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73786" w14:textId="77777777" w:rsidR="004E2A85" w:rsidRPr="007D17A8" w:rsidRDefault="004E2A85" w:rsidP="007C2562">
      <w:pPr>
        <w:pStyle w:val="ab"/>
        <w:autoSpaceDN w:val="0"/>
        <w:snapToGrid w:val="0"/>
        <w:spacing w:before="360" w:line="440" w:lineRule="exact"/>
        <w:outlineLvl w:val="0"/>
        <w:rPr>
          <w:rFonts w:ascii="Times New Roman" w:eastAsia="標楷體" w:hAnsi="Times New Roman" w:cs="Times New Roman"/>
          <w:b/>
          <w:szCs w:val="28"/>
        </w:rPr>
      </w:pPr>
      <w:r w:rsidRPr="007D17A8">
        <w:rPr>
          <w:rFonts w:ascii="Times New Roman" w:eastAsia="標楷體" w:hAnsi="Times New Roman" w:cs="Times New Roman"/>
          <w:b/>
          <w:szCs w:val="28"/>
        </w:rPr>
        <w:t>壹、基金概況</w:t>
      </w:r>
    </w:p>
    <w:p w14:paraId="0699F5D9" w14:textId="77777777" w:rsidR="00C95D3F" w:rsidRPr="007D17A8" w:rsidRDefault="00C95D3F" w:rsidP="006E50D2">
      <w:pPr>
        <w:pStyle w:val="ab"/>
        <w:numPr>
          <w:ilvl w:val="0"/>
          <w:numId w:val="3"/>
        </w:numPr>
        <w:spacing w:line="440" w:lineRule="exact"/>
        <w:ind w:left="709" w:hanging="567"/>
        <w:rPr>
          <w:rFonts w:ascii="Times New Roman" w:eastAsia="標楷體" w:hAnsi="Times New Roman" w:cs="Times New Roman"/>
          <w:b/>
          <w:szCs w:val="28"/>
        </w:rPr>
      </w:pPr>
      <w:r w:rsidRPr="007D17A8">
        <w:rPr>
          <w:rFonts w:ascii="Times New Roman" w:eastAsia="標楷體" w:hAnsi="Times New Roman" w:cs="Times New Roman"/>
          <w:b/>
          <w:szCs w:val="28"/>
        </w:rPr>
        <w:t>設立宗旨及願景</w:t>
      </w:r>
    </w:p>
    <w:p w14:paraId="5B793FAD" w14:textId="77777777" w:rsidR="00C95D3F" w:rsidRPr="007D17A8" w:rsidRDefault="00BB4AB7" w:rsidP="000663AE">
      <w:pPr>
        <w:spacing w:line="440" w:lineRule="exact"/>
        <w:ind w:leftChars="295" w:left="708" w:firstLineChars="202" w:firstLine="566"/>
        <w:jc w:val="both"/>
        <w:rPr>
          <w:rFonts w:ascii="Times New Roman" w:eastAsia="標楷體" w:hAnsi="Times New Roman" w:cs="Times New Roman"/>
          <w:sz w:val="28"/>
          <w:szCs w:val="28"/>
        </w:rPr>
      </w:pPr>
      <w:r w:rsidRPr="007D17A8">
        <w:rPr>
          <w:rFonts w:ascii="Times New Roman" w:eastAsia="標楷體" w:hAnsi="Times New Roman" w:cs="Times New Roman"/>
          <w:sz w:val="28"/>
          <w:szCs w:val="28"/>
        </w:rPr>
        <w:t>為</w:t>
      </w:r>
      <w:r w:rsidR="00BE6FA6" w:rsidRPr="007D17A8">
        <w:rPr>
          <w:rFonts w:ascii="Times New Roman" w:eastAsia="標楷體" w:hAnsi="Times New Roman" w:cs="Times New Roman"/>
          <w:sz w:val="28"/>
          <w:szCs w:val="28"/>
        </w:rPr>
        <w:t>完善長期照顧服務輸送體系，</w:t>
      </w:r>
      <w:r w:rsidR="007571DA" w:rsidRPr="007D17A8">
        <w:rPr>
          <w:rFonts w:ascii="Times New Roman" w:eastAsia="標楷體" w:hAnsi="Times New Roman" w:cs="Times New Roman"/>
          <w:sz w:val="28"/>
          <w:szCs w:val="28"/>
        </w:rPr>
        <w:t>強化長照機構服務、緩和失能及</w:t>
      </w:r>
      <w:r w:rsidR="00512CDF" w:rsidRPr="007D17A8">
        <w:rPr>
          <w:rFonts w:ascii="Times New Roman" w:eastAsia="標楷體" w:hAnsi="Times New Roman" w:cs="Times New Roman"/>
          <w:sz w:val="28"/>
          <w:szCs w:val="28"/>
        </w:rPr>
        <w:t>提供</w:t>
      </w:r>
      <w:r w:rsidR="007571DA" w:rsidRPr="007D17A8">
        <w:rPr>
          <w:rFonts w:ascii="Times New Roman" w:eastAsia="標楷體" w:hAnsi="Times New Roman" w:cs="Times New Roman"/>
          <w:sz w:val="28"/>
          <w:szCs w:val="28"/>
        </w:rPr>
        <w:t>連續性照護服務</w:t>
      </w:r>
      <w:r w:rsidR="00BE6FA6" w:rsidRPr="007D17A8">
        <w:rPr>
          <w:rFonts w:ascii="Times New Roman" w:eastAsia="標楷體" w:hAnsi="Times New Roman" w:cs="Times New Roman"/>
          <w:sz w:val="28"/>
          <w:szCs w:val="28"/>
        </w:rPr>
        <w:t>，</w:t>
      </w:r>
      <w:r w:rsidR="00B57038" w:rsidRPr="007D17A8">
        <w:rPr>
          <w:rFonts w:ascii="Times New Roman" w:eastAsia="標楷體" w:hAnsi="Times New Roman" w:cs="Times New Roman"/>
          <w:sz w:val="28"/>
          <w:szCs w:val="28"/>
        </w:rPr>
        <w:t>提升</w:t>
      </w:r>
      <w:r w:rsidR="00BE6FA6" w:rsidRPr="007D17A8">
        <w:rPr>
          <w:rFonts w:ascii="Times New Roman" w:eastAsia="標楷體" w:hAnsi="Times New Roman" w:cs="Times New Roman"/>
          <w:sz w:val="28"/>
          <w:szCs w:val="28"/>
        </w:rPr>
        <w:t>機構及社區預防性照顧服務量能</w:t>
      </w:r>
      <w:r w:rsidRPr="007D17A8">
        <w:rPr>
          <w:rFonts w:ascii="Times New Roman" w:eastAsia="標楷體" w:hAnsi="Times New Roman" w:cs="Times New Roman"/>
          <w:sz w:val="28"/>
          <w:szCs w:val="28"/>
        </w:rPr>
        <w:t>，依長期照顧服務法第</w:t>
      </w:r>
      <w:r w:rsidRPr="007D17A8">
        <w:rPr>
          <w:rFonts w:ascii="Times New Roman" w:eastAsia="標楷體" w:hAnsi="Times New Roman" w:cs="Times New Roman"/>
          <w:sz w:val="28"/>
          <w:szCs w:val="28"/>
        </w:rPr>
        <w:t>15</w:t>
      </w:r>
      <w:r w:rsidRPr="007D17A8">
        <w:rPr>
          <w:rFonts w:ascii="Times New Roman" w:eastAsia="標楷體" w:hAnsi="Times New Roman" w:cs="Times New Roman"/>
          <w:sz w:val="28"/>
          <w:szCs w:val="28"/>
        </w:rPr>
        <w:t>條規定</w:t>
      </w:r>
      <w:r w:rsidR="00A06F47" w:rsidRPr="007D17A8">
        <w:rPr>
          <w:rFonts w:ascii="Times New Roman" w:eastAsia="標楷體" w:hAnsi="Times New Roman" w:cs="Times New Roman"/>
          <w:sz w:val="28"/>
          <w:szCs w:val="28"/>
        </w:rPr>
        <w:t>，自</w:t>
      </w:r>
      <w:r w:rsidR="00D01558" w:rsidRPr="007D17A8">
        <w:rPr>
          <w:rFonts w:ascii="Times New Roman" w:eastAsia="標楷體" w:hAnsi="Times New Roman" w:cs="Times New Roman"/>
          <w:sz w:val="28"/>
          <w:szCs w:val="28"/>
        </w:rPr>
        <w:t>106</w:t>
      </w:r>
      <w:r w:rsidR="00D01558" w:rsidRPr="007D17A8">
        <w:rPr>
          <w:rFonts w:ascii="Times New Roman" w:eastAsia="標楷體" w:hAnsi="Times New Roman" w:cs="Times New Roman"/>
          <w:sz w:val="28"/>
          <w:szCs w:val="28"/>
        </w:rPr>
        <w:t>年</w:t>
      </w:r>
      <w:r w:rsidR="00D01558" w:rsidRPr="007D17A8">
        <w:rPr>
          <w:rFonts w:ascii="Times New Roman" w:eastAsia="標楷體" w:hAnsi="Times New Roman" w:cs="Times New Roman"/>
          <w:sz w:val="28"/>
          <w:szCs w:val="28"/>
        </w:rPr>
        <w:t>6</w:t>
      </w:r>
      <w:r w:rsidR="00D01558" w:rsidRPr="007D17A8">
        <w:rPr>
          <w:rFonts w:ascii="Times New Roman" w:eastAsia="標楷體" w:hAnsi="Times New Roman" w:cs="Times New Roman"/>
          <w:sz w:val="28"/>
          <w:szCs w:val="28"/>
        </w:rPr>
        <w:t>月</w:t>
      </w:r>
      <w:r w:rsidRPr="007D17A8">
        <w:rPr>
          <w:rFonts w:ascii="Times New Roman" w:eastAsia="標楷體" w:hAnsi="Times New Roman" w:cs="Times New Roman"/>
          <w:sz w:val="28"/>
          <w:szCs w:val="28"/>
        </w:rPr>
        <w:t>設置本基金，並以</w:t>
      </w:r>
      <w:r w:rsidR="009C2255" w:rsidRPr="007D17A8">
        <w:rPr>
          <w:rFonts w:ascii="Times New Roman" w:eastAsia="標楷體" w:hAnsi="Times New Roman" w:cs="Times New Roman"/>
          <w:sz w:val="28"/>
          <w:szCs w:val="28"/>
        </w:rPr>
        <w:t>本</w:t>
      </w:r>
      <w:r w:rsidRPr="007D17A8">
        <w:rPr>
          <w:rFonts w:ascii="Times New Roman" w:eastAsia="標楷體" w:hAnsi="Times New Roman" w:cs="Times New Roman"/>
          <w:sz w:val="28"/>
          <w:szCs w:val="28"/>
        </w:rPr>
        <w:t>部為管理機關，聯合所屬機關共同合作辦理長照發展工作，</w:t>
      </w:r>
      <w:r w:rsidR="00984716" w:rsidRPr="007D17A8">
        <w:rPr>
          <w:rFonts w:ascii="Times New Roman" w:eastAsia="標楷體" w:hAnsi="Times New Roman" w:cs="Times New Roman"/>
          <w:sz w:val="28"/>
          <w:szCs w:val="28"/>
        </w:rPr>
        <w:t>期充實長照服務量能，</w:t>
      </w:r>
      <w:r w:rsidR="00B57038" w:rsidRPr="007D17A8">
        <w:rPr>
          <w:rFonts w:ascii="Times New Roman" w:eastAsia="標楷體" w:hAnsi="Times New Roman" w:cs="Times New Roman"/>
          <w:sz w:val="28"/>
          <w:szCs w:val="28"/>
        </w:rPr>
        <w:t>優化</w:t>
      </w:r>
      <w:r w:rsidR="00984716" w:rsidRPr="007D17A8">
        <w:rPr>
          <w:rFonts w:ascii="Times New Roman" w:eastAsia="標楷體" w:hAnsi="Times New Roman" w:cs="Times New Roman"/>
          <w:sz w:val="28"/>
          <w:szCs w:val="28"/>
        </w:rPr>
        <w:t>服務品質與效率，</w:t>
      </w:r>
      <w:r w:rsidRPr="007D17A8">
        <w:rPr>
          <w:rFonts w:ascii="Times New Roman" w:eastAsia="標楷體" w:hAnsi="Times New Roman" w:cs="Times New Roman"/>
          <w:sz w:val="28"/>
          <w:szCs w:val="28"/>
        </w:rPr>
        <w:t>提供民眾</w:t>
      </w:r>
      <w:r w:rsidR="00B57038" w:rsidRPr="007D17A8">
        <w:rPr>
          <w:rFonts w:ascii="Times New Roman" w:eastAsia="標楷體" w:hAnsi="Times New Roman" w:cs="Times New Roman"/>
          <w:sz w:val="28"/>
          <w:szCs w:val="28"/>
        </w:rPr>
        <w:t>兼具整合性與多元化之</w:t>
      </w:r>
      <w:r w:rsidRPr="007D17A8">
        <w:rPr>
          <w:rFonts w:ascii="Times New Roman" w:eastAsia="標楷體" w:hAnsi="Times New Roman" w:cs="Times New Roman"/>
          <w:sz w:val="28"/>
          <w:szCs w:val="28"/>
        </w:rPr>
        <w:t>長照服務</w:t>
      </w:r>
      <w:r w:rsidR="000402C7" w:rsidRPr="007D17A8">
        <w:rPr>
          <w:rFonts w:ascii="Times New Roman" w:eastAsia="標楷體" w:hAnsi="Times New Roman" w:cs="Times New Roman"/>
          <w:sz w:val="28"/>
          <w:szCs w:val="28"/>
        </w:rPr>
        <w:t>。</w:t>
      </w:r>
    </w:p>
    <w:p w14:paraId="558CB261" w14:textId="77777777" w:rsidR="00C95D3F" w:rsidRPr="007D17A8" w:rsidRDefault="00C95D3F" w:rsidP="006E50D2">
      <w:pPr>
        <w:pStyle w:val="ab"/>
        <w:numPr>
          <w:ilvl w:val="0"/>
          <w:numId w:val="3"/>
        </w:numPr>
        <w:spacing w:line="440" w:lineRule="exact"/>
        <w:ind w:left="709" w:hanging="567"/>
        <w:rPr>
          <w:rFonts w:ascii="Times New Roman" w:eastAsia="標楷體" w:hAnsi="Times New Roman" w:cs="Times New Roman"/>
          <w:b/>
          <w:szCs w:val="28"/>
        </w:rPr>
      </w:pPr>
      <w:r w:rsidRPr="007D17A8">
        <w:rPr>
          <w:rFonts w:ascii="Times New Roman" w:eastAsia="標楷體" w:hAnsi="Times New Roman" w:cs="Times New Roman"/>
          <w:b/>
          <w:szCs w:val="28"/>
        </w:rPr>
        <w:t>施政重點</w:t>
      </w:r>
    </w:p>
    <w:p w14:paraId="11A4079C" w14:textId="77777777" w:rsidR="007571DA" w:rsidRPr="007D17A8" w:rsidRDefault="00C62F1E" w:rsidP="00D176BD">
      <w:pPr>
        <w:numPr>
          <w:ilvl w:val="1"/>
          <w:numId w:val="1"/>
        </w:numPr>
        <w:spacing w:line="440" w:lineRule="exact"/>
        <w:ind w:left="1038" w:hanging="471"/>
        <w:jc w:val="both"/>
        <w:rPr>
          <w:rFonts w:ascii="Times New Roman" w:eastAsia="標楷體" w:hAnsi="Times New Roman" w:cs="Times New Roman"/>
          <w:sz w:val="28"/>
        </w:rPr>
      </w:pPr>
      <w:r w:rsidRPr="007D17A8">
        <w:rPr>
          <w:rFonts w:ascii="Times New Roman" w:eastAsia="標楷體" w:hAnsi="Times New Roman" w:cs="Times New Roman"/>
          <w:sz w:val="28"/>
        </w:rPr>
        <w:t>建構完整長照服務制度及體系，提升長照服務品質與效率</w:t>
      </w:r>
      <w:r w:rsidR="00D01558" w:rsidRPr="007D17A8">
        <w:rPr>
          <w:rFonts w:ascii="Times New Roman" w:eastAsia="標楷體" w:hAnsi="Times New Roman" w:cs="Times New Roman"/>
          <w:sz w:val="28"/>
        </w:rPr>
        <w:t>，發展家庭照顧者支持性服務措施</w:t>
      </w:r>
      <w:r w:rsidRPr="007D17A8">
        <w:rPr>
          <w:rFonts w:ascii="Times New Roman" w:eastAsia="標楷體" w:hAnsi="Times New Roman" w:cs="Times New Roman"/>
          <w:sz w:val="28"/>
        </w:rPr>
        <w:t>。</w:t>
      </w:r>
    </w:p>
    <w:p w14:paraId="5CC4B360" w14:textId="77777777" w:rsidR="007571DA" w:rsidRPr="007D17A8" w:rsidRDefault="00436427" w:rsidP="00D176BD">
      <w:pPr>
        <w:numPr>
          <w:ilvl w:val="1"/>
          <w:numId w:val="1"/>
        </w:numPr>
        <w:spacing w:line="440" w:lineRule="exact"/>
        <w:ind w:left="1038" w:hanging="471"/>
        <w:jc w:val="both"/>
        <w:rPr>
          <w:rFonts w:ascii="Times New Roman" w:eastAsia="標楷體" w:hAnsi="Times New Roman" w:cs="Times New Roman"/>
          <w:sz w:val="28"/>
        </w:rPr>
      </w:pPr>
      <w:r w:rsidRPr="007D17A8">
        <w:rPr>
          <w:rFonts w:ascii="Times New Roman" w:eastAsia="標楷體" w:hAnsi="Times New Roman" w:cs="Times New Roman"/>
          <w:sz w:val="28"/>
        </w:rPr>
        <w:t>積極布建長照資源，穩定與充實長照專業及照顧服務人力，提升整體照顧量能，增加長照服務的普及性與近便性。</w:t>
      </w:r>
    </w:p>
    <w:p w14:paraId="01226390" w14:textId="77777777" w:rsidR="008A1EBF" w:rsidRPr="007D17A8" w:rsidRDefault="00436427" w:rsidP="00D176BD">
      <w:pPr>
        <w:numPr>
          <w:ilvl w:val="1"/>
          <w:numId w:val="1"/>
        </w:numPr>
        <w:spacing w:line="440" w:lineRule="exact"/>
        <w:ind w:left="1038" w:hanging="471"/>
        <w:jc w:val="both"/>
        <w:rPr>
          <w:rFonts w:ascii="Times New Roman" w:eastAsia="標楷體" w:hAnsi="Times New Roman" w:cs="Times New Roman"/>
          <w:sz w:val="28"/>
        </w:rPr>
      </w:pPr>
      <w:r w:rsidRPr="007D17A8">
        <w:rPr>
          <w:rFonts w:ascii="Times New Roman" w:eastAsia="標楷體" w:hAnsi="Times New Roman" w:cs="Times New Roman"/>
          <w:sz w:val="28"/>
        </w:rPr>
        <w:t>促進均衡長照服務發展，提升原住民族地區、偏遠及長照資源不足地區社區化長照服務體系量能，發展在地且多元整合之服務模式。</w:t>
      </w:r>
    </w:p>
    <w:p w14:paraId="1F523E31" w14:textId="77777777" w:rsidR="007571DA" w:rsidRPr="007D17A8" w:rsidRDefault="00C62F1E" w:rsidP="00D176BD">
      <w:pPr>
        <w:numPr>
          <w:ilvl w:val="1"/>
          <w:numId w:val="1"/>
        </w:numPr>
        <w:spacing w:line="440" w:lineRule="exact"/>
        <w:ind w:left="1038" w:hanging="471"/>
        <w:jc w:val="both"/>
        <w:rPr>
          <w:rFonts w:ascii="Times New Roman" w:eastAsia="標楷體" w:hAnsi="Times New Roman" w:cs="Times New Roman"/>
          <w:sz w:val="28"/>
        </w:rPr>
      </w:pPr>
      <w:r w:rsidRPr="007D17A8">
        <w:rPr>
          <w:rFonts w:ascii="Times New Roman" w:eastAsia="標楷體" w:hAnsi="Times New Roman" w:cs="Times New Roman"/>
          <w:sz w:val="28"/>
        </w:rPr>
        <w:t>強化長照機構服務、提升長照機構照</w:t>
      </w:r>
      <w:r w:rsidR="00D01558" w:rsidRPr="007D17A8">
        <w:rPr>
          <w:rFonts w:ascii="Times New Roman" w:eastAsia="標楷體" w:hAnsi="Times New Roman" w:cs="Times New Roman"/>
          <w:sz w:val="28"/>
        </w:rPr>
        <w:t>顧</w:t>
      </w:r>
      <w:r w:rsidRPr="007D17A8">
        <w:rPr>
          <w:rFonts w:ascii="Times New Roman" w:eastAsia="標楷體" w:hAnsi="Times New Roman" w:cs="Times New Roman"/>
          <w:sz w:val="28"/>
        </w:rPr>
        <w:t>品質及跨</w:t>
      </w:r>
      <w:r w:rsidR="00D01558" w:rsidRPr="007D17A8">
        <w:rPr>
          <w:rFonts w:ascii="Times New Roman" w:eastAsia="標楷體" w:hAnsi="Times New Roman" w:cs="Times New Roman"/>
          <w:sz w:val="28"/>
        </w:rPr>
        <w:t>專業</w:t>
      </w:r>
      <w:r w:rsidRPr="007D17A8">
        <w:rPr>
          <w:rFonts w:ascii="Times New Roman" w:eastAsia="標楷體" w:hAnsi="Times New Roman" w:cs="Times New Roman"/>
          <w:sz w:val="28"/>
        </w:rPr>
        <w:t>照護服務模式</w:t>
      </w:r>
      <w:r w:rsidR="007571DA" w:rsidRPr="007D17A8">
        <w:rPr>
          <w:rFonts w:ascii="Times New Roman" w:eastAsia="標楷體" w:hAnsi="Times New Roman" w:cs="Times New Roman"/>
          <w:sz w:val="28"/>
        </w:rPr>
        <w:t>。</w:t>
      </w:r>
    </w:p>
    <w:p w14:paraId="31289E17" w14:textId="77777777" w:rsidR="007571DA" w:rsidRPr="007D17A8" w:rsidRDefault="00C62F1E" w:rsidP="00D176BD">
      <w:pPr>
        <w:numPr>
          <w:ilvl w:val="1"/>
          <w:numId w:val="1"/>
        </w:numPr>
        <w:spacing w:line="440" w:lineRule="exact"/>
        <w:ind w:left="1038" w:hanging="471"/>
        <w:jc w:val="both"/>
        <w:rPr>
          <w:rFonts w:ascii="Times New Roman" w:eastAsia="標楷體" w:hAnsi="Times New Roman" w:cs="Times New Roman"/>
          <w:sz w:val="28"/>
        </w:rPr>
      </w:pPr>
      <w:r w:rsidRPr="007D17A8">
        <w:rPr>
          <w:rFonts w:ascii="Times New Roman" w:eastAsia="標楷體" w:hAnsi="Times New Roman" w:cs="Times New Roman"/>
          <w:sz w:val="28"/>
        </w:rPr>
        <w:t>積極布建社區照顧關懷據點，</w:t>
      </w:r>
      <w:r w:rsidR="00FF1BF4" w:rsidRPr="007D17A8">
        <w:rPr>
          <w:rFonts w:ascii="Times New Roman" w:eastAsia="標楷體" w:hAnsi="Times New Roman" w:cs="Times New Roman"/>
          <w:sz w:val="28"/>
        </w:rPr>
        <w:t>加值</w:t>
      </w:r>
      <w:proofErr w:type="gramStart"/>
      <w:r w:rsidR="00FF1BF4" w:rsidRPr="007D17A8">
        <w:rPr>
          <w:rFonts w:ascii="Times New Roman" w:eastAsia="標楷體" w:hAnsi="Times New Roman" w:cs="Times New Roman"/>
          <w:sz w:val="28"/>
        </w:rPr>
        <w:t>為巷弄長照站</w:t>
      </w:r>
      <w:proofErr w:type="gramEnd"/>
      <w:r w:rsidR="00FF1BF4" w:rsidRPr="007D17A8">
        <w:rPr>
          <w:rFonts w:ascii="Times New Roman" w:eastAsia="標楷體" w:hAnsi="Times New Roman" w:cs="Times New Roman"/>
          <w:sz w:val="28"/>
        </w:rPr>
        <w:t>，</w:t>
      </w:r>
      <w:r w:rsidRPr="007D17A8">
        <w:rPr>
          <w:rFonts w:ascii="Times New Roman" w:eastAsia="標楷體" w:hAnsi="Times New Roman" w:cs="Times New Roman"/>
          <w:sz w:val="28"/>
        </w:rPr>
        <w:t>促進長輩社會參與、延緩長輩失能，提升社區積極預防及整體照顧量能</w:t>
      </w:r>
      <w:r w:rsidR="007571DA" w:rsidRPr="007D17A8">
        <w:rPr>
          <w:rFonts w:ascii="Times New Roman" w:eastAsia="標楷體" w:hAnsi="Times New Roman" w:cs="Times New Roman"/>
          <w:sz w:val="28"/>
        </w:rPr>
        <w:t>。</w:t>
      </w:r>
    </w:p>
    <w:p w14:paraId="7E45B7D9" w14:textId="77777777" w:rsidR="007571DA" w:rsidRPr="007D17A8" w:rsidRDefault="0097379F" w:rsidP="00D176BD">
      <w:pPr>
        <w:numPr>
          <w:ilvl w:val="1"/>
          <w:numId w:val="1"/>
        </w:numPr>
        <w:spacing w:line="440" w:lineRule="exact"/>
        <w:ind w:left="1038" w:hanging="471"/>
        <w:jc w:val="both"/>
        <w:rPr>
          <w:rFonts w:ascii="Times New Roman" w:eastAsia="標楷體" w:hAnsi="Times New Roman" w:cs="Times New Roman"/>
          <w:sz w:val="28"/>
        </w:rPr>
      </w:pPr>
      <w:r w:rsidRPr="007D17A8">
        <w:rPr>
          <w:rFonts w:ascii="Times New Roman" w:eastAsia="標楷體" w:hAnsi="Times New Roman" w:cs="Times New Roman"/>
          <w:sz w:val="28"/>
        </w:rPr>
        <w:t>推動長者健康促進服務及身體功能評估，建構健康老化的社區初級預防服務模式，以預防及延緩失能</w:t>
      </w:r>
      <w:r w:rsidR="007571DA" w:rsidRPr="007D17A8">
        <w:rPr>
          <w:rFonts w:ascii="Times New Roman" w:eastAsia="標楷體" w:hAnsi="Times New Roman" w:cs="Times New Roman"/>
          <w:sz w:val="28"/>
        </w:rPr>
        <w:t>。</w:t>
      </w:r>
    </w:p>
    <w:p w14:paraId="53AB0012" w14:textId="77777777" w:rsidR="004E2A85" w:rsidRPr="007D17A8" w:rsidRDefault="004E2A85" w:rsidP="006E50D2">
      <w:pPr>
        <w:pStyle w:val="ab"/>
        <w:numPr>
          <w:ilvl w:val="0"/>
          <w:numId w:val="3"/>
        </w:numPr>
        <w:spacing w:line="440" w:lineRule="exact"/>
        <w:ind w:left="709" w:hanging="567"/>
        <w:rPr>
          <w:rFonts w:ascii="Times New Roman" w:eastAsia="標楷體" w:hAnsi="Times New Roman" w:cs="Times New Roman"/>
          <w:b/>
          <w:szCs w:val="28"/>
        </w:rPr>
      </w:pPr>
      <w:r w:rsidRPr="007D17A8">
        <w:rPr>
          <w:rFonts w:ascii="Times New Roman" w:eastAsia="標楷體" w:hAnsi="Times New Roman" w:cs="Times New Roman"/>
          <w:b/>
          <w:szCs w:val="28"/>
        </w:rPr>
        <w:t>組織概況</w:t>
      </w:r>
    </w:p>
    <w:p w14:paraId="622E9AEA" w14:textId="77777777" w:rsidR="00F60FCC" w:rsidRPr="007D17A8" w:rsidRDefault="00F55DB1" w:rsidP="000663AE">
      <w:pPr>
        <w:spacing w:line="440" w:lineRule="exact"/>
        <w:ind w:leftChars="295" w:left="708" w:firstLineChars="202" w:firstLine="566"/>
        <w:jc w:val="both"/>
        <w:rPr>
          <w:rFonts w:ascii="Times New Roman" w:eastAsia="標楷體" w:hAnsi="Times New Roman" w:cs="Times New Roman"/>
          <w:sz w:val="28"/>
          <w:szCs w:val="28"/>
        </w:rPr>
      </w:pPr>
      <w:r w:rsidRPr="007D17A8">
        <w:rPr>
          <w:rFonts w:ascii="Times New Roman" w:eastAsia="標楷體" w:hAnsi="Times New Roman" w:cs="Times New Roman"/>
          <w:sz w:val="28"/>
          <w:szCs w:val="28"/>
        </w:rPr>
        <w:t>依據長期照顧服務法第</w:t>
      </w:r>
      <w:r w:rsidRPr="007D17A8">
        <w:rPr>
          <w:rFonts w:ascii="Times New Roman" w:eastAsia="標楷體" w:hAnsi="Times New Roman" w:cs="Times New Roman"/>
          <w:sz w:val="28"/>
          <w:szCs w:val="28"/>
        </w:rPr>
        <w:t>7</w:t>
      </w:r>
      <w:r w:rsidRPr="007D17A8">
        <w:rPr>
          <w:rFonts w:ascii="Times New Roman" w:eastAsia="標楷體" w:hAnsi="Times New Roman" w:cs="Times New Roman"/>
          <w:sz w:val="28"/>
          <w:szCs w:val="28"/>
        </w:rPr>
        <w:t>條規定，為協調、研究、審議及諮詢長照服務、本國長照人力資源開發、收退費、人員薪資、監督考核長期照顧相關事宜等，由本部首長擔任召集人，並邀集長照相關學者專家、民間相關機構、團體代表、服務使用者代表及各目的事業主管機關代表，設置長期照顧諮詢會辦理前開事宜。又為整合跨部會之資源及長照相關業務，成立行政院長期照顧推動小組，由行政院</w:t>
      </w:r>
      <w:r w:rsidR="00FF1BF4" w:rsidRPr="007D17A8">
        <w:rPr>
          <w:rFonts w:ascii="Times New Roman" w:eastAsia="標楷體" w:hAnsi="Times New Roman" w:cs="Times New Roman"/>
          <w:sz w:val="28"/>
          <w:szCs w:val="28"/>
        </w:rPr>
        <w:t>副院長</w:t>
      </w:r>
      <w:r w:rsidRPr="007D17A8">
        <w:rPr>
          <w:rFonts w:ascii="Times New Roman" w:eastAsia="標楷體" w:hAnsi="Times New Roman" w:cs="Times New Roman"/>
          <w:sz w:val="28"/>
          <w:szCs w:val="28"/>
        </w:rPr>
        <w:t>擔任召集人</w:t>
      </w:r>
      <w:r w:rsidR="00FF1BF4" w:rsidRPr="007D17A8">
        <w:rPr>
          <w:rFonts w:ascii="Times New Roman" w:eastAsia="標楷體" w:hAnsi="Times New Roman" w:cs="Times New Roman"/>
          <w:sz w:val="28"/>
          <w:szCs w:val="28"/>
        </w:rPr>
        <w:t>、政務委員擔任副召集人，本部兼任委員之次長兼執行長，</w:t>
      </w:r>
      <w:r w:rsidRPr="007D17A8">
        <w:rPr>
          <w:rFonts w:ascii="Times New Roman" w:eastAsia="標楷體" w:hAnsi="Times New Roman" w:cs="Times New Roman"/>
          <w:sz w:val="28"/>
          <w:szCs w:val="28"/>
        </w:rPr>
        <w:t>委員由相關部會副首長、專家學者、長照與社福團體及地方政府副首長聘（派）兼之，並由本部擔任主責部會處理小組事務。</w:t>
      </w:r>
    </w:p>
    <w:p w14:paraId="30F9DDD2" w14:textId="77777777" w:rsidR="000F3426" w:rsidRPr="007D17A8" w:rsidRDefault="000F3426" w:rsidP="000663AE">
      <w:pPr>
        <w:spacing w:line="440" w:lineRule="exact"/>
        <w:ind w:leftChars="295" w:left="708" w:firstLineChars="202" w:firstLine="566"/>
        <w:jc w:val="both"/>
        <w:rPr>
          <w:rFonts w:ascii="Times New Roman" w:eastAsia="標楷體" w:hAnsi="Times New Roman" w:cs="Times New Roman"/>
          <w:sz w:val="28"/>
          <w:szCs w:val="28"/>
        </w:rPr>
      </w:pPr>
    </w:p>
    <w:p w14:paraId="7CBFA0D2" w14:textId="77777777" w:rsidR="004E2A85" w:rsidRPr="007D17A8" w:rsidRDefault="004E2A85" w:rsidP="006E50D2">
      <w:pPr>
        <w:pStyle w:val="ab"/>
        <w:numPr>
          <w:ilvl w:val="0"/>
          <w:numId w:val="3"/>
        </w:numPr>
        <w:spacing w:line="440" w:lineRule="exact"/>
        <w:ind w:left="709" w:hanging="567"/>
        <w:rPr>
          <w:rFonts w:ascii="Times New Roman" w:eastAsia="標楷體" w:hAnsi="Times New Roman" w:cs="Times New Roman"/>
          <w:b/>
          <w:szCs w:val="28"/>
        </w:rPr>
      </w:pPr>
      <w:r w:rsidRPr="007D17A8">
        <w:rPr>
          <w:rFonts w:ascii="Times New Roman" w:eastAsia="標楷體" w:hAnsi="Times New Roman" w:cs="Times New Roman"/>
          <w:b/>
          <w:szCs w:val="28"/>
        </w:rPr>
        <w:t>基金歸類及屬性</w:t>
      </w:r>
    </w:p>
    <w:p w14:paraId="5E8988D4" w14:textId="77777777" w:rsidR="004E2A85" w:rsidRPr="007D17A8" w:rsidRDefault="004E2A85" w:rsidP="000663AE">
      <w:pPr>
        <w:spacing w:line="440" w:lineRule="exact"/>
        <w:ind w:leftChars="295" w:left="708" w:firstLineChars="202" w:firstLine="566"/>
        <w:jc w:val="both"/>
        <w:rPr>
          <w:rFonts w:ascii="Times New Roman" w:eastAsia="標楷體" w:hAnsi="Times New Roman" w:cs="Times New Roman"/>
          <w:sz w:val="28"/>
          <w:szCs w:val="28"/>
        </w:rPr>
      </w:pPr>
      <w:r w:rsidRPr="007D17A8">
        <w:rPr>
          <w:rFonts w:ascii="Times New Roman" w:eastAsia="標楷體" w:hAnsi="Times New Roman" w:cs="Times New Roman"/>
          <w:sz w:val="28"/>
          <w:szCs w:val="28"/>
        </w:rPr>
        <w:t>本基金係預算法第</w:t>
      </w:r>
      <w:r w:rsidRPr="007D17A8">
        <w:rPr>
          <w:rFonts w:ascii="Times New Roman" w:eastAsia="標楷體" w:hAnsi="Times New Roman" w:cs="Times New Roman"/>
          <w:sz w:val="28"/>
          <w:szCs w:val="28"/>
        </w:rPr>
        <w:t>4</w:t>
      </w:r>
      <w:r w:rsidRPr="007D17A8">
        <w:rPr>
          <w:rFonts w:ascii="Times New Roman" w:eastAsia="標楷體" w:hAnsi="Times New Roman" w:cs="Times New Roman"/>
          <w:sz w:val="28"/>
          <w:szCs w:val="28"/>
        </w:rPr>
        <w:t>條第</w:t>
      </w:r>
      <w:r w:rsidRPr="007D17A8">
        <w:rPr>
          <w:rFonts w:ascii="Times New Roman" w:eastAsia="標楷體" w:hAnsi="Times New Roman" w:cs="Times New Roman"/>
          <w:sz w:val="28"/>
          <w:szCs w:val="28"/>
        </w:rPr>
        <w:t>1</w:t>
      </w:r>
      <w:r w:rsidRPr="007D17A8">
        <w:rPr>
          <w:rFonts w:ascii="Times New Roman" w:eastAsia="標楷體" w:hAnsi="Times New Roman" w:cs="Times New Roman"/>
          <w:sz w:val="28"/>
          <w:szCs w:val="28"/>
        </w:rPr>
        <w:t>項第</w:t>
      </w:r>
      <w:r w:rsidRPr="007D17A8">
        <w:rPr>
          <w:rFonts w:ascii="Times New Roman" w:eastAsia="標楷體" w:hAnsi="Times New Roman" w:cs="Times New Roman"/>
          <w:sz w:val="28"/>
          <w:szCs w:val="28"/>
        </w:rPr>
        <w:t>2</w:t>
      </w:r>
      <w:r w:rsidRPr="007D17A8">
        <w:rPr>
          <w:rFonts w:ascii="Times New Roman" w:eastAsia="標楷體" w:hAnsi="Times New Roman" w:cs="Times New Roman"/>
          <w:sz w:val="28"/>
          <w:szCs w:val="28"/>
        </w:rPr>
        <w:t>款所定之特定收入來源，供特殊用途之特別收入基金，並編製附屬單位預算之分預算。</w:t>
      </w:r>
    </w:p>
    <w:p w14:paraId="5D53269F" w14:textId="77777777" w:rsidR="00E762F0" w:rsidRPr="007D17A8" w:rsidRDefault="004E2A85" w:rsidP="007C2562">
      <w:pPr>
        <w:pStyle w:val="ab"/>
        <w:autoSpaceDN w:val="0"/>
        <w:snapToGrid w:val="0"/>
        <w:spacing w:before="360" w:line="440" w:lineRule="exact"/>
        <w:outlineLvl w:val="0"/>
        <w:rPr>
          <w:rFonts w:ascii="Times New Roman" w:eastAsia="標楷體" w:hAnsi="Times New Roman" w:cs="Times New Roman"/>
          <w:b/>
          <w:szCs w:val="28"/>
        </w:rPr>
      </w:pPr>
      <w:bookmarkStart w:id="0" w:name="OLE_LINK1"/>
      <w:r w:rsidRPr="007D17A8">
        <w:rPr>
          <w:rFonts w:ascii="Times New Roman" w:eastAsia="標楷體" w:hAnsi="Times New Roman" w:cs="Times New Roman"/>
          <w:b/>
          <w:szCs w:val="28"/>
        </w:rPr>
        <w:t>貳、</w:t>
      </w:r>
      <w:r w:rsidR="00E762F0" w:rsidRPr="007D17A8">
        <w:rPr>
          <w:rFonts w:ascii="Times New Roman" w:eastAsia="標楷體" w:hAnsi="Times New Roman" w:cs="Times New Roman"/>
          <w:b/>
          <w:szCs w:val="28"/>
        </w:rPr>
        <w:t>業務計畫</w:t>
      </w:r>
    </w:p>
    <w:p w14:paraId="59FD9A65" w14:textId="77777777" w:rsidR="00CF00C2" w:rsidRPr="007D17A8" w:rsidRDefault="00CF00C2" w:rsidP="00CF00C2">
      <w:pPr>
        <w:pStyle w:val="a"/>
        <w:numPr>
          <w:ilvl w:val="0"/>
          <w:numId w:val="0"/>
        </w:numPr>
        <w:ind w:left="1040"/>
        <w:jc w:val="right"/>
        <w:rPr>
          <w:rFonts w:ascii="Times New Roman" w:eastAsia="標楷體" w:hAnsi="Times New Roman" w:cs="Times New Roman"/>
        </w:rPr>
      </w:pPr>
      <w:r w:rsidRPr="007D17A8">
        <w:rPr>
          <w:rFonts w:ascii="Times New Roman" w:eastAsia="標楷體" w:hAnsi="Times New Roman" w:cs="Times New Roman"/>
        </w:rPr>
        <w:t>單位：新臺幣千元</w:t>
      </w:r>
    </w:p>
    <w:p w14:paraId="7118FF76" w14:textId="77777777" w:rsidR="00E762F0" w:rsidRPr="007D17A8" w:rsidRDefault="00E762F0" w:rsidP="006E50D2">
      <w:pPr>
        <w:pStyle w:val="ab"/>
        <w:numPr>
          <w:ilvl w:val="0"/>
          <w:numId w:val="20"/>
        </w:numPr>
        <w:spacing w:line="440" w:lineRule="exact"/>
        <w:ind w:left="709" w:hanging="567"/>
        <w:rPr>
          <w:rFonts w:ascii="Times New Roman" w:eastAsia="標楷體" w:hAnsi="Times New Roman" w:cs="Times New Roman"/>
          <w:b/>
          <w:szCs w:val="28"/>
        </w:rPr>
      </w:pPr>
      <w:r w:rsidRPr="007D17A8">
        <w:rPr>
          <w:rFonts w:ascii="Times New Roman" w:eastAsia="標楷體" w:hAnsi="Times New Roman" w:cs="Times New Roman"/>
          <w:b/>
          <w:szCs w:val="28"/>
        </w:rPr>
        <w:t>基金來源</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5074"/>
      </w:tblGrid>
      <w:tr w:rsidR="00BA6319" w:rsidRPr="007D17A8" w14:paraId="2CA5E520" w14:textId="77777777" w:rsidTr="004F4614">
        <w:trPr>
          <w:trHeight w:val="510"/>
          <w:tblHeader/>
        </w:trPr>
        <w:tc>
          <w:tcPr>
            <w:tcW w:w="2127" w:type="dxa"/>
            <w:vAlign w:val="center"/>
          </w:tcPr>
          <w:p w14:paraId="670D4BD9" w14:textId="77777777" w:rsidR="00B11795" w:rsidRPr="007D17A8" w:rsidRDefault="00B11795" w:rsidP="00B11795">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來源別</w:t>
            </w:r>
          </w:p>
        </w:tc>
        <w:tc>
          <w:tcPr>
            <w:tcW w:w="2126" w:type="dxa"/>
            <w:vAlign w:val="center"/>
          </w:tcPr>
          <w:p w14:paraId="0423B8F3" w14:textId="77777777" w:rsidR="00B11795" w:rsidRPr="007D17A8" w:rsidRDefault="00B11795" w:rsidP="00B11795">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本年度預算數</w:t>
            </w:r>
          </w:p>
        </w:tc>
        <w:tc>
          <w:tcPr>
            <w:tcW w:w="5074" w:type="dxa"/>
            <w:vAlign w:val="center"/>
          </w:tcPr>
          <w:p w14:paraId="697AF214" w14:textId="77777777" w:rsidR="00B11795" w:rsidRPr="007D17A8" w:rsidRDefault="00B11795" w:rsidP="00B11795">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實施內容</w:t>
            </w:r>
          </w:p>
        </w:tc>
      </w:tr>
      <w:tr w:rsidR="00BA6319" w:rsidRPr="007D17A8" w14:paraId="7F494635" w14:textId="77777777" w:rsidTr="004F4614">
        <w:tc>
          <w:tcPr>
            <w:tcW w:w="2127" w:type="dxa"/>
          </w:tcPr>
          <w:p w14:paraId="7353B9C4" w14:textId="77777777" w:rsidR="00B11795" w:rsidRPr="007D17A8" w:rsidRDefault="00F06E5F" w:rsidP="006E50D2">
            <w:pPr>
              <w:pStyle w:val="ab"/>
              <w:numPr>
                <w:ilvl w:val="0"/>
                <w:numId w:val="25"/>
              </w:numPr>
              <w:adjustRightInd w:val="0"/>
              <w:spacing w:line="440" w:lineRule="exact"/>
              <w:ind w:left="482" w:hanging="482"/>
              <w:textAlignment w:val="baseline"/>
              <w:rPr>
                <w:rFonts w:ascii="Times New Roman" w:eastAsia="標楷體" w:hAnsi="Times New Roman" w:cs="Times New Roman"/>
                <w:b/>
                <w:szCs w:val="28"/>
              </w:rPr>
            </w:pPr>
            <w:proofErr w:type="gramStart"/>
            <w:r w:rsidRPr="007D17A8">
              <w:rPr>
                <w:rFonts w:ascii="Times New Roman" w:eastAsia="標楷體" w:hAnsi="Times New Roman" w:cs="Times New Roman"/>
              </w:rPr>
              <w:t>菸</w:t>
            </w:r>
            <w:proofErr w:type="gramEnd"/>
            <w:r w:rsidRPr="007D17A8">
              <w:rPr>
                <w:rFonts w:ascii="Times New Roman" w:eastAsia="標楷體" w:hAnsi="Times New Roman" w:cs="Times New Roman"/>
              </w:rPr>
              <w:t>品</w:t>
            </w:r>
            <w:r w:rsidR="00B11795" w:rsidRPr="007D17A8">
              <w:rPr>
                <w:rFonts w:ascii="Times New Roman" w:eastAsia="標楷體" w:hAnsi="Times New Roman" w:cs="Times New Roman"/>
              </w:rPr>
              <w:t>健康福利捐分配收入</w:t>
            </w:r>
          </w:p>
        </w:tc>
        <w:tc>
          <w:tcPr>
            <w:tcW w:w="2126" w:type="dxa"/>
          </w:tcPr>
          <w:p w14:paraId="6E0A766E" w14:textId="77777777" w:rsidR="00B11795" w:rsidRPr="007D17A8" w:rsidRDefault="00B11795" w:rsidP="00F06E5F">
            <w:pPr>
              <w:pStyle w:val="ab"/>
              <w:adjustRightInd w:val="0"/>
              <w:spacing w:line="440" w:lineRule="exact"/>
              <w:jc w:val="righ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26,</w:t>
            </w:r>
            <w:r w:rsidR="00F06E5F" w:rsidRPr="007D17A8">
              <w:rPr>
                <w:rFonts w:ascii="Times New Roman" w:eastAsia="標楷體" w:hAnsi="Times New Roman" w:cs="Times New Roman"/>
                <w:szCs w:val="28"/>
              </w:rPr>
              <w:t>915</w:t>
            </w:r>
          </w:p>
        </w:tc>
        <w:tc>
          <w:tcPr>
            <w:tcW w:w="5074" w:type="dxa"/>
          </w:tcPr>
          <w:p w14:paraId="226E5F43" w14:textId="77777777" w:rsidR="00B11795" w:rsidRPr="007D17A8" w:rsidRDefault="00B11795" w:rsidP="00C450E9">
            <w:pPr>
              <w:pStyle w:val="ab"/>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依</w:t>
            </w:r>
            <w:proofErr w:type="gramStart"/>
            <w:r w:rsidRPr="007D17A8">
              <w:rPr>
                <w:rFonts w:ascii="Times New Roman" w:eastAsia="標楷體" w:hAnsi="Times New Roman" w:cs="Times New Roman"/>
              </w:rPr>
              <w:t>菸</w:t>
            </w:r>
            <w:proofErr w:type="gramEnd"/>
            <w:r w:rsidRPr="007D17A8">
              <w:rPr>
                <w:rFonts w:ascii="Times New Roman" w:eastAsia="標楷體" w:hAnsi="Times New Roman" w:cs="Times New Roman"/>
              </w:rPr>
              <w:t>害防制法、</w:t>
            </w:r>
            <w:proofErr w:type="gramStart"/>
            <w:r w:rsidRPr="007D17A8">
              <w:rPr>
                <w:rFonts w:ascii="Times New Roman" w:eastAsia="標楷體" w:hAnsi="Times New Roman" w:cs="Times New Roman"/>
              </w:rPr>
              <w:t>菸</w:t>
            </w:r>
            <w:proofErr w:type="gramEnd"/>
            <w:r w:rsidRPr="007D17A8">
              <w:rPr>
                <w:rFonts w:ascii="Times New Roman" w:eastAsia="標楷體" w:hAnsi="Times New Roman" w:cs="Times New Roman"/>
              </w:rPr>
              <w:t>品健康福利捐分配及運作辦法徵收之</w:t>
            </w:r>
            <w:proofErr w:type="gramStart"/>
            <w:r w:rsidRPr="007D17A8">
              <w:rPr>
                <w:rFonts w:ascii="Times New Roman" w:eastAsia="標楷體" w:hAnsi="Times New Roman" w:cs="Times New Roman"/>
              </w:rPr>
              <w:t>菸</w:t>
            </w:r>
            <w:proofErr w:type="gramEnd"/>
            <w:r w:rsidRPr="007D17A8">
              <w:rPr>
                <w:rFonts w:ascii="Times New Roman" w:eastAsia="標楷體" w:hAnsi="Times New Roman" w:cs="Times New Roman"/>
              </w:rPr>
              <w:t>品健康福利捐，分配於長期照顧資源發展之收入。本年度預算數較上年度預算數</w:t>
            </w:r>
            <w:r w:rsidR="00C450E9" w:rsidRPr="007D17A8">
              <w:rPr>
                <w:rFonts w:ascii="Times New Roman" w:eastAsia="標楷體" w:hAnsi="Times New Roman" w:cs="Times New Roman"/>
              </w:rPr>
              <w:t>增加</w:t>
            </w:r>
            <w:r w:rsidR="00C450E9" w:rsidRPr="007D17A8">
              <w:rPr>
                <w:rFonts w:ascii="Times New Roman" w:eastAsia="標楷體" w:hAnsi="Times New Roman" w:cs="Times New Roman"/>
              </w:rPr>
              <w:t>91</w:t>
            </w:r>
            <w:r w:rsidRPr="007D17A8">
              <w:rPr>
                <w:rFonts w:ascii="Times New Roman" w:eastAsia="標楷體" w:hAnsi="Times New Roman" w:cs="Times New Roman"/>
              </w:rPr>
              <w:t>萬</w:t>
            </w:r>
            <w:r w:rsidR="00C450E9" w:rsidRPr="007D17A8">
              <w:rPr>
                <w:rFonts w:ascii="Times New Roman" w:eastAsia="標楷體" w:hAnsi="Times New Roman" w:cs="Times New Roman"/>
              </w:rPr>
              <w:t>5</w:t>
            </w:r>
            <w:r w:rsidR="00C450E9" w:rsidRPr="007D17A8">
              <w:rPr>
                <w:rFonts w:ascii="Times New Roman" w:eastAsia="標楷體" w:hAnsi="Times New Roman" w:cs="Times New Roman"/>
              </w:rPr>
              <w:t>千</w:t>
            </w:r>
            <w:r w:rsidRPr="007D17A8">
              <w:rPr>
                <w:rFonts w:ascii="Times New Roman" w:eastAsia="標楷體" w:hAnsi="Times New Roman" w:cs="Times New Roman"/>
              </w:rPr>
              <w:t>元，係預估</w:t>
            </w:r>
            <w:proofErr w:type="gramStart"/>
            <w:r w:rsidRPr="007D17A8">
              <w:rPr>
                <w:rFonts w:ascii="Times New Roman" w:eastAsia="標楷體" w:hAnsi="Times New Roman" w:cs="Times New Roman"/>
              </w:rPr>
              <w:t>菸</w:t>
            </w:r>
            <w:proofErr w:type="gramEnd"/>
            <w:r w:rsidRPr="007D17A8">
              <w:rPr>
                <w:rFonts w:ascii="Times New Roman" w:eastAsia="標楷體" w:hAnsi="Times New Roman" w:cs="Times New Roman"/>
              </w:rPr>
              <w:t>品健康</w:t>
            </w:r>
            <w:proofErr w:type="gramStart"/>
            <w:r w:rsidRPr="007D17A8">
              <w:rPr>
                <w:rFonts w:ascii="Times New Roman" w:eastAsia="標楷體" w:hAnsi="Times New Roman" w:cs="Times New Roman"/>
              </w:rPr>
              <w:t>福利捐可課</w:t>
            </w:r>
            <w:proofErr w:type="gramEnd"/>
            <w:r w:rsidRPr="007D17A8">
              <w:rPr>
                <w:rFonts w:ascii="Times New Roman" w:eastAsia="標楷體" w:hAnsi="Times New Roman" w:cs="Times New Roman"/>
              </w:rPr>
              <w:t>徵額度</w:t>
            </w:r>
            <w:r w:rsidR="00C450E9" w:rsidRPr="007D17A8">
              <w:rPr>
                <w:rFonts w:ascii="Times New Roman" w:eastAsia="標楷體" w:hAnsi="Times New Roman" w:cs="Times New Roman"/>
              </w:rPr>
              <w:t>增加</w:t>
            </w:r>
            <w:r w:rsidRPr="007D17A8">
              <w:rPr>
                <w:rFonts w:ascii="Times New Roman" w:eastAsia="標楷體" w:hAnsi="Times New Roman" w:cs="Times New Roman"/>
              </w:rPr>
              <w:t>所致。</w:t>
            </w:r>
          </w:p>
        </w:tc>
      </w:tr>
      <w:tr w:rsidR="00BA6319" w:rsidRPr="007D17A8" w14:paraId="589FB6AD" w14:textId="77777777" w:rsidTr="004F4614">
        <w:tc>
          <w:tcPr>
            <w:tcW w:w="2127" w:type="dxa"/>
          </w:tcPr>
          <w:p w14:paraId="39175A49" w14:textId="77777777" w:rsidR="00B11795" w:rsidRPr="007D17A8" w:rsidRDefault="00F06E5F" w:rsidP="00F06E5F">
            <w:pPr>
              <w:pStyle w:val="ab"/>
              <w:numPr>
                <w:ilvl w:val="0"/>
                <w:numId w:val="25"/>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房地合一稅分配收入</w:t>
            </w:r>
          </w:p>
        </w:tc>
        <w:tc>
          <w:tcPr>
            <w:tcW w:w="2126" w:type="dxa"/>
          </w:tcPr>
          <w:p w14:paraId="4FEF8640" w14:textId="77777777" w:rsidR="00B11795" w:rsidRPr="007D17A8" w:rsidRDefault="00F06E5F" w:rsidP="00B11795">
            <w:pPr>
              <w:pStyle w:val="ab"/>
              <w:adjustRightInd w:val="0"/>
              <w:spacing w:line="440" w:lineRule="exact"/>
              <w:jc w:val="righ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40,052,000</w:t>
            </w:r>
          </w:p>
        </w:tc>
        <w:tc>
          <w:tcPr>
            <w:tcW w:w="5074" w:type="dxa"/>
          </w:tcPr>
          <w:p w14:paraId="32FE1606" w14:textId="77777777" w:rsidR="00B11795" w:rsidRPr="007D17A8" w:rsidRDefault="00A3522B" w:rsidP="00C450E9">
            <w:pPr>
              <w:pStyle w:val="ab"/>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依所得稅法、房地合一課徵所得稅稅課收入分配及運用辦法徵收之</w:t>
            </w:r>
            <w:r w:rsidR="00A176F8" w:rsidRPr="007D17A8">
              <w:rPr>
                <w:rFonts w:ascii="Times New Roman" w:eastAsia="標楷體" w:hAnsi="Times New Roman" w:cs="Times New Roman"/>
              </w:rPr>
              <w:t>房地合一稅</w:t>
            </w:r>
            <w:r w:rsidRPr="007D17A8">
              <w:rPr>
                <w:rFonts w:ascii="Times New Roman" w:eastAsia="標楷體" w:hAnsi="Times New Roman" w:cs="Times New Roman"/>
              </w:rPr>
              <w:t>。</w:t>
            </w:r>
            <w:r w:rsidR="00C450E9" w:rsidRPr="007D17A8">
              <w:rPr>
                <w:rFonts w:ascii="Times New Roman" w:eastAsia="標楷體" w:hAnsi="Times New Roman" w:cs="Times New Roman"/>
              </w:rPr>
              <w:t>本年度預算數較上年度預算數減少</w:t>
            </w:r>
            <w:r w:rsidR="00C450E9" w:rsidRPr="007D17A8">
              <w:rPr>
                <w:rFonts w:ascii="Times New Roman" w:eastAsia="標楷體" w:hAnsi="Times New Roman" w:cs="Times New Roman"/>
              </w:rPr>
              <w:t>22</w:t>
            </w:r>
            <w:r w:rsidR="00B11795" w:rsidRPr="007D17A8">
              <w:rPr>
                <w:rFonts w:ascii="Times New Roman" w:eastAsia="標楷體" w:hAnsi="Times New Roman" w:cs="Times New Roman"/>
              </w:rPr>
              <w:t>億</w:t>
            </w:r>
            <w:r w:rsidR="00C450E9" w:rsidRPr="007D17A8">
              <w:rPr>
                <w:rFonts w:ascii="Times New Roman" w:eastAsia="標楷體" w:hAnsi="Times New Roman" w:cs="Times New Roman"/>
              </w:rPr>
              <w:t>2</w:t>
            </w:r>
            <w:r w:rsidR="00B11795" w:rsidRPr="007D17A8">
              <w:rPr>
                <w:rFonts w:ascii="Times New Roman" w:eastAsia="標楷體" w:hAnsi="Times New Roman" w:cs="Times New Roman"/>
              </w:rPr>
              <w:t>,190</w:t>
            </w:r>
            <w:r w:rsidR="00B11795" w:rsidRPr="007D17A8">
              <w:rPr>
                <w:rFonts w:ascii="Times New Roman" w:eastAsia="標楷體" w:hAnsi="Times New Roman" w:cs="Times New Roman"/>
              </w:rPr>
              <w:t>萬元，</w:t>
            </w:r>
            <w:r w:rsidR="00B11795" w:rsidRPr="007D17A8">
              <w:rPr>
                <w:rFonts w:ascii="Times New Roman" w:eastAsia="標楷體" w:hAnsi="Times New Roman" w:cs="Times New Roman"/>
                <w:szCs w:val="28"/>
              </w:rPr>
              <w:t>主要係預估</w:t>
            </w:r>
            <w:r w:rsidR="00A176F8" w:rsidRPr="007D17A8">
              <w:rPr>
                <w:rFonts w:ascii="Times New Roman" w:eastAsia="標楷體" w:hAnsi="Times New Roman" w:cs="Times New Roman"/>
                <w:szCs w:val="28"/>
                <w:lang w:eastAsia="zh-HK"/>
              </w:rPr>
              <w:t>房地合一課徵所得稅稅課</w:t>
            </w:r>
            <w:r w:rsidR="004C50EE" w:rsidRPr="007D17A8">
              <w:rPr>
                <w:rFonts w:ascii="Times New Roman" w:eastAsia="標楷體" w:hAnsi="Times New Roman" w:cs="Times New Roman"/>
                <w:szCs w:val="28"/>
                <w:lang w:eastAsia="zh-HK"/>
              </w:rPr>
              <w:t>收入減少所致</w:t>
            </w:r>
            <w:r w:rsidR="00B11795" w:rsidRPr="007D17A8">
              <w:rPr>
                <w:rFonts w:ascii="Times New Roman" w:eastAsia="標楷體" w:hAnsi="Times New Roman" w:cs="Times New Roman"/>
              </w:rPr>
              <w:t>。</w:t>
            </w:r>
          </w:p>
        </w:tc>
      </w:tr>
      <w:tr w:rsidR="00BA6319" w:rsidRPr="007D17A8" w14:paraId="71C0189D" w14:textId="77777777" w:rsidTr="004F4614">
        <w:tc>
          <w:tcPr>
            <w:tcW w:w="2127" w:type="dxa"/>
          </w:tcPr>
          <w:p w14:paraId="022FE42B" w14:textId="77777777" w:rsidR="00F06E5F" w:rsidRPr="007D17A8" w:rsidRDefault="00F06E5F" w:rsidP="00F06E5F">
            <w:pPr>
              <w:pStyle w:val="ab"/>
              <w:numPr>
                <w:ilvl w:val="0"/>
                <w:numId w:val="25"/>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菸酒稅分配收入</w:t>
            </w:r>
          </w:p>
        </w:tc>
        <w:tc>
          <w:tcPr>
            <w:tcW w:w="2126" w:type="dxa"/>
          </w:tcPr>
          <w:p w14:paraId="0250E685" w14:textId="77777777" w:rsidR="00F06E5F" w:rsidRPr="007D17A8" w:rsidRDefault="00F06E5F" w:rsidP="00B11795">
            <w:pPr>
              <w:pStyle w:val="ab"/>
              <w:adjustRightInd w:val="0"/>
              <w:spacing w:line="440" w:lineRule="exact"/>
              <w:jc w:val="righ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26,100,000</w:t>
            </w:r>
          </w:p>
        </w:tc>
        <w:tc>
          <w:tcPr>
            <w:tcW w:w="5074" w:type="dxa"/>
          </w:tcPr>
          <w:p w14:paraId="74A825D3" w14:textId="77777777" w:rsidR="00F06E5F" w:rsidRPr="007D17A8" w:rsidRDefault="00A3522B" w:rsidP="00A176F8">
            <w:pPr>
              <w:pStyle w:val="ab"/>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依菸酒稅法</w:t>
            </w:r>
            <w:r w:rsidR="00A176F8" w:rsidRPr="007D17A8">
              <w:rPr>
                <w:rFonts w:ascii="Times New Roman" w:eastAsia="標楷體" w:hAnsi="Times New Roman" w:cs="Times New Roman"/>
              </w:rPr>
              <w:t>規定課徵之菸酒稅，撥入本基金，用於長期照顧服務支出之收入</w:t>
            </w:r>
            <w:r w:rsidRPr="007D17A8">
              <w:rPr>
                <w:rFonts w:ascii="Times New Roman" w:eastAsia="標楷體" w:hAnsi="Times New Roman" w:cs="Times New Roman"/>
              </w:rPr>
              <w:t>。</w:t>
            </w:r>
            <w:r w:rsidR="00263838" w:rsidRPr="007D17A8">
              <w:rPr>
                <w:rFonts w:ascii="Times New Roman" w:eastAsia="標楷體" w:hAnsi="Times New Roman" w:cs="Times New Roman"/>
              </w:rPr>
              <w:t>本年度預算數較上年度預算數</w:t>
            </w:r>
            <w:r w:rsidR="00C450E9" w:rsidRPr="007D17A8">
              <w:rPr>
                <w:rFonts w:ascii="Times New Roman" w:eastAsia="標楷體" w:hAnsi="Times New Roman" w:cs="Times New Roman"/>
              </w:rPr>
              <w:t>減少</w:t>
            </w:r>
            <w:r w:rsidR="00C450E9" w:rsidRPr="007D17A8">
              <w:rPr>
                <w:rFonts w:ascii="Times New Roman" w:eastAsia="標楷體" w:hAnsi="Times New Roman" w:cs="Times New Roman"/>
              </w:rPr>
              <w:t>15</w:t>
            </w:r>
            <w:r w:rsidR="00263838" w:rsidRPr="007D17A8">
              <w:rPr>
                <w:rFonts w:ascii="Times New Roman" w:eastAsia="標楷體" w:hAnsi="Times New Roman" w:cs="Times New Roman"/>
              </w:rPr>
              <w:t>億元，</w:t>
            </w:r>
            <w:r w:rsidR="00263838" w:rsidRPr="007D17A8">
              <w:rPr>
                <w:rFonts w:ascii="Times New Roman" w:eastAsia="標楷體" w:hAnsi="Times New Roman" w:cs="Times New Roman"/>
                <w:szCs w:val="28"/>
              </w:rPr>
              <w:t>主要係預估</w:t>
            </w:r>
            <w:proofErr w:type="gramStart"/>
            <w:r w:rsidR="00A92A3F" w:rsidRPr="007D17A8">
              <w:rPr>
                <w:rFonts w:ascii="Times New Roman" w:eastAsia="標楷體" w:hAnsi="Times New Roman" w:cs="Times New Roman"/>
                <w:szCs w:val="28"/>
                <w:lang w:eastAsia="zh-HK"/>
              </w:rPr>
              <w:t>菸</w:t>
            </w:r>
            <w:proofErr w:type="gramEnd"/>
            <w:r w:rsidR="00A92A3F" w:rsidRPr="007D17A8">
              <w:rPr>
                <w:rFonts w:ascii="Times New Roman" w:eastAsia="標楷體" w:hAnsi="Times New Roman" w:cs="Times New Roman"/>
                <w:szCs w:val="28"/>
                <w:lang w:eastAsia="zh-HK"/>
              </w:rPr>
              <w:t>品</w:t>
            </w:r>
            <w:r w:rsidR="00A176F8" w:rsidRPr="007D17A8">
              <w:rPr>
                <w:rFonts w:ascii="Times New Roman" w:eastAsia="標楷體" w:hAnsi="Times New Roman" w:cs="Times New Roman"/>
                <w:szCs w:val="28"/>
                <w:lang w:eastAsia="zh-HK"/>
              </w:rPr>
              <w:t>課</w:t>
            </w:r>
            <w:r w:rsidR="00A92A3F" w:rsidRPr="007D17A8">
              <w:rPr>
                <w:rFonts w:ascii="Times New Roman" w:eastAsia="標楷體" w:hAnsi="Times New Roman" w:cs="Times New Roman"/>
                <w:szCs w:val="28"/>
                <w:lang w:eastAsia="zh-HK"/>
              </w:rPr>
              <w:t>徵稅</w:t>
            </w:r>
            <w:r w:rsidR="00217990" w:rsidRPr="007D17A8">
              <w:rPr>
                <w:rFonts w:ascii="Times New Roman" w:eastAsia="標楷體" w:hAnsi="Times New Roman" w:cs="Times New Roman"/>
                <w:szCs w:val="28"/>
                <w:lang w:eastAsia="zh-HK"/>
              </w:rPr>
              <w:t>額</w:t>
            </w:r>
            <w:r w:rsidR="005654F6" w:rsidRPr="007D17A8">
              <w:rPr>
                <w:rFonts w:ascii="Times New Roman" w:eastAsia="標楷體" w:hAnsi="Times New Roman" w:cs="Times New Roman"/>
                <w:szCs w:val="28"/>
                <w:lang w:eastAsia="zh-HK"/>
              </w:rPr>
              <w:t>減少所致</w:t>
            </w:r>
            <w:r w:rsidR="00263838" w:rsidRPr="007D17A8">
              <w:rPr>
                <w:rFonts w:ascii="Times New Roman" w:eastAsia="標楷體" w:hAnsi="Times New Roman" w:cs="Times New Roman"/>
              </w:rPr>
              <w:t>。</w:t>
            </w:r>
          </w:p>
        </w:tc>
      </w:tr>
      <w:tr w:rsidR="00BA6319" w:rsidRPr="007D17A8" w14:paraId="48BE5968" w14:textId="77777777" w:rsidTr="004F4614">
        <w:tc>
          <w:tcPr>
            <w:tcW w:w="2127" w:type="dxa"/>
          </w:tcPr>
          <w:p w14:paraId="717D393E" w14:textId="77777777" w:rsidR="00F06E5F" w:rsidRPr="007D17A8" w:rsidRDefault="00F06E5F" w:rsidP="00F06E5F">
            <w:pPr>
              <w:pStyle w:val="ab"/>
              <w:numPr>
                <w:ilvl w:val="0"/>
                <w:numId w:val="25"/>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遺產及贈與稅分配收入</w:t>
            </w:r>
          </w:p>
        </w:tc>
        <w:tc>
          <w:tcPr>
            <w:tcW w:w="2126" w:type="dxa"/>
          </w:tcPr>
          <w:p w14:paraId="6C09E340" w14:textId="77777777" w:rsidR="00F06E5F" w:rsidRPr="007D17A8" w:rsidRDefault="00A3522B" w:rsidP="00B11795">
            <w:pPr>
              <w:pStyle w:val="ab"/>
              <w:adjustRightInd w:val="0"/>
              <w:spacing w:line="440" w:lineRule="exact"/>
              <w:jc w:val="righ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8,254,000</w:t>
            </w:r>
          </w:p>
        </w:tc>
        <w:tc>
          <w:tcPr>
            <w:tcW w:w="5074" w:type="dxa"/>
          </w:tcPr>
          <w:p w14:paraId="52600576" w14:textId="77777777" w:rsidR="00F06E5F" w:rsidRPr="007D17A8" w:rsidRDefault="00A3522B" w:rsidP="005C17C0">
            <w:pPr>
              <w:pStyle w:val="ab"/>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依遺產及贈與稅法</w:t>
            </w:r>
            <w:r w:rsidR="00A176F8" w:rsidRPr="007D17A8">
              <w:rPr>
                <w:rFonts w:ascii="Times New Roman" w:eastAsia="標楷體" w:hAnsi="Times New Roman" w:cs="Times New Roman"/>
              </w:rPr>
              <w:t>規定課徵之遺產及贈與稅</w:t>
            </w:r>
            <w:r w:rsidRPr="007D17A8">
              <w:rPr>
                <w:rFonts w:ascii="Times New Roman" w:eastAsia="標楷體" w:hAnsi="Times New Roman" w:cs="Times New Roman"/>
              </w:rPr>
              <w:t>，</w:t>
            </w:r>
            <w:r w:rsidR="00A176F8" w:rsidRPr="007D17A8">
              <w:rPr>
                <w:rFonts w:ascii="Times New Roman" w:eastAsia="標楷體" w:hAnsi="Times New Roman" w:cs="Times New Roman"/>
              </w:rPr>
              <w:t>撥入本基金，用於長期照顧服務支出之收入</w:t>
            </w:r>
            <w:r w:rsidRPr="007D17A8">
              <w:rPr>
                <w:rFonts w:ascii="Times New Roman" w:eastAsia="標楷體" w:hAnsi="Times New Roman" w:cs="Times New Roman"/>
              </w:rPr>
              <w:t>。</w:t>
            </w:r>
            <w:r w:rsidR="00263838" w:rsidRPr="007D17A8">
              <w:rPr>
                <w:rFonts w:ascii="Times New Roman" w:eastAsia="標楷體" w:hAnsi="Times New Roman" w:cs="Times New Roman"/>
              </w:rPr>
              <w:t>本年度預算數較上年度預算數增加</w:t>
            </w:r>
            <w:r w:rsidR="00263838" w:rsidRPr="007D17A8">
              <w:rPr>
                <w:rFonts w:ascii="Times New Roman" w:eastAsia="標楷體" w:hAnsi="Times New Roman" w:cs="Times New Roman"/>
              </w:rPr>
              <w:t>1</w:t>
            </w:r>
            <w:r w:rsidR="00C450E9" w:rsidRPr="007D17A8">
              <w:rPr>
                <w:rFonts w:ascii="Times New Roman" w:eastAsia="標楷體" w:hAnsi="Times New Roman" w:cs="Times New Roman"/>
              </w:rPr>
              <w:t>3</w:t>
            </w:r>
            <w:r w:rsidR="00263838" w:rsidRPr="007D17A8">
              <w:rPr>
                <w:rFonts w:ascii="Times New Roman" w:eastAsia="標楷體" w:hAnsi="Times New Roman" w:cs="Times New Roman"/>
              </w:rPr>
              <w:t>億</w:t>
            </w:r>
            <w:r w:rsidR="00C450E9" w:rsidRPr="007D17A8">
              <w:rPr>
                <w:rFonts w:ascii="Times New Roman" w:eastAsia="標楷體" w:hAnsi="Times New Roman" w:cs="Times New Roman"/>
              </w:rPr>
              <w:t>6</w:t>
            </w:r>
            <w:r w:rsidR="00263838" w:rsidRPr="007D17A8">
              <w:rPr>
                <w:rFonts w:ascii="Times New Roman" w:eastAsia="標楷體" w:hAnsi="Times New Roman" w:cs="Times New Roman"/>
              </w:rPr>
              <w:t>,</w:t>
            </w:r>
            <w:r w:rsidR="00C450E9" w:rsidRPr="007D17A8">
              <w:rPr>
                <w:rFonts w:ascii="Times New Roman" w:eastAsia="標楷體" w:hAnsi="Times New Roman" w:cs="Times New Roman"/>
              </w:rPr>
              <w:t>800</w:t>
            </w:r>
            <w:r w:rsidR="00263838" w:rsidRPr="007D17A8">
              <w:rPr>
                <w:rFonts w:ascii="Times New Roman" w:eastAsia="標楷體" w:hAnsi="Times New Roman" w:cs="Times New Roman"/>
              </w:rPr>
              <w:t>萬元，</w:t>
            </w:r>
            <w:r w:rsidR="00263838" w:rsidRPr="007D17A8">
              <w:rPr>
                <w:rFonts w:ascii="Times New Roman" w:eastAsia="標楷體" w:hAnsi="Times New Roman" w:cs="Times New Roman"/>
                <w:szCs w:val="28"/>
              </w:rPr>
              <w:t>主要係</w:t>
            </w:r>
            <w:r w:rsidR="005C17C0" w:rsidRPr="007D17A8">
              <w:rPr>
                <w:rFonts w:ascii="Times New Roman" w:eastAsia="標楷體" w:hAnsi="Times New Roman" w:cs="Times New Roman"/>
                <w:szCs w:val="28"/>
              </w:rPr>
              <w:t>預估</w:t>
            </w:r>
            <w:r w:rsidR="005C17C0" w:rsidRPr="007D17A8">
              <w:rPr>
                <w:rFonts w:ascii="Times New Roman" w:eastAsia="標楷體" w:hAnsi="Times New Roman" w:cs="Times New Roman"/>
              </w:rPr>
              <w:t>遺產及贈與稅</w:t>
            </w:r>
            <w:r w:rsidR="00A176F8" w:rsidRPr="007D17A8">
              <w:rPr>
                <w:rFonts w:ascii="Times New Roman" w:eastAsia="標楷體" w:hAnsi="Times New Roman" w:cs="Times New Roman"/>
                <w:szCs w:val="28"/>
                <w:lang w:eastAsia="zh-HK"/>
              </w:rPr>
              <w:t>課徵稅額</w:t>
            </w:r>
            <w:r w:rsidR="005C17C0" w:rsidRPr="007D17A8">
              <w:rPr>
                <w:rFonts w:ascii="Times New Roman" w:eastAsia="標楷體" w:hAnsi="Times New Roman" w:cs="Times New Roman"/>
                <w:szCs w:val="28"/>
                <w:lang w:eastAsia="zh-HK"/>
              </w:rPr>
              <w:t>增加</w:t>
            </w:r>
            <w:r w:rsidR="005654F6" w:rsidRPr="007D17A8">
              <w:rPr>
                <w:rFonts w:ascii="Times New Roman" w:eastAsia="標楷體" w:hAnsi="Times New Roman" w:cs="Times New Roman"/>
                <w:szCs w:val="28"/>
              </w:rPr>
              <w:t>所致</w:t>
            </w:r>
            <w:r w:rsidR="00263838" w:rsidRPr="007D17A8">
              <w:rPr>
                <w:rFonts w:ascii="Times New Roman" w:eastAsia="標楷體" w:hAnsi="Times New Roman" w:cs="Times New Roman"/>
              </w:rPr>
              <w:t>。</w:t>
            </w:r>
          </w:p>
        </w:tc>
      </w:tr>
      <w:tr w:rsidR="00BA6319" w:rsidRPr="007D17A8" w14:paraId="087000FF" w14:textId="77777777" w:rsidTr="004F4614">
        <w:tc>
          <w:tcPr>
            <w:tcW w:w="2127" w:type="dxa"/>
          </w:tcPr>
          <w:p w14:paraId="4978C6F1" w14:textId="77777777" w:rsidR="00F53B41" w:rsidRPr="007D17A8" w:rsidRDefault="00F53B41" w:rsidP="00F53B41">
            <w:pPr>
              <w:pStyle w:val="ab"/>
              <w:numPr>
                <w:ilvl w:val="0"/>
                <w:numId w:val="25"/>
              </w:numPr>
              <w:adjustRightInd w:val="0"/>
              <w:spacing w:line="440" w:lineRule="exact"/>
              <w:ind w:left="482" w:hanging="482"/>
              <w:textAlignment w:val="baseline"/>
              <w:rPr>
                <w:rFonts w:ascii="Times New Roman" w:eastAsia="標楷體" w:hAnsi="Times New Roman" w:cs="Times New Roman"/>
              </w:rPr>
            </w:pPr>
            <w:r w:rsidRPr="007D17A8">
              <w:rPr>
                <w:rFonts w:ascii="Times New Roman" w:eastAsia="標楷體" w:hAnsi="Times New Roman" w:cs="Times New Roman"/>
              </w:rPr>
              <w:t>利息收入</w:t>
            </w:r>
          </w:p>
        </w:tc>
        <w:tc>
          <w:tcPr>
            <w:tcW w:w="2126" w:type="dxa"/>
          </w:tcPr>
          <w:p w14:paraId="3974F56D" w14:textId="77777777" w:rsidR="00F53B41" w:rsidRPr="007D17A8" w:rsidRDefault="00A3522B" w:rsidP="00A3522B">
            <w:pPr>
              <w:pStyle w:val="ab"/>
              <w:adjustRightInd w:val="0"/>
              <w:spacing w:line="440" w:lineRule="exact"/>
              <w:jc w:val="righ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892</w:t>
            </w:r>
            <w:r w:rsidR="00F53B41" w:rsidRPr="007D17A8">
              <w:rPr>
                <w:rFonts w:ascii="Times New Roman" w:eastAsia="標楷體" w:hAnsi="Times New Roman" w:cs="Times New Roman"/>
                <w:szCs w:val="28"/>
              </w:rPr>
              <w:t>,</w:t>
            </w:r>
            <w:r w:rsidRPr="007D17A8">
              <w:rPr>
                <w:rFonts w:ascii="Times New Roman" w:eastAsia="標楷體" w:hAnsi="Times New Roman" w:cs="Times New Roman"/>
                <w:szCs w:val="28"/>
              </w:rPr>
              <w:t>956</w:t>
            </w:r>
          </w:p>
        </w:tc>
        <w:tc>
          <w:tcPr>
            <w:tcW w:w="5074" w:type="dxa"/>
          </w:tcPr>
          <w:p w14:paraId="56F82353" w14:textId="77777777" w:rsidR="00F53B41" w:rsidRPr="007D17A8" w:rsidRDefault="00F53B41" w:rsidP="00C450E9">
            <w:pPr>
              <w:pStyle w:val="ab"/>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係銀行存款之利息收入。本年度預算數</w:t>
            </w:r>
            <w:r w:rsidRPr="007D17A8">
              <w:rPr>
                <w:rFonts w:ascii="Times New Roman" w:eastAsia="標楷體" w:hAnsi="Times New Roman" w:cs="Times New Roman"/>
              </w:rPr>
              <w:lastRenderedPageBreak/>
              <w:t>較上年度預算數增加</w:t>
            </w:r>
            <w:r w:rsidR="00C450E9" w:rsidRPr="007D17A8">
              <w:rPr>
                <w:rFonts w:ascii="Times New Roman" w:eastAsia="標楷體" w:hAnsi="Times New Roman" w:cs="Times New Roman"/>
              </w:rPr>
              <w:t>5</w:t>
            </w:r>
            <w:r w:rsidRPr="007D17A8">
              <w:rPr>
                <w:rFonts w:ascii="Times New Roman" w:eastAsia="標楷體" w:hAnsi="Times New Roman" w:cs="Times New Roman"/>
              </w:rPr>
              <w:t>億</w:t>
            </w:r>
            <w:r w:rsidR="00C450E9" w:rsidRPr="007D17A8">
              <w:rPr>
                <w:rFonts w:ascii="Times New Roman" w:eastAsia="標楷體" w:hAnsi="Times New Roman" w:cs="Times New Roman"/>
              </w:rPr>
              <w:t>1</w:t>
            </w:r>
            <w:r w:rsidRPr="007D17A8">
              <w:rPr>
                <w:rFonts w:ascii="Times New Roman" w:eastAsia="標楷體" w:hAnsi="Times New Roman" w:cs="Times New Roman"/>
              </w:rPr>
              <w:t>,</w:t>
            </w:r>
            <w:r w:rsidR="009922A3" w:rsidRPr="007D17A8">
              <w:rPr>
                <w:rFonts w:ascii="Times New Roman" w:eastAsia="標楷體" w:hAnsi="Times New Roman" w:cs="Times New Roman"/>
              </w:rPr>
              <w:t>10</w:t>
            </w:r>
            <w:r w:rsidR="00C450E9" w:rsidRPr="007D17A8">
              <w:rPr>
                <w:rFonts w:ascii="Times New Roman" w:eastAsia="標楷體" w:hAnsi="Times New Roman" w:cs="Times New Roman"/>
              </w:rPr>
              <w:t>3</w:t>
            </w:r>
            <w:r w:rsidRPr="007D17A8">
              <w:rPr>
                <w:rFonts w:ascii="Times New Roman" w:eastAsia="標楷體" w:hAnsi="Times New Roman" w:cs="Times New Roman"/>
              </w:rPr>
              <w:t>萬</w:t>
            </w:r>
            <w:r w:rsidR="00C450E9" w:rsidRPr="007D17A8">
              <w:rPr>
                <w:rFonts w:ascii="Times New Roman" w:eastAsia="標楷體" w:hAnsi="Times New Roman" w:cs="Times New Roman"/>
              </w:rPr>
              <w:t>1</w:t>
            </w:r>
            <w:r w:rsidRPr="007D17A8">
              <w:rPr>
                <w:rFonts w:ascii="Times New Roman" w:eastAsia="標楷體" w:hAnsi="Times New Roman" w:cs="Times New Roman"/>
              </w:rPr>
              <w:t>千元，</w:t>
            </w:r>
            <w:r w:rsidR="00F77E3D" w:rsidRPr="007D17A8">
              <w:rPr>
                <w:rFonts w:ascii="Times New Roman" w:eastAsia="標楷體" w:hAnsi="Times New Roman" w:cs="Times New Roman"/>
              </w:rPr>
              <w:t>主要</w:t>
            </w:r>
            <w:r w:rsidRPr="007D17A8">
              <w:rPr>
                <w:rFonts w:ascii="Times New Roman" w:eastAsia="標楷體" w:hAnsi="Times New Roman" w:cs="Times New Roman"/>
              </w:rPr>
              <w:t>係</w:t>
            </w:r>
            <w:r w:rsidR="00F77E3D" w:rsidRPr="007D17A8">
              <w:rPr>
                <w:rFonts w:ascii="Times New Roman" w:eastAsia="標楷體" w:hAnsi="Times New Roman" w:cs="Times New Roman"/>
                <w:szCs w:val="28"/>
              </w:rPr>
              <w:t>中央銀行國庫局調高利率，</w:t>
            </w:r>
            <w:r w:rsidR="00A176F8" w:rsidRPr="007D17A8">
              <w:rPr>
                <w:rFonts w:ascii="Times New Roman" w:eastAsia="標楷體" w:hAnsi="Times New Roman" w:cs="Times New Roman"/>
                <w:szCs w:val="28"/>
              </w:rPr>
              <w:t>及預估平均存款金額增加</w:t>
            </w:r>
            <w:r w:rsidR="00F77E3D" w:rsidRPr="007D17A8">
              <w:rPr>
                <w:rFonts w:ascii="Times New Roman" w:eastAsia="標楷體" w:hAnsi="Times New Roman" w:cs="Times New Roman"/>
              </w:rPr>
              <w:t>所致</w:t>
            </w:r>
            <w:r w:rsidRPr="007D17A8">
              <w:rPr>
                <w:rFonts w:ascii="Times New Roman" w:eastAsia="標楷體" w:hAnsi="Times New Roman" w:cs="Times New Roman"/>
              </w:rPr>
              <w:t>。</w:t>
            </w:r>
          </w:p>
        </w:tc>
      </w:tr>
      <w:tr w:rsidR="00BA6319" w:rsidRPr="007D17A8" w14:paraId="02EB5012" w14:textId="77777777" w:rsidTr="004F4614">
        <w:tc>
          <w:tcPr>
            <w:tcW w:w="2127" w:type="dxa"/>
          </w:tcPr>
          <w:p w14:paraId="4BE2E1F2" w14:textId="77777777" w:rsidR="00B11795" w:rsidRPr="007D17A8" w:rsidRDefault="00B11795" w:rsidP="006E50D2">
            <w:pPr>
              <w:pStyle w:val="ab"/>
              <w:numPr>
                <w:ilvl w:val="0"/>
                <w:numId w:val="25"/>
              </w:numPr>
              <w:adjustRightInd w:val="0"/>
              <w:spacing w:line="440" w:lineRule="exact"/>
              <w:ind w:left="482" w:hanging="482"/>
              <w:textAlignment w:val="baseline"/>
              <w:rPr>
                <w:rFonts w:ascii="Times New Roman" w:eastAsia="標楷體" w:hAnsi="Times New Roman" w:cs="Times New Roman"/>
              </w:rPr>
            </w:pPr>
            <w:r w:rsidRPr="007D17A8">
              <w:rPr>
                <w:rFonts w:ascii="Times New Roman" w:eastAsia="標楷體" w:hAnsi="Times New Roman" w:cs="Times New Roman"/>
              </w:rPr>
              <w:lastRenderedPageBreak/>
              <w:t>其他收入</w:t>
            </w:r>
          </w:p>
        </w:tc>
        <w:tc>
          <w:tcPr>
            <w:tcW w:w="2126" w:type="dxa"/>
          </w:tcPr>
          <w:p w14:paraId="5A02DA4D" w14:textId="77777777" w:rsidR="00B11795" w:rsidRPr="007D17A8" w:rsidRDefault="00B11795" w:rsidP="00B11795">
            <w:pPr>
              <w:pStyle w:val="ab"/>
              <w:adjustRightInd w:val="0"/>
              <w:spacing w:line="440" w:lineRule="exact"/>
              <w:jc w:val="righ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500,000</w:t>
            </w:r>
          </w:p>
        </w:tc>
        <w:tc>
          <w:tcPr>
            <w:tcW w:w="5074" w:type="dxa"/>
          </w:tcPr>
          <w:p w14:paraId="3A7DB090" w14:textId="77777777" w:rsidR="00B11795" w:rsidRPr="007D17A8" w:rsidRDefault="00B11795" w:rsidP="00B11795">
            <w:pPr>
              <w:pStyle w:val="ab"/>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係為以前</w:t>
            </w:r>
            <w:proofErr w:type="gramStart"/>
            <w:r w:rsidRPr="007D17A8">
              <w:rPr>
                <w:rFonts w:ascii="Times New Roman" w:eastAsia="標楷體" w:hAnsi="Times New Roman" w:cs="Times New Roman"/>
              </w:rPr>
              <w:t>年度溢估應付</w:t>
            </w:r>
            <w:proofErr w:type="gramEnd"/>
            <w:r w:rsidRPr="007D17A8">
              <w:rPr>
                <w:rFonts w:ascii="Times New Roman" w:eastAsia="標楷體" w:hAnsi="Times New Roman" w:cs="Times New Roman"/>
              </w:rPr>
              <w:t>費用轉列雜項收入。本年度預算數同上年度預算數。</w:t>
            </w:r>
          </w:p>
        </w:tc>
      </w:tr>
    </w:tbl>
    <w:p w14:paraId="186B6828" w14:textId="77777777" w:rsidR="00F70018" w:rsidRPr="007D17A8" w:rsidRDefault="00F70018" w:rsidP="00F70018">
      <w:pPr>
        <w:pStyle w:val="ab"/>
        <w:spacing w:line="440" w:lineRule="exact"/>
        <w:ind w:left="709"/>
        <w:rPr>
          <w:rFonts w:ascii="Times New Roman" w:eastAsia="標楷體" w:hAnsi="Times New Roman" w:cs="Times New Roman"/>
          <w:b/>
          <w:szCs w:val="28"/>
        </w:rPr>
      </w:pPr>
    </w:p>
    <w:p w14:paraId="6B87810D" w14:textId="77777777" w:rsidR="00EE6F5B" w:rsidRPr="007D17A8" w:rsidRDefault="00E762F0" w:rsidP="006E50D2">
      <w:pPr>
        <w:pStyle w:val="ab"/>
        <w:numPr>
          <w:ilvl w:val="0"/>
          <w:numId w:val="20"/>
        </w:numPr>
        <w:spacing w:line="440" w:lineRule="exact"/>
        <w:ind w:left="709" w:hanging="567"/>
        <w:rPr>
          <w:rFonts w:ascii="Times New Roman" w:eastAsia="標楷體" w:hAnsi="Times New Roman" w:cs="Times New Roman"/>
          <w:b/>
          <w:szCs w:val="28"/>
        </w:rPr>
      </w:pPr>
      <w:r w:rsidRPr="007D17A8">
        <w:rPr>
          <w:rFonts w:ascii="Times New Roman" w:eastAsia="標楷體" w:hAnsi="Times New Roman" w:cs="Times New Roman"/>
          <w:b/>
          <w:szCs w:val="28"/>
        </w:rPr>
        <w:t>基金用途</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5074"/>
      </w:tblGrid>
      <w:tr w:rsidR="00BA6319" w:rsidRPr="007D17A8" w14:paraId="2F1F6528" w14:textId="77777777" w:rsidTr="004F4614">
        <w:trPr>
          <w:trHeight w:val="510"/>
          <w:tblHeader/>
        </w:trPr>
        <w:tc>
          <w:tcPr>
            <w:tcW w:w="2127" w:type="dxa"/>
            <w:vAlign w:val="center"/>
          </w:tcPr>
          <w:p w14:paraId="486EBB3F" w14:textId="77777777" w:rsidR="00EE6F5B" w:rsidRPr="007D17A8" w:rsidRDefault="00EE6F5B" w:rsidP="00F70018">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業務計畫</w:t>
            </w:r>
          </w:p>
        </w:tc>
        <w:tc>
          <w:tcPr>
            <w:tcW w:w="2126" w:type="dxa"/>
            <w:vAlign w:val="center"/>
          </w:tcPr>
          <w:p w14:paraId="5B122C89" w14:textId="77777777" w:rsidR="00EE6F5B" w:rsidRPr="007D17A8" w:rsidRDefault="00EE6F5B" w:rsidP="00F70018">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本年度預算數</w:t>
            </w:r>
          </w:p>
        </w:tc>
        <w:tc>
          <w:tcPr>
            <w:tcW w:w="5074" w:type="dxa"/>
            <w:vAlign w:val="center"/>
          </w:tcPr>
          <w:p w14:paraId="63437D00" w14:textId="77777777" w:rsidR="00EE6F5B" w:rsidRPr="007D17A8" w:rsidRDefault="00EE6F5B" w:rsidP="00F70018">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實施內容</w:t>
            </w:r>
          </w:p>
        </w:tc>
      </w:tr>
      <w:tr w:rsidR="00BA6319" w:rsidRPr="007D17A8" w14:paraId="76DFB039" w14:textId="77777777" w:rsidTr="004F4614">
        <w:tc>
          <w:tcPr>
            <w:tcW w:w="2127" w:type="dxa"/>
          </w:tcPr>
          <w:p w14:paraId="6278888B" w14:textId="77777777" w:rsidR="00EE6F5B" w:rsidRPr="007D17A8" w:rsidRDefault="00EE6F5B" w:rsidP="006E50D2">
            <w:pPr>
              <w:pStyle w:val="ab"/>
              <w:numPr>
                <w:ilvl w:val="0"/>
                <w:numId w:val="4"/>
              </w:numPr>
              <w:adjustRightInd w:val="0"/>
              <w:spacing w:line="440" w:lineRule="exact"/>
              <w:ind w:left="482" w:hanging="482"/>
              <w:textAlignment w:val="baseline"/>
              <w:rPr>
                <w:rFonts w:ascii="Times New Roman" w:eastAsia="標楷體" w:hAnsi="Times New Roman" w:cs="Times New Roman"/>
                <w:b/>
                <w:szCs w:val="28"/>
              </w:rPr>
            </w:pPr>
            <w:r w:rsidRPr="007D17A8">
              <w:rPr>
                <w:rFonts w:ascii="Times New Roman" w:eastAsia="標楷體" w:hAnsi="Times New Roman" w:cs="Times New Roman"/>
              </w:rPr>
              <w:t>完善長照服務輸送體系計畫</w:t>
            </w:r>
          </w:p>
        </w:tc>
        <w:tc>
          <w:tcPr>
            <w:tcW w:w="2126" w:type="dxa"/>
          </w:tcPr>
          <w:p w14:paraId="451B349B" w14:textId="77777777" w:rsidR="00EE6F5B" w:rsidRPr="007D17A8" w:rsidRDefault="00A3522B" w:rsidP="00F447E4">
            <w:pPr>
              <w:pStyle w:val="ab"/>
              <w:adjustRightInd w:val="0"/>
              <w:spacing w:line="440" w:lineRule="exact"/>
              <w:jc w:val="righ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72</w:t>
            </w:r>
            <w:r w:rsidR="00C75936" w:rsidRPr="007D17A8">
              <w:rPr>
                <w:rFonts w:ascii="Times New Roman" w:eastAsia="標楷體" w:hAnsi="Times New Roman" w:cs="Times New Roman"/>
                <w:szCs w:val="28"/>
              </w:rPr>
              <w:t>,</w:t>
            </w:r>
            <w:r w:rsidRPr="007D17A8">
              <w:rPr>
                <w:rFonts w:ascii="Times New Roman" w:eastAsia="標楷體" w:hAnsi="Times New Roman" w:cs="Times New Roman"/>
                <w:szCs w:val="28"/>
              </w:rPr>
              <w:t>178</w:t>
            </w:r>
            <w:r w:rsidR="00C75936" w:rsidRPr="007D17A8">
              <w:rPr>
                <w:rFonts w:ascii="Times New Roman" w:eastAsia="標楷體" w:hAnsi="Times New Roman" w:cs="Times New Roman"/>
                <w:szCs w:val="28"/>
              </w:rPr>
              <w:t>,</w:t>
            </w:r>
            <w:r w:rsidR="00F447E4" w:rsidRPr="007D17A8">
              <w:rPr>
                <w:rFonts w:ascii="Times New Roman" w:eastAsia="標楷體" w:hAnsi="Times New Roman" w:cs="Times New Roman"/>
                <w:szCs w:val="28"/>
              </w:rPr>
              <w:t>156</w:t>
            </w:r>
          </w:p>
        </w:tc>
        <w:tc>
          <w:tcPr>
            <w:tcW w:w="5074" w:type="dxa"/>
          </w:tcPr>
          <w:p w14:paraId="3FBDFEAB" w14:textId="15BEDB03" w:rsidR="00EE6F5B" w:rsidRPr="007D17A8" w:rsidRDefault="007D2FD9" w:rsidP="00B32D0E">
            <w:pPr>
              <w:pStyle w:val="ab"/>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為建置全國完善長照服務體系，充足照</w:t>
            </w:r>
            <w:r w:rsidR="00FF1BF4" w:rsidRPr="007D17A8">
              <w:rPr>
                <w:rFonts w:ascii="Times New Roman" w:eastAsia="標楷體" w:hAnsi="Times New Roman" w:cs="Times New Roman"/>
              </w:rPr>
              <w:t>顧</w:t>
            </w:r>
            <w:r w:rsidRPr="007D17A8">
              <w:rPr>
                <w:rFonts w:ascii="Times New Roman" w:eastAsia="標楷體" w:hAnsi="Times New Roman" w:cs="Times New Roman"/>
              </w:rPr>
              <w:t>管</w:t>
            </w:r>
            <w:r w:rsidR="00FF1BF4" w:rsidRPr="007D17A8">
              <w:rPr>
                <w:rFonts w:ascii="Times New Roman" w:eastAsia="標楷體" w:hAnsi="Times New Roman" w:cs="Times New Roman"/>
              </w:rPr>
              <w:t>理</w:t>
            </w:r>
            <w:r w:rsidRPr="007D17A8">
              <w:rPr>
                <w:rFonts w:ascii="Times New Roman" w:eastAsia="標楷體" w:hAnsi="Times New Roman" w:cs="Times New Roman"/>
              </w:rPr>
              <w:t>需求及在地長照服務</w:t>
            </w:r>
            <w:r w:rsidR="00FF1BF4" w:rsidRPr="007D17A8">
              <w:rPr>
                <w:rFonts w:ascii="Times New Roman" w:eastAsia="標楷體" w:hAnsi="Times New Roman" w:cs="Times New Roman"/>
              </w:rPr>
              <w:t>資源</w:t>
            </w:r>
            <w:r w:rsidRPr="007D17A8">
              <w:rPr>
                <w:rFonts w:ascii="Times New Roman" w:eastAsia="標楷體" w:hAnsi="Times New Roman" w:cs="Times New Roman"/>
              </w:rPr>
              <w:t>，提供從支持家庭、居家、社區到機構式照顧多元連續服務，增加長照服務之普及性與近便性。本年度預算數較上年度預算數增加</w:t>
            </w:r>
            <w:r w:rsidR="00A3522B" w:rsidRPr="007D17A8">
              <w:rPr>
                <w:rFonts w:ascii="Times New Roman" w:eastAsia="標楷體" w:hAnsi="Times New Roman" w:cs="Times New Roman"/>
              </w:rPr>
              <w:t>52</w:t>
            </w:r>
            <w:r w:rsidR="00B31BD9" w:rsidRPr="007D17A8">
              <w:rPr>
                <w:rFonts w:ascii="Times New Roman" w:eastAsia="標楷體" w:hAnsi="Times New Roman" w:cs="Times New Roman"/>
              </w:rPr>
              <w:t>億</w:t>
            </w:r>
            <w:r w:rsidR="00A3522B" w:rsidRPr="007D17A8">
              <w:rPr>
                <w:rFonts w:ascii="Times New Roman" w:eastAsia="標楷體" w:hAnsi="Times New Roman" w:cs="Times New Roman"/>
              </w:rPr>
              <w:t>2</w:t>
            </w:r>
            <w:r w:rsidR="00EC45E2" w:rsidRPr="007D17A8">
              <w:rPr>
                <w:rFonts w:ascii="Times New Roman" w:eastAsia="標楷體" w:hAnsi="Times New Roman" w:cs="Times New Roman"/>
              </w:rPr>
              <w:t>,</w:t>
            </w:r>
            <w:r w:rsidR="00A3522B" w:rsidRPr="007D17A8">
              <w:rPr>
                <w:rFonts w:ascii="Times New Roman" w:eastAsia="標楷體" w:hAnsi="Times New Roman" w:cs="Times New Roman"/>
              </w:rPr>
              <w:t>9</w:t>
            </w:r>
            <w:r w:rsidR="00D05086">
              <w:rPr>
                <w:rFonts w:ascii="Times New Roman" w:eastAsia="標楷體" w:hAnsi="Times New Roman" w:cs="Times New Roman" w:hint="eastAsia"/>
              </w:rPr>
              <w:t>5</w:t>
            </w:r>
            <w:r w:rsidR="00F447E4" w:rsidRPr="007D17A8">
              <w:rPr>
                <w:rFonts w:ascii="Times New Roman" w:eastAsia="標楷體" w:hAnsi="Times New Roman" w:cs="Times New Roman"/>
              </w:rPr>
              <w:t>6</w:t>
            </w:r>
            <w:r w:rsidR="00B31BD9" w:rsidRPr="007D17A8">
              <w:rPr>
                <w:rFonts w:ascii="Times New Roman" w:eastAsia="標楷體" w:hAnsi="Times New Roman" w:cs="Times New Roman"/>
              </w:rPr>
              <w:t>萬</w:t>
            </w:r>
            <w:r w:rsidR="00F447E4" w:rsidRPr="007D17A8">
              <w:rPr>
                <w:rFonts w:ascii="Times New Roman" w:eastAsia="標楷體" w:hAnsi="Times New Roman" w:cs="Times New Roman"/>
              </w:rPr>
              <w:t>6</w:t>
            </w:r>
            <w:r w:rsidR="00B31BD9" w:rsidRPr="007D17A8">
              <w:rPr>
                <w:rFonts w:ascii="Times New Roman" w:eastAsia="標楷體" w:hAnsi="Times New Roman" w:cs="Times New Roman"/>
              </w:rPr>
              <w:t>千元</w:t>
            </w:r>
            <w:r w:rsidRPr="007D17A8">
              <w:rPr>
                <w:rFonts w:ascii="Times New Roman" w:eastAsia="標楷體" w:hAnsi="Times New Roman" w:cs="Times New Roman"/>
              </w:rPr>
              <w:t>，主要係</w:t>
            </w:r>
            <w:r w:rsidR="00651663" w:rsidRPr="007D17A8">
              <w:rPr>
                <w:rFonts w:ascii="Times New Roman" w:eastAsia="標楷體" w:hAnsi="Times New Roman" w:cs="Times New Roman"/>
              </w:rPr>
              <w:t>因應高齡人口持續成長</w:t>
            </w:r>
            <w:r w:rsidR="007D17A8" w:rsidRPr="007D17A8">
              <w:rPr>
                <w:rFonts w:ascii="Times New Roman" w:eastAsia="標楷體" w:hAnsi="Times New Roman" w:cs="Times New Roman"/>
              </w:rPr>
              <w:t>，</w:t>
            </w:r>
            <w:proofErr w:type="gramStart"/>
            <w:r w:rsidR="00651663" w:rsidRPr="007D17A8">
              <w:rPr>
                <w:rFonts w:ascii="Times New Roman" w:eastAsia="標楷體" w:hAnsi="Times New Roman" w:cs="Times New Roman"/>
              </w:rPr>
              <w:t>推估失能人</w:t>
            </w:r>
            <w:proofErr w:type="gramEnd"/>
            <w:r w:rsidR="00651663" w:rsidRPr="007D17A8">
              <w:rPr>
                <w:rFonts w:ascii="Times New Roman" w:eastAsia="標楷體" w:hAnsi="Times New Roman" w:cs="Times New Roman"/>
              </w:rPr>
              <w:t>數增加</w:t>
            </w:r>
            <w:r w:rsidR="007D17A8" w:rsidRPr="007D17A8">
              <w:rPr>
                <w:rFonts w:ascii="Times New Roman" w:eastAsia="標楷體" w:hAnsi="Times New Roman" w:cs="Times New Roman"/>
              </w:rPr>
              <w:t>，</w:t>
            </w:r>
            <w:r w:rsidR="00651663" w:rsidRPr="007D17A8">
              <w:rPr>
                <w:rFonts w:ascii="Times New Roman" w:eastAsia="標楷體" w:hAnsi="Times New Roman" w:cs="Times New Roman"/>
              </w:rPr>
              <w:t>而</w:t>
            </w:r>
            <w:proofErr w:type="gramStart"/>
            <w:r w:rsidRPr="007D17A8">
              <w:rPr>
                <w:rFonts w:ascii="Times New Roman" w:eastAsia="標楷體" w:hAnsi="Times New Roman" w:cs="Times New Roman"/>
              </w:rPr>
              <w:t>增列長照</w:t>
            </w:r>
            <w:proofErr w:type="gramEnd"/>
            <w:r w:rsidRPr="007D17A8">
              <w:rPr>
                <w:rFonts w:ascii="Times New Roman" w:eastAsia="標楷體" w:hAnsi="Times New Roman" w:cs="Times New Roman"/>
              </w:rPr>
              <w:t>服務給付及支付經費</w:t>
            </w:r>
            <w:r w:rsidR="00A0223A" w:rsidRPr="007D17A8">
              <w:rPr>
                <w:rFonts w:ascii="Times New Roman" w:eastAsia="標楷體" w:hAnsi="Times New Roman" w:cs="Times New Roman"/>
              </w:rPr>
              <w:t>（</w:t>
            </w:r>
            <w:r w:rsidR="00651663" w:rsidRPr="007D17A8">
              <w:rPr>
                <w:rFonts w:ascii="Times New Roman" w:eastAsia="標楷體" w:hAnsi="Times New Roman" w:cs="Times New Roman"/>
              </w:rPr>
              <w:t>另</w:t>
            </w:r>
            <w:r w:rsidR="00A0223A" w:rsidRPr="007D17A8">
              <w:rPr>
                <w:rFonts w:ascii="Times New Roman" w:eastAsia="標楷體" w:hAnsi="Times New Roman" w:cs="Times New Roman"/>
              </w:rPr>
              <w:t>含</w:t>
            </w:r>
            <w:r w:rsidR="000A1C4A" w:rsidRPr="007D17A8">
              <w:rPr>
                <w:rFonts w:ascii="Times New Roman" w:eastAsia="標楷體" w:hAnsi="Times New Roman" w:cs="Times New Roman"/>
              </w:rPr>
              <w:t>配合外國專業人才延攬及僱用法</w:t>
            </w:r>
            <w:r w:rsidR="0007399B" w:rsidRPr="007D17A8">
              <w:rPr>
                <w:rFonts w:ascii="Times New Roman" w:eastAsia="標楷體" w:hAnsi="Times New Roman" w:cs="Times New Roman"/>
              </w:rPr>
              <w:t>增訂第</w:t>
            </w:r>
            <w:r w:rsidR="00A176F8" w:rsidRPr="007D17A8">
              <w:rPr>
                <w:rFonts w:ascii="Times New Roman" w:eastAsia="標楷體" w:hAnsi="Times New Roman" w:cs="Times New Roman"/>
              </w:rPr>
              <w:t>2</w:t>
            </w:r>
            <w:r w:rsidR="008A1E84">
              <w:rPr>
                <w:rFonts w:ascii="Times New Roman" w:eastAsia="標楷體" w:hAnsi="Times New Roman" w:cs="Times New Roman" w:hint="eastAsia"/>
              </w:rPr>
              <w:t>9</w:t>
            </w:r>
            <w:r w:rsidR="0007399B" w:rsidRPr="007D17A8">
              <w:rPr>
                <w:rFonts w:ascii="Times New Roman" w:eastAsia="標楷體" w:hAnsi="Times New Roman" w:cs="Times New Roman"/>
              </w:rPr>
              <w:t>條文附帶決議，新增外國專業人才、特定專業人才、高級專業人才，其本人、配偶、未成年子女及因身心障礙無法自理生活之成年子女，</w:t>
            </w:r>
            <w:r w:rsidR="0007399B" w:rsidRPr="007D17A8">
              <w:rPr>
                <w:rFonts w:ascii="Times New Roman" w:eastAsia="標楷體" w:hAnsi="Times New Roman" w:cs="Times New Roman"/>
                <w:szCs w:val="28"/>
              </w:rPr>
              <w:t>因身心失能且符合</w:t>
            </w:r>
            <w:r w:rsidR="0007399B" w:rsidRPr="007D17A8">
              <w:rPr>
                <w:rFonts w:ascii="Times New Roman" w:eastAsia="標楷體" w:hAnsi="Times New Roman" w:cs="Times New Roman"/>
                <w:szCs w:val="28"/>
              </w:rPr>
              <w:t>65</w:t>
            </w:r>
            <w:r w:rsidR="0007399B" w:rsidRPr="007D17A8">
              <w:rPr>
                <w:rFonts w:ascii="Times New Roman" w:eastAsia="標楷體" w:hAnsi="Times New Roman" w:cs="Times New Roman"/>
                <w:szCs w:val="28"/>
              </w:rPr>
              <w:t>歲以上或經身心障礙者權益保障法第</w:t>
            </w:r>
            <w:r w:rsidR="00A176F8" w:rsidRPr="007D17A8">
              <w:rPr>
                <w:rFonts w:ascii="Times New Roman" w:eastAsia="標楷體" w:hAnsi="Times New Roman" w:cs="Times New Roman"/>
                <w:szCs w:val="28"/>
              </w:rPr>
              <w:t>5</w:t>
            </w:r>
            <w:r w:rsidR="0007399B" w:rsidRPr="007D17A8">
              <w:rPr>
                <w:rFonts w:ascii="Times New Roman" w:eastAsia="標楷體" w:hAnsi="Times New Roman" w:cs="Times New Roman"/>
                <w:szCs w:val="28"/>
              </w:rPr>
              <w:t>條所定之專業團隊鑑定及評估，符合該法相關規定者為長照給付對象</w:t>
            </w:r>
            <w:r w:rsidR="00A0223A" w:rsidRPr="007D17A8">
              <w:rPr>
                <w:rFonts w:ascii="Times New Roman" w:eastAsia="標楷體" w:hAnsi="Times New Roman" w:cs="Times New Roman"/>
                <w:szCs w:val="28"/>
              </w:rPr>
              <w:t>）</w:t>
            </w:r>
            <w:r w:rsidRPr="007D17A8">
              <w:rPr>
                <w:rFonts w:ascii="Times New Roman" w:eastAsia="標楷體" w:hAnsi="Times New Roman" w:cs="Times New Roman"/>
              </w:rPr>
              <w:t>所致。</w:t>
            </w:r>
          </w:p>
        </w:tc>
      </w:tr>
      <w:tr w:rsidR="00BA6319" w:rsidRPr="007D17A8" w14:paraId="4D0E34FD" w14:textId="77777777" w:rsidTr="004F4614">
        <w:tc>
          <w:tcPr>
            <w:tcW w:w="2127" w:type="dxa"/>
          </w:tcPr>
          <w:p w14:paraId="7E786D32" w14:textId="77777777" w:rsidR="00EE6F5B" w:rsidRPr="007D17A8" w:rsidRDefault="007672DA" w:rsidP="006E50D2">
            <w:pPr>
              <w:pStyle w:val="ab"/>
              <w:numPr>
                <w:ilvl w:val="0"/>
                <w:numId w:val="4"/>
              </w:numPr>
              <w:adjustRightInd w:val="0"/>
              <w:spacing w:line="440" w:lineRule="exact"/>
              <w:ind w:left="482" w:hanging="482"/>
              <w:textAlignment w:val="baseline"/>
              <w:rPr>
                <w:rFonts w:ascii="Times New Roman" w:eastAsia="標楷體" w:hAnsi="Times New Roman" w:cs="Times New Roman"/>
                <w:b/>
                <w:szCs w:val="28"/>
              </w:rPr>
            </w:pPr>
            <w:r w:rsidRPr="007D17A8">
              <w:rPr>
                <w:rFonts w:ascii="Times New Roman" w:eastAsia="標楷體" w:hAnsi="Times New Roman" w:cs="Times New Roman"/>
              </w:rPr>
              <w:t>強化長照機構服務、緩和失能及連續性照護服務</w:t>
            </w:r>
            <w:r w:rsidR="00512CDF" w:rsidRPr="007D17A8">
              <w:rPr>
                <w:rFonts w:ascii="Times New Roman" w:eastAsia="標楷體" w:hAnsi="Times New Roman" w:cs="Times New Roman"/>
              </w:rPr>
              <w:t>計畫</w:t>
            </w:r>
          </w:p>
        </w:tc>
        <w:tc>
          <w:tcPr>
            <w:tcW w:w="2126" w:type="dxa"/>
          </w:tcPr>
          <w:p w14:paraId="6D0205FB" w14:textId="77777777" w:rsidR="00EE6F5B" w:rsidRPr="007D17A8" w:rsidRDefault="009D5ECE" w:rsidP="00A3522B">
            <w:pPr>
              <w:pStyle w:val="ab"/>
              <w:adjustRightInd w:val="0"/>
              <w:spacing w:line="440" w:lineRule="exact"/>
              <w:jc w:val="righ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1,</w:t>
            </w:r>
            <w:r w:rsidR="00A3522B" w:rsidRPr="007D17A8">
              <w:rPr>
                <w:rFonts w:ascii="Times New Roman" w:eastAsia="標楷體" w:hAnsi="Times New Roman" w:cs="Times New Roman"/>
                <w:szCs w:val="28"/>
              </w:rPr>
              <w:t>289</w:t>
            </w:r>
            <w:r w:rsidRPr="007D17A8">
              <w:rPr>
                <w:rFonts w:ascii="Times New Roman" w:eastAsia="標楷體" w:hAnsi="Times New Roman" w:cs="Times New Roman"/>
                <w:szCs w:val="28"/>
              </w:rPr>
              <w:t>,</w:t>
            </w:r>
            <w:r w:rsidR="00A3522B" w:rsidRPr="007D17A8">
              <w:rPr>
                <w:rFonts w:ascii="Times New Roman" w:eastAsia="標楷體" w:hAnsi="Times New Roman" w:cs="Times New Roman"/>
                <w:szCs w:val="28"/>
              </w:rPr>
              <w:t>238</w:t>
            </w:r>
          </w:p>
        </w:tc>
        <w:tc>
          <w:tcPr>
            <w:tcW w:w="5074" w:type="dxa"/>
          </w:tcPr>
          <w:p w14:paraId="01AC60E7" w14:textId="77777777" w:rsidR="00EE6F5B" w:rsidRPr="007D17A8" w:rsidRDefault="00026F48" w:rsidP="00A176F8">
            <w:pPr>
              <w:pStyle w:val="ab"/>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為強化長照機構整體照</w:t>
            </w:r>
            <w:r w:rsidR="00651663" w:rsidRPr="007D17A8">
              <w:rPr>
                <w:rFonts w:ascii="Times New Roman" w:eastAsia="標楷體" w:hAnsi="Times New Roman" w:cs="Times New Roman"/>
              </w:rPr>
              <w:t>顧</w:t>
            </w:r>
            <w:r w:rsidRPr="007D17A8">
              <w:rPr>
                <w:rFonts w:ascii="Times New Roman" w:eastAsia="標楷體" w:hAnsi="Times New Roman" w:cs="Times New Roman"/>
              </w:rPr>
              <w:t>量能及品質，提升</w:t>
            </w:r>
            <w:proofErr w:type="gramStart"/>
            <w:r w:rsidRPr="007D17A8">
              <w:rPr>
                <w:rFonts w:ascii="Times New Roman" w:eastAsia="標楷體" w:hAnsi="Times New Roman" w:cs="Times New Roman"/>
              </w:rPr>
              <w:t>住宿式長照</w:t>
            </w:r>
            <w:proofErr w:type="gramEnd"/>
            <w:r w:rsidRPr="007D17A8">
              <w:rPr>
                <w:rFonts w:ascii="Times New Roman" w:eastAsia="標楷體" w:hAnsi="Times New Roman" w:cs="Times New Roman"/>
              </w:rPr>
              <w:t>機構消防安全，以及推動預防及延緩失能照</w:t>
            </w:r>
            <w:r w:rsidR="00651663" w:rsidRPr="007D17A8">
              <w:rPr>
                <w:rFonts w:ascii="Times New Roman" w:eastAsia="標楷體" w:hAnsi="Times New Roman" w:cs="Times New Roman"/>
              </w:rPr>
              <w:t>顧</w:t>
            </w:r>
            <w:r w:rsidRPr="007D17A8">
              <w:rPr>
                <w:rFonts w:ascii="Times New Roman" w:eastAsia="標楷體" w:hAnsi="Times New Roman" w:cs="Times New Roman"/>
              </w:rPr>
              <w:t>整合服務</w:t>
            </w:r>
            <w:r w:rsidR="00C67B03" w:rsidRPr="007D17A8">
              <w:rPr>
                <w:rFonts w:ascii="Times New Roman" w:eastAsia="標楷體" w:hAnsi="Times New Roman" w:cs="Times New Roman"/>
              </w:rPr>
              <w:t>。本年度預算數較上年度預算數</w:t>
            </w:r>
            <w:r w:rsidR="00A3522B" w:rsidRPr="007D17A8">
              <w:rPr>
                <w:rFonts w:ascii="Times New Roman" w:eastAsia="標楷體" w:hAnsi="Times New Roman" w:cs="Times New Roman"/>
              </w:rPr>
              <w:t>增加</w:t>
            </w:r>
            <w:r w:rsidR="00A3522B" w:rsidRPr="007D17A8">
              <w:rPr>
                <w:rFonts w:ascii="Times New Roman" w:eastAsia="標楷體" w:hAnsi="Times New Roman" w:cs="Times New Roman"/>
              </w:rPr>
              <w:t>1</w:t>
            </w:r>
            <w:r w:rsidR="00A3522B" w:rsidRPr="007D17A8">
              <w:rPr>
                <w:rFonts w:ascii="Times New Roman" w:eastAsia="標楷體" w:hAnsi="Times New Roman" w:cs="Times New Roman"/>
              </w:rPr>
              <w:t>億</w:t>
            </w:r>
            <w:r w:rsidR="009D5ECE" w:rsidRPr="007D17A8">
              <w:rPr>
                <w:rFonts w:ascii="Times New Roman" w:eastAsia="標楷體" w:hAnsi="Times New Roman" w:cs="Times New Roman"/>
              </w:rPr>
              <w:t>1,</w:t>
            </w:r>
            <w:r w:rsidR="00A3522B" w:rsidRPr="007D17A8">
              <w:rPr>
                <w:rFonts w:ascii="Times New Roman" w:eastAsia="標楷體" w:hAnsi="Times New Roman" w:cs="Times New Roman"/>
              </w:rPr>
              <w:t>196</w:t>
            </w:r>
            <w:r w:rsidR="00816AD9" w:rsidRPr="007D17A8">
              <w:rPr>
                <w:rFonts w:ascii="Times New Roman" w:eastAsia="標楷體" w:hAnsi="Times New Roman" w:cs="Times New Roman"/>
              </w:rPr>
              <w:t>萬</w:t>
            </w:r>
            <w:r w:rsidR="00A3522B" w:rsidRPr="007D17A8">
              <w:rPr>
                <w:rFonts w:ascii="Times New Roman" w:eastAsia="標楷體" w:hAnsi="Times New Roman" w:cs="Times New Roman"/>
              </w:rPr>
              <w:t>5</w:t>
            </w:r>
            <w:r w:rsidR="009D5ECE" w:rsidRPr="007D17A8">
              <w:rPr>
                <w:rFonts w:ascii="Times New Roman" w:eastAsia="標楷體" w:hAnsi="Times New Roman" w:cs="Times New Roman"/>
              </w:rPr>
              <w:t>千</w:t>
            </w:r>
            <w:r w:rsidR="00816AD9" w:rsidRPr="007D17A8">
              <w:rPr>
                <w:rFonts w:ascii="Times New Roman" w:eastAsia="標楷體" w:hAnsi="Times New Roman" w:cs="Times New Roman"/>
              </w:rPr>
              <w:t>元</w:t>
            </w:r>
            <w:r w:rsidR="00C67B03" w:rsidRPr="007D17A8">
              <w:rPr>
                <w:rFonts w:ascii="Times New Roman" w:eastAsia="標楷體" w:hAnsi="Times New Roman" w:cs="Times New Roman"/>
              </w:rPr>
              <w:t>，</w:t>
            </w:r>
            <w:r w:rsidR="00263838" w:rsidRPr="007D17A8">
              <w:rPr>
                <w:rFonts w:ascii="Times New Roman" w:eastAsia="標楷體" w:hAnsi="Times New Roman" w:cs="Times New Roman"/>
              </w:rPr>
              <w:t>主要</w:t>
            </w:r>
            <w:r w:rsidR="0060535B" w:rsidRPr="007D17A8">
              <w:rPr>
                <w:rFonts w:ascii="Times New Roman" w:eastAsia="標楷體" w:hAnsi="Times New Roman" w:cs="Times New Roman"/>
              </w:rPr>
              <w:t>係增加預防及延緩失能</w:t>
            </w:r>
            <w:r w:rsidR="0060535B" w:rsidRPr="007D17A8">
              <w:rPr>
                <w:rFonts w:ascii="Times New Roman" w:eastAsia="標楷體" w:hAnsi="Times New Roman" w:cs="Times New Roman"/>
              </w:rPr>
              <w:lastRenderedPageBreak/>
              <w:t>照護整合服務計畫</w:t>
            </w:r>
            <w:r w:rsidR="00A176F8" w:rsidRPr="007D17A8">
              <w:rPr>
                <w:rFonts w:ascii="Times New Roman" w:eastAsia="標楷體" w:hAnsi="Times New Roman" w:cs="Times New Roman"/>
              </w:rPr>
              <w:t>與</w:t>
            </w:r>
            <w:r w:rsidR="0060535B" w:rsidRPr="007D17A8">
              <w:rPr>
                <w:rFonts w:ascii="Times New Roman" w:eastAsia="標楷體" w:hAnsi="Times New Roman" w:cs="Times New Roman"/>
              </w:rPr>
              <w:t>強化及延緩弱勢族群口腔衰弱計畫</w:t>
            </w:r>
            <w:r w:rsidR="00A176F8" w:rsidRPr="007D17A8">
              <w:rPr>
                <w:rFonts w:ascii="Times New Roman" w:eastAsia="標楷體" w:hAnsi="Times New Roman" w:cs="Times New Roman"/>
              </w:rPr>
              <w:t>經費</w:t>
            </w:r>
            <w:r w:rsidR="0060535B" w:rsidRPr="007D17A8">
              <w:rPr>
                <w:rFonts w:ascii="Times New Roman" w:eastAsia="標楷體" w:hAnsi="Times New Roman" w:cs="Times New Roman"/>
              </w:rPr>
              <w:t>所致</w:t>
            </w:r>
            <w:r w:rsidR="004D3C33" w:rsidRPr="007D17A8">
              <w:rPr>
                <w:rFonts w:ascii="Times New Roman" w:eastAsia="標楷體" w:hAnsi="Times New Roman" w:cs="Times New Roman"/>
              </w:rPr>
              <w:t>。</w:t>
            </w:r>
          </w:p>
        </w:tc>
      </w:tr>
      <w:tr w:rsidR="00BA6319" w:rsidRPr="007D17A8" w14:paraId="1283A34E" w14:textId="77777777" w:rsidTr="004F4614">
        <w:tc>
          <w:tcPr>
            <w:tcW w:w="2127" w:type="dxa"/>
          </w:tcPr>
          <w:p w14:paraId="3513BB29" w14:textId="77777777" w:rsidR="00EE6F5B" w:rsidRPr="007D17A8" w:rsidRDefault="00EE6F5B" w:rsidP="006E50D2">
            <w:pPr>
              <w:pStyle w:val="ab"/>
              <w:numPr>
                <w:ilvl w:val="0"/>
                <w:numId w:val="4"/>
              </w:numPr>
              <w:adjustRightInd w:val="0"/>
              <w:spacing w:line="440" w:lineRule="exact"/>
              <w:ind w:left="482" w:hanging="482"/>
              <w:textAlignment w:val="baseline"/>
              <w:rPr>
                <w:rFonts w:ascii="Times New Roman" w:eastAsia="標楷體" w:hAnsi="Times New Roman" w:cs="Times New Roman"/>
                <w:b/>
                <w:szCs w:val="28"/>
              </w:rPr>
            </w:pPr>
            <w:r w:rsidRPr="007D17A8">
              <w:rPr>
                <w:rFonts w:ascii="Times New Roman" w:eastAsia="標楷體" w:hAnsi="Times New Roman" w:cs="Times New Roman"/>
              </w:rPr>
              <w:lastRenderedPageBreak/>
              <w:t>機構及社區預防性照顧服務量能提升計畫</w:t>
            </w:r>
          </w:p>
        </w:tc>
        <w:tc>
          <w:tcPr>
            <w:tcW w:w="2126" w:type="dxa"/>
          </w:tcPr>
          <w:p w14:paraId="50FFD7EE" w14:textId="77777777" w:rsidR="00EE6F5B" w:rsidRPr="007D17A8" w:rsidRDefault="000D3F20" w:rsidP="00F447E4">
            <w:pPr>
              <w:pStyle w:val="ab"/>
              <w:adjustRightInd w:val="0"/>
              <w:spacing w:line="440" w:lineRule="exact"/>
              <w:jc w:val="righ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1</w:t>
            </w:r>
            <w:r w:rsidR="00A3522B" w:rsidRPr="007D17A8">
              <w:rPr>
                <w:rFonts w:ascii="Times New Roman" w:eastAsia="標楷體" w:hAnsi="Times New Roman" w:cs="Times New Roman"/>
                <w:szCs w:val="28"/>
              </w:rPr>
              <w:t>2</w:t>
            </w:r>
            <w:r w:rsidRPr="007D17A8">
              <w:rPr>
                <w:rFonts w:ascii="Times New Roman" w:eastAsia="標楷體" w:hAnsi="Times New Roman" w:cs="Times New Roman"/>
                <w:szCs w:val="28"/>
              </w:rPr>
              <w:t>,</w:t>
            </w:r>
            <w:r w:rsidR="00A3522B" w:rsidRPr="007D17A8">
              <w:rPr>
                <w:rFonts w:ascii="Times New Roman" w:eastAsia="標楷體" w:hAnsi="Times New Roman" w:cs="Times New Roman"/>
                <w:szCs w:val="28"/>
              </w:rPr>
              <w:t>9</w:t>
            </w:r>
            <w:r w:rsidR="00F447E4" w:rsidRPr="007D17A8">
              <w:rPr>
                <w:rFonts w:ascii="Times New Roman" w:eastAsia="標楷體" w:hAnsi="Times New Roman" w:cs="Times New Roman"/>
                <w:szCs w:val="28"/>
              </w:rPr>
              <w:t>31</w:t>
            </w:r>
            <w:r w:rsidRPr="007D17A8">
              <w:rPr>
                <w:rFonts w:ascii="Times New Roman" w:eastAsia="標楷體" w:hAnsi="Times New Roman" w:cs="Times New Roman"/>
                <w:szCs w:val="28"/>
              </w:rPr>
              <w:t>,</w:t>
            </w:r>
            <w:r w:rsidR="00F447E4" w:rsidRPr="007D17A8">
              <w:rPr>
                <w:rFonts w:ascii="Times New Roman" w:eastAsia="標楷體" w:hAnsi="Times New Roman" w:cs="Times New Roman"/>
                <w:szCs w:val="28"/>
              </w:rPr>
              <w:t>473</w:t>
            </w:r>
          </w:p>
        </w:tc>
        <w:tc>
          <w:tcPr>
            <w:tcW w:w="5074" w:type="dxa"/>
          </w:tcPr>
          <w:p w14:paraId="020B9C9B" w14:textId="1FA8D324" w:rsidR="00EE6F5B" w:rsidRPr="007D17A8" w:rsidRDefault="004F60FA" w:rsidP="00732A89">
            <w:pPr>
              <w:pStyle w:val="ab"/>
              <w:adjustRightInd w:val="0"/>
              <w:spacing w:line="440" w:lineRule="exac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為普及社區服務資源、實現在地老化，除持續提升機構照顧服務量能，布建社區預防性照顧服務，包含提供中低收入失能老人機構公費安置，建立並提升社區照顧關懷據點服務量能、促進長輩社會參與，及提供照顧困難失能身心障礙者特殊需求服務等。本年度預算數較上年度預算數</w:t>
            </w:r>
            <w:r w:rsidR="00A3522B" w:rsidRPr="007D17A8">
              <w:rPr>
                <w:rFonts w:ascii="Times New Roman" w:eastAsia="標楷體" w:hAnsi="Times New Roman" w:cs="Times New Roman"/>
                <w:szCs w:val="28"/>
              </w:rPr>
              <w:t>減少</w:t>
            </w:r>
            <w:r w:rsidR="00A3522B" w:rsidRPr="007D17A8">
              <w:rPr>
                <w:rFonts w:ascii="Times New Roman" w:eastAsia="標楷體" w:hAnsi="Times New Roman" w:cs="Times New Roman"/>
                <w:szCs w:val="28"/>
              </w:rPr>
              <w:t>3</w:t>
            </w:r>
            <w:r w:rsidRPr="007D17A8">
              <w:rPr>
                <w:rFonts w:ascii="Times New Roman" w:eastAsia="標楷體" w:hAnsi="Times New Roman" w:cs="Times New Roman"/>
                <w:szCs w:val="28"/>
              </w:rPr>
              <w:t>億</w:t>
            </w:r>
            <w:r w:rsidR="00A3522B" w:rsidRPr="007D17A8">
              <w:rPr>
                <w:rFonts w:ascii="Times New Roman" w:eastAsia="標楷體" w:hAnsi="Times New Roman" w:cs="Times New Roman"/>
                <w:szCs w:val="28"/>
              </w:rPr>
              <w:t>541</w:t>
            </w:r>
            <w:r w:rsidRPr="007D17A8">
              <w:rPr>
                <w:rFonts w:ascii="Times New Roman" w:eastAsia="標楷體" w:hAnsi="Times New Roman" w:cs="Times New Roman"/>
                <w:szCs w:val="28"/>
              </w:rPr>
              <w:t>萬</w:t>
            </w:r>
            <w:r w:rsidR="00A3522B" w:rsidRPr="007D17A8">
              <w:rPr>
                <w:rFonts w:ascii="Times New Roman" w:eastAsia="標楷體" w:hAnsi="Times New Roman" w:cs="Times New Roman"/>
                <w:szCs w:val="28"/>
              </w:rPr>
              <w:t>1</w:t>
            </w:r>
            <w:r w:rsidR="00A3522B" w:rsidRPr="007D17A8">
              <w:rPr>
                <w:rFonts w:ascii="Times New Roman" w:eastAsia="標楷體" w:hAnsi="Times New Roman" w:cs="Times New Roman"/>
                <w:szCs w:val="28"/>
              </w:rPr>
              <w:t>千</w:t>
            </w:r>
            <w:r w:rsidRPr="007D17A8">
              <w:rPr>
                <w:rFonts w:ascii="Times New Roman" w:eastAsia="標楷體" w:hAnsi="Times New Roman" w:cs="Times New Roman"/>
                <w:szCs w:val="28"/>
              </w:rPr>
              <w:t>元，</w:t>
            </w:r>
            <w:r w:rsidR="00BD53A5" w:rsidRPr="007D17A8">
              <w:rPr>
                <w:rFonts w:ascii="Times New Roman" w:eastAsia="標楷體" w:hAnsi="Times New Roman" w:cs="Times New Roman"/>
                <w:szCs w:val="28"/>
              </w:rPr>
              <w:t>主要係參酌以前年度計畫之推動情形，依實際需求編列</w:t>
            </w:r>
            <w:r w:rsidR="00263838" w:rsidRPr="007D17A8">
              <w:rPr>
                <w:rFonts w:ascii="Times New Roman" w:eastAsia="標楷體" w:hAnsi="Times New Roman" w:cs="Times New Roman"/>
                <w:szCs w:val="28"/>
              </w:rPr>
              <w:t>所致</w:t>
            </w:r>
            <w:r w:rsidRPr="007D17A8">
              <w:rPr>
                <w:rFonts w:ascii="Times New Roman" w:eastAsia="標楷體" w:hAnsi="Times New Roman" w:cs="Times New Roman"/>
                <w:szCs w:val="28"/>
              </w:rPr>
              <w:t>。</w:t>
            </w:r>
          </w:p>
        </w:tc>
      </w:tr>
      <w:tr w:rsidR="00BA6319" w:rsidRPr="007D17A8" w14:paraId="2E808F18" w14:textId="77777777" w:rsidTr="004F4614">
        <w:tc>
          <w:tcPr>
            <w:tcW w:w="2127" w:type="dxa"/>
          </w:tcPr>
          <w:p w14:paraId="5F1C9545" w14:textId="77777777" w:rsidR="00EE6F5B" w:rsidRPr="007D17A8" w:rsidRDefault="00EE6F5B" w:rsidP="00F83C3E">
            <w:pPr>
              <w:pStyle w:val="ab"/>
              <w:numPr>
                <w:ilvl w:val="0"/>
                <w:numId w:val="4"/>
              </w:numPr>
              <w:adjustRightInd w:val="0"/>
              <w:spacing w:line="440" w:lineRule="exact"/>
              <w:ind w:left="482" w:hanging="482"/>
              <w:textAlignment w:val="baseline"/>
              <w:rPr>
                <w:rFonts w:ascii="Times New Roman" w:eastAsia="標楷體" w:hAnsi="Times New Roman" w:cs="Times New Roman"/>
                <w:b/>
                <w:szCs w:val="28"/>
              </w:rPr>
            </w:pPr>
            <w:r w:rsidRPr="007D17A8">
              <w:rPr>
                <w:rFonts w:ascii="Times New Roman" w:eastAsia="標楷體" w:hAnsi="Times New Roman" w:cs="Times New Roman"/>
              </w:rPr>
              <w:t>推展原住民長期照顧</w:t>
            </w:r>
            <w:r w:rsidR="00F83C3E" w:rsidRPr="007D17A8">
              <w:rPr>
                <w:rFonts w:ascii="Times New Roman" w:eastAsia="標楷體" w:hAnsi="Times New Roman" w:cs="Times New Roman"/>
              </w:rPr>
              <w:t>－</w:t>
            </w:r>
            <w:r w:rsidRPr="007D17A8">
              <w:rPr>
                <w:rFonts w:ascii="Times New Roman" w:eastAsia="標楷體" w:hAnsi="Times New Roman" w:cs="Times New Roman"/>
              </w:rPr>
              <w:t>文化健康站實施計畫</w:t>
            </w:r>
          </w:p>
        </w:tc>
        <w:tc>
          <w:tcPr>
            <w:tcW w:w="2126" w:type="dxa"/>
          </w:tcPr>
          <w:p w14:paraId="66974FCE" w14:textId="77777777" w:rsidR="00EE6F5B" w:rsidRPr="007D17A8" w:rsidRDefault="00973445" w:rsidP="002D676D">
            <w:pPr>
              <w:pStyle w:val="ab"/>
              <w:adjustRightInd w:val="0"/>
              <w:spacing w:line="440" w:lineRule="exact"/>
              <w:jc w:val="righ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1,</w:t>
            </w:r>
            <w:r w:rsidR="002D676D" w:rsidRPr="007D17A8">
              <w:rPr>
                <w:rFonts w:ascii="Times New Roman" w:eastAsia="標楷體" w:hAnsi="Times New Roman" w:cs="Times New Roman"/>
                <w:szCs w:val="28"/>
              </w:rPr>
              <w:t>5</w:t>
            </w:r>
            <w:r w:rsidR="009D5ECE" w:rsidRPr="007D17A8">
              <w:rPr>
                <w:rFonts w:ascii="Times New Roman" w:eastAsia="標楷體" w:hAnsi="Times New Roman" w:cs="Times New Roman"/>
                <w:szCs w:val="28"/>
              </w:rPr>
              <w:t>00</w:t>
            </w:r>
            <w:r w:rsidRPr="007D17A8">
              <w:rPr>
                <w:rFonts w:ascii="Times New Roman" w:eastAsia="標楷體" w:hAnsi="Times New Roman" w:cs="Times New Roman"/>
                <w:szCs w:val="28"/>
              </w:rPr>
              <w:t>,000</w:t>
            </w:r>
          </w:p>
        </w:tc>
        <w:tc>
          <w:tcPr>
            <w:tcW w:w="5074" w:type="dxa"/>
          </w:tcPr>
          <w:p w14:paraId="55DD8693" w14:textId="77777777" w:rsidR="00EE6F5B" w:rsidRPr="007D17A8" w:rsidRDefault="00E2639C" w:rsidP="002D676D">
            <w:pPr>
              <w:pStyle w:val="ab"/>
              <w:adjustRightInd w:val="0"/>
              <w:spacing w:line="440" w:lineRule="exact"/>
              <w:textAlignment w:val="baseline"/>
              <w:rPr>
                <w:rFonts w:ascii="Times New Roman" w:eastAsia="標楷體" w:hAnsi="Times New Roman" w:cs="Times New Roman"/>
                <w:b/>
                <w:szCs w:val="28"/>
              </w:rPr>
            </w:pPr>
            <w:r w:rsidRPr="007D17A8">
              <w:rPr>
                <w:rFonts w:ascii="Times New Roman" w:eastAsia="標楷體" w:hAnsi="Times New Roman" w:cs="Times New Roman"/>
              </w:rPr>
              <w:t>為推動原住民族長期照顧，補助直轄市及各縣（市）政府</w:t>
            </w:r>
            <w:proofErr w:type="gramStart"/>
            <w:r w:rsidRPr="007D17A8">
              <w:rPr>
                <w:rFonts w:ascii="Times New Roman" w:eastAsia="標楷體" w:hAnsi="Times New Roman" w:cs="Times New Roman"/>
              </w:rPr>
              <w:t>布建轄內</w:t>
            </w:r>
            <w:proofErr w:type="gramEnd"/>
            <w:r w:rsidRPr="007D17A8">
              <w:rPr>
                <w:rFonts w:ascii="Times New Roman" w:eastAsia="標楷體" w:hAnsi="Times New Roman" w:cs="Times New Roman"/>
              </w:rPr>
              <w:t>原住民族文化健康站，以提供偏鄉及社會福利資源不足部落可近性、可用性且連續性之照顧服務。</w:t>
            </w:r>
            <w:r w:rsidR="00F75E3F" w:rsidRPr="007D17A8">
              <w:rPr>
                <w:rFonts w:ascii="Times New Roman" w:eastAsia="標楷體" w:hAnsi="Times New Roman" w:cs="Times New Roman"/>
                <w:szCs w:val="28"/>
              </w:rPr>
              <w:t>本年度預算數較上年度預算數增加</w:t>
            </w:r>
            <w:r w:rsidR="00F75E3F" w:rsidRPr="007D17A8">
              <w:rPr>
                <w:rFonts w:ascii="Times New Roman" w:eastAsia="標楷體" w:hAnsi="Times New Roman" w:cs="Times New Roman"/>
                <w:szCs w:val="28"/>
              </w:rPr>
              <w:t>1</w:t>
            </w:r>
            <w:r w:rsidR="00F75E3F" w:rsidRPr="007D17A8">
              <w:rPr>
                <w:rFonts w:ascii="Times New Roman" w:eastAsia="標楷體" w:hAnsi="Times New Roman" w:cs="Times New Roman"/>
                <w:szCs w:val="28"/>
              </w:rPr>
              <w:t>億元，主要係</w:t>
            </w:r>
            <w:r w:rsidR="00A0223A" w:rsidRPr="007D17A8">
              <w:rPr>
                <w:rFonts w:ascii="Times New Roman" w:eastAsia="標楷體" w:hAnsi="Times New Roman" w:cs="Times New Roman"/>
                <w:szCs w:val="28"/>
              </w:rPr>
              <w:t>文化</w:t>
            </w:r>
            <w:proofErr w:type="gramStart"/>
            <w:r w:rsidR="00A0223A" w:rsidRPr="007D17A8">
              <w:rPr>
                <w:rFonts w:ascii="Times New Roman" w:eastAsia="標楷體" w:hAnsi="Times New Roman" w:cs="Times New Roman"/>
                <w:szCs w:val="28"/>
              </w:rPr>
              <w:t>健康站維運</w:t>
            </w:r>
            <w:proofErr w:type="gramEnd"/>
            <w:r w:rsidR="00A0223A" w:rsidRPr="007D17A8">
              <w:rPr>
                <w:rFonts w:ascii="Times New Roman" w:eastAsia="標楷體" w:hAnsi="Times New Roman" w:cs="Times New Roman"/>
                <w:szCs w:val="28"/>
              </w:rPr>
              <w:t>經費因站數增加隨之成長及</w:t>
            </w:r>
            <w:proofErr w:type="gramStart"/>
            <w:r w:rsidR="00A0223A" w:rsidRPr="007D17A8">
              <w:rPr>
                <w:rFonts w:ascii="Times New Roman" w:eastAsia="標楷體" w:hAnsi="Times New Roman" w:cs="Times New Roman"/>
                <w:szCs w:val="28"/>
              </w:rPr>
              <w:t>114</w:t>
            </w:r>
            <w:proofErr w:type="gramEnd"/>
            <w:r w:rsidR="00A0223A" w:rsidRPr="007D17A8">
              <w:rPr>
                <w:rFonts w:ascii="Times New Roman" w:eastAsia="標楷體" w:hAnsi="Times New Roman" w:cs="Times New Roman"/>
                <w:szCs w:val="28"/>
              </w:rPr>
              <w:t>年度設置新站</w:t>
            </w:r>
            <w:r w:rsidR="00F75E3F" w:rsidRPr="007D17A8">
              <w:rPr>
                <w:rFonts w:ascii="Times New Roman" w:eastAsia="標楷體" w:hAnsi="Times New Roman" w:cs="Times New Roman"/>
                <w:szCs w:val="28"/>
              </w:rPr>
              <w:t>所致</w:t>
            </w:r>
            <w:r w:rsidR="00234D65" w:rsidRPr="007D17A8">
              <w:rPr>
                <w:rFonts w:ascii="Times New Roman" w:eastAsia="標楷體" w:hAnsi="Times New Roman" w:cs="Times New Roman"/>
                <w:szCs w:val="28"/>
              </w:rPr>
              <w:t>。</w:t>
            </w:r>
          </w:p>
        </w:tc>
      </w:tr>
      <w:tr w:rsidR="00BA6319" w:rsidRPr="007D17A8" w14:paraId="1A6983BB" w14:textId="77777777" w:rsidTr="004F4614">
        <w:tc>
          <w:tcPr>
            <w:tcW w:w="2127" w:type="dxa"/>
          </w:tcPr>
          <w:p w14:paraId="14FE4F75" w14:textId="77777777" w:rsidR="00EE6F5B" w:rsidRPr="007D17A8" w:rsidRDefault="00EE6F5B" w:rsidP="006E50D2">
            <w:pPr>
              <w:pStyle w:val="ab"/>
              <w:numPr>
                <w:ilvl w:val="0"/>
                <w:numId w:val="4"/>
              </w:numPr>
              <w:adjustRightInd w:val="0"/>
              <w:spacing w:line="440" w:lineRule="exact"/>
              <w:ind w:left="482" w:hanging="482"/>
              <w:textAlignment w:val="baseline"/>
              <w:rPr>
                <w:rFonts w:ascii="Times New Roman" w:eastAsia="標楷體" w:hAnsi="Times New Roman" w:cs="Times New Roman"/>
                <w:b/>
                <w:szCs w:val="28"/>
              </w:rPr>
            </w:pPr>
            <w:r w:rsidRPr="007D17A8">
              <w:rPr>
                <w:rFonts w:ascii="Times New Roman" w:eastAsia="標楷體" w:hAnsi="Times New Roman" w:cs="Times New Roman"/>
              </w:rPr>
              <w:t>一般行政管理計畫</w:t>
            </w:r>
          </w:p>
        </w:tc>
        <w:tc>
          <w:tcPr>
            <w:tcW w:w="2126" w:type="dxa"/>
          </w:tcPr>
          <w:p w14:paraId="7B3AF6C5" w14:textId="77777777" w:rsidR="00EE6F5B" w:rsidRPr="007D17A8" w:rsidRDefault="002D676D" w:rsidP="002D676D">
            <w:pPr>
              <w:pStyle w:val="ab"/>
              <w:adjustRightInd w:val="0"/>
              <w:spacing w:line="440" w:lineRule="exact"/>
              <w:jc w:val="right"/>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5</w:t>
            </w:r>
            <w:r w:rsidR="000663AE" w:rsidRPr="007D17A8">
              <w:rPr>
                <w:rFonts w:ascii="Times New Roman" w:eastAsia="標楷體" w:hAnsi="Times New Roman" w:cs="Times New Roman"/>
                <w:szCs w:val="28"/>
              </w:rPr>
              <w:t>,</w:t>
            </w:r>
            <w:r w:rsidRPr="007D17A8">
              <w:rPr>
                <w:rFonts w:ascii="Times New Roman" w:eastAsia="標楷體" w:hAnsi="Times New Roman" w:cs="Times New Roman"/>
                <w:szCs w:val="28"/>
              </w:rPr>
              <w:t>048</w:t>
            </w:r>
          </w:p>
        </w:tc>
        <w:tc>
          <w:tcPr>
            <w:tcW w:w="5074" w:type="dxa"/>
          </w:tcPr>
          <w:p w14:paraId="2019D768" w14:textId="77777777" w:rsidR="00EE6F5B" w:rsidRPr="007D17A8" w:rsidRDefault="006D3A31" w:rsidP="002D676D">
            <w:pPr>
              <w:pStyle w:val="ab"/>
              <w:adjustRightInd w:val="0"/>
              <w:spacing w:line="440" w:lineRule="exact"/>
              <w:textAlignment w:val="baseline"/>
              <w:rPr>
                <w:rFonts w:ascii="Times New Roman" w:eastAsia="標楷體" w:hAnsi="Times New Roman" w:cs="Times New Roman"/>
                <w:b/>
                <w:szCs w:val="28"/>
              </w:rPr>
            </w:pPr>
            <w:r w:rsidRPr="007D17A8">
              <w:rPr>
                <w:rFonts w:ascii="Times New Roman" w:eastAsia="標楷體" w:hAnsi="Times New Roman" w:cs="Times New Roman"/>
              </w:rPr>
              <w:t>係辦理基金行政業務。本年度預算數較上年度預算數</w:t>
            </w:r>
            <w:r w:rsidR="002D676D" w:rsidRPr="007D17A8">
              <w:rPr>
                <w:rFonts w:ascii="Times New Roman" w:eastAsia="標楷體" w:hAnsi="Times New Roman" w:cs="Times New Roman"/>
              </w:rPr>
              <w:t>增加</w:t>
            </w:r>
            <w:r w:rsidR="002D676D" w:rsidRPr="007D17A8">
              <w:rPr>
                <w:rFonts w:ascii="Times New Roman" w:eastAsia="標楷體" w:hAnsi="Times New Roman" w:cs="Times New Roman"/>
              </w:rPr>
              <w:t>8</w:t>
            </w:r>
            <w:r w:rsidR="0013655F" w:rsidRPr="007D17A8">
              <w:rPr>
                <w:rFonts w:ascii="Times New Roman" w:eastAsia="標楷體" w:hAnsi="Times New Roman" w:cs="Times New Roman"/>
              </w:rPr>
              <w:t>萬</w:t>
            </w:r>
            <w:r w:rsidR="002D676D" w:rsidRPr="007D17A8">
              <w:rPr>
                <w:rFonts w:ascii="Times New Roman" w:eastAsia="標楷體" w:hAnsi="Times New Roman" w:cs="Times New Roman"/>
              </w:rPr>
              <w:t>7</w:t>
            </w:r>
            <w:r w:rsidR="0013655F" w:rsidRPr="007D17A8">
              <w:rPr>
                <w:rFonts w:ascii="Times New Roman" w:eastAsia="標楷體" w:hAnsi="Times New Roman" w:cs="Times New Roman"/>
              </w:rPr>
              <w:t>千元</w:t>
            </w:r>
            <w:r w:rsidR="00285F78" w:rsidRPr="007D17A8">
              <w:rPr>
                <w:rFonts w:ascii="Times New Roman" w:eastAsia="標楷體" w:hAnsi="Times New Roman" w:cs="Times New Roman"/>
              </w:rPr>
              <w:t>，</w:t>
            </w:r>
            <w:r w:rsidR="0013655F" w:rsidRPr="007D17A8">
              <w:rPr>
                <w:rFonts w:ascii="Times New Roman" w:eastAsia="標楷體" w:hAnsi="Times New Roman" w:cs="Times New Roman"/>
              </w:rPr>
              <w:t>主要係</w:t>
            </w:r>
            <w:r w:rsidR="002D676D" w:rsidRPr="007D17A8">
              <w:rPr>
                <w:rFonts w:ascii="Times New Roman" w:eastAsia="標楷體" w:hAnsi="Times New Roman" w:cs="Times New Roman"/>
              </w:rPr>
              <w:t>因辦理基金相關業務</w:t>
            </w:r>
            <w:r w:rsidR="00EE75E1" w:rsidRPr="007D17A8">
              <w:rPr>
                <w:rFonts w:ascii="Times New Roman" w:eastAsia="標楷體" w:hAnsi="Times New Roman" w:cs="Times New Roman"/>
              </w:rPr>
              <w:t>約用</w:t>
            </w:r>
            <w:r w:rsidR="002D676D" w:rsidRPr="007D17A8">
              <w:rPr>
                <w:rFonts w:ascii="Times New Roman" w:eastAsia="標楷體" w:hAnsi="Times New Roman" w:cs="Times New Roman"/>
              </w:rPr>
              <w:t>人力分攤款增加</w:t>
            </w:r>
            <w:r w:rsidR="0013655F" w:rsidRPr="007D17A8">
              <w:rPr>
                <w:rFonts w:ascii="Times New Roman" w:eastAsia="標楷體" w:hAnsi="Times New Roman" w:cs="Times New Roman"/>
              </w:rPr>
              <w:t>所致。</w:t>
            </w:r>
          </w:p>
        </w:tc>
      </w:tr>
    </w:tbl>
    <w:p w14:paraId="5CEF5355" w14:textId="77777777" w:rsidR="00E762F0" w:rsidRPr="007D17A8" w:rsidRDefault="00E762F0" w:rsidP="00F70018">
      <w:pPr>
        <w:pStyle w:val="ab"/>
        <w:autoSpaceDN w:val="0"/>
        <w:snapToGrid w:val="0"/>
        <w:spacing w:before="360" w:line="440" w:lineRule="exact"/>
        <w:outlineLvl w:val="0"/>
        <w:rPr>
          <w:rFonts w:ascii="Times New Roman" w:eastAsia="標楷體" w:hAnsi="Times New Roman" w:cs="Times New Roman"/>
          <w:b/>
          <w:szCs w:val="28"/>
        </w:rPr>
      </w:pPr>
      <w:r w:rsidRPr="007D17A8">
        <w:rPr>
          <w:rFonts w:ascii="Times New Roman" w:eastAsia="標楷體" w:hAnsi="Times New Roman" w:cs="Times New Roman"/>
          <w:b/>
          <w:szCs w:val="28"/>
        </w:rPr>
        <w:t>參、預算概要</w:t>
      </w:r>
    </w:p>
    <w:bookmarkEnd w:id="0"/>
    <w:p w14:paraId="645CB8C5" w14:textId="77777777" w:rsidR="004E2A85" w:rsidRPr="007D17A8" w:rsidRDefault="009E0F07" w:rsidP="006E50D2">
      <w:pPr>
        <w:pStyle w:val="ab"/>
        <w:numPr>
          <w:ilvl w:val="0"/>
          <w:numId w:val="22"/>
        </w:numPr>
        <w:spacing w:line="440" w:lineRule="exact"/>
        <w:ind w:left="709" w:hanging="567"/>
        <w:rPr>
          <w:rFonts w:ascii="Times New Roman" w:eastAsia="標楷體" w:hAnsi="Times New Roman" w:cs="Times New Roman"/>
          <w:b/>
          <w:szCs w:val="28"/>
        </w:rPr>
      </w:pPr>
      <w:r w:rsidRPr="007D17A8">
        <w:rPr>
          <w:rFonts w:ascii="Times New Roman" w:eastAsia="標楷體" w:hAnsi="Times New Roman" w:cs="Times New Roman"/>
          <w:b/>
          <w:szCs w:val="28"/>
        </w:rPr>
        <w:t>基金來源及用途之預計</w:t>
      </w:r>
    </w:p>
    <w:p w14:paraId="5429560D" w14:textId="77777777" w:rsidR="00BE3CCB" w:rsidRPr="007D17A8" w:rsidRDefault="00F53B41" w:rsidP="006E50D2">
      <w:pPr>
        <w:numPr>
          <w:ilvl w:val="0"/>
          <w:numId w:val="24"/>
        </w:numPr>
        <w:spacing w:line="440" w:lineRule="exact"/>
        <w:ind w:left="1036" w:hanging="469"/>
        <w:jc w:val="both"/>
        <w:rPr>
          <w:rFonts w:ascii="Times New Roman" w:eastAsia="標楷體" w:hAnsi="Times New Roman" w:cs="Times New Roman"/>
          <w:sz w:val="28"/>
        </w:rPr>
      </w:pPr>
      <w:r w:rsidRPr="007D17A8">
        <w:rPr>
          <w:rFonts w:ascii="Times New Roman" w:eastAsia="標楷體" w:hAnsi="Times New Roman" w:cs="Times New Roman"/>
          <w:sz w:val="28"/>
        </w:rPr>
        <w:t>本年度基金來源</w:t>
      </w:r>
      <w:r w:rsidRPr="007D17A8">
        <w:rPr>
          <w:rFonts w:ascii="Times New Roman" w:eastAsia="標楷體" w:hAnsi="Times New Roman" w:cs="Times New Roman"/>
          <w:sz w:val="28"/>
        </w:rPr>
        <w:t>7</w:t>
      </w:r>
      <w:r w:rsidR="002D676D" w:rsidRPr="007D17A8">
        <w:rPr>
          <w:rFonts w:ascii="Times New Roman" w:eastAsia="標楷體" w:hAnsi="Times New Roman" w:cs="Times New Roman"/>
          <w:sz w:val="28"/>
        </w:rPr>
        <w:t>58</w:t>
      </w:r>
      <w:r w:rsidRPr="007D17A8">
        <w:rPr>
          <w:rFonts w:ascii="Times New Roman" w:eastAsia="標楷體" w:hAnsi="Times New Roman" w:cs="Times New Roman"/>
          <w:sz w:val="28"/>
        </w:rPr>
        <w:t>億</w:t>
      </w:r>
      <w:r w:rsidR="002D676D" w:rsidRPr="007D17A8">
        <w:rPr>
          <w:rFonts w:ascii="Times New Roman" w:eastAsia="標楷體" w:hAnsi="Times New Roman" w:cs="Times New Roman"/>
          <w:sz w:val="28"/>
        </w:rPr>
        <w:t>2</w:t>
      </w:r>
      <w:r w:rsidRPr="007D17A8">
        <w:rPr>
          <w:rFonts w:ascii="Times New Roman" w:eastAsia="標楷體" w:hAnsi="Times New Roman" w:cs="Times New Roman"/>
          <w:sz w:val="28"/>
        </w:rPr>
        <w:t>,</w:t>
      </w:r>
      <w:r w:rsidR="002D676D" w:rsidRPr="007D17A8">
        <w:rPr>
          <w:rFonts w:ascii="Times New Roman" w:eastAsia="標楷體" w:hAnsi="Times New Roman" w:cs="Times New Roman"/>
          <w:sz w:val="28"/>
        </w:rPr>
        <w:t>587</w:t>
      </w:r>
      <w:r w:rsidRPr="007D17A8">
        <w:rPr>
          <w:rFonts w:ascii="Times New Roman" w:eastAsia="標楷體" w:hAnsi="Times New Roman" w:cs="Times New Roman"/>
          <w:sz w:val="28"/>
        </w:rPr>
        <w:t>萬</w:t>
      </w:r>
      <w:r w:rsidR="002D676D" w:rsidRPr="007D17A8">
        <w:rPr>
          <w:rFonts w:ascii="Times New Roman" w:eastAsia="標楷體" w:hAnsi="Times New Roman" w:cs="Times New Roman"/>
          <w:sz w:val="28"/>
        </w:rPr>
        <w:t>1</w:t>
      </w:r>
      <w:r w:rsidRPr="007D17A8">
        <w:rPr>
          <w:rFonts w:ascii="Times New Roman" w:eastAsia="標楷體" w:hAnsi="Times New Roman" w:cs="Times New Roman"/>
          <w:sz w:val="28"/>
        </w:rPr>
        <w:t>千元，較上年度預算數</w:t>
      </w:r>
      <w:r w:rsidR="002D676D" w:rsidRPr="007D17A8">
        <w:rPr>
          <w:rFonts w:ascii="Times New Roman" w:eastAsia="標楷體" w:hAnsi="Times New Roman" w:cs="Times New Roman"/>
          <w:sz w:val="28"/>
        </w:rPr>
        <w:t>776</w:t>
      </w:r>
      <w:r w:rsidRPr="007D17A8">
        <w:rPr>
          <w:rFonts w:ascii="Times New Roman" w:eastAsia="標楷體" w:hAnsi="Times New Roman" w:cs="Times New Roman"/>
          <w:sz w:val="28"/>
        </w:rPr>
        <w:t>億</w:t>
      </w:r>
      <w:r w:rsidR="002D676D" w:rsidRPr="007D17A8">
        <w:rPr>
          <w:rFonts w:ascii="Times New Roman" w:eastAsia="標楷體" w:hAnsi="Times New Roman" w:cs="Times New Roman"/>
          <w:sz w:val="28"/>
        </w:rPr>
        <w:t>6</w:t>
      </w:r>
      <w:r w:rsidRPr="007D17A8">
        <w:rPr>
          <w:rFonts w:ascii="Times New Roman" w:eastAsia="標楷體" w:hAnsi="Times New Roman" w:cs="Times New Roman"/>
          <w:sz w:val="28"/>
        </w:rPr>
        <w:t>,</w:t>
      </w:r>
      <w:r w:rsidR="002D676D" w:rsidRPr="007D17A8">
        <w:rPr>
          <w:rFonts w:ascii="Times New Roman" w:eastAsia="標楷體" w:hAnsi="Times New Roman" w:cs="Times New Roman"/>
          <w:sz w:val="28"/>
        </w:rPr>
        <w:t>782</w:t>
      </w:r>
      <w:r w:rsidRPr="007D17A8">
        <w:rPr>
          <w:rFonts w:ascii="Times New Roman" w:eastAsia="標楷體" w:hAnsi="Times New Roman" w:cs="Times New Roman"/>
          <w:sz w:val="28"/>
        </w:rPr>
        <w:t>萬</w:t>
      </w:r>
      <w:r w:rsidR="002D676D" w:rsidRPr="007D17A8">
        <w:rPr>
          <w:rFonts w:ascii="Times New Roman" w:eastAsia="標楷體" w:hAnsi="Times New Roman" w:cs="Times New Roman"/>
          <w:sz w:val="28"/>
        </w:rPr>
        <w:t>5</w:t>
      </w:r>
      <w:r w:rsidR="002D676D" w:rsidRPr="007D17A8">
        <w:rPr>
          <w:rFonts w:ascii="Times New Roman" w:eastAsia="標楷體" w:hAnsi="Times New Roman" w:cs="Times New Roman"/>
          <w:sz w:val="28"/>
        </w:rPr>
        <w:t>千元，減少</w:t>
      </w:r>
      <w:r w:rsidR="002D676D" w:rsidRPr="007D17A8">
        <w:rPr>
          <w:rFonts w:ascii="Times New Roman" w:eastAsia="標楷體" w:hAnsi="Times New Roman" w:cs="Times New Roman"/>
          <w:sz w:val="28"/>
        </w:rPr>
        <w:t>18</w:t>
      </w:r>
      <w:r w:rsidRPr="007D17A8">
        <w:rPr>
          <w:rFonts w:ascii="Times New Roman" w:eastAsia="標楷體" w:hAnsi="Times New Roman" w:cs="Times New Roman"/>
          <w:sz w:val="28"/>
        </w:rPr>
        <w:t>億</w:t>
      </w:r>
      <w:r w:rsidR="002D676D" w:rsidRPr="007D17A8">
        <w:rPr>
          <w:rFonts w:ascii="Times New Roman" w:eastAsia="標楷體" w:hAnsi="Times New Roman" w:cs="Times New Roman"/>
          <w:sz w:val="28"/>
        </w:rPr>
        <w:t>4</w:t>
      </w:r>
      <w:r w:rsidRPr="007D17A8">
        <w:rPr>
          <w:rFonts w:ascii="Times New Roman" w:eastAsia="標楷體" w:hAnsi="Times New Roman" w:cs="Times New Roman"/>
          <w:sz w:val="28"/>
        </w:rPr>
        <w:t>,</w:t>
      </w:r>
      <w:r w:rsidR="002D676D" w:rsidRPr="007D17A8">
        <w:rPr>
          <w:rFonts w:ascii="Times New Roman" w:eastAsia="標楷體" w:hAnsi="Times New Roman" w:cs="Times New Roman"/>
          <w:sz w:val="28"/>
        </w:rPr>
        <w:t>195</w:t>
      </w:r>
      <w:r w:rsidRPr="007D17A8">
        <w:rPr>
          <w:rFonts w:ascii="Times New Roman" w:eastAsia="標楷體" w:hAnsi="Times New Roman" w:cs="Times New Roman"/>
          <w:sz w:val="28"/>
        </w:rPr>
        <w:t>萬</w:t>
      </w:r>
      <w:r w:rsidR="002D676D" w:rsidRPr="007D17A8">
        <w:rPr>
          <w:rFonts w:ascii="Times New Roman" w:eastAsia="標楷體" w:hAnsi="Times New Roman" w:cs="Times New Roman"/>
          <w:sz w:val="28"/>
        </w:rPr>
        <w:t>4</w:t>
      </w:r>
      <w:r w:rsidRPr="007D17A8">
        <w:rPr>
          <w:rFonts w:ascii="Times New Roman" w:eastAsia="標楷體" w:hAnsi="Times New Roman" w:cs="Times New Roman"/>
          <w:sz w:val="28"/>
        </w:rPr>
        <w:t>千元，約</w:t>
      </w:r>
      <w:r w:rsidR="002D676D" w:rsidRPr="007D17A8">
        <w:rPr>
          <w:rFonts w:ascii="Times New Roman" w:eastAsia="標楷體" w:hAnsi="Times New Roman" w:cs="Times New Roman"/>
          <w:sz w:val="28"/>
        </w:rPr>
        <w:t>2</w:t>
      </w:r>
      <w:r w:rsidRPr="007D17A8">
        <w:rPr>
          <w:rFonts w:ascii="Times New Roman" w:eastAsia="標楷體" w:hAnsi="Times New Roman" w:cs="Times New Roman"/>
          <w:sz w:val="28"/>
        </w:rPr>
        <w:t>.</w:t>
      </w:r>
      <w:r w:rsidR="002D676D" w:rsidRPr="007D17A8">
        <w:rPr>
          <w:rFonts w:ascii="Times New Roman" w:eastAsia="標楷體" w:hAnsi="Times New Roman" w:cs="Times New Roman"/>
          <w:sz w:val="28"/>
        </w:rPr>
        <w:t>37</w:t>
      </w:r>
      <w:r w:rsidRPr="007D17A8">
        <w:rPr>
          <w:rFonts w:ascii="Times New Roman" w:eastAsia="標楷體" w:hAnsi="Times New Roman" w:cs="Times New Roman"/>
          <w:sz w:val="28"/>
        </w:rPr>
        <w:t>%</w:t>
      </w:r>
      <w:r w:rsidRPr="007D17A8">
        <w:rPr>
          <w:rFonts w:ascii="Times New Roman" w:eastAsia="標楷體" w:hAnsi="Times New Roman" w:cs="Times New Roman"/>
          <w:sz w:val="28"/>
        </w:rPr>
        <w:t>，主要係</w:t>
      </w:r>
      <w:r w:rsidR="00651663" w:rsidRPr="007D17A8">
        <w:rPr>
          <w:rFonts w:ascii="Times New Roman" w:eastAsia="標楷體" w:hAnsi="Times New Roman" w:cs="Times New Roman"/>
          <w:sz w:val="28"/>
        </w:rPr>
        <w:t>預估</w:t>
      </w:r>
      <w:r w:rsidRPr="007D17A8">
        <w:rPr>
          <w:rFonts w:ascii="Times New Roman" w:eastAsia="標楷體" w:hAnsi="Times New Roman" w:cs="Times New Roman"/>
          <w:sz w:val="28"/>
        </w:rPr>
        <w:t>房地</w:t>
      </w:r>
      <w:r w:rsidRPr="007D17A8">
        <w:rPr>
          <w:rFonts w:ascii="Times New Roman" w:eastAsia="標楷體" w:hAnsi="Times New Roman" w:cs="Times New Roman"/>
          <w:sz w:val="28"/>
        </w:rPr>
        <w:lastRenderedPageBreak/>
        <w:t>合一課徵所得稅稅課收入</w:t>
      </w:r>
      <w:r w:rsidR="00F447E4" w:rsidRPr="007D17A8">
        <w:rPr>
          <w:rFonts w:ascii="Times New Roman" w:eastAsia="標楷體" w:hAnsi="Times New Roman" w:cs="Times New Roman"/>
          <w:sz w:val="28"/>
        </w:rPr>
        <w:t>減少</w:t>
      </w:r>
      <w:r w:rsidRPr="007D17A8">
        <w:rPr>
          <w:rFonts w:ascii="Times New Roman" w:eastAsia="標楷體" w:hAnsi="Times New Roman" w:cs="Times New Roman"/>
          <w:sz w:val="28"/>
        </w:rPr>
        <w:t>所致</w:t>
      </w:r>
      <w:r w:rsidR="00BE3CCB" w:rsidRPr="007D17A8">
        <w:rPr>
          <w:rFonts w:ascii="Times New Roman" w:eastAsia="標楷體" w:hAnsi="Times New Roman" w:cs="Times New Roman"/>
          <w:sz w:val="28"/>
        </w:rPr>
        <w:t>。</w:t>
      </w:r>
    </w:p>
    <w:p w14:paraId="50D70D8F" w14:textId="2360D787" w:rsidR="00086239" w:rsidRPr="007D17A8" w:rsidRDefault="00B31BD9" w:rsidP="006E50D2">
      <w:pPr>
        <w:numPr>
          <w:ilvl w:val="0"/>
          <w:numId w:val="24"/>
        </w:numPr>
        <w:spacing w:line="440" w:lineRule="exact"/>
        <w:ind w:left="1036" w:hanging="469"/>
        <w:jc w:val="both"/>
        <w:rPr>
          <w:rFonts w:ascii="Times New Roman" w:eastAsia="標楷體" w:hAnsi="Times New Roman" w:cs="Times New Roman"/>
          <w:sz w:val="28"/>
        </w:rPr>
      </w:pPr>
      <w:r w:rsidRPr="007D17A8">
        <w:rPr>
          <w:rFonts w:ascii="Times New Roman" w:eastAsia="標楷體" w:hAnsi="Times New Roman" w:cs="Times New Roman"/>
          <w:sz w:val="28"/>
        </w:rPr>
        <w:t>本年度基金用途</w:t>
      </w:r>
      <w:r w:rsidR="002D676D" w:rsidRPr="007D17A8">
        <w:rPr>
          <w:rFonts w:ascii="Times New Roman" w:eastAsia="標楷體" w:hAnsi="Times New Roman" w:cs="Times New Roman"/>
          <w:sz w:val="28"/>
        </w:rPr>
        <w:t>879</w:t>
      </w:r>
      <w:r w:rsidRPr="007D17A8">
        <w:rPr>
          <w:rFonts w:ascii="Times New Roman" w:eastAsia="標楷體" w:hAnsi="Times New Roman" w:cs="Times New Roman"/>
          <w:sz w:val="28"/>
        </w:rPr>
        <w:t>億</w:t>
      </w:r>
      <w:r w:rsidR="00837B2B" w:rsidRPr="007D17A8">
        <w:rPr>
          <w:rFonts w:ascii="Times New Roman" w:eastAsia="標楷體" w:hAnsi="Times New Roman" w:cs="Times New Roman"/>
          <w:sz w:val="28"/>
        </w:rPr>
        <w:t>391</w:t>
      </w:r>
      <w:r w:rsidRPr="007D17A8">
        <w:rPr>
          <w:rFonts w:ascii="Times New Roman" w:eastAsia="標楷體" w:hAnsi="Times New Roman" w:cs="Times New Roman"/>
          <w:sz w:val="28"/>
        </w:rPr>
        <w:t>萬</w:t>
      </w:r>
      <w:r w:rsidR="00837B2B" w:rsidRPr="007D17A8">
        <w:rPr>
          <w:rFonts w:ascii="Times New Roman" w:eastAsia="標楷體" w:hAnsi="Times New Roman" w:cs="Times New Roman"/>
          <w:sz w:val="28"/>
        </w:rPr>
        <w:t>5</w:t>
      </w:r>
      <w:r w:rsidRPr="007D17A8">
        <w:rPr>
          <w:rFonts w:ascii="Times New Roman" w:eastAsia="標楷體" w:hAnsi="Times New Roman" w:cs="Times New Roman"/>
          <w:sz w:val="28"/>
        </w:rPr>
        <w:t>千元，較上年度預算數</w:t>
      </w:r>
      <w:r w:rsidR="002D676D" w:rsidRPr="007D17A8">
        <w:rPr>
          <w:rFonts w:ascii="Times New Roman" w:eastAsia="標楷體" w:hAnsi="Times New Roman" w:cs="Times New Roman"/>
          <w:sz w:val="28"/>
        </w:rPr>
        <w:t>82</w:t>
      </w:r>
      <w:r w:rsidR="00B70835">
        <w:rPr>
          <w:rFonts w:ascii="Times New Roman" w:eastAsia="標楷體" w:hAnsi="Times New Roman" w:cs="Times New Roman" w:hint="eastAsia"/>
          <w:sz w:val="28"/>
        </w:rPr>
        <w:t>7</w:t>
      </w:r>
      <w:r w:rsidRPr="007D17A8">
        <w:rPr>
          <w:rFonts w:ascii="Times New Roman" w:eastAsia="標楷體" w:hAnsi="Times New Roman" w:cs="Times New Roman"/>
          <w:sz w:val="28"/>
        </w:rPr>
        <w:t>億</w:t>
      </w:r>
      <w:r w:rsidR="00B70835">
        <w:rPr>
          <w:rFonts w:ascii="Times New Roman" w:eastAsia="標楷體" w:hAnsi="Times New Roman" w:cs="Times New Roman" w:hint="eastAsia"/>
          <w:sz w:val="28"/>
        </w:rPr>
        <w:t>6</w:t>
      </w:r>
      <w:r w:rsidRPr="007D17A8">
        <w:rPr>
          <w:rFonts w:ascii="Times New Roman" w:eastAsia="標楷體" w:hAnsi="Times New Roman" w:cs="Times New Roman"/>
          <w:sz w:val="28"/>
        </w:rPr>
        <w:t>,</w:t>
      </w:r>
      <w:r w:rsidR="00B70835">
        <w:rPr>
          <w:rFonts w:ascii="Times New Roman" w:eastAsia="標楷體" w:hAnsi="Times New Roman" w:cs="Times New Roman" w:hint="eastAsia"/>
          <w:sz w:val="28"/>
        </w:rPr>
        <w:t>770</w:t>
      </w:r>
      <w:r w:rsidRPr="007D17A8">
        <w:rPr>
          <w:rFonts w:ascii="Times New Roman" w:eastAsia="標楷體" w:hAnsi="Times New Roman" w:cs="Times New Roman"/>
          <w:sz w:val="28"/>
        </w:rPr>
        <w:t>萬</w:t>
      </w:r>
      <w:r w:rsidR="002D676D" w:rsidRPr="007D17A8">
        <w:rPr>
          <w:rFonts w:ascii="Times New Roman" w:eastAsia="標楷體" w:hAnsi="Times New Roman" w:cs="Times New Roman"/>
          <w:sz w:val="28"/>
        </w:rPr>
        <w:t>8</w:t>
      </w:r>
      <w:r w:rsidR="002D676D" w:rsidRPr="007D17A8">
        <w:rPr>
          <w:rFonts w:ascii="Times New Roman" w:eastAsia="標楷體" w:hAnsi="Times New Roman" w:cs="Times New Roman"/>
          <w:sz w:val="28"/>
        </w:rPr>
        <w:t>千</w:t>
      </w:r>
      <w:r w:rsidRPr="007D17A8">
        <w:rPr>
          <w:rFonts w:ascii="Times New Roman" w:eastAsia="標楷體" w:hAnsi="Times New Roman" w:cs="Times New Roman"/>
          <w:sz w:val="28"/>
        </w:rPr>
        <w:t>元，增加</w:t>
      </w:r>
      <w:r w:rsidR="002D676D" w:rsidRPr="007D17A8">
        <w:rPr>
          <w:rFonts w:ascii="Times New Roman" w:eastAsia="標楷體" w:hAnsi="Times New Roman" w:cs="Times New Roman"/>
          <w:sz w:val="28"/>
        </w:rPr>
        <w:t>5</w:t>
      </w:r>
      <w:r w:rsidR="00B70835">
        <w:rPr>
          <w:rFonts w:ascii="Times New Roman" w:eastAsia="標楷體" w:hAnsi="Times New Roman" w:cs="Times New Roman" w:hint="eastAsia"/>
          <w:sz w:val="28"/>
        </w:rPr>
        <w:t>1</w:t>
      </w:r>
      <w:r w:rsidRPr="007D17A8">
        <w:rPr>
          <w:rFonts w:ascii="Times New Roman" w:eastAsia="標楷體" w:hAnsi="Times New Roman" w:cs="Times New Roman"/>
          <w:sz w:val="28"/>
        </w:rPr>
        <w:t>億</w:t>
      </w:r>
      <w:r w:rsidR="00B70835">
        <w:rPr>
          <w:rFonts w:ascii="Times New Roman" w:eastAsia="標楷體" w:hAnsi="Times New Roman" w:cs="Times New Roman" w:hint="eastAsia"/>
          <w:sz w:val="28"/>
        </w:rPr>
        <w:t>3</w:t>
      </w:r>
      <w:r w:rsidRPr="007D17A8">
        <w:rPr>
          <w:rFonts w:ascii="Times New Roman" w:eastAsia="標楷體" w:hAnsi="Times New Roman" w:cs="Times New Roman"/>
          <w:sz w:val="28"/>
        </w:rPr>
        <w:t>,</w:t>
      </w:r>
      <w:r w:rsidR="00B70835">
        <w:rPr>
          <w:rFonts w:ascii="Times New Roman" w:eastAsia="標楷體" w:hAnsi="Times New Roman" w:cs="Times New Roman" w:hint="eastAsia"/>
          <w:sz w:val="28"/>
        </w:rPr>
        <w:t>620</w:t>
      </w:r>
      <w:r w:rsidRPr="007D17A8">
        <w:rPr>
          <w:rFonts w:ascii="Times New Roman" w:eastAsia="標楷體" w:hAnsi="Times New Roman" w:cs="Times New Roman"/>
          <w:sz w:val="28"/>
        </w:rPr>
        <w:t>萬</w:t>
      </w:r>
      <w:r w:rsidR="00837B2B" w:rsidRPr="007D17A8">
        <w:rPr>
          <w:rFonts w:ascii="Times New Roman" w:eastAsia="標楷體" w:hAnsi="Times New Roman" w:cs="Times New Roman"/>
          <w:sz w:val="28"/>
        </w:rPr>
        <w:t>7</w:t>
      </w:r>
      <w:r w:rsidR="00837B2B" w:rsidRPr="007D17A8">
        <w:rPr>
          <w:rFonts w:ascii="Times New Roman" w:eastAsia="標楷體" w:hAnsi="Times New Roman" w:cs="Times New Roman"/>
          <w:sz w:val="28"/>
        </w:rPr>
        <w:t>千</w:t>
      </w:r>
      <w:r w:rsidRPr="007D17A8">
        <w:rPr>
          <w:rFonts w:ascii="Times New Roman" w:eastAsia="標楷體" w:hAnsi="Times New Roman" w:cs="Times New Roman"/>
          <w:sz w:val="28"/>
        </w:rPr>
        <w:t>元，約</w:t>
      </w:r>
      <w:r w:rsidR="002D676D" w:rsidRPr="007D17A8">
        <w:rPr>
          <w:rFonts w:ascii="Times New Roman" w:eastAsia="標楷體" w:hAnsi="Times New Roman" w:cs="Times New Roman"/>
          <w:sz w:val="28"/>
        </w:rPr>
        <w:t>6</w:t>
      </w:r>
      <w:r w:rsidR="00D65AC8" w:rsidRPr="007D17A8">
        <w:rPr>
          <w:rFonts w:ascii="Times New Roman" w:eastAsia="標楷體" w:hAnsi="Times New Roman" w:cs="Times New Roman"/>
          <w:sz w:val="28"/>
        </w:rPr>
        <w:t>.</w:t>
      </w:r>
      <w:r w:rsidR="00B70835">
        <w:rPr>
          <w:rFonts w:ascii="Times New Roman" w:eastAsia="標楷體" w:hAnsi="Times New Roman" w:cs="Times New Roman" w:hint="eastAsia"/>
          <w:sz w:val="28"/>
        </w:rPr>
        <w:t>21</w:t>
      </w:r>
      <w:r w:rsidRPr="007D17A8">
        <w:rPr>
          <w:rFonts w:ascii="Times New Roman" w:eastAsia="標楷體" w:hAnsi="Times New Roman" w:cs="Times New Roman"/>
          <w:sz w:val="28"/>
        </w:rPr>
        <w:t>%</w:t>
      </w:r>
      <w:r w:rsidRPr="007D17A8">
        <w:rPr>
          <w:rFonts w:ascii="Times New Roman" w:eastAsia="標楷體" w:hAnsi="Times New Roman" w:cs="Times New Roman"/>
          <w:sz w:val="28"/>
        </w:rPr>
        <w:t>，主要係</w:t>
      </w:r>
      <w:proofErr w:type="gramStart"/>
      <w:r w:rsidRPr="007D17A8">
        <w:rPr>
          <w:rFonts w:ascii="Times New Roman" w:eastAsia="標楷體" w:hAnsi="Times New Roman" w:cs="Times New Roman"/>
          <w:sz w:val="28"/>
        </w:rPr>
        <w:t>增列長照</w:t>
      </w:r>
      <w:proofErr w:type="gramEnd"/>
      <w:r w:rsidRPr="007D17A8">
        <w:rPr>
          <w:rFonts w:ascii="Times New Roman" w:eastAsia="標楷體" w:hAnsi="Times New Roman" w:cs="Times New Roman"/>
          <w:sz w:val="28"/>
        </w:rPr>
        <w:t>服務給付及支付經費</w:t>
      </w:r>
      <w:r w:rsidR="00A0223A" w:rsidRPr="007D17A8">
        <w:rPr>
          <w:rFonts w:ascii="Times New Roman" w:eastAsia="標楷體" w:hAnsi="Times New Roman" w:cs="Times New Roman"/>
          <w:sz w:val="28"/>
        </w:rPr>
        <w:t>（含</w:t>
      </w:r>
      <w:r w:rsidR="0019755B" w:rsidRPr="007D17A8">
        <w:rPr>
          <w:rFonts w:ascii="Times New Roman" w:eastAsia="標楷體" w:hAnsi="Times New Roman" w:cs="Times New Roman"/>
          <w:sz w:val="28"/>
        </w:rPr>
        <w:t>配合《外國專業人才延攬及僱用法》增訂第</w:t>
      </w:r>
      <w:r w:rsidR="00A176F8" w:rsidRPr="007D17A8">
        <w:rPr>
          <w:rFonts w:ascii="Times New Roman" w:eastAsia="標楷體" w:hAnsi="Times New Roman" w:cs="Times New Roman"/>
          <w:sz w:val="28"/>
        </w:rPr>
        <w:t>2</w:t>
      </w:r>
      <w:r w:rsidR="008A1E84">
        <w:rPr>
          <w:rFonts w:ascii="Times New Roman" w:eastAsia="標楷體" w:hAnsi="Times New Roman" w:cs="Times New Roman" w:hint="eastAsia"/>
          <w:sz w:val="28"/>
        </w:rPr>
        <w:t>9</w:t>
      </w:r>
      <w:r w:rsidR="0019755B" w:rsidRPr="007D17A8">
        <w:rPr>
          <w:rFonts w:ascii="Times New Roman" w:eastAsia="標楷體" w:hAnsi="Times New Roman" w:cs="Times New Roman"/>
          <w:sz w:val="28"/>
        </w:rPr>
        <w:t>條文附帶決議，新增外國專業人才、特定專業人才、高級專業人才，其本人、配偶、未成年子女及因身心障礙無法自理生活之成年子女，因身心失能且符合</w:t>
      </w:r>
      <w:r w:rsidR="0019755B" w:rsidRPr="007D17A8">
        <w:rPr>
          <w:rFonts w:ascii="Times New Roman" w:eastAsia="標楷體" w:hAnsi="Times New Roman" w:cs="Times New Roman"/>
          <w:sz w:val="28"/>
        </w:rPr>
        <w:t>65</w:t>
      </w:r>
      <w:r w:rsidR="0019755B" w:rsidRPr="007D17A8">
        <w:rPr>
          <w:rFonts w:ascii="Times New Roman" w:eastAsia="標楷體" w:hAnsi="Times New Roman" w:cs="Times New Roman"/>
          <w:sz w:val="28"/>
        </w:rPr>
        <w:t>歲以上或經身心障礙者權益保障法第</w:t>
      </w:r>
      <w:r w:rsidR="00A176F8" w:rsidRPr="007D17A8">
        <w:rPr>
          <w:rFonts w:ascii="Times New Roman" w:eastAsia="標楷體" w:hAnsi="Times New Roman" w:cs="Times New Roman"/>
          <w:sz w:val="28"/>
        </w:rPr>
        <w:t>5</w:t>
      </w:r>
      <w:r w:rsidR="0019755B" w:rsidRPr="007D17A8">
        <w:rPr>
          <w:rFonts w:ascii="Times New Roman" w:eastAsia="標楷體" w:hAnsi="Times New Roman" w:cs="Times New Roman"/>
          <w:sz w:val="28"/>
        </w:rPr>
        <w:t>條所定之專業團隊鑑定及評估，符合該法相關規定者為長照給付對象</w:t>
      </w:r>
      <w:r w:rsidR="00A0223A" w:rsidRPr="007D17A8">
        <w:rPr>
          <w:rFonts w:ascii="Times New Roman" w:eastAsia="標楷體" w:hAnsi="Times New Roman" w:cs="Times New Roman"/>
          <w:sz w:val="28"/>
        </w:rPr>
        <w:t>）</w:t>
      </w:r>
      <w:r w:rsidRPr="007D17A8">
        <w:rPr>
          <w:rFonts w:ascii="Times New Roman" w:eastAsia="標楷體" w:hAnsi="Times New Roman" w:cs="Times New Roman"/>
          <w:sz w:val="28"/>
        </w:rPr>
        <w:t>所致</w:t>
      </w:r>
      <w:r w:rsidR="000C2EB5" w:rsidRPr="007D17A8">
        <w:rPr>
          <w:rFonts w:ascii="Times New Roman" w:eastAsia="標楷體" w:hAnsi="Times New Roman" w:cs="Times New Roman"/>
          <w:sz w:val="28"/>
        </w:rPr>
        <w:t>。</w:t>
      </w:r>
    </w:p>
    <w:p w14:paraId="653002CF" w14:textId="77777777" w:rsidR="00C50E1A" w:rsidRPr="007D17A8" w:rsidRDefault="009E0F07" w:rsidP="006E50D2">
      <w:pPr>
        <w:pStyle w:val="ab"/>
        <w:numPr>
          <w:ilvl w:val="0"/>
          <w:numId w:val="22"/>
        </w:numPr>
        <w:spacing w:line="440" w:lineRule="exact"/>
        <w:ind w:left="709" w:hanging="567"/>
        <w:rPr>
          <w:rFonts w:ascii="Times New Roman" w:eastAsia="標楷體" w:hAnsi="Times New Roman" w:cs="Times New Roman"/>
          <w:b/>
          <w:szCs w:val="28"/>
        </w:rPr>
      </w:pPr>
      <w:r w:rsidRPr="007D17A8">
        <w:rPr>
          <w:rFonts w:ascii="Times New Roman" w:eastAsia="標楷體" w:hAnsi="Times New Roman" w:cs="Times New Roman"/>
          <w:b/>
          <w:szCs w:val="28"/>
        </w:rPr>
        <w:t>基金餘</w:t>
      </w:r>
      <w:proofErr w:type="gramStart"/>
      <w:r w:rsidRPr="007D17A8">
        <w:rPr>
          <w:rFonts w:ascii="Times New Roman" w:eastAsia="標楷體" w:hAnsi="Times New Roman" w:cs="Times New Roman"/>
          <w:b/>
          <w:szCs w:val="28"/>
        </w:rPr>
        <w:t>絀</w:t>
      </w:r>
      <w:proofErr w:type="gramEnd"/>
      <w:r w:rsidRPr="007D17A8">
        <w:rPr>
          <w:rFonts w:ascii="Times New Roman" w:eastAsia="標楷體" w:hAnsi="Times New Roman" w:cs="Times New Roman"/>
          <w:b/>
          <w:szCs w:val="28"/>
        </w:rPr>
        <w:t>之預計</w:t>
      </w:r>
    </w:p>
    <w:p w14:paraId="7DE8B38F" w14:textId="414C51DB" w:rsidR="00F70018" w:rsidRPr="007D17A8" w:rsidRDefault="00B31BD9" w:rsidP="000663AE">
      <w:pPr>
        <w:spacing w:line="440" w:lineRule="exact"/>
        <w:ind w:leftChars="295" w:left="708" w:firstLineChars="202" w:firstLine="566"/>
        <w:jc w:val="both"/>
        <w:rPr>
          <w:rFonts w:ascii="Times New Roman" w:eastAsia="標楷體" w:hAnsi="Times New Roman" w:cs="Times New Roman"/>
          <w:sz w:val="28"/>
          <w:szCs w:val="28"/>
        </w:rPr>
      </w:pPr>
      <w:r w:rsidRPr="007D17A8">
        <w:rPr>
          <w:rFonts w:ascii="Times New Roman" w:eastAsia="標楷體" w:hAnsi="Times New Roman" w:cs="Times New Roman"/>
          <w:sz w:val="28"/>
          <w:szCs w:val="28"/>
        </w:rPr>
        <w:t>本年度基金來源及用途相抵後，</w:t>
      </w:r>
      <w:r w:rsidR="00F2576A" w:rsidRPr="007D17A8">
        <w:rPr>
          <w:rFonts w:ascii="Times New Roman" w:eastAsia="標楷體" w:hAnsi="Times New Roman" w:cs="Times New Roman"/>
          <w:sz w:val="28"/>
          <w:szCs w:val="28"/>
        </w:rPr>
        <w:t>差</w:t>
      </w:r>
      <w:r w:rsidR="000663AE" w:rsidRPr="007D17A8">
        <w:rPr>
          <w:rFonts w:ascii="Times New Roman" w:eastAsia="標楷體" w:hAnsi="Times New Roman" w:cs="Times New Roman"/>
          <w:sz w:val="28"/>
          <w:szCs w:val="28"/>
        </w:rPr>
        <w:t>短</w:t>
      </w:r>
      <w:r w:rsidR="002D676D" w:rsidRPr="007D17A8">
        <w:rPr>
          <w:rFonts w:ascii="Times New Roman" w:eastAsia="標楷體" w:hAnsi="Times New Roman" w:cs="Times New Roman"/>
          <w:sz w:val="28"/>
          <w:szCs w:val="28"/>
        </w:rPr>
        <w:t>12</w:t>
      </w:r>
      <w:r w:rsidR="00F2576A" w:rsidRPr="007D17A8">
        <w:rPr>
          <w:rFonts w:ascii="Times New Roman" w:eastAsia="標楷體" w:hAnsi="Times New Roman" w:cs="Times New Roman"/>
          <w:sz w:val="28"/>
          <w:szCs w:val="28"/>
        </w:rPr>
        <w:t>0</w:t>
      </w:r>
      <w:r w:rsidRPr="007D17A8">
        <w:rPr>
          <w:rFonts w:ascii="Times New Roman" w:eastAsia="標楷體" w:hAnsi="Times New Roman" w:cs="Times New Roman"/>
          <w:sz w:val="28"/>
          <w:szCs w:val="28"/>
        </w:rPr>
        <w:t>億</w:t>
      </w:r>
      <w:r w:rsidR="00F2576A" w:rsidRPr="007D17A8">
        <w:rPr>
          <w:rFonts w:ascii="Times New Roman" w:eastAsia="標楷體" w:hAnsi="Times New Roman" w:cs="Times New Roman"/>
          <w:sz w:val="28"/>
          <w:szCs w:val="28"/>
        </w:rPr>
        <w:t>7</w:t>
      </w:r>
      <w:r w:rsidR="002D676D" w:rsidRPr="007D17A8">
        <w:rPr>
          <w:rFonts w:ascii="Times New Roman" w:eastAsia="標楷體" w:hAnsi="Times New Roman" w:cs="Times New Roman"/>
          <w:sz w:val="28"/>
          <w:szCs w:val="28"/>
        </w:rPr>
        <w:t>,8</w:t>
      </w:r>
      <w:r w:rsidR="00F2576A" w:rsidRPr="007D17A8">
        <w:rPr>
          <w:rFonts w:ascii="Times New Roman" w:eastAsia="標楷體" w:hAnsi="Times New Roman" w:cs="Times New Roman"/>
          <w:sz w:val="28"/>
          <w:szCs w:val="28"/>
        </w:rPr>
        <w:t>04</w:t>
      </w:r>
      <w:r w:rsidRPr="007D17A8">
        <w:rPr>
          <w:rFonts w:ascii="Times New Roman" w:eastAsia="標楷體" w:hAnsi="Times New Roman" w:cs="Times New Roman"/>
          <w:sz w:val="28"/>
          <w:szCs w:val="28"/>
        </w:rPr>
        <w:t>萬</w:t>
      </w:r>
      <w:r w:rsidR="00F2576A" w:rsidRPr="007D17A8">
        <w:rPr>
          <w:rFonts w:ascii="Times New Roman" w:eastAsia="標楷體" w:hAnsi="Times New Roman" w:cs="Times New Roman"/>
          <w:sz w:val="28"/>
          <w:szCs w:val="28"/>
        </w:rPr>
        <w:t>4</w:t>
      </w:r>
      <w:r w:rsidRPr="007D17A8">
        <w:rPr>
          <w:rFonts w:ascii="Times New Roman" w:eastAsia="標楷體" w:hAnsi="Times New Roman" w:cs="Times New Roman"/>
          <w:sz w:val="28"/>
          <w:szCs w:val="28"/>
        </w:rPr>
        <w:t>千元，較上年度預算數</w:t>
      </w:r>
      <w:r w:rsidR="000663AE" w:rsidRPr="007D17A8">
        <w:rPr>
          <w:rFonts w:ascii="Times New Roman" w:eastAsia="標楷體" w:hAnsi="Times New Roman" w:cs="Times New Roman"/>
          <w:sz w:val="28"/>
          <w:szCs w:val="28"/>
        </w:rPr>
        <w:t>5</w:t>
      </w:r>
      <w:r w:rsidR="00B70835">
        <w:rPr>
          <w:rFonts w:ascii="Times New Roman" w:eastAsia="標楷體" w:hAnsi="Times New Roman" w:cs="Times New Roman" w:hint="eastAsia"/>
          <w:sz w:val="28"/>
          <w:szCs w:val="28"/>
        </w:rPr>
        <w:t>0</w:t>
      </w:r>
      <w:r w:rsidRPr="007D17A8">
        <w:rPr>
          <w:rFonts w:ascii="Times New Roman" w:eastAsia="標楷體" w:hAnsi="Times New Roman" w:cs="Times New Roman"/>
          <w:sz w:val="28"/>
          <w:szCs w:val="28"/>
        </w:rPr>
        <w:t>億</w:t>
      </w:r>
      <w:r w:rsidR="00B70835">
        <w:rPr>
          <w:rFonts w:ascii="Times New Roman" w:eastAsia="標楷體" w:hAnsi="Times New Roman" w:cs="Times New Roman" w:hint="eastAsia"/>
          <w:sz w:val="28"/>
          <w:szCs w:val="28"/>
        </w:rPr>
        <w:t>9</w:t>
      </w:r>
      <w:r w:rsidRPr="007D17A8">
        <w:rPr>
          <w:rFonts w:ascii="Times New Roman" w:eastAsia="標楷體" w:hAnsi="Times New Roman" w:cs="Times New Roman"/>
          <w:sz w:val="28"/>
          <w:szCs w:val="28"/>
        </w:rPr>
        <w:t>,</w:t>
      </w:r>
      <w:r w:rsidR="00B70835">
        <w:rPr>
          <w:rFonts w:ascii="Times New Roman" w:eastAsia="標楷體" w:hAnsi="Times New Roman" w:cs="Times New Roman" w:hint="eastAsia"/>
          <w:sz w:val="28"/>
          <w:szCs w:val="28"/>
        </w:rPr>
        <w:t>988</w:t>
      </w:r>
      <w:r w:rsidRPr="007D17A8">
        <w:rPr>
          <w:rFonts w:ascii="Times New Roman" w:eastAsia="標楷體" w:hAnsi="Times New Roman" w:cs="Times New Roman"/>
          <w:sz w:val="28"/>
          <w:szCs w:val="28"/>
        </w:rPr>
        <w:t>萬</w:t>
      </w:r>
      <w:r w:rsidR="002D676D" w:rsidRPr="007D17A8">
        <w:rPr>
          <w:rFonts w:ascii="Times New Roman" w:eastAsia="標楷體" w:hAnsi="Times New Roman" w:cs="Times New Roman"/>
          <w:sz w:val="28"/>
          <w:szCs w:val="28"/>
        </w:rPr>
        <w:t>3</w:t>
      </w:r>
      <w:r w:rsidR="00486890" w:rsidRPr="007D17A8">
        <w:rPr>
          <w:rFonts w:ascii="Times New Roman" w:eastAsia="標楷體" w:hAnsi="Times New Roman" w:cs="Times New Roman"/>
          <w:sz w:val="28"/>
          <w:szCs w:val="28"/>
        </w:rPr>
        <w:t>千元，</w:t>
      </w:r>
      <w:r w:rsidR="002D676D" w:rsidRPr="007D17A8">
        <w:rPr>
          <w:rFonts w:ascii="Times New Roman" w:eastAsia="標楷體" w:hAnsi="Times New Roman" w:cs="Times New Roman"/>
          <w:sz w:val="28"/>
          <w:szCs w:val="28"/>
        </w:rPr>
        <w:t>增加</w:t>
      </w:r>
      <w:r w:rsidR="002D676D" w:rsidRPr="007D17A8">
        <w:rPr>
          <w:rFonts w:ascii="Times New Roman" w:eastAsia="標楷體" w:hAnsi="Times New Roman" w:cs="Times New Roman"/>
          <w:sz w:val="28"/>
          <w:szCs w:val="28"/>
        </w:rPr>
        <w:t>69</w:t>
      </w:r>
      <w:r w:rsidRPr="007D17A8">
        <w:rPr>
          <w:rFonts w:ascii="Times New Roman" w:eastAsia="標楷體" w:hAnsi="Times New Roman" w:cs="Times New Roman"/>
          <w:sz w:val="28"/>
          <w:szCs w:val="28"/>
        </w:rPr>
        <w:t>億</w:t>
      </w:r>
      <w:r w:rsidR="00B70835">
        <w:rPr>
          <w:rFonts w:ascii="Times New Roman" w:eastAsia="標楷體" w:hAnsi="Times New Roman" w:cs="Times New Roman" w:hint="eastAsia"/>
          <w:sz w:val="28"/>
          <w:szCs w:val="28"/>
        </w:rPr>
        <w:t>7</w:t>
      </w:r>
      <w:r w:rsidRPr="007D17A8">
        <w:rPr>
          <w:rFonts w:ascii="Times New Roman" w:eastAsia="標楷體" w:hAnsi="Times New Roman" w:cs="Times New Roman"/>
          <w:sz w:val="28"/>
          <w:szCs w:val="28"/>
        </w:rPr>
        <w:t>,</w:t>
      </w:r>
      <w:r w:rsidR="00B70835">
        <w:rPr>
          <w:rFonts w:ascii="Times New Roman" w:eastAsia="標楷體" w:hAnsi="Times New Roman" w:cs="Times New Roman" w:hint="eastAsia"/>
          <w:sz w:val="28"/>
          <w:szCs w:val="28"/>
        </w:rPr>
        <w:t>816</w:t>
      </w:r>
      <w:r w:rsidRPr="007D17A8">
        <w:rPr>
          <w:rFonts w:ascii="Times New Roman" w:eastAsia="標楷體" w:hAnsi="Times New Roman" w:cs="Times New Roman"/>
          <w:sz w:val="28"/>
          <w:szCs w:val="28"/>
        </w:rPr>
        <w:t>萬</w:t>
      </w:r>
      <w:r w:rsidR="00F2576A" w:rsidRPr="007D17A8">
        <w:rPr>
          <w:rFonts w:ascii="Times New Roman" w:eastAsia="標楷體" w:hAnsi="Times New Roman" w:cs="Times New Roman"/>
          <w:sz w:val="28"/>
          <w:szCs w:val="28"/>
        </w:rPr>
        <w:t>1</w:t>
      </w:r>
      <w:r w:rsidR="00EE6E18" w:rsidRPr="007D17A8">
        <w:rPr>
          <w:rFonts w:ascii="Times New Roman" w:eastAsia="標楷體" w:hAnsi="Times New Roman" w:cs="Times New Roman"/>
          <w:sz w:val="28"/>
          <w:szCs w:val="28"/>
        </w:rPr>
        <w:t>千</w:t>
      </w:r>
      <w:r w:rsidRPr="007D17A8">
        <w:rPr>
          <w:rFonts w:ascii="Times New Roman" w:eastAsia="標楷體" w:hAnsi="Times New Roman" w:cs="Times New Roman"/>
          <w:sz w:val="28"/>
          <w:szCs w:val="28"/>
        </w:rPr>
        <w:t>元</w:t>
      </w:r>
      <w:r w:rsidR="009930AB" w:rsidRPr="007D17A8">
        <w:rPr>
          <w:rFonts w:ascii="Times New Roman" w:eastAsia="標楷體" w:hAnsi="Times New Roman" w:cs="Times New Roman"/>
          <w:sz w:val="28"/>
          <w:szCs w:val="28"/>
        </w:rPr>
        <w:t>，約</w:t>
      </w:r>
      <w:r w:rsidR="009930AB" w:rsidRPr="007D17A8">
        <w:rPr>
          <w:rFonts w:ascii="Times New Roman" w:eastAsia="標楷體" w:hAnsi="Times New Roman" w:cs="Times New Roman"/>
          <w:sz w:val="28"/>
          <w:szCs w:val="28"/>
        </w:rPr>
        <w:t>1</w:t>
      </w:r>
      <w:r w:rsidR="00B70835">
        <w:rPr>
          <w:rFonts w:ascii="Times New Roman" w:eastAsia="標楷體" w:hAnsi="Times New Roman" w:cs="Times New Roman" w:hint="eastAsia"/>
          <w:sz w:val="28"/>
          <w:szCs w:val="28"/>
        </w:rPr>
        <w:t>36</w:t>
      </w:r>
      <w:r w:rsidR="009930AB" w:rsidRPr="007D17A8">
        <w:rPr>
          <w:rFonts w:ascii="Times New Roman" w:eastAsia="標楷體" w:hAnsi="Times New Roman" w:cs="Times New Roman"/>
          <w:sz w:val="28"/>
          <w:szCs w:val="28"/>
        </w:rPr>
        <w:t>.</w:t>
      </w:r>
      <w:r w:rsidR="00B70835">
        <w:rPr>
          <w:rFonts w:ascii="Times New Roman" w:eastAsia="標楷體" w:hAnsi="Times New Roman" w:cs="Times New Roman" w:hint="eastAsia"/>
          <w:sz w:val="28"/>
          <w:szCs w:val="28"/>
        </w:rPr>
        <w:t>83</w:t>
      </w:r>
      <w:r w:rsidR="009930AB" w:rsidRPr="007D17A8">
        <w:rPr>
          <w:rFonts w:ascii="Times New Roman" w:eastAsia="標楷體" w:hAnsi="Times New Roman" w:cs="Times New Roman"/>
          <w:sz w:val="28"/>
          <w:szCs w:val="28"/>
        </w:rPr>
        <w:t>％</w:t>
      </w:r>
      <w:r w:rsidRPr="007D17A8">
        <w:rPr>
          <w:rFonts w:ascii="Times New Roman" w:eastAsia="標楷體" w:hAnsi="Times New Roman" w:cs="Times New Roman"/>
          <w:sz w:val="28"/>
          <w:szCs w:val="28"/>
        </w:rPr>
        <w:t>，</w:t>
      </w:r>
      <w:r w:rsidR="000663AE" w:rsidRPr="007D17A8">
        <w:rPr>
          <w:rFonts w:ascii="Times New Roman" w:eastAsia="標楷體" w:hAnsi="Times New Roman" w:cs="Times New Roman"/>
          <w:sz w:val="28"/>
          <w:szCs w:val="28"/>
        </w:rPr>
        <w:t>將移用以前基金餘額</w:t>
      </w:r>
      <w:r w:rsidR="00F2576A" w:rsidRPr="007D17A8">
        <w:rPr>
          <w:rFonts w:ascii="Times New Roman" w:eastAsia="標楷體" w:hAnsi="Times New Roman" w:cs="Times New Roman"/>
          <w:sz w:val="28"/>
          <w:szCs w:val="28"/>
        </w:rPr>
        <w:t>120</w:t>
      </w:r>
      <w:r w:rsidR="00F2576A" w:rsidRPr="007D17A8">
        <w:rPr>
          <w:rFonts w:ascii="Times New Roman" w:eastAsia="標楷體" w:hAnsi="Times New Roman" w:cs="Times New Roman"/>
          <w:sz w:val="28"/>
          <w:szCs w:val="28"/>
        </w:rPr>
        <w:t>億</w:t>
      </w:r>
      <w:r w:rsidR="00F2576A" w:rsidRPr="007D17A8">
        <w:rPr>
          <w:rFonts w:ascii="Times New Roman" w:eastAsia="標楷體" w:hAnsi="Times New Roman" w:cs="Times New Roman"/>
          <w:sz w:val="28"/>
          <w:szCs w:val="28"/>
        </w:rPr>
        <w:t>7,804</w:t>
      </w:r>
      <w:r w:rsidR="00F2576A" w:rsidRPr="007D17A8">
        <w:rPr>
          <w:rFonts w:ascii="Times New Roman" w:eastAsia="標楷體" w:hAnsi="Times New Roman" w:cs="Times New Roman"/>
          <w:sz w:val="28"/>
          <w:szCs w:val="28"/>
        </w:rPr>
        <w:t>萬</w:t>
      </w:r>
      <w:r w:rsidR="00F2576A" w:rsidRPr="007D17A8">
        <w:rPr>
          <w:rFonts w:ascii="Times New Roman" w:eastAsia="標楷體" w:hAnsi="Times New Roman" w:cs="Times New Roman"/>
          <w:sz w:val="28"/>
          <w:szCs w:val="28"/>
        </w:rPr>
        <w:t>4</w:t>
      </w:r>
      <w:r w:rsidR="00F2576A" w:rsidRPr="007D17A8">
        <w:rPr>
          <w:rFonts w:ascii="Times New Roman" w:eastAsia="標楷體" w:hAnsi="Times New Roman" w:cs="Times New Roman"/>
          <w:sz w:val="28"/>
          <w:szCs w:val="28"/>
        </w:rPr>
        <w:t>千</w:t>
      </w:r>
      <w:r w:rsidR="00D04FF7" w:rsidRPr="007D17A8">
        <w:rPr>
          <w:rFonts w:ascii="Times New Roman" w:eastAsia="標楷體" w:hAnsi="Times New Roman" w:cs="Times New Roman"/>
          <w:sz w:val="28"/>
          <w:szCs w:val="28"/>
        </w:rPr>
        <w:t>元</w:t>
      </w:r>
      <w:r w:rsidR="000663AE" w:rsidRPr="007D17A8">
        <w:rPr>
          <w:rFonts w:ascii="Times New Roman" w:eastAsia="標楷體" w:hAnsi="Times New Roman" w:cs="Times New Roman"/>
          <w:sz w:val="28"/>
          <w:szCs w:val="28"/>
        </w:rPr>
        <w:t>支應</w:t>
      </w:r>
      <w:r w:rsidR="00C50E1A" w:rsidRPr="007D17A8">
        <w:rPr>
          <w:rFonts w:ascii="Times New Roman" w:eastAsia="標楷體" w:hAnsi="Times New Roman" w:cs="Times New Roman"/>
          <w:sz w:val="28"/>
          <w:szCs w:val="28"/>
        </w:rPr>
        <w:t>。</w:t>
      </w:r>
    </w:p>
    <w:p w14:paraId="633D7885" w14:textId="77777777" w:rsidR="00E762F0" w:rsidRPr="007D17A8" w:rsidRDefault="00391C13" w:rsidP="007C2562">
      <w:pPr>
        <w:pStyle w:val="ab"/>
        <w:autoSpaceDN w:val="0"/>
        <w:snapToGrid w:val="0"/>
        <w:spacing w:before="360" w:line="440" w:lineRule="exact"/>
        <w:outlineLvl w:val="0"/>
        <w:rPr>
          <w:rFonts w:ascii="Times New Roman" w:eastAsia="標楷體" w:hAnsi="Times New Roman" w:cs="Times New Roman"/>
          <w:b/>
          <w:szCs w:val="28"/>
        </w:rPr>
      </w:pPr>
      <w:r w:rsidRPr="007D17A8">
        <w:rPr>
          <w:rFonts w:ascii="Times New Roman" w:eastAsia="標楷體" w:hAnsi="Times New Roman" w:cs="Times New Roman"/>
          <w:b/>
          <w:szCs w:val="28"/>
        </w:rPr>
        <w:t>肆</w:t>
      </w:r>
      <w:r w:rsidR="00E762F0" w:rsidRPr="007D17A8">
        <w:rPr>
          <w:rFonts w:ascii="Times New Roman" w:eastAsia="標楷體" w:hAnsi="Times New Roman" w:cs="Times New Roman"/>
          <w:b/>
          <w:szCs w:val="28"/>
        </w:rPr>
        <w:t>、</w:t>
      </w:r>
      <w:r w:rsidR="00887D1D" w:rsidRPr="007D17A8">
        <w:rPr>
          <w:rFonts w:ascii="Times New Roman" w:eastAsia="標楷體" w:hAnsi="Times New Roman" w:cs="Times New Roman"/>
          <w:b/>
          <w:szCs w:val="28"/>
        </w:rPr>
        <w:t>以</w:t>
      </w:r>
      <w:r w:rsidR="00C50E1A" w:rsidRPr="007D17A8">
        <w:rPr>
          <w:rFonts w:ascii="Times New Roman" w:eastAsia="標楷體" w:hAnsi="Times New Roman" w:cs="Times New Roman"/>
          <w:b/>
          <w:szCs w:val="28"/>
        </w:rPr>
        <w:t>前年度</w:t>
      </w:r>
      <w:r w:rsidR="00887D1D" w:rsidRPr="007D17A8">
        <w:rPr>
          <w:rFonts w:ascii="Times New Roman" w:eastAsia="標楷體" w:hAnsi="Times New Roman" w:cs="Times New Roman"/>
          <w:b/>
          <w:szCs w:val="28"/>
        </w:rPr>
        <w:t>計畫</w:t>
      </w:r>
      <w:r w:rsidR="00C50E1A" w:rsidRPr="007D17A8">
        <w:rPr>
          <w:rFonts w:ascii="Times New Roman" w:eastAsia="標楷體" w:hAnsi="Times New Roman" w:cs="Times New Roman"/>
          <w:b/>
          <w:szCs w:val="28"/>
        </w:rPr>
        <w:t>實施成果概述</w:t>
      </w:r>
    </w:p>
    <w:p w14:paraId="48458505" w14:textId="77777777" w:rsidR="002861C5" w:rsidRPr="007D17A8" w:rsidRDefault="00C15A7A" w:rsidP="006E50D2">
      <w:pPr>
        <w:pStyle w:val="ab"/>
        <w:numPr>
          <w:ilvl w:val="0"/>
          <w:numId w:val="21"/>
        </w:numPr>
        <w:spacing w:line="440" w:lineRule="exact"/>
        <w:ind w:left="709" w:hanging="567"/>
        <w:rPr>
          <w:rFonts w:ascii="Times New Roman" w:eastAsia="標楷體" w:hAnsi="Times New Roman" w:cs="Times New Roman"/>
          <w:b/>
          <w:szCs w:val="28"/>
        </w:rPr>
      </w:pPr>
      <w:r w:rsidRPr="007D17A8">
        <w:rPr>
          <w:rFonts w:ascii="Times New Roman" w:eastAsia="標楷體" w:hAnsi="Times New Roman" w:cs="Times New Roman"/>
          <w:b/>
          <w:szCs w:val="28"/>
        </w:rPr>
        <w:t>前（</w:t>
      </w:r>
      <w:r w:rsidRPr="007D17A8">
        <w:rPr>
          <w:rFonts w:ascii="Times New Roman" w:eastAsia="標楷體" w:hAnsi="Times New Roman" w:cs="Times New Roman"/>
          <w:b/>
          <w:szCs w:val="28"/>
        </w:rPr>
        <w:t>1</w:t>
      </w:r>
      <w:r w:rsidR="00F70018" w:rsidRPr="007D17A8">
        <w:rPr>
          <w:rFonts w:ascii="Times New Roman" w:eastAsia="標楷體" w:hAnsi="Times New Roman" w:cs="Times New Roman"/>
          <w:b/>
          <w:szCs w:val="28"/>
        </w:rPr>
        <w:t>1</w:t>
      </w:r>
      <w:r w:rsidR="002D676D" w:rsidRPr="007D17A8">
        <w:rPr>
          <w:rFonts w:ascii="Times New Roman" w:eastAsia="標楷體" w:hAnsi="Times New Roman" w:cs="Times New Roman"/>
          <w:b/>
          <w:szCs w:val="28"/>
        </w:rPr>
        <w:t>2</w:t>
      </w:r>
      <w:r w:rsidRPr="007D17A8">
        <w:rPr>
          <w:rFonts w:ascii="Times New Roman" w:eastAsia="標楷體" w:hAnsi="Times New Roman" w:cs="Times New Roman"/>
          <w:b/>
          <w:szCs w:val="28"/>
        </w:rPr>
        <w:t>）年度</w:t>
      </w:r>
      <w:r w:rsidR="00887D1D" w:rsidRPr="007D17A8">
        <w:rPr>
          <w:rFonts w:ascii="Times New Roman" w:eastAsia="標楷體" w:hAnsi="Times New Roman" w:cs="Times New Roman"/>
          <w:b/>
          <w:szCs w:val="28"/>
        </w:rPr>
        <w:t>計畫實施成果概述</w:t>
      </w:r>
    </w:p>
    <w:tbl>
      <w:tblPr>
        <w:tblW w:w="93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670"/>
        <w:gridCol w:w="3671"/>
      </w:tblGrid>
      <w:tr w:rsidR="00BA6319" w:rsidRPr="007D17A8" w14:paraId="20C5D0E7" w14:textId="77777777" w:rsidTr="004F4614">
        <w:trPr>
          <w:trHeight w:val="510"/>
          <w:tblHeader/>
        </w:trPr>
        <w:tc>
          <w:tcPr>
            <w:tcW w:w="1985" w:type="dxa"/>
            <w:vAlign w:val="center"/>
          </w:tcPr>
          <w:p w14:paraId="2E0CF094" w14:textId="77777777" w:rsidR="00887D1D" w:rsidRPr="007D17A8" w:rsidRDefault="00887D1D" w:rsidP="00F70018">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業務計畫</w:t>
            </w:r>
          </w:p>
        </w:tc>
        <w:tc>
          <w:tcPr>
            <w:tcW w:w="3670" w:type="dxa"/>
            <w:vAlign w:val="center"/>
          </w:tcPr>
          <w:p w14:paraId="4176167D" w14:textId="77777777" w:rsidR="00887D1D" w:rsidRPr="007D17A8" w:rsidRDefault="00742556" w:rsidP="00F70018">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實施概況</w:t>
            </w:r>
          </w:p>
        </w:tc>
        <w:tc>
          <w:tcPr>
            <w:tcW w:w="3671" w:type="dxa"/>
            <w:vAlign w:val="center"/>
          </w:tcPr>
          <w:p w14:paraId="6A498024" w14:textId="77777777" w:rsidR="00887D1D" w:rsidRPr="007D17A8" w:rsidRDefault="00887D1D" w:rsidP="00F70018">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實施</w:t>
            </w:r>
            <w:r w:rsidR="00742556" w:rsidRPr="007D17A8">
              <w:rPr>
                <w:rFonts w:ascii="Times New Roman" w:eastAsia="標楷體" w:hAnsi="Times New Roman" w:cs="Times New Roman"/>
                <w:szCs w:val="28"/>
              </w:rPr>
              <w:t>成果</w:t>
            </w:r>
          </w:p>
        </w:tc>
      </w:tr>
      <w:tr w:rsidR="00BA6319" w:rsidRPr="007D17A8" w14:paraId="1D27BF16" w14:textId="77777777" w:rsidTr="004F4614">
        <w:tc>
          <w:tcPr>
            <w:tcW w:w="1985" w:type="dxa"/>
          </w:tcPr>
          <w:p w14:paraId="5FEBF001" w14:textId="77777777" w:rsidR="00887D1D" w:rsidRPr="007D17A8" w:rsidRDefault="00167FB1" w:rsidP="006E50D2">
            <w:pPr>
              <w:pStyle w:val="ab"/>
              <w:numPr>
                <w:ilvl w:val="0"/>
                <w:numId w:val="5"/>
              </w:numPr>
              <w:adjustRightInd w:val="0"/>
              <w:spacing w:line="440" w:lineRule="exact"/>
              <w:ind w:left="482" w:hanging="482"/>
              <w:textAlignment w:val="baseline"/>
              <w:rPr>
                <w:rFonts w:ascii="Times New Roman" w:eastAsia="標楷體" w:hAnsi="Times New Roman" w:cs="Times New Roman"/>
              </w:rPr>
            </w:pPr>
            <w:r w:rsidRPr="007D17A8">
              <w:rPr>
                <w:rFonts w:ascii="Times New Roman" w:eastAsia="標楷體" w:hAnsi="Times New Roman" w:cs="Times New Roman"/>
              </w:rPr>
              <w:t>完善長照服務輸送體系計畫</w:t>
            </w:r>
          </w:p>
        </w:tc>
        <w:tc>
          <w:tcPr>
            <w:tcW w:w="3670" w:type="dxa"/>
          </w:tcPr>
          <w:p w14:paraId="79633824" w14:textId="77777777" w:rsidR="00337A18" w:rsidRPr="007D17A8" w:rsidRDefault="00337A18" w:rsidP="006E50D2">
            <w:pPr>
              <w:pStyle w:val="ab"/>
              <w:numPr>
                <w:ilvl w:val="0"/>
                <w:numId w:val="6"/>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建構完整長照服務制度及體系，確保服務之優質、普及化、多元化、社區化及可負擔性</w:t>
            </w:r>
            <w:r w:rsidR="00E52ECA" w:rsidRPr="007D17A8">
              <w:rPr>
                <w:rFonts w:ascii="Times New Roman" w:eastAsia="標楷體" w:hAnsi="Times New Roman" w:cs="Times New Roman"/>
              </w:rPr>
              <w:t>，</w:t>
            </w:r>
            <w:r w:rsidRPr="007D17A8">
              <w:rPr>
                <w:rFonts w:ascii="Times New Roman" w:eastAsia="標楷體" w:hAnsi="Times New Roman" w:cs="Times New Roman"/>
              </w:rPr>
              <w:t>提升長照服務品質與效率。</w:t>
            </w:r>
          </w:p>
          <w:p w14:paraId="6E6DBEDA" w14:textId="77777777" w:rsidR="00651663" w:rsidRPr="007D17A8" w:rsidRDefault="00651663" w:rsidP="006E50D2">
            <w:pPr>
              <w:pStyle w:val="ab"/>
              <w:numPr>
                <w:ilvl w:val="0"/>
                <w:numId w:val="6"/>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提升對家庭照顧者支持服務。</w:t>
            </w:r>
          </w:p>
          <w:p w14:paraId="033FA21E" w14:textId="77777777" w:rsidR="00337A18" w:rsidRPr="007D17A8" w:rsidRDefault="00337A18" w:rsidP="006E50D2">
            <w:pPr>
              <w:pStyle w:val="ab"/>
              <w:numPr>
                <w:ilvl w:val="0"/>
                <w:numId w:val="6"/>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促進均衡長照服務發展，提升原住民族地區、偏遠及長照資源不足地區社區化長照服務體系量能，發展在地且多元功能綜合服務模式。</w:t>
            </w:r>
          </w:p>
          <w:p w14:paraId="3B3B022F" w14:textId="77777777" w:rsidR="00337A18" w:rsidRPr="007D17A8" w:rsidRDefault="00337A18" w:rsidP="006E50D2">
            <w:pPr>
              <w:pStyle w:val="ab"/>
              <w:numPr>
                <w:ilvl w:val="0"/>
                <w:numId w:val="6"/>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lastRenderedPageBreak/>
              <w:t>發展</w:t>
            </w:r>
            <w:proofErr w:type="gramStart"/>
            <w:r w:rsidRPr="007D17A8">
              <w:rPr>
                <w:rFonts w:ascii="Times New Roman" w:eastAsia="標楷體" w:hAnsi="Times New Roman" w:cs="Times New Roman"/>
              </w:rPr>
              <w:t>失智照護</w:t>
            </w:r>
            <w:proofErr w:type="gramEnd"/>
            <w:r w:rsidRPr="007D17A8">
              <w:rPr>
                <w:rFonts w:ascii="Times New Roman" w:eastAsia="標楷體" w:hAnsi="Times New Roman" w:cs="Times New Roman"/>
              </w:rPr>
              <w:t>服務，提升失智者照顧服務品質，落實在地老化精神。</w:t>
            </w:r>
          </w:p>
          <w:p w14:paraId="61CFA223" w14:textId="77777777" w:rsidR="00337A18" w:rsidRPr="007D17A8" w:rsidRDefault="00876B24" w:rsidP="006E50D2">
            <w:pPr>
              <w:pStyle w:val="ab"/>
              <w:numPr>
                <w:ilvl w:val="0"/>
                <w:numId w:val="6"/>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提供</w:t>
            </w:r>
            <w:r w:rsidR="00337A18" w:rsidRPr="007D17A8">
              <w:rPr>
                <w:rFonts w:ascii="Times New Roman" w:eastAsia="標楷體" w:hAnsi="Times New Roman" w:cs="Times New Roman"/>
              </w:rPr>
              <w:t>長照專業服務，提升服務品質，支援失能個案自主生活能力。</w:t>
            </w:r>
          </w:p>
          <w:p w14:paraId="758BFA1E" w14:textId="77777777" w:rsidR="00337A18" w:rsidRPr="007D17A8" w:rsidRDefault="00337A18" w:rsidP="006E50D2">
            <w:pPr>
              <w:pStyle w:val="ab"/>
              <w:numPr>
                <w:ilvl w:val="0"/>
                <w:numId w:val="6"/>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積極布建長照資源，穩定與充實照顧服務人力，提升整體照顧量能，增加長照服務的普及性與近便性。</w:t>
            </w:r>
          </w:p>
          <w:p w14:paraId="16075633" w14:textId="77777777" w:rsidR="00D14E0D" w:rsidRPr="007D17A8" w:rsidRDefault="00876B24" w:rsidP="006E50D2">
            <w:pPr>
              <w:pStyle w:val="ab"/>
              <w:numPr>
                <w:ilvl w:val="0"/>
                <w:numId w:val="6"/>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推動</w:t>
            </w:r>
            <w:r w:rsidR="00337A18" w:rsidRPr="007D17A8">
              <w:rPr>
                <w:rFonts w:ascii="Times New Roman" w:eastAsia="標楷體" w:hAnsi="Times New Roman" w:cs="Times New Roman"/>
              </w:rPr>
              <w:t>創新服務，進行長照相關研究。</w:t>
            </w:r>
          </w:p>
        </w:tc>
        <w:tc>
          <w:tcPr>
            <w:tcW w:w="3671" w:type="dxa"/>
          </w:tcPr>
          <w:p w14:paraId="32829B66" w14:textId="77777777" w:rsidR="00365120" w:rsidRPr="007D17A8" w:rsidRDefault="00A94573" w:rsidP="006E50D2">
            <w:pPr>
              <w:pStyle w:val="ab"/>
              <w:numPr>
                <w:ilvl w:val="0"/>
                <w:numId w:val="11"/>
              </w:numPr>
              <w:adjustRightInd w:val="0"/>
              <w:spacing w:line="44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lastRenderedPageBreak/>
              <w:t>長照服務給付及支付截至</w:t>
            </w:r>
            <w:r w:rsidR="00477E0B" w:rsidRPr="007D17A8">
              <w:rPr>
                <w:rFonts w:ascii="Times New Roman" w:eastAsia="標楷體" w:hAnsi="Times New Roman" w:cs="Times New Roman"/>
              </w:rPr>
              <w:t>112</w:t>
            </w:r>
            <w:r w:rsidR="00477E0B" w:rsidRPr="007D17A8">
              <w:rPr>
                <w:rFonts w:ascii="Times New Roman" w:eastAsia="標楷體" w:hAnsi="Times New Roman" w:cs="Times New Roman"/>
              </w:rPr>
              <w:t>年底計</w:t>
            </w:r>
            <w:r w:rsidR="00477E0B" w:rsidRPr="007D17A8">
              <w:rPr>
                <w:rFonts w:ascii="Times New Roman" w:eastAsia="標楷體" w:hAnsi="Times New Roman" w:cs="Times New Roman"/>
              </w:rPr>
              <w:t>50</w:t>
            </w:r>
            <w:r w:rsidR="00477E0B" w:rsidRPr="007D17A8">
              <w:rPr>
                <w:rFonts w:ascii="Times New Roman" w:eastAsia="標楷體" w:hAnsi="Times New Roman" w:cs="Times New Roman"/>
              </w:rPr>
              <w:t>萬</w:t>
            </w:r>
            <w:r w:rsidR="00477E0B" w:rsidRPr="007D17A8">
              <w:rPr>
                <w:rFonts w:ascii="Times New Roman" w:eastAsia="標楷體" w:hAnsi="Times New Roman" w:cs="Times New Roman"/>
              </w:rPr>
              <w:t>5,020</w:t>
            </w:r>
            <w:r w:rsidR="00477E0B" w:rsidRPr="007D17A8">
              <w:rPr>
                <w:rFonts w:ascii="Times New Roman" w:eastAsia="標楷體" w:hAnsi="Times New Roman" w:cs="Times New Roman"/>
              </w:rPr>
              <w:t>人受益</w:t>
            </w:r>
            <w:r w:rsidRPr="007D17A8">
              <w:rPr>
                <w:rFonts w:ascii="Times New Roman" w:eastAsia="標楷體" w:hAnsi="Times New Roman" w:cs="Times New Roman"/>
              </w:rPr>
              <w:t>。</w:t>
            </w:r>
          </w:p>
          <w:p w14:paraId="57906CB9" w14:textId="77777777" w:rsidR="007D17A8" w:rsidRPr="007D17A8" w:rsidRDefault="007D17A8" w:rsidP="007D17A8">
            <w:pPr>
              <w:pStyle w:val="ab"/>
              <w:numPr>
                <w:ilvl w:val="0"/>
                <w:numId w:val="11"/>
              </w:numPr>
              <w:adjustRightInd w:val="0"/>
              <w:spacing w:line="44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t>推動家庭照顧者支持性服務，截至</w:t>
            </w:r>
            <w:r w:rsidRPr="007D17A8">
              <w:rPr>
                <w:rFonts w:ascii="Times New Roman" w:eastAsia="標楷體" w:hAnsi="Times New Roman" w:cs="Times New Roman"/>
              </w:rPr>
              <w:t>112</w:t>
            </w:r>
            <w:r w:rsidRPr="007D17A8">
              <w:rPr>
                <w:rFonts w:ascii="Times New Roman" w:eastAsia="標楷體" w:hAnsi="Times New Roman" w:cs="Times New Roman"/>
              </w:rPr>
              <w:t>年</w:t>
            </w:r>
            <w:r w:rsidRPr="007D17A8">
              <w:rPr>
                <w:rFonts w:ascii="Times New Roman" w:eastAsia="標楷體" w:hAnsi="Times New Roman" w:cs="Times New Roman"/>
              </w:rPr>
              <w:t>12</w:t>
            </w:r>
            <w:r w:rsidRPr="007D17A8">
              <w:rPr>
                <w:rFonts w:ascii="Times New Roman" w:eastAsia="標楷體" w:hAnsi="Times New Roman" w:cs="Times New Roman"/>
              </w:rPr>
              <w:t>月底</w:t>
            </w:r>
            <w:proofErr w:type="gramStart"/>
            <w:r w:rsidRPr="007D17A8">
              <w:rPr>
                <w:rFonts w:ascii="Times New Roman" w:eastAsia="標楷體" w:hAnsi="Times New Roman" w:cs="Times New Roman"/>
              </w:rPr>
              <w:t>止</w:t>
            </w:r>
            <w:proofErr w:type="gramEnd"/>
            <w:r w:rsidRPr="007D17A8">
              <w:rPr>
                <w:rFonts w:ascii="Times New Roman" w:eastAsia="標楷體" w:hAnsi="Times New Roman" w:cs="Times New Roman"/>
              </w:rPr>
              <w:t>全國</w:t>
            </w:r>
            <w:r w:rsidRPr="007D17A8">
              <w:rPr>
                <w:rFonts w:ascii="Times New Roman" w:eastAsia="標楷體" w:hAnsi="Times New Roman" w:cs="Times New Roman"/>
              </w:rPr>
              <w:t>22</w:t>
            </w:r>
            <w:r w:rsidRPr="007D17A8">
              <w:rPr>
                <w:rFonts w:ascii="Times New Roman" w:eastAsia="標楷體" w:hAnsi="Times New Roman" w:cs="Times New Roman"/>
              </w:rPr>
              <w:t>縣市已布建家照據點</w:t>
            </w:r>
            <w:r w:rsidRPr="007D17A8">
              <w:rPr>
                <w:rFonts w:ascii="Times New Roman" w:eastAsia="標楷體" w:hAnsi="Times New Roman" w:cs="Times New Roman"/>
              </w:rPr>
              <w:t>123</w:t>
            </w:r>
            <w:r w:rsidRPr="007D17A8">
              <w:rPr>
                <w:rFonts w:ascii="Times New Roman" w:eastAsia="標楷體" w:hAnsi="Times New Roman" w:cs="Times New Roman"/>
              </w:rPr>
              <w:t>處。</w:t>
            </w:r>
          </w:p>
          <w:p w14:paraId="5AA7D8C9" w14:textId="77777777" w:rsidR="006633D7" w:rsidRPr="007D17A8" w:rsidRDefault="00E5007E" w:rsidP="006E50D2">
            <w:pPr>
              <w:pStyle w:val="ab"/>
              <w:numPr>
                <w:ilvl w:val="0"/>
                <w:numId w:val="11"/>
              </w:numPr>
              <w:adjustRightInd w:val="0"/>
              <w:spacing w:line="44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t>社區整體照顧服務體系截至</w:t>
            </w:r>
            <w:r w:rsidR="00515541" w:rsidRPr="007D17A8">
              <w:rPr>
                <w:rFonts w:ascii="Times New Roman" w:eastAsia="標楷體" w:hAnsi="Times New Roman" w:cs="Times New Roman"/>
              </w:rPr>
              <w:t>112</w:t>
            </w:r>
            <w:r w:rsidR="00515541" w:rsidRPr="007D17A8">
              <w:rPr>
                <w:rFonts w:ascii="Times New Roman" w:eastAsia="標楷體" w:hAnsi="Times New Roman" w:cs="Times New Roman"/>
              </w:rPr>
              <w:t>年底合計布建</w:t>
            </w:r>
            <w:r w:rsidR="00515541" w:rsidRPr="007D17A8">
              <w:rPr>
                <w:rFonts w:ascii="Times New Roman" w:eastAsia="標楷體" w:hAnsi="Times New Roman" w:cs="Times New Roman"/>
              </w:rPr>
              <w:t>720A-8,552B-4,144C</w:t>
            </w:r>
            <w:r w:rsidR="00515541" w:rsidRPr="007D17A8">
              <w:rPr>
                <w:rFonts w:ascii="Times New Roman" w:eastAsia="標楷體" w:hAnsi="Times New Roman" w:cs="Times New Roman"/>
              </w:rPr>
              <w:t>，共</w:t>
            </w:r>
            <w:r w:rsidR="00515541" w:rsidRPr="007D17A8">
              <w:rPr>
                <w:rFonts w:ascii="Times New Roman" w:eastAsia="標楷體" w:hAnsi="Times New Roman" w:cs="Times New Roman"/>
              </w:rPr>
              <w:t>1</w:t>
            </w:r>
            <w:r w:rsidR="00515541" w:rsidRPr="007D17A8">
              <w:rPr>
                <w:rFonts w:ascii="Times New Roman" w:eastAsia="標楷體" w:hAnsi="Times New Roman" w:cs="Times New Roman"/>
              </w:rPr>
              <w:t>萬</w:t>
            </w:r>
            <w:r w:rsidR="00515541" w:rsidRPr="007D17A8">
              <w:rPr>
                <w:rFonts w:ascii="Times New Roman" w:eastAsia="標楷體" w:hAnsi="Times New Roman" w:cs="Times New Roman"/>
              </w:rPr>
              <w:t>3,416</w:t>
            </w:r>
            <w:r w:rsidRPr="007D17A8">
              <w:rPr>
                <w:rFonts w:ascii="Times New Roman" w:eastAsia="標楷體" w:hAnsi="Times New Roman" w:cs="Times New Roman"/>
              </w:rPr>
              <w:t>個服務據點。</w:t>
            </w:r>
          </w:p>
          <w:p w14:paraId="74348037" w14:textId="77777777" w:rsidR="00E017AC" w:rsidRPr="007D17A8" w:rsidRDefault="00DD6A0E" w:rsidP="006E50D2">
            <w:pPr>
              <w:pStyle w:val="ab"/>
              <w:numPr>
                <w:ilvl w:val="0"/>
                <w:numId w:val="11"/>
              </w:numPr>
              <w:adjustRightInd w:val="0"/>
              <w:spacing w:line="44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t>截至</w:t>
            </w:r>
            <w:r w:rsidRPr="007D17A8">
              <w:rPr>
                <w:rFonts w:ascii="Times New Roman" w:eastAsia="標楷體" w:hAnsi="Times New Roman" w:cs="Times New Roman"/>
              </w:rPr>
              <w:t>11</w:t>
            </w:r>
            <w:r w:rsidR="0060535B" w:rsidRPr="007D17A8">
              <w:rPr>
                <w:rFonts w:ascii="Times New Roman" w:eastAsia="標楷體" w:hAnsi="Times New Roman" w:cs="Times New Roman"/>
              </w:rPr>
              <w:t>2</w:t>
            </w:r>
            <w:r w:rsidRPr="007D17A8">
              <w:rPr>
                <w:rFonts w:ascii="Times New Roman" w:eastAsia="標楷體" w:hAnsi="Times New Roman" w:cs="Times New Roman"/>
              </w:rPr>
              <w:t>年底</w:t>
            </w:r>
            <w:proofErr w:type="gramStart"/>
            <w:r w:rsidRPr="007D17A8">
              <w:rPr>
                <w:rFonts w:ascii="Times New Roman" w:eastAsia="標楷體" w:hAnsi="Times New Roman" w:cs="Times New Roman"/>
              </w:rPr>
              <w:t>止</w:t>
            </w:r>
            <w:proofErr w:type="gramEnd"/>
            <w:r w:rsidRPr="007D17A8">
              <w:rPr>
                <w:rFonts w:ascii="Times New Roman" w:eastAsia="標楷體" w:hAnsi="Times New Roman" w:cs="Times New Roman"/>
              </w:rPr>
              <w:t>全國</w:t>
            </w:r>
            <w:r w:rsidRPr="007D17A8">
              <w:rPr>
                <w:rFonts w:ascii="Times New Roman" w:eastAsia="標楷體" w:hAnsi="Times New Roman" w:cs="Times New Roman"/>
              </w:rPr>
              <w:t>22</w:t>
            </w:r>
            <w:r w:rsidRPr="007D17A8">
              <w:rPr>
                <w:rFonts w:ascii="Times New Roman" w:eastAsia="標楷體" w:hAnsi="Times New Roman" w:cs="Times New Roman"/>
              </w:rPr>
              <w:t>縣市</w:t>
            </w:r>
            <w:proofErr w:type="gramStart"/>
            <w:r w:rsidRPr="007D17A8">
              <w:rPr>
                <w:rFonts w:ascii="Times New Roman" w:eastAsia="標楷體" w:hAnsi="Times New Roman" w:cs="Times New Roman"/>
              </w:rPr>
              <w:t>計布建失</w:t>
            </w:r>
            <w:proofErr w:type="gramEnd"/>
            <w:r w:rsidRPr="007D17A8">
              <w:rPr>
                <w:rFonts w:ascii="Times New Roman" w:eastAsia="標楷體" w:hAnsi="Times New Roman" w:cs="Times New Roman"/>
              </w:rPr>
              <w:t>智社區服務據</w:t>
            </w:r>
            <w:r w:rsidRPr="007D17A8">
              <w:rPr>
                <w:rFonts w:ascii="Times New Roman" w:eastAsia="標楷體" w:hAnsi="Times New Roman" w:cs="Times New Roman"/>
              </w:rPr>
              <w:lastRenderedPageBreak/>
              <w:t>點</w:t>
            </w:r>
            <w:r w:rsidRPr="007D17A8">
              <w:rPr>
                <w:rFonts w:ascii="Times New Roman" w:eastAsia="標楷體" w:hAnsi="Times New Roman" w:cs="Times New Roman"/>
              </w:rPr>
              <w:t>53</w:t>
            </w:r>
            <w:r w:rsidR="0060535B" w:rsidRPr="007D17A8">
              <w:rPr>
                <w:rFonts w:ascii="Times New Roman" w:eastAsia="標楷體" w:hAnsi="Times New Roman" w:cs="Times New Roman"/>
              </w:rPr>
              <w:t>3</w:t>
            </w:r>
            <w:r w:rsidRPr="007D17A8">
              <w:rPr>
                <w:rFonts w:ascii="Times New Roman" w:eastAsia="標楷體" w:hAnsi="Times New Roman" w:cs="Times New Roman"/>
              </w:rPr>
              <w:t>處及失</w:t>
            </w:r>
            <w:proofErr w:type="gramStart"/>
            <w:r w:rsidRPr="007D17A8">
              <w:rPr>
                <w:rFonts w:ascii="Times New Roman" w:eastAsia="標楷體" w:hAnsi="Times New Roman" w:cs="Times New Roman"/>
              </w:rPr>
              <w:t>智共照</w:t>
            </w:r>
            <w:proofErr w:type="gramEnd"/>
            <w:r w:rsidRPr="007D17A8">
              <w:rPr>
                <w:rFonts w:ascii="Times New Roman" w:eastAsia="標楷體" w:hAnsi="Times New Roman" w:cs="Times New Roman"/>
              </w:rPr>
              <w:t>中心</w:t>
            </w:r>
            <w:r w:rsidRPr="007D17A8">
              <w:rPr>
                <w:rFonts w:ascii="Times New Roman" w:eastAsia="標楷體" w:hAnsi="Times New Roman" w:cs="Times New Roman"/>
              </w:rPr>
              <w:t>11</w:t>
            </w:r>
            <w:r w:rsidR="0060535B" w:rsidRPr="007D17A8">
              <w:rPr>
                <w:rFonts w:ascii="Times New Roman" w:eastAsia="標楷體" w:hAnsi="Times New Roman" w:cs="Times New Roman"/>
              </w:rPr>
              <w:t>6</w:t>
            </w:r>
            <w:r w:rsidRPr="007D17A8">
              <w:rPr>
                <w:rFonts w:ascii="Times New Roman" w:eastAsia="標楷體" w:hAnsi="Times New Roman" w:cs="Times New Roman"/>
              </w:rPr>
              <w:t>處。</w:t>
            </w:r>
          </w:p>
        </w:tc>
      </w:tr>
      <w:tr w:rsidR="00BA6319" w:rsidRPr="007D17A8" w14:paraId="10619522" w14:textId="77777777" w:rsidTr="004F4614">
        <w:tc>
          <w:tcPr>
            <w:tcW w:w="1985" w:type="dxa"/>
          </w:tcPr>
          <w:p w14:paraId="18DA6146" w14:textId="77777777" w:rsidR="00EE2D09" w:rsidRPr="007D17A8" w:rsidRDefault="00B31BD9" w:rsidP="006E50D2">
            <w:pPr>
              <w:pStyle w:val="ab"/>
              <w:numPr>
                <w:ilvl w:val="0"/>
                <w:numId w:val="5"/>
              </w:numPr>
              <w:adjustRightInd w:val="0"/>
              <w:spacing w:line="440" w:lineRule="exact"/>
              <w:ind w:left="482" w:hanging="482"/>
              <w:textAlignment w:val="baseline"/>
              <w:rPr>
                <w:rFonts w:ascii="Times New Roman" w:eastAsia="標楷體" w:hAnsi="Times New Roman" w:cs="Times New Roman"/>
              </w:rPr>
            </w:pPr>
            <w:r w:rsidRPr="007D17A8">
              <w:rPr>
                <w:rFonts w:ascii="Times New Roman" w:eastAsia="標楷體" w:hAnsi="Times New Roman" w:cs="Times New Roman"/>
              </w:rPr>
              <w:lastRenderedPageBreak/>
              <w:t>強化長照機構服務、緩和失能及連續性照護服務計畫</w:t>
            </w:r>
          </w:p>
        </w:tc>
        <w:tc>
          <w:tcPr>
            <w:tcW w:w="3670" w:type="dxa"/>
          </w:tcPr>
          <w:p w14:paraId="0CD26957" w14:textId="77777777" w:rsidR="00D14E0D" w:rsidRPr="007D17A8" w:rsidRDefault="00D14E0D" w:rsidP="006E50D2">
            <w:pPr>
              <w:pStyle w:val="ab"/>
              <w:numPr>
                <w:ilvl w:val="0"/>
                <w:numId w:val="17"/>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強化長照機構服務、提升長照機構照</w:t>
            </w:r>
            <w:r w:rsidR="00651663" w:rsidRPr="007D17A8">
              <w:rPr>
                <w:rFonts w:ascii="Times New Roman" w:eastAsia="標楷體" w:hAnsi="Times New Roman" w:cs="Times New Roman"/>
              </w:rPr>
              <w:t>顧</w:t>
            </w:r>
            <w:r w:rsidRPr="007D17A8">
              <w:rPr>
                <w:rFonts w:ascii="Times New Roman" w:eastAsia="標楷體" w:hAnsi="Times New Roman" w:cs="Times New Roman"/>
              </w:rPr>
              <w:t>品質及跨</w:t>
            </w:r>
            <w:r w:rsidR="007D17A8" w:rsidRPr="007D17A8">
              <w:rPr>
                <w:rFonts w:ascii="Times New Roman" w:eastAsia="標楷體" w:hAnsi="Times New Roman" w:cs="Times New Roman"/>
              </w:rPr>
              <w:t>專業</w:t>
            </w:r>
            <w:r w:rsidRPr="007D17A8">
              <w:rPr>
                <w:rFonts w:ascii="Times New Roman" w:eastAsia="標楷體" w:hAnsi="Times New Roman" w:cs="Times New Roman"/>
              </w:rPr>
              <w:t>照護服務模式。</w:t>
            </w:r>
          </w:p>
          <w:p w14:paraId="7F1FD6D7" w14:textId="77777777" w:rsidR="00D14E0D" w:rsidRPr="007D17A8" w:rsidRDefault="00D14E0D" w:rsidP="006E50D2">
            <w:pPr>
              <w:pStyle w:val="ab"/>
              <w:numPr>
                <w:ilvl w:val="0"/>
                <w:numId w:val="17"/>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強化精神病人長照服務之規劃，將精神病人所需長照服務整合至現行長照服務模式，並強化居家訪視精神病人之知能及教育訓練規劃。</w:t>
            </w:r>
          </w:p>
          <w:p w14:paraId="0381E4B4" w14:textId="77777777" w:rsidR="00EE2D09" w:rsidRPr="007D17A8" w:rsidRDefault="00D14E0D" w:rsidP="006E50D2">
            <w:pPr>
              <w:pStyle w:val="ab"/>
              <w:numPr>
                <w:ilvl w:val="0"/>
                <w:numId w:val="17"/>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透過建構</w:t>
            </w:r>
            <w:r w:rsidR="00651663" w:rsidRPr="007D17A8">
              <w:rPr>
                <w:rFonts w:ascii="Times New Roman" w:eastAsia="標楷體" w:hAnsi="Times New Roman" w:cs="Times New Roman"/>
              </w:rPr>
              <w:t>長期照顧體系</w:t>
            </w:r>
            <w:r w:rsidRPr="007D17A8">
              <w:rPr>
                <w:rFonts w:ascii="Times New Roman" w:eastAsia="標楷體" w:hAnsi="Times New Roman" w:cs="Times New Roman"/>
              </w:rPr>
              <w:t>及品質提升計畫之推動，提升長照機構照</w:t>
            </w:r>
            <w:r w:rsidR="00651663" w:rsidRPr="007D17A8">
              <w:rPr>
                <w:rFonts w:ascii="Times New Roman" w:eastAsia="標楷體" w:hAnsi="Times New Roman" w:cs="Times New Roman"/>
              </w:rPr>
              <w:t>顧</w:t>
            </w:r>
            <w:r w:rsidRPr="007D17A8">
              <w:rPr>
                <w:rFonts w:ascii="Times New Roman" w:eastAsia="標楷體" w:hAnsi="Times New Roman" w:cs="Times New Roman"/>
              </w:rPr>
              <w:t>服務品質及能量；補助與鼓勵長照機構積極布建</w:t>
            </w:r>
            <w:r w:rsidR="00651663" w:rsidRPr="007D17A8">
              <w:rPr>
                <w:rFonts w:ascii="Times New Roman" w:eastAsia="標楷體" w:hAnsi="Times New Roman" w:cs="Times New Roman"/>
              </w:rPr>
              <w:t>長期照顧</w:t>
            </w:r>
            <w:r w:rsidRPr="007D17A8">
              <w:rPr>
                <w:rFonts w:ascii="Times New Roman" w:eastAsia="標楷體" w:hAnsi="Times New Roman" w:cs="Times New Roman"/>
              </w:rPr>
              <w:t>資源，強化並提升住宿型長照機構</w:t>
            </w:r>
            <w:r w:rsidRPr="007D17A8">
              <w:rPr>
                <w:rFonts w:ascii="Times New Roman" w:eastAsia="標楷體" w:hAnsi="Times New Roman" w:cs="Times New Roman"/>
              </w:rPr>
              <w:lastRenderedPageBreak/>
              <w:t>消防安全。</w:t>
            </w:r>
          </w:p>
          <w:p w14:paraId="292F84C4" w14:textId="77777777" w:rsidR="00D14E0D" w:rsidRPr="007D17A8" w:rsidRDefault="00D14E0D" w:rsidP="006E50D2">
            <w:pPr>
              <w:pStyle w:val="ab"/>
              <w:numPr>
                <w:ilvl w:val="0"/>
                <w:numId w:val="17"/>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推動健康促進長照服務，緩和失能整合服務，增強疾病預防健康促進。</w:t>
            </w:r>
          </w:p>
        </w:tc>
        <w:tc>
          <w:tcPr>
            <w:tcW w:w="3671" w:type="dxa"/>
          </w:tcPr>
          <w:p w14:paraId="1F050F99" w14:textId="77777777" w:rsidR="00EE2D09" w:rsidRPr="007D17A8" w:rsidRDefault="0037751F" w:rsidP="006E50D2">
            <w:pPr>
              <w:pStyle w:val="ab"/>
              <w:numPr>
                <w:ilvl w:val="0"/>
                <w:numId w:val="15"/>
              </w:numPr>
              <w:adjustRightInd w:val="0"/>
              <w:spacing w:line="440" w:lineRule="exact"/>
              <w:ind w:left="210" w:hanging="210"/>
              <w:textAlignment w:val="baseline"/>
              <w:rPr>
                <w:rFonts w:ascii="Times New Roman" w:eastAsia="標楷體" w:hAnsi="Times New Roman" w:cs="Times New Roman"/>
              </w:rPr>
            </w:pPr>
            <w:r w:rsidRPr="007D17A8">
              <w:rPr>
                <w:rFonts w:ascii="Times New Roman" w:eastAsia="標楷體" w:hAnsi="Times New Roman" w:cs="Times New Roman"/>
              </w:rPr>
              <w:lastRenderedPageBreak/>
              <w:t>截至</w:t>
            </w:r>
            <w:r w:rsidRPr="007D17A8">
              <w:rPr>
                <w:rFonts w:ascii="Times New Roman" w:eastAsia="標楷體" w:hAnsi="Times New Roman" w:cs="Times New Roman"/>
              </w:rPr>
              <w:t>112</w:t>
            </w:r>
            <w:r w:rsidRPr="007D17A8">
              <w:rPr>
                <w:rFonts w:ascii="Times New Roman" w:eastAsia="標楷體" w:hAnsi="Times New Roman" w:cs="Times New Roman"/>
              </w:rPr>
              <w:t>年底社區預防及延緩失能服務單位</w:t>
            </w:r>
            <w:r w:rsidRPr="007D17A8">
              <w:rPr>
                <w:rFonts w:ascii="Times New Roman" w:eastAsia="標楷體" w:hAnsi="Times New Roman" w:cs="Times New Roman"/>
              </w:rPr>
              <w:t>355</w:t>
            </w:r>
            <w:r w:rsidRPr="007D17A8">
              <w:rPr>
                <w:rFonts w:ascii="Times New Roman" w:eastAsia="標楷體" w:hAnsi="Times New Roman" w:cs="Times New Roman"/>
              </w:rPr>
              <w:t>處及失智友善社區</w:t>
            </w:r>
            <w:r w:rsidRPr="007D17A8">
              <w:rPr>
                <w:rFonts w:ascii="Times New Roman" w:eastAsia="標楷體" w:hAnsi="Times New Roman" w:cs="Times New Roman"/>
              </w:rPr>
              <w:t>169</w:t>
            </w:r>
            <w:r w:rsidRPr="007D17A8">
              <w:rPr>
                <w:rFonts w:ascii="Times New Roman" w:eastAsia="標楷體" w:hAnsi="Times New Roman" w:cs="Times New Roman"/>
              </w:rPr>
              <w:t>處；</w:t>
            </w:r>
            <w:r w:rsidRPr="007D17A8">
              <w:rPr>
                <w:rFonts w:ascii="Times New Roman" w:eastAsia="標楷體" w:hAnsi="Times New Roman" w:cs="Times New Roman"/>
              </w:rPr>
              <w:t>112</w:t>
            </w:r>
            <w:r w:rsidRPr="007D17A8">
              <w:rPr>
                <w:rFonts w:ascii="Times New Roman" w:eastAsia="標楷體" w:hAnsi="Times New Roman" w:cs="Times New Roman"/>
              </w:rPr>
              <w:t>年各地方政府依在地需求研發計</w:t>
            </w:r>
            <w:r w:rsidRPr="007D17A8">
              <w:rPr>
                <w:rFonts w:ascii="Times New Roman" w:eastAsia="標楷體" w:hAnsi="Times New Roman" w:cs="Times New Roman"/>
              </w:rPr>
              <w:t>38</w:t>
            </w:r>
            <w:r w:rsidRPr="007D17A8">
              <w:rPr>
                <w:rFonts w:ascii="Times New Roman" w:eastAsia="標楷體" w:hAnsi="Times New Roman" w:cs="Times New Roman"/>
              </w:rPr>
              <w:t>個方案，於</w:t>
            </w:r>
            <w:r w:rsidRPr="007D17A8">
              <w:rPr>
                <w:rFonts w:ascii="Times New Roman" w:eastAsia="標楷體" w:hAnsi="Times New Roman" w:cs="Times New Roman"/>
              </w:rPr>
              <w:t>113</w:t>
            </w:r>
            <w:r w:rsidRPr="007D17A8">
              <w:rPr>
                <w:rFonts w:ascii="Times New Roman" w:eastAsia="標楷體" w:hAnsi="Times New Roman" w:cs="Times New Roman"/>
              </w:rPr>
              <w:t>年轉為合格方案，</w:t>
            </w:r>
            <w:r w:rsidRPr="007D17A8">
              <w:rPr>
                <w:rFonts w:ascii="Times New Roman" w:eastAsia="標楷體" w:hAnsi="Times New Roman" w:cs="Times New Roman"/>
              </w:rPr>
              <w:t>112</w:t>
            </w:r>
            <w:r w:rsidRPr="007D17A8">
              <w:rPr>
                <w:rFonts w:ascii="Times New Roman" w:eastAsia="標楷體" w:hAnsi="Times New Roman" w:cs="Times New Roman"/>
              </w:rPr>
              <w:t>年總計有</w:t>
            </w:r>
            <w:r w:rsidRPr="007D17A8">
              <w:rPr>
                <w:rFonts w:ascii="Times New Roman" w:eastAsia="標楷體" w:hAnsi="Times New Roman" w:cs="Times New Roman"/>
              </w:rPr>
              <w:t>235</w:t>
            </w:r>
            <w:r w:rsidRPr="007D17A8">
              <w:rPr>
                <w:rFonts w:ascii="Times New Roman" w:eastAsia="標楷體" w:hAnsi="Times New Roman" w:cs="Times New Roman"/>
              </w:rPr>
              <w:t>個方案於全國預防及延緩失能服務據點提供服務；維運社區營養推廣中心</w:t>
            </w:r>
            <w:r w:rsidRPr="007D17A8">
              <w:rPr>
                <w:rFonts w:ascii="Times New Roman" w:eastAsia="標楷體" w:hAnsi="Times New Roman" w:cs="Times New Roman"/>
              </w:rPr>
              <w:t>43</w:t>
            </w:r>
            <w:r w:rsidRPr="007D17A8">
              <w:rPr>
                <w:rFonts w:ascii="Times New Roman" w:eastAsia="標楷體" w:hAnsi="Times New Roman" w:cs="Times New Roman"/>
              </w:rPr>
              <w:t>處，服務長者人數達</w:t>
            </w:r>
            <w:r w:rsidRPr="007D17A8">
              <w:rPr>
                <w:rFonts w:ascii="Times New Roman" w:eastAsia="標楷體" w:hAnsi="Times New Roman" w:cs="Times New Roman"/>
              </w:rPr>
              <w:t>7.5</w:t>
            </w:r>
            <w:r w:rsidRPr="007D17A8">
              <w:rPr>
                <w:rFonts w:ascii="Times New Roman" w:eastAsia="標楷體" w:hAnsi="Times New Roman" w:cs="Times New Roman"/>
              </w:rPr>
              <w:t>萬人次以上，辦理團體營養教育之村里涵蓋率達</w:t>
            </w:r>
            <w:r w:rsidRPr="007D17A8">
              <w:rPr>
                <w:rFonts w:ascii="Times New Roman" w:eastAsia="標楷體" w:hAnsi="Times New Roman" w:cs="Times New Roman"/>
              </w:rPr>
              <w:t>26%</w:t>
            </w:r>
            <w:r w:rsidRPr="007D17A8">
              <w:rPr>
                <w:rFonts w:ascii="Times New Roman" w:eastAsia="標楷體" w:hAnsi="Times New Roman" w:cs="Times New Roman"/>
              </w:rPr>
              <w:t>以上</w:t>
            </w:r>
            <w:r w:rsidR="008A7107" w:rsidRPr="007D17A8">
              <w:rPr>
                <w:rFonts w:ascii="Times New Roman" w:eastAsia="標楷體" w:hAnsi="Times New Roman" w:cs="Times New Roman"/>
              </w:rPr>
              <w:t>。</w:t>
            </w:r>
          </w:p>
          <w:p w14:paraId="2034237F" w14:textId="77777777" w:rsidR="006825E7" w:rsidRPr="007D17A8" w:rsidRDefault="0037751F" w:rsidP="006E50D2">
            <w:pPr>
              <w:pStyle w:val="ab"/>
              <w:numPr>
                <w:ilvl w:val="0"/>
                <w:numId w:val="15"/>
              </w:numPr>
              <w:adjustRightInd w:val="0"/>
              <w:spacing w:line="440" w:lineRule="exact"/>
              <w:ind w:left="210" w:hanging="210"/>
              <w:textAlignment w:val="baseline"/>
              <w:rPr>
                <w:rFonts w:ascii="Times New Roman" w:eastAsia="標楷體" w:hAnsi="Times New Roman" w:cs="Times New Roman"/>
              </w:rPr>
            </w:pPr>
            <w:r w:rsidRPr="007D17A8">
              <w:rPr>
                <w:rFonts w:ascii="Times New Roman" w:eastAsia="標楷體" w:hAnsi="Times New Roman" w:cs="Times New Roman"/>
              </w:rPr>
              <w:t>推廣長者功能評估服務，</w:t>
            </w:r>
            <w:r w:rsidRPr="007D17A8">
              <w:rPr>
                <w:rFonts w:ascii="Times New Roman" w:eastAsia="標楷體" w:hAnsi="Times New Roman" w:cs="Times New Roman"/>
              </w:rPr>
              <w:t>112</w:t>
            </w:r>
            <w:r w:rsidRPr="007D17A8">
              <w:rPr>
                <w:rFonts w:ascii="Times New Roman" w:eastAsia="標楷體" w:hAnsi="Times New Roman" w:cs="Times New Roman"/>
              </w:rPr>
              <w:t>年共</w:t>
            </w:r>
            <w:r w:rsidRPr="007D17A8">
              <w:rPr>
                <w:rFonts w:ascii="Times New Roman" w:eastAsia="標楷體" w:hAnsi="Times New Roman" w:cs="Times New Roman"/>
              </w:rPr>
              <w:t>948</w:t>
            </w:r>
            <w:r w:rsidRPr="007D17A8">
              <w:rPr>
                <w:rFonts w:ascii="Times New Roman" w:eastAsia="標楷體" w:hAnsi="Times New Roman" w:cs="Times New Roman"/>
              </w:rPr>
              <w:t>家醫療院所，服務約</w:t>
            </w:r>
            <w:r w:rsidRPr="007D17A8">
              <w:rPr>
                <w:rFonts w:ascii="Times New Roman" w:eastAsia="標楷體" w:hAnsi="Times New Roman" w:cs="Times New Roman"/>
              </w:rPr>
              <w:t>22.7</w:t>
            </w:r>
            <w:r w:rsidRPr="007D17A8">
              <w:rPr>
                <w:rFonts w:ascii="Times New Roman" w:eastAsia="標楷體" w:hAnsi="Times New Roman" w:cs="Times New Roman"/>
              </w:rPr>
              <w:t>萬名長者</w:t>
            </w:r>
            <w:r w:rsidR="006825E7" w:rsidRPr="007D17A8">
              <w:rPr>
                <w:rFonts w:ascii="Times New Roman" w:eastAsia="標楷體" w:hAnsi="Times New Roman" w:cs="Times New Roman"/>
              </w:rPr>
              <w:t>。</w:t>
            </w:r>
          </w:p>
          <w:p w14:paraId="0B427A7C" w14:textId="77777777" w:rsidR="006825E7" w:rsidRPr="007D17A8" w:rsidRDefault="00175825" w:rsidP="006E50D2">
            <w:pPr>
              <w:pStyle w:val="ab"/>
              <w:numPr>
                <w:ilvl w:val="0"/>
                <w:numId w:val="15"/>
              </w:numPr>
              <w:adjustRightInd w:val="0"/>
              <w:spacing w:line="440" w:lineRule="exact"/>
              <w:ind w:left="210" w:hanging="210"/>
              <w:textAlignment w:val="baseline"/>
              <w:rPr>
                <w:rFonts w:ascii="Times New Roman" w:eastAsia="標楷體" w:hAnsi="Times New Roman" w:cs="Times New Roman"/>
              </w:rPr>
            </w:pPr>
            <w:proofErr w:type="gramStart"/>
            <w:r w:rsidRPr="007D17A8">
              <w:rPr>
                <w:rFonts w:ascii="Times New Roman" w:eastAsia="標楷體" w:hAnsi="Times New Roman" w:cs="Times New Roman"/>
              </w:rPr>
              <w:lastRenderedPageBreak/>
              <w:t>112</w:t>
            </w:r>
            <w:proofErr w:type="gramEnd"/>
            <w:r w:rsidR="00336EE9" w:rsidRPr="007D17A8">
              <w:rPr>
                <w:rFonts w:ascii="Times New Roman" w:eastAsia="標楷體" w:hAnsi="Times New Roman" w:cs="Times New Roman"/>
              </w:rPr>
              <w:t>年度「護理之家機構改善公共安全設施設備補助計畫」核定補助</w:t>
            </w:r>
            <w:r w:rsidR="00336EE9" w:rsidRPr="007D17A8">
              <w:rPr>
                <w:rFonts w:ascii="Times New Roman" w:eastAsia="標楷體" w:hAnsi="Times New Roman" w:cs="Times New Roman"/>
              </w:rPr>
              <w:t>19</w:t>
            </w:r>
            <w:r w:rsidR="00336EE9" w:rsidRPr="007D17A8">
              <w:rPr>
                <w:rFonts w:ascii="Times New Roman" w:eastAsia="標楷體" w:hAnsi="Times New Roman" w:cs="Times New Roman"/>
              </w:rPr>
              <w:t>縣市護理之家機構辦理電路設施</w:t>
            </w:r>
            <w:proofErr w:type="gramStart"/>
            <w:r w:rsidR="00336EE9" w:rsidRPr="007D17A8">
              <w:rPr>
                <w:rFonts w:ascii="Times New Roman" w:eastAsia="標楷體" w:hAnsi="Times New Roman" w:cs="Times New Roman"/>
              </w:rPr>
              <w:t>汰</w:t>
            </w:r>
            <w:proofErr w:type="gramEnd"/>
            <w:r w:rsidR="00336EE9" w:rsidRPr="007D17A8">
              <w:rPr>
                <w:rFonts w:ascii="Times New Roman" w:eastAsia="標楷體" w:hAnsi="Times New Roman" w:cs="Times New Roman"/>
              </w:rPr>
              <w:t>換、寢室隔間與樓板密接整修、</w:t>
            </w:r>
            <w:r w:rsidR="00336EE9" w:rsidRPr="007D17A8">
              <w:rPr>
                <w:rFonts w:ascii="Times New Roman" w:eastAsia="標楷體" w:hAnsi="Times New Roman" w:cs="Times New Roman"/>
              </w:rPr>
              <w:t>119</w:t>
            </w:r>
            <w:r w:rsidR="00336EE9" w:rsidRPr="007D17A8">
              <w:rPr>
                <w:rFonts w:ascii="Times New Roman" w:eastAsia="標楷體" w:hAnsi="Times New Roman" w:cs="Times New Roman"/>
              </w:rPr>
              <w:t>火災通報裝置及自動撒水設備等</w:t>
            </w:r>
            <w:r w:rsidR="00A176F8" w:rsidRPr="007D17A8">
              <w:rPr>
                <w:rFonts w:ascii="Times New Roman" w:eastAsia="標楷體" w:hAnsi="Times New Roman" w:cs="Times New Roman"/>
              </w:rPr>
              <w:t>4</w:t>
            </w:r>
            <w:r w:rsidR="00336EE9" w:rsidRPr="007D17A8">
              <w:rPr>
                <w:rFonts w:ascii="Times New Roman" w:eastAsia="標楷體" w:hAnsi="Times New Roman" w:cs="Times New Roman"/>
              </w:rPr>
              <w:t>項，共完成補助</w:t>
            </w:r>
            <w:r w:rsidR="003B142D" w:rsidRPr="007D17A8">
              <w:rPr>
                <w:rFonts w:ascii="Times New Roman" w:eastAsia="標楷體" w:hAnsi="Times New Roman" w:cs="Times New Roman"/>
              </w:rPr>
              <w:t>197</w:t>
            </w:r>
            <w:r w:rsidR="00336EE9" w:rsidRPr="007D17A8">
              <w:rPr>
                <w:rFonts w:ascii="Times New Roman" w:eastAsia="標楷體" w:hAnsi="Times New Roman" w:cs="Times New Roman"/>
              </w:rPr>
              <w:t>家次</w:t>
            </w:r>
            <w:r w:rsidR="006825E7" w:rsidRPr="007D17A8">
              <w:rPr>
                <w:rFonts w:ascii="Times New Roman" w:eastAsia="標楷體" w:hAnsi="Times New Roman" w:cs="Times New Roman"/>
              </w:rPr>
              <w:t>。</w:t>
            </w:r>
          </w:p>
        </w:tc>
      </w:tr>
      <w:tr w:rsidR="00BA6319" w:rsidRPr="007D17A8" w14:paraId="04AFF437" w14:textId="77777777" w:rsidTr="004F4614">
        <w:tc>
          <w:tcPr>
            <w:tcW w:w="1985" w:type="dxa"/>
          </w:tcPr>
          <w:p w14:paraId="0AA2E1AB" w14:textId="77777777" w:rsidR="00887D1D" w:rsidRPr="007D17A8" w:rsidRDefault="00167FB1" w:rsidP="006E50D2">
            <w:pPr>
              <w:pStyle w:val="ab"/>
              <w:numPr>
                <w:ilvl w:val="0"/>
                <w:numId w:val="5"/>
              </w:numPr>
              <w:adjustRightInd w:val="0"/>
              <w:spacing w:line="440" w:lineRule="exact"/>
              <w:ind w:left="482" w:hanging="482"/>
              <w:textAlignment w:val="baseline"/>
              <w:rPr>
                <w:rFonts w:ascii="Times New Roman" w:eastAsia="標楷體" w:hAnsi="Times New Roman" w:cs="Times New Roman"/>
              </w:rPr>
            </w:pPr>
            <w:r w:rsidRPr="007D17A8">
              <w:rPr>
                <w:rFonts w:ascii="Times New Roman" w:eastAsia="標楷體" w:hAnsi="Times New Roman" w:cs="Times New Roman"/>
              </w:rPr>
              <w:lastRenderedPageBreak/>
              <w:t>機構及社區預防性照顧服務量能提升計畫</w:t>
            </w:r>
          </w:p>
        </w:tc>
        <w:tc>
          <w:tcPr>
            <w:tcW w:w="3670" w:type="dxa"/>
          </w:tcPr>
          <w:p w14:paraId="25B805F5" w14:textId="77777777" w:rsidR="00946690" w:rsidRPr="007D17A8" w:rsidRDefault="00946690" w:rsidP="006E50D2">
            <w:pPr>
              <w:pStyle w:val="ab"/>
              <w:numPr>
                <w:ilvl w:val="0"/>
                <w:numId w:val="10"/>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結合現有身心障礙與長期照顧服務，強化家庭照顧者支持資源。</w:t>
            </w:r>
          </w:p>
          <w:p w14:paraId="1FC9619F" w14:textId="77777777" w:rsidR="00946690" w:rsidRPr="007D17A8" w:rsidRDefault="00946690" w:rsidP="006E50D2">
            <w:pPr>
              <w:pStyle w:val="ab"/>
              <w:numPr>
                <w:ilvl w:val="0"/>
                <w:numId w:val="10"/>
              </w:numPr>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提供社區預防性服務，並鼓勵長者社會參與，建構在地老化及健康老化的社區初級預防性照顧服務。</w:t>
            </w:r>
          </w:p>
        </w:tc>
        <w:tc>
          <w:tcPr>
            <w:tcW w:w="3671" w:type="dxa"/>
          </w:tcPr>
          <w:p w14:paraId="0BB2CD88" w14:textId="77777777" w:rsidR="000D3F20" w:rsidRPr="007D17A8" w:rsidRDefault="000D3F20" w:rsidP="000D3F20">
            <w:pPr>
              <w:pStyle w:val="ab"/>
              <w:numPr>
                <w:ilvl w:val="0"/>
                <w:numId w:val="16"/>
              </w:numPr>
              <w:adjustRightInd w:val="0"/>
              <w:spacing w:line="440" w:lineRule="exact"/>
              <w:ind w:left="226" w:hanging="226"/>
              <w:textAlignment w:val="baseline"/>
              <w:rPr>
                <w:rFonts w:ascii="Times New Roman" w:eastAsia="標楷體" w:hAnsi="Times New Roman" w:cs="Times New Roman"/>
              </w:rPr>
            </w:pPr>
            <w:r w:rsidRPr="007D17A8">
              <w:rPr>
                <w:rFonts w:ascii="Times New Roman" w:eastAsia="標楷體" w:hAnsi="Times New Roman" w:cs="Times New Roman"/>
              </w:rPr>
              <w:t>失能身心障礙者困難個案特殊需求服務截至</w:t>
            </w:r>
            <w:r w:rsidR="00254CFB" w:rsidRPr="007D17A8">
              <w:rPr>
                <w:rFonts w:ascii="Times New Roman" w:eastAsia="標楷體" w:hAnsi="Times New Roman" w:cs="Times New Roman"/>
              </w:rPr>
              <w:t>112</w:t>
            </w:r>
            <w:r w:rsidR="00254CFB" w:rsidRPr="007D17A8">
              <w:rPr>
                <w:rFonts w:ascii="Times New Roman" w:eastAsia="標楷體" w:hAnsi="Times New Roman" w:cs="Times New Roman"/>
              </w:rPr>
              <w:t>年底計</w:t>
            </w:r>
            <w:r w:rsidR="00254CFB" w:rsidRPr="007D17A8">
              <w:rPr>
                <w:rFonts w:ascii="Times New Roman" w:eastAsia="標楷體" w:hAnsi="Times New Roman" w:cs="Times New Roman"/>
              </w:rPr>
              <w:t>1,335</w:t>
            </w:r>
            <w:r w:rsidR="00254CFB" w:rsidRPr="007D17A8">
              <w:rPr>
                <w:rFonts w:ascii="Times New Roman" w:eastAsia="標楷體" w:hAnsi="Times New Roman" w:cs="Times New Roman"/>
              </w:rPr>
              <w:t>人受益</w:t>
            </w:r>
            <w:r w:rsidRPr="007D17A8">
              <w:rPr>
                <w:rFonts w:ascii="Times New Roman" w:eastAsia="標楷體" w:hAnsi="Times New Roman" w:cs="Times New Roman"/>
              </w:rPr>
              <w:t>。</w:t>
            </w:r>
          </w:p>
          <w:p w14:paraId="658399CB" w14:textId="77777777" w:rsidR="00887D1D" w:rsidRPr="007D17A8" w:rsidRDefault="00254CFB" w:rsidP="00087B30">
            <w:pPr>
              <w:pStyle w:val="ab"/>
              <w:numPr>
                <w:ilvl w:val="0"/>
                <w:numId w:val="16"/>
              </w:numPr>
              <w:adjustRightInd w:val="0"/>
              <w:spacing w:line="44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t>社區照顧關懷據點</w:t>
            </w:r>
            <w:proofErr w:type="gramStart"/>
            <w:r w:rsidRPr="007D17A8">
              <w:rPr>
                <w:rFonts w:ascii="Times New Roman" w:eastAsia="標楷體" w:hAnsi="Times New Roman" w:cs="Times New Roman"/>
              </w:rPr>
              <w:t>112</w:t>
            </w:r>
            <w:r w:rsidRPr="007D17A8">
              <w:rPr>
                <w:rFonts w:ascii="Times New Roman" w:eastAsia="標楷體" w:hAnsi="Times New Roman" w:cs="Times New Roman"/>
              </w:rPr>
              <w:t>年計布建</w:t>
            </w:r>
            <w:proofErr w:type="gramEnd"/>
            <w:r w:rsidRPr="007D17A8">
              <w:rPr>
                <w:rFonts w:ascii="Times New Roman" w:eastAsia="標楷體" w:hAnsi="Times New Roman" w:cs="Times New Roman"/>
              </w:rPr>
              <w:t>4,830</w:t>
            </w:r>
            <w:r w:rsidRPr="007D17A8">
              <w:rPr>
                <w:rFonts w:ascii="Times New Roman" w:eastAsia="標楷體" w:hAnsi="Times New Roman" w:cs="Times New Roman"/>
              </w:rPr>
              <w:t>處據點</w:t>
            </w:r>
            <w:r w:rsidR="00366E75" w:rsidRPr="007D17A8">
              <w:rPr>
                <w:rFonts w:ascii="Times New Roman" w:eastAsia="標楷體" w:hAnsi="Times New Roman" w:cs="Times New Roman"/>
              </w:rPr>
              <w:t>。</w:t>
            </w:r>
          </w:p>
        </w:tc>
      </w:tr>
      <w:tr w:rsidR="00BA6319" w:rsidRPr="007D17A8" w14:paraId="278745C4" w14:textId="77777777" w:rsidTr="004F4614">
        <w:tc>
          <w:tcPr>
            <w:tcW w:w="1985" w:type="dxa"/>
          </w:tcPr>
          <w:p w14:paraId="6D3891EF" w14:textId="77777777" w:rsidR="00167FB1" w:rsidRPr="007D17A8" w:rsidRDefault="00167FB1" w:rsidP="006E50D2">
            <w:pPr>
              <w:pStyle w:val="ab"/>
              <w:numPr>
                <w:ilvl w:val="0"/>
                <w:numId w:val="5"/>
              </w:numPr>
              <w:adjustRightInd w:val="0"/>
              <w:spacing w:line="440" w:lineRule="exact"/>
              <w:ind w:left="482" w:hanging="482"/>
              <w:textAlignment w:val="baseline"/>
              <w:rPr>
                <w:rFonts w:ascii="Times New Roman" w:eastAsia="標楷體" w:hAnsi="Times New Roman" w:cs="Times New Roman"/>
              </w:rPr>
            </w:pPr>
            <w:r w:rsidRPr="007D17A8">
              <w:rPr>
                <w:rFonts w:ascii="Times New Roman" w:eastAsia="標楷體" w:hAnsi="Times New Roman" w:cs="Times New Roman"/>
              </w:rPr>
              <w:t>推展原住民長期照顧</w:t>
            </w:r>
            <w:r w:rsidR="00F83C3E" w:rsidRPr="007D17A8">
              <w:rPr>
                <w:rFonts w:ascii="Times New Roman" w:eastAsia="標楷體" w:hAnsi="Times New Roman" w:cs="Times New Roman"/>
              </w:rPr>
              <w:t>－</w:t>
            </w:r>
            <w:r w:rsidRPr="007D17A8">
              <w:rPr>
                <w:rFonts w:ascii="Times New Roman" w:eastAsia="標楷體" w:hAnsi="Times New Roman" w:cs="Times New Roman"/>
              </w:rPr>
              <w:t>文化健康站實施計畫</w:t>
            </w:r>
          </w:p>
        </w:tc>
        <w:tc>
          <w:tcPr>
            <w:tcW w:w="3670" w:type="dxa"/>
          </w:tcPr>
          <w:p w14:paraId="2E436141" w14:textId="77777777" w:rsidR="00946690" w:rsidRPr="007D17A8" w:rsidRDefault="00946690" w:rsidP="00F70018">
            <w:pPr>
              <w:pStyle w:val="ab"/>
              <w:adjustRightInd w:val="0"/>
              <w:spacing w:line="440" w:lineRule="exact"/>
              <w:textAlignment w:val="baseline"/>
              <w:rPr>
                <w:rFonts w:ascii="Times New Roman" w:eastAsia="標楷體" w:hAnsi="Times New Roman" w:cs="Times New Roman"/>
              </w:rPr>
            </w:pPr>
            <w:r w:rsidRPr="007D17A8">
              <w:rPr>
                <w:rFonts w:ascii="Times New Roman" w:eastAsia="標楷體" w:hAnsi="Times New Roman" w:cs="Times New Roman"/>
              </w:rPr>
              <w:t>普設文化健康站，培力部落在地組織參與長照服務，落實族人照顧族人，在地安養之服務模式。</w:t>
            </w:r>
          </w:p>
        </w:tc>
        <w:tc>
          <w:tcPr>
            <w:tcW w:w="3671" w:type="dxa"/>
          </w:tcPr>
          <w:p w14:paraId="69F6D5F3" w14:textId="77777777" w:rsidR="006B7B2A" w:rsidRPr="007D17A8" w:rsidRDefault="00515541" w:rsidP="008D52F9">
            <w:pPr>
              <w:pStyle w:val="ab"/>
              <w:numPr>
                <w:ilvl w:val="0"/>
                <w:numId w:val="12"/>
              </w:numPr>
              <w:adjustRightInd w:val="0"/>
              <w:spacing w:line="440" w:lineRule="exact"/>
              <w:ind w:left="195" w:hanging="195"/>
              <w:textAlignment w:val="baseline"/>
              <w:rPr>
                <w:rFonts w:ascii="Times New Roman" w:eastAsia="標楷體" w:hAnsi="Times New Roman" w:cs="Times New Roman"/>
              </w:rPr>
            </w:pPr>
            <w:r w:rsidRPr="007D17A8">
              <w:rPr>
                <w:rFonts w:ascii="Times New Roman" w:eastAsia="標楷體" w:hAnsi="Times New Roman" w:cs="Times New Roman"/>
              </w:rPr>
              <w:t>文化健康站截至</w:t>
            </w:r>
            <w:r w:rsidRPr="007D17A8">
              <w:rPr>
                <w:rFonts w:ascii="Times New Roman" w:eastAsia="標楷體" w:hAnsi="Times New Roman" w:cs="Times New Roman"/>
              </w:rPr>
              <w:t>112</w:t>
            </w:r>
            <w:proofErr w:type="gramStart"/>
            <w:r w:rsidRPr="007D17A8">
              <w:rPr>
                <w:rFonts w:ascii="Times New Roman" w:eastAsia="標楷體" w:hAnsi="Times New Roman" w:cs="Times New Roman"/>
              </w:rPr>
              <w:t>年底計布建</w:t>
            </w:r>
            <w:proofErr w:type="gramEnd"/>
            <w:r w:rsidRPr="007D17A8">
              <w:rPr>
                <w:rFonts w:ascii="Times New Roman" w:eastAsia="標楷體" w:hAnsi="Times New Roman" w:cs="Times New Roman"/>
              </w:rPr>
              <w:t>503</w:t>
            </w:r>
            <w:r w:rsidRPr="007D17A8">
              <w:rPr>
                <w:rFonts w:ascii="Times New Roman" w:eastAsia="標楷體" w:hAnsi="Times New Roman" w:cs="Times New Roman"/>
              </w:rPr>
              <w:t>站</w:t>
            </w:r>
            <w:r w:rsidR="006B7B2A" w:rsidRPr="007D17A8">
              <w:rPr>
                <w:rFonts w:ascii="Times New Roman" w:eastAsia="標楷體" w:hAnsi="Times New Roman" w:cs="Times New Roman"/>
              </w:rPr>
              <w:t>。</w:t>
            </w:r>
          </w:p>
          <w:p w14:paraId="3D7AB53A" w14:textId="77777777" w:rsidR="006633D7" w:rsidRPr="007D17A8" w:rsidRDefault="00515541" w:rsidP="008D52F9">
            <w:pPr>
              <w:pStyle w:val="ab"/>
              <w:numPr>
                <w:ilvl w:val="0"/>
                <w:numId w:val="12"/>
              </w:numPr>
              <w:adjustRightInd w:val="0"/>
              <w:spacing w:line="440" w:lineRule="exact"/>
              <w:ind w:left="195" w:hanging="195"/>
              <w:textAlignment w:val="baseline"/>
              <w:rPr>
                <w:rFonts w:ascii="Times New Roman" w:eastAsia="標楷體" w:hAnsi="Times New Roman" w:cs="Times New Roman"/>
              </w:rPr>
            </w:pPr>
            <w:r w:rsidRPr="007D17A8">
              <w:rPr>
                <w:rFonts w:ascii="Times New Roman" w:eastAsia="標楷體" w:hAnsi="Times New Roman" w:cs="Times New Roman"/>
              </w:rPr>
              <w:t>文化健康站服務</w:t>
            </w:r>
            <w:r w:rsidRPr="007D17A8">
              <w:rPr>
                <w:rFonts w:ascii="Times New Roman" w:eastAsia="標楷體" w:hAnsi="Times New Roman" w:cs="Times New Roman"/>
              </w:rPr>
              <w:t>55</w:t>
            </w:r>
            <w:r w:rsidRPr="007D17A8">
              <w:rPr>
                <w:rFonts w:ascii="Times New Roman" w:eastAsia="標楷體" w:hAnsi="Times New Roman" w:cs="Times New Roman"/>
              </w:rPr>
              <w:t>歲以上原住民人數</w:t>
            </w:r>
            <w:r w:rsidRPr="007D17A8">
              <w:rPr>
                <w:rFonts w:ascii="Times New Roman" w:eastAsia="標楷體" w:hAnsi="Times New Roman" w:cs="Times New Roman"/>
              </w:rPr>
              <w:t>1</w:t>
            </w:r>
            <w:r w:rsidRPr="007D17A8">
              <w:rPr>
                <w:rFonts w:ascii="Times New Roman" w:eastAsia="標楷體" w:hAnsi="Times New Roman" w:cs="Times New Roman"/>
              </w:rPr>
              <w:t>萬</w:t>
            </w:r>
            <w:r w:rsidRPr="007D17A8">
              <w:rPr>
                <w:rFonts w:ascii="Times New Roman" w:eastAsia="標楷體" w:hAnsi="Times New Roman" w:cs="Times New Roman"/>
              </w:rPr>
              <w:t>5,935</w:t>
            </w:r>
            <w:r w:rsidRPr="007D17A8">
              <w:rPr>
                <w:rFonts w:ascii="Times New Roman" w:eastAsia="標楷體" w:hAnsi="Times New Roman" w:cs="Times New Roman"/>
              </w:rPr>
              <w:t>人</w:t>
            </w:r>
            <w:r w:rsidR="00E4308B" w:rsidRPr="007D17A8">
              <w:rPr>
                <w:rFonts w:ascii="Times New Roman" w:eastAsia="標楷體" w:hAnsi="Times New Roman" w:cs="Times New Roman"/>
              </w:rPr>
              <w:t>。</w:t>
            </w:r>
          </w:p>
        </w:tc>
      </w:tr>
    </w:tbl>
    <w:p w14:paraId="0B8C45ED" w14:textId="77777777" w:rsidR="00F70018" w:rsidRPr="007D17A8" w:rsidRDefault="00F70018" w:rsidP="00F70018">
      <w:pPr>
        <w:pStyle w:val="ab"/>
        <w:spacing w:line="440" w:lineRule="exact"/>
        <w:ind w:left="709"/>
        <w:rPr>
          <w:rFonts w:ascii="Times New Roman" w:eastAsia="標楷體" w:hAnsi="Times New Roman" w:cs="Times New Roman"/>
          <w:b/>
          <w:szCs w:val="32"/>
        </w:rPr>
      </w:pPr>
    </w:p>
    <w:p w14:paraId="1F6340C8" w14:textId="77777777" w:rsidR="009F2CBD" w:rsidRPr="007D17A8" w:rsidRDefault="009F2CBD" w:rsidP="006E50D2">
      <w:pPr>
        <w:pStyle w:val="ab"/>
        <w:numPr>
          <w:ilvl w:val="0"/>
          <w:numId w:val="21"/>
        </w:numPr>
        <w:spacing w:line="440" w:lineRule="exact"/>
        <w:ind w:left="709" w:hanging="567"/>
        <w:rPr>
          <w:rFonts w:ascii="Times New Roman" w:eastAsia="標楷體" w:hAnsi="Times New Roman" w:cs="Times New Roman"/>
          <w:b/>
          <w:szCs w:val="32"/>
        </w:rPr>
      </w:pPr>
      <w:r w:rsidRPr="007D17A8">
        <w:rPr>
          <w:rFonts w:ascii="Times New Roman" w:eastAsia="標楷體" w:hAnsi="Times New Roman" w:cs="Times New Roman"/>
          <w:b/>
          <w:szCs w:val="28"/>
        </w:rPr>
        <w:t>上年度已過</w:t>
      </w:r>
      <w:proofErr w:type="gramStart"/>
      <w:r w:rsidRPr="007D17A8">
        <w:rPr>
          <w:rFonts w:ascii="Times New Roman" w:eastAsia="標楷體" w:hAnsi="Times New Roman" w:cs="Times New Roman"/>
          <w:b/>
          <w:szCs w:val="28"/>
        </w:rPr>
        <w:t>期間</w:t>
      </w:r>
      <w:r w:rsidR="003D2DE0" w:rsidRPr="007D17A8">
        <w:rPr>
          <w:rFonts w:ascii="Times New Roman" w:eastAsia="標楷體" w:hAnsi="Times New Roman" w:cs="Times New Roman"/>
          <w:b/>
          <w:szCs w:val="28"/>
        </w:rPr>
        <w:t>（</w:t>
      </w:r>
      <w:proofErr w:type="gramEnd"/>
      <w:r w:rsidR="004A4543" w:rsidRPr="007D17A8">
        <w:rPr>
          <w:rFonts w:ascii="Times New Roman" w:eastAsia="標楷體" w:hAnsi="Times New Roman" w:cs="Times New Roman"/>
          <w:b/>
          <w:szCs w:val="28"/>
        </w:rPr>
        <w:t>11</w:t>
      </w:r>
      <w:r w:rsidR="002D676D" w:rsidRPr="007D17A8">
        <w:rPr>
          <w:rFonts w:ascii="Times New Roman" w:eastAsia="標楷體" w:hAnsi="Times New Roman" w:cs="Times New Roman"/>
          <w:b/>
          <w:szCs w:val="28"/>
        </w:rPr>
        <w:t>3</w:t>
      </w:r>
      <w:r w:rsidR="003D2DE0" w:rsidRPr="007D17A8">
        <w:rPr>
          <w:rFonts w:ascii="Times New Roman" w:eastAsia="標楷體" w:hAnsi="Times New Roman" w:cs="Times New Roman"/>
          <w:b/>
          <w:szCs w:val="28"/>
        </w:rPr>
        <w:t>年</w:t>
      </w:r>
      <w:r w:rsidR="003D2DE0" w:rsidRPr="007D17A8">
        <w:rPr>
          <w:rFonts w:ascii="Times New Roman" w:eastAsia="標楷體" w:hAnsi="Times New Roman" w:cs="Times New Roman"/>
          <w:b/>
          <w:szCs w:val="28"/>
        </w:rPr>
        <w:t>1</w:t>
      </w:r>
      <w:r w:rsidR="003D2DE0" w:rsidRPr="007D17A8">
        <w:rPr>
          <w:rFonts w:ascii="Times New Roman" w:eastAsia="標楷體" w:hAnsi="Times New Roman" w:cs="Times New Roman"/>
          <w:b/>
          <w:szCs w:val="28"/>
        </w:rPr>
        <w:t>月</w:t>
      </w:r>
      <w:r w:rsidR="003D2DE0" w:rsidRPr="007D17A8">
        <w:rPr>
          <w:rFonts w:ascii="Times New Roman" w:eastAsia="標楷體" w:hAnsi="Times New Roman" w:cs="Times New Roman"/>
          <w:b/>
          <w:szCs w:val="28"/>
        </w:rPr>
        <w:t>1</w:t>
      </w:r>
      <w:r w:rsidR="003D2DE0" w:rsidRPr="007D17A8">
        <w:rPr>
          <w:rFonts w:ascii="Times New Roman" w:eastAsia="標楷體" w:hAnsi="Times New Roman" w:cs="Times New Roman"/>
          <w:b/>
          <w:szCs w:val="28"/>
        </w:rPr>
        <w:t>日至</w:t>
      </w:r>
      <w:r w:rsidR="003D2DE0" w:rsidRPr="007D17A8">
        <w:rPr>
          <w:rFonts w:ascii="Times New Roman" w:eastAsia="標楷體" w:hAnsi="Times New Roman" w:cs="Times New Roman"/>
          <w:b/>
          <w:szCs w:val="28"/>
        </w:rPr>
        <w:t>6</w:t>
      </w:r>
      <w:r w:rsidR="003D2DE0" w:rsidRPr="007D17A8">
        <w:rPr>
          <w:rFonts w:ascii="Times New Roman" w:eastAsia="標楷體" w:hAnsi="Times New Roman" w:cs="Times New Roman"/>
          <w:b/>
          <w:szCs w:val="28"/>
        </w:rPr>
        <w:t>月</w:t>
      </w:r>
      <w:r w:rsidR="003D2DE0" w:rsidRPr="007D17A8">
        <w:rPr>
          <w:rFonts w:ascii="Times New Roman" w:eastAsia="標楷體" w:hAnsi="Times New Roman" w:cs="Times New Roman"/>
          <w:b/>
          <w:szCs w:val="28"/>
        </w:rPr>
        <w:t>30</w:t>
      </w:r>
      <w:r w:rsidR="003D2DE0" w:rsidRPr="007D17A8">
        <w:rPr>
          <w:rFonts w:ascii="Times New Roman" w:eastAsia="標楷體" w:hAnsi="Times New Roman" w:cs="Times New Roman"/>
          <w:b/>
          <w:szCs w:val="28"/>
        </w:rPr>
        <w:t>日止）計畫實施成果概述</w:t>
      </w:r>
    </w:p>
    <w:tbl>
      <w:tblPr>
        <w:tblW w:w="93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670"/>
        <w:gridCol w:w="3671"/>
      </w:tblGrid>
      <w:tr w:rsidR="00BA6319" w:rsidRPr="007D17A8" w14:paraId="251E3556" w14:textId="77777777" w:rsidTr="00BD5168">
        <w:trPr>
          <w:trHeight w:val="510"/>
          <w:tblHeader/>
        </w:trPr>
        <w:tc>
          <w:tcPr>
            <w:tcW w:w="1985" w:type="dxa"/>
            <w:vAlign w:val="center"/>
          </w:tcPr>
          <w:p w14:paraId="3DB90E86" w14:textId="77777777" w:rsidR="00274B44" w:rsidRPr="007D17A8" w:rsidRDefault="00274B44" w:rsidP="00BD5168">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業務計畫</w:t>
            </w:r>
          </w:p>
        </w:tc>
        <w:tc>
          <w:tcPr>
            <w:tcW w:w="3670" w:type="dxa"/>
            <w:vAlign w:val="center"/>
          </w:tcPr>
          <w:p w14:paraId="7F6F0AA9" w14:textId="77777777" w:rsidR="00274B44" w:rsidRPr="007D17A8" w:rsidRDefault="00274B44" w:rsidP="00BD5168">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實施概況</w:t>
            </w:r>
          </w:p>
        </w:tc>
        <w:tc>
          <w:tcPr>
            <w:tcW w:w="3671" w:type="dxa"/>
            <w:vAlign w:val="center"/>
          </w:tcPr>
          <w:p w14:paraId="61F8E962" w14:textId="77777777" w:rsidR="00274B44" w:rsidRPr="007D17A8" w:rsidRDefault="00274B44" w:rsidP="00BD5168">
            <w:pPr>
              <w:pStyle w:val="ab"/>
              <w:adjustRightInd w:val="0"/>
              <w:spacing w:line="440" w:lineRule="exact"/>
              <w:jc w:val="center"/>
              <w:textAlignment w:val="baseline"/>
              <w:rPr>
                <w:rFonts w:ascii="Times New Roman" w:eastAsia="標楷體" w:hAnsi="Times New Roman" w:cs="Times New Roman"/>
                <w:szCs w:val="28"/>
              </w:rPr>
            </w:pPr>
            <w:r w:rsidRPr="007D17A8">
              <w:rPr>
                <w:rFonts w:ascii="Times New Roman" w:eastAsia="標楷體" w:hAnsi="Times New Roman" w:cs="Times New Roman"/>
                <w:szCs w:val="28"/>
              </w:rPr>
              <w:t>實施成果</w:t>
            </w:r>
          </w:p>
        </w:tc>
      </w:tr>
      <w:tr w:rsidR="00BA6319" w:rsidRPr="007D17A8" w14:paraId="61B197B7" w14:textId="77777777" w:rsidTr="00BD5168">
        <w:tc>
          <w:tcPr>
            <w:tcW w:w="1985" w:type="dxa"/>
          </w:tcPr>
          <w:p w14:paraId="12F0EAD4" w14:textId="77777777" w:rsidR="00274B44" w:rsidRPr="007D17A8" w:rsidRDefault="00274B44" w:rsidP="006E50D2">
            <w:pPr>
              <w:pStyle w:val="ab"/>
              <w:numPr>
                <w:ilvl w:val="0"/>
                <w:numId w:val="23"/>
              </w:numPr>
              <w:adjustRightInd w:val="0"/>
              <w:spacing w:line="440" w:lineRule="exact"/>
              <w:ind w:left="482" w:hanging="482"/>
              <w:textAlignment w:val="baseline"/>
              <w:rPr>
                <w:rFonts w:ascii="Times New Roman" w:eastAsia="標楷體" w:hAnsi="Times New Roman" w:cs="Times New Roman"/>
              </w:rPr>
            </w:pPr>
            <w:r w:rsidRPr="007D17A8">
              <w:rPr>
                <w:rFonts w:ascii="Times New Roman" w:eastAsia="標楷體" w:hAnsi="Times New Roman" w:cs="Times New Roman"/>
              </w:rPr>
              <w:t>完善長照服務輸送體系計畫</w:t>
            </w:r>
          </w:p>
        </w:tc>
        <w:tc>
          <w:tcPr>
            <w:tcW w:w="3670" w:type="dxa"/>
          </w:tcPr>
          <w:p w14:paraId="3F6D7E8A" w14:textId="77777777" w:rsidR="00274B44" w:rsidRPr="007D17A8" w:rsidRDefault="00274B44" w:rsidP="006E50D2">
            <w:pPr>
              <w:pStyle w:val="ab"/>
              <w:numPr>
                <w:ilvl w:val="0"/>
                <w:numId w:val="9"/>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建構完整長照服務制度及體系，確保服務之優質、普及化、多元化、社區化及可負擔性，提升</w:t>
            </w:r>
            <w:r w:rsidRPr="007D17A8">
              <w:rPr>
                <w:rFonts w:ascii="Times New Roman" w:eastAsia="標楷體" w:hAnsi="Times New Roman" w:cs="Times New Roman"/>
              </w:rPr>
              <w:lastRenderedPageBreak/>
              <w:t>長照服務品質與效率。</w:t>
            </w:r>
          </w:p>
          <w:p w14:paraId="669C3E76" w14:textId="77777777" w:rsidR="00651663" w:rsidRPr="007D17A8" w:rsidRDefault="00651663" w:rsidP="00651663">
            <w:pPr>
              <w:pStyle w:val="ab"/>
              <w:numPr>
                <w:ilvl w:val="0"/>
                <w:numId w:val="9"/>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提升對</w:t>
            </w:r>
            <w:r w:rsidR="00066F7C" w:rsidRPr="007D17A8">
              <w:rPr>
                <w:rFonts w:ascii="Times New Roman" w:eastAsia="標楷體" w:hAnsi="Times New Roman" w:cs="Times New Roman"/>
              </w:rPr>
              <w:t>家庭</w:t>
            </w:r>
            <w:r w:rsidRPr="007D17A8">
              <w:rPr>
                <w:rFonts w:ascii="Times New Roman" w:eastAsia="標楷體" w:hAnsi="Times New Roman" w:cs="Times New Roman"/>
              </w:rPr>
              <w:t>照顧者支持服務。</w:t>
            </w:r>
          </w:p>
          <w:p w14:paraId="131515E7" w14:textId="77777777" w:rsidR="00274B44" w:rsidRPr="007D17A8" w:rsidRDefault="00274B44" w:rsidP="006E50D2">
            <w:pPr>
              <w:pStyle w:val="ab"/>
              <w:numPr>
                <w:ilvl w:val="0"/>
                <w:numId w:val="9"/>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促進均衡長照服務發展，提升原住民族地區、偏遠及長照資源不足地區社區化長照服務體系量能，發展在地且多元功能綜合服務模式。</w:t>
            </w:r>
          </w:p>
          <w:p w14:paraId="2AF5FB03" w14:textId="77777777" w:rsidR="00274B44" w:rsidRPr="007D17A8" w:rsidRDefault="007D17A8" w:rsidP="006E50D2">
            <w:pPr>
              <w:pStyle w:val="ab"/>
              <w:numPr>
                <w:ilvl w:val="0"/>
                <w:numId w:val="9"/>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發展</w:t>
            </w:r>
            <w:proofErr w:type="gramStart"/>
            <w:r w:rsidRPr="007D17A8">
              <w:rPr>
                <w:rFonts w:ascii="Times New Roman" w:eastAsia="標楷體" w:hAnsi="Times New Roman" w:cs="Times New Roman"/>
              </w:rPr>
              <w:t>失智</w:t>
            </w:r>
            <w:r w:rsidR="00274B44" w:rsidRPr="007D17A8">
              <w:rPr>
                <w:rFonts w:ascii="Times New Roman" w:eastAsia="標楷體" w:hAnsi="Times New Roman" w:cs="Times New Roman"/>
              </w:rPr>
              <w:t>照護</w:t>
            </w:r>
            <w:proofErr w:type="gramEnd"/>
            <w:r w:rsidR="00274B44" w:rsidRPr="007D17A8">
              <w:rPr>
                <w:rFonts w:ascii="Times New Roman" w:eastAsia="標楷體" w:hAnsi="Times New Roman" w:cs="Times New Roman"/>
              </w:rPr>
              <w:t>服務，提升失智者照顧服務品質，落實在地老化精神。</w:t>
            </w:r>
          </w:p>
          <w:p w14:paraId="39AB6F7E" w14:textId="77777777" w:rsidR="00274B44" w:rsidRPr="007D17A8" w:rsidRDefault="00274B44" w:rsidP="006E50D2">
            <w:pPr>
              <w:pStyle w:val="ab"/>
              <w:numPr>
                <w:ilvl w:val="0"/>
                <w:numId w:val="9"/>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提供長照專業服務，提升服務品質，支援失能個案自主生活能力。</w:t>
            </w:r>
          </w:p>
          <w:p w14:paraId="00E1009B" w14:textId="77777777" w:rsidR="00274B44" w:rsidRPr="007D17A8" w:rsidRDefault="00274B44" w:rsidP="006E50D2">
            <w:pPr>
              <w:pStyle w:val="ab"/>
              <w:numPr>
                <w:ilvl w:val="0"/>
                <w:numId w:val="9"/>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積極布建長照資源，穩定與充實照顧服務人力，提升整體照顧量能，增加長照服務的普及性與近便性。</w:t>
            </w:r>
          </w:p>
          <w:p w14:paraId="52E0E6E4" w14:textId="77777777" w:rsidR="00274B44" w:rsidRPr="007D17A8" w:rsidRDefault="00274B44" w:rsidP="006E50D2">
            <w:pPr>
              <w:pStyle w:val="ab"/>
              <w:numPr>
                <w:ilvl w:val="0"/>
                <w:numId w:val="9"/>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推動創新服務，進行長照相關研究。</w:t>
            </w:r>
          </w:p>
        </w:tc>
        <w:tc>
          <w:tcPr>
            <w:tcW w:w="3671" w:type="dxa"/>
          </w:tcPr>
          <w:p w14:paraId="19069598" w14:textId="77777777" w:rsidR="00274B44" w:rsidRPr="007D17A8" w:rsidRDefault="006B7B2A" w:rsidP="006E50D2">
            <w:pPr>
              <w:pStyle w:val="ab"/>
              <w:numPr>
                <w:ilvl w:val="0"/>
                <w:numId w:val="13"/>
              </w:numPr>
              <w:adjustRightInd w:val="0"/>
              <w:spacing w:line="48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lastRenderedPageBreak/>
              <w:t>社區整體照顧服務體系截至</w:t>
            </w:r>
            <w:r w:rsidR="006338A9" w:rsidRPr="007D17A8">
              <w:rPr>
                <w:rFonts w:ascii="Times New Roman" w:eastAsia="標楷體" w:hAnsi="Times New Roman" w:cs="Times New Roman"/>
              </w:rPr>
              <w:t>113</w:t>
            </w:r>
            <w:r w:rsidR="006338A9" w:rsidRPr="007D17A8">
              <w:rPr>
                <w:rFonts w:ascii="Times New Roman" w:eastAsia="標楷體" w:hAnsi="Times New Roman" w:cs="Times New Roman"/>
              </w:rPr>
              <w:t>年</w:t>
            </w:r>
            <w:r w:rsidR="006338A9" w:rsidRPr="007D17A8">
              <w:rPr>
                <w:rFonts w:ascii="Times New Roman" w:eastAsia="標楷體" w:hAnsi="Times New Roman" w:cs="Times New Roman"/>
              </w:rPr>
              <w:t>6</w:t>
            </w:r>
            <w:r w:rsidR="006338A9" w:rsidRPr="007D17A8">
              <w:rPr>
                <w:rFonts w:ascii="Times New Roman" w:eastAsia="標楷體" w:hAnsi="Times New Roman" w:cs="Times New Roman"/>
              </w:rPr>
              <w:t>月底</w:t>
            </w:r>
            <w:proofErr w:type="gramStart"/>
            <w:r w:rsidR="006338A9" w:rsidRPr="007D17A8">
              <w:rPr>
                <w:rFonts w:ascii="Times New Roman" w:eastAsia="標楷體" w:hAnsi="Times New Roman" w:cs="Times New Roman"/>
              </w:rPr>
              <w:t>止計布建</w:t>
            </w:r>
            <w:proofErr w:type="gramEnd"/>
            <w:r w:rsidR="006338A9" w:rsidRPr="007D17A8">
              <w:rPr>
                <w:rFonts w:ascii="Times New Roman" w:eastAsia="標楷體" w:hAnsi="Times New Roman" w:cs="Times New Roman"/>
              </w:rPr>
              <w:t>756A-8,998B-4,592C</w:t>
            </w:r>
            <w:r w:rsidR="006338A9" w:rsidRPr="007D17A8">
              <w:rPr>
                <w:rFonts w:ascii="Times New Roman" w:eastAsia="標楷體" w:hAnsi="Times New Roman" w:cs="Times New Roman"/>
              </w:rPr>
              <w:t>，共</w:t>
            </w:r>
            <w:r w:rsidR="006338A9" w:rsidRPr="007D17A8">
              <w:rPr>
                <w:rFonts w:ascii="Times New Roman" w:eastAsia="標楷體" w:hAnsi="Times New Roman" w:cs="Times New Roman"/>
              </w:rPr>
              <w:t>1</w:t>
            </w:r>
            <w:r w:rsidR="006338A9" w:rsidRPr="007D17A8">
              <w:rPr>
                <w:rFonts w:ascii="Times New Roman" w:eastAsia="標楷體" w:hAnsi="Times New Roman" w:cs="Times New Roman"/>
              </w:rPr>
              <w:t>萬</w:t>
            </w:r>
            <w:r w:rsidR="006338A9" w:rsidRPr="007D17A8">
              <w:rPr>
                <w:rFonts w:ascii="Times New Roman" w:eastAsia="標楷體" w:hAnsi="Times New Roman" w:cs="Times New Roman"/>
              </w:rPr>
              <w:t>4,346</w:t>
            </w:r>
            <w:r w:rsidR="006338A9" w:rsidRPr="007D17A8">
              <w:rPr>
                <w:rFonts w:ascii="Times New Roman" w:eastAsia="標楷體" w:hAnsi="Times New Roman" w:cs="Times New Roman"/>
              </w:rPr>
              <w:t>個服務據點。</w:t>
            </w:r>
          </w:p>
          <w:p w14:paraId="2CA5A237" w14:textId="77777777" w:rsidR="00897235" w:rsidRPr="007D17A8" w:rsidRDefault="00897235" w:rsidP="00897235">
            <w:pPr>
              <w:pStyle w:val="ab"/>
              <w:numPr>
                <w:ilvl w:val="0"/>
                <w:numId w:val="13"/>
              </w:numPr>
              <w:adjustRightInd w:val="0"/>
              <w:spacing w:line="48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lastRenderedPageBreak/>
              <w:t>推動家庭照顧者相關試辦計畫，並擴大長照與身障家庭照顧者支持服務效益，推動「長照與</w:t>
            </w:r>
            <w:proofErr w:type="gramStart"/>
            <w:r w:rsidRPr="007D17A8">
              <w:rPr>
                <w:rFonts w:ascii="Times New Roman" w:eastAsia="標楷體" w:hAnsi="Times New Roman" w:cs="Times New Roman"/>
              </w:rPr>
              <w:t>身障家照</w:t>
            </w:r>
            <w:proofErr w:type="gramEnd"/>
            <w:r w:rsidRPr="007D17A8">
              <w:rPr>
                <w:rFonts w:ascii="Times New Roman" w:eastAsia="標楷體" w:hAnsi="Times New Roman" w:cs="Times New Roman"/>
              </w:rPr>
              <w:t>據點共融試辦計畫」，截至</w:t>
            </w:r>
            <w:r w:rsidRPr="007D17A8">
              <w:rPr>
                <w:rFonts w:ascii="Times New Roman" w:eastAsia="標楷體" w:hAnsi="Times New Roman" w:cs="Times New Roman"/>
              </w:rPr>
              <w:t>113</w:t>
            </w:r>
            <w:r w:rsidRPr="007D17A8">
              <w:rPr>
                <w:rFonts w:ascii="Times New Roman" w:eastAsia="標楷體" w:hAnsi="Times New Roman" w:cs="Times New Roman"/>
              </w:rPr>
              <w:t>年</w:t>
            </w:r>
            <w:r w:rsidRPr="007D17A8">
              <w:rPr>
                <w:rFonts w:ascii="Times New Roman" w:eastAsia="標楷體" w:hAnsi="Times New Roman" w:cs="Times New Roman"/>
              </w:rPr>
              <w:t>6</w:t>
            </w:r>
            <w:r w:rsidRPr="007D17A8">
              <w:rPr>
                <w:rFonts w:ascii="Times New Roman" w:eastAsia="標楷體" w:hAnsi="Times New Roman" w:cs="Times New Roman"/>
              </w:rPr>
              <w:t>月底</w:t>
            </w:r>
            <w:proofErr w:type="gramStart"/>
            <w:r w:rsidRPr="007D17A8">
              <w:rPr>
                <w:rFonts w:ascii="Times New Roman" w:eastAsia="標楷體" w:hAnsi="Times New Roman" w:cs="Times New Roman"/>
              </w:rPr>
              <w:t>止</w:t>
            </w:r>
            <w:proofErr w:type="gramEnd"/>
            <w:r w:rsidRPr="007D17A8">
              <w:rPr>
                <w:rFonts w:ascii="Times New Roman" w:eastAsia="標楷體" w:hAnsi="Times New Roman" w:cs="Times New Roman"/>
              </w:rPr>
              <w:t>全國</w:t>
            </w:r>
            <w:r w:rsidRPr="007D17A8">
              <w:rPr>
                <w:rFonts w:ascii="Times New Roman" w:eastAsia="標楷體" w:hAnsi="Times New Roman" w:cs="Times New Roman"/>
              </w:rPr>
              <w:t>22</w:t>
            </w:r>
            <w:r w:rsidRPr="007D17A8">
              <w:rPr>
                <w:rFonts w:ascii="Times New Roman" w:eastAsia="標楷體" w:hAnsi="Times New Roman" w:cs="Times New Roman"/>
              </w:rPr>
              <w:t>縣市</w:t>
            </w:r>
            <w:r w:rsidR="00066F7C" w:rsidRPr="007D17A8">
              <w:rPr>
                <w:rFonts w:ascii="Times New Roman" w:eastAsia="標楷體" w:hAnsi="Times New Roman" w:cs="Times New Roman"/>
              </w:rPr>
              <w:t>已</w:t>
            </w:r>
            <w:r w:rsidRPr="007D17A8">
              <w:rPr>
                <w:rFonts w:ascii="Times New Roman" w:eastAsia="標楷體" w:hAnsi="Times New Roman" w:cs="Times New Roman"/>
              </w:rPr>
              <w:t>布建家照據點</w:t>
            </w:r>
            <w:r w:rsidRPr="007D17A8">
              <w:rPr>
                <w:rFonts w:ascii="Times New Roman" w:eastAsia="標楷體" w:hAnsi="Times New Roman" w:cs="Times New Roman"/>
              </w:rPr>
              <w:t>131</w:t>
            </w:r>
            <w:r w:rsidRPr="007D17A8">
              <w:rPr>
                <w:rFonts w:ascii="Times New Roman" w:eastAsia="標楷體" w:hAnsi="Times New Roman" w:cs="Times New Roman"/>
              </w:rPr>
              <w:t>處（含共融據點</w:t>
            </w:r>
            <w:r w:rsidRPr="007D17A8">
              <w:rPr>
                <w:rFonts w:ascii="Times New Roman" w:eastAsia="標楷體" w:hAnsi="Times New Roman" w:cs="Times New Roman"/>
              </w:rPr>
              <w:t>32</w:t>
            </w:r>
            <w:r w:rsidRPr="007D17A8">
              <w:rPr>
                <w:rFonts w:ascii="Times New Roman" w:eastAsia="標楷體" w:hAnsi="Times New Roman" w:cs="Times New Roman"/>
              </w:rPr>
              <w:t>處）。</w:t>
            </w:r>
          </w:p>
          <w:p w14:paraId="694CE215" w14:textId="77777777" w:rsidR="00274B44" w:rsidRPr="007D17A8" w:rsidRDefault="005F559D" w:rsidP="006E50D2">
            <w:pPr>
              <w:pStyle w:val="ab"/>
              <w:numPr>
                <w:ilvl w:val="0"/>
                <w:numId w:val="13"/>
              </w:numPr>
              <w:tabs>
                <w:tab w:val="left" w:pos="721"/>
              </w:tabs>
              <w:adjustRightInd w:val="0"/>
              <w:spacing w:line="48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t>截至</w:t>
            </w:r>
            <w:r w:rsidR="00005702" w:rsidRPr="007D17A8">
              <w:rPr>
                <w:rFonts w:ascii="Times New Roman" w:eastAsia="標楷體" w:hAnsi="Times New Roman" w:cs="Times New Roman"/>
              </w:rPr>
              <w:t>113</w:t>
            </w:r>
            <w:r w:rsidR="00005702" w:rsidRPr="007D17A8">
              <w:rPr>
                <w:rFonts w:ascii="Times New Roman" w:eastAsia="標楷體" w:hAnsi="Times New Roman" w:cs="Times New Roman"/>
              </w:rPr>
              <w:t>年</w:t>
            </w:r>
            <w:r w:rsidR="00005702" w:rsidRPr="007D17A8">
              <w:rPr>
                <w:rFonts w:ascii="Times New Roman" w:eastAsia="標楷體" w:hAnsi="Times New Roman" w:cs="Times New Roman"/>
              </w:rPr>
              <w:t>6</w:t>
            </w:r>
            <w:r w:rsidR="00005702" w:rsidRPr="007D17A8">
              <w:rPr>
                <w:rFonts w:ascii="Times New Roman" w:eastAsia="標楷體" w:hAnsi="Times New Roman" w:cs="Times New Roman"/>
              </w:rPr>
              <w:t>月底</w:t>
            </w:r>
            <w:proofErr w:type="gramStart"/>
            <w:r w:rsidR="00005702" w:rsidRPr="007D17A8">
              <w:rPr>
                <w:rFonts w:ascii="Times New Roman" w:eastAsia="標楷體" w:hAnsi="Times New Roman" w:cs="Times New Roman"/>
              </w:rPr>
              <w:t>止</w:t>
            </w:r>
            <w:proofErr w:type="gramEnd"/>
            <w:r w:rsidR="00005702" w:rsidRPr="007D17A8">
              <w:rPr>
                <w:rFonts w:ascii="Times New Roman" w:eastAsia="標楷體" w:hAnsi="Times New Roman" w:cs="Times New Roman"/>
              </w:rPr>
              <w:t>全國</w:t>
            </w:r>
            <w:r w:rsidR="00005702" w:rsidRPr="007D17A8">
              <w:rPr>
                <w:rFonts w:ascii="Times New Roman" w:eastAsia="標楷體" w:hAnsi="Times New Roman" w:cs="Times New Roman"/>
              </w:rPr>
              <w:t>22</w:t>
            </w:r>
            <w:r w:rsidR="00005702" w:rsidRPr="007D17A8">
              <w:rPr>
                <w:rFonts w:ascii="Times New Roman" w:eastAsia="標楷體" w:hAnsi="Times New Roman" w:cs="Times New Roman"/>
              </w:rPr>
              <w:t>縣市</w:t>
            </w:r>
            <w:proofErr w:type="gramStart"/>
            <w:r w:rsidR="00005702" w:rsidRPr="007D17A8">
              <w:rPr>
                <w:rFonts w:ascii="Times New Roman" w:eastAsia="標楷體" w:hAnsi="Times New Roman" w:cs="Times New Roman"/>
              </w:rPr>
              <w:t>計布建失</w:t>
            </w:r>
            <w:proofErr w:type="gramEnd"/>
            <w:r w:rsidR="00005702" w:rsidRPr="007D17A8">
              <w:rPr>
                <w:rFonts w:ascii="Times New Roman" w:eastAsia="標楷體" w:hAnsi="Times New Roman" w:cs="Times New Roman"/>
              </w:rPr>
              <w:t>智社區服務據點</w:t>
            </w:r>
            <w:r w:rsidR="00005702" w:rsidRPr="007D17A8">
              <w:rPr>
                <w:rFonts w:ascii="Times New Roman" w:eastAsia="標楷體" w:hAnsi="Times New Roman" w:cs="Times New Roman"/>
              </w:rPr>
              <w:t>541</w:t>
            </w:r>
            <w:r w:rsidR="00005702" w:rsidRPr="007D17A8">
              <w:rPr>
                <w:rFonts w:ascii="Times New Roman" w:eastAsia="標楷體" w:hAnsi="Times New Roman" w:cs="Times New Roman"/>
              </w:rPr>
              <w:t>處及失</w:t>
            </w:r>
            <w:proofErr w:type="gramStart"/>
            <w:r w:rsidR="00005702" w:rsidRPr="007D17A8">
              <w:rPr>
                <w:rFonts w:ascii="Times New Roman" w:eastAsia="標楷體" w:hAnsi="Times New Roman" w:cs="Times New Roman"/>
              </w:rPr>
              <w:t>智共照</w:t>
            </w:r>
            <w:proofErr w:type="gramEnd"/>
            <w:r w:rsidR="00005702" w:rsidRPr="007D17A8">
              <w:rPr>
                <w:rFonts w:ascii="Times New Roman" w:eastAsia="標楷體" w:hAnsi="Times New Roman" w:cs="Times New Roman"/>
              </w:rPr>
              <w:t>中心</w:t>
            </w:r>
            <w:r w:rsidR="00005702" w:rsidRPr="007D17A8">
              <w:rPr>
                <w:rFonts w:ascii="Times New Roman" w:eastAsia="標楷體" w:hAnsi="Times New Roman" w:cs="Times New Roman"/>
              </w:rPr>
              <w:t>117</w:t>
            </w:r>
            <w:r w:rsidR="00005702" w:rsidRPr="007D17A8">
              <w:rPr>
                <w:rFonts w:ascii="Times New Roman" w:eastAsia="標楷體" w:hAnsi="Times New Roman" w:cs="Times New Roman"/>
              </w:rPr>
              <w:t>處</w:t>
            </w:r>
            <w:r w:rsidRPr="007D17A8">
              <w:rPr>
                <w:rFonts w:ascii="Times New Roman" w:eastAsia="標楷體" w:hAnsi="Times New Roman" w:cs="Times New Roman"/>
              </w:rPr>
              <w:t>。</w:t>
            </w:r>
          </w:p>
          <w:p w14:paraId="458A321F" w14:textId="77777777" w:rsidR="00274B44" w:rsidRPr="007D17A8" w:rsidRDefault="00897235" w:rsidP="007D17A8">
            <w:pPr>
              <w:pStyle w:val="ab"/>
              <w:numPr>
                <w:ilvl w:val="0"/>
                <w:numId w:val="13"/>
              </w:numPr>
              <w:adjustRightInd w:val="0"/>
              <w:spacing w:line="48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t>為強化原住民族地區長期照顧服務，截至</w:t>
            </w:r>
            <w:r w:rsidRPr="007D17A8">
              <w:rPr>
                <w:rFonts w:ascii="Times New Roman" w:eastAsia="標楷體" w:hAnsi="Times New Roman" w:cs="Times New Roman"/>
              </w:rPr>
              <w:t>113</w:t>
            </w:r>
            <w:r w:rsidRPr="007D17A8">
              <w:rPr>
                <w:rFonts w:ascii="Times New Roman" w:eastAsia="標楷體" w:hAnsi="Times New Roman" w:cs="Times New Roman"/>
              </w:rPr>
              <w:t>年</w:t>
            </w:r>
            <w:r w:rsidRPr="007D17A8">
              <w:rPr>
                <w:rFonts w:ascii="Times New Roman" w:eastAsia="標楷體" w:hAnsi="Times New Roman" w:cs="Times New Roman"/>
              </w:rPr>
              <w:t>6</w:t>
            </w:r>
            <w:r w:rsidRPr="007D17A8">
              <w:rPr>
                <w:rFonts w:ascii="Times New Roman" w:eastAsia="標楷體" w:hAnsi="Times New Roman" w:cs="Times New Roman"/>
              </w:rPr>
              <w:t>月底，全國</w:t>
            </w:r>
            <w:r w:rsidRPr="007D17A8">
              <w:rPr>
                <w:rFonts w:ascii="Times New Roman" w:eastAsia="標楷體" w:hAnsi="Times New Roman" w:cs="Times New Roman"/>
              </w:rPr>
              <w:t>55</w:t>
            </w:r>
            <w:r w:rsidRPr="007D17A8">
              <w:rPr>
                <w:rFonts w:ascii="Times New Roman" w:eastAsia="標楷體" w:hAnsi="Times New Roman" w:cs="Times New Roman"/>
              </w:rPr>
              <w:t>個原住民族地區中已有</w:t>
            </w:r>
            <w:r w:rsidRPr="007D17A8">
              <w:rPr>
                <w:rFonts w:ascii="Times New Roman" w:eastAsia="標楷體" w:hAnsi="Times New Roman" w:cs="Times New Roman"/>
              </w:rPr>
              <w:t>49</w:t>
            </w:r>
            <w:r w:rsidR="007D17A8" w:rsidRPr="007D17A8">
              <w:rPr>
                <w:rFonts w:ascii="Times New Roman" w:eastAsia="標楷體" w:hAnsi="Times New Roman" w:cs="Times New Roman"/>
              </w:rPr>
              <w:t>個地區布建長</w:t>
            </w:r>
            <w:r w:rsidRPr="007D17A8">
              <w:rPr>
                <w:rFonts w:ascii="Times New Roman" w:eastAsia="標楷體" w:hAnsi="Times New Roman" w:cs="Times New Roman"/>
              </w:rPr>
              <w:t>照機構，包含</w:t>
            </w:r>
            <w:r w:rsidRPr="007D17A8">
              <w:rPr>
                <w:rFonts w:ascii="Times New Roman" w:eastAsia="標楷體" w:hAnsi="Times New Roman" w:cs="Times New Roman"/>
              </w:rPr>
              <w:t>50</w:t>
            </w:r>
            <w:r w:rsidRPr="007D17A8">
              <w:rPr>
                <w:rFonts w:ascii="Times New Roman" w:eastAsia="標楷體" w:hAnsi="Times New Roman" w:cs="Times New Roman"/>
              </w:rPr>
              <w:t>處日間照顧服務中心</w:t>
            </w:r>
            <w:r w:rsidR="007D17A8" w:rsidRPr="007D17A8">
              <w:rPr>
                <w:rFonts w:ascii="Times New Roman" w:eastAsia="標楷體" w:hAnsi="Times New Roman" w:cs="Times New Roman"/>
              </w:rPr>
              <w:t>（</w:t>
            </w:r>
            <w:r w:rsidRPr="007D17A8">
              <w:rPr>
                <w:rFonts w:ascii="Times New Roman" w:eastAsia="標楷體" w:hAnsi="Times New Roman" w:cs="Times New Roman"/>
              </w:rPr>
              <w:t>含小規模多機能</w:t>
            </w:r>
            <w:r w:rsidR="007D17A8" w:rsidRPr="007D17A8">
              <w:rPr>
                <w:rFonts w:ascii="Times New Roman" w:eastAsia="標楷體" w:hAnsi="Times New Roman" w:cs="Times New Roman"/>
              </w:rPr>
              <w:t>）</w:t>
            </w:r>
            <w:r w:rsidRPr="007D17A8">
              <w:rPr>
                <w:rFonts w:ascii="Times New Roman" w:eastAsia="標楷體" w:hAnsi="Times New Roman" w:cs="Times New Roman"/>
              </w:rPr>
              <w:t>、</w:t>
            </w:r>
            <w:r w:rsidRPr="007D17A8">
              <w:rPr>
                <w:rFonts w:ascii="Times New Roman" w:eastAsia="標楷體" w:hAnsi="Times New Roman" w:cs="Times New Roman"/>
              </w:rPr>
              <w:t>70</w:t>
            </w:r>
            <w:r w:rsidRPr="007D17A8">
              <w:rPr>
                <w:rFonts w:ascii="Times New Roman" w:eastAsia="標楷體" w:hAnsi="Times New Roman" w:cs="Times New Roman"/>
              </w:rPr>
              <w:t>處托顧家庭及</w:t>
            </w:r>
            <w:r w:rsidRPr="007D17A8">
              <w:rPr>
                <w:rFonts w:ascii="Times New Roman" w:eastAsia="標楷體" w:hAnsi="Times New Roman" w:cs="Times New Roman"/>
              </w:rPr>
              <w:t>83</w:t>
            </w:r>
            <w:r w:rsidRPr="007D17A8">
              <w:rPr>
                <w:rFonts w:ascii="Times New Roman" w:eastAsia="標楷體" w:hAnsi="Times New Roman" w:cs="Times New Roman"/>
              </w:rPr>
              <w:t>處</w:t>
            </w:r>
            <w:proofErr w:type="gramStart"/>
            <w:r w:rsidRPr="007D17A8">
              <w:rPr>
                <w:rFonts w:ascii="Times New Roman" w:eastAsia="標楷體" w:hAnsi="Times New Roman" w:cs="Times New Roman"/>
              </w:rPr>
              <w:t>居家式長照</w:t>
            </w:r>
            <w:proofErr w:type="gramEnd"/>
            <w:r w:rsidRPr="007D17A8">
              <w:rPr>
                <w:rFonts w:ascii="Times New Roman" w:eastAsia="標楷體" w:hAnsi="Times New Roman" w:cs="Times New Roman"/>
              </w:rPr>
              <w:t>機構，原住民族行政區設有長照機構之比例達</w:t>
            </w:r>
            <w:r w:rsidRPr="007D17A8">
              <w:rPr>
                <w:rFonts w:ascii="Times New Roman" w:eastAsia="標楷體" w:hAnsi="Times New Roman" w:cs="Times New Roman"/>
              </w:rPr>
              <w:t>89.1%</w:t>
            </w:r>
            <w:r w:rsidRPr="007D17A8">
              <w:rPr>
                <w:rFonts w:ascii="Times New Roman" w:eastAsia="標楷體" w:hAnsi="Times New Roman" w:cs="Times New Roman"/>
              </w:rPr>
              <w:t>。居家服務為到宅式提供服務，特約服務已含</w:t>
            </w:r>
            <w:proofErr w:type="gramStart"/>
            <w:r w:rsidRPr="007D17A8">
              <w:rPr>
                <w:rFonts w:ascii="Times New Roman" w:eastAsia="標楷體" w:hAnsi="Times New Roman" w:cs="Times New Roman"/>
              </w:rPr>
              <w:t>括</w:t>
            </w:r>
            <w:proofErr w:type="gramEnd"/>
            <w:r w:rsidRPr="007D17A8">
              <w:rPr>
                <w:rFonts w:ascii="Times New Roman" w:eastAsia="標楷體" w:hAnsi="Times New Roman" w:cs="Times New Roman"/>
              </w:rPr>
              <w:t>55</w:t>
            </w:r>
            <w:r w:rsidRPr="007D17A8">
              <w:rPr>
                <w:rFonts w:ascii="Times New Roman" w:eastAsia="標楷體" w:hAnsi="Times New Roman" w:cs="Times New Roman"/>
              </w:rPr>
              <w:t>個原住民族地區。並持續以專案計畫補助地方政府於山地原住民族地區既有日照中心增設夜間</w:t>
            </w:r>
            <w:r w:rsidRPr="007D17A8">
              <w:rPr>
                <w:rFonts w:ascii="Times New Roman" w:eastAsia="標楷體" w:hAnsi="Times New Roman" w:cs="Times New Roman"/>
              </w:rPr>
              <w:lastRenderedPageBreak/>
              <w:t>臨時住宿服務、新設</w:t>
            </w:r>
            <w:proofErr w:type="gramStart"/>
            <w:r w:rsidRPr="007D17A8">
              <w:rPr>
                <w:rFonts w:ascii="Times New Roman" w:eastAsia="標楷體" w:hAnsi="Times New Roman" w:cs="Times New Roman"/>
              </w:rPr>
              <w:t>社區式長照</w:t>
            </w:r>
            <w:proofErr w:type="gramEnd"/>
            <w:r w:rsidRPr="007D17A8">
              <w:rPr>
                <w:rFonts w:ascii="Times New Roman" w:eastAsia="標楷體" w:hAnsi="Times New Roman" w:cs="Times New Roman"/>
              </w:rPr>
              <w:t>機構及發展創新原鄉服務。</w:t>
            </w:r>
          </w:p>
        </w:tc>
      </w:tr>
      <w:tr w:rsidR="00BA6319" w:rsidRPr="007D17A8" w14:paraId="7054E6F4" w14:textId="77777777" w:rsidTr="00BD5168">
        <w:tc>
          <w:tcPr>
            <w:tcW w:w="1985" w:type="dxa"/>
          </w:tcPr>
          <w:p w14:paraId="75163A1E" w14:textId="77777777" w:rsidR="00274B44" w:rsidRPr="007D17A8" w:rsidRDefault="00274B44" w:rsidP="006E50D2">
            <w:pPr>
              <w:pStyle w:val="ab"/>
              <w:numPr>
                <w:ilvl w:val="0"/>
                <w:numId w:val="23"/>
              </w:numPr>
              <w:adjustRightInd w:val="0"/>
              <w:spacing w:line="440" w:lineRule="exact"/>
              <w:ind w:left="482" w:hanging="482"/>
              <w:textAlignment w:val="baseline"/>
              <w:rPr>
                <w:rFonts w:ascii="Times New Roman" w:eastAsia="標楷體" w:hAnsi="Times New Roman" w:cs="Times New Roman"/>
              </w:rPr>
            </w:pPr>
            <w:r w:rsidRPr="007D17A8">
              <w:rPr>
                <w:rFonts w:ascii="Times New Roman" w:eastAsia="標楷體" w:hAnsi="Times New Roman" w:cs="Times New Roman"/>
              </w:rPr>
              <w:lastRenderedPageBreak/>
              <w:t>強化長照機構服務、緩和失能及連續性照護服務計畫</w:t>
            </w:r>
          </w:p>
        </w:tc>
        <w:tc>
          <w:tcPr>
            <w:tcW w:w="3670" w:type="dxa"/>
          </w:tcPr>
          <w:p w14:paraId="70C08DA7" w14:textId="77777777" w:rsidR="00274B44" w:rsidRPr="007D17A8" w:rsidRDefault="00274B44" w:rsidP="006E50D2">
            <w:pPr>
              <w:pStyle w:val="ab"/>
              <w:numPr>
                <w:ilvl w:val="0"/>
                <w:numId w:val="7"/>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強化長照機構服務、提升長照機構照</w:t>
            </w:r>
            <w:r w:rsidR="00897235" w:rsidRPr="007D17A8">
              <w:rPr>
                <w:rFonts w:ascii="Times New Roman" w:eastAsia="標楷體" w:hAnsi="Times New Roman" w:cs="Times New Roman"/>
              </w:rPr>
              <w:t>顧</w:t>
            </w:r>
            <w:r w:rsidRPr="007D17A8">
              <w:rPr>
                <w:rFonts w:ascii="Times New Roman" w:eastAsia="標楷體" w:hAnsi="Times New Roman" w:cs="Times New Roman"/>
              </w:rPr>
              <w:t>品質及跨</w:t>
            </w:r>
            <w:r w:rsidR="007D17A8" w:rsidRPr="007D17A8">
              <w:rPr>
                <w:rFonts w:ascii="Times New Roman" w:eastAsia="標楷體" w:hAnsi="Times New Roman" w:cs="Times New Roman"/>
              </w:rPr>
              <w:t>專業</w:t>
            </w:r>
            <w:r w:rsidRPr="007D17A8">
              <w:rPr>
                <w:rFonts w:ascii="Times New Roman" w:eastAsia="標楷體" w:hAnsi="Times New Roman" w:cs="Times New Roman"/>
              </w:rPr>
              <w:t>照護服務模式。</w:t>
            </w:r>
          </w:p>
          <w:p w14:paraId="26072A25" w14:textId="77777777" w:rsidR="00274B44" w:rsidRPr="007D17A8" w:rsidRDefault="00274B44" w:rsidP="006E50D2">
            <w:pPr>
              <w:pStyle w:val="ab"/>
              <w:numPr>
                <w:ilvl w:val="0"/>
                <w:numId w:val="7"/>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透過建構長期照</w:t>
            </w:r>
            <w:r w:rsidR="00897235" w:rsidRPr="007D17A8">
              <w:rPr>
                <w:rFonts w:ascii="Times New Roman" w:eastAsia="標楷體" w:hAnsi="Times New Roman" w:cs="Times New Roman"/>
              </w:rPr>
              <w:t>顧</w:t>
            </w:r>
            <w:r w:rsidRPr="007D17A8">
              <w:rPr>
                <w:rFonts w:ascii="Times New Roman" w:eastAsia="標楷體" w:hAnsi="Times New Roman" w:cs="Times New Roman"/>
              </w:rPr>
              <w:t>體系及品質提升計畫之推動，提升長照機構照</w:t>
            </w:r>
            <w:r w:rsidR="00897235" w:rsidRPr="007D17A8">
              <w:rPr>
                <w:rFonts w:ascii="Times New Roman" w:eastAsia="標楷體" w:hAnsi="Times New Roman" w:cs="Times New Roman"/>
              </w:rPr>
              <w:t>顧</w:t>
            </w:r>
            <w:r w:rsidRPr="007D17A8">
              <w:rPr>
                <w:rFonts w:ascii="Times New Roman" w:eastAsia="標楷體" w:hAnsi="Times New Roman" w:cs="Times New Roman"/>
              </w:rPr>
              <w:t>服務品質及能量；補助與鼓勵長照機構積極布建長期照</w:t>
            </w:r>
            <w:r w:rsidR="00897235" w:rsidRPr="007D17A8">
              <w:rPr>
                <w:rFonts w:ascii="Times New Roman" w:eastAsia="標楷體" w:hAnsi="Times New Roman" w:cs="Times New Roman"/>
              </w:rPr>
              <w:t>顧</w:t>
            </w:r>
            <w:r w:rsidRPr="007D17A8">
              <w:rPr>
                <w:rFonts w:ascii="Times New Roman" w:eastAsia="標楷體" w:hAnsi="Times New Roman" w:cs="Times New Roman"/>
              </w:rPr>
              <w:t>資源，強化並提升住宿型長照機構消防安全。</w:t>
            </w:r>
          </w:p>
          <w:p w14:paraId="7BE88542" w14:textId="77777777" w:rsidR="00274B44" w:rsidRPr="007D17A8" w:rsidRDefault="00274B44" w:rsidP="006E50D2">
            <w:pPr>
              <w:pStyle w:val="ab"/>
              <w:numPr>
                <w:ilvl w:val="0"/>
                <w:numId w:val="7"/>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推動健康促進長照服務，緩和失能整合服務，增強疾病預防健康促進。</w:t>
            </w:r>
          </w:p>
        </w:tc>
        <w:tc>
          <w:tcPr>
            <w:tcW w:w="3671" w:type="dxa"/>
          </w:tcPr>
          <w:p w14:paraId="224D418B" w14:textId="77777777" w:rsidR="00274B44" w:rsidRPr="007D17A8" w:rsidRDefault="00095C32" w:rsidP="006E50D2">
            <w:pPr>
              <w:pStyle w:val="ab"/>
              <w:numPr>
                <w:ilvl w:val="0"/>
                <w:numId w:val="14"/>
              </w:numPr>
              <w:adjustRightInd w:val="0"/>
              <w:spacing w:line="48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t>截至</w:t>
            </w:r>
            <w:r w:rsidR="00673A79" w:rsidRPr="007D17A8">
              <w:rPr>
                <w:rFonts w:ascii="Times New Roman" w:eastAsia="標楷體" w:hAnsi="Times New Roman" w:cs="Times New Roman"/>
              </w:rPr>
              <w:t>113</w:t>
            </w:r>
            <w:r w:rsidR="00673A79" w:rsidRPr="007D17A8">
              <w:rPr>
                <w:rFonts w:ascii="Times New Roman" w:eastAsia="標楷體" w:hAnsi="Times New Roman" w:cs="Times New Roman"/>
              </w:rPr>
              <w:t>年</w:t>
            </w:r>
            <w:r w:rsidR="00673A79" w:rsidRPr="007D17A8">
              <w:rPr>
                <w:rFonts w:ascii="Times New Roman" w:eastAsia="標楷體" w:hAnsi="Times New Roman" w:cs="Times New Roman"/>
              </w:rPr>
              <w:t>6</w:t>
            </w:r>
            <w:r w:rsidR="00673A79" w:rsidRPr="007D17A8">
              <w:rPr>
                <w:rFonts w:ascii="Times New Roman" w:eastAsia="標楷體" w:hAnsi="Times New Roman" w:cs="Times New Roman"/>
              </w:rPr>
              <w:t>月底，社區預防及延緩失能服務單位計</w:t>
            </w:r>
            <w:r w:rsidR="00673A79" w:rsidRPr="007D17A8">
              <w:rPr>
                <w:rFonts w:ascii="Times New Roman" w:eastAsia="標楷體" w:hAnsi="Times New Roman" w:cs="Times New Roman"/>
              </w:rPr>
              <w:t>313</w:t>
            </w:r>
            <w:r w:rsidR="00673A79" w:rsidRPr="007D17A8">
              <w:rPr>
                <w:rFonts w:ascii="Times New Roman" w:eastAsia="標楷體" w:hAnsi="Times New Roman" w:cs="Times New Roman"/>
              </w:rPr>
              <w:t>處及失智友善社區</w:t>
            </w:r>
            <w:r w:rsidR="00673A79" w:rsidRPr="007D17A8">
              <w:rPr>
                <w:rFonts w:ascii="Times New Roman" w:eastAsia="標楷體" w:hAnsi="Times New Roman" w:cs="Times New Roman"/>
              </w:rPr>
              <w:t>181</w:t>
            </w:r>
            <w:r w:rsidR="00673A79" w:rsidRPr="007D17A8">
              <w:rPr>
                <w:rFonts w:ascii="Times New Roman" w:eastAsia="標楷體" w:hAnsi="Times New Roman" w:cs="Times New Roman"/>
              </w:rPr>
              <w:t>處；總計有</w:t>
            </w:r>
            <w:r w:rsidR="00673A79" w:rsidRPr="007D17A8">
              <w:rPr>
                <w:rFonts w:ascii="Times New Roman" w:eastAsia="標楷體" w:hAnsi="Times New Roman" w:cs="Times New Roman"/>
              </w:rPr>
              <w:t>276</w:t>
            </w:r>
            <w:r w:rsidR="00673A79" w:rsidRPr="007D17A8">
              <w:rPr>
                <w:rFonts w:ascii="Times New Roman" w:eastAsia="標楷體" w:hAnsi="Times New Roman" w:cs="Times New Roman"/>
              </w:rPr>
              <w:t>個方案於全國預防及延緩失能服務據點提供服務；維運社區營養推廣中心</w:t>
            </w:r>
            <w:r w:rsidR="00897235" w:rsidRPr="007D17A8">
              <w:rPr>
                <w:rFonts w:ascii="Times New Roman" w:eastAsia="標楷體" w:hAnsi="Times New Roman" w:cs="Times New Roman"/>
              </w:rPr>
              <w:t>64</w:t>
            </w:r>
            <w:r w:rsidR="00673A79" w:rsidRPr="007D17A8">
              <w:rPr>
                <w:rFonts w:ascii="Times New Roman" w:eastAsia="標楷體" w:hAnsi="Times New Roman" w:cs="Times New Roman"/>
              </w:rPr>
              <w:t>處，辦理「</w:t>
            </w:r>
            <w:r w:rsidR="00673A79" w:rsidRPr="007D17A8">
              <w:rPr>
                <w:rFonts w:ascii="Times New Roman" w:eastAsia="標楷體" w:hAnsi="Times New Roman" w:cs="Times New Roman"/>
              </w:rPr>
              <w:t>2024</w:t>
            </w:r>
            <w:r w:rsidR="00673A79" w:rsidRPr="007D17A8">
              <w:rPr>
                <w:rFonts w:ascii="Times New Roman" w:eastAsia="標楷體" w:hAnsi="Times New Roman" w:cs="Times New Roman"/>
              </w:rPr>
              <w:t>銀領新</w:t>
            </w:r>
            <w:proofErr w:type="gramStart"/>
            <w:r w:rsidR="00673A79" w:rsidRPr="007D17A8">
              <w:rPr>
                <w:rFonts w:ascii="Times New Roman" w:eastAsia="標楷體" w:hAnsi="Times New Roman" w:cs="Times New Roman"/>
              </w:rPr>
              <w:t>食尚銀養</w:t>
            </w:r>
            <w:proofErr w:type="gramEnd"/>
            <w:r w:rsidR="00673A79" w:rsidRPr="007D17A8">
              <w:rPr>
                <w:rFonts w:ascii="Times New Roman" w:eastAsia="標楷體" w:hAnsi="Times New Roman" w:cs="Times New Roman"/>
              </w:rPr>
              <w:t>創新料理」競賽，以提升餐飲業者、民眾對於高齡營養之知能。</w:t>
            </w:r>
          </w:p>
          <w:p w14:paraId="08D8420C" w14:textId="77777777" w:rsidR="00274B44" w:rsidRPr="007D17A8" w:rsidRDefault="003B142D" w:rsidP="006E50D2">
            <w:pPr>
              <w:pStyle w:val="ab"/>
              <w:numPr>
                <w:ilvl w:val="0"/>
                <w:numId w:val="14"/>
              </w:numPr>
              <w:adjustRightInd w:val="0"/>
              <w:spacing w:line="480" w:lineRule="exact"/>
              <w:ind w:left="227" w:hanging="227"/>
              <w:textAlignment w:val="baseline"/>
              <w:rPr>
                <w:rFonts w:ascii="Times New Roman" w:eastAsia="標楷體" w:hAnsi="Times New Roman" w:cs="Times New Roman"/>
              </w:rPr>
            </w:pPr>
            <w:proofErr w:type="gramStart"/>
            <w:r w:rsidRPr="007D17A8">
              <w:rPr>
                <w:rFonts w:ascii="Times New Roman" w:eastAsia="標楷體" w:hAnsi="Times New Roman" w:cs="Times New Roman"/>
              </w:rPr>
              <w:t>113</w:t>
            </w:r>
            <w:proofErr w:type="gramEnd"/>
            <w:r w:rsidR="00336EE9" w:rsidRPr="007D17A8">
              <w:rPr>
                <w:rFonts w:ascii="Times New Roman" w:eastAsia="標楷體" w:hAnsi="Times New Roman" w:cs="Times New Roman"/>
              </w:rPr>
              <w:t>年度「護理之家機構改善公共安全設施設備補助計畫」</w:t>
            </w:r>
            <w:r w:rsidRPr="007D17A8">
              <w:rPr>
                <w:rFonts w:ascii="Times New Roman" w:eastAsia="標楷體" w:hAnsi="Times New Roman" w:cs="Times New Roman"/>
              </w:rPr>
              <w:t>核定</w:t>
            </w:r>
            <w:r w:rsidRPr="007D17A8">
              <w:rPr>
                <w:rFonts w:ascii="Times New Roman" w:eastAsia="標楷體" w:hAnsi="Times New Roman" w:cs="Times New Roman"/>
              </w:rPr>
              <w:t>5</w:t>
            </w:r>
            <w:r w:rsidRPr="007D17A8">
              <w:rPr>
                <w:rFonts w:ascii="Times New Roman" w:eastAsia="標楷體" w:hAnsi="Times New Roman" w:cs="Times New Roman"/>
              </w:rPr>
              <w:t>縣市護理之家機構辦理</w:t>
            </w:r>
            <w:r w:rsidRPr="007D17A8">
              <w:rPr>
                <w:rFonts w:ascii="Times New Roman" w:eastAsia="標楷體" w:hAnsi="Times New Roman" w:cs="Times New Roman"/>
                <w:bCs/>
              </w:rPr>
              <w:t>電路設施</w:t>
            </w:r>
            <w:proofErr w:type="gramStart"/>
            <w:r w:rsidRPr="007D17A8">
              <w:rPr>
                <w:rFonts w:ascii="Times New Roman" w:eastAsia="標楷體" w:hAnsi="Times New Roman" w:cs="Times New Roman"/>
                <w:bCs/>
              </w:rPr>
              <w:t>汰</w:t>
            </w:r>
            <w:proofErr w:type="gramEnd"/>
            <w:r w:rsidRPr="007D17A8">
              <w:rPr>
                <w:rFonts w:ascii="Times New Roman" w:eastAsia="標楷體" w:hAnsi="Times New Roman" w:cs="Times New Roman"/>
                <w:bCs/>
              </w:rPr>
              <w:t>換、</w:t>
            </w:r>
            <w:r w:rsidRPr="007D17A8">
              <w:rPr>
                <w:rFonts w:ascii="Times New Roman" w:eastAsia="標楷體" w:hAnsi="Times New Roman" w:cs="Times New Roman"/>
              </w:rPr>
              <w:t>寢室隔間與樓板密接整修及自動撒水設備等</w:t>
            </w:r>
            <w:r w:rsidR="00A176F8" w:rsidRPr="007D17A8">
              <w:rPr>
                <w:rFonts w:ascii="Times New Roman" w:eastAsia="標楷體" w:hAnsi="Times New Roman" w:cs="Times New Roman"/>
              </w:rPr>
              <w:t>3</w:t>
            </w:r>
            <w:r w:rsidRPr="007D17A8">
              <w:rPr>
                <w:rFonts w:ascii="Times New Roman" w:eastAsia="標楷體" w:hAnsi="Times New Roman" w:cs="Times New Roman"/>
              </w:rPr>
              <w:t>項</w:t>
            </w:r>
            <w:r w:rsidR="00DF448D" w:rsidRPr="007D17A8">
              <w:rPr>
                <w:rFonts w:ascii="Times New Roman" w:eastAsia="標楷體" w:hAnsi="Times New Roman" w:cs="Times New Roman"/>
              </w:rPr>
              <w:t>（</w:t>
            </w:r>
            <w:r w:rsidRPr="007D17A8">
              <w:rPr>
                <w:rFonts w:ascii="Times New Roman" w:eastAsia="標楷體" w:hAnsi="Times New Roman" w:cs="Times New Roman"/>
              </w:rPr>
              <w:t>119</w:t>
            </w:r>
            <w:r w:rsidRPr="007D17A8">
              <w:rPr>
                <w:rFonts w:ascii="Times New Roman" w:eastAsia="標楷體" w:hAnsi="Times New Roman" w:cs="Times New Roman"/>
              </w:rPr>
              <w:t>火災通報裝置皆已完成</w:t>
            </w:r>
            <w:r w:rsidR="00DF448D" w:rsidRPr="007D17A8">
              <w:rPr>
                <w:rFonts w:ascii="Times New Roman" w:eastAsia="標楷體" w:hAnsi="Times New Roman" w:cs="Times New Roman"/>
              </w:rPr>
              <w:t>）</w:t>
            </w:r>
            <w:r w:rsidRPr="007D17A8">
              <w:rPr>
                <w:rFonts w:ascii="Times New Roman" w:eastAsia="標楷體" w:hAnsi="Times New Roman" w:cs="Times New Roman"/>
                <w:bCs/>
              </w:rPr>
              <w:t>，核定補助</w:t>
            </w:r>
            <w:r w:rsidRPr="007D17A8">
              <w:rPr>
                <w:rFonts w:ascii="Times New Roman" w:eastAsia="標楷體" w:hAnsi="Times New Roman" w:cs="Times New Roman"/>
                <w:bCs/>
              </w:rPr>
              <w:t>25</w:t>
            </w:r>
            <w:r w:rsidRPr="007D17A8">
              <w:rPr>
                <w:rFonts w:ascii="Times New Roman" w:eastAsia="標楷體" w:hAnsi="Times New Roman" w:cs="Times New Roman"/>
                <w:bCs/>
              </w:rPr>
              <w:t>家次</w:t>
            </w:r>
            <w:r w:rsidR="00336EE9" w:rsidRPr="007D17A8">
              <w:rPr>
                <w:rFonts w:ascii="Times New Roman" w:eastAsia="標楷體" w:hAnsi="Times New Roman" w:cs="Times New Roman"/>
                <w:bCs/>
              </w:rPr>
              <w:t>，各地方政府刻正執行中</w:t>
            </w:r>
            <w:r w:rsidR="00274B44" w:rsidRPr="007D17A8">
              <w:rPr>
                <w:rFonts w:ascii="Times New Roman" w:eastAsia="標楷體" w:hAnsi="Times New Roman" w:cs="Times New Roman"/>
              </w:rPr>
              <w:t>。</w:t>
            </w:r>
          </w:p>
          <w:p w14:paraId="6B6A83F3" w14:textId="77777777" w:rsidR="00274B44" w:rsidRPr="007D17A8" w:rsidRDefault="00095C32" w:rsidP="00087B30">
            <w:pPr>
              <w:pStyle w:val="ab"/>
              <w:numPr>
                <w:ilvl w:val="0"/>
                <w:numId w:val="14"/>
              </w:numPr>
              <w:adjustRightInd w:val="0"/>
              <w:spacing w:line="48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t>推廣長者功能評估服務，</w:t>
            </w:r>
            <w:r w:rsidR="00673A79" w:rsidRPr="007D17A8">
              <w:rPr>
                <w:rFonts w:ascii="Times New Roman" w:eastAsia="標楷體" w:hAnsi="Times New Roman" w:cs="Times New Roman"/>
              </w:rPr>
              <w:t>113</w:t>
            </w:r>
            <w:r w:rsidR="00673A79" w:rsidRPr="007D17A8">
              <w:rPr>
                <w:rFonts w:ascii="Times New Roman" w:eastAsia="標楷體" w:hAnsi="Times New Roman" w:cs="Times New Roman"/>
              </w:rPr>
              <w:t>年補助</w:t>
            </w:r>
            <w:r w:rsidR="00673A79" w:rsidRPr="007D17A8">
              <w:rPr>
                <w:rFonts w:ascii="Times New Roman" w:eastAsia="標楷體" w:hAnsi="Times New Roman" w:cs="Times New Roman"/>
              </w:rPr>
              <w:t>22</w:t>
            </w:r>
            <w:r w:rsidR="00673A79" w:rsidRPr="007D17A8">
              <w:rPr>
                <w:rFonts w:ascii="Times New Roman" w:eastAsia="標楷體" w:hAnsi="Times New Roman" w:cs="Times New Roman"/>
              </w:rPr>
              <w:t>縣市辦理，截至</w:t>
            </w:r>
            <w:r w:rsidR="00673A79" w:rsidRPr="007D17A8">
              <w:rPr>
                <w:rFonts w:ascii="Times New Roman" w:eastAsia="標楷體" w:hAnsi="Times New Roman" w:cs="Times New Roman"/>
              </w:rPr>
              <w:t>6</w:t>
            </w:r>
            <w:r w:rsidR="00673A79" w:rsidRPr="007D17A8">
              <w:rPr>
                <w:rFonts w:ascii="Times New Roman" w:eastAsia="標楷體" w:hAnsi="Times New Roman" w:cs="Times New Roman"/>
              </w:rPr>
              <w:t>月底，約</w:t>
            </w:r>
            <w:r w:rsidR="00673A79" w:rsidRPr="007D17A8">
              <w:rPr>
                <w:rFonts w:ascii="Times New Roman" w:eastAsia="標楷體" w:hAnsi="Times New Roman" w:cs="Times New Roman"/>
              </w:rPr>
              <w:t>838</w:t>
            </w:r>
            <w:r w:rsidR="00673A79" w:rsidRPr="007D17A8">
              <w:rPr>
                <w:rFonts w:ascii="Times New Roman" w:eastAsia="標楷體" w:hAnsi="Times New Roman" w:cs="Times New Roman"/>
              </w:rPr>
              <w:t>家</w:t>
            </w:r>
            <w:proofErr w:type="gramStart"/>
            <w:r w:rsidR="00673A79" w:rsidRPr="007D17A8">
              <w:rPr>
                <w:rFonts w:ascii="Times New Roman" w:eastAsia="標楷體" w:hAnsi="Times New Roman" w:cs="Times New Roman"/>
              </w:rPr>
              <w:t>醫</w:t>
            </w:r>
            <w:proofErr w:type="gramEnd"/>
            <w:r w:rsidR="00673A79" w:rsidRPr="007D17A8">
              <w:rPr>
                <w:rFonts w:ascii="Times New Roman" w:eastAsia="標楷體" w:hAnsi="Times New Roman" w:cs="Times New Roman"/>
              </w:rPr>
              <w:t>事機構提供服務，服務長者約</w:t>
            </w:r>
            <w:r w:rsidR="00673A79" w:rsidRPr="007D17A8">
              <w:rPr>
                <w:rFonts w:ascii="Times New Roman" w:eastAsia="標楷體" w:hAnsi="Times New Roman" w:cs="Times New Roman"/>
              </w:rPr>
              <w:t>18.4</w:t>
            </w:r>
            <w:r w:rsidR="00673A79" w:rsidRPr="007D17A8">
              <w:rPr>
                <w:rFonts w:ascii="Times New Roman" w:eastAsia="標楷體" w:hAnsi="Times New Roman" w:cs="Times New Roman"/>
              </w:rPr>
              <w:t>萬名</w:t>
            </w:r>
            <w:r w:rsidR="00274B44" w:rsidRPr="007D17A8">
              <w:rPr>
                <w:rFonts w:ascii="Times New Roman" w:eastAsia="標楷體" w:hAnsi="Times New Roman" w:cs="Times New Roman"/>
              </w:rPr>
              <w:t>。</w:t>
            </w:r>
          </w:p>
        </w:tc>
      </w:tr>
      <w:tr w:rsidR="00BA6319" w:rsidRPr="007D17A8" w14:paraId="1A9080DC" w14:textId="77777777" w:rsidTr="00BD5168">
        <w:tc>
          <w:tcPr>
            <w:tcW w:w="1985" w:type="dxa"/>
          </w:tcPr>
          <w:p w14:paraId="042D0B37" w14:textId="77777777" w:rsidR="00274B44" w:rsidRPr="007D17A8" w:rsidRDefault="00274B44" w:rsidP="006E50D2">
            <w:pPr>
              <w:pStyle w:val="ab"/>
              <w:numPr>
                <w:ilvl w:val="0"/>
                <w:numId w:val="23"/>
              </w:numPr>
              <w:adjustRightInd w:val="0"/>
              <w:spacing w:line="440" w:lineRule="exact"/>
              <w:ind w:left="482" w:hanging="482"/>
              <w:textAlignment w:val="baseline"/>
              <w:rPr>
                <w:rFonts w:ascii="Times New Roman" w:eastAsia="標楷體" w:hAnsi="Times New Roman" w:cs="Times New Roman"/>
              </w:rPr>
            </w:pPr>
            <w:r w:rsidRPr="007D17A8">
              <w:rPr>
                <w:rFonts w:ascii="Times New Roman" w:eastAsia="標楷體" w:hAnsi="Times New Roman" w:cs="Times New Roman"/>
              </w:rPr>
              <w:lastRenderedPageBreak/>
              <w:t>機構及社區預防性照顧服務量能提升計畫</w:t>
            </w:r>
          </w:p>
        </w:tc>
        <w:tc>
          <w:tcPr>
            <w:tcW w:w="3670" w:type="dxa"/>
          </w:tcPr>
          <w:p w14:paraId="4F13F819" w14:textId="77777777" w:rsidR="00274B44" w:rsidRPr="007D17A8" w:rsidRDefault="00274B44" w:rsidP="006E50D2">
            <w:pPr>
              <w:pStyle w:val="ab"/>
              <w:numPr>
                <w:ilvl w:val="0"/>
                <w:numId w:val="8"/>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結合現有身心障礙與長期照顧服務，強化家庭照顧者支持資源。</w:t>
            </w:r>
          </w:p>
          <w:p w14:paraId="4C21BCFC" w14:textId="77777777" w:rsidR="00274B44" w:rsidRPr="007D17A8" w:rsidRDefault="00274B44" w:rsidP="006E50D2">
            <w:pPr>
              <w:pStyle w:val="ab"/>
              <w:numPr>
                <w:ilvl w:val="0"/>
                <w:numId w:val="8"/>
              </w:numPr>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提供社區預防性服務，並鼓勵長者社會參與，建構在地老化及健康老化的社區初級預防性照顧服務。</w:t>
            </w:r>
          </w:p>
        </w:tc>
        <w:tc>
          <w:tcPr>
            <w:tcW w:w="3671" w:type="dxa"/>
          </w:tcPr>
          <w:p w14:paraId="455BEA96" w14:textId="77777777" w:rsidR="000D3F20" w:rsidRPr="007D17A8" w:rsidRDefault="000D3F20" w:rsidP="000D3F20">
            <w:pPr>
              <w:pStyle w:val="ab"/>
              <w:numPr>
                <w:ilvl w:val="0"/>
                <w:numId w:val="18"/>
              </w:numPr>
              <w:adjustRightInd w:val="0"/>
              <w:spacing w:line="48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t>失能身心障礙者困難個案特殊需求服務截至</w:t>
            </w:r>
            <w:proofErr w:type="gramStart"/>
            <w:r w:rsidR="00897235" w:rsidRPr="007D17A8">
              <w:rPr>
                <w:rFonts w:ascii="Times New Roman" w:eastAsia="標楷體" w:hAnsi="Times New Roman" w:cs="Times New Roman"/>
              </w:rPr>
              <w:t>113</w:t>
            </w:r>
            <w:r w:rsidR="00897235" w:rsidRPr="007D17A8">
              <w:rPr>
                <w:rFonts w:ascii="Times New Roman" w:eastAsia="標楷體" w:hAnsi="Times New Roman" w:cs="Times New Roman"/>
              </w:rPr>
              <w:t>年</w:t>
            </w:r>
            <w:r w:rsidR="00897235" w:rsidRPr="007D17A8">
              <w:rPr>
                <w:rFonts w:ascii="Times New Roman" w:eastAsia="標楷體" w:hAnsi="Times New Roman" w:cs="Times New Roman"/>
              </w:rPr>
              <w:t>6</w:t>
            </w:r>
            <w:r w:rsidR="00897235" w:rsidRPr="007D17A8">
              <w:rPr>
                <w:rFonts w:ascii="Times New Roman" w:eastAsia="標楷體" w:hAnsi="Times New Roman" w:cs="Times New Roman"/>
              </w:rPr>
              <w:t>月底止獎助</w:t>
            </w:r>
            <w:proofErr w:type="gramEnd"/>
            <w:r w:rsidR="00897235" w:rsidRPr="007D17A8">
              <w:rPr>
                <w:rFonts w:ascii="Times New Roman" w:eastAsia="標楷體" w:hAnsi="Times New Roman" w:cs="Times New Roman"/>
              </w:rPr>
              <w:t>70</w:t>
            </w:r>
            <w:r w:rsidR="00897235" w:rsidRPr="007D17A8">
              <w:rPr>
                <w:rFonts w:ascii="Times New Roman" w:eastAsia="標楷體" w:hAnsi="Times New Roman" w:cs="Times New Roman"/>
              </w:rPr>
              <w:t>家長照日照服務機構</w:t>
            </w:r>
            <w:r w:rsidRPr="007D17A8">
              <w:rPr>
                <w:rFonts w:ascii="Times New Roman" w:eastAsia="標楷體" w:hAnsi="Times New Roman" w:cs="Times New Roman"/>
              </w:rPr>
              <w:t>。</w:t>
            </w:r>
          </w:p>
          <w:p w14:paraId="72434A91" w14:textId="77777777" w:rsidR="00274B44" w:rsidRPr="007D17A8" w:rsidRDefault="000D3F20" w:rsidP="000D3F20">
            <w:pPr>
              <w:pStyle w:val="ab"/>
              <w:numPr>
                <w:ilvl w:val="0"/>
                <w:numId w:val="18"/>
              </w:numPr>
              <w:adjustRightInd w:val="0"/>
              <w:spacing w:line="48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t>社區照顧關懷據點截至</w:t>
            </w:r>
            <w:r w:rsidR="00005702" w:rsidRPr="007D17A8">
              <w:rPr>
                <w:rFonts w:ascii="Times New Roman" w:eastAsia="標楷體" w:hAnsi="Times New Roman" w:cs="Times New Roman"/>
              </w:rPr>
              <w:t>113</w:t>
            </w:r>
            <w:r w:rsidR="00005702" w:rsidRPr="007D17A8">
              <w:rPr>
                <w:rFonts w:ascii="Times New Roman" w:eastAsia="標楷體" w:hAnsi="Times New Roman" w:cs="Times New Roman"/>
              </w:rPr>
              <w:t>年</w:t>
            </w:r>
            <w:r w:rsidR="00005702" w:rsidRPr="007D17A8">
              <w:rPr>
                <w:rFonts w:ascii="Times New Roman" w:eastAsia="標楷體" w:hAnsi="Times New Roman" w:cs="Times New Roman"/>
              </w:rPr>
              <w:t>6</w:t>
            </w:r>
            <w:r w:rsidR="00005702" w:rsidRPr="007D17A8">
              <w:rPr>
                <w:rFonts w:ascii="Times New Roman" w:eastAsia="標楷體" w:hAnsi="Times New Roman" w:cs="Times New Roman"/>
              </w:rPr>
              <w:t>月底</w:t>
            </w:r>
            <w:proofErr w:type="gramStart"/>
            <w:r w:rsidR="00005702" w:rsidRPr="007D17A8">
              <w:rPr>
                <w:rFonts w:ascii="Times New Roman" w:eastAsia="標楷體" w:hAnsi="Times New Roman" w:cs="Times New Roman"/>
              </w:rPr>
              <w:t>止計布建</w:t>
            </w:r>
            <w:proofErr w:type="gramEnd"/>
            <w:r w:rsidR="00005702" w:rsidRPr="007D17A8">
              <w:rPr>
                <w:rFonts w:ascii="Times New Roman" w:eastAsia="標楷體" w:hAnsi="Times New Roman" w:cs="Times New Roman"/>
              </w:rPr>
              <w:t>4,916</w:t>
            </w:r>
            <w:r w:rsidR="00254CFB" w:rsidRPr="007D17A8">
              <w:rPr>
                <w:rFonts w:ascii="Times New Roman" w:eastAsia="標楷體" w:hAnsi="Times New Roman" w:cs="Times New Roman"/>
              </w:rPr>
              <w:t>處</w:t>
            </w:r>
            <w:r w:rsidRPr="007D17A8">
              <w:rPr>
                <w:rFonts w:ascii="Times New Roman" w:eastAsia="標楷體" w:hAnsi="Times New Roman" w:cs="Times New Roman"/>
              </w:rPr>
              <w:t>據點</w:t>
            </w:r>
            <w:r w:rsidR="00274B44" w:rsidRPr="007D17A8">
              <w:rPr>
                <w:rFonts w:ascii="Times New Roman" w:eastAsia="標楷體" w:hAnsi="Times New Roman" w:cs="Times New Roman"/>
              </w:rPr>
              <w:t>。</w:t>
            </w:r>
          </w:p>
        </w:tc>
      </w:tr>
      <w:tr w:rsidR="00BA6319" w:rsidRPr="007D17A8" w14:paraId="2B9B85AB" w14:textId="77777777" w:rsidTr="00BD5168">
        <w:tc>
          <w:tcPr>
            <w:tcW w:w="1985" w:type="dxa"/>
          </w:tcPr>
          <w:p w14:paraId="34AC25DB" w14:textId="77777777" w:rsidR="00274B44" w:rsidRPr="007D17A8" w:rsidRDefault="00274B44" w:rsidP="006E50D2">
            <w:pPr>
              <w:pStyle w:val="ab"/>
              <w:numPr>
                <w:ilvl w:val="0"/>
                <w:numId w:val="23"/>
              </w:numPr>
              <w:adjustRightInd w:val="0"/>
              <w:spacing w:line="440" w:lineRule="exact"/>
              <w:ind w:left="482" w:hanging="482"/>
              <w:textAlignment w:val="baseline"/>
              <w:rPr>
                <w:rFonts w:ascii="Times New Roman" w:eastAsia="標楷體" w:hAnsi="Times New Roman" w:cs="Times New Roman"/>
              </w:rPr>
            </w:pPr>
            <w:r w:rsidRPr="007D17A8">
              <w:rPr>
                <w:rFonts w:ascii="Times New Roman" w:eastAsia="標楷體" w:hAnsi="Times New Roman" w:cs="Times New Roman"/>
              </w:rPr>
              <w:t>推展原住民長期照顧</w:t>
            </w:r>
            <w:r w:rsidR="00F83C3E" w:rsidRPr="007D17A8">
              <w:rPr>
                <w:rFonts w:ascii="Times New Roman" w:eastAsia="標楷體" w:hAnsi="Times New Roman" w:cs="Times New Roman"/>
              </w:rPr>
              <w:t>－</w:t>
            </w:r>
            <w:r w:rsidRPr="007D17A8">
              <w:rPr>
                <w:rFonts w:ascii="Times New Roman" w:eastAsia="標楷體" w:hAnsi="Times New Roman" w:cs="Times New Roman"/>
              </w:rPr>
              <w:t>文化健康站實施計畫</w:t>
            </w:r>
          </w:p>
        </w:tc>
        <w:tc>
          <w:tcPr>
            <w:tcW w:w="3670" w:type="dxa"/>
          </w:tcPr>
          <w:p w14:paraId="4B35034C" w14:textId="77777777" w:rsidR="00274B44" w:rsidRPr="007D17A8" w:rsidRDefault="00274B44" w:rsidP="00274B44">
            <w:pPr>
              <w:pStyle w:val="ab"/>
              <w:adjustRightInd w:val="0"/>
              <w:spacing w:line="480" w:lineRule="exact"/>
              <w:textAlignment w:val="baseline"/>
              <w:rPr>
                <w:rFonts w:ascii="Times New Roman" w:eastAsia="標楷體" w:hAnsi="Times New Roman" w:cs="Times New Roman"/>
              </w:rPr>
            </w:pPr>
            <w:r w:rsidRPr="007D17A8">
              <w:rPr>
                <w:rFonts w:ascii="Times New Roman" w:eastAsia="標楷體" w:hAnsi="Times New Roman" w:cs="Times New Roman"/>
              </w:rPr>
              <w:t>普設文化健康站，培力部落在地組織參與長照服務，落實族人照顧族人，在地安養之服務模式。</w:t>
            </w:r>
          </w:p>
        </w:tc>
        <w:tc>
          <w:tcPr>
            <w:tcW w:w="3671" w:type="dxa"/>
          </w:tcPr>
          <w:p w14:paraId="4BCC520D" w14:textId="77777777" w:rsidR="00274B44" w:rsidRPr="007D17A8" w:rsidRDefault="00515541" w:rsidP="006E50D2">
            <w:pPr>
              <w:pStyle w:val="ab"/>
              <w:numPr>
                <w:ilvl w:val="0"/>
                <w:numId w:val="19"/>
              </w:numPr>
              <w:adjustRightInd w:val="0"/>
              <w:spacing w:line="480" w:lineRule="exact"/>
              <w:ind w:left="227" w:hanging="227"/>
              <w:textAlignment w:val="baseline"/>
              <w:rPr>
                <w:rFonts w:ascii="Times New Roman" w:eastAsia="標楷體" w:hAnsi="Times New Roman" w:cs="Times New Roman"/>
              </w:rPr>
            </w:pPr>
            <w:r w:rsidRPr="007D17A8">
              <w:rPr>
                <w:rFonts w:ascii="Times New Roman" w:eastAsia="標楷體" w:hAnsi="Times New Roman" w:cs="Times New Roman"/>
              </w:rPr>
              <w:t>文化健康站截至</w:t>
            </w:r>
            <w:proofErr w:type="gramStart"/>
            <w:r w:rsidRPr="007D17A8">
              <w:rPr>
                <w:rFonts w:ascii="Times New Roman" w:eastAsia="標楷體" w:hAnsi="Times New Roman" w:cs="Times New Roman"/>
              </w:rPr>
              <w:t>113</w:t>
            </w:r>
            <w:r w:rsidRPr="007D17A8">
              <w:rPr>
                <w:rFonts w:ascii="Times New Roman" w:eastAsia="標楷體" w:hAnsi="Times New Roman" w:cs="Times New Roman"/>
              </w:rPr>
              <w:t>年</w:t>
            </w:r>
            <w:r w:rsidRPr="007D17A8">
              <w:rPr>
                <w:rFonts w:ascii="Times New Roman" w:eastAsia="標楷體" w:hAnsi="Times New Roman" w:cs="Times New Roman"/>
              </w:rPr>
              <w:t>6</w:t>
            </w:r>
            <w:r w:rsidRPr="007D17A8">
              <w:rPr>
                <w:rFonts w:ascii="Times New Roman" w:eastAsia="標楷體" w:hAnsi="Times New Roman" w:cs="Times New Roman"/>
              </w:rPr>
              <w:t>月底止布建</w:t>
            </w:r>
            <w:proofErr w:type="gramEnd"/>
            <w:r w:rsidRPr="007D17A8">
              <w:rPr>
                <w:rFonts w:ascii="Times New Roman" w:eastAsia="標楷體" w:hAnsi="Times New Roman" w:cs="Times New Roman"/>
              </w:rPr>
              <w:t>520</w:t>
            </w:r>
            <w:r w:rsidRPr="007D17A8">
              <w:rPr>
                <w:rFonts w:ascii="Times New Roman" w:eastAsia="標楷體" w:hAnsi="Times New Roman" w:cs="Times New Roman"/>
              </w:rPr>
              <w:t>站</w:t>
            </w:r>
            <w:r w:rsidR="00274B44" w:rsidRPr="007D17A8">
              <w:rPr>
                <w:rFonts w:ascii="Times New Roman" w:eastAsia="標楷體" w:hAnsi="Times New Roman" w:cs="Times New Roman"/>
              </w:rPr>
              <w:t>。</w:t>
            </w:r>
          </w:p>
          <w:p w14:paraId="78749596" w14:textId="77777777" w:rsidR="00274B44" w:rsidRPr="007D17A8" w:rsidRDefault="00515541" w:rsidP="006E50D2">
            <w:pPr>
              <w:pStyle w:val="ab"/>
              <w:numPr>
                <w:ilvl w:val="0"/>
                <w:numId w:val="19"/>
              </w:numPr>
              <w:adjustRightInd w:val="0"/>
              <w:spacing w:line="480" w:lineRule="exact"/>
              <w:ind w:left="227" w:hanging="227"/>
              <w:textAlignment w:val="baseline"/>
              <w:rPr>
                <w:rFonts w:ascii="Times New Roman" w:eastAsia="標楷體" w:hAnsi="Times New Roman" w:cs="Times New Roman"/>
                <w:szCs w:val="28"/>
              </w:rPr>
            </w:pPr>
            <w:r w:rsidRPr="007D17A8">
              <w:rPr>
                <w:rFonts w:ascii="Times New Roman" w:eastAsia="標楷體" w:hAnsi="Times New Roman" w:cs="Times New Roman"/>
              </w:rPr>
              <w:t>文化健康站服務</w:t>
            </w:r>
            <w:r w:rsidRPr="007D17A8">
              <w:rPr>
                <w:rFonts w:ascii="Times New Roman" w:eastAsia="標楷體" w:hAnsi="Times New Roman" w:cs="Times New Roman"/>
              </w:rPr>
              <w:t>55</w:t>
            </w:r>
            <w:r w:rsidRPr="007D17A8">
              <w:rPr>
                <w:rFonts w:ascii="Times New Roman" w:eastAsia="標楷體" w:hAnsi="Times New Roman" w:cs="Times New Roman"/>
              </w:rPr>
              <w:t>歲以上原住民人數</w:t>
            </w:r>
            <w:r w:rsidRPr="007D17A8">
              <w:rPr>
                <w:rFonts w:ascii="Times New Roman" w:eastAsia="標楷體" w:hAnsi="Times New Roman" w:cs="Times New Roman"/>
              </w:rPr>
              <w:t>1</w:t>
            </w:r>
            <w:r w:rsidRPr="007D17A8">
              <w:rPr>
                <w:rFonts w:ascii="Times New Roman" w:eastAsia="標楷體" w:hAnsi="Times New Roman" w:cs="Times New Roman"/>
              </w:rPr>
              <w:t>萬</w:t>
            </w:r>
            <w:r w:rsidRPr="007D17A8">
              <w:rPr>
                <w:rFonts w:ascii="Times New Roman" w:eastAsia="標楷體" w:hAnsi="Times New Roman" w:cs="Times New Roman"/>
              </w:rPr>
              <w:t>6,360</w:t>
            </w:r>
            <w:r w:rsidRPr="007D17A8">
              <w:rPr>
                <w:rFonts w:ascii="Times New Roman" w:eastAsia="標楷體" w:hAnsi="Times New Roman" w:cs="Times New Roman"/>
              </w:rPr>
              <w:t>人</w:t>
            </w:r>
            <w:r w:rsidR="00274B44" w:rsidRPr="007D17A8">
              <w:rPr>
                <w:rFonts w:ascii="Times New Roman" w:eastAsia="標楷體" w:hAnsi="Times New Roman" w:cs="Times New Roman"/>
              </w:rPr>
              <w:t>。</w:t>
            </w:r>
          </w:p>
        </w:tc>
      </w:tr>
    </w:tbl>
    <w:p w14:paraId="0863B370" w14:textId="77777777" w:rsidR="00B31BD9" w:rsidRPr="007D17A8" w:rsidRDefault="00B31BD9" w:rsidP="00274B44">
      <w:pPr>
        <w:pStyle w:val="ab"/>
        <w:autoSpaceDN w:val="0"/>
        <w:snapToGrid w:val="0"/>
        <w:spacing w:before="360" w:line="440" w:lineRule="exact"/>
        <w:outlineLvl w:val="0"/>
        <w:rPr>
          <w:rFonts w:ascii="Times New Roman" w:eastAsia="標楷體" w:hAnsi="Times New Roman" w:cs="Times New Roman"/>
          <w:b/>
          <w:szCs w:val="28"/>
        </w:rPr>
      </w:pPr>
      <w:r w:rsidRPr="007D17A8">
        <w:rPr>
          <w:rFonts w:ascii="Times New Roman" w:eastAsia="標楷體" w:hAnsi="Times New Roman" w:cs="Times New Roman"/>
          <w:b/>
          <w:szCs w:val="28"/>
        </w:rPr>
        <w:t>伍、其他</w:t>
      </w:r>
    </w:p>
    <w:p w14:paraId="73E779A5" w14:textId="77777777" w:rsidR="00B31BD9" w:rsidRPr="007D17A8" w:rsidRDefault="00B31BD9" w:rsidP="007C2562">
      <w:pPr>
        <w:pStyle w:val="ab"/>
        <w:spacing w:line="440" w:lineRule="exact"/>
        <w:ind w:leftChars="59" w:left="142"/>
        <w:rPr>
          <w:rFonts w:ascii="Times New Roman" w:eastAsia="標楷體" w:hAnsi="Times New Roman" w:cs="Times New Roman"/>
          <w:b/>
          <w:szCs w:val="32"/>
        </w:rPr>
      </w:pPr>
      <w:r w:rsidRPr="007D17A8">
        <w:rPr>
          <w:rFonts w:ascii="Times New Roman" w:eastAsia="標楷體" w:hAnsi="Times New Roman" w:cs="Times New Roman"/>
          <w:b/>
          <w:szCs w:val="32"/>
        </w:rPr>
        <w:t>納入國庫</w:t>
      </w:r>
      <w:r w:rsidRPr="007D17A8">
        <w:rPr>
          <w:rFonts w:ascii="Times New Roman" w:eastAsia="標楷體" w:hAnsi="Times New Roman" w:cs="Times New Roman"/>
          <w:b/>
          <w:szCs w:val="28"/>
        </w:rPr>
        <w:t>集中</w:t>
      </w:r>
      <w:r w:rsidRPr="007D17A8">
        <w:rPr>
          <w:rFonts w:ascii="Times New Roman" w:eastAsia="標楷體" w:hAnsi="Times New Roman" w:cs="Times New Roman"/>
          <w:b/>
          <w:szCs w:val="32"/>
        </w:rPr>
        <w:t>支付說明</w:t>
      </w:r>
    </w:p>
    <w:p w14:paraId="1232A45B" w14:textId="77777777" w:rsidR="00C15A7A" w:rsidRPr="007D17A8" w:rsidRDefault="00B31BD9" w:rsidP="000F3426">
      <w:pPr>
        <w:spacing w:line="440" w:lineRule="exact"/>
        <w:ind w:leftChars="59" w:left="142" w:firstLineChars="200" w:firstLine="560"/>
        <w:jc w:val="both"/>
        <w:rPr>
          <w:rFonts w:ascii="Times New Roman" w:eastAsia="標楷體" w:hAnsi="Times New Roman" w:cs="Times New Roman"/>
          <w:sz w:val="28"/>
          <w:szCs w:val="28"/>
        </w:rPr>
      </w:pPr>
      <w:r w:rsidRPr="007D17A8">
        <w:rPr>
          <w:rFonts w:ascii="Times New Roman" w:eastAsia="標楷體" w:hAnsi="Times New Roman" w:cs="Times New Roman"/>
          <w:sz w:val="28"/>
          <w:szCs w:val="28"/>
        </w:rPr>
        <w:t>本基金預計本年底現金為</w:t>
      </w:r>
      <w:r w:rsidR="00F77E3D" w:rsidRPr="007D17A8">
        <w:rPr>
          <w:rFonts w:ascii="Times New Roman" w:eastAsia="標楷體" w:hAnsi="Times New Roman" w:cs="Times New Roman"/>
          <w:sz w:val="28"/>
          <w:szCs w:val="28"/>
        </w:rPr>
        <w:t>1,</w:t>
      </w:r>
      <w:r w:rsidR="009410DF" w:rsidRPr="007D17A8">
        <w:rPr>
          <w:rFonts w:ascii="Times New Roman" w:eastAsia="標楷體" w:hAnsi="Times New Roman" w:cs="Times New Roman"/>
          <w:sz w:val="28"/>
          <w:szCs w:val="28"/>
        </w:rPr>
        <w:t>406</w:t>
      </w:r>
      <w:r w:rsidRPr="007D17A8">
        <w:rPr>
          <w:rFonts w:ascii="Times New Roman" w:eastAsia="標楷體" w:hAnsi="Times New Roman" w:cs="Times New Roman"/>
          <w:sz w:val="28"/>
          <w:szCs w:val="28"/>
        </w:rPr>
        <w:t>億</w:t>
      </w:r>
      <w:r w:rsidR="009410DF" w:rsidRPr="007D17A8">
        <w:rPr>
          <w:rFonts w:ascii="Times New Roman" w:eastAsia="標楷體" w:hAnsi="Times New Roman" w:cs="Times New Roman"/>
          <w:sz w:val="28"/>
          <w:szCs w:val="28"/>
        </w:rPr>
        <w:t>3</w:t>
      </w:r>
      <w:r w:rsidRPr="007D17A8">
        <w:rPr>
          <w:rFonts w:ascii="Times New Roman" w:eastAsia="標楷體" w:hAnsi="Times New Roman" w:cs="Times New Roman"/>
          <w:sz w:val="28"/>
          <w:szCs w:val="28"/>
        </w:rPr>
        <w:t>,</w:t>
      </w:r>
      <w:r w:rsidR="009410DF" w:rsidRPr="007D17A8">
        <w:rPr>
          <w:rFonts w:ascii="Times New Roman" w:eastAsia="標楷體" w:hAnsi="Times New Roman" w:cs="Times New Roman"/>
          <w:sz w:val="28"/>
          <w:szCs w:val="28"/>
        </w:rPr>
        <w:t>831</w:t>
      </w:r>
      <w:r w:rsidRPr="007D17A8">
        <w:rPr>
          <w:rFonts w:ascii="Times New Roman" w:eastAsia="標楷體" w:hAnsi="Times New Roman" w:cs="Times New Roman"/>
          <w:sz w:val="28"/>
          <w:szCs w:val="28"/>
        </w:rPr>
        <w:t>萬</w:t>
      </w:r>
      <w:r w:rsidR="009410DF" w:rsidRPr="007D17A8">
        <w:rPr>
          <w:rFonts w:ascii="Times New Roman" w:eastAsia="標楷體" w:hAnsi="Times New Roman" w:cs="Times New Roman"/>
          <w:sz w:val="28"/>
          <w:szCs w:val="28"/>
        </w:rPr>
        <w:t>2</w:t>
      </w:r>
      <w:r w:rsidRPr="007D17A8">
        <w:rPr>
          <w:rFonts w:ascii="Times New Roman" w:eastAsia="標楷體" w:hAnsi="Times New Roman" w:cs="Times New Roman"/>
          <w:sz w:val="28"/>
          <w:szCs w:val="28"/>
        </w:rPr>
        <w:t>千元，其中</w:t>
      </w:r>
      <w:r w:rsidR="00F77E3D" w:rsidRPr="007D17A8">
        <w:rPr>
          <w:rFonts w:ascii="Times New Roman" w:eastAsia="標楷體" w:hAnsi="Times New Roman" w:cs="Times New Roman"/>
          <w:sz w:val="28"/>
          <w:szCs w:val="28"/>
        </w:rPr>
        <w:t>3</w:t>
      </w:r>
      <w:r w:rsidRPr="007D17A8">
        <w:rPr>
          <w:rFonts w:ascii="Times New Roman" w:eastAsia="標楷體" w:hAnsi="Times New Roman" w:cs="Times New Roman"/>
          <w:sz w:val="28"/>
          <w:szCs w:val="28"/>
        </w:rPr>
        <w:t>億</w:t>
      </w:r>
      <w:r w:rsidR="00F77E3D" w:rsidRPr="007D17A8">
        <w:rPr>
          <w:rFonts w:ascii="Times New Roman" w:eastAsia="標楷體" w:hAnsi="Times New Roman" w:cs="Times New Roman"/>
          <w:sz w:val="28"/>
          <w:szCs w:val="28"/>
        </w:rPr>
        <w:t>1</w:t>
      </w:r>
      <w:r w:rsidRPr="007D17A8">
        <w:rPr>
          <w:rFonts w:ascii="Times New Roman" w:eastAsia="標楷體" w:hAnsi="Times New Roman" w:cs="Times New Roman"/>
          <w:sz w:val="28"/>
          <w:szCs w:val="28"/>
        </w:rPr>
        <w:t>,</w:t>
      </w:r>
      <w:r w:rsidR="00F77E3D" w:rsidRPr="007D17A8">
        <w:rPr>
          <w:rFonts w:ascii="Times New Roman" w:eastAsia="標楷體" w:hAnsi="Times New Roman" w:cs="Times New Roman"/>
          <w:sz w:val="28"/>
          <w:szCs w:val="28"/>
        </w:rPr>
        <w:t>18</w:t>
      </w:r>
      <w:r w:rsidRPr="007D17A8">
        <w:rPr>
          <w:rFonts w:ascii="Times New Roman" w:eastAsia="標楷體" w:hAnsi="Times New Roman" w:cs="Times New Roman"/>
          <w:sz w:val="28"/>
          <w:szCs w:val="28"/>
        </w:rPr>
        <w:t>0</w:t>
      </w:r>
      <w:r w:rsidRPr="007D17A8">
        <w:rPr>
          <w:rFonts w:ascii="Times New Roman" w:eastAsia="標楷體" w:hAnsi="Times New Roman" w:cs="Times New Roman"/>
          <w:sz w:val="28"/>
          <w:szCs w:val="28"/>
        </w:rPr>
        <w:t>萬</w:t>
      </w:r>
      <w:r w:rsidR="00F77E3D" w:rsidRPr="007D17A8">
        <w:rPr>
          <w:rFonts w:ascii="Times New Roman" w:eastAsia="標楷體" w:hAnsi="Times New Roman" w:cs="Times New Roman"/>
          <w:sz w:val="28"/>
          <w:szCs w:val="28"/>
        </w:rPr>
        <w:t>3</w:t>
      </w:r>
      <w:r w:rsidR="00F77E3D" w:rsidRPr="007D17A8">
        <w:rPr>
          <w:rFonts w:ascii="Times New Roman" w:eastAsia="標楷體" w:hAnsi="Times New Roman" w:cs="Times New Roman"/>
          <w:sz w:val="28"/>
          <w:szCs w:val="28"/>
        </w:rPr>
        <w:t>千</w:t>
      </w:r>
      <w:r w:rsidRPr="007D17A8">
        <w:rPr>
          <w:rFonts w:ascii="Times New Roman" w:eastAsia="標楷體" w:hAnsi="Times New Roman" w:cs="Times New Roman"/>
          <w:sz w:val="28"/>
          <w:szCs w:val="28"/>
        </w:rPr>
        <w:t>元，配合政策納入國庫集中支付（包括依法分配收入），其減少之利息收入，低於國庫舉債之成本，有助於提升政府整體財務效益。</w:t>
      </w:r>
    </w:p>
    <w:sectPr w:rsidR="00C15A7A" w:rsidRPr="007D17A8" w:rsidSect="00D14AD0">
      <w:headerReference w:type="even" r:id="rId8"/>
      <w:headerReference w:type="default" r:id="rId9"/>
      <w:footerReference w:type="default" r:id="rId10"/>
      <w:headerReference w:type="first" r:id="rId11"/>
      <w:footerReference w:type="first" r:id="rId12"/>
      <w:pgSz w:w="11907" w:h="16840" w:code="9"/>
      <w:pgMar w:top="1134" w:right="1304" w:bottom="1134" w:left="1304" w:header="499" w:footer="499"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C14A6" w14:textId="77777777" w:rsidR="000D6136" w:rsidRDefault="000D6136">
      <w:r>
        <w:separator/>
      </w:r>
    </w:p>
  </w:endnote>
  <w:endnote w:type="continuationSeparator" w:id="0">
    <w:p w14:paraId="2917554B" w14:textId="77777777" w:rsidR="000D6136" w:rsidRDefault="000D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華康楷書體W5外字集">
    <w:charset w:val="88"/>
    <w:family w:val="modern"/>
    <w:pitch w:val="fixed"/>
    <w:sig w:usb0="80000001" w:usb1="28091800" w:usb2="00000016"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標楷體7..猀.">
    <w:altName w:val="標楷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0F577" w14:textId="77777777" w:rsidR="00D14AD0" w:rsidRDefault="00000000">
    <w:pPr>
      <w:pStyle w:val="a5"/>
      <w:jc w:val="center"/>
    </w:pPr>
    <w:sdt>
      <w:sdtPr>
        <w:id w:val="1620721144"/>
        <w:docPartObj>
          <w:docPartGallery w:val="Page Numbers (Bottom of Page)"/>
          <w:docPartUnique/>
        </w:docPartObj>
      </w:sdtPr>
      <w:sdtContent>
        <w:r w:rsidR="00D14AD0">
          <w:fldChar w:fldCharType="begin"/>
        </w:r>
        <w:r w:rsidR="00D14AD0">
          <w:instrText xml:space="preserve"> PAGE  \* Arabic  \* MERGEFORMAT </w:instrText>
        </w:r>
        <w:r w:rsidR="00D14AD0">
          <w:fldChar w:fldCharType="separate"/>
        </w:r>
        <w:r w:rsidR="00D14AD0">
          <w:rPr>
            <w:noProof/>
          </w:rPr>
          <w:t>2</w:t>
        </w:r>
        <w:r w:rsidR="00D14AD0">
          <w:fldChar w:fldCharType="end"/>
        </w:r>
      </w:sdtContent>
    </w:sdt>
  </w:p>
  <w:p w14:paraId="2F959E3D" w14:textId="77777777" w:rsidR="00A94573" w:rsidRPr="00D14AD0" w:rsidRDefault="00A94573" w:rsidP="00D14AD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81192" w14:textId="77777777" w:rsidR="004A67D5" w:rsidRDefault="004A67D5">
    <w:pPr>
      <w:pStyle w:val="a5"/>
      <w:jc w:val="center"/>
      <w:rPr>
        <w:rFonts w:ascii="Cambria" w:hAnsi="Cambria" w:cs="Cambria"/>
        <w:sz w:val="24"/>
      </w:rPr>
    </w:pPr>
    <w:r>
      <w:rPr>
        <w:rFonts w:ascii="Cambria" w:hAnsi="Cambria" w:cs="Cambria"/>
        <w:sz w:val="24"/>
      </w:rPr>
      <w:t>1</w:t>
    </w:r>
    <w:r>
      <w:rPr>
        <w:rFonts w:ascii="Cambria" w:hAnsi="Cambria" w:cs="Cambria" w:hint="eastAsia"/>
        <w:sz w:val="24"/>
      </w:rPr>
      <w:t>－</w:t>
    </w:r>
    <w:r>
      <w:rPr>
        <w:rStyle w:val="a7"/>
        <w:rFonts w:ascii="Cambria" w:hAnsi="Cambria" w:cs="Cambria"/>
        <w:sz w:val="24"/>
      </w:rPr>
      <w:fldChar w:fldCharType="begin"/>
    </w:r>
    <w:r>
      <w:rPr>
        <w:rStyle w:val="a7"/>
        <w:rFonts w:ascii="Cambria" w:hAnsi="Cambria" w:cs="Cambria"/>
        <w:sz w:val="24"/>
      </w:rPr>
      <w:instrText xml:space="preserve"> PAGE </w:instrText>
    </w:r>
    <w:r>
      <w:rPr>
        <w:rStyle w:val="a7"/>
        <w:rFonts w:ascii="Cambria" w:hAnsi="Cambria" w:cs="Cambria"/>
        <w:sz w:val="24"/>
      </w:rPr>
      <w:fldChar w:fldCharType="separate"/>
    </w:r>
    <w:r>
      <w:rPr>
        <w:rStyle w:val="a7"/>
        <w:rFonts w:ascii="Cambria" w:hAnsi="Cambria" w:cs="Cambria"/>
        <w:noProof/>
        <w:sz w:val="24"/>
      </w:rPr>
      <w:t>0</w:t>
    </w:r>
    <w:r>
      <w:rPr>
        <w:rStyle w:val="a7"/>
        <w:rFonts w:ascii="Cambria" w:hAnsi="Cambria" w:cs="Cambria"/>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0742A" w14:textId="77777777" w:rsidR="000D6136" w:rsidRDefault="000D6136">
      <w:r>
        <w:separator/>
      </w:r>
    </w:p>
  </w:footnote>
  <w:footnote w:type="continuationSeparator" w:id="0">
    <w:p w14:paraId="51566682" w14:textId="77777777" w:rsidR="000D6136" w:rsidRDefault="000D6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EFB9A" w14:textId="77777777" w:rsidR="004A67D5" w:rsidRDefault="004A67D5">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9272E05" w14:textId="77777777" w:rsidR="004A67D5" w:rsidRDefault="004A67D5">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78E6B" w14:textId="77777777" w:rsidR="00D3263A" w:rsidRPr="00922867" w:rsidRDefault="00D3263A" w:rsidP="00D3263A">
    <w:pPr>
      <w:snapToGrid w:val="0"/>
      <w:spacing w:after="20"/>
      <w:jc w:val="center"/>
      <w:rPr>
        <w:rFonts w:ascii="標楷體" w:eastAsia="標楷體"/>
        <w:bCs/>
        <w:sz w:val="28"/>
        <w:szCs w:val="28"/>
        <w:u w:val="single"/>
      </w:rPr>
    </w:pPr>
    <w:r w:rsidRPr="00922867">
      <w:rPr>
        <w:rFonts w:ascii="標楷體" w:eastAsia="標楷體" w:hint="eastAsia"/>
        <w:bCs/>
        <w:sz w:val="28"/>
        <w:szCs w:val="28"/>
        <w:u w:val="single"/>
      </w:rPr>
      <w:t>衛生福利部</w:t>
    </w:r>
  </w:p>
  <w:p w14:paraId="3CEF4C0E" w14:textId="77777777" w:rsidR="00D3263A" w:rsidRPr="00922867" w:rsidRDefault="00D3263A" w:rsidP="00D3263A">
    <w:pPr>
      <w:snapToGrid w:val="0"/>
      <w:jc w:val="center"/>
      <w:rPr>
        <w:rFonts w:ascii="標楷體" w:eastAsia="標楷體"/>
        <w:bCs/>
        <w:sz w:val="28"/>
        <w:szCs w:val="28"/>
        <w:u w:val="single"/>
      </w:rPr>
    </w:pPr>
    <w:r w:rsidRPr="00922867">
      <w:rPr>
        <w:rFonts w:ascii="標楷體" w:eastAsia="標楷體" w:hint="eastAsia"/>
        <w:bCs/>
        <w:sz w:val="28"/>
        <w:szCs w:val="28"/>
        <w:u w:val="single"/>
      </w:rPr>
      <w:t>長照服務發展基金</w:t>
    </w:r>
  </w:p>
  <w:p w14:paraId="43457CDE" w14:textId="77777777" w:rsidR="00D3263A" w:rsidRPr="00264F75" w:rsidRDefault="00D3263A" w:rsidP="00D3263A">
    <w:pPr>
      <w:snapToGrid w:val="0"/>
      <w:spacing w:beforeLines="40" w:before="96" w:afterLines="40" w:after="96"/>
      <w:jc w:val="center"/>
      <w:rPr>
        <w:rFonts w:ascii="標楷體" w:eastAsia="標楷體"/>
        <w:b/>
        <w:bCs/>
        <w:sz w:val="32"/>
        <w:szCs w:val="32"/>
      </w:rPr>
    </w:pPr>
    <w:r w:rsidRPr="00264F75">
      <w:rPr>
        <w:rFonts w:ascii="標楷體" w:eastAsia="標楷體" w:hint="eastAsia"/>
        <w:b/>
        <w:bCs/>
        <w:sz w:val="32"/>
        <w:szCs w:val="32"/>
      </w:rPr>
      <w:t>業務計畫及預算說明</w:t>
    </w:r>
  </w:p>
  <w:p w14:paraId="5BD43893" w14:textId="77777777" w:rsidR="004A67D5" w:rsidRPr="00D3263A" w:rsidRDefault="00D3263A" w:rsidP="00D3263A">
    <w:pPr>
      <w:pStyle w:val="a8"/>
      <w:jc w:val="center"/>
      <w:rPr>
        <w:rFonts w:ascii="新細明體" w:hAnsi="新細明體"/>
        <w:sz w:val="24"/>
        <w:szCs w:val="24"/>
      </w:rPr>
    </w:pPr>
    <w:r w:rsidRPr="007872F7">
      <w:rPr>
        <w:rFonts w:ascii="新細明體" w:hAnsi="新細明體" w:hint="eastAsia"/>
        <w:sz w:val="24"/>
        <w:szCs w:val="24"/>
      </w:rPr>
      <w:t>中華民國</w:t>
    </w:r>
    <w:proofErr w:type="gramStart"/>
    <w:r w:rsidRPr="00922867">
      <w:rPr>
        <w:rFonts w:ascii="標楷體" w:eastAsia="標楷體" w:hAnsi="標楷體" w:hint="eastAsia"/>
        <w:sz w:val="24"/>
        <w:szCs w:val="24"/>
      </w:rPr>
      <w:t>1</w:t>
    </w:r>
    <w:r>
      <w:rPr>
        <w:rFonts w:ascii="標楷體" w:eastAsia="標楷體" w:hAnsi="標楷體" w:hint="eastAsia"/>
        <w:sz w:val="24"/>
        <w:szCs w:val="24"/>
      </w:rPr>
      <w:t>1</w:t>
    </w:r>
    <w:r w:rsidR="00F06E5F">
      <w:rPr>
        <w:rFonts w:ascii="標楷體" w:eastAsia="標楷體" w:hAnsi="標楷體" w:hint="eastAsia"/>
        <w:sz w:val="24"/>
        <w:szCs w:val="24"/>
      </w:rPr>
      <w:t>4</w:t>
    </w:r>
    <w:proofErr w:type="gramEnd"/>
    <w:r w:rsidRPr="007872F7">
      <w:rPr>
        <w:rFonts w:ascii="新細明體" w:hAnsi="新細明體" w:hint="eastAsia"/>
        <w:sz w:val="24"/>
        <w:szCs w:val="24"/>
      </w:rPr>
      <w:t>年度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0A307" w14:textId="77777777" w:rsidR="004A67D5" w:rsidRDefault="004A67D5">
    <w:pPr>
      <w:jc w:val="center"/>
      <w:rPr>
        <w:rFonts w:eastAsia="華康楷書體W5外字集"/>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E64FAB0"/>
    <w:lvl w:ilvl="0">
      <w:start w:val="1"/>
      <w:numFmt w:val="bullet"/>
      <w:pStyle w:val="a"/>
      <w:lvlText w:val=""/>
      <w:lvlJc w:val="left"/>
      <w:pPr>
        <w:tabs>
          <w:tab w:val="num" w:pos="361"/>
        </w:tabs>
        <w:ind w:leftChars="200" w:left="361" w:hangingChars="200" w:hanging="360"/>
      </w:pPr>
      <w:rPr>
        <w:rFonts w:ascii="標楷體" w:hAnsi="標楷體" w:hint="default"/>
      </w:rPr>
    </w:lvl>
  </w:abstractNum>
  <w:abstractNum w:abstractNumId="1" w15:restartNumberingAfterBreak="0">
    <w:nsid w:val="09BA6618"/>
    <w:multiLevelType w:val="hybridMultilevel"/>
    <w:tmpl w:val="C236263C"/>
    <w:lvl w:ilvl="0" w:tplc="24BED55A">
      <w:start w:val="1"/>
      <w:numFmt w:val="taiwaneseCountingThousand"/>
      <w:lvlText w:val="%1、"/>
      <w:lvlJc w:val="left"/>
      <w:pPr>
        <w:ind w:left="84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0B974867"/>
    <w:multiLevelType w:val="hybridMultilevel"/>
    <w:tmpl w:val="B0A8CEE8"/>
    <w:lvl w:ilvl="0" w:tplc="1F36B52A">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D5769CC"/>
    <w:multiLevelType w:val="hybridMultilevel"/>
    <w:tmpl w:val="6DC2176E"/>
    <w:lvl w:ilvl="0" w:tplc="B98CDFC0">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0E538D"/>
    <w:multiLevelType w:val="hybridMultilevel"/>
    <w:tmpl w:val="9A08A246"/>
    <w:lvl w:ilvl="0" w:tplc="CD34F434">
      <w:start w:val="1"/>
      <w:numFmt w:val="taiwaneseCountingThousand"/>
      <w:lvlText w:val="%1、"/>
      <w:lvlJc w:val="left"/>
      <w:pPr>
        <w:ind w:left="1936" w:hanging="1290"/>
      </w:pPr>
      <w:rPr>
        <w:rFonts w:hint="default"/>
      </w:rPr>
    </w:lvl>
    <w:lvl w:ilvl="1" w:tplc="D8387E1A">
      <w:start w:val="1"/>
      <w:numFmt w:val="taiwaneseCountingThousand"/>
      <w:suff w:val="nothing"/>
      <w:lvlText w:val="(%2)"/>
      <w:lvlJc w:val="left"/>
      <w:pPr>
        <w:ind w:left="1418" w:hanging="851"/>
      </w:pPr>
      <w:rPr>
        <w:rFonts w:hAnsi="華康楷書體W5外字集" w:hint="default"/>
        <w:color w:val="auto"/>
      </w:rPr>
    </w:lvl>
    <w:lvl w:ilvl="2" w:tplc="0409001B" w:tentative="1">
      <w:start w:val="1"/>
      <w:numFmt w:val="lowerRoman"/>
      <w:lvlText w:val="%3."/>
      <w:lvlJc w:val="right"/>
      <w:pPr>
        <w:ind w:left="2086" w:hanging="480"/>
      </w:pPr>
    </w:lvl>
    <w:lvl w:ilvl="3" w:tplc="0409000F" w:tentative="1">
      <w:start w:val="1"/>
      <w:numFmt w:val="decimal"/>
      <w:lvlText w:val="%4."/>
      <w:lvlJc w:val="left"/>
      <w:pPr>
        <w:ind w:left="2566" w:hanging="480"/>
      </w:pPr>
    </w:lvl>
    <w:lvl w:ilvl="4" w:tplc="04090019" w:tentative="1">
      <w:start w:val="1"/>
      <w:numFmt w:val="ideographTraditional"/>
      <w:lvlText w:val="%5、"/>
      <w:lvlJc w:val="left"/>
      <w:pPr>
        <w:ind w:left="3046" w:hanging="480"/>
      </w:pPr>
    </w:lvl>
    <w:lvl w:ilvl="5" w:tplc="0409001B" w:tentative="1">
      <w:start w:val="1"/>
      <w:numFmt w:val="lowerRoman"/>
      <w:lvlText w:val="%6."/>
      <w:lvlJc w:val="right"/>
      <w:pPr>
        <w:ind w:left="3526" w:hanging="480"/>
      </w:pPr>
    </w:lvl>
    <w:lvl w:ilvl="6" w:tplc="0409000F" w:tentative="1">
      <w:start w:val="1"/>
      <w:numFmt w:val="decimal"/>
      <w:lvlText w:val="%7."/>
      <w:lvlJc w:val="left"/>
      <w:pPr>
        <w:ind w:left="4006" w:hanging="480"/>
      </w:pPr>
    </w:lvl>
    <w:lvl w:ilvl="7" w:tplc="04090019" w:tentative="1">
      <w:start w:val="1"/>
      <w:numFmt w:val="ideographTraditional"/>
      <w:lvlText w:val="%8、"/>
      <w:lvlJc w:val="left"/>
      <w:pPr>
        <w:ind w:left="4486" w:hanging="480"/>
      </w:pPr>
    </w:lvl>
    <w:lvl w:ilvl="8" w:tplc="0409001B" w:tentative="1">
      <w:start w:val="1"/>
      <w:numFmt w:val="lowerRoman"/>
      <w:lvlText w:val="%9."/>
      <w:lvlJc w:val="right"/>
      <w:pPr>
        <w:ind w:left="4966" w:hanging="480"/>
      </w:pPr>
    </w:lvl>
  </w:abstractNum>
  <w:abstractNum w:abstractNumId="5" w15:restartNumberingAfterBreak="0">
    <w:nsid w:val="21782173"/>
    <w:multiLevelType w:val="hybridMultilevel"/>
    <w:tmpl w:val="E71E1190"/>
    <w:lvl w:ilvl="0" w:tplc="0D04A046">
      <w:start w:val="1"/>
      <w:numFmt w:val="taiwaneseCountingThousand"/>
      <w:lvlText w:val="%1、"/>
      <w:lvlJc w:val="left"/>
      <w:pPr>
        <w:ind w:left="567" w:hanging="567"/>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3831146"/>
    <w:multiLevelType w:val="hybridMultilevel"/>
    <w:tmpl w:val="90D49200"/>
    <w:lvl w:ilvl="0" w:tplc="85D022FC">
      <w:start w:val="1"/>
      <w:numFmt w:val="taiwaneseCountingThousand"/>
      <w:lvlText w:val="%1、"/>
      <w:lvlJc w:val="left"/>
      <w:pPr>
        <w:ind w:left="567" w:hanging="567"/>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4AA55EF"/>
    <w:multiLevelType w:val="hybridMultilevel"/>
    <w:tmpl w:val="5A4EEE14"/>
    <w:lvl w:ilvl="0" w:tplc="339C5AAE">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8464153"/>
    <w:multiLevelType w:val="hybridMultilevel"/>
    <w:tmpl w:val="8FE614D2"/>
    <w:lvl w:ilvl="0" w:tplc="0374F4A2">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A703912"/>
    <w:multiLevelType w:val="hybridMultilevel"/>
    <w:tmpl w:val="3DF65064"/>
    <w:lvl w:ilvl="0" w:tplc="D8387E1A">
      <w:start w:val="1"/>
      <w:numFmt w:val="taiwaneseCountingThousand"/>
      <w:suff w:val="nothing"/>
      <w:lvlText w:val="(%1)"/>
      <w:lvlJc w:val="left"/>
      <w:pPr>
        <w:ind w:left="1418" w:hanging="851"/>
      </w:pPr>
      <w:rPr>
        <w:rFonts w:hAnsi="華康楷書體W5外字集"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DE16E2"/>
    <w:multiLevelType w:val="hybridMultilevel"/>
    <w:tmpl w:val="C236263C"/>
    <w:lvl w:ilvl="0" w:tplc="24BED55A">
      <w:start w:val="1"/>
      <w:numFmt w:val="taiwaneseCountingThousand"/>
      <w:lvlText w:val="%1、"/>
      <w:lvlJc w:val="left"/>
      <w:pPr>
        <w:ind w:left="84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1" w15:restartNumberingAfterBreak="0">
    <w:nsid w:val="2FAA5375"/>
    <w:multiLevelType w:val="hybridMultilevel"/>
    <w:tmpl w:val="6E843D62"/>
    <w:lvl w:ilvl="0" w:tplc="2DEC17B2">
      <w:start w:val="1"/>
      <w:numFmt w:val="taiwaneseCountingThousand"/>
      <w:lvlText w:val="%1、"/>
      <w:lvlJc w:val="left"/>
      <w:pPr>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001886"/>
    <w:multiLevelType w:val="hybridMultilevel"/>
    <w:tmpl w:val="91F04274"/>
    <w:lvl w:ilvl="0" w:tplc="D05AB768">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DD72B46"/>
    <w:multiLevelType w:val="hybridMultilevel"/>
    <w:tmpl w:val="C236263C"/>
    <w:lvl w:ilvl="0" w:tplc="24BED55A">
      <w:start w:val="1"/>
      <w:numFmt w:val="taiwaneseCountingThousand"/>
      <w:lvlText w:val="%1、"/>
      <w:lvlJc w:val="left"/>
      <w:pPr>
        <w:ind w:left="119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15:restartNumberingAfterBreak="0">
    <w:nsid w:val="42D94AD7"/>
    <w:multiLevelType w:val="hybridMultilevel"/>
    <w:tmpl w:val="ECC4A37A"/>
    <w:lvl w:ilvl="0" w:tplc="2CF6382C">
      <w:start w:val="1"/>
      <w:numFmt w:val="decimal"/>
      <w:suff w:val="nothing"/>
      <w:lvlText w:val="%1."/>
      <w:lvlJc w:val="left"/>
      <w:pPr>
        <w:ind w:left="480" w:hanging="480"/>
      </w:pPr>
      <w:rPr>
        <w:rFonts w:hint="eastAsia"/>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2FD74B5"/>
    <w:multiLevelType w:val="hybridMultilevel"/>
    <w:tmpl w:val="1A4C2F74"/>
    <w:lvl w:ilvl="0" w:tplc="0D04A046">
      <w:start w:val="1"/>
      <w:numFmt w:val="taiwaneseCountingThousand"/>
      <w:lvlText w:val="%1、"/>
      <w:lvlJc w:val="left"/>
      <w:pPr>
        <w:ind w:left="567" w:hanging="567"/>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9142881"/>
    <w:multiLevelType w:val="hybridMultilevel"/>
    <w:tmpl w:val="F0AEE85E"/>
    <w:lvl w:ilvl="0" w:tplc="1D908D02">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ACC0875"/>
    <w:multiLevelType w:val="hybridMultilevel"/>
    <w:tmpl w:val="B1941396"/>
    <w:lvl w:ilvl="0" w:tplc="9FB092E0">
      <w:start w:val="1"/>
      <w:numFmt w:val="taiwaneseCountingThousand"/>
      <w:lvlText w:val="%1、"/>
      <w:lvlJc w:val="left"/>
      <w:pPr>
        <w:ind w:left="567" w:hanging="567"/>
      </w:pPr>
      <w:rPr>
        <w:rFonts w:hint="eastAsia"/>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0253FD5"/>
    <w:multiLevelType w:val="hybridMultilevel"/>
    <w:tmpl w:val="DA767EEA"/>
    <w:lvl w:ilvl="0" w:tplc="06E03E1A">
      <w:start w:val="1"/>
      <w:numFmt w:val="decimal"/>
      <w:suff w:val="nothing"/>
      <w:lvlText w:val="%1."/>
      <w:lvlJc w:val="left"/>
      <w:pPr>
        <w:ind w:left="1898"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62F587C"/>
    <w:multiLevelType w:val="hybridMultilevel"/>
    <w:tmpl w:val="4A12ED50"/>
    <w:lvl w:ilvl="0" w:tplc="C7406532">
      <w:start w:val="1"/>
      <w:numFmt w:val="taiwaneseCountingThousand"/>
      <w:lvlText w:val="(%1)"/>
      <w:lvlJc w:val="left"/>
      <w:pPr>
        <w:ind w:left="2039" w:hanging="480"/>
      </w:pPr>
      <w:rPr>
        <w:rFonts w:ascii="Arial" w:hAnsi="Arial" w:cs="Arial" w:hint="default"/>
      </w:rPr>
    </w:lvl>
    <w:lvl w:ilvl="1" w:tplc="04090019" w:tentative="1">
      <w:start w:val="1"/>
      <w:numFmt w:val="ideographTraditional"/>
      <w:lvlText w:val="%2、"/>
      <w:lvlJc w:val="left"/>
      <w:pPr>
        <w:ind w:left="2519" w:hanging="480"/>
      </w:pPr>
    </w:lvl>
    <w:lvl w:ilvl="2" w:tplc="0409001B" w:tentative="1">
      <w:start w:val="1"/>
      <w:numFmt w:val="lowerRoman"/>
      <w:lvlText w:val="%3."/>
      <w:lvlJc w:val="right"/>
      <w:pPr>
        <w:ind w:left="2999" w:hanging="480"/>
      </w:pPr>
    </w:lvl>
    <w:lvl w:ilvl="3" w:tplc="0409000F" w:tentative="1">
      <w:start w:val="1"/>
      <w:numFmt w:val="decimal"/>
      <w:lvlText w:val="%4."/>
      <w:lvlJc w:val="left"/>
      <w:pPr>
        <w:ind w:left="3479" w:hanging="480"/>
      </w:pPr>
    </w:lvl>
    <w:lvl w:ilvl="4" w:tplc="04090019" w:tentative="1">
      <w:start w:val="1"/>
      <w:numFmt w:val="ideographTraditional"/>
      <w:lvlText w:val="%5、"/>
      <w:lvlJc w:val="left"/>
      <w:pPr>
        <w:ind w:left="3959" w:hanging="480"/>
      </w:pPr>
    </w:lvl>
    <w:lvl w:ilvl="5" w:tplc="0409001B" w:tentative="1">
      <w:start w:val="1"/>
      <w:numFmt w:val="lowerRoman"/>
      <w:lvlText w:val="%6."/>
      <w:lvlJc w:val="right"/>
      <w:pPr>
        <w:ind w:left="4439" w:hanging="480"/>
      </w:pPr>
    </w:lvl>
    <w:lvl w:ilvl="6" w:tplc="0409000F" w:tentative="1">
      <w:start w:val="1"/>
      <w:numFmt w:val="decimal"/>
      <w:lvlText w:val="%7."/>
      <w:lvlJc w:val="left"/>
      <w:pPr>
        <w:ind w:left="4919" w:hanging="480"/>
      </w:pPr>
    </w:lvl>
    <w:lvl w:ilvl="7" w:tplc="04090019" w:tentative="1">
      <w:start w:val="1"/>
      <w:numFmt w:val="ideographTraditional"/>
      <w:lvlText w:val="%8、"/>
      <w:lvlJc w:val="left"/>
      <w:pPr>
        <w:ind w:left="5399" w:hanging="480"/>
      </w:pPr>
    </w:lvl>
    <w:lvl w:ilvl="8" w:tplc="0409001B" w:tentative="1">
      <w:start w:val="1"/>
      <w:numFmt w:val="lowerRoman"/>
      <w:lvlText w:val="%9."/>
      <w:lvlJc w:val="right"/>
      <w:pPr>
        <w:ind w:left="5879" w:hanging="480"/>
      </w:pPr>
    </w:lvl>
  </w:abstractNum>
  <w:abstractNum w:abstractNumId="20" w15:restartNumberingAfterBreak="0">
    <w:nsid w:val="66EA60E8"/>
    <w:multiLevelType w:val="hybridMultilevel"/>
    <w:tmpl w:val="DA767EEA"/>
    <w:lvl w:ilvl="0" w:tplc="06E03E1A">
      <w:start w:val="1"/>
      <w:numFmt w:val="decimal"/>
      <w:suff w:val="nothing"/>
      <w:lvlText w:val="%1."/>
      <w:lvlJc w:val="left"/>
      <w:pPr>
        <w:ind w:left="1898"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7CD6FF6"/>
    <w:multiLevelType w:val="hybridMultilevel"/>
    <w:tmpl w:val="C236263C"/>
    <w:lvl w:ilvl="0" w:tplc="24BED55A">
      <w:start w:val="1"/>
      <w:numFmt w:val="taiwaneseCountingThousand"/>
      <w:lvlText w:val="%1、"/>
      <w:lvlJc w:val="left"/>
      <w:pPr>
        <w:ind w:left="840" w:hanging="480"/>
      </w:pPr>
      <w:rPr>
        <w:rFonts w:ascii="標楷體" w:eastAsia="標楷體" w:hAnsi="標楷體" w:cs="Arial" w:hint="eastAsia"/>
        <w:u w:val="none"/>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15:restartNumberingAfterBreak="0">
    <w:nsid w:val="709A26C5"/>
    <w:multiLevelType w:val="hybridMultilevel"/>
    <w:tmpl w:val="12AA41B6"/>
    <w:lvl w:ilvl="0" w:tplc="5038E650">
      <w:start w:val="1"/>
      <w:numFmt w:val="decimal"/>
      <w:suff w:val="nothing"/>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0C91170"/>
    <w:multiLevelType w:val="hybridMultilevel"/>
    <w:tmpl w:val="6E843D62"/>
    <w:lvl w:ilvl="0" w:tplc="2DEC17B2">
      <w:start w:val="1"/>
      <w:numFmt w:val="taiwaneseCountingThousand"/>
      <w:lvlText w:val="%1、"/>
      <w:lvlJc w:val="left"/>
      <w:pPr>
        <w:ind w:left="567" w:hanging="56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8297FB1"/>
    <w:multiLevelType w:val="hybridMultilevel"/>
    <w:tmpl w:val="4A12ED50"/>
    <w:lvl w:ilvl="0" w:tplc="C7406532">
      <w:start w:val="1"/>
      <w:numFmt w:val="taiwaneseCountingThousand"/>
      <w:lvlText w:val="(%1)"/>
      <w:lvlJc w:val="left"/>
      <w:pPr>
        <w:ind w:left="1756" w:hanging="480"/>
      </w:pPr>
      <w:rPr>
        <w:rFonts w:ascii="Arial" w:hAnsi="Arial" w:cs="Arial"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25" w15:restartNumberingAfterBreak="0">
    <w:nsid w:val="7F6A543E"/>
    <w:multiLevelType w:val="hybridMultilevel"/>
    <w:tmpl w:val="DA767EEA"/>
    <w:lvl w:ilvl="0" w:tplc="06E03E1A">
      <w:start w:val="1"/>
      <w:numFmt w:val="decimal"/>
      <w:suff w:val="nothing"/>
      <w:lvlText w:val="%1."/>
      <w:lvlJc w:val="left"/>
      <w:pPr>
        <w:ind w:left="1898"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011443876">
    <w:abstractNumId w:val="4"/>
  </w:num>
  <w:num w:numId="2" w16cid:durableId="1908419616">
    <w:abstractNumId w:val="0"/>
  </w:num>
  <w:num w:numId="3" w16cid:durableId="1557165255">
    <w:abstractNumId w:val="10"/>
  </w:num>
  <w:num w:numId="4" w16cid:durableId="940379334">
    <w:abstractNumId w:val="12"/>
  </w:num>
  <w:num w:numId="5" w16cid:durableId="992757946">
    <w:abstractNumId w:val="19"/>
  </w:num>
  <w:num w:numId="6" w16cid:durableId="1554924063">
    <w:abstractNumId w:val="17"/>
  </w:num>
  <w:num w:numId="7" w16cid:durableId="1984311128">
    <w:abstractNumId w:val="11"/>
  </w:num>
  <w:num w:numId="8" w16cid:durableId="1887063004">
    <w:abstractNumId w:val="6"/>
  </w:num>
  <w:num w:numId="9" w16cid:durableId="2083873754">
    <w:abstractNumId w:val="23"/>
  </w:num>
  <w:num w:numId="10" w16cid:durableId="1053042380">
    <w:abstractNumId w:val="5"/>
  </w:num>
  <w:num w:numId="11" w16cid:durableId="1405495692">
    <w:abstractNumId w:val="14"/>
  </w:num>
  <w:num w:numId="12" w16cid:durableId="1731273029">
    <w:abstractNumId w:val="7"/>
  </w:num>
  <w:num w:numId="13" w16cid:durableId="1353997921">
    <w:abstractNumId w:val="2"/>
  </w:num>
  <w:num w:numId="14" w16cid:durableId="1561598046">
    <w:abstractNumId w:val="25"/>
  </w:num>
  <w:num w:numId="15" w16cid:durableId="1904288844">
    <w:abstractNumId w:val="3"/>
  </w:num>
  <w:num w:numId="16" w16cid:durableId="347096449">
    <w:abstractNumId w:val="22"/>
  </w:num>
  <w:num w:numId="17" w16cid:durableId="309140733">
    <w:abstractNumId w:val="15"/>
  </w:num>
  <w:num w:numId="18" w16cid:durableId="1978102066">
    <w:abstractNumId w:val="20"/>
  </w:num>
  <w:num w:numId="19" w16cid:durableId="110832224">
    <w:abstractNumId w:val="18"/>
  </w:num>
  <w:num w:numId="20" w16cid:durableId="1246304168">
    <w:abstractNumId w:val="1"/>
  </w:num>
  <w:num w:numId="21" w16cid:durableId="1440953120">
    <w:abstractNumId w:val="13"/>
  </w:num>
  <w:num w:numId="22" w16cid:durableId="1919973795">
    <w:abstractNumId w:val="21"/>
  </w:num>
  <w:num w:numId="23" w16cid:durableId="758403802">
    <w:abstractNumId w:val="24"/>
  </w:num>
  <w:num w:numId="24" w16cid:durableId="891036806">
    <w:abstractNumId w:val="9"/>
  </w:num>
  <w:num w:numId="25" w16cid:durableId="4462428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30014139">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400"/>
    <w:rsid w:val="00000652"/>
    <w:rsid w:val="00000A08"/>
    <w:rsid w:val="00002670"/>
    <w:rsid w:val="00002D63"/>
    <w:rsid w:val="000038C0"/>
    <w:rsid w:val="00004227"/>
    <w:rsid w:val="0000512C"/>
    <w:rsid w:val="00005702"/>
    <w:rsid w:val="000068B6"/>
    <w:rsid w:val="000073E1"/>
    <w:rsid w:val="000075A7"/>
    <w:rsid w:val="00010A3B"/>
    <w:rsid w:val="00011A8D"/>
    <w:rsid w:val="00011F28"/>
    <w:rsid w:val="000126E2"/>
    <w:rsid w:val="00013A10"/>
    <w:rsid w:val="00013E98"/>
    <w:rsid w:val="0001478C"/>
    <w:rsid w:val="00015859"/>
    <w:rsid w:val="00017699"/>
    <w:rsid w:val="00017938"/>
    <w:rsid w:val="0002174F"/>
    <w:rsid w:val="00021A96"/>
    <w:rsid w:val="00023165"/>
    <w:rsid w:val="0002500E"/>
    <w:rsid w:val="00026F48"/>
    <w:rsid w:val="00027F19"/>
    <w:rsid w:val="000307FD"/>
    <w:rsid w:val="000323CD"/>
    <w:rsid w:val="00037298"/>
    <w:rsid w:val="00037515"/>
    <w:rsid w:val="00037836"/>
    <w:rsid w:val="00037B50"/>
    <w:rsid w:val="00037EA3"/>
    <w:rsid w:val="000402C7"/>
    <w:rsid w:val="000402DF"/>
    <w:rsid w:val="00042F8A"/>
    <w:rsid w:val="00043637"/>
    <w:rsid w:val="00045291"/>
    <w:rsid w:val="0004613E"/>
    <w:rsid w:val="000462B2"/>
    <w:rsid w:val="00046538"/>
    <w:rsid w:val="000467B7"/>
    <w:rsid w:val="00047A68"/>
    <w:rsid w:val="00050EE4"/>
    <w:rsid w:val="00052B76"/>
    <w:rsid w:val="00052CD5"/>
    <w:rsid w:val="00053EB0"/>
    <w:rsid w:val="00054484"/>
    <w:rsid w:val="0005479E"/>
    <w:rsid w:val="00055085"/>
    <w:rsid w:val="00055CEE"/>
    <w:rsid w:val="00057870"/>
    <w:rsid w:val="000604EA"/>
    <w:rsid w:val="00060835"/>
    <w:rsid w:val="000613CF"/>
    <w:rsid w:val="00063C69"/>
    <w:rsid w:val="00063EB9"/>
    <w:rsid w:val="00064498"/>
    <w:rsid w:val="00064B82"/>
    <w:rsid w:val="00066008"/>
    <w:rsid w:val="000663AE"/>
    <w:rsid w:val="00066F7C"/>
    <w:rsid w:val="00067DE5"/>
    <w:rsid w:val="0007019B"/>
    <w:rsid w:val="000718A0"/>
    <w:rsid w:val="00071B15"/>
    <w:rsid w:val="00072735"/>
    <w:rsid w:val="000728D7"/>
    <w:rsid w:val="0007399B"/>
    <w:rsid w:val="00074760"/>
    <w:rsid w:val="0007499A"/>
    <w:rsid w:val="00075349"/>
    <w:rsid w:val="000776CC"/>
    <w:rsid w:val="00082A6A"/>
    <w:rsid w:val="000836D7"/>
    <w:rsid w:val="000838CA"/>
    <w:rsid w:val="0008513F"/>
    <w:rsid w:val="0008616A"/>
    <w:rsid w:val="00086239"/>
    <w:rsid w:val="0008644B"/>
    <w:rsid w:val="00087382"/>
    <w:rsid w:val="000875F3"/>
    <w:rsid w:val="000877FE"/>
    <w:rsid w:val="00087B30"/>
    <w:rsid w:val="00090488"/>
    <w:rsid w:val="000915DD"/>
    <w:rsid w:val="0009241F"/>
    <w:rsid w:val="00093001"/>
    <w:rsid w:val="00095C32"/>
    <w:rsid w:val="00097337"/>
    <w:rsid w:val="000A0CF6"/>
    <w:rsid w:val="000A0EB7"/>
    <w:rsid w:val="000A1C4A"/>
    <w:rsid w:val="000A4EA0"/>
    <w:rsid w:val="000A51B6"/>
    <w:rsid w:val="000A54BF"/>
    <w:rsid w:val="000A5693"/>
    <w:rsid w:val="000A5BB6"/>
    <w:rsid w:val="000A5EB1"/>
    <w:rsid w:val="000A6187"/>
    <w:rsid w:val="000B0678"/>
    <w:rsid w:val="000B0A75"/>
    <w:rsid w:val="000B24A8"/>
    <w:rsid w:val="000B50BC"/>
    <w:rsid w:val="000B617F"/>
    <w:rsid w:val="000B719E"/>
    <w:rsid w:val="000B7568"/>
    <w:rsid w:val="000B7C90"/>
    <w:rsid w:val="000C197E"/>
    <w:rsid w:val="000C211F"/>
    <w:rsid w:val="000C2EB5"/>
    <w:rsid w:val="000C4BE3"/>
    <w:rsid w:val="000C5D5A"/>
    <w:rsid w:val="000C6B56"/>
    <w:rsid w:val="000C73A8"/>
    <w:rsid w:val="000C7D0D"/>
    <w:rsid w:val="000D3436"/>
    <w:rsid w:val="000D3F20"/>
    <w:rsid w:val="000D5495"/>
    <w:rsid w:val="000D580E"/>
    <w:rsid w:val="000D6136"/>
    <w:rsid w:val="000D7AB9"/>
    <w:rsid w:val="000E0079"/>
    <w:rsid w:val="000E1B19"/>
    <w:rsid w:val="000E2F08"/>
    <w:rsid w:val="000E3198"/>
    <w:rsid w:val="000E38BC"/>
    <w:rsid w:val="000E4B82"/>
    <w:rsid w:val="000E5E96"/>
    <w:rsid w:val="000E7125"/>
    <w:rsid w:val="000E7538"/>
    <w:rsid w:val="000E775A"/>
    <w:rsid w:val="000F2DF4"/>
    <w:rsid w:val="000F314E"/>
    <w:rsid w:val="000F3426"/>
    <w:rsid w:val="000F5462"/>
    <w:rsid w:val="000F5AA2"/>
    <w:rsid w:val="000F5F05"/>
    <w:rsid w:val="000F7AC2"/>
    <w:rsid w:val="00100FD2"/>
    <w:rsid w:val="00101954"/>
    <w:rsid w:val="00104B23"/>
    <w:rsid w:val="001059DB"/>
    <w:rsid w:val="00105A2A"/>
    <w:rsid w:val="00106066"/>
    <w:rsid w:val="0010707A"/>
    <w:rsid w:val="00111D4A"/>
    <w:rsid w:val="001123E3"/>
    <w:rsid w:val="001128E5"/>
    <w:rsid w:val="001138F0"/>
    <w:rsid w:val="00114937"/>
    <w:rsid w:val="00114AB7"/>
    <w:rsid w:val="00116118"/>
    <w:rsid w:val="001164C8"/>
    <w:rsid w:val="00116788"/>
    <w:rsid w:val="00117880"/>
    <w:rsid w:val="00117C03"/>
    <w:rsid w:val="00120E2B"/>
    <w:rsid w:val="001228C8"/>
    <w:rsid w:val="00123115"/>
    <w:rsid w:val="00123FFD"/>
    <w:rsid w:val="00125D33"/>
    <w:rsid w:val="0012793F"/>
    <w:rsid w:val="001313A7"/>
    <w:rsid w:val="0013190A"/>
    <w:rsid w:val="00132833"/>
    <w:rsid w:val="00133092"/>
    <w:rsid w:val="001333A7"/>
    <w:rsid w:val="0013655F"/>
    <w:rsid w:val="00136FE7"/>
    <w:rsid w:val="00140106"/>
    <w:rsid w:val="001401DA"/>
    <w:rsid w:val="00140318"/>
    <w:rsid w:val="00141380"/>
    <w:rsid w:val="00141EBF"/>
    <w:rsid w:val="00142490"/>
    <w:rsid w:val="00142551"/>
    <w:rsid w:val="00142CC4"/>
    <w:rsid w:val="00142EE3"/>
    <w:rsid w:val="00143D7B"/>
    <w:rsid w:val="001445D7"/>
    <w:rsid w:val="00144C17"/>
    <w:rsid w:val="00146082"/>
    <w:rsid w:val="001475ED"/>
    <w:rsid w:val="0014761C"/>
    <w:rsid w:val="001476B8"/>
    <w:rsid w:val="001502DA"/>
    <w:rsid w:val="00150A06"/>
    <w:rsid w:val="00151742"/>
    <w:rsid w:val="00151D76"/>
    <w:rsid w:val="00151E87"/>
    <w:rsid w:val="0015216A"/>
    <w:rsid w:val="00152C11"/>
    <w:rsid w:val="0015349D"/>
    <w:rsid w:val="00153D72"/>
    <w:rsid w:val="00153DE9"/>
    <w:rsid w:val="001549EB"/>
    <w:rsid w:val="00155461"/>
    <w:rsid w:val="00155E46"/>
    <w:rsid w:val="00161531"/>
    <w:rsid w:val="00162CE1"/>
    <w:rsid w:val="00163363"/>
    <w:rsid w:val="00163FFF"/>
    <w:rsid w:val="001649C3"/>
    <w:rsid w:val="00165659"/>
    <w:rsid w:val="001659D9"/>
    <w:rsid w:val="00165E07"/>
    <w:rsid w:val="00167422"/>
    <w:rsid w:val="0016774A"/>
    <w:rsid w:val="00167FB1"/>
    <w:rsid w:val="00172D0A"/>
    <w:rsid w:val="00173E9D"/>
    <w:rsid w:val="001743C7"/>
    <w:rsid w:val="0017466F"/>
    <w:rsid w:val="00174C39"/>
    <w:rsid w:val="00175825"/>
    <w:rsid w:val="00177005"/>
    <w:rsid w:val="0018018B"/>
    <w:rsid w:val="00180C1E"/>
    <w:rsid w:val="00181B74"/>
    <w:rsid w:val="00181C44"/>
    <w:rsid w:val="00183707"/>
    <w:rsid w:val="00183A61"/>
    <w:rsid w:val="00183B9C"/>
    <w:rsid w:val="001840BE"/>
    <w:rsid w:val="0018420A"/>
    <w:rsid w:val="0018675D"/>
    <w:rsid w:val="00190447"/>
    <w:rsid w:val="001924AA"/>
    <w:rsid w:val="00193E83"/>
    <w:rsid w:val="0019536A"/>
    <w:rsid w:val="0019588D"/>
    <w:rsid w:val="001959AE"/>
    <w:rsid w:val="00196138"/>
    <w:rsid w:val="0019755B"/>
    <w:rsid w:val="00197AD5"/>
    <w:rsid w:val="00197DD4"/>
    <w:rsid w:val="001A0119"/>
    <w:rsid w:val="001A0467"/>
    <w:rsid w:val="001A09AD"/>
    <w:rsid w:val="001A152D"/>
    <w:rsid w:val="001A1857"/>
    <w:rsid w:val="001A2436"/>
    <w:rsid w:val="001A38CA"/>
    <w:rsid w:val="001A430C"/>
    <w:rsid w:val="001A75CC"/>
    <w:rsid w:val="001B0B8C"/>
    <w:rsid w:val="001B1453"/>
    <w:rsid w:val="001B2F52"/>
    <w:rsid w:val="001B6FDD"/>
    <w:rsid w:val="001C12C4"/>
    <w:rsid w:val="001C12F5"/>
    <w:rsid w:val="001C1561"/>
    <w:rsid w:val="001C1A08"/>
    <w:rsid w:val="001C2083"/>
    <w:rsid w:val="001C42C4"/>
    <w:rsid w:val="001C475A"/>
    <w:rsid w:val="001C68BA"/>
    <w:rsid w:val="001C6FBB"/>
    <w:rsid w:val="001D0E10"/>
    <w:rsid w:val="001D239F"/>
    <w:rsid w:val="001D31CA"/>
    <w:rsid w:val="001D39DB"/>
    <w:rsid w:val="001D3F94"/>
    <w:rsid w:val="001D3FEB"/>
    <w:rsid w:val="001D4583"/>
    <w:rsid w:val="001D4696"/>
    <w:rsid w:val="001D4941"/>
    <w:rsid w:val="001D576A"/>
    <w:rsid w:val="001D5D9D"/>
    <w:rsid w:val="001D5E31"/>
    <w:rsid w:val="001D638A"/>
    <w:rsid w:val="001D65B6"/>
    <w:rsid w:val="001E0D8A"/>
    <w:rsid w:val="001E153B"/>
    <w:rsid w:val="001E2663"/>
    <w:rsid w:val="001E2CD7"/>
    <w:rsid w:val="001E43F8"/>
    <w:rsid w:val="001E500F"/>
    <w:rsid w:val="001E5E80"/>
    <w:rsid w:val="001E7ECC"/>
    <w:rsid w:val="001F052A"/>
    <w:rsid w:val="001F099F"/>
    <w:rsid w:val="001F11FA"/>
    <w:rsid w:val="001F3095"/>
    <w:rsid w:val="001F3714"/>
    <w:rsid w:val="001F4AF0"/>
    <w:rsid w:val="001F7875"/>
    <w:rsid w:val="00202EE0"/>
    <w:rsid w:val="0020407D"/>
    <w:rsid w:val="00204E47"/>
    <w:rsid w:val="00204F3A"/>
    <w:rsid w:val="0020505A"/>
    <w:rsid w:val="00205F40"/>
    <w:rsid w:val="00206AC5"/>
    <w:rsid w:val="00207DF4"/>
    <w:rsid w:val="0021084F"/>
    <w:rsid w:val="002125A5"/>
    <w:rsid w:val="002133D0"/>
    <w:rsid w:val="00213818"/>
    <w:rsid w:val="0021385B"/>
    <w:rsid w:val="00214351"/>
    <w:rsid w:val="00214F5C"/>
    <w:rsid w:val="00215378"/>
    <w:rsid w:val="00215456"/>
    <w:rsid w:val="002177D8"/>
    <w:rsid w:val="00217990"/>
    <w:rsid w:val="00217FCE"/>
    <w:rsid w:val="00220F66"/>
    <w:rsid w:val="00222C4C"/>
    <w:rsid w:val="00222CEB"/>
    <w:rsid w:val="00222D34"/>
    <w:rsid w:val="00223859"/>
    <w:rsid w:val="0022438A"/>
    <w:rsid w:val="002245DE"/>
    <w:rsid w:val="00224EE9"/>
    <w:rsid w:val="00225EAB"/>
    <w:rsid w:val="0022608A"/>
    <w:rsid w:val="002266BF"/>
    <w:rsid w:val="0022695F"/>
    <w:rsid w:val="002305D0"/>
    <w:rsid w:val="00231B28"/>
    <w:rsid w:val="00231B74"/>
    <w:rsid w:val="0023206D"/>
    <w:rsid w:val="0023225A"/>
    <w:rsid w:val="002325B3"/>
    <w:rsid w:val="00234D65"/>
    <w:rsid w:val="00235773"/>
    <w:rsid w:val="0023580F"/>
    <w:rsid w:val="00235D63"/>
    <w:rsid w:val="00236C5B"/>
    <w:rsid w:val="0024020B"/>
    <w:rsid w:val="00243043"/>
    <w:rsid w:val="0024398D"/>
    <w:rsid w:val="00244854"/>
    <w:rsid w:val="00244D9A"/>
    <w:rsid w:val="00250D95"/>
    <w:rsid w:val="0025124C"/>
    <w:rsid w:val="00253DD8"/>
    <w:rsid w:val="002542D2"/>
    <w:rsid w:val="00254CFB"/>
    <w:rsid w:val="00255A98"/>
    <w:rsid w:val="00256373"/>
    <w:rsid w:val="00256CA0"/>
    <w:rsid w:val="00257BD2"/>
    <w:rsid w:val="0026030E"/>
    <w:rsid w:val="00261812"/>
    <w:rsid w:val="00262DC0"/>
    <w:rsid w:val="00263838"/>
    <w:rsid w:val="002639F0"/>
    <w:rsid w:val="00264394"/>
    <w:rsid w:val="00264F75"/>
    <w:rsid w:val="002652E5"/>
    <w:rsid w:val="0026586F"/>
    <w:rsid w:val="002660B4"/>
    <w:rsid w:val="00266826"/>
    <w:rsid w:val="00267627"/>
    <w:rsid w:val="002679FA"/>
    <w:rsid w:val="00267E33"/>
    <w:rsid w:val="00270727"/>
    <w:rsid w:val="002720E1"/>
    <w:rsid w:val="00272CEB"/>
    <w:rsid w:val="0027427F"/>
    <w:rsid w:val="00274393"/>
    <w:rsid w:val="00274997"/>
    <w:rsid w:val="00274B44"/>
    <w:rsid w:val="00274E67"/>
    <w:rsid w:val="00275971"/>
    <w:rsid w:val="00275A99"/>
    <w:rsid w:val="00275ED0"/>
    <w:rsid w:val="00275F99"/>
    <w:rsid w:val="00277A91"/>
    <w:rsid w:val="00282327"/>
    <w:rsid w:val="00285F78"/>
    <w:rsid w:val="002861C5"/>
    <w:rsid w:val="00286470"/>
    <w:rsid w:val="00286DA6"/>
    <w:rsid w:val="00287A9C"/>
    <w:rsid w:val="002906D0"/>
    <w:rsid w:val="002907E4"/>
    <w:rsid w:val="00290A92"/>
    <w:rsid w:val="00291567"/>
    <w:rsid w:val="00291A5C"/>
    <w:rsid w:val="0029270E"/>
    <w:rsid w:val="002939A4"/>
    <w:rsid w:val="00294470"/>
    <w:rsid w:val="002958E6"/>
    <w:rsid w:val="0029595F"/>
    <w:rsid w:val="00295A8B"/>
    <w:rsid w:val="00295FDF"/>
    <w:rsid w:val="00297649"/>
    <w:rsid w:val="00297F75"/>
    <w:rsid w:val="002A1816"/>
    <w:rsid w:val="002A2A52"/>
    <w:rsid w:val="002A34D6"/>
    <w:rsid w:val="002A512B"/>
    <w:rsid w:val="002A6003"/>
    <w:rsid w:val="002A687F"/>
    <w:rsid w:val="002A7F4C"/>
    <w:rsid w:val="002B0DF0"/>
    <w:rsid w:val="002B1218"/>
    <w:rsid w:val="002B19AC"/>
    <w:rsid w:val="002B272F"/>
    <w:rsid w:val="002B3DFB"/>
    <w:rsid w:val="002B4BA4"/>
    <w:rsid w:val="002C3A6A"/>
    <w:rsid w:val="002C6AD3"/>
    <w:rsid w:val="002C7275"/>
    <w:rsid w:val="002C7A2E"/>
    <w:rsid w:val="002C7E7F"/>
    <w:rsid w:val="002D0C04"/>
    <w:rsid w:val="002D1D2D"/>
    <w:rsid w:val="002D2B2C"/>
    <w:rsid w:val="002D33F6"/>
    <w:rsid w:val="002D369B"/>
    <w:rsid w:val="002D3E7D"/>
    <w:rsid w:val="002D4667"/>
    <w:rsid w:val="002D5028"/>
    <w:rsid w:val="002D5C7D"/>
    <w:rsid w:val="002D676D"/>
    <w:rsid w:val="002D67AC"/>
    <w:rsid w:val="002D7879"/>
    <w:rsid w:val="002E04AA"/>
    <w:rsid w:val="002E131B"/>
    <w:rsid w:val="002E25AD"/>
    <w:rsid w:val="002E2CE4"/>
    <w:rsid w:val="002E5B7E"/>
    <w:rsid w:val="002F2402"/>
    <w:rsid w:val="002F252A"/>
    <w:rsid w:val="002F2885"/>
    <w:rsid w:val="002F50D5"/>
    <w:rsid w:val="002F50D8"/>
    <w:rsid w:val="002F51E3"/>
    <w:rsid w:val="002F586D"/>
    <w:rsid w:val="002F71FC"/>
    <w:rsid w:val="002F7CBE"/>
    <w:rsid w:val="00300444"/>
    <w:rsid w:val="003012BB"/>
    <w:rsid w:val="00304614"/>
    <w:rsid w:val="003046E9"/>
    <w:rsid w:val="00304BFF"/>
    <w:rsid w:val="0030544C"/>
    <w:rsid w:val="003057D5"/>
    <w:rsid w:val="00305A54"/>
    <w:rsid w:val="00305C7D"/>
    <w:rsid w:val="00306510"/>
    <w:rsid w:val="003066FF"/>
    <w:rsid w:val="00307F16"/>
    <w:rsid w:val="00310DA3"/>
    <w:rsid w:val="003128F6"/>
    <w:rsid w:val="003131EF"/>
    <w:rsid w:val="0031324F"/>
    <w:rsid w:val="003134A0"/>
    <w:rsid w:val="00317410"/>
    <w:rsid w:val="0031754A"/>
    <w:rsid w:val="00317A41"/>
    <w:rsid w:val="00317BE2"/>
    <w:rsid w:val="00317FF6"/>
    <w:rsid w:val="003223A4"/>
    <w:rsid w:val="00324C93"/>
    <w:rsid w:val="00325887"/>
    <w:rsid w:val="0033025C"/>
    <w:rsid w:val="0033029F"/>
    <w:rsid w:val="003309FB"/>
    <w:rsid w:val="003316B4"/>
    <w:rsid w:val="00331819"/>
    <w:rsid w:val="00331D41"/>
    <w:rsid w:val="00332DE0"/>
    <w:rsid w:val="00334758"/>
    <w:rsid w:val="00334CF1"/>
    <w:rsid w:val="00334D51"/>
    <w:rsid w:val="0033610D"/>
    <w:rsid w:val="003369BB"/>
    <w:rsid w:val="00336A3C"/>
    <w:rsid w:val="00336EE9"/>
    <w:rsid w:val="003376EE"/>
    <w:rsid w:val="00337A18"/>
    <w:rsid w:val="00340400"/>
    <w:rsid w:val="00341088"/>
    <w:rsid w:val="00342EE2"/>
    <w:rsid w:val="00343922"/>
    <w:rsid w:val="00343E04"/>
    <w:rsid w:val="00344543"/>
    <w:rsid w:val="00346A68"/>
    <w:rsid w:val="00351E40"/>
    <w:rsid w:val="00352801"/>
    <w:rsid w:val="003528F4"/>
    <w:rsid w:val="0035382C"/>
    <w:rsid w:val="00353EFA"/>
    <w:rsid w:val="003549E3"/>
    <w:rsid w:val="003564D0"/>
    <w:rsid w:val="0035711D"/>
    <w:rsid w:val="00360CD7"/>
    <w:rsid w:val="00362FF5"/>
    <w:rsid w:val="00363525"/>
    <w:rsid w:val="003639EB"/>
    <w:rsid w:val="003644D9"/>
    <w:rsid w:val="00364565"/>
    <w:rsid w:val="00365120"/>
    <w:rsid w:val="0036596B"/>
    <w:rsid w:val="00366263"/>
    <w:rsid w:val="00366E75"/>
    <w:rsid w:val="003674A7"/>
    <w:rsid w:val="003675C1"/>
    <w:rsid w:val="003769E6"/>
    <w:rsid w:val="0037751F"/>
    <w:rsid w:val="0037755F"/>
    <w:rsid w:val="00377AA9"/>
    <w:rsid w:val="00380C9D"/>
    <w:rsid w:val="00381203"/>
    <w:rsid w:val="00381B55"/>
    <w:rsid w:val="00381DF9"/>
    <w:rsid w:val="003826CB"/>
    <w:rsid w:val="003826F7"/>
    <w:rsid w:val="00383777"/>
    <w:rsid w:val="00383BA6"/>
    <w:rsid w:val="00384F39"/>
    <w:rsid w:val="00385057"/>
    <w:rsid w:val="003852C3"/>
    <w:rsid w:val="00385586"/>
    <w:rsid w:val="0038627E"/>
    <w:rsid w:val="00386677"/>
    <w:rsid w:val="00386782"/>
    <w:rsid w:val="0038752D"/>
    <w:rsid w:val="00387FA5"/>
    <w:rsid w:val="00391601"/>
    <w:rsid w:val="00391C13"/>
    <w:rsid w:val="00393129"/>
    <w:rsid w:val="003935A9"/>
    <w:rsid w:val="00393C1A"/>
    <w:rsid w:val="003943AF"/>
    <w:rsid w:val="00394F02"/>
    <w:rsid w:val="00395478"/>
    <w:rsid w:val="003968D0"/>
    <w:rsid w:val="0039692B"/>
    <w:rsid w:val="00397C1E"/>
    <w:rsid w:val="003A0E89"/>
    <w:rsid w:val="003A1D09"/>
    <w:rsid w:val="003A2119"/>
    <w:rsid w:val="003A334C"/>
    <w:rsid w:val="003A3DB7"/>
    <w:rsid w:val="003A477C"/>
    <w:rsid w:val="003A5441"/>
    <w:rsid w:val="003A5CBC"/>
    <w:rsid w:val="003A6016"/>
    <w:rsid w:val="003A7EBD"/>
    <w:rsid w:val="003A7F12"/>
    <w:rsid w:val="003B0199"/>
    <w:rsid w:val="003B142D"/>
    <w:rsid w:val="003B2A7E"/>
    <w:rsid w:val="003B2CD1"/>
    <w:rsid w:val="003B3456"/>
    <w:rsid w:val="003B4275"/>
    <w:rsid w:val="003B42C9"/>
    <w:rsid w:val="003B4DCC"/>
    <w:rsid w:val="003B4F2F"/>
    <w:rsid w:val="003B6258"/>
    <w:rsid w:val="003B7357"/>
    <w:rsid w:val="003B747B"/>
    <w:rsid w:val="003C0CE6"/>
    <w:rsid w:val="003C0FFA"/>
    <w:rsid w:val="003C3904"/>
    <w:rsid w:val="003C4146"/>
    <w:rsid w:val="003C63A8"/>
    <w:rsid w:val="003C660C"/>
    <w:rsid w:val="003C6A21"/>
    <w:rsid w:val="003C7435"/>
    <w:rsid w:val="003C7624"/>
    <w:rsid w:val="003C7768"/>
    <w:rsid w:val="003C7C27"/>
    <w:rsid w:val="003D298C"/>
    <w:rsid w:val="003D2DE0"/>
    <w:rsid w:val="003D36FE"/>
    <w:rsid w:val="003D3730"/>
    <w:rsid w:val="003D3891"/>
    <w:rsid w:val="003D4566"/>
    <w:rsid w:val="003D5CA3"/>
    <w:rsid w:val="003D77FD"/>
    <w:rsid w:val="003D797E"/>
    <w:rsid w:val="003E0C67"/>
    <w:rsid w:val="003E21C5"/>
    <w:rsid w:val="003E229F"/>
    <w:rsid w:val="003E26BB"/>
    <w:rsid w:val="003E4752"/>
    <w:rsid w:val="003E5773"/>
    <w:rsid w:val="003E62FD"/>
    <w:rsid w:val="003F0C8D"/>
    <w:rsid w:val="003F12D1"/>
    <w:rsid w:val="003F174F"/>
    <w:rsid w:val="003F2DD0"/>
    <w:rsid w:val="003F445E"/>
    <w:rsid w:val="003F5B3C"/>
    <w:rsid w:val="003F5C50"/>
    <w:rsid w:val="003F6451"/>
    <w:rsid w:val="003F67DB"/>
    <w:rsid w:val="003F6856"/>
    <w:rsid w:val="003F726E"/>
    <w:rsid w:val="00400000"/>
    <w:rsid w:val="004005AC"/>
    <w:rsid w:val="00400BA1"/>
    <w:rsid w:val="00401264"/>
    <w:rsid w:val="004019E3"/>
    <w:rsid w:val="00401A04"/>
    <w:rsid w:val="0040268E"/>
    <w:rsid w:val="00403079"/>
    <w:rsid w:val="004030ED"/>
    <w:rsid w:val="004048B3"/>
    <w:rsid w:val="00405109"/>
    <w:rsid w:val="00405526"/>
    <w:rsid w:val="0040658E"/>
    <w:rsid w:val="004065D9"/>
    <w:rsid w:val="004077AD"/>
    <w:rsid w:val="00407DE1"/>
    <w:rsid w:val="0041032B"/>
    <w:rsid w:val="004114FA"/>
    <w:rsid w:val="00412D31"/>
    <w:rsid w:val="004136B8"/>
    <w:rsid w:val="00420C55"/>
    <w:rsid w:val="00421788"/>
    <w:rsid w:val="0042242A"/>
    <w:rsid w:val="0042312A"/>
    <w:rsid w:val="00423D2A"/>
    <w:rsid w:val="004255D4"/>
    <w:rsid w:val="00425A10"/>
    <w:rsid w:val="00425F3A"/>
    <w:rsid w:val="00427304"/>
    <w:rsid w:val="0042772B"/>
    <w:rsid w:val="00430619"/>
    <w:rsid w:val="004312BF"/>
    <w:rsid w:val="004324DC"/>
    <w:rsid w:val="00433686"/>
    <w:rsid w:val="00433831"/>
    <w:rsid w:val="0043481A"/>
    <w:rsid w:val="0043589C"/>
    <w:rsid w:val="00435DFC"/>
    <w:rsid w:val="00435F5B"/>
    <w:rsid w:val="004363B2"/>
    <w:rsid w:val="00436427"/>
    <w:rsid w:val="004405B3"/>
    <w:rsid w:val="00440EC0"/>
    <w:rsid w:val="00442415"/>
    <w:rsid w:val="00442998"/>
    <w:rsid w:val="00443988"/>
    <w:rsid w:val="004441CF"/>
    <w:rsid w:val="004445A3"/>
    <w:rsid w:val="0044520D"/>
    <w:rsid w:val="00445873"/>
    <w:rsid w:val="00445F1A"/>
    <w:rsid w:val="00446725"/>
    <w:rsid w:val="00447BE4"/>
    <w:rsid w:val="004506EF"/>
    <w:rsid w:val="00450811"/>
    <w:rsid w:val="00452636"/>
    <w:rsid w:val="00454D37"/>
    <w:rsid w:val="0045518C"/>
    <w:rsid w:val="00456010"/>
    <w:rsid w:val="004561D2"/>
    <w:rsid w:val="00457E9D"/>
    <w:rsid w:val="00460359"/>
    <w:rsid w:val="00462169"/>
    <w:rsid w:val="0046244C"/>
    <w:rsid w:val="00465C31"/>
    <w:rsid w:val="00466023"/>
    <w:rsid w:val="004664AF"/>
    <w:rsid w:val="0046695E"/>
    <w:rsid w:val="004669DB"/>
    <w:rsid w:val="00466E87"/>
    <w:rsid w:val="004670DC"/>
    <w:rsid w:val="004678C3"/>
    <w:rsid w:val="00470CBE"/>
    <w:rsid w:val="00470E5A"/>
    <w:rsid w:val="00471920"/>
    <w:rsid w:val="00473BB4"/>
    <w:rsid w:val="00477C67"/>
    <w:rsid w:val="00477E0B"/>
    <w:rsid w:val="0048060B"/>
    <w:rsid w:val="0048142E"/>
    <w:rsid w:val="00481CD7"/>
    <w:rsid w:val="00481F50"/>
    <w:rsid w:val="00483001"/>
    <w:rsid w:val="00483675"/>
    <w:rsid w:val="00483BF1"/>
    <w:rsid w:val="00483E37"/>
    <w:rsid w:val="004846CF"/>
    <w:rsid w:val="00485542"/>
    <w:rsid w:val="004863A2"/>
    <w:rsid w:val="0048648C"/>
    <w:rsid w:val="00486507"/>
    <w:rsid w:val="00486890"/>
    <w:rsid w:val="004876A4"/>
    <w:rsid w:val="00492212"/>
    <w:rsid w:val="004922A5"/>
    <w:rsid w:val="00492B33"/>
    <w:rsid w:val="0049530B"/>
    <w:rsid w:val="00495A84"/>
    <w:rsid w:val="00496B40"/>
    <w:rsid w:val="00496BCA"/>
    <w:rsid w:val="004A0980"/>
    <w:rsid w:val="004A0F43"/>
    <w:rsid w:val="004A2067"/>
    <w:rsid w:val="004A3F3D"/>
    <w:rsid w:val="004A4543"/>
    <w:rsid w:val="004A55D5"/>
    <w:rsid w:val="004A67D5"/>
    <w:rsid w:val="004A6B12"/>
    <w:rsid w:val="004A6B9D"/>
    <w:rsid w:val="004B219C"/>
    <w:rsid w:val="004B237D"/>
    <w:rsid w:val="004B2665"/>
    <w:rsid w:val="004B388C"/>
    <w:rsid w:val="004B4253"/>
    <w:rsid w:val="004B438E"/>
    <w:rsid w:val="004B458F"/>
    <w:rsid w:val="004B4987"/>
    <w:rsid w:val="004B4DEB"/>
    <w:rsid w:val="004B5BA2"/>
    <w:rsid w:val="004B7F84"/>
    <w:rsid w:val="004C1109"/>
    <w:rsid w:val="004C3C16"/>
    <w:rsid w:val="004C423C"/>
    <w:rsid w:val="004C4B52"/>
    <w:rsid w:val="004C50EE"/>
    <w:rsid w:val="004C51C8"/>
    <w:rsid w:val="004C576E"/>
    <w:rsid w:val="004C7C55"/>
    <w:rsid w:val="004D2B6F"/>
    <w:rsid w:val="004D3945"/>
    <w:rsid w:val="004D3BA2"/>
    <w:rsid w:val="004D3C33"/>
    <w:rsid w:val="004D4012"/>
    <w:rsid w:val="004D50C8"/>
    <w:rsid w:val="004D5492"/>
    <w:rsid w:val="004D5693"/>
    <w:rsid w:val="004D5883"/>
    <w:rsid w:val="004D6A9B"/>
    <w:rsid w:val="004D6BDE"/>
    <w:rsid w:val="004D78AA"/>
    <w:rsid w:val="004D7C37"/>
    <w:rsid w:val="004E0266"/>
    <w:rsid w:val="004E0741"/>
    <w:rsid w:val="004E1A3C"/>
    <w:rsid w:val="004E2A85"/>
    <w:rsid w:val="004E333F"/>
    <w:rsid w:val="004E3356"/>
    <w:rsid w:val="004E3CC4"/>
    <w:rsid w:val="004E4EED"/>
    <w:rsid w:val="004E54EF"/>
    <w:rsid w:val="004E6D0F"/>
    <w:rsid w:val="004E72ED"/>
    <w:rsid w:val="004E7455"/>
    <w:rsid w:val="004E7E06"/>
    <w:rsid w:val="004E7E6B"/>
    <w:rsid w:val="004F01C1"/>
    <w:rsid w:val="004F043E"/>
    <w:rsid w:val="004F2D2B"/>
    <w:rsid w:val="004F30BE"/>
    <w:rsid w:val="004F3412"/>
    <w:rsid w:val="004F4614"/>
    <w:rsid w:val="004F4811"/>
    <w:rsid w:val="004F4A5E"/>
    <w:rsid w:val="004F4EE1"/>
    <w:rsid w:val="004F5563"/>
    <w:rsid w:val="004F6033"/>
    <w:rsid w:val="004F60FA"/>
    <w:rsid w:val="004F61E2"/>
    <w:rsid w:val="004F77B5"/>
    <w:rsid w:val="004F7EE0"/>
    <w:rsid w:val="00503F6B"/>
    <w:rsid w:val="005051BF"/>
    <w:rsid w:val="00506449"/>
    <w:rsid w:val="005076C7"/>
    <w:rsid w:val="00511729"/>
    <w:rsid w:val="00512C27"/>
    <w:rsid w:val="00512CDF"/>
    <w:rsid w:val="00513324"/>
    <w:rsid w:val="00514FC5"/>
    <w:rsid w:val="00515541"/>
    <w:rsid w:val="00516336"/>
    <w:rsid w:val="00516D46"/>
    <w:rsid w:val="00516FCC"/>
    <w:rsid w:val="005177CE"/>
    <w:rsid w:val="0052189F"/>
    <w:rsid w:val="005244A2"/>
    <w:rsid w:val="00524F05"/>
    <w:rsid w:val="00524F53"/>
    <w:rsid w:val="00527433"/>
    <w:rsid w:val="00535344"/>
    <w:rsid w:val="005353CC"/>
    <w:rsid w:val="00535D1F"/>
    <w:rsid w:val="00535E0B"/>
    <w:rsid w:val="00536029"/>
    <w:rsid w:val="005363B8"/>
    <w:rsid w:val="005363BD"/>
    <w:rsid w:val="00536829"/>
    <w:rsid w:val="005369A7"/>
    <w:rsid w:val="005369E5"/>
    <w:rsid w:val="005379C6"/>
    <w:rsid w:val="005434E7"/>
    <w:rsid w:val="0054354F"/>
    <w:rsid w:val="00547F5A"/>
    <w:rsid w:val="005505BC"/>
    <w:rsid w:val="00550F2C"/>
    <w:rsid w:val="0055126D"/>
    <w:rsid w:val="00553845"/>
    <w:rsid w:val="00553BC1"/>
    <w:rsid w:val="00555BE3"/>
    <w:rsid w:val="00556000"/>
    <w:rsid w:val="00557373"/>
    <w:rsid w:val="00557881"/>
    <w:rsid w:val="00560603"/>
    <w:rsid w:val="00561DF4"/>
    <w:rsid w:val="00563785"/>
    <w:rsid w:val="00565131"/>
    <w:rsid w:val="005654F6"/>
    <w:rsid w:val="00565553"/>
    <w:rsid w:val="005660B6"/>
    <w:rsid w:val="0056666C"/>
    <w:rsid w:val="00567CFA"/>
    <w:rsid w:val="0057017D"/>
    <w:rsid w:val="0057032B"/>
    <w:rsid w:val="0057182B"/>
    <w:rsid w:val="005718F2"/>
    <w:rsid w:val="00571A69"/>
    <w:rsid w:val="00572717"/>
    <w:rsid w:val="00572D9C"/>
    <w:rsid w:val="00573C4A"/>
    <w:rsid w:val="00573D8B"/>
    <w:rsid w:val="0057450C"/>
    <w:rsid w:val="00574AE4"/>
    <w:rsid w:val="00574E3A"/>
    <w:rsid w:val="00575726"/>
    <w:rsid w:val="00575E61"/>
    <w:rsid w:val="005766F6"/>
    <w:rsid w:val="00577C25"/>
    <w:rsid w:val="0058007D"/>
    <w:rsid w:val="005806D4"/>
    <w:rsid w:val="0058231C"/>
    <w:rsid w:val="005836AF"/>
    <w:rsid w:val="005836EE"/>
    <w:rsid w:val="00583F39"/>
    <w:rsid w:val="00585326"/>
    <w:rsid w:val="00585456"/>
    <w:rsid w:val="00585769"/>
    <w:rsid w:val="00585B3D"/>
    <w:rsid w:val="00590B2B"/>
    <w:rsid w:val="005913E2"/>
    <w:rsid w:val="0059201F"/>
    <w:rsid w:val="00592942"/>
    <w:rsid w:val="00593401"/>
    <w:rsid w:val="005947D9"/>
    <w:rsid w:val="00595A45"/>
    <w:rsid w:val="0059612A"/>
    <w:rsid w:val="00597592"/>
    <w:rsid w:val="00597D8A"/>
    <w:rsid w:val="00597FCA"/>
    <w:rsid w:val="005A00E6"/>
    <w:rsid w:val="005A0606"/>
    <w:rsid w:val="005A09DC"/>
    <w:rsid w:val="005A2A57"/>
    <w:rsid w:val="005A3DA9"/>
    <w:rsid w:val="005A4F04"/>
    <w:rsid w:val="005A5F17"/>
    <w:rsid w:val="005A652A"/>
    <w:rsid w:val="005A6AA2"/>
    <w:rsid w:val="005B00A2"/>
    <w:rsid w:val="005B0CD9"/>
    <w:rsid w:val="005B25BE"/>
    <w:rsid w:val="005B26F9"/>
    <w:rsid w:val="005B2ABB"/>
    <w:rsid w:val="005B33DC"/>
    <w:rsid w:val="005B3B88"/>
    <w:rsid w:val="005B44A1"/>
    <w:rsid w:val="005B74B9"/>
    <w:rsid w:val="005C0662"/>
    <w:rsid w:val="005C17C0"/>
    <w:rsid w:val="005C1D5A"/>
    <w:rsid w:val="005C2CED"/>
    <w:rsid w:val="005C2EB8"/>
    <w:rsid w:val="005C3220"/>
    <w:rsid w:val="005C38EB"/>
    <w:rsid w:val="005C40B9"/>
    <w:rsid w:val="005C490D"/>
    <w:rsid w:val="005C5F99"/>
    <w:rsid w:val="005C77A1"/>
    <w:rsid w:val="005C7A90"/>
    <w:rsid w:val="005C7B77"/>
    <w:rsid w:val="005C7E9D"/>
    <w:rsid w:val="005D00BD"/>
    <w:rsid w:val="005D11B2"/>
    <w:rsid w:val="005D12A1"/>
    <w:rsid w:val="005D1FDD"/>
    <w:rsid w:val="005D2B0B"/>
    <w:rsid w:val="005D3E9C"/>
    <w:rsid w:val="005D422F"/>
    <w:rsid w:val="005D5741"/>
    <w:rsid w:val="005D5A36"/>
    <w:rsid w:val="005D5F42"/>
    <w:rsid w:val="005D5F55"/>
    <w:rsid w:val="005D6CAF"/>
    <w:rsid w:val="005D78EB"/>
    <w:rsid w:val="005E06D7"/>
    <w:rsid w:val="005E0756"/>
    <w:rsid w:val="005E215C"/>
    <w:rsid w:val="005E47B1"/>
    <w:rsid w:val="005E58E1"/>
    <w:rsid w:val="005E5B07"/>
    <w:rsid w:val="005E70AC"/>
    <w:rsid w:val="005E7B63"/>
    <w:rsid w:val="005F01DC"/>
    <w:rsid w:val="005F053B"/>
    <w:rsid w:val="005F17D3"/>
    <w:rsid w:val="005F2024"/>
    <w:rsid w:val="005F22B3"/>
    <w:rsid w:val="005F22B9"/>
    <w:rsid w:val="005F3B3E"/>
    <w:rsid w:val="005F3CB3"/>
    <w:rsid w:val="005F42DD"/>
    <w:rsid w:val="005F4863"/>
    <w:rsid w:val="005F4C00"/>
    <w:rsid w:val="005F4F61"/>
    <w:rsid w:val="005F559D"/>
    <w:rsid w:val="005F57C1"/>
    <w:rsid w:val="005F6E1C"/>
    <w:rsid w:val="005F7715"/>
    <w:rsid w:val="00600700"/>
    <w:rsid w:val="00601230"/>
    <w:rsid w:val="00602311"/>
    <w:rsid w:val="00602CB0"/>
    <w:rsid w:val="006036A1"/>
    <w:rsid w:val="00603AB6"/>
    <w:rsid w:val="00603E0E"/>
    <w:rsid w:val="0060535B"/>
    <w:rsid w:val="006074AE"/>
    <w:rsid w:val="00607A1A"/>
    <w:rsid w:val="00614793"/>
    <w:rsid w:val="00614A77"/>
    <w:rsid w:val="006156C8"/>
    <w:rsid w:val="00616410"/>
    <w:rsid w:val="006178BC"/>
    <w:rsid w:val="00621A11"/>
    <w:rsid w:val="00623320"/>
    <w:rsid w:val="0062356C"/>
    <w:rsid w:val="006237AD"/>
    <w:rsid w:val="0062435E"/>
    <w:rsid w:val="00625BBE"/>
    <w:rsid w:val="006274EB"/>
    <w:rsid w:val="00631489"/>
    <w:rsid w:val="00631BBD"/>
    <w:rsid w:val="00632B30"/>
    <w:rsid w:val="006338A9"/>
    <w:rsid w:val="00635BDE"/>
    <w:rsid w:val="00635E03"/>
    <w:rsid w:val="0063638C"/>
    <w:rsid w:val="006367E7"/>
    <w:rsid w:val="00636AEC"/>
    <w:rsid w:val="0064005A"/>
    <w:rsid w:val="00642129"/>
    <w:rsid w:val="00642CDA"/>
    <w:rsid w:val="00642D87"/>
    <w:rsid w:val="006451E0"/>
    <w:rsid w:val="00647280"/>
    <w:rsid w:val="006502C9"/>
    <w:rsid w:val="0065053F"/>
    <w:rsid w:val="00650CF9"/>
    <w:rsid w:val="00651645"/>
    <w:rsid w:val="00651663"/>
    <w:rsid w:val="00651C37"/>
    <w:rsid w:val="00651CC9"/>
    <w:rsid w:val="006522B2"/>
    <w:rsid w:val="0065290B"/>
    <w:rsid w:val="00654E3B"/>
    <w:rsid w:val="00654FD7"/>
    <w:rsid w:val="00656F2F"/>
    <w:rsid w:val="006617DF"/>
    <w:rsid w:val="00662D2E"/>
    <w:rsid w:val="006633D7"/>
    <w:rsid w:val="006637BD"/>
    <w:rsid w:val="006662B9"/>
    <w:rsid w:val="00667C39"/>
    <w:rsid w:val="00667EC3"/>
    <w:rsid w:val="006704B9"/>
    <w:rsid w:val="006712B9"/>
    <w:rsid w:val="00671CA6"/>
    <w:rsid w:val="006738B7"/>
    <w:rsid w:val="00673A79"/>
    <w:rsid w:val="0067447C"/>
    <w:rsid w:val="006745A7"/>
    <w:rsid w:val="006756AA"/>
    <w:rsid w:val="00675BEA"/>
    <w:rsid w:val="00676BFC"/>
    <w:rsid w:val="00680C8C"/>
    <w:rsid w:val="0068143D"/>
    <w:rsid w:val="00682301"/>
    <w:rsid w:val="006825E7"/>
    <w:rsid w:val="00683E53"/>
    <w:rsid w:val="00684A1B"/>
    <w:rsid w:val="00687C2B"/>
    <w:rsid w:val="006912E0"/>
    <w:rsid w:val="006913B5"/>
    <w:rsid w:val="006913FF"/>
    <w:rsid w:val="00691B5B"/>
    <w:rsid w:val="00692CA0"/>
    <w:rsid w:val="00692F2E"/>
    <w:rsid w:val="00693919"/>
    <w:rsid w:val="0069436D"/>
    <w:rsid w:val="00694A5F"/>
    <w:rsid w:val="00695543"/>
    <w:rsid w:val="00696C43"/>
    <w:rsid w:val="006979F4"/>
    <w:rsid w:val="006A013E"/>
    <w:rsid w:val="006A10D6"/>
    <w:rsid w:val="006A1428"/>
    <w:rsid w:val="006A2752"/>
    <w:rsid w:val="006A2CA2"/>
    <w:rsid w:val="006A2FF6"/>
    <w:rsid w:val="006A44CB"/>
    <w:rsid w:val="006A4B30"/>
    <w:rsid w:val="006A4EF3"/>
    <w:rsid w:val="006A5101"/>
    <w:rsid w:val="006B060E"/>
    <w:rsid w:val="006B10C2"/>
    <w:rsid w:val="006B1FB7"/>
    <w:rsid w:val="006B1FE4"/>
    <w:rsid w:val="006B4EF7"/>
    <w:rsid w:val="006B5C57"/>
    <w:rsid w:val="006B77B7"/>
    <w:rsid w:val="006B7804"/>
    <w:rsid w:val="006B7B2A"/>
    <w:rsid w:val="006C1C25"/>
    <w:rsid w:val="006C1E57"/>
    <w:rsid w:val="006C2969"/>
    <w:rsid w:val="006C3037"/>
    <w:rsid w:val="006C351C"/>
    <w:rsid w:val="006C48B0"/>
    <w:rsid w:val="006C565C"/>
    <w:rsid w:val="006C68AF"/>
    <w:rsid w:val="006D0F97"/>
    <w:rsid w:val="006D3596"/>
    <w:rsid w:val="006D36F1"/>
    <w:rsid w:val="006D3A31"/>
    <w:rsid w:val="006D4A7B"/>
    <w:rsid w:val="006D4C31"/>
    <w:rsid w:val="006D5E50"/>
    <w:rsid w:val="006D5E60"/>
    <w:rsid w:val="006D6432"/>
    <w:rsid w:val="006E0776"/>
    <w:rsid w:val="006E07AD"/>
    <w:rsid w:val="006E09B1"/>
    <w:rsid w:val="006E0E54"/>
    <w:rsid w:val="006E1724"/>
    <w:rsid w:val="006E348F"/>
    <w:rsid w:val="006E4404"/>
    <w:rsid w:val="006E4E0C"/>
    <w:rsid w:val="006E50D2"/>
    <w:rsid w:val="006E6D0C"/>
    <w:rsid w:val="006F03E9"/>
    <w:rsid w:val="006F0DEF"/>
    <w:rsid w:val="006F2AFB"/>
    <w:rsid w:val="006F3E3A"/>
    <w:rsid w:val="006F3EB2"/>
    <w:rsid w:val="006F44F9"/>
    <w:rsid w:val="006F4531"/>
    <w:rsid w:val="006F59D2"/>
    <w:rsid w:val="006F5DEA"/>
    <w:rsid w:val="006F6E9E"/>
    <w:rsid w:val="006F7C08"/>
    <w:rsid w:val="007000E2"/>
    <w:rsid w:val="007007B0"/>
    <w:rsid w:val="00700E8B"/>
    <w:rsid w:val="0070109D"/>
    <w:rsid w:val="0070255A"/>
    <w:rsid w:val="00703829"/>
    <w:rsid w:val="00703F53"/>
    <w:rsid w:val="00704AC2"/>
    <w:rsid w:val="00705F65"/>
    <w:rsid w:val="007067C6"/>
    <w:rsid w:val="007068F2"/>
    <w:rsid w:val="00707BD7"/>
    <w:rsid w:val="007104FE"/>
    <w:rsid w:val="007110DB"/>
    <w:rsid w:val="0071172D"/>
    <w:rsid w:val="00711FC8"/>
    <w:rsid w:val="0071403F"/>
    <w:rsid w:val="00714397"/>
    <w:rsid w:val="007153B2"/>
    <w:rsid w:val="00715D4D"/>
    <w:rsid w:val="0071640D"/>
    <w:rsid w:val="00717B10"/>
    <w:rsid w:val="00721BE8"/>
    <w:rsid w:val="00721D02"/>
    <w:rsid w:val="00723062"/>
    <w:rsid w:val="00726A76"/>
    <w:rsid w:val="00726E5B"/>
    <w:rsid w:val="00727D37"/>
    <w:rsid w:val="007304CC"/>
    <w:rsid w:val="00730784"/>
    <w:rsid w:val="0073110E"/>
    <w:rsid w:val="00731ACE"/>
    <w:rsid w:val="00732A89"/>
    <w:rsid w:val="00733DE6"/>
    <w:rsid w:val="00735025"/>
    <w:rsid w:val="007351F0"/>
    <w:rsid w:val="0073564C"/>
    <w:rsid w:val="00735BC4"/>
    <w:rsid w:val="00741F7E"/>
    <w:rsid w:val="00742556"/>
    <w:rsid w:val="0074317C"/>
    <w:rsid w:val="0074344A"/>
    <w:rsid w:val="00743970"/>
    <w:rsid w:val="00744920"/>
    <w:rsid w:val="007473AA"/>
    <w:rsid w:val="00750338"/>
    <w:rsid w:val="00750631"/>
    <w:rsid w:val="00750967"/>
    <w:rsid w:val="00751A1F"/>
    <w:rsid w:val="007537F5"/>
    <w:rsid w:val="00753DF3"/>
    <w:rsid w:val="00754E54"/>
    <w:rsid w:val="00754E96"/>
    <w:rsid w:val="00756241"/>
    <w:rsid w:val="00756553"/>
    <w:rsid w:val="007571DA"/>
    <w:rsid w:val="00757C04"/>
    <w:rsid w:val="00761E7D"/>
    <w:rsid w:val="00762371"/>
    <w:rsid w:val="00763A50"/>
    <w:rsid w:val="007649CE"/>
    <w:rsid w:val="00765DA8"/>
    <w:rsid w:val="00765E88"/>
    <w:rsid w:val="007672DA"/>
    <w:rsid w:val="00767E7F"/>
    <w:rsid w:val="00772ADD"/>
    <w:rsid w:val="00773A76"/>
    <w:rsid w:val="00774028"/>
    <w:rsid w:val="00774C0D"/>
    <w:rsid w:val="00774CC5"/>
    <w:rsid w:val="007756E1"/>
    <w:rsid w:val="00775ABE"/>
    <w:rsid w:val="00775C05"/>
    <w:rsid w:val="00776A65"/>
    <w:rsid w:val="00776A95"/>
    <w:rsid w:val="00776C3E"/>
    <w:rsid w:val="00776DF6"/>
    <w:rsid w:val="007816DC"/>
    <w:rsid w:val="00781E82"/>
    <w:rsid w:val="007823BE"/>
    <w:rsid w:val="007824D5"/>
    <w:rsid w:val="0078372C"/>
    <w:rsid w:val="00785709"/>
    <w:rsid w:val="00786835"/>
    <w:rsid w:val="00786CCA"/>
    <w:rsid w:val="00786F65"/>
    <w:rsid w:val="007872F7"/>
    <w:rsid w:val="00790B22"/>
    <w:rsid w:val="00793DBF"/>
    <w:rsid w:val="00794059"/>
    <w:rsid w:val="00795F0E"/>
    <w:rsid w:val="00795FE4"/>
    <w:rsid w:val="007967BB"/>
    <w:rsid w:val="007969A1"/>
    <w:rsid w:val="00796B6C"/>
    <w:rsid w:val="00796BEE"/>
    <w:rsid w:val="00796EA2"/>
    <w:rsid w:val="007974A0"/>
    <w:rsid w:val="007A02D5"/>
    <w:rsid w:val="007A03FF"/>
    <w:rsid w:val="007A0E1D"/>
    <w:rsid w:val="007A1ED7"/>
    <w:rsid w:val="007A3164"/>
    <w:rsid w:val="007A3613"/>
    <w:rsid w:val="007A4656"/>
    <w:rsid w:val="007A5149"/>
    <w:rsid w:val="007A6336"/>
    <w:rsid w:val="007A6B36"/>
    <w:rsid w:val="007A7790"/>
    <w:rsid w:val="007A7D8D"/>
    <w:rsid w:val="007B015B"/>
    <w:rsid w:val="007B29FF"/>
    <w:rsid w:val="007B2C4F"/>
    <w:rsid w:val="007B3607"/>
    <w:rsid w:val="007B3917"/>
    <w:rsid w:val="007B746D"/>
    <w:rsid w:val="007B772C"/>
    <w:rsid w:val="007C0BB3"/>
    <w:rsid w:val="007C1999"/>
    <w:rsid w:val="007C2213"/>
    <w:rsid w:val="007C2562"/>
    <w:rsid w:val="007C5529"/>
    <w:rsid w:val="007D0D52"/>
    <w:rsid w:val="007D17A8"/>
    <w:rsid w:val="007D2FD9"/>
    <w:rsid w:val="007D616C"/>
    <w:rsid w:val="007D6582"/>
    <w:rsid w:val="007D6934"/>
    <w:rsid w:val="007D6BE2"/>
    <w:rsid w:val="007D76D3"/>
    <w:rsid w:val="007D7C19"/>
    <w:rsid w:val="007E0C86"/>
    <w:rsid w:val="007E0C8F"/>
    <w:rsid w:val="007E0D46"/>
    <w:rsid w:val="007E1538"/>
    <w:rsid w:val="007E2055"/>
    <w:rsid w:val="007E217E"/>
    <w:rsid w:val="007E373E"/>
    <w:rsid w:val="007E3F01"/>
    <w:rsid w:val="007E5119"/>
    <w:rsid w:val="007E62D9"/>
    <w:rsid w:val="007E6C80"/>
    <w:rsid w:val="007E7054"/>
    <w:rsid w:val="007E73DB"/>
    <w:rsid w:val="007E74DC"/>
    <w:rsid w:val="007E7C21"/>
    <w:rsid w:val="007F1072"/>
    <w:rsid w:val="007F13AD"/>
    <w:rsid w:val="007F165B"/>
    <w:rsid w:val="007F17BF"/>
    <w:rsid w:val="007F4F7D"/>
    <w:rsid w:val="007F55D7"/>
    <w:rsid w:val="00800671"/>
    <w:rsid w:val="0080069A"/>
    <w:rsid w:val="008008DD"/>
    <w:rsid w:val="00801BAF"/>
    <w:rsid w:val="008024D2"/>
    <w:rsid w:val="008032CF"/>
    <w:rsid w:val="0080384B"/>
    <w:rsid w:val="008055F7"/>
    <w:rsid w:val="00805A98"/>
    <w:rsid w:val="00805B93"/>
    <w:rsid w:val="00805DB8"/>
    <w:rsid w:val="00806989"/>
    <w:rsid w:val="00806E6A"/>
    <w:rsid w:val="00807FAA"/>
    <w:rsid w:val="0081131B"/>
    <w:rsid w:val="0081468C"/>
    <w:rsid w:val="00815179"/>
    <w:rsid w:val="0081657C"/>
    <w:rsid w:val="00816AD9"/>
    <w:rsid w:val="00816B0D"/>
    <w:rsid w:val="00816E6B"/>
    <w:rsid w:val="0081729C"/>
    <w:rsid w:val="00817F7F"/>
    <w:rsid w:val="008203DC"/>
    <w:rsid w:val="0082067C"/>
    <w:rsid w:val="00820716"/>
    <w:rsid w:val="00821D90"/>
    <w:rsid w:val="00823C7A"/>
    <w:rsid w:val="008245EB"/>
    <w:rsid w:val="008266B4"/>
    <w:rsid w:val="00826FF9"/>
    <w:rsid w:val="0082756D"/>
    <w:rsid w:val="00830586"/>
    <w:rsid w:val="008308E1"/>
    <w:rsid w:val="0083225B"/>
    <w:rsid w:val="0083321B"/>
    <w:rsid w:val="0083365F"/>
    <w:rsid w:val="00834EFB"/>
    <w:rsid w:val="0083798E"/>
    <w:rsid w:val="00837B2B"/>
    <w:rsid w:val="00837CE7"/>
    <w:rsid w:val="0084288C"/>
    <w:rsid w:val="00843236"/>
    <w:rsid w:val="0084482A"/>
    <w:rsid w:val="00844C11"/>
    <w:rsid w:val="00844C5B"/>
    <w:rsid w:val="00845220"/>
    <w:rsid w:val="0084727E"/>
    <w:rsid w:val="0085042B"/>
    <w:rsid w:val="00850689"/>
    <w:rsid w:val="008509D3"/>
    <w:rsid w:val="00851865"/>
    <w:rsid w:val="0085313B"/>
    <w:rsid w:val="00853458"/>
    <w:rsid w:val="0085481A"/>
    <w:rsid w:val="00856BBC"/>
    <w:rsid w:val="00857D08"/>
    <w:rsid w:val="00857D7D"/>
    <w:rsid w:val="00857E57"/>
    <w:rsid w:val="008602BF"/>
    <w:rsid w:val="00861BBC"/>
    <w:rsid w:val="008622E9"/>
    <w:rsid w:val="008635AF"/>
    <w:rsid w:val="0086538B"/>
    <w:rsid w:val="008669B9"/>
    <w:rsid w:val="00866E97"/>
    <w:rsid w:val="00867143"/>
    <w:rsid w:val="008679AB"/>
    <w:rsid w:val="008714A8"/>
    <w:rsid w:val="0087240C"/>
    <w:rsid w:val="00872F12"/>
    <w:rsid w:val="008744AF"/>
    <w:rsid w:val="008758A7"/>
    <w:rsid w:val="008763AD"/>
    <w:rsid w:val="00876B24"/>
    <w:rsid w:val="00882726"/>
    <w:rsid w:val="008862FF"/>
    <w:rsid w:val="00887872"/>
    <w:rsid w:val="008879F9"/>
    <w:rsid w:val="00887D1D"/>
    <w:rsid w:val="00890553"/>
    <w:rsid w:val="0089168C"/>
    <w:rsid w:val="00896993"/>
    <w:rsid w:val="00897235"/>
    <w:rsid w:val="00897285"/>
    <w:rsid w:val="00897520"/>
    <w:rsid w:val="00897752"/>
    <w:rsid w:val="0089779E"/>
    <w:rsid w:val="008978A5"/>
    <w:rsid w:val="008A0E91"/>
    <w:rsid w:val="008A1BEB"/>
    <w:rsid w:val="008A1E84"/>
    <w:rsid w:val="008A1EBF"/>
    <w:rsid w:val="008A20EB"/>
    <w:rsid w:val="008A244F"/>
    <w:rsid w:val="008A2B3D"/>
    <w:rsid w:val="008A3BA9"/>
    <w:rsid w:val="008A3DDC"/>
    <w:rsid w:val="008A3DF9"/>
    <w:rsid w:val="008A547A"/>
    <w:rsid w:val="008A7107"/>
    <w:rsid w:val="008A7FB5"/>
    <w:rsid w:val="008B136C"/>
    <w:rsid w:val="008B14F1"/>
    <w:rsid w:val="008B16F1"/>
    <w:rsid w:val="008B3CB9"/>
    <w:rsid w:val="008B41EF"/>
    <w:rsid w:val="008B41F5"/>
    <w:rsid w:val="008B5DFA"/>
    <w:rsid w:val="008B6297"/>
    <w:rsid w:val="008B6BD7"/>
    <w:rsid w:val="008B6F4F"/>
    <w:rsid w:val="008B79FD"/>
    <w:rsid w:val="008C12D0"/>
    <w:rsid w:val="008C1B11"/>
    <w:rsid w:val="008C287B"/>
    <w:rsid w:val="008C47B9"/>
    <w:rsid w:val="008C48F8"/>
    <w:rsid w:val="008C6BC9"/>
    <w:rsid w:val="008D006D"/>
    <w:rsid w:val="008D0F52"/>
    <w:rsid w:val="008D1583"/>
    <w:rsid w:val="008D158F"/>
    <w:rsid w:val="008D1CE1"/>
    <w:rsid w:val="008D3740"/>
    <w:rsid w:val="008D52F9"/>
    <w:rsid w:val="008D6F05"/>
    <w:rsid w:val="008D7623"/>
    <w:rsid w:val="008D76F5"/>
    <w:rsid w:val="008D774A"/>
    <w:rsid w:val="008E12A2"/>
    <w:rsid w:val="008E1302"/>
    <w:rsid w:val="008E1E0C"/>
    <w:rsid w:val="008E4BA1"/>
    <w:rsid w:val="008E64C8"/>
    <w:rsid w:val="008E6533"/>
    <w:rsid w:val="008E7537"/>
    <w:rsid w:val="008E7843"/>
    <w:rsid w:val="008F013E"/>
    <w:rsid w:val="008F0AD1"/>
    <w:rsid w:val="008F159C"/>
    <w:rsid w:val="008F224B"/>
    <w:rsid w:val="008F2628"/>
    <w:rsid w:val="008F3CC2"/>
    <w:rsid w:val="008F4015"/>
    <w:rsid w:val="008F421F"/>
    <w:rsid w:val="008F6747"/>
    <w:rsid w:val="00901B4E"/>
    <w:rsid w:val="009030A3"/>
    <w:rsid w:val="00903E7B"/>
    <w:rsid w:val="00905784"/>
    <w:rsid w:val="00905D42"/>
    <w:rsid w:val="009067FD"/>
    <w:rsid w:val="00907A0E"/>
    <w:rsid w:val="00910544"/>
    <w:rsid w:val="00910649"/>
    <w:rsid w:val="00911E1C"/>
    <w:rsid w:val="00912EA1"/>
    <w:rsid w:val="00913069"/>
    <w:rsid w:val="00913629"/>
    <w:rsid w:val="00913B33"/>
    <w:rsid w:val="009150A8"/>
    <w:rsid w:val="009151CC"/>
    <w:rsid w:val="00916883"/>
    <w:rsid w:val="00917129"/>
    <w:rsid w:val="009176C9"/>
    <w:rsid w:val="00917960"/>
    <w:rsid w:val="00920608"/>
    <w:rsid w:val="009207EF"/>
    <w:rsid w:val="00920AF3"/>
    <w:rsid w:val="0092182E"/>
    <w:rsid w:val="0092249F"/>
    <w:rsid w:val="009225D5"/>
    <w:rsid w:val="00922867"/>
    <w:rsid w:val="009242B4"/>
    <w:rsid w:val="009244D2"/>
    <w:rsid w:val="00924AB9"/>
    <w:rsid w:val="00927017"/>
    <w:rsid w:val="00927305"/>
    <w:rsid w:val="00927DD7"/>
    <w:rsid w:val="00930884"/>
    <w:rsid w:val="00930BD5"/>
    <w:rsid w:val="00933FCD"/>
    <w:rsid w:val="00934B35"/>
    <w:rsid w:val="00934BEE"/>
    <w:rsid w:val="009352F2"/>
    <w:rsid w:val="00935A88"/>
    <w:rsid w:val="00935E0D"/>
    <w:rsid w:val="00936A9A"/>
    <w:rsid w:val="00940977"/>
    <w:rsid w:val="00940B29"/>
    <w:rsid w:val="009410DF"/>
    <w:rsid w:val="00944C44"/>
    <w:rsid w:val="0094582E"/>
    <w:rsid w:val="00946690"/>
    <w:rsid w:val="00946767"/>
    <w:rsid w:val="00951B21"/>
    <w:rsid w:val="00952141"/>
    <w:rsid w:val="00953E5D"/>
    <w:rsid w:val="00953F30"/>
    <w:rsid w:val="009542AD"/>
    <w:rsid w:val="009544CE"/>
    <w:rsid w:val="00954538"/>
    <w:rsid w:val="00954CDE"/>
    <w:rsid w:val="00955215"/>
    <w:rsid w:val="00956188"/>
    <w:rsid w:val="00956538"/>
    <w:rsid w:val="0095682F"/>
    <w:rsid w:val="00957468"/>
    <w:rsid w:val="0096139D"/>
    <w:rsid w:val="009619BC"/>
    <w:rsid w:val="00964B80"/>
    <w:rsid w:val="0096551C"/>
    <w:rsid w:val="009663A2"/>
    <w:rsid w:val="0097011F"/>
    <w:rsid w:val="00970528"/>
    <w:rsid w:val="0097101B"/>
    <w:rsid w:val="00971395"/>
    <w:rsid w:val="009716D9"/>
    <w:rsid w:val="00971FF0"/>
    <w:rsid w:val="00973445"/>
    <w:rsid w:val="00973653"/>
    <w:rsid w:val="0097379F"/>
    <w:rsid w:val="00974726"/>
    <w:rsid w:val="00975147"/>
    <w:rsid w:val="009755F6"/>
    <w:rsid w:val="00975D35"/>
    <w:rsid w:val="00975E58"/>
    <w:rsid w:val="009762F8"/>
    <w:rsid w:val="0097710F"/>
    <w:rsid w:val="009774CC"/>
    <w:rsid w:val="009803A0"/>
    <w:rsid w:val="0098071E"/>
    <w:rsid w:val="00980FE9"/>
    <w:rsid w:val="009818C1"/>
    <w:rsid w:val="00982702"/>
    <w:rsid w:val="00982E0C"/>
    <w:rsid w:val="009830B3"/>
    <w:rsid w:val="009841B0"/>
    <w:rsid w:val="00984716"/>
    <w:rsid w:val="009857FB"/>
    <w:rsid w:val="009865B1"/>
    <w:rsid w:val="0098722C"/>
    <w:rsid w:val="009900C6"/>
    <w:rsid w:val="00991034"/>
    <w:rsid w:val="00991814"/>
    <w:rsid w:val="009922A3"/>
    <w:rsid w:val="009930AB"/>
    <w:rsid w:val="00995A99"/>
    <w:rsid w:val="00996A00"/>
    <w:rsid w:val="00996EC6"/>
    <w:rsid w:val="00997489"/>
    <w:rsid w:val="00997C5F"/>
    <w:rsid w:val="009A0A23"/>
    <w:rsid w:val="009A1777"/>
    <w:rsid w:val="009A1C15"/>
    <w:rsid w:val="009A1CBC"/>
    <w:rsid w:val="009A1DB1"/>
    <w:rsid w:val="009A2527"/>
    <w:rsid w:val="009A2798"/>
    <w:rsid w:val="009A3042"/>
    <w:rsid w:val="009A3E04"/>
    <w:rsid w:val="009A6226"/>
    <w:rsid w:val="009A6815"/>
    <w:rsid w:val="009A758C"/>
    <w:rsid w:val="009A7715"/>
    <w:rsid w:val="009B02CB"/>
    <w:rsid w:val="009B17D6"/>
    <w:rsid w:val="009B18CE"/>
    <w:rsid w:val="009B18E8"/>
    <w:rsid w:val="009B19F8"/>
    <w:rsid w:val="009B1BD2"/>
    <w:rsid w:val="009B2D13"/>
    <w:rsid w:val="009B39BE"/>
    <w:rsid w:val="009B46D7"/>
    <w:rsid w:val="009B492A"/>
    <w:rsid w:val="009B4F8A"/>
    <w:rsid w:val="009B5A72"/>
    <w:rsid w:val="009B6007"/>
    <w:rsid w:val="009B7924"/>
    <w:rsid w:val="009B7E20"/>
    <w:rsid w:val="009C01B2"/>
    <w:rsid w:val="009C079E"/>
    <w:rsid w:val="009C12B6"/>
    <w:rsid w:val="009C2255"/>
    <w:rsid w:val="009C3A11"/>
    <w:rsid w:val="009C3D39"/>
    <w:rsid w:val="009C45F8"/>
    <w:rsid w:val="009C4ABB"/>
    <w:rsid w:val="009C50E2"/>
    <w:rsid w:val="009C6429"/>
    <w:rsid w:val="009C6833"/>
    <w:rsid w:val="009C6AB5"/>
    <w:rsid w:val="009C7702"/>
    <w:rsid w:val="009D0527"/>
    <w:rsid w:val="009D0612"/>
    <w:rsid w:val="009D09B2"/>
    <w:rsid w:val="009D1136"/>
    <w:rsid w:val="009D1BF7"/>
    <w:rsid w:val="009D3926"/>
    <w:rsid w:val="009D482F"/>
    <w:rsid w:val="009D5685"/>
    <w:rsid w:val="009D5ECE"/>
    <w:rsid w:val="009D7D93"/>
    <w:rsid w:val="009E0054"/>
    <w:rsid w:val="009E0F07"/>
    <w:rsid w:val="009E1671"/>
    <w:rsid w:val="009E1CFF"/>
    <w:rsid w:val="009E21D0"/>
    <w:rsid w:val="009E27D9"/>
    <w:rsid w:val="009E2CDD"/>
    <w:rsid w:val="009E2F23"/>
    <w:rsid w:val="009E3586"/>
    <w:rsid w:val="009E394A"/>
    <w:rsid w:val="009E3EB6"/>
    <w:rsid w:val="009E443D"/>
    <w:rsid w:val="009E47C3"/>
    <w:rsid w:val="009E772A"/>
    <w:rsid w:val="009E7EEE"/>
    <w:rsid w:val="009F0308"/>
    <w:rsid w:val="009F17E6"/>
    <w:rsid w:val="009F1D60"/>
    <w:rsid w:val="009F2CBD"/>
    <w:rsid w:val="009F32A9"/>
    <w:rsid w:val="009F37B6"/>
    <w:rsid w:val="009F64ED"/>
    <w:rsid w:val="009F6CE1"/>
    <w:rsid w:val="009F7483"/>
    <w:rsid w:val="009F7AFF"/>
    <w:rsid w:val="00A00085"/>
    <w:rsid w:val="00A0223A"/>
    <w:rsid w:val="00A02DC1"/>
    <w:rsid w:val="00A04682"/>
    <w:rsid w:val="00A04BEF"/>
    <w:rsid w:val="00A056F2"/>
    <w:rsid w:val="00A056FB"/>
    <w:rsid w:val="00A06F47"/>
    <w:rsid w:val="00A075B5"/>
    <w:rsid w:val="00A07A08"/>
    <w:rsid w:val="00A07DF2"/>
    <w:rsid w:val="00A1021F"/>
    <w:rsid w:val="00A1148F"/>
    <w:rsid w:val="00A1232D"/>
    <w:rsid w:val="00A12DA4"/>
    <w:rsid w:val="00A13089"/>
    <w:rsid w:val="00A13A36"/>
    <w:rsid w:val="00A14843"/>
    <w:rsid w:val="00A149C1"/>
    <w:rsid w:val="00A15438"/>
    <w:rsid w:val="00A16AE6"/>
    <w:rsid w:val="00A176F8"/>
    <w:rsid w:val="00A2043D"/>
    <w:rsid w:val="00A2150D"/>
    <w:rsid w:val="00A2177F"/>
    <w:rsid w:val="00A21B39"/>
    <w:rsid w:val="00A251A0"/>
    <w:rsid w:val="00A254F8"/>
    <w:rsid w:val="00A2716F"/>
    <w:rsid w:val="00A273E5"/>
    <w:rsid w:val="00A27694"/>
    <w:rsid w:val="00A27BB9"/>
    <w:rsid w:val="00A32112"/>
    <w:rsid w:val="00A33582"/>
    <w:rsid w:val="00A34530"/>
    <w:rsid w:val="00A3505A"/>
    <w:rsid w:val="00A3522B"/>
    <w:rsid w:val="00A35794"/>
    <w:rsid w:val="00A358D8"/>
    <w:rsid w:val="00A404D6"/>
    <w:rsid w:val="00A41914"/>
    <w:rsid w:val="00A41C66"/>
    <w:rsid w:val="00A42D37"/>
    <w:rsid w:val="00A42E55"/>
    <w:rsid w:val="00A43F0B"/>
    <w:rsid w:val="00A4749E"/>
    <w:rsid w:val="00A47F59"/>
    <w:rsid w:val="00A500E8"/>
    <w:rsid w:val="00A506CB"/>
    <w:rsid w:val="00A51B8D"/>
    <w:rsid w:val="00A52640"/>
    <w:rsid w:val="00A55AC9"/>
    <w:rsid w:val="00A56C1C"/>
    <w:rsid w:val="00A56DC1"/>
    <w:rsid w:val="00A56E2C"/>
    <w:rsid w:val="00A605AF"/>
    <w:rsid w:val="00A626D3"/>
    <w:rsid w:val="00A63055"/>
    <w:rsid w:val="00A640EF"/>
    <w:rsid w:val="00A64222"/>
    <w:rsid w:val="00A65531"/>
    <w:rsid w:val="00A671AE"/>
    <w:rsid w:val="00A67F05"/>
    <w:rsid w:val="00A709A2"/>
    <w:rsid w:val="00A71293"/>
    <w:rsid w:val="00A72894"/>
    <w:rsid w:val="00A7428C"/>
    <w:rsid w:val="00A76922"/>
    <w:rsid w:val="00A76DE5"/>
    <w:rsid w:val="00A77181"/>
    <w:rsid w:val="00A77FDF"/>
    <w:rsid w:val="00A80A60"/>
    <w:rsid w:val="00A8270D"/>
    <w:rsid w:val="00A84285"/>
    <w:rsid w:val="00A844D6"/>
    <w:rsid w:val="00A848DB"/>
    <w:rsid w:val="00A84A86"/>
    <w:rsid w:val="00A84AB6"/>
    <w:rsid w:val="00A85D90"/>
    <w:rsid w:val="00A864CB"/>
    <w:rsid w:val="00A87554"/>
    <w:rsid w:val="00A9063B"/>
    <w:rsid w:val="00A9094E"/>
    <w:rsid w:val="00A90994"/>
    <w:rsid w:val="00A91721"/>
    <w:rsid w:val="00A920D7"/>
    <w:rsid w:val="00A9222F"/>
    <w:rsid w:val="00A923D3"/>
    <w:rsid w:val="00A92A3F"/>
    <w:rsid w:val="00A92DD9"/>
    <w:rsid w:val="00A933BB"/>
    <w:rsid w:val="00A93F40"/>
    <w:rsid w:val="00A94573"/>
    <w:rsid w:val="00A9629F"/>
    <w:rsid w:val="00A96386"/>
    <w:rsid w:val="00A971E2"/>
    <w:rsid w:val="00A979DD"/>
    <w:rsid w:val="00A97F24"/>
    <w:rsid w:val="00AA0340"/>
    <w:rsid w:val="00AA21F4"/>
    <w:rsid w:val="00AA23D3"/>
    <w:rsid w:val="00AA259C"/>
    <w:rsid w:val="00AA446D"/>
    <w:rsid w:val="00AA7427"/>
    <w:rsid w:val="00AB2866"/>
    <w:rsid w:val="00AB399E"/>
    <w:rsid w:val="00AB4231"/>
    <w:rsid w:val="00AB5A4F"/>
    <w:rsid w:val="00AB6158"/>
    <w:rsid w:val="00AB646E"/>
    <w:rsid w:val="00AB6D95"/>
    <w:rsid w:val="00AB719C"/>
    <w:rsid w:val="00AB7A9A"/>
    <w:rsid w:val="00AC0FCE"/>
    <w:rsid w:val="00AC13A7"/>
    <w:rsid w:val="00AC25C3"/>
    <w:rsid w:val="00AC2982"/>
    <w:rsid w:val="00AC30D8"/>
    <w:rsid w:val="00AC3D29"/>
    <w:rsid w:val="00AC4389"/>
    <w:rsid w:val="00AC475B"/>
    <w:rsid w:val="00AC47E0"/>
    <w:rsid w:val="00AC4BD3"/>
    <w:rsid w:val="00AC618B"/>
    <w:rsid w:val="00AC66AA"/>
    <w:rsid w:val="00AC76DB"/>
    <w:rsid w:val="00AD20DB"/>
    <w:rsid w:val="00AD2151"/>
    <w:rsid w:val="00AD220A"/>
    <w:rsid w:val="00AD4323"/>
    <w:rsid w:val="00AD432B"/>
    <w:rsid w:val="00AD478D"/>
    <w:rsid w:val="00AD6E64"/>
    <w:rsid w:val="00AD7222"/>
    <w:rsid w:val="00AE0D74"/>
    <w:rsid w:val="00AE1A83"/>
    <w:rsid w:val="00AE26DF"/>
    <w:rsid w:val="00AE2BAB"/>
    <w:rsid w:val="00AE4C0B"/>
    <w:rsid w:val="00AE629A"/>
    <w:rsid w:val="00AE67FF"/>
    <w:rsid w:val="00AE688B"/>
    <w:rsid w:val="00AE6C89"/>
    <w:rsid w:val="00AE7895"/>
    <w:rsid w:val="00AE7FF6"/>
    <w:rsid w:val="00AF0F99"/>
    <w:rsid w:val="00AF1A3B"/>
    <w:rsid w:val="00AF1E02"/>
    <w:rsid w:val="00AF2CCB"/>
    <w:rsid w:val="00AF3163"/>
    <w:rsid w:val="00AF359C"/>
    <w:rsid w:val="00AF3BD1"/>
    <w:rsid w:val="00AF41C7"/>
    <w:rsid w:val="00AF490E"/>
    <w:rsid w:val="00AF5C64"/>
    <w:rsid w:val="00AF615F"/>
    <w:rsid w:val="00AF6B7A"/>
    <w:rsid w:val="00B005A0"/>
    <w:rsid w:val="00B00BD1"/>
    <w:rsid w:val="00B018FC"/>
    <w:rsid w:val="00B02269"/>
    <w:rsid w:val="00B02EFD"/>
    <w:rsid w:val="00B04D71"/>
    <w:rsid w:val="00B04DF1"/>
    <w:rsid w:val="00B04FF9"/>
    <w:rsid w:val="00B05A24"/>
    <w:rsid w:val="00B06F7A"/>
    <w:rsid w:val="00B07065"/>
    <w:rsid w:val="00B073C2"/>
    <w:rsid w:val="00B078AB"/>
    <w:rsid w:val="00B11795"/>
    <w:rsid w:val="00B1256C"/>
    <w:rsid w:val="00B1347B"/>
    <w:rsid w:val="00B157A2"/>
    <w:rsid w:val="00B16D71"/>
    <w:rsid w:val="00B1766B"/>
    <w:rsid w:val="00B203CF"/>
    <w:rsid w:val="00B2101B"/>
    <w:rsid w:val="00B21D3A"/>
    <w:rsid w:val="00B220F1"/>
    <w:rsid w:val="00B22759"/>
    <w:rsid w:val="00B2275C"/>
    <w:rsid w:val="00B23C56"/>
    <w:rsid w:val="00B249C0"/>
    <w:rsid w:val="00B25E0E"/>
    <w:rsid w:val="00B26B9A"/>
    <w:rsid w:val="00B27206"/>
    <w:rsid w:val="00B27534"/>
    <w:rsid w:val="00B30024"/>
    <w:rsid w:val="00B306CF"/>
    <w:rsid w:val="00B31BD9"/>
    <w:rsid w:val="00B32597"/>
    <w:rsid w:val="00B32720"/>
    <w:rsid w:val="00B32D0E"/>
    <w:rsid w:val="00B33CC1"/>
    <w:rsid w:val="00B3494B"/>
    <w:rsid w:val="00B405AE"/>
    <w:rsid w:val="00B40A72"/>
    <w:rsid w:val="00B4266C"/>
    <w:rsid w:val="00B43489"/>
    <w:rsid w:val="00B43F59"/>
    <w:rsid w:val="00B44632"/>
    <w:rsid w:val="00B446C6"/>
    <w:rsid w:val="00B45D78"/>
    <w:rsid w:val="00B46C65"/>
    <w:rsid w:val="00B46F98"/>
    <w:rsid w:val="00B4721A"/>
    <w:rsid w:val="00B47B5C"/>
    <w:rsid w:val="00B50A6F"/>
    <w:rsid w:val="00B51256"/>
    <w:rsid w:val="00B52E9F"/>
    <w:rsid w:val="00B538EA"/>
    <w:rsid w:val="00B55311"/>
    <w:rsid w:val="00B555D6"/>
    <w:rsid w:val="00B57038"/>
    <w:rsid w:val="00B60037"/>
    <w:rsid w:val="00B60544"/>
    <w:rsid w:val="00B6125E"/>
    <w:rsid w:val="00B6223D"/>
    <w:rsid w:val="00B62658"/>
    <w:rsid w:val="00B62F5F"/>
    <w:rsid w:val="00B62F6C"/>
    <w:rsid w:val="00B630DE"/>
    <w:rsid w:val="00B657FB"/>
    <w:rsid w:val="00B65B14"/>
    <w:rsid w:val="00B66426"/>
    <w:rsid w:val="00B70835"/>
    <w:rsid w:val="00B70FA6"/>
    <w:rsid w:val="00B77FFB"/>
    <w:rsid w:val="00B8026D"/>
    <w:rsid w:val="00B83A92"/>
    <w:rsid w:val="00B84F7E"/>
    <w:rsid w:val="00B853E2"/>
    <w:rsid w:val="00B859D7"/>
    <w:rsid w:val="00B86AED"/>
    <w:rsid w:val="00B86DC0"/>
    <w:rsid w:val="00B87780"/>
    <w:rsid w:val="00B90BBE"/>
    <w:rsid w:val="00B918BE"/>
    <w:rsid w:val="00B92856"/>
    <w:rsid w:val="00B9412F"/>
    <w:rsid w:val="00B963DA"/>
    <w:rsid w:val="00B97160"/>
    <w:rsid w:val="00B9751F"/>
    <w:rsid w:val="00B97889"/>
    <w:rsid w:val="00BA33BA"/>
    <w:rsid w:val="00BA3FAB"/>
    <w:rsid w:val="00BA49A2"/>
    <w:rsid w:val="00BA5086"/>
    <w:rsid w:val="00BA6319"/>
    <w:rsid w:val="00BA6B03"/>
    <w:rsid w:val="00BB0BEF"/>
    <w:rsid w:val="00BB1986"/>
    <w:rsid w:val="00BB1AAA"/>
    <w:rsid w:val="00BB2DD3"/>
    <w:rsid w:val="00BB3993"/>
    <w:rsid w:val="00BB4528"/>
    <w:rsid w:val="00BB4AB7"/>
    <w:rsid w:val="00BC0451"/>
    <w:rsid w:val="00BC05D4"/>
    <w:rsid w:val="00BC3152"/>
    <w:rsid w:val="00BC3FFA"/>
    <w:rsid w:val="00BC4354"/>
    <w:rsid w:val="00BC6D30"/>
    <w:rsid w:val="00BD03C0"/>
    <w:rsid w:val="00BD17DC"/>
    <w:rsid w:val="00BD358D"/>
    <w:rsid w:val="00BD5379"/>
    <w:rsid w:val="00BD53A5"/>
    <w:rsid w:val="00BD585C"/>
    <w:rsid w:val="00BD6D63"/>
    <w:rsid w:val="00BD71C1"/>
    <w:rsid w:val="00BD7A8D"/>
    <w:rsid w:val="00BE0053"/>
    <w:rsid w:val="00BE011B"/>
    <w:rsid w:val="00BE0826"/>
    <w:rsid w:val="00BE1460"/>
    <w:rsid w:val="00BE173A"/>
    <w:rsid w:val="00BE18BC"/>
    <w:rsid w:val="00BE3CCB"/>
    <w:rsid w:val="00BE3E66"/>
    <w:rsid w:val="00BE4535"/>
    <w:rsid w:val="00BE4630"/>
    <w:rsid w:val="00BE6F1E"/>
    <w:rsid w:val="00BE6FA6"/>
    <w:rsid w:val="00BF0101"/>
    <w:rsid w:val="00BF38D5"/>
    <w:rsid w:val="00BF4B54"/>
    <w:rsid w:val="00BF5BC1"/>
    <w:rsid w:val="00BF6283"/>
    <w:rsid w:val="00C0072D"/>
    <w:rsid w:val="00C015B3"/>
    <w:rsid w:val="00C016DD"/>
    <w:rsid w:val="00C018E1"/>
    <w:rsid w:val="00C0301A"/>
    <w:rsid w:val="00C0376C"/>
    <w:rsid w:val="00C03F2F"/>
    <w:rsid w:val="00C03FC0"/>
    <w:rsid w:val="00C041EA"/>
    <w:rsid w:val="00C041FD"/>
    <w:rsid w:val="00C05C8B"/>
    <w:rsid w:val="00C05F19"/>
    <w:rsid w:val="00C06E9F"/>
    <w:rsid w:val="00C10206"/>
    <w:rsid w:val="00C10811"/>
    <w:rsid w:val="00C113C9"/>
    <w:rsid w:val="00C12BB9"/>
    <w:rsid w:val="00C132ED"/>
    <w:rsid w:val="00C14049"/>
    <w:rsid w:val="00C145BC"/>
    <w:rsid w:val="00C149B8"/>
    <w:rsid w:val="00C15A7A"/>
    <w:rsid w:val="00C165F5"/>
    <w:rsid w:val="00C22436"/>
    <w:rsid w:val="00C22F34"/>
    <w:rsid w:val="00C22F92"/>
    <w:rsid w:val="00C23608"/>
    <w:rsid w:val="00C247A0"/>
    <w:rsid w:val="00C24B4E"/>
    <w:rsid w:val="00C25A13"/>
    <w:rsid w:val="00C27502"/>
    <w:rsid w:val="00C30D19"/>
    <w:rsid w:val="00C31609"/>
    <w:rsid w:val="00C32E63"/>
    <w:rsid w:val="00C33BD7"/>
    <w:rsid w:val="00C343A6"/>
    <w:rsid w:val="00C35347"/>
    <w:rsid w:val="00C355C9"/>
    <w:rsid w:val="00C36C70"/>
    <w:rsid w:val="00C37364"/>
    <w:rsid w:val="00C373B4"/>
    <w:rsid w:val="00C40381"/>
    <w:rsid w:val="00C40CAA"/>
    <w:rsid w:val="00C413E8"/>
    <w:rsid w:val="00C416A3"/>
    <w:rsid w:val="00C42DE0"/>
    <w:rsid w:val="00C43417"/>
    <w:rsid w:val="00C437EC"/>
    <w:rsid w:val="00C450E9"/>
    <w:rsid w:val="00C46A34"/>
    <w:rsid w:val="00C50081"/>
    <w:rsid w:val="00C50E1A"/>
    <w:rsid w:val="00C51203"/>
    <w:rsid w:val="00C51C28"/>
    <w:rsid w:val="00C5327B"/>
    <w:rsid w:val="00C54C35"/>
    <w:rsid w:val="00C5539B"/>
    <w:rsid w:val="00C56132"/>
    <w:rsid w:val="00C56E31"/>
    <w:rsid w:val="00C570DA"/>
    <w:rsid w:val="00C577A4"/>
    <w:rsid w:val="00C606BE"/>
    <w:rsid w:val="00C60B79"/>
    <w:rsid w:val="00C6151B"/>
    <w:rsid w:val="00C61D5B"/>
    <w:rsid w:val="00C62F1E"/>
    <w:rsid w:val="00C631FA"/>
    <w:rsid w:val="00C66CDA"/>
    <w:rsid w:val="00C66F9D"/>
    <w:rsid w:val="00C6708A"/>
    <w:rsid w:val="00C67B03"/>
    <w:rsid w:val="00C71F02"/>
    <w:rsid w:val="00C721C1"/>
    <w:rsid w:val="00C74610"/>
    <w:rsid w:val="00C74CB9"/>
    <w:rsid w:val="00C75709"/>
    <w:rsid w:val="00C75936"/>
    <w:rsid w:val="00C75BC0"/>
    <w:rsid w:val="00C76394"/>
    <w:rsid w:val="00C76532"/>
    <w:rsid w:val="00C7689E"/>
    <w:rsid w:val="00C773A4"/>
    <w:rsid w:val="00C77F33"/>
    <w:rsid w:val="00C8070C"/>
    <w:rsid w:val="00C848C2"/>
    <w:rsid w:val="00C84F1C"/>
    <w:rsid w:val="00C85709"/>
    <w:rsid w:val="00C85C16"/>
    <w:rsid w:val="00C86373"/>
    <w:rsid w:val="00C90541"/>
    <w:rsid w:val="00C90996"/>
    <w:rsid w:val="00C91C48"/>
    <w:rsid w:val="00C93047"/>
    <w:rsid w:val="00C930EC"/>
    <w:rsid w:val="00C9462A"/>
    <w:rsid w:val="00C9518F"/>
    <w:rsid w:val="00C95D3F"/>
    <w:rsid w:val="00C96EFB"/>
    <w:rsid w:val="00C96FB6"/>
    <w:rsid w:val="00CA0011"/>
    <w:rsid w:val="00CA011C"/>
    <w:rsid w:val="00CA091E"/>
    <w:rsid w:val="00CA2413"/>
    <w:rsid w:val="00CA25E9"/>
    <w:rsid w:val="00CA4ED1"/>
    <w:rsid w:val="00CA5D3A"/>
    <w:rsid w:val="00CA6924"/>
    <w:rsid w:val="00CA710F"/>
    <w:rsid w:val="00CA76EF"/>
    <w:rsid w:val="00CA7D6A"/>
    <w:rsid w:val="00CB1C31"/>
    <w:rsid w:val="00CB1DEF"/>
    <w:rsid w:val="00CB21C7"/>
    <w:rsid w:val="00CB229B"/>
    <w:rsid w:val="00CB286E"/>
    <w:rsid w:val="00CB3051"/>
    <w:rsid w:val="00CB3F60"/>
    <w:rsid w:val="00CB44E4"/>
    <w:rsid w:val="00CB5A2D"/>
    <w:rsid w:val="00CB78A6"/>
    <w:rsid w:val="00CB7924"/>
    <w:rsid w:val="00CB7E6E"/>
    <w:rsid w:val="00CC0423"/>
    <w:rsid w:val="00CC06F9"/>
    <w:rsid w:val="00CC3A80"/>
    <w:rsid w:val="00CC44EC"/>
    <w:rsid w:val="00CC45D2"/>
    <w:rsid w:val="00CC4A19"/>
    <w:rsid w:val="00CC5DBD"/>
    <w:rsid w:val="00CC5EF0"/>
    <w:rsid w:val="00CC63EF"/>
    <w:rsid w:val="00CC6A99"/>
    <w:rsid w:val="00CD03DE"/>
    <w:rsid w:val="00CD04C3"/>
    <w:rsid w:val="00CD0D09"/>
    <w:rsid w:val="00CD0E30"/>
    <w:rsid w:val="00CD1C58"/>
    <w:rsid w:val="00CD209D"/>
    <w:rsid w:val="00CD2BA2"/>
    <w:rsid w:val="00CD2E68"/>
    <w:rsid w:val="00CD5C19"/>
    <w:rsid w:val="00CD6DB6"/>
    <w:rsid w:val="00CD72C7"/>
    <w:rsid w:val="00CE0CE4"/>
    <w:rsid w:val="00CE17D7"/>
    <w:rsid w:val="00CE1AD6"/>
    <w:rsid w:val="00CE218A"/>
    <w:rsid w:val="00CE255D"/>
    <w:rsid w:val="00CE2DE5"/>
    <w:rsid w:val="00CE32A8"/>
    <w:rsid w:val="00CE382B"/>
    <w:rsid w:val="00CE5550"/>
    <w:rsid w:val="00CE5A7C"/>
    <w:rsid w:val="00CE5EA3"/>
    <w:rsid w:val="00CE6C5A"/>
    <w:rsid w:val="00CF00C2"/>
    <w:rsid w:val="00CF0FC2"/>
    <w:rsid w:val="00CF1228"/>
    <w:rsid w:val="00CF2D47"/>
    <w:rsid w:val="00CF3CB8"/>
    <w:rsid w:val="00CF4407"/>
    <w:rsid w:val="00CF49C7"/>
    <w:rsid w:val="00CF5190"/>
    <w:rsid w:val="00CF674C"/>
    <w:rsid w:val="00CF7301"/>
    <w:rsid w:val="00D010A9"/>
    <w:rsid w:val="00D010DF"/>
    <w:rsid w:val="00D01558"/>
    <w:rsid w:val="00D01642"/>
    <w:rsid w:val="00D02688"/>
    <w:rsid w:val="00D04FF7"/>
    <w:rsid w:val="00D05086"/>
    <w:rsid w:val="00D05165"/>
    <w:rsid w:val="00D054B6"/>
    <w:rsid w:val="00D05C77"/>
    <w:rsid w:val="00D05DD3"/>
    <w:rsid w:val="00D06808"/>
    <w:rsid w:val="00D0749B"/>
    <w:rsid w:val="00D07B64"/>
    <w:rsid w:val="00D10D7C"/>
    <w:rsid w:val="00D123B0"/>
    <w:rsid w:val="00D12F7F"/>
    <w:rsid w:val="00D131BC"/>
    <w:rsid w:val="00D146E7"/>
    <w:rsid w:val="00D14AD0"/>
    <w:rsid w:val="00D14E0D"/>
    <w:rsid w:val="00D15754"/>
    <w:rsid w:val="00D15B85"/>
    <w:rsid w:val="00D176BD"/>
    <w:rsid w:val="00D177B5"/>
    <w:rsid w:val="00D179EB"/>
    <w:rsid w:val="00D2162E"/>
    <w:rsid w:val="00D22DD4"/>
    <w:rsid w:val="00D22FCA"/>
    <w:rsid w:val="00D25C44"/>
    <w:rsid w:val="00D27068"/>
    <w:rsid w:val="00D27C8A"/>
    <w:rsid w:val="00D31011"/>
    <w:rsid w:val="00D3235B"/>
    <w:rsid w:val="00D3263A"/>
    <w:rsid w:val="00D33ED9"/>
    <w:rsid w:val="00D358B5"/>
    <w:rsid w:val="00D3755F"/>
    <w:rsid w:val="00D37A08"/>
    <w:rsid w:val="00D40891"/>
    <w:rsid w:val="00D408B9"/>
    <w:rsid w:val="00D409ED"/>
    <w:rsid w:val="00D40A46"/>
    <w:rsid w:val="00D40FB2"/>
    <w:rsid w:val="00D412DD"/>
    <w:rsid w:val="00D41376"/>
    <w:rsid w:val="00D42205"/>
    <w:rsid w:val="00D42BFA"/>
    <w:rsid w:val="00D4314D"/>
    <w:rsid w:val="00D4351F"/>
    <w:rsid w:val="00D44A89"/>
    <w:rsid w:val="00D45273"/>
    <w:rsid w:val="00D45679"/>
    <w:rsid w:val="00D45CE6"/>
    <w:rsid w:val="00D4641C"/>
    <w:rsid w:val="00D46536"/>
    <w:rsid w:val="00D47279"/>
    <w:rsid w:val="00D475C5"/>
    <w:rsid w:val="00D47D1C"/>
    <w:rsid w:val="00D5060F"/>
    <w:rsid w:val="00D50880"/>
    <w:rsid w:val="00D51A87"/>
    <w:rsid w:val="00D524D7"/>
    <w:rsid w:val="00D5262D"/>
    <w:rsid w:val="00D528C9"/>
    <w:rsid w:val="00D52C32"/>
    <w:rsid w:val="00D559DD"/>
    <w:rsid w:val="00D57857"/>
    <w:rsid w:val="00D60443"/>
    <w:rsid w:val="00D62607"/>
    <w:rsid w:val="00D63D70"/>
    <w:rsid w:val="00D65AC8"/>
    <w:rsid w:val="00D67A3A"/>
    <w:rsid w:val="00D67EBD"/>
    <w:rsid w:val="00D708C3"/>
    <w:rsid w:val="00D70C82"/>
    <w:rsid w:val="00D70D37"/>
    <w:rsid w:val="00D71AF3"/>
    <w:rsid w:val="00D73105"/>
    <w:rsid w:val="00D735C5"/>
    <w:rsid w:val="00D74666"/>
    <w:rsid w:val="00D75BB8"/>
    <w:rsid w:val="00D769D0"/>
    <w:rsid w:val="00D77503"/>
    <w:rsid w:val="00D811B9"/>
    <w:rsid w:val="00D82BD9"/>
    <w:rsid w:val="00D83812"/>
    <w:rsid w:val="00D8510B"/>
    <w:rsid w:val="00D851E0"/>
    <w:rsid w:val="00D85AC2"/>
    <w:rsid w:val="00D8646C"/>
    <w:rsid w:val="00D86E4C"/>
    <w:rsid w:val="00D9053C"/>
    <w:rsid w:val="00D906A0"/>
    <w:rsid w:val="00D907E8"/>
    <w:rsid w:val="00D9199B"/>
    <w:rsid w:val="00D92AD4"/>
    <w:rsid w:val="00D94C0E"/>
    <w:rsid w:val="00D94DF4"/>
    <w:rsid w:val="00D9501A"/>
    <w:rsid w:val="00D9552C"/>
    <w:rsid w:val="00D962F9"/>
    <w:rsid w:val="00DA0EC1"/>
    <w:rsid w:val="00DA3C28"/>
    <w:rsid w:val="00DA50FC"/>
    <w:rsid w:val="00DB0B8F"/>
    <w:rsid w:val="00DB1C67"/>
    <w:rsid w:val="00DB20F8"/>
    <w:rsid w:val="00DB2483"/>
    <w:rsid w:val="00DB31F1"/>
    <w:rsid w:val="00DB46AE"/>
    <w:rsid w:val="00DB7F46"/>
    <w:rsid w:val="00DC0038"/>
    <w:rsid w:val="00DC0339"/>
    <w:rsid w:val="00DC0ECD"/>
    <w:rsid w:val="00DC1476"/>
    <w:rsid w:val="00DC16F0"/>
    <w:rsid w:val="00DC211C"/>
    <w:rsid w:val="00DC2A4F"/>
    <w:rsid w:val="00DC2DEB"/>
    <w:rsid w:val="00DC3EC5"/>
    <w:rsid w:val="00DC48C9"/>
    <w:rsid w:val="00DC700C"/>
    <w:rsid w:val="00DD0828"/>
    <w:rsid w:val="00DD14E1"/>
    <w:rsid w:val="00DD3E46"/>
    <w:rsid w:val="00DD4CC0"/>
    <w:rsid w:val="00DD6067"/>
    <w:rsid w:val="00DD6A0E"/>
    <w:rsid w:val="00DD74B9"/>
    <w:rsid w:val="00DE0552"/>
    <w:rsid w:val="00DE148D"/>
    <w:rsid w:val="00DE1636"/>
    <w:rsid w:val="00DE2120"/>
    <w:rsid w:val="00DE3714"/>
    <w:rsid w:val="00DE44E3"/>
    <w:rsid w:val="00DE45E6"/>
    <w:rsid w:val="00DE5738"/>
    <w:rsid w:val="00DE5842"/>
    <w:rsid w:val="00DE6B16"/>
    <w:rsid w:val="00DE6F30"/>
    <w:rsid w:val="00DF0952"/>
    <w:rsid w:val="00DF16EC"/>
    <w:rsid w:val="00DF1896"/>
    <w:rsid w:val="00DF3041"/>
    <w:rsid w:val="00DF448D"/>
    <w:rsid w:val="00DF4E26"/>
    <w:rsid w:val="00DF4EF6"/>
    <w:rsid w:val="00DF71BB"/>
    <w:rsid w:val="00E01531"/>
    <w:rsid w:val="00E017AC"/>
    <w:rsid w:val="00E01C81"/>
    <w:rsid w:val="00E020D2"/>
    <w:rsid w:val="00E028AF"/>
    <w:rsid w:val="00E02F25"/>
    <w:rsid w:val="00E04D32"/>
    <w:rsid w:val="00E05AEA"/>
    <w:rsid w:val="00E07BC2"/>
    <w:rsid w:val="00E113A1"/>
    <w:rsid w:val="00E15F8D"/>
    <w:rsid w:val="00E2038C"/>
    <w:rsid w:val="00E20A72"/>
    <w:rsid w:val="00E2126F"/>
    <w:rsid w:val="00E21763"/>
    <w:rsid w:val="00E222D1"/>
    <w:rsid w:val="00E22340"/>
    <w:rsid w:val="00E22EDC"/>
    <w:rsid w:val="00E23382"/>
    <w:rsid w:val="00E2639C"/>
    <w:rsid w:val="00E27683"/>
    <w:rsid w:val="00E27AC7"/>
    <w:rsid w:val="00E30710"/>
    <w:rsid w:val="00E31DA9"/>
    <w:rsid w:val="00E33907"/>
    <w:rsid w:val="00E346CF"/>
    <w:rsid w:val="00E35403"/>
    <w:rsid w:val="00E40D3B"/>
    <w:rsid w:val="00E42518"/>
    <w:rsid w:val="00E4308B"/>
    <w:rsid w:val="00E43AB8"/>
    <w:rsid w:val="00E44A1B"/>
    <w:rsid w:val="00E4611E"/>
    <w:rsid w:val="00E464A2"/>
    <w:rsid w:val="00E46694"/>
    <w:rsid w:val="00E47B26"/>
    <w:rsid w:val="00E5007E"/>
    <w:rsid w:val="00E51616"/>
    <w:rsid w:val="00E51D31"/>
    <w:rsid w:val="00E52ECA"/>
    <w:rsid w:val="00E5394A"/>
    <w:rsid w:val="00E5452C"/>
    <w:rsid w:val="00E55688"/>
    <w:rsid w:val="00E57476"/>
    <w:rsid w:val="00E6020F"/>
    <w:rsid w:val="00E608A6"/>
    <w:rsid w:val="00E60F89"/>
    <w:rsid w:val="00E6165E"/>
    <w:rsid w:val="00E61805"/>
    <w:rsid w:val="00E62605"/>
    <w:rsid w:val="00E62C99"/>
    <w:rsid w:val="00E63007"/>
    <w:rsid w:val="00E63DE8"/>
    <w:rsid w:val="00E650A9"/>
    <w:rsid w:val="00E67156"/>
    <w:rsid w:val="00E67445"/>
    <w:rsid w:val="00E72B8E"/>
    <w:rsid w:val="00E730AB"/>
    <w:rsid w:val="00E73167"/>
    <w:rsid w:val="00E74448"/>
    <w:rsid w:val="00E74594"/>
    <w:rsid w:val="00E74933"/>
    <w:rsid w:val="00E75EEB"/>
    <w:rsid w:val="00E7610F"/>
    <w:rsid w:val="00E762F0"/>
    <w:rsid w:val="00E768DA"/>
    <w:rsid w:val="00E76D32"/>
    <w:rsid w:val="00E80D85"/>
    <w:rsid w:val="00E81D22"/>
    <w:rsid w:val="00E838E9"/>
    <w:rsid w:val="00E83F46"/>
    <w:rsid w:val="00E8414B"/>
    <w:rsid w:val="00E85318"/>
    <w:rsid w:val="00E85B05"/>
    <w:rsid w:val="00E8612C"/>
    <w:rsid w:val="00E8673E"/>
    <w:rsid w:val="00E8735E"/>
    <w:rsid w:val="00E87B37"/>
    <w:rsid w:val="00E87F17"/>
    <w:rsid w:val="00E90AE7"/>
    <w:rsid w:val="00E90E10"/>
    <w:rsid w:val="00E911AB"/>
    <w:rsid w:val="00E912C5"/>
    <w:rsid w:val="00E92B2B"/>
    <w:rsid w:val="00E93830"/>
    <w:rsid w:val="00E94C2D"/>
    <w:rsid w:val="00E94EA1"/>
    <w:rsid w:val="00E97B06"/>
    <w:rsid w:val="00EA1B6F"/>
    <w:rsid w:val="00EA2061"/>
    <w:rsid w:val="00EA22F8"/>
    <w:rsid w:val="00EA30BD"/>
    <w:rsid w:val="00EA3768"/>
    <w:rsid w:val="00EA5164"/>
    <w:rsid w:val="00EA66A3"/>
    <w:rsid w:val="00EB03D4"/>
    <w:rsid w:val="00EB0F7F"/>
    <w:rsid w:val="00EB21C9"/>
    <w:rsid w:val="00EB3A7D"/>
    <w:rsid w:val="00EB496D"/>
    <w:rsid w:val="00EB4E25"/>
    <w:rsid w:val="00EB53B2"/>
    <w:rsid w:val="00EB547B"/>
    <w:rsid w:val="00EB74A7"/>
    <w:rsid w:val="00EC0ED5"/>
    <w:rsid w:val="00EC17AD"/>
    <w:rsid w:val="00EC2DF1"/>
    <w:rsid w:val="00EC32D6"/>
    <w:rsid w:val="00EC3320"/>
    <w:rsid w:val="00EC45E2"/>
    <w:rsid w:val="00EC4A90"/>
    <w:rsid w:val="00EC5DA8"/>
    <w:rsid w:val="00EC7DA7"/>
    <w:rsid w:val="00ED0F58"/>
    <w:rsid w:val="00ED11EB"/>
    <w:rsid w:val="00ED16DE"/>
    <w:rsid w:val="00ED2CDB"/>
    <w:rsid w:val="00ED3475"/>
    <w:rsid w:val="00ED3476"/>
    <w:rsid w:val="00ED5E78"/>
    <w:rsid w:val="00ED63DC"/>
    <w:rsid w:val="00ED69D0"/>
    <w:rsid w:val="00ED7004"/>
    <w:rsid w:val="00EE0BD6"/>
    <w:rsid w:val="00EE123A"/>
    <w:rsid w:val="00EE16A9"/>
    <w:rsid w:val="00EE2D09"/>
    <w:rsid w:val="00EE5201"/>
    <w:rsid w:val="00EE64D0"/>
    <w:rsid w:val="00EE6E18"/>
    <w:rsid w:val="00EE6F5B"/>
    <w:rsid w:val="00EE72E1"/>
    <w:rsid w:val="00EE75E1"/>
    <w:rsid w:val="00EF10C5"/>
    <w:rsid w:val="00EF1637"/>
    <w:rsid w:val="00EF1B3E"/>
    <w:rsid w:val="00EF5D90"/>
    <w:rsid w:val="00EF64E9"/>
    <w:rsid w:val="00EF6831"/>
    <w:rsid w:val="00EF7918"/>
    <w:rsid w:val="00F00508"/>
    <w:rsid w:val="00F0069C"/>
    <w:rsid w:val="00F01CBD"/>
    <w:rsid w:val="00F030E2"/>
    <w:rsid w:val="00F049F7"/>
    <w:rsid w:val="00F062F8"/>
    <w:rsid w:val="00F06E5F"/>
    <w:rsid w:val="00F0750D"/>
    <w:rsid w:val="00F10073"/>
    <w:rsid w:val="00F10C1E"/>
    <w:rsid w:val="00F11044"/>
    <w:rsid w:val="00F11B35"/>
    <w:rsid w:val="00F125F0"/>
    <w:rsid w:val="00F12C50"/>
    <w:rsid w:val="00F136C1"/>
    <w:rsid w:val="00F143CB"/>
    <w:rsid w:val="00F14971"/>
    <w:rsid w:val="00F151D4"/>
    <w:rsid w:val="00F15B46"/>
    <w:rsid w:val="00F16731"/>
    <w:rsid w:val="00F1684C"/>
    <w:rsid w:val="00F17CEE"/>
    <w:rsid w:val="00F20204"/>
    <w:rsid w:val="00F20206"/>
    <w:rsid w:val="00F21FDF"/>
    <w:rsid w:val="00F24DC5"/>
    <w:rsid w:val="00F2576A"/>
    <w:rsid w:val="00F27413"/>
    <w:rsid w:val="00F27AF1"/>
    <w:rsid w:val="00F318BD"/>
    <w:rsid w:val="00F31BDF"/>
    <w:rsid w:val="00F33434"/>
    <w:rsid w:val="00F345A2"/>
    <w:rsid w:val="00F34A52"/>
    <w:rsid w:val="00F3626F"/>
    <w:rsid w:val="00F37CA0"/>
    <w:rsid w:val="00F40054"/>
    <w:rsid w:val="00F40631"/>
    <w:rsid w:val="00F4123C"/>
    <w:rsid w:val="00F447E4"/>
    <w:rsid w:val="00F44D18"/>
    <w:rsid w:val="00F44FF8"/>
    <w:rsid w:val="00F46799"/>
    <w:rsid w:val="00F46EDC"/>
    <w:rsid w:val="00F50AA9"/>
    <w:rsid w:val="00F50FFF"/>
    <w:rsid w:val="00F5192D"/>
    <w:rsid w:val="00F52423"/>
    <w:rsid w:val="00F53B41"/>
    <w:rsid w:val="00F54A72"/>
    <w:rsid w:val="00F54BCC"/>
    <w:rsid w:val="00F55A9A"/>
    <w:rsid w:val="00F55CF1"/>
    <w:rsid w:val="00F55DB1"/>
    <w:rsid w:val="00F5752A"/>
    <w:rsid w:val="00F60FCC"/>
    <w:rsid w:val="00F62035"/>
    <w:rsid w:val="00F6303D"/>
    <w:rsid w:val="00F639BF"/>
    <w:rsid w:val="00F64142"/>
    <w:rsid w:val="00F65102"/>
    <w:rsid w:val="00F67AD4"/>
    <w:rsid w:val="00F67F75"/>
    <w:rsid w:val="00F70018"/>
    <w:rsid w:val="00F7025D"/>
    <w:rsid w:val="00F70FA2"/>
    <w:rsid w:val="00F71509"/>
    <w:rsid w:val="00F716D3"/>
    <w:rsid w:val="00F71E37"/>
    <w:rsid w:val="00F72E3B"/>
    <w:rsid w:val="00F75E3F"/>
    <w:rsid w:val="00F77DA0"/>
    <w:rsid w:val="00F77E3D"/>
    <w:rsid w:val="00F804C2"/>
    <w:rsid w:val="00F81638"/>
    <w:rsid w:val="00F82771"/>
    <w:rsid w:val="00F83C3E"/>
    <w:rsid w:val="00F8426A"/>
    <w:rsid w:val="00F86273"/>
    <w:rsid w:val="00F86DBE"/>
    <w:rsid w:val="00F8742A"/>
    <w:rsid w:val="00F87983"/>
    <w:rsid w:val="00F903D0"/>
    <w:rsid w:val="00F90771"/>
    <w:rsid w:val="00F91DA9"/>
    <w:rsid w:val="00F92CB8"/>
    <w:rsid w:val="00F92D63"/>
    <w:rsid w:val="00F93E95"/>
    <w:rsid w:val="00F94157"/>
    <w:rsid w:val="00F9496D"/>
    <w:rsid w:val="00F95536"/>
    <w:rsid w:val="00F95D91"/>
    <w:rsid w:val="00F972DF"/>
    <w:rsid w:val="00FA073A"/>
    <w:rsid w:val="00FA07DD"/>
    <w:rsid w:val="00FA0F1B"/>
    <w:rsid w:val="00FA0F9C"/>
    <w:rsid w:val="00FA1CCC"/>
    <w:rsid w:val="00FA293D"/>
    <w:rsid w:val="00FA363F"/>
    <w:rsid w:val="00FA3F92"/>
    <w:rsid w:val="00FA4012"/>
    <w:rsid w:val="00FA419B"/>
    <w:rsid w:val="00FA41E2"/>
    <w:rsid w:val="00FA4308"/>
    <w:rsid w:val="00FA6ADE"/>
    <w:rsid w:val="00FB08DA"/>
    <w:rsid w:val="00FB17B4"/>
    <w:rsid w:val="00FB1945"/>
    <w:rsid w:val="00FB2639"/>
    <w:rsid w:val="00FB439C"/>
    <w:rsid w:val="00FB5FE2"/>
    <w:rsid w:val="00FB67BB"/>
    <w:rsid w:val="00FB6E60"/>
    <w:rsid w:val="00FC0FA1"/>
    <w:rsid w:val="00FC1B5C"/>
    <w:rsid w:val="00FC32F3"/>
    <w:rsid w:val="00FC3EBF"/>
    <w:rsid w:val="00FC446D"/>
    <w:rsid w:val="00FC496E"/>
    <w:rsid w:val="00FC5295"/>
    <w:rsid w:val="00FC5F43"/>
    <w:rsid w:val="00FC68EB"/>
    <w:rsid w:val="00FC6E98"/>
    <w:rsid w:val="00FC7897"/>
    <w:rsid w:val="00FC7CA3"/>
    <w:rsid w:val="00FD0625"/>
    <w:rsid w:val="00FD0A0E"/>
    <w:rsid w:val="00FD1956"/>
    <w:rsid w:val="00FD1F44"/>
    <w:rsid w:val="00FD2165"/>
    <w:rsid w:val="00FD24CB"/>
    <w:rsid w:val="00FD29C1"/>
    <w:rsid w:val="00FD3015"/>
    <w:rsid w:val="00FD3839"/>
    <w:rsid w:val="00FD5D97"/>
    <w:rsid w:val="00FD5FD7"/>
    <w:rsid w:val="00FD67CC"/>
    <w:rsid w:val="00FD687A"/>
    <w:rsid w:val="00FD6CCB"/>
    <w:rsid w:val="00FD779F"/>
    <w:rsid w:val="00FE1932"/>
    <w:rsid w:val="00FE2EB9"/>
    <w:rsid w:val="00FE4EC1"/>
    <w:rsid w:val="00FE519B"/>
    <w:rsid w:val="00FE5696"/>
    <w:rsid w:val="00FE5F98"/>
    <w:rsid w:val="00FE670E"/>
    <w:rsid w:val="00FF0335"/>
    <w:rsid w:val="00FF1BF4"/>
    <w:rsid w:val="00FF1CE5"/>
    <w:rsid w:val="00FF2E0F"/>
    <w:rsid w:val="00FF3729"/>
    <w:rsid w:val="00FF3A32"/>
    <w:rsid w:val="00FF6C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A20BDC"/>
  <w15:chartTrackingRefBased/>
  <w15:docId w15:val="{B80BADFB-7F7F-4A31-AC79-59339F855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新細明體" w:hAnsi="Arial" w:cs="Arial"/>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74B44"/>
    <w:pPr>
      <w:widowControl w:val="0"/>
    </w:pPr>
    <w:rPr>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pPr>
      <w:jc w:val="right"/>
    </w:pPr>
  </w:style>
  <w:style w:type="paragraph" w:styleId="a5">
    <w:name w:val="footer"/>
    <w:basedOn w:val="a0"/>
    <w:link w:val="a6"/>
    <w:uiPriority w:val="99"/>
    <w:pPr>
      <w:tabs>
        <w:tab w:val="center" w:pos="4153"/>
        <w:tab w:val="right" w:pos="8306"/>
      </w:tabs>
      <w:snapToGrid w:val="0"/>
    </w:pPr>
    <w:rPr>
      <w:sz w:val="20"/>
    </w:rPr>
  </w:style>
  <w:style w:type="character" w:styleId="a7">
    <w:name w:val="page number"/>
    <w:basedOn w:val="a1"/>
  </w:style>
  <w:style w:type="paragraph" w:styleId="a8">
    <w:name w:val="header"/>
    <w:basedOn w:val="a0"/>
    <w:link w:val="a9"/>
    <w:uiPriority w:val="99"/>
    <w:pPr>
      <w:tabs>
        <w:tab w:val="center" w:pos="4153"/>
        <w:tab w:val="right" w:pos="8306"/>
      </w:tabs>
      <w:snapToGrid w:val="0"/>
    </w:pPr>
    <w:rPr>
      <w:sz w:val="20"/>
    </w:rPr>
  </w:style>
  <w:style w:type="paragraph" w:styleId="aa">
    <w:name w:val="Body Text Indent"/>
    <w:basedOn w:val="a0"/>
    <w:pPr>
      <w:spacing w:before="120"/>
      <w:ind w:left="1680"/>
      <w:jc w:val="both"/>
    </w:pPr>
    <w:rPr>
      <w:rFonts w:ascii="華康楷書體W5外字集" w:eastAsia="華康楷書體W5外字集" w:hAnsi="Calibri"/>
    </w:rPr>
  </w:style>
  <w:style w:type="paragraph" w:styleId="2">
    <w:name w:val="Body Text Indent 2"/>
    <w:basedOn w:val="a0"/>
    <w:pPr>
      <w:spacing w:before="120"/>
      <w:ind w:left="1680"/>
    </w:pPr>
    <w:rPr>
      <w:rFonts w:ascii="華康楷書體W5外字集" w:eastAsia="華康楷書體W5外字集" w:hAnsi="Calibri"/>
    </w:rPr>
  </w:style>
  <w:style w:type="paragraph" w:styleId="3">
    <w:name w:val="Body Text Indent 3"/>
    <w:basedOn w:val="a0"/>
    <w:pPr>
      <w:spacing w:before="120"/>
      <w:ind w:left="480" w:hanging="240"/>
    </w:pPr>
    <w:rPr>
      <w:rFonts w:ascii="華康楷書體W5外字集" w:eastAsia="華康楷書體W5外字集" w:hAnsi="Calibri"/>
      <w:b/>
    </w:rPr>
  </w:style>
  <w:style w:type="paragraph" w:styleId="ab">
    <w:name w:val="Plain Text"/>
    <w:basedOn w:val="a0"/>
    <w:link w:val="ac"/>
    <w:pPr>
      <w:jc w:val="both"/>
    </w:pPr>
    <w:rPr>
      <w:rFonts w:ascii="華康楷書體W5外字集" w:eastAsia="華康楷書體W5外字集" w:hAnsi="標楷體7..猀."/>
      <w:sz w:val="28"/>
    </w:rPr>
  </w:style>
  <w:style w:type="table" w:styleId="ad">
    <w:name w:val="Table Grid"/>
    <w:basedOn w:val="a2"/>
    <w:rsid w:val="002245DE"/>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0"/>
    <w:rsid w:val="00343E04"/>
    <w:pPr>
      <w:adjustRightInd w:val="0"/>
      <w:spacing w:line="320" w:lineRule="exact"/>
      <w:ind w:left="1446" w:hanging="255"/>
      <w:jc w:val="both"/>
      <w:textAlignment w:val="baseline"/>
    </w:pPr>
    <w:rPr>
      <w:rFonts w:ascii="Courier New"/>
      <w:spacing w:val="6"/>
      <w:sz w:val="22"/>
    </w:rPr>
  </w:style>
  <w:style w:type="paragraph" w:styleId="ae">
    <w:name w:val="Salutation"/>
    <w:basedOn w:val="a0"/>
    <w:next w:val="a0"/>
    <w:rsid w:val="00AD7222"/>
    <w:rPr>
      <w:rFonts w:ascii="Cambria" w:eastAsia="華康楷書體W5外字集" w:hAnsi="Cambria" w:cs="Cambria"/>
      <w:bCs/>
      <w:sz w:val="28"/>
    </w:rPr>
  </w:style>
  <w:style w:type="paragraph" w:styleId="af">
    <w:name w:val="Closing"/>
    <w:basedOn w:val="a0"/>
    <w:rsid w:val="00AD7222"/>
    <w:pPr>
      <w:ind w:leftChars="1800" w:left="100"/>
    </w:pPr>
    <w:rPr>
      <w:rFonts w:ascii="Cambria" w:eastAsia="華康楷書體W5外字集" w:hAnsi="Cambria" w:cs="Cambria"/>
      <w:bCs/>
      <w:sz w:val="28"/>
    </w:rPr>
  </w:style>
  <w:style w:type="paragraph" w:styleId="af0">
    <w:name w:val="Balloon Text"/>
    <w:basedOn w:val="a0"/>
    <w:link w:val="af1"/>
    <w:rsid w:val="001476B8"/>
    <w:rPr>
      <w:rFonts w:ascii="Wingdings" w:eastAsia="Courier New" w:hAnsi="Wingdings"/>
      <w:sz w:val="18"/>
      <w:szCs w:val="18"/>
    </w:rPr>
  </w:style>
  <w:style w:type="character" w:customStyle="1" w:styleId="af1">
    <w:name w:val="註解方塊文字 字元"/>
    <w:link w:val="af0"/>
    <w:rsid w:val="001476B8"/>
    <w:rPr>
      <w:rFonts w:ascii="Wingdings" w:eastAsia="Courier New" w:hAnsi="Wingdings" w:cs="Arial"/>
      <w:kern w:val="2"/>
      <w:sz w:val="18"/>
      <w:szCs w:val="18"/>
    </w:rPr>
  </w:style>
  <w:style w:type="paragraph" w:styleId="af2">
    <w:name w:val="List Paragraph"/>
    <w:basedOn w:val="a0"/>
    <w:uiPriority w:val="34"/>
    <w:qFormat/>
    <w:rsid w:val="000402C7"/>
    <w:pPr>
      <w:ind w:leftChars="200" w:left="480"/>
    </w:pPr>
    <w:rPr>
      <w:rFonts w:ascii="Cambria Math" w:eastAsia="Courier New" w:hAnsi="Cambria Math"/>
      <w:szCs w:val="22"/>
    </w:rPr>
  </w:style>
  <w:style w:type="character" w:styleId="af3">
    <w:name w:val="annotation reference"/>
    <w:rsid w:val="00C86373"/>
    <w:rPr>
      <w:sz w:val="18"/>
      <w:szCs w:val="18"/>
    </w:rPr>
  </w:style>
  <w:style w:type="paragraph" w:styleId="af4">
    <w:name w:val="annotation text"/>
    <w:basedOn w:val="a0"/>
    <w:link w:val="af5"/>
    <w:rsid w:val="00C86373"/>
  </w:style>
  <w:style w:type="character" w:customStyle="1" w:styleId="af5">
    <w:name w:val="註解文字 字元"/>
    <w:link w:val="af4"/>
    <w:rsid w:val="00C86373"/>
    <w:rPr>
      <w:kern w:val="2"/>
      <w:sz w:val="24"/>
    </w:rPr>
  </w:style>
  <w:style w:type="paragraph" w:styleId="af6">
    <w:name w:val="annotation subject"/>
    <w:basedOn w:val="af4"/>
    <w:next w:val="af4"/>
    <w:link w:val="af7"/>
    <w:rsid w:val="00C86373"/>
    <w:rPr>
      <w:b/>
      <w:bCs/>
    </w:rPr>
  </w:style>
  <w:style w:type="character" w:customStyle="1" w:styleId="af7">
    <w:name w:val="註解主旨 字元"/>
    <w:link w:val="af6"/>
    <w:rsid w:val="00C86373"/>
    <w:rPr>
      <w:b/>
      <w:bCs/>
      <w:kern w:val="2"/>
      <w:sz w:val="24"/>
    </w:rPr>
  </w:style>
  <w:style w:type="paragraph" w:styleId="a">
    <w:name w:val="List Bullet"/>
    <w:basedOn w:val="a0"/>
    <w:rsid w:val="00CF00C2"/>
    <w:pPr>
      <w:numPr>
        <w:numId w:val="2"/>
      </w:numPr>
      <w:contextualSpacing/>
    </w:pPr>
  </w:style>
  <w:style w:type="paragraph" w:customStyle="1" w:styleId="Default">
    <w:name w:val="Default"/>
    <w:rsid w:val="00B44632"/>
    <w:pPr>
      <w:widowControl w:val="0"/>
      <w:autoSpaceDE w:val="0"/>
      <w:autoSpaceDN w:val="0"/>
      <w:adjustRightInd w:val="0"/>
    </w:pPr>
    <w:rPr>
      <w:rFonts w:ascii="標楷體7..猀." w:eastAsia="標楷體7..猀." w:cs="標楷體7..猀."/>
      <w:color w:val="000000"/>
      <w:sz w:val="24"/>
      <w:szCs w:val="24"/>
    </w:rPr>
  </w:style>
  <w:style w:type="character" w:customStyle="1" w:styleId="a6">
    <w:name w:val="頁尾 字元"/>
    <w:link w:val="a5"/>
    <w:uiPriority w:val="99"/>
    <w:rsid w:val="006F4531"/>
    <w:rPr>
      <w:kern w:val="2"/>
    </w:rPr>
  </w:style>
  <w:style w:type="character" w:customStyle="1" w:styleId="ac">
    <w:name w:val="純文字 字元"/>
    <w:link w:val="ab"/>
    <w:rsid w:val="00D45CE6"/>
    <w:rPr>
      <w:rFonts w:ascii="華康楷書體W5外字集" w:eastAsia="華康楷書體W5外字集" w:hAnsi="標楷體7..猀."/>
      <w:kern w:val="2"/>
      <w:sz w:val="28"/>
    </w:rPr>
  </w:style>
  <w:style w:type="character" w:customStyle="1" w:styleId="a9">
    <w:name w:val="頁首 字元"/>
    <w:link w:val="a8"/>
    <w:uiPriority w:val="99"/>
    <w:rsid w:val="00D3263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90791">
      <w:bodyDiv w:val="1"/>
      <w:marLeft w:val="0"/>
      <w:marRight w:val="0"/>
      <w:marTop w:val="0"/>
      <w:marBottom w:val="0"/>
      <w:divBdr>
        <w:top w:val="none" w:sz="0" w:space="0" w:color="auto"/>
        <w:left w:val="none" w:sz="0" w:space="0" w:color="auto"/>
        <w:bottom w:val="none" w:sz="0" w:space="0" w:color="auto"/>
        <w:right w:val="none" w:sz="0" w:space="0" w:color="auto"/>
      </w:divBdr>
    </w:div>
    <w:div w:id="182210253">
      <w:bodyDiv w:val="1"/>
      <w:marLeft w:val="0"/>
      <w:marRight w:val="0"/>
      <w:marTop w:val="0"/>
      <w:marBottom w:val="0"/>
      <w:divBdr>
        <w:top w:val="none" w:sz="0" w:space="0" w:color="auto"/>
        <w:left w:val="none" w:sz="0" w:space="0" w:color="auto"/>
        <w:bottom w:val="none" w:sz="0" w:space="0" w:color="auto"/>
        <w:right w:val="none" w:sz="0" w:space="0" w:color="auto"/>
      </w:divBdr>
      <w:divsChild>
        <w:div w:id="625552177">
          <w:marLeft w:val="0"/>
          <w:marRight w:val="0"/>
          <w:marTop w:val="0"/>
          <w:marBottom w:val="0"/>
          <w:divBdr>
            <w:top w:val="none" w:sz="0" w:space="0" w:color="auto"/>
            <w:left w:val="none" w:sz="0" w:space="0" w:color="auto"/>
            <w:bottom w:val="none" w:sz="0" w:space="0" w:color="auto"/>
            <w:right w:val="none" w:sz="0" w:space="0" w:color="auto"/>
          </w:divBdr>
        </w:div>
      </w:divsChild>
    </w:div>
    <w:div w:id="238516674">
      <w:bodyDiv w:val="1"/>
      <w:marLeft w:val="0"/>
      <w:marRight w:val="0"/>
      <w:marTop w:val="0"/>
      <w:marBottom w:val="0"/>
      <w:divBdr>
        <w:top w:val="none" w:sz="0" w:space="0" w:color="auto"/>
        <w:left w:val="none" w:sz="0" w:space="0" w:color="auto"/>
        <w:bottom w:val="none" w:sz="0" w:space="0" w:color="auto"/>
        <w:right w:val="none" w:sz="0" w:space="0" w:color="auto"/>
      </w:divBdr>
    </w:div>
    <w:div w:id="252977471">
      <w:bodyDiv w:val="1"/>
      <w:marLeft w:val="0"/>
      <w:marRight w:val="0"/>
      <w:marTop w:val="0"/>
      <w:marBottom w:val="0"/>
      <w:divBdr>
        <w:top w:val="none" w:sz="0" w:space="0" w:color="auto"/>
        <w:left w:val="none" w:sz="0" w:space="0" w:color="auto"/>
        <w:bottom w:val="none" w:sz="0" w:space="0" w:color="auto"/>
        <w:right w:val="none" w:sz="0" w:space="0" w:color="auto"/>
      </w:divBdr>
    </w:div>
    <w:div w:id="588273391">
      <w:bodyDiv w:val="1"/>
      <w:marLeft w:val="0"/>
      <w:marRight w:val="0"/>
      <w:marTop w:val="0"/>
      <w:marBottom w:val="0"/>
      <w:divBdr>
        <w:top w:val="none" w:sz="0" w:space="0" w:color="auto"/>
        <w:left w:val="none" w:sz="0" w:space="0" w:color="auto"/>
        <w:bottom w:val="none" w:sz="0" w:space="0" w:color="auto"/>
        <w:right w:val="none" w:sz="0" w:space="0" w:color="auto"/>
      </w:divBdr>
    </w:div>
    <w:div w:id="635840339">
      <w:bodyDiv w:val="1"/>
      <w:marLeft w:val="0"/>
      <w:marRight w:val="0"/>
      <w:marTop w:val="0"/>
      <w:marBottom w:val="0"/>
      <w:divBdr>
        <w:top w:val="none" w:sz="0" w:space="0" w:color="auto"/>
        <w:left w:val="none" w:sz="0" w:space="0" w:color="auto"/>
        <w:bottom w:val="none" w:sz="0" w:space="0" w:color="auto"/>
        <w:right w:val="none" w:sz="0" w:space="0" w:color="auto"/>
      </w:divBdr>
    </w:div>
    <w:div w:id="817652027">
      <w:bodyDiv w:val="1"/>
      <w:marLeft w:val="0"/>
      <w:marRight w:val="0"/>
      <w:marTop w:val="0"/>
      <w:marBottom w:val="0"/>
      <w:divBdr>
        <w:top w:val="none" w:sz="0" w:space="0" w:color="auto"/>
        <w:left w:val="none" w:sz="0" w:space="0" w:color="auto"/>
        <w:bottom w:val="none" w:sz="0" w:space="0" w:color="auto"/>
        <w:right w:val="none" w:sz="0" w:space="0" w:color="auto"/>
      </w:divBdr>
    </w:div>
    <w:div w:id="1003359940">
      <w:bodyDiv w:val="1"/>
      <w:marLeft w:val="0"/>
      <w:marRight w:val="0"/>
      <w:marTop w:val="0"/>
      <w:marBottom w:val="0"/>
      <w:divBdr>
        <w:top w:val="none" w:sz="0" w:space="0" w:color="auto"/>
        <w:left w:val="none" w:sz="0" w:space="0" w:color="auto"/>
        <w:bottom w:val="none" w:sz="0" w:space="0" w:color="auto"/>
        <w:right w:val="none" w:sz="0" w:space="0" w:color="auto"/>
      </w:divBdr>
    </w:div>
    <w:div w:id="1104226965">
      <w:bodyDiv w:val="1"/>
      <w:marLeft w:val="0"/>
      <w:marRight w:val="0"/>
      <w:marTop w:val="0"/>
      <w:marBottom w:val="0"/>
      <w:divBdr>
        <w:top w:val="none" w:sz="0" w:space="0" w:color="auto"/>
        <w:left w:val="none" w:sz="0" w:space="0" w:color="auto"/>
        <w:bottom w:val="none" w:sz="0" w:space="0" w:color="auto"/>
        <w:right w:val="none" w:sz="0" w:space="0" w:color="auto"/>
      </w:divBdr>
    </w:div>
    <w:div w:id="1237007895">
      <w:bodyDiv w:val="1"/>
      <w:marLeft w:val="0"/>
      <w:marRight w:val="0"/>
      <w:marTop w:val="0"/>
      <w:marBottom w:val="0"/>
      <w:divBdr>
        <w:top w:val="none" w:sz="0" w:space="0" w:color="auto"/>
        <w:left w:val="none" w:sz="0" w:space="0" w:color="auto"/>
        <w:bottom w:val="none" w:sz="0" w:space="0" w:color="auto"/>
        <w:right w:val="none" w:sz="0" w:space="0" w:color="auto"/>
      </w:divBdr>
    </w:div>
    <w:div w:id="1295909109">
      <w:bodyDiv w:val="1"/>
      <w:marLeft w:val="0"/>
      <w:marRight w:val="0"/>
      <w:marTop w:val="0"/>
      <w:marBottom w:val="0"/>
      <w:divBdr>
        <w:top w:val="none" w:sz="0" w:space="0" w:color="auto"/>
        <w:left w:val="none" w:sz="0" w:space="0" w:color="auto"/>
        <w:bottom w:val="none" w:sz="0" w:space="0" w:color="auto"/>
        <w:right w:val="none" w:sz="0" w:space="0" w:color="auto"/>
      </w:divBdr>
    </w:div>
    <w:div w:id="1389258835">
      <w:bodyDiv w:val="1"/>
      <w:marLeft w:val="0"/>
      <w:marRight w:val="0"/>
      <w:marTop w:val="0"/>
      <w:marBottom w:val="0"/>
      <w:divBdr>
        <w:top w:val="none" w:sz="0" w:space="0" w:color="auto"/>
        <w:left w:val="none" w:sz="0" w:space="0" w:color="auto"/>
        <w:bottom w:val="none" w:sz="0" w:space="0" w:color="auto"/>
        <w:right w:val="none" w:sz="0" w:space="0" w:color="auto"/>
      </w:divBdr>
    </w:div>
    <w:div w:id="1514110279">
      <w:bodyDiv w:val="1"/>
      <w:marLeft w:val="0"/>
      <w:marRight w:val="0"/>
      <w:marTop w:val="0"/>
      <w:marBottom w:val="0"/>
      <w:divBdr>
        <w:top w:val="none" w:sz="0" w:space="0" w:color="auto"/>
        <w:left w:val="none" w:sz="0" w:space="0" w:color="auto"/>
        <w:bottom w:val="none" w:sz="0" w:space="0" w:color="auto"/>
        <w:right w:val="none" w:sz="0" w:space="0" w:color="auto"/>
      </w:divBdr>
    </w:div>
    <w:div w:id="1758404606">
      <w:bodyDiv w:val="1"/>
      <w:marLeft w:val="0"/>
      <w:marRight w:val="0"/>
      <w:marTop w:val="0"/>
      <w:marBottom w:val="0"/>
      <w:divBdr>
        <w:top w:val="none" w:sz="0" w:space="0" w:color="auto"/>
        <w:left w:val="none" w:sz="0" w:space="0" w:color="auto"/>
        <w:bottom w:val="none" w:sz="0" w:space="0" w:color="auto"/>
        <w:right w:val="none" w:sz="0" w:space="0" w:color="auto"/>
      </w:divBdr>
    </w:div>
    <w:div w:id="1938904897">
      <w:bodyDiv w:val="1"/>
      <w:marLeft w:val="0"/>
      <w:marRight w:val="0"/>
      <w:marTop w:val="0"/>
      <w:marBottom w:val="0"/>
      <w:divBdr>
        <w:top w:val="none" w:sz="0" w:space="0" w:color="auto"/>
        <w:left w:val="none" w:sz="0" w:space="0" w:color="auto"/>
        <w:bottom w:val="none" w:sz="0" w:space="0" w:color="auto"/>
        <w:right w:val="none" w:sz="0" w:space="0" w:color="auto"/>
      </w:divBdr>
    </w:div>
    <w:div w:id="1973317213">
      <w:bodyDiv w:val="1"/>
      <w:marLeft w:val="0"/>
      <w:marRight w:val="0"/>
      <w:marTop w:val="0"/>
      <w:marBottom w:val="0"/>
      <w:divBdr>
        <w:top w:val="none" w:sz="0" w:space="0" w:color="auto"/>
        <w:left w:val="none" w:sz="0" w:space="0" w:color="auto"/>
        <w:bottom w:val="none" w:sz="0" w:space="0" w:color="auto"/>
        <w:right w:val="none" w:sz="0" w:space="0" w:color="auto"/>
      </w:divBdr>
    </w:div>
    <w:div w:id="212241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CF4E5-9396-4F31-9970-51AF4A0E3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826</Words>
  <Characters>4709</Characters>
  <Application>Microsoft Office Word</Application>
  <DocSecurity>0</DocSecurity>
  <Lines>39</Lines>
  <Paragraphs>11</Paragraphs>
  <ScaleCrop>false</ScaleCrop>
  <Company>doh</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23-6</dc:title>
  <dc:subject/>
  <dc:creator>醫政處</dc:creator>
  <cp:keywords/>
  <cp:lastModifiedBy>會計處楊靜雯</cp:lastModifiedBy>
  <cp:revision>7</cp:revision>
  <cp:lastPrinted>2022-07-26T09:03:00Z</cp:lastPrinted>
  <dcterms:created xsi:type="dcterms:W3CDTF">2024-08-16T03:34:00Z</dcterms:created>
  <dcterms:modified xsi:type="dcterms:W3CDTF">2026-01-20T03:05:00Z</dcterms:modified>
</cp:coreProperties>
</file>