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3E6" w:rsidRPr="00D03E61" w:rsidRDefault="00317454" w:rsidP="00A713E6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_GoBack"/>
      <w:bookmarkEnd w:id="0"/>
      <w:r w:rsidRPr="00D03E61">
        <w:rPr>
          <w:rFonts w:ascii="標楷體" w:eastAsia="標楷體" w:hAnsi="標楷體" w:hint="eastAsia"/>
          <w:sz w:val="40"/>
        </w:rPr>
        <w:t>居家托育人員數及收托人數</w:t>
      </w:r>
      <w:r w:rsidR="00A713E6" w:rsidRPr="00D03E61">
        <w:rPr>
          <w:rFonts w:ascii="標楷體" w:eastAsia="標楷體" w:hAnsi="標楷體"/>
          <w:sz w:val="40"/>
        </w:rPr>
        <w:t>編製說明</w:t>
      </w:r>
    </w:p>
    <w:p w:rsidR="00A713E6" w:rsidRPr="00CA2196" w:rsidRDefault="00A713E6" w:rsidP="00744CA0">
      <w:pPr>
        <w:snapToGrid w:val="0"/>
        <w:spacing w:beforeLines="50" w:before="180"/>
        <w:ind w:left="480" w:hangingChars="200" w:hanging="480"/>
        <w:rPr>
          <w:rFonts w:ascii="標楷體" w:eastAsia="標楷體" w:hAnsi="標楷體"/>
          <w:szCs w:val="24"/>
        </w:rPr>
      </w:pPr>
      <w:r w:rsidRPr="00D03E61">
        <w:rPr>
          <w:rFonts w:ascii="標楷體" w:eastAsia="標楷體" w:hAnsi="標楷體" w:hint="eastAsia"/>
          <w:szCs w:val="24"/>
        </w:rPr>
        <w:t>一、統計範圍及對象：</w:t>
      </w:r>
      <w:r w:rsidRPr="00675205">
        <w:rPr>
          <w:rFonts w:ascii="標楷體" w:eastAsia="標楷體" w:hAnsi="標楷體"/>
          <w:szCs w:val="24"/>
        </w:rPr>
        <w:t>凡</w:t>
      </w:r>
      <w:r w:rsidR="001424AA" w:rsidRPr="00276F80">
        <w:rPr>
          <w:rFonts w:ascii="標楷體" w:eastAsia="標楷體" w:hAnsi="標楷體" w:hint="eastAsia"/>
          <w:szCs w:val="24"/>
        </w:rPr>
        <w:t>取得</w:t>
      </w:r>
      <w:proofErr w:type="gramStart"/>
      <w:r w:rsidR="001424AA">
        <w:rPr>
          <w:rFonts w:ascii="標楷體" w:eastAsia="標楷體" w:hAnsi="標楷體" w:hint="eastAsia"/>
          <w:szCs w:val="24"/>
        </w:rPr>
        <w:t>居家式</w:t>
      </w:r>
      <w:r w:rsidR="007B48FC" w:rsidRPr="00D03E61">
        <w:rPr>
          <w:rFonts w:ascii="標楷體" w:eastAsia="標楷體" w:hAnsi="標楷體" w:hint="eastAsia"/>
          <w:szCs w:val="24"/>
        </w:rPr>
        <w:t>托育</w:t>
      </w:r>
      <w:proofErr w:type="gramEnd"/>
      <w:r w:rsidR="007B48FC" w:rsidRPr="00D03E61">
        <w:rPr>
          <w:rFonts w:ascii="標楷體" w:eastAsia="標楷體" w:hAnsi="標楷體" w:hint="eastAsia"/>
          <w:szCs w:val="24"/>
        </w:rPr>
        <w:t>服務登記證書之居家托育人員</w:t>
      </w:r>
      <w:r w:rsidR="00020D1E" w:rsidRPr="00CA2196">
        <w:rPr>
          <w:rFonts w:ascii="標楷體" w:eastAsia="標楷體" w:hAnsi="標楷體" w:hint="eastAsia"/>
          <w:szCs w:val="24"/>
        </w:rPr>
        <w:t>及</w:t>
      </w:r>
      <w:r w:rsidR="000E62B5" w:rsidRPr="00CA2196">
        <w:rPr>
          <w:rFonts w:ascii="標楷體" w:eastAsia="標楷體" w:hAnsi="標楷體" w:hint="eastAsia"/>
          <w:szCs w:val="24"/>
        </w:rPr>
        <w:t>其</w:t>
      </w:r>
      <w:r w:rsidR="00020D1E" w:rsidRPr="00CA2196">
        <w:rPr>
          <w:rFonts w:ascii="標楷體" w:eastAsia="標楷體" w:hAnsi="標楷體" w:hint="eastAsia"/>
          <w:szCs w:val="24"/>
        </w:rPr>
        <w:t>收托人數</w:t>
      </w:r>
      <w:r w:rsidRPr="00CA2196">
        <w:rPr>
          <w:rFonts w:ascii="標楷體" w:eastAsia="標楷體" w:hAnsi="標楷體"/>
          <w:szCs w:val="24"/>
        </w:rPr>
        <w:t>，</w:t>
      </w:r>
      <w:proofErr w:type="gramStart"/>
      <w:r w:rsidRPr="00CA2196">
        <w:rPr>
          <w:rFonts w:ascii="標楷體" w:eastAsia="標楷體" w:hAnsi="標楷體"/>
          <w:szCs w:val="24"/>
        </w:rPr>
        <w:t>均為統</w:t>
      </w:r>
      <w:proofErr w:type="gramEnd"/>
      <w:r w:rsidRPr="00CA2196">
        <w:rPr>
          <w:rFonts w:ascii="標楷體" w:eastAsia="標楷體" w:hAnsi="標楷體"/>
          <w:szCs w:val="24"/>
        </w:rPr>
        <w:t>計對象。</w:t>
      </w:r>
    </w:p>
    <w:p w:rsidR="00A713E6" w:rsidRPr="00CA2196" w:rsidRDefault="00A713E6" w:rsidP="00744CA0">
      <w:pPr>
        <w:tabs>
          <w:tab w:val="left" w:pos="6084"/>
        </w:tabs>
        <w:snapToGrid w:val="0"/>
        <w:spacing w:beforeLines="50" w:before="180"/>
        <w:ind w:left="480" w:hangingChars="200" w:hanging="480"/>
        <w:rPr>
          <w:rFonts w:ascii="標楷體" w:eastAsia="標楷體" w:hAnsi="標楷體"/>
          <w:szCs w:val="24"/>
        </w:rPr>
      </w:pPr>
      <w:r w:rsidRPr="00CA2196">
        <w:rPr>
          <w:rFonts w:ascii="標楷體" w:eastAsia="標楷體" w:hAnsi="標楷體" w:hint="eastAsia"/>
          <w:szCs w:val="24"/>
        </w:rPr>
        <w:t>二、統計標準時間：以6月底、12月底之事實為</w:t>
      </w:r>
      <w:proofErr w:type="gramStart"/>
      <w:r w:rsidRPr="00CA2196">
        <w:rPr>
          <w:rFonts w:ascii="標楷體" w:eastAsia="標楷體" w:hAnsi="標楷體" w:hint="eastAsia"/>
          <w:szCs w:val="24"/>
        </w:rPr>
        <w:t>準</w:t>
      </w:r>
      <w:proofErr w:type="gramEnd"/>
      <w:r w:rsidRPr="00CA2196">
        <w:rPr>
          <w:rFonts w:ascii="標楷體" w:eastAsia="標楷體" w:hAnsi="標楷體" w:hint="eastAsia"/>
          <w:szCs w:val="24"/>
        </w:rPr>
        <w:t>。</w:t>
      </w:r>
      <w:r w:rsidR="00744CA0" w:rsidRPr="00CA2196">
        <w:rPr>
          <w:rFonts w:ascii="標楷體" w:eastAsia="標楷體" w:hAnsi="標楷體"/>
          <w:szCs w:val="24"/>
        </w:rPr>
        <w:tab/>
      </w:r>
    </w:p>
    <w:p w:rsidR="00A713E6" w:rsidRPr="00CA2196" w:rsidRDefault="00A713E6" w:rsidP="00744CA0">
      <w:pPr>
        <w:pStyle w:val="a7"/>
        <w:spacing w:beforeLines="50" w:before="180"/>
        <w:rPr>
          <w:rFonts w:ascii="標楷體" w:eastAsia="標楷體" w:hAnsi="標楷體" w:hint="eastAsia"/>
          <w:szCs w:val="24"/>
        </w:rPr>
      </w:pPr>
      <w:r w:rsidRPr="00CA2196">
        <w:rPr>
          <w:rFonts w:ascii="標楷體" w:eastAsia="標楷體" w:hAnsi="標楷體" w:hint="eastAsia"/>
          <w:szCs w:val="24"/>
        </w:rPr>
        <w:t>三、分類標準：</w:t>
      </w:r>
      <w:proofErr w:type="gramStart"/>
      <w:r w:rsidR="002D29DD" w:rsidRPr="00CA2196">
        <w:rPr>
          <w:rFonts w:ascii="標楷體" w:eastAsia="標楷體" w:hAnsi="標楷體" w:hint="eastAsia"/>
        </w:rPr>
        <w:t>橫項依</w:t>
      </w:r>
      <w:proofErr w:type="gramEnd"/>
      <w:r w:rsidR="002D29DD" w:rsidRPr="00CA2196">
        <w:rPr>
          <w:rFonts w:ascii="新細明體" w:hAnsi="新細明體" w:hint="eastAsia"/>
        </w:rPr>
        <w:t>「</w:t>
      </w:r>
      <w:r w:rsidR="00317454" w:rsidRPr="00CA2196">
        <w:rPr>
          <w:rFonts w:ascii="標楷體" w:eastAsia="標楷體" w:hAnsi="標楷體" w:hint="eastAsia"/>
        </w:rPr>
        <w:t>區域別</w:t>
      </w:r>
      <w:r w:rsidR="002D29DD" w:rsidRPr="00CA2196">
        <w:rPr>
          <w:rFonts w:ascii="標楷體" w:eastAsia="標楷體" w:hAnsi="標楷體" w:hint="eastAsia"/>
        </w:rPr>
        <w:t>」分；</w:t>
      </w:r>
      <w:proofErr w:type="gramStart"/>
      <w:r w:rsidR="002D29DD" w:rsidRPr="00CA2196">
        <w:rPr>
          <w:rFonts w:ascii="標楷體" w:eastAsia="標楷體" w:hAnsi="標楷體" w:hint="eastAsia"/>
        </w:rPr>
        <w:t>縱項依</w:t>
      </w:r>
      <w:proofErr w:type="gramEnd"/>
      <w:r w:rsidR="002D29DD" w:rsidRPr="00CA2196">
        <w:rPr>
          <w:rFonts w:ascii="標楷體" w:eastAsia="標楷體" w:hAnsi="標楷體" w:hint="eastAsia"/>
        </w:rPr>
        <w:t>「</w:t>
      </w:r>
      <w:r w:rsidR="00317454" w:rsidRPr="00CA2196">
        <w:rPr>
          <w:rFonts w:ascii="標楷體" w:eastAsia="標楷體" w:hAnsi="標楷體" w:hint="eastAsia"/>
        </w:rPr>
        <w:t>居家托育人員數</w:t>
      </w:r>
      <w:r w:rsidR="002D29DD" w:rsidRPr="00CA2196">
        <w:rPr>
          <w:rFonts w:ascii="標楷體" w:eastAsia="標楷體" w:hAnsi="標楷體" w:hint="eastAsia"/>
        </w:rPr>
        <w:t>」</w:t>
      </w:r>
      <w:r w:rsidR="00A02FD3" w:rsidRPr="00CA2196">
        <w:rPr>
          <w:rFonts w:ascii="標楷體" w:eastAsia="標楷體" w:hAnsi="標楷體" w:hint="eastAsia"/>
        </w:rPr>
        <w:t>、</w:t>
      </w:r>
      <w:r w:rsidR="002D29DD" w:rsidRPr="00CA2196">
        <w:rPr>
          <w:rFonts w:ascii="標楷體" w:eastAsia="標楷體" w:hAnsi="標楷體" w:hint="eastAsia"/>
        </w:rPr>
        <w:t>「</w:t>
      </w:r>
      <w:r w:rsidR="00317454" w:rsidRPr="00CA2196">
        <w:rPr>
          <w:rFonts w:ascii="標楷體" w:eastAsia="標楷體" w:hAnsi="標楷體" w:hint="eastAsia"/>
        </w:rPr>
        <w:t>收托人數</w:t>
      </w:r>
      <w:r w:rsidR="002D29DD" w:rsidRPr="00CA2196">
        <w:rPr>
          <w:rFonts w:ascii="標楷體" w:eastAsia="標楷體" w:hAnsi="標楷體" w:hint="eastAsia"/>
        </w:rPr>
        <w:t>」分。</w:t>
      </w:r>
    </w:p>
    <w:p w:rsidR="00A713E6" w:rsidRPr="00CA2196" w:rsidRDefault="00A713E6" w:rsidP="00744CA0">
      <w:pPr>
        <w:snapToGrid w:val="0"/>
        <w:spacing w:beforeLines="50" w:before="180"/>
        <w:ind w:left="480" w:hangingChars="200" w:hanging="480"/>
        <w:rPr>
          <w:rFonts w:ascii="標楷體" w:eastAsia="標楷體" w:hAnsi="標楷體"/>
          <w:szCs w:val="24"/>
        </w:rPr>
      </w:pPr>
      <w:r w:rsidRPr="00CA2196">
        <w:rPr>
          <w:rFonts w:ascii="標楷體" w:eastAsia="標楷體" w:hAnsi="標楷體" w:hint="eastAsia"/>
          <w:szCs w:val="24"/>
        </w:rPr>
        <w:t>四、統計項目定義：</w:t>
      </w:r>
    </w:p>
    <w:p w:rsidR="00A713E6" w:rsidRPr="00CA2196" w:rsidRDefault="00A713E6" w:rsidP="00744CA0">
      <w:pPr>
        <w:snapToGrid w:val="0"/>
        <w:spacing w:beforeLines="50" w:before="180"/>
        <w:ind w:leftChars="100" w:left="720" w:hangingChars="200" w:hanging="480"/>
        <w:rPr>
          <w:rFonts w:ascii="標楷體" w:eastAsia="標楷體" w:hAnsi="標楷體"/>
          <w:szCs w:val="24"/>
        </w:rPr>
      </w:pPr>
      <w:r w:rsidRPr="00CA2196">
        <w:rPr>
          <w:rFonts w:ascii="標楷體" w:eastAsia="標楷體" w:hAnsi="標楷體"/>
          <w:szCs w:val="24"/>
        </w:rPr>
        <w:t>(</w:t>
      </w:r>
      <w:proofErr w:type="gramStart"/>
      <w:r w:rsidR="00DA009E" w:rsidRPr="00CA2196">
        <w:rPr>
          <w:rFonts w:ascii="標楷體" w:eastAsia="標楷體" w:hAnsi="標楷體" w:hint="eastAsia"/>
          <w:szCs w:val="24"/>
        </w:rPr>
        <w:t>一</w:t>
      </w:r>
      <w:proofErr w:type="gramEnd"/>
      <w:r w:rsidRPr="00CA2196">
        <w:rPr>
          <w:rFonts w:ascii="標楷體" w:eastAsia="標楷體" w:hAnsi="標楷體"/>
          <w:szCs w:val="24"/>
        </w:rPr>
        <w:t>)</w:t>
      </w:r>
      <w:r w:rsidR="00317454" w:rsidRPr="00CA2196">
        <w:rPr>
          <w:rFonts w:ascii="標楷體" w:eastAsia="標楷體" w:hAnsi="標楷體" w:hint="eastAsia"/>
          <w:szCs w:val="24"/>
        </w:rPr>
        <w:t>居家托育人員數</w:t>
      </w:r>
      <w:r w:rsidRPr="00CA2196">
        <w:rPr>
          <w:rFonts w:ascii="標楷體" w:eastAsia="標楷體" w:hAnsi="標楷體"/>
          <w:szCs w:val="24"/>
        </w:rPr>
        <w:t>：</w:t>
      </w:r>
      <w:r w:rsidR="001424AA" w:rsidRPr="00CA2196">
        <w:rPr>
          <w:rFonts w:ascii="標楷體" w:eastAsia="標楷體" w:hAnsi="標楷體" w:hint="eastAsia"/>
          <w:szCs w:val="24"/>
        </w:rPr>
        <w:t>取得</w:t>
      </w:r>
      <w:proofErr w:type="gramStart"/>
      <w:r w:rsidR="001424AA" w:rsidRPr="00CA2196">
        <w:rPr>
          <w:rFonts w:ascii="標楷體" w:eastAsia="標楷體" w:hAnsi="標楷體" w:hint="eastAsia"/>
          <w:szCs w:val="24"/>
        </w:rPr>
        <w:t>居家式</w:t>
      </w:r>
      <w:r w:rsidR="007B48FC" w:rsidRPr="00CA2196">
        <w:rPr>
          <w:rFonts w:ascii="標楷體" w:eastAsia="標楷體" w:hAnsi="標楷體" w:hint="eastAsia"/>
          <w:szCs w:val="24"/>
        </w:rPr>
        <w:t>托育</w:t>
      </w:r>
      <w:proofErr w:type="gramEnd"/>
      <w:r w:rsidR="007B48FC" w:rsidRPr="00CA2196">
        <w:rPr>
          <w:rFonts w:ascii="標楷體" w:eastAsia="標楷體" w:hAnsi="標楷體" w:hint="eastAsia"/>
          <w:szCs w:val="24"/>
        </w:rPr>
        <w:t>服務登記證書之人數。</w:t>
      </w:r>
      <w:r w:rsidRPr="00CA2196">
        <w:rPr>
          <w:rFonts w:ascii="標楷體" w:eastAsia="標楷體" w:hAnsi="標楷體"/>
          <w:szCs w:val="24"/>
        </w:rPr>
        <w:t xml:space="preserve"> </w:t>
      </w:r>
    </w:p>
    <w:p w:rsidR="00A713E6" w:rsidRPr="00D03E61" w:rsidRDefault="00A713E6" w:rsidP="00744CA0">
      <w:pPr>
        <w:snapToGrid w:val="0"/>
        <w:spacing w:beforeLines="50" w:before="180"/>
        <w:ind w:leftChars="100" w:left="720" w:hangingChars="200" w:hanging="480"/>
        <w:rPr>
          <w:rFonts w:ascii="標楷體" w:eastAsia="標楷體" w:hAnsi="標楷體"/>
          <w:szCs w:val="24"/>
        </w:rPr>
      </w:pPr>
      <w:r w:rsidRPr="00D03E61">
        <w:rPr>
          <w:rFonts w:ascii="標楷體" w:eastAsia="標楷體" w:hAnsi="標楷體"/>
          <w:szCs w:val="24"/>
        </w:rPr>
        <w:t>(</w:t>
      </w:r>
      <w:r w:rsidR="00DA009E" w:rsidRPr="00D03E61">
        <w:rPr>
          <w:rFonts w:ascii="標楷體" w:eastAsia="標楷體" w:hAnsi="標楷體" w:hint="eastAsia"/>
          <w:szCs w:val="24"/>
        </w:rPr>
        <w:t>二</w:t>
      </w:r>
      <w:r w:rsidRPr="00D03E61">
        <w:rPr>
          <w:rFonts w:ascii="標楷體" w:eastAsia="標楷體" w:hAnsi="標楷體"/>
          <w:szCs w:val="24"/>
        </w:rPr>
        <w:t>)</w:t>
      </w:r>
      <w:r w:rsidR="00317454" w:rsidRPr="00D03E61">
        <w:rPr>
          <w:rFonts w:ascii="標楷體" w:eastAsia="標楷體" w:hAnsi="標楷體" w:hint="eastAsia"/>
          <w:szCs w:val="24"/>
        </w:rPr>
        <w:t>收托人數</w:t>
      </w:r>
      <w:r w:rsidRPr="00D03E61">
        <w:rPr>
          <w:rFonts w:ascii="標楷體" w:eastAsia="標楷體" w:hAnsi="標楷體"/>
          <w:szCs w:val="24"/>
        </w:rPr>
        <w:t>：</w:t>
      </w:r>
      <w:r w:rsidR="001424AA">
        <w:rPr>
          <w:rFonts w:ascii="標楷體" w:eastAsia="標楷體" w:hAnsi="標楷體" w:hint="eastAsia"/>
          <w:szCs w:val="24"/>
        </w:rPr>
        <w:t>居家托育人員實際</w:t>
      </w:r>
      <w:r w:rsidR="007B48FC" w:rsidRPr="00D03E61">
        <w:rPr>
          <w:rFonts w:ascii="標楷體" w:eastAsia="標楷體" w:hAnsi="標楷體" w:hint="eastAsia"/>
          <w:szCs w:val="24"/>
        </w:rPr>
        <w:t>收托兒童人數。</w:t>
      </w:r>
    </w:p>
    <w:p w:rsidR="00317454" w:rsidRPr="00094D32" w:rsidRDefault="00317454" w:rsidP="00744CA0">
      <w:pPr>
        <w:spacing w:beforeLines="50" w:before="180"/>
        <w:jc w:val="both"/>
        <w:rPr>
          <w:rFonts w:eastAsia="標楷體" w:hAnsi="標楷體" w:hint="eastAsia"/>
        </w:rPr>
      </w:pPr>
      <w:r w:rsidRPr="00094D32">
        <w:rPr>
          <w:rFonts w:eastAsia="標楷體" w:hAnsi="標楷體" w:hint="eastAsia"/>
        </w:rPr>
        <w:t>五、資料蒐集方法及編製程序：</w:t>
      </w:r>
      <w:r w:rsidR="00CB1924" w:rsidRPr="00CB1924">
        <w:rPr>
          <w:rFonts w:eastAsia="標楷體" w:hAnsi="標楷體" w:hint="eastAsia"/>
        </w:rPr>
        <w:t>依據各直轄市、縣（市）政府登錄衛生福利部社會及</w:t>
      </w:r>
      <w:proofErr w:type="gramStart"/>
      <w:r w:rsidR="00CB1924" w:rsidRPr="00CB1924">
        <w:rPr>
          <w:rFonts w:eastAsia="標楷體" w:hAnsi="標楷體" w:hint="eastAsia"/>
        </w:rPr>
        <w:t>家庭署托育</w:t>
      </w:r>
      <w:proofErr w:type="gramEnd"/>
      <w:r w:rsidR="00CB1924" w:rsidRPr="00CB1924">
        <w:rPr>
          <w:rFonts w:eastAsia="標楷體" w:hAnsi="標楷體" w:hint="eastAsia"/>
        </w:rPr>
        <w:t>人員登記及管理資訊系統資料彙編。</w:t>
      </w:r>
    </w:p>
    <w:p w:rsidR="00317454" w:rsidRPr="00094D32" w:rsidRDefault="00317454" w:rsidP="00744CA0">
      <w:pPr>
        <w:spacing w:beforeLines="50" w:before="180"/>
      </w:pPr>
      <w:r w:rsidRPr="00094D32">
        <w:rPr>
          <w:rFonts w:eastAsia="標楷體" w:hAnsi="標楷體" w:hint="eastAsia"/>
        </w:rPr>
        <w:t>六、編送對象：</w:t>
      </w:r>
      <w:r w:rsidR="007357E2" w:rsidRPr="007357E2">
        <w:rPr>
          <w:rFonts w:eastAsia="標楷體" w:hAnsi="標楷體" w:hint="eastAsia"/>
        </w:rPr>
        <w:t>由</w:t>
      </w:r>
      <w:r w:rsidR="00CB1924">
        <w:rPr>
          <w:rFonts w:eastAsia="標楷體" w:hAnsi="標楷體" w:hint="eastAsia"/>
        </w:rPr>
        <w:t>衛生福利部社會及家庭署提供資料</w:t>
      </w:r>
      <w:r w:rsidR="001424AA">
        <w:rPr>
          <w:rFonts w:eastAsia="標楷體" w:hAnsi="標楷體" w:hint="eastAsia"/>
        </w:rPr>
        <w:t>予</w:t>
      </w:r>
      <w:r w:rsidR="00CB1924" w:rsidRPr="007357E2">
        <w:rPr>
          <w:rFonts w:eastAsia="標楷體" w:hAnsi="標楷體" w:hint="eastAsia"/>
        </w:rPr>
        <w:t>衛生福利部統計處</w:t>
      </w:r>
      <w:r w:rsidR="00CB1924">
        <w:rPr>
          <w:rFonts w:eastAsia="標楷體" w:hAnsi="標楷體" w:hint="eastAsia"/>
        </w:rPr>
        <w:t>，續公告於衛生福利部統計處</w:t>
      </w:r>
      <w:r w:rsidR="00673125">
        <w:rPr>
          <w:rFonts w:eastAsia="標楷體" w:hAnsi="標楷體" w:hint="eastAsia"/>
        </w:rPr>
        <w:t>網站</w:t>
      </w:r>
      <w:r w:rsidR="007357E2" w:rsidRPr="007357E2">
        <w:rPr>
          <w:rFonts w:eastAsia="標楷體" w:hAnsi="標楷體" w:hint="eastAsia"/>
        </w:rPr>
        <w:t>。</w:t>
      </w:r>
    </w:p>
    <w:p w:rsidR="006846CA" w:rsidRPr="00CB1924" w:rsidRDefault="006846CA" w:rsidP="00744CA0">
      <w:pPr>
        <w:spacing w:before="50" w:line="360" w:lineRule="auto"/>
        <w:rPr>
          <w:sz w:val="28"/>
          <w:szCs w:val="28"/>
        </w:rPr>
      </w:pPr>
    </w:p>
    <w:sectPr w:rsidR="006846CA" w:rsidRPr="00CB1924" w:rsidSect="006133EE">
      <w:pgSz w:w="16839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FAF" w:rsidRDefault="00E53FAF">
      <w:r>
        <w:separator/>
      </w:r>
    </w:p>
  </w:endnote>
  <w:endnote w:type="continuationSeparator" w:id="0">
    <w:p w:rsidR="00E53FAF" w:rsidRDefault="00E53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FAF" w:rsidRDefault="00E53FAF">
      <w:r>
        <w:separator/>
      </w:r>
    </w:p>
  </w:footnote>
  <w:footnote w:type="continuationSeparator" w:id="0">
    <w:p w:rsidR="00E53FAF" w:rsidRDefault="00E53F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91D"/>
    <w:rsid w:val="000116C8"/>
    <w:rsid w:val="00020D1E"/>
    <w:rsid w:val="00023F4C"/>
    <w:rsid w:val="000250FF"/>
    <w:rsid w:val="0004171C"/>
    <w:rsid w:val="00042041"/>
    <w:rsid w:val="000444E6"/>
    <w:rsid w:val="00055E37"/>
    <w:rsid w:val="00056ABD"/>
    <w:rsid w:val="00066F02"/>
    <w:rsid w:val="00085178"/>
    <w:rsid w:val="00086C98"/>
    <w:rsid w:val="0009048F"/>
    <w:rsid w:val="000A0F7C"/>
    <w:rsid w:val="000A2E22"/>
    <w:rsid w:val="000A5907"/>
    <w:rsid w:val="000B2CF4"/>
    <w:rsid w:val="000B49B9"/>
    <w:rsid w:val="000B6091"/>
    <w:rsid w:val="000C727E"/>
    <w:rsid w:val="000C7D65"/>
    <w:rsid w:val="000D00F1"/>
    <w:rsid w:val="000D09A1"/>
    <w:rsid w:val="000D3035"/>
    <w:rsid w:val="000D4E49"/>
    <w:rsid w:val="000E0963"/>
    <w:rsid w:val="000E0EEC"/>
    <w:rsid w:val="000E172B"/>
    <w:rsid w:val="000E2EF1"/>
    <w:rsid w:val="000E3ECF"/>
    <w:rsid w:val="000E62B5"/>
    <w:rsid w:val="000F0C89"/>
    <w:rsid w:val="000F50CD"/>
    <w:rsid w:val="000F6951"/>
    <w:rsid w:val="000F6ED3"/>
    <w:rsid w:val="00101486"/>
    <w:rsid w:val="00102E0C"/>
    <w:rsid w:val="00105739"/>
    <w:rsid w:val="00106715"/>
    <w:rsid w:val="001108FC"/>
    <w:rsid w:val="00130FD8"/>
    <w:rsid w:val="00131D5C"/>
    <w:rsid w:val="00137632"/>
    <w:rsid w:val="00141AD8"/>
    <w:rsid w:val="001424AA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7524E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9FA"/>
    <w:rsid w:val="001D0C56"/>
    <w:rsid w:val="001E18D4"/>
    <w:rsid w:val="001E312E"/>
    <w:rsid w:val="001F48D5"/>
    <w:rsid w:val="001F5A5A"/>
    <w:rsid w:val="002126F0"/>
    <w:rsid w:val="00214978"/>
    <w:rsid w:val="00223776"/>
    <w:rsid w:val="00223CAD"/>
    <w:rsid w:val="00237A94"/>
    <w:rsid w:val="002421A3"/>
    <w:rsid w:val="00242F70"/>
    <w:rsid w:val="00253390"/>
    <w:rsid w:val="002559A3"/>
    <w:rsid w:val="002608EA"/>
    <w:rsid w:val="00261901"/>
    <w:rsid w:val="00265256"/>
    <w:rsid w:val="00276F80"/>
    <w:rsid w:val="00277AD9"/>
    <w:rsid w:val="00280691"/>
    <w:rsid w:val="00283CA8"/>
    <w:rsid w:val="002871D9"/>
    <w:rsid w:val="0029371B"/>
    <w:rsid w:val="002A1F52"/>
    <w:rsid w:val="002A22D7"/>
    <w:rsid w:val="002A3CFD"/>
    <w:rsid w:val="002B6CF7"/>
    <w:rsid w:val="002C3CD8"/>
    <w:rsid w:val="002C4878"/>
    <w:rsid w:val="002C5803"/>
    <w:rsid w:val="002C6FF7"/>
    <w:rsid w:val="002C7B1F"/>
    <w:rsid w:val="002D29DD"/>
    <w:rsid w:val="002D2B56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17454"/>
    <w:rsid w:val="00320EFC"/>
    <w:rsid w:val="0034508E"/>
    <w:rsid w:val="003526B3"/>
    <w:rsid w:val="00353D77"/>
    <w:rsid w:val="00360120"/>
    <w:rsid w:val="00361B11"/>
    <w:rsid w:val="003624F3"/>
    <w:rsid w:val="00363AA6"/>
    <w:rsid w:val="0036668A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D7B43"/>
    <w:rsid w:val="003E773B"/>
    <w:rsid w:val="003F3ED1"/>
    <w:rsid w:val="003F439F"/>
    <w:rsid w:val="00400AF0"/>
    <w:rsid w:val="00402AA7"/>
    <w:rsid w:val="00403E0F"/>
    <w:rsid w:val="00407F7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1381"/>
    <w:rsid w:val="00464CDE"/>
    <w:rsid w:val="004653C3"/>
    <w:rsid w:val="004664DF"/>
    <w:rsid w:val="00473A8E"/>
    <w:rsid w:val="00475452"/>
    <w:rsid w:val="00477B3E"/>
    <w:rsid w:val="0048324B"/>
    <w:rsid w:val="00486C2E"/>
    <w:rsid w:val="004967C2"/>
    <w:rsid w:val="00496C0D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51E9"/>
    <w:rsid w:val="004F6866"/>
    <w:rsid w:val="00506674"/>
    <w:rsid w:val="00512D2A"/>
    <w:rsid w:val="0052514C"/>
    <w:rsid w:val="00527E0D"/>
    <w:rsid w:val="00527E4A"/>
    <w:rsid w:val="00532B07"/>
    <w:rsid w:val="00537F07"/>
    <w:rsid w:val="0054295D"/>
    <w:rsid w:val="0054323D"/>
    <w:rsid w:val="00550C43"/>
    <w:rsid w:val="005605CA"/>
    <w:rsid w:val="005717E4"/>
    <w:rsid w:val="00583B0C"/>
    <w:rsid w:val="005906F3"/>
    <w:rsid w:val="0059108F"/>
    <w:rsid w:val="0059291D"/>
    <w:rsid w:val="00592A2D"/>
    <w:rsid w:val="00592AA1"/>
    <w:rsid w:val="005A7920"/>
    <w:rsid w:val="005B3311"/>
    <w:rsid w:val="005B3981"/>
    <w:rsid w:val="005B52E0"/>
    <w:rsid w:val="005E0FC1"/>
    <w:rsid w:val="005E159D"/>
    <w:rsid w:val="005F032C"/>
    <w:rsid w:val="005F03B7"/>
    <w:rsid w:val="005F589A"/>
    <w:rsid w:val="005F5BFA"/>
    <w:rsid w:val="00610C3D"/>
    <w:rsid w:val="006133EE"/>
    <w:rsid w:val="00615ECB"/>
    <w:rsid w:val="00624E5E"/>
    <w:rsid w:val="006368FC"/>
    <w:rsid w:val="00637A85"/>
    <w:rsid w:val="006404DA"/>
    <w:rsid w:val="00643C2A"/>
    <w:rsid w:val="00646B32"/>
    <w:rsid w:val="00653623"/>
    <w:rsid w:val="00654A7A"/>
    <w:rsid w:val="00664463"/>
    <w:rsid w:val="00670DA6"/>
    <w:rsid w:val="00673125"/>
    <w:rsid w:val="006746A3"/>
    <w:rsid w:val="00675205"/>
    <w:rsid w:val="006846CA"/>
    <w:rsid w:val="00685669"/>
    <w:rsid w:val="006924BA"/>
    <w:rsid w:val="006A0515"/>
    <w:rsid w:val="006A291F"/>
    <w:rsid w:val="006A3F65"/>
    <w:rsid w:val="006A5B70"/>
    <w:rsid w:val="006B18CC"/>
    <w:rsid w:val="006B6AD5"/>
    <w:rsid w:val="006C227C"/>
    <w:rsid w:val="006C5320"/>
    <w:rsid w:val="006C78DF"/>
    <w:rsid w:val="006D391E"/>
    <w:rsid w:val="006D46C3"/>
    <w:rsid w:val="006D5452"/>
    <w:rsid w:val="006F24A7"/>
    <w:rsid w:val="006F3A64"/>
    <w:rsid w:val="006F6A78"/>
    <w:rsid w:val="00700FFA"/>
    <w:rsid w:val="00704E52"/>
    <w:rsid w:val="00705D06"/>
    <w:rsid w:val="007103A8"/>
    <w:rsid w:val="0071355C"/>
    <w:rsid w:val="0071425F"/>
    <w:rsid w:val="00723B23"/>
    <w:rsid w:val="00724833"/>
    <w:rsid w:val="007342AC"/>
    <w:rsid w:val="007357E2"/>
    <w:rsid w:val="00744CA0"/>
    <w:rsid w:val="0075431D"/>
    <w:rsid w:val="0075444F"/>
    <w:rsid w:val="007612C4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2F2"/>
    <w:rsid w:val="007B3A59"/>
    <w:rsid w:val="007B4330"/>
    <w:rsid w:val="007B48FC"/>
    <w:rsid w:val="007D50CA"/>
    <w:rsid w:val="007E31E1"/>
    <w:rsid w:val="007F21FB"/>
    <w:rsid w:val="007F2576"/>
    <w:rsid w:val="0080593F"/>
    <w:rsid w:val="00817C22"/>
    <w:rsid w:val="008401B7"/>
    <w:rsid w:val="00841BB6"/>
    <w:rsid w:val="00847C73"/>
    <w:rsid w:val="00850661"/>
    <w:rsid w:val="008515FE"/>
    <w:rsid w:val="00852FA7"/>
    <w:rsid w:val="00854AE5"/>
    <w:rsid w:val="00856B27"/>
    <w:rsid w:val="00863D6B"/>
    <w:rsid w:val="00867B18"/>
    <w:rsid w:val="00867DB0"/>
    <w:rsid w:val="008724BB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2AE6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1AE0"/>
    <w:rsid w:val="0099278F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9F5ADA"/>
    <w:rsid w:val="00A02FD3"/>
    <w:rsid w:val="00A04808"/>
    <w:rsid w:val="00A06F1D"/>
    <w:rsid w:val="00A12421"/>
    <w:rsid w:val="00A16261"/>
    <w:rsid w:val="00A21C2F"/>
    <w:rsid w:val="00A2580F"/>
    <w:rsid w:val="00A3115D"/>
    <w:rsid w:val="00A31F38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13E6"/>
    <w:rsid w:val="00A72432"/>
    <w:rsid w:val="00A74318"/>
    <w:rsid w:val="00A76395"/>
    <w:rsid w:val="00A77DD4"/>
    <w:rsid w:val="00A84070"/>
    <w:rsid w:val="00A8467D"/>
    <w:rsid w:val="00A8580A"/>
    <w:rsid w:val="00A864A1"/>
    <w:rsid w:val="00AA368A"/>
    <w:rsid w:val="00AB11C0"/>
    <w:rsid w:val="00AC7521"/>
    <w:rsid w:val="00AD154B"/>
    <w:rsid w:val="00AD3745"/>
    <w:rsid w:val="00AD71B9"/>
    <w:rsid w:val="00AF3E9D"/>
    <w:rsid w:val="00AF756D"/>
    <w:rsid w:val="00B00AA1"/>
    <w:rsid w:val="00B044B7"/>
    <w:rsid w:val="00B050F3"/>
    <w:rsid w:val="00B079E5"/>
    <w:rsid w:val="00B13AC0"/>
    <w:rsid w:val="00B208FD"/>
    <w:rsid w:val="00B2509D"/>
    <w:rsid w:val="00B30522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196"/>
    <w:rsid w:val="00CA2813"/>
    <w:rsid w:val="00CA2917"/>
    <w:rsid w:val="00CA371B"/>
    <w:rsid w:val="00CB1924"/>
    <w:rsid w:val="00CB2DF8"/>
    <w:rsid w:val="00CC0FEE"/>
    <w:rsid w:val="00CC4659"/>
    <w:rsid w:val="00CE1AA5"/>
    <w:rsid w:val="00CE2202"/>
    <w:rsid w:val="00CE3548"/>
    <w:rsid w:val="00CF4204"/>
    <w:rsid w:val="00CF7E34"/>
    <w:rsid w:val="00D03E61"/>
    <w:rsid w:val="00D04AD4"/>
    <w:rsid w:val="00D10F4A"/>
    <w:rsid w:val="00D1147C"/>
    <w:rsid w:val="00D12103"/>
    <w:rsid w:val="00D1579D"/>
    <w:rsid w:val="00D1661C"/>
    <w:rsid w:val="00D22892"/>
    <w:rsid w:val="00D30496"/>
    <w:rsid w:val="00D33F39"/>
    <w:rsid w:val="00D343C6"/>
    <w:rsid w:val="00D4302A"/>
    <w:rsid w:val="00D4469B"/>
    <w:rsid w:val="00D44B43"/>
    <w:rsid w:val="00D459D5"/>
    <w:rsid w:val="00D5018A"/>
    <w:rsid w:val="00D53FE6"/>
    <w:rsid w:val="00D55841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09E"/>
    <w:rsid w:val="00DA0DC8"/>
    <w:rsid w:val="00DA2335"/>
    <w:rsid w:val="00DA6D81"/>
    <w:rsid w:val="00DB19B9"/>
    <w:rsid w:val="00DB27C0"/>
    <w:rsid w:val="00DB57C0"/>
    <w:rsid w:val="00DB5ECC"/>
    <w:rsid w:val="00DC166B"/>
    <w:rsid w:val="00DC2C20"/>
    <w:rsid w:val="00DC5E41"/>
    <w:rsid w:val="00DD11B1"/>
    <w:rsid w:val="00DE6634"/>
    <w:rsid w:val="00DF1DDC"/>
    <w:rsid w:val="00E00EC2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01A7"/>
    <w:rsid w:val="00E47968"/>
    <w:rsid w:val="00E53FAF"/>
    <w:rsid w:val="00E649B5"/>
    <w:rsid w:val="00E67D8B"/>
    <w:rsid w:val="00E7519C"/>
    <w:rsid w:val="00E82223"/>
    <w:rsid w:val="00E82548"/>
    <w:rsid w:val="00E83350"/>
    <w:rsid w:val="00E851A2"/>
    <w:rsid w:val="00EA2C99"/>
    <w:rsid w:val="00EA3F5C"/>
    <w:rsid w:val="00EB1777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3D8"/>
    <w:rsid w:val="00F2678E"/>
    <w:rsid w:val="00F32869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65F8B"/>
    <w:rsid w:val="00F814D7"/>
    <w:rsid w:val="00F817EC"/>
    <w:rsid w:val="00F81B7C"/>
    <w:rsid w:val="00F869B0"/>
    <w:rsid w:val="00F86BDE"/>
    <w:rsid w:val="00F92723"/>
    <w:rsid w:val="00F956F5"/>
    <w:rsid w:val="00FC569A"/>
    <w:rsid w:val="00FC6295"/>
    <w:rsid w:val="00FC726E"/>
    <w:rsid w:val="00FD0208"/>
    <w:rsid w:val="00FD287A"/>
    <w:rsid w:val="00FD2915"/>
    <w:rsid w:val="00FD3D1F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CCC20E-EE2C-4094-A3BC-3BC01C8F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9291D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Plain Text"/>
    <w:basedOn w:val="a"/>
    <w:link w:val="a6"/>
    <w:rsid w:val="006D391E"/>
    <w:rPr>
      <w:rFonts w:ascii="細明體" w:eastAsia="細明體" w:hAnsi="Courier New"/>
    </w:rPr>
  </w:style>
  <w:style w:type="character" w:customStyle="1" w:styleId="a6">
    <w:name w:val="純文字 字元"/>
    <w:link w:val="a5"/>
    <w:rsid w:val="006D391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7B32F2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7">
    <w:name w:val="No Spacing"/>
    <w:uiPriority w:val="1"/>
    <w:qFormat/>
    <w:rsid w:val="00D55841"/>
    <w:pPr>
      <w:widowControl w:val="0"/>
    </w:pPr>
    <w:rPr>
      <w:kern w:val="2"/>
      <w:sz w:val="24"/>
    </w:rPr>
  </w:style>
  <w:style w:type="paragraph" w:styleId="a8">
    <w:name w:val="Balloon Text"/>
    <w:basedOn w:val="a"/>
    <w:link w:val="a9"/>
    <w:rsid w:val="00D03E61"/>
    <w:rPr>
      <w:rFonts w:ascii="Calibri Light" w:hAnsi="Calibri Light"/>
      <w:sz w:val="18"/>
      <w:szCs w:val="18"/>
    </w:rPr>
  </w:style>
  <w:style w:type="character" w:customStyle="1" w:styleId="a9">
    <w:name w:val="註解方塊文字 字元"/>
    <w:link w:val="a8"/>
    <w:rsid w:val="00D03E61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重大災害財物損失統計報表</dc:title>
  <dc:subject/>
  <dc:creator>蕭永興</dc:creator>
  <cp:keywords/>
  <cp:lastModifiedBy>統計處蕭永興</cp:lastModifiedBy>
  <cp:revision>2</cp:revision>
  <cp:lastPrinted>2019-08-02T07:39:00Z</cp:lastPrinted>
  <dcterms:created xsi:type="dcterms:W3CDTF">2023-11-15T06:54:00Z</dcterms:created>
  <dcterms:modified xsi:type="dcterms:W3CDTF">2023-11-15T06:54:00Z</dcterms:modified>
</cp:coreProperties>
</file>