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4A6D" w:rsidRPr="00524A6D" w:rsidRDefault="00524A6D" w:rsidP="00524A6D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  <w:szCs w:val="40"/>
        </w:rPr>
      </w:pPr>
      <w:r w:rsidRPr="00524A6D">
        <w:rPr>
          <w:rFonts w:ascii="標楷體" w:eastAsia="標楷體" w:hAnsi="標楷體" w:hint="eastAsia"/>
          <w:sz w:val="40"/>
          <w:szCs w:val="40"/>
        </w:rPr>
        <w:t>多重障礙者之年齡分配按多重障礙類別分編製說明</w:t>
      </w:r>
      <w:r w:rsidRPr="00524A6D">
        <w:rPr>
          <w:rFonts w:ascii="標楷體" w:eastAsia="標楷體" w:hAnsi="標楷體"/>
          <w:sz w:val="40"/>
          <w:szCs w:val="40"/>
        </w:rPr>
        <w:t xml:space="preserve"> </w:t>
      </w:r>
    </w:p>
    <w:p w:rsidR="00E16D23" w:rsidRPr="00BB2B49" w:rsidRDefault="00E16D23" w:rsidP="00E16D23">
      <w:pPr>
        <w:pStyle w:val="a7"/>
        <w:snapToGrid w:val="0"/>
        <w:spacing w:line="360" w:lineRule="auto"/>
        <w:ind w:leftChars="-22" w:left="2409" w:hangingChars="1026" w:hanging="246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一、</w:t>
      </w:r>
      <w:r w:rsidRPr="00D060CB">
        <w:rPr>
          <w:rFonts w:ascii="標楷體" w:eastAsia="標楷體" w:hAnsi="標楷體" w:hint="eastAsia"/>
        </w:rPr>
        <w:t>統計範圍及對象：凡領有身心障礙</w:t>
      </w:r>
      <w:r w:rsidRPr="00BB2B49">
        <w:rPr>
          <w:rFonts w:ascii="標楷體" w:eastAsia="標楷體" w:hAnsi="標楷體" w:hint="eastAsia"/>
        </w:rPr>
        <w:t>證明者，且證明上註記之ICD診斷編碼對應回舊制障礙類別，具有二類或二類以上舊制障礙類別者，</w:t>
      </w:r>
      <w:proofErr w:type="gramStart"/>
      <w:r w:rsidRPr="00BB2B49">
        <w:rPr>
          <w:rFonts w:ascii="標楷體" w:eastAsia="標楷體" w:hAnsi="標楷體" w:hint="eastAsia"/>
        </w:rPr>
        <w:t>均為統計</w:t>
      </w:r>
      <w:proofErr w:type="gramEnd"/>
      <w:r w:rsidRPr="00BB2B49">
        <w:rPr>
          <w:rFonts w:ascii="標楷體" w:eastAsia="標楷體" w:hAnsi="標楷體" w:hint="eastAsia"/>
        </w:rPr>
        <w:t>對象。</w:t>
      </w:r>
    </w:p>
    <w:p w:rsidR="00E16D23" w:rsidRPr="00BB2B49" w:rsidRDefault="00E16D23" w:rsidP="00E16D23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BB2B49">
        <w:rPr>
          <w:rFonts w:ascii="標楷體" w:eastAsia="標楷體" w:hAnsi="標楷體" w:hint="eastAsia"/>
        </w:rPr>
        <w:t>二、統計標準時間：以12月底之事實為</w:t>
      </w:r>
      <w:proofErr w:type="gramStart"/>
      <w:r w:rsidRPr="00BB2B49">
        <w:rPr>
          <w:rFonts w:ascii="標楷體" w:eastAsia="標楷體" w:hAnsi="標楷體" w:hint="eastAsia"/>
        </w:rPr>
        <w:t>準</w:t>
      </w:r>
      <w:proofErr w:type="gramEnd"/>
      <w:r w:rsidRPr="00BB2B49">
        <w:rPr>
          <w:rFonts w:ascii="標楷體" w:eastAsia="標楷體" w:hAnsi="標楷體" w:hint="eastAsia"/>
        </w:rPr>
        <w:t>。</w:t>
      </w:r>
    </w:p>
    <w:p w:rsidR="00E16D23" w:rsidRPr="00BB2B49" w:rsidRDefault="00E16D23" w:rsidP="00E16D23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BB2B49">
        <w:rPr>
          <w:rFonts w:ascii="標楷體" w:eastAsia="標楷體" w:hAnsi="標楷體" w:hint="eastAsia"/>
        </w:rPr>
        <w:t>三、分類標準：</w:t>
      </w:r>
      <w:proofErr w:type="gramStart"/>
      <w:r w:rsidRPr="00BB2B49">
        <w:rPr>
          <w:rFonts w:ascii="標楷體" w:eastAsia="標楷體" w:hAnsi="標楷體" w:hint="eastAsia"/>
          <w:szCs w:val="24"/>
        </w:rPr>
        <w:t>橫項依</w:t>
      </w:r>
      <w:proofErr w:type="gramEnd"/>
      <w:r w:rsidRPr="00BB2B49">
        <w:rPr>
          <w:rFonts w:ascii="標楷體" w:eastAsia="標楷體" w:hAnsi="標楷體" w:hint="eastAsia"/>
          <w:szCs w:val="24"/>
        </w:rPr>
        <w:t>「年齡別」及「障礙等級別」分；</w:t>
      </w:r>
      <w:proofErr w:type="gramStart"/>
      <w:r w:rsidRPr="00BB2B49">
        <w:rPr>
          <w:rFonts w:ascii="標楷體" w:eastAsia="標楷體" w:hAnsi="標楷體" w:hint="eastAsia"/>
          <w:szCs w:val="24"/>
        </w:rPr>
        <w:t>縱項依</w:t>
      </w:r>
      <w:proofErr w:type="gramEnd"/>
      <w:r w:rsidRPr="00BB2B49">
        <w:rPr>
          <w:rFonts w:ascii="標楷體" w:eastAsia="標楷體" w:hAnsi="標楷體" w:hint="eastAsia"/>
          <w:szCs w:val="24"/>
        </w:rPr>
        <w:t>「障礙類別 (複選)」及「性別」分。</w:t>
      </w:r>
    </w:p>
    <w:p w:rsidR="00E16D23" w:rsidRPr="00BB2B49" w:rsidRDefault="00E16D23" w:rsidP="00E16D23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BB2B49">
        <w:rPr>
          <w:rFonts w:ascii="標楷體" w:eastAsia="標楷體" w:hAnsi="標楷體" w:hint="eastAsia"/>
        </w:rPr>
        <w:t>四、統計項目定義：</w:t>
      </w:r>
    </w:p>
    <w:p w:rsidR="00E16D23" w:rsidRPr="00F6585A" w:rsidRDefault="00E16D23" w:rsidP="00E16D23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BB2B49">
        <w:rPr>
          <w:rFonts w:ascii="標楷體" w:eastAsia="標楷體" w:hAnsi="標楷體" w:hint="eastAsia"/>
        </w:rPr>
        <w:t>(</w:t>
      </w:r>
      <w:proofErr w:type="gramStart"/>
      <w:r w:rsidRPr="00BB2B49">
        <w:rPr>
          <w:rFonts w:ascii="標楷體" w:eastAsia="標楷體" w:hAnsi="標楷體" w:hint="eastAsia"/>
        </w:rPr>
        <w:t>一</w:t>
      </w:r>
      <w:proofErr w:type="gramEnd"/>
      <w:r w:rsidRPr="00BB2B49">
        <w:rPr>
          <w:rFonts w:ascii="標楷體" w:eastAsia="標楷體" w:hAnsi="標楷體" w:hint="eastAsia"/>
        </w:rPr>
        <w:t>)</w:t>
      </w:r>
      <w:r w:rsidRPr="00F6585A">
        <w:rPr>
          <w:rFonts w:ascii="標楷體" w:eastAsia="標楷體" w:hAnsi="標楷體" w:hint="eastAsia"/>
        </w:rPr>
        <w:t xml:space="preserve">多重障礙人數：係指領有身心障礙證明，且證明上註記之ICD診斷編碼對應回舊制障礙類別，具有二類或二類以上舊制障礙類別 </w:t>
      </w:r>
    </w:p>
    <w:p w:rsidR="00E16D23" w:rsidRPr="00F6585A" w:rsidRDefault="00E16D23" w:rsidP="00E16D23">
      <w:pPr>
        <w:snapToGrid w:val="0"/>
        <w:spacing w:line="360" w:lineRule="auto"/>
        <w:ind w:leftChars="299" w:left="718" w:firstLineChars="823" w:firstLine="1975"/>
        <w:rPr>
          <w:rFonts w:ascii="標楷體" w:eastAsia="標楷體" w:hAnsi="標楷體"/>
        </w:rPr>
      </w:pPr>
      <w:r w:rsidRPr="00F6585A">
        <w:rPr>
          <w:rFonts w:ascii="標楷體" w:eastAsia="標楷體" w:hAnsi="標楷體" w:hint="eastAsia"/>
        </w:rPr>
        <w:t>者之人數，並依舊制之障礙類別分別歸類，故總計為重複之人次。</w:t>
      </w:r>
    </w:p>
    <w:p w:rsidR="00E16D23" w:rsidRPr="00F6585A" w:rsidRDefault="00E16D23" w:rsidP="00E16D23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F6585A">
        <w:rPr>
          <w:rFonts w:ascii="標楷體" w:eastAsia="標楷體" w:hAnsi="標楷體" w:hint="eastAsia"/>
        </w:rPr>
        <w:t>(二)年齡分組：年齡按實足年齡計列。</w:t>
      </w:r>
    </w:p>
    <w:p w:rsidR="00E16D23" w:rsidRPr="00F6585A" w:rsidRDefault="00E16D23" w:rsidP="00E16D23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F6585A">
        <w:rPr>
          <w:rFonts w:ascii="標楷體" w:eastAsia="標楷體" w:hAnsi="標楷體" w:hint="eastAsia"/>
        </w:rPr>
        <w:t>(三)障礙等級別：係指依「身心障礙等級」所核列之障礙等級。</w:t>
      </w:r>
      <w:bookmarkStart w:id="0" w:name="_GoBack"/>
      <w:bookmarkEnd w:id="0"/>
    </w:p>
    <w:p w:rsidR="00E16D23" w:rsidRPr="0024086D" w:rsidRDefault="00E16D23" w:rsidP="00E16D23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F6585A">
        <w:rPr>
          <w:rFonts w:ascii="標楷體" w:eastAsia="標楷體" w:hAnsi="標楷體" w:hint="eastAsia"/>
        </w:rPr>
        <w:t>(四)尚無詳細類別</w:t>
      </w:r>
      <w:proofErr w:type="gramStart"/>
      <w:r w:rsidRPr="00F6585A">
        <w:rPr>
          <w:rFonts w:ascii="標楷體" w:eastAsia="標楷體" w:hAnsi="標楷體" w:hint="eastAsia"/>
        </w:rPr>
        <w:t>之多障</w:t>
      </w:r>
      <w:proofErr w:type="gramEnd"/>
      <w:r w:rsidRPr="00F6585A">
        <w:rPr>
          <w:rFonts w:ascii="標楷體" w:eastAsia="標楷體" w:hAnsi="標楷體" w:hint="eastAsia"/>
        </w:rPr>
        <w:t>者：係指身心障礙者鑑定表未記載細項類別之多重障礙</w:t>
      </w:r>
      <w:r w:rsidRPr="0024086D">
        <w:rPr>
          <w:rFonts w:ascii="標楷體" w:eastAsia="標楷體" w:hAnsi="標楷體" w:hint="eastAsia"/>
        </w:rPr>
        <w:t>。</w:t>
      </w:r>
    </w:p>
    <w:p w:rsidR="00E16D23" w:rsidRPr="0024086D" w:rsidRDefault="00E16D23" w:rsidP="00E16D23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4086D">
        <w:rPr>
          <w:rFonts w:ascii="標楷體" w:eastAsia="標楷體" w:hAnsi="標楷體" w:hint="eastAsia"/>
        </w:rPr>
        <w:t>五、資料蒐集方法及編製程序：依據本府登記之多重障礙者人數之年齡別資料彙編。</w:t>
      </w:r>
    </w:p>
    <w:p w:rsidR="00E16D23" w:rsidRPr="006C7256" w:rsidRDefault="00E16D23" w:rsidP="00E16D23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color w:val="FF0000"/>
          <w:u w:val="single"/>
        </w:rPr>
      </w:pPr>
      <w:r w:rsidRPr="0024086D">
        <w:rPr>
          <w:rFonts w:ascii="標楷體" w:eastAsia="標楷體" w:hAnsi="標楷體" w:hint="eastAsia"/>
        </w:rPr>
        <w:t>六、編送對象：</w:t>
      </w:r>
      <w:proofErr w:type="gramStart"/>
      <w:r w:rsidR="00D82EE5" w:rsidRPr="008C2D1B">
        <w:rPr>
          <w:rFonts w:ascii="標楷體" w:eastAsia="標楷體" w:cs="標楷體" w:hint="eastAsia"/>
          <w:kern w:val="0"/>
          <w:szCs w:val="24"/>
        </w:rPr>
        <w:t>本表編製</w:t>
      </w:r>
      <w:proofErr w:type="gramEnd"/>
      <w:r w:rsidR="00D82EE5" w:rsidRPr="008C2D1B">
        <w:rPr>
          <w:rFonts w:ascii="標楷體" w:eastAsia="標楷體" w:cs="標楷體"/>
          <w:kern w:val="0"/>
          <w:szCs w:val="24"/>
        </w:rPr>
        <w:t>2</w:t>
      </w:r>
      <w:r w:rsidR="00D82EE5" w:rsidRPr="008C2D1B">
        <w:rPr>
          <w:rFonts w:ascii="標楷體" w:eastAsia="標楷體" w:cs="標楷體" w:hint="eastAsia"/>
          <w:kern w:val="0"/>
          <w:szCs w:val="24"/>
        </w:rPr>
        <w:t>份</w:t>
      </w:r>
      <w:r w:rsidR="00D82EE5" w:rsidRPr="008C2D1B">
        <w:rPr>
          <w:rFonts w:ascii="標楷體" w:eastAsia="標楷體" w:hAnsi="標楷體" w:hint="eastAsia"/>
          <w:snapToGrid w:val="0"/>
          <w:kern w:val="0"/>
        </w:rPr>
        <w:t>，自存2份外，並</w:t>
      </w:r>
      <w:r w:rsidR="00D82EE5" w:rsidRPr="008C2D1B">
        <w:rPr>
          <w:rFonts w:ascii="標楷體" w:eastAsia="標楷體" w:cs="標楷體" w:hint="eastAsia"/>
          <w:kern w:val="0"/>
          <w:szCs w:val="24"/>
        </w:rPr>
        <w:t>由</w:t>
      </w:r>
      <w:proofErr w:type="gramStart"/>
      <w:r w:rsidR="00D82EE5" w:rsidRPr="008C2D1B">
        <w:rPr>
          <w:rFonts w:ascii="標楷體" w:eastAsia="標楷體" w:cs="標楷體" w:hint="eastAsia"/>
          <w:kern w:val="0"/>
          <w:szCs w:val="24"/>
        </w:rPr>
        <w:t>網際網路線上傳</w:t>
      </w:r>
      <w:proofErr w:type="gramEnd"/>
      <w:r w:rsidR="00D82EE5" w:rsidRPr="008C2D1B">
        <w:rPr>
          <w:rFonts w:ascii="標楷體" w:eastAsia="標楷體" w:cs="標楷體" w:hint="eastAsia"/>
          <w:kern w:val="0"/>
          <w:szCs w:val="24"/>
        </w:rPr>
        <w:t>送至衛生福利部統計處資料庫。</w:t>
      </w:r>
    </w:p>
    <w:p w:rsidR="006846CA" w:rsidRPr="00E16D23" w:rsidRDefault="006846CA" w:rsidP="00E16D23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</w:pPr>
    </w:p>
    <w:sectPr w:rsidR="006846CA" w:rsidRPr="00E16D23" w:rsidSect="00CB14FB">
      <w:pgSz w:w="16839" w:h="11907" w:orient="landscape" w:code="9"/>
      <w:pgMar w:top="993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5621" w:rsidRDefault="00005621">
      <w:r>
        <w:separator/>
      </w:r>
    </w:p>
  </w:endnote>
  <w:endnote w:type="continuationSeparator" w:id="0">
    <w:p w:rsidR="00005621" w:rsidRDefault="00005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5621" w:rsidRDefault="00005621">
      <w:r>
        <w:separator/>
      </w:r>
    </w:p>
  </w:footnote>
  <w:footnote w:type="continuationSeparator" w:id="0">
    <w:p w:rsidR="00005621" w:rsidRDefault="000056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D20586"/>
    <w:multiLevelType w:val="hybridMultilevel"/>
    <w:tmpl w:val="1F6E41B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74E"/>
    <w:rsid w:val="00005621"/>
    <w:rsid w:val="000116C8"/>
    <w:rsid w:val="00023F4C"/>
    <w:rsid w:val="000250FF"/>
    <w:rsid w:val="0004171C"/>
    <w:rsid w:val="00042041"/>
    <w:rsid w:val="000444E6"/>
    <w:rsid w:val="00044826"/>
    <w:rsid w:val="00055E37"/>
    <w:rsid w:val="00056ABD"/>
    <w:rsid w:val="00066F02"/>
    <w:rsid w:val="00084475"/>
    <w:rsid w:val="00086C98"/>
    <w:rsid w:val="0009048F"/>
    <w:rsid w:val="000A0F7C"/>
    <w:rsid w:val="000A2E22"/>
    <w:rsid w:val="000A5907"/>
    <w:rsid w:val="000B2CF4"/>
    <w:rsid w:val="000B49B9"/>
    <w:rsid w:val="000B6091"/>
    <w:rsid w:val="000C7D65"/>
    <w:rsid w:val="000D3035"/>
    <w:rsid w:val="000D4E49"/>
    <w:rsid w:val="000E0963"/>
    <w:rsid w:val="000E0EEC"/>
    <w:rsid w:val="000E172B"/>
    <w:rsid w:val="000E2EF1"/>
    <w:rsid w:val="000E3ECF"/>
    <w:rsid w:val="000F0C89"/>
    <w:rsid w:val="000F50CD"/>
    <w:rsid w:val="000F6951"/>
    <w:rsid w:val="000F704E"/>
    <w:rsid w:val="00101486"/>
    <w:rsid w:val="00102E0C"/>
    <w:rsid w:val="00106715"/>
    <w:rsid w:val="001108FC"/>
    <w:rsid w:val="00122FF2"/>
    <w:rsid w:val="00130FD8"/>
    <w:rsid w:val="00131D5C"/>
    <w:rsid w:val="00137632"/>
    <w:rsid w:val="00140AFC"/>
    <w:rsid w:val="00141AD8"/>
    <w:rsid w:val="00143500"/>
    <w:rsid w:val="00145C4E"/>
    <w:rsid w:val="001500F6"/>
    <w:rsid w:val="001528CB"/>
    <w:rsid w:val="00157503"/>
    <w:rsid w:val="001614C8"/>
    <w:rsid w:val="00161E96"/>
    <w:rsid w:val="00163F6B"/>
    <w:rsid w:val="00165179"/>
    <w:rsid w:val="00167CC0"/>
    <w:rsid w:val="001713D7"/>
    <w:rsid w:val="00181251"/>
    <w:rsid w:val="00183AB8"/>
    <w:rsid w:val="001841AE"/>
    <w:rsid w:val="00187FB1"/>
    <w:rsid w:val="001919BA"/>
    <w:rsid w:val="001A223E"/>
    <w:rsid w:val="001B157A"/>
    <w:rsid w:val="001B62DD"/>
    <w:rsid w:val="001C252B"/>
    <w:rsid w:val="001C4C62"/>
    <w:rsid w:val="001D0C56"/>
    <w:rsid w:val="001E013C"/>
    <w:rsid w:val="001E18D4"/>
    <w:rsid w:val="001E312E"/>
    <w:rsid w:val="001F48D5"/>
    <w:rsid w:val="001F5A5A"/>
    <w:rsid w:val="002126F0"/>
    <w:rsid w:val="00214978"/>
    <w:rsid w:val="00223CAD"/>
    <w:rsid w:val="002360EB"/>
    <w:rsid w:val="00237A94"/>
    <w:rsid w:val="002421A3"/>
    <w:rsid w:val="00242F70"/>
    <w:rsid w:val="00246138"/>
    <w:rsid w:val="00253390"/>
    <w:rsid w:val="002608EA"/>
    <w:rsid w:val="00261901"/>
    <w:rsid w:val="00265256"/>
    <w:rsid w:val="00277AD9"/>
    <w:rsid w:val="00280691"/>
    <w:rsid w:val="00283CA8"/>
    <w:rsid w:val="002871D9"/>
    <w:rsid w:val="0029371B"/>
    <w:rsid w:val="002A1F52"/>
    <w:rsid w:val="002A22D7"/>
    <w:rsid w:val="002A7043"/>
    <w:rsid w:val="002B6CF7"/>
    <w:rsid w:val="002C3CD8"/>
    <w:rsid w:val="002C4878"/>
    <w:rsid w:val="002C5803"/>
    <w:rsid w:val="002C674E"/>
    <w:rsid w:val="002C6DB2"/>
    <w:rsid w:val="002C6FF7"/>
    <w:rsid w:val="002C7B1F"/>
    <w:rsid w:val="002D7908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101B1"/>
    <w:rsid w:val="00310637"/>
    <w:rsid w:val="00315226"/>
    <w:rsid w:val="00322146"/>
    <w:rsid w:val="0034508E"/>
    <w:rsid w:val="003526B3"/>
    <w:rsid w:val="00353D77"/>
    <w:rsid w:val="00360120"/>
    <w:rsid w:val="00361B11"/>
    <w:rsid w:val="003624F3"/>
    <w:rsid w:val="00363AA6"/>
    <w:rsid w:val="0036668A"/>
    <w:rsid w:val="00372A19"/>
    <w:rsid w:val="00375668"/>
    <w:rsid w:val="00394934"/>
    <w:rsid w:val="003A0467"/>
    <w:rsid w:val="003A67B0"/>
    <w:rsid w:val="003B5879"/>
    <w:rsid w:val="003B66D2"/>
    <w:rsid w:val="003C23EC"/>
    <w:rsid w:val="003C4364"/>
    <w:rsid w:val="003C799E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41097"/>
    <w:rsid w:val="00443ABE"/>
    <w:rsid w:val="00444413"/>
    <w:rsid w:val="00444B17"/>
    <w:rsid w:val="00445AA3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5452"/>
    <w:rsid w:val="00477B3E"/>
    <w:rsid w:val="00486C2E"/>
    <w:rsid w:val="004967C2"/>
    <w:rsid w:val="004A0255"/>
    <w:rsid w:val="004A43B3"/>
    <w:rsid w:val="004B5336"/>
    <w:rsid w:val="004B6369"/>
    <w:rsid w:val="004C23AE"/>
    <w:rsid w:val="004C5080"/>
    <w:rsid w:val="004C5D49"/>
    <w:rsid w:val="004E2F90"/>
    <w:rsid w:val="004F2449"/>
    <w:rsid w:val="004F34EF"/>
    <w:rsid w:val="004F6866"/>
    <w:rsid w:val="00506674"/>
    <w:rsid w:val="00512D2A"/>
    <w:rsid w:val="00523A03"/>
    <w:rsid w:val="00524A6D"/>
    <w:rsid w:val="0052514C"/>
    <w:rsid w:val="00527E0D"/>
    <w:rsid w:val="00527E4A"/>
    <w:rsid w:val="00532B07"/>
    <w:rsid w:val="0053690D"/>
    <w:rsid w:val="0054295D"/>
    <w:rsid w:val="0054323D"/>
    <w:rsid w:val="00550C43"/>
    <w:rsid w:val="005605CA"/>
    <w:rsid w:val="00564FCF"/>
    <w:rsid w:val="005717E4"/>
    <w:rsid w:val="00583B0C"/>
    <w:rsid w:val="005906F3"/>
    <w:rsid w:val="00592A2D"/>
    <w:rsid w:val="00592AA1"/>
    <w:rsid w:val="005A7920"/>
    <w:rsid w:val="005B3311"/>
    <w:rsid w:val="005B3981"/>
    <w:rsid w:val="005C59BC"/>
    <w:rsid w:val="005C6433"/>
    <w:rsid w:val="005E0FC1"/>
    <w:rsid w:val="005E159D"/>
    <w:rsid w:val="005F032C"/>
    <w:rsid w:val="005F03B7"/>
    <w:rsid w:val="005F589A"/>
    <w:rsid w:val="005F5BFA"/>
    <w:rsid w:val="00610C3D"/>
    <w:rsid w:val="00615ECB"/>
    <w:rsid w:val="00624E5E"/>
    <w:rsid w:val="006273D2"/>
    <w:rsid w:val="006368FC"/>
    <w:rsid w:val="00637A85"/>
    <w:rsid w:val="006404DA"/>
    <w:rsid w:val="00643C2A"/>
    <w:rsid w:val="00646B32"/>
    <w:rsid w:val="00654A7A"/>
    <w:rsid w:val="00664463"/>
    <w:rsid w:val="00670DA6"/>
    <w:rsid w:val="006746A3"/>
    <w:rsid w:val="006846CA"/>
    <w:rsid w:val="00685669"/>
    <w:rsid w:val="006924BA"/>
    <w:rsid w:val="006A0515"/>
    <w:rsid w:val="006A3F65"/>
    <w:rsid w:val="006A5B70"/>
    <w:rsid w:val="006B18CC"/>
    <w:rsid w:val="006C227C"/>
    <w:rsid w:val="006C5320"/>
    <w:rsid w:val="006C78DF"/>
    <w:rsid w:val="006D46C3"/>
    <w:rsid w:val="006D5452"/>
    <w:rsid w:val="006F3A64"/>
    <w:rsid w:val="006F6A78"/>
    <w:rsid w:val="00704E52"/>
    <w:rsid w:val="007103A8"/>
    <w:rsid w:val="0071355C"/>
    <w:rsid w:val="0071425F"/>
    <w:rsid w:val="00723B23"/>
    <w:rsid w:val="00724833"/>
    <w:rsid w:val="007327A5"/>
    <w:rsid w:val="007342AC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B15F9"/>
    <w:rsid w:val="007B3A59"/>
    <w:rsid w:val="007B4330"/>
    <w:rsid w:val="007D50CA"/>
    <w:rsid w:val="007E31E1"/>
    <w:rsid w:val="007F21FB"/>
    <w:rsid w:val="007F2576"/>
    <w:rsid w:val="0080593F"/>
    <w:rsid w:val="00817C22"/>
    <w:rsid w:val="008401B7"/>
    <w:rsid w:val="00841BB6"/>
    <w:rsid w:val="00850661"/>
    <w:rsid w:val="008515FE"/>
    <w:rsid w:val="00852FA7"/>
    <w:rsid w:val="00854AE5"/>
    <w:rsid w:val="00856B27"/>
    <w:rsid w:val="0086092E"/>
    <w:rsid w:val="00860F11"/>
    <w:rsid w:val="00863D6B"/>
    <w:rsid w:val="00870BFC"/>
    <w:rsid w:val="008724BB"/>
    <w:rsid w:val="0087612E"/>
    <w:rsid w:val="00883344"/>
    <w:rsid w:val="0088340E"/>
    <w:rsid w:val="0089013F"/>
    <w:rsid w:val="008947E0"/>
    <w:rsid w:val="008A7870"/>
    <w:rsid w:val="008B6F77"/>
    <w:rsid w:val="008C5EEC"/>
    <w:rsid w:val="008D276B"/>
    <w:rsid w:val="008E36D9"/>
    <w:rsid w:val="009014FE"/>
    <w:rsid w:val="0090628A"/>
    <w:rsid w:val="00911BDE"/>
    <w:rsid w:val="00916DDE"/>
    <w:rsid w:val="00917132"/>
    <w:rsid w:val="00923500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62C26"/>
    <w:rsid w:val="009652FA"/>
    <w:rsid w:val="00977045"/>
    <w:rsid w:val="00980A12"/>
    <w:rsid w:val="00983C64"/>
    <w:rsid w:val="00984209"/>
    <w:rsid w:val="009842BF"/>
    <w:rsid w:val="009857E1"/>
    <w:rsid w:val="0099278F"/>
    <w:rsid w:val="009B1E90"/>
    <w:rsid w:val="009B1FAC"/>
    <w:rsid w:val="009B283B"/>
    <w:rsid w:val="009B7688"/>
    <w:rsid w:val="009C0B6A"/>
    <w:rsid w:val="009C3670"/>
    <w:rsid w:val="009C7A85"/>
    <w:rsid w:val="009D25CC"/>
    <w:rsid w:val="009D65E1"/>
    <w:rsid w:val="009E2CB2"/>
    <w:rsid w:val="009E4FD4"/>
    <w:rsid w:val="009E6FB9"/>
    <w:rsid w:val="009F3278"/>
    <w:rsid w:val="009F5821"/>
    <w:rsid w:val="00A04808"/>
    <w:rsid w:val="00A06F1D"/>
    <w:rsid w:val="00A12421"/>
    <w:rsid w:val="00A16261"/>
    <w:rsid w:val="00A21C2F"/>
    <w:rsid w:val="00A2580F"/>
    <w:rsid w:val="00A3115D"/>
    <w:rsid w:val="00A35603"/>
    <w:rsid w:val="00A37CC9"/>
    <w:rsid w:val="00A468BF"/>
    <w:rsid w:val="00A474FF"/>
    <w:rsid w:val="00A47957"/>
    <w:rsid w:val="00A52CA8"/>
    <w:rsid w:val="00A540DB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A368A"/>
    <w:rsid w:val="00AB11C0"/>
    <w:rsid w:val="00AC7521"/>
    <w:rsid w:val="00AD154B"/>
    <w:rsid w:val="00AD3745"/>
    <w:rsid w:val="00AD71B9"/>
    <w:rsid w:val="00AF3E9D"/>
    <w:rsid w:val="00B00AA1"/>
    <w:rsid w:val="00B044B7"/>
    <w:rsid w:val="00B079E5"/>
    <w:rsid w:val="00B07EF3"/>
    <w:rsid w:val="00B13AC0"/>
    <w:rsid w:val="00B208FD"/>
    <w:rsid w:val="00B2509D"/>
    <w:rsid w:val="00B352B8"/>
    <w:rsid w:val="00B35666"/>
    <w:rsid w:val="00B40430"/>
    <w:rsid w:val="00B44A4C"/>
    <w:rsid w:val="00B50D96"/>
    <w:rsid w:val="00B548CD"/>
    <w:rsid w:val="00B61487"/>
    <w:rsid w:val="00B73A3C"/>
    <w:rsid w:val="00B743E9"/>
    <w:rsid w:val="00B80B46"/>
    <w:rsid w:val="00B85FAF"/>
    <w:rsid w:val="00B913D7"/>
    <w:rsid w:val="00BA2079"/>
    <w:rsid w:val="00BA5657"/>
    <w:rsid w:val="00BB166C"/>
    <w:rsid w:val="00BB2B49"/>
    <w:rsid w:val="00BB691E"/>
    <w:rsid w:val="00BC05B3"/>
    <w:rsid w:val="00BC151A"/>
    <w:rsid w:val="00BD4763"/>
    <w:rsid w:val="00BD5186"/>
    <w:rsid w:val="00BD7DC9"/>
    <w:rsid w:val="00BE4A86"/>
    <w:rsid w:val="00BF2CB0"/>
    <w:rsid w:val="00BF57D3"/>
    <w:rsid w:val="00C00E18"/>
    <w:rsid w:val="00C03189"/>
    <w:rsid w:val="00C071AC"/>
    <w:rsid w:val="00C07B21"/>
    <w:rsid w:val="00C211E5"/>
    <w:rsid w:val="00C242C7"/>
    <w:rsid w:val="00C26362"/>
    <w:rsid w:val="00C267C2"/>
    <w:rsid w:val="00C33322"/>
    <w:rsid w:val="00C44C9B"/>
    <w:rsid w:val="00C475B2"/>
    <w:rsid w:val="00C52795"/>
    <w:rsid w:val="00C55F6E"/>
    <w:rsid w:val="00C56651"/>
    <w:rsid w:val="00C60838"/>
    <w:rsid w:val="00C66103"/>
    <w:rsid w:val="00C7307F"/>
    <w:rsid w:val="00C85D9F"/>
    <w:rsid w:val="00C85E1C"/>
    <w:rsid w:val="00C96A6F"/>
    <w:rsid w:val="00CA2813"/>
    <w:rsid w:val="00CA2917"/>
    <w:rsid w:val="00CA371B"/>
    <w:rsid w:val="00CB14FB"/>
    <w:rsid w:val="00CB2DF8"/>
    <w:rsid w:val="00CC0FEE"/>
    <w:rsid w:val="00CE1AA5"/>
    <w:rsid w:val="00CE2202"/>
    <w:rsid w:val="00CE3548"/>
    <w:rsid w:val="00CF4204"/>
    <w:rsid w:val="00D04AD4"/>
    <w:rsid w:val="00D10F4A"/>
    <w:rsid w:val="00D1147C"/>
    <w:rsid w:val="00D12103"/>
    <w:rsid w:val="00D1579D"/>
    <w:rsid w:val="00D1661C"/>
    <w:rsid w:val="00D30496"/>
    <w:rsid w:val="00D33F39"/>
    <w:rsid w:val="00D343C6"/>
    <w:rsid w:val="00D4302A"/>
    <w:rsid w:val="00D44B43"/>
    <w:rsid w:val="00D47389"/>
    <w:rsid w:val="00D5018A"/>
    <w:rsid w:val="00D53FE6"/>
    <w:rsid w:val="00D55DEF"/>
    <w:rsid w:val="00D61EF6"/>
    <w:rsid w:val="00D66B74"/>
    <w:rsid w:val="00D66DB1"/>
    <w:rsid w:val="00D70561"/>
    <w:rsid w:val="00D73748"/>
    <w:rsid w:val="00D75245"/>
    <w:rsid w:val="00D77309"/>
    <w:rsid w:val="00D80FA6"/>
    <w:rsid w:val="00D82852"/>
    <w:rsid w:val="00D82EE5"/>
    <w:rsid w:val="00D8598C"/>
    <w:rsid w:val="00D86482"/>
    <w:rsid w:val="00D91BEE"/>
    <w:rsid w:val="00DA0DC8"/>
    <w:rsid w:val="00DA2335"/>
    <w:rsid w:val="00DA6D81"/>
    <w:rsid w:val="00DB19B9"/>
    <w:rsid w:val="00DB57C0"/>
    <w:rsid w:val="00DB5ECC"/>
    <w:rsid w:val="00DB6DDF"/>
    <w:rsid w:val="00DC166B"/>
    <w:rsid w:val="00DC2C20"/>
    <w:rsid w:val="00DC5E41"/>
    <w:rsid w:val="00DD11B1"/>
    <w:rsid w:val="00DE6634"/>
    <w:rsid w:val="00E02C5B"/>
    <w:rsid w:val="00E05C3F"/>
    <w:rsid w:val="00E12A62"/>
    <w:rsid w:val="00E13E1A"/>
    <w:rsid w:val="00E162D2"/>
    <w:rsid w:val="00E16D23"/>
    <w:rsid w:val="00E24576"/>
    <w:rsid w:val="00E24FA6"/>
    <w:rsid w:val="00E31955"/>
    <w:rsid w:val="00E31E76"/>
    <w:rsid w:val="00E31F1A"/>
    <w:rsid w:val="00E323F8"/>
    <w:rsid w:val="00E34A4A"/>
    <w:rsid w:val="00E372F4"/>
    <w:rsid w:val="00E47968"/>
    <w:rsid w:val="00E649B5"/>
    <w:rsid w:val="00E67D8B"/>
    <w:rsid w:val="00E7519C"/>
    <w:rsid w:val="00E82223"/>
    <w:rsid w:val="00E82548"/>
    <w:rsid w:val="00E83350"/>
    <w:rsid w:val="00E851A2"/>
    <w:rsid w:val="00EA2C99"/>
    <w:rsid w:val="00EA45DE"/>
    <w:rsid w:val="00EB603C"/>
    <w:rsid w:val="00EB77C1"/>
    <w:rsid w:val="00EC1DE6"/>
    <w:rsid w:val="00ED78BC"/>
    <w:rsid w:val="00EE1FB3"/>
    <w:rsid w:val="00EE6887"/>
    <w:rsid w:val="00EF058E"/>
    <w:rsid w:val="00EF1B9C"/>
    <w:rsid w:val="00EF384A"/>
    <w:rsid w:val="00EF3D5D"/>
    <w:rsid w:val="00F01EB2"/>
    <w:rsid w:val="00F05273"/>
    <w:rsid w:val="00F16DBB"/>
    <w:rsid w:val="00F224EF"/>
    <w:rsid w:val="00F22A48"/>
    <w:rsid w:val="00F2678E"/>
    <w:rsid w:val="00F33498"/>
    <w:rsid w:val="00F3774C"/>
    <w:rsid w:val="00F424D3"/>
    <w:rsid w:val="00F465A4"/>
    <w:rsid w:val="00F46B39"/>
    <w:rsid w:val="00F472FD"/>
    <w:rsid w:val="00F5781D"/>
    <w:rsid w:val="00F63C1F"/>
    <w:rsid w:val="00F65675"/>
    <w:rsid w:val="00F6585A"/>
    <w:rsid w:val="00F817EC"/>
    <w:rsid w:val="00F81B7C"/>
    <w:rsid w:val="00F869B0"/>
    <w:rsid w:val="00F86BDE"/>
    <w:rsid w:val="00FC569A"/>
    <w:rsid w:val="00FC6295"/>
    <w:rsid w:val="00FD0208"/>
    <w:rsid w:val="00FD287A"/>
    <w:rsid w:val="00FD2915"/>
    <w:rsid w:val="00FD6E47"/>
    <w:rsid w:val="00FE0C8B"/>
    <w:rsid w:val="00FE184D"/>
    <w:rsid w:val="00FE2D50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D5095D0-C2DB-4CBC-BE97-17CF01A51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F704E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C674E"/>
    <w:rPr>
      <w:rFonts w:ascii="細明體" w:eastAsia="細明體" w:hAnsi="Courier New"/>
    </w:rPr>
  </w:style>
  <w:style w:type="character" w:customStyle="1" w:styleId="a4">
    <w:name w:val="純文字 字元"/>
    <w:link w:val="a3"/>
    <w:rsid w:val="002C674E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Default">
    <w:name w:val="Default"/>
    <w:rsid w:val="002C674E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  <w:style w:type="paragraph" w:styleId="a5">
    <w:name w:val="head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7">
    <w:name w:val="List Paragraph"/>
    <w:basedOn w:val="a"/>
    <w:uiPriority w:val="34"/>
    <w:qFormat/>
    <w:rsid w:val="00E16D2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身心障礙者致殘成因編製說明 </dc:title>
  <dc:subject/>
  <dc:creator>蕭永興</dc:creator>
  <cp:keywords/>
  <dc:description/>
  <cp:lastModifiedBy>統計處蕭永興</cp:lastModifiedBy>
  <cp:revision>4</cp:revision>
  <dcterms:created xsi:type="dcterms:W3CDTF">2024-11-15T06:43:00Z</dcterms:created>
  <dcterms:modified xsi:type="dcterms:W3CDTF">2025-06-03T06:09:00Z</dcterms:modified>
</cp:coreProperties>
</file>