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256" w:rsidRPr="0024086D" w:rsidRDefault="006C7256" w:rsidP="006C725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5"/>
      <w:bookmarkStart w:id="1" w:name="OLE_LINK1"/>
      <w:bookmarkStart w:id="2" w:name="OLE_LINK2"/>
      <w:r w:rsidRPr="0024086D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24086D">
        <w:rPr>
          <w:rFonts w:ascii="標楷體" w:eastAsia="標楷體" w:hAnsi="標楷體" w:hint="eastAsia"/>
          <w:sz w:val="40"/>
        </w:rPr>
        <w:t>直轄市、縣</w:t>
      </w:r>
      <w:r w:rsidRPr="0024086D">
        <w:rPr>
          <w:rFonts w:ascii="標楷體" w:eastAsia="標楷體" w:hAnsi="標楷體"/>
          <w:sz w:val="40"/>
        </w:rPr>
        <w:t>(</w:t>
      </w:r>
      <w:r w:rsidRPr="0024086D">
        <w:rPr>
          <w:rFonts w:ascii="標楷體" w:eastAsia="標楷體" w:hAnsi="標楷體" w:hint="eastAsia"/>
          <w:sz w:val="40"/>
        </w:rPr>
        <w:t>市</w:t>
      </w:r>
      <w:r w:rsidRPr="0024086D">
        <w:rPr>
          <w:rFonts w:ascii="標楷體" w:eastAsia="標楷體" w:hAnsi="標楷體"/>
          <w:sz w:val="40"/>
        </w:rPr>
        <w:t>)</w:t>
      </w:r>
      <w:r w:rsidRPr="0024086D">
        <w:rPr>
          <w:rFonts w:ascii="標楷體" w:eastAsia="標楷體" w:hAnsi="標楷體" w:hint="eastAsia"/>
          <w:sz w:val="40"/>
        </w:rPr>
        <w:t>多重障礙者之年齡分配按多重障礙類別分編製說明</w:t>
      </w:r>
    </w:p>
    <w:p w:rsidR="00125EE3" w:rsidRPr="00816B77" w:rsidRDefault="00125EE3" w:rsidP="00A43E3D">
      <w:pPr>
        <w:pStyle w:val="a7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D060CB">
        <w:rPr>
          <w:rFonts w:ascii="標楷體" w:eastAsia="標楷體" w:hAnsi="標楷體" w:hint="eastAsia"/>
        </w:rPr>
        <w:t>統計範圍及對象：凡直轄市、縣(市)領有身心障礙</w:t>
      </w:r>
      <w:r w:rsidRPr="00816B77">
        <w:rPr>
          <w:rFonts w:ascii="標楷體" w:eastAsia="標楷體" w:hAnsi="標楷體" w:hint="eastAsia"/>
        </w:rPr>
        <w:t>證明者，且證明上註記之ICD診斷編碼對應回舊制障礙類別，具有二類或二類以上舊制障礙類別者，</w:t>
      </w:r>
      <w:proofErr w:type="gramStart"/>
      <w:r w:rsidRPr="00816B77">
        <w:rPr>
          <w:rFonts w:ascii="標楷體" w:eastAsia="標楷體" w:hAnsi="標楷體" w:hint="eastAsia"/>
        </w:rPr>
        <w:t>均為統計</w:t>
      </w:r>
      <w:proofErr w:type="gramEnd"/>
      <w:r w:rsidRPr="00816B77">
        <w:rPr>
          <w:rFonts w:ascii="標楷體" w:eastAsia="標楷體" w:hAnsi="標楷體" w:hint="eastAsia"/>
        </w:rPr>
        <w:t>對象。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816B77">
        <w:rPr>
          <w:rFonts w:ascii="標楷體" w:eastAsia="標楷體" w:hAnsi="標楷體" w:hint="eastAsia"/>
        </w:rPr>
        <w:t>準</w:t>
      </w:r>
      <w:proofErr w:type="gramEnd"/>
      <w:r w:rsidRPr="00816B77">
        <w:rPr>
          <w:rFonts w:ascii="標楷體" w:eastAsia="標楷體" w:hAnsi="標楷體" w:hint="eastAsia"/>
        </w:rPr>
        <w:t>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三、分類標準：</w:t>
      </w:r>
      <w:proofErr w:type="gramStart"/>
      <w:r w:rsidRPr="00816B77">
        <w:rPr>
          <w:rFonts w:ascii="標楷體" w:eastAsia="標楷體" w:hAnsi="標楷體" w:hint="eastAsia"/>
          <w:szCs w:val="24"/>
        </w:rPr>
        <w:t>橫項依</w:t>
      </w:r>
      <w:proofErr w:type="gramEnd"/>
      <w:r w:rsidRPr="00816B77">
        <w:rPr>
          <w:rFonts w:ascii="標楷體" w:eastAsia="標楷體" w:hAnsi="標楷體" w:hint="eastAsia"/>
          <w:szCs w:val="24"/>
        </w:rPr>
        <w:t>「年齡別」及「障礙等級別」分；</w:t>
      </w:r>
      <w:proofErr w:type="gramStart"/>
      <w:r w:rsidRPr="00816B77">
        <w:rPr>
          <w:rFonts w:ascii="標楷體" w:eastAsia="標楷體" w:hAnsi="標楷體" w:hint="eastAsia"/>
          <w:szCs w:val="24"/>
        </w:rPr>
        <w:t>縱項依</w:t>
      </w:r>
      <w:proofErr w:type="gramEnd"/>
      <w:r w:rsidRPr="00816B77">
        <w:rPr>
          <w:rFonts w:ascii="標楷體" w:eastAsia="標楷體" w:hAnsi="標楷體" w:hint="eastAsia"/>
          <w:szCs w:val="24"/>
        </w:rPr>
        <w:t>「障礙類別 (複選)」及「性別」分。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四、統計項目定義：</w:t>
      </w:r>
      <w:bookmarkStart w:id="3" w:name="_GoBack"/>
      <w:bookmarkEnd w:id="3"/>
    </w:p>
    <w:p w:rsidR="001E4238" w:rsidRPr="00F5301D" w:rsidRDefault="00125EE3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(</w:t>
      </w:r>
      <w:proofErr w:type="gramStart"/>
      <w:r w:rsidRPr="00816B77">
        <w:rPr>
          <w:rFonts w:ascii="標楷體" w:eastAsia="標楷體" w:hAnsi="標楷體" w:hint="eastAsia"/>
        </w:rPr>
        <w:t>一</w:t>
      </w:r>
      <w:proofErr w:type="gramEnd"/>
      <w:r w:rsidRPr="00816B77">
        <w:rPr>
          <w:rFonts w:ascii="標楷體" w:eastAsia="標楷體" w:hAnsi="標楷體" w:hint="eastAsia"/>
        </w:rPr>
        <w:t>)</w:t>
      </w:r>
      <w:r w:rsidRPr="00F5301D">
        <w:rPr>
          <w:rFonts w:ascii="標楷體" w:eastAsia="標楷體" w:hAnsi="標楷體" w:hint="eastAsia"/>
        </w:rPr>
        <w:t>多重障礙人數：係指領有身心障礙證明，且證明上註記之ICD診斷編碼對應回舊制障礙類別，具有二類或二類以上舊制障礙類別</w:t>
      </w:r>
      <w:r w:rsidR="001E4238" w:rsidRPr="00F5301D">
        <w:rPr>
          <w:rFonts w:ascii="標楷體" w:eastAsia="標楷體" w:hAnsi="標楷體" w:hint="eastAsia"/>
        </w:rPr>
        <w:t xml:space="preserve"> </w:t>
      </w:r>
    </w:p>
    <w:p w:rsidR="00125EE3" w:rsidRPr="00F5301D" w:rsidRDefault="00125EE3" w:rsidP="00A43E3D">
      <w:pPr>
        <w:snapToGrid w:val="0"/>
        <w:spacing w:line="360" w:lineRule="auto"/>
        <w:ind w:leftChars="299" w:left="718" w:firstLineChars="823" w:firstLine="1975"/>
        <w:rPr>
          <w:rFonts w:ascii="標楷體" w:eastAsia="標楷體" w:hAnsi="標楷體"/>
        </w:rPr>
      </w:pPr>
      <w:r w:rsidRPr="00F5301D">
        <w:rPr>
          <w:rFonts w:ascii="標楷體" w:eastAsia="標楷體" w:hAnsi="標楷體" w:hint="eastAsia"/>
        </w:rPr>
        <w:t>者之人數，並依舊制之障礙類別分別歸類，故總計為重複之人次。</w:t>
      </w:r>
    </w:p>
    <w:p w:rsidR="006C7256" w:rsidRPr="00F5301D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5301D">
        <w:rPr>
          <w:rFonts w:ascii="標楷體" w:eastAsia="標楷體" w:hAnsi="標楷體" w:hint="eastAsia"/>
        </w:rPr>
        <w:t>(二)年齡分組：年齡按實足年齡計列。</w:t>
      </w:r>
    </w:p>
    <w:p w:rsidR="006C7256" w:rsidRPr="00F5301D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5301D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6C7256" w:rsidRPr="00F5301D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5301D">
        <w:rPr>
          <w:rFonts w:ascii="標楷體" w:eastAsia="標楷體" w:hAnsi="標楷體" w:hint="eastAsia"/>
        </w:rPr>
        <w:t>(</w:t>
      </w:r>
      <w:r w:rsidR="00366ACC" w:rsidRPr="00F5301D">
        <w:rPr>
          <w:rFonts w:ascii="標楷體" w:eastAsia="標楷體" w:hAnsi="標楷體" w:hint="eastAsia"/>
        </w:rPr>
        <w:t>四</w:t>
      </w:r>
      <w:r w:rsidRPr="00F5301D">
        <w:rPr>
          <w:rFonts w:ascii="標楷體" w:eastAsia="標楷體" w:hAnsi="標楷體" w:hint="eastAsia"/>
        </w:rPr>
        <w:t>)尚無詳細類別</w:t>
      </w:r>
      <w:proofErr w:type="gramStart"/>
      <w:r w:rsidRPr="00F5301D">
        <w:rPr>
          <w:rFonts w:ascii="標楷體" w:eastAsia="標楷體" w:hAnsi="標楷體" w:hint="eastAsia"/>
        </w:rPr>
        <w:t>之多障</w:t>
      </w:r>
      <w:proofErr w:type="gramEnd"/>
      <w:r w:rsidRPr="00F5301D">
        <w:rPr>
          <w:rFonts w:ascii="標楷體" w:eastAsia="標楷體" w:hAnsi="標楷體" w:hint="eastAsia"/>
        </w:rPr>
        <w:t>者：係指身心障礙者鑑定表未記載細項類別之多重障礙。</w:t>
      </w:r>
    </w:p>
    <w:p w:rsidR="006C7256" w:rsidRPr="0024086D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85173F" w:rsidRPr="006C7256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</w:t>
      </w:r>
      <w:proofErr w:type="gramStart"/>
      <w:r w:rsidRPr="0024086D">
        <w:rPr>
          <w:rFonts w:ascii="標楷體" w:eastAsia="標楷體" w:hAnsi="標楷體" w:hint="eastAsia"/>
        </w:rPr>
        <w:t>本表編製</w:t>
      </w:r>
      <w:proofErr w:type="gramEnd"/>
      <w:r w:rsidRPr="0024086D">
        <w:rPr>
          <w:rFonts w:ascii="標楷體" w:eastAsia="標楷體" w:hAnsi="標楷體" w:hint="eastAsia"/>
        </w:rPr>
        <w:t>2份</w:t>
      </w:r>
      <w:r w:rsidR="00C8595F" w:rsidRPr="009227F0">
        <w:rPr>
          <w:rFonts w:ascii="標楷體" w:eastAsia="標楷體" w:hAnsi="標楷體" w:hint="eastAsia"/>
        </w:rPr>
        <w:t>，1份送主計處</w:t>
      </w:r>
      <w:r w:rsidRPr="0024086D">
        <w:rPr>
          <w:rFonts w:ascii="標楷體" w:eastAsia="標楷體" w:hAnsi="標楷體" w:hint="eastAsia"/>
        </w:rPr>
        <w:t>，1份</w:t>
      </w:r>
      <w:proofErr w:type="gramStart"/>
      <w:r w:rsidRPr="0024086D">
        <w:rPr>
          <w:rFonts w:ascii="標楷體" w:eastAsia="標楷體" w:hAnsi="標楷體" w:hint="eastAsia"/>
        </w:rPr>
        <w:t>自存</w:t>
      </w:r>
      <w:proofErr w:type="gramEnd"/>
      <w:r w:rsidRPr="0024086D">
        <w:rPr>
          <w:rFonts w:ascii="標楷體" w:eastAsia="標楷體" w:hAnsi="標楷體" w:hint="eastAsia"/>
        </w:rPr>
        <w:t>外，應由</w:t>
      </w:r>
      <w:proofErr w:type="gramStart"/>
      <w:r w:rsidRPr="0024086D">
        <w:rPr>
          <w:rFonts w:ascii="標楷體" w:eastAsia="標楷體" w:hAnsi="標楷體" w:hint="eastAsia"/>
        </w:rPr>
        <w:t>網際網路線上傳</w:t>
      </w:r>
      <w:proofErr w:type="gramEnd"/>
      <w:r w:rsidRPr="0024086D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bookmarkEnd w:id="2"/>
    <w:p w:rsidR="004E1E0A" w:rsidRPr="0085173F" w:rsidRDefault="004E1E0A" w:rsidP="00A43E3D">
      <w:pPr>
        <w:spacing w:line="360" w:lineRule="auto"/>
      </w:pPr>
    </w:p>
    <w:sectPr w:rsidR="004E1E0A" w:rsidRPr="0085173F" w:rsidSect="00CB10BE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F0E" w:rsidRDefault="00EE5F0E" w:rsidP="00F43731">
      <w:r>
        <w:separator/>
      </w:r>
    </w:p>
  </w:endnote>
  <w:endnote w:type="continuationSeparator" w:id="0">
    <w:p w:rsidR="00EE5F0E" w:rsidRDefault="00EE5F0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F0E" w:rsidRDefault="00EE5F0E" w:rsidP="00F43731">
      <w:r>
        <w:separator/>
      </w:r>
    </w:p>
  </w:footnote>
  <w:footnote w:type="continuationSeparator" w:id="0">
    <w:p w:rsidR="00EE5F0E" w:rsidRDefault="00EE5F0E" w:rsidP="00F43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D20586"/>
    <w:multiLevelType w:val="hybridMultilevel"/>
    <w:tmpl w:val="1F6E41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90F20"/>
    <w:rsid w:val="000A70CA"/>
    <w:rsid w:val="00125EE3"/>
    <w:rsid w:val="00153D29"/>
    <w:rsid w:val="00197B9D"/>
    <w:rsid w:val="001C6CF9"/>
    <w:rsid w:val="001E4238"/>
    <w:rsid w:val="001F44E6"/>
    <w:rsid w:val="002070C8"/>
    <w:rsid w:val="00241D27"/>
    <w:rsid w:val="00273018"/>
    <w:rsid w:val="002D3720"/>
    <w:rsid w:val="002E1284"/>
    <w:rsid w:val="00355EBA"/>
    <w:rsid w:val="00366ACC"/>
    <w:rsid w:val="004A17C2"/>
    <w:rsid w:val="004C3A07"/>
    <w:rsid w:val="004E1360"/>
    <w:rsid w:val="004E1E0A"/>
    <w:rsid w:val="005048AF"/>
    <w:rsid w:val="00514407"/>
    <w:rsid w:val="00594BE3"/>
    <w:rsid w:val="005C6AEE"/>
    <w:rsid w:val="005D2389"/>
    <w:rsid w:val="00616420"/>
    <w:rsid w:val="006679BE"/>
    <w:rsid w:val="006816E9"/>
    <w:rsid w:val="006B7FC2"/>
    <w:rsid w:val="006C7256"/>
    <w:rsid w:val="006E7123"/>
    <w:rsid w:val="00752173"/>
    <w:rsid w:val="00757E02"/>
    <w:rsid w:val="007B5069"/>
    <w:rsid w:val="007C1A5D"/>
    <w:rsid w:val="007F12DC"/>
    <w:rsid w:val="00814172"/>
    <w:rsid w:val="00816B77"/>
    <w:rsid w:val="0085173F"/>
    <w:rsid w:val="00856F55"/>
    <w:rsid w:val="00862F83"/>
    <w:rsid w:val="008A75C0"/>
    <w:rsid w:val="008C2B02"/>
    <w:rsid w:val="0090513A"/>
    <w:rsid w:val="009227F0"/>
    <w:rsid w:val="00942A4F"/>
    <w:rsid w:val="009A01A6"/>
    <w:rsid w:val="009E26C4"/>
    <w:rsid w:val="00A43E3D"/>
    <w:rsid w:val="00AE53D9"/>
    <w:rsid w:val="00B00DF7"/>
    <w:rsid w:val="00B12D5A"/>
    <w:rsid w:val="00B12D6B"/>
    <w:rsid w:val="00B535F6"/>
    <w:rsid w:val="00BF7561"/>
    <w:rsid w:val="00C148BC"/>
    <w:rsid w:val="00C24569"/>
    <w:rsid w:val="00C41214"/>
    <w:rsid w:val="00C8595F"/>
    <w:rsid w:val="00CA6AB9"/>
    <w:rsid w:val="00CB10BE"/>
    <w:rsid w:val="00CB50F4"/>
    <w:rsid w:val="00CB5BE3"/>
    <w:rsid w:val="00CF031E"/>
    <w:rsid w:val="00D060CB"/>
    <w:rsid w:val="00D11CCB"/>
    <w:rsid w:val="00D2715E"/>
    <w:rsid w:val="00DE45EE"/>
    <w:rsid w:val="00EB5627"/>
    <w:rsid w:val="00EE5F0E"/>
    <w:rsid w:val="00F43731"/>
    <w:rsid w:val="00F5301D"/>
    <w:rsid w:val="00F6531C"/>
    <w:rsid w:val="00F82448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F5EA1-6812-4587-B5CB-632348A4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5EE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dcterms:created xsi:type="dcterms:W3CDTF">2024-08-14T01:44:00Z</dcterms:created>
  <dcterms:modified xsi:type="dcterms:W3CDTF">2025-05-26T07:22:00Z</dcterms:modified>
</cp:coreProperties>
</file>