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5160F" w14:textId="77777777" w:rsidR="00AA5296" w:rsidRPr="0056753D" w:rsidRDefault="00AA5296" w:rsidP="0056753D">
      <w:pPr>
        <w:kinsoku w:val="0"/>
        <w:autoSpaceDE w:val="0"/>
        <w:autoSpaceDN w:val="0"/>
        <w:rPr>
          <w:rFonts w:eastAsia="標楷體"/>
          <w:sz w:val="28"/>
        </w:rPr>
      </w:pPr>
    </w:p>
    <w:p w14:paraId="31EC247A" w14:textId="77777777" w:rsidR="00F83FED" w:rsidRPr="0056753D" w:rsidRDefault="00000000" w:rsidP="0056753D">
      <w:pPr>
        <w:kinsoku w:val="0"/>
        <w:autoSpaceDE w:val="0"/>
        <w:autoSpaceDN w:val="0"/>
        <w:rPr>
          <w:rFonts w:eastAsia="標楷體"/>
          <w:sz w:val="28"/>
        </w:rPr>
      </w:pPr>
      <w:r>
        <w:rPr>
          <w:rFonts w:eastAsia="標楷體"/>
          <w:noProof/>
        </w:rPr>
        <w:pict w14:anchorId="4F22FF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11" o:spid="_x0000_s2050" type="#_x0000_t75" style="position:absolute;margin-left:180.95pt;margin-top:75.75pt;width:124.5pt;height:126.75pt;z-index:1;visibility:visible;mso-position-horizontal-relative:margin;mso-position-vertical-relative:margin">
            <v:imagedata r:id="rId8" o:title=""/>
            <w10:wrap type="square" anchorx="margin" anchory="margin"/>
          </v:shape>
        </w:pict>
      </w:r>
    </w:p>
    <w:p w14:paraId="4B402CCB" w14:textId="77777777" w:rsidR="00F83FED" w:rsidRPr="0056753D" w:rsidRDefault="00F83FED" w:rsidP="0056753D">
      <w:pPr>
        <w:kinsoku w:val="0"/>
        <w:autoSpaceDE w:val="0"/>
        <w:autoSpaceDN w:val="0"/>
        <w:rPr>
          <w:rFonts w:eastAsia="標楷體"/>
          <w:sz w:val="28"/>
        </w:rPr>
      </w:pPr>
    </w:p>
    <w:p w14:paraId="780344BB" w14:textId="77777777" w:rsidR="00F83FED" w:rsidRPr="0056753D" w:rsidRDefault="00F83FED" w:rsidP="0056753D">
      <w:pPr>
        <w:kinsoku w:val="0"/>
        <w:autoSpaceDE w:val="0"/>
        <w:autoSpaceDN w:val="0"/>
        <w:rPr>
          <w:rFonts w:eastAsia="標楷體"/>
          <w:sz w:val="28"/>
        </w:rPr>
      </w:pPr>
    </w:p>
    <w:p w14:paraId="3070A3BC" w14:textId="77777777" w:rsidR="00F83FED" w:rsidRDefault="00F83FED" w:rsidP="0056753D">
      <w:pPr>
        <w:kinsoku w:val="0"/>
        <w:autoSpaceDE w:val="0"/>
        <w:autoSpaceDN w:val="0"/>
        <w:rPr>
          <w:rFonts w:eastAsia="標楷體"/>
          <w:sz w:val="28"/>
        </w:rPr>
      </w:pPr>
    </w:p>
    <w:p w14:paraId="6C46290E" w14:textId="77777777" w:rsidR="0056753D" w:rsidRDefault="0056753D" w:rsidP="0056753D">
      <w:pPr>
        <w:kinsoku w:val="0"/>
        <w:autoSpaceDE w:val="0"/>
        <w:autoSpaceDN w:val="0"/>
        <w:rPr>
          <w:rFonts w:eastAsia="標楷體"/>
          <w:sz w:val="28"/>
        </w:rPr>
      </w:pPr>
    </w:p>
    <w:p w14:paraId="5AA1DC0B" w14:textId="77777777" w:rsidR="0056753D" w:rsidRDefault="0056753D" w:rsidP="0056753D">
      <w:pPr>
        <w:kinsoku w:val="0"/>
        <w:autoSpaceDE w:val="0"/>
        <w:autoSpaceDN w:val="0"/>
        <w:rPr>
          <w:rFonts w:eastAsia="標楷體"/>
          <w:sz w:val="28"/>
        </w:rPr>
      </w:pPr>
    </w:p>
    <w:p w14:paraId="0E8389CF" w14:textId="77777777" w:rsidR="0056753D" w:rsidRDefault="0056753D" w:rsidP="0056753D">
      <w:pPr>
        <w:kinsoku w:val="0"/>
        <w:autoSpaceDE w:val="0"/>
        <w:autoSpaceDN w:val="0"/>
        <w:rPr>
          <w:rFonts w:eastAsia="標楷體"/>
          <w:sz w:val="28"/>
        </w:rPr>
      </w:pPr>
    </w:p>
    <w:p w14:paraId="674A8EAE" w14:textId="77777777" w:rsidR="0056753D" w:rsidRDefault="0056753D" w:rsidP="0056753D">
      <w:pPr>
        <w:kinsoku w:val="0"/>
        <w:autoSpaceDE w:val="0"/>
        <w:autoSpaceDN w:val="0"/>
        <w:rPr>
          <w:rFonts w:eastAsia="標楷體"/>
          <w:sz w:val="28"/>
        </w:rPr>
      </w:pPr>
    </w:p>
    <w:p w14:paraId="3250AA2A" w14:textId="77777777" w:rsidR="0056753D" w:rsidRPr="0056753D" w:rsidRDefault="0056753D" w:rsidP="0056753D">
      <w:pPr>
        <w:kinsoku w:val="0"/>
        <w:autoSpaceDE w:val="0"/>
        <w:autoSpaceDN w:val="0"/>
        <w:rPr>
          <w:rFonts w:eastAsia="標楷體"/>
          <w:sz w:val="28"/>
        </w:rPr>
      </w:pPr>
    </w:p>
    <w:p w14:paraId="5B9CD7E3" w14:textId="77777777" w:rsidR="00AA5296" w:rsidRPr="0056753D" w:rsidRDefault="00AA5296" w:rsidP="0056753D">
      <w:pPr>
        <w:kinsoku w:val="0"/>
        <w:autoSpaceDE w:val="0"/>
        <w:autoSpaceDN w:val="0"/>
        <w:rPr>
          <w:rFonts w:eastAsia="標楷體"/>
          <w:sz w:val="28"/>
        </w:rPr>
      </w:pPr>
    </w:p>
    <w:p w14:paraId="2B12F602" w14:textId="77777777" w:rsidR="00AA5296" w:rsidRPr="0056753D" w:rsidRDefault="00AA5296" w:rsidP="0056753D">
      <w:pPr>
        <w:kinsoku w:val="0"/>
        <w:autoSpaceDE w:val="0"/>
        <w:autoSpaceDN w:val="0"/>
        <w:rPr>
          <w:rFonts w:eastAsia="標楷體"/>
          <w:sz w:val="28"/>
        </w:rPr>
      </w:pPr>
    </w:p>
    <w:p w14:paraId="11747CB4" w14:textId="77777777" w:rsidR="00AA5296" w:rsidRPr="0056753D" w:rsidRDefault="00AA5296" w:rsidP="0056753D">
      <w:pPr>
        <w:kinsoku w:val="0"/>
        <w:autoSpaceDE w:val="0"/>
        <w:autoSpaceDN w:val="0"/>
        <w:rPr>
          <w:rFonts w:eastAsia="標楷體"/>
          <w:sz w:val="28"/>
        </w:rPr>
      </w:pPr>
    </w:p>
    <w:p w14:paraId="3CE0ADED" w14:textId="77777777" w:rsidR="00F83FED" w:rsidRPr="0056753D" w:rsidRDefault="00AA5296" w:rsidP="0056753D">
      <w:pPr>
        <w:kinsoku w:val="0"/>
        <w:autoSpaceDE w:val="0"/>
        <w:autoSpaceDN w:val="0"/>
        <w:jc w:val="center"/>
        <w:rPr>
          <w:rFonts w:eastAsia="標楷體"/>
          <w:b/>
          <w:sz w:val="48"/>
          <w:szCs w:val="48"/>
        </w:rPr>
      </w:pPr>
      <w:r w:rsidRPr="0056753D">
        <w:rPr>
          <w:rFonts w:eastAsia="標楷體" w:hint="eastAsia"/>
          <w:b/>
          <w:sz w:val="48"/>
          <w:szCs w:val="48"/>
        </w:rPr>
        <w:t>衛生</w:t>
      </w:r>
      <w:proofErr w:type="gramStart"/>
      <w:r w:rsidRPr="0056753D">
        <w:rPr>
          <w:rFonts w:eastAsia="標楷體" w:hint="eastAsia"/>
          <w:b/>
          <w:sz w:val="48"/>
          <w:szCs w:val="48"/>
        </w:rPr>
        <w:t>福利部補</w:t>
      </w:r>
      <w:proofErr w:type="gramEnd"/>
      <w:r w:rsidRPr="0056753D">
        <w:rPr>
          <w:rFonts w:eastAsia="標楷體" w:hint="eastAsia"/>
          <w:b/>
          <w:sz w:val="48"/>
          <w:szCs w:val="48"/>
        </w:rPr>
        <w:t>（捐）助計畫</w:t>
      </w:r>
    </w:p>
    <w:p w14:paraId="127D4134" w14:textId="77777777" w:rsidR="00F83FED" w:rsidRPr="0056753D" w:rsidRDefault="00AA5296" w:rsidP="0056753D">
      <w:pPr>
        <w:kinsoku w:val="0"/>
        <w:autoSpaceDE w:val="0"/>
        <w:autoSpaceDN w:val="0"/>
        <w:jc w:val="center"/>
        <w:rPr>
          <w:rFonts w:eastAsia="標楷體"/>
          <w:b/>
          <w:sz w:val="48"/>
          <w:szCs w:val="48"/>
        </w:rPr>
      </w:pPr>
      <w:r w:rsidRPr="0056753D">
        <w:rPr>
          <w:rFonts w:eastAsia="標楷體" w:hint="eastAsia"/>
          <w:b/>
          <w:sz w:val="48"/>
          <w:szCs w:val="48"/>
        </w:rPr>
        <w:t>契約書</w:t>
      </w:r>
    </w:p>
    <w:p w14:paraId="6A3B3524" w14:textId="4E885D33" w:rsidR="00AA5296" w:rsidRPr="0056753D" w:rsidRDefault="00AA5296" w:rsidP="0056753D">
      <w:pPr>
        <w:kinsoku w:val="0"/>
        <w:autoSpaceDE w:val="0"/>
        <w:autoSpaceDN w:val="0"/>
        <w:jc w:val="center"/>
        <w:rPr>
          <w:rFonts w:eastAsia="標楷體"/>
          <w:b/>
          <w:sz w:val="48"/>
        </w:rPr>
      </w:pPr>
    </w:p>
    <w:p w14:paraId="7C728A54" w14:textId="77777777" w:rsidR="00AA5296" w:rsidRPr="0056753D" w:rsidRDefault="00AA5296" w:rsidP="0056753D">
      <w:pPr>
        <w:kinsoku w:val="0"/>
        <w:autoSpaceDE w:val="0"/>
        <w:autoSpaceDN w:val="0"/>
        <w:jc w:val="center"/>
        <w:rPr>
          <w:rFonts w:eastAsia="標楷體"/>
          <w:b/>
          <w:sz w:val="48"/>
        </w:rPr>
      </w:pPr>
    </w:p>
    <w:p w14:paraId="5131BA11" w14:textId="77777777" w:rsidR="00AA5296" w:rsidRPr="0056753D" w:rsidRDefault="00AA5296" w:rsidP="0056753D">
      <w:pPr>
        <w:kinsoku w:val="0"/>
        <w:autoSpaceDE w:val="0"/>
        <w:autoSpaceDN w:val="0"/>
        <w:jc w:val="center"/>
        <w:rPr>
          <w:rFonts w:eastAsia="標楷體"/>
          <w:b/>
          <w:sz w:val="48"/>
        </w:rPr>
      </w:pPr>
    </w:p>
    <w:p w14:paraId="7BBBFA42" w14:textId="77777777" w:rsidR="00AA5296" w:rsidRPr="0056753D" w:rsidRDefault="00AA5296" w:rsidP="0056753D">
      <w:pPr>
        <w:kinsoku w:val="0"/>
        <w:autoSpaceDE w:val="0"/>
        <w:autoSpaceDN w:val="0"/>
        <w:jc w:val="center"/>
        <w:rPr>
          <w:rFonts w:eastAsia="標楷體"/>
          <w:b/>
          <w:sz w:val="48"/>
        </w:rPr>
      </w:pPr>
    </w:p>
    <w:p w14:paraId="757CBF3E" w14:textId="77777777" w:rsidR="00A42172" w:rsidRPr="0056753D" w:rsidRDefault="00A42172" w:rsidP="0056753D">
      <w:pPr>
        <w:kinsoku w:val="0"/>
        <w:autoSpaceDE w:val="0"/>
        <w:autoSpaceDN w:val="0"/>
        <w:jc w:val="center"/>
        <w:rPr>
          <w:rFonts w:eastAsia="標楷體"/>
          <w:b/>
          <w:sz w:val="48"/>
        </w:rPr>
      </w:pPr>
    </w:p>
    <w:p w14:paraId="4DC1A4BC" w14:textId="77777777" w:rsidR="00AA5296" w:rsidRPr="0056753D" w:rsidRDefault="00AA5296" w:rsidP="0056753D">
      <w:pPr>
        <w:kinsoku w:val="0"/>
        <w:autoSpaceDE w:val="0"/>
        <w:autoSpaceDN w:val="0"/>
        <w:jc w:val="center"/>
        <w:rPr>
          <w:rFonts w:eastAsia="標楷體"/>
          <w:b/>
          <w:sz w:val="36"/>
          <w:szCs w:val="36"/>
        </w:rPr>
      </w:pPr>
    </w:p>
    <w:p w14:paraId="18D999D7" w14:textId="77777777" w:rsidR="00AA5296" w:rsidRPr="0056753D" w:rsidRDefault="00AA5296" w:rsidP="0056753D">
      <w:pPr>
        <w:kinsoku w:val="0"/>
        <w:autoSpaceDE w:val="0"/>
        <w:autoSpaceDN w:val="0"/>
        <w:ind w:left="1755" w:hangingChars="487" w:hanging="1755"/>
        <w:jc w:val="both"/>
        <w:rPr>
          <w:rFonts w:eastAsia="標楷體"/>
          <w:b/>
          <w:sz w:val="36"/>
          <w:szCs w:val="36"/>
        </w:rPr>
      </w:pPr>
      <w:r w:rsidRPr="0056753D">
        <w:rPr>
          <w:rFonts w:eastAsia="標楷體" w:hint="eastAsia"/>
          <w:b/>
          <w:sz w:val="36"/>
          <w:szCs w:val="36"/>
        </w:rPr>
        <w:t>計畫名稱：</w:t>
      </w:r>
      <w:r w:rsidR="0056753D">
        <w:rPr>
          <w:rFonts w:eastAsia="標楷體" w:hint="eastAsia"/>
          <w:b/>
          <w:sz w:val="36"/>
          <w:szCs w:val="36"/>
        </w:rPr>
        <w:t>114</w:t>
      </w:r>
      <w:r w:rsidR="0056753D">
        <w:rPr>
          <w:rFonts w:eastAsia="標楷體" w:hint="eastAsia"/>
          <w:b/>
          <w:sz w:val="36"/>
          <w:szCs w:val="36"/>
        </w:rPr>
        <w:t>至</w:t>
      </w:r>
      <w:r w:rsidR="0056753D">
        <w:rPr>
          <w:rFonts w:eastAsia="標楷體" w:hint="eastAsia"/>
          <w:b/>
          <w:sz w:val="36"/>
          <w:szCs w:val="36"/>
        </w:rPr>
        <w:t>115</w:t>
      </w:r>
      <w:r w:rsidR="0056753D">
        <w:rPr>
          <w:rFonts w:eastAsia="標楷體" w:hint="eastAsia"/>
          <w:b/>
          <w:sz w:val="36"/>
          <w:szCs w:val="36"/>
        </w:rPr>
        <w:t>年度「</w:t>
      </w:r>
      <w:proofErr w:type="gramStart"/>
      <w:r w:rsidR="006E64A3" w:rsidRPr="0056753D">
        <w:rPr>
          <w:rFonts w:eastAsia="標楷體" w:hint="eastAsia"/>
          <w:b/>
          <w:sz w:val="36"/>
          <w:szCs w:val="36"/>
        </w:rPr>
        <w:t>醫</w:t>
      </w:r>
      <w:proofErr w:type="gramEnd"/>
      <w:r w:rsidR="006E64A3" w:rsidRPr="0056753D">
        <w:rPr>
          <w:rFonts w:eastAsia="標楷體" w:hint="eastAsia"/>
          <w:b/>
          <w:sz w:val="36"/>
          <w:szCs w:val="36"/>
        </w:rPr>
        <w:t>牙</w:t>
      </w:r>
      <w:proofErr w:type="gramStart"/>
      <w:r w:rsidR="006E64A3" w:rsidRPr="0056753D">
        <w:rPr>
          <w:rFonts w:eastAsia="標楷體" w:hint="eastAsia"/>
          <w:b/>
          <w:sz w:val="36"/>
          <w:szCs w:val="36"/>
        </w:rPr>
        <w:t>全人共照試辦</w:t>
      </w:r>
      <w:proofErr w:type="gramEnd"/>
      <w:r w:rsidR="006E64A3" w:rsidRPr="0056753D">
        <w:rPr>
          <w:rFonts w:eastAsia="標楷體" w:hint="eastAsia"/>
          <w:b/>
          <w:sz w:val="36"/>
          <w:szCs w:val="36"/>
        </w:rPr>
        <w:t>計畫</w:t>
      </w:r>
      <w:r w:rsidR="006E64A3" w:rsidRPr="0056753D">
        <w:rPr>
          <w:rFonts w:eastAsia="標楷體" w:hint="eastAsia"/>
          <w:b/>
          <w:sz w:val="36"/>
          <w:szCs w:val="36"/>
        </w:rPr>
        <w:t>-</w:t>
      </w:r>
      <w:r w:rsidR="006E64A3" w:rsidRPr="0056753D">
        <w:rPr>
          <w:rFonts w:eastAsia="標楷體" w:hint="eastAsia"/>
          <w:b/>
          <w:sz w:val="36"/>
          <w:szCs w:val="36"/>
        </w:rPr>
        <w:t>以牙周病為主軸之糖尿病整合照護模式</w:t>
      </w:r>
      <w:r w:rsidR="0056753D">
        <w:rPr>
          <w:rFonts w:eastAsia="標楷體" w:hint="eastAsia"/>
          <w:b/>
          <w:sz w:val="36"/>
          <w:szCs w:val="36"/>
        </w:rPr>
        <w:t>」</w:t>
      </w:r>
    </w:p>
    <w:p w14:paraId="6EEF82E7" w14:textId="77777777" w:rsidR="0056753D" w:rsidRDefault="00AA5296" w:rsidP="0056753D">
      <w:pPr>
        <w:kinsoku w:val="0"/>
        <w:autoSpaceDE w:val="0"/>
        <w:autoSpaceDN w:val="0"/>
        <w:rPr>
          <w:rFonts w:eastAsia="標楷體"/>
          <w:b/>
          <w:sz w:val="36"/>
          <w:szCs w:val="36"/>
        </w:rPr>
      </w:pPr>
      <w:r w:rsidRPr="0056753D">
        <w:rPr>
          <w:rFonts w:eastAsia="標楷體" w:hint="eastAsia"/>
          <w:b/>
          <w:sz w:val="36"/>
          <w:szCs w:val="36"/>
        </w:rPr>
        <w:t>執行單位：</w:t>
      </w:r>
    </w:p>
    <w:p w14:paraId="757DC1CA" w14:textId="77777777" w:rsidR="004819BD" w:rsidRPr="0056753D" w:rsidRDefault="0056753D" w:rsidP="003B3392">
      <w:pPr>
        <w:kinsoku w:val="0"/>
        <w:autoSpaceDE w:val="0"/>
        <w:autoSpaceDN w:val="0"/>
        <w:spacing w:line="480" w:lineRule="exact"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6"/>
          <w:szCs w:val="36"/>
        </w:rPr>
        <w:br w:type="page"/>
      </w:r>
      <w:r w:rsidR="004819BD" w:rsidRPr="0056753D">
        <w:rPr>
          <w:rFonts w:eastAsia="標楷體" w:hint="eastAsia"/>
          <w:b/>
          <w:sz w:val="32"/>
          <w:szCs w:val="32"/>
        </w:rPr>
        <w:lastRenderedPageBreak/>
        <w:t>衛</w:t>
      </w:r>
      <w:r w:rsidR="004819BD" w:rsidRPr="0056753D">
        <w:rPr>
          <w:rFonts w:eastAsia="標楷體" w:hint="eastAsia"/>
          <w:b/>
          <w:sz w:val="32"/>
          <w:szCs w:val="32"/>
        </w:rPr>
        <w:t xml:space="preserve"> </w:t>
      </w:r>
      <w:r w:rsidR="004819BD" w:rsidRPr="0056753D">
        <w:rPr>
          <w:rFonts w:eastAsia="標楷體" w:hint="eastAsia"/>
          <w:b/>
          <w:sz w:val="32"/>
          <w:szCs w:val="32"/>
        </w:rPr>
        <w:t>生</w:t>
      </w:r>
      <w:r w:rsidR="004819BD" w:rsidRPr="0056753D">
        <w:rPr>
          <w:rFonts w:eastAsia="標楷體" w:hint="eastAsia"/>
          <w:b/>
          <w:sz w:val="32"/>
          <w:szCs w:val="32"/>
        </w:rPr>
        <w:t xml:space="preserve"> </w:t>
      </w:r>
      <w:r w:rsidR="00560E1D" w:rsidRPr="0056753D">
        <w:rPr>
          <w:rFonts w:eastAsia="標楷體" w:hint="eastAsia"/>
          <w:b/>
          <w:sz w:val="32"/>
          <w:szCs w:val="32"/>
        </w:rPr>
        <w:t>福</w:t>
      </w:r>
      <w:r w:rsidR="00560E1D" w:rsidRPr="0056753D">
        <w:rPr>
          <w:rFonts w:eastAsia="標楷體" w:hint="eastAsia"/>
          <w:b/>
          <w:sz w:val="32"/>
          <w:szCs w:val="32"/>
        </w:rPr>
        <w:t xml:space="preserve"> </w:t>
      </w:r>
      <w:r w:rsidR="00560E1D" w:rsidRPr="0056753D">
        <w:rPr>
          <w:rFonts w:eastAsia="標楷體" w:hint="eastAsia"/>
          <w:b/>
          <w:sz w:val="32"/>
          <w:szCs w:val="32"/>
        </w:rPr>
        <w:t>利</w:t>
      </w:r>
      <w:r w:rsidR="00560E1D" w:rsidRPr="0056753D">
        <w:rPr>
          <w:rFonts w:eastAsia="標楷體" w:hint="eastAsia"/>
          <w:b/>
          <w:sz w:val="32"/>
          <w:szCs w:val="32"/>
        </w:rPr>
        <w:t xml:space="preserve"> </w:t>
      </w:r>
      <w:r w:rsidR="00560E1D" w:rsidRPr="0056753D">
        <w:rPr>
          <w:rFonts w:eastAsia="標楷體" w:hint="eastAsia"/>
          <w:b/>
          <w:sz w:val="32"/>
          <w:szCs w:val="32"/>
        </w:rPr>
        <w:t>部</w:t>
      </w:r>
      <w:r w:rsidR="004819BD" w:rsidRPr="0056753D">
        <w:rPr>
          <w:rFonts w:eastAsia="標楷體" w:hint="eastAsia"/>
          <w:b/>
          <w:sz w:val="32"/>
          <w:szCs w:val="32"/>
        </w:rPr>
        <w:t xml:space="preserve"> </w:t>
      </w:r>
      <w:r w:rsidR="004819BD" w:rsidRPr="0056753D">
        <w:rPr>
          <w:rFonts w:eastAsia="標楷體" w:hint="eastAsia"/>
          <w:b/>
          <w:sz w:val="32"/>
          <w:szCs w:val="32"/>
        </w:rPr>
        <w:t>補</w:t>
      </w:r>
      <w:r w:rsidR="00BC7EDD" w:rsidRPr="0056753D">
        <w:rPr>
          <w:rFonts w:eastAsia="標楷體" w:hint="eastAsia"/>
          <w:b/>
          <w:sz w:val="32"/>
          <w:szCs w:val="32"/>
        </w:rPr>
        <w:t>（捐）</w:t>
      </w:r>
      <w:r w:rsidR="004819BD" w:rsidRPr="0056753D">
        <w:rPr>
          <w:rFonts w:eastAsia="標楷體" w:hint="eastAsia"/>
          <w:b/>
          <w:sz w:val="32"/>
          <w:szCs w:val="32"/>
        </w:rPr>
        <w:t>助</w:t>
      </w:r>
      <w:r w:rsidR="004819BD" w:rsidRPr="0056753D">
        <w:rPr>
          <w:rFonts w:eastAsia="標楷體" w:hint="eastAsia"/>
          <w:b/>
          <w:sz w:val="32"/>
          <w:szCs w:val="32"/>
        </w:rPr>
        <w:t xml:space="preserve"> </w:t>
      </w:r>
      <w:r w:rsidR="004819BD" w:rsidRPr="0056753D">
        <w:rPr>
          <w:rFonts w:eastAsia="標楷體" w:hint="eastAsia"/>
          <w:b/>
          <w:sz w:val="32"/>
          <w:szCs w:val="32"/>
        </w:rPr>
        <w:t>計</w:t>
      </w:r>
      <w:r w:rsidR="004819BD" w:rsidRPr="0056753D">
        <w:rPr>
          <w:rFonts w:eastAsia="標楷體" w:hint="eastAsia"/>
          <w:b/>
          <w:sz w:val="32"/>
          <w:szCs w:val="32"/>
        </w:rPr>
        <w:t xml:space="preserve"> </w:t>
      </w:r>
      <w:r w:rsidR="004819BD" w:rsidRPr="0056753D">
        <w:rPr>
          <w:rFonts w:eastAsia="標楷體" w:hint="eastAsia"/>
          <w:b/>
          <w:sz w:val="32"/>
          <w:szCs w:val="32"/>
        </w:rPr>
        <w:t>畫</w:t>
      </w:r>
      <w:r w:rsidR="004819BD" w:rsidRPr="0056753D">
        <w:rPr>
          <w:rFonts w:eastAsia="標楷體" w:hint="eastAsia"/>
          <w:b/>
          <w:sz w:val="32"/>
          <w:szCs w:val="32"/>
        </w:rPr>
        <w:t xml:space="preserve"> </w:t>
      </w:r>
      <w:proofErr w:type="gramStart"/>
      <w:r w:rsidR="004819BD" w:rsidRPr="0056753D">
        <w:rPr>
          <w:rFonts w:eastAsia="標楷體" w:hint="eastAsia"/>
          <w:b/>
          <w:sz w:val="32"/>
          <w:szCs w:val="32"/>
        </w:rPr>
        <w:t>契</w:t>
      </w:r>
      <w:proofErr w:type="gramEnd"/>
      <w:r w:rsidR="004819BD" w:rsidRPr="0056753D">
        <w:rPr>
          <w:rFonts w:eastAsia="標楷體" w:hint="eastAsia"/>
          <w:b/>
          <w:sz w:val="32"/>
          <w:szCs w:val="32"/>
        </w:rPr>
        <w:t xml:space="preserve"> </w:t>
      </w:r>
      <w:r w:rsidR="004819BD" w:rsidRPr="0056753D">
        <w:rPr>
          <w:rFonts w:eastAsia="標楷體" w:hint="eastAsia"/>
          <w:b/>
          <w:sz w:val="32"/>
          <w:szCs w:val="32"/>
        </w:rPr>
        <w:t>約</w:t>
      </w:r>
      <w:r w:rsidR="004819BD" w:rsidRPr="0056753D">
        <w:rPr>
          <w:rFonts w:eastAsia="標楷體" w:hint="eastAsia"/>
          <w:b/>
          <w:sz w:val="32"/>
          <w:szCs w:val="32"/>
        </w:rPr>
        <w:t xml:space="preserve"> </w:t>
      </w:r>
      <w:r w:rsidR="004819BD" w:rsidRPr="0056753D">
        <w:rPr>
          <w:rFonts w:eastAsia="標楷體" w:hint="eastAsia"/>
          <w:b/>
          <w:sz w:val="32"/>
          <w:szCs w:val="32"/>
        </w:rPr>
        <w:t>書</w:t>
      </w:r>
    </w:p>
    <w:p w14:paraId="7480558B" w14:textId="77777777" w:rsidR="004819BD" w:rsidRPr="0056753D" w:rsidRDefault="00F83FED" w:rsidP="003B3392">
      <w:pPr>
        <w:spacing w:line="480" w:lineRule="exact"/>
        <w:jc w:val="both"/>
        <w:rPr>
          <w:rFonts w:eastAsia="標楷體"/>
          <w:sz w:val="28"/>
        </w:rPr>
      </w:pPr>
      <w:r w:rsidRPr="0056753D">
        <w:rPr>
          <w:rFonts w:eastAsia="標楷體" w:hint="eastAsia"/>
          <w:sz w:val="28"/>
        </w:rPr>
        <w:t xml:space="preserve">　　</w:t>
      </w:r>
      <w:r w:rsidR="004819BD" w:rsidRPr="0056753D">
        <w:rPr>
          <w:rFonts w:eastAsia="標楷體"/>
          <w:sz w:val="28"/>
        </w:rPr>
        <w:t>衛生</w:t>
      </w:r>
      <w:r w:rsidR="003565BA" w:rsidRPr="0056753D">
        <w:rPr>
          <w:rFonts w:eastAsia="標楷體"/>
          <w:sz w:val="28"/>
        </w:rPr>
        <w:t>福利部</w:t>
      </w:r>
      <w:r w:rsidR="0097309D" w:rsidRPr="0056753D">
        <w:rPr>
          <w:rFonts w:eastAsia="標楷體"/>
          <w:sz w:val="28"/>
        </w:rPr>
        <w:t>（</w:t>
      </w:r>
      <w:r w:rsidR="004819BD" w:rsidRPr="0056753D">
        <w:rPr>
          <w:rFonts w:eastAsia="標楷體"/>
          <w:sz w:val="28"/>
        </w:rPr>
        <w:t>以下簡稱甲方</w:t>
      </w:r>
      <w:r w:rsidR="0097309D" w:rsidRPr="0056753D">
        <w:rPr>
          <w:rFonts w:eastAsia="標楷體"/>
          <w:sz w:val="28"/>
        </w:rPr>
        <w:t>）</w:t>
      </w:r>
      <w:r w:rsidR="004819BD" w:rsidRPr="0056753D">
        <w:rPr>
          <w:rFonts w:eastAsia="標楷體"/>
          <w:sz w:val="28"/>
        </w:rPr>
        <w:t>為辦理</w:t>
      </w:r>
      <w:r w:rsidR="0056753D">
        <w:rPr>
          <w:rFonts w:eastAsia="標楷體" w:hint="eastAsia"/>
          <w:sz w:val="28"/>
        </w:rPr>
        <w:t>114</w:t>
      </w:r>
      <w:r w:rsidR="0056753D">
        <w:rPr>
          <w:rFonts w:eastAsia="標楷體" w:hint="eastAsia"/>
          <w:sz w:val="28"/>
        </w:rPr>
        <w:t>至</w:t>
      </w:r>
      <w:r w:rsidR="0056753D">
        <w:rPr>
          <w:rFonts w:eastAsia="標楷體" w:hint="eastAsia"/>
          <w:sz w:val="28"/>
        </w:rPr>
        <w:t>115</w:t>
      </w:r>
      <w:r w:rsidR="0056753D">
        <w:rPr>
          <w:rFonts w:eastAsia="標楷體" w:hint="eastAsia"/>
          <w:sz w:val="28"/>
        </w:rPr>
        <w:t>年度「</w:t>
      </w:r>
      <w:proofErr w:type="gramStart"/>
      <w:r w:rsidR="006E64A3" w:rsidRPr="0056753D">
        <w:rPr>
          <w:rFonts w:eastAsia="標楷體" w:hint="eastAsia"/>
          <w:sz w:val="28"/>
        </w:rPr>
        <w:t>醫</w:t>
      </w:r>
      <w:proofErr w:type="gramEnd"/>
      <w:r w:rsidR="006E64A3" w:rsidRPr="0056753D">
        <w:rPr>
          <w:rFonts w:eastAsia="標楷體" w:hint="eastAsia"/>
          <w:sz w:val="28"/>
        </w:rPr>
        <w:t>牙</w:t>
      </w:r>
      <w:proofErr w:type="gramStart"/>
      <w:r w:rsidR="006E64A3" w:rsidRPr="0056753D">
        <w:rPr>
          <w:rFonts w:eastAsia="標楷體" w:hint="eastAsia"/>
          <w:sz w:val="28"/>
        </w:rPr>
        <w:t>全人共照試辦</w:t>
      </w:r>
      <w:proofErr w:type="gramEnd"/>
      <w:r w:rsidR="006E64A3" w:rsidRPr="0056753D">
        <w:rPr>
          <w:rFonts w:eastAsia="標楷體" w:hint="eastAsia"/>
          <w:sz w:val="28"/>
        </w:rPr>
        <w:t>計畫</w:t>
      </w:r>
      <w:r w:rsidR="006E64A3" w:rsidRPr="0056753D">
        <w:rPr>
          <w:rFonts w:eastAsia="標楷體" w:hint="eastAsia"/>
          <w:sz w:val="28"/>
        </w:rPr>
        <w:t>-</w:t>
      </w:r>
      <w:r w:rsidR="006E64A3" w:rsidRPr="0056753D">
        <w:rPr>
          <w:rFonts w:eastAsia="標楷體" w:hint="eastAsia"/>
          <w:sz w:val="28"/>
        </w:rPr>
        <w:t>以牙周病為主軸之糖尿病整合照護模式</w:t>
      </w:r>
      <w:r w:rsidR="0056753D">
        <w:rPr>
          <w:rFonts w:eastAsia="標楷體" w:hint="eastAsia"/>
          <w:sz w:val="28"/>
        </w:rPr>
        <w:t>」</w:t>
      </w:r>
      <w:r w:rsidR="004819BD" w:rsidRPr="0056753D">
        <w:rPr>
          <w:rFonts w:eastAsia="標楷體"/>
          <w:sz w:val="28"/>
        </w:rPr>
        <w:t>，</w:t>
      </w:r>
      <w:proofErr w:type="gramStart"/>
      <w:r w:rsidR="004819BD" w:rsidRPr="0056753D">
        <w:rPr>
          <w:rFonts w:eastAsia="標楷體"/>
          <w:sz w:val="28"/>
        </w:rPr>
        <w:t>特補</w:t>
      </w:r>
      <w:proofErr w:type="gramEnd"/>
      <w:r w:rsidR="00BC7EDD" w:rsidRPr="0056753D">
        <w:rPr>
          <w:rFonts w:eastAsia="標楷體"/>
          <w:sz w:val="28"/>
        </w:rPr>
        <w:t>（捐）</w:t>
      </w:r>
      <w:r w:rsidR="004819BD" w:rsidRPr="0056753D">
        <w:rPr>
          <w:rFonts w:eastAsia="標楷體"/>
          <w:sz w:val="28"/>
        </w:rPr>
        <w:t>助</w:t>
      </w:r>
      <w:r w:rsidR="006E64A3" w:rsidRPr="0056753D">
        <w:rPr>
          <w:rFonts w:eastAsia="標楷體" w:hint="eastAsia"/>
          <w:sz w:val="28"/>
          <w:u w:val="thick"/>
        </w:rPr>
        <w:t xml:space="preserve">                  </w:t>
      </w:r>
      <w:r w:rsidR="0097309D" w:rsidRPr="0056753D">
        <w:rPr>
          <w:rFonts w:eastAsia="標楷體"/>
          <w:sz w:val="28"/>
        </w:rPr>
        <w:t>（</w:t>
      </w:r>
      <w:r w:rsidR="004819BD" w:rsidRPr="0056753D">
        <w:rPr>
          <w:rFonts w:eastAsia="標楷體"/>
          <w:sz w:val="28"/>
        </w:rPr>
        <w:t>以下簡稱乙方</w:t>
      </w:r>
      <w:r w:rsidR="0097309D" w:rsidRPr="0056753D">
        <w:rPr>
          <w:rFonts w:eastAsia="標楷體"/>
          <w:sz w:val="28"/>
        </w:rPr>
        <w:t>）</w:t>
      </w:r>
      <w:r w:rsidR="004819BD" w:rsidRPr="0056753D">
        <w:rPr>
          <w:rFonts w:eastAsia="標楷體"/>
          <w:sz w:val="28"/>
        </w:rPr>
        <w:t>負責執行，經雙方協議，訂定條款如</w:t>
      </w:r>
      <w:r w:rsidR="00DA30CE" w:rsidRPr="0056753D">
        <w:rPr>
          <w:rFonts w:eastAsia="標楷體"/>
          <w:sz w:val="28"/>
        </w:rPr>
        <w:t>下</w:t>
      </w:r>
      <w:r w:rsidR="004819BD" w:rsidRPr="0056753D">
        <w:rPr>
          <w:rFonts w:eastAsia="標楷體"/>
          <w:sz w:val="28"/>
        </w:rPr>
        <w:t>：</w:t>
      </w:r>
    </w:p>
    <w:p w14:paraId="7A5EBCBD" w14:textId="77777777" w:rsidR="004819BD" w:rsidRPr="0056753D" w:rsidRDefault="004819BD" w:rsidP="003B3392">
      <w:pPr>
        <w:numPr>
          <w:ilvl w:val="0"/>
          <w:numId w:val="19"/>
        </w:numPr>
        <w:spacing w:line="480" w:lineRule="exact"/>
        <w:rPr>
          <w:rFonts w:eastAsia="標楷體"/>
          <w:sz w:val="28"/>
        </w:rPr>
      </w:pPr>
      <w:r w:rsidRPr="0056753D">
        <w:rPr>
          <w:rFonts w:eastAsia="標楷體"/>
          <w:sz w:val="28"/>
        </w:rPr>
        <w:t>計畫內容：詳如附件之計畫書。</w:t>
      </w:r>
    </w:p>
    <w:p w14:paraId="1F7B999F" w14:textId="77777777" w:rsidR="004819BD" w:rsidRPr="0056753D" w:rsidRDefault="004819BD" w:rsidP="003B3392">
      <w:pPr>
        <w:numPr>
          <w:ilvl w:val="0"/>
          <w:numId w:val="19"/>
        </w:numPr>
        <w:spacing w:line="480" w:lineRule="exact"/>
        <w:rPr>
          <w:rFonts w:eastAsia="標楷體"/>
          <w:sz w:val="28"/>
        </w:rPr>
      </w:pPr>
      <w:r w:rsidRPr="0056753D">
        <w:rPr>
          <w:rFonts w:eastAsia="標楷體"/>
          <w:sz w:val="28"/>
        </w:rPr>
        <w:t>計畫執行期間：自</w:t>
      </w:r>
      <w:r w:rsidR="00654448" w:rsidRPr="0056753D">
        <w:rPr>
          <w:rFonts w:eastAsia="標楷體"/>
          <w:sz w:val="28"/>
        </w:rPr>
        <w:t>核定日</w:t>
      </w:r>
      <w:r w:rsidRPr="0056753D">
        <w:rPr>
          <w:rFonts w:eastAsia="標楷體"/>
          <w:sz w:val="28"/>
        </w:rPr>
        <w:t>起</w:t>
      </w:r>
      <w:r w:rsidR="00600B5F" w:rsidRPr="0056753D">
        <w:rPr>
          <w:rFonts w:eastAsia="標楷體"/>
          <w:sz w:val="28"/>
        </w:rPr>
        <w:t>1</w:t>
      </w:r>
      <w:r w:rsidR="00600B5F" w:rsidRPr="0056753D">
        <w:rPr>
          <w:rFonts w:eastAsia="標楷體"/>
          <w:sz w:val="28"/>
        </w:rPr>
        <w:t>年</w:t>
      </w:r>
      <w:r w:rsidR="00B30FCF" w:rsidRPr="0056753D">
        <w:rPr>
          <w:rFonts w:eastAsia="標楷體"/>
          <w:sz w:val="28"/>
        </w:rPr>
        <w:t>（</w:t>
      </w:r>
      <w:r w:rsidR="006E64A3" w:rsidRPr="0056753D">
        <w:rPr>
          <w:rFonts w:eastAsia="標楷體" w:hint="eastAsia"/>
          <w:sz w:val="28"/>
        </w:rPr>
        <w:t>即○年○月○日</w:t>
      </w:r>
      <w:r w:rsidR="00275A97" w:rsidRPr="0056753D">
        <w:rPr>
          <w:rFonts w:eastAsia="標楷體" w:hint="eastAsia"/>
          <w:sz w:val="28"/>
        </w:rPr>
        <w:t>至</w:t>
      </w:r>
      <w:r w:rsidR="006E64A3" w:rsidRPr="0056753D">
        <w:rPr>
          <w:rFonts w:eastAsia="標楷體" w:hint="eastAsia"/>
          <w:sz w:val="28"/>
        </w:rPr>
        <w:t>○</w:t>
      </w:r>
      <w:r w:rsidR="00275A97" w:rsidRPr="0056753D">
        <w:rPr>
          <w:rFonts w:eastAsia="標楷體" w:hint="eastAsia"/>
          <w:sz w:val="28"/>
        </w:rPr>
        <w:t>年</w:t>
      </w:r>
      <w:r w:rsidR="006E64A3" w:rsidRPr="0056753D">
        <w:rPr>
          <w:rFonts w:eastAsia="標楷體" w:hint="eastAsia"/>
          <w:sz w:val="28"/>
        </w:rPr>
        <w:t>○</w:t>
      </w:r>
      <w:r w:rsidR="00275A97" w:rsidRPr="0056753D">
        <w:rPr>
          <w:rFonts w:eastAsia="標楷體" w:hint="eastAsia"/>
          <w:sz w:val="28"/>
        </w:rPr>
        <w:t>月</w:t>
      </w:r>
      <w:r w:rsidR="006E64A3" w:rsidRPr="0056753D">
        <w:rPr>
          <w:rFonts w:eastAsia="標楷體" w:hint="eastAsia"/>
          <w:sz w:val="28"/>
        </w:rPr>
        <w:t>○</w:t>
      </w:r>
      <w:r w:rsidR="00275A97" w:rsidRPr="0056753D">
        <w:rPr>
          <w:rFonts w:eastAsia="標楷體" w:hint="eastAsia"/>
          <w:sz w:val="28"/>
        </w:rPr>
        <w:t>日</w:t>
      </w:r>
      <w:r w:rsidR="006E64A3" w:rsidRPr="0056753D">
        <w:rPr>
          <w:rFonts w:eastAsia="標楷體" w:hint="eastAsia"/>
          <w:sz w:val="28"/>
        </w:rPr>
        <w:t>止</w:t>
      </w:r>
      <w:r w:rsidR="00B30FCF" w:rsidRPr="0056753D">
        <w:rPr>
          <w:rFonts w:eastAsia="標楷體"/>
          <w:sz w:val="28"/>
        </w:rPr>
        <w:t>）</w:t>
      </w:r>
      <w:r w:rsidRPr="0056753D">
        <w:rPr>
          <w:rFonts w:eastAsia="標楷體"/>
          <w:sz w:val="28"/>
        </w:rPr>
        <w:t>。</w:t>
      </w:r>
    </w:p>
    <w:p w14:paraId="63C11F15" w14:textId="77777777" w:rsidR="004A42BE" w:rsidRPr="0056753D" w:rsidRDefault="00FA59D7" w:rsidP="003B3392">
      <w:pPr>
        <w:numPr>
          <w:ilvl w:val="0"/>
          <w:numId w:val="19"/>
        </w:numPr>
        <w:spacing w:line="480" w:lineRule="exact"/>
        <w:rPr>
          <w:rFonts w:eastAsia="標楷體"/>
          <w:sz w:val="28"/>
        </w:rPr>
      </w:pPr>
      <w:r w:rsidRPr="0056753D">
        <w:rPr>
          <w:rFonts w:eastAsia="標楷體"/>
          <w:sz w:val="28"/>
        </w:rPr>
        <w:t>計畫經費：</w:t>
      </w:r>
      <w:r w:rsidR="00F83FED" w:rsidRPr="0056753D">
        <w:rPr>
          <w:rFonts w:eastAsia="標楷體" w:hint="eastAsia"/>
          <w:sz w:val="28"/>
        </w:rPr>
        <w:t>補助金額計</w:t>
      </w:r>
      <w:r w:rsidRPr="0056753D">
        <w:rPr>
          <w:rFonts w:eastAsia="標楷體"/>
          <w:sz w:val="28"/>
        </w:rPr>
        <w:t>新臺</w:t>
      </w:r>
      <w:r w:rsidR="004819BD" w:rsidRPr="0056753D">
        <w:rPr>
          <w:rFonts w:eastAsia="標楷體"/>
          <w:sz w:val="28"/>
        </w:rPr>
        <w:t>幣</w:t>
      </w:r>
      <w:r w:rsidR="00B30FCF" w:rsidRPr="0056753D">
        <w:rPr>
          <w:rFonts w:eastAsia="標楷體"/>
          <w:sz w:val="28"/>
        </w:rPr>
        <w:t>（以下同）</w:t>
      </w:r>
      <w:r w:rsidR="00F83FED" w:rsidRPr="0056753D">
        <w:rPr>
          <w:rFonts w:eastAsia="標楷體" w:hint="eastAsia"/>
          <w:sz w:val="28"/>
          <w:u w:val="thick"/>
        </w:rPr>
        <w:t xml:space="preserve">      </w:t>
      </w:r>
      <w:r w:rsidR="00001F86" w:rsidRPr="0056753D">
        <w:rPr>
          <w:rFonts w:eastAsia="標楷體"/>
          <w:sz w:val="28"/>
        </w:rPr>
        <w:t>元整</w:t>
      </w:r>
      <w:r w:rsidR="004819BD" w:rsidRPr="0056753D">
        <w:rPr>
          <w:rFonts w:eastAsia="標楷體"/>
          <w:sz w:val="28"/>
        </w:rPr>
        <w:t>，其詳細用途依照附件之計畫書</w:t>
      </w:r>
      <w:r w:rsidR="00F91133" w:rsidRPr="0056753D">
        <w:rPr>
          <w:rFonts w:eastAsia="標楷體"/>
          <w:sz w:val="28"/>
        </w:rPr>
        <w:t>及經費核定表</w:t>
      </w:r>
      <w:r w:rsidR="004819BD" w:rsidRPr="0056753D">
        <w:rPr>
          <w:rFonts w:eastAsia="標楷體"/>
          <w:sz w:val="28"/>
        </w:rPr>
        <w:t>。</w:t>
      </w:r>
    </w:p>
    <w:p w14:paraId="02D25CEC" w14:textId="77777777" w:rsidR="005F696C" w:rsidRPr="0056753D" w:rsidRDefault="005F696C" w:rsidP="003B3392">
      <w:pPr>
        <w:numPr>
          <w:ilvl w:val="0"/>
          <w:numId w:val="19"/>
        </w:numPr>
        <w:spacing w:line="480" w:lineRule="exact"/>
        <w:rPr>
          <w:rFonts w:eastAsia="標楷體"/>
          <w:sz w:val="28"/>
        </w:rPr>
      </w:pPr>
      <w:r w:rsidRPr="0056753D">
        <w:rPr>
          <w:rFonts w:eastAsia="標楷體"/>
          <w:sz w:val="28"/>
        </w:rPr>
        <w:t>本計畫經費撥付原則及分期方式：</w:t>
      </w:r>
    </w:p>
    <w:p w14:paraId="5B43799D" w14:textId="77777777" w:rsidR="005F696C" w:rsidRPr="0056753D" w:rsidRDefault="005F696C" w:rsidP="003B3392">
      <w:pPr>
        <w:pStyle w:val="1"/>
        <w:numPr>
          <w:ilvl w:val="0"/>
          <w:numId w:val="16"/>
        </w:numPr>
        <w:spacing w:before="0" w:line="480" w:lineRule="exact"/>
        <w:ind w:left="2835" w:hanging="1984"/>
        <w:jc w:val="both"/>
        <w:rPr>
          <w:rFonts w:ascii="Times New Roman"/>
          <w:kern w:val="0"/>
          <w:sz w:val="28"/>
        </w:rPr>
      </w:pPr>
      <w:r w:rsidRPr="0056753D">
        <w:rPr>
          <w:rFonts w:ascii="Times New Roman"/>
          <w:kern w:val="0"/>
          <w:sz w:val="28"/>
        </w:rPr>
        <w:t>撥付原則</w:t>
      </w:r>
      <w:r w:rsidR="00A42172" w:rsidRPr="0056753D">
        <w:rPr>
          <w:rFonts w:ascii="Times New Roman"/>
          <w:sz w:val="28"/>
          <w:szCs w:val="28"/>
        </w:rPr>
        <w:t>：</w:t>
      </w:r>
      <w:r w:rsidRPr="0056753D">
        <w:rPr>
          <w:rFonts w:ascii="Times New Roman"/>
          <w:sz w:val="28"/>
        </w:rPr>
        <w:t>本計畫經費如遭立法院凍結、刪減或刪除，甲方得視審議情形，暫緩支付、調減價金、解除或終止契約。或因會計年度結束，甲方須依規定辦理該款項保留作業時，得視保留核定情形，再行支付，甲方不負遲延責任。</w:t>
      </w:r>
    </w:p>
    <w:p w14:paraId="469D5880" w14:textId="77777777" w:rsidR="004819BD" w:rsidRPr="0056753D" w:rsidRDefault="004819BD" w:rsidP="003B3392">
      <w:pPr>
        <w:pStyle w:val="1"/>
        <w:numPr>
          <w:ilvl w:val="0"/>
          <w:numId w:val="16"/>
        </w:numPr>
        <w:spacing w:before="0" w:line="480" w:lineRule="exact"/>
        <w:ind w:left="1484" w:hanging="658"/>
        <w:jc w:val="both"/>
        <w:rPr>
          <w:rFonts w:ascii="Times New Roman"/>
          <w:sz w:val="28"/>
          <w:szCs w:val="28"/>
          <w:u w:val="single"/>
        </w:rPr>
      </w:pPr>
      <w:r w:rsidRPr="0056753D">
        <w:rPr>
          <w:rFonts w:ascii="Times New Roman"/>
          <w:sz w:val="28"/>
          <w:szCs w:val="28"/>
        </w:rPr>
        <w:t>計畫經費之撥付：</w:t>
      </w:r>
      <w:r w:rsidR="007B1FA8" w:rsidRPr="0056753D">
        <w:rPr>
          <w:rFonts w:ascii="Times New Roman"/>
          <w:sz w:val="28"/>
          <w:szCs w:val="28"/>
        </w:rPr>
        <w:t>本計畫經費</w:t>
      </w:r>
      <w:r w:rsidR="00F91133" w:rsidRPr="0056753D">
        <w:rPr>
          <w:rFonts w:ascii="Times New Roman"/>
          <w:sz w:val="28"/>
          <w:szCs w:val="28"/>
        </w:rPr>
        <w:t>由</w:t>
      </w:r>
      <w:r w:rsidRPr="0056753D">
        <w:rPr>
          <w:rFonts w:ascii="Times New Roman"/>
          <w:sz w:val="28"/>
          <w:szCs w:val="28"/>
        </w:rPr>
        <w:t>甲方</w:t>
      </w:r>
      <w:r w:rsidR="00366DB1" w:rsidRPr="0056753D">
        <w:rPr>
          <w:rFonts w:ascii="Times New Roman"/>
          <w:sz w:val="28"/>
          <w:szCs w:val="28"/>
        </w:rPr>
        <w:t>分</w:t>
      </w:r>
      <w:proofErr w:type="gramStart"/>
      <w:r w:rsidR="00F83FED" w:rsidRPr="0056753D">
        <w:rPr>
          <w:rFonts w:ascii="Times New Roman" w:hint="eastAsia"/>
          <w:sz w:val="28"/>
          <w:szCs w:val="28"/>
        </w:rPr>
        <w:t>4</w:t>
      </w:r>
      <w:r w:rsidR="00366DB1" w:rsidRPr="0056753D">
        <w:rPr>
          <w:rFonts w:ascii="Times New Roman"/>
          <w:sz w:val="28"/>
          <w:szCs w:val="28"/>
        </w:rPr>
        <w:t>期</w:t>
      </w:r>
      <w:r w:rsidR="00F83FED" w:rsidRPr="0056753D">
        <w:rPr>
          <w:rFonts w:ascii="Times New Roman" w:hint="eastAsia"/>
          <w:sz w:val="28"/>
          <w:szCs w:val="28"/>
        </w:rPr>
        <w:t>款</w:t>
      </w:r>
      <w:proofErr w:type="gramEnd"/>
      <w:r w:rsidR="00F91133" w:rsidRPr="0056753D">
        <w:rPr>
          <w:rFonts w:ascii="Times New Roman"/>
          <w:sz w:val="28"/>
          <w:szCs w:val="28"/>
        </w:rPr>
        <w:t>撥付</w:t>
      </w:r>
      <w:r w:rsidR="007B1FA8" w:rsidRPr="0056753D">
        <w:rPr>
          <w:rFonts w:ascii="Times New Roman"/>
          <w:sz w:val="28"/>
          <w:szCs w:val="28"/>
        </w:rPr>
        <w:t>乙方</w:t>
      </w:r>
      <w:r w:rsidR="00F91133" w:rsidRPr="0056753D">
        <w:rPr>
          <w:rFonts w:ascii="Times New Roman"/>
          <w:sz w:val="28"/>
          <w:szCs w:val="28"/>
        </w:rPr>
        <w:t>。</w:t>
      </w:r>
    </w:p>
    <w:p w14:paraId="1D58F687" w14:textId="77777777" w:rsidR="00366DB1" w:rsidRPr="0056753D" w:rsidRDefault="007F0D33" w:rsidP="003B3392">
      <w:pPr>
        <w:kinsoku w:val="0"/>
        <w:autoSpaceDE w:val="0"/>
        <w:autoSpaceDN w:val="0"/>
        <w:spacing w:line="480" w:lineRule="exact"/>
        <w:ind w:leftChars="591" w:left="2692" w:hanging="1274"/>
        <w:jc w:val="both"/>
        <w:rPr>
          <w:rFonts w:eastAsia="標楷體"/>
          <w:sz w:val="28"/>
          <w:szCs w:val="28"/>
        </w:rPr>
      </w:pPr>
      <w:proofErr w:type="gramStart"/>
      <w:r w:rsidRPr="0056753D">
        <w:rPr>
          <w:rFonts w:eastAsia="標楷體"/>
          <w:sz w:val="28"/>
          <w:szCs w:val="28"/>
        </w:rPr>
        <w:t>第</w:t>
      </w:r>
      <w:r w:rsidRPr="0056753D">
        <w:rPr>
          <w:rFonts w:eastAsia="標楷體"/>
          <w:sz w:val="28"/>
          <w:szCs w:val="28"/>
        </w:rPr>
        <w:t>1</w:t>
      </w:r>
      <w:r w:rsidR="00366DB1" w:rsidRPr="0056753D">
        <w:rPr>
          <w:rFonts w:eastAsia="標楷體"/>
          <w:sz w:val="28"/>
          <w:szCs w:val="28"/>
        </w:rPr>
        <w:t>期款</w:t>
      </w:r>
      <w:proofErr w:type="gramEnd"/>
      <w:r w:rsidR="00366DB1" w:rsidRPr="0056753D">
        <w:rPr>
          <w:rFonts w:eastAsia="標楷體"/>
          <w:sz w:val="28"/>
          <w:szCs w:val="28"/>
        </w:rPr>
        <w:t>：</w:t>
      </w:r>
      <w:r w:rsidR="00F83FED" w:rsidRPr="0056753D">
        <w:rPr>
          <w:rFonts w:eastAsia="標楷體" w:hint="eastAsia"/>
          <w:sz w:val="28"/>
          <w:szCs w:val="28"/>
        </w:rPr>
        <w:t>於</w:t>
      </w:r>
      <w:r w:rsidR="00366DB1" w:rsidRPr="0056753D">
        <w:rPr>
          <w:rFonts w:eastAsia="標楷體"/>
          <w:sz w:val="28"/>
          <w:szCs w:val="28"/>
        </w:rPr>
        <w:t>簽約</w:t>
      </w:r>
      <w:r w:rsidR="00F83FED" w:rsidRPr="0056753D">
        <w:rPr>
          <w:rFonts w:eastAsia="標楷體" w:hint="eastAsia"/>
          <w:sz w:val="28"/>
          <w:szCs w:val="28"/>
        </w:rPr>
        <w:t>完成後，</w:t>
      </w:r>
      <w:r w:rsidR="00366DB1" w:rsidRPr="0056753D">
        <w:rPr>
          <w:rFonts w:eastAsia="標楷體"/>
          <w:sz w:val="28"/>
          <w:szCs w:val="28"/>
        </w:rPr>
        <w:t>乙</w:t>
      </w:r>
      <w:proofErr w:type="gramStart"/>
      <w:r w:rsidR="00366DB1" w:rsidRPr="0056753D">
        <w:rPr>
          <w:rFonts w:eastAsia="標楷體"/>
          <w:sz w:val="28"/>
          <w:szCs w:val="28"/>
        </w:rPr>
        <w:t>方函送第</w:t>
      </w:r>
      <w:r w:rsidR="00762D91" w:rsidRPr="0056753D">
        <w:rPr>
          <w:rFonts w:eastAsia="標楷體"/>
          <w:sz w:val="28"/>
          <w:szCs w:val="28"/>
        </w:rPr>
        <w:t>1</w:t>
      </w:r>
      <w:r w:rsidR="00366DB1" w:rsidRPr="0056753D">
        <w:rPr>
          <w:rFonts w:eastAsia="標楷體"/>
          <w:sz w:val="28"/>
          <w:szCs w:val="28"/>
        </w:rPr>
        <w:t>期款</w:t>
      </w:r>
      <w:r w:rsidR="00B30FCF" w:rsidRPr="0056753D">
        <w:rPr>
          <w:rFonts w:eastAsia="標楷體"/>
          <w:sz w:val="28"/>
          <w:szCs w:val="28"/>
        </w:rPr>
        <w:t>領據至甲</w:t>
      </w:r>
      <w:proofErr w:type="gramEnd"/>
      <w:r w:rsidR="00B30FCF" w:rsidRPr="0056753D">
        <w:rPr>
          <w:rFonts w:eastAsia="標楷體"/>
          <w:sz w:val="28"/>
          <w:szCs w:val="28"/>
        </w:rPr>
        <w:t>方，撥付核定金額</w:t>
      </w:r>
      <w:r w:rsidR="006A143B" w:rsidRPr="0056753D">
        <w:rPr>
          <w:rFonts w:eastAsia="標楷體" w:hint="eastAsia"/>
          <w:sz w:val="28"/>
          <w:szCs w:val="28"/>
        </w:rPr>
        <w:t>（不含核實支付項目）</w:t>
      </w:r>
      <w:r w:rsidR="00B30FCF" w:rsidRPr="0056753D">
        <w:rPr>
          <w:rFonts w:eastAsia="標楷體"/>
          <w:sz w:val="28"/>
          <w:szCs w:val="28"/>
        </w:rPr>
        <w:t>之</w:t>
      </w:r>
      <w:r w:rsidR="00457B9D" w:rsidRPr="0056753D">
        <w:rPr>
          <w:rFonts w:eastAsia="標楷體" w:hint="eastAsia"/>
          <w:sz w:val="28"/>
          <w:szCs w:val="28"/>
        </w:rPr>
        <w:t>3</w:t>
      </w:r>
      <w:r w:rsidR="00B30FCF" w:rsidRPr="0056753D">
        <w:rPr>
          <w:rFonts w:eastAsia="標楷體"/>
          <w:sz w:val="28"/>
          <w:szCs w:val="28"/>
        </w:rPr>
        <w:t>0%</w:t>
      </w:r>
      <w:r w:rsidR="005D6DC0" w:rsidRPr="0056753D">
        <w:rPr>
          <w:rFonts w:eastAsia="標楷體"/>
          <w:sz w:val="28"/>
        </w:rPr>
        <w:t>（</w:t>
      </w:r>
      <w:r w:rsidR="00F83FED" w:rsidRPr="0056753D">
        <w:rPr>
          <w:rFonts w:eastAsia="標楷體" w:hint="eastAsia"/>
          <w:sz w:val="28"/>
        </w:rPr>
        <w:t>即</w:t>
      </w:r>
      <w:proofErr w:type="spellStart"/>
      <w:r w:rsidR="00F83FED" w:rsidRPr="0056753D">
        <w:rPr>
          <w:rFonts w:eastAsia="標楷體"/>
          <w:sz w:val="28"/>
        </w:rPr>
        <w:t>o</w:t>
      </w:r>
      <w:r w:rsidR="00F83FED" w:rsidRPr="0056753D">
        <w:rPr>
          <w:rFonts w:eastAsia="標楷體" w:hint="eastAsia"/>
          <w:sz w:val="28"/>
        </w:rPr>
        <w:t>oo</w:t>
      </w:r>
      <w:proofErr w:type="spellEnd"/>
      <w:r w:rsidR="00650582" w:rsidRPr="0056753D">
        <w:rPr>
          <w:rFonts w:eastAsia="標楷體" w:hint="eastAsia"/>
          <w:sz w:val="28"/>
        </w:rPr>
        <w:t>萬</w:t>
      </w:r>
      <w:proofErr w:type="spellStart"/>
      <w:r w:rsidR="00F83FED" w:rsidRPr="0056753D">
        <w:rPr>
          <w:rFonts w:eastAsia="標楷體" w:hint="eastAsia"/>
          <w:sz w:val="28"/>
        </w:rPr>
        <w:t>ooo</w:t>
      </w:r>
      <w:proofErr w:type="spellEnd"/>
      <w:r w:rsidR="00B30FCF" w:rsidRPr="0056753D">
        <w:rPr>
          <w:rFonts w:eastAsia="標楷體"/>
          <w:sz w:val="28"/>
          <w:szCs w:val="28"/>
        </w:rPr>
        <w:t>元</w:t>
      </w:r>
      <w:r w:rsidR="005D6DC0" w:rsidRPr="0056753D">
        <w:rPr>
          <w:rFonts w:eastAsia="標楷體"/>
          <w:sz w:val="28"/>
          <w:szCs w:val="28"/>
        </w:rPr>
        <w:t>）</w:t>
      </w:r>
      <w:r w:rsidR="00B30FCF" w:rsidRPr="0056753D">
        <w:rPr>
          <w:rFonts w:eastAsia="標楷體"/>
          <w:sz w:val="28"/>
          <w:szCs w:val="28"/>
        </w:rPr>
        <w:t>。</w:t>
      </w:r>
    </w:p>
    <w:p w14:paraId="78F64C37" w14:textId="77777777" w:rsidR="00457B9D" w:rsidRPr="00E5760F" w:rsidRDefault="00457B9D" w:rsidP="003B3392">
      <w:pPr>
        <w:kinsoku w:val="0"/>
        <w:autoSpaceDE w:val="0"/>
        <w:autoSpaceDN w:val="0"/>
        <w:spacing w:line="480" w:lineRule="exact"/>
        <w:ind w:leftChars="591" w:left="2692" w:hanging="1274"/>
        <w:jc w:val="both"/>
        <w:rPr>
          <w:rFonts w:eastAsia="標楷體"/>
          <w:sz w:val="28"/>
          <w:szCs w:val="28"/>
        </w:rPr>
      </w:pPr>
      <w:proofErr w:type="gramStart"/>
      <w:r w:rsidRPr="0056753D">
        <w:rPr>
          <w:rFonts w:eastAsia="標楷體"/>
          <w:sz w:val="28"/>
          <w:szCs w:val="28"/>
        </w:rPr>
        <w:t>第</w:t>
      </w:r>
      <w:r w:rsidRPr="0056753D">
        <w:rPr>
          <w:rFonts w:eastAsia="標楷體"/>
          <w:sz w:val="28"/>
          <w:szCs w:val="28"/>
        </w:rPr>
        <w:t>2</w:t>
      </w:r>
      <w:r w:rsidRPr="0056753D">
        <w:rPr>
          <w:rFonts w:eastAsia="標楷體"/>
          <w:sz w:val="28"/>
          <w:szCs w:val="28"/>
        </w:rPr>
        <w:t>期款</w:t>
      </w:r>
      <w:proofErr w:type="gramEnd"/>
      <w:r w:rsidRPr="0056753D">
        <w:rPr>
          <w:rFonts w:eastAsia="標楷體"/>
          <w:sz w:val="28"/>
          <w:szCs w:val="28"/>
        </w:rPr>
        <w:t>：</w:t>
      </w:r>
      <w:r w:rsidR="007848CA">
        <w:rPr>
          <w:rFonts w:eastAsia="標楷體" w:hint="eastAsia"/>
          <w:sz w:val="28"/>
          <w:szCs w:val="28"/>
        </w:rPr>
        <w:t>於</w:t>
      </w:r>
      <w:r w:rsidR="007848CA">
        <w:rPr>
          <w:rFonts w:eastAsia="標楷體" w:hint="eastAsia"/>
          <w:sz w:val="28"/>
          <w:szCs w:val="28"/>
        </w:rPr>
        <w:t>115</w:t>
      </w:r>
      <w:r w:rsidR="007848CA">
        <w:rPr>
          <w:rFonts w:eastAsia="標楷體" w:hint="eastAsia"/>
          <w:sz w:val="28"/>
          <w:szCs w:val="28"/>
        </w:rPr>
        <w:t>年</w:t>
      </w:r>
      <w:r w:rsidR="007848CA">
        <w:rPr>
          <w:rFonts w:eastAsia="標楷體" w:hint="eastAsia"/>
          <w:sz w:val="28"/>
          <w:szCs w:val="28"/>
        </w:rPr>
        <w:t>6</w:t>
      </w:r>
      <w:r w:rsidR="007848CA">
        <w:rPr>
          <w:rFonts w:eastAsia="標楷體" w:hint="eastAsia"/>
          <w:sz w:val="28"/>
          <w:szCs w:val="28"/>
        </w:rPr>
        <w:t>月</w:t>
      </w:r>
      <w:r w:rsidR="007848CA">
        <w:rPr>
          <w:rFonts w:eastAsia="標楷體" w:hint="eastAsia"/>
          <w:sz w:val="28"/>
          <w:szCs w:val="28"/>
        </w:rPr>
        <w:t>30</w:t>
      </w:r>
      <w:r w:rsidR="007848CA">
        <w:rPr>
          <w:rFonts w:eastAsia="標楷體" w:hint="eastAsia"/>
          <w:sz w:val="28"/>
          <w:szCs w:val="28"/>
        </w:rPr>
        <w:t>日前</w:t>
      </w:r>
      <w:r w:rsidR="0056753D" w:rsidRPr="0056753D">
        <w:rPr>
          <w:rFonts w:eastAsia="標楷體" w:hint="eastAsia"/>
          <w:sz w:val="28"/>
          <w:szCs w:val="28"/>
        </w:rPr>
        <w:t>（以本部收文日為</w:t>
      </w:r>
      <w:proofErr w:type="gramStart"/>
      <w:r w:rsidR="0056753D" w:rsidRPr="0056753D">
        <w:rPr>
          <w:rFonts w:eastAsia="標楷體" w:hint="eastAsia"/>
          <w:sz w:val="28"/>
          <w:szCs w:val="28"/>
        </w:rPr>
        <w:t>準</w:t>
      </w:r>
      <w:proofErr w:type="gramEnd"/>
      <w:r w:rsidR="0056753D" w:rsidRPr="0056753D">
        <w:rPr>
          <w:rFonts w:eastAsia="標楷體" w:hint="eastAsia"/>
          <w:sz w:val="28"/>
          <w:szCs w:val="28"/>
        </w:rPr>
        <w:t>），以正式公文將期中報告一式</w:t>
      </w:r>
      <w:r w:rsidR="00E5105F" w:rsidRPr="00E5760F">
        <w:rPr>
          <w:rFonts w:eastAsia="標楷體" w:hint="eastAsia"/>
          <w:sz w:val="28"/>
          <w:szCs w:val="28"/>
        </w:rPr>
        <w:t>3</w:t>
      </w:r>
      <w:r w:rsidR="0056753D" w:rsidRPr="00E5760F">
        <w:rPr>
          <w:rFonts w:eastAsia="標楷體" w:hint="eastAsia"/>
          <w:sz w:val="28"/>
          <w:szCs w:val="28"/>
        </w:rPr>
        <w:t>份（含可編輯之電子檔）及第</w:t>
      </w:r>
      <w:proofErr w:type="gramStart"/>
      <w:r w:rsidR="0056753D" w:rsidRPr="00E5760F">
        <w:rPr>
          <w:rFonts w:eastAsia="標楷體" w:hint="eastAsia"/>
          <w:sz w:val="28"/>
          <w:szCs w:val="28"/>
        </w:rPr>
        <w:t>2</w:t>
      </w:r>
      <w:r w:rsidR="0056753D" w:rsidRPr="00E5760F">
        <w:rPr>
          <w:rFonts w:eastAsia="標楷體" w:hint="eastAsia"/>
          <w:sz w:val="28"/>
          <w:szCs w:val="28"/>
        </w:rPr>
        <w:t>期款領</w:t>
      </w:r>
      <w:proofErr w:type="gramEnd"/>
      <w:r w:rsidR="0056753D" w:rsidRPr="00E5760F">
        <w:rPr>
          <w:rFonts w:eastAsia="標楷體" w:hint="eastAsia"/>
          <w:sz w:val="28"/>
          <w:szCs w:val="28"/>
        </w:rPr>
        <w:t>據函送本部，經本部審查通過後，撥付核定金額（不含核實支付項目）之</w:t>
      </w:r>
      <w:r w:rsidR="0056753D" w:rsidRPr="00E5760F">
        <w:rPr>
          <w:rFonts w:eastAsia="標楷體" w:hint="eastAsia"/>
          <w:sz w:val="28"/>
          <w:szCs w:val="28"/>
        </w:rPr>
        <w:t>40%</w:t>
      </w:r>
      <w:r w:rsidR="0056753D" w:rsidRPr="00E5760F">
        <w:rPr>
          <w:rFonts w:eastAsia="標楷體"/>
          <w:sz w:val="28"/>
        </w:rPr>
        <w:t>（</w:t>
      </w:r>
      <w:r w:rsidR="0056753D" w:rsidRPr="00E5760F">
        <w:rPr>
          <w:rFonts w:eastAsia="標楷體" w:hint="eastAsia"/>
          <w:sz w:val="28"/>
        </w:rPr>
        <w:t>即</w:t>
      </w:r>
      <w:proofErr w:type="spellStart"/>
      <w:r w:rsidR="0056753D" w:rsidRPr="00E5760F">
        <w:rPr>
          <w:rFonts w:eastAsia="標楷體"/>
          <w:sz w:val="28"/>
        </w:rPr>
        <w:t>o</w:t>
      </w:r>
      <w:r w:rsidR="0056753D" w:rsidRPr="00E5760F">
        <w:rPr>
          <w:rFonts w:eastAsia="標楷體" w:hint="eastAsia"/>
          <w:sz w:val="28"/>
        </w:rPr>
        <w:t>oo</w:t>
      </w:r>
      <w:proofErr w:type="spellEnd"/>
      <w:r w:rsidR="0056753D" w:rsidRPr="00E5760F">
        <w:rPr>
          <w:rFonts w:eastAsia="標楷體" w:hint="eastAsia"/>
          <w:sz w:val="28"/>
        </w:rPr>
        <w:t>萬</w:t>
      </w:r>
      <w:proofErr w:type="spellStart"/>
      <w:r w:rsidR="0056753D" w:rsidRPr="00E5760F">
        <w:rPr>
          <w:rFonts w:eastAsia="標楷體" w:hint="eastAsia"/>
          <w:sz w:val="28"/>
        </w:rPr>
        <w:t>ooo</w:t>
      </w:r>
      <w:proofErr w:type="spellEnd"/>
      <w:r w:rsidR="0056753D" w:rsidRPr="00E5760F">
        <w:rPr>
          <w:rFonts w:eastAsia="標楷體"/>
          <w:sz w:val="28"/>
          <w:szCs w:val="28"/>
        </w:rPr>
        <w:t>元）</w:t>
      </w:r>
      <w:r w:rsidR="0056753D" w:rsidRPr="00E5760F">
        <w:rPr>
          <w:rFonts w:eastAsia="標楷體" w:hint="eastAsia"/>
          <w:sz w:val="28"/>
          <w:szCs w:val="28"/>
        </w:rPr>
        <w:t>。</w:t>
      </w:r>
    </w:p>
    <w:p w14:paraId="1BD6DC82" w14:textId="3E3F77F8" w:rsidR="007B1FA8" w:rsidRPr="00E5760F" w:rsidRDefault="00B30FCF" w:rsidP="003B3392">
      <w:pPr>
        <w:kinsoku w:val="0"/>
        <w:autoSpaceDE w:val="0"/>
        <w:autoSpaceDN w:val="0"/>
        <w:spacing w:line="480" w:lineRule="exact"/>
        <w:ind w:leftChars="591" w:left="2692" w:hanging="1274"/>
        <w:jc w:val="both"/>
        <w:rPr>
          <w:rFonts w:eastAsia="標楷體"/>
          <w:sz w:val="28"/>
          <w:szCs w:val="28"/>
        </w:rPr>
      </w:pPr>
      <w:proofErr w:type="gramStart"/>
      <w:r w:rsidRPr="00E5760F">
        <w:rPr>
          <w:rFonts w:eastAsia="標楷體"/>
          <w:sz w:val="28"/>
          <w:szCs w:val="28"/>
        </w:rPr>
        <w:t>第</w:t>
      </w:r>
      <w:r w:rsidR="00457B9D" w:rsidRPr="00E5760F">
        <w:rPr>
          <w:rFonts w:eastAsia="標楷體" w:hint="eastAsia"/>
          <w:sz w:val="28"/>
          <w:szCs w:val="28"/>
        </w:rPr>
        <w:t>3</w:t>
      </w:r>
      <w:r w:rsidRPr="00E5760F">
        <w:rPr>
          <w:rFonts w:eastAsia="標楷體"/>
          <w:sz w:val="28"/>
          <w:szCs w:val="28"/>
        </w:rPr>
        <w:t>期款</w:t>
      </w:r>
      <w:proofErr w:type="gramEnd"/>
      <w:r w:rsidRPr="00E5760F">
        <w:rPr>
          <w:rFonts w:eastAsia="標楷體"/>
          <w:sz w:val="28"/>
          <w:szCs w:val="28"/>
        </w:rPr>
        <w:t>：</w:t>
      </w:r>
      <w:r w:rsidR="007848CA" w:rsidRPr="00E5760F">
        <w:rPr>
          <w:rFonts w:eastAsia="標楷體" w:hint="eastAsia"/>
          <w:sz w:val="28"/>
          <w:szCs w:val="28"/>
        </w:rPr>
        <w:t>於</w:t>
      </w:r>
      <w:r w:rsidR="007848CA" w:rsidRPr="00E5760F">
        <w:rPr>
          <w:rFonts w:eastAsia="標楷體" w:hint="eastAsia"/>
          <w:sz w:val="28"/>
          <w:szCs w:val="28"/>
        </w:rPr>
        <w:t>115</w:t>
      </w:r>
      <w:r w:rsidR="007848CA" w:rsidRPr="00E5760F">
        <w:rPr>
          <w:rFonts w:eastAsia="標楷體" w:hint="eastAsia"/>
          <w:sz w:val="28"/>
          <w:szCs w:val="28"/>
        </w:rPr>
        <w:t>年</w:t>
      </w:r>
      <w:r w:rsidR="007848CA" w:rsidRPr="00E5760F">
        <w:rPr>
          <w:rFonts w:eastAsia="標楷體" w:hint="eastAsia"/>
          <w:sz w:val="28"/>
          <w:szCs w:val="28"/>
        </w:rPr>
        <w:t>9</w:t>
      </w:r>
      <w:r w:rsidR="007848CA" w:rsidRPr="00E5760F">
        <w:rPr>
          <w:rFonts w:eastAsia="標楷體" w:hint="eastAsia"/>
          <w:sz w:val="28"/>
          <w:szCs w:val="28"/>
        </w:rPr>
        <w:t>月</w:t>
      </w:r>
      <w:r w:rsidR="007848CA" w:rsidRPr="00E5760F">
        <w:rPr>
          <w:rFonts w:eastAsia="標楷體" w:hint="eastAsia"/>
          <w:sz w:val="28"/>
          <w:szCs w:val="28"/>
        </w:rPr>
        <w:t>30</w:t>
      </w:r>
      <w:r w:rsidR="007848CA" w:rsidRPr="00E5760F">
        <w:rPr>
          <w:rFonts w:eastAsia="標楷體" w:hint="eastAsia"/>
          <w:sz w:val="28"/>
          <w:szCs w:val="28"/>
        </w:rPr>
        <w:t>日前（以本部收文日為</w:t>
      </w:r>
      <w:proofErr w:type="gramStart"/>
      <w:r w:rsidR="007848CA" w:rsidRPr="00E5760F">
        <w:rPr>
          <w:rFonts w:eastAsia="標楷體" w:hint="eastAsia"/>
          <w:sz w:val="28"/>
          <w:szCs w:val="28"/>
        </w:rPr>
        <w:t>準</w:t>
      </w:r>
      <w:proofErr w:type="gramEnd"/>
      <w:r w:rsidR="007848CA" w:rsidRPr="00E5760F">
        <w:rPr>
          <w:rFonts w:eastAsia="標楷體" w:hint="eastAsia"/>
          <w:sz w:val="28"/>
          <w:szCs w:val="28"/>
        </w:rPr>
        <w:t>），以正式公文將計畫第</w:t>
      </w:r>
      <w:r w:rsidR="007848CA" w:rsidRPr="00E5760F">
        <w:rPr>
          <w:rFonts w:eastAsia="標楷體" w:hint="eastAsia"/>
          <w:sz w:val="28"/>
          <w:szCs w:val="28"/>
        </w:rPr>
        <w:t>1</w:t>
      </w:r>
      <w:r w:rsidR="007848CA" w:rsidRPr="00E5760F">
        <w:rPr>
          <w:rFonts w:eastAsia="標楷體" w:hint="eastAsia"/>
          <w:sz w:val="28"/>
          <w:szCs w:val="28"/>
        </w:rPr>
        <w:t>至</w:t>
      </w:r>
      <w:r w:rsidR="007848CA" w:rsidRPr="00E5760F">
        <w:rPr>
          <w:rFonts w:eastAsia="標楷體" w:hint="eastAsia"/>
          <w:sz w:val="28"/>
          <w:szCs w:val="28"/>
        </w:rPr>
        <w:t>6</w:t>
      </w:r>
      <w:r w:rsidR="007848CA" w:rsidRPr="00E5760F">
        <w:rPr>
          <w:rFonts w:eastAsia="標楷體" w:hint="eastAsia"/>
          <w:sz w:val="28"/>
          <w:szCs w:val="28"/>
        </w:rPr>
        <w:t>個月核實支付項目之資料一式</w:t>
      </w:r>
      <w:r w:rsidR="00E5105F" w:rsidRPr="00E5760F">
        <w:rPr>
          <w:rFonts w:eastAsia="標楷體" w:hint="eastAsia"/>
          <w:sz w:val="28"/>
          <w:szCs w:val="28"/>
        </w:rPr>
        <w:t>3</w:t>
      </w:r>
      <w:r w:rsidR="007848CA" w:rsidRPr="00E5760F">
        <w:rPr>
          <w:rFonts w:eastAsia="標楷體" w:hint="eastAsia"/>
          <w:sz w:val="28"/>
          <w:szCs w:val="28"/>
        </w:rPr>
        <w:t>份（含可編輯之電子檔及相關影像檔）函送至本部，經本部審查通過後，</w:t>
      </w:r>
      <w:r w:rsidR="00E5760F">
        <w:rPr>
          <w:rFonts w:eastAsia="標楷體" w:hint="eastAsia"/>
          <w:sz w:val="28"/>
          <w:szCs w:val="28"/>
        </w:rPr>
        <w:t>撥付</w:t>
      </w:r>
      <w:r w:rsidR="007848CA" w:rsidRPr="00E5760F">
        <w:rPr>
          <w:rFonts w:eastAsia="標楷體" w:hint="eastAsia"/>
          <w:sz w:val="28"/>
          <w:szCs w:val="28"/>
        </w:rPr>
        <w:t>核實</w:t>
      </w:r>
      <w:r w:rsidR="00E5760F">
        <w:rPr>
          <w:rFonts w:eastAsia="標楷體" w:hint="eastAsia"/>
          <w:sz w:val="28"/>
          <w:szCs w:val="28"/>
        </w:rPr>
        <w:t>支付項目</w:t>
      </w:r>
      <w:r w:rsidR="007848CA" w:rsidRPr="00E5760F">
        <w:rPr>
          <w:rFonts w:eastAsia="標楷體" w:hint="eastAsia"/>
          <w:sz w:val="28"/>
          <w:szCs w:val="28"/>
        </w:rPr>
        <w:t>金額。</w:t>
      </w:r>
    </w:p>
    <w:p w14:paraId="1CD62AE4" w14:textId="69EDC5FB" w:rsidR="005D6F7A" w:rsidRPr="007848CA" w:rsidRDefault="00A66999" w:rsidP="003B3392">
      <w:pPr>
        <w:kinsoku w:val="0"/>
        <w:autoSpaceDE w:val="0"/>
        <w:autoSpaceDN w:val="0"/>
        <w:spacing w:line="480" w:lineRule="exact"/>
        <w:ind w:leftChars="591" w:left="2692" w:hanging="1274"/>
        <w:jc w:val="both"/>
        <w:rPr>
          <w:rFonts w:eastAsia="標楷體"/>
          <w:sz w:val="28"/>
          <w:szCs w:val="28"/>
        </w:rPr>
      </w:pPr>
      <w:proofErr w:type="gramStart"/>
      <w:r w:rsidRPr="00E5760F">
        <w:rPr>
          <w:rFonts w:eastAsia="標楷體" w:hint="eastAsia"/>
          <w:sz w:val="28"/>
          <w:szCs w:val="28"/>
        </w:rPr>
        <w:t>第</w:t>
      </w:r>
      <w:r w:rsidRPr="00E5760F">
        <w:rPr>
          <w:rFonts w:eastAsia="標楷體" w:hint="eastAsia"/>
          <w:sz w:val="28"/>
          <w:szCs w:val="28"/>
        </w:rPr>
        <w:t>4</w:t>
      </w:r>
      <w:r w:rsidRPr="00E5760F">
        <w:rPr>
          <w:rFonts w:eastAsia="標楷體" w:hint="eastAsia"/>
          <w:sz w:val="28"/>
          <w:szCs w:val="28"/>
        </w:rPr>
        <w:t>期款</w:t>
      </w:r>
      <w:proofErr w:type="gramEnd"/>
      <w:r w:rsidRPr="00E5760F">
        <w:rPr>
          <w:rFonts w:eastAsia="標楷體" w:hint="eastAsia"/>
          <w:sz w:val="28"/>
          <w:szCs w:val="28"/>
        </w:rPr>
        <w:t>：</w:t>
      </w:r>
      <w:r w:rsidR="007848CA" w:rsidRPr="00E5760F">
        <w:rPr>
          <w:rFonts w:eastAsia="標楷體" w:hint="eastAsia"/>
          <w:sz w:val="28"/>
          <w:szCs w:val="28"/>
        </w:rPr>
        <w:t>計畫執行期限結束後</w:t>
      </w:r>
      <w:r w:rsidR="007848CA" w:rsidRPr="00E5760F">
        <w:rPr>
          <w:rFonts w:eastAsia="標楷體" w:hint="eastAsia"/>
          <w:sz w:val="28"/>
          <w:szCs w:val="28"/>
        </w:rPr>
        <w:t>1</w:t>
      </w:r>
      <w:r w:rsidR="007848CA" w:rsidRPr="00E5760F">
        <w:rPr>
          <w:rFonts w:eastAsia="標楷體" w:hint="eastAsia"/>
          <w:sz w:val="28"/>
          <w:szCs w:val="28"/>
        </w:rPr>
        <w:t>個月內（以本部收文日為</w:t>
      </w:r>
      <w:proofErr w:type="gramStart"/>
      <w:r w:rsidR="007848CA" w:rsidRPr="00E5760F">
        <w:rPr>
          <w:rFonts w:eastAsia="標楷體" w:hint="eastAsia"/>
          <w:sz w:val="28"/>
          <w:szCs w:val="28"/>
        </w:rPr>
        <w:t>準</w:t>
      </w:r>
      <w:proofErr w:type="gramEnd"/>
      <w:r w:rsidR="007848CA" w:rsidRPr="00E5760F">
        <w:rPr>
          <w:rFonts w:eastAsia="標楷體" w:hint="eastAsia"/>
          <w:sz w:val="28"/>
          <w:szCs w:val="28"/>
        </w:rPr>
        <w:t>），以正式公文將期末成果報告一式</w:t>
      </w:r>
      <w:r w:rsidR="00E5105F" w:rsidRPr="00E5760F">
        <w:rPr>
          <w:rFonts w:eastAsia="標楷體" w:hint="eastAsia"/>
          <w:sz w:val="28"/>
          <w:szCs w:val="28"/>
        </w:rPr>
        <w:t>8</w:t>
      </w:r>
      <w:r w:rsidR="007848CA" w:rsidRPr="00E5760F">
        <w:rPr>
          <w:rFonts w:eastAsia="標楷體" w:hint="eastAsia"/>
          <w:sz w:val="28"/>
          <w:szCs w:val="28"/>
        </w:rPr>
        <w:t>份（含可編輯之電子檔）、</w:t>
      </w:r>
      <w:r w:rsidR="00E5105F" w:rsidRPr="00E5760F">
        <w:rPr>
          <w:rFonts w:eastAsia="標楷體" w:hint="eastAsia"/>
          <w:sz w:val="28"/>
          <w:szCs w:val="32"/>
        </w:rPr>
        <w:t>計畫</w:t>
      </w:r>
      <w:r w:rsidR="00E5105F" w:rsidRPr="00E5760F">
        <w:rPr>
          <w:rFonts w:eastAsia="標楷體" w:hint="eastAsia"/>
          <w:sz w:val="28"/>
          <w:szCs w:val="32"/>
        </w:rPr>
        <w:t>7</w:t>
      </w:r>
      <w:r w:rsidR="00E5105F" w:rsidRPr="00E5760F">
        <w:rPr>
          <w:rFonts w:eastAsia="標楷體" w:hint="eastAsia"/>
          <w:sz w:val="28"/>
          <w:szCs w:val="32"/>
        </w:rPr>
        <w:t>至</w:t>
      </w:r>
      <w:r w:rsidR="00E5105F" w:rsidRPr="00E5760F">
        <w:rPr>
          <w:rFonts w:eastAsia="標楷體" w:hint="eastAsia"/>
          <w:sz w:val="28"/>
          <w:szCs w:val="32"/>
        </w:rPr>
        <w:t>12</w:t>
      </w:r>
      <w:r w:rsidR="00E5105F" w:rsidRPr="00E5760F">
        <w:rPr>
          <w:rFonts w:eastAsia="標楷體" w:hint="eastAsia"/>
          <w:sz w:val="28"/>
          <w:szCs w:val="32"/>
        </w:rPr>
        <w:t>個月</w:t>
      </w:r>
      <w:r w:rsidR="007848CA" w:rsidRPr="00E5760F">
        <w:rPr>
          <w:rFonts w:eastAsia="標楷體" w:hint="eastAsia"/>
          <w:sz w:val="28"/>
          <w:szCs w:val="28"/>
        </w:rPr>
        <w:t>核實支付項目之資料、收支明細表正本一式</w:t>
      </w:r>
      <w:r w:rsidR="007848CA" w:rsidRPr="007848CA">
        <w:rPr>
          <w:rFonts w:eastAsia="標楷體" w:hint="eastAsia"/>
          <w:sz w:val="28"/>
          <w:szCs w:val="28"/>
        </w:rPr>
        <w:t>2</w:t>
      </w:r>
      <w:r w:rsidR="007848CA" w:rsidRPr="007848CA">
        <w:rPr>
          <w:rFonts w:eastAsia="標楷體" w:hint="eastAsia"/>
          <w:sz w:val="28"/>
          <w:szCs w:val="28"/>
        </w:rPr>
        <w:t>份（附件</w:t>
      </w:r>
      <w:r w:rsidR="007848CA" w:rsidRPr="007848CA">
        <w:rPr>
          <w:rFonts w:eastAsia="標楷體" w:hint="eastAsia"/>
          <w:sz w:val="28"/>
          <w:szCs w:val="28"/>
        </w:rPr>
        <w:t>6</w:t>
      </w:r>
      <w:r w:rsidR="007848CA" w:rsidRPr="007848CA">
        <w:rPr>
          <w:rFonts w:eastAsia="標楷體" w:hint="eastAsia"/>
          <w:sz w:val="28"/>
          <w:szCs w:val="28"/>
        </w:rPr>
        <w:t>）函送本部，經本部審查通過後，且無待解決事項後，核實撥付各項費用之未撥金額。</w:t>
      </w:r>
    </w:p>
    <w:p w14:paraId="2DF0C00A" w14:textId="77777777" w:rsidR="00E5760F" w:rsidRDefault="00E5760F" w:rsidP="003B3392">
      <w:pPr>
        <w:pStyle w:val="a4"/>
        <w:spacing w:line="480" w:lineRule="exact"/>
        <w:ind w:left="0" w:firstLine="0"/>
        <w:rPr>
          <w:rFonts w:ascii="Times New Roman"/>
        </w:rPr>
      </w:pPr>
    </w:p>
    <w:p w14:paraId="5F382120" w14:textId="61D11A74" w:rsidR="005D6F7A" w:rsidRPr="0056753D" w:rsidRDefault="005D6F7A" w:rsidP="003B3392">
      <w:pPr>
        <w:pStyle w:val="a4"/>
        <w:spacing w:line="480" w:lineRule="exact"/>
        <w:ind w:left="0" w:firstLine="0"/>
        <w:rPr>
          <w:rFonts w:ascii="Times New Roman"/>
        </w:rPr>
      </w:pPr>
      <w:r w:rsidRPr="0056753D">
        <w:rPr>
          <w:rFonts w:ascii="Times New Roman" w:hint="eastAsia"/>
        </w:rPr>
        <w:lastRenderedPageBreak/>
        <w:t>第五條、計畫經費之動支：</w:t>
      </w:r>
    </w:p>
    <w:p w14:paraId="075BC097" w14:textId="77777777" w:rsidR="005D6F7A" w:rsidRPr="0056753D" w:rsidRDefault="005D6F7A" w:rsidP="003B3392">
      <w:pPr>
        <w:pStyle w:val="1"/>
        <w:numPr>
          <w:ilvl w:val="0"/>
          <w:numId w:val="22"/>
        </w:numPr>
        <w:spacing w:before="0" w:line="480" w:lineRule="exact"/>
        <w:jc w:val="both"/>
        <w:rPr>
          <w:rFonts w:ascii="Times New Roman"/>
          <w:sz w:val="28"/>
        </w:rPr>
      </w:pPr>
      <w:r w:rsidRPr="0056753D">
        <w:rPr>
          <w:rFonts w:ascii="Times New Roman" w:hint="eastAsia"/>
          <w:sz w:val="28"/>
        </w:rPr>
        <w:t>乙方應將計畫經費</w:t>
      </w:r>
      <w:r w:rsidRPr="001E0756">
        <w:rPr>
          <w:rFonts w:ascii="Times New Roman" w:hint="eastAsia"/>
          <w:b/>
          <w:bCs/>
          <w:sz w:val="28"/>
        </w:rPr>
        <w:t>單獨設帳處理</w:t>
      </w:r>
      <w:r w:rsidRPr="0056753D">
        <w:rPr>
          <w:rFonts w:ascii="Times New Roman" w:hint="eastAsia"/>
          <w:sz w:val="28"/>
        </w:rPr>
        <w:t>，依甲方核定之預算項目核實動支，並以用於與本計畫內容直接有關者為限，不得移作別用。如因實際需要必須變更經費時，</w:t>
      </w:r>
      <w:r w:rsidRPr="0056753D">
        <w:rPr>
          <w:rFonts w:ascii="Times New Roman" w:cs="Arial" w:hint="eastAsia"/>
          <w:bCs/>
          <w:sz w:val="28"/>
          <w:szCs w:val="28"/>
        </w:rPr>
        <w:t>在計畫內容不變下，</w:t>
      </w:r>
      <w:r w:rsidRPr="0056753D">
        <w:rPr>
          <w:rFonts w:ascii="Times New Roman" w:hint="eastAsia"/>
          <w:sz w:val="28"/>
        </w:rPr>
        <w:t>各項目間之流用，</w:t>
      </w:r>
      <w:proofErr w:type="gramStart"/>
      <w:r w:rsidRPr="0056753D">
        <w:rPr>
          <w:rFonts w:ascii="Times New Roman" w:hint="eastAsia"/>
          <w:sz w:val="28"/>
        </w:rPr>
        <w:t>由受補</w:t>
      </w:r>
      <w:proofErr w:type="gramEnd"/>
      <w:r w:rsidRPr="0056753D">
        <w:rPr>
          <w:rFonts w:ascii="Times New Roman" w:hint="eastAsia"/>
          <w:sz w:val="28"/>
        </w:rPr>
        <w:t>（捐）助單位首長核定辦理，惟人事費、</w:t>
      </w:r>
      <w:r w:rsidRPr="0056753D">
        <w:rPr>
          <w:rFonts w:ascii="Times New Roman" w:cs="Arial" w:hint="eastAsia"/>
          <w:bCs/>
          <w:sz w:val="28"/>
          <w:szCs w:val="28"/>
        </w:rPr>
        <w:t>管理費及本部核定計畫所列不得支用之項目</w:t>
      </w:r>
      <w:r w:rsidRPr="0056753D">
        <w:rPr>
          <w:rFonts w:ascii="Times New Roman" w:hint="eastAsia"/>
          <w:sz w:val="28"/>
        </w:rPr>
        <w:t>不能流入，且經常門與資本門之經費項目間不得互相流用；超過此變更經費項目時，得提出經費變更申請，</w:t>
      </w:r>
      <w:proofErr w:type="gramStart"/>
      <w:r w:rsidRPr="0056753D">
        <w:rPr>
          <w:rFonts w:ascii="Times New Roman" w:hint="eastAsia"/>
          <w:sz w:val="28"/>
        </w:rPr>
        <w:t>徵得甲方</w:t>
      </w:r>
      <w:proofErr w:type="gramEnd"/>
      <w:r w:rsidRPr="0056753D">
        <w:rPr>
          <w:rFonts w:ascii="Times New Roman" w:hint="eastAsia"/>
          <w:sz w:val="28"/>
        </w:rPr>
        <w:t>書面同意後，在計畫總經費內調節支應。如違反前述之規定者，</w:t>
      </w:r>
      <w:r w:rsidRPr="0056753D">
        <w:rPr>
          <w:rFonts w:ascii="Times New Roman" w:cs="Arial" w:hint="eastAsia"/>
          <w:bCs/>
          <w:sz w:val="28"/>
          <w:szCs w:val="28"/>
        </w:rPr>
        <w:t>其流用金額，</w:t>
      </w:r>
      <w:proofErr w:type="gramStart"/>
      <w:r w:rsidRPr="0056753D">
        <w:rPr>
          <w:rFonts w:ascii="Times New Roman" w:hint="eastAsia"/>
          <w:sz w:val="28"/>
        </w:rPr>
        <w:t>應予列減</w:t>
      </w:r>
      <w:proofErr w:type="gramEnd"/>
      <w:r w:rsidRPr="0056753D">
        <w:rPr>
          <w:rFonts w:ascii="Times New Roman" w:hint="eastAsia"/>
          <w:sz w:val="28"/>
        </w:rPr>
        <w:t>。計畫經費變更以</w:t>
      </w:r>
      <w:r w:rsidRPr="0056753D">
        <w:rPr>
          <w:rFonts w:ascii="Times New Roman" w:hint="eastAsia"/>
          <w:b/>
          <w:sz w:val="28"/>
          <w:u w:val="single"/>
        </w:rPr>
        <w:t>一次為原則</w:t>
      </w:r>
      <w:r w:rsidRPr="0056753D">
        <w:rPr>
          <w:rFonts w:ascii="Times New Roman" w:hint="eastAsia"/>
          <w:sz w:val="28"/>
        </w:rPr>
        <w:t>，乙方應於計畫執行期限屆滿</w:t>
      </w:r>
      <w:r w:rsidRPr="0056753D">
        <w:rPr>
          <w:rFonts w:ascii="Times New Roman" w:hint="eastAsia"/>
          <w:b/>
          <w:sz w:val="28"/>
          <w:u w:val="single"/>
        </w:rPr>
        <w:t>前一個月</w:t>
      </w:r>
      <w:proofErr w:type="gramStart"/>
      <w:r w:rsidRPr="0056753D">
        <w:rPr>
          <w:rFonts w:ascii="Times New Roman" w:hint="eastAsia"/>
          <w:sz w:val="28"/>
        </w:rPr>
        <w:t>內函報甲方</w:t>
      </w:r>
      <w:proofErr w:type="gramEnd"/>
      <w:r w:rsidRPr="0056753D">
        <w:rPr>
          <w:rFonts w:ascii="Times New Roman" w:hint="eastAsia"/>
          <w:sz w:val="28"/>
        </w:rPr>
        <w:t>申請經費變更。</w:t>
      </w:r>
    </w:p>
    <w:p w14:paraId="65F80CE9" w14:textId="77777777" w:rsidR="005D6F7A" w:rsidRPr="0056753D" w:rsidRDefault="005D6F7A" w:rsidP="003B3392">
      <w:pPr>
        <w:pStyle w:val="1"/>
        <w:numPr>
          <w:ilvl w:val="0"/>
          <w:numId w:val="22"/>
        </w:numPr>
        <w:spacing w:before="0" w:line="480" w:lineRule="exact"/>
        <w:jc w:val="both"/>
        <w:rPr>
          <w:rFonts w:ascii="Times New Roman"/>
          <w:sz w:val="28"/>
        </w:rPr>
      </w:pPr>
      <w:r w:rsidRPr="0056753D">
        <w:rPr>
          <w:rFonts w:ascii="Times New Roman" w:hint="eastAsia"/>
          <w:sz w:val="28"/>
        </w:rPr>
        <w:t>本計畫應依「衛生</w:t>
      </w:r>
      <w:proofErr w:type="gramStart"/>
      <w:r w:rsidRPr="0056753D">
        <w:rPr>
          <w:rFonts w:ascii="Times New Roman" w:hint="eastAsia"/>
          <w:sz w:val="28"/>
        </w:rPr>
        <w:t>福利部補</w:t>
      </w:r>
      <w:proofErr w:type="gramEnd"/>
      <w:r w:rsidRPr="0056753D">
        <w:rPr>
          <w:rFonts w:ascii="Times New Roman" w:hint="eastAsia"/>
          <w:sz w:val="28"/>
        </w:rPr>
        <w:t>（捐）助款項會計處理作業要點」之規定辦理。前項要點未規定者，依政府相關法令規定辦理。</w:t>
      </w:r>
    </w:p>
    <w:p w14:paraId="78143F5A" w14:textId="77777777" w:rsidR="00DD1DA5" w:rsidRPr="0056753D" w:rsidRDefault="005D6F7A" w:rsidP="003B3392">
      <w:pPr>
        <w:pStyle w:val="1"/>
        <w:numPr>
          <w:ilvl w:val="0"/>
          <w:numId w:val="22"/>
        </w:numPr>
        <w:spacing w:before="0" w:line="480" w:lineRule="exact"/>
        <w:jc w:val="both"/>
        <w:rPr>
          <w:rFonts w:ascii="Times New Roman"/>
          <w:sz w:val="28"/>
        </w:rPr>
      </w:pPr>
      <w:r w:rsidRPr="0056753D">
        <w:rPr>
          <w:rFonts w:ascii="Times New Roman" w:hint="eastAsia"/>
          <w:sz w:val="28"/>
        </w:rPr>
        <w:t>凡經費動支不符前二款規定或虛報、浮報等情事，應予剔除。乙方如有異議，可提出理由，申請複核，經決定後，不得再行申請</w:t>
      </w:r>
      <w:proofErr w:type="gramStart"/>
      <w:r w:rsidRPr="0056753D">
        <w:rPr>
          <w:rFonts w:ascii="Times New Roman" w:hint="eastAsia"/>
          <w:sz w:val="28"/>
        </w:rPr>
        <w:t>複</w:t>
      </w:r>
      <w:proofErr w:type="gramEnd"/>
      <w:r w:rsidRPr="0056753D">
        <w:rPr>
          <w:rFonts w:ascii="Times New Roman" w:hint="eastAsia"/>
          <w:sz w:val="28"/>
        </w:rPr>
        <w:t>議，其剔除款應</w:t>
      </w:r>
      <w:proofErr w:type="gramStart"/>
      <w:r w:rsidRPr="0056753D">
        <w:rPr>
          <w:rFonts w:ascii="Times New Roman" w:hint="eastAsia"/>
          <w:sz w:val="28"/>
        </w:rPr>
        <w:t>繳還甲方</w:t>
      </w:r>
      <w:proofErr w:type="gramEnd"/>
      <w:r w:rsidRPr="0056753D">
        <w:rPr>
          <w:rFonts w:ascii="Times New Roman" w:hint="eastAsia"/>
          <w:sz w:val="28"/>
        </w:rPr>
        <w:t>，並得依情節輕重對於乙方停止補（捐）助一年至五年。</w:t>
      </w:r>
    </w:p>
    <w:p w14:paraId="3BCF5170" w14:textId="77777777" w:rsidR="005D6F7A" w:rsidRPr="0056753D" w:rsidRDefault="005D6F7A" w:rsidP="003B3392">
      <w:pPr>
        <w:kinsoku w:val="0"/>
        <w:autoSpaceDE w:val="0"/>
        <w:autoSpaceDN w:val="0"/>
        <w:spacing w:line="480" w:lineRule="exact"/>
        <w:rPr>
          <w:rFonts w:eastAsia="標楷體"/>
          <w:sz w:val="28"/>
        </w:rPr>
      </w:pPr>
      <w:r w:rsidRPr="0056753D">
        <w:rPr>
          <w:rFonts w:eastAsia="標楷體" w:hint="eastAsia"/>
          <w:sz w:val="28"/>
        </w:rPr>
        <w:t>第六條、計畫經費之</w:t>
      </w:r>
      <w:r w:rsidR="0094721C" w:rsidRPr="0056753D">
        <w:rPr>
          <w:rFonts w:eastAsia="標楷體" w:hint="eastAsia"/>
          <w:sz w:val="28"/>
        </w:rPr>
        <w:t>結報</w:t>
      </w:r>
      <w:r w:rsidRPr="0056753D">
        <w:rPr>
          <w:rFonts w:eastAsia="標楷體" w:hint="eastAsia"/>
          <w:sz w:val="28"/>
        </w:rPr>
        <w:t>：</w:t>
      </w:r>
    </w:p>
    <w:p w14:paraId="1B740557" w14:textId="77777777" w:rsidR="00D55979" w:rsidRPr="003B3392" w:rsidRDefault="00D55979" w:rsidP="003B3392">
      <w:pPr>
        <w:pStyle w:val="1"/>
        <w:numPr>
          <w:ilvl w:val="0"/>
          <w:numId w:val="23"/>
        </w:numPr>
        <w:spacing w:before="0" w:line="480" w:lineRule="exact"/>
        <w:ind w:left="1752" w:hanging="907"/>
        <w:jc w:val="both"/>
        <w:rPr>
          <w:rFonts w:ascii="Times New Roman"/>
          <w:sz w:val="28"/>
          <w:szCs w:val="28"/>
          <w:lang w:eastAsia="zh-HK"/>
        </w:rPr>
      </w:pPr>
      <w:r>
        <w:rPr>
          <w:rFonts w:hAnsi="標楷體" w:cs="Arial"/>
          <w:szCs w:val="32"/>
        </w:rPr>
        <w:sym w:font="Wingdings 2" w:char="F0A3"/>
      </w:r>
      <w:r>
        <w:rPr>
          <w:rFonts w:hAnsi="標楷體" w:cs="Arial" w:hint="eastAsia"/>
          <w:sz w:val="28"/>
        </w:rPr>
        <w:t>乙方應</w:t>
      </w:r>
      <w:r>
        <w:rPr>
          <w:rFonts w:hAnsi="標楷體" w:cs="Arial" w:hint="eastAsia"/>
          <w:sz w:val="28"/>
          <w:lang w:eastAsia="zh-HK"/>
        </w:rPr>
        <w:t>於</w:t>
      </w:r>
      <w:r w:rsidR="003B3392" w:rsidRPr="003B3392">
        <w:rPr>
          <w:rFonts w:ascii="Times New Roman"/>
          <w:sz w:val="28"/>
          <w:szCs w:val="28"/>
          <w:u w:val="single"/>
          <w:lang w:eastAsia="zh-HK"/>
        </w:rPr>
        <w:t>計畫執行期限結束後</w:t>
      </w:r>
      <w:r w:rsidR="003B3392" w:rsidRPr="003B3392">
        <w:rPr>
          <w:rFonts w:ascii="Times New Roman"/>
          <w:sz w:val="28"/>
          <w:szCs w:val="28"/>
          <w:u w:val="single"/>
          <w:lang w:eastAsia="zh-HK"/>
        </w:rPr>
        <w:t>1</w:t>
      </w:r>
      <w:r w:rsidR="003B3392" w:rsidRPr="003B3392">
        <w:rPr>
          <w:rFonts w:ascii="Times New Roman"/>
          <w:sz w:val="28"/>
          <w:szCs w:val="28"/>
          <w:u w:val="single"/>
          <w:lang w:eastAsia="zh-HK"/>
        </w:rPr>
        <w:t>個月內</w:t>
      </w:r>
      <w:r w:rsidRPr="003B3392">
        <w:rPr>
          <w:rFonts w:ascii="Times New Roman"/>
          <w:sz w:val="28"/>
          <w:szCs w:val="28"/>
        </w:rPr>
        <w:t>（</w:t>
      </w:r>
      <w:r w:rsidRPr="003B3392">
        <w:rPr>
          <w:rFonts w:ascii="Times New Roman"/>
          <w:sz w:val="28"/>
          <w:szCs w:val="28"/>
          <w:lang w:eastAsia="zh-HK"/>
        </w:rPr>
        <w:t>以本部收文日為</w:t>
      </w:r>
      <w:proofErr w:type="gramStart"/>
      <w:r w:rsidRPr="003B3392">
        <w:rPr>
          <w:rFonts w:ascii="Times New Roman"/>
          <w:sz w:val="28"/>
          <w:szCs w:val="28"/>
          <w:lang w:eastAsia="zh-HK"/>
        </w:rPr>
        <w:t>準</w:t>
      </w:r>
      <w:proofErr w:type="gramEnd"/>
      <w:r w:rsidRPr="003B3392">
        <w:rPr>
          <w:rFonts w:ascii="Times New Roman"/>
          <w:sz w:val="28"/>
          <w:szCs w:val="28"/>
        </w:rPr>
        <w:t>）</w:t>
      </w:r>
      <w:r w:rsidRPr="003B3392">
        <w:rPr>
          <w:rFonts w:ascii="Times New Roman"/>
          <w:sz w:val="28"/>
        </w:rPr>
        <w:t>，</w:t>
      </w:r>
      <w:r w:rsidRPr="003B3392">
        <w:rPr>
          <w:rFonts w:ascii="Times New Roman"/>
          <w:sz w:val="28"/>
          <w:szCs w:val="28"/>
        </w:rPr>
        <w:t>檢附收支明細表</w:t>
      </w:r>
      <w:r w:rsidRPr="003B3392">
        <w:rPr>
          <w:rFonts w:ascii="Times New Roman"/>
          <w:sz w:val="28"/>
          <w:szCs w:val="28"/>
        </w:rPr>
        <w:t>1</w:t>
      </w:r>
      <w:r w:rsidRPr="003B3392">
        <w:rPr>
          <w:rFonts w:ascii="Times New Roman"/>
          <w:sz w:val="28"/>
          <w:szCs w:val="28"/>
        </w:rPr>
        <w:t>式</w:t>
      </w:r>
      <w:r w:rsidRPr="003B3392">
        <w:rPr>
          <w:rFonts w:ascii="Times New Roman"/>
          <w:sz w:val="28"/>
          <w:szCs w:val="28"/>
        </w:rPr>
        <w:t>2</w:t>
      </w:r>
      <w:r w:rsidRPr="003B3392">
        <w:rPr>
          <w:rFonts w:ascii="Times New Roman"/>
          <w:sz w:val="28"/>
          <w:szCs w:val="28"/>
        </w:rPr>
        <w:t>份，</w:t>
      </w:r>
      <w:proofErr w:type="gramStart"/>
      <w:r w:rsidRPr="003B3392">
        <w:rPr>
          <w:rFonts w:ascii="Times New Roman"/>
          <w:sz w:val="28"/>
          <w:szCs w:val="28"/>
        </w:rPr>
        <w:t>併</w:t>
      </w:r>
      <w:proofErr w:type="gramEnd"/>
      <w:r w:rsidRPr="003B3392">
        <w:rPr>
          <w:rFonts w:ascii="Times New Roman"/>
          <w:sz w:val="28"/>
          <w:szCs w:val="28"/>
        </w:rPr>
        <w:t>同期末成果報告（</w:t>
      </w:r>
      <w:r w:rsidRPr="003B3392">
        <w:rPr>
          <w:rFonts w:ascii="Times New Roman"/>
          <w:sz w:val="28"/>
          <w:szCs w:val="28"/>
        </w:rPr>
        <w:t>1</w:t>
      </w:r>
      <w:r w:rsidRPr="003B3392">
        <w:rPr>
          <w:rFonts w:ascii="Times New Roman"/>
          <w:sz w:val="28"/>
          <w:szCs w:val="28"/>
        </w:rPr>
        <w:t>式</w:t>
      </w:r>
      <w:r w:rsidR="003B3392" w:rsidRPr="003B3392">
        <w:rPr>
          <w:rFonts w:ascii="Times New Roman"/>
          <w:sz w:val="28"/>
          <w:szCs w:val="28"/>
        </w:rPr>
        <w:t>8</w:t>
      </w:r>
      <w:r w:rsidRPr="003B3392">
        <w:rPr>
          <w:rFonts w:ascii="Times New Roman"/>
          <w:sz w:val="28"/>
          <w:szCs w:val="28"/>
        </w:rPr>
        <w:t>份），</w:t>
      </w:r>
      <w:proofErr w:type="gramStart"/>
      <w:r w:rsidRPr="003B3392">
        <w:rPr>
          <w:rFonts w:ascii="Times New Roman"/>
          <w:sz w:val="28"/>
          <w:szCs w:val="28"/>
        </w:rPr>
        <w:t>送甲方</w:t>
      </w:r>
      <w:proofErr w:type="gramEnd"/>
      <w:r w:rsidRPr="003B3392">
        <w:rPr>
          <w:rFonts w:ascii="Times New Roman"/>
          <w:b/>
          <w:sz w:val="28"/>
          <w:szCs w:val="28"/>
        </w:rPr>
        <w:t>審核及</w:t>
      </w:r>
      <w:r w:rsidRPr="003B3392">
        <w:rPr>
          <w:rFonts w:ascii="Times New Roman"/>
          <w:b/>
          <w:sz w:val="28"/>
        </w:rPr>
        <w:t>辦理經費結報作業</w:t>
      </w:r>
      <w:r w:rsidRPr="003B3392">
        <w:rPr>
          <w:rFonts w:ascii="Times New Roman"/>
          <w:sz w:val="28"/>
          <w:szCs w:val="28"/>
        </w:rPr>
        <w:t>，惟特殊狀況不在此限，</w:t>
      </w:r>
      <w:proofErr w:type="gramStart"/>
      <w:r w:rsidRPr="003B3392">
        <w:rPr>
          <w:rFonts w:ascii="Times New Roman"/>
          <w:sz w:val="28"/>
          <w:szCs w:val="28"/>
        </w:rPr>
        <w:t>但須敘明理</w:t>
      </w:r>
      <w:proofErr w:type="gramEnd"/>
      <w:r w:rsidRPr="003B3392">
        <w:rPr>
          <w:rFonts w:ascii="Times New Roman"/>
          <w:sz w:val="28"/>
          <w:szCs w:val="28"/>
        </w:rPr>
        <w:t>由，於</w:t>
      </w:r>
      <w:r w:rsidRPr="003B3392">
        <w:rPr>
          <w:rFonts w:ascii="Times New Roman"/>
          <w:sz w:val="28"/>
        </w:rPr>
        <w:t>計畫執行期限屆滿前一個月內</w:t>
      </w:r>
      <w:r w:rsidRPr="003B3392">
        <w:rPr>
          <w:rFonts w:ascii="Times New Roman"/>
          <w:sz w:val="28"/>
          <w:szCs w:val="28"/>
        </w:rPr>
        <w:t>提出申請，經甲方認可後，方得延期。</w:t>
      </w:r>
    </w:p>
    <w:p w14:paraId="4CFD914D" w14:textId="77777777" w:rsidR="00D55979" w:rsidRPr="00D55979" w:rsidRDefault="00D55979" w:rsidP="003B3392">
      <w:pPr>
        <w:pStyle w:val="1"/>
        <w:spacing w:before="0" w:line="480" w:lineRule="exact"/>
        <w:ind w:left="1843" w:hanging="425"/>
        <w:jc w:val="both"/>
        <w:rPr>
          <w:rFonts w:hAnsi="標楷體" w:cs="Arial"/>
          <w:sz w:val="28"/>
          <w:szCs w:val="28"/>
          <w:lang w:eastAsia="zh-HK"/>
        </w:rPr>
      </w:pPr>
      <w:r w:rsidRPr="003B3392">
        <w:rPr>
          <w:rFonts w:ascii="Times New Roman"/>
          <w:szCs w:val="32"/>
        </w:rPr>
        <w:sym w:font="Wingdings 2" w:char="F0A3"/>
      </w:r>
      <w:r w:rsidRPr="003B3392">
        <w:rPr>
          <w:rFonts w:ascii="Times New Roman"/>
          <w:sz w:val="28"/>
        </w:rPr>
        <w:t>乙方應</w:t>
      </w:r>
      <w:r w:rsidRPr="003B3392">
        <w:rPr>
          <w:rFonts w:ascii="Times New Roman"/>
          <w:sz w:val="28"/>
          <w:lang w:eastAsia="zh-HK"/>
        </w:rPr>
        <w:t>於</w:t>
      </w:r>
      <w:r w:rsidR="003B3392" w:rsidRPr="003B3392">
        <w:rPr>
          <w:rFonts w:ascii="Times New Roman"/>
          <w:sz w:val="28"/>
          <w:szCs w:val="28"/>
          <w:u w:val="single"/>
          <w:lang w:eastAsia="zh-HK"/>
        </w:rPr>
        <w:t>計畫執行期限結束後</w:t>
      </w:r>
      <w:r w:rsidR="003B3392" w:rsidRPr="003B3392">
        <w:rPr>
          <w:rFonts w:ascii="Times New Roman"/>
          <w:sz w:val="28"/>
          <w:szCs w:val="28"/>
          <w:u w:val="single"/>
          <w:lang w:eastAsia="zh-HK"/>
        </w:rPr>
        <w:t>1</w:t>
      </w:r>
      <w:r w:rsidR="003B3392" w:rsidRPr="003B3392">
        <w:rPr>
          <w:rFonts w:ascii="Times New Roman"/>
          <w:sz w:val="28"/>
          <w:szCs w:val="28"/>
          <w:u w:val="single"/>
          <w:lang w:eastAsia="zh-HK"/>
        </w:rPr>
        <w:t>個月內</w:t>
      </w:r>
      <w:r w:rsidRPr="003B3392">
        <w:rPr>
          <w:rFonts w:ascii="Times New Roman"/>
          <w:sz w:val="28"/>
          <w:szCs w:val="28"/>
        </w:rPr>
        <w:t>（</w:t>
      </w:r>
      <w:r w:rsidRPr="003B3392">
        <w:rPr>
          <w:rFonts w:ascii="Times New Roman"/>
          <w:sz w:val="28"/>
          <w:szCs w:val="28"/>
          <w:lang w:eastAsia="zh-HK"/>
        </w:rPr>
        <w:t>以本部收文日為</w:t>
      </w:r>
      <w:proofErr w:type="gramStart"/>
      <w:r w:rsidRPr="003B3392">
        <w:rPr>
          <w:rFonts w:ascii="Times New Roman"/>
          <w:sz w:val="28"/>
          <w:szCs w:val="28"/>
          <w:lang w:eastAsia="zh-HK"/>
        </w:rPr>
        <w:t>準</w:t>
      </w:r>
      <w:proofErr w:type="gramEnd"/>
      <w:r w:rsidRPr="003B3392">
        <w:rPr>
          <w:rFonts w:ascii="Times New Roman"/>
          <w:sz w:val="28"/>
          <w:szCs w:val="28"/>
        </w:rPr>
        <w:t>）</w:t>
      </w:r>
      <w:r w:rsidRPr="003B3392">
        <w:rPr>
          <w:rFonts w:ascii="Times New Roman"/>
          <w:sz w:val="28"/>
        </w:rPr>
        <w:t>，檢附收支明細表</w:t>
      </w:r>
      <w:r w:rsidRPr="003B3392">
        <w:rPr>
          <w:rFonts w:ascii="Times New Roman"/>
          <w:sz w:val="28"/>
        </w:rPr>
        <w:t>1</w:t>
      </w:r>
      <w:r w:rsidRPr="003B3392">
        <w:rPr>
          <w:rFonts w:ascii="Times New Roman"/>
          <w:sz w:val="28"/>
        </w:rPr>
        <w:t>式</w:t>
      </w:r>
      <w:r w:rsidRPr="003B3392">
        <w:rPr>
          <w:rFonts w:ascii="Times New Roman"/>
          <w:sz w:val="28"/>
        </w:rPr>
        <w:t>2</w:t>
      </w:r>
      <w:r w:rsidRPr="003B3392">
        <w:rPr>
          <w:rFonts w:ascii="Times New Roman"/>
          <w:sz w:val="28"/>
        </w:rPr>
        <w:t>份，</w:t>
      </w:r>
      <w:proofErr w:type="gramStart"/>
      <w:r w:rsidRPr="003B3392">
        <w:rPr>
          <w:rFonts w:ascii="Times New Roman"/>
          <w:sz w:val="28"/>
        </w:rPr>
        <w:t>併</w:t>
      </w:r>
      <w:proofErr w:type="gramEnd"/>
      <w:r w:rsidRPr="003B3392">
        <w:rPr>
          <w:rFonts w:ascii="Times New Roman"/>
          <w:sz w:val="28"/>
        </w:rPr>
        <w:t>同期末成果報告</w:t>
      </w:r>
      <w:r w:rsidRPr="003B3392">
        <w:rPr>
          <w:rFonts w:ascii="Times New Roman"/>
          <w:sz w:val="28"/>
          <w:szCs w:val="28"/>
        </w:rPr>
        <w:t>（</w:t>
      </w:r>
      <w:r w:rsidRPr="003B3392">
        <w:rPr>
          <w:rFonts w:ascii="Times New Roman"/>
          <w:sz w:val="28"/>
          <w:szCs w:val="28"/>
        </w:rPr>
        <w:t>1</w:t>
      </w:r>
      <w:r w:rsidRPr="003B3392">
        <w:rPr>
          <w:rFonts w:ascii="Times New Roman"/>
          <w:sz w:val="28"/>
          <w:szCs w:val="28"/>
        </w:rPr>
        <w:t>式</w:t>
      </w:r>
      <w:r w:rsidR="003B3392" w:rsidRPr="003B3392">
        <w:rPr>
          <w:rFonts w:ascii="Times New Roman"/>
          <w:sz w:val="28"/>
          <w:szCs w:val="28"/>
        </w:rPr>
        <w:t>8</w:t>
      </w:r>
      <w:r w:rsidRPr="00D55979">
        <w:rPr>
          <w:rFonts w:hAnsi="標楷體" w:cs="Arial" w:hint="eastAsia"/>
          <w:sz w:val="28"/>
          <w:szCs w:val="28"/>
        </w:rPr>
        <w:t>份），</w:t>
      </w:r>
      <w:proofErr w:type="gramStart"/>
      <w:r w:rsidRPr="00D55979">
        <w:rPr>
          <w:rFonts w:hAnsi="標楷體" w:cs="Arial" w:hint="eastAsia"/>
          <w:sz w:val="28"/>
        </w:rPr>
        <w:t>送甲方</w:t>
      </w:r>
      <w:proofErr w:type="gramEnd"/>
      <w:r w:rsidRPr="00D55979">
        <w:rPr>
          <w:rFonts w:hAnsi="標楷體" w:cs="Arial" w:hint="eastAsia"/>
          <w:b/>
          <w:sz w:val="28"/>
        </w:rPr>
        <w:t>審核及辦理經費結報作業</w:t>
      </w:r>
      <w:r w:rsidRPr="00D55979">
        <w:rPr>
          <w:rFonts w:hAnsi="標楷體" w:cs="Arial" w:hint="eastAsia"/>
          <w:sz w:val="28"/>
        </w:rPr>
        <w:t>，惟特殊狀況不在此限，</w:t>
      </w:r>
      <w:proofErr w:type="gramStart"/>
      <w:r w:rsidRPr="00D55979">
        <w:rPr>
          <w:rFonts w:hAnsi="標楷體" w:cs="Arial" w:hint="eastAsia"/>
          <w:sz w:val="28"/>
        </w:rPr>
        <w:t>但須敘明理</w:t>
      </w:r>
      <w:proofErr w:type="gramEnd"/>
      <w:r w:rsidRPr="00D55979">
        <w:rPr>
          <w:rFonts w:hAnsi="標楷體" w:cs="Arial" w:hint="eastAsia"/>
          <w:sz w:val="28"/>
        </w:rPr>
        <w:t>由，</w:t>
      </w:r>
      <w:r w:rsidRPr="00D55979">
        <w:rPr>
          <w:rFonts w:hAnsi="標楷體" w:cs="Arial" w:hint="eastAsia"/>
          <w:sz w:val="28"/>
          <w:szCs w:val="28"/>
        </w:rPr>
        <w:t>於</w:t>
      </w:r>
      <w:r w:rsidRPr="00D55979">
        <w:rPr>
          <w:rFonts w:hAnsi="標楷體" w:cs="Arial" w:hint="eastAsia"/>
          <w:sz w:val="28"/>
        </w:rPr>
        <w:t>計</w:t>
      </w:r>
      <w:r w:rsidRPr="00E5760F">
        <w:rPr>
          <w:rFonts w:hAnsi="標楷體" w:cs="Arial" w:hint="eastAsia"/>
          <w:sz w:val="28"/>
        </w:rPr>
        <w:t>畫執行期限屆滿前一個月內</w:t>
      </w:r>
      <w:r w:rsidRPr="00E5760F">
        <w:rPr>
          <w:rFonts w:hAnsi="標楷體" w:cs="Arial" w:hint="eastAsia"/>
          <w:sz w:val="28"/>
          <w:szCs w:val="28"/>
        </w:rPr>
        <w:t>提出申請，經甲方認可後，方得延期</w:t>
      </w:r>
      <w:r w:rsidRPr="00E5760F">
        <w:rPr>
          <w:rFonts w:hAnsi="標楷體" w:cs="Arial" w:hint="eastAsia"/>
          <w:sz w:val="28"/>
        </w:rPr>
        <w:t>；各項</w:t>
      </w:r>
      <w:r w:rsidRPr="00E5760F">
        <w:rPr>
          <w:rFonts w:hAnsi="標楷體" w:cs="Arial" w:hint="eastAsia"/>
          <w:b/>
          <w:sz w:val="28"/>
          <w:u w:val="single"/>
        </w:rPr>
        <w:t>支用單據</w:t>
      </w:r>
      <w:r w:rsidRPr="00E5760F">
        <w:rPr>
          <w:rFonts w:hAnsi="標楷體" w:cs="Arial" w:hint="eastAsia"/>
          <w:sz w:val="28"/>
        </w:rPr>
        <w:t>請自行保存。</w:t>
      </w:r>
    </w:p>
    <w:p w14:paraId="36BC27BE" w14:textId="77777777" w:rsidR="00D55979" w:rsidRDefault="00D55979" w:rsidP="003B3392">
      <w:pPr>
        <w:pStyle w:val="1"/>
        <w:numPr>
          <w:ilvl w:val="0"/>
          <w:numId w:val="23"/>
        </w:numPr>
        <w:spacing w:before="0" w:line="480" w:lineRule="exact"/>
        <w:ind w:left="1418" w:hanging="573"/>
        <w:jc w:val="both"/>
        <w:rPr>
          <w:rFonts w:hAnsi="標楷體" w:cs="Arial"/>
          <w:sz w:val="28"/>
          <w:szCs w:val="28"/>
          <w:lang w:eastAsia="zh-HK"/>
        </w:rPr>
      </w:pPr>
      <w:r>
        <w:rPr>
          <w:rFonts w:hAnsi="標楷體" w:cs="Arial" w:hint="eastAsia"/>
          <w:sz w:val="28"/>
          <w:szCs w:val="28"/>
        </w:rPr>
        <w:t>本計畫所給付之各項費用，乙方應負責依所得稅法及相關規定辦理扣繳申報事宜。</w:t>
      </w:r>
      <w:r>
        <w:rPr>
          <w:rFonts w:hAnsi="標楷體" w:cs="Arial" w:hint="eastAsia"/>
          <w:sz w:val="28"/>
          <w:szCs w:val="28"/>
          <w:lang w:eastAsia="zh-HK"/>
        </w:rPr>
        <w:t>如有結餘款及受補（捐）助經費產生之利息（利息金額為新臺幣三百元以下者，得留存乙方，於結報時免解繳甲方）</w:t>
      </w:r>
      <w:r>
        <w:rPr>
          <w:rFonts w:hAnsi="標楷體" w:cs="Arial" w:hint="eastAsia"/>
          <w:sz w:val="28"/>
          <w:szCs w:val="28"/>
          <w:lang w:eastAsia="zh-HK"/>
        </w:rPr>
        <w:lastRenderedPageBreak/>
        <w:t>或其他衍生收入，如工程招標圖說收入、逾期違約之罰款或沒入之履約保證金等，應於收支明細表中敘明，並於結報時一併繳還甲方；其他有關作業，應依「衛生福利部補（捐）助款項會計處理作業要點」辦理。</w:t>
      </w:r>
    </w:p>
    <w:p w14:paraId="6B4D65A9" w14:textId="77777777" w:rsidR="00D55979" w:rsidRPr="00E5760F" w:rsidRDefault="00D55979" w:rsidP="003B3392">
      <w:pPr>
        <w:pStyle w:val="1"/>
        <w:numPr>
          <w:ilvl w:val="0"/>
          <w:numId w:val="23"/>
        </w:numPr>
        <w:spacing w:before="0" w:line="480" w:lineRule="exact"/>
        <w:ind w:left="1752" w:hanging="907"/>
        <w:jc w:val="both"/>
        <w:rPr>
          <w:rFonts w:hAnsi="標楷體" w:cs="Arial"/>
          <w:sz w:val="28"/>
          <w:szCs w:val="28"/>
        </w:rPr>
      </w:pPr>
      <w:r>
        <w:rPr>
          <w:rFonts w:hAnsi="標楷體" w:cs="Arial"/>
          <w:szCs w:val="32"/>
        </w:rPr>
        <w:sym w:font="Wingdings 2" w:char="F0A3"/>
      </w:r>
      <w:r>
        <w:rPr>
          <w:rFonts w:hAnsi="標楷體" w:cs="Arial" w:hint="eastAsia"/>
          <w:sz w:val="28"/>
          <w:szCs w:val="28"/>
        </w:rPr>
        <w:t>有關</w:t>
      </w:r>
      <w:r>
        <w:rPr>
          <w:rFonts w:hAnsi="標楷體" w:cs="Arial" w:hint="eastAsia"/>
          <w:sz w:val="28"/>
        </w:rPr>
        <w:t>補助經費結報之</w:t>
      </w:r>
      <w:r>
        <w:rPr>
          <w:rFonts w:hAnsi="標楷體" w:cs="Arial" w:hint="eastAsia"/>
          <w:b/>
          <w:sz w:val="28"/>
          <w:u w:val="single"/>
        </w:rPr>
        <w:t>支出憑證</w:t>
      </w:r>
      <w:r>
        <w:rPr>
          <w:rFonts w:hAnsi="標楷體" w:cs="Arial" w:hint="eastAsia"/>
          <w:sz w:val="28"/>
          <w:szCs w:val="32"/>
        </w:rPr>
        <w:t>，</w:t>
      </w:r>
      <w:r>
        <w:rPr>
          <w:rFonts w:hAnsi="標楷體" w:cs="Arial" w:hint="eastAsia"/>
          <w:sz w:val="28"/>
        </w:rPr>
        <w:t>乙方應依會計法及審計法規定妥為保存，以備</w:t>
      </w:r>
      <w:r>
        <w:rPr>
          <w:rFonts w:hAnsi="標楷體" w:cs="Arial" w:hint="eastAsia"/>
          <w:sz w:val="28"/>
          <w:szCs w:val="28"/>
        </w:rPr>
        <w:t>審計機關或本部派員，或委託專業之財會機構辦理查核</w:t>
      </w:r>
      <w:r w:rsidRPr="00E5760F">
        <w:rPr>
          <w:rFonts w:hAnsi="標楷體" w:cs="Arial" w:hint="eastAsia"/>
          <w:sz w:val="28"/>
        </w:rPr>
        <w:t>；</w:t>
      </w:r>
      <w:r w:rsidRPr="00E5760F">
        <w:rPr>
          <w:rFonts w:hAnsi="標楷體" w:cs="Arial" w:hint="eastAsia"/>
          <w:b/>
          <w:sz w:val="28"/>
          <w:u w:val="single"/>
        </w:rPr>
        <w:t>支出憑證</w:t>
      </w:r>
      <w:r w:rsidRPr="00E5760F">
        <w:rPr>
          <w:rFonts w:hAnsi="標楷體" w:cs="Arial" w:hint="eastAsia"/>
          <w:sz w:val="28"/>
        </w:rPr>
        <w:t>遇有遺失、損毁等情事或辦理銷毀時，乙方應自行依「政府會計憑證保管調案及銷毀應行注意事項」第六點及第九點規定辦理。</w:t>
      </w:r>
    </w:p>
    <w:p w14:paraId="1341E2BB" w14:textId="77777777" w:rsidR="00D55979" w:rsidRPr="00E5760F" w:rsidRDefault="00D55979" w:rsidP="003B3392">
      <w:pPr>
        <w:pStyle w:val="1"/>
        <w:spacing w:before="0" w:line="480" w:lineRule="exact"/>
        <w:ind w:left="1843" w:hanging="425"/>
        <w:jc w:val="both"/>
        <w:rPr>
          <w:rFonts w:hAnsi="標楷體" w:cs="Arial"/>
          <w:sz w:val="28"/>
          <w:szCs w:val="28"/>
        </w:rPr>
      </w:pPr>
      <w:r w:rsidRPr="00E5760F">
        <w:rPr>
          <w:rFonts w:hAnsi="標楷體" w:cs="Arial"/>
          <w:szCs w:val="32"/>
        </w:rPr>
        <w:sym w:font="Wingdings 2" w:char="F0A3"/>
      </w:r>
      <w:r w:rsidRPr="00E5760F">
        <w:rPr>
          <w:rFonts w:hAnsi="標楷體" w:cs="Arial" w:hint="eastAsia"/>
          <w:sz w:val="28"/>
        </w:rPr>
        <w:t>經費結報方式</w:t>
      </w:r>
      <w:proofErr w:type="gramStart"/>
      <w:r w:rsidRPr="00E5760F">
        <w:rPr>
          <w:rFonts w:hAnsi="標楷體" w:cs="Arial" w:hint="eastAsia"/>
          <w:sz w:val="28"/>
        </w:rPr>
        <w:t>採</w:t>
      </w:r>
      <w:proofErr w:type="gramEnd"/>
      <w:r w:rsidRPr="00E5760F">
        <w:rPr>
          <w:rFonts w:hAnsi="標楷體" w:cs="Arial" w:hint="eastAsia"/>
          <w:sz w:val="28"/>
        </w:rPr>
        <w:t>檢附收支明</w:t>
      </w:r>
      <w:proofErr w:type="gramStart"/>
      <w:r w:rsidRPr="00E5760F">
        <w:rPr>
          <w:rFonts w:hAnsi="標楷體" w:cs="Arial" w:hint="eastAsia"/>
          <w:sz w:val="28"/>
        </w:rPr>
        <w:t>細表結報</w:t>
      </w:r>
      <w:proofErr w:type="gramEnd"/>
      <w:r w:rsidRPr="00E5760F">
        <w:rPr>
          <w:rFonts w:hAnsi="標楷體" w:cs="Arial" w:hint="eastAsia"/>
          <w:sz w:val="28"/>
        </w:rPr>
        <w:t>，並自行保存各項</w:t>
      </w:r>
      <w:r w:rsidRPr="00E5760F">
        <w:rPr>
          <w:rFonts w:hAnsi="標楷體" w:cs="Arial" w:hint="eastAsia"/>
          <w:b/>
          <w:sz w:val="28"/>
          <w:u w:val="single"/>
        </w:rPr>
        <w:t>支用單據</w:t>
      </w:r>
      <w:r w:rsidRPr="00E5760F">
        <w:rPr>
          <w:rFonts w:hAnsi="標楷體" w:cs="Arial" w:hint="eastAsia"/>
          <w:sz w:val="28"/>
        </w:rPr>
        <w:t>者，得免送</w:t>
      </w:r>
      <w:r w:rsidRPr="00E5760F">
        <w:rPr>
          <w:rFonts w:hAnsi="標楷體" w:cs="Arial" w:hint="eastAsia"/>
          <w:b/>
          <w:sz w:val="28"/>
          <w:u w:val="single"/>
        </w:rPr>
        <w:t>支用單據</w:t>
      </w:r>
      <w:r w:rsidRPr="00E5760F">
        <w:rPr>
          <w:rFonts w:hAnsi="標楷體" w:cs="Arial" w:hint="eastAsia"/>
          <w:sz w:val="28"/>
        </w:rPr>
        <w:t>至部，其相關</w:t>
      </w:r>
      <w:r w:rsidRPr="00E5760F">
        <w:rPr>
          <w:rFonts w:hAnsi="標楷體" w:cs="Arial" w:hint="eastAsia"/>
          <w:b/>
          <w:sz w:val="28"/>
          <w:u w:val="single"/>
        </w:rPr>
        <w:t>支用單據</w:t>
      </w:r>
      <w:r w:rsidRPr="00E5760F">
        <w:rPr>
          <w:rFonts w:hAnsi="標楷體" w:cs="Arial" w:hint="eastAsia"/>
          <w:sz w:val="28"/>
        </w:rPr>
        <w:t>之處理應由乙方依其主管機關所定法規（如財團法人法、社會團體財務處理辦法等）及會計制度</w:t>
      </w:r>
      <w:proofErr w:type="gramStart"/>
      <w:r w:rsidRPr="00E5760F">
        <w:rPr>
          <w:rFonts w:hAnsi="標楷體" w:cs="Arial" w:hint="eastAsia"/>
          <w:sz w:val="28"/>
        </w:rPr>
        <w:t>辦理存管</w:t>
      </w:r>
      <w:proofErr w:type="gramEnd"/>
      <w:r w:rsidRPr="00E5760F">
        <w:rPr>
          <w:rFonts w:hAnsi="標楷體" w:cs="Arial" w:hint="eastAsia"/>
          <w:sz w:val="28"/>
        </w:rPr>
        <w:t>，審計機關得隨時派員或由甲方派員，或委託專業之財會機構辦理查核。如計畫核定時或執行過程中，甲方發現乙方有下列情形之</w:t>
      </w:r>
      <w:proofErr w:type="gramStart"/>
      <w:r w:rsidRPr="00E5760F">
        <w:rPr>
          <w:rFonts w:hAnsi="標楷體" w:cs="Arial" w:hint="eastAsia"/>
          <w:sz w:val="28"/>
        </w:rPr>
        <w:t>一</w:t>
      </w:r>
      <w:proofErr w:type="gramEnd"/>
      <w:r w:rsidRPr="00E5760F">
        <w:rPr>
          <w:rFonts w:hAnsi="標楷體" w:cs="Arial" w:hint="eastAsia"/>
          <w:sz w:val="28"/>
        </w:rPr>
        <w:t>者，仍應將</w:t>
      </w:r>
      <w:r w:rsidRPr="00E5760F">
        <w:rPr>
          <w:rFonts w:hAnsi="標楷體" w:cs="Arial" w:hint="eastAsia"/>
          <w:b/>
          <w:sz w:val="28"/>
          <w:u w:val="single"/>
        </w:rPr>
        <w:t>支用單據</w:t>
      </w:r>
      <w:r w:rsidRPr="00E5760F">
        <w:rPr>
          <w:rFonts w:hAnsi="標楷體" w:cs="Arial" w:hint="eastAsia"/>
          <w:sz w:val="28"/>
        </w:rPr>
        <w:t>送本部審核：</w:t>
      </w:r>
    </w:p>
    <w:p w14:paraId="61A3EDC8" w14:textId="77777777" w:rsidR="00D55979" w:rsidRPr="00E5760F" w:rsidRDefault="00D55979" w:rsidP="003B3392">
      <w:pPr>
        <w:pStyle w:val="1"/>
        <w:spacing w:before="0" w:line="480" w:lineRule="exact"/>
        <w:ind w:left="1843" w:firstLine="0"/>
        <w:jc w:val="both"/>
        <w:rPr>
          <w:rFonts w:hAnsi="標楷體" w:cs="Arial"/>
          <w:sz w:val="28"/>
        </w:rPr>
      </w:pPr>
      <w:r w:rsidRPr="00E5760F">
        <w:rPr>
          <w:rFonts w:hAnsi="標楷體" w:cs="Arial" w:hint="eastAsia"/>
          <w:sz w:val="28"/>
        </w:rPr>
        <w:t>（1）以前年度計畫執行或查核結果有重大違失。</w:t>
      </w:r>
    </w:p>
    <w:p w14:paraId="68E6074B" w14:textId="77777777" w:rsidR="00D55979" w:rsidRPr="00E5760F" w:rsidRDefault="00D55979" w:rsidP="003B3392">
      <w:pPr>
        <w:pStyle w:val="1"/>
        <w:spacing w:before="0" w:line="480" w:lineRule="exact"/>
        <w:ind w:left="1843" w:firstLine="0"/>
        <w:jc w:val="both"/>
        <w:rPr>
          <w:rFonts w:hAnsi="標楷體" w:cs="Arial"/>
          <w:sz w:val="28"/>
        </w:rPr>
      </w:pPr>
      <w:r w:rsidRPr="00E5760F">
        <w:rPr>
          <w:rFonts w:hAnsi="標楷體" w:cs="Arial" w:hint="eastAsia"/>
          <w:sz w:val="28"/>
        </w:rPr>
        <w:t>（2）未妥善保存</w:t>
      </w:r>
      <w:r w:rsidRPr="00E5760F">
        <w:rPr>
          <w:rFonts w:hAnsi="標楷體" w:cs="Arial" w:hint="eastAsia"/>
          <w:b/>
          <w:sz w:val="28"/>
          <w:u w:val="single"/>
        </w:rPr>
        <w:t>支用單據</w:t>
      </w:r>
      <w:r w:rsidRPr="00E5760F">
        <w:rPr>
          <w:rFonts w:hAnsi="標楷體" w:cs="Arial" w:hint="eastAsia"/>
          <w:sz w:val="28"/>
        </w:rPr>
        <w:t>。</w:t>
      </w:r>
    </w:p>
    <w:p w14:paraId="5BB2A8D4" w14:textId="77777777" w:rsidR="00D55979" w:rsidRPr="00E5760F" w:rsidRDefault="00D55979" w:rsidP="003B3392">
      <w:pPr>
        <w:pStyle w:val="1"/>
        <w:spacing w:before="0" w:line="480" w:lineRule="exact"/>
        <w:ind w:left="1843" w:firstLine="0"/>
        <w:jc w:val="both"/>
        <w:rPr>
          <w:rFonts w:hAnsi="標楷體" w:cs="Arial"/>
          <w:sz w:val="28"/>
        </w:rPr>
      </w:pPr>
      <w:r w:rsidRPr="00E5760F">
        <w:rPr>
          <w:rFonts w:hAnsi="標楷體" w:cs="Arial" w:hint="eastAsia"/>
          <w:sz w:val="28"/>
        </w:rPr>
        <w:t>（3）其他認應送回本部審核。</w:t>
      </w:r>
    </w:p>
    <w:p w14:paraId="7003AC06" w14:textId="77777777" w:rsidR="00D55979" w:rsidRPr="00E5760F" w:rsidRDefault="00D55979" w:rsidP="003B3392">
      <w:pPr>
        <w:pStyle w:val="1"/>
        <w:numPr>
          <w:ilvl w:val="0"/>
          <w:numId w:val="23"/>
        </w:numPr>
        <w:spacing w:before="0" w:line="480" w:lineRule="exact"/>
        <w:ind w:left="1418" w:hanging="573"/>
        <w:jc w:val="both"/>
        <w:rPr>
          <w:rFonts w:hAnsi="標楷體" w:cs="Arial"/>
          <w:sz w:val="28"/>
          <w:szCs w:val="28"/>
        </w:rPr>
      </w:pPr>
      <w:proofErr w:type="gramStart"/>
      <w:r w:rsidRPr="00E5760F">
        <w:rPr>
          <w:rFonts w:hAnsi="標楷體" w:cs="Arial" w:hint="eastAsia"/>
          <w:sz w:val="28"/>
          <w:szCs w:val="28"/>
        </w:rPr>
        <w:t>受補</w:t>
      </w:r>
      <w:proofErr w:type="gramEnd"/>
      <w:r w:rsidRPr="00E5760F">
        <w:rPr>
          <w:rFonts w:hAnsi="標楷體" w:cs="Arial" w:hint="eastAsia"/>
          <w:sz w:val="28"/>
          <w:szCs w:val="28"/>
        </w:rPr>
        <w:t>（捐）助單位未妥善保管</w:t>
      </w:r>
      <w:r w:rsidRPr="00E5760F">
        <w:rPr>
          <w:rFonts w:hAnsi="標楷體" w:cs="Arial" w:hint="eastAsia"/>
          <w:b/>
          <w:sz w:val="28"/>
          <w:szCs w:val="28"/>
          <w:u w:val="single"/>
        </w:rPr>
        <w:t>支用單據</w:t>
      </w:r>
      <w:r w:rsidRPr="00E5760F">
        <w:rPr>
          <w:rFonts w:hAnsi="標楷體" w:cs="Arial" w:hint="eastAsia"/>
          <w:b/>
          <w:sz w:val="28"/>
          <w:szCs w:val="28"/>
        </w:rPr>
        <w:t>或</w:t>
      </w:r>
      <w:r w:rsidRPr="00E5760F">
        <w:rPr>
          <w:rFonts w:hAnsi="標楷體" w:cs="Arial" w:hint="eastAsia"/>
          <w:b/>
          <w:sz w:val="28"/>
          <w:szCs w:val="28"/>
          <w:u w:val="single"/>
        </w:rPr>
        <w:t>支出憑證</w:t>
      </w:r>
      <w:r w:rsidRPr="00E5760F">
        <w:rPr>
          <w:rFonts w:hAnsi="標楷體" w:cs="Arial" w:hint="eastAsia"/>
          <w:sz w:val="28"/>
          <w:szCs w:val="28"/>
        </w:rPr>
        <w:t>，致有毀損、</w:t>
      </w:r>
      <w:proofErr w:type="gramStart"/>
      <w:r w:rsidRPr="00E5760F">
        <w:rPr>
          <w:rFonts w:hAnsi="標楷體" w:cs="Arial" w:hint="eastAsia"/>
          <w:sz w:val="28"/>
          <w:szCs w:val="28"/>
        </w:rPr>
        <w:t>滅失等情事</w:t>
      </w:r>
      <w:proofErr w:type="gramEnd"/>
      <w:r w:rsidRPr="00E5760F">
        <w:rPr>
          <w:rFonts w:hAnsi="標楷體" w:cs="Arial" w:hint="eastAsia"/>
          <w:sz w:val="28"/>
          <w:szCs w:val="28"/>
        </w:rPr>
        <w:t>者，本部將依情節輕重酌減後續補（捐）</w:t>
      </w:r>
      <w:proofErr w:type="gramStart"/>
      <w:r w:rsidRPr="00E5760F">
        <w:rPr>
          <w:rFonts w:hAnsi="標楷體" w:cs="Arial" w:hint="eastAsia"/>
          <w:sz w:val="28"/>
          <w:szCs w:val="28"/>
        </w:rPr>
        <w:t>助款或</w:t>
      </w:r>
      <w:proofErr w:type="gramEnd"/>
      <w:r w:rsidRPr="00E5760F">
        <w:rPr>
          <w:rFonts w:hAnsi="標楷體" w:cs="Arial" w:hint="eastAsia"/>
          <w:sz w:val="28"/>
          <w:szCs w:val="28"/>
        </w:rPr>
        <w:t>停止補（捐）助</w:t>
      </w:r>
      <w:proofErr w:type="gramStart"/>
      <w:r w:rsidRPr="00E5760F">
        <w:rPr>
          <w:rFonts w:hAnsi="標楷體" w:cs="Arial" w:hint="eastAsia"/>
          <w:sz w:val="28"/>
          <w:szCs w:val="28"/>
        </w:rPr>
        <w:t>一</w:t>
      </w:r>
      <w:proofErr w:type="gramEnd"/>
      <w:r w:rsidRPr="00E5760F">
        <w:rPr>
          <w:rFonts w:hAnsi="標楷體" w:cs="Arial" w:hint="eastAsia"/>
          <w:sz w:val="28"/>
          <w:szCs w:val="28"/>
        </w:rPr>
        <w:t>至五年。</w:t>
      </w:r>
    </w:p>
    <w:p w14:paraId="57EB484E" w14:textId="77777777" w:rsidR="00D55979" w:rsidRDefault="00D55979" w:rsidP="003B3392">
      <w:pPr>
        <w:pStyle w:val="1"/>
        <w:numPr>
          <w:ilvl w:val="0"/>
          <w:numId w:val="23"/>
        </w:numPr>
        <w:spacing w:before="0" w:line="480" w:lineRule="exact"/>
        <w:ind w:left="1418" w:hanging="573"/>
        <w:jc w:val="both"/>
        <w:rPr>
          <w:rFonts w:hAnsi="標楷體" w:cs="Arial"/>
          <w:sz w:val="28"/>
          <w:szCs w:val="28"/>
        </w:rPr>
      </w:pPr>
      <w:r w:rsidRPr="00E5760F">
        <w:rPr>
          <w:rFonts w:hAnsi="標楷體" w:cs="Arial" w:hint="eastAsia"/>
          <w:sz w:val="28"/>
          <w:szCs w:val="28"/>
        </w:rPr>
        <w:t>實施國立大學校務基金之學校，得依「</w:t>
      </w:r>
      <w:r>
        <w:rPr>
          <w:rFonts w:hAnsi="標楷體" w:cs="Arial" w:hint="eastAsia"/>
          <w:sz w:val="28"/>
          <w:szCs w:val="28"/>
        </w:rPr>
        <w:t>國立大學校院校務基金管理及監督辦法」之規定辦理。本計畫之全部經費應納入基金收支管理。其結餘款及計畫經費所孳生之利息，納入校務基金作業收支管理，</w:t>
      </w:r>
      <w:proofErr w:type="gramStart"/>
      <w:r>
        <w:rPr>
          <w:rFonts w:hAnsi="標楷體" w:cs="Arial" w:hint="eastAsia"/>
          <w:sz w:val="28"/>
          <w:szCs w:val="28"/>
        </w:rPr>
        <w:t>免予繳回</w:t>
      </w:r>
      <w:proofErr w:type="gramEnd"/>
      <w:r>
        <w:rPr>
          <w:rFonts w:hAnsi="標楷體" w:cs="Arial" w:hint="eastAsia"/>
          <w:sz w:val="28"/>
          <w:szCs w:val="28"/>
        </w:rPr>
        <w:t>國庫。</w:t>
      </w:r>
    </w:p>
    <w:p w14:paraId="7841C85A" w14:textId="77777777" w:rsidR="00976B2C" w:rsidRPr="00D55979" w:rsidRDefault="00D55979" w:rsidP="003B3392">
      <w:pPr>
        <w:pStyle w:val="1"/>
        <w:numPr>
          <w:ilvl w:val="0"/>
          <w:numId w:val="23"/>
        </w:numPr>
        <w:spacing w:before="0" w:line="480" w:lineRule="exact"/>
        <w:ind w:left="1418" w:hanging="573"/>
        <w:jc w:val="both"/>
        <w:rPr>
          <w:rFonts w:hAnsi="標楷體" w:cs="Arial"/>
          <w:sz w:val="28"/>
          <w:szCs w:val="28"/>
        </w:rPr>
      </w:pPr>
      <w:r>
        <w:rPr>
          <w:rFonts w:hAnsi="標楷體" w:cs="Arial" w:hint="eastAsia"/>
          <w:sz w:val="28"/>
          <w:szCs w:val="28"/>
        </w:rPr>
        <w:t>乙方對計畫經費如有委任會計師辦理財務簽證者，甲方</w:t>
      </w:r>
      <w:proofErr w:type="gramStart"/>
      <w:r>
        <w:rPr>
          <w:rFonts w:hAnsi="標楷體" w:cs="Arial" w:hint="eastAsia"/>
          <w:sz w:val="28"/>
          <w:szCs w:val="28"/>
        </w:rPr>
        <w:t>得調閱其</w:t>
      </w:r>
      <w:proofErr w:type="gramEnd"/>
      <w:r>
        <w:rPr>
          <w:rFonts w:hAnsi="標楷體" w:cs="Arial" w:hint="eastAsia"/>
          <w:sz w:val="28"/>
          <w:szCs w:val="28"/>
        </w:rPr>
        <w:t>與本計畫有關之查核工作底稿，並得諮詢之。</w:t>
      </w:r>
    </w:p>
    <w:p w14:paraId="0EB013BE" w14:textId="77777777" w:rsidR="004819BD" w:rsidRPr="0056753D" w:rsidRDefault="00AB4815" w:rsidP="003B3392">
      <w:pPr>
        <w:kinsoku w:val="0"/>
        <w:autoSpaceDE w:val="0"/>
        <w:autoSpaceDN w:val="0"/>
        <w:spacing w:line="480" w:lineRule="exact"/>
        <w:ind w:left="1134" w:hanging="1134"/>
        <w:jc w:val="both"/>
        <w:rPr>
          <w:rFonts w:eastAsia="標楷體"/>
          <w:sz w:val="28"/>
        </w:rPr>
      </w:pPr>
      <w:r w:rsidRPr="0056753D">
        <w:rPr>
          <w:rFonts w:eastAsia="標楷體"/>
          <w:sz w:val="28"/>
        </w:rPr>
        <w:t>第</w:t>
      </w:r>
      <w:r w:rsidR="004819BD" w:rsidRPr="0056753D">
        <w:rPr>
          <w:rFonts w:eastAsia="標楷體"/>
          <w:sz w:val="28"/>
        </w:rPr>
        <w:t>七</w:t>
      </w:r>
      <w:r w:rsidRPr="0056753D">
        <w:rPr>
          <w:rFonts w:eastAsia="標楷體"/>
          <w:sz w:val="28"/>
        </w:rPr>
        <w:t>條</w:t>
      </w:r>
      <w:r w:rsidR="004819BD" w:rsidRPr="0056753D">
        <w:rPr>
          <w:rFonts w:eastAsia="標楷體"/>
          <w:sz w:val="28"/>
        </w:rPr>
        <w:t>、計畫之變更：計畫於執行期間因故需變更工作項目、主持人、設備項目，由乙方以正式公文申請變更。</w:t>
      </w:r>
    </w:p>
    <w:p w14:paraId="13F21AFF" w14:textId="77777777" w:rsidR="00A317CB" w:rsidRPr="0056753D" w:rsidRDefault="00AB4815" w:rsidP="003B3392">
      <w:pPr>
        <w:kinsoku w:val="0"/>
        <w:autoSpaceDE w:val="0"/>
        <w:autoSpaceDN w:val="0"/>
        <w:spacing w:line="480" w:lineRule="exact"/>
        <w:ind w:left="1134" w:hanging="1134"/>
        <w:jc w:val="both"/>
        <w:rPr>
          <w:rFonts w:eastAsia="標楷體"/>
          <w:sz w:val="28"/>
        </w:rPr>
      </w:pPr>
      <w:r w:rsidRPr="0056753D">
        <w:rPr>
          <w:rFonts w:eastAsia="標楷體"/>
          <w:sz w:val="28"/>
        </w:rPr>
        <w:t>第</w:t>
      </w:r>
      <w:r w:rsidR="00A317CB" w:rsidRPr="0056753D">
        <w:rPr>
          <w:rFonts w:eastAsia="標楷體"/>
          <w:sz w:val="28"/>
        </w:rPr>
        <w:t>八</w:t>
      </w:r>
      <w:r w:rsidRPr="0056753D">
        <w:rPr>
          <w:rFonts w:eastAsia="標楷體"/>
          <w:sz w:val="28"/>
        </w:rPr>
        <w:t>條</w:t>
      </w:r>
      <w:r w:rsidR="00A317CB" w:rsidRPr="0056753D">
        <w:rPr>
          <w:rFonts w:eastAsia="標楷體"/>
          <w:sz w:val="28"/>
        </w:rPr>
        <w:t>、乙方應依審查後修正之計畫書內容確實執行，執行期間不得拒絕甲方</w:t>
      </w:r>
      <w:r w:rsidR="00A317CB" w:rsidRPr="0056753D">
        <w:rPr>
          <w:rFonts w:eastAsia="標楷體"/>
          <w:sz w:val="28"/>
        </w:rPr>
        <w:lastRenderedPageBreak/>
        <w:t>派員查核。</w:t>
      </w:r>
    </w:p>
    <w:p w14:paraId="4A025A3D" w14:textId="77777777" w:rsidR="005D6F7A" w:rsidRPr="0056753D" w:rsidRDefault="005D6F7A" w:rsidP="003B3392">
      <w:pPr>
        <w:kinsoku w:val="0"/>
        <w:autoSpaceDE w:val="0"/>
        <w:autoSpaceDN w:val="0"/>
        <w:spacing w:line="480" w:lineRule="exact"/>
        <w:ind w:left="1134" w:hanging="1134"/>
        <w:jc w:val="both"/>
        <w:rPr>
          <w:rFonts w:eastAsia="標楷體"/>
          <w:sz w:val="28"/>
        </w:rPr>
      </w:pPr>
      <w:r w:rsidRPr="0056753D">
        <w:rPr>
          <w:rFonts w:eastAsia="標楷體" w:hint="eastAsia"/>
          <w:sz w:val="28"/>
        </w:rPr>
        <w:t>第九條、計畫所需採購程序：本計畫經費預算項下所需之採購，應依照「政府採購法」之規定辦理。各項採購之招標、決標、契約或承攬書、驗收等紀錄，若屬支用單據需送核者，應</w:t>
      </w:r>
      <w:proofErr w:type="gramStart"/>
      <w:r w:rsidRPr="0056753D">
        <w:rPr>
          <w:rFonts w:eastAsia="標楷體" w:hint="eastAsia"/>
          <w:sz w:val="28"/>
        </w:rPr>
        <w:t>併</w:t>
      </w:r>
      <w:proofErr w:type="gramEnd"/>
      <w:r w:rsidRPr="0056753D">
        <w:rPr>
          <w:rFonts w:eastAsia="標楷體" w:hint="eastAsia"/>
          <w:sz w:val="28"/>
        </w:rPr>
        <w:t>同支用</w:t>
      </w:r>
      <w:proofErr w:type="gramStart"/>
      <w:r w:rsidRPr="0056753D">
        <w:rPr>
          <w:rFonts w:eastAsia="標楷體" w:hint="eastAsia"/>
          <w:sz w:val="28"/>
        </w:rPr>
        <w:t>單據送甲方</w:t>
      </w:r>
      <w:proofErr w:type="gramEnd"/>
      <w:r w:rsidRPr="0056753D">
        <w:rPr>
          <w:rFonts w:eastAsia="標楷體" w:hint="eastAsia"/>
          <w:sz w:val="28"/>
        </w:rPr>
        <w:t>；乙方若為法人或團體應依採購法第四條之</w:t>
      </w:r>
      <w:proofErr w:type="gramStart"/>
      <w:r w:rsidRPr="0056753D">
        <w:rPr>
          <w:rFonts w:eastAsia="標楷體" w:hint="eastAsia"/>
          <w:sz w:val="28"/>
        </w:rPr>
        <w:t>規定受甲方</w:t>
      </w:r>
      <w:proofErr w:type="gramEnd"/>
      <w:r w:rsidRPr="0056753D">
        <w:rPr>
          <w:rFonts w:eastAsia="標楷體" w:hint="eastAsia"/>
          <w:sz w:val="28"/>
        </w:rPr>
        <w:t>之監督。</w:t>
      </w:r>
    </w:p>
    <w:p w14:paraId="574CB970" w14:textId="77777777" w:rsidR="0010723E" w:rsidRPr="0056753D" w:rsidRDefault="00AB4815" w:rsidP="003B3392">
      <w:pPr>
        <w:kinsoku w:val="0"/>
        <w:autoSpaceDE w:val="0"/>
        <w:autoSpaceDN w:val="0"/>
        <w:spacing w:line="480" w:lineRule="exact"/>
        <w:ind w:left="1134" w:hanging="1134"/>
        <w:jc w:val="both"/>
        <w:rPr>
          <w:rFonts w:eastAsia="標楷體"/>
          <w:sz w:val="28"/>
        </w:rPr>
      </w:pPr>
      <w:r w:rsidRPr="0056753D">
        <w:rPr>
          <w:rFonts w:eastAsia="標楷體"/>
          <w:sz w:val="28"/>
        </w:rPr>
        <w:t>第</w:t>
      </w:r>
      <w:r w:rsidR="00A317CB" w:rsidRPr="0056753D">
        <w:rPr>
          <w:rFonts w:eastAsia="標楷體"/>
          <w:sz w:val="28"/>
        </w:rPr>
        <w:t>十</w:t>
      </w:r>
      <w:r w:rsidRPr="0056753D">
        <w:rPr>
          <w:rFonts w:eastAsia="標楷體"/>
          <w:sz w:val="28"/>
        </w:rPr>
        <w:t>條</w:t>
      </w:r>
      <w:r w:rsidR="004819BD" w:rsidRPr="0056753D">
        <w:rPr>
          <w:rFonts w:eastAsia="標楷體"/>
          <w:sz w:val="28"/>
        </w:rPr>
        <w:t>、本計畫經費所購置之設備，其產權屬乙方所有，乙方應妥為保管使用，</w:t>
      </w:r>
      <w:r w:rsidR="007866AB" w:rsidRPr="0056753D">
        <w:rPr>
          <w:rFonts w:eastAsia="標楷體"/>
          <w:sz w:val="28"/>
        </w:rPr>
        <w:t>逐一編號</w:t>
      </w:r>
      <w:proofErr w:type="gramStart"/>
      <w:r w:rsidR="007866AB" w:rsidRPr="0056753D">
        <w:rPr>
          <w:rFonts w:eastAsia="標楷體"/>
          <w:sz w:val="28"/>
        </w:rPr>
        <w:t>黏</w:t>
      </w:r>
      <w:proofErr w:type="gramEnd"/>
      <w:r w:rsidR="007866AB" w:rsidRPr="0056753D">
        <w:rPr>
          <w:rFonts w:eastAsia="標楷體"/>
          <w:sz w:val="28"/>
        </w:rPr>
        <w:t>訂標籤，並註明「衛生</w:t>
      </w:r>
      <w:proofErr w:type="gramStart"/>
      <w:r w:rsidR="003565BA" w:rsidRPr="0056753D">
        <w:rPr>
          <w:rFonts w:eastAsia="標楷體"/>
          <w:sz w:val="28"/>
        </w:rPr>
        <w:t>福利部</w:t>
      </w:r>
      <w:r w:rsidR="007866AB" w:rsidRPr="0056753D">
        <w:rPr>
          <w:rFonts w:eastAsia="標楷體"/>
          <w:sz w:val="28"/>
        </w:rPr>
        <w:t>補</w:t>
      </w:r>
      <w:proofErr w:type="gramEnd"/>
      <w:r w:rsidR="00646F7B" w:rsidRPr="0056753D">
        <w:rPr>
          <w:rFonts w:eastAsia="標楷體"/>
          <w:sz w:val="28"/>
        </w:rPr>
        <w:t>（捐）</w:t>
      </w:r>
      <w:r w:rsidR="007866AB" w:rsidRPr="0056753D">
        <w:rPr>
          <w:rFonts w:eastAsia="標楷體"/>
          <w:sz w:val="28"/>
        </w:rPr>
        <w:t>助購置」</w:t>
      </w:r>
      <w:r w:rsidR="00A03C27" w:rsidRPr="0056753D">
        <w:rPr>
          <w:rFonts w:eastAsia="標楷體"/>
          <w:sz w:val="28"/>
        </w:rPr>
        <w:t>；</w:t>
      </w:r>
      <w:r w:rsidR="004819BD" w:rsidRPr="0056753D">
        <w:rPr>
          <w:rFonts w:eastAsia="標楷體"/>
          <w:sz w:val="28"/>
        </w:rPr>
        <w:t>計畫結束後，甲方得商</w:t>
      </w:r>
      <w:proofErr w:type="gramStart"/>
      <w:r w:rsidR="004819BD" w:rsidRPr="0056753D">
        <w:rPr>
          <w:rFonts w:eastAsia="標楷體"/>
          <w:sz w:val="28"/>
        </w:rPr>
        <w:t>請乙方撥</w:t>
      </w:r>
      <w:proofErr w:type="gramEnd"/>
      <w:r w:rsidR="004819BD" w:rsidRPr="0056753D">
        <w:rPr>
          <w:rFonts w:eastAsia="標楷體"/>
          <w:sz w:val="28"/>
        </w:rPr>
        <w:t>借其他機關使用，以免閒置</w:t>
      </w:r>
      <w:r w:rsidR="00A03C27" w:rsidRPr="0056753D">
        <w:rPr>
          <w:rFonts w:eastAsia="標楷體"/>
          <w:sz w:val="28"/>
        </w:rPr>
        <w:t>。</w:t>
      </w:r>
      <w:r w:rsidR="00365AF9" w:rsidRPr="0056753D">
        <w:rPr>
          <w:rFonts w:eastAsia="標楷體"/>
          <w:sz w:val="28"/>
        </w:rPr>
        <w:t>乙方如購置</w:t>
      </w:r>
      <w:r w:rsidR="006A6177" w:rsidRPr="0056753D">
        <w:rPr>
          <w:rFonts w:eastAsia="標楷體"/>
          <w:sz w:val="28"/>
        </w:rPr>
        <w:t>新臺幣</w:t>
      </w:r>
      <w:r w:rsidR="0029600B" w:rsidRPr="0056753D">
        <w:rPr>
          <w:rFonts w:eastAsia="標楷體"/>
          <w:sz w:val="28"/>
        </w:rPr>
        <w:t>五百</w:t>
      </w:r>
      <w:r w:rsidR="00365AF9" w:rsidRPr="0056753D">
        <w:rPr>
          <w:rFonts w:eastAsia="標楷體"/>
          <w:sz w:val="28"/>
        </w:rPr>
        <w:t>萬元以上儀器，應建立管理機制並將儀器</w:t>
      </w:r>
      <w:proofErr w:type="gramStart"/>
      <w:r w:rsidR="00365AF9" w:rsidRPr="0056753D">
        <w:rPr>
          <w:rFonts w:eastAsia="標楷體"/>
          <w:sz w:val="28"/>
        </w:rPr>
        <w:t>資料送甲方</w:t>
      </w:r>
      <w:proofErr w:type="gramEnd"/>
      <w:r w:rsidR="00365AF9" w:rsidRPr="0056753D">
        <w:rPr>
          <w:rFonts w:eastAsia="標楷體"/>
          <w:sz w:val="28"/>
        </w:rPr>
        <w:t>備查。</w:t>
      </w:r>
    </w:p>
    <w:p w14:paraId="3572F161" w14:textId="77777777" w:rsidR="0010723E" w:rsidRPr="0056753D" w:rsidRDefault="00AB4815" w:rsidP="003B3392">
      <w:pPr>
        <w:kinsoku w:val="0"/>
        <w:autoSpaceDE w:val="0"/>
        <w:autoSpaceDN w:val="0"/>
        <w:spacing w:line="480" w:lineRule="exact"/>
        <w:ind w:left="1134" w:hanging="1134"/>
        <w:jc w:val="both"/>
        <w:rPr>
          <w:rFonts w:eastAsia="標楷體"/>
          <w:sz w:val="28"/>
        </w:rPr>
      </w:pPr>
      <w:r w:rsidRPr="0056753D">
        <w:rPr>
          <w:rFonts w:eastAsia="標楷體"/>
          <w:sz w:val="28"/>
        </w:rPr>
        <w:t>第</w:t>
      </w:r>
      <w:r w:rsidR="004819BD" w:rsidRPr="0056753D">
        <w:rPr>
          <w:rFonts w:eastAsia="標楷體"/>
          <w:sz w:val="28"/>
        </w:rPr>
        <w:t>十</w:t>
      </w:r>
      <w:r w:rsidR="00D53F53" w:rsidRPr="0056753D">
        <w:rPr>
          <w:rFonts w:eastAsia="標楷體"/>
          <w:sz w:val="28"/>
        </w:rPr>
        <w:t>一</w:t>
      </w:r>
      <w:r w:rsidRPr="0056753D">
        <w:rPr>
          <w:rFonts w:eastAsia="標楷體"/>
          <w:sz w:val="28"/>
        </w:rPr>
        <w:t>條</w:t>
      </w:r>
      <w:r w:rsidR="004819BD" w:rsidRPr="0056753D">
        <w:rPr>
          <w:rFonts w:eastAsia="標楷體"/>
          <w:sz w:val="28"/>
        </w:rPr>
        <w:t>、乙方不得為甲方及第三人執行重複之計畫，若違反上述約定，除應將已撥付之計畫經費全數</w:t>
      </w:r>
      <w:proofErr w:type="gramStart"/>
      <w:r w:rsidR="004819BD" w:rsidRPr="0056753D">
        <w:rPr>
          <w:rFonts w:eastAsia="標楷體"/>
          <w:sz w:val="28"/>
        </w:rPr>
        <w:t>返還甲方外</w:t>
      </w:r>
      <w:proofErr w:type="gramEnd"/>
      <w:r w:rsidR="004819BD" w:rsidRPr="0056753D">
        <w:rPr>
          <w:rFonts w:eastAsia="標楷體"/>
          <w:sz w:val="28"/>
        </w:rPr>
        <w:t>，乙方計畫主持人於三年內不得再接受甲方之</w:t>
      </w:r>
      <w:r w:rsidR="00C86385" w:rsidRPr="0056753D">
        <w:rPr>
          <w:rFonts w:eastAsia="標楷體"/>
          <w:sz w:val="28"/>
        </w:rPr>
        <w:t>補助</w:t>
      </w:r>
      <w:r w:rsidR="004819BD" w:rsidRPr="0056753D">
        <w:rPr>
          <w:rFonts w:eastAsia="標楷體"/>
          <w:sz w:val="28"/>
        </w:rPr>
        <w:t>。</w:t>
      </w:r>
    </w:p>
    <w:p w14:paraId="15A2DB1A" w14:textId="77777777" w:rsidR="004819BD" w:rsidRPr="0056753D" w:rsidRDefault="00AB4815" w:rsidP="003B3392">
      <w:pPr>
        <w:kinsoku w:val="0"/>
        <w:autoSpaceDE w:val="0"/>
        <w:autoSpaceDN w:val="0"/>
        <w:spacing w:line="480" w:lineRule="exact"/>
        <w:ind w:left="1134" w:hanging="1134"/>
        <w:jc w:val="both"/>
        <w:rPr>
          <w:rFonts w:eastAsia="標楷體"/>
          <w:sz w:val="28"/>
        </w:rPr>
      </w:pPr>
      <w:r w:rsidRPr="0056753D">
        <w:rPr>
          <w:rFonts w:eastAsia="標楷體"/>
          <w:sz w:val="28"/>
        </w:rPr>
        <w:t>第</w:t>
      </w:r>
      <w:r w:rsidR="004819BD" w:rsidRPr="0056753D">
        <w:rPr>
          <w:rFonts w:eastAsia="標楷體"/>
          <w:sz w:val="28"/>
        </w:rPr>
        <w:t>十</w:t>
      </w:r>
      <w:r w:rsidR="00D53F53" w:rsidRPr="0056753D">
        <w:rPr>
          <w:rFonts w:eastAsia="標楷體"/>
          <w:sz w:val="28"/>
        </w:rPr>
        <w:t>二</w:t>
      </w:r>
      <w:r w:rsidRPr="0056753D">
        <w:rPr>
          <w:rFonts w:eastAsia="標楷體"/>
          <w:sz w:val="28"/>
        </w:rPr>
        <w:t>條</w:t>
      </w:r>
      <w:r w:rsidR="004819BD" w:rsidRPr="0056753D">
        <w:rPr>
          <w:rFonts w:eastAsia="標楷體"/>
          <w:sz w:val="28"/>
        </w:rPr>
        <w:t>、成果報告：</w:t>
      </w:r>
    </w:p>
    <w:p w14:paraId="23BC2527" w14:textId="77777777" w:rsidR="004819BD" w:rsidRPr="0056753D" w:rsidRDefault="004819BD" w:rsidP="003B3392">
      <w:pPr>
        <w:numPr>
          <w:ilvl w:val="0"/>
          <w:numId w:val="10"/>
        </w:numPr>
        <w:kinsoku w:val="0"/>
        <w:autoSpaceDE w:val="0"/>
        <w:autoSpaceDN w:val="0"/>
        <w:spacing w:line="480" w:lineRule="exact"/>
        <w:jc w:val="both"/>
        <w:rPr>
          <w:rFonts w:eastAsia="標楷體"/>
          <w:sz w:val="28"/>
        </w:rPr>
      </w:pPr>
      <w:r w:rsidRPr="0056753D">
        <w:rPr>
          <w:rFonts w:eastAsia="標楷體"/>
          <w:sz w:val="28"/>
        </w:rPr>
        <w:t>乙方應於</w:t>
      </w:r>
      <w:r w:rsidR="00976B2C" w:rsidRPr="00976B2C">
        <w:rPr>
          <w:rFonts w:eastAsia="標楷體" w:hint="eastAsia"/>
          <w:sz w:val="28"/>
        </w:rPr>
        <w:t>計畫執行期限結束後</w:t>
      </w:r>
      <w:r w:rsidR="00976B2C" w:rsidRPr="00976B2C">
        <w:rPr>
          <w:rFonts w:eastAsia="標楷體" w:hint="eastAsia"/>
          <w:sz w:val="28"/>
        </w:rPr>
        <w:t>1</w:t>
      </w:r>
      <w:r w:rsidR="00976B2C" w:rsidRPr="00976B2C">
        <w:rPr>
          <w:rFonts w:eastAsia="標楷體" w:hint="eastAsia"/>
          <w:sz w:val="28"/>
        </w:rPr>
        <w:t>個月內</w:t>
      </w:r>
      <w:r w:rsidRPr="0056753D">
        <w:rPr>
          <w:rFonts w:eastAsia="標楷體"/>
          <w:sz w:val="28"/>
        </w:rPr>
        <w:t>，將成果報告一式</w:t>
      </w:r>
      <w:r w:rsidR="009C3393">
        <w:rPr>
          <w:rFonts w:eastAsia="標楷體" w:hint="eastAsia"/>
          <w:sz w:val="28"/>
        </w:rPr>
        <w:t>8</w:t>
      </w:r>
      <w:r w:rsidRPr="0056753D">
        <w:rPr>
          <w:rFonts w:eastAsia="標楷體"/>
          <w:sz w:val="28"/>
        </w:rPr>
        <w:t>份</w:t>
      </w:r>
      <w:r w:rsidR="00976B2C">
        <w:rPr>
          <w:rFonts w:eastAsia="標楷體" w:hint="eastAsia"/>
          <w:sz w:val="28"/>
        </w:rPr>
        <w:t>（含可編輯之電子檔）</w:t>
      </w:r>
      <w:r w:rsidRPr="0056753D">
        <w:rPr>
          <w:rFonts w:eastAsia="標楷體"/>
          <w:sz w:val="28"/>
        </w:rPr>
        <w:t>，以正式公文</w:t>
      </w:r>
      <w:proofErr w:type="gramStart"/>
      <w:r w:rsidRPr="0056753D">
        <w:rPr>
          <w:rFonts w:eastAsia="標楷體"/>
          <w:sz w:val="28"/>
        </w:rPr>
        <w:t>函送甲方</w:t>
      </w:r>
      <w:proofErr w:type="gramEnd"/>
      <w:r w:rsidRPr="0056753D">
        <w:rPr>
          <w:rFonts w:eastAsia="標楷體"/>
          <w:sz w:val="28"/>
        </w:rPr>
        <w:t>辦理結案手續</w:t>
      </w:r>
      <w:r w:rsidR="005D6DC0" w:rsidRPr="0056753D">
        <w:rPr>
          <w:rFonts w:eastAsia="標楷體"/>
          <w:sz w:val="28"/>
        </w:rPr>
        <w:t>（</w:t>
      </w:r>
      <w:r w:rsidR="00C3565E" w:rsidRPr="0056753D">
        <w:rPr>
          <w:rFonts w:eastAsia="標楷體"/>
          <w:sz w:val="28"/>
        </w:rPr>
        <w:t>以本部收文日為</w:t>
      </w:r>
      <w:proofErr w:type="gramStart"/>
      <w:r w:rsidR="00C3565E" w:rsidRPr="0056753D">
        <w:rPr>
          <w:rFonts w:eastAsia="標楷體"/>
          <w:sz w:val="28"/>
        </w:rPr>
        <w:t>準</w:t>
      </w:r>
      <w:proofErr w:type="gramEnd"/>
      <w:r w:rsidR="005D6DC0" w:rsidRPr="0056753D">
        <w:rPr>
          <w:rFonts w:eastAsia="標楷體"/>
          <w:sz w:val="28"/>
        </w:rPr>
        <w:t>）</w:t>
      </w:r>
      <w:r w:rsidRPr="0056753D">
        <w:rPr>
          <w:rFonts w:eastAsia="標楷體"/>
          <w:sz w:val="28"/>
        </w:rPr>
        <w:t>。如係以調查法（如面訪、電話訪問、郵寄問卷等）進行之計畫，需連同資料檔、空白問卷、</w:t>
      </w:r>
      <w:proofErr w:type="gramStart"/>
      <w:r w:rsidRPr="0056753D">
        <w:rPr>
          <w:rFonts w:eastAsia="標楷體"/>
          <w:sz w:val="28"/>
        </w:rPr>
        <w:t>譯碼簿</w:t>
      </w:r>
      <w:proofErr w:type="gramEnd"/>
      <w:r w:rsidRPr="0056753D">
        <w:rPr>
          <w:rFonts w:eastAsia="標楷體"/>
          <w:sz w:val="28"/>
        </w:rPr>
        <w:t>（</w:t>
      </w:r>
      <w:r w:rsidRPr="0056753D">
        <w:rPr>
          <w:rFonts w:eastAsia="標楷體"/>
          <w:sz w:val="28"/>
        </w:rPr>
        <w:t>CODEBOOK</w:t>
      </w:r>
      <w:r w:rsidRPr="0056753D">
        <w:rPr>
          <w:rFonts w:eastAsia="標楷體"/>
          <w:sz w:val="28"/>
        </w:rPr>
        <w:t>）、原始資料數據檔等，</w:t>
      </w:r>
      <w:proofErr w:type="gramStart"/>
      <w:r w:rsidRPr="0056753D">
        <w:rPr>
          <w:rFonts w:eastAsia="標楷體"/>
          <w:sz w:val="28"/>
        </w:rPr>
        <w:t>一併送甲方</w:t>
      </w:r>
      <w:proofErr w:type="gramEnd"/>
      <w:r w:rsidRPr="0056753D">
        <w:rPr>
          <w:rFonts w:eastAsia="標楷體"/>
          <w:sz w:val="28"/>
        </w:rPr>
        <w:t>辦理結案。</w:t>
      </w:r>
    </w:p>
    <w:p w14:paraId="03E9FF32" w14:textId="77777777" w:rsidR="004819BD" w:rsidRPr="0056753D" w:rsidRDefault="004819BD" w:rsidP="003B3392">
      <w:pPr>
        <w:numPr>
          <w:ilvl w:val="0"/>
          <w:numId w:val="10"/>
        </w:numPr>
        <w:kinsoku w:val="0"/>
        <w:autoSpaceDE w:val="0"/>
        <w:autoSpaceDN w:val="0"/>
        <w:spacing w:line="480" w:lineRule="exact"/>
        <w:jc w:val="both"/>
        <w:rPr>
          <w:rFonts w:eastAsia="標楷體"/>
          <w:sz w:val="28"/>
        </w:rPr>
      </w:pPr>
      <w:r w:rsidRPr="0056753D">
        <w:rPr>
          <w:rFonts w:eastAsia="標楷體"/>
          <w:sz w:val="28"/>
        </w:rPr>
        <w:t>成果報告內容不得有抄襲、剽竊、或違反著作權法等行為。如違反上述規定，除乙方應將已撥付之計畫經費全數</w:t>
      </w:r>
      <w:proofErr w:type="gramStart"/>
      <w:r w:rsidRPr="0056753D">
        <w:rPr>
          <w:rFonts w:eastAsia="標楷體"/>
          <w:sz w:val="28"/>
        </w:rPr>
        <w:t>返還甲方外</w:t>
      </w:r>
      <w:proofErr w:type="gramEnd"/>
      <w:r w:rsidRPr="0056753D">
        <w:rPr>
          <w:rFonts w:eastAsia="標楷體"/>
          <w:sz w:val="28"/>
        </w:rPr>
        <w:t>，乙方計畫主持人於三年內不得再接受甲方之補</w:t>
      </w:r>
      <w:r w:rsidR="00646F7B" w:rsidRPr="0056753D">
        <w:rPr>
          <w:rFonts w:eastAsia="標楷體"/>
          <w:sz w:val="28"/>
        </w:rPr>
        <w:t>（捐）</w:t>
      </w:r>
      <w:r w:rsidRPr="0056753D">
        <w:rPr>
          <w:rFonts w:eastAsia="標楷體"/>
          <w:sz w:val="28"/>
        </w:rPr>
        <w:t>助計畫。</w:t>
      </w:r>
    </w:p>
    <w:p w14:paraId="42EFD337" w14:textId="77777777" w:rsidR="004819BD" w:rsidRPr="0056753D" w:rsidRDefault="004819BD" w:rsidP="003B3392">
      <w:pPr>
        <w:numPr>
          <w:ilvl w:val="0"/>
          <w:numId w:val="10"/>
        </w:numPr>
        <w:kinsoku w:val="0"/>
        <w:autoSpaceDE w:val="0"/>
        <w:autoSpaceDN w:val="0"/>
        <w:spacing w:line="480" w:lineRule="exact"/>
        <w:jc w:val="both"/>
        <w:rPr>
          <w:rFonts w:eastAsia="標楷體"/>
          <w:sz w:val="28"/>
        </w:rPr>
      </w:pPr>
      <w:r w:rsidRPr="0056753D">
        <w:rPr>
          <w:rFonts w:eastAsia="標楷體"/>
          <w:sz w:val="28"/>
        </w:rPr>
        <w:t>乙方如未能依限將成果報告及原始資料數據檔等相關資料</w:t>
      </w:r>
      <w:proofErr w:type="gramStart"/>
      <w:r w:rsidRPr="0056753D">
        <w:rPr>
          <w:rFonts w:eastAsia="標楷體"/>
          <w:sz w:val="28"/>
        </w:rPr>
        <w:t>提送甲方</w:t>
      </w:r>
      <w:proofErr w:type="gramEnd"/>
      <w:r w:rsidRPr="0056753D">
        <w:rPr>
          <w:rFonts w:eastAsia="標楷體"/>
          <w:sz w:val="28"/>
        </w:rPr>
        <w:t>並完成結案手續，除依本條</w:t>
      </w:r>
      <w:proofErr w:type="gramStart"/>
      <w:r w:rsidRPr="0056753D">
        <w:rPr>
          <w:rFonts w:eastAsia="標楷體"/>
          <w:sz w:val="28"/>
        </w:rPr>
        <w:t>第四款甲方</w:t>
      </w:r>
      <w:proofErr w:type="gramEnd"/>
      <w:r w:rsidRPr="0056753D">
        <w:rPr>
          <w:rFonts w:eastAsia="標楷體"/>
          <w:sz w:val="28"/>
        </w:rPr>
        <w:t>書面同意延期者外，每逾期一日</w:t>
      </w:r>
      <w:proofErr w:type="gramStart"/>
      <w:r w:rsidR="005D6DC0" w:rsidRPr="0056753D">
        <w:rPr>
          <w:rFonts w:eastAsia="標楷體"/>
          <w:sz w:val="28"/>
        </w:rPr>
        <w:t>（</w:t>
      </w:r>
      <w:proofErr w:type="gramEnd"/>
      <w:r w:rsidR="00EC4AB6" w:rsidRPr="0056753D">
        <w:rPr>
          <w:rFonts w:eastAsia="標楷體"/>
          <w:sz w:val="28"/>
        </w:rPr>
        <w:t>以本部收文日為</w:t>
      </w:r>
      <w:proofErr w:type="gramStart"/>
      <w:r w:rsidR="00EC4AB6" w:rsidRPr="0056753D">
        <w:rPr>
          <w:rFonts w:eastAsia="標楷體"/>
          <w:sz w:val="28"/>
        </w:rPr>
        <w:t>準</w:t>
      </w:r>
      <w:proofErr w:type="gramEnd"/>
      <w:r w:rsidR="00EC4AB6" w:rsidRPr="0056753D">
        <w:rPr>
          <w:rFonts w:eastAsia="標楷體"/>
          <w:sz w:val="28"/>
        </w:rPr>
        <w:t>)</w:t>
      </w:r>
      <w:r w:rsidRPr="0056753D">
        <w:rPr>
          <w:rFonts w:eastAsia="標楷體"/>
          <w:sz w:val="28"/>
        </w:rPr>
        <w:t>，乙方應繳交契約經費總額千分之一之違約金。如逾期兩個月仍未提送者，視為不能履行契約，除應將已撥付之計畫經費全數</w:t>
      </w:r>
      <w:proofErr w:type="gramStart"/>
      <w:r w:rsidRPr="0056753D">
        <w:rPr>
          <w:rFonts w:eastAsia="標楷體"/>
          <w:sz w:val="28"/>
        </w:rPr>
        <w:t>返還甲方外</w:t>
      </w:r>
      <w:proofErr w:type="gramEnd"/>
      <w:r w:rsidRPr="0056753D">
        <w:rPr>
          <w:rFonts w:eastAsia="標楷體"/>
          <w:sz w:val="28"/>
        </w:rPr>
        <w:t>，乙方計畫主持人於一年內不得再接受甲方之委辦、補</w:t>
      </w:r>
      <w:r w:rsidR="00AD0416" w:rsidRPr="0056753D">
        <w:rPr>
          <w:rFonts w:eastAsia="標楷體"/>
          <w:sz w:val="28"/>
        </w:rPr>
        <w:t>（捐）</w:t>
      </w:r>
      <w:r w:rsidRPr="0056753D">
        <w:rPr>
          <w:rFonts w:eastAsia="標楷體"/>
          <w:sz w:val="28"/>
        </w:rPr>
        <w:t>助計畫。</w:t>
      </w:r>
    </w:p>
    <w:p w14:paraId="0586CBB6" w14:textId="77777777" w:rsidR="004819BD" w:rsidRPr="0056753D" w:rsidRDefault="004819BD" w:rsidP="003B3392">
      <w:pPr>
        <w:numPr>
          <w:ilvl w:val="0"/>
          <w:numId w:val="10"/>
        </w:numPr>
        <w:kinsoku w:val="0"/>
        <w:autoSpaceDE w:val="0"/>
        <w:autoSpaceDN w:val="0"/>
        <w:spacing w:line="480" w:lineRule="exact"/>
        <w:jc w:val="both"/>
        <w:rPr>
          <w:rFonts w:eastAsia="標楷體"/>
          <w:sz w:val="28"/>
        </w:rPr>
      </w:pPr>
      <w:r w:rsidRPr="0056753D">
        <w:rPr>
          <w:rFonts w:eastAsia="標楷體"/>
          <w:sz w:val="28"/>
        </w:rPr>
        <w:t>乙方如因特殊原因、不可抗力或其他可歸責於甲方之事由，未能於本條第一款約定期限內繳交報告，並完成結案手續，應於計畫執行期限屆滿前</w:t>
      </w:r>
      <w:r w:rsidR="00D53F53" w:rsidRPr="0056753D">
        <w:rPr>
          <w:rFonts w:eastAsia="標楷體"/>
          <w:sz w:val="28"/>
        </w:rPr>
        <w:t>一</w:t>
      </w:r>
      <w:r w:rsidRPr="0056753D">
        <w:rPr>
          <w:rFonts w:eastAsia="標楷體"/>
          <w:sz w:val="28"/>
        </w:rPr>
        <w:t>個月以正式公文敘明理由申請延期繳交。</w:t>
      </w:r>
    </w:p>
    <w:p w14:paraId="1F41B9B8" w14:textId="77777777" w:rsidR="008E2518" w:rsidRPr="0056753D" w:rsidRDefault="004819BD" w:rsidP="003B3392">
      <w:pPr>
        <w:numPr>
          <w:ilvl w:val="0"/>
          <w:numId w:val="10"/>
        </w:numPr>
        <w:kinsoku w:val="0"/>
        <w:autoSpaceDE w:val="0"/>
        <w:autoSpaceDN w:val="0"/>
        <w:spacing w:line="480" w:lineRule="exact"/>
        <w:jc w:val="both"/>
        <w:rPr>
          <w:rFonts w:eastAsia="標楷體"/>
          <w:sz w:val="28"/>
        </w:rPr>
      </w:pPr>
      <w:r w:rsidRPr="0056753D">
        <w:rPr>
          <w:rFonts w:eastAsia="標楷體"/>
          <w:sz w:val="28"/>
        </w:rPr>
        <w:lastRenderedPageBreak/>
        <w:t>成果報告經</w:t>
      </w:r>
      <w:r w:rsidR="008F7C67" w:rsidRPr="0056753D">
        <w:rPr>
          <w:rFonts w:eastAsia="標楷體"/>
          <w:sz w:val="28"/>
        </w:rPr>
        <w:t>審查</w:t>
      </w:r>
      <w:r w:rsidRPr="0056753D">
        <w:rPr>
          <w:rFonts w:eastAsia="標楷體"/>
          <w:sz w:val="28"/>
        </w:rPr>
        <w:t>與契約不符，或審查後經通知限期改善，未如期改善者，甲方得要求乙方全數繳回已撥付之經費或減價收受</w:t>
      </w:r>
      <w:r w:rsidR="005D6DC0" w:rsidRPr="0056753D">
        <w:rPr>
          <w:rFonts w:eastAsia="標楷體"/>
          <w:sz w:val="28"/>
        </w:rPr>
        <w:t>（</w:t>
      </w:r>
      <w:r w:rsidRPr="0056753D">
        <w:rPr>
          <w:rFonts w:eastAsia="標楷體"/>
          <w:sz w:val="28"/>
        </w:rPr>
        <w:t>減價之金額由甲方視實際情形定之</w:t>
      </w:r>
      <w:r w:rsidR="005D6DC0" w:rsidRPr="0056753D">
        <w:rPr>
          <w:rFonts w:eastAsia="標楷體"/>
          <w:sz w:val="28"/>
        </w:rPr>
        <w:t>）</w:t>
      </w:r>
      <w:r w:rsidRPr="0056753D">
        <w:rPr>
          <w:rFonts w:eastAsia="標楷體"/>
          <w:sz w:val="28"/>
        </w:rPr>
        <w:t>。</w:t>
      </w:r>
    </w:p>
    <w:p w14:paraId="377E8EF4" w14:textId="77777777" w:rsidR="0010723E" w:rsidRPr="00A36691" w:rsidRDefault="00E06EA1" w:rsidP="003B3392">
      <w:pPr>
        <w:numPr>
          <w:ilvl w:val="0"/>
          <w:numId w:val="10"/>
        </w:numPr>
        <w:kinsoku w:val="0"/>
        <w:autoSpaceDE w:val="0"/>
        <w:autoSpaceDN w:val="0"/>
        <w:spacing w:line="480" w:lineRule="exact"/>
        <w:jc w:val="both"/>
        <w:rPr>
          <w:rFonts w:eastAsia="標楷體"/>
          <w:sz w:val="28"/>
        </w:rPr>
      </w:pPr>
      <w:r w:rsidRPr="0056753D">
        <w:rPr>
          <w:rFonts w:eastAsia="標楷體"/>
          <w:sz w:val="28"/>
        </w:rPr>
        <w:t>乙方執行之計</w:t>
      </w:r>
      <w:r w:rsidR="009E46C3" w:rsidRPr="0056753D">
        <w:rPr>
          <w:rFonts w:eastAsia="標楷體"/>
          <w:sz w:val="28"/>
        </w:rPr>
        <w:t>畫</w:t>
      </w:r>
      <w:r w:rsidRPr="0056753D">
        <w:rPr>
          <w:rFonts w:eastAsia="標楷體"/>
          <w:sz w:val="28"/>
        </w:rPr>
        <w:t>倘以人為對象之研究，應於成果報告中進行性別統計分析。</w:t>
      </w:r>
    </w:p>
    <w:p w14:paraId="0D3EE895" w14:textId="77777777" w:rsidR="004819BD" w:rsidRPr="0056753D" w:rsidRDefault="00AB4815" w:rsidP="003B3392">
      <w:pPr>
        <w:kinsoku w:val="0"/>
        <w:autoSpaceDE w:val="0"/>
        <w:autoSpaceDN w:val="0"/>
        <w:spacing w:line="480" w:lineRule="exact"/>
        <w:ind w:left="574" w:hanging="574"/>
        <w:rPr>
          <w:rFonts w:eastAsia="標楷體"/>
          <w:sz w:val="28"/>
        </w:rPr>
      </w:pPr>
      <w:r w:rsidRPr="0056753D">
        <w:rPr>
          <w:rFonts w:eastAsia="標楷體"/>
          <w:sz w:val="28"/>
        </w:rPr>
        <w:t>第</w:t>
      </w:r>
      <w:r w:rsidR="004819BD" w:rsidRPr="0056753D">
        <w:rPr>
          <w:rFonts w:eastAsia="標楷體"/>
          <w:sz w:val="28"/>
        </w:rPr>
        <w:t>十</w:t>
      </w:r>
      <w:r w:rsidR="00D53F53" w:rsidRPr="0056753D">
        <w:rPr>
          <w:rFonts w:eastAsia="標楷體"/>
          <w:sz w:val="28"/>
        </w:rPr>
        <w:t>三</w:t>
      </w:r>
      <w:r w:rsidRPr="0056753D">
        <w:rPr>
          <w:rFonts w:eastAsia="標楷體"/>
          <w:sz w:val="28"/>
        </w:rPr>
        <w:t>條</w:t>
      </w:r>
      <w:r w:rsidR="004819BD" w:rsidRPr="0056753D">
        <w:rPr>
          <w:rFonts w:eastAsia="標楷體"/>
          <w:sz w:val="28"/>
        </w:rPr>
        <w:t>、成果之歸屬：</w:t>
      </w:r>
    </w:p>
    <w:p w14:paraId="416D499C" w14:textId="77777777" w:rsidR="004819BD" w:rsidRPr="0056753D" w:rsidRDefault="0097309D" w:rsidP="003B3392">
      <w:pPr>
        <w:kinsoku w:val="0"/>
        <w:autoSpaceDE w:val="0"/>
        <w:autoSpaceDN w:val="0"/>
        <w:spacing w:line="480" w:lineRule="exact"/>
        <w:ind w:leftChars="479" w:left="1416" w:hangingChars="95" w:hanging="266"/>
        <w:jc w:val="both"/>
        <w:rPr>
          <w:rFonts w:eastAsia="標楷體"/>
          <w:sz w:val="28"/>
        </w:rPr>
      </w:pPr>
      <w:r w:rsidRPr="00A36691">
        <w:rPr>
          <w:rFonts w:ascii="標楷體" w:eastAsia="標楷體" w:hAnsi="標楷體"/>
          <w:sz w:val="28"/>
        </w:rPr>
        <w:t>■</w:t>
      </w:r>
      <w:r w:rsidR="00EC3282" w:rsidRPr="0056753D">
        <w:rPr>
          <w:rFonts w:eastAsia="標楷體"/>
          <w:sz w:val="28"/>
        </w:rPr>
        <w:t>本計畫研發成果</w:t>
      </w:r>
      <w:r w:rsidR="005D6DC0" w:rsidRPr="0056753D">
        <w:rPr>
          <w:rFonts w:eastAsia="標楷體"/>
          <w:sz w:val="28"/>
        </w:rPr>
        <w:t>（</w:t>
      </w:r>
      <w:r w:rsidR="00370295" w:rsidRPr="0056753D">
        <w:rPr>
          <w:rFonts w:eastAsia="標楷體"/>
          <w:sz w:val="28"/>
        </w:rPr>
        <w:t>包括成果報告</w:t>
      </w:r>
      <w:r w:rsidR="005D6DC0" w:rsidRPr="0056753D">
        <w:rPr>
          <w:rFonts w:eastAsia="標楷體"/>
          <w:sz w:val="28"/>
        </w:rPr>
        <w:t>）</w:t>
      </w:r>
      <w:r w:rsidR="00EC3282" w:rsidRPr="0056753D">
        <w:rPr>
          <w:rFonts w:eastAsia="標楷體"/>
          <w:sz w:val="28"/>
        </w:rPr>
        <w:t>歸</w:t>
      </w:r>
      <w:r w:rsidR="00FB7A57" w:rsidRPr="0056753D">
        <w:rPr>
          <w:rFonts w:eastAsia="標楷體"/>
          <w:sz w:val="28"/>
        </w:rPr>
        <w:t>屬</w:t>
      </w:r>
      <w:r w:rsidR="00EC3282" w:rsidRPr="0056753D">
        <w:rPr>
          <w:rFonts w:eastAsia="標楷體"/>
          <w:sz w:val="28"/>
        </w:rPr>
        <w:t>乙方</w:t>
      </w:r>
      <w:r w:rsidR="00FB7A57" w:rsidRPr="0056753D">
        <w:rPr>
          <w:rFonts w:eastAsia="標楷體"/>
          <w:sz w:val="28"/>
        </w:rPr>
        <w:t>，則</w:t>
      </w:r>
      <w:r w:rsidR="004819BD" w:rsidRPr="0056753D">
        <w:rPr>
          <w:rFonts w:eastAsia="標楷體"/>
          <w:sz w:val="28"/>
        </w:rPr>
        <w:t>本計畫之成果發表不需事先徵求甲方同意，但需於報告中加</w:t>
      </w:r>
      <w:proofErr w:type="gramStart"/>
      <w:r w:rsidR="004819BD" w:rsidRPr="0056753D">
        <w:rPr>
          <w:rFonts w:eastAsia="標楷體"/>
          <w:sz w:val="28"/>
        </w:rPr>
        <w:t>註</w:t>
      </w:r>
      <w:proofErr w:type="gramEnd"/>
      <w:r w:rsidR="004819BD" w:rsidRPr="0056753D">
        <w:rPr>
          <w:rFonts w:eastAsia="標楷體"/>
          <w:sz w:val="28"/>
        </w:rPr>
        <w:t>「衛生</w:t>
      </w:r>
      <w:proofErr w:type="gramStart"/>
      <w:r w:rsidR="003565BA" w:rsidRPr="0056753D">
        <w:rPr>
          <w:rFonts w:eastAsia="標楷體"/>
          <w:sz w:val="28"/>
        </w:rPr>
        <w:t>福利部</w:t>
      </w:r>
      <w:r w:rsidR="004819BD" w:rsidRPr="0056753D">
        <w:rPr>
          <w:rFonts w:eastAsia="標楷體"/>
          <w:sz w:val="28"/>
        </w:rPr>
        <w:t>補</w:t>
      </w:r>
      <w:proofErr w:type="gramEnd"/>
      <w:r w:rsidR="00AD0416" w:rsidRPr="0056753D">
        <w:rPr>
          <w:rFonts w:eastAsia="標楷體"/>
          <w:sz w:val="28"/>
        </w:rPr>
        <w:t>（捐）</w:t>
      </w:r>
      <w:r w:rsidR="004819BD" w:rsidRPr="0056753D">
        <w:rPr>
          <w:rFonts w:eastAsia="標楷體"/>
          <w:sz w:val="28"/>
        </w:rPr>
        <w:t>助辦理，惟報告內容不代表衛生</w:t>
      </w:r>
      <w:r w:rsidR="003565BA" w:rsidRPr="0056753D">
        <w:rPr>
          <w:rFonts w:eastAsia="標楷體"/>
          <w:sz w:val="28"/>
        </w:rPr>
        <w:t>福利部</w:t>
      </w:r>
      <w:r w:rsidR="004819BD" w:rsidRPr="0056753D">
        <w:rPr>
          <w:rFonts w:eastAsia="標楷體"/>
          <w:sz w:val="28"/>
        </w:rPr>
        <w:t>意見」字樣。</w:t>
      </w:r>
    </w:p>
    <w:p w14:paraId="18ADC954" w14:textId="77777777" w:rsidR="0010723E" w:rsidRPr="0056753D" w:rsidRDefault="0097309D" w:rsidP="003B3392">
      <w:pPr>
        <w:kinsoku w:val="0"/>
        <w:autoSpaceDE w:val="0"/>
        <w:autoSpaceDN w:val="0"/>
        <w:spacing w:line="480" w:lineRule="exact"/>
        <w:ind w:leftChars="471" w:left="1130" w:firstLineChars="5" w:firstLine="14"/>
        <w:jc w:val="both"/>
        <w:rPr>
          <w:rFonts w:eastAsia="標楷體"/>
          <w:sz w:val="28"/>
        </w:rPr>
      </w:pPr>
      <w:r w:rsidRPr="00A36691">
        <w:rPr>
          <w:rFonts w:ascii="標楷體" w:eastAsia="標楷體" w:hAnsi="標楷體"/>
          <w:sz w:val="28"/>
        </w:rPr>
        <w:t>□</w:t>
      </w:r>
      <w:r w:rsidR="004819BD" w:rsidRPr="0056753D">
        <w:rPr>
          <w:rFonts w:eastAsia="標楷體"/>
          <w:sz w:val="28"/>
        </w:rPr>
        <w:t>本計畫研發成果歸屬國有，需經甲方同意後始得發表。</w:t>
      </w:r>
    </w:p>
    <w:p w14:paraId="5E116552" w14:textId="77777777" w:rsidR="004819BD" w:rsidRPr="0056753D" w:rsidRDefault="00AB4815" w:rsidP="003B3392">
      <w:pPr>
        <w:kinsoku w:val="0"/>
        <w:autoSpaceDE w:val="0"/>
        <w:autoSpaceDN w:val="0"/>
        <w:spacing w:line="480" w:lineRule="exact"/>
        <w:ind w:left="1418" w:hanging="1418"/>
        <w:jc w:val="both"/>
        <w:rPr>
          <w:rFonts w:eastAsia="標楷體"/>
          <w:sz w:val="28"/>
        </w:rPr>
      </w:pPr>
      <w:r w:rsidRPr="0056753D">
        <w:rPr>
          <w:rFonts w:eastAsia="標楷體"/>
          <w:sz w:val="28"/>
        </w:rPr>
        <w:t>第</w:t>
      </w:r>
      <w:r w:rsidR="004819BD" w:rsidRPr="0056753D">
        <w:rPr>
          <w:rFonts w:eastAsia="標楷體"/>
          <w:sz w:val="28"/>
        </w:rPr>
        <w:t>十</w:t>
      </w:r>
      <w:r w:rsidR="00D53F53" w:rsidRPr="0056753D">
        <w:rPr>
          <w:rFonts w:eastAsia="標楷體"/>
          <w:sz w:val="28"/>
        </w:rPr>
        <w:t>四</w:t>
      </w:r>
      <w:r w:rsidRPr="0056753D">
        <w:rPr>
          <w:rFonts w:eastAsia="標楷體"/>
          <w:sz w:val="28"/>
        </w:rPr>
        <w:t>條</w:t>
      </w:r>
      <w:r w:rsidR="004819BD" w:rsidRPr="0056753D">
        <w:rPr>
          <w:rFonts w:eastAsia="標楷體"/>
          <w:sz w:val="28"/>
        </w:rPr>
        <w:t>、</w:t>
      </w:r>
      <w:r w:rsidR="0019247E" w:rsidRPr="0056753D">
        <w:rPr>
          <w:rFonts w:eastAsia="標楷體"/>
          <w:sz w:val="28"/>
        </w:rPr>
        <w:t>本計畫研發成果</w:t>
      </w:r>
      <w:r w:rsidR="0097309D" w:rsidRPr="0056753D">
        <w:rPr>
          <w:rFonts w:eastAsia="標楷體"/>
          <w:sz w:val="28"/>
        </w:rPr>
        <w:t>（</w:t>
      </w:r>
      <w:r w:rsidR="009C31EF" w:rsidRPr="0056753D">
        <w:rPr>
          <w:rFonts w:eastAsia="標楷體"/>
          <w:sz w:val="28"/>
        </w:rPr>
        <w:t>包括成果報告</w:t>
      </w:r>
      <w:r w:rsidR="0097309D" w:rsidRPr="0056753D">
        <w:rPr>
          <w:rFonts w:eastAsia="標楷體"/>
          <w:sz w:val="28"/>
        </w:rPr>
        <w:t>）</w:t>
      </w:r>
      <w:r w:rsidR="00370295" w:rsidRPr="0056753D">
        <w:rPr>
          <w:rFonts w:eastAsia="標楷體"/>
          <w:sz w:val="28"/>
        </w:rPr>
        <w:t>如</w:t>
      </w:r>
      <w:r w:rsidR="0019247E" w:rsidRPr="0056753D">
        <w:rPr>
          <w:rFonts w:eastAsia="標楷體"/>
          <w:sz w:val="28"/>
        </w:rPr>
        <w:t>歸屬乙方，</w:t>
      </w:r>
      <w:r w:rsidR="004819BD" w:rsidRPr="0056753D">
        <w:rPr>
          <w:rFonts w:eastAsia="標楷體"/>
          <w:sz w:val="28"/>
        </w:rPr>
        <w:t>乙方同意其所繳交之成果報告，無償由甲方及其附屬機關（構）視需要自行或指定其他第三人不限地域、時間或次數，以微縮、光碟、數位化等方式予以重製、散佈、傳送、發行、公開發表、上載傳送網路供檢索查詢，或為其他方式之利用。</w:t>
      </w:r>
    </w:p>
    <w:p w14:paraId="5C68D168" w14:textId="77777777" w:rsidR="004819BD" w:rsidRPr="0056753D" w:rsidRDefault="00AB4815" w:rsidP="003B3392">
      <w:pPr>
        <w:kinsoku w:val="0"/>
        <w:autoSpaceDE w:val="0"/>
        <w:autoSpaceDN w:val="0"/>
        <w:spacing w:line="480" w:lineRule="exact"/>
        <w:ind w:left="1418" w:hanging="1418"/>
        <w:jc w:val="both"/>
        <w:rPr>
          <w:rFonts w:eastAsia="標楷體"/>
          <w:sz w:val="28"/>
        </w:rPr>
      </w:pPr>
      <w:r w:rsidRPr="0056753D">
        <w:rPr>
          <w:rFonts w:eastAsia="標楷體"/>
          <w:sz w:val="28"/>
        </w:rPr>
        <w:t>第</w:t>
      </w:r>
      <w:r w:rsidR="004819BD" w:rsidRPr="0056753D">
        <w:rPr>
          <w:rFonts w:eastAsia="標楷體"/>
          <w:sz w:val="28"/>
        </w:rPr>
        <w:t>十</w:t>
      </w:r>
      <w:r w:rsidR="00D53F53" w:rsidRPr="0056753D">
        <w:rPr>
          <w:rFonts w:eastAsia="標楷體"/>
          <w:sz w:val="28"/>
        </w:rPr>
        <w:t>五</w:t>
      </w:r>
      <w:r w:rsidRPr="0056753D">
        <w:rPr>
          <w:rFonts w:eastAsia="標楷體"/>
          <w:sz w:val="28"/>
        </w:rPr>
        <w:t>條</w:t>
      </w:r>
      <w:r w:rsidR="004819BD" w:rsidRPr="0056753D">
        <w:rPr>
          <w:rFonts w:eastAsia="標楷體"/>
          <w:sz w:val="28"/>
        </w:rPr>
        <w:t>、乙方計畫主持人及參與計畫工作人員，</w:t>
      </w:r>
      <w:proofErr w:type="gramStart"/>
      <w:r w:rsidR="004819BD" w:rsidRPr="0056753D">
        <w:rPr>
          <w:rFonts w:eastAsia="標楷體"/>
          <w:sz w:val="28"/>
        </w:rPr>
        <w:t>均應嚴守</w:t>
      </w:r>
      <w:proofErr w:type="gramEnd"/>
      <w:r w:rsidR="004819BD" w:rsidRPr="0056753D">
        <w:rPr>
          <w:rFonts w:eastAsia="標楷體"/>
          <w:sz w:val="28"/>
        </w:rPr>
        <w:t>補</w:t>
      </w:r>
      <w:r w:rsidR="00AD0416" w:rsidRPr="0056753D">
        <w:rPr>
          <w:rFonts w:eastAsia="標楷體"/>
          <w:sz w:val="28"/>
        </w:rPr>
        <w:t>（捐）</w:t>
      </w:r>
      <w:r w:rsidR="004819BD" w:rsidRPr="0056753D">
        <w:rPr>
          <w:rFonts w:eastAsia="標楷體"/>
          <w:sz w:val="28"/>
        </w:rPr>
        <w:t>助契約內容及甲方之業務機密，計畫主持人有告知參與計畫工作人員守密之義務。</w:t>
      </w:r>
    </w:p>
    <w:p w14:paraId="3C365BB9" w14:textId="77777777" w:rsidR="004819BD" w:rsidRPr="0056753D" w:rsidRDefault="00AB4815" w:rsidP="003B3392">
      <w:pPr>
        <w:kinsoku w:val="0"/>
        <w:autoSpaceDE w:val="0"/>
        <w:autoSpaceDN w:val="0"/>
        <w:spacing w:line="480" w:lineRule="exact"/>
        <w:ind w:left="1418" w:hanging="1418"/>
        <w:jc w:val="both"/>
        <w:rPr>
          <w:rFonts w:eastAsia="標楷體"/>
          <w:sz w:val="28"/>
        </w:rPr>
      </w:pPr>
      <w:r w:rsidRPr="0056753D">
        <w:rPr>
          <w:rFonts w:eastAsia="標楷體"/>
          <w:sz w:val="28"/>
        </w:rPr>
        <w:t>第</w:t>
      </w:r>
      <w:r w:rsidR="004819BD" w:rsidRPr="0056753D">
        <w:rPr>
          <w:rFonts w:eastAsia="標楷體"/>
          <w:sz w:val="28"/>
        </w:rPr>
        <w:t>十</w:t>
      </w:r>
      <w:r w:rsidR="00D53F53" w:rsidRPr="0056753D">
        <w:rPr>
          <w:rFonts w:eastAsia="標楷體"/>
          <w:sz w:val="28"/>
        </w:rPr>
        <w:t>六</w:t>
      </w:r>
      <w:r w:rsidRPr="0056753D">
        <w:rPr>
          <w:rFonts w:eastAsia="標楷體"/>
          <w:sz w:val="28"/>
        </w:rPr>
        <w:t>條</w:t>
      </w:r>
      <w:r w:rsidR="004819BD" w:rsidRPr="0056753D">
        <w:rPr>
          <w:rFonts w:eastAsia="標楷體"/>
          <w:sz w:val="28"/>
        </w:rPr>
        <w:t>、計畫主持人未依約履行補</w:t>
      </w:r>
      <w:r w:rsidR="00AD0416" w:rsidRPr="0056753D">
        <w:rPr>
          <w:rFonts w:eastAsia="標楷體"/>
          <w:sz w:val="28"/>
        </w:rPr>
        <w:t>（捐）</w:t>
      </w:r>
      <w:r w:rsidR="004819BD" w:rsidRPr="0056753D">
        <w:rPr>
          <w:rFonts w:eastAsia="標楷體"/>
          <w:sz w:val="28"/>
        </w:rPr>
        <w:t>助契約內容或成果有抄襲、剽竊之事實或侵害第三人之專利、著作等智慧財產權時，乙方與計畫主持人應負損害賠償之責任，計畫主持人並應負其他法律及行政責任。</w:t>
      </w:r>
    </w:p>
    <w:p w14:paraId="0C6992FD" w14:textId="77777777" w:rsidR="004819BD" w:rsidRPr="0056753D" w:rsidRDefault="00AB4815" w:rsidP="003B3392">
      <w:pPr>
        <w:kinsoku w:val="0"/>
        <w:autoSpaceDE w:val="0"/>
        <w:autoSpaceDN w:val="0"/>
        <w:spacing w:line="480" w:lineRule="exact"/>
        <w:ind w:left="1418" w:hanging="1418"/>
        <w:jc w:val="both"/>
        <w:rPr>
          <w:rFonts w:eastAsia="標楷體"/>
          <w:sz w:val="28"/>
        </w:rPr>
      </w:pPr>
      <w:r w:rsidRPr="0056753D">
        <w:rPr>
          <w:rFonts w:eastAsia="標楷體"/>
          <w:sz w:val="28"/>
        </w:rPr>
        <w:t>第</w:t>
      </w:r>
      <w:r w:rsidR="004819BD" w:rsidRPr="0056753D">
        <w:rPr>
          <w:rFonts w:eastAsia="標楷體"/>
          <w:sz w:val="28"/>
        </w:rPr>
        <w:t>十</w:t>
      </w:r>
      <w:r w:rsidR="00D53F53" w:rsidRPr="0056753D">
        <w:rPr>
          <w:rFonts w:eastAsia="標楷體"/>
          <w:sz w:val="28"/>
        </w:rPr>
        <w:t>七</w:t>
      </w:r>
      <w:r w:rsidRPr="0056753D">
        <w:rPr>
          <w:rFonts w:eastAsia="標楷體"/>
          <w:sz w:val="28"/>
        </w:rPr>
        <w:t>條</w:t>
      </w:r>
      <w:r w:rsidR="004819BD" w:rsidRPr="0056753D">
        <w:rPr>
          <w:rFonts w:eastAsia="標楷體"/>
          <w:sz w:val="28"/>
        </w:rPr>
        <w:t>、計畫執行中，乙方應善盡維護環境之衛生及安全之責，倘相關工作人員因執行計畫致生命、健康、財產上受侵害時，乙方應自負完全責任，與甲方無涉。</w:t>
      </w:r>
    </w:p>
    <w:p w14:paraId="4938B207" w14:textId="77777777" w:rsidR="004819BD" w:rsidRPr="0056753D" w:rsidRDefault="00AB4815" w:rsidP="003B3392">
      <w:pPr>
        <w:kinsoku w:val="0"/>
        <w:autoSpaceDE w:val="0"/>
        <w:autoSpaceDN w:val="0"/>
        <w:spacing w:line="480" w:lineRule="exact"/>
        <w:ind w:left="840" w:hanging="840"/>
        <w:rPr>
          <w:rFonts w:eastAsia="標楷體"/>
          <w:sz w:val="28"/>
        </w:rPr>
      </w:pPr>
      <w:r w:rsidRPr="0056753D">
        <w:rPr>
          <w:rFonts w:eastAsia="標楷體"/>
          <w:sz w:val="28"/>
        </w:rPr>
        <w:t>第</w:t>
      </w:r>
      <w:r w:rsidR="004819BD" w:rsidRPr="0056753D">
        <w:rPr>
          <w:rFonts w:eastAsia="標楷體"/>
          <w:sz w:val="28"/>
        </w:rPr>
        <w:t>十</w:t>
      </w:r>
      <w:r w:rsidR="00D53F53" w:rsidRPr="0056753D">
        <w:rPr>
          <w:rFonts w:eastAsia="標楷體"/>
          <w:sz w:val="28"/>
        </w:rPr>
        <w:t>八</w:t>
      </w:r>
      <w:r w:rsidRPr="0056753D">
        <w:rPr>
          <w:rFonts w:eastAsia="標楷體"/>
          <w:sz w:val="28"/>
        </w:rPr>
        <w:t>條</w:t>
      </w:r>
      <w:r w:rsidR="004819BD" w:rsidRPr="0056753D">
        <w:rPr>
          <w:rFonts w:eastAsia="標楷體"/>
          <w:sz w:val="28"/>
        </w:rPr>
        <w:t>、</w:t>
      </w:r>
      <w:r w:rsidR="003565BA" w:rsidRPr="0056753D">
        <w:rPr>
          <w:rFonts w:eastAsia="標楷體"/>
          <w:sz w:val="28"/>
        </w:rPr>
        <w:t>契</w:t>
      </w:r>
      <w:r w:rsidR="004819BD" w:rsidRPr="0056753D">
        <w:rPr>
          <w:rFonts w:eastAsia="標楷體"/>
          <w:sz w:val="28"/>
        </w:rPr>
        <w:t>約之終止：</w:t>
      </w:r>
    </w:p>
    <w:p w14:paraId="1F128046" w14:textId="77777777" w:rsidR="004819BD" w:rsidRPr="0056753D" w:rsidRDefault="0007188E" w:rsidP="003B3392">
      <w:pPr>
        <w:pStyle w:val="3"/>
        <w:spacing w:line="480" w:lineRule="exact"/>
        <w:ind w:left="1701" w:hanging="1134"/>
        <w:jc w:val="both"/>
        <w:rPr>
          <w:rFonts w:ascii="Times New Roman"/>
        </w:rPr>
      </w:pPr>
      <w:r w:rsidRPr="0056753D">
        <w:rPr>
          <w:rFonts w:ascii="Times New Roman"/>
        </w:rPr>
        <w:t xml:space="preserve">  </w:t>
      </w:r>
      <w:r w:rsidR="004819BD" w:rsidRPr="0056753D">
        <w:rPr>
          <w:rFonts w:ascii="Times New Roman"/>
        </w:rPr>
        <w:t>（一）計畫執行中，如發現預期成果無法達成、研究工作不能進行、乙方未能履行</w:t>
      </w:r>
      <w:r w:rsidR="00DB3A2B" w:rsidRPr="0056753D">
        <w:rPr>
          <w:rFonts w:ascii="Times New Roman"/>
        </w:rPr>
        <w:t>本契約約定之義務</w:t>
      </w:r>
      <w:r w:rsidR="004819BD" w:rsidRPr="0056753D">
        <w:rPr>
          <w:rFonts w:ascii="Times New Roman"/>
        </w:rPr>
        <w:t>或</w:t>
      </w:r>
      <w:r w:rsidR="00477864" w:rsidRPr="0056753D">
        <w:rPr>
          <w:rFonts w:ascii="Times New Roman"/>
        </w:rPr>
        <w:t>有</w:t>
      </w:r>
      <w:r w:rsidR="00F05F0A" w:rsidRPr="0056753D">
        <w:rPr>
          <w:rFonts w:ascii="Times New Roman"/>
        </w:rPr>
        <w:t>第四</w:t>
      </w:r>
      <w:r w:rsidR="00DB3A2B" w:rsidRPr="0056753D">
        <w:rPr>
          <w:rFonts w:ascii="Times New Roman"/>
        </w:rPr>
        <w:t>條</w:t>
      </w:r>
      <w:r w:rsidR="00740B39" w:rsidRPr="0056753D">
        <w:rPr>
          <w:rFonts w:ascii="Times New Roman"/>
        </w:rPr>
        <w:t>第一</w:t>
      </w:r>
      <w:r w:rsidR="0015484F" w:rsidRPr="0056753D">
        <w:rPr>
          <w:rFonts w:ascii="Times New Roman"/>
        </w:rPr>
        <w:t>款</w:t>
      </w:r>
      <w:proofErr w:type="gramStart"/>
      <w:r w:rsidR="00DB3A2B" w:rsidRPr="0056753D">
        <w:rPr>
          <w:rFonts w:ascii="Times New Roman"/>
        </w:rPr>
        <w:t>所定甲方</w:t>
      </w:r>
      <w:proofErr w:type="gramEnd"/>
      <w:r w:rsidR="00DB3A2B" w:rsidRPr="0056753D">
        <w:rPr>
          <w:rFonts w:ascii="Times New Roman"/>
        </w:rPr>
        <w:t>得</w:t>
      </w:r>
      <w:r w:rsidR="00477864" w:rsidRPr="0056753D">
        <w:rPr>
          <w:rFonts w:ascii="Times New Roman"/>
        </w:rPr>
        <w:t>終止契約之</w:t>
      </w:r>
      <w:r w:rsidR="00DB3A2B" w:rsidRPr="0056753D">
        <w:rPr>
          <w:rFonts w:ascii="Times New Roman"/>
        </w:rPr>
        <w:t>情事時，</w:t>
      </w:r>
      <w:r w:rsidR="004819BD" w:rsidRPr="0056753D">
        <w:rPr>
          <w:rFonts w:ascii="Times New Roman"/>
        </w:rPr>
        <w:t>得隨時通知乙方終止契約。契約終止後，甲方應對已完成合於計畫工作部</w:t>
      </w:r>
      <w:r w:rsidR="00AD0416" w:rsidRPr="0056753D">
        <w:rPr>
          <w:rFonts w:ascii="Times New Roman"/>
        </w:rPr>
        <w:t>分</w:t>
      </w:r>
      <w:r w:rsidR="004819BD" w:rsidRPr="0056753D">
        <w:rPr>
          <w:rFonts w:ascii="Times New Roman"/>
        </w:rPr>
        <w:t>，</w:t>
      </w:r>
      <w:proofErr w:type="gramStart"/>
      <w:r w:rsidR="004819BD" w:rsidRPr="0056753D">
        <w:rPr>
          <w:rFonts w:ascii="Times New Roman"/>
        </w:rPr>
        <w:t>核算應支之</w:t>
      </w:r>
      <w:proofErr w:type="gramEnd"/>
      <w:r w:rsidR="004819BD" w:rsidRPr="0056753D">
        <w:rPr>
          <w:rFonts w:ascii="Times New Roman"/>
        </w:rPr>
        <w:t>費用予以結案，乙方並應將契約終止前所完成之工作成果送交甲方。</w:t>
      </w:r>
    </w:p>
    <w:p w14:paraId="23CFCD15" w14:textId="77777777" w:rsidR="004819BD" w:rsidRPr="0056753D" w:rsidRDefault="004819BD" w:rsidP="003B3392">
      <w:pPr>
        <w:pStyle w:val="3"/>
        <w:spacing w:line="480" w:lineRule="exact"/>
        <w:ind w:left="1701" w:hanging="850"/>
        <w:jc w:val="both"/>
        <w:rPr>
          <w:rFonts w:ascii="Times New Roman"/>
        </w:rPr>
      </w:pPr>
      <w:r w:rsidRPr="0056753D">
        <w:rPr>
          <w:rFonts w:ascii="Times New Roman"/>
        </w:rPr>
        <w:lastRenderedPageBreak/>
        <w:t>（二）本契約如因可歸責於乙方之事由而終止時，甲方得視情況向乙方追繳已撥付之款項，並暫停乙方所有委辦、補</w:t>
      </w:r>
      <w:r w:rsidR="00AD0416" w:rsidRPr="0056753D">
        <w:rPr>
          <w:rFonts w:ascii="Times New Roman"/>
        </w:rPr>
        <w:t>（捐）</w:t>
      </w:r>
      <w:r w:rsidRPr="0056753D">
        <w:rPr>
          <w:rFonts w:ascii="Times New Roman"/>
        </w:rPr>
        <w:t>助計畫申請案。</w:t>
      </w:r>
    </w:p>
    <w:p w14:paraId="75FB5553" w14:textId="77777777" w:rsidR="00736984" w:rsidRPr="0056753D" w:rsidRDefault="00736984" w:rsidP="003B3392">
      <w:pPr>
        <w:pStyle w:val="3"/>
        <w:spacing w:line="480" w:lineRule="exact"/>
        <w:ind w:left="1701" w:hanging="850"/>
        <w:jc w:val="both"/>
        <w:rPr>
          <w:rFonts w:ascii="Times New Roman"/>
        </w:rPr>
      </w:pPr>
      <w:r w:rsidRPr="0056753D">
        <w:rPr>
          <w:rFonts w:ascii="Times New Roman"/>
        </w:rPr>
        <w:t>（三）</w:t>
      </w:r>
      <w:r w:rsidR="00D607D4" w:rsidRPr="0056753D">
        <w:rPr>
          <w:rFonts w:ascii="Times New Roman"/>
        </w:rPr>
        <w:t>計畫執行中，</w:t>
      </w:r>
      <w:r w:rsidRPr="0056753D">
        <w:rPr>
          <w:rFonts w:ascii="Times New Roman"/>
        </w:rPr>
        <w:t>計畫主持人</w:t>
      </w:r>
      <w:r w:rsidR="00D607D4" w:rsidRPr="0056753D">
        <w:rPr>
          <w:rFonts w:ascii="Times New Roman"/>
        </w:rPr>
        <w:t>因服務</w:t>
      </w:r>
      <w:r w:rsidRPr="0056753D">
        <w:rPr>
          <w:rFonts w:ascii="Times New Roman"/>
        </w:rPr>
        <w:t>機構</w:t>
      </w:r>
      <w:r w:rsidR="00D607D4" w:rsidRPr="0056753D">
        <w:rPr>
          <w:rFonts w:ascii="Times New Roman"/>
        </w:rPr>
        <w:t>改變</w:t>
      </w:r>
      <w:r w:rsidRPr="0056753D">
        <w:rPr>
          <w:rFonts w:ascii="Times New Roman"/>
        </w:rPr>
        <w:t>，</w:t>
      </w:r>
      <w:r w:rsidR="00D607D4" w:rsidRPr="0056753D">
        <w:rPr>
          <w:rFonts w:ascii="Times New Roman"/>
        </w:rPr>
        <w:t>需在新任職機構繼續執行該計畫者，</w:t>
      </w:r>
      <w:proofErr w:type="gramStart"/>
      <w:r w:rsidR="00D607D4" w:rsidRPr="0056753D">
        <w:rPr>
          <w:rFonts w:ascii="Times New Roman"/>
        </w:rPr>
        <w:t>得經</w:t>
      </w:r>
      <w:r w:rsidR="001D1C88" w:rsidRPr="0056753D">
        <w:rPr>
          <w:rFonts w:ascii="Times New Roman"/>
        </w:rPr>
        <w:t>乙方</w:t>
      </w:r>
      <w:proofErr w:type="gramEnd"/>
      <w:r w:rsidR="00D607D4" w:rsidRPr="0056753D">
        <w:rPr>
          <w:rFonts w:ascii="Times New Roman"/>
        </w:rPr>
        <w:t>及新任職機構</w:t>
      </w:r>
      <w:r w:rsidRPr="0056753D">
        <w:rPr>
          <w:rFonts w:ascii="Times New Roman"/>
        </w:rPr>
        <w:t>之同意，</w:t>
      </w:r>
      <w:r w:rsidR="00CD20AC" w:rsidRPr="0056753D">
        <w:rPr>
          <w:rFonts w:ascii="Times New Roman"/>
        </w:rPr>
        <w:t>由</w:t>
      </w:r>
      <w:r w:rsidR="00595749" w:rsidRPr="0056753D">
        <w:rPr>
          <w:rFonts w:ascii="Times New Roman"/>
        </w:rPr>
        <w:t>乙方</w:t>
      </w:r>
      <w:r w:rsidR="00CD20AC" w:rsidRPr="0056753D">
        <w:rPr>
          <w:rFonts w:ascii="Times New Roman"/>
        </w:rPr>
        <w:t>以正式公文並</w:t>
      </w:r>
      <w:proofErr w:type="gramStart"/>
      <w:r w:rsidR="00CD20AC" w:rsidRPr="0056753D">
        <w:rPr>
          <w:rFonts w:ascii="Times New Roman"/>
        </w:rPr>
        <w:t>檢附</w:t>
      </w:r>
      <w:r w:rsidR="00595749" w:rsidRPr="0056753D">
        <w:rPr>
          <w:rFonts w:ascii="Times New Roman"/>
        </w:rPr>
        <w:t>新任職</w:t>
      </w:r>
      <w:proofErr w:type="gramEnd"/>
      <w:r w:rsidR="00595749" w:rsidRPr="0056753D">
        <w:rPr>
          <w:rFonts w:ascii="Times New Roman"/>
        </w:rPr>
        <w:t>機構</w:t>
      </w:r>
      <w:proofErr w:type="gramStart"/>
      <w:r w:rsidR="00595749" w:rsidRPr="0056753D">
        <w:rPr>
          <w:rFonts w:ascii="Times New Roman"/>
        </w:rPr>
        <w:t>之聘函影</w:t>
      </w:r>
      <w:proofErr w:type="gramEnd"/>
      <w:r w:rsidR="00595749" w:rsidRPr="0056753D">
        <w:rPr>
          <w:rFonts w:ascii="Times New Roman"/>
        </w:rPr>
        <w:t>本及新任職機構之同意函</w:t>
      </w:r>
      <w:r w:rsidR="00CD20AC" w:rsidRPr="0056753D">
        <w:rPr>
          <w:rFonts w:ascii="Times New Roman"/>
        </w:rPr>
        <w:t>，報</w:t>
      </w:r>
      <w:r w:rsidRPr="0056753D">
        <w:rPr>
          <w:rFonts w:ascii="Times New Roman"/>
        </w:rPr>
        <w:t>經本部同意</w:t>
      </w:r>
      <w:r w:rsidR="00595749" w:rsidRPr="0056753D">
        <w:rPr>
          <w:rFonts w:ascii="Times New Roman"/>
        </w:rPr>
        <w:t>後與乙方終止契約</w:t>
      </w:r>
      <w:r w:rsidR="00AC173F" w:rsidRPr="0056753D">
        <w:rPr>
          <w:rFonts w:ascii="Times New Roman"/>
        </w:rPr>
        <w:t>，再與新任職機構另訂新約，本計畫始得轉至新任職機構繼續執行</w:t>
      </w:r>
      <w:r w:rsidR="00595749" w:rsidRPr="0056753D">
        <w:rPr>
          <w:rFonts w:ascii="Times New Roman"/>
        </w:rPr>
        <w:t>。</w:t>
      </w:r>
    </w:p>
    <w:p w14:paraId="460541EB" w14:textId="77777777" w:rsidR="00475804" w:rsidRPr="0056753D" w:rsidRDefault="00AB4815" w:rsidP="003B3392">
      <w:pPr>
        <w:pStyle w:val="3"/>
        <w:spacing w:line="480" w:lineRule="exact"/>
        <w:ind w:left="1418" w:hanging="1418"/>
        <w:jc w:val="both"/>
        <w:rPr>
          <w:rFonts w:ascii="Times New Roman"/>
        </w:rPr>
      </w:pPr>
      <w:r w:rsidRPr="0056753D">
        <w:rPr>
          <w:rFonts w:ascii="Times New Roman"/>
        </w:rPr>
        <w:t>第</w:t>
      </w:r>
      <w:r w:rsidR="00475804" w:rsidRPr="0056753D">
        <w:rPr>
          <w:rFonts w:ascii="Times New Roman"/>
        </w:rPr>
        <w:t>十九</w:t>
      </w:r>
      <w:r w:rsidR="00DD74A1" w:rsidRPr="0056753D">
        <w:rPr>
          <w:rFonts w:ascii="Times New Roman"/>
        </w:rPr>
        <w:t>條</w:t>
      </w:r>
      <w:r w:rsidR="00475804" w:rsidRPr="0056753D">
        <w:rPr>
          <w:rFonts w:ascii="Times New Roman"/>
        </w:rPr>
        <w:t>、倘辦理政策宣導，請確實依政府機關政策文宣規劃執行注意事項及預算法第</w:t>
      </w:r>
      <w:r w:rsidR="00DB3A2B" w:rsidRPr="0056753D">
        <w:rPr>
          <w:rFonts w:ascii="Times New Roman"/>
        </w:rPr>
        <w:t>六十二</w:t>
      </w:r>
      <w:r w:rsidR="00475804" w:rsidRPr="0056753D">
        <w:rPr>
          <w:rFonts w:ascii="Times New Roman"/>
        </w:rPr>
        <w:t>條之</w:t>
      </w:r>
      <w:proofErr w:type="gramStart"/>
      <w:r w:rsidR="00DB3A2B" w:rsidRPr="0056753D">
        <w:rPr>
          <w:rFonts w:ascii="Times New Roman"/>
        </w:rPr>
        <w:t>一</w:t>
      </w:r>
      <w:proofErr w:type="gramEnd"/>
      <w:r w:rsidR="00475804" w:rsidRPr="0056753D">
        <w:rPr>
          <w:rFonts w:ascii="Times New Roman"/>
        </w:rPr>
        <w:t>規定，明確標示其為「廣告」二字及辦理或贊助機關、單位名稱，違反者將不予</w:t>
      </w:r>
      <w:r w:rsidR="00517B84" w:rsidRPr="0056753D">
        <w:rPr>
          <w:rFonts w:ascii="Times New Roman" w:hint="eastAsia"/>
        </w:rPr>
        <w:t>結</w:t>
      </w:r>
      <w:r w:rsidR="0094721C" w:rsidRPr="0056753D">
        <w:rPr>
          <w:rFonts w:ascii="Times New Roman" w:hint="eastAsia"/>
        </w:rPr>
        <w:t>報</w:t>
      </w:r>
      <w:r w:rsidR="00475804" w:rsidRPr="0056753D">
        <w:rPr>
          <w:rFonts w:ascii="Times New Roman"/>
        </w:rPr>
        <w:t>。</w:t>
      </w:r>
    </w:p>
    <w:p w14:paraId="52BEBC72" w14:textId="77777777" w:rsidR="004819BD" w:rsidRPr="0056753D" w:rsidRDefault="00AB4815" w:rsidP="003B3392">
      <w:pPr>
        <w:kinsoku w:val="0"/>
        <w:autoSpaceDE w:val="0"/>
        <w:autoSpaceDN w:val="0"/>
        <w:spacing w:line="480" w:lineRule="exact"/>
        <w:ind w:left="1418" w:hanging="1418"/>
        <w:rPr>
          <w:rFonts w:eastAsia="標楷體"/>
          <w:sz w:val="28"/>
        </w:rPr>
      </w:pPr>
      <w:r w:rsidRPr="0056753D">
        <w:rPr>
          <w:rFonts w:eastAsia="標楷體"/>
          <w:sz w:val="28"/>
        </w:rPr>
        <w:t>第</w:t>
      </w:r>
      <w:r w:rsidR="00475804" w:rsidRPr="0056753D">
        <w:rPr>
          <w:rFonts w:eastAsia="標楷體"/>
          <w:sz w:val="28"/>
        </w:rPr>
        <w:t>二十</w:t>
      </w:r>
      <w:r w:rsidR="00DD74A1" w:rsidRPr="0056753D">
        <w:rPr>
          <w:rFonts w:eastAsia="標楷體"/>
          <w:sz w:val="28"/>
        </w:rPr>
        <w:t>條</w:t>
      </w:r>
      <w:r w:rsidR="004819BD" w:rsidRPr="0056753D">
        <w:rPr>
          <w:rFonts w:eastAsia="標楷體"/>
          <w:sz w:val="28"/>
        </w:rPr>
        <w:t>、本契約書未約定事項，雙方得以換文方式另行約定，修正時亦同。契約文字如有疑義時，其解釋權歸屬於甲方。本契約所約定事項如遇有訴訟時，雙方</w:t>
      </w:r>
      <w:r w:rsidR="006A6177" w:rsidRPr="0056753D">
        <w:rPr>
          <w:rFonts w:eastAsia="標楷體"/>
          <w:sz w:val="28"/>
        </w:rPr>
        <w:t>及計畫主持人</w:t>
      </w:r>
      <w:r w:rsidR="004819BD" w:rsidRPr="0056753D">
        <w:rPr>
          <w:rFonts w:eastAsia="標楷體"/>
          <w:sz w:val="28"/>
        </w:rPr>
        <w:t>同意以</w:t>
      </w:r>
      <w:r w:rsidR="003565BA" w:rsidRPr="0056753D">
        <w:rPr>
          <w:rFonts w:eastAsia="標楷體"/>
          <w:sz w:val="28"/>
        </w:rPr>
        <w:t>臺灣</w:t>
      </w:r>
      <w:proofErr w:type="gramStart"/>
      <w:r w:rsidR="003565BA" w:rsidRPr="0056753D">
        <w:rPr>
          <w:rFonts w:eastAsia="標楷體"/>
          <w:sz w:val="28"/>
        </w:rPr>
        <w:t>臺</w:t>
      </w:r>
      <w:proofErr w:type="gramEnd"/>
      <w:r w:rsidR="004819BD" w:rsidRPr="0056753D">
        <w:rPr>
          <w:rFonts w:eastAsia="標楷體"/>
          <w:sz w:val="28"/>
        </w:rPr>
        <w:t>北地方法院為第一審管轄法院。</w:t>
      </w:r>
    </w:p>
    <w:p w14:paraId="7A5046B7" w14:textId="77777777" w:rsidR="0010723E" w:rsidRPr="0056753D" w:rsidRDefault="00AB4815" w:rsidP="003B3392">
      <w:pPr>
        <w:pStyle w:val="3"/>
        <w:spacing w:line="480" w:lineRule="exact"/>
        <w:ind w:left="1701" w:hanging="1701"/>
        <w:rPr>
          <w:rFonts w:ascii="Times New Roman"/>
        </w:rPr>
      </w:pPr>
      <w:r w:rsidRPr="0056753D">
        <w:rPr>
          <w:rFonts w:ascii="Times New Roman"/>
        </w:rPr>
        <w:t>第</w:t>
      </w:r>
      <w:r w:rsidR="004819BD" w:rsidRPr="0056753D">
        <w:rPr>
          <w:rFonts w:ascii="Times New Roman"/>
        </w:rPr>
        <w:t>二十</w:t>
      </w:r>
      <w:r w:rsidR="00475804" w:rsidRPr="0056753D">
        <w:rPr>
          <w:rFonts w:ascii="Times New Roman"/>
        </w:rPr>
        <w:t>一</w:t>
      </w:r>
      <w:r w:rsidR="00DD74A1" w:rsidRPr="0056753D">
        <w:rPr>
          <w:rFonts w:ascii="Times New Roman"/>
        </w:rPr>
        <w:t>條</w:t>
      </w:r>
      <w:r w:rsidR="004819BD" w:rsidRPr="0056753D">
        <w:rPr>
          <w:rFonts w:ascii="Times New Roman"/>
        </w:rPr>
        <w:t>、本契約書正本</w:t>
      </w:r>
      <w:r w:rsidR="00001F86" w:rsidRPr="0056753D">
        <w:rPr>
          <w:rFonts w:ascii="Times New Roman"/>
        </w:rPr>
        <w:t>2</w:t>
      </w:r>
      <w:r w:rsidR="004819BD" w:rsidRPr="0056753D">
        <w:rPr>
          <w:rFonts w:ascii="Times New Roman"/>
        </w:rPr>
        <w:t>份，副本</w:t>
      </w:r>
      <w:r w:rsidR="00001F86" w:rsidRPr="0056753D">
        <w:rPr>
          <w:rFonts w:ascii="Times New Roman"/>
        </w:rPr>
        <w:t>2</w:t>
      </w:r>
      <w:r w:rsidR="004819BD" w:rsidRPr="0056753D">
        <w:rPr>
          <w:rFonts w:ascii="Times New Roman"/>
        </w:rPr>
        <w:t>份，分送雙方</w:t>
      </w:r>
      <w:r w:rsidR="006A6177" w:rsidRPr="0056753D">
        <w:rPr>
          <w:rFonts w:ascii="Times New Roman"/>
        </w:rPr>
        <w:t>及計畫主持人</w:t>
      </w:r>
      <w:r w:rsidR="004819BD" w:rsidRPr="0056753D">
        <w:rPr>
          <w:rFonts w:ascii="Times New Roman"/>
        </w:rPr>
        <w:t>保存，以資信守。</w:t>
      </w:r>
    </w:p>
    <w:p w14:paraId="74B5CA7F" w14:textId="77777777" w:rsidR="004819BD" w:rsidRPr="0056753D" w:rsidRDefault="00AB4815" w:rsidP="003B3392">
      <w:pPr>
        <w:pStyle w:val="3"/>
        <w:spacing w:line="480" w:lineRule="exact"/>
        <w:ind w:left="1701" w:hanging="1701"/>
        <w:rPr>
          <w:rFonts w:ascii="Times New Roman"/>
        </w:rPr>
      </w:pPr>
      <w:r w:rsidRPr="0056753D">
        <w:rPr>
          <w:rFonts w:ascii="Times New Roman"/>
        </w:rPr>
        <w:t>第</w:t>
      </w:r>
      <w:r w:rsidR="004819BD" w:rsidRPr="0056753D">
        <w:rPr>
          <w:rFonts w:ascii="Times New Roman"/>
        </w:rPr>
        <w:t>二十</w:t>
      </w:r>
      <w:r w:rsidR="00475804" w:rsidRPr="0056753D">
        <w:rPr>
          <w:rFonts w:ascii="Times New Roman"/>
        </w:rPr>
        <w:t>二</w:t>
      </w:r>
      <w:r w:rsidR="00DD74A1" w:rsidRPr="0056753D">
        <w:rPr>
          <w:rFonts w:ascii="Times New Roman"/>
        </w:rPr>
        <w:t>條</w:t>
      </w:r>
      <w:r w:rsidR="004819BD" w:rsidRPr="0056753D">
        <w:rPr>
          <w:rFonts w:ascii="Times New Roman"/>
        </w:rPr>
        <w:t>、本契約書自民國</w:t>
      </w:r>
      <w:r w:rsidR="00A66999" w:rsidRPr="0056753D">
        <w:rPr>
          <w:rFonts w:ascii="Times New Roman" w:hint="eastAsia"/>
        </w:rPr>
        <w:t>114</w:t>
      </w:r>
      <w:r w:rsidR="004819BD" w:rsidRPr="0056753D">
        <w:rPr>
          <w:rFonts w:ascii="Times New Roman"/>
        </w:rPr>
        <w:t>年</w:t>
      </w:r>
      <w:r w:rsidR="00A36691">
        <w:rPr>
          <w:rFonts w:ascii="Times New Roman" w:hint="eastAsia"/>
        </w:rPr>
        <w:t>○</w:t>
      </w:r>
      <w:r w:rsidR="004819BD" w:rsidRPr="0056753D">
        <w:rPr>
          <w:rFonts w:ascii="Times New Roman"/>
        </w:rPr>
        <w:t>月</w:t>
      </w:r>
      <w:r w:rsidR="00A36691">
        <w:rPr>
          <w:rFonts w:ascii="Times New Roman" w:hint="eastAsia"/>
        </w:rPr>
        <w:t>○</w:t>
      </w:r>
      <w:r w:rsidR="0010723E" w:rsidRPr="0056753D">
        <w:rPr>
          <w:rFonts w:ascii="Times New Roman"/>
        </w:rPr>
        <w:t>日起生效</w:t>
      </w:r>
      <w:r w:rsidR="007A65EC" w:rsidRPr="0056753D">
        <w:rPr>
          <w:rFonts w:ascii="Times New Roman" w:hint="eastAsia"/>
        </w:rPr>
        <w:t>。</w:t>
      </w:r>
    </w:p>
    <w:p w14:paraId="7D265941" w14:textId="77777777" w:rsidR="00DB43AF" w:rsidRPr="0056753D" w:rsidRDefault="004819BD" w:rsidP="0056753D">
      <w:pPr>
        <w:kinsoku w:val="0"/>
        <w:autoSpaceDE w:val="0"/>
        <w:autoSpaceDN w:val="0"/>
        <w:spacing w:line="520" w:lineRule="exact"/>
        <w:rPr>
          <w:rFonts w:eastAsia="標楷體"/>
          <w:sz w:val="28"/>
        </w:rPr>
      </w:pPr>
      <w:r w:rsidRPr="0056753D">
        <w:rPr>
          <w:rFonts w:eastAsia="標楷體"/>
          <w:sz w:val="28"/>
        </w:rPr>
        <w:br w:type="page"/>
      </w:r>
    </w:p>
    <w:p w14:paraId="433AFAD7" w14:textId="77777777" w:rsidR="004819BD" w:rsidRPr="0056753D" w:rsidRDefault="004819BD" w:rsidP="00A36691">
      <w:pPr>
        <w:kinsoku w:val="0"/>
        <w:autoSpaceDE w:val="0"/>
        <w:autoSpaceDN w:val="0"/>
        <w:spacing w:line="520" w:lineRule="exact"/>
        <w:jc w:val="both"/>
        <w:rPr>
          <w:rFonts w:eastAsia="標楷體"/>
          <w:sz w:val="28"/>
        </w:rPr>
      </w:pPr>
      <w:r w:rsidRPr="0056753D">
        <w:rPr>
          <w:rFonts w:eastAsia="標楷體"/>
          <w:sz w:val="28"/>
        </w:rPr>
        <w:t>立契約書人：</w:t>
      </w:r>
    </w:p>
    <w:p w14:paraId="48B5D70E" w14:textId="77777777" w:rsidR="004819BD" w:rsidRPr="0056753D" w:rsidRDefault="004819BD" w:rsidP="0056753D">
      <w:pPr>
        <w:kinsoku w:val="0"/>
        <w:autoSpaceDE w:val="0"/>
        <w:autoSpaceDN w:val="0"/>
        <w:spacing w:line="520" w:lineRule="exact"/>
        <w:ind w:leftChars="400" w:left="1030" w:hanging="70"/>
        <w:rPr>
          <w:rFonts w:eastAsia="標楷體"/>
          <w:sz w:val="28"/>
        </w:rPr>
      </w:pPr>
      <w:r w:rsidRPr="0056753D">
        <w:rPr>
          <w:rFonts w:eastAsia="標楷體"/>
          <w:sz w:val="28"/>
        </w:rPr>
        <w:t>甲方：</w:t>
      </w:r>
      <w:r w:rsidR="00313A95" w:rsidRPr="0056753D">
        <w:rPr>
          <w:rFonts w:eastAsia="標楷體"/>
          <w:sz w:val="28"/>
        </w:rPr>
        <w:t>衛生福利部</w:t>
      </w:r>
    </w:p>
    <w:p w14:paraId="030822D6" w14:textId="77777777" w:rsidR="004819BD" w:rsidRPr="0056753D" w:rsidRDefault="004819BD" w:rsidP="0056753D">
      <w:pPr>
        <w:kinsoku w:val="0"/>
        <w:autoSpaceDE w:val="0"/>
        <w:autoSpaceDN w:val="0"/>
        <w:spacing w:line="520" w:lineRule="exact"/>
        <w:ind w:leftChars="400" w:left="960"/>
        <w:rPr>
          <w:rFonts w:eastAsia="標楷體"/>
          <w:sz w:val="28"/>
        </w:rPr>
      </w:pPr>
      <w:r w:rsidRPr="0056753D">
        <w:rPr>
          <w:rFonts w:eastAsia="標楷體"/>
          <w:sz w:val="28"/>
        </w:rPr>
        <w:t xml:space="preserve">            </w:t>
      </w:r>
    </w:p>
    <w:p w14:paraId="6A2D0AAF" w14:textId="77777777" w:rsidR="004819BD" w:rsidRPr="0056753D" w:rsidRDefault="004819BD" w:rsidP="0056753D">
      <w:pPr>
        <w:kinsoku w:val="0"/>
        <w:autoSpaceDE w:val="0"/>
        <w:autoSpaceDN w:val="0"/>
        <w:spacing w:line="520" w:lineRule="exact"/>
        <w:ind w:leftChars="400" w:left="960"/>
        <w:rPr>
          <w:rFonts w:eastAsia="標楷體"/>
          <w:sz w:val="28"/>
        </w:rPr>
      </w:pPr>
      <w:r w:rsidRPr="0056753D">
        <w:rPr>
          <w:rFonts w:eastAsia="標楷體"/>
          <w:sz w:val="28"/>
        </w:rPr>
        <w:t>代表人：</w:t>
      </w:r>
      <w:r w:rsidR="00A36691">
        <w:rPr>
          <w:rFonts w:eastAsia="標楷體" w:hint="eastAsia"/>
          <w:sz w:val="28"/>
        </w:rPr>
        <w:t>石崇良</w:t>
      </w:r>
    </w:p>
    <w:p w14:paraId="5CFFDC74" w14:textId="77777777" w:rsidR="004819BD" w:rsidRPr="0056753D" w:rsidRDefault="004819BD" w:rsidP="0056753D">
      <w:pPr>
        <w:kinsoku w:val="0"/>
        <w:autoSpaceDE w:val="0"/>
        <w:autoSpaceDN w:val="0"/>
        <w:spacing w:line="520" w:lineRule="exact"/>
        <w:ind w:leftChars="400" w:left="960"/>
        <w:rPr>
          <w:rFonts w:eastAsia="標楷體"/>
          <w:sz w:val="28"/>
        </w:rPr>
      </w:pPr>
    </w:p>
    <w:p w14:paraId="5EB928CD" w14:textId="77777777" w:rsidR="004819BD" w:rsidRPr="0056753D" w:rsidRDefault="004819BD" w:rsidP="0056753D">
      <w:pPr>
        <w:kinsoku w:val="0"/>
        <w:autoSpaceDE w:val="0"/>
        <w:autoSpaceDN w:val="0"/>
        <w:spacing w:line="520" w:lineRule="exact"/>
        <w:ind w:leftChars="400" w:left="960" w:firstLine="480"/>
        <w:rPr>
          <w:rFonts w:eastAsia="標楷體"/>
          <w:sz w:val="28"/>
        </w:rPr>
      </w:pPr>
    </w:p>
    <w:p w14:paraId="005F3870" w14:textId="77777777" w:rsidR="00DB43AF" w:rsidRPr="0056753D" w:rsidRDefault="00DB43AF" w:rsidP="0056753D">
      <w:pPr>
        <w:kinsoku w:val="0"/>
        <w:autoSpaceDE w:val="0"/>
        <w:autoSpaceDN w:val="0"/>
        <w:spacing w:line="520" w:lineRule="exact"/>
        <w:ind w:leftChars="400" w:left="960" w:firstLine="480"/>
        <w:rPr>
          <w:rFonts w:eastAsia="標楷體"/>
          <w:sz w:val="28"/>
        </w:rPr>
      </w:pPr>
    </w:p>
    <w:p w14:paraId="6004CCBE" w14:textId="77777777" w:rsidR="00DB43AF" w:rsidRPr="0056753D" w:rsidRDefault="00DB43AF" w:rsidP="0056753D">
      <w:pPr>
        <w:kinsoku w:val="0"/>
        <w:autoSpaceDE w:val="0"/>
        <w:autoSpaceDN w:val="0"/>
        <w:spacing w:line="520" w:lineRule="exact"/>
        <w:ind w:leftChars="400" w:left="960" w:firstLine="480"/>
        <w:rPr>
          <w:rFonts w:eastAsia="標楷體"/>
          <w:sz w:val="28"/>
        </w:rPr>
      </w:pPr>
    </w:p>
    <w:p w14:paraId="332F8DBC" w14:textId="77777777" w:rsidR="00DB43AF" w:rsidRPr="0056753D" w:rsidRDefault="00DB43AF" w:rsidP="0056753D">
      <w:pPr>
        <w:kinsoku w:val="0"/>
        <w:autoSpaceDE w:val="0"/>
        <w:autoSpaceDN w:val="0"/>
        <w:spacing w:line="520" w:lineRule="exact"/>
        <w:ind w:leftChars="400" w:left="960" w:firstLine="480"/>
        <w:rPr>
          <w:rFonts w:eastAsia="標楷體"/>
          <w:sz w:val="28"/>
        </w:rPr>
      </w:pPr>
    </w:p>
    <w:p w14:paraId="425D3F10" w14:textId="77777777" w:rsidR="00DB43AF" w:rsidRPr="0056753D" w:rsidRDefault="00DB43AF" w:rsidP="0056753D">
      <w:pPr>
        <w:kinsoku w:val="0"/>
        <w:autoSpaceDE w:val="0"/>
        <w:autoSpaceDN w:val="0"/>
        <w:spacing w:line="520" w:lineRule="exact"/>
        <w:ind w:leftChars="400" w:left="960" w:firstLine="480"/>
        <w:rPr>
          <w:rFonts w:eastAsia="標楷體"/>
          <w:sz w:val="28"/>
        </w:rPr>
      </w:pPr>
    </w:p>
    <w:p w14:paraId="0E491385" w14:textId="77777777" w:rsidR="00DB43AF" w:rsidRPr="0056753D" w:rsidRDefault="00DB43AF" w:rsidP="0056753D">
      <w:pPr>
        <w:kinsoku w:val="0"/>
        <w:autoSpaceDE w:val="0"/>
        <w:autoSpaceDN w:val="0"/>
        <w:spacing w:line="520" w:lineRule="exact"/>
        <w:ind w:leftChars="400" w:left="960" w:firstLine="480"/>
        <w:rPr>
          <w:rFonts w:eastAsia="標楷體"/>
          <w:sz w:val="28"/>
        </w:rPr>
      </w:pPr>
    </w:p>
    <w:p w14:paraId="247E8C77" w14:textId="77777777" w:rsidR="004819BD" w:rsidRPr="0056753D" w:rsidRDefault="004819BD" w:rsidP="0056753D">
      <w:pPr>
        <w:kinsoku w:val="0"/>
        <w:autoSpaceDE w:val="0"/>
        <w:autoSpaceDN w:val="0"/>
        <w:spacing w:line="520" w:lineRule="exact"/>
        <w:ind w:leftChars="400" w:left="960" w:firstLine="480"/>
        <w:rPr>
          <w:rFonts w:eastAsia="標楷體"/>
          <w:sz w:val="28"/>
        </w:rPr>
      </w:pPr>
    </w:p>
    <w:p w14:paraId="25DF7F15" w14:textId="77777777" w:rsidR="00DB43AF" w:rsidRPr="0056753D" w:rsidRDefault="00DB43AF" w:rsidP="0056753D">
      <w:pPr>
        <w:kinsoku w:val="0"/>
        <w:autoSpaceDE w:val="0"/>
        <w:autoSpaceDN w:val="0"/>
        <w:spacing w:line="520" w:lineRule="exact"/>
        <w:ind w:leftChars="400" w:left="960" w:firstLine="480"/>
        <w:rPr>
          <w:rFonts w:eastAsia="標楷體"/>
          <w:sz w:val="28"/>
        </w:rPr>
      </w:pPr>
    </w:p>
    <w:p w14:paraId="0A1B17E8" w14:textId="77777777" w:rsidR="004819BD" w:rsidRPr="0056753D" w:rsidRDefault="004819BD" w:rsidP="00A36691">
      <w:pPr>
        <w:kinsoku w:val="0"/>
        <w:autoSpaceDE w:val="0"/>
        <w:autoSpaceDN w:val="0"/>
        <w:spacing w:line="520" w:lineRule="exact"/>
        <w:ind w:leftChars="400" w:left="960"/>
        <w:rPr>
          <w:rFonts w:eastAsia="標楷體"/>
          <w:sz w:val="28"/>
        </w:rPr>
      </w:pPr>
      <w:r w:rsidRPr="0056753D">
        <w:rPr>
          <w:rFonts w:eastAsia="標楷體"/>
          <w:sz w:val="28"/>
        </w:rPr>
        <w:t>乙方：</w:t>
      </w:r>
      <w:r w:rsidRPr="0056753D">
        <w:rPr>
          <w:rFonts w:eastAsia="標楷體"/>
          <w:sz w:val="28"/>
        </w:rPr>
        <w:tab/>
      </w:r>
    </w:p>
    <w:p w14:paraId="4C70D980" w14:textId="77777777" w:rsidR="004819BD" w:rsidRPr="0056753D" w:rsidRDefault="004819BD" w:rsidP="0056753D">
      <w:pPr>
        <w:kinsoku w:val="0"/>
        <w:autoSpaceDE w:val="0"/>
        <w:autoSpaceDN w:val="0"/>
        <w:spacing w:line="520" w:lineRule="exact"/>
        <w:ind w:leftChars="400" w:left="960"/>
        <w:rPr>
          <w:rFonts w:eastAsia="標楷體"/>
          <w:sz w:val="28"/>
        </w:rPr>
      </w:pPr>
      <w:r w:rsidRPr="0056753D">
        <w:rPr>
          <w:rFonts w:eastAsia="標楷體"/>
          <w:sz w:val="28"/>
        </w:rPr>
        <w:t>代表人：</w:t>
      </w:r>
    </w:p>
    <w:p w14:paraId="2054E283" w14:textId="77777777" w:rsidR="0019247E" w:rsidRPr="0056753D" w:rsidRDefault="0019247E" w:rsidP="0056753D">
      <w:pPr>
        <w:kinsoku w:val="0"/>
        <w:autoSpaceDE w:val="0"/>
        <w:autoSpaceDN w:val="0"/>
        <w:spacing w:line="520" w:lineRule="exact"/>
        <w:ind w:leftChars="400" w:left="960"/>
        <w:rPr>
          <w:rFonts w:eastAsia="標楷體"/>
          <w:sz w:val="28"/>
        </w:rPr>
      </w:pPr>
      <w:r w:rsidRPr="0056753D">
        <w:rPr>
          <w:rFonts w:eastAsia="標楷體"/>
          <w:sz w:val="28"/>
        </w:rPr>
        <w:t>計畫主持人：</w:t>
      </w:r>
    </w:p>
    <w:p w14:paraId="73827B5A" w14:textId="77777777" w:rsidR="004819BD" w:rsidRPr="0056753D" w:rsidRDefault="004819BD" w:rsidP="0056753D">
      <w:pPr>
        <w:kinsoku w:val="0"/>
        <w:autoSpaceDE w:val="0"/>
        <w:autoSpaceDN w:val="0"/>
        <w:spacing w:line="520" w:lineRule="exact"/>
        <w:ind w:leftChars="400" w:left="960" w:firstLine="480"/>
        <w:rPr>
          <w:rFonts w:eastAsia="標楷體"/>
          <w:sz w:val="28"/>
        </w:rPr>
      </w:pPr>
    </w:p>
    <w:p w14:paraId="6FC31BA3" w14:textId="77777777" w:rsidR="004819BD" w:rsidRPr="0056753D" w:rsidRDefault="004819BD" w:rsidP="0056753D">
      <w:pPr>
        <w:kinsoku w:val="0"/>
        <w:autoSpaceDE w:val="0"/>
        <w:autoSpaceDN w:val="0"/>
        <w:spacing w:line="520" w:lineRule="exact"/>
        <w:ind w:firstLine="480"/>
        <w:rPr>
          <w:rFonts w:eastAsia="標楷體"/>
          <w:sz w:val="28"/>
        </w:rPr>
      </w:pPr>
    </w:p>
    <w:p w14:paraId="2B082471" w14:textId="77777777" w:rsidR="00DB43AF" w:rsidRDefault="00DB43AF" w:rsidP="0056753D">
      <w:pPr>
        <w:kinsoku w:val="0"/>
        <w:autoSpaceDE w:val="0"/>
        <w:autoSpaceDN w:val="0"/>
        <w:spacing w:line="520" w:lineRule="exact"/>
        <w:ind w:firstLine="480"/>
        <w:rPr>
          <w:rFonts w:eastAsia="標楷體"/>
          <w:sz w:val="28"/>
        </w:rPr>
      </w:pPr>
    </w:p>
    <w:p w14:paraId="726AD000" w14:textId="77777777" w:rsidR="00A36691" w:rsidRDefault="00A36691" w:rsidP="0056753D">
      <w:pPr>
        <w:kinsoku w:val="0"/>
        <w:autoSpaceDE w:val="0"/>
        <w:autoSpaceDN w:val="0"/>
        <w:spacing w:line="520" w:lineRule="exact"/>
        <w:ind w:firstLine="480"/>
        <w:rPr>
          <w:rFonts w:eastAsia="標楷體"/>
          <w:sz w:val="28"/>
        </w:rPr>
      </w:pPr>
    </w:p>
    <w:p w14:paraId="06BA7EBF" w14:textId="77777777" w:rsidR="00A36691" w:rsidRDefault="00A36691" w:rsidP="0056753D">
      <w:pPr>
        <w:kinsoku w:val="0"/>
        <w:autoSpaceDE w:val="0"/>
        <w:autoSpaceDN w:val="0"/>
        <w:spacing w:line="520" w:lineRule="exact"/>
        <w:ind w:firstLine="480"/>
        <w:rPr>
          <w:rFonts w:eastAsia="標楷體"/>
          <w:sz w:val="28"/>
        </w:rPr>
      </w:pPr>
    </w:p>
    <w:p w14:paraId="3B9D2AD9" w14:textId="77777777" w:rsidR="00A36691" w:rsidRPr="0056753D" w:rsidRDefault="00A36691" w:rsidP="0056753D">
      <w:pPr>
        <w:kinsoku w:val="0"/>
        <w:autoSpaceDE w:val="0"/>
        <w:autoSpaceDN w:val="0"/>
        <w:spacing w:line="520" w:lineRule="exact"/>
        <w:ind w:firstLine="480"/>
        <w:rPr>
          <w:rFonts w:eastAsia="標楷體"/>
          <w:sz w:val="28"/>
        </w:rPr>
      </w:pPr>
    </w:p>
    <w:p w14:paraId="178188EC" w14:textId="77777777" w:rsidR="00DB43AF" w:rsidRPr="0056753D" w:rsidRDefault="00DB43AF" w:rsidP="0056753D">
      <w:pPr>
        <w:kinsoku w:val="0"/>
        <w:autoSpaceDE w:val="0"/>
        <w:autoSpaceDN w:val="0"/>
        <w:spacing w:line="520" w:lineRule="exact"/>
        <w:ind w:firstLine="480"/>
        <w:rPr>
          <w:rFonts w:eastAsia="標楷體"/>
          <w:sz w:val="28"/>
        </w:rPr>
      </w:pPr>
    </w:p>
    <w:p w14:paraId="5F6E8127" w14:textId="77777777" w:rsidR="00DB43AF" w:rsidRPr="0056753D" w:rsidRDefault="00DB43AF" w:rsidP="0056753D">
      <w:pPr>
        <w:kinsoku w:val="0"/>
        <w:autoSpaceDE w:val="0"/>
        <w:autoSpaceDN w:val="0"/>
        <w:spacing w:line="520" w:lineRule="exact"/>
        <w:rPr>
          <w:rFonts w:eastAsia="標楷體"/>
          <w:sz w:val="28"/>
        </w:rPr>
      </w:pPr>
    </w:p>
    <w:p w14:paraId="2D5D9095" w14:textId="77777777" w:rsidR="00DB43AF" w:rsidRPr="0056753D" w:rsidRDefault="00DB43AF" w:rsidP="0056753D">
      <w:pPr>
        <w:kinsoku w:val="0"/>
        <w:autoSpaceDE w:val="0"/>
        <w:autoSpaceDN w:val="0"/>
        <w:spacing w:line="520" w:lineRule="exact"/>
        <w:ind w:firstLine="480"/>
        <w:rPr>
          <w:rFonts w:eastAsia="標楷體"/>
          <w:sz w:val="28"/>
        </w:rPr>
      </w:pPr>
    </w:p>
    <w:p w14:paraId="79806EAE" w14:textId="77777777" w:rsidR="004819BD" w:rsidRPr="0056753D" w:rsidRDefault="004819BD" w:rsidP="0056753D">
      <w:pPr>
        <w:pStyle w:val="a5"/>
        <w:spacing w:line="520" w:lineRule="exact"/>
        <w:jc w:val="center"/>
        <w:rPr>
          <w:rFonts w:ascii="Times New Roman"/>
        </w:rPr>
      </w:pPr>
      <w:r w:rsidRPr="0056753D">
        <w:rPr>
          <w:rFonts w:ascii="Times New Roman"/>
        </w:rPr>
        <w:t>中</w:t>
      </w:r>
      <w:r w:rsidRPr="0056753D">
        <w:rPr>
          <w:rFonts w:ascii="Times New Roman"/>
        </w:rPr>
        <w:t xml:space="preserve">     </w:t>
      </w:r>
      <w:r w:rsidR="00313A95" w:rsidRPr="0056753D">
        <w:rPr>
          <w:rFonts w:ascii="Times New Roman"/>
        </w:rPr>
        <w:t xml:space="preserve"> </w:t>
      </w:r>
      <w:r w:rsidRPr="0056753D">
        <w:rPr>
          <w:rFonts w:ascii="Times New Roman"/>
        </w:rPr>
        <w:t>華</w:t>
      </w:r>
      <w:r w:rsidRPr="0056753D">
        <w:rPr>
          <w:rFonts w:ascii="Times New Roman"/>
        </w:rPr>
        <w:t xml:space="preserve">      </w:t>
      </w:r>
      <w:r w:rsidRPr="0056753D">
        <w:rPr>
          <w:rFonts w:ascii="Times New Roman"/>
        </w:rPr>
        <w:t>民</w:t>
      </w:r>
      <w:r w:rsidRPr="0056753D">
        <w:rPr>
          <w:rFonts w:ascii="Times New Roman"/>
        </w:rPr>
        <w:t xml:space="preserve">      </w:t>
      </w:r>
      <w:r w:rsidRPr="0056753D">
        <w:rPr>
          <w:rFonts w:ascii="Times New Roman"/>
        </w:rPr>
        <w:t>國</w:t>
      </w:r>
      <w:r w:rsidR="00313A95" w:rsidRPr="0056753D">
        <w:rPr>
          <w:rFonts w:ascii="Times New Roman"/>
        </w:rPr>
        <w:t xml:space="preserve">  </w:t>
      </w:r>
      <w:r w:rsidR="002C714C" w:rsidRPr="0056753D">
        <w:rPr>
          <w:rFonts w:ascii="Times New Roman" w:hint="eastAsia"/>
        </w:rPr>
        <w:t xml:space="preserve"> </w:t>
      </w:r>
      <w:r w:rsidR="00313A95" w:rsidRPr="0056753D">
        <w:rPr>
          <w:rFonts w:ascii="Times New Roman"/>
        </w:rPr>
        <w:t xml:space="preserve"> </w:t>
      </w:r>
      <w:r w:rsidR="00BF40A3" w:rsidRPr="0056753D">
        <w:rPr>
          <w:rFonts w:ascii="Times New Roman" w:hint="eastAsia"/>
        </w:rPr>
        <w:t>114</w:t>
      </w:r>
      <w:r w:rsidR="00313A95" w:rsidRPr="0056753D">
        <w:rPr>
          <w:rFonts w:ascii="Times New Roman"/>
        </w:rPr>
        <w:t xml:space="preserve">   </w:t>
      </w:r>
      <w:r w:rsidRPr="0056753D">
        <w:rPr>
          <w:rFonts w:ascii="Times New Roman"/>
        </w:rPr>
        <w:t>年</w:t>
      </w:r>
      <w:r w:rsidR="00313A95" w:rsidRPr="0056753D">
        <w:rPr>
          <w:rFonts w:ascii="Times New Roman"/>
        </w:rPr>
        <w:t xml:space="preserve">   </w:t>
      </w:r>
      <w:r w:rsidR="009C3A97" w:rsidRPr="0056753D">
        <w:rPr>
          <w:rFonts w:ascii="Times New Roman" w:hint="eastAsia"/>
        </w:rPr>
        <w:t xml:space="preserve"> </w:t>
      </w:r>
      <w:r w:rsidR="001E0756">
        <w:rPr>
          <w:rFonts w:ascii="Times New Roman" w:hint="eastAsia"/>
        </w:rPr>
        <w:t>○</w:t>
      </w:r>
      <w:r w:rsidR="00313A95" w:rsidRPr="0056753D">
        <w:rPr>
          <w:rFonts w:ascii="Times New Roman"/>
        </w:rPr>
        <w:t xml:space="preserve">   </w:t>
      </w:r>
      <w:r w:rsidRPr="0056753D">
        <w:rPr>
          <w:rFonts w:ascii="Times New Roman"/>
        </w:rPr>
        <w:t>月</w:t>
      </w:r>
      <w:r w:rsidR="00313A95" w:rsidRPr="0056753D">
        <w:rPr>
          <w:rFonts w:ascii="Times New Roman"/>
        </w:rPr>
        <w:t xml:space="preserve">   </w:t>
      </w:r>
      <w:r w:rsidR="009C3A97" w:rsidRPr="0056753D">
        <w:rPr>
          <w:rFonts w:ascii="Times New Roman" w:hint="eastAsia"/>
        </w:rPr>
        <w:t xml:space="preserve"> </w:t>
      </w:r>
      <w:r w:rsidR="001E0756">
        <w:rPr>
          <w:rFonts w:ascii="Times New Roman" w:hint="eastAsia"/>
        </w:rPr>
        <w:t>○</w:t>
      </w:r>
      <w:r w:rsidR="00AD28DD" w:rsidRPr="0056753D">
        <w:rPr>
          <w:rFonts w:ascii="Times New Roman"/>
        </w:rPr>
        <w:t xml:space="preserve"> </w:t>
      </w:r>
      <w:r w:rsidRPr="0056753D">
        <w:rPr>
          <w:rFonts w:ascii="Times New Roman"/>
        </w:rPr>
        <w:t xml:space="preserve">  </w:t>
      </w:r>
      <w:r w:rsidRPr="0056753D">
        <w:rPr>
          <w:rFonts w:ascii="Times New Roman"/>
        </w:rPr>
        <w:t>日</w:t>
      </w:r>
    </w:p>
    <w:sectPr w:rsidR="004819BD" w:rsidRPr="0056753D" w:rsidSect="003B3392">
      <w:footerReference w:type="even" r:id="rId9"/>
      <w:footerReference w:type="default" r:id="rId10"/>
      <w:pgSz w:w="11907" w:h="16840" w:code="9"/>
      <w:pgMar w:top="1134" w:right="1134" w:bottom="1134" w:left="1134" w:header="851" w:footer="680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6A9C0" w14:textId="77777777" w:rsidR="00A6566A" w:rsidRDefault="00A6566A">
      <w:r>
        <w:separator/>
      </w:r>
    </w:p>
  </w:endnote>
  <w:endnote w:type="continuationSeparator" w:id="0">
    <w:p w14:paraId="1F7A98A7" w14:textId="77777777" w:rsidR="00A6566A" w:rsidRDefault="00A65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DC6DF" w14:textId="77777777" w:rsidR="006F7A96" w:rsidRDefault="006F7A96">
    <w:pPr>
      <w:pStyle w:val="a6"/>
      <w:framePr w:w="1440" w:hSpace="720" w:wrap="around" w:vAnchor="text" w:hAnchor="margin" w:xAlign="right" w:y="1"/>
      <w:textDirection w:val="btLr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14:paraId="4CC319E6" w14:textId="77777777" w:rsidR="006F7A96" w:rsidRDefault="006F7A96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0AE72" w14:textId="77777777" w:rsidR="006F7A96" w:rsidRDefault="00F83FED" w:rsidP="00F83FED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5A020" w14:textId="77777777" w:rsidR="00A6566A" w:rsidRDefault="00A6566A">
      <w:r>
        <w:separator/>
      </w:r>
    </w:p>
  </w:footnote>
  <w:footnote w:type="continuationSeparator" w:id="0">
    <w:p w14:paraId="5524E82E" w14:textId="77777777" w:rsidR="00A6566A" w:rsidRDefault="00A656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00CA"/>
    <w:multiLevelType w:val="hybridMultilevel"/>
    <w:tmpl w:val="6C602836"/>
    <w:lvl w:ilvl="0" w:tplc="0EE815EE">
      <w:start w:val="1"/>
      <w:numFmt w:val="taiwaneseCountingThousand"/>
      <w:lvlText w:val="(%1)"/>
      <w:lvlJc w:val="left"/>
      <w:pPr>
        <w:ind w:left="1567" w:hanging="720"/>
      </w:pPr>
      <w:rPr>
        <w:rFonts w:ascii="標楷體" w:eastAsia="標楷體" w:hAnsi="標楷體"/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807" w:hanging="480"/>
      </w:pPr>
    </w:lvl>
    <w:lvl w:ilvl="2" w:tplc="0409001B">
      <w:start w:val="1"/>
      <w:numFmt w:val="lowerRoman"/>
      <w:lvlText w:val="%3."/>
      <w:lvlJc w:val="right"/>
      <w:pPr>
        <w:ind w:left="2287" w:hanging="480"/>
      </w:pPr>
    </w:lvl>
    <w:lvl w:ilvl="3" w:tplc="0409000F">
      <w:start w:val="1"/>
      <w:numFmt w:val="decimal"/>
      <w:lvlText w:val="%4."/>
      <w:lvlJc w:val="left"/>
      <w:pPr>
        <w:ind w:left="2767" w:hanging="480"/>
      </w:pPr>
    </w:lvl>
    <w:lvl w:ilvl="4" w:tplc="04090019">
      <w:start w:val="1"/>
      <w:numFmt w:val="ideographTraditional"/>
      <w:lvlText w:val="%5、"/>
      <w:lvlJc w:val="left"/>
      <w:pPr>
        <w:ind w:left="3247" w:hanging="480"/>
      </w:pPr>
    </w:lvl>
    <w:lvl w:ilvl="5" w:tplc="0409001B">
      <w:start w:val="1"/>
      <w:numFmt w:val="lowerRoman"/>
      <w:lvlText w:val="%6."/>
      <w:lvlJc w:val="right"/>
      <w:pPr>
        <w:ind w:left="3727" w:hanging="480"/>
      </w:pPr>
    </w:lvl>
    <w:lvl w:ilvl="6" w:tplc="0409000F">
      <w:start w:val="1"/>
      <w:numFmt w:val="decimal"/>
      <w:lvlText w:val="%7."/>
      <w:lvlJc w:val="left"/>
      <w:pPr>
        <w:ind w:left="4207" w:hanging="480"/>
      </w:pPr>
    </w:lvl>
    <w:lvl w:ilvl="7" w:tplc="04090019">
      <w:start w:val="1"/>
      <w:numFmt w:val="ideographTraditional"/>
      <w:lvlText w:val="%8、"/>
      <w:lvlJc w:val="left"/>
      <w:pPr>
        <w:ind w:left="4687" w:hanging="480"/>
      </w:pPr>
    </w:lvl>
    <w:lvl w:ilvl="8" w:tplc="0409001B">
      <w:start w:val="1"/>
      <w:numFmt w:val="lowerRoman"/>
      <w:lvlText w:val="%9."/>
      <w:lvlJc w:val="right"/>
      <w:pPr>
        <w:ind w:left="5167" w:hanging="480"/>
      </w:pPr>
    </w:lvl>
  </w:abstractNum>
  <w:abstractNum w:abstractNumId="1" w15:restartNumberingAfterBreak="0">
    <w:nsid w:val="082B12E7"/>
    <w:multiLevelType w:val="hybridMultilevel"/>
    <w:tmpl w:val="6C602836"/>
    <w:lvl w:ilvl="0" w:tplc="FFFFFFFF">
      <w:start w:val="1"/>
      <w:numFmt w:val="taiwaneseCountingThousand"/>
      <w:lvlText w:val="(%1)"/>
      <w:lvlJc w:val="left"/>
      <w:pPr>
        <w:ind w:left="1567" w:hanging="720"/>
      </w:pPr>
      <w:rPr>
        <w:rFonts w:ascii="標楷體" w:eastAsia="標楷體" w:hAnsi="標楷體"/>
        <w:b w:val="0"/>
        <w:color w:val="auto"/>
        <w:sz w:val="28"/>
      </w:rPr>
    </w:lvl>
    <w:lvl w:ilvl="1" w:tplc="FFFFFFFF">
      <w:start w:val="1"/>
      <w:numFmt w:val="ideographTraditional"/>
      <w:lvlText w:val="%2、"/>
      <w:lvlJc w:val="left"/>
      <w:pPr>
        <w:ind w:left="1807" w:hanging="480"/>
      </w:pPr>
    </w:lvl>
    <w:lvl w:ilvl="2" w:tplc="FFFFFFFF">
      <w:start w:val="1"/>
      <w:numFmt w:val="lowerRoman"/>
      <w:lvlText w:val="%3."/>
      <w:lvlJc w:val="right"/>
      <w:pPr>
        <w:ind w:left="2287" w:hanging="480"/>
      </w:pPr>
    </w:lvl>
    <w:lvl w:ilvl="3" w:tplc="FFFFFFFF">
      <w:start w:val="1"/>
      <w:numFmt w:val="decimal"/>
      <w:lvlText w:val="%4."/>
      <w:lvlJc w:val="left"/>
      <w:pPr>
        <w:ind w:left="2767" w:hanging="480"/>
      </w:pPr>
    </w:lvl>
    <w:lvl w:ilvl="4" w:tplc="FFFFFFFF">
      <w:start w:val="1"/>
      <w:numFmt w:val="ideographTraditional"/>
      <w:lvlText w:val="%5、"/>
      <w:lvlJc w:val="left"/>
      <w:pPr>
        <w:ind w:left="3247" w:hanging="480"/>
      </w:pPr>
    </w:lvl>
    <w:lvl w:ilvl="5" w:tplc="FFFFFFFF">
      <w:start w:val="1"/>
      <w:numFmt w:val="lowerRoman"/>
      <w:lvlText w:val="%6."/>
      <w:lvlJc w:val="right"/>
      <w:pPr>
        <w:ind w:left="3727" w:hanging="480"/>
      </w:pPr>
    </w:lvl>
    <w:lvl w:ilvl="6" w:tplc="FFFFFFFF">
      <w:start w:val="1"/>
      <w:numFmt w:val="decimal"/>
      <w:lvlText w:val="%7."/>
      <w:lvlJc w:val="left"/>
      <w:pPr>
        <w:ind w:left="4207" w:hanging="480"/>
      </w:pPr>
    </w:lvl>
    <w:lvl w:ilvl="7" w:tplc="FFFFFFFF">
      <w:start w:val="1"/>
      <w:numFmt w:val="ideographTraditional"/>
      <w:lvlText w:val="%8、"/>
      <w:lvlJc w:val="left"/>
      <w:pPr>
        <w:ind w:left="4687" w:hanging="480"/>
      </w:pPr>
    </w:lvl>
    <w:lvl w:ilvl="8" w:tplc="FFFFFFFF">
      <w:start w:val="1"/>
      <w:numFmt w:val="lowerRoman"/>
      <w:lvlText w:val="%9."/>
      <w:lvlJc w:val="right"/>
      <w:pPr>
        <w:ind w:left="5167" w:hanging="480"/>
      </w:pPr>
    </w:lvl>
  </w:abstractNum>
  <w:abstractNum w:abstractNumId="2" w15:restartNumberingAfterBreak="0">
    <w:nsid w:val="0F015961"/>
    <w:multiLevelType w:val="hybridMultilevel"/>
    <w:tmpl w:val="8F8EAEC2"/>
    <w:lvl w:ilvl="0" w:tplc="C964AC30">
      <w:start w:val="1"/>
      <w:numFmt w:val="taiwaneseCountingThousand"/>
      <w:lvlText w:val="(%1)"/>
      <w:lvlJc w:val="left"/>
      <w:pPr>
        <w:ind w:left="1567" w:hanging="720"/>
      </w:pPr>
      <w:rPr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807" w:hanging="480"/>
      </w:pPr>
    </w:lvl>
    <w:lvl w:ilvl="2" w:tplc="0409001B">
      <w:start w:val="1"/>
      <w:numFmt w:val="lowerRoman"/>
      <w:lvlText w:val="%3."/>
      <w:lvlJc w:val="right"/>
      <w:pPr>
        <w:ind w:left="2287" w:hanging="480"/>
      </w:pPr>
    </w:lvl>
    <w:lvl w:ilvl="3" w:tplc="0409000F">
      <w:start w:val="1"/>
      <w:numFmt w:val="decimal"/>
      <w:lvlText w:val="%4."/>
      <w:lvlJc w:val="left"/>
      <w:pPr>
        <w:ind w:left="2767" w:hanging="480"/>
      </w:pPr>
    </w:lvl>
    <w:lvl w:ilvl="4" w:tplc="04090019">
      <w:start w:val="1"/>
      <w:numFmt w:val="ideographTraditional"/>
      <w:lvlText w:val="%5、"/>
      <w:lvlJc w:val="left"/>
      <w:pPr>
        <w:ind w:left="3247" w:hanging="480"/>
      </w:pPr>
    </w:lvl>
    <w:lvl w:ilvl="5" w:tplc="0409001B">
      <w:start w:val="1"/>
      <w:numFmt w:val="lowerRoman"/>
      <w:lvlText w:val="%6."/>
      <w:lvlJc w:val="right"/>
      <w:pPr>
        <w:ind w:left="3727" w:hanging="480"/>
      </w:pPr>
    </w:lvl>
    <w:lvl w:ilvl="6" w:tplc="0409000F">
      <w:start w:val="1"/>
      <w:numFmt w:val="decimal"/>
      <w:lvlText w:val="%7."/>
      <w:lvlJc w:val="left"/>
      <w:pPr>
        <w:ind w:left="4207" w:hanging="480"/>
      </w:pPr>
    </w:lvl>
    <w:lvl w:ilvl="7" w:tplc="04090019">
      <w:start w:val="1"/>
      <w:numFmt w:val="ideographTraditional"/>
      <w:lvlText w:val="%8、"/>
      <w:lvlJc w:val="left"/>
      <w:pPr>
        <w:ind w:left="4687" w:hanging="480"/>
      </w:pPr>
    </w:lvl>
    <w:lvl w:ilvl="8" w:tplc="0409001B">
      <w:start w:val="1"/>
      <w:numFmt w:val="lowerRoman"/>
      <w:lvlText w:val="%9."/>
      <w:lvlJc w:val="right"/>
      <w:pPr>
        <w:ind w:left="5167" w:hanging="480"/>
      </w:pPr>
    </w:lvl>
  </w:abstractNum>
  <w:abstractNum w:abstractNumId="3" w15:restartNumberingAfterBreak="0">
    <w:nsid w:val="102504D0"/>
    <w:multiLevelType w:val="singleLevel"/>
    <w:tmpl w:val="9EBC2C88"/>
    <w:lvl w:ilvl="0">
      <w:start w:val="14"/>
      <w:numFmt w:val="taiwaneseCountingThousand"/>
      <w:lvlText w:val="%1、"/>
      <w:legacy w:legacy="1" w:legacySpace="0" w:legacyIndent="425"/>
      <w:lvlJc w:val="left"/>
      <w:pPr>
        <w:ind w:left="425" w:hanging="425"/>
      </w:pPr>
    </w:lvl>
  </w:abstractNum>
  <w:abstractNum w:abstractNumId="4" w15:restartNumberingAfterBreak="0">
    <w:nsid w:val="19D705C1"/>
    <w:multiLevelType w:val="hybridMultilevel"/>
    <w:tmpl w:val="EF30C918"/>
    <w:lvl w:ilvl="0" w:tplc="C08E8048">
      <w:start w:val="6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5985734"/>
    <w:multiLevelType w:val="multilevel"/>
    <w:tmpl w:val="0868E0CC"/>
    <w:lvl w:ilvl="0">
      <w:start w:val="1"/>
      <w:numFmt w:val="decimal"/>
      <w:lvlText w:val="（%1）"/>
      <w:lvlJc w:val="left"/>
      <w:pPr>
        <w:ind w:left="1200" w:hanging="720"/>
      </w:pPr>
    </w:lvl>
    <w:lvl w:ilvl="1">
      <w:start w:val="1"/>
      <w:numFmt w:val="taiwaneseCountingThousand"/>
      <w:lvlText w:val="（%2）"/>
      <w:lvlJc w:val="left"/>
      <w:pPr>
        <w:ind w:left="1020" w:hanging="840"/>
      </w:pPr>
    </w:lvl>
    <w:lvl w:ilvl="2">
      <w:start w:val="1"/>
      <w:numFmt w:val="decimal"/>
      <w:lvlText w:val="%3."/>
      <w:lvlJc w:val="left"/>
      <w:pPr>
        <w:ind w:left="1855" w:hanging="720"/>
      </w:pPr>
      <w:rPr>
        <w:color w:val="auto"/>
        <w:sz w:val="28"/>
        <w:lang w:val="en-US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ED0F5B"/>
    <w:multiLevelType w:val="hybridMultilevel"/>
    <w:tmpl w:val="785834AC"/>
    <w:lvl w:ilvl="0" w:tplc="5BA081E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ED18D7"/>
    <w:multiLevelType w:val="hybridMultilevel"/>
    <w:tmpl w:val="7878280E"/>
    <w:lvl w:ilvl="0" w:tplc="D12AD0C4">
      <w:start w:val="1"/>
      <w:numFmt w:val="taiwaneseCountingThousand"/>
      <w:lvlText w:val="第%1條、"/>
      <w:lvlJc w:val="left"/>
      <w:pPr>
        <w:ind w:left="1140" w:hanging="11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F87CE3"/>
    <w:multiLevelType w:val="hybridMultilevel"/>
    <w:tmpl w:val="D6E464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E805D18"/>
    <w:multiLevelType w:val="hybridMultilevel"/>
    <w:tmpl w:val="57AE16FA"/>
    <w:lvl w:ilvl="0" w:tplc="7EACECDC">
      <w:start w:val="1"/>
      <w:numFmt w:val="taiwaneseCountingThousand"/>
      <w:suff w:val="nothing"/>
      <w:lvlText w:val="（%1）"/>
      <w:lvlJc w:val="left"/>
      <w:pPr>
        <w:ind w:left="1692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10" w15:restartNumberingAfterBreak="0">
    <w:nsid w:val="58E91951"/>
    <w:multiLevelType w:val="multilevel"/>
    <w:tmpl w:val="FF8411B6"/>
    <w:lvl w:ilvl="0">
      <w:start w:val="1"/>
      <w:numFmt w:val="decimal"/>
      <w:lvlText w:val="（%1）"/>
      <w:lvlJc w:val="left"/>
      <w:pPr>
        <w:ind w:left="1200" w:hanging="720"/>
      </w:pPr>
    </w:lvl>
    <w:lvl w:ilvl="1">
      <w:start w:val="1"/>
      <w:numFmt w:val="taiwaneseCountingThousand"/>
      <w:lvlText w:val="（%2）"/>
      <w:lvlJc w:val="left"/>
      <w:pPr>
        <w:ind w:left="1020" w:hanging="840"/>
      </w:pPr>
    </w:lvl>
    <w:lvl w:ilvl="2">
      <w:start w:val="1"/>
      <w:numFmt w:val="taiwaneseCountingThousand"/>
      <w:lvlText w:val="（%3）"/>
      <w:lvlJc w:val="left"/>
      <w:pPr>
        <w:ind w:left="2280" w:hanging="720"/>
      </w:pPr>
      <w:rPr>
        <w:color w:val="auto"/>
        <w:sz w:val="28"/>
        <w:lang w:val="en-US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8F87CE9"/>
    <w:multiLevelType w:val="hybridMultilevel"/>
    <w:tmpl w:val="4D4483FA"/>
    <w:lvl w:ilvl="0" w:tplc="CED08470">
      <w:start w:val="1"/>
      <w:numFmt w:val="taiwaneseCountingThousand"/>
      <w:lvlText w:val="(%1)"/>
      <w:lvlJc w:val="left"/>
      <w:pPr>
        <w:ind w:left="1567" w:hanging="720"/>
      </w:pPr>
    </w:lvl>
    <w:lvl w:ilvl="1" w:tplc="04090019">
      <w:start w:val="1"/>
      <w:numFmt w:val="ideographTraditional"/>
      <w:lvlText w:val="%2、"/>
      <w:lvlJc w:val="left"/>
      <w:pPr>
        <w:ind w:left="1807" w:hanging="480"/>
      </w:pPr>
    </w:lvl>
    <w:lvl w:ilvl="2" w:tplc="0409001B">
      <w:start w:val="1"/>
      <w:numFmt w:val="lowerRoman"/>
      <w:lvlText w:val="%3."/>
      <w:lvlJc w:val="right"/>
      <w:pPr>
        <w:ind w:left="2287" w:hanging="480"/>
      </w:pPr>
    </w:lvl>
    <w:lvl w:ilvl="3" w:tplc="0409000F">
      <w:start w:val="1"/>
      <w:numFmt w:val="decimal"/>
      <w:lvlText w:val="%4."/>
      <w:lvlJc w:val="left"/>
      <w:pPr>
        <w:ind w:left="2767" w:hanging="480"/>
      </w:pPr>
    </w:lvl>
    <w:lvl w:ilvl="4" w:tplc="04090019">
      <w:start w:val="1"/>
      <w:numFmt w:val="ideographTraditional"/>
      <w:lvlText w:val="%5、"/>
      <w:lvlJc w:val="left"/>
      <w:pPr>
        <w:ind w:left="3247" w:hanging="480"/>
      </w:pPr>
    </w:lvl>
    <w:lvl w:ilvl="5" w:tplc="0409001B">
      <w:start w:val="1"/>
      <w:numFmt w:val="lowerRoman"/>
      <w:lvlText w:val="%6."/>
      <w:lvlJc w:val="right"/>
      <w:pPr>
        <w:ind w:left="3727" w:hanging="480"/>
      </w:pPr>
    </w:lvl>
    <w:lvl w:ilvl="6" w:tplc="0409000F">
      <w:start w:val="1"/>
      <w:numFmt w:val="decimal"/>
      <w:lvlText w:val="%7."/>
      <w:lvlJc w:val="left"/>
      <w:pPr>
        <w:ind w:left="4207" w:hanging="480"/>
      </w:pPr>
    </w:lvl>
    <w:lvl w:ilvl="7" w:tplc="04090019">
      <w:start w:val="1"/>
      <w:numFmt w:val="ideographTraditional"/>
      <w:lvlText w:val="%8、"/>
      <w:lvlJc w:val="left"/>
      <w:pPr>
        <w:ind w:left="4687" w:hanging="480"/>
      </w:pPr>
    </w:lvl>
    <w:lvl w:ilvl="8" w:tplc="0409001B">
      <w:start w:val="1"/>
      <w:numFmt w:val="lowerRoman"/>
      <w:lvlText w:val="%9."/>
      <w:lvlJc w:val="right"/>
      <w:pPr>
        <w:ind w:left="5167" w:hanging="480"/>
      </w:pPr>
    </w:lvl>
  </w:abstractNum>
  <w:abstractNum w:abstractNumId="12" w15:restartNumberingAfterBreak="0">
    <w:nsid w:val="62675C61"/>
    <w:multiLevelType w:val="singleLevel"/>
    <w:tmpl w:val="5F34B678"/>
    <w:lvl w:ilvl="0">
      <w:start w:val="2"/>
      <w:numFmt w:val="taiwaneseCountingThousand"/>
      <w:lvlText w:val="(%1)"/>
      <w:legacy w:legacy="1" w:legacySpace="0" w:legacyIndent="425"/>
      <w:lvlJc w:val="left"/>
      <w:pPr>
        <w:ind w:left="709" w:hanging="425"/>
      </w:pPr>
    </w:lvl>
  </w:abstractNum>
  <w:abstractNum w:abstractNumId="13" w15:restartNumberingAfterBreak="0">
    <w:nsid w:val="66BE5B5D"/>
    <w:multiLevelType w:val="singleLevel"/>
    <w:tmpl w:val="A7CA6DB4"/>
    <w:lvl w:ilvl="0">
      <w:start w:val="1"/>
      <w:numFmt w:val="taiwaneseCountingThousand"/>
      <w:lvlText w:val="(%1)"/>
      <w:legacy w:legacy="1" w:legacySpace="0" w:legacyIndent="482"/>
      <w:lvlJc w:val="left"/>
      <w:pPr>
        <w:ind w:left="482" w:hanging="482"/>
      </w:pPr>
    </w:lvl>
  </w:abstractNum>
  <w:abstractNum w:abstractNumId="14" w15:restartNumberingAfterBreak="0">
    <w:nsid w:val="6717316F"/>
    <w:multiLevelType w:val="singleLevel"/>
    <w:tmpl w:val="492459FE"/>
    <w:lvl w:ilvl="0">
      <w:start w:val="6"/>
      <w:numFmt w:val="taiwaneseCountingThousand"/>
      <w:lvlText w:val="%1、"/>
      <w:legacy w:legacy="1" w:legacySpace="0" w:legacyIndent="425"/>
      <w:lvlJc w:val="left"/>
      <w:pPr>
        <w:ind w:left="425" w:hanging="425"/>
      </w:pPr>
    </w:lvl>
  </w:abstractNum>
  <w:abstractNum w:abstractNumId="15" w15:restartNumberingAfterBreak="0">
    <w:nsid w:val="6F805367"/>
    <w:multiLevelType w:val="hybridMultilevel"/>
    <w:tmpl w:val="6C602836"/>
    <w:lvl w:ilvl="0" w:tplc="FFFFFFFF">
      <w:start w:val="1"/>
      <w:numFmt w:val="taiwaneseCountingThousand"/>
      <w:lvlText w:val="(%1)"/>
      <w:lvlJc w:val="left"/>
      <w:pPr>
        <w:ind w:left="1567" w:hanging="720"/>
      </w:pPr>
      <w:rPr>
        <w:rFonts w:ascii="標楷體" w:eastAsia="標楷體" w:hAnsi="標楷體"/>
        <w:b w:val="0"/>
        <w:color w:val="auto"/>
        <w:sz w:val="28"/>
      </w:rPr>
    </w:lvl>
    <w:lvl w:ilvl="1" w:tplc="FFFFFFFF">
      <w:start w:val="1"/>
      <w:numFmt w:val="ideographTraditional"/>
      <w:lvlText w:val="%2、"/>
      <w:lvlJc w:val="left"/>
      <w:pPr>
        <w:ind w:left="1807" w:hanging="480"/>
      </w:pPr>
    </w:lvl>
    <w:lvl w:ilvl="2" w:tplc="FFFFFFFF">
      <w:start w:val="1"/>
      <w:numFmt w:val="lowerRoman"/>
      <w:lvlText w:val="%3."/>
      <w:lvlJc w:val="right"/>
      <w:pPr>
        <w:ind w:left="2287" w:hanging="480"/>
      </w:pPr>
    </w:lvl>
    <w:lvl w:ilvl="3" w:tplc="FFFFFFFF">
      <w:start w:val="1"/>
      <w:numFmt w:val="decimal"/>
      <w:lvlText w:val="%4."/>
      <w:lvlJc w:val="left"/>
      <w:pPr>
        <w:ind w:left="2767" w:hanging="480"/>
      </w:pPr>
    </w:lvl>
    <w:lvl w:ilvl="4" w:tplc="FFFFFFFF">
      <w:start w:val="1"/>
      <w:numFmt w:val="ideographTraditional"/>
      <w:lvlText w:val="%5、"/>
      <w:lvlJc w:val="left"/>
      <w:pPr>
        <w:ind w:left="3247" w:hanging="480"/>
      </w:pPr>
    </w:lvl>
    <w:lvl w:ilvl="5" w:tplc="FFFFFFFF">
      <w:start w:val="1"/>
      <w:numFmt w:val="lowerRoman"/>
      <w:lvlText w:val="%6."/>
      <w:lvlJc w:val="right"/>
      <w:pPr>
        <w:ind w:left="3727" w:hanging="480"/>
      </w:pPr>
    </w:lvl>
    <w:lvl w:ilvl="6" w:tplc="FFFFFFFF">
      <w:start w:val="1"/>
      <w:numFmt w:val="decimal"/>
      <w:lvlText w:val="%7."/>
      <w:lvlJc w:val="left"/>
      <w:pPr>
        <w:ind w:left="4207" w:hanging="480"/>
      </w:pPr>
    </w:lvl>
    <w:lvl w:ilvl="7" w:tplc="FFFFFFFF">
      <w:start w:val="1"/>
      <w:numFmt w:val="ideographTraditional"/>
      <w:lvlText w:val="%8、"/>
      <w:lvlJc w:val="left"/>
      <w:pPr>
        <w:ind w:left="4687" w:hanging="480"/>
      </w:pPr>
    </w:lvl>
    <w:lvl w:ilvl="8" w:tplc="FFFFFFFF">
      <w:start w:val="1"/>
      <w:numFmt w:val="lowerRoman"/>
      <w:lvlText w:val="%9."/>
      <w:lvlJc w:val="right"/>
      <w:pPr>
        <w:ind w:left="5167" w:hanging="480"/>
      </w:pPr>
    </w:lvl>
  </w:abstractNum>
  <w:abstractNum w:abstractNumId="16" w15:restartNumberingAfterBreak="0">
    <w:nsid w:val="757D0A8C"/>
    <w:multiLevelType w:val="singleLevel"/>
    <w:tmpl w:val="7B2E3672"/>
    <w:lvl w:ilvl="0">
      <w:start w:val="1"/>
      <w:numFmt w:val="taiwaneseCountingThousand"/>
      <w:lvlText w:val="(%1)"/>
      <w:legacy w:legacy="1" w:legacySpace="0" w:legacyIndent="425"/>
      <w:lvlJc w:val="left"/>
      <w:pPr>
        <w:ind w:left="577" w:hanging="425"/>
      </w:pPr>
    </w:lvl>
  </w:abstractNum>
  <w:abstractNum w:abstractNumId="17" w15:restartNumberingAfterBreak="0">
    <w:nsid w:val="75B87752"/>
    <w:multiLevelType w:val="singleLevel"/>
    <w:tmpl w:val="BA04AEF0"/>
    <w:lvl w:ilvl="0">
      <w:start w:val="1"/>
      <w:numFmt w:val="taiwaneseCountingThousand"/>
      <w:lvlText w:val="(%1)"/>
      <w:lvlJc w:val="left"/>
      <w:pPr>
        <w:ind w:left="567" w:hanging="425"/>
      </w:pPr>
    </w:lvl>
  </w:abstractNum>
  <w:abstractNum w:abstractNumId="18" w15:restartNumberingAfterBreak="0">
    <w:nsid w:val="78A82A9B"/>
    <w:multiLevelType w:val="hybridMultilevel"/>
    <w:tmpl w:val="8F8EAEC2"/>
    <w:lvl w:ilvl="0" w:tplc="C964AC30">
      <w:start w:val="1"/>
      <w:numFmt w:val="taiwaneseCountingThousand"/>
      <w:lvlText w:val="(%1)"/>
      <w:lvlJc w:val="left"/>
      <w:pPr>
        <w:ind w:left="1567" w:hanging="720"/>
      </w:pPr>
      <w:rPr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807" w:hanging="480"/>
      </w:pPr>
    </w:lvl>
    <w:lvl w:ilvl="2" w:tplc="0409001B">
      <w:start w:val="1"/>
      <w:numFmt w:val="lowerRoman"/>
      <w:lvlText w:val="%3."/>
      <w:lvlJc w:val="right"/>
      <w:pPr>
        <w:ind w:left="2287" w:hanging="480"/>
      </w:pPr>
    </w:lvl>
    <w:lvl w:ilvl="3" w:tplc="0409000F">
      <w:start w:val="1"/>
      <w:numFmt w:val="decimal"/>
      <w:lvlText w:val="%4."/>
      <w:lvlJc w:val="left"/>
      <w:pPr>
        <w:ind w:left="2767" w:hanging="480"/>
      </w:pPr>
    </w:lvl>
    <w:lvl w:ilvl="4" w:tplc="04090019">
      <w:start w:val="1"/>
      <w:numFmt w:val="ideographTraditional"/>
      <w:lvlText w:val="%5、"/>
      <w:lvlJc w:val="left"/>
      <w:pPr>
        <w:ind w:left="3247" w:hanging="480"/>
      </w:pPr>
    </w:lvl>
    <w:lvl w:ilvl="5" w:tplc="0409001B">
      <w:start w:val="1"/>
      <w:numFmt w:val="lowerRoman"/>
      <w:lvlText w:val="%6."/>
      <w:lvlJc w:val="right"/>
      <w:pPr>
        <w:ind w:left="3727" w:hanging="480"/>
      </w:pPr>
    </w:lvl>
    <w:lvl w:ilvl="6" w:tplc="0409000F">
      <w:start w:val="1"/>
      <w:numFmt w:val="decimal"/>
      <w:lvlText w:val="%7."/>
      <w:lvlJc w:val="left"/>
      <w:pPr>
        <w:ind w:left="4207" w:hanging="480"/>
      </w:pPr>
    </w:lvl>
    <w:lvl w:ilvl="7" w:tplc="04090019">
      <w:start w:val="1"/>
      <w:numFmt w:val="ideographTraditional"/>
      <w:lvlText w:val="%8、"/>
      <w:lvlJc w:val="left"/>
      <w:pPr>
        <w:ind w:left="4687" w:hanging="480"/>
      </w:pPr>
    </w:lvl>
    <w:lvl w:ilvl="8" w:tplc="0409001B">
      <w:start w:val="1"/>
      <w:numFmt w:val="lowerRoman"/>
      <w:lvlText w:val="%9."/>
      <w:lvlJc w:val="right"/>
      <w:pPr>
        <w:ind w:left="5167" w:hanging="480"/>
      </w:pPr>
    </w:lvl>
  </w:abstractNum>
  <w:abstractNum w:abstractNumId="19" w15:restartNumberingAfterBreak="0">
    <w:nsid w:val="793368C6"/>
    <w:multiLevelType w:val="hybridMultilevel"/>
    <w:tmpl w:val="6C602836"/>
    <w:lvl w:ilvl="0" w:tplc="0EE815EE">
      <w:start w:val="1"/>
      <w:numFmt w:val="taiwaneseCountingThousand"/>
      <w:lvlText w:val="(%1)"/>
      <w:lvlJc w:val="left"/>
      <w:pPr>
        <w:ind w:left="1567" w:hanging="720"/>
      </w:pPr>
      <w:rPr>
        <w:rFonts w:ascii="標楷體" w:eastAsia="標楷體" w:hAnsi="標楷體"/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807" w:hanging="480"/>
      </w:pPr>
    </w:lvl>
    <w:lvl w:ilvl="2" w:tplc="0409001B">
      <w:start w:val="1"/>
      <w:numFmt w:val="lowerRoman"/>
      <w:lvlText w:val="%3."/>
      <w:lvlJc w:val="right"/>
      <w:pPr>
        <w:ind w:left="2287" w:hanging="480"/>
      </w:pPr>
    </w:lvl>
    <w:lvl w:ilvl="3" w:tplc="0409000F">
      <w:start w:val="1"/>
      <w:numFmt w:val="decimal"/>
      <w:lvlText w:val="%4."/>
      <w:lvlJc w:val="left"/>
      <w:pPr>
        <w:ind w:left="2767" w:hanging="480"/>
      </w:pPr>
    </w:lvl>
    <w:lvl w:ilvl="4" w:tplc="04090019">
      <w:start w:val="1"/>
      <w:numFmt w:val="ideographTraditional"/>
      <w:lvlText w:val="%5、"/>
      <w:lvlJc w:val="left"/>
      <w:pPr>
        <w:ind w:left="3247" w:hanging="480"/>
      </w:pPr>
    </w:lvl>
    <w:lvl w:ilvl="5" w:tplc="0409001B">
      <w:start w:val="1"/>
      <w:numFmt w:val="lowerRoman"/>
      <w:lvlText w:val="%6."/>
      <w:lvlJc w:val="right"/>
      <w:pPr>
        <w:ind w:left="3727" w:hanging="480"/>
      </w:pPr>
    </w:lvl>
    <w:lvl w:ilvl="6" w:tplc="0409000F">
      <w:start w:val="1"/>
      <w:numFmt w:val="decimal"/>
      <w:lvlText w:val="%7."/>
      <w:lvlJc w:val="left"/>
      <w:pPr>
        <w:ind w:left="4207" w:hanging="480"/>
      </w:pPr>
    </w:lvl>
    <w:lvl w:ilvl="7" w:tplc="04090019">
      <w:start w:val="1"/>
      <w:numFmt w:val="ideographTraditional"/>
      <w:lvlText w:val="%8、"/>
      <w:lvlJc w:val="left"/>
      <w:pPr>
        <w:ind w:left="4687" w:hanging="480"/>
      </w:pPr>
    </w:lvl>
    <w:lvl w:ilvl="8" w:tplc="0409001B">
      <w:start w:val="1"/>
      <w:numFmt w:val="lowerRoman"/>
      <w:lvlText w:val="%9."/>
      <w:lvlJc w:val="right"/>
      <w:pPr>
        <w:ind w:left="5167" w:hanging="480"/>
      </w:pPr>
    </w:lvl>
  </w:abstractNum>
  <w:abstractNum w:abstractNumId="20" w15:restartNumberingAfterBreak="0">
    <w:nsid w:val="7B361F42"/>
    <w:multiLevelType w:val="hybridMultilevel"/>
    <w:tmpl w:val="6C602836"/>
    <w:lvl w:ilvl="0" w:tplc="0EE815EE">
      <w:start w:val="1"/>
      <w:numFmt w:val="taiwaneseCountingThousand"/>
      <w:lvlText w:val="(%1)"/>
      <w:lvlJc w:val="left"/>
      <w:pPr>
        <w:ind w:left="1567" w:hanging="720"/>
      </w:pPr>
      <w:rPr>
        <w:rFonts w:ascii="標楷體" w:eastAsia="標楷體" w:hAnsi="標楷體"/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807" w:hanging="480"/>
      </w:pPr>
    </w:lvl>
    <w:lvl w:ilvl="2" w:tplc="0409001B">
      <w:start w:val="1"/>
      <w:numFmt w:val="lowerRoman"/>
      <w:lvlText w:val="%3."/>
      <w:lvlJc w:val="right"/>
      <w:pPr>
        <w:ind w:left="2287" w:hanging="480"/>
      </w:pPr>
    </w:lvl>
    <w:lvl w:ilvl="3" w:tplc="0409000F">
      <w:start w:val="1"/>
      <w:numFmt w:val="decimal"/>
      <w:lvlText w:val="%4."/>
      <w:lvlJc w:val="left"/>
      <w:pPr>
        <w:ind w:left="2767" w:hanging="480"/>
      </w:pPr>
    </w:lvl>
    <w:lvl w:ilvl="4" w:tplc="04090019">
      <w:start w:val="1"/>
      <w:numFmt w:val="ideographTraditional"/>
      <w:lvlText w:val="%5、"/>
      <w:lvlJc w:val="left"/>
      <w:pPr>
        <w:ind w:left="3247" w:hanging="480"/>
      </w:pPr>
    </w:lvl>
    <w:lvl w:ilvl="5" w:tplc="0409001B">
      <w:start w:val="1"/>
      <w:numFmt w:val="lowerRoman"/>
      <w:lvlText w:val="%6."/>
      <w:lvlJc w:val="right"/>
      <w:pPr>
        <w:ind w:left="3727" w:hanging="480"/>
      </w:pPr>
    </w:lvl>
    <w:lvl w:ilvl="6" w:tplc="0409000F">
      <w:start w:val="1"/>
      <w:numFmt w:val="decimal"/>
      <w:lvlText w:val="%7."/>
      <w:lvlJc w:val="left"/>
      <w:pPr>
        <w:ind w:left="4207" w:hanging="480"/>
      </w:pPr>
    </w:lvl>
    <w:lvl w:ilvl="7" w:tplc="04090019">
      <w:start w:val="1"/>
      <w:numFmt w:val="ideographTraditional"/>
      <w:lvlText w:val="%8、"/>
      <w:lvlJc w:val="left"/>
      <w:pPr>
        <w:ind w:left="4687" w:hanging="480"/>
      </w:pPr>
    </w:lvl>
    <w:lvl w:ilvl="8" w:tplc="0409001B">
      <w:start w:val="1"/>
      <w:numFmt w:val="lowerRoman"/>
      <w:lvlText w:val="%9."/>
      <w:lvlJc w:val="right"/>
      <w:pPr>
        <w:ind w:left="5167" w:hanging="480"/>
      </w:pPr>
    </w:lvl>
  </w:abstractNum>
  <w:num w:numId="1" w16cid:durableId="1747535732">
    <w:abstractNumId w:val="12"/>
  </w:num>
  <w:num w:numId="2" w16cid:durableId="1868055594">
    <w:abstractNumId w:val="12"/>
    <w:lvlOverride w:ilvl="0">
      <w:lvl w:ilvl="0">
        <w:start w:val="2"/>
        <w:numFmt w:val="taiwaneseCountingThousand"/>
        <w:lvlText w:val="(%1)"/>
        <w:legacy w:legacy="1" w:legacySpace="0" w:legacyIndent="256"/>
        <w:lvlJc w:val="left"/>
        <w:pPr>
          <w:ind w:left="540" w:hanging="256"/>
        </w:pPr>
      </w:lvl>
    </w:lvlOverride>
  </w:num>
  <w:num w:numId="3" w16cid:durableId="921184208">
    <w:abstractNumId w:val="14"/>
  </w:num>
  <w:num w:numId="4" w16cid:durableId="202600573">
    <w:abstractNumId w:val="16"/>
  </w:num>
  <w:num w:numId="5" w16cid:durableId="756286469">
    <w:abstractNumId w:val="13"/>
  </w:num>
  <w:num w:numId="6" w16cid:durableId="1433817023">
    <w:abstractNumId w:val="3"/>
  </w:num>
  <w:num w:numId="7" w16cid:durableId="396978006">
    <w:abstractNumId w:val="4"/>
  </w:num>
  <w:num w:numId="8" w16cid:durableId="494029500">
    <w:abstractNumId w:val="6"/>
  </w:num>
  <w:num w:numId="9" w16cid:durableId="1464229992">
    <w:abstractNumId w:val="8"/>
  </w:num>
  <w:num w:numId="10" w16cid:durableId="887037098">
    <w:abstractNumId w:val="9"/>
  </w:num>
  <w:num w:numId="11" w16cid:durableId="16847438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358511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36955663">
    <w:abstractNumId w:val="11"/>
  </w:num>
  <w:num w:numId="14" w16cid:durableId="2144537997">
    <w:abstractNumId w:val="18"/>
  </w:num>
  <w:num w:numId="15" w16cid:durableId="293486041">
    <w:abstractNumId w:val="2"/>
  </w:num>
  <w:num w:numId="16" w16cid:durableId="2105494577">
    <w:abstractNumId w:val="20"/>
  </w:num>
  <w:num w:numId="17" w16cid:durableId="1087262535">
    <w:abstractNumId w:val="0"/>
  </w:num>
  <w:num w:numId="18" w16cid:durableId="484778458">
    <w:abstractNumId w:val="19"/>
  </w:num>
  <w:num w:numId="19" w16cid:durableId="1923639301">
    <w:abstractNumId w:val="7"/>
  </w:num>
  <w:num w:numId="20" w16cid:durableId="1731003035">
    <w:abstractNumId w:val="5"/>
  </w:num>
  <w:num w:numId="21" w16cid:durableId="794371061">
    <w:abstractNumId w:val="17"/>
    <w:lvlOverride w:ilvl="0">
      <w:startOverride w:val="1"/>
    </w:lvlOverride>
  </w:num>
  <w:num w:numId="22" w16cid:durableId="967010870">
    <w:abstractNumId w:val="15"/>
  </w:num>
  <w:num w:numId="23" w16cid:durableId="15348068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051E"/>
    <w:rsid w:val="00001E02"/>
    <w:rsid w:val="00001F86"/>
    <w:rsid w:val="0001250E"/>
    <w:rsid w:val="00015F46"/>
    <w:rsid w:val="0002233D"/>
    <w:rsid w:val="000239AA"/>
    <w:rsid w:val="00030A9F"/>
    <w:rsid w:val="00034D27"/>
    <w:rsid w:val="000412D3"/>
    <w:rsid w:val="00041A15"/>
    <w:rsid w:val="000521A0"/>
    <w:rsid w:val="00065081"/>
    <w:rsid w:val="0007188E"/>
    <w:rsid w:val="00075106"/>
    <w:rsid w:val="000D2630"/>
    <w:rsid w:val="000D2B87"/>
    <w:rsid w:val="000E4F96"/>
    <w:rsid w:val="000E607D"/>
    <w:rsid w:val="0010723E"/>
    <w:rsid w:val="001150E0"/>
    <w:rsid w:val="001156E6"/>
    <w:rsid w:val="00133B52"/>
    <w:rsid w:val="00134851"/>
    <w:rsid w:val="00145FDE"/>
    <w:rsid w:val="00153E68"/>
    <w:rsid w:val="0015484F"/>
    <w:rsid w:val="00164755"/>
    <w:rsid w:val="0019247E"/>
    <w:rsid w:val="00192B24"/>
    <w:rsid w:val="001C3813"/>
    <w:rsid w:val="001C4D40"/>
    <w:rsid w:val="001C512D"/>
    <w:rsid w:val="001D1C88"/>
    <w:rsid w:val="001D1EA0"/>
    <w:rsid w:val="001D766D"/>
    <w:rsid w:val="001E0756"/>
    <w:rsid w:val="001E117A"/>
    <w:rsid w:val="001F4C2D"/>
    <w:rsid w:val="002022A7"/>
    <w:rsid w:val="00206A97"/>
    <w:rsid w:val="00222304"/>
    <w:rsid w:val="002338FF"/>
    <w:rsid w:val="002362E0"/>
    <w:rsid w:val="00252B4F"/>
    <w:rsid w:val="002563A3"/>
    <w:rsid w:val="00275A97"/>
    <w:rsid w:val="00285C55"/>
    <w:rsid w:val="00285C64"/>
    <w:rsid w:val="0029600B"/>
    <w:rsid w:val="002B3BCA"/>
    <w:rsid w:val="002B5899"/>
    <w:rsid w:val="002C5965"/>
    <w:rsid w:val="002C714C"/>
    <w:rsid w:val="002E7726"/>
    <w:rsid w:val="002F55A5"/>
    <w:rsid w:val="00313A95"/>
    <w:rsid w:val="00327898"/>
    <w:rsid w:val="00337D82"/>
    <w:rsid w:val="003422AA"/>
    <w:rsid w:val="00347D8B"/>
    <w:rsid w:val="00350001"/>
    <w:rsid w:val="003565BA"/>
    <w:rsid w:val="00360270"/>
    <w:rsid w:val="00361E18"/>
    <w:rsid w:val="00365AF9"/>
    <w:rsid w:val="00366DB1"/>
    <w:rsid w:val="00370295"/>
    <w:rsid w:val="0037102B"/>
    <w:rsid w:val="00375B9F"/>
    <w:rsid w:val="003908E3"/>
    <w:rsid w:val="003926FB"/>
    <w:rsid w:val="0039425D"/>
    <w:rsid w:val="00397C1E"/>
    <w:rsid w:val="003A0D88"/>
    <w:rsid w:val="003A1368"/>
    <w:rsid w:val="003A39CE"/>
    <w:rsid w:val="003A62E6"/>
    <w:rsid w:val="003B2EEE"/>
    <w:rsid w:val="003B3392"/>
    <w:rsid w:val="003C35FC"/>
    <w:rsid w:val="004103C6"/>
    <w:rsid w:val="0041047A"/>
    <w:rsid w:val="00416FCA"/>
    <w:rsid w:val="0042306E"/>
    <w:rsid w:val="0042737C"/>
    <w:rsid w:val="004320EE"/>
    <w:rsid w:val="004475D2"/>
    <w:rsid w:val="004520DF"/>
    <w:rsid w:val="00457B9D"/>
    <w:rsid w:val="0046125D"/>
    <w:rsid w:val="00475804"/>
    <w:rsid w:val="00477864"/>
    <w:rsid w:val="004819BD"/>
    <w:rsid w:val="004A42BE"/>
    <w:rsid w:val="004D29C8"/>
    <w:rsid w:val="004F0A77"/>
    <w:rsid w:val="00504BE6"/>
    <w:rsid w:val="005064B8"/>
    <w:rsid w:val="00511EF5"/>
    <w:rsid w:val="00517B84"/>
    <w:rsid w:val="00523FE2"/>
    <w:rsid w:val="00524628"/>
    <w:rsid w:val="0053269F"/>
    <w:rsid w:val="005366A5"/>
    <w:rsid w:val="00537EBA"/>
    <w:rsid w:val="00551852"/>
    <w:rsid w:val="00553C1E"/>
    <w:rsid w:val="00560E1D"/>
    <w:rsid w:val="00565B4A"/>
    <w:rsid w:val="0056753D"/>
    <w:rsid w:val="00575855"/>
    <w:rsid w:val="00581D49"/>
    <w:rsid w:val="005820F1"/>
    <w:rsid w:val="00595749"/>
    <w:rsid w:val="005969F5"/>
    <w:rsid w:val="005A21A6"/>
    <w:rsid w:val="005A662B"/>
    <w:rsid w:val="005A76FD"/>
    <w:rsid w:val="005A7712"/>
    <w:rsid w:val="005D19A6"/>
    <w:rsid w:val="005D6DC0"/>
    <w:rsid w:val="005D6F7A"/>
    <w:rsid w:val="005D7520"/>
    <w:rsid w:val="005E7A97"/>
    <w:rsid w:val="005F1EC5"/>
    <w:rsid w:val="005F696C"/>
    <w:rsid w:val="00600B5F"/>
    <w:rsid w:val="00610C26"/>
    <w:rsid w:val="00626AE6"/>
    <w:rsid w:val="00646F7B"/>
    <w:rsid w:val="00650582"/>
    <w:rsid w:val="00654448"/>
    <w:rsid w:val="006562FE"/>
    <w:rsid w:val="0066022E"/>
    <w:rsid w:val="0066210A"/>
    <w:rsid w:val="006657B3"/>
    <w:rsid w:val="006666DB"/>
    <w:rsid w:val="00667B6B"/>
    <w:rsid w:val="006770BB"/>
    <w:rsid w:val="00677892"/>
    <w:rsid w:val="00682425"/>
    <w:rsid w:val="00683AAB"/>
    <w:rsid w:val="0069725D"/>
    <w:rsid w:val="006A143B"/>
    <w:rsid w:val="006A3DFB"/>
    <w:rsid w:val="006A6177"/>
    <w:rsid w:val="006B794B"/>
    <w:rsid w:val="006E64A3"/>
    <w:rsid w:val="006F2E22"/>
    <w:rsid w:val="006F7A96"/>
    <w:rsid w:val="00700701"/>
    <w:rsid w:val="00705E0D"/>
    <w:rsid w:val="00717D21"/>
    <w:rsid w:val="0072593A"/>
    <w:rsid w:val="00726252"/>
    <w:rsid w:val="00736984"/>
    <w:rsid w:val="00740B39"/>
    <w:rsid w:val="00741897"/>
    <w:rsid w:val="00743AEC"/>
    <w:rsid w:val="007511DC"/>
    <w:rsid w:val="00755C22"/>
    <w:rsid w:val="007575ED"/>
    <w:rsid w:val="00760F1E"/>
    <w:rsid w:val="00762D91"/>
    <w:rsid w:val="0077229B"/>
    <w:rsid w:val="00772862"/>
    <w:rsid w:val="0078287A"/>
    <w:rsid w:val="00783FC4"/>
    <w:rsid w:val="007848CA"/>
    <w:rsid w:val="007866AB"/>
    <w:rsid w:val="00791C32"/>
    <w:rsid w:val="00795605"/>
    <w:rsid w:val="007A1761"/>
    <w:rsid w:val="007A612B"/>
    <w:rsid w:val="007A65EC"/>
    <w:rsid w:val="007B1FA8"/>
    <w:rsid w:val="007B3078"/>
    <w:rsid w:val="007B552B"/>
    <w:rsid w:val="007B774B"/>
    <w:rsid w:val="007B77B8"/>
    <w:rsid w:val="007C17B3"/>
    <w:rsid w:val="007D15C7"/>
    <w:rsid w:val="007D50A4"/>
    <w:rsid w:val="007D6A7A"/>
    <w:rsid w:val="007D75F3"/>
    <w:rsid w:val="007E0AA6"/>
    <w:rsid w:val="007F0D33"/>
    <w:rsid w:val="00800F9D"/>
    <w:rsid w:val="008027FF"/>
    <w:rsid w:val="00820287"/>
    <w:rsid w:val="008222F6"/>
    <w:rsid w:val="0082235C"/>
    <w:rsid w:val="00824201"/>
    <w:rsid w:val="0085456A"/>
    <w:rsid w:val="008546B2"/>
    <w:rsid w:val="00862478"/>
    <w:rsid w:val="00864E00"/>
    <w:rsid w:val="0086610E"/>
    <w:rsid w:val="00872F48"/>
    <w:rsid w:val="00877E5E"/>
    <w:rsid w:val="00877F1C"/>
    <w:rsid w:val="00890764"/>
    <w:rsid w:val="00891A72"/>
    <w:rsid w:val="0089509C"/>
    <w:rsid w:val="008A49A0"/>
    <w:rsid w:val="008A7A19"/>
    <w:rsid w:val="008B17BF"/>
    <w:rsid w:val="008C6314"/>
    <w:rsid w:val="008D6DBE"/>
    <w:rsid w:val="008E2518"/>
    <w:rsid w:val="008F7C67"/>
    <w:rsid w:val="009056C3"/>
    <w:rsid w:val="009153EC"/>
    <w:rsid w:val="00915571"/>
    <w:rsid w:val="00915E92"/>
    <w:rsid w:val="00920AFF"/>
    <w:rsid w:val="0092493B"/>
    <w:rsid w:val="00924F36"/>
    <w:rsid w:val="00924F5B"/>
    <w:rsid w:val="00934FEA"/>
    <w:rsid w:val="0094721C"/>
    <w:rsid w:val="009571E7"/>
    <w:rsid w:val="0096333E"/>
    <w:rsid w:val="0097309D"/>
    <w:rsid w:val="00974DEA"/>
    <w:rsid w:val="00976B2C"/>
    <w:rsid w:val="00991A46"/>
    <w:rsid w:val="009B77AB"/>
    <w:rsid w:val="009C035D"/>
    <w:rsid w:val="009C112E"/>
    <w:rsid w:val="009C31EF"/>
    <w:rsid w:val="009C3393"/>
    <w:rsid w:val="009C3A97"/>
    <w:rsid w:val="009D170F"/>
    <w:rsid w:val="009D21D0"/>
    <w:rsid w:val="009D6946"/>
    <w:rsid w:val="009E46C3"/>
    <w:rsid w:val="00A03C27"/>
    <w:rsid w:val="00A10914"/>
    <w:rsid w:val="00A12FC5"/>
    <w:rsid w:val="00A15857"/>
    <w:rsid w:val="00A17C10"/>
    <w:rsid w:val="00A22165"/>
    <w:rsid w:val="00A24A28"/>
    <w:rsid w:val="00A317CB"/>
    <w:rsid w:val="00A36680"/>
    <w:rsid w:val="00A36691"/>
    <w:rsid w:val="00A42172"/>
    <w:rsid w:val="00A468FB"/>
    <w:rsid w:val="00A571FB"/>
    <w:rsid w:val="00A6566A"/>
    <w:rsid w:val="00A66059"/>
    <w:rsid w:val="00A66999"/>
    <w:rsid w:val="00A768F7"/>
    <w:rsid w:val="00A8276B"/>
    <w:rsid w:val="00A94330"/>
    <w:rsid w:val="00AA0FD9"/>
    <w:rsid w:val="00AA5296"/>
    <w:rsid w:val="00AA7193"/>
    <w:rsid w:val="00AB1755"/>
    <w:rsid w:val="00AB4815"/>
    <w:rsid w:val="00AC173F"/>
    <w:rsid w:val="00AC52D5"/>
    <w:rsid w:val="00AD0416"/>
    <w:rsid w:val="00AD28DD"/>
    <w:rsid w:val="00AD3407"/>
    <w:rsid w:val="00AF0DE7"/>
    <w:rsid w:val="00AF506A"/>
    <w:rsid w:val="00B04D96"/>
    <w:rsid w:val="00B051E6"/>
    <w:rsid w:val="00B172F1"/>
    <w:rsid w:val="00B21A5B"/>
    <w:rsid w:val="00B30FCF"/>
    <w:rsid w:val="00B333E6"/>
    <w:rsid w:val="00B363C6"/>
    <w:rsid w:val="00B4694D"/>
    <w:rsid w:val="00B54FC6"/>
    <w:rsid w:val="00B56EAF"/>
    <w:rsid w:val="00B65022"/>
    <w:rsid w:val="00B65304"/>
    <w:rsid w:val="00B67CAA"/>
    <w:rsid w:val="00B71C5A"/>
    <w:rsid w:val="00B75FBF"/>
    <w:rsid w:val="00B807E2"/>
    <w:rsid w:val="00B85CDE"/>
    <w:rsid w:val="00B9438D"/>
    <w:rsid w:val="00BB588D"/>
    <w:rsid w:val="00BC797B"/>
    <w:rsid w:val="00BC7EDD"/>
    <w:rsid w:val="00BD2972"/>
    <w:rsid w:val="00BD6B57"/>
    <w:rsid w:val="00BE1829"/>
    <w:rsid w:val="00BF40A3"/>
    <w:rsid w:val="00C01D5C"/>
    <w:rsid w:val="00C0442D"/>
    <w:rsid w:val="00C07AFC"/>
    <w:rsid w:val="00C1586F"/>
    <w:rsid w:val="00C161AE"/>
    <w:rsid w:val="00C255D3"/>
    <w:rsid w:val="00C3565E"/>
    <w:rsid w:val="00C3769C"/>
    <w:rsid w:val="00C40E22"/>
    <w:rsid w:val="00C41DE5"/>
    <w:rsid w:val="00C61F37"/>
    <w:rsid w:val="00C775A4"/>
    <w:rsid w:val="00C86385"/>
    <w:rsid w:val="00CA50F2"/>
    <w:rsid w:val="00CA77CF"/>
    <w:rsid w:val="00CA7DE2"/>
    <w:rsid w:val="00CB1051"/>
    <w:rsid w:val="00CB2189"/>
    <w:rsid w:val="00CC6C3A"/>
    <w:rsid w:val="00CD16FC"/>
    <w:rsid w:val="00CD20AC"/>
    <w:rsid w:val="00CD23B1"/>
    <w:rsid w:val="00CE0CD2"/>
    <w:rsid w:val="00CE53E6"/>
    <w:rsid w:val="00CF275D"/>
    <w:rsid w:val="00CF3C68"/>
    <w:rsid w:val="00CF4A61"/>
    <w:rsid w:val="00D0409C"/>
    <w:rsid w:val="00D044BE"/>
    <w:rsid w:val="00D31748"/>
    <w:rsid w:val="00D3296D"/>
    <w:rsid w:val="00D37BE3"/>
    <w:rsid w:val="00D40D25"/>
    <w:rsid w:val="00D4364B"/>
    <w:rsid w:val="00D46458"/>
    <w:rsid w:val="00D523D5"/>
    <w:rsid w:val="00D53F53"/>
    <w:rsid w:val="00D55979"/>
    <w:rsid w:val="00D607D4"/>
    <w:rsid w:val="00D7051E"/>
    <w:rsid w:val="00D76E43"/>
    <w:rsid w:val="00D801AC"/>
    <w:rsid w:val="00D808E9"/>
    <w:rsid w:val="00D80AC8"/>
    <w:rsid w:val="00D82AD8"/>
    <w:rsid w:val="00DA30CE"/>
    <w:rsid w:val="00DA36C1"/>
    <w:rsid w:val="00DB0A10"/>
    <w:rsid w:val="00DB3A2B"/>
    <w:rsid w:val="00DB43AF"/>
    <w:rsid w:val="00DB4E93"/>
    <w:rsid w:val="00DB7F21"/>
    <w:rsid w:val="00DC11A5"/>
    <w:rsid w:val="00DD1DA5"/>
    <w:rsid w:val="00DD74A1"/>
    <w:rsid w:val="00DF0F47"/>
    <w:rsid w:val="00DF2169"/>
    <w:rsid w:val="00E033B4"/>
    <w:rsid w:val="00E06EA1"/>
    <w:rsid w:val="00E16644"/>
    <w:rsid w:val="00E24801"/>
    <w:rsid w:val="00E2772A"/>
    <w:rsid w:val="00E347CE"/>
    <w:rsid w:val="00E44051"/>
    <w:rsid w:val="00E44136"/>
    <w:rsid w:val="00E5105F"/>
    <w:rsid w:val="00E5760F"/>
    <w:rsid w:val="00E7347C"/>
    <w:rsid w:val="00E84A7C"/>
    <w:rsid w:val="00E84AD5"/>
    <w:rsid w:val="00EC248D"/>
    <w:rsid w:val="00EC3282"/>
    <w:rsid w:val="00EC4AB6"/>
    <w:rsid w:val="00ED0ABF"/>
    <w:rsid w:val="00EE2040"/>
    <w:rsid w:val="00EE4A6F"/>
    <w:rsid w:val="00F05F0A"/>
    <w:rsid w:val="00F3007D"/>
    <w:rsid w:val="00F41332"/>
    <w:rsid w:val="00F5484C"/>
    <w:rsid w:val="00F56C3B"/>
    <w:rsid w:val="00F56E43"/>
    <w:rsid w:val="00F63594"/>
    <w:rsid w:val="00F7064C"/>
    <w:rsid w:val="00F74D79"/>
    <w:rsid w:val="00F83FED"/>
    <w:rsid w:val="00F84425"/>
    <w:rsid w:val="00F9030D"/>
    <w:rsid w:val="00F91133"/>
    <w:rsid w:val="00F95882"/>
    <w:rsid w:val="00F97F81"/>
    <w:rsid w:val="00FA59D7"/>
    <w:rsid w:val="00FB2EB3"/>
    <w:rsid w:val="00FB3286"/>
    <w:rsid w:val="00FB7A57"/>
    <w:rsid w:val="00FF4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3BBE9624"/>
  <w15:chartTrackingRefBased/>
  <w15:docId w15:val="{456CE35D-5D1A-4B8E-B7BB-9DA4E7B65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adjustRightInd w:val="0"/>
      <w:spacing w:line="360" w:lineRule="auto"/>
      <w:ind w:left="840" w:right="-214" w:hanging="840"/>
      <w:jc w:val="both"/>
      <w:textAlignment w:val="baseline"/>
    </w:pPr>
    <w:rPr>
      <w:rFonts w:ascii="標楷體" w:eastAsia="標楷體"/>
      <w:kern w:val="0"/>
      <w:sz w:val="28"/>
    </w:rPr>
  </w:style>
  <w:style w:type="paragraph" w:styleId="a4">
    <w:name w:val="Body Text Indent"/>
    <w:basedOn w:val="a"/>
    <w:pPr>
      <w:adjustRightInd w:val="0"/>
      <w:spacing w:line="360" w:lineRule="auto"/>
      <w:ind w:left="560" w:hanging="560"/>
      <w:jc w:val="both"/>
      <w:textAlignment w:val="baseline"/>
    </w:pPr>
    <w:rPr>
      <w:rFonts w:ascii="標楷體" w:eastAsia="標楷體"/>
      <w:kern w:val="0"/>
      <w:sz w:val="28"/>
    </w:rPr>
  </w:style>
  <w:style w:type="paragraph" w:customStyle="1" w:styleId="1">
    <w:name w:val="1"/>
    <w:basedOn w:val="a"/>
    <w:pPr>
      <w:kinsoku w:val="0"/>
      <w:autoSpaceDE w:val="0"/>
      <w:autoSpaceDN w:val="0"/>
      <w:spacing w:before="240" w:line="0" w:lineRule="atLeast"/>
      <w:ind w:left="840" w:hanging="840"/>
    </w:pPr>
    <w:rPr>
      <w:rFonts w:ascii="標楷體" w:eastAsia="標楷體"/>
      <w:sz w:val="32"/>
    </w:rPr>
  </w:style>
  <w:style w:type="paragraph" w:styleId="2">
    <w:name w:val="Body Text Indent 2"/>
    <w:basedOn w:val="a"/>
    <w:pPr>
      <w:kinsoku w:val="0"/>
      <w:autoSpaceDE w:val="0"/>
      <w:autoSpaceDN w:val="0"/>
      <w:spacing w:line="0" w:lineRule="atLeast"/>
      <w:ind w:left="826" w:hanging="826"/>
    </w:pPr>
    <w:rPr>
      <w:rFonts w:ascii="標楷體" w:eastAsia="標楷體"/>
      <w:sz w:val="28"/>
    </w:rPr>
  </w:style>
  <w:style w:type="paragraph" w:styleId="3">
    <w:name w:val="Body Text Indent 3"/>
    <w:basedOn w:val="a"/>
    <w:pPr>
      <w:kinsoku w:val="0"/>
      <w:autoSpaceDE w:val="0"/>
      <w:autoSpaceDN w:val="0"/>
      <w:spacing w:line="0" w:lineRule="atLeast"/>
      <w:ind w:left="854" w:hanging="854"/>
    </w:pPr>
    <w:rPr>
      <w:rFonts w:ascii="標楷體" w:eastAsia="標楷體"/>
      <w:sz w:val="28"/>
    </w:rPr>
  </w:style>
  <w:style w:type="paragraph" w:styleId="a5">
    <w:name w:val="Date"/>
    <w:basedOn w:val="a"/>
    <w:next w:val="a"/>
    <w:pPr>
      <w:jc w:val="right"/>
    </w:pPr>
    <w:rPr>
      <w:rFonts w:ascii="標楷體" w:eastAsia="標楷體"/>
      <w:sz w:val="28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8">
    <w:name w:val="page number"/>
    <w:basedOn w:val="a0"/>
  </w:style>
  <w:style w:type="paragraph" w:styleId="a9">
    <w:name w:val="header"/>
    <w:basedOn w:val="a"/>
    <w:rsid w:val="00360270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a">
    <w:name w:val="Balloon Text"/>
    <w:basedOn w:val="a"/>
    <w:link w:val="ab"/>
    <w:rsid w:val="0019247E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19247E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7">
    <w:name w:val="頁尾 字元"/>
    <w:link w:val="a6"/>
    <w:uiPriority w:val="99"/>
    <w:rsid w:val="00F83FE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39479-5FE3-45E8-BB42-10A5811FC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666</Words>
  <Characters>3798</Characters>
  <Application>Microsoft Office Word</Application>
  <DocSecurity>0</DocSecurity>
  <Lines>31</Lines>
  <Paragraphs>8</Paragraphs>
  <ScaleCrop>false</ScaleCrop>
  <Company>doh</Company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口腔健康司陳靜慈</cp:lastModifiedBy>
  <cp:revision>5</cp:revision>
  <cp:lastPrinted>2025-10-16T02:45:00Z</cp:lastPrinted>
  <dcterms:created xsi:type="dcterms:W3CDTF">2025-10-16T01:41:00Z</dcterms:created>
  <dcterms:modified xsi:type="dcterms:W3CDTF">2025-10-16T02:46:00Z</dcterms:modified>
</cp:coreProperties>
</file>