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A5082" w14:textId="77777777" w:rsidR="00AA2243" w:rsidRPr="009F1C2A" w:rsidRDefault="00AA2243">
      <w:pPr>
        <w:pStyle w:val="font7"/>
        <w:widowControl w:val="0"/>
        <w:spacing w:before="0" w:after="0" w:line="360" w:lineRule="auto"/>
        <w:rPr>
          <w:rFonts w:ascii="Times New Roman" w:hAnsi="Times New Roman" w:cs="Times New Roman"/>
          <w:sz w:val="32"/>
          <w:szCs w:val="32"/>
        </w:rPr>
      </w:pPr>
    </w:p>
    <w:p w14:paraId="110F6E5C" w14:textId="77777777" w:rsidR="00AA2243" w:rsidRPr="009F1C2A" w:rsidRDefault="00B4702F" w:rsidP="00322B1E">
      <w:pPr>
        <w:pStyle w:val="font7"/>
        <w:widowControl w:val="0"/>
        <w:spacing w:before="0" w:after="0" w:line="360" w:lineRule="auto"/>
        <w:ind w:left="54" w:right="-460" w:hanging="630"/>
        <w:jc w:val="center"/>
        <w:rPr>
          <w:rFonts w:ascii="Times New Roman" w:hAnsi="Times New Roman" w:cs="Times New Roman"/>
          <w:sz w:val="32"/>
          <w:szCs w:val="32"/>
        </w:rPr>
      </w:pPr>
      <w:r w:rsidRPr="009F1C2A">
        <w:rPr>
          <w:rFonts w:ascii="Times New Roman" w:hAnsi="Times New Roman" w:cs="Times New Roman"/>
          <w:noProof/>
          <w:sz w:val="32"/>
          <w:szCs w:val="32"/>
        </w:rPr>
        <w:drawing>
          <wp:inline distT="0" distB="0" distL="0" distR="0" wp14:anchorId="06682FED" wp14:editId="66035A3B">
            <wp:extent cx="1809753" cy="1809753"/>
            <wp:effectExtent l="0" t="0" r="0" b="0"/>
            <wp:docPr id="3" name="圖片 18" descr="亞洲樂齡智慧生活展-合作單位"/>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1809753"/>
                    </a:xfrm>
                    <a:prstGeom prst="rect">
                      <a:avLst/>
                    </a:prstGeom>
                    <a:noFill/>
                    <a:ln>
                      <a:noFill/>
                      <a:prstDash/>
                    </a:ln>
                  </pic:spPr>
                </pic:pic>
              </a:graphicData>
            </a:graphic>
          </wp:inline>
        </w:drawing>
      </w:r>
    </w:p>
    <w:p w14:paraId="18097ED0" w14:textId="77777777" w:rsidR="00E704AF" w:rsidRPr="009F1C2A" w:rsidRDefault="00E704AF">
      <w:pPr>
        <w:pStyle w:val="Textbody"/>
        <w:spacing w:line="360" w:lineRule="auto"/>
        <w:ind w:right="77"/>
        <w:jc w:val="center"/>
        <w:rPr>
          <w:rFonts w:eastAsia="標楷體"/>
          <w:b/>
          <w:bCs/>
          <w:sz w:val="48"/>
          <w:szCs w:val="32"/>
        </w:rPr>
      </w:pPr>
    </w:p>
    <w:p w14:paraId="42545B94" w14:textId="77777777" w:rsidR="003C598E" w:rsidRPr="009F1C2A" w:rsidRDefault="00B4702F" w:rsidP="00C2394A">
      <w:pPr>
        <w:pStyle w:val="Textbody"/>
        <w:spacing w:line="360" w:lineRule="auto"/>
        <w:ind w:right="77"/>
        <w:jc w:val="center"/>
        <w:rPr>
          <w:rFonts w:eastAsia="標楷體"/>
          <w:b/>
          <w:bCs/>
          <w:sz w:val="48"/>
          <w:szCs w:val="32"/>
        </w:rPr>
      </w:pPr>
      <w:r w:rsidRPr="009F1C2A">
        <w:rPr>
          <w:rFonts w:eastAsia="標楷體"/>
          <w:b/>
          <w:bCs/>
          <w:sz w:val="48"/>
          <w:szCs w:val="32"/>
        </w:rPr>
        <w:t>衛生福利部</w:t>
      </w:r>
    </w:p>
    <w:p w14:paraId="64695613" w14:textId="7D868F2D" w:rsidR="0006011A" w:rsidRPr="009F1C2A" w:rsidRDefault="00C65FD1" w:rsidP="00C2394A">
      <w:pPr>
        <w:pStyle w:val="Textbody"/>
        <w:spacing w:line="360" w:lineRule="auto"/>
        <w:ind w:right="77"/>
        <w:jc w:val="center"/>
        <w:rPr>
          <w:rFonts w:eastAsia="標楷體"/>
          <w:b/>
          <w:bCs/>
          <w:sz w:val="48"/>
          <w:szCs w:val="32"/>
        </w:rPr>
      </w:pPr>
      <w:bookmarkStart w:id="0" w:name="OLE_LINK3"/>
      <w:r>
        <w:rPr>
          <w:rFonts w:eastAsia="標楷體" w:hint="eastAsia"/>
          <w:b/>
          <w:bCs/>
          <w:sz w:val="48"/>
          <w:szCs w:val="32"/>
        </w:rPr>
        <w:t>114-</w:t>
      </w:r>
      <w:proofErr w:type="gramStart"/>
      <w:r>
        <w:rPr>
          <w:rFonts w:eastAsia="標楷體" w:hint="eastAsia"/>
          <w:b/>
          <w:bCs/>
          <w:sz w:val="48"/>
          <w:szCs w:val="32"/>
        </w:rPr>
        <w:t>115</w:t>
      </w:r>
      <w:proofErr w:type="gramEnd"/>
      <w:r>
        <w:rPr>
          <w:rFonts w:eastAsia="標楷體" w:hint="eastAsia"/>
          <w:b/>
          <w:bCs/>
          <w:sz w:val="48"/>
          <w:szCs w:val="32"/>
        </w:rPr>
        <w:t>年度</w:t>
      </w:r>
      <w:r w:rsidR="00C5344B" w:rsidRPr="009F1C2A">
        <w:rPr>
          <w:rFonts w:eastAsia="標楷體" w:hint="eastAsia"/>
          <w:b/>
          <w:bCs/>
          <w:sz w:val="48"/>
          <w:szCs w:val="32"/>
        </w:rPr>
        <w:t>「</w:t>
      </w:r>
      <w:proofErr w:type="gramStart"/>
      <w:r w:rsidR="00C5344B" w:rsidRPr="009F1C2A">
        <w:rPr>
          <w:rFonts w:eastAsia="標楷體" w:hint="eastAsia"/>
          <w:b/>
          <w:bCs/>
          <w:sz w:val="48"/>
          <w:szCs w:val="32"/>
        </w:rPr>
        <w:t>醫</w:t>
      </w:r>
      <w:proofErr w:type="gramEnd"/>
      <w:r w:rsidR="00C5344B" w:rsidRPr="009F1C2A">
        <w:rPr>
          <w:rFonts w:eastAsia="標楷體" w:hint="eastAsia"/>
          <w:b/>
          <w:bCs/>
          <w:sz w:val="48"/>
          <w:szCs w:val="32"/>
        </w:rPr>
        <w:t>牙</w:t>
      </w:r>
      <w:proofErr w:type="gramStart"/>
      <w:r w:rsidR="00C5344B" w:rsidRPr="009F1C2A">
        <w:rPr>
          <w:rFonts w:eastAsia="標楷體" w:hint="eastAsia"/>
          <w:b/>
          <w:bCs/>
          <w:sz w:val="48"/>
          <w:szCs w:val="32"/>
        </w:rPr>
        <w:t>全人共照試辦</w:t>
      </w:r>
      <w:proofErr w:type="gramEnd"/>
      <w:r w:rsidR="00C5344B" w:rsidRPr="009F1C2A">
        <w:rPr>
          <w:rFonts w:eastAsia="標楷體" w:hint="eastAsia"/>
          <w:b/>
          <w:bCs/>
          <w:sz w:val="48"/>
          <w:szCs w:val="32"/>
        </w:rPr>
        <w:t>計畫</w:t>
      </w:r>
      <w:r w:rsidR="00C5344B" w:rsidRPr="009F1C2A">
        <w:rPr>
          <w:rFonts w:eastAsia="標楷體" w:hint="eastAsia"/>
          <w:b/>
          <w:bCs/>
          <w:sz w:val="48"/>
          <w:szCs w:val="32"/>
        </w:rPr>
        <w:t>-</w:t>
      </w:r>
      <w:r w:rsidR="00C5344B" w:rsidRPr="009F1C2A">
        <w:rPr>
          <w:rFonts w:eastAsia="標楷體" w:hint="eastAsia"/>
          <w:b/>
          <w:bCs/>
          <w:sz w:val="48"/>
          <w:szCs w:val="32"/>
        </w:rPr>
        <w:t>以牙周病為主軸之糖尿病整合照護模式」</w:t>
      </w:r>
    </w:p>
    <w:bookmarkEnd w:id="0"/>
    <w:p w14:paraId="3817FA55" w14:textId="710BD143" w:rsidR="00AA2243" w:rsidRPr="009F1C2A" w:rsidRDefault="00B4702F" w:rsidP="00C2394A">
      <w:pPr>
        <w:pStyle w:val="Textbody"/>
        <w:spacing w:line="360" w:lineRule="auto"/>
        <w:ind w:right="77"/>
        <w:jc w:val="center"/>
        <w:rPr>
          <w:rFonts w:eastAsia="標楷體"/>
          <w:b/>
          <w:bCs/>
          <w:sz w:val="48"/>
          <w:szCs w:val="32"/>
        </w:rPr>
      </w:pPr>
      <w:r w:rsidRPr="009F1C2A">
        <w:rPr>
          <w:rFonts w:eastAsia="標楷體"/>
          <w:b/>
          <w:bCs/>
          <w:sz w:val="48"/>
          <w:szCs w:val="32"/>
        </w:rPr>
        <w:t>申請作業須知</w:t>
      </w:r>
    </w:p>
    <w:p w14:paraId="0AEB6A25" w14:textId="77777777" w:rsidR="005A2A40" w:rsidRPr="009F1C2A" w:rsidRDefault="005A2A40" w:rsidP="00C2394A">
      <w:pPr>
        <w:pStyle w:val="Textbody"/>
        <w:spacing w:line="360" w:lineRule="auto"/>
        <w:ind w:right="77"/>
        <w:jc w:val="center"/>
        <w:rPr>
          <w:rFonts w:eastAsia="標楷體"/>
          <w:sz w:val="48"/>
          <w:szCs w:val="32"/>
        </w:rPr>
      </w:pPr>
    </w:p>
    <w:p w14:paraId="0453CA10" w14:textId="77777777" w:rsidR="00322B1E" w:rsidRPr="009F1C2A" w:rsidRDefault="00322B1E" w:rsidP="00C2394A">
      <w:pPr>
        <w:pStyle w:val="Textbody"/>
        <w:spacing w:line="360" w:lineRule="auto"/>
        <w:ind w:right="77"/>
        <w:jc w:val="center"/>
        <w:rPr>
          <w:rFonts w:eastAsia="標楷體"/>
          <w:sz w:val="48"/>
          <w:szCs w:val="32"/>
        </w:rPr>
      </w:pPr>
    </w:p>
    <w:p w14:paraId="24E7FB0C" w14:textId="77777777" w:rsidR="00E704AF" w:rsidRPr="009F1C2A" w:rsidRDefault="00E704AF" w:rsidP="00C2394A">
      <w:pPr>
        <w:pStyle w:val="Textbody"/>
        <w:spacing w:line="360" w:lineRule="auto"/>
        <w:ind w:right="77"/>
        <w:jc w:val="center"/>
        <w:rPr>
          <w:rFonts w:eastAsia="標楷體"/>
          <w:sz w:val="48"/>
          <w:szCs w:val="32"/>
        </w:rPr>
      </w:pPr>
    </w:p>
    <w:p w14:paraId="7296D0ED" w14:textId="77777777" w:rsidR="00E704AF" w:rsidRPr="009F1C2A" w:rsidRDefault="00E704AF" w:rsidP="00C2394A">
      <w:pPr>
        <w:pStyle w:val="Textbody"/>
        <w:spacing w:line="360" w:lineRule="auto"/>
        <w:ind w:right="77"/>
        <w:jc w:val="center"/>
        <w:rPr>
          <w:rFonts w:eastAsia="標楷體"/>
          <w:sz w:val="48"/>
          <w:szCs w:val="32"/>
        </w:rPr>
      </w:pPr>
    </w:p>
    <w:p w14:paraId="1ED9FE93" w14:textId="77777777" w:rsidR="00E704AF" w:rsidRPr="009F1C2A" w:rsidRDefault="00E704AF" w:rsidP="00C2394A">
      <w:pPr>
        <w:pStyle w:val="Textbody"/>
        <w:spacing w:line="360" w:lineRule="auto"/>
        <w:ind w:right="77"/>
        <w:jc w:val="center"/>
        <w:rPr>
          <w:rFonts w:eastAsia="標楷體"/>
          <w:sz w:val="48"/>
          <w:szCs w:val="32"/>
        </w:rPr>
      </w:pPr>
    </w:p>
    <w:p w14:paraId="70906A4F" w14:textId="58523E44" w:rsidR="00952D98" w:rsidRPr="009F1C2A" w:rsidRDefault="00B4702F" w:rsidP="00952D98">
      <w:pPr>
        <w:pStyle w:val="Textbody"/>
        <w:spacing w:line="360" w:lineRule="auto"/>
        <w:ind w:right="77"/>
        <w:jc w:val="center"/>
        <w:rPr>
          <w:rFonts w:eastAsia="標楷體"/>
          <w:b/>
          <w:kern w:val="0"/>
          <w:sz w:val="48"/>
          <w:szCs w:val="32"/>
        </w:rPr>
      </w:pPr>
      <w:r w:rsidRPr="009F1C2A">
        <w:rPr>
          <w:rFonts w:eastAsia="標楷體"/>
          <w:b/>
          <w:kern w:val="0"/>
          <w:sz w:val="48"/>
          <w:szCs w:val="32"/>
        </w:rPr>
        <w:t>中華民國</w:t>
      </w:r>
      <w:r w:rsidR="0058772F" w:rsidRPr="009F1C2A">
        <w:rPr>
          <w:rFonts w:eastAsia="標楷體" w:hint="eastAsia"/>
          <w:b/>
          <w:kern w:val="0"/>
          <w:sz w:val="48"/>
          <w:szCs w:val="32"/>
        </w:rPr>
        <w:t>1</w:t>
      </w:r>
      <w:r w:rsidR="0058772F" w:rsidRPr="009F1C2A">
        <w:rPr>
          <w:rFonts w:eastAsia="標楷體"/>
          <w:b/>
          <w:kern w:val="0"/>
          <w:sz w:val="48"/>
          <w:szCs w:val="32"/>
        </w:rPr>
        <w:t>1</w:t>
      </w:r>
      <w:r w:rsidR="00DB0B3D" w:rsidRPr="009F1C2A">
        <w:rPr>
          <w:rFonts w:eastAsia="標楷體" w:hint="eastAsia"/>
          <w:b/>
          <w:kern w:val="0"/>
          <w:sz w:val="48"/>
          <w:szCs w:val="32"/>
        </w:rPr>
        <w:t>4</w:t>
      </w:r>
      <w:r w:rsidRPr="009F1C2A">
        <w:rPr>
          <w:rFonts w:eastAsia="標楷體"/>
          <w:b/>
          <w:kern w:val="0"/>
          <w:sz w:val="48"/>
          <w:szCs w:val="32"/>
        </w:rPr>
        <w:t>年</w:t>
      </w:r>
      <w:r w:rsidR="00FD1E52" w:rsidRPr="00FD1E52">
        <w:rPr>
          <w:rFonts w:eastAsia="標楷體"/>
          <w:b/>
          <w:kern w:val="0"/>
          <w:sz w:val="48"/>
          <w:szCs w:val="32"/>
        </w:rPr>
        <w:t>10</w:t>
      </w:r>
      <w:r w:rsidRPr="009F1C2A">
        <w:rPr>
          <w:rFonts w:eastAsia="標楷體"/>
          <w:b/>
          <w:kern w:val="0"/>
          <w:sz w:val="48"/>
          <w:szCs w:val="32"/>
        </w:rPr>
        <w:t>月</w:t>
      </w:r>
      <w:r w:rsidR="00952D98" w:rsidRPr="009F1C2A">
        <w:rPr>
          <w:rFonts w:eastAsia="標楷體"/>
          <w:b/>
          <w:kern w:val="0"/>
          <w:sz w:val="48"/>
          <w:szCs w:val="32"/>
        </w:rPr>
        <w:br w:type="page"/>
      </w:r>
    </w:p>
    <w:p w14:paraId="3836EC52" w14:textId="77777777" w:rsidR="00952D98" w:rsidRPr="009F1C2A" w:rsidRDefault="00952D98" w:rsidP="00952D98">
      <w:pPr>
        <w:pStyle w:val="Textbody"/>
        <w:spacing w:line="360" w:lineRule="auto"/>
        <w:ind w:right="77"/>
        <w:jc w:val="center"/>
        <w:rPr>
          <w:rFonts w:eastAsia="標楷體"/>
          <w:b/>
          <w:kern w:val="0"/>
          <w:sz w:val="48"/>
          <w:szCs w:val="32"/>
        </w:rPr>
      </w:pPr>
    </w:p>
    <w:p w14:paraId="4632D22F" w14:textId="1486B522" w:rsidR="00952D98" w:rsidRPr="009F1C2A" w:rsidRDefault="00952D98" w:rsidP="00952D98">
      <w:pPr>
        <w:pStyle w:val="Textbody"/>
        <w:spacing w:line="360" w:lineRule="auto"/>
        <w:ind w:right="77"/>
        <w:jc w:val="center"/>
        <w:rPr>
          <w:rFonts w:eastAsia="標楷體"/>
          <w:noProof/>
          <w:sz w:val="32"/>
          <w:szCs w:val="28"/>
        </w:rPr>
      </w:pPr>
      <w:r w:rsidRPr="009F1C2A">
        <w:rPr>
          <w:rFonts w:eastAsia="標楷體" w:hint="eastAsia"/>
          <w:b/>
          <w:kern w:val="0"/>
          <w:sz w:val="32"/>
          <w:szCs w:val="36"/>
        </w:rPr>
        <w:t>目錄</w:t>
      </w:r>
      <w:r w:rsidRPr="009F1C2A">
        <w:rPr>
          <w:rFonts w:eastAsia="標楷體"/>
          <w:b/>
          <w:kern w:val="0"/>
          <w:sz w:val="32"/>
          <w:szCs w:val="36"/>
        </w:rPr>
        <w:fldChar w:fldCharType="begin"/>
      </w:r>
      <w:r w:rsidRPr="009F1C2A">
        <w:rPr>
          <w:rFonts w:eastAsia="標楷體"/>
          <w:b/>
          <w:kern w:val="0"/>
          <w:sz w:val="32"/>
          <w:szCs w:val="36"/>
        </w:rPr>
        <w:instrText xml:space="preserve"> TOC \o "1-3" \h \z \u </w:instrText>
      </w:r>
      <w:r w:rsidRPr="009F1C2A">
        <w:rPr>
          <w:rFonts w:eastAsia="標楷體"/>
          <w:b/>
          <w:kern w:val="0"/>
          <w:sz w:val="32"/>
          <w:szCs w:val="36"/>
        </w:rPr>
        <w:fldChar w:fldCharType="separate"/>
      </w:r>
    </w:p>
    <w:p w14:paraId="26B6325D" w14:textId="03263A69"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2" w:history="1">
        <w:r w:rsidRPr="009F1C2A">
          <w:rPr>
            <w:rStyle w:val="af6"/>
            <w:rFonts w:eastAsia="標楷體" w:hint="eastAsia"/>
            <w:noProof/>
            <w:color w:val="auto"/>
            <w:sz w:val="28"/>
          </w:rPr>
          <w:t>壹、</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計畫緣起</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_Toc206417832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1</w:t>
        </w:r>
        <w:r w:rsidRPr="009F1C2A">
          <w:rPr>
            <w:rFonts w:eastAsia="標楷體"/>
            <w:noProof/>
            <w:webHidden/>
            <w:sz w:val="28"/>
          </w:rPr>
          <w:fldChar w:fldCharType="end"/>
        </w:r>
      </w:hyperlink>
    </w:p>
    <w:p w14:paraId="36B6D2BB" w14:textId="5BB3244C"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3" w:history="1">
        <w:r w:rsidRPr="009F1C2A">
          <w:rPr>
            <w:rStyle w:val="af6"/>
            <w:rFonts w:eastAsia="標楷體" w:hint="eastAsia"/>
            <w:noProof/>
            <w:color w:val="auto"/>
            <w:sz w:val="28"/>
          </w:rPr>
          <w:t>貳、</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申請單位資格</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_Toc206417833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2</w:t>
        </w:r>
        <w:r w:rsidRPr="009F1C2A">
          <w:rPr>
            <w:rFonts w:eastAsia="標楷體"/>
            <w:noProof/>
            <w:webHidden/>
            <w:sz w:val="28"/>
          </w:rPr>
          <w:fldChar w:fldCharType="end"/>
        </w:r>
      </w:hyperlink>
    </w:p>
    <w:p w14:paraId="1EBF2B93" w14:textId="2AE4A70D"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4" w:history="1">
        <w:r w:rsidRPr="009F1C2A">
          <w:rPr>
            <w:rStyle w:val="af6"/>
            <w:rFonts w:eastAsia="標楷體" w:hint="eastAsia"/>
            <w:noProof/>
            <w:color w:val="auto"/>
            <w:sz w:val="28"/>
          </w:rPr>
          <w:t>參、</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計畫期程</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_Toc206417834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2</w:t>
        </w:r>
        <w:r w:rsidRPr="009F1C2A">
          <w:rPr>
            <w:rFonts w:eastAsia="標楷體"/>
            <w:noProof/>
            <w:webHidden/>
            <w:sz w:val="28"/>
          </w:rPr>
          <w:fldChar w:fldCharType="end"/>
        </w:r>
      </w:hyperlink>
    </w:p>
    <w:p w14:paraId="26F75F80" w14:textId="36E4C044"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5" w:history="1">
        <w:r w:rsidRPr="009F1C2A">
          <w:rPr>
            <w:rStyle w:val="af6"/>
            <w:rFonts w:eastAsia="標楷體" w:hint="eastAsia"/>
            <w:noProof/>
            <w:color w:val="auto"/>
            <w:sz w:val="28"/>
          </w:rPr>
          <w:t>肆、</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執行重點</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_Toc206417835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2</w:t>
        </w:r>
        <w:r w:rsidRPr="009F1C2A">
          <w:rPr>
            <w:rFonts w:eastAsia="標楷體"/>
            <w:noProof/>
            <w:webHidden/>
            <w:sz w:val="28"/>
          </w:rPr>
          <w:fldChar w:fldCharType="end"/>
        </w:r>
      </w:hyperlink>
    </w:p>
    <w:p w14:paraId="7B1774B5" w14:textId="173200DF"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6" w:history="1">
        <w:r w:rsidRPr="009F1C2A">
          <w:rPr>
            <w:rStyle w:val="af6"/>
            <w:rFonts w:eastAsia="標楷體" w:hint="eastAsia"/>
            <w:noProof/>
            <w:color w:val="auto"/>
            <w:sz w:val="28"/>
          </w:rPr>
          <w:t>伍、</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計畫經費及補助原則</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_Toc206417836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4</w:t>
        </w:r>
        <w:r w:rsidRPr="009F1C2A">
          <w:rPr>
            <w:rFonts w:eastAsia="標楷體"/>
            <w:noProof/>
            <w:webHidden/>
            <w:sz w:val="28"/>
          </w:rPr>
          <w:fldChar w:fldCharType="end"/>
        </w:r>
      </w:hyperlink>
    </w:p>
    <w:p w14:paraId="4DE54155" w14:textId="767EFD16"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7" w:history="1">
        <w:r w:rsidRPr="009F1C2A">
          <w:rPr>
            <w:rStyle w:val="af6"/>
            <w:rFonts w:eastAsia="標楷體" w:hint="eastAsia"/>
            <w:noProof/>
            <w:color w:val="auto"/>
            <w:sz w:val="28"/>
          </w:rPr>
          <w:t>陸、</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計畫申請及審查</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_Toc206417837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6</w:t>
        </w:r>
        <w:r w:rsidRPr="009F1C2A">
          <w:rPr>
            <w:rFonts w:eastAsia="標楷體"/>
            <w:noProof/>
            <w:webHidden/>
            <w:sz w:val="28"/>
          </w:rPr>
          <w:fldChar w:fldCharType="end"/>
        </w:r>
      </w:hyperlink>
    </w:p>
    <w:p w14:paraId="6F084433" w14:textId="66306EA7"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8" w:history="1">
        <w:r w:rsidRPr="009F1C2A">
          <w:rPr>
            <w:rStyle w:val="af6"/>
            <w:rFonts w:eastAsia="標楷體" w:hint="eastAsia"/>
            <w:noProof/>
            <w:color w:val="auto"/>
            <w:sz w:val="28"/>
          </w:rPr>
          <w:t>柒、</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計畫經費撥款、核銷及結案</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_Toc206417838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8</w:t>
        </w:r>
        <w:r w:rsidRPr="009F1C2A">
          <w:rPr>
            <w:rFonts w:eastAsia="標楷體"/>
            <w:noProof/>
            <w:webHidden/>
            <w:sz w:val="28"/>
          </w:rPr>
          <w:fldChar w:fldCharType="end"/>
        </w:r>
      </w:hyperlink>
    </w:p>
    <w:p w14:paraId="049F4D03" w14:textId="2B69BC4C" w:rsidR="00952D98" w:rsidRPr="009F1C2A" w:rsidRDefault="00952D98" w:rsidP="00952D98">
      <w:pPr>
        <w:pStyle w:val="23"/>
        <w:tabs>
          <w:tab w:val="left" w:pos="1440"/>
          <w:tab w:val="right" w:leader="dot" w:pos="9628"/>
        </w:tabs>
        <w:spacing w:line="360" w:lineRule="auto"/>
        <w:rPr>
          <w:rFonts w:eastAsia="標楷體"/>
          <w:noProof/>
          <w:sz w:val="28"/>
          <w:u w:val="single"/>
        </w:rPr>
      </w:pPr>
      <w:hyperlink w:anchor="_Toc206417839" w:history="1">
        <w:r w:rsidRPr="009F1C2A">
          <w:rPr>
            <w:rStyle w:val="af6"/>
            <w:rFonts w:eastAsia="標楷體" w:hint="eastAsia"/>
            <w:noProof/>
            <w:color w:val="auto"/>
            <w:sz w:val="28"/>
          </w:rPr>
          <w:t>捌、</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其他注意事項</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_Toc206417839 \h </w:instrText>
        </w:r>
        <w:r w:rsidRPr="009F1C2A">
          <w:rPr>
            <w:rFonts w:eastAsia="標楷體"/>
            <w:noProof/>
            <w:webHidden/>
            <w:sz w:val="28"/>
          </w:rPr>
        </w:r>
        <w:r w:rsidRPr="009F1C2A">
          <w:rPr>
            <w:rFonts w:eastAsia="標楷體"/>
            <w:noProof/>
            <w:webHidden/>
            <w:sz w:val="28"/>
          </w:rPr>
          <w:fldChar w:fldCharType="separate"/>
        </w:r>
        <w:r w:rsidR="00DC2338">
          <w:rPr>
            <w:rFonts w:eastAsia="標楷體"/>
            <w:noProof/>
            <w:webHidden/>
            <w:sz w:val="28"/>
          </w:rPr>
          <w:t>9</w:t>
        </w:r>
        <w:r w:rsidRPr="009F1C2A">
          <w:rPr>
            <w:rFonts w:eastAsia="標楷體"/>
            <w:noProof/>
            <w:webHidden/>
            <w:sz w:val="28"/>
          </w:rPr>
          <w:fldChar w:fldCharType="end"/>
        </w:r>
      </w:hyperlink>
    </w:p>
    <w:p w14:paraId="5155DCB1" w14:textId="77777777" w:rsidR="00EB22AD" w:rsidRPr="009F1C2A" w:rsidRDefault="00952D98" w:rsidP="00EB22AD">
      <w:pPr>
        <w:pStyle w:val="Textbody"/>
        <w:spacing w:line="360" w:lineRule="auto"/>
        <w:ind w:right="77"/>
        <w:rPr>
          <w:rFonts w:eastAsia="標楷體"/>
          <w:b/>
          <w:kern w:val="0"/>
          <w:sz w:val="28"/>
          <w:szCs w:val="32"/>
        </w:rPr>
        <w:sectPr w:rsidR="00EB22AD" w:rsidRPr="009F1C2A" w:rsidSect="00EB22AD">
          <w:footerReference w:type="default" r:id="rId9"/>
          <w:footerReference w:type="first" r:id="rId10"/>
          <w:pgSz w:w="11906" w:h="16838"/>
          <w:pgMar w:top="1134" w:right="1134" w:bottom="1134" w:left="1134" w:header="567" w:footer="567" w:gutter="0"/>
          <w:pgNumType w:start="0"/>
          <w:cols w:space="720"/>
          <w:docGrid w:linePitch="272"/>
        </w:sectPr>
      </w:pPr>
      <w:r w:rsidRPr="009F1C2A">
        <w:rPr>
          <w:rFonts w:eastAsia="標楷體"/>
          <w:b/>
          <w:kern w:val="0"/>
          <w:sz w:val="28"/>
          <w:szCs w:val="32"/>
        </w:rPr>
        <w:fldChar w:fldCharType="end"/>
      </w:r>
    </w:p>
    <w:p w14:paraId="42FB0ABC" w14:textId="30A6ACDA" w:rsidR="00DB423E" w:rsidRPr="009F1C2A" w:rsidRDefault="00B4702F" w:rsidP="00EB22AD">
      <w:pPr>
        <w:pStyle w:val="Textbody"/>
        <w:spacing w:line="360" w:lineRule="auto"/>
        <w:ind w:right="77"/>
        <w:jc w:val="center"/>
        <w:rPr>
          <w:rFonts w:eastAsia="標楷體"/>
          <w:b/>
          <w:kern w:val="0"/>
          <w:sz w:val="48"/>
          <w:szCs w:val="32"/>
        </w:rPr>
      </w:pPr>
      <w:r w:rsidRPr="009F1C2A">
        <w:rPr>
          <w:rFonts w:eastAsia="標楷體"/>
          <w:b/>
          <w:sz w:val="36"/>
          <w:szCs w:val="28"/>
        </w:rPr>
        <w:lastRenderedPageBreak/>
        <w:t>衛生福利部</w:t>
      </w:r>
    </w:p>
    <w:p w14:paraId="704858CA" w14:textId="08420D51" w:rsidR="00AA2243" w:rsidRPr="009F1C2A" w:rsidRDefault="00C65FD1" w:rsidP="002E6210">
      <w:pPr>
        <w:pStyle w:val="Textbody"/>
        <w:spacing w:line="360" w:lineRule="auto"/>
        <w:rPr>
          <w:rFonts w:eastAsia="標楷體"/>
          <w:sz w:val="36"/>
          <w:szCs w:val="36"/>
        </w:rPr>
      </w:pPr>
      <w:r>
        <w:rPr>
          <w:rFonts w:eastAsia="標楷體" w:hint="eastAsia"/>
          <w:b/>
          <w:bCs/>
          <w:sz w:val="36"/>
          <w:szCs w:val="28"/>
        </w:rPr>
        <w:t>114</w:t>
      </w:r>
      <w:r>
        <w:rPr>
          <w:rFonts w:eastAsia="標楷體" w:hint="eastAsia"/>
          <w:b/>
          <w:bCs/>
          <w:sz w:val="36"/>
          <w:szCs w:val="28"/>
        </w:rPr>
        <w:t>至</w:t>
      </w:r>
      <w:r>
        <w:rPr>
          <w:rFonts w:eastAsia="標楷體" w:hint="eastAsia"/>
          <w:b/>
          <w:bCs/>
          <w:sz w:val="36"/>
          <w:szCs w:val="28"/>
        </w:rPr>
        <w:t>115</w:t>
      </w:r>
      <w:r>
        <w:rPr>
          <w:rFonts w:eastAsia="標楷體" w:hint="eastAsia"/>
          <w:b/>
          <w:bCs/>
          <w:sz w:val="36"/>
          <w:szCs w:val="28"/>
        </w:rPr>
        <w:t>年度</w:t>
      </w:r>
      <w:r w:rsidR="00C5344B" w:rsidRPr="009F1C2A">
        <w:rPr>
          <w:rFonts w:eastAsia="標楷體" w:hint="eastAsia"/>
          <w:b/>
          <w:bCs/>
          <w:sz w:val="36"/>
          <w:szCs w:val="28"/>
        </w:rPr>
        <w:t>「</w:t>
      </w:r>
      <w:proofErr w:type="gramStart"/>
      <w:r w:rsidR="00C5344B" w:rsidRPr="009F1C2A">
        <w:rPr>
          <w:rFonts w:eastAsia="標楷體" w:hint="eastAsia"/>
          <w:b/>
          <w:bCs/>
          <w:sz w:val="36"/>
          <w:szCs w:val="28"/>
        </w:rPr>
        <w:t>醫</w:t>
      </w:r>
      <w:proofErr w:type="gramEnd"/>
      <w:r w:rsidR="00C5344B" w:rsidRPr="009F1C2A">
        <w:rPr>
          <w:rFonts w:eastAsia="標楷體" w:hint="eastAsia"/>
          <w:b/>
          <w:bCs/>
          <w:sz w:val="36"/>
          <w:szCs w:val="28"/>
        </w:rPr>
        <w:t>牙</w:t>
      </w:r>
      <w:proofErr w:type="gramStart"/>
      <w:r w:rsidR="00C5344B" w:rsidRPr="009F1C2A">
        <w:rPr>
          <w:rFonts w:eastAsia="標楷體" w:hint="eastAsia"/>
          <w:b/>
          <w:bCs/>
          <w:sz w:val="36"/>
          <w:szCs w:val="28"/>
        </w:rPr>
        <w:t>全人共照試辦</w:t>
      </w:r>
      <w:proofErr w:type="gramEnd"/>
      <w:r w:rsidR="00C5344B" w:rsidRPr="009F1C2A">
        <w:rPr>
          <w:rFonts w:eastAsia="標楷體" w:hint="eastAsia"/>
          <w:b/>
          <w:bCs/>
          <w:sz w:val="36"/>
          <w:szCs w:val="28"/>
        </w:rPr>
        <w:t>計畫</w:t>
      </w:r>
      <w:r w:rsidR="00C5344B" w:rsidRPr="009F1C2A">
        <w:rPr>
          <w:rFonts w:eastAsia="標楷體" w:hint="eastAsia"/>
          <w:b/>
          <w:bCs/>
          <w:sz w:val="36"/>
          <w:szCs w:val="28"/>
        </w:rPr>
        <w:t>-</w:t>
      </w:r>
      <w:r w:rsidR="00C5344B" w:rsidRPr="009F1C2A">
        <w:rPr>
          <w:rFonts w:eastAsia="標楷體" w:hint="eastAsia"/>
          <w:b/>
          <w:bCs/>
          <w:sz w:val="36"/>
          <w:szCs w:val="28"/>
        </w:rPr>
        <w:t>以牙周病為主軸之糖尿病整合照護模式」</w:t>
      </w:r>
      <w:r w:rsidR="00B4702F" w:rsidRPr="009F1C2A">
        <w:rPr>
          <w:rFonts w:eastAsia="標楷體"/>
          <w:b/>
          <w:bCs/>
          <w:sz w:val="36"/>
          <w:szCs w:val="28"/>
        </w:rPr>
        <w:t>申請作業須知</w:t>
      </w:r>
    </w:p>
    <w:p w14:paraId="228329F5" w14:textId="77777777" w:rsidR="00AA2243" w:rsidRPr="009F1C2A" w:rsidRDefault="00B80A2A" w:rsidP="00E019D2">
      <w:pPr>
        <w:pStyle w:val="2"/>
        <w:ind w:left="567" w:hanging="567"/>
      </w:pPr>
      <w:bookmarkStart w:id="1" w:name="_Toc206417682"/>
      <w:bookmarkStart w:id="2" w:name="_Toc206417793"/>
      <w:bookmarkStart w:id="3" w:name="_Toc206417832"/>
      <w:r w:rsidRPr="009F1C2A">
        <w:t>計畫緣起</w:t>
      </w:r>
      <w:bookmarkEnd w:id="1"/>
      <w:bookmarkEnd w:id="2"/>
      <w:bookmarkEnd w:id="3"/>
    </w:p>
    <w:p w14:paraId="1CED5720" w14:textId="684DFF7A" w:rsidR="0083208F" w:rsidRPr="009F1C2A" w:rsidRDefault="00CF25A9"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口腔健康為全身健康、福祉及生活品質的關鍵指標，世界衛生組織於</w:t>
      </w:r>
      <w:r w:rsidRPr="009F1C2A">
        <w:rPr>
          <w:rFonts w:ascii="Times New Roman" w:eastAsia="標楷體" w:hAnsi="Times New Roman" w:cs="Times New Roman" w:hint="eastAsia"/>
          <w:sz w:val="28"/>
          <w:szCs w:val="32"/>
        </w:rPr>
        <w:t>111</w:t>
      </w:r>
      <w:r w:rsidRPr="009F1C2A">
        <w:rPr>
          <w:rFonts w:ascii="Times New Roman" w:eastAsia="標楷體" w:hAnsi="Times New Roman" w:cs="Times New Roman" w:hint="eastAsia"/>
          <w:sz w:val="28"/>
          <w:szCs w:val="32"/>
        </w:rPr>
        <w:t>年發表《全球口腔衛生狀況報告》，指出口腔疾病影響全球近</w:t>
      </w:r>
      <w:r w:rsidRPr="009F1C2A">
        <w:rPr>
          <w:rFonts w:ascii="Times New Roman" w:eastAsia="標楷體" w:hAnsi="Times New Roman" w:cs="Times New Roman" w:hint="eastAsia"/>
          <w:sz w:val="28"/>
          <w:szCs w:val="32"/>
        </w:rPr>
        <w:t>35</w:t>
      </w:r>
      <w:r w:rsidRPr="009F1C2A">
        <w:rPr>
          <w:rFonts w:ascii="Times New Roman" w:eastAsia="標楷體" w:hAnsi="Times New Roman" w:cs="Times New Roman" w:hint="eastAsia"/>
          <w:sz w:val="28"/>
          <w:szCs w:val="32"/>
        </w:rPr>
        <w:t>億人，</w:t>
      </w:r>
      <w:r w:rsidR="0083208F" w:rsidRPr="009F1C2A">
        <w:rPr>
          <w:rFonts w:ascii="Times New Roman" w:eastAsia="標楷體" w:hAnsi="Times New Roman" w:cs="Times New Roman" w:hint="eastAsia"/>
          <w:sz w:val="28"/>
          <w:szCs w:val="32"/>
        </w:rPr>
        <w:t>該報告建議</w:t>
      </w:r>
      <w:r w:rsidR="00C5344B" w:rsidRPr="009F1C2A">
        <w:rPr>
          <w:rFonts w:ascii="Times New Roman" w:eastAsia="標楷體" w:hAnsi="Times New Roman" w:cs="Times New Roman" w:hint="eastAsia"/>
          <w:sz w:val="28"/>
          <w:szCs w:val="32"/>
        </w:rPr>
        <w:t>各國應</w:t>
      </w:r>
      <w:r w:rsidR="0083208F" w:rsidRPr="009F1C2A">
        <w:rPr>
          <w:rFonts w:ascii="Times New Roman" w:eastAsia="標楷體" w:hAnsi="Times New Roman" w:cs="Times New Roman" w:hint="eastAsia"/>
          <w:sz w:val="28"/>
          <w:szCs w:val="32"/>
        </w:rPr>
        <w:t>將口腔保健</w:t>
      </w:r>
      <w:r w:rsidR="00C5344B" w:rsidRPr="009F1C2A">
        <w:rPr>
          <w:rFonts w:ascii="Times New Roman" w:eastAsia="標楷體" w:hAnsi="Times New Roman" w:cs="Times New Roman" w:hint="eastAsia"/>
          <w:sz w:val="28"/>
          <w:szCs w:val="32"/>
        </w:rPr>
        <w:t>納入整體國家衛生政策與服務體系</w:t>
      </w:r>
      <w:r w:rsidRPr="009F1C2A">
        <w:rPr>
          <w:rFonts w:ascii="Times New Roman" w:eastAsia="標楷體" w:hAnsi="Times New Roman" w:cs="Times New Roman" w:hint="eastAsia"/>
          <w:sz w:val="28"/>
          <w:szCs w:val="32"/>
        </w:rPr>
        <w:t>。</w:t>
      </w:r>
    </w:p>
    <w:p w14:paraId="5834262A" w14:textId="3BA117DF" w:rsidR="00E37628" w:rsidRPr="009F1C2A" w:rsidRDefault="00C5344B"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牙周病為我國民眾最常見之慢性疾病之一，根據本部調查，國人</w:t>
      </w:r>
      <w:proofErr w:type="gramStart"/>
      <w:r w:rsidRPr="009F1C2A">
        <w:rPr>
          <w:rFonts w:ascii="Times New Roman" w:eastAsia="標楷體" w:hAnsi="Times New Roman" w:cs="Times New Roman" w:hint="eastAsia"/>
          <w:sz w:val="28"/>
          <w:szCs w:val="32"/>
        </w:rPr>
        <w:t>罹</w:t>
      </w:r>
      <w:proofErr w:type="gramEnd"/>
      <w:r w:rsidRPr="009F1C2A">
        <w:rPr>
          <w:rFonts w:ascii="Times New Roman" w:eastAsia="標楷體" w:hAnsi="Times New Roman" w:cs="Times New Roman" w:hint="eastAsia"/>
          <w:sz w:val="28"/>
          <w:szCs w:val="32"/>
        </w:rPr>
        <w:t>患率接近</w:t>
      </w:r>
      <w:proofErr w:type="gramStart"/>
      <w:r w:rsidRPr="009F1C2A">
        <w:rPr>
          <w:rFonts w:ascii="Times New Roman" w:eastAsia="標楷體" w:hAnsi="Times New Roman" w:cs="Times New Roman" w:hint="eastAsia"/>
          <w:sz w:val="28"/>
          <w:szCs w:val="32"/>
        </w:rPr>
        <w:t>9</w:t>
      </w:r>
      <w:r w:rsidRPr="009F1C2A">
        <w:rPr>
          <w:rFonts w:ascii="Times New Roman" w:eastAsia="標楷體" w:hAnsi="Times New Roman" w:cs="Times New Roman" w:hint="eastAsia"/>
          <w:sz w:val="28"/>
          <w:szCs w:val="32"/>
        </w:rPr>
        <w:t>成</w:t>
      </w:r>
      <w:proofErr w:type="gramEnd"/>
      <w:r w:rsidRPr="009F1C2A">
        <w:rPr>
          <w:rFonts w:ascii="Times New Roman" w:eastAsia="標楷體" w:hAnsi="Times New Roman" w:cs="Times New Roman" w:hint="eastAsia"/>
          <w:sz w:val="28"/>
          <w:szCs w:val="32"/>
        </w:rPr>
        <w:t>，且國際文獻與研究證實，牙周病與許多系統性疾病高度相關，包含糖尿病、心血管疾病、類風濕性關節炎及慢性腎臟病等，彼此交互影響疾病進展與治療成效。臨床實證顯示，糖化血色素（</w:t>
      </w:r>
      <w:r w:rsidRPr="009F1C2A">
        <w:rPr>
          <w:rFonts w:ascii="Times New Roman" w:eastAsia="標楷體" w:hAnsi="Times New Roman" w:cs="Times New Roman" w:hint="eastAsia"/>
          <w:sz w:val="28"/>
          <w:szCs w:val="32"/>
        </w:rPr>
        <w:t>HbA1c</w:t>
      </w:r>
      <w:r w:rsidRPr="009F1C2A">
        <w:rPr>
          <w:rFonts w:ascii="Times New Roman" w:eastAsia="標楷體" w:hAnsi="Times New Roman" w:cs="Times New Roman" w:hint="eastAsia"/>
          <w:sz w:val="28"/>
          <w:szCs w:val="32"/>
        </w:rPr>
        <w:t>）為牙周病的重要指標，當</w:t>
      </w:r>
      <w:r w:rsidRPr="009F1C2A">
        <w:rPr>
          <w:rFonts w:ascii="Times New Roman" w:eastAsia="標楷體" w:hAnsi="Times New Roman" w:cs="Times New Roman" w:hint="eastAsia"/>
          <w:sz w:val="28"/>
          <w:szCs w:val="32"/>
        </w:rPr>
        <w:t>HbA1c</w:t>
      </w:r>
      <w:r w:rsidRPr="009F1C2A">
        <w:rPr>
          <w:rFonts w:ascii="Times New Roman" w:eastAsia="標楷體" w:hAnsi="Times New Roman" w:cs="Times New Roman" w:hint="eastAsia"/>
          <w:sz w:val="28"/>
          <w:szCs w:val="32"/>
        </w:rPr>
        <w:t>值大於</w:t>
      </w:r>
      <w:r w:rsidRPr="009F1C2A">
        <w:rPr>
          <w:rFonts w:ascii="Times New Roman" w:eastAsia="標楷體" w:hAnsi="Times New Roman" w:cs="Times New Roman" w:hint="eastAsia"/>
          <w:sz w:val="28"/>
          <w:szCs w:val="32"/>
        </w:rPr>
        <w:t>7%</w:t>
      </w:r>
      <w:r w:rsidRPr="009F1C2A">
        <w:rPr>
          <w:rFonts w:ascii="Times New Roman" w:eastAsia="標楷體" w:hAnsi="Times New Roman" w:cs="Times New Roman" w:hint="eastAsia"/>
          <w:sz w:val="28"/>
          <w:szCs w:val="32"/>
        </w:rPr>
        <w:t>時，牙周病惡化風險將大幅提升；而最新的研究發現，成功的牙周治療對全身性發炎反應及</w:t>
      </w:r>
      <w:r w:rsidRPr="009F1C2A">
        <w:rPr>
          <w:rFonts w:ascii="Times New Roman" w:eastAsia="標楷體" w:hAnsi="Times New Roman" w:cs="Times New Roman" w:hint="eastAsia"/>
          <w:sz w:val="28"/>
          <w:szCs w:val="32"/>
        </w:rPr>
        <w:t>HbA1c</w:t>
      </w:r>
      <w:r w:rsidRPr="009F1C2A">
        <w:rPr>
          <w:rFonts w:ascii="Times New Roman" w:eastAsia="標楷體" w:hAnsi="Times New Roman" w:cs="Times New Roman" w:hint="eastAsia"/>
          <w:sz w:val="28"/>
          <w:szCs w:val="32"/>
        </w:rPr>
        <w:t>的控制有正向影響，</w:t>
      </w:r>
      <w:r w:rsidRPr="009F1C2A">
        <w:rPr>
          <w:rFonts w:ascii="Times New Roman" w:eastAsia="標楷體" w:hAnsi="Times New Roman" w:cs="Times New Roman" w:hint="eastAsia"/>
          <w:sz w:val="28"/>
          <w:szCs w:val="32"/>
        </w:rPr>
        <w:t>HbA1c</w:t>
      </w:r>
      <w:r w:rsidRPr="009F1C2A">
        <w:rPr>
          <w:rFonts w:ascii="Times New Roman" w:eastAsia="標楷體" w:hAnsi="Times New Roman" w:cs="Times New Roman" w:hint="eastAsia"/>
          <w:sz w:val="28"/>
          <w:szCs w:val="32"/>
        </w:rPr>
        <w:t>平均可降幅達</w:t>
      </w:r>
      <w:r w:rsidRPr="009F1C2A">
        <w:rPr>
          <w:rFonts w:ascii="Times New Roman" w:eastAsia="標楷體" w:hAnsi="Times New Roman" w:cs="Times New Roman" w:hint="eastAsia"/>
          <w:sz w:val="28"/>
          <w:szCs w:val="32"/>
        </w:rPr>
        <w:t>0.4%</w:t>
      </w:r>
      <w:r w:rsidRPr="009F1C2A">
        <w:rPr>
          <w:rFonts w:ascii="Times New Roman" w:eastAsia="標楷體" w:hAnsi="Times New Roman" w:cs="Times New Roman" w:hint="eastAsia"/>
          <w:sz w:val="28"/>
          <w:szCs w:val="32"/>
        </w:rPr>
        <w:t>。</w:t>
      </w:r>
    </w:p>
    <w:p w14:paraId="057F10C5" w14:textId="43FD3314" w:rsidR="00C5344B" w:rsidRPr="009F1C2A" w:rsidRDefault="00C5344B"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而我國糖尿病盛行率為</w:t>
      </w:r>
      <w:r w:rsidRPr="009F1C2A">
        <w:rPr>
          <w:rFonts w:ascii="Times New Roman" w:eastAsia="標楷體" w:hAnsi="Times New Roman" w:cs="Times New Roman" w:hint="eastAsia"/>
          <w:sz w:val="28"/>
          <w:szCs w:val="32"/>
        </w:rPr>
        <w:t>10.1%</w:t>
      </w:r>
      <w:r w:rsidRPr="009F1C2A">
        <w:rPr>
          <w:rFonts w:ascii="Times New Roman" w:eastAsia="標楷體" w:hAnsi="Times New Roman" w:cs="Times New Roman" w:hint="eastAsia"/>
          <w:sz w:val="28"/>
          <w:szCs w:val="32"/>
        </w:rPr>
        <w:t>，我國大型回溯世代研究證實，第</w:t>
      </w:r>
      <w:r w:rsidRPr="009F1C2A">
        <w:rPr>
          <w:rFonts w:ascii="Times New Roman" w:eastAsia="標楷體" w:hAnsi="Times New Roman" w:cs="Times New Roman" w:hint="eastAsia"/>
          <w:sz w:val="28"/>
          <w:szCs w:val="32"/>
        </w:rPr>
        <w:t>2</w:t>
      </w:r>
      <w:r w:rsidRPr="009F1C2A">
        <w:rPr>
          <w:rFonts w:ascii="Times New Roman" w:eastAsia="標楷體" w:hAnsi="Times New Roman" w:cs="Times New Roman" w:hint="eastAsia"/>
          <w:sz w:val="28"/>
          <w:szCs w:val="32"/>
        </w:rPr>
        <w:t>型糖尿病患者</w:t>
      </w:r>
      <w:proofErr w:type="gramStart"/>
      <w:r w:rsidRPr="009F1C2A">
        <w:rPr>
          <w:rFonts w:ascii="Times New Roman" w:eastAsia="標楷體" w:hAnsi="Times New Roman" w:cs="Times New Roman" w:hint="eastAsia"/>
          <w:sz w:val="28"/>
          <w:szCs w:val="32"/>
        </w:rPr>
        <w:t>罹</w:t>
      </w:r>
      <w:proofErr w:type="gramEnd"/>
      <w:r w:rsidRPr="009F1C2A">
        <w:rPr>
          <w:rFonts w:ascii="Times New Roman" w:eastAsia="標楷體" w:hAnsi="Times New Roman" w:cs="Times New Roman" w:hint="eastAsia"/>
          <w:sz w:val="28"/>
          <w:szCs w:val="32"/>
        </w:rPr>
        <w:t>患牙周炎的風險為對照組的</w:t>
      </w:r>
      <w:r w:rsidRPr="009F1C2A">
        <w:rPr>
          <w:rFonts w:ascii="Times New Roman" w:eastAsia="標楷體" w:hAnsi="Times New Roman" w:cs="Times New Roman" w:hint="eastAsia"/>
          <w:sz w:val="28"/>
          <w:szCs w:val="32"/>
        </w:rPr>
        <w:t>3.15</w:t>
      </w:r>
      <w:r w:rsidRPr="009F1C2A">
        <w:rPr>
          <w:rFonts w:ascii="Times New Roman" w:eastAsia="標楷體" w:hAnsi="Times New Roman" w:cs="Times New Roman" w:hint="eastAsia"/>
          <w:sz w:val="28"/>
          <w:szCs w:val="32"/>
        </w:rPr>
        <w:t>倍，且糖尿病</w:t>
      </w:r>
      <w:proofErr w:type="gramStart"/>
      <w:r w:rsidRPr="009F1C2A">
        <w:rPr>
          <w:rFonts w:ascii="Times New Roman" w:eastAsia="標楷體" w:hAnsi="Times New Roman" w:cs="Times New Roman" w:hint="eastAsia"/>
          <w:sz w:val="28"/>
          <w:szCs w:val="32"/>
        </w:rPr>
        <w:t>控制越差</w:t>
      </w:r>
      <w:proofErr w:type="gramEnd"/>
      <w:r w:rsidRPr="009F1C2A">
        <w:rPr>
          <w:rFonts w:ascii="Times New Roman" w:eastAsia="標楷體" w:hAnsi="Times New Roman" w:cs="Times New Roman" w:hint="eastAsia"/>
          <w:sz w:val="28"/>
          <w:szCs w:val="32"/>
        </w:rPr>
        <w:t>，牙周病風險亦隨之升高。兩者之間的「雙向惡性循環」不僅影響口腔健康，也增加全身性疾病負擔，實為公共衛生關注重點。</w:t>
      </w:r>
    </w:p>
    <w:p w14:paraId="217BBF34" w14:textId="5D00FDB3" w:rsidR="00D16CA3" w:rsidRPr="009F1C2A" w:rsidRDefault="00D16CA3"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bookmarkStart w:id="4" w:name="OLE_LINK5"/>
      <w:r w:rsidRPr="009F1C2A">
        <w:rPr>
          <w:rFonts w:ascii="Times New Roman" w:eastAsia="標楷體" w:hAnsi="Times New Roman" w:cs="Times New Roman" w:hint="eastAsia"/>
          <w:sz w:val="28"/>
          <w:szCs w:val="32"/>
        </w:rPr>
        <w:t>目前醫療體系中，口腔醫療與</w:t>
      </w:r>
      <w:r w:rsidR="00FF654F" w:rsidRPr="009F1C2A">
        <w:rPr>
          <w:rFonts w:ascii="Times New Roman" w:eastAsia="標楷體" w:hAnsi="Times New Roman" w:cs="Times New Roman" w:hint="eastAsia"/>
          <w:sz w:val="28"/>
          <w:szCs w:val="32"/>
        </w:rPr>
        <w:t>西醫</w:t>
      </w:r>
      <w:r w:rsidRPr="009F1C2A">
        <w:rPr>
          <w:rFonts w:ascii="Times New Roman" w:eastAsia="標楷體" w:hAnsi="Times New Roman" w:cs="Times New Roman" w:hint="eastAsia"/>
          <w:sz w:val="28"/>
          <w:szCs w:val="32"/>
        </w:rPr>
        <w:t>照護間整合程度仍有限，跨科協作機制不足，影響病患照護品質與治療預後。為強化</w:t>
      </w:r>
      <w:proofErr w:type="gramStart"/>
      <w:r w:rsidRPr="009F1C2A">
        <w:rPr>
          <w:rFonts w:ascii="Times New Roman" w:eastAsia="標楷體" w:hAnsi="Times New Roman" w:cs="Times New Roman" w:hint="eastAsia"/>
          <w:sz w:val="28"/>
          <w:szCs w:val="32"/>
        </w:rPr>
        <w:t>醫</w:t>
      </w:r>
      <w:proofErr w:type="gramEnd"/>
      <w:r w:rsidRPr="009F1C2A">
        <w:rPr>
          <w:rFonts w:ascii="Times New Roman" w:eastAsia="標楷體" w:hAnsi="Times New Roman" w:cs="Times New Roman" w:hint="eastAsia"/>
          <w:sz w:val="28"/>
          <w:szCs w:val="32"/>
        </w:rPr>
        <w:t>牙整合，本計畫以「牙周病」為切入主軸，聚焦於糖尿病個案，推動跨科協作模式，擬定標準作業流程並驗證臨床成效，期以建構可行之</w:t>
      </w:r>
      <w:proofErr w:type="gramStart"/>
      <w:r w:rsidRPr="009F1C2A">
        <w:rPr>
          <w:rFonts w:ascii="Times New Roman" w:eastAsia="標楷體" w:hAnsi="Times New Roman" w:cs="Times New Roman" w:hint="eastAsia"/>
          <w:sz w:val="28"/>
          <w:szCs w:val="32"/>
        </w:rPr>
        <w:t>醫牙共照</w:t>
      </w:r>
      <w:proofErr w:type="gramEnd"/>
      <w:r w:rsidRPr="009F1C2A">
        <w:rPr>
          <w:rFonts w:ascii="Times New Roman" w:eastAsia="標楷體" w:hAnsi="Times New Roman" w:cs="Times New Roman" w:hint="eastAsia"/>
          <w:sz w:val="28"/>
          <w:szCs w:val="32"/>
        </w:rPr>
        <w:t>服務模式，奠定全人健康照護之實務基礎。</w:t>
      </w:r>
    </w:p>
    <w:bookmarkEnd w:id="4"/>
    <w:p w14:paraId="175E2FCA" w14:textId="77777777" w:rsidR="00845360" w:rsidRPr="009F1C2A" w:rsidRDefault="00845360"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p>
    <w:p w14:paraId="7555C1D8" w14:textId="77777777" w:rsidR="00845360" w:rsidRPr="009F1C2A" w:rsidRDefault="00845360"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p>
    <w:p w14:paraId="6E4A9AF1" w14:textId="77777777" w:rsidR="00C5344B" w:rsidRPr="009F1C2A" w:rsidRDefault="00C5344B"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p>
    <w:p w14:paraId="63B0D5AF" w14:textId="13B405AE" w:rsidR="002A4AEE" w:rsidRPr="009F1C2A" w:rsidRDefault="002A4AEE" w:rsidP="00E019D2">
      <w:pPr>
        <w:pStyle w:val="2"/>
        <w:ind w:left="567" w:hanging="567"/>
        <w:rPr>
          <w:b w:val="0"/>
          <w:szCs w:val="32"/>
        </w:rPr>
      </w:pPr>
      <w:bookmarkStart w:id="5" w:name="_Toc206417683"/>
      <w:bookmarkStart w:id="6" w:name="_Toc206417794"/>
      <w:bookmarkStart w:id="7" w:name="_Toc206417833"/>
      <w:r w:rsidRPr="009F1C2A">
        <w:rPr>
          <w:szCs w:val="32"/>
        </w:rPr>
        <w:lastRenderedPageBreak/>
        <w:t>申請單位資格</w:t>
      </w:r>
      <w:bookmarkEnd w:id="5"/>
      <w:bookmarkEnd w:id="6"/>
      <w:bookmarkEnd w:id="7"/>
    </w:p>
    <w:p w14:paraId="766DA3DC" w14:textId="44B33246" w:rsidR="001A51A5" w:rsidRPr="009F1C2A" w:rsidRDefault="00EF7889" w:rsidP="00EA147B">
      <w:pPr>
        <w:pStyle w:val="af1"/>
        <w:numPr>
          <w:ilvl w:val="0"/>
          <w:numId w:val="6"/>
        </w:numPr>
        <w:tabs>
          <w:tab w:val="left" w:pos="1276"/>
        </w:tabs>
        <w:spacing w:line="360" w:lineRule="auto"/>
        <w:ind w:left="1276" w:hanging="710"/>
        <w:jc w:val="both"/>
        <w:rPr>
          <w:rFonts w:ascii="Times New Roman" w:eastAsia="標楷體" w:hAnsi="Times New Roman"/>
          <w:sz w:val="28"/>
          <w:szCs w:val="32"/>
        </w:rPr>
      </w:pPr>
      <w:bookmarkStart w:id="8" w:name="OLE_LINK6"/>
      <w:r w:rsidRPr="009F1C2A">
        <w:rPr>
          <w:rFonts w:ascii="Times New Roman" w:eastAsia="標楷體" w:hAnsi="Times New Roman" w:hint="eastAsia"/>
          <w:sz w:val="28"/>
          <w:szCs w:val="32"/>
        </w:rPr>
        <w:t>執行醫院：</w:t>
      </w:r>
      <w:r w:rsidR="001A51A5" w:rsidRPr="009F1C2A">
        <w:rPr>
          <w:rFonts w:ascii="Times New Roman" w:eastAsia="標楷體" w:hAnsi="Times New Roman" w:hint="eastAsia"/>
          <w:sz w:val="28"/>
          <w:szCs w:val="32"/>
        </w:rPr>
        <w:t>區域醫院層級以上，設有牙周病專科門診且為糖尿病健康促進機構</w:t>
      </w:r>
      <w:r w:rsidR="00A20D1F" w:rsidRPr="009F1C2A">
        <w:rPr>
          <w:rFonts w:ascii="Times New Roman" w:eastAsia="標楷體" w:hAnsi="Times New Roman" w:hint="eastAsia"/>
          <w:sz w:val="28"/>
          <w:szCs w:val="32"/>
        </w:rPr>
        <w:t>之</w:t>
      </w:r>
      <w:r w:rsidR="001A51A5" w:rsidRPr="009F1C2A">
        <w:rPr>
          <w:rFonts w:ascii="Times New Roman" w:eastAsia="標楷體" w:hAnsi="Times New Roman" w:hint="eastAsia"/>
          <w:sz w:val="28"/>
          <w:szCs w:val="32"/>
        </w:rPr>
        <w:t>醫院。</w:t>
      </w:r>
    </w:p>
    <w:p w14:paraId="025C4F6C" w14:textId="5C819A2C" w:rsidR="001A51A5" w:rsidRPr="002E6210" w:rsidRDefault="00EF7889" w:rsidP="00EA147B">
      <w:pPr>
        <w:pStyle w:val="af1"/>
        <w:numPr>
          <w:ilvl w:val="0"/>
          <w:numId w:val="6"/>
        </w:numPr>
        <w:tabs>
          <w:tab w:val="left" w:pos="1276"/>
        </w:tabs>
        <w:spacing w:line="360" w:lineRule="auto"/>
        <w:ind w:left="1276" w:hanging="710"/>
        <w:jc w:val="both"/>
        <w:rPr>
          <w:rFonts w:ascii="Times New Roman" w:eastAsia="標楷體" w:hAnsi="Times New Roman"/>
          <w:sz w:val="28"/>
          <w:szCs w:val="32"/>
        </w:rPr>
      </w:pPr>
      <w:r w:rsidRPr="002E6210">
        <w:rPr>
          <w:rFonts w:ascii="Times New Roman" w:eastAsia="標楷體" w:hAnsi="Times New Roman" w:hint="eastAsia"/>
          <w:sz w:val="28"/>
          <w:szCs w:val="32"/>
        </w:rPr>
        <w:t>核心推動醫院：</w:t>
      </w:r>
      <w:r w:rsidR="00CB1833" w:rsidRPr="002E6210">
        <w:rPr>
          <w:rFonts w:ascii="Times New Roman" w:eastAsia="標楷體" w:hAnsi="Times New Roman" w:hint="eastAsia"/>
          <w:sz w:val="28"/>
          <w:szCs w:val="32"/>
        </w:rPr>
        <w:t>限</w:t>
      </w:r>
      <w:r w:rsidR="00FF654F" w:rsidRPr="002E6210">
        <w:rPr>
          <w:rFonts w:ascii="Times New Roman" w:eastAsia="標楷體" w:hAnsi="Times New Roman" w:hint="eastAsia"/>
          <w:sz w:val="28"/>
          <w:szCs w:val="32"/>
        </w:rPr>
        <w:t>同時</w:t>
      </w:r>
      <w:r w:rsidR="00CB1833" w:rsidRPr="002E6210">
        <w:rPr>
          <w:rFonts w:ascii="Times New Roman" w:eastAsia="標楷體" w:hAnsi="Times New Roman" w:hint="eastAsia"/>
          <w:sz w:val="28"/>
          <w:szCs w:val="32"/>
        </w:rPr>
        <w:t>申請為</w:t>
      </w:r>
      <w:r w:rsidRPr="002E6210">
        <w:rPr>
          <w:rFonts w:ascii="Times New Roman" w:eastAsia="標楷體" w:hAnsi="Times New Roman" w:hint="eastAsia"/>
          <w:sz w:val="28"/>
          <w:szCs w:val="32"/>
        </w:rPr>
        <w:t>執行醫院</w:t>
      </w:r>
      <w:r w:rsidR="00CB1833" w:rsidRPr="002E6210">
        <w:rPr>
          <w:rFonts w:ascii="Times New Roman" w:eastAsia="標楷體" w:hAnsi="Times New Roman" w:hint="eastAsia"/>
          <w:sz w:val="28"/>
          <w:szCs w:val="32"/>
        </w:rPr>
        <w:t>之醫學中心申請</w:t>
      </w:r>
      <w:r w:rsidRPr="002E6210">
        <w:rPr>
          <w:rFonts w:ascii="Times New Roman" w:eastAsia="標楷體" w:hAnsi="Times New Roman" w:hint="eastAsia"/>
          <w:sz w:val="28"/>
          <w:szCs w:val="32"/>
        </w:rPr>
        <w:t>。</w:t>
      </w:r>
    </w:p>
    <w:p w14:paraId="79D0250D" w14:textId="73CBE2B5" w:rsidR="001446A6" w:rsidRPr="002E6210" w:rsidRDefault="001446A6" w:rsidP="00EA147B">
      <w:pPr>
        <w:pStyle w:val="af1"/>
        <w:numPr>
          <w:ilvl w:val="0"/>
          <w:numId w:val="6"/>
        </w:numPr>
        <w:tabs>
          <w:tab w:val="left" w:pos="1276"/>
        </w:tabs>
        <w:spacing w:line="360" w:lineRule="auto"/>
        <w:ind w:left="1276" w:hanging="710"/>
        <w:jc w:val="both"/>
        <w:rPr>
          <w:rFonts w:ascii="Times New Roman" w:eastAsia="標楷體" w:hAnsi="Times New Roman"/>
          <w:sz w:val="28"/>
          <w:szCs w:val="32"/>
        </w:rPr>
      </w:pPr>
      <w:r w:rsidRPr="002E6210">
        <w:rPr>
          <w:rFonts w:ascii="Times New Roman" w:eastAsia="標楷體" w:hAnsi="Times New Roman" w:hint="eastAsia"/>
          <w:sz w:val="28"/>
          <w:szCs w:val="32"/>
        </w:rPr>
        <w:t>申請單位應提供相關資格佐證文件</w:t>
      </w:r>
      <w:r w:rsidR="0037615B" w:rsidRPr="002E6210">
        <w:rPr>
          <w:rFonts w:ascii="Times New Roman" w:eastAsia="標楷體" w:hAnsi="Times New Roman" w:hint="eastAsia"/>
          <w:sz w:val="28"/>
          <w:szCs w:val="32"/>
        </w:rPr>
        <w:t>資料</w:t>
      </w:r>
      <w:r w:rsidRPr="002E6210">
        <w:rPr>
          <w:rFonts w:ascii="Times New Roman" w:eastAsia="標楷體" w:hAnsi="Times New Roman" w:hint="eastAsia"/>
          <w:sz w:val="28"/>
          <w:szCs w:val="32"/>
        </w:rPr>
        <w:t>供機關審</w:t>
      </w:r>
      <w:r w:rsidR="000E6148" w:rsidRPr="002E6210">
        <w:rPr>
          <w:rFonts w:ascii="Times New Roman" w:eastAsia="標楷體" w:hAnsi="Times New Roman" w:hint="eastAsia"/>
          <w:sz w:val="28"/>
          <w:szCs w:val="32"/>
        </w:rPr>
        <w:t>核</w:t>
      </w:r>
      <w:r w:rsidRPr="002E6210">
        <w:rPr>
          <w:rFonts w:ascii="Times New Roman" w:eastAsia="標楷體" w:hAnsi="Times New Roman" w:hint="eastAsia"/>
          <w:sz w:val="28"/>
          <w:szCs w:val="32"/>
        </w:rPr>
        <w:t>。</w:t>
      </w:r>
    </w:p>
    <w:bookmarkEnd w:id="8"/>
    <w:p w14:paraId="22AAB02F" w14:textId="77777777" w:rsidR="00912D19" w:rsidRPr="009F1C2A" w:rsidRDefault="00912D19" w:rsidP="00EA147B">
      <w:pPr>
        <w:pStyle w:val="af1"/>
        <w:tabs>
          <w:tab w:val="left" w:pos="1276"/>
        </w:tabs>
        <w:spacing w:line="360" w:lineRule="auto"/>
        <w:ind w:left="1276"/>
        <w:jc w:val="both"/>
        <w:rPr>
          <w:rFonts w:ascii="Times New Roman" w:eastAsia="標楷體" w:hAnsi="Times New Roman"/>
          <w:sz w:val="28"/>
          <w:szCs w:val="32"/>
        </w:rPr>
      </w:pPr>
    </w:p>
    <w:p w14:paraId="04C58656" w14:textId="00861C0C" w:rsidR="00602014" w:rsidRPr="009F1C2A" w:rsidRDefault="00B80A2A" w:rsidP="00E019D2">
      <w:pPr>
        <w:pStyle w:val="2"/>
        <w:ind w:left="567" w:hanging="567"/>
        <w:rPr>
          <w:b w:val="0"/>
          <w:szCs w:val="32"/>
        </w:rPr>
      </w:pPr>
      <w:bookmarkStart w:id="9" w:name="_Toc206417684"/>
      <w:bookmarkStart w:id="10" w:name="_Toc206417795"/>
      <w:bookmarkStart w:id="11" w:name="_Toc206417834"/>
      <w:r w:rsidRPr="009F1C2A">
        <w:rPr>
          <w:szCs w:val="32"/>
        </w:rPr>
        <w:t>計畫</w:t>
      </w:r>
      <w:r w:rsidR="002A4AEE" w:rsidRPr="009F1C2A">
        <w:rPr>
          <w:szCs w:val="32"/>
        </w:rPr>
        <w:t>期程</w:t>
      </w:r>
      <w:bookmarkEnd w:id="9"/>
      <w:bookmarkEnd w:id="10"/>
      <w:bookmarkEnd w:id="11"/>
    </w:p>
    <w:p w14:paraId="28BF4B03" w14:textId="77777777" w:rsidR="006B00F3" w:rsidRPr="009F1C2A" w:rsidRDefault="006B00F3" w:rsidP="00EA147B">
      <w:pPr>
        <w:pStyle w:val="Textbody"/>
        <w:spacing w:line="360" w:lineRule="auto"/>
        <w:ind w:firstLineChars="354" w:firstLine="991"/>
        <w:jc w:val="both"/>
        <w:rPr>
          <w:rFonts w:eastAsia="標楷體"/>
          <w:bCs/>
          <w:sz w:val="28"/>
          <w:szCs w:val="32"/>
        </w:rPr>
      </w:pPr>
      <w:r w:rsidRPr="009F1C2A">
        <w:rPr>
          <w:rFonts w:eastAsia="標楷體" w:hint="eastAsia"/>
          <w:bCs/>
          <w:sz w:val="28"/>
          <w:szCs w:val="32"/>
        </w:rPr>
        <w:t>自</w:t>
      </w:r>
      <w:r w:rsidR="00B80A2A" w:rsidRPr="009F1C2A">
        <w:rPr>
          <w:rFonts w:eastAsia="標楷體"/>
          <w:bCs/>
          <w:sz w:val="28"/>
          <w:szCs w:val="32"/>
        </w:rPr>
        <w:t>核定日起</w:t>
      </w:r>
      <w:r w:rsidR="00367B9D" w:rsidRPr="009F1C2A">
        <w:rPr>
          <w:rFonts w:eastAsia="標楷體" w:hint="eastAsia"/>
          <w:bCs/>
          <w:sz w:val="28"/>
          <w:szCs w:val="32"/>
        </w:rPr>
        <w:t>1</w:t>
      </w:r>
      <w:r w:rsidR="00367B9D" w:rsidRPr="009F1C2A">
        <w:rPr>
          <w:rFonts w:eastAsia="標楷體" w:hint="eastAsia"/>
          <w:bCs/>
          <w:sz w:val="28"/>
          <w:szCs w:val="32"/>
        </w:rPr>
        <w:t>年</w:t>
      </w:r>
      <w:r w:rsidR="00B80A2A" w:rsidRPr="009F1C2A">
        <w:rPr>
          <w:rFonts w:eastAsia="標楷體"/>
          <w:bCs/>
          <w:sz w:val="28"/>
          <w:szCs w:val="32"/>
        </w:rPr>
        <w:t>。</w:t>
      </w:r>
    </w:p>
    <w:p w14:paraId="6C7BBD20" w14:textId="77777777" w:rsidR="00912D19" w:rsidRPr="009F1C2A" w:rsidRDefault="00912D19" w:rsidP="00EA147B">
      <w:pPr>
        <w:pStyle w:val="Textbody"/>
        <w:spacing w:line="360" w:lineRule="auto"/>
        <w:ind w:firstLineChars="354" w:firstLine="992"/>
        <w:jc w:val="both"/>
        <w:rPr>
          <w:rFonts w:eastAsia="標楷體"/>
          <w:b/>
          <w:sz w:val="28"/>
          <w:szCs w:val="32"/>
        </w:rPr>
      </w:pPr>
    </w:p>
    <w:p w14:paraId="4DAD8DA7" w14:textId="77777777" w:rsidR="0093756E" w:rsidRPr="009F1C2A" w:rsidRDefault="0079727E" w:rsidP="00E019D2">
      <w:pPr>
        <w:pStyle w:val="2"/>
        <w:ind w:left="567" w:hanging="567"/>
        <w:rPr>
          <w:b w:val="0"/>
          <w:szCs w:val="32"/>
        </w:rPr>
      </w:pPr>
      <w:bookmarkStart w:id="12" w:name="_Toc206417685"/>
      <w:bookmarkStart w:id="13" w:name="_Toc206417796"/>
      <w:bookmarkStart w:id="14" w:name="_Toc206417835"/>
      <w:r w:rsidRPr="009F1C2A">
        <w:rPr>
          <w:rFonts w:hint="eastAsia"/>
          <w:szCs w:val="32"/>
        </w:rPr>
        <w:t>執行重點</w:t>
      </w:r>
      <w:bookmarkEnd w:id="12"/>
      <w:bookmarkEnd w:id="13"/>
      <w:bookmarkEnd w:id="14"/>
    </w:p>
    <w:p w14:paraId="5DC224BB" w14:textId="63C53651" w:rsidR="00DD7EEE" w:rsidRPr="009F1C2A" w:rsidRDefault="00DD7EEE" w:rsidP="00EA147B">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本計畫參與醫院分為核心推動醫院（</w:t>
      </w:r>
      <w:r w:rsidRPr="009F1C2A">
        <w:rPr>
          <w:rFonts w:ascii="Times New Roman" w:eastAsia="標楷體" w:hAnsi="Times New Roman" w:cs="Times New Roman" w:hint="eastAsia"/>
          <w:sz w:val="28"/>
          <w:szCs w:val="32"/>
        </w:rPr>
        <w:t>1</w:t>
      </w:r>
      <w:r w:rsidRPr="009F1C2A">
        <w:rPr>
          <w:rFonts w:ascii="Times New Roman" w:eastAsia="標楷體" w:hAnsi="Times New Roman" w:cs="Times New Roman" w:hint="eastAsia"/>
          <w:sz w:val="28"/>
          <w:szCs w:val="32"/>
        </w:rPr>
        <w:t>家）及執行醫院</w:t>
      </w:r>
      <w:r w:rsidR="00CB1833" w:rsidRPr="009F1C2A">
        <w:rPr>
          <w:rFonts w:ascii="Times New Roman" w:eastAsia="標楷體" w:hAnsi="Times New Roman" w:cs="Times New Roman" w:hint="eastAsia"/>
          <w:sz w:val="28"/>
          <w:szCs w:val="32"/>
        </w:rPr>
        <w:t>（</w:t>
      </w:r>
      <w:r w:rsidR="00CB1833" w:rsidRPr="009F1C2A">
        <w:rPr>
          <w:rFonts w:ascii="Times New Roman" w:eastAsia="標楷體" w:hAnsi="Times New Roman" w:cs="Times New Roman" w:hint="eastAsia"/>
          <w:sz w:val="28"/>
          <w:szCs w:val="32"/>
        </w:rPr>
        <w:t>12</w:t>
      </w:r>
      <w:r w:rsidR="00CB1833" w:rsidRPr="009F1C2A">
        <w:rPr>
          <w:rFonts w:ascii="Times New Roman" w:eastAsia="標楷體" w:hAnsi="Times New Roman" w:cs="Times New Roman" w:hint="eastAsia"/>
          <w:sz w:val="28"/>
          <w:szCs w:val="32"/>
        </w:rPr>
        <w:t>家）</w:t>
      </w:r>
      <w:r w:rsidR="005D6B29" w:rsidRPr="009F1C2A">
        <w:rPr>
          <w:rFonts w:ascii="Times New Roman" w:eastAsia="標楷體" w:hAnsi="Times New Roman" w:cs="Times New Roman" w:hint="eastAsia"/>
          <w:sz w:val="28"/>
          <w:szCs w:val="32"/>
        </w:rPr>
        <w:t>，其中核心推動醫院為本計畫統籌窗口</w:t>
      </w:r>
      <w:r w:rsidRPr="009F1C2A">
        <w:rPr>
          <w:rFonts w:ascii="Times New Roman" w:eastAsia="標楷體" w:hAnsi="Times New Roman" w:cs="Times New Roman" w:hint="eastAsia"/>
          <w:sz w:val="28"/>
          <w:szCs w:val="32"/>
        </w:rPr>
        <w:t>。</w:t>
      </w:r>
    </w:p>
    <w:p w14:paraId="029B7913" w14:textId="77777777" w:rsidR="00A20D1F" w:rsidRPr="009F1C2A" w:rsidRDefault="00A20D1F" w:rsidP="00EA147B">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執行醫院辦理事項：</w:t>
      </w:r>
    </w:p>
    <w:p w14:paraId="218081D4" w14:textId="2838BFE9" w:rsidR="00A20D1F" w:rsidRPr="009F1C2A"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組成醫院跨專業執行團隊：包含牙醫師（至少</w:t>
      </w:r>
      <w:r w:rsidRPr="009F1C2A">
        <w:rPr>
          <w:rFonts w:ascii="Times New Roman" w:eastAsia="標楷體" w:hAnsi="Times New Roman" w:cs="Times New Roman" w:hint="eastAsia"/>
          <w:sz w:val="28"/>
          <w:szCs w:val="32"/>
        </w:rPr>
        <w:t>1</w:t>
      </w:r>
      <w:r w:rsidRPr="009F1C2A">
        <w:rPr>
          <w:rFonts w:ascii="Times New Roman" w:eastAsia="標楷體" w:hAnsi="Times New Roman" w:cs="Times New Roman" w:hint="eastAsia"/>
          <w:sz w:val="28"/>
          <w:szCs w:val="32"/>
        </w:rPr>
        <w:t>名牙周病</w:t>
      </w:r>
      <w:proofErr w:type="gramStart"/>
      <w:r w:rsidRPr="009F1C2A">
        <w:rPr>
          <w:rFonts w:ascii="Times New Roman" w:eastAsia="標楷體" w:hAnsi="Times New Roman" w:cs="Times New Roman" w:hint="eastAsia"/>
          <w:sz w:val="28"/>
          <w:szCs w:val="32"/>
        </w:rPr>
        <w:t>科專科</w:t>
      </w:r>
      <w:r w:rsidR="00C9624D" w:rsidRPr="009F1C2A">
        <w:rPr>
          <w:rFonts w:ascii="Times New Roman" w:eastAsia="標楷體" w:hAnsi="Times New Roman" w:cs="Times New Roman" w:hint="eastAsia"/>
          <w:sz w:val="28"/>
          <w:szCs w:val="32"/>
        </w:rPr>
        <w:t>專</w:t>
      </w:r>
      <w:proofErr w:type="gramEnd"/>
      <w:r w:rsidR="00C9624D" w:rsidRPr="009F1C2A">
        <w:rPr>
          <w:rFonts w:ascii="Times New Roman" w:eastAsia="標楷體" w:hAnsi="Times New Roman" w:cs="Times New Roman" w:hint="eastAsia"/>
          <w:sz w:val="28"/>
          <w:szCs w:val="32"/>
        </w:rPr>
        <w:t>任</w:t>
      </w:r>
      <w:r w:rsidRPr="009F1C2A">
        <w:rPr>
          <w:rFonts w:ascii="Times New Roman" w:eastAsia="標楷體" w:hAnsi="Times New Roman" w:cs="Times New Roman" w:hint="eastAsia"/>
          <w:sz w:val="28"/>
          <w:szCs w:val="32"/>
        </w:rPr>
        <w:t>醫師）、</w:t>
      </w:r>
      <w:r w:rsidR="003A2F00" w:rsidRPr="009F1C2A">
        <w:rPr>
          <w:rFonts w:ascii="Times New Roman" w:eastAsia="標楷體" w:hAnsi="Times New Roman" w:cs="Times New Roman" w:hint="eastAsia"/>
          <w:sz w:val="28"/>
          <w:szCs w:val="32"/>
        </w:rPr>
        <w:t>內科</w:t>
      </w:r>
      <w:r w:rsidR="00CB1833" w:rsidRPr="009F1C2A">
        <w:rPr>
          <w:rFonts w:ascii="Times New Roman" w:eastAsia="標楷體" w:hAnsi="Times New Roman" w:cs="Times New Roman" w:hint="eastAsia"/>
          <w:sz w:val="28"/>
          <w:szCs w:val="32"/>
        </w:rPr>
        <w:t>/</w:t>
      </w:r>
      <w:r w:rsidRPr="009F1C2A">
        <w:rPr>
          <w:rFonts w:ascii="Times New Roman" w:eastAsia="標楷體" w:hAnsi="Times New Roman" w:cs="Times New Roman" w:hint="eastAsia"/>
          <w:sz w:val="28"/>
          <w:szCs w:val="32"/>
        </w:rPr>
        <w:t>新陳代謝科</w:t>
      </w:r>
      <w:r w:rsidR="00CB1833" w:rsidRPr="009F1C2A">
        <w:rPr>
          <w:rFonts w:ascii="Times New Roman" w:eastAsia="標楷體" w:hAnsi="Times New Roman" w:cs="Times New Roman" w:hint="eastAsia"/>
          <w:sz w:val="28"/>
          <w:szCs w:val="32"/>
        </w:rPr>
        <w:t>/</w:t>
      </w:r>
      <w:r w:rsidR="00C9624D" w:rsidRPr="009F1C2A">
        <w:rPr>
          <w:rFonts w:ascii="Times New Roman" w:eastAsia="標楷體" w:hAnsi="Times New Roman" w:cs="Times New Roman" w:hint="eastAsia"/>
          <w:sz w:val="28"/>
          <w:szCs w:val="32"/>
        </w:rPr>
        <w:t>內分泌科</w:t>
      </w:r>
      <w:r w:rsidRPr="009F1C2A">
        <w:rPr>
          <w:rFonts w:ascii="Times New Roman" w:eastAsia="標楷體" w:hAnsi="Times New Roman" w:cs="Times New Roman" w:hint="eastAsia"/>
          <w:sz w:val="28"/>
          <w:szCs w:val="32"/>
        </w:rPr>
        <w:t>醫師、護理人員、營養師及計畫個案管理師（需設置於牙科部門）等。</w:t>
      </w:r>
    </w:p>
    <w:p w14:paraId="5A017723" w14:textId="0E5BBE5D" w:rsidR="00A20D1F" w:rsidRPr="009F1C2A"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建立收案評估及個案管理</w:t>
      </w:r>
      <w:r w:rsidR="00C9624D" w:rsidRPr="009F1C2A">
        <w:rPr>
          <w:rFonts w:ascii="Times New Roman" w:eastAsia="標楷體" w:hAnsi="Times New Roman" w:cs="Times New Roman" w:hint="eastAsia"/>
          <w:sz w:val="28"/>
          <w:szCs w:val="32"/>
        </w:rPr>
        <w:t>機制</w:t>
      </w:r>
      <w:r w:rsidRPr="009F1C2A">
        <w:rPr>
          <w:rFonts w:ascii="Times New Roman" w:eastAsia="標楷體" w:hAnsi="Times New Roman" w:cs="Times New Roman" w:hint="eastAsia"/>
          <w:sz w:val="28"/>
          <w:szCs w:val="32"/>
        </w:rPr>
        <w:t>，包含以下：</w:t>
      </w:r>
    </w:p>
    <w:p w14:paraId="05445163" w14:textId="34A1B878" w:rsidR="00A20D1F" w:rsidRPr="009F1C2A" w:rsidRDefault="00A20D1F" w:rsidP="00EA147B">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收案：收案對象為</w:t>
      </w:r>
      <w:r w:rsidRPr="009F1C2A">
        <w:rPr>
          <w:rFonts w:ascii="Times New Roman" w:eastAsia="標楷體" w:hAnsi="Times New Roman" w:cs="Times New Roman"/>
          <w:sz w:val="28"/>
          <w:szCs w:val="32"/>
        </w:rPr>
        <w:t>40</w:t>
      </w:r>
      <w:r w:rsidRPr="009F1C2A">
        <w:rPr>
          <w:rFonts w:ascii="Times New Roman" w:eastAsia="標楷體" w:hAnsi="Times New Roman" w:cs="Times New Roman" w:hint="eastAsia"/>
          <w:sz w:val="28"/>
          <w:szCs w:val="32"/>
        </w:rPr>
        <w:t>歲以上，經</w:t>
      </w:r>
      <w:r w:rsidR="00C9624D" w:rsidRPr="009F1C2A">
        <w:rPr>
          <w:rFonts w:ascii="Times New Roman" w:eastAsia="標楷體" w:hAnsi="Times New Roman" w:cs="Times New Roman" w:hint="eastAsia"/>
          <w:sz w:val="28"/>
          <w:szCs w:val="32"/>
        </w:rPr>
        <w:t>牙醫師</w:t>
      </w:r>
      <w:r w:rsidRPr="009F1C2A">
        <w:rPr>
          <w:rFonts w:ascii="Times New Roman" w:eastAsia="標楷體" w:hAnsi="Times New Roman" w:cs="Times New Roman" w:hint="eastAsia"/>
          <w:sz w:val="28"/>
          <w:szCs w:val="32"/>
        </w:rPr>
        <w:t>診斷為</w:t>
      </w:r>
      <w:proofErr w:type="gramStart"/>
      <w:r w:rsidRPr="009F1C2A">
        <w:rPr>
          <w:rFonts w:ascii="Times New Roman" w:eastAsia="標楷體" w:hAnsi="Times New Roman" w:cs="Times New Roman" w:hint="eastAsia"/>
          <w:sz w:val="28"/>
          <w:szCs w:val="32"/>
        </w:rPr>
        <w:t>全口牙周</w:t>
      </w:r>
      <w:proofErr w:type="gramEnd"/>
      <w:r w:rsidRPr="009F1C2A">
        <w:rPr>
          <w:rFonts w:ascii="Times New Roman" w:eastAsia="標楷體" w:hAnsi="Times New Roman" w:cs="Times New Roman" w:hint="eastAsia"/>
          <w:sz w:val="28"/>
          <w:szCs w:val="32"/>
        </w:rPr>
        <w:t>炎患者，其中有</w:t>
      </w:r>
      <w:r w:rsidRPr="009F1C2A">
        <w:rPr>
          <w:rFonts w:ascii="Times New Roman" w:eastAsia="標楷體" w:hAnsi="Times New Roman" w:cs="Times New Roman"/>
          <w:sz w:val="28"/>
          <w:szCs w:val="32"/>
        </w:rPr>
        <w:t>6</w:t>
      </w:r>
      <w:r w:rsidRPr="009F1C2A">
        <w:rPr>
          <w:rFonts w:ascii="Times New Roman" w:eastAsia="標楷體" w:hAnsi="Times New Roman" w:cs="Times New Roman" w:hint="eastAsia"/>
          <w:sz w:val="28"/>
          <w:szCs w:val="32"/>
        </w:rPr>
        <w:t>顆牙齒</w:t>
      </w:r>
      <w:proofErr w:type="gramStart"/>
      <w:r w:rsidRPr="009F1C2A">
        <w:rPr>
          <w:rFonts w:ascii="Times New Roman" w:eastAsia="標楷體" w:hAnsi="Times New Roman" w:cs="Times New Roman" w:hint="eastAsia"/>
          <w:sz w:val="28"/>
          <w:szCs w:val="32"/>
        </w:rPr>
        <w:t>以上牙周</w:t>
      </w:r>
      <w:r w:rsidRPr="002E6210">
        <w:rPr>
          <w:rFonts w:ascii="Times New Roman" w:eastAsia="標楷體" w:hAnsi="Times New Roman" w:cs="Times New Roman" w:hint="eastAsia"/>
          <w:sz w:val="28"/>
          <w:szCs w:val="32"/>
        </w:rPr>
        <w:t>囊</w:t>
      </w:r>
      <w:proofErr w:type="gramEnd"/>
      <w:r w:rsidRPr="002E6210">
        <w:rPr>
          <w:rFonts w:ascii="Times New Roman" w:eastAsia="標楷體" w:hAnsi="Times New Roman" w:cs="Times New Roman" w:hint="eastAsia"/>
          <w:sz w:val="28"/>
          <w:szCs w:val="32"/>
        </w:rPr>
        <w:t>袋深度</w:t>
      </w:r>
      <w:r w:rsidRPr="002E6210">
        <w:rPr>
          <w:rFonts w:ascii="Times New Roman" w:eastAsia="標楷體" w:hAnsi="Times New Roman" w:cs="Times New Roman" w:hint="eastAsia"/>
          <w:sz w:val="28"/>
          <w:szCs w:val="32"/>
        </w:rPr>
        <w:t xml:space="preserve"> </w:t>
      </w:r>
      <w:r w:rsidRPr="002E6210">
        <w:rPr>
          <w:rFonts w:ascii="Times New Roman" w:eastAsia="標楷體" w:hAnsi="Times New Roman" w:cs="Times New Roman"/>
          <w:sz w:val="28"/>
          <w:szCs w:val="32"/>
        </w:rPr>
        <w:t>≥</w:t>
      </w:r>
      <w:r w:rsidRPr="002E6210">
        <w:rPr>
          <w:rFonts w:ascii="Times New Roman" w:eastAsia="標楷體" w:hAnsi="Times New Roman" w:cs="Times New Roman" w:hint="eastAsia"/>
          <w:sz w:val="28"/>
          <w:szCs w:val="32"/>
        </w:rPr>
        <w:t xml:space="preserve"> </w:t>
      </w:r>
      <w:r w:rsidRPr="002E6210">
        <w:rPr>
          <w:rFonts w:ascii="Times New Roman" w:eastAsia="標楷體" w:hAnsi="Times New Roman" w:cs="Times New Roman"/>
          <w:sz w:val="28"/>
          <w:szCs w:val="32"/>
        </w:rPr>
        <w:t>5</w:t>
      </w:r>
      <w:r w:rsidRPr="002E6210">
        <w:rPr>
          <w:rFonts w:ascii="Times New Roman" w:eastAsia="標楷體" w:hAnsi="Times New Roman" w:cs="Times New Roman" w:hint="eastAsia"/>
          <w:sz w:val="28"/>
          <w:szCs w:val="32"/>
        </w:rPr>
        <w:t xml:space="preserve"> </w:t>
      </w:r>
      <w:r w:rsidRPr="002E6210">
        <w:rPr>
          <w:rFonts w:ascii="Times New Roman" w:eastAsia="標楷體" w:hAnsi="Times New Roman" w:cs="Times New Roman"/>
          <w:sz w:val="28"/>
          <w:szCs w:val="32"/>
        </w:rPr>
        <w:t>mm</w:t>
      </w:r>
      <w:r w:rsidR="003A2F00" w:rsidRPr="002E6210">
        <w:rPr>
          <w:rFonts w:ascii="Times New Roman" w:eastAsia="標楷體" w:hAnsi="Times New Roman" w:cs="Times New Roman" w:hint="eastAsia"/>
          <w:sz w:val="28"/>
          <w:szCs w:val="32"/>
        </w:rPr>
        <w:t>，並</w:t>
      </w:r>
      <w:r w:rsidRPr="002E6210">
        <w:rPr>
          <w:rFonts w:ascii="Times New Roman" w:eastAsia="標楷體" w:hAnsi="Times New Roman" w:cs="Times New Roman" w:hint="eastAsia"/>
          <w:sz w:val="28"/>
          <w:szCs w:val="32"/>
        </w:rPr>
        <w:t>經內科</w:t>
      </w:r>
      <w:r w:rsidR="003A2F00" w:rsidRPr="002E6210">
        <w:rPr>
          <w:rFonts w:ascii="Times New Roman" w:eastAsia="標楷體" w:hAnsi="Times New Roman" w:cs="Times New Roman" w:hint="eastAsia"/>
          <w:sz w:val="28"/>
          <w:szCs w:val="32"/>
        </w:rPr>
        <w:t>等</w:t>
      </w:r>
      <w:r w:rsidRPr="002E6210">
        <w:rPr>
          <w:rFonts w:ascii="Times New Roman" w:eastAsia="標楷體" w:hAnsi="Times New Roman" w:cs="Times New Roman" w:hint="eastAsia"/>
          <w:sz w:val="28"/>
          <w:szCs w:val="32"/>
        </w:rPr>
        <w:t>專科醫師診斷罹患第二型糖尿病</w:t>
      </w:r>
      <w:r w:rsidR="003110D5" w:rsidRPr="002E6210">
        <w:rPr>
          <w:rFonts w:ascii="Times New Roman" w:eastAsia="標楷體" w:hAnsi="Times New Roman" w:cs="Times New Roman" w:hint="eastAsia"/>
          <w:sz w:val="28"/>
          <w:szCs w:val="32"/>
        </w:rPr>
        <w:t>且</w:t>
      </w:r>
      <w:r w:rsidR="003110D5" w:rsidRPr="002E6210">
        <w:rPr>
          <w:rFonts w:ascii="Times New Roman" w:eastAsia="標楷體" w:hAnsi="Times New Roman" w:cs="Times New Roman" w:hint="eastAsia"/>
          <w:sz w:val="28"/>
          <w:szCs w:val="32"/>
        </w:rPr>
        <w:t>HbA1c &gt;7%</w:t>
      </w:r>
      <w:r w:rsidRPr="002E6210">
        <w:rPr>
          <w:rFonts w:ascii="Times New Roman" w:eastAsia="標楷體" w:hAnsi="Times New Roman" w:cs="Times New Roman" w:hint="eastAsia"/>
          <w:sz w:val="28"/>
          <w:szCs w:val="32"/>
        </w:rPr>
        <w:t>。</w:t>
      </w:r>
    </w:p>
    <w:p w14:paraId="28F2E403" w14:textId="2333C450" w:rsidR="00A20D1F" w:rsidRPr="009F1C2A" w:rsidRDefault="00A20D1F" w:rsidP="00EA147B">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個案評估與治療計畫擬定：病人口腔狀況（含牙周病</w:t>
      </w:r>
      <w:r w:rsidR="003A2F00" w:rsidRPr="009F1C2A">
        <w:rPr>
          <w:rFonts w:ascii="Times New Roman" w:eastAsia="標楷體" w:hAnsi="Times New Roman" w:cs="Times New Roman" w:hint="eastAsia"/>
          <w:sz w:val="28"/>
          <w:szCs w:val="32"/>
        </w:rPr>
        <w:t>檢查紀錄</w:t>
      </w:r>
      <w:r w:rsidRPr="009F1C2A">
        <w:rPr>
          <w:rFonts w:ascii="Times New Roman" w:eastAsia="標楷體" w:hAnsi="Times New Roman" w:cs="Times New Roman" w:hint="eastAsia"/>
          <w:sz w:val="28"/>
          <w:szCs w:val="32"/>
        </w:rPr>
        <w:t>表）評估，除了口腔疾病治療計畫外，並擬定</w:t>
      </w:r>
      <w:proofErr w:type="gramStart"/>
      <w:r w:rsidRPr="009F1C2A">
        <w:rPr>
          <w:rFonts w:ascii="Times New Roman" w:eastAsia="標楷體" w:hAnsi="Times New Roman" w:cs="Times New Roman" w:hint="eastAsia"/>
          <w:sz w:val="28"/>
          <w:szCs w:val="32"/>
        </w:rPr>
        <w:t>醫牙共照</w:t>
      </w:r>
      <w:proofErr w:type="gramEnd"/>
      <w:r w:rsidRPr="009F1C2A">
        <w:rPr>
          <w:rFonts w:ascii="Times New Roman" w:eastAsia="標楷體" w:hAnsi="Times New Roman" w:cs="Times New Roman" w:hint="eastAsia"/>
          <w:sz w:val="28"/>
          <w:szCs w:val="32"/>
        </w:rPr>
        <w:t>治療計畫。</w:t>
      </w:r>
    </w:p>
    <w:p w14:paraId="657D06C1" w14:textId="50A26367" w:rsidR="00EA147B" w:rsidRPr="009F1C2A" w:rsidRDefault="00A20D1F" w:rsidP="00D70374">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個案</w:t>
      </w:r>
      <w:r w:rsidR="00D70374" w:rsidRPr="009F1C2A">
        <w:rPr>
          <w:rFonts w:ascii="Times New Roman" w:eastAsia="標楷體" w:hAnsi="Times New Roman" w:cs="Times New Roman" w:hint="eastAsia"/>
          <w:sz w:val="28"/>
          <w:szCs w:val="32"/>
        </w:rPr>
        <w:t>追蹤管理</w:t>
      </w:r>
      <w:r w:rsidRPr="009F1C2A">
        <w:rPr>
          <w:rFonts w:ascii="Times New Roman" w:eastAsia="標楷體" w:hAnsi="Times New Roman" w:cs="Times New Roman" w:hint="eastAsia"/>
          <w:sz w:val="28"/>
          <w:szCs w:val="32"/>
        </w:rPr>
        <w:t>：</w:t>
      </w:r>
      <w:r w:rsidR="00D70374" w:rsidRPr="009F1C2A">
        <w:rPr>
          <w:rFonts w:ascii="Times New Roman" w:eastAsia="標楷體" w:hAnsi="Times New Roman" w:cs="Times New Roman" w:hint="eastAsia"/>
          <w:sz w:val="28"/>
          <w:szCs w:val="32"/>
        </w:rPr>
        <w:t>每一個案應</w:t>
      </w:r>
      <w:r w:rsidRPr="009F1C2A">
        <w:rPr>
          <w:rFonts w:ascii="Times New Roman" w:eastAsia="標楷體" w:hAnsi="Times New Roman" w:cs="Times New Roman" w:hint="eastAsia"/>
          <w:sz w:val="28"/>
          <w:szCs w:val="32"/>
        </w:rPr>
        <w:t>依照</w:t>
      </w:r>
      <w:proofErr w:type="gramStart"/>
      <w:r w:rsidR="00C12BF4" w:rsidRPr="009F1C2A">
        <w:rPr>
          <w:rFonts w:ascii="Times New Roman" w:eastAsia="標楷體" w:hAnsi="Times New Roman" w:cs="Times New Roman" w:hint="eastAsia"/>
          <w:sz w:val="28"/>
          <w:szCs w:val="32"/>
        </w:rPr>
        <w:t>醫牙共照</w:t>
      </w:r>
      <w:proofErr w:type="gramEnd"/>
      <w:r w:rsidRPr="009F1C2A">
        <w:rPr>
          <w:rFonts w:ascii="Times New Roman" w:eastAsia="標楷體" w:hAnsi="Times New Roman" w:cs="Times New Roman" w:hint="eastAsia"/>
          <w:sz w:val="28"/>
          <w:szCs w:val="32"/>
        </w:rPr>
        <w:t>治療計畫</w:t>
      </w:r>
      <w:r w:rsidR="009E016A" w:rsidRPr="009F1C2A">
        <w:rPr>
          <w:rFonts w:ascii="Times New Roman" w:eastAsia="標楷體" w:hAnsi="Times New Roman" w:cs="Times New Roman" w:hint="eastAsia"/>
          <w:sz w:val="28"/>
          <w:szCs w:val="32"/>
        </w:rPr>
        <w:t>提供</w:t>
      </w:r>
      <w:r w:rsidR="00E91E18" w:rsidRPr="009F1C2A">
        <w:rPr>
          <w:rFonts w:ascii="Times New Roman" w:eastAsia="標楷體" w:hAnsi="Times New Roman" w:cs="Times New Roman" w:hint="eastAsia"/>
          <w:sz w:val="28"/>
          <w:szCs w:val="32"/>
        </w:rPr>
        <w:t>持續</w:t>
      </w:r>
      <w:r w:rsidR="009E016A" w:rsidRPr="009F1C2A">
        <w:rPr>
          <w:rFonts w:ascii="Times New Roman" w:eastAsia="標楷體" w:hAnsi="Times New Roman" w:cs="Times New Roman" w:hint="eastAsia"/>
          <w:sz w:val="28"/>
          <w:szCs w:val="32"/>
        </w:rPr>
        <w:t>性</w:t>
      </w:r>
      <w:r w:rsidR="00E91E18" w:rsidRPr="009F1C2A">
        <w:rPr>
          <w:rFonts w:ascii="Times New Roman" w:eastAsia="標楷體" w:hAnsi="Times New Roman" w:cs="Times New Roman" w:hint="eastAsia"/>
          <w:sz w:val="28"/>
          <w:szCs w:val="32"/>
        </w:rPr>
        <w:t>追蹤</w:t>
      </w:r>
      <w:r w:rsidR="009E016A" w:rsidRPr="009F1C2A">
        <w:rPr>
          <w:rFonts w:ascii="Times New Roman" w:eastAsia="標楷體" w:hAnsi="Times New Roman" w:cs="Times New Roman" w:hint="eastAsia"/>
          <w:sz w:val="28"/>
          <w:szCs w:val="32"/>
        </w:rPr>
        <w:t>諮詢</w:t>
      </w:r>
      <w:r w:rsidR="00D70374" w:rsidRPr="009F1C2A">
        <w:rPr>
          <w:rFonts w:ascii="Times New Roman" w:eastAsia="標楷體" w:hAnsi="Times New Roman" w:cs="Times New Roman" w:hint="eastAsia"/>
          <w:sz w:val="28"/>
          <w:szCs w:val="32"/>
        </w:rPr>
        <w:t>（追蹤應滿</w:t>
      </w:r>
      <w:r w:rsidR="00D70374" w:rsidRPr="009F1C2A">
        <w:rPr>
          <w:rFonts w:ascii="Times New Roman" w:eastAsia="標楷體" w:hAnsi="Times New Roman" w:cs="Times New Roman" w:hint="eastAsia"/>
          <w:sz w:val="28"/>
          <w:szCs w:val="32"/>
        </w:rPr>
        <w:t>180</w:t>
      </w:r>
      <w:r w:rsidR="00DC7E5E">
        <w:rPr>
          <w:rFonts w:ascii="Times New Roman" w:eastAsia="標楷體" w:hAnsi="Times New Roman" w:cs="Times New Roman" w:hint="eastAsia"/>
          <w:sz w:val="28"/>
          <w:szCs w:val="32"/>
        </w:rPr>
        <w:t>日</w:t>
      </w:r>
      <w:r w:rsidR="00D70374" w:rsidRPr="009F1C2A">
        <w:rPr>
          <w:rFonts w:ascii="Times New Roman" w:eastAsia="標楷體" w:hAnsi="Times New Roman" w:cs="Times New Roman" w:hint="eastAsia"/>
          <w:sz w:val="28"/>
          <w:szCs w:val="32"/>
        </w:rPr>
        <w:t>），</w:t>
      </w:r>
      <w:r w:rsidR="009E016A" w:rsidRPr="009F1C2A">
        <w:rPr>
          <w:rFonts w:ascii="Times New Roman" w:eastAsia="標楷體" w:hAnsi="Times New Roman" w:cs="Times New Roman" w:hint="eastAsia"/>
          <w:sz w:val="28"/>
          <w:szCs w:val="32"/>
        </w:rPr>
        <w:t>並</w:t>
      </w:r>
      <w:r w:rsidR="00D36227">
        <w:rPr>
          <w:rFonts w:ascii="Times New Roman" w:eastAsia="標楷體" w:hAnsi="Times New Roman" w:cs="Times New Roman" w:hint="eastAsia"/>
          <w:sz w:val="28"/>
          <w:szCs w:val="32"/>
        </w:rPr>
        <w:t>每</w:t>
      </w:r>
      <w:r w:rsidRPr="009F1C2A">
        <w:rPr>
          <w:rFonts w:ascii="Times New Roman" w:eastAsia="標楷體" w:hAnsi="Times New Roman" w:cs="Times New Roman" w:hint="eastAsia"/>
          <w:sz w:val="28"/>
          <w:szCs w:val="32"/>
        </w:rPr>
        <w:t>90</w:t>
      </w:r>
      <w:r w:rsidR="00DC7E5E">
        <w:rPr>
          <w:rFonts w:ascii="Times New Roman" w:eastAsia="標楷體" w:hAnsi="Times New Roman" w:cs="Times New Roman" w:hint="eastAsia"/>
          <w:sz w:val="28"/>
          <w:szCs w:val="32"/>
        </w:rPr>
        <w:t>日</w:t>
      </w:r>
      <w:r w:rsidRPr="009F1C2A">
        <w:rPr>
          <w:rFonts w:ascii="Times New Roman" w:eastAsia="標楷體" w:hAnsi="Times New Roman" w:cs="Times New Roman" w:hint="eastAsia"/>
          <w:sz w:val="28"/>
          <w:szCs w:val="32"/>
        </w:rPr>
        <w:t>提供</w:t>
      </w:r>
      <w:r w:rsidR="00CB1833" w:rsidRPr="009F1C2A">
        <w:rPr>
          <w:rFonts w:ascii="Times New Roman" w:eastAsia="標楷體" w:hAnsi="Times New Roman" w:cs="Times New Roman" w:hint="eastAsia"/>
          <w:sz w:val="28"/>
          <w:szCs w:val="32"/>
        </w:rPr>
        <w:t>個案</w:t>
      </w:r>
      <w:r w:rsidRPr="009F1C2A">
        <w:rPr>
          <w:rFonts w:ascii="Times New Roman" w:eastAsia="標楷體" w:hAnsi="Times New Roman" w:cs="Times New Roman" w:hint="eastAsia"/>
          <w:sz w:val="28"/>
          <w:szCs w:val="32"/>
        </w:rPr>
        <w:t>健康評估與衛教指導</w:t>
      </w:r>
      <w:r w:rsidR="00F67C6F" w:rsidRPr="009F1C2A">
        <w:rPr>
          <w:rFonts w:ascii="Times New Roman" w:eastAsia="標楷體" w:hAnsi="Times New Roman" w:cs="Times New Roman" w:hint="eastAsia"/>
          <w:sz w:val="28"/>
          <w:szCs w:val="32"/>
        </w:rPr>
        <w:t>。</w:t>
      </w:r>
    </w:p>
    <w:p w14:paraId="4FCE38C2" w14:textId="531D8D22" w:rsidR="00633D8B" w:rsidRPr="009F1C2A" w:rsidRDefault="00A725E1" w:rsidP="00633D8B">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結案或繼續追蹤管理</w:t>
      </w:r>
      <w:r w:rsidR="00F67C6F" w:rsidRPr="009F1C2A">
        <w:rPr>
          <w:rFonts w:ascii="Times New Roman" w:eastAsia="標楷體" w:hAnsi="Times New Roman" w:cs="Times New Roman" w:hint="eastAsia"/>
          <w:sz w:val="28"/>
          <w:szCs w:val="32"/>
        </w:rPr>
        <w:t>：</w:t>
      </w:r>
      <w:r w:rsidRPr="009F1C2A">
        <w:rPr>
          <w:rFonts w:ascii="Times New Roman" w:eastAsia="標楷體" w:hAnsi="Times New Roman" w:cs="Times New Roman" w:hint="eastAsia"/>
          <w:sz w:val="28"/>
          <w:szCs w:val="32"/>
        </w:rPr>
        <w:t>個案追蹤至少間隔</w:t>
      </w:r>
      <w:r w:rsidRPr="009F1C2A">
        <w:rPr>
          <w:rFonts w:ascii="Times New Roman" w:eastAsia="標楷體" w:hAnsi="Times New Roman" w:cs="Times New Roman" w:hint="eastAsia"/>
          <w:sz w:val="28"/>
          <w:szCs w:val="32"/>
        </w:rPr>
        <w:t>90</w:t>
      </w:r>
      <w:r w:rsidRPr="009F1C2A">
        <w:rPr>
          <w:rFonts w:ascii="Times New Roman" w:eastAsia="標楷體" w:hAnsi="Times New Roman" w:cs="Times New Roman" w:hint="eastAsia"/>
          <w:sz w:val="28"/>
          <w:szCs w:val="32"/>
        </w:rPr>
        <w:t>日以上，且達</w:t>
      </w:r>
      <w:r w:rsidRPr="009F1C2A">
        <w:rPr>
          <w:rFonts w:ascii="Times New Roman" w:eastAsia="標楷體" w:hAnsi="Times New Roman" w:cs="Times New Roman" w:hint="eastAsia"/>
          <w:sz w:val="28"/>
          <w:szCs w:val="32"/>
        </w:rPr>
        <w:t>2</w:t>
      </w:r>
      <w:r w:rsidRPr="009F1C2A">
        <w:rPr>
          <w:rFonts w:ascii="Times New Roman" w:eastAsia="標楷體" w:hAnsi="Times New Roman" w:cs="Times New Roman" w:hint="eastAsia"/>
          <w:sz w:val="28"/>
          <w:szCs w:val="32"/>
        </w:rPr>
        <w:t>次</w:t>
      </w:r>
      <w:r w:rsidRPr="009F1C2A">
        <w:rPr>
          <w:rFonts w:ascii="Times New Roman" w:eastAsia="標楷體" w:hAnsi="Times New Roman" w:cs="Times New Roman" w:hint="eastAsia"/>
          <w:sz w:val="28"/>
          <w:szCs w:val="32"/>
        </w:rPr>
        <w:lastRenderedPageBreak/>
        <w:t>（含）以上，即可執行個案結案評估；若個案未達成</w:t>
      </w:r>
      <w:proofErr w:type="gramStart"/>
      <w:r w:rsidRPr="009F1C2A">
        <w:rPr>
          <w:rFonts w:ascii="Times New Roman" w:eastAsia="標楷體" w:hAnsi="Times New Roman" w:cs="Times New Roman" w:hint="eastAsia"/>
          <w:sz w:val="28"/>
          <w:szCs w:val="32"/>
        </w:rPr>
        <w:t>醫牙共照</w:t>
      </w:r>
      <w:proofErr w:type="gramEnd"/>
      <w:r w:rsidRPr="009F1C2A">
        <w:rPr>
          <w:rFonts w:ascii="Times New Roman" w:eastAsia="標楷體" w:hAnsi="Times New Roman" w:cs="Times New Roman" w:hint="eastAsia"/>
          <w:sz w:val="28"/>
          <w:szCs w:val="32"/>
        </w:rPr>
        <w:t>計畫之治療目標</w:t>
      </w:r>
      <w:r w:rsidR="00F67C6F" w:rsidRPr="009F1C2A">
        <w:rPr>
          <w:rFonts w:ascii="Times New Roman" w:eastAsia="標楷體" w:hAnsi="Times New Roman" w:cs="Times New Roman" w:hint="eastAsia"/>
          <w:sz w:val="28"/>
          <w:szCs w:val="32"/>
        </w:rPr>
        <w:t>或</w:t>
      </w:r>
      <w:r w:rsidR="00F1125B" w:rsidRPr="009F1C2A">
        <w:rPr>
          <w:rFonts w:ascii="Times New Roman" w:eastAsia="標楷體" w:hAnsi="Times New Roman" w:cs="Times New Roman" w:hint="eastAsia"/>
          <w:sz w:val="28"/>
          <w:szCs w:val="32"/>
        </w:rPr>
        <w:t>未改善牙周病情形</w:t>
      </w:r>
      <w:r w:rsidR="00F67C6F" w:rsidRPr="009F1C2A">
        <w:rPr>
          <w:rFonts w:ascii="Times New Roman" w:eastAsia="標楷體" w:hAnsi="Times New Roman" w:cs="Times New Roman" w:hint="eastAsia"/>
          <w:sz w:val="28"/>
          <w:szCs w:val="32"/>
        </w:rPr>
        <w:t>且</w:t>
      </w:r>
      <w:r w:rsidR="00F67C6F" w:rsidRPr="009F1C2A">
        <w:rPr>
          <w:rFonts w:ascii="Times New Roman" w:eastAsia="標楷體" w:hAnsi="Times New Roman" w:cs="Times New Roman"/>
          <w:sz w:val="28"/>
          <w:szCs w:val="32"/>
        </w:rPr>
        <w:t>HbA1c</w:t>
      </w:r>
      <w:proofErr w:type="gramStart"/>
      <w:r w:rsidR="007318BA" w:rsidRPr="009F1C2A">
        <w:rPr>
          <w:rFonts w:ascii="Cambria Math" w:eastAsia="標楷體" w:hAnsi="Cambria Math" w:cs="Cambria Math"/>
          <w:sz w:val="28"/>
          <w:szCs w:val="32"/>
        </w:rPr>
        <w:t>≧</w:t>
      </w:r>
      <w:proofErr w:type="gramEnd"/>
      <w:r w:rsidR="007318BA" w:rsidRPr="009F1C2A">
        <w:rPr>
          <w:rFonts w:ascii="Times New Roman" w:eastAsia="標楷體" w:hAnsi="Times New Roman" w:cs="Times New Roman"/>
          <w:sz w:val="28"/>
          <w:szCs w:val="32"/>
        </w:rPr>
        <w:t xml:space="preserve">7% </w:t>
      </w:r>
      <w:r w:rsidR="00F1125B" w:rsidRPr="009F1C2A">
        <w:rPr>
          <w:rFonts w:ascii="Times New Roman" w:eastAsia="標楷體" w:hAnsi="Times New Roman" w:cs="Times New Roman" w:hint="eastAsia"/>
          <w:sz w:val="28"/>
          <w:szCs w:val="32"/>
        </w:rPr>
        <w:t>，</w:t>
      </w:r>
      <w:r w:rsidR="00633D8B" w:rsidRPr="009F1C2A">
        <w:rPr>
          <w:rFonts w:ascii="Times New Roman" w:eastAsia="標楷體" w:hAnsi="Times New Roman" w:cs="Times New Roman" w:hint="eastAsia"/>
          <w:sz w:val="28"/>
          <w:szCs w:val="32"/>
        </w:rPr>
        <w:t>醫院</w:t>
      </w:r>
      <w:r w:rsidR="00D36227">
        <w:rPr>
          <w:rFonts w:ascii="Times New Roman" w:eastAsia="標楷體" w:hAnsi="Times New Roman" w:cs="Times New Roman" w:hint="eastAsia"/>
          <w:sz w:val="28"/>
          <w:szCs w:val="32"/>
        </w:rPr>
        <w:t>得</w:t>
      </w:r>
      <w:r w:rsidR="00633D8B" w:rsidRPr="009F1C2A">
        <w:rPr>
          <w:rFonts w:ascii="Times New Roman" w:eastAsia="標楷體" w:hAnsi="Times New Roman" w:cs="Times New Roman" w:hint="eastAsia"/>
          <w:sz w:val="28"/>
          <w:szCs w:val="32"/>
        </w:rPr>
        <w:t>重新擬訂</w:t>
      </w:r>
      <w:proofErr w:type="gramStart"/>
      <w:r w:rsidR="00633D8B" w:rsidRPr="009F1C2A">
        <w:rPr>
          <w:rFonts w:ascii="Times New Roman" w:eastAsia="標楷體" w:hAnsi="Times New Roman" w:cs="Times New Roman" w:hint="eastAsia"/>
          <w:sz w:val="28"/>
          <w:szCs w:val="32"/>
        </w:rPr>
        <w:t>醫牙共照</w:t>
      </w:r>
      <w:proofErr w:type="gramEnd"/>
      <w:r w:rsidR="00633D8B" w:rsidRPr="009F1C2A">
        <w:rPr>
          <w:rFonts w:ascii="Times New Roman" w:eastAsia="標楷體" w:hAnsi="Times New Roman" w:cs="Times New Roman" w:hint="eastAsia"/>
          <w:sz w:val="28"/>
          <w:szCs w:val="32"/>
        </w:rPr>
        <w:t>治療計畫，</w:t>
      </w:r>
      <w:r w:rsidRPr="009F1C2A">
        <w:rPr>
          <w:rFonts w:ascii="Times New Roman" w:eastAsia="標楷體" w:hAnsi="Times New Roman" w:cs="Times New Roman" w:hint="eastAsia"/>
          <w:sz w:val="28"/>
          <w:szCs w:val="32"/>
        </w:rPr>
        <w:t>持續</w:t>
      </w:r>
      <w:r w:rsidR="00633D8B" w:rsidRPr="009F1C2A">
        <w:rPr>
          <w:rFonts w:ascii="Times New Roman" w:eastAsia="標楷體" w:hAnsi="Times New Roman" w:cs="Times New Roman" w:hint="eastAsia"/>
          <w:sz w:val="28"/>
          <w:szCs w:val="32"/>
        </w:rPr>
        <w:t>進行個案管理追蹤。</w:t>
      </w:r>
    </w:p>
    <w:p w14:paraId="782EB77E" w14:textId="77777777" w:rsidR="00A20D1F" w:rsidRPr="009F1C2A"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計畫指標：</w:t>
      </w:r>
    </w:p>
    <w:p w14:paraId="334241EE" w14:textId="77777777" w:rsidR="00A20D1F" w:rsidRPr="009F1C2A" w:rsidRDefault="00A20D1F" w:rsidP="00EA147B">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本計畫指標：以下由各醫院自訂目標數</w:t>
      </w:r>
    </w:p>
    <w:p w14:paraId="0FE80355" w14:textId="77777777" w:rsidR="00A20D1F" w:rsidRPr="009F1C2A"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收案人數。</w:t>
      </w:r>
    </w:p>
    <w:p w14:paraId="52D48C60" w14:textId="2B4AD8C1" w:rsidR="00A20D1F" w:rsidRPr="009F1C2A"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收案對象</w:t>
      </w:r>
      <w:r w:rsidRPr="009F1C2A">
        <w:rPr>
          <w:rFonts w:ascii="Times New Roman" w:eastAsia="標楷體" w:hAnsi="Times New Roman" w:cs="Times New Roman" w:hint="eastAsia"/>
          <w:sz w:val="28"/>
          <w:szCs w:val="32"/>
        </w:rPr>
        <w:t>90</w:t>
      </w:r>
      <w:r w:rsidR="00DC7E5E">
        <w:rPr>
          <w:rFonts w:ascii="Times New Roman" w:eastAsia="標楷體" w:hAnsi="Times New Roman" w:cs="Times New Roman" w:hint="eastAsia"/>
          <w:sz w:val="28"/>
          <w:szCs w:val="32"/>
        </w:rPr>
        <w:t>日</w:t>
      </w:r>
      <w:r w:rsidRPr="009F1C2A">
        <w:rPr>
          <w:rFonts w:ascii="Times New Roman" w:eastAsia="標楷體" w:hAnsi="Times New Roman" w:cs="Times New Roman" w:hint="eastAsia"/>
          <w:sz w:val="28"/>
          <w:szCs w:val="32"/>
        </w:rPr>
        <w:t>後，</w:t>
      </w:r>
      <w:proofErr w:type="gramStart"/>
      <w:r w:rsidRPr="009F1C2A">
        <w:rPr>
          <w:rFonts w:ascii="Times New Roman" w:eastAsia="標楷體" w:hAnsi="Times New Roman" w:cs="Times New Roman" w:hint="eastAsia"/>
          <w:sz w:val="28"/>
          <w:szCs w:val="32"/>
        </w:rPr>
        <w:t>牙周囊袋</w:t>
      </w:r>
      <w:proofErr w:type="gramEnd"/>
      <w:r w:rsidRPr="009F1C2A">
        <w:rPr>
          <w:rFonts w:ascii="Times New Roman" w:eastAsia="標楷體" w:hAnsi="Times New Roman" w:cs="Times New Roman" w:hint="eastAsia"/>
          <w:sz w:val="28"/>
          <w:szCs w:val="32"/>
        </w:rPr>
        <w:t>平均減少</w:t>
      </w:r>
      <w:r w:rsidRPr="009F1C2A">
        <w:rPr>
          <w:rFonts w:ascii="Times New Roman" w:eastAsia="標楷體" w:hAnsi="Times New Roman" w:cs="Times New Roman" w:hint="eastAsia"/>
          <w:sz w:val="28"/>
          <w:szCs w:val="32"/>
        </w:rPr>
        <w:t>2 mm</w:t>
      </w:r>
      <w:r w:rsidRPr="009F1C2A">
        <w:rPr>
          <w:rFonts w:ascii="Times New Roman" w:eastAsia="標楷體" w:hAnsi="Times New Roman" w:cs="Times New Roman" w:hint="eastAsia"/>
          <w:sz w:val="28"/>
          <w:szCs w:val="32"/>
        </w:rPr>
        <w:t>之比率</w:t>
      </w:r>
      <w:r w:rsidRPr="009F1C2A">
        <w:rPr>
          <w:rFonts w:ascii="Times New Roman" w:eastAsia="標楷體" w:hAnsi="Times New Roman" w:hint="eastAsia"/>
          <w:sz w:val="28"/>
          <w:szCs w:val="32"/>
        </w:rPr>
        <w:t>。</w:t>
      </w:r>
    </w:p>
    <w:p w14:paraId="3F1A1711" w14:textId="36DD927D" w:rsidR="00A20D1F" w:rsidRPr="009F1C2A"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cs="Times New Roman"/>
          <w:sz w:val="28"/>
          <w:szCs w:val="28"/>
        </w:rPr>
        <w:t>收案對象</w:t>
      </w:r>
      <w:r w:rsidRPr="009F1C2A">
        <w:rPr>
          <w:rFonts w:ascii="Times New Roman" w:eastAsia="標楷體" w:hAnsi="Times New Roman" w:cs="Times New Roman"/>
          <w:sz w:val="28"/>
          <w:szCs w:val="28"/>
        </w:rPr>
        <w:t>90</w:t>
      </w:r>
      <w:r w:rsidR="00DC7E5E">
        <w:rPr>
          <w:rFonts w:ascii="Times New Roman" w:eastAsia="標楷體" w:hAnsi="Times New Roman" w:cs="Times New Roman" w:hint="eastAsia"/>
          <w:sz w:val="28"/>
          <w:szCs w:val="28"/>
        </w:rPr>
        <w:t>日</w:t>
      </w:r>
      <w:r w:rsidRPr="009F1C2A">
        <w:rPr>
          <w:rFonts w:ascii="Times New Roman" w:eastAsia="標楷體" w:hAnsi="Times New Roman" w:cs="Times New Roman"/>
          <w:sz w:val="28"/>
          <w:szCs w:val="28"/>
        </w:rPr>
        <w:t>後，拔除牙齒數不超過</w:t>
      </w:r>
      <w:r w:rsidRPr="009F1C2A">
        <w:rPr>
          <w:rFonts w:ascii="Times New Roman" w:eastAsia="標楷體" w:hAnsi="Times New Roman" w:cs="Times New Roman"/>
          <w:sz w:val="28"/>
          <w:szCs w:val="28"/>
        </w:rPr>
        <w:t>2</w:t>
      </w:r>
      <w:r w:rsidRPr="009F1C2A">
        <w:rPr>
          <w:rFonts w:ascii="Times New Roman" w:eastAsia="標楷體" w:hAnsi="Times New Roman" w:cs="Times New Roman"/>
          <w:sz w:val="28"/>
          <w:szCs w:val="28"/>
        </w:rPr>
        <w:t>顆之比率（即病人收案時保留之牙齒數</w:t>
      </w:r>
      <w:proofErr w:type="gramStart"/>
      <w:r w:rsidRPr="009F1C2A">
        <w:rPr>
          <w:rFonts w:ascii="Times New Roman" w:eastAsia="標楷體" w:hAnsi="Times New Roman" w:cs="Times New Roman" w:hint="eastAsia"/>
          <w:sz w:val="28"/>
          <w:szCs w:val="28"/>
        </w:rPr>
        <w:t>–</w:t>
      </w:r>
      <w:proofErr w:type="gramEnd"/>
      <w:r w:rsidRPr="009F1C2A">
        <w:rPr>
          <w:rFonts w:ascii="Times New Roman" w:eastAsia="標楷體" w:hAnsi="Times New Roman" w:cs="Times New Roman"/>
          <w:sz w:val="28"/>
          <w:szCs w:val="28"/>
        </w:rPr>
        <w:t>90</w:t>
      </w:r>
      <w:r w:rsidR="00DC7E5E">
        <w:rPr>
          <w:rFonts w:ascii="Times New Roman" w:eastAsia="標楷體" w:hAnsi="Times New Roman" w:cs="Times New Roman" w:hint="eastAsia"/>
          <w:sz w:val="28"/>
          <w:szCs w:val="28"/>
        </w:rPr>
        <w:t>日</w:t>
      </w:r>
      <w:r w:rsidRPr="009F1C2A">
        <w:rPr>
          <w:rFonts w:ascii="Times New Roman" w:eastAsia="標楷體" w:hAnsi="Times New Roman" w:cs="Times New Roman"/>
          <w:sz w:val="28"/>
          <w:szCs w:val="28"/>
        </w:rPr>
        <w:t>後仍保留之牙齒數</w:t>
      </w:r>
      <w:r w:rsidRPr="009F1C2A">
        <w:rPr>
          <w:rFonts w:ascii="Times New Roman" w:eastAsia="標楷體" w:hAnsi="Times New Roman" w:cs="Times New Roman" w:hint="eastAsia"/>
          <w:sz w:val="28"/>
          <w:szCs w:val="28"/>
        </w:rPr>
        <w:t>）</w:t>
      </w:r>
      <w:r w:rsidRPr="009F1C2A">
        <w:rPr>
          <w:rFonts w:ascii="Times New Roman" w:eastAsia="標楷體" w:hAnsi="Times New Roman" w:cs="Times New Roman"/>
          <w:sz w:val="28"/>
          <w:szCs w:val="28"/>
        </w:rPr>
        <w:t>。</w:t>
      </w:r>
    </w:p>
    <w:p w14:paraId="66F3B8FF" w14:textId="533B92A1" w:rsidR="00A20D1F" w:rsidRPr="009F1C2A"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收案對象</w:t>
      </w:r>
      <w:r w:rsidRPr="009F1C2A">
        <w:rPr>
          <w:rFonts w:ascii="Times New Roman" w:eastAsia="標楷體" w:hAnsi="Times New Roman" w:cs="Times New Roman" w:hint="eastAsia"/>
          <w:sz w:val="28"/>
          <w:szCs w:val="32"/>
        </w:rPr>
        <w:t>180</w:t>
      </w:r>
      <w:r w:rsidR="00DC7E5E">
        <w:rPr>
          <w:rFonts w:ascii="Times New Roman" w:eastAsia="標楷體" w:hAnsi="Times New Roman" w:cs="Times New Roman" w:hint="eastAsia"/>
          <w:sz w:val="28"/>
          <w:szCs w:val="32"/>
        </w:rPr>
        <w:t>日</w:t>
      </w:r>
      <w:r w:rsidRPr="009F1C2A">
        <w:rPr>
          <w:rFonts w:ascii="Times New Roman" w:eastAsia="標楷體" w:hAnsi="Times New Roman" w:cs="Times New Roman" w:hint="eastAsia"/>
          <w:sz w:val="28"/>
          <w:szCs w:val="32"/>
        </w:rPr>
        <w:t>後，</w:t>
      </w:r>
      <w:r w:rsidRPr="009F1C2A">
        <w:rPr>
          <w:rFonts w:ascii="Times New Roman" w:eastAsia="標楷體" w:hAnsi="Times New Roman" w:cs="Times New Roman" w:hint="eastAsia"/>
          <w:sz w:val="28"/>
          <w:szCs w:val="32"/>
        </w:rPr>
        <w:t>HbA1c &lt; 7%</w:t>
      </w:r>
      <w:r w:rsidRPr="009F1C2A">
        <w:rPr>
          <w:rFonts w:ascii="Times New Roman" w:eastAsia="標楷體" w:hAnsi="Times New Roman" w:cs="Times New Roman" w:hint="eastAsia"/>
          <w:sz w:val="28"/>
          <w:szCs w:val="32"/>
        </w:rPr>
        <w:t>之比率。</w:t>
      </w:r>
    </w:p>
    <w:p w14:paraId="04859188" w14:textId="11C32C96" w:rsidR="00EA147B" w:rsidRPr="009F1C2A" w:rsidRDefault="007537A4"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收案對象</w:t>
      </w:r>
      <w:r w:rsidRPr="009F1C2A">
        <w:rPr>
          <w:rFonts w:ascii="Times New Roman" w:eastAsia="標楷體" w:hAnsi="Times New Roman" w:cs="Times New Roman" w:hint="eastAsia"/>
          <w:sz w:val="28"/>
          <w:szCs w:val="32"/>
        </w:rPr>
        <w:t>180</w:t>
      </w:r>
      <w:r w:rsidR="00DC7E5E">
        <w:rPr>
          <w:rFonts w:ascii="Times New Roman" w:eastAsia="標楷體" w:hAnsi="Times New Roman" w:cs="Times New Roman" w:hint="eastAsia"/>
          <w:sz w:val="28"/>
          <w:szCs w:val="32"/>
        </w:rPr>
        <w:t>日</w:t>
      </w:r>
      <w:r w:rsidR="00CB1833" w:rsidRPr="009F1C2A">
        <w:rPr>
          <w:rFonts w:ascii="Times New Roman" w:eastAsia="標楷體" w:hAnsi="Times New Roman" w:cs="Times New Roman" w:hint="eastAsia"/>
          <w:sz w:val="28"/>
          <w:szCs w:val="32"/>
        </w:rPr>
        <w:t>後</w:t>
      </w:r>
      <w:r w:rsidRPr="009F1C2A">
        <w:rPr>
          <w:rFonts w:ascii="Times New Roman" w:eastAsia="標楷體" w:hAnsi="Times New Roman" w:cs="Times New Roman" w:hint="eastAsia"/>
          <w:sz w:val="28"/>
          <w:szCs w:val="32"/>
        </w:rPr>
        <w:t>，按</w:t>
      </w:r>
      <w:proofErr w:type="gramStart"/>
      <w:r w:rsidR="00EA147B" w:rsidRPr="009F1C2A">
        <w:rPr>
          <w:rFonts w:ascii="Times New Roman" w:eastAsia="標楷體" w:hAnsi="Times New Roman" w:cs="Times New Roman" w:hint="eastAsia"/>
          <w:sz w:val="28"/>
          <w:szCs w:val="32"/>
        </w:rPr>
        <w:t>醫牙共照</w:t>
      </w:r>
      <w:proofErr w:type="gramEnd"/>
      <w:r w:rsidR="00EA147B" w:rsidRPr="009F1C2A">
        <w:rPr>
          <w:rFonts w:ascii="Times New Roman" w:eastAsia="標楷體" w:hAnsi="Times New Roman" w:cs="Times New Roman" w:hint="eastAsia"/>
          <w:sz w:val="28"/>
          <w:szCs w:val="32"/>
        </w:rPr>
        <w:t>治療計畫完成治療及個案管理之比率（排除收案未滿</w:t>
      </w:r>
      <w:r w:rsidR="00EA147B" w:rsidRPr="009F1C2A">
        <w:rPr>
          <w:rFonts w:ascii="Times New Roman" w:eastAsia="標楷體" w:hAnsi="Times New Roman" w:cs="Times New Roman" w:hint="eastAsia"/>
          <w:sz w:val="28"/>
          <w:szCs w:val="32"/>
        </w:rPr>
        <w:t>180</w:t>
      </w:r>
      <w:r w:rsidR="00DC7E5E">
        <w:rPr>
          <w:rFonts w:ascii="Times New Roman" w:eastAsia="標楷體" w:hAnsi="Times New Roman" w:cs="Times New Roman" w:hint="eastAsia"/>
          <w:sz w:val="28"/>
          <w:szCs w:val="32"/>
        </w:rPr>
        <w:t>日</w:t>
      </w:r>
      <w:r w:rsidR="00EA147B" w:rsidRPr="009F1C2A">
        <w:rPr>
          <w:rFonts w:ascii="Times New Roman" w:eastAsia="標楷體" w:hAnsi="Times New Roman" w:cs="Times New Roman" w:hint="eastAsia"/>
          <w:sz w:val="28"/>
          <w:szCs w:val="32"/>
        </w:rPr>
        <w:t>者）。</w:t>
      </w:r>
    </w:p>
    <w:p w14:paraId="4E3190F7" w14:textId="7AC1515E" w:rsidR="00EA147B" w:rsidRPr="009F1C2A"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收案對象滿意度。</w:t>
      </w:r>
    </w:p>
    <w:p w14:paraId="3962B106" w14:textId="181B3422" w:rsidR="007537A4" w:rsidRPr="009F1C2A" w:rsidRDefault="00A20D1F" w:rsidP="007537A4">
      <w:pPr>
        <w:pStyle w:val="af1"/>
        <w:numPr>
          <w:ilvl w:val="2"/>
          <w:numId w:val="28"/>
        </w:numPr>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自訂指標：由各醫院提出具體規劃，自行訂定及達成</w:t>
      </w:r>
      <w:r w:rsidRPr="009F1C2A">
        <w:rPr>
          <w:rFonts w:ascii="Times New Roman" w:eastAsia="標楷體" w:hAnsi="Times New Roman" w:cs="Times New Roman" w:hint="eastAsia"/>
          <w:sz w:val="28"/>
          <w:szCs w:val="32"/>
        </w:rPr>
        <w:t>2</w:t>
      </w:r>
      <w:r w:rsidRPr="009F1C2A">
        <w:rPr>
          <w:rFonts w:ascii="Times New Roman" w:eastAsia="標楷體" w:hAnsi="Times New Roman" w:cs="Times New Roman" w:hint="eastAsia"/>
          <w:sz w:val="28"/>
          <w:szCs w:val="32"/>
        </w:rPr>
        <w:t>項</w:t>
      </w:r>
      <w:r w:rsidR="00D36227">
        <w:rPr>
          <w:rFonts w:ascii="Times New Roman" w:eastAsia="標楷體" w:hAnsi="Times New Roman" w:cs="Times New Roman" w:hint="eastAsia"/>
          <w:sz w:val="28"/>
          <w:szCs w:val="32"/>
        </w:rPr>
        <w:t>指標</w:t>
      </w:r>
      <w:r w:rsidRPr="009F1C2A">
        <w:rPr>
          <w:rFonts w:ascii="Times New Roman" w:eastAsia="標楷體" w:hAnsi="Times New Roman" w:cs="Times New Roman" w:hint="eastAsia"/>
          <w:sz w:val="28"/>
          <w:szCs w:val="32"/>
        </w:rPr>
        <w:t>。</w:t>
      </w:r>
    </w:p>
    <w:p w14:paraId="2D219AFC" w14:textId="5CD83C03" w:rsidR="00A20D1F" w:rsidRPr="009F1C2A"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28"/>
        </w:rPr>
      </w:pPr>
      <w:r w:rsidRPr="009F1C2A">
        <w:rPr>
          <w:rFonts w:ascii="Times New Roman" w:eastAsia="標楷體" w:hAnsi="Times New Roman" w:cs="Times New Roman"/>
          <w:sz w:val="28"/>
          <w:szCs w:val="28"/>
        </w:rPr>
        <w:t>教育訓練及衛教活動：辦理院內</w:t>
      </w:r>
      <w:r w:rsidR="00E33BE2" w:rsidRPr="009F1C2A">
        <w:rPr>
          <w:rFonts w:ascii="Times New Roman" w:eastAsia="標楷體" w:hAnsi="Times New Roman" w:cs="Times New Roman" w:hint="eastAsia"/>
          <w:sz w:val="28"/>
          <w:szCs w:val="28"/>
        </w:rPr>
        <w:t>4</w:t>
      </w:r>
      <w:r w:rsidR="00E33BE2" w:rsidRPr="009F1C2A">
        <w:rPr>
          <w:rFonts w:ascii="Times New Roman" w:eastAsia="標楷體" w:hAnsi="Times New Roman" w:cs="Times New Roman" w:hint="eastAsia"/>
          <w:sz w:val="28"/>
          <w:szCs w:val="28"/>
        </w:rPr>
        <w:t>場</w:t>
      </w:r>
      <w:proofErr w:type="gramStart"/>
      <w:r w:rsidR="00E33BE2" w:rsidRPr="009F1C2A">
        <w:rPr>
          <w:rFonts w:ascii="Times New Roman" w:eastAsia="標楷體" w:hAnsi="Times New Roman" w:cs="Times New Roman" w:hint="eastAsia"/>
          <w:sz w:val="28"/>
          <w:szCs w:val="28"/>
        </w:rPr>
        <w:t>醫</w:t>
      </w:r>
      <w:proofErr w:type="gramEnd"/>
      <w:r w:rsidR="00E33BE2" w:rsidRPr="009F1C2A">
        <w:rPr>
          <w:rFonts w:ascii="Times New Roman" w:eastAsia="標楷體" w:hAnsi="Times New Roman" w:cs="Times New Roman" w:hint="eastAsia"/>
          <w:sz w:val="28"/>
          <w:szCs w:val="28"/>
        </w:rPr>
        <w:t>事人員</w:t>
      </w:r>
      <w:r w:rsidRPr="009F1C2A">
        <w:rPr>
          <w:rFonts w:ascii="Times New Roman" w:eastAsia="標楷體" w:hAnsi="Times New Roman" w:cs="Times New Roman"/>
          <w:sz w:val="28"/>
          <w:szCs w:val="28"/>
        </w:rPr>
        <w:t>教育訓練，</w:t>
      </w:r>
      <w:r w:rsidR="00E33BE2" w:rsidRPr="009F1C2A">
        <w:rPr>
          <w:rFonts w:ascii="Times New Roman" w:eastAsia="標楷體" w:hAnsi="Times New Roman" w:cs="Times New Roman" w:hint="eastAsia"/>
          <w:sz w:val="28"/>
          <w:szCs w:val="28"/>
        </w:rPr>
        <w:t>及</w:t>
      </w:r>
      <w:r w:rsidRPr="009F1C2A">
        <w:rPr>
          <w:rFonts w:ascii="Times New Roman" w:eastAsia="標楷體" w:hAnsi="Times New Roman" w:cs="Times New Roman" w:hint="eastAsia"/>
          <w:sz w:val="28"/>
          <w:szCs w:val="28"/>
        </w:rPr>
        <w:t>2</w:t>
      </w:r>
      <w:r w:rsidRPr="009F1C2A">
        <w:rPr>
          <w:rFonts w:ascii="Times New Roman" w:eastAsia="標楷體" w:hAnsi="Times New Roman" w:cs="Times New Roman"/>
          <w:sz w:val="28"/>
          <w:szCs w:val="28"/>
        </w:rPr>
        <w:t>場民眾衛教宣導活動</w:t>
      </w:r>
      <w:r w:rsidR="00E33BE2" w:rsidRPr="009F1C2A">
        <w:rPr>
          <w:rFonts w:ascii="Times New Roman" w:eastAsia="標楷體" w:hAnsi="Times New Roman" w:cs="Times New Roman" w:hint="eastAsia"/>
          <w:sz w:val="28"/>
          <w:szCs w:val="28"/>
        </w:rPr>
        <w:t>；其中至少</w:t>
      </w:r>
      <w:r w:rsidR="00E33BE2" w:rsidRPr="009F1C2A">
        <w:rPr>
          <w:rFonts w:ascii="Times New Roman" w:eastAsia="標楷體" w:hAnsi="Times New Roman" w:cs="Times New Roman" w:hint="eastAsia"/>
          <w:sz w:val="28"/>
          <w:szCs w:val="28"/>
        </w:rPr>
        <w:t>1</w:t>
      </w:r>
      <w:r w:rsidR="00E33BE2" w:rsidRPr="009F1C2A">
        <w:rPr>
          <w:rFonts w:ascii="Times New Roman" w:eastAsia="標楷體" w:hAnsi="Times New Roman" w:cs="Times New Roman" w:hint="eastAsia"/>
          <w:sz w:val="28"/>
          <w:szCs w:val="28"/>
        </w:rPr>
        <w:t>場</w:t>
      </w:r>
      <w:proofErr w:type="gramStart"/>
      <w:r w:rsidR="00E33BE2" w:rsidRPr="009F1C2A">
        <w:rPr>
          <w:rFonts w:ascii="Times New Roman" w:eastAsia="標楷體" w:hAnsi="Times New Roman" w:cs="Times New Roman" w:hint="eastAsia"/>
          <w:sz w:val="28"/>
          <w:szCs w:val="28"/>
        </w:rPr>
        <w:t>醫</w:t>
      </w:r>
      <w:proofErr w:type="gramEnd"/>
      <w:r w:rsidR="00E33BE2" w:rsidRPr="009F1C2A">
        <w:rPr>
          <w:rFonts w:ascii="Times New Roman" w:eastAsia="標楷體" w:hAnsi="Times New Roman" w:cs="Times New Roman" w:hint="eastAsia"/>
          <w:sz w:val="28"/>
          <w:szCs w:val="28"/>
        </w:rPr>
        <w:t>事人員教育訓練及</w:t>
      </w:r>
      <w:r w:rsidR="00E33BE2" w:rsidRPr="009F1C2A">
        <w:rPr>
          <w:rFonts w:ascii="Times New Roman" w:eastAsia="標楷體" w:hAnsi="Times New Roman" w:cs="Times New Roman" w:hint="eastAsia"/>
          <w:sz w:val="28"/>
          <w:szCs w:val="28"/>
        </w:rPr>
        <w:t>1</w:t>
      </w:r>
      <w:r w:rsidR="00E33BE2" w:rsidRPr="009F1C2A">
        <w:rPr>
          <w:rFonts w:ascii="Times New Roman" w:eastAsia="標楷體" w:hAnsi="Times New Roman" w:cs="Times New Roman" w:hint="eastAsia"/>
          <w:sz w:val="28"/>
          <w:szCs w:val="28"/>
        </w:rPr>
        <w:t>場民眾衛教宣導活動，應使用核心推動醫院制定之訓練教材</w:t>
      </w:r>
      <w:r w:rsidRPr="009F1C2A">
        <w:rPr>
          <w:rFonts w:ascii="Times New Roman" w:eastAsia="標楷體" w:hAnsi="Times New Roman" w:cs="Times New Roman"/>
          <w:sz w:val="28"/>
          <w:szCs w:val="28"/>
        </w:rPr>
        <w:t>。</w:t>
      </w:r>
    </w:p>
    <w:p w14:paraId="7D437A7A" w14:textId="77777777" w:rsidR="00A20D1F" w:rsidRPr="009F1C2A"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28"/>
        </w:rPr>
      </w:pPr>
      <w:r w:rsidRPr="009F1C2A">
        <w:rPr>
          <w:rFonts w:ascii="Times New Roman" w:eastAsia="標楷體" w:hAnsi="Times New Roman" w:cs="Times New Roman"/>
          <w:sz w:val="28"/>
          <w:szCs w:val="28"/>
        </w:rPr>
        <w:t>進行計畫相關數據之成果資料上傳：定期傳送成果報表資料予核心推動醫院（含收案個案數、個案管理進度、指標成果等）。</w:t>
      </w:r>
      <w:r w:rsidRPr="009F1C2A">
        <w:rPr>
          <w:rFonts w:ascii="Times New Roman" w:eastAsia="標楷體" w:hAnsi="Times New Roman" w:cs="Times New Roman"/>
          <w:sz w:val="28"/>
          <w:szCs w:val="28"/>
        </w:rPr>
        <w:t xml:space="preserve">  </w:t>
      </w:r>
    </w:p>
    <w:p w14:paraId="20BE9EB9" w14:textId="435950F8" w:rsidR="00A20D1F" w:rsidRPr="009F1C2A"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28"/>
        </w:rPr>
      </w:pPr>
      <w:r w:rsidRPr="009F1C2A">
        <w:rPr>
          <w:rFonts w:ascii="Times New Roman" w:eastAsia="標楷體" w:hAnsi="Times New Roman" w:cs="Times New Roman"/>
          <w:sz w:val="28"/>
          <w:szCs w:val="28"/>
        </w:rPr>
        <w:t>其他配合事項：應配合本部或核心推動醫院，提報相關成果資料（含報表、照片、簡報等），</w:t>
      </w:r>
      <w:r w:rsidR="00E33BE2" w:rsidRPr="009F1C2A">
        <w:rPr>
          <w:rFonts w:ascii="Times New Roman" w:eastAsia="標楷體" w:hAnsi="Times New Roman" w:cs="Times New Roman" w:hint="eastAsia"/>
          <w:sz w:val="28"/>
          <w:szCs w:val="28"/>
        </w:rPr>
        <w:t>及</w:t>
      </w:r>
      <w:r w:rsidRPr="009F1C2A">
        <w:rPr>
          <w:rFonts w:ascii="Times New Roman" w:eastAsia="標楷體" w:hAnsi="Times New Roman" w:cs="Times New Roman"/>
          <w:sz w:val="28"/>
          <w:szCs w:val="28"/>
        </w:rPr>
        <w:t>配合出席相關會議、跨區域教育訓練等活動，</w:t>
      </w:r>
      <w:r w:rsidRPr="009F1C2A">
        <w:rPr>
          <w:rFonts w:ascii="Times New Roman" w:eastAsia="標楷體" w:hAnsi="Times New Roman" w:cs="全真楷書"/>
          <w:sz w:val="28"/>
          <w:szCs w:val="28"/>
        </w:rPr>
        <w:t>協助進行政策推廣或成果分享，</w:t>
      </w:r>
      <w:r w:rsidRPr="009F1C2A">
        <w:rPr>
          <w:rFonts w:ascii="Times New Roman" w:eastAsia="標楷體" w:hAnsi="Times New Roman" w:cs="Times New Roman"/>
          <w:sz w:val="28"/>
          <w:szCs w:val="28"/>
        </w:rPr>
        <w:t>並接受計畫相關輔導事宜。</w:t>
      </w:r>
    </w:p>
    <w:p w14:paraId="04D85366" w14:textId="77ACE4F8" w:rsidR="001A51A5" w:rsidRPr="009F1C2A" w:rsidRDefault="001A51A5" w:rsidP="00EA147B">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hint="eastAsia"/>
          <w:sz w:val="28"/>
          <w:szCs w:val="32"/>
        </w:rPr>
        <w:t>核心推動醫院辦理事項：</w:t>
      </w:r>
    </w:p>
    <w:p w14:paraId="7A041331" w14:textId="44CE73A0" w:rsidR="001A51A5" w:rsidRPr="009F1C2A" w:rsidRDefault="001A51A5" w:rsidP="00EA147B">
      <w:pPr>
        <w:pStyle w:val="af1"/>
        <w:numPr>
          <w:ilvl w:val="0"/>
          <w:numId w:val="23"/>
        </w:numPr>
        <w:tabs>
          <w:tab w:val="left" w:pos="1276"/>
        </w:tabs>
        <w:spacing w:line="360" w:lineRule="auto"/>
        <w:jc w:val="both"/>
        <w:rPr>
          <w:rFonts w:ascii="Times New Roman" w:eastAsia="標楷體" w:hAnsi="Times New Roman"/>
          <w:sz w:val="28"/>
          <w:szCs w:val="28"/>
        </w:rPr>
      </w:pPr>
      <w:r w:rsidRPr="009F1C2A">
        <w:rPr>
          <w:rFonts w:ascii="Times New Roman" w:eastAsia="標楷體" w:hAnsi="Times New Roman"/>
          <w:sz w:val="28"/>
          <w:szCs w:val="28"/>
        </w:rPr>
        <w:t>於核定日起</w:t>
      </w:r>
      <w:r w:rsidRPr="009F1C2A">
        <w:rPr>
          <w:rFonts w:ascii="Times New Roman" w:eastAsia="標楷體" w:hAnsi="Times New Roman"/>
          <w:sz w:val="28"/>
          <w:szCs w:val="28"/>
        </w:rPr>
        <w:t>45</w:t>
      </w:r>
      <w:r w:rsidRPr="009F1C2A">
        <w:rPr>
          <w:rFonts w:ascii="Times New Roman" w:eastAsia="標楷體" w:hAnsi="Times New Roman"/>
          <w:sz w:val="28"/>
          <w:szCs w:val="28"/>
        </w:rPr>
        <w:t>日內（日曆天），邀集所有執行醫院召開共識會議，針對本計畫個案管理追蹤、執行流程、指標定義</w:t>
      </w:r>
      <w:r w:rsidR="00A20D1F" w:rsidRPr="009F1C2A">
        <w:rPr>
          <w:rFonts w:ascii="Times New Roman" w:eastAsia="標楷體" w:hAnsi="Times New Roman" w:hint="eastAsia"/>
          <w:sz w:val="28"/>
          <w:szCs w:val="28"/>
        </w:rPr>
        <w:t>、滿意度問卷內容、資料成果繳交</w:t>
      </w:r>
      <w:r w:rsidRPr="009F1C2A">
        <w:rPr>
          <w:rFonts w:ascii="Times New Roman" w:eastAsia="標楷體" w:hAnsi="Times New Roman"/>
          <w:sz w:val="28"/>
          <w:szCs w:val="28"/>
        </w:rPr>
        <w:t>等進行</w:t>
      </w:r>
      <w:r w:rsidRPr="009F1C2A">
        <w:rPr>
          <w:rFonts w:ascii="Times New Roman" w:eastAsia="標楷體" w:hAnsi="Times New Roman" w:hint="eastAsia"/>
          <w:sz w:val="28"/>
          <w:szCs w:val="28"/>
        </w:rPr>
        <w:t>討論</w:t>
      </w:r>
      <w:r w:rsidRPr="009F1C2A">
        <w:rPr>
          <w:rFonts w:ascii="Times New Roman" w:eastAsia="標楷體" w:hAnsi="Times New Roman"/>
          <w:sz w:val="28"/>
          <w:szCs w:val="28"/>
        </w:rPr>
        <w:t>，以確保所有參與醫院工作執行方</w:t>
      </w:r>
      <w:r w:rsidRPr="009F1C2A">
        <w:rPr>
          <w:rFonts w:ascii="Times New Roman" w:eastAsia="標楷體" w:hAnsi="Times New Roman"/>
          <w:sz w:val="28"/>
          <w:szCs w:val="28"/>
        </w:rPr>
        <w:lastRenderedPageBreak/>
        <w:t>向之一致性；每</w:t>
      </w:r>
      <w:r w:rsidRPr="009F1C2A">
        <w:rPr>
          <w:rFonts w:ascii="Times New Roman" w:eastAsia="標楷體" w:hAnsi="Times New Roman"/>
          <w:sz w:val="28"/>
          <w:szCs w:val="28"/>
        </w:rPr>
        <w:t>3</w:t>
      </w:r>
      <w:r w:rsidRPr="009F1C2A">
        <w:rPr>
          <w:rFonts w:ascii="Times New Roman" w:eastAsia="標楷體" w:hAnsi="Times New Roman"/>
          <w:sz w:val="28"/>
          <w:szCs w:val="28"/>
        </w:rPr>
        <w:t>個月與執行醫院召開工作會議，</w:t>
      </w:r>
      <w:r w:rsidRPr="009F1C2A">
        <w:rPr>
          <w:rFonts w:ascii="Times New Roman" w:eastAsia="標楷體" w:hAnsi="Times New Roman" w:hint="eastAsia"/>
          <w:sz w:val="28"/>
          <w:szCs w:val="28"/>
        </w:rPr>
        <w:t>共同追蹤及</w:t>
      </w:r>
      <w:r w:rsidRPr="009F1C2A">
        <w:rPr>
          <w:rFonts w:ascii="Times New Roman" w:eastAsia="標楷體" w:hAnsi="Times New Roman"/>
          <w:sz w:val="28"/>
          <w:szCs w:val="28"/>
        </w:rPr>
        <w:t>檢討計畫</w:t>
      </w:r>
      <w:r w:rsidRPr="009F1C2A">
        <w:rPr>
          <w:rFonts w:ascii="Times New Roman" w:eastAsia="標楷體" w:hAnsi="Times New Roman" w:hint="eastAsia"/>
          <w:sz w:val="28"/>
          <w:szCs w:val="28"/>
        </w:rPr>
        <w:t>執行情形</w:t>
      </w:r>
      <w:r w:rsidR="00A20D1F" w:rsidRPr="009F1C2A">
        <w:rPr>
          <w:rFonts w:ascii="Times New Roman" w:eastAsia="標楷體" w:hAnsi="Times New Roman" w:hint="eastAsia"/>
          <w:sz w:val="28"/>
          <w:szCs w:val="28"/>
        </w:rPr>
        <w:t>，並提出後續政策</w:t>
      </w:r>
      <w:r w:rsidR="00C9624D" w:rsidRPr="009F1C2A">
        <w:rPr>
          <w:rFonts w:ascii="Times New Roman" w:eastAsia="標楷體" w:hAnsi="Times New Roman" w:hint="eastAsia"/>
          <w:sz w:val="28"/>
          <w:szCs w:val="28"/>
        </w:rPr>
        <w:t>建議</w:t>
      </w:r>
      <w:r w:rsidRPr="009F1C2A">
        <w:rPr>
          <w:rFonts w:ascii="Times New Roman" w:eastAsia="標楷體" w:hAnsi="Times New Roman"/>
          <w:sz w:val="28"/>
          <w:szCs w:val="28"/>
        </w:rPr>
        <w:t>。</w:t>
      </w:r>
    </w:p>
    <w:p w14:paraId="3DEC5789" w14:textId="3D1782AF" w:rsidR="00A20D1F" w:rsidRPr="009F1C2A" w:rsidRDefault="00A20D1F" w:rsidP="00EA147B">
      <w:pPr>
        <w:pStyle w:val="af1"/>
        <w:numPr>
          <w:ilvl w:val="0"/>
          <w:numId w:val="23"/>
        </w:numPr>
        <w:tabs>
          <w:tab w:val="left" w:pos="1276"/>
        </w:tabs>
        <w:spacing w:line="360" w:lineRule="auto"/>
        <w:jc w:val="both"/>
        <w:rPr>
          <w:rFonts w:ascii="Times New Roman" w:eastAsia="標楷體" w:hAnsi="Times New Roman"/>
          <w:sz w:val="28"/>
          <w:szCs w:val="28"/>
        </w:rPr>
      </w:pPr>
      <w:r w:rsidRPr="009F1C2A">
        <w:rPr>
          <w:rFonts w:ascii="Times New Roman" w:eastAsia="標楷體" w:hAnsi="Times New Roman" w:hint="eastAsia"/>
          <w:sz w:val="28"/>
          <w:szCs w:val="28"/>
        </w:rPr>
        <w:t>於核定日起</w:t>
      </w:r>
      <w:r w:rsidRPr="009F1C2A">
        <w:rPr>
          <w:rFonts w:ascii="Times New Roman" w:eastAsia="標楷體" w:hAnsi="Times New Roman" w:hint="eastAsia"/>
          <w:sz w:val="28"/>
          <w:szCs w:val="28"/>
        </w:rPr>
        <w:t>6</w:t>
      </w:r>
      <w:r w:rsidRPr="009F1C2A">
        <w:rPr>
          <w:rFonts w:ascii="Times New Roman" w:eastAsia="標楷體" w:hAnsi="Times New Roman" w:hint="eastAsia"/>
          <w:sz w:val="28"/>
          <w:szCs w:val="28"/>
        </w:rPr>
        <w:t>個月內發展及完成本計畫專業人員</w:t>
      </w:r>
      <w:r w:rsidR="00E33BE2" w:rsidRPr="009F1C2A">
        <w:rPr>
          <w:rFonts w:ascii="Times New Roman" w:eastAsia="標楷體" w:hAnsi="Times New Roman" w:hint="eastAsia"/>
          <w:sz w:val="28"/>
          <w:szCs w:val="28"/>
        </w:rPr>
        <w:t>教育訓練</w:t>
      </w:r>
      <w:r w:rsidRPr="009F1C2A">
        <w:rPr>
          <w:rFonts w:ascii="Times New Roman" w:eastAsia="標楷體" w:hAnsi="Times New Roman" w:hint="eastAsia"/>
          <w:sz w:val="28"/>
          <w:szCs w:val="28"/>
        </w:rPr>
        <w:t>及民眾衛教宣導之訓練教材</w:t>
      </w:r>
      <w:r w:rsidR="00CB1833" w:rsidRPr="009F1C2A">
        <w:rPr>
          <w:rFonts w:ascii="Times New Roman" w:eastAsia="標楷體" w:hAnsi="Times New Roman" w:hint="eastAsia"/>
          <w:sz w:val="28"/>
          <w:szCs w:val="28"/>
        </w:rPr>
        <w:t>至少</w:t>
      </w:r>
      <w:r w:rsidR="00CB1833" w:rsidRPr="009F1C2A">
        <w:rPr>
          <w:rFonts w:ascii="Times New Roman" w:eastAsia="標楷體" w:hAnsi="Times New Roman" w:hint="eastAsia"/>
          <w:sz w:val="28"/>
          <w:szCs w:val="28"/>
        </w:rPr>
        <w:t>1</w:t>
      </w:r>
      <w:r w:rsidR="00CB1833" w:rsidRPr="009F1C2A">
        <w:rPr>
          <w:rFonts w:ascii="Times New Roman" w:eastAsia="標楷體" w:hAnsi="Times New Roman" w:hint="eastAsia"/>
          <w:sz w:val="28"/>
          <w:szCs w:val="28"/>
        </w:rPr>
        <w:t>式</w:t>
      </w:r>
      <w:r w:rsidRPr="009F1C2A">
        <w:rPr>
          <w:rFonts w:ascii="Times New Roman" w:eastAsia="標楷體" w:hAnsi="Times New Roman" w:hint="eastAsia"/>
          <w:sz w:val="28"/>
          <w:szCs w:val="28"/>
        </w:rPr>
        <w:t>。</w:t>
      </w:r>
    </w:p>
    <w:p w14:paraId="16F6A3E4" w14:textId="0A618517" w:rsidR="001A51A5" w:rsidRPr="009F1C2A" w:rsidRDefault="00EF7889" w:rsidP="00EA147B">
      <w:pPr>
        <w:pStyle w:val="af1"/>
        <w:numPr>
          <w:ilvl w:val="0"/>
          <w:numId w:val="23"/>
        </w:numPr>
        <w:tabs>
          <w:tab w:val="left" w:pos="1276"/>
        </w:tabs>
        <w:spacing w:line="360" w:lineRule="auto"/>
        <w:jc w:val="both"/>
        <w:rPr>
          <w:rFonts w:ascii="Times New Roman" w:eastAsia="標楷體" w:hAnsi="Times New Roman"/>
          <w:sz w:val="28"/>
          <w:szCs w:val="28"/>
        </w:rPr>
      </w:pPr>
      <w:r w:rsidRPr="009F1C2A">
        <w:rPr>
          <w:rFonts w:ascii="Times New Roman" w:eastAsia="標楷體" w:hAnsi="Times New Roman" w:hint="eastAsia"/>
          <w:sz w:val="28"/>
          <w:szCs w:val="28"/>
        </w:rPr>
        <w:t>須</w:t>
      </w:r>
      <w:r w:rsidR="001A51A5" w:rsidRPr="009F1C2A">
        <w:rPr>
          <w:rFonts w:ascii="Times New Roman" w:eastAsia="標楷體" w:hAnsi="Times New Roman"/>
          <w:sz w:val="28"/>
          <w:szCs w:val="28"/>
        </w:rPr>
        <w:t>定期</w:t>
      </w:r>
      <w:r w:rsidR="00DB423E" w:rsidRPr="009F1C2A">
        <w:rPr>
          <w:rFonts w:ascii="Times New Roman" w:eastAsia="標楷體" w:hAnsi="Times New Roman" w:hint="eastAsia"/>
          <w:sz w:val="28"/>
          <w:szCs w:val="28"/>
        </w:rPr>
        <w:t>及配合本部要求，</w:t>
      </w:r>
      <w:r w:rsidR="001A51A5" w:rsidRPr="009F1C2A">
        <w:rPr>
          <w:rFonts w:ascii="Times New Roman" w:eastAsia="標楷體" w:hAnsi="Times New Roman"/>
          <w:sz w:val="28"/>
          <w:szCs w:val="28"/>
        </w:rPr>
        <w:t>蒐集</w:t>
      </w:r>
      <w:r w:rsidR="001A51A5" w:rsidRPr="009F1C2A">
        <w:rPr>
          <w:rFonts w:ascii="Times New Roman" w:eastAsia="標楷體" w:hAnsi="Times New Roman" w:hint="eastAsia"/>
          <w:sz w:val="28"/>
          <w:szCs w:val="28"/>
        </w:rPr>
        <w:t>所有參與</w:t>
      </w:r>
      <w:r w:rsidR="001A51A5" w:rsidRPr="009F1C2A">
        <w:rPr>
          <w:rFonts w:ascii="Times New Roman" w:eastAsia="標楷體" w:hAnsi="Times New Roman"/>
          <w:sz w:val="28"/>
          <w:szCs w:val="28"/>
        </w:rPr>
        <w:t>醫院之指標數據及達成情形，</w:t>
      </w:r>
      <w:proofErr w:type="gramStart"/>
      <w:r w:rsidR="001A51A5" w:rsidRPr="009F1C2A">
        <w:rPr>
          <w:rFonts w:ascii="Times New Roman" w:eastAsia="標楷體" w:hAnsi="Times New Roman"/>
          <w:sz w:val="28"/>
          <w:szCs w:val="28"/>
        </w:rPr>
        <w:t>綜整後</w:t>
      </w:r>
      <w:proofErr w:type="gramEnd"/>
      <w:r w:rsidR="001A51A5" w:rsidRPr="009F1C2A">
        <w:rPr>
          <w:rFonts w:ascii="Times New Roman" w:eastAsia="標楷體" w:hAnsi="Times New Roman"/>
          <w:sz w:val="28"/>
          <w:szCs w:val="28"/>
        </w:rPr>
        <w:t>回報</w:t>
      </w:r>
      <w:r w:rsidR="001A51A5" w:rsidRPr="009F1C2A">
        <w:rPr>
          <w:rFonts w:ascii="Times New Roman" w:eastAsia="標楷體" w:hAnsi="Times New Roman" w:hint="eastAsia"/>
          <w:sz w:val="28"/>
          <w:szCs w:val="28"/>
        </w:rPr>
        <w:t>予</w:t>
      </w:r>
      <w:r w:rsidR="001A51A5" w:rsidRPr="009F1C2A">
        <w:rPr>
          <w:rFonts w:ascii="Times New Roman" w:eastAsia="標楷體" w:hAnsi="Times New Roman"/>
          <w:sz w:val="28"/>
          <w:szCs w:val="28"/>
        </w:rPr>
        <w:t>本部。</w:t>
      </w:r>
    </w:p>
    <w:p w14:paraId="73D1AE7D" w14:textId="0FA33870" w:rsidR="001A51A5" w:rsidRPr="009F1C2A" w:rsidRDefault="00CB1833" w:rsidP="00EA147B">
      <w:pPr>
        <w:pStyle w:val="af1"/>
        <w:numPr>
          <w:ilvl w:val="0"/>
          <w:numId w:val="23"/>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hint="eastAsia"/>
          <w:sz w:val="28"/>
          <w:szCs w:val="28"/>
        </w:rPr>
        <w:t>邀集</w:t>
      </w:r>
      <w:r w:rsidR="001A51A5" w:rsidRPr="009F1C2A">
        <w:rPr>
          <w:rFonts w:ascii="Times New Roman" w:eastAsia="標楷體" w:hAnsi="Times New Roman"/>
          <w:sz w:val="28"/>
          <w:szCs w:val="28"/>
        </w:rPr>
        <w:t>執行醫院</w:t>
      </w:r>
      <w:r w:rsidRPr="009F1C2A">
        <w:rPr>
          <w:rFonts w:ascii="Times New Roman" w:eastAsia="標楷體" w:hAnsi="Times New Roman" w:hint="eastAsia"/>
          <w:sz w:val="28"/>
          <w:szCs w:val="28"/>
        </w:rPr>
        <w:t>辦理</w:t>
      </w:r>
      <w:r w:rsidR="001A51A5" w:rsidRPr="009F1C2A">
        <w:rPr>
          <w:rFonts w:ascii="Times New Roman" w:eastAsia="標楷體" w:hAnsi="Times New Roman"/>
          <w:sz w:val="28"/>
          <w:szCs w:val="28"/>
        </w:rPr>
        <w:t>1</w:t>
      </w:r>
      <w:r w:rsidR="001A51A5" w:rsidRPr="009F1C2A">
        <w:rPr>
          <w:rFonts w:ascii="Times New Roman" w:eastAsia="標楷體" w:hAnsi="Times New Roman"/>
          <w:sz w:val="28"/>
          <w:szCs w:val="28"/>
        </w:rPr>
        <w:t>場成果發表會。</w:t>
      </w:r>
    </w:p>
    <w:p w14:paraId="7D6DE206" w14:textId="77777777" w:rsidR="00912D19" w:rsidRPr="009F1C2A" w:rsidRDefault="00912D19" w:rsidP="00EA147B">
      <w:pPr>
        <w:pStyle w:val="af1"/>
        <w:tabs>
          <w:tab w:val="left" w:pos="1276"/>
        </w:tabs>
        <w:spacing w:line="360" w:lineRule="auto"/>
        <w:ind w:left="1758"/>
        <w:jc w:val="both"/>
        <w:rPr>
          <w:rFonts w:ascii="Times New Roman" w:eastAsia="標楷體" w:hAnsi="Times New Roman" w:cs="Times New Roman"/>
          <w:sz w:val="28"/>
          <w:szCs w:val="28"/>
        </w:rPr>
      </w:pPr>
    </w:p>
    <w:p w14:paraId="26535577" w14:textId="77777777" w:rsidR="002A4AEE" w:rsidRPr="009F1C2A" w:rsidRDefault="009C3C45" w:rsidP="00E019D2">
      <w:pPr>
        <w:pStyle w:val="2"/>
        <w:ind w:left="567" w:hanging="567"/>
        <w:rPr>
          <w:b w:val="0"/>
          <w:szCs w:val="32"/>
        </w:rPr>
      </w:pPr>
      <w:bookmarkStart w:id="15" w:name="_Toc206417686"/>
      <w:bookmarkStart w:id="16" w:name="_Toc206417797"/>
      <w:bookmarkStart w:id="17" w:name="_Toc206417836"/>
      <w:r w:rsidRPr="009F1C2A">
        <w:rPr>
          <w:szCs w:val="32"/>
        </w:rPr>
        <w:t>計畫經費</w:t>
      </w:r>
      <w:r w:rsidR="00E00418" w:rsidRPr="009F1C2A">
        <w:rPr>
          <w:szCs w:val="32"/>
        </w:rPr>
        <w:t>及補助原則</w:t>
      </w:r>
      <w:bookmarkEnd w:id="15"/>
      <w:bookmarkEnd w:id="16"/>
      <w:bookmarkEnd w:id="17"/>
    </w:p>
    <w:p w14:paraId="42198E14" w14:textId="1545573F" w:rsidR="00346698" w:rsidRPr="009F1C2A" w:rsidRDefault="009C3C45" w:rsidP="00EA147B">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28"/>
        </w:rPr>
      </w:pPr>
      <w:r w:rsidRPr="009F1C2A">
        <w:rPr>
          <w:rFonts w:ascii="Times New Roman" w:eastAsia="標楷體" w:hAnsi="Times New Roman" w:cs="Times New Roman"/>
          <w:sz w:val="28"/>
          <w:szCs w:val="32"/>
        </w:rPr>
        <w:t>計</w:t>
      </w:r>
      <w:r w:rsidRPr="009F1C2A">
        <w:rPr>
          <w:rFonts w:ascii="Times New Roman" w:eastAsia="標楷體" w:hAnsi="Times New Roman" w:cs="Times New Roman"/>
          <w:sz w:val="28"/>
          <w:szCs w:val="28"/>
        </w:rPr>
        <w:t>畫經費：</w:t>
      </w:r>
      <w:r w:rsidR="00912D19" w:rsidRPr="009F1C2A">
        <w:rPr>
          <w:rFonts w:ascii="Times New Roman" w:eastAsia="標楷體" w:hAnsi="Times New Roman" w:cs="Times New Roman" w:hint="eastAsia"/>
          <w:sz w:val="28"/>
          <w:szCs w:val="28"/>
        </w:rPr>
        <w:t>本計畫總經費為</w:t>
      </w:r>
      <w:r w:rsidRPr="009F1C2A">
        <w:rPr>
          <w:rFonts w:ascii="Times New Roman" w:eastAsia="標楷體" w:hAnsi="Times New Roman" w:cs="Times New Roman"/>
          <w:sz w:val="28"/>
          <w:szCs w:val="28"/>
        </w:rPr>
        <w:t>新臺幣</w:t>
      </w:r>
      <w:r w:rsidR="00912D19" w:rsidRPr="009F1C2A">
        <w:rPr>
          <w:rFonts w:ascii="Times New Roman" w:eastAsia="標楷體" w:hAnsi="Times New Roman" w:cs="Times New Roman" w:hint="eastAsia"/>
          <w:sz w:val="28"/>
          <w:szCs w:val="28"/>
        </w:rPr>
        <w:t>（</w:t>
      </w:r>
      <w:r w:rsidRPr="009F1C2A">
        <w:rPr>
          <w:rFonts w:ascii="Times New Roman" w:eastAsia="標楷體" w:hAnsi="Times New Roman" w:cs="Times New Roman"/>
          <w:sz w:val="28"/>
          <w:szCs w:val="28"/>
        </w:rPr>
        <w:t>以下同</w:t>
      </w:r>
      <w:r w:rsidR="00912D19" w:rsidRPr="009F1C2A">
        <w:rPr>
          <w:rFonts w:ascii="Times New Roman" w:eastAsia="標楷體" w:hAnsi="Times New Roman" w:cs="Times New Roman" w:hint="eastAsia"/>
          <w:sz w:val="28"/>
          <w:szCs w:val="28"/>
        </w:rPr>
        <w:t>）</w:t>
      </w:r>
      <w:r w:rsidRPr="009F1C2A">
        <w:rPr>
          <w:rFonts w:ascii="Times New Roman" w:eastAsia="標楷體" w:hAnsi="Times New Roman" w:cs="Times New Roman"/>
          <w:sz w:val="28"/>
          <w:szCs w:val="28"/>
        </w:rPr>
        <w:t>6</w:t>
      </w:r>
      <w:r w:rsidR="0072685E" w:rsidRPr="009F1C2A">
        <w:rPr>
          <w:rFonts w:ascii="Times New Roman" w:eastAsia="標楷體" w:hAnsi="Times New Roman" w:cs="Times New Roman"/>
          <w:sz w:val="28"/>
          <w:szCs w:val="28"/>
        </w:rPr>
        <w:t>,</w:t>
      </w:r>
      <w:r w:rsidR="5C3ED181" w:rsidRPr="009F1C2A">
        <w:rPr>
          <w:rFonts w:ascii="Times New Roman" w:eastAsia="標楷體" w:hAnsi="Times New Roman" w:cs="Times New Roman"/>
          <w:sz w:val="28"/>
          <w:szCs w:val="28"/>
        </w:rPr>
        <w:t>300</w:t>
      </w:r>
      <w:r w:rsidRPr="009F1C2A">
        <w:rPr>
          <w:rFonts w:ascii="Times New Roman" w:eastAsia="標楷體" w:hAnsi="Times New Roman" w:cs="Times New Roman"/>
          <w:sz w:val="28"/>
          <w:szCs w:val="28"/>
        </w:rPr>
        <w:t>萬元整</w:t>
      </w:r>
      <w:r w:rsidR="00346698" w:rsidRPr="009F1C2A">
        <w:rPr>
          <w:rFonts w:ascii="Times New Roman" w:eastAsia="標楷體" w:hAnsi="Times New Roman" w:hint="eastAsia"/>
          <w:sz w:val="28"/>
          <w:szCs w:val="28"/>
        </w:rPr>
        <w:t>。</w:t>
      </w:r>
    </w:p>
    <w:p w14:paraId="04E2BC60" w14:textId="7269AE8E" w:rsidR="009C3C45" w:rsidRPr="009F1C2A" w:rsidRDefault="6B572704" w:rsidP="00EA147B">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28"/>
        </w:rPr>
      </w:pPr>
      <w:r w:rsidRPr="009F1C2A">
        <w:rPr>
          <w:rFonts w:ascii="Times New Roman" w:eastAsia="標楷體" w:hAnsi="Times New Roman" w:cs="Times New Roman"/>
          <w:sz w:val="28"/>
          <w:szCs w:val="28"/>
        </w:rPr>
        <w:t>補助醫院數</w:t>
      </w:r>
      <w:r w:rsidR="44DE2EE0" w:rsidRPr="009F1C2A">
        <w:rPr>
          <w:rFonts w:ascii="Times New Roman" w:eastAsia="標楷體" w:hAnsi="Times New Roman" w:cs="Times New Roman"/>
          <w:sz w:val="28"/>
          <w:szCs w:val="28"/>
        </w:rPr>
        <w:t>：</w:t>
      </w:r>
      <w:r w:rsidR="512FCCDC" w:rsidRPr="009F1C2A">
        <w:rPr>
          <w:rFonts w:ascii="Times New Roman" w:eastAsia="標楷體" w:hAnsi="Times New Roman" w:cs="Times New Roman"/>
          <w:sz w:val="28"/>
          <w:szCs w:val="28"/>
        </w:rPr>
        <w:t>本計畫依健保分區劃分，每區域別</w:t>
      </w:r>
      <w:r w:rsidR="2C708E6B" w:rsidRPr="009F1C2A">
        <w:rPr>
          <w:rFonts w:ascii="Times New Roman" w:eastAsia="標楷體" w:hAnsi="Times New Roman" w:cs="Times New Roman"/>
          <w:sz w:val="28"/>
          <w:szCs w:val="28"/>
        </w:rPr>
        <w:t>以</w:t>
      </w:r>
      <w:r w:rsidR="0EB3C4E2" w:rsidRPr="009F1C2A">
        <w:rPr>
          <w:rFonts w:ascii="Times New Roman" w:eastAsia="標楷體" w:hAnsi="Times New Roman" w:cs="Times New Roman"/>
          <w:sz w:val="28"/>
          <w:szCs w:val="28"/>
        </w:rPr>
        <w:t>補助</w:t>
      </w:r>
      <w:r w:rsidR="512FCCDC" w:rsidRPr="009F1C2A">
        <w:rPr>
          <w:rFonts w:ascii="Times New Roman" w:eastAsia="標楷體" w:hAnsi="Times New Roman" w:cs="Times New Roman"/>
          <w:sz w:val="28"/>
          <w:szCs w:val="28"/>
        </w:rPr>
        <w:t>2</w:t>
      </w:r>
      <w:r w:rsidR="512FCCDC" w:rsidRPr="009F1C2A">
        <w:rPr>
          <w:rFonts w:ascii="Times New Roman" w:eastAsia="標楷體" w:hAnsi="Times New Roman" w:cs="Times New Roman"/>
          <w:sz w:val="28"/>
          <w:szCs w:val="28"/>
        </w:rPr>
        <w:t>家</w:t>
      </w:r>
      <w:r w:rsidR="00346698" w:rsidRPr="009F1C2A">
        <w:rPr>
          <w:rFonts w:ascii="Times New Roman" w:eastAsia="標楷體" w:hAnsi="Times New Roman" w:cs="Times New Roman" w:hint="eastAsia"/>
          <w:sz w:val="28"/>
          <w:szCs w:val="28"/>
        </w:rPr>
        <w:t>執行</w:t>
      </w:r>
      <w:r w:rsidR="512FCCDC" w:rsidRPr="009F1C2A">
        <w:rPr>
          <w:rFonts w:ascii="Times New Roman" w:eastAsia="標楷體" w:hAnsi="Times New Roman" w:cs="Times New Roman"/>
          <w:sz w:val="28"/>
          <w:szCs w:val="28"/>
        </w:rPr>
        <w:t>醫院</w:t>
      </w:r>
      <w:r w:rsidR="2021257B" w:rsidRPr="009F1C2A">
        <w:rPr>
          <w:rFonts w:ascii="Times New Roman" w:eastAsia="標楷體" w:hAnsi="Times New Roman" w:cs="Times New Roman"/>
          <w:sz w:val="28"/>
          <w:szCs w:val="28"/>
        </w:rPr>
        <w:t>為原則</w:t>
      </w:r>
      <w:r w:rsidR="00346698" w:rsidRPr="009F1C2A">
        <w:rPr>
          <w:rFonts w:ascii="Times New Roman" w:eastAsia="標楷體" w:hAnsi="Times New Roman" w:cs="Times New Roman" w:hint="eastAsia"/>
          <w:sz w:val="28"/>
          <w:szCs w:val="28"/>
        </w:rPr>
        <w:t>，</w:t>
      </w:r>
      <w:r w:rsidR="00346698" w:rsidRPr="009F1C2A">
        <w:rPr>
          <w:rFonts w:ascii="Times New Roman" w:eastAsia="標楷體" w:hAnsi="Times New Roman" w:cs="Times New Roman" w:hint="eastAsia"/>
          <w:b/>
          <w:bCs/>
          <w:sz w:val="28"/>
          <w:szCs w:val="28"/>
        </w:rPr>
        <w:t>全國共計補助</w:t>
      </w:r>
      <w:r w:rsidR="00346698" w:rsidRPr="009F1C2A">
        <w:rPr>
          <w:rFonts w:ascii="Times New Roman" w:eastAsia="標楷體" w:hAnsi="Times New Roman" w:cs="Times New Roman" w:hint="eastAsia"/>
          <w:b/>
          <w:bCs/>
          <w:sz w:val="28"/>
          <w:szCs w:val="28"/>
        </w:rPr>
        <w:t>12</w:t>
      </w:r>
      <w:r w:rsidR="00346698" w:rsidRPr="009F1C2A">
        <w:rPr>
          <w:rFonts w:ascii="Times New Roman" w:eastAsia="標楷體" w:hAnsi="Times New Roman" w:cs="Times New Roman" w:hint="eastAsia"/>
          <w:b/>
          <w:bCs/>
          <w:sz w:val="28"/>
          <w:szCs w:val="28"/>
        </w:rPr>
        <w:t>家執行醫院（其中</w:t>
      </w:r>
      <w:r w:rsidR="00346698" w:rsidRPr="009F1C2A">
        <w:rPr>
          <w:rFonts w:ascii="Times New Roman" w:eastAsia="標楷體" w:hAnsi="Times New Roman" w:cs="Times New Roman" w:hint="eastAsia"/>
          <w:b/>
          <w:bCs/>
          <w:sz w:val="28"/>
          <w:szCs w:val="28"/>
        </w:rPr>
        <w:t>1</w:t>
      </w:r>
      <w:r w:rsidR="00346698" w:rsidRPr="009F1C2A">
        <w:rPr>
          <w:rFonts w:ascii="Times New Roman" w:eastAsia="標楷體" w:hAnsi="Times New Roman" w:cs="Times New Roman" w:hint="eastAsia"/>
          <w:b/>
          <w:bCs/>
          <w:sz w:val="28"/>
          <w:szCs w:val="28"/>
        </w:rPr>
        <w:t>家</w:t>
      </w:r>
      <w:r w:rsidR="00C12BF4" w:rsidRPr="009F1C2A">
        <w:rPr>
          <w:rFonts w:ascii="Times New Roman" w:eastAsia="標楷體" w:hAnsi="Times New Roman" w:cs="Times New Roman" w:hint="eastAsia"/>
          <w:b/>
          <w:bCs/>
          <w:sz w:val="28"/>
          <w:szCs w:val="28"/>
        </w:rPr>
        <w:t>同步擔任</w:t>
      </w:r>
      <w:r w:rsidR="00346698" w:rsidRPr="009F1C2A">
        <w:rPr>
          <w:rFonts w:ascii="Times New Roman" w:eastAsia="標楷體" w:hAnsi="Times New Roman" w:cs="Times New Roman" w:hint="eastAsia"/>
          <w:b/>
          <w:bCs/>
          <w:sz w:val="28"/>
          <w:szCs w:val="28"/>
        </w:rPr>
        <w:t>核心推動醫院）</w:t>
      </w:r>
      <w:r w:rsidR="2021257B" w:rsidRPr="009F1C2A">
        <w:rPr>
          <w:rFonts w:ascii="Times New Roman" w:eastAsia="標楷體" w:hAnsi="Times New Roman" w:cs="Times New Roman"/>
          <w:sz w:val="28"/>
          <w:szCs w:val="28"/>
        </w:rPr>
        <w:t>；</w:t>
      </w:r>
      <w:proofErr w:type="gramStart"/>
      <w:r w:rsidR="2021257B" w:rsidRPr="009F1C2A">
        <w:rPr>
          <w:rFonts w:ascii="Times New Roman" w:eastAsia="標楷體" w:hAnsi="Times New Roman" w:cs="Times New Roman"/>
          <w:sz w:val="28"/>
          <w:szCs w:val="28"/>
        </w:rPr>
        <w:t>惟</w:t>
      </w:r>
      <w:proofErr w:type="gramEnd"/>
      <w:r w:rsidR="2021257B" w:rsidRPr="009F1C2A">
        <w:rPr>
          <w:rFonts w:ascii="Times New Roman" w:eastAsia="標楷體" w:hAnsi="Times New Roman" w:cs="Times New Roman"/>
          <w:sz w:val="28"/>
          <w:szCs w:val="28"/>
        </w:rPr>
        <w:t>本部得依實際申請情形及審查結果調整各區域</w:t>
      </w:r>
      <w:r w:rsidR="0E7B2E37" w:rsidRPr="009F1C2A">
        <w:rPr>
          <w:rFonts w:ascii="Times New Roman" w:eastAsia="標楷體" w:hAnsi="Times New Roman" w:cs="Times New Roman"/>
          <w:sz w:val="28"/>
          <w:szCs w:val="28"/>
        </w:rPr>
        <w:t>醫</w:t>
      </w:r>
      <w:r w:rsidR="2021257B" w:rsidRPr="009F1C2A">
        <w:rPr>
          <w:rFonts w:ascii="Times New Roman" w:eastAsia="標楷體" w:hAnsi="Times New Roman" w:cs="Times New Roman"/>
          <w:sz w:val="28"/>
          <w:szCs w:val="28"/>
        </w:rPr>
        <w:t>院家數</w:t>
      </w:r>
      <w:r w:rsidR="2EFEE595" w:rsidRPr="009F1C2A">
        <w:rPr>
          <w:rFonts w:ascii="Times New Roman" w:eastAsia="標楷體" w:hAnsi="Times New Roman" w:cs="Times New Roman"/>
          <w:sz w:val="28"/>
          <w:szCs w:val="28"/>
        </w:rPr>
        <w:t>。</w:t>
      </w:r>
    </w:p>
    <w:tbl>
      <w:tblPr>
        <w:tblStyle w:val="aff0"/>
        <w:tblW w:w="0" w:type="auto"/>
        <w:tblInd w:w="1276" w:type="dxa"/>
        <w:tblLayout w:type="fixed"/>
        <w:tblLook w:val="06A0" w:firstRow="1" w:lastRow="0" w:firstColumn="1" w:lastColumn="0" w:noHBand="1" w:noVBand="1"/>
      </w:tblPr>
      <w:tblGrid>
        <w:gridCol w:w="1440"/>
        <w:gridCol w:w="5385"/>
        <w:gridCol w:w="1650"/>
      </w:tblGrid>
      <w:tr w:rsidR="009F1C2A" w:rsidRPr="009F1C2A" w14:paraId="0F086742" w14:textId="77777777" w:rsidTr="008D700A">
        <w:trPr>
          <w:trHeight w:val="300"/>
        </w:trPr>
        <w:tc>
          <w:tcPr>
            <w:tcW w:w="1440" w:type="dxa"/>
            <w:vAlign w:val="center"/>
          </w:tcPr>
          <w:p w14:paraId="16D591E3" w14:textId="23D7240F" w:rsidR="512FCCDC" w:rsidRPr="009F1C2A" w:rsidRDefault="512FCCDC" w:rsidP="008D700A">
            <w:pPr>
              <w:spacing w:line="360" w:lineRule="auto"/>
              <w:jc w:val="center"/>
              <w:rPr>
                <w:rFonts w:eastAsia="標楷體"/>
                <w:sz w:val="28"/>
                <w:szCs w:val="28"/>
              </w:rPr>
            </w:pPr>
            <w:bookmarkStart w:id="18" w:name="OLE_LINK7"/>
            <w:r w:rsidRPr="009F1C2A">
              <w:rPr>
                <w:rFonts w:eastAsia="標楷體"/>
                <w:sz w:val="28"/>
                <w:szCs w:val="28"/>
              </w:rPr>
              <w:t>區域別</w:t>
            </w:r>
          </w:p>
        </w:tc>
        <w:tc>
          <w:tcPr>
            <w:tcW w:w="5385" w:type="dxa"/>
            <w:vAlign w:val="center"/>
          </w:tcPr>
          <w:p w14:paraId="74B7B3E2" w14:textId="637343CF" w:rsidR="512FCCDC" w:rsidRPr="009F1C2A" w:rsidRDefault="512FCCDC" w:rsidP="008D700A">
            <w:pPr>
              <w:spacing w:line="360" w:lineRule="auto"/>
              <w:jc w:val="center"/>
              <w:rPr>
                <w:rFonts w:eastAsia="標楷體"/>
                <w:sz w:val="28"/>
                <w:szCs w:val="28"/>
              </w:rPr>
            </w:pPr>
            <w:r w:rsidRPr="009F1C2A">
              <w:rPr>
                <w:rFonts w:eastAsia="標楷體"/>
                <w:sz w:val="28"/>
                <w:szCs w:val="28"/>
              </w:rPr>
              <w:t>縣市別</w:t>
            </w:r>
          </w:p>
        </w:tc>
        <w:tc>
          <w:tcPr>
            <w:tcW w:w="1650" w:type="dxa"/>
            <w:vAlign w:val="center"/>
          </w:tcPr>
          <w:p w14:paraId="71151CA6" w14:textId="504B9021" w:rsidR="512FCCDC" w:rsidRPr="009F1C2A" w:rsidRDefault="512FCCDC" w:rsidP="008D700A">
            <w:pPr>
              <w:spacing w:line="360" w:lineRule="auto"/>
              <w:jc w:val="center"/>
              <w:rPr>
                <w:rFonts w:eastAsia="標楷體"/>
                <w:sz w:val="28"/>
                <w:szCs w:val="28"/>
              </w:rPr>
            </w:pPr>
            <w:r w:rsidRPr="009F1C2A">
              <w:rPr>
                <w:rFonts w:eastAsia="標楷體"/>
                <w:sz w:val="28"/>
                <w:szCs w:val="28"/>
              </w:rPr>
              <w:t>參與家數</w:t>
            </w:r>
          </w:p>
        </w:tc>
      </w:tr>
      <w:tr w:rsidR="009F1C2A" w:rsidRPr="009F1C2A" w14:paraId="46AED9DA" w14:textId="77777777" w:rsidTr="008D700A">
        <w:trPr>
          <w:trHeight w:val="300"/>
        </w:trPr>
        <w:tc>
          <w:tcPr>
            <w:tcW w:w="1440" w:type="dxa"/>
            <w:vAlign w:val="center"/>
          </w:tcPr>
          <w:p w14:paraId="65407AFB" w14:textId="318743DF" w:rsidR="512FCCDC" w:rsidRPr="009F1C2A" w:rsidRDefault="512FCCDC" w:rsidP="008D700A">
            <w:pPr>
              <w:spacing w:line="360" w:lineRule="auto"/>
              <w:jc w:val="center"/>
              <w:rPr>
                <w:rFonts w:eastAsia="標楷體"/>
                <w:sz w:val="28"/>
                <w:szCs w:val="28"/>
              </w:rPr>
            </w:pPr>
            <w:proofErr w:type="gramStart"/>
            <w:r w:rsidRPr="009F1C2A">
              <w:rPr>
                <w:rFonts w:eastAsia="標楷體"/>
                <w:sz w:val="28"/>
                <w:szCs w:val="28"/>
              </w:rPr>
              <w:t>臺</w:t>
            </w:r>
            <w:proofErr w:type="gramEnd"/>
            <w:r w:rsidRPr="009F1C2A">
              <w:rPr>
                <w:rFonts w:eastAsia="標楷體"/>
                <w:sz w:val="28"/>
                <w:szCs w:val="28"/>
              </w:rPr>
              <w:t>北區</w:t>
            </w:r>
          </w:p>
        </w:tc>
        <w:tc>
          <w:tcPr>
            <w:tcW w:w="5385" w:type="dxa"/>
            <w:vAlign w:val="center"/>
          </w:tcPr>
          <w:p w14:paraId="66CB4DE5" w14:textId="1A71340C" w:rsidR="512FCCDC" w:rsidRPr="009F1C2A" w:rsidRDefault="512FCCDC" w:rsidP="008D700A">
            <w:pPr>
              <w:spacing w:line="360" w:lineRule="auto"/>
              <w:jc w:val="both"/>
              <w:rPr>
                <w:rFonts w:eastAsia="標楷體"/>
                <w:sz w:val="28"/>
                <w:szCs w:val="28"/>
              </w:rPr>
            </w:pPr>
            <w:r w:rsidRPr="009F1C2A">
              <w:rPr>
                <w:rFonts w:eastAsia="標楷體"/>
                <w:sz w:val="28"/>
                <w:szCs w:val="28"/>
              </w:rPr>
              <w:t>臺北市、新北市、宜蘭縣、基隆市、金門縣、連江縣</w:t>
            </w:r>
          </w:p>
        </w:tc>
        <w:tc>
          <w:tcPr>
            <w:tcW w:w="1650" w:type="dxa"/>
          </w:tcPr>
          <w:p w14:paraId="7DF8F8FC" w14:textId="06D69009" w:rsidR="512FCCDC" w:rsidRPr="009F1C2A" w:rsidRDefault="512FCCDC" w:rsidP="00C12BF4">
            <w:pPr>
              <w:spacing w:line="360" w:lineRule="auto"/>
              <w:jc w:val="center"/>
              <w:rPr>
                <w:rFonts w:eastAsia="標楷體"/>
                <w:sz w:val="28"/>
                <w:szCs w:val="28"/>
              </w:rPr>
            </w:pPr>
            <w:r w:rsidRPr="009F1C2A">
              <w:rPr>
                <w:rFonts w:eastAsia="標楷體"/>
                <w:sz w:val="28"/>
                <w:szCs w:val="28"/>
              </w:rPr>
              <w:t>2</w:t>
            </w:r>
          </w:p>
        </w:tc>
      </w:tr>
      <w:tr w:rsidR="009F1C2A" w:rsidRPr="009F1C2A" w14:paraId="028417D8" w14:textId="77777777" w:rsidTr="008D700A">
        <w:trPr>
          <w:trHeight w:val="300"/>
        </w:trPr>
        <w:tc>
          <w:tcPr>
            <w:tcW w:w="1440" w:type="dxa"/>
            <w:vAlign w:val="center"/>
          </w:tcPr>
          <w:p w14:paraId="6ECECFEC" w14:textId="60AC4FD9" w:rsidR="512FCCDC" w:rsidRPr="009F1C2A" w:rsidRDefault="512FCCDC" w:rsidP="008D700A">
            <w:pPr>
              <w:spacing w:line="360" w:lineRule="auto"/>
              <w:jc w:val="center"/>
              <w:rPr>
                <w:rFonts w:eastAsia="標楷體"/>
                <w:sz w:val="28"/>
                <w:szCs w:val="28"/>
              </w:rPr>
            </w:pPr>
            <w:r w:rsidRPr="009F1C2A">
              <w:rPr>
                <w:rFonts w:eastAsia="標楷體"/>
                <w:sz w:val="28"/>
                <w:szCs w:val="28"/>
              </w:rPr>
              <w:t>北區</w:t>
            </w:r>
          </w:p>
        </w:tc>
        <w:tc>
          <w:tcPr>
            <w:tcW w:w="5385" w:type="dxa"/>
            <w:vAlign w:val="center"/>
          </w:tcPr>
          <w:p w14:paraId="7511DBCC" w14:textId="14D21F14" w:rsidR="512FCCDC" w:rsidRPr="009F1C2A" w:rsidRDefault="512FCCDC" w:rsidP="008D700A">
            <w:pPr>
              <w:spacing w:line="360" w:lineRule="auto"/>
              <w:jc w:val="both"/>
              <w:rPr>
                <w:rFonts w:eastAsia="標楷體"/>
                <w:sz w:val="28"/>
                <w:szCs w:val="28"/>
              </w:rPr>
            </w:pPr>
            <w:r w:rsidRPr="009F1C2A">
              <w:rPr>
                <w:rFonts w:eastAsia="標楷體"/>
                <w:sz w:val="28"/>
                <w:szCs w:val="28"/>
              </w:rPr>
              <w:t>桃園市、新竹市、新竹縣、苗栗縣</w:t>
            </w:r>
          </w:p>
        </w:tc>
        <w:tc>
          <w:tcPr>
            <w:tcW w:w="1650" w:type="dxa"/>
          </w:tcPr>
          <w:p w14:paraId="75ACA5DC" w14:textId="3373FBC8" w:rsidR="512FCCDC" w:rsidRPr="009F1C2A" w:rsidRDefault="512FCCDC" w:rsidP="00C12BF4">
            <w:pPr>
              <w:spacing w:line="360" w:lineRule="auto"/>
              <w:jc w:val="center"/>
              <w:rPr>
                <w:rFonts w:eastAsia="標楷體"/>
                <w:sz w:val="28"/>
                <w:szCs w:val="28"/>
              </w:rPr>
            </w:pPr>
            <w:r w:rsidRPr="009F1C2A">
              <w:rPr>
                <w:rFonts w:eastAsia="標楷體"/>
                <w:sz w:val="28"/>
                <w:szCs w:val="28"/>
              </w:rPr>
              <w:t>2</w:t>
            </w:r>
          </w:p>
        </w:tc>
      </w:tr>
      <w:tr w:rsidR="009F1C2A" w:rsidRPr="009F1C2A" w14:paraId="3515AA74" w14:textId="77777777" w:rsidTr="008D700A">
        <w:trPr>
          <w:trHeight w:val="300"/>
        </w:trPr>
        <w:tc>
          <w:tcPr>
            <w:tcW w:w="1440" w:type="dxa"/>
            <w:vAlign w:val="center"/>
          </w:tcPr>
          <w:p w14:paraId="32694766" w14:textId="06F8B452" w:rsidR="512FCCDC" w:rsidRPr="009F1C2A" w:rsidRDefault="512FCCDC" w:rsidP="008D700A">
            <w:pPr>
              <w:spacing w:line="360" w:lineRule="auto"/>
              <w:jc w:val="center"/>
              <w:rPr>
                <w:rFonts w:eastAsia="標楷體"/>
                <w:sz w:val="28"/>
                <w:szCs w:val="28"/>
              </w:rPr>
            </w:pPr>
            <w:r w:rsidRPr="009F1C2A">
              <w:rPr>
                <w:rFonts w:eastAsia="標楷體"/>
                <w:sz w:val="28"/>
                <w:szCs w:val="28"/>
              </w:rPr>
              <w:t>中區</w:t>
            </w:r>
          </w:p>
        </w:tc>
        <w:tc>
          <w:tcPr>
            <w:tcW w:w="5385" w:type="dxa"/>
            <w:vAlign w:val="center"/>
          </w:tcPr>
          <w:p w14:paraId="631CB949" w14:textId="7B901AAD" w:rsidR="512FCCDC" w:rsidRPr="009F1C2A" w:rsidRDefault="512FCCDC" w:rsidP="008D700A">
            <w:pPr>
              <w:spacing w:line="360" w:lineRule="auto"/>
              <w:jc w:val="both"/>
              <w:rPr>
                <w:rFonts w:eastAsia="標楷體"/>
                <w:sz w:val="28"/>
                <w:szCs w:val="28"/>
              </w:rPr>
            </w:pPr>
            <w:proofErr w:type="gramStart"/>
            <w:r w:rsidRPr="009F1C2A">
              <w:rPr>
                <w:rFonts w:eastAsia="標楷體"/>
                <w:sz w:val="28"/>
                <w:szCs w:val="28"/>
              </w:rPr>
              <w:t>臺</w:t>
            </w:r>
            <w:proofErr w:type="gramEnd"/>
            <w:r w:rsidRPr="009F1C2A">
              <w:rPr>
                <w:rFonts w:eastAsia="標楷體"/>
                <w:sz w:val="28"/>
                <w:szCs w:val="28"/>
              </w:rPr>
              <w:t>中市、彰化縣、南投縣</w:t>
            </w:r>
          </w:p>
        </w:tc>
        <w:tc>
          <w:tcPr>
            <w:tcW w:w="1650" w:type="dxa"/>
          </w:tcPr>
          <w:p w14:paraId="50010303" w14:textId="36980BEF" w:rsidR="512FCCDC" w:rsidRPr="009F1C2A" w:rsidRDefault="512FCCDC" w:rsidP="00C12BF4">
            <w:pPr>
              <w:spacing w:line="360" w:lineRule="auto"/>
              <w:jc w:val="center"/>
              <w:rPr>
                <w:rFonts w:eastAsia="標楷體"/>
                <w:sz w:val="28"/>
                <w:szCs w:val="28"/>
              </w:rPr>
            </w:pPr>
            <w:r w:rsidRPr="009F1C2A">
              <w:rPr>
                <w:rFonts w:eastAsia="標楷體"/>
                <w:sz w:val="28"/>
                <w:szCs w:val="28"/>
              </w:rPr>
              <w:t>2</w:t>
            </w:r>
          </w:p>
        </w:tc>
      </w:tr>
      <w:tr w:rsidR="009F1C2A" w:rsidRPr="009F1C2A" w14:paraId="1E6C8754" w14:textId="77777777" w:rsidTr="008D700A">
        <w:trPr>
          <w:trHeight w:val="300"/>
        </w:trPr>
        <w:tc>
          <w:tcPr>
            <w:tcW w:w="1440" w:type="dxa"/>
            <w:vAlign w:val="center"/>
          </w:tcPr>
          <w:p w14:paraId="13841A42" w14:textId="4EB6157C" w:rsidR="512FCCDC" w:rsidRPr="009F1C2A" w:rsidRDefault="512FCCDC" w:rsidP="008D700A">
            <w:pPr>
              <w:spacing w:line="360" w:lineRule="auto"/>
              <w:jc w:val="center"/>
              <w:rPr>
                <w:rFonts w:eastAsia="標楷體"/>
                <w:sz w:val="28"/>
                <w:szCs w:val="28"/>
              </w:rPr>
            </w:pPr>
            <w:r w:rsidRPr="009F1C2A">
              <w:rPr>
                <w:rFonts w:eastAsia="標楷體"/>
                <w:sz w:val="28"/>
                <w:szCs w:val="28"/>
              </w:rPr>
              <w:t>南區</w:t>
            </w:r>
          </w:p>
        </w:tc>
        <w:tc>
          <w:tcPr>
            <w:tcW w:w="5385" w:type="dxa"/>
            <w:vAlign w:val="center"/>
          </w:tcPr>
          <w:p w14:paraId="1F8536B8" w14:textId="31A8C1A5" w:rsidR="512FCCDC" w:rsidRPr="009F1C2A" w:rsidRDefault="512FCCDC" w:rsidP="008D700A">
            <w:pPr>
              <w:spacing w:line="360" w:lineRule="auto"/>
              <w:jc w:val="both"/>
              <w:rPr>
                <w:rFonts w:eastAsia="標楷體"/>
                <w:sz w:val="28"/>
                <w:szCs w:val="28"/>
              </w:rPr>
            </w:pPr>
            <w:r w:rsidRPr="009F1C2A">
              <w:rPr>
                <w:rFonts w:eastAsia="標楷體"/>
                <w:sz w:val="28"/>
                <w:szCs w:val="28"/>
              </w:rPr>
              <w:t>雲林縣、嘉義市、嘉義縣、</w:t>
            </w:r>
            <w:proofErr w:type="gramStart"/>
            <w:r w:rsidRPr="009F1C2A">
              <w:rPr>
                <w:rFonts w:eastAsia="標楷體"/>
                <w:sz w:val="28"/>
                <w:szCs w:val="28"/>
              </w:rPr>
              <w:t>臺</w:t>
            </w:r>
            <w:proofErr w:type="gramEnd"/>
            <w:r w:rsidRPr="009F1C2A">
              <w:rPr>
                <w:rFonts w:eastAsia="標楷體"/>
                <w:sz w:val="28"/>
                <w:szCs w:val="28"/>
              </w:rPr>
              <w:t>南市</w:t>
            </w:r>
          </w:p>
        </w:tc>
        <w:tc>
          <w:tcPr>
            <w:tcW w:w="1650" w:type="dxa"/>
          </w:tcPr>
          <w:p w14:paraId="06C62416" w14:textId="2601609C" w:rsidR="512FCCDC" w:rsidRPr="009F1C2A" w:rsidRDefault="512FCCDC" w:rsidP="00C12BF4">
            <w:pPr>
              <w:spacing w:line="360" w:lineRule="auto"/>
              <w:jc w:val="center"/>
              <w:rPr>
                <w:rFonts w:eastAsia="標楷體"/>
                <w:sz w:val="28"/>
                <w:szCs w:val="28"/>
              </w:rPr>
            </w:pPr>
            <w:r w:rsidRPr="009F1C2A">
              <w:rPr>
                <w:rFonts w:eastAsia="標楷體"/>
                <w:sz w:val="28"/>
                <w:szCs w:val="28"/>
              </w:rPr>
              <w:t>2</w:t>
            </w:r>
          </w:p>
        </w:tc>
      </w:tr>
      <w:tr w:rsidR="009F1C2A" w:rsidRPr="009F1C2A" w14:paraId="6504899D" w14:textId="77777777" w:rsidTr="008D700A">
        <w:trPr>
          <w:trHeight w:val="300"/>
        </w:trPr>
        <w:tc>
          <w:tcPr>
            <w:tcW w:w="1440" w:type="dxa"/>
            <w:vAlign w:val="center"/>
          </w:tcPr>
          <w:p w14:paraId="03E51936" w14:textId="7AED1DD3" w:rsidR="512FCCDC" w:rsidRPr="009F1C2A" w:rsidRDefault="512FCCDC" w:rsidP="008D700A">
            <w:pPr>
              <w:spacing w:line="360" w:lineRule="auto"/>
              <w:jc w:val="center"/>
              <w:rPr>
                <w:rFonts w:eastAsia="標楷體"/>
                <w:sz w:val="28"/>
                <w:szCs w:val="28"/>
              </w:rPr>
            </w:pPr>
            <w:r w:rsidRPr="009F1C2A">
              <w:rPr>
                <w:rFonts w:eastAsia="標楷體"/>
                <w:sz w:val="28"/>
                <w:szCs w:val="28"/>
              </w:rPr>
              <w:t>高屏區</w:t>
            </w:r>
          </w:p>
        </w:tc>
        <w:tc>
          <w:tcPr>
            <w:tcW w:w="5385" w:type="dxa"/>
            <w:vAlign w:val="center"/>
          </w:tcPr>
          <w:p w14:paraId="13AEF92D" w14:textId="5698990A" w:rsidR="512FCCDC" w:rsidRPr="009F1C2A" w:rsidRDefault="512FCCDC" w:rsidP="008D700A">
            <w:pPr>
              <w:spacing w:line="360" w:lineRule="auto"/>
              <w:jc w:val="both"/>
              <w:rPr>
                <w:rFonts w:eastAsia="標楷體"/>
                <w:sz w:val="28"/>
                <w:szCs w:val="28"/>
              </w:rPr>
            </w:pPr>
            <w:r w:rsidRPr="009F1C2A">
              <w:rPr>
                <w:rFonts w:eastAsia="標楷體"/>
                <w:sz w:val="28"/>
                <w:szCs w:val="28"/>
              </w:rPr>
              <w:t>高雄市、屏東縣、澎湖縣</w:t>
            </w:r>
          </w:p>
        </w:tc>
        <w:tc>
          <w:tcPr>
            <w:tcW w:w="1650" w:type="dxa"/>
          </w:tcPr>
          <w:p w14:paraId="651BB8EA" w14:textId="08B3E2A2" w:rsidR="512FCCDC" w:rsidRPr="009F1C2A" w:rsidRDefault="512FCCDC" w:rsidP="00C12BF4">
            <w:pPr>
              <w:spacing w:line="360" w:lineRule="auto"/>
              <w:jc w:val="center"/>
              <w:rPr>
                <w:rFonts w:eastAsia="標楷體"/>
                <w:sz w:val="28"/>
                <w:szCs w:val="28"/>
              </w:rPr>
            </w:pPr>
            <w:r w:rsidRPr="009F1C2A">
              <w:rPr>
                <w:rFonts w:eastAsia="標楷體"/>
                <w:sz w:val="28"/>
                <w:szCs w:val="28"/>
              </w:rPr>
              <w:t>2</w:t>
            </w:r>
          </w:p>
        </w:tc>
      </w:tr>
      <w:tr w:rsidR="009F1C2A" w:rsidRPr="009F1C2A" w14:paraId="025FCAF3" w14:textId="77777777" w:rsidTr="008D700A">
        <w:trPr>
          <w:trHeight w:val="300"/>
        </w:trPr>
        <w:tc>
          <w:tcPr>
            <w:tcW w:w="1440" w:type="dxa"/>
            <w:vAlign w:val="center"/>
          </w:tcPr>
          <w:p w14:paraId="1584FAC7" w14:textId="62F55D12" w:rsidR="512FCCDC" w:rsidRPr="009F1C2A" w:rsidRDefault="512FCCDC" w:rsidP="008D700A">
            <w:pPr>
              <w:spacing w:line="360" w:lineRule="auto"/>
              <w:jc w:val="center"/>
              <w:rPr>
                <w:rFonts w:eastAsia="標楷體"/>
                <w:sz w:val="28"/>
                <w:szCs w:val="28"/>
              </w:rPr>
            </w:pPr>
            <w:r w:rsidRPr="009F1C2A">
              <w:rPr>
                <w:rFonts w:eastAsia="標楷體"/>
                <w:sz w:val="28"/>
                <w:szCs w:val="28"/>
              </w:rPr>
              <w:t>東區</w:t>
            </w:r>
          </w:p>
        </w:tc>
        <w:tc>
          <w:tcPr>
            <w:tcW w:w="5385" w:type="dxa"/>
            <w:vAlign w:val="center"/>
          </w:tcPr>
          <w:p w14:paraId="64E68C29" w14:textId="02FE0552" w:rsidR="512FCCDC" w:rsidRPr="009F1C2A" w:rsidRDefault="512FCCDC" w:rsidP="008D700A">
            <w:pPr>
              <w:spacing w:line="360" w:lineRule="auto"/>
              <w:jc w:val="both"/>
              <w:rPr>
                <w:rFonts w:eastAsia="標楷體"/>
                <w:sz w:val="28"/>
                <w:szCs w:val="28"/>
              </w:rPr>
            </w:pPr>
            <w:r w:rsidRPr="009F1C2A">
              <w:rPr>
                <w:rFonts w:eastAsia="標楷體"/>
                <w:sz w:val="28"/>
                <w:szCs w:val="28"/>
              </w:rPr>
              <w:t>花蓮縣、</w:t>
            </w:r>
            <w:proofErr w:type="gramStart"/>
            <w:r w:rsidRPr="009F1C2A">
              <w:rPr>
                <w:rFonts w:eastAsia="標楷體"/>
                <w:sz w:val="28"/>
                <w:szCs w:val="28"/>
              </w:rPr>
              <w:t>臺</w:t>
            </w:r>
            <w:proofErr w:type="gramEnd"/>
            <w:r w:rsidRPr="009F1C2A">
              <w:rPr>
                <w:rFonts w:eastAsia="標楷體"/>
                <w:sz w:val="28"/>
                <w:szCs w:val="28"/>
              </w:rPr>
              <w:t>東縣</w:t>
            </w:r>
          </w:p>
        </w:tc>
        <w:tc>
          <w:tcPr>
            <w:tcW w:w="1650" w:type="dxa"/>
          </w:tcPr>
          <w:p w14:paraId="4700386D" w14:textId="0B306917" w:rsidR="512FCCDC" w:rsidRPr="009F1C2A" w:rsidRDefault="512FCCDC" w:rsidP="00C12BF4">
            <w:pPr>
              <w:spacing w:line="360" w:lineRule="auto"/>
              <w:jc w:val="center"/>
              <w:rPr>
                <w:rFonts w:eastAsia="標楷體"/>
                <w:sz w:val="28"/>
                <w:szCs w:val="28"/>
              </w:rPr>
            </w:pPr>
            <w:r w:rsidRPr="009F1C2A">
              <w:rPr>
                <w:rFonts w:eastAsia="標楷體"/>
                <w:sz w:val="28"/>
                <w:szCs w:val="28"/>
              </w:rPr>
              <w:t>2</w:t>
            </w:r>
          </w:p>
        </w:tc>
      </w:tr>
    </w:tbl>
    <w:bookmarkEnd w:id="18"/>
    <w:p w14:paraId="32EC9099" w14:textId="585A337B" w:rsidR="008077E7" w:rsidRPr="009F1C2A" w:rsidRDefault="00AC4233" w:rsidP="00EA147B">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cs="Times New Roman"/>
          <w:sz w:val="28"/>
          <w:szCs w:val="28"/>
          <w:lang w:eastAsia="zh-HK"/>
        </w:rPr>
        <w:t>經費補助</w:t>
      </w:r>
      <w:r w:rsidR="00563574" w:rsidRPr="009F1C2A">
        <w:rPr>
          <w:rFonts w:ascii="Times New Roman" w:eastAsia="標楷體" w:hAnsi="Times New Roman" w:cs="Times New Roman" w:hint="eastAsia"/>
          <w:sz w:val="28"/>
          <w:szCs w:val="28"/>
          <w:lang w:eastAsia="zh-HK"/>
        </w:rPr>
        <w:t>方式</w:t>
      </w:r>
      <w:r w:rsidRPr="009F1C2A">
        <w:rPr>
          <w:rFonts w:ascii="Times New Roman" w:eastAsia="標楷體" w:hAnsi="Times New Roman" w:cs="Times New Roman"/>
          <w:sz w:val="28"/>
          <w:szCs w:val="28"/>
          <w:lang w:eastAsia="zh-HK"/>
        </w:rPr>
        <w:t>：</w:t>
      </w:r>
    </w:p>
    <w:p w14:paraId="48E164EA" w14:textId="77777777" w:rsidR="00563574" w:rsidRPr="009F1C2A" w:rsidRDefault="00563574" w:rsidP="00EA147B">
      <w:pPr>
        <w:pStyle w:val="af1"/>
        <w:numPr>
          <w:ilvl w:val="1"/>
          <w:numId w:val="5"/>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補助上限：</w:t>
      </w:r>
    </w:p>
    <w:p w14:paraId="576254BC" w14:textId="543F8D7A" w:rsidR="00C730D2" w:rsidRPr="009F1C2A" w:rsidRDefault="00563574" w:rsidP="00C730D2">
      <w:pPr>
        <w:pStyle w:val="af1"/>
        <w:numPr>
          <w:ilvl w:val="2"/>
          <w:numId w:val="5"/>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執行醫院：</w:t>
      </w:r>
      <w:r w:rsidRPr="009F1C2A">
        <w:rPr>
          <w:rFonts w:ascii="Times New Roman" w:eastAsia="標楷體" w:hAnsi="Times New Roman" w:cs="Times New Roman"/>
          <w:sz w:val="28"/>
          <w:szCs w:val="28"/>
        </w:rPr>
        <w:t>補助額度最高以</w:t>
      </w:r>
      <w:r w:rsidRPr="009F1C2A">
        <w:rPr>
          <w:rFonts w:ascii="Times New Roman" w:eastAsia="標楷體" w:hAnsi="Times New Roman" w:cs="Times New Roman"/>
          <w:sz w:val="28"/>
          <w:szCs w:val="28"/>
        </w:rPr>
        <w:t>500</w:t>
      </w:r>
      <w:r w:rsidRPr="009F1C2A">
        <w:rPr>
          <w:rFonts w:ascii="Times New Roman" w:eastAsia="標楷體" w:hAnsi="Times New Roman" w:cs="Times New Roman"/>
          <w:sz w:val="28"/>
          <w:szCs w:val="28"/>
        </w:rPr>
        <w:t>萬元為</w:t>
      </w:r>
      <w:r w:rsidR="00C730D2" w:rsidRPr="009F1C2A">
        <w:rPr>
          <w:rFonts w:ascii="Times New Roman" w:eastAsia="標楷體" w:hAnsi="Times New Roman" w:cs="Times New Roman" w:hint="eastAsia"/>
          <w:sz w:val="28"/>
          <w:szCs w:val="28"/>
        </w:rPr>
        <w:t>原則</w:t>
      </w:r>
      <w:r w:rsidR="00C730D2" w:rsidRPr="009F1C2A">
        <w:rPr>
          <w:rFonts w:ascii="Times New Roman" w:eastAsia="標楷體" w:hAnsi="Times New Roman" w:hint="eastAsia"/>
          <w:sz w:val="28"/>
          <w:szCs w:val="28"/>
        </w:rPr>
        <w:t>，其中</w:t>
      </w:r>
      <w:r w:rsidR="0019653F" w:rsidRPr="00D36227">
        <w:rPr>
          <w:rFonts w:ascii="Times New Roman" w:eastAsia="標楷體" w:hAnsi="Times New Roman" w:hint="eastAsia"/>
          <w:b/>
          <w:bCs/>
          <w:sz w:val="28"/>
          <w:szCs w:val="28"/>
        </w:rPr>
        <w:t>非核實支付項目</w:t>
      </w:r>
      <w:r w:rsidR="00A35AC5" w:rsidRPr="00D36227">
        <w:rPr>
          <w:rFonts w:ascii="Times New Roman" w:eastAsia="標楷體" w:hAnsi="Times New Roman" w:hint="eastAsia"/>
          <w:b/>
          <w:bCs/>
          <w:sz w:val="28"/>
          <w:szCs w:val="28"/>
        </w:rPr>
        <w:t>（人事費、業務費及管理費）</w:t>
      </w:r>
      <w:r w:rsidR="00CC3FE4" w:rsidRPr="00D36227">
        <w:rPr>
          <w:rFonts w:ascii="Times New Roman" w:eastAsia="標楷體" w:hAnsi="Times New Roman" w:hint="eastAsia"/>
          <w:b/>
          <w:bCs/>
          <w:sz w:val="28"/>
          <w:szCs w:val="28"/>
        </w:rPr>
        <w:t>經費</w:t>
      </w:r>
      <w:r w:rsidR="0075356D" w:rsidRPr="00D36227">
        <w:rPr>
          <w:rFonts w:ascii="Times New Roman" w:eastAsia="標楷體" w:hAnsi="Times New Roman" w:hint="eastAsia"/>
          <w:b/>
          <w:bCs/>
          <w:sz w:val="28"/>
          <w:szCs w:val="28"/>
        </w:rPr>
        <w:t>不</w:t>
      </w:r>
      <w:r w:rsidR="0019653F" w:rsidRPr="00D36227">
        <w:rPr>
          <w:rFonts w:ascii="Times New Roman" w:eastAsia="標楷體" w:hAnsi="Times New Roman" w:hint="eastAsia"/>
          <w:b/>
          <w:bCs/>
          <w:sz w:val="28"/>
          <w:szCs w:val="28"/>
        </w:rPr>
        <w:t>得</w:t>
      </w:r>
      <w:r w:rsidR="0075356D" w:rsidRPr="00D36227">
        <w:rPr>
          <w:rFonts w:ascii="Times New Roman" w:eastAsia="標楷體" w:hAnsi="Times New Roman" w:hint="eastAsia"/>
          <w:b/>
          <w:bCs/>
          <w:sz w:val="28"/>
          <w:szCs w:val="28"/>
        </w:rPr>
        <w:t>超過核定補助總經費之</w:t>
      </w:r>
      <w:r w:rsidR="0075356D" w:rsidRPr="00D36227">
        <w:rPr>
          <w:rFonts w:ascii="Times New Roman" w:eastAsia="標楷體" w:hAnsi="Times New Roman" w:hint="eastAsia"/>
          <w:b/>
          <w:bCs/>
          <w:sz w:val="28"/>
          <w:szCs w:val="28"/>
        </w:rPr>
        <w:t>1/3</w:t>
      </w:r>
      <w:r w:rsidR="00C730D2" w:rsidRPr="00D36227">
        <w:rPr>
          <w:rFonts w:ascii="Times New Roman" w:eastAsia="標楷體" w:hAnsi="Times New Roman" w:cs="Times New Roman" w:hint="eastAsia"/>
          <w:b/>
          <w:bCs/>
          <w:sz w:val="28"/>
          <w:szCs w:val="28"/>
        </w:rPr>
        <w:t>。</w:t>
      </w:r>
    </w:p>
    <w:p w14:paraId="4DDB1AB6" w14:textId="31A04666" w:rsidR="00563574" w:rsidRPr="009F1C2A" w:rsidRDefault="00563574" w:rsidP="00EA147B">
      <w:pPr>
        <w:pStyle w:val="af1"/>
        <w:numPr>
          <w:ilvl w:val="2"/>
          <w:numId w:val="5"/>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sz w:val="28"/>
          <w:szCs w:val="28"/>
        </w:rPr>
        <w:lastRenderedPageBreak/>
        <w:t>核心推動醫院：</w:t>
      </w:r>
      <w:r w:rsidR="00FF654F" w:rsidRPr="009F1C2A">
        <w:rPr>
          <w:rFonts w:ascii="Times New Roman" w:eastAsia="標楷體" w:hAnsi="Times New Roman" w:hint="eastAsia"/>
          <w:sz w:val="28"/>
          <w:szCs w:val="28"/>
        </w:rPr>
        <w:t>除執行醫院補助額度外，</w:t>
      </w:r>
      <w:r w:rsidRPr="009F1C2A">
        <w:rPr>
          <w:rFonts w:ascii="Times New Roman" w:eastAsia="標楷體" w:hAnsi="Times New Roman" w:hint="eastAsia"/>
          <w:sz w:val="28"/>
          <w:szCs w:val="28"/>
        </w:rPr>
        <w:t>另</w:t>
      </w:r>
      <w:r w:rsidRPr="009F1C2A">
        <w:rPr>
          <w:rFonts w:ascii="Times New Roman" w:eastAsia="標楷體" w:hAnsi="Times New Roman"/>
          <w:sz w:val="28"/>
          <w:szCs w:val="28"/>
        </w:rPr>
        <w:t>補助經費</w:t>
      </w:r>
      <w:r w:rsidRPr="009F1C2A">
        <w:rPr>
          <w:rFonts w:ascii="Times New Roman" w:eastAsia="標楷體" w:hAnsi="Times New Roman" w:hint="eastAsia"/>
          <w:sz w:val="28"/>
          <w:szCs w:val="28"/>
        </w:rPr>
        <w:t>以</w:t>
      </w:r>
      <w:r w:rsidRPr="009F1C2A">
        <w:rPr>
          <w:rFonts w:ascii="Times New Roman" w:eastAsia="標楷體" w:hAnsi="Times New Roman"/>
          <w:sz w:val="28"/>
          <w:szCs w:val="28"/>
        </w:rPr>
        <w:t>300</w:t>
      </w:r>
      <w:r w:rsidRPr="009F1C2A">
        <w:rPr>
          <w:rFonts w:ascii="Times New Roman" w:eastAsia="標楷體" w:hAnsi="Times New Roman"/>
          <w:sz w:val="28"/>
          <w:szCs w:val="28"/>
        </w:rPr>
        <w:t>萬元為原則</w:t>
      </w:r>
      <w:r w:rsidR="00E33BE2" w:rsidRPr="009F1C2A">
        <w:rPr>
          <w:rFonts w:ascii="Times New Roman" w:eastAsia="標楷體" w:hAnsi="Times New Roman" w:hint="eastAsia"/>
          <w:sz w:val="28"/>
          <w:szCs w:val="28"/>
        </w:rPr>
        <w:t>（不得編列</w:t>
      </w:r>
      <w:r w:rsidR="00CB1833" w:rsidRPr="009F1C2A">
        <w:rPr>
          <w:rFonts w:ascii="Times New Roman" w:eastAsia="標楷體" w:hAnsi="Times New Roman" w:hint="eastAsia"/>
          <w:sz w:val="28"/>
          <w:szCs w:val="28"/>
        </w:rPr>
        <w:t>於</w:t>
      </w:r>
      <w:r w:rsidR="00E33BE2" w:rsidRPr="009F1C2A">
        <w:rPr>
          <w:rFonts w:ascii="Times New Roman" w:eastAsia="標楷體" w:hAnsi="Times New Roman" w:hint="eastAsia"/>
          <w:sz w:val="28"/>
          <w:szCs w:val="28"/>
        </w:rPr>
        <w:t>個案管理</w:t>
      </w:r>
      <w:r w:rsidR="009F0E02">
        <w:rPr>
          <w:rFonts w:ascii="Times New Roman" w:eastAsia="標楷體" w:hAnsi="Times New Roman" w:hint="eastAsia"/>
          <w:sz w:val="28"/>
          <w:szCs w:val="28"/>
        </w:rPr>
        <w:t>費、</w:t>
      </w:r>
      <w:r w:rsidR="00E33BE2" w:rsidRPr="009F1C2A">
        <w:rPr>
          <w:rFonts w:ascii="Times New Roman" w:eastAsia="標楷體" w:hAnsi="Times New Roman" w:hint="eastAsia"/>
          <w:sz w:val="28"/>
          <w:szCs w:val="28"/>
        </w:rPr>
        <w:t>追蹤</w:t>
      </w:r>
      <w:r w:rsidR="009F0E02">
        <w:rPr>
          <w:rFonts w:ascii="Times New Roman" w:eastAsia="標楷體" w:hAnsi="Times New Roman" w:hint="eastAsia"/>
          <w:sz w:val="28"/>
          <w:szCs w:val="28"/>
        </w:rPr>
        <w:t>管理服務</w:t>
      </w:r>
      <w:r w:rsidR="00E33BE2" w:rsidRPr="009F1C2A">
        <w:rPr>
          <w:rFonts w:ascii="Times New Roman" w:eastAsia="標楷體" w:hAnsi="Times New Roman" w:hint="eastAsia"/>
          <w:sz w:val="28"/>
          <w:szCs w:val="28"/>
        </w:rPr>
        <w:t>費及調查訪問費）</w:t>
      </w:r>
      <w:r w:rsidRPr="009F1C2A">
        <w:rPr>
          <w:rFonts w:ascii="Times New Roman" w:eastAsia="標楷體" w:hAnsi="Times New Roman"/>
          <w:sz w:val="28"/>
          <w:szCs w:val="28"/>
        </w:rPr>
        <w:t>。</w:t>
      </w:r>
    </w:p>
    <w:p w14:paraId="414013F2" w14:textId="77777777" w:rsidR="00563574" w:rsidRPr="009F1C2A" w:rsidRDefault="00563574" w:rsidP="00EA147B">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補助費用項目：</w:t>
      </w:r>
    </w:p>
    <w:p w14:paraId="521D9C27" w14:textId="2DB11DF4" w:rsidR="00563574" w:rsidRPr="009F1C2A" w:rsidRDefault="00A71168" w:rsidP="00EA147B">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微軟正黑體" w:hint="eastAsia"/>
          <w:sz w:val="28"/>
          <w:szCs w:val="32"/>
          <w:lang w:eastAsia="zh-HK"/>
        </w:rPr>
        <w:t>申請計畫</w:t>
      </w:r>
      <w:r w:rsidRPr="009F1C2A">
        <w:rPr>
          <w:rFonts w:ascii="Times New Roman" w:eastAsia="標楷體" w:hAnsi="Times New Roman"/>
          <w:sz w:val="28"/>
          <w:szCs w:val="32"/>
          <w:lang w:eastAsia="zh-HK"/>
        </w:rPr>
        <w:t>之經費請依</w:t>
      </w:r>
      <w:r w:rsidR="00A12AFD" w:rsidRPr="009F1C2A">
        <w:rPr>
          <w:rFonts w:ascii="Times New Roman" w:eastAsia="標楷體" w:hAnsi="Times New Roman"/>
          <w:sz w:val="28"/>
          <w:szCs w:val="32"/>
          <w:lang w:eastAsia="zh-HK"/>
        </w:rPr>
        <w:t>照</w:t>
      </w:r>
      <w:r w:rsidR="002144BA" w:rsidRPr="009F1C2A">
        <w:rPr>
          <w:rFonts w:ascii="Times New Roman" w:eastAsia="標楷體" w:hAnsi="Times New Roman" w:hint="eastAsia"/>
          <w:sz w:val="28"/>
          <w:szCs w:val="32"/>
          <w:lang w:eastAsia="zh-HK"/>
        </w:rPr>
        <w:t>「</w:t>
      </w:r>
      <w:r w:rsidRPr="009F1C2A">
        <w:rPr>
          <w:rFonts w:ascii="Times New Roman" w:eastAsia="標楷體" w:hAnsi="Times New Roman"/>
          <w:bCs/>
          <w:sz w:val="28"/>
          <w:szCs w:val="32"/>
        </w:rPr>
        <w:t>衛生福利部</w:t>
      </w:r>
      <w:r w:rsidR="00FA469F">
        <w:rPr>
          <w:rFonts w:ascii="Times New Roman" w:eastAsia="標楷體" w:hAnsi="Times New Roman" w:hint="eastAsia"/>
          <w:bCs/>
          <w:sz w:val="28"/>
          <w:szCs w:val="32"/>
        </w:rPr>
        <w:t>114</w:t>
      </w:r>
      <w:r w:rsidR="00FA469F">
        <w:rPr>
          <w:rFonts w:ascii="Times New Roman" w:eastAsia="標楷體" w:hAnsi="Times New Roman" w:hint="eastAsia"/>
          <w:bCs/>
          <w:sz w:val="28"/>
          <w:szCs w:val="32"/>
        </w:rPr>
        <w:t>至</w:t>
      </w:r>
      <w:r w:rsidR="00FA469F">
        <w:rPr>
          <w:rFonts w:ascii="Times New Roman" w:eastAsia="標楷體" w:hAnsi="Times New Roman" w:hint="eastAsia"/>
          <w:bCs/>
          <w:sz w:val="28"/>
          <w:szCs w:val="32"/>
        </w:rPr>
        <w:t>115</w:t>
      </w:r>
      <w:r w:rsidR="00FA469F">
        <w:rPr>
          <w:rFonts w:ascii="Times New Roman" w:eastAsia="標楷體" w:hAnsi="Times New Roman" w:hint="eastAsia"/>
          <w:bCs/>
          <w:sz w:val="28"/>
          <w:szCs w:val="32"/>
        </w:rPr>
        <w:t>年度</w:t>
      </w:r>
      <w:r w:rsidR="002144BA" w:rsidRPr="009F1C2A">
        <w:rPr>
          <w:rFonts w:ascii="Times New Roman" w:eastAsia="標楷體" w:hAnsi="Times New Roman" w:hint="eastAsia"/>
          <w:bCs/>
          <w:sz w:val="28"/>
          <w:szCs w:val="32"/>
        </w:rPr>
        <w:t>『</w:t>
      </w:r>
      <w:r w:rsidR="002144BA" w:rsidRPr="009F1C2A">
        <w:rPr>
          <w:rFonts w:ascii="Times New Roman" w:eastAsia="標楷體" w:hAnsi="Times New Roman" w:cs="Times New Roman" w:hint="eastAsia"/>
          <w:bCs/>
          <w:sz w:val="28"/>
          <w:szCs w:val="32"/>
        </w:rPr>
        <w:t>醫牙全人共照試辦計畫</w:t>
      </w:r>
      <w:r w:rsidR="002144BA" w:rsidRPr="009F1C2A">
        <w:rPr>
          <w:rFonts w:ascii="Times New Roman" w:eastAsia="標楷體" w:hAnsi="Times New Roman" w:cs="Times New Roman" w:hint="eastAsia"/>
          <w:bCs/>
          <w:sz w:val="28"/>
          <w:szCs w:val="32"/>
        </w:rPr>
        <w:t>-</w:t>
      </w:r>
      <w:r w:rsidR="002144BA" w:rsidRPr="009F1C2A">
        <w:rPr>
          <w:rFonts w:ascii="Times New Roman" w:eastAsia="標楷體" w:hAnsi="Times New Roman" w:cs="Times New Roman" w:hint="eastAsia"/>
          <w:bCs/>
          <w:sz w:val="28"/>
          <w:szCs w:val="32"/>
        </w:rPr>
        <w:t>以牙周病為主軸之糖尿病整合照護模式』</w:t>
      </w:r>
      <w:r w:rsidRPr="009F1C2A">
        <w:rPr>
          <w:rFonts w:ascii="Times New Roman" w:eastAsia="標楷體" w:hAnsi="Times New Roman"/>
          <w:bCs/>
          <w:sz w:val="28"/>
          <w:szCs w:val="32"/>
        </w:rPr>
        <w:t>經費</w:t>
      </w:r>
      <w:r w:rsidRPr="009F1C2A">
        <w:rPr>
          <w:rFonts w:ascii="Times New Roman" w:eastAsia="標楷體" w:hAnsi="Times New Roman"/>
          <w:sz w:val="28"/>
          <w:szCs w:val="32"/>
        </w:rPr>
        <w:t>編列基準及使用範圍」</w:t>
      </w:r>
      <w:bookmarkStart w:id="19" w:name="_Hlk170478283"/>
      <w:r w:rsidR="002144BA" w:rsidRPr="009F1C2A">
        <w:rPr>
          <w:rFonts w:ascii="Times New Roman" w:eastAsia="標楷體" w:hAnsi="Times New Roman" w:hint="eastAsia"/>
          <w:sz w:val="28"/>
          <w:szCs w:val="32"/>
        </w:rPr>
        <w:t>（</w:t>
      </w:r>
      <w:r w:rsidRPr="009F1C2A">
        <w:rPr>
          <w:rStyle w:val="af6"/>
          <w:rFonts w:ascii="Times New Roman" w:eastAsia="標楷體" w:hAnsi="Times New Roman" w:cs="Times New Roman"/>
          <w:color w:val="auto"/>
          <w:kern w:val="0"/>
          <w:sz w:val="28"/>
          <w:szCs w:val="32"/>
          <w:u w:val="none"/>
          <w:lang w:eastAsia="zh-HK"/>
        </w:rPr>
        <w:t>附件</w:t>
      </w:r>
      <w:bookmarkEnd w:id="19"/>
      <w:r w:rsidR="008D51BA">
        <w:rPr>
          <w:rStyle w:val="af6"/>
          <w:rFonts w:ascii="Times New Roman" w:eastAsia="標楷體" w:hAnsi="Times New Roman" w:cs="Times New Roman" w:hint="eastAsia"/>
          <w:color w:val="auto"/>
          <w:kern w:val="0"/>
          <w:sz w:val="28"/>
          <w:szCs w:val="32"/>
          <w:u w:val="none"/>
        </w:rPr>
        <w:t>1</w:t>
      </w:r>
      <w:r w:rsidR="002144BA" w:rsidRPr="009F1C2A">
        <w:rPr>
          <w:rStyle w:val="af6"/>
          <w:rFonts w:ascii="Times New Roman" w:eastAsia="標楷體" w:hAnsi="Times New Roman" w:cs="Times New Roman" w:hint="eastAsia"/>
          <w:color w:val="auto"/>
          <w:kern w:val="0"/>
          <w:sz w:val="28"/>
          <w:szCs w:val="32"/>
          <w:u w:val="none"/>
        </w:rPr>
        <w:t>）</w:t>
      </w:r>
      <w:r w:rsidRPr="009F1C2A">
        <w:rPr>
          <w:rFonts w:ascii="Times New Roman" w:eastAsia="標楷體" w:hAnsi="Times New Roman"/>
          <w:sz w:val="28"/>
          <w:szCs w:val="32"/>
        </w:rPr>
        <w:t>編列</w:t>
      </w:r>
      <w:r w:rsidR="00543F59" w:rsidRPr="009F1C2A">
        <w:rPr>
          <w:rFonts w:ascii="Times New Roman" w:eastAsia="標楷體" w:hAnsi="Times New Roman"/>
          <w:sz w:val="28"/>
          <w:szCs w:val="32"/>
        </w:rPr>
        <w:t>。</w:t>
      </w:r>
      <w:bookmarkStart w:id="20" w:name="_Hlk183515536"/>
    </w:p>
    <w:p w14:paraId="5765EAE8" w14:textId="397ED2C7" w:rsidR="008077E7" w:rsidRPr="009F1C2A" w:rsidRDefault="00543F59" w:rsidP="00EA147B">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本計</w:t>
      </w:r>
      <w:bookmarkEnd w:id="20"/>
      <w:r w:rsidRPr="009F1C2A">
        <w:rPr>
          <w:rFonts w:ascii="Times New Roman" w:eastAsia="標楷體" w:hAnsi="Times New Roman"/>
          <w:sz w:val="28"/>
          <w:szCs w:val="32"/>
        </w:rPr>
        <w:t>畫</w:t>
      </w:r>
      <w:r w:rsidR="00A71168" w:rsidRPr="009F1C2A">
        <w:rPr>
          <w:rFonts w:ascii="Times New Roman" w:eastAsia="標楷體" w:hAnsi="Times New Roman"/>
          <w:sz w:val="28"/>
          <w:szCs w:val="32"/>
        </w:rPr>
        <w:t>補助項目包括人事費、業務費、管理費</w:t>
      </w:r>
      <w:r w:rsidR="00B649CA" w:rsidRPr="009F1C2A">
        <w:rPr>
          <w:rFonts w:ascii="Times New Roman" w:eastAsia="標楷體" w:hAnsi="Times New Roman" w:hint="eastAsia"/>
          <w:sz w:val="28"/>
          <w:szCs w:val="32"/>
        </w:rPr>
        <w:t>、</w:t>
      </w:r>
      <w:r w:rsidR="00117F51" w:rsidRPr="009F1C2A">
        <w:rPr>
          <w:rFonts w:ascii="Times New Roman" w:eastAsia="標楷體" w:hAnsi="Times New Roman" w:hint="eastAsia"/>
          <w:sz w:val="28"/>
          <w:szCs w:val="32"/>
        </w:rPr>
        <w:t>個案管理費及追蹤</w:t>
      </w:r>
      <w:r w:rsidR="00117F51" w:rsidRPr="009F1C2A">
        <w:rPr>
          <w:rFonts w:eastAsia="標楷體" w:hint="eastAsia"/>
          <w:sz w:val="28"/>
          <w:szCs w:val="32"/>
        </w:rPr>
        <w:t>管理服務費</w:t>
      </w:r>
      <w:r w:rsidR="00A71168" w:rsidRPr="009F1C2A">
        <w:rPr>
          <w:rFonts w:ascii="Times New Roman" w:eastAsia="標楷體" w:hAnsi="Times New Roman"/>
          <w:sz w:val="28"/>
          <w:szCs w:val="32"/>
        </w:rPr>
        <w:t>，於計畫執行期間因業務實際需要致原列經費不足時，於本計畫內容不變下，得由其他有賸餘之項目依下列規定辦理流用：</w:t>
      </w:r>
    </w:p>
    <w:p w14:paraId="7BF1B15A" w14:textId="77777777"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人事費、管理費及本部核定計畫所列不得支用之項目，均不得流入。</w:t>
      </w:r>
    </w:p>
    <w:p w14:paraId="022DB931" w14:textId="77777777"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前款以外各用途別科目間之流用，由受補助單位首長核定辦理。</w:t>
      </w:r>
      <w:r w:rsidRPr="009F1C2A">
        <w:rPr>
          <w:rFonts w:ascii="Times New Roman" w:eastAsia="標楷體" w:hAnsi="Times New Roman"/>
          <w:sz w:val="28"/>
          <w:szCs w:val="32"/>
        </w:rPr>
        <w:t xml:space="preserve"> </w:t>
      </w:r>
    </w:p>
    <w:p w14:paraId="2F264B11" w14:textId="77777777"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受補助單位應依其內部行政作業程序辦理經費流用之申請及核定，並應完備申請及審核核定紀錄以備查考。</w:t>
      </w:r>
    </w:p>
    <w:p w14:paraId="6B1AA2D8" w14:textId="77777777" w:rsidR="007E3A5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本計畫補助經費應依本部核定之補助項目動支，不得移作別用。</w:t>
      </w:r>
    </w:p>
    <w:p w14:paraId="77E616E0" w14:textId="05AFDE13" w:rsidR="00313958" w:rsidRPr="009F1C2A" w:rsidRDefault="00643569" w:rsidP="00EA147B">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28"/>
        </w:rPr>
        <w:t>核實</w:t>
      </w:r>
      <w:r w:rsidRPr="009F1C2A">
        <w:rPr>
          <w:rFonts w:ascii="Times New Roman" w:eastAsia="標楷體" w:hAnsi="Times New Roman" w:hint="eastAsia"/>
          <w:sz w:val="28"/>
          <w:szCs w:val="32"/>
        </w:rPr>
        <w:t>支付項目</w:t>
      </w:r>
      <w:r w:rsidR="009624D5" w:rsidRPr="009F1C2A">
        <w:rPr>
          <w:rFonts w:ascii="Times New Roman" w:eastAsia="標楷體" w:hAnsi="Times New Roman" w:hint="eastAsia"/>
          <w:sz w:val="28"/>
          <w:szCs w:val="32"/>
        </w:rPr>
        <w:t>（</w:t>
      </w:r>
      <w:r w:rsidR="00313958" w:rsidRPr="009F1C2A">
        <w:rPr>
          <w:rFonts w:ascii="Times New Roman" w:eastAsia="標楷體" w:hAnsi="Times New Roman" w:hint="eastAsia"/>
          <w:sz w:val="28"/>
          <w:szCs w:val="32"/>
        </w:rPr>
        <w:t>個案管理</w:t>
      </w:r>
      <w:r w:rsidR="008D700A" w:rsidRPr="009F1C2A">
        <w:rPr>
          <w:rFonts w:ascii="Times New Roman" w:eastAsia="標楷體" w:hAnsi="Times New Roman" w:hint="eastAsia"/>
          <w:sz w:val="28"/>
          <w:szCs w:val="32"/>
        </w:rPr>
        <w:t>費</w:t>
      </w:r>
      <w:r w:rsidR="003E0668" w:rsidRPr="009F1C2A">
        <w:rPr>
          <w:rFonts w:ascii="Times New Roman" w:eastAsia="標楷體" w:hAnsi="Times New Roman" w:hint="eastAsia"/>
          <w:sz w:val="28"/>
          <w:szCs w:val="32"/>
        </w:rPr>
        <w:t>及</w:t>
      </w:r>
      <w:r w:rsidR="002670FD" w:rsidRPr="009F1C2A">
        <w:rPr>
          <w:rFonts w:ascii="Times New Roman" w:eastAsia="標楷體" w:hAnsi="Times New Roman" w:hint="eastAsia"/>
          <w:sz w:val="28"/>
          <w:szCs w:val="32"/>
        </w:rPr>
        <w:t>追蹤</w:t>
      </w:r>
      <w:r w:rsidR="003E0668" w:rsidRPr="009F1C2A">
        <w:rPr>
          <w:rFonts w:eastAsia="標楷體" w:hint="eastAsia"/>
          <w:sz w:val="28"/>
          <w:szCs w:val="32"/>
        </w:rPr>
        <w:t>管理服務費</w:t>
      </w:r>
      <w:r w:rsidR="009624D5" w:rsidRPr="009F1C2A">
        <w:rPr>
          <w:rFonts w:ascii="Times New Roman" w:eastAsia="標楷體" w:hAnsi="Times New Roman" w:hint="eastAsia"/>
          <w:sz w:val="28"/>
          <w:szCs w:val="32"/>
        </w:rPr>
        <w:t>）</w:t>
      </w:r>
      <w:r w:rsidR="00313958" w:rsidRPr="009F1C2A">
        <w:rPr>
          <w:rFonts w:ascii="Times New Roman" w:eastAsia="標楷體" w:hAnsi="Times New Roman" w:hint="eastAsia"/>
          <w:sz w:val="28"/>
          <w:szCs w:val="32"/>
        </w:rPr>
        <w:t>之計算及</w:t>
      </w:r>
      <w:r w:rsidR="00FE0B66" w:rsidRPr="009F1C2A">
        <w:rPr>
          <w:rFonts w:ascii="Times New Roman" w:eastAsia="標楷體" w:hAnsi="Times New Roman" w:hint="eastAsia"/>
          <w:sz w:val="28"/>
          <w:szCs w:val="32"/>
        </w:rPr>
        <w:t>補助</w:t>
      </w:r>
      <w:r w:rsidR="004727CD" w:rsidRPr="009F1C2A">
        <w:rPr>
          <w:rFonts w:ascii="Times New Roman" w:eastAsia="標楷體" w:hAnsi="Times New Roman" w:hint="eastAsia"/>
          <w:sz w:val="28"/>
          <w:szCs w:val="32"/>
        </w:rPr>
        <w:t>原則</w:t>
      </w:r>
      <w:r w:rsidR="00313958" w:rsidRPr="009F1C2A">
        <w:rPr>
          <w:rFonts w:ascii="Times New Roman" w:eastAsia="標楷體" w:hAnsi="Times New Roman" w:hint="eastAsia"/>
          <w:sz w:val="28"/>
          <w:szCs w:val="32"/>
        </w:rPr>
        <w:t>：</w:t>
      </w:r>
    </w:p>
    <w:p w14:paraId="4615ACE5" w14:textId="77777777" w:rsidR="003E0668" w:rsidRPr="009F1C2A" w:rsidRDefault="00313958" w:rsidP="00F45FCD">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個案管理</w:t>
      </w:r>
      <w:r w:rsidR="008D700A" w:rsidRPr="009F1C2A">
        <w:rPr>
          <w:rFonts w:ascii="Times New Roman" w:eastAsia="標楷體" w:hAnsi="Times New Roman" w:cs="Times New Roman" w:hint="eastAsia"/>
          <w:sz w:val="28"/>
          <w:szCs w:val="32"/>
        </w:rPr>
        <w:t>費：依實際收案或追蹤人數核實支付，新收案個案管理費每人次</w:t>
      </w:r>
      <w:r w:rsidR="008D700A" w:rsidRPr="009F1C2A">
        <w:rPr>
          <w:rFonts w:ascii="Times New Roman" w:eastAsia="標楷體" w:hAnsi="Times New Roman" w:cs="Times New Roman" w:hint="eastAsia"/>
          <w:sz w:val="28"/>
          <w:szCs w:val="32"/>
        </w:rPr>
        <w:t>1</w:t>
      </w:r>
      <w:r w:rsidR="008D700A" w:rsidRPr="009F1C2A">
        <w:rPr>
          <w:rFonts w:ascii="Times New Roman" w:eastAsia="標楷體" w:hAnsi="Times New Roman" w:cs="Times New Roman"/>
          <w:sz w:val="28"/>
          <w:szCs w:val="32"/>
        </w:rPr>
        <w:t>,500</w:t>
      </w:r>
      <w:r w:rsidR="008D700A" w:rsidRPr="009F1C2A">
        <w:rPr>
          <w:rFonts w:ascii="Times New Roman" w:eastAsia="標楷體" w:hAnsi="Times New Roman" w:cs="Times New Roman" w:hint="eastAsia"/>
          <w:sz w:val="28"/>
          <w:szCs w:val="32"/>
        </w:rPr>
        <w:t>元，每人限申請</w:t>
      </w:r>
      <w:r w:rsidR="008D700A" w:rsidRPr="009F1C2A">
        <w:rPr>
          <w:rFonts w:ascii="Times New Roman" w:eastAsia="標楷體" w:hAnsi="Times New Roman" w:cs="Times New Roman" w:hint="eastAsia"/>
          <w:sz w:val="28"/>
          <w:szCs w:val="32"/>
        </w:rPr>
        <w:t>1</w:t>
      </w:r>
      <w:r w:rsidR="008D700A" w:rsidRPr="009F1C2A">
        <w:rPr>
          <w:rFonts w:ascii="Times New Roman" w:eastAsia="標楷體" w:hAnsi="Times New Roman" w:cs="Times New Roman" w:hint="eastAsia"/>
          <w:sz w:val="28"/>
          <w:szCs w:val="32"/>
        </w:rPr>
        <w:t>次</w:t>
      </w:r>
      <w:r w:rsidR="003E0668" w:rsidRPr="009F1C2A">
        <w:rPr>
          <w:rFonts w:ascii="Times New Roman" w:eastAsia="標楷體" w:hAnsi="Times New Roman" w:cs="Times New Roman" w:hint="eastAsia"/>
          <w:sz w:val="28"/>
          <w:szCs w:val="32"/>
        </w:rPr>
        <w:t>。</w:t>
      </w:r>
    </w:p>
    <w:p w14:paraId="3BA11A02" w14:textId="43C18721" w:rsidR="00893604" w:rsidRPr="009F1C2A" w:rsidRDefault="002670FD" w:rsidP="00F45FCD">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eastAsia="標楷體" w:hint="eastAsia"/>
          <w:sz w:val="28"/>
          <w:szCs w:val="32"/>
        </w:rPr>
        <w:t>追蹤</w:t>
      </w:r>
      <w:r w:rsidR="003E0668" w:rsidRPr="009F1C2A">
        <w:rPr>
          <w:rFonts w:eastAsia="標楷體" w:hint="eastAsia"/>
          <w:sz w:val="28"/>
          <w:szCs w:val="32"/>
        </w:rPr>
        <w:t>管理服務費：</w:t>
      </w:r>
    </w:p>
    <w:p w14:paraId="63E97C6A" w14:textId="7D4DC937" w:rsidR="00893604" w:rsidRPr="009F1C2A" w:rsidRDefault="00893604" w:rsidP="00893604">
      <w:pPr>
        <w:pStyle w:val="af1"/>
        <w:numPr>
          <w:ilvl w:val="3"/>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收案個案同時</w:t>
      </w:r>
      <w:r w:rsidR="00CC3FE4" w:rsidRPr="009F1C2A">
        <w:rPr>
          <w:rFonts w:ascii="Times New Roman" w:eastAsia="標楷體" w:hAnsi="Times New Roman" w:cs="Times New Roman" w:hint="eastAsia"/>
          <w:sz w:val="28"/>
          <w:szCs w:val="32"/>
        </w:rPr>
        <w:t>參與</w:t>
      </w:r>
      <w:r w:rsidRPr="009F1C2A">
        <w:rPr>
          <w:rFonts w:ascii="Times New Roman" w:eastAsia="標楷體" w:hAnsi="Times New Roman" w:cs="Times New Roman" w:hint="eastAsia"/>
          <w:sz w:val="28"/>
          <w:szCs w:val="32"/>
        </w:rPr>
        <w:t>「牙周病統合治療方案」</w:t>
      </w:r>
      <w:r w:rsidR="00D36227">
        <w:rPr>
          <w:rFonts w:ascii="Times New Roman" w:eastAsia="標楷體" w:hAnsi="Times New Roman" w:cs="Times New Roman" w:hint="eastAsia"/>
          <w:sz w:val="28"/>
          <w:szCs w:val="32"/>
        </w:rPr>
        <w:t>者，</w:t>
      </w:r>
      <w:r w:rsidR="00DC7E5E">
        <w:rPr>
          <w:rFonts w:ascii="Times New Roman" w:eastAsia="標楷體" w:hAnsi="Times New Roman" w:cs="Times New Roman" w:hint="eastAsia"/>
          <w:sz w:val="28"/>
          <w:szCs w:val="32"/>
        </w:rPr>
        <w:t>其</w:t>
      </w:r>
      <w:r w:rsidR="00D36227">
        <w:rPr>
          <w:rFonts w:ascii="Times New Roman" w:eastAsia="標楷體" w:hAnsi="Times New Roman" w:cs="Times New Roman" w:hint="eastAsia"/>
          <w:sz w:val="28"/>
          <w:szCs w:val="32"/>
        </w:rPr>
        <w:t>前</w:t>
      </w:r>
      <w:r w:rsidR="00D36227">
        <w:rPr>
          <w:rFonts w:ascii="Times New Roman" w:eastAsia="標楷體" w:hAnsi="Times New Roman" w:cs="Times New Roman" w:hint="eastAsia"/>
          <w:sz w:val="28"/>
          <w:szCs w:val="32"/>
        </w:rPr>
        <w:t>2</w:t>
      </w:r>
      <w:r w:rsidR="00D36227">
        <w:rPr>
          <w:rFonts w:ascii="Times New Roman" w:eastAsia="標楷體" w:hAnsi="Times New Roman" w:cs="Times New Roman" w:hint="eastAsia"/>
          <w:sz w:val="28"/>
          <w:szCs w:val="32"/>
        </w:rPr>
        <w:t>次追蹤管理，依「</w:t>
      </w:r>
      <w:r w:rsidR="00D36227" w:rsidRPr="009F1C2A">
        <w:rPr>
          <w:rFonts w:ascii="Times New Roman" w:eastAsia="標楷體" w:hAnsi="Times New Roman" w:cs="Times New Roman" w:hint="eastAsia"/>
          <w:sz w:val="28"/>
          <w:szCs w:val="32"/>
        </w:rPr>
        <w:t>牙周病統合治療方案」</w:t>
      </w:r>
      <w:r w:rsidR="00DC7E5E">
        <w:rPr>
          <w:rFonts w:ascii="Times New Roman" w:eastAsia="標楷體" w:hAnsi="Times New Roman" w:cs="Times New Roman" w:hint="eastAsia"/>
          <w:sz w:val="28"/>
          <w:szCs w:val="32"/>
        </w:rPr>
        <w:t>辦理，</w:t>
      </w:r>
      <w:r w:rsidRPr="009F1C2A">
        <w:rPr>
          <w:rFonts w:ascii="Times New Roman" w:eastAsia="標楷體" w:hAnsi="Times New Roman" w:cs="Times New Roman" w:hint="eastAsia"/>
          <w:sz w:val="28"/>
          <w:szCs w:val="32"/>
        </w:rPr>
        <w:t>追蹤滿</w:t>
      </w:r>
      <w:r w:rsidRPr="009F1C2A">
        <w:rPr>
          <w:rFonts w:ascii="Times New Roman" w:eastAsia="標楷體" w:hAnsi="Times New Roman" w:cs="Times New Roman" w:hint="eastAsia"/>
          <w:sz w:val="28"/>
          <w:szCs w:val="32"/>
        </w:rPr>
        <w:t>180</w:t>
      </w:r>
      <w:r w:rsidRPr="009F1C2A">
        <w:rPr>
          <w:rFonts w:ascii="Times New Roman" w:eastAsia="標楷體" w:hAnsi="Times New Roman" w:cs="Times New Roman" w:hint="eastAsia"/>
          <w:sz w:val="28"/>
          <w:szCs w:val="32"/>
        </w:rPr>
        <w:t>日後，經評估仍須持續進行</w:t>
      </w:r>
      <w:r w:rsidRPr="009F1C2A">
        <w:rPr>
          <w:rFonts w:eastAsia="標楷體" w:hint="eastAsia"/>
          <w:sz w:val="28"/>
          <w:szCs w:val="32"/>
        </w:rPr>
        <w:t>個案追蹤管理</w:t>
      </w:r>
      <w:r w:rsidR="00B32B7F" w:rsidRPr="009F1C2A">
        <w:rPr>
          <w:rFonts w:eastAsia="標楷體" w:hint="eastAsia"/>
          <w:sz w:val="28"/>
          <w:szCs w:val="32"/>
        </w:rPr>
        <w:t>者</w:t>
      </w:r>
      <w:r w:rsidRPr="009F1C2A">
        <w:rPr>
          <w:rFonts w:eastAsia="標楷體" w:hint="eastAsia"/>
          <w:sz w:val="28"/>
          <w:szCs w:val="32"/>
        </w:rPr>
        <w:t>，則</w:t>
      </w:r>
      <w:r w:rsidR="002670FD" w:rsidRPr="009F1C2A">
        <w:rPr>
          <w:rFonts w:eastAsia="標楷體" w:hint="eastAsia"/>
          <w:sz w:val="28"/>
          <w:szCs w:val="32"/>
        </w:rPr>
        <w:t>追蹤</w:t>
      </w:r>
      <w:r w:rsidRPr="009F1C2A">
        <w:rPr>
          <w:rFonts w:eastAsia="標楷體" w:hint="eastAsia"/>
          <w:sz w:val="28"/>
          <w:szCs w:val="32"/>
        </w:rPr>
        <w:t>管理服務費</w:t>
      </w:r>
      <w:r w:rsidRPr="009F1C2A">
        <w:rPr>
          <w:rFonts w:eastAsia="標楷體" w:hint="eastAsia"/>
          <w:sz w:val="28"/>
          <w:szCs w:val="32"/>
        </w:rPr>
        <w:lastRenderedPageBreak/>
        <w:t>每人次</w:t>
      </w:r>
      <w:r w:rsidRPr="009F1C2A">
        <w:rPr>
          <w:rFonts w:eastAsia="標楷體" w:hint="eastAsia"/>
          <w:sz w:val="28"/>
          <w:szCs w:val="32"/>
        </w:rPr>
        <w:t>2</w:t>
      </w:r>
      <w:r w:rsidRPr="009F1C2A">
        <w:rPr>
          <w:rFonts w:eastAsia="標楷體"/>
          <w:sz w:val="28"/>
          <w:szCs w:val="32"/>
        </w:rPr>
        <w:t>00</w:t>
      </w:r>
      <w:r w:rsidRPr="009F1C2A">
        <w:rPr>
          <w:rFonts w:eastAsia="標楷體" w:hint="eastAsia"/>
          <w:sz w:val="28"/>
          <w:szCs w:val="32"/>
        </w:rPr>
        <w:t>元，每人最多申請</w:t>
      </w:r>
      <w:r w:rsidRPr="009F1C2A">
        <w:rPr>
          <w:rFonts w:eastAsia="標楷體" w:hint="eastAsia"/>
          <w:sz w:val="28"/>
          <w:szCs w:val="32"/>
        </w:rPr>
        <w:t>2</w:t>
      </w:r>
      <w:r w:rsidRPr="009F1C2A">
        <w:rPr>
          <w:rFonts w:eastAsia="標楷體" w:hint="eastAsia"/>
          <w:sz w:val="28"/>
          <w:szCs w:val="32"/>
        </w:rPr>
        <w:t>次，每次間隔不得少於</w:t>
      </w:r>
      <w:r w:rsidRPr="009F1C2A">
        <w:rPr>
          <w:rFonts w:eastAsia="標楷體" w:hint="eastAsia"/>
          <w:sz w:val="28"/>
          <w:szCs w:val="32"/>
        </w:rPr>
        <w:t>90</w:t>
      </w:r>
      <w:r w:rsidR="00DC7E5E">
        <w:rPr>
          <w:rFonts w:eastAsia="標楷體" w:hint="eastAsia"/>
          <w:sz w:val="28"/>
          <w:szCs w:val="32"/>
        </w:rPr>
        <w:t>日</w:t>
      </w:r>
      <w:r w:rsidRPr="009F1C2A">
        <w:rPr>
          <w:rFonts w:eastAsia="標楷體" w:hint="eastAsia"/>
          <w:sz w:val="28"/>
          <w:szCs w:val="32"/>
        </w:rPr>
        <w:t>。</w:t>
      </w:r>
    </w:p>
    <w:p w14:paraId="081D93CC" w14:textId="61E6D4F7" w:rsidR="00893604" w:rsidRPr="009F1C2A" w:rsidRDefault="00893604" w:rsidP="00893604">
      <w:pPr>
        <w:pStyle w:val="af1"/>
        <w:numPr>
          <w:ilvl w:val="3"/>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收案個案若</w:t>
      </w:r>
      <w:r w:rsidR="00B32B7F" w:rsidRPr="009F1C2A">
        <w:rPr>
          <w:rFonts w:ascii="Times New Roman" w:eastAsia="標楷體" w:hAnsi="Times New Roman" w:cs="Times New Roman" w:hint="eastAsia"/>
          <w:sz w:val="28"/>
          <w:szCs w:val="32"/>
        </w:rPr>
        <w:t>未能</w:t>
      </w:r>
      <w:r w:rsidR="00CC3FE4" w:rsidRPr="009F1C2A">
        <w:rPr>
          <w:rFonts w:ascii="Times New Roman" w:eastAsia="標楷體" w:hAnsi="Times New Roman" w:cs="Times New Roman" w:hint="eastAsia"/>
          <w:sz w:val="28"/>
          <w:szCs w:val="32"/>
        </w:rPr>
        <w:t>參與</w:t>
      </w:r>
      <w:r w:rsidRPr="009F1C2A">
        <w:rPr>
          <w:rFonts w:ascii="Times New Roman" w:eastAsia="標楷體" w:hAnsi="Times New Roman" w:cs="Times New Roman" w:hint="eastAsia"/>
          <w:sz w:val="28"/>
          <w:szCs w:val="32"/>
        </w:rPr>
        <w:t>「牙周病統合治療方案」</w:t>
      </w:r>
      <w:r w:rsidR="00B32B7F" w:rsidRPr="009F1C2A">
        <w:rPr>
          <w:rFonts w:ascii="Times New Roman" w:eastAsia="標楷體" w:hAnsi="Times New Roman" w:cs="Times New Roman" w:hint="eastAsia"/>
          <w:sz w:val="28"/>
          <w:szCs w:val="32"/>
        </w:rPr>
        <w:t>但符合本計畫收案條件者</w:t>
      </w:r>
      <w:r w:rsidRPr="009F1C2A">
        <w:rPr>
          <w:rFonts w:ascii="Times New Roman" w:eastAsia="標楷體" w:hAnsi="Times New Roman" w:cs="Times New Roman" w:hint="eastAsia"/>
          <w:sz w:val="28"/>
          <w:szCs w:val="32"/>
        </w:rPr>
        <w:t>，則</w:t>
      </w:r>
      <w:r w:rsidR="002670FD" w:rsidRPr="009F1C2A">
        <w:rPr>
          <w:rFonts w:ascii="Times New Roman" w:eastAsia="標楷體" w:hAnsi="Times New Roman" w:cs="Times New Roman" w:hint="eastAsia"/>
          <w:sz w:val="28"/>
          <w:szCs w:val="32"/>
        </w:rPr>
        <w:t>追蹤</w:t>
      </w:r>
      <w:r w:rsidRPr="009F1C2A">
        <w:rPr>
          <w:rFonts w:eastAsia="標楷體" w:hint="eastAsia"/>
          <w:sz w:val="28"/>
          <w:szCs w:val="32"/>
        </w:rPr>
        <w:t>管理服務費每人次</w:t>
      </w:r>
      <w:r w:rsidRPr="009F1C2A">
        <w:rPr>
          <w:rFonts w:eastAsia="標楷體" w:hint="eastAsia"/>
          <w:sz w:val="28"/>
          <w:szCs w:val="32"/>
        </w:rPr>
        <w:t>2</w:t>
      </w:r>
      <w:r w:rsidRPr="009F1C2A">
        <w:rPr>
          <w:rFonts w:eastAsia="標楷體"/>
          <w:sz w:val="28"/>
          <w:szCs w:val="32"/>
        </w:rPr>
        <w:t>00</w:t>
      </w:r>
      <w:r w:rsidRPr="009F1C2A">
        <w:rPr>
          <w:rFonts w:eastAsia="標楷體" w:hint="eastAsia"/>
          <w:sz w:val="28"/>
          <w:szCs w:val="32"/>
        </w:rPr>
        <w:t>元，每人最多申請</w:t>
      </w:r>
      <w:r w:rsidRPr="009F1C2A">
        <w:rPr>
          <w:rFonts w:eastAsia="標楷體" w:hint="eastAsia"/>
          <w:sz w:val="28"/>
          <w:szCs w:val="32"/>
        </w:rPr>
        <w:t>4</w:t>
      </w:r>
      <w:r w:rsidRPr="009F1C2A">
        <w:rPr>
          <w:rFonts w:eastAsia="標楷體" w:hint="eastAsia"/>
          <w:sz w:val="28"/>
          <w:szCs w:val="32"/>
        </w:rPr>
        <w:t>次，每次間隔不得少於</w:t>
      </w:r>
      <w:r w:rsidRPr="009F1C2A">
        <w:rPr>
          <w:rFonts w:eastAsia="標楷體" w:hint="eastAsia"/>
          <w:sz w:val="28"/>
          <w:szCs w:val="32"/>
        </w:rPr>
        <w:t>90</w:t>
      </w:r>
      <w:r w:rsidR="00DC7E5E">
        <w:rPr>
          <w:rFonts w:eastAsia="標楷體" w:hint="eastAsia"/>
          <w:sz w:val="28"/>
          <w:szCs w:val="32"/>
        </w:rPr>
        <w:t>日</w:t>
      </w:r>
      <w:r w:rsidRPr="009F1C2A">
        <w:rPr>
          <w:rFonts w:eastAsia="標楷體" w:hint="eastAsia"/>
          <w:sz w:val="28"/>
          <w:szCs w:val="32"/>
        </w:rPr>
        <w:t>。</w:t>
      </w:r>
    </w:p>
    <w:p w14:paraId="00484B63" w14:textId="6135D4AC" w:rsidR="00B33027" w:rsidRPr="009F1C2A" w:rsidRDefault="00E75EE3" w:rsidP="008D700A">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配合將個案評估</w:t>
      </w:r>
      <w:r w:rsidR="00A12AFD" w:rsidRPr="009F1C2A">
        <w:rPr>
          <w:rFonts w:ascii="Times New Roman" w:eastAsia="標楷體" w:hAnsi="Times New Roman" w:cs="Times New Roman" w:hint="eastAsia"/>
          <w:sz w:val="28"/>
          <w:szCs w:val="32"/>
        </w:rPr>
        <w:t>及</w:t>
      </w:r>
      <w:r w:rsidRPr="009F1C2A">
        <w:rPr>
          <w:rFonts w:ascii="Times New Roman" w:eastAsia="標楷體" w:hAnsi="Times New Roman" w:cs="Times New Roman" w:hint="eastAsia"/>
          <w:sz w:val="28"/>
          <w:szCs w:val="32"/>
        </w:rPr>
        <w:t>追蹤等資料定期</w:t>
      </w:r>
      <w:r w:rsidR="00A12AFD" w:rsidRPr="009F1C2A">
        <w:rPr>
          <w:rFonts w:ascii="Times New Roman" w:eastAsia="標楷體" w:hAnsi="Times New Roman" w:cs="Times New Roman" w:hint="eastAsia"/>
          <w:sz w:val="28"/>
          <w:szCs w:val="32"/>
        </w:rPr>
        <w:t>提供予核心推動醫院</w:t>
      </w:r>
      <w:r w:rsidRPr="009F1C2A">
        <w:rPr>
          <w:rFonts w:ascii="Times New Roman" w:eastAsia="標楷體" w:hAnsi="Times New Roman" w:cs="Times New Roman" w:hint="eastAsia"/>
          <w:sz w:val="28"/>
          <w:szCs w:val="32"/>
        </w:rPr>
        <w:t>，</w:t>
      </w:r>
      <w:proofErr w:type="gramStart"/>
      <w:r w:rsidRPr="009F1C2A">
        <w:rPr>
          <w:rFonts w:ascii="Times New Roman" w:eastAsia="標楷體" w:hAnsi="Times New Roman" w:cs="Times New Roman" w:hint="eastAsia"/>
          <w:sz w:val="28"/>
          <w:szCs w:val="32"/>
        </w:rPr>
        <w:t>俟</w:t>
      </w:r>
      <w:proofErr w:type="gramEnd"/>
      <w:r w:rsidR="00B40C99" w:rsidRPr="009F1C2A">
        <w:rPr>
          <w:rFonts w:ascii="Times New Roman" w:eastAsia="標楷體" w:hAnsi="Times New Roman" w:cs="Times New Roman" w:hint="eastAsia"/>
          <w:sz w:val="28"/>
          <w:szCs w:val="32"/>
        </w:rPr>
        <w:t>填報</w:t>
      </w:r>
      <w:r w:rsidRPr="009F1C2A">
        <w:rPr>
          <w:rFonts w:ascii="Times New Roman" w:eastAsia="標楷體" w:hAnsi="Times New Roman" w:cs="Times New Roman" w:hint="eastAsia"/>
          <w:sz w:val="28"/>
          <w:szCs w:val="32"/>
        </w:rPr>
        <w:t>資料經</w:t>
      </w:r>
      <w:r w:rsidR="00643569" w:rsidRPr="009F1C2A">
        <w:rPr>
          <w:rFonts w:ascii="Times New Roman" w:eastAsia="標楷體" w:hAnsi="Times New Roman" w:cs="Times New Roman" w:hint="eastAsia"/>
          <w:sz w:val="28"/>
          <w:szCs w:val="32"/>
        </w:rPr>
        <w:t>查核</w:t>
      </w:r>
      <w:r w:rsidRPr="009F1C2A">
        <w:rPr>
          <w:rFonts w:ascii="Times New Roman" w:eastAsia="標楷體" w:hAnsi="Times New Roman" w:cs="Times New Roman" w:hint="eastAsia"/>
          <w:sz w:val="28"/>
          <w:szCs w:val="32"/>
        </w:rPr>
        <w:t>且無需修改或補正後，</w:t>
      </w:r>
      <w:r w:rsidR="00FE0B66" w:rsidRPr="009F1C2A">
        <w:rPr>
          <w:rFonts w:ascii="Times New Roman" w:eastAsia="標楷體" w:hAnsi="Times New Roman" w:cs="Times New Roman" w:hint="eastAsia"/>
          <w:sz w:val="28"/>
          <w:szCs w:val="32"/>
        </w:rPr>
        <w:t>始得</w:t>
      </w:r>
      <w:r w:rsidR="00CB1833" w:rsidRPr="009F1C2A">
        <w:rPr>
          <w:rFonts w:ascii="Times New Roman" w:eastAsia="標楷體" w:hAnsi="Times New Roman" w:cs="Times New Roman" w:hint="eastAsia"/>
          <w:sz w:val="28"/>
          <w:szCs w:val="32"/>
        </w:rPr>
        <w:t>按經費撥款作業期程</w:t>
      </w:r>
      <w:r w:rsidRPr="009F1C2A">
        <w:rPr>
          <w:rFonts w:ascii="Times New Roman" w:eastAsia="標楷體" w:hAnsi="Times New Roman" w:cs="Times New Roman" w:hint="eastAsia"/>
          <w:sz w:val="28"/>
          <w:szCs w:val="32"/>
        </w:rPr>
        <w:t>撥付核定</w:t>
      </w:r>
      <w:r w:rsidR="00FE0B66" w:rsidRPr="009F1C2A">
        <w:rPr>
          <w:rFonts w:ascii="Times New Roman" w:eastAsia="標楷體" w:hAnsi="Times New Roman" w:cs="Times New Roman" w:hint="eastAsia"/>
          <w:sz w:val="28"/>
          <w:szCs w:val="32"/>
        </w:rPr>
        <w:t>費用。</w:t>
      </w:r>
    </w:p>
    <w:p w14:paraId="7080C597" w14:textId="277BDA04" w:rsidR="006C051F" w:rsidRPr="009F1C2A" w:rsidRDefault="006C051F" w:rsidP="008D700A">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本部得查核受補助單位辦理本計畫，是否存在費用申報不實、費用申請與服務提供不符、服務對象資格不符、或有不正當方法招攬服務對象之情況、或其他違反醫療相關法規等事宜。查核結果確認不符合核付資格時，需繳回已核付之費用。</w:t>
      </w:r>
    </w:p>
    <w:p w14:paraId="17292DA4" w14:textId="77777777" w:rsidR="00CB5174" w:rsidRPr="009F1C2A" w:rsidRDefault="00313958" w:rsidP="008D700A">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hint="eastAsia"/>
          <w:sz w:val="28"/>
          <w:szCs w:val="32"/>
        </w:rPr>
        <w:t>補</w:t>
      </w:r>
      <w:r w:rsidR="00A71168" w:rsidRPr="009F1C2A">
        <w:rPr>
          <w:rFonts w:ascii="Times New Roman" w:eastAsia="標楷體" w:hAnsi="Times New Roman"/>
          <w:sz w:val="28"/>
          <w:szCs w:val="32"/>
        </w:rPr>
        <w:t>助人力：</w:t>
      </w:r>
      <w:r w:rsidR="00A71168" w:rsidRPr="009F1C2A">
        <w:rPr>
          <w:rFonts w:ascii="Times New Roman" w:eastAsia="標楷體" w:hAnsi="Times New Roman"/>
          <w:kern w:val="0"/>
          <w:sz w:val="28"/>
          <w:szCs w:val="32"/>
        </w:rPr>
        <w:t>本計畫補助之人力，應專責辦理本計畫相關事項，且不得另報支</w:t>
      </w:r>
      <w:r w:rsidR="00A71168" w:rsidRPr="009F1C2A">
        <w:rPr>
          <w:rFonts w:ascii="Times New Roman" w:eastAsia="標楷體" w:hAnsi="Times New Roman"/>
          <w:sz w:val="28"/>
          <w:szCs w:val="32"/>
        </w:rPr>
        <w:t>本計畫內之鐘點費及出席費。另</w:t>
      </w:r>
      <w:r w:rsidR="00543F59" w:rsidRPr="009F1C2A">
        <w:rPr>
          <w:rFonts w:ascii="Times New Roman" w:eastAsia="標楷體" w:hAnsi="Times New Roman"/>
          <w:sz w:val="28"/>
          <w:szCs w:val="32"/>
        </w:rPr>
        <w:t>受補助單位</w:t>
      </w:r>
      <w:r w:rsidR="00A71168" w:rsidRPr="009F1C2A">
        <w:rPr>
          <w:rFonts w:ascii="Times New Roman" w:eastAsia="標楷體" w:hAnsi="Times New Roman"/>
          <w:sz w:val="28"/>
          <w:szCs w:val="32"/>
        </w:rPr>
        <w:t>人員不得報支臨時工資。</w:t>
      </w:r>
    </w:p>
    <w:p w14:paraId="21C8B124" w14:textId="2A06D435" w:rsidR="00E10FF0" w:rsidRPr="009F1C2A" w:rsidRDefault="00A71168" w:rsidP="008D700A">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如有未盡事宜，相關經費支用請依「</w:t>
      </w:r>
      <w:r w:rsidR="00CB5174" w:rsidRPr="009F1C2A">
        <w:rPr>
          <w:rFonts w:ascii="Times New Roman" w:eastAsia="標楷體" w:hAnsi="Times New Roman"/>
          <w:bCs/>
          <w:sz w:val="28"/>
          <w:szCs w:val="28"/>
        </w:rPr>
        <w:t>衛生</w:t>
      </w:r>
      <w:proofErr w:type="gramStart"/>
      <w:r w:rsidR="00CB5174" w:rsidRPr="009F1C2A">
        <w:rPr>
          <w:rFonts w:ascii="Times New Roman" w:eastAsia="標楷體" w:hAnsi="Times New Roman"/>
          <w:bCs/>
          <w:sz w:val="28"/>
          <w:szCs w:val="28"/>
        </w:rPr>
        <w:t>福利部補</w:t>
      </w:r>
      <w:proofErr w:type="gramEnd"/>
      <w:r w:rsidR="00CB5174" w:rsidRPr="009F1C2A">
        <w:rPr>
          <w:rFonts w:ascii="Times New Roman" w:eastAsia="標楷體" w:hAnsi="Times New Roman"/>
          <w:bCs/>
          <w:sz w:val="28"/>
          <w:szCs w:val="28"/>
        </w:rPr>
        <w:t>(</w:t>
      </w:r>
      <w:r w:rsidR="00CB5174" w:rsidRPr="009F1C2A">
        <w:rPr>
          <w:rFonts w:ascii="Times New Roman" w:eastAsia="標楷體" w:hAnsi="Times New Roman"/>
          <w:bCs/>
          <w:sz w:val="28"/>
          <w:szCs w:val="28"/>
        </w:rPr>
        <w:t>捐</w:t>
      </w:r>
      <w:r w:rsidR="00CB5174" w:rsidRPr="009F1C2A">
        <w:rPr>
          <w:rFonts w:ascii="Times New Roman" w:eastAsia="標楷體" w:hAnsi="Times New Roman"/>
          <w:bCs/>
          <w:sz w:val="28"/>
          <w:szCs w:val="28"/>
        </w:rPr>
        <w:t>)</w:t>
      </w:r>
      <w:r w:rsidR="00CB5174" w:rsidRPr="009F1C2A">
        <w:rPr>
          <w:rFonts w:ascii="Times New Roman" w:eastAsia="標楷體" w:hAnsi="Times New Roman"/>
          <w:bCs/>
          <w:sz w:val="28"/>
          <w:szCs w:val="28"/>
        </w:rPr>
        <w:t>助款項會計處理作業要點</w:t>
      </w:r>
      <w:r w:rsidRPr="009F1C2A">
        <w:rPr>
          <w:rFonts w:ascii="Times New Roman" w:eastAsia="標楷體" w:hAnsi="Times New Roman"/>
          <w:sz w:val="28"/>
          <w:szCs w:val="32"/>
        </w:rPr>
        <w:t>」</w:t>
      </w:r>
      <w:r w:rsidR="0048534F">
        <w:rPr>
          <w:rFonts w:ascii="Times New Roman" w:eastAsia="標楷體" w:hAnsi="Times New Roman" w:cs="Times New Roman" w:hint="eastAsia"/>
          <w:sz w:val="28"/>
          <w:szCs w:val="32"/>
        </w:rPr>
        <w:t>（</w:t>
      </w:r>
      <w:r w:rsidR="007E3A57" w:rsidRPr="009F1C2A">
        <w:rPr>
          <w:rFonts w:ascii="Times New Roman" w:eastAsia="標楷體" w:hAnsi="Times New Roman" w:cs="Times New Roman" w:hint="eastAsia"/>
          <w:sz w:val="28"/>
          <w:szCs w:val="32"/>
        </w:rPr>
        <w:t>附件</w:t>
      </w:r>
      <w:r w:rsidR="008D51BA">
        <w:rPr>
          <w:rFonts w:ascii="Times New Roman" w:eastAsia="標楷體" w:hAnsi="Times New Roman" w:cs="Times New Roman" w:hint="eastAsia"/>
          <w:sz w:val="28"/>
          <w:szCs w:val="32"/>
        </w:rPr>
        <w:t>2</w:t>
      </w:r>
      <w:r w:rsidR="0048534F">
        <w:rPr>
          <w:rFonts w:ascii="Times New Roman" w:eastAsia="標楷體" w:hAnsi="Times New Roman" w:cs="Times New Roman" w:hint="eastAsia"/>
          <w:sz w:val="28"/>
          <w:szCs w:val="32"/>
        </w:rPr>
        <w:t>）</w:t>
      </w:r>
      <w:r w:rsidRPr="009F1C2A">
        <w:rPr>
          <w:rFonts w:ascii="Times New Roman" w:eastAsia="標楷體" w:hAnsi="Times New Roman"/>
          <w:sz w:val="28"/>
          <w:szCs w:val="32"/>
        </w:rPr>
        <w:t>辦理。</w:t>
      </w:r>
    </w:p>
    <w:p w14:paraId="0C4205CB" w14:textId="77777777" w:rsidR="00B50CFA" w:rsidRPr="009F1C2A" w:rsidRDefault="00B50CFA" w:rsidP="00EA147B">
      <w:pPr>
        <w:pStyle w:val="af1"/>
        <w:tabs>
          <w:tab w:val="left" w:pos="1276"/>
        </w:tabs>
        <w:spacing w:line="360" w:lineRule="auto"/>
        <w:ind w:left="1756"/>
        <w:jc w:val="both"/>
        <w:rPr>
          <w:rFonts w:ascii="Times New Roman" w:eastAsia="標楷體" w:hAnsi="Times New Roman" w:cs="Times New Roman"/>
          <w:sz w:val="28"/>
          <w:szCs w:val="32"/>
        </w:rPr>
      </w:pPr>
    </w:p>
    <w:p w14:paraId="2B406D46" w14:textId="77777777" w:rsidR="00AC4233" w:rsidRPr="009F1C2A" w:rsidRDefault="00A95705" w:rsidP="00E019D2">
      <w:pPr>
        <w:pStyle w:val="2"/>
        <w:ind w:left="567" w:hanging="567"/>
        <w:rPr>
          <w:b w:val="0"/>
          <w:szCs w:val="32"/>
        </w:rPr>
      </w:pPr>
      <w:bookmarkStart w:id="21" w:name="_Toc206417687"/>
      <w:bookmarkStart w:id="22" w:name="_Toc206417798"/>
      <w:bookmarkStart w:id="23" w:name="_Toc206417837"/>
      <w:r w:rsidRPr="009F1C2A">
        <w:rPr>
          <w:szCs w:val="32"/>
        </w:rPr>
        <w:t>計畫</w:t>
      </w:r>
      <w:r w:rsidR="009B7C4D" w:rsidRPr="009F1C2A">
        <w:rPr>
          <w:szCs w:val="32"/>
        </w:rPr>
        <w:t>申請及</w:t>
      </w:r>
      <w:r w:rsidRPr="009F1C2A">
        <w:rPr>
          <w:szCs w:val="32"/>
        </w:rPr>
        <w:t>審查</w:t>
      </w:r>
      <w:bookmarkEnd w:id="21"/>
      <w:bookmarkEnd w:id="22"/>
      <w:bookmarkEnd w:id="23"/>
    </w:p>
    <w:p w14:paraId="61ACDCEF" w14:textId="454E1F12" w:rsidR="009B7C4D" w:rsidRPr="009F1C2A" w:rsidRDefault="009B7C4D"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申請期限：自公告日起</w:t>
      </w:r>
      <w:r w:rsidR="00892605" w:rsidRPr="002E6210">
        <w:rPr>
          <w:rFonts w:eastAsia="標楷體" w:hint="eastAsia"/>
          <w:sz w:val="28"/>
          <w:szCs w:val="32"/>
        </w:rPr>
        <w:t>14</w:t>
      </w:r>
      <w:r w:rsidRPr="002E6210">
        <w:rPr>
          <w:rFonts w:eastAsia="標楷體"/>
          <w:sz w:val="28"/>
          <w:szCs w:val="32"/>
        </w:rPr>
        <w:t>個工作日</w:t>
      </w:r>
      <w:r w:rsidR="002144BA" w:rsidRPr="009F1C2A">
        <w:rPr>
          <w:rFonts w:eastAsia="標楷體" w:hint="eastAsia"/>
          <w:sz w:val="28"/>
          <w:szCs w:val="32"/>
        </w:rPr>
        <w:t>（</w:t>
      </w:r>
      <w:r w:rsidR="0051181F" w:rsidRPr="0048534F">
        <w:rPr>
          <w:rFonts w:eastAsia="標楷體"/>
          <w:bCs/>
          <w:sz w:val="28"/>
          <w:szCs w:val="32"/>
        </w:rPr>
        <w:t>以本部收文日為</w:t>
      </w:r>
      <w:proofErr w:type="gramStart"/>
      <w:r w:rsidR="0051181F" w:rsidRPr="0048534F">
        <w:rPr>
          <w:rFonts w:eastAsia="標楷體"/>
          <w:bCs/>
          <w:sz w:val="28"/>
          <w:szCs w:val="32"/>
        </w:rPr>
        <w:t>準</w:t>
      </w:r>
      <w:proofErr w:type="gramEnd"/>
      <w:r w:rsidR="002144BA" w:rsidRPr="0048534F">
        <w:rPr>
          <w:rFonts w:eastAsia="標楷體" w:hint="eastAsia"/>
          <w:bCs/>
          <w:sz w:val="28"/>
          <w:szCs w:val="32"/>
        </w:rPr>
        <w:t>）</w:t>
      </w:r>
      <w:r w:rsidR="0051181F" w:rsidRPr="009F1C2A">
        <w:rPr>
          <w:rFonts w:eastAsia="標楷體"/>
          <w:sz w:val="28"/>
          <w:szCs w:val="32"/>
        </w:rPr>
        <w:t>，</w:t>
      </w:r>
      <w:r w:rsidRPr="009F1C2A">
        <w:rPr>
          <w:rFonts w:eastAsia="標楷體"/>
          <w:sz w:val="28"/>
          <w:szCs w:val="32"/>
        </w:rPr>
        <w:t>逾時不予受理。</w:t>
      </w:r>
    </w:p>
    <w:p w14:paraId="3FA4BA1B" w14:textId="77777777" w:rsidR="00D33EBA" w:rsidRPr="009F1C2A" w:rsidRDefault="009B7C4D"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申請方式：</w:t>
      </w:r>
    </w:p>
    <w:p w14:paraId="2D846C43" w14:textId="4D9C1629" w:rsidR="00D33EBA" w:rsidRPr="0048534F" w:rsidRDefault="009B7C4D" w:rsidP="0048534F">
      <w:pPr>
        <w:pStyle w:val="Textbody"/>
        <w:numPr>
          <w:ilvl w:val="0"/>
          <w:numId w:val="18"/>
        </w:numPr>
        <w:spacing w:line="360" w:lineRule="auto"/>
        <w:jc w:val="both"/>
        <w:rPr>
          <w:rFonts w:eastAsia="標楷體"/>
          <w:sz w:val="28"/>
          <w:szCs w:val="32"/>
        </w:rPr>
      </w:pPr>
      <w:r w:rsidRPr="009F1C2A">
        <w:rPr>
          <w:rFonts w:eastAsia="標楷體"/>
          <w:sz w:val="28"/>
          <w:szCs w:val="32"/>
        </w:rPr>
        <w:t>於申請期限內，依附件計畫書格式</w:t>
      </w:r>
      <w:r w:rsidR="002144BA" w:rsidRPr="009F1C2A">
        <w:rPr>
          <w:rFonts w:eastAsia="標楷體" w:hint="eastAsia"/>
          <w:sz w:val="28"/>
          <w:szCs w:val="32"/>
        </w:rPr>
        <w:t>（</w:t>
      </w:r>
      <w:r w:rsidRPr="009F1C2A">
        <w:rPr>
          <w:rFonts w:eastAsia="標楷體"/>
          <w:sz w:val="28"/>
          <w:szCs w:val="32"/>
        </w:rPr>
        <w:t>附件</w:t>
      </w:r>
      <w:r w:rsidR="008D51BA">
        <w:rPr>
          <w:rFonts w:eastAsia="標楷體" w:hint="eastAsia"/>
          <w:sz w:val="28"/>
          <w:szCs w:val="32"/>
        </w:rPr>
        <w:t>3</w:t>
      </w:r>
      <w:r w:rsidR="002144BA" w:rsidRPr="009F1C2A">
        <w:rPr>
          <w:rFonts w:eastAsia="標楷體" w:hint="eastAsia"/>
          <w:sz w:val="28"/>
          <w:szCs w:val="32"/>
        </w:rPr>
        <w:t>）</w:t>
      </w:r>
      <w:r w:rsidRPr="009F1C2A">
        <w:rPr>
          <w:rFonts w:eastAsia="標楷體"/>
          <w:sz w:val="28"/>
          <w:szCs w:val="32"/>
        </w:rPr>
        <w:t>撰寫，並將申請計畫書</w:t>
      </w:r>
      <w:r w:rsidR="002144BA" w:rsidRPr="009F1C2A">
        <w:rPr>
          <w:rFonts w:eastAsia="標楷體" w:hint="eastAsia"/>
          <w:sz w:val="28"/>
          <w:szCs w:val="32"/>
        </w:rPr>
        <w:t>一</w:t>
      </w:r>
      <w:r w:rsidRPr="002E6210">
        <w:rPr>
          <w:rFonts w:eastAsia="標楷體"/>
          <w:sz w:val="28"/>
          <w:szCs w:val="32"/>
        </w:rPr>
        <w:t>式</w:t>
      </w:r>
      <w:r w:rsidR="00BF25F3" w:rsidRPr="002E6210">
        <w:rPr>
          <w:rFonts w:eastAsia="標楷體" w:hint="eastAsia"/>
          <w:sz w:val="28"/>
          <w:szCs w:val="32"/>
        </w:rPr>
        <w:t>8</w:t>
      </w:r>
      <w:r w:rsidRPr="002E6210">
        <w:rPr>
          <w:rFonts w:eastAsia="標楷體"/>
          <w:sz w:val="28"/>
          <w:szCs w:val="32"/>
        </w:rPr>
        <w:t>份</w:t>
      </w:r>
      <w:r w:rsidR="0048534F" w:rsidRPr="002E6210">
        <w:rPr>
          <w:rFonts w:eastAsia="標楷體" w:hint="eastAsia"/>
          <w:sz w:val="28"/>
          <w:szCs w:val="32"/>
        </w:rPr>
        <w:t>（</w:t>
      </w:r>
      <w:r w:rsidR="0048534F">
        <w:rPr>
          <w:rFonts w:eastAsia="標楷體" w:hint="eastAsia"/>
          <w:sz w:val="28"/>
          <w:szCs w:val="32"/>
        </w:rPr>
        <w:t>其中</w:t>
      </w:r>
      <w:r w:rsidR="0048534F">
        <w:rPr>
          <w:rFonts w:eastAsia="標楷體" w:hint="eastAsia"/>
          <w:sz w:val="28"/>
          <w:szCs w:val="32"/>
        </w:rPr>
        <w:t>1</w:t>
      </w:r>
      <w:r w:rsidR="0048534F">
        <w:rPr>
          <w:rFonts w:eastAsia="標楷體" w:hint="eastAsia"/>
          <w:sz w:val="28"/>
          <w:szCs w:val="32"/>
        </w:rPr>
        <w:t>份無須裝訂</w:t>
      </w:r>
      <w:r w:rsidR="0057505B">
        <w:rPr>
          <w:rFonts w:eastAsia="標楷體" w:hint="eastAsia"/>
          <w:sz w:val="28"/>
          <w:szCs w:val="32"/>
        </w:rPr>
        <w:t>，含可編輯之電子檔</w:t>
      </w:r>
      <w:r w:rsidR="0048534F">
        <w:rPr>
          <w:rFonts w:eastAsia="標楷體" w:hint="eastAsia"/>
          <w:sz w:val="28"/>
          <w:szCs w:val="32"/>
        </w:rPr>
        <w:t>）</w:t>
      </w:r>
      <w:r w:rsidRPr="0048534F">
        <w:rPr>
          <w:rFonts w:eastAsia="標楷體"/>
          <w:sz w:val="28"/>
          <w:szCs w:val="32"/>
        </w:rPr>
        <w:t>、依法設立或登記之</w:t>
      </w:r>
      <w:r w:rsidR="00613D39" w:rsidRPr="0048534F">
        <w:rPr>
          <w:rFonts w:eastAsia="標楷體"/>
          <w:sz w:val="28"/>
          <w:szCs w:val="32"/>
        </w:rPr>
        <w:t>佐證</w:t>
      </w:r>
      <w:r w:rsidRPr="0048534F">
        <w:rPr>
          <w:rFonts w:eastAsia="標楷體"/>
          <w:sz w:val="28"/>
          <w:szCs w:val="32"/>
        </w:rPr>
        <w:t>文件</w:t>
      </w:r>
      <w:r w:rsidR="002144BA" w:rsidRPr="0048534F">
        <w:rPr>
          <w:rFonts w:eastAsia="標楷體" w:hint="eastAsia"/>
          <w:sz w:val="28"/>
          <w:szCs w:val="32"/>
        </w:rPr>
        <w:t>（</w:t>
      </w:r>
      <w:r w:rsidRPr="0048534F">
        <w:rPr>
          <w:rFonts w:eastAsia="標楷體"/>
          <w:sz w:val="28"/>
          <w:szCs w:val="32"/>
        </w:rPr>
        <w:t>影本</w:t>
      </w:r>
      <w:r w:rsidR="002144BA" w:rsidRPr="0048534F">
        <w:rPr>
          <w:rFonts w:eastAsia="標楷體" w:hint="eastAsia"/>
          <w:sz w:val="28"/>
          <w:szCs w:val="32"/>
        </w:rPr>
        <w:t>）</w:t>
      </w:r>
      <w:r w:rsidR="0048534F">
        <w:rPr>
          <w:rFonts w:eastAsia="標楷體" w:hint="eastAsia"/>
          <w:sz w:val="28"/>
          <w:szCs w:val="32"/>
        </w:rPr>
        <w:t>，以及資格佐證文件</w:t>
      </w:r>
      <w:r w:rsidR="0037615B">
        <w:rPr>
          <w:rFonts w:eastAsia="標楷體" w:hint="eastAsia"/>
          <w:sz w:val="28"/>
          <w:szCs w:val="32"/>
        </w:rPr>
        <w:t>資料</w:t>
      </w:r>
      <w:r w:rsidRPr="0048534F">
        <w:rPr>
          <w:rFonts w:eastAsia="標楷體"/>
          <w:sz w:val="28"/>
          <w:szCs w:val="32"/>
        </w:rPr>
        <w:t>函送至本部。</w:t>
      </w:r>
    </w:p>
    <w:p w14:paraId="4C3A00A2" w14:textId="59B848DC" w:rsidR="00D33EBA" w:rsidRPr="009F1C2A" w:rsidRDefault="00C548B7" w:rsidP="00EA147B">
      <w:pPr>
        <w:pStyle w:val="Textbody"/>
        <w:numPr>
          <w:ilvl w:val="0"/>
          <w:numId w:val="18"/>
        </w:numPr>
        <w:spacing w:line="360" w:lineRule="auto"/>
        <w:jc w:val="both"/>
        <w:rPr>
          <w:rFonts w:eastAsia="標楷體"/>
          <w:sz w:val="28"/>
          <w:szCs w:val="32"/>
        </w:rPr>
      </w:pPr>
      <w:r w:rsidRPr="009F1C2A">
        <w:rPr>
          <w:rFonts w:eastAsia="標楷體"/>
          <w:sz w:val="28"/>
          <w:szCs w:val="32"/>
        </w:rPr>
        <w:t>計畫</w:t>
      </w:r>
      <w:r w:rsidR="009B7C4D" w:rsidRPr="009F1C2A">
        <w:rPr>
          <w:rFonts w:eastAsia="標楷體"/>
          <w:sz w:val="28"/>
          <w:szCs w:val="32"/>
        </w:rPr>
        <w:t>書</w:t>
      </w:r>
      <w:r w:rsidR="009B7C4D" w:rsidRPr="009F1C2A">
        <w:rPr>
          <w:rFonts w:eastAsia="標楷體"/>
          <w:sz w:val="28"/>
          <w:szCs w:val="32"/>
        </w:rPr>
        <w:t>A4</w:t>
      </w:r>
      <w:r w:rsidRPr="009F1C2A">
        <w:rPr>
          <w:rFonts w:eastAsia="標楷體"/>
          <w:sz w:val="28"/>
          <w:szCs w:val="32"/>
        </w:rPr>
        <w:t>規格</w:t>
      </w:r>
      <w:r w:rsidR="009B7C4D" w:rsidRPr="009F1C2A">
        <w:rPr>
          <w:rFonts w:eastAsia="標楷體"/>
          <w:sz w:val="28"/>
          <w:szCs w:val="32"/>
        </w:rPr>
        <w:t>雙面印刷為原則，所送計畫書與附件資料，不予退還。</w:t>
      </w:r>
    </w:p>
    <w:p w14:paraId="68372CD4" w14:textId="0DD001A2" w:rsidR="00D33EBA" w:rsidRPr="009F1C2A" w:rsidRDefault="009B7C4D" w:rsidP="00EA147B">
      <w:pPr>
        <w:pStyle w:val="Textbody"/>
        <w:numPr>
          <w:ilvl w:val="0"/>
          <w:numId w:val="18"/>
        </w:numPr>
        <w:spacing w:line="360" w:lineRule="auto"/>
        <w:jc w:val="both"/>
        <w:rPr>
          <w:rFonts w:eastAsia="標楷體"/>
          <w:sz w:val="28"/>
          <w:szCs w:val="32"/>
        </w:rPr>
      </w:pPr>
      <w:r w:rsidRPr="009F1C2A">
        <w:rPr>
          <w:rFonts w:eastAsia="標楷體"/>
          <w:sz w:val="28"/>
          <w:szCs w:val="32"/>
        </w:rPr>
        <w:t>寄送申請案件之外包裝上請註明「</w:t>
      </w:r>
      <w:proofErr w:type="gramStart"/>
      <w:r w:rsidR="002144BA" w:rsidRPr="009F1C2A">
        <w:rPr>
          <w:rFonts w:eastAsia="標楷體" w:hint="eastAsia"/>
          <w:sz w:val="28"/>
          <w:szCs w:val="32"/>
        </w:rPr>
        <w:t>醫</w:t>
      </w:r>
      <w:proofErr w:type="gramEnd"/>
      <w:r w:rsidR="002144BA" w:rsidRPr="009F1C2A">
        <w:rPr>
          <w:rFonts w:eastAsia="標楷體" w:hint="eastAsia"/>
          <w:sz w:val="28"/>
          <w:szCs w:val="32"/>
        </w:rPr>
        <w:t>牙</w:t>
      </w:r>
      <w:proofErr w:type="gramStart"/>
      <w:r w:rsidR="002144BA" w:rsidRPr="009F1C2A">
        <w:rPr>
          <w:rFonts w:eastAsia="標楷體" w:hint="eastAsia"/>
          <w:sz w:val="28"/>
          <w:szCs w:val="32"/>
        </w:rPr>
        <w:t>全人共照試辦</w:t>
      </w:r>
      <w:proofErr w:type="gramEnd"/>
      <w:r w:rsidR="002144BA" w:rsidRPr="009F1C2A">
        <w:rPr>
          <w:rFonts w:eastAsia="標楷體" w:hint="eastAsia"/>
          <w:sz w:val="28"/>
          <w:szCs w:val="32"/>
        </w:rPr>
        <w:t>計畫</w:t>
      </w:r>
      <w:r w:rsidR="002144BA" w:rsidRPr="009F1C2A">
        <w:rPr>
          <w:rFonts w:eastAsia="標楷體" w:hint="eastAsia"/>
          <w:sz w:val="28"/>
          <w:szCs w:val="32"/>
        </w:rPr>
        <w:t>-</w:t>
      </w:r>
      <w:r w:rsidR="002144BA" w:rsidRPr="009F1C2A">
        <w:rPr>
          <w:rFonts w:eastAsia="標楷體" w:hint="eastAsia"/>
          <w:sz w:val="28"/>
          <w:szCs w:val="32"/>
        </w:rPr>
        <w:t>以牙周</w:t>
      </w:r>
      <w:r w:rsidR="002144BA" w:rsidRPr="009F1C2A">
        <w:rPr>
          <w:rFonts w:eastAsia="標楷體" w:hint="eastAsia"/>
          <w:sz w:val="28"/>
          <w:szCs w:val="32"/>
        </w:rPr>
        <w:lastRenderedPageBreak/>
        <w:t>病為主軸之糖尿病整合照護模式</w:t>
      </w:r>
      <w:r w:rsidR="00055D57" w:rsidRPr="009F1C2A">
        <w:rPr>
          <w:rFonts w:eastAsia="標楷體" w:hint="eastAsia"/>
          <w:sz w:val="28"/>
          <w:szCs w:val="32"/>
        </w:rPr>
        <w:t>」</w:t>
      </w:r>
      <w:r w:rsidRPr="009F1C2A">
        <w:rPr>
          <w:rFonts w:eastAsia="標楷體"/>
          <w:sz w:val="28"/>
          <w:szCs w:val="32"/>
        </w:rPr>
        <w:t>及申請單位名稱、地址，以利收發人員辨識，投寄至本部。</w:t>
      </w:r>
    </w:p>
    <w:p w14:paraId="27BFA306" w14:textId="77777777" w:rsidR="009B7C4D" w:rsidRPr="009F1C2A" w:rsidRDefault="009B7C4D" w:rsidP="00EA147B">
      <w:pPr>
        <w:pStyle w:val="Textbody"/>
        <w:numPr>
          <w:ilvl w:val="0"/>
          <w:numId w:val="18"/>
        </w:numPr>
        <w:spacing w:line="360" w:lineRule="auto"/>
        <w:jc w:val="both"/>
        <w:rPr>
          <w:rFonts w:eastAsia="標楷體"/>
          <w:sz w:val="28"/>
          <w:szCs w:val="32"/>
        </w:rPr>
      </w:pPr>
      <w:r w:rsidRPr="009F1C2A">
        <w:rPr>
          <w:rFonts w:eastAsia="標楷體"/>
          <w:sz w:val="28"/>
          <w:szCs w:val="32"/>
        </w:rPr>
        <w:t>曾接受本部補助或委託執行相關計畫之申請單位，所送計畫內容應摘要性呈現過去辦理成果及檢討</w:t>
      </w:r>
      <w:r w:rsidR="0079727E" w:rsidRPr="009F1C2A">
        <w:rPr>
          <w:rFonts w:eastAsia="標楷體" w:hint="eastAsia"/>
          <w:sz w:val="28"/>
          <w:szCs w:val="32"/>
        </w:rPr>
        <w:t>。</w:t>
      </w:r>
    </w:p>
    <w:p w14:paraId="7DDDE721" w14:textId="77777777" w:rsidR="00D33EBA" w:rsidRPr="009F1C2A" w:rsidRDefault="00D525F0"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審查</w:t>
      </w:r>
      <w:r w:rsidR="00D33EBA" w:rsidRPr="009F1C2A">
        <w:rPr>
          <w:rFonts w:eastAsia="標楷體" w:hint="eastAsia"/>
          <w:sz w:val="28"/>
          <w:szCs w:val="32"/>
        </w:rPr>
        <w:t>程序</w:t>
      </w:r>
      <w:r w:rsidRPr="009F1C2A">
        <w:rPr>
          <w:rFonts w:eastAsia="標楷體"/>
          <w:sz w:val="28"/>
          <w:szCs w:val="32"/>
        </w:rPr>
        <w:t>：</w:t>
      </w:r>
    </w:p>
    <w:p w14:paraId="44F8E7E8" w14:textId="68EB51C6" w:rsidR="00D33EBA" w:rsidRPr="009F1C2A" w:rsidRDefault="00D33EBA" w:rsidP="00EA147B">
      <w:pPr>
        <w:pStyle w:val="af1"/>
        <w:numPr>
          <w:ilvl w:val="0"/>
          <w:numId w:val="19"/>
        </w:numPr>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申請文件符合規定之計畫，由本部視計畫書內容，邀集相關領域學者專家及相關單位代表，以書面或會議方式審查，並視需要請申請機關</w:t>
      </w:r>
      <w:r w:rsidRPr="009F1C2A">
        <w:rPr>
          <w:rFonts w:ascii="Times New Roman" w:eastAsia="標楷體" w:hAnsi="Times New Roman" w:cs="Times New Roman"/>
          <w:sz w:val="28"/>
          <w:szCs w:val="32"/>
        </w:rPr>
        <w:t>(</w:t>
      </w:r>
      <w:r w:rsidRPr="009F1C2A">
        <w:rPr>
          <w:rFonts w:ascii="Times New Roman" w:eastAsia="標楷體" w:hAnsi="Times New Roman" w:cs="Times New Roman" w:hint="eastAsia"/>
          <w:sz w:val="28"/>
          <w:szCs w:val="32"/>
        </w:rPr>
        <w:t>構</w:t>
      </w:r>
      <w:r w:rsidRPr="009F1C2A">
        <w:rPr>
          <w:rFonts w:ascii="Times New Roman" w:eastAsia="標楷體" w:hAnsi="Times New Roman" w:cs="Times New Roman"/>
          <w:sz w:val="28"/>
          <w:szCs w:val="32"/>
        </w:rPr>
        <w:t>)</w:t>
      </w:r>
      <w:r w:rsidRPr="009F1C2A">
        <w:rPr>
          <w:rFonts w:ascii="Times New Roman" w:eastAsia="標楷體" w:hAnsi="Times New Roman" w:cs="Times New Roman" w:hint="eastAsia"/>
          <w:sz w:val="28"/>
          <w:szCs w:val="32"/>
        </w:rPr>
        <w:t>進行現場簡報及答</w:t>
      </w:r>
      <w:proofErr w:type="gramStart"/>
      <w:r w:rsidRPr="009F1C2A">
        <w:rPr>
          <w:rFonts w:ascii="Times New Roman" w:eastAsia="標楷體" w:hAnsi="Times New Roman" w:cs="Times New Roman" w:hint="eastAsia"/>
          <w:sz w:val="28"/>
          <w:szCs w:val="32"/>
        </w:rPr>
        <w:t>詢</w:t>
      </w:r>
      <w:proofErr w:type="gramEnd"/>
      <w:r w:rsidRPr="009F1C2A">
        <w:rPr>
          <w:rFonts w:ascii="Times New Roman" w:eastAsia="標楷體" w:hAnsi="Times New Roman" w:cs="Times New Roman" w:hint="eastAsia"/>
          <w:sz w:val="28"/>
          <w:szCs w:val="32"/>
        </w:rPr>
        <w:t>。</w:t>
      </w:r>
    </w:p>
    <w:p w14:paraId="1BE58022" w14:textId="086762E0" w:rsidR="00D33EBA" w:rsidRPr="009F1C2A" w:rsidRDefault="00D33EBA" w:rsidP="00EA147B">
      <w:pPr>
        <w:pStyle w:val="af1"/>
        <w:numPr>
          <w:ilvl w:val="0"/>
          <w:numId w:val="19"/>
        </w:numPr>
        <w:tabs>
          <w:tab w:val="left" w:pos="709"/>
        </w:tabs>
        <w:suppressAutoHyphens w:val="0"/>
        <w:snapToGrid w:val="0"/>
        <w:spacing w:line="360" w:lineRule="auto"/>
        <w:jc w:val="both"/>
        <w:textAlignment w:val="auto"/>
        <w:rPr>
          <w:rFonts w:ascii="Times New Roman" w:eastAsia="標楷體" w:hAnsi="Times New Roman" w:cs="Times New Roman"/>
          <w:sz w:val="28"/>
        </w:rPr>
      </w:pPr>
      <w:r w:rsidRPr="009F1C2A">
        <w:rPr>
          <w:rFonts w:ascii="Times New Roman" w:eastAsia="標楷體" w:hAnsi="Times New Roman" w:cs="Times New Roman"/>
          <w:bCs/>
          <w:sz w:val="28"/>
          <w:szCs w:val="28"/>
        </w:rPr>
        <w:t>由審查委員依審查評分表</w:t>
      </w:r>
      <w:r w:rsidR="002144BA" w:rsidRPr="009F1C2A">
        <w:rPr>
          <w:rFonts w:ascii="Times New Roman" w:eastAsia="標楷體" w:hAnsi="Times New Roman" w:cs="Times New Roman" w:hint="eastAsia"/>
          <w:bCs/>
          <w:sz w:val="28"/>
          <w:szCs w:val="28"/>
        </w:rPr>
        <w:t>（</w:t>
      </w:r>
      <w:r w:rsidRPr="009F1C2A">
        <w:rPr>
          <w:rFonts w:ascii="Times New Roman" w:eastAsia="標楷體" w:hAnsi="Times New Roman" w:cs="Times New Roman"/>
          <w:sz w:val="28"/>
          <w:szCs w:val="28"/>
        </w:rPr>
        <w:t>附件</w:t>
      </w:r>
      <w:r w:rsidR="007E3A57" w:rsidRPr="009F1C2A">
        <w:rPr>
          <w:rFonts w:ascii="Times New Roman" w:eastAsia="標楷體" w:hAnsi="Times New Roman" w:cs="Times New Roman" w:hint="eastAsia"/>
          <w:sz w:val="28"/>
          <w:szCs w:val="28"/>
        </w:rPr>
        <w:t>5</w:t>
      </w:r>
      <w:r w:rsidR="00DC6C9D" w:rsidRPr="009F1C2A">
        <w:rPr>
          <w:rFonts w:ascii="Times New Roman" w:eastAsia="標楷體" w:hAnsi="Times New Roman" w:cs="Times New Roman" w:hint="eastAsia"/>
          <w:sz w:val="28"/>
          <w:szCs w:val="28"/>
        </w:rPr>
        <w:t>-1</w:t>
      </w:r>
      <w:r w:rsidR="00DC6C9D" w:rsidRPr="009F1C2A">
        <w:rPr>
          <w:rFonts w:ascii="Times New Roman" w:eastAsia="標楷體" w:hAnsi="Times New Roman" w:cs="Times New Roman" w:hint="eastAsia"/>
          <w:sz w:val="28"/>
          <w:szCs w:val="28"/>
        </w:rPr>
        <w:t>、附件</w:t>
      </w:r>
      <w:r w:rsidR="00DC6C9D" w:rsidRPr="009F1C2A">
        <w:rPr>
          <w:rFonts w:ascii="Times New Roman" w:eastAsia="標楷體" w:hAnsi="Times New Roman" w:cs="Times New Roman" w:hint="eastAsia"/>
          <w:sz w:val="28"/>
          <w:szCs w:val="28"/>
        </w:rPr>
        <w:t>5-2</w:t>
      </w:r>
      <w:r w:rsidR="002144BA" w:rsidRPr="009F1C2A">
        <w:rPr>
          <w:rFonts w:ascii="Times New Roman" w:eastAsia="標楷體" w:hAnsi="Times New Roman" w:cs="Times New Roman" w:hint="eastAsia"/>
          <w:sz w:val="28"/>
          <w:szCs w:val="28"/>
        </w:rPr>
        <w:t>）</w:t>
      </w:r>
      <w:r w:rsidR="00DC6C9D" w:rsidRPr="009F1C2A">
        <w:rPr>
          <w:rFonts w:ascii="Times New Roman" w:eastAsia="標楷體" w:hAnsi="Times New Roman" w:cs="Times New Roman" w:hint="eastAsia"/>
          <w:sz w:val="28"/>
          <w:szCs w:val="28"/>
        </w:rPr>
        <w:t>分</w:t>
      </w:r>
      <w:r w:rsidR="00DC6C9D" w:rsidRPr="009F1C2A">
        <w:rPr>
          <w:rFonts w:ascii="Times New Roman" w:eastAsia="標楷體" w:hAnsi="Times New Roman" w:cs="Times New Roman" w:hint="eastAsia"/>
          <w:sz w:val="28"/>
          <w:szCs w:val="28"/>
        </w:rPr>
        <w:t>2</w:t>
      </w:r>
      <w:r w:rsidR="00DC6C9D" w:rsidRPr="009F1C2A">
        <w:rPr>
          <w:rFonts w:ascii="Times New Roman" w:eastAsia="標楷體" w:hAnsi="Times New Roman" w:cs="Times New Roman" w:hint="eastAsia"/>
          <w:sz w:val="28"/>
          <w:szCs w:val="28"/>
        </w:rPr>
        <w:t>階段</w:t>
      </w:r>
      <w:r w:rsidRPr="009F1C2A">
        <w:rPr>
          <w:rFonts w:ascii="Times New Roman" w:eastAsia="標楷體" w:hAnsi="Times New Roman" w:cs="Times New Roman"/>
          <w:bCs/>
          <w:sz w:val="28"/>
          <w:szCs w:val="28"/>
          <w:shd w:val="clear" w:color="auto" w:fill="FFFFFF"/>
        </w:rPr>
        <w:t>進行評比，</w:t>
      </w:r>
      <w:r w:rsidR="00DC6C9D" w:rsidRPr="009F1C2A">
        <w:rPr>
          <w:rFonts w:ascii="Times New Roman" w:eastAsia="標楷體" w:hAnsi="Times New Roman" w:cs="Times New Roman" w:hint="eastAsia"/>
          <w:bCs/>
          <w:sz w:val="28"/>
          <w:szCs w:val="28"/>
          <w:shd w:val="clear" w:color="auto" w:fill="FFFFFF"/>
        </w:rPr>
        <w:t>各階段</w:t>
      </w:r>
      <w:r w:rsidRPr="009F1C2A">
        <w:rPr>
          <w:rFonts w:ascii="Times New Roman" w:eastAsia="標楷體" w:hAnsi="Times New Roman" w:cs="Times New Roman"/>
          <w:bCs/>
          <w:sz w:val="28"/>
          <w:szCs w:val="28"/>
          <w:shd w:val="clear" w:color="auto" w:fill="FFFFFF"/>
        </w:rPr>
        <w:t>申請計畫之總平均分數高於</w:t>
      </w:r>
      <w:r w:rsidRPr="009F1C2A">
        <w:rPr>
          <w:rFonts w:ascii="Times New Roman" w:eastAsia="標楷體" w:hAnsi="Times New Roman" w:cs="Times New Roman"/>
          <w:bCs/>
          <w:sz w:val="28"/>
          <w:szCs w:val="28"/>
          <w:shd w:val="clear" w:color="auto" w:fill="FFFFFF"/>
        </w:rPr>
        <w:t>75</w:t>
      </w:r>
      <w:r w:rsidRPr="009F1C2A">
        <w:rPr>
          <w:rFonts w:ascii="Times New Roman" w:eastAsia="標楷體" w:hAnsi="Times New Roman" w:cs="Times New Roman"/>
          <w:bCs/>
          <w:sz w:val="28"/>
          <w:szCs w:val="28"/>
          <w:shd w:val="clear" w:color="auto" w:fill="FFFFFF"/>
        </w:rPr>
        <w:t>分</w:t>
      </w:r>
      <w:r w:rsidRPr="009F1C2A">
        <w:rPr>
          <w:rFonts w:ascii="Times New Roman" w:eastAsia="標楷體" w:hAnsi="Times New Roman" w:cs="Times New Roman"/>
          <w:bCs/>
          <w:sz w:val="28"/>
          <w:szCs w:val="28"/>
          <w:shd w:val="clear" w:color="auto" w:fill="FFFFFF"/>
        </w:rPr>
        <w:t>(</w:t>
      </w:r>
      <w:r w:rsidRPr="009F1C2A">
        <w:rPr>
          <w:rFonts w:ascii="Times New Roman" w:eastAsia="標楷體" w:hAnsi="Times New Roman" w:cs="Times New Roman"/>
          <w:bCs/>
          <w:sz w:val="28"/>
          <w:szCs w:val="28"/>
          <w:shd w:val="clear" w:color="auto" w:fill="FFFFFF"/>
        </w:rPr>
        <w:t>含</w:t>
      </w:r>
      <w:r w:rsidRPr="009F1C2A">
        <w:rPr>
          <w:rFonts w:ascii="Times New Roman" w:eastAsia="標楷體" w:hAnsi="Times New Roman" w:cs="Times New Roman"/>
          <w:bCs/>
          <w:sz w:val="28"/>
          <w:szCs w:val="28"/>
          <w:shd w:val="clear" w:color="auto" w:fill="FFFFFF"/>
        </w:rPr>
        <w:t>)</w:t>
      </w:r>
      <w:r w:rsidRPr="009F1C2A">
        <w:rPr>
          <w:rFonts w:ascii="Times New Roman" w:eastAsia="標楷體" w:hAnsi="Times New Roman" w:cs="Times New Roman"/>
          <w:bCs/>
          <w:sz w:val="28"/>
          <w:szCs w:val="28"/>
          <w:shd w:val="clear" w:color="auto" w:fill="FFFFFF"/>
        </w:rPr>
        <w:t>以上者，始予補助</w:t>
      </w:r>
      <w:r w:rsidRPr="009F1C2A">
        <w:rPr>
          <w:rFonts w:ascii="Times New Roman" w:eastAsia="標楷體" w:hAnsi="Times New Roman" w:cs="Times New Roman"/>
          <w:bCs/>
          <w:sz w:val="28"/>
          <w:szCs w:val="28"/>
        </w:rPr>
        <w:t>，並自總平均分數高者依序補助。如有</w:t>
      </w:r>
      <w:r w:rsidRPr="009F1C2A">
        <w:rPr>
          <w:rFonts w:ascii="Times New Roman" w:eastAsia="標楷體" w:hAnsi="Times New Roman" w:cs="Times New Roman"/>
          <w:bCs/>
          <w:sz w:val="28"/>
          <w:szCs w:val="28"/>
        </w:rPr>
        <w:t>2</w:t>
      </w:r>
      <w:r w:rsidRPr="009F1C2A">
        <w:rPr>
          <w:rFonts w:ascii="Times New Roman" w:eastAsia="標楷體" w:hAnsi="Times New Roman" w:cs="Times New Roman"/>
          <w:bCs/>
          <w:sz w:val="28"/>
          <w:szCs w:val="28"/>
        </w:rPr>
        <w:t>家以上同分，則</w:t>
      </w:r>
      <w:r w:rsidRPr="009F1C2A">
        <w:rPr>
          <w:rFonts w:ascii="Times New Roman" w:eastAsia="標楷體" w:hAnsi="Times New Roman" w:cs="Times New Roman" w:hint="eastAsia"/>
          <w:bCs/>
          <w:sz w:val="28"/>
          <w:szCs w:val="28"/>
        </w:rPr>
        <w:t>依審查項目配分高者依序評比，配分高之項目得分高者優先補助。</w:t>
      </w:r>
    </w:p>
    <w:p w14:paraId="6B687655" w14:textId="33E115AA" w:rsidR="008C298F" w:rsidRPr="009F1C2A" w:rsidRDefault="00A95705" w:rsidP="00EA147B">
      <w:pPr>
        <w:pStyle w:val="af1"/>
        <w:numPr>
          <w:ilvl w:val="0"/>
          <w:numId w:val="19"/>
        </w:numPr>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審查項目及配分如下：</w:t>
      </w:r>
    </w:p>
    <w:tbl>
      <w:tblPr>
        <w:tblpPr w:leftFromText="181" w:rightFromText="181" w:vertAnchor="text" w:horzAnchor="margin" w:tblpXSpec="right" w:tblpY="13"/>
        <w:tblW w:w="8094" w:type="dxa"/>
        <w:tblLayout w:type="fixed"/>
        <w:tblCellMar>
          <w:left w:w="10" w:type="dxa"/>
          <w:right w:w="10" w:type="dxa"/>
        </w:tblCellMar>
        <w:tblLook w:val="04A0" w:firstRow="1" w:lastRow="0" w:firstColumn="1" w:lastColumn="0" w:noHBand="0" w:noVBand="1"/>
      </w:tblPr>
      <w:tblGrid>
        <w:gridCol w:w="978"/>
        <w:gridCol w:w="6095"/>
        <w:gridCol w:w="1021"/>
      </w:tblGrid>
      <w:tr w:rsidR="009F1C2A" w:rsidRPr="009F1C2A" w14:paraId="240789BD" w14:textId="77777777" w:rsidTr="002E6210">
        <w:trPr>
          <w:trHeight w:val="396"/>
        </w:trPr>
        <w:tc>
          <w:tcPr>
            <w:tcW w:w="978" w:type="dxa"/>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219088E0"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項次</w:t>
            </w:r>
          </w:p>
        </w:tc>
        <w:tc>
          <w:tcPr>
            <w:tcW w:w="6095" w:type="dxa"/>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40DFC5BA"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審查項目</w:t>
            </w:r>
          </w:p>
        </w:tc>
        <w:tc>
          <w:tcPr>
            <w:tcW w:w="1021" w:type="dxa"/>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3B14DEE"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配分</w:t>
            </w:r>
          </w:p>
        </w:tc>
      </w:tr>
      <w:tr w:rsidR="009F1C2A" w:rsidRPr="009F1C2A" w14:paraId="62473CD0" w14:textId="77777777" w:rsidTr="002E6210">
        <w:trPr>
          <w:trHeight w:val="590"/>
        </w:trPr>
        <w:tc>
          <w:tcPr>
            <w:tcW w:w="978" w:type="dxa"/>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503BEF2D"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1</w:t>
            </w:r>
          </w:p>
        </w:tc>
        <w:tc>
          <w:tcPr>
            <w:tcW w:w="6095"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3712F" w14:textId="77777777" w:rsidR="00A95705" w:rsidRPr="009F1C2A" w:rsidRDefault="00A95705" w:rsidP="002E6210">
            <w:pPr>
              <w:snapToGrid w:val="0"/>
              <w:spacing w:line="520" w:lineRule="exact"/>
              <w:jc w:val="both"/>
              <w:rPr>
                <w:rFonts w:eastAsia="標楷體"/>
                <w:sz w:val="28"/>
                <w:szCs w:val="32"/>
              </w:rPr>
            </w:pPr>
            <w:r w:rsidRPr="009F1C2A">
              <w:rPr>
                <w:rFonts w:eastAsia="標楷體"/>
                <w:sz w:val="28"/>
                <w:szCs w:val="32"/>
              </w:rPr>
              <w:t>計畫內容是否符合本案需求及其完整性與合理性（含執行方法、步驟之周詳及可行性、人力配置之適切性等）</w:t>
            </w:r>
          </w:p>
        </w:tc>
        <w:tc>
          <w:tcPr>
            <w:tcW w:w="1021"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6A29D7C3"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3</w:t>
            </w:r>
            <w:r w:rsidR="00F83795" w:rsidRPr="009F1C2A">
              <w:rPr>
                <w:rFonts w:eastAsia="標楷體" w:hint="eastAsia"/>
                <w:sz w:val="28"/>
                <w:szCs w:val="32"/>
              </w:rPr>
              <w:t>5</w:t>
            </w:r>
          </w:p>
        </w:tc>
      </w:tr>
      <w:tr w:rsidR="009F1C2A" w:rsidRPr="009F1C2A" w14:paraId="177B8C4B" w14:textId="77777777" w:rsidTr="002E6210">
        <w:trPr>
          <w:trHeight w:val="590"/>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61F4E3C2"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2</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26E69"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工作計畫期程、執行進度及期限規劃之合理性。（含進度規劃、品質控制及保證措施等）</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45E258F5"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15</w:t>
            </w:r>
          </w:p>
        </w:tc>
      </w:tr>
      <w:tr w:rsidR="009F1C2A" w:rsidRPr="009F1C2A" w14:paraId="782781E2" w14:textId="77777777" w:rsidTr="002E6210">
        <w:trPr>
          <w:trHeight w:val="886"/>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79C1D230"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3</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97D71"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組織專業執行能力、適當性與相關工作成果。（含專業能力、相關計畫承辦經歷、工作小組組織規模、技術人力及過去辦理類似案件之經驗及執行能力）</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503E1138"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20</w:t>
            </w:r>
          </w:p>
        </w:tc>
      </w:tr>
      <w:tr w:rsidR="009F1C2A" w:rsidRPr="009F1C2A" w14:paraId="40A80BC4" w14:textId="77777777" w:rsidTr="002E6210">
        <w:trPr>
          <w:trHeight w:val="390"/>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1EAEB490"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4</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1BCB9"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對本計畫案內容之掌握及瞭解程度等</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6DC1D8D3"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10</w:t>
            </w:r>
          </w:p>
        </w:tc>
      </w:tr>
      <w:tr w:rsidR="009F1C2A" w:rsidRPr="009F1C2A" w14:paraId="09F0E216" w14:textId="77777777" w:rsidTr="002E6210">
        <w:trPr>
          <w:trHeight w:val="390"/>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09D83473"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5</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0D5E0" w14:textId="77777777" w:rsidR="00A95705" w:rsidRPr="009F1C2A" w:rsidRDefault="00A95705" w:rsidP="002E6210">
            <w:pPr>
              <w:snapToGrid w:val="0"/>
              <w:spacing w:line="520" w:lineRule="exact"/>
              <w:ind w:left="38"/>
              <w:jc w:val="both"/>
              <w:rPr>
                <w:rFonts w:eastAsia="標楷體"/>
                <w:sz w:val="28"/>
                <w:szCs w:val="32"/>
              </w:rPr>
            </w:pPr>
            <w:r w:rsidRPr="009F1C2A">
              <w:rPr>
                <w:rFonts w:eastAsia="標楷體"/>
                <w:sz w:val="28"/>
                <w:szCs w:val="32"/>
              </w:rPr>
              <w:t>報價及經費組成內容之合理性分析</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0BF9D1C3"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20</w:t>
            </w:r>
          </w:p>
        </w:tc>
      </w:tr>
      <w:tr w:rsidR="009F1C2A" w:rsidRPr="009F1C2A" w14:paraId="1D4C6A0F" w14:textId="77777777" w:rsidTr="00A95705">
        <w:trPr>
          <w:trHeight w:val="145"/>
        </w:trPr>
        <w:tc>
          <w:tcPr>
            <w:tcW w:w="8094" w:type="dxa"/>
            <w:gridSpan w:val="3"/>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tcPr>
          <w:p w14:paraId="791E1AF7" w14:textId="77777777" w:rsidR="0044215D" w:rsidRPr="009F1C2A" w:rsidRDefault="00A95705" w:rsidP="002E6210">
            <w:pPr>
              <w:spacing w:line="520" w:lineRule="exact"/>
              <w:jc w:val="both"/>
              <w:textAlignment w:val="auto"/>
              <w:rPr>
                <w:rFonts w:eastAsia="標楷體"/>
                <w:sz w:val="28"/>
                <w:szCs w:val="32"/>
              </w:rPr>
            </w:pPr>
            <w:r w:rsidRPr="009F1C2A">
              <w:rPr>
                <w:rFonts w:eastAsia="標楷體"/>
                <w:sz w:val="28"/>
                <w:szCs w:val="32"/>
              </w:rPr>
              <w:t>評分合計數</w:t>
            </w:r>
            <w:proofErr w:type="gramStart"/>
            <w:r w:rsidRPr="009F1C2A">
              <w:rPr>
                <w:rFonts w:eastAsia="標楷體"/>
                <w:sz w:val="28"/>
                <w:szCs w:val="32"/>
              </w:rPr>
              <w:t>（</w:t>
            </w:r>
            <w:proofErr w:type="gramEnd"/>
            <w:r w:rsidRPr="009F1C2A">
              <w:rPr>
                <w:rFonts w:eastAsia="標楷體"/>
                <w:sz w:val="28"/>
                <w:szCs w:val="32"/>
              </w:rPr>
              <w:t>總滿分：</w:t>
            </w:r>
            <w:r w:rsidRPr="009F1C2A">
              <w:rPr>
                <w:rFonts w:eastAsia="標楷體"/>
                <w:sz w:val="28"/>
                <w:szCs w:val="32"/>
              </w:rPr>
              <w:t>100</w:t>
            </w:r>
            <w:r w:rsidRPr="009F1C2A">
              <w:rPr>
                <w:rFonts w:eastAsia="標楷體"/>
                <w:sz w:val="28"/>
                <w:szCs w:val="32"/>
              </w:rPr>
              <w:t>分</w:t>
            </w:r>
            <w:proofErr w:type="gramStart"/>
            <w:r w:rsidRPr="009F1C2A">
              <w:rPr>
                <w:rFonts w:eastAsia="標楷體"/>
                <w:sz w:val="28"/>
                <w:szCs w:val="32"/>
              </w:rPr>
              <w:t>）</w:t>
            </w:r>
            <w:proofErr w:type="gramEnd"/>
          </w:p>
          <w:p w14:paraId="12FD5FAF" w14:textId="77777777" w:rsidR="00A95705" w:rsidRPr="009F1C2A" w:rsidRDefault="00F83795" w:rsidP="002E6210">
            <w:pPr>
              <w:spacing w:line="520" w:lineRule="exact"/>
              <w:jc w:val="both"/>
              <w:textAlignment w:val="auto"/>
              <w:rPr>
                <w:rFonts w:eastAsia="標楷體"/>
                <w:sz w:val="28"/>
                <w:szCs w:val="32"/>
              </w:rPr>
            </w:pPr>
            <w:r w:rsidRPr="009F1C2A">
              <w:rPr>
                <w:rFonts w:eastAsia="標楷體"/>
                <w:sz w:val="28"/>
                <w:szCs w:val="32"/>
              </w:rPr>
              <w:t>（</w:t>
            </w:r>
            <w:r w:rsidRPr="009F1C2A">
              <w:rPr>
                <w:rFonts w:eastAsia="標楷體" w:hint="eastAsia"/>
                <w:sz w:val="28"/>
                <w:szCs w:val="32"/>
              </w:rPr>
              <w:t>簡報及</w:t>
            </w:r>
            <w:proofErr w:type="gramStart"/>
            <w:r w:rsidRPr="009F1C2A">
              <w:rPr>
                <w:rFonts w:eastAsia="標楷體" w:hint="eastAsia"/>
                <w:sz w:val="28"/>
                <w:szCs w:val="32"/>
              </w:rPr>
              <w:t>詢答視</w:t>
            </w:r>
            <w:proofErr w:type="gramEnd"/>
            <w:r w:rsidRPr="009F1C2A">
              <w:rPr>
                <w:rFonts w:eastAsia="標楷體" w:hint="eastAsia"/>
                <w:sz w:val="28"/>
                <w:szCs w:val="32"/>
              </w:rPr>
              <w:t>需要辦理，並納入項次</w:t>
            </w:r>
            <w:r w:rsidRPr="009F1C2A">
              <w:rPr>
                <w:rFonts w:eastAsia="標楷體" w:hint="eastAsia"/>
                <w:sz w:val="28"/>
                <w:szCs w:val="32"/>
              </w:rPr>
              <w:t>1</w:t>
            </w:r>
            <w:r w:rsidRPr="009F1C2A">
              <w:rPr>
                <w:rFonts w:eastAsia="標楷體" w:hint="eastAsia"/>
                <w:sz w:val="28"/>
                <w:szCs w:val="32"/>
              </w:rPr>
              <w:t>評分</w:t>
            </w:r>
            <w:r w:rsidRPr="009F1C2A">
              <w:rPr>
                <w:rFonts w:eastAsia="標楷體"/>
                <w:sz w:val="28"/>
                <w:szCs w:val="32"/>
              </w:rPr>
              <w:t>）</w:t>
            </w:r>
          </w:p>
        </w:tc>
      </w:tr>
    </w:tbl>
    <w:p w14:paraId="178D7EBE" w14:textId="77777777" w:rsidR="00A95705" w:rsidRPr="009F1C2A" w:rsidRDefault="00A95705" w:rsidP="00EA147B">
      <w:pPr>
        <w:pStyle w:val="Textbody"/>
        <w:tabs>
          <w:tab w:val="left" w:pos="1134"/>
        </w:tabs>
        <w:spacing w:line="360" w:lineRule="auto"/>
        <w:ind w:leftChars="283" w:left="566"/>
        <w:jc w:val="both"/>
        <w:rPr>
          <w:rFonts w:eastAsia="標楷體"/>
          <w:b/>
          <w:sz w:val="28"/>
          <w:szCs w:val="32"/>
        </w:rPr>
      </w:pPr>
    </w:p>
    <w:p w14:paraId="0F1383A3" w14:textId="77777777" w:rsidR="00A95705" w:rsidRPr="009F1C2A" w:rsidRDefault="00A95705" w:rsidP="00EA147B">
      <w:pPr>
        <w:pStyle w:val="Textbody"/>
        <w:tabs>
          <w:tab w:val="left" w:pos="1134"/>
        </w:tabs>
        <w:spacing w:line="360" w:lineRule="auto"/>
        <w:jc w:val="both"/>
        <w:rPr>
          <w:rFonts w:eastAsia="標楷體"/>
          <w:b/>
          <w:sz w:val="28"/>
          <w:szCs w:val="32"/>
        </w:rPr>
      </w:pPr>
    </w:p>
    <w:p w14:paraId="7AADB6CA" w14:textId="77777777" w:rsidR="00A95705" w:rsidRPr="009F1C2A" w:rsidRDefault="00A95705" w:rsidP="00EA147B">
      <w:pPr>
        <w:pStyle w:val="Textbody"/>
        <w:numPr>
          <w:ilvl w:val="0"/>
          <w:numId w:val="19"/>
        </w:numPr>
        <w:spacing w:line="360" w:lineRule="auto"/>
        <w:jc w:val="both"/>
        <w:rPr>
          <w:rFonts w:eastAsia="標楷體"/>
          <w:sz w:val="28"/>
          <w:szCs w:val="32"/>
        </w:rPr>
      </w:pPr>
      <w:r w:rsidRPr="009F1C2A">
        <w:rPr>
          <w:rFonts w:eastAsia="標楷體"/>
          <w:sz w:val="28"/>
          <w:szCs w:val="32"/>
        </w:rPr>
        <w:lastRenderedPageBreak/>
        <w:t>審查結果：計畫補助經費部分，將由本部進行審查，並依評比結果核定補助金額。至實際補助金額將</w:t>
      </w:r>
      <w:proofErr w:type="gramStart"/>
      <w:r w:rsidRPr="009F1C2A">
        <w:rPr>
          <w:rFonts w:eastAsia="標楷體"/>
          <w:sz w:val="28"/>
          <w:szCs w:val="32"/>
        </w:rPr>
        <w:t>俟</w:t>
      </w:r>
      <w:proofErr w:type="gramEnd"/>
      <w:r w:rsidRPr="009F1C2A">
        <w:rPr>
          <w:rFonts w:eastAsia="標楷體"/>
          <w:sz w:val="28"/>
          <w:szCs w:val="32"/>
        </w:rPr>
        <w:t>總預算案經立法院審議通過為法定預算後之數額分配。</w:t>
      </w:r>
    </w:p>
    <w:p w14:paraId="4EB0E06E" w14:textId="77777777" w:rsidR="00E019D2" w:rsidRPr="009F1C2A" w:rsidRDefault="00E019D2" w:rsidP="00E019D2">
      <w:pPr>
        <w:pStyle w:val="Textbody"/>
        <w:spacing w:line="360" w:lineRule="auto"/>
        <w:ind w:left="1614"/>
        <w:jc w:val="both"/>
        <w:rPr>
          <w:rFonts w:eastAsia="標楷體"/>
          <w:sz w:val="28"/>
          <w:szCs w:val="32"/>
        </w:rPr>
      </w:pPr>
    </w:p>
    <w:p w14:paraId="754A5486" w14:textId="77777777" w:rsidR="00E00418" w:rsidRPr="009F1C2A" w:rsidRDefault="00E00418" w:rsidP="00E019D2">
      <w:pPr>
        <w:pStyle w:val="2"/>
        <w:ind w:left="567" w:hanging="567"/>
        <w:rPr>
          <w:b w:val="0"/>
          <w:szCs w:val="32"/>
        </w:rPr>
      </w:pPr>
      <w:bookmarkStart w:id="24" w:name="_Toc206417688"/>
      <w:bookmarkStart w:id="25" w:name="_Toc206417799"/>
      <w:bookmarkStart w:id="26" w:name="_Toc206417838"/>
      <w:r w:rsidRPr="009F1C2A">
        <w:rPr>
          <w:szCs w:val="32"/>
        </w:rPr>
        <w:t>計畫經費撥款</w:t>
      </w:r>
      <w:r w:rsidR="00D3010E" w:rsidRPr="009F1C2A">
        <w:rPr>
          <w:szCs w:val="32"/>
        </w:rPr>
        <w:t>、</w:t>
      </w:r>
      <w:r w:rsidRPr="009F1C2A">
        <w:rPr>
          <w:szCs w:val="32"/>
        </w:rPr>
        <w:t>核銷</w:t>
      </w:r>
      <w:r w:rsidR="00D3010E" w:rsidRPr="009F1C2A">
        <w:rPr>
          <w:szCs w:val="32"/>
        </w:rPr>
        <w:t>及結案</w:t>
      </w:r>
      <w:bookmarkEnd w:id="24"/>
      <w:bookmarkEnd w:id="25"/>
      <w:bookmarkEnd w:id="26"/>
    </w:p>
    <w:p w14:paraId="3F997D4F" w14:textId="77777777" w:rsidR="00E00418" w:rsidRPr="009F1C2A" w:rsidRDefault="00E00418" w:rsidP="00EA147B">
      <w:pPr>
        <w:pStyle w:val="af1"/>
        <w:numPr>
          <w:ilvl w:val="0"/>
          <w:numId w:val="7"/>
        </w:numPr>
        <w:tabs>
          <w:tab w:val="left" w:pos="1276"/>
        </w:tabs>
        <w:spacing w:line="360" w:lineRule="auto"/>
        <w:ind w:left="1276" w:hanging="709"/>
        <w:jc w:val="both"/>
        <w:rPr>
          <w:rFonts w:ascii="Times New Roman" w:eastAsia="標楷體" w:hAnsi="Times New Roman" w:cs="Times New Roman"/>
          <w:sz w:val="28"/>
          <w:szCs w:val="32"/>
        </w:rPr>
      </w:pPr>
      <w:r w:rsidRPr="009F1C2A">
        <w:rPr>
          <w:rFonts w:ascii="Times New Roman" w:eastAsia="標楷體" w:hAnsi="Times New Roman" w:cs="Times New Roman"/>
          <w:sz w:val="28"/>
          <w:szCs w:val="32"/>
        </w:rPr>
        <w:t>經費撥款作業：</w:t>
      </w:r>
    </w:p>
    <w:p w14:paraId="7E691770" w14:textId="7C99454A" w:rsidR="00E00418" w:rsidRPr="009F1C2A" w:rsidRDefault="00E00418" w:rsidP="00EA147B">
      <w:pPr>
        <w:pStyle w:val="af1"/>
        <w:numPr>
          <w:ilvl w:val="0"/>
          <w:numId w:val="9"/>
        </w:numPr>
        <w:tabs>
          <w:tab w:val="left" w:pos="1276"/>
        </w:tabs>
        <w:spacing w:line="360" w:lineRule="auto"/>
        <w:ind w:left="1843" w:hanging="567"/>
        <w:jc w:val="both"/>
        <w:rPr>
          <w:rFonts w:ascii="Times New Roman" w:eastAsia="標楷體" w:hAnsi="Times New Roman" w:cs="Times New Roman"/>
          <w:sz w:val="28"/>
          <w:szCs w:val="32"/>
        </w:rPr>
      </w:pPr>
      <w:proofErr w:type="gramStart"/>
      <w:r w:rsidRPr="009F1C2A">
        <w:rPr>
          <w:rFonts w:ascii="Times New Roman" w:eastAsia="標楷體" w:hAnsi="Times New Roman" w:cs="Times New Roman"/>
          <w:sz w:val="28"/>
          <w:szCs w:val="32"/>
        </w:rPr>
        <w:t>第</w:t>
      </w:r>
      <w:r w:rsidRPr="009F1C2A">
        <w:rPr>
          <w:rFonts w:ascii="Times New Roman" w:eastAsia="標楷體" w:hAnsi="Times New Roman" w:cs="Times New Roman"/>
          <w:sz w:val="28"/>
          <w:szCs w:val="32"/>
        </w:rPr>
        <w:t>1</w:t>
      </w:r>
      <w:r w:rsidRPr="009F1C2A">
        <w:rPr>
          <w:rFonts w:ascii="Times New Roman" w:eastAsia="標楷體" w:hAnsi="Times New Roman" w:cs="Times New Roman"/>
          <w:sz w:val="28"/>
          <w:szCs w:val="32"/>
        </w:rPr>
        <w:t>期款</w:t>
      </w:r>
      <w:proofErr w:type="gramEnd"/>
      <w:r w:rsidR="007F5897" w:rsidRPr="009F1C2A">
        <w:rPr>
          <w:rFonts w:ascii="Times New Roman" w:eastAsia="標楷體" w:hAnsi="Times New Roman" w:cs="Times New Roman"/>
          <w:sz w:val="28"/>
          <w:szCs w:val="32"/>
        </w:rPr>
        <w:t>：</w:t>
      </w:r>
      <w:r w:rsidR="00443EB5" w:rsidRPr="009F1C2A">
        <w:rPr>
          <w:rFonts w:ascii="Times New Roman" w:eastAsia="標楷體" w:hAnsi="Times New Roman" w:cs="Times New Roman"/>
          <w:sz w:val="28"/>
          <w:szCs w:val="32"/>
        </w:rPr>
        <w:t>於簽約完成後，函送</w:t>
      </w:r>
      <w:proofErr w:type="gramStart"/>
      <w:r w:rsidR="00443EB5" w:rsidRPr="009F1C2A">
        <w:rPr>
          <w:rFonts w:ascii="Times New Roman" w:eastAsia="標楷體" w:hAnsi="Times New Roman" w:cs="Times New Roman" w:hint="eastAsia"/>
          <w:sz w:val="28"/>
          <w:szCs w:val="32"/>
        </w:rPr>
        <w:t>第</w:t>
      </w:r>
      <w:r w:rsidR="00443EB5" w:rsidRPr="009F1C2A">
        <w:rPr>
          <w:rFonts w:ascii="Times New Roman" w:eastAsia="標楷體" w:hAnsi="Times New Roman" w:cs="Times New Roman" w:hint="eastAsia"/>
          <w:sz w:val="28"/>
          <w:szCs w:val="32"/>
        </w:rPr>
        <w:t>1</w:t>
      </w:r>
      <w:r w:rsidR="00443EB5" w:rsidRPr="009F1C2A">
        <w:rPr>
          <w:rFonts w:ascii="Times New Roman" w:eastAsia="標楷體" w:hAnsi="Times New Roman" w:cs="Times New Roman" w:hint="eastAsia"/>
          <w:sz w:val="28"/>
          <w:szCs w:val="32"/>
        </w:rPr>
        <w:t>期款</w:t>
      </w:r>
      <w:r w:rsidR="00443EB5" w:rsidRPr="009F1C2A">
        <w:rPr>
          <w:rFonts w:ascii="Times New Roman" w:eastAsia="標楷體" w:hAnsi="Times New Roman" w:cs="Times New Roman"/>
          <w:sz w:val="28"/>
          <w:szCs w:val="32"/>
        </w:rPr>
        <w:t>領</w:t>
      </w:r>
      <w:proofErr w:type="gramEnd"/>
      <w:r w:rsidR="00443EB5" w:rsidRPr="009F1C2A">
        <w:rPr>
          <w:rFonts w:ascii="Times New Roman" w:eastAsia="標楷體" w:hAnsi="Times New Roman" w:cs="Times New Roman"/>
          <w:sz w:val="28"/>
          <w:szCs w:val="32"/>
        </w:rPr>
        <w:t>據</w:t>
      </w:r>
      <w:r w:rsidR="00443EB5" w:rsidRPr="009F1C2A">
        <w:rPr>
          <w:rFonts w:ascii="Times New Roman" w:eastAsia="標楷體" w:hAnsi="Times New Roman" w:cs="Times New Roman" w:hint="eastAsia"/>
          <w:sz w:val="28"/>
          <w:szCs w:val="32"/>
        </w:rPr>
        <w:t>至本部</w:t>
      </w:r>
      <w:r w:rsidR="00443EB5" w:rsidRPr="009F1C2A">
        <w:rPr>
          <w:rFonts w:ascii="Times New Roman" w:eastAsia="標楷體" w:hAnsi="Times New Roman" w:cs="Times New Roman"/>
          <w:sz w:val="28"/>
          <w:szCs w:val="32"/>
        </w:rPr>
        <w:t>，公文</w:t>
      </w:r>
      <w:proofErr w:type="gramStart"/>
      <w:r w:rsidR="00443EB5" w:rsidRPr="009F1C2A">
        <w:rPr>
          <w:rFonts w:ascii="Times New Roman" w:eastAsia="標楷體" w:hAnsi="Times New Roman" w:cs="Times New Roman"/>
          <w:sz w:val="28"/>
          <w:szCs w:val="32"/>
        </w:rPr>
        <w:t>請</w:t>
      </w:r>
      <w:r w:rsidR="00E33BE2" w:rsidRPr="009F1C2A">
        <w:rPr>
          <w:rFonts w:ascii="Times New Roman" w:eastAsia="標楷體" w:hAnsi="Times New Roman" w:cs="Times New Roman" w:hint="eastAsia"/>
          <w:sz w:val="28"/>
          <w:szCs w:val="32"/>
        </w:rPr>
        <w:t>敘</w:t>
      </w:r>
      <w:r w:rsidR="00443EB5" w:rsidRPr="009F1C2A">
        <w:rPr>
          <w:rFonts w:ascii="Times New Roman" w:eastAsia="標楷體" w:hAnsi="Times New Roman" w:cs="Times New Roman"/>
          <w:sz w:val="28"/>
          <w:szCs w:val="32"/>
        </w:rPr>
        <w:t>明撥</w:t>
      </w:r>
      <w:proofErr w:type="gramEnd"/>
      <w:r w:rsidR="00443EB5" w:rsidRPr="009F1C2A">
        <w:rPr>
          <w:rFonts w:ascii="Times New Roman" w:eastAsia="標楷體" w:hAnsi="Times New Roman" w:cs="Times New Roman"/>
          <w:sz w:val="28"/>
          <w:szCs w:val="32"/>
        </w:rPr>
        <w:t>入戶名、銀行別、帳號</w:t>
      </w:r>
      <w:proofErr w:type="gramStart"/>
      <w:r w:rsidR="002144BA" w:rsidRPr="009F1C2A">
        <w:rPr>
          <w:rFonts w:ascii="Times New Roman" w:eastAsia="標楷體" w:hAnsi="Times New Roman" w:cs="Times New Roman" w:hint="eastAsia"/>
          <w:sz w:val="28"/>
          <w:szCs w:val="32"/>
        </w:rPr>
        <w:t>（</w:t>
      </w:r>
      <w:proofErr w:type="gramEnd"/>
      <w:r w:rsidR="00443EB5" w:rsidRPr="009F1C2A">
        <w:rPr>
          <w:rFonts w:ascii="Times New Roman" w:eastAsia="標楷體" w:hAnsi="Times New Roman" w:cs="Times New Roman"/>
          <w:sz w:val="28"/>
          <w:szCs w:val="32"/>
        </w:rPr>
        <w:t>領據抬頭：衛生福利部、事由：</w:t>
      </w:r>
      <w:r w:rsidR="002144BA" w:rsidRPr="009F1C2A">
        <w:rPr>
          <w:rFonts w:ascii="Times New Roman" w:eastAsia="標楷體" w:hAnsi="Times New Roman"/>
          <w:sz w:val="28"/>
          <w:szCs w:val="32"/>
        </w:rPr>
        <w:t>「</w:t>
      </w:r>
      <w:proofErr w:type="gramStart"/>
      <w:r w:rsidR="002144BA" w:rsidRPr="009F1C2A">
        <w:rPr>
          <w:rFonts w:eastAsia="標楷體" w:hint="eastAsia"/>
          <w:sz w:val="28"/>
          <w:szCs w:val="32"/>
        </w:rPr>
        <w:t>醫</w:t>
      </w:r>
      <w:proofErr w:type="gramEnd"/>
      <w:r w:rsidR="002144BA" w:rsidRPr="009F1C2A">
        <w:rPr>
          <w:rFonts w:eastAsia="標楷體" w:hint="eastAsia"/>
          <w:sz w:val="28"/>
          <w:szCs w:val="32"/>
        </w:rPr>
        <w:t>牙</w:t>
      </w:r>
      <w:proofErr w:type="gramStart"/>
      <w:r w:rsidR="002144BA" w:rsidRPr="009F1C2A">
        <w:rPr>
          <w:rFonts w:eastAsia="標楷體" w:hint="eastAsia"/>
          <w:sz w:val="28"/>
          <w:szCs w:val="32"/>
        </w:rPr>
        <w:t>全人共照試辦</w:t>
      </w:r>
      <w:proofErr w:type="gramEnd"/>
      <w:r w:rsidR="002144BA" w:rsidRPr="009F1C2A">
        <w:rPr>
          <w:rFonts w:eastAsia="標楷體" w:hint="eastAsia"/>
          <w:sz w:val="28"/>
          <w:szCs w:val="32"/>
        </w:rPr>
        <w:t>計畫</w:t>
      </w:r>
      <w:r w:rsidR="002144BA" w:rsidRPr="009F1C2A">
        <w:rPr>
          <w:rFonts w:eastAsia="標楷體" w:hint="eastAsia"/>
          <w:sz w:val="28"/>
          <w:szCs w:val="32"/>
        </w:rPr>
        <w:t>-</w:t>
      </w:r>
      <w:r w:rsidR="002144BA" w:rsidRPr="009F1C2A">
        <w:rPr>
          <w:rFonts w:eastAsia="標楷體" w:hint="eastAsia"/>
          <w:sz w:val="28"/>
          <w:szCs w:val="32"/>
        </w:rPr>
        <w:t>以牙周病為主軸之糖尿病整合照護模式</w:t>
      </w:r>
      <w:r w:rsidR="002144BA" w:rsidRPr="009F1C2A">
        <w:rPr>
          <w:rFonts w:ascii="Times New Roman" w:eastAsia="標楷體" w:hAnsi="Times New Roman" w:hint="eastAsia"/>
          <w:sz w:val="28"/>
          <w:szCs w:val="32"/>
        </w:rPr>
        <w:t>」</w:t>
      </w:r>
      <w:proofErr w:type="gramStart"/>
      <w:r w:rsidR="00443EB5" w:rsidRPr="009F1C2A">
        <w:rPr>
          <w:rFonts w:ascii="Times New Roman" w:eastAsia="標楷體" w:hAnsi="Times New Roman" w:cs="Times New Roman"/>
          <w:sz w:val="28"/>
          <w:szCs w:val="32"/>
        </w:rPr>
        <w:t>第</w:t>
      </w:r>
      <w:r w:rsidR="00443EB5" w:rsidRPr="009F1C2A">
        <w:rPr>
          <w:rFonts w:ascii="Times New Roman" w:eastAsia="標楷體" w:hAnsi="Times New Roman" w:cs="Times New Roman"/>
          <w:sz w:val="28"/>
          <w:szCs w:val="32"/>
        </w:rPr>
        <w:t>1</w:t>
      </w:r>
      <w:r w:rsidR="00443EB5" w:rsidRPr="009F1C2A">
        <w:rPr>
          <w:rFonts w:ascii="Times New Roman" w:eastAsia="標楷體" w:hAnsi="Times New Roman" w:cs="Times New Roman"/>
          <w:sz w:val="28"/>
          <w:szCs w:val="32"/>
        </w:rPr>
        <w:t>期款</w:t>
      </w:r>
      <w:proofErr w:type="gramEnd"/>
      <w:r w:rsidR="00443EB5" w:rsidRPr="009F1C2A">
        <w:rPr>
          <w:rFonts w:ascii="Times New Roman" w:eastAsia="標楷體" w:hAnsi="Times New Roman" w:cs="Times New Roman"/>
          <w:sz w:val="28"/>
          <w:szCs w:val="32"/>
        </w:rPr>
        <w:t>經費</w:t>
      </w:r>
      <w:proofErr w:type="gramStart"/>
      <w:r w:rsidR="002144BA" w:rsidRPr="009F1C2A">
        <w:rPr>
          <w:rFonts w:ascii="Times New Roman" w:eastAsia="標楷體" w:hAnsi="Times New Roman" w:cs="Times New Roman" w:hint="eastAsia"/>
          <w:sz w:val="28"/>
          <w:szCs w:val="32"/>
        </w:rPr>
        <w:t>）</w:t>
      </w:r>
      <w:proofErr w:type="gramEnd"/>
      <w:r w:rsidR="00443EB5" w:rsidRPr="009F1C2A">
        <w:rPr>
          <w:rFonts w:ascii="Times New Roman" w:eastAsia="標楷體" w:hAnsi="Times New Roman" w:cs="Times New Roman"/>
          <w:sz w:val="28"/>
          <w:szCs w:val="32"/>
        </w:rPr>
        <w:t>，撥付</w:t>
      </w:r>
      <w:r w:rsidR="00443EB5" w:rsidRPr="009F1C2A">
        <w:rPr>
          <w:rFonts w:ascii="Times New Roman" w:eastAsia="標楷體" w:hAnsi="Times New Roman" w:cs="Times New Roman" w:hint="eastAsia"/>
          <w:sz w:val="28"/>
          <w:szCs w:val="32"/>
        </w:rPr>
        <w:t>核定金額</w:t>
      </w:r>
      <w:r w:rsidR="002144BA" w:rsidRPr="009F1C2A">
        <w:rPr>
          <w:rFonts w:ascii="Times New Roman" w:eastAsia="標楷體" w:hAnsi="Times New Roman" w:cs="Times New Roman" w:hint="eastAsia"/>
          <w:sz w:val="28"/>
          <w:szCs w:val="32"/>
        </w:rPr>
        <w:t>（</w:t>
      </w:r>
      <w:r w:rsidR="00443EB5" w:rsidRPr="009F1C2A">
        <w:rPr>
          <w:rFonts w:ascii="Times New Roman" w:eastAsia="標楷體" w:hAnsi="Times New Roman" w:cs="Times New Roman" w:hint="eastAsia"/>
          <w:sz w:val="28"/>
          <w:szCs w:val="32"/>
        </w:rPr>
        <w:t>不含核實支付項目</w:t>
      </w:r>
      <w:r w:rsidR="002144BA" w:rsidRPr="009F1C2A">
        <w:rPr>
          <w:rFonts w:ascii="Times New Roman" w:eastAsia="標楷體" w:hAnsi="Times New Roman" w:cs="Times New Roman" w:hint="eastAsia"/>
          <w:sz w:val="28"/>
          <w:szCs w:val="32"/>
        </w:rPr>
        <w:t>）</w:t>
      </w:r>
      <w:r w:rsidR="00443EB5" w:rsidRPr="009F1C2A">
        <w:rPr>
          <w:rFonts w:ascii="Times New Roman" w:eastAsia="標楷體" w:hAnsi="Times New Roman" w:cs="Times New Roman" w:hint="eastAsia"/>
          <w:sz w:val="28"/>
          <w:szCs w:val="32"/>
        </w:rPr>
        <w:t>之</w:t>
      </w:r>
      <w:r w:rsidR="00443EB5" w:rsidRPr="009F1C2A">
        <w:rPr>
          <w:rFonts w:ascii="Times New Roman" w:eastAsia="標楷體" w:hAnsi="Times New Roman" w:cs="Times New Roman" w:hint="eastAsia"/>
          <w:sz w:val="28"/>
          <w:szCs w:val="32"/>
        </w:rPr>
        <w:t>30%</w:t>
      </w:r>
      <w:r w:rsidR="00443EB5" w:rsidRPr="009F1C2A">
        <w:rPr>
          <w:rFonts w:ascii="Times New Roman" w:eastAsia="標楷體" w:hAnsi="Times New Roman" w:cs="Times New Roman"/>
          <w:sz w:val="28"/>
          <w:szCs w:val="32"/>
        </w:rPr>
        <w:t>。</w:t>
      </w:r>
    </w:p>
    <w:p w14:paraId="20B5186E" w14:textId="5807700C" w:rsidR="00E00418" w:rsidRPr="002E6210" w:rsidRDefault="00E00418" w:rsidP="00EA147B">
      <w:pPr>
        <w:pStyle w:val="af1"/>
        <w:numPr>
          <w:ilvl w:val="0"/>
          <w:numId w:val="9"/>
        </w:numPr>
        <w:tabs>
          <w:tab w:val="left" w:pos="1276"/>
        </w:tabs>
        <w:spacing w:line="360" w:lineRule="auto"/>
        <w:ind w:left="1843" w:hanging="567"/>
        <w:jc w:val="both"/>
        <w:rPr>
          <w:rFonts w:ascii="Times New Roman" w:eastAsia="標楷體" w:hAnsi="Times New Roman" w:cs="Times New Roman"/>
          <w:sz w:val="28"/>
          <w:szCs w:val="32"/>
        </w:rPr>
      </w:pPr>
      <w:proofErr w:type="gramStart"/>
      <w:r w:rsidRPr="009F1C2A">
        <w:rPr>
          <w:rFonts w:ascii="Times New Roman" w:eastAsia="標楷體" w:hAnsi="Times New Roman" w:cs="Times New Roman"/>
          <w:sz w:val="28"/>
          <w:szCs w:val="32"/>
        </w:rPr>
        <w:t>第</w:t>
      </w:r>
      <w:r w:rsidRPr="009F1C2A">
        <w:rPr>
          <w:rFonts w:ascii="Times New Roman" w:eastAsia="標楷體" w:hAnsi="Times New Roman" w:cs="Times New Roman"/>
          <w:sz w:val="28"/>
          <w:szCs w:val="32"/>
        </w:rPr>
        <w:t>2</w:t>
      </w:r>
      <w:r w:rsidRPr="009F1C2A">
        <w:rPr>
          <w:rFonts w:ascii="Times New Roman" w:eastAsia="標楷體" w:hAnsi="Times New Roman" w:cs="Times New Roman"/>
          <w:sz w:val="28"/>
          <w:szCs w:val="32"/>
        </w:rPr>
        <w:t>期款</w:t>
      </w:r>
      <w:proofErr w:type="gramEnd"/>
      <w:r w:rsidRPr="009F1C2A">
        <w:rPr>
          <w:rFonts w:ascii="Times New Roman" w:eastAsia="標楷體" w:hAnsi="Times New Roman" w:cs="Times New Roman"/>
          <w:sz w:val="28"/>
          <w:szCs w:val="32"/>
        </w:rPr>
        <w:t>：</w:t>
      </w:r>
      <w:bookmarkStart w:id="27" w:name="_Hlk187418681"/>
      <w:r w:rsidR="00C65FD1" w:rsidRPr="002E6210">
        <w:rPr>
          <w:rFonts w:ascii="Times New Roman" w:eastAsia="標楷體" w:hAnsi="Times New Roman" w:cs="Times New Roman" w:hint="eastAsia"/>
          <w:sz w:val="28"/>
          <w:szCs w:val="32"/>
        </w:rPr>
        <w:t>於</w:t>
      </w:r>
      <w:r w:rsidR="00C65FD1" w:rsidRPr="002E6210">
        <w:rPr>
          <w:rFonts w:ascii="Times New Roman" w:eastAsia="標楷體" w:hAnsi="Times New Roman" w:cs="Times New Roman" w:hint="eastAsia"/>
          <w:sz w:val="28"/>
          <w:szCs w:val="32"/>
        </w:rPr>
        <w:t>115</w:t>
      </w:r>
      <w:r w:rsidR="00C65FD1" w:rsidRPr="002E6210">
        <w:rPr>
          <w:rFonts w:ascii="Times New Roman" w:eastAsia="標楷體" w:hAnsi="Times New Roman" w:cs="Times New Roman" w:hint="eastAsia"/>
          <w:sz w:val="28"/>
          <w:szCs w:val="32"/>
        </w:rPr>
        <w:t>年</w:t>
      </w:r>
      <w:r w:rsidR="00C65FD1" w:rsidRPr="002E6210">
        <w:rPr>
          <w:rFonts w:ascii="Times New Roman" w:eastAsia="標楷體" w:hAnsi="Times New Roman" w:cs="Times New Roman" w:hint="eastAsia"/>
          <w:sz w:val="28"/>
          <w:szCs w:val="32"/>
        </w:rPr>
        <w:t>6</w:t>
      </w:r>
      <w:r w:rsidR="00C65FD1" w:rsidRPr="002E6210">
        <w:rPr>
          <w:rFonts w:ascii="Times New Roman" w:eastAsia="標楷體" w:hAnsi="Times New Roman" w:cs="Times New Roman" w:hint="eastAsia"/>
          <w:sz w:val="28"/>
          <w:szCs w:val="32"/>
        </w:rPr>
        <w:t>月</w:t>
      </w:r>
      <w:r w:rsidR="00C65FD1" w:rsidRPr="002E6210">
        <w:rPr>
          <w:rFonts w:ascii="Times New Roman" w:eastAsia="標楷體" w:hAnsi="Times New Roman" w:cs="Times New Roman" w:hint="eastAsia"/>
          <w:sz w:val="28"/>
          <w:szCs w:val="32"/>
        </w:rPr>
        <w:t>30</w:t>
      </w:r>
      <w:r w:rsidR="00C65FD1" w:rsidRPr="002E6210">
        <w:rPr>
          <w:rFonts w:ascii="Times New Roman" w:eastAsia="標楷體" w:hAnsi="Times New Roman" w:cs="Times New Roman" w:hint="eastAsia"/>
          <w:sz w:val="28"/>
          <w:szCs w:val="32"/>
        </w:rPr>
        <w:t>日前</w:t>
      </w:r>
      <w:r w:rsidR="005641EC" w:rsidRPr="002E6210">
        <w:rPr>
          <w:rFonts w:ascii="Times New Roman" w:eastAsia="標楷體" w:hAnsi="Times New Roman" w:cs="Times New Roman" w:hint="eastAsia"/>
          <w:sz w:val="28"/>
          <w:szCs w:val="32"/>
        </w:rPr>
        <w:t>（</w:t>
      </w:r>
      <w:r w:rsidR="00443EB5" w:rsidRPr="002E6210">
        <w:rPr>
          <w:rFonts w:ascii="Times New Roman" w:eastAsia="標楷體" w:hAnsi="Times New Roman" w:cs="Times New Roman" w:hint="eastAsia"/>
          <w:sz w:val="28"/>
          <w:szCs w:val="32"/>
        </w:rPr>
        <w:t>以本部收文日為</w:t>
      </w:r>
      <w:proofErr w:type="gramStart"/>
      <w:r w:rsidR="00443EB5" w:rsidRPr="002E6210">
        <w:rPr>
          <w:rFonts w:ascii="Times New Roman" w:eastAsia="標楷體" w:hAnsi="Times New Roman" w:cs="Times New Roman" w:hint="eastAsia"/>
          <w:sz w:val="28"/>
          <w:szCs w:val="32"/>
        </w:rPr>
        <w:t>準</w:t>
      </w:r>
      <w:proofErr w:type="gramEnd"/>
      <w:r w:rsidR="005641EC" w:rsidRPr="002E6210">
        <w:rPr>
          <w:rFonts w:ascii="Times New Roman" w:eastAsia="標楷體" w:hAnsi="Times New Roman" w:cs="Times New Roman" w:hint="eastAsia"/>
          <w:sz w:val="28"/>
          <w:szCs w:val="32"/>
        </w:rPr>
        <w:t>）</w:t>
      </w:r>
      <w:r w:rsidR="00443EB5" w:rsidRPr="002E6210">
        <w:rPr>
          <w:rFonts w:ascii="Times New Roman" w:eastAsia="標楷體" w:hAnsi="Times New Roman" w:cs="Times New Roman" w:hint="eastAsia"/>
          <w:sz w:val="28"/>
          <w:szCs w:val="32"/>
        </w:rPr>
        <w:t>，</w:t>
      </w:r>
      <w:r w:rsidR="003F1A8E" w:rsidRPr="002E6210">
        <w:rPr>
          <w:rFonts w:ascii="Times New Roman" w:eastAsia="標楷體" w:hAnsi="Times New Roman" w:cs="Times New Roman" w:hint="eastAsia"/>
          <w:sz w:val="28"/>
          <w:szCs w:val="32"/>
        </w:rPr>
        <w:t>以正式公文</w:t>
      </w:r>
      <w:r w:rsidR="00443EB5" w:rsidRPr="002E6210">
        <w:rPr>
          <w:rFonts w:ascii="Times New Roman" w:eastAsia="標楷體" w:hAnsi="Times New Roman" w:cs="Times New Roman"/>
          <w:sz w:val="28"/>
          <w:szCs w:val="32"/>
        </w:rPr>
        <w:t>將期中報告</w:t>
      </w:r>
      <w:r w:rsidR="0048534F" w:rsidRPr="002E6210">
        <w:rPr>
          <w:rFonts w:ascii="Times New Roman" w:eastAsia="標楷體" w:hAnsi="Times New Roman" w:cs="Times New Roman" w:hint="eastAsia"/>
          <w:sz w:val="28"/>
          <w:szCs w:val="32"/>
        </w:rPr>
        <w:t>一式</w:t>
      </w:r>
      <w:r w:rsidR="00BF25F3" w:rsidRPr="002E6210">
        <w:rPr>
          <w:rFonts w:ascii="Times New Roman" w:eastAsia="標楷體" w:hAnsi="Times New Roman" w:cs="Times New Roman" w:hint="eastAsia"/>
          <w:sz w:val="28"/>
          <w:szCs w:val="32"/>
        </w:rPr>
        <w:t>3</w:t>
      </w:r>
      <w:r w:rsidR="0048534F" w:rsidRPr="002E6210">
        <w:rPr>
          <w:rFonts w:ascii="Times New Roman" w:eastAsia="標楷體" w:hAnsi="Times New Roman" w:cs="Times New Roman" w:hint="eastAsia"/>
          <w:sz w:val="28"/>
          <w:szCs w:val="32"/>
        </w:rPr>
        <w:t>份</w:t>
      </w:r>
      <w:r w:rsidR="0048534F" w:rsidRPr="002E6210">
        <w:rPr>
          <w:rFonts w:ascii="Times New Roman" w:eastAsia="標楷體" w:hAnsi="Times New Roman" w:cs="Times New Roman" w:hint="eastAsia"/>
          <w:bCs/>
          <w:sz w:val="28"/>
          <w:szCs w:val="28"/>
        </w:rPr>
        <w:t>（</w:t>
      </w:r>
      <w:r w:rsidR="0057505B" w:rsidRPr="002E6210">
        <w:rPr>
          <w:rFonts w:ascii="Times New Roman" w:eastAsia="標楷體" w:hAnsi="Times New Roman" w:cs="Times New Roman" w:hint="eastAsia"/>
          <w:bCs/>
          <w:sz w:val="28"/>
          <w:szCs w:val="28"/>
        </w:rPr>
        <w:t>含可編輯之電子檔，</w:t>
      </w:r>
      <w:r w:rsidR="0057505B" w:rsidRPr="002E6210">
        <w:rPr>
          <w:rFonts w:ascii="Times New Roman" w:eastAsia="標楷體" w:hAnsi="Times New Roman" w:cs="Times New Roman"/>
          <w:bCs/>
          <w:sz w:val="28"/>
          <w:szCs w:val="28"/>
        </w:rPr>
        <w:t>格式如附件</w:t>
      </w:r>
      <w:r w:rsidR="0057505B" w:rsidRPr="002E6210">
        <w:rPr>
          <w:rFonts w:ascii="Times New Roman" w:eastAsia="標楷體" w:hAnsi="Times New Roman" w:cs="Times New Roman" w:hint="eastAsia"/>
          <w:bCs/>
          <w:sz w:val="28"/>
          <w:szCs w:val="28"/>
        </w:rPr>
        <w:t>4</w:t>
      </w:r>
      <w:r w:rsidR="005641EC" w:rsidRPr="002E6210">
        <w:rPr>
          <w:rFonts w:ascii="Times New Roman" w:eastAsia="標楷體" w:hAnsi="Times New Roman" w:cs="Times New Roman" w:hint="eastAsia"/>
          <w:bCs/>
          <w:sz w:val="28"/>
          <w:szCs w:val="28"/>
        </w:rPr>
        <w:t>）</w:t>
      </w:r>
      <w:r w:rsidR="00443EB5" w:rsidRPr="002E6210">
        <w:rPr>
          <w:rFonts w:ascii="Times New Roman" w:eastAsia="標楷體" w:hAnsi="Times New Roman" w:cs="Times New Roman"/>
          <w:bCs/>
          <w:sz w:val="28"/>
          <w:szCs w:val="28"/>
        </w:rPr>
        <w:t>及第</w:t>
      </w:r>
      <w:proofErr w:type="gramStart"/>
      <w:r w:rsidR="00443EB5" w:rsidRPr="002E6210">
        <w:rPr>
          <w:rFonts w:ascii="Times New Roman" w:eastAsia="標楷體" w:hAnsi="Times New Roman" w:cs="Times New Roman"/>
          <w:bCs/>
          <w:sz w:val="28"/>
          <w:szCs w:val="28"/>
        </w:rPr>
        <w:t>2</w:t>
      </w:r>
      <w:r w:rsidR="00443EB5" w:rsidRPr="002E6210">
        <w:rPr>
          <w:rFonts w:ascii="Times New Roman" w:eastAsia="標楷體" w:hAnsi="Times New Roman" w:cs="Times New Roman"/>
          <w:bCs/>
          <w:sz w:val="28"/>
          <w:szCs w:val="28"/>
        </w:rPr>
        <w:t>期款領</w:t>
      </w:r>
      <w:proofErr w:type="gramEnd"/>
      <w:r w:rsidR="00443EB5" w:rsidRPr="002E6210">
        <w:rPr>
          <w:rFonts w:ascii="Times New Roman" w:eastAsia="標楷體" w:hAnsi="Times New Roman" w:cs="Times New Roman"/>
          <w:bCs/>
          <w:sz w:val="28"/>
          <w:szCs w:val="28"/>
        </w:rPr>
        <w:t>據</w:t>
      </w:r>
      <w:r w:rsidR="00443EB5" w:rsidRPr="002E6210">
        <w:rPr>
          <w:rFonts w:ascii="Times New Roman" w:eastAsia="標楷體" w:hAnsi="Times New Roman" w:cs="Times New Roman"/>
          <w:sz w:val="28"/>
          <w:szCs w:val="32"/>
        </w:rPr>
        <w:t>函送本部，經本部審查通過後，撥付</w:t>
      </w:r>
      <w:r w:rsidR="00443EB5" w:rsidRPr="002E6210">
        <w:rPr>
          <w:rFonts w:ascii="Times New Roman" w:eastAsia="標楷體" w:hAnsi="Times New Roman" w:cs="Times New Roman" w:hint="eastAsia"/>
          <w:sz w:val="28"/>
          <w:szCs w:val="32"/>
        </w:rPr>
        <w:t>核定金額</w:t>
      </w:r>
      <w:r w:rsidR="005641EC" w:rsidRPr="002E6210">
        <w:rPr>
          <w:rFonts w:ascii="Times New Roman" w:eastAsia="標楷體" w:hAnsi="Times New Roman" w:cs="Times New Roman" w:hint="eastAsia"/>
          <w:sz w:val="28"/>
          <w:szCs w:val="32"/>
        </w:rPr>
        <w:t>（</w:t>
      </w:r>
      <w:r w:rsidR="00443EB5" w:rsidRPr="002E6210">
        <w:rPr>
          <w:rFonts w:ascii="Times New Roman" w:eastAsia="標楷體" w:hAnsi="Times New Roman" w:cs="Times New Roman" w:hint="eastAsia"/>
          <w:sz w:val="28"/>
          <w:szCs w:val="32"/>
        </w:rPr>
        <w:t>不含核實支付項目</w:t>
      </w:r>
      <w:r w:rsidR="005641EC" w:rsidRPr="002E6210">
        <w:rPr>
          <w:rFonts w:ascii="Times New Roman" w:eastAsia="標楷體" w:hAnsi="Times New Roman" w:cs="Times New Roman" w:hint="eastAsia"/>
          <w:sz w:val="28"/>
          <w:szCs w:val="32"/>
        </w:rPr>
        <w:t>）</w:t>
      </w:r>
      <w:r w:rsidR="00443EB5" w:rsidRPr="002E6210">
        <w:rPr>
          <w:rFonts w:ascii="Times New Roman" w:eastAsia="標楷體" w:hAnsi="Times New Roman" w:cs="Times New Roman" w:hint="eastAsia"/>
          <w:sz w:val="28"/>
          <w:szCs w:val="32"/>
        </w:rPr>
        <w:t>之</w:t>
      </w:r>
      <w:r w:rsidR="005641EC" w:rsidRPr="002E6210">
        <w:rPr>
          <w:rFonts w:ascii="Times New Roman" w:eastAsia="標楷體" w:hAnsi="Times New Roman" w:cs="Times New Roman" w:hint="eastAsia"/>
          <w:sz w:val="28"/>
          <w:szCs w:val="32"/>
        </w:rPr>
        <w:t>4</w:t>
      </w:r>
      <w:r w:rsidR="00443EB5" w:rsidRPr="002E6210">
        <w:rPr>
          <w:rFonts w:ascii="Times New Roman" w:eastAsia="標楷體" w:hAnsi="Times New Roman" w:cs="Times New Roman" w:hint="eastAsia"/>
          <w:sz w:val="28"/>
          <w:szCs w:val="32"/>
        </w:rPr>
        <w:t>0%</w:t>
      </w:r>
      <w:r w:rsidR="00443EB5" w:rsidRPr="002E6210">
        <w:rPr>
          <w:rFonts w:ascii="Times New Roman" w:eastAsia="標楷體" w:hAnsi="Times New Roman" w:cs="Times New Roman"/>
          <w:sz w:val="28"/>
          <w:szCs w:val="32"/>
        </w:rPr>
        <w:t>。</w:t>
      </w:r>
      <w:bookmarkEnd w:id="27"/>
    </w:p>
    <w:p w14:paraId="5E76E76F" w14:textId="57FDA320" w:rsidR="00443EB5" w:rsidRPr="009F1C2A" w:rsidRDefault="00E00418" w:rsidP="00EA147B">
      <w:pPr>
        <w:pStyle w:val="af1"/>
        <w:numPr>
          <w:ilvl w:val="0"/>
          <w:numId w:val="9"/>
        </w:numPr>
        <w:tabs>
          <w:tab w:val="left" w:pos="1276"/>
        </w:tabs>
        <w:spacing w:line="360" w:lineRule="auto"/>
        <w:ind w:left="1843" w:hanging="567"/>
        <w:jc w:val="both"/>
        <w:rPr>
          <w:rFonts w:ascii="Times New Roman" w:eastAsia="標楷體" w:hAnsi="Times New Roman" w:cs="Times New Roman"/>
          <w:sz w:val="28"/>
          <w:szCs w:val="32"/>
        </w:rPr>
      </w:pPr>
      <w:proofErr w:type="gramStart"/>
      <w:r w:rsidRPr="002E6210">
        <w:rPr>
          <w:rFonts w:ascii="Times New Roman" w:eastAsia="標楷體" w:hAnsi="Times New Roman" w:cs="Times New Roman"/>
          <w:sz w:val="28"/>
          <w:szCs w:val="32"/>
        </w:rPr>
        <w:t>第</w:t>
      </w:r>
      <w:r w:rsidRPr="002E6210">
        <w:rPr>
          <w:rFonts w:ascii="Times New Roman" w:eastAsia="標楷體" w:hAnsi="Times New Roman" w:cs="Times New Roman"/>
          <w:sz w:val="28"/>
          <w:szCs w:val="32"/>
        </w:rPr>
        <w:t>3</w:t>
      </w:r>
      <w:r w:rsidRPr="002E6210">
        <w:rPr>
          <w:rFonts w:ascii="Times New Roman" w:eastAsia="標楷體" w:hAnsi="Times New Roman" w:cs="Times New Roman"/>
          <w:sz w:val="28"/>
          <w:szCs w:val="32"/>
        </w:rPr>
        <w:t>期款</w:t>
      </w:r>
      <w:proofErr w:type="gramEnd"/>
      <w:r w:rsidRPr="002E6210">
        <w:rPr>
          <w:rFonts w:ascii="Times New Roman" w:eastAsia="標楷體" w:hAnsi="Times New Roman" w:cs="Times New Roman"/>
          <w:sz w:val="28"/>
          <w:szCs w:val="32"/>
        </w:rPr>
        <w:t>：</w:t>
      </w:r>
      <w:bookmarkStart w:id="28" w:name="_Hlk209454831"/>
      <w:r w:rsidR="00C65FD1" w:rsidRPr="002E6210">
        <w:rPr>
          <w:rFonts w:ascii="Times New Roman" w:eastAsia="標楷體" w:hAnsi="Times New Roman" w:cs="Times New Roman" w:hint="eastAsia"/>
          <w:sz w:val="28"/>
          <w:szCs w:val="32"/>
        </w:rPr>
        <w:t>於</w:t>
      </w:r>
      <w:r w:rsidR="00C65FD1" w:rsidRPr="002E6210">
        <w:rPr>
          <w:rFonts w:ascii="Times New Roman" w:eastAsia="標楷體" w:hAnsi="Times New Roman" w:cs="Times New Roman" w:hint="eastAsia"/>
          <w:sz w:val="28"/>
          <w:szCs w:val="32"/>
        </w:rPr>
        <w:t>115</w:t>
      </w:r>
      <w:r w:rsidR="00C65FD1" w:rsidRPr="002E6210">
        <w:rPr>
          <w:rFonts w:ascii="Times New Roman" w:eastAsia="標楷體" w:hAnsi="Times New Roman" w:cs="Times New Roman" w:hint="eastAsia"/>
          <w:sz w:val="28"/>
          <w:szCs w:val="32"/>
        </w:rPr>
        <w:t>年</w:t>
      </w:r>
      <w:r w:rsidR="00C65FD1" w:rsidRPr="002E6210">
        <w:rPr>
          <w:rFonts w:ascii="Times New Roman" w:eastAsia="標楷體" w:hAnsi="Times New Roman" w:cs="Times New Roman" w:hint="eastAsia"/>
          <w:sz w:val="28"/>
          <w:szCs w:val="32"/>
        </w:rPr>
        <w:t>9</w:t>
      </w:r>
      <w:r w:rsidR="00C65FD1" w:rsidRPr="002E6210">
        <w:rPr>
          <w:rFonts w:ascii="Times New Roman" w:eastAsia="標楷體" w:hAnsi="Times New Roman" w:cs="Times New Roman" w:hint="eastAsia"/>
          <w:sz w:val="28"/>
          <w:szCs w:val="32"/>
        </w:rPr>
        <w:t>月</w:t>
      </w:r>
      <w:r w:rsidR="00C65FD1" w:rsidRPr="002E6210">
        <w:rPr>
          <w:rFonts w:ascii="Times New Roman" w:eastAsia="標楷體" w:hAnsi="Times New Roman" w:cs="Times New Roman" w:hint="eastAsia"/>
          <w:sz w:val="28"/>
          <w:szCs w:val="32"/>
        </w:rPr>
        <w:t>30</w:t>
      </w:r>
      <w:r w:rsidR="00C65FD1" w:rsidRPr="002E6210">
        <w:rPr>
          <w:rFonts w:ascii="Times New Roman" w:eastAsia="標楷體" w:hAnsi="Times New Roman" w:cs="Times New Roman" w:hint="eastAsia"/>
          <w:sz w:val="28"/>
          <w:szCs w:val="32"/>
        </w:rPr>
        <w:t>日前</w:t>
      </w:r>
      <w:r w:rsidR="005641EC" w:rsidRPr="002E6210">
        <w:rPr>
          <w:rFonts w:ascii="Times New Roman" w:eastAsia="標楷體" w:hAnsi="Times New Roman" w:cs="Times New Roman" w:hint="eastAsia"/>
          <w:sz w:val="28"/>
          <w:szCs w:val="32"/>
        </w:rPr>
        <w:t>（</w:t>
      </w:r>
      <w:r w:rsidR="003F1A8E" w:rsidRPr="002E6210">
        <w:rPr>
          <w:rFonts w:ascii="Times New Roman" w:eastAsia="標楷體" w:hAnsi="Times New Roman" w:cs="Times New Roman" w:hint="eastAsia"/>
          <w:sz w:val="28"/>
          <w:szCs w:val="32"/>
        </w:rPr>
        <w:t>以本部收文日為</w:t>
      </w:r>
      <w:proofErr w:type="gramStart"/>
      <w:r w:rsidR="003F1A8E" w:rsidRPr="002E6210">
        <w:rPr>
          <w:rFonts w:ascii="Times New Roman" w:eastAsia="標楷體" w:hAnsi="Times New Roman" w:cs="Times New Roman" w:hint="eastAsia"/>
          <w:sz w:val="28"/>
          <w:szCs w:val="32"/>
        </w:rPr>
        <w:t>準</w:t>
      </w:r>
      <w:proofErr w:type="gramEnd"/>
      <w:r w:rsidR="005641EC" w:rsidRPr="002E6210">
        <w:rPr>
          <w:rFonts w:ascii="Times New Roman" w:eastAsia="標楷體" w:hAnsi="Times New Roman" w:cs="Times New Roman" w:hint="eastAsia"/>
          <w:sz w:val="28"/>
          <w:szCs w:val="32"/>
        </w:rPr>
        <w:t>）</w:t>
      </w:r>
      <w:r w:rsidR="00443EB5" w:rsidRPr="002E6210">
        <w:rPr>
          <w:rFonts w:ascii="Times New Roman" w:eastAsia="標楷體" w:hAnsi="Times New Roman" w:cs="Times New Roman" w:hint="eastAsia"/>
          <w:sz w:val="28"/>
          <w:szCs w:val="32"/>
        </w:rPr>
        <w:t>，</w:t>
      </w:r>
      <w:r w:rsidR="003F1A8E" w:rsidRPr="002E6210">
        <w:rPr>
          <w:rFonts w:ascii="Times New Roman" w:eastAsia="標楷體" w:hAnsi="Times New Roman" w:cs="Times New Roman" w:hint="eastAsia"/>
          <w:sz w:val="28"/>
          <w:szCs w:val="32"/>
        </w:rPr>
        <w:t>以正式公文</w:t>
      </w:r>
      <w:r w:rsidR="00443EB5" w:rsidRPr="002E6210">
        <w:rPr>
          <w:rFonts w:ascii="Times New Roman" w:eastAsia="標楷體" w:hAnsi="Times New Roman" w:cs="Times New Roman"/>
          <w:sz w:val="28"/>
          <w:szCs w:val="32"/>
        </w:rPr>
        <w:t>將</w:t>
      </w:r>
      <w:r w:rsidR="00443EB5" w:rsidRPr="002E6210">
        <w:rPr>
          <w:rFonts w:ascii="Times New Roman" w:eastAsia="標楷體" w:hAnsi="Times New Roman" w:cs="Times New Roman" w:hint="eastAsia"/>
          <w:sz w:val="28"/>
          <w:szCs w:val="32"/>
        </w:rPr>
        <w:t>計畫第</w:t>
      </w:r>
      <w:r w:rsidR="00443EB5" w:rsidRPr="002E6210">
        <w:rPr>
          <w:rFonts w:ascii="Times New Roman" w:eastAsia="標楷體" w:hAnsi="Times New Roman" w:cs="Times New Roman" w:hint="eastAsia"/>
          <w:sz w:val="28"/>
          <w:szCs w:val="32"/>
        </w:rPr>
        <w:t>1</w:t>
      </w:r>
      <w:r w:rsidR="00443EB5" w:rsidRPr="002E6210">
        <w:rPr>
          <w:rFonts w:ascii="Times New Roman" w:eastAsia="標楷體" w:hAnsi="Times New Roman" w:cs="Times New Roman" w:hint="eastAsia"/>
          <w:sz w:val="28"/>
          <w:szCs w:val="32"/>
        </w:rPr>
        <w:t>至</w:t>
      </w:r>
      <w:r w:rsidR="00443EB5" w:rsidRPr="002E6210">
        <w:rPr>
          <w:rFonts w:ascii="Times New Roman" w:eastAsia="標楷體" w:hAnsi="Times New Roman" w:cs="Times New Roman" w:hint="eastAsia"/>
          <w:sz w:val="28"/>
          <w:szCs w:val="32"/>
        </w:rPr>
        <w:t>6</w:t>
      </w:r>
      <w:r w:rsidR="00443EB5" w:rsidRPr="002E6210">
        <w:rPr>
          <w:rFonts w:ascii="Times New Roman" w:eastAsia="標楷體" w:hAnsi="Times New Roman" w:cs="Times New Roman" w:hint="eastAsia"/>
          <w:sz w:val="28"/>
          <w:szCs w:val="32"/>
        </w:rPr>
        <w:t>個月核實支付項目之資料</w:t>
      </w:r>
      <w:r w:rsidR="0057505B" w:rsidRPr="002E6210">
        <w:rPr>
          <w:rFonts w:ascii="Times New Roman" w:eastAsia="標楷體" w:hAnsi="Times New Roman" w:cs="Times New Roman" w:hint="eastAsia"/>
          <w:sz w:val="28"/>
          <w:szCs w:val="32"/>
        </w:rPr>
        <w:t>一式</w:t>
      </w:r>
      <w:r w:rsidR="00BF25F3" w:rsidRPr="002E6210">
        <w:rPr>
          <w:rFonts w:ascii="Times New Roman" w:eastAsia="標楷體" w:hAnsi="Times New Roman" w:cs="Times New Roman" w:hint="eastAsia"/>
          <w:sz w:val="28"/>
          <w:szCs w:val="32"/>
        </w:rPr>
        <w:t>3</w:t>
      </w:r>
      <w:r w:rsidR="0057505B" w:rsidRPr="002E6210">
        <w:rPr>
          <w:rFonts w:ascii="Times New Roman" w:eastAsia="標楷體" w:hAnsi="Times New Roman" w:cs="Times New Roman" w:hint="eastAsia"/>
          <w:sz w:val="28"/>
          <w:szCs w:val="32"/>
        </w:rPr>
        <w:t>份（格</w:t>
      </w:r>
      <w:r w:rsidR="0057505B">
        <w:rPr>
          <w:rFonts w:ascii="Times New Roman" w:eastAsia="標楷體" w:hAnsi="Times New Roman" w:cs="Times New Roman" w:hint="eastAsia"/>
          <w:sz w:val="28"/>
          <w:szCs w:val="32"/>
        </w:rPr>
        <w:t>式如附表</w:t>
      </w:r>
      <w:r w:rsidR="0057505B">
        <w:rPr>
          <w:rFonts w:ascii="Times New Roman" w:eastAsia="標楷體" w:hAnsi="Times New Roman" w:cs="Times New Roman" w:hint="eastAsia"/>
          <w:sz w:val="28"/>
          <w:szCs w:val="32"/>
        </w:rPr>
        <w:t>1</w:t>
      </w:r>
      <w:r w:rsidR="0057505B">
        <w:rPr>
          <w:rFonts w:ascii="Times New Roman" w:eastAsia="標楷體" w:hAnsi="Times New Roman" w:cs="Times New Roman" w:hint="eastAsia"/>
          <w:sz w:val="28"/>
          <w:szCs w:val="32"/>
        </w:rPr>
        <w:t>及附表</w:t>
      </w:r>
      <w:r w:rsidR="0057505B">
        <w:rPr>
          <w:rFonts w:ascii="Times New Roman" w:eastAsia="標楷體" w:hAnsi="Times New Roman" w:cs="Times New Roman" w:hint="eastAsia"/>
          <w:sz w:val="28"/>
          <w:szCs w:val="32"/>
        </w:rPr>
        <w:t>2</w:t>
      </w:r>
      <w:r w:rsidR="0057505B">
        <w:rPr>
          <w:rFonts w:ascii="Times New Roman" w:eastAsia="標楷體" w:hAnsi="Times New Roman" w:cs="Times New Roman" w:hint="eastAsia"/>
          <w:sz w:val="28"/>
          <w:szCs w:val="32"/>
        </w:rPr>
        <w:t>，含可編輯之電子檔及相關影像檔）</w:t>
      </w:r>
      <w:r w:rsidR="00624357" w:rsidRPr="009F1C2A">
        <w:rPr>
          <w:rFonts w:ascii="Times New Roman" w:eastAsia="標楷體" w:hAnsi="Times New Roman" w:cs="Times New Roman" w:hint="eastAsia"/>
          <w:sz w:val="28"/>
          <w:szCs w:val="32"/>
        </w:rPr>
        <w:t>函送</w:t>
      </w:r>
      <w:r w:rsidR="00443EB5" w:rsidRPr="009F1C2A">
        <w:rPr>
          <w:rFonts w:ascii="Times New Roman" w:eastAsia="標楷體" w:hAnsi="Times New Roman" w:cs="Times New Roman" w:hint="eastAsia"/>
          <w:sz w:val="28"/>
          <w:szCs w:val="32"/>
        </w:rPr>
        <w:t>至本部</w:t>
      </w:r>
      <w:r w:rsidR="00443EB5" w:rsidRPr="009F1C2A">
        <w:rPr>
          <w:rFonts w:ascii="Times New Roman" w:eastAsia="標楷體" w:hAnsi="Times New Roman" w:cs="Times New Roman"/>
          <w:sz w:val="28"/>
          <w:szCs w:val="32"/>
        </w:rPr>
        <w:t>，經本部審查通過後，</w:t>
      </w:r>
      <w:r w:rsidR="002E6210">
        <w:rPr>
          <w:rFonts w:ascii="Times New Roman" w:eastAsia="標楷體" w:hAnsi="Times New Roman" w:cs="Times New Roman" w:hint="eastAsia"/>
          <w:sz w:val="28"/>
          <w:szCs w:val="32"/>
        </w:rPr>
        <w:t>撥付核實支付項目金額</w:t>
      </w:r>
      <w:r w:rsidR="00443EB5" w:rsidRPr="009F1C2A">
        <w:rPr>
          <w:rFonts w:ascii="Times New Roman" w:eastAsia="標楷體" w:hAnsi="Times New Roman" w:cs="Times New Roman"/>
          <w:sz w:val="28"/>
          <w:szCs w:val="32"/>
        </w:rPr>
        <w:t>。</w:t>
      </w:r>
      <w:bookmarkEnd w:id="28"/>
    </w:p>
    <w:p w14:paraId="1299855D" w14:textId="3867D80B" w:rsidR="00443EB5" w:rsidRPr="009F1C2A" w:rsidRDefault="00443EB5" w:rsidP="00CC3FE4">
      <w:pPr>
        <w:pStyle w:val="af1"/>
        <w:numPr>
          <w:ilvl w:val="0"/>
          <w:numId w:val="9"/>
        </w:numPr>
        <w:tabs>
          <w:tab w:val="left" w:pos="1276"/>
        </w:tabs>
        <w:spacing w:line="360" w:lineRule="auto"/>
        <w:ind w:left="1843" w:hanging="567"/>
        <w:jc w:val="both"/>
        <w:rPr>
          <w:rFonts w:ascii="Times New Roman" w:eastAsia="標楷體" w:hAnsi="Times New Roman" w:cs="Times New Roman"/>
          <w:sz w:val="28"/>
          <w:szCs w:val="32"/>
        </w:rPr>
      </w:pPr>
      <w:proofErr w:type="gramStart"/>
      <w:r w:rsidRPr="009F1C2A">
        <w:rPr>
          <w:rFonts w:ascii="Times New Roman" w:eastAsia="標楷體" w:hAnsi="Times New Roman" w:cs="Times New Roman"/>
          <w:sz w:val="28"/>
          <w:szCs w:val="32"/>
        </w:rPr>
        <w:t>第</w:t>
      </w:r>
      <w:r w:rsidRPr="009F1C2A">
        <w:rPr>
          <w:rFonts w:ascii="Times New Roman" w:eastAsia="標楷體" w:hAnsi="Times New Roman" w:cs="Times New Roman" w:hint="eastAsia"/>
          <w:sz w:val="28"/>
          <w:szCs w:val="32"/>
        </w:rPr>
        <w:t>4</w:t>
      </w:r>
      <w:r w:rsidRPr="009F1C2A">
        <w:rPr>
          <w:rFonts w:ascii="Times New Roman" w:eastAsia="標楷體" w:hAnsi="Times New Roman" w:cs="Times New Roman"/>
          <w:sz w:val="28"/>
          <w:szCs w:val="32"/>
        </w:rPr>
        <w:t>期款</w:t>
      </w:r>
      <w:proofErr w:type="gramEnd"/>
      <w:r w:rsidRPr="009F1C2A">
        <w:rPr>
          <w:rFonts w:ascii="Times New Roman" w:eastAsia="標楷體" w:hAnsi="Times New Roman" w:cs="Times New Roman"/>
          <w:sz w:val="28"/>
          <w:szCs w:val="32"/>
        </w:rPr>
        <w:t>：</w:t>
      </w:r>
      <w:bookmarkStart w:id="29" w:name="_Hlk209455132"/>
      <w:r w:rsidR="003F1A8E" w:rsidRPr="009F1C2A">
        <w:rPr>
          <w:rFonts w:ascii="Times New Roman" w:eastAsia="標楷體" w:hAnsi="Times New Roman" w:cs="Times New Roman" w:hint="eastAsia"/>
          <w:sz w:val="28"/>
          <w:szCs w:val="32"/>
        </w:rPr>
        <w:t>計畫執行期限結束後</w:t>
      </w:r>
      <w:r w:rsidR="003F1A8E" w:rsidRPr="009F1C2A">
        <w:rPr>
          <w:rFonts w:ascii="Times New Roman" w:eastAsia="標楷體" w:hAnsi="Times New Roman" w:cs="Times New Roman" w:hint="eastAsia"/>
          <w:sz w:val="28"/>
          <w:szCs w:val="32"/>
        </w:rPr>
        <w:t>1</w:t>
      </w:r>
      <w:r w:rsidR="003F1A8E" w:rsidRPr="009F1C2A">
        <w:rPr>
          <w:rFonts w:ascii="Times New Roman" w:eastAsia="標楷體" w:hAnsi="Times New Roman" w:cs="Times New Roman" w:hint="eastAsia"/>
          <w:sz w:val="28"/>
          <w:szCs w:val="32"/>
        </w:rPr>
        <w:t>個月內</w:t>
      </w:r>
      <w:r w:rsidR="005641EC" w:rsidRPr="009F1C2A">
        <w:rPr>
          <w:rFonts w:ascii="Times New Roman" w:eastAsia="標楷體" w:hAnsi="Times New Roman" w:cs="Times New Roman" w:hint="eastAsia"/>
          <w:sz w:val="28"/>
          <w:szCs w:val="32"/>
        </w:rPr>
        <w:t>（</w:t>
      </w:r>
      <w:r w:rsidR="003F1A8E" w:rsidRPr="009F1C2A">
        <w:rPr>
          <w:rFonts w:ascii="Times New Roman" w:eastAsia="標楷體" w:hAnsi="Times New Roman" w:cs="Times New Roman" w:hint="eastAsia"/>
          <w:sz w:val="28"/>
          <w:szCs w:val="32"/>
        </w:rPr>
        <w:t>以本部收文日為</w:t>
      </w:r>
      <w:proofErr w:type="gramStart"/>
      <w:r w:rsidR="003F1A8E" w:rsidRPr="009F1C2A">
        <w:rPr>
          <w:rFonts w:ascii="Times New Roman" w:eastAsia="標楷體" w:hAnsi="Times New Roman" w:cs="Times New Roman" w:hint="eastAsia"/>
          <w:sz w:val="28"/>
          <w:szCs w:val="32"/>
        </w:rPr>
        <w:t>準</w:t>
      </w:r>
      <w:proofErr w:type="gramEnd"/>
      <w:r w:rsidR="005641EC" w:rsidRPr="009F1C2A">
        <w:rPr>
          <w:rFonts w:ascii="Times New Roman" w:eastAsia="標楷體" w:hAnsi="Times New Roman" w:cs="Times New Roman" w:hint="eastAsia"/>
          <w:sz w:val="28"/>
          <w:szCs w:val="32"/>
        </w:rPr>
        <w:t>）</w:t>
      </w:r>
      <w:r w:rsidRPr="009F1C2A">
        <w:rPr>
          <w:rFonts w:ascii="Times New Roman" w:eastAsia="標楷體" w:hAnsi="Times New Roman" w:cs="Times New Roman" w:hint="eastAsia"/>
          <w:sz w:val="28"/>
          <w:szCs w:val="32"/>
        </w:rPr>
        <w:t>，</w:t>
      </w:r>
      <w:r w:rsidR="003F1A8E" w:rsidRPr="009F1C2A">
        <w:rPr>
          <w:rFonts w:ascii="Times New Roman" w:eastAsia="標楷體" w:hAnsi="Times New Roman" w:cs="Times New Roman" w:hint="eastAsia"/>
          <w:sz w:val="28"/>
          <w:szCs w:val="32"/>
        </w:rPr>
        <w:t>以正式公文</w:t>
      </w:r>
      <w:r w:rsidRPr="009F1C2A">
        <w:rPr>
          <w:rFonts w:ascii="Times New Roman" w:eastAsia="標楷體" w:hAnsi="Times New Roman" w:cs="Times New Roman"/>
          <w:sz w:val="28"/>
          <w:szCs w:val="32"/>
        </w:rPr>
        <w:t>將</w:t>
      </w:r>
      <w:r w:rsidRPr="009F1C2A">
        <w:rPr>
          <w:rFonts w:ascii="Times New Roman" w:eastAsia="標楷體" w:hAnsi="Times New Roman" w:cs="Times New Roman" w:hint="eastAsia"/>
          <w:sz w:val="28"/>
          <w:szCs w:val="32"/>
        </w:rPr>
        <w:t>期末成果</w:t>
      </w:r>
      <w:r w:rsidRPr="009F1C2A">
        <w:rPr>
          <w:rFonts w:ascii="Times New Roman" w:eastAsia="標楷體" w:hAnsi="Times New Roman" w:cs="Times New Roman"/>
          <w:sz w:val="28"/>
          <w:szCs w:val="32"/>
        </w:rPr>
        <w:t>報告</w:t>
      </w:r>
      <w:r w:rsidRPr="00BF25F3">
        <w:rPr>
          <w:rFonts w:ascii="Times New Roman" w:eastAsia="標楷體" w:hAnsi="Times New Roman" w:cs="Times New Roman"/>
          <w:bCs/>
          <w:sz w:val="28"/>
          <w:szCs w:val="28"/>
        </w:rPr>
        <w:t>一式</w:t>
      </w:r>
      <w:r w:rsidR="00BF25F3" w:rsidRPr="002E6210">
        <w:rPr>
          <w:rFonts w:ascii="Times New Roman" w:eastAsia="標楷體" w:hAnsi="Times New Roman" w:cs="Times New Roman" w:hint="eastAsia"/>
          <w:bCs/>
          <w:sz w:val="28"/>
          <w:szCs w:val="28"/>
        </w:rPr>
        <w:t>8</w:t>
      </w:r>
      <w:r w:rsidRPr="002E6210">
        <w:rPr>
          <w:rFonts w:ascii="Times New Roman" w:eastAsia="標楷體" w:hAnsi="Times New Roman" w:cs="Times New Roman"/>
          <w:bCs/>
          <w:sz w:val="28"/>
          <w:szCs w:val="28"/>
        </w:rPr>
        <w:t>份</w:t>
      </w:r>
      <w:r w:rsidR="0057505B" w:rsidRPr="002E6210">
        <w:rPr>
          <w:rFonts w:ascii="Times New Roman" w:eastAsia="標楷體" w:hAnsi="Times New Roman" w:cs="Times New Roman" w:hint="eastAsia"/>
          <w:bCs/>
          <w:sz w:val="28"/>
          <w:szCs w:val="28"/>
        </w:rPr>
        <w:t>（含可編輯之</w:t>
      </w:r>
      <w:r w:rsidRPr="002E6210">
        <w:rPr>
          <w:rFonts w:ascii="Times New Roman" w:eastAsia="標楷體" w:hAnsi="Times New Roman" w:cs="Times New Roman"/>
          <w:bCs/>
          <w:sz w:val="28"/>
          <w:szCs w:val="28"/>
        </w:rPr>
        <w:t>電子檔，格式如附件</w:t>
      </w:r>
      <w:r w:rsidRPr="002E6210">
        <w:rPr>
          <w:rFonts w:ascii="Times New Roman" w:eastAsia="標楷體" w:hAnsi="Times New Roman" w:cs="Times New Roman" w:hint="eastAsia"/>
          <w:bCs/>
          <w:sz w:val="28"/>
          <w:szCs w:val="28"/>
        </w:rPr>
        <w:t>4</w:t>
      </w:r>
      <w:r w:rsidR="005641EC" w:rsidRPr="002E6210">
        <w:rPr>
          <w:rFonts w:ascii="Times New Roman" w:eastAsia="標楷體" w:hAnsi="Times New Roman" w:cs="Times New Roman" w:hint="eastAsia"/>
          <w:bCs/>
          <w:sz w:val="28"/>
          <w:szCs w:val="28"/>
        </w:rPr>
        <w:t>）</w:t>
      </w:r>
      <w:r w:rsidR="003F1A8E" w:rsidRPr="002E6210">
        <w:rPr>
          <w:rFonts w:ascii="Times New Roman" w:eastAsia="標楷體" w:hAnsi="Times New Roman" w:cs="Times New Roman" w:hint="eastAsia"/>
          <w:bCs/>
          <w:sz w:val="28"/>
          <w:szCs w:val="28"/>
        </w:rPr>
        <w:t>、</w:t>
      </w:r>
      <w:bookmarkStart w:id="30" w:name="_Hlk209705386"/>
      <w:r w:rsidR="005641EC" w:rsidRPr="002E6210">
        <w:rPr>
          <w:rFonts w:eastAsia="標楷體" w:hint="eastAsia"/>
          <w:sz w:val="28"/>
          <w:szCs w:val="32"/>
        </w:rPr>
        <w:t>計畫</w:t>
      </w:r>
      <w:r w:rsidR="00892605" w:rsidRPr="002E6210">
        <w:rPr>
          <w:rFonts w:eastAsia="標楷體" w:hint="eastAsia"/>
          <w:sz w:val="28"/>
          <w:szCs w:val="32"/>
        </w:rPr>
        <w:t>7</w:t>
      </w:r>
      <w:r w:rsidR="00892605" w:rsidRPr="002E6210">
        <w:rPr>
          <w:rFonts w:eastAsia="標楷體" w:hint="eastAsia"/>
          <w:sz w:val="28"/>
          <w:szCs w:val="32"/>
        </w:rPr>
        <w:t>至</w:t>
      </w:r>
      <w:r w:rsidR="005641EC" w:rsidRPr="002E6210">
        <w:rPr>
          <w:rFonts w:eastAsia="標楷體" w:hint="eastAsia"/>
          <w:sz w:val="28"/>
          <w:szCs w:val="32"/>
        </w:rPr>
        <w:t>12</w:t>
      </w:r>
      <w:r w:rsidR="005641EC" w:rsidRPr="002E6210">
        <w:rPr>
          <w:rFonts w:eastAsia="標楷體" w:hint="eastAsia"/>
          <w:sz w:val="28"/>
          <w:szCs w:val="32"/>
        </w:rPr>
        <w:t>個月</w:t>
      </w:r>
      <w:bookmarkEnd w:id="30"/>
      <w:r w:rsidR="005641EC" w:rsidRPr="002E6210">
        <w:rPr>
          <w:rFonts w:eastAsia="標楷體" w:hint="eastAsia"/>
          <w:sz w:val="28"/>
          <w:szCs w:val="32"/>
        </w:rPr>
        <w:t>核實</w:t>
      </w:r>
      <w:r w:rsidR="005641EC" w:rsidRPr="009F1C2A">
        <w:rPr>
          <w:rFonts w:eastAsia="標楷體" w:hint="eastAsia"/>
          <w:sz w:val="28"/>
          <w:szCs w:val="32"/>
        </w:rPr>
        <w:t>支付項目之資料</w:t>
      </w:r>
      <w:r w:rsidR="0057505B">
        <w:rPr>
          <w:rFonts w:eastAsia="標楷體" w:hint="eastAsia"/>
          <w:sz w:val="28"/>
          <w:szCs w:val="32"/>
        </w:rPr>
        <w:t>（格式如附表</w:t>
      </w:r>
      <w:r w:rsidR="0057505B">
        <w:rPr>
          <w:rFonts w:eastAsia="標楷體" w:hint="eastAsia"/>
          <w:sz w:val="28"/>
          <w:szCs w:val="32"/>
        </w:rPr>
        <w:t>1</w:t>
      </w:r>
      <w:r w:rsidR="0057505B">
        <w:rPr>
          <w:rFonts w:eastAsia="標楷體" w:hint="eastAsia"/>
          <w:sz w:val="28"/>
          <w:szCs w:val="32"/>
        </w:rPr>
        <w:t>及附表</w:t>
      </w:r>
      <w:r w:rsidR="0057505B">
        <w:rPr>
          <w:rFonts w:eastAsia="標楷體" w:hint="eastAsia"/>
          <w:sz w:val="28"/>
          <w:szCs w:val="32"/>
        </w:rPr>
        <w:t>2</w:t>
      </w:r>
      <w:r w:rsidR="0057505B">
        <w:rPr>
          <w:rFonts w:eastAsia="標楷體" w:hint="eastAsia"/>
          <w:sz w:val="28"/>
          <w:szCs w:val="32"/>
        </w:rPr>
        <w:t>）</w:t>
      </w:r>
      <w:r w:rsidR="003F1A8E" w:rsidRPr="009F1C2A">
        <w:rPr>
          <w:rFonts w:eastAsia="標楷體" w:hint="eastAsia"/>
          <w:sz w:val="28"/>
          <w:szCs w:val="32"/>
        </w:rPr>
        <w:t>、收支明細表正本一式</w:t>
      </w:r>
      <w:r w:rsidR="003F1A8E" w:rsidRPr="009F1C2A">
        <w:rPr>
          <w:rFonts w:eastAsia="標楷體" w:hint="eastAsia"/>
          <w:sz w:val="28"/>
          <w:szCs w:val="32"/>
        </w:rPr>
        <w:t>2</w:t>
      </w:r>
      <w:r w:rsidR="003F1A8E" w:rsidRPr="009F1C2A">
        <w:rPr>
          <w:rFonts w:eastAsia="標楷體" w:hint="eastAsia"/>
          <w:sz w:val="28"/>
          <w:szCs w:val="32"/>
        </w:rPr>
        <w:t>份（附件</w:t>
      </w:r>
      <w:r w:rsidR="003F1A8E" w:rsidRPr="009F1C2A">
        <w:rPr>
          <w:rFonts w:eastAsia="標楷體" w:hint="eastAsia"/>
          <w:sz w:val="28"/>
          <w:szCs w:val="32"/>
        </w:rPr>
        <w:t>6</w:t>
      </w:r>
      <w:r w:rsidR="003F1A8E" w:rsidRPr="009F1C2A">
        <w:rPr>
          <w:rFonts w:eastAsia="標楷體" w:hint="eastAsia"/>
          <w:sz w:val="28"/>
          <w:szCs w:val="32"/>
        </w:rPr>
        <w:t>）</w:t>
      </w:r>
      <w:r w:rsidRPr="009F1C2A">
        <w:rPr>
          <w:rFonts w:eastAsia="標楷體"/>
          <w:sz w:val="28"/>
          <w:szCs w:val="32"/>
        </w:rPr>
        <w:t>函送本部，經本部審查通過後，</w:t>
      </w:r>
      <w:r w:rsidR="003F1A8E" w:rsidRPr="009F1C2A">
        <w:rPr>
          <w:rFonts w:eastAsia="標楷體" w:hint="eastAsia"/>
          <w:sz w:val="28"/>
          <w:szCs w:val="32"/>
        </w:rPr>
        <w:t>且無待解決事項後</w:t>
      </w:r>
      <w:bookmarkStart w:id="31" w:name="_Hlk209455254"/>
      <w:r w:rsidR="003F1A8E" w:rsidRPr="009F1C2A">
        <w:rPr>
          <w:rFonts w:eastAsia="標楷體" w:hint="eastAsia"/>
          <w:sz w:val="28"/>
          <w:szCs w:val="32"/>
        </w:rPr>
        <w:t>，</w:t>
      </w:r>
      <w:r w:rsidR="00C65FD1">
        <w:rPr>
          <w:rFonts w:eastAsia="標楷體" w:hint="eastAsia"/>
          <w:sz w:val="28"/>
          <w:szCs w:val="32"/>
        </w:rPr>
        <w:t>核實撥付</w:t>
      </w:r>
      <w:r w:rsidR="003F1A8E" w:rsidRPr="009F1C2A">
        <w:rPr>
          <w:rFonts w:eastAsia="標楷體" w:hint="eastAsia"/>
          <w:sz w:val="28"/>
          <w:szCs w:val="32"/>
        </w:rPr>
        <w:t>各項費用之未撥金額</w:t>
      </w:r>
      <w:bookmarkEnd w:id="29"/>
      <w:r w:rsidR="00C65FD1">
        <w:rPr>
          <w:rFonts w:ascii="Times New Roman" w:eastAsia="標楷體" w:hAnsi="Times New Roman" w:cs="Times New Roman" w:hint="eastAsia"/>
          <w:sz w:val="28"/>
          <w:szCs w:val="32"/>
        </w:rPr>
        <w:t>。</w:t>
      </w:r>
      <w:bookmarkEnd w:id="31"/>
    </w:p>
    <w:p w14:paraId="269DF3D0" w14:textId="77777777" w:rsidR="00E00418" w:rsidRPr="009F1C2A" w:rsidRDefault="00E00418" w:rsidP="00EA147B">
      <w:pPr>
        <w:pStyle w:val="af1"/>
        <w:numPr>
          <w:ilvl w:val="0"/>
          <w:numId w:val="7"/>
        </w:numPr>
        <w:tabs>
          <w:tab w:val="left" w:pos="1276"/>
        </w:tabs>
        <w:spacing w:line="360" w:lineRule="auto"/>
        <w:ind w:left="1276" w:hanging="709"/>
        <w:jc w:val="both"/>
        <w:rPr>
          <w:rFonts w:ascii="Times New Roman" w:eastAsia="標楷體" w:hAnsi="Times New Roman" w:cs="Times New Roman"/>
          <w:sz w:val="28"/>
          <w:szCs w:val="32"/>
        </w:rPr>
      </w:pPr>
      <w:r w:rsidRPr="009F1C2A">
        <w:rPr>
          <w:rFonts w:ascii="Times New Roman" w:eastAsia="標楷體" w:hAnsi="Times New Roman" w:cs="Times New Roman"/>
          <w:sz w:val="28"/>
          <w:szCs w:val="32"/>
        </w:rPr>
        <w:t>經費核銷</w:t>
      </w:r>
      <w:r w:rsidR="00D02259" w:rsidRPr="009F1C2A">
        <w:rPr>
          <w:rFonts w:ascii="Times New Roman" w:eastAsia="標楷體" w:hAnsi="Times New Roman" w:cs="Times New Roman" w:hint="eastAsia"/>
          <w:sz w:val="28"/>
          <w:szCs w:val="32"/>
        </w:rPr>
        <w:t>及計畫結案</w:t>
      </w:r>
      <w:r w:rsidRPr="009F1C2A">
        <w:rPr>
          <w:rFonts w:ascii="Times New Roman" w:eastAsia="標楷體" w:hAnsi="Times New Roman" w:cs="Times New Roman"/>
          <w:sz w:val="28"/>
          <w:szCs w:val="32"/>
        </w:rPr>
        <w:t>作業：</w:t>
      </w:r>
    </w:p>
    <w:p w14:paraId="23CFB517" w14:textId="71136611" w:rsidR="00CC3FE4" w:rsidRPr="009F1C2A" w:rsidRDefault="00CC3FE4" w:rsidP="00EA147B">
      <w:pPr>
        <w:pStyle w:val="Textbody"/>
        <w:numPr>
          <w:ilvl w:val="3"/>
          <w:numId w:val="8"/>
        </w:numPr>
        <w:spacing w:line="360" w:lineRule="auto"/>
        <w:ind w:hanging="653"/>
        <w:jc w:val="both"/>
        <w:rPr>
          <w:rFonts w:eastAsia="標楷體"/>
          <w:sz w:val="28"/>
          <w:szCs w:val="32"/>
        </w:rPr>
      </w:pPr>
      <w:r w:rsidRPr="009F1C2A">
        <w:rPr>
          <w:rFonts w:eastAsia="標楷體" w:hint="eastAsia"/>
          <w:sz w:val="28"/>
          <w:szCs w:val="32"/>
        </w:rPr>
        <w:t>執行醫院之收案人數，應達預估收案人數</w:t>
      </w:r>
      <w:r w:rsidRPr="009F1C2A">
        <w:rPr>
          <w:rFonts w:eastAsia="標楷體" w:hint="eastAsia"/>
          <w:sz w:val="28"/>
          <w:szCs w:val="32"/>
        </w:rPr>
        <w:t>80%</w:t>
      </w:r>
      <w:r w:rsidRPr="009F1C2A">
        <w:rPr>
          <w:rFonts w:eastAsia="標楷體" w:hint="eastAsia"/>
          <w:sz w:val="28"/>
          <w:szCs w:val="32"/>
        </w:rPr>
        <w:t>（含）以上，如</w:t>
      </w:r>
      <w:r w:rsidR="003579F5" w:rsidRPr="009F1C2A">
        <w:rPr>
          <w:rFonts w:eastAsia="標楷體" w:hint="eastAsia"/>
          <w:sz w:val="28"/>
          <w:szCs w:val="32"/>
        </w:rPr>
        <w:t>計畫執行</w:t>
      </w:r>
      <w:r w:rsidRPr="009F1C2A">
        <w:rPr>
          <w:rFonts w:eastAsia="標楷體" w:hint="eastAsia"/>
          <w:sz w:val="28"/>
          <w:szCs w:val="32"/>
        </w:rPr>
        <w:t>結束未達</w:t>
      </w:r>
      <w:r w:rsidRPr="009F1C2A">
        <w:rPr>
          <w:rFonts w:eastAsia="標楷體" w:hint="eastAsia"/>
          <w:sz w:val="28"/>
          <w:szCs w:val="32"/>
        </w:rPr>
        <w:t>80%</w:t>
      </w:r>
      <w:r w:rsidRPr="009F1C2A">
        <w:rPr>
          <w:rFonts w:eastAsia="標楷體" w:hint="eastAsia"/>
          <w:sz w:val="28"/>
          <w:szCs w:val="32"/>
        </w:rPr>
        <w:t>者，則以未達比例</w:t>
      </w:r>
      <w:proofErr w:type="gramStart"/>
      <w:r w:rsidRPr="009F1C2A">
        <w:rPr>
          <w:rFonts w:eastAsia="標楷體" w:hint="eastAsia"/>
          <w:sz w:val="28"/>
          <w:szCs w:val="32"/>
        </w:rPr>
        <w:t>扣減非核實</w:t>
      </w:r>
      <w:proofErr w:type="gramEnd"/>
      <w:r w:rsidRPr="009F1C2A">
        <w:rPr>
          <w:rFonts w:eastAsia="標楷體" w:hint="eastAsia"/>
          <w:sz w:val="28"/>
          <w:szCs w:val="32"/>
        </w:rPr>
        <w:t>支付</w:t>
      </w:r>
      <w:r w:rsidR="00A35AC5" w:rsidRPr="009F1C2A">
        <w:rPr>
          <w:rFonts w:eastAsia="標楷體" w:hint="eastAsia"/>
          <w:sz w:val="28"/>
          <w:szCs w:val="32"/>
        </w:rPr>
        <w:t>項目</w:t>
      </w:r>
      <w:r w:rsidRPr="009F1C2A">
        <w:rPr>
          <w:rFonts w:eastAsia="標楷體" w:hint="eastAsia"/>
          <w:sz w:val="28"/>
          <w:szCs w:val="32"/>
        </w:rPr>
        <w:t>（人</w:t>
      </w:r>
      <w:r w:rsidRPr="009F1C2A">
        <w:rPr>
          <w:rFonts w:eastAsia="標楷體" w:hint="eastAsia"/>
          <w:sz w:val="28"/>
          <w:szCs w:val="32"/>
        </w:rPr>
        <w:lastRenderedPageBreak/>
        <w:t>事費、業務費及管理費）</w:t>
      </w:r>
      <w:r w:rsidR="00A35AC5" w:rsidRPr="009F1C2A">
        <w:rPr>
          <w:rFonts w:eastAsia="標楷體" w:hint="eastAsia"/>
          <w:sz w:val="28"/>
          <w:szCs w:val="32"/>
        </w:rPr>
        <w:t>經費（未達</w:t>
      </w:r>
      <w:r w:rsidR="00A35AC5" w:rsidRPr="009F1C2A">
        <w:rPr>
          <w:rFonts w:eastAsia="標楷體" w:hint="eastAsia"/>
          <w:sz w:val="28"/>
          <w:szCs w:val="32"/>
        </w:rPr>
        <w:t>1%</w:t>
      </w:r>
      <w:r w:rsidR="00A35AC5" w:rsidRPr="009F1C2A">
        <w:rPr>
          <w:rFonts w:eastAsia="標楷體" w:hint="eastAsia"/>
          <w:sz w:val="28"/>
          <w:szCs w:val="32"/>
        </w:rPr>
        <w:t>扣減</w:t>
      </w:r>
      <w:r w:rsidR="00A35AC5" w:rsidRPr="009F1C2A">
        <w:rPr>
          <w:rFonts w:eastAsia="標楷體" w:hint="eastAsia"/>
          <w:sz w:val="28"/>
          <w:szCs w:val="32"/>
        </w:rPr>
        <w:t>1%</w:t>
      </w:r>
      <w:r w:rsidR="00A35AC5" w:rsidRPr="009F1C2A">
        <w:rPr>
          <w:rFonts w:eastAsia="標楷體" w:hint="eastAsia"/>
          <w:sz w:val="28"/>
          <w:szCs w:val="32"/>
        </w:rPr>
        <w:t>，最高扣減</w:t>
      </w:r>
      <w:r w:rsidR="00A35AC5" w:rsidRPr="009F1C2A">
        <w:rPr>
          <w:rFonts w:eastAsia="標楷體" w:hint="eastAsia"/>
          <w:sz w:val="28"/>
          <w:szCs w:val="32"/>
        </w:rPr>
        <w:t>10%</w:t>
      </w:r>
      <w:r w:rsidR="00A35AC5" w:rsidRPr="009F1C2A">
        <w:rPr>
          <w:rFonts w:eastAsia="標楷體" w:hint="eastAsia"/>
          <w:sz w:val="28"/>
          <w:szCs w:val="32"/>
        </w:rPr>
        <w:t>）。</w:t>
      </w:r>
    </w:p>
    <w:p w14:paraId="149F40CA" w14:textId="02D7FA89" w:rsidR="00E00418" w:rsidRPr="009F1C2A" w:rsidRDefault="0044064A" w:rsidP="00EA147B">
      <w:pPr>
        <w:pStyle w:val="Textbody"/>
        <w:numPr>
          <w:ilvl w:val="3"/>
          <w:numId w:val="8"/>
        </w:numPr>
        <w:spacing w:line="360" w:lineRule="auto"/>
        <w:ind w:hanging="653"/>
        <w:jc w:val="both"/>
        <w:rPr>
          <w:rFonts w:eastAsia="標楷體"/>
          <w:sz w:val="28"/>
          <w:szCs w:val="32"/>
        </w:rPr>
      </w:pPr>
      <w:r w:rsidRPr="009F1C2A">
        <w:rPr>
          <w:rFonts w:eastAsia="標楷體" w:hint="eastAsia"/>
          <w:sz w:val="28"/>
          <w:szCs w:val="32"/>
        </w:rPr>
        <w:t>自</w:t>
      </w:r>
      <w:r w:rsidR="00FF654F" w:rsidRPr="009F1C2A">
        <w:rPr>
          <w:rFonts w:eastAsia="標楷體" w:hint="eastAsia"/>
          <w:sz w:val="28"/>
          <w:szCs w:val="32"/>
        </w:rPr>
        <w:t>計畫執行期限結束後</w:t>
      </w:r>
      <w:r w:rsidR="00FF654F" w:rsidRPr="009F1C2A">
        <w:rPr>
          <w:rFonts w:eastAsia="標楷體" w:hint="eastAsia"/>
          <w:sz w:val="28"/>
          <w:szCs w:val="32"/>
        </w:rPr>
        <w:t>1</w:t>
      </w:r>
      <w:r w:rsidR="00FF654F" w:rsidRPr="009F1C2A">
        <w:rPr>
          <w:rFonts w:eastAsia="標楷體" w:hint="eastAsia"/>
          <w:sz w:val="28"/>
          <w:szCs w:val="32"/>
        </w:rPr>
        <w:t>個月內</w:t>
      </w:r>
      <w:r w:rsidRPr="009F1C2A">
        <w:rPr>
          <w:rFonts w:eastAsia="標楷體" w:hint="eastAsia"/>
          <w:sz w:val="28"/>
          <w:szCs w:val="32"/>
        </w:rPr>
        <w:t>，</w:t>
      </w:r>
      <w:r w:rsidR="00E00418" w:rsidRPr="009F1C2A">
        <w:rPr>
          <w:rFonts w:eastAsia="標楷體"/>
          <w:sz w:val="28"/>
          <w:szCs w:val="32"/>
        </w:rPr>
        <w:t>將收支明細表</w:t>
      </w:r>
      <w:r w:rsidR="00FF654F" w:rsidRPr="009F1C2A">
        <w:rPr>
          <w:rFonts w:eastAsia="標楷體" w:hint="eastAsia"/>
          <w:sz w:val="28"/>
          <w:szCs w:val="32"/>
        </w:rPr>
        <w:t>（</w:t>
      </w:r>
      <w:r w:rsidR="00055A41" w:rsidRPr="009F1C2A">
        <w:rPr>
          <w:rFonts w:eastAsia="標楷體" w:hint="eastAsia"/>
          <w:sz w:val="28"/>
          <w:szCs w:val="32"/>
        </w:rPr>
        <w:t>一式</w:t>
      </w:r>
      <w:r w:rsidR="00055A41" w:rsidRPr="009F1C2A">
        <w:rPr>
          <w:rFonts w:eastAsia="標楷體" w:hint="eastAsia"/>
          <w:sz w:val="28"/>
          <w:szCs w:val="32"/>
        </w:rPr>
        <w:t>2</w:t>
      </w:r>
      <w:r w:rsidR="00055A41" w:rsidRPr="009F1C2A">
        <w:rPr>
          <w:rFonts w:eastAsia="標楷體" w:hint="eastAsia"/>
          <w:sz w:val="28"/>
          <w:szCs w:val="32"/>
        </w:rPr>
        <w:t>份，格式如附件</w:t>
      </w:r>
      <w:r w:rsidR="00055A41" w:rsidRPr="009F1C2A">
        <w:rPr>
          <w:rFonts w:eastAsia="標楷體" w:hint="eastAsia"/>
          <w:sz w:val="28"/>
          <w:szCs w:val="32"/>
        </w:rPr>
        <w:t>6</w:t>
      </w:r>
      <w:r w:rsidR="00FF654F" w:rsidRPr="009F1C2A">
        <w:rPr>
          <w:rFonts w:eastAsia="標楷體" w:hint="eastAsia"/>
          <w:sz w:val="28"/>
          <w:szCs w:val="32"/>
        </w:rPr>
        <w:t>）</w:t>
      </w:r>
      <w:r w:rsidR="00E00418" w:rsidRPr="009F1C2A">
        <w:rPr>
          <w:rFonts w:eastAsia="標楷體"/>
          <w:sz w:val="28"/>
          <w:szCs w:val="32"/>
        </w:rPr>
        <w:t>函送本部，</w:t>
      </w:r>
      <w:r w:rsidR="00E05E8D" w:rsidRPr="009F1C2A">
        <w:rPr>
          <w:rFonts w:eastAsia="標楷體" w:hint="eastAsia"/>
          <w:sz w:val="28"/>
          <w:szCs w:val="32"/>
        </w:rPr>
        <w:t>並繳回賸餘款，</w:t>
      </w:r>
      <w:r w:rsidR="00E00418" w:rsidRPr="009F1C2A">
        <w:rPr>
          <w:rFonts w:eastAsia="標楷體"/>
          <w:sz w:val="28"/>
          <w:szCs w:val="32"/>
        </w:rPr>
        <w:t>辦理核銷</w:t>
      </w:r>
      <w:r w:rsidR="00D02259" w:rsidRPr="009F1C2A">
        <w:rPr>
          <w:rFonts w:eastAsia="標楷體" w:hint="eastAsia"/>
          <w:sz w:val="28"/>
          <w:szCs w:val="32"/>
        </w:rPr>
        <w:t>及結案作業</w:t>
      </w:r>
      <w:r w:rsidR="00F45547" w:rsidRPr="009F1C2A">
        <w:rPr>
          <w:rFonts w:eastAsia="標楷體" w:hint="eastAsia"/>
          <w:sz w:val="28"/>
          <w:szCs w:val="32"/>
        </w:rPr>
        <w:t>，並自行保存支出憑證或支用單據</w:t>
      </w:r>
      <w:r w:rsidR="00E00418" w:rsidRPr="009F1C2A">
        <w:rPr>
          <w:rFonts w:eastAsia="標楷體"/>
          <w:sz w:val="28"/>
          <w:szCs w:val="32"/>
        </w:rPr>
        <w:t>。</w:t>
      </w:r>
    </w:p>
    <w:p w14:paraId="3C855123" w14:textId="13941EC3" w:rsidR="00E00418" w:rsidRPr="009F1C2A" w:rsidRDefault="00E00418" w:rsidP="00EA147B">
      <w:pPr>
        <w:pStyle w:val="Textbody"/>
        <w:numPr>
          <w:ilvl w:val="3"/>
          <w:numId w:val="8"/>
        </w:numPr>
        <w:spacing w:line="360" w:lineRule="auto"/>
        <w:ind w:hanging="653"/>
        <w:jc w:val="both"/>
        <w:rPr>
          <w:rFonts w:eastAsia="標楷體"/>
          <w:sz w:val="28"/>
          <w:szCs w:val="32"/>
        </w:rPr>
      </w:pPr>
      <w:r w:rsidRPr="009F1C2A">
        <w:rPr>
          <w:rFonts w:eastAsia="標楷體"/>
          <w:sz w:val="28"/>
          <w:szCs w:val="32"/>
        </w:rPr>
        <w:t>若有賸餘款，應繳回本部辦理結報</w:t>
      </w:r>
      <w:proofErr w:type="gramStart"/>
      <w:r w:rsidR="003F1A8E" w:rsidRPr="009F1C2A">
        <w:rPr>
          <w:rFonts w:eastAsia="標楷體" w:hint="eastAsia"/>
          <w:sz w:val="28"/>
          <w:szCs w:val="32"/>
        </w:rPr>
        <w:t>（</w:t>
      </w:r>
      <w:proofErr w:type="gramEnd"/>
      <w:r w:rsidRPr="009F1C2A">
        <w:rPr>
          <w:rFonts w:eastAsia="標楷體"/>
          <w:sz w:val="28"/>
          <w:szCs w:val="32"/>
        </w:rPr>
        <w:t>利息金額為</w:t>
      </w:r>
      <w:r w:rsidRPr="009F1C2A">
        <w:rPr>
          <w:rFonts w:eastAsia="標楷體"/>
          <w:sz w:val="28"/>
          <w:szCs w:val="32"/>
        </w:rPr>
        <w:t>300</w:t>
      </w:r>
      <w:r w:rsidRPr="009F1C2A">
        <w:rPr>
          <w:rFonts w:eastAsia="標楷體"/>
          <w:sz w:val="28"/>
          <w:szCs w:val="32"/>
        </w:rPr>
        <w:t>元以下者，得留存受補助單位免解繳本部；其餘</w:t>
      </w:r>
      <w:proofErr w:type="gramStart"/>
      <w:r w:rsidRPr="009F1C2A">
        <w:rPr>
          <w:rFonts w:eastAsia="標楷體"/>
          <w:sz w:val="28"/>
          <w:szCs w:val="32"/>
        </w:rPr>
        <w:t>併</w:t>
      </w:r>
      <w:proofErr w:type="gramEnd"/>
      <w:r w:rsidRPr="009F1C2A">
        <w:rPr>
          <w:rFonts w:eastAsia="標楷體"/>
          <w:sz w:val="28"/>
          <w:szCs w:val="32"/>
        </w:rPr>
        <w:t>同其他衍生收入及結餘款，應於</w:t>
      </w:r>
      <w:proofErr w:type="gramStart"/>
      <w:r w:rsidRPr="009F1C2A">
        <w:rPr>
          <w:rFonts w:eastAsia="標楷體"/>
          <w:sz w:val="28"/>
          <w:szCs w:val="32"/>
        </w:rPr>
        <w:t>結報時解</w:t>
      </w:r>
      <w:proofErr w:type="gramEnd"/>
      <w:r w:rsidRPr="009F1C2A">
        <w:rPr>
          <w:rFonts w:eastAsia="標楷體"/>
          <w:sz w:val="28"/>
          <w:szCs w:val="32"/>
        </w:rPr>
        <w:t>繳本部</w:t>
      </w:r>
      <w:proofErr w:type="gramStart"/>
      <w:r w:rsidR="003F1A8E" w:rsidRPr="009F1C2A">
        <w:rPr>
          <w:rFonts w:eastAsia="標楷體" w:hint="eastAsia"/>
          <w:sz w:val="28"/>
          <w:szCs w:val="32"/>
        </w:rPr>
        <w:t>）</w:t>
      </w:r>
      <w:proofErr w:type="gramEnd"/>
      <w:r w:rsidRPr="009F1C2A">
        <w:rPr>
          <w:rFonts w:eastAsia="標楷體"/>
          <w:sz w:val="28"/>
          <w:szCs w:val="32"/>
        </w:rPr>
        <w:t>。</w:t>
      </w:r>
      <w:proofErr w:type="gramStart"/>
      <w:r w:rsidRPr="009F1C2A">
        <w:rPr>
          <w:rFonts w:eastAsia="標楷體"/>
          <w:sz w:val="28"/>
          <w:szCs w:val="32"/>
        </w:rPr>
        <w:t>賸餘款請以</w:t>
      </w:r>
      <w:proofErr w:type="gramEnd"/>
      <w:r w:rsidRPr="009F1C2A">
        <w:rPr>
          <w:rFonts w:eastAsia="標楷體"/>
          <w:sz w:val="28"/>
          <w:szCs w:val="32"/>
        </w:rPr>
        <w:t>支票或收入退還書或匯款</w:t>
      </w:r>
      <w:proofErr w:type="gramStart"/>
      <w:r w:rsidRPr="009F1C2A">
        <w:rPr>
          <w:rFonts w:eastAsia="標楷體"/>
          <w:sz w:val="28"/>
          <w:szCs w:val="32"/>
        </w:rPr>
        <w:t>單影本隨</w:t>
      </w:r>
      <w:proofErr w:type="gramEnd"/>
      <w:r w:rsidRPr="009F1C2A">
        <w:rPr>
          <w:rFonts w:eastAsia="標楷體"/>
          <w:sz w:val="28"/>
          <w:szCs w:val="32"/>
        </w:rPr>
        <w:t>函附上</w:t>
      </w:r>
      <w:r w:rsidR="003F1A8E" w:rsidRPr="009F1C2A">
        <w:rPr>
          <w:rFonts w:eastAsia="標楷體" w:hint="eastAsia"/>
          <w:sz w:val="28"/>
          <w:szCs w:val="32"/>
        </w:rPr>
        <w:t>（</w:t>
      </w:r>
      <w:r w:rsidRPr="009F1C2A">
        <w:rPr>
          <w:rFonts w:eastAsia="標楷體"/>
          <w:sz w:val="28"/>
          <w:szCs w:val="32"/>
        </w:rPr>
        <w:t>請擇</w:t>
      </w:r>
      <w:proofErr w:type="gramStart"/>
      <w:r w:rsidRPr="009F1C2A">
        <w:rPr>
          <w:rFonts w:eastAsia="標楷體"/>
          <w:sz w:val="28"/>
          <w:szCs w:val="32"/>
        </w:rPr>
        <w:t>一</w:t>
      </w:r>
      <w:proofErr w:type="gramEnd"/>
      <w:r w:rsidRPr="009F1C2A">
        <w:rPr>
          <w:rFonts w:eastAsia="標楷體"/>
          <w:sz w:val="28"/>
          <w:szCs w:val="32"/>
        </w:rPr>
        <w:t>辦理</w:t>
      </w:r>
      <w:r w:rsidR="003F1A8E" w:rsidRPr="009F1C2A">
        <w:rPr>
          <w:rFonts w:eastAsia="標楷體" w:hint="eastAsia"/>
          <w:sz w:val="28"/>
          <w:szCs w:val="32"/>
        </w:rPr>
        <w:t>）</w:t>
      </w:r>
      <w:r w:rsidRPr="009F1C2A">
        <w:rPr>
          <w:rFonts w:eastAsia="標楷體"/>
          <w:sz w:val="28"/>
          <w:szCs w:val="32"/>
        </w:rPr>
        <w:t>。</w:t>
      </w:r>
    </w:p>
    <w:p w14:paraId="73DDA8C8" w14:textId="77777777" w:rsidR="00E019D2" w:rsidRPr="009F1C2A" w:rsidRDefault="00E019D2" w:rsidP="00E019D2">
      <w:pPr>
        <w:pStyle w:val="Textbody"/>
        <w:spacing w:line="360" w:lineRule="auto"/>
        <w:ind w:left="1701"/>
        <w:jc w:val="both"/>
        <w:rPr>
          <w:rFonts w:eastAsia="標楷體"/>
          <w:sz w:val="28"/>
          <w:szCs w:val="32"/>
        </w:rPr>
      </w:pPr>
    </w:p>
    <w:p w14:paraId="618677B1" w14:textId="77777777" w:rsidR="00D525F0" w:rsidRPr="009F1C2A" w:rsidRDefault="00174673" w:rsidP="00E019D2">
      <w:pPr>
        <w:pStyle w:val="2"/>
        <w:ind w:left="567" w:hanging="567"/>
        <w:rPr>
          <w:b w:val="0"/>
          <w:szCs w:val="32"/>
        </w:rPr>
      </w:pPr>
      <w:bookmarkStart w:id="32" w:name="_Toc206417689"/>
      <w:bookmarkStart w:id="33" w:name="_Toc206417800"/>
      <w:bookmarkStart w:id="34" w:name="_Toc206417839"/>
      <w:r w:rsidRPr="009F1C2A">
        <w:rPr>
          <w:szCs w:val="32"/>
        </w:rPr>
        <w:t>其他注意事項</w:t>
      </w:r>
      <w:bookmarkEnd w:id="32"/>
      <w:bookmarkEnd w:id="33"/>
      <w:bookmarkEnd w:id="34"/>
    </w:p>
    <w:p w14:paraId="7EAAA22E" w14:textId="77777777" w:rsidR="00613D39" w:rsidRPr="009F1C2A" w:rsidRDefault="00613D39" w:rsidP="00EA147B">
      <w:pPr>
        <w:pStyle w:val="Textbody"/>
        <w:numPr>
          <w:ilvl w:val="0"/>
          <w:numId w:val="11"/>
        </w:numPr>
        <w:spacing w:line="360" w:lineRule="auto"/>
        <w:ind w:left="1134" w:hanging="710"/>
        <w:jc w:val="both"/>
        <w:rPr>
          <w:rFonts w:eastAsia="標楷體"/>
          <w:b/>
          <w:sz w:val="28"/>
          <w:szCs w:val="32"/>
        </w:rPr>
      </w:pPr>
      <w:r w:rsidRPr="009F1C2A">
        <w:rPr>
          <w:rFonts w:eastAsia="標楷體"/>
          <w:sz w:val="28"/>
          <w:szCs w:val="32"/>
        </w:rPr>
        <w:t>申請機關</w:t>
      </w:r>
      <w:r w:rsidRPr="009F1C2A">
        <w:rPr>
          <w:rFonts w:eastAsia="標楷體"/>
          <w:sz w:val="28"/>
          <w:szCs w:val="32"/>
        </w:rPr>
        <w:t>(</w:t>
      </w:r>
      <w:r w:rsidRPr="009F1C2A">
        <w:rPr>
          <w:rFonts w:eastAsia="標楷體"/>
          <w:sz w:val="28"/>
          <w:szCs w:val="32"/>
        </w:rPr>
        <w:t>構</w:t>
      </w:r>
      <w:r w:rsidRPr="009F1C2A">
        <w:rPr>
          <w:rFonts w:eastAsia="標楷體"/>
          <w:sz w:val="28"/>
          <w:szCs w:val="32"/>
        </w:rPr>
        <w:t>)</w:t>
      </w:r>
      <w:r w:rsidRPr="009F1C2A">
        <w:rPr>
          <w:rFonts w:eastAsia="標楷體"/>
          <w:sz w:val="28"/>
          <w:szCs w:val="32"/>
        </w:rPr>
        <w:t>應以正式機關</w:t>
      </w:r>
      <w:r w:rsidRPr="009F1C2A">
        <w:rPr>
          <w:rFonts w:eastAsia="標楷體"/>
          <w:sz w:val="28"/>
          <w:szCs w:val="32"/>
        </w:rPr>
        <w:t>(</w:t>
      </w:r>
      <w:r w:rsidRPr="009F1C2A">
        <w:rPr>
          <w:rFonts w:eastAsia="標楷體"/>
          <w:sz w:val="28"/>
          <w:szCs w:val="32"/>
        </w:rPr>
        <w:t>構</w:t>
      </w:r>
      <w:r w:rsidRPr="009F1C2A">
        <w:rPr>
          <w:rFonts w:eastAsia="標楷體"/>
          <w:sz w:val="28"/>
          <w:szCs w:val="32"/>
        </w:rPr>
        <w:t>)</w:t>
      </w:r>
      <w:r w:rsidRPr="009F1C2A">
        <w:rPr>
          <w:rFonts w:eastAsia="標楷體"/>
          <w:sz w:val="28"/>
          <w:szCs w:val="32"/>
        </w:rPr>
        <w:t>章蓋妥申請文件提出申請，由個人名義</w:t>
      </w:r>
      <w:proofErr w:type="gramStart"/>
      <w:r w:rsidRPr="009F1C2A">
        <w:rPr>
          <w:rFonts w:eastAsia="標楷體"/>
          <w:sz w:val="28"/>
          <w:szCs w:val="32"/>
        </w:rPr>
        <w:t>申請者概不受理</w:t>
      </w:r>
      <w:proofErr w:type="gramEnd"/>
      <w:r w:rsidRPr="009F1C2A">
        <w:rPr>
          <w:rFonts w:eastAsia="標楷體"/>
          <w:sz w:val="28"/>
          <w:szCs w:val="32"/>
        </w:rPr>
        <w:t>。未經過本部事先同意，本部不提供或代為申請計畫執行所需之資料。計畫內容不得涉及其它相關智慧財產權。</w:t>
      </w:r>
    </w:p>
    <w:p w14:paraId="460D000A" w14:textId="4EBD9C9A" w:rsidR="004C7927" w:rsidRPr="009F1C2A" w:rsidRDefault="004C7927" w:rsidP="00EA147B">
      <w:pPr>
        <w:pStyle w:val="Textbody"/>
        <w:numPr>
          <w:ilvl w:val="0"/>
          <w:numId w:val="11"/>
        </w:numPr>
        <w:spacing w:line="360" w:lineRule="auto"/>
        <w:ind w:left="1134" w:hanging="710"/>
        <w:jc w:val="both"/>
        <w:rPr>
          <w:rFonts w:eastAsia="標楷體"/>
          <w:b/>
          <w:sz w:val="28"/>
          <w:szCs w:val="32"/>
        </w:rPr>
      </w:pPr>
      <w:r w:rsidRPr="009F1C2A">
        <w:rPr>
          <w:rFonts w:eastAsia="標楷體" w:hint="eastAsia"/>
          <w:sz w:val="28"/>
          <w:szCs w:val="32"/>
        </w:rPr>
        <w:t>本計畫申請作業說明書及受補助醫院所提計畫書，將納入契約書執行。</w:t>
      </w:r>
    </w:p>
    <w:p w14:paraId="1D5736BC" w14:textId="76930495" w:rsidR="004C7927" w:rsidRPr="009F1C2A" w:rsidRDefault="004C7927" w:rsidP="00EA147B">
      <w:pPr>
        <w:pStyle w:val="Textbody"/>
        <w:numPr>
          <w:ilvl w:val="0"/>
          <w:numId w:val="11"/>
        </w:numPr>
        <w:spacing w:line="360" w:lineRule="auto"/>
        <w:ind w:left="1134" w:hanging="710"/>
        <w:jc w:val="both"/>
        <w:rPr>
          <w:rFonts w:eastAsia="標楷體"/>
          <w:b/>
          <w:sz w:val="28"/>
          <w:szCs w:val="32"/>
        </w:rPr>
      </w:pPr>
      <w:r w:rsidRPr="009F1C2A">
        <w:rPr>
          <w:rFonts w:eastAsia="標楷體" w:hint="eastAsia"/>
          <w:sz w:val="28"/>
          <w:szCs w:val="32"/>
        </w:rPr>
        <w:t>受補助醫院不得重複支領健保及其他單位補助計畫之相關費用。</w:t>
      </w:r>
    </w:p>
    <w:p w14:paraId="731CB997" w14:textId="4E94710C" w:rsidR="00613D39" w:rsidRPr="009F1C2A" w:rsidRDefault="001C230F" w:rsidP="00EA147B">
      <w:pPr>
        <w:pStyle w:val="Textbody"/>
        <w:numPr>
          <w:ilvl w:val="0"/>
          <w:numId w:val="11"/>
        </w:numPr>
        <w:spacing w:line="360" w:lineRule="auto"/>
        <w:ind w:left="1134" w:hanging="710"/>
        <w:jc w:val="both"/>
        <w:rPr>
          <w:rFonts w:eastAsia="標楷體"/>
          <w:b/>
          <w:sz w:val="28"/>
          <w:szCs w:val="32"/>
        </w:rPr>
      </w:pPr>
      <w:r w:rsidRPr="009F1C2A">
        <w:rPr>
          <w:rFonts w:eastAsia="標楷體" w:hint="eastAsia"/>
          <w:sz w:val="28"/>
          <w:szCs w:val="32"/>
        </w:rPr>
        <w:t>申請機關</w:t>
      </w:r>
      <w:r w:rsidRPr="009F1C2A">
        <w:rPr>
          <w:rFonts w:eastAsia="標楷體" w:hint="eastAsia"/>
          <w:sz w:val="28"/>
          <w:szCs w:val="32"/>
        </w:rPr>
        <w:t>(</w:t>
      </w:r>
      <w:r w:rsidRPr="009F1C2A">
        <w:rPr>
          <w:rFonts w:eastAsia="標楷體" w:hint="eastAsia"/>
          <w:sz w:val="28"/>
          <w:szCs w:val="32"/>
        </w:rPr>
        <w:t>構</w:t>
      </w:r>
      <w:r w:rsidRPr="009F1C2A">
        <w:rPr>
          <w:rFonts w:eastAsia="標楷體" w:hint="eastAsia"/>
          <w:sz w:val="28"/>
          <w:szCs w:val="32"/>
        </w:rPr>
        <w:t>)</w:t>
      </w:r>
      <w:r w:rsidRPr="009F1C2A">
        <w:rPr>
          <w:rFonts w:eastAsia="標楷體" w:hint="eastAsia"/>
          <w:sz w:val="28"/>
          <w:szCs w:val="32"/>
        </w:rPr>
        <w:t>應自行檢視是否為公職人員利益衝突迴避法規範對象，並請填寫及檢附「衛生福利部補助案件公職人員利益衝突自主檢核表」</w:t>
      </w:r>
      <w:r w:rsidRPr="009F1C2A">
        <w:rPr>
          <w:rFonts w:eastAsia="標楷體" w:hint="eastAsia"/>
          <w:sz w:val="28"/>
          <w:szCs w:val="32"/>
        </w:rPr>
        <w:t xml:space="preserve"> </w:t>
      </w:r>
      <w:r w:rsidR="004C7927" w:rsidRPr="009F1C2A">
        <w:rPr>
          <w:rFonts w:eastAsia="標楷體" w:hint="eastAsia"/>
          <w:sz w:val="28"/>
          <w:szCs w:val="32"/>
        </w:rPr>
        <w:t>（</w:t>
      </w:r>
      <w:r w:rsidRPr="009F1C2A">
        <w:rPr>
          <w:rFonts w:eastAsia="標楷體" w:hint="eastAsia"/>
          <w:sz w:val="28"/>
          <w:szCs w:val="32"/>
        </w:rPr>
        <w:t>附件</w:t>
      </w:r>
      <w:r w:rsidRPr="009F1C2A">
        <w:rPr>
          <w:rFonts w:eastAsia="標楷體" w:hint="eastAsia"/>
          <w:sz w:val="28"/>
          <w:szCs w:val="32"/>
        </w:rPr>
        <w:t>7</w:t>
      </w:r>
      <w:r w:rsidR="004C7927" w:rsidRPr="009F1C2A">
        <w:rPr>
          <w:rFonts w:eastAsia="標楷體" w:hint="eastAsia"/>
          <w:sz w:val="28"/>
          <w:szCs w:val="32"/>
        </w:rPr>
        <w:t>）</w:t>
      </w:r>
      <w:r w:rsidRPr="009F1C2A">
        <w:rPr>
          <w:rFonts w:eastAsia="標楷體" w:hint="eastAsia"/>
          <w:sz w:val="28"/>
          <w:szCs w:val="32"/>
        </w:rPr>
        <w:t>；</w:t>
      </w:r>
      <w:r w:rsidR="00613D39" w:rsidRPr="009F1C2A">
        <w:rPr>
          <w:rFonts w:eastAsia="標楷體"/>
          <w:sz w:val="28"/>
          <w:szCs w:val="32"/>
        </w:rPr>
        <w:t>補助對象</w:t>
      </w:r>
      <w:r w:rsidRPr="009F1C2A">
        <w:rPr>
          <w:rFonts w:eastAsia="標楷體" w:hint="eastAsia"/>
          <w:sz w:val="28"/>
          <w:szCs w:val="32"/>
        </w:rPr>
        <w:t>如</w:t>
      </w:r>
      <w:r w:rsidR="00613D39" w:rsidRPr="009F1C2A">
        <w:rPr>
          <w:rFonts w:eastAsia="標楷體"/>
          <w:sz w:val="28"/>
          <w:szCs w:val="32"/>
        </w:rPr>
        <w:t>係屬公職人員利益衝突迴避法第</w:t>
      </w:r>
      <w:r w:rsidR="00613D39" w:rsidRPr="009F1C2A">
        <w:rPr>
          <w:rFonts w:eastAsia="標楷體"/>
          <w:sz w:val="28"/>
          <w:szCs w:val="32"/>
        </w:rPr>
        <w:t>2</w:t>
      </w:r>
      <w:r w:rsidR="00613D39" w:rsidRPr="009F1C2A">
        <w:rPr>
          <w:rFonts w:eastAsia="標楷體"/>
          <w:sz w:val="28"/>
          <w:szCs w:val="32"/>
        </w:rPr>
        <w:t>條及第</w:t>
      </w:r>
      <w:r w:rsidR="00613D39" w:rsidRPr="009F1C2A">
        <w:rPr>
          <w:rFonts w:eastAsia="標楷體"/>
          <w:sz w:val="28"/>
          <w:szCs w:val="32"/>
        </w:rPr>
        <w:t>3</w:t>
      </w:r>
      <w:r w:rsidR="00613D39" w:rsidRPr="009F1C2A">
        <w:rPr>
          <w:rFonts w:eastAsia="標楷體"/>
          <w:sz w:val="28"/>
          <w:szCs w:val="32"/>
        </w:rPr>
        <w:t>條所稱公職人員或其關係人者，請填「公職人員利益衝突迴避法第</w:t>
      </w:r>
      <w:r w:rsidR="00613D39" w:rsidRPr="009F1C2A">
        <w:rPr>
          <w:rFonts w:eastAsia="標楷體"/>
          <w:sz w:val="28"/>
          <w:szCs w:val="32"/>
        </w:rPr>
        <w:t>14</w:t>
      </w:r>
      <w:r w:rsidR="00613D39" w:rsidRPr="009F1C2A">
        <w:rPr>
          <w:rFonts w:eastAsia="標楷體"/>
          <w:sz w:val="28"/>
          <w:szCs w:val="32"/>
        </w:rPr>
        <w:t>條第</w:t>
      </w:r>
      <w:r w:rsidR="00613D39" w:rsidRPr="009F1C2A">
        <w:rPr>
          <w:rFonts w:eastAsia="標楷體"/>
          <w:sz w:val="28"/>
          <w:szCs w:val="32"/>
        </w:rPr>
        <w:t>2</w:t>
      </w:r>
      <w:r w:rsidR="00613D39" w:rsidRPr="009F1C2A">
        <w:rPr>
          <w:rFonts w:eastAsia="標楷體"/>
          <w:sz w:val="28"/>
          <w:szCs w:val="32"/>
        </w:rPr>
        <w:t>項公職人員及關係人身分關係揭露表」</w:t>
      </w:r>
      <w:r w:rsidR="004C7927" w:rsidRPr="009F1C2A">
        <w:rPr>
          <w:rFonts w:eastAsia="標楷體" w:hint="eastAsia"/>
          <w:sz w:val="28"/>
          <w:szCs w:val="32"/>
        </w:rPr>
        <w:t>（</w:t>
      </w:r>
      <w:r w:rsidR="00613D39" w:rsidRPr="009F1C2A">
        <w:rPr>
          <w:rFonts w:eastAsia="標楷體"/>
          <w:sz w:val="28"/>
          <w:szCs w:val="32"/>
        </w:rPr>
        <w:t>附件</w:t>
      </w:r>
      <w:r w:rsidRPr="009F1C2A">
        <w:rPr>
          <w:rFonts w:eastAsia="標楷體" w:hint="eastAsia"/>
          <w:sz w:val="28"/>
          <w:szCs w:val="32"/>
        </w:rPr>
        <w:t>8</w:t>
      </w:r>
      <w:r w:rsidR="004C7927" w:rsidRPr="009F1C2A">
        <w:rPr>
          <w:rFonts w:eastAsia="標楷體" w:hint="eastAsia"/>
          <w:sz w:val="28"/>
          <w:szCs w:val="32"/>
        </w:rPr>
        <w:t>）</w:t>
      </w:r>
      <w:r w:rsidR="00613D39" w:rsidRPr="009F1C2A">
        <w:rPr>
          <w:rFonts w:eastAsia="標楷體"/>
          <w:sz w:val="28"/>
          <w:szCs w:val="32"/>
        </w:rPr>
        <w:t>，如未揭露者</w:t>
      </w:r>
      <w:r w:rsidRPr="009F1C2A">
        <w:rPr>
          <w:rFonts w:eastAsia="標楷體" w:hint="eastAsia"/>
          <w:sz w:val="28"/>
          <w:szCs w:val="32"/>
        </w:rPr>
        <w:t>，</w:t>
      </w:r>
      <w:r w:rsidR="00613D39" w:rsidRPr="009F1C2A">
        <w:rPr>
          <w:rFonts w:eastAsia="標楷體"/>
          <w:sz w:val="28"/>
          <w:szCs w:val="32"/>
        </w:rPr>
        <w:t>依公職人員利益衝突迴避法第</w:t>
      </w:r>
      <w:r w:rsidR="00613D39" w:rsidRPr="009F1C2A">
        <w:rPr>
          <w:rFonts w:eastAsia="標楷體"/>
          <w:sz w:val="28"/>
          <w:szCs w:val="32"/>
        </w:rPr>
        <w:t>18</w:t>
      </w:r>
      <w:r w:rsidR="00613D39" w:rsidRPr="009F1C2A">
        <w:rPr>
          <w:rFonts w:eastAsia="標楷體"/>
          <w:sz w:val="28"/>
          <w:szCs w:val="32"/>
        </w:rPr>
        <w:t>條第</w:t>
      </w:r>
      <w:r w:rsidR="00613D39" w:rsidRPr="009F1C2A">
        <w:rPr>
          <w:rFonts w:eastAsia="標楷體"/>
          <w:sz w:val="28"/>
          <w:szCs w:val="32"/>
        </w:rPr>
        <w:t>3</w:t>
      </w:r>
      <w:r w:rsidR="00613D39" w:rsidRPr="009F1C2A">
        <w:rPr>
          <w:rFonts w:eastAsia="標楷體"/>
          <w:sz w:val="28"/>
          <w:szCs w:val="32"/>
        </w:rPr>
        <w:t>項處罰。</w:t>
      </w:r>
    </w:p>
    <w:p w14:paraId="3008D1DD" w14:textId="77777777" w:rsidR="00613D39" w:rsidRPr="009F1C2A" w:rsidRDefault="00613D39" w:rsidP="00EA147B">
      <w:pPr>
        <w:pStyle w:val="Textbody"/>
        <w:numPr>
          <w:ilvl w:val="0"/>
          <w:numId w:val="11"/>
        </w:numPr>
        <w:spacing w:line="360" w:lineRule="auto"/>
        <w:ind w:left="1134" w:hanging="710"/>
        <w:jc w:val="both"/>
        <w:rPr>
          <w:rFonts w:eastAsia="標楷體"/>
          <w:b/>
          <w:sz w:val="28"/>
          <w:szCs w:val="32"/>
        </w:rPr>
      </w:pPr>
      <w:r w:rsidRPr="009F1C2A">
        <w:rPr>
          <w:rFonts w:eastAsia="標楷體"/>
          <w:sz w:val="28"/>
          <w:szCs w:val="32"/>
        </w:rPr>
        <w:t>本部將依合約規定辦理撥款；執行進度明顯落後者，則依合約規定及其情節輕重予以扣款、追繳款項或中止合約。</w:t>
      </w:r>
    </w:p>
    <w:p w14:paraId="5D67D670" w14:textId="2B4615AC" w:rsidR="00613D39" w:rsidRPr="009F1C2A" w:rsidRDefault="00613D39" w:rsidP="00EA147B">
      <w:pPr>
        <w:pStyle w:val="Textbody"/>
        <w:numPr>
          <w:ilvl w:val="0"/>
          <w:numId w:val="11"/>
        </w:numPr>
        <w:spacing w:line="360" w:lineRule="auto"/>
        <w:ind w:left="1134" w:hanging="710"/>
        <w:jc w:val="both"/>
        <w:rPr>
          <w:rFonts w:eastAsia="標楷體"/>
          <w:sz w:val="28"/>
          <w:szCs w:val="32"/>
        </w:rPr>
      </w:pPr>
      <w:r w:rsidRPr="009F1C2A">
        <w:rPr>
          <w:rFonts w:eastAsia="標楷體"/>
          <w:sz w:val="28"/>
          <w:szCs w:val="32"/>
        </w:rPr>
        <w:t>接受補助者，應於獲補助之各項服務、措施或活動所製作之單張、文宣品、媒體傳播、活動舞台背景、出國報告、研究成果報告、訪問報告等補助項目或範圍明顯適當位置，註明主辦單位名稱及「</w:t>
      </w:r>
      <w:r w:rsidR="000869D7" w:rsidRPr="009F1C2A">
        <w:rPr>
          <w:rFonts w:eastAsia="標楷體" w:hint="eastAsia"/>
          <w:sz w:val="28"/>
          <w:szCs w:val="32"/>
        </w:rPr>
        <w:t>衛生福利</w:t>
      </w:r>
      <w:r w:rsidR="000869D7" w:rsidRPr="009F1C2A">
        <w:rPr>
          <w:rFonts w:eastAsia="標楷體" w:hint="eastAsia"/>
          <w:sz w:val="28"/>
          <w:szCs w:val="32"/>
        </w:rPr>
        <w:lastRenderedPageBreak/>
        <w:t>部</w:t>
      </w:r>
      <w:r w:rsidRPr="009F1C2A">
        <w:rPr>
          <w:rFonts w:eastAsia="標楷體"/>
          <w:sz w:val="28"/>
          <w:szCs w:val="32"/>
        </w:rPr>
        <w:t>補助」等字樣。倘辦理政策宣導，應確實依政府機關政策文宣規劃執行注意事項及預算法第</w:t>
      </w:r>
      <w:r w:rsidR="00E33BE2" w:rsidRPr="009F1C2A">
        <w:rPr>
          <w:rFonts w:eastAsia="標楷體" w:hint="eastAsia"/>
          <w:sz w:val="28"/>
          <w:szCs w:val="32"/>
        </w:rPr>
        <w:t>62</w:t>
      </w:r>
      <w:r w:rsidRPr="009F1C2A">
        <w:rPr>
          <w:rFonts w:eastAsia="標楷體"/>
          <w:sz w:val="28"/>
          <w:szCs w:val="32"/>
        </w:rPr>
        <w:t>條之</w:t>
      </w:r>
      <w:r w:rsidR="00E33BE2" w:rsidRPr="009F1C2A">
        <w:rPr>
          <w:rFonts w:eastAsia="標楷體" w:hint="eastAsia"/>
          <w:sz w:val="28"/>
          <w:szCs w:val="32"/>
        </w:rPr>
        <w:t>1</w:t>
      </w:r>
      <w:r w:rsidRPr="009F1C2A">
        <w:rPr>
          <w:rFonts w:eastAsia="標楷體"/>
          <w:sz w:val="28"/>
          <w:szCs w:val="32"/>
        </w:rPr>
        <w:t>規定，明確標示「廣告」二字。</w:t>
      </w:r>
    </w:p>
    <w:p w14:paraId="739A67A4" w14:textId="77777777" w:rsidR="00613D39" w:rsidRPr="009F1C2A" w:rsidRDefault="00613D39" w:rsidP="00EA147B">
      <w:pPr>
        <w:pStyle w:val="Textbody"/>
        <w:numPr>
          <w:ilvl w:val="0"/>
          <w:numId w:val="11"/>
        </w:numPr>
        <w:spacing w:line="360" w:lineRule="auto"/>
        <w:ind w:left="1134" w:hanging="710"/>
        <w:jc w:val="both"/>
        <w:rPr>
          <w:rFonts w:eastAsia="標楷體"/>
          <w:sz w:val="28"/>
          <w:szCs w:val="32"/>
        </w:rPr>
      </w:pPr>
      <w:r w:rsidRPr="009F1C2A">
        <w:rPr>
          <w:rFonts w:eastAsia="標楷體"/>
          <w:sz w:val="28"/>
          <w:szCs w:val="32"/>
        </w:rPr>
        <w:t>本案經費不含相關設備之採購，計畫執行期間內，需由受補助機構提供。</w:t>
      </w:r>
    </w:p>
    <w:p w14:paraId="0587006F" w14:textId="77777777" w:rsidR="00613D39" w:rsidRPr="009F1C2A" w:rsidRDefault="00613D39" w:rsidP="00EA147B">
      <w:pPr>
        <w:pStyle w:val="Textbody"/>
        <w:numPr>
          <w:ilvl w:val="0"/>
          <w:numId w:val="11"/>
        </w:numPr>
        <w:spacing w:line="360" w:lineRule="auto"/>
        <w:ind w:left="1134" w:hanging="710"/>
        <w:jc w:val="both"/>
        <w:rPr>
          <w:rFonts w:eastAsia="標楷體"/>
          <w:sz w:val="28"/>
          <w:szCs w:val="32"/>
        </w:rPr>
      </w:pPr>
      <w:r w:rsidRPr="009F1C2A">
        <w:rPr>
          <w:rFonts w:eastAsia="標楷體"/>
          <w:sz w:val="28"/>
          <w:szCs w:val="32"/>
        </w:rPr>
        <w:t>受補助申請案件，應依政府採購法、預算法及財產管理等相關規定辦理。</w:t>
      </w:r>
    </w:p>
    <w:p w14:paraId="27284D8F" w14:textId="77777777" w:rsidR="007F5897" w:rsidRPr="009F1C2A" w:rsidRDefault="007F5897" w:rsidP="00EA147B">
      <w:pPr>
        <w:pStyle w:val="Textbody"/>
        <w:numPr>
          <w:ilvl w:val="0"/>
          <w:numId w:val="11"/>
        </w:numPr>
        <w:spacing w:line="360" w:lineRule="auto"/>
        <w:ind w:left="1134" w:hanging="710"/>
        <w:jc w:val="both"/>
        <w:rPr>
          <w:rFonts w:eastAsia="標楷體"/>
          <w:sz w:val="28"/>
          <w:szCs w:val="32"/>
        </w:rPr>
      </w:pPr>
      <w:r w:rsidRPr="009F1C2A">
        <w:rPr>
          <w:rFonts w:eastAsia="標楷體"/>
          <w:sz w:val="28"/>
          <w:szCs w:val="32"/>
        </w:rPr>
        <w:t>本部得於執行期間或該期間結束後，至各受補助單位辦理實地查核作業，受補助單位不得規避、妨礙、拒絕抽查</w:t>
      </w:r>
      <w:r w:rsidRPr="009F1C2A">
        <w:rPr>
          <w:rFonts w:eastAsia="標楷體"/>
          <w:sz w:val="28"/>
          <w:szCs w:val="32"/>
        </w:rPr>
        <w:t>(</w:t>
      </w:r>
      <w:r w:rsidRPr="009F1C2A">
        <w:rPr>
          <w:rFonts w:eastAsia="標楷體"/>
          <w:sz w:val="28"/>
          <w:szCs w:val="32"/>
        </w:rPr>
        <w:t>核</w:t>
      </w:r>
      <w:r w:rsidRPr="009F1C2A">
        <w:rPr>
          <w:rFonts w:eastAsia="標楷體"/>
          <w:sz w:val="28"/>
          <w:szCs w:val="32"/>
        </w:rPr>
        <w:t>)</w:t>
      </w:r>
      <w:r w:rsidRPr="009F1C2A">
        <w:rPr>
          <w:rFonts w:eastAsia="標楷體"/>
          <w:sz w:val="28"/>
          <w:szCs w:val="32"/>
        </w:rPr>
        <w:t>作業。</w:t>
      </w:r>
    </w:p>
    <w:p w14:paraId="5034395F" w14:textId="77777777" w:rsidR="00613D39" w:rsidRPr="009F1C2A" w:rsidRDefault="00613D39" w:rsidP="00EA147B">
      <w:pPr>
        <w:pStyle w:val="Textbody"/>
        <w:numPr>
          <w:ilvl w:val="0"/>
          <w:numId w:val="11"/>
        </w:numPr>
        <w:spacing w:line="360" w:lineRule="auto"/>
        <w:ind w:left="1134" w:hanging="710"/>
        <w:jc w:val="both"/>
        <w:rPr>
          <w:rFonts w:eastAsia="標楷體"/>
          <w:sz w:val="28"/>
          <w:szCs w:val="32"/>
        </w:rPr>
      </w:pPr>
      <w:r w:rsidRPr="009F1C2A">
        <w:rPr>
          <w:rFonts w:eastAsia="標楷體"/>
          <w:sz w:val="28"/>
          <w:szCs w:val="32"/>
        </w:rPr>
        <w:t>本部如發現受補助單位有重大</w:t>
      </w:r>
      <w:proofErr w:type="gramStart"/>
      <w:r w:rsidRPr="009F1C2A">
        <w:rPr>
          <w:rFonts w:eastAsia="標楷體"/>
          <w:sz w:val="28"/>
          <w:szCs w:val="32"/>
        </w:rPr>
        <w:t>違失者或</w:t>
      </w:r>
      <w:proofErr w:type="gramEnd"/>
      <w:r w:rsidRPr="009F1C2A">
        <w:rPr>
          <w:rFonts w:eastAsia="標楷體"/>
          <w:sz w:val="28"/>
          <w:szCs w:val="32"/>
        </w:rPr>
        <w:t>重複申請其他政府機關同性質計畫或方案之獎勵，本部得終止契約、停止補助，並得追回補助費用。</w:t>
      </w:r>
    </w:p>
    <w:p w14:paraId="7E89C3DB" w14:textId="59232E04" w:rsidR="00F629F4" w:rsidRPr="009F1C2A" w:rsidRDefault="00613D39" w:rsidP="00EA147B">
      <w:pPr>
        <w:pStyle w:val="Textbody"/>
        <w:numPr>
          <w:ilvl w:val="0"/>
          <w:numId w:val="11"/>
        </w:numPr>
        <w:spacing w:line="360" w:lineRule="auto"/>
        <w:ind w:left="1134" w:hanging="710"/>
        <w:jc w:val="both"/>
        <w:rPr>
          <w:rFonts w:eastAsia="標楷體"/>
          <w:sz w:val="28"/>
          <w:szCs w:val="32"/>
        </w:rPr>
      </w:pPr>
      <w:r w:rsidRPr="009F1C2A">
        <w:rPr>
          <w:rFonts w:eastAsia="標楷體"/>
          <w:sz w:val="28"/>
          <w:szCs w:val="32"/>
        </w:rPr>
        <w:t>受補助單位應據實提供計畫相關數據資料、佐證文件、支出憑證</w:t>
      </w:r>
      <w:r w:rsidR="004C7927" w:rsidRPr="009F1C2A">
        <w:rPr>
          <w:rFonts w:eastAsia="標楷體" w:hint="eastAsia"/>
          <w:sz w:val="28"/>
          <w:szCs w:val="32"/>
        </w:rPr>
        <w:t>（</w:t>
      </w:r>
      <w:r w:rsidRPr="009F1C2A">
        <w:rPr>
          <w:rFonts w:eastAsia="標楷體"/>
          <w:sz w:val="28"/>
          <w:szCs w:val="32"/>
        </w:rPr>
        <w:t>支用單據</w:t>
      </w:r>
      <w:r w:rsidR="004C7927" w:rsidRPr="009F1C2A">
        <w:rPr>
          <w:rFonts w:eastAsia="標楷體" w:hint="eastAsia"/>
          <w:sz w:val="28"/>
          <w:szCs w:val="32"/>
        </w:rPr>
        <w:t>）</w:t>
      </w:r>
      <w:r w:rsidRPr="009F1C2A">
        <w:rPr>
          <w:rFonts w:eastAsia="標楷體"/>
          <w:sz w:val="28"/>
          <w:szCs w:val="32"/>
        </w:rPr>
        <w:t>，如發現有虛偽不實情形者，將予以追繳補助款，情節嚴重者，並依相關法令追究責任。</w:t>
      </w:r>
    </w:p>
    <w:p w14:paraId="062B9A4E" w14:textId="2C2EAFC4" w:rsidR="007F5897" w:rsidRPr="009F1C2A" w:rsidRDefault="001043C7" w:rsidP="00EA147B">
      <w:pPr>
        <w:pStyle w:val="Textbody"/>
        <w:numPr>
          <w:ilvl w:val="0"/>
          <w:numId w:val="11"/>
        </w:numPr>
        <w:spacing w:line="360" w:lineRule="auto"/>
        <w:ind w:left="1134" w:hanging="710"/>
        <w:jc w:val="both"/>
        <w:rPr>
          <w:rFonts w:eastAsia="標楷體"/>
          <w:sz w:val="28"/>
          <w:szCs w:val="32"/>
        </w:rPr>
      </w:pPr>
      <w:r w:rsidRPr="009F1C2A">
        <w:rPr>
          <w:rFonts w:eastAsia="標楷體"/>
          <w:sz w:val="28"/>
          <w:szCs w:val="32"/>
        </w:rPr>
        <w:t>如有未盡事宜，</w:t>
      </w:r>
      <w:r w:rsidR="00F629F4" w:rsidRPr="009F1C2A">
        <w:rPr>
          <w:rFonts w:eastAsia="標楷體"/>
          <w:sz w:val="28"/>
          <w:szCs w:val="32"/>
        </w:rPr>
        <w:t>依「</w:t>
      </w:r>
      <w:r w:rsidR="00352DBB" w:rsidRPr="009F1C2A">
        <w:rPr>
          <w:rFonts w:eastAsia="標楷體"/>
          <w:bCs/>
          <w:sz w:val="28"/>
          <w:szCs w:val="28"/>
        </w:rPr>
        <w:t>衛生福利部衛生業務補</w:t>
      </w:r>
      <w:r w:rsidR="00352DBB" w:rsidRPr="009F1C2A">
        <w:rPr>
          <w:rFonts w:eastAsia="標楷體"/>
          <w:bCs/>
          <w:sz w:val="28"/>
          <w:szCs w:val="28"/>
        </w:rPr>
        <w:t>(</w:t>
      </w:r>
      <w:r w:rsidR="00352DBB" w:rsidRPr="009F1C2A">
        <w:rPr>
          <w:rFonts w:eastAsia="標楷體"/>
          <w:bCs/>
          <w:sz w:val="28"/>
          <w:szCs w:val="28"/>
        </w:rPr>
        <w:t>捐</w:t>
      </w:r>
      <w:r w:rsidR="00352DBB" w:rsidRPr="009F1C2A">
        <w:rPr>
          <w:rFonts w:eastAsia="標楷體"/>
          <w:bCs/>
          <w:sz w:val="28"/>
          <w:szCs w:val="28"/>
        </w:rPr>
        <w:t>)</w:t>
      </w:r>
      <w:r w:rsidR="00352DBB" w:rsidRPr="009F1C2A">
        <w:rPr>
          <w:rFonts w:eastAsia="標楷體"/>
          <w:bCs/>
          <w:sz w:val="28"/>
          <w:szCs w:val="28"/>
        </w:rPr>
        <w:t>助作業要點</w:t>
      </w:r>
      <w:r w:rsidR="00F629F4" w:rsidRPr="009F1C2A">
        <w:rPr>
          <w:rFonts w:eastAsia="標楷體"/>
          <w:sz w:val="28"/>
          <w:szCs w:val="32"/>
        </w:rPr>
        <w:t>」</w:t>
      </w:r>
      <w:r w:rsidR="004C7927" w:rsidRPr="009F1C2A">
        <w:rPr>
          <w:rFonts w:eastAsia="標楷體" w:hint="eastAsia"/>
          <w:bCs/>
          <w:sz w:val="28"/>
          <w:szCs w:val="28"/>
        </w:rPr>
        <w:t>（</w:t>
      </w:r>
      <w:r w:rsidR="007E3A57" w:rsidRPr="009F1C2A">
        <w:rPr>
          <w:rFonts w:eastAsia="標楷體" w:hint="eastAsia"/>
          <w:bCs/>
          <w:sz w:val="28"/>
          <w:szCs w:val="28"/>
        </w:rPr>
        <w:t>附件</w:t>
      </w:r>
      <w:r w:rsidR="004B3449" w:rsidRPr="009F1C2A">
        <w:rPr>
          <w:rFonts w:eastAsia="標楷體" w:hint="eastAsia"/>
          <w:bCs/>
          <w:sz w:val="28"/>
          <w:szCs w:val="28"/>
        </w:rPr>
        <w:t>9</w:t>
      </w:r>
      <w:r w:rsidR="004C7927" w:rsidRPr="009F1C2A">
        <w:rPr>
          <w:rFonts w:eastAsia="標楷體" w:hint="eastAsia"/>
          <w:bCs/>
          <w:sz w:val="28"/>
          <w:szCs w:val="28"/>
        </w:rPr>
        <w:t>）</w:t>
      </w:r>
      <w:r w:rsidR="00F629F4" w:rsidRPr="009F1C2A">
        <w:rPr>
          <w:rFonts w:eastAsia="標楷體"/>
          <w:sz w:val="28"/>
          <w:szCs w:val="32"/>
        </w:rPr>
        <w:t>及相關規定辦理</w:t>
      </w:r>
      <w:r w:rsidR="006817DD" w:rsidRPr="009F1C2A">
        <w:rPr>
          <w:rFonts w:eastAsia="標楷體" w:hint="eastAsia"/>
          <w:sz w:val="28"/>
          <w:szCs w:val="32"/>
        </w:rPr>
        <w:t>；或本部將視業務需要，隨時以公文書補充或修正相關規定，並視同契約內容。</w:t>
      </w:r>
    </w:p>
    <w:p w14:paraId="51CB4B9F" w14:textId="17329EE3" w:rsidR="00347617" w:rsidRPr="009F1C2A" w:rsidRDefault="007F5897" w:rsidP="00EA147B">
      <w:pPr>
        <w:pStyle w:val="Textbody"/>
        <w:widowControl/>
        <w:numPr>
          <w:ilvl w:val="0"/>
          <w:numId w:val="11"/>
        </w:numPr>
        <w:tabs>
          <w:tab w:val="left" w:pos="971"/>
        </w:tabs>
        <w:snapToGrid w:val="0"/>
        <w:spacing w:line="360" w:lineRule="auto"/>
        <w:ind w:left="1134" w:hanging="710"/>
        <w:jc w:val="both"/>
        <w:rPr>
          <w:rFonts w:eastAsia="標楷體"/>
          <w:b/>
          <w:bCs/>
          <w:sz w:val="32"/>
          <w:szCs w:val="32"/>
        </w:rPr>
      </w:pPr>
      <w:r w:rsidRPr="009F1C2A">
        <w:rPr>
          <w:rFonts w:eastAsia="標楷體"/>
          <w:sz w:val="28"/>
          <w:szCs w:val="32"/>
        </w:rPr>
        <w:t>有關計畫申請之相關疑義，可向本部口腔</w:t>
      </w:r>
      <w:proofErr w:type="gramStart"/>
      <w:r w:rsidRPr="009F1C2A">
        <w:rPr>
          <w:rFonts w:eastAsia="標楷體"/>
          <w:sz w:val="28"/>
          <w:szCs w:val="32"/>
        </w:rPr>
        <w:t>健康司</w:t>
      </w:r>
      <w:proofErr w:type="gramEnd"/>
      <w:r w:rsidRPr="009F1C2A">
        <w:rPr>
          <w:rFonts w:eastAsia="標楷體"/>
          <w:sz w:val="28"/>
          <w:szCs w:val="32"/>
        </w:rPr>
        <w:t>第</w:t>
      </w:r>
      <w:r w:rsidR="008F2EA6" w:rsidRPr="009F1C2A">
        <w:rPr>
          <w:rFonts w:eastAsia="標楷體" w:hint="eastAsia"/>
          <w:sz w:val="28"/>
          <w:szCs w:val="32"/>
        </w:rPr>
        <w:t>3</w:t>
      </w:r>
      <w:r w:rsidRPr="009F1C2A">
        <w:rPr>
          <w:rFonts w:eastAsia="標楷體"/>
          <w:sz w:val="28"/>
          <w:szCs w:val="32"/>
        </w:rPr>
        <w:t>科</w:t>
      </w:r>
      <w:r w:rsidR="004C7927" w:rsidRPr="009F1C2A">
        <w:rPr>
          <w:rFonts w:eastAsia="標楷體" w:hint="eastAsia"/>
          <w:sz w:val="28"/>
          <w:szCs w:val="32"/>
        </w:rPr>
        <w:t>陳</w:t>
      </w:r>
      <w:r w:rsidRPr="009F1C2A">
        <w:rPr>
          <w:rFonts w:eastAsia="標楷體"/>
          <w:sz w:val="28"/>
          <w:szCs w:val="32"/>
        </w:rPr>
        <w:t>小姐洽詢，洽詢電話：（</w:t>
      </w:r>
      <w:r w:rsidRPr="009F1C2A">
        <w:rPr>
          <w:rFonts w:eastAsia="標楷體"/>
          <w:sz w:val="28"/>
          <w:szCs w:val="32"/>
        </w:rPr>
        <w:t>02</w:t>
      </w:r>
      <w:r w:rsidRPr="009F1C2A">
        <w:rPr>
          <w:rFonts w:eastAsia="標楷體"/>
          <w:sz w:val="28"/>
          <w:szCs w:val="32"/>
        </w:rPr>
        <w:t>）</w:t>
      </w:r>
      <w:r w:rsidRPr="009F1C2A">
        <w:rPr>
          <w:rFonts w:eastAsia="標楷體"/>
          <w:sz w:val="28"/>
          <w:szCs w:val="32"/>
        </w:rPr>
        <w:t>8590-78</w:t>
      </w:r>
      <w:r w:rsidR="004C7927" w:rsidRPr="009F1C2A">
        <w:rPr>
          <w:rFonts w:eastAsia="標楷體" w:hint="eastAsia"/>
          <w:sz w:val="28"/>
          <w:szCs w:val="32"/>
        </w:rPr>
        <w:t>76</w:t>
      </w:r>
      <w:r w:rsidRPr="009F1C2A">
        <w:rPr>
          <w:rFonts w:eastAsia="標楷體"/>
          <w:sz w:val="28"/>
          <w:szCs w:val="32"/>
        </w:rPr>
        <w:t>。</w:t>
      </w:r>
      <w:r w:rsidRPr="009F1C2A">
        <w:rPr>
          <w:rFonts w:eastAsia="標楷體"/>
          <w:sz w:val="28"/>
          <w:szCs w:val="32"/>
        </w:rPr>
        <w:t xml:space="preserve"> </w:t>
      </w:r>
      <w:r w:rsidR="00347617" w:rsidRPr="009F1C2A">
        <w:rPr>
          <w:rFonts w:eastAsia="標楷體"/>
          <w:b/>
          <w:bCs/>
          <w:sz w:val="32"/>
          <w:szCs w:val="32"/>
        </w:rPr>
        <w:br w:type="page"/>
      </w:r>
    </w:p>
    <w:p w14:paraId="7042C2BC" w14:textId="22288084" w:rsidR="00D50DBC" w:rsidRPr="009F1C2A" w:rsidRDefault="002422E1" w:rsidP="008E4553">
      <w:pPr>
        <w:pStyle w:val="3"/>
        <w:spacing w:line="240" w:lineRule="auto"/>
        <w:rPr>
          <w:rFonts w:ascii="Times New Roman" w:eastAsia="標楷體" w:hAnsi="Times New Roman" w:cs="Times New Roman"/>
        </w:rPr>
      </w:pPr>
      <w:bookmarkStart w:id="35" w:name="_Toc206417690"/>
      <w:bookmarkStart w:id="36" w:name="_Toc206417801"/>
      <w:bookmarkStart w:id="37" w:name="_Toc206417840"/>
      <w:r w:rsidRPr="009F1C2A">
        <w:rPr>
          <w:rFonts w:ascii="Times New Roman" w:eastAsia="標楷體" w:hAnsi="Times New Roman" w:cs="Times New Roman"/>
        </w:rPr>
        <w:lastRenderedPageBreak/>
        <w:t>附件</w:t>
      </w:r>
      <w:r w:rsidR="000E6148">
        <w:rPr>
          <w:rFonts w:ascii="Times New Roman" w:eastAsia="標楷體" w:hAnsi="Times New Roman" w:cs="Times New Roman" w:hint="eastAsia"/>
        </w:rPr>
        <w:t>1</w:t>
      </w:r>
      <w:r w:rsidRPr="009F1C2A">
        <w:rPr>
          <w:rFonts w:ascii="Times New Roman" w:eastAsia="標楷體" w:hAnsi="Times New Roman" w:cs="Times New Roman"/>
        </w:rPr>
        <w:t>、</w:t>
      </w:r>
      <w:r w:rsidR="00D50DBC" w:rsidRPr="009F1C2A">
        <w:rPr>
          <w:rFonts w:ascii="Times New Roman" w:eastAsia="標楷體" w:hAnsi="Times New Roman" w:cs="Times New Roman"/>
        </w:rPr>
        <w:t>衛生福利部</w:t>
      </w:r>
      <w:r w:rsidR="00FA469F">
        <w:rPr>
          <w:rFonts w:ascii="Times New Roman" w:eastAsia="標楷體" w:hAnsi="Times New Roman" w:cs="Times New Roman" w:hint="eastAsia"/>
        </w:rPr>
        <w:t>114</w:t>
      </w:r>
      <w:r w:rsidR="00FA469F">
        <w:rPr>
          <w:rFonts w:ascii="Times New Roman" w:eastAsia="標楷體" w:hAnsi="Times New Roman" w:cs="Times New Roman" w:hint="eastAsia"/>
        </w:rPr>
        <w:t>至</w:t>
      </w:r>
      <w:r w:rsidR="00FA469F">
        <w:rPr>
          <w:rFonts w:ascii="Times New Roman" w:eastAsia="標楷體" w:hAnsi="Times New Roman" w:cs="Times New Roman" w:hint="eastAsia"/>
        </w:rPr>
        <w:t>115</w:t>
      </w:r>
      <w:r w:rsidR="00FA469F">
        <w:rPr>
          <w:rFonts w:ascii="Times New Roman" w:eastAsia="標楷體" w:hAnsi="Times New Roman" w:cs="Times New Roman" w:hint="eastAsia"/>
        </w:rPr>
        <w:t>年度</w:t>
      </w:r>
      <w:r w:rsidR="008031A6" w:rsidRPr="009F1C2A">
        <w:rPr>
          <w:rFonts w:ascii="Times New Roman" w:eastAsia="標楷體" w:hAnsi="Times New Roman" w:cs="Times New Roman"/>
        </w:rPr>
        <w:t>「</w:t>
      </w:r>
      <w:proofErr w:type="gramStart"/>
      <w:r w:rsidRPr="009F1C2A">
        <w:rPr>
          <w:rFonts w:ascii="Times New Roman" w:eastAsia="標楷體" w:hAnsi="Times New Roman" w:cs="Times New Roman"/>
        </w:rPr>
        <w:t>醫</w:t>
      </w:r>
      <w:proofErr w:type="gramEnd"/>
      <w:r w:rsidRPr="009F1C2A">
        <w:rPr>
          <w:rFonts w:ascii="Times New Roman" w:eastAsia="標楷體" w:hAnsi="Times New Roman" w:cs="Times New Roman"/>
        </w:rPr>
        <w:t>牙</w:t>
      </w:r>
      <w:proofErr w:type="gramStart"/>
      <w:r w:rsidRPr="009F1C2A">
        <w:rPr>
          <w:rFonts w:ascii="Times New Roman" w:eastAsia="標楷體" w:hAnsi="Times New Roman" w:cs="Times New Roman"/>
        </w:rPr>
        <w:t>全人共照試辦</w:t>
      </w:r>
      <w:proofErr w:type="gramEnd"/>
      <w:r w:rsidRPr="009F1C2A">
        <w:rPr>
          <w:rFonts w:ascii="Times New Roman" w:eastAsia="標楷體" w:hAnsi="Times New Roman" w:cs="Times New Roman"/>
        </w:rPr>
        <w:t>計畫</w:t>
      </w:r>
      <w:r w:rsidRPr="009F1C2A">
        <w:rPr>
          <w:rFonts w:ascii="Times New Roman" w:eastAsia="標楷體" w:hAnsi="Times New Roman" w:cs="Times New Roman"/>
        </w:rPr>
        <w:t>-</w:t>
      </w:r>
      <w:r w:rsidRPr="009F1C2A">
        <w:rPr>
          <w:rFonts w:ascii="Times New Roman" w:eastAsia="標楷體" w:hAnsi="Times New Roman" w:cs="Times New Roman"/>
        </w:rPr>
        <w:t>以牙周病為主軸之糖尿病整合照護模式</w:t>
      </w:r>
      <w:r w:rsidR="008031A6" w:rsidRPr="009F1C2A">
        <w:rPr>
          <w:rFonts w:ascii="Times New Roman" w:eastAsia="標楷體" w:hAnsi="Times New Roman" w:cs="Times New Roman"/>
        </w:rPr>
        <w:t>」</w:t>
      </w:r>
      <w:r w:rsidR="00D50DBC" w:rsidRPr="009F1C2A">
        <w:rPr>
          <w:rFonts w:ascii="Times New Roman" w:eastAsia="標楷體" w:hAnsi="Times New Roman" w:cs="Times New Roman"/>
        </w:rPr>
        <w:t>經費編列基準及使用範圍</w:t>
      </w:r>
      <w:bookmarkEnd w:id="35"/>
      <w:bookmarkEnd w:id="36"/>
      <w:bookmarkEnd w:id="37"/>
    </w:p>
    <w:p w14:paraId="197C8683" w14:textId="35DD1A9A" w:rsidR="00117F51" w:rsidRDefault="00D50DBC" w:rsidP="00D36227">
      <w:pPr>
        <w:pStyle w:val="21"/>
        <w:snapToGrid w:val="0"/>
        <w:spacing w:line="480" w:lineRule="atLeast"/>
        <w:ind w:left="0" w:firstLine="0"/>
        <w:rPr>
          <w:rFonts w:ascii="Times New Roman" w:hAnsi="Times New Roman" w:cs="Times New Roman"/>
          <w:sz w:val="24"/>
          <w:szCs w:val="32"/>
        </w:rPr>
      </w:pPr>
      <w:proofErr w:type="gramStart"/>
      <w:r w:rsidRPr="009F1C2A">
        <w:rPr>
          <w:rFonts w:ascii="Times New Roman" w:hAnsi="Times New Roman" w:cs="Times New Roman"/>
          <w:sz w:val="24"/>
          <w:szCs w:val="32"/>
        </w:rPr>
        <w:t>註</w:t>
      </w:r>
      <w:proofErr w:type="gramEnd"/>
      <w:r w:rsidRPr="009F1C2A">
        <w:rPr>
          <w:rFonts w:ascii="Times New Roman" w:hAnsi="Times New Roman" w:cs="Times New Roman"/>
          <w:sz w:val="24"/>
          <w:szCs w:val="32"/>
        </w:rPr>
        <w:t>：</w:t>
      </w:r>
      <w:r w:rsidR="00D36227">
        <w:rPr>
          <w:rFonts w:ascii="Times New Roman" w:hAnsi="Times New Roman" w:cs="Times New Roman" w:hint="eastAsia"/>
          <w:sz w:val="24"/>
          <w:szCs w:val="32"/>
        </w:rPr>
        <w:t>(1)</w:t>
      </w:r>
      <w:r w:rsidRPr="009F1C2A">
        <w:rPr>
          <w:rFonts w:ascii="Times New Roman" w:hAnsi="Times New Roman" w:cs="Times New Roman"/>
          <w:sz w:val="24"/>
          <w:szCs w:val="32"/>
        </w:rPr>
        <w:t>凡未列於下表之經費項目原則上不得編列。</w:t>
      </w:r>
    </w:p>
    <w:p w14:paraId="3526A240" w14:textId="2E37ED13" w:rsidR="00D36227" w:rsidRPr="00D36227" w:rsidRDefault="00D36227" w:rsidP="00D36227">
      <w:pPr>
        <w:pStyle w:val="21"/>
        <w:snapToGrid w:val="0"/>
        <w:spacing w:line="480" w:lineRule="atLeast"/>
        <w:ind w:left="708" w:hangingChars="295" w:hanging="708"/>
        <w:rPr>
          <w:rFonts w:ascii="Times New Roman" w:hAnsi="Times New Roman" w:cs="Times New Roman"/>
          <w:sz w:val="24"/>
          <w:szCs w:val="32"/>
        </w:rPr>
      </w:pPr>
      <w:r>
        <w:rPr>
          <w:rFonts w:ascii="Times New Roman" w:hAnsi="Times New Roman" w:cs="Times New Roman" w:hint="eastAsia"/>
          <w:sz w:val="24"/>
          <w:szCs w:val="32"/>
        </w:rPr>
        <w:t xml:space="preserve">　　</w:t>
      </w:r>
      <w:r>
        <w:rPr>
          <w:rFonts w:ascii="Times New Roman" w:hAnsi="Times New Roman" w:cs="Times New Roman" w:hint="eastAsia"/>
          <w:sz w:val="24"/>
          <w:szCs w:val="32"/>
        </w:rPr>
        <w:t>(2)</w:t>
      </w:r>
      <w:r>
        <w:rPr>
          <w:rFonts w:ascii="Times New Roman" w:hAnsi="Times New Roman" w:cs="Times New Roman" w:hint="eastAsia"/>
          <w:sz w:val="24"/>
          <w:szCs w:val="32"/>
        </w:rPr>
        <w:t>執行醫院補助之額度，非核實支付項目（人事費、業務費及管理費）經費不得超過核定補助總經費之</w:t>
      </w:r>
      <w:r>
        <w:rPr>
          <w:rFonts w:ascii="Times New Roman" w:hAnsi="Times New Roman" w:cs="Times New Roman" w:hint="eastAsia"/>
          <w:sz w:val="24"/>
          <w:szCs w:val="32"/>
        </w:rPr>
        <w:t>1/3</w:t>
      </w:r>
      <w:r>
        <w:rPr>
          <w:rFonts w:ascii="Times New Roman" w:hAnsi="Times New Roman" w:cs="Times New Roman" w:hint="eastAsia"/>
          <w:sz w:val="24"/>
          <w:szCs w:val="32"/>
        </w:rPr>
        <w:t>。</w:t>
      </w:r>
    </w:p>
    <w:tbl>
      <w:tblPr>
        <w:tblW w:w="9773" w:type="dxa"/>
        <w:jc w:val="center"/>
        <w:tblLayout w:type="fixed"/>
        <w:tblCellMar>
          <w:left w:w="10" w:type="dxa"/>
          <w:right w:w="10" w:type="dxa"/>
        </w:tblCellMar>
        <w:tblLook w:val="04A0" w:firstRow="1" w:lastRow="0" w:firstColumn="1" w:lastColumn="0" w:noHBand="0" w:noVBand="1"/>
      </w:tblPr>
      <w:tblGrid>
        <w:gridCol w:w="1552"/>
        <w:gridCol w:w="4536"/>
        <w:gridCol w:w="3685"/>
      </w:tblGrid>
      <w:tr w:rsidR="009F1C2A" w:rsidRPr="009F1C2A" w14:paraId="7FA7DFCA"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EA66C40" w14:textId="77777777" w:rsidR="00D50DBC" w:rsidRPr="009F1C2A" w:rsidRDefault="00D50DBC" w:rsidP="000C4799">
            <w:pPr>
              <w:snapToGrid w:val="0"/>
              <w:spacing w:line="360" w:lineRule="auto"/>
              <w:ind w:left="-300" w:firstLine="307"/>
              <w:jc w:val="both"/>
              <w:rPr>
                <w:rFonts w:eastAsia="標楷體"/>
                <w:bCs/>
                <w:sz w:val="24"/>
                <w:szCs w:val="24"/>
              </w:rPr>
            </w:pPr>
            <w:r w:rsidRPr="009F1C2A">
              <w:rPr>
                <w:rFonts w:eastAsia="標楷體"/>
                <w:bCs/>
                <w:sz w:val="24"/>
                <w:szCs w:val="24"/>
              </w:rPr>
              <w:t>項目名稱</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193B09D" w14:textId="77777777" w:rsidR="00D50DBC" w:rsidRPr="009F1C2A" w:rsidRDefault="00D50DBC" w:rsidP="000C4799">
            <w:pPr>
              <w:snapToGrid w:val="0"/>
              <w:spacing w:line="360" w:lineRule="auto"/>
              <w:ind w:left="-300" w:firstLine="307"/>
              <w:jc w:val="both"/>
              <w:rPr>
                <w:rFonts w:eastAsia="標楷體"/>
                <w:sz w:val="24"/>
                <w:szCs w:val="24"/>
              </w:rPr>
            </w:pPr>
            <w:r w:rsidRPr="009F1C2A">
              <w:rPr>
                <w:rFonts w:eastAsia="標楷體"/>
                <w:sz w:val="24"/>
                <w:szCs w:val="24"/>
              </w:rPr>
              <w:t xml:space="preserve"> </w:t>
            </w:r>
            <w:r w:rsidRPr="009F1C2A">
              <w:rPr>
                <w:rFonts w:eastAsia="標楷體"/>
                <w:bCs/>
                <w:sz w:val="24"/>
                <w:szCs w:val="24"/>
              </w:rPr>
              <w:t>說明</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9EB36F2" w14:textId="77777777" w:rsidR="00D50DBC" w:rsidRPr="009F1C2A" w:rsidRDefault="00D50DBC" w:rsidP="000C4799">
            <w:pPr>
              <w:snapToGrid w:val="0"/>
              <w:spacing w:line="360" w:lineRule="auto"/>
              <w:rPr>
                <w:rFonts w:eastAsia="標楷體"/>
                <w:sz w:val="24"/>
                <w:szCs w:val="24"/>
              </w:rPr>
            </w:pPr>
            <w:r w:rsidRPr="009F1C2A">
              <w:rPr>
                <w:rFonts w:eastAsia="標楷體"/>
                <w:sz w:val="24"/>
                <w:szCs w:val="24"/>
              </w:rPr>
              <w:t>編</w:t>
            </w:r>
            <w:r w:rsidRPr="009F1C2A">
              <w:rPr>
                <w:rFonts w:eastAsia="標楷體"/>
                <w:bCs/>
                <w:sz w:val="24"/>
                <w:szCs w:val="24"/>
              </w:rPr>
              <w:t>列標準</w:t>
            </w:r>
          </w:p>
        </w:tc>
      </w:tr>
      <w:tr w:rsidR="009F1C2A" w:rsidRPr="009F1C2A" w14:paraId="6830E389" w14:textId="77777777" w:rsidTr="006817DD">
        <w:trPr>
          <w:jc w:val="center"/>
        </w:trPr>
        <w:tc>
          <w:tcPr>
            <w:tcW w:w="1552"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66414E94" w14:textId="77777777" w:rsidR="00D50DBC" w:rsidRPr="009F1C2A" w:rsidRDefault="00D50DBC" w:rsidP="000C4799">
            <w:pPr>
              <w:snapToGrid w:val="0"/>
              <w:spacing w:line="360" w:lineRule="auto"/>
              <w:rPr>
                <w:rFonts w:eastAsia="標楷體"/>
                <w:b/>
                <w:bCs/>
                <w:sz w:val="24"/>
                <w:szCs w:val="24"/>
              </w:rPr>
            </w:pPr>
            <w:r w:rsidRPr="009F1C2A">
              <w:rPr>
                <w:rFonts w:eastAsia="標楷體"/>
                <w:b/>
                <w:bCs/>
                <w:sz w:val="24"/>
                <w:szCs w:val="24"/>
              </w:rPr>
              <w:t>人事費</w:t>
            </w:r>
          </w:p>
          <w:p w14:paraId="727069E4" w14:textId="77777777" w:rsidR="00D50DBC" w:rsidRPr="009F1C2A" w:rsidRDefault="00D50DBC" w:rsidP="000C4799">
            <w:pPr>
              <w:snapToGrid w:val="0"/>
              <w:spacing w:line="360" w:lineRule="auto"/>
              <w:rPr>
                <w:rFonts w:eastAsia="標楷體"/>
                <w:b/>
                <w:bCs/>
                <w:sz w:val="24"/>
                <w:szCs w:val="24"/>
              </w:rPr>
            </w:pPr>
          </w:p>
          <w:p w14:paraId="5D9B3FC5" w14:textId="77777777" w:rsidR="00D50DBC" w:rsidRPr="009F1C2A" w:rsidRDefault="00D50DBC" w:rsidP="000C4799">
            <w:pPr>
              <w:snapToGrid w:val="0"/>
              <w:spacing w:line="360" w:lineRule="auto"/>
              <w:ind w:left="37" w:hanging="29"/>
              <w:jc w:val="both"/>
              <w:rPr>
                <w:rFonts w:eastAsia="標楷體"/>
                <w:b/>
                <w:bCs/>
                <w:sz w:val="24"/>
                <w:szCs w:val="24"/>
              </w:rPr>
            </w:pPr>
          </w:p>
        </w:tc>
        <w:tc>
          <w:tcPr>
            <w:tcW w:w="4536"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27EA50CB" w14:textId="77777777" w:rsidR="00A70B2B" w:rsidRPr="009F1C2A" w:rsidRDefault="00A70B2B" w:rsidP="000C4799">
            <w:pPr>
              <w:snapToGrid w:val="0"/>
              <w:spacing w:line="360" w:lineRule="auto"/>
              <w:jc w:val="both"/>
              <w:rPr>
                <w:rFonts w:eastAsia="標楷體"/>
                <w:sz w:val="24"/>
                <w:szCs w:val="24"/>
              </w:rPr>
            </w:pPr>
            <w:r w:rsidRPr="009F1C2A">
              <w:rPr>
                <w:rFonts w:eastAsia="標楷體"/>
                <w:sz w:val="24"/>
                <w:szCs w:val="24"/>
              </w:rPr>
              <w:t>人事費總金額以不超過補（捐）助計畫總經費百分之五十為原則，但因計畫執行之需要且經簽奉核可者，不在此限。</w:t>
            </w:r>
          </w:p>
        </w:tc>
        <w:tc>
          <w:tcPr>
            <w:tcW w:w="3685"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632A489F" w14:textId="77777777" w:rsidR="00D50DBC" w:rsidRPr="009F1C2A" w:rsidRDefault="00D50DBC" w:rsidP="000C4799">
            <w:pPr>
              <w:snapToGrid w:val="0"/>
              <w:spacing w:line="360" w:lineRule="auto"/>
              <w:jc w:val="both"/>
              <w:rPr>
                <w:rFonts w:eastAsia="標楷體"/>
                <w:sz w:val="24"/>
                <w:szCs w:val="24"/>
              </w:rPr>
            </w:pPr>
          </w:p>
        </w:tc>
      </w:tr>
      <w:tr w:rsidR="009F1C2A" w:rsidRPr="009F1C2A" w14:paraId="243AA104"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0EDE474" w14:textId="2782A416" w:rsidR="00D50DBC" w:rsidRPr="009F1C2A" w:rsidRDefault="00D50DBC" w:rsidP="006817DD">
            <w:pPr>
              <w:snapToGrid w:val="0"/>
              <w:spacing w:line="360" w:lineRule="auto"/>
              <w:jc w:val="right"/>
              <w:rPr>
                <w:rFonts w:eastAsia="標楷體"/>
                <w:sz w:val="24"/>
                <w:szCs w:val="24"/>
              </w:rPr>
            </w:pPr>
            <w:r w:rsidRPr="009F1C2A">
              <w:rPr>
                <w:rFonts w:eastAsia="標楷體"/>
                <w:sz w:val="24"/>
                <w:szCs w:val="24"/>
              </w:rPr>
              <w:t>計畫主持人費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161FD53" w14:textId="77777777" w:rsidR="00D50DBC" w:rsidRPr="009F1C2A" w:rsidRDefault="00AC21E8" w:rsidP="00585C28">
            <w:pPr>
              <w:snapToGrid w:val="0"/>
              <w:spacing w:line="360" w:lineRule="auto"/>
              <w:jc w:val="both"/>
              <w:rPr>
                <w:rFonts w:eastAsia="標楷體"/>
                <w:sz w:val="24"/>
                <w:szCs w:val="24"/>
              </w:rPr>
            </w:pPr>
            <w:r w:rsidRPr="009F1C2A">
              <w:rPr>
                <w:rStyle w:val="afc"/>
                <w:rFonts w:eastAsia="標楷體"/>
                <w:sz w:val="24"/>
                <w:szCs w:val="24"/>
              </w:rPr>
              <w:t>計畫主持人近五年內研究績效優異，研究計畫經本部審查通過者，得於研究計畫執行</w:t>
            </w:r>
            <w:proofErr w:type="gramStart"/>
            <w:r w:rsidRPr="009F1C2A">
              <w:rPr>
                <w:rStyle w:val="afc"/>
                <w:rFonts w:eastAsia="標楷體"/>
                <w:sz w:val="24"/>
                <w:szCs w:val="24"/>
              </w:rPr>
              <w:t>期間核</w:t>
            </w:r>
            <w:proofErr w:type="gramEnd"/>
            <w:r w:rsidRPr="009F1C2A">
              <w:rPr>
                <w:rStyle w:val="afc"/>
                <w:rFonts w:eastAsia="標楷體"/>
                <w:sz w:val="24"/>
                <w:szCs w:val="24"/>
              </w:rPr>
              <w:t>給研究主持費。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740220F" w14:textId="77777777" w:rsidR="00AC21E8" w:rsidRPr="009F1C2A" w:rsidRDefault="00AC21E8" w:rsidP="00AC21E8">
            <w:pPr>
              <w:snapToGrid w:val="0"/>
              <w:spacing w:line="360" w:lineRule="auto"/>
              <w:jc w:val="both"/>
              <w:rPr>
                <w:rFonts w:eastAsia="標楷體"/>
                <w:sz w:val="24"/>
                <w:szCs w:val="24"/>
              </w:rPr>
            </w:pPr>
            <w:r w:rsidRPr="009F1C2A">
              <w:rPr>
                <w:rFonts w:eastAsia="標楷體"/>
                <w:sz w:val="24"/>
                <w:szCs w:val="24"/>
              </w:rPr>
              <w:t>計畫主持人每月以不超過新臺幣（下同）二萬元為限。</w:t>
            </w:r>
          </w:p>
          <w:p w14:paraId="1267692D" w14:textId="77777777" w:rsidR="00A70B2B" w:rsidRPr="009F1C2A" w:rsidRDefault="00AC21E8" w:rsidP="00690BD0">
            <w:pPr>
              <w:snapToGrid w:val="0"/>
              <w:spacing w:line="360" w:lineRule="auto"/>
              <w:jc w:val="both"/>
              <w:rPr>
                <w:rFonts w:eastAsia="標楷體"/>
                <w:sz w:val="24"/>
                <w:szCs w:val="24"/>
              </w:rPr>
            </w:pPr>
            <w:proofErr w:type="gramStart"/>
            <w:r w:rsidRPr="009F1C2A">
              <w:rPr>
                <w:rFonts w:eastAsia="標楷體"/>
                <w:sz w:val="24"/>
                <w:szCs w:val="24"/>
              </w:rPr>
              <w:t>註</w:t>
            </w:r>
            <w:proofErr w:type="gramEnd"/>
            <w:r w:rsidRPr="009F1C2A">
              <w:rPr>
                <w:rFonts w:eastAsia="標楷體"/>
                <w:sz w:val="24"/>
                <w:szCs w:val="24"/>
              </w:rPr>
              <w:t>：計畫主持人若在本部（含附屬機構）其他計畫已支領主持人費，不得再重複編列支領；審查計畫時需針對計畫主持人近五年內研究績效進行審慎嚴謹之審查。</w:t>
            </w:r>
          </w:p>
        </w:tc>
      </w:tr>
      <w:tr w:rsidR="009F1C2A" w:rsidRPr="009F1C2A" w14:paraId="4DF1AA17"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9607F82" w14:textId="4376823C" w:rsidR="00D50DBC" w:rsidRPr="009F1C2A" w:rsidRDefault="00CB2177" w:rsidP="006817DD">
            <w:pPr>
              <w:snapToGrid w:val="0"/>
              <w:spacing w:line="360" w:lineRule="auto"/>
              <w:jc w:val="right"/>
              <w:rPr>
                <w:rFonts w:eastAsia="標楷體"/>
                <w:sz w:val="24"/>
                <w:szCs w:val="24"/>
              </w:rPr>
            </w:pPr>
            <w:r w:rsidRPr="009F1C2A">
              <w:rPr>
                <w:rFonts w:eastAsia="標楷體" w:hint="eastAsia"/>
                <w:sz w:val="24"/>
                <w:szCs w:val="24"/>
              </w:rPr>
              <w:t>個案管理師</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6089810" w14:textId="77777777" w:rsidR="00AC21E8" w:rsidRPr="009F1C2A" w:rsidRDefault="00AC21E8" w:rsidP="00AC21E8">
            <w:pPr>
              <w:snapToGrid w:val="0"/>
              <w:spacing w:line="360" w:lineRule="auto"/>
              <w:jc w:val="both"/>
              <w:rPr>
                <w:rFonts w:eastAsia="標楷體"/>
                <w:sz w:val="24"/>
                <w:szCs w:val="24"/>
              </w:rPr>
            </w:pPr>
            <w:r w:rsidRPr="009F1C2A">
              <w:rPr>
                <w:rFonts w:eastAsia="標楷體"/>
                <w:sz w:val="24"/>
                <w:szCs w:val="24"/>
              </w:rPr>
              <w:t>執行本計畫所需聘僱</w:t>
            </w:r>
            <w:proofErr w:type="gramStart"/>
            <w:r w:rsidRPr="009F1C2A">
              <w:rPr>
                <w:rFonts w:eastAsia="標楷體"/>
                <w:sz w:val="24"/>
                <w:szCs w:val="24"/>
              </w:rPr>
              <w:t>之專</w:t>
            </w:r>
            <w:r w:rsidR="00690BD0" w:rsidRPr="009F1C2A">
              <w:rPr>
                <w:rFonts w:eastAsia="標楷體" w:hint="eastAsia"/>
                <w:sz w:val="24"/>
                <w:szCs w:val="24"/>
              </w:rPr>
              <w:t>或</w:t>
            </w:r>
            <w:r w:rsidRPr="009F1C2A">
              <w:rPr>
                <w:rFonts w:eastAsia="標楷體"/>
                <w:sz w:val="24"/>
                <w:szCs w:val="24"/>
              </w:rPr>
              <w:t>兼任</w:t>
            </w:r>
            <w:proofErr w:type="gramEnd"/>
            <w:r w:rsidRPr="009F1C2A">
              <w:rPr>
                <w:rFonts w:eastAsia="標楷體"/>
                <w:sz w:val="24"/>
                <w:szCs w:val="24"/>
              </w:rPr>
              <w:t>人員薪資及專任人員年終獎金等。</w:t>
            </w:r>
          </w:p>
          <w:p w14:paraId="02BE5EA1" w14:textId="77777777" w:rsidR="00E76002" w:rsidRPr="009F1C2A" w:rsidRDefault="00AC21E8" w:rsidP="00AC21E8">
            <w:pPr>
              <w:snapToGrid w:val="0"/>
              <w:spacing w:line="360" w:lineRule="auto"/>
              <w:jc w:val="both"/>
              <w:rPr>
                <w:rFonts w:eastAsia="標楷體"/>
                <w:sz w:val="24"/>
                <w:szCs w:val="24"/>
              </w:rPr>
            </w:pPr>
            <w:r w:rsidRPr="009F1C2A">
              <w:rPr>
                <w:rFonts w:eastAsia="標楷體"/>
                <w:sz w:val="24"/>
                <w:szCs w:val="24"/>
              </w:rPr>
              <w:t>在本計畫支領專任薪資者，不得在本部其他計畫下重複支領。</w:t>
            </w:r>
          </w:p>
          <w:p w14:paraId="5C40FE89" w14:textId="77777777" w:rsidR="00D50DBC" w:rsidRPr="009F1C2A" w:rsidRDefault="00AC21E8" w:rsidP="00591341">
            <w:pPr>
              <w:snapToGrid w:val="0"/>
              <w:spacing w:line="360" w:lineRule="auto"/>
              <w:jc w:val="both"/>
              <w:rPr>
                <w:rFonts w:eastAsia="標楷體"/>
                <w:sz w:val="24"/>
                <w:szCs w:val="24"/>
              </w:rPr>
            </w:pPr>
            <w:r w:rsidRPr="009F1C2A">
              <w:rPr>
                <w:rFonts w:eastAsia="標楷體"/>
                <w:sz w:val="24"/>
                <w:szCs w:val="24"/>
              </w:rPr>
              <w:t>專、兼任人員資格依「</w:t>
            </w:r>
            <w:r w:rsidR="00591341" w:rsidRPr="009F1C2A">
              <w:rPr>
                <w:rFonts w:eastAsia="標楷體" w:hint="eastAsia"/>
                <w:sz w:val="24"/>
                <w:szCs w:val="24"/>
              </w:rPr>
              <w:t>衛生</w:t>
            </w:r>
            <w:proofErr w:type="gramStart"/>
            <w:r w:rsidR="00591341" w:rsidRPr="009F1C2A">
              <w:rPr>
                <w:rFonts w:eastAsia="標楷體" w:hint="eastAsia"/>
                <w:sz w:val="24"/>
                <w:szCs w:val="24"/>
              </w:rPr>
              <w:t>福利部及所屬</w:t>
            </w:r>
            <w:proofErr w:type="gramEnd"/>
            <w:r w:rsidR="00591341" w:rsidRPr="009F1C2A">
              <w:rPr>
                <w:rFonts w:eastAsia="標楷體" w:hint="eastAsia"/>
                <w:sz w:val="24"/>
                <w:szCs w:val="24"/>
              </w:rPr>
              <w:t>機關研究計畫助理人員約用注意事項</w:t>
            </w:r>
            <w:r w:rsidRPr="009F1C2A">
              <w:rPr>
                <w:rFonts w:eastAsia="標楷體"/>
                <w:sz w:val="24"/>
                <w:szCs w:val="24"/>
              </w:rPr>
              <w:t>」辦理。</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471A284" w14:textId="090422D0" w:rsidR="00D50DBC" w:rsidRPr="009F1C2A" w:rsidRDefault="00901A5B" w:rsidP="00163613">
            <w:pPr>
              <w:snapToGrid w:val="0"/>
              <w:spacing w:line="360" w:lineRule="auto"/>
              <w:jc w:val="both"/>
              <w:rPr>
                <w:rFonts w:eastAsia="標楷體"/>
                <w:sz w:val="24"/>
                <w:szCs w:val="24"/>
              </w:rPr>
            </w:pPr>
            <w:r w:rsidRPr="009F1C2A">
              <w:rPr>
                <w:rFonts w:eastAsia="標楷體" w:hint="eastAsia"/>
                <w:sz w:val="24"/>
                <w:szCs w:val="24"/>
              </w:rPr>
              <w:t>依據「國家科學及技術委員會補助專題研究計畫研究人力約用注意事項」規定辦理。</w:t>
            </w:r>
          </w:p>
          <w:p w14:paraId="56747D24" w14:textId="311666E7" w:rsidR="002422E1" w:rsidRPr="009F1C2A" w:rsidRDefault="00AC21E8" w:rsidP="00163613">
            <w:pPr>
              <w:snapToGrid w:val="0"/>
              <w:spacing w:line="360" w:lineRule="auto"/>
              <w:jc w:val="both"/>
              <w:rPr>
                <w:rFonts w:eastAsia="標楷體"/>
                <w:sz w:val="24"/>
                <w:szCs w:val="24"/>
              </w:rPr>
            </w:pPr>
            <w:r w:rsidRPr="009F1C2A">
              <w:rPr>
                <w:rFonts w:eastAsia="標楷體"/>
                <w:sz w:val="24"/>
                <w:szCs w:val="24"/>
              </w:rPr>
              <w:t>專任人員得按當年度執行本計畫工作月數之比例編列年終獎金。</w:t>
            </w:r>
          </w:p>
        </w:tc>
      </w:tr>
      <w:tr w:rsidR="009F1C2A" w:rsidRPr="009F1C2A" w14:paraId="211224CF"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FC85A29" w14:textId="73051214" w:rsidR="002422E1" w:rsidRPr="002E6210" w:rsidRDefault="000B1E53" w:rsidP="006817DD">
            <w:pPr>
              <w:snapToGrid w:val="0"/>
              <w:spacing w:line="360" w:lineRule="auto"/>
              <w:jc w:val="right"/>
              <w:rPr>
                <w:rFonts w:eastAsia="標楷體"/>
                <w:sz w:val="24"/>
                <w:szCs w:val="24"/>
              </w:rPr>
            </w:pPr>
            <w:r w:rsidRPr="002E6210">
              <w:rPr>
                <w:rFonts w:eastAsia="標楷體" w:hint="eastAsia"/>
                <w:sz w:val="24"/>
                <w:szCs w:val="24"/>
              </w:rPr>
              <w:t>專案管理人員</w:t>
            </w:r>
          </w:p>
          <w:p w14:paraId="75A105BC" w14:textId="3DDEA561" w:rsidR="002422E1" w:rsidRPr="002E6210" w:rsidRDefault="002422E1" w:rsidP="006817DD">
            <w:pPr>
              <w:snapToGrid w:val="0"/>
              <w:spacing w:line="360" w:lineRule="auto"/>
              <w:jc w:val="right"/>
              <w:rPr>
                <w:rFonts w:eastAsia="標楷體"/>
                <w:sz w:val="24"/>
                <w:szCs w:val="24"/>
              </w:rPr>
            </w:pPr>
            <w:r w:rsidRPr="002E6210">
              <w:rPr>
                <w:rFonts w:eastAsia="標楷體" w:hint="eastAsia"/>
                <w:sz w:val="24"/>
                <w:szCs w:val="24"/>
              </w:rPr>
              <w:t>(</w:t>
            </w:r>
            <w:r w:rsidRPr="002E6210">
              <w:rPr>
                <w:rFonts w:eastAsia="標楷體" w:hint="eastAsia"/>
                <w:sz w:val="24"/>
                <w:szCs w:val="24"/>
              </w:rPr>
              <w:t>僅核心推動醫院</w:t>
            </w:r>
            <w:r w:rsidR="006817DD" w:rsidRPr="002E6210">
              <w:rPr>
                <w:rFonts w:eastAsia="標楷體" w:hint="eastAsia"/>
                <w:sz w:val="24"/>
                <w:szCs w:val="24"/>
              </w:rPr>
              <w:t>適</w:t>
            </w:r>
            <w:r w:rsidRPr="002E6210">
              <w:rPr>
                <w:rFonts w:eastAsia="標楷體" w:hint="eastAsia"/>
                <w:sz w:val="24"/>
                <w:szCs w:val="24"/>
              </w:rPr>
              <w:t>用</w:t>
            </w:r>
            <w:r w:rsidRPr="002E6210">
              <w:rPr>
                <w:rFonts w:eastAsia="標楷體" w:hint="eastAsia"/>
                <w:sz w:val="24"/>
                <w:szCs w:val="24"/>
              </w:rPr>
              <w:t>)</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1F653EB" w14:textId="77777777" w:rsidR="002422E1" w:rsidRPr="002E6210" w:rsidRDefault="002422E1" w:rsidP="002422E1">
            <w:pPr>
              <w:snapToGrid w:val="0"/>
              <w:spacing w:line="360" w:lineRule="auto"/>
              <w:jc w:val="both"/>
              <w:rPr>
                <w:rFonts w:eastAsia="標楷體"/>
                <w:sz w:val="24"/>
                <w:szCs w:val="24"/>
              </w:rPr>
            </w:pPr>
            <w:r w:rsidRPr="002E6210">
              <w:rPr>
                <w:rFonts w:eastAsia="標楷體" w:hint="eastAsia"/>
                <w:sz w:val="24"/>
                <w:szCs w:val="24"/>
              </w:rPr>
              <w:t>執行核心推動醫院工作項目所需聘僱</w:t>
            </w:r>
            <w:proofErr w:type="gramStart"/>
            <w:r w:rsidRPr="002E6210">
              <w:rPr>
                <w:rFonts w:eastAsia="標楷體" w:hint="eastAsia"/>
                <w:sz w:val="24"/>
                <w:szCs w:val="24"/>
              </w:rPr>
              <w:t>之專或兼任</w:t>
            </w:r>
            <w:proofErr w:type="gramEnd"/>
            <w:r w:rsidRPr="002E6210">
              <w:rPr>
                <w:rFonts w:eastAsia="標楷體" w:hint="eastAsia"/>
                <w:sz w:val="24"/>
                <w:szCs w:val="24"/>
              </w:rPr>
              <w:t>人員薪資</w:t>
            </w:r>
            <w:r w:rsidRPr="002E6210">
              <w:rPr>
                <w:rFonts w:eastAsia="標楷體"/>
                <w:sz w:val="24"/>
                <w:szCs w:val="24"/>
              </w:rPr>
              <w:t>及專任人員年終獎金等。</w:t>
            </w:r>
          </w:p>
          <w:p w14:paraId="51FE210E" w14:textId="77777777" w:rsidR="002422E1" w:rsidRPr="002E6210" w:rsidRDefault="002422E1" w:rsidP="002422E1">
            <w:pPr>
              <w:snapToGrid w:val="0"/>
              <w:spacing w:line="360" w:lineRule="auto"/>
              <w:jc w:val="both"/>
              <w:rPr>
                <w:rFonts w:eastAsia="標楷體"/>
                <w:sz w:val="24"/>
                <w:szCs w:val="24"/>
              </w:rPr>
            </w:pPr>
            <w:r w:rsidRPr="002E6210">
              <w:rPr>
                <w:rFonts w:eastAsia="標楷體"/>
                <w:sz w:val="24"/>
                <w:szCs w:val="24"/>
              </w:rPr>
              <w:t>在本計畫支領專任薪資者，不得在本部其他計畫下重複支領。</w:t>
            </w:r>
          </w:p>
          <w:p w14:paraId="3D65F901" w14:textId="21B6B7BC" w:rsidR="002422E1" w:rsidRPr="002E6210" w:rsidRDefault="002422E1" w:rsidP="002422E1">
            <w:pPr>
              <w:snapToGrid w:val="0"/>
              <w:spacing w:line="360" w:lineRule="auto"/>
              <w:jc w:val="both"/>
              <w:rPr>
                <w:rFonts w:eastAsia="標楷體"/>
                <w:sz w:val="24"/>
                <w:szCs w:val="24"/>
              </w:rPr>
            </w:pPr>
            <w:r w:rsidRPr="002E6210">
              <w:rPr>
                <w:rFonts w:eastAsia="標楷體"/>
                <w:sz w:val="24"/>
                <w:szCs w:val="24"/>
              </w:rPr>
              <w:t>專、兼任人員資格依「</w:t>
            </w:r>
            <w:r w:rsidRPr="002E6210">
              <w:rPr>
                <w:rFonts w:eastAsia="標楷體" w:hint="eastAsia"/>
                <w:sz w:val="24"/>
                <w:szCs w:val="24"/>
              </w:rPr>
              <w:t>衛生</w:t>
            </w:r>
            <w:proofErr w:type="gramStart"/>
            <w:r w:rsidRPr="002E6210">
              <w:rPr>
                <w:rFonts w:eastAsia="標楷體" w:hint="eastAsia"/>
                <w:sz w:val="24"/>
                <w:szCs w:val="24"/>
              </w:rPr>
              <w:t>福利部及所屬</w:t>
            </w:r>
            <w:proofErr w:type="gramEnd"/>
            <w:r w:rsidRPr="002E6210">
              <w:rPr>
                <w:rFonts w:eastAsia="標楷體" w:hint="eastAsia"/>
                <w:sz w:val="24"/>
                <w:szCs w:val="24"/>
              </w:rPr>
              <w:t>機關研究計畫助理人員約用注意事項</w:t>
            </w:r>
            <w:r w:rsidRPr="002E6210">
              <w:rPr>
                <w:rFonts w:eastAsia="標楷體"/>
                <w:sz w:val="24"/>
                <w:szCs w:val="24"/>
              </w:rPr>
              <w:t>」辦</w:t>
            </w:r>
            <w:r w:rsidRPr="002E6210">
              <w:rPr>
                <w:rFonts w:eastAsia="標楷體"/>
                <w:sz w:val="24"/>
                <w:szCs w:val="24"/>
              </w:rPr>
              <w:lastRenderedPageBreak/>
              <w:t>理。</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53E32B5" w14:textId="77777777" w:rsidR="00901A5B" w:rsidRPr="009F1C2A" w:rsidRDefault="00901A5B" w:rsidP="00901A5B">
            <w:pPr>
              <w:snapToGrid w:val="0"/>
              <w:spacing w:line="360" w:lineRule="auto"/>
              <w:jc w:val="both"/>
              <w:rPr>
                <w:rFonts w:eastAsia="標楷體"/>
                <w:sz w:val="24"/>
                <w:szCs w:val="24"/>
              </w:rPr>
            </w:pPr>
            <w:r w:rsidRPr="009F1C2A">
              <w:rPr>
                <w:rFonts w:eastAsia="標楷體" w:hint="eastAsia"/>
                <w:sz w:val="24"/>
                <w:szCs w:val="24"/>
              </w:rPr>
              <w:lastRenderedPageBreak/>
              <w:t>依據「國家科學及技術委員會補助專題研究計畫研究人力約用注意事項」規定辦理。</w:t>
            </w:r>
          </w:p>
          <w:p w14:paraId="0C0E7103" w14:textId="240FFD83" w:rsidR="002422E1" w:rsidRPr="009F1C2A" w:rsidRDefault="00DE29F6" w:rsidP="00DE29F6">
            <w:pPr>
              <w:snapToGrid w:val="0"/>
              <w:spacing w:line="360" w:lineRule="auto"/>
              <w:jc w:val="both"/>
              <w:rPr>
                <w:rFonts w:eastAsia="標楷體"/>
                <w:sz w:val="24"/>
                <w:szCs w:val="24"/>
              </w:rPr>
            </w:pPr>
            <w:r w:rsidRPr="009F1C2A">
              <w:rPr>
                <w:rFonts w:eastAsia="標楷體"/>
                <w:sz w:val="24"/>
                <w:szCs w:val="24"/>
              </w:rPr>
              <w:t>專任人員得按當年度執行本計畫工作月數之比例編列年終獎金。</w:t>
            </w:r>
          </w:p>
        </w:tc>
      </w:tr>
      <w:tr w:rsidR="009F1C2A" w:rsidRPr="009F1C2A" w14:paraId="70F26F18"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B17104B" w14:textId="77777777" w:rsidR="00D50DBC" w:rsidRPr="009F1C2A" w:rsidRDefault="00D50DBC" w:rsidP="006817DD">
            <w:pPr>
              <w:snapToGrid w:val="0"/>
              <w:spacing w:line="360" w:lineRule="auto"/>
              <w:jc w:val="right"/>
              <w:rPr>
                <w:rFonts w:eastAsia="標楷體"/>
                <w:sz w:val="24"/>
                <w:szCs w:val="24"/>
              </w:rPr>
            </w:pPr>
            <w:r w:rsidRPr="009F1C2A">
              <w:rPr>
                <w:rFonts w:eastAsia="標楷體"/>
                <w:sz w:val="24"/>
                <w:szCs w:val="24"/>
              </w:rPr>
              <w:t>保險</w:t>
            </w:r>
          </w:p>
          <w:p w14:paraId="4ED8E237" w14:textId="77777777" w:rsidR="00D50DBC" w:rsidRPr="009F1C2A" w:rsidRDefault="00D50DBC" w:rsidP="006817DD">
            <w:pPr>
              <w:snapToGrid w:val="0"/>
              <w:spacing w:line="360" w:lineRule="auto"/>
              <w:jc w:val="right"/>
              <w:rPr>
                <w:rFonts w:eastAsia="標楷體"/>
                <w:b/>
                <w:bCs/>
                <w:sz w:val="24"/>
                <w:szCs w:val="24"/>
              </w:rPr>
            </w:pPr>
          </w:p>
          <w:p w14:paraId="716B3111" w14:textId="77777777" w:rsidR="00D50DBC" w:rsidRPr="009F1C2A" w:rsidRDefault="00D50DBC" w:rsidP="006817DD">
            <w:pPr>
              <w:snapToGrid w:val="0"/>
              <w:spacing w:line="360" w:lineRule="auto"/>
              <w:jc w:val="right"/>
              <w:rPr>
                <w:rFonts w:eastAsia="標楷體"/>
                <w:b/>
                <w:bCs/>
                <w:sz w:val="24"/>
                <w:szCs w:val="24"/>
              </w:rPr>
            </w:pPr>
          </w:p>
          <w:p w14:paraId="38465841" w14:textId="77777777" w:rsidR="00D50DBC" w:rsidRPr="009F1C2A" w:rsidRDefault="00D50DBC" w:rsidP="006817DD">
            <w:pPr>
              <w:snapToGrid w:val="0"/>
              <w:spacing w:line="360" w:lineRule="auto"/>
              <w:jc w:val="right"/>
              <w:rPr>
                <w:rFonts w:eastAsia="標楷體"/>
                <w:b/>
                <w:bCs/>
                <w:sz w:val="24"/>
                <w:szCs w:val="24"/>
              </w:rPr>
            </w:pPr>
          </w:p>
          <w:p w14:paraId="7DB491D9" w14:textId="77777777" w:rsidR="00D50DBC" w:rsidRPr="009F1C2A" w:rsidRDefault="00D50DBC" w:rsidP="006817DD">
            <w:pPr>
              <w:snapToGrid w:val="0"/>
              <w:spacing w:line="360" w:lineRule="auto"/>
              <w:jc w:val="right"/>
              <w:rPr>
                <w:rFonts w:eastAsia="標楷體"/>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34C22AD" w14:textId="1B9E9369" w:rsidR="00E76002" w:rsidRPr="009F1C2A" w:rsidRDefault="00AC21E8" w:rsidP="000C4799">
            <w:pPr>
              <w:snapToGrid w:val="0"/>
              <w:spacing w:line="360" w:lineRule="auto"/>
              <w:rPr>
                <w:rFonts w:eastAsia="標楷體"/>
                <w:bCs/>
                <w:sz w:val="24"/>
                <w:szCs w:val="24"/>
              </w:rPr>
            </w:pPr>
            <w:r w:rsidRPr="009F1C2A">
              <w:rPr>
                <w:rFonts w:eastAsia="標楷體"/>
                <w:bCs/>
                <w:sz w:val="24"/>
                <w:szCs w:val="24"/>
              </w:rPr>
              <w:t>執行本計畫所需聘僱</w:t>
            </w:r>
            <w:r w:rsidR="00DE29F6" w:rsidRPr="009F1C2A">
              <w:rPr>
                <w:rFonts w:eastAsia="標楷體" w:hint="eastAsia"/>
                <w:bCs/>
                <w:sz w:val="24"/>
                <w:szCs w:val="24"/>
              </w:rPr>
              <w:t>個案管理師、</w:t>
            </w:r>
            <w:r w:rsidR="000B1E53" w:rsidRPr="009F1C2A">
              <w:rPr>
                <w:rFonts w:eastAsia="標楷體" w:hint="eastAsia"/>
                <w:bCs/>
                <w:sz w:val="24"/>
                <w:szCs w:val="24"/>
              </w:rPr>
              <w:t>專案管理人員</w:t>
            </w:r>
            <w:r w:rsidRPr="009F1C2A">
              <w:rPr>
                <w:rFonts w:eastAsia="標楷體"/>
                <w:bCs/>
                <w:sz w:val="24"/>
                <w:szCs w:val="24"/>
              </w:rPr>
              <w:t>得依勞工保險條例及全民健康保險法之規定，編列應由雇主負擔之保險項目（非依法屬雇主給付項目不得編列，補充保險費則編列於管理費）。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ADB0F9A" w14:textId="77777777" w:rsidR="00D50DBC" w:rsidRPr="009F1C2A" w:rsidRDefault="00AC21E8" w:rsidP="000C4799">
            <w:pPr>
              <w:snapToGrid w:val="0"/>
              <w:spacing w:line="360" w:lineRule="auto"/>
              <w:jc w:val="both"/>
              <w:rPr>
                <w:rFonts w:eastAsia="標楷體"/>
                <w:sz w:val="24"/>
                <w:szCs w:val="24"/>
              </w:rPr>
            </w:pPr>
            <w:r w:rsidRPr="009F1C2A">
              <w:rPr>
                <w:rFonts w:eastAsia="標楷體"/>
                <w:sz w:val="24"/>
                <w:szCs w:val="24"/>
              </w:rPr>
              <w:t>有關勞保及健保費用編列基準請自行上網參照中央健康</w:t>
            </w:r>
            <w:proofErr w:type="gramStart"/>
            <w:r w:rsidRPr="009F1C2A">
              <w:rPr>
                <w:rFonts w:eastAsia="標楷體"/>
                <w:sz w:val="24"/>
                <w:szCs w:val="24"/>
              </w:rPr>
              <w:t>保險署</w:t>
            </w:r>
            <w:proofErr w:type="gramEnd"/>
            <w:r w:rsidRPr="009F1C2A">
              <w:rPr>
                <w:rFonts w:eastAsia="標楷體"/>
                <w:sz w:val="24"/>
                <w:szCs w:val="24"/>
              </w:rPr>
              <w:t>以及勞工保險局之最新費率辦理。</w:t>
            </w:r>
          </w:p>
        </w:tc>
      </w:tr>
      <w:tr w:rsidR="009F1C2A" w:rsidRPr="009F1C2A" w14:paraId="17A5EB93"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F9CD824" w14:textId="77777777" w:rsidR="00D50DBC" w:rsidRPr="009F1C2A" w:rsidRDefault="00D50DBC" w:rsidP="006817DD">
            <w:pPr>
              <w:snapToGrid w:val="0"/>
              <w:spacing w:line="360" w:lineRule="auto"/>
              <w:ind w:left="37" w:hanging="29"/>
              <w:jc w:val="right"/>
              <w:rPr>
                <w:rFonts w:eastAsia="標楷體"/>
                <w:sz w:val="24"/>
                <w:szCs w:val="24"/>
              </w:rPr>
            </w:pPr>
            <w:r w:rsidRPr="009F1C2A">
              <w:rPr>
                <w:rFonts w:eastAsia="標楷體"/>
                <w:sz w:val="24"/>
                <w:szCs w:val="24"/>
              </w:rPr>
              <w:t>公提離職儲金或公提退休金</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F1CB09F" w14:textId="178AFD52" w:rsidR="00E76002" w:rsidRPr="009F1C2A" w:rsidRDefault="00AC21E8" w:rsidP="000C4799">
            <w:pPr>
              <w:snapToGrid w:val="0"/>
              <w:spacing w:line="360" w:lineRule="auto"/>
              <w:rPr>
                <w:rFonts w:eastAsia="標楷體"/>
                <w:sz w:val="24"/>
                <w:szCs w:val="24"/>
              </w:rPr>
            </w:pPr>
            <w:r w:rsidRPr="009F1C2A">
              <w:rPr>
                <w:rFonts w:eastAsia="標楷體"/>
                <w:sz w:val="24"/>
                <w:szCs w:val="24"/>
              </w:rPr>
              <w:t>執行本計畫所需聘僱</w:t>
            </w:r>
            <w:r w:rsidR="00DE29F6" w:rsidRPr="009F1C2A">
              <w:rPr>
                <w:rFonts w:eastAsia="標楷體" w:hint="eastAsia"/>
                <w:bCs/>
                <w:sz w:val="24"/>
                <w:szCs w:val="24"/>
              </w:rPr>
              <w:t>個案管理師、</w:t>
            </w:r>
            <w:r w:rsidR="000B1E53" w:rsidRPr="009F1C2A">
              <w:rPr>
                <w:rFonts w:eastAsia="標楷體" w:hint="eastAsia"/>
                <w:bCs/>
                <w:sz w:val="24"/>
                <w:szCs w:val="24"/>
              </w:rPr>
              <w:t>專案管理人員</w:t>
            </w:r>
            <w:r w:rsidRPr="009F1C2A">
              <w:rPr>
                <w:rFonts w:eastAsia="標楷體"/>
                <w:sz w:val="24"/>
                <w:szCs w:val="24"/>
              </w:rPr>
              <w:t>之公提離職儲金（計畫執行機構不適用勞動基準法者）或公提勞工退休金（計畫執行機構適用勞動基準法者）。</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AB0B1E7" w14:textId="77777777" w:rsidR="00D50DBC" w:rsidRPr="009F1C2A" w:rsidRDefault="00AC21E8" w:rsidP="000C4799">
            <w:pPr>
              <w:snapToGrid w:val="0"/>
              <w:spacing w:line="360" w:lineRule="auto"/>
              <w:jc w:val="both"/>
              <w:rPr>
                <w:rFonts w:eastAsia="標楷體"/>
                <w:sz w:val="24"/>
                <w:szCs w:val="24"/>
              </w:rPr>
            </w:pPr>
            <w:r w:rsidRPr="009F1C2A">
              <w:rPr>
                <w:rFonts w:eastAsia="標楷體"/>
                <w:sz w:val="24"/>
                <w:szCs w:val="24"/>
              </w:rPr>
              <w:t>依「衛生</w:t>
            </w:r>
            <w:proofErr w:type="gramStart"/>
            <w:r w:rsidRPr="009F1C2A">
              <w:rPr>
                <w:rFonts w:eastAsia="標楷體"/>
                <w:sz w:val="24"/>
                <w:szCs w:val="24"/>
              </w:rPr>
              <w:t>福利部及所屬</w:t>
            </w:r>
            <w:proofErr w:type="gramEnd"/>
            <w:r w:rsidRPr="009F1C2A">
              <w:rPr>
                <w:rFonts w:eastAsia="標楷體"/>
                <w:sz w:val="24"/>
                <w:szCs w:val="24"/>
              </w:rPr>
              <w:t>機關研究計畫助理人員約用注意事項」編列。</w:t>
            </w:r>
          </w:p>
        </w:tc>
      </w:tr>
      <w:tr w:rsidR="009F1C2A" w:rsidRPr="009F1C2A" w14:paraId="02778690" w14:textId="77777777" w:rsidTr="006817DD">
        <w:trPr>
          <w:jc w:val="center"/>
        </w:trPr>
        <w:tc>
          <w:tcPr>
            <w:tcW w:w="9773" w:type="dxa"/>
            <w:gridSpan w:val="3"/>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534B1528" w14:textId="77777777" w:rsidR="00D50DBC" w:rsidRPr="009F1C2A" w:rsidRDefault="00D50DBC" w:rsidP="000C4799">
            <w:pPr>
              <w:snapToGrid w:val="0"/>
              <w:spacing w:line="360" w:lineRule="auto"/>
              <w:rPr>
                <w:rFonts w:eastAsia="標楷體"/>
                <w:b/>
                <w:bCs/>
                <w:sz w:val="24"/>
                <w:szCs w:val="24"/>
              </w:rPr>
            </w:pPr>
            <w:r w:rsidRPr="009F1C2A">
              <w:rPr>
                <w:rFonts w:eastAsia="標楷體"/>
                <w:b/>
                <w:bCs/>
                <w:sz w:val="24"/>
                <w:szCs w:val="24"/>
              </w:rPr>
              <w:t>業務費</w:t>
            </w:r>
          </w:p>
        </w:tc>
      </w:tr>
      <w:tr w:rsidR="009F1C2A" w:rsidRPr="009F1C2A" w14:paraId="056A1213"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E71EC6C" w14:textId="77777777" w:rsidR="00D50DBC" w:rsidRPr="009F1C2A" w:rsidRDefault="00D50DBC" w:rsidP="006817DD">
            <w:pPr>
              <w:spacing w:line="360" w:lineRule="auto"/>
              <w:jc w:val="right"/>
              <w:rPr>
                <w:rFonts w:eastAsia="標楷體"/>
                <w:bCs/>
                <w:sz w:val="24"/>
                <w:szCs w:val="24"/>
              </w:rPr>
            </w:pPr>
            <w:r w:rsidRPr="009F1C2A">
              <w:rPr>
                <w:rFonts w:eastAsia="標楷體"/>
                <w:bCs/>
                <w:sz w:val="24"/>
                <w:szCs w:val="24"/>
              </w:rPr>
              <w:t>稿費</w:t>
            </w:r>
          </w:p>
          <w:p w14:paraId="3387C839"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B190D24" w14:textId="77777777" w:rsidR="00E76002" w:rsidRPr="009F1C2A" w:rsidRDefault="00D50DBC" w:rsidP="000C4799">
            <w:pPr>
              <w:spacing w:line="360" w:lineRule="auto"/>
              <w:jc w:val="both"/>
              <w:rPr>
                <w:rFonts w:eastAsia="標楷體"/>
                <w:sz w:val="24"/>
                <w:szCs w:val="24"/>
              </w:rPr>
            </w:pPr>
            <w:r w:rsidRPr="009F1C2A">
              <w:rPr>
                <w:rFonts w:eastAsia="標楷體"/>
                <w:sz w:val="24"/>
                <w:szCs w:val="24"/>
              </w:rPr>
              <w:t>稿費係實施本計畫所需撰稿及翻譯費。但撰寫本計畫之成果報告或發表之論文不得報支本項費用，計畫項下相關人員亦不得支領本項費用。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B1A2780"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稿費依行政院「中央政府各機關學校出席費及稿費支給要點」辦理。</w:t>
            </w:r>
          </w:p>
        </w:tc>
      </w:tr>
      <w:tr w:rsidR="009F1C2A" w:rsidRPr="009F1C2A" w14:paraId="49275616"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1441BB2"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審查費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CE76FBA" w14:textId="77777777" w:rsidR="00E76002" w:rsidRPr="009F1C2A" w:rsidRDefault="00D50DBC" w:rsidP="00E76002">
            <w:pPr>
              <w:spacing w:line="360" w:lineRule="auto"/>
              <w:jc w:val="both"/>
              <w:rPr>
                <w:rFonts w:eastAsia="標楷體"/>
                <w:sz w:val="24"/>
                <w:szCs w:val="24"/>
              </w:rPr>
            </w:pPr>
            <w:r w:rsidRPr="009F1C2A">
              <w:rPr>
                <w:rFonts w:eastAsia="標楷體"/>
                <w:sz w:val="24"/>
                <w:szCs w:val="24"/>
              </w:rPr>
              <w:t>審查費係指</w:t>
            </w:r>
            <w:r w:rsidRPr="009F1C2A">
              <w:rPr>
                <w:rFonts w:eastAsia="標楷體"/>
                <w:sz w:val="24"/>
                <w:szCs w:val="24"/>
                <w:lang w:eastAsia="zh-HK"/>
              </w:rPr>
              <w:t>執</w:t>
            </w:r>
            <w:r w:rsidRPr="009F1C2A">
              <w:rPr>
                <w:rFonts w:eastAsia="標楷體"/>
                <w:sz w:val="24"/>
                <w:szCs w:val="24"/>
              </w:rPr>
              <w:t>行本計畫</w:t>
            </w:r>
            <w:r w:rsidRPr="009F1C2A">
              <w:rPr>
                <w:rFonts w:eastAsia="標楷體"/>
                <w:sz w:val="24"/>
                <w:szCs w:val="24"/>
                <w:lang w:eastAsia="zh-HK"/>
              </w:rPr>
              <w:t>所需聘請專家學者進行</w:t>
            </w:r>
            <w:r w:rsidRPr="009F1C2A">
              <w:rPr>
                <w:rFonts w:eastAsia="標楷體"/>
                <w:sz w:val="24"/>
                <w:szCs w:val="24"/>
              </w:rPr>
              <w:t>實質審查並提供書面意見所支給之酬勞。</w:t>
            </w:r>
          </w:p>
          <w:p w14:paraId="15B61A46" w14:textId="77777777" w:rsidR="00E76002" w:rsidRPr="009F1C2A" w:rsidRDefault="00E76002" w:rsidP="00E76002">
            <w:pPr>
              <w:spacing w:line="360" w:lineRule="auto"/>
              <w:jc w:val="both"/>
              <w:rPr>
                <w:rFonts w:eastAsia="標楷體"/>
                <w:sz w:val="24"/>
                <w:szCs w:val="24"/>
              </w:rPr>
            </w:pP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61AB1E5"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審查費依行政院「中央政府各機關學校出席費及稿費支給要點」辦理。</w:t>
            </w:r>
          </w:p>
        </w:tc>
      </w:tr>
      <w:tr w:rsidR="009F1C2A" w:rsidRPr="009F1C2A" w14:paraId="549085F0"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51E772B"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講座鐘點費</w:t>
            </w:r>
          </w:p>
          <w:p w14:paraId="7CCE52AE" w14:textId="77777777" w:rsidR="00D50DBC" w:rsidRPr="009F1C2A" w:rsidRDefault="00D50DBC" w:rsidP="006817DD">
            <w:pPr>
              <w:snapToGrid w:val="0"/>
              <w:spacing w:line="360" w:lineRule="auto"/>
              <w:jc w:val="right"/>
              <w:rPr>
                <w:rFonts w:eastAsia="標楷體"/>
                <w:b/>
                <w:bCs/>
                <w:sz w:val="24"/>
                <w:szCs w:val="24"/>
              </w:rPr>
            </w:pPr>
          </w:p>
          <w:p w14:paraId="1246E7E8" w14:textId="77777777" w:rsidR="00D50DBC" w:rsidRPr="009F1C2A" w:rsidRDefault="00D50DBC" w:rsidP="006817DD">
            <w:pPr>
              <w:snapToGrid w:val="0"/>
              <w:spacing w:line="360" w:lineRule="auto"/>
              <w:jc w:val="right"/>
              <w:rPr>
                <w:rFonts w:eastAsia="標楷體"/>
                <w:b/>
                <w:bCs/>
                <w:sz w:val="24"/>
                <w:szCs w:val="24"/>
              </w:rPr>
            </w:pPr>
          </w:p>
          <w:p w14:paraId="453B6B26" w14:textId="77777777" w:rsidR="00D50DBC" w:rsidRPr="009F1C2A" w:rsidRDefault="00D50DBC" w:rsidP="006817DD">
            <w:pPr>
              <w:snapToGrid w:val="0"/>
              <w:spacing w:line="360" w:lineRule="auto"/>
              <w:jc w:val="right"/>
              <w:rPr>
                <w:rFonts w:eastAsia="標楷體"/>
                <w:b/>
                <w:bCs/>
                <w:sz w:val="24"/>
                <w:szCs w:val="24"/>
              </w:rPr>
            </w:pPr>
          </w:p>
          <w:p w14:paraId="138A6FAB" w14:textId="77777777" w:rsidR="00D50DBC" w:rsidRPr="009F1C2A" w:rsidRDefault="00D50DBC" w:rsidP="006817DD">
            <w:pPr>
              <w:snapToGrid w:val="0"/>
              <w:spacing w:line="360" w:lineRule="auto"/>
              <w:jc w:val="right"/>
              <w:rPr>
                <w:rFonts w:eastAsia="標楷體"/>
                <w:b/>
                <w:bCs/>
                <w:sz w:val="24"/>
                <w:szCs w:val="24"/>
              </w:rPr>
            </w:pPr>
          </w:p>
          <w:p w14:paraId="40EAA4F3" w14:textId="77777777" w:rsidR="00D50DBC" w:rsidRPr="009F1C2A" w:rsidRDefault="00D50DBC" w:rsidP="006817DD">
            <w:pPr>
              <w:snapToGrid w:val="0"/>
              <w:spacing w:line="360" w:lineRule="auto"/>
              <w:jc w:val="right"/>
              <w:rPr>
                <w:rFonts w:eastAsia="標楷體"/>
                <w:b/>
                <w:bCs/>
                <w:sz w:val="24"/>
                <w:szCs w:val="24"/>
              </w:rPr>
            </w:pPr>
          </w:p>
          <w:p w14:paraId="04C6D01A" w14:textId="77777777" w:rsidR="00D50DBC" w:rsidRPr="009F1C2A" w:rsidRDefault="00D50DBC" w:rsidP="006817DD">
            <w:pPr>
              <w:snapToGrid w:val="0"/>
              <w:spacing w:line="360" w:lineRule="auto"/>
              <w:jc w:val="right"/>
              <w:rPr>
                <w:rFonts w:eastAsia="標楷體"/>
                <w:b/>
                <w:bCs/>
                <w:sz w:val="24"/>
                <w:szCs w:val="24"/>
              </w:rPr>
            </w:pPr>
          </w:p>
          <w:p w14:paraId="5A2A3668"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0762021"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講座鐘點費係實施本計畫所需訓練研討活動之授課演講鐘點費或實習指導費。</w:t>
            </w:r>
          </w:p>
          <w:p w14:paraId="6EBB5E7D"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專家指導授課之交通費可依行政院「講座鐘點費</w:t>
            </w:r>
            <w:proofErr w:type="gramStart"/>
            <w:r w:rsidRPr="009F1C2A">
              <w:rPr>
                <w:rFonts w:eastAsia="標楷體"/>
                <w:sz w:val="24"/>
                <w:szCs w:val="24"/>
              </w:rPr>
              <w:t>支給表附則</w:t>
            </w:r>
            <w:proofErr w:type="gramEnd"/>
            <w:r w:rsidRPr="009F1C2A">
              <w:rPr>
                <w:rFonts w:eastAsia="標楷體"/>
                <w:sz w:val="24"/>
                <w:szCs w:val="24"/>
              </w:rPr>
              <w:t>5</w:t>
            </w:r>
            <w:r w:rsidRPr="009F1C2A">
              <w:rPr>
                <w:rFonts w:eastAsia="標楷體"/>
                <w:sz w:val="24"/>
                <w:szCs w:val="24"/>
              </w:rPr>
              <w:t>」主辦</w:t>
            </w:r>
            <w:proofErr w:type="gramStart"/>
            <w:r w:rsidRPr="009F1C2A">
              <w:rPr>
                <w:rFonts w:eastAsia="標楷體"/>
                <w:sz w:val="24"/>
                <w:szCs w:val="24"/>
              </w:rPr>
              <w:t>機關得衡酌</w:t>
            </w:r>
            <w:proofErr w:type="gramEnd"/>
            <w:r w:rsidRPr="009F1C2A">
              <w:rPr>
                <w:rFonts w:eastAsia="標楷體"/>
                <w:sz w:val="24"/>
                <w:szCs w:val="24"/>
              </w:rPr>
              <w:t>實際情況，參照出差旅費相關規定，</w:t>
            </w:r>
            <w:proofErr w:type="gramStart"/>
            <w:r w:rsidRPr="009F1C2A">
              <w:rPr>
                <w:rFonts w:eastAsia="標楷體"/>
                <w:sz w:val="24"/>
                <w:szCs w:val="24"/>
              </w:rPr>
              <w:t>覈</w:t>
            </w:r>
            <w:proofErr w:type="gramEnd"/>
            <w:r w:rsidRPr="009F1C2A">
              <w:rPr>
                <w:rFonts w:eastAsia="標楷體"/>
                <w:sz w:val="24"/>
                <w:szCs w:val="24"/>
              </w:rPr>
              <w:t>實支給外聘講座交通費及國內住宿費。</w:t>
            </w:r>
          </w:p>
          <w:p w14:paraId="2524CCB6" w14:textId="77777777" w:rsidR="00E76002" w:rsidRPr="009F1C2A" w:rsidRDefault="00D50DBC" w:rsidP="000C4799">
            <w:pPr>
              <w:spacing w:line="360" w:lineRule="auto"/>
              <w:jc w:val="both"/>
              <w:rPr>
                <w:rFonts w:eastAsia="標楷體"/>
                <w:sz w:val="24"/>
                <w:szCs w:val="24"/>
              </w:rPr>
            </w:pPr>
            <w:r w:rsidRPr="009F1C2A">
              <w:rPr>
                <w:rFonts w:eastAsia="標楷體"/>
                <w:sz w:val="24"/>
                <w:szCs w:val="24"/>
              </w:rPr>
              <w:t>計畫項下已列支主持費及研究費等酬勞者不得支領本項費用。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FCE19CB"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講座鐘點費依行政院「講座鐘點費</w:t>
            </w:r>
            <w:proofErr w:type="gramStart"/>
            <w:r w:rsidRPr="009F1C2A">
              <w:rPr>
                <w:rFonts w:eastAsia="標楷體"/>
                <w:sz w:val="24"/>
                <w:szCs w:val="24"/>
              </w:rPr>
              <w:t>支給表</w:t>
            </w:r>
            <w:proofErr w:type="gramEnd"/>
            <w:r w:rsidRPr="009F1C2A">
              <w:rPr>
                <w:rFonts w:eastAsia="標楷體"/>
                <w:sz w:val="24"/>
                <w:szCs w:val="24"/>
              </w:rPr>
              <w:t>」辦理。</w:t>
            </w:r>
          </w:p>
          <w:p w14:paraId="70C032A5" w14:textId="77777777" w:rsidR="00D50DBC" w:rsidRPr="009F1C2A" w:rsidRDefault="00D50DBC" w:rsidP="000C4799">
            <w:pPr>
              <w:spacing w:line="360" w:lineRule="auto"/>
              <w:rPr>
                <w:rFonts w:eastAsia="標楷體"/>
                <w:sz w:val="24"/>
                <w:szCs w:val="24"/>
              </w:rPr>
            </w:pPr>
          </w:p>
          <w:p w14:paraId="1863E319" w14:textId="77777777" w:rsidR="00D50DBC" w:rsidRPr="009F1C2A" w:rsidRDefault="00D50DBC" w:rsidP="000C4799">
            <w:pPr>
              <w:spacing w:line="360" w:lineRule="auto"/>
              <w:jc w:val="both"/>
              <w:rPr>
                <w:rFonts w:eastAsia="標楷體"/>
                <w:sz w:val="24"/>
                <w:szCs w:val="24"/>
              </w:rPr>
            </w:pPr>
          </w:p>
          <w:p w14:paraId="4B0BF300" w14:textId="77777777" w:rsidR="00D50DBC" w:rsidRPr="009F1C2A" w:rsidRDefault="00D50DBC" w:rsidP="000C4799">
            <w:pPr>
              <w:spacing w:line="360" w:lineRule="auto"/>
              <w:jc w:val="both"/>
              <w:rPr>
                <w:rFonts w:eastAsia="標楷體"/>
                <w:sz w:val="24"/>
                <w:szCs w:val="24"/>
              </w:rPr>
            </w:pPr>
          </w:p>
          <w:p w14:paraId="24761454" w14:textId="77777777" w:rsidR="00D50DBC" w:rsidRPr="009F1C2A" w:rsidRDefault="00D50DBC" w:rsidP="000C4799">
            <w:pPr>
              <w:spacing w:line="360" w:lineRule="auto"/>
              <w:jc w:val="both"/>
              <w:rPr>
                <w:rFonts w:eastAsia="標楷體"/>
                <w:sz w:val="24"/>
                <w:szCs w:val="24"/>
              </w:rPr>
            </w:pPr>
          </w:p>
          <w:p w14:paraId="60F69F5F" w14:textId="77777777" w:rsidR="00D50DBC" w:rsidRPr="009F1C2A" w:rsidRDefault="00D50DBC" w:rsidP="000C4799">
            <w:pPr>
              <w:spacing w:line="360" w:lineRule="auto"/>
              <w:jc w:val="both"/>
              <w:rPr>
                <w:rFonts w:eastAsia="標楷體"/>
                <w:sz w:val="24"/>
                <w:szCs w:val="24"/>
              </w:rPr>
            </w:pPr>
          </w:p>
          <w:p w14:paraId="704CFCF0" w14:textId="77777777" w:rsidR="00D50DBC" w:rsidRPr="009F1C2A" w:rsidRDefault="00D50DBC" w:rsidP="000C4799">
            <w:pPr>
              <w:spacing w:line="360" w:lineRule="auto"/>
              <w:jc w:val="both"/>
              <w:rPr>
                <w:rFonts w:eastAsia="標楷體"/>
                <w:sz w:val="24"/>
                <w:szCs w:val="24"/>
              </w:rPr>
            </w:pPr>
          </w:p>
        </w:tc>
      </w:tr>
      <w:tr w:rsidR="009F1C2A" w:rsidRPr="009F1C2A" w14:paraId="1DD0C2C6"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76F20AD"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臨時人員費用（含其他雇主應負擔項目）</w:t>
            </w:r>
          </w:p>
          <w:p w14:paraId="0D457A8C"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D7AFD57" w14:textId="77777777" w:rsidR="00E76002" w:rsidRPr="009F1C2A" w:rsidRDefault="00D50DBC" w:rsidP="000C4799">
            <w:pPr>
              <w:snapToGrid w:val="0"/>
              <w:spacing w:line="360" w:lineRule="auto"/>
              <w:jc w:val="both"/>
              <w:rPr>
                <w:rFonts w:eastAsia="標楷體"/>
                <w:sz w:val="24"/>
                <w:szCs w:val="24"/>
              </w:rPr>
            </w:pPr>
            <w:r w:rsidRPr="009F1C2A">
              <w:rPr>
                <w:rFonts w:eastAsia="標楷體"/>
                <w:bCs/>
                <w:sz w:val="24"/>
                <w:szCs w:val="24"/>
              </w:rPr>
              <w:t>實施本計畫特定工作所需勞務之工資（以按日或按時計酬者為限）、雇主負擔之</w:t>
            </w:r>
            <w:proofErr w:type="gramStart"/>
            <w:r w:rsidRPr="009F1C2A">
              <w:rPr>
                <w:rFonts w:eastAsia="標楷體"/>
                <w:bCs/>
                <w:sz w:val="24"/>
                <w:szCs w:val="24"/>
              </w:rPr>
              <w:t>勞</w:t>
            </w:r>
            <w:proofErr w:type="gramEnd"/>
            <w:r w:rsidRPr="009F1C2A">
              <w:rPr>
                <w:rFonts w:eastAsia="標楷體"/>
                <w:bCs/>
                <w:sz w:val="24"/>
                <w:szCs w:val="24"/>
              </w:rPr>
              <w:t>健保費及公提勞工退休金，</w:t>
            </w:r>
            <w:r w:rsidRPr="009F1C2A">
              <w:rPr>
                <w:rFonts w:eastAsia="標楷體"/>
                <w:sz w:val="24"/>
                <w:szCs w:val="24"/>
              </w:rPr>
              <w:t>受</w:t>
            </w:r>
            <w:r w:rsidR="00393796" w:rsidRPr="009F1C2A">
              <w:rPr>
                <w:rFonts w:eastAsia="標楷體" w:hint="eastAsia"/>
                <w:sz w:val="24"/>
                <w:szCs w:val="24"/>
              </w:rPr>
              <w:t>補助</w:t>
            </w:r>
            <w:r w:rsidRPr="009F1C2A">
              <w:rPr>
                <w:rFonts w:eastAsia="標楷體"/>
                <w:sz w:val="24"/>
                <w:szCs w:val="24"/>
              </w:rPr>
              <w:t>單位人員不得支領臨時人員費用。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255BA17"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依計畫執行機構自行訂定之標準按工作性質編列（每人天以八小時估算，實際執行時依勞動基準法相關規定核實報支）</w:t>
            </w:r>
            <w:r w:rsidR="000C4799" w:rsidRPr="009F1C2A">
              <w:rPr>
                <w:rFonts w:eastAsia="標楷體"/>
                <w:sz w:val="24"/>
                <w:szCs w:val="24"/>
              </w:rPr>
              <w:t>。</w:t>
            </w:r>
          </w:p>
        </w:tc>
      </w:tr>
      <w:tr w:rsidR="009F1C2A" w:rsidRPr="009F1C2A" w14:paraId="7EF5236C"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CCCE52B"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lastRenderedPageBreak/>
              <w:t>文具紙張</w:t>
            </w:r>
          </w:p>
          <w:p w14:paraId="0B808827"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CF3F870"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實施本計畫所需油墨、</w:t>
            </w:r>
            <w:r w:rsidRPr="009F1C2A">
              <w:rPr>
                <w:rFonts w:eastAsia="標楷體"/>
                <w:bCs/>
                <w:sz w:val="24"/>
                <w:szCs w:val="24"/>
              </w:rPr>
              <w:t>碳粉匣、</w:t>
            </w:r>
            <w:r w:rsidRPr="009F1C2A">
              <w:rPr>
                <w:rFonts w:eastAsia="標楷體"/>
                <w:sz w:val="24"/>
                <w:szCs w:val="24"/>
              </w:rPr>
              <w:t>紙張、文具等費用。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68ECA57" w14:textId="77777777" w:rsidR="00D50DBC" w:rsidRPr="009F1C2A" w:rsidRDefault="00D50DBC" w:rsidP="000C4799">
            <w:pPr>
              <w:snapToGrid w:val="0"/>
              <w:spacing w:line="360" w:lineRule="auto"/>
              <w:jc w:val="both"/>
              <w:rPr>
                <w:rFonts w:eastAsia="標楷體"/>
                <w:sz w:val="24"/>
                <w:szCs w:val="24"/>
              </w:rPr>
            </w:pPr>
          </w:p>
        </w:tc>
      </w:tr>
      <w:tr w:rsidR="009F1C2A" w:rsidRPr="009F1C2A" w14:paraId="7FA0AA40"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D5CF2CD"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郵電</w:t>
            </w:r>
          </w:p>
          <w:p w14:paraId="11DB7306"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AD86AC6"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實施本計畫所需郵資、快遞費、電報、電話費、網路使用費，但不得編列手機費用。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B84ED3E" w14:textId="77777777" w:rsidR="00D50DBC" w:rsidRPr="009F1C2A" w:rsidRDefault="00D50DBC" w:rsidP="000C4799">
            <w:pPr>
              <w:snapToGrid w:val="0"/>
              <w:spacing w:line="360" w:lineRule="auto"/>
              <w:jc w:val="both"/>
              <w:rPr>
                <w:rFonts w:eastAsia="標楷體"/>
                <w:sz w:val="24"/>
                <w:szCs w:val="24"/>
              </w:rPr>
            </w:pPr>
          </w:p>
          <w:p w14:paraId="458E5005" w14:textId="77777777" w:rsidR="00D50DBC" w:rsidRPr="009F1C2A" w:rsidRDefault="00D50DBC" w:rsidP="000C4799">
            <w:pPr>
              <w:snapToGrid w:val="0"/>
              <w:spacing w:line="360" w:lineRule="auto"/>
              <w:jc w:val="both"/>
              <w:rPr>
                <w:rFonts w:eastAsia="標楷體"/>
                <w:sz w:val="24"/>
                <w:szCs w:val="24"/>
              </w:rPr>
            </w:pPr>
          </w:p>
        </w:tc>
      </w:tr>
      <w:tr w:rsidR="009F1C2A" w:rsidRPr="009F1C2A" w14:paraId="5154F7BD"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1B062AB"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印刷</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6C6190D" w14:textId="77777777" w:rsidR="000904BF" w:rsidRPr="009F1C2A" w:rsidRDefault="00D50DBC" w:rsidP="00690BD0">
            <w:pPr>
              <w:snapToGrid w:val="0"/>
              <w:spacing w:line="360" w:lineRule="auto"/>
              <w:jc w:val="both"/>
              <w:rPr>
                <w:rFonts w:eastAsia="標楷體"/>
                <w:sz w:val="24"/>
                <w:szCs w:val="24"/>
              </w:rPr>
            </w:pPr>
            <w:r w:rsidRPr="009F1C2A">
              <w:rPr>
                <w:rFonts w:eastAsia="標楷體"/>
                <w:sz w:val="24"/>
                <w:szCs w:val="24"/>
              </w:rPr>
              <w:t>實施本計畫</w:t>
            </w:r>
            <w:proofErr w:type="gramStart"/>
            <w:r w:rsidRPr="009F1C2A">
              <w:rPr>
                <w:rFonts w:eastAsia="標楷體"/>
                <w:sz w:val="24"/>
                <w:szCs w:val="24"/>
              </w:rPr>
              <w:t>所需書表</w:t>
            </w:r>
            <w:proofErr w:type="gramEnd"/>
            <w:r w:rsidRPr="009F1C2A">
              <w:rPr>
                <w:rFonts w:eastAsia="標楷體"/>
                <w:sz w:val="24"/>
                <w:szCs w:val="24"/>
              </w:rPr>
              <w:t>、研究報告等之印刷裝訂費及影印費。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8BC0D3F" w14:textId="77777777" w:rsidR="00D50DBC" w:rsidRPr="009F1C2A" w:rsidRDefault="00D50DBC" w:rsidP="000C4799">
            <w:pPr>
              <w:snapToGrid w:val="0"/>
              <w:spacing w:line="360" w:lineRule="auto"/>
              <w:jc w:val="both"/>
              <w:rPr>
                <w:rFonts w:eastAsia="標楷體"/>
                <w:sz w:val="24"/>
                <w:szCs w:val="24"/>
              </w:rPr>
            </w:pPr>
          </w:p>
        </w:tc>
      </w:tr>
      <w:tr w:rsidR="009F1C2A" w:rsidRPr="009F1C2A" w14:paraId="17669F04"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3B0DCEF"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租金</w:t>
            </w:r>
          </w:p>
          <w:p w14:paraId="73189D67" w14:textId="77777777" w:rsidR="00D50DBC" w:rsidRPr="009F1C2A" w:rsidRDefault="00D50DBC" w:rsidP="006817DD">
            <w:pPr>
              <w:snapToGrid w:val="0"/>
              <w:spacing w:line="360" w:lineRule="auto"/>
              <w:jc w:val="right"/>
              <w:rPr>
                <w:rFonts w:eastAsia="標楷體"/>
                <w:bCs/>
                <w:sz w:val="24"/>
                <w:szCs w:val="24"/>
              </w:rPr>
            </w:pPr>
          </w:p>
          <w:p w14:paraId="125B7DCB" w14:textId="77777777" w:rsidR="00D50DBC" w:rsidRPr="009F1C2A" w:rsidRDefault="00D50DBC" w:rsidP="006817DD">
            <w:pPr>
              <w:snapToGrid w:val="0"/>
              <w:spacing w:line="360" w:lineRule="auto"/>
              <w:jc w:val="right"/>
              <w:rPr>
                <w:rFonts w:eastAsia="標楷體"/>
                <w:bCs/>
                <w:sz w:val="24"/>
                <w:szCs w:val="24"/>
              </w:rPr>
            </w:pPr>
          </w:p>
          <w:p w14:paraId="5AF59482"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A4F2F2C"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實施本計畫所需租用辦公房屋場地、機器設備、車輛及資訊軟硬體等租金。</w:t>
            </w:r>
          </w:p>
          <w:p w14:paraId="6AD16CB2"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資訊軟硬體包括電腦主機、週邊設備及軟體（電腦作業系統、資料庫系統、套裝軟體等）。</w:t>
            </w:r>
          </w:p>
          <w:p w14:paraId="7F43CDF7" w14:textId="77777777" w:rsidR="00D50DBC" w:rsidRPr="009F1C2A" w:rsidRDefault="00D50DBC" w:rsidP="000C4799">
            <w:pPr>
              <w:snapToGrid w:val="0"/>
              <w:spacing w:line="360" w:lineRule="auto"/>
              <w:jc w:val="both"/>
              <w:rPr>
                <w:rFonts w:eastAsia="標楷體"/>
                <w:sz w:val="24"/>
                <w:szCs w:val="24"/>
              </w:rPr>
            </w:pP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7416CBF" w14:textId="77777777" w:rsidR="00574FFD" w:rsidRPr="009F1C2A" w:rsidRDefault="00574FFD" w:rsidP="00574FFD">
            <w:pPr>
              <w:snapToGrid w:val="0"/>
              <w:spacing w:line="360" w:lineRule="auto"/>
              <w:jc w:val="both"/>
              <w:rPr>
                <w:rFonts w:eastAsia="標楷體"/>
                <w:sz w:val="24"/>
                <w:szCs w:val="24"/>
              </w:rPr>
            </w:pPr>
            <w:proofErr w:type="gramStart"/>
            <w:r w:rsidRPr="009F1C2A">
              <w:rPr>
                <w:rFonts w:eastAsia="標楷體"/>
                <w:sz w:val="24"/>
                <w:szCs w:val="24"/>
              </w:rPr>
              <w:t>受補</w:t>
            </w:r>
            <w:proofErr w:type="gramEnd"/>
            <w:r w:rsidRPr="009F1C2A">
              <w:rPr>
                <w:rFonts w:eastAsia="標楷體"/>
                <w:sz w:val="24"/>
                <w:szCs w:val="24"/>
              </w:rPr>
              <w:t>（捐）助單位若使用自有場地、設備或資訊軟硬體，以不補助租金為原則。但如確為執行本研究計畫而租用單位內部場地或設備，且提出對外一致性公開之收費標準等證明文件，經本部認可後，始得據以編列，並檢據報支。</w:t>
            </w:r>
          </w:p>
          <w:p w14:paraId="53F5CA81" w14:textId="77777777" w:rsidR="00D50DBC" w:rsidRPr="009F1C2A" w:rsidRDefault="00574FFD" w:rsidP="00574FFD">
            <w:pPr>
              <w:snapToGrid w:val="0"/>
              <w:spacing w:line="360" w:lineRule="auto"/>
              <w:jc w:val="both"/>
              <w:rPr>
                <w:rFonts w:eastAsia="標楷體"/>
                <w:sz w:val="24"/>
                <w:szCs w:val="24"/>
              </w:rPr>
            </w:pPr>
            <w:r w:rsidRPr="009F1C2A">
              <w:rPr>
                <w:rFonts w:eastAsia="標楷體"/>
                <w:sz w:val="24"/>
                <w:szCs w:val="24"/>
              </w:rPr>
              <w:t>車輛租用僅限於從事因執行本計畫之必要業務進行實地審查或實地查核時，所產生之相關人員</w:t>
            </w:r>
            <w:proofErr w:type="gramStart"/>
            <w:r w:rsidRPr="009F1C2A">
              <w:rPr>
                <w:rFonts w:eastAsia="標楷體"/>
                <w:sz w:val="24"/>
                <w:szCs w:val="24"/>
              </w:rPr>
              <w:t>接駁或搬運</w:t>
            </w:r>
            <w:proofErr w:type="gramEnd"/>
            <w:r w:rsidRPr="009F1C2A">
              <w:rPr>
                <w:rFonts w:eastAsia="標楷體"/>
                <w:sz w:val="24"/>
                <w:szCs w:val="24"/>
              </w:rPr>
              <w:t>資料、儀器設備等用途，須提出證明文件，得列入本項，且不得重複</w:t>
            </w:r>
            <w:proofErr w:type="gramStart"/>
            <w:r w:rsidRPr="009F1C2A">
              <w:rPr>
                <w:rFonts w:eastAsia="標楷體"/>
                <w:sz w:val="24"/>
                <w:szCs w:val="24"/>
              </w:rPr>
              <w:t>報支差旅</w:t>
            </w:r>
            <w:proofErr w:type="gramEnd"/>
            <w:r w:rsidRPr="009F1C2A">
              <w:rPr>
                <w:rFonts w:eastAsia="標楷體"/>
                <w:sz w:val="24"/>
                <w:szCs w:val="24"/>
              </w:rPr>
              <w:t>交通費。</w:t>
            </w:r>
          </w:p>
        </w:tc>
      </w:tr>
      <w:tr w:rsidR="009F1C2A" w:rsidRPr="009F1C2A" w14:paraId="41C98D21"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6EF225C" w14:textId="77777777" w:rsidR="00D50DBC" w:rsidRPr="009F1C2A" w:rsidRDefault="00D50DBC" w:rsidP="006817DD">
            <w:pPr>
              <w:snapToGrid w:val="0"/>
              <w:spacing w:line="360" w:lineRule="auto"/>
              <w:jc w:val="right"/>
              <w:rPr>
                <w:rFonts w:eastAsia="標楷體"/>
                <w:sz w:val="24"/>
                <w:szCs w:val="24"/>
              </w:rPr>
            </w:pPr>
            <w:r w:rsidRPr="009F1C2A">
              <w:rPr>
                <w:rFonts w:eastAsia="標楷體"/>
                <w:sz w:val="24"/>
                <w:szCs w:val="24"/>
              </w:rPr>
              <w:t>權利使用費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F060F52"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實施本計畫所需使用專利權、著作權、商標權等各項智慧財產權或其他專屬權利（例如教具等）而支付之相關權利金等費用。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68685D9" w14:textId="77777777" w:rsidR="00D50DBC" w:rsidRPr="009F1C2A" w:rsidRDefault="00D50DBC" w:rsidP="000C4799">
            <w:pPr>
              <w:snapToGrid w:val="0"/>
              <w:spacing w:line="360" w:lineRule="auto"/>
              <w:jc w:val="both"/>
              <w:rPr>
                <w:rFonts w:eastAsia="標楷體"/>
                <w:sz w:val="24"/>
                <w:szCs w:val="24"/>
              </w:rPr>
            </w:pPr>
          </w:p>
        </w:tc>
      </w:tr>
      <w:tr w:rsidR="009F1C2A" w:rsidRPr="009F1C2A" w14:paraId="77871902"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C3806C6" w14:textId="77777777" w:rsidR="00D50DBC" w:rsidRPr="009F1C2A" w:rsidRDefault="00D50DBC" w:rsidP="006817DD">
            <w:pPr>
              <w:snapToGrid w:val="0"/>
              <w:spacing w:line="360" w:lineRule="auto"/>
              <w:jc w:val="right"/>
              <w:rPr>
                <w:rFonts w:eastAsia="標楷體"/>
                <w:sz w:val="24"/>
                <w:szCs w:val="24"/>
              </w:rPr>
            </w:pPr>
            <w:r w:rsidRPr="009F1C2A">
              <w:rPr>
                <w:rFonts w:eastAsia="標楷體"/>
                <w:sz w:val="24"/>
                <w:szCs w:val="24"/>
              </w:rPr>
              <w:t>設備使用服務費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C68C753"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實施本計畫所需之儀器設備使用之相關服務費。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AB39C7D" w14:textId="77777777" w:rsidR="00D50DBC" w:rsidRPr="009F1C2A" w:rsidRDefault="00574FFD" w:rsidP="000C4799">
            <w:pPr>
              <w:snapToGrid w:val="0"/>
              <w:spacing w:line="360" w:lineRule="auto"/>
              <w:jc w:val="both"/>
              <w:rPr>
                <w:rFonts w:eastAsia="標楷體"/>
                <w:sz w:val="24"/>
                <w:szCs w:val="24"/>
              </w:rPr>
            </w:pPr>
            <w:proofErr w:type="gramStart"/>
            <w:r w:rsidRPr="009F1C2A">
              <w:rPr>
                <w:rFonts w:eastAsia="標楷體"/>
                <w:sz w:val="24"/>
                <w:szCs w:val="24"/>
              </w:rPr>
              <w:t>受補</w:t>
            </w:r>
            <w:proofErr w:type="gramEnd"/>
            <w:r w:rsidRPr="009F1C2A">
              <w:rPr>
                <w:rFonts w:eastAsia="標楷體"/>
                <w:sz w:val="24"/>
                <w:szCs w:val="24"/>
              </w:rPr>
              <w:t>（捐）助單位若以單位內部儀器設備提供相關服務者，以不補助設備使用服務費為原則。但如確為執行本研究計畫而使用單位內部儀器設備，且提出對外一致性公開之收費標準等證明文件，經本部認可</w:t>
            </w:r>
            <w:r w:rsidRPr="009F1C2A">
              <w:rPr>
                <w:rFonts w:eastAsia="標楷體"/>
                <w:sz w:val="24"/>
                <w:szCs w:val="24"/>
              </w:rPr>
              <w:lastRenderedPageBreak/>
              <w:t>後，始得據以編列，並檢據報支。</w:t>
            </w:r>
          </w:p>
        </w:tc>
      </w:tr>
      <w:tr w:rsidR="009F1C2A" w:rsidRPr="009F1C2A" w14:paraId="6FE3F8AF"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4D76B5F"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sz w:val="24"/>
                <w:szCs w:val="24"/>
              </w:rPr>
              <w:lastRenderedPageBreak/>
              <w:t>維護費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73EE8EA"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實施本計畫所使用儀器設備所需之修繕及養護費用。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37A24D6" w14:textId="77777777" w:rsidR="00D50DBC" w:rsidRPr="009F1C2A" w:rsidRDefault="00D50DBC" w:rsidP="000C4799">
            <w:pPr>
              <w:snapToGrid w:val="0"/>
              <w:spacing w:line="360" w:lineRule="auto"/>
              <w:jc w:val="both"/>
              <w:rPr>
                <w:rFonts w:eastAsia="標楷體"/>
                <w:sz w:val="24"/>
                <w:szCs w:val="24"/>
              </w:rPr>
            </w:pPr>
          </w:p>
        </w:tc>
      </w:tr>
      <w:tr w:rsidR="009F1C2A" w:rsidRPr="009F1C2A" w14:paraId="652C5853"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7C854B4"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油脂</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B662C11"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實施本計畫所需車輛、機械設備之油料費用。</w:t>
            </w:r>
            <w:proofErr w:type="gramStart"/>
            <w:r w:rsidRPr="009F1C2A">
              <w:rPr>
                <w:rFonts w:eastAsia="標楷體"/>
                <w:sz w:val="24"/>
                <w:szCs w:val="24"/>
              </w:rPr>
              <w:t>（</w:t>
            </w:r>
            <w:proofErr w:type="gramEnd"/>
            <w:r w:rsidRPr="009F1C2A">
              <w:rPr>
                <w:rFonts w:eastAsia="標楷體"/>
                <w:sz w:val="24"/>
                <w:szCs w:val="24"/>
              </w:rPr>
              <w:t>車輛之油料費用，係指從事調查研究之實地訪查，而非屬派遣機關人員出差，其性質與出差旅費之報支不同，受委託或補</w:t>
            </w:r>
            <w:proofErr w:type="gramStart"/>
            <w:r w:rsidRPr="009F1C2A">
              <w:rPr>
                <w:rFonts w:eastAsia="標楷體"/>
                <w:sz w:val="24"/>
                <w:szCs w:val="24"/>
              </w:rPr>
              <w:t>（</w:t>
            </w:r>
            <w:proofErr w:type="gramEnd"/>
            <w:r w:rsidRPr="009F1C2A">
              <w:rPr>
                <w:rFonts w:eastAsia="標楷體"/>
                <w:sz w:val="24"/>
                <w:szCs w:val="24"/>
              </w:rPr>
              <w:t>捐</w:t>
            </w:r>
            <w:proofErr w:type="gramStart"/>
            <w:r w:rsidRPr="009F1C2A">
              <w:rPr>
                <w:rFonts w:eastAsia="標楷體"/>
                <w:sz w:val="24"/>
                <w:szCs w:val="24"/>
              </w:rPr>
              <w:t>）</w:t>
            </w:r>
            <w:proofErr w:type="gramEnd"/>
            <w:r w:rsidRPr="009F1C2A">
              <w:rPr>
                <w:rFonts w:eastAsia="標楷體"/>
                <w:sz w:val="24"/>
                <w:szCs w:val="24"/>
              </w:rPr>
              <w:t>助單位如無公務車可供調派，而需由實地訪查人員駕駛自用汽（機）車從事該訪查，且此項情況已於委託計畫（或契約）</w:t>
            </w:r>
            <w:proofErr w:type="gramStart"/>
            <w:r w:rsidRPr="009F1C2A">
              <w:rPr>
                <w:rFonts w:eastAsia="標楷體"/>
                <w:sz w:val="24"/>
                <w:szCs w:val="24"/>
              </w:rPr>
              <w:t>訂明者</w:t>
            </w:r>
            <w:proofErr w:type="gramEnd"/>
            <w:r w:rsidRPr="009F1C2A">
              <w:rPr>
                <w:rFonts w:eastAsia="標楷體"/>
                <w:sz w:val="24"/>
                <w:szCs w:val="24"/>
              </w:rPr>
              <w:t>，其所需油料費，得</w:t>
            </w:r>
            <w:proofErr w:type="gramStart"/>
            <w:r w:rsidRPr="009F1C2A">
              <w:rPr>
                <w:rFonts w:eastAsia="標楷體"/>
                <w:sz w:val="24"/>
                <w:szCs w:val="24"/>
              </w:rPr>
              <w:t>由各委辦</w:t>
            </w:r>
            <w:proofErr w:type="gramEnd"/>
            <w:r w:rsidRPr="009F1C2A">
              <w:rPr>
                <w:rFonts w:eastAsia="標楷體"/>
                <w:sz w:val="24"/>
                <w:szCs w:val="24"/>
              </w:rPr>
              <w:t>機關本於職責自行核處，檢據報支</w:t>
            </w:r>
            <w:proofErr w:type="gramStart"/>
            <w:r w:rsidRPr="009F1C2A">
              <w:rPr>
                <w:rFonts w:eastAsia="標楷體"/>
                <w:sz w:val="24"/>
                <w:szCs w:val="24"/>
              </w:rPr>
              <w:t>）</w:t>
            </w:r>
            <w:proofErr w:type="gramEnd"/>
            <w:r w:rsidR="000C4799" w:rsidRPr="009F1C2A">
              <w:rPr>
                <w:rFonts w:eastAsia="標楷體"/>
                <w:sz w:val="24"/>
                <w:szCs w:val="24"/>
              </w:rPr>
              <w:t>。</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9B58E9A" w14:textId="77777777" w:rsidR="00D50DBC" w:rsidRPr="009F1C2A" w:rsidRDefault="00D50DBC" w:rsidP="000C4799">
            <w:pPr>
              <w:snapToGrid w:val="0"/>
              <w:spacing w:line="360" w:lineRule="auto"/>
              <w:jc w:val="both"/>
              <w:rPr>
                <w:rFonts w:eastAsia="標楷體"/>
                <w:sz w:val="24"/>
                <w:szCs w:val="24"/>
              </w:rPr>
            </w:pPr>
          </w:p>
        </w:tc>
      </w:tr>
      <w:tr w:rsidR="009F1C2A" w:rsidRPr="009F1C2A" w14:paraId="3A8E663E"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14552B3" w14:textId="77777777" w:rsidR="00025A3B" w:rsidRPr="009F1C2A" w:rsidRDefault="00025A3B" w:rsidP="006817DD">
            <w:pPr>
              <w:snapToGrid w:val="0"/>
              <w:spacing w:line="360" w:lineRule="auto"/>
              <w:jc w:val="right"/>
              <w:rPr>
                <w:rFonts w:eastAsia="標楷體"/>
                <w:bCs/>
                <w:sz w:val="24"/>
                <w:szCs w:val="24"/>
              </w:rPr>
            </w:pPr>
            <w:r w:rsidRPr="009F1C2A">
              <w:rPr>
                <w:rFonts w:eastAsia="標楷體"/>
                <w:bCs/>
                <w:sz w:val="24"/>
                <w:szCs w:val="24"/>
              </w:rPr>
              <w:t>調查訪問費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B82821C"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實施本計畫所需問卷調查之填表或訪視費。</w:t>
            </w:r>
          </w:p>
          <w:p w14:paraId="28C62100"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問卷調查或訪視時所需之禮品。經本部審查核可之全國性之大型訪問調查，得比照「衛生福利部委託研究計畫之調查訪問費編列基準」編列經費，並應詳列調查訪問</w:t>
            </w:r>
            <w:proofErr w:type="gramStart"/>
            <w:r w:rsidRPr="009F1C2A">
              <w:rPr>
                <w:rFonts w:eastAsia="標楷體"/>
                <w:sz w:val="24"/>
                <w:szCs w:val="24"/>
              </w:rPr>
              <w:t>所需細項</w:t>
            </w:r>
            <w:proofErr w:type="gramEnd"/>
            <w:r w:rsidRPr="009F1C2A">
              <w:rPr>
                <w:rFonts w:eastAsia="標楷體"/>
                <w:sz w:val="24"/>
                <w:szCs w:val="24"/>
              </w:rPr>
              <w:t>經費；</w:t>
            </w:r>
            <w:proofErr w:type="gramStart"/>
            <w:r w:rsidRPr="009F1C2A">
              <w:rPr>
                <w:rFonts w:eastAsia="標楷體"/>
                <w:sz w:val="24"/>
                <w:szCs w:val="24"/>
              </w:rPr>
              <w:t>倘受補</w:t>
            </w:r>
            <w:proofErr w:type="gramEnd"/>
            <w:r w:rsidRPr="009F1C2A">
              <w:rPr>
                <w:rFonts w:eastAsia="標楷體"/>
                <w:sz w:val="24"/>
                <w:szCs w:val="24"/>
              </w:rPr>
              <w:t>（捐）助單位有虛報情事者，得請其重新檢討或終止契約。（調查訪問除非需求說明書中載明，否則不得委外執行）</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3ECB2A6"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每份五十元至三百元（訪視費及禮品費合計），依問卷內容繁簡程度，酌予增減。經審查核可之全國性之大型訪問調查，不受上開經費限制。</w:t>
            </w:r>
          </w:p>
        </w:tc>
      </w:tr>
      <w:tr w:rsidR="009F1C2A" w:rsidRPr="009F1C2A" w14:paraId="060F28A5"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3F52D7F"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電腦處理費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FDF13DC"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實施本計畫所需電腦資料處理費。包括：資料譯碼及鍵入費、電腦使用時間費、磁片、硬碟、隨身碟、光碟片及報表紙等。</w:t>
            </w:r>
          </w:p>
          <w:p w14:paraId="5C09DE00" w14:textId="77777777" w:rsidR="00D50DBC" w:rsidRPr="009F1C2A" w:rsidRDefault="00025A3B" w:rsidP="00025A3B">
            <w:pPr>
              <w:snapToGrid w:val="0"/>
              <w:spacing w:line="360" w:lineRule="auto"/>
              <w:jc w:val="both"/>
              <w:rPr>
                <w:rFonts w:eastAsia="標楷體"/>
                <w:sz w:val="24"/>
                <w:szCs w:val="24"/>
              </w:rPr>
            </w:pPr>
            <w:r w:rsidRPr="009F1C2A">
              <w:rPr>
                <w:rFonts w:eastAsia="標楷體"/>
                <w:sz w:val="24"/>
                <w:szCs w:val="24"/>
              </w:rPr>
              <w:t>電腦軟體、程式設計費、電腦周邊配備、網路伺服器架設、網頁及網路平台架設等係屬設備，依規定不得編列於此項。</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196823E" w14:textId="77777777" w:rsidR="00D50DBC" w:rsidRPr="009F1C2A" w:rsidRDefault="00D50DBC" w:rsidP="000C4799">
            <w:pPr>
              <w:snapToGrid w:val="0"/>
              <w:spacing w:line="360" w:lineRule="auto"/>
              <w:jc w:val="both"/>
              <w:rPr>
                <w:rFonts w:eastAsia="標楷體"/>
                <w:sz w:val="24"/>
                <w:szCs w:val="24"/>
              </w:rPr>
            </w:pPr>
          </w:p>
        </w:tc>
      </w:tr>
      <w:tr w:rsidR="009F1C2A" w:rsidRPr="009F1C2A" w14:paraId="7BD0D5A9"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E96E430"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hint="eastAsia"/>
                <w:bCs/>
                <w:sz w:val="24"/>
                <w:szCs w:val="24"/>
              </w:rPr>
              <w:t>資料蒐集費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DBCC4C9" w14:textId="77777777" w:rsidR="00BF1B30" w:rsidRPr="009F1C2A" w:rsidRDefault="00BF1B30" w:rsidP="00BF1B30">
            <w:pPr>
              <w:snapToGrid w:val="0"/>
              <w:spacing w:line="360" w:lineRule="auto"/>
              <w:jc w:val="both"/>
              <w:rPr>
                <w:rFonts w:eastAsia="標楷體"/>
                <w:sz w:val="24"/>
                <w:szCs w:val="24"/>
              </w:rPr>
            </w:pPr>
            <w:r w:rsidRPr="009F1C2A">
              <w:rPr>
                <w:rFonts w:eastAsia="標楷體" w:hint="eastAsia"/>
                <w:sz w:val="24"/>
                <w:szCs w:val="24"/>
              </w:rPr>
              <w:t>實施本計畫所需相關資料檢索費。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DD62831" w14:textId="77777777" w:rsidR="00BF1B30" w:rsidRPr="009F1C2A" w:rsidRDefault="00BF1B30" w:rsidP="00BF1B30">
            <w:pPr>
              <w:snapToGrid w:val="0"/>
              <w:spacing w:line="360" w:lineRule="auto"/>
              <w:jc w:val="both"/>
              <w:rPr>
                <w:rFonts w:eastAsia="標楷體"/>
                <w:sz w:val="24"/>
                <w:szCs w:val="24"/>
              </w:rPr>
            </w:pPr>
          </w:p>
        </w:tc>
      </w:tr>
      <w:tr w:rsidR="009F1C2A" w:rsidRPr="009F1C2A" w14:paraId="45E77DBE"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5A1A9E3"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hint="eastAsia"/>
                <w:bCs/>
                <w:sz w:val="24"/>
                <w:szCs w:val="24"/>
              </w:rPr>
              <w:lastRenderedPageBreak/>
              <w:t>圖書費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5FF15B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實施本計畫所需購置國內、外參考書籍、期刊或資料檢索費。以具有專門性且與研究計畫直接有關者為限。擬購置圖書應詳列其名稱、數量、單價及總價。</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5F227A3"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圖書費每本需低於一萬元。</w:t>
            </w:r>
          </w:p>
        </w:tc>
      </w:tr>
      <w:tr w:rsidR="009F1C2A" w:rsidRPr="009F1C2A" w14:paraId="7603A3DB"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CCFC095"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材料費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91BF6D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實施本計畫所需消耗性器皿、材料、實驗動物、藥品及使用年限未及二年或單價未達一萬元非消耗性之物品等費用。</w:t>
            </w:r>
          </w:p>
          <w:p w14:paraId="30D84582"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使用年限未及二年或單價未達</w:t>
            </w:r>
            <w:proofErr w:type="gramStart"/>
            <w:r w:rsidRPr="009F1C2A">
              <w:rPr>
                <w:rFonts w:eastAsia="標楷體"/>
                <w:sz w:val="24"/>
                <w:szCs w:val="24"/>
              </w:rPr>
              <w:t>一</w:t>
            </w:r>
            <w:proofErr w:type="gramEnd"/>
            <w:r w:rsidRPr="009F1C2A">
              <w:rPr>
                <w:rFonts w:eastAsia="標楷體"/>
                <w:sz w:val="24"/>
                <w:szCs w:val="24"/>
              </w:rPr>
              <w:t>萬元之非消耗性物品以與計畫直接有關為限；且不得購置</w:t>
            </w:r>
            <w:proofErr w:type="gramStart"/>
            <w:r w:rsidRPr="009F1C2A">
              <w:rPr>
                <w:rFonts w:eastAsia="標楷體"/>
                <w:sz w:val="24"/>
                <w:szCs w:val="24"/>
              </w:rPr>
              <w:t>普通性非消耗</w:t>
            </w:r>
            <w:proofErr w:type="gramEnd"/>
            <w:r w:rsidRPr="009F1C2A">
              <w:rPr>
                <w:rFonts w:eastAsia="標楷體"/>
                <w:sz w:val="24"/>
                <w:szCs w:val="24"/>
              </w:rPr>
              <w:t>物品，如複印機、印表機、電腦螢幕、碎紙機等。</w:t>
            </w:r>
          </w:p>
          <w:p w14:paraId="73EF4BB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應詳列各品項之名稱（中英文並列）單價、數量與總價。</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E37995F" w14:textId="77777777" w:rsidR="00BF1B30" w:rsidRPr="009F1C2A" w:rsidRDefault="00BF1B30" w:rsidP="00BF1B30">
            <w:pPr>
              <w:snapToGrid w:val="0"/>
              <w:spacing w:line="360" w:lineRule="auto"/>
              <w:jc w:val="both"/>
              <w:rPr>
                <w:rFonts w:eastAsia="標楷體"/>
                <w:sz w:val="24"/>
                <w:szCs w:val="24"/>
              </w:rPr>
            </w:pPr>
          </w:p>
        </w:tc>
      </w:tr>
      <w:tr w:rsidR="009F1C2A" w:rsidRPr="009F1C2A" w14:paraId="606A2D16"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4B1FA4E"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出席費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ADC2B9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實施本計畫所需專家諮詢會議之出席費。計畫項下或受補助單位之相關人員</w:t>
            </w:r>
            <w:r w:rsidRPr="009F1C2A">
              <w:rPr>
                <w:rFonts w:eastAsia="標楷體" w:hint="eastAsia"/>
                <w:sz w:val="24"/>
                <w:szCs w:val="24"/>
              </w:rPr>
              <w:t>(</w:t>
            </w:r>
            <w:r w:rsidRPr="009F1C2A">
              <w:rPr>
                <w:rFonts w:eastAsia="標楷體"/>
                <w:sz w:val="24"/>
                <w:szCs w:val="24"/>
              </w:rPr>
              <w:t>已列支人事費之各類酬勞者</w:t>
            </w:r>
            <w:r w:rsidRPr="009F1C2A">
              <w:rPr>
                <w:rFonts w:eastAsia="標楷體" w:hint="eastAsia"/>
                <w:sz w:val="24"/>
                <w:szCs w:val="24"/>
              </w:rPr>
              <w:t>)</w:t>
            </w:r>
            <w:r w:rsidRPr="009F1C2A">
              <w:rPr>
                <w:rFonts w:eastAsia="標楷體"/>
                <w:sz w:val="24"/>
                <w:szCs w:val="24"/>
              </w:rPr>
              <w:t>及非以專家身分出席者不得支領。</w:t>
            </w:r>
          </w:p>
          <w:p w14:paraId="2B824FD3"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屬工作協調性質之會議不得支給出席費。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13D1C0E"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出席費依行政院「中央政府各機關學校出席費及稿費支給要點」辦理。</w:t>
            </w:r>
          </w:p>
        </w:tc>
      </w:tr>
      <w:tr w:rsidR="009F1C2A" w:rsidRPr="009F1C2A" w14:paraId="5B8ED484"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4508353"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國內旅費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FCAFB4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實施本計畫所需之相關人員及出席專家之國內差旅費。</w:t>
            </w:r>
          </w:p>
          <w:p w14:paraId="2917348E"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差旅費分為交通費、住宿費、雜費等。</w:t>
            </w:r>
          </w:p>
          <w:p w14:paraId="7A47E9F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出席專家如係由遠地前往，受委託</w:t>
            </w:r>
            <w:proofErr w:type="gramStart"/>
            <w:r w:rsidRPr="009F1C2A">
              <w:rPr>
                <w:rFonts w:eastAsia="標楷體"/>
                <w:sz w:val="24"/>
                <w:szCs w:val="24"/>
              </w:rPr>
              <w:t>單位得衡酌</w:t>
            </w:r>
            <w:proofErr w:type="gramEnd"/>
            <w:r w:rsidRPr="009F1C2A">
              <w:rPr>
                <w:rFonts w:eastAsia="標楷體"/>
                <w:sz w:val="24"/>
                <w:szCs w:val="24"/>
              </w:rPr>
              <w:t>實際情況，參照行政院「國內出差旅費報支要點」規定，</w:t>
            </w:r>
            <w:proofErr w:type="gramStart"/>
            <w:r w:rsidRPr="009F1C2A">
              <w:rPr>
                <w:rFonts w:eastAsia="標楷體"/>
                <w:sz w:val="24"/>
                <w:szCs w:val="24"/>
              </w:rPr>
              <w:t>覈</w:t>
            </w:r>
            <w:proofErr w:type="gramEnd"/>
            <w:r w:rsidRPr="009F1C2A">
              <w:rPr>
                <w:rFonts w:eastAsia="標楷體"/>
                <w:sz w:val="24"/>
                <w:szCs w:val="24"/>
              </w:rPr>
              <w:t>實支給交通費及住宿費。</w:t>
            </w:r>
          </w:p>
          <w:p w14:paraId="33E8E79B"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凡公民營汽車到達地區，除因業務需要，報經本部事前核准者外，其搭乘計程車之費用，不得報支。</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909E47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國內旅費依行政院「國內出差旅費報支要點」規定辦理。</w:t>
            </w:r>
          </w:p>
        </w:tc>
      </w:tr>
      <w:tr w:rsidR="009F1C2A" w:rsidRPr="009F1C2A" w14:paraId="769C087D"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17BAEA3"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餐費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0E75F28"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實施本計畫執行需要而召開之相關會議，已逾用餐時間之餐費。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73A675C"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申請餐費，每人次最高</w:t>
            </w:r>
            <w:proofErr w:type="gramStart"/>
            <w:r w:rsidRPr="009F1C2A">
              <w:rPr>
                <w:rFonts w:eastAsia="標楷體"/>
                <w:sz w:val="24"/>
                <w:szCs w:val="24"/>
              </w:rPr>
              <w:t>一</w:t>
            </w:r>
            <w:proofErr w:type="gramEnd"/>
            <w:r w:rsidRPr="009F1C2A">
              <w:rPr>
                <w:rFonts w:eastAsia="標楷體"/>
                <w:sz w:val="24"/>
                <w:szCs w:val="24"/>
              </w:rPr>
              <w:t>百元。</w:t>
            </w:r>
          </w:p>
        </w:tc>
      </w:tr>
      <w:tr w:rsidR="009F1C2A" w:rsidRPr="009F1C2A" w14:paraId="613E8AE0"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AFE9BF8"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lastRenderedPageBreak/>
              <w:t>其他</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4B25CF8"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辦理本計畫所需之其他未列於本表之項目。</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9A59B2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應於計畫書列明支用項目，並說明需求原因。</w:t>
            </w:r>
          </w:p>
        </w:tc>
      </w:tr>
      <w:tr w:rsidR="009F1C2A" w:rsidRPr="009F1C2A" w14:paraId="6EF3367C"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7628D84"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雜支費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ADBC822"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實施本計畫所需之雜項費用。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C99AF9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最高以業務費之金額百分之五為上限，且不得超過十萬元。</w:t>
            </w:r>
          </w:p>
        </w:tc>
      </w:tr>
      <w:tr w:rsidR="009F1C2A" w:rsidRPr="009F1C2A" w14:paraId="547D2240"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37E1715" w14:textId="77777777" w:rsidR="00BF1B30" w:rsidRPr="009F1C2A" w:rsidRDefault="00BF1B30" w:rsidP="00BF1B30">
            <w:pPr>
              <w:snapToGrid w:val="0"/>
              <w:spacing w:line="360" w:lineRule="auto"/>
              <w:rPr>
                <w:rFonts w:eastAsia="標楷體"/>
                <w:b/>
                <w:bCs/>
                <w:sz w:val="24"/>
                <w:szCs w:val="24"/>
              </w:rPr>
            </w:pPr>
            <w:r w:rsidRPr="009F1C2A">
              <w:rPr>
                <w:rFonts w:eastAsia="標楷體"/>
                <w:b/>
                <w:bCs/>
                <w:sz w:val="24"/>
                <w:szCs w:val="24"/>
              </w:rPr>
              <w:t>管理費</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74820A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本項經費應由計畫執行單位統籌運用，使用項目如下：</w:t>
            </w:r>
          </w:p>
          <w:p w14:paraId="4518631B"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水、電、瓦斯費、大樓清潔費及電梯保養費。</w:t>
            </w:r>
          </w:p>
          <w:p w14:paraId="539ED980"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加班費：研究人力及臨時人員為辦理本計畫而延長工作時間所需之加班費，惟同一工時不應重複支領。</w:t>
            </w:r>
          </w:p>
          <w:p w14:paraId="100AE369"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除上列規範項目，餘臨時工資、兼任人員或以分攤聘僱協辦計畫人員之薪資，不得以此項核銷。</w:t>
            </w:r>
          </w:p>
          <w:p w14:paraId="0CC2F9CE"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依據全民健康保險法之規定，編列受委託單位因執行本計畫應負擔之補充保險費用。</w:t>
            </w:r>
          </w:p>
          <w:p w14:paraId="2EF61254"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eastAsia="標楷體"/>
                <w:szCs w:val="24"/>
              </w:rPr>
              <w:t>依據勞動基準法之規定，編列受委託單位因執行本計畫，應負擔執行本計畫研究人力及臨時人員之特別休假，因年度終結或契約終止而未休之日數，所發給之工資。</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129E6BA" w14:textId="77777777" w:rsidR="00BF1B30" w:rsidRPr="009F1C2A" w:rsidRDefault="00BF1B30" w:rsidP="00CB1F5A">
            <w:pPr>
              <w:pStyle w:val="af1"/>
              <w:numPr>
                <w:ilvl w:val="0"/>
                <w:numId w:val="20"/>
              </w:numPr>
              <w:snapToGrid w:val="0"/>
              <w:spacing w:line="360" w:lineRule="auto"/>
              <w:ind w:left="250" w:hanging="250"/>
              <w:jc w:val="both"/>
              <w:rPr>
                <w:rFonts w:eastAsia="標楷體"/>
                <w:szCs w:val="24"/>
              </w:rPr>
            </w:pPr>
            <w:r w:rsidRPr="009F1C2A">
              <w:rPr>
                <w:rFonts w:ascii="微軟正黑體" w:eastAsia="標楷體" w:hAnsi="微軟正黑體" w:cs="微軟正黑體" w:hint="eastAsia"/>
                <w:szCs w:val="24"/>
              </w:rPr>
              <w:t>視實際需要，每年度以不超過計畫下人事費</w:t>
            </w:r>
            <w:r w:rsidRPr="009F1C2A">
              <w:rPr>
                <w:rFonts w:eastAsia="標楷體" w:hint="eastAsia"/>
                <w:szCs w:val="24"/>
              </w:rPr>
              <w:t>(</w:t>
            </w:r>
            <w:r w:rsidRPr="009F1C2A">
              <w:rPr>
                <w:rFonts w:eastAsia="標楷體"/>
                <w:szCs w:val="24"/>
              </w:rPr>
              <w:t>不含計畫主持人</w:t>
            </w:r>
            <w:r w:rsidRPr="009F1C2A">
              <w:rPr>
                <w:rFonts w:eastAsia="標楷體" w:hint="eastAsia"/>
                <w:szCs w:val="24"/>
              </w:rPr>
              <w:t>)</w:t>
            </w:r>
            <w:r w:rsidRPr="009F1C2A">
              <w:rPr>
                <w:rFonts w:eastAsia="標楷體"/>
                <w:szCs w:val="24"/>
              </w:rPr>
              <w:t>及業務費總和之百分之十為上限。</w:t>
            </w:r>
          </w:p>
          <w:p w14:paraId="2F85289D" w14:textId="77777777" w:rsidR="00BF1B30" w:rsidRPr="009F1C2A" w:rsidRDefault="00BF1B30" w:rsidP="00BF1B30">
            <w:pPr>
              <w:pStyle w:val="af1"/>
              <w:snapToGrid w:val="0"/>
              <w:spacing w:line="360" w:lineRule="auto"/>
              <w:ind w:left="250"/>
              <w:jc w:val="both"/>
              <w:rPr>
                <w:rFonts w:eastAsia="標楷體"/>
                <w:szCs w:val="24"/>
              </w:rPr>
            </w:pPr>
            <w:r w:rsidRPr="009F1C2A">
              <w:rPr>
                <w:rFonts w:eastAsia="標楷體"/>
                <w:szCs w:val="24"/>
              </w:rPr>
              <w:t>例如：管理費之計算公式</w:t>
            </w:r>
            <w:r w:rsidRPr="009F1C2A">
              <w:rPr>
                <w:rFonts w:eastAsia="標楷體"/>
                <w:szCs w:val="24"/>
              </w:rPr>
              <w:t>=(</w:t>
            </w:r>
            <w:r w:rsidRPr="009F1C2A">
              <w:rPr>
                <w:rFonts w:eastAsia="標楷體"/>
                <w:szCs w:val="24"/>
              </w:rPr>
              <w:t>人事費</w:t>
            </w:r>
            <w:r w:rsidRPr="009F1C2A">
              <w:rPr>
                <w:rFonts w:eastAsia="標楷體"/>
                <w:szCs w:val="24"/>
              </w:rPr>
              <w:t>+</w:t>
            </w:r>
            <w:r w:rsidRPr="009F1C2A">
              <w:rPr>
                <w:rFonts w:eastAsia="標楷體"/>
                <w:szCs w:val="24"/>
              </w:rPr>
              <w:t>業務費</w:t>
            </w:r>
            <w:r w:rsidRPr="009F1C2A">
              <w:rPr>
                <w:rFonts w:eastAsia="標楷體"/>
                <w:szCs w:val="24"/>
              </w:rPr>
              <w:t>-</w:t>
            </w:r>
            <w:r w:rsidRPr="009F1C2A">
              <w:rPr>
                <w:rFonts w:eastAsia="標楷體"/>
                <w:szCs w:val="24"/>
              </w:rPr>
              <w:t>主持人費</w:t>
            </w:r>
            <w:r w:rsidRPr="009F1C2A">
              <w:rPr>
                <w:rFonts w:eastAsia="標楷體"/>
                <w:szCs w:val="24"/>
              </w:rPr>
              <w:t>)x 10%</w:t>
            </w:r>
            <w:r w:rsidRPr="009F1C2A">
              <w:rPr>
                <w:rFonts w:eastAsia="標楷體"/>
                <w:szCs w:val="24"/>
              </w:rPr>
              <w:t>。</w:t>
            </w:r>
          </w:p>
          <w:p w14:paraId="2273EDF9" w14:textId="77777777" w:rsidR="00BF1B30" w:rsidRPr="009F1C2A" w:rsidRDefault="00BF1B30" w:rsidP="00CB1F5A">
            <w:pPr>
              <w:pStyle w:val="af1"/>
              <w:numPr>
                <w:ilvl w:val="0"/>
                <w:numId w:val="20"/>
              </w:numPr>
              <w:snapToGrid w:val="0"/>
              <w:spacing w:line="360" w:lineRule="auto"/>
              <w:ind w:left="250" w:hanging="250"/>
              <w:jc w:val="both"/>
              <w:rPr>
                <w:rFonts w:eastAsia="標楷體"/>
                <w:szCs w:val="24"/>
              </w:rPr>
            </w:pPr>
            <w:r w:rsidRPr="009F1C2A">
              <w:rPr>
                <w:rFonts w:eastAsia="標楷體"/>
                <w:szCs w:val="24"/>
              </w:rPr>
              <w:t>補充保險費用編列基準請自行上網參照中央健康</w:t>
            </w:r>
            <w:proofErr w:type="gramStart"/>
            <w:r w:rsidRPr="009F1C2A">
              <w:rPr>
                <w:rFonts w:eastAsia="標楷體"/>
                <w:szCs w:val="24"/>
              </w:rPr>
              <w:t>保險署</w:t>
            </w:r>
            <w:proofErr w:type="gramEnd"/>
            <w:r w:rsidRPr="009F1C2A">
              <w:rPr>
                <w:rFonts w:eastAsia="標楷體"/>
                <w:szCs w:val="24"/>
              </w:rPr>
              <w:t>之最新版本辦理。</w:t>
            </w:r>
          </w:p>
        </w:tc>
      </w:tr>
      <w:tr w:rsidR="009F1C2A" w:rsidRPr="009F1C2A" w14:paraId="70127EF8"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F72CBC5" w14:textId="563474D2" w:rsidR="00B649CA" w:rsidRPr="009F1C2A" w:rsidRDefault="00B649CA" w:rsidP="00B649CA">
            <w:pPr>
              <w:snapToGrid w:val="0"/>
              <w:spacing w:line="360" w:lineRule="auto"/>
              <w:rPr>
                <w:rFonts w:eastAsia="標楷體"/>
                <w:b/>
                <w:bCs/>
                <w:sz w:val="24"/>
                <w:szCs w:val="24"/>
              </w:rPr>
            </w:pPr>
            <w:r w:rsidRPr="009F1C2A">
              <w:rPr>
                <w:rFonts w:eastAsia="標楷體" w:hint="eastAsia"/>
                <w:b/>
                <w:bCs/>
                <w:sz w:val="24"/>
                <w:szCs w:val="24"/>
              </w:rPr>
              <w:t>個案管理費</w:t>
            </w:r>
            <w:r w:rsidR="008F2EA6" w:rsidRPr="009F1C2A">
              <w:rPr>
                <w:rFonts w:eastAsia="標楷體" w:hint="eastAsia"/>
                <w:b/>
                <w:bCs/>
                <w:sz w:val="24"/>
                <w:szCs w:val="24"/>
              </w:rPr>
              <w:t>（核實支付）</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20027B2" w14:textId="0A3F1026" w:rsidR="00B649CA" w:rsidRPr="009F1C2A" w:rsidRDefault="00B649CA" w:rsidP="00B649CA">
            <w:pPr>
              <w:snapToGrid w:val="0"/>
              <w:spacing w:line="360" w:lineRule="auto"/>
              <w:jc w:val="both"/>
              <w:rPr>
                <w:rFonts w:eastAsia="標楷體"/>
                <w:sz w:val="24"/>
                <w:szCs w:val="24"/>
              </w:rPr>
            </w:pPr>
            <w:r w:rsidRPr="009F1C2A">
              <w:rPr>
                <w:rFonts w:eastAsia="標楷體" w:hint="eastAsia"/>
                <w:sz w:val="24"/>
                <w:szCs w:val="24"/>
              </w:rPr>
              <w:t>實施本計畫收案、個案管理及轉</w:t>
            </w:r>
            <w:proofErr w:type="gramStart"/>
            <w:r w:rsidRPr="009F1C2A">
              <w:rPr>
                <w:rFonts w:eastAsia="標楷體" w:hint="eastAsia"/>
                <w:sz w:val="24"/>
                <w:szCs w:val="24"/>
              </w:rPr>
              <w:t>介</w:t>
            </w:r>
            <w:proofErr w:type="gramEnd"/>
            <w:r w:rsidRPr="009F1C2A">
              <w:rPr>
                <w:rFonts w:eastAsia="標楷體" w:hint="eastAsia"/>
                <w:sz w:val="24"/>
                <w:szCs w:val="24"/>
              </w:rPr>
              <w:t>所需費用。</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AFFBD6A" w14:textId="3DDD583A" w:rsidR="00B649CA" w:rsidRPr="009F1C2A" w:rsidRDefault="002670FD" w:rsidP="002670FD">
            <w:pPr>
              <w:snapToGrid w:val="0"/>
              <w:spacing w:line="360" w:lineRule="auto"/>
              <w:jc w:val="both"/>
              <w:rPr>
                <w:rFonts w:eastAsia="標楷體"/>
                <w:sz w:val="24"/>
                <w:szCs w:val="24"/>
              </w:rPr>
            </w:pPr>
            <w:r w:rsidRPr="009F1C2A">
              <w:rPr>
                <w:rFonts w:ascii="新細明體" w:eastAsia="標楷體" w:hAnsi="新細明體" w:cs="新細明體" w:hint="eastAsia"/>
                <w:sz w:val="24"/>
                <w:szCs w:val="24"/>
              </w:rPr>
              <w:t>依實際收案人數核實支付，</w:t>
            </w:r>
            <w:r w:rsidR="00B649CA" w:rsidRPr="009F1C2A">
              <w:rPr>
                <w:rFonts w:ascii="新細明體" w:eastAsia="標楷體" w:hAnsi="新細明體" w:cs="新細明體" w:hint="eastAsia"/>
                <w:sz w:val="24"/>
                <w:szCs w:val="24"/>
              </w:rPr>
              <w:t>新收案個案管理費每人次</w:t>
            </w:r>
            <w:r w:rsidR="00B649CA" w:rsidRPr="009F1C2A">
              <w:rPr>
                <w:rFonts w:eastAsia="標楷體"/>
                <w:sz w:val="24"/>
                <w:szCs w:val="24"/>
              </w:rPr>
              <w:t>1,500</w:t>
            </w:r>
            <w:r w:rsidR="00B649CA" w:rsidRPr="009F1C2A">
              <w:rPr>
                <w:rFonts w:eastAsia="標楷體" w:hint="eastAsia"/>
                <w:sz w:val="24"/>
                <w:szCs w:val="24"/>
              </w:rPr>
              <w:t>元，每人限申請</w:t>
            </w:r>
            <w:r w:rsidR="00A725E1" w:rsidRPr="009F1C2A">
              <w:rPr>
                <w:rFonts w:eastAsia="標楷體" w:hint="eastAsia"/>
                <w:sz w:val="24"/>
                <w:szCs w:val="24"/>
              </w:rPr>
              <w:t>1</w:t>
            </w:r>
            <w:r w:rsidR="00B649CA" w:rsidRPr="009F1C2A">
              <w:rPr>
                <w:rFonts w:eastAsia="標楷體" w:hint="eastAsia"/>
                <w:sz w:val="24"/>
                <w:szCs w:val="24"/>
              </w:rPr>
              <w:t>次。</w:t>
            </w:r>
          </w:p>
        </w:tc>
      </w:tr>
      <w:tr w:rsidR="009F1C2A" w:rsidRPr="009F1C2A" w14:paraId="214C1F72"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4952412" w14:textId="236ECA66" w:rsidR="002670FD" w:rsidRPr="009F1C2A" w:rsidRDefault="00B32B7F" w:rsidP="00B32B7F">
            <w:pPr>
              <w:snapToGrid w:val="0"/>
              <w:spacing w:line="360" w:lineRule="auto"/>
              <w:rPr>
                <w:rFonts w:eastAsia="標楷體"/>
                <w:b/>
                <w:bCs/>
                <w:sz w:val="24"/>
                <w:szCs w:val="24"/>
              </w:rPr>
            </w:pPr>
            <w:r w:rsidRPr="009F1C2A">
              <w:rPr>
                <w:rFonts w:eastAsia="標楷體" w:hint="eastAsia"/>
                <w:b/>
                <w:bCs/>
                <w:sz w:val="24"/>
                <w:szCs w:val="24"/>
              </w:rPr>
              <w:t>追蹤</w:t>
            </w:r>
            <w:r w:rsidR="002670FD" w:rsidRPr="009F1C2A">
              <w:rPr>
                <w:rFonts w:eastAsia="標楷體" w:hint="eastAsia"/>
                <w:b/>
                <w:bCs/>
                <w:sz w:val="24"/>
                <w:szCs w:val="24"/>
              </w:rPr>
              <w:t>管理服務費（核實支付）</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895AFF6" w14:textId="1CED77CD" w:rsidR="002670FD" w:rsidRPr="009F1C2A" w:rsidRDefault="002670FD" w:rsidP="00B649CA">
            <w:pPr>
              <w:snapToGrid w:val="0"/>
              <w:spacing w:line="360" w:lineRule="auto"/>
              <w:jc w:val="both"/>
              <w:rPr>
                <w:rFonts w:eastAsia="標楷體"/>
                <w:sz w:val="24"/>
                <w:szCs w:val="24"/>
              </w:rPr>
            </w:pPr>
            <w:r w:rsidRPr="009F1C2A">
              <w:rPr>
                <w:rFonts w:eastAsia="標楷體" w:hint="eastAsia"/>
                <w:sz w:val="24"/>
                <w:szCs w:val="24"/>
              </w:rPr>
              <w:t>實施本計畫進行個案追蹤</w:t>
            </w:r>
            <w:r w:rsidR="00B32B7F" w:rsidRPr="009F1C2A">
              <w:rPr>
                <w:rFonts w:eastAsia="標楷體" w:hint="eastAsia"/>
                <w:sz w:val="24"/>
                <w:szCs w:val="24"/>
              </w:rPr>
              <w:t>管理</w:t>
            </w:r>
            <w:r w:rsidRPr="009F1C2A">
              <w:rPr>
                <w:rFonts w:eastAsia="標楷體" w:hint="eastAsia"/>
                <w:sz w:val="24"/>
                <w:szCs w:val="24"/>
              </w:rPr>
              <w:t>服務所需費用。</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4ECCEC8" w14:textId="5A459733" w:rsidR="00B32B7F" w:rsidRPr="009F1C2A" w:rsidRDefault="00B32B7F" w:rsidP="00B32B7F">
            <w:pPr>
              <w:pStyle w:val="af1"/>
              <w:numPr>
                <w:ilvl w:val="0"/>
                <w:numId w:val="38"/>
              </w:numPr>
              <w:snapToGrid w:val="0"/>
              <w:spacing w:line="360" w:lineRule="auto"/>
              <w:jc w:val="both"/>
              <w:rPr>
                <w:rFonts w:eastAsia="標楷體"/>
                <w:szCs w:val="24"/>
              </w:rPr>
            </w:pPr>
            <w:r w:rsidRPr="009F1C2A">
              <w:rPr>
                <w:rFonts w:eastAsia="標楷體" w:hint="eastAsia"/>
                <w:szCs w:val="24"/>
              </w:rPr>
              <w:t>收案個案同時</w:t>
            </w:r>
            <w:r w:rsidR="00755E0D" w:rsidRPr="009F1C2A">
              <w:rPr>
                <w:rFonts w:eastAsia="標楷體" w:hint="eastAsia"/>
                <w:szCs w:val="24"/>
              </w:rPr>
              <w:t>參與</w:t>
            </w:r>
            <w:r w:rsidRPr="009F1C2A">
              <w:rPr>
                <w:rFonts w:eastAsia="標楷體" w:hint="eastAsia"/>
                <w:szCs w:val="24"/>
              </w:rPr>
              <w:t>「牙周病統合治療方案」</w:t>
            </w:r>
            <w:r w:rsidR="00DC7E5E">
              <w:rPr>
                <w:rFonts w:eastAsia="標楷體" w:hint="eastAsia"/>
                <w:szCs w:val="24"/>
              </w:rPr>
              <w:t>者，依</w:t>
            </w:r>
            <w:r w:rsidR="00DC7E5E" w:rsidRPr="009F1C2A">
              <w:rPr>
                <w:rFonts w:eastAsia="標楷體" w:hint="eastAsia"/>
                <w:szCs w:val="24"/>
              </w:rPr>
              <w:t>「牙周病統合治療方案</w:t>
            </w:r>
            <w:r w:rsidR="00DC7E5E">
              <w:rPr>
                <w:rFonts w:eastAsia="標楷體" w:hint="eastAsia"/>
                <w:szCs w:val="24"/>
              </w:rPr>
              <w:t>」辦理，</w:t>
            </w:r>
            <w:r w:rsidRPr="009F1C2A">
              <w:rPr>
                <w:rFonts w:eastAsia="標楷體" w:hint="eastAsia"/>
                <w:szCs w:val="24"/>
              </w:rPr>
              <w:t>追蹤滿</w:t>
            </w:r>
            <w:r w:rsidRPr="009F1C2A">
              <w:rPr>
                <w:rFonts w:eastAsia="標楷體" w:hint="eastAsia"/>
                <w:szCs w:val="24"/>
              </w:rPr>
              <w:t>180</w:t>
            </w:r>
            <w:r w:rsidRPr="009F1C2A">
              <w:rPr>
                <w:rFonts w:eastAsia="標楷體" w:hint="eastAsia"/>
                <w:szCs w:val="24"/>
              </w:rPr>
              <w:t>日後，經評估仍須持續進行個案追蹤管理者，則追蹤管</w:t>
            </w:r>
            <w:r w:rsidRPr="009F1C2A">
              <w:rPr>
                <w:rFonts w:eastAsia="標楷體" w:hint="eastAsia"/>
                <w:szCs w:val="24"/>
              </w:rPr>
              <w:lastRenderedPageBreak/>
              <w:t>理服務費每人次</w:t>
            </w:r>
            <w:r w:rsidRPr="009F1C2A">
              <w:rPr>
                <w:rFonts w:eastAsia="標楷體" w:hint="eastAsia"/>
                <w:szCs w:val="24"/>
              </w:rPr>
              <w:t>200</w:t>
            </w:r>
            <w:r w:rsidRPr="009F1C2A">
              <w:rPr>
                <w:rFonts w:eastAsia="標楷體" w:hint="eastAsia"/>
                <w:szCs w:val="24"/>
              </w:rPr>
              <w:t>元，每人最多申請</w:t>
            </w:r>
            <w:r w:rsidRPr="009F1C2A">
              <w:rPr>
                <w:rFonts w:eastAsia="標楷體" w:hint="eastAsia"/>
                <w:szCs w:val="24"/>
              </w:rPr>
              <w:t>2</w:t>
            </w:r>
            <w:r w:rsidRPr="009F1C2A">
              <w:rPr>
                <w:rFonts w:eastAsia="標楷體" w:hint="eastAsia"/>
                <w:szCs w:val="24"/>
              </w:rPr>
              <w:t>次，每次間隔不得少於</w:t>
            </w:r>
            <w:r w:rsidRPr="009F1C2A">
              <w:rPr>
                <w:rFonts w:eastAsia="標楷體" w:hint="eastAsia"/>
                <w:szCs w:val="24"/>
              </w:rPr>
              <w:t>90</w:t>
            </w:r>
            <w:r w:rsidR="00DC7E5E">
              <w:rPr>
                <w:rFonts w:eastAsia="標楷體" w:hint="eastAsia"/>
                <w:szCs w:val="24"/>
              </w:rPr>
              <w:t>日</w:t>
            </w:r>
            <w:r w:rsidRPr="009F1C2A">
              <w:rPr>
                <w:rFonts w:eastAsia="標楷體" w:hint="eastAsia"/>
                <w:szCs w:val="24"/>
              </w:rPr>
              <w:t>。</w:t>
            </w:r>
          </w:p>
          <w:p w14:paraId="218C6003" w14:textId="1C811CCF" w:rsidR="00B32B7F" w:rsidRPr="009F1C2A" w:rsidRDefault="00B32B7F" w:rsidP="00B32B7F">
            <w:pPr>
              <w:pStyle w:val="af1"/>
              <w:numPr>
                <w:ilvl w:val="0"/>
                <w:numId w:val="38"/>
              </w:numPr>
              <w:snapToGrid w:val="0"/>
              <w:spacing w:line="360" w:lineRule="auto"/>
              <w:jc w:val="both"/>
              <w:rPr>
                <w:rFonts w:eastAsia="標楷體"/>
                <w:szCs w:val="24"/>
              </w:rPr>
            </w:pPr>
            <w:r w:rsidRPr="009F1C2A">
              <w:rPr>
                <w:rFonts w:eastAsia="標楷體" w:hint="eastAsia"/>
                <w:szCs w:val="24"/>
              </w:rPr>
              <w:t>收案個案若未能</w:t>
            </w:r>
            <w:r w:rsidR="00755E0D" w:rsidRPr="009F1C2A">
              <w:rPr>
                <w:rFonts w:eastAsia="標楷體" w:hint="eastAsia"/>
                <w:szCs w:val="24"/>
              </w:rPr>
              <w:t>參與</w:t>
            </w:r>
            <w:r w:rsidRPr="009F1C2A">
              <w:rPr>
                <w:rFonts w:eastAsia="標楷體" w:hint="eastAsia"/>
                <w:szCs w:val="24"/>
              </w:rPr>
              <w:t>「牙周病統合治療方案」但符合本計畫收案條件者，則追蹤管理服務費每人次</w:t>
            </w:r>
            <w:r w:rsidRPr="009F1C2A">
              <w:rPr>
                <w:rFonts w:eastAsia="標楷體" w:hint="eastAsia"/>
                <w:szCs w:val="24"/>
              </w:rPr>
              <w:t>200</w:t>
            </w:r>
            <w:r w:rsidRPr="009F1C2A">
              <w:rPr>
                <w:rFonts w:eastAsia="標楷體" w:hint="eastAsia"/>
                <w:szCs w:val="24"/>
              </w:rPr>
              <w:t>元，每人最多申請</w:t>
            </w:r>
            <w:r w:rsidRPr="009F1C2A">
              <w:rPr>
                <w:rFonts w:eastAsia="標楷體" w:hint="eastAsia"/>
                <w:szCs w:val="24"/>
              </w:rPr>
              <w:t>4</w:t>
            </w:r>
            <w:r w:rsidRPr="009F1C2A">
              <w:rPr>
                <w:rFonts w:eastAsia="標楷體" w:hint="eastAsia"/>
                <w:szCs w:val="24"/>
              </w:rPr>
              <w:t>次，每次間隔不得少於</w:t>
            </w:r>
            <w:r w:rsidRPr="009F1C2A">
              <w:rPr>
                <w:rFonts w:eastAsia="標楷體" w:hint="eastAsia"/>
                <w:szCs w:val="24"/>
              </w:rPr>
              <w:t>90</w:t>
            </w:r>
            <w:r w:rsidR="00DC7E5E">
              <w:rPr>
                <w:rFonts w:eastAsia="標楷體" w:hint="eastAsia"/>
                <w:szCs w:val="24"/>
              </w:rPr>
              <w:t>日</w:t>
            </w:r>
            <w:r w:rsidRPr="009F1C2A">
              <w:rPr>
                <w:rFonts w:eastAsia="標楷體" w:hint="eastAsia"/>
                <w:szCs w:val="24"/>
              </w:rPr>
              <w:t>。</w:t>
            </w:r>
          </w:p>
        </w:tc>
      </w:tr>
    </w:tbl>
    <w:p w14:paraId="49ED3CF8" w14:textId="71B97DA4" w:rsidR="008E4553" w:rsidRPr="009F1C2A" w:rsidRDefault="008E4553" w:rsidP="008E4553">
      <w:pPr>
        <w:pStyle w:val="3"/>
        <w:sectPr w:rsidR="008E4553" w:rsidRPr="009F1C2A" w:rsidSect="00EB22AD">
          <w:headerReference w:type="even" r:id="rId11"/>
          <w:headerReference w:type="default" r:id="rId12"/>
          <w:footerReference w:type="default" r:id="rId13"/>
          <w:headerReference w:type="first" r:id="rId14"/>
          <w:footerReference w:type="first" r:id="rId15"/>
          <w:pgSz w:w="11906" w:h="16838"/>
          <w:pgMar w:top="1134" w:right="1134" w:bottom="1134" w:left="1134" w:header="567" w:footer="567" w:gutter="0"/>
          <w:pgNumType w:start="1"/>
          <w:cols w:space="720"/>
          <w:docGrid w:linePitch="272"/>
        </w:sectPr>
      </w:pPr>
    </w:p>
    <w:p w14:paraId="754FC01F" w14:textId="22A5FC22" w:rsidR="007E3A57" w:rsidRPr="009F1C2A" w:rsidRDefault="00426B61" w:rsidP="008E4553">
      <w:pPr>
        <w:pStyle w:val="3"/>
        <w:spacing w:line="240" w:lineRule="auto"/>
        <w:rPr>
          <w:rFonts w:ascii="Times New Roman" w:eastAsia="標楷體" w:hAnsi="Times New Roman" w:cs="Times New Roman"/>
          <w:sz w:val="32"/>
        </w:rPr>
      </w:pPr>
      <w:bookmarkStart w:id="38" w:name="_Toc206417691"/>
      <w:bookmarkStart w:id="39" w:name="_Toc206417802"/>
      <w:bookmarkStart w:id="40" w:name="_Toc206417841"/>
      <w:r w:rsidRPr="009F1C2A">
        <w:rPr>
          <w:rFonts w:ascii="Times New Roman" w:eastAsia="標楷體" w:hAnsi="Times New Roman" w:cs="Times New Roman"/>
        </w:rPr>
        <w:lastRenderedPageBreak/>
        <w:t>附件</w:t>
      </w:r>
      <w:r w:rsidR="000E6148">
        <w:rPr>
          <w:rFonts w:ascii="Times New Roman" w:eastAsia="標楷體" w:hAnsi="Times New Roman" w:cs="Times New Roman" w:hint="eastAsia"/>
        </w:rPr>
        <w:t>2</w:t>
      </w:r>
      <w:r w:rsidRPr="009F1C2A">
        <w:rPr>
          <w:rFonts w:ascii="Times New Roman" w:eastAsia="標楷體" w:hAnsi="Times New Roman" w:cs="Times New Roman"/>
        </w:rPr>
        <w:t>、</w:t>
      </w:r>
      <w:r w:rsidR="007E3A57" w:rsidRPr="009F1C2A">
        <w:rPr>
          <w:rFonts w:ascii="Times New Roman" w:eastAsia="標楷體" w:hAnsi="Times New Roman" w:cs="Times New Roman"/>
        </w:rPr>
        <w:t>衛生</w:t>
      </w:r>
      <w:proofErr w:type="gramStart"/>
      <w:r w:rsidR="007E3A57" w:rsidRPr="009F1C2A">
        <w:rPr>
          <w:rFonts w:ascii="Times New Roman" w:eastAsia="標楷體" w:hAnsi="Times New Roman" w:cs="Times New Roman"/>
        </w:rPr>
        <w:t>福利部補</w:t>
      </w:r>
      <w:proofErr w:type="gramEnd"/>
      <w:r w:rsidR="007E3A57" w:rsidRPr="009F1C2A">
        <w:rPr>
          <w:rFonts w:ascii="Times New Roman" w:eastAsia="標楷體" w:hAnsi="Times New Roman" w:cs="Times New Roman"/>
        </w:rPr>
        <w:t>（捐）助款項會計處理作業要點</w:t>
      </w:r>
      <w:bookmarkEnd w:id="38"/>
      <w:bookmarkEnd w:id="39"/>
      <w:bookmarkEnd w:id="40"/>
    </w:p>
    <w:p w14:paraId="0F8A5F2C" w14:textId="77777777" w:rsidR="007E3A57" w:rsidRPr="009F1C2A" w:rsidRDefault="007E3A57" w:rsidP="007E3A57">
      <w:pPr>
        <w:spacing w:line="360" w:lineRule="auto"/>
        <w:ind w:left="573" w:hanging="573"/>
        <w:jc w:val="right"/>
        <w:rPr>
          <w:rFonts w:eastAsia="標楷體"/>
        </w:rPr>
      </w:pPr>
      <w:r w:rsidRPr="009F1C2A">
        <w:rPr>
          <w:rFonts w:eastAsia="標楷體"/>
          <w:bCs/>
        </w:rPr>
        <w:t>110</w:t>
      </w:r>
      <w:r w:rsidRPr="009F1C2A">
        <w:rPr>
          <w:rFonts w:eastAsia="標楷體"/>
          <w:bCs/>
        </w:rPr>
        <w:t>年</w:t>
      </w:r>
      <w:r w:rsidRPr="009F1C2A">
        <w:rPr>
          <w:rFonts w:eastAsia="標楷體"/>
          <w:bCs/>
        </w:rPr>
        <w:t>11</w:t>
      </w:r>
      <w:r w:rsidRPr="009F1C2A">
        <w:rPr>
          <w:rFonts w:eastAsia="標楷體"/>
          <w:bCs/>
        </w:rPr>
        <w:t>月修訂</w:t>
      </w:r>
      <w:r w:rsidRPr="009F1C2A">
        <w:rPr>
          <w:rFonts w:eastAsia="標楷體"/>
          <w:bCs/>
          <w:sz w:val="28"/>
        </w:rPr>
        <w:t xml:space="preserve">             </w:t>
      </w:r>
    </w:p>
    <w:p w14:paraId="4A71E2D7"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一、衛生福利部（以下簡稱本部）為</w:t>
      </w:r>
      <w:proofErr w:type="gramStart"/>
      <w:r w:rsidRPr="009F1C2A">
        <w:rPr>
          <w:rFonts w:eastAsia="標楷體"/>
          <w:bCs/>
          <w:sz w:val="24"/>
        </w:rPr>
        <w:t>健全補</w:t>
      </w:r>
      <w:proofErr w:type="gramEnd"/>
      <w:r w:rsidRPr="009F1C2A">
        <w:rPr>
          <w:rFonts w:eastAsia="標楷體"/>
          <w:bCs/>
          <w:sz w:val="24"/>
        </w:rPr>
        <w:t>（捐）助款項之會計處理作業，特訂定本要點。</w:t>
      </w:r>
    </w:p>
    <w:p w14:paraId="0E18335E"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二、名詞定義：</w:t>
      </w:r>
    </w:p>
    <w:p w14:paraId="517747C8"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（一）本要點</w:t>
      </w:r>
      <w:proofErr w:type="gramStart"/>
      <w:r w:rsidRPr="009F1C2A">
        <w:rPr>
          <w:rFonts w:eastAsia="標楷體"/>
          <w:bCs/>
          <w:sz w:val="24"/>
        </w:rPr>
        <w:t>所稱補</w:t>
      </w:r>
      <w:proofErr w:type="gramEnd"/>
      <w:r w:rsidRPr="009F1C2A">
        <w:rPr>
          <w:rFonts w:eastAsia="標楷體"/>
          <w:bCs/>
          <w:sz w:val="24"/>
        </w:rPr>
        <w:t>（捐）助款項，指於本部單位預算及各附屬單位預算項下編列之獎助、補助及捐助計畫，其執行應依預算執行相關規定辦理。</w:t>
      </w:r>
    </w:p>
    <w:p w14:paraId="6809AB0E"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（二）本要點所</w:t>
      </w:r>
      <w:proofErr w:type="gramStart"/>
      <w:r w:rsidRPr="009F1C2A">
        <w:rPr>
          <w:rFonts w:eastAsia="標楷體"/>
          <w:bCs/>
          <w:sz w:val="24"/>
        </w:rPr>
        <w:t>稱受補</w:t>
      </w:r>
      <w:proofErr w:type="gramEnd"/>
      <w:r w:rsidRPr="009F1C2A">
        <w:rPr>
          <w:rFonts w:eastAsia="標楷體"/>
          <w:bCs/>
          <w:sz w:val="24"/>
        </w:rPr>
        <w:t>（捐）助單位，指接受本部補（捐）助之地方政府、機關（構）、學校、國內外團體及個人。</w:t>
      </w:r>
    </w:p>
    <w:p w14:paraId="55F42B66"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三、</w:t>
      </w:r>
      <w:proofErr w:type="gramStart"/>
      <w:r w:rsidRPr="009F1C2A">
        <w:rPr>
          <w:rFonts w:eastAsia="標楷體"/>
          <w:bCs/>
          <w:sz w:val="24"/>
        </w:rPr>
        <w:t>受補</w:t>
      </w:r>
      <w:proofErr w:type="gramEnd"/>
      <w:r w:rsidRPr="009F1C2A">
        <w:rPr>
          <w:rFonts w:eastAsia="標楷體"/>
          <w:bCs/>
          <w:sz w:val="24"/>
        </w:rPr>
        <w:t>（捐）助單位執行本部補（捐）助款項之會計處理，除法令另有規定外，依本規定辦理。</w:t>
      </w:r>
    </w:p>
    <w:p w14:paraId="1331D6CD" w14:textId="77777777" w:rsidR="007E3A57" w:rsidRPr="009F1C2A" w:rsidRDefault="007E3A57" w:rsidP="007E3A57">
      <w:pPr>
        <w:spacing w:line="360" w:lineRule="auto"/>
        <w:ind w:left="392" w:hanging="392"/>
        <w:jc w:val="both"/>
        <w:rPr>
          <w:rFonts w:eastAsia="標楷體"/>
          <w:sz w:val="24"/>
        </w:rPr>
      </w:pPr>
      <w:r w:rsidRPr="009F1C2A">
        <w:rPr>
          <w:rFonts w:eastAsia="標楷體"/>
          <w:bCs/>
          <w:sz w:val="24"/>
        </w:rPr>
        <w:t>四、本部各業務主辦單位除應依法定預算所列執行各項補（捐）助計畫，對地方政府之補助，應依「中央對直轄市及縣（市）政府補助辦法」及「衛生</w:t>
      </w:r>
      <w:proofErr w:type="gramStart"/>
      <w:r w:rsidRPr="009F1C2A">
        <w:rPr>
          <w:rFonts w:eastAsia="標楷體"/>
          <w:bCs/>
          <w:sz w:val="24"/>
        </w:rPr>
        <w:t>福利部及所屬</w:t>
      </w:r>
      <w:proofErr w:type="gramEnd"/>
      <w:r w:rsidRPr="009F1C2A">
        <w:rPr>
          <w:rFonts w:eastAsia="標楷體"/>
          <w:bCs/>
          <w:sz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助預算執行應注意事項」及本部執行獎補助計畫相關作業規定辦理。</w:t>
      </w:r>
    </w:p>
    <w:p w14:paraId="7A0A3BC7"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五、</w:t>
      </w:r>
      <w:proofErr w:type="gramStart"/>
      <w:r w:rsidRPr="009F1C2A">
        <w:rPr>
          <w:rFonts w:eastAsia="標楷體"/>
          <w:sz w:val="24"/>
        </w:rPr>
        <w:t>受補</w:t>
      </w:r>
      <w:proofErr w:type="gramEnd"/>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助單位依約按計畫執行進度及條件向本部請撥補</w:t>
      </w:r>
      <w:r w:rsidRPr="009F1C2A">
        <w:rPr>
          <w:rFonts w:eastAsia="標楷體"/>
          <w:sz w:val="24"/>
        </w:rPr>
        <w:t>(</w:t>
      </w:r>
      <w:r w:rsidRPr="009F1C2A">
        <w:rPr>
          <w:rFonts w:eastAsia="標楷體"/>
          <w:sz w:val="24"/>
        </w:rPr>
        <w:t>捐</w:t>
      </w:r>
      <w:r w:rsidRPr="009F1C2A">
        <w:rPr>
          <w:rFonts w:eastAsia="標楷體"/>
          <w:sz w:val="24"/>
        </w:rPr>
        <w:t>)</w:t>
      </w:r>
      <w:proofErr w:type="gramStart"/>
      <w:r w:rsidRPr="009F1C2A">
        <w:rPr>
          <w:rFonts w:eastAsia="標楷體"/>
          <w:sz w:val="24"/>
        </w:rPr>
        <w:t>助款時</w:t>
      </w:r>
      <w:proofErr w:type="gramEnd"/>
      <w:r w:rsidRPr="009F1C2A">
        <w:rPr>
          <w:rFonts w:eastAsia="標楷體"/>
          <w:sz w:val="24"/>
        </w:rPr>
        <w:t>，應檢附收據。</w:t>
      </w:r>
      <w:proofErr w:type="gramStart"/>
      <w:r w:rsidRPr="009F1C2A">
        <w:rPr>
          <w:rFonts w:eastAsia="標楷體"/>
          <w:sz w:val="24"/>
        </w:rPr>
        <w:t>受補</w:t>
      </w:r>
      <w:proofErr w:type="gramEnd"/>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助單位為地方政府且補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助款項已納入其預算者，尚須檢附納入預算證明。</w:t>
      </w:r>
    </w:p>
    <w:p w14:paraId="75A4422B" w14:textId="77777777" w:rsidR="007E3A57" w:rsidRPr="009F1C2A" w:rsidRDefault="007E3A57" w:rsidP="007E3A57">
      <w:pPr>
        <w:spacing w:line="360" w:lineRule="auto"/>
        <w:ind w:left="400" w:hanging="400"/>
        <w:jc w:val="both"/>
        <w:rPr>
          <w:rFonts w:eastAsia="標楷體"/>
          <w:bCs/>
          <w:sz w:val="24"/>
        </w:rPr>
      </w:pPr>
      <w:r w:rsidRPr="009F1C2A">
        <w:rPr>
          <w:rFonts w:eastAsia="標楷體"/>
          <w:bCs/>
          <w:sz w:val="24"/>
        </w:rPr>
        <w:t>六、</w:t>
      </w:r>
      <w:proofErr w:type="gramStart"/>
      <w:r w:rsidRPr="009F1C2A">
        <w:rPr>
          <w:rFonts w:eastAsia="標楷體"/>
          <w:bCs/>
          <w:sz w:val="24"/>
        </w:rPr>
        <w:t>受補</w:t>
      </w:r>
      <w:proofErr w:type="gramEnd"/>
      <w:r w:rsidRPr="009F1C2A">
        <w:rPr>
          <w:rFonts w:eastAsia="標楷體"/>
          <w:bCs/>
          <w:sz w:val="24"/>
        </w:rPr>
        <w:t>（捐）助單位應依核定計畫支用經費，不得用作下列開支：</w:t>
      </w:r>
    </w:p>
    <w:p w14:paraId="398B55A5"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（一）不合計畫或與計畫無關之支出或墊款。</w:t>
      </w:r>
    </w:p>
    <w:p w14:paraId="316175AE"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（二）招待應酬費用、罰款、贈款、捐款及各種私人用款。</w:t>
      </w:r>
    </w:p>
    <w:p w14:paraId="02EC6CC8"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（三）</w:t>
      </w:r>
      <w:proofErr w:type="gramStart"/>
      <w:r w:rsidRPr="009F1C2A">
        <w:rPr>
          <w:rFonts w:eastAsia="標楷體"/>
          <w:bCs/>
          <w:sz w:val="24"/>
        </w:rPr>
        <w:t>各項存出保證金</w:t>
      </w:r>
      <w:proofErr w:type="gramEnd"/>
      <w:r w:rsidRPr="009F1C2A">
        <w:rPr>
          <w:rFonts w:eastAsia="標楷體"/>
          <w:bCs/>
          <w:sz w:val="24"/>
        </w:rPr>
        <w:t>(</w:t>
      </w:r>
      <w:r w:rsidRPr="009F1C2A">
        <w:rPr>
          <w:rFonts w:eastAsia="標楷體"/>
          <w:bCs/>
          <w:sz w:val="24"/>
        </w:rPr>
        <w:t>如電話安裝費及房租押金</w:t>
      </w:r>
      <w:r w:rsidRPr="009F1C2A">
        <w:rPr>
          <w:rFonts w:eastAsia="標楷體"/>
          <w:bCs/>
          <w:sz w:val="24"/>
        </w:rPr>
        <w:t>)</w:t>
      </w:r>
      <w:r w:rsidRPr="009F1C2A">
        <w:rPr>
          <w:rFonts w:eastAsia="標楷體"/>
          <w:bCs/>
          <w:sz w:val="24"/>
        </w:rPr>
        <w:t>。</w:t>
      </w:r>
    </w:p>
    <w:p w14:paraId="4315DC98" w14:textId="77777777" w:rsidR="007E3A57" w:rsidRPr="009F1C2A" w:rsidRDefault="007E3A57" w:rsidP="007E3A57">
      <w:pPr>
        <w:spacing w:line="360" w:lineRule="auto"/>
        <w:ind w:left="400" w:hanging="400"/>
        <w:jc w:val="both"/>
        <w:rPr>
          <w:rFonts w:eastAsia="標楷體"/>
          <w:bCs/>
          <w:sz w:val="24"/>
        </w:rPr>
      </w:pPr>
      <w:r w:rsidRPr="009F1C2A">
        <w:rPr>
          <w:rFonts w:eastAsia="標楷體"/>
          <w:bCs/>
          <w:sz w:val="24"/>
        </w:rPr>
        <w:t>七、同一補（捐）助計畫各用途別科目（如人事費、業務費及管理費等），於計畫執行期間因業務實際需要致原列經費不足時，在計畫內容不變之情形下，得由其他有賸餘之用途別科目依下列規定辦理流用：</w:t>
      </w:r>
    </w:p>
    <w:p w14:paraId="38BC85F1"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（一）人事費、管理費及本部核定計畫所列不得支用之項目，均不得流入。</w:t>
      </w:r>
    </w:p>
    <w:p w14:paraId="336B4D69"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（二）前款以外各用途別科目間之流用，</w:t>
      </w:r>
      <w:proofErr w:type="gramStart"/>
      <w:r w:rsidRPr="009F1C2A">
        <w:rPr>
          <w:rFonts w:eastAsia="標楷體"/>
          <w:bCs/>
          <w:sz w:val="24"/>
        </w:rPr>
        <w:t>由受補</w:t>
      </w:r>
      <w:proofErr w:type="gramEnd"/>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助單位首長核定辦理。但國外差旅費應依「衛生</w:t>
      </w:r>
      <w:proofErr w:type="gramStart"/>
      <w:r w:rsidRPr="009F1C2A">
        <w:rPr>
          <w:rFonts w:eastAsia="標楷體"/>
          <w:bCs/>
          <w:sz w:val="24"/>
        </w:rPr>
        <w:t>福利部及所屬</w:t>
      </w:r>
      <w:proofErr w:type="gramEnd"/>
      <w:r w:rsidRPr="009F1C2A">
        <w:rPr>
          <w:rFonts w:eastAsia="標楷體"/>
          <w:bCs/>
          <w:sz w:val="24"/>
        </w:rPr>
        <w:t>機關補（捐）</w:t>
      </w:r>
      <w:proofErr w:type="gramStart"/>
      <w:r w:rsidRPr="009F1C2A">
        <w:rPr>
          <w:rFonts w:eastAsia="標楷體"/>
          <w:bCs/>
          <w:sz w:val="24"/>
        </w:rPr>
        <w:t>助或委</w:t>
      </w:r>
      <w:proofErr w:type="gramEnd"/>
      <w:r w:rsidRPr="009F1C2A">
        <w:rPr>
          <w:rFonts w:eastAsia="標楷體"/>
          <w:bCs/>
          <w:sz w:val="24"/>
        </w:rPr>
        <w:t>辦計畫派員出國審查原則」辦理。</w:t>
      </w:r>
    </w:p>
    <w:p w14:paraId="36858D56"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（三）資本門與經常門不得相互流用。</w:t>
      </w:r>
    </w:p>
    <w:p w14:paraId="3C8BEE10" w14:textId="77777777" w:rsidR="007E3A57" w:rsidRPr="009F1C2A" w:rsidRDefault="007E3A57" w:rsidP="007E3A57">
      <w:pPr>
        <w:spacing w:line="360" w:lineRule="auto"/>
        <w:ind w:left="384" w:firstLine="12"/>
        <w:jc w:val="both"/>
        <w:rPr>
          <w:rFonts w:eastAsia="標楷體"/>
          <w:bCs/>
          <w:sz w:val="24"/>
        </w:rPr>
      </w:pPr>
      <w:proofErr w:type="gramStart"/>
      <w:r w:rsidRPr="009F1C2A">
        <w:rPr>
          <w:rFonts w:eastAsia="標楷體"/>
          <w:bCs/>
          <w:sz w:val="24"/>
        </w:rPr>
        <w:t>受補</w:t>
      </w:r>
      <w:proofErr w:type="gramEnd"/>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助單位應依其內部行政作業程序辦理經費流用之申請及核定，並應完備申請及審核核定紀錄以備查考。</w:t>
      </w:r>
    </w:p>
    <w:p w14:paraId="5F38C323" w14:textId="77777777" w:rsidR="007E3A57" w:rsidRPr="009F1C2A" w:rsidRDefault="007E3A57" w:rsidP="007E3A57">
      <w:pPr>
        <w:spacing w:line="360" w:lineRule="auto"/>
        <w:ind w:left="384" w:firstLine="12"/>
        <w:jc w:val="both"/>
        <w:rPr>
          <w:rFonts w:eastAsia="標楷體"/>
          <w:bCs/>
          <w:sz w:val="24"/>
        </w:rPr>
      </w:pPr>
      <w:proofErr w:type="gramStart"/>
      <w:r w:rsidRPr="009F1C2A">
        <w:rPr>
          <w:rFonts w:eastAsia="標楷體"/>
          <w:bCs/>
          <w:sz w:val="24"/>
        </w:rPr>
        <w:lastRenderedPageBreak/>
        <w:t>受補</w:t>
      </w:r>
      <w:proofErr w:type="gramEnd"/>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助單位違反前二項規定者，其流用金額應予減列。</w:t>
      </w:r>
    </w:p>
    <w:p w14:paraId="1FA30210"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八、補（捐）助款項之執行，如因情勢變更或其他原因，致原核定經費項目不符實際需要，且未能依前點規定辦理者，</w:t>
      </w:r>
      <w:proofErr w:type="gramStart"/>
      <w:r w:rsidRPr="009F1C2A">
        <w:rPr>
          <w:rFonts w:eastAsia="標楷體"/>
          <w:sz w:val="24"/>
        </w:rPr>
        <w:t>受補</w:t>
      </w:r>
      <w:proofErr w:type="gramEnd"/>
      <w:r w:rsidRPr="009F1C2A">
        <w:rPr>
          <w:rFonts w:eastAsia="標楷體"/>
          <w:sz w:val="24"/>
        </w:rPr>
        <w:t>（捐）助單位應於計畫執行期限屆滿前一個月</w:t>
      </w:r>
      <w:proofErr w:type="gramStart"/>
      <w:r w:rsidRPr="009F1C2A">
        <w:rPr>
          <w:rFonts w:eastAsia="標楷體"/>
          <w:sz w:val="24"/>
        </w:rPr>
        <w:t>內函</w:t>
      </w:r>
      <w:proofErr w:type="gramEnd"/>
      <w:r w:rsidRPr="009F1C2A">
        <w:rPr>
          <w:rFonts w:eastAsia="標楷體"/>
          <w:sz w:val="24"/>
        </w:rPr>
        <w:t>報本部申請經費變更，並以一次為原則。</w:t>
      </w:r>
    </w:p>
    <w:p w14:paraId="4B92EC50"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九、會計年度終了前，補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助款項已發生權責或契約責任尚未償付者，</w:t>
      </w:r>
      <w:proofErr w:type="gramStart"/>
      <w:r w:rsidRPr="009F1C2A">
        <w:rPr>
          <w:rFonts w:eastAsia="標楷體"/>
          <w:sz w:val="24"/>
        </w:rPr>
        <w:t>受補</w:t>
      </w:r>
      <w:proofErr w:type="gramEnd"/>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助單位得依規定敘明事由、經費收支執行狀況並檢同契約書及相關文件，向本部申請經費展延。</w:t>
      </w:r>
    </w:p>
    <w:p w14:paraId="5E80A45C"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十、</w:t>
      </w:r>
      <w:r w:rsidRPr="009F1C2A">
        <w:rPr>
          <w:rFonts w:eastAsia="標楷體"/>
          <w:bCs/>
          <w:sz w:val="24"/>
        </w:rPr>
        <w:t>受補助之政府機關</w:t>
      </w:r>
      <w:r w:rsidRPr="009F1C2A">
        <w:rPr>
          <w:rFonts w:eastAsia="標楷體"/>
          <w:bCs/>
          <w:sz w:val="24"/>
        </w:rPr>
        <w:t>(</w:t>
      </w:r>
      <w:r w:rsidRPr="009F1C2A">
        <w:rPr>
          <w:rFonts w:eastAsia="標楷體"/>
          <w:bCs/>
          <w:sz w:val="24"/>
        </w:rPr>
        <w:t>構</w:t>
      </w:r>
      <w:r w:rsidRPr="009F1C2A">
        <w:rPr>
          <w:rFonts w:eastAsia="標楷體"/>
          <w:bCs/>
          <w:sz w:val="24"/>
        </w:rPr>
        <w:t>)</w:t>
      </w:r>
      <w:r w:rsidRPr="009F1C2A">
        <w:rPr>
          <w:rFonts w:eastAsia="標楷體"/>
          <w:bCs/>
          <w:sz w:val="24"/>
        </w:rPr>
        <w:t>及公立學校，其補助款項之會計事務處理，應依政府會計法令規定辦理。</w:t>
      </w:r>
    </w:p>
    <w:p w14:paraId="082E3B76"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十一、</w:t>
      </w:r>
      <w:r w:rsidRPr="009F1C2A">
        <w:rPr>
          <w:rFonts w:eastAsia="標楷體"/>
          <w:bCs/>
          <w:sz w:val="24"/>
        </w:rPr>
        <w:t>前點以外</w:t>
      </w:r>
      <w:proofErr w:type="gramStart"/>
      <w:r w:rsidRPr="009F1C2A">
        <w:rPr>
          <w:rFonts w:eastAsia="標楷體"/>
          <w:bCs/>
          <w:sz w:val="24"/>
        </w:rPr>
        <w:t>之受補</w:t>
      </w:r>
      <w:proofErr w:type="gramEnd"/>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助款項之會計事務處理，應依相關法令</w:t>
      </w:r>
      <w:r w:rsidRPr="009F1C2A">
        <w:rPr>
          <w:rFonts w:eastAsia="標楷體"/>
          <w:bCs/>
          <w:sz w:val="24"/>
        </w:rPr>
        <w:t>(</w:t>
      </w:r>
      <w:r w:rsidRPr="009F1C2A">
        <w:rPr>
          <w:rFonts w:eastAsia="標楷體"/>
          <w:bCs/>
          <w:sz w:val="24"/>
        </w:rPr>
        <w:t>如財團法人法等</w:t>
      </w:r>
      <w:r w:rsidRPr="009F1C2A">
        <w:rPr>
          <w:rFonts w:eastAsia="標楷體"/>
          <w:bCs/>
          <w:sz w:val="24"/>
        </w:rPr>
        <w:t>)</w:t>
      </w:r>
      <w:r w:rsidRPr="009F1C2A">
        <w:rPr>
          <w:rFonts w:eastAsia="標楷體"/>
          <w:bCs/>
          <w:sz w:val="24"/>
        </w:rPr>
        <w:t>及其會計制度規定，並設</w:t>
      </w:r>
      <w:proofErr w:type="gramStart"/>
      <w:r w:rsidRPr="009F1C2A">
        <w:rPr>
          <w:rFonts w:eastAsia="標楷體"/>
          <w:bCs/>
          <w:sz w:val="24"/>
        </w:rPr>
        <w:t>專帳</w:t>
      </w:r>
      <w:proofErr w:type="gramEnd"/>
      <w:r w:rsidRPr="009F1C2A">
        <w:rPr>
          <w:rFonts w:eastAsia="標楷體"/>
          <w:bCs/>
          <w:sz w:val="24"/>
        </w:rPr>
        <w:t>處理。補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0ABCFC4"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十二、</w:t>
      </w:r>
      <w:proofErr w:type="gramStart"/>
      <w:r w:rsidRPr="009F1C2A">
        <w:rPr>
          <w:rFonts w:eastAsia="標楷體"/>
          <w:bCs/>
          <w:sz w:val="24"/>
        </w:rPr>
        <w:t>受補</w:t>
      </w:r>
      <w:proofErr w:type="gramEnd"/>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助單位未依前二點規定妥善保管憑證、帳簿及報表，致有毀損、</w:t>
      </w:r>
      <w:proofErr w:type="gramStart"/>
      <w:r w:rsidRPr="009F1C2A">
        <w:rPr>
          <w:rFonts w:eastAsia="標楷體"/>
          <w:bCs/>
          <w:sz w:val="24"/>
        </w:rPr>
        <w:t>滅失等情事</w:t>
      </w:r>
      <w:proofErr w:type="gramEnd"/>
      <w:r w:rsidRPr="009F1C2A">
        <w:rPr>
          <w:rFonts w:eastAsia="標楷體"/>
          <w:bCs/>
          <w:sz w:val="24"/>
        </w:rPr>
        <w:t>者，本部將依情節輕重酌減後續補</w:t>
      </w:r>
      <w:r w:rsidRPr="009F1C2A">
        <w:rPr>
          <w:rFonts w:eastAsia="標楷體"/>
          <w:bCs/>
          <w:sz w:val="24"/>
        </w:rPr>
        <w:t>(</w:t>
      </w:r>
      <w:r w:rsidRPr="009F1C2A">
        <w:rPr>
          <w:rFonts w:eastAsia="標楷體"/>
          <w:bCs/>
          <w:sz w:val="24"/>
        </w:rPr>
        <w:t>捐</w:t>
      </w:r>
      <w:r w:rsidRPr="009F1C2A">
        <w:rPr>
          <w:rFonts w:eastAsia="標楷體"/>
          <w:bCs/>
          <w:sz w:val="24"/>
        </w:rPr>
        <w:t>)</w:t>
      </w:r>
      <w:proofErr w:type="gramStart"/>
      <w:r w:rsidRPr="009F1C2A">
        <w:rPr>
          <w:rFonts w:eastAsia="標楷體"/>
          <w:bCs/>
          <w:sz w:val="24"/>
        </w:rPr>
        <w:t>助款或</w:t>
      </w:r>
      <w:proofErr w:type="gramEnd"/>
      <w:r w:rsidRPr="009F1C2A">
        <w:rPr>
          <w:rFonts w:eastAsia="標楷體"/>
          <w:bCs/>
          <w:sz w:val="24"/>
        </w:rPr>
        <w:t>停止補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助一年至五年。</w:t>
      </w:r>
    </w:p>
    <w:p w14:paraId="0A4E915C"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十三、補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助計畫執行完成後，</w:t>
      </w:r>
      <w:proofErr w:type="gramStart"/>
      <w:r w:rsidRPr="009F1C2A">
        <w:rPr>
          <w:rFonts w:eastAsia="標楷體"/>
          <w:sz w:val="24"/>
        </w:rPr>
        <w:t>受補</w:t>
      </w:r>
      <w:proofErr w:type="gramEnd"/>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助單位應依規定</w:t>
      </w:r>
      <w:r w:rsidRPr="009F1C2A">
        <w:rPr>
          <w:rFonts w:eastAsia="標楷體"/>
          <w:sz w:val="24"/>
        </w:rPr>
        <w:t>(</w:t>
      </w:r>
      <w:r w:rsidRPr="009F1C2A">
        <w:rPr>
          <w:rFonts w:eastAsia="標楷體"/>
          <w:sz w:val="24"/>
        </w:rPr>
        <w:t>約訂</w:t>
      </w:r>
      <w:r w:rsidRPr="009F1C2A">
        <w:rPr>
          <w:rFonts w:eastAsia="標楷體"/>
          <w:sz w:val="24"/>
        </w:rPr>
        <w:t>)</w:t>
      </w:r>
      <w:r w:rsidRPr="009F1C2A">
        <w:rPr>
          <w:rFonts w:eastAsia="標楷體"/>
          <w:sz w:val="24"/>
        </w:rPr>
        <w:t>於期限內檢附收支明細表</w:t>
      </w:r>
      <w:r w:rsidRPr="009F1C2A">
        <w:rPr>
          <w:rFonts w:eastAsia="標楷體"/>
          <w:sz w:val="24"/>
        </w:rPr>
        <w:t>(</w:t>
      </w:r>
      <w:r w:rsidRPr="009F1C2A">
        <w:rPr>
          <w:rFonts w:eastAsia="標楷體"/>
          <w:sz w:val="24"/>
        </w:rPr>
        <w:t>附表一、附表二</w:t>
      </w:r>
      <w:r w:rsidRPr="009F1C2A">
        <w:rPr>
          <w:rFonts w:eastAsia="標楷體"/>
          <w:sz w:val="24"/>
        </w:rPr>
        <w:t>)</w:t>
      </w:r>
      <w:r w:rsidRPr="009F1C2A">
        <w:rPr>
          <w:rFonts w:eastAsia="標楷體"/>
          <w:sz w:val="24"/>
        </w:rPr>
        <w:t>及其他應備文件辦理結報。</w:t>
      </w:r>
      <w:proofErr w:type="gramStart"/>
      <w:r w:rsidRPr="009F1C2A">
        <w:rPr>
          <w:rFonts w:eastAsia="標楷體"/>
          <w:sz w:val="24"/>
        </w:rPr>
        <w:t>結報時若</w:t>
      </w:r>
      <w:proofErr w:type="gramEnd"/>
      <w:r w:rsidRPr="009F1C2A">
        <w:rPr>
          <w:rFonts w:eastAsia="標楷體"/>
          <w:sz w:val="24"/>
        </w:rPr>
        <w:t>尚須請撥補</w:t>
      </w:r>
      <w:r w:rsidRPr="009F1C2A">
        <w:rPr>
          <w:rFonts w:eastAsia="標楷體"/>
          <w:sz w:val="24"/>
        </w:rPr>
        <w:t>(</w:t>
      </w:r>
      <w:r w:rsidRPr="009F1C2A">
        <w:rPr>
          <w:rFonts w:eastAsia="標楷體"/>
          <w:sz w:val="24"/>
        </w:rPr>
        <w:t>捐</w:t>
      </w:r>
      <w:r w:rsidRPr="009F1C2A">
        <w:rPr>
          <w:rFonts w:eastAsia="標楷體"/>
          <w:sz w:val="24"/>
        </w:rPr>
        <w:t>)</w:t>
      </w:r>
      <w:proofErr w:type="gramStart"/>
      <w:r w:rsidRPr="009F1C2A">
        <w:rPr>
          <w:rFonts w:eastAsia="標楷體"/>
          <w:sz w:val="24"/>
        </w:rPr>
        <w:t>助款</w:t>
      </w:r>
      <w:proofErr w:type="gramEnd"/>
      <w:r w:rsidRPr="009F1C2A">
        <w:rPr>
          <w:rFonts w:eastAsia="標楷體"/>
          <w:sz w:val="24"/>
        </w:rPr>
        <w:t>，應一併檢附收據請領。</w:t>
      </w:r>
    </w:p>
    <w:p w14:paraId="032B3358"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十四、</w:t>
      </w:r>
      <w:proofErr w:type="gramStart"/>
      <w:r w:rsidRPr="009F1C2A">
        <w:rPr>
          <w:rFonts w:eastAsia="標楷體"/>
          <w:bCs/>
          <w:sz w:val="24"/>
        </w:rPr>
        <w:t>受補</w:t>
      </w:r>
      <w:proofErr w:type="gramEnd"/>
      <w:r w:rsidRPr="009F1C2A">
        <w:rPr>
          <w:rFonts w:eastAsia="標楷體"/>
          <w:bCs/>
          <w:sz w:val="24"/>
        </w:rPr>
        <w:t>（捐）助單位辦理經費</w:t>
      </w:r>
      <w:proofErr w:type="gramStart"/>
      <w:r w:rsidRPr="009F1C2A">
        <w:rPr>
          <w:rFonts w:eastAsia="標楷體"/>
          <w:bCs/>
          <w:sz w:val="24"/>
        </w:rPr>
        <w:t>結報時</w:t>
      </w:r>
      <w:proofErr w:type="gramEnd"/>
      <w:r w:rsidRPr="009F1C2A">
        <w:rPr>
          <w:rFonts w:eastAsia="標楷體"/>
          <w:bCs/>
          <w:sz w:val="24"/>
        </w:rPr>
        <w:t>，同一案件由二個以上機關補（捐）助者，應列明各機關實際補（捐）助金額。</w:t>
      </w:r>
    </w:p>
    <w:p w14:paraId="2B5D5DEF"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十五、</w:t>
      </w:r>
      <w:proofErr w:type="gramStart"/>
      <w:r w:rsidRPr="009F1C2A">
        <w:rPr>
          <w:rFonts w:eastAsia="標楷體"/>
          <w:bCs/>
          <w:sz w:val="24"/>
        </w:rPr>
        <w:t>受補</w:t>
      </w:r>
      <w:proofErr w:type="gramEnd"/>
      <w:r w:rsidRPr="009F1C2A">
        <w:rPr>
          <w:rFonts w:eastAsia="標楷體"/>
          <w:bCs/>
          <w:sz w:val="24"/>
        </w:rPr>
        <w:t>（捐）助單位辦理經費</w:t>
      </w:r>
      <w:proofErr w:type="gramStart"/>
      <w:r w:rsidRPr="009F1C2A">
        <w:rPr>
          <w:rFonts w:eastAsia="標楷體"/>
          <w:bCs/>
          <w:sz w:val="24"/>
        </w:rPr>
        <w:t>結報時</w:t>
      </w:r>
      <w:proofErr w:type="gramEnd"/>
      <w:r w:rsidRPr="009F1C2A">
        <w:rPr>
          <w:rFonts w:eastAsia="標楷體"/>
          <w:bCs/>
          <w:sz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37E95EB0"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十六、</w:t>
      </w:r>
      <w:r w:rsidRPr="009F1C2A">
        <w:rPr>
          <w:rFonts w:eastAsia="標楷體"/>
          <w:bCs/>
          <w:sz w:val="24"/>
        </w:rPr>
        <w:t>實施國立大學校務基金之學校，得依國立大學校院校務基金管理及監督辦法之規定辦理，</w:t>
      </w:r>
      <w:proofErr w:type="gramStart"/>
      <w:r w:rsidRPr="009F1C2A">
        <w:rPr>
          <w:rFonts w:eastAsia="標楷體"/>
          <w:bCs/>
          <w:sz w:val="24"/>
        </w:rPr>
        <w:t>受補</w:t>
      </w:r>
      <w:proofErr w:type="gramEnd"/>
      <w:r w:rsidRPr="009F1C2A">
        <w:rPr>
          <w:rFonts w:eastAsia="標楷體"/>
          <w:bCs/>
          <w:sz w:val="24"/>
        </w:rPr>
        <w:t>（捐）助之全部經費應納入基金收支管理，其賸餘款、利息或其他衍生收入，納入校務基金作業收支管理，</w:t>
      </w:r>
      <w:proofErr w:type="gramStart"/>
      <w:r w:rsidRPr="009F1C2A">
        <w:rPr>
          <w:rFonts w:eastAsia="標楷體"/>
          <w:bCs/>
          <w:sz w:val="24"/>
        </w:rPr>
        <w:t>免予繳回</w:t>
      </w:r>
      <w:proofErr w:type="gramEnd"/>
      <w:r w:rsidRPr="009F1C2A">
        <w:rPr>
          <w:rFonts w:eastAsia="標楷體"/>
          <w:bCs/>
          <w:sz w:val="24"/>
        </w:rPr>
        <w:t>。</w:t>
      </w:r>
    </w:p>
    <w:p w14:paraId="0EE24DA6" w14:textId="77777777" w:rsidR="007E3A57" w:rsidRPr="009F1C2A" w:rsidRDefault="007E3A57" w:rsidP="007E3A57">
      <w:pPr>
        <w:overflowPunct w:val="0"/>
        <w:autoSpaceDE w:val="0"/>
        <w:spacing w:line="360" w:lineRule="auto"/>
        <w:ind w:left="600" w:hanging="600"/>
        <w:jc w:val="both"/>
        <w:rPr>
          <w:rFonts w:eastAsia="標楷體"/>
          <w:sz w:val="24"/>
        </w:rPr>
      </w:pPr>
      <w:r w:rsidRPr="009F1C2A">
        <w:rPr>
          <w:rFonts w:eastAsia="標楷體"/>
          <w:sz w:val="24"/>
        </w:rPr>
        <w:t>十七、</w:t>
      </w:r>
      <w:r w:rsidRPr="009F1C2A">
        <w:rPr>
          <w:rFonts w:eastAsia="標楷體"/>
          <w:bCs/>
          <w:sz w:val="24"/>
        </w:rPr>
        <w:t>本部</w:t>
      </w:r>
      <w:proofErr w:type="gramStart"/>
      <w:r w:rsidRPr="009F1C2A">
        <w:rPr>
          <w:rFonts w:eastAsia="標楷體"/>
          <w:bCs/>
          <w:sz w:val="24"/>
        </w:rPr>
        <w:t>對受補</w:t>
      </w:r>
      <w:proofErr w:type="gramEnd"/>
      <w:r w:rsidRPr="009F1C2A">
        <w:rPr>
          <w:rFonts w:eastAsia="標楷體"/>
          <w:bCs/>
          <w:sz w:val="24"/>
        </w:rPr>
        <w:t>（捐）助單位，必要時得派員查核其補（捐）助款項會計處理情形，並列為次一期補（捐）助款項撥付之參考。查核重點如下：</w:t>
      </w:r>
    </w:p>
    <w:p w14:paraId="1AC98644"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（一）補（捐）助款項是否按照本部核定項目核實支用。</w:t>
      </w:r>
    </w:p>
    <w:p w14:paraId="40309194"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（二）購置財產是否以資本支出預算支應。</w:t>
      </w:r>
    </w:p>
    <w:p w14:paraId="224DC16B"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lastRenderedPageBreak/>
        <w:t>（三）會計</w:t>
      </w:r>
      <w:proofErr w:type="gramStart"/>
      <w:r w:rsidRPr="009F1C2A">
        <w:rPr>
          <w:rFonts w:eastAsia="標楷體"/>
          <w:bCs/>
          <w:sz w:val="24"/>
        </w:rPr>
        <w:t>帳冊</w:t>
      </w:r>
      <w:proofErr w:type="gramEnd"/>
      <w:r w:rsidRPr="009F1C2A">
        <w:rPr>
          <w:rFonts w:eastAsia="標楷體"/>
          <w:bCs/>
          <w:sz w:val="24"/>
        </w:rPr>
        <w:t>及憑證是否完備及妥善保存。</w:t>
      </w:r>
    </w:p>
    <w:p w14:paraId="1C01F9DE"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（四）其他有關之事項。</w:t>
      </w:r>
    </w:p>
    <w:p w14:paraId="12DB84E1" w14:textId="77777777" w:rsidR="007E3A57" w:rsidRPr="009F1C2A" w:rsidRDefault="007E3A57">
      <w:pPr>
        <w:widowControl/>
        <w:rPr>
          <w:rFonts w:eastAsia="標楷體"/>
          <w:b/>
          <w:bCs/>
          <w:sz w:val="32"/>
          <w:szCs w:val="32"/>
        </w:rPr>
      </w:pPr>
      <w:r w:rsidRPr="009F1C2A">
        <w:rPr>
          <w:rFonts w:eastAsia="標楷體"/>
          <w:b/>
          <w:bCs/>
          <w:sz w:val="32"/>
          <w:szCs w:val="32"/>
        </w:rPr>
        <w:br w:type="page"/>
      </w:r>
    </w:p>
    <w:p w14:paraId="0A856D4E" w14:textId="599FA09D" w:rsidR="007E3A57" w:rsidRPr="009F1C2A" w:rsidRDefault="00426B61" w:rsidP="008E4553">
      <w:pPr>
        <w:pStyle w:val="3"/>
        <w:spacing w:line="240" w:lineRule="auto"/>
        <w:rPr>
          <w:rFonts w:ascii="Times New Roman" w:eastAsia="標楷體" w:hAnsi="Times New Roman" w:cs="Times New Roman"/>
        </w:rPr>
      </w:pPr>
      <w:bookmarkStart w:id="41" w:name="_Toc206417692"/>
      <w:bookmarkStart w:id="42" w:name="_Toc206417803"/>
      <w:bookmarkStart w:id="43" w:name="_Toc206417842"/>
      <w:r w:rsidRPr="009F1C2A">
        <w:rPr>
          <w:rFonts w:ascii="Times New Roman" w:eastAsia="標楷體" w:hAnsi="Times New Roman" w:cs="Times New Roman"/>
        </w:rPr>
        <w:lastRenderedPageBreak/>
        <w:t>附件</w:t>
      </w:r>
      <w:r w:rsidR="000E6148">
        <w:rPr>
          <w:rFonts w:ascii="Times New Roman" w:eastAsia="標楷體" w:hAnsi="Times New Roman" w:cs="Times New Roman" w:hint="eastAsia"/>
        </w:rPr>
        <w:t>3</w:t>
      </w:r>
      <w:r w:rsidRPr="009F1C2A">
        <w:rPr>
          <w:rFonts w:ascii="Times New Roman" w:eastAsia="標楷體" w:hAnsi="Times New Roman" w:cs="Times New Roman"/>
        </w:rPr>
        <w:t>、計畫書格式</w:t>
      </w:r>
      <w:bookmarkEnd w:id="41"/>
      <w:bookmarkEnd w:id="42"/>
      <w:bookmarkEnd w:id="43"/>
    </w:p>
    <w:p w14:paraId="3BBEFA57" w14:textId="14A72FFA" w:rsidR="0098580F" w:rsidRPr="009F1C2A" w:rsidRDefault="0098580F" w:rsidP="0098580F">
      <w:pPr>
        <w:tabs>
          <w:tab w:val="left" w:pos="971"/>
        </w:tabs>
        <w:snapToGrid w:val="0"/>
        <w:spacing w:line="360" w:lineRule="auto"/>
        <w:jc w:val="both"/>
        <w:rPr>
          <w:rFonts w:eastAsia="標楷體"/>
          <w:b/>
          <w:bCs/>
          <w:sz w:val="32"/>
          <w:szCs w:val="32"/>
        </w:rPr>
      </w:pPr>
    </w:p>
    <w:p w14:paraId="2896AD81" w14:textId="5AC23003" w:rsidR="0098580F" w:rsidRPr="009F1C2A" w:rsidRDefault="006817DD" w:rsidP="0098580F">
      <w:pPr>
        <w:tabs>
          <w:tab w:val="left" w:pos="971"/>
        </w:tabs>
        <w:snapToGrid w:val="0"/>
        <w:spacing w:line="360" w:lineRule="auto"/>
        <w:jc w:val="both"/>
        <w:rPr>
          <w:rFonts w:eastAsia="標楷體"/>
          <w:b/>
          <w:bCs/>
          <w:sz w:val="32"/>
          <w:szCs w:val="32"/>
        </w:rPr>
      </w:pPr>
      <w:r w:rsidRPr="009F1C2A">
        <w:rPr>
          <w:rFonts w:eastAsia="標楷體"/>
          <w:noProof/>
          <w:sz w:val="32"/>
          <w:szCs w:val="32"/>
        </w:rPr>
        <w:drawing>
          <wp:anchor distT="0" distB="0" distL="114300" distR="114300" simplePos="0" relativeHeight="251742208" behindDoc="0" locked="0" layoutInCell="1" allowOverlap="1" wp14:anchorId="1603F5D1" wp14:editId="73483687">
            <wp:simplePos x="0" y="0"/>
            <wp:positionH relativeFrom="margin">
              <wp:posOffset>2677160</wp:posOffset>
            </wp:positionH>
            <wp:positionV relativeFrom="page">
              <wp:posOffset>1333500</wp:posOffset>
            </wp:positionV>
            <wp:extent cx="1149350" cy="1149350"/>
            <wp:effectExtent l="0" t="0" r="0" b="0"/>
            <wp:wrapSquare wrapText="bothSides"/>
            <wp:docPr id="10" name="圖片 29"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1149350" cy="11493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D2E105"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40F21767"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06DE0533"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378AF5CC" w14:textId="2278944D" w:rsidR="00DF1CC0" w:rsidRPr="009F1C2A" w:rsidRDefault="0098580F" w:rsidP="00DF1CC0">
      <w:pPr>
        <w:tabs>
          <w:tab w:val="left" w:pos="971"/>
        </w:tabs>
        <w:snapToGrid w:val="0"/>
        <w:spacing w:line="360" w:lineRule="auto"/>
        <w:jc w:val="center"/>
        <w:rPr>
          <w:rFonts w:eastAsia="標楷體"/>
          <w:b/>
          <w:sz w:val="44"/>
          <w:szCs w:val="32"/>
        </w:rPr>
      </w:pPr>
      <w:r w:rsidRPr="009F1C2A">
        <w:rPr>
          <w:rFonts w:eastAsia="標楷體"/>
          <w:b/>
          <w:bCs/>
          <w:sz w:val="44"/>
          <w:szCs w:val="32"/>
        </w:rPr>
        <w:t>衛生福利部</w:t>
      </w:r>
    </w:p>
    <w:p w14:paraId="6F1EA6F2" w14:textId="4D45430A" w:rsidR="00FA375A" w:rsidRPr="009F1C2A" w:rsidRDefault="006817DD" w:rsidP="006817DD">
      <w:pPr>
        <w:pStyle w:val="Textbody"/>
        <w:spacing w:line="360" w:lineRule="auto"/>
        <w:ind w:right="77"/>
        <w:jc w:val="center"/>
        <w:rPr>
          <w:rFonts w:eastAsia="標楷體"/>
          <w:b/>
          <w:bCs/>
          <w:sz w:val="44"/>
          <w:szCs w:val="28"/>
        </w:rPr>
      </w:pPr>
      <w:bookmarkStart w:id="44" w:name="OLE_LINK4"/>
      <w:proofErr w:type="gramStart"/>
      <w:r w:rsidRPr="009F1C2A">
        <w:rPr>
          <w:rFonts w:eastAsia="標楷體" w:hint="eastAsia"/>
          <w:b/>
          <w:bCs/>
          <w:sz w:val="44"/>
          <w:szCs w:val="28"/>
        </w:rPr>
        <w:t>醫</w:t>
      </w:r>
      <w:proofErr w:type="gramEnd"/>
      <w:r w:rsidRPr="009F1C2A">
        <w:rPr>
          <w:rFonts w:eastAsia="標楷體" w:hint="eastAsia"/>
          <w:b/>
          <w:bCs/>
          <w:sz w:val="44"/>
          <w:szCs w:val="28"/>
        </w:rPr>
        <w:t>牙</w:t>
      </w:r>
      <w:proofErr w:type="gramStart"/>
      <w:r w:rsidRPr="009F1C2A">
        <w:rPr>
          <w:rFonts w:eastAsia="標楷體" w:hint="eastAsia"/>
          <w:b/>
          <w:bCs/>
          <w:sz w:val="44"/>
          <w:szCs w:val="28"/>
        </w:rPr>
        <w:t>全人共照試辦</w:t>
      </w:r>
      <w:proofErr w:type="gramEnd"/>
      <w:r w:rsidRPr="009F1C2A">
        <w:rPr>
          <w:rFonts w:eastAsia="標楷體" w:hint="eastAsia"/>
          <w:b/>
          <w:bCs/>
          <w:sz w:val="44"/>
          <w:szCs w:val="28"/>
        </w:rPr>
        <w:t>計畫</w:t>
      </w:r>
      <w:r w:rsidR="00FA375A" w:rsidRPr="009F1C2A">
        <w:rPr>
          <w:rFonts w:eastAsia="標楷體" w:hint="eastAsia"/>
          <w:b/>
          <w:bCs/>
          <w:sz w:val="44"/>
          <w:szCs w:val="28"/>
        </w:rPr>
        <w:t>-</w:t>
      </w:r>
    </w:p>
    <w:p w14:paraId="003419F2" w14:textId="0357758D" w:rsidR="006817DD" w:rsidRPr="009F1C2A" w:rsidRDefault="006817DD" w:rsidP="006817DD">
      <w:pPr>
        <w:pStyle w:val="Textbody"/>
        <w:spacing w:line="360" w:lineRule="auto"/>
        <w:ind w:right="77"/>
        <w:jc w:val="center"/>
        <w:rPr>
          <w:rFonts w:eastAsia="標楷體"/>
          <w:b/>
          <w:bCs/>
          <w:sz w:val="44"/>
          <w:szCs w:val="28"/>
        </w:rPr>
      </w:pPr>
      <w:r w:rsidRPr="009F1C2A">
        <w:rPr>
          <w:rFonts w:eastAsia="標楷體" w:hint="eastAsia"/>
          <w:b/>
          <w:bCs/>
          <w:sz w:val="44"/>
          <w:szCs w:val="28"/>
        </w:rPr>
        <w:t>以牙周病為主軸之糖尿病整合照護模式</w:t>
      </w:r>
    </w:p>
    <w:bookmarkEnd w:id="44"/>
    <w:p w14:paraId="663CA155" w14:textId="7182B01F" w:rsidR="0098580F" w:rsidRPr="009F1C2A" w:rsidRDefault="0098580F" w:rsidP="006817DD">
      <w:pPr>
        <w:tabs>
          <w:tab w:val="left" w:pos="971"/>
        </w:tabs>
        <w:snapToGrid w:val="0"/>
        <w:spacing w:line="360" w:lineRule="auto"/>
        <w:jc w:val="center"/>
        <w:rPr>
          <w:rFonts w:eastAsia="標楷體"/>
          <w:b/>
          <w:bCs/>
          <w:sz w:val="48"/>
          <w:szCs w:val="32"/>
        </w:rPr>
      </w:pPr>
      <w:r w:rsidRPr="009F1C2A">
        <w:rPr>
          <w:rFonts w:eastAsia="標楷體"/>
          <w:b/>
          <w:sz w:val="44"/>
          <w:szCs w:val="32"/>
        </w:rPr>
        <w:t>計畫申請書</w:t>
      </w:r>
    </w:p>
    <w:p w14:paraId="3F0621A8" w14:textId="0B79CD35" w:rsidR="0098580F" w:rsidRPr="009F1C2A" w:rsidRDefault="0098580F" w:rsidP="0098580F">
      <w:pPr>
        <w:widowControl/>
        <w:spacing w:line="360" w:lineRule="auto"/>
        <w:ind w:left="1360" w:hanging="1360"/>
        <w:jc w:val="center"/>
        <w:rPr>
          <w:rFonts w:eastAsia="標楷體"/>
          <w:sz w:val="32"/>
          <w:szCs w:val="32"/>
        </w:rPr>
      </w:pPr>
    </w:p>
    <w:p w14:paraId="65D3F2F2" w14:textId="77777777" w:rsidR="0098580F" w:rsidRPr="009F1C2A" w:rsidRDefault="0098580F" w:rsidP="0098580F">
      <w:pPr>
        <w:widowControl/>
        <w:spacing w:line="360" w:lineRule="auto"/>
        <w:ind w:left="1360" w:hanging="1360"/>
        <w:jc w:val="center"/>
        <w:rPr>
          <w:rFonts w:eastAsia="標楷體"/>
          <w:sz w:val="32"/>
          <w:szCs w:val="32"/>
        </w:rPr>
      </w:pPr>
    </w:p>
    <w:p w14:paraId="0F1C11F2" w14:textId="77777777" w:rsidR="0098580F" w:rsidRPr="009F1C2A" w:rsidRDefault="0098580F" w:rsidP="0098580F">
      <w:pPr>
        <w:widowControl/>
        <w:spacing w:line="360" w:lineRule="auto"/>
        <w:ind w:left="1360" w:hanging="1360"/>
        <w:jc w:val="center"/>
        <w:rPr>
          <w:rFonts w:eastAsia="標楷體"/>
          <w:sz w:val="32"/>
          <w:szCs w:val="32"/>
        </w:rPr>
      </w:pPr>
    </w:p>
    <w:p w14:paraId="42E93732" w14:textId="77777777" w:rsidR="0098580F" w:rsidRPr="009F1C2A" w:rsidRDefault="0098580F" w:rsidP="0098580F">
      <w:pPr>
        <w:widowControl/>
        <w:spacing w:line="360" w:lineRule="auto"/>
        <w:ind w:left="1360" w:hanging="1360"/>
        <w:jc w:val="center"/>
        <w:rPr>
          <w:rFonts w:eastAsia="標楷體"/>
          <w:sz w:val="32"/>
          <w:szCs w:val="32"/>
        </w:rPr>
      </w:pPr>
    </w:p>
    <w:p w14:paraId="07F7618B" w14:textId="77777777" w:rsidR="0098580F" w:rsidRPr="009F1C2A" w:rsidRDefault="0098580F" w:rsidP="0098580F">
      <w:pPr>
        <w:widowControl/>
        <w:spacing w:line="360" w:lineRule="auto"/>
        <w:ind w:left="1360" w:hanging="1360"/>
        <w:jc w:val="center"/>
        <w:rPr>
          <w:rFonts w:eastAsia="標楷體"/>
          <w:sz w:val="32"/>
          <w:szCs w:val="32"/>
        </w:rPr>
      </w:pPr>
    </w:p>
    <w:p w14:paraId="3865C5F2"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申請單位：</w:t>
      </w:r>
    </w:p>
    <w:p w14:paraId="3367B473" w14:textId="77777777" w:rsidR="00DF1CC0" w:rsidRPr="009F1C2A" w:rsidRDefault="00DF1CC0" w:rsidP="0098580F">
      <w:pPr>
        <w:widowControl/>
        <w:spacing w:line="360" w:lineRule="auto"/>
        <w:rPr>
          <w:rFonts w:eastAsia="標楷體"/>
          <w:sz w:val="32"/>
          <w:szCs w:val="32"/>
        </w:rPr>
      </w:pPr>
      <w:r w:rsidRPr="009F1C2A">
        <w:rPr>
          <w:rFonts w:eastAsia="標楷體" w:hint="eastAsia"/>
          <w:sz w:val="32"/>
          <w:szCs w:val="32"/>
        </w:rPr>
        <w:t>計畫主持人：</w:t>
      </w:r>
    </w:p>
    <w:p w14:paraId="2C8269F5"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計畫聯絡人：</w:t>
      </w:r>
    </w:p>
    <w:p w14:paraId="2227AF1A"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聯絡電話</w:t>
      </w:r>
      <w:r w:rsidRPr="009F1C2A">
        <w:rPr>
          <w:rFonts w:eastAsia="標楷體"/>
          <w:sz w:val="32"/>
          <w:szCs w:val="32"/>
        </w:rPr>
        <w:t>/</w:t>
      </w:r>
      <w:r w:rsidRPr="009F1C2A">
        <w:rPr>
          <w:rFonts w:eastAsia="標楷體"/>
          <w:sz w:val="32"/>
          <w:szCs w:val="32"/>
        </w:rPr>
        <w:t>手機：</w:t>
      </w:r>
    </w:p>
    <w:p w14:paraId="67753CC7"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E-mail</w:t>
      </w:r>
      <w:r w:rsidRPr="009F1C2A">
        <w:rPr>
          <w:rFonts w:eastAsia="標楷體"/>
          <w:sz w:val="32"/>
          <w:szCs w:val="32"/>
        </w:rPr>
        <w:t>：</w:t>
      </w:r>
    </w:p>
    <w:p w14:paraId="5F385691" w14:textId="77777777" w:rsidR="0072255C" w:rsidRPr="009F1C2A" w:rsidRDefault="0072255C" w:rsidP="0098580F">
      <w:pPr>
        <w:widowControl/>
        <w:spacing w:line="360" w:lineRule="auto"/>
        <w:rPr>
          <w:rFonts w:eastAsia="標楷體"/>
          <w:sz w:val="32"/>
          <w:szCs w:val="32"/>
        </w:rPr>
      </w:pPr>
    </w:p>
    <w:p w14:paraId="0F5DF4D6" w14:textId="53075B7C" w:rsidR="000E6148" w:rsidRDefault="0098580F" w:rsidP="0098580F">
      <w:pPr>
        <w:widowControl/>
        <w:snapToGrid w:val="0"/>
        <w:spacing w:line="360" w:lineRule="auto"/>
        <w:jc w:val="center"/>
        <w:rPr>
          <w:rFonts w:eastAsia="標楷體"/>
          <w:sz w:val="32"/>
          <w:szCs w:val="32"/>
          <w:shd w:val="clear" w:color="auto" w:fill="FFFFFF"/>
        </w:rPr>
      </w:pPr>
      <w:r w:rsidRPr="009F1C2A">
        <w:rPr>
          <w:rFonts w:eastAsia="標楷體"/>
          <w:sz w:val="32"/>
          <w:szCs w:val="32"/>
          <w:shd w:val="clear" w:color="auto" w:fill="FFFFFF"/>
        </w:rPr>
        <w:t>中華民國</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年</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月</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日</w:t>
      </w:r>
    </w:p>
    <w:p w14:paraId="1E71C0A6" w14:textId="77777777" w:rsidR="00BF25F3" w:rsidRPr="008C7A28" w:rsidRDefault="00BF25F3" w:rsidP="00BF25F3">
      <w:pPr>
        <w:spacing w:line="520" w:lineRule="exact"/>
        <w:jc w:val="center"/>
        <w:rPr>
          <w:rFonts w:ascii="標楷體" w:eastAsia="標楷體" w:hAnsi="標楷體"/>
          <w:b/>
          <w:bCs/>
          <w:sz w:val="32"/>
          <w:szCs w:val="32"/>
        </w:rPr>
      </w:pPr>
      <w:r w:rsidRPr="008C7A28">
        <w:rPr>
          <w:rFonts w:ascii="標楷體" w:eastAsia="標楷體" w:hAnsi="標楷體" w:hint="eastAsia"/>
          <w:b/>
          <w:bCs/>
          <w:sz w:val="32"/>
          <w:szCs w:val="32"/>
        </w:rPr>
        <w:lastRenderedPageBreak/>
        <w:t>「</w:t>
      </w:r>
      <w:proofErr w:type="gramStart"/>
      <w:r w:rsidRPr="008C7A28">
        <w:rPr>
          <w:rFonts w:ascii="標楷體" w:eastAsia="標楷體" w:hAnsi="標楷體" w:hint="eastAsia"/>
          <w:b/>
          <w:bCs/>
          <w:sz w:val="32"/>
          <w:szCs w:val="32"/>
        </w:rPr>
        <w:t>醫</w:t>
      </w:r>
      <w:proofErr w:type="gramEnd"/>
      <w:r w:rsidRPr="008C7A28">
        <w:rPr>
          <w:rFonts w:ascii="標楷體" w:eastAsia="標楷體" w:hAnsi="標楷體" w:hint="eastAsia"/>
          <w:b/>
          <w:bCs/>
          <w:sz w:val="32"/>
          <w:szCs w:val="32"/>
        </w:rPr>
        <w:t>牙</w:t>
      </w:r>
      <w:proofErr w:type="gramStart"/>
      <w:r w:rsidRPr="008C7A28">
        <w:rPr>
          <w:rFonts w:ascii="標楷體" w:eastAsia="標楷體" w:hAnsi="標楷體" w:hint="eastAsia"/>
          <w:b/>
          <w:bCs/>
          <w:sz w:val="32"/>
          <w:szCs w:val="32"/>
        </w:rPr>
        <w:t>全人共照試辦</w:t>
      </w:r>
      <w:proofErr w:type="gramEnd"/>
      <w:r w:rsidRPr="008C7A28">
        <w:rPr>
          <w:rFonts w:ascii="標楷體" w:eastAsia="標楷體" w:hAnsi="標楷體" w:hint="eastAsia"/>
          <w:b/>
          <w:bCs/>
          <w:sz w:val="32"/>
          <w:szCs w:val="32"/>
        </w:rPr>
        <w:t>計畫-以牙周病為主軸之糖尿病整合照護模式」</w:t>
      </w:r>
    </w:p>
    <w:p w14:paraId="0CF86EE8" w14:textId="77777777" w:rsidR="00BF25F3" w:rsidRPr="008C7A28" w:rsidRDefault="00BF25F3" w:rsidP="00BF25F3">
      <w:pPr>
        <w:spacing w:line="520" w:lineRule="exact"/>
        <w:jc w:val="center"/>
        <w:rPr>
          <w:rFonts w:ascii="標楷體" w:eastAsia="標楷體" w:hAnsi="標楷體"/>
          <w:b/>
          <w:bCs/>
          <w:sz w:val="32"/>
          <w:szCs w:val="32"/>
        </w:rPr>
      </w:pPr>
      <w:r w:rsidRPr="008C7A28">
        <w:rPr>
          <w:rFonts w:ascii="標楷體" w:eastAsia="標楷體" w:hAnsi="標楷體" w:hint="eastAsia"/>
          <w:b/>
          <w:bCs/>
          <w:sz w:val="32"/>
          <w:szCs w:val="32"/>
        </w:rPr>
        <w:t>申請單位自我檢核項目表</w:t>
      </w:r>
    </w:p>
    <w:tbl>
      <w:tblPr>
        <w:tblStyle w:val="aff0"/>
        <w:tblW w:w="0" w:type="auto"/>
        <w:tblLook w:val="04A0" w:firstRow="1" w:lastRow="0" w:firstColumn="1" w:lastColumn="0" w:noHBand="0" w:noVBand="1"/>
      </w:tblPr>
      <w:tblGrid>
        <w:gridCol w:w="833"/>
        <w:gridCol w:w="1939"/>
        <w:gridCol w:w="4594"/>
        <w:gridCol w:w="851"/>
        <w:gridCol w:w="1411"/>
      </w:tblGrid>
      <w:tr w:rsidR="008C7A28" w14:paraId="26656EB1" w14:textId="77777777" w:rsidTr="00FA469F">
        <w:tc>
          <w:tcPr>
            <w:tcW w:w="833" w:type="dxa"/>
            <w:vAlign w:val="center"/>
          </w:tcPr>
          <w:p w14:paraId="31C38283"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項次</w:t>
            </w:r>
          </w:p>
        </w:tc>
        <w:tc>
          <w:tcPr>
            <w:tcW w:w="1939" w:type="dxa"/>
            <w:vAlign w:val="center"/>
          </w:tcPr>
          <w:p w14:paraId="3472B953"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檢核項目</w:t>
            </w:r>
          </w:p>
        </w:tc>
        <w:tc>
          <w:tcPr>
            <w:tcW w:w="4594" w:type="dxa"/>
            <w:vAlign w:val="center"/>
          </w:tcPr>
          <w:p w14:paraId="303C87E9"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說明</w:t>
            </w:r>
          </w:p>
        </w:tc>
        <w:tc>
          <w:tcPr>
            <w:tcW w:w="851" w:type="dxa"/>
            <w:vAlign w:val="center"/>
          </w:tcPr>
          <w:p w14:paraId="1D36B88F"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符合</w:t>
            </w:r>
          </w:p>
        </w:tc>
        <w:tc>
          <w:tcPr>
            <w:tcW w:w="1411" w:type="dxa"/>
            <w:vAlign w:val="center"/>
          </w:tcPr>
          <w:p w14:paraId="5753014B" w14:textId="77777777" w:rsidR="00BF25F3" w:rsidRPr="00F22E67" w:rsidRDefault="00BF25F3" w:rsidP="008C7A28">
            <w:pPr>
              <w:spacing w:line="480" w:lineRule="exact"/>
              <w:jc w:val="center"/>
              <w:rPr>
                <w:rFonts w:ascii="標楷體" w:eastAsia="標楷體" w:hAnsi="標楷體"/>
                <w:b/>
                <w:bCs/>
                <w:sz w:val="28"/>
                <w:szCs w:val="28"/>
              </w:rPr>
            </w:pPr>
            <w:r w:rsidRPr="00F22E67">
              <w:rPr>
                <w:rFonts w:ascii="標楷體" w:eastAsia="標楷體" w:hAnsi="標楷體" w:hint="eastAsia"/>
                <w:b/>
                <w:bCs/>
                <w:sz w:val="28"/>
                <w:szCs w:val="28"/>
              </w:rPr>
              <w:t>備註</w:t>
            </w:r>
          </w:p>
        </w:tc>
      </w:tr>
      <w:tr w:rsidR="008C7A28" w14:paraId="43ACDABF" w14:textId="77777777" w:rsidTr="00FA469F">
        <w:tc>
          <w:tcPr>
            <w:tcW w:w="833" w:type="dxa"/>
          </w:tcPr>
          <w:p w14:paraId="1C544AFA" w14:textId="77777777" w:rsidR="00BF25F3" w:rsidRDefault="00BF25F3" w:rsidP="008C7A28">
            <w:pPr>
              <w:spacing w:line="480" w:lineRule="exact"/>
              <w:jc w:val="center"/>
              <w:rPr>
                <w:rFonts w:ascii="標楷體" w:eastAsia="標楷體" w:hAnsi="標楷體"/>
                <w:sz w:val="28"/>
                <w:szCs w:val="28"/>
              </w:rPr>
            </w:pPr>
            <w:r>
              <w:rPr>
                <w:rFonts w:ascii="標楷體" w:eastAsia="標楷體" w:hAnsi="標楷體" w:hint="eastAsia"/>
                <w:sz w:val="28"/>
                <w:szCs w:val="28"/>
              </w:rPr>
              <w:t>1</w:t>
            </w:r>
          </w:p>
        </w:tc>
        <w:tc>
          <w:tcPr>
            <w:tcW w:w="1939" w:type="dxa"/>
          </w:tcPr>
          <w:p w14:paraId="68CD2804" w14:textId="77777777" w:rsidR="00BF25F3" w:rsidRDefault="00BF25F3" w:rsidP="008C7A28">
            <w:pPr>
              <w:spacing w:line="480" w:lineRule="exact"/>
              <w:jc w:val="center"/>
              <w:rPr>
                <w:rFonts w:ascii="標楷體" w:eastAsia="標楷體" w:hAnsi="標楷體"/>
                <w:sz w:val="28"/>
                <w:szCs w:val="28"/>
              </w:rPr>
            </w:pPr>
            <w:r>
              <w:rPr>
                <w:rFonts w:ascii="標楷體" w:eastAsia="標楷體" w:hAnsi="標楷體" w:hint="eastAsia"/>
                <w:sz w:val="28"/>
                <w:szCs w:val="28"/>
              </w:rPr>
              <w:t>申請資格及檢附證明文件</w:t>
            </w:r>
          </w:p>
        </w:tc>
        <w:tc>
          <w:tcPr>
            <w:tcW w:w="4594" w:type="dxa"/>
          </w:tcPr>
          <w:p w14:paraId="2185216F" w14:textId="77777777" w:rsidR="00BF25F3" w:rsidRPr="00BF25F3" w:rsidRDefault="00BF25F3" w:rsidP="008C7A28">
            <w:pPr>
              <w:spacing w:line="480" w:lineRule="exact"/>
              <w:ind w:left="480" w:hangingChars="200" w:hanging="480"/>
              <w:rPr>
                <w:rFonts w:ascii="標楷體" w:eastAsia="標楷體" w:hAnsi="標楷體"/>
                <w:sz w:val="24"/>
                <w:szCs w:val="24"/>
              </w:rPr>
            </w:pPr>
            <w:r w:rsidRPr="00BF25F3">
              <w:rPr>
                <w:rFonts w:ascii="標楷體" w:eastAsia="標楷體" w:hAnsi="標楷體" w:hint="eastAsia"/>
                <w:sz w:val="24"/>
                <w:szCs w:val="24"/>
              </w:rPr>
              <w:t>(</w:t>
            </w:r>
            <w:proofErr w:type="gramStart"/>
            <w:r w:rsidRPr="00BF25F3">
              <w:rPr>
                <w:rFonts w:ascii="標楷體" w:eastAsia="標楷體" w:hAnsi="標楷體" w:hint="eastAsia"/>
                <w:sz w:val="24"/>
                <w:szCs w:val="24"/>
              </w:rPr>
              <w:t>一</w:t>
            </w:r>
            <w:proofErr w:type="gramEnd"/>
            <w:r w:rsidRPr="00BF25F3">
              <w:rPr>
                <w:rFonts w:ascii="標楷體" w:eastAsia="標楷體" w:hAnsi="標楷體" w:hint="eastAsia"/>
                <w:sz w:val="24"/>
                <w:szCs w:val="24"/>
              </w:rPr>
              <w:t>)1.區域醫院層級以上(若申請核心推動醫院，則應為醫學中心) 2.牙周病專科門診 3.糖尿病健康促進機構</w:t>
            </w:r>
          </w:p>
          <w:p w14:paraId="0B605C18" w14:textId="141A5693" w:rsidR="00BF25F3" w:rsidRPr="00BF25F3" w:rsidRDefault="00BF25F3" w:rsidP="008C7A28">
            <w:pPr>
              <w:spacing w:line="480" w:lineRule="exact"/>
              <w:ind w:left="480" w:hangingChars="200" w:hanging="480"/>
              <w:rPr>
                <w:rFonts w:ascii="標楷體" w:eastAsia="標楷體" w:hAnsi="標楷體"/>
                <w:sz w:val="24"/>
                <w:szCs w:val="24"/>
              </w:rPr>
            </w:pPr>
            <w:r w:rsidRPr="00BF25F3">
              <w:rPr>
                <w:rFonts w:ascii="標楷體" w:eastAsia="標楷體" w:hAnsi="標楷體" w:hint="eastAsia"/>
                <w:sz w:val="24"/>
                <w:szCs w:val="24"/>
              </w:rPr>
              <w:t>(二)須附</w:t>
            </w:r>
            <w:r w:rsidR="00281F4F">
              <w:rPr>
                <w:rFonts w:ascii="標楷體" w:eastAsia="標楷體" w:hAnsi="標楷體" w:hint="eastAsia"/>
                <w:sz w:val="24"/>
                <w:szCs w:val="24"/>
              </w:rPr>
              <w:t>依法設立或登記之佐證文件，以及</w:t>
            </w:r>
            <w:r w:rsidRPr="00BF25F3">
              <w:rPr>
                <w:rFonts w:ascii="標楷體" w:eastAsia="標楷體" w:hAnsi="標楷體" w:hint="eastAsia"/>
                <w:sz w:val="24"/>
                <w:szCs w:val="24"/>
              </w:rPr>
              <w:t>資格</w:t>
            </w:r>
            <w:r>
              <w:rPr>
                <w:rFonts w:ascii="標楷體" w:eastAsia="標楷體" w:hAnsi="標楷體" w:hint="eastAsia"/>
                <w:sz w:val="24"/>
                <w:szCs w:val="24"/>
              </w:rPr>
              <w:t>佐證</w:t>
            </w:r>
            <w:r w:rsidRPr="00BF25F3">
              <w:rPr>
                <w:rFonts w:ascii="標楷體" w:eastAsia="標楷體" w:hAnsi="標楷體" w:hint="eastAsia"/>
                <w:sz w:val="24"/>
                <w:szCs w:val="24"/>
              </w:rPr>
              <w:t>文件。</w:t>
            </w:r>
          </w:p>
        </w:tc>
        <w:tc>
          <w:tcPr>
            <w:tcW w:w="851" w:type="dxa"/>
          </w:tcPr>
          <w:p w14:paraId="0AB9C41D" w14:textId="77777777" w:rsidR="00BF25F3" w:rsidRDefault="00BF25F3"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13A53347" w14:textId="5EF33F1C" w:rsidR="00BF25F3" w:rsidRPr="00BF25F3" w:rsidRDefault="00FA469F" w:rsidP="00FA469F">
            <w:pPr>
              <w:spacing w:line="480" w:lineRule="exact"/>
              <w:rPr>
                <w:rFonts w:ascii="標楷體" w:eastAsia="標楷體" w:hAnsi="標楷體"/>
                <w:sz w:val="24"/>
                <w:szCs w:val="24"/>
              </w:rPr>
            </w:pPr>
            <w:proofErr w:type="gramStart"/>
            <w:r>
              <w:rPr>
                <w:rFonts w:ascii="標楷體" w:eastAsia="標楷體" w:hAnsi="標楷體" w:hint="eastAsia"/>
                <w:sz w:val="24"/>
                <w:szCs w:val="24"/>
              </w:rPr>
              <w:t>詳</w:t>
            </w:r>
            <w:proofErr w:type="gramEnd"/>
            <w:r w:rsidR="00BF25F3" w:rsidRPr="00BF25F3">
              <w:rPr>
                <w:rFonts w:ascii="標楷體" w:eastAsia="標楷體" w:hAnsi="標楷體" w:hint="eastAsia"/>
                <w:sz w:val="24"/>
                <w:szCs w:val="24"/>
              </w:rPr>
              <w:t>申請作業須知貳及陸、二</w:t>
            </w:r>
          </w:p>
        </w:tc>
      </w:tr>
      <w:tr w:rsidR="00281F4F" w14:paraId="195685BA" w14:textId="77777777" w:rsidTr="00FA469F">
        <w:tc>
          <w:tcPr>
            <w:tcW w:w="833" w:type="dxa"/>
            <w:vMerge w:val="restart"/>
          </w:tcPr>
          <w:p w14:paraId="5950B4D1" w14:textId="77777777" w:rsidR="00281F4F" w:rsidRDefault="00281F4F" w:rsidP="008C7A28">
            <w:pPr>
              <w:spacing w:line="480" w:lineRule="exact"/>
              <w:jc w:val="center"/>
              <w:rPr>
                <w:rFonts w:ascii="標楷體" w:eastAsia="標楷體" w:hAnsi="標楷體"/>
                <w:sz w:val="28"/>
                <w:szCs w:val="28"/>
              </w:rPr>
            </w:pPr>
            <w:r>
              <w:rPr>
                <w:rFonts w:ascii="標楷體" w:eastAsia="標楷體" w:hAnsi="標楷體" w:hint="eastAsia"/>
                <w:sz w:val="28"/>
                <w:szCs w:val="28"/>
              </w:rPr>
              <w:t>2</w:t>
            </w:r>
          </w:p>
        </w:tc>
        <w:tc>
          <w:tcPr>
            <w:tcW w:w="1939" w:type="dxa"/>
            <w:vMerge w:val="restart"/>
          </w:tcPr>
          <w:p w14:paraId="08359131" w14:textId="549FDBBF" w:rsidR="00281F4F" w:rsidRDefault="00281F4F" w:rsidP="008C7A28">
            <w:pPr>
              <w:spacing w:line="480" w:lineRule="exact"/>
              <w:jc w:val="center"/>
              <w:rPr>
                <w:rFonts w:ascii="標楷體" w:eastAsia="標楷體" w:hAnsi="標楷體"/>
                <w:sz w:val="28"/>
                <w:szCs w:val="28"/>
              </w:rPr>
            </w:pPr>
            <w:r>
              <w:rPr>
                <w:rFonts w:ascii="標楷體" w:eastAsia="標楷體" w:hAnsi="標楷體" w:hint="eastAsia"/>
                <w:sz w:val="28"/>
                <w:szCs w:val="28"/>
              </w:rPr>
              <w:t>依申請需求書規定格式撰擬計畫書</w:t>
            </w:r>
          </w:p>
        </w:tc>
        <w:tc>
          <w:tcPr>
            <w:tcW w:w="4594" w:type="dxa"/>
          </w:tcPr>
          <w:p w14:paraId="0A0FC16C" w14:textId="77777777" w:rsidR="00281F4F" w:rsidRPr="00BF25F3" w:rsidRDefault="00281F4F" w:rsidP="008C7A28">
            <w:pPr>
              <w:spacing w:line="480" w:lineRule="exact"/>
              <w:ind w:left="480" w:hangingChars="200" w:hanging="480"/>
              <w:rPr>
                <w:rFonts w:ascii="標楷體" w:eastAsia="標楷體" w:hAnsi="標楷體"/>
                <w:sz w:val="24"/>
                <w:szCs w:val="24"/>
              </w:rPr>
            </w:pPr>
            <w:r w:rsidRPr="00BF25F3">
              <w:rPr>
                <w:rFonts w:ascii="標楷體" w:eastAsia="標楷體" w:hAnsi="標楷體" w:hint="eastAsia"/>
                <w:sz w:val="24"/>
                <w:szCs w:val="24"/>
              </w:rPr>
              <w:t>(</w:t>
            </w:r>
            <w:proofErr w:type="gramStart"/>
            <w:r w:rsidRPr="00BF25F3">
              <w:rPr>
                <w:rFonts w:ascii="標楷體" w:eastAsia="標楷體" w:hAnsi="標楷體" w:hint="eastAsia"/>
                <w:sz w:val="24"/>
                <w:szCs w:val="24"/>
              </w:rPr>
              <w:t>一</w:t>
            </w:r>
            <w:proofErr w:type="gramEnd"/>
            <w:r w:rsidRPr="00BF25F3">
              <w:rPr>
                <w:rFonts w:ascii="標楷體" w:eastAsia="標楷體" w:hAnsi="標楷體" w:hint="eastAsia"/>
                <w:sz w:val="24"/>
                <w:szCs w:val="24"/>
              </w:rPr>
              <w:t>)申請單位具函向本部提出申請。</w:t>
            </w:r>
          </w:p>
        </w:tc>
        <w:tc>
          <w:tcPr>
            <w:tcW w:w="851" w:type="dxa"/>
          </w:tcPr>
          <w:p w14:paraId="197BFDB1" w14:textId="77777777" w:rsidR="00281F4F" w:rsidRDefault="00281F4F"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44C01E48" w14:textId="6A963F3E" w:rsidR="00281F4F" w:rsidRPr="00BF25F3" w:rsidRDefault="00281F4F" w:rsidP="00FA469F">
            <w:pPr>
              <w:spacing w:line="480" w:lineRule="exact"/>
              <w:rPr>
                <w:rFonts w:ascii="標楷體" w:eastAsia="標楷體" w:hAnsi="標楷體"/>
                <w:sz w:val="24"/>
                <w:szCs w:val="24"/>
              </w:rPr>
            </w:pPr>
          </w:p>
        </w:tc>
      </w:tr>
      <w:tr w:rsidR="00281F4F" w14:paraId="74F9B58E" w14:textId="77777777" w:rsidTr="00FA469F">
        <w:tc>
          <w:tcPr>
            <w:tcW w:w="833" w:type="dxa"/>
            <w:vMerge/>
          </w:tcPr>
          <w:p w14:paraId="2754F4AF" w14:textId="77777777" w:rsidR="00281F4F" w:rsidRDefault="00281F4F" w:rsidP="008C7A28">
            <w:pPr>
              <w:spacing w:line="480" w:lineRule="exact"/>
              <w:jc w:val="center"/>
              <w:rPr>
                <w:rFonts w:ascii="標楷體" w:eastAsia="標楷體" w:hAnsi="標楷體"/>
                <w:sz w:val="28"/>
                <w:szCs w:val="28"/>
              </w:rPr>
            </w:pPr>
          </w:p>
        </w:tc>
        <w:tc>
          <w:tcPr>
            <w:tcW w:w="1939" w:type="dxa"/>
            <w:vMerge/>
          </w:tcPr>
          <w:p w14:paraId="013B9553" w14:textId="77777777" w:rsidR="00281F4F" w:rsidRDefault="00281F4F" w:rsidP="008C7A28">
            <w:pPr>
              <w:spacing w:line="480" w:lineRule="exact"/>
              <w:jc w:val="center"/>
              <w:rPr>
                <w:rFonts w:ascii="標楷體" w:eastAsia="標楷體" w:hAnsi="標楷體"/>
                <w:sz w:val="28"/>
                <w:szCs w:val="28"/>
              </w:rPr>
            </w:pPr>
          </w:p>
        </w:tc>
        <w:tc>
          <w:tcPr>
            <w:tcW w:w="4594" w:type="dxa"/>
          </w:tcPr>
          <w:p w14:paraId="65DC4A05" w14:textId="54367F82" w:rsidR="00281F4F" w:rsidRPr="00BF25F3" w:rsidRDefault="00281F4F" w:rsidP="008C7A28">
            <w:pPr>
              <w:spacing w:line="480" w:lineRule="exact"/>
              <w:ind w:left="480" w:hangingChars="200" w:hanging="480"/>
              <w:rPr>
                <w:rFonts w:ascii="標楷體" w:eastAsia="標楷體" w:hAnsi="標楷體"/>
                <w:sz w:val="24"/>
                <w:szCs w:val="24"/>
              </w:rPr>
            </w:pPr>
            <w:r w:rsidRPr="00BF25F3">
              <w:rPr>
                <w:rFonts w:ascii="標楷體" w:eastAsia="標楷體" w:hAnsi="標楷體" w:hint="eastAsia"/>
                <w:sz w:val="24"/>
                <w:szCs w:val="24"/>
              </w:rPr>
              <w:t>(二)計畫申請書一式</w:t>
            </w:r>
            <w:r>
              <w:rPr>
                <w:rFonts w:ascii="標楷體" w:eastAsia="標楷體" w:hAnsi="標楷體" w:hint="eastAsia"/>
                <w:sz w:val="24"/>
                <w:szCs w:val="24"/>
              </w:rPr>
              <w:t>8</w:t>
            </w:r>
            <w:r w:rsidRPr="00BF25F3">
              <w:rPr>
                <w:rFonts w:ascii="標楷體" w:eastAsia="標楷體" w:hAnsi="標楷體" w:hint="eastAsia"/>
                <w:sz w:val="24"/>
                <w:szCs w:val="24"/>
              </w:rPr>
              <w:t>份（其中1份無須裝訂</w:t>
            </w:r>
            <w:r>
              <w:rPr>
                <w:rFonts w:ascii="標楷體" w:eastAsia="標楷體" w:hAnsi="標楷體" w:hint="eastAsia"/>
                <w:sz w:val="24"/>
                <w:szCs w:val="24"/>
              </w:rPr>
              <w:t>，含可編輯之電子檔</w:t>
            </w:r>
            <w:r w:rsidRPr="00BF25F3">
              <w:rPr>
                <w:rFonts w:ascii="標楷體" w:eastAsia="標楷體" w:hAnsi="標楷體" w:hint="eastAsia"/>
                <w:sz w:val="24"/>
                <w:szCs w:val="24"/>
              </w:rPr>
              <w:t>），且格式以A4雙面印刷為原則。</w:t>
            </w:r>
          </w:p>
        </w:tc>
        <w:tc>
          <w:tcPr>
            <w:tcW w:w="851" w:type="dxa"/>
          </w:tcPr>
          <w:p w14:paraId="4F109CD9" w14:textId="77777777" w:rsidR="00281F4F" w:rsidRDefault="00281F4F"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4B5E1FE0" w14:textId="30A31D3E" w:rsidR="00281F4F" w:rsidRPr="00BF25F3" w:rsidRDefault="00281F4F" w:rsidP="00FA469F">
            <w:pPr>
              <w:spacing w:line="480" w:lineRule="exact"/>
              <w:rPr>
                <w:rFonts w:ascii="標楷體" w:eastAsia="標楷體" w:hAnsi="標楷體"/>
                <w:sz w:val="24"/>
                <w:szCs w:val="24"/>
              </w:rPr>
            </w:pPr>
          </w:p>
        </w:tc>
      </w:tr>
      <w:tr w:rsidR="00281F4F" w14:paraId="6A464AC0" w14:textId="77777777" w:rsidTr="00FA469F">
        <w:tc>
          <w:tcPr>
            <w:tcW w:w="833" w:type="dxa"/>
            <w:vMerge/>
          </w:tcPr>
          <w:p w14:paraId="2AB6F8FB" w14:textId="77777777" w:rsidR="00281F4F" w:rsidRDefault="00281F4F" w:rsidP="008C7A28">
            <w:pPr>
              <w:spacing w:line="480" w:lineRule="exact"/>
              <w:jc w:val="center"/>
              <w:rPr>
                <w:rFonts w:ascii="標楷體" w:eastAsia="標楷體" w:hAnsi="標楷體"/>
                <w:sz w:val="28"/>
                <w:szCs w:val="28"/>
              </w:rPr>
            </w:pPr>
          </w:p>
        </w:tc>
        <w:tc>
          <w:tcPr>
            <w:tcW w:w="1939" w:type="dxa"/>
            <w:vMerge/>
          </w:tcPr>
          <w:p w14:paraId="487A7A58" w14:textId="77777777" w:rsidR="00281F4F" w:rsidRDefault="00281F4F" w:rsidP="008C7A28">
            <w:pPr>
              <w:spacing w:line="480" w:lineRule="exact"/>
              <w:jc w:val="center"/>
              <w:rPr>
                <w:rFonts w:ascii="標楷體" w:eastAsia="標楷體" w:hAnsi="標楷體"/>
                <w:sz w:val="28"/>
                <w:szCs w:val="28"/>
              </w:rPr>
            </w:pPr>
          </w:p>
        </w:tc>
        <w:tc>
          <w:tcPr>
            <w:tcW w:w="4594" w:type="dxa"/>
          </w:tcPr>
          <w:p w14:paraId="6711BCD9" w14:textId="60C38CF3" w:rsidR="00FA469F" w:rsidRDefault="00281F4F" w:rsidP="008C7A28">
            <w:pPr>
              <w:spacing w:line="480" w:lineRule="exact"/>
              <w:ind w:left="480" w:hangingChars="200" w:hanging="480"/>
              <w:rPr>
                <w:rFonts w:ascii="標楷體" w:eastAsia="標楷體" w:hAnsi="標楷體"/>
                <w:sz w:val="24"/>
                <w:szCs w:val="24"/>
              </w:rPr>
            </w:pPr>
            <w:r w:rsidRPr="00BF25F3">
              <w:rPr>
                <w:rFonts w:ascii="標楷體" w:eastAsia="標楷體" w:hAnsi="標楷體" w:hint="eastAsia"/>
                <w:sz w:val="24"/>
                <w:szCs w:val="24"/>
              </w:rPr>
              <w:t>(三)</w:t>
            </w:r>
            <w:r w:rsidR="00FA469F">
              <w:rPr>
                <w:rFonts w:ascii="標楷體" w:eastAsia="標楷體" w:hAnsi="標楷體" w:hint="eastAsia"/>
                <w:sz w:val="24"/>
                <w:szCs w:val="24"/>
              </w:rPr>
              <w:t>經費編列</w:t>
            </w:r>
          </w:p>
          <w:p w14:paraId="1DB44E8C" w14:textId="3512C4FB" w:rsidR="00281F4F" w:rsidRPr="00BF25F3" w:rsidRDefault="00FA469F" w:rsidP="008C7A28">
            <w:pPr>
              <w:spacing w:line="480" w:lineRule="exact"/>
              <w:ind w:left="480" w:hangingChars="200" w:hanging="480"/>
              <w:rPr>
                <w:rFonts w:ascii="標楷體" w:eastAsia="標楷體" w:hAnsi="標楷體"/>
                <w:sz w:val="24"/>
                <w:szCs w:val="24"/>
              </w:rPr>
            </w:pPr>
            <w:r>
              <w:rPr>
                <w:rFonts w:ascii="標楷體" w:eastAsia="標楷體" w:hAnsi="標楷體" w:hint="eastAsia"/>
                <w:sz w:val="24"/>
                <w:szCs w:val="24"/>
              </w:rPr>
              <w:t xml:space="preserve">    </w:t>
            </w:r>
            <w:r w:rsidR="00281F4F" w:rsidRPr="00BF25F3">
              <w:rPr>
                <w:rFonts w:ascii="標楷體" w:eastAsia="標楷體" w:hAnsi="標楷體" w:hint="eastAsia"/>
                <w:sz w:val="24"/>
                <w:szCs w:val="24"/>
              </w:rPr>
              <w:t>1.執行醫院：補助額度最高以500萬元為原則，其中非核實支付項目（人事費、業務費及管理費）經費不得超過核定補助總經費之1/3。</w:t>
            </w:r>
            <w:r w:rsidR="00281F4F">
              <w:rPr>
                <w:rFonts w:ascii="標楷體" w:eastAsia="標楷體" w:hAnsi="標楷體"/>
                <w:sz w:val="24"/>
                <w:szCs w:val="24"/>
              </w:rPr>
              <w:br/>
            </w:r>
            <w:r w:rsidR="00281F4F" w:rsidRPr="00BF25F3">
              <w:rPr>
                <w:rFonts w:ascii="標楷體" w:eastAsia="標楷體" w:hAnsi="標楷體" w:hint="eastAsia"/>
                <w:sz w:val="24"/>
                <w:szCs w:val="24"/>
              </w:rPr>
              <w:t>2.核心推動醫院：除執行醫院補助額度外，另補助經費以300萬元為原則（不得編列於個案管理費、追蹤管理服務費及調查訪問費）。</w:t>
            </w:r>
          </w:p>
        </w:tc>
        <w:tc>
          <w:tcPr>
            <w:tcW w:w="851" w:type="dxa"/>
          </w:tcPr>
          <w:p w14:paraId="29361CC3" w14:textId="7C14ED53" w:rsidR="00281F4F" w:rsidRDefault="00281F4F" w:rsidP="008C7A28">
            <w:pPr>
              <w:spacing w:line="480" w:lineRule="exact"/>
              <w:jc w:val="center"/>
              <w:rPr>
                <w:rFonts w:ascii="標楷體" w:eastAsia="標楷體" w:hAnsi="標楷體"/>
                <w:sz w:val="28"/>
              </w:rPr>
            </w:pPr>
            <w:r>
              <w:rPr>
                <w:rFonts w:ascii="標楷體" w:eastAsia="標楷體" w:hAnsi="標楷體" w:hint="eastAsia"/>
                <w:sz w:val="28"/>
              </w:rPr>
              <w:t>□</w:t>
            </w:r>
          </w:p>
        </w:tc>
        <w:tc>
          <w:tcPr>
            <w:tcW w:w="1411" w:type="dxa"/>
          </w:tcPr>
          <w:p w14:paraId="4F4AB2B1" w14:textId="01D30A97" w:rsidR="00281F4F" w:rsidRDefault="00FA469F" w:rsidP="00FA469F">
            <w:pPr>
              <w:spacing w:line="480" w:lineRule="exact"/>
              <w:rPr>
                <w:rFonts w:ascii="標楷體" w:eastAsia="標楷體" w:hAnsi="標楷體"/>
                <w:sz w:val="24"/>
                <w:szCs w:val="24"/>
              </w:rPr>
            </w:pPr>
            <w:proofErr w:type="gramStart"/>
            <w:r>
              <w:rPr>
                <w:rFonts w:ascii="標楷體" w:eastAsia="標楷體" w:hAnsi="標楷體" w:hint="eastAsia"/>
                <w:sz w:val="24"/>
                <w:szCs w:val="24"/>
              </w:rPr>
              <w:t>詳</w:t>
            </w:r>
            <w:proofErr w:type="gramEnd"/>
            <w:r>
              <w:rPr>
                <w:rFonts w:ascii="標楷體" w:eastAsia="標楷體" w:hAnsi="標楷體" w:hint="eastAsia"/>
                <w:sz w:val="24"/>
                <w:szCs w:val="24"/>
              </w:rPr>
              <w:t>申請作業須知</w:t>
            </w:r>
            <w:r w:rsidR="00281F4F">
              <w:rPr>
                <w:rFonts w:ascii="標楷體" w:eastAsia="標楷體" w:hAnsi="標楷體" w:hint="eastAsia"/>
                <w:sz w:val="24"/>
                <w:szCs w:val="24"/>
              </w:rPr>
              <w:t>伍</w:t>
            </w:r>
            <w:r w:rsidR="00281F4F" w:rsidRPr="00BF25F3">
              <w:rPr>
                <w:rFonts w:ascii="標楷體" w:eastAsia="標楷體" w:hAnsi="標楷體" w:hint="eastAsia"/>
                <w:sz w:val="24"/>
                <w:szCs w:val="24"/>
              </w:rPr>
              <w:t>、</w:t>
            </w:r>
            <w:r w:rsidR="00281F4F">
              <w:rPr>
                <w:rFonts w:ascii="標楷體" w:eastAsia="標楷體" w:hAnsi="標楷體" w:hint="eastAsia"/>
                <w:sz w:val="24"/>
                <w:szCs w:val="24"/>
              </w:rPr>
              <w:t>三</w:t>
            </w:r>
          </w:p>
          <w:p w14:paraId="0B350AB9" w14:textId="77777777" w:rsidR="008C7A28" w:rsidRPr="00FA469F" w:rsidRDefault="008C7A28" w:rsidP="00FA469F">
            <w:pPr>
              <w:spacing w:line="480" w:lineRule="exact"/>
              <w:rPr>
                <w:rFonts w:ascii="標楷體" w:eastAsia="標楷體" w:hAnsi="標楷體"/>
                <w:sz w:val="24"/>
                <w:szCs w:val="24"/>
              </w:rPr>
            </w:pPr>
          </w:p>
          <w:p w14:paraId="1BFA3EC2" w14:textId="7AB42DFD" w:rsidR="008C7A28" w:rsidRPr="00BF25F3" w:rsidRDefault="008C7A28" w:rsidP="00FA469F">
            <w:pPr>
              <w:spacing w:line="480" w:lineRule="exact"/>
              <w:rPr>
                <w:rFonts w:ascii="標楷體" w:eastAsia="標楷體" w:hAnsi="標楷體"/>
                <w:sz w:val="24"/>
                <w:szCs w:val="24"/>
              </w:rPr>
            </w:pPr>
            <w:r>
              <w:rPr>
                <w:rFonts w:ascii="標楷體" w:eastAsia="標楷體" w:hAnsi="標楷體" w:hint="eastAsia"/>
                <w:sz w:val="24"/>
                <w:szCs w:val="24"/>
              </w:rPr>
              <w:t>經費編列基準</w:t>
            </w:r>
            <w:proofErr w:type="gramStart"/>
            <w:r>
              <w:rPr>
                <w:rFonts w:ascii="標楷體" w:eastAsia="標楷體" w:hAnsi="標楷體" w:hint="eastAsia"/>
                <w:sz w:val="24"/>
                <w:szCs w:val="24"/>
              </w:rPr>
              <w:t>詳</w:t>
            </w:r>
            <w:proofErr w:type="gramEnd"/>
            <w:r>
              <w:rPr>
                <w:rFonts w:ascii="標楷體" w:eastAsia="標楷體" w:hAnsi="標楷體" w:hint="eastAsia"/>
                <w:sz w:val="24"/>
                <w:szCs w:val="24"/>
              </w:rPr>
              <w:t>申請作業須知附件1</w:t>
            </w:r>
          </w:p>
        </w:tc>
      </w:tr>
      <w:tr w:rsidR="008C7A28" w14:paraId="025EEBFD" w14:textId="77777777" w:rsidTr="00FA469F">
        <w:tc>
          <w:tcPr>
            <w:tcW w:w="833" w:type="dxa"/>
          </w:tcPr>
          <w:p w14:paraId="25AEA362" w14:textId="77777777" w:rsidR="00BF25F3" w:rsidRDefault="00BF25F3" w:rsidP="008C7A28">
            <w:pPr>
              <w:spacing w:line="480" w:lineRule="exact"/>
              <w:jc w:val="center"/>
              <w:rPr>
                <w:rFonts w:ascii="標楷體" w:eastAsia="標楷體" w:hAnsi="標楷體"/>
                <w:sz w:val="28"/>
                <w:szCs w:val="28"/>
              </w:rPr>
            </w:pPr>
            <w:r>
              <w:rPr>
                <w:rFonts w:ascii="標楷體" w:eastAsia="標楷體" w:hAnsi="標楷體" w:hint="eastAsia"/>
                <w:sz w:val="28"/>
                <w:szCs w:val="28"/>
              </w:rPr>
              <w:t>3</w:t>
            </w:r>
          </w:p>
        </w:tc>
        <w:tc>
          <w:tcPr>
            <w:tcW w:w="1939" w:type="dxa"/>
          </w:tcPr>
          <w:p w14:paraId="37BEB534" w14:textId="77777777" w:rsidR="00BF25F3" w:rsidRDefault="00BF25F3" w:rsidP="008C7A28">
            <w:pPr>
              <w:spacing w:line="480" w:lineRule="exact"/>
              <w:jc w:val="center"/>
              <w:rPr>
                <w:rFonts w:ascii="標楷體" w:eastAsia="標楷體" w:hAnsi="標楷體"/>
                <w:sz w:val="28"/>
                <w:szCs w:val="28"/>
              </w:rPr>
            </w:pPr>
            <w:r w:rsidRPr="008C4039">
              <w:rPr>
                <w:rFonts w:ascii="標楷體" w:eastAsia="標楷體" w:hAnsi="標楷體" w:hint="eastAsia"/>
                <w:sz w:val="28"/>
                <w:szCs w:val="28"/>
              </w:rPr>
              <w:t>填具「公職人員利益衝突迴避自主檢核表」及「身分關係揭露表」</w:t>
            </w:r>
          </w:p>
        </w:tc>
        <w:tc>
          <w:tcPr>
            <w:tcW w:w="4594" w:type="dxa"/>
          </w:tcPr>
          <w:p w14:paraId="68CF3E64" w14:textId="1601DE05" w:rsidR="008C7A28" w:rsidRPr="008C7A28" w:rsidRDefault="008C7A28" w:rsidP="008C7A28">
            <w:pPr>
              <w:spacing w:line="480" w:lineRule="exact"/>
              <w:ind w:left="480" w:hangingChars="200" w:hanging="480"/>
              <w:rPr>
                <w:rFonts w:ascii="標楷體" w:eastAsia="標楷體" w:hAnsi="標楷體"/>
                <w:sz w:val="24"/>
                <w:szCs w:val="24"/>
              </w:rPr>
            </w:pPr>
            <w:r w:rsidRPr="008C7A28">
              <w:rPr>
                <w:rFonts w:ascii="標楷體" w:eastAsia="標楷體" w:hAnsi="標楷體" w:hint="eastAsia"/>
                <w:sz w:val="24"/>
                <w:szCs w:val="24"/>
              </w:rPr>
              <w:t>(</w:t>
            </w:r>
            <w:proofErr w:type="gramStart"/>
            <w:r w:rsidRPr="008C7A28">
              <w:rPr>
                <w:rFonts w:ascii="標楷體" w:eastAsia="標楷體" w:hAnsi="標楷體" w:hint="eastAsia"/>
                <w:sz w:val="24"/>
                <w:szCs w:val="24"/>
              </w:rPr>
              <w:t>一</w:t>
            </w:r>
            <w:proofErr w:type="gramEnd"/>
            <w:r w:rsidRPr="008C7A28">
              <w:rPr>
                <w:rFonts w:ascii="標楷體" w:eastAsia="標楷體" w:hAnsi="標楷體" w:hint="eastAsia"/>
                <w:sz w:val="24"/>
                <w:szCs w:val="24"/>
              </w:rPr>
              <w:t>)須填具「公職人員利益衝突迴避自主檢核表」。</w:t>
            </w:r>
          </w:p>
          <w:p w14:paraId="2A3A5420" w14:textId="45047DAE" w:rsidR="00BF25F3" w:rsidRPr="00BF25F3" w:rsidRDefault="008C7A28" w:rsidP="008C7A28">
            <w:pPr>
              <w:spacing w:line="480" w:lineRule="exact"/>
              <w:ind w:left="480" w:hangingChars="200" w:hanging="480"/>
              <w:rPr>
                <w:rFonts w:ascii="標楷體" w:eastAsia="標楷體" w:hAnsi="標楷體"/>
                <w:sz w:val="24"/>
                <w:szCs w:val="24"/>
              </w:rPr>
            </w:pPr>
            <w:r w:rsidRPr="008C7A28">
              <w:rPr>
                <w:rFonts w:ascii="標楷體" w:eastAsia="標楷體" w:hAnsi="標楷體" w:hint="eastAsia"/>
                <w:sz w:val="24"/>
                <w:szCs w:val="24"/>
              </w:rPr>
              <w:t>(二)</w:t>
            </w:r>
            <w:r>
              <w:rPr>
                <w:rFonts w:ascii="標楷體" w:eastAsia="標楷體" w:hAnsi="標楷體" w:hint="eastAsia"/>
                <w:sz w:val="24"/>
                <w:szCs w:val="24"/>
              </w:rPr>
              <w:t>若自主檢核表檢核結果為「是」，</w:t>
            </w:r>
            <w:r w:rsidRPr="008C7A28">
              <w:rPr>
                <w:rFonts w:ascii="標楷體" w:eastAsia="標楷體" w:hAnsi="標楷體" w:hint="eastAsia"/>
                <w:sz w:val="24"/>
                <w:szCs w:val="24"/>
              </w:rPr>
              <w:t>須填具「公職人員利益衝突迴避法第14條第2項公職人員及關係人身分關係揭露表」。（非屬公職人員或關係人者，免填此表，仍須簽名或蓋章）</w:t>
            </w:r>
          </w:p>
        </w:tc>
        <w:tc>
          <w:tcPr>
            <w:tcW w:w="851" w:type="dxa"/>
          </w:tcPr>
          <w:p w14:paraId="1ABA0700" w14:textId="16FF773E" w:rsidR="00BF25F3" w:rsidRDefault="008C7A28" w:rsidP="008C7A28">
            <w:pPr>
              <w:spacing w:line="480" w:lineRule="exact"/>
              <w:jc w:val="center"/>
              <w:rPr>
                <w:rFonts w:ascii="標楷體" w:eastAsia="標楷體" w:hAnsi="標楷體"/>
                <w:sz w:val="28"/>
                <w:szCs w:val="28"/>
              </w:rPr>
            </w:pPr>
            <w:r>
              <w:rPr>
                <w:rFonts w:ascii="標楷體" w:eastAsia="標楷體" w:hAnsi="標楷體" w:hint="eastAsia"/>
                <w:sz w:val="28"/>
              </w:rPr>
              <w:t>□</w:t>
            </w:r>
          </w:p>
        </w:tc>
        <w:tc>
          <w:tcPr>
            <w:tcW w:w="1411" w:type="dxa"/>
          </w:tcPr>
          <w:p w14:paraId="6DAB4764" w14:textId="77777777" w:rsidR="00BF25F3" w:rsidRPr="00BF25F3" w:rsidRDefault="00BF25F3" w:rsidP="00FA469F">
            <w:pPr>
              <w:spacing w:line="480" w:lineRule="exact"/>
              <w:rPr>
                <w:rFonts w:ascii="標楷體" w:eastAsia="標楷體" w:hAnsi="標楷體"/>
                <w:sz w:val="24"/>
                <w:szCs w:val="24"/>
              </w:rPr>
            </w:pPr>
            <w:proofErr w:type="gramStart"/>
            <w:r w:rsidRPr="00BF25F3">
              <w:rPr>
                <w:rFonts w:ascii="標楷體" w:eastAsia="標楷體" w:hAnsi="標楷體" w:hint="eastAsia"/>
                <w:sz w:val="24"/>
                <w:szCs w:val="24"/>
              </w:rPr>
              <w:t>詳</w:t>
            </w:r>
            <w:proofErr w:type="gramEnd"/>
            <w:r w:rsidRPr="00BF25F3">
              <w:rPr>
                <w:rFonts w:ascii="標楷體" w:eastAsia="標楷體" w:hAnsi="標楷體" w:hint="eastAsia"/>
                <w:sz w:val="24"/>
                <w:szCs w:val="24"/>
              </w:rPr>
              <w:t>申請作業須知附件7及附件8</w:t>
            </w:r>
          </w:p>
          <w:p w14:paraId="2029E5BB" w14:textId="77777777" w:rsidR="00BF25F3" w:rsidRPr="00BF25F3" w:rsidRDefault="00BF25F3" w:rsidP="00FA469F">
            <w:pPr>
              <w:spacing w:line="480" w:lineRule="exact"/>
              <w:rPr>
                <w:rFonts w:ascii="標楷體" w:eastAsia="標楷體" w:hAnsi="標楷體"/>
                <w:sz w:val="24"/>
                <w:szCs w:val="24"/>
              </w:rPr>
            </w:pPr>
            <w:r w:rsidRPr="00BF25F3">
              <w:rPr>
                <w:rFonts w:ascii="標楷體" w:eastAsia="標楷體" w:hAnsi="標楷體" w:hint="eastAsia"/>
                <w:sz w:val="24"/>
                <w:szCs w:val="24"/>
              </w:rPr>
              <w:t>簽署及掃描後合併至計畫書</w:t>
            </w:r>
          </w:p>
        </w:tc>
      </w:tr>
    </w:tbl>
    <w:p w14:paraId="5C4D73FE" w14:textId="0BEF4F6E" w:rsidR="000E6148" w:rsidRDefault="00BF25F3">
      <w:pPr>
        <w:widowControl/>
        <w:rPr>
          <w:rFonts w:eastAsia="標楷體"/>
          <w:sz w:val="32"/>
          <w:szCs w:val="32"/>
          <w:shd w:val="clear" w:color="auto" w:fill="FFFFFF"/>
        </w:rPr>
      </w:pPr>
      <w:r>
        <w:rPr>
          <w:rFonts w:ascii="標楷體" w:eastAsia="標楷體" w:hAnsi="標楷體" w:hint="eastAsia"/>
          <w:b/>
          <w:color w:val="FF0000"/>
          <w:sz w:val="28"/>
          <w:szCs w:val="28"/>
        </w:rPr>
        <w:t>※</w:t>
      </w:r>
      <w:r w:rsidRPr="00F008EB">
        <w:rPr>
          <w:rFonts w:eastAsia="標楷體" w:hint="eastAsia"/>
          <w:b/>
          <w:color w:val="FF0000"/>
          <w:sz w:val="28"/>
          <w:szCs w:val="28"/>
        </w:rPr>
        <w:t>以上資料供檢核，請務必詳實填列。</w:t>
      </w:r>
      <w:r w:rsidR="000E6148">
        <w:rPr>
          <w:rFonts w:eastAsia="標楷體"/>
          <w:sz w:val="32"/>
          <w:szCs w:val="32"/>
          <w:shd w:val="clear" w:color="auto" w:fill="FFFFFF"/>
        </w:rPr>
        <w:br w:type="page"/>
      </w:r>
    </w:p>
    <w:p w14:paraId="22866865" w14:textId="77777777" w:rsidR="0098580F" w:rsidRPr="009F1C2A" w:rsidRDefault="0098580F" w:rsidP="00CB1F5A">
      <w:pPr>
        <w:pStyle w:val="af1"/>
        <w:widowControl/>
        <w:numPr>
          <w:ilvl w:val="0"/>
          <w:numId w:val="12"/>
        </w:numPr>
        <w:tabs>
          <w:tab w:val="left" w:pos="709"/>
        </w:tabs>
        <w:rPr>
          <w:rFonts w:ascii="Times New Roman" w:eastAsia="標楷體" w:hAnsi="Times New Roman" w:cs="Times New Roman"/>
          <w:sz w:val="32"/>
          <w:szCs w:val="32"/>
        </w:rPr>
      </w:pPr>
      <w:r w:rsidRPr="009F1C2A">
        <w:rPr>
          <w:rFonts w:ascii="Times New Roman" w:eastAsia="標楷體" w:hAnsi="Times New Roman" w:cs="Times New Roman"/>
          <w:b/>
          <w:sz w:val="32"/>
          <w:szCs w:val="32"/>
        </w:rPr>
        <w:lastRenderedPageBreak/>
        <w:t>計畫摘要</w:t>
      </w:r>
    </w:p>
    <w:tbl>
      <w:tblPr>
        <w:tblW w:w="10098" w:type="dxa"/>
        <w:jc w:val="center"/>
        <w:tblLayout w:type="fixed"/>
        <w:tblCellMar>
          <w:left w:w="10" w:type="dxa"/>
          <w:right w:w="10" w:type="dxa"/>
        </w:tblCellMar>
        <w:tblLook w:val="04A0" w:firstRow="1" w:lastRow="0" w:firstColumn="1" w:lastColumn="0" w:noHBand="0" w:noVBand="1"/>
      </w:tblPr>
      <w:tblGrid>
        <w:gridCol w:w="1782"/>
        <w:gridCol w:w="2038"/>
        <w:gridCol w:w="283"/>
        <w:gridCol w:w="851"/>
        <w:gridCol w:w="708"/>
        <w:gridCol w:w="993"/>
        <w:gridCol w:w="313"/>
        <w:gridCol w:w="821"/>
        <w:gridCol w:w="2309"/>
      </w:tblGrid>
      <w:tr w:rsidR="009F1C2A" w:rsidRPr="009F1C2A" w14:paraId="39E19777" w14:textId="77777777" w:rsidTr="00DF1CC0">
        <w:trPr>
          <w:cantSplit/>
          <w:trHeight w:val="842"/>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95FBC71" w14:textId="77777777" w:rsidR="0098580F" w:rsidRPr="009F1C2A" w:rsidRDefault="0098580F" w:rsidP="00817840">
            <w:pPr>
              <w:spacing w:line="360" w:lineRule="auto"/>
              <w:jc w:val="center"/>
              <w:rPr>
                <w:rFonts w:eastAsia="標楷體"/>
                <w:sz w:val="28"/>
                <w:szCs w:val="32"/>
              </w:rPr>
            </w:pPr>
            <w:r w:rsidRPr="009F1C2A">
              <w:rPr>
                <w:rFonts w:eastAsia="標楷體"/>
                <w:sz w:val="28"/>
                <w:szCs w:val="32"/>
              </w:rPr>
              <w:t>計畫名稱</w:t>
            </w:r>
          </w:p>
        </w:tc>
        <w:tc>
          <w:tcPr>
            <w:tcW w:w="8316" w:type="dxa"/>
            <w:gridSpan w:val="8"/>
            <w:tcBorders>
              <w:top w:val="single" w:sz="6" w:space="0" w:color="000000"/>
              <w:left w:val="single" w:sz="4" w:space="0" w:color="000000"/>
              <w:bottom w:val="single" w:sz="4" w:space="0" w:color="000000"/>
              <w:right w:val="single" w:sz="6" w:space="0" w:color="000000"/>
            </w:tcBorders>
            <w:tcMar>
              <w:top w:w="0" w:type="dxa"/>
              <w:left w:w="28" w:type="dxa"/>
              <w:bottom w:w="0" w:type="dxa"/>
              <w:right w:w="28" w:type="dxa"/>
            </w:tcMar>
            <w:vAlign w:val="center"/>
          </w:tcPr>
          <w:p w14:paraId="08CCF50D" w14:textId="0009F046" w:rsidR="0098580F" w:rsidRPr="009F1C2A" w:rsidRDefault="006817DD" w:rsidP="00817840">
            <w:pPr>
              <w:spacing w:line="360" w:lineRule="auto"/>
              <w:rPr>
                <w:rFonts w:eastAsia="標楷體"/>
                <w:sz w:val="32"/>
                <w:szCs w:val="32"/>
              </w:rPr>
            </w:pPr>
            <w:r w:rsidRPr="009F1C2A">
              <w:rPr>
                <w:rFonts w:eastAsia="標楷體" w:hint="eastAsia"/>
                <w:sz w:val="28"/>
                <w:szCs w:val="32"/>
              </w:rPr>
              <w:t>「</w:t>
            </w:r>
            <w:proofErr w:type="gramStart"/>
            <w:r w:rsidRPr="009F1C2A">
              <w:rPr>
                <w:rFonts w:eastAsia="標楷體" w:hint="eastAsia"/>
                <w:sz w:val="28"/>
                <w:szCs w:val="32"/>
              </w:rPr>
              <w:t>醫</w:t>
            </w:r>
            <w:proofErr w:type="gramEnd"/>
            <w:r w:rsidRPr="009F1C2A">
              <w:rPr>
                <w:rFonts w:eastAsia="標楷體" w:hint="eastAsia"/>
                <w:sz w:val="28"/>
                <w:szCs w:val="32"/>
              </w:rPr>
              <w:t>牙</w:t>
            </w:r>
            <w:proofErr w:type="gramStart"/>
            <w:r w:rsidRPr="009F1C2A">
              <w:rPr>
                <w:rFonts w:eastAsia="標楷體" w:hint="eastAsia"/>
                <w:sz w:val="28"/>
                <w:szCs w:val="32"/>
              </w:rPr>
              <w:t>全人共照試辦</w:t>
            </w:r>
            <w:proofErr w:type="gramEnd"/>
            <w:r w:rsidRPr="009F1C2A">
              <w:rPr>
                <w:rFonts w:eastAsia="標楷體" w:hint="eastAsia"/>
                <w:sz w:val="28"/>
                <w:szCs w:val="32"/>
              </w:rPr>
              <w:t>計畫</w:t>
            </w:r>
            <w:r w:rsidRPr="009F1C2A">
              <w:rPr>
                <w:rFonts w:eastAsia="標楷體" w:hint="eastAsia"/>
                <w:sz w:val="28"/>
                <w:szCs w:val="32"/>
              </w:rPr>
              <w:t>-</w:t>
            </w:r>
            <w:r w:rsidRPr="009F1C2A">
              <w:rPr>
                <w:rFonts w:eastAsia="標楷體" w:hint="eastAsia"/>
                <w:sz w:val="28"/>
                <w:szCs w:val="32"/>
              </w:rPr>
              <w:t>以牙周病為主軸之糖尿病整合照護模式」</w:t>
            </w:r>
          </w:p>
        </w:tc>
      </w:tr>
      <w:tr w:rsidR="009F1C2A" w:rsidRPr="009F1C2A" w14:paraId="5DD450DE" w14:textId="77777777" w:rsidTr="007F0724">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E7C7C5C" w14:textId="77777777" w:rsidR="00DF1CC0" w:rsidRPr="009F1C2A" w:rsidRDefault="00DF1CC0" w:rsidP="00DF1CC0">
            <w:pPr>
              <w:spacing w:line="360" w:lineRule="auto"/>
              <w:jc w:val="center"/>
              <w:rPr>
                <w:rFonts w:eastAsia="標楷體"/>
                <w:sz w:val="28"/>
                <w:szCs w:val="32"/>
              </w:rPr>
            </w:pPr>
            <w:r w:rsidRPr="009F1C2A">
              <w:rPr>
                <w:rFonts w:eastAsia="標楷體" w:hint="eastAsia"/>
                <w:sz w:val="28"/>
                <w:szCs w:val="32"/>
              </w:rPr>
              <w:t>申請機構</w:t>
            </w:r>
          </w:p>
        </w:tc>
        <w:tc>
          <w:tcPr>
            <w:tcW w:w="3880" w:type="dxa"/>
            <w:gridSpan w:val="4"/>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8BB9DE1" w14:textId="77777777" w:rsidR="00DF1CC0" w:rsidRPr="009F1C2A" w:rsidRDefault="00DF1CC0" w:rsidP="00817840">
            <w:pPr>
              <w:spacing w:line="360" w:lineRule="auto"/>
              <w:rPr>
                <w:rFonts w:eastAsia="標楷體"/>
                <w:sz w:val="28"/>
                <w:szCs w:val="28"/>
              </w:rPr>
            </w:pPr>
          </w:p>
        </w:tc>
        <w:tc>
          <w:tcPr>
            <w:tcW w:w="2127" w:type="dxa"/>
            <w:gridSpan w:val="3"/>
            <w:tcBorders>
              <w:top w:val="single" w:sz="4" w:space="0" w:color="000000"/>
              <w:left w:val="single" w:sz="4" w:space="0" w:color="auto"/>
              <w:bottom w:val="single" w:sz="6" w:space="0" w:color="000000"/>
              <w:right w:val="single" w:sz="4" w:space="0" w:color="auto"/>
            </w:tcBorders>
            <w:vAlign w:val="center"/>
          </w:tcPr>
          <w:p w14:paraId="40A48D04" w14:textId="77777777" w:rsidR="00DF1CC0" w:rsidRPr="009F1C2A" w:rsidRDefault="00DF1CC0" w:rsidP="00DF1CC0">
            <w:pPr>
              <w:spacing w:line="360" w:lineRule="auto"/>
              <w:jc w:val="center"/>
              <w:rPr>
                <w:rFonts w:eastAsia="標楷體"/>
                <w:sz w:val="28"/>
                <w:szCs w:val="28"/>
              </w:rPr>
            </w:pPr>
            <w:r w:rsidRPr="009F1C2A">
              <w:rPr>
                <w:rFonts w:eastAsia="標楷體" w:hint="eastAsia"/>
                <w:sz w:val="28"/>
                <w:szCs w:val="28"/>
              </w:rPr>
              <w:t>申請機構統一編號</w:t>
            </w:r>
            <w:r w:rsidRPr="009F1C2A">
              <w:rPr>
                <w:rFonts w:eastAsia="標楷體" w:hint="eastAsia"/>
                <w:sz w:val="28"/>
                <w:szCs w:val="28"/>
              </w:rPr>
              <w:t>(8</w:t>
            </w:r>
            <w:r w:rsidRPr="009F1C2A">
              <w:rPr>
                <w:rFonts w:eastAsia="標楷體" w:hint="eastAsia"/>
                <w:sz w:val="28"/>
                <w:szCs w:val="28"/>
              </w:rPr>
              <w:t>位數字</w:t>
            </w:r>
            <w:r w:rsidRPr="009F1C2A">
              <w:rPr>
                <w:rFonts w:eastAsia="標楷體" w:hint="eastAsia"/>
                <w:sz w:val="28"/>
                <w:szCs w:val="28"/>
              </w:rPr>
              <w:t>)</w:t>
            </w:r>
          </w:p>
        </w:tc>
        <w:tc>
          <w:tcPr>
            <w:tcW w:w="2309" w:type="dxa"/>
            <w:tcBorders>
              <w:top w:val="single" w:sz="4" w:space="0" w:color="000000"/>
              <w:left w:val="single" w:sz="4" w:space="0" w:color="auto"/>
              <w:bottom w:val="single" w:sz="6" w:space="0" w:color="000000"/>
              <w:right w:val="single" w:sz="6" w:space="0" w:color="000000"/>
            </w:tcBorders>
            <w:vAlign w:val="center"/>
          </w:tcPr>
          <w:p w14:paraId="03C2A8D9" w14:textId="77777777" w:rsidR="00DF1CC0" w:rsidRPr="009F1C2A" w:rsidRDefault="00DF1CC0" w:rsidP="00DF1CC0">
            <w:pPr>
              <w:spacing w:line="360" w:lineRule="auto"/>
              <w:rPr>
                <w:rFonts w:eastAsia="標楷體"/>
                <w:sz w:val="28"/>
                <w:szCs w:val="28"/>
              </w:rPr>
            </w:pPr>
          </w:p>
        </w:tc>
      </w:tr>
      <w:tr w:rsidR="009F1C2A" w:rsidRPr="009F1C2A" w14:paraId="59792317" w14:textId="77777777" w:rsidTr="00547C74">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6E6C9261" w14:textId="6980D2FE" w:rsidR="007F0724" w:rsidRPr="009F1C2A" w:rsidRDefault="007F0724" w:rsidP="00DF1CC0">
            <w:pPr>
              <w:spacing w:line="360" w:lineRule="auto"/>
              <w:jc w:val="center"/>
              <w:rPr>
                <w:rFonts w:eastAsia="標楷體"/>
                <w:sz w:val="28"/>
                <w:szCs w:val="32"/>
              </w:rPr>
            </w:pPr>
            <w:r w:rsidRPr="009F1C2A">
              <w:rPr>
                <w:rFonts w:eastAsia="標楷體" w:hint="eastAsia"/>
                <w:sz w:val="28"/>
                <w:szCs w:val="32"/>
              </w:rPr>
              <w:t>申請項目</w:t>
            </w:r>
          </w:p>
        </w:tc>
        <w:tc>
          <w:tcPr>
            <w:tcW w:w="8316" w:type="dxa"/>
            <w:gridSpan w:val="8"/>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0D69CB2A" w14:textId="3F25329F" w:rsidR="007F0724" w:rsidRPr="009F1C2A" w:rsidRDefault="007F0724" w:rsidP="00DF1CC0">
            <w:pPr>
              <w:spacing w:line="360" w:lineRule="auto"/>
              <w:rPr>
                <w:rFonts w:ascii="標楷體" w:eastAsia="標楷體" w:hAnsi="標楷體"/>
                <w:sz w:val="28"/>
                <w:szCs w:val="28"/>
              </w:rPr>
            </w:pPr>
            <w:r w:rsidRPr="009F1C2A">
              <w:rPr>
                <w:rFonts w:ascii="標楷體" w:eastAsia="標楷體" w:hAnsi="標楷體" w:hint="eastAsia"/>
                <w:sz w:val="28"/>
                <w:szCs w:val="28"/>
              </w:rPr>
              <w:t>□執行醫院</w:t>
            </w:r>
          </w:p>
          <w:p w14:paraId="6A910BA8" w14:textId="2E70C7A7" w:rsidR="007F0724" w:rsidRPr="009F1C2A" w:rsidRDefault="007F0724" w:rsidP="00DF1CC0">
            <w:pPr>
              <w:spacing w:line="360" w:lineRule="auto"/>
              <w:rPr>
                <w:rFonts w:eastAsia="標楷體"/>
                <w:sz w:val="28"/>
                <w:szCs w:val="28"/>
              </w:rPr>
            </w:pPr>
            <w:r w:rsidRPr="009F1C2A">
              <w:rPr>
                <w:rFonts w:ascii="標楷體" w:eastAsia="標楷體" w:hAnsi="標楷體" w:hint="eastAsia"/>
                <w:sz w:val="28"/>
                <w:szCs w:val="28"/>
              </w:rPr>
              <w:t>□核心推動醫院</w:t>
            </w:r>
            <w:r w:rsidRPr="009F1C2A">
              <w:rPr>
                <w:rFonts w:ascii="標楷體" w:eastAsia="標楷體" w:hAnsi="標楷體" w:hint="eastAsia"/>
                <w:sz w:val="24"/>
                <w:szCs w:val="24"/>
              </w:rPr>
              <w:t>（限</w:t>
            </w:r>
            <w:r w:rsidR="00D36227">
              <w:rPr>
                <w:rFonts w:ascii="標楷體" w:eastAsia="標楷體" w:hAnsi="標楷體" w:hint="eastAsia"/>
                <w:sz w:val="24"/>
                <w:szCs w:val="24"/>
              </w:rPr>
              <w:t>同時申請為執行醫院之醫學中心申請</w:t>
            </w:r>
            <w:r w:rsidRPr="009F1C2A">
              <w:rPr>
                <w:rFonts w:ascii="標楷體" w:eastAsia="標楷體" w:hAnsi="標楷體" w:hint="eastAsia"/>
                <w:sz w:val="24"/>
                <w:szCs w:val="24"/>
              </w:rPr>
              <w:t>）</w:t>
            </w:r>
          </w:p>
        </w:tc>
      </w:tr>
      <w:tr w:rsidR="009F1C2A" w:rsidRPr="009F1C2A" w14:paraId="6ACDE72D" w14:textId="77777777" w:rsidTr="00547C74">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0BFF9EC" w14:textId="7C0E3FFB" w:rsidR="002670FD" w:rsidRPr="009F1C2A" w:rsidRDefault="00B32B7F" w:rsidP="00DF1CC0">
            <w:pPr>
              <w:spacing w:line="360" w:lineRule="auto"/>
              <w:jc w:val="center"/>
              <w:rPr>
                <w:rFonts w:eastAsia="標楷體"/>
                <w:sz w:val="28"/>
                <w:szCs w:val="32"/>
              </w:rPr>
            </w:pPr>
            <w:r w:rsidRPr="009F1C2A">
              <w:rPr>
                <w:rFonts w:eastAsia="標楷體" w:hint="eastAsia"/>
                <w:sz w:val="28"/>
                <w:szCs w:val="32"/>
              </w:rPr>
              <w:t>預估</w:t>
            </w:r>
            <w:r w:rsidR="002670FD" w:rsidRPr="009F1C2A">
              <w:rPr>
                <w:rFonts w:eastAsia="標楷體" w:hint="eastAsia"/>
                <w:sz w:val="28"/>
                <w:szCs w:val="32"/>
              </w:rPr>
              <w:t>收案人數</w:t>
            </w:r>
          </w:p>
        </w:tc>
        <w:tc>
          <w:tcPr>
            <w:tcW w:w="8316" w:type="dxa"/>
            <w:gridSpan w:val="8"/>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FE3A215" w14:textId="4FED6ED1" w:rsidR="002670FD" w:rsidRPr="009F1C2A" w:rsidRDefault="002670FD" w:rsidP="00DF1CC0">
            <w:pPr>
              <w:spacing w:line="360" w:lineRule="auto"/>
              <w:rPr>
                <w:rFonts w:ascii="標楷體" w:eastAsia="標楷體" w:hAnsi="標楷體"/>
                <w:sz w:val="28"/>
                <w:szCs w:val="28"/>
              </w:rPr>
            </w:pPr>
          </w:p>
        </w:tc>
      </w:tr>
      <w:tr w:rsidR="009F1C2A" w:rsidRPr="009F1C2A" w14:paraId="72B684D0" w14:textId="30228EF0" w:rsidTr="007F0724">
        <w:trPr>
          <w:cantSplit/>
          <w:trHeight w:val="360"/>
          <w:jc w:val="center"/>
        </w:trPr>
        <w:tc>
          <w:tcPr>
            <w:tcW w:w="1782" w:type="dxa"/>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2F2BCB" w14:textId="77777777" w:rsidR="007F0724" w:rsidRPr="009F1C2A" w:rsidRDefault="007F0724" w:rsidP="00817840">
            <w:pPr>
              <w:spacing w:line="360" w:lineRule="auto"/>
              <w:jc w:val="center"/>
              <w:rPr>
                <w:rFonts w:eastAsia="標楷體"/>
                <w:b/>
                <w:sz w:val="28"/>
                <w:szCs w:val="28"/>
              </w:rPr>
            </w:pPr>
            <w:r w:rsidRPr="009F1C2A">
              <w:rPr>
                <w:rFonts w:eastAsia="標楷體"/>
                <w:b/>
                <w:sz w:val="28"/>
                <w:szCs w:val="28"/>
              </w:rPr>
              <w:t>申請補助金額</w:t>
            </w:r>
            <w:r w:rsidRPr="009F1C2A">
              <w:rPr>
                <w:rFonts w:eastAsia="標楷體" w:hint="eastAsia"/>
                <w:b/>
                <w:sz w:val="28"/>
                <w:szCs w:val="28"/>
              </w:rPr>
              <w:t>(</w:t>
            </w:r>
            <w:r w:rsidRPr="009F1C2A">
              <w:rPr>
                <w:rFonts w:eastAsia="標楷體" w:hint="eastAsia"/>
                <w:b/>
                <w:sz w:val="28"/>
                <w:szCs w:val="28"/>
              </w:rPr>
              <w:t>新臺幣</w:t>
            </w:r>
            <w:r w:rsidRPr="009F1C2A">
              <w:rPr>
                <w:rFonts w:eastAsia="標楷體" w:hint="eastAsia"/>
                <w:b/>
                <w:sz w:val="28"/>
                <w:szCs w:val="28"/>
              </w:rPr>
              <w:t>)</w:t>
            </w:r>
          </w:p>
        </w:tc>
        <w:tc>
          <w:tcPr>
            <w:tcW w:w="2321" w:type="dxa"/>
            <w:gridSpan w:val="2"/>
            <w:tcBorders>
              <w:top w:val="single" w:sz="6"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6DAFC7BC" w14:textId="77777777" w:rsidR="007F0724" w:rsidRPr="009F1C2A" w:rsidRDefault="007F0724" w:rsidP="00817840">
            <w:pPr>
              <w:spacing w:line="360" w:lineRule="auto"/>
              <w:jc w:val="center"/>
              <w:rPr>
                <w:rFonts w:eastAsia="標楷體"/>
                <w:b/>
                <w:sz w:val="28"/>
                <w:szCs w:val="28"/>
              </w:rPr>
            </w:pPr>
            <w:r w:rsidRPr="009F1C2A">
              <w:rPr>
                <w:rFonts w:eastAsia="標楷體" w:hint="eastAsia"/>
                <w:b/>
                <w:sz w:val="28"/>
                <w:szCs w:val="28"/>
              </w:rPr>
              <w:t>項目</w:t>
            </w:r>
          </w:p>
        </w:tc>
        <w:tc>
          <w:tcPr>
            <w:tcW w:w="2865" w:type="dxa"/>
            <w:gridSpan w:val="4"/>
            <w:tcBorders>
              <w:top w:val="single" w:sz="6"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2549454D" w14:textId="77777777"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執行醫院</w:t>
            </w:r>
          </w:p>
          <w:p w14:paraId="0B8E71F5" w14:textId="29365AE1"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c>
          <w:tcPr>
            <w:tcW w:w="3130" w:type="dxa"/>
            <w:gridSpan w:val="2"/>
            <w:tcBorders>
              <w:top w:val="single" w:sz="6" w:space="0" w:color="000000"/>
              <w:left w:val="single" w:sz="4" w:space="0" w:color="auto"/>
              <w:bottom w:val="single" w:sz="4" w:space="0" w:color="000000"/>
              <w:right w:val="single" w:sz="6" w:space="0" w:color="000000"/>
            </w:tcBorders>
            <w:vAlign w:val="center"/>
          </w:tcPr>
          <w:p w14:paraId="79E91D81" w14:textId="77777777"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核心推動醫院</w:t>
            </w:r>
          </w:p>
          <w:p w14:paraId="38D26873" w14:textId="26FDA751"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r>
      <w:tr w:rsidR="009F1C2A" w:rsidRPr="009F1C2A" w14:paraId="021416CD" w14:textId="0D4A3B09"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122455" w14:textId="77777777" w:rsidR="007F0724" w:rsidRPr="009F1C2A" w:rsidRDefault="007F0724"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608CBFC" w14:textId="77777777" w:rsidR="007F0724" w:rsidRPr="009F1C2A" w:rsidRDefault="007F0724" w:rsidP="00817840">
            <w:pPr>
              <w:spacing w:line="360" w:lineRule="auto"/>
              <w:jc w:val="center"/>
              <w:rPr>
                <w:rFonts w:eastAsia="標楷體"/>
                <w:sz w:val="28"/>
                <w:szCs w:val="28"/>
              </w:rPr>
            </w:pPr>
            <w:r w:rsidRPr="009F1C2A">
              <w:rPr>
                <w:rFonts w:eastAsia="標楷體"/>
                <w:sz w:val="28"/>
                <w:szCs w:val="28"/>
              </w:rPr>
              <w:t>人事費</w:t>
            </w:r>
          </w:p>
        </w:tc>
        <w:tc>
          <w:tcPr>
            <w:tcW w:w="2865" w:type="dxa"/>
            <w:gridSpan w:val="4"/>
            <w:tcBorders>
              <w:top w:val="single" w:sz="6"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A866D19" w14:textId="77777777" w:rsidR="007F0724" w:rsidRPr="009F1C2A" w:rsidRDefault="007F0724" w:rsidP="00DF1CC0">
            <w:pPr>
              <w:spacing w:line="360" w:lineRule="auto"/>
              <w:jc w:val="center"/>
              <w:rPr>
                <w:rFonts w:eastAsia="標楷體"/>
                <w:sz w:val="28"/>
                <w:szCs w:val="28"/>
              </w:rPr>
            </w:pPr>
          </w:p>
        </w:tc>
        <w:tc>
          <w:tcPr>
            <w:tcW w:w="3130" w:type="dxa"/>
            <w:gridSpan w:val="2"/>
            <w:tcBorders>
              <w:top w:val="single" w:sz="6" w:space="0" w:color="000000"/>
              <w:left w:val="single" w:sz="4" w:space="0" w:color="auto"/>
              <w:bottom w:val="single" w:sz="6" w:space="0" w:color="000000"/>
              <w:right w:val="single" w:sz="4" w:space="0" w:color="000000"/>
            </w:tcBorders>
            <w:vAlign w:val="center"/>
          </w:tcPr>
          <w:p w14:paraId="73C78CFA" w14:textId="77777777" w:rsidR="007F0724" w:rsidRPr="009F1C2A" w:rsidRDefault="007F0724" w:rsidP="00DF1CC0">
            <w:pPr>
              <w:spacing w:line="360" w:lineRule="auto"/>
              <w:jc w:val="center"/>
              <w:rPr>
                <w:rFonts w:eastAsia="標楷體"/>
                <w:sz w:val="28"/>
                <w:szCs w:val="28"/>
              </w:rPr>
            </w:pPr>
          </w:p>
        </w:tc>
      </w:tr>
      <w:tr w:rsidR="009F1C2A" w:rsidRPr="009F1C2A" w14:paraId="6A68F117" w14:textId="06EDDE49"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BB6B39" w14:textId="77777777" w:rsidR="007F0724" w:rsidRPr="009F1C2A" w:rsidRDefault="007F0724"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C0D3EC1" w14:textId="77777777" w:rsidR="007F0724" w:rsidRPr="009F1C2A" w:rsidRDefault="007F0724" w:rsidP="00817840">
            <w:pPr>
              <w:spacing w:line="360" w:lineRule="auto"/>
              <w:jc w:val="center"/>
              <w:rPr>
                <w:rFonts w:eastAsia="標楷體"/>
                <w:sz w:val="28"/>
                <w:szCs w:val="28"/>
              </w:rPr>
            </w:pPr>
            <w:r w:rsidRPr="009F1C2A">
              <w:rPr>
                <w:rFonts w:eastAsia="標楷體"/>
                <w:sz w:val="28"/>
                <w:szCs w:val="28"/>
              </w:rPr>
              <w:t>業務費</w:t>
            </w:r>
          </w:p>
        </w:tc>
        <w:tc>
          <w:tcPr>
            <w:tcW w:w="2865" w:type="dxa"/>
            <w:gridSpan w:val="4"/>
            <w:tcBorders>
              <w:top w:val="single" w:sz="6"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332D42D0" w14:textId="77777777" w:rsidR="007F0724" w:rsidRPr="009F1C2A" w:rsidRDefault="007F0724" w:rsidP="00DF1CC0">
            <w:pPr>
              <w:spacing w:line="360" w:lineRule="auto"/>
              <w:jc w:val="center"/>
              <w:rPr>
                <w:rFonts w:eastAsia="標楷體"/>
                <w:sz w:val="28"/>
                <w:szCs w:val="28"/>
              </w:rPr>
            </w:pPr>
          </w:p>
        </w:tc>
        <w:tc>
          <w:tcPr>
            <w:tcW w:w="3130" w:type="dxa"/>
            <w:gridSpan w:val="2"/>
            <w:tcBorders>
              <w:top w:val="single" w:sz="6" w:space="0" w:color="000000"/>
              <w:left w:val="single" w:sz="4" w:space="0" w:color="auto"/>
              <w:bottom w:val="single" w:sz="6" w:space="0" w:color="000000"/>
              <w:right w:val="single" w:sz="4" w:space="0" w:color="000000"/>
            </w:tcBorders>
            <w:vAlign w:val="center"/>
          </w:tcPr>
          <w:p w14:paraId="6E755096" w14:textId="196D22F8" w:rsidR="007F0724" w:rsidRPr="009F1C2A" w:rsidRDefault="007F0724" w:rsidP="00DF1CC0">
            <w:pPr>
              <w:spacing w:line="360" w:lineRule="auto"/>
              <w:jc w:val="center"/>
              <w:rPr>
                <w:rFonts w:eastAsia="標楷體"/>
                <w:sz w:val="28"/>
                <w:szCs w:val="28"/>
              </w:rPr>
            </w:pPr>
          </w:p>
        </w:tc>
      </w:tr>
      <w:tr w:rsidR="009F1C2A" w:rsidRPr="009F1C2A" w14:paraId="152E9350" w14:textId="1F3581DF"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F5DCCA" w14:textId="77777777" w:rsidR="007F0724" w:rsidRPr="009F1C2A" w:rsidRDefault="007F0724"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1241EA1" w14:textId="2E33509B" w:rsidR="007F0724" w:rsidRPr="009F1C2A" w:rsidRDefault="007F0724" w:rsidP="00817840">
            <w:pPr>
              <w:spacing w:line="360" w:lineRule="auto"/>
              <w:jc w:val="center"/>
              <w:rPr>
                <w:rFonts w:eastAsia="標楷體"/>
                <w:sz w:val="28"/>
                <w:szCs w:val="28"/>
              </w:rPr>
            </w:pPr>
            <w:r w:rsidRPr="009F1C2A">
              <w:rPr>
                <w:rFonts w:eastAsia="標楷體" w:hint="eastAsia"/>
                <w:sz w:val="28"/>
                <w:szCs w:val="28"/>
              </w:rPr>
              <w:t>管理費</w:t>
            </w:r>
          </w:p>
        </w:tc>
        <w:tc>
          <w:tcPr>
            <w:tcW w:w="2865" w:type="dxa"/>
            <w:gridSpan w:val="4"/>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51B7D9E2" w14:textId="77777777" w:rsidR="007F0724" w:rsidRPr="009F1C2A" w:rsidRDefault="007F0724" w:rsidP="00DF1CC0">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62C41590" w14:textId="637C06CD" w:rsidR="007F0724" w:rsidRPr="009F1C2A" w:rsidRDefault="007F0724" w:rsidP="00DF1CC0">
            <w:pPr>
              <w:spacing w:line="360" w:lineRule="auto"/>
              <w:jc w:val="center"/>
              <w:rPr>
                <w:rFonts w:eastAsia="標楷體"/>
                <w:sz w:val="28"/>
                <w:szCs w:val="28"/>
              </w:rPr>
            </w:pPr>
          </w:p>
        </w:tc>
      </w:tr>
      <w:tr w:rsidR="009F1C2A" w:rsidRPr="009F1C2A" w14:paraId="0811D8D2" w14:textId="35E7F460"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D6203B" w14:textId="77777777" w:rsidR="007F0724" w:rsidRPr="009F1C2A" w:rsidRDefault="007F0724"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3361BE3" w14:textId="77777777" w:rsidR="002670FD" w:rsidRPr="009F1C2A" w:rsidRDefault="007F0724" w:rsidP="00520B17">
            <w:pPr>
              <w:spacing w:line="360" w:lineRule="auto"/>
              <w:jc w:val="center"/>
              <w:rPr>
                <w:rFonts w:eastAsia="標楷體"/>
                <w:sz w:val="28"/>
                <w:szCs w:val="28"/>
              </w:rPr>
            </w:pPr>
            <w:r w:rsidRPr="009F1C2A">
              <w:rPr>
                <w:rFonts w:eastAsia="標楷體" w:hint="eastAsia"/>
                <w:sz w:val="28"/>
                <w:szCs w:val="28"/>
              </w:rPr>
              <w:t>個案</w:t>
            </w:r>
            <w:r w:rsidRPr="009F1C2A">
              <w:rPr>
                <w:rFonts w:eastAsia="標楷體"/>
                <w:sz w:val="28"/>
                <w:szCs w:val="28"/>
              </w:rPr>
              <w:t>管理費</w:t>
            </w:r>
          </w:p>
          <w:p w14:paraId="4F9F4BCD" w14:textId="572CF815" w:rsidR="007F0724" w:rsidRPr="009F1C2A" w:rsidRDefault="007F0724" w:rsidP="00520B17">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8"/>
                <w:szCs w:val="28"/>
              </w:rPr>
              <w:t>核實支付</w:t>
            </w:r>
            <w:r w:rsidRPr="009F1C2A">
              <w:rPr>
                <w:rFonts w:eastAsia="標楷體" w:hint="eastAsia"/>
                <w:sz w:val="28"/>
                <w:szCs w:val="28"/>
              </w:rPr>
              <w:t>)</w:t>
            </w:r>
          </w:p>
        </w:tc>
        <w:tc>
          <w:tcPr>
            <w:tcW w:w="2865" w:type="dxa"/>
            <w:gridSpan w:val="4"/>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D2BE58B" w14:textId="77777777" w:rsidR="007F0724" w:rsidRPr="009F1C2A" w:rsidRDefault="007F0724" w:rsidP="00DF1CC0">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1E96D7CD" w14:textId="1D317E50" w:rsidR="007F0724" w:rsidRPr="009F1C2A" w:rsidRDefault="007F0724" w:rsidP="007F0724">
            <w:pPr>
              <w:spacing w:line="360" w:lineRule="auto"/>
              <w:jc w:val="center"/>
              <w:rPr>
                <w:rFonts w:eastAsia="標楷體"/>
                <w:sz w:val="28"/>
                <w:szCs w:val="28"/>
              </w:rPr>
            </w:pPr>
            <w:proofErr w:type="gramStart"/>
            <w:r w:rsidRPr="009F1C2A">
              <w:rPr>
                <w:rFonts w:eastAsia="標楷體" w:hint="eastAsia"/>
                <w:sz w:val="28"/>
                <w:szCs w:val="28"/>
              </w:rPr>
              <w:t>─</w:t>
            </w:r>
            <w:proofErr w:type="gramEnd"/>
            <w:r w:rsidRPr="009F1C2A">
              <w:rPr>
                <w:rFonts w:eastAsia="標楷體" w:hint="eastAsia"/>
                <w:sz w:val="22"/>
                <w:szCs w:val="22"/>
              </w:rPr>
              <w:t>(</w:t>
            </w:r>
            <w:r w:rsidRPr="009F1C2A">
              <w:rPr>
                <w:rFonts w:eastAsia="標楷體" w:hint="eastAsia"/>
                <w:sz w:val="22"/>
                <w:szCs w:val="22"/>
              </w:rPr>
              <w:t>不得編列</w:t>
            </w:r>
            <w:r w:rsidRPr="009F1C2A">
              <w:rPr>
                <w:rFonts w:eastAsia="標楷體" w:hint="eastAsia"/>
                <w:sz w:val="22"/>
                <w:szCs w:val="22"/>
              </w:rPr>
              <w:t>)</w:t>
            </w:r>
          </w:p>
        </w:tc>
      </w:tr>
      <w:tr w:rsidR="009F1C2A" w:rsidRPr="009F1C2A" w14:paraId="33D1DA4E" w14:textId="77777777"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62D48B" w14:textId="77777777" w:rsidR="002670FD" w:rsidRPr="009F1C2A" w:rsidRDefault="002670FD"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05DC311" w14:textId="740F1321" w:rsidR="002670FD" w:rsidRPr="009F1C2A" w:rsidRDefault="002670FD" w:rsidP="00520B17">
            <w:pPr>
              <w:spacing w:line="360" w:lineRule="auto"/>
              <w:jc w:val="center"/>
              <w:rPr>
                <w:rFonts w:eastAsia="標楷體"/>
                <w:sz w:val="28"/>
                <w:szCs w:val="28"/>
              </w:rPr>
            </w:pPr>
            <w:r w:rsidRPr="009F1C2A">
              <w:rPr>
                <w:rFonts w:eastAsia="標楷體" w:hint="eastAsia"/>
                <w:sz w:val="28"/>
                <w:szCs w:val="28"/>
              </w:rPr>
              <w:t>追蹤管理服務費</w:t>
            </w:r>
          </w:p>
          <w:p w14:paraId="0680AD8B" w14:textId="1577B573" w:rsidR="002670FD" w:rsidRPr="009F1C2A" w:rsidRDefault="002670FD" w:rsidP="00520B17">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8"/>
                <w:szCs w:val="28"/>
              </w:rPr>
              <w:t>核實支付</w:t>
            </w:r>
            <w:r w:rsidRPr="009F1C2A">
              <w:rPr>
                <w:rFonts w:eastAsia="標楷體" w:hint="eastAsia"/>
                <w:sz w:val="28"/>
                <w:szCs w:val="28"/>
              </w:rPr>
              <w:t>)</w:t>
            </w:r>
          </w:p>
        </w:tc>
        <w:tc>
          <w:tcPr>
            <w:tcW w:w="2865" w:type="dxa"/>
            <w:gridSpan w:val="4"/>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118E6732" w14:textId="77777777" w:rsidR="002670FD" w:rsidRPr="009F1C2A" w:rsidRDefault="002670FD" w:rsidP="00DF1CC0">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1F199766" w14:textId="2441EF41" w:rsidR="002670FD" w:rsidRPr="009F1C2A" w:rsidRDefault="002670FD" w:rsidP="007F0724">
            <w:pPr>
              <w:spacing w:line="360" w:lineRule="auto"/>
              <w:jc w:val="center"/>
              <w:rPr>
                <w:rFonts w:eastAsia="標楷體"/>
                <w:sz w:val="28"/>
                <w:szCs w:val="28"/>
              </w:rPr>
            </w:pPr>
            <w:proofErr w:type="gramStart"/>
            <w:r w:rsidRPr="009F1C2A">
              <w:rPr>
                <w:rFonts w:eastAsia="標楷體" w:hint="eastAsia"/>
                <w:sz w:val="28"/>
                <w:szCs w:val="28"/>
              </w:rPr>
              <w:t>─</w:t>
            </w:r>
            <w:proofErr w:type="gramEnd"/>
            <w:r w:rsidRPr="009F1C2A">
              <w:rPr>
                <w:rFonts w:eastAsia="標楷體" w:hint="eastAsia"/>
                <w:sz w:val="22"/>
                <w:szCs w:val="22"/>
              </w:rPr>
              <w:t>(</w:t>
            </w:r>
            <w:r w:rsidRPr="009F1C2A">
              <w:rPr>
                <w:rFonts w:eastAsia="標楷體" w:hint="eastAsia"/>
                <w:sz w:val="22"/>
                <w:szCs w:val="22"/>
              </w:rPr>
              <w:t>不得編列</w:t>
            </w:r>
            <w:r w:rsidRPr="009F1C2A">
              <w:rPr>
                <w:rFonts w:eastAsia="標楷體" w:hint="eastAsia"/>
                <w:sz w:val="22"/>
                <w:szCs w:val="22"/>
              </w:rPr>
              <w:t>)</w:t>
            </w:r>
          </w:p>
        </w:tc>
      </w:tr>
      <w:tr w:rsidR="009F1C2A" w:rsidRPr="009F1C2A" w14:paraId="5D1270D7" w14:textId="7827A974"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9E22C2" w14:textId="77777777" w:rsidR="007F0724" w:rsidRPr="009F1C2A" w:rsidRDefault="007F0724" w:rsidP="00817840">
            <w:pPr>
              <w:spacing w:line="360" w:lineRule="auto"/>
              <w:jc w:val="center"/>
              <w:rPr>
                <w:rFonts w:eastAsia="標楷體"/>
                <w:b/>
                <w:sz w:val="28"/>
                <w:szCs w:val="28"/>
              </w:rPr>
            </w:pPr>
          </w:p>
        </w:tc>
        <w:tc>
          <w:tcPr>
            <w:tcW w:w="2321" w:type="dxa"/>
            <w:gridSpan w:val="2"/>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6A86A35" w14:textId="77777777" w:rsidR="007F0724" w:rsidRPr="009F1C2A" w:rsidRDefault="007F0724" w:rsidP="00817840">
            <w:pPr>
              <w:spacing w:line="360" w:lineRule="auto"/>
              <w:jc w:val="center"/>
              <w:rPr>
                <w:rFonts w:eastAsia="標楷體"/>
                <w:b/>
                <w:sz w:val="28"/>
                <w:szCs w:val="28"/>
              </w:rPr>
            </w:pPr>
            <w:r w:rsidRPr="009F1C2A">
              <w:rPr>
                <w:rFonts w:eastAsia="標楷體"/>
                <w:b/>
                <w:sz w:val="28"/>
                <w:szCs w:val="28"/>
              </w:rPr>
              <w:t>合計</w:t>
            </w:r>
          </w:p>
        </w:tc>
        <w:tc>
          <w:tcPr>
            <w:tcW w:w="2865" w:type="dxa"/>
            <w:gridSpan w:val="4"/>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75FF454C" w14:textId="77777777" w:rsidR="007F0724" w:rsidRPr="009F1C2A" w:rsidRDefault="007F0724" w:rsidP="00817840">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249CCB3E" w14:textId="77777777" w:rsidR="007F0724" w:rsidRPr="009F1C2A" w:rsidRDefault="007F0724" w:rsidP="00817840">
            <w:pPr>
              <w:spacing w:line="360" w:lineRule="auto"/>
              <w:jc w:val="center"/>
              <w:rPr>
                <w:rFonts w:eastAsia="標楷體"/>
                <w:sz w:val="28"/>
                <w:szCs w:val="28"/>
              </w:rPr>
            </w:pPr>
          </w:p>
        </w:tc>
      </w:tr>
      <w:tr w:rsidR="009F1C2A" w:rsidRPr="009F1C2A" w14:paraId="55B6F60E" w14:textId="77777777" w:rsidTr="00DF1CC0">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77FC83E"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計畫主持人</w:t>
            </w:r>
          </w:p>
        </w:tc>
        <w:tc>
          <w:tcPr>
            <w:tcW w:w="2038" w:type="dxa"/>
            <w:tcBorders>
              <w:top w:val="single" w:sz="6" w:space="0" w:color="000000"/>
              <w:left w:val="single" w:sz="6" w:space="0" w:color="000000"/>
              <w:bottom w:val="single" w:sz="6" w:space="0" w:color="000000"/>
              <w:right w:val="single" w:sz="4" w:space="0" w:color="auto"/>
            </w:tcBorders>
            <w:tcMar>
              <w:top w:w="0" w:type="dxa"/>
              <w:left w:w="28" w:type="dxa"/>
              <w:bottom w:w="0" w:type="dxa"/>
              <w:right w:w="28" w:type="dxa"/>
            </w:tcMar>
            <w:vAlign w:val="center"/>
          </w:tcPr>
          <w:p w14:paraId="6C31A7B8" w14:textId="77777777" w:rsidR="00DF1CC0" w:rsidRPr="009F1C2A" w:rsidRDefault="00DF1CC0" w:rsidP="00817840">
            <w:pPr>
              <w:spacing w:line="360" w:lineRule="auto"/>
              <w:jc w:val="center"/>
              <w:rPr>
                <w:rFonts w:eastAsia="標楷體"/>
                <w:sz w:val="28"/>
                <w:szCs w:val="28"/>
              </w:rPr>
            </w:pPr>
          </w:p>
        </w:tc>
        <w:tc>
          <w:tcPr>
            <w:tcW w:w="1134" w:type="dxa"/>
            <w:gridSpan w:val="2"/>
            <w:tcBorders>
              <w:top w:val="single" w:sz="6" w:space="0" w:color="000000"/>
              <w:left w:val="single" w:sz="4" w:space="0" w:color="auto"/>
              <w:bottom w:val="single" w:sz="6" w:space="0" w:color="000000"/>
              <w:right w:val="single" w:sz="4" w:space="0" w:color="auto"/>
            </w:tcBorders>
            <w:vAlign w:val="center"/>
          </w:tcPr>
          <w:p w14:paraId="47FC3CB2"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職稱</w:t>
            </w:r>
          </w:p>
        </w:tc>
        <w:tc>
          <w:tcPr>
            <w:tcW w:w="1701" w:type="dxa"/>
            <w:gridSpan w:val="2"/>
            <w:tcBorders>
              <w:top w:val="single" w:sz="6" w:space="0" w:color="000000"/>
              <w:left w:val="single" w:sz="4" w:space="0" w:color="auto"/>
              <w:bottom w:val="single" w:sz="6" w:space="0" w:color="000000"/>
              <w:right w:val="single" w:sz="4" w:space="0" w:color="auto"/>
            </w:tcBorders>
            <w:vAlign w:val="center"/>
          </w:tcPr>
          <w:p w14:paraId="32B1666F" w14:textId="77777777" w:rsidR="00DF1CC0" w:rsidRPr="009F1C2A" w:rsidRDefault="00DF1CC0" w:rsidP="00817840">
            <w:pPr>
              <w:spacing w:line="360" w:lineRule="auto"/>
              <w:jc w:val="center"/>
              <w:rPr>
                <w:rFonts w:eastAsia="標楷體"/>
                <w:sz w:val="28"/>
                <w:szCs w:val="28"/>
              </w:rPr>
            </w:pPr>
          </w:p>
        </w:tc>
        <w:tc>
          <w:tcPr>
            <w:tcW w:w="1134" w:type="dxa"/>
            <w:gridSpan w:val="2"/>
            <w:tcBorders>
              <w:top w:val="single" w:sz="6" w:space="0" w:color="000000"/>
              <w:left w:val="single" w:sz="4" w:space="0" w:color="auto"/>
              <w:bottom w:val="single" w:sz="6" w:space="0" w:color="000000"/>
              <w:right w:val="single" w:sz="4" w:space="0" w:color="auto"/>
            </w:tcBorders>
            <w:vAlign w:val="center"/>
          </w:tcPr>
          <w:p w14:paraId="5AB38E22"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電話</w:t>
            </w:r>
          </w:p>
        </w:tc>
        <w:tc>
          <w:tcPr>
            <w:tcW w:w="2309" w:type="dxa"/>
            <w:tcBorders>
              <w:top w:val="single" w:sz="6" w:space="0" w:color="000000"/>
              <w:left w:val="single" w:sz="4" w:space="0" w:color="auto"/>
              <w:bottom w:val="single" w:sz="6" w:space="0" w:color="000000"/>
              <w:right w:val="single" w:sz="6" w:space="0" w:color="000000"/>
            </w:tcBorders>
            <w:vAlign w:val="center"/>
          </w:tcPr>
          <w:p w14:paraId="35609814" w14:textId="77777777" w:rsidR="00DF1CC0" w:rsidRPr="009F1C2A" w:rsidRDefault="00DF1CC0" w:rsidP="00817840">
            <w:pPr>
              <w:spacing w:line="360" w:lineRule="auto"/>
              <w:jc w:val="center"/>
              <w:rPr>
                <w:rFonts w:eastAsia="標楷體"/>
                <w:sz w:val="28"/>
                <w:szCs w:val="28"/>
              </w:rPr>
            </w:pPr>
          </w:p>
        </w:tc>
      </w:tr>
      <w:tr w:rsidR="009F1C2A" w:rsidRPr="009F1C2A" w14:paraId="3EC18FEE" w14:textId="77777777" w:rsidTr="00817840">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0A592A"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E-mail</w:t>
            </w:r>
          </w:p>
        </w:tc>
        <w:tc>
          <w:tcPr>
            <w:tcW w:w="8316" w:type="dxa"/>
            <w:gridSpan w:val="8"/>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30B978C" w14:textId="77777777" w:rsidR="00DF1CC0" w:rsidRPr="009F1C2A" w:rsidRDefault="00DF1CC0" w:rsidP="00817840">
            <w:pPr>
              <w:spacing w:line="360" w:lineRule="auto"/>
              <w:jc w:val="center"/>
              <w:rPr>
                <w:rFonts w:eastAsia="標楷體"/>
                <w:sz w:val="28"/>
                <w:szCs w:val="28"/>
              </w:rPr>
            </w:pPr>
          </w:p>
        </w:tc>
      </w:tr>
      <w:tr w:rsidR="009F1C2A" w:rsidRPr="009F1C2A" w14:paraId="1F5DAC20" w14:textId="77777777" w:rsidTr="00817840">
        <w:trPr>
          <w:cantSplit/>
          <w:trHeight w:val="752"/>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2BB6E89"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聯絡地址</w:t>
            </w:r>
          </w:p>
        </w:tc>
        <w:tc>
          <w:tcPr>
            <w:tcW w:w="8316" w:type="dxa"/>
            <w:gridSpan w:val="8"/>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B8C45C7" w14:textId="77777777" w:rsidR="00DF1CC0" w:rsidRPr="009F1C2A" w:rsidRDefault="00DF1CC0" w:rsidP="00817840">
            <w:pPr>
              <w:spacing w:line="360" w:lineRule="auto"/>
              <w:jc w:val="center"/>
              <w:rPr>
                <w:rFonts w:eastAsia="標楷體"/>
                <w:sz w:val="28"/>
                <w:szCs w:val="28"/>
              </w:rPr>
            </w:pPr>
          </w:p>
        </w:tc>
      </w:tr>
      <w:tr w:rsidR="009F1C2A" w:rsidRPr="009F1C2A" w14:paraId="4E1AB985" w14:textId="77777777" w:rsidTr="00DF1CC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A11061"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計畫聯絡人</w:t>
            </w:r>
          </w:p>
        </w:tc>
        <w:tc>
          <w:tcPr>
            <w:tcW w:w="2038" w:type="dxa"/>
            <w:tcBorders>
              <w:top w:val="single" w:sz="6" w:space="0" w:color="000000"/>
              <w:left w:val="single" w:sz="6" w:space="0" w:color="000000"/>
              <w:bottom w:val="single" w:sz="6" w:space="0" w:color="000000"/>
              <w:right w:val="single" w:sz="4" w:space="0" w:color="auto"/>
            </w:tcBorders>
            <w:tcMar>
              <w:top w:w="0" w:type="dxa"/>
              <w:left w:w="28" w:type="dxa"/>
              <w:bottom w:w="0" w:type="dxa"/>
              <w:right w:w="28" w:type="dxa"/>
            </w:tcMar>
            <w:vAlign w:val="center"/>
          </w:tcPr>
          <w:p w14:paraId="28FE4164" w14:textId="77777777" w:rsidR="00DF1CC0" w:rsidRPr="009F1C2A" w:rsidRDefault="00DF1CC0" w:rsidP="00817840">
            <w:pPr>
              <w:spacing w:line="360" w:lineRule="auto"/>
              <w:jc w:val="center"/>
              <w:rPr>
                <w:rFonts w:eastAsia="標楷體"/>
                <w:sz w:val="28"/>
                <w:szCs w:val="28"/>
              </w:rPr>
            </w:pPr>
          </w:p>
        </w:tc>
        <w:tc>
          <w:tcPr>
            <w:tcW w:w="1134" w:type="dxa"/>
            <w:gridSpan w:val="2"/>
            <w:tcBorders>
              <w:top w:val="single" w:sz="6" w:space="0" w:color="000000"/>
              <w:left w:val="single" w:sz="4" w:space="0" w:color="auto"/>
              <w:bottom w:val="single" w:sz="6" w:space="0" w:color="000000"/>
              <w:right w:val="single" w:sz="4" w:space="0" w:color="auto"/>
            </w:tcBorders>
            <w:vAlign w:val="center"/>
          </w:tcPr>
          <w:p w14:paraId="3D1F5F3D"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職稱</w:t>
            </w:r>
          </w:p>
        </w:tc>
        <w:tc>
          <w:tcPr>
            <w:tcW w:w="1701" w:type="dxa"/>
            <w:gridSpan w:val="2"/>
            <w:tcBorders>
              <w:top w:val="single" w:sz="6" w:space="0" w:color="000000"/>
              <w:left w:val="single" w:sz="4" w:space="0" w:color="auto"/>
              <w:bottom w:val="single" w:sz="6" w:space="0" w:color="000000"/>
              <w:right w:val="single" w:sz="4" w:space="0" w:color="auto"/>
            </w:tcBorders>
            <w:vAlign w:val="center"/>
          </w:tcPr>
          <w:p w14:paraId="77956CB1" w14:textId="77777777" w:rsidR="00DF1CC0" w:rsidRPr="009F1C2A" w:rsidRDefault="00DF1CC0" w:rsidP="00817840">
            <w:pPr>
              <w:spacing w:line="360" w:lineRule="auto"/>
              <w:jc w:val="center"/>
              <w:rPr>
                <w:rFonts w:eastAsia="標楷體"/>
                <w:sz w:val="28"/>
                <w:szCs w:val="28"/>
              </w:rPr>
            </w:pPr>
          </w:p>
        </w:tc>
        <w:tc>
          <w:tcPr>
            <w:tcW w:w="1134" w:type="dxa"/>
            <w:gridSpan w:val="2"/>
            <w:tcBorders>
              <w:top w:val="single" w:sz="6" w:space="0" w:color="000000"/>
              <w:left w:val="single" w:sz="4" w:space="0" w:color="auto"/>
              <w:bottom w:val="single" w:sz="6" w:space="0" w:color="000000"/>
              <w:right w:val="single" w:sz="4" w:space="0" w:color="auto"/>
            </w:tcBorders>
            <w:vAlign w:val="center"/>
          </w:tcPr>
          <w:p w14:paraId="3A77B1B8" w14:textId="77777777" w:rsidR="00DF1CC0" w:rsidRPr="009F1C2A" w:rsidRDefault="00DF1CC0" w:rsidP="00817840">
            <w:pPr>
              <w:spacing w:line="360" w:lineRule="auto"/>
              <w:jc w:val="center"/>
              <w:rPr>
                <w:rFonts w:eastAsia="標楷體"/>
                <w:sz w:val="28"/>
                <w:szCs w:val="28"/>
              </w:rPr>
            </w:pPr>
            <w:r w:rsidRPr="009F1C2A">
              <w:rPr>
                <w:rFonts w:eastAsia="標楷體" w:hint="eastAsia"/>
                <w:sz w:val="28"/>
                <w:szCs w:val="28"/>
              </w:rPr>
              <w:t>電話</w:t>
            </w:r>
          </w:p>
        </w:tc>
        <w:tc>
          <w:tcPr>
            <w:tcW w:w="2309" w:type="dxa"/>
            <w:tcBorders>
              <w:top w:val="single" w:sz="6" w:space="0" w:color="000000"/>
              <w:left w:val="single" w:sz="4" w:space="0" w:color="auto"/>
              <w:bottom w:val="single" w:sz="6" w:space="0" w:color="000000"/>
              <w:right w:val="single" w:sz="6" w:space="0" w:color="000000"/>
            </w:tcBorders>
            <w:vAlign w:val="center"/>
          </w:tcPr>
          <w:p w14:paraId="1CE9BD95" w14:textId="77777777" w:rsidR="00DF1CC0" w:rsidRPr="009F1C2A" w:rsidRDefault="00DF1CC0" w:rsidP="00817840">
            <w:pPr>
              <w:spacing w:line="360" w:lineRule="auto"/>
              <w:jc w:val="center"/>
              <w:rPr>
                <w:rFonts w:eastAsia="標楷體"/>
                <w:sz w:val="28"/>
                <w:szCs w:val="28"/>
              </w:rPr>
            </w:pPr>
          </w:p>
        </w:tc>
      </w:tr>
      <w:tr w:rsidR="009F1C2A" w:rsidRPr="009F1C2A" w14:paraId="12E60EC2" w14:textId="77777777" w:rsidTr="0081784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24C0C97"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E-mail</w:t>
            </w:r>
          </w:p>
        </w:tc>
        <w:tc>
          <w:tcPr>
            <w:tcW w:w="8316" w:type="dxa"/>
            <w:gridSpan w:val="8"/>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8BDE8F" w14:textId="77777777" w:rsidR="00DF1CC0" w:rsidRPr="009F1C2A" w:rsidRDefault="00DF1CC0" w:rsidP="00817840">
            <w:pPr>
              <w:spacing w:line="360" w:lineRule="auto"/>
              <w:jc w:val="center"/>
              <w:rPr>
                <w:rFonts w:eastAsia="標楷體"/>
                <w:sz w:val="28"/>
                <w:szCs w:val="28"/>
              </w:rPr>
            </w:pPr>
          </w:p>
        </w:tc>
      </w:tr>
      <w:tr w:rsidR="009F1C2A" w:rsidRPr="009F1C2A" w14:paraId="771889C2" w14:textId="77777777" w:rsidTr="00817840">
        <w:trPr>
          <w:cantSplit/>
          <w:trHeight w:val="745"/>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D0F727" w14:textId="77777777" w:rsidR="00DF1CC0" w:rsidRPr="009F1C2A" w:rsidRDefault="00DF1CC0" w:rsidP="00817840">
            <w:pPr>
              <w:spacing w:line="360" w:lineRule="auto"/>
              <w:jc w:val="center"/>
              <w:rPr>
                <w:rFonts w:eastAsia="標楷體"/>
                <w:sz w:val="28"/>
                <w:szCs w:val="28"/>
              </w:rPr>
            </w:pPr>
            <w:r w:rsidRPr="009F1C2A">
              <w:rPr>
                <w:rFonts w:eastAsia="標楷體"/>
                <w:sz w:val="28"/>
                <w:szCs w:val="28"/>
              </w:rPr>
              <w:t>聯絡地址</w:t>
            </w:r>
          </w:p>
        </w:tc>
        <w:tc>
          <w:tcPr>
            <w:tcW w:w="8316" w:type="dxa"/>
            <w:gridSpan w:val="8"/>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A6625E" w14:textId="77777777" w:rsidR="00DF1CC0" w:rsidRPr="009F1C2A" w:rsidRDefault="00DF1CC0" w:rsidP="00817840">
            <w:pPr>
              <w:spacing w:line="360" w:lineRule="auto"/>
              <w:jc w:val="center"/>
              <w:rPr>
                <w:rFonts w:eastAsia="標楷體"/>
                <w:sz w:val="28"/>
                <w:szCs w:val="28"/>
              </w:rPr>
            </w:pPr>
          </w:p>
        </w:tc>
      </w:tr>
    </w:tbl>
    <w:p w14:paraId="0369E0F9" w14:textId="77777777" w:rsidR="0098580F" w:rsidRPr="009F1C2A" w:rsidRDefault="0098580F" w:rsidP="0098580F">
      <w:pPr>
        <w:spacing w:line="360" w:lineRule="auto"/>
        <w:ind w:left="-2"/>
        <w:rPr>
          <w:rFonts w:eastAsia="標楷體"/>
          <w:sz w:val="24"/>
          <w:szCs w:val="28"/>
        </w:rPr>
        <w:sectPr w:rsidR="0098580F" w:rsidRPr="009F1C2A" w:rsidSect="00952D98">
          <w:headerReference w:type="even" r:id="rId17"/>
          <w:headerReference w:type="default" r:id="rId18"/>
          <w:headerReference w:type="first" r:id="rId19"/>
          <w:footerReference w:type="first" r:id="rId20"/>
          <w:pgSz w:w="11906" w:h="16838"/>
          <w:pgMar w:top="1134" w:right="1134" w:bottom="1134" w:left="1134" w:header="567" w:footer="567" w:gutter="0"/>
          <w:cols w:space="720"/>
          <w:titlePg/>
          <w:docGrid w:linePitch="272"/>
        </w:sectPr>
      </w:pPr>
      <w:r w:rsidRPr="009F1C2A">
        <w:rPr>
          <w:rFonts w:eastAsia="標楷體"/>
          <w:sz w:val="24"/>
          <w:szCs w:val="28"/>
        </w:rPr>
        <w:tab/>
      </w:r>
      <w:r w:rsidRPr="009F1C2A">
        <w:rPr>
          <w:rFonts w:eastAsia="標楷體"/>
          <w:sz w:val="24"/>
          <w:szCs w:val="28"/>
        </w:rPr>
        <w:t>（如篇幅不足，請自行增列）</w:t>
      </w:r>
    </w:p>
    <w:p w14:paraId="3FE4FCD2" w14:textId="77777777" w:rsidR="007F0724" w:rsidRPr="009F1C2A" w:rsidRDefault="007F0724" w:rsidP="0098580F">
      <w:pPr>
        <w:pStyle w:val="af1"/>
        <w:widowControl/>
        <w:numPr>
          <w:ilvl w:val="0"/>
          <w:numId w:val="12"/>
        </w:numPr>
        <w:tabs>
          <w:tab w:val="left" w:pos="709"/>
        </w:tabs>
        <w:spacing w:line="560" w:lineRule="exact"/>
        <w:rPr>
          <w:rFonts w:ascii="Times New Roman" w:eastAsia="標楷體" w:hAnsi="Times New Roman" w:cs="Times New Roman"/>
          <w:sz w:val="32"/>
          <w:szCs w:val="32"/>
        </w:rPr>
      </w:pPr>
      <w:r w:rsidRPr="009F1C2A">
        <w:rPr>
          <w:rFonts w:ascii="Times New Roman" w:eastAsia="標楷體" w:hAnsi="Times New Roman" w:cs="Times New Roman" w:hint="eastAsia"/>
          <w:b/>
          <w:kern w:val="0"/>
          <w:sz w:val="32"/>
          <w:szCs w:val="32"/>
        </w:rPr>
        <w:lastRenderedPageBreak/>
        <w:t>執行醫院</w:t>
      </w:r>
    </w:p>
    <w:p w14:paraId="0FE86FED" w14:textId="1AA6F35C" w:rsidR="0098580F"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sz w:val="32"/>
          <w:szCs w:val="32"/>
        </w:rPr>
      </w:pPr>
      <w:r w:rsidRPr="009F1C2A">
        <w:rPr>
          <w:rFonts w:ascii="Times New Roman" w:eastAsia="標楷體" w:hAnsi="Times New Roman" w:cs="Times New Roman"/>
          <w:b/>
          <w:kern w:val="0"/>
          <w:sz w:val="32"/>
          <w:szCs w:val="32"/>
        </w:rPr>
        <w:t>計畫緣起</w:t>
      </w:r>
      <w:r w:rsidRPr="009F1C2A">
        <w:rPr>
          <w:rFonts w:ascii="Times New Roman" w:eastAsia="標楷體" w:hAnsi="Times New Roman" w:cs="Times New Roman"/>
          <w:b/>
          <w:kern w:val="0"/>
          <w:sz w:val="32"/>
          <w:szCs w:val="32"/>
        </w:rPr>
        <w:t>(</w:t>
      </w:r>
      <w:r w:rsidRPr="009F1C2A">
        <w:rPr>
          <w:rFonts w:ascii="Times New Roman" w:eastAsia="標楷體" w:hAnsi="Times New Roman" w:cs="Times New Roman"/>
          <w:b/>
          <w:kern w:val="0"/>
          <w:sz w:val="32"/>
          <w:szCs w:val="32"/>
        </w:rPr>
        <w:t>含現況分析</w:t>
      </w:r>
      <w:r w:rsidRPr="009F1C2A">
        <w:rPr>
          <w:rFonts w:ascii="Times New Roman" w:eastAsia="標楷體" w:hAnsi="Times New Roman" w:cs="Times New Roman"/>
          <w:b/>
          <w:kern w:val="0"/>
          <w:sz w:val="32"/>
          <w:szCs w:val="32"/>
        </w:rPr>
        <w:t>)</w:t>
      </w:r>
      <w:r w:rsidR="007F0724" w:rsidRPr="009F1C2A">
        <w:rPr>
          <w:rFonts w:ascii="Times New Roman" w:eastAsia="標楷體" w:hAnsi="Times New Roman" w:cs="Times New Roman"/>
          <w:b/>
          <w:noProof/>
          <w:sz w:val="32"/>
          <w:szCs w:val="32"/>
        </w:rPr>
        <w:t xml:space="preserve"> </w:t>
      </w:r>
    </w:p>
    <w:p w14:paraId="206060AB" w14:textId="77777777" w:rsidR="007F0724"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ascii="Times New Roman" w:eastAsia="標楷體" w:hAnsi="Times New Roman" w:cs="Times New Roman"/>
          <w:b/>
          <w:kern w:val="0"/>
          <w:sz w:val="32"/>
          <w:szCs w:val="32"/>
        </w:rPr>
        <w:t>計畫目標</w:t>
      </w:r>
    </w:p>
    <w:p w14:paraId="0CE1ECDC" w14:textId="77777777" w:rsidR="007F0724"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b/>
          <w:sz w:val="32"/>
          <w:szCs w:val="32"/>
        </w:rPr>
        <w:t>計畫</w:t>
      </w:r>
      <w:r w:rsidR="00134939" w:rsidRPr="009F1C2A">
        <w:rPr>
          <w:rFonts w:eastAsia="標楷體" w:hint="eastAsia"/>
          <w:b/>
          <w:sz w:val="32"/>
          <w:szCs w:val="32"/>
        </w:rPr>
        <w:t>執行</w:t>
      </w:r>
      <w:r w:rsidRPr="009F1C2A">
        <w:rPr>
          <w:rFonts w:eastAsia="標楷體"/>
          <w:b/>
          <w:sz w:val="32"/>
          <w:szCs w:val="32"/>
        </w:rPr>
        <w:t>內容</w:t>
      </w:r>
    </w:p>
    <w:p w14:paraId="5CC88757" w14:textId="77777777" w:rsidR="007F0724"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b/>
          <w:sz w:val="32"/>
          <w:szCs w:val="32"/>
        </w:rPr>
        <w:t>預定進度</w:t>
      </w:r>
      <w:r w:rsidRPr="009F1C2A">
        <w:rPr>
          <w:rFonts w:eastAsia="標楷體"/>
          <w:b/>
          <w:sz w:val="32"/>
          <w:szCs w:val="32"/>
        </w:rPr>
        <w:t>(</w:t>
      </w:r>
      <w:r w:rsidRPr="009F1C2A">
        <w:rPr>
          <w:rFonts w:eastAsia="標楷體"/>
          <w:b/>
          <w:sz w:val="32"/>
          <w:szCs w:val="32"/>
        </w:rPr>
        <w:t>請以甘特圖表示</w:t>
      </w:r>
      <w:r w:rsidRPr="009F1C2A">
        <w:rPr>
          <w:rFonts w:eastAsia="標楷體"/>
          <w:b/>
          <w:sz w:val="32"/>
          <w:szCs w:val="32"/>
        </w:rPr>
        <w:t>)</w:t>
      </w:r>
    </w:p>
    <w:p w14:paraId="776748D8" w14:textId="77777777" w:rsidR="007F0724" w:rsidRPr="009F1C2A" w:rsidRDefault="003A64B6"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hint="eastAsia"/>
          <w:b/>
          <w:sz w:val="32"/>
          <w:szCs w:val="32"/>
        </w:rPr>
        <w:t>人力配置</w:t>
      </w:r>
    </w:p>
    <w:p w14:paraId="56DA134C" w14:textId="0F06152E" w:rsidR="00212F2B" w:rsidRPr="009F1C2A" w:rsidRDefault="0098580F"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ascii="Times New Roman" w:eastAsia="標楷體" w:hAnsi="Times New Roman" w:cs="Times New Roman"/>
          <w:b/>
          <w:sz w:val="32"/>
          <w:szCs w:val="32"/>
        </w:rPr>
        <w:t>預期成果</w:t>
      </w:r>
      <w:r w:rsidR="00212F2B" w:rsidRPr="009F1C2A">
        <w:rPr>
          <w:rFonts w:eastAsia="標楷體" w:hint="eastAsia"/>
          <w:szCs w:val="28"/>
        </w:rPr>
        <w:t>(</w:t>
      </w:r>
      <w:proofErr w:type="gramStart"/>
      <w:r w:rsidR="00212F2B" w:rsidRPr="009F1C2A">
        <w:rPr>
          <w:rFonts w:eastAsia="標楷體" w:hint="eastAsia"/>
          <w:szCs w:val="28"/>
        </w:rPr>
        <w:t>請</w:t>
      </w:r>
      <w:r w:rsidR="00212F2B" w:rsidRPr="009F1C2A">
        <w:rPr>
          <w:rFonts w:eastAsia="標楷體" w:hint="eastAsia"/>
          <w:szCs w:val="28"/>
          <w:u w:val="single"/>
        </w:rPr>
        <w:t>敘明</w:t>
      </w:r>
      <w:proofErr w:type="gramEnd"/>
      <w:r w:rsidR="00212F2B" w:rsidRPr="009F1C2A">
        <w:rPr>
          <w:rFonts w:eastAsia="標楷體" w:hint="eastAsia"/>
          <w:szCs w:val="28"/>
          <w:u w:val="single"/>
        </w:rPr>
        <w:t>預期成果</w:t>
      </w:r>
      <w:r w:rsidR="00212F2B" w:rsidRPr="009F1C2A">
        <w:rPr>
          <w:rFonts w:eastAsia="標楷體" w:hint="eastAsia"/>
          <w:szCs w:val="28"/>
        </w:rPr>
        <w:t>，並表列各項可量化指標。如表格不足</w:t>
      </w:r>
      <w:r w:rsidR="00212F2B" w:rsidRPr="009F1C2A">
        <w:rPr>
          <w:rFonts w:ascii="Times New Roman" w:eastAsia="標楷體" w:hAnsi="Times New Roman" w:cs="Times New Roman" w:hint="eastAsia"/>
          <w:szCs w:val="28"/>
        </w:rPr>
        <w:t>，請自行增列</w:t>
      </w:r>
      <w:r w:rsidR="00212F2B" w:rsidRPr="009F1C2A">
        <w:rPr>
          <w:rFonts w:eastAsia="標楷體" w:hint="eastAsia"/>
          <w:szCs w:val="28"/>
        </w:rPr>
        <w:t>)</w:t>
      </w:r>
    </w:p>
    <w:tbl>
      <w:tblPr>
        <w:tblStyle w:val="aff0"/>
        <w:tblW w:w="0" w:type="auto"/>
        <w:tblInd w:w="480" w:type="dxa"/>
        <w:tblLook w:val="04A0" w:firstRow="1" w:lastRow="0" w:firstColumn="1" w:lastColumn="0" w:noHBand="0" w:noVBand="1"/>
      </w:tblPr>
      <w:tblGrid>
        <w:gridCol w:w="1216"/>
        <w:gridCol w:w="3402"/>
        <w:gridCol w:w="2057"/>
        <w:gridCol w:w="2439"/>
      </w:tblGrid>
      <w:tr w:rsidR="009F1C2A" w:rsidRPr="009F1C2A" w14:paraId="5ACD8966" w14:textId="77777777" w:rsidTr="00520B17">
        <w:trPr>
          <w:trHeight w:val="746"/>
        </w:trPr>
        <w:tc>
          <w:tcPr>
            <w:tcW w:w="1216" w:type="dxa"/>
            <w:vAlign w:val="center"/>
          </w:tcPr>
          <w:p w14:paraId="072334B6" w14:textId="77777777" w:rsidR="00DA5978" w:rsidRPr="009F1C2A" w:rsidRDefault="00DA5978" w:rsidP="00CB67E1">
            <w:pPr>
              <w:tabs>
                <w:tab w:val="left" w:pos="709"/>
              </w:tabs>
              <w:jc w:val="center"/>
              <w:rPr>
                <w:rFonts w:eastAsia="標楷體"/>
                <w:bCs/>
                <w:sz w:val="28"/>
                <w:szCs w:val="28"/>
              </w:rPr>
            </w:pPr>
            <w:r w:rsidRPr="009F1C2A">
              <w:rPr>
                <w:rFonts w:eastAsia="標楷體"/>
                <w:bCs/>
                <w:sz w:val="28"/>
                <w:szCs w:val="28"/>
              </w:rPr>
              <w:t>項次</w:t>
            </w:r>
          </w:p>
        </w:tc>
        <w:tc>
          <w:tcPr>
            <w:tcW w:w="3402" w:type="dxa"/>
            <w:vAlign w:val="center"/>
          </w:tcPr>
          <w:p w14:paraId="6CA9E562" w14:textId="77777777" w:rsidR="00DA5978" w:rsidRPr="009F1C2A" w:rsidRDefault="00DA5978" w:rsidP="00CB67E1">
            <w:pPr>
              <w:tabs>
                <w:tab w:val="left" w:pos="709"/>
              </w:tabs>
              <w:jc w:val="center"/>
              <w:rPr>
                <w:rFonts w:eastAsia="標楷體"/>
                <w:bCs/>
                <w:sz w:val="28"/>
                <w:szCs w:val="28"/>
              </w:rPr>
            </w:pPr>
            <w:r w:rsidRPr="009F1C2A">
              <w:rPr>
                <w:rFonts w:eastAsia="標楷體"/>
                <w:bCs/>
                <w:sz w:val="28"/>
                <w:szCs w:val="28"/>
              </w:rPr>
              <w:t>衡量指標</w:t>
            </w:r>
          </w:p>
        </w:tc>
        <w:tc>
          <w:tcPr>
            <w:tcW w:w="2057" w:type="dxa"/>
            <w:vAlign w:val="center"/>
          </w:tcPr>
          <w:p w14:paraId="4CD1D471" w14:textId="77777777" w:rsidR="00212F2B" w:rsidRPr="009F1C2A" w:rsidRDefault="00212F2B" w:rsidP="00CB67E1">
            <w:pPr>
              <w:jc w:val="center"/>
              <w:rPr>
                <w:rFonts w:eastAsia="標楷體"/>
                <w:bCs/>
                <w:sz w:val="28"/>
                <w:szCs w:val="28"/>
              </w:rPr>
            </w:pPr>
            <w:r w:rsidRPr="009F1C2A">
              <w:rPr>
                <w:rFonts w:eastAsia="標楷體" w:hint="eastAsia"/>
                <w:bCs/>
                <w:sz w:val="28"/>
                <w:szCs w:val="28"/>
              </w:rPr>
              <w:t>預期</w:t>
            </w:r>
          </w:p>
          <w:p w14:paraId="28CFC600" w14:textId="77777777" w:rsidR="00DA5978" w:rsidRPr="009F1C2A" w:rsidRDefault="00DA5978" w:rsidP="00CB67E1">
            <w:pPr>
              <w:jc w:val="center"/>
              <w:rPr>
                <w:rFonts w:eastAsia="標楷體"/>
                <w:bCs/>
                <w:sz w:val="28"/>
                <w:szCs w:val="28"/>
              </w:rPr>
            </w:pPr>
            <w:r w:rsidRPr="009F1C2A">
              <w:rPr>
                <w:rFonts w:eastAsia="標楷體" w:hint="eastAsia"/>
                <w:bCs/>
                <w:sz w:val="28"/>
                <w:szCs w:val="28"/>
              </w:rPr>
              <w:t>期中目標值</w:t>
            </w:r>
          </w:p>
        </w:tc>
        <w:tc>
          <w:tcPr>
            <w:tcW w:w="2439" w:type="dxa"/>
            <w:vAlign w:val="center"/>
          </w:tcPr>
          <w:p w14:paraId="45EBA466" w14:textId="77777777" w:rsidR="00212F2B" w:rsidRPr="009F1C2A" w:rsidRDefault="00212F2B" w:rsidP="00CB67E1">
            <w:pPr>
              <w:jc w:val="center"/>
              <w:rPr>
                <w:rFonts w:eastAsia="標楷體"/>
                <w:bCs/>
                <w:sz w:val="28"/>
                <w:szCs w:val="28"/>
              </w:rPr>
            </w:pPr>
            <w:r w:rsidRPr="009F1C2A">
              <w:rPr>
                <w:rFonts w:eastAsia="標楷體" w:hint="eastAsia"/>
                <w:bCs/>
                <w:sz w:val="28"/>
                <w:szCs w:val="28"/>
              </w:rPr>
              <w:t>預期</w:t>
            </w:r>
          </w:p>
          <w:p w14:paraId="7C0EB1F2" w14:textId="77777777" w:rsidR="00DA5978" w:rsidRPr="009F1C2A" w:rsidRDefault="00DA5978" w:rsidP="00CB67E1">
            <w:pPr>
              <w:jc w:val="center"/>
              <w:rPr>
                <w:rFonts w:eastAsia="標楷體"/>
                <w:bCs/>
                <w:sz w:val="28"/>
                <w:szCs w:val="28"/>
              </w:rPr>
            </w:pPr>
            <w:r w:rsidRPr="009F1C2A">
              <w:rPr>
                <w:rFonts w:eastAsia="標楷體" w:hint="eastAsia"/>
                <w:bCs/>
                <w:sz w:val="28"/>
                <w:szCs w:val="28"/>
              </w:rPr>
              <w:t>全年目標值</w:t>
            </w:r>
          </w:p>
        </w:tc>
      </w:tr>
      <w:tr w:rsidR="009F1C2A" w:rsidRPr="009F1C2A" w14:paraId="037C6A6B" w14:textId="77777777" w:rsidTr="00520B17">
        <w:trPr>
          <w:trHeight w:val="572"/>
        </w:trPr>
        <w:tc>
          <w:tcPr>
            <w:tcW w:w="1216" w:type="dxa"/>
          </w:tcPr>
          <w:p w14:paraId="1A1CEAE5" w14:textId="77777777" w:rsidR="00DA5978" w:rsidRPr="009F1C2A" w:rsidRDefault="00DA5978" w:rsidP="00817840">
            <w:pPr>
              <w:tabs>
                <w:tab w:val="left" w:pos="709"/>
              </w:tabs>
              <w:spacing w:line="560" w:lineRule="exact"/>
              <w:jc w:val="center"/>
              <w:rPr>
                <w:rFonts w:eastAsia="標楷體"/>
                <w:bCs/>
                <w:sz w:val="28"/>
                <w:szCs w:val="28"/>
              </w:rPr>
            </w:pPr>
            <w:r w:rsidRPr="009F1C2A">
              <w:rPr>
                <w:rFonts w:eastAsia="標楷體"/>
                <w:bCs/>
                <w:sz w:val="28"/>
                <w:szCs w:val="28"/>
              </w:rPr>
              <w:t>1</w:t>
            </w:r>
          </w:p>
        </w:tc>
        <w:tc>
          <w:tcPr>
            <w:tcW w:w="3402" w:type="dxa"/>
          </w:tcPr>
          <w:p w14:paraId="626C08B0" w14:textId="77777777" w:rsidR="00DA5978" w:rsidRPr="009F1C2A" w:rsidRDefault="00DA5978" w:rsidP="001C3D83">
            <w:pPr>
              <w:tabs>
                <w:tab w:val="left" w:pos="709"/>
              </w:tabs>
              <w:spacing w:line="560" w:lineRule="exact"/>
              <w:jc w:val="center"/>
              <w:rPr>
                <w:rFonts w:eastAsia="標楷體"/>
                <w:bCs/>
                <w:sz w:val="28"/>
                <w:szCs w:val="28"/>
              </w:rPr>
            </w:pPr>
            <w:r w:rsidRPr="009F1C2A">
              <w:rPr>
                <w:rFonts w:eastAsia="標楷體" w:hint="eastAsia"/>
                <w:bCs/>
                <w:sz w:val="28"/>
                <w:szCs w:val="28"/>
              </w:rPr>
              <w:t>收案</w:t>
            </w:r>
            <w:r w:rsidR="001C3D83" w:rsidRPr="009F1C2A">
              <w:rPr>
                <w:rFonts w:eastAsia="標楷體" w:hint="eastAsia"/>
                <w:bCs/>
                <w:sz w:val="28"/>
                <w:szCs w:val="28"/>
              </w:rPr>
              <w:t>人</w:t>
            </w:r>
            <w:r w:rsidRPr="009F1C2A">
              <w:rPr>
                <w:rFonts w:eastAsia="標楷體" w:hint="eastAsia"/>
                <w:bCs/>
                <w:sz w:val="28"/>
                <w:szCs w:val="28"/>
              </w:rPr>
              <w:t>數</w:t>
            </w:r>
          </w:p>
        </w:tc>
        <w:tc>
          <w:tcPr>
            <w:tcW w:w="2057" w:type="dxa"/>
          </w:tcPr>
          <w:p w14:paraId="65963C4D" w14:textId="77777777" w:rsidR="00DA5978" w:rsidRPr="009F1C2A" w:rsidRDefault="00DA5978" w:rsidP="00817840">
            <w:pPr>
              <w:tabs>
                <w:tab w:val="left" w:pos="709"/>
              </w:tabs>
              <w:spacing w:line="560" w:lineRule="exact"/>
              <w:rPr>
                <w:rFonts w:eastAsia="標楷體"/>
                <w:bCs/>
                <w:sz w:val="28"/>
                <w:szCs w:val="28"/>
              </w:rPr>
            </w:pPr>
          </w:p>
        </w:tc>
        <w:tc>
          <w:tcPr>
            <w:tcW w:w="2439" w:type="dxa"/>
          </w:tcPr>
          <w:p w14:paraId="4F94332F" w14:textId="77777777" w:rsidR="00DA5978" w:rsidRPr="009F1C2A" w:rsidRDefault="00DA5978" w:rsidP="00817840">
            <w:pPr>
              <w:tabs>
                <w:tab w:val="left" w:pos="709"/>
              </w:tabs>
              <w:spacing w:line="560" w:lineRule="exact"/>
              <w:rPr>
                <w:rFonts w:eastAsia="標楷體"/>
                <w:bCs/>
                <w:sz w:val="28"/>
                <w:szCs w:val="28"/>
              </w:rPr>
            </w:pPr>
          </w:p>
        </w:tc>
      </w:tr>
      <w:tr w:rsidR="00FF654F" w:rsidRPr="009F1C2A" w14:paraId="11DA7A83" w14:textId="77777777" w:rsidTr="00520B17">
        <w:trPr>
          <w:trHeight w:val="572"/>
        </w:trPr>
        <w:tc>
          <w:tcPr>
            <w:tcW w:w="1216" w:type="dxa"/>
          </w:tcPr>
          <w:p w14:paraId="570B4444" w14:textId="77777777" w:rsidR="00DA5978" w:rsidRPr="009F1C2A" w:rsidRDefault="00DA5978" w:rsidP="00817840">
            <w:pPr>
              <w:tabs>
                <w:tab w:val="left" w:pos="709"/>
              </w:tabs>
              <w:spacing w:line="560" w:lineRule="exact"/>
              <w:jc w:val="center"/>
              <w:rPr>
                <w:rFonts w:eastAsia="標楷體"/>
                <w:bCs/>
                <w:sz w:val="28"/>
                <w:szCs w:val="28"/>
              </w:rPr>
            </w:pPr>
            <w:r w:rsidRPr="009F1C2A">
              <w:rPr>
                <w:rFonts w:eastAsia="標楷體" w:hint="eastAsia"/>
                <w:bCs/>
                <w:sz w:val="28"/>
                <w:szCs w:val="28"/>
              </w:rPr>
              <w:t>2</w:t>
            </w:r>
          </w:p>
        </w:tc>
        <w:tc>
          <w:tcPr>
            <w:tcW w:w="3402" w:type="dxa"/>
          </w:tcPr>
          <w:p w14:paraId="6646C3C9" w14:textId="2E1AC4A8" w:rsidR="00DA5978" w:rsidRPr="009F1C2A" w:rsidRDefault="00520B17" w:rsidP="001C3D83">
            <w:pPr>
              <w:tabs>
                <w:tab w:val="left" w:pos="709"/>
              </w:tabs>
              <w:spacing w:line="560" w:lineRule="exact"/>
              <w:jc w:val="center"/>
              <w:rPr>
                <w:rFonts w:eastAsia="標楷體"/>
                <w:bCs/>
                <w:sz w:val="28"/>
                <w:szCs w:val="28"/>
              </w:rPr>
            </w:pPr>
            <w:r w:rsidRPr="009F1C2A">
              <w:rPr>
                <w:rFonts w:eastAsia="標楷體" w:hint="eastAsia"/>
                <w:bCs/>
                <w:sz w:val="28"/>
                <w:szCs w:val="28"/>
              </w:rPr>
              <w:t>收案對象滿</w:t>
            </w:r>
            <w:r w:rsidRPr="009F1C2A">
              <w:rPr>
                <w:rFonts w:eastAsia="標楷體" w:hint="eastAsia"/>
                <w:bCs/>
                <w:sz w:val="28"/>
                <w:szCs w:val="28"/>
              </w:rPr>
              <w:t>90</w:t>
            </w:r>
            <w:r w:rsidR="00DC7E5E">
              <w:rPr>
                <w:rFonts w:eastAsia="標楷體" w:hint="eastAsia"/>
                <w:bCs/>
                <w:sz w:val="28"/>
                <w:szCs w:val="28"/>
              </w:rPr>
              <w:t>日</w:t>
            </w:r>
            <w:r w:rsidRPr="009F1C2A">
              <w:rPr>
                <w:rFonts w:eastAsia="標楷體" w:hint="eastAsia"/>
                <w:bCs/>
                <w:sz w:val="28"/>
                <w:szCs w:val="28"/>
              </w:rPr>
              <w:t>後，</w:t>
            </w:r>
            <w:proofErr w:type="gramStart"/>
            <w:r w:rsidRPr="009F1C2A">
              <w:rPr>
                <w:rFonts w:eastAsia="標楷體" w:hint="eastAsia"/>
                <w:bCs/>
                <w:sz w:val="28"/>
                <w:szCs w:val="28"/>
              </w:rPr>
              <w:t>牙周囊袋</w:t>
            </w:r>
            <w:proofErr w:type="gramEnd"/>
            <w:r w:rsidRPr="009F1C2A">
              <w:rPr>
                <w:rFonts w:eastAsia="標楷體" w:hint="eastAsia"/>
                <w:bCs/>
                <w:sz w:val="28"/>
                <w:szCs w:val="28"/>
              </w:rPr>
              <w:t>平均減少</w:t>
            </w:r>
            <w:r w:rsidRPr="009F1C2A">
              <w:rPr>
                <w:rFonts w:eastAsia="標楷體" w:hint="eastAsia"/>
                <w:bCs/>
                <w:sz w:val="28"/>
                <w:szCs w:val="28"/>
              </w:rPr>
              <w:t>2mm</w:t>
            </w:r>
            <w:r w:rsidRPr="009F1C2A">
              <w:rPr>
                <w:rFonts w:eastAsia="標楷體" w:hint="eastAsia"/>
                <w:bCs/>
                <w:sz w:val="28"/>
                <w:szCs w:val="28"/>
              </w:rPr>
              <w:t>之比率</w:t>
            </w:r>
          </w:p>
        </w:tc>
        <w:tc>
          <w:tcPr>
            <w:tcW w:w="2057" w:type="dxa"/>
          </w:tcPr>
          <w:p w14:paraId="43D1E31D" w14:textId="77777777" w:rsidR="00DA5978" w:rsidRPr="009F1C2A" w:rsidRDefault="00DA5978" w:rsidP="00817840">
            <w:pPr>
              <w:tabs>
                <w:tab w:val="left" w:pos="709"/>
              </w:tabs>
              <w:spacing w:line="560" w:lineRule="exact"/>
              <w:rPr>
                <w:rFonts w:eastAsia="標楷體"/>
                <w:bCs/>
                <w:sz w:val="28"/>
                <w:szCs w:val="28"/>
              </w:rPr>
            </w:pPr>
          </w:p>
        </w:tc>
        <w:tc>
          <w:tcPr>
            <w:tcW w:w="2439" w:type="dxa"/>
          </w:tcPr>
          <w:p w14:paraId="6602BB5B" w14:textId="77777777" w:rsidR="00DA5978" w:rsidRPr="009F1C2A" w:rsidRDefault="00DA5978" w:rsidP="00817840">
            <w:pPr>
              <w:tabs>
                <w:tab w:val="left" w:pos="709"/>
              </w:tabs>
              <w:spacing w:line="560" w:lineRule="exact"/>
              <w:rPr>
                <w:rFonts w:eastAsia="標楷體"/>
                <w:bCs/>
                <w:sz w:val="28"/>
                <w:szCs w:val="28"/>
              </w:rPr>
            </w:pPr>
          </w:p>
        </w:tc>
      </w:tr>
    </w:tbl>
    <w:p w14:paraId="2394A5EF" w14:textId="77777777" w:rsidR="007F0724" w:rsidRPr="009F1C2A" w:rsidRDefault="007F0724" w:rsidP="007F0724">
      <w:pPr>
        <w:pStyle w:val="af1"/>
        <w:widowControl/>
        <w:tabs>
          <w:tab w:val="left" w:pos="709"/>
        </w:tabs>
        <w:spacing w:line="360" w:lineRule="auto"/>
        <w:rPr>
          <w:rFonts w:ascii="Times New Roman" w:eastAsia="標楷體" w:hAnsi="Times New Roman" w:cs="Times New Roman"/>
          <w:szCs w:val="28"/>
        </w:rPr>
      </w:pPr>
    </w:p>
    <w:p w14:paraId="0D701EA3" w14:textId="77D438D1" w:rsidR="0043425D" w:rsidRPr="009F1C2A" w:rsidRDefault="007F0724" w:rsidP="00BA6637">
      <w:pPr>
        <w:pStyle w:val="af1"/>
        <w:widowControl/>
        <w:numPr>
          <w:ilvl w:val="0"/>
          <w:numId w:val="12"/>
        </w:numPr>
        <w:tabs>
          <w:tab w:val="left" w:pos="709"/>
        </w:tabs>
        <w:spacing w:line="360" w:lineRule="auto"/>
        <w:rPr>
          <w:rFonts w:ascii="Times New Roman" w:eastAsia="標楷體" w:hAnsi="Times New Roman" w:cs="Times New Roman"/>
          <w:szCs w:val="28"/>
        </w:rPr>
      </w:pPr>
      <w:r w:rsidRPr="009F1C2A">
        <w:rPr>
          <w:rFonts w:ascii="Times New Roman" w:eastAsia="標楷體" w:hAnsi="Times New Roman" w:cs="Times New Roman" w:hint="eastAsia"/>
          <w:b/>
          <w:sz w:val="32"/>
          <w:szCs w:val="32"/>
        </w:rPr>
        <w:t>執行醫院</w:t>
      </w:r>
      <w:r w:rsidR="0098580F" w:rsidRPr="009F1C2A">
        <w:rPr>
          <w:rFonts w:ascii="Times New Roman" w:eastAsia="標楷體" w:hAnsi="Times New Roman" w:cs="Times New Roman"/>
          <w:b/>
          <w:sz w:val="32"/>
          <w:szCs w:val="32"/>
        </w:rPr>
        <w:t>經費需求表</w:t>
      </w:r>
      <w:r w:rsidR="0043425D" w:rsidRPr="009F1C2A">
        <w:rPr>
          <w:rFonts w:ascii="Times New Roman" w:eastAsia="標楷體" w:hAnsi="Times New Roman" w:cs="Times New Roman" w:hint="eastAsia"/>
          <w:szCs w:val="28"/>
        </w:rPr>
        <w:t>(</w:t>
      </w:r>
      <w:r w:rsidR="0043425D" w:rsidRPr="009F1C2A">
        <w:rPr>
          <w:rFonts w:ascii="Times New Roman" w:eastAsia="標楷體" w:hAnsi="Times New Roman" w:cs="Times New Roman" w:hint="eastAsia"/>
          <w:szCs w:val="28"/>
        </w:rPr>
        <w:t>表格範例如下，如表格不足，請自行增列</w:t>
      </w:r>
      <w:r w:rsidR="0043425D" w:rsidRPr="009F1C2A">
        <w:rPr>
          <w:rFonts w:ascii="Times New Roman" w:eastAsia="標楷體" w:hAnsi="Times New Roman" w:cs="Times New Roman" w:hint="eastAsia"/>
          <w:szCs w:val="28"/>
        </w:rPr>
        <w:t>)</w:t>
      </w:r>
    </w:p>
    <w:tbl>
      <w:tblPr>
        <w:tblW w:w="978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2268"/>
        <w:gridCol w:w="1560"/>
        <w:gridCol w:w="5953"/>
      </w:tblGrid>
      <w:tr w:rsidR="009F1C2A" w:rsidRPr="009F1C2A" w14:paraId="2E07B7B1" w14:textId="77777777" w:rsidTr="0065775A">
        <w:trPr>
          <w:trHeight w:val="612"/>
        </w:trPr>
        <w:tc>
          <w:tcPr>
            <w:tcW w:w="9781" w:type="dxa"/>
            <w:gridSpan w:val="3"/>
            <w:shd w:val="clear" w:color="auto" w:fill="FFFFFF" w:themeFill="background1"/>
            <w:vAlign w:val="center"/>
          </w:tcPr>
          <w:p w14:paraId="2153FC6D" w14:textId="1A8E1FF2" w:rsidR="0043425D" w:rsidRPr="009F1C2A" w:rsidRDefault="000B5FB1" w:rsidP="003F3759">
            <w:pPr>
              <w:widowControl/>
              <w:spacing w:line="360" w:lineRule="auto"/>
              <w:rPr>
                <w:rFonts w:eastAsia="標楷體"/>
                <w:bCs/>
                <w:sz w:val="28"/>
                <w:szCs w:val="28"/>
              </w:rPr>
            </w:pPr>
            <w:r w:rsidRPr="009F1C2A">
              <w:rPr>
                <w:rFonts w:eastAsia="標楷體" w:hint="eastAsia"/>
                <w:b/>
                <w:bCs/>
                <w:sz w:val="24"/>
                <w:szCs w:val="28"/>
              </w:rPr>
              <w:t xml:space="preserve"> </w:t>
            </w:r>
            <w:r w:rsidR="0043425D" w:rsidRPr="009F1C2A">
              <w:rPr>
                <w:rFonts w:eastAsia="標楷體" w:hint="eastAsia"/>
                <w:b/>
                <w:bCs/>
                <w:sz w:val="24"/>
                <w:szCs w:val="28"/>
              </w:rPr>
              <w:t>____</w:t>
            </w:r>
            <w:r w:rsidR="0043425D" w:rsidRPr="009F1C2A">
              <w:rPr>
                <w:rFonts w:eastAsia="標楷體" w:hint="eastAsia"/>
                <w:b/>
                <w:bCs/>
                <w:sz w:val="24"/>
                <w:szCs w:val="28"/>
              </w:rPr>
              <w:t>年度經費需求：</w:t>
            </w:r>
            <w:r w:rsidR="0043425D" w:rsidRPr="009F1C2A">
              <w:rPr>
                <w:rFonts w:eastAsia="標楷體" w:hint="eastAsia"/>
                <w:bCs/>
                <w:sz w:val="24"/>
                <w:szCs w:val="28"/>
              </w:rPr>
              <w:t>請依照衛生福利部</w:t>
            </w:r>
            <w:r w:rsidR="00FA469F">
              <w:rPr>
                <w:rFonts w:eastAsia="標楷體" w:hint="eastAsia"/>
                <w:bCs/>
                <w:sz w:val="24"/>
                <w:szCs w:val="28"/>
              </w:rPr>
              <w:t>114</w:t>
            </w:r>
            <w:r w:rsidR="00FA469F">
              <w:rPr>
                <w:rFonts w:eastAsia="標楷體" w:hint="eastAsia"/>
                <w:bCs/>
                <w:sz w:val="24"/>
                <w:szCs w:val="28"/>
              </w:rPr>
              <w:t>至</w:t>
            </w:r>
            <w:r w:rsidR="00FA469F">
              <w:rPr>
                <w:rFonts w:eastAsia="標楷體" w:hint="eastAsia"/>
                <w:bCs/>
                <w:sz w:val="24"/>
                <w:szCs w:val="28"/>
              </w:rPr>
              <w:t>115</w:t>
            </w:r>
            <w:r w:rsidR="00FA469F">
              <w:rPr>
                <w:rFonts w:eastAsia="標楷體" w:hint="eastAsia"/>
                <w:bCs/>
                <w:sz w:val="24"/>
                <w:szCs w:val="28"/>
              </w:rPr>
              <w:t>年度</w:t>
            </w:r>
            <w:r w:rsidR="00520B17" w:rsidRPr="009F1C2A">
              <w:rPr>
                <w:rFonts w:eastAsia="標楷體" w:hint="eastAsia"/>
                <w:bCs/>
                <w:sz w:val="24"/>
                <w:szCs w:val="28"/>
              </w:rPr>
              <w:t>「</w:t>
            </w:r>
            <w:proofErr w:type="gramStart"/>
            <w:r w:rsidR="00520B17" w:rsidRPr="009F1C2A">
              <w:rPr>
                <w:rFonts w:eastAsia="標楷體" w:hint="eastAsia"/>
                <w:bCs/>
                <w:sz w:val="24"/>
                <w:szCs w:val="28"/>
              </w:rPr>
              <w:t>醫</w:t>
            </w:r>
            <w:proofErr w:type="gramEnd"/>
            <w:r w:rsidR="00520B17" w:rsidRPr="009F1C2A">
              <w:rPr>
                <w:rFonts w:eastAsia="標楷體" w:hint="eastAsia"/>
                <w:bCs/>
                <w:sz w:val="24"/>
                <w:szCs w:val="28"/>
              </w:rPr>
              <w:t>牙</w:t>
            </w:r>
            <w:proofErr w:type="gramStart"/>
            <w:r w:rsidR="00520B17" w:rsidRPr="009F1C2A">
              <w:rPr>
                <w:rFonts w:eastAsia="標楷體" w:hint="eastAsia"/>
                <w:bCs/>
                <w:sz w:val="24"/>
                <w:szCs w:val="28"/>
              </w:rPr>
              <w:t>全人共照試辦</w:t>
            </w:r>
            <w:proofErr w:type="gramEnd"/>
            <w:r w:rsidR="00520B17" w:rsidRPr="009F1C2A">
              <w:rPr>
                <w:rFonts w:eastAsia="標楷體" w:hint="eastAsia"/>
                <w:bCs/>
                <w:sz w:val="24"/>
                <w:szCs w:val="28"/>
              </w:rPr>
              <w:t>計畫</w:t>
            </w:r>
            <w:r w:rsidR="00520B17" w:rsidRPr="009F1C2A">
              <w:rPr>
                <w:rFonts w:eastAsia="標楷體" w:hint="eastAsia"/>
                <w:bCs/>
                <w:sz w:val="24"/>
                <w:szCs w:val="28"/>
              </w:rPr>
              <w:t>-</w:t>
            </w:r>
            <w:r w:rsidR="00520B17" w:rsidRPr="009F1C2A">
              <w:rPr>
                <w:rFonts w:eastAsia="標楷體" w:hint="eastAsia"/>
                <w:bCs/>
                <w:sz w:val="24"/>
                <w:szCs w:val="28"/>
              </w:rPr>
              <w:t>以牙周病為主軸之糖尿病整合照護模式」</w:t>
            </w:r>
            <w:r w:rsidR="0043425D" w:rsidRPr="009F1C2A">
              <w:rPr>
                <w:rFonts w:eastAsia="標楷體" w:hint="eastAsia"/>
                <w:bCs/>
                <w:sz w:val="24"/>
                <w:szCs w:val="28"/>
              </w:rPr>
              <w:t>經費編列基準及使用範圍詳實編列，說明欄內應詳細說明估算方法及用途。</w:t>
            </w:r>
          </w:p>
        </w:tc>
      </w:tr>
      <w:tr w:rsidR="009F1C2A" w:rsidRPr="009F1C2A" w14:paraId="2BA7348F" w14:textId="77777777" w:rsidTr="002670FD">
        <w:trPr>
          <w:trHeight w:val="415"/>
        </w:trPr>
        <w:tc>
          <w:tcPr>
            <w:tcW w:w="2268" w:type="dxa"/>
            <w:shd w:val="clear" w:color="auto" w:fill="FFFFFF" w:themeFill="background1"/>
            <w:vAlign w:val="center"/>
            <w:hideMark/>
          </w:tcPr>
          <w:p w14:paraId="791ECFD3"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項目</w:t>
            </w:r>
          </w:p>
        </w:tc>
        <w:tc>
          <w:tcPr>
            <w:tcW w:w="1560" w:type="dxa"/>
            <w:shd w:val="clear" w:color="auto" w:fill="FFFFFF" w:themeFill="background1"/>
            <w:vAlign w:val="center"/>
            <w:hideMark/>
          </w:tcPr>
          <w:p w14:paraId="2E17B948"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申請金額</w:t>
            </w:r>
          </w:p>
        </w:tc>
        <w:tc>
          <w:tcPr>
            <w:tcW w:w="5953" w:type="dxa"/>
            <w:shd w:val="clear" w:color="auto" w:fill="FFFFFF" w:themeFill="background1"/>
            <w:vAlign w:val="center"/>
            <w:hideMark/>
          </w:tcPr>
          <w:p w14:paraId="5F2BBAB9"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說明</w:t>
            </w:r>
          </w:p>
        </w:tc>
      </w:tr>
      <w:tr w:rsidR="009F1C2A" w:rsidRPr="009F1C2A" w14:paraId="0D4E1EAB" w14:textId="77777777" w:rsidTr="0065775A">
        <w:trPr>
          <w:trHeight w:val="494"/>
        </w:trPr>
        <w:tc>
          <w:tcPr>
            <w:tcW w:w="9781" w:type="dxa"/>
            <w:gridSpan w:val="3"/>
            <w:shd w:val="clear" w:color="auto" w:fill="FFFFFF" w:themeFill="background1"/>
            <w:vAlign w:val="center"/>
            <w:hideMark/>
          </w:tcPr>
          <w:p w14:paraId="48981443" w14:textId="77777777" w:rsidR="0098580F" w:rsidRPr="009F1C2A" w:rsidRDefault="0098580F" w:rsidP="003F3759">
            <w:pPr>
              <w:widowControl/>
              <w:rPr>
                <w:rFonts w:eastAsia="標楷體"/>
                <w:b/>
                <w:bCs/>
                <w:sz w:val="24"/>
                <w:szCs w:val="24"/>
              </w:rPr>
            </w:pPr>
            <w:r w:rsidRPr="009F1C2A">
              <w:rPr>
                <w:rFonts w:eastAsia="標楷體"/>
                <w:b/>
                <w:bCs/>
                <w:sz w:val="24"/>
                <w:szCs w:val="24"/>
                <w:lang w:eastAsia="zh-HK"/>
              </w:rPr>
              <w:t>一、人事</w:t>
            </w:r>
            <w:r w:rsidRPr="009F1C2A">
              <w:rPr>
                <w:rFonts w:eastAsia="標楷體"/>
                <w:b/>
                <w:bCs/>
                <w:sz w:val="24"/>
                <w:szCs w:val="24"/>
              </w:rPr>
              <w:t>費</w:t>
            </w:r>
          </w:p>
        </w:tc>
      </w:tr>
      <w:tr w:rsidR="009F1C2A" w:rsidRPr="009F1C2A" w14:paraId="1242C665" w14:textId="77777777" w:rsidTr="002670FD">
        <w:trPr>
          <w:trHeight w:val="454"/>
        </w:trPr>
        <w:tc>
          <w:tcPr>
            <w:tcW w:w="2268" w:type="dxa"/>
            <w:vAlign w:val="center"/>
          </w:tcPr>
          <w:p w14:paraId="08FB2ED0" w14:textId="77777777" w:rsidR="0098580F" w:rsidRPr="009F1C2A" w:rsidRDefault="0098580F" w:rsidP="003F3759">
            <w:pPr>
              <w:widowControl/>
              <w:jc w:val="center"/>
              <w:rPr>
                <w:rFonts w:eastAsia="標楷體"/>
                <w:sz w:val="24"/>
                <w:szCs w:val="24"/>
              </w:rPr>
            </w:pPr>
          </w:p>
        </w:tc>
        <w:tc>
          <w:tcPr>
            <w:tcW w:w="1560" w:type="dxa"/>
            <w:vAlign w:val="center"/>
          </w:tcPr>
          <w:p w14:paraId="273F86E1" w14:textId="77777777" w:rsidR="0098580F" w:rsidRPr="009F1C2A" w:rsidRDefault="0098580F" w:rsidP="003F3759">
            <w:pPr>
              <w:widowControl/>
              <w:jc w:val="center"/>
              <w:rPr>
                <w:rFonts w:eastAsia="標楷體"/>
                <w:sz w:val="24"/>
                <w:szCs w:val="24"/>
              </w:rPr>
            </w:pPr>
          </w:p>
        </w:tc>
        <w:tc>
          <w:tcPr>
            <w:tcW w:w="5953" w:type="dxa"/>
            <w:vAlign w:val="center"/>
          </w:tcPr>
          <w:p w14:paraId="4B262ABF" w14:textId="77777777" w:rsidR="0098580F" w:rsidRPr="009F1C2A" w:rsidRDefault="0098580F" w:rsidP="003F3759">
            <w:pPr>
              <w:widowControl/>
              <w:jc w:val="both"/>
              <w:rPr>
                <w:rFonts w:eastAsia="標楷體"/>
                <w:sz w:val="24"/>
                <w:szCs w:val="24"/>
              </w:rPr>
            </w:pPr>
          </w:p>
        </w:tc>
      </w:tr>
      <w:tr w:rsidR="009F1C2A" w:rsidRPr="009F1C2A" w14:paraId="3200D91B" w14:textId="77777777" w:rsidTr="002670FD">
        <w:trPr>
          <w:trHeight w:val="454"/>
        </w:trPr>
        <w:tc>
          <w:tcPr>
            <w:tcW w:w="2268" w:type="dxa"/>
            <w:shd w:val="clear" w:color="auto" w:fill="D9D9D9" w:themeFill="background1" w:themeFillShade="D9"/>
            <w:vAlign w:val="center"/>
          </w:tcPr>
          <w:p w14:paraId="26C1BE79" w14:textId="77777777" w:rsidR="003F3759" w:rsidRPr="009F1C2A" w:rsidRDefault="003F3759" w:rsidP="003F3759">
            <w:pPr>
              <w:widowControl/>
              <w:jc w:val="center"/>
              <w:rPr>
                <w:rFonts w:eastAsia="標楷體"/>
                <w:sz w:val="24"/>
                <w:szCs w:val="24"/>
                <w:lang w:eastAsia="zh-HK"/>
              </w:rPr>
            </w:pPr>
            <w:r w:rsidRPr="009F1C2A">
              <w:rPr>
                <w:rFonts w:eastAsia="標楷體" w:hint="eastAsia"/>
                <w:sz w:val="24"/>
                <w:szCs w:val="24"/>
                <w:lang w:eastAsia="zh-HK"/>
              </w:rPr>
              <w:t>人事費</w:t>
            </w:r>
            <w:r w:rsidRPr="009F1C2A">
              <w:rPr>
                <w:rFonts w:eastAsia="標楷體"/>
                <w:sz w:val="24"/>
                <w:szCs w:val="24"/>
                <w:lang w:eastAsia="zh-HK"/>
              </w:rPr>
              <w:t>小計</w:t>
            </w:r>
          </w:p>
        </w:tc>
        <w:tc>
          <w:tcPr>
            <w:tcW w:w="1560" w:type="dxa"/>
            <w:shd w:val="clear" w:color="auto" w:fill="D9D9D9" w:themeFill="background1" w:themeFillShade="D9"/>
            <w:vAlign w:val="center"/>
          </w:tcPr>
          <w:p w14:paraId="71B5011E" w14:textId="77777777" w:rsidR="003F3759" w:rsidRPr="009F1C2A" w:rsidRDefault="003F3759" w:rsidP="003F3759">
            <w:pPr>
              <w:widowControl/>
              <w:jc w:val="center"/>
              <w:rPr>
                <w:rFonts w:eastAsia="標楷體"/>
                <w:sz w:val="24"/>
                <w:szCs w:val="24"/>
              </w:rPr>
            </w:pPr>
          </w:p>
        </w:tc>
        <w:tc>
          <w:tcPr>
            <w:tcW w:w="5953" w:type="dxa"/>
            <w:shd w:val="clear" w:color="auto" w:fill="D9D9D9" w:themeFill="background1" w:themeFillShade="D9"/>
            <w:vAlign w:val="center"/>
          </w:tcPr>
          <w:p w14:paraId="47F8E1F2" w14:textId="77777777" w:rsidR="003F3759" w:rsidRPr="009F1C2A" w:rsidRDefault="003F3759" w:rsidP="003F3759">
            <w:pPr>
              <w:widowControl/>
              <w:jc w:val="both"/>
              <w:rPr>
                <w:rFonts w:eastAsia="標楷體"/>
                <w:sz w:val="24"/>
                <w:szCs w:val="24"/>
              </w:rPr>
            </w:pPr>
          </w:p>
        </w:tc>
      </w:tr>
      <w:tr w:rsidR="009F1C2A" w:rsidRPr="009F1C2A" w14:paraId="3AF2B1D1" w14:textId="77777777" w:rsidTr="0065775A">
        <w:trPr>
          <w:trHeight w:val="454"/>
        </w:trPr>
        <w:tc>
          <w:tcPr>
            <w:tcW w:w="9781" w:type="dxa"/>
            <w:gridSpan w:val="3"/>
            <w:vAlign w:val="center"/>
          </w:tcPr>
          <w:p w14:paraId="6595B2A1" w14:textId="77777777" w:rsidR="003F3759" w:rsidRPr="009F1C2A" w:rsidRDefault="003F3759" w:rsidP="003F3759">
            <w:pPr>
              <w:widowControl/>
              <w:jc w:val="both"/>
              <w:rPr>
                <w:rFonts w:eastAsia="標楷體"/>
                <w:sz w:val="24"/>
                <w:szCs w:val="24"/>
              </w:rPr>
            </w:pPr>
            <w:r w:rsidRPr="009F1C2A">
              <w:rPr>
                <w:rFonts w:eastAsia="標楷體"/>
                <w:b/>
                <w:bCs/>
                <w:sz w:val="24"/>
                <w:szCs w:val="24"/>
              </w:rPr>
              <w:t>二、</w:t>
            </w:r>
            <w:r w:rsidRPr="009F1C2A">
              <w:rPr>
                <w:rFonts w:eastAsia="標楷體"/>
                <w:b/>
                <w:bCs/>
                <w:sz w:val="24"/>
                <w:szCs w:val="24"/>
                <w:lang w:eastAsia="zh-HK"/>
              </w:rPr>
              <w:t>業務費</w:t>
            </w:r>
          </w:p>
        </w:tc>
      </w:tr>
      <w:tr w:rsidR="009F1C2A" w:rsidRPr="009F1C2A" w14:paraId="1E21B1B3" w14:textId="77777777" w:rsidTr="002670FD">
        <w:trPr>
          <w:trHeight w:val="428"/>
        </w:trPr>
        <w:tc>
          <w:tcPr>
            <w:tcW w:w="2268" w:type="dxa"/>
            <w:shd w:val="clear" w:color="auto" w:fill="FFFFFF" w:themeFill="background1"/>
            <w:vAlign w:val="center"/>
          </w:tcPr>
          <w:p w14:paraId="0B9C64EA" w14:textId="77777777" w:rsidR="003F3759" w:rsidRPr="009F1C2A" w:rsidRDefault="003F3759" w:rsidP="003F3759">
            <w:pPr>
              <w:widowControl/>
              <w:jc w:val="center"/>
              <w:rPr>
                <w:rFonts w:eastAsia="標楷體"/>
                <w:sz w:val="24"/>
                <w:szCs w:val="24"/>
              </w:rPr>
            </w:pPr>
          </w:p>
        </w:tc>
        <w:tc>
          <w:tcPr>
            <w:tcW w:w="1560" w:type="dxa"/>
            <w:shd w:val="clear" w:color="auto" w:fill="FFFFFF" w:themeFill="background1"/>
            <w:vAlign w:val="center"/>
          </w:tcPr>
          <w:p w14:paraId="09D80B26" w14:textId="77777777" w:rsidR="003F3759" w:rsidRPr="009F1C2A" w:rsidRDefault="003F3759" w:rsidP="003F3759">
            <w:pPr>
              <w:widowControl/>
              <w:jc w:val="center"/>
              <w:rPr>
                <w:rFonts w:eastAsia="標楷體"/>
                <w:sz w:val="24"/>
                <w:szCs w:val="24"/>
              </w:rPr>
            </w:pPr>
          </w:p>
        </w:tc>
        <w:tc>
          <w:tcPr>
            <w:tcW w:w="5953" w:type="dxa"/>
            <w:shd w:val="clear" w:color="auto" w:fill="FFFFFF" w:themeFill="background1"/>
            <w:vAlign w:val="center"/>
          </w:tcPr>
          <w:p w14:paraId="403075BD" w14:textId="77777777" w:rsidR="003F3759" w:rsidRPr="009F1C2A" w:rsidRDefault="003F3759" w:rsidP="003F3759">
            <w:pPr>
              <w:widowControl/>
              <w:jc w:val="both"/>
              <w:rPr>
                <w:rFonts w:eastAsia="標楷體"/>
                <w:sz w:val="24"/>
                <w:szCs w:val="24"/>
              </w:rPr>
            </w:pPr>
          </w:p>
        </w:tc>
      </w:tr>
      <w:tr w:rsidR="009F1C2A" w:rsidRPr="009F1C2A" w14:paraId="29D090DD" w14:textId="77777777" w:rsidTr="002670FD">
        <w:trPr>
          <w:trHeight w:val="428"/>
        </w:trPr>
        <w:tc>
          <w:tcPr>
            <w:tcW w:w="2268" w:type="dxa"/>
            <w:shd w:val="clear" w:color="auto" w:fill="D9D9D9" w:themeFill="background1" w:themeFillShade="D9"/>
            <w:vAlign w:val="center"/>
          </w:tcPr>
          <w:p w14:paraId="0DAAD1EF" w14:textId="77777777" w:rsidR="003F3759" w:rsidRPr="009F1C2A" w:rsidRDefault="003F3759" w:rsidP="003F3759">
            <w:pPr>
              <w:widowControl/>
              <w:jc w:val="center"/>
              <w:rPr>
                <w:rFonts w:eastAsia="標楷體"/>
                <w:sz w:val="24"/>
                <w:szCs w:val="24"/>
              </w:rPr>
            </w:pPr>
            <w:r w:rsidRPr="009F1C2A">
              <w:rPr>
                <w:rFonts w:eastAsia="標楷體" w:hint="eastAsia"/>
                <w:sz w:val="24"/>
                <w:szCs w:val="24"/>
                <w:lang w:eastAsia="zh-HK"/>
              </w:rPr>
              <w:t>業務費</w:t>
            </w:r>
            <w:r w:rsidRPr="009F1C2A">
              <w:rPr>
                <w:rFonts w:eastAsia="標楷體"/>
                <w:sz w:val="24"/>
                <w:szCs w:val="24"/>
                <w:lang w:eastAsia="zh-HK"/>
              </w:rPr>
              <w:t>小計</w:t>
            </w:r>
          </w:p>
        </w:tc>
        <w:tc>
          <w:tcPr>
            <w:tcW w:w="1560" w:type="dxa"/>
            <w:shd w:val="clear" w:color="auto" w:fill="D9D9D9" w:themeFill="background1" w:themeFillShade="D9"/>
            <w:vAlign w:val="center"/>
          </w:tcPr>
          <w:p w14:paraId="6D447040" w14:textId="77777777" w:rsidR="003F3759" w:rsidRPr="009F1C2A" w:rsidRDefault="003F3759" w:rsidP="003F3759">
            <w:pPr>
              <w:widowControl/>
              <w:jc w:val="center"/>
              <w:rPr>
                <w:rFonts w:eastAsia="標楷體"/>
                <w:sz w:val="24"/>
                <w:szCs w:val="24"/>
              </w:rPr>
            </w:pPr>
          </w:p>
        </w:tc>
        <w:tc>
          <w:tcPr>
            <w:tcW w:w="5953" w:type="dxa"/>
            <w:shd w:val="clear" w:color="auto" w:fill="D9D9D9" w:themeFill="background1" w:themeFillShade="D9"/>
            <w:vAlign w:val="center"/>
          </w:tcPr>
          <w:p w14:paraId="75932A74" w14:textId="77777777" w:rsidR="003F3759" w:rsidRPr="009F1C2A" w:rsidRDefault="003F3759" w:rsidP="003F3759">
            <w:pPr>
              <w:widowControl/>
              <w:jc w:val="both"/>
              <w:rPr>
                <w:rFonts w:eastAsia="標楷體"/>
                <w:sz w:val="24"/>
                <w:szCs w:val="24"/>
              </w:rPr>
            </w:pPr>
          </w:p>
        </w:tc>
      </w:tr>
      <w:tr w:rsidR="009F1C2A" w:rsidRPr="009F1C2A" w14:paraId="74BB76CD" w14:textId="77777777" w:rsidTr="002670FD">
        <w:trPr>
          <w:trHeight w:val="428"/>
        </w:trPr>
        <w:tc>
          <w:tcPr>
            <w:tcW w:w="2268" w:type="dxa"/>
            <w:vAlign w:val="center"/>
          </w:tcPr>
          <w:p w14:paraId="41523757" w14:textId="65958AD8" w:rsidR="003F3759" w:rsidRPr="009F1C2A" w:rsidRDefault="003F3759" w:rsidP="003F3759">
            <w:pPr>
              <w:widowControl/>
              <w:rPr>
                <w:rFonts w:eastAsia="標楷體"/>
                <w:sz w:val="24"/>
                <w:szCs w:val="24"/>
                <w:lang w:eastAsia="zh-HK"/>
              </w:rPr>
            </w:pPr>
            <w:r w:rsidRPr="009F1C2A">
              <w:rPr>
                <w:rFonts w:eastAsia="標楷體"/>
                <w:b/>
                <w:bCs/>
                <w:sz w:val="24"/>
                <w:szCs w:val="24"/>
              </w:rPr>
              <w:t>三、</w:t>
            </w:r>
            <w:r w:rsidR="00B649CA" w:rsidRPr="009F1C2A">
              <w:rPr>
                <w:rFonts w:eastAsia="標楷體" w:hint="eastAsia"/>
                <w:b/>
                <w:bCs/>
                <w:sz w:val="24"/>
                <w:szCs w:val="24"/>
              </w:rPr>
              <w:t>管理費</w:t>
            </w:r>
          </w:p>
        </w:tc>
        <w:tc>
          <w:tcPr>
            <w:tcW w:w="1560" w:type="dxa"/>
            <w:vAlign w:val="center"/>
          </w:tcPr>
          <w:p w14:paraId="0A21E245" w14:textId="77777777" w:rsidR="003F3759" w:rsidRPr="009F1C2A" w:rsidRDefault="003F3759" w:rsidP="003F3759">
            <w:pPr>
              <w:widowControl/>
              <w:jc w:val="center"/>
              <w:rPr>
                <w:rFonts w:eastAsia="標楷體"/>
                <w:sz w:val="24"/>
                <w:szCs w:val="24"/>
              </w:rPr>
            </w:pPr>
          </w:p>
        </w:tc>
        <w:tc>
          <w:tcPr>
            <w:tcW w:w="5953" w:type="dxa"/>
            <w:vAlign w:val="center"/>
          </w:tcPr>
          <w:p w14:paraId="50F2267D" w14:textId="77777777" w:rsidR="003F3759" w:rsidRPr="009F1C2A" w:rsidRDefault="003F3759" w:rsidP="003F3759">
            <w:pPr>
              <w:widowControl/>
              <w:jc w:val="both"/>
              <w:rPr>
                <w:rFonts w:eastAsia="標楷體"/>
                <w:sz w:val="24"/>
                <w:szCs w:val="24"/>
              </w:rPr>
            </w:pPr>
          </w:p>
        </w:tc>
      </w:tr>
      <w:tr w:rsidR="009F1C2A" w:rsidRPr="009F1C2A" w14:paraId="0A811326" w14:textId="77777777" w:rsidTr="002670FD">
        <w:trPr>
          <w:trHeight w:val="428"/>
        </w:trPr>
        <w:tc>
          <w:tcPr>
            <w:tcW w:w="2268" w:type="dxa"/>
            <w:vAlign w:val="center"/>
          </w:tcPr>
          <w:p w14:paraId="56C99E2B" w14:textId="3DF58F5D" w:rsidR="0020283C" w:rsidRPr="009F1C2A" w:rsidRDefault="0020283C" w:rsidP="003F3759">
            <w:pPr>
              <w:widowControl/>
              <w:rPr>
                <w:rFonts w:eastAsia="標楷體"/>
                <w:b/>
                <w:bCs/>
                <w:sz w:val="24"/>
                <w:szCs w:val="24"/>
              </w:rPr>
            </w:pPr>
            <w:r w:rsidRPr="009F1C2A">
              <w:rPr>
                <w:rFonts w:eastAsia="標楷體" w:hint="eastAsia"/>
                <w:b/>
                <w:bCs/>
                <w:sz w:val="24"/>
                <w:szCs w:val="24"/>
              </w:rPr>
              <w:t>四、</w:t>
            </w:r>
            <w:r w:rsidR="00B649CA" w:rsidRPr="009F1C2A">
              <w:rPr>
                <w:rFonts w:eastAsia="標楷體" w:hint="eastAsia"/>
                <w:b/>
                <w:bCs/>
                <w:sz w:val="24"/>
                <w:szCs w:val="24"/>
              </w:rPr>
              <w:t>個案</w:t>
            </w:r>
            <w:r w:rsidR="00B649CA" w:rsidRPr="009F1C2A">
              <w:rPr>
                <w:rFonts w:eastAsia="標楷體"/>
                <w:b/>
                <w:bCs/>
                <w:sz w:val="24"/>
                <w:szCs w:val="24"/>
              </w:rPr>
              <w:t>管理費</w:t>
            </w:r>
          </w:p>
        </w:tc>
        <w:tc>
          <w:tcPr>
            <w:tcW w:w="1560" w:type="dxa"/>
            <w:vAlign w:val="center"/>
          </w:tcPr>
          <w:p w14:paraId="0FC5AFAA" w14:textId="77777777" w:rsidR="0020283C" w:rsidRPr="009F1C2A" w:rsidRDefault="0020283C" w:rsidP="003F3759">
            <w:pPr>
              <w:widowControl/>
              <w:jc w:val="center"/>
              <w:rPr>
                <w:rFonts w:eastAsia="標楷體"/>
                <w:sz w:val="24"/>
                <w:szCs w:val="24"/>
              </w:rPr>
            </w:pPr>
          </w:p>
        </w:tc>
        <w:tc>
          <w:tcPr>
            <w:tcW w:w="5953" w:type="dxa"/>
            <w:vAlign w:val="center"/>
          </w:tcPr>
          <w:p w14:paraId="2DF0D0A5" w14:textId="77777777" w:rsidR="0020283C" w:rsidRPr="009F1C2A" w:rsidRDefault="0020283C" w:rsidP="003F3759">
            <w:pPr>
              <w:widowControl/>
              <w:jc w:val="both"/>
              <w:rPr>
                <w:rFonts w:eastAsia="標楷體"/>
                <w:sz w:val="24"/>
                <w:szCs w:val="24"/>
              </w:rPr>
            </w:pPr>
          </w:p>
        </w:tc>
      </w:tr>
      <w:tr w:rsidR="009F1C2A" w:rsidRPr="009F1C2A" w14:paraId="3FFC2358" w14:textId="77777777" w:rsidTr="002670FD">
        <w:trPr>
          <w:trHeight w:val="428"/>
        </w:trPr>
        <w:tc>
          <w:tcPr>
            <w:tcW w:w="2268" w:type="dxa"/>
            <w:vAlign w:val="center"/>
          </w:tcPr>
          <w:p w14:paraId="5B356507" w14:textId="14ECCB9F" w:rsidR="002670FD" w:rsidRPr="009F1C2A" w:rsidRDefault="002670FD" w:rsidP="003F3759">
            <w:pPr>
              <w:widowControl/>
              <w:rPr>
                <w:rFonts w:eastAsia="標楷體"/>
                <w:b/>
                <w:bCs/>
                <w:sz w:val="24"/>
                <w:szCs w:val="24"/>
              </w:rPr>
            </w:pPr>
            <w:r w:rsidRPr="009F1C2A">
              <w:rPr>
                <w:rFonts w:eastAsia="標楷體" w:hint="eastAsia"/>
                <w:b/>
                <w:bCs/>
                <w:sz w:val="24"/>
                <w:szCs w:val="24"/>
              </w:rPr>
              <w:lastRenderedPageBreak/>
              <w:t>五、追蹤管理服務</w:t>
            </w:r>
            <w:r w:rsidRPr="009F1C2A">
              <w:rPr>
                <w:rFonts w:eastAsia="標楷體"/>
                <w:b/>
                <w:bCs/>
                <w:sz w:val="24"/>
                <w:szCs w:val="24"/>
              </w:rPr>
              <w:t>費</w:t>
            </w:r>
          </w:p>
        </w:tc>
        <w:tc>
          <w:tcPr>
            <w:tcW w:w="1560" w:type="dxa"/>
            <w:vAlign w:val="center"/>
          </w:tcPr>
          <w:p w14:paraId="2A71A8D8" w14:textId="77777777" w:rsidR="002670FD" w:rsidRPr="009F1C2A" w:rsidRDefault="002670FD" w:rsidP="003F3759">
            <w:pPr>
              <w:widowControl/>
              <w:jc w:val="center"/>
              <w:rPr>
                <w:rFonts w:eastAsia="標楷體"/>
                <w:sz w:val="24"/>
                <w:szCs w:val="24"/>
              </w:rPr>
            </w:pPr>
          </w:p>
        </w:tc>
        <w:tc>
          <w:tcPr>
            <w:tcW w:w="5953" w:type="dxa"/>
            <w:vAlign w:val="center"/>
          </w:tcPr>
          <w:p w14:paraId="65671E23" w14:textId="77777777" w:rsidR="002670FD" w:rsidRPr="009F1C2A" w:rsidRDefault="002670FD" w:rsidP="003F3759">
            <w:pPr>
              <w:widowControl/>
              <w:jc w:val="both"/>
              <w:rPr>
                <w:rFonts w:eastAsia="標楷體"/>
                <w:sz w:val="24"/>
                <w:szCs w:val="24"/>
              </w:rPr>
            </w:pPr>
          </w:p>
        </w:tc>
      </w:tr>
      <w:tr w:rsidR="009F1C2A" w:rsidRPr="009F1C2A" w14:paraId="0AB80E4B" w14:textId="77777777" w:rsidTr="002670FD">
        <w:trPr>
          <w:trHeight w:val="428"/>
        </w:trPr>
        <w:tc>
          <w:tcPr>
            <w:tcW w:w="2268" w:type="dxa"/>
            <w:vAlign w:val="center"/>
          </w:tcPr>
          <w:p w14:paraId="3E72F002" w14:textId="77777777" w:rsidR="003F3759" w:rsidRPr="009F1C2A" w:rsidRDefault="003F3759" w:rsidP="003F3759">
            <w:pPr>
              <w:widowControl/>
              <w:jc w:val="right"/>
              <w:rPr>
                <w:rFonts w:eastAsia="標楷體"/>
                <w:sz w:val="24"/>
                <w:szCs w:val="24"/>
                <w:lang w:eastAsia="zh-HK"/>
              </w:rPr>
            </w:pPr>
            <w:r w:rsidRPr="009F1C2A">
              <w:rPr>
                <w:rFonts w:eastAsia="標楷體"/>
                <w:b/>
                <w:bCs/>
                <w:sz w:val="24"/>
                <w:szCs w:val="24"/>
              </w:rPr>
              <w:t>總計</w:t>
            </w:r>
          </w:p>
        </w:tc>
        <w:tc>
          <w:tcPr>
            <w:tcW w:w="1560" w:type="dxa"/>
            <w:vAlign w:val="center"/>
          </w:tcPr>
          <w:p w14:paraId="5A6E445B" w14:textId="77777777" w:rsidR="003F3759" w:rsidRPr="009F1C2A" w:rsidRDefault="003F3759" w:rsidP="003F3759">
            <w:pPr>
              <w:widowControl/>
              <w:jc w:val="center"/>
              <w:rPr>
                <w:rFonts w:eastAsia="標楷體"/>
                <w:sz w:val="24"/>
                <w:szCs w:val="24"/>
              </w:rPr>
            </w:pPr>
          </w:p>
        </w:tc>
        <w:tc>
          <w:tcPr>
            <w:tcW w:w="5953" w:type="dxa"/>
            <w:vAlign w:val="center"/>
          </w:tcPr>
          <w:p w14:paraId="534149C6" w14:textId="1A8FDD7E" w:rsidR="00FA469F" w:rsidRPr="009F1C2A" w:rsidRDefault="00FA469F" w:rsidP="00FA469F">
            <w:pPr>
              <w:widowControl/>
              <w:jc w:val="both"/>
              <w:rPr>
                <w:rFonts w:eastAsia="標楷體"/>
                <w:sz w:val="24"/>
                <w:szCs w:val="24"/>
              </w:rPr>
            </w:pPr>
            <w:r>
              <w:rPr>
                <w:rFonts w:eastAsia="標楷體" w:hint="eastAsia"/>
                <w:sz w:val="24"/>
                <w:szCs w:val="24"/>
              </w:rPr>
              <w:t>備註：執行醫院</w:t>
            </w:r>
            <w:r w:rsidRPr="00FA469F">
              <w:rPr>
                <w:rFonts w:eastAsia="標楷體" w:hint="eastAsia"/>
                <w:sz w:val="24"/>
                <w:szCs w:val="24"/>
              </w:rPr>
              <w:t>補助額度最高以</w:t>
            </w:r>
            <w:r w:rsidRPr="00FA469F">
              <w:rPr>
                <w:rFonts w:eastAsia="標楷體" w:hint="eastAsia"/>
                <w:sz w:val="24"/>
                <w:szCs w:val="24"/>
              </w:rPr>
              <w:t>500</w:t>
            </w:r>
            <w:r w:rsidRPr="00FA469F">
              <w:rPr>
                <w:rFonts w:eastAsia="標楷體" w:hint="eastAsia"/>
                <w:sz w:val="24"/>
                <w:szCs w:val="24"/>
              </w:rPr>
              <w:t>萬元為原則，其中非核實支付項目（人事費、業務費及管理費）經費不得超過核定補助總經費之</w:t>
            </w:r>
            <w:r w:rsidRPr="00FA469F">
              <w:rPr>
                <w:rFonts w:eastAsia="標楷體" w:hint="eastAsia"/>
                <w:sz w:val="24"/>
                <w:szCs w:val="24"/>
              </w:rPr>
              <w:t>1/3</w:t>
            </w:r>
            <w:r w:rsidRPr="00FA469F">
              <w:rPr>
                <w:rFonts w:eastAsia="標楷體" w:hint="eastAsia"/>
                <w:sz w:val="24"/>
                <w:szCs w:val="24"/>
              </w:rPr>
              <w:t>。</w:t>
            </w:r>
          </w:p>
        </w:tc>
      </w:tr>
    </w:tbl>
    <w:p w14:paraId="658026C7" w14:textId="7A7F3B74" w:rsidR="007F0724" w:rsidRPr="009F1C2A" w:rsidRDefault="007F0724" w:rsidP="00CB1F5A">
      <w:pPr>
        <w:pStyle w:val="af1"/>
        <w:widowControl/>
        <w:numPr>
          <w:ilvl w:val="0"/>
          <w:numId w:val="12"/>
        </w:numPr>
        <w:tabs>
          <w:tab w:val="left" w:pos="709"/>
        </w:tabs>
        <w:spacing w:line="560" w:lineRule="exact"/>
        <w:rPr>
          <w:rFonts w:ascii="Times New Roman" w:eastAsia="標楷體" w:hAnsi="Times New Roman" w:cs="Times New Roman"/>
          <w:b/>
          <w:sz w:val="32"/>
          <w:szCs w:val="32"/>
        </w:rPr>
        <w:sectPr w:rsidR="007F0724" w:rsidRPr="009F1C2A" w:rsidSect="00952D98">
          <w:pgSz w:w="11906" w:h="16838"/>
          <w:pgMar w:top="1440" w:right="1080" w:bottom="1440" w:left="1080" w:header="567" w:footer="567" w:gutter="0"/>
          <w:cols w:space="720"/>
          <w:docGrid w:linePitch="272"/>
        </w:sectPr>
      </w:pPr>
    </w:p>
    <w:p w14:paraId="52091329" w14:textId="507DE866" w:rsidR="007F0724" w:rsidRPr="009F1C2A" w:rsidRDefault="007F0724" w:rsidP="00CB1F5A">
      <w:pPr>
        <w:pStyle w:val="af1"/>
        <w:widowControl/>
        <w:numPr>
          <w:ilvl w:val="0"/>
          <w:numId w:val="12"/>
        </w:numPr>
        <w:tabs>
          <w:tab w:val="left" w:pos="709"/>
        </w:tabs>
        <w:spacing w:line="560" w:lineRule="exact"/>
        <w:rPr>
          <w:rFonts w:ascii="Times New Roman" w:eastAsia="標楷體" w:hAnsi="Times New Roman" w:cs="Times New Roman"/>
          <w:bCs/>
          <w:szCs w:val="24"/>
        </w:rPr>
      </w:pPr>
      <w:r w:rsidRPr="009F1C2A">
        <w:rPr>
          <w:rFonts w:ascii="Times New Roman" w:eastAsia="標楷體" w:hAnsi="Times New Roman" w:cs="Times New Roman" w:hint="eastAsia"/>
          <w:b/>
          <w:sz w:val="32"/>
          <w:szCs w:val="32"/>
        </w:rPr>
        <w:lastRenderedPageBreak/>
        <w:t>核心推動醫院</w:t>
      </w:r>
      <w:r w:rsidRPr="009F1C2A">
        <w:rPr>
          <w:rFonts w:ascii="Times New Roman" w:eastAsia="標楷體" w:hAnsi="Times New Roman" w:cs="Times New Roman" w:hint="eastAsia"/>
          <w:bCs/>
          <w:szCs w:val="24"/>
        </w:rPr>
        <w:t>（若無申請者，請刪除）</w:t>
      </w:r>
    </w:p>
    <w:p w14:paraId="40E78966" w14:textId="77777777" w:rsidR="007F0724" w:rsidRPr="009F1C2A" w:rsidRDefault="007F0724"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ascii="Times New Roman" w:eastAsia="標楷體" w:hAnsi="Times New Roman" w:cs="Times New Roman"/>
          <w:b/>
          <w:kern w:val="0"/>
          <w:sz w:val="32"/>
          <w:szCs w:val="32"/>
        </w:rPr>
        <w:t>計畫目標</w:t>
      </w:r>
    </w:p>
    <w:p w14:paraId="0D8EDF6E" w14:textId="77777777" w:rsidR="007F0724" w:rsidRPr="009F1C2A" w:rsidRDefault="007F0724"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b/>
          <w:sz w:val="32"/>
          <w:szCs w:val="32"/>
        </w:rPr>
        <w:t>計畫</w:t>
      </w:r>
      <w:r w:rsidRPr="009F1C2A">
        <w:rPr>
          <w:rFonts w:eastAsia="標楷體" w:hint="eastAsia"/>
          <w:b/>
          <w:sz w:val="32"/>
          <w:szCs w:val="32"/>
        </w:rPr>
        <w:t>執行</w:t>
      </w:r>
      <w:r w:rsidRPr="009F1C2A">
        <w:rPr>
          <w:rFonts w:eastAsia="標楷體"/>
          <w:b/>
          <w:sz w:val="32"/>
          <w:szCs w:val="32"/>
        </w:rPr>
        <w:t>內容</w:t>
      </w:r>
    </w:p>
    <w:p w14:paraId="3D1E3C7A" w14:textId="77777777" w:rsidR="007F0724" w:rsidRPr="009F1C2A" w:rsidRDefault="007F0724"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b/>
          <w:sz w:val="32"/>
          <w:szCs w:val="32"/>
        </w:rPr>
        <w:t>預定進度</w:t>
      </w:r>
      <w:r w:rsidRPr="009F1C2A">
        <w:rPr>
          <w:rFonts w:eastAsia="標楷體"/>
          <w:b/>
          <w:sz w:val="32"/>
          <w:szCs w:val="32"/>
        </w:rPr>
        <w:t>(</w:t>
      </w:r>
      <w:r w:rsidRPr="009F1C2A">
        <w:rPr>
          <w:rFonts w:eastAsia="標楷體"/>
          <w:b/>
          <w:sz w:val="32"/>
          <w:szCs w:val="32"/>
        </w:rPr>
        <w:t>請以甘特圖表示</w:t>
      </w:r>
      <w:r w:rsidRPr="009F1C2A">
        <w:rPr>
          <w:rFonts w:eastAsia="標楷體"/>
          <w:b/>
          <w:sz w:val="32"/>
          <w:szCs w:val="32"/>
        </w:rPr>
        <w:t>)</w:t>
      </w:r>
    </w:p>
    <w:p w14:paraId="3E1DE61B" w14:textId="77777777" w:rsidR="007F0724" w:rsidRPr="009F1C2A" w:rsidRDefault="007F0724"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hint="eastAsia"/>
          <w:b/>
          <w:sz w:val="32"/>
          <w:szCs w:val="32"/>
        </w:rPr>
        <w:t>人力配置</w:t>
      </w:r>
    </w:p>
    <w:p w14:paraId="14B70CF7" w14:textId="7798DB31" w:rsidR="007F0724" w:rsidRPr="009F1C2A" w:rsidRDefault="007F0724" w:rsidP="007F0724">
      <w:pPr>
        <w:pStyle w:val="af1"/>
        <w:widowControl/>
        <w:numPr>
          <w:ilvl w:val="1"/>
          <w:numId w:val="12"/>
        </w:numPr>
        <w:tabs>
          <w:tab w:val="left" w:pos="709"/>
        </w:tabs>
        <w:spacing w:line="560" w:lineRule="exact"/>
        <w:ind w:left="1560" w:hanging="1080"/>
        <w:rPr>
          <w:rFonts w:ascii="Times New Roman" w:eastAsia="標楷體" w:hAnsi="Times New Roman" w:cs="Times New Roman"/>
          <w:b/>
          <w:sz w:val="32"/>
          <w:szCs w:val="32"/>
        </w:rPr>
      </w:pPr>
      <w:r w:rsidRPr="009F1C2A">
        <w:rPr>
          <w:rFonts w:eastAsia="標楷體"/>
          <w:b/>
          <w:sz w:val="32"/>
          <w:szCs w:val="32"/>
        </w:rPr>
        <w:t>預期成果</w:t>
      </w:r>
    </w:p>
    <w:p w14:paraId="386779A9" w14:textId="21929DA8" w:rsidR="007F0724" w:rsidRPr="009F1C2A" w:rsidRDefault="007F0724" w:rsidP="007F0724">
      <w:pPr>
        <w:pStyle w:val="af1"/>
        <w:widowControl/>
        <w:numPr>
          <w:ilvl w:val="0"/>
          <w:numId w:val="12"/>
        </w:numPr>
        <w:tabs>
          <w:tab w:val="left" w:pos="709"/>
        </w:tabs>
        <w:spacing w:line="560" w:lineRule="exact"/>
        <w:rPr>
          <w:rFonts w:ascii="Times New Roman" w:eastAsia="標楷體" w:hAnsi="Times New Roman" w:cs="Times New Roman"/>
          <w:b/>
          <w:sz w:val="32"/>
          <w:szCs w:val="32"/>
        </w:rPr>
      </w:pPr>
      <w:r w:rsidRPr="009F1C2A">
        <w:rPr>
          <w:rFonts w:eastAsia="標楷體" w:hint="eastAsia"/>
          <w:b/>
          <w:sz w:val="32"/>
          <w:szCs w:val="32"/>
        </w:rPr>
        <w:t>核心推動醫院</w:t>
      </w:r>
      <w:r w:rsidRPr="009F1C2A">
        <w:rPr>
          <w:rFonts w:eastAsia="標楷體"/>
          <w:b/>
          <w:sz w:val="32"/>
          <w:szCs w:val="32"/>
        </w:rPr>
        <w:t>經費需求表</w:t>
      </w:r>
      <w:r w:rsidRPr="009F1C2A">
        <w:rPr>
          <w:rFonts w:eastAsia="標楷體" w:hint="eastAsia"/>
          <w:szCs w:val="28"/>
        </w:rPr>
        <w:t>(</w:t>
      </w:r>
      <w:r w:rsidRPr="009F1C2A">
        <w:rPr>
          <w:rFonts w:eastAsia="標楷體" w:hint="eastAsia"/>
          <w:szCs w:val="28"/>
        </w:rPr>
        <w:t>表格範例如下，如表格不足，請自行增列</w:t>
      </w:r>
      <w:r w:rsidR="0057319B" w:rsidRPr="009F1C2A">
        <w:rPr>
          <w:rFonts w:eastAsia="標楷體" w:hint="eastAsia"/>
          <w:szCs w:val="28"/>
        </w:rPr>
        <w:t>。若無申請者，請刪除</w:t>
      </w:r>
      <w:r w:rsidRPr="009F1C2A">
        <w:rPr>
          <w:rFonts w:eastAsia="標楷體" w:hint="eastAsia"/>
          <w:szCs w:val="28"/>
        </w:rPr>
        <w:t>)</w:t>
      </w:r>
    </w:p>
    <w:tbl>
      <w:tblPr>
        <w:tblW w:w="978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2117"/>
        <w:gridCol w:w="1237"/>
        <w:gridCol w:w="6427"/>
      </w:tblGrid>
      <w:tr w:rsidR="009F1C2A" w:rsidRPr="009F1C2A" w14:paraId="426F5907" w14:textId="77777777" w:rsidTr="00CE3A09">
        <w:trPr>
          <w:trHeight w:val="612"/>
        </w:trPr>
        <w:tc>
          <w:tcPr>
            <w:tcW w:w="9781" w:type="dxa"/>
            <w:gridSpan w:val="3"/>
            <w:shd w:val="clear" w:color="auto" w:fill="FFFFFF" w:themeFill="background1"/>
            <w:vAlign w:val="center"/>
          </w:tcPr>
          <w:p w14:paraId="0CBCCF74" w14:textId="1908FE1D" w:rsidR="007F0724" w:rsidRPr="009F1C2A" w:rsidRDefault="007F0724" w:rsidP="00CE3A09">
            <w:pPr>
              <w:widowControl/>
              <w:spacing w:line="360" w:lineRule="auto"/>
              <w:rPr>
                <w:rFonts w:eastAsia="標楷體"/>
                <w:bCs/>
                <w:sz w:val="28"/>
                <w:szCs w:val="28"/>
              </w:rPr>
            </w:pPr>
            <w:r w:rsidRPr="009F1C2A">
              <w:rPr>
                <w:rFonts w:eastAsia="標楷體" w:hint="eastAsia"/>
                <w:b/>
                <w:bCs/>
                <w:sz w:val="24"/>
                <w:szCs w:val="28"/>
              </w:rPr>
              <w:t>____</w:t>
            </w:r>
            <w:r w:rsidRPr="009F1C2A">
              <w:rPr>
                <w:rFonts w:eastAsia="標楷體" w:hint="eastAsia"/>
                <w:b/>
                <w:bCs/>
                <w:sz w:val="24"/>
                <w:szCs w:val="28"/>
              </w:rPr>
              <w:t>年度經費需求：</w:t>
            </w:r>
            <w:r w:rsidRPr="009F1C2A">
              <w:rPr>
                <w:rFonts w:eastAsia="標楷體" w:hint="eastAsia"/>
                <w:bCs/>
                <w:sz w:val="24"/>
                <w:szCs w:val="28"/>
              </w:rPr>
              <w:t>請依照衛生福利部</w:t>
            </w:r>
            <w:r w:rsidR="00FA469F">
              <w:rPr>
                <w:rFonts w:eastAsia="標楷體" w:hint="eastAsia"/>
                <w:bCs/>
                <w:sz w:val="24"/>
                <w:szCs w:val="28"/>
              </w:rPr>
              <w:t>114</w:t>
            </w:r>
            <w:r w:rsidR="00FA469F">
              <w:rPr>
                <w:rFonts w:eastAsia="標楷體" w:hint="eastAsia"/>
                <w:bCs/>
                <w:sz w:val="24"/>
                <w:szCs w:val="28"/>
              </w:rPr>
              <w:t>至</w:t>
            </w:r>
            <w:r w:rsidR="00FA469F">
              <w:rPr>
                <w:rFonts w:eastAsia="標楷體" w:hint="eastAsia"/>
                <w:bCs/>
                <w:sz w:val="24"/>
                <w:szCs w:val="28"/>
              </w:rPr>
              <w:t>115</w:t>
            </w:r>
            <w:r w:rsidR="00FA469F">
              <w:rPr>
                <w:rFonts w:eastAsia="標楷體" w:hint="eastAsia"/>
                <w:bCs/>
                <w:sz w:val="24"/>
                <w:szCs w:val="28"/>
              </w:rPr>
              <w:t>年度</w:t>
            </w:r>
            <w:r w:rsidRPr="009F1C2A">
              <w:rPr>
                <w:rFonts w:eastAsia="標楷體" w:hint="eastAsia"/>
                <w:bCs/>
                <w:sz w:val="24"/>
                <w:szCs w:val="28"/>
              </w:rPr>
              <w:t>「</w:t>
            </w:r>
            <w:proofErr w:type="gramStart"/>
            <w:r w:rsidRPr="009F1C2A">
              <w:rPr>
                <w:rFonts w:eastAsia="標楷體" w:hint="eastAsia"/>
                <w:bCs/>
                <w:sz w:val="24"/>
                <w:szCs w:val="28"/>
              </w:rPr>
              <w:t>醫</w:t>
            </w:r>
            <w:proofErr w:type="gramEnd"/>
            <w:r w:rsidRPr="009F1C2A">
              <w:rPr>
                <w:rFonts w:eastAsia="標楷體" w:hint="eastAsia"/>
                <w:bCs/>
                <w:sz w:val="24"/>
                <w:szCs w:val="28"/>
              </w:rPr>
              <w:t>牙</w:t>
            </w:r>
            <w:proofErr w:type="gramStart"/>
            <w:r w:rsidRPr="009F1C2A">
              <w:rPr>
                <w:rFonts w:eastAsia="標楷體" w:hint="eastAsia"/>
                <w:bCs/>
                <w:sz w:val="24"/>
                <w:szCs w:val="28"/>
              </w:rPr>
              <w:t>全人共照試辦</w:t>
            </w:r>
            <w:proofErr w:type="gramEnd"/>
            <w:r w:rsidRPr="009F1C2A">
              <w:rPr>
                <w:rFonts w:eastAsia="標楷體" w:hint="eastAsia"/>
                <w:bCs/>
                <w:sz w:val="24"/>
                <w:szCs w:val="28"/>
              </w:rPr>
              <w:t>計畫</w:t>
            </w:r>
            <w:r w:rsidRPr="009F1C2A">
              <w:rPr>
                <w:rFonts w:eastAsia="標楷體" w:hint="eastAsia"/>
                <w:bCs/>
                <w:sz w:val="24"/>
                <w:szCs w:val="28"/>
              </w:rPr>
              <w:t>-</w:t>
            </w:r>
            <w:r w:rsidRPr="009F1C2A">
              <w:rPr>
                <w:rFonts w:eastAsia="標楷體" w:hint="eastAsia"/>
                <w:bCs/>
                <w:sz w:val="24"/>
                <w:szCs w:val="28"/>
              </w:rPr>
              <w:t>以牙周病為主軸之糖尿病整合照護模式」經費編列基準及使用範圍詳實編列，說明欄內應詳細說明估算方法及用途。</w:t>
            </w:r>
          </w:p>
        </w:tc>
      </w:tr>
      <w:tr w:rsidR="009F1C2A" w:rsidRPr="009F1C2A" w14:paraId="01BE6781" w14:textId="77777777" w:rsidTr="00CE3A09">
        <w:trPr>
          <w:trHeight w:val="415"/>
        </w:trPr>
        <w:tc>
          <w:tcPr>
            <w:tcW w:w="2117" w:type="dxa"/>
            <w:shd w:val="clear" w:color="auto" w:fill="FFFFFF" w:themeFill="background1"/>
            <w:vAlign w:val="center"/>
            <w:hideMark/>
          </w:tcPr>
          <w:p w14:paraId="44B72ABF" w14:textId="77777777" w:rsidR="007F0724" w:rsidRPr="009F1C2A" w:rsidRDefault="007F0724" w:rsidP="00CE3A09">
            <w:pPr>
              <w:widowControl/>
              <w:jc w:val="center"/>
              <w:rPr>
                <w:rFonts w:eastAsia="標楷體"/>
                <w:b/>
                <w:bCs/>
                <w:sz w:val="24"/>
                <w:szCs w:val="24"/>
              </w:rPr>
            </w:pPr>
            <w:r w:rsidRPr="009F1C2A">
              <w:rPr>
                <w:rFonts w:eastAsia="標楷體"/>
                <w:b/>
                <w:bCs/>
                <w:sz w:val="24"/>
                <w:szCs w:val="24"/>
              </w:rPr>
              <w:t>項目</w:t>
            </w:r>
          </w:p>
        </w:tc>
        <w:tc>
          <w:tcPr>
            <w:tcW w:w="1237" w:type="dxa"/>
            <w:shd w:val="clear" w:color="auto" w:fill="FFFFFF" w:themeFill="background1"/>
            <w:vAlign w:val="center"/>
            <w:hideMark/>
          </w:tcPr>
          <w:p w14:paraId="41EFCCFC" w14:textId="77777777" w:rsidR="007F0724" w:rsidRPr="009F1C2A" w:rsidRDefault="007F0724" w:rsidP="00CE3A09">
            <w:pPr>
              <w:widowControl/>
              <w:jc w:val="center"/>
              <w:rPr>
                <w:rFonts w:eastAsia="標楷體"/>
                <w:b/>
                <w:bCs/>
                <w:sz w:val="24"/>
                <w:szCs w:val="24"/>
              </w:rPr>
            </w:pPr>
            <w:r w:rsidRPr="009F1C2A">
              <w:rPr>
                <w:rFonts w:eastAsia="標楷體"/>
                <w:b/>
                <w:bCs/>
                <w:sz w:val="24"/>
                <w:szCs w:val="24"/>
              </w:rPr>
              <w:t>申請金額</w:t>
            </w:r>
          </w:p>
        </w:tc>
        <w:tc>
          <w:tcPr>
            <w:tcW w:w="6427" w:type="dxa"/>
            <w:shd w:val="clear" w:color="auto" w:fill="FFFFFF" w:themeFill="background1"/>
            <w:vAlign w:val="center"/>
            <w:hideMark/>
          </w:tcPr>
          <w:p w14:paraId="2797B318" w14:textId="77777777" w:rsidR="007F0724" w:rsidRPr="009F1C2A" w:rsidRDefault="007F0724" w:rsidP="00CE3A09">
            <w:pPr>
              <w:widowControl/>
              <w:jc w:val="center"/>
              <w:rPr>
                <w:rFonts w:eastAsia="標楷體"/>
                <w:b/>
                <w:bCs/>
                <w:sz w:val="24"/>
                <w:szCs w:val="24"/>
              </w:rPr>
            </w:pPr>
            <w:r w:rsidRPr="009F1C2A">
              <w:rPr>
                <w:rFonts w:eastAsia="標楷體"/>
                <w:b/>
                <w:bCs/>
                <w:sz w:val="24"/>
                <w:szCs w:val="24"/>
              </w:rPr>
              <w:t>說明</w:t>
            </w:r>
          </w:p>
        </w:tc>
      </w:tr>
      <w:tr w:rsidR="009F1C2A" w:rsidRPr="009F1C2A" w14:paraId="0087E182" w14:textId="77777777" w:rsidTr="00CE3A09">
        <w:trPr>
          <w:trHeight w:val="494"/>
        </w:trPr>
        <w:tc>
          <w:tcPr>
            <w:tcW w:w="9781" w:type="dxa"/>
            <w:gridSpan w:val="3"/>
            <w:shd w:val="clear" w:color="auto" w:fill="FFFFFF" w:themeFill="background1"/>
            <w:vAlign w:val="center"/>
            <w:hideMark/>
          </w:tcPr>
          <w:p w14:paraId="009573CB" w14:textId="77777777" w:rsidR="007F0724" w:rsidRPr="009F1C2A" w:rsidRDefault="007F0724" w:rsidP="00CE3A09">
            <w:pPr>
              <w:widowControl/>
              <w:rPr>
                <w:rFonts w:eastAsia="標楷體"/>
                <w:b/>
                <w:bCs/>
                <w:sz w:val="24"/>
                <w:szCs w:val="24"/>
              </w:rPr>
            </w:pPr>
            <w:r w:rsidRPr="009F1C2A">
              <w:rPr>
                <w:rFonts w:eastAsia="標楷體"/>
                <w:b/>
                <w:bCs/>
                <w:sz w:val="24"/>
                <w:szCs w:val="24"/>
                <w:lang w:eastAsia="zh-HK"/>
              </w:rPr>
              <w:t>一、人事</w:t>
            </w:r>
            <w:r w:rsidRPr="009F1C2A">
              <w:rPr>
                <w:rFonts w:eastAsia="標楷體"/>
                <w:b/>
                <w:bCs/>
                <w:sz w:val="24"/>
                <w:szCs w:val="24"/>
              </w:rPr>
              <w:t>費</w:t>
            </w:r>
          </w:p>
        </w:tc>
      </w:tr>
      <w:tr w:rsidR="009F1C2A" w:rsidRPr="009F1C2A" w14:paraId="4AF21B76" w14:textId="77777777" w:rsidTr="00CE3A09">
        <w:trPr>
          <w:trHeight w:val="454"/>
        </w:trPr>
        <w:tc>
          <w:tcPr>
            <w:tcW w:w="2117" w:type="dxa"/>
            <w:vAlign w:val="center"/>
          </w:tcPr>
          <w:p w14:paraId="77E2E985" w14:textId="77777777" w:rsidR="007F0724" w:rsidRPr="009F1C2A" w:rsidRDefault="007F0724" w:rsidP="00CE3A09">
            <w:pPr>
              <w:widowControl/>
              <w:jc w:val="center"/>
              <w:rPr>
                <w:rFonts w:eastAsia="標楷體"/>
                <w:sz w:val="24"/>
                <w:szCs w:val="24"/>
              </w:rPr>
            </w:pPr>
          </w:p>
        </w:tc>
        <w:tc>
          <w:tcPr>
            <w:tcW w:w="1237" w:type="dxa"/>
            <w:vAlign w:val="center"/>
          </w:tcPr>
          <w:p w14:paraId="57259453" w14:textId="77777777" w:rsidR="007F0724" w:rsidRPr="009F1C2A" w:rsidRDefault="007F0724" w:rsidP="00CE3A09">
            <w:pPr>
              <w:widowControl/>
              <w:jc w:val="center"/>
              <w:rPr>
                <w:rFonts w:eastAsia="標楷體"/>
                <w:sz w:val="24"/>
                <w:szCs w:val="24"/>
              </w:rPr>
            </w:pPr>
          </w:p>
        </w:tc>
        <w:tc>
          <w:tcPr>
            <w:tcW w:w="6427" w:type="dxa"/>
            <w:vAlign w:val="center"/>
          </w:tcPr>
          <w:p w14:paraId="57B80DB1" w14:textId="77777777" w:rsidR="007F0724" w:rsidRPr="009F1C2A" w:rsidRDefault="007F0724" w:rsidP="00CE3A09">
            <w:pPr>
              <w:widowControl/>
              <w:jc w:val="both"/>
              <w:rPr>
                <w:rFonts w:eastAsia="標楷體"/>
                <w:sz w:val="24"/>
                <w:szCs w:val="24"/>
              </w:rPr>
            </w:pPr>
          </w:p>
        </w:tc>
      </w:tr>
      <w:tr w:rsidR="009F1C2A" w:rsidRPr="009F1C2A" w14:paraId="1C126588" w14:textId="77777777" w:rsidTr="00CE3A09">
        <w:trPr>
          <w:trHeight w:val="454"/>
        </w:trPr>
        <w:tc>
          <w:tcPr>
            <w:tcW w:w="2117" w:type="dxa"/>
            <w:shd w:val="clear" w:color="auto" w:fill="D9D9D9" w:themeFill="background1" w:themeFillShade="D9"/>
            <w:vAlign w:val="center"/>
          </w:tcPr>
          <w:p w14:paraId="451467BE" w14:textId="77777777" w:rsidR="007F0724" w:rsidRPr="009F1C2A" w:rsidRDefault="007F0724" w:rsidP="00CE3A09">
            <w:pPr>
              <w:widowControl/>
              <w:jc w:val="center"/>
              <w:rPr>
                <w:rFonts w:eastAsia="標楷體"/>
                <w:sz w:val="24"/>
                <w:szCs w:val="24"/>
                <w:lang w:eastAsia="zh-HK"/>
              </w:rPr>
            </w:pPr>
            <w:r w:rsidRPr="009F1C2A">
              <w:rPr>
                <w:rFonts w:eastAsia="標楷體" w:hint="eastAsia"/>
                <w:sz w:val="24"/>
                <w:szCs w:val="24"/>
                <w:lang w:eastAsia="zh-HK"/>
              </w:rPr>
              <w:t>人事費</w:t>
            </w:r>
            <w:r w:rsidRPr="009F1C2A">
              <w:rPr>
                <w:rFonts w:eastAsia="標楷體"/>
                <w:sz w:val="24"/>
                <w:szCs w:val="24"/>
                <w:lang w:eastAsia="zh-HK"/>
              </w:rPr>
              <w:t>小計</w:t>
            </w:r>
          </w:p>
        </w:tc>
        <w:tc>
          <w:tcPr>
            <w:tcW w:w="1237" w:type="dxa"/>
            <w:shd w:val="clear" w:color="auto" w:fill="D9D9D9" w:themeFill="background1" w:themeFillShade="D9"/>
            <w:vAlign w:val="center"/>
          </w:tcPr>
          <w:p w14:paraId="3ADCB0C0" w14:textId="77777777" w:rsidR="007F0724" w:rsidRPr="009F1C2A" w:rsidRDefault="007F0724" w:rsidP="00CE3A09">
            <w:pPr>
              <w:widowControl/>
              <w:jc w:val="center"/>
              <w:rPr>
                <w:rFonts w:eastAsia="標楷體"/>
                <w:sz w:val="24"/>
                <w:szCs w:val="24"/>
              </w:rPr>
            </w:pPr>
          </w:p>
        </w:tc>
        <w:tc>
          <w:tcPr>
            <w:tcW w:w="6427" w:type="dxa"/>
            <w:shd w:val="clear" w:color="auto" w:fill="D9D9D9" w:themeFill="background1" w:themeFillShade="D9"/>
            <w:vAlign w:val="center"/>
          </w:tcPr>
          <w:p w14:paraId="3F758F97" w14:textId="77777777" w:rsidR="007F0724" w:rsidRPr="009F1C2A" w:rsidRDefault="007F0724" w:rsidP="00CE3A09">
            <w:pPr>
              <w:widowControl/>
              <w:jc w:val="both"/>
              <w:rPr>
                <w:rFonts w:eastAsia="標楷體"/>
                <w:sz w:val="24"/>
                <w:szCs w:val="24"/>
              </w:rPr>
            </w:pPr>
          </w:p>
        </w:tc>
      </w:tr>
      <w:tr w:rsidR="009F1C2A" w:rsidRPr="009F1C2A" w14:paraId="591C018C" w14:textId="77777777" w:rsidTr="00CE3A09">
        <w:trPr>
          <w:trHeight w:val="454"/>
        </w:trPr>
        <w:tc>
          <w:tcPr>
            <w:tcW w:w="9781" w:type="dxa"/>
            <w:gridSpan w:val="3"/>
            <w:vAlign w:val="center"/>
          </w:tcPr>
          <w:p w14:paraId="08CDC570" w14:textId="7694B64E" w:rsidR="0057319B" w:rsidRPr="009F1C2A" w:rsidRDefault="007F0724" w:rsidP="00CE3A09">
            <w:pPr>
              <w:widowControl/>
              <w:jc w:val="both"/>
              <w:rPr>
                <w:rFonts w:eastAsia="標楷體"/>
                <w:b/>
                <w:bCs/>
                <w:sz w:val="24"/>
                <w:szCs w:val="24"/>
              </w:rPr>
            </w:pPr>
            <w:r w:rsidRPr="009F1C2A">
              <w:rPr>
                <w:rFonts w:eastAsia="標楷體"/>
                <w:b/>
                <w:bCs/>
                <w:sz w:val="24"/>
                <w:szCs w:val="24"/>
              </w:rPr>
              <w:t>二、</w:t>
            </w:r>
            <w:r w:rsidRPr="009F1C2A">
              <w:rPr>
                <w:rFonts w:eastAsia="標楷體"/>
                <w:b/>
                <w:bCs/>
                <w:sz w:val="24"/>
                <w:szCs w:val="24"/>
                <w:lang w:eastAsia="zh-HK"/>
              </w:rPr>
              <w:t>業務費</w:t>
            </w:r>
            <w:r w:rsidR="0057319B" w:rsidRPr="009F1C2A">
              <w:rPr>
                <w:rFonts w:eastAsia="標楷體" w:hint="eastAsia"/>
                <w:b/>
                <w:bCs/>
                <w:sz w:val="24"/>
                <w:szCs w:val="24"/>
              </w:rPr>
              <w:t>(</w:t>
            </w:r>
            <w:r w:rsidR="0057319B" w:rsidRPr="009F1C2A">
              <w:rPr>
                <w:rFonts w:eastAsia="標楷體" w:hint="eastAsia"/>
                <w:b/>
                <w:bCs/>
                <w:sz w:val="24"/>
                <w:szCs w:val="24"/>
              </w:rPr>
              <w:t>不得編列於調查訪問費</w:t>
            </w:r>
            <w:r w:rsidR="0057319B" w:rsidRPr="009F1C2A">
              <w:rPr>
                <w:rFonts w:eastAsia="標楷體" w:hint="eastAsia"/>
                <w:b/>
                <w:bCs/>
                <w:sz w:val="24"/>
                <w:szCs w:val="24"/>
              </w:rPr>
              <w:t>)</w:t>
            </w:r>
          </w:p>
        </w:tc>
      </w:tr>
      <w:tr w:rsidR="009F1C2A" w:rsidRPr="009F1C2A" w14:paraId="50648DCB" w14:textId="77777777" w:rsidTr="00CE3A09">
        <w:trPr>
          <w:trHeight w:val="428"/>
        </w:trPr>
        <w:tc>
          <w:tcPr>
            <w:tcW w:w="2117" w:type="dxa"/>
            <w:shd w:val="clear" w:color="auto" w:fill="FFFFFF" w:themeFill="background1"/>
            <w:vAlign w:val="center"/>
          </w:tcPr>
          <w:p w14:paraId="227449FA" w14:textId="77777777" w:rsidR="007F0724" w:rsidRPr="009F1C2A" w:rsidRDefault="007F0724" w:rsidP="00CE3A09">
            <w:pPr>
              <w:widowControl/>
              <w:jc w:val="center"/>
              <w:rPr>
                <w:rFonts w:eastAsia="標楷體"/>
                <w:sz w:val="24"/>
                <w:szCs w:val="24"/>
              </w:rPr>
            </w:pPr>
          </w:p>
        </w:tc>
        <w:tc>
          <w:tcPr>
            <w:tcW w:w="1237" w:type="dxa"/>
            <w:shd w:val="clear" w:color="auto" w:fill="FFFFFF" w:themeFill="background1"/>
            <w:vAlign w:val="center"/>
          </w:tcPr>
          <w:p w14:paraId="6246C7CC" w14:textId="77777777" w:rsidR="007F0724" w:rsidRPr="009F1C2A" w:rsidRDefault="007F0724" w:rsidP="00CE3A09">
            <w:pPr>
              <w:widowControl/>
              <w:jc w:val="center"/>
              <w:rPr>
                <w:rFonts w:eastAsia="標楷體"/>
                <w:sz w:val="24"/>
                <w:szCs w:val="24"/>
              </w:rPr>
            </w:pPr>
          </w:p>
        </w:tc>
        <w:tc>
          <w:tcPr>
            <w:tcW w:w="6427" w:type="dxa"/>
            <w:shd w:val="clear" w:color="auto" w:fill="FFFFFF" w:themeFill="background1"/>
            <w:vAlign w:val="center"/>
          </w:tcPr>
          <w:p w14:paraId="506BBDFE" w14:textId="77777777" w:rsidR="007F0724" w:rsidRPr="009F1C2A" w:rsidRDefault="007F0724" w:rsidP="00CE3A09">
            <w:pPr>
              <w:widowControl/>
              <w:jc w:val="both"/>
              <w:rPr>
                <w:rFonts w:eastAsia="標楷體"/>
                <w:sz w:val="24"/>
                <w:szCs w:val="24"/>
              </w:rPr>
            </w:pPr>
          </w:p>
        </w:tc>
      </w:tr>
      <w:tr w:rsidR="009F1C2A" w:rsidRPr="009F1C2A" w14:paraId="0D255941" w14:textId="77777777" w:rsidTr="00CE3A09">
        <w:trPr>
          <w:trHeight w:val="428"/>
        </w:trPr>
        <w:tc>
          <w:tcPr>
            <w:tcW w:w="2117" w:type="dxa"/>
            <w:shd w:val="clear" w:color="auto" w:fill="D9D9D9" w:themeFill="background1" w:themeFillShade="D9"/>
            <w:vAlign w:val="center"/>
          </w:tcPr>
          <w:p w14:paraId="3CA07A64" w14:textId="77777777" w:rsidR="007F0724" w:rsidRPr="009F1C2A" w:rsidRDefault="007F0724" w:rsidP="00CE3A09">
            <w:pPr>
              <w:widowControl/>
              <w:jc w:val="center"/>
              <w:rPr>
                <w:rFonts w:eastAsia="標楷體"/>
                <w:sz w:val="24"/>
                <w:szCs w:val="24"/>
              </w:rPr>
            </w:pPr>
            <w:r w:rsidRPr="009F1C2A">
              <w:rPr>
                <w:rFonts w:eastAsia="標楷體" w:hint="eastAsia"/>
                <w:sz w:val="24"/>
                <w:szCs w:val="24"/>
                <w:lang w:eastAsia="zh-HK"/>
              </w:rPr>
              <w:t>業務費</w:t>
            </w:r>
            <w:r w:rsidRPr="009F1C2A">
              <w:rPr>
                <w:rFonts w:eastAsia="標楷體"/>
                <w:sz w:val="24"/>
                <w:szCs w:val="24"/>
                <w:lang w:eastAsia="zh-HK"/>
              </w:rPr>
              <w:t>小計</w:t>
            </w:r>
          </w:p>
        </w:tc>
        <w:tc>
          <w:tcPr>
            <w:tcW w:w="1237" w:type="dxa"/>
            <w:shd w:val="clear" w:color="auto" w:fill="D9D9D9" w:themeFill="background1" w:themeFillShade="D9"/>
            <w:vAlign w:val="center"/>
          </w:tcPr>
          <w:p w14:paraId="73841967" w14:textId="77777777" w:rsidR="007F0724" w:rsidRPr="009F1C2A" w:rsidRDefault="007F0724" w:rsidP="00CE3A09">
            <w:pPr>
              <w:widowControl/>
              <w:jc w:val="center"/>
              <w:rPr>
                <w:rFonts w:eastAsia="標楷體"/>
                <w:sz w:val="24"/>
                <w:szCs w:val="24"/>
              </w:rPr>
            </w:pPr>
          </w:p>
        </w:tc>
        <w:tc>
          <w:tcPr>
            <w:tcW w:w="6427" w:type="dxa"/>
            <w:shd w:val="clear" w:color="auto" w:fill="D9D9D9" w:themeFill="background1" w:themeFillShade="D9"/>
            <w:vAlign w:val="center"/>
          </w:tcPr>
          <w:p w14:paraId="2DCF84C6" w14:textId="77777777" w:rsidR="007F0724" w:rsidRPr="009F1C2A" w:rsidRDefault="007F0724" w:rsidP="00CE3A09">
            <w:pPr>
              <w:widowControl/>
              <w:jc w:val="both"/>
              <w:rPr>
                <w:rFonts w:eastAsia="標楷體"/>
                <w:sz w:val="24"/>
                <w:szCs w:val="24"/>
              </w:rPr>
            </w:pPr>
          </w:p>
        </w:tc>
      </w:tr>
      <w:tr w:rsidR="009F1C2A" w:rsidRPr="009F1C2A" w14:paraId="4660BD42" w14:textId="77777777" w:rsidTr="00CE3A09">
        <w:trPr>
          <w:trHeight w:val="428"/>
        </w:trPr>
        <w:tc>
          <w:tcPr>
            <w:tcW w:w="2117" w:type="dxa"/>
            <w:vAlign w:val="center"/>
          </w:tcPr>
          <w:p w14:paraId="6CDDC45D" w14:textId="77777777" w:rsidR="007F0724" w:rsidRPr="009F1C2A" w:rsidRDefault="007F0724" w:rsidP="00CE3A09">
            <w:pPr>
              <w:widowControl/>
              <w:rPr>
                <w:rFonts w:eastAsia="標楷體"/>
                <w:sz w:val="24"/>
                <w:szCs w:val="24"/>
                <w:lang w:eastAsia="zh-HK"/>
              </w:rPr>
            </w:pPr>
            <w:r w:rsidRPr="009F1C2A">
              <w:rPr>
                <w:rFonts w:eastAsia="標楷體"/>
                <w:b/>
                <w:bCs/>
                <w:sz w:val="24"/>
                <w:szCs w:val="24"/>
              </w:rPr>
              <w:t>三、</w:t>
            </w:r>
            <w:r w:rsidRPr="009F1C2A">
              <w:rPr>
                <w:rFonts w:eastAsia="標楷體" w:hint="eastAsia"/>
                <w:b/>
                <w:bCs/>
                <w:sz w:val="24"/>
                <w:szCs w:val="24"/>
              </w:rPr>
              <w:t>管理費</w:t>
            </w:r>
          </w:p>
        </w:tc>
        <w:tc>
          <w:tcPr>
            <w:tcW w:w="1237" w:type="dxa"/>
            <w:vAlign w:val="center"/>
          </w:tcPr>
          <w:p w14:paraId="12C31501" w14:textId="77777777" w:rsidR="007F0724" w:rsidRPr="009F1C2A" w:rsidRDefault="007F0724" w:rsidP="00CE3A09">
            <w:pPr>
              <w:widowControl/>
              <w:jc w:val="center"/>
              <w:rPr>
                <w:rFonts w:eastAsia="標楷體"/>
                <w:sz w:val="24"/>
                <w:szCs w:val="24"/>
              </w:rPr>
            </w:pPr>
          </w:p>
        </w:tc>
        <w:tc>
          <w:tcPr>
            <w:tcW w:w="6427" w:type="dxa"/>
            <w:vAlign w:val="center"/>
          </w:tcPr>
          <w:p w14:paraId="61098C85" w14:textId="77777777" w:rsidR="007F0724" w:rsidRPr="009F1C2A" w:rsidRDefault="007F0724" w:rsidP="00CE3A09">
            <w:pPr>
              <w:widowControl/>
              <w:jc w:val="both"/>
              <w:rPr>
                <w:rFonts w:eastAsia="標楷體"/>
                <w:sz w:val="24"/>
                <w:szCs w:val="24"/>
              </w:rPr>
            </w:pPr>
          </w:p>
        </w:tc>
      </w:tr>
      <w:tr w:rsidR="009F1C2A" w:rsidRPr="009F1C2A" w14:paraId="667B0DAF" w14:textId="77777777" w:rsidTr="00CE3A09">
        <w:trPr>
          <w:trHeight w:val="428"/>
        </w:trPr>
        <w:tc>
          <w:tcPr>
            <w:tcW w:w="2117" w:type="dxa"/>
            <w:vAlign w:val="center"/>
          </w:tcPr>
          <w:p w14:paraId="7662E731" w14:textId="77777777" w:rsidR="007F0724" w:rsidRPr="009F1C2A" w:rsidRDefault="007F0724" w:rsidP="00CE3A09">
            <w:pPr>
              <w:widowControl/>
              <w:jc w:val="right"/>
              <w:rPr>
                <w:rFonts w:eastAsia="標楷體"/>
                <w:sz w:val="24"/>
                <w:szCs w:val="24"/>
                <w:lang w:eastAsia="zh-HK"/>
              </w:rPr>
            </w:pPr>
            <w:r w:rsidRPr="009F1C2A">
              <w:rPr>
                <w:rFonts w:eastAsia="標楷體"/>
                <w:b/>
                <w:bCs/>
                <w:sz w:val="24"/>
                <w:szCs w:val="24"/>
              </w:rPr>
              <w:t>總計</w:t>
            </w:r>
          </w:p>
        </w:tc>
        <w:tc>
          <w:tcPr>
            <w:tcW w:w="1237" w:type="dxa"/>
            <w:vAlign w:val="center"/>
          </w:tcPr>
          <w:p w14:paraId="4B4C4028" w14:textId="77777777" w:rsidR="007F0724" w:rsidRPr="009F1C2A" w:rsidRDefault="007F0724" w:rsidP="00CE3A09">
            <w:pPr>
              <w:widowControl/>
              <w:jc w:val="center"/>
              <w:rPr>
                <w:rFonts w:eastAsia="標楷體"/>
                <w:sz w:val="24"/>
                <w:szCs w:val="24"/>
              </w:rPr>
            </w:pPr>
          </w:p>
        </w:tc>
        <w:tc>
          <w:tcPr>
            <w:tcW w:w="6427" w:type="dxa"/>
            <w:vAlign w:val="center"/>
          </w:tcPr>
          <w:p w14:paraId="47461406" w14:textId="6270F126" w:rsidR="007F0724" w:rsidRPr="009F1C2A" w:rsidRDefault="00FA469F" w:rsidP="00CE3A09">
            <w:pPr>
              <w:widowControl/>
              <w:jc w:val="both"/>
              <w:rPr>
                <w:rFonts w:eastAsia="標楷體"/>
                <w:sz w:val="24"/>
                <w:szCs w:val="24"/>
              </w:rPr>
            </w:pPr>
            <w:r>
              <w:rPr>
                <w:rFonts w:eastAsia="標楷體" w:hint="eastAsia"/>
                <w:sz w:val="24"/>
                <w:szCs w:val="24"/>
              </w:rPr>
              <w:t>備註：核心推動醫院</w:t>
            </w:r>
            <w:r w:rsidRPr="00FA469F">
              <w:rPr>
                <w:rFonts w:eastAsia="標楷體" w:hint="eastAsia"/>
                <w:sz w:val="24"/>
                <w:szCs w:val="24"/>
              </w:rPr>
              <w:t>另補助經費以</w:t>
            </w:r>
            <w:r w:rsidRPr="00FA469F">
              <w:rPr>
                <w:rFonts w:eastAsia="標楷體" w:hint="eastAsia"/>
                <w:sz w:val="24"/>
                <w:szCs w:val="24"/>
              </w:rPr>
              <w:t>300</w:t>
            </w:r>
            <w:r w:rsidRPr="00FA469F">
              <w:rPr>
                <w:rFonts w:eastAsia="標楷體" w:hint="eastAsia"/>
                <w:sz w:val="24"/>
                <w:szCs w:val="24"/>
              </w:rPr>
              <w:t>萬元為原則（不得編列於個案管理費、追蹤管理服務費及調查訪問費）。</w:t>
            </w:r>
          </w:p>
        </w:tc>
      </w:tr>
    </w:tbl>
    <w:p w14:paraId="36E1DBDD" w14:textId="55F2DC95" w:rsidR="0057319B" w:rsidRPr="009F1C2A" w:rsidRDefault="0057319B" w:rsidP="0057319B">
      <w:pPr>
        <w:pStyle w:val="af1"/>
        <w:widowControl/>
        <w:numPr>
          <w:ilvl w:val="0"/>
          <w:numId w:val="12"/>
        </w:numPr>
        <w:tabs>
          <w:tab w:val="left" w:pos="709"/>
        </w:tabs>
        <w:spacing w:line="560" w:lineRule="exact"/>
        <w:rPr>
          <w:rFonts w:ascii="Times New Roman" w:eastAsia="標楷體" w:hAnsi="Times New Roman" w:cs="Times New Roman"/>
          <w:b/>
          <w:sz w:val="32"/>
          <w:szCs w:val="32"/>
        </w:rPr>
        <w:sectPr w:rsidR="0057319B" w:rsidRPr="009F1C2A" w:rsidSect="0057319B">
          <w:pgSz w:w="11906" w:h="16838"/>
          <w:pgMar w:top="1440" w:right="1080" w:bottom="1440" w:left="1080" w:header="567" w:footer="567" w:gutter="0"/>
          <w:cols w:space="720"/>
          <w:docGrid w:linePitch="272"/>
        </w:sectPr>
      </w:pPr>
      <w:r w:rsidRPr="009F1C2A">
        <w:rPr>
          <w:rFonts w:ascii="Times New Roman" w:eastAsia="標楷體" w:hAnsi="Times New Roman" w:cs="Times New Roman"/>
          <w:b/>
          <w:sz w:val="32"/>
          <w:szCs w:val="32"/>
        </w:rPr>
        <w:t>其它檢附資料</w:t>
      </w:r>
    </w:p>
    <w:p w14:paraId="79E8AF06" w14:textId="5D4EA581" w:rsidR="000E6148" w:rsidRPr="009F1C2A" w:rsidRDefault="000E6148" w:rsidP="000E6148">
      <w:pPr>
        <w:pStyle w:val="3"/>
        <w:spacing w:line="240" w:lineRule="auto"/>
        <w:rPr>
          <w:rFonts w:ascii="Times New Roman" w:eastAsia="標楷體" w:hAnsi="Times New Roman" w:cs="Times New Roman"/>
        </w:rPr>
      </w:pPr>
      <w:r w:rsidRPr="009F1C2A">
        <w:rPr>
          <w:rFonts w:ascii="Times New Roman" w:eastAsia="標楷體" w:hAnsi="Times New Roman" w:cs="Times New Roman"/>
        </w:rPr>
        <w:lastRenderedPageBreak/>
        <w:t>附件</w:t>
      </w:r>
      <w:r>
        <w:rPr>
          <w:rFonts w:ascii="Times New Roman" w:eastAsia="標楷體" w:hAnsi="Times New Roman" w:cs="Times New Roman" w:hint="eastAsia"/>
        </w:rPr>
        <w:t>4</w:t>
      </w:r>
      <w:r w:rsidRPr="009F1C2A">
        <w:rPr>
          <w:rFonts w:ascii="Times New Roman" w:eastAsia="標楷體" w:hAnsi="Times New Roman" w:cs="Times New Roman"/>
        </w:rPr>
        <w:t>、</w:t>
      </w:r>
      <w:r w:rsidR="008D51BA">
        <w:rPr>
          <w:rFonts w:ascii="Times New Roman" w:eastAsia="標楷體" w:hAnsi="Times New Roman" w:cs="Times New Roman" w:hint="eastAsia"/>
        </w:rPr>
        <w:t>期中報告</w:t>
      </w:r>
      <w:r w:rsidR="008D51BA">
        <w:rPr>
          <w:rFonts w:ascii="Times New Roman" w:eastAsia="標楷體" w:hAnsi="Times New Roman" w:cs="Times New Roman" w:hint="eastAsia"/>
        </w:rPr>
        <w:t>/</w:t>
      </w:r>
      <w:r w:rsidR="008D51BA">
        <w:rPr>
          <w:rFonts w:ascii="Times New Roman" w:eastAsia="標楷體" w:hAnsi="Times New Roman" w:cs="Times New Roman" w:hint="eastAsia"/>
        </w:rPr>
        <w:t>期末報告書</w:t>
      </w:r>
      <w:r w:rsidRPr="009F1C2A">
        <w:rPr>
          <w:rFonts w:ascii="Times New Roman" w:eastAsia="標楷體" w:hAnsi="Times New Roman" w:cs="Times New Roman"/>
        </w:rPr>
        <w:t>格式</w:t>
      </w:r>
    </w:p>
    <w:p w14:paraId="0E74CA0B" w14:textId="77777777" w:rsidR="006817DD" w:rsidRDefault="006817DD" w:rsidP="00137080">
      <w:pPr>
        <w:widowControl/>
        <w:spacing w:line="360" w:lineRule="auto"/>
        <w:ind w:left="1947" w:hanging="1947"/>
        <w:jc w:val="center"/>
        <w:rPr>
          <w:rFonts w:eastAsia="標楷體"/>
          <w:b/>
          <w:bCs/>
          <w:sz w:val="36"/>
          <w:szCs w:val="32"/>
        </w:rPr>
      </w:pPr>
    </w:p>
    <w:p w14:paraId="03AB618A" w14:textId="52717A00" w:rsidR="000E6148" w:rsidRPr="009F1C2A" w:rsidRDefault="000E6148" w:rsidP="00137080">
      <w:pPr>
        <w:widowControl/>
        <w:spacing w:line="360" w:lineRule="auto"/>
        <w:ind w:left="1947" w:hanging="1947"/>
        <w:jc w:val="center"/>
        <w:rPr>
          <w:rFonts w:eastAsia="標楷體"/>
          <w:b/>
          <w:bCs/>
          <w:sz w:val="36"/>
          <w:szCs w:val="32"/>
        </w:rPr>
      </w:pPr>
    </w:p>
    <w:p w14:paraId="395F17A2" w14:textId="737A2EF6" w:rsidR="006817DD" w:rsidRPr="009F1C2A" w:rsidRDefault="008D51BA" w:rsidP="00137080">
      <w:pPr>
        <w:widowControl/>
        <w:spacing w:line="360" w:lineRule="auto"/>
        <w:ind w:left="1947" w:hanging="1947"/>
        <w:jc w:val="center"/>
        <w:rPr>
          <w:rFonts w:eastAsia="標楷體"/>
          <w:b/>
          <w:bCs/>
          <w:sz w:val="36"/>
          <w:szCs w:val="32"/>
        </w:rPr>
      </w:pPr>
      <w:r w:rsidRPr="009F1C2A">
        <w:rPr>
          <w:rFonts w:eastAsia="標楷體"/>
          <w:noProof/>
          <w:sz w:val="32"/>
          <w:szCs w:val="32"/>
        </w:rPr>
        <w:drawing>
          <wp:anchor distT="0" distB="0" distL="114300" distR="114300" simplePos="0" relativeHeight="251746304" behindDoc="0" locked="0" layoutInCell="1" allowOverlap="1" wp14:anchorId="04F0D6C8" wp14:editId="180108AA">
            <wp:simplePos x="0" y="0"/>
            <wp:positionH relativeFrom="margin">
              <wp:posOffset>2422525</wp:posOffset>
            </wp:positionH>
            <wp:positionV relativeFrom="margin">
              <wp:posOffset>1111250</wp:posOffset>
            </wp:positionV>
            <wp:extent cx="1403350" cy="1443990"/>
            <wp:effectExtent l="0" t="0" r="0" b="0"/>
            <wp:wrapSquare wrapText="bothSides"/>
            <wp:docPr id="12" name="圖片 27"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403350" cy="14439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F33D312" w14:textId="77777777" w:rsidR="006817DD" w:rsidRPr="009F1C2A" w:rsidRDefault="006817DD" w:rsidP="00137080">
      <w:pPr>
        <w:widowControl/>
        <w:spacing w:line="360" w:lineRule="auto"/>
        <w:ind w:left="1947" w:hanging="1947"/>
        <w:jc w:val="center"/>
        <w:rPr>
          <w:rFonts w:eastAsia="標楷體"/>
          <w:b/>
          <w:bCs/>
          <w:sz w:val="36"/>
          <w:szCs w:val="32"/>
        </w:rPr>
      </w:pPr>
    </w:p>
    <w:p w14:paraId="319018EA" w14:textId="77777777" w:rsidR="006817DD" w:rsidRPr="009F1C2A" w:rsidRDefault="006817DD" w:rsidP="00137080">
      <w:pPr>
        <w:widowControl/>
        <w:spacing w:line="360" w:lineRule="auto"/>
        <w:ind w:left="1947" w:hanging="1947"/>
        <w:jc w:val="center"/>
        <w:rPr>
          <w:rFonts w:eastAsia="標楷體"/>
          <w:b/>
          <w:bCs/>
          <w:sz w:val="36"/>
          <w:szCs w:val="32"/>
        </w:rPr>
      </w:pPr>
    </w:p>
    <w:p w14:paraId="4BCD54C5" w14:textId="77777777" w:rsidR="006817DD" w:rsidRPr="009F1C2A" w:rsidRDefault="006817DD" w:rsidP="00137080">
      <w:pPr>
        <w:widowControl/>
        <w:spacing w:line="360" w:lineRule="auto"/>
        <w:ind w:left="1947" w:hanging="1947"/>
        <w:jc w:val="center"/>
        <w:rPr>
          <w:rFonts w:eastAsia="標楷體"/>
          <w:b/>
          <w:bCs/>
          <w:sz w:val="36"/>
          <w:szCs w:val="32"/>
        </w:rPr>
      </w:pPr>
    </w:p>
    <w:p w14:paraId="0DE6A8CA" w14:textId="77777777" w:rsidR="006817DD" w:rsidRPr="009F1C2A" w:rsidRDefault="006817DD" w:rsidP="00137080">
      <w:pPr>
        <w:widowControl/>
        <w:spacing w:line="360" w:lineRule="auto"/>
        <w:ind w:left="1947" w:hanging="1947"/>
        <w:jc w:val="center"/>
        <w:rPr>
          <w:rFonts w:eastAsia="標楷體"/>
          <w:b/>
          <w:bCs/>
          <w:sz w:val="36"/>
          <w:szCs w:val="32"/>
        </w:rPr>
      </w:pPr>
    </w:p>
    <w:p w14:paraId="6520BC16" w14:textId="77777777" w:rsidR="006817DD" w:rsidRPr="009F1C2A" w:rsidRDefault="006817DD" w:rsidP="00137080">
      <w:pPr>
        <w:widowControl/>
        <w:spacing w:line="360" w:lineRule="auto"/>
        <w:ind w:left="1947" w:hanging="1947"/>
        <w:jc w:val="center"/>
        <w:rPr>
          <w:rFonts w:eastAsia="標楷體"/>
          <w:b/>
          <w:bCs/>
          <w:sz w:val="36"/>
          <w:szCs w:val="32"/>
        </w:rPr>
      </w:pPr>
    </w:p>
    <w:p w14:paraId="4130E369" w14:textId="16DE9155" w:rsidR="00137080" w:rsidRPr="009F1C2A" w:rsidRDefault="00137080" w:rsidP="00137080">
      <w:pPr>
        <w:widowControl/>
        <w:spacing w:line="360" w:lineRule="auto"/>
        <w:ind w:left="1947" w:hanging="1947"/>
        <w:jc w:val="center"/>
        <w:rPr>
          <w:rFonts w:eastAsia="標楷體"/>
          <w:b/>
          <w:bCs/>
          <w:sz w:val="36"/>
          <w:szCs w:val="32"/>
        </w:rPr>
      </w:pPr>
      <w:r w:rsidRPr="009F1C2A">
        <w:rPr>
          <w:rFonts w:eastAsia="標楷體"/>
          <w:b/>
          <w:bCs/>
          <w:sz w:val="36"/>
          <w:szCs w:val="32"/>
        </w:rPr>
        <w:t>衛生福利部</w:t>
      </w:r>
    </w:p>
    <w:p w14:paraId="5791E6DF" w14:textId="49AA5A51" w:rsidR="00137080" w:rsidRPr="009F1C2A" w:rsidRDefault="006817DD" w:rsidP="00EF00DD">
      <w:pPr>
        <w:widowControl/>
        <w:spacing w:line="360" w:lineRule="auto"/>
        <w:jc w:val="center"/>
        <w:rPr>
          <w:rFonts w:eastAsia="標楷體"/>
          <w:b/>
          <w:bCs/>
          <w:sz w:val="36"/>
          <w:szCs w:val="32"/>
        </w:rPr>
      </w:pPr>
      <w:r w:rsidRPr="009F1C2A">
        <w:rPr>
          <w:rFonts w:eastAsia="標楷體" w:hint="eastAsia"/>
          <w:b/>
          <w:bCs/>
          <w:sz w:val="36"/>
          <w:szCs w:val="32"/>
        </w:rPr>
        <w:t>「</w:t>
      </w:r>
      <w:proofErr w:type="gramStart"/>
      <w:r w:rsidRPr="009F1C2A">
        <w:rPr>
          <w:rFonts w:eastAsia="標楷體" w:hint="eastAsia"/>
          <w:b/>
          <w:bCs/>
          <w:sz w:val="36"/>
          <w:szCs w:val="32"/>
        </w:rPr>
        <w:t>醫</w:t>
      </w:r>
      <w:proofErr w:type="gramEnd"/>
      <w:r w:rsidRPr="009F1C2A">
        <w:rPr>
          <w:rFonts w:eastAsia="標楷體" w:hint="eastAsia"/>
          <w:b/>
          <w:bCs/>
          <w:sz w:val="36"/>
          <w:szCs w:val="32"/>
        </w:rPr>
        <w:t>牙</w:t>
      </w:r>
      <w:proofErr w:type="gramStart"/>
      <w:r w:rsidRPr="009F1C2A">
        <w:rPr>
          <w:rFonts w:eastAsia="標楷體" w:hint="eastAsia"/>
          <w:b/>
          <w:bCs/>
          <w:sz w:val="36"/>
          <w:szCs w:val="32"/>
        </w:rPr>
        <w:t>全人共照試辦</w:t>
      </w:r>
      <w:proofErr w:type="gramEnd"/>
      <w:r w:rsidRPr="009F1C2A">
        <w:rPr>
          <w:rFonts w:eastAsia="標楷體" w:hint="eastAsia"/>
          <w:b/>
          <w:bCs/>
          <w:sz w:val="36"/>
          <w:szCs w:val="32"/>
        </w:rPr>
        <w:t>計畫</w:t>
      </w:r>
      <w:r w:rsidRPr="009F1C2A">
        <w:rPr>
          <w:rFonts w:eastAsia="標楷體" w:hint="eastAsia"/>
          <w:b/>
          <w:bCs/>
          <w:sz w:val="36"/>
          <w:szCs w:val="32"/>
        </w:rPr>
        <w:t>-</w:t>
      </w:r>
      <w:r w:rsidRPr="009F1C2A">
        <w:rPr>
          <w:rFonts w:eastAsia="標楷體" w:hint="eastAsia"/>
          <w:b/>
          <w:bCs/>
          <w:sz w:val="36"/>
          <w:szCs w:val="32"/>
        </w:rPr>
        <w:t>以牙周病為主軸之糖尿病整合照護模式」</w:t>
      </w:r>
      <w:r w:rsidR="00137080" w:rsidRPr="009F1C2A">
        <w:rPr>
          <w:rFonts w:eastAsia="標楷體"/>
          <w:b/>
          <w:sz w:val="36"/>
          <w:szCs w:val="32"/>
        </w:rPr>
        <w:t>期中報告</w:t>
      </w:r>
      <w:r w:rsidR="00EF00DD" w:rsidRPr="009F1C2A">
        <w:rPr>
          <w:rFonts w:eastAsia="標楷體" w:hint="eastAsia"/>
          <w:b/>
          <w:bCs/>
          <w:sz w:val="36"/>
          <w:szCs w:val="32"/>
        </w:rPr>
        <w:t>/</w:t>
      </w:r>
      <w:r w:rsidR="000A54BD" w:rsidRPr="009F1C2A">
        <w:rPr>
          <w:rFonts w:eastAsia="標楷體" w:hint="eastAsia"/>
          <w:b/>
          <w:bCs/>
          <w:sz w:val="36"/>
          <w:szCs w:val="32"/>
        </w:rPr>
        <w:t>期末</w:t>
      </w:r>
      <w:r w:rsidR="00137080" w:rsidRPr="009F1C2A">
        <w:rPr>
          <w:rFonts w:eastAsia="標楷體"/>
          <w:b/>
          <w:bCs/>
          <w:sz w:val="36"/>
          <w:szCs w:val="32"/>
        </w:rPr>
        <w:t>成果報告</w:t>
      </w:r>
    </w:p>
    <w:p w14:paraId="1352E1FD" w14:textId="77777777" w:rsidR="00137080" w:rsidRPr="009F1C2A" w:rsidRDefault="00137080" w:rsidP="00137080">
      <w:pPr>
        <w:widowControl/>
        <w:spacing w:line="360" w:lineRule="auto"/>
        <w:jc w:val="right"/>
        <w:rPr>
          <w:rFonts w:eastAsia="標楷體"/>
          <w:b/>
          <w:bCs/>
          <w:sz w:val="36"/>
          <w:szCs w:val="32"/>
        </w:rPr>
      </w:pPr>
      <w:r w:rsidRPr="009F1C2A">
        <w:rPr>
          <w:rFonts w:eastAsia="標楷體"/>
          <w:b/>
          <w:bCs/>
          <w:sz w:val="36"/>
          <w:szCs w:val="32"/>
        </w:rPr>
        <w:t xml:space="preserve">                                     </w:t>
      </w:r>
    </w:p>
    <w:p w14:paraId="3DBC99F4" w14:textId="69468ECF" w:rsidR="00137080" w:rsidRPr="009F1C2A" w:rsidRDefault="00137080" w:rsidP="00137080">
      <w:pPr>
        <w:widowControl/>
        <w:spacing w:line="360" w:lineRule="auto"/>
        <w:rPr>
          <w:rFonts w:eastAsia="標楷體"/>
          <w:sz w:val="32"/>
          <w:szCs w:val="32"/>
        </w:rPr>
      </w:pPr>
    </w:p>
    <w:p w14:paraId="16CC0921" w14:textId="77777777" w:rsidR="003B1A6C" w:rsidRPr="009F1C2A" w:rsidRDefault="003B1A6C" w:rsidP="00137080">
      <w:pPr>
        <w:widowControl/>
        <w:spacing w:line="360" w:lineRule="auto"/>
        <w:rPr>
          <w:rFonts w:eastAsia="標楷體"/>
          <w:sz w:val="32"/>
          <w:szCs w:val="32"/>
        </w:rPr>
      </w:pPr>
    </w:p>
    <w:p w14:paraId="4E22D14F" w14:textId="77777777" w:rsidR="000A54BD" w:rsidRPr="009F1C2A" w:rsidRDefault="000A54BD" w:rsidP="00137080">
      <w:pPr>
        <w:widowControl/>
        <w:spacing w:line="360" w:lineRule="auto"/>
        <w:rPr>
          <w:rFonts w:eastAsia="標楷體"/>
          <w:sz w:val="32"/>
          <w:szCs w:val="32"/>
        </w:rPr>
      </w:pPr>
      <w:r w:rsidRPr="009F1C2A">
        <w:rPr>
          <w:rFonts w:eastAsia="標楷體" w:hint="eastAsia"/>
          <w:sz w:val="32"/>
          <w:szCs w:val="32"/>
        </w:rPr>
        <w:t>計畫執行期間：</w:t>
      </w:r>
    </w:p>
    <w:p w14:paraId="28C49C6B" w14:textId="77777777" w:rsidR="00137080" w:rsidRPr="009F1C2A" w:rsidRDefault="000A54BD" w:rsidP="00137080">
      <w:pPr>
        <w:widowControl/>
        <w:spacing w:line="360" w:lineRule="auto"/>
        <w:rPr>
          <w:rFonts w:eastAsia="標楷體"/>
          <w:sz w:val="32"/>
          <w:szCs w:val="32"/>
        </w:rPr>
      </w:pPr>
      <w:r w:rsidRPr="009F1C2A">
        <w:rPr>
          <w:rFonts w:eastAsia="標楷體" w:hint="eastAsia"/>
          <w:sz w:val="32"/>
          <w:szCs w:val="32"/>
        </w:rPr>
        <w:t>執行</w:t>
      </w:r>
      <w:r w:rsidR="00137080" w:rsidRPr="009F1C2A">
        <w:rPr>
          <w:rFonts w:eastAsia="標楷體"/>
          <w:sz w:val="32"/>
          <w:szCs w:val="32"/>
        </w:rPr>
        <w:t>單位：</w:t>
      </w:r>
    </w:p>
    <w:p w14:paraId="19B16ABF" w14:textId="77777777" w:rsidR="000A54BD" w:rsidRPr="009F1C2A" w:rsidRDefault="000A54BD" w:rsidP="00137080">
      <w:pPr>
        <w:widowControl/>
        <w:spacing w:line="360" w:lineRule="auto"/>
        <w:rPr>
          <w:rFonts w:eastAsia="標楷體"/>
          <w:sz w:val="32"/>
          <w:szCs w:val="32"/>
        </w:rPr>
      </w:pPr>
      <w:r w:rsidRPr="009F1C2A">
        <w:rPr>
          <w:rFonts w:eastAsia="標楷體" w:hint="eastAsia"/>
          <w:sz w:val="32"/>
          <w:szCs w:val="32"/>
        </w:rPr>
        <w:t>計畫主持人：</w:t>
      </w:r>
    </w:p>
    <w:p w14:paraId="4658EBDE"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計畫聯絡人：</w:t>
      </w:r>
    </w:p>
    <w:p w14:paraId="5C5D6C41"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聯絡電話</w:t>
      </w:r>
      <w:r w:rsidRPr="009F1C2A">
        <w:rPr>
          <w:rFonts w:eastAsia="標楷體"/>
          <w:sz w:val="32"/>
          <w:szCs w:val="32"/>
        </w:rPr>
        <w:t>/</w:t>
      </w:r>
      <w:r w:rsidRPr="009F1C2A">
        <w:rPr>
          <w:rFonts w:eastAsia="標楷體"/>
          <w:sz w:val="32"/>
          <w:szCs w:val="32"/>
        </w:rPr>
        <w:t>手機：</w:t>
      </w:r>
    </w:p>
    <w:p w14:paraId="070ED3D5"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E-mail</w:t>
      </w:r>
      <w:r w:rsidRPr="009F1C2A">
        <w:rPr>
          <w:rFonts w:eastAsia="標楷體"/>
          <w:sz w:val="32"/>
          <w:szCs w:val="32"/>
        </w:rPr>
        <w:t>：</w:t>
      </w:r>
    </w:p>
    <w:p w14:paraId="0426D140" w14:textId="77777777" w:rsidR="00137080" w:rsidRPr="009F1C2A" w:rsidRDefault="00137080" w:rsidP="00D90822">
      <w:pPr>
        <w:widowControl/>
        <w:snapToGrid w:val="0"/>
        <w:spacing w:line="360" w:lineRule="auto"/>
        <w:jc w:val="center"/>
        <w:rPr>
          <w:rFonts w:eastAsia="標楷體"/>
          <w:sz w:val="32"/>
          <w:szCs w:val="32"/>
          <w:shd w:val="clear" w:color="auto" w:fill="FFFFFF"/>
        </w:rPr>
      </w:pPr>
      <w:r w:rsidRPr="009F1C2A">
        <w:rPr>
          <w:rFonts w:eastAsia="標楷體"/>
          <w:sz w:val="32"/>
          <w:szCs w:val="32"/>
          <w:shd w:val="clear" w:color="auto" w:fill="FFFFFF"/>
        </w:rPr>
        <w:t>中華民國</w:t>
      </w:r>
      <w:r w:rsidRPr="009F1C2A">
        <w:rPr>
          <w:rFonts w:eastAsia="標楷體"/>
          <w:sz w:val="32"/>
          <w:szCs w:val="32"/>
          <w:shd w:val="clear" w:color="auto" w:fill="FFFFFF"/>
        </w:rPr>
        <w:t xml:space="preserve"> </w:t>
      </w:r>
      <w:r w:rsidR="007B002E" w:rsidRPr="009F1C2A">
        <w:rPr>
          <w:rFonts w:eastAsia="標楷體" w:hint="eastAsia"/>
          <w:sz w:val="32"/>
          <w:szCs w:val="32"/>
          <w:shd w:val="clear" w:color="auto" w:fill="FFFFFF"/>
        </w:rPr>
        <w:t xml:space="preserve"> </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年</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月</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日</w:t>
      </w:r>
    </w:p>
    <w:p w14:paraId="2ECBFBCF" w14:textId="6C023D51" w:rsidR="000A54BD" w:rsidRPr="009F1C2A" w:rsidRDefault="006817DD" w:rsidP="00137080">
      <w:pPr>
        <w:spacing w:line="360" w:lineRule="auto"/>
        <w:jc w:val="center"/>
        <w:rPr>
          <w:rFonts w:eastAsia="標楷體"/>
          <w:b/>
          <w:sz w:val="36"/>
          <w:szCs w:val="32"/>
        </w:rPr>
      </w:pPr>
      <w:r w:rsidRPr="009F1C2A">
        <w:rPr>
          <w:rFonts w:eastAsia="標楷體" w:hint="eastAsia"/>
          <w:b/>
          <w:sz w:val="36"/>
          <w:szCs w:val="32"/>
        </w:rPr>
        <w:lastRenderedPageBreak/>
        <w:t>「</w:t>
      </w:r>
      <w:proofErr w:type="gramStart"/>
      <w:r w:rsidRPr="009F1C2A">
        <w:rPr>
          <w:rFonts w:eastAsia="標楷體" w:hint="eastAsia"/>
          <w:b/>
          <w:sz w:val="36"/>
          <w:szCs w:val="32"/>
        </w:rPr>
        <w:t>醫</w:t>
      </w:r>
      <w:proofErr w:type="gramEnd"/>
      <w:r w:rsidRPr="009F1C2A">
        <w:rPr>
          <w:rFonts w:eastAsia="標楷體" w:hint="eastAsia"/>
          <w:b/>
          <w:sz w:val="36"/>
          <w:szCs w:val="32"/>
        </w:rPr>
        <w:t>牙</w:t>
      </w:r>
      <w:proofErr w:type="gramStart"/>
      <w:r w:rsidRPr="009F1C2A">
        <w:rPr>
          <w:rFonts w:eastAsia="標楷體" w:hint="eastAsia"/>
          <w:b/>
          <w:sz w:val="36"/>
          <w:szCs w:val="32"/>
        </w:rPr>
        <w:t>全人共照試辦</w:t>
      </w:r>
      <w:proofErr w:type="gramEnd"/>
      <w:r w:rsidRPr="009F1C2A">
        <w:rPr>
          <w:rFonts w:eastAsia="標楷體" w:hint="eastAsia"/>
          <w:b/>
          <w:sz w:val="36"/>
          <w:szCs w:val="32"/>
        </w:rPr>
        <w:t>計畫</w:t>
      </w:r>
      <w:r w:rsidRPr="009F1C2A">
        <w:rPr>
          <w:rFonts w:eastAsia="標楷體" w:hint="eastAsia"/>
          <w:b/>
          <w:sz w:val="36"/>
          <w:szCs w:val="32"/>
        </w:rPr>
        <w:t>-</w:t>
      </w:r>
      <w:r w:rsidRPr="009F1C2A">
        <w:rPr>
          <w:rFonts w:eastAsia="標楷體" w:hint="eastAsia"/>
          <w:b/>
          <w:sz w:val="36"/>
          <w:szCs w:val="32"/>
        </w:rPr>
        <w:t>以牙周病為主軸之糖尿病整合照護模式」</w:t>
      </w:r>
      <w:r w:rsidR="000A54BD" w:rsidRPr="009F1C2A">
        <w:rPr>
          <w:rFonts w:eastAsia="標楷體" w:hint="eastAsia"/>
          <w:b/>
          <w:sz w:val="36"/>
          <w:szCs w:val="32"/>
        </w:rPr>
        <w:t>期中報告</w:t>
      </w:r>
      <w:r w:rsidR="000A54BD" w:rsidRPr="009F1C2A">
        <w:rPr>
          <w:rFonts w:eastAsia="標楷體" w:hint="eastAsia"/>
          <w:b/>
          <w:sz w:val="36"/>
          <w:szCs w:val="32"/>
        </w:rPr>
        <w:t>/</w:t>
      </w:r>
      <w:r w:rsidR="000A54BD" w:rsidRPr="009F1C2A">
        <w:rPr>
          <w:rFonts w:eastAsia="標楷體" w:hint="eastAsia"/>
          <w:b/>
          <w:sz w:val="36"/>
          <w:szCs w:val="32"/>
        </w:rPr>
        <w:t>期末成果報告</w:t>
      </w:r>
      <w:r w:rsidR="000A54BD" w:rsidRPr="009F1C2A">
        <w:rPr>
          <w:rFonts w:eastAsia="標楷體" w:hint="eastAsia"/>
          <w:b/>
          <w:sz w:val="36"/>
          <w:szCs w:val="32"/>
        </w:rPr>
        <w:t xml:space="preserve"> </w:t>
      </w:r>
      <w:r w:rsidR="000A54BD" w:rsidRPr="009F1C2A">
        <w:rPr>
          <w:rFonts w:eastAsia="標楷體" w:hint="eastAsia"/>
          <w:b/>
          <w:sz w:val="36"/>
          <w:szCs w:val="32"/>
        </w:rPr>
        <w:t>格式</w:t>
      </w:r>
    </w:p>
    <w:p w14:paraId="69E13D60" w14:textId="38603DF8" w:rsidR="008D51BA" w:rsidRDefault="008D51BA"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Pr>
          <w:rFonts w:ascii="Times New Roman" w:eastAsia="標楷體" w:hAnsi="Times New Roman" w:cs="Times New Roman" w:hint="eastAsia"/>
          <w:b/>
          <w:bCs/>
          <w:sz w:val="32"/>
          <w:szCs w:val="28"/>
        </w:rPr>
        <w:t>計畫執行摘要</w:t>
      </w:r>
    </w:p>
    <w:tbl>
      <w:tblPr>
        <w:tblW w:w="10098" w:type="dxa"/>
        <w:jc w:val="center"/>
        <w:tblLayout w:type="fixed"/>
        <w:tblCellMar>
          <w:left w:w="10" w:type="dxa"/>
          <w:right w:w="10" w:type="dxa"/>
        </w:tblCellMar>
        <w:tblLook w:val="04A0" w:firstRow="1" w:lastRow="0" w:firstColumn="1" w:lastColumn="0" w:noHBand="0" w:noVBand="1"/>
      </w:tblPr>
      <w:tblGrid>
        <w:gridCol w:w="1977"/>
        <w:gridCol w:w="2126"/>
        <w:gridCol w:w="1559"/>
        <w:gridCol w:w="1306"/>
        <w:gridCol w:w="821"/>
        <w:gridCol w:w="2309"/>
      </w:tblGrid>
      <w:tr w:rsidR="008D51BA" w:rsidRPr="009F1C2A" w14:paraId="6A89AD08" w14:textId="77777777" w:rsidTr="008D51BA">
        <w:trPr>
          <w:cantSplit/>
          <w:trHeight w:val="360"/>
          <w:jc w:val="center"/>
        </w:trPr>
        <w:tc>
          <w:tcPr>
            <w:tcW w:w="197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08EB8DA" w14:textId="1C5DC73C" w:rsidR="008D51BA" w:rsidRPr="009F1C2A" w:rsidRDefault="008D51BA" w:rsidP="00C8342E">
            <w:pPr>
              <w:spacing w:line="360" w:lineRule="auto"/>
              <w:jc w:val="center"/>
              <w:rPr>
                <w:rFonts w:eastAsia="標楷體"/>
                <w:sz w:val="28"/>
                <w:szCs w:val="32"/>
              </w:rPr>
            </w:pPr>
            <w:proofErr w:type="gramStart"/>
            <w:r>
              <w:rPr>
                <w:rFonts w:eastAsia="標楷體" w:hint="eastAsia"/>
                <w:sz w:val="28"/>
                <w:szCs w:val="32"/>
              </w:rPr>
              <w:t>醫</w:t>
            </w:r>
            <w:proofErr w:type="gramEnd"/>
            <w:r>
              <w:rPr>
                <w:rFonts w:eastAsia="標楷體" w:hint="eastAsia"/>
                <w:sz w:val="28"/>
                <w:szCs w:val="32"/>
              </w:rPr>
              <w:t>事</w:t>
            </w:r>
            <w:r w:rsidRPr="009F1C2A">
              <w:rPr>
                <w:rFonts w:eastAsia="標楷體" w:hint="eastAsia"/>
                <w:sz w:val="28"/>
                <w:szCs w:val="32"/>
              </w:rPr>
              <w:t>機構</w:t>
            </w:r>
            <w:r>
              <w:rPr>
                <w:rFonts w:eastAsia="標楷體" w:hint="eastAsia"/>
                <w:sz w:val="28"/>
                <w:szCs w:val="32"/>
              </w:rPr>
              <w:t>名稱</w:t>
            </w:r>
          </w:p>
        </w:tc>
        <w:tc>
          <w:tcPr>
            <w:tcW w:w="3685"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4E564E59" w14:textId="77777777" w:rsidR="008D51BA" w:rsidRPr="009F1C2A" w:rsidRDefault="008D51BA" w:rsidP="00C8342E">
            <w:pPr>
              <w:spacing w:line="360" w:lineRule="auto"/>
              <w:rPr>
                <w:rFonts w:eastAsia="標楷體"/>
                <w:sz w:val="28"/>
                <w:szCs w:val="28"/>
              </w:rPr>
            </w:pPr>
          </w:p>
        </w:tc>
        <w:tc>
          <w:tcPr>
            <w:tcW w:w="2127" w:type="dxa"/>
            <w:gridSpan w:val="2"/>
            <w:tcBorders>
              <w:top w:val="single" w:sz="4" w:space="0" w:color="000000"/>
              <w:left w:val="single" w:sz="4" w:space="0" w:color="auto"/>
              <w:bottom w:val="single" w:sz="6" w:space="0" w:color="000000"/>
              <w:right w:val="single" w:sz="4" w:space="0" w:color="auto"/>
            </w:tcBorders>
            <w:vAlign w:val="center"/>
          </w:tcPr>
          <w:p w14:paraId="60088D4A" w14:textId="6FF5B338" w:rsidR="008D51BA" w:rsidRPr="009F1C2A" w:rsidRDefault="008D51BA" w:rsidP="00C8342E">
            <w:pPr>
              <w:spacing w:line="360" w:lineRule="auto"/>
              <w:jc w:val="center"/>
              <w:rPr>
                <w:rFonts w:eastAsia="標楷體"/>
                <w:sz w:val="28"/>
                <w:szCs w:val="28"/>
              </w:rPr>
            </w:pPr>
            <w:proofErr w:type="gramStart"/>
            <w:r>
              <w:rPr>
                <w:rFonts w:eastAsia="標楷體" w:hint="eastAsia"/>
                <w:sz w:val="28"/>
                <w:szCs w:val="28"/>
              </w:rPr>
              <w:t>醫</w:t>
            </w:r>
            <w:proofErr w:type="gramEnd"/>
            <w:r>
              <w:rPr>
                <w:rFonts w:eastAsia="標楷體" w:hint="eastAsia"/>
                <w:sz w:val="28"/>
                <w:szCs w:val="28"/>
              </w:rPr>
              <w:t>事機構代碼</w:t>
            </w:r>
          </w:p>
        </w:tc>
        <w:tc>
          <w:tcPr>
            <w:tcW w:w="2309" w:type="dxa"/>
            <w:tcBorders>
              <w:top w:val="single" w:sz="4" w:space="0" w:color="000000"/>
              <w:left w:val="single" w:sz="4" w:space="0" w:color="auto"/>
              <w:bottom w:val="single" w:sz="6" w:space="0" w:color="000000"/>
              <w:right w:val="single" w:sz="6" w:space="0" w:color="000000"/>
            </w:tcBorders>
            <w:vAlign w:val="center"/>
          </w:tcPr>
          <w:p w14:paraId="43212B5F" w14:textId="77777777" w:rsidR="008D51BA" w:rsidRPr="009F1C2A" w:rsidRDefault="008D51BA" w:rsidP="00C8342E">
            <w:pPr>
              <w:spacing w:line="360" w:lineRule="auto"/>
              <w:rPr>
                <w:rFonts w:eastAsia="標楷體"/>
                <w:sz w:val="28"/>
                <w:szCs w:val="28"/>
              </w:rPr>
            </w:pPr>
          </w:p>
        </w:tc>
      </w:tr>
      <w:tr w:rsidR="008D51BA" w:rsidRPr="009F1C2A" w14:paraId="6B3B3137" w14:textId="77777777" w:rsidTr="008D51BA">
        <w:trPr>
          <w:cantSplit/>
          <w:trHeight w:val="360"/>
          <w:jc w:val="center"/>
        </w:trPr>
        <w:tc>
          <w:tcPr>
            <w:tcW w:w="197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EBFFDB9" w14:textId="11F4B6AC" w:rsidR="008D51BA" w:rsidRPr="009F1C2A" w:rsidRDefault="008D51BA" w:rsidP="00C8342E">
            <w:pPr>
              <w:spacing w:line="360" w:lineRule="auto"/>
              <w:jc w:val="center"/>
              <w:rPr>
                <w:rFonts w:eastAsia="標楷體"/>
                <w:sz w:val="28"/>
                <w:szCs w:val="32"/>
              </w:rPr>
            </w:pPr>
            <w:r>
              <w:rPr>
                <w:rFonts w:eastAsia="標楷體" w:hint="eastAsia"/>
                <w:sz w:val="28"/>
                <w:szCs w:val="32"/>
              </w:rPr>
              <w:t>執行</w:t>
            </w:r>
            <w:r w:rsidRPr="009F1C2A">
              <w:rPr>
                <w:rFonts w:eastAsia="標楷體" w:hint="eastAsia"/>
                <w:sz w:val="28"/>
                <w:szCs w:val="32"/>
              </w:rPr>
              <w:t>項目</w:t>
            </w:r>
          </w:p>
        </w:tc>
        <w:tc>
          <w:tcPr>
            <w:tcW w:w="8121" w:type="dxa"/>
            <w:gridSpan w:val="5"/>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667578AC" w14:textId="77777777" w:rsidR="008D51BA" w:rsidRPr="009F1C2A" w:rsidRDefault="008D51BA" w:rsidP="00C8342E">
            <w:pPr>
              <w:spacing w:line="360" w:lineRule="auto"/>
              <w:rPr>
                <w:rFonts w:ascii="標楷體" w:eastAsia="標楷體" w:hAnsi="標楷體"/>
                <w:sz w:val="28"/>
                <w:szCs w:val="28"/>
              </w:rPr>
            </w:pPr>
            <w:r w:rsidRPr="009F1C2A">
              <w:rPr>
                <w:rFonts w:ascii="標楷體" w:eastAsia="標楷體" w:hAnsi="標楷體" w:hint="eastAsia"/>
                <w:sz w:val="28"/>
                <w:szCs w:val="28"/>
              </w:rPr>
              <w:t>□執行醫院</w:t>
            </w:r>
          </w:p>
          <w:p w14:paraId="43A34FDA" w14:textId="733DC3FA" w:rsidR="008D51BA" w:rsidRPr="009F1C2A" w:rsidRDefault="008D51BA" w:rsidP="00C8342E">
            <w:pPr>
              <w:spacing w:line="360" w:lineRule="auto"/>
              <w:rPr>
                <w:rFonts w:eastAsia="標楷體"/>
                <w:sz w:val="28"/>
                <w:szCs w:val="28"/>
              </w:rPr>
            </w:pPr>
            <w:r w:rsidRPr="009F1C2A">
              <w:rPr>
                <w:rFonts w:ascii="標楷體" w:eastAsia="標楷體" w:hAnsi="標楷體" w:hint="eastAsia"/>
                <w:sz w:val="28"/>
                <w:szCs w:val="28"/>
              </w:rPr>
              <w:t>□</w:t>
            </w:r>
            <w:r>
              <w:rPr>
                <w:rFonts w:ascii="標楷體" w:eastAsia="標楷體" w:hAnsi="標楷體" w:hint="eastAsia"/>
                <w:sz w:val="28"/>
                <w:szCs w:val="28"/>
              </w:rPr>
              <w:t>執行醫院及</w:t>
            </w:r>
            <w:r w:rsidRPr="009F1C2A">
              <w:rPr>
                <w:rFonts w:ascii="標楷體" w:eastAsia="標楷體" w:hAnsi="標楷體" w:hint="eastAsia"/>
                <w:sz w:val="28"/>
                <w:szCs w:val="28"/>
              </w:rPr>
              <w:t>核心推動醫院</w:t>
            </w:r>
          </w:p>
        </w:tc>
      </w:tr>
      <w:tr w:rsidR="008D51BA" w:rsidRPr="009F1C2A" w14:paraId="6B94F3A3" w14:textId="77777777" w:rsidTr="008D51BA">
        <w:trPr>
          <w:cantSplit/>
          <w:trHeight w:val="360"/>
          <w:jc w:val="center"/>
        </w:trPr>
        <w:tc>
          <w:tcPr>
            <w:tcW w:w="1977" w:type="dxa"/>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4E9842" w14:textId="77777777" w:rsidR="008D51BA" w:rsidRDefault="008D51BA" w:rsidP="00C8342E">
            <w:pPr>
              <w:spacing w:line="360" w:lineRule="auto"/>
              <w:jc w:val="center"/>
              <w:rPr>
                <w:rFonts w:eastAsia="標楷體"/>
                <w:b/>
                <w:sz w:val="28"/>
                <w:szCs w:val="28"/>
              </w:rPr>
            </w:pPr>
            <w:r>
              <w:rPr>
                <w:rFonts w:eastAsia="標楷體" w:hint="eastAsia"/>
                <w:b/>
                <w:sz w:val="28"/>
                <w:szCs w:val="28"/>
              </w:rPr>
              <w:t>核定</w:t>
            </w:r>
            <w:r w:rsidRPr="009F1C2A">
              <w:rPr>
                <w:rFonts w:eastAsia="標楷體"/>
                <w:b/>
                <w:sz w:val="28"/>
                <w:szCs w:val="28"/>
              </w:rPr>
              <w:t>金額</w:t>
            </w:r>
          </w:p>
          <w:p w14:paraId="6FF2885B" w14:textId="76AA10AC" w:rsidR="008D51BA" w:rsidRPr="009F1C2A" w:rsidRDefault="008D51BA" w:rsidP="00C8342E">
            <w:pPr>
              <w:spacing w:line="360" w:lineRule="auto"/>
              <w:jc w:val="center"/>
              <w:rPr>
                <w:rFonts w:eastAsia="標楷體"/>
                <w:b/>
                <w:sz w:val="28"/>
                <w:szCs w:val="28"/>
              </w:rPr>
            </w:pPr>
            <w:r w:rsidRPr="009F1C2A">
              <w:rPr>
                <w:rFonts w:eastAsia="標楷體" w:hint="eastAsia"/>
                <w:b/>
                <w:sz w:val="28"/>
                <w:szCs w:val="28"/>
              </w:rPr>
              <w:t>(</w:t>
            </w:r>
            <w:r w:rsidRPr="009F1C2A">
              <w:rPr>
                <w:rFonts w:eastAsia="標楷體" w:hint="eastAsia"/>
                <w:b/>
                <w:sz w:val="28"/>
                <w:szCs w:val="28"/>
              </w:rPr>
              <w:t>新臺幣</w:t>
            </w:r>
            <w:r w:rsidRPr="009F1C2A">
              <w:rPr>
                <w:rFonts w:eastAsia="標楷體" w:hint="eastAsia"/>
                <w:b/>
                <w:sz w:val="28"/>
                <w:szCs w:val="28"/>
              </w:rPr>
              <w:t>)</w:t>
            </w:r>
          </w:p>
        </w:tc>
        <w:tc>
          <w:tcPr>
            <w:tcW w:w="2126" w:type="dxa"/>
            <w:tcBorders>
              <w:top w:val="single" w:sz="6"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4665F90E" w14:textId="77777777" w:rsidR="008D51BA" w:rsidRPr="009F1C2A" w:rsidRDefault="008D51BA" w:rsidP="00C8342E">
            <w:pPr>
              <w:spacing w:line="360" w:lineRule="auto"/>
              <w:jc w:val="center"/>
              <w:rPr>
                <w:rFonts w:eastAsia="標楷體"/>
                <w:b/>
                <w:sz w:val="28"/>
                <w:szCs w:val="28"/>
              </w:rPr>
            </w:pPr>
            <w:r w:rsidRPr="009F1C2A">
              <w:rPr>
                <w:rFonts w:eastAsia="標楷體" w:hint="eastAsia"/>
                <w:b/>
                <w:sz w:val="28"/>
                <w:szCs w:val="28"/>
              </w:rPr>
              <w:t>項目</w:t>
            </w:r>
          </w:p>
        </w:tc>
        <w:tc>
          <w:tcPr>
            <w:tcW w:w="2865" w:type="dxa"/>
            <w:gridSpan w:val="2"/>
            <w:tcBorders>
              <w:top w:val="single" w:sz="6"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51105A70" w14:textId="77777777" w:rsidR="008D51BA" w:rsidRPr="009F1C2A" w:rsidRDefault="008D51BA" w:rsidP="00C8342E">
            <w:pPr>
              <w:spacing w:line="360" w:lineRule="auto"/>
              <w:jc w:val="center"/>
              <w:rPr>
                <w:rFonts w:eastAsia="標楷體"/>
                <w:b/>
                <w:sz w:val="28"/>
                <w:szCs w:val="28"/>
              </w:rPr>
            </w:pPr>
            <w:r w:rsidRPr="009F1C2A">
              <w:rPr>
                <w:rFonts w:eastAsia="標楷體" w:hint="eastAsia"/>
                <w:b/>
                <w:sz w:val="28"/>
                <w:szCs w:val="28"/>
              </w:rPr>
              <w:t>執行醫院</w:t>
            </w:r>
          </w:p>
          <w:p w14:paraId="7B6A580B" w14:textId="77777777" w:rsidR="008D51BA" w:rsidRPr="009F1C2A" w:rsidRDefault="008D51BA" w:rsidP="00C8342E">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c>
          <w:tcPr>
            <w:tcW w:w="3130" w:type="dxa"/>
            <w:gridSpan w:val="2"/>
            <w:tcBorders>
              <w:top w:val="single" w:sz="6" w:space="0" w:color="000000"/>
              <w:left w:val="single" w:sz="4" w:space="0" w:color="auto"/>
              <w:bottom w:val="single" w:sz="4" w:space="0" w:color="000000"/>
              <w:right w:val="single" w:sz="6" w:space="0" w:color="000000"/>
            </w:tcBorders>
            <w:vAlign w:val="center"/>
          </w:tcPr>
          <w:p w14:paraId="39C0AAA3" w14:textId="77777777" w:rsidR="008D51BA" w:rsidRPr="009F1C2A" w:rsidRDefault="008D51BA" w:rsidP="00C8342E">
            <w:pPr>
              <w:spacing w:line="360" w:lineRule="auto"/>
              <w:jc w:val="center"/>
              <w:rPr>
                <w:rFonts w:eastAsia="標楷體"/>
                <w:b/>
                <w:sz w:val="28"/>
                <w:szCs w:val="28"/>
              </w:rPr>
            </w:pPr>
            <w:r w:rsidRPr="009F1C2A">
              <w:rPr>
                <w:rFonts w:eastAsia="標楷體" w:hint="eastAsia"/>
                <w:b/>
                <w:sz w:val="28"/>
                <w:szCs w:val="28"/>
              </w:rPr>
              <w:t>核心推動醫院</w:t>
            </w:r>
          </w:p>
          <w:p w14:paraId="2F5F06CF" w14:textId="77777777" w:rsidR="008D51BA" w:rsidRPr="009F1C2A" w:rsidRDefault="008D51BA" w:rsidP="00C8342E">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r>
      <w:tr w:rsidR="008D51BA" w:rsidRPr="009F1C2A" w14:paraId="769A162E" w14:textId="77777777" w:rsidTr="008D51BA">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539625" w14:textId="77777777" w:rsidR="008D51BA" w:rsidRPr="009F1C2A" w:rsidRDefault="008D51BA"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DB3F2DE" w14:textId="77777777" w:rsidR="008D51BA" w:rsidRPr="009F1C2A" w:rsidRDefault="008D51BA" w:rsidP="00C8342E">
            <w:pPr>
              <w:spacing w:line="360" w:lineRule="auto"/>
              <w:jc w:val="center"/>
              <w:rPr>
                <w:rFonts w:eastAsia="標楷體"/>
                <w:sz w:val="28"/>
                <w:szCs w:val="28"/>
              </w:rPr>
            </w:pPr>
            <w:r w:rsidRPr="009F1C2A">
              <w:rPr>
                <w:rFonts w:eastAsia="標楷體"/>
                <w:sz w:val="28"/>
                <w:szCs w:val="28"/>
              </w:rPr>
              <w:t>人事費</w:t>
            </w:r>
          </w:p>
        </w:tc>
        <w:tc>
          <w:tcPr>
            <w:tcW w:w="2865" w:type="dxa"/>
            <w:gridSpan w:val="2"/>
            <w:tcBorders>
              <w:top w:val="single" w:sz="6"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3B78F7EE" w14:textId="77777777" w:rsidR="008D51BA" w:rsidRPr="009F1C2A" w:rsidRDefault="008D51BA" w:rsidP="00C8342E">
            <w:pPr>
              <w:spacing w:line="360" w:lineRule="auto"/>
              <w:jc w:val="center"/>
              <w:rPr>
                <w:rFonts w:eastAsia="標楷體"/>
                <w:sz w:val="28"/>
                <w:szCs w:val="28"/>
              </w:rPr>
            </w:pPr>
          </w:p>
        </w:tc>
        <w:tc>
          <w:tcPr>
            <w:tcW w:w="3130" w:type="dxa"/>
            <w:gridSpan w:val="2"/>
            <w:tcBorders>
              <w:top w:val="single" w:sz="6" w:space="0" w:color="000000"/>
              <w:left w:val="single" w:sz="4" w:space="0" w:color="auto"/>
              <w:bottom w:val="single" w:sz="6" w:space="0" w:color="000000"/>
              <w:right w:val="single" w:sz="4" w:space="0" w:color="000000"/>
            </w:tcBorders>
            <w:vAlign w:val="center"/>
          </w:tcPr>
          <w:p w14:paraId="2ACC31AA" w14:textId="77777777" w:rsidR="008D51BA" w:rsidRPr="009F1C2A" w:rsidRDefault="008D51BA" w:rsidP="00C8342E">
            <w:pPr>
              <w:spacing w:line="360" w:lineRule="auto"/>
              <w:jc w:val="center"/>
              <w:rPr>
                <w:rFonts w:eastAsia="標楷體"/>
                <w:sz w:val="28"/>
                <w:szCs w:val="28"/>
              </w:rPr>
            </w:pPr>
          </w:p>
        </w:tc>
      </w:tr>
      <w:tr w:rsidR="008D51BA" w:rsidRPr="009F1C2A" w14:paraId="0EC07ADC" w14:textId="77777777" w:rsidTr="008D51BA">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051D13C" w14:textId="77777777" w:rsidR="008D51BA" w:rsidRPr="009F1C2A" w:rsidRDefault="008D51BA"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DD49B47" w14:textId="77777777" w:rsidR="008D51BA" w:rsidRPr="009F1C2A" w:rsidRDefault="008D51BA" w:rsidP="00C8342E">
            <w:pPr>
              <w:spacing w:line="360" w:lineRule="auto"/>
              <w:jc w:val="center"/>
              <w:rPr>
                <w:rFonts w:eastAsia="標楷體"/>
                <w:sz w:val="28"/>
                <w:szCs w:val="28"/>
              </w:rPr>
            </w:pPr>
            <w:r w:rsidRPr="009F1C2A">
              <w:rPr>
                <w:rFonts w:eastAsia="標楷體"/>
                <w:sz w:val="28"/>
                <w:szCs w:val="28"/>
              </w:rPr>
              <w:t>業務費</w:t>
            </w:r>
          </w:p>
        </w:tc>
        <w:tc>
          <w:tcPr>
            <w:tcW w:w="2865" w:type="dxa"/>
            <w:gridSpan w:val="2"/>
            <w:tcBorders>
              <w:top w:val="single" w:sz="6"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5055BA46" w14:textId="77777777" w:rsidR="008D51BA" w:rsidRPr="009F1C2A" w:rsidRDefault="008D51BA" w:rsidP="00C8342E">
            <w:pPr>
              <w:spacing w:line="360" w:lineRule="auto"/>
              <w:jc w:val="center"/>
              <w:rPr>
                <w:rFonts w:eastAsia="標楷體"/>
                <w:sz w:val="28"/>
                <w:szCs w:val="28"/>
              </w:rPr>
            </w:pPr>
          </w:p>
        </w:tc>
        <w:tc>
          <w:tcPr>
            <w:tcW w:w="3130" w:type="dxa"/>
            <w:gridSpan w:val="2"/>
            <w:tcBorders>
              <w:top w:val="single" w:sz="6" w:space="0" w:color="000000"/>
              <w:left w:val="single" w:sz="4" w:space="0" w:color="auto"/>
              <w:bottom w:val="single" w:sz="6" w:space="0" w:color="000000"/>
              <w:right w:val="single" w:sz="4" w:space="0" w:color="000000"/>
            </w:tcBorders>
            <w:vAlign w:val="center"/>
          </w:tcPr>
          <w:p w14:paraId="03D7F436" w14:textId="77777777" w:rsidR="008D51BA" w:rsidRPr="009F1C2A" w:rsidRDefault="008D51BA" w:rsidP="00C8342E">
            <w:pPr>
              <w:spacing w:line="360" w:lineRule="auto"/>
              <w:jc w:val="center"/>
              <w:rPr>
                <w:rFonts w:eastAsia="標楷體"/>
                <w:sz w:val="28"/>
                <w:szCs w:val="28"/>
              </w:rPr>
            </w:pPr>
          </w:p>
        </w:tc>
      </w:tr>
      <w:tr w:rsidR="008D51BA" w:rsidRPr="009F1C2A" w14:paraId="58225667" w14:textId="77777777" w:rsidTr="008D51BA">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9360917" w14:textId="77777777" w:rsidR="008D51BA" w:rsidRPr="009F1C2A" w:rsidRDefault="008D51BA"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9076F8C" w14:textId="77777777" w:rsidR="008D51BA" w:rsidRPr="009F1C2A" w:rsidRDefault="008D51BA" w:rsidP="00C8342E">
            <w:pPr>
              <w:spacing w:line="360" w:lineRule="auto"/>
              <w:jc w:val="center"/>
              <w:rPr>
                <w:rFonts w:eastAsia="標楷體"/>
                <w:sz w:val="28"/>
                <w:szCs w:val="28"/>
              </w:rPr>
            </w:pPr>
            <w:r w:rsidRPr="009F1C2A">
              <w:rPr>
                <w:rFonts w:eastAsia="標楷體" w:hint="eastAsia"/>
                <w:sz w:val="28"/>
                <w:szCs w:val="28"/>
              </w:rPr>
              <w:t>管理費</w:t>
            </w:r>
          </w:p>
        </w:tc>
        <w:tc>
          <w:tcPr>
            <w:tcW w:w="2865"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D4F56E8" w14:textId="77777777" w:rsidR="008D51BA" w:rsidRPr="009F1C2A" w:rsidRDefault="008D51BA" w:rsidP="00C8342E">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57C5BE4C" w14:textId="77777777" w:rsidR="008D51BA" w:rsidRPr="009F1C2A" w:rsidRDefault="008D51BA" w:rsidP="00C8342E">
            <w:pPr>
              <w:spacing w:line="360" w:lineRule="auto"/>
              <w:jc w:val="center"/>
              <w:rPr>
                <w:rFonts w:eastAsia="標楷體"/>
                <w:sz w:val="28"/>
                <w:szCs w:val="28"/>
              </w:rPr>
            </w:pPr>
          </w:p>
        </w:tc>
      </w:tr>
      <w:tr w:rsidR="008D51BA" w:rsidRPr="009F1C2A" w14:paraId="7039F58D" w14:textId="77777777" w:rsidTr="008D51BA">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859A3BB" w14:textId="77777777" w:rsidR="008D51BA" w:rsidRPr="009F1C2A" w:rsidRDefault="008D51BA"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61EB0F81" w14:textId="77777777" w:rsidR="008D51BA" w:rsidRPr="009F1C2A" w:rsidRDefault="008D51BA" w:rsidP="00C8342E">
            <w:pPr>
              <w:spacing w:line="360" w:lineRule="auto"/>
              <w:jc w:val="center"/>
              <w:rPr>
                <w:rFonts w:eastAsia="標楷體"/>
                <w:sz w:val="28"/>
                <w:szCs w:val="28"/>
              </w:rPr>
            </w:pPr>
            <w:r w:rsidRPr="009F1C2A">
              <w:rPr>
                <w:rFonts w:eastAsia="標楷體" w:hint="eastAsia"/>
                <w:sz w:val="28"/>
                <w:szCs w:val="28"/>
              </w:rPr>
              <w:t>個案</w:t>
            </w:r>
            <w:r w:rsidRPr="009F1C2A">
              <w:rPr>
                <w:rFonts w:eastAsia="標楷體"/>
                <w:sz w:val="28"/>
                <w:szCs w:val="28"/>
              </w:rPr>
              <w:t>管理費</w:t>
            </w:r>
          </w:p>
          <w:p w14:paraId="11BEA826" w14:textId="77777777" w:rsidR="008D51BA" w:rsidRPr="009F1C2A" w:rsidRDefault="008D51BA" w:rsidP="00C8342E">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8"/>
                <w:szCs w:val="28"/>
              </w:rPr>
              <w:t>核實支付</w:t>
            </w:r>
            <w:r w:rsidRPr="009F1C2A">
              <w:rPr>
                <w:rFonts w:eastAsia="標楷體" w:hint="eastAsia"/>
                <w:sz w:val="28"/>
                <w:szCs w:val="28"/>
              </w:rPr>
              <w:t>)</w:t>
            </w:r>
          </w:p>
        </w:tc>
        <w:tc>
          <w:tcPr>
            <w:tcW w:w="2865"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5A457CF0" w14:textId="77777777" w:rsidR="008D51BA" w:rsidRPr="009F1C2A" w:rsidRDefault="008D51BA" w:rsidP="00C8342E">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36D6F9CD" w14:textId="77777777" w:rsidR="008D51BA" w:rsidRPr="009F1C2A" w:rsidRDefault="008D51BA" w:rsidP="00C8342E">
            <w:pPr>
              <w:spacing w:line="360" w:lineRule="auto"/>
              <w:jc w:val="center"/>
              <w:rPr>
                <w:rFonts w:eastAsia="標楷體"/>
                <w:sz w:val="28"/>
                <w:szCs w:val="28"/>
              </w:rPr>
            </w:pPr>
            <w:proofErr w:type="gramStart"/>
            <w:r w:rsidRPr="009F1C2A">
              <w:rPr>
                <w:rFonts w:eastAsia="標楷體" w:hint="eastAsia"/>
                <w:sz w:val="28"/>
                <w:szCs w:val="28"/>
              </w:rPr>
              <w:t>─</w:t>
            </w:r>
            <w:proofErr w:type="gramEnd"/>
            <w:r w:rsidRPr="009F1C2A">
              <w:rPr>
                <w:rFonts w:eastAsia="標楷體" w:hint="eastAsia"/>
                <w:sz w:val="22"/>
                <w:szCs w:val="22"/>
              </w:rPr>
              <w:t>(</w:t>
            </w:r>
            <w:r w:rsidRPr="009F1C2A">
              <w:rPr>
                <w:rFonts w:eastAsia="標楷體" w:hint="eastAsia"/>
                <w:sz w:val="22"/>
                <w:szCs w:val="22"/>
              </w:rPr>
              <w:t>不得編列</w:t>
            </w:r>
            <w:r w:rsidRPr="009F1C2A">
              <w:rPr>
                <w:rFonts w:eastAsia="標楷體" w:hint="eastAsia"/>
                <w:sz w:val="22"/>
                <w:szCs w:val="22"/>
              </w:rPr>
              <w:t>)</w:t>
            </w:r>
          </w:p>
        </w:tc>
      </w:tr>
      <w:tr w:rsidR="008D51BA" w:rsidRPr="009F1C2A" w14:paraId="6BB60219" w14:textId="77777777" w:rsidTr="008D51BA">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A8E1862" w14:textId="77777777" w:rsidR="008D51BA" w:rsidRPr="009F1C2A" w:rsidRDefault="008D51BA"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84A52AD" w14:textId="77777777" w:rsidR="008D51BA" w:rsidRPr="009F1C2A" w:rsidRDefault="008D51BA" w:rsidP="00C8342E">
            <w:pPr>
              <w:spacing w:line="360" w:lineRule="auto"/>
              <w:jc w:val="center"/>
              <w:rPr>
                <w:rFonts w:eastAsia="標楷體"/>
                <w:sz w:val="28"/>
                <w:szCs w:val="28"/>
              </w:rPr>
            </w:pPr>
            <w:r w:rsidRPr="009F1C2A">
              <w:rPr>
                <w:rFonts w:eastAsia="標楷體" w:hint="eastAsia"/>
                <w:sz w:val="28"/>
                <w:szCs w:val="28"/>
              </w:rPr>
              <w:t>追蹤管理服務費</w:t>
            </w:r>
          </w:p>
          <w:p w14:paraId="1652800E" w14:textId="77777777" w:rsidR="008D51BA" w:rsidRPr="009F1C2A" w:rsidRDefault="008D51BA" w:rsidP="00C8342E">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8"/>
                <w:szCs w:val="28"/>
              </w:rPr>
              <w:t>核實支付</w:t>
            </w:r>
            <w:r w:rsidRPr="009F1C2A">
              <w:rPr>
                <w:rFonts w:eastAsia="標楷體" w:hint="eastAsia"/>
                <w:sz w:val="28"/>
                <w:szCs w:val="28"/>
              </w:rPr>
              <w:t>)</w:t>
            </w:r>
          </w:p>
        </w:tc>
        <w:tc>
          <w:tcPr>
            <w:tcW w:w="2865"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76075E51" w14:textId="77777777" w:rsidR="008D51BA" w:rsidRPr="009F1C2A" w:rsidRDefault="008D51BA" w:rsidP="00C8342E">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13BA4356" w14:textId="77777777" w:rsidR="008D51BA" w:rsidRPr="009F1C2A" w:rsidRDefault="008D51BA" w:rsidP="00C8342E">
            <w:pPr>
              <w:spacing w:line="360" w:lineRule="auto"/>
              <w:jc w:val="center"/>
              <w:rPr>
                <w:rFonts w:eastAsia="標楷體"/>
                <w:sz w:val="28"/>
                <w:szCs w:val="28"/>
              </w:rPr>
            </w:pPr>
            <w:proofErr w:type="gramStart"/>
            <w:r w:rsidRPr="009F1C2A">
              <w:rPr>
                <w:rFonts w:eastAsia="標楷體" w:hint="eastAsia"/>
                <w:sz w:val="28"/>
                <w:szCs w:val="28"/>
              </w:rPr>
              <w:t>─</w:t>
            </w:r>
            <w:proofErr w:type="gramEnd"/>
            <w:r w:rsidRPr="009F1C2A">
              <w:rPr>
                <w:rFonts w:eastAsia="標楷體" w:hint="eastAsia"/>
                <w:sz w:val="22"/>
                <w:szCs w:val="22"/>
              </w:rPr>
              <w:t>(</w:t>
            </w:r>
            <w:r w:rsidRPr="009F1C2A">
              <w:rPr>
                <w:rFonts w:eastAsia="標楷體" w:hint="eastAsia"/>
                <w:sz w:val="22"/>
                <w:szCs w:val="22"/>
              </w:rPr>
              <w:t>不得編列</w:t>
            </w:r>
            <w:r w:rsidRPr="009F1C2A">
              <w:rPr>
                <w:rFonts w:eastAsia="標楷體" w:hint="eastAsia"/>
                <w:sz w:val="22"/>
                <w:szCs w:val="22"/>
              </w:rPr>
              <w:t>)</w:t>
            </w:r>
          </w:p>
        </w:tc>
      </w:tr>
      <w:tr w:rsidR="008D51BA" w:rsidRPr="009F1C2A" w14:paraId="6DABDF4E" w14:textId="77777777" w:rsidTr="008D51BA">
        <w:trPr>
          <w:cantSplit/>
          <w:trHeight w:val="318"/>
          <w:jc w:val="center"/>
        </w:trPr>
        <w:tc>
          <w:tcPr>
            <w:tcW w:w="1977"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07B5A57" w14:textId="77777777" w:rsidR="008D51BA" w:rsidRPr="009F1C2A" w:rsidRDefault="008D51BA" w:rsidP="00C8342E">
            <w:pPr>
              <w:spacing w:line="360" w:lineRule="auto"/>
              <w:jc w:val="center"/>
              <w:rPr>
                <w:rFonts w:eastAsia="標楷體"/>
                <w:b/>
                <w:sz w:val="28"/>
                <w:szCs w:val="28"/>
              </w:rPr>
            </w:pPr>
          </w:p>
        </w:tc>
        <w:tc>
          <w:tcPr>
            <w:tcW w:w="2126"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7458CC0" w14:textId="77777777" w:rsidR="008D51BA" w:rsidRPr="009F1C2A" w:rsidRDefault="008D51BA" w:rsidP="00C8342E">
            <w:pPr>
              <w:spacing w:line="360" w:lineRule="auto"/>
              <w:jc w:val="center"/>
              <w:rPr>
                <w:rFonts w:eastAsia="標楷體"/>
                <w:b/>
                <w:sz w:val="28"/>
                <w:szCs w:val="28"/>
              </w:rPr>
            </w:pPr>
            <w:r w:rsidRPr="009F1C2A">
              <w:rPr>
                <w:rFonts w:eastAsia="標楷體"/>
                <w:b/>
                <w:sz w:val="28"/>
                <w:szCs w:val="28"/>
              </w:rPr>
              <w:t>合計</w:t>
            </w:r>
          </w:p>
        </w:tc>
        <w:tc>
          <w:tcPr>
            <w:tcW w:w="2865"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2359717" w14:textId="77777777" w:rsidR="008D51BA" w:rsidRPr="009F1C2A" w:rsidRDefault="008D51BA" w:rsidP="00C8342E">
            <w:pPr>
              <w:spacing w:line="360" w:lineRule="auto"/>
              <w:jc w:val="center"/>
              <w:rPr>
                <w:rFonts w:eastAsia="標楷體"/>
                <w:sz w:val="28"/>
                <w:szCs w:val="28"/>
              </w:rPr>
            </w:pPr>
          </w:p>
        </w:tc>
        <w:tc>
          <w:tcPr>
            <w:tcW w:w="3130" w:type="dxa"/>
            <w:gridSpan w:val="2"/>
            <w:tcBorders>
              <w:top w:val="single" w:sz="4" w:space="0" w:color="000000"/>
              <w:left w:val="single" w:sz="4" w:space="0" w:color="auto"/>
              <w:bottom w:val="single" w:sz="6" w:space="0" w:color="000000"/>
              <w:right w:val="single" w:sz="4" w:space="0" w:color="000000"/>
            </w:tcBorders>
            <w:vAlign w:val="center"/>
          </w:tcPr>
          <w:p w14:paraId="7CF21210" w14:textId="77777777" w:rsidR="008D51BA" w:rsidRPr="009F1C2A" w:rsidRDefault="008D51BA" w:rsidP="00C8342E">
            <w:pPr>
              <w:spacing w:line="360" w:lineRule="auto"/>
              <w:jc w:val="center"/>
              <w:rPr>
                <w:rFonts w:eastAsia="標楷體"/>
                <w:sz w:val="28"/>
                <w:szCs w:val="28"/>
              </w:rPr>
            </w:pPr>
          </w:p>
        </w:tc>
      </w:tr>
    </w:tbl>
    <w:p w14:paraId="0C8D14F1" w14:textId="77777777" w:rsidR="008D51BA" w:rsidRDefault="008D51BA" w:rsidP="008D51BA">
      <w:pPr>
        <w:pStyle w:val="af1"/>
        <w:tabs>
          <w:tab w:val="left" w:pos="709"/>
        </w:tabs>
        <w:suppressAutoHyphens w:val="0"/>
        <w:autoSpaceDN/>
        <w:spacing w:line="560" w:lineRule="exact"/>
        <w:textAlignment w:val="auto"/>
        <w:rPr>
          <w:rFonts w:ascii="Times New Roman" w:eastAsia="標楷體" w:hAnsi="Times New Roman" w:cs="Times New Roman"/>
          <w:b/>
          <w:bCs/>
          <w:sz w:val="32"/>
          <w:szCs w:val="28"/>
        </w:rPr>
      </w:pPr>
    </w:p>
    <w:p w14:paraId="1531B5C7" w14:textId="776146AC" w:rsidR="0057319B" w:rsidRPr="009F1C2A" w:rsidRDefault="0057319B"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ascii="Times New Roman" w:eastAsia="標楷體" w:hAnsi="Times New Roman" w:cs="Times New Roman" w:hint="eastAsia"/>
          <w:b/>
          <w:bCs/>
          <w:sz w:val="32"/>
          <w:szCs w:val="28"/>
        </w:rPr>
        <w:t>執行醫院</w:t>
      </w:r>
    </w:p>
    <w:p w14:paraId="6BD8CE58" w14:textId="3EB4F1C3" w:rsidR="0057319B" w:rsidRPr="009F1C2A"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ascii="Times New Roman" w:eastAsia="標楷體" w:hAnsi="Times New Roman" w:cs="Times New Roman"/>
          <w:b/>
          <w:bCs/>
          <w:sz w:val="32"/>
          <w:szCs w:val="28"/>
        </w:rPr>
        <w:t>計畫執行</w:t>
      </w:r>
      <w:r w:rsidR="008D51BA">
        <w:rPr>
          <w:rFonts w:ascii="Times New Roman" w:eastAsia="標楷體" w:hAnsi="Times New Roman" w:cs="Times New Roman" w:hint="eastAsia"/>
          <w:b/>
          <w:bCs/>
          <w:sz w:val="32"/>
          <w:szCs w:val="28"/>
        </w:rPr>
        <w:t>概要</w:t>
      </w:r>
      <w:r w:rsidR="0057319B" w:rsidRPr="009F1C2A">
        <w:rPr>
          <w:rFonts w:ascii="Times New Roman" w:eastAsia="標楷體" w:hAnsi="Times New Roman" w:cs="Times New Roman"/>
          <w:b/>
          <w:bCs/>
          <w:sz w:val="32"/>
          <w:szCs w:val="28"/>
        </w:rPr>
        <w:br/>
      </w:r>
    </w:p>
    <w:p w14:paraId="356BAC7C" w14:textId="7EC4E929" w:rsidR="0057319B" w:rsidRPr="009F1C2A"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計畫執行期程</w:t>
      </w:r>
      <w:r w:rsidRPr="009F1C2A">
        <w:rPr>
          <w:rFonts w:eastAsia="標楷體"/>
          <w:b/>
          <w:bCs/>
          <w:sz w:val="32"/>
          <w:szCs w:val="28"/>
        </w:rPr>
        <w:t>(</w:t>
      </w:r>
      <w:r w:rsidRPr="009F1C2A">
        <w:rPr>
          <w:rFonts w:eastAsia="標楷體"/>
          <w:b/>
          <w:bCs/>
          <w:sz w:val="32"/>
          <w:szCs w:val="28"/>
        </w:rPr>
        <w:t>以甘特圖表示</w:t>
      </w:r>
      <w:r w:rsidRPr="009F1C2A">
        <w:rPr>
          <w:rFonts w:eastAsia="標楷體"/>
          <w:b/>
          <w:bCs/>
          <w:sz w:val="32"/>
          <w:szCs w:val="28"/>
        </w:rPr>
        <w:t>)</w:t>
      </w:r>
      <w:r w:rsidR="0057319B" w:rsidRPr="009F1C2A">
        <w:rPr>
          <w:rFonts w:eastAsia="標楷體"/>
          <w:b/>
          <w:bCs/>
          <w:sz w:val="32"/>
          <w:szCs w:val="28"/>
        </w:rPr>
        <w:br/>
      </w:r>
    </w:p>
    <w:p w14:paraId="2AB24CFD" w14:textId="15404D18" w:rsidR="0057319B" w:rsidRPr="009F1C2A"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具體執行</w:t>
      </w:r>
      <w:r w:rsidR="005543DC" w:rsidRPr="009F1C2A">
        <w:rPr>
          <w:rFonts w:eastAsia="標楷體" w:hint="eastAsia"/>
          <w:b/>
          <w:bCs/>
          <w:sz w:val="32"/>
          <w:szCs w:val="28"/>
        </w:rPr>
        <w:t>策略及方法</w:t>
      </w:r>
      <w:r w:rsidR="0057319B" w:rsidRPr="009F1C2A">
        <w:rPr>
          <w:rFonts w:eastAsia="標楷體"/>
          <w:b/>
          <w:bCs/>
          <w:sz w:val="32"/>
          <w:szCs w:val="28"/>
        </w:rPr>
        <w:br/>
      </w:r>
    </w:p>
    <w:p w14:paraId="0173E1D2" w14:textId="55AAD43C" w:rsidR="0057319B" w:rsidRPr="009F1C2A" w:rsidRDefault="005543DC"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hint="eastAsia"/>
          <w:b/>
          <w:bCs/>
          <w:sz w:val="32"/>
          <w:szCs w:val="28"/>
        </w:rPr>
        <w:lastRenderedPageBreak/>
        <w:t>執行成果及效益</w:t>
      </w:r>
      <w:r w:rsidR="0057319B" w:rsidRPr="009F1C2A">
        <w:rPr>
          <w:rFonts w:eastAsia="標楷體"/>
          <w:b/>
          <w:bCs/>
          <w:sz w:val="32"/>
          <w:szCs w:val="28"/>
        </w:rPr>
        <w:br/>
      </w:r>
    </w:p>
    <w:p w14:paraId="30F2492A" w14:textId="592F2A3A" w:rsidR="00137080" w:rsidRPr="009F1C2A" w:rsidRDefault="00137080"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計畫執行困難、檢討及建議</w:t>
      </w:r>
    </w:p>
    <w:p w14:paraId="59ED8D19" w14:textId="77777777" w:rsidR="00137080" w:rsidRPr="009F1C2A" w:rsidRDefault="00137080" w:rsidP="00137080">
      <w:pPr>
        <w:pStyle w:val="af1"/>
        <w:tabs>
          <w:tab w:val="left" w:pos="709"/>
        </w:tabs>
        <w:suppressAutoHyphens w:val="0"/>
        <w:autoSpaceDN/>
        <w:spacing w:line="560" w:lineRule="exact"/>
        <w:textAlignment w:val="auto"/>
        <w:rPr>
          <w:rFonts w:ascii="Times New Roman" w:eastAsia="標楷體" w:hAnsi="Times New Roman" w:cs="Times New Roman"/>
          <w:sz w:val="32"/>
          <w:szCs w:val="32"/>
        </w:rPr>
      </w:pPr>
      <w:r w:rsidRPr="009F1C2A">
        <w:rPr>
          <w:rFonts w:ascii="Times New Roman" w:eastAsia="標楷體" w:hAnsi="Times New Roman" w:cs="Times New Roman"/>
          <w:sz w:val="32"/>
          <w:szCs w:val="32"/>
        </w:rPr>
        <w:t>(</w:t>
      </w:r>
      <w:r w:rsidRPr="009F1C2A">
        <w:rPr>
          <w:rFonts w:ascii="Times New Roman" w:eastAsia="標楷體" w:hAnsi="Times New Roman" w:cs="Times New Roman"/>
          <w:sz w:val="32"/>
          <w:szCs w:val="32"/>
        </w:rPr>
        <w:t>請就執行過程遭遇之困難及改善建議予以說明</w:t>
      </w:r>
      <w:r w:rsidRPr="009F1C2A">
        <w:rPr>
          <w:rFonts w:ascii="Times New Roman" w:eastAsia="標楷體" w:hAnsi="Times New Roman" w:cs="Times New Roman"/>
          <w:sz w:val="32"/>
          <w:szCs w:val="32"/>
        </w:rPr>
        <w:t>)</w:t>
      </w:r>
    </w:p>
    <w:p w14:paraId="094AE4CF" w14:textId="77777777" w:rsidR="005543DC" w:rsidRPr="009F1C2A" w:rsidRDefault="005543DC" w:rsidP="005543DC">
      <w:pPr>
        <w:tabs>
          <w:tab w:val="left" w:pos="709"/>
        </w:tabs>
        <w:autoSpaceDN/>
        <w:spacing w:line="560" w:lineRule="exact"/>
        <w:textAlignment w:val="auto"/>
        <w:rPr>
          <w:rFonts w:eastAsia="標楷體"/>
          <w:b/>
          <w:bCs/>
          <w:sz w:val="28"/>
          <w:szCs w:val="28"/>
        </w:rPr>
      </w:pPr>
    </w:p>
    <w:p w14:paraId="7EF1F8E0" w14:textId="088B404F" w:rsidR="0057319B" w:rsidRPr="009F1C2A" w:rsidRDefault="0057319B" w:rsidP="0057319B">
      <w:pPr>
        <w:pStyle w:val="af1"/>
        <w:numPr>
          <w:ilvl w:val="0"/>
          <w:numId w:val="2"/>
        </w:numPr>
        <w:tabs>
          <w:tab w:val="left" w:pos="709"/>
        </w:tabs>
        <w:suppressAutoHyphens w:val="0"/>
        <w:autoSpaceDN/>
        <w:spacing w:line="560" w:lineRule="exact"/>
        <w:textAlignment w:val="auto"/>
        <w:rPr>
          <w:rFonts w:eastAsia="標楷體"/>
          <w:b/>
          <w:bCs/>
          <w:sz w:val="32"/>
          <w:szCs w:val="32"/>
        </w:rPr>
      </w:pPr>
      <w:r w:rsidRPr="009F1C2A">
        <w:rPr>
          <w:rFonts w:eastAsia="標楷體" w:hint="eastAsia"/>
          <w:b/>
          <w:bCs/>
          <w:sz w:val="32"/>
          <w:szCs w:val="32"/>
        </w:rPr>
        <w:t>核心推動醫院</w:t>
      </w:r>
      <w:r w:rsidRPr="009F1C2A">
        <w:rPr>
          <w:rFonts w:eastAsia="標楷體" w:hint="eastAsia"/>
          <w:b/>
          <w:bCs/>
          <w:szCs w:val="24"/>
        </w:rPr>
        <w:t>（若無請刪除）</w:t>
      </w:r>
    </w:p>
    <w:p w14:paraId="65BA2713" w14:textId="46339490" w:rsidR="0057319B" w:rsidRPr="009F1C2A" w:rsidRDefault="0057319B"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ascii="Times New Roman" w:eastAsia="標楷體" w:hAnsi="Times New Roman" w:cs="Times New Roman"/>
          <w:b/>
          <w:bCs/>
          <w:sz w:val="32"/>
          <w:szCs w:val="28"/>
        </w:rPr>
        <w:t>計畫執行</w:t>
      </w:r>
      <w:r w:rsidR="008D51BA">
        <w:rPr>
          <w:rFonts w:ascii="Times New Roman" w:eastAsia="標楷體" w:hAnsi="Times New Roman" w:cs="Times New Roman" w:hint="eastAsia"/>
          <w:b/>
          <w:bCs/>
          <w:sz w:val="32"/>
          <w:szCs w:val="28"/>
        </w:rPr>
        <w:t>概要</w:t>
      </w:r>
      <w:r w:rsidRPr="009F1C2A">
        <w:rPr>
          <w:rFonts w:ascii="Times New Roman" w:eastAsia="標楷體" w:hAnsi="Times New Roman" w:cs="Times New Roman"/>
          <w:b/>
          <w:bCs/>
          <w:sz w:val="32"/>
          <w:szCs w:val="28"/>
        </w:rPr>
        <w:br/>
      </w:r>
    </w:p>
    <w:p w14:paraId="3179E6F5" w14:textId="77777777" w:rsidR="0057319B" w:rsidRPr="009F1C2A" w:rsidRDefault="0057319B"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計畫執行期程</w:t>
      </w:r>
      <w:r w:rsidRPr="009F1C2A">
        <w:rPr>
          <w:rFonts w:eastAsia="標楷體"/>
          <w:b/>
          <w:bCs/>
          <w:sz w:val="32"/>
          <w:szCs w:val="28"/>
        </w:rPr>
        <w:t>(</w:t>
      </w:r>
      <w:r w:rsidRPr="009F1C2A">
        <w:rPr>
          <w:rFonts w:eastAsia="標楷體"/>
          <w:b/>
          <w:bCs/>
          <w:sz w:val="32"/>
          <w:szCs w:val="28"/>
        </w:rPr>
        <w:t>以甘特圖表示</w:t>
      </w:r>
      <w:r w:rsidRPr="009F1C2A">
        <w:rPr>
          <w:rFonts w:eastAsia="標楷體"/>
          <w:b/>
          <w:bCs/>
          <w:sz w:val="32"/>
          <w:szCs w:val="28"/>
        </w:rPr>
        <w:t>)</w:t>
      </w:r>
      <w:r w:rsidRPr="009F1C2A">
        <w:rPr>
          <w:rFonts w:eastAsia="標楷體"/>
          <w:b/>
          <w:bCs/>
          <w:sz w:val="32"/>
          <w:szCs w:val="28"/>
        </w:rPr>
        <w:br/>
      </w:r>
    </w:p>
    <w:p w14:paraId="2C9E23CA" w14:textId="77777777" w:rsidR="0057319B" w:rsidRPr="009F1C2A" w:rsidRDefault="0057319B"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具體執行</w:t>
      </w:r>
      <w:r w:rsidRPr="009F1C2A">
        <w:rPr>
          <w:rFonts w:eastAsia="標楷體" w:hint="eastAsia"/>
          <w:b/>
          <w:bCs/>
          <w:sz w:val="32"/>
          <w:szCs w:val="28"/>
        </w:rPr>
        <w:t>策略及方法</w:t>
      </w:r>
      <w:r w:rsidRPr="009F1C2A">
        <w:rPr>
          <w:rFonts w:eastAsia="標楷體"/>
          <w:b/>
          <w:bCs/>
          <w:sz w:val="32"/>
          <w:szCs w:val="28"/>
        </w:rPr>
        <w:br/>
      </w:r>
    </w:p>
    <w:p w14:paraId="49CFCD9B" w14:textId="77777777" w:rsidR="0057319B" w:rsidRPr="009F1C2A" w:rsidRDefault="0057319B"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hint="eastAsia"/>
          <w:b/>
          <w:bCs/>
          <w:sz w:val="32"/>
          <w:szCs w:val="28"/>
        </w:rPr>
        <w:t>執行成果及效益</w:t>
      </w:r>
      <w:r w:rsidRPr="009F1C2A">
        <w:rPr>
          <w:rFonts w:eastAsia="標楷體"/>
          <w:b/>
          <w:bCs/>
          <w:sz w:val="32"/>
          <w:szCs w:val="28"/>
        </w:rPr>
        <w:br/>
      </w:r>
    </w:p>
    <w:p w14:paraId="440F8940" w14:textId="77777777" w:rsidR="0057319B" w:rsidRPr="009F1C2A" w:rsidRDefault="0057319B" w:rsidP="0057319B">
      <w:pPr>
        <w:pStyle w:val="af1"/>
        <w:numPr>
          <w:ilvl w:val="1"/>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eastAsia="標楷體"/>
          <w:b/>
          <w:bCs/>
          <w:sz w:val="32"/>
          <w:szCs w:val="28"/>
        </w:rPr>
        <w:t>計畫執行困難、檢討及建議</w:t>
      </w:r>
    </w:p>
    <w:p w14:paraId="23114334" w14:textId="77777777" w:rsidR="0057319B" w:rsidRPr="009F1C2A" w:rsidRDefault="0057319B" w:rsidP="0057319B">
      <w:pPr>
        <w:pStyle w:val="af1"/>
        <w:tabs>
          <w:tab w:val="left" w:pos="709"/>
        </w:tabs>
        <w:suppressAutoHyphens w:val="0"/>
        <w:autoSpaceDN/>
        <w:spacing w:line="560" w:lineRule="exact"/>
        <w:textAlignment w:val="auto"/>
        <w:rPr>
          <w:rFonts w:ascii="Times New Roman" w:eastAsia="標楷體" w:hAnsi="Times New Roman" w:cs="Times New Roman"/>
          <w:sz w:val="32"/>
          <w:szCs w:val="32"/>
        </w:rPr>
      </w:pPr>
      <w:r w:rsidRPr="009F1C2A">
        <w:rPr>
          <w:rFonts w:ascii="Times New Roman" w:eastAsia="標楷體" w:hAnsi="Times New Roman" w:cs="Times New Roman"/>
          <w:sz w:val="32"/>
          <w:szCs w:val="32"/>
        </w:rPr>
        <w:t>(</w:t>
      </w:r>
      <w:r w:rsidRPr="009F1C2A">
        <w:rPr>
          <w:rFonts w:ascii="Times New Roman" w:eastAsia="標楷體" w:hAnsi="Times New Roman" w:cs="Times New Roman"/>
          <w:sz w:val="32"/>
          <w:szCs w:val="32"/>
        </w:rPr>
        <w:t>請就執行過程遭遇之困難及改善建議予以說明</w:t>
      </w:r>
      <w:r w:rsidRPr="009F1C2A">
        <w:rPr>
          <w:rFonts w:ascii="Times New Roman" w:eastAsia="標楷體" w:hAnsi="Times New Roman" w:cs="Times New Roman"/>
          <w:sz w:val="32"/>
          <w:szCs w:val="32"/>
        </w:rPr>
        <w:t>)</w:t>
      </w:r>
    </w:p>
    <w:p w14:paraId="3DBCB830" w14:textId="77777777" w:rsidR="0057319B" w:rsidRPr="009F1C2A" w:rsidRDefault="0057319B" w:rsidP="005543DC">
      <w:pPr>
        <w:tabs>
          <w:tab w:val="left" w:pos="709"/>
        </w:tabs>
        <w:autoSpaceDN/>
        <w:spacing w:line="560" w:lineRule="exact"/>
        <w:textAlignment w:val="auto"/>
        <w:rPr>
          <w:rFonts w:eastAsia="標楷體"/>
          <w:b/>
          <w:bCs/>
          <w:sz w:val="28"/>
          <w:szCs w:val="28"/>
        </w:rPr>
      </w:pPr>
    </w:p>
    <w:p w14:paraId="19387BD2" w14:textId="02767C44" w:rsidR="00137080" w:rsidRPr="009F1C2A" w:rsidRDefault="00137080" w:rsidP="00193F0D">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28"/>
          <w:szCs w:val="28"/>
        </w:rPr>
      </w:pPr>
      <w:r w:rsidRPr="009F1C2A">
        <w:rPr>
          <w:rFonts w:ascii="微軟正黑體" w:eastAsia="標楷體" w:hAnsi="微軟正黑體" w:cs="微軟正黑體" w:hint="eastAsia"/>
          <w:b/>
          <w:bCs/>
          <w:sz w:val="32"/>
          <w:szCs w:val="28"/>
        </w:rPr>
        <w:t>其他檢附資料</w:t>
      </w:r>
      <w:r w:rsidR="00426B61" w:rsidRPr="009F1C2A">
        <w:rPr>
          <w:rFonts w:ascii="微軟正黑體" w:eastAsia="標楷體" w:hAnsi="微軟正黑體" w:cs="微軟正黑體" w:hint="eastAsia"/>
          <w:b/>
          <w:bCs/>
          <w:sz w:val="32"/>
          <w:szCs w:val="28"/>
        </w:rPr>
        <w:t>（含個案清單列表，</w:t>
      </w:r>
      <w:r w:rsidR="00532E58" w:rsidRPr="009F1C2A">
        <w:rPr>
          <w:rFonts w:ascii="微軟正黑體" w:eastAsia="標楷體" w:hAnsi="微軟正黑體" w:cs="微軟正黑體" w:hint="eastAsia"/>
          <w:b/>
          <w:bCs/>
          <w:sz w:val="32"/>
          <w:szCs w:val="28"/>
        </w:rPr>
        <w:t>如附表</w:t>
      </w:r>
      <w:r w:rsidR="00426B61" w:rsidRPr="009F1C2A">
        <w:rPr>
          <w:rFonts w:ascii="微軟正黑體" w:eastAsia="標楷體" w:hAnsi="微軟正黑體" w:cs="微軟正黑體" w:hint="eastAsia"/>
          <w:b/>
          <w:bCs/>
          <w:sz w:val="32"/>
          <w:szCs w:val="28"/>
        </w:rPr>
        <w:t>）</w:t>
      </w:r>
    </w:p>
    <w:p w14:paraId="26F2D79F" w14:textId="77777777" w:rsidR="003B1A6C" w:rsidRPr="009F1C2A" w:rsidRDefault="003B1A6C">
      <w:pPr>
        <w:widowControl/>
        <w:rPr>
          <w:rFonts w:eastAsia="標楷體"/>
          <w:b/>
          <w:bCs/>
          <w:kern w:val="3"/>
          <w:sz w:val="36"/>
          <w:szCs w:val="32"/>
        </w:rPr>
      </w:pPr>
      <w:r w:rsidRPr="009F1C2A">
        <w:rPr>
          <w:rFonts w:eastAsia="標楷體"/>
          <w:b/>
          <w:bCs/>
          <w:sz w:val="36"/>
          <w:szCs w:val="32"/>
        </w:rPr>
        <w:br w:type="page"/>
      </w:r>
    </w:p>
    <w:p w14:paraId="4D46A84E" w14:textId="7076E707" w:rsidR="003B1A6C" w:rsidRPr="009F1C2A" w:rsidRDefault="00426B61" w:rsidP="008E4553">
      <w:pPr>
        <w:pStyle w:val="3"/>
        <w:spacing w:line="240" w:lineRule="auto"/>
        <w:rPr>
          <w:rFonts w:ascii="Times New Roman" w:eastAsia="標楷體" w:hAnsi="Times New Roman" w:cs="Times New Roman"/>
          <w:sz w:val="32"/>
        </w:rPr>
      </w:pPr>
      <w:bookmarkStart w:id="45" w:name="_Toc206417693"/>
      <w:bookmarkStart w:id="46" w:name="_Toc206417804"/>
      <w:bookmarkStart w:id="47" w:name="_Toc206417843"/>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5</w:t>
      </w:r>
      <w:r w:rsidR="00DC6C9D" w:rsidRPr="009F1C2A">
        <w:rPr>
          <w:rFonts w:ascii="Times New Roman" w:eastAsia="標楷體" w:hAnsi="Times New Roman" w:cs="Times New Roman" w:hint="eastAsia"/>
        </w:rPr>
        <w:t>-1</w:t>
      </w:r>
      <w:r w:rsidRPr="009F1C2A">
        <w:rPr>
          <w:rFonts w:ascii="Times New Roman" w:eastAsia="標楷體" w:hAnsi="Times New Roman" w:cs="Times New Roman"/>
        </w:rPr>
        <w:t>、</w:t>
      </w:r>
      <w:r w:rsidR="003B1A6C" w:rsidRPr="009F1C2A">
        <w:rPr>
          <w:rFonts w:ascii="Times New Roman" w:eastAsia="標楷體" w:hAnsi="Times New Roman" w:cs="Times New Roman"/>
        </w:rPr>
        <w:t>衛生福利部審查評分表</w:t>
      </w:r>
      <w:bookmarkEnd w:id="45"/>
      <w:bookmarkEnd w:id="46"/>
      <w:bookmarkEnd w:id="47"/>
      <w:r w:rsidR="00DC6C9D" w:rsidRPr="009F1C2A">
        <w:rPr>
          <w:rFonts w:ascii="Times New Roman" w:eastAsia="標楷體" w:hAnsi="Times New Roman" w:cs="Times New Roman" w:hint="eastAsia"/>
        </w:rPr>
        <w:t>（執行醫院）</w:t>
      </w:r>
    </w:p>
    <w:p w14:paraId="2AB3A55C" w14:textId="2CF74CEE" w:rsidR="003B1A6C" w:rsidRPr="009F1C2A" w:rsidRDefault="003B1A6C" w:rsidP="003B1A6C">
      <w:pPr>
        <w:spacing w:line="460" w:lineRule="exact"/>
        <w:rPr>
          <w:rFonts w:eastAsia="標楷體"/>
          <w:sz w:val="28"/>
          <w:szCs w:val="28"/>
        </w:rPr>
      </w:pPr>
      <w:proofErr w:type="gramStart"/>
      <w:r w:rsidRPr="009F1C2A">
        <w:rPr>
          <w:rFonts w:eastAsia="標楷體"/>
          <w:sz w:val="28"/>
          <w:szCs w:val="28"/>
        </w:rPr>
        <w:t>案名</w:t>
      </w:r>
      <w:proofErr w:type="gramEnd"/>
      <w:r w:rsidR="006817DD" w:rsidRPr="009F1C2A">
        <w:rPr>
          <w:rFonts w:eastAsia="標楷體" w:hint="eastAsia"/>
          <w:sz w:val="28"/>
          <w:szCs w:val="28"/>
        </w:rPr>
        <w:t>：「</w:t>
      </w:r>
      <w:proofErr w:type="gramStart"/>
      <w:r w:rsidR="006817DD" w:rsidRPr="009F1C2A">
        <w:rPr>
          <w:rFonts w:eastAsia="標楷體" w:hint="eastAsia"/>
          <w:sz w:val="28"/>
          <w:szCs w:val="28"/>
        </w:rPr>
        <w:t>醫</w:t>
      </w:r>
      <w:proofErr w:type="gramEnd"/>
      <w:r w:rsidR="006817DD" w:rsidRPr="009F1C2A">
        <w:rPr>
          <w:rFonts w:eastAsia="標楷體" w:hint="eastAsia"/>
          <w:sz w:val="28"/>
          <w:szCs w:val="28"/>
        </w:rPr>
        <w:t>牙</w:t>
      </w:r>
      <w:proofErr w:type="gramStart"/>
      <w:r w:rsidR="006817DD" w:rsidRPr="009F1C2A">
        <w:rPr>
          <w:rFonts w:eastAsia="標楷體" w:hint="eastAsia"/>
          <w:sz w:val="28"/>
          <w:szCs w:val="28"/>
        </w:rPr>
        <w:t>全人共照試辦</w:t>
      </w:r>
      <w:proofErr w:type="gramEnd"/>
      <w:r w:rsidR="006817DD" w:rsidRPr="009F1C2A">
        <w:rPr>
          <w:rFonts w:eastAsia="標楷體" w:hint="eastAsia"/>
          <w:sz w:val="28"/>
          <w:szCs w:val="28"/>
        </w:rPr>
        <w:t>計畫</w:t>
      </w:r>
      <w:r w:rsidR="006817DD" w:rsidRPr="009F1C2A">
        <w:rPr>
          <w:rFonts w:eastAsia="標楷體" w:hint="eastAsia"/>
          <w:sz w:val="28"/>
          <w:szCs w:val="28"/>
        </w:rPr>
        <w:t>-</w:t>
      </w:r>
      <w:r w:rsidR="006817DD" w:rsidRPr="009F1C2A">
        <w:rPr>
          <w:rFonts w:eastAsia="標楷體" w:hint="eastAsia"/>
          <w:sz w:val="28"/>
          <w:szCs w:val="28"/>
        </w:rPr>
        <w:t>以牙周病為主軸之糖尿病整合照護模式」</w:t>
      </w:r>
    </w:p>
    <w:p w14:paraId="439262CC" w14:textId="2D95BE35" w:rsidR="0057319B" w:rsidRPr="009F1C2A" w:rsidRDefault="003B1A6C" w:rsidP="003B1A6C">
      <w:pPr>
        <w:pStyle w:val="af1"/>
        <w:adjustRightInd w:val="0"/>
        <w:spacing w:line="400" w:lineRule="exact"/>
        <w:ind w:left="0"/>
        <w:rPr>
          <w:rFonts w:ascii="Times New Roman" w:eastAsia="標楷體" w:hAnsi="Times New Roman" w:cs="Times New Roman"/>
          <w:b/>
          <w:sz w:val="32"/>
          <w:szCs w:val="32"/>
        </w:rPr>
      </w:pPr>
      <w:r w:rsidRPr="009F1C2A">
        <w:rPr>
          <w:rFonts w:ascii="Times New Roman" w:eastAsia="標楷體" w:hAnsi="Times New Roman" w:cs="Times New Roman"/>
          <w:sz w:val="28"/>
          <w:szCs w:val="28"/>
        </w:rPr>
        <w:t>補助單位：</w:t>
      </w:r>
      <w:r w:rsidRPr="009F1C2A">
        <w:rPr>
          <w:rFonts w:ascii="Times New Roman" w:eastAsia="標楷體" w:hAnsi="Times New Roman" w:cs="Times New Roman"/>
          <w:b/>
          <w:sz w:val="32"/>
          <w:szCs w:val="32"/>
        </w:rPr>
        <w:t xml:space="preserve"> </w:t>
      </w:r>
    </w:p>
    <w:tbl>
      <w:tblPr>
        <w:tblW w:w="5000" w:type="pct"/>
        <w:tblLook w:val="00A0" w:firstRow="1" w:lastRow="0" w:firstColumn="1" w:lastColumn="0" w:noHBand="0" w:noVBand="0"/>
      </w:tblPr>
      <w:tblGrid>
        <w:gridCol w:w="1056"/>
        <w:gridCol w:w="1475"/>
        <w:gridCol w:w="3224"/>
        <w:gridCol w:w="895"/>
        <w:gridCol w:w="725"/>
        <w:gridCol w:w="1056"/>
        <w:gridCol w:w="1305"/>
      </w:tblGrid>
      <w:tr w:rsidR="009F1C2A" w:rsidRPr="009F1C2A" w14:paraId="20420655" w14:textId="77777777" w:rsidTr="006817DD">
        <w:trPr>
          <w:trHeight w:val="199"/>
        </w:trPr>
        <w:tc>
          <w:tcPr>
            <w:tcW w:w="421" w:type="pct"/>
            <w:tcBorders>
              <w:top w:val="single" w:sz="4" w:space="0" w:color="auto"/>
              <w:left w:val="single" w:sz="4" w:space="0" w:color="auto"/>
              <w:bottom w:val="single" w:sz="4" w:space="0" w:color="auto"/>
              <w:right w:val="single" w:sz="4" w:space="0" w:color="auto"/>
            </w:tcBorders>
          </w:tcPr>
          <w:p w14:paraId="26BA6F38"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項次</w:t>
            </w:r>
          </w:p>
        </w:tc>
        <w:tc>
          <w:tcPr>
            <w:tcW w:w="3382" w:type="pct"/>
            <w:gridSpan w:val="4"/>
            <w:tcBorders>
              <w:top w:val="single" w:sz="4" w:space="0" w:color="auto"/>
              <w:left w:val="single" w:sz="4" w:space="0" w:color="auto"/>
              <w:bottom w:val="single" w:sz="4" w:space="0" w:color="auto"/>
              <w:right w:val="single" w:sz="4" w:space="0" w:color="auto"/>
            </w:tcBorders>
          </w:tcPr>
          <w:p w14:paraId="59497263"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審查項目</w:t>
            </w:r>
          </w:p>
        </w:tc>
        <w:tc>
          <w:tcPr>
            <w:tcW w:w="493" w:type="pct"/>
            <w:tcBorders>
              <w:top w:val="single" w:sz="4" w:space="0" w:color="auto"/>
              <w:left w:val="single" w:sz="4" w:space="0" w:color="auto"/>
              <w:bottom w:val="single" w:sz="4" w:space="0" w:color="auto"/>
              <w:right w:val="single" w:sz="4" w:space="0" w:color="auto"/>
            </w:tcBorders>
          </w:tcPr>
          <w:p w14:paraId="71B61EE5"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配分</w:t>
            </w:r>
          </w:p>
        </w:tc>
        <w:tc>
          <w:tcPr>
            <w:tcW w:w="704" w:type="pct"/>
            <w:tcBorders>
              <w:top w:val="single" w:sz="4" w:space="0" w:color="auto"/>
              <w:left w:val="single" w:sz="4" w:space="0" w:color="auto"/>
              <w:bottom w:val="single" w:sz="4" w:space="0" w:color="auto"/>
              <w:right w:val="single" w:sz="4" w:space="0" w:color="auto"/>
            </w:tcBorders>
          </w:tcPr>
          <w:p w14:paraId="72CC3CB6"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評分</w:t>
            </w:r>
          </w:p>
        </w:tc>
      </w:tr>
      <w:tr w:rsidR="009F1C2A" w:rsidRPr="009F1C2A" w14:paraId="4C6E2942" w14:textId="77777777" w:rsidTr="006817DD">
        <w:trPr>
          <w:trHeight w:val="1321"/>
        </w:trPr>
        <w:tc>
          <w:tcPr>
            <w:tcW w:w="421" w:type="pct"/>
            <w:tcBorders>
              <w:top w:val="single" w:sz="4" w:space="0" w:color="auto"/>
              <w:left w:val="single" w:sz="4" w:space="0" w:color="auto"/>
              <w:bottom w:val="single" w:sz="4" w:space="0" w:color="auto"/>
              <w:right w:val="single" w:sz="4" w:space="0" w:color="auto"/>
            </w:tcBorders>
            <w:vAlign w:val="center"/>
          </w:tcPr>
          <w:p w14:paraId="1FF9BA3B"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1</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4A6A2A9F" w14:textId="77777777" w:rsidR="003B1A6C" w:rsidRPr="009F1C2A" w:rsidRDefault="003B1A6C" w:rsidP="00267AC3">
            <w:pPr>
              <w:snapToGrid w:val="0"/>
              <w:rPr>
                <w:rFonts w:eastAsia="標楷體"/>
                <w:sz w:val="28"/>
                <w:szCs w:val="28"/>
              </w:rPr>
            </w:pPr>
            <w:r w:rsidRPr="009F1C2A">
              <w:rPr>
                <w:rFonts w:eastAsia="標楷體"/>
                <w:sz w:val="28"/>
                <w:szCs w:val="28"/>
              </w:rPr>
              <w:t>計畫內容是否符合本案需求及其完整性與合理性（含執行方法、步驟之周詳及可行性、人力配置之適切性等）</w:t>
            </w:r>
          </w:p>
        </w:tc>
        <w:tc>
          <w:tcPr>
            <w:tcW w:w="493" w:type="pct"/>
            <w:tcBorders>
              <w:top w:val="single" w:sz="4" w:space="0" w:color="auto"/>
              <w:left w:val="single" w:sz="4" w:space="0" w:color="auto"/>
              <w:bottom w:val="single" w:sz="4" w:space="0" w:color="auto"/>
              <w:right w:val="single" w:sz="4" w:space="0" w:color="auto"/>
            </w:tcBorders>
            <w:vAlign w:val="center"/>
          </w:tcPr>
          <w:p w14:paraId="65F1F0A6"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3</w:t>
            </w:r>
            <w:r w:rsidRPr="009F1C2A">
              <w:rPr>
                <w:rFonts w:eastAsia="標楷體" w:hint="eastAsia"/>
                <w:sz w:val="28"/>
                <w:szCs w:val="28"/>
              </w:rPr>
              <w:t>5</w:t>
            </w:r>
          </w:p>
        </w:tc>
        <w:tc>
          <w:tcPr>
            <w:tcW w:w="704" w:type="pct"/>
            <w:tcBorders>
              <w:top w:val="single" w:sz="4" w:space="0" w:color="auto"/>
              <w:left w:val="single" w:sz="4" w:space="0" w:color="auto"/>
              <w:bottom w:val="single" w:sz="4" w:space="0" w:color="auto"/>
              <w:right w:val="single" w:sz="4" w:space="0" w:color="auto"/>
            </w:tcBorders>
          </w:tcPr>
          <w:p w14:paraId="0DA9F6CF"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7194CFF6" w14:textId="77777777" w:rsidTr="006817DD">
        <w:trPr>
          <w:trHeight w:val="862"/>
        </w:trPr>
        <w:tc>
          <w:tcPr>
            <w:tcW w:w="421" w:type="pct"/>
            <w:tcBorders>
              <w:top w:val="single" w:sz="4" w:space="0" w:color="auto"/>
              <w:left w:val="single" w:sz="4" w:space="0" w:color="auto"/>
              <w:bottom w:val="single" w:sz="4" w:space="0" w:color="auto"/>
              <w:right w:val="single" w:sz="4" w:space="0" w:color="auto"/>
            </w:tcBorders>
            <w:vAlign w:val="center"/>
          </w:tcPr>
          <w:p w14:paraId="39319C73"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2</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3F4BA897" w14:textId="77777777" w:rsidR="003B1A6C" w:rsidRPr="009F1C2A" w:rsidRDefault="003B1A6C" w:rsidP="00267AC3">
            <w:pPr>
              <w:snapToGrid w:val="0"/>
              <w:jc w:val="both"/>
              <w:rPr>
                <w:rFonts w:eastAsia="標楷體"/>
                <w:sz w:val="28"/>
                <w:szCs w:val="28"/>
              </w:rPr>
            </w:pPr>
            <w:r w:rsidRPr="009F1C2A">
              <w:rPr>
                <w:rFonts w:eastAsia="標楷體"/>
                <w:sz w:val="28"/>
                <w:szCs w:val="28"/>
              </w:rPr>
              <w:t>工作計畫期程、執行進度及期限規劃之合理性。（含進度規劃、品質控制及保證措施等）</w:t>
            </w:r>
          </w:p>
        </w:tc>
        <w:tc>
          <w:tcPr>
            <w:tcW w:w="493" w:type="pct"/>
            <w:tcBorders>
              <w:top w:val="single" w:sz="4" w:space="0" w:color="auto"/>
              <w:left w:val="single" w:sz="4" w:space="0" w:color="auto"/>
              <w:bottom w:val="single" w:sz="4" w:space="0" w:color="auto"/>
              <w:right w:val="single" w:sz="4" w:space="0" w:color="auto"/>
            </w:tcBorders>
            <w:vAlign w:val="center"/>
          </w:tcPr>
          <w:p w14:paraId="548F8744"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15</w:t>
            </w:r>
          </w:p>
        </w:tc>
        <w:tc>
          <w:tcPr>
            <w:tcW w:w="704" w:type="pct"/>
            <w:tcBorders>
              <w:top w:val="single" w:sz="4" w:space="0" w:color="auto"/>
              <w:left w:val="single" w:sz="4" w:space="0" w:color="auto"/>
              <w:bottom w:val="single" w:sz="4" w:space="0" w:color="auto"/>
              <w:right w:val="single" w:sz="4" w:space="0" w:color="auto"/>
            </w:tcBorders>
          </w:tcPr>
          <w:p w14:paraId="21451073"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4259C269" w14:textId="77777777" w:rsidTr="006817DD">
        <w:trPr>
          <w:trHeight w:val="1130"/>
        </w:trPr>
        <w:tc>
          <w:tcPr>
            <w:tcW w:w="421" w:type="pct"/>
            <w:tcBorders>
              <w:top w:val="single" w:sz="4" w:space="0" w:color="auto"/>
              <w:left w:val="single" w:sz="4" w:space="0" w:color="auto"/>
              <w:bottom w:val="single" w:sz="4" w:space="0" w:color="auto"/>
              <w:right w:val="single" w:sz="4" w:space="0" w:color="auto"/>
            </w:tcBorders>
            <w:vAlign w:val="center"/>
          </w:tcPr>
          <w:p w14:paraId="74FAF571"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3</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5AA6F19A" w14:textId="77777777" w:rsidR="003B1A6C" w:rsidRPr="009F1C2A" w:rsidRDefault="003B1A6C" w:rsidP="00267AC3">
            <w:pPr>
              <w:snapToGrid w:val="0"/>
              <w:jc w:val="both"/>
              <w:rPr>
                <w:rFonts w:eastAsia="標楷體"/>
                <w:sz w:val="28"/>
                <w:szCs w:val="28"/>
              </w:rPr>
            </w:pPr>
            <w:r w:rsidRPr="009F1C2A">
              <w:rPr>
                <w:rFonts w:eastAsia="標楷體"/>
                <w:sz w:val="28"/>
                <w:szCs w:val="28"/>
              </w:rPr>
              <w:t>組織專業執行能力、適當性與相關工作成果。（含專業能力、相關計畫承辦經歷、工作小組組織規模、技術人力及過去辦理類似案件之經驗及執行能力）</w:t>
            </w:r>
          </w:p>
        </w:tc>
        <w:tc>
          <w:tcPr>
            <w:tcW w:w="493" w:type="pct"/>
            <w:tcBorders>
              <w:top w:val="single" w:sz="4" w:space="0" w:color="auto"/>
              <w:left w:val="single" w:sz="4" w:space="0" w:color="auto"/>
              <w:bottom w:val="single" w:sz="4" w:space="0" w:color="auto"/>
              <w:right w:val="single" w:sz="4" w:space="0" w:color="auto"/>
            </w:tcBorders>
            <w:vAlign w:val="center"/>
          </w:tcPr>
          <w:p w14:paraId="518F7D08"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20</w:t>
            </w:r>
          </w:p>
        </w:tc>
        <w:tc>
          <w:tcPr>
            <w:tcW w:w="704" w:type="pct"/>
            <w:tcBorders>
              <w:top w:val="single" w:sz="4" w:space="0" w:color="auto"/>
              <w:left w:val="single" w:sz="4" w:space="0" w:color="auto"/>
              <w:bottom w:val="single" w:sz="4" w:space="0" w:color="auto"/>
              <w:right w:val="single" w:sz="4" w:space="0" w:color="auto"/>
            </w:tcBorders>
          </w:tcPr>
          <w:p w14:paraId="08BC7ED1"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32EF8A97" w14:textId="77777777" w:rsidTr="006817DD">
        <w:trPr>
          <w:trHeight w:val="714"/>
        </w:trPr>
        <w:tc>
          <w:tcPr>
            <w:tcW w:w="421" w:type="pct"/>
            <w:tcBorders>
              <w:top w:val="single" w:sz="4" w:space="0" w:color="auto"/>
              <w:left w:val="single" w:sz="4" w:space="0" w:color="auto"/>
              <w:bottom w:val="single" w:sz="4" w:space="0" w:color="auto"/>
              <w:right w:val="single" w:sz="4" w:space="0" w:color="auto"/>
            </w:tcBorders>
            <w:vAlign w:val="center"/>
          </w:tcPr>
          <w:p w14:paraId="08840F9D"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4</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4D57A8DD" w14:textId="77777777" w:rsidR="003B1A6C" w:rsidRPr="009F1C2A" w:rsidRDefault="003B1A6C" w:rsidP="00267AC3">
            <w:pPr>
              <w:snapToGrid w:val="0"/>
              <w:spacing w:line="480" w:lineRule="exact"/>
              <w:jc w:val="both"/>
              <w:rPr>
                <w:rFonts w:eastAsia="標楷體"/>
                <w:sz w:val="28"/>
                <w:szCs w:val="28"/>
              </w:rPr>
            </w:pPr>
            <w:r w:rsidRPr="009F1C2A">
              <w:rPr>
                <w:rFonts w:eastAsia="標楷體"/>
                <w:sz w:val="28"/>
                <w:szCs w:val="28"/>
              </w:rPr>
              <w:t>對本計畫案內容之掌握及瞭解程度等</w:t>
            </w:r>
          </w:p>
        </w:tc>
        <w:tc>
          <w:tcPr>
            <w:tcW w:w="493" w:type="pct"/>
            <w:tcBorders>
              <w:top w:val="single" w:sz="4" w:space="0" w:color="auto"/>
              <w:left w:val="single" w:sz="4" w:space="0" w:color="auto"/>
              <w:bottom w:val="single" w:sz="4" w:space="0" w:color="auto"/>
              <w:right w:val="single" w:sz="4" w:space="0" w:color="auto"/>
            </w:tcBorders>
            <w:vAlign w:val="center"/>
          </w:tcPr>
          <w:p w14:paraId="36F61448"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10</w:t>
            </w:r>
          </w:p>
        </w:tc>
        <w:tc>
          <w:tcPr>
            <w:tcW w:w="704" w:type="pct"/>
            <w:tcBorders>
              <w:top w:val="single" w:sz="4" w:space="0" w:color="auto"/>
              <w:left w:val="single" w:sz="4" w:space="0" w:color="auto"/>
              <w:bottom w:val="single" w:sz="4" w:space="0" w:color="auto"/>
              <w:right w:val="single" w:sz="4" w:space="0" w:color="auto"/>
            </w:tcBorders>
          </w:tcPr>
          <w:p w14:paraId="1974DA83"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55A0C458" w14:textId="77777777" w:rsidTr="006817DD">
        <w:trPr>
          <w:trHeight w:val="710"/>
        </w:trPr>
        <w:tc>
          <w:tcPr>
            <w:tcW w:w="421" w:type="pct"/>
            <w:tcBorders>
              <w:top w:val="single" w:sz="4" w:space="0" w:color="auto"/>
              <w:left w:val="single" w:sz="4" w:space="0" w:color="auto"/>
              <w:bottom w:val="single" w:sz="4" w:space="0" w:color="auto"/>
              <w:right w:val="single" w:sz="4" w:space="0" w:color="auto"/>
            </w:tcBorders>
            <w:vAlign w:val="center"/>
          </w:tcPr>
          <w:p w14:paraId="2AA482C5"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5</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04399716" w14:textId="77777777" w:rsidR="003B1A6C" w:rsidRPr="009F1C2A" w:rsidRDefault="003B1A6C" w:rsidP="00267AC3">
            <w:pPr>
              <w:snapToGrid w:val="0"/>
              <w:spacing w:line="480" w:lineRule="exact"/>
              <w:jc w:val="both"/>
              <w:rPr>
                <w:rFonts w:eastAsia="標楷體"/>
                <w:sz w:val="28"/>
                <w:szCs w:val="28"/>
              </w:rPr>
            </w:pPr>
            <w:r w:rsidRPr="009F1C2A">
              <w:rPr>
                <w:rFonts w:eastAsia="標楷體"/>
                <w:sz w:val="28"/>
                <w:szCs w:val="28"/>
              </w:rPr>
              <w:t>報價及經費組成內容之合理性分析</w:t>
            </w:r>
          </w:p>
        </w:tc>
        <w:tc>
          <w:tcPr>
            <w:tcW w:w="493" w:type="pct"/>
            <w:tcBorders>
              <w:top w:val="single" w:sz="4" w:space="0" w:color="auto"/>
              <w:left w:val="single" w:sz="4" w:space="0" w:color="auto"/>
              <w:bottom w:val="single" w:sz="4" w:space="0" w:color="auto"/>
              <w:right w:val="single" w:sz="4" w:space="0" w:color="auto"/>
            </w:tcBorders>
            <w:vAlign w:val="center"/>
          </w:tcPr>
          <w:p w14:paraId="3065E077" w14:textId="77777777" w:rsidR="003B1A6C" w:rsidRPr="009F1C2A" w:rsidRDefault="003B1A6C" w:rsidP="00267AC3">
            <w:pPr>
              <w:snapToGrid w:val="0"/>
              <w:spacing w:line="400" w:lineRule="exact"/>
              <w:ind w:left="560" w:hanging="560"/>
              <w:jc w:val="center"/>
              <w:rPr>
                <w:rFonts w:eastAsia="標楷體"/>
                <w:sz w:val="28"/>
                <w:szCs w:val="28"/>
              </w:rPr>
            </w:pPr>
            <w:r w:rsidRPr="009F1C2A">
              <w:rPr>
                <w:rFonts w:eastAsia="標楷體"/>
                <w:sz w:val="28"/>
                <w:szCs w:val="28"/>
              </w:rPr>
              <w:t>20</w:t>
            </w:r>
          </w:p>
        </w:tc>
        <w:tc>
          <w:tcPr>
            <w:tcW w:w="704" w:type="pct"/>
            <w:tcBorders>
              <w:top w:val="single" w:sz="4" w:space="0" w:color="auto"/>
              <w:left w:val="single" w:sz="4" w:space="0" w:color="auto"/>
              <w:bottom w:val="single" w:sz="4" w:space="0" w:color="auto"/>
              <w:right w:val="single" w:sz="4" w:space="0" w:color="auto"/>
            </w:tcBorders>
          </w:tcPr>
          <w:p w14:paraId="4F60F4EB"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0D9C3E9E" w14:textId="77777777" w:rsidTr="006817DD">
        <w:trPr>
          <w:trHeight w:val="834"/>
        </w:trPr>
        <w:tc>
          <w:tcPr>
            <w:tcW w:w="4296" w:type="pct"/>
            <w:gridSpan w:val="6"/>
            <w:tcBorders>
              <w:top w:val="single" w:sz="4" w:space="0" w:color="auto"/>
              <w:left w:val="single" w:sz="4" w:space="0" w:color="auto"/>
              <w:bottom w:val="single" w:sz="4" w:space="0" w:color="auto"/>
              <w:right w:val="single" w:sz="4" w:space="0" w:color="auto"/>
            </w:tcBorders>
            <w:vAlign w:val="center"/>
          </w:tcPr>
          <w:p w14:paraId="1399502B"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評分合計數</w:t>
            </w:r>
            <w:proofErr w:type="gramStart"/>
            <w:r w:rsidRPr="009F1C2A">
              <w:rPr>
                <w:rFonts w:eastAsia="標楷體"/>
                <w:sz w:val="28"/>
                <w:szCs w:val="28"/>
              </w:rPr>
              <w:t>（</w:t>
            </w:r>
            <w:proofErr w:type="gramEnd"/>
            <w:r w:rsidRPr="009F1C2A">
              <w:rPr>
                <w:rFonts w:eastAsia="標楷體"/>
                <w:sz w:val="28"/>
                <w:szCs w:val="28"/>
              </w:rPr>
              <w:t>總滿分：</w:t>
            </w:r>
            <w:r w:rsidRPr="009F1C2A">
              <w:rPr>
                <w:rFonts w:eastAsia="標楷體"/>
                <w:sz w:val="28"/>
                <w:szCs w:val="28"/>
              </w:rPr>
              <w:t>100</w:t>
            </w:r>
            <w:r w:rsidRPr="009F1C2A">
              <w:rPr>
                <w:rFonts w:eastAsia="標楷體"/>
                <w:sz w:val="28"/>
                <w:szCs w:val="28"/>
              </w:rPr>
              <w:t>分</w:t>
            </w:r>
            <w:proofErr w:type="gramStart"/>
            <w:r w:rsidRPr="009F1C2A">
              <w:rPr>
                <w:rFonts w:eastAsia="標楷體"/>
                <w:sz w:val="28"/>
                <w:szCs w:val="28"/>
              </w:rPr>
              <w:t>）</w:t>
            </w:r>
            <w:proofErr w:type="gramEnd"/>
          </w:p>
        </w:tc>
        <w:tc>
          <w:tcPr>
            <w:tcW w:w="704" w:type="pct"/>
            <w:tcBorders>
              <w:top w:val="single" w:sz="4" w:space="0" w:color="auto"/>
              <w:left w:val="single" w:sz="4" w:space="0" w:color="auto"/>
              <w:bottom w:val="single" w:sz="4" w:space="0" w:color="auto"/>
              <w:right w:val="single" w:sz="4" w:space="0" w:color="auto"/>
            </w:tcBorders>
          </w:tcPr>
          <w:p w14:paraId="7BA5402F"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1E507B68" w14:textId="77777777" w:rsidTr="006817DD">
        <w:trPr>
          <w:trHeight w:val="3593"/>
        </w:trPr>
        <w:tc>
          <w:tcPr>
            <w:tcW w:w="5000" w:type="pct"/>
            <w:gridSpan w:val="7"/>
            <w:tcBorders>
              <w:top w:val="single" w:sz="4" w:space="0" w:color="auto"/>
              <w:left w:val="single" w:sz="4" w:space="0" w:color="auto"/>
              <w:bottom w:val="single" w:sz="4" w:space="0" w:color="auto"/>
              <w:right w:val="single" w:sz="4" w:space="0" w:color="auto"/>
            </w:tcBorders>
          </w:tcPr>
          <w:p w14:paraId="3E1AEA79" w14:textId="77777777" w:rsidR="003B1A6C" w:rsidRPr="009F1C2A" w:rsidRDefault="003B1A6C" w:rsidP="00267AC3">
            <w:pPr>
              <w:adjustRightInd w:val="0"/>
              <w:spacing w:line="400" w:lineRule="exact"/>
              <w:ind w:left="560" w:hanging="560"/>
              <w:rPr>
                <w:rFonts w:eastAsia="標楷體"/>
                <w:b/>
                <w:sz w:val="28"/>
                <w:szCs w:val="28"/>
              </w:rPr>
            </w:pPr>
            <w:r w:rsidRPr="009F1C2A">
              <w:rPr>
                <w:rFonts w:eastAsia="標楷體"/>
                <w:b/>
                <w:sz w:val="28"/>
                <w:szCs w:val="28"/>
              </w:rPr>
              <w:t>意見：</w:t>
            </w:r>
          </w:p>
          <w:p w14:paraId="29A1EAD7" w14:textId="77777777" w:rsidR="003B1A6C" w:rsidRPr="009F1C2A" w:rsidRDefault="003B1A6C" w:rsidP="00267AC3">
            <w:pPr>
              <w:adjustRightInd w:val="0"/>
              <w:spacing w:line="400" w:lineRule="exact"/>
              <w:ind w:left="560" w:hanging="560"/>
              <w:rPr>
                <w:rFonts w:eastAsia="標楷體"/>
                <w:sz w:val="28"/>
                <w:szCs w:val="28"/>
              </w:rPr>
            </w:pPr>
          </w:p>
          <w:p w14:paraId="43BB0D80" w14:textId="77777777" w:rsidR="003B1A6C" w:rsidRPr="009F1C2A" w:rsidRDefault="003B1A6C" w:rsidP="00267AC3">
            <w:pPr>
              <w:adjustRightInd w:val="0"/>
              <w:spacing w:line="400" w:lineRule="exact"/>
              <w:rPr>
                <w:rFonts w:eastAsia="標楷體"/>
                <w:sz w:val="28"/>
                <w:szCs w:val="28"/>
              </w:rPr>
            </w:pPr>
          </w:p>
          <w:p w14:paraId="7D3CBDF6" w14:textId="77777777" w:rsidR="003B1A6C" w:rsidRPr="009F1C2A" w:rsidRDefault="003B1A6C" w:rsidP="00267AC3">
            <w:pPr>
              <w:adjustRightInd w:val="0"/>
              <w:spacing w:line="400" w:lineRule="exact"/>
              <w:rPr>
                <w:rFonts w:eastAsia="標楷體"/>
                <w:sz w:val="28"/>
                <w:szCs w:val="28"/>
              </w:rPr>
            </w:pPr>
          </w:p>
        </w:tc>
      </w:tr>
      <w:tr w:rsidR="009F1C2A" w:rsidRPr="009F1C2A" w14:paraId="03B47FDA" w14:textId="77777777" w:rsidTr="006817DD">
        <w:trPr>
          <w:trHeight w:val="946"/>
        </w:trPr>
        <w:tc>
          <w:tcPr>
            <w:tcW w:w="1213" w:type="pct"/>
            <w:gridSpan w:val="2"/>
            <w:tcBorders>
              <w:top w:val="single" w:sz="4" w:space="0" w:color="auto"/>
              <w:left w:val="single" w:sz="4" w:space="0" w:color="auto"/>
              <w:bottom w:val="single" w:sz="4" w:space="0" w:color="auto"/>
              <w:right w:val="single" w:sz="4" w:space="0" w:color="auto"/>
            </w:tcBorders>
            <w:vAlign w:val="center"/>
          </w:tcPr>
          <w:p w14:paraId="109B1422"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b/>
                <w:sz w:val="28"/>
                <w:szCs w:val="28"/>
              </w:rPr>
              <w:t>審查委員簽名</w:t>
            </w:r>
          </w:p>
        </w:tc>
        <w:tc>
          <w:tcPr>
            <w:tcW w:w="1690" w:type="pct"/>
            <w:tcBorders>
              <w:top w:val="single" w:sz="4" w:space="0" w:color="auto"/>
              <w:left w:val="single" w:sz="4" w:space="0" w:color="auto"/>
              <w:bottom w:val="single" w:sz="4" w:space="0" w:color="auto"/>
              <w:right w:val="single" w:sz="4" w:space="0" w:color="auto"/>
            </w:tcBorders>
            <w:vAlign w:val="center"/>
          </w:tcPr>
          <w:p w14:paraId="28601D8A" w14:textId="77777777" w:rsidR="003B1A6C" w:rsidRPr="009F1C2A" w:rsidRDefault="003B1A6C" w:rsidP="00267AC3">
            <w:pPr>
              <w:adjustRightInd w:val="0"/>
              <w:spacing w:line="400" w:lineRule="exact"/>
              <w:jc w:val="center"/>
              <w:rPr>
                <w:rFonts w:eastAsia="標楷體"/>
                <w:sz w:val="28"/>
                <w:szCs w:val="28"/>
              </w:rPr>
            </w:pPr>
          </w:p>
        </w:tc>
        <w:tc>
          <w:tcPr>
            <w:tcW w:w="494" w:type="pct"/>
            <w:tcBorders>
              <w:top w:val="single" w:sz="4" w:space="0" w:color="auto"/>
              <w:left w:val="single" w:sz="4" w:space="0" w:color="auto"/>
              <w:bottom w:val="single" w:sz="4" w:space="0" w:color="auto"/>
              <w:right w:val="single" w:sz="4" w:space="0" w:color="auto"/>
            </w:tcBorders>
            <w:vAlign w:val="center"/>
          </w:tcPr>
          <w:p w14:paraId="0A5A1206"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b/>
                <w:sz w:val="28"/>
                <w:szCs w:val="28"/>
              </w:rPr>
              <w:t>日期</w:t>
            </w:r>
          </w:p>
        </w:tc>
        <w:tc>
          <w:tcPr>
            <w:tcW w:w="1603" w:type="pct"/>
            <w:gridSpan w:val="3"/>
            <w:tcBorders>
              <w:top w:val="single" w:sz="4" w:space="0" w:color="auto"/>
              <w:left w:val="single" w:sz="4" w:space="0" w:color="auto"/>
              <w:bottom w:val="single" w:sz="4" w:space="0" w:color="auto"/>
              <w:right w:val="single" w:sz="4" w:space="0" w:color="auto"/>
            </w:tcBorders>
            <w:vAlign w:val="center"/>
          </w:tcPr>
          <w:p w14:paraId="3C723052"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tc>
      </w:tr>
    </w:tbl>
    <w:p w14:paraId="3E997B4D" w14:textId="77777777" w:rsidR="003B1A6C" w:rsidRPr="009F1C2A" w:rsidRDefault="003B1A6C" w:rsidP="003B1A6C">
      <w:pPr>
        <w:pStyle w:val="af1"/>
        <w:ind w:left="0"/>
        <w:rPr>
          <w:rFonts w:ascii="Times New Roman" w:eastAsia="標楷體" w:hAnsi="Times New Roman" w:cs="Times New Roman"/>
          <w:sz w:val="28"/>
          <w:szCs w:val="28"/>
        </w:rPr>
      </w:pPr>
      <w:proofErr w:type="gramStart"/>
      <w:r w:rsidRPr="009F1C2A">
        <w:rPr>
          <w:rFonts w:ascii="Times New Roman" w:eastAsia="標楷體" w:hAnsi="Times New Roman" w:cs="Times New Roman"/>
          <w:sz w:val="28"/>
          <w:szCs w:val="28"/>
        </w:rPr>
        <w:t>註</w:t>
      </w:r>
      <w:proofErr w:type="gramEnd"/>
      <w:r w:rsidRPr="009F1C2A">
        <w:rPr>
          <w:rFonts w:ascii="Times New Roman" w:eastAsia="標楷體" w:hAnsi="Times New Roman" w:cs="Times New Roman"/>
          <w:sz w:val="28"/>
          <w:szCs w:val="28"/>
        </w:rPr>
        <w:t>：</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sz w:val="28"/>
          <w:szCs w:val="28"/>
        </w:rPr>
        <w:t>平均未達</w:t>
      </w:r>
      <w:r w:rsidRPr="009F1C2A">
        <w:rPr>
          <w:rFonts w:ascii="Times New Roman" w:eastAsia="標楷體" w:hAnsi="Times New Roman" w:cs="Times New Roman"/>
          <w:sz w:val="28"/>
          <w:szCs w:val="28"/>
        </w:rPr>
        <w:t>75</w:t>
      </w:r>
      <w:r w:rsidRPr="009F1C2A">
        <w:rPr>
          <w:rFonts w:ascii="Times New Roman" w:eastAsia="標楷體" w:hAnsi="Times New Roman" w:cs="Times New Roman"/>
          <w:sz w:val="28"/>
          <w:szCs w:val="28"/>
        </w:rPr>
        <w:t>分者，不得予以補（捐）助。</w:t>
      </w:r>
    </w:p>
    <w:p w14:paraId="211C2027" w14:textId="7F9B0DF3" w:rsidR="00DC6C9D" w:rsidRPr="009F1C2A" w:rsidRDefault="003B1A6C" w:rsidP="003B1A6C">
      <w:pPr>
        <w:pStyle w:val="af1"/>
        <w:ind w:left="0"/>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 xml:space="preserve">        2.</w:t>
      </w:r>
      <w:r w:rsidRPr="009F1C2A">
        <w:rPr>
          <w:rFonts w:ascii="Times New Roman" w:eastAsia="標楷體" w:hAnsi="Times New Roman" w:cs="Times New Roman" w:hint="eastAsia"/>
          <w:sz w:val="28"/>
          <w:szCs w:val="28"/>
        </w:rPr>
        <w:t>簡報及</w:t>
      </w:r>
      <w:proofErr w:type="gramStart"/>
      <w:r w:rsidRPr="009F1C2A">
        <w:rPr>
          <w:rFonts w:ascii="Times New Roman" w:eastAsia="標楷體" w:hAnsi="Times New Roman" w:cs="Times New Roman" w:hint="eastAsia"/>
          <w:sz w:val="28"/>
          <w:szCs w:val="28"/>
        </w:rPr>
        <w:t>詢答視</w:t>
      </w:r>
      <w:proofErr w:type="gramEnd"/>
      <w:r w:rsidRPr="009F1C2A">
        <w:rPr>
          <w:rFonts w:ascii="Times New Roman" w:eastAsia="標楷體" w:hAnsi="Times New Roman" w:cs="Times New Roman" w:hint="eastAsia"/>
          <w:sz w:val="28"/>
          <w:szCs w:val="28"/>
        </w:rPr>
        <w:t>需要辦理，並納入項次</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hint="eastAsia"/>
          <w:sz w:val="28"/>
          <w:szCs w:val="28"/>
        </w:rPr>
        <w:t>評分</w:t>
      </w:r>
    </w:p>
    <w:p w14:paraId="7A732F2A" w14:textId="77777777" w:rsidR="00DC6C9D" w:rsidRPr="009F1C2A" w:rsidRDefault="00DC6C9D">
      <w:pPr>
        <w:widowControl/>
        <w:rPr>
          <w:rFonts w:eastAsia="標楷體"/>
          <w:kern w:val="3"/>
          <w:sz w:val="28"/>
          <w:szCs w:val="28"/>
        </w:rPr>
      </w:pPr>
      <w:r w:rsidRPr="009F1C2A">
        <w:rPr>
          <w:rFonts w:eastAsia="標楷體"/>
          <w:sz w:val="28"/>
          <w:szCs w:val="28"/>
        </w:rPr>
        <w:br w:type="page"/>
      </w:r>
    </w:p>
    <w:p w14:paraId="4A667564" w14:textId="04A9A7A5" w:rsidR="00DC6C9D" w:rsidRPr="009F1C2A" w:rsidRDefault="00DC6C9D" w:rsidP="00DC6C9D">
      <w:pPr>
        <w:pStyle w:val="3"/>
        <w:spacing w:line="240" w:lineRule="auto"/>
        <w:rPr>
          <w:rFonts w:ascii="Times New Roman" w:eastAsia="標楷體" w:hAnsi="Times New Roman" w:cs="Times New Roman"/>
          <w:sz w:val="32"/>
        </w:rPr>
      </w:pPr>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5</w:t>
      </w:r>
      <w:r w:rsidRPr="009F1C2A">
        <w:rPr>
          <w:rFonts w:ascii="Times New Roman" w:eastAsia="標楷體" w:hAnsi="Times New Roman" w:cs="Times New Roman" w:hint="eastAsia"/>
        </w:rPr>
        <w:t>-2</w:t>
      </w:r>
      <w:r w:rsidRPr="009F1C2A">
        <w:rPr>
          <w:rFonts w:ascii="Times New Roman" w:eastAsia="標楷體" w:hAnsi="Times New Roman" w:cs="Times New Roman"/>
        </w:rPr>
        <w:t>、衛生福利部審查評分表</w:t>
      </w:r>
      <w:r w:rsidRPr="009F1C2A">
        <w:rPr>
          <w:rFonts w:ascii="Times New Roman" w:eastAsia="標楷體" w:hAnsi="Times New Roman" w:cs="Times New Roman" w:hint="eastAsia"/>
        </w:rPr>
        <w:t>（核心推動醫院）</w:t>
      </w:r>
    </w:p>
    <w:p w14:paraId="57B262A1" w14:textId="77777777" w:rsidR="00DC6C9D" w:rsidRPr="009F1C2A" w:rsidRDefault="00DC6C9D" w:rsidP="00DC6C9D">
      <w:pPr>
        <w:spacing w:line="460" w:lineRule="exact"/>
        <w:rPr>
          <w:rFonts w:eastAsia="標楷體"/>
          <w:sz w:val="28"/>
          <w:szCs w:val="28"/>
        </w:rPr>
      </w:pPr>
      <w:proofErr w:type="gramStart"/>
      <w:r w:rsidRPr="009F1C2A">
        <w:rPr>
          <w:rFonts w:eastAsia="標楷體"/>
          <w:sz w:val="28"/>
          <w:szCs w:val="28"/>
        </w:rPr>
        <w:t>案名</w:t>
      </w:r>
      <w:proofErr w:type="gramEnd"/>
      <w:r w:rsidRPr="009F1C2A">
        <w:rPr>
          <w:rFonts w:eastAsia="標楷體" w:hint="eastAsia"/>
          <w:sz w:val="28"/>
          <w:szCs w:val="28"/>
        </w:rPr>
        <w:t>：「</w:t>
      </w:r>
      <w:proofErr w:type="gramStart"/>
      <w:r w:rsidRPr="009F1C2A">
        <w:rPr>
          <w:rFonts w:eastAsia="標楷體" w:hint="eastAsia"/>
          <w:sz w:val="28"/>
          <w:szCs w:val="28"/>
        </w:rPr>
        <w:t>醫</w:t>
      </w:r>
      <w:proofErr w:type="gramEnd"/>
      <w:r w:rsidRPr="009F1C2A">
        <w:rPr>
          <w:rFonts w:eastAsia="標楷體" w:hint="eastAsia"/>
          <w:sz w:val="28"/>
          <w:szCs w:val="28"/>
        </w:rPr>
        <w:t>牙</w:t>
      </w:r>
      <w:proofErr w:type="gramStart"/>
      <w:r w:rsidRPr="009F1C2A">
        <w:rPr>
          <w:rFonts w:eastAsia="標楷體" w:hint="eastAsia"/>
          <w:sz w:val="28"/>
          <w:szCs w:val="28"/>
        </w:rPr>
        <w:t>全人共照試辦</w:t>
      </w:r>
      <w:proofErr w:type="gramEnd"/>
      <w:r w:rsidRPr="009F1C2A">
        <w:rPr>
          <w:rFonts w:eastAsia="標楷體" w:hint="eastAsia"/>
          <w:sz w:val="28"/>
          <w:szCs w:val="28"/>
        </w:rPr>
        <w:t>計畫</w:t>
      </w:r>
      <w:r w:rsidRPr="009F1C2A">
        <w:rPr>
          <w:rFonts w:eastAsia="標楷體" w:hint="eastAsia"/>
          <w:sz w:val="28"/>
          <w:szCs w:val="28"/>
        </w:rPr>
        <w:t>-</w:t>
      </w:r>
      <w:r w:rsidRPr="009F1C2A">
        <w:rPr>
          <w:rFonts w:eastAsia="標楷體" w:hint="eastAsia"/>
          <w:sz w:val="28"/>
          <w:szCs w:val="28"/>
        </w:rPr>
        <w:t>以牙周病為主軸之糖尿病整合照護模式」</w:t>
      </w:r>
    </w:p>
    <w:p w14:paraId="236005E9" w14:textId="1CCFCE7C" w:rsidR="00DC6C9D" w:rsidRPr="009F1C2A" w:rsidRDefault="00DC6C9D" w:rsidP="00DC6C9D">
      <w:pPr>
        <w:pStyle w:val="af1"/>
        <w:adjustRightInd w:val="0"/>
        <w:spacing w:line="400" w:lineRule="exact"/>
        <w:ind w:left="0"/>
        <w:rPr>
          <w:rFonts w:ascii="Times New Roman" w:eastAsia="標楷體" w:hAnsi="Times New Roman" w:cs="Times New Roman"/>
          <w:b/>
          <w:sz w:val="32"/>
          <w:szCs w:val="32"/>
        </w:rPr>
      </w:pPr>
      <w:r w:rsidRPr="009F1C2A">
        <w:rPr>
          <w:rFonts w:ascii="Times New Roman" w:eastAsia="標楷體" w:hAnsi="Times New Roman" w:cs="Times New Roman"/>
          <w:sz w:val="28"/>
          <w:szCs w:val="28"/>
        </w:rPr>
        <w:t>補助單位：</w:t>
      </w:r>
      <w:r w:rsidRPr="009F1C2A">
        <w:rPr>
          <w:rFonts w:ascii="Times New Roman" w:eastAsia="標楷體" w:hAnsi="Times New Roman" w:cs="Times New Roman"/>
          <w:b/>
          <w:sz w:val="32"/>
          <w:szCs w:val="32"/>
        </w:rPr>
        <w:t xml:space="preserve"> </w:t>
      </w:r>
    </w:p>
    <w:tbl>
      <w:tblPr>
        <w:tblW w:w="5000" w:type="pct"/>
        <w:tblLook w:val="00A0" w:firstRow="1" w:lastRow="0" w:firstColumn="1" w:lastColumn="0" w:noHBand="0" w:noVBand="0"/>
      </w:tblPr>
      <w:tblGrid>
        <w:gridCol w:w="1056"/>
        <w:gridCol w:w="1475"/>
        <w:gridCol w:w="3224"/>
        <w:gridCol w:w="895"/>
        <w:gridCol w:w="725"/>
        <w:gridCol w:w="1056"/>
        <w:gridCol w:w="1305"/>
      </w:tblGrid>
      <w:tr w:rsidR="009F1C2A" w:rsidRPr="009F1C2A" w14:paraId="769A80C6" w14:textId="77777777" w:rsidTr="00CE3A09">
        <w:trPr>
          <w:trHeight w:val="199"/>
        </w:trPr>
        <w:tc>
          <w:tcPr>
            <w:tcW w:w="421" w:type="pct"/>
            <w:tcBorders>
              <w:top w:val="single" w:sz="4" w:space="0" w:color="auto"/>
              <w:left w:val="single" w:sz="4" w:space="0" w:color="auto"/>
              <w:bottom w:val="single" w:sz="4" w:space="0" w:color="auto"/>
              <w:right w:val="single" w:sz="4" w:space="0" w:color="auto"/>
            </w:tcBorders>
          </w:tcPr>
          <w:p w14:paraId="35CF769D" w14:textId="77777777" w:rsidR="00DC6C9D" w:rsidRPr="009F1C2A" w:rsidRDefault="00DC6C9D" w:rsidP="00CE3A09">
            <w:pPr>
              <w:adjustRightInd w:val="0"/>
              <w:snapToGrid w:val="0"/>
              <w:spacing w:line="400" w:lineRule="exact"/>
              <w:ind w:left="560" w:hanging="560"/>
              <w:jc w:val="center"/>
              <w:rPr>
                <w:rFonts w:eastAsia="標楷體"/>
                <w:sz w:val="28"/>
                <w:szCs w:val="28"/>
              </w:rPr>
            </w:pPr>
            <w:r w:rsidRPr="009F1C2A">
              <w:rPr>
                <w:rFonts w:eastAsia="標楷體"/>
                <w:sz w:val="28"/>
                <w:szCs w:val="28"/>
              </w:rPr>
              <w:t>項次</w:t>
            </w:r>
          </w:p>
        </w:tc>
        <w:tc>
          <w:tcPr>
            <w:tcW w:w="3382" w:type="pct"/>
            <w:gridSpan w:val="4"/>
            <w:tcBorders>
              <w:top w:val="single" w:sz="4" w:space="0" w:color="auto"/>
              <w:left w:val="single" w:sz="4" w:space="0" w:color="auto"/>
              <w:bottom w:val="single" w:sz="4" w:space="0" w:color="auto"/>
              <w:right w:val="single" w:sz="4" w:space="0" w:color="auto"/>
            </w:tcBorders>
          </w:tcPr>
          <w:p w14:paraId="73063D00" w14:textId="77777777" w:rsidR="00DC6C9D" w:rsidRPr="009F1C2A" w:rsidRDefault="00DC6C9D" w:rsidP="00CE3A09">
            <w:pPr>
              <w:adjustRightInd w:val="0"/>
              <w:snapToGrid w:val="0"/>
              <w:spacing w:line="400" w:lineRule="exact"/>
              <w:ind w:left="560" w:hanging="560"/>
              <w:jc w:val="center"/>
              <w:rPr>
                <w:rFonts w:eastAsia="標楷體"/>
                <w:sz w:val="28"/>
                <w:szCs w:val="28"/>
              </w:rPr>
            </w:pPr>
            <w:r w:rsidRPr="009F1C2A">
              <w:rPr>
                <w:rFonts w:eastAsia="標楷體"/>
                <w:sz w:val="28"/>
                <w:szCs w:val="28"/>
              </w:rPr>
              <w:t>審查項目</w:t>
            </w:r>
          </w:p>
        </w:tc>
        <w:tc>
          <w:tcPr>
            <w:tcW w:w="493" w:type="pct"/>
            <w:tcBorders>
              <w:top w:val="single" w:sz="4" w:space="0" w:color="auto"/>
              <w:left w:val="single" w:sz="4" w:space="0" w:color="auto"/>
              <w:bottom w:val="single" w:sz="4" w:space="0" w:color="auto"/>
              <w:right w:val="single" w:sz="4" w:space="0" w:color="auto"/>
            </w:tcBorders>
          </w:tcPr>
          <w:p w14:paraId="515F0C47" w14:textId="77777777" w:rsidR="00DC6C9D" w:rsidRPr="009F1C2A" w:rsidRDefault="00DC6C9D" w:rsidP="00CE3A09">
            <w:pPr>
              <w:adjustRightInd w:val="0"/>
              <w:snapToGrid w:val="0"/>
              <w:spacing w:line="400" w:lineRule="exact"/>
              <w:ind w:left="560" w:hanging="560"/>
              <w:jc w:val="center"/>
              <w:rPr>
                <w:rFonts w:eastAsia="標楷體"/>
                <w:sz w:val="28"/>
                <w:szCs w:val="28"/>
              </w:rPr>
            </w:pPr>
            <w:r w:rsidRPr="009F1C2A">
              <w:rPr>
                <w:rFonts w:eastAsia="標楷體"/>
                <w:sz w:val="28"/>
                <w:szCs w:val="28"/>
              </w:rPr>
              <w:t>配分</w:t>
            </w:r>
          </w:p>
        </w:tc>
        <w:tc>
          <w:tcPr>
            <w:tcW w:w="704" w:type="pct"/>
            <w:tcBorders>
              <w:top w:val="single" w:sz="4" w:space="0" w:color="auto"/>
              <w:left w:val="single" w:sz="4" w:space="0" w:color="auto"/>
              <w:bottom w:val="single" w:sz="4" w:space="0" w:color="auto"/>
              <w:right w:val="single" w:sz="4" w:space="0" w:color="auto"/>
            </w:tcBorders>
          </w:tcPr>
          <w:p w14:paraId="4666F38F" w14:textId="77777777" w:rsidR="00DC6C9D" w:rsidRPr="009F1C2A" w:rsidRDefault="00DC6C9D" w:rsidP="00CE3A09">
            <w:pPr>
              <w:adjustRightInd w:val="0"/>
              <w:snapToGrid w:val="0"/>
              <w:spacing w:line="400" w:lineRule="exact"/>
              <w:ind w:left="560" w:hanging="560"/>
              <w:jc w:val="center"/>
              <w:rPr>
                <w:rFonts w:eastAsia="標楷體"/>
                <w:sz w:val="28"/>
                <w:szCs w:val="28"/>
              </w:rPr>
            </w:pPr>
            <w:r w:rsidRPr="009F1C2A">
              <w:rPr>
                <w:rFonts w:eastAsia="標楷體"/>
                <w:sz w:val="28"/>
                <w:szCs w:val="28"/>
              </w:rPr>
              <w:t>評分</w:t>
            </w:r>
          </w:p>
        </w:tc>
      </w:tr>
      <w:tr w:rsidR="009F1C2A" w:rsidRPr="009F1C2A" w14:paraId="2339AE74" w14:textId="77777777" w:rsidTr="00CE3A09">
        <w:trPr>
          <w:trHeight w:val="1321"/>
        </w:trPr>
        <w:tc>
          <w:tcPr>
            <w:tcW w:w="421" w:type="pct"/>
            <w:tcBorders>
              <w:top w:val="single" w:sz="4" w:space="0" w:color="auto"/>
              <w:left w:val="single" w:sz="4" w:space="0" w:color="auto"/>
              <w:bottom w:val="single" w:sz="4" w:space="0" w:color="auto"/>
              <w:right w:val="single" w:sz="4" w:space="0" w:color="auto"/>
            </w:tcBorders>
            <w:vAlign w:val="center"/>
          </w:tcPr>
          <w:p w14:paraId="204B253E"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1</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7DE071FE" w14:textId="77777777" w:rsidR="00DC6C9D" w:rsidRPr="009F1C2A" w:rsidRDefault="00DC6C9D" w:rsidP="00CE3A09">
            <w:pPr>
              <w:snapToGrid w:val="0"/>
              <w:rPr>
                <w:rFonts w:eastAsia="標楷體"/>
                <w:sz w:val="28"/>
                <w:szCs w:val="28"/>
              </w:rPr>
            </w:pPr>
            <w:r w:rsidRPr="009F1C2A">
              <w:rPr>
                <w:rFonts w:eastAsia="標楷體"/>
                <w:sz w:val="28"/>
                <w:szCs w:val="28"/>
              </w:rPr>
              <w:t>計畫內容是否符合本案需求及其完整性與合理性（含執行方法、步驟之周詳及可行性、人力配置之適切性等）</w:t>
            </w:r>
          </w:p>
        </w:tc>
        <w:tc>
          <w:tcPr>
            <w:tcW w:w="493" w:type="pct"/>
            <w:tcBorders>
              <w:top w:val="single" w:sz="4" w:space="0" w:color="auto"/>
              <w:left w:val="single" w:sz="4" w:space="0" w:color="auto"/>
              <w:bottom w:val="single" w:sz="4" w:space="0" w:color="auto"/>
              <w:right w:val="single" w:sz="4" w:space="0" w:color="auto"/>
            </w:tcBorders>
            <w:vAlign w:val="center"/>
          </w:tcPr>
          <w:p w14:paraId="26821F80"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3</w:t>
            </w:r>
            <w:r w:rsidRPr="009F1C2A">
              <w:rPr>
                <w:rFonts w:eastAsia="標楷體" w:hint="eastAsia"/>
                <w:sz w:val="28"/>
                <w:szCs w:val="28"/>
              </w:rPr>
              <w:t>5</w:t>
            </w:r>
          </w:p>
        </w:tc>
        <w:tc>
          <w:tcPr>
            <w:tcW w:w="704" w:type="pct"/>
            <w:tcBorders>
              <w:top w:val="single" w:sz="4" w:space="0" w:color="auto"/>
              <w:left w:val="single" w:sz="4" w:space="0" w:color="auto"/>
              <w:bottom w:val="single" w:sz="4" w:space="0" w:color="auto"/>
              <w:right w:val="single" w:sz="4" w:space="0" w:color="auto"/>
            </w:tcBorders>
          </w:tcPr>
          <w:p w14:paraId="68FF3FA6" w14:textId="77777777" w:rsidR="00DC6C9D" w:rsidRPr="009F1C2A" w:rsidRDefault="00DC6C9D" w:rsidP="00CE3A09">
            <w:pPr>
              <w:adjustRightInd w:val="0"/>
              <w:snapToGrid w:val="0"/>
              <w:spacing w:line="400" w:lineRule="exact"/>
              <w:ind w:left="560" w:hanging="560"/>
              <w:rPr>
                <w:rFonts w:eastAsia="標楷體"/>
                <w:sz w:val="28"/>
                <w:szCs w:val="28"/>
              </w:rPr>
            </w:pPr>
          </w:p>
        </w:tc>
      </w:tr>
      <w:tr w:rsidR="009F1C2A" w:rsidRPr="009F1C2A" w14:paraId="51860A08" w14:textId="77777777" w:rsidTr="00CE3A09">
        <w:trPr>
          <w:trHeight w:val="862"/>
        </w:trPr>
        <w:tc>
          <w:tcPr>
            <w:tcW w:w="421" w:type="pct"/>
            <w:tcBorders>
              <w:top w:val="single" w:sz="4" w:space="0" w:color="auto"/>
              <w:left w:val="single" w:sz="4" w:space="0" w:color="auto"/>
              <w:bottom w:val="single" w:sz="4" w:space="0" w:color="auto"/>
              <w:right w:val="single" w:sz="4" w:space="0" w:color="auto"/>
            </w:tcBorders>
            <w:vAlign w:val="center"/>
          </w:tcPr>
          <w:p w14:paraId="76E6683C"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2</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0039CCAC" w14:textId="77777777" w:rsidR="00DC6C9D" w:rsidRPr="009F1C2A" w:rsidRDefault="00DC6C9D" w:rsidP="00CE3A09">
            <w:pPr>
              <w:snapToGrid w:val="0"/>
              <w:jc w:val="both"/>
              <w:rPr>
                <w:rFonts w:eastAsia="標楷體"/>
                <w:sz w:val="28"/>
                <w:szCs w:val="28"/>
              </w:rPr>
            </w:pPr>
            <w:r w:rsidRPr="009F1C2A">
              <w:rPr>
                <w:rFonts w:eastAsia="標楷體"/>
                <w:sz w:val="28"/>
                <w:szCs w:val="28"/>
              </w:rPr>
              <w:t>工作計畫期程、執行進度及期限規劃之合理性。（含進度規劃、品質控制及保證措施等）</w:t>
            </w:r>
          </w:p>
        </w:tc>
        <w:tc>
          <w:tcPr>
            <w:tcW w:w="493" w:type="pct"/>
            <w:tcBorders>
              <w:top w:val="single" w:sz="4" w:space="0" w:color="auto"/>
              <w:left w:val="single" w:sz="4" w:space="0" w:color="auto"/>
              <w:bottom w:val="single" w:sz="4" w:space="0" w:color="auto"/>
              <w:right w:val="single" w:sz="4" w:space="0" w:color="auto"/>
            </w:tcBorders>
            <w:vAlign w:val="center"/>
          </w:tcPr>
          <w:p w14:paraId="446D9429"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15</w:t>
            </w:r>
          </w:p>
        </w:tc>
        <w:tc>
          <w:tcPr>
            <w:tcW w:w="704" w:type="pct"/>
            <w:tcBorders>
              <w:top w:val="single" w:sz="4" w:space="0" w:color="auto"/>
              <w:left w:val="single" w:sz="4" w:space="0" w:color="auto"/>
              <w:bottom w:val="single" w:sz="4" w:space="0" w:color="auto"/>
              <w:right w:val="single" w:sz="4" w:space="0" w:color="auto"/>
            </w:tcBorders>
          </w:tcPr>
          <w:p w14:paraId="3AD9D325" w14:textId="77777777" w:rsidR="00DC6C9D" w:rsidRPr="009F1C2A" w:rsidRDefault="00DC6C9D" w:rsidP="00CE3A09">
            <w:pPr>
              <w:adjustRightInd w:val="0"/>
              <w:snapToGrid w:val="0"/>
              <w:spacing w:line="400" w:lineRule="exact"/>
              <w:ind w:left="560" w:hanging="560"/>
              <w:rPr>
                <w:rFonts w:eastAsia="標楷體"/>
                <w:sz w:val="28"/>
                <w:szCs w:val="28"/>
              </w:rPr>
            </w:pPr>
          </w:p>
        </w:tc>
      </w:tr>
      <w:tr w:rsidR="009F1C2A" w:rsidRPr="009F1C2A" w14:paraId="6C741C35" w14:textId="77777777" w:rsidTr="00CE3A09">
        <w:trPr>
          <w:trHeight w:val="1130"/>
        </w:trPr>
        <w:tc>
          <w:tcPr>
            <w:tcW w:w="421" w:type="pct"/>
            <w:tcBorders>
              <w:top w:val="single" w:sz="4" w:space="0" w:color="auto"/>
              <w:left w:val="single" w:sz="4" w:space="0" w:color="auto"/>
              <w:bottom w:val="single" w:sz="4" w:space="0" w:color="auto"/>
              <w:right w:val="single" w:sz="4" w:space="0" w:color="auto"/>
            </w:tcBorders>
            <w:vAlign w:val="center"/>
          </w:tcPr>
          <w:p w14:paraId="1E3BBBB6"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3</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749CF0AF" w14:textId="77777777" w:rsidR="00DC6C9D" w:rsidRPr="009F1C2A" w:rsidRDefault="00DC6C9D" w:rsidP="00CE3A09">
            <w:pPr>
              <w:snapToGrid w:val="0"/>
              <w:jc w:val="both"/>
              <w:rPr>
                <w:rFonts w:eastAsia="標楷體"/>
                <w:sz w:val="28"/>
                <w:szCs w:val="28"/>
              </w:rPr>
            </w:pPr>
            <w:r w:rsidRPr="009F1C2A">
              <w:rPr>
                <w:rFonts w:eastAsia="標楷體"/>
                <w:sz w:val="28"/>
                <w:szCs w:val="28"/>
              </w:rPr>
              <w:t>組織專業執行能力、適當性與相關工作成果。（含專業能力、相關計畫承辦經歷、工作小組組織規模、技術人力及過去辦理類似案件之經驗及執行能力）</w:t>
            </w:r>
          </w:p>
        </w:tc>
        <w:tc>
          <w:tcPr>
            <w:tcW w:w="493" w:type="pct"/>
            <w:tcBorders>
              <w:top w:val="single" w:sz="4" w:space="0" w:color="auto"/>
              <w:left w:val="single" w:sz="4" w:space="0" w:color="auto"/>
              <w:bottom w:val="single" w:sz="4" w:space="0" w:color="auto"/>
              <w:right w:val="single" w:sz="4" w:space="0" w:color="auto"/>
            </w:tcBorders>
            <w:vAlign w:val="center"/>
          </w:tcPr>
          <w:p w14:paraId="43CA52EC"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20</w:t>
            </w:r>
          </w:p>
        </w:tc>
        <w:tc>
          <w:tcPr>
            <w:tcW w:w="704" w:type="pct"/>
            <w:tcBorders>
              <w:top w:val="single" w:sz="4" w:space="0" w:color="auto"/>
              <w:left w:val="single" w:sz="4" w:space="0" w:color="auto"/>
              <w:bottom w:val="single" w:sz="4" w:space="0" w:color="auto"/>
              <w:right w:val="single" w:sz="4" w:space="0" w:color="auto"/>
            </w:tcBorders>
          </w:tcPr>
          <w:p w14:paraId="43DC108F" w14:textId="77777777" w:rsidR="00DC6C9D" w:rsidRPr="009F1C2A" w:rsidRDefault="00DC6C9D" w:rsidP="00CE3A09">
            <w:pPr>
              <w:adjustRightInd w:val="0"/>
              <w:snapToGrid w:val="0"/>
              <w:spacing w:line="400" w:lineRule="exact"/>
              <w:ind w:left="560" w:hanging="560"/>
              <w:rPr>
                <w:rFonts w:eastAsia="標楷體"/>
                <w:sz w:val="28"/>
                <w:szCs w:val="28"/>
              </w:rPr>
            </w:pPr>
          </w:p>
        </w:tc>
      </w:tr>
      <w:tr w:rsidR="009F1C2A" w:rsidRPr="009F1C2A" w14:paraId="2E780EC6" w14:textId="77777777" w:rsidTr="00CE3A09">
        <w:trPr>
          <w:trHeight w:val="714"/>
        </w:trPr>
        <w:tc>
          <w:tcPr>
            <w:tcW w:w="421" w:type="pct"/>
            <w:tcBorders>
              <w:top w:val="single" w:sz="4" w:space="0" w:color="auto"/>
              <w:left w:val="single" w:sz="4" w:space="0" w:color="auto"/>
              <w:bottom w:val="single" w:sz="4" w:space="0" w:color="auto"/>
              <w:right w:val="single" w:sz="4" w:space="0" w:color="auto"/>
            </w:tcBorders>
            <w:vAlign w:val="center"/>
          </w:tcPr>
          <w:p w14:paraId="3D6B0A6D"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4</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4E7BC419" w14:textId="77777777" w:rsidR="00DC6C9D" w:rsidRPr="009F1C2A" w:rsidRDefault="00DC6C9D" w:rsidP="00CE3A09">
            <w:pPr>
              <w:snapToGrid w:val="0"/>
              <w:spacing w:line="480" w:lineRule="exact"/>
              <w:jc w:val="both"/>
              <w:rPr>
                <w:rFonts w:eastAsia="標楷體"/>
                <w:sz w:val="28"/>
                <w:szCs w:val="28"/>
              </w:rPr>
            </w:pPr>
            <w:r w:rsidRPr="009F1C2A">
              <w:rPr>
                <w:rFonts w:eastAsia="標楷體"/>
                <w:sz w:val="28"/>
                <w:szCs w:val="28"/>
              </w:rPr>
              <w:t>對本計畫案內容之掌握及瞭解程度等</w:t>
            </w:r>
          </w:p>
        </w:tc>
        <w:tc>
          <w:tcPr>
            <w:tcW w:w="493" w:type="pct"/>
            <w:tcBorders>
              <w:top w:val="single" w:sz="4" w:space="0" w:color="auto"/>
              <w:left w:val="single" w:sz="4" w:space="0" w:color="auto"/>
              <w:bottom w:val="single" w:sz="4" w:space="0" w:color="auto"/>
              <w:right w:val="single" w:sz="4" w:space="0" w:color="auto"/>
            </w:tcBorders>
            <w:vAlign w:val="center"/>
          </w:tcPr>
          <w:p w14:paraId="7D1EDE60"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10</w:t>
            </w:r>
          </w:p>
        </w:tc>
        <w:tc>
          <w:tcPr>
            <w:tcW w:w="704" w:type="pct"/>
            <w:tcBorders>
              <w:top w:val="single" w:sz="4" w:space="0" w:color="auto"/>
              <w:left w:val="single" w:sz="4" w:space="0" w:color="auto"/>
              <w:bottom w:val="single" w:sz="4" w:space="0" w:color="auto"/>
              <w:right w:val="single" w:sz="4" w:space="0" w:color="auto"/>
            </w:tcBorders>
          </w:tcPr>
          <w:p w14:paraId="24460D46" w14:textId="77777777" w:rsidR="00DC6C9D" w:rsidRPr="009F1C2A" w:rsidRDefault="00DC6C9D" w:rsidP="00CE3A09">
            <w:pPr>
              <w:adjustRightInd w:val="0"/>
              <w:snapToGrid w:val="0"/>
              <w:spacing w:line="400" w:lineRule="exact"/>
              <w:ind w:left="560" w:hanging="560"/>
              <w:rPr>
                <w:rFonts w:eastAsia="標楷體"/>
                <w:sz w:val="28"/>
                <w:szCs w:val="28"/>
              </w:rPr>
            </w:pPr>
          </w:p>
        </w:tc>
      </w:tr>
      <w:tr w:rsidR="009F1C2A" w:rsidRPr="009F1C2A" w14:paraId="7A5E76D4" w14:textId="77777777" w:rsidTr="00CE3A09">
        <w:trPr>
          <w:trHeight w:val="710"/>
        </w:trPr>
        <w:tc>
          <w:tcPr>
            <w:tcW w:w="421" w:type="pct"/>
            <w:tcBorders>
              <w:top w:val="single" w:sz="4" w:space="0" w:color="auto"/>
              <w:left w:val="single" w:sz="4" w:space="0" w:color="auto"/>
              <w:bottom w:val="single" w:sz="4" w:space="0" w:color="auto"/>
              <w:right w:val="single" w:sz="4" w:space="0" w:color="auto"/>
            </w:tcBorders>
            <w:vAlign w:val="center"/>
          </w:tcPr>
          <w:p w14:paraId="4EDB7B53"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5</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5516FE3C" w14:textId="77777777" w:rsidR="00DC6C9D" w:rsidRPr="009F1C2A" w:rsidRDefault="00DC6C9D" w:rsidP="00CE3A09">
            <w:pPr>
              <w:snapToGrid w:val="0"/>
              <w:spacing w:line="480" w:lineRule="exact"/>
              <w:jc w:val="both"/>
              <w:rPr>
                <w:rFonts w:eastAsia="標楷體"/>
                <w:sz w:val="28"/>
                <w:szCs w:val="28"/>
              </w:rPr>
            </w:pPr>
            <w:r w:rsidRPr="009F1C2A">
              <w:rPr>
                <w:rFonts w:eastAsia="標楷體"/>
                <w:sz w:val="28"/>
                <w:szCs w:val="28"/>
              </w:rPr>
              <w:t>報價及經費組成內容之合理性分析</w:t>
            </w:r>
          </w:p>
        </w:tc>
        <w:tc>
          <w:tcPr>
            <w:tcW w:w="493" w:type="pct"/>
            <w:tcBorders>
              <w:top w:val="single" w:sz="4" w:space="0" w:color="auto"/>
              <w:left w:val="single" w:sz="4" w:space="0" w:color="auto"/>
              <w:bottom w:val="single" w:sz="4" w:space="0" w:color="auto"/>
              <w:right w:val="single" w:sz="4" w:space="0" w:color="auto"/>
            </w:tcBorders>
            <w:vAlign w:val="center"/>
          </w:tcPr>
          <w:p w14:paraId="6E2430E4" w14:textId="77777777" w:rsidR="00DC6C9D" w:rsidRPr="009F1C2A" w:rsidRDefault="00DC6C9D" w:rsidP="00CE3A09">
            <w:pPr>
              <w:snapToGrid w:val="0"/>
              <w:spacing w:line="400" w:lineRule="exact"/>
              <w:ind w:left="560" w:hanging="560"/>
              <w:jc w:val="center"/>
              <w:rPr>
                <w:rFonts w:eastAsia="標楷體"/>
                <w:sz w:val="28"/>
                <w:szCs w:val="28"/>
              </w:rPr>
            </w:pPr>
            <w:r w:rsidRPr="009F1C2A">
              <w:rPr>
                <w:rFonts w:eastAsia="標楷體"/>
                <w:sz w:val="28"/>
                <w:szCs w:val="28"/>
              </w:rPr>
              <w:t>20</w:t>
            </w:r>
          </w:p>
        </w:tc>
        <w:tc>
          <w:tcPr>
            <w:tcW w:w="704" w:type="pct"/>
            <w:tcBorders>
              <w:top w:val="single" w:sz="4" w:space="0" w:color="auto"/>
              <w:left w:val="single" w:sz="4" w:space="0" w:color="auto"/>
              <w:bottom w:val="single" w:sz="4" w:space="0" w:color="auto"/>
              <w:right w:val="single" w:sz="4" w:space="0" w:color="auto"/>
            </w:tcBorders>
          </w:tcPr>
          <w:p w14:paraId="7D7486A6" w14:textId="77777777" w:rsidR="00DC6C9D" w:rsidRPr="009F1C2A" w:rsidRDefault="00DC6C9D" w:rsidP="00CE3A09">
            <w:pPr>
              <w:adjustRightInd w:val="0"/>
              <w:snapToGrid w:val="0"/>
              <w:spacing w:line="400" w:lineRule="exact"/>
              <w:ind w:left="560" w:hanging="560"/>
              <w:rPr>
                <w:rFonts w:eastAsia="標楷體"/>
                <w:sz w:val="28"/>
                <w:szCs w:val="28"/>
              </w:rPr>
            </w:pPr>
          </w:p>
        </w:tc>
      </w:tr>
      <w:tr w:rsidR="009F1C2A" w:rsidRPr="009F1C2A" w14:paraId="0297DDD5" w14:textId="77777777" w:rsidTr="00CE3A09">
        <w:trPr>
          <w:trHeight w:val="834"/>
        </w:trPr>
        <w:tc>
          <w:tcPr>
            <w:tcW w:w="4296" w:type="pct"/>
            <w:gridSpan w:val="6"/>
            <w:tcBorders>
              <w:top w:val="single" w:sz="4" w:space="0" w:color="auto"/>
              <w:left w:val="single" w:sz="4" w:space="0" w:color="auto"/>
              <w:bottom w:val="single" w:sz="4" w:space="0" w:color="auto"/>
              <w:right w:val="single" w:sz="4" w:space="0" w:color="auto"/>
            </w:tcBorders>
            <w:vAlign w:val="center"/>
          </w:tcPr>
          <w:p w14:paraId="15018BD8" w14:textId="77777777" w:rsidR="00DC6C9D" w:rsidRPr="009F1C2A" w:rsidRDefault="00DC6C9D" w:rsidP="00CE3A09">
            <w:pPr>
              <w:adjustRightInd w:val="0"/>
              <w:snapToGrid w:val="0"/>
              <w:spacing w:line="400" w:lineRule="exact"/>
              <w:ind w:left="560" w:hanging="560"/>
              <w:jc w:val="center"/>
              <w:rPr>
                <w:rFonts w:eastAsia="標楷體"/>
                <w:sz w:val="28"/>
                <w:szCs w:val="28"/>
              </w:rPr>
            </w:pPr>
            <w:r w:rsidRPr="009F1C2A">
              <w:rPr>
                <w:rFonts w:eastAsia="標楷體"/>
                <w:sz w:val="28"/>
                <w:szCs w:val="28"/>
              </w:rPr>
              <w:t>評分合計數</w:t>
            </w:r>
            <w:proofErr w:type="gramStart"/>
            <w:r w:rsidRPr="009F1C2A">
              <w:rPr>
                <w:rFonts w:eastAsia="標楷體"/>
                <w:sz w:val="28"/>
                <w:szCs w:val="28"/>
              </w:rPr>
              <w:t>（</w:t>
            </w:r>
            <w:proofErr w:type="gramEnd"/>
            <w:r w:rsidRPr="009F1C2A">
              <w:rPr>
                <w:rFonts w:eastAsia="標楷體"/>
                <w:sz w:val="28"/>
                <w:szCs w:val="28"/>
              </w:rPr>
              <w:t>總滿分：</w:t>
            </w:r>
            <w:r w:rsidRPr="009F1C2A">
              <w:rPr>
                <w:rFonts w:eastAsia="標楷體"/>
                <w:sz w:val="28"/>
                <w:szCs w:val="28"/>
              </w:rPr>
              <w:t>100</w:t>
            </w:r>
            <w:r w:rsidRPr="009F1C2A">
              <w:rPr>
                <w:rFonts w:eastAsia="標楷體"/>
                <w:sz w:val="28"/>
                <w:szCs w:val="28"/>
              </w:rPr>
              <w:t>分</w:t>
            </w:r>
            <w:proofErr w:type="gramStart"/>
            <w:r w:rsidRPr="009F1C2A">
              <w:rPr>
                <w:rFonts w:eastAsia="標楷體"/>
                <w:sz w:val="28"/>
                <w:szCs w:val="28"/>
              </w:rPr>
              <w:t>）</w:t>
            </w:r>
            <w:proofErr w:type="gramEnd"/>
          </w:p>
        </w:tc>
        <w:tc>
          <w:tcPr>
            <w:tcW w:w="704" w:type="pct"/>
            <w:tcBorders>
              <w:top w:val="single" w:sz="4" w:space="0" w:color="auto"/>
              <w:left w:val="single" w:sz="4" w:space="0" w:color="auto"/>
              <w:bottom w:val="single" w:sz="4" w:space="0" w:color="auto"/>
              <w:right w:val="single" w:sz="4" w:space="0" w:color="auto"/>
            </w:tcBorders>
          </w:tcPr>
          <w:p w14:paraId="775E9570" w14:textId="77777777" w:rsidR="00DC6C9D" w:rsidRPr="009F1C2A" w:rsidRDefault="00DC6C9D" w:rsidP="00CE3A09">
            <w:pPr>
              <w:adjustRightInd w:val="0"/>
              <w:snapToGrid w:val="0"/>
              <w:spacing w:line="400" w:lineRule="exact"/>
              <w:ind w:left="560" w:hanging="560"/>
              <w:rPr>
                <w:rFonts w:eastAsia="標楷體"/>
                <w:sz w:val="28"/>
                <w:szCs w:val="28"/>
              </w:rPr>
            </w:pPr>
          </w:p>
        </w:tc>
      </w:tr>
      <w:tr w:rsidR="009F1C2A" w:rsidRPr="009F1C2A" w14:paraId="741D8451" w14:textId="77777777" w:rsidTr="00CE3A09">
        <w:trPr>
          <w:trHeight w:val="3593"/>
        </w:trPr>
        <w:tc>
          <w:tcPr>
            <w:tcW w:w="5000" w:type="pct"/>
            <w:gridSpan w:val="7"/>
            <w:tcBorders>
              <w:top w:val="single" w:sz="4" w:space="0" w:color="auto"/>
              <w:left w:val="single" w:sz="4" w:space="0" w:color="auto"/>
              <w:bottom w:val="single" w:sz="4" w:space="0" w:color="auto"/>
              <w:right w:val="single" w:sz="4" w:space="0" w:color="auto"/>
            </w:tcBorders>
          </w:tcPr>
          <w:p w14:paraId="1725D679" w14:textId="77777777" w:rsidR="00DC6C9D" w:rsidRPr="009F1C2A" w:rsidRDefault="00DC6C9D" w:rsidP="00CE3A09">
            <w:pPr>
              <w:adjustRightInd w:val="0"/>
              <w:spacing w:line="400" w:lineRule="exact"/>
              <w:ind w:left="560" w:hanging="560"/>
              <w:rPr>
                <w:rFonts w:eastAsia="標楷體"/>
                <w:b/>
                <w:sz w:val="28"/>
                <w:szCs w:val="28"/>
              </w:rPr>
            </w:pPr>
            <w:r w:rsidRPr="009F1C2A">
              <w:rPr>
                <w:rFonts w:eastAsia="標楷體"/>
                <w:b/>
                <w:sz w:val="28"/>
                <w:szCs w:val="28"/>
              </w:rPr>
              <w:t>意見：</w:t>
            </w:r>
          </w:p>
          <w:p w14:paraId="21A1AC3D" w14:textId="77777777" w:rsidR="00DC6C9D" w:rsidRPr="009F1C2A" w:rsidRDefault="00DC6C9D" w:rsidP="00CE3A09">
            <w:pPr>
              <w:adjustRightInd w:val="0"/>
              <w:spacing w:line="400" w:lineRule="exact"/>
              <w:ind w:left="560" w:hanging="560"/>
              <w:rPr>
                <w:rFonts w:eastAsia="標楷體"/>
                <w:sz w:val="28"/>
                <w:szCs w:val="28"/>
              </w:rPr>
            </w:pPr>
          </w:p>
          <w:p w14:paraId="52596731" w14:textId="77777777" w:rsidR="00DC6C9D" w:rsidRPr="009F1C2A" w:rsidRDefault="00DC6C9D" w:rsidP="00CE3A09">
            <w:pPr>
              <w:adjustRightInd w:val="0"/>
              <w:spacing w:line="400" w:lineRule="exact"/>
              <w:rPr>
                <w:rFonts w:eastAsia="標楷體"/>
                <w:sz w:val="28"/>
                <w:szCs w:val="28"/>
              </w:rPr>
            </w:pPr>
          </w:p>
          <w:p w14:paraId="4AD8A422" w14:textId="77777777" w:rsidR="00DC6C9D" w:rsidRPr="009F1C2A" w:rsidRDefault="00DC6C9D" w:rsidP="00CE3A09">
            <w:pPr>
              <w:adjustRightInd w:val="0"/>
              <w:spacing w:line="400" w:lineRule="exact"/>
              <w:rPr>
                <w:rFonts w:eastAsia="標楷體"/>
                <w:sz w:val="28"/>
                <w:szCs w:val="28"/>
              </w:rPr>
            </w:pPr>
          </w:p>
        </w:tc>
      </w:tr>
      <w:tr w:rsidR="009F1C2A" w:rsidRPr="009F1C2A" w14:paraId="22DAF3E9" w14:textId="77777777" w:rsidTr="00CE3A09">
        <w:trPr>
          <w:trHeight w:val="946"/>
        </w:trPr>
        <w:tc>
          <w:tcPr>
            <w:tcW w:w="1213" w:type="pct"/>
            <w:gridSpan w:val="2"/>
            <w:tcBorders>
              <w:top w:val="single" w:sz="4" w:space="0" w:color="auto"/>
              <w:left w:val="single" w:sz="4" w:space="0" w:color="auto"/>
              <w:bottom w:val="single" w:sz="4" w:space="0" w:color="auto"/>
              <w:right w:val="single" w:sz="4" w:space="0" w:color="auto"/>
            </w:tcBorders>
            <w:vAlign w:val="center"/>
          </w:tcPr>
          <w:p w14:paraId="2B69FAB5" w14:textId="77777777" w:rsidR="00DC6C9D" w:rsidRPr="009F1C2A" w:rsidRDefault="00DC6C9D" w:rsidP="00CE3A09">
            <w:pPr>
              <w:adjustRightInd w:val="0"/>
              <w:spacing w:line="400" w:lineRule="exact"/>
              <w:jc w:val="center"/>
              <w:rPr>
                <w:rFonts w:eastAsia="標楷體"/>
                <w:sz w:val="28"/>
                <w:szCs w:val="28"/>
              </w:rPr>
            </w:pPr>
            <w:r w:rsidRPr="009F1C2A">
              <w:rPr>
                <w:rFonts w:eastAsia="標楷體"/>
                <w:b/>
                <w:sz w:val="28"/>
                <w:szCs w:val="28"/>
              </w:rPr>
              <w:t>審查委員簽名</w:t>
            </w:r>
          </w:p>
        </w:tc>
        <w:tc>
          <w:tcPr>
            <w:tcW w:w="1690" w:type="pct"/>
            <w:tcBorders>
              <w:top w:val="single" w:sz="4" w:space="0" w:color="auto"/>
              <w:left w:val="single" w:sz="4" w:space="0" w:color="auto"/>
              <w:bottom w:val="single" w:sz="4" w:space="0" w:color="auto"/>
              <w:right w:val="single" w:sz="4" w:space="0" w:color="auto"/>
            </w:tcBorders>
            <w:vAlign w:val="center"/>
          </w:tcPr>
          <w:p w14:paraId="1BC3BF28" w14:textId="77777777" w:rsidR="00DC6C9D" w:rsidRPr="009F1C2A" w:rsidRDefault="00DC6C9D" w:rsidP="00CE3A09">
            <w:pPr>
              <w:adjustRightInd w:val="0"/>
              <w:spacing w:line="400" w:lineRule="exact"/>
              <w:jc w:val="center"/>
              <w:rPr>
                <w:rFonts w:eastAsia="標楷體"/>
                <w:sz w:val="28"/>
                <w:szCs w:val="28"/>
              </w:rPr>
            </w:pPr>
          </w:p>
        </w:tc>
        <w:tc>
          <w:tcPr>
            <w:tcW w:w="494" w:type="pct"/>
            <w:tcBorders>
              <w:top w:val="single" w:sz="4" w:space="0" w:color="auto"/>
              <w:left w:val="single" w:sz="4" w:space="0" w:color="auto"/>
              <w:bottom w:val="single" w:sz="4" w:space="0" w:color="auto"/>
              <w:right w:val="single" w:sz="4" w:space="0" w:color="auto"/>
            </w:tcBorders>
            <w:vAlign w:val="center"/>
          </w:tcPr>
          <w:p w14:paraId="3F892D5C" w14:textId="77777777" w:rsidR="00DC6C9D" w:rsidRPr="009F1C2A" w:rsidRDefault="00DC6C9D" w:rsidP="00CE3A09">
            <w:pPr>
              <w:adjustRightInd w:val="0"/>
              <w:spacing w:line="400" w:lineRule="exact"/>
              <w:jc w:val="center"/>
              <w:rPr>
                <w:rFonts w:eastAsia="標楷體"/>
                <w:sz w:val="28"/>
                <w:szCs w:val="28"/>
              </w:rPr>
            </w:pPr>
            <w:r w:rsidRPr="009F1C2A">
              <w:rPr>
                <w:rFonts w:eastAsia="標楷體"/>
                <w:b/>
                <w:sz w:val="28"/>
                <w:szCs w:val="28"/>
              </w:rPr>
              <w:t>日期</w:t>
            </w:r>
          </w:p>
        </w:tc>
        <w:tc>
          <w:tcPr>
            <w:tcW w:w="1603" w:type="pct"/>
            <w:gridSpan w:val="3"/>
            <w:tcBorders>
              <w:top w:val="single" w:sz="4" w:space="0" w:color="auto"/>
              <w:left w:val="single" w:sz="4" w:space="0" w:color="auto"/>
              <w:bottom w:val="single" w:sz="4" w:space="0" w:color="auto"/>
              <w:right w:val="single" w:sz="4" w:space="0" w:color="auto"/>
            </w:tcBorders>
            <w:vAlign w:val="center"/>
          </w:tcPr>
          <w:p w14:paraId="0C9DF55F" w14:textId="77777777" w:rsidR="00DC6C9D" w:rsidRPr="009F1C2A" w:rsidRDefault="00DC6C9D" w:rsidP="00CE3A09">
            <w:pPr>
              <w:adjustRightInd w:val="0"/>
              <w:spacing w:line="400" w:lineRule="exact"/>
              <w:jc w:val="center"/>
              <w:rPr>
                <w:rFonts w:eastAsia="標楷體"/>
                <w:sz w:val="28"/>
                <w:szCs w:val="28"/>
              </w:rPr>
            </w:pP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tc>
      </w:tr>
    </w:tbl>
    <w:p w14:paraId="44CC068A" w14:textId="77777777" w:rsidR="00DC6C9D" w:rsidRPr="009F1C2A" w:rsidRDefault="00DC6C9D" w:rsidP="00DC6C9D">
      <w:pPr>
        <w:pStyle w:val="af1"/>
        <w:ind w:left="0"/>
        <w:rPr>
          <w:rFonts w:ascii="Times New Roman" w:eastAsia="標楷體" w:hAnsi="Times New Roman" w:cs="Times New Roman"/>
          <w:sz w:val="28"/>
          <w:szCs w:val="28"/>
        </w:rPr>
      </w:pPr>
      <w:proofErr w:type="gramStart"/>
      <w:r w:rsidRPr="009F1C2A">
        <w:rPr>
          <w:rFonts w:ascii="Times New Roman" w:eastAsia="標楷體" w:hAnsi="Times New Roman" w:cs="Times New Roman"/>
          <w:sz w:val="28"/>
          <w:szCs w:val="28"/>
        </w:rPr>
        <w:t>註</w:t>
      </w:r>
      <w:proofErr w:type="gramEnd"/>
      <w:r w:rsidRPr="009F1C2A">
        <w:rPr>
          <w:rFonts w:ascii="Times New Roman" w:eastAsia="標楷體" w:hAnsi="Times New Roman" w:cs="Times New Roman"/>
          <w:sz w:val="28"/>
          <w:szCs w:val="28"/>
        </w:rPr>
        <w:t>：</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sz w:val="28"/>
          <w:szCs w:val="28"/>
        </w:rPr>
        <w:t>平均未達</w:t>
      </w:r>
      <w:r w:rsidRPr="009F1C2A">
        <w:rPr>
          <w:rFonts w:ascii="Times New Roman" w:eastAsia="標楷體" w:hAnsi="Times New Roman" w:cs="Times New Roman"/>
          <w:sz w:val="28"/>
          <w:szCs w:val="28"/>
        </w:rPr>
        <w:t>75</w:t>
      </w:r>
      <w:r w:rsidRPr="009F1C2A">
        <w:rPr>
          <w:rFonts w:ascii="Times New Roman" w:eastAsia="標楷體" w:hAnsi="Times New Roman" w:cs="Times New Roman"/>
          <w:sz w:val="28"/>
          <w:szCs w:val="28"/>
        </w:rPr>
        <w:t>分者，不得予以補（捐）助。</w:t>
      </w:r>
    </w:p>
    <w:p w14:paraId="6223AE41" w14:textId="77777777" w:rsidR="00DC6C9D" w:rsidRPr="009F1C2A" w:rsidRDefault="00DC6C9D" w:rsidP="00DC6C9D">
      <w:pPr>
        <w:pStyle w:val="af1"/>
        <w:ind w:left="0"/>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 xml:space="preserve">        2.</w:t>
      </w:r>
      <w:r w:rsidRPr="009F1C2A">
        <w:rPr>
          <w:rFonts w:ascii="Times New Roman" w:eastAsia="標楷體" w:hAnsi="Times New Roman" w:cs="Times New Roman" w:hint="eastAsia"/>
          <w:sz w:val="28"/>
          <w:szCs w:val="28"/>
        </w:rPr>
        <w:t>簡報及</w:t>
      </w:r>
      <w:proofErr w:type="gramStart"/>
      <w:r w:rsidRPr="009F1C2A">
        <w:rPr>
          <w:rFonts w:ascii="Times New Roman" w:eastAsia="標楷體" w:hAnsi="Times New Roman" w:cs="Times New Roman" w:hint="eastAsia"/>
          <w:sz w:val="28"/>
          <w:szCs w:val="28"/>
        </w:rPr>
        <w:t>詢答視</w:t>
      </w:r>
      <w:proofErr w:type="gramEnd"/>
      <w:r w:rsidRPr="009F1C2A">
        <w:rPr>
          <w:rFonts w:ascii="Times New Roman" w:eastAsia="標楷體" w:hAnsi="Times New Roman" w:cs="Times New Roman" w:hint="eastAsia"/>
          <w:sz w:val="28"/>
          <w:szCs w:val="28"/>
        </w:rPr>
        <w:t>需要辦理，並納入項次</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hint="eastAsia"/>
          <w:sz w:val="28"/>
          <w:szCs w:val="28"/>
        </w:rPr>
        <w:t>評分</w:t>
      </w:r>
    </w:p>
    <w:p w14:paraId="76D25F33" w14:textId="77777777" w:rsidR="003B1A6C" w:rsidRPr="009F1C2A" w:rsidRDefault="003B1A6C" w:rsidP="003B1A6C">
      <w:pPr>
        <w:pStyle w:val="af1"/>
        <w:ind w:left="0"/>
        <w:rPr>
          <w:rFonts w:ascii="Times New Roman" w:eastAsia="標楷體" w:hAnsi="Times New Roman" w:cs="Times New Roman"/>
          <w:sz w:val="28"/>
          <w:szCs w:val="28"/>
        </w:rPr>
      </w:pPr>
    </w:p>
    <w:p w14:paraId="4F0A3037" w14:textId="651738DD" w:rsidR="003F3561" w:rsidRPr="009F1C2A" w:rsidRDefault="00520B17" w:rsidP="008E4553">
      <w:pPr>
        <w:pStyle w:val="3"/>
        <w:rPr>
          <w:rFonts w:ascii="Times New Roman" w:eastAsia="標楷體" w:hAnsi="Times New Roman" w:cs="Times New Roman"/>
        </w:rPr>
      </w:pPr>
      <w:bookmarkStart w:id="48" w:name="_Toc206417694"/>
      <w:bookmarkStart w:id="49" w:name="_Toc206417805"/>
      <w:bookmarkStart w:id="50" w:name="_Toc206417844"/>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6</w:t>
      </w:r>
      <w:r w:rsidRPr="009F1C2A">
        <w:rPr>
          <w:rFonts w:ascii="Times New Roman" w:eastAsia="標楷體" w:hAnsi="Times New Roman" w:cs="Times New Roman"/>
        </w:rPr>
        <w:t>、</w:t>
      </w:r>
      <w:r w:rsidR="003F3561" w:rsidRPr="009F1C2A">
        <w:rPr>
          <w:rFonts w:ascii="Times New Roman" w:eastAsia="標楷體" w:hAnsi="Times New Roman" w:cs="Times New Roman"/>
        </w:rPr>
        <w:t>衛生福利部補助計畫收支明細表</w:t>
      </w:r>
      <w:bookmarkEnd w:id="48"/>
      <w:bookmarkEnd w:id="49"/>
      <w:bookmarkEnd w:id="50"/>
    </w:p>
    <w:p w14:paraId="54E882B9" w14:textId="77777777" w:rsidR="003F3561" w:rsidRPr="009F1C2A" w:rsidRDefault="003F3561" w:rsidP="003F3561">
      <w:pPr>
        <w:pStyle w:val="Textbody"/>
        <w:widowControl/>
        <w:spacing w:line="360" w:lineRule="auto"/>
        <w:rPr>
          <w:rFonts w:eastAsia="標楷體"/>
          <w:sz w:val="28"/>
          <w:szCs w:val="28"/>
        </w:rPr>
      </w:pPr>
      <w:r w:rsidRPr="009F1C2A">
        <w:rPr>
          <w:rFonts w:eastAsia="標楷體"/>
          <w:sz w:val="28"/>
          <w:szCs w:val="28"/>
        </w:rPr>
        <w:t>受補助單位：</w:t>
      </w:r>
    </w:p>
    <w:p w14:paraId="76EBDDC1" w14:textId="264F0DB8" w:rsidR="003F3561" w:rsidRPr="009F1C2A" w:rsidRDefault="003F3561" w:rsidP="003F3561">
      <w:pPr>
        <w:pStyle w:val="Textbody"/>
        <w:widowControl/>
        <w:spacing w:line="360" w:lineRule="auto"/>
        <w:rPr>
          <w:rFonts w:eastAsia="標楷體"/>
          <w:sz w:val="28"/>
          <w:szCs w:val="28"/>
        </w:rPr>
      </w:pPr>
      <w:r w:rsidRPr="009F1C2A">
        <w:rPr>
          <w:rFonts w:eastAsia="標楷體"/>
          <w:sz w:val="28"/>
          <w:szCs w:val="28"/>
        </w:rPr>
        <w:t>計畫名稱：</w:t>
      </w:r>
      <w:r w:rsidR="006817DD" w:rsidRPr="009F1C2A">
        <w:rPr>
          <w:rFonts w:eastAsia="標楷體" w:hint="eastAsia"/>
          <w:sz w:val="28"/>
          <w:szCs w:val="28"/>
        </w:rPr>
        <w:t>「</w:t>
      </w:r>
      <w:proofErr w:type="gramStart"/>
      <w:r w:rsidR="006817DD" w:rsidRPr="009F1C2A">
        <w:rPr>
          <w:rFonts w:eastAsia="標楷體" w:hint="eastAsia"/>
          <w:sz w:val="28"/>
          <w:szCs w:val="28"/>
        </w:rPr>
        <w:t>醫</w:t>
      </w:r>
      <w:proofErr w:type="gramEnd"/>
      <w:r w:rsidR="006817DD" w:rsidRPr="009F1C2A">
        <w:rPr>
          <w:rFonts w:eastAsia="標楷體" w:hint="eastAsia"/>
          <w:sz w:val="28"/>
          <w:szCs w:val="28"/>
        </w:rPr>
        <w:t>牙</w:t>
      </w:r>
      <w:proofErr w:type="gramStart"/>
      <w:r w:rsidR="006817DD" w:rsidRPr="009F1C2A">
        <w:rPr>
          <w:rFonts w:eastAsia="標楷體" w:hint="eastAsia"/>
          <w:sz w:val="28"/>
          <w:szCs w:val="28"/>
        </w:rPr>
        <w:t>全人共照試辦</w:t>
      </w:r>
      <w:proofErr w:type="gramEnd"/>
      <w:r w:rsidR="006817DD" w:rsidRPr="009F1C2A">
        <w:rPr>
          <w:rFonts w:eastAsia="標楷體" w:hint="eastAsia"/>
          <w:sz w:val="28"/>
          <w:szCs w:val="28"/>
        </w:rPr>
        <w:t>計畫</w:t>
      </w:r>
      <w:r w:rsidR="006817DD" w:rsidRPr="009F1C2A">
        <w:rPr>
          <w:rFonts w:eastAsia="標楷體" w:hint="eastAsia"/>
          <w:sz w:val="28"/>
          <w:szCs w:val="28"/>
        </w:rPr>
        <w:t>-</w:t>
      </w:r>
      <w:r w:rsidR="006817DD" w:rsidRPr="009F1C2A">
        <w:rPr>
          <w:rFonts w:eastAsia="標楷體" w:hint="eastAsia"/>
          <w:sz w:val="28"/>
          <w:szCs w:val="28"/>
        </w:rPr>
        <w:t>以牙周病為主軸之糖尿病整合照護模式」</w:t>
      </w:r>
    </w:p>
    <w:p w14:paraId="51A71A31" w14:textId="141DB85D" w:rsidR="003F3561" w:rsidRPr="009F1C2A" w:rsidRDefault="006817DD" w:rsidP="003F3561">
      <w:pPr>
        <w:pStyle w:val="Textbody"/>
        <w:widowControl/>
        <w:spacing w:line="360" w:lineRule="auto"/>
        <w:rPr>
          <w:rFonts w:eastAsia="標楷體"/>
          <w:sz w:val="28"/>
          <w:szCs w:val="28"/>
        </w:rPr>
      </w:pPr>
      <w:r w:rsidRPr="009F1C2A">
        <w:rPr>
          <w:rFonts w:eastAsia="標楷體" w:hint="eastAsia"/>
          <w:sz w:val="28"/>
          <w:szCs w:val="28"/>
        </w:rPr>
        <w:t>補助年度：</w:t>
      </w:r>
    </w:p>
    <w:tbl>
      <w:tblPr>
        <w:tblW w:w="10221" w:type="dxa"/>
        <w:jc w:val="center"/>
        <w:tblLayout w:type="fixed"/>
        <w:tblCellMar>
          <w:left w:w="10" w:type="dxa"/>
          <w:right w:w="10" w:type="dxa"/>
        </w:tblCellMar>
        <w:tblLook w:val="04A0" w:firstRow="1" w:lastRow="0" w:firstColumn="1" w:lastColumn="0" w:noHBand="0" w:noVBand="1"/>
      </w:tblPr>
      <w:tblGrid>
        <w:gridCol w:w="1838"/>
        <w:gridCol w:w="1418"/>
        <w:gridCol w:w="2309"/>
        <w:gridCol w:w="2126"/>
        <w:gridCol w:w="2530"/>
      </w:tblGrid>
      <w:tr w:rsidR="009F1C2A" w:rsidRPr="009F1C2A" w14:paraId="3ED66281" w14:textId="77777777" w:rsidTr="00B20756">
        <w:trPr>
          <w:cantSplit/>
          <w:trHeight w:val="1107"/>
          <w:jc w:val="center"/>
        </w:trPr>
        <w:tc>
          <w:tcPr>
            <w:tcW w:w="3256"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12A4A4FE" w14:textId="77777777" w:rsidR="003F3561" w:rsidRPr="009F1C2A" w:rsidRDefault="003F3561" w:rsidP="00921CF3">
            <w:pPr>
              <w:snapToGrid w:val="0"/>
              <w:spacing w:line="360" w:lineRule="auto"/>
              <w:rPr>
                <w:rFonts w:eastAsia="標楷體"/>
                <w:sz w:val="24"/>
                <w:szCs w:val="24"/>
              </w:rPr>
            </w:pPr>
          </w:p>
          <w:p w14:paraId="515A59EC" w14:textId="77777777" w:rsidR="003F3561" w:rsidRPr="009F1C2A" w:rsidRDefault="003F3561" w:rsidP="00921CF3">
            <w:pPr>
              <w:snapToGrid w:val="0"/>
              <w:spacing w:line="360" w:lineRule="auto"/>
              <w:rPr>
                <w:rFonts w:eastAsia="標楷體"/>
                <w:sz w:val="24"/>
                <w:szCs w:val="24"/>
              </w:rPr>
            </w:pPr>
          </w:p>
          <w:p w14:paraId="12388EAD" w14:textId="77777777" w:rsidR="003F3561" w:rsidRPr="009F1C2A" w:rsidRDefault="003F3561" w:rsidP="00921CF3">
            <w:pPr>
              <w:snapToGrid w:val="0"/>
              <w:spacing w:line="360" w:lineRule="auto"/>
              <w:rPr>
                <w:rFonts w:eastAsia="標楷體"/>
                <w:sz w:val="24"/>
                <w:szCs w:val="24"/>
              </w:rPr>
            </w:pPr>
            <w:r w:rsidRPr="009F1C2A">
              <w:rPr>
                <w:rFonts w:eastAsia="標楷體"/>
                <w:sz w:val="24"/>
                <w:szCs w:val="24"/>
              </w:rPr>
              <w:t xml:space="preserve">              </w:t>
            </w:r>
            <w:r w:rsidRPr="009F1C2A">
              <w:rPr>
                <w:rFonts w:eastAsia="標楷體"/>
                <w:sz w:val="24"/>
                <w:szCs w:val="24"/>
              </w:rPr>
              <w:t>核撥（結報）</w:t>
            </w:r>
          </w:p>
          <w:p w14:paraId="1EC63175" w14:textId="77777777" w:rsidR="003F3561" w:rsidRPr="009F1C2A" w:rsidRDefault="003F3561" w:rsidP="00921CF3">
            <w:pPr>
              <w:snapToGrid w:val="0"/>
              <w:spacing w:line="360" w:lineRule="auto"/>
              <w:rPr>
                <w:rFonts w:eastAsia="標楷體"/>
                <w:sz w:val="24"/>
                <w:szCs w:val="24"/>
              </w:rPr>
            </w:pPr>
          </w:p>
          <w:p w14:paraId="3464083B" w14:textId="77777777" w:rsidR="003F3561" w:rsidRPr="009F1C2A" w:rsidRDefault="003F3561" w:rsidP="00921CF3">
            <w:pPr>
              <w:snapToGrid w:val="0"/>
              <w:spacing w:line="360" w:lineRule="auto"/>
              <w:rPr>
                <w:rFonts w:eastAsia="標楷體"/>
                <w:sz w:val="24"/>
                <w:szCs w:val="24"/>
              </w:rPr>
            </w:pPr>
          </w:p>
          <w:p w14:paraId="7C9C9825" w14:textId="77777777" w:rsidR="003F3561" w:rsidRPr="009F1C2A" w:rsidRDefault="003F3561" w:rsidP="00921CF3">
            <w:pPr>
              <w:snapToGrid w:val="0"/>
              <w:spacing w:line="360" w:lineRule="auto"/>
              <w:rPr>
                <w:rFonts w:eastAsia="標楷體"/>
                <w:sz w:val="24"/>
                <w:szCs w:val="24"/>
              </w:rPr>
            </w:pPr>
          </w:p>
          <w:p w14:paraId="1E85C60B" w14:textId="77777777" w:rsidR="00B20756" w:rsidRPr="009F1C2A" w:rsidRDefault="00B20756" w:rsidP="00B20756">
            <w:pPr>
              <w:snapToGrid w:val="0"/>
              <w:spacing w:after="120" w:line="360" w:lineRule="auto"/>
              <w:rPr>
                <w:rFonts w:eastAsia="標楷體"/>
                <w:sz w:val="24"/>
                <w:szCs w:val="24"/>
              </w:rPr>
            </w:pPr>
          </w:p>
          <w:p w14:paraId="0D0B5E8E" w14:textId="77777777" w:rsidR="00B20756"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p>
          <w:p w14:paraId="083716CD" w14:textId="77777777" w:rsidR="00B20756"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r w:rsidR="003F3561" w:rsidRPr="009F1C2A">
              <w:rPr>
                <w:rFonts w:eastAsia="標楷體"/>
                <w:sz w:val="24"/>
                <w:szCs w:val="24"/>
              </w:rPr>
              <w:t>經費預算</w:t>
            </w:r>
          </w:p>
          <w:p w14:paraId="44726634" w14:textId="77777777" w:rsidR="003F3561"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r w:rsidR="003F3561" w:rsidRPr="009F1C2A">
              <w:rPr>
                <w:rFonts w:eastAsia="標楷體"/>
                <w:sz w:val="24"/>
                <w:szCs w:val="24"/>
              </w:rPr>
              <w:t>核撥數</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3C7A76A"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6E7522"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907B49" w14:textId="77777777" w:rsidR="003F3561" w:rsidRPr="009F1C2A" w:rsidRDefault="003F3561" w:rsidP="00921CF3">
            <w:pPr>
              <w:pStyle w:val="Textbody"/>
              <w:snapToGrid w:val="0"/>
              <w:spacing w:after="120" w:line="360" w:lineRule="auto"/>
              <w:jc w:val="both"/>
              <w:rPr>
                <w:rFonts w:eastAsia="標楷體"/>
              </w:rPr>
            </w:pPr>
          </w:p>
        </w:tc>
      </w:tr>
      <w:tr w:rsidR="009F1C2A" w:rsidRPr="009F1C2A" w14:paraId="309AD09C" w14:textId="77777777" w:rsidTr="00B20756">
        <w:trPr>
          <w:cantSplit/>
          <w:trHeight w:val="863"/>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18DD78A" w14:textId="77777777" w:rsidR="003F3561" w:rsidRPr="009F1C2A" w:rsidRDefault="003F3561" w:rsidP="00921CF3">
            <w:pPr>
              <w:widowControl/>
              <w:snapToGrid w:val="0"/>
              <w:spacing w:line="360" w:lineRule="auto"/>
              <w:rPr>
                <w:rFonts w:eastAsia="標楷體"/>
                <w:sz w:val="24"/>
                <w:szCs w:val="24"/>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9929974" w14:textId="77777777" w:rsidR="003F3561" w:rsidRPr="009F1C2A" w:rsidRDefault="003F3561" w:rsidP="00921CF3">
            <w:pPr>
              <w:pStyle w:val="Textbody"/>
              <w:snapToGrid w:val="0"/>
              <w:spacing w:after="120" w:line="360" w:lineRule="auto"/>
              <w:jc w:val="both"/>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815EC8F"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第一次餘</w:t>
            </w:r>
            <w:r w:rsidR="00E3786E" w:rsidRPr="009F1C2A">
              <w:rPr>
                <w:rFonts w:eastAsia="標楷體"/>
              </w:rPr>
              <w:t>(</w:t>
            </w:r>
            <w:proofErr w:type="gramStart"/>
            <w:r w:rsidRPr="009F1C2A">
              <w:rPr>
                <w:rFonts w:eastAsia="標楷體"/>
              </w:rPr>
              <w:t>絀</w:t>
            </w:r>
            <w:proofErr w:type="gramEnd"/>
            <w:r w:rsidRPr="009F1C2A">
              <w:rPr>
                <w:rFonts w:eastAsia="標楷體"/>
              </w:rPr>
              <w:t>)</w:t>
            </w:r>
            <w:r w:rsidRPr="009F1C2A">
              <w:rPr>
                <w:rFonts w:eastAsia="標楷體"/>
              </w:rPr>
              <w:t>數</w:t>
            </w:r>
          </w:p>
          <w:p w14:paraId="4C20CF57"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BF0896"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w:t>
            </w:r>
            <w:proofErr w:type="gramStart"/>
            <w:r w:rsidRPr="009F1C2A">
              <w:rPr>
                <w:rFonts w:eastAsia="標楷體"/>
              </w:rPr>
              <w:t>次餘</w:t>
            </w:r>
            <w:r w:rsidR="00E3786E" w:rsidRPr="009F1C2A">
              <w:rPr>
                <w:rFonts w:eastAsia="標楷體"/>
              </w:rPr>
              <w:t>(</w:t>
            </w:r>
            <w:r w:rsidRPr="009F1C2A">
              <w:rPr>
                <w:rFonts w:eastAsia="標楷體"/>
              </w:rPr>
              <w:t>絀</w:t>
            </w:r>
            <w:proofErr w:type="gramEnd"/>
            <w:r w:rsidRPr="009F1C2A">
              <w:rPr>
                <w:rFonts w:eastAsia="標楷體"/>
              </w:rPr>
              <w:t>)</w:t>
            </w:r>
            <w:r w:rsidRPr="009F1C2A">
              <w:rPr>
                <w:rFonts w:eastAsia="標楷體"/>
              </w:rPr>
              <w:t>數</w:t>
            </w:r>
          </w:p>
          <w:p w14:paraId="38B91D03"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r>
      <w:tr w:rsidR="009F1C2A" w:rsidRPr="009F1C2A" w14:paraId="53391BDA" w14:textId="77777777" w:rsidTr="00B20756">
        <w:trPr>
          <w:cantSplit/>
          <w:trHeight w:val="1108"/>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E41C651" w14:textId="77777777" w:rsidR="003F3561" w:rsidRPr="009F1C2A" w:rsidRDefault="003F3561" w:rsidP="00921CF3">
            <w:pPr>
              <w:widowControl/>
              <w:snapToGrid w:val="0"/>
              <w:spacing w:line="360" w:lineRule="auto"/>
              <w:rPr>
                <w:rFonts w:eastAsia="標楷體"/>
                <w:sz w:val="24"/>
                <w:szCs w:val="24"/>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61DC80"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第一次結報日期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1551ADA" w14:textId="77777777" w:rsidR="003F3561" w:rsidRPr="009F1C2A" w:rsidRDefault="003F3561" w:rsidP="00921CF3">
            <w:pPr>
              <w:pStyle w:val="Textbody"/>
              <w:snapToGrid w:val="0"/>
              <w:spacing w:after="120" w:line="360" w:lineRule="auto"/>
              <w:jc w:val="both"/>
              <w:rPr>
                <w:rFonts w:eastAsia="標楷體"/>
              </w:rPr>
            </w:pPr>
            <w:proofErr w:type="gramStart"/>
            <w:r w:rsidRPr="009F1C2A">
              <w:rPr>
                <w:rFonts w:eastAsia="標楷體"/>
              </w:rPr>
              <w:t>第二次結報</w:t>
            </w:r>
            <w:proofErr w:type="gramEnd"/>
            <w:r w:rsidRPr="009F1C2A">
              <w:rPr>
                <w:rFonts w:eastAsia="標楷體"/>
              </w:rPr>
              <w:t>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F3FCE1" w14:textId="77777777" w:rsidR="003F3561" w:rsidRPr="009F1C2A" w:rsidRDefault="003F3561" w:rsidP="00921CF3">
            <w:pPr>
              <w:pStyle w:val="Textbody"/>
              <w:snapToGrid w:val="0"/>
              <w:spacing w:after="120" w:line="360" w:lineRule="auto"/>
              <w:jc w:val="both"/>
              <w:rPr>
                <w:rFonts w:eastAsia="標楷體"/>
              </w:rPr>
            </w:pPr>
          </w:p>
        </w:tc>
      </w:tr>
      <w:tr w:rsidR="009F1C2A" w:rsidRPr="009F1C2A" w14:paraId="7375E825"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EE6B69" w14:textId="77777777" w:rsidR="003F3561" w:rsidRPr="009F1C2A" w:rsidRDefault="003F3561" w:rsidP="00921CF3">
            <w:pPr>
              <w:snapToGrid w:val="0"/>
              <w:spacing w:line="360" w:lineRule="auto"/>
              <w:jc w:val="center"/>
              <w:rPr>
                <w:rFonts w:eastAsia="標楷體"/>
                <w:sz w:val="24"/>
                <w:szCs w:val="24"/>
              </w:rPr>
            </w:pPr>
            <w:r w:rsidRPr="009F1C2A">
              <w:rPr>
                <w:rFonts w:eastAsia="標楷體"/>
                <w:sz w:val="24"/>
                <w:szCs w:val="24"/>
              </w:rPr>
              <w:t>項目</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9B8697" w14:textId="77777777" w:rsidR="003F3561" w:rsidRPr="009F1C2A" w:rsidRDefault="003F3561" w:rsidP="00921CF3">
            <w:pPr>
              <w:pStyle w:val="Textbody"/>
              <w:snapToGrid w:val="0"/>
              <w:spacing w:line="360" w:lineRule="auto"/>
              <w:jc w:val="center"/>
              <w:rPr>
                <w:rFonts w:eastAsia="標楷體"/>
              </w:rPr>
            </w:pPr>
            <w:r w:rsidRPr="009F1C2A">
              <w:rPr>
                <w:rFonts w:eastAsia="標楷體"/>
              </w:rPr>
              <w:t>核定金額</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873AD4"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E8A70A"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5D042D" w14:textId="77777777" w:rsidR="003F3561" w:rsidRPr="009F1C2A" w:rsidRDefault="003F3561" w:rsidP="00921CF3">
            <w:pPr>
              <w:pStyle w:val="Textbody"/>
              <w:snapToGrid w:val="0"/>
              <w:spacing w:line="360" w:lineRule="auto"/>
              <w:jc w:val="both"/>
              <w:rPr>
                <w:rFonts w:eastAsia="標楷體"/>
              </w:rPr>
            </w:pPr>
          </w:p>
        </w:tc>
      </w:tr>
      <w:tr w:rsidR="009F1C2A" w:rsidRPr="009F1C2A" w14:paraId="35D50629"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57BD52" w14:textId="77777777" w:rsidR="003F3561" w:rsidRPr="009F1C2A" w:rsidRDefault="003F3561" w:rsidP="00921CF3">
            <w:pPr>
              <w:pStyle w:val="Textbody"/>
              <w:snapToGrid w:val="0"/>
              <w:spacing w:line="360" w:lineRule="auto"/>
              <w:jc w:val="both"/>
              <w:rPr>
                <w:rFonts w:eastAsia="標楷體"/>
              </w:rPr>
            </w:pPr>
            <w:r w:rsidRPr="009F1C2A">
              <w:rPr>
                <w:rFonts w:eastAsia="標楷體"/>
              </w:rPr>
              <w:t>人事費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A069939"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3126E0"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AD5349"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6117A5" w14:textId="77777777" w:rsidR="003F3561" w:rsidRPr="009F1C2A" w:rsidRDefault="003F3561" w:rsidP="00921CF3">
            <w:pPr>
              <w:pStyle w:val="Textbody"/>
              <w:snapToGrid w:val="0"/>
              <w:spacing w:line="360" w:lineRule="auto"/>
              <w:jc w:val="both"/>
              <w:rPr>
                <w:rFonts w:eastAsia="標楷體"/>
              </w:rPr>
            </w:pPr>
          </w:p>
        </w:tc>
      </w:tr>
      <w:tr w:rsidR="009F1C2A" w:rsidRPr="009F1C2A" w14:paraId="5ED5E9D6"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5A17FA" w14:textId="77777777" w:rsidR="003F3561" w:rsidRPr="009F1C2A" w:rsidRDefault="003F3561" w:rsidP="00921CF3">
            <w:pPr>
              <w:pStyle w:val="Textbody"/>
              <w:snapToGrid w:val="0"/>
              <w:spacing w:line="360" w:lineRule="auto"/>
              <w:jc w:val="both"/>
              <w:rPr>
                <w:rFonts w:eastAsia="標楷體"/>
              </w:rPr>
            </w:pPr>
            <w:r w:rsidRPr="009F1C2A">
              <w:rPr>
                <w:rFonts w:eastAsia="標楷體"/>
              </w:rPr>
              <w:t>業務費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356BDCB"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BBE4C4"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44331B"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696F0B" w14:textId="77777777" w:rsidR="003F3561" w:rsidRPr="009F1C2A" w:rsidRDefault="003F3561" w:rsidP="00921CF3">
            <w:pPr>
              <w:pStyle w:val="Textbody"/>
              <w:snapToGrid w:val="0"/>
              <w:spacing w:line="360" w:lineRule="auto"/>
              <w:jc w:val="both"/>
              <w:rPr>
                <w:rFonts w:eastAsia="標楷體"/>
              </w:rPr>
            </w:pPr>
          </w:p>
        </w:tc>
      </w:tr>
      <w:tr w:rsidR="009F1C2A" w:rsidRPr="009F1C2A" w14:paraId="5518AE4D"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78A5B6" w14:textId="77777777" w:rsidR="003F3561" w:rsidRPr="009F1C2A" w:rsidRDefault="003F3561" w:rsidP="00921CF3">
            <w:pPr>
              <w:pStyle w:val="Textbody"/>
              <w:snapToGrid w:val="0"/>
              <w:spacing w:line="360" w:lineRule="auto"/>
              <w:jc w:val="both"/>
              <w:rPr>
                <w:rFonts w:eastAsia="標楷體"/>
              </w:rPr>
            </w:pPr>
            <w:r w:rsidRPr="009F1C2A">
              <w:rPr>
                <w:rFonts w:eastAsia="標楷體"/>
                <w:bCs/>
                <w:kern w:val="0"/>
              </w:rPr>
              <w:t>管理費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7A1154"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F7B807"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5BCFB0"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3B898D" w14:textId="77777777" w:rsidR="003F3561" w:rsidRPr="009F1C2A" w:rsidRDefault="003F3561" w:rsidP="00921CF3">
            <w:pPr>
              <w:pStyle w:val="Textbody"/>
              <w:snapToGrid w:val="0"/>
              <w:spacing w:line="360" w:lineRule="auto"/>
              <w:jc w:val="both"/>
              <w:rPr>
                <w:rFonts w:eastAsia="標楷體"/>
              </w:rPr>
            </w:pPr>
          </w:p>
        </w:tc>
      </w:tr>
      <w:tr w:rsidR="009F1C2A" w:rsidRPr="009F1C2A" w14:paraId="1BAB4F3F"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E3B623" w14:textId="040F506B" w:rsidR="003F3561" w:rsidRPr="009F1C2A" w:rsidRDefault="0020283C" w:rsidP="00921CF3">
            <w:pPr>
              <w:pStyle w:val="Textbody"/>
              <w:snapToGrid w:val="0"/>
              <w:spacing w:line="360" w:lineRule="auto"/>
              <w:jc w:val="both"/>
              <w:rPr>
                <w:rFonts w:eastAsia="標楷體"/>
              </w:rPr>
            </w:pPr>
            <w:r w:rsidRPr="009F1C2A">
              <w:rPr>
                <w:rFonts w:eastAsia="標楷體" w:hint="eastAsia"/>
              </w:rPr>
              <w:t>個案管理費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CF2159"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3F3BDB"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E82961"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8872DC" w14:textId="77777777" w:rsidR="003F3561" w:rsidRPr="009F1C2A" w:rsidRDefault="003F3561" w:rsidP="00921CF3">
            <w:pPr>
              <w:pStyle w:val="Textbody"/>
              <w:snapToGrid w:val="0"/>
              <w:spacing w:line="360" w:lineRule="auto"/>
              <w:jc w:val="both"/>
              <w:rPr>
                <w:rFonts w:eastAsia="標楷體"/>
              </w:rPr>
            </w:pPr>
          </w:p>
        </w:tc>
      </w:tr>
      <w:tr w:rsidR="009F1C2A" w:rsidRPr="009F1C2A" w14:paraId="717C7698"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0BD7E4" w14:textId="0A069ED7" w:rsidR="00FD4DBC" w:rsidRPr="009F1C2A" w:rsidRDefault="002670FD" w:rsidP="00921CF3">
            <w:pPr>
              <w:pStyle w:val="Textbody"/>
              <w:snapToGrid w:val="0"/>
              <w:spacing w:line="360" w:lineRule="auto"/>
              <w:jc w:val="both"/>
              <w:rPr>
                <w:rFonts w:eastAsia="標楷體"/>
                <w:highlight w:val="yellow"/>
              </w:rPr>
            </w:pPr>
            <w:r w:rsidRPr="009F1C2A">
              <w:rPr>
                <w:rFonts w:eastAsia="標楷體" w:hint="eastAsia"/>
              </w:rPr>
              <w:t>追蹤管理服務費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F65FB8D" w14:textId="77777777" w:rsidR="00FD4DBC" w:rsidRPr="009F1C2A" w:rsidRDefault="00FD4DBC"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703320" w14:textId="77777777" w:rsidR="00FD4DBC" w:rsidRPr="009F1C2A" w:rsidRDefault="00FD4DBC"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6649D5" w14:textId="77777777" w:rsidR="00FD4DBC" w:rsidRPr="009F1C2A" w:rsidRDefault="00FD4DBC"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2B7034" w14:textId="77777777" w:rsidR="00FD4DBC" w:rsidRPr="009F1C2A" w:rsidRDefault="00FD4DBC" w:rsidP="00921CF3">
            <w:pPr>
              <w:pStyle w:val="Textbody"/>
              <w:snapToGrid w:val="0"/>
              <w:spacing w:line="360" w:lineRule="auto"/>
              <w:jc w:val="both"/>
              <w:rPr>
                <w:rFonts w:eastAsia="標楷體"/>
              </w:rPr>
            </w:pPr>
          </w:p>
        </w:tc>
      </w:tr>
      <w:tr w:rsidR="009F1C2A" w:rsidRPr="009F1C2A" w14:paraId="2CDB3310"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DEA126" w14:textId="77777777" w:rsidR="0020283C" w:rsidRPr="009F1C2A" w:rsidRDefault="0020283C" w:rsidP="00921CF3">
            <w:pPr>
              <w:pStyle w:val="Textbody"/>
              <w:snapToGrid w:val="0"/>
              <w:spacing w:line="360" w:lineRule="auto"/>
              <w:jc w:val="both"/>
              <w:rPr>
                <w:rFonts w:eastAsia="標楷體"/>
                <w:highlight w:val="yellow"/>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D9196D" w14:textId="77777777" w:rsidR="0020283C" w:rsidRPr="009F1C2A" w:rsidRDefault="0020283C"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B156A6" w14:textId="77777777" w:rsidR="0020283C" w:rsidRPr="009F1C2A" w:rsidRDefault="0020283C"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55CEEF" w14:textId="77777777" w:rsidR="0020283C" w:rsidRPr="009F1C2A" w:rsidRDefault="0020283C"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F07C3F" w14:textId="77777777" w:rsidR="0020283C" w:rsidRPr="009F1C2A" w:rsidRDefault="0020283C" w:rsidP="00921CF3">
            <w:pPr>
              <w:pStyle w:val="Textbody"/>
              <w:snapToGrid w:val="0"/>
              <w:spacing w:line="360" w:lineRule="auto"/>
              <w:jc w:val="both"/>
              <w:rPr>
                <w:rFonts w:eastAsia="標楷體"/>
              </w:rPr>
            </w:pPr>
          </w:p>
        </w:tc>
      </w:tr>
      <w:tr w:rsidR="009F1C2A" w:rsidRPr="009F1C2A" w14:paraId="542D00C9"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42ACCC" w14:textId="77777777" w:rsidR="003F3561" w:rsidRPr="009F1C2A" w:rsidRDefault="003F3561" w:rsidP="00921CF3">
            <w:pPr>
              <w:pStyle w:val="Textbody"/>
              <w:snapToGrid w:val="0"/>
              <w:spacing w:line="360" w:lineRule="auto"/>
              <w:jc w:val="both"/>
              <w:rPr>
                <w:rFonts w:eastAsia="標楷體"/>
              </w:rPr>
            </w:pPr>
            <w:r w:rsidRPr="009F1C2A">
              <w:rPr>
                <w:rFonts w:eastAsia="標楷體"/>
              </w:rPr>
              <w:t>小計</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EC12F5"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A01CCB"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7D5EC7"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A9D99F" w14:textId="77777777" w:rsidR="003F3561" w:rsidRPr="009F1C2A" w:rsidRDefault="003F3561" w:rsidP="00921CF3">
            <w:pPr>
              <w:pStyle w:val="Textbody"/>
              <w:snapToGrid w:val="0"/>
              <w:spacing w:line="360" w:lineRule="auto"/>
              <w:jc w:val="right"/>
              <w:rPr>
                <w:rFonts w:eastAsia="標楷體"/>
              </w:rPr>
            </w:pPr>
          </w:p>
          <w:p w14:paraId="330EA718" w14:textId="77777777" w:rsidR="0020283C" w:rsidRPr="009F1C2A" w:rsidRDefault="0020283C" w:rsidP="00921CF3">
            <w:pPr>
              <w:pStyle w:val="Textbody"/>
              <w:snapToGrid w:val="0"/>
              <w:spacing w:line="360" w:lineRule="auto"/>
              <w:jc w:val="right"/>
              <w:rPr>
                <w:rFonts w:eastAsia="標楷體"/>
              </w:rPr>
            </w:pPr>
          </w:p>
        </w:tc>
      </w:tr>
      <w:tr w:rsidR="009F1C2A" w:rsidRPr="009F1C2A" w14:paraId="3C69E00D"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83FA48" w14:textId="77777777" w:rsidR="003F3561" w:rsidRPr="009F1C2A" w:rsidRDefault="003F3561" w:rsidP="00921CF3">
            <w:pPr>
              <w:pStyle w:val="Textbody"/>
              <w:snapToGrid w:val="0"/>
              <w:spacing w:line="360" w:lineRule="auto"/>
              <w:jc w:val="both"/>
              <w:rPr>
                <w:rFonts w:eastAsia="標楷體"/>
              </w:rPr>
            </w:pPr>
            <w:r w:rsidRPr="009F1C2A">
              <w:rPr>
                <w:rFonts w:eastAsia="標楷體"/>
              </w:rPr>
              <w:t>餘（</w:t>
            </w:r>
            <w:proofErr w:type="gramStart"/>
            <w:r w:rsidRPr="009F1C2A">
              <w:rPr>
                <w:rFonts w:eastAsia="標楷體"/>
              </w:rPr>
              <w:t>絀</w:t>
            </w:r>
            <w:proofErr w:type="gramEnd"/>
            <w:r w:rsidRPr="009F1C2A">
              <w:rPr>
                <w:rFonts w:eastAsia="標楷體"/>
              </w:rPr>
              <w:t>）數</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B257F23"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8B3988"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2AEBBF"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A2FA52" w14:textId="77777777" w:rsidR="003F3561" w:rsidRPr="009F1C2A" w:rsidRDefault="003F3561" w:rsidP="00921CF3">
            <w:pPr>
              <w:pStyle w:val="Textbody"/>
              <w:snapToGrid w:val="0"/>
              <w:spacing w:line="360" w:lineRule="auto"/>
              <w:jc w:val="right"/>
              <w:rPr>
                <w:rFonts w:eastAsia="標楷體"/>
              </w:rPr>
            </w:pPr>
          </w:p>
        </w:tc>
      </w:tr>
      <w:tr w:rsidR="009F1C2A" w:rsidRPr="009F1C2A" w14:paraId="15FD955A" w14:textId="77777777" w:rsidTr="00B20756">
        <w:trPr>
          <w:trHeight w:val="36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C51868" w14:textId="77777777" w:rsidR="003F3561" w:rsidRPr="009F1C2A" w:rsidRDefault="003F3561" w:rsidP="00921CF3">
            <w:pPr>
              <w:pStyle w:val="Textbody"/>
              <w:snapToGrid w:val="0"/>
              <w:spacing w:line="360" w:lineRule="auto"/>
              <w:jc w:val="both"/>
              <w:rPr>
                <w:rFonts w:eastAsia="標楷體"/>
              </w:rPr>
            </w:pPr>
            <w:r w:rsidRPr="009F1C2A">
              <w:rPr>
                <w:rFonts w:eastAsia="標楷體"/>
              </w:rPr>
              <w:t>備註</w:t>
            </w:r>
          </w:p>
        </w:tc>
        <w:tc>
          <w:tcPr>
            <w:tcW w:w="838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4624C6" w14:textId="77777777" w:rsidR="003F3561" w:rsidRPr="009F1C2A" w:rsidRDefault="003F3561" w:rsidP="00921CF3">
            <w:pPr>
              <w:pStyle w:val="Textbody"/>
              <w:snapToGrid w:val="0"/>
              <w:spacing w:line="360" w:lineRule="auto"/>
              <w:jc w:val="both"/>
              <w:rPr>
                <w:rFonts w:eastAsia="標楷體"/>
              </w:rPr>
            </w:pPr>
            <w:r w:rsidRPr="009F1C2A">
              <w:rPr>
                <w:rFonts w:eastAsia="標楷體"/>
              </w:rPr>
              <w:t>利息收入：</w:t>
            </w:r>
            <w:r w:rsidRPr="009F1C2A">
              <w:rPr>
                <w:rFonts w:eastAsia="標楷體"/>
              </w:rPr>
              <w:t xml:space="preserve">$       </w:t>
            </w:r>
            <w:r w:rsidRPr="009F1C2A">
              <w:rPr>
                <w:rFonts w:eastAsia="標楷體"/>
              </w:rPr>
              <w:t xml:space="preserve">元、其他衍生收入：＄　　</w:t>
            </w:r>
            <w:r w:rsidRPr="009F1C2A">
              <w:rPr>
                <w:rFonts w:eastAsia="標楷體"/>
              </w:rPr>
              <w:t xml:space="preserve">  </w:t>
            </w:r>
            <w:r w:rsidRPr="009F1C2A">
              <w:rPr>
                <w:rFonts w:eastAsia="標楷體"/>
              </w:rPr>
              <w:t>元，</w:t>
            </w:r>
            <w:r w:rsidR="00E3786E" w:rsidRPr="009F1C2A">
              <w:rPr>
                <w:rFonts w:eastAsia="標楷體"/>
                <w:b/>
              </w:rPr>
              <w:t>(</w:t>
            </w:r>
            <w:r w:rsidRPr="009F1C2A">
              <w:rPr>
                <w:rFonts w:eastAsia="標楷體"/>
                <w:b/>
              </w:rPr>
              <w:t>經費</w:t>
            </w:r>
            <w:proofErr w:type="gramStart"/>
            <w:r w:rsidRPr="009F1C2A">
              <w:rPr>
                <w:rFonts w:eastAsia="標楷體"/>
                <w:b/>
              </w:rPr>
              <w:t>結報時</w:t>
            </w:r>
            <w:proofErr w:type="gramEnd"/>
            <w:r w:rsidRPr="009F1C2A">
              <w:rPr>
                <w:rFonts w:eastAsia="標楷體"/>
                <w:b/>
              </w:rPr>
              <w:t>，利息金額為</w:t>
            </w:r>
            <w:r w:rsidRPr="009F1C2A">
              <w:rPr>
                <w:rFonts w:eastAsia="標楷體"/>
                <w:b/>
              </w:rPr>
              <w:t>300</w:t>
            </w:r>
            <w:r w:rsidRPr="009F1C2A">
              <w:rPr>
                <w:rFonts w:eastAsia="標楷體"/>
                <w:b/>
              </w:rPr>
              <w:t>元以下者，得</w:t>
            </w:r>
            <w:proofErr w:type="gramStart"/>
            <w:r w:rsidRPr="009F1C2A">
              <w:rPr>
                <w:rFonts w:eastAsia="標楷體"/>
                <w:b/>
              </w:rPr>
              <w:t>留存受補</w:t>
            </w:r>
            <w:proofErr w:type="gramEnd"/>
            <w:r w:rsidR="00E3786E" w:rsidRPr="009F1C2A">
              <w:rPr>
                <w:rFonts w:eastAsia="標楷體"/>
                <w:b/>
              </w:rPr>
              <w:t>(</w:t>
            </w:r>
            <w:r w:rsidRPr="009F1C2A">
              <w:rPr>
                <w:rFonts w:eastAsia="標楷體"/>
                <w:b/>
              </w:rPr>
              <w:t>捐</w:t>
            </w:r>
            <w:r w:rsidRPr="009F1C2A">
              <w:rPr>
                <w:rFonts w:eastAsia="標楷體"/>
                <w:b/>
              </w:rPr>
              <w:t>)</w:t>
            </w:r>
            <w:r w:rsidRPr="009F1C2A">
              <w:rPr>
                <w:rFonts w:eastAsia="標楷體"/>
                <w:b/>
              </w:rPr>
              <w:t>助</w:t>
            </w:r>
            <w:proofErr w:type="gramStart"/>
            <w:r w:rsidRPr="009F1C2A">
              <w:rPr>
                <w:rFonts w:eastAsia="標楷體"/>
                <w:b/>
              </w:rPr>
              <w:t>單位免解繳</w:t>
            </w:r>
            <w:proofErr w:type="gramEnd"/>
            <w:r w:rsidRPr="009F1C2A">
              <w:rPr>
                <w:rFonts w:eastAsia="標楷體"/>
                <w:b/>
              </w:rPr>
              <w:t>本部；其餘</w:t>
            </w:r>
            <w:proofErr w:type="gramStart"/>
            <w:r w:rsidRPr="009F1C2A">
              <w:rPr>
                <w:rFonts w:eastAsia="標楷體"/>
                <w:b/>
              </w:rPr>
              <w:t>併</w:t>
            </w:r>
            <w:proofErr w:type="gramEnd"/>
            <w:r w:rsidRPr="009F1C2A">
              <w:rPr>
                <w:rFonts w:eastAsia="標楷體"/>
                <w:b/>
              </w:rPr>
              <w:t>同其他衍生收入及結餘款，應於</w:t>
            </w:r>
            <w:proofErr w:type="gramStart"/>
            <w:r w:rsidRPr="009F1C2A">
              <w:rPr>
                <w:rFonts w:eastAsia="標楷體"/>
                <w:b/>
              </w:rPr>
              <w:t>結報時解</w:t>
            </w:r>
            <w:proofErr w:type="gramEnd"/>
            <w:r w:rsidRPr="009F1C2A">
              <w:rPr>
                <w:rFonts w:eastAsia="標楷體"/>
                <w:b/>
              </w:rPr>
              <w:t>繳本部</w:t>
            </w:r>
            <w:r w:rsidRPr="009F1C2A">
              <w:rPr>
                <w:rFonts w:eastAsia="標楷體"/>
                <w:b/>
              </w:rPr>
              <w:t>)</w:t>
            </w:r>
            <w:r w:rsidRPr="009F1C2A">
              <w:rPr>
                <w:rFonts w:eastAsia="標楷體"/>
                <w:b/>
              </w:rPr>
              <w:t>。</w:t>
            </w:r>
          </w:p>
        </w:tc>
      </w:tr>
      <w:tr w:rsidR="009F1C2A" w:rsidRPr="009F1C2A" w14:paraId="1B0BA87D" w14:textId="77777777" w:rsidTr="00921CF3">
        <w:trPr>
          <w:cantSplit/>
          <w:trHeight w:val="965"/>
          <w:jc w:val="center"/>
        </w:trPr>
        <w:tc>
          <w:tcPr>
            <w:tcW w:w="10221" w:type="dxa"/>
            <w:gridSpan w:val="5"/>
            <w:tcBorders>
              <w:top w:val="single" w:sz="4" w:space="0" w:color="000000"/>
            </w:tcBorders>
            <w:tcMar>
              <w:top w:w="0" w:type="dxa"/>
              <w:left w:w="28" w:type="dxa"/>
              <w:bottom w:w="0" w:type="dxa"/>
              <w:right w:w="28" w:type="dxa"/>
            </w:tcMar>
          </w:tcPr>
          <w:p w14:paraId="3C5753DE" w14:textId="77777777" w:rsidR="003F3561" w:rsidRPr="009F1C2A" w:rsidRDefault="003F3561" w:rsidP="00921CF3">
            <w:pPr>
              <w:pStyle w:val="Textbody"/>
              <w:snapToGrid w:val="0"/>
              <w:spacing w:before="120" w:line="360" w:lineRule="auto"/>
              <w:jc w:val="both"/>
              <w:rPr>
                <w:rFonts w:eastAsia="標楷體"/>
              </w:rPr>
            </w:pPr>
            <w:r w:rsidRPr="009F1C2A">
              <w:rPr>
                <w:rFonts w:eastAsia="標楷體"/>
              </w:rPr>
              <w:t>製表人</w:t>
            </w:r>
            <w:r w:rsidRPr="009F1C2A">
              <w:rPr>
                <w:rFonts w:eastAsia="標楷體"/>
              </w:rPr>
              <w:t xml:space="preserve">                </w:t>
            </w:r>
            <w:r w:rsidRPr="009F1C2A">
              <w:rPr>
                <w:rFonts w:eastAsia="標楷體"/>
              </w:rPr>
              <w:t>覆核</w:t>
            </w:r>
            <w:r w:rsidRPr="009F1C2A">
              <w:rPr>
                <w:rFonts w:eastAsia="標楷體"/>
              </w:rPr>
              <w:t xml:space="preserve">                  </w:t>
            </w:r>
            <w:r w:rsidRPr="009F1C2A">
              <w:rPr>
                <w:rFonts w:eastAsia="標楷體"/>
              </w:rPr>
              <w:t>會計人員</w:t>
            </w:r>
            <w:r w:rsidRPr="009F1C2A">
              <w:rPr>
                <w:rFonts w:eastAsia="標楷體"/>
              </w:rPr>
              <w:t xml:space="preserve">               </w:t>
            </w:r>
            <w:r w:rsidRPr="009F1C2A">
              <w:rPr>
                <w:rFonts w:eastAsia="標楷體"/>
              </w:rPr>
              <w:t>單位首長</w:t>
            </w:r>
          </w:p>
          <w:p w14:paraId="7D3951FF" w14:textId="77777777" w:rsidR="003F3561" w:rsidRPr="009F1C2A" w:rsidRDefault="003F3561" w:rsidP="00921CF3">
            <w:pPr>
              <w:pStyle w:val="Textbody"/>
              <w:snapToGrid w:val="0"/>
              <w:spacing w:before="120" w:line="360" w:lineRule="auto"/>
              <w:ind w:left="4320" w:hanging="4080"/>
              <w:jc w:val="both"/>
              <w:rPr>
                <w:rFonts w:eastAsia="標楷體"/>
              </w:rPr>
            </w:pPr>
            <w:r w:rsidRPr="009F1C2A">
              <w:rPr>
                <w:rFonts w:eastAsia="標楷體"/>
              </w:rPr>
              <w:t xml:space="preserve">                                                                 </w:t>
            </w:r>
            <w:r w:rsidRPr="009F1C2A">
              <w:rPr>
                <w:rFonts w:eastAsia="標楷體"/>
              </w:rPr>
              <w:t>（簽約代表人）</w:t>
            </w:r>
            <w:r w:rsidRPr="009F1C2A">
              <w:rPr>
                <w:rFonts w:eastAsia="標楷體"/>
              </w:rPr>
              <w:t xml:space="preserve">        </w:t>
            </w:r>
          </w:p>
        </w:tc>
      </w:tr>
    </w:tbl>
    <w:p w14:paraId="4E5E3D43" w14:textId="23E7C38B" w:rsidR="004B3449" w:rsidRPr="009F1C2A" w:rsidRDefault="00520B17" w:rsidP="008E4553">
      <w:pPr>
        <w:pStyle w:val="3"/>
        <w:spacing w:line="240" w:lineRule="auto"/>
        <w:rPr>
          <w:rFonts w:ascii="Times New Roman" w:eastAsia="標楷體" w:hAnsi="Times New Roman" w:cs="Times New Roman"/>
        </w:rPr>
      </w:pPr>
      <w:bookmarkStart w:id="51" w:name="_Toc206417695"/>
      <w:bookmarkStart w:id="52" w:name="_Toc206417806"/>
      <w:bookmarkStart w:id="53" w:name="_Toc206417845"/>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7</w:t>
      </w:r>
      <w:r w:rsidRPr="009F1C2A">
        <w:rPr>
          <w:rFonts w:ascii="Times New Roman" w:eastAsia="標楷體" w:hAnsi="Times New Roman" w:cs="Times New Roman"/>
        </w:rPr>
        <w:t>、</w:t>
      </w:r>
      <w:r w:rsidR="004B3449" w:rsidRPr="009F1C2A">
        <w:rPr>
          <w:rFonts w:ascii="Times New Roman" w:eastAsia="標楷體" w:hAnsi="Times New Roman" w:cs="Times New Roman"/>
        </w:rPr>
        <w:t>衛生福利部補助案件公職人員利益衝突迴避自主檢核表</w:t>
      </w:r>
      <w:bookmarkEnd w:id="51"/>
      <w:bookmarkEnd w:id="52"/>
      <w:bookmarkEnd w:id="53"/>
    </w:p>
    <w:p w14:paraId="10610B4F" w14:textId="77777777" w:rsidR="004B3449" w:rsidRPr="009F1C2A" w:rsidRDefault="004B3449" w:rsidP="00AD19CE">
      <w:pPr>
        <w:widowControl/>
        <w:spacing w:after="160" w:line="400" w:lineRule="exact"/>
        <w:ind w:leftChars="3130" w:left="6260" w:right="-2"/>
        <w:jc w:val="right"/>
        <w:rPr>
          <w:rFonts w:eastAsia="標楷體"/>
          <w:b/>
        </w:rPr>
      </w:pPr>
      <w:r w:rsidRPr="009F1C2A">
        <w:rPr>
          <w:rFonts w:eastAsia="標楷體" w:hint="eastAsia"/>
          <w:b/>
        </w:rPr>
        <w:t xml:space="preserve"> </w:t>
      </w:r>
      <w:r w:rsidRPr="009F1C2A">
        <w:rPr>
          <w:rFonts w:eastAsia="標楷體"/>
          <w:b/>
        </w:rPr>
        <w:t xml:space="preserve">      114.1.</w:t>
      </w:r>
      <w:r w:rsidRPr="009F1C2A">
        <w:rPr>
          <w:rFonts w:eastAsia="標楷體" w:hint="eastAsia"/>
          <w:b/>
        </w:rPr>
        <w:t>1</w:t>
      </w:r>
      <w:r w:rsidRPr="009F1C2A">
        <w:rPr>
          <w:rFonts w:eastAsia="標楷體"/>
          <w:b/>
        </w:rPr>
        <w:t>4</w:t>
      </w:r>
      <w:r w:rsidRPr="009F1C2A">
        <w:rPr>
          <w:rFonts w:eastAsia="標楷體" w:hint="eastAsia"/>
          <w:b/>
        </w:rPr>
        <w:t>版</w:t>
      </w:r>
    </w:p>
    <w:p w14:paraId="75FB929D" w14:textId="77777777"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一、依公職人員利益衝突迴避法</w:t>
      </w:r>
      <w:r w:rsidRPr="009F1C2A">
        <w:rPr>
          <w:rFonts w:eastAsia="標楷體" w:hint="eastAsia"/>
          <w:sz w:val="28"/>
        </w:rPr>
        <w:t>(</w:t>
      </w:r>
      <w:r w:rsidRPr="009F1C2A">
        <w:rPr>
          <w:rFonts w:eastAsia="標楷體" w:hint="eastAsia"/>
          <w:sz w:val="28"/>
        </w:rPr>
        <w:t>下稱利</w:t>
      </w:r>
      <w:proofErr w:type="gramStart"/>
      <w:r w:rsidRPr="009F1C2A">
        <w:rPr>
          <w:rFonts w:eastAsia="標楷體" w:hint="eastAsia"/>
          <w:sz w:val="28"/>
        </w:rPr>
        <w:t>衝</w:t>
      </w:r>
      <w:proofErr w:type="gramEnd"/>
      <w:r w:rsidRPr="009F1C2A">
        <w:rPr>
          <w:rFonts w:eastAsia="標楷體" w:hint="eastAsia"/>
          <w:sz w:val="28"/>
        </w:rPr>
        <w:t>法</w:t>
      </w:r>
      <w:r w:rsidRPr="009F1C2A">
        <w:rPr>
          <w:rFonts w:eastAsia="標楷體" w:hint="eastAsia"/>
          <w:sz w:val="28"/>
        </w:rPr>
        <w:t>)</w:t>
      </w:r>
      <w:r w:rsidRPr="009F1C2A">
        <w:rPr>
          <w:rFonts w:eastAsia="標楷體" w:hint="eastAsia"/>
          <w:sz w:val="28"/>
        </w:rPr>
        <w:t>第</w:t>
      </w:r>
      <w:r w:rsidRPr="009F1C2A">
        <w:rPr>
          <w:rFonts w:eastAsia="標楷體" w:hint="eastAsia"/>
          <w:sz w:val="28"/>
        </w:rPr>
        <w:t>14</w:t>
      </w:r>
      <w:r w:rsidRPr="009F1C2A">
        <w:rPr>
          <w:rFonts w:eastAsia="標楷體" w:hint="eastAsia"/>
          <w:sz w:val="28"/>
        </w:rPr>
        <w:t>條規定，申請人如為</w:t>
      </w:r>
      <w:r w:rsidRPr="009F1C2A">
        <w:rPr>
          <w:rFonts w:eastAsia="標楷體" w:hint="eastAsia"/>
          <w:b/>
          <w:sz w:val="28"/>
        </w:rPr>
        <w:t>公職人員或其關係人</w:t>
      </w:r>
      <w:r w:rsidRPr="009F1C2A">
        <w:rPr>
          <w:rFonts w:eastAsia="標楷體" w:hint="eastAsia"/>
          <w:sz w:val="28"/>
        </w:rPr>
        <w:t>，除非符合下列例外情形，否則不得與公職人員服務或受其監督之機關申請補助：</w:t>
      </w:r>
    </w:p>
    <w:p w14:paraId="4F3484B9" w14:textId="77777777" w:rsidR="004B3449" w:rsidRPr="009F1C2A" w:rsidRDefault="004B3449" w:rsidP="004B3449">
      <w:pPr>
        <w:widowControl/>
        <w:numPr>
          <w:ilvl w:val="0"/>
          <w:numId w:val="26"/>
        </w:numPr>
        <w:autoSpaceDN/>
        <w:spacing w:after="160" w:line="400" w:lineRule="exact"/>
        <w:ind w:hanging="76"/>
        <w:contextualSpacing/>
        <w:jc w:val="both"/>
        <w:textAlignment w:val="auto"/>
        <w:rPr>
          <w:rFonts w:eastAsia="標楷體"/>
          <w:sz w:val="28"/>
        </w:rPr>
      </w:pPr>
      <w:r w:rsidRPr="009F1C2A">
        <w:rPr>
          <w:rFonts w:eastAsia="標楷體" w:hint="eastAsia"/>
          <w:sz w:val="28"/>
        </w:rPr>
        <w:t>基於法定身分依法令規定申請之補助。</w:t>
      </w:r>
    </w:p>
    <w:p w14:paraId="2CD4986E" w14:textId="77777777" w:rsidR="004B3449" w:rsidRPr="009F1C2A" w:rsidRDefault="004B3449" w:rsidP="004B3449">
      <w:pPr>
        <w:widowControl/>
        <w:numPr>
          <w:ilvl w:val="0"/>
          <w:numId w:val="26"/>
        </w:numPr>
        <w:autoSpaceDN/>
        <w:spacing w:after="160" w:line="400" w:lineRule="exact"/>
        <w:ind w:hanging="76"/>
        <w:contextualSpacing/>
        <w:jc w:val="both"/>
        <w:textAlignment w:val="auto"/>
        <w:rPr>
          <w:rFonts w:eastAsia="標楷體"/>
          <w:sz w:val="28"/>
        </w:rPr>
      </w:pPr>
      <w:r w:rsidRPr="009F1C2A">
        <w:rPr>
          <w:rFonts w:eastAsia="標楷體" w:hint="eastAsia"/>
          <w:sz w:val="28"/>
        </w:rPr>
        <w:t>對公職人員之關係人依法令規定以公開公平方式辦理之補助。</w:t>
      </w:r>
    </w:p>
    <w:p w14:paraId="72E88B06" w14:textId="77777777" w:rsidR="004B3449" w:rsidRPr="009F1C2A" w:rsidRDefault="004B3449" w:rsidP="004B3449">
      <w:pPr>
        <w:widowControl/>
        <w:numPr>
          <w:ilvl w:val="0"/>
          <w:numId w:val="26"/>
        </w:numPr>
        <w:autoSpaceDN/>
        <w:spacing w:after="160" w:line="400" w:lineRule="exact"/>
        <w:ind w:left="738" w:hanging="454"/>
        <w:contextualSpacing/>
        <w:jc w:val="both"/>
        <w:textAlignment w:val="auto"/>
        <w:rPr>
          <w:rFonts w:eastAsia="標楷體"/>
          <w:sz w:val="28"/>
        </w:rPr>
      </w:pPr>
      <w:r w:rsidRPr="009F1C2A">
        <w:rPr>
          <w:rFonts w:eastAsia="標楷體" w:hint="eastAsia"/>
          <w:sz w:val="28"/>
        </w:rPr>
        <w:t>禁止其補助反不利於公共利益且經補助法令主管機關核定同意之補助。</w:t>
      </w:r>
    </w:p>
    <w:p w14:paraId="5E2A67EE" w14:textId="77777777" w:rsidR="004B3449" w:rsidRPr="009F1C2A" w:rsidRDefault="004B3449" w:rsidP="004B3449">
      <w:pPr>
        <w:widowControl/>
        <w:numPr>
          <w:ilvl w:val="0"/>
          <w:numId w:val="26"/>
        </w:numPr>
        <w:autoSpaceDN/>
        <w:spacing w:after="160" w:line="400" w:lineRule="exact"/>
        <w:ind w:left="738" w:hanging="454"/>
        <w:contextualSpacing/>
        <w:jc w:val="both"/>
        <w:textAlignment w:val="auto"/>
        <w:rPr>
          <w:rFonts w:eastAsia="標楷體"/>
          <w:sz w:val="28"/>
        </w:rPr>
      </w:pPr>
      <w:r w:rsidRPr="009F1C2A">
        <w:rPr>
          <w:rFonts w:eastAsia="標楷體" w:hint="eastAsia"/>
          <w:sz w:val="28"/>
        </w:rPr>
        <w:t>一定金額以下之補助。</w:t>
      </w:r>
    </w:p>
    <w:p w14:paraId="1BE1EDF4" w14:textId="77777777"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二、上述例外情形得向本部申請之補助案件，若為依第</w:t>
      </w:r>
      <w:r w:rsidRPr="009F1C2A">
        <w:rPr>
          <w:rFonts w:eastAsia="標楷體" w:hint="eastAsia"/>
          <w:sz w:val="28"/>
        </w:rPr>
        <w:t>(</w:t>
      </w:r>
      <w:r w:rsidRPr="009F1C2A">
        <w:rPr>
          <w:rFonts w:eastAsia="標楷體" w:hint="eastAsia"/>
          <w:sz w:val="28"/>
        </w:rPr>
        <w:t>二</w:t>
      </w:r>
      <w:r w:rsidRPr="009F1C2A">
        <w:rPr>
          <w:rFonts w:eastAsia="標楷體" w:hint="eastAsia"/>
          <w:sz w:val="28"/>
        </w:rPr>
        <w:t>)</w:t>
      </w:r>
      <w:r w:rsidRPr="009F1C2A">
        <w:rPr>
          <w:rFonts w:eastAsia="標楷體" w:hint="eastAsia"/>
          <w:sz w:val="28"/>
        </w:rPr>
        <w:t>、</w:t>
      </w:r>
      <w:r w:rsidRPr="009F1C2A">
        <w:rPr>
          <w:rFonts w:eastAsia="標楷體" w:hint="eastAsia"/>
          <w:sz w:val="28"/>
        </w:rPr>
        <w:t>(</w:t>
      </w:r>
      <w:r w:rsidRPr="009F1C2A">
        <w:rPr>
          <w:rFonts w:eastAsia="標楷體" w:hint="eastAsia"/>
          <w:sz w:val="28"/>
        </w:rPr>
        <w:t>三</w:t>
      </w:r>
      <w:r w:rsidRPr="009F1C2A">
        <w:rPr>
          <w:rFonts w:eastAsia="標楷體" w:hint="eastAsia"/>
          <w:sz w:val="28"/>
        </w:rPr>
        <w:t>)</w:t>
      </w:r>
      <w:r w:rsidRPr="009F1C2A">
        <w:rPr>
          <w:rFonts w:eastAsia="標楷體" w:hint="eastAsia"/>
          <w:sz w:val="28"/>
        </w:rPr>
        <w:t>款規定辦理者，申請人應於</w:t>
      </w:r>
      <w:r w:rsidRPr="009F1C2A">
        <w:rPr>
          <w:rFonts w:eastAsia="標楷體" w:hint="eastAsia"/>
          <w:sz w:val="28"/>
          <w:u w:val="single"/>
        </w:rPr>
        <w:t>補助核定前</w:t>
      </w:r>
      <w:r w:rsidRPr="009F1C2A">
        <w:rPr>
          <w:rFonts w:eastAsia="標楷體" w:hint="eastAsia"/>
          <w:sz w:val="28"/>
        </w:rPr>
        <w:t>主動於申請文件內據實表明其身分關係，違反者，得處新臺幣</w:t>
      </w:r>
      <w:r w:rsidRPr="009F1C2A">
        <w:rPr>
          <w:rFonts w:eastAsia="標楷體" w:hint="eastAsia"/>
          <w:sz w:val="28"/>
        </w:rPr>
        <w:t>5</w:t>
      </w:r>
      <w:r w:rsidRPr="009F1C2A">
        <w:rPr>
          <w:rFonts w:eastAsia="標楷體" w:hint="eastAsia"/>
          <w:sz w:val="28"/>
        </w:rPr>
        <w:t>萬元以上</w:t>
      </w:r>
      <w:r w:rsidRPr="009F1C2A">
        <w:rPr>
          <w:rFonts w:eastAsia="標楷體" w:hint="eastAsia"/>
          <w:sz w:val="28"/>
        </w:rPr>
        <w:t>50</w:t>
      </w:r>
      <w:r w:rsidRPr="009F1C2A">
        <w:rPr>
          <w:rFonts w:eastAsia="標楷體" w:hint="eastAsia"/>
          <w:sz w:val="28"/>
        </w:rPr>
        <w:t>萬元以下罰鍰，並得按次處罰。</w:t>
      </w:r>
    </w:p>
    <w:p w14:paraId="457270F9" w14:textId="77777777"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三、為協助補助申請人於申請本部補助案件時自我檢視是否符合利</w:t>
      </w:r>
      <w:proofErr w:type="gramStart"/>
      <w:r w:rsidRPr="009F1C2A">
        <w:rPr>
          <w:rFonts w:eastAsia="標楷體" w:hint="eastAsia"/>
          <w:sz w:val="28"/>
        </w:rPr>
        <w:t>衝</w:t>
      </w:r>
      <w:proofErr w:type="gramEnd"/>
      <w:r w:rsidRPr="009F1C2A">
        <w:rPr>
          <w:rFonts w:eastAsia="標楷體" w:hint="eastAsia"/>
          <w:sz w:val="28"/>
        </w:rPr>
        <w:t>法相關規範，請申請人確實依據下列情形填寫本檢核表：</w:t>
      </w:r>
    </w:p>
    <w:tbl>
      <w:tblPr>
        <w:tblStyle w:val="4"/>
        <w:tblW w:w="10915" w:type="dxa"/>
        <w:tblInd w:w="-593" w:type="dxa"/>
        <w:tblLayout w:type="fixed"/>
        <w:tblLook w:val="04A0" w:firstRow="1" w:lastRow="0" w:firstColumn="1" w:lastColumn="0" w:noHBand="0" w:noVBand="1"/>
      </w:tblPr>
      <w:tblGrid>
        <w:gridCol w:w="851"/>
        <w:gridCol w:w="5670"/>
        <w:gridCol w:w="1843"/>
        <w:gridCol w:w="2551"/>
      </w:tblGrid>
      <w:tr w:rsidR="009F1C2A" w:rsidRPr="009F1C2A" w14:paraId="7EDD7F7C" w14:textId="77777777" w:rsidTr="004B3449">
        <w:trPr>
          <w:trHeight w:val="353"/>
        </w:trPr>
        <w:tc>
          <w:tcPr>
            <w:tcW w:w="851" w:type="dxa"/>
          </w:tcPr>
          <w:p w14:paraId="5264D74C" w14:textId="77777777" w:rsidR="004B3449" w:rsidRPr="009F1C2A" w:rsidRDefault="004B3449" w:rsidP="00E54A73">
            <w:pPr>
              <w:widowControl/>
              <w:jc w:val="center"/>
              <w:rPr>
                <w:rFonts w:ascii="Times New Roman" w:eastAsia="標楷體" w:hAnsi="Times New Roman"/>
                <w:b/>
                <w:sz w:val="28"/>
              </w:rPr>
            </w:pPr>
            <w:r w:rsidRPr="009F1C2A">
              <w:rPr>
                <w:rFonts w:ascii="Times New Roman" w:eastAsia="標楷體" w:hAnsi="Times New Roman"/>
                <w:b/>
                <w:sz w:val="28"/>
              </w:rPr>
              <w:t>項次</w:t>
            </w:r>
          </w:p>
        </w:tc>
        <w:tc>
          <w:tcPr>
            <w:tcW w:w="5670" w:type="dxa"/>
          </w:tcPr>
          <w:p w14:paraId="01A46C75" w14:textId="77777777" w:rsidR="004B3449" w:rsidRPr="009F1C2A" w:rsidRDefault="004B3449" w:rsidP="00E54A73">
            <w:pPr>
              <w:widowControl/>
              <w:jc w:val="center"/>
              <w:rPr>
                <w:rFonts w:ascii="Times New Roman" w:eastAsia="標楷體" w:hAnsi="Times New Roman"/>
                <w:b/>
                <w:sz w:val="28"/>
              </w:rPr>
            </w:pPr>
            <w:r w:rsidRPr="009F1C2A">
              <w:rPr>
                <w:rFonts w:ascii="Times New Roman" w:eastAsia="標楷體" w:hAnsi="Times New Roman" w:hint="eastAsia"/>
                <w:b/>
                <w:sz w:val="28"/>
              </w:rPr>
              <w:t>自主檢核項目</w:t>
            </w:r>
          </w:p>
        </w:tc>
        <w:tc>
          <w:tcPr>
            <w:tcW w:w="1843" w:type="dxa"/>
          </w:tcPr>
          <w:p w14:paraId="1BE182EC" w14:textId="77777777" w:rsidR="004B3449" w:rsidRPr="009F1C2A" w:rsidRDefault="004B3449" w:rsidP="00E54A73">
            <w:pPr>
              <w:widowControl/>
              <w:jc w:val="center"/>
              <w:rPr>
                <w:rFonts w:ascii="Times New Roman" w:eastAsia="標楷體" w:hAnsi="Times New Roman"/>
                <w:b/>
                <w:sz w:val="28"/>
              </w:rPr>
            </w:pPr>
            <w:r w:rsidRPr="009F1C2A">
              <w:rPr>
                <w:rFonts w:ascii="Times New Roman" w:eastAsia="標楷體" w:hAnsi="Times New Roman" w:hint="eastAsia"/>
                <w:b/>
                <w:sz w:val="28"/>
              </w:rPr>
              <w:t>檢核結果</w:t>
            </w:r>
          </w:p>
        </w:tc>
        <w:tc>
          <w:tcPr>
            <w:tcW w:w="2551" w:type="dxa"/>
          </w:tcPr>
          <w:p w14:paraId="356856FA" w14:textId="77777777" w:rsidR="004B3449" w:rsidRPr="009F1C2A" w:rsidRDefault="004B3449" w:rsidP="00E54A73">
            <w:pPr>
              <w:widowControl/>
              <w:jc w:val="center"/>
              <w:rPr>
                <w:rFonts w:ascii="Times New Roman" w:eastAsia="標楷體" w:hAnsi="Times New Roman"/>
                <w:b/>
                <w:sz w:val="28"/>
              </w:rPr>
            </w:pPr>
            <w:r w:rsidRPr="009F1C2A">
              <w:rPr>
                <w:rFonts w:ascii="Times New Roman" w:eastAsia="標楷體" w:hAnsi="Times New Roman" w:hint="eastAsia"/>
                <w:b/>
                <w:sz w:val="28"/>
              </w:rPr>
              <w:t>法律規範</w:t>
            </w:r>
          </w:p>
        </w:tc>
      </w:tr>
      <w:tr w:rsidR="009F1C2A" w:rsidRPr="009F1C2A" w14:paraId="32B717AA" w14:textId="77777777" w:rsidTr="004B3449">
        <w:trPr>
          <w:trHeight w:val="1206"/>
        </w:trPr>
        <w:tc>
          <w:tcPr>
            <w:tcW w:w="851" w:type="dxa"/>
            <w:vAlign w:val="center"/>
          </w:tcPr>
          <w:p w14:paraId="1270A54C"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hint="eastAsia"/>
                <w:sz w:val="28"/>
              </w:rPr>
              <w:t>1</w:t>
            </w:r>
          </w:p>
        </w:tc>
        <w:tc>
          <w:tcPr>
            <w:tcW w:w="5670" w:type="dxa"/>
            <w:vAlign w:val="center"/>
          </w:tcPr>
          <w:p w14:paraId="068201CC" w14:textId="77777777" w:rsidR="004B3449" w:rsidRPr="009F1C2A" w:rsidRDefault="004B3449" w:rsidP="00E54A73">
            <w:pPr>
              <w:widowControl/>
              <w:jc w:val="both"/>
              <w:rPr>
                <w:rFonts w:ascii="Times New Roman" w:eastAsia="標楷體" w:hAnsi="Times New Roman"/>
                <w:sz w:val="28"/>
              </w:rPr>
            </w:pPr>
            <w:r w:rsidRPr="009F1C2A">
              <w:rPr>
                <w:rFonts w:ascii="Times New Roman" w:eastAsia="標楷體" w:hAnsi="Times New Roman" w:hint="eastAsia"/>
                <w:sz w:val="28"/>
              </w:rPr>
              <w:t>貴單位</w:t>
            </w:r>
            <w:r w:rsidRPr="009F1C2A">
              <w:rPr>
                <w:rFonts w:ascii="Times New Roman" w:eastAsia="標楷體" w:hAnsi="Times New Roman" w:hint="eastAsia"/>
                <w:sz w:val="28"/>
              </w:rPr>
              <w:t>(</w:t>
            </w:r>
            <w:r w:rsidRPr="009F1C2A">
              <w:rPr>
                <w:rFonts w:ascii="Times New Roman" w:eastAsia="標楷體" w:hAnsi="Times New Roman" w:hint="eastAsia"/>
                <w:sz w:val="28"/>
              </w:rPr>
              <w:t>法人、團體</w:t>
            </w:r>
            <w:r w:rsidRPr="009F1C2A">
              <w:rPr>
                <w:rFonts w:ascii="Times New Roman" w:eastAsia="標楷體" w:hAnsi="Times New Roman" w:hint="eastAsia"/>
                <w:sz w:val="28"/>
              </w:rPr>
              <w:t>)</w:t>
            </w:r>
            <w:r w:rsidRPr="009F1C2A">
              <w:rPr>
                <w:rFonts w:ascii="Times New Roman" w:eastAsia="標楷體" w:hAnsi="Times New Roman" w:hint="eastAsia"/>
                <w:sz w:val="28"/>
              </w:rPr>
              <w:t>是否有利</w:t>
            </w:r>
            <w:proofErr w:type="gramStart"/>
            <w:r w:rsidRPr="009F1C2A">
              <w:rPr>
                <w:rFonts w:ascii="Times New Roman" w:eastAsia="標楷體" w:hAnsi="Times New Roman" w:hint="eastAsia"/>
                <w:sz w:val="28"/>
              </w:rPr>
              <w:t>衝</w:t>
            </w:r>
            <w:proofErr w:type="gramEnd"/>
            <w:r w:rsidRPr="009F1C2A">
              <w:rPr>
                <w:rFonts w:ascii="Times New Roman" w:eastAsia="標楷體" w:hAnsi="Times New Roman" w:hint="eastAsia"/>
                <w:sz w:val="28"/>
              </w:rPr>
              <w:t>法規範之</w:t>
            </w:r>
            <w:r w:rsidRPr="009F1C2A">
              <w:rPr>
                <w:rFonts w:ascii="Times New Roman" w:eastAsia="標楷體" w:hAnsi="Times New Roman" w:hint="eastAsia"/>
                <w:b/>
                <w:sz w:val="28"/>
              </w:rPr>
              <w:t>公職人員</w:t>
            </w:r>
            <w:r w:rsidRPr="009F1C2A">
              <w:rPr>
                <w:rFonts w:ascii="Times New Roman" w:eastAsia="標楷體" w:hAnsi="Times New Roman" w:hint="eastAsia"/>
                <w:sz w:val="28"/>
              </w:rPr>
              <w:t>擔任負責人、董事、獨立董事、監察人、經理人或相類似職務</w:t>
            </w:r>
            <w:r w:rsidRPr="009F1C2A">
              <w:rPr>
                <w:rFonts w:ascii="Times New Roman" w:eastAsia="標楷體" w:hAnsi="Times New Roman"/>
                <w:sz w:val="28"/>
              </w:rPr>
              <w:t>?</w:t>
            </w:r>
          </w:p>
        </w:tc>
        <w:tc>
          <w:tcPr>
            <w:tcW w:w="1843" w:type="dxa"/>
            <w:vAlign w:val="center"/>
          </w:tcPr>
          <w:p w14:paraId="448B9087"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hint="eastAsia"/>
                <w:sz w:val="28"/>
              </w:rPr>
              <w:t>是□</w:t>
            </w:r>
            <w:r w:rsidRPr="009F1C2A">
              <w:rPr>
                <w:rFonts w:ascii="Times New Roman" w:eastAsia="標楷體" w:hAnsi="Times New Roman" w:hint="eastAsia"/>
                <w:sz w:val="28"/>
              </w:rPr>
              <w:t>/</w:t>
            </w:r>
            <w:r w:rsidRPr="009F1C2A">
              <w:rPr>
                <w:rFonts w:ascii="Times New Roman" w:eastAsia="標楷體" w:hAnsi="Times New Roman" w:hint="eastAsia"/>
                <w:sz w:val="28"/>
              </w:rPr>
              <w:t>否□</w:t>
            </w:r>
          </w:p>
        </w:tc>
        <w:tc>
          <w:tcPr>
            <w:tcW w:w="2551" w:type="dxa"/>
            <w:vMerge w:val="restart"/>
            <w:vAlign w:val="center"/>
          </w:tcPr>
          <w:p w14:paraId="39346555" w14:textId="77777777" w:rsidR="004B3449" w:rsidRPr="009F1C2A" w:rsidRDefault="004B3449" w:rsidP="00E54A73">
            <w:pPr>
              <w:widowControl/>
              <w:spacing w:line="320" w:lineRule="exact"/>
              <w:jc w:val="both"/>
              <w:rPr>
                <w:rFonts w:ascii="標楷體" w:eastAsia="標楷體" w:hAnsi="標楷體"/>
                <w:szCs w:val="24"/>
              </w:rPr>
            </w:pPr>
            <w:r w:rsidRPr="009F1C2A">
              <w:rPr>
                <w:rFonts w:ascii="標楷體" w:eastAsia="標楷體" w:hAnsi="標楷體" w:hint="eastAsia"/>
                <w:szCs w:val="24"/>
              </w:rPr>
              <w:t>如補助案係</w:t>
            </w:r>
            <w:proofErr w:type="gramStart"/>
            <w:r w:rsidRPr="009F1C2A">
              <w:rPr>
                <w:rFonts w:ascii="標楷體" w:eastAsia="標楷體" w:hAnsi="標楷體" w:hint="eastAsia"/>
                <w:szCs w:val="24"/>
              </w:rPr>
              <w:t>採</w:t>
            </w:r>
            <w:proofErr w:type="gramEnd"/>
            <w:r w:rsidRPr="009F1C2A">
              <w:rPr>
                <w:rFonts w:ascii="標楷體" w:eastAsia="標楷體" w:hAnsi="標楷體" w:hint="eastAsia"/>
                <w:szCs w:val="24"/>
              </w:rPr>
              <w:t>一、(二)款方式辦理，勾選結果其一為「是」，即需填寫「身分揭露表」。</w:t>
            </w:r>
          </w:p>
          <w:p w14:paraId="2A204300" w14:textId="77777777" w:rsidR="004B3449" w:rsidRPr="009F1C2A" w:rsidRDefault="004B3449" w:rsidP="00E54A73">
            <w:pPr>
              <w:widowControl/>
              <w:spacing w:line="320" w:lineRule="exact"/>
              <w:jc w:val="both"/>
              <w:rPr>
                <w:rFonts w:ascii="標楷體" w:eastAsia="標楷體" w:hAnsi="標楷體"/>
                <w:sz w:val="28"/>
                <w:szCs w:val="28"/>
              </w:rPr>
            </w:pPr>
            <w:r w:rsidRPr="009F1C2A">
              <w:rPr>
                <w:rFonts w:ascii="標楷體" w:eastAsia="標楷體" w:hAnsi="標楷體" w:hint="eastAsia"/>
                <w:szCs w:val="24"/>
              </w:rPr>
              <w:t>如補助案係以「非公開方式」辦理，勾選結果其一為「是」，即屬利</w:t>
            </w:r>
            <w:proofErr w:type="gramStart"/>
            <w:r w:rsidRPr="009F1C2A">
              <w:rPr>
                <w:rFonts w:ascii="標楷體" w:eastAsia="標楷體" w:hAnsi="標楷體" w:hint="eastAsia"/>
                <w:szCs w:val="24"/>
              </w:rPr>
              <w:t>衝</w:t>
            </w:r>
            <w:proofErr w:type="gramEnd"/>
            <w:r w:rsidRPr="009F1C2A">
              <w:rPr>
                <w:rFonts w:ascii="標楷體" w:eastAsia="標楷體" w:hAnsi="標楷體" w:hint="eastAsia"/>
                <w:szCs w:val="24"/>
              </w:rPr>
              <w:t>法第14條禁止補助之行為態樣，不得進行補助行為</w:t>
            </w:r>
            <w:proofErr w:type="gramStart"/>
            <w:r w:rsidRPr="009F1C2A">
              <w:rPr>
                <w:rFonts w:ascii="標楷體" w:eastAsia="標楷體" w:hAnsi="標楷體" w:hint="eastAsia"/>
              </w:rPr>
              <w:t>（</w:t>
            </w:r>
            <w:proofErr w:type="gramEnd"/>
            <w:r w:rsidRPr="009F1C2A">
              <w:rPr>
                <w:rFonts w:ascii="標楷體" w:eastAsia="標楷體" w:hAnsi="標楷體" w:hint="eastAsia"/>
                <w:sz w:val="18"/>
                <w:szCs w:val="18"/>
              </w:rPr>
              <w:t>是否有一、</w:t>
            </w:r>
            <w:proofErr w:type="gramStart"/>
            <w:r w:rsidRPr="009F1C2A">
              <w:rPr>
                <w:rFonts w:ascii="標楷體" w:eastAsia="標楷體" w:hAnsi="標楷體" w:hint="eastAsia"/>
                <w:sz w:val="18"/>
                <w:szCs w:val="18"/>
              </w:rPr>
              <w:t>（</w:t>
            </w:r>
            <w:proofErr w:type="gramEnd"/>
            <w:r w:rsidRPr="009F1C2A">
              <w:rPr>
                <w:rFonts w:ascii="標楷體" w:eastAsia="標楷體" w:hAnsi="標楷體" w:hint="eastAsia"/>
                <w:sz w:val="18"/>
                <w:szCs w:val="18"/>
              </w:rPr>
              <w:t>三</w:t>
            </w:r>
            <w:proofErr w:type="gramStart"/>
            <w:r w:rsidRPr="009F1C2A">
              <w:rPr>
                <w:rFonts w:ascii="標楷體" w:eastAsia="標楷體" w:hAnsi="標楷體" w:hint="eastAsia"/>
                <w:sz w:val="18"/>
                <w:szCs w:val="18"/>
              </w:rPr>
              <w:t>）</w:t>
            </w:r>
            <w:proofErr w:type="gramEnd"/>
            <w:r w:rsidRPr="009F1C2A">
              <w:rPr>
                <w:rFonts w:ascii="標楷體" w:eastAsia="標楷體" w:hAnsi="標楷體" w:hint="eastAsia"/>
                <w:sz w:val="18"/>
                <w:szCs w:val="18"/>
              </w:rPr>
              <w:t>情形，得例外為補助行為需個案認定，並應填寫「身分揭露表」</w:t>
            </w:r>
            <w:proofErr w:type="gramStart"/>
            <w:r w:rsidRPr="009F1C2A">
              <w:rPr>
                <w:rFonts w:ascii="標楷體" w:eastAsia="標楷體" w:hAnsi="標楷體" w:hint="eastAsia"/>
              </w:rPr>
              <w:t>）</w:t>
            </w:r>
            <w:proofErr w:type="gramEnd"/>
            <w:r w:rsidRPr="009F1C2A">
              <w:rPr>
                <w:rFonts w:ascii="標楷體" w:eastAsia="標楷體" w:hAnsi="標楷體" w:hint="eastAsia"/>
                <w:szCs w:val="24"/>
              </w:rPr>
              <w:t>。</w:t>
            </w:r>
          </w:p>
        </w:tc>
      </w:tr>
      <w:tr w:rsidR="009F1C2A" w:rsidRPr="009F1C2A" w14:paraId="1BBC3F90" w14:textId="77777777" w:rsidTr="004B3449">
        <w:trPr>
          <w:trHeight w:val="451"/>
        </w:trPr>
        <w:tc>
          <w:tcPr>
            <w:tcW w:w="851" w:type="dxa"/>
            <w:vAlign w:val="center"/>
          </w:tcPr>
          <w:p w14:paraId="3513A53B"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sz w:val="28"/>
              </w:rPr>
              <w:t>2</w:t>
            </w:r>
          </w:p>
        </w:tc>
        <w:tc>
          <w:tcPr>
            <w:tcW w:w="5670" w:type="dxa"/>
            <w:vAlign w:val="center"/>
          </w:tcPr>
          <w:p w14:paraId="4DB6A56B" w14:textId="77777777" w:rsidR="004B3449" w:rsidRPr="009F1C2A" w:rsidRDefault="004B3449" w:rsidP="00E54A73">
            <w:pPr>
              <w:widowControl/>
              <w:jc w:val="both"/>
              <w:rPr>
                <w:rFonts w:ascii="Times New Roman" w:eastAsia="標楷體" w:hAnsi="Times New Roman"/>
                <w:sz w:val="28"/>
              </w:rPr>
            </w:pPr>
            <w:r w:rsidRPr="009F1C2A">
              <w:rPr>
                <w:rFonts w:ascii="Times New Roman" w:eastAsia="標楷體" w:hAnsi="Times New Roman" w:hint="eastAsia"/>
                <w:sz w:val="28"/>
              </w:rPr>
              <w:t>貴單位</w:t>
            </w:r>
            <w:r w:rsidRPr="009F1C2A">
              <w:rPr>
                <w:rFonts w:ascii="Times New Roman" w:eastAsia="標楷體" w:hAnsi="Times New Roman" w:hint="eastAsia"/>
                <w:sz w:val="28"/>
              </w:rPr>
              <w:t>(</w:t>
            </w:r>
            <w:r w:rsidRPr="009F1C2A">
              <w:rPr>
                <w:rFonts w:ascii="Times New Roman" w:eastAsia="標楷體" w:hAnsi="Times New Roman" w:hint="eastAsia"/>
                <w:sz w:val="28"/>
              </w:rPr>
              <w:t>法人、團體</w:t>
            </w:r>
            <w:r w:rsidRPr="009F1C2A">
              <w:rPr>
                <w:rFonts w:ascii="Times New Roman" w:eastAsia="標楷體" w:hAnsi="Times New Roman" w:hint="eastAsia"/>
                <w:sz w:val="28"/>
              </w:rPr>
              <w:t>)</w:t>
            </w:r>
            <w:r w:rsidRPr="009F1C2A">
              <w:rPr>
                <w:rFonts w:ascii="Times New Roman" w:eastAsia="標楷體" w:hAnsi="Times New Roman" w:hint="eastAsia"/>
                <w:sz w:val="28"/>
              </w:rPr>
              <w:t>是否有利</w:t>
            </w:r>
            <w:proofErr w:type="gramStart"/>
            <w:r w:rsidRPr="009F1C2A">
              <w:rPr>
                <w:rFonts w:ascii="Times New Roman" w:eastAsia="標楷體" w:hAnsi="Times New Roman" w:hint="eastAsia"/>
                <w:sz w:val="28"/>
              </w:rPr>
              <w:t>衝</w:t>
            </w:r>
            <w:proofErr w:type="gramEnd"/>
            <w:r w:rsidRPr="009F1C2A">
              <w:rPr>
                <w:rFonts w:ascii="Times New Roman" w:eastAsia="標楷體" w:hAnsi="Times New Roman" w:hint="eastAsia"/>
                <w:sz w:val="28"/>
              </w:rPr>
              <w:t>法規範之</w:t>
            </w:r>
            <w:r w:rsidRPr="009F1C2A">
              <w:rPr>
                <w:rFonts w:ascii="Times New Roman" w:eastAsia="標楷體" w:hAnsi="Times New Roman" w:hint="eastAsia"/>
                <w:b/>
                <w:sz w:val="28"/>
              </w:rPr>
              <w:t>公職人員之配偶或共同生活之家屬</w:t>
            </w:r>
            <w:r w:rsidRPr="009F1C2A">
              <w:rPr>
                <w:rFonts w:ascii="Times New Roman" w:eastAsia="標楷體" w:hAnsi="Times New Roman" w:hint="eastAsia"/>
                <w:sz w:val="28"/>
              </w:rPr>
              <w:t>擔任負責人、董事、獨立董事、監察人、經理人或相類似職務</w:t>
            </w:r>
            <w:r w:rsidRPr="009F1C2A">
              <w:rPr>
                <w:rFonts w:ascii="Times New Roman" w:eastAsia="標楷體" w:hAnsi="Times New Roman"/>
                <w:sz w:val="28"/>
              </w:rPr>
              <w:t>?</w:t>
            </w:r>
          </w:p>
        </w:tc>
        <w:tc>
          <w:tcPr>
            <w:tcW w:w="1843" w:type="dxa"/>
            <w:vAlign w:val="center"/>
          </w:tcPr>
          <w:p w14:paraId="72F4E3AB"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hint="eastAsia"/>
                <w:sz w:val="28"/>
              </w:rPr>
              <w:t>是□</w:t>
            </w:r>
            <w:r w:rsidRPr="009F1C2A">
              <w:rPr>
                <w:rFonts w:ascii="Times New Roman" w:eastAsia="標楷體" w:hAnsi="Times New Roman" w:hint="eastAsia"/>
                <w:sz w:val="28"/>
              </w:rPr>
              <w:t>/</w:t>
            </w:r>
            <w:r w:rsidRPr="009F1C2A">
              <w:rPr>
                <w:rFonts w:ascii="Times New Roman" w:eastAsia="標楷體" w:hAnsi="Times New Roman" w:hint="eastAsia"/>
                <w:sz w:val="28"/>
              </w:rPr>
              <w:t>否□</w:t>
            </w:r>
          </w:p>
        </w:tc>
        <w:tc>
          <w:tcPr>
            <w:tcW w:w="2551" w:type="dxa"/>
            <w:vMerge/>
            <w:vAlign w:val="center"/>
          </w:tcPr>
          <w:p w14:paraId="37CF033E" w14:textId="77777777" w:rsidR="004B3449" w:rsidRPr="009F1C2A" w:rsidRDefault="004B3449" w:rsidP="00E54A73">
            <w:pPr>
              <w:widowControl/>
              <w:jc w:val="center"/>
              <w:rPr>
                <w:rFonts w:ascii="Times New Roman" w:eastAsia="標楷體" w:hAnsi="Times New Roman"/>
                <w:sz w:val="28"/>
              </w:rPr>
            </w:pPr>
          </w:p>
        </w:tc>
      </w:tr>
      <w:tr w:rsidR="009F1C2A" w:rsidRPr="009F1C2A" w14:paraId="12CBD8F1" w14:textId="77777777" w:rsidTr="004B3449">
        <w:trPr>
          <w:trHeight w:val="463"/>
        </w:trPr>
        <w:tc>
          <w:tcPr>
            <w:tcW w:w="851" w:type="dxa"/>
            <w:vAlign w:val="center"/>
          </w:tcPr>
          <w:p w14:paraId="1FDF2938"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sz w:val="28"/>
              </w:rPr>
              <w:t>3</w:t>
            </w:r>
          </w:p>
        </w:tc>
        <w:tc>
          <w:tcPr>
            <w:tcW w:w="5670" w:type="dxa"/>
            <w:vAlign w:val="center"/>
          </w:tcPr>
          <w:p w14:paraId="4F3CFBC5" w14:textId="77777777" w:rsidR="004B3449" w:rsidRPr="009F1C2A" w:rsidRDefault="004B3449" w:rsidP="00E54A73">
            <w:pPr>
              <w:widowControl/>
              <w:jc w:val="both"/>
              <w:rPr>
                <w:rFonts w:ascii="Times New Roman" w:eastAsia="標楷體" w:hAnsi="Times New Roman"/>
                <w:sz w:val="28"/>
              </w:rPr>
            </w:pPr>
            <w:r w:rsidRPr="009F1C2A">
              <w:rPr>
                <w:rFonts w:ascii="Times New Roman" w:eastAsia="標楷體" w:hAnsi="Times New Roman" w:hint="eastAsia"/>
                <w:sz w:val="28"/>
              </w:rPr>
              <w:t>貴單位</w:t>
            </w:r>
            <w:r w:rsidRPr="009F1C2A">
              <w:rPr>
                <w:rFonts w:ascii="Times New Roman" w:eastAsia="標楷體" w:hAnsi="Times New Roman" w:hint="eastAsia"/>
                <w:sz w:val="28"/>
              </w:rPr>
              <w:t>(</w:t>
            </w:r>
            <w:r w:rsidRPr="009F1C2A">
              <w:rPr>
                <w:rFonts w:ascii="Times New Roman" w:eastAsia="標楷體" w:hAnsi="Times New Roman" w:hint="eastAsia"/>
                <w:sz w:val="28"/>
              </w:rPr>
              <w:t>法人、團體</w:t>
            </w:r>
            <w:r w:rsidRPr="009F1C2A">
              <w:rPr>
                <w:rFonts w:ascii="Times New Roman" w:eastAsia="標楷體" w:hAnsi="Times New Roman" w:hint="eastAsia"/>
                <w:sz w:val="28"/>
              </w:rPr>
              <w:t>)</w:t>
            </w:r>
            <w:r w:rsidRPr="009F1C2A">
              <w:rPr>
                <w:rFonts w:ascii="Times New Roman" w:eastAsia="標楷體" w:hAnsi="Times New Roman" w:hint="eastAsia"/>
                <w:sz w:val="28"/>
              </w:rPr>
              <w:t>是否有利</w:t>
            </w:r>
            <w:proofErr w:type="gramStart"/>
            <w:r w:rsidRPr="009F1C2A">
              <w:rPr>
                <w:rFonts w:ascii="Times New Roman" w:eastAsia="標楷體" w:hAnsi="Times New Roman" w:hint="eastAsia"/>
                <w:sz w:val="28"/>
              </w:rPr>
              <w:t>衝</w:t>
            </w:r>
            <w:proofErr w:type="gramEnd"/>
            <w:r w:rsidRPr="009F1C2A">
              <w:rPr>
                <w:rFonts w:ascii="Times New Roman" w:eastAsia="標楷體" w:hAnsi="Times New Roman" w:hint="eastAsia"/>
                <w:sz w:val="28"/>
              </w:rPr>
              <w:t>法規範之</w:t>
            </w:r>
            <w:r w:rsidRPr="009F1C2A">
              <w:rPr>
                <w:rFonts w:ascii="Times New Roman" w:eastAsia="標楷體" w:hAnsi="Times New Roman" w:hint="eastAsia"/>
                <w:b/>
                <w:sz w:val="28"/>
              </w:rPr>
              <w:t>公職人員之二親等以內親屬</w:t>
            </w:r>
            <w:r w:rsidRPr="009F1C2A">
              <w:rPr>
                <w:rFonts w:ascii="Times New Roman" w:eastAsia="標楷體" w:hAnsi="Times New Roman" w:hint="eastAsia"/>
                <w:sz w:val="28"/>
              </w:rPr>
              <w:t>擔任負責人、董事、獨立董事、監察人、經理人或相類似職務</w:t>
            </w:r>
            <w:r w:rsidRPr="009F1C2A">
              <w:rPr>
                <w:rFonts w:ascii="Times New Roman" w:eastAsia="標楷體" w:hAnsi="Times New Roman"/>
                <w:sz w:val="28"/>
              </w:rPr>
              <w:t>?</w:t>
            </w:r>
          </w:p>
        </w:tc>
        <w:tc>
          <w:tcPr>
            <w:tcW w:w="1843" w:type="dxa"/>
            <w:vAlign w:val="center"/>
          </w:tcPr>
          <w:p w14:paraId="719397C5" w14:textId="77777777" w:rsidR="004B3449" w:rsidRPr="009F1C2A" w:rsidRDefault="004B3449" w:rsidP="00E54A73">
            <w:pPr>
              <w:widowControl/>
              <w:jc w:val="center"/>
              <w:rPr>
                <w:rFonts w:ascii="Times New Roman" w:eastAsia="標楷體" w:hAnsi="Times New Roman"/>
                <w:sz w:val="28"/>
              </w:rPr>
            </w:pPr>
            <w:r w:rsidRPr="009F1C2A">
              <w:rPr>
                <w:rFonts w:ascii="Times New Roman" w:eastAsia="標楷體" w:hAnsi="Times New Roman" w:hint="eastAsia"/>
                <w:sz w:val="28"/>
              </w:rPr>
              <w:t>是□</w:t>
            </w:r>
            <w:r w:rsidRPr="009F1C2A">
              <w:rPr>
                <w:rFonts w:ascii="Times New Roman" w:eastAsia="標楷體" w:hAnsi="Times New Roman" w:hint="eastAsia"/>
                <w:sz w:val="28"/>
              </w:rPr>
              <w:t>/</w:t>
            </w:r>
            <w:r w:rsidRPr="009F1C2A">
              <w:rPr>
                <w:rFonts w:ascii="Times New Roman" w:eastAsia="標楷體" w:hAnsi="Times New Roman" w:hint="eastAsia"/>
                <w:sz w:val="28"/>
              </w:rPr>
              <w:t>否□</w:t>
            </w:r>
          </w:p>
        </w:tc>
        <w:tc>
          <w:tcPr>
            <w:tcW w:w="2551" w:type="dxa"/>
            <w:vMerge/>
            <w:vAlign w:val="center"/>
          </w:tcPr>
          <w:p w14:paraId="46324D4A" w14:textId="77777777" w:rsidR="004B3449" w:rsidRPr="009F1C2A" w:rsidRDefault="004B3449" w:rsidP="00E54A73">
            <w:pPr>
              <w:widowControl/>
              <w:jc w:val="center"/>
              <w:rPr>
                <w:rFonts w:ascii="Times New Roman" w:eastAsia="標楷體" w:hAnsi="Times New Roman"/>
                <w:sz w:val="28"/>
              </w:rPr>
            </w:pPr>
          </w:p>
        </w:tc>
      </w:tr>
    </w:tbl>
    <w:p w14:paraId="314E4CD9" w14:textId="77777777" w:rsidR="004B3449" w:rsidRPr="009F1C2A" w:rsidRDefault="004B3449" w:rsidP="004B3449">
      <w:pPr>
        <w:widowControl/>
        <w:spacing w:after="160" w:line="259" w:lineRule="auto"/>
        <w:rPr>
          <w:rFonts w:ascii="標楷體" w:eastAsia="標楷體" w:hAnsi="標楷體" w:cstheme="minorBidi"/>
          <w:sz w:val="28"/>
        </w:rPr>
      </w:pPr>
    </w:p>
    <w:p w14:paraId="23E6FC9F" w14:textId="77777777" w:rsidR="004B3449" w:rsidRPr="009F1C2A" w:rsidRDefault="004B3449" w:rsidP="004B3449">
      <w:pPr>
        <w:widowControl/>
        <w:spacing w:after="160" w:line="259" w:lineRule="auto"/>
        <w:rPr>
          <w:rFonts w:ascii="標楷體" w:eastAsia="標楷體" w:hAnsi="標楷體" w:cstheme="minorBidi"/>
          <w:sz w:val="28"/>
        </w:rPr>
      </w:pPr>
      <w:r w:rsidRPr="009F1C2A">
        <w:rPr>
          <w:rFonts w:ascii="標楷體" w:eastAsia="標楷體" w:hAnsi="標楷體" w:cstheme="minorBidi" w:hint="eastAsia"/>
          <w:sz w:val="28"/>
        </w:rPr>
        <w:t>填表人簽名或蓋章：</w:t>
      </w:r>
    </w:p>
    <w:p w14:paraId="6F7626CB" w14:textId="77777777" w:rsidR="004B3449" w:rsidRPr="009F1C2A" w:rsidRDefault="004B3449" w:rsidP="004B3449">
      <w:pPr>
        <w:widowControl/>
        <w:spacing w:after="160" w:line="259" w:lineRule="auto"/>
        <w:rPr>
          <w:rFonts w:ascii="標楷體" w:eastAsia="標楷體" w:hAnsi="標楷體" w:cstheme="minorBidi"/>
          <w:sz w:val="28"/>
        </w:rPr>
      </w:pPr>
      <w:r w:rsidRPr="009F1C2A">
        <w:rPr>
          <w:rFonts w:ascii="標楷體" w:eastAsia="標楷體" w:hAnsi="標楷體" w:cstheme="minorBidi" w:hint="eastAsia"/>
          <w:sz w:val="28"/>
        </w:rPr>
        <w:t>填表日期：     年    月    日</w:t>
      </w:r>
    </w:p>
    <w:p w14:paraId="22BB1B14" w14:textId="77777777" w:rsidR="004B3449" w:rsidRPr="009F1C2A" w:rsidRDefault="004B3449" w:rsidP="004B3449">
      <w:pPr>
        <w:widowControl/>
        <w:spacing w:after="160" w:line="259" w:lineRule="auto"/>
        <w:ind w:leftChars="-295" w:left="-590"/>
        <w:rPr>
          <w:rFonts w:ascii="標楷體" w:eastAsia="標楷體" w:hAnsi="標楷體" w:cstheme="minorBidi"/>
          <w:sz w:val="28"/>
        </w:rPr>
      </w:pPr>
    </w:p>
    <w:tbl>
      <w:tblPr>
        <w:tblStyle w:val="4"/>
        <w:tblpPr w:leftFromText="180" w:rightFromText="180" w:vertAnchor="text" w:horzAnchor="margin" w:tblpXSpec="center" w:tblpY="485"/>
        <w:tblW w:w="10694" w:type="dxa"/>
        <w:tblLook w:val="04A0" w:firstRow="1" w:lastRow="0" w:firstColumn="1" w:lastColumn="0" w:noHBand="0" w:noVBand="1"/>
      </w:tblPr>
      <w:tblGrid>
        <w:gridCol w:w="10694"/>
      </w:tblGrid>
      <w:tr w:rsidR="009F1C2A" w:rsidRPr="009F1C2A" w14:paraId="3917596C" w14:textId="77777777" w:rsidTr="004B3449">
        <w:trPr>
          <w:trHeight w:val="12622"/>
        </w:trPr>
        <w:tc>
          <w:tcPr>
            <w:tcW w:w="10694" w:type="dxa"/>
          </w:tcPr>
          <w:p w14:paraId="7F0AA64E" w14:textId="77777777" w:rsidR="004B3449" w:rsidRPr="009F1C2A" w:rsidRDefault="004B3449" w:rsidP="004B3449">
            <w:pPr>
              <w:widowControl/>
              <w:spacing w:line="400" w:lineRule="exact"/>
              <w:jc w:val="both"/>
              <w:rPr>
                <w:rFonts w:ascii="標楷體" w:eastAsia="標楷體" w:hAnsi="標楷體"/>
                <w:b/>
                <w:sz w:val="28"/>
              </w:rPr>
            </w:pPr>
            <w:r w:rsidRPr="009F1C2A">
              <w:rPr>
                <w:rFonts w:ascii="標楷體" w:eastAsia="標楷體" w:hAnsi="標楷體" w:hint="eastAsia"/>
                <w:b/>
                <w:sz w:val="28"/>
              </w:rPr>
              <w:lastRenderedPageBreak/>
              <w:t>與本部業務往來時，適用利</w:t>
            </w:r>
            <w:proofErr w:type="gramStart"/>
            <w:r w:rsidRPr="009F1C2A">
              <w:rPr>
                <w:rFonts w:ascii="標楷體" w:eastAsia="標楷體" w:hAnsi="標楷體" w:hint="eastAsia"/>
                <w:b/>
                <w:sz w:val="28"/>
              </w:rPr>
              <w:t>衝</w:t>
            </w:r>
            <w:proofErr w:type="gramEnd"/>
            <w:r w:rsidRPr="009F1C2A">
              <w:rPr>
                <w:rFonts w:ascii="標楷體" w:eastAsia="標楷體" w:hAnsi="標楷體" w:hint="eastAsia"/>
                <w:b/>
                <w:sz w:val="28"/>
              </w:rPr>
              <w:t>法第2條之「公職人員」範圍：</w:t>
            </w:r>
          </w:p>
          <w:p w14:paraId="569AE895"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一、總統、副總統。</w:t>
            </w:r>
          </w:p>
          <w:p w14:paraId="0FD98BDA"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二、行政院正(副)院長、行政院正(副)秘書長、行政院政務委員。</w:t>
            </w:r>
          </w:p>
          <w:p w14:paraId="27D6D701"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三、立法委員、監察委員。</w:t>
            </w:r>
          </w:p>
          <w:p w14:paraId="78030CAA"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四、本部部長、政務次長、常務次長、主任秘書。</w:t>
            </w:r>
          </w:p>
          <w:p w14:paraId="2809C4A7"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五、本部秘書處【專責承辦採購業務】、會計處【依會計法令辦理內部審核業務】與政風處之處長、副處長及科長。</w:t>
            </w:r>
          </w:p>
          <w:p w14:paraId="19CA0DEA" w14:textId="77777777" w:rsidR="004B3449" w:rsidRPr="009F1C2A" w:rsidRDefault="004B3449" w:rsidP="004B3449">
            <w:pPr>
              <w:widowControl/>
              <w:spacing w:line="400" w:lineRule="exact"/>
              <w:jc w:val="both"/>
              <w:rPr>
                <w:rFonts w:ascii="標楷體" w:eastAsia="標楷體" w:hAnsi="標楷體"/>
                <w:sz w:val="21"/>
                <w:szCs w:val="21"/>
              </w:rPr>
            </w:pPr>
          </w:p>
          <w:p w14:paraId="77849C47" w14:textId="77777777" w:rsidR="004B3449" w:rsidRPr="009F1C2A" w:rsidRDefault="004B3449" w:rsidP="004B3449">
            <w:pPr>
              <w:widowControl/>
              <w:spacing w:after="160" w:line="300" w:lineRule="exact"/>
              <w:jc w:val="both"/>
              <w:rPr>
                <w:rFonts w:ascii="標楷體" w:eastAsia="標楷體" w:hAnsi="標楷體"/>
                <w:b/>
                <w:sz w:val="28"/>
              </w:rPr>
            </w:pPr>
            <w:r w:rsidRPr="009F1C2A">
              <w:rPr>
                <w:rFonts w:ascii="標楷體" w:eastAsia="標楷體" w:hAnsi="標楷體" w:hint="eastAsia"/>
                <w:b/>
                <w:sz w:val="28"/>
              </w:rPr>
              <w:t>利</w:t>
            </w:r>
            <w:proofErr w:type="gramStart"/>
            <w:r w:rsidRPr="009F1C2A">
              <w:rPr>
                <w:rFonts w:ascii="標楷體" w:eastAsia="標楷體" w:hAnsi="標楷體" w:hint="eastAsia"/>
                <w:b/>
                <w:sz w:val="28"/>
              </w:rPr>
              <w:t>衝</w:t>
            </w:r>
            <w:proofErr w:type="gramEnd"/>
            <w:r w:rsidRPr="009F1C2A">
              <w:rPr>
                <w:rFonts w:ascii="標楷體" w:eastAsia="標楷體" w:hAnsi="標楷體" w:hint="eastAsia"/>
                <w:b/>
                <w:sz w:val="28"/>
              </w:rPr>
              <w:t>法第3條之「關係人」範圍：</w:t>
            </w:r>
          </w:p>
          <w:p w14:paraId="356C3A91" w14:textId="77777777" w:rsidR="004B3449" w:rsidRPr="009F1C2A" w:rsidRDefault="004B3449" w:rsidP="004B3449">
            <w:pPr>
              <w:widowControl/>
              <w:spacing w:line="300" w:lineRule="exact"/>
              <w:jc w:val="both"/>
              <w:rPr>
                <w:rFonts w:ascii="標楷體" w:eastAsia="標楷體" w:hAnsi="標楷體"/>
                <w:sz w:val="28"/>
              </w:rPr>
            </w:pPr>
            <w:r w:rsidRPr="009F1C2A">
              <w:rPr>
                <w:rFonts w:ascii="標楷體" w:eastAsia="標楷體" w:hAnsi="標楷體" w:hint="eastAsia"/>
                <w:sz w:val="28"/>
              </w:rPr>
              <w:t>一、配偶或共同生活之家屬。</w:t>
            </w:r>
          </w:p>
          <w:p w14:paraId="140FA060"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二、二親等以內親屬。</w:t>
            </w:r>
          </w:p>
          <w:p w14:paraId="3688323B" w14:textId="77777777" w:rsidR="004B3449" w:rsidRPr="009F1C2A" w:rsidRDefault="004B3449" w:rsidP="004B3449">
            <w:pPr>
              <w:widowControl/>
              <w:spacing w:line="400" w:lineRule="exact"/>
              <w:ind w:left="588" w:hangingChars="210" w:hanging="588"/>
              <w:jc w:val="both"/>
              <w:rPr>
                <w:rFonts w:ascii="標楷體" w:eastAsia="標楷體" w:hAnsi="標楷體"/>
                <w:b/>
                <w:sz w:val="28"/>
              </w:rPr>
            </w:pPr>
            <w:r w:rsidRPr="009F1C2A">
              <w:rPr>
                <w:rFonts w:ascii="標楷體" w:eastAsia="標楷體" w:hAnsi="標楷體" w:hint="eastAsia"/>
                <w:sz w:val="28"/>
              </w:rPr>
              <w:t>三、公職人員、上述第一項與第二項所列人員擔任負責人、董事、獨立董事、監察人、經理人或相類似職務之</w:t>
            </w:r>
            <w:r w:rsidRPr="009F1C2A">
              <w:rPr>
                <w:rFonts w:ascii="標楷體" w:eastAsia="標楷體" w:hAnsi="標楷體" w:hint="eastAsia"/>
                <w:b/>
                <w:sz w:val="28"/>
              </w:rPr>
              <w:t>營利事業、非營利之法人及非法人團體</w:t>
            </w:r>
            <w:r w:rsidRPr="009F1C2A">
              <w:rPr>
                <w:rFonts w:ascii="標楷體" w:eastAsia="標楷體" w:hAnsi="標楷體" w:hint="eastAsia"/>
                <w:sz w:val="28"/>
              </w:rPr>
              <w:t>。</w:t>
            </w:r>
            <w:r w:rsidRPr="009F1C2A">
              <w:rPr>
                <w:rFonts w:ascii="標楷體" w:eastAsia="標楷體" w:hAnsi="標楷體" w:hint="eastAsia"/>
                <w:b/>
                <w:sz w:val="28"/>
              </w:rPr>
              <w:t>但屬政府或公股指派、</w:t>
            </w:r>
            <w:proofErr w:type="gramStart"/>
            <w:r w:rsidRPr="009F1C2A">
              <w:rPr>
                <w:rFonts w:ascii="標楷體" w:eastAsia="標楷體" w:hAnsi="標楷體" w:hint="eastAsia"/>
                <w:b/>
                <w:sz w:val="28"/>
              </w:rPr>
              <w:t>遴</w:t>
            </w:r>
            <w:proofErr w:type="gramEnd"/>
            <w:r w:rsidRPr="009F1C2A">
              <w:rPr>
                <w:rFonts w:ascii="標楷體" w:eastAsia="標楷體" w:hAnsi="標楷體" w:hint="eastAsia"/>
                <w:b/>
                <w:sz w:val="28"/>
              </w:rPr>
              <w:t>聘代表或由政府聘任者，不包括之。</w:t>
            </w:r>
          </w:p>
          <w:p w14:paraId="21FBD37B" w14:textId="77777777" w:rsidR="004B3449" w:rsidRPr="009F1C2A" w:rsidRDefault="004B3449" w:rsidP="004B3449">
            <w:pPr>
              <w:widowControl/>
              <w:spacing w:line="400" w:lineRule="exact"/>
              <w:jc w:val="both"/>
              <w:rPr>
                <w:rFonts w:ascii="標楷體" w:eastAsia="標楷體" w:hAnsi="標楷體"/>
                <w:sz w:val="28"/>
              </w:rPr>
            </w:pPr>
          </w:p>
          <w:p w14:paraId="54ECEB8D" w14:textId="77777777" w:rsidR="004B3449" w:rsidRPr="009F1C2A" w:rsidRDefault="004B3449" w:rsidP="004B3449">
            <w:pPr>
              <w:widowControl/>
              <w:spacing w:line="400" w:lineRule="exact"/>
              <w:jc w:val="both"/>
              <w:rPr>
                <w:rFonts w:ascii="標楷體" w:eastAsia="標楷體" w:hAnsi="標楷體"/>
                <w:b/>
                <w:sz w:val="28"/>
              </w:rPr>
            </w:pPr>
            <w:r w:rsidRPr="009F1C2A">
              <w:rPr>
                <w:rFonts w:ascii="標楷體" w:eastAsia="標楷體" w:hAnsi="標楷體" w:hint="eastAsia"/>
                <w:b/>
                <w:sz w:val="28"/>
              </w:rPr>
              <w:t>二親等以內親屬關係如下：</w:t>
            </w:r>
          </w:p>
          <w:p w14:paraId="20156035"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血親:</w:t>
            </w:r>
          </w:p>
          <w:p w14:paraId="6F189EE1"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一親等：父母、子女。</w:t>
            </w:r>
          </w:p>
          <w:p w14:paraId="1E93FE79"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二親等：兄弟姊妹、(外)祖父母、(外)孫子女。</w:t>
            </w:r>
          </w:p>
          <w:p w14:paraId="2E962E9E"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姻親:</w:t>
            </w:r>
          </w:p>
          <w:p w14:paraId="528721E3" w14:textId="77777777" w:rsidR="004B3449" w:rsidRPr="009F1C2A" w:rsidRDefault="004B3449" w:rsidP="004B3449">
            <w:pPr>
              <w:widowControl/>
              <w:spacing w:line="400" w:lineRule="exact"/>
              <w:ind w:left="1154" w:hangingChars="412" w:hanging="1154"/>
              <w:jc w:val="both"/>
              <w:rPr>
                <w:rFonts w:ascii="標楷體" w:eastAsia="標楷體" w:hAnsi="標楷體"/>
                <w:sz w:val="28"/>
              </w:rPr>
            </w:pPr>
            <w:r w:rsidRPr="009F1C2A">
              <w:rPr>
                <w:rFonts w:ascii="標楷體" w:eastAsia="標楷體" w:hAnsi="標楷體" w:hint="eastAsia"/>
                <w:sz w:val="28"/>
              </w:rPr>
              <w:t>一親等：子媳、女婿、繼父、繼母、公婆、岳父母、繼子、繼女、配偶之子媳、女婿。</w:t>
            </w:r>
          </w:p>
          <w:p w14:paraId="252BEE0A" w14:textId="77777777" w:rsidR="004B3449" w:rsidRPr="009F1C2A" w:rsidRDefault="004B3449" w:rsidP="004B3449">
            <w:pPr>
              <w:widowControl/>
              <w:spacing w:line="400" w:lineRule="exact"/>
              <w:ind w:left="1154" w:hangingChars="412" w:hanging="1154"/>
              <w:jc w:val="both"/>
              <w:rPr>
                <w:rFonts w:ascii="標楷體" w:eastAsia="標楷體" w:hAnsi="標楷體"/>
                <w:sz w:val="28"/>
              </w:rPr>
            </w:pPr>
            <w:r w:rsidRPr="009F1C2A">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2157B0AE" w14:textId="77777777" w:rsidR="004B3449" w:rsidRPr="009F1C2A" w:rsidRDefault="004B3449" w:rsidP="004B3449">
            <w:pPr>
              <w:widowControl/>
              <w:spacing w:line="400" w:lineRule="exact"/>
              <w:ind w:left="1154" w:hangingChars="412" w:hanging="1154"/>
              <w:jc w:val="both"/>
              <w:rPr>
                <w:rFonts w:ascii="標楷體" w:eastAsia="標楷體" w:hAnsi="標楷體"/>
                <w:sz w:val="28"/>
              </w:rPr>
            </w:pPr>
          </w:p>
          <w:p w14:paraId="3C21BBC8" w14:textId="77777777" w:rsidR="004B3449" w:rsidRPr="009F1C2A" w:rsidRDefault="004B3449" w:rsidP="004B3449">
            <w:pPr>
              <w:widowControl/>
              <w:spacing w:line="400" w:lineRule="exact"/>
              <w:ind w:left="1155" w:hangingChars="412" w:hanging="1155"/>
              <w:jc w:val="both"/>
              <w:rPr>
                <w:rFonts w:ascii="標楷體" w:eastAsia="標楷體" w:hAnsi="標楷體"/>
                <w:b/>
                <w:sz w:val="28"/>
              </w:rPr>
            </w:pPr>
            <w:r w:rsidRPr="009F1C2A">
              <w:rPr>
                <w:rFonts w:ascii="標楷體" w:eastAsia="標楷體" w:hAnsi="標楷體" w:hint="eastAsia"/>
                <w:b/>
                <w:sz w:val="28"/>
              </w:rPr>
              <w:t>一定金額定義：</w:t>
            </w:r>
          </w:p>
          <w:p w14:paraId="752DC6D0" w14:textId="77777777" w:rsidR="004B3449" w:rsidRPr="009F1C2A" w:rsidRDefault="004B3449" w:rsidP="004B3449">
            <w:pPr>
              <w:widowControl/>
              <w:spacing w:line="400" w:lineRule="exact"/>
              <w:ind w:left="2"/>
              <w:jc w:val="both"/>
              <w:rPr>
                <w:rFonts w:ascii="標楷體" w:eastAsia="標楷體" w:hAnsi="標楷體"/>
                <w:sz w:val="28"/>
              </w:rPr>
            </w:pPr>
            <w:r w:rsidRPr="009F1C2A">
              <w:rPr>
                <w:rFonts w:ascii="標楷體" w:eastAsia="標楷體" w:hAnsi="標楷體" w:hint="eastAsia"/>
                <w:sz w:val="28"/>
              </w:rPr>
              <w:t>指</w:t>
            </w:r>
            <w:proofErr w:type="gramStart"/>
            <w:r w:rsidRPr="009F1C2A">
              <w:rPr>
                <w:rFonts w:ascii="標楷體" w:eastAsia="標楷體" w:hAnsi="標楷體" w:hint="eastAsia"/>
                <w:sz w:val="28"/>
              </w:rPr>
              <w:t>每筆新臺幣</w:t>
            </w:r>
            <w:proofErr w:type="gramEnd"/>
            <w:r w:rsidRPr="009F1C2A">
              <w:rPr>
                <w:rFonts w:ascii="標楷體" w:eastAsia="標楷體" w:hAnsi="標楷體" w:hint="eastAsia"/>
                <w:sz w:val="28"/>
              </w:rPr>
              <w:t>1萬元。同年度（每年1月1日起至12月31日止）同一補助對象合計</w:t>
            </w:r>
            <w:proofErr w:type="gramStart"/>
            <w:r w:rsidRPr="009F1C2A">
              <w:rPr>
                <w:rFonts w:ascii="標楷體" w:eastAsia="標楷體" w:hAnsi="標楷體" w:hint="eastAsia"/>
                <w:sz w:val="28"/>
              </w:rPr>
              <w:t>不</w:t>
            </w:r>
            <w:proofErr w:type="gramEnd"/>
            <w:r w:rsidRPr="009F1C2A">
              <w:rPr>
                <w:rFonts w:ascii="標楷體" w:eastAsia="標楷體" w:hAnsi="標楷體" w:hint="eastAsia"/>
                <w:sz w:val="28"/>
              </w:rPr>
              <w:t>逾10萬元。</w:t>
            </w:r>
          </w:p>
          <w:p w14:paraId="78310DA0" w14:textId="77777777" w:rsidR="004B3449" w:rsidRPr="009F1C2A" w:rsidRDefault="004B3449" w:rsidP="004B3449">
            <w:pPr>
              <w:widowControl/>
              <w:rPr>
                <w:rFonts w:ascii="標楷體" w:eastAsia="標楷體" w:hAnsi="標楷體"/>
                <w:sz w:val="28"/>
              </w:rPr>
            </w:pPr>
          </w:p>
          <w:p w14:paraId="0CE49AE7" w14:textId="77777777" w:rsidR="004B3449" w:rsidRPr="009F1C2A" w:rsidRDefault="004B3449" w:rsidP="004B3449">
            <w:pPr>
              <w:widowControl/>
              <w:rPr>
                <w:rFonts w:ascii="標楷體" w:eastAsia="標楷體" w:hAnsi="標楷體"/>
                <w:sz w:val="24"/>
                <w:szCs w:val="24"/>
              </w:rPr>
            </w:pPr>
            <w:r w:rsidRPr="009F1C2A">
              <w:rPr>
                <w:rFonts w:ascii="標楷體" w:eastAsia="標楷體" w:hAnsi="標楷體" w:hint="eastAsia"/>
                <w:sz w:val="24"/>
                <w:szCs w:val="24"/>
              </w:rPr>
              <w:t>※除上述表列中之「公職人員」遇案須迴避外，其餘公務員雖非利</w:t>
            </w:r>
            <w:proofErr w:type="gramStart"/>
            <w:r w:rsidRPr="009F1C2A">
              <w:rPr>
                <w:rFonts w:ascii="標楷體" w:eastAsia="標楷體" w:hAnsi="標楷體" w:hint="eastAsia"/>
                <w:sz w:val="24"/>
                <w:szCs w:val="24"/>
              </w:rPr>
              <w:t>衝</w:t>
            </w:r>
            <w:proofErr w:type="gramEnd"/>
            <w:r w:rsidRPr="009F1C2A">
              <w:rPr>
                <w:rFonts w:ascii="標楷體" w:eastAsia="標楷體" w:hAnsi="標楷體" w:hint="eastAsia"/>
                <w:sz w:val="24"/>
                <w:szCs w:val="24"/>
              </w:rPr>
              <w:t>法之規範對象，惟於執行職務時，涉及本人或關係人之利益，仍應注意公務員服務法、行政程序法等相關迴避規定。</w:t>
            </w:r>
          </w:p>
        </w:tc>
      </w:tr>
    </w:tbl>
    <w:p w14:paraId="4FCE6557" w14:textId="77777777" w:rsidR="004B3449" w:rsidRPr="009F1C2A" w:rsidRDefault="004B3449" w:rsidP="004B3449">
      <w:pPr>
        <w:widowControl/>
        <w:spacing w:after="160" w:line="259" w:lineRule="auto"/>
        <w:ind w:leftChars="-295" w:left="-590"/>
        <w:rPr>
          <w:rFonts w:ascii="標楷體" w:eastAsia="標楷體" w:hAnsi="標楷體" w:cstheme="minorBidi"/>
          <w:sz w:val="28"/>
        </w:rPr>
      </w:pPr>
      <w:r w:rsidRPr="009F1C2A">
        <w:rPr>
          <w:rFonts w:ascii="標楷體" w:eastAsia="標楷體" w:hAnsi="標楷體" w:cstheme="minorBidi" w:hint="eastAsia"/>
          <w:sz w:val="28"/>
        </w:rPr>
        <w:t>備註：</w:t>
      </w:r>
    </w:p>
    <w:p w14:paraId="3C12A408" w14:textId="77777777" w:rsidR="004B3449" w:rsidRPr="009F1C2A" w:rsidRDefault="004B3449" w:rsidP="004B3449">
      <w:pPr>
        <w:widowControl/>
        <w:rPr>
          <w:rFonts w:ascii="標楷體" w:eastAsia="標楷體" w:hAnsi="標楷體"/>
          <w:b/>
          <w:bCs/>
          <w:sz w:val="48"/>
          <w:szCs w:val="48"/>
        </w:rPr>
      </w:pPr>
    </w:p>
    <w:p w14:paraId="4C474DA4" w14:textId="6079EDFD" w:rsidR="00BA7D01" w:rsidRPr="009F1C2A" w:rsidRDefault="00520B17" w:rsidP="008E4553">
      <w:pPr>
        <w:pStyle w:val="3"/>
        <w:spacing w:line="240" w:lineRule="auto"/>
        <w:rPr>
          <w:rFonts w:ascii="Times New Roman" w:eastAsia="標楷體" w:hAnsi="Times New Roman" w:cs="Times New Roman"/>
        </w:rPr>
      </w:pPr>
      <w:bookmarkStart w:id="54" w:name="_Toc206417696"/>
      <w:bookmarkStart w:id="55" w:name="_Toc206417807"/>
      <w:bookmarkStart w:id="56" w:name="_Toc206417846"/>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8</w:t>
      </w:r>
      <w:r w:rsidRPr="009F1C2A">
        <w:rPr>
          <w:rFonts w:ascii="Times New Roman" w:eastAsia="標楷體" w:hAnsi="Times New Roman" w:cs="Times New Roman"/>
        </w:rPr>
        <w:t>、</w:t>
      </w:r>
      <w:r w:rsidR="00BA7D01" w:rsidRPr="009F1C2A">
        <w:rPr>
          <w:rFonts w:ascii="Times New Roman" w:eastAsia="標楷體" w:hAnsi="Times New Roman" w:cs="Times New Roman"/>
        </w:rPr>
        <w:t>公職人員利益衝突迴避法第</w:t>
      </w:r>
      <w:r w:rsidR="00BA7D01" w:rsidRPr="009F1C2A">
        <w:rPr>
          <w:rFonts w:ascii="Times New Roman" w:eastAsia="標楷體" w:hAnsi="Times New Roman" w:cs="Times New Roman"/>
        </w:rPr>
        <w:t>14</w:t>
      </w:r>
      <w:r w:rsidR="00BA7D01" w:rsidRPr="009F1C2A">
        <w:rPr>
          <w:rFonts w:ascii="Times New Roman" w:eastAsia="標楷體" w:hAnsi="Times New Roman" w:cs="Times New Roman"/>
        </w:rPr>
        <w:t>條第</w:t>
      </w:r>
      <w:r w:rsidR="00BA7D01" w:rsidRPr="009F1C2A">
        <w:rPr>
          <w:rFonts w:ascii="Times New Roman" w:eastAsia="標楷體" w:hAnsi="Times New Roman" w:cs="Times New Roman"/>
        </w:rPr>
        <w:t>2</w:t>
      </w:r>
      <w:r w:rsidR="00BA7D01" w:rsidRPr="009F1C2A">
        <w:rPr>
          <w:rFonts w:ascii="Times New Roman" w:eastAsia="標楷體" w:hAnsi="Times New Roman" w:cs="Times New Roman"/>
        </w:rPr>
        <w:t>項公職人員及關係人身分關係揭露表範本</w:t>
      </w:r>
      <w:bookmarkEnd w:id="54"/>
      <w:bookmarkEnd w:id="55"/>
      <w:bookmarkEnd w:id="56"/>
    </w:p>
    <w:p w14:paraId="667A5C00" w14:textId="77777777" w:rsidR="00BA7D01" w:rsidRPr="009F1C2A" w:rsidRDefault="00BA7D01" w:rsidP="00BA7D01">
      <w:pPr>
        <w:widowControl/>
        <w:jc w:val="center"/>
        <w:rPr>
          <w:rFonts w:eastAsia="標楷體"/>
          <w:b/>
          <w:sz w:val="28"/>
          <w:szCs w:val="28"/>
        </w:rPr>
      </w:pPr>
      <w:proofErr w:type="gramStart"/>
      <w:r w:rsidRPr="009F1C2A">
        <w:rPr>
          <w:rFonts w:eastAsia="標楷體"/>
          <w:b/>
          <w:sz w:val="28"/>
          <w:szCs w:val="28"/>
        </w:rPr>
        <w:t>【</w:t>
      </w:r>
      <w:proofErr w:type="gramEnd"/>
      <w:r w:rsidRPr="009F1C2A">
        <w:rPr>
          <w:rFonts w:eastAsia="標楷體"/>
          <w:b/>
          <w:sz w:val="28"/>
          <w:szCs w:val="28"/>
        </w:rPr>
        <w:t>A.</w:t>
      </w:r>
      <w:r w:rsidRPr="009F1C2A">
        <w:rPr>
          <w:rFonts w:eastAsia="標楷體"/>
          <w:b/>
          <w:sz w:val="28"/>
          <w:szCs w:val="28"/>
        </w:rPr>
        <w:t>事前揭露</w:t>
      </w:r>
      <w:proofErr w:type="gramStart"/>
      <w:r w:rsidRPr="009F1C2A">
        <w:rPr>
          <w:rFonts w:eastAsia="標楷體"/>
          <w:b/>
          <w:sz w:val="28"/>
          <w:szCs w:val="28"/>
        </w:rPr>
        <w:t>】</w:t>
      </w:r>
      <w:proofErr w:type="gramEnd"/>
      <w:r w:rsidRPr="009F1C2A">
        <w:rPr>
          <w:rFonts w:eastAsia="標楷體"/>
          <w:b/>
          <w:sz w:val="28"/>
          <w:szCs w:val="28"/>
        </w:rPr>
        <w:t>：本表由公職人員或關係人填寫</w:t>
      </w:r>
    </w:p>
    <w:p w14:paraId="7F285A84" w14:textId="77777777" w:rsidR="00BA7D01" w:rsidRPr="009F1C2A" w:rsidRDefault="00BA7D01" w:rsidP="00BA7D01">
      <w:pPr>
        <w:pStyle w:val="af1"/>
        <w:spacing w:line="360" w:lineRule="auto"/>
        <w:ind w:left="17" w:right="-590" w:hanging="617"/>
        <w:rPr>
          <w:rFonts w:ascii="Times New Roman" w:eastAsia="標楷體" w:hAnsi="Times New Roman" w:cs="Times New Roman"/>
          <w:szCs w:val="24"/>
        </w:rPr>
      </w:pPr>
      <w:r w:rsidRPr="009F1C2A">
        <w:rPr>
          <w:rFonts w:ascii="Times New Roman" w:eastAsia="標楷體" w:hAnsi="Times New Roman" w:cs="Times New Roman"/>
          <w:szCs w:val="24"/>
        </w:rPr>
        <w:t>（公職人員或其關係人與公職人員服務之機關團體或受其監督之機關團體為獎助或交易行為前，應主動於申請或投標文件內據實表明其身分關係）</w:t>
      </w:r>
    </w:p>
    <w:p w14:paraId="4A257715" w14:textId="77777777" w:rsidR="00BA7D01" w:rsidRPr="009F1C2A" w:rsidRDefault="00BA7D01" w:rsidP="00BA7D01">
      <w:pPr>
        <w:pStyle w:val="af1"/>
        <w:spacing w:line="360" w:lineRule="auto"/>
        <w:ind w:left="17" w:right="-590" w:hanging="617"/>
        <w:rPr>
          <w:rFonts w:ascii="Times New Roman" w:eastAsia="標楷體" w:hAnsi="Times New Roman" w:cs="Times New Roman"/>
          <w:szCs w:val="24"/>
        </w:rPr>
      </w:pPr>
      <w:r w:rsidRPr="009F1C2A">
        <w:rPr>
          <w:rFonts w:ascii="Times New Roman" w:eastAsia="標楷體" w:hAnsi="Times New Roman" w:cs="Times New Roman"/>
          <w:b/>
          <w:szCs w:val="24"/>
          <w:shd w:val="clear" w:color="auto" w:fill="FFFFFF"/>
        </w:rPr>
        <w:t>※</w:t>
      </w:r>
      <w:proofErr w:type="gramStart"/>
      <w:r w:rsidRPr="009F1C2A">
        <w:rPr>
          <w:rFonts w:ascii="Times New Roman" w:eastAsia="標楷體" w:hAnsi="Times New Roman" w:cs="Times New Roman"/>
          <w:b/>
          <w:szCs w:val="24"/>
          <w:shd w:val="clear" w:color="auto" w:fill="FFFFFF"/>
        </w:rPr>
        <w:t>交易或獎助</w:t>
      </w:r>
      <w:proofErr w:type="gramEnd"/>
      <w:r w:rsidRPr="009F1C2A">
        <w:rPr>
          <w:rFonts w:ascii="Times New Roman" w:eastAsia="標楷體" w:hAnsi="Times New Roman" w:cs="Times New Roman"/>
          <w:b/>
          <w:szCs w:val="24"/>
          <w:shd w:val="clear" w:color="auto" w:fill="FFFFFF"/>
        </w:rPr>
        <w:t>對象屬公職人員或關係人者，請</w:t>
      </w:r>
      <w:proofErr w:type="gramStart"/>
      <w:r w:rsidRPr="009F1C2A">
        <w:rPr>
          <w:rFonts w:ascii="Times New Roman" w:eastAsia="標楷體" w:hAnsi="Times New Roman" w:cs="Times New Roman"/>
          <w:b/>
          <w:szCs w:val="24"/>
          <w:shd w:val="clear" w:color="auto" w:fill="FFFFFF"/>
        </w:rPr>
        <w:t>填寫此表</w:t>
      </w:r>
      <w:proofErr w:type="gramEnd"/>
      <w:r w:rsidRPr="009F1C2A">
        <w:rPr>
          <w:rFonts w:ascii="Times New Roman" w:eastAsia="標楷體" w:hAnsi="Times New Roman" w:cs="Times New Roman"/>
          <w:b/>
          <w:szCs w:val="24"/>
          <w:shd w:val="clear" w:color="auto" w:fill="FFFFFF"/>
        </w:rPr>
        <w:t>。非屬公職人員或關係人者，</w:t>
      </w:r>
      <w:proofErr w:type="gramStart"/>
      <w:r w:rsidRPr="009F1C2A">
        <w:rPr>
          <w:rFonts w:ascii="Times New Roman" w:eastAsia="標楷體" w:hAnsi="Times New Roman" w:cs="Times New Roman"/>
          <w:b/>
          <w:szCs w:val="24"/>
          <w:shd w:val="clear" w:color="auto" w:fill="FFFFFF"/>
        </w:rPr>
        <w:t>免填此表</w:t>
      </w:r>
      <w:proofErr w:type="gramEnd"/>
      <w:r w:rsidRPr="009F1C2A">
        <w:rPr>
          <w:rFonts w:ascii="Times New Roman" w:eastAsia="標楷體" w:hAnsi="Times New Roman" w:cs="Times New Roman"/>
          <w:b/>
          <w:szCs w:val="24"/>
          <w:shd w:val="clear" w:color="auto" w:fill="FFFFFF"/>
        </w:rPr>
        <w:t>。</w:t>
      </w:r>
    </w:p>
    <w:p w14:paraId="1A5647A8" w14:textId="77777777" w:rsidR="00BA7D01" w:rsidRPr="009F1C2A" w:rsidRDefault="00BA7D01" w:rsidP="00BA7D01">
      <w:pPr>
        <w:spacing w:line="360" w:lineRule="auto"/>
        <w:ind w:left="-206" w:right="-632" w:hanging="620"/>
        <w:rPr>
          <w:rFonts w:eastAsia="標楷體"/>
          <w:sz w:val="28"/>
          <w:szCs w:val="28"/>
        </w:rPr>
      </w:pPr>
      <w:r w:rsidRPr="009F1C2A">
        <w:rPr>
          <w:rFonts w:eastAsia="標楷體"/>
          <w:sz w:val="32"/>
          <w:szCs w:val="32"/>
        </w:rPr>
        <w:t xml:space="preserve">   </w:t>
      </w:r>
      <w:r w:rsidRPr="009F1C2A">
        <w:rPr>
          <w:rFonts w:eastAsia="標楷體"/>
          <w:sz w:val="28"/>
          <w:szCs w:val="28"/>
        </w:rPr>
        <w:t>表</w:t>
      </w:r>
      <w:r w:rsidRPr="009F1C2A">
        <w:rPr>
          <w:rFonts w:eastAsia="標楷體"/>
          <w:sz w:val="28"/>
          <w:szCs w:val="28"/>
        </w:rPr>
        <w:t>1</w:t>
      </w:r>
      <w:r w:rsidRPr="009F1C2A">
        <w:rPr>
          <w:rFonts w:eastAsia="標楷體"/>
          <w:sz w:val="28"/>
          <w:szCs w:val="28"/>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9F1C2A" w:rsidRPr="009F1C2A" w14:paraId="4CE943B5" w14:textId="77777777" w:rsidTr="001C517A">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B07C880"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參與</w:t>
            </w:r>
            <w:proofErr w:type="gramStart"/>
            <w:r w:rsidRPr="009F1C2A">
              <w:rPr>
                <w:rFonts w:eastAsia="標楷體"/>
                <w:sz w:val="28"/>
                <w:szCs w:val="28"/>
              </w:rPr>
              <w:t>交易或獎助</w:t>
            </w:r>
            <w:proofErr w:type="gramEnd"/>
            <w:r w:rsidRPr="009F1C2A">
              <w:rPr>
                <w:rFonts w:eastAsia="標楷體"/>
                <w:sz w:val="28"/>
                <w:szCs w:val="28"/>
              </w:rPr>
              <w:t>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4A3D9D9"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案號：</w:t>
            </w:r>
            <w:r w:rsidRPr="009F1C2A">
              <w:rPr>
                <w:rFonts w:eastAsia="標楷體"/>
                <w:sz w:val="28"/>
                <w:szCs w:val="28"/>
              </w:rPr>
              <w:t xml:space="preserve">              </w:t>
            </w:r>
            <w:r w:rsidRPr="009F1C2A">
              <w:rPr>
                <w:rFonts w:eastAsia="標楷體"/>
                <w:sz w:val="28"/>
                <w:szCs w:val="28"/>
              </w:rPr>
              <w:t>（無案號者免填）</w:t>
            </w:r>
          </w:p>
        </w:tc>
      </w:tr>
      <w:tr w:rsidR="009F1C2A" w:rsidRPr="009F1C2A" w14:paraId="7C477F64" w14:textId="77777777" w:rsidTr="001C517A">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BD7438F"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本</w:t>
            </w:r>
            <w:proofErr w:type="gramStart"/>
            <w:r w:rsidRPr="009F1C2A">
              <w:rPr>
                <w:rFonts w:eastAsia="標楷體"/>
                <w:sz w:val="28"/>
                <w:szCs w:val="28"/>
              </w:rPr>
              <w:t>案獎助或</w:t>
            </w:r>
            <w:proofErr w:type="gramEnd"/>
            <w:r w:rsidRPr="009F1C2A">
              <w:rPr>
                <w:rFonts w:eastAsia="標楷體"/>
                <w:sz w:val="28"/>
                <w:szCs w:val="28"/>
              </w:rPr>
              <w:t>交易對象係公職人員或其關係人：</w:t>
            </w:r>
          </w:p>
        </w:tc>
      </w:tr>
      <w:tr w:rsidR="009F1C2A" w:rsidRPr="009F1C2A" w14:paraId="2A3AC075" w14:textId="77777777" w:rsidTr="001C517A">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EF133E"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w:t>
            </w:r>
            <w:r w:rsidRPr="009F1C2A">
              <w:rPr>
                <w:rFonts w:eastAsia="標楷體"/>
                <w:sz w:val="28"/>
                <w:szCs w:val="28"/>
              </w:rPr>
              <w:t>公職人員（勾選此項者，無需填寫表</w:t>
            </w:r>
            <w:r w:rsidRPr="009F1C2A">
              <w:rPr>
                <w:rFonts w:eastAsia="標楷體"/>
                <w:sz w:val="28"/>
                <w:szCs w:val="28"/>
              </w:rPr>
              <w:t>2</w:t>
            </w:r>
            <w:r w:rsidRPr="009F1C2A">
              <w:rPr>
                <w:rFonts w:eastAsia="標楷體"/>
                <w:sz w:val="28"/>
                <w:szCs w:val="28"/>
              </w:rPr>
              <w:t>）</w:t>
            </w:r>
          </w:p>
          <w:p w14:paraId="37C20B5D"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 xml:space="preserve">  </w:t>
            </w:r>
            <w:r w:rsidRPr="009F1C2A">
              <w:rPr>
                <w:rFonts w:eastAsia="標楷體"/>
                <w:sz w:val="28"/>
                <w:szCs w:val="28"/>
              </w:rPr>
              <w:t>姓名：</w:t>
            </w:r>
            <w:r w:rsidRPr="009F1C2A">
              <w:rPr>
                <w:rFonts w:eastAsia="標楷體"/>
                <w:sz w:val="28"/>
                <w:szCs w:val="28"/>
              </w:rPr>
              <w:t xml:space="preserve">        </w:t>
            </w:r>
            <w:r w:rsidRPr="009F1C2A">
              <w:rPr>
                <w:rFonts w:eastAsia="標楷體"/>
                <w:sz w:val="28"/>
                <w:szCs w:val="28"/>
              </w:rPr>
              <w:t>服務機關團體：</w:t>
            </w:r>
            <w:r w:rsidRPr="009F1C2A">
              <w:rPr>
                <w:rFonts w:eastAsia="標楷體"/>
                <w:sz w:val="28"/>
                <w:szCs w:val="28"/>
              </w:rPr>
              <w:t xml:space="preserve">        </w:t>
            </w:r>
            <w:r w:rsidRPr="009F1C2A">
              <w:rPr>
                <w:rFonts w:eastAsia="標楷體"/>
                <w:sz w:val="28"/>
                <w:szCs w:val="28"/>
              </w:rPr>
              <w:t>職稱：</w:t>
            </w:r>
            <w:r w:rsidRPr="009F1C2A">
              <w:rPr>
                <w:rFonts w:eastAsia="標楷體"/>
                <w:sz w:val="28"/>
                <w:szCs w:val="28"/>
              </w:rPr>
              <w:t xml:space="preserve">       </w:t>
            </w:r>
          </w:p>
        </w:tc>
      </w:tr>
      <w:tr w:rsidR="009F1C2A" w:rsidRPr="009F1C2A" w14:paraId="3F7F1C6B" w14:textId="77777777" w:rsidTr="001C517A">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F621E5" w14:textId="77777777" w:rsidR="00BA7D01" w:rsidRPr="009F1C2A" w:rsidRDefault="00BA7D01" w:rsidP="001C517A">
            <w:pPr>
              <w:spacing w:line="360" w:lineRule="auto"/>
              <w:ind w:left="-104" w:firstLine="123"/>
              <w:jc w:val="both"/>
              <w:rPr>
                <w:rFonts w:eastAsia="標楷體"/>
                <w:sz w:val="28"/>
                <w:szCs w:val="28"/>
              </w:rPr>
            </w:pPr>
            <w:r w:rsidRPr="009F1C2A">
              <w:rPr>
                <w:rFonts w:eastAsia="標楷體"/>
                <w:sz w:val="28"/>
                <w:szCs w:val="28"/>
              </w:rPr>
              <w:t>□</w:t>
            </w:r>
            <w:r w:rsidRPr="009F1C2A">
              <w:rPr>
                <w:rFonts w:eastAsia="標楷體"/>
                <w:sz w:val="28"/>
                <w:szCs w:val="28"/>
              </w:rPr>
              <w:t>公職人員之關係人（勾選此項者，請繼續填寫表</w:t>
            </w:r>
            <w:r w:rsidRPr="009F1C2A">
              <w:rPr>
                <w:rFonts w:eastAsia="標楷體"/>
                <w:sz w:val="28"/>
                <w:szCs w:val="28"/>
              </w:rPr>
              <w:t>2</w:t>
            </w:r>
            <w:r w:rsidRPr="009F1C2A">
              <w:rPr>
                <w:rFonts w:eastAsia="標楷體"/>
                <w:sz w:val="28"/>
                <w:szCs w:val="28"/>
              </w:rPr>
              <w:t>）</w:t>
            </w:r>
          </w:p>
        </w:tc>
      </w:tr>
    </w:tbl>
    <w:p w14:paraId="0A7200A1" w14:textId="77777777" w:rsidR="00BA7D01" w:rsidRPr="009F1C2A" w:rsidRDefault="00BA7D01" w:rsidP="00BA7D01">
      <w:pPr>
        <w:spacing w:line="360" w:lineRule="auto"/>
        <w:ind w:left="-206" w:hanging="620"/>
        <w:rPr>
          <w:rFonts w:eastAsia="標楷體"/>
          <w:sz w:val="28"/>
          <w:szCs w:val="28"/>
        </w:rPr>
      </w:pPr>
      <w:r w:rsidRPr="009F1C2A">
        <w:rPr>
          <w:rFonts w:eastAsia="標楷體"/>
          <w:sz w:val="28"/>
          <w:szCs w:val="28"/>
        </w:rPr>
        <w:t xml:space="preserve">   </w:t>
      </w:r>
      <w:r w:rsidRPr="009F1C2A">
        <w:rPr>
          <w:rFonts w:eastAsia="標楷體"/>
          <w:sz w:val="28"/>
          <w:szCs w:val="28"/>
        </w:rPr>
        <w:t>表</w:t>
      </w:r>
      <w:r w:rsidRPr="009F1C2A">
        <w:rPr>
          <w:rFonts w:eastAsia="標楷體"/>
          <w:sz w:val="28"/>
          <w:szCs w:val="28"/>
        </w:rPr>
        <w:t>2</w:t>
      </w:r>
      <w:r w:rsidRPr="009F1C2A">
        <w:rPr>
          <w:rFonts w:eastAsia="標楷體"/>
          <w:sz w:val="28"/>
          <w:szCs w:val="28"/>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9F1C2A" w:rsidRPr="009F1C2A" w14:paraId="61DCCF08" w14:textId="77777777" w:rsidTr="4A2CAAC2">
        <w:trPr>
          <w:trHeight w:val="400"/>
          <w:jc w:val="center"/>
        </w:trPr>
        <w:tc>
          <w:tcPr>
            <w:tcW w:w="1077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528EC61A" w14:textId="77777777" w:rsidR="00BA7D01" w:rsidRPr="009F1C2A" w:rsidRDefault="00BA7D01" w:rsidP="001C517A">
            <w:pPr>
              <w:spacing w:line="360" w:lineRule="auto"/>
              <w:rPr>
                <w:rFonts w:eastAsia="標楷體"/>
                <w:sz w:val="28"/>
                <w:szCs w:val="28"/>
              </w:rPr>
            </w:pPr>
            <w:r w:rsidRPr="009F1C2A">
              <w:rPr>
                <w:rFonts w:eastAsia="標楷體"/>
                <w:sz w:val="28"/>
                <w:szCs w:val="28"/>
              </w:rPr>
              <w:t>公職人員：</w:t>
            </w:r>
          </w:p>
          <w:p w14:paraId="4A52B454" w14:textId="77777777" w:rsidR="00BA7D01" w:rsidRPr="009F1C2A" w:rsidRDefault="00BA7D01" w:rsidP="001C517A">
            <w:pPr>
              <w:spacing w:line="360" w:lineRule="auto"/>
              <w:rPr>
                <w:rFonts w:eastAsia="標楷體"/>
                <w:sz w:val="28"/>
                <w:szCs w:val="28"/>
              </w:rPr>
            </w:pPr>
            <w:r w:rsidRPr="009F1C2A">
              <w:rPr>
                <w:rFonts w:eastAsia="標楷體"/>
                <w:sz w:val="28"/>
                <w:szCs w:val="28"/>
              </w:rPr>
              <w:t>姓名：</w:t>
            </w:r>
            <w:r w:rsidRPr="009F1C2A">
              <w:rPr>
                <w:rFonts w:eastAsia="標楷體"/>
                <w:sz w:val="28"/>
                <w:szCs w:val="28"/>
              </w:rPr>
              <w:t xml:space="preserve">        </w:t>
            </w:r>
            <w:r w:rsidRPr="009F1C2A">
              <w:rPr>
                <w:rFonts w:eastAsia="標楷體"/>
                <w:sz w:val="28"/>
                <w:szCs w:val="28"/>
              </w:rPr>
              <w:t>服務機關團體：</w:t>
            </w:r>
            <w:r w:rsidRPr="009F1C2A">
              <w:rPr>
                <w:rFonts w:eastAsia="標楷體"/>
                <w:sz w:val="28"/>
                <w:szCs w:val="28"/>
              </w:rPr>
              <w:t xml:space="preserve">        </w:t>
            </w:r>
            <w:r w:rsidRPr="009F1C2A">
              <w:rPr>
                <w:rFonts w:eastAsia="標楷體"/>
                <w:sz w:val="28"/>
                <w:szCs w:val="28"/>
              </w:rPr>
              <w:t>職稱：</w:t>
            </w:r>
            <w:r w:rsidRPr="009F1C2A">
              <w:rPr>
                <w:rFonts w:eastAsia="標楷體"/>
                <w:sz w:val="28"/>
                <w:szCs w:val="28"/>
              </w:rPr>
              <w:t xml:space="preserve">          </w:t>
            </w:r>
          </w:p>
        </w:tc>
      </w:tr>
      <w:tr w:rsidR="009F1C2A" w:rsidRPr="009F1C2A" w14:paraId="49584E88" w14:textId="77777777" w:rsidTr="4A2CAAC2">
        <w:trPr>
          <w:trHeight w:val="724"/>
          <w:jc w:val="center"/>
        </w:trPr>
        <w:tc>
          <w:tcPr>
            <w:tcW w:w="10773" w:type="dxa"/>
            <w:gridSpan w:val="5"/>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6EFF61E9" w14:textId="77777777" w:rsidR="00BA7D01" w:rsidRPr="009F1C2A" w:rsidRDefault="00BA7D01" w:rsidP="00752423">
            <w:pPr>
              <w:spacing w:line="360" w:lineRule="auto"/>
              <w:ind w:left="42" w:hanging="20"/>
              <w:rPr>
                <w:rFonts w:eastAsia="標楷體"/>
                <w:sz w:val="28"/>
                <w:szCs w:val="28"/>
              </w:rPr>
            </w:pPr>
            <w:r w:rsidRPr="009F1C2A">
              <w:rPr>
                <w:rFonts w:eastAsia="標楷體"/>
                <w:sz w:val="28"/>
                <w:szCs w:val="28"/>
              </w:rPr>
              <w:t>關係人（屬自然人者）：姓名</w:t>
            </w:r>
          </w:p>
          <w:p w14:paraId="565C1916" w14:textId="77777777" w:rsidR="00BA7D01" w:rsidRPr="009F1C2A" w:rsidRDefault="00BA7D01" w:rsidP="001C517A">
            <w:pPr>
              <w:spacing w:line="360" w:lineRule="auto"/>
              <w:rPr>
                <w:rFonts w:eastAsia="標楷體"/>
                <w:sz w:val="28"/>
                <w:szCs w:val="28"/>
              </w:rPr>
            </w:pPr>
            <w:r w:rsidRPr="009F1C2A">
              <w:rPr>
                <w:rFonts w:eastAsia="標楷體"/>
                <w:sz w:val="28"/>
                <w:szCs w:val="28"/>
              </w:rPr>
              <w:t>關係人（屬營利事業、非營利之法人或非法人團體）：</w:t>
            </w:r>
          </w:p>
          <w:p w14:paraId="263B3B22" w14:textId="77777777" w:rsidR="00BA7D01" w:rsidRPr="009F1C2A" w:rsidRDefault="00BA7D01" w:rsidP="001C517A">
            <w:pPr>
              <w:spacing w:line="360" w:lineRule="auto"/>
              <w:rPr>
                <w:rFonts w:eastAsia="標楷體"/>
                <w:sz w:val="28"/>
                <w:szCs w:val="28"/>
              </w:rPr>
            </w:pPr>
            <w:r w:rsidRPr="009F1C2A">
              <w:rPr>
                <w:rFonts w:eastAsia="標楷體"/>
                <w:sz w:val="28"/>
                <w:szCs w:val="28"/>
              </w:rPr>
              <w:t xml:space="preserve">        </w:t>
            </w:r>
            <w:r w:rsidRPr="009F1C2A">
              <w:rPr>
                <w:rFonts w:eastAsia="標楷體"/>
                <w:sz w:val="28"/>
                <w:szCs w:val="28"/>
              </w:rPr>
              <w:t>名稱</w:t>
            </w:r>
            <w:r w:rsidRPr="009F1C2A">
              <w:rPr>
                <w:rFonts w:eastAsia="標楷體"/>
                <w:sz w:val="28"/>
                <w:szCs w:val="28"/>
              </w:rPr>
              <w:t xml:space="preserve">          </w:t>
            </w:r>
            <w:r w:rsidRPr="009F1C2A">
              <w:rPr>
                <w:rFonts w:eastAsia="標楷體"/>
                <w:sz w:val="28"/>
                <w:szCs w:val="28"/>
              </w:rPr>
              <w:t>統一編號</w:t>
            </w:r>
            <w:r w:rsidRPr="009F1C2A">
              <w:rPr>
                <w:rFonts w:eastAsia="標楷體"/>
                <w:sz w:val="28"/>
                <w:szCs w:val="28"/>
              </w:rPr>
              <w:t xml:space="preserve">         </w:t>
            </w:r>
            <w:r w:rsidRPr="009F1C2A">
              <w:rPr>
                <w:rFonts w:eastAsia="標楷體"/>
                <w:sz w:val="28"/>
                <w:szCs w:val="28"/>
              </w:rPr>
              <w:t>代表人或管理人姓名</w:t>
            </w:r>
            <w:r w:rsidRPr="009F1C2A">
              <w:rPr>
                <w:rFonts w:eastAsia="標楷體"/>
                <w:sz w:val="28"/>
                <w:szCs w:val="28"/>
              </w:rPr>
              <w:t xml:space="preserve">                                                         </w:t>
            </w:r>
          </w:p>
        </w:tc>
      </w:tr>
      <w:tr w:rsidR="009F1C2A" w:rsidRPr="009F1C2A" w14:paraId="02FE6713" w14:textId="77777777" w:rsidTr="4A2CAAC2">
        <w:trPr>
          <w:trHeight w:val="400"/>
          <w:jc w:val="center"/>
        </w:trPr>
        <w:tc>
          <w:tcPr>
            <w:tcW w:w="1276" w:type="dxa"/>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5BC9A6AC" w14:textId="77777777" w:rsidR="00BA7D01" w:rsidRPr="009F1C2A" w:rsidRDefault="00BA7D01" w:rsidP="001C517A">
            <w:pPr>
              <w:spacing w:line="360" w:lineRule="auto"/>
              <w:jc w:val="center"/>
              <w:rPr>
                <w:rFonts w:eastAsia="標楷體"/>
                <w:b/>
                <w:sz w:val="24"/>
                <w:szCs w:val="24"/>
              </w:rPr>
            </w:pPr>
          </w:p>
        </w:tc>
        <w:tc>
          <w:tcPr>
            <w:tcW w:w="9497" w:type="dxa"/>
            <w:gridSpan w:val="4"/>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FFFFFF" w:themeFill="background1"/>
            <w:tcMar>
              <w:top w:w="0" w:type="dxa"/>
              <w:left w:w="108" w:type="dxa"/>
              <w:bottom w:w="0" w:type="dxa"/>
              <w:right w:w="108" w:type="dxa"/>
            </w:tcMar>
          </w:tcPr>
          <w:p w14:paraId="620C0A92" w14:textId="77777777" w:rsidR="00BA7D01" w:rsidRPr="009F1C2A" w:rsidRDefault="00BA7D01" w:rsidP="001C517A">
            <w:pPr>
              <w:spacing w:line="360" w:lineRule="auto"/>
              <w:jc w:val="center"/>
              <w:rPr>
                <w:rFonts w:eastAsia="標楷體"/>
                <w:b/>
                <w:sz w:val="24"/>
                <w:szCs w:val="24"/>
              </w:rPr>
            </w:pPr>
            <w:r w:rsidRPr="009F1C2A">
              <w:rPr>
                <w:rFonts w:eastAsia="標楷體"/>
                <w:b/>
                <w:sz w:val="24"/>
                <w:szCs w:val="24"/>
              </w:rPr>
              <w:t>關係人與公職</w:t>
            </w:r>
            <w:proofErr w:type="gramStart"/>
            <w:r w:rsidRPr="009F1C2A">
              <w:rPr>
                <w:rFonts w:eastAsia="標楷體"/>
                <w:b/>
                <w:sz w:val="24"/>
                <w:szCs w:val="24"/>
              </w:rPr>
              <w:t>人員間係第</w:t>
            </w:r>
            <w:r w:rsidRPr="009F1C2A">
              <w:rPr>
                <w:rFonts w:eastAsia="標楷體"/>
                <w:b/>
                <w:sz w:val="24"/>
                <w:szCs w:val="24"/>
              </w:rPr>
              <w:t>3</w:t>
            </w:r>
            <w:r w:rsidRPr="009F1C2A">
              <w:rPr>
                <w:rFonts w:eastAsia="標楷體"/>
                <w:b/>
                <w:sz w:val="24"/>
                <w:szCs w:val="24"/>
              </w:rPr>
              <w:t>條</w:t>
            </w:r>
            <w:proofErr w:type="gramEnd"/>
            <w:r w:rsidRPr="009F1C2A">
              <w:rPr>
                <w:rFonts w:eastAsia="標楷體"/>
                <w:b/>
                <w:sz w:val="24"/>
                <w:szCs w:val="24"/>
              </w:rPr>
              <w:t>第</w:t>
            </w:r>
            <w:r w:rsidRPr="009F1C2A">
              <w:rPr>
                <w:rFonts w:eastAsia="標楷體"/>
                <w:b/>
                <w:sz w:val="24"/>
                <w:szCs w:val="24"/>
              </w:rPr>
              <w:t>1</w:t>
            </w:r>
            <w:r w:rsidRPr="009F1C2A">
              <w:rPr>
                <w:rFonts w:eastAsia="標楷體"/>
                <w:b/>
                <w:sz w:val="24"/>
                <w:szCs w:val="24"/>
              </w:rPr>
              <w:t>項各款之關係</w:t>
            </w:r>
          </w:p>
        </w:tc>
      </w:tr>
      <w:tr w:rsidR="009F1C2A" w:rsidRPr="009F1C2A" w14:paraId="77B28692" w14:textId="77777777" w:rsidTr="4A2CAAC2">
        <w:trPr>
          <w:trHeight w:val="422"/>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74C4E3D2"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1</w:t>
            </w:r>
            <w:r w:rsidRPr="009F1C2A">
              <w:rPr>
                <w:rFonts w:eastAsia="標楷體"/>
                <w:sz w:val="24"/>
                <w:szCs w:val="24"/>
              </w:rPr>
              <w:t>款</w:t>
            </w:r>
          </w:p>
        </w:tc>
        <w:tc>
          <w:tcPr>
            <w:tcW w:w="9497" w:type="dxa"/>
            <w:gridSpan w:val="4"/>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4064D7AB"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公職人員之配偶或共同生活之家屬</w:t>
            </w:r>
          </w:p>
        </w:tc>
      </w:tr>
      <w:tr w:rsidR="009F1C2A" w:rsidRPr="009F1C2A" w14:paraId="40BA3278" w14:textId="77777777" w:rsidTr="4A2CAAC2">
        <w:trPr>
          <w:trHeight w:val="415"/>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16E18BDF"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2</w:t>
            </w:r>
            <w:r w:rsidRPr="009F1C2A">
              <w:rPr>
                <w:rFonts w:eastAsia="標楷體"/>
                <w:sz w:val="24"/>
                <w:szCs w:val="24"/>
              </w:rPr>
              <w:t>款</w:t>
            </w:r>
          </w:p>
        </w:tc>
        <w:tc>
          <w:tcPr>
            <w:tcW w:w="453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65BFB52A"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公職人員之二親等以內親屬</w:t>
            </w:r>
          </w:p>
        </w:tc>
        <w:tc>
          <w:tcPr>
            <w:tcW w:w="4959" w:type="dxa"/>
            <w:gridSpan w:val="2"/>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0695ED38"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稱謂：</w:t>
            </w:r>
          </w:p>
        </w:tc>
      </w:tr>
      <w:tr w:rsidR="009F1C2A" w:rsidRPr="009F1C2A" w14:paraId="270D2A43" w14:textId="77777777" w:rsidTr="4A2CAAC2">
        <w:trPr>
          <w:trHeight w:val="421"/>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422EF71E"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3</w:t>
            </w:r>
            <w:r w:rsidRPr="009F1C2A">
              <w:rPr>
                <w:rFonts w:eastAsia="標楷體"/>
                <w:sz w:val="24"/>
                <w:szCs w:val="24"/>
              </w:rPr>
              <w:t>款</w:t>
            </w:r>
          </w:p>
        </w:tc>
        <w:tc>
          <w:tcPr>
            <w:tcW w:w="4538" w:type="dxa"/>
            <w:gridSpan w:val="2"/>
            <w:tcBorders>
              <w:top w:val="single" w:sz="6" w:space="0" w:color="000000" w:themeColor="text1"/>
              <w:left w:val="single" w:sz="6" w:space="0" w:color="000000" w:themeColor="text1"/>
              <w:bottom w:val="single" w:sz="6" w:space="0" w:color="000000" w:themeColor="text1"/>
              <w:right w:val="single" w:sz="2" w:space="0" w:color="000000" w:themeColor="text1"/>
            </w:tcBorders>
            <w:tcMar>
              <w:top w:w="0" w:type="dxa"/>
              <w:left w:w="108" w:type="dxa"/>
              <w:bottom w:w="0" w:type="dxa"/>
              <w:right w:w="108" w:type="dxa"/>
            </w:tcMar>
          </w:tcPr>
          <w:p w14:paraId="1ECB055B" w14:textId="77777777" w:rsidR="00BA7D01" w:rsidRPr="009F1C2A" w:rsidRDefault="00BA7D01" w:rsidP="001C517A">
            <w:pPr>
              <w:spacing w:line="360" w:lineRule="auto"/>
              <w:rPr>
                <w:rFonts w:eastAsia="標楷體"/>
                <w:sz w:val="24"/>
                <w:szCs w:val="24"/>
              </w:rPr>
            </w:pPr>
            <w:r w:rsidRPr="009F1C2A">
              <w:rPr>
                <w:rFonts w:eastAsia="標楷體"/>
                <w:sz w:val="24"/>
                <w:szCs w:val="24"/>
              </w:rPr>
              <w:t>公職人員或其配偶信託財產之受託人</w:t>
            </w:r>
          </w:p>
        </w:tc>
        <w:tc>
          <w:tcPr>
            <w:tcW w:w="4959" w:type="dxa"/>
            <w:gridSpan w:val="2"/>
            <w:tcBorders>
              <w:top w:val="single" w:sz="6" w:space="0" w:color="000000" w:themeColor="text1"/>
              <w:left w:val="single" w:sz="2" w:space="0" w:color="000000" w:themeColor="text1"/>
              <w:bottom w:val="single" w:sz="6" w:space="0" w:color="000000" w:themeColor="text1"/>
              <w:right w:val="single" w:sz="12" w:space="0" w:color="000000" w:themeColor="text1"/>
            </w:tcBorders>
            <w:tcMar>
              <w:top w:w="0" w:type="dxa"/>
              <w:left w:w="108" w:type="dxa"/>
              <w:bottom w:w="0" w:type="dxa"/>
              <w:right w:w="108" w:type="dxa"/>
            </w:tcMar>
          </w:tcPr>
          <w:p w14:paraId="6D992429" w14:textId="77777777" w:rsidR="00BA7D01" w:rsidRPr="009F1C2A" w:rsidRDefault="00BA7D01" w:rsidP="001C517A">
            <w:pPr>
              <w:spacing w:line="360" w:lineRule="auto"/>
              <w:rPr>
                <w:rFonts w:eastAsia="標楷體"/>
                <w:sz w:val="24"/>
                <w:szCs w:val="24"/>
              </w:rPr>
            </w:pPr>
            <w:r w:rsidRPr="009F1C2A">
              <w:rPr>
                <w:rFonts w:eastAsia="標楷體"/>
                <w:sz w:val="24"/>
                <w:szCs w:val="24"/>
              </w:rPr>
              <w:t>受託人名稱：</w:t>
            </w:r>
            <w:r w:rsidRPr="009F1C2A">
              <w:rPr>
                <w:rFonts w:eastAsia="標楷體"/>
                <w:sz w:val="24"/>
                <w:szCs w:val="24"/>
              </w:rPr>
              <w:t xml:space="preserve">         </w:t>
            </w:r>
          </w:p>
        </w:tc>
      </w:tr>
      <w:tr w:rsidR="009F1C2A" w:rsidRPr="009F1C2A" w14:paraId="22D3CE49" w14:textId="77777777" w:rsidTr="4A2CAAC2">
        <w:trPr>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3F1B1F70"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4</w:t>
            </w:r>
            <w:r w:rsidRPr="009F1C2A">
              <w:rPr>
                <w:rFonts w:eastAsia="標楷體"/>
                <w:sz w:val="24"/>
                <w:szCs w:val="24"/>
              </w:rPr>
              <w:t>款</w:t>
            </w:r>
          </w:p>
          <w:p w14:paraId="0E91D007" w14:textId="77777777" w:rsidR="00BA7D01" w:rsidRPr="009F1C2A" w:rsidRDefault="00BA7D01" w:rsidP="001C517A">
            <w:pPr>
              <w:spacing w:line="360" w:lineRule="auto"/>
              <w:rPr>
                <w:rFonts w:eastAsia="標楷體"/>
                <w:sz w:val="24"/>
                <w:szCs w:val="24"/>
              </w:rPr>
            </w:pPr>
            <w:r w:rsidRPr="009F1C2A">
              <w:rPr>
                <w:rFonts w:eastAsia="標楷體"/>
                <w:sz w:val="24"/>
                <w:szCs w:val="24"/>
              </w:rPr>
              <w:t>（請填寫</w:t>
            </w:r>
            <w:proofErr w:type="spellStart"/>
            <w:r w:rsidRPr="009F1C2A">
              <w:rPr>
                <w:rFonts w:eastAsia="標楷體"/>
                <w:sz w:val="24"/>
                <w:szCs w:val="24"/>
              </w:rPr>
              <w:t>abc</w:t>
            </w:r>
            <w:proofErr w:type="spellEnd"/>
            <w:r w:rsidRPr="009F1C2A">
              <w:rPr>
                <w:rFonts w:eastAsia="標楷體"/>
                <w:sz w:val="24"/>
                <w:szCs w:val="24"/>
              </w:rPr>
              <w:t>欄位）</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0AE642D6" w14:textId="77777777" w:rsidR="00BA7D01" w:rsidRPr="009F1C2A" w:rsidRDefault="00BA7D01" w:rsidP="001C517A">
            <w:pPr>
              <w:spacing w:line="360" w:lineRule="auto"/>
              <w:rPr>
                <w:rFonts w:eastAsia="標楷體"/>
                <w:sz w:val="24"/>
                <w:szCs w:val="24"/>
              </w:rPr>
            </w:pPr>
            <w:r w:rsidRPr="009F1C2A">
              <w:rPr>
                <w:rFonts w:eastAsia="標楷體"/>
                <w:sz w:val="24"/>
                <w:szCs w:val="24"/>
              </w:rPr>
              <w:t>a.</w:t>
            </w:r>
            <w:r w:rsidRPr="009F1C2A">
              <w:rPr>
                <w:rFonts w:eastAsia="標楷體"/>
                <w:sz w:val="24"/>
                <w:szCs w:val="24"/>
              </w:rPr>
              <w:t>請勾選關係人係屬下列何者：</w:t>
            </w:r>
          </w:p>
          <w:p w14:paraId="3E9EB840"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營利事業</w:t>
            </w:r>
          </w:p>
          <w:p w14:paraId="6A0F450A"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非營利法人</w:t>
            </w:r>
          </w:p>
          <w:p w14:paraId="66D89002" w14:textId="77777777" w:rsidR="00BA7D01" w:rsidRPr="009F1C2A" w:rsidRDefault="00BA7D01" w:rsidP="001C517A">
            <w:pPr>
              <w:spacing w:line="360" w:lineRule="auto"/>
              <w:ind w:left="382" w:hanging="382"/>
              <w:rPr>
                <w:rFonts w:eastAsia="標楷體"/>
                <w:sz w:val="24"/>
                <w:szCs w:val="24"/>
              </w:rPr>
            </w:pPr>
            <w:r w:rsidRPr="009F1C2A">
              <w:rPr>
                <w:rFonts w:eastAsia="標楷體"/>
                <w:sz w:val="24"/>
                <w:szCs w:val="24"/>
              </w:rPr>
              <w:t>□</w:t>
            </w:r>
            <w:r w:rsidRPr="009F1C2A">
              <w:rPr>
                <w:rFonts w:eastAsia="標楷體"/>
                <w:sz w:val="24"/>
                <w:szCs w:val="24"/>
              </w:rPr>
              <w:t>非法人團體</w:t>
            </w:r>
          </w:p>
        </w:tc>
        <w:tc>
          <w:tcPr>
            <w:tcW w:w="38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1D1994D7"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b.</w:t>
            </w:r>
            <w:r w:rsidRPr="009F1C2A">
              <w:rPr>
                <w:rFonts w:eastAsia="標楷體"/>
                <w:sz w:val="24"/>
                <w:szCs w:val="24"/>
              </w:rPr>
              <w:t>請勾</w:t>
            </w:r>
            <w:proofErr w:type="gramStart"/>
            <w:r w:rsidRPr="009F1C2A">
              <w:rPr>
                <w:rFonts w:eastAsia="標楷體"/>
                <w:sz w:val="24"/>
                <w:szCs w:val="24"/>
              </w:rPr>
              <w:t>選係以下何</w:t>
            </w:r>
            <w:proofErr w:type="gramEnd"/>
            <w:r w:rsidRPr="009F1C2A">
              <w:rPr>
                <w:rFonts w:eastAsia="標楷體"/>
                <w:sz w:val="24"/>
                <w:szCs w:val="24"/>
              </w:rPr>
              <w:t>者擔任職務：</w:t>
            </w:r>
          </w:p>
          <w:p w14:paraId="796FB619"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公職人員本人</w:t>
            </w:r>
          </w:p>
          <w:p w14:paraId="4DA9CD8D" w14:textId="77777777" w:rsidR="00BA7D01" w:rsidRPr="009F1C2A" w:rsidRDefault="00BA7D01" w:rsidP="001C517A">
            <w:pPr>
              <w:spacing w:line="360" w:lineRule="auto"/>
              <w:ind w:left="264" w:hanging="264"/>
              <w:rPr>
                <w:rFonts w:eastAsia="標楷體"/>
                <w:sz w:val="24"/>
                <w:szCs w:val="24"/>
              </w:rPr>
            </w:pPr>
            <w:r w:rsidRPr="009F1C2A">
              <w:rPr>
                <w:rFonts w:eastAsia="標楷體"/>
                <w:sz w:val="24"/>
                <w:szCs w:val="24"/>
              </w:rPr>
              <w:t>□</w:t>
            </w:r>
            <w:r w:rsidRPr="009F1C2A">
              <w:rPr>
                <w:rFonts w:eastAsia="標楷體"/>
                <w:sz w:val="24"/>
                <w:szCs w:val="24"/>
              </w:rPr>
              <w:t>公職人員之配偶或共同生活之家屬。姓名：</w:t>
            </w:r>
            <w:r w:rsidRPr="009F1C2A">
              <w:rPr>
                <w:rFonts w:eastAsia="標楷體"/>
                <w:sz w:val="24"/>
                <w:szCs w:val="24"/>
              </w:rPr>
              <w:t xml:space="preserve">          </w:t>
            </w:r>
          </w:p>
          <w:p w14:paraId="063F666E"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公職人員二親等以內親屬。</w:t>
            </w:r>
          </w:p>
          <w:p w14:paraId="49493305" w14:textId="77777777" w:rsidR="00BA7D01" w:rsidRPr="009F1C2A" w:rsidRDefault="430D2303" w:rsidP="71FDA627">
            <w:pPr>
              <w:spacing w:line="360" w:lineRule="auto"/>
              <w:ind w:left="266" w:hanging="266"/>
              <w:rPr>
                <w:rFonts w:eastAsia="標楷體"/>
                <w:sz w:val="24"/>
                <w:szCs w:val="24"/>
              </w:rPr>
            </w:pPr>
            <w:r w:rsidRPr="009F1C2A">
              <w:rPr>
                <w:rFonts w:eastAsia="標楷體"/>
                <w:sz w:val="24"/>
                <w:szCs w:val="24"/>
              </w:rPr>
              <w:lastRenderedPageBreak/>
              <w:t xml:space="preserve">  </w:t>
            </w:r>
            <w:r w:rsidRPr="009F1C2A">
              <w:rPr>
                <w:rFonts w:eastAsia="標楷體"/>
                <w:sz w:val="24"/>
                <w:szCs w:val="24"/>
              </w:rPr>
              <w:t>親屬稱謂：</w:t>
            </w:r>
            <w:r w:rsidRPr="009F1C2A">
              <w:rPr>
                <w:rFonts w:eastAsia="標楷體"/>
                <w:sz w:val="24"/>
                <w:szCs w:val="24"/>
              </w:rPr>
              <w:t xml:space="preserve">        (</w:t>
            </w:r>
            <w:r w:rsidRPr="009F1C2A">
              <w:rPr>
                <w:rFonts w:eastAsia="標楷體"/>
                <w:sz w:val="24"/>
                <w:szCs w:val="24"/>
              </w:rPr>
              <w:t>填寫親屬稱謂例如：兒媳、女婿、兄嫂、弟媳、連襟、妯娌</w:t>
            </w:r>
            <w:r w:rsidRPr="009F1C2A">
              <w:rPr>
                <w:rFonts w:eastAsia="標楷體"/>
                <w:sz w:val="24"/>
                <w:szCs w:val="24"/>
              </w:rPr>
              <w:t>)</w:t>
            </w:r>
          </w:p>
          <w:p w14:paraId="18373557" w14:textId="77777777" w:rsidR="00BA7D01" w:rsidRPr="009F1C2A" w:rsidRDefault="00BA7D01" w:rsidP="001C517A">
            <w:pPr>
              <w:spacing w:line="360" w:lineRule="auto"/>
              <w:rPr>
                <w:rFonts w:eastAsia="標楷體"/>
                <w:sz w:val="24"/>
                <w:szCs w:val="24"/>
              </w:rPr>
            </w:pPr>
            <w:r w:rsidRPr="009F1C2A">
              <w:rPr>
                <w:rFonts w:eastAsia="標楷體"/>
                <w:sz w:val="24"/>
                <w:szCs w:val="24"/>
              </w:rPr>
              <w:t xml:space="preserve">  </w:t>
            </w:r>
            <w:r w:rsidRPr="009F1C2A">
              <w:rPr>
                <w:rFonts w:eastAsia="標楷體"/>
                <w:sz w:val="24"/>
                <w:szCs w:val="24"/>
              </w:rPr>
              <w:t>姓名：</w:t>
            </w:r>
            <w:r w:rsidRPr="009F1C2A">
              <w:rPr>
                <w:rFonts w:eastAsia="標楷體"/>
                <w:sz w:val="24"/>
                <w:szCs w:val="24"/>
              </w:rPr>
              <w:t xml:space="preserve">          </w:t>
            </w:r>
          </w:p>
        </w:tc>
        <w:tc>
          <w:tcPr>
            <w:tcW w:w="2555" w:type="dxa"/>
            <w:tcBorders>
              <w:top w:val="single" w:sz="6" w:space="0" w:color="000000" w:themeColor="text1"/>
              <w:left w:val="single" w:sz="6" w:space="0" w:color="000000" w:themeColor="text1"/>
              <w:bottom w:val="single" w:sz="6" w:space="0" w:color="000000" w:themeColor="text1"/>
              <w:right w:val="single" w:sz="12" w:space="0" w:color="000000" w:themeColor="text1"/>
            </w:tcBorders>
            <w:shd w:val="clear" w:color="auto" w:fill="FFFFFF" w:themeFill="background1"/>
            <w:tcMar>
              <w:top w:w="0" w:type="dxa"/>
              <w:left w:w="108" w:type="dxa"/>
              <w:bottom w:w="0" w:type="dxa"/>
              <w:right w:w="108" w:type="dxa"/>
            </w:tcMar>
          </w:tcPr>
          <w:p w14:paraId="1905FB03" w14:textId="77777777" w:rsidR="00BA7D01" w:rsidRPr="009F1C2A" w:rsidRDefault="00BA7D01" w:rsidP="001C517A">
            <w:pPr>
              <w:spacing w:line="360" w:lineRule="auto"/>
              <w:rPr>
                <w:rFonts w:eastAsia="標楷體"/>
                <w:sz w:val="24"/>
                <w:szCs w:val="24"/>
              </w:rPr>
            </w:pPr>
            <w:r w:rsidRPr="009F1C2A">
              <w:rPr>
                <w:rFonts w:eastAsia="標楷體"/>
                <w:sz w:val="24"/>
                <w:szCs w:val="24"/>
              </w:rPr>
              <w:lastRenderedPageBreak/>
              <w:t>c.</w:t>
            </w:r>
            <w:r w:rsidRPr="009F1C2A">
              <w:rPr>
                <w:rFonts w:eastAsia="標楷體"/>
                <w:sz w:val="24"/>
                <w:szCs w:val="24"/>
              </w:rPr>
              <w:t>請勾選擔任職務名稱：</w:t>
            </w:r>
          </w:p>
          <w:p w14:paraId="157B629B"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負責人</w:t>
            </w:r>
          </w:p>
          <w:p w14:paraId="398296D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董事</w:t>
            </w:r>
          </w:p>
          <w:p w14:paraId="61E1C1B2"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獨立董事</w:t>
            </w:r>
          </w:p>
          <w:p w14:paraId="2CD0B2B7" w14:textId="77777777" w:rsidR="00BA7D01" w:rsidRPr="009F1C2A" w:rsidRDefault="00BA7D01" w:rsidP="001C517A">
            <w:pPr>
              <w:spacing w:line="360" w:lineRule="auto"/>
              <w:rPr>
                <w:rFonts w:eastAsia="標楷體"/>
                <w:sz w:val="24"/>
                <w:szCs w:val="24"/>
              </w:rPr>
            </w:pPr>
            <w:r w:rsidRPr="009F1C2A">
              <w:rPr>
                <w:rFonts w:eastAsia="標楷體"/>
                <w:sz w:val="24"/>
                <w:szCs w:val="24"/>
              </w:rPr>
              <w:lastRenderedPageBreak/>
              <w:t>□</w:t>
            </w:r>
            <w:r w:rsidRPr="009F1C2A">
              <w:rPr>
                <w:rFonts w:eastAsia="標楷體"/>
                <w:sz w:val="24"/>
                <w:szCs w:val="24"/>
              </w:rPr>
              <w:t>監察人</w:t>
            </w:r>
          </w:p>
          <w:p w14:paraId="5D64E34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經理人</w:t>
            </w:r>
          </w:p>
          <w:p w14:paraId="027021F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相類似職務：</w:t>
            </w:r>
            <w:r w:rsidRPr="009F1C2A">
              <w:rPr>
                <w:rFonts w:eastAsia="標楷體"/>
                <w:sz w:val="24"/>
                <w:szCs w:val="24"/>
              </w:rPr>
              <w:t xml:space="preserve">    </w:t>
            </w:r>
          </w:p>
        </w:tc>
      </w:tr>
      <w:tr w:rsidR="009F1C2A" w:rsidRPr="009F1C2A" w14:paraId="16E181D0" w14:textId="77777777" w:rsidTr="4A2CAAC2">
        <w:trPr>
          <w:trHeight w:val="394"/>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329D79ED"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lastRenderedPageBreak/>
              <w:t>□</w:t>
            </w:r>
            <w:r w:rsidRPr="009F1C2A">
              <w:rPr>
                <w:rFonts w:eastAsia="標楷體"/>
                <w:sz w:val="24"/>
                <w:szCs w:val="24"/>
              </w:rPr>
              <w:t>第</w:t>
            </w:r>
            <w:r w:rsidRPr="009F1C2A">
              <w:rPr>
                <w:rFonts w:eastAsia="標楷體"/>
                <w:sz w:val="24"/>
                <w:szCs w:val="24"/>
              </w:rPr>
              <w:t>5</w:t>
            </w:r>
            <w:r w:rsidRPr="009F1C2A">
              <w:rPr>
                <w:rFonts w:eastAsia="標楷體"/>
                <w:sz w:val="24"/>
                <w:szCs w:val="24"/>
              </w:rPr>
              <w:t>款</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5E5B3470"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經公職人員進用之機要人員</w:t>
            </w:r>
          </w:p>
        </w:tc>
        <w:tc>
          <w:tcPr>
            <w:tcW w:w="6381" w:type="dxa"/>
            <w:gridSpan w:val="3"/>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6BF7A77E"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機要人員之服務機關：</w:t>
            </w:r>
            <w:r w:rsidRPr="009F1C2A">
              <w:rPr>
                <w:rFonts w:eastAsia="標楷體"/>
                <w:sz w:val="24"/>
                <w:szCs w:val="24"/>
              </w:rPr>
              <w:t xml:space="preserve">        </w:t>
            </w:r>
            <w:r w:rsidRPr="009F1C2A">
              <w:rPr>
                <w:rFonts w:eastAsia="標楷體"/>
                <w:sz w:val="24"/>
                <w:szCs w:val="24"/>
              </w:rPr>
              <w:t>職稱：</w:t>
            </w:r>
            <w:r w:rsidRPr="009F1C2A">
              <w:rPr>
                <w:rFonts w:eastAsia="標楷體"/>
                <w:sz w:val="24"/>
                <w:szCs w:val="24"/>
              </w:rPr>
              <w:t xml:space="preserve">        </w:t>
            </w:r>
          </w:p>
        </w:tc>
      </w:tr>
      <w:tr w:rsidR="009F1C2A" w:rsidRPr="009F1C2A" w14:paraId="456C4339" w14:textId="77777777" w:rsidTr="4A2CAAC2">
        <w:trPr>
          <w:trHeight w:val="413"/>
          <w:jc w:val="center"/>
        </w:trPr>
        <w:tc>
          <w:tcPr>
            <w:tcW w:w="1276" w:type="dxa"/>
            <w:tcBorders>
              <w:top w:val="single" w:sz="6" w:space="0" w:color="000000" w:themeColor="text1"/>
              <w:left w:val="single" w:sz="12" w:space="0" w:color="000000" w:themeColor="text1"/>
              <w:bottom w:val="single" w:sz="12" w:space="0" w:color="000000" w:themeColor="text1"/>
              <w:right w:val="single" w:sz="6" w:space="0" w:color="000000" w:themeColor="text1"/>
            </w:tcBorders>
            <w:tcMar>
              <w:top w:w="0" w:type="dxa"/>
              <w:left w:w="108" w:type="dxa"/>
              <w:bottom w:w="0" w:type="dxa"/>
              <w:right w:w="108" w:type="dxa"/>
            </w:tcMar>
            <w:vAlign w:val="center"/>
          </w:tcPr>
          <w:p w14:paraId="643DD7E9"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6</w:t>
            </w:r>
            <w:r w:rsidRPr="009F1C2A">
              <w:rPr>
                <w:rFonts w:eastAsia="標楷體"/>
                <w:sz w:val="24"/>
                <w:szCs w:val="24"/>
              </w:rPr>
              <w:t>款</w:t>
            </w:r>
          </w:p>
        </w:tc>
        <w:tc>
          <w:tcPr>
            <w:tcW w:w="3116" w:type="dxa"/>
            <w:tcBorders>
              <w:top w:val="single" w:sz="6" w:space="0" w:color="000000" w:themeColor="text1"/>
              <w:left w:val="single" w:sz="6" w:space="0" w:color="000000" w:themeColor="text1"/>
              <w:bottom w:val="single" w:sz="12" w:space="0" w:color="000000" w:themeColor="text1"/>
              <w:right w:val="single" w:sz="6" w:space="0" w:color="000000" w:themeColor="text1"/>
            </w:tcBorders>
            <w:tcMar>
              <w:top w:w="0" w:type="dxa"/>
              <w:left w:w="108" w:type="dxa"/>
              <w:bottom w:w="0" w:type="dxa"/>
              <w:right w:w="108" w:type="dxa"/>
            </w:tcMar>
            <w:vAlign w:val="center"/>
          </w:tcPr>
          <w:p w14:paraId="3390ED32"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各級民意代表之助理</w:t>
            </w:r>
          </w:p>
        </w:tc>
        <w:tc>
          <w:tcPr>
            <w:tcW w:w="6381" w:type="dxa"/>
            <w:gridSpan w:val="3"/>
            <w:tcBorders>
              <w:top w:val="single" w:sz="6" w:space="0" w:color="000000" w:themeColor="text1"/>
              <w:left w:val="single" w:sz="6" w:space="0" w:color="000000" w:themeColor="text1"/>
              <w:bottom w:val="single" w:sz="12" w:space="0" w:color="000000" w:themeColor="text1"/>
              <w:right w:val="single" w:sz="12" w:space="0" w:color="000000" w:themeColor="text1"/>
            </w:tcBorders>
            <w:tcMar>
              <w:top w:w="0" w:type="dxa"/>
              <w:left w:w="108" w:type="dxa"/>
              <w:bottom w:w="0" w:type="dxa"/>
              <w:right w:w="108" w:type="dxa"/>
            </w:tcMar>
            <w:vAlign w:val="center"/>
          </w:tcPr>
          <w:p w14:paraId="59E8720D"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助理之服務機關：</w:t>
            </w:r>
            <w:r w:rsidRPr="009F1C2A">
              <w:rPr>
                <w:rFonts w:eastAsia="標楷體"/>
                <w:sz w:val="24"/>
                <w:szCs w:val="24"/>
              </w:rPr>
              <w:t xml:space="preserve">        </w:t>
            </w:r>
            <w:r w:rsidRPr="009F1C2A">
              <w:rPr>
                <w:rFonts w:eastAsia="標楷體"/>
                <w:sz w:val="24"/>
                <w:szCs w:val="24"/>
              </w:rPr>
              <w:t>職稱：</w:t>
            </w:r>
            <w:r w:rsidRPr="009F1C2A">
              <w:rPr>
                <w:rFonts w:eastAsia="標楷體"/>
                <w:sz w:val="24"/>
                <w:szCs w:val="24"/>
              </w:rPr>
              <w:t xml:space="preserve">        </w:t>
            </w:r>
          </w:p>
        </w:tc>
      </w:tr>
    </w:tbl>
    <w:p w14:paraId="655BCE20" w14:textId="77777777" w:rsidR="00BA7D01" w:rsidRPr="009F1C2A" w:rsidRDefault="00BA7D01" w:rsidP="00BA7D01">
      <w:pPr>
        <w:spacing w:line="360" w:lineRule="auto"/>
        <w:ind w:left="236" w:hanging="826"/>
        <w:rPr>
          <w:rFonts w:eastAsia="標楷體"/>
          <w:sz w:val="28"/>
          <w:szCs w:val="28"/>
        </w:rPr>
      </w:pPr>
      <w:r w:rsidRPr="009F1C2A">
        <w:rPr>
          <w:rFonts w:eastAsia="標楷體"/>
          <w:sz w:val="28"/>
          <w:szCs w:val="28"/>
        </w:rPr>
        <w:t>填表人簽名或蓋章：</w:t>
      </w:r>
    </w:p>
    <w:p w14:paraId="0DFF9B76" w14:textId="77777777" w:rsidR="00BA7D01" w:rsidRPr="009F1C2A" w:rsidRDefault="00BA7D01" w:rsidP="00BA7D01">
      <w:pPr>
        <w:spacing w:line="360" w:lineRule="auto"/>
        <w:ind w:hanging="590"/>
        <w:rPr>
          <w:rFonts w:eastAsia="標楷體"/>
          <w:sz w:val="22"/>
          <w:szCs w:val="22"/>
        </w:rPr>
      </w:pPr>
      <w:r w:rsidRPr="009F1C2A">
        <w:rPr>
          <w:rFonts w:eastAsia="標楷體"/>
          <w:sz w:val="22"/>
          <w:szCs w:val="22"/>
        </w:rPr>
        <w:t>（填表人屬營利事業、非營利之法人或非法人團體者，請一併由該「事業法人團體」</w:t>
      </w:r>
      <w:r w:rsidRPr="009F1C2A">
        <w:rPr>
          <w:rFonts w:eastAsia="標楷體"/>
          <w:b/>
          <w:sz w:val="22"/>
          <w:szCs w:val="22"/>
        </w:rPr>
        <w:t>及</w:t>
      </w:r>
      <w:r w:rsidRPr="009F1C2A">
        <w:rPr>
          <w:rFonts w:eastAsia="標楷體"/>
          <w:sz w:val="22"/>
          <w:szCs w:val="22"/>
        </w:rPr>
        <w:t>「負責人」蓋章）</w:t>
      </w:r>
    </w:p>
    <w:p w14:paraId="21FBBEAF" w14:textId="77777777" w:rsidR="00BA7D01" w:rsidRPr="009F1C2A" w:rsidRDefault="00BA7D01" w:rsidP="00BA7D01">
      <w:pPr>
        <w:spacing w:line="360" w:lineRule="auto"/>
        <w:ind w:left="118" w:hanging="708"/>
        <w:rPr>
          <w:rFonts w:eastAsia="標楷體"/>
          <w:sz w:val="28"/>
          <w:szCs w:val="28"/>
        </w:rPr>
      </w:pPr>
      <w:r w:rsidRPr="009F1C2A">
        <w:rPr>
          <w:rFonts w:eastAsia="標楷體"/>
          <w:sz w:val="28"/>
          <w:szCs w:val="28"/>
        </w:rPr>
        <w:t>備註：</w:t>
      </w:r>
    </w:p>
    <w:p w14:paraId="51CEF79F" w14:textId="77777777" w:rsidR="00BA7D01" w:rsidRPr="009F1C2A" w:rsidRDefault="00BA7D01" w:rsidP="00BA7D01">
      <w:pPr>
        <w:spacing w:line="360" w:lineRule="auto"/>
        <w:ind w:left="236" w:hanging="826"/>
        <w:rPr>
          <w:rFonts w:eastAsia="標楷體"/>
          <w:sz w:val="28"/>
          <w:szCs w:val="28"/>
        </w:rPr>
      </w:pPr>
      <w:r w:rsidRPr="009F1C2A">
        <w:rPr>
          <w:rFonts w:eastAsia="標楷體"/>
          <w:sz w:val="28"/>
          <w:szCs w:val="28"/>
        </w:rPr>
        <w:t>填表日期：</w:t>
      </w: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p w14:paraId="0BFE6382" w14:textId="77777777" w:rsidR="00BA7D01" w:rsidRPr="009F1C2A" w:rsidRDefault="00BA7D01" w:rsidP="00FD4DBC">
      <w:pPr>
        <w:spacing w:line="360" w:lineRule="auto"/>
        <w:ind w:left="236" w:hanging="826"/>
        <w:rPr>
          <w:rFonts w:eastAsia="標楷體"/>
          <w:sz w:val="28"/>
          <w:szCs w:val="28"/>
        </w:rPr>
      </w:pPr>
      <w:r w:rsidRPr="009F1C2A">
        <w:rPr>
          <w:rFonts w:eastAsia="標楷體"/>
          <w:sz w:val="28"/>
          <w:szCs w:val="28"/>
        </w:rPr>
        <w:t>此致機關：</w:t>
      </w:r>
    </w:p>
    <w:p w14:paraId="393C3669" w14:textId="77777777" w:rsidR="00BA7D01" w:rsidRPr="009F1C2A" w:rsidRDefault="00BA7D01" w:rsidP="00BA7D01">
      <w:pPr>
        <w:ind w:left="-58" w:hanging="532"/>
        <w:rPr>
          <w:rFonts w:eastAsia="標楷體"/>
          <w:sz w:val="24"/>
          <w:szCs w:val="24"/>
        </w:rPr>
      </w:pPr>
      <w:r w:rsidRPr="009F1C2A">
        <w:rPr>
          <w:rFonts w:eastAsia="標楷體"/>
          <w:b/>
          <w:sz w:val="24"/>
          <w:szCs w:val="24"/>
          <w:shd w:val="clear" w:color="auto" w:fill="FFFFFF"/>
        </w:rPr>
        <w:t>※</w:t>
      </w:r>
      <w:r w:rsidRPr="009F1C2A">
        <w:rPr>
          <w:rFonts w:eastAsia="標楷體"/>
          <w:b/>
          <w:sz w:val="24"/>
          <w:szCs w:val="24"/>
          <w:shd w:val="clear" w:color="auto" w:fill="FFFFFF"/>
        </w:rPr>
        <w:t>填表說明：</w:t>
      </w:r>
    </w:p>
    <w:p w14:paraId="56003F39"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1.</w:t>
      </w:r>
      <w:r w:rsidRPr="009F1C2A">
        <w:rPr>
          <w:rFonts w:eastAsia="標楷體"/>
          <w:sz w:val="24"/>
          <w:szCs w:val="24"/>
        </w:rPr>
        <w:t>請先填寫表</w:t>
      </w:r>
      <w:r w:rsidRPr="009F1C2A">
        <w:rPr>
          <w:rFonts w:eastAsia="標楷體"/>
          <w:sz w:val="24"/>
          <w:szCs w:val="24"/>
        </w:rPr>
        <w:t>1</w:t>
      </w:r>
      <w:r w:rsidRPr="009F1C2A">
        <w:rPr>
          <w:rFonts w:eastAsia="標楷體"/>
          <w:sz w:val="24"/>
          <w:szCs w:val="24"/>
        </w:rPr>
        <w:t>，選擇</w:t>
      </w:r>
      <w:proofErr w:type="gramStart"/>
      <w:r w:rsidRPr="009F1C2A">
        <w:rPr>
          <w:rFonts w:eastAsia="標楷體"/>
          <w:sz w:val="24"/>
          <w:szCs w:val="24"/>
        </w:rPr>
        <w:t>獎助或交易</w:t>
      </w:r>
      <w:proofErr w:type="gramEnd"/>
      <w:r w:rsidRPr="009F1C2A">
        <w:rPr>
          <w:rFonts w:eastAsia="標楷體"/>
          <w:sz w:val="24"/>
          <w:szCs w:val="24"/>
        </w:rPr>
        <w:t>對象係公職人員或關係人。</w:t>
      </w:r>
    </w:p>
    <w:p w14:paraId="628648D1"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2.</w:t>
      </w:r>
      <w:proofErr w:type="gramStart"/>
      <w:r w:rsidRPr="009F1C2A">
        <w:rPr>
          <w:rFonts w:eastAsia="標楷體"/>
          <w:sz w:val="24"/>
          <w:szCs w:val="24"/>
        </w:rPr>
        <w:t>獎助或交易</w:t>
      </w:r>
      <w:proofErr w:type="gramEnd"/>
      <w:r w:rsidRPr="009F1C2A">
        <w:rPr>
          <w:rFonts w:eastAsia="標楷體"/>
          <w:sz w:val="24"/>
          <w:szCs w:val="24"/>
        </w:rPr>
        <w:t>對象係公職人員者，無須填表</w:t>
      </w:r>
      <w:r w:rsidRPr="009F1C2A">
        <w:rPr>
          <w:rFonts w:eastAsia="標楷體"/>
          <w:sz w:val="24"/>
          <w:szCs w:val="24"/>
        </w:rPr>
        <w:t>2</w:t>
      </w:r>
      <w:r w:rsidRPr="009F1C2A">
        <w:rPr>
          <w:rFonts w:eastAsia="標楷體"/>
          <w:sz w:val="24"/>
          <w:szCs w:val="24"/>
        </w:rPr>
        <w:t>；</w:t>
      </w:r>
      <w:proofErr w:type="gramStart"/>
      <w:r w:rsidRPr="009F1C2A">
        <w:rPr>
          <w:rFonts w:eastAsia="標楷體"/>
          <w:sz w:val="24"/>
          <w:szCs w:val="24"/>
        </w:rPr>
        <w:t>獎助或交易</w:t>
      </w:r>
      <w:proofErr w:type="gramEnd"/>
      <w:r w:rsidRPr="009F1C2A">
        <w:rPr>
          <w:rFonts w:eastAsia="標楷體"/>
          <w:sz w:val="24"/>
          <w:szCs w:val="24"/>
        </w:rPr>
        <w:t>對象為公職人員之關係人者，則須填寫表</w:t>
      </w:r>
      <w:r w:rsidRPr="009F1C2A">
        <w:rPr>
          <w:rFonts w:eastAsia="標楷體"/>
          <w:sz w:val="24"/>
          <w:szCs w:val="24"/>
        </w:rPr>
        <w:t>2</w:t>
      </w:r>
      <w:r w:rsidRPr="009F1C2A">
        <w:rPr>
          <w:rFonts w:eastAsia="標楷體"/>
          <w:sz w:val="24"/>
          <w:szCs w:val="24"/>
        </w:rPr>
        <w:t>。</w:t>
      </w:r>
    </w:p>
    <w:p w14:paraId="54A47555"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3.</w:t>
      </w:r>
      <w:r w:rsidRPr="009F1C2A">
        <w:rPr>
          <w:rFonts w:eastAsia="標楷體"/>
          <w:sz w:val="24"/>
          <w:szCs w:val="24"/>
        </w:rPr>
        <w:t>表</w:t>
      </w:r>
      <w:r w:rsidRPr="009F1C2A">
        <w:rPr>
          <w:rFonts w:eastAsia="標楷體"/>
          <w:sz w:val="24"/>
          <w:szCs w:val="24"/>
        </w:rPr>
        <w:t>2</w:t>
      </w:r>
      <w:r w:rsidRPr="009F1C2A">
        <w:rPr>
          <w:rFonts w:eastAsia="標楷體"/>
          <w:sz w:val="24"/>
          <w:szCs w:val="24"/>
        </w:rPr>
        <w:t>請填寫公職人員及關係人之基本資料，並選擇填寫關係人與公職</w:t>
      </w:r>
      <w:proofErr w:type="gramStart"/>
      <w:r w:rsidRPr="009F1C2A">
        <w:rPr>
          <w:rFonts w:eastAsia="標楷體"/>
          <w:sz w:val="24"/>
          <w:szCs w:val="24"/>
        </w:rPr>
        <w:t>人員間屬第</w:t>
      </w:r>
      <w:r w:rsidRPr="009F1C2A">
        <w:rPr>
          <w:rFonts w:eastAsia="標楷體"/>
          <w:sz w:val="24"/>
          <w:szCs w:val="24"/>
        </w:rPr>
        <w:t>3</w:t>
      </w:r>
      <w:r w:rsidRPr="009F1C2A">
        <w:rPr>
          <w:rFonts w:eastAsia="標楷體"/>
          <w:sz w:val="24"/>
          <w:szCs w:val="24"/>
        </w:rPr>
        <w:t>條</w:t>
      </w:r>
      <w:proofErr w:type="gramEnd"/>
      <w:r w:rsidRPr="009F1C2A">
        <w:rPr>
          <w:rFonts w:eastAsia="標楷體"/>
          <w:sz w:val="24"/>
          <w:szCs w:val="24"/>
        </w:rPr>
        <w:t>第</w:t>
      </w:r>
      <w:r w:rsidRPr="009F1C2A">
        <w:rPr>
          <w:rFonts w:eastAsia="標楷體"/>
          <w:sz w:val="24"/>
          <w:szCs w:val="24"/>
        </w:rPr>
        <w:t>1</w:t>
      </w:r>
      <w:r w:rsidRPr="009F1C2A">
        <w:rPr>
          <w:rFonts w:eastAsia="標楷體"/>
          <w:sz w:val="24"/>
          <w:szCs w:val="24"/>
        </w:rPr>
        <w:t>項各款之關係。</w:t>
      </w:r>
    </w:p>
    <w:p w14:paraId="44361DF0"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4.</w:t>
      </w:r>
      <w:r w:rsidRPr="009F1C2A">
        <w:rPr>
          <w:rFonts w:eastAsia="標楷體"/>
          <w:sz w:val="24"/>
          <w:szCs w:val="24"/>
        </w:rPr>
        <w:t>有其他記載事項請填於備註。</w:t>
      </w:r>
    </w:p>
    <w:p w14:paraId="6B2754C7" w14:textId="77777777" w:rsidR="00BA7D01" w:rsidRPr="009F1C2A" w:rsidRDefault="00BA7D01" w:rsidP="00FD4DBC">
      <w:pPr>
        <w:ind w:left="-464" w:right="-750" w:hanging="126"/>
        <w:rPr>
          <w:rFonts w:eastAsia="標楷體"/>
          <w:sz w:val="24"/>
          <w:szCs w:val="24"/>
        </w:rPr>
      </w:pPr>
      <w:r w:rsidRPr="009F1C2A">
        <w:rPr>
          <w:rFonts w:eastAsia="標楷體"/>
          <w:sz w:val="24"/>
          <w:szCs w:val="24"/>
        </w:rPr>
        <w:t xml:space="preserve">  5.</w:t>
      </w:r>
      <w:r w:rsidRPr="009F1C2A">
        <w:rPr>
          <w:rFonts w:eastAsia="標楷體"/>
          <w:sz w:val="24"/>
          <w:szCs w:val="24"/>
        </w:rPr>
        <w:t>請填寫參與</w:t>
      </w:r>
      <w:proofErr w:type="gramStart"/>
      <w:r w:rsidRPr="009F1C2A">
        <w:rPr>
          <w:rFonts w:eastAsia="標楷體"/>
          <w:sz w:val="24"/>
          <w:szCs w:val="24"/>
        </w:rPr>
        <w:t>交易或獎助</w:t>
      </w:r>
      <w:proofErr w:type="gramEnd"/>
      <w:r w:rsidRPr="009F1C2A">
        <w:rPr>
          <w:rFonts w:eastAsia="標楷體"/>
          <w:sz w:val="24"/>
          <w:szCs w:val="24"/>
        </w:rPr>
        <w:t>案件名稱，填表人即公職人員或關係人請於簽名欄位簽名或蓋章，並填寫填表日期。</w:t>
      </w:r>
    </w:p>
    <w:p w14:paraId="5EEC5944" w14:textId="77777777" w:rsidR="00BA7D01" w:rsidRPr="009F1C2A" w:rsidRDefault="00BA7D01" w:rsidP="00BA7D01">
      <w:pPr>
        <w:ind w:left="-464" w:right="-750" w:hanging="126"/>
        <w:rPr>
          <w:rFonts w:eastAsia="標楷體"/>
          <w:b/>
          <w:sz w:val="24"/>
          <w:szCs w:val="24"/>
          <w:shd w:val="clear" w:color="auto" w:fill="FFFFFF"/>
        </w:rPr>
      </w:pPr>
      <w:r w:rsidRPr="009F1C2A">
        <w:rPr>
          <w:rFonts w:eastAsia="標楷體"/>
          <w:b/>
          <w:sz w:val="24"/>
          <w:szCs w:val="24"/>
          <w:shd w:val="clear" w:color="auto" w:fill="FFFFFF"/>
        </w:rPr>
        <w:t>※</w:t>
      </w:r>
      <w:r w:rsidRPr="009F1C2A">
        <w:rPr>
          <w:rFonts w:eastAsia="標楷體"/>
          <w:b/>
          <w:sz w:val="24"/>
          <w:szCs w:val="24"/>
          <w:shd w:val="clear" w:color="auto" w:fill="FFFFFF"/>
        </w:rPr>
        <w:t>相關法條：</w:t>
      </w:r>
    </w:p>
    <w:p w14:paraId="2C29730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公職人員利益衝突迴避法</w:t>
      </w:r>
    </w:p>
    <w:p w14:paraId="4D2E878B"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第</w:t>
      </w:r>
      <w:r w:rsidRPr="009F1C2A">
        <w:rPr>
          <w:rFonts w:eastAsia="標楷體"/>
          <w:sz w:val="24"/>
          <w:szCs w:val="24"/>
        </w:rPr>
        <w:t>2</w:t>
      </w:r>
      <w:r w:rsidRPr="009F1C2A">
        <w:rPr>
          <w:rFonts w:eastAsia="標楷體"/>
          <w:sz w:val="24"/>
          <w:szCs w:val="24"/>
        </w:rPr>
        <w:t>條</w:t>
      </w:r>
    </w:p>
    <w:p w14:paraId="0D12BB9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本法所稱公職人員，其範圍如下：</w:t>
      </w:r>
    </w:p>
    <w:p w14:paraId="22B32609"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一、總統、副總統。</w:t>
      </w:r>
    </w:p>
    <w:p w14:paraId="4DC6F81E"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二、各級政府機關（構）、公營事業總、分支機構之首長、副首長、幕僚長、副幕僚長與該等職務之人。</w:t>
      </w:r>
    </w:p>
    <w:p w14:paraId="6529705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三、政務人員。</w:t>
      </w:r>
    </w:p>
    <w:p w14:paraId="01C874F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四、各級公立學校、軍警院校、矯正學校校長、副校長；其設有附屬機構者，該機構之首長、副首長。</w:t>
      </w:r>
    </w:p>
    <w:p w14:paraId="023C88D2"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五、各級民意機關之民意代表。</w:t>
      </w:r>
    </w:p>
    <w:p w14:paraId="67598647"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六、代表政府或公股出任其出資、捐助之私法人之董事、監察人與該等職務之人。</w:t>
      </w:r>
    </w:p>
    <w:p w14:paraId="7081462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七、公法人之董事、監察人、首長、執行長與該等職務之人。</w:t>
      </w:r>
    </w:p>
    <w:p w14:paraId="2A6D1BBD"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八、政府捐助之財團法人之董事長、執行長、秘書長與該等職務之人。</w:t>
      </w:r>
    </w:p>
    <w:p w14:paraId="36CDE5E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九、法官、檢察官、戰時軍法官、行政執行官、司法事務官及檢察事務官。</w:t>
      </w:r>
    </w:p>
    <w:p w14:paraId="13FA546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十、各級軍事機關（構）及部隊上校編階以上之主官、副主官。</w:t>
      </w:r>
    </w:p>
    <w:p w14:paraId="058563DE"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十一、其他各級政府機關（構）、公營事業機構、各級公立學校、軍警院校、矯正學校及附屬機構辦理工務、建築管理、城鄉計畫、政風、會計、審計、採購業務之主管人員。</w:t>
      </w:r>
    </w:p>
    <w:p w14:paraId="6954EAB4"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十二、其他職務性質特殊，經行政院會同主管府、院核定適用本法之人員。</w:t>
      </w:r>
    </w:p>
    <w:p w14:paraId="79BCD7ED"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依法代理執行前項公職人員職務之人員，於執行該職務期間亦屬本法之公職人員。</w:t>
      </w:r>
    </w:p>
    <w:p w14:paraId="5CB48573"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lastRenderedPageBreak/>
        <w:t xml:space="preserve">       </w:t>
      </w:r>
      <w:r w:rsidRPr="009F1C2A">
        <w:rPr>
          <w:rFonts w:eastAsia="標楷體"/>
          <w:sz w:val="24"/>
          <w:szCs w:val="24"/>
        </w:rPr>
        <w:t>第</w:t>
      </w:r>
      <w:r w:rsidRPr="009F1C2A">
        <w:rPr>
          <w:rFonts w:eastAsia="標楷體"/>
          <w:sz w:val="24"/>
          <w:szCs w:val="24"/>
        </w:rPr>
        <w:t>3</w:t>
      </w:r>
      <w:r w:rsidRPr="009F1C2A">
        <w:rPr>
          <w:rFonts w:eastAsia="標楷體"/>
          <w:sz w:val="24"/>
          <w:szCs w:val="24"/>
        </w:rPr>
        <w:t>條</w:t>
      </w:r>
    </w:p>
    <w:p w14:paraId="14706B6A"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本法所定公職人員之關係人，其範圍如下：</w:t>
      </w:r>
    </w:p>
    <w:p w14:paraId="37D584CB"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一、公職人員之配偶或共同生活之家屬。</w:t>
      </w:r>
    </w:p>
    <w:p w14:paraId="15543DE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二、公職人員之二親等以內親屬。</w:t>
      </w:r>
    </w:p>
    <w:p w14:paraId="5BD8B9A9"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三、公職人員或其配偶信託財產之受託人。但依法辦理強制信託時，不在此限。</w:t>
      </w:r>
    </w:p>
    <w:p w14:paraId="24577F4F"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四、公職人員、第一款與第二款所列人員擔任負責人、董事、獨立董事、監察人、經理人或相類似職務之營利事業、非營利之法人及非法人團體。但屬政府或公股指派、</w:t>
      </w:r>
      <w:proofErr w:type="gramStart"/>
      <w:r w:rsidRPr="009F1C2A">
        <w:rPr>
          <w:rFonts w:ascii="Times New Roman" w:eastAsia="標楷體" w:hAnsi="Times New Roman" w:cs="Times New Roman"/>
        </w:rPr>
        <w:t>遴</w:t>
      </w:r>
      <w:proofErr w:type="gramEnd"/>
      <w:r w:rsidRPr="009F1C2A">
        <w:rPr>
          <w:rFonts w:ascii="Times New Roman" w:eastAsia="標楷體" w:hAnsi="Times New Roman" w:cs="Times New Roman"/>
        </w:rPr>
        <w:t>聘代表或由政府聘任者，不包括之。</w:t>
      </w:r>
    </w:p>
    <w:p w14:paraId="4BBBB74A"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五、經公職人員進用之機要人員。</w:t>
      </w:r>
    </w:p>
    <w:p w14:paraId="7B73778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六、各級民意代表之助理。</w:t>
      </w:r>
    </w:p>
    <w:p w14:paraId="17BE9573"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前項第六款所稱之助理指各級民意代表之公費助理、其加入助理工會之助理及其他受其指揮監督之助理。</w:t>
      </w:r>
    </w:p>
    <w:p w14:paraId="057810DB"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p>
    <w:p w14:paraId="6A2B5E40"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r w:rsidRPr="009F1C2A">
        <w:rPr>
          <w:rFonts w:eastAsia="標楷體"/>
          <w:sz w:val="24"/>
          <w:szCs w:val="24"/>
        </w:rPr>
        <w:t>第</w:t>
      </w:r>
      <w:r w:rsidRPr="009F1C2A">
        <w:rPr>
          <w:rFonts w:eastAsia="標楷體"/>
          <w:sz w:val="24"/>
          <w:szCs w:val="24"/>
        </w:rPr>
        <w:t>14</w:t>
      </w:r>
      <w:r w:rsidRPr="009F1C2A">
        <w:rPr>
          <w:rFonts w:eastAsia="標楷體"/>
          <w:sz w:val="24"/>
          <w:szCs w:val="24"/>
        </w:rPr>
        <w:t>條</w:t>
      </w:r>
    </w:p>
    <w:p w14:paraId="1CCB9C09"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公職人員或其關係人，不得與公職人員服務或受其監督之機關團體為補助、買賣、租賃、承攬或其他具有對價之交易行為。但有下列情形之</w:t>
      </w:r>
      <w:proofErr w:type="gramStart"/>
      <w:r w:rsidRPr="009F1C2A">
        <w:rPr>
          <w:rFonts w:ascii="Times New Roman" w:eastAsia="標楷體" w:hAnsi="Times New Roman" w:cs="Times New Roman"/>
        </w:rPr>
        <w:t>一</w:t>
      </w:r>
      <w:proofErr w:type="gramEnd"/>
      <w:r w:rsidRPr="009F1C2A">
        <w:rPr>
          <w:rFonts w:ascii="Times New Roman" w:eastAsia="標楷體" w:hAnsi="Times New Roman" w:cs="Times New Roman"/>
        </w:rPr>
        <w:t>者，不在此限：</w:t>
      </w:r>
    </w:p>
    <w:p w14:paraId="4A2DD67E"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一、依政府採購法以公告程序或同法第一百零五條辦理之採購。</w:t>
      </w:r>
    </w:p>
    <w:p w14:paraId="5B8A75B7"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二、依法令規定經由公平競爭方式，以公告程序辦理之採購、標售、標租或招標設定用益物權。</w:t>
      </w:r>
    </w:p>
    <w:p w14:paraId="69D2D46E"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三、基於法定身分依法令規定申請之補助；或對公職人員之關係人依法令規定以公開公平方式辦理之補助，或禁止其補助反不利於公共利益且經補助法令主管機關核定同意之補助。</w:t>
      </w:r>
    </w:p>
    <w:p w14:paraId="582C6FD4"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四、交易標的為公職人員服務或受其監督之機關團體所提供，並以公定價格交易。</w:t>
      </w:r>
    </w:p>
    <w:p w14:paraId="3BCAF920"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五、公營事業機構執行國家建設、公共政策或為公益用途申請承租、承購、委託經營、改良利用國有非公用不動產。</w:t>
      </w:r>
    </w:p>
    <w:p w14:paraId="74C403A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六、一定金額以下之補助及交易。</w:t>
      </w:r>
    </w:p>
    <w:p w14:paraId="1ECE4038"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698270B2"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前項公開應利用電信網路或其他方式供公眾線上查詢。</w:t>
      </w:r>
    </w:p>
    <w:p w14:paraId="4C2A3A06"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第一項但書第六款之一定金額，由行政院會同監察院定之。</w:t>
      </w:r>
    </w:p>
    <w:p w14:paraId="0B00DE76" w14:textId="77777777" w:rsidR="00BA7D01" w:rsidRPr="009F1C2A" w:rsidRDefault="00BA7D01" w:rsidP="00BA7D01">
      <w:pPr>
        <w:ind w:left="-464" w:right="-750" w:hanging="126"/>
        <w:jc w:val="both"/>
        <w:rPr>
          <w:rFonts w:eastAsia="標楷體"/>
          <w:sz w:val="24"/>
          <w:szCs w:val="24"/>
        </w:rPr>
      </w:pPr>
    </w:p>
    <w:p w14:paraId="3B630605"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r w:rsidRPr="009F1C2A">
        <w:rPr>
          <w:rFonts w:eastAsia="標楷體"/>
          <w:sz w:val="24"/>
          <w:szCs w:val="24"/>
        </w:rPr>
        <w:t>第</w:t>
      </w:r>
      <w:r w:rsidRPr="009F1C2A">
        <w:rPr>
          <w:rFonts w:eastAsia="標楷體"/>
          <w:sz w:val="24"/>
          <w:szCs w:val="24"/>
        </w:rPr>
        <w:t>18</w:t>
      </w:r>
      <w:r w:rsidRPr="009F1C2A">
        <w:rPr>
          <w:rFonts w:eastAsia="標楷體"/>
          <w:sz w:val="24"/>
          <w:szCs w:val="24"/>
        </w:rPr>
        <w:t>條</w:t>
      </w:r>
    </w:p>
    <w:p w14:paraId="60EACDA6"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違反第十四條第一項規定者，依下列規定處罰：</w:t>
      </w:r>
    </w:p>
    <w:p w14:paraId="2AE03F5C"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一、交易或補助金額未達新臺幣十萬元者，處新臺幣一萬元以上五萬元以下罰鍰。</w:t>
      </w:r>
    </w:p>
    <w:p w14:paraId="77EB6F08"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二、交易或補助金額新臺幣十萬元以上未達</w:t>
      </w:r>
      <w:proofErr w:type="gramStart"/>
      <w:r w:rsidRPr="009F1C2A">
        <w:rPr>
          <w:rFonts w:ascii="Times New Roman" w:eastAsia="標楷體" w:hAnsi="Times New Roman" w:cs="Times New Roman"/>
        </w:rPr>
        <w:t>一</w:t>
      </w:r>
      <w:proofErr w:type="gramEnd"/>
      <w:r w:rsidRPr="009F1C2A">
        <w:rPr>
          <w:rFonts w:ascii="Times New Roman" w:eastAsia="標楷體" w:hAnsi="Times New Roman" w:cs="Times New Roman"/>
        </w:rPr>
        <w:t>百萬元者，處新臺幣六萬元以上五十萬元以下罰鍰。</w:t>
      </w:r>
    </w:p>
    <w:p w14:paraId="1E0F721B"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三、交易或補助金額新臺幣</w:t>
      </w:r>
      <w:proofErr w:type="gramStart"/>
      <w:r w:rsidRPr="009F1C2A">
        <w:rPr>
          <w:rFonts w:ascii="Times New Roman" w:eastAsia="標楷體" w:hAnsi="Times New Roman" w:cs="Times New Roman"/>
        </w:rPr>
        <w:t>一</w:t>
      </w:r>
      <w:proofErr w:type="gramEnd"/>
      <w:r w:rsidRPr="009F1C2A">
        <w:rPr>
          <w:rFonts w:ascii="Times New Roman" w:eastAsia="標楷體" w:hAnsi="Times New Roman" w:cs="Times New Roman"/>
        </w:rPr>
        <w:t>百萬元以上未達一千萬元者，處新臺幣六十萬元以上五百萬元以下罰鍰。</w:t>
      </w:r>
    </w:p>
    <w:p w14:paraId="5199345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四、交易或補助金額新臺幣一千萬元以上者，處新臺幣六百萬元以上該交易金額以下罰鍰。</w:t>
      </w:r>
    </w:p>
    <w:p w14:paraId="7D7B140C"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前項交易金額依契約所明定或可得確定之價格定之。但結算後之金額高於該價格者，依結算金額。</w:t>
      </w:r>
    </w:p>
    <w:p w14:paraId="75BD1401" w14:textId="77777777" w:rsidR="003B1A6C" w:rsidRPr="009F1C2A" w:rsidRDefault="00BA7D01" w:rsidP="00762BDE">
      <w:pPr>
        <w:suppressAutoHyphens/>
        <w:rPr>
          <w:rFonts w:eastAsia="標楷體"/>
          <w:sz w:val="24"/>
          <w:szCs w:val="24"/>
        </w:rPr>
      </w:pPr>
      <w:r w:rsidRPr="009F1C2A">
        <w:rPr>
          <w:rFonts w:eastAsia="標楷體"/>
          <w:sz w:val="24"/>
          <w:szCs w:val="24"/>
        </w:rPr>
        <w:t>違反第十四條第二項規定者，處新臺幣五萬元以上五十萬元以下罰鍰，並得按次處罰。</w:t>
      </w:r>
    </w:p>
    <w:p w14:paraId="71B5701C" w14:textId="77777777" w:rsidR="003B1A6C" w:rsidRPr="009F1C2A" w:rsidRDefault="003B1A6C">
      <w:pPr>
        <w:widowControl/>
        <w:rPr>
          <w:rFonts w:eastAsia="標楷體"/>
          <w:sz w:val="24"/>
          <w:szCs w:val="24"/>
        </w:rPr>
      </w:pPr>
      <w:r w:rsidRPr="009F1C2A">
        <w:rPr>
          <w:rFonts w:eastAsia="標楷體"/>
          <w:sz w:val="24"/>
          <w:szCs w:val="24"/>
        </w:rPr>
        <w:br w:type="page"/>
      </w:r>
    </w:p>
    <w:p w14:paraId="589AC4DA" w14:textId="22142193" w:rsidR="003B1A6C" w:rsidRPr="009F1C2A" w:rsidRDefault="00520B17" w:rsidP="008E4553">
      <w:pPr>
        <w:pStyle w:val="3"/>
        <w:spacing w:line="240" w:lineRule="auto"/>
        <w:rPr>
          <w:rFonts w:ascii="Times New Roman" w:eastAsia="標楷體" w:hAnsi="Times New Roman" w:cs="Times New Roman"/>
          <w:sz w:val="24"/>
        </w:rPr>
      </w:pPr>
      <w:bookmarkStart w:id="57" w:name="_Toc206417697"/>
      <w:bookmarkStart w:id="58" w:name="_Toc206417808"/>
      <w:bookmarkStart w:id="59" w:name="_Toc206417847"/>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9</w:t>
      </w:r>
      <w:r w:rsidRPr="009F1C2A">
        <w:rPr>
          <w:rFonts w:ascii="Times New Roman" w:eastAsia="標楷體" w:hAnsi="Times New Roman" w:cs="Times New Roman"/>
        </w:rPr>
        <w:t>、</w:t>
      </w:r>
      <w:r w:rsidR="003B1A6C" w:rsidRPr="009F1C2A">
        <w:rPr>
          <w:rFonts w:ascii="Times New Roman" w:eastAsia="標楷體" w:hAnsi="Times New Roman" w:cs="Times New Roman"/>
        </w:rPr>
        <w:t>衛生福利部衛生業務補（捐）助作業要點</w:t>
      </w:r>
      <w:bookmarkEnd w:id="57"/>
      <w:bookmarkEnd w:id="58"/>
      <w:bookmarkEnd w:id="59"/>
    </w:p>
    <w:p w14:paraId="447EC194" w14:textId="77777777" w:rsidR="003B1A6C" w:rsidRPr="009F1C2A" w:rsidRDefault="003B1A6C" w:rsidP="003B1A6C">
      <w:pPr>
        <w:tabs>
          <w:tab w:val="left" w:pos="426"/>
        </w:tabs>
        <w:spacing w:line="360" w:lineRule="auto"/>
        <w:jc w:val="right"/>
        <w:rPr>
          <w:rFonts w:eastAsia="標楷體"/>
          <w:sz w:val="22"/>
        </w:rPr>
      </w:pPr>
      <w:r w:rsidRPr="009F1C2A">
        <w:rPr>
          <w:rFonts w:eastAsia="標楷體"/>
          <w:sz w:val="22"/>
        </w:rPr>
        <w:t>109</w:t>
      </w:r>
      <w:r w:rsidRPr="009F1C2A">
        <w:rPr>
          <w:rFonts w:eastAsia="標楷體"/>
          <w:sz w:val="22"/>
        </w:rPr>
        <w:t>年</w:t>
      </w:r>
      <w:r w:rsidRPr="009F1C2A">
        <w:rPr>
          <w:rFonts w:eastAsia="標楷體"/>
          <w:sz w:val="22"/>
        </w:rPr>
        <w:t>9</w:t>
      </w:r>
      <w:r w:rsidRPr="009F1C2A">
        <w:rPr>
          <w:rFonts w:eastAsia="標楷體"/>
          <w:sz w:val="22"/>
        </w:rPr>
        <w:t>月</w:t>
      </w:r>
      <w:r w:rsidRPr="009F1C2A">
        <w:rPr>
          <w:rFonts w:eastAsia="標楷體"/>
          <w:sz w:val="22"/>
        </w:rPr>
        <w:t>29</w:t>
      </w:r>
      <w:r w:rsidRPr="009F1C2A">
        <w:rPr>
          <w:rFonts w:eastAsia="標楷體"/>
          <w:sz w:val="22"/>
        </w:rPr>
        <w:t>日修訂</w:t>
      </w:r>
    </w:p>
    <w:p w14:paraId="4DD51133" w14:textId="77777777" w:rsidR="003B1A6C" w:rsidRPr="009F1C2A" w:rsidRDefault="003B1A6C" w:rsidP="003B1A6C">
      <w:pPr>
        <w:snapToGrid w:val="0"/>
        <w:spacing w:line="360" w:lineRule="auto"/>
        <w:ind w:left="560" w:hanging="560"/>
        <w:rPr>
          <w:rFonts w:eastAsia="標楷體"/>
        </w:rPr>
      </w:pPr>
      <w:r w:rsidRPr="009F1C2A">
        <w:rPr>
          <w:rFonts w:eastAsia="標楷體"/>
          <w:sz w:val="28"/>
          <w:szCs w:val="28"/>
          <w:lang w:eastAsia="zh-HK"/>
        </w:rPr>
        <w:t>一、</w:t>
      </w:r>
      <w:r w:rsidRPr="009F1C2A">
        <w:rPr>
          <w:rFonts w:eastAsia="標楷體"/>
          <w:sz w:val="28"/>
          <w:szCs w:val="28"/>
        </w:rPr>
        <w:t>為加強衛生福利部（以下簡稱本部）對衛生業務補（捐）助案件經費支用情形之管制、考核，俾提升補（捐）助業務效益，有效配置政府有限資源，特訂定本作業要點。</w:t>
      </w:r>
    </w:p>
    <w:p w14:paraId="0201A17B" w14:textId="77777777" w:rsidR="003B1A6C" w:rsidRPr="009F1C2A" w:rsidRDefault="003B1A6C" w:rsidP="003B1A6C">
      <w:pPr>
        <w:snapToGrid w:val="0"/>
        <w:spacing w:line="360" w:lineRule="auto"/>
        <w:ind w:left="708" w:hanging="708"/>
        <w:jc w:val="both"/>
        <w:rPr>
          <w:rFonts w:eastAsia="標楷體"/>
        </w:rPr>
      </w:pPr>
      <w:r w:rsidRPr="009F1C2A">
        <w:rPr>
          <w:rFonts w:eastAsia="標楷體"/>
          <w:sz w:val="28"/>
          <w:szCs w:val="28"/>
          <w:lang w:eastAsia="zh-HK"/>
        </w:rPr>
        <w:t>二</w:t>
      </w:r>
      <w:r w:rsidRPr="009F1C2A">
        <w:rPr>
          <w:rFonts w:eastAsia="標楷體"/>
          <w:sz w:val="28"/>
          <w:szCs w:val="28"/>
        </w:rPr>
        <w:t>、補（捐）助對象：</w:t>
      </w:r>
      <w:r w:rsidRPr="009F1C2A">
        <w:rPr>
          <w:rFonts w:eastAsia="標楷體"/>
          <w:bCs/>
          <w:sz w:val="28"/>
          <w:szCs w:val="28"/>
        </w:rPr>
        <w:t>學校、財團法人、醫療機構、民間團體及個人</w:t>
      </w:r>
      <w:r w:rsidRPr="009F1C2A">
        <w:rPr>
          <w:rFonts w:eastAsia="標楷體"/>
          <w:sz w:val="28"/>
          <w:szCs w:val="28"/>
        </w:rPr>
        <w:t>。</w:t>
      </w:r>
    </w:p>
    <w:p w14:paraId="139C97E5" w14:textId="77777777" w:rsidR="003B1A6C" w:rsidRPr="009F1C2A" w:rsidRDefault="003B1A6C" w:rsidP="003B1A6C">
      <w:pPr>
        <w:snapToGrid w:val="0"/>
        <w:spacing w:line="360" w:lineRule="auto"/>
        <w:ind w:left="602" w:hanging="602"/>
        <w:jc w:val="both"/>
        <w:rPr>
          <w:rFonts w:eastAsia="標楷體"/>
        </w:rPr>
      </w:pPr>
      <w:r w:rsidRPr="009F1C2A">
        <w:rPr>
          <w:rFonts w:eastAsia="標楷體"/>
          <w:sz w:val="28"/>
          <w:szCs w:val="28"/>
          <w:lang w:eastAsia="zh-HK"/>
        </w:rPr>
        <w:t>三</w:t>
      </w:r>
      <w:r w:rsidRPr="009F1C2A">
        <w:rPr>
          <w:rFonts w:eastAsia="標楷體"/>
          <w:sz w:val="28"/>
          <w:szCs w:val="28"/>
        </w:rPr>
        <w:t>、補（捐）助條件：符合本部推動之重要政策或施政重點之活動或計畫。</w:t>
      </w:r>
      <w:proofErr w:type="gramStart"/>
      <w:r w:rsidRPr="009F1C2A">
        <w:rPr>
          <w:rFonts w:eastAsia="標楷體"/>
          <w:sz w:val="28"/>
          <w:szCs w:val="28"/>
        </w:rPr>
        <w:t>計畫型補</w:t>
      </w:r>
      <w:proofErr w:type="gramEnd"/>
      <w:r w:rsidRPr="009F1C2A">
        <w:rPr>
          <w:rFonts w:eastAsia="標楷體"/>
          <w:sz w:val="28"/>
          <w:szCs w:val="28"/>
        </w:rPr>
        <w:t>（捐）助案件，由</w:t>
      </w:r>
      <w:r w:rsidRPr="009F1C2A">
        <w:rPr>
          <w:rFonts w:eastAsia="標楷體"/>
          <w:sz w:val="28"/>
          <w:szCs w:val="28"/>
          <w:lang w:eastAsia="zh-HK"/>
        </w:rPr>
        <w:t>主辦</w:t>
      </w:r>
      <w:r w:rsidRPr="009F1C2A">
        <w:rPr>
          <w:rFonts w:eastAsia="標楷體"/>
          <w:sz w:val="28"/>
          <w:szCs w:val="28"/>
        </w:rPr>
        <w:t>單位視業務性質另訂補充規定</w:t>
      </w:r>
      <w:r w:rsidRPr="009F1C2A">
        <w:rPr>
          <w:rFonts w:eastAsia="標楷體"/>
          <w:sz w:val="28"/>
          <w:szCs w:val="28"/>
          <w:lang w:eastAsia="zh-HK"/>
        </w:rPr>
        <w:t>；</w:t>
      </w:r>
      <w:r w:rsidRPr="009F1C2A">
        <w:rPr>
          <w:rFonts w:eastAsia="標楷體"/>
          <w:sz w:val="28"/>
          <w:szCs w:val="28"/>
        </w:rPr>
        <w:t>活動或研討會等型式補（捐）助案件</w:t>
      </w:r>
      <w:r w:rsidRPr="009F1C2A">
        <w:rPr>
          <w:rFonts w:eastAsia="標楷體"/>
          <w:sz w:val="28"/>
          <w:szCs w:val="28"/>
          <w:lang w:eastAsia="zh-HK"/>
        </w:rPr>
        <w:t>，</w:t>
      </w:r>
      <w:r w:rsidRPr="009F1C2A">
        <w:rPr>
          <w:rFonts w:eastAsia="標楷體"/>
          <w:sz w:val="28"/>
          <w:szCs w:val="28"/>
        </w:rPr>
        <w:t>每一申請單位每年以補（捐）助一次為原則。</w:t>
      </w:r>
    </w:p>
    <w:p w14:paraId="797BE61C" w14:textId="77777777" w:rsidR="003B1A6C" w:rsidRPr="009F1C2A" w:rsidRDefault="003B1A6C" w:rsidP="003B1A6C">
      <w:pPr>
        <w:snapToGrid w:val="0"/>
        <w:spacing w:line="360" w:lineRule="auto"/>
        <w:jc w:val="both"/>
        <w:rPr>
          <w:rFonts w:eastAsia="標楷體"/>
        </w:rPr>
      </w:pPr>
      <w:r w:rsidRPr="009F1C2A">
        <w:rPr>
          <w:rFonts w:eastAsia="標楷體"/>
          <w:sz w:val="28"/>
          <w:szCs w:val="28"/>
          <w:lang w:eastAsia="zh-HK"/>
        </w:rPr>
        <w:t>四、</w:t>
      </w:r>
      <w:r w:rsidRPr="009F1C2A">
        <w:rPr>
          <w:rFonts w:eastAsia="標楷體"/>
          <w:sz w:val="28"/>
          <w:szCs w:val="28"/>
        </w:rPr>
        <w:t>補（捐）助經費用途及使用範圍：</w:t>
      </w:r>
    </w:p>
    <w:p w14:paraId="2137C0AD" w14:textId="77777777" w:rsidR="003B1A6C" w:rsidRPr="009F1C2A" w:rsidRDefault="003B1A6C" w:rsidP="003B1A6C">
      <w:pPr>
        <w:snapToGrid w:val="0"/>
        <w:spacing w:line="360" w:lineRule="auto"/>
        <w:ind w:firstLine="14"/>
        <w:jc w:val="both"/>
        <w:rPr>
          <w:rFonts w:eastAsia="標楷體"/>
        </w:rPr>
      </w:pPr>
      <w:r w:rsidRPr="009F1C2A">
        <w:rPr>
          <w:rFonts w:eastAsia="標楷體"/>
          <w:sz w:val="28"/>
          <w:szCs w:val="28"/>
        </w:rPr>
        <w:t>（</w:t>
      </w:r>
      <w:r w:rsidRPr="009F1C2A">
        <w:rPr>
          <w:rFonts w:eastAsia="標楷體"/>
          <w:sz w:val="28"/>
          <w:szCs w:val="28"/>
          <w:lang w:eastAsia="zh-HK"/>
        </w:rPr>
        <w:t>一</w:t>
      </w:r>
      <w:r w:rsidRPr="009F1C2A">
        <w:rPr>
          <w:rFonts w:eastAsia="標楷體"/>
          <w:sz w:val="28"/>
          <w:szCs w:val="28"/>
        </w:rPr>
        <w:t>）與</w:t>
      </w:r>
      <w:r w:rsidRPr="009F1C2A">
        <w:rPr>
          <w:rFonts w:eastAsia="標楷體"/>
          <w:bCs/>
          <w:sz w:val="28"/>
          <w:szCs w:val="28"/>
        </w:rPr>
        <w:t>辦理衛生業務相關活動或計畫者所需費用。</w:t>
      </w:r>
    </w:p>
    <w:p w14:paraId="72E7741A" w14:textId="77777777" w:rsidR="003B1A6C" w:rsidRPr="009F1C2A" w:rsidRDefault="003B1A6C" w:rsidP="003B1A6C">
      <w:pPr>
        <w:snapToGrid w:val="0"/>
        <w:spacing w:line="360" w:lineRule="auto"/>
        <w:ind w:firstLine="14"/>
        <w:jc w:val="both"/>
        <w:rPr>
          <w:rFonts w:eastAsia="標楷體"/>
        </w:rPr>
      </w:pPr>
      <w:r w:rsidRPr="009F1C2A">
        <w:rPr>
          <w:rFonts w:eastAsia="標楷體"/>
          <w:sz w:val="28"/>
          <w:szCs w:val="28"/>
        </w:rPr>
        <w:t>（</w:t>
      </w:r>
      <w:r w:rsidRPr="009F1C2A">
        <w:rPr>
          <w:rFonts w:eastAsia="標楷體"/>
          <w:sz w:val="28"/>
          <w:szCs w:val="28"/>
          <w:lang w:eastAsia="zh-HK"/>
        </w:rPr>
        <w:t>二</w:t>
      </w:r>
      <w:r w:rsidRPr="009F1C2A">
        <w:rPr>
          <w:rFonts w:eastAsia="標楷體"/>
          <w:sz w:val="28"/>
          <w:szCs w:val="28"/>
        </w:rPr>
        <w:t>）補（捐）助經費之估算編列，依下列</w:t>
      </w:r>
      <w:r w:rsidRPr="009F1C2A">
        <w:rPr>
          <w:rFonts w:eastAsia="標楷體"/>
          <w:sz w:val="28"/>
          <w:szCs w:val="28"/>
          <w:lang w:eastAsia="zh-HK"/>
        </w:rPr>
        <w:t>規定</w:t>
      </w:r>
      <w:r w:rsidRPr="009F1C2A">
        <w:rPr>
          <w:rFonts w:eastAsia="標楷體"/>
          <w:sz w:val="28"/>
          <w:szCs w:val="28"/>
        </w:rPr>
        <w:t>辦理：</w:t>
      </w:r>
    </w:p>
    <w:p w14:paraId="345DFFA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人事費及業務費：依衛生</w:t>
      </w:r>
      <w:proofErr w:type="gramStart"/>
      <w:r w:rsidRPr="009F1C2A">
        <w:rPr>
          <w:rFonts w:eastAsia="標楷體"/>
          <w:sz w:val="28"/>
          <w:szCs w:val="28"/>
        </w:rPr>
        <w:t>福利部補</w:t>
      </w:r>
      <w:proofErr w:type="gramEnd"/>
      <w:r w:rsidRPr="009F1C2A">
        <w:rPr>
          <w:rFonts w:eastAsia="標楷體"/>
          <w:sz w:val="28"/>
          <w:szCs w:val="28"/>
        </w:rPr>
        <w:t>（捐）助科技發展計畫經費編列基準及使用範圍。</w:t>
      </w:r>
    </w:p>
    <w:p w14:paraId="1526A854"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行政管理費：</w:t>
      </w:r>
    </w:p>
    <w:p w14:paraId="07146A7F" w14:textId="77777777" w:rsidR="003B1A6C" w:rsidRPr="009F1C2A" w:rsidRDefault="003B1A6C" w:rsidP="003B1A6C">
      <w:pPr>
        <w:snapToGrid w:val="0"/>
        <w:spacing w:line="360" w:lineRule="auto"/>
        <w:ind w:firstLine="708"/>
        <w:jc w:val="both"/>
        <w:rPr>
          <w:rFonts w:eastAsia="標楷體"/>
          <w:sz w:val="28"/>
          <w:szCs w:val="28"/>
        </w:rPr>
      </w:pPr>
      <w:r w:rsidRPr="009F1C2A">
        <w:rPr>
          <w:rFonts w:eastAsia="標楷體"/>
          <w:sz w:val="28"/>
          <w:szCs w:val="28"/>
        </w:rPr>
        <w:t>（</w:t>
      </w:r>
      <w:r w:rsidRPr="009F1C2A">
        <w:rPr>
          <w:rFonts w:eastAsia="標楷體"/>
          <w:sz w:val="28"/>
          <w:szCs w:val="28"/>
        </w:rPr>
        <w:t>1</w:t>
      </w:r>
      <w:r w:rsidRPr="009F1C2A">
        <w:rPr>
          <w:rFonts w:eastAsia="標楷體"/>
          <w:sz w:val="28"/>
          <w:szCs w:val="28"/>
        </w:rPr>
        <w:t>）適用於</w:t>
      </w:r>
      <w:proofErr w:type="gramStart"/>
      <w:r w:rsidRPr="009F1C2A">
        <w:rPr>
          <w:rFonts w:eastAsia="標楷體"/>
          <w:sz w:val="28"/>
          <w:szCs w:val="28"/>
        </w:rPr>
        <w:t>計畫型補</w:t>
      </w:r>
      <w:proofErr w:type="gramEnd"/>
      <w:r w:rsidRPr="009F1C2A">
        <w:rPr>
          <w:rFonts w:eastAsia="標楷體"/>
          <w:sz w:val="28"/>
          <w:szCs w:val="28"/>
        </w:rPr>
        <w:t>（捐）助計畫。</w:t>
      </w:r>
    </w:p>
    <w:p w14:paraId="354644A8" w14:textId="77777777" w:rsidR="003B1A6C" w:rsidRPr="009F1C2A" w:rsidRDefault="003B1A6C" w:rsidP="003B1A6C">
      <w:pPr>
        <w:snapToGrid w:val="0"/>
        <w:spacing w:line="360" w:lineRule="auto"/>
        <w:ind w:left="1293" w:hanging="697"/>
        <w:jc w:val="both"/>
        <w:rPr>
          <w:rFonts w:eastAsia="標楷體"/>
          <w:sz w:val="28"/>
          <w:szCs w:val="28"/>
        </w:rPr>
      </w:pPr>
      <w:r w:rsidRPr="009F1C2A">
        <w:rPr>
          <w:rFonts w:eastAsia="標楷體"/>
          <w:sz w:val="28"/>
          <w:szCs w:val="28"/>
        </w:rPr>
        <w:t xml:space="preserve"> </w:t>
      </w:r>
      <w:r w:rsidRPr="009F1C2A">
        <w:rPr>
          <w:rFonts w:eastAsia="標楷體"/>
          <w:sz w:val="28"/>
          <w:szCs w:val="28"/>
        </w:rPr>
        <w:t>（</w:t>
      </w:r>
      <w:r w:rsidRPr="009F1C2A">
        <w:rPr>
          <w:rFonts w:eastAsia="標楷體"/>
          <w:sz w:val="28"/>
          <w:szCs w:val="28"/>
        </w:rPr>
        <w:t>2</w:t>
      </w:r>
      <w:r w:rsidRPr="009F1C2A">
        <w:rPr>
          <w:rFonts w:eastAsia="標楷體"/>
          <w:sz w:val="28"/>
          <w:szCs w:val="28"/>
        </w:rPr>
        <w:t>）計算方式：（人事費＋業務費－研究計畫主持人費－國外旅費）</w:t>
      </w:r>
      <w:r w:rsidRPr="009F1C2A">
        <w:rPr>
          <w:rFonts w:eastAsia="標楷體"/>
          <w:sz w:val="28"/>
          <w:szCs w:val="28"/>
        </w:rPr>
        <w:t>×10%</w:t>
      </w:r>
      <w:r w:rsidRPr="009F1C2A">
        <w:rPr>
          <w:rFonts w:eastAsia="標楷體"/>
          <w:sz w:val="28"/>
          <w:szCs w:val="28"/>
        </w:rPr>
        <w:t>＋設備費之管理費。</w:t>
      </w:r>
    </w:p>
    <w:p w14:paraId="63C4B58C" w14:textId="77777777" w:rsidR="003B1A6C" w:rsidRPr="009F1C2A" w:rsidRDefault="003B1A6C" w:rsidP="003B1A6C">
      <w:pPr>
        <w:snapToGrid w:val="0"/>
        <w:spacing w:line="360" w:lineRule="auto"/>
        <w:ind w:left="1293" w:hanging="697"/>
        <w:jc w:val="both"/>
        <w:rPr>
          <w:rFonts w:eastAsia="標楷體"/>
          <w:sz w:val="28"/>
          <w:szCs w:val="28"/>
        </w:rPr>
      </w:pPr>
      <w:r w:rsidRPr="009F1C2A">
        <w:rPr>
          <w:rFonts w:eastAsia="標楷體"/>
          <w:sz w:val="28"/>
          <w:szCs w:val="28"/>
        </w:rPr>
        <w:t xml:space="preserve"> </w:t>
      </w:r>
      <w:r w:rsidRPr="009F1C2A">
        <w:rPr>
          <w:rFonts w:eastAsia="標楷體"/>
          <w:sz w:val="28"/>
          <w:szCs w:val="28"/>
        </w:rPr>
        <w:t>（</w:t>
      </w:r>
      <w:r w:rsidRPr="009F1C2A">
        <w:rPr>
          <w:rFonts w:eastAsia="標楷體"/>
          <w:sz w:val="28"/>
          <w:szCs w:val="28"/>
        </w:rPr>
        <w:t>3</w:t>
      </w:r>
      <w:r w:rsidRPr="009F1C2A">
        <w:rPr>
          <w:rFonts w:eastAsia="標楷體"/>
          <w:sz w:val="28"/>
          <w:szCs w:val="28"/>
        </w:rPr>
        <w:t>）設備費之管理費，最高以核列新臺幣十萬元為限。</w:t>
      </w:r>
    </w:p>
    <w:p w14:paraId="0C75B7DF" w14:textId="77777777" w:rsidR="003B1A6C" w:rsidRPr="009F1C2A" w:rsidRDefault="003B1A6C" w:rsidP="003B1A6C">
      <w:pPr>
        <w:snapToGrid w:val="0"/>
        <w:spacing w:line="360" w:lineRule="auto"/>
        <w:ind w:firstLine="14"/>
        <w:jc w:val="both"/>
        <w:rPr>
          <w:rFonts w:eastAsia="標楷體"/>
          <w:sz w:val="28"/>
          <w:szCs w:val="28"/>
        </w:rPr>
      </w:pPr>
      <w:r w:rsidRPr="009F1C2A">
        <w:rPr>
          <w:rFonts w:eastAsia="標楷體"/>
          <w:sz w:val="28"/>
          <w:szCs w:val="28"/>
        </w:rPr>
        <w:t>（三）補（捐）助經費涉及採購事項，依政府採購法相關規定辦理。</w:t>
      </w:r>
    </w:p>
    <w:p w14:paraId="1B1B8ABB"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rPr>
      </w:pPr>
      <w:r w:rsidRPr="009F1C2A">
        <w:rPr>
          <w:rFonts w:ascii="Times New Roman" w:eastAsia="標楷體" w:hAnsi="Times New Roman" w:cs="Times New Roman"/>
          <w:sz w:val="28"/>
          <w:szCs w:val="28"/>
          <w:lang w:eastAsia="zh-HK"/>
        </w:rPr>
        <w:t>五</w:t>
      </w:r>
      <w:r w:rsidRPr="009F1C2A">
        <w:rPr>
          <w:rFonts w:ascii="Times New Roman" w:eastAsia="標楷體" w:hAnsi="Times New Roman" w:cs="Times New Roman"/>
          <w:sz w:val="28"/>
          <w:szCs w:val="28"/>
        </w:rPr>
        <w:t>、補（捐）助案件，採公開徵求方式辦理，其相關資訊應於網際網路公開，徵選過程應符合公開、公平及公正原則。申請程序及應備文件如下：</w:t>
      </w:r>
    </w:p>
    <w:p w14:paraId="0AA5DB90" w14:textId="77777777" w:rsidR="003B1A6C" w:rsidRPr="009F1C2A" w:rsidRDefault="003B1A6C" w:rsidP="003B1A6C">
      <w:pPr>
        <w:snapToGrid w:val="0"/>
        <w:spacing w:line="360" w:lineRule="auto"/>
        <w:ind w:firstLine="14"/>
        <w:jc w:val="both"/>
        <w:rPr>
          <w:rFonts w:eastAsia="標楷體"/>
          <w:sz w:val="28"/>
          <w:szCs w:val="28"/>
        </w:rPr>
      </w:pPr>
      <w:r w:rsidRPr="009F1C2A">
        <w:rPr>
          <w:rFonts w:eastAsia="標楷體"/>
          <w:sz w:val="28"/>
          <w:szCs w:val="28"/>
        </w:rPr>
        <w:t>（一）申請程序：</w:t>
      </w:r>
    </w:p>
    <w:p w14:paraId="17E4DC8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辦理衛生業務相關活動或研討會，申請單位應於辦理前一個月提出申請。</w:t>
      </w:r>
    </w:p>
    <w:p w14:paraId="41EE2B19"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本部公開徵求案件，申請單位應依本部徵求計畫書所定內容辦理。</w:t>
      </w:r>
    </w:p>
    <w:p w14:paraId="68F82D0E"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（二）補（捐）助案件之申請，應以書面檢附詳細計畫書，向本部提出；其屬</w:t>
      </w:r>
      <w:r w:rsidRPr="009F1C2A">
        <w:rPr>
          <w:rFonts w:eastAsia="標楷體"/>
          <w:sz w:val="28"/>
          <w:szCs w:val="28"/>
        </w:rPr>
        <w:lastRenderedPageBreak/>
        <w:t>團體者，應於函中載明立案登記之文號或證號。計畫書內容，應包括下列事項：</w:t>
      </w:r>
    </w:p>
    <w:p w14:paraId="13E55D29"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計畫名稱、目的、辦理方式、預期成果、經費需求及辦理期程。</w:t>
      </w:r>
    </w:p>
    <w:p w14:paraId="6133B706"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參與計畫人員之學經歷背景及佐證檔。</w:t>
      </w:r>
    </w:p>
    <w:p w14:paraId="180145D0"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3.</w:t>
      </w:r>
      <w:r w:rsidRPr="009F1C2A">
        <w:rPr>
          <w:rFonts w:eastAsia="標楷體"/>
          <w:sz w:val="28"/>
          <w:szCs w:val="28"/>
        </w:rPr>
        <w:t>以同一事由向二以上機關申請補（捐）助者，應據</w:t>
      </w:r>
      <w:proofErr w:type="gramStart"/>
      <w:r w:rsidRPr="009F1C2A">
        <w:rPr>
          <w:rFonts w:eastAsia="標楷體"/>
          <w:sz w:val="28"/>
          <w:szCs w:val="28"/>
        </w:rPr>
        <w:t>實列</w:t>
      </w:r>
      <w:proofErr w:type="gramEnd"/>
      <w:r w:rsidRPr="009F1C2A">
        <w:rPr>
          <w:rFonts w:eastAsia="標楷體"/>
          <w:sz w:val="28"/>
          <w:szCs w:val="28"/>
        </w:rPr>
        <w:t>明全部經費內容、向各機關申請補（捐）助項目與金額。</w:t>
      </w:r>
    </w:p>
    <w:p w14:paraId="03DFEDD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前項申請如有隱匿或</w:t>
      </w:r>
      <w:proofErr w:type="gramStart"/>
      <w:r w:rsidRPr="009F1C2A">
        <w:rPr>
          <w:rFonts w:eastAsia="標楷體"/>
          <w:sz w:val="28"/>
          <w:szCs w:val="28"/>
        </w:rPr>
        <w:t>不</w:t>
      </w:r>
      <w:proofErr w:type="gramEnd"/>
      <w:r w:rsidRPr="009F1C2A">
        <w:rPr>
          <w:rFonts w:eastAsia="標楷體"/>
          <w:sz w:val="28"/>
          <w:szCs w:val="28"/>
        </w:rPr>
        <w:t>實情事，本部應撤銷該補（捐）助，並以書面行政處分限期命其返還已撥付款項。</w:t>
      </w:r>
    </w:p>
    <w:p w14:paraId="40B5250E"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六、審查標準及作業程序：</w:t>
      </w:r>
    </w:p>
    <w:p w14:paraId="005B67E6"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（一）補（捐）助案件性質</w:t>
      </w:r>
      <w:proofErr w:type="gramStart"/>
      <w:r w:rsidRPr="009F1C2A">
        <w:rPr>
          <w:rFonts w:eastAsia="標楷體"/>
          <w:sz w:val="28"/>
          <w:szCs w:val="28"/>
        </w:rPr>
        <w:t>非屬委辦事</w:t>
      </w:r>
      <w:proofErr w:type="gramEnd"/>
      <w:r w:rsidRPr="009F1C2A">
        <w:rPr>
          <w:rFonts w:eastAsia="標楷體"/>
          <w:sz w:val="28"/>
          <w:szCs w:val="28"/>
        </w:rPr>
        <w:t>項者，其審查依下列規定辦理：</w:t>
      </w:r>
    </w:p>
    <w:p w14:paraId="4DADA5E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補（捐）助金額新臺幣五十萬元以下者，由補（捐）助案件主辦單位依權責自行審查。</w:t>
      </w:r>
    </w:p>
    <w:p w14:paraId="19C2E72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補（捐）助</w:t>
      </w:r>
      <w:proofErr w:type="gramStart"/>
      <w:r w:rsidRPr="009F1C2A">
        <w:rPr>
          <w:rFonts w:eastAsia="標楷體"/>
          <w:sz w:val="28"/>
          <w:szCs w:val="28"/>
        </w:rPr>
        <w:t>金額逾新臺幣</w:t>
      </w:r>
      <w:proofErr w:type="gramEnd"/>
      <w:r w:rsidRPr="009F1C2A">
        <w:rPr>
          <w:rFonts w:eastAsia="標楷體"/>
          <w:sz w:val="28"/>
          <w:szCs w:val="28"/>
        </w:rPr>
        <w:t>五十萬元至新臺幣</w:t>
      </w:r>
      <w:proofErr w:type="gramStart"/>
      <w:r w:rsidRPr="009F1C2A">
        <w:rPr>
          <w:rFonts w:eastAsia="標楷體"/>
          <w:sz w:val="28"/>
          <w:szCs w:val="28"/>
        </w:rPr>
        <w:t>三</w:t>
      </w:r>
      <w:proofErr w:type="gramEnd"/>
      <w:r w:rsidRPr="009F1C2A">
        <w:rPr>
          <w:rFonts w:eastAsia="標楷體"/>
          <w:sz w:val="28"/>
          <w:szCs w:val="28"/>
        </w:rPr>
        <w:t>百萬元以下者，由主辦單位邀相關領域學者專家及單位代表至少三人，以書面或會議方式審查，其中外聘學者專家至少一人。</w:t>
      </w:r>
    </w:p>
    <w:p w14:paraId="652B005C"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3.</w:t>
      </w:r>
      <w:r w:rsidRPr="009F1C2A">
        <w:rPr>
          <w:rFonts w:eastAsia="標楷體"/>
          <w:sz w:val="28"/>
          <w:szCs w:val="28"/>
        </w:rPr>
        <w:t>補（捐）助金額</w:t>
      </w:r>
      <w:proofErr w:type="gramStart"/>
      <w:r w:rsidRPr="009F1C2A">
        <w:rPr>
          <w:rFonts w:eastAsia="標楷體"/>
          <w:sz w:val="28"/>
          <w:szCs w:val="28"/>
        </w:rPr>
        <w:t>逾新臺幣三</w:t>
      </w:r>
      <w:proofErr w:type="gramEnd"/>
      <w:r w:rsidRPr="009F1C2A">
        <w:rPr>
          <w:rFonts w:eastAsia="標楷體"/>
          <w:sz w:val="28"/>
          <w:szCs w:val="28"/>
        </w:rPr>
        <w:t>百萬元者，由主辦單位邀相關領域學者專家及單位代表至少五人，以書面或會議方式審查，其中外聘學者專家至少二人。</w:t>
      </w:r>
    </w:p>
    <w:p w14:paraId="3DB9BBE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4.</w:t>
      </w:r>
      <w:r w:rsidRPr="009F1C2A">
        <w:rPr>
          <w:rFonts w:eastAsia="標楷體"/>
          <w:sz w:val="28"/>
          <w:szCs w:val="28"/>
        </w:rPr>
        <w:t>配合本部政策特殊性或緊急性案件，得由主辦單位依權責自行審查後，專案簽報辦理。</w:t>
      </w:r>
    </w:p>
    <w:p w14:paraId="196AC877"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（二）主辦單位就應由審查委員審查之案件，應製作審查表，</w:t>
      </w:r>
      <w:proofErr w:type="gramStart"/>
      <w:r w:rsidRPr="009F1C2A">
        <w:rPr>
          <w:rFonts w:eastAsia="標楷體"/>
          <w:sz w:val="28"/>
          <w:szCs w:val="28"/>
        </w:rPr>
        <w:t>併</w:t>
      </w:r>
      <w:proofErr w:type="gramEnd"/>
      <w:r w:rsidRPr="009F1C2A">
        <w:rPr>
          <w:rFonts w:eastAsia="標楷體"/>
          <w:sz w:val="28"/>
          <w:szCs w:val="28"/>
        </w:rPr>
        <w:t>同計畫書送審查委員；其審查表應包含審查項目、經費、配分、審查意見及評分結果，其中經費項目所占總滿分之比率，不得低於百分之二十。</w:t>
      </w:r>
    </w:p>
    <w:p w14:paraId="30994982" w14:textId="77777777" w:rsidR="003B1A6C" w:rsidRPr="009F1C2A" w:rsidRDefault="003B1A6C" w:rsidP="003B1A6C">
      <w:pPr>
        <w:snapToGrid w:val="0"/>
        <w:spacing w:line="360" w:lineRule="auto"/>
        <w:ind w:firstLine="798"/>
        <w:jc w:val="both"/>
        <w:rPr>
          <w:rFonts w:eastAsia="標楷體"/>
          <w:sz w:val="28"/>
          <w:szCs w:val="28"/>
        </w:rPr>
      </w:pPr>
      <w:r w:rsidRPr="009F1C2A">
        <w:rPr>
          <w:rFonts w:eastAsia="標楷體"/>
          <w:sz w:val="28"/>
          <w:szCs w:val="28"/>
        </w:rPr>
        <w:t>審查決議及標準如下：</w:t>
      </w:r>
    </w:p>
    <w:p w14:paraId="03A5D69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補（捐）助計畫之審查，應有委員總數二分之一以上出席，其決議應經出</w:t>
      </w:r>
      <w:r w:rsidRPr="009F1C2A">
        <w:rPr>
          <w:rFonts w:eastAsia="標楷體"/>
          <w:sz w:val="28"/>
          <w:szCs w:val="28"/>
        </w:rPr>
        <w:lastRenderedPageBreak/>
        <w:t>席委員過半數同意</w:t>
      </w:r>
      <w:r w:rsidRPr="009F1C2A">
        <w:rPr>
          <w:rFonts w:eastAsia="標楷體"/>
          <w:sz w:val="28"/>
          <w:szCs w:val="28"/>
        </w:rPr>
        <w:t>;</w:t>
      </w:r>
      <w:r w:rsidRPr="009F1C2A">
        <w:rPr>
          <w:rFonts w:eastAsia="標楷體"/>
          <w:sz w:val="28"/>
          <w:szCs w:val="28"/>
        </w:rPr>
        <w:t>其中外聘學者專家人數不得少於出席人數之三分之一。</w:t>
      </w:r>
    </w:p>
    <w:p w14:paraId="0C2755CD"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評分以一百分為滿分，平均未達七十五分者，不得予以補（捐）助。</w:t>
      </w:r>
    </w:p>
    <w:p w14:paraId="5C134A40"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（三）補（捐）助案件涉及派員出國者，由主辦單位依衛生</w:t>
      </w:r>
      <w:proofErr w:type="gramStart"/>
      <w:r w:rsidRPr="009F1C2A">
        <w:rPr>
          <w:rFonts w:eastAsia="標楷體"/>
          <w:sz w:val="28"/>
          <w:szCs w:val="28"/>
        </w:rPr>
        <w:t>福利部暨所屬</w:t>
      </w:r>
      <w:proofErr w:type="gramEnd"/>
      <w:r w:rsidRPr="009F1C2A">
        <w:rPr>
          <w:rFonts w:eastAsia="標楷體"/>
          <w:sz w:val="28"/>
          <w:szCs w:val="28"/>
        </w:rPr>
        <w:t>機關補（捐）</w:t>
      </w:r>
      <w:proofErr w:type="gramStart"/>
      <w:r w:rsidRPr="009F1C2A">
        <w:rPr>
          <w:rFonts w:eastAsia="標楷體"/>
          <w:sz w:val="28"/>
          <w:szCs w:val="28"/>
        </w:rPr>
        <w:t>助或委</w:t>
      </w:r>
      <w:proofErr w:type="gramEnd"/>
      <w:r w:rsidRPr="009F1C2A">
        <w:rPr>
          <w:rFonts w:eastAsia="標楷體"/>
          <w:sz w:val="28"/>
          <w:szCs w:val="28"/>
        </w:rPr>
        <w:t>辦計畫派員出國審查原則辦理。</w:t>
      </w:r>
    </w:p>
    <w:p w14:paraId="6B145C9A"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（四）主辦單位應依政府採購法關於利益迴避之規定辦理審查；外聘委員亦應符合衛生</w:t>
      </w:r>
      <w:proofErr w:type="gramStart"/>
      <w:r w:rsidRPr="009F1C2A">
        <w:rPr>
          <w:rFonts w:eastAsia="標楷體"/>
          <w:sz w:val="28"/>
          <w:szCs w:val="28"/>
        </w:rPr>
        <w:t>福利部暨所屬</w:t>
      </w:r>
      <w:proofErr w:type="gramEnd"/>
      <w:r w:rsidRPr="009F1C2A">
        <w:rPr>
          <w:rFonts w:eastAsia="標楷體"/>
          <w:sz w:val="28"/>
          <w:szCs w:val="28"/>
        </w:rPr>
        <w:t>機關（構）聘請外部委員之利益衝突防範注意事項相關規定。</w:t>
      </w:r>
    </w:p>
    <w:p w14:paraId="07317A9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（五）補（捐）助案件審查結果，由主辦單位簽報部長核定；</w:t>
      </w:r>
      <w:proofErr w:type="gramStart"/>
      <w:r w:rsidRPr="009F1C2A">
        <w:rPr>
          <w:rFonts w:eastAsia="標楷體"/>
          <w:sz w:val="28"/>
          <w:szCs w:val="28"/>
        </w:rPr>
        <w:t>金額逾新臺幣</w:t>
      </w:r>
      <w:proofErr w:type="gramEnd"/>
      <w:r w:rsidRPr="009F1C2A">
        <w:rPr>
          <w:rFonts w:eastAsia="標楷體"/>
          <w:sz w:val="28"/>
          <w:szCs w:val="28"/>
        </w:rPr>
        <w:t>五十萬元者，於簽報過程應知會政風處。</w:t>
      </w:r>
    </w:p>
    <w:p w14:paraId="10394D20"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七、經核定補（捐）助之案件，由本部與接受補（捐）助者簽訂契約，依計畫實際執行進度撥款。但性質特殊經簽奉核准者，不在此限。契約書應約定下列事項：</w:t>
      </w:r>
    </w:p>
    <w:p w14:paraId="01507CAD"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（一）接受補（捐）助者應依審查後修正之計畫書內容確實執行，執行期間不得拒絕本部派員查核。</w:t>
      </w:r>
    </w:p>
    <w:p w14:paraId="07CBA73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（二）接受補（捐）助者應依原訂用途支用補（捐）助經費。未依原訂用途支用或有虛報、浮報情事，應繳回該部分之補（捐）助經費，本部得依情節輕重對接受補（捐）助者停止補（捐）助一年至五年。</w:t>
      </w:r>
    </w:p>
    <w:p w14:paraId="2ADB469F"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（三）接受補（捐）助者應於計畫約定之期限內，提出期末成果報告。</w:t>
      </w:r>
    </w:p>
    <w:p w14:paraId="39310BF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（四）執行成果審核及付款方式。</w:t>
      </w:r>
    </w:p>
    <w:p w14:paraId="29A55F9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（五）接受補（捐）助辦理採購，其補（捐）助金額占採購金額半數以上且在新臺幣</w:t>
      </w:r>
      <w:proofErr w:type="gramStart"/>
      <w:r w:rsidRPr="009F1C2A">
        <w:rPr>
          <w:rFonts w:eastAsia="標楷體"/>
          <w:sz w:val="28"/>
          <w:szCs w:val="28"/>
        </w:rPr>
        <w:t>一</w:t>
      </w:r>
      <w:proofErr w:type="gramEnd"/>
      <w:r w:rsidRPr="009F1C2A">
        <w:rPr>
          <w:rFonts w:eastAsia="標楷體"/>
          <w:sz w:val="28"/>
          <w:szCs w:val="28"/>
        </w:rPr>
        <w:t>百萬元以上者，依政府採購法相關規定辦理，並受本部監督。</w:t>
      </w:r>
    </w:p>
    <w:p w14:paraId="4850AC8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（六）接受補（捐）助者之經費結報，檢附之支出憑證依政府支出憑證處理要點規定辦理，並詳列支出用途及全部實支經費總額；同一案件由二以上機關補（捐）助者，應列明各機關實際補（捐）助金額。</w:t>
      </w:r>
    </w:p>
    <w:p w14:paraId="59F8536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lastRenderedPageBreak/>
        <w:t>（七）</w:t>
      </w:r>
      <w:proofErr w:type="gramStart"/>
      <w:r w:rsidRPr="009F1C2A">
        <w:rPr>
          <w:rFonts w:eastAsia="標楷體"/>
          <w:sz w:val="28"/>
          <w:szCs w:val="28"/>
        </w:rPr>
        <w:t>受補</w:t>
      </w:r>
      <w:proofErr w:type="gramEnd"/>
      <w:r w:rsidRPr="009F1C2A">
        <w:rPr>
          <w:rFonts w:eastAsia="標楷體"/>
          <w:sz w:val="28"/>
          <w:szCs w:val="28"/>
        </w:rPr>
        <w:t>（捐）助經費於補（捐）助案件結案時尚有結餘款，按補（捐）助比例繳回。</w:t>
      </w:r>
    </w:p>
    <w:p w14:paraId="26A4300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（八）</w:t>
      </w:r>
      <w:proofErr w:type="gramStart"/>
      <w:r w:rsidRPr="009F1C2A">
        <w:rPr>
          <w:rFonts w:eastAsia="標楷體"/>
          <w:sz w:val="28"/>
          <w:szCs w:val="28"/>
        </w:rPr>
        <w:t>受補</w:t>
      </w:r>
      <w:proofErr w:type="gramEnd"/>
      <w:r w:rsidRPr="009F1C2A">
        <w:rPr>
          <w:rFonts w:eastAsia="標楷體"/>
          <w:sz w:val="28"/>
          <w:szCs w:val="28"/>
        </w:rPr>
        <w:t>（捐）助經費產生之利息或其他衍生收入應依衛生</w:t>
      </w:r>
      <w:proofErr w:type="gramStart"/>
      <w:r w:rsidRPr="009F1C2A">
        <w:rPr>
          <w:rFonts w:eastAsia="標楷體"/>
          <w:sz w:val="28"/>
          <w:szCs w:val="28"/>
        </w:rPr>
        <w:t>福利部補</w:t>
      </w:r>
      <w:proofErr w:type="gramEnd"/>
      <w:r w:rsidRPr="009F1C2A">
        <w:rPr>
          <w:rFonts w:eastAsia="標楷體"/>
          <w:sz w:val="28"/>
          <w:szCs w:val="28"/>
        </w:rPr>
        <w:t>（捐）助款項會計處理作業要點辦理。</w:t>
      </w:r>
    </w:p>
    <w:p w14:paraId="03D3F47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（九）補（捐）助經費之原始憑證經本部同意</w:t>
      </w:r>
      <w:proofErr w:type="gramStart"/>
      <w:r w:rsidRPr="009F1C2A">
        <w:rPr>
          <w:rFonts w:eastAsia="標楷體"/>
          <w:sz w:val="28"/>
          <w:szCs w:val="28"/>
        </w:rPr>
        <w:t>留存受補</w:t>
      </w:r>
      <w:proofErr w:type="gramEnd"/>
      <w:r w:rsidRPr="009F1C2A">
        <w:rPr>
          <w:rFonts w:eastAsia="標楷體"/>
          <w:sz w:val="28"/>
          <w:szCs w:val="28"/>
        </w:rPr>
        <w:t>（捐）助單位者，辦理</w:t>
      </w:r>
      <w:proofErr w:type="gramStart"/>
      <w:r w:rsidRPr="009F1C2A">
        <w:rPr>
          <w:rFonts w:eastAsia="標楷體"/>
          <w:sz w:val="28"/>
          <w:szCs w:val="28"/>
        </w:rPr>
        <w:t>結報時</w:t>
      </w:r>
      <w:proofErr w:type="gramEnd"/>
      <w:r w:rsidRPr="009F1C2A">
        <w:rPr>
          <w:rFonts w:eastAsia="標楷體"/>
          <w:sz w:val="28"/>
          <w:szCs w:val="28"/>
        </w:rPr>
        <w:t>，無須彙送本部，但應依會計法及政府會計憑證保管調案及銷毀應行注意事項規定妥善保存與銷毀。經發現未確實辦理者，本部得依情節輕重</w:t>
      </w:r>
      <w:proofErr w:type="gramStart"/>
      <w:r w:rsidRPr="009F1C2A">
        <w:rPr>
          <w:rFonts w:eastAsia="標楷體"/>
          <w:sz w:val="28"/>
          <w:szCs w:val="28"/>
        </w:rPr>
        <w:t>對受補</w:t>
      </w:r>
      <w:proofErr w:type="gramEnd"/>
      <w:r w:rsidRPr="009F1C2A">
        <w:rPr>
          <w:rFonts w:eastAsia="標楷體"/>
          <w:sz w:val="28"/>
          <w:szCs w:val="28"/>
        </w:rPr>
        <w:t>（捐）助單位停止補（捐）助一年至五年。</w:t>
      </w:r>
    </w:p>
    <w:p w14:paraId="7556EE6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（十）</w:t>
      </w:r>
      <w:proofErr w:type="gramStart"/>
      <w:r w:rsidRPr="009F1C2A">
        <w:rPr>
          <w:rFonts w:eastAsia="標楷體"/>
          <w:sz w:val="28"/>
          <w:szCs w:val="28"/>
        </w:rPr>
        <w:t>受補</w:t>
      </w:r>
      <w:proofErr w:type="gramEnd"/>
      <w:r w:rsidRPr="009F1C2A">
        <w:rPr>
          <w:rFonts w:eastAsia="標楷體"/>
          <w:sz w:val="28"/>
          <w:szCs w:val="28"/>
        </w:rPr>
        <w:t>（捐）助之民間團體及個人申請支付款項時，應依誠信原則對提出支出憑證之支付事實及真實性負責，如有不實，應負相關責任。</w:t>
      </w:r>
    </w:p>
    <w:p w14:paraId="23047F1F"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八、受補（捐）助單位經費請撥、支出憑證之處理及核銷程序，依衛生福利部補（捐）助款項會計處理作業要點規定辦理。</w:t>
      </w:r>
    </w:p>
    <w:p w14:paraId="7E8D876C"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rPr>
      </w:pPr>
      <w:r w:rsidRPr="009F1C2A">
        <w:rPr>
          <w:rFonts w:ascii="Times New Roman" w:eastAsia="標楷體" w:hAnsi="Times New Roman" w:cs="Times New Roman"/>
          <w:sz w:val="28"/>
          <w:szCs w:val="28"/>
          <w:lang w:eastAsia="zh-HK"/>
        </w:rPr>
        <w:t>九、受補（捐）助案件之督導考核，依下列規定辦理：</w:t>
      </w:r>
    </w:p>
    <w:p w14:paraId="16913F29"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14:paraId="5D30C45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（二）主辦單位經審核發現補（捐）助者有違反契約規定事項之情形時，依契約相關規定處理，並列入紀錄。</w:t>
      </w:r>
    </w:p>
    <w:p w14:paraId="32E9EDAA"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（三）對於同一單位連續三年以上</w:t>
      </w:r>
      <w:r w:rsidRPr="009F1C2A">
        <w:rPr>
          <w:rFonts w:eastAsia="標楷體" w:hint="eastAsia"/>
          <w:sz w:val="28"/>
          <w:szCs w:val="28"/>
        </w:rPr>
        <w:t>補助</w:t>
      </w:r>
      <w:r w:rsidRPr="009F1C2A">
        <w:rPr>
          <w:rFonts w:eastAsia="標楷體"/>
          <w:sz w:val="28"/>
          <w:szCs w:val="28"/>
        </w:rPr>
        <w:t>辦理同一類型業務者，主辦單位應將其列為執行成效及經費使用查核重點，於年度終了後進行執行成效考核（如附表），並於每年二月底前送本部綜合規劃</w:t>
      </w:r>
      <w:proofErr w:type="gramStart"/>
      <w:r w:rsidRPr="009F1C2A">
        <w:rPr>
          <w:rFonts w:eastAsia="標楷體"/>
          <w:sz w:val="28"/>
          <w:szCs w:val="28"/>
        </w:rPr>
        <w:t>司彙辦</w:t>
      </w:r>
      <w:proofErr w:type="gramEnd"/>
      <w:r w:rsidRPr="009F1C2A">
        <w:rPr>
          <w:rFonts w:eastAsia="標楷體"/>
          <w:sz w:val="28"/>
          <w:szCs w:val="28"/>
        </w:rPr>
        <w:t>。</w:t>
      </w:r>
    </w:p>
    <w:p w14:paraId="534F7058"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w:t>
      </w:r>
      <w:proofErr w:type="gramStart"/>
      <w:r w:rsidRPr="009F1C2A">
        <w:rPr>
          <w:rFonts w:eastAsia="標楷體"/>
          <w:sz w:val="28"/>
          <w:szCs w:val="28"/>
        </w:rPr>
        <w:t>對補</w:t>
      </w:r>
      <w:proofErr w:type="gramEnd"/>
      <w:r w:rsidRPr="009F1C2A">
        <w:rPr>
          <w:rFonts w:eastAsia="標楷體"/>
          <w:sz w:val="28"/>
          <w:szCs w:val="28"/>
        </w:rPr>
        <w:t>（捐）助經費運用之考核，經發現成效不佳、未依補（捐）助用途支用、或有虛報、浮報情事，除應繳回該部分之補（捐）助經費外，本部得依情節輕重</w:t>
      </w:r>
      <w:proofErr w:type="gramStart"/>
      <w:r w:rsidRPr="009F1C2A">
        <w:rPr>
          <w:rFonts w:eastAsia="標楷體"/>
          <w:sz w:val="28"/>
          <w:szCs w:val="28"/>
        </w:rPr>
        <w:t>對受補</w:t>
      </w:r>
      <w:proofErr w:type="gramEnd"/>
      <w:r w:rsidRPr="009F1C2A">
        <w:rPr>
          <w:rFonts w:eastAsia="標楷體"/>
          <w:sz w:val="28"/>
          <w:szCs w:val="28"/>
        </w:rPr>
        <w:t>（捐）助團體停止補（捐）助一年至五年。</w:t>
      </w:r>
    </w:p>
    <w:p w14:paraId="2995B4CA" w14:textId="77777777" w:rsidR="003B1A6C" w:rsidRPr="009F1C2A" w:rsidRDefault="003B1A6C" w:rsidP="003B1A6C">
      <w:pPr>
        <w:snapToGrid w:val="0"/>
        <w:spacing w:line="360" w:lineRule="auto"/>
        <w:ind w:left="560" w:hanging="560"/>
        <w:jc w:val="both"/>
        <w:rPr>
          <w:rFonts w:eastAsia="標楷體"/>
          <w:sz w:val="28"/>
          <w:szCs w:val="28"/>
        </w:rPr>
      </w:pPr>
      <w:r w:rsidRPr="009F1C2A">
        <w:rPr>
          <w:rFonts w:eastAsia="標楷體"/>
          <w:sz w:val="28"/>
          <w:szCs w:val="28"/>
        </w:rPr>
        <w:lastRenderedPageBreak/>
        <w:t>十、</w:t>
      </w:r>
      <w:proofErr w:type="gramStart"/>
      <w:r w:rsidRPr="009F1C2A">
        <w:rPr>
          <w:rFonts w:eastAsia="標楷體"/>
          <w:sz w:val="28"/>
          <w:szCs w:val="28"/>
        </w:rPr>
        <w:t>受補</w:t>
      </w:r>
      <w:proofErr w:type="gramEnd"/>
      <w:r w:rsidRPr="009F1C2A">
        <w:rPr>
          <w:rFonts w:eastAsia="標楷體"/>
          <w:sz w:val="28"/>
          <w:szCs w:val="28"/>
        </w:rPr>
        <w:t>（捐）助單位應將本部列為</w:t>
      </w:r>
      <w:proofErr w:type="gramStart"/>
      <w:r w:rsidRPr="009F1C2A">
        <w:rPr>
          <w:rFonts w:eastAsia="標楷體"/>
          <w:sz w:val="28"/>
          <w:szCs w:val="28"/>
        </w:rPr>
        <w:t>該受補</w:t>
      </w:r>
      <w:proofErr w:type="gramEnd"/>
      <w:r w:rsidRPr="009F1C2A">
        <w:rPr>
          <w:rFonts w:eastAsia="標楷體"/>
          <w:sz w:val="28"/>
          <w:szCs w:val="28"/>
        </w:rPr>
        <w:t>（捐）助活動或計畫之指導單位。</w:t>
      </w:r>
    </w:p>
    <w:p w14:paraId="6F457489" w14:textId="77777777" w:rsidR="003B1A6C" w:rsidRPr="009F1C2A" w:rsidRDefault="003B1A6C" w:rsidP="003B1A6C">
      <w:pPr>
        <w:snapToGrid w:val="0"/>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一</w:t>
      </w:r>
      <w:r w:rsidRPr="009F1C2A">
        <w:rPr>
          <w:rFonts w:eastAsia="標楷體"/>
          <w:sz w:val="28"/>
          <w:szCs w:val="28"/>
        </w:rPr>
        <w:t>、</w:t>
      </w:r>
      <w:proofErr w:type="gramStart"/>
      <w:r w:rsidRPr="009F1C2A">
        <w:rPr>
          <w:rFonts w:eastAsia="標楷體"/>
          <w:sz w:val="28"/>
          <w:szCs w:val="28"/>
        </w:rPr>
        <w:t>受補</w:t>
      </w:r>
      <w:proofErr w:type="gramEnd"/>
      <w:r w:rsidRPr="009F1C2A">
        <w:rPr>
          <w:rFonts w:eastAsia="標楷體"/>
          <w:sz w:val="28"/>
          <w:szCs w:val="28"/>
        </w:rPr>
        <w:t>（捐）助單位於活動或計畫執行期間變更計畫內容、經費項目或執行</w:t>
      </w:r>
      <w:proofErr w:type="gramStart"/>
      <w:r w:rsidRPr="009F1C2A">
        <w:rPr>
          <w:rFonts w:eastAsia="標楷體"/>
          <w:sz w:val="28"/>
          <w:szCs w:val="28"/>
        </w:rPr>
        <w:t>期間，</w:t>
      </w:r>
      <w:proofErr w:type="gramEnd"/>
      <w:r w:rsidRPr="009F1C2A">
        <w:rPr>
          <w:rFonts w:eastAsia="標楷體"/>
          <w:sz w:val="28"/>
          <w:szCs w:val="28"/>
        </w:rPr>
        <w:t>應以書面事先向本部提出申請。如申請延長執行</w:t>
      </w:r>
      <w:proofErr w:type="gramStart"/>
      <w:r w:rsidRPr="009F1C2A">
        <w:rPr>
          <w:rFonts w:eastAsia="標楷體"/>
          <w:sz w:val="28"/>
          <w:szCs w:val="28"/>
        </w:rPr>
        <w:t>期間，</w:t>
      </w:r>
      <w:proofErr w:type="gramEnd"/>
      <w:r w:rsidRPr="009F1C2A">
        <w:rPr>
          <w:rFonts w:eastAsia="標楷體"/>
          <w:sz w:val="28"/>
          <w:szCs w:val="28"/>
        </w:rPr>
        <w:t>以不跨年度為原則。</w:t>
      </w:r>
    </w:p>
    <w:p w14:paraId="56948CBA" w14:textId="77777777" w:rsidR="003B1A6C" w:rsidRPr="009F1C2A" w:rsidRDefault="003B1A6C" w:rsidP="003B1A6C">
      <w:pPr>
        <w:snapToGrid w:val="0"/>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二</w:t>
      </w:r>
      <w:r w:rsidRPr="009F1C2A">
        <w:rPr>
          <w:rFonts w:eastAsia="標楷體"/>
          <w:sz w:val="28"/>
          <w:szCs w:val="28"/>
        </w:rPr>
        <w:t>、本部法定預算已</w:t>
      </w:r>
      <w:proofErr w:type="gramStart"/>
      <w:r w:rsidRPr="009F1C2A">
        <w:rPr>
          <w:rFonts w:eastAsia="標楷體"/>
          <w:sz w:val="28"/>
          <w:szCs w:val="28"/>
        </w:rPr>
        <w:t>明列補</w:t>
      </w:r>
      <w:proofErr w:type="gramEnd"/>
      <w:r w:rsidRPr="009F1C2A">
        <w:rPr>
          <w:rFonts w:eastAsia="標楷體"/>
          <w:sz w:val="28"/>
          <w:szCs w:val="28"/>
        </w:rPr>
        <w:t>（捐）助對象及用途並經立法院審議通過者，不適用第</w:t>
      </w:r>
      <w:r w:rsidRPr="009F1C2A">
        <w:rPr>
          <w:rFonts w:eastAsia="標楷體"/>
          <w:sz w:val="28"/>
          <w:szCs w:val="28"/>
          <w:lang w:eastAsia="zh-HK"/>
        </w:rPr>
        <w:t>五</w:t>
      </w:r>
      <w:r w:rsidRPr="009F1C2A">
        <w:rPr>
          <w:rFonts w:eastAsia="標楷體"/>
          <w:sz w:val="28"/>
          <w:szCs w:val="28"/>
        </w:rPr>
        <w:t>點規定。</w:t>
      </w:r>
    </w:p>
    <w:p w14:paraId="1BE79736" w14:textId="77777777" w:rsidR="003B1A6C" w:rsidRPr="009F1C2A" w:rsidRDefault="003B1A6C" w:rsidP="003B1A6C">
      <w:pPr>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三</w:t>
      </w:r>
      <w:r w:rsidRPr="009F1C2A">
        <w:rPr>
          <w:rFonts w:eastAsia="標楷體"/>
          <w:sz w:val="28"/>
          <w:szCs w:val="28"/>
        </w:rPr>
        <w:t>、本部對民間團體及個人之補（捐）助，應依下列規定於機關網站首頁設置專區或便捷連結方式公開：</w:t>
      </w:r>
    </w:p>
    <w:p w14:paraId="1EA0ABB7"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（一）依本要點規定訂定之作業規範及管考規定。</w:t>
      </w:r>
    </w:p>
    <w:p w14:paraId="14E84EB2"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w:t>
      </w:r>
      <w:proofErr w:type="gramStart"/>
      <w:r w:rsidRPr="009F1C2A">
        <w:rPr>
          <w:rFonts w:eastAsia="標楷體"/>
          <w:sz w:val="28"/>
          <w:szCs w:val="28"/>
        </w:rPr>
        <w:t>個</w:t>
      </w:r>
      <w:proofErr w:type="gramEnd"/>
      <w:r w:rsidRPr="009F1C2A">
        <w:rPr>
          <w:rFonts w:eastAsia="標楷體"/>
          <w:sz w:val="28"/>
          <w:szCs w:val="28"/>
        </w:rPr>
        <w:t>月內公開。</w:t>
      </w:r>
    </w:p>
    <w:p w14:paraId="78AAB9AD" w14:textId="346C6BE2" w:rsidR="003B1A6C" w:rsidRPr="009F1C2A" w:rsidRDefault="003B1A6C" w:rsidP="000C6074">
      <w:pPr>
        <w:spacing w:line="360" w:lineRule="auto"/>
        <w:ind w:left="848" w:hanging="848"/>
        <w:jc w:val="both"/>
        <w:rPr>
          <w:rFonts w:eastAsia="標楷體"/>
          <w:sz w:val="28"/>
          <w:szCs w:val="28"/>
        </w:rPr>
      </w:pPr>
      <w:r w:rsidRPr="009F1C2A">
        <w:rPr>
          <w:rFonts w:eastAsia="標楷體"/>
          <w:sz w:val="28"/>
          <w:szCs w:val="28"/>
        </w:rPr>
        <w:t>十四、主辦單位應強化內部控制機制，對民間團體之補（捐）助資訊，應登載於民間團體補（捐）助系統（</w:t>
      </w:r>
      <w:r w:rsidRPr="009F1C2A">
        <w:rPr>
          <w:rFonts w:eastAsia="標楷體"/>
          <w:sz w:val="28"/>
          <w:szCs w:val="28"/>
        </w:rPr>
        <w:t>CGSS</w:t>
      </w:r>
      <w:r w:rsidRPr="009F1C2A">
        <w:rPr>
          <w:rFonts w:eastAsia="標楷體"/>
          <w:sz w:val="28"/>
          <w:szCs w:val="28"/>
        </w:rPr>
        <w:t>），並透過該系統查詢補（捐）助案件有無重複或超出所需經費等情形，作為辦理核定、撥款及核銷作業</w:t>
      </w:r>
      <w:proofErr w:type="gramStart"/>
      <w:r w:rsidRPr="009F1C2A">
        <w:rPr>
          <w:rFonts w:eastAsia="標楷體"/>
          <w:sz w:val="28"/>
          <w:szCs w:val="28"/>
        </w:rPr>
        <w:t>之參據</w:t>
      </w:r>
      <w:proofErr w:type="gramEnd"/>
      <w:r w:rsidRPr="009F1C2A">
        <w:rPr>
          <w:rFonts w:eastAsia="標楷體"/>
          <w:sz w:val="28"/>
          <w:szCs w:val="28"/>
        </w:rPr>
        <w:t>。</w:t>
      </w:r>
    </w:p>
    <w:sectPr w:rsidR="003B1A6C" w:rsidRPr="009F1C2A" w:rsidSect="00952D98">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AF3C4" w14:textId="77777777" w:rsidR="00066A7E" w:rsidRDefault="00066A7E">
      <w:r>
        <w:separator/>
      </w:r>
    </w:p>
  </w:endnote>
  <w:endnote w:type="continuationSeparator" w:id="0">
    <w:p w14:paraId="0AA8C3F1" w14:textId="77777777" w:rsidR="00066A7E" w:rsidRDefault="00066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F">
    <w:altName w:val="Calibri"/>
    <w:charset w:val="00"/>
    <w:family w:val="auto"/>
    <w:pitch w:val="variable"/>
  </w:font>
  <w:font w:name="Liberation Sans">
    <w:panose1 w:val="020B0604020202020204"/>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全真楷書">
    <w:charset w:val="00"/>
    <w:family w:val="modern"/>
    <w:pitch w:val="fixed"/>
  </w:font>
  <w:font w:name="全真特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19BCB" w14:textId="24B978D7" w:rsidR="001C230F" w:rsidRDefault="001C230F" w:rsidP="00EB22AD">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7A51" w14:textId="5CB16215" w:rsidR="00EB22AD" w:rsidRDefault="00EB22AD" w:rsidP="00EB22AD">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687232"/>
      <w:docPartObj>
        <w:docPartGallery w:val="Page Numbers (Bottom of Page)"/>
        <w:docPartUnique/>
      </w:docPartObj>
    </w:sdtPr>
    <w:sdtContent>
      <w:p w14:paraId="577415FE" w14:textId="77777777" w:rsidR="00EB22AD" w:rsidRDefault="00EB22AD" w:rsidP="00EB22AD">
        <w:pPr>
          <w:pStyle w:val="a4"/>
          <w:jc w:val="center"/>
        </w:pPr>
        <w:r>
          <w:fldChar w:fldCharType="begin"/>
        </w:r>
        <w:r>
          <w:instrText>PAGE   \* MERGEFORMAT</w:instrText>
        </w:r>
        <w:r>
          <w:fldChar w:fldCharType="separate"/>
        </w:r>
        <w:r>
          <w:rPr>
            <w:lang w:val="zh-TW"/>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325033"/>
      <w:docPartObj>
        <w:docPartGallery w:val="Page Numbers (Bottom of Page)"/>
        <w:docPartUnique/>
      </w:docPartObj>
    </w:sdtPr>
    <w:sdtContent>
      <w:p w14:paraId="47537827" w14:textId="01A757CC" w:rsidR="00EB22AD" w:rsidRDefault="00EB22AD" w:rsidP="00EB22AD">
        <w:pPr>
          <w:pStyle w:val="a4"/>
          <w:jc w:val="center"/>
        </w:pPr>
        <w:r>
          <w:fldChar w:fldCharType="begin"/>
        </w:r>
        <w:r>
          <w:instrText>PAGE   \* MERGEFORMAT</w:instrText>
        </w:r>
        <w:r>
          <w:fldChar w:fldCharType="separate"/>
        </w:r>
        <w:r>
          <w:rPr>
            <w:lang w:val="zh-TW"/>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92193"/>
      <w:docPartObj>
        <w:docPartGallery w:val="Page Numbers (Bottom of Page)"/>
        <w:docPartUnique/>
      </w:docPartObj>
    </w:sdtPr>
    <w:sdtContent>
      <w:p w14:paraId="376BE00E" w14:textId="2DB398CD" w:rsidR="00952D98" w:rsidRDefault="00952D98" w:rsidP="00952D98">
        <w:pPr>
          <w:pStyle w:val="a4"/>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B4385" w14:textId="77777777" w:rsidR="00066A7E" w:rsidRDefault="00066A7E">
      <w:r>
        <w:rPr>
          <w:color w:val="000000"/>
        </w:rPr>
        <w:separator/>
      </w:r>
    </w:p>
  </w:footnote>
  <w:footnote w:type="continuationSeparator" w:id="0">
    <w:p w14:paraId="55DC8119" w14:textId="77777777" w:rsidR="00066A7E" w:rsidRDefault="00066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C00A1" w14:textId="145DE4DC" w:rsidR="003920F3" w:rsidRDefault="003920F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E4EA9" w14:textId="712184CA" w:rsidR="003920F3" w:rsidRDefault="003920F3">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5AF5C" w14:textId="683D57CB" w:rsidR="003920F3" w:rsidRDefault="003920F3">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ED18D" w14:textId="7317AA3C" w:rsidR="003920F3" w:rsidRDefault="003920F3">
    <w:pPr>
      <w:pStyle w:val="a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9C26" w14:textId="6DEAB6EE" w:rsidR="003920F3" w:rsidRDefault="003920F3">
    <w:pPr>
      <w:pStyle w:val="a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C628E" w14:textId="2DF0346B" w:rsidR="003920F3" w:rsidRDefault="003920F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91088"/>
    <w:multiLevelType w:val="hybridMultilevel"/>
    <w:tmpl w:val="E2DEDABC"/>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0CCD3959"/>
    <w:multiLevelType w:val="hybridMultilevel"/>
    <w:tmpl w:val="B28C49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3F66F6"/>
    <w:multiLevelType w:val="hybridMultilevel"/>
    <w:tmpl w:val="40D6D93C"/>
    <w:lvl w:ilvl="0" w:tplc="7F06686C">
      <w:start w:val="1"/>
      <w:numFmt w:val="taiwaneseCountingThousand"/>
      <w:lvlText w:val="(%1)"/>
      <w:lvlJc w:val="left"/>
      <w:pPr>
        <w:ind w:left="1756" w:hanging="480"/>
      </w:pPr>
      <w:rPr>
        <w:rFonts w:eastAsia="標楷體" w:hint="eastAsia"/>
        <w:b w:val="0"/>
        <w:i w:val="0"/>
        <w:sz w:val="28"/>
        <w:szCs w:val="32"/>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 w15:restartNumberingAfterBreak="0">
    <w:nsid w:val="10500FA7"/>
    <w:multiLevelType w:val="hybridMultilevel"/>
    <w:tmpl w:val="976CAF62"/>
    <w:lvl w:ilvl="0" w:tplc="898EA9BA">
      <w:start w:val="1"/>
      <w:numFmt w:val="decimal"/>
      <w:lvlText w:val="(%1)"/>
      <w:lvlJc w:val="left"/>
      <w:pPr>
        <w:ind w:left="2236" w:hanging="480"/>
      </w:pPr>
      <w:rPr>
        <w:rFonts w:hint="eastAsia"/>
        <w:color w:val="auto"/>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12CD7003"/>
    <w:multiLevelType w:val="hybridMultilevel"/>
    <w:tmpl w:val="FD1844F6"/>
    <w:lvl w:ilvl="0" w:tplc="1D1073A0">
      <w:start w:val="1"/>
      <w:numFmt w:val="decimal"/>
      <w:lvlText w:val="%1."/>
      <w:lvlJc w:val="left"/>
      <w:pPr>
        <w:ind w:left="2236" w:hanging="480"/>
      </w:pPr>
      <w:rPr>
        <w:rFonts w:ascii="Times New Roman" w:hAnsi="Times New Roman" w:cs="Times New Roman" w:hint="default"/>
        <w:spacing w:val="0"/>
        <w:sz w:val="28"/>
        <w:szCs w:val="32"/>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5" w15:restartNumberingAfterBreak="0">
    <w:nsid w:val="14287FE1"/>
    <w:multiLevelType w:val="hybridMultilevel"/>
    <w:tmpl w:val="DF3483EE"/>
    <w:lvl w:ilvl="0" w:tplc="A35A51AC">
      <w:start w:val="1"/>
      <w:numFmt w:val="ideographLegalTraditional"/>
      <w:pStyle w:val="a"/>
      <w:lvlText w:val="%1、"/>
      <w:lvlJc w:val="left"/>
      <w:pPr>
        <w:ind w:left="720" w:hanging="720"/>
      </w:pPr>
      <w:rPr>
        <w:rFonts w:hint="default"/>
      </w:rPr>
    </w:lvl>
    <w:lvl w:ilvl="1" w:tplc="0409000F">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71577B"/>
    <w:multiLevelType w:val="multilevel"/>
    <w:tmpl w:val="D2720FB4"/>
    <w:lvl w:ilvl="0">
      <w:start w:val="1"/>
      <w:numFmt w:val="ideographLegalTraditional"/>
      <w:lvlText w:val="%1、"/>
      <w:lvlJc w:val="left"/>
      <w:pPr>
        <w:ind w:left="480" w:hanging="480"/>
      </w:pPr>
      <w:rPr>
        <w:sz w:val="3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D404429"/>
    <w:multiLevelType w:val="hybridMultilevel"/>
    <w:tmpl w:val="4E78BC2C"/>
    <w:lvl w:ilvl="0" w:tplc="E3B4EC3C">
      <w:start w:val="1"/>
      <w:numFmt w:val="taiwaneseCountingThousand"/>
      <w:lvlText w:val="(%1)"/>
      <w:lvlJc w:val="left"/>
      <w:pPr>
        <w:ind w:left="1756" w:hanging="480"/>
      </w:pPr>
      <w:rPr>
        <w:rFonts w:eastAsia="標楷體" w:hint="eastAsia"/>
        <w:b w:val="0"/>
        <w:i w:val="0"/>
        <w:sz w:val="28"/>
      </w:rPr>
    </w:lvl>
    <w:lvl w:ilvl="1" w:tplc="898EA9BA">
      <w:start w:val="1"/>
      <w:numFmt w:val="decimal"/>
      <w:lvlText w:val="(%2)"/>
      <w:lvlJc w:val="left"/>
      <w:pPr>
        <w:ind w:left="2236" w:hanging="480"/>
      </w:pPr>
      <w:rPr>
        <w:rFonts w:hint="eastAsia"/>
        <w:color w:val="auto"/>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8" w15:restartNumberingAfterBreak="0">
    <w:nsid w:val="1E1000D5"/>
    <w:multiLevelType w:val="hybridMultilevel"/>
    <w:tmpl w:val="D53E3C34"/>
    <w:lvl w:ilvl="0" w:tplc="589CC82A">
      <w:start w:val="1"/>
      <w:numFmt w:val="ideographLegalTraditional"/>
      <w:lvlText w:val="%1、"/>
      <w:lvlJc w:val="left"/>
      <w:pPr>
        <w:ind w:left="480" w:hanging="480"/>
      </w:pPr>
      <w:rPr>
        <w:b/>
        <w:sz w:val="32"/>
        <w:szCs w:val="32"/>
      </w:rPr>
    </w:lvl>
    <w:lvl w:ilvl="1" w:tplc="04090015">
      <w:start w:val="1"/>
      <w:numFmt w:val="taiwaneseCountingThousand"/>
      <w:lvlText w:val="%2、"/>
      <w:lvlJc w:val="left"/>
      <w:pPr>
        <w:ind w:left="1756"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0A0FAD"/>
    <w:multiLevelType w:val="hybridMultilevel"/>
    <w:tmpl w:val="13DC58A2"/>
    <w:lvl w:ilvl="0" w:tplc="FFFFFFFF">
      <w:start w:val="1"/>
      <w:numFmt w:val="taiwaneseCountingThousand"/>
      <w:lvlText w:val="%1、"/>
      <w:lvlJc w:val="left"/>
      <w:pPr>
        <w:ind w:left="1046" w:hanging="480"/>
      </w:pPr>
      <w:rPr>
        <w:b w:val="0"/>
        <w:lang w:val="en-US"/>
      </w:rPr>
    </w:lvl>
    <w:lvl w:ilvl="1" w:tplc="FFFFFFFF">
      <w:start w:val="1"/>
      <w:numFmt w:val="taiwaneseCountingThousand"/>
      <w:lvlText w:val="(%2)"/>
      <w:lvlJc w:val="left"/>
      <w:pPr>
        <w:ind w:left="1526" w:hanging="480"/>
      </w:pPr>
      <w:rPr>
        <w:rFonts w:hint="eastAsia"/>
      </w:rPr>
    </w:lvl>
    <w:lvl w:ilvl="2" w:tplc="FFFFFFFF">
      <w:start w:val="1"/>
      <w:numFmt w:val="decimal"/>
      <w:lvlText w:val="%3."/>
      <w:lvlJc w:val="left"/>
      <w:pPr>
        <w:ind w:left="2006" w:hanging="480"/>
      </w:pPr>
    </w:lvl>
    <w:lvl w:ilvl="3" w:tplc="FFFFFFFF">
      <w:start w:val="1"/>
      <w:numFmt w:val="decimal"/>
      <w:lvlText w:val="(%4)"/>
      <w:lvlJc w:val="left"/>
      <w:pPr>
        <w:ind w:left="2486" w:hanging="480"/>
      </w:pPr>
      <w:rPr>
        <w:rFonts w:ascii="Times New Roman" w:hAnsi="Times New Roman" w:hint="default"/>
      </w:r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10" w15:restartNumberingAfterBreak="0">
    <w:nsid w:val="24AF744F"/>
    <w:multiLevelType w:val="hybridMultilevel"/>
    <w:tmpl w:val="803268BC"/>
    <w:lvl w:ilvl="0" w:tplc="E056E354">
      <w:start w:val="1"/>
      <w:numFmt w:val="taiwaneseCountingThousand"/>
      <w:lvlText w:val="(%1)"/>
      <w:lvlJc w:val="left"/>
      <w:pPr>
        <w:ind w:left="1614" w:hanging="480"/>
      </w:pPr>
      <w:rPr>
        <w:rFonts w:eastAsia="標楷體" w:hint="eastAsia"/>
        <w:b w:val="0"/>
        <w:i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342E06C7"/>
    <w:multiLevelType w:val="hybridMultilevel"/>
    <w:tmpl w:val="F6A82B72"/>
    <w:lvl w:ilvl="0" w:tplc="5A387E52">
      <w:start w:val="1"/>
      <w:numFmt w:val="koreanDigital2"/>
      <w:lvlText w:val="(%1)"/>
      <w:lvlJc w:val="left"/>
      <w:pPr>
        <w:ind w:left="906" w:hanging="480"/>
      </w:pPr>
      <w:rPr>
        <w:rFonts w:ascii="Times New Roman" w:eastAsia="標楷體" w:hAnsi="Times New Roman" w:cs="Times New Roman" w:hint="eastAsia"/>
      </w:rPr>
    </w:lvl>
    <w:lvl w:ilvl="1" w:tplc="C180EAAA">
      <w:start w:val="1"/>
      <w:numFmt w:val="taiwaneseCountingThousand"/>
      <w:lvlText w:val="%2、"/>
      <w:lvlJc w:val="left"/>
      <w:pPr>
        <w:ind w:left="1626" w:hanging="720"/>
      </w:pPr>
      <w:rPr>
        <w:rFonts w:hint="default"/>
      </w:rPr>
    </w:lvl>
    <w:lvl w:ilvl="2" w:tplc="2230D5FA">
      <w:start w:val="1"/>
      <w:numFmt w:val="taiwaneseCountingThousand"/>
      <w:lvlText w:val="（%3）"/>
      <w:lvlJc w:val="left"/>
      <w:pPr>
        <w:ind w:left="2466" w:hanging="1080"/>
      </w:pPr>
      <w:rPr>
        <w:rFonts w:hint="default"/>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 w15:restartNumberingAfterBreak="0">
    <w:nsid w:val="397A31FE"/>
    <w:multiLevelType w:val="hybridMultilevel"/>
    <w:tmpl w:val="5644D0EA"/>
    <w:lvl w:ilvl="0" w:tplc="E056E354">
      <w:start w:val="1"/>
      <w:numFmt w:val="taiwaneseCountingThousand"/>
      <w:lvlText w:val="(%1)"/>
      <w:lvlJc w:val="left"/>
      <w:pPr>
        <w:ind w:left="1756" w:hanging="480"/>
      </w:pPr>
      <w:rPr>
        <w:rFonts w:eastAsia="標楷體" w:hint="eastAsia"/>
        <w:b w:val="0"/>
        <w:i w:val="0"/>
        <w:sz w:val="28"/>
      </w:rPr>
    </w:lvl>
    <w:lvl w:ilvl="1" w:tplc="0409000F">
      <w:start w:val="1"/>
      <w:numFmt w:val="decimal"/>
      <w:lvlText w:val="%2."/>
      <w:lvlJc w:val="left"/>
      <w:pPr>
        <w:ind w:left="200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3" w15:restartNumberingAfterBreak="0">
    <w:nsid w:val="43211BC7"/>
    <w:multiLevelType w:val="hybridMultilevel"/>
    <w:tmpl w:val="FFD06116"/>
    <w:lvl w:ilvl="0" w:tplc="E2F6862E">
      <w:start w:val="1"/>
      <w:numFmt w:val="taiwaneseCountingThousand"/>
      <w:lvlText w:val="%1、"/>
      <w:lvlJc w:val="left"/>
      <w:pPr>
        <w:ind w:left="1188" w:hanging="480"/>
      </w:pPr>
      <w:rPr>
        <w:rFonts w:hint="eastAsia"/>
        <w:b w:val="0"/>
        <w:sz w:val="28"/>
        <w:szCs w:val="28"/>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4" w15:restartNumberingAfterBreak="0">
    <w:nsid w:val="45C84A53"/>
    <w:multiLevelType w:val="hybridMultilevel"/>
    <w:tmpl w:val="C44AE868"/>
    <w:lvl w:ilvl="0" w:tplc="9A820B88">
      <w:start w:val="1"/>
      <w:numFmt w:val="ideographLegalTraditional"/>
      <w:pStyle w:val="2"/>
      <w:lvlText w:val="%1、"/>
      <w:lvlJc w:val="left"/>
      <w:pPr>
        <w:ind w:left="480" w:hanging="480"/>
      </w:pPr>
      <w:rPr>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667C6B"/>
    <w:multiLevelType w:val="multilevel"/>
    <w:tmpl w:val="E29CF8EE"/>
    <w:lvl w:ilvl="0">
      <w:start w:val="1"/>
      <w:numFmt w:val="taiwaneseCountingThousand"/>
      <w:lvlText w:val="%1、"/>
      <w:lvlJc w:val="left"/>
      <w:pPr>
        <w:ind w:left="1614" w:hanging="480"/>
      </w:pPr>
      <w:rPr>
        <w:sz w:val="28"/>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2040"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6" w15:restartNumberingAfterBreak="0">
    <w:nsid w:val="4A5F7035"/>
    <w:multiLevelType w:val="hybridMultilevel"/>
    <w:tmpl w:val="EC8C350C"/>
    <w:lvl w:ilvl="0" w:tplc="04090015">
      <w:start w:val="1"/>
      <w:numFmt w:val="taiwaneseCountingThousand"/>
      <w:lvlText w:val="%1、"/>
      <w:lvlJc w:val="left"/>
      <w:pPr>
        <w:ind w:left="1046" w:hanging="480"/>
      </w:pPr>
    </w:lvl>
    <w:lvl w:ilvl="1" w:tplc="62D27AA8">
      <w:start w:val="1"/>
      <w:numFmt w:val="taiwaneseCountingThousand"/>
      <w:lvlText w:val="(%2)"/>
      <w:lvlJc w:val="left"/>
      <w:pPr>
        <w:ind w:left="1526" w:hanging="480"/>
      </w:pPr>
      <w:rPr>
        <w:rFonts w:hint="default"/>
      </w:rPr>
    </w:lvl>
    <w:lvl w:ilvl="2" w:tplc="0409000F">
      <w:start w:val="1"/>
      <w:numFmt w:val="decimal"/>
      <w:lvlText w:val="%3."/>
      <w:lvlJc w:val="left"/>
      <w:pPr>
        <w:ind w:left="2006" w:hanging="480"/>
      </w:pPr>
    </w:lvl>
    <w:lvl w:ilvl="3" w:tplc="898EA9BA">
      <w:start w:val="1"/>
      <w:numFmt w:val="decimal"/>
      <w:lvlText w:val="(%4)"/>
      <w:lvlJc w:val="left"/>
      <w:pPr>
        <w:ind w:left="2486" w:hanging="480"/>
      </w:pPr>
      <w:rPr>
        <w:rFonts w:hint="eastAsia"/>
        <w:color w:val="auto"/>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4AE86361"/>
    <w:multiLevelType w:val="hybridMultilevel"/>
    <w:tmpl w:val="7DC2106E"/>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8" w15:restartNumberingAfterBreak="0">
    <w:nsid w:val="4D3127F8"/>
    <w:multiLevelType w:val="multilevel"/>
    <w:tmpl w:val="65CA72FE"/>
    <w:lvl w:ilvl="0">
      <w:start w:val="1"/>
      <w:numFmt w:val="ideographLegalTraditional"/>
      <w:suff w:val="space"/>
      <w:lvlText w:val="%1、"/>
      <w:lvlJc w:val="left"/>
      <w:pPr>
        <w:ind w:left="0" w:firstLine="0"/>
      </w:pPr>
      <w:rPr>
        <w:rFonts w:hint="eastAsia"/>
        <w:b/>
        <w:sz w:val="28"/>
        <w:szCs w:val="28"/>
        <w:lang w:val="en-US"/>
      </w:rPr>
    </w:lvl>
    <w:lvl w:ilvl="1">
      <w:start w:val="1"/>
      <w:numFmt w:val="taiwaneseCountingThousand"/>
      <w:suff w:val="space"/>
      <w:lvlText w:val="%2、"/>
      <w:lvlJc w:val="left"/>
      <w:pPr>
        <w:ind w:left="1049" w:hanging="567"/>
      </w:pPr>
      <w:rPr>
        <w:rFonts w:hint="default"/>
        <w:b w:val="0"/>
        <w:sz w:val="32"/>
        <w:szCs w:val="32"/>
        <w:lang w:val="en-US"/>
      </w:rPr>
    </w:lvl>
    <w:lvl w:ilvl="2">
      <w:start w:val="1"/>
      <w:numFmt w:val="taiwaneseCountingThousand"/>
      <w:suff w:val="space"/>
      <w:lvlText w:val="(%3)"/>
      <w:lvlJc w:val="right"/>
      <w:pPr>
        <w:ind w:left="1446" w:firstLine="0"/>
      </w:pPr>
      <w:rPr>
        <w:rFonts w:hint="eastAsia"/>
        <w:sz w:val="32"/>
        <w:szCs w:val="32"/>
      </w:rPr>
    </w:lvl>
    <w:lvl w:ilvl="3">
      <w:start w:val="1"/>
      <w:numFmt w:val="decimal"/>
      <w:suff w:val="space"/>
      <w:lvlText w:val="%4."/>
      <w:lvlJc w:val="left"/>
      <w:pPr>
        <w:ind w:left="1701" w:hanging="227"/>
      </w:pPr>
      <w:rPr>
        <w:rFonts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19" w15:restartNumberingAfterBreak="0">
    <w:nsid w:val="4FBE7AD5"/>
    <w:multiLevelType w:val="hybridMultilevel"/>
    <w:tmpl w:val="5E7C38F4"/>
    <w:lvl w:ilvl="0" w:tplc="04090015">
      <w:start w:val="1"/>
      <w:numFmt w:val="taiwaneseCountingThousand"/>
      <w:lvlText w:val="%1、"/>
      <w:lvlJc w:val="left"/>
      <w:pPr>
        <w:ind w:left="1756" w:hanging="480"/>
      </w:pPr>
      <w:rPr>
        <w:rFonts w:hint="eastAsia"/>
      </w:rPr>
    </w:lvl>
    <w:lvl w:ilvl="1" w:tplc="1A98BF8C">
      <w:start w:val="1"/>
      <w:numFmt w:val="taiwaneseCountingThousand"/>
      <w:lvlText w:val="（%2）"/>
      <w:lvlJc w:val="left"/>
      <w:pPr>
        <w:ind w:left="2836" w:hanging="1080"/>
      </w:pPr>
      <w:rPr>
        <w:rFonts w:hint="default"/>
      </w:rPr>
    </w:lvl>
    <w:lvl w:ilvl="2" w:tplc="62CCBEF4">
      <w:start w:val="1"/>
      <w:numFmt w:val="decimal"/>
      <w:lvlText w:val="（%3）"/>
      <w:lvlJc w:val="left"/>
      <w:pPr>
        <w:ind w:left="3316" w:hanging="1080"/>
      </w:pPr>
      <w:rPr>
        <w:rFonts w:hint="default"/>
      </w:r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0" w15:restartNumberingAfterBreak="0">
    <w:nsid w:val="539D629A"/>
    <w:multiLevelType w:val="hybridMultilevel"/>
    <w:tmpl w:val="7588739E"/>
    <w:lvl w:ilvl="0" w:tplc="F0C4367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6C468E3"/>
    <w:multiLevelType w:val="hybridMultilevel"/>
    <w:tmpl w:val="9788DCB4"/>
    <w:lvl w:ilvl="0" w:tplc="80EC870A">
      <w:start w:val="1"/>
      <w:numFmt w:val="decimal"/>
      <w:lvlText w:val="%1."/>
      <w:lvlJc w:val="left"/>
      <w:pPr>
        <w:ind w:left="2236" w:hanging="480"/>
      </w:pPr>
      <w:rPr>
        <w:rFonts w:ascii="Times New Roman" w:hAnsi="Times New Roman" w:cs="Times New Roman" w:hint="default"/>
        <w:spacing w:val="-20"/>
        <w:sz w:val="28"/>
        <w:szCs w:val="32"/>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23" w15:restartNumberingAfterBreak="0">
    <w:nsid w:val="5B087B4B"/>
    <w:multiLevelType w:val="hybridMultilevel"/>
    <w:tmpl w:val="8472A98A"/>
    <w:lvl w:ilvl="0" w:tplc="E056E354">
      <w:start w:val="1"/>
      <w:numFmt w:val="taiwaneseCountingThousand"/>
      <w:lvlText w:val="(%1)"/>
      <w:lvlJc w:val="left"/>
      <w:pPr>
        <w:ind w:left="1614" w:hanging="480"/>
      </w:pPr>
      <w:rPr>
        <w:rFonts w:eastAsia="標楷體" w:hint="eastAsia"/>
        <w:b w:val="0"/>
        <w:i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5C6F62CF"/>
    <w:multiLevelType w:val="hybridMultilevel"/>
    <w:tmpl w:val="C94293D6"/>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65135757"/>
    <w:multiLevelType w:val="hybridMultilevel"/>
    <w:tmpl w:val="04BE3DD6"/>
    <w:lvl w:ilvl="0" w:tplc="04090015">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6" w15:restartNumberingAfterBreak="0">
    <w:nsid w:val="6A7D0430"/>
    <w:multiLevelType w:val="multilevel"/>
    <w:tmpl w:val="067C22DC"/>
    <w:lvl w:ilvl="0">
      <w:start w:val="1"/>
      <w:numFmt w:val="ideographLegalTraditional"/>
      <w:suff w:val="space"/>
      <w:lvlText w:val="%1、"/>
      <w:lvlJc w:val="left"/>
      <w:pPr>
        <w:ind w:left="0" w:firstLine="0"/>
      </w:pPr>
      <w:rPr>
        <w:rFonts w:hint="eastAsia"/>
        <w:b/>
        <w:sz w:val="32"/>
        <w:szCs w:val="32"/>
        <w:lang w:val="en-US"/>
      </w:rPr>
    </w:lvl>
    <w:lvl w:ilvl="1">
      <w:start w:val="1"/>
      <w:numFmt w:val="taiwaneseCountingThousand"/>
      <w:suff w:val="space"/>
      <w:lvlText w:val="%2、"/>
      <w:lvlJc w:val="left"/>
      <w:pPr>
        <w:ind w:left="1049" w:hanging="567"/>
      </w:pPr>
      <w:rPr>
        <w:rFonts w:hint="default"/>
        <w:b w:val="0"/>
        <w:sz w:val="32"/>
        <w:szCs w:val="32"/>
      </w:rPr>
    </w:lvl>
    <w:lvl w:ilvl="2">
      <w:start w:val="1"/>
      <w:numFmt w:val="taiwaneseCountingThousand"/>
      <w:suff w:val="space"/>
      <w:lvlText w:val="(%3)"/>
      <w:lvlJc w:val="right"/>
      <w:pPr>
        <w:ind w:left="1446" w:firstLine="0"/>
      </w:pPr>
      <w:rPr>
        <w:rFonts w:hint="eastAsia"/>
        <w:sz w:val="32"/>
        <w:szCs w:val="32"/>
      </w:rPr>
    </w:lvl>
    <w:lvl w:ilvl="3">
      <w:start w:val="1"/>
      <w:numFmt w:val="koreanDigital2"/>
      <w:lvlText w:val="(%4)"/>
      <w:lvlJc w:val="left"/>
      <w:pPr>
        <w:ind w:left="1701" w:hanging="227"/>
      </w:pPr>
      <w:rPr>
        <w:rFonts w:ascii="Times New Roman" w:eastAsia="標楷體" w:hAnsi="Times New Roman" w:cs="Times New Roman"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27" w15:restartNumberingAfterBreak="0">
    <w:nsid w:val="6B4C1493"/>
    <w:multiLevelType w:val="hybridMultilevel"/>
    <w:tmpl w:val="F85EFB38"/>
    <w:lvl w:ilvl="0" w:tplc="A3CC58DC">
      <w:start w:val="1"/>
      <w:numFmt w:val="decimal"/>
      <w:lvlText w:val="(%1)"/>
      <w:lvlJc w:val="left"/>
      <w:pPr>
        <w:ind w:left="604" w:hanging="480"/>
      </w:pPr>
      <w:rPr>
        <w:rFonts w:ascii="Times New Roman" w:hAnsi="Times New Roman" w:hint="default"/>
      </w:rPr>
    </w:lvl>
    <w:lvl w:ilvl="1" w:tplc="04090019" w:tentative="1">
      <w:start w:val="1"/>
      <w:numFmt w:val="ideographTraditional"/>
      <w:lvlText w:val="%2、"/>
      <w:lvlJc w:val="left"/>
      <w:pPr>
        <w:ind w:left="1084" w:hanging="480"/>
      </w:pPr>
    </w:lvl>
    <w:lvl w:ilvl="2" w:tplc="0409001B" w:tentative="1">
      <w:start w:val="1"/>
      <w:numFmt w:val="lowerRoman"/>
      <w:lvlText w:val="%3."/>
      <w:lvlJc w:val="right"/>
      <w:pPr>
        <w:ind w:left="1564" w:hanging="480"/>
      </w:pPr>
    </w:lvl>
    <w:lvl w:ilvl="3" w:tplc="0409000F" w:tentative="1">
      <w:start w:val="1"/>
      <w:numFmt w:val="decimal"/>
      <w:lvlText w:val="%4."/>
      <w:lvlJc w:val="left"/>
      <w:pPr>
        <w:ind w:left="2044" w:hanging="480"/>
      </w:pPr>
    </w:lvl>
    <w:lvl w:ilvl="4" w:tplc="04090019" w:tentative="1">
      <w:start w:val="1"/>
      <w:numFmt w:val="ideographTraditional"/>
      <w:lvlText w:val="%5、"/>
      <w:lvlJc w:val="left"/>
      <w:pPr>
        <w:ind w:left="2524" w:hanging="480"/>
      </w:pPr>
    </w:lvl>
    <w:lvl w:ilvl="5" w:tplc="0409001B" w:tentative="1">
      <w:start w:val="1"/>
      <w:numFmt w:val="lowerRoman"/>
      <w:lvlText w:val="%6."/>
      <w:lvlJc w:val="right"/>
      <w:pPr>
        <w:ind w:left="3004" w:hanging="480"/>
      </w:pPr>
    </w:lvl>
    <w:lvl w:ilvl="6" w:tplc="0409000F" w:tentative="1">
      <w:start w:val="1"/>
      <w:numFmt w:val="decimal"/>
      <w:lvlText w:val="%7."/>
      <w:lvlJc w:val="left"/>
      <w:pPr>
        <w:ind w:left="3484" w:hanging="480"/>
      </w:pPr>
    </w:lvl>
    <w:lvl w:ilvl="7" w:tplc="04090019" w:tentative="1">
      <w:start w:val="1"/>
      <w:numFmt w:val="ideographTraditional"/>
      <w:lvlText w:val="%8、"/>
      <w:lvlJc w:val="left"/>
      <w:pPr>
        <w:ind w:left="3964" w:hanging="480"/>
      </w:pPr>
    </w:lvl>
    <w:lvl w:ilvl="8" w:tplc="0409001B" w:tentative="1">
      <w:start w:val="1"/>
      <w:numFmt w:val="lowerRoman"/>
      <w:lvlText w:val="%9."/>
      <w:lvlJc w:val="right"/>
      <w:pPr>
        <w:ind w:left="4444" w:hanging="480"/>
      </w:pPr>
    </w:lvl>
  </w:abstractNum>
  <w:abstractNum w:abstractNumId="28" w15:restartNumberingAfterBreak="0">
    <w:nsid w:val="72916AD4"/>
    <w:multiLevelType w:val="hybridMultilevel"/>
    <w:tmpl w:val="39FE27D4"/>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9" w15:restartNumberingAfterBreak="0">
    <w:nsid w:val="79E47B89"/>
    <w:multiLevelType w:val="hybridMultilevel"/>
    <w:tmpl w:val="70E68BB2"/>
    <w:lvl w:ilvl="0" w:tplc="AD74DA52">
      <w:start w:val="1"/>
      <w:numFmt w:val="taiwaneseCountingThousand"/>
      <w:lvlText w:val="%1、"/>
      <w:lvlJc w:val="left"/>
      <w:pPr>
        <w:ind w:left="1046" w:hanging="480"/>
      </w:pPr>
      <w:rPr>
        <w:b w:val="0"/>
        <w:lang w:val="en-US"/>
      </w:rPr>
    </w:lvl>
    <w:lvl w:ilvl="1" w:tplc="A93AACE8">
      <w:start w:val="1"/>
      <w:numFmt w:val="taiwaneseCountingThousand"/>
      <w:lvlText w:val="(%2)"/>
      <w:lvlJc w:val="left"/>
      <w:pPr>
        <w:ind w:left="1526" w:hanging="480"/>
      </w:pPr>
      <w:rPr>
        <w:rFonts w:hint="eastAsia"/>
      </w:rPr>
    </w:lvl>
    <w:lvl w:ilvl="2" w:tplc="0409000F">
      <w:start w:val="1"/>
      <w:numFmt w:val="decimal"/>
      <w:lvlText w:val="%3."/>
      <w:lvlJc w:val="left"/>
      <w:pPr>
        <w:ind w:left="2006" w:hanging="480"/>
      </w:pPr>
    </w:lvl>
    <w:lvl w:ilvl="3" w:tplc="A3CC58DC">
      <w:start w:val="1"/>
      <w:numFmt w:val="decimal"/>
      <w:lvlText w:val="(%4)"/>
      <w:lvlJc w:val="left"/>
      <w:pPr>
        <w:ind w:left="2486" w:hanging="480"/>
      </w:pPr>
      <w:rPr>
        <w:rFonts w:ascii="Times New Roman" w:hAnsi="Times New Roman" w:hint="default"/>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C521B3B"/>
    <w:multiLevelType w:val="hybridMultilevel"/>
    <w:tmpl w:val="C0369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4897449">
    <w:abstractNumId w:val="18"/>
  </w:num>
  <w:num w:numId="2" w16cid:durableId="1290278279">
    <w:abstractNumId w:val="6"/>
  </w:num>
  <w:num w:numId="3" w16cid:durableId="1528640429">
    <w:abstractNumId w:val="15"/>
  </w:num>
  <w:num w:numId="4" w16cid:durableId="337581229">
    <w:abstractNumId w:val="5"/>
  </w:num>
  <w:num w:numId="5" w16cid:durableId="1739552881">
    <w:abstractNumId w:val="16"/>
  </w:num>
  <w:num w:numId="6" w16cid:durableId="12733743">
    <w:abstractNumId w:val="29"/>
  </w:num>
  <w:num w:numId="7" w16cid:durableId="635179439">
    <w:abstractNumId w:val="19"/>
  </w:num>
  <w:num w:numId="8" w16cid:durableId="1780492582">
    <w:abstractNumId w:val="26"/>
  </w:num>
  <w:num w:numId="9" w16cid:durableId="424107844">
    <w:abstractNumId w:val="11"/>
  </w:num>
  <w:num w:numId="10" w16cid:durableId="90591933">
    <w:abstractNumId w:val="25"/>
  </w:num>
  <w:num w:numId="11" w16cid:durableId="312872080">
    <w:abstractNumId w:val="13"/>
  </w:num>
  <w:num w:numId="12" w16cid:durableId="519248090">
    <w:abstractNumId w:val="8"/>
  </w:num>
  <w:num w:numId="13" w16cid:durableId="445739836">
    <w:abstractNumId w:val="24"/>
  </w:num>
  <w:num w:numId="14" w16cid:durableId="1741172718">
    <w:abstractNumId w:val="17"/>
  </w:num>
  <w:num w:numId="15" w16cid:durableId="1066803661">
    <w:abstractNumId w:val="28"/>
  </w:num>
  <w:num w:numId="16" w16cid:durableId="1238857033">
    <w:abstractNumId w:val="12"/>
  </w:num>
  <w:num w:numId="17" w16cid:durableId="429080460">
    <w:abstractNumId w:val="3"/>
  </w:num>
  <w:num w:numId="18" w16cid:durableId="151289078">
    <w:abstractNumId w:val="23"/>
  </w:num>
  <w:num w:numId="19" w16cid:durableId="1608149043">
    <w:abstractNumId w:val="10"/>
  </w:num>
  <w:num w:numId="20" w16cid:durableId="1665426411">
    <w:abstractNumId w:val="20"/>
  </w:num>
  <w:num w:numId="21" w16cid:durableId="312301571">
    <w:abstractNumId w:val="27"/>
  </w:num>
  <w:num w:numId="22" w16cid:durableId="1630890086">
    <w:abstractNumId w:val="4"/>
  </w:num>
  <w:num w:numId="23" w16cid:durableId="1581015621">
    <w:abstractNumId w:val="7"/>
  </w:num>
  <w:num w:numId="24" w16cid:durableId="1707371245">
    <w:abstractNumId w:val="2"/>
  </w:num>
  <w:num w:numId="25" w16cid:durableId="543447065">
    <w:abstractNumId w:val="22"/>
  </w:num>
  <w:num w:numId="26" w16cid:durableId="1730377925">
    <w:abstractNumId w:val="21"/>
  </w:num>
  <w:num w:numId="27" w16cid:durableId="678311545">
    <w:abstractNumId w:val="0"/>
  </w:num>
  <w:num w:numId="28" w16cid:durableId="512886950">
    <w:abstractNumId w:val="9"/>
  </w:num>
  <w:num w:numId="29" w16cid:durableId="642465305">
    <w:abstractNumId w:val="30"/>
  </w:num>
  <w:num w:numId="30" w16cid:durableId="1931348907">
    <w:abstractNumId w:val="14"/>
  </w:num>
  <w:num w:numId="31" w16cid:durableId="281499846">
    <w:abstractNumId w:val="14"/>
  </w:num>
  <w:num w:numId="32" w16cid:durableId="1981499954">
    <w:abstractNumId w:val="14"/>
  </w:num>
  <w:num w:numId="33" w16cid:durableId="2005161187">
    <w:abstractNumId w:val="14"/>
  </w:num>
  <w:num w:numId="34" w16cid:durableId="2062365805">
    <w:abstractNumId w:val="14"/>
  </w:num>
  <w:num w:numId="35" w16cid:durableId="181168593">
    <w:abstractNumId w:val="14"/>
  </w:num>
  <w:num w:numId="36" w16cid:durableId="1540438160">
    <w:abstractNumId w:val="14"/>
  </w:num>
  <w:num w:numId="37" w16cid:durableId="1341471171">
    <w:abstractNumId w:val="14"/>
  </w:num>
  <w:num w:numId="38" w16cid:durableId="676690955">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drawingGridHorizontalSpacing w:val="100"/>
  <w:drawingGridVerticalSpacing w:val="905"/>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43"/>
    <w:rsid w:val="000031DE"/>
    <w:rsid w:val="000125B3"/>
    <w:rsid w:val="00023460"/>
    <w:rsid w:val="0002450E"/>
    <w:rsid w:val="00025A3B"/>
    <w:rsid w:val="00030067"/>
    <w:rsid w:val="000314A7"/>
    <w:rsid w:val="000359EF"/>
    <w:rsid w:val="00045E43"/>
    <w:rsid w:val="0004609C"/>
    <w:rsid w:val="00052A6C"/>
    <w:rsid w:val="00055A41"/>
    <w:rsid w:val="00055D57"/>
    <w:rsid w:val="0006011A"/>
    <w:rsid w:val="000618AB"/>
    <w:rsid w:val="00066A7E"/>
    <w:rsid w:val="0007216A"/>
    <w:rsid w:val="00074478"/>
    <w:rsid w:val="00074624"/>
    <w:rsid w:val="000767AD"/>
    <w:rsid w:val="00080C3E"/>
    <w:rsid w:val="00084813"/>
    <w:rsid w:val="00086216"/>
    <w:rsid w:val="000869D7"/>
    <w:rsid w:val="000904BF"/>
    <w:rsid w:val="000A055B"/>
    <w:rsid w:val="000A54BD"/>
    <w:rsid w:val="000B1E53"/>
    <w:rsid w:val="000B40F4"/>
    <w:rsid w:val="000B5FB1"/>
    <w:rsid w:val="000C154C"/>
    <w:rsid w:val="000C4799"/>
    <w:rsid w:val="000C6074"/>
    <w:rsid w:val="000D03AE"/>
    <w:rsid w:val="000D1539"/>
    <w:rsid w:val="000D739A"/>
    <w:rsid w:val="000E4664"/>
    <w:rsid w:val="000E6148"/>
    <w:rsid w:val="000E6AD8"/>
    <w:rsid w:val="000F2150"/>
    <w:rsid w:val="000F28F3"/>
    <w:rsid w:val="00100B71"/>
    <w:rsid w:val="00102E66"/>
    <w:rsid w:val="001043C7"/>
    <w:rsid w:val="00106F93"/>
    <w:rsid w:val="00117F51"/>
    <w:rsid w:val="001203BB"/>
    <w:rsid w:val="0012350F"/>
    <w:rsid w:val="00123C74"/>
    <w:rsid w:val="00126F7F"/>
    <w:rsid w:val="00134939"/>
    <w:rsid w:val="00136D44"/>
    <w:rsid w:val="00137080"/>
    <w:rsid w:val="001446A6"/>
    <w:rsid w:val="00145A06"/>
    <w:rsid w:val="00145BC5"/>
    <w:rsid w:val="00147A1F"/>
    <w:rsid w:val="00161A12"/>
    <w:rsid w:val="00163613"/>
    <w:rsid w:val="00165A8E"/>
    <w:rsid w:val="001676BD"/>
    <w:rsid w:val="001708D1"/>
    <w:rsid w:val="00170B8A"/>
    <w:rsid w:val="00172468"/>
    <w:rsid w:val="00174673"/>
    <w:rsid w:val="00175D6C"/>
    <w:rsid w:val="00175F7A"/>
    <w:rsid w:val="001777BA"/>
    <w:rsid w:val="0018734C"/>
    <w:rsid w:val="00190711"/>
    <w:rsid w:val="0019653F"/>
    <w:rsid w:val="001A1BCD"/>
    <w:rsid w:val="001A51A5"/>
    <w:rsid w:val="001A75CA"/>
    <w:rsid w:val="001B31AD"/>
    <w:rsid w:val="001C230F"/>
    <w:rsid w:val="001C3D83"/>
    <w:rsid w:val="001C4F38"/>
    <w:rsid w:val="001C517A"/>
    <w:rsid w:val="001C6692"/>
    <w:rsid w:val="001D1BC3"/>
    <w:rsid w:val="001D274F"/>
    <w:rsid w:val="001D648A"/>
    <w:rsid w:val="001E31B7"/>
    <w:rsid w:val="001E582C"/>
    <w:rsid w:val="001F38BB"/>
    <w:rsid w:val="001F59B1"/>
    <w:rsid w:val="0020283C"/>
    <w:rsid w:val="00206AFA"/>
    <w:rsid w:val="00212F2B"/>
    <w:rsid w:val="002144BA"/>
    <w:rsid w:val="00214ECA"/>
    <w:rsid w:val="00216232"/>
    <w:rsid w:val="002422E1"/>
    <w:rsid w:val="00244BD8"/>
    <w:rsid w:val="002466A1"/>
    <w:rsid w:val="00256103"/>
    <w:rsid w:val="002670FD"/>
    <w:rsid w:val="00267AC3"/>
    <w:rsid w:val="0027163E"/>
    <w:rsid w:val="00271F97"/>
    <w:rsid w:val="00273411"/>
    <w:rsid w:val="0027342D"/>
    <w:rsid w:val="00280C94"/>
    <w:rsid w:val="00281EC8"/>
    <w:rsid w:val="00281F4F"/>
    <w:rsid w:val="00284E15"/>
    <w:rsid w:val="00286BD6"/>
    <w:rsid w:val="00287283"/>
    <w:rsid w:val="002963B9"/>
    <w:rsid w:val="00297993"/>
    <w:rsid w:val="002A297F"/>
    <w:rsid w:val="002A4AEE"/>
    <w:rsid w:val="002B35AA"/>
    <w:rsid w:val="002C0314"/>
    <w:rsid w:val="002C4E55"/>
    <w:rsid w:val="002D5543"/>
    <w:rsid w:val="002E12D8"/>
    <w:rsid w:val="002E37FE"/>
    <w:rsid w:val="002E50FA"/>
    <w:rsid w:val="002E6210"/>
    <w:rsid w:val="002E621B"/>
    <w:rsid w:val="002E68E9"/>
    <w:rsid w:val="002F2528"/>
    <w:rsid w:val="002F49CE"/>
    <w:rsid w:val="002F6551"/>
    <w:rsid w:val="002F7E0C"/>
    <w:rsid w:val="00303B12"/>
    <w:rsid w:val="00304C8E"/>
    <w:rsid w:val="003054A4"/>
    <w:rsid w:val="003110D5"/>
    <w:rsid w:val="00313958"/>
    <w:rsid w:val="003204E4"/>
    <w:rsid w:val="00320D69"/>
    <w:rsid w:val="00322B1E"/>
    <w:rsid w:val="003234F1"/>
    <w:rsid w:val="00323A4F"/>
    <w:rsid w:val="003376C8"/>
    <w:rsid w:val="00341576"/>
    <w:rsid w:val="003418EC"/>
    <w:rsid w:val="00346698"/>
    <w:rsid w:val="00347303"/>
    <w:rsid w:val="00347617"/>
    <w:rsid w:val="00352695"/>
    <w:rsid w:val="00352AB8"/>
    <w:rsid w:val="00352DBB"/>
    <w:rsid w:val="0035465D"/>
    <w:rsid w:val="003579F5"/>
    <w:rsid w:val="00361B59"/>
    <w:rsid w:val="003632BD"/>
    <w:rsid w:val="00365C26"/>
    <w:rsid w:val="00366A10"/>
    <w:rsid w:val="00366A8A"/>
    <w:rsid w:val="00367977"/>
    <w:rsid w:val="00367B9D"/>
    <w:rsid w:val="00374DCE"/>
    <w:rsid w:val="0037615B"/>
    <w:rsid w:val="00381A8A"/>
    <w:rsid w:val="00384516"/>
    <w:rsid w:val="00384B06"/>
    <w:rsid w:val="00390984"/>
    <w:rsid w:val="00390AF2"/>
    <w:rsid w:val="003913B5"/>
    <w:rsid w:val="003920F3"/>
    <w:rsid w:val="00393796"/>
    <w:rsid w:val="00397369"/>
    <w:rsid w:val="003A0D37"/>
    <w:rsid w:val="003A1B01"/>
    <w:rsid w:val="003A2F00"/>
    <w:rsid w:val="003A3F2B"/>
    <w:rsid w:val="003A64B6"/>
    <w:rsid w:val="003B1A6C"/>
    <w:rsid w:val="003B4061"/>
    <w:rsid w:val="003B44C9"/>
    <w:rsid w:val="003C3C62"/>
    <w:rsid w:val="003C598E"/>
    <w:rsid w:val="003C7D95"/>
    <w:rsid w:val="003D263C"/>
    <w:rsid w:val="003D5091"/>
    <w:rsid w:val="003D57CD"/>
    <w:rsid w:val="003D5B03"/>
    <w:rsid w:val="003D6AC6"/>
    <w:rsid w:val="003E0668"/>
    <w:rsid w:val="003E12EE"/>
    <w:rsid w:val="003E1A6B"/>
    <w:rsid w:val="003E3743"/>
    <w:rsid w:val="003E54E9"/>
    <w:rsid w:val="003E55C7"/>
    <w:rsid w:val="003E6C90"/>
    <w:rsid w:val="003E6FA3"/>
    <w:rsid w:val="003F051E"/>
    <w:rsid w:val="003F18EC"/>
    <w:rsid w:val="003F1A8E"/>
    <w:rsid w:val="003F3561"/>
    <w:rsid w:val="003F3759"/>
    <w:rsid w:val="003F70CA"/>
    <w:rsid w:val="003F71C1"/>
    <w:rsid w:val="003F7CE8"/>
    <w:rsid w:val="004010C0"/>
    <w:rsid w:val="00414503"/>
    <w:rsid w:val="004153DC"/>
    <w:rsid w:val="00426B61"/>
    <w:rsid w:val="004300A6"/>
    <w:rsid w:val="0043365F"/>
    <w:rsid w:val="0043425D"/>
    <w:rsid w:val="0044064A"/>
    <w:rsid w:val="0044215D"/>
    <w:rsid w:val="00443EB5"/>
    <w:rsid w:val="00447D6A"/>
    <w:rsid w:val="00451CCC"/>
    <w:rsid w:val="00452491"/>
    <w:rsid w:val="00460187"/>
    <w:rsid w:val="004608BC"/>
    <w:rsid w:val="00463CAC"/>
    <w:rsid w:val="00465CF9"/>
    <w:rsid w:val="0046716E"/>
    <w:rsid w:val="004727CD"/>
    <w:rsid w:val="00476314"/>
    <w:rsid w:val="00483E48"/>
    <w:rsid w:val="004843FD"/>
    <w:rsid w:val="0048534F"/>
    <w:rsid w:val="00490125"/>
    <w:rsid w:val="004903E0"/>
    <w:rsid w:val="004A2A82"/>
    <w:rsid w:val="004A4E7D"/>
    <w:rsid w:val="004A5F7B"/>
    <w:rsid w:val="004B310B"/>
    <w:rsid w:val="004B3449"/>
    <w:rsid w:val="004B3EFD"/>
    <w:rsid w:val="004C1F11"/>
    <w:rsid w:val="004C5CAF"/>
    <w:rsid w:val="004C6B34"/>
    <w:rsid w:val="004C7927"/>
    <w:rsid w:val="004D0402"/>
    <w:rsid w:val="004D6B2E"/>
    <w:rsid w:val="004D7F39"/>
    <w:rsid w:val="004E14FB"/>
    <w:rsid w:val="004E254B"/>
    <w:rsid w:val="004F11B5"/>
    <w:rsid w:val="004F3228"/>
    <w:rsid w:val="004F36CF"/>
    <w:rsid w:val="00505E53"/>
    <w:rsid w:val="00506AC6"/>
    <w:rsid w:val="0051181F"/>
    <w:rsid w:val="00514C51"/>
    <w:rsid w:val="00515D74"/>
    <w:rsid w:val="00516B18"/>
    <w:rsid w:val="00520B17"/>
    <w:rsid w:val="0052186D"/>
    <w:rsid w:val="00523F3A"/>
    <w:rsid w:val="00526740"/>
    <w:rsid w:val="00530A77"/>
    <w:rsid w:val="00532E58"/>
    <w:rsid w:val="00536EFF"/>
    <w:rsid w:val="00543F59"/>
    <w:rsid w:val="00551E23"/>
    <w:rsid w:val="00552EE6"/>
    <w:rsid w:val="00553891"/>
    <w:rsid w:val="005543DC"/>
    <w:rsid w:val="005573BC"/>
    <w:rsid w:val="00563574"/>
    <w:rsid w:val="00563D99"/>
    <w:rsid w:val="005641EC"/>
    <w:rsid w:val="0057319B"/>
    <w:rsid w:val="00574FFD"/>
    <w:rsid w:val="0057505B"/>
    <w:rsid w:val="00581894"/>
    <w:rsid w:val="0058410F"/>
    <w:rsid w:val="00585C28"/>
    <w:rsid w:val="0058772F"/>
    <w:rsid w:val="00591101"/>
    <w:rsid w:val="00591341"/>
    <w:rsid w:val="005962F2"/>
    <w:rsid w:val="005A2A40"/>
    <w:rsid w:val="005A3314"/>
    <w:rsid w:val="005B1F73"/>
    <w:rsid w:val="005B2005"/>
    <w:rsid w:val="005B5040"/>
    <w:rsid w:val="005C5E86"/>
    <w:rsid w:val="005D319B"/>
    <w:rsid w:val="005D3E2C"/>
    <w:rsid w:val="005D4EDB"/>
    <w:rsid w:val="005D6B29"/>
    <w:rsid w:val="005D7E00"/>
    <w:rsid w:val="005E6CE6"/>
    <w:rsid w:val="005F563C"/>
    <w:rsid w:val="00602014"/>
    <w:rsid w:val="00605BB9"/>
    <w:rsid w:val="00605D42"/>
    <w:rsid w:val="00613D39"/>
    <w:rsid w:val="006141E4"/>
    <w:rsid w:val="00624357"/>
    <w:rsid w:val="00631FE8"/>
    <w:rsid w:val="00633D8B"/>
    <w:rsid w:val="00643569"/>
    <w:rsid w:val="0065372F"/>
    <w:rsid w:val="00656BD2"/>
    <w:rsid w:val="0065775A"/>
    <w:rsid w:val="00665568"/>
    <w:rsid w:val="00667A06"/>
    <w:rsid w:val="00681525"/>
    <w:rsid w:val="006817DD"/>
    <w:rsid w:val="00687197"/>
    <w:rsid w:val="00690BD0"/>
    <w:rsid w:val="006932D0"/>
    <w:rsid w:val="006A0FBD"/>
    <w:rsid w:val="006A15D3"/>
    <w:rsid w:val="006B00F3"/>
    <w:rsid w:val="006B1921"/>
    <w:rsid w:val="006C051F"/>
    <w:rsid w:val="006C3775"/>
    <w:rsid w:val="006C7310"/>
    <w:rsid w:val="006D580D"/>
    <w:rsid w:val="006D7D47"/>
    <w:rsid w:val="006E2A1A"/>
    <w:rsid w:val="006E2C4D"/>
    <w:rsid w:val="006E3C64"/>
    <w:rsid w:val="006F7D7A"/>
    <w:rsid w:val="0070124F"/>
    <w:rsid w:val="00702DB1"/>
    <w:rsid w:val="007112A6"/>
    <w:rsid w:val="00717E3B"/>
    <w:rsid w:val="0072193A"/>
    <w:rsid w:val="00721D75"/>
    <w:rsid w:val="0072255C"/>
    <w:rsid w:val="0072685E"/>
    <w:rsid w:val="007318BA"/>
    <w:rsid w:val="00741861"/>
    <w:rsid w:val="007425B4"/>
    <w:rsid w:val="00744A42"/>
    <w:rsid w:val="00751890"/>
    <w:rsid w:val="00752423"/>
    <w:rsid w:val="0075356D"/>
    <w:rsid w:val="007537A4"/>
    <w:rsid w:val="00755E0D"/>
    <w:rsid w:val="00762BDE"/>
    <w:rsid w:val="00771D7F"/>
    <w:rsid w:val="00774D80"/>
    <w:rsid w:val="00776BCF"/>
    <w:rsid w:val="007809FC"/>
    <w:rsid w:val="00785BE1"/>
    <w:rsid w:val="00786B0B"/>
    <w:rsid w:val="00787AF0"/>
    <w:rsid w:val="00790094"/>
    <w:rsid w:val="007911DE"/>
    <w:rsid w:val="0079727E"/>
    <w:rsid w:val="007B002E"/>
    <w:rsid w:val="007B068D"/>
    <w:rsid w:val="007B0D08"/>
    <w:rsid w:val="007B6030"/>
    <w:rsid w:val="007C4E0A"/>
    <w:rsid w:val="007D28B1"/>
    <w:rsid w:val="007D2BA2"/>
    <w:rsid w:val="007D61F5"/>
    <w:rsid w:val="007E313D"/>
    <w:rsid w:val="007E3A57"/>
    <w:rsid w:val="007E704D"/>
    <w:rsid w:val="007F0724"/>
    <w:rsid w:val="007F3053"/>
    <w:rsid w:val="007F5897"/>
    <w:rsid w:val="007F71EA"/>
    <w:rsid w:val="008031A6"/>
    <w:rsid w:val="008077E7"/>
    <w:rsid w:val="00816D56"/>
    <w:rsid w:val="00817840"/>
    <w:rsid w:val="00817A80"/>
    <w:rsid w:val="008220FD"/>
    <w:rsid w:val="00830851"/>
    <w:rsid w:val="0083208F"/>
    <w:rsid w:val="00832F3A"/>
    <w:rsid w:val="00834EA2"/>
    <w:rsid w:val="00835986"/>
    <w:rsid w:val="00841A8F"/>
    <w:rsid w:val="00845360"/>
    <w:rsid w:val="008521F1"/>
    <w:rsid w:val="00864C3C"/>
    <w:rsid w:val="008657AB"/>
    <w:rsid w:val="0087414D"/>
    <w:rsid w:val="00883052"/>
    <w:rsid w:val="00891164"/>
    <w:rsid w:val="00891379"/>
    <w:rsid w:val="00892605"/>
    <w:rsid w:val="00893604"/>
    <w:rsid w:val="008960E1"/>
    <w:rsid w:val="008A1F4D"/>
    <w:rsid w:val="008B0D33"/>
    <w:rsid w:val="008B2791"/>
    <w:rsid w:val="008C298F"/>
    <w:rsid w:val="008C7727"/>
    <w:rsid w:val="008C7A28"/>
    <w:rsid w:val="008D36D2"/>
    <w:rsid w:val="008D51BA"/>
    <w:rsid w:val="008D5B10"/>
    <w:rsid w:val="008D700A"/>
    <w:rsid w:val="008E4553"/>
    <w:rsid w:val="008F2EA6"/>
    <w:rsid w:val="008F573D"/>
    <w:rsid w:val="008F74BD"/>
    <w:rsid w:val="0090071C"/>
    <w:rsid w:val="00901A5B"/>
    <w:rsid w:val="00906A12"/>
    <w:rsid w:val="00912D19"/>
    <w:rsid w:val="00913E69"/>
    <w:rsid w:val="00914A31"/>
    <w:rsid w:val="00921547"/>
    <w:rsid w:val="00921CF3"/>
    <w:rsid w:val="009231B6"/>
    <w:rsid w:val="0093562C"/>
    <w:rsid w:val="0093756E"/>
    <w:rsid w:val="00937A87"/>
    <w:rsid w:val="00943B88"/>
    <w:rsid w:val="0094653F"/>
    <w:rsid w:val="00952D98"/>
    <w:rsid w:val="0095492D"/>
    <w:rsid w:val="009624D5"/>
    <w:rsid w:val="00964DF1"/>
    <w:rsid w:val="009654B5"/>
    <w:rsid w:val="0098580F"/>
    <w:rsid w:val="00991249"/>
    <w:rsid w:val="009A0AB0"/>
    <w:rsid w:val="009A2924"/>
    <w:rsid w:val="009A3095"/>
    <w:rsid w:val="009A48ED"/>
    <w:rsid w:val="009A6A2C"/>
    <w:rsid w:val="009B2206"/>
    <w:rsid w:val="009B7C4D"/>
    <w:rsid w:val="009C1230"/>
    <w:rsid w:val="009C3C45"/>
    <w:rsid w:val="009C4355"/>
    <w:rsid w:val="009D1C80"/>
    <w:rsid w:val="009E016A"/>
    <w:rsid w:val="009E2DC2"/>
    <w:rsid w:val="009E40FE"/>
    <w:rsid w:val="009F0E02"/>
    <w:rsid w:val="009F1C2A"/>
    <w:rsid w:val="009F5712"/>
    <w:rsid w:val="009F6105"/>
    <w:rsid w:val="00A00F95"/>
    <w:rsid w:val="00A049F7"/>
    <w:rsid w:val="00A05714"/>
    <w:rsid w:val="00A07232"/>
    <w:rsid w:val="00A1120F"/>
    <w:rsid w:val="00A12AFD"/>
    <w:rsid w:val="00A14B5E"/>
    <w:rsid w:val="00A17F0B"/>
    <w:rsid w:val="00A20D1F"/>
    <w:rsid w:val="00A2371D"/>
    <w:rsid w:val="00A35297"/>
    <w:rsid w:val="00A35AC5"/>
    <w:rsid w:val="00A36160"/>
    <w:rsid w:val="00A400CF"/>
    <w:rsid w:val="00A401ED"/>
    <w:rsid w:val="00A40D94"/>
    <w:rsid w:val="00A41D71"/>
    <w:rsid w:val="00A503B2"/>
    <w:rsid w:val="00A569FB"/>
    <w:rsid w:val="00A57F37"/>
    <w:rsid w:val="00A6184F"/>
    <w:rsid w:val="00A70698"/>
    <w:rsid w:val="00A70B2B"/>
    <w:rsid w:val="00A71168"/>
    <w:rsid w:val="00A725E1"/>
    <w:rsid w:val="00A74124"/>
    <w:rsid w:val="00A81151"/>
    <w:rsid w:val="00A92FDF"/>
    <w:rsid w:val="00A95705"/>
    <w:rsid w:val="00AA2243"/>
    <w:rsid w:val="00AA4661"/>
    <w:rsid w:val="00AB1242"/>
    <w:rsid w:val="00AB3087"/>
    <w:rsid w:val="00AC21E8"/>
    <w:rsid w:val="00AC2B17"/>
    <w:rsid w:val="00AC4233"/>
    <w:rsid w:val="00AC55AB"/>
    <w:rsid w:val="00AC5970"/>
    <w:rsid w:val="00AC7130"/>
    <w:rsid w:val="00AC7386"/>
    <w:rsid w:val="00AD1699"/>
    <w:rsid w:val="00AD19CE"/>
    <w:rsid w:val="00AD25FE"/>
    <w:rsid w:val="00AD2A8B"/>
    <w:rsid w:val="00AD475F"/>
    <w:rsid w:val="00AD749E"/>
    <w:rsid w:val="00AE6F64"/>
    <w:rsid w:val="00AF2018"/>
    <w:rsid w:val="00AF393D"/>
    <w:rsid w:val="00AF5F88"/>
    <w:rsid w:val="00B0084B"/>
    <w:rsid w:val="00B0194D"/>
    <w:rsid w:val="00B066F1"/>
    <w:rsid w:val="00B07D81"/>
    <w:rsid w:val="00B13332"/>
    <w:rsid w:val="00B136CD"/>
    <w:rsid w:val="00B17CA5"/>
    <w:rsid w:val="00B20756"/>
    <w:rsid w:val="00B23C72"/>
    <w:rsid w:val="00B24429"/>
    <w:rsid w:val="00B32B7F"/>
    <w:rsid w:val="00B33027"/>
    <w:rsid w:val="00B40C99"/>
    <w:rsid w:val="00B40E04"/>
    <w:rsid w:val="00B41FBC"/>
    <w:rsid w:val="00B453A3"/>
    <w:rsid w:val="00B4702F"/>
    <w:rsid w:val="00B50CFA"/>
    <w:rsid w:val="00B53424"/>
    <w:rsid w:val="00B54183"/>
    <w:rsid w:val="00B56D0B"/>
    <w:rsid w:val="00B57876"/>
    <w:rsid w:val="00B57F33"/>
    <w:rsid w:val="00B60D66"/>
    <w:rsid w:val="00B61F13"/>
    <w:rsid w:val="00B61FD6"/>
    <w:rsid w:val="00B646B7"/>
    <w:rsid w:val="00B649CA"/>
    <w:rsid w:val="00B6552B"/>
    <w:rsid w:val="00B678DC"/>
    <w:rsid w:val="00B71570"/>
    <w:rsid w:val="00B722FD"/>
    <w:rsid w:val="00B76695"/>
    <w:rsid w:val="00B80A2A"/>
    <w:rsid w:val="00B82F12"/>
    <w:rsid w:val="00B85FEC"/>
    <w:rsid w:val="00B86CA7"/>
    <w:rsid w:val="00B95062"/>
    <w:rsid w:val="00BA06D4"/>
    <w:rsid w:val="00BA2521"/>
    <w:rsid w:val="00BA68ED"/>
    <w:rsid w:val="00BA7D01"/>
    <w:rsid w:val="00BC27B8"/>
    <w:rsid w:val="00BC5065"/>
    <w:rsid w:val="00BC6A94"/>
    <w:rsid w:val="00BD1177"/>
    <w:rsid w:val="00BD488D"/>
    <w:rsid w:val="00BE1589"/>
    <w:rsid w:val="00BE7A65"/>
    <w:rsid w:val="00BF1B30"/>
    <w:rsid w:val="00BF25F3"/>
    <w:rsid w:val="00BF6F4D"/>
    <w:rsid w:val="00C06630"/>
    <w:rsid w:val="00C10791"/>
    <w:rsid w:val="00C10B57"/>
    <w:rsid w:val="00C10ED9"/>
    <w:rsid w:val="00C12BF4"/>
    <w:rsid w:val="00C177AD"/>
    <w:rsid w:val="00C22C61"/>
    <w:rsid w:val="00C2394A"/>
    <w:rsid w:val="00C24ACF"/>
    <w:rsid w:val="00C24AF8"/>
    <w:rsid w:val="00C25349"/>
    <w:rsid w:val="00C26F77"/>
    <w:rsid w:val="00C34DDD"/>
    <w:rsid w:val="00C52F17"/>
    <w:rsid w:val="00C53279"/>
    <w:rsid w:val="00C5344B"/>
    <w:rsid w:val="00C548B7"/>
    <w:rsid w:val="00C614CF"/>
    <w:rsid w:val="00C64792"/>
    <w:rsid w:val="00C65FD1"/>
    <w:rsid w:val="00C661D5"/>
    <w:rsid w:val="00C730D2"/>
    <w:rsid w:val="00C74A3B"/>
    <w:rsid w:val="00C75B1E"/>
    <w:rsid w:val="00C76E92"/>
    <w:rsid w:val="00C8185A"/>
    <w:rsid w:val="00C822CF"/>
    <w:rsid w:val="00C83162"/>
    <w:rsid w:val="00C91534"/>
    <w:rsid w:val="00C9624D"/>
    <w:rsid w:val="00C96C22"/>
    <w:rsid w:val="00CB1833"/>
    <w:rsid w:val="00CB1F5A"/>
    <w:rsid w:val="00CB2177"/>
    <w:rsid w:val="00CB2FA1"/>
    <w:rsid w:val="00CB5174"/>
    <w:rsid w:val="00CB67E1"/>
    <w:rsid w:val="00CB7E73"/>
    <w:rsid w:val="00CC0FB2"/>
    <w:rsid w:val="00CC3FE4"/>
    <w:rsid w:val="00CD44FD"/>
    <w:rsid w:val="00CD5399"/>
    <w:rsid w:val="00CD61AF"/>
    <w:rsid w:val="00CE0A56"/>
    <w:rsid w:val="00CE1819"/>
    <w:rsid w:val="00CE26F2"/>
    <w:rsid w:val="00CF25A9"/>
    <w:rsid w:val="00CF7F2A"/>
    <w:rsid w:val="00D02259"/>
    <w:rsid w:val="00D056B1"/>
    <w:rsid w:val="00D12D20"/>
    <w:rsid w:val="00D13F68"/>
    <w:rsid w:val="00D16A2C"/>
    <w:rsid w:val="00D16CA3"/>
    <w:rsid w:val="00D21869"/>
    <w:rsid w:val="00D243AE"/>
    <w:rsid w:val="00D3010E"/>
    <w:rsid w:val="00D33EBA"/>
    <w:rsid w:val="00D35C73"/>
    <w:rsid w:val="00D36227"/>
    <w:rsid w:val="00D500CF"/>
    <w:rsid w:val="00D503AD"/>
    <w:rsid w:val="00D50DBC"/>
    <w:rsid w:val="00D515D3"/>
    <w:rsid w:val="00D525F0"/>
    <w:rsid w:val="00D55D86"/>
    <w:rsid w:val="00D5723B"/>
    <w:rsid w:val="00D57593"/>
    <w:rsid w:val="00D66EA7"/>
    <w:rsid w:val="00D675ED"/>
    <w:rsid w:val="00D70374"/>
    <w:rsid w:val="00D747A9"/>
    <w:rsid w:val="00D75843"/>
    <w:rsid w:val="00D90151"/>
    <w:rsid w:val="00D90822"/>
    <w:rsid w:val="00D93032"/>
    <w:rsid w:val="00D937D0"/>
    <w:rsid w:val="00D94735"/>
    <w:rsid w:val="00D96008"/>
    <w:rsid w:val="00D97856"/>
    <w:rsid w:val="00DA196C"/>
    <w:rsid w:val="00DA5978"/>
    <w:rsid w:val="00DA7E96"/>
    <w:rsid w:val="00DB0B3D"/>
    <w:rsid w:val="00DB280D"/>
    <w:rsid w:val="00DB2ECC"/>
    <w:rsid w:val="00DB405F"/>
    <w:rsid w:val="00DB4223"/>
    <w:rsid w:val="00DB423E"/>
    <w:rsid w:val="00DB5FE1"/>
    <w:rsid w:val="00DB6C19"/>
    <w:rsid w:val="00DC0209"/>
    <w:rsid w:val="00DC2338"/>
    <w:rsid w:val="00DC6229"/>
    <w:rsid w:val="00DC687A"/>
    <w:rsid w:val="00DC6C9D"/>
    <w:rsid w:val="00DC7E5E"/>
    <w:rsid w:val="00DD0E3F"/>
    <w:rsid w:val="00DD7EEE"/>
    <w:rsid w:val="00DE29F6"/>
    <w:rsid w:val="00DE3F55"/>
    <w:rsid w:val="00DF1166"/>
    <w:rsid w:val="00DF1CC0"/>
    <w:rsid w:val="00DF557E"/>
    <w:rsid w:val="00E00297"/>
    <w:rsid w:val="00E00418"/>
    <w:rsid w:val="00E013B5"/>
    <w:rsid w:val="00E019D2"/>
    <w:rsid w:val="00E02C6C"/>
    <w:rsid w:val="00E03EA5"/>
    <w:rsid w:val="00E05E8D"/>
    <w:rsid w:val="00E05EE1"/>
    <w:rsid w:val="00E07223"/>
    <w:rsid w:val="00E10AFF"/>
    <w:rsid w:val="00E10FF0"/>
    <w:rsid w:val="00E11000"/>
    <w:rsid w:val="00E11887"/>
    <w:rsid w:val="00E20D6B"/>
    <w:rsid w:val="00E32E2E"/>
    <w:rsid w:val="00E33BE2"/>
    <w:rsid w:val="00E37628"/>
    <w:rsid w:val="00E3786E"/>
    <w:rsid w:val="00E43D5B"/>
    <w:rsid w:val="00E46E09"/>
    <w:rsid w:val="00E507BE"/>
    <w:rsid w:val="00E54B79"/>
    <w:rsid w:val="00E558D7"/>
    <w:rsid w:val="00E565C4"/>
    <w:rsid w:val="00E62A8F"/>
    <w:rsid w:val="00E62FF1"/>
    <w:rsid w:val="00E641BE"/>
    <w:rsid w:val="00E704AF"/>
    <w:rsid w:val="00E75EE3"/>
    <w:rsid w:val="00E76002"/>
    <w:rsid w:val="00E830EE"/>
    <w:rsid w:val="00E91E18"/>
    <w:rsid w:val="00EA0B89"/>
    <w:rsid w:val="00EA147B"/>
    <w:rsid w:val="00EA3759"/>
    <w:rsid w:val="00EA40CF"/>
    <w:rsid w:val="00EB01FD"/>
    <w:rsid w:val="00EB023C"/>
    <w:rsid w:val="00EB22AD"/>
    <w:rsid w:val="00EC6C79"/>
    <w:rsid w:val="00EC7907"/>
    <w:rsid w:val="00ED484F"/>
    <w:rsid w:val="00ED7479"/>
    <w:rsid w:val="00ED7DBE"/>
    <w:rsid w:val="00EE1145"/>
    <w:rsid w:val="00EE605B"/>
    <w:rsid w:val="00EF00DD"/>
    <w:rsid w:val="00EF02C4"/>
    <w:rsid w:val="00EF75FC"/>
    <w:rsid w:val="00EF7824"/>
    <w:rsid w:val="00EF7889"/>
    <w:rsid w:val="00F02B0B"/>
    <w:rsid w:val="00F1125B"/>
    <w:rsid w:val="00F14219"/>
    <w:rsid w:val="00F160C2"/>
    <w:rsid w:val="00F174A6"/>
    <w:rsid w:val="00F30B94"/>
    <w:rsid w:val="00F33583"/>
    <w:rsid w:val="00F35278"/>
    <w:rsid w:val="00F356C3"/>
    <w:rsid w:val="00F36452"/>
    <w:rsid w:val="00F37768"/>
    <w:rsid w:val="00F45547"/>
    <w:rsid w:val="00F45FCD"/>
    <w:rsid w:val="00F50E44"/>
    <w:rsid w:val="00F5176E"/>
    <w:rsid w:val="00F51EF7"/>
    <w:rsid w:val="00F629F4"/>
    <w:rsid w:val="00F638D8"/>
    <w:rsid w:val="00F664D3"/>
    <w:rsid w:val="00F67C6F"/>
    <w:rsid w:val="00F7236E"/>
    <w:rsid w:val="00F7299A"/>
    <w:rsid w:val="00F8153B"/>
    <w:rsid w:val="00F8318E"/>
    <w:rsid w:val="00F83795"/>
    <w:rsid w:val="00F91840"/>
    <w:rsid w:val="00F93581"/>
    <w:rsid w:val="00F94A5C"/>
    <w:rsid w:val="00FA375A"/>
    <w:rsid w:val="00FA469F"/>
    <w:rsid w:val="00FB26AF"/>
    <w:rsid w:val="00FB2EC3"/>
    <w:rsid w:val="00FB5D06"/>
    <w:rsid w:val="00FB7C07"/>
    <w:rsid w:val="00FC2312"/>
    <w:rsid w:val="00FC2E78"/>
    <w:rsid w:val="00FC473E"/>
    <w:rsid w:val="00FC5024"/>
    <w:rsid w:val="00FC5B3D"/>
    <w:rsid w:val="00FC6396"/>
    <w:rsid w:val="00FD0A3E"/>
    <w:rsid w:val="00FD1E52"/>
    <w:rsid w:val="00FD4DBC"/>
    <w:rsid w:val="00FD4F8E"/>
    <w:rsid w:val="00FE0B66"/>
    <w:rsid w:val="00FE2B1A"/>
    <w:rsid w:val="00FF068F"/>
    <w:rsid w:val="00FF5C94"/>
    <w:rsid w:val="00FF654F"/>
    <w:rsid w:val="017345BD"/>
    <w:rsid w:val="03994DEF"/>
    <w:rsid w:val="039E24CC"/>
    <w:rsid w:val="03FB36ED"/>
    <w:rsid w:val="040B477E"/>
    <w:rsid w:val="047D04A9"/>
    <w:rsid w:val="080DAB6E"/>
    <w:rsid w:val="0A224A13"/>
    <w:rsid w:val="0A9B2521"/>
    <w:rsid w:val="0B78CF0D"/>
    <w:rsid w:val="0B7ACEC6"/>
    <w:rsid w:val="0BF40311"/>
    <w:rsid w:val="0C95AC12"/>
    <w:rsid w:val="0D07C862"/>
    <w:rsid w:val="0D1F0931"/>
    <w:rsid w:val="0D8C0579"/>
    <w:rsid w:val="0E187EC8"/>
    <w:rsid w:val="0E2C9E8F"/>
    <w:rsid w:val="0E7B2E37"/>
    <w:rsid w:val="0EB3C4E2"/>
    <w:rsid w:val="0F013941"/>
    <w:rsid w:val="11C72C12"/>
    <w:rsid w:val="1244BF04"/>
    <w:rsid w:val="1362BF11"/>
    <w:rsid w:val="14956935"/>
    <w:rsid w:val="15336CA8"/>
    <w:rsid w:val="153B28A5"/>
    <w:rsid w:val="181C9598"/>
    <w:rsid w:val="1912AC36"/>
    <w:rsid w:val="1B80DC9A"/>
    <w:rsid w:val="1C5F378A"/>
    <w:rsid w:val="1CE9E727"/>
    <w:rsid w:val="1DC4819A"/>
    <w:rsid w:val="1F0A93AC"/>
    <w:rsid w:val="2021257B"/>
    <w:rsid w:val="207689E1"/>
    <w:rsid w:val="208938B7"/>
    <w:rsid w:val="209C42FA"/>
    <w:rsid w:val="219ADC90"/>
    <w:rsid w:val="21E52F71"/>
    <w:rsid w:val="223FCAF8"/>
    <w:rsid w:val="22A98A20"/>
    <w:rsid w:val="236D9607"/>
    <w:rsid w:val="24B0A13D"/>
    <w:rsid w:val="24B4CC0A"/>
    <w:rsid w:val="25E4801E"/>
    <w:rsid w:val="270C5248"/>
    <w:rsid w:val="27F3D20C"/>
    <w:rsid w:val="28148838"/>
    <w:rsid w:val="297BF4AC"/>
    <w:rsid w:val="2B3AE7F8"/>
    <w:rsid w:val="2C708E6B"/>
    <w:rsid w:val="2CDEBD08"/>
    <w:rsid w:val="2CFBA9AF"/>
    <w:rsid w:val="2D15CE06"/>
    <w:rsid w:val="2D31A690"/>
    <w:rsid w:val="2D50B600"/>
    <w:rsid w:val="2EA2C6EF"/>
    <w:rsid w:val="2EFEE595"/>
    <w:rsid w:val="2F7FF95A"/>
    <w:rsid w:val="30182B1A"/>
    <w:rsid w:val="310AA838"/>
    <w:rsid w:val="328C92B9"/>
    <w:rsid w:val="33B3B77F"/>
    <w:rsid w:val="34CC3757"/>
    <w:rsid w:val="359B7CC1"/>
    <w:rsid w:val="35FF9E9A"/>
    <w:rsid w:val="379939F5"/>
    <w:rsid w:val="37E55AEC"/>
    <w:rsid w:val="38C7C3A4"/>
    <w:rsid w:val="3939EEF4"/>
    <w:rsid w:val="39BAE2C5"/>
    <w:rsid w:val="3BC0AC1B"/>
    <w:rsid w:val="3DA64471"/>
    <w:rsid w:val="3E7A787E"/>
    <w:rsid w:val="3FCFE31F"/>
    <w:rsid w:val="4017714F"/>
    <w:rsid w:val="401C3BE5"/>
    <w:rsid w:val="403DE254"/>
    <w:rsid w:val="412C04C8"/>
    <w:rsid w:val="41375513"/>
    <w:rsid w:val="430D2303"/>
    <w:rsid w:val="44A04312"/>
    <w:rsid w:val="44DE2EE0"/>
    <w:rsid w:val="45A51228"/>
    <w:rsid w:val="45F1CAC1"/>
    <w:rsid w:val="461D8197"/>
    <w:rsid w:val="46338E06"/>
    <w:rsid w:val="47A037BA"/>
    <w:rsid w:val="4A094D75"/>
    <w:rsid w:val="4A2CAAC2"/>
    <w:rsid w:val="4A314380"/>
    <w:rsid w:val="4A3AF2F1"/>
    <w:rsid w:val="4AB9B5B9"/>
    <w:rsid w:val="4B1A06D5"/>
    <w:rsid w:val="4CB9AB3E"/>
    <w:rsid w:val="4D068F0B"/>
    <w:rsid w:val="4EFB23E2"/>
    <w:rsid w:val="4F8B11DB"/>
    <w:rsid w:val="510407D5"/>
    <w:rsid w:val="512FCCDC"/>
    <w:rsid w:val="52E2D5E6"/>
    <w:rsid w:val="54003186"/>
    <w:rsid w:val="55186CD8"/>
    <w:rsid w:val="56202740"/>
    <w:rsid w:val="568E4BBC"/>
    <w:rsid w:val="5951F2A6"/>
    <w:rsid w:val="5B66585A"/>
    <w:rsid w:val="5BE43A7B"/>
    <w:rsid w:val="5C3ED181"/>
    <w:rsid w:val="5D1DDADC"/>
    <w:rsid w:val="5D3C8B11"/>
    <w:rsid w:val="5E1AD482"/>
    <w:rsid w:val="5EC87C44"/>
    <w:rsid w:val="5F017407"/>
    <w:rsid w:val="5FA89358"/>
    <w:rsid w:val="60EBC106"/>
    <w:rsid w:val="61D15395"/>
    <w:rsid w:val="626B6366"/>
    <w:rsid w:val="62F898B0"/>
    <w:rsid w:val="63A84C0F"/>
    <w:rsid w:val="644D980F"/>
    <w:rsid w:val="64A74C4B"/>
    <w:rsid w:val="67150B5B"/>
    <w:rsid w:val="67A32D8B"/>
    <w:rsid w:val="68FF1CEE"/>
    <w:rsid w:val="6A7BE86F"/>
    <w:rsid w:val="6ACFD8BC"/>
    <w:rsid w:val="6AF2BB3F"/>
    <w:rsid w:val="6B1A08BA"/>
    <w:rsid w:val="6B3F7927"/>
    <w:rsid w:val="6B572704"/>
    <w:rsid w:val="6B8911B6"/>
    <w:rsid w:val="6BAEDAFB"/>
    <w:rsid w:val="6D29AE74"/>
    <w:rsid w:val="6E06F9E3"/>
    <w:rsid w:val="71806F22"/>
    <w:rsid w:val="71FDA627"/>
    <w:rsid w:val="738172AA"/>
    <w:rsid w:val="74A23C47"/>
    <w:rsid w:val="75E2CB2B"/>
    <w:rsid w:val="76755ADA"/>
    <w:rsid w:val="7829F3F2"/>
    <w:rsid w:val="78E2D134"/>
    <w:rsid w:val="7BAF6FAD"/>
    <w:rsid w:val="7BD42692"/>
    <w:rsid w:val="7F1E3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F1695"/>
  <w15:docId w15:val="{26C75EDF-4218-45E1-8116-D8C2F1A76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pPr>
      <w:widowControl w:val="0"/>
    </w:pPr>
  </w:style>
  <w:style w:type="paragraph" w:styleId="1">
    <w:name w:val="heading 1"/>
    <w:basedOn w:val="Textbody"/>
    <w:next w:val="Textbody"/>
    <w:pPr>
      <w:keepNext/>
      <w:spacing w:before="180" w:after="180" w:line="720" w:lineRule="auto"/>
      <w:outlineLvl w:val="0"/>
    </w:pPr>
    <w:rPr>
      <w:rFonts w:ascii="Cambria" w:eastAsia="Cambria" w:hAnsi="Cambria" w:cs="Cambria"/>
      <w:b/>
      <w:bCs/>
      <w:sz w:val="52"/>
      <w:szCs w:val="52"/>
    </w:rPr>
  </w:style>
  <w:style w:type="paragraph" w:styleId="2">
    <w:name w:val="heading 2"/>
    <w:basedOn w:val="a0"/>
    <w:next w:val="a0"/>
    <w:link w:val="20"/>
    <w:unhideWhenUsed/>
    <w:qFormat/>
    <w:rsid w:val="00E019D2"/>
    <w:pPr>
      <w:keepNext/>
      <w:numPr>
        <w:numId w:val="30"/>
      </w:numPr>
      <w:spacing w:line="360" w:lineRule="auto"/>
      <w:outlineLvl w:val="1"/>
    </w:pPr>
    <w:rPr>
      <w:rFonts w:eastAsia="標楷體" w:cstheme="majorBidi"/>
      <w:b/>
      <w:bCs/>
      <w:sz w:val="28"/>
      <w:szCs w:val="48"/>
    </w:rPr>
  </w:style>
  <w:style w:type="paragraph" w:styleId="3">
    <w:name w:val="heading 3"/>
    <w:basedOn w:val="a0"/>
    <w:next w:val="a0"/>
    <w:link w:val="30"/>
    <w:uiPriority w:val="9"/>
    <w:unhideWhenUsed/>
    <w:qFormat/>
    <w:rsid w:val="008E4553"/>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pPr>
      <w:widowControl w:val="0"/>
      <w:suppressAutoHyphens/>
    </w:pPr>
    <w:rPr>
      <w:rFonts w:ascii="Calibri" w:eastAsia="Calibri" w:hAnsi="Calibri" w:cs="F"/>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szCs w:val="24"/>
    </w:rPr>
  </w:style>
  <w:style w:type="paragraph" w:customStyle="1" w:styleId="HeaderandFooter">
    <w:name w:val="Header and Footer"/>
    <w:basedOn w:val="Standard"/>
    <w:pPr>
      <w:suppressLineNumbers/>
      <w:tabs>
        <w:tab w:val="center" w:pos="4819"/>
        <w:tab w:val="right" w:pos="9638"/>
      </w:tabs>
    </w:pPr>
  </w:style>
  <w:style w:type="paragraph" w:styleId="a4">
    <w:name w:val="footer"/>
    <w:basedOn w:val="Textbody"/>
    <w:uiPriority w:val="99"/>
    <w:pPr>
      <w:tabs>
        <w:tab w:val="center" w:pos="4153"/>
        <w:tab w:val="right" w:pos="8306"/>
      </w:tabs>
      <w:snapToGrid w:val="0"/>
    </w:pPr>
    <w:rPr>
      <w:sz w:val="20"/>
      <w:szCs w:val="20"/>
    </w:rPr>
  </w:style>
  <w:style w:type="paragraph" w:styleId="a5">
    <w:name w:val="header"/>
    <w:basedOn w:val="Textbody"/>
    <w:uiPriority w:val="99"/>
    <w:pPr>
      <w:tabs>
        <w:tab w:val="center" w:pos="4153"/>
        <w:tab w:val="right" w:pos="8306"/>
      </w:tabs>
      <w:snapToGrid w:val="0"/>
    </w:pPr>
    <w:rPr>
      <w:sz w:val="20"/>
      <w:szCs w:val="20"/>
    </w:rPr>
  </w:style>
  <w:style w:type="paragraph" w:styleId="a6">
    <w:name w:val="Body Text Indent"/>
    <w:basedOn w:val="Textbody"/>
    <w:pPr>
      <w:ind w:firstLine="720"/>
    </w:pPr>
    <w:rPr>
      <w:rFonts w:ascii="標楷體" w:eastAsia="標楷體" w:hAnsi="標楷體" w:cs="標楷體"/>
      <w:sz w:val="28"/>
      <w:szCs w:val="28"/>
    </w:rPr>
  </w:style>
  <w:style w:type="paragraph" w:styleId="21">
    <w:name w:val="Body Text Indent 2"/>
    <w:basedOn w:val="Textbody"/>
    <w:pPr>
      <w:ind w:left="1258" w:hanging="538"/>
    </w:pPr>
    <w:rPr>
      <w:rFonts w:ascii="標楷體" w:eastAsia="標楷體" w:hAnsi="標楷體" w:cs="標楷體"/>
      <w:sz w:val="28"/>
      <w:szCs w:val="28"/>
    </w:rPr>
  </w:style>
  <w:style w:type="paragraph" w:styleId="31">
    <w:name w:val="Body Text Indent 3"/>
    <w:basedOn w:val="Textbody"/>
    <w:pPr>
      <w:ind w:left="3054" w:hanging="2514"/>
      <w:jc w:val="both"/>
    </w:pPr>
    <w:rPr>
      <w:rFonts w:ascii="標楷體" w:eastAsia="標楷體" w:hAnsi="標楷體" w:cs="標楷體"/>
      <w:sz w:val="28"/>
      <w:szCs w:val="28"/>
    </w:rPr>
  </w:style>
  <w:style w:type="paragraph" w:styleId="a7">
    <w:name w:val="Note Heading"/>
    <w:basedOn w:val="Textbody"/>
    <w:next w:val="Textbody"/>
    <w:pPr>
      <w:jc w:val="center"/>
    </w:pPr>
    <w:rPr>
      <w:rFonts w:ascii="標楷體" w:eastAsia="標楷體" w:hAnsi="標楷體" w:cs="標楷體"/>
      <w:color w:val="000000"/>
      <w:sz w:val="28"/>
      <w:szCs w:val="28"/>
    </w:rPr>
  </w:style>
  <w:style w:type="paragraph" w:styleId="a8">
    <w:name w:val="Balloon Text"/>
    <w:basedOn w:val="Textbody"/>
    <w:rPr>
      <w:rFonts w:ascii="Arial" w:eastAsia="Arial" w:hAnsi="Arial" w:cs="Arial"/>
      <w:sz w:val="18"/>
      <w:szCs w:val="18"/>
    </w:rPr>
  </w:style>
  <w:style w:type="paragraph" w:styleId="a9">
    <w:name w:val="annotation text"/>
    <w:basedOn w:val="Textbody"/>
  </w:style>
  <w:style w:type="paragraph" w:styleId="aa">
    <w:name w:val="annotation subject"/>
    <w:basedOn w:val="a9"/>
    <w:next w:val="a9"/>
    <w:rPr>
      <w:b/>
      <w:bCs/>
    </w:rPr>
  </w:style>
  <w:style w:type="paragraph" w:styleId="ab">
    <w:name w:val="Closing"/>
    <w:basedOn w:val="Textbody"/>
    <w:pPr>
      <w:ind w:left="100"/>
    </w:pPr>
    <w:rPr>
      <w:rFonts w:ascii="標楷體" w:eastAsia="標楷體" w:hAnsi="標楷體" w:cs="標楷體"/>
      <w:color w:val="000000"/>
      <w:sz w:val="28"/>
      <w:szCs w:val="28"/>
    </w:rPr>
  </w:style>
  <w:style w:type="paragraph" w:customStyle="1" w:styleId="font7">
    <w:name w:val="font7"/>
    <w:basedOn w:val="Textbody"/>
    <w:pPr>
      <w:widowControl/>
      <w:spacing w:before="100" w:after="100"/>
    </w:pPr>
    <w:rPr>
      <w:rFonts w:ascii="標楷體" w:eastAsia="標楷體" w:hAnsi="標楷體" w:cs="Arial Unicode MS"/>
      <w:kern w:val="0"/>
      <w:sz w:val="28"/>
      <w:szCs w:val="28"/>
    </w:rPr>
  </w:style>
  <w:style w:type="paragraph" w:customStyle="1" w:styleId="xl38">
    <w:name w:val="xl38"/>
    <w:basedOn w:val="Textbody"/>
    <w:pPr>
      <w:widowControl/>
      <w:spacing w:before="100" w:after="100"/>
      <w:jc w:val="center"/>
    </w:pPr>
    <w:rPr>
      <w:rFonts w:ascii="Arial Unicode MS" w:eastAsia="Arial Unicode MS" w:hAnsi="Arial Unicode MS" w:cs="Arial Unicode MS"/>
      <w:kern w:val="0"/>
    </w:rPr>
  </w:style>
  <w:style w:type="paragraph" w:styleId="ac">
    <w:name w:val="Body Text"/>
    <w:basedOn w:val="Textbody"/>
    <w:pPr>
      <w:spacing w:line="320" w:lineRule="exact"/>
      <w:ind w:right="-232"/>
      <w:jc w:val="center"/>
    </w:pPr>
    <w:rPr>
      <w:rFonts w:eastAsia="標楷體"/>
      <w:sz w:val="44"/>
      <w:szCs w:val="20"/>
    </w:rPr>
  </w:style>
  <w:style w:type="paragraph" w:styleId="22">
    <w:name w:val="Body Text 2"/>
    <w:basedOn w:val="Textbody"/>
    <w:pPr>
      <w:spacing w:line="320" w:lineRule="exact"/>
      <w:ind w:right="-98"/>
    </w:pPr>
    <w:rPr>
      <w:rFonts w:eastAsia="標楷體"/>
      <w:sz w:val="28"/>
      <w:szCs w:val="20"/>
    </w:rPr>
  </w:style>
  <w:style w:type="paragraph" w:customStyle="1" w:styleId="ad">
    <w:name w:val="條文一"/>
    <w:basedOn w:val="Textbody"/>
    <w:pPr>
      <w:ind w:left="512" w:right="57" w:hanging="540"/>
      <w:jc w:val="both"/>
    </w:pPr>
    <w:rPr>
      <w:rFonts w:ascii="全真楷書" w:eastAsia="全真楷書" w:hAnsi="全真楷書" w:cs="全真楷書"/>
      <w:sz w:val="28"/>
      <w:szCs w:val="20"/>
    </w:rPr>
  </w:style>
  <w:style w:type="paragraph" w:customStyle="1" w:styleId="ae">
    <w:name w:val="頭１"/>
    <w:basedOn w:val="Textbody"/>
    <w:pPr>
      <w:spacing w:after="240" w:line="600" w:lineRule="exact"/>
      <w:jc w:val="both"/>
    </w:pPr>
    <w:rPr>
      <w:rFonts w:eastAsia="全真特明體"/>
      <w:spacing w:val="20"/>
      <w:sz w:val="44"/>
      <w:szCs w:val="20"/>
    </w:rPr>
  </w:style>
  <w:style w:type="paragraph" w:customStyle="1" w:styleId="af">
    <w:name w:val="頭２"/>
    <w:basedOn w:val="Textbody"/>
    <w:pPr>
      <w:spacing w:after="120" w:line="600" w:lineRule="exact"/>
      <w:jc w:val="both"/>
    </w:pPr>
    <w:rPr>
      <w:rFonts w:eastAsia="全真特明體"/>
      <w:spacing w:val="20"/>
      <w:sz w:val="36"/>
      <w:szCs w:val="20"/>
    </w:rPr>
  </w:style>
  <w:style w:type="paragraph" w:customStyle="1" w:styleId="af0">
    <w:name w:val="說明"/>
    <w:basedOn w:val="Textbody"/>
    <w:pPr>
      <w:spacing w:line="500" w:lineRule="exact"/>
    </w:pPr>
    <w:rPr>
      <w:rFonts w:eastAsia="標楷體"/>
      <w:sz w:val="3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f1">
    <w:name w:val="List Paragraph"/>
    <w:aliases w:val="卑南壹,List Paragraph,詳細說明"/>
    <w:basedOn w:val="Textbody"/>
    <w:qFormat/>
    <w:pPr>
      <w:ind w:left="480"/>
    </w:pPr>
    <w:rPr>
      <w:rFonts w:ascii="Calibri" w:eastAsia="Calibri" w:hAnsi="Calibri" w:cs="Calibri"/>
      <w:szCs w:val="22"/>
    </w:rPr>
  </w:style>
  <w:style w:type="paragraph" w:styleId="af2">
    <w:name w:val="No Spacing"/>
    <w:pPr>
      <w:suppressAutoHyphens/>
    </w:pPr>
    <w:rPr>
      <w:rFonts w:ascii="Calibri" w:eastAsia="Calibri" w:hAnsi="Calibri" w:cs="Calibri"/>
      <w:sz w:val="22"/>
      <w:szCs w:val="22"/>
    </w:rPr>
  </w:style>
  <w:style w:type="paragraph" w:styleId="af3">
    <w:name w:val="TOC Heading"/>
    <w:basedOn w:val="1"/>
    <w:next w:val="Textbody"/>
    <w:uiPriority w:val="39"/>
    <w:qFormat/>
    <w:pPr>
      <w:keepLines/>
      <w:widowControl/>
      <w:spacing w:before="480" w:after="0" w:line="276" w:lineRule="auto"/>
    </w:pPr>
    <w:rPr>
      <w:color w:val="365F91"/>
      <w:kern w:val="0"/>
      <w:sz w:val="28"/>
      <w:szCs w:val="28"/>
    </w:rPr>
  </w:style>
  <w:style w:type="paragraph" w:styleId="10">
    <w:name w:val="toc 1"/>
    <w:basedOn w:val="Textbody"/>
    <w:next w:val="Textbody"/>
    <w:autoRedefine/>
    <w:uiPriority w:val="39"/>
    <w:rsid w:val="003E12EE"/>
    <w:pPr>
      <w:tabs>
        <w:tab w:val="right" w:leader="dot" w:pos="9628"/>
      </w:tabs>
    </w:pPr>
    <w:rPr>
      <w:rFonts w:ascii="標楷體" w:eastAsia="標楷體" w:hAnsi="標楷體" w:cs="標楷體"/>
      <w:b/>
      <w:sz w:val="32"/>
      <w:szCs w:val="32"/>
    </w:rPr>
  </w:style>
  <w:style w:type="paragraph" w:styleId="23">
    <w:name w:val="toc 2"/>
    <w:basedOn w:val="Textbody"/>
    <w:next w:val="Textbody"/>
    <w:autoRedefine/>
    <w:uiPriority w:val="39"/>
    <w:pPr>
      <w:ind w:left="480"/>
    </w:p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Textbody"/>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f4">
    <w:name w:val="page number"/>
    <w:basedOn w:val="a1"/>
  </w:style>
  <w:style w:type="character" w:styleId="af5">
    <w:name w:val="annotation reference"/>
    <w:rPr>
      <w:sz w:val="18"/>
      <w:szCs w:val="18"/>
    </w:rPr>
  </w:style>
  <w:style w:type="character" w:styleId="af6">
    <w:name w:val="Hyperlink"/>
    <w:uiPriority w:val="99"/>
    <w:rPr>
      <w:color w:val="0000FF"/>
      <w:u w:val="single"/>
    </w:rPr>
  </w:style>
  <w:style w:type="character" w:customStyle="1" w:styleId="HTML0">
    <w:name w:val="HTML 預設格式 字元"/>
    <w:rPr>
      <w:rFonts w:ascii="細明體" w:eastAsia="細明體" w:hAnsi="細明體" w:cs="細明體"/>
      <w:sz w:val="24"/>
      <w:szCs w:val="24"/>
    </w:rPr>
  </w:style>
  <w:style w:type="character" w:customStyle="1" w:styleId="af7">
    <w:name w:val="清單段落 字元"/>
    <w:aliases w:val="卑南壹 字元,List Paragraph 字元,詳細說明 字元"/>
    <w:uiPriority w:val="34"/>
    <w:qFormat/>
    <w:rPr>
      <w:rFonts w:ascii="Calibri" w:eastAsia="Calibri" w:hAnsi="Calibri" w:cs="Calibri"/>
      <w:kern w:val="3"/>
      <w:sz w:val="24"/>
      <w:szCs w:val="22"/>
    </w:rPr>
  </w:style>
  <w:style w:type="character" w:customStyle="1" w:styleId="af8">
    <w:name w:val="無間距 字元"/>
    <w:rPr>
      <w:rFonts w:ascii="Calibri" w:eastAsia="Calibri" w:hAnsi="Calibri" w:cs="Calibri"/>
      <w:sz w:val="22"/>
      <w:szCs w:val="22"/>
      <w:lang w:val="en-US" w:eastAsia="zh-TW" w:bidi="ar-SA"/>
    </w:rPr>
  </w:style>
  <w:style w:type="character" w:customStyle="1" w:styleId="11">
    <w:name w:val="標題 1 字元"/>
    <w:rPr>
      <w:rFonts w:ascii="Cambria" w:eastAsia="新細明體" w:hAnsi="Cambria" w:cs="Times New Roman"/>
      <w:b/>
      <w:bCs/>
      <w:kern w:val="3"/>
      <w:sz w:val="52"/>
      <w:szCs w:val="52"/>
    </w:rPr>
  </w:style>
  <w:style w:type="character" w:customStyle="1" w:styleId="af9">
    <w:name w:val="頁尾 字元"/>
    <w:uiPriority w:val="99"/>
    <w:rPr>
      <w:kern w:val="3"/>
    </w:rPr>
  </w:style>
  <w:style w:type="character" w:customStyle="1" w:styleId="afa">
    <w:name w:val="頁首 字元"/>
    <w:uiPriority w:val="99"/>
    <w:rPr>
      <w:kern w:val="3"/>
    </w:rPr>
  </w:style>
  <w:style w:type="character" w:customStyle="1" w:styleId="afb">
    <w:name w:val="註解文字 字元"/>
    <w:rPr>
      <w:kern w:val="3"/>
      <w:sz w:val="24"/>
      <w:szCs w:val="24"/>
    </w:rPr>
  </w:style>
  <w:style w:type="character" w:customStyle="1" w:styleId="24">
    <w:name w:val="本文 2 字元"/>
    <w:rPr>
      <w:rFonts w:eastAsia="標楷體"/>
      <w:kern w:val="3"/>
      <w:sz w:val="28"/>
    </w:rPr>
  </w:style>
  <w:style w:type="character" w:customStyle="1" w:styleId="12">
    <w:name w:val="註解文字 字元1"/>
    <w:rPr>
      <w:sz w:val="24"/>
    </w:rPr>
  </w:style>
  <w:style w:type="character" w:customStyle="1" w:styleId="afc">
    <w:name w:val="a"/>
  </w:style>
  <w:style w:type="paragraph" w:customStyle="1" w:styleId="13">
    <w:name w:val="1"/>
    <w:basedOn w:val="a0"/>
    <w:pPr>
      <w:autoSpaceDE w:val="0"/>
      <w:spacing w:before="240" w:line="0" w:lineRule="atLeast"/>
      <w:ind w:left="840" w:hanging="840"/>
      <w:textAlignment w:val="auto"/>
    </w:pPr>
    <w:rPr>
      <w:rFonts w:ascii="標楷體" w:eastAsia="標楷體" w:hAnsi="標楷體"/>
      <w:kern w:val="3"/>
      <w:sz w:val="32"/>
    </w:rPr>
  </w:style>
  <w:style w:type="paragraph" w:styleId="afd">
    <w:name w:val="Date"/>
    <w:basedOn w:val="a0"/>
    <w:next w:val="a0"/>
    <w:pPr>
      <w:jc w:val="right"/>
      <w:textAlignment w:val="auto"/>
    </w:pPr>
    <w:rPr>
      <w:rFonts w:ascii="標楷體" w:eastAsia="標楷體" w:hAnsi="標楷體"/>
      <w:kern w:val="3"/>
      <w:sz w:val="28"/>
    </w:rPr>
  </w:style>
  <w:style w:type="character" w:customStyle="1" w:styleId="afe">
    <w:name w:val="日期 字元"/>
    <w:basedOn w:val="a1"/>
    <w:rPr>
      <w:rFonts w:ascii="標楷體" w:eastAsia="標楷體" w:hAnsi="標楷體"/>
      <w:kern w:val="3"/>
      <w:sz w:val="28"/>
    </w:rPr>
  </w:style>
  <w:style w:type="character" w:customStyle="1" w:styleId="20">
    <w:name w:val="標題 2 字元"/>
    <w:basedOn w:val="a1"/>
    <w:link w:val="2"/>
    <w:rsid w:val="00E019D2"/>
    <w:rPr>
      <w:rFonts w:eastAsia="標楷體" w:cstheme="majorBidi"/>
      <w:b/>
      <w:bCs/>
      <w:sz w:val="28"/>
      <w:szCs w:val="48"/>
    </w:rPr>
  </w:style>
  <w:style w:type="paragraph" w:styleId="a">
    <w:name w:val="Title"/>
    <w:basedOn w:val="10"/>
    <w:next w:val="a0"/>
    <w:link w:val="aff"/>
    <w:qFormat/>
    <w:rsid w:val="00E019D2"/>
    <w:pPr>
      <w:numPr>
        <w:numId w:val="4"/>
      </w:numPr>
      <w:tabs>
        <w:tab w:val="clear" w:pos="9628"/>
        <w:tab w:val="left" w:leader="dot" w:pos="9629"/>
      </w:tabs>
      <w:suppressAutoHyphens w:val="0"/>
      <w:autoSpaceDN/>
      <w:spacing w:before="120"/>
      <w:textAlignment w:val="auto"/>
    </w:pPr>
    <w:rPr>
      <w:rFonts w:ascii="Times New Roman" w:hAnsi="Times New Roman" w:cstheme="minorHAnsi"/>
      <w:bCs/>
      <w:caps/>
      <w:noProof/>
      <w:kern w:val="2"/>
      <w:sz w:val="28"/>
      <w:szCs w:val="28"/>
      <w:bdr w:val="single" w:sz="4" w:space="0" w:color="auto"/>
    </w:rPr>
  </w:style>
  <w:style w:type="character" w:customStyle="1" w:styleId="aff">
    <w:name w:val="標題 字元"/>
    <w:basedOn w:val="a1"/>
    <w:link w:val="a"/>
    <w:rsid w:val="00E019D2"/>
    <w:rPr>
      <w:rFonts w:eastAsia="標楷體" w:cstheme="minorHAnsi"/>
      <w:b/>
      <w:bCs/>
      <w:caps/>
      <w:noProof/>
      <w:kern w:val="2"/>
      <w:sz w:val="28"/>
      <w:szCs w:val="28"/>
      <w:bdr w:val="single" w:sz="4" w:space="0" w:color="auto"/>
    </w:rPr>
  </w:style>
  <w:style w:type="table" w:styleId="aff0">
    <w:name w:val="Table Grid"/>
    <w:basedOn w:val="a2"/>
    <w:uiPriority w:val="39"/>
    <w:rsid w:val="00E03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unhideWhenUsed/>
    <w:rsid w:val="004A5F7B"/>
    <w:pPr>
      <w:widowControl/>
      <w:autoSpaceDN/>
      <w:spacing w:after="100" w:line="259" w:lineRule="auto"/>
      <w:ind w:left="440"/>
      <w:textAlignment w:val="auto"/>
    </w:pPr>
    <w:rPr>
      <w:rFonts w:asciiTheme="minorHAnsi" w:eastAsiaTheme="minorEastAsia" w:hAnsiTheme="minorHAnsi"/>
      <w:sz w:val="22"/>
      <w:szCs w:val="22"/>
    </w:rPr>
  </w:style>
  <w:style w:type="table" w:customStyle="1" w:styleId="4">
    <w:name w:val="表格格線4"/>
    <w:basedOn w:val="a2"/>
    <w:next w:val="aff0"/>
    <w:uiPriority w:val="39"/>
    <w:rsid w:val="004B3449"/>
    <w:pPr>
      <w:autoSpaceDN/>
      <w:textAlignment w:val="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1"/>
    <w:link w:val="3"/>
    <w:uiPriority w:val="9"/>
    <w:rsid w:val="008E4553"/>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304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3FD6-2D46-4D86-A883-7C6A3AD8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3507</Words>
  <Characters>19996</Characters>
  <Application>Microsoft Office Word</Application>
  <DocSecurity>0</DocSecurity>
  <Lines>166</Lines>
  <Paragraphs>46</Paragraphs>
  <ScaleCrop>false</ScaleCrop>
  <Company/>
  <LinksUpToDate>false</LinksUpToDate>
  <CharactersWithSpaces>23457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口腔健康司陳靜慈</cp:lastModifiedBy>
  <cp:revision>9</cp:revision>
  <cp:lastPrinted>2025-10-16T02:45:00Z</cp:lastPrinted>
  <dcterms:created xsi:type="dcterms:W3CDTF">2025-10-16T01:33:00Z</dcterms:created>
  <dcterms:modified xsi:type="dcterms:W3CDTF">2025-10-16T02:45:00Z</dcterms:modified>
</cp:coreProperties>
</file>