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DFCC9" w14:textId="77777777" w:rsidR="007A614B" w:rsidRPr="00737E5B" w:rsidRDefault="00032F63" w:rsidP="00BC4F54">
      <w:pPr>
        <w:suppressAutoHyphens/>
        <w:overflowPunct w:val="0"/>
        <w:jc w:val="center"/>
        <w:rPr>
          <w:rFonts w:ascii="Arial" w:hAnsi="Arial" w:cs="Arial"/>
          <w:b/>
          <w:sz w:val="28"/>
          <w:szCs w:val="28"/>
        </w:rPr>
      </w:pPr>
      <w:r w:rsidRPr="00737E5B">
        <w:rPr>
          <w:rFonts w:ascii="Arial" w:hAnsi="Arial" w:cs="Arial"/>
          <w:b/>
          <w:sz w:val="28"/>
          <w:szCs w:val="28"/>
        </w:rPr>
        <w:t>Data</w:t>
      </w:r>
      <w:r w:rsidR="003F269D" w:rsidRPr="00737E5B">
        <w:rPr>
          <w:rFonts w:ascii="Arial" w:hAnsi="Arial" w:cs="Arial"/>
          <w:b/>
          <w:sz w:val="28"/>
          <w:szCs w:val="28"/>
        </w:rPr>
        <w:t xml:space="preserve"> File Checklist</w:t>
      </w:r>
    </w:p>
    <w:tbl>
      <w:tblPr>
        <w:tblW w:w="11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1079"/>
        <w:gridCol w:w="1701"/>
        <w:gridCol w:w="764"/>
        <w:gridCol w:w="1118"/>
        <w:gridCol w:w="2370"/>
        <w:gridCol w:w="1048"/>
        <w:gridCol w:w="1313"/>
        <w:gridCol w:w="992"/>
      </w:tblGrid>
      <w:tr w:rsidR="008A7006" w:rsidRPr="00737E5B" w14:paraId="09499E35" w14:textId="77777777" w:rsidTr="00C0658D">
        <w:trPr>
          <w:trHeight w:val="695"/>
          <w:tblHeader/>
          <w:jc w:val="center"/>
        </w:trPr>
        <w:tc>
          <w:tcPr>
            <w:tcW w:w="671" w:type="dxa"/>
            <w:vAlign w:val="center"/>
          </w:tcPr>
          <w:p w14:paraId="20D79AF7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Serial No.</w:t>
            </w:r>
          </w:p>
        </w:tc>
        <w:tc>
          <w:tcPr>
            <w:tcW w:w="1079" w:type="dxa"/>
            <w:vAlign w:val="center"/>
          </w:tcPr>
          <w:p w14:paraId="0A60B799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File Code</w:t>
            </w:r>
          </w:p>
        </w:tc>
        <w:tc>
          <w:tcPr>
            <w:tcW w:w="1701" w:type="dxa"/>
            <w:vAlign w:val="center"/>
          </w:tcPr>
          <w:p w14:paraId="3B700F19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File Name</w:t>
            </w:r>
          </w:p>
        </w:tc>
        <w:tc>
          <w:tcPr>
            <w:tcW w:w="764" w:type="dxa"/>
            <w:vAlign w:val="center"/>
          </w:tcPr>
          <w:p w14:paraId="54FFF37E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Cycle</w:t>
            </w:r>
          </w:p>
        </w:tc>
        <w:tc>
          <w:tcPr>
            <w:tcW w:w="1118" w:type="dxa"/>
            <w:vAlign w:val="center"/>
          </w:tcPr>
          <w:p w14:paraId="7A2D1890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Period</w:t>
            </w:r>
          </w:p>
        </w:tc>
        <w:tc>
          <w:tcPr>
            <w:tcW w:w="2370" w:type="dxa"/>
            <w:vAlign w:val="center"/>
          </w:tcPr>
          <w:p w14:paraId="2F144CD1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Fields</w:t>
            </w:r>
          </w:p>
        </w:tc>
        <w:tc>
          <w:tcPr>
            <w:tcW w:w="1048" w:type="dxa"/>
          </w:tcPr>
          <w:p w14:paraId="38D3B52F" w14:textId="77777777" w:rsidR="008A7006" w:rsidRPr="00737E5B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Volume</w:t>
            </w:r>
          </w:p>
          <w:p w14:paraId="2CDA9BF3" w14:textId="77777777" w:rsidR="008A7006" w:rsidRPr="00737E5B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(Latest Year)</w:t>
            </w:r>
          </w:p>
        </w:tc>
        <w:tc>
          <w:tcPr>
            <w:tcW w:w="1313" w:type="dxa"/>
            <w:vAlign w:val="center"/>
          </w:tcPr>
          <w:p w14:paraId="599D84E1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Source</w:t>
            </w:r>
          </w:p>
        </w:tc>
        <w:tc>
          <w:tcPr>
            <w:tcW w:w="992" w:type="dxa"/>
            <w:vAlign w:val="center"/>
          </w:tcPr>
          <w:p w14:paraId="0AFF9025" w14:textId="77777777" w:rsidR="008A7006" w:rsidRPr="00737E5B" w:rsidRDefault="008A7006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Remarks</w:t>
            </w:r>
          </w:p>
        </w:tc>
      </w:tr>
      <w:tr w:rsidR="00AA79D9" w:rsidRPr="00737E5B" w14:paraId="5484BBD8" w14:textId="77777777" w:rsidTr="00C0658D">
        <w:trPr>
          <w:trHeight w:val="464"/>
          <w:tblHeader/>
          <w:jc w:val="center"/>
        </w:trPr>
        <w:tc>
          <w:tcPr>
            <w:tcW w:w="671" w:type="dxa"/>
            <w:vAlign w:val="center"/>
          </w:tcPr>
          <w:p w14:paraId="684704A9" w14:textId="77777777" w:rsidR="00AA79D9" w:rsidRPr="00737E5B" w:rsidRDefault="00AA79D9" w:rsidP="007C3329">
            <w:pPr>
              <w:widowControl/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kern w:val="0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78AA416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Health-01</w:t>
            </w:r>
          </w:p>
        </w:tc>
        <w:tc>
          <w:tcPr>
            <w:tcW w:w="1701" w:type="dxa"/>
            <w:vAlign w:val="center"/>
          </w:tcPr>
          <w:p w14:paraId="6CC5878D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Ambulatory Care Expenditures by Visits</w:t>
            </w:r>
          </w:p>
        </w:tc>
        <w:tc>
          <w:tcPr>
            <w:tcW w:w="764" w:type="dxa"/>
            <w:vAlign w:val="center"/>
          </w:tcPr>
          <w:p w14:paraId="70EE28D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BA1298C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1998-202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0C3ECA6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275A81D6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170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5633A70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69B07BE" w14:textId="77777777" w:rsidR="00AA79D9" w:rsidRPr="00737E5B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737E5B" w14:paraId="70C5A81C" w14:textId="77777777" w:rsidTr="00C0658D">
        <w:trPr>
          <w:trHeight w:val="993"/>
          <w:tblHeader/>
          <w:jc w:val="center"/>
        </w:trPr>
        <w:tc>
          <w:tcPr>
            <w:tcW w:w="671" w:type="dxa"/>
            <w:vAlign w:val="center"/>
          </w:tcPr>
          <w:p w14:paraId="032733AD" w14:textId="77777777" w:rsidR="00AA79D9" w:rsidRPr="00737E5B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1F61E09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Health-02</w:t>
            </w:r>
          </w:p>
        </w:tc>
        <w:tc>
          <w:tcPr>
            <w:tcW w:w="1701" w:type="dxa"/>
            <w:vAlign w:val="center"/>
          </w:tcPr>
          <w:p w14:paraId="29EAFCDD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Inpatient Expenditures by Admissions</w:t>
            </w:r>
          </w:p>
        </w:tc>
        <w:tc>
          <w:tcPr>
            <w:tcW w:w="764" w:type="dxa"/>
            <w:vAlign w:val="center"/>
          </w:tcPr>
          <w:p w14:paraId="36F3809A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6997760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1998-202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885792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Inpatient care information with fields including year and month 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738516B1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3.1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53C4827B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4CE7E07" w14:textId="77777777" w:rsidR="00AA79D9" w:rsidRPr="00737E5B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737E5B" w14:paraId="067619A2" w14:textId="77777777" w:rsidTr="00C0658D">
        <w:trPr>
          <w:trHeight w:val="110"/>
          <w:tblHeader/>
          <w:jc w:val="center"/>
        </w:trPr>
        <w:tc>
          <w:tcPr>
            <w:tcW w:w="671" w:type="dxa"/>
            <w:vAlign w:val="center"/>
          </w:tcPr>
          <w:p w14:paraId="69CF24A5" w14:textId="77777777" w:rsidR="00AA79D9" w:rsidRPr="00737E5B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ABDAC20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Health-03</w:t>
            </w:r>
          </w:p>
        </w:tc>
        <w:tc>
          <w:tcPr>
            <w:tcW w:w="1701" w:type="dxa"/>
            <w:vAlign w:val="center"/>
          </w:tcPr>
          <w:p w14:paraId="69812DD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Expenditures for Prescriptions Dispensed at Contracted Pharmacies</w:t>
            </w:r>
          </w:p>
        </w:tc>
        <w:tc>
          <w:tcPr>
            <w:tcW w:w="764" w:type="dxa"/>
            <w:vAlign w:val="center"/>
          </w:tcPr>
          <w:p w14:paraId="1BC7EE91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017EE44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11C8C62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Pharmacy</w:t>
            </w:r>
            <w:r w:rsidRPr="00737E5B"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care information with fields including year and month</w:t>
            </w:r>
            <w:r w:rsidRPr="00737E5B">
              <w:rPr>
                <w:rFonts w:ascii="Arial" w:hAnsi="Arial"/>
                <w:sz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of fee (FEE_YM), prescription preparation medical institution code</w:t>
            </w:r>
            <w:r w:rsidRPr="00737E5B" w:rsidDel="00D26CB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0F4251BD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42.2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7E4673BB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6FD2D659" w14:textId="77777777" w:rsidR="00AA79D9" w:rsidRPr="00737E5B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737E5B" w14:paraId="5C8C4C82" w14:textId="77777777" w:rsidTr="00C0658D">
        <w:trPr>
          <w:trHeight w:val="779"/>
          <w:tblHeader/>
          <w:jc w:val="center"/>
        </w:trPr>
        <w:tc>
          <w:tcPr>
            <w:tcW w:w="671" w:type="dxa"/>
            <w:vAlign w:val="center"/>
          </w:tcPr>
          <w:p w14:paraId="7BC214B8" w14:textId="77777777" w:rsidR="00DC5919" w:rsidRPr="00737E5B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FA1D1E0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Health-04</w:t>
            </w:r>
          </w:p>
        </w:tc>
        <w:tc>
          <w:tcPr>
            <w:tcW w:w="1701" w:type="dxa"/>
            <w:vAlign w:val="center"/>
          </w:tcPr>
          <w:p w14:paraId="5DFD621A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Details of Ambulatory Care Orders</w:t>
            </w:r>
          </w:p>
        </w:tc>
        <w:tc>
          <w:tcPr>
            <w:tcW w:w="764" w:type="dxa"/>
            <w:vAlign w:val="center"/>
          </w:tcPr>
          <w:p w14:paraId="5CA97694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C37049F" w14:textId="77777777" w:rsidR="00DC5919" w:rsidRPr="00737E5B" w:rsidRDefault="006303DC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5B94771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737E5B">
              <w:rPr>
                <w:rFonts w:ascii="Arial" w:hAnsi="Arial"/>
                <w:sz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737E5B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7FF6814E" w14:textId="77777777" w:rsidR="00DC5919" w:rsidRPr="00737E5B" w:rsidRDefault="006303DC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601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2ECB8393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50836A27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737E5B" w14:paraId="378FA08F" w14:textId="77777777" w:rsidTr="00C0658D">
        <w:trPr>
          <w:trHeight w:val="162"/>
          <w:tblHeader/>
          <w:jc w:val="center"/>
        </w:trPr>
        <w:tc>
          <w:tcPr>
            <w:tcW w:w="671" w:type="dxa"/>
            <w:vAlign w:val="center"/>
          </w:tcPr>
          <w:p w14:paraId="0D5FF81D" w14:textId="77777777" w:rsidR="00DC5919" w:rsidRPr="00737E5B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5BE1EB1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Health-05</w:t>
            </w:r>
          </w:p>
        </w:tc>
        <w:tc>
          <w:tcPr>
            <w:tcW w:w="1701" w:type="dxa"/>
            <w:vAlign w:val="center"/>
          </w:tcPr>
          <w:p w14:paraId="59AC41F1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Details of Inpatient Orders</w:t>
            </w:r>
          </w:p>
        </w:tc>
        <w:tc>
          <w:tcPr>
            <w:tcW w:w="764" w:type="dxa"/>
            <w:vAlign w:val="center"/>
          </w:tcPr>
          <w:p w14:paraId="406AABFE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7550943" w14:textId="77777777" w:rsidR="00DC5919" w:rsidRPr="00737E5B" w:rsidRDefault="00AB65F5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4512EF2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Inpatient care information with fields including year and month</w:t>
            </w:r>
            <w:r w:rsidRPr="00737E5B">
              <w:rPr>
                <w:rFonts w:ascii="Arial" w:hAnsi="Arial"/>
                <w:sz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737E5B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6982F16C" w14:textId="77777777" w:rsidR="00DC5919" w:rsidRPr="00737E5B" w:rsidRDefault="00AB65F5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76.8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5F74B1A5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ACFF8FC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75C701BB" w14:textId="77777777" w:rsidTr="00C0658D">
        <w:trPr>
          <w:trHeight w:val="188"/>
          <w:tblHeader/>
          <w:jc w:val="center"/>
        </w:trPr>
        <w:tc>
          <w:tcPr>
            <w:tcW w:w="671" w:type="dxa"/>
            <w:vAlign w:val="center"/>
          </w:tcPr>
          <w:p w14:paraId="1C0F4C97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1FA1101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Health-06</w:t>
            </w:r>
          </w:p>
        </w:tc>
        <w:tc>
          <w:tcPr>
            <w:tcW w:w="1701" w:type="dxa"/>
            <w:vAlign w:val="center"/>
          </w:tcPr>
          <w:p w14:paraId="416B062A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Details of Prescriptions Dispensed at Contracted Pharmacies</w:t>
            </w:r>
          </w:p>
        </w:tc>
        <w:tc>
          <w:tcPr>
            <w:tcW w:w="764" w:type="dxa"/>
            <w:vAlign w:val="center"/>
          </w:tcPr>
          <w:p w14:paraId="41D858F1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3D8EDAB" w14:textId="77777777" w:rsidR="00DB64F8" w:rsidRPr="00737E5B" w:rsidRDefault="006247A5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42283F9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Pharmacy care information with fields including year and month of fee (FEE_YM), prescription preparation medical institution code 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(HOSP_ID)</w:t>
            </w:r>
            <w:r w:rsidRPr="00737E5B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4B2DD2E7" w14:textId="77777777" w:rsidR="00DB64F8" w:rsidRPr="00737E5B" w:rsidRDefault="006247A5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118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3800D3E4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2CDA1D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1585C006" w14:textId="77777777" w:rsidTr="00C0658D">
        <w:trPr>
          <w:trHeight w:val="1290"/>
          <w:tblHeader/>
          <w:jc w:val="center"/>
        </w:trPr>
        <w:tc>
          <w:tcPr>
            <w:tcW w:w="671" w:type="dxa"/>
            <w:vAlign w:val="center"/>
          </w:tcPr>
          <w:p w14:paraId="6E9A6575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433238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Health-07</w:t>
            </w:r>
          </w:p>
        </w:tc>
        <w:tc>
          <w:tcPr>
            <w:tcW w:w="1701" w:type="dxa"/>
            <w:vAlign w:val="center"/>
          </w:tcPr>
          <w:p w14:paraId="28E6CCC8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Registry for Beneficiaries</w:t>
            </w:r>
          </w:p>
        </w:tc>
        <w:tc>
          <w:tcPr>
            <w:tcW w:w="764" w:type="dxa"/>
            <w:vAlign w:val="center"/>
          </w:tcPr>
          <w:p w14:paraId="394AED39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A7B7203" w14:textId="77777777" w:rsidR="00DB64F8" w:rsidRPr="00737E5B" w:rsidRDefault="00E70E4C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CD18973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the national ID numbers of the proposer (ID) and insured (ID1), group insurance applicant (first three digits)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(UNIT_ID)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, identity type (ID1_TYPE), and </w:t>
            </w:r>
            <w:r w:rsidRPr="00737E5B">
              <w:rPr>
                <w:rFonts w:ascii="Arial" w:hAnsi="Arial"/>
                <w:sz w:val="16"/>
              </w:rPr>
              <w:t xml:space="preserve">insured </w:t>
            </w:r>
            <w:r w:rsidRPr="00737E5B">
              <w:rPr>
                <w:rFonts w:ascii="Arial" w:hAnsi="Arial" w:cs="Arial"/>
                <w:sz w:val="16"/>
                <w:szCs w:val="16"/>
              </w:rPr>
              <w:t>income (ID1_AMT) etc.</w:t>
            </w:r>
          </w:p>
        </w:tc>
        <w:tc>
          <w:tcPr>
            <w:tcW w:w="1048" w:type="dxa"/>
            <w:vAlign w:val="center"/>
          </w:tcPr>
          <w:p w14:paraId="4D92C8A2" w14:textId="77777777" w:rsidR="00DB64F8" w:rsidRPr="00737E5B" w:rsidRDefault="00E70E4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71</w:t>
            </w:r>
            <w:r w:rsidR="00DB64F8"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1327D01D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7967932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26D60DC1" w14:textId="77777777" w:rsidTr="00C0658D">
        <w:trPr>
          <w:trHeight w:val="897"/>
          <w:tblHeader/>
          <w:jc w:val="center"/>
        </w:trPr>
        <w:tc>
          <w:tcPr>
            <w:tcW w:w="671" w:type="dxa"/>
            <w:vAlign w:val="center"/>
          </w:tcPr>
          <w:p w14:paraId="47247322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C61A7B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Health-08</w:t>
            </w:r>
          </w:p>
        </w:tc>
        <w:tc>
          <w:tcPr>
            <w:tcW w:w="1701" w:type="dxa"/>
            <w:vAlign w:val="center"/>
          </w:tcPr>
          <w:p w14:paraId="296C9C9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Registry for Catastrophic Illness Patients</w:t>
            </w:r>
          </w:p>
        </w:tc>
        <w:tc>
          <w:tcPr>
            <w:tcW w:w="764" w:type="dxa"/>
            <w:vAlign w:val="center"/>
          </w:tcPr>
          <w:p w14:paraId="46C0C0D2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BB2224F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2001-20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9A019E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2BDB31BA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diagnosis code (DISE_CODE), catastrophic Illness type (IIV_TYPE), national ID number (ID), and date of acceptance (ACPT_DATE) etc.</w:t>
            </w:r>
          </w:p>
        </w:tc>
        <w:tc>
          <w:tcPr>
            <w:tcW w:w="1048" w:type="dxa"/>
            <w:vAlign w:val="center"/>
          </w:tcPr>
          <w:p w14:paraId="130F7E52" w14:textId="77777777" w:rsidR="00DB64F8" w:rsidRPr="00737E5B" w:rsidRDefault="003D37D3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  <w:r w:rsidR="00DB64F8"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546DC9C8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2E2EE20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76993D5D" w14:textId="77777777" w:rsidTr="00C0658D">
        <w:trPr>
          <w:trHeight w:val="190"/>
          <w:tblHeader/>
          <w:jc w:val="center"/>
        </w:trPr>
        <w:tc>
          <w:tcPr>
            <w:tcW w:w="671" w:type="dxa"/>
            <w:vAlign w:val="center"/>
          </w:tcPr>
          <w:p w14:paraId="7CDA6D91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2AA4650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Health-09</w:t>
            </w:r>
          </w:p>
        </w:tc>
        <w:tc>
          <w:tcPr>
            <w:tcW w:w="1701" w:type="dxa"/>
            <w:vAlign w:val="center"/>
          </w:tcPr>
          <w:p w14:paraId="395867F8" w14:textId="77777777" w:rsidR="00DB64F8" w:rsidRPr="00737E5B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Birth reporting databases</w:t>
            </w:r>
          </w:p>
        </w:tc>
        <w:tc>
          <w:tcPr>
            <w:tcW w:w="764" w:type="dxa"/>
            <w:vAlign w:val="center"/>
          </w:tcPr>
          <w:p w14:paraId="0F996712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B13C614" w14:textId="77777777" w:rsidR="00DB64F8" w:rsidRPr="00737E5B" w:rsidRDefault="006E283C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2001-20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10A2AB02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Fields include mother’s ID (ID_M), year and month of mother’s birth (BIRTH_YM_M), notification of birth (L_D), gender of newborn (SEX), year and month of birth (BIRTH_YM), weeks of gestation (WEEK), weight at birth (WEIGHT), and birth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o</w:t>
            </w:r>
            <w:r w:rsidRPr="00737E5B">
              <w:rPr>
                <w:rFonts w:ascii="Arial" w:hAnsi="Arial" w:cs="Arial"/>
                <w:sz w:val="16"/>
                <w:szCs w:val="16"/>
              </w:rPr>
              <w:t>rder (DEL_NO) etc.</w:t>
            </w:r>
          </w:p>
        </w:tc>
        <w:tc>
          <w:tcPr>
            <w:tcW w:w="1048" w:type="dxa"/>
            <w:vAlign w:val="center"/>
          </w:tcPr>
          <w:p w14:paraId="4B8738FA" w14:textId="1DF001C0" w:rsidR="00DB64F8" w:rsidRPr="00737E5B" w:rsidRDefault="00F56DE1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6DE1">
              <w:rPr>
                <w:rFonts w:ascii="Arial" w:hAnsi="Arial" w:cs="Arial"/>
                <w:sz w:val="16"/>
                <w:szCs w:val="16"/>
              </w:rPr>
              <w:t>81</w:t>
            </w:r>
            <w:r w:rsidR="006E283C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DA1B314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F5FBB1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333B879D" w14:textId="77777777" w:rsidTr="00C0658D">
        <w:trPr>
          <w:trHeight w:val="1352"/>
          <w:tblHeader/>
          <w:jc w:val="center"/>
        </w:trPr>
        <w:tc>
          <w:tcPr>
            <w:tcW w:w="671" w:type="dxa"/>
            <w:vAlign w:val="center"/>
          </w:tcPr>
          <w:p w14:paraId="6FD41B15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71FF009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Health-10</w:t>
            </w:r>
          </w:p>
        </w:tc>
        <w:tc>
          <w:tcPr>
            <w:tcW w:w="1701" w:type="dxa"/>
            <w:vAlign w:val="center"/>
          </w:tcPr>
          <w:p w14:paraId="5F48696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Cause Of Death Data</w:t>
            </w:r>
          </w:p>
        </w:tc>
        <w:tc>
          <w:tcPr>
            <w:tcW w:w="764" w:type="dxa"/>
            <w:vAlign w:val="center"/>
          </w:tcPr>
          <w:p w14:paraId="78006FFA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3D4C8AD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1971-20</w:t>
            </w:r>
            <w:r w:rsidR="00B31542" w:rsidRPr="00737E5B">
              <w:rPr>
                <w:rFonts w:ascii="Arial" w:hAnsi="Arial" w:cs="Arial"/>
                <w:sz w:val="16"/>
                <w:szCs w:val="16"/>
              </w:rPr>
              <w:t>2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5235C41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and cause of death classification (D_CODE) etc.</w:t>
            </w:r>
          </w:p>
        </w:tc>
        <w:tc>
          <w:tcPr>
            <w:tcW w:w="1048" w:type="dxa"/>
            <w:vAlign w:val="center"/>
          </w:tcPr>
          <w:p w14:paraId="4897076C" w14:textId="77777777" w:rsidR="00DB64F8" w:rsidRPr="00737E5B" w:rsidRDefault="00B31542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0</w:t>
            </w:r>
            <w:r w:rsidR="00DB64F8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504A3F5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E12D32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5F45C0F3" w14:textId="77777777" w:rsidTr="00C0658D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0DCE6309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1BA114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Health-12</w:t>
            </w:r>
          </w:p>
        </w:tc>
        <w:tc>
          <w:tcPr>
            <w:tcW w:w="1701" w:type="dxa"/>
            <w:vAlign w:val="center"/>
          </w:tcPr>
          <w:p w14:paraId="1A36D0A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Services Utilization of Medical Facilities</w:t>
            </w:r>
          </w:p>
        </w:tc>
        <w:tc>
          <w:tcPr>
            <w:tcW w:w="764" w:type="dxa"/>
            <w:vAlign w:val="center"/>
          </w:tcPr>
          <w:p w14:paraId="43EF5F0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11E3B08" w14:textId="24716AFB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1994-20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4F5F5F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FCB7C6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clinic visits (pt06), emergency visits (pt07), surgeries (pt04), cesarean sections (pt10), number of uses of specific medical equipment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(equ_use01-31) etc.</w:t>
            </w:r>
          </w:p>
        </w:tc>
        <w:tc>
          <w:tcPr>
            <w:tcW w:w="1048" w:type="dxa"/>
            <w:vAlign w:val="center"/>
          </w:tcPr>
          <w:p w14:paraId="0C70FEE6" w14:textId="11BA4EAD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="004F5F5F">
              <w:rPr>
                <w:rFonts w:ascii="Arial" w:hAnsi="Arial" w:cs="Arial" w:hint="eastAsia"/>
                <w:sz w:val="16"/>
                <w:szCs w:val="16"/>
              </w:rPr>
              <w:t xml:space="preserve">.4 </w:t>
            </w:r>
            <w:r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65EF71D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DEFB02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6013B44" w14:textId="77777777" w:rsidTr="00C0658D">
        <w:trPr>
          <w:trHeight w:val="1002"/>
          <w:tblHeader/>
          <w:jc w:val="center"/>
        </w:trPr>
        <w:tc>
          <w:tcPr>
            <w:tcW w:w="671" w:type="dxa"/>
            <w:vAlign w:val="center"/>
          </w:tcPr>
          <w:p w14:paraId="120822FD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D330F4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Health-13</w:t>
            </w:r>
          </w:p>
        </w:tc>
        <w:tc>
          <w:tcPr>
            <w:tcW w:w="1701" w:type="dxa"/>
            <w:vAlign w:val="center"/>
          </w:tcPr>
          <w:p w14:paraId="0ADE596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Resources of Medical Facilities</w:t>
            </w:r>
          </w:p>
        </w:tc>
        <w:tc>
          <w:tcPr>
            <w:tcW w:w="764" w:type="dxa"/>
            <w:vAlign w:val="center"/>
          </w:tcPr>
          <w:p w14:paraId="0F17D3B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0225938" w14:textId="77777777" w:rsidR="006F33F4" w:rsidRPr="00737E5B" w:rsidRDefault="00935481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1994-20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60C57A3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the number of medical facilities, level (HG_1), accreditation (HG_2), number of medical practitioners, and number of beds etc.</w:t>
            </w:r>
          </w:p>
        </w:tc>
        <w:tc>
          <w:tcPr>
            <w:tcW w:w="1048" w:type="dxa"/>
            <w:vAlign w:val="center"/>
          </w:tcPr>
          <w:p w14:paraId="12EF0ED1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23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818122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E7E7FF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0A4A5E85" w14:textId="77777777" w:rsidTr="00C0658D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584B938B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6680E4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Health-14</w:t>
            </w:r>
          </w:p>
        </w:tc>
        <w:tc>
          <w:tcPr>
            <w:tcW w:w="1701" w:type="dxa"/>
            <w:vAlign w:val="center"/>
          </w:tcPr>
          <w:p w14:paraId="40F92212" w14:textId="77777777" w:rsidR="006F33F4" w:rsidRPr="00737E5B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registration databases—Long Form</w:t>
            </w:r>
          </w:p>
        </w:tc>
        <w:tc>
          <w:tcPr>
            <w:tcW w:w="764" w:type="dxa"/>
            <w:vAlign w:val="center"/>
          </w:tcPr>
          <w:p w14:paraId="309CE9A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EBD6339" w14:textId="5E79BE25" w:rsidR="006F33F4" w:rsidRPr="00E91F4A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2007-</w:t>
            </w:r>
            <w:r w:rsidR="00DA3E65" w:rsidRPr="00E91F4A">
              <w:rPr>
                <w:rFonts w:ascii="Arial" w:hAnsi="Arial" w:cs="Arial"/>
                <w:sz w:val="16"/>
                <w:szCs w:val="16"/>
              </w:rPr>
              <w:t>20</w:t>
            </w:r>
            <w:r w:rsidR="00DA3E65" w:rsidRPr="00E91F4A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12943F3A" w14:textId="77777777" w:rsidR="006F33F4" w:rsidRPr="00E91F4A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5C4A4C6A" w14:textId="1CD689FD" w:rsidR="006F33F4" w:rsidRPr="00E91F4A" w:rsidRDefault="0021007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 w:hint="eastAsia"/>
                <w:sz w:val="16"/>
                <w:szCs w:val="16"/>
              </w:rPr>
              <w:t>938</w:t>
            </w:r>
            <w:r w:rsidR="00DA3E65" w:rsidRPr="00E91F4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DA3E65" w:rsidRPr="00E91F4A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29626F2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04DF8B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77FFD580" w14:textId="77777777" w:rsidTr="00C0658D">
        <w:trPr>
          <w:tblHeader/>
          <w:jc w:val="center"/>
        </w:trPr>
        <w:tc>
          <w:tcPr>
            <w:tcW w:w="671" w:type="dxa"/>
            <w:vAlign w:val="center"/>
          </w:tcPr>
          <w:p w14:paraId="6218BAFA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9C9FE8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Health-15</w:t>
            </w:r>
          </w:p>
        </w:tc>
        <w:tc>
          <w:tcPr>
            <w:tcW w:w="1701" w:type="dxa"/>
            <w:vAlign w:val="center"/>
          </w:tcPr>
          <w:p w14:paraId="05368EF6" w14:textId="77777777" w:rsidR="006F33F4" w:rsidRPr="00737E5B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registration databases—Short Form</w:t>
            </w:r>
          </w:p>
        </w:tc>
        <w:tc>
          <w:tcPr>
            <w:tcW w:w="764" w:type="dxa"/>
            <w:vAlign w:val="center"/>
          </w:tcPr>
          <w:p w14:paraId="191727E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8623C55" w14:textId="4E29CDB7" w:rsidR="006F33F4" w:rsidRPr="00E91F4A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2007</w:t>
            </w:r>
            <w:r w:rsidR="00790603" w:rsidRPr="00E91F4A">
              <w:rPr>
                <w:rFonts w:ascii="Arial" w:hAnsi="Arial" w:cs="Arial"/>
                <w:sz w:val="16"/>
                <w:szCs w:val="16"/>
              </w:rPr>
              <w:t>-20</w:t>
            </w:r>
            <w:r w:rsidR="00790603" w:rsidRPr="00E91F4A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5BB14EEF" w14:textId="77777777" w:rsidR="006F33F4" w:rsidRPr="00E91F4A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3C2E20A8" w14:textId="4CD06B16" w:rsidR="006F33F4" w:rsidRPr="00E91F4A" w:rsidRDefault="00790603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 w:hint="eastAsia"/>
                <w:sz w:val="16"/>
                <w:szCs w:val="16"/>
              </w:rPr>
              <w:t>90</w:t>
            </w:r>
            <w:r w:rsidR="00525733" w:rsidRPr="00E91F4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E91F4A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50A7B43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CB933A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20155C4" w14:textId="77777777" w:rsidTr="00C0658D">
        <w:trPr>
          <w:tblHeader/>
          <w:jc w:val="center"/>
        </w:trPr>
        <w:tc>
          <w:tcPr>
            <w:tcW w:w="671" w:type="dxa"/>
            <w:vAlign w:val="center"/>
          </w:tcPr>
          <w:p w14:paraId="2CAE7A0D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C8D039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Health-16</w:t>
            </w:r>
          </w:p>
        </w:tc>
        <w:tc>
          <w:tcPr>
            <w:tcW w:w="1701" w:type="dxa"/>
            <w:vAlign w:val="center"/>
          </w:tcPr>
          <w:p w14:paraId="08CF7A8C" w14:textId="77777777" w:rsidR="006F33F4" w:rsidRPr="00737E5B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registration databases—TCDB</w:t>
            </w:r>
          </w:p>
        </w:tc>
        <w:tc>
          <w:tcPr>
            <w:tcW w:w="764" w:type="dxa"/>
            <w:vAlign w:val="center"/>
          </w:tcPr>
          <w:p w14:paraId="1A9CF34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22E8B6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2002-2006</w:t>
            </w:r>
          </w:p>
        </w:tc>
        <w:tc>
          <w:tcPr>
            <w:tcW w:w="2370" w:type="dxa"/>
            <w:vAlign w:val="center"/>
          </w:tcPr>
          <w:p w14:paraId="1EA7556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1484EA00" w14:textId="77777777" w:rsidR="006F33F4" w:rsidRPr="00737E5B" w:rsidRDefault="00F159A4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52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A11CCB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27E6F2E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07E2B67" w14:textId="77777777" w:rsidTr="00C0658D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684435D7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BD259B1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Health-17</w:t>
            </w:r>
          </w:p>
        </w:tc>
        <w:tc>
          <w:tcPr>
            <w:tcW w:w="1701" w:type="dxa"/>
            <w:vAlign w:val="center"/>
          </w:tcPr>
          <w:p w14:paraId="6FC793F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of Drug</w:t>
            </w:r>
          </w:p>
        </w:tc>
        <w:tc>
          <w:tcPr>
            <w:tcW w:w="764" w:type="dxa"/>
            <w:vAlign w:val="center"/>
          </w:tcPr>
          <w:p w14:paraId="5683910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0601CA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2011-20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8D460C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237FB5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drug code (DRUG_NO), pharmacology type (PHAR_TYPE), drug ingredient quantity (DRUG_ING_QTY), and single/compound prescription marking (DRUG_MULTI_MARK) etc.</w:t>
            </w:r>
          </w:p>
        </w:tc>
        <w:tc>
          <w:tcPr>
            <w:tcW w:w="1048" w:type="dxa"/>
            <w:vAlign w:val="center"/>
          </w:tcPr>
          <w:p w14:paraId="48B26684" w14:textId="77777777" w:rsidR="006F33F4" w:rsidRPr="00737E5B" w:rsidRDefault="008D460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47</w:t>
            </w:r>
            <w:r w:rsidR="006F33F4"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7F139FF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2EED4BB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0F139841" w14:textId="77777777" w:rsidTr="00C0658D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635407A6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9B66776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Health-25</w:t>
            </w:r>
          </w:p>
        </w:tc>
        <w:tc>
          <w:tcPr>
            <w:tcW w:w="1701" w:type="dxa"/>
            <w:vAlign w:val="center"/>
          </w:tcPr>
          <w:p w14:paraId="55ABF2E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Registry for Contracted Medical Facilities</w:t>
            </w:r>
          </w:p>
        </w:tc>
        <w:tc>
          <w:tcPr>
            <w:tcW w:w="764" w:type="dxa"/>
            <w:vAlign w:val="center"/>
          </w:tcPr>
          <w:p w14:paraId="409199D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CC7FA31" w14:textId="77777777" w:rsidR="006F33F4" w:rsidRPr="00737E5B" w:rsidRDefault="006F33F4" w:rsidP="00784CFF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2016, 2017</w:t>
            </w:r>
          </w:p>
        </w:tc>
        <w:tc>
          <w:tcPr>
            <w:tcW w:w="2370" w:type="dxa"/>
            <w:vAlign w:val="center"/>
          </w:tcPr>
          <w:p w14:paraId="0ED5F3E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governance type (HOS), and hospital type (HOSP_TYPE_ID) etc.</w:t>
            </w:r>
          </w:p>
        </w:tc>
        <w:tc>
          <w:tcPr>
            <w:tcW w:w="1048" w:type="dxa"/>
            <w:vAlign w:val="center"/>
          </w:tcPr>
          <w:p w14:paraId="40FAD769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4.4 MB</w:t>
            </w:r>
          </w:p>
        </w:tc>
        <w:tc>
          <w:tcPr>
            <w:tcW w:w="1313" w:type="dxa"/>
            <w:vAlign w:val="center"/>
          </w:tcPr>
          <w:p w14:paraId="72269F9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4EC5A33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24172C03" w14:textId="77777777" w:rsidTr="00C0658D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7DC4A138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B69D69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Health-29</w:t>
            </w:r>
          </w:p>
        </w:tc>
        <w:tc>
          <w:tcPr>
            <w:tcW w:w="1701" w:type="dxa"/>
            <w:vAlign w:val="center"/>
          </w:tcPr>
          <w:p w14:paraId="265ADC7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Registry for Medical Personnel</w:t>
            </w:r>
          </w:p>
        </w:tc>
        <w:tc>
          <w:tcPr>
            <w:tcW w:w="764" w:type="dxa"/>
            <w:vAlign w:val="center"/>
          </w:tcPr>
          <w:p w14:paraId="06C97BB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A9B8F7D" w14:textId="77777777" w:rsidR="006F33F4" w:rsidRPr="00737E5B" w:rsidRDefault="006F33F4" w:rsidP="00832817">
            <w:pPr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2010-2011, 2016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-</w:t>
            </w:r>
            <w:r w:rsidRPr="00737E5B">
              <w:rPr>
                <w:rFonts w:ascii="Arial" w:hAnsi="Arial" w:cs="Arial"/>
                <w:sz w:val="16"/>
                <w:szCs w:val="16"/>
              </w:rPr>
              <w:t>2017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、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2020</w:t>
            </w:r>
          </w:p>
        </w:tc>
        <w:tc>
          <w:tcPr>
            <w:tcW w:w="2370" w:type="dxa"/>
            <w:vAlign w:val="center"/>
          </w:tcPr>
          <w:p w14:paraId="3CDCAC3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gender of practitioner (PRSN_S), practitioner type (PRSN_TYPE), and status of operation (WORK_STATUS) etc.</w:t>
            </w:r>
          </w:p>
        </w:tc>
        <w:tc>
          <w:tcPr>
            <w:tcW w:w="1048" w:type="dxa"/>
            <w:vAlign w:val="center"/>
          </w:tcPr>
          <w:p w14:paraId="78C792EB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34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B5C328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3B0AB03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48FFEB82" w14:textId="77777777" w:rsidTr="00C0658D">
        <w:trPr>
          <w:trHeight w:val="763"/>
          <w:tblHeader/>
          <w:jc w:val="center"/>
        </w:trPr>
        <w:tc>
          <w:tcPr>
            <w:tcW w:w="671" w:type="dxa"/>
            <w:vAlign w:val="center"/>
          </w:tcPr>
          <w:p w14:paraId="28003680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B3783F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Health-30</w:t>
            </w:r>
          </w:p>
        </w:tc>
        <w:tc>
          <w:tcPr>
            <w:tcW w:w="1701" w:type="dxa"/>
            <w:vAlign w:val="center"/>
          </w:tcPr>
          <w:p w14:paraId="0BCDC4A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Multiple Cause of Death Data</w:t>
            </w:r>
          </w:p>
        </w:tc>
        <w:tc>
          <w:tcPr>
            <w:tcW w:w="764" w:type="dxa"/>
            <w:vAlign w:val="center"/>
          </w:tcPr>
          <w:p w14:paraId="6FFD865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C18A63A" w14:textId="77777777" w:rsidR="006F33F4" w:rsidRPr="00737E5B" w:rsidRDefault="006F33F4" w:rsidP="00832817">
            <w:pPr>
              <w:tabs>
                <w:tab w:val="left" w:pos="830"/>
              </w:tabs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2008-20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8ADF66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</w:t>
            </w:r>
            <w:r w:rsidRPr="00737E5B" w:rsidDel="004A3B0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and multiple cause of death (MC1-20) etc.</w:t>
            </w:r>
          </w:p>
        </w:tc>
        <w:tc>
          <w:tcPr>
            <w:tcW w:w="1048" w:type="dxa"/>
            <w:vAlign w:val="center"/>
          </w:tcPr>
          <w:p w14:paraId="14D3C171" w14:textId="77777777" w:rsidR="006F33F4" w:rsidRPr="00737E5B" w:rsidRDefault="002C0CE0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30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AB0B99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08CD59E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06BA5C19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CFAB139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86D86C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Health-31</w:t>
            </w:r>
          </w:p>
        </w:tc>
        <w:tc>
          <w:tcPr>
            <w:tcW w:w="1701" w:type="dxa"/>
            <w:vAlign w:val="center"/>
          </w:tcPr>
          <w:p w14:paraId="7CD7C35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Delayed Report of Death Data</w:t>
            </w:r>
          </w:p>
        </w:tc>
        <w:tc>
          <w:tcPr>
            <w:tcW w:w="764" w:type="dxa"/>
            <w:vAlign w:val="center"/>
          </w:tcPr>
          <w:p w14:paraId="7C6F203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E342FB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1994-202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4316F61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 and multiple cause of death (MC1-20) etc.</w:t>
            </w:r>
          </w:p>
        </w:tc>
        <w:tc>
          <w:tcPr>
            <w:tcW w:w="1048" w:type="dxa"/>
            <w:vAlign w:val="center"/>
          </w:tcPr>
          <w:p w14:paraId="62EC9BB0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</w:t>
            </w:r>
            <w:r w:rsidR="00FB65CC" w:rsidRPr="00737E5B">
              <w:rPr>
                <w:rFonts w:ascii="Arial" w:hAnsi="Arial" w:cs="Arial" w:hint="eastAsia"/>
                <w:sz w:val="16"/>
                <w:szCs w:val="16"/>
              </w:rPr>
              <w:t>92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KB</w:t>
            </w:r>
          </w:p>
        </w:tc>
        <w:tc>
          <w:tcPr>
            <w:tcW w:w="1313" w:type="dxa"/>
            <w:vAlign w:val="center"/>
          </w:tcPr>
          <w:p w14:paraId="2A1D910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B513DB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2D750EEB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66BD5CB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1F594C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Health-37</w:t>
            </w:r>
          </w:p>
        </w:tc>
        <w:tc>
          <w:tcPr>
            <w:tcW w:w="1701" w:type="dxa"/>
            <w:vAlign w:val="center"/>
          </w:tcPr>
          <w:p w14:paraId="255878F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Drug Price File (H_NHI_DRPRICE)</w:t>
            </w:r>
          </w:p>
        </w:tc>
        <w:tc>
          <w:tcPr>
            <w:tcW w:w="764" w:type="dxa"/>
            <w:vAlign w:val="center"/>
          </w:tcPr>
          <w:p w14:paraId="4E24A4A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ECE1C45" w14:textId="77777777" w:rsidR="006F33F4" w:rsidRPr="00737E5B" w:rsidRDefault="00B875BD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741F6F56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order code (ORDER_CODE), effective date (EFF_YM), and order unit price (ORDER_PRICE) etc.</w:t>
            </w:r>
          </w:p>
        </w:tc>
        <w:tc>
          <w:tcPr>
            <w:tcW w:w="1048" w:type="dxa"/>
            <w:vAlign w:val="center"/>
          </w:tcPr>
          <w:p w14:paraId="74FF2236" w14:textId="77777777" w:rsidR="006F33F4" w:rsidRPr="00737E5B" w:rsidRDefault="00A826BF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17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="006F33F4" w:rsidRPr="00737E5B">
              <w:rPr>
                <w:rFonts w:ascii="Arial" w:hAnsi="Arial" w:cs="Arial" w:hint="eastAsia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7AD0681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2835A7D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3D52F3A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ECA141A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972154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Health-42</w:t>
            </w:r>
          </w:p>
        </w:tc>
        <w:tc>
          <w:tcPr>
            <w:tcW w:w="1701" w:type="dxa"/>
            <w:vAlign w:val="center"/>
          </w:tcPr>
          <w:p w14:paraId="18A6BA3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Monthly claim summary for ambulatory care claims (H_NHI_OPTOT)</w:t>
            </w:r>
          </w:p>
        </w:tc>
        <w:tc>
          <w:tcPr>
            <w:tcW w:w="764" w:type="dxa"/>
            <w:vAlign w:val="center"/>
          </w:tcPr>
          <w:p w14:paraId="4F432BD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EF4EE9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2013-</w:t>
            </w:r>
            <w:r w:rsidR="001122DA" w:rsidRPr="00737E5B">
              <w:rPr>
                <w:rFonts w:ascii="Arial" w:hAnsi="Arial" w:cs="Arial"/>
                <w:sz w:val="16"/>
                <w:szCs w:val="16"/>
              </w:rPr>
              <w:t>-20</w:t>
            </w:r>
            <w:r w:rsidR="001122DA"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7571950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737E5B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21702C81" w14:textId="77777777" w:rsidR="006F33F4" w:rsidRPr="00737E5B" w:rsidRDefault="001122D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117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768126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E97B6F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737E5B" w14:paraId="49E5351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2592F6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27D041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Health-43</w:t>
            </w:r>
          </w:p>
        </w:tc>
        <w:tc>
          <w:tcPr>
            <w:tcW w:w="1701" w:type="dxa"/>
            <w:vAlign w:val="center"/>
          </w:tcPr>
          <w:p w14:paraId="3112FFF6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Monthly claim summary for inpatient claims (H_NHI_HPTOT)</w:t>
            </w:r>
          </w:p>
        </w:tc>
        <w:tc>
          <w:tcPr>
            <w:tcW w:w="764" w:type="dxa"/>
            <w:vAlign w:val="center"/>
          </w:tcPr>
          <w:p w14:paraId="40F241C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8D25F16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2013-</w:t>
            </w:r>
            <w:r w:rsidR="006B3F98" w:rsidRPr="00737E5B">
              <w:rPr>
                <w:rFonts w:ascii="Arial" w:hAnsi="Arial" w:cs="Arial"/>
                <w:sz w:val="16"/>
                <w:szCs w:val="16"/>
              </w:rPr>
              <w:t>202</w:t>
            </w:r>
            <w:r w:rsidR="006B3F98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2996A92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737E5B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13E34489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256 KB</w:t>
            </w:r>
          </w:p>
        </w:tc>
        <w:tc>
          <w:tcPr>
            <w:tcW w:w="1313" w:type="dxa"/>
            <w:vAlign w:val="center"/>
          </w:tcPr>
          <w:p w14:paraId="10C904A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AC5309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737E5B" w14:paraId="1E4480E3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931B9D2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3B295A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Health-45</w:t>
            </w:r>
          </w:p>
        </w:tc>
        <w:tc>
          <w:tcPr>
            <w:tcW w:w="1701" w:type="dxa"/>
            <w:vAlign w:val="center"/>
          </w:tcPr>
          <w:p w14:paraId="752475A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Registration Annual Report (H_BHP_CRSSC)</w:t>
            </w:r>
          </w:p>
        </w:tc>
        <w:tc>
          <w:tcPr>
            <w:tcW w:w="764" w:type="dxa"/>
            <w:vAlign w:val="center"/>
          </w:tcPr>
          <w:p w14:paraId="12C2217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C89D879" w14:textId="2D490213" w:rsidR="006F33F4" w:rsidRPr="00E91F4A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1979-</w:t>
            </w:r>
            <w:r w:rsidR="00790603" w:rsidRPr="00E91F4A">
              <w:rPr>
                <w:rFonts w:ascii="Arial" w:hAnsi="Arial" w:cs="Arial"/>
                <w:sz w:val="16"/>
                <w:szCs w:val="16"/>
              </w:rPr>
              <w:t>20</w:t>
            </w:r>
            <w:r w:rsidR="00790603" w:rsidRPr="00E91F4A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0F426D6E" w14:textId="77777777" w:rsidR="006F33F4" w:rsidRPr="00E91F4A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026CD5C7" w14:textId="7C52EC87" w:rsidR="006F33F4" w:rsidRPr="00E91F4A" w:rsidRDefault="00790603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 w:hint="eastAsia"/>
                <w:sz w:val="16"/>
                <w:szCs w:val="16"/>
              </w:rPr>
              <w:t>215</w:t>
            </w:r>
            <w:r w:rsidR="006F33F4" w:rsidRPr="00E91F4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451EB5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75BE3D5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570B" w:rsidRPr="00737E5B" w14:paraId="7A89D40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5113A30" w14:textId="77777777" w:rsidR="0090570B" w:rsidRPr="00737E5B" w:rsidRDefault="0090570B" w:rsidP="0090570B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0F22658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Health-48</w:t>
            </w:r>
          </w:p>
        </w:tc>
        <w:tc>
          <w:tcPr>
            <w:tcW w:w="1701" w:type="dxa"/>
            <w:vAlign w:val="center"/>
          </w:tcPr>
          <w:p w14:paraId="24B5CED2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Taiwan Birth Cohort Study</w:t>
            </w:r>
          </w:p>
        </w:tc>
        <w:tc>
          <w:tcPr>
            <w:tcW w:w="764" w:type="dxa"/>
            <w:vAlign w:val="center"/>
          </w:tcPr>
          <w:p w14:paraId="6DCC0163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18" w:type="dxa"/>
            <w:vAlign w:val="center"/>
          </w:tcPr>
          <w:p w14:paraId="465E2E86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2005, 2007, 200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737E5B">
              <w:rPr>
                <w:rFonts w:ascii="Arial" w:hAnsi="Arial" w:cs="Arial"/>
                <w:sz w:val="16"/>
                <w:szCs w:val="16"/>
              </w:rPr>
              <w:t>, 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10</w:t>
            </w:r>
            <w:r w:rsidRPr="00737E5B">
              <w:rPr>
                <w:rFonts w:ascii="Arial" w:hAnsi="Arial" w:cs="Arial"/>
                <w:sz w:val="16"/>
                <w:szCs w:val="16"/>
              </w:rPr>
              <w:t>, 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13,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2017,</w:t>
            </w:r>
          </w:p>
          <w:p w14:paraId="262B9263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22,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23</w:t>
            </w:r>
            <w:r w:rsidRPr="00737E5B">
              <w:rPr>
                <w:rFonts w:ascii="Arial" w:hAnsi="Arial" w:cs="Arial"/>
                <w:sz w:val="16"/>
                <w:szCs w:val="16"/>
              </w:rPr>
              <w:t>,</w:t>
            </w:r>
          </w:p>
          <w:p w14:paraId="709BB348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2039D0C3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information on growth and health of infants, method of care, and lifestyle etc.</w:t>
            </w:r>
          </w:p>
        </w:tc>
        <w:tc>
          <w:tcPr>
            <w:tcW w:w="1048" w:type="dxa"/>
            <w:vAlign w:val="center"/>
          </w:tcPr>
          <w:p w14:paraId="650A8934" w14:textId="77777777" w:rsidR="0090570B" w:rsidRPr="00737E5B" w:rsidRDefault="0090570B" w:rsidP="0090570B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25.6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03E6ADA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5961AAA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1A2D655C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499174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01F7BF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Health-49</w:t>
            </w:r>
          </w:p>
        </w:tc>
        <w:tc>
          <w:tcPr>
            <w:tcW w:w="1701" w:type="dxa"/>
            <w:vAlign w:val="center"/>
          </w:tcPr>
          <w:p w14:paraId="62E3F697" w14:textId="77777777" w:rsidR="006F33F4" w:rsidRPr="00737E5B" w:rsidRDefault="00423BC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Fertility and Family survey</w:t>
            </w:r>
          </w:p>
        </w:tc>
        <w:tc>
          <w:tcPr>
            <w:tcW w:w="764" w:type="dxa"/>
            <w:vAlign w:val="center"/>
          </w:tcPr>
          <w:p w14:paraId="5E77F7B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2-7 years</w:t>
            </w:r>
          </w:p>
        </w:tc>
        <w:tc>
          <w:tcPr>
            <w:tcW w:w="1118" w:type="dxa"/>
            <w:vAlign w:val="center"/>
          </w:tcPr>
          <w:p w14:paraId="3B6700C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1965-201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6</w:t>
            </w:r>
          </w:p>
        </w:tc>
        <w:tc>
          <w:tcPr>
            <w:tcW w:w="2370" w:type="dxa"/>
            <w:vAlign w:val="center"/>
          </w:tcPr>
          <w:p w14:paraId="7996595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Monitoring and observation of long-term trends of the child-bearing attitudes, knowledge and practice of women of childbearing age etc.</w:t>
            </w:r>
          </w:p>
        </w:tc>
        <w:tc>
          <w:tcPr>
            <w:tcW w:w="1048" w:type="dxa"/>
            <w:vAlign w:val="center"/>
          </w:tcPr>
          <w:p w14:paraId="17EF3B06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7.8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FB820E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5D43CC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F33F4" w:rsidRPr="00737E5B" w14:paraId="068B9AE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A962894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D9F8B6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Health-51</w:t>
            </w:r>
          </w:p>
        </w:tc>
        <w:tc>
          <w:tcPr>
            <w:tcW w:w="1701" w:type="dxa"/>
            <w:vAlign w:val="center"/>
          </w:tcPr>
          <w:p w14:paraId="7CB40638" w14:textId="77777777" w:rsidR="006F33F4" w:rsidRPr="00737E5B" w:rsidRDefault="00A80885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Reported rare disease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databases</w:t>
            </w:r>
          </w:p>
        </w:tc>
        <w:tc>
          <w:tcPr>
            <w:tcW w:w="764" w:type="dxa"/>
            <w:vAlign w:val="center"/>
          </w:tcPr>
          <w:p w14:paraId="215F92B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A8B965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2012-20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0813AC7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date of report (REP_DATE), name of diagnosis (DIG_NAME), date of diagnosis (DIG_DATE), and code of disease (D_CODE) etc.</w:t>
            </w:r>
          </w:p>
        </w:tc>
        <w:tc>
          <w:tcPr>
            <w:tcW w:w="1048" w:type="dxa"/>
            <w:vAlign w:val="center"/>
          </w:tcPr>
          <w:p w14:paraId="75CB82A1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12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M</w:t>
            </w:r>
            <w:r w:rsidRPr="00737E5B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1B5F45F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10ACDF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FFE82B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4C154A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7DA276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Health-52</w:t>
            </w:r>
          </w:p>
        </w:tc>
        <w:tc>
          <w:tcPr>
            <w:tcW w:w="1701" w:type="dxa"/>
            <w:vAlign w:val="center"/>
          </w:tcPr>
          <w:p w14:paraId="07263087" w14:textId="77777777" w:rsidR="006F33F4" w:rsidRPr="00737E5B" w:rsidRDefault="0083031E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Artificial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reproduction databases</w:t>
            </w:r>
          </w:p>
        </w:tc>
        <w:tc>
          <w:tcPr>
            <w:tcW w:w="764" w:type="dxa"/>
            <w:vAlign w:val="center"/>
          </w:tcPr>
          <w:p w14:paraId="5F204EA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5758167" w14:textId="1D8D89D1" w:rsidR="006F33F4" w:rsidRPr="00AE6E8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1998-20</w:t>
            </w:r>
            <w:r w:rsidR="001F647C" w:rsidRPr="00AE6E86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37F2437B" w14:textId="77777777" w:rsidR="006F33F4" w:rsidRPr="00AE6E8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date of drug use (DRG_DATE), artificial reproduction method, and newborn information etc.</w:t>
            </w:r>
          </w:p>
        </w:tc>
        <w:tc>
          <w:tcPr>
            <w:tcW w:w="1048" w:type="dxa"/>
            <w:vAlign w:val="center"/>
          </w:tcPr>
          <w:p w14:paraId="64139149" w14:textId="711FA968" w:rsidR="006F33F4" w:rsidRPr="00AE6E86" w:rsidRDefault="0045459E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1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0</w:t>
            </w:r>
            <w:r w:rsidR="006F33F4" w:rsidRPr="00AE6E8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DB981E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0BA23DC" w14:textId="77777777" w:rsidR="006F33F4" w:rsidRPr="00737E5B" w:rsidRDefault="0072735B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737E5B" w14:paraId="31C0381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1E89CFD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3DB63E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Health-53</w:t>
            </w:r>
          </w:p>
        </w:tc>
        <w:tc>
          <w:tcPr>
            <w:tcW w:w="1701" w:type="dxa"/>
            <w:vAlign w:val="center"/>
          </w:tcPr>
          <w:p w14:paraId="3294BED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Delayed Report of Multiple Cause of Death Data</w:t>
            </w:r>
          </w:p>
        </w:tc>
        <w:tc>
          <w:tcPr>
            <w:tcW w:w="764" w:type="dxa"/>
            <w:vAlign w:val="center"/>
          </w:tcPr>
          <w:p w14:paraId="0F6AAFE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AEAEA51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12BDE2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code of disease (D_CODE), and multiple cause of death (MC1-20) etc.</w:t>
            </w:r>
          </w:p>
        </w:tc>
        <w:tc>
          <w:tcPr>
            <w:tcW w:w="1048" w:type="dxa"/>
            <w:vAlign w:val="center"/>
          </w:tcPr>
          <w:p w14:paraId="3AF61E8A" w14:textId="77777777" w:rsidR="006F33F4" w:rsidRPr="00737E5B" w:rsidRDefault="00FB65C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3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20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F33F4" w:rsidRPr="00737E5B">
              <w:rPr>
                <w:rFonts w:ascii="Arial" w:hAnsi="Arial" w:cs="Arial" w:hint="eastAsia"/>
                <w:sz w:val="16"/>
                <w:szCs w:val="16"/>
              </w:rPr>
              <w:t>K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0EFE599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EBFDE4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332C9EF2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635B250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506719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Health-54</w:t>
            </w:r>
          </w:p>
        </w:tc>
        <w:tc>
          <w:tcPr>
            <w:tcW w:w="1701" w:type="dxa"/>
            <w:vAlign w:val="center"/>
          </w:tcPr>
          <w:p w14:paraId="234189F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Cervical Cancer</w:t>
            </w:r>
          </w:p>
        </w:tc>
        <w:tc>
          <w:tcPr>
            <w:tcW w:w="764" w:type="dxa"/>
            <w:vAlign w:val="center"/>
          </w:tcPr>
          <w:p w14:paraId="2456EB8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5974EC0" w14:textId="70A1F8CC" w:rsidR="006F33F4" w:rsidRPr="00E91F4A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2004-</w:t>
            </w:r>
            <w:r w:rsidR="00583B68" w:rsidRPr="00E91F4A">
              <w:rPr>
                <w:rFonts w:ascii="Arial" w:hAnsi="Arial" w:cs="Arial"/>
                <w:sz w:val="16"/>
                <w:szCs w:val="16"/>
              </w:rPr>
              <w:t>202</w:t>
            </w:r>
            <w:r w:rsidR="002F1AD7" w:rsidRPr="00E91F4A">
              <w:rPr>
                <w:rFonts w:ascii="Arial" w:hAnsi="Arial" w:cs="Arial"/>
                <w:sz w:val="16"/>
                <w:szCs w:val="16"/>
              </w:rPr>
              <w:t>2</w:t>
            </w:r>
            <w:r w:rsidR="00AB2190" w:rsidRPr="00E91F4A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2F1AD7" w:rsidRPr="00E91F4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2F1AD7" w:rsidRPr="00E91F4A">
              <w:rPr>
                <w:rFonts w:ascii="Arial" w:hAnsi="Arial" w:cs="Arial"/>
                <w:sz w:val="16"/>
                <w:szCs w:val="16"/>
              </w:rPr>
              <w:t>023</w:t>
            </w:r>
            <w:r w:rsidR="004D006B" w:rsidRPr="00E91F4A">
              <w:rPr>
                <w:rFonts w:ascii="Arial" w:hAnsi="Arial" w:cs="Arial"/>
                <w:sz w:val="16"/>
                <w:szCs w:val="16"/>
              </w:rPr>
              <w:t>,</w:t>
            </w:r>
            <w:r w:rsidR="00CB509D" w:rsidRPr="00E91F4A">
              <w:rPr>
                <w:rFonts w:ascii="Arial" w:hAnsi="Arial" w:cs="Arial" w:hint="eastAsia"/>
                <w:sz w:val="16"/>
                <w:szCs w:val="16"/>
              </w:rPr>
              <w:t xml:space="preserve"> 2024</w:t>
            </w:r>
            <w:r w:rsidR="00DA3E65" w:rsidRPr="00E91F4A">
              <w:rPr>
                <w:rFonts w:ascii="Arial" w:hAnsi="Arial" w:cs="Arial" w:hint="eastAsia"/>
                <w:sz w:val="16"/>
                <w:szCs w:val="16"/>
              </w:rPr>
              <w:t>, 2025</w:t>
            </w:r>
          </w:p>
        </w:tc>
        <w:tc>
          <w:tcPr>
            <w:tcW w:w="2370" w:type="dxa"/>
            <w:vAlign w:val="center"/>
          </w:tcPr>
          <w:p w14:paraId="08B4DD04" w14:textId="77777777" w:rsidR="006F33F4" w:rsidRPr="00E91F4A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Fields include national ID number (ID), sampling unit (SAMP_UNIT), interpretation unit (LAB_UNIT), and pap smear data (H_BHP_PST_SMEAR) etc.</w:t>
            </w:r>
          </w:p>
        </w:tc>
        <w:tc>
          <w:tcPr>
            <w:tcW w:w="1048" w:type="dxa"/>
            <w:vAlign w:val="center"/>
          </w:tcPr>
          <w:p w14:paraId="1D8F9DF3" w14:textId="0310A826" w:rsidR="006F33F4" w:rsidRPr="00E91F4A" w:rsidRDefault="0021007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 w:hint="eastAsia"/>
                <w:sz w:val="16"/>
                <w:szCs w:val="16"/>
              </w:rPr>
              <w:t>423</w:t>
            </w:r>
            <w:r w:rsidR="00DA3E65" w:rsidRPr="00E91F4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9AB2F4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27423D0B" w14:textId="77777777" w:rsidR="006F33F4" w:rsidRPr="00737E5B" w:rsidRDefault="00583B6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737E5B" w14:paraId="40CDC7CD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1DA7C7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5E6815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Health-55</w:t>
            </w:r>
          </w:p>
        </w:tc>
        <w:tc>
          <w:tcPr>
            <w:tcW w:w="1701" w:type="dxa"/>
            <w:vAlign w:val="center"/>
          </w:tcPr>
          <w:p w14:paraId="36FC5D0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Colorectal Cancer</w:t>
            </w:r>
          </w:p>
        </w:tc>
        <w:tc>
          <w:tcPr>
            <w:tcW w:w="764" w:type="dxa"/>
            <w:vAlign w:val="center"/>
          </w:tcPr>
          <w:p w14:paraId="0A8932B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C6AEB79" w14:textId="4DCAE9C5" w:rsidR="006F33F4" w:rsidRPr="00E91F4A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2010-2022</w:t>
            </w:r>
            <w:r w:rsidR="00AB2190" w:rsidRPr="00E91F4A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AB2190" w:rsidRPr="00E91F4A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AB2190" w:rsidRPr="00E91F4A">
              <w:rPr>
                <w:rFonts w:ascii="Arial" w:hAnsi="Arial" w:cs="Arial" w:hint="eastAsia"/>
                <w:sz w:val="16"/>
                <w:szCs w:val="16"/>
              </w:rPr>
              <w:t>2024</w:t>
            </w:r>
            <w:r w:rsidR="00790603" w:rsidRPr="00E91F4A">
              <w:rPr>
                <w:rFonts w:ascii="Arial" w:hAnsi="Arial" w:cs="Arial" w:hint="eastAsia"/>
                <w:sz w:val="16"/>
                <w:szCs w:val="16"/>
              </w:rPr>
              <w:t>, 2025</w:t>
            </w:r>
          </w:p>
        </w:tc>
        <w:tc>
          <w:tcPr>
            <w:tcW w:w="2370" w:type="dxa"/>
            <w:vAlign w:val="center"/>
          </w:tcPr>
          <w:p w14:paraId="3CD850C2" w14:textId="77777777" w:rsidR="006F33F4" w:rsidRPr="00E91F4A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Fields include national ID number (ID), colonoscopy report (H_BHP_CCS_CUT), colonoscopy diagnosis (H_BHP_CCS_ CONF), and fecal occult blood test (H_BHP_CCS_FOBT) etc.</w:t>
            </w:r>
          </w:p>
        </w:tc>
        <w:tc>
          <w:tcPr>
            <w:tcW w:w="1048" w:type="dxa"/>
            <w:vAlign w:val="center"/>
          </w:tcPr>
          <w:p w14:paraId="519EE71C" w14:textId="4D4453EF" w:rsidR="006F33F4" w:rsidRPr="00E91F4A" w:rsidRDefault="00790603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 w:hint="eastAsia"/>
                <w:sz w:val="16"/>
                <w:szCs w:val="16"/>
              </w:rPr>
              <w:t>202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C3DF3" w:rsidRPr="00E91F4A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581505B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988666A" w14:textId="77777777" w:rsidR="006F33F4" w:rsidRPr="00737E5B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0BF35D2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176CE67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5D91179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Health-56</w:t>
            </w:r>
          </w:p>
        </w:tc>
        <w:tc>
          <w:tcPr>
            <w:tcW w:w="1701" w:type="dxa"/>
            <w:vAlign w:val="center"/>
          </w:tcPr>
          <w:p w14:paraId="63801071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Breast Cancer</w:t>
            </w:r>
          </w:p>
        </w:tc>
        <w:tc>
          <w:tcPr>
            <w:tcW w:w="764" w:type="dxa"/>
            <w:vAlign w:val="center"/>
          </w:tcPr>
          <w:p w14:paraId="4303B5D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062C296" w14:textId="773E4D6E" w:rsidR="002F1AD7" w:rsidRPr="00E91F4A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2004-2022</w:t>
            </w:r>
            <w:r w:rsidR="00AB2190" w:rsidRPr="00E91F4A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E91F4A">
              <w:rPr>
                <w:rFonts w:ascii="Arial" w:hAnsi="Arial" w:cs="Arial"/>
                <w:sz w:val="16"/>
                <w:szCs w:val="16"/>
              </w:rPr>
              <w:t>023</w:t>
            </w:r>
            <w:r w:rsidR="004D006B" w:rsidRPr="00E91F4A">
              <w:rPr>
                <w:rFonts w:ascii="Arial" w:hAnsi="Arial" w:cs="Arial"/>
                <w:sz w:val="16"/>
                <w:szCs w:val="16"/>
              </w:rPr>
              <w:t>,</w:t>
            </w:r>
            <w:r w:rsidR="003A57CD" w:rsidRPr="00E91F4A">
              <w:rPr>
                <w:rFonts w:ascii="Arial" w:hAnsi="Arial" w:cs="Arial" w:hint="eastAsia"/>
                <w:sz w:val="16"/>
                <w:szCs w:val="16"/>
              </w:rPr>
              <w:t>2024</w:t>
            </w:r>
            <w:r w:rsidR="00790603" w:rsidRPr="00E91F4A">
              <w:rPr>
                <w:rFonts w:ascii="Arial" w:hAnsi="Arial" w:cs="Arial" w:hint="eastAsia"/>
                <w:sz w:val="16"/>
                <w:szCs w:val="16"/>
              </w:rPr>
              <w:t>,2025</w:t>
            </w:r>
          </w:p>
        </w:tc>
        <w:tc>
          <w:tcPr>
            <w:tcW w:w="2370" w:type="dxa"/>
            <w:vAlign w:val="center"/>
          </w:tcPr>
          <w:p w14:paraId="67CF95AF" w14:textId="77777777" w:rsidR="002F1AD7" w:rsidRPr="00E91F4A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Fields include national ID number (ID), mammogram data (H_BHP_BCS_DATA), mammogram screening unit (H_BHP_BCS_UNIT), and mammogram screening doctor (H_BHP_BCS_DR) etc.</w:t>
            </w:r>
          </w:p>
        </w:tc>
        <w:tc>
          <w:tcPr>
            <w:tcW w:w="1048" w:type="dxa"/>
            <w:vAlign w:val="center"/>
          </w:tcPr>
          <w:p w14:paraId="21AE4653" w14:textId="1DFACA70" w:rsidR="002F1AD7" w:rsidRPr="00E91F4A" w:rsidRDefault="00790603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 w:hint="eastAsia"/>
                <w:sz w:val="16"/>
                <w:szCs w:val="16"/>
              </w:rPr>
              <w:t>436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5CCA7A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748B924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07E597C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248F75C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44650A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Health-57</w:t>
            </w:r>
          </w:p>
        </w:tc>
        <w:tc>
          <w:tcPr>
            <w:tcW w:w="1701" w:type="dxa"/>
            <w:vAlign w:val="center"/>
          </w:tcPr>
          <w:p w14:paraId="688FD98C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Oral Cancer</w:t>
            </w:r>
          </w:p>
        </w:tc>
        <w:tc>
          <w:tcPr>
            <w:tcW w:w="764" w:type="dxa"/>
            <w:vAlign w:val="center"/>
          </w:tcPr>
          <w:p w14:paraId="7199BE6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2296602" w14:textId="2D21E427" w:rsidR="002F1AD7" w:rsidRPr="00E91F4A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2010-202</w:t>
            </w:r>
            <w:r w:rsidR="00D9618A" w:rsidRPr="00E91F4A">
              <w:rPr>
                <w:rFonts w:ascii="Arial" w:hAnsi="Arial" w:cs="Arial"/>
                <w:sz w:val="16"/>
                <w:szCs w:val="16"/>
              </w:rPr>
              <w:t>2</w:t>
            </w:r>
            <w:r w:rsidR="00AB2190" w:rsidRPr="00E91F4A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D9618A" w:rsidRPr="00E91F4A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4D006B" w:rsidRPr="00E91F4A">
              <w:rPr>
                <w:rFonts w:ascii="Arial" w:hAnsi="Arial" w:cs="Arial"/>
                <w:sz w:val="16"/>
                <w:szCs w:val="16"/>
              </w:rPr>
              <w:t>,</w:t>
            </w:r>
            <w:r w:rsidR="004D006B" w:rsidRPr="00E91F4A">
              <w:rPr>
                <w:rFonts w:ascii="Arial" w:hAnsi="Arial" w:cs="Arial" w:hint="eastAsia"/>
                <w:sz w:val="16"/>
                <w:szCs w:val="16"/>
              </w:rPr>
              <w:t xml:space="preserve"> 2024</w:t>
            </w:r>
            <w:r w:rsidR="00CE4C0A" w:rsidRPr="00E91F4A">
              <w:rPr>
                <w:rFonts w:ascii="Arial" w:hAnsi="Arial" w:cs="Arial" w:hint="eastAsia"/>
                <w:sz w:val="16"/>
                <w:szCs w:val="16"/>
              </w:rPr>
              <w:t>, 2025</w:t>
            </w:r>
          </w:p>
        </w:tc>
        <w:tc>
          <w:tcPr>
            <w:tcW w:w="2370" w:type="dxa"/>
            <w:vAlign w:val="center"/>
          </w:tcPr>
          <w:p w14:paraId="793B1B63" w14:textId="77777777" w:rsidR="002F1AD7" w:rsidRPr="00E91F4A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Fields include national ID number (ID), oral cancer diagnosis file (H_BHP_OMS_ CONFIRM), and biopsy data (H_BHP_OMS_ CUT) etc.</w:t>
            </w:r>
          </w:p>
        </w:tc>
        <w:tc>
          <w:tcPr>
            <w:tcW w:w="1048" w:type="dxa"/>
            <w:vAlign w:val="center"/>
          </w:tcPr>
          <w:p w14:paraId="6B969BCC" w14:textId="3224B32C" w:rsidR="002F1AD7" w:rsidRPr="00E91F4A" w:rsidRDefault="00CE4C0A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 w:hint="eastAsia"/>
                <w:sz w:val="16"/>
                <w:szCs w:val="16"/>
              </w:rPr>
              <w:t>80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BE3E49D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Oral Health</w:t>
            </w:r>
          </w:p>
        </w:tc>
        <w:tc>
          <w:tcPr>
            <w:tcW w:w="992" w:type="dxa"/>
            <w:vAlign w:val="center"/>
          </w:tcPr>
          <w:p w14:paraId="40C6061F" w14:textId="77777777" w:rsidR="002F1AD7" w:rsidRPr="00737E5B" w:rsidRDefault="00D9618A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54CDF22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DFB54FA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DF7C57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Health-59</w:t>
            </w:r>
          </w:p>
        </w:tc>
        <w:tc>
          <w:tcPr>
            <w:tcW w:w="1701" w:type="dxa"/>
            <w:vAlign w:val="center"/>
          </w:tcPr>
          <w:p w14:paraId="255EA35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genetic diagnosis system databases</w:t>
            </w:r>
          </w:p>
        </w:tc>
        <w:tc>
          <w:tcPr>
            <w:tcW w:w="764" w:type="dxa"/>
            <w:vAlign w:val="center"/>
          </w:tcPr>
          <w:p w14:paraId="3AAC52D6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FF2B19B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357C62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C948DA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indication (CONDITION), laboratory item (LABCODE_MEMO), and laboratory results (UNUSUAL_SEL) etc.</w:t>
            </w:r>
          </w:p>
        </w:tc>
        <w:tc>
          <w:tcPr>
            <w:tcW w:w="1048" w:type="dxa"/>
            <w:vAlign w:val="center"/>
          </w:tcPr>
          <w:p w14:paraId="0A0B33BC" w14:textId="77777777" w:rsidR="002F1AD7" w:rsidRPr="00737E5B" w:rsidRDefault="00357C62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22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Pr="00737E5B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6ACC74A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0A353AD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737E5B" w14:paraId="72EEFE9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BD0C2D9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2CFED81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Health-61</w:t>
            </w:r>
          </w:p>
        </w:tc>
        <w:tc>
          <w:tcPr>
            <w:tcW w:w="1701" w:type="dxa"/>
            <w:vAlign w:val="center"/>
          </w:tcPr>
          <w:p w14:paraId="4DD72C47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Notifiable Disease Dataset of Confirmed Cases - </w:t>
            </w:r>
          </w:p>
          <w:p w14:paraId="52CA8565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Disease Prevention Database</w:t>
            </w:r>
          </w:p>
        </w:tc>
        <w:tc>
          <w:tcPr>
            <w:tcW w:w="764" w:type="dxa"/>
            <w:vAlign w:val="center"/>
          </w:tcPr>
          <w:p w14:paraId="3E6C593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DA797E7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1991-2015</w:t>
            </w:r>
          </w:p>
        </w:tc>
        <w:tc>
          <w:tcPr>
            <w:tcW w:w="2370" w:type="dxa"/>
            <w:vAlign w:val="center"/>
          </w:tcPr>
          <w:p w14:paraId="017B5B9A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county of residence (RESIDENCE_COUNTY), age at onset (SICK_AGE_BY_YEAR), date of onset (SICK_DATE), and date of death (DEATH_DATE) etc.</w:t>
            </w:r>
          </w:p>
        </w:tc>
        <w:tc>
          <w:tcPr>
            <w:tcW w:w="1048" w:type="dxa"/>
            <w:vAlign w:val="center"/>
          </w:tcPr>
          <w:p w14:paraId="7475DEE3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72.0 MB</w:t>
            </w:r>
          </w:p>
          <w:p w14:paraId="68F4904B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09506CE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6D6FBE93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737E5B" w14:paraId="27F7C91D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8E3AAC2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11AAB9E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Health-73</w:t>
            </w:r>
          </w:p>
        </w:tc>
        <w:tc>
          <w:tcPr>
            <w:tcW w:w="1701" w:type="dxa"/>
            <w:vAlign w:val="center"/>
          </w:tcPr>
          <w:p w14:paraId="5736AFC1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Tuberculosis Database</w:t>
            </w:r>
          </w:p>
        </w:tc>
        <w:tc>
          <w:tcPr>
            <w:tcW w:w="764" w:type="dxa"/>
            <w:vAlign w:val="center"/>
          </w:tcPr>
          <w:p w14:paraId="68015368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5E9A3E3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2002-20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22</w:t>
            </w:r>
          </w:p>
        </w:tc>
        <w:tc>
          <w:tcPr>
            <w:tcW w:w="2370" w:type="dxa"/>
            <w:vAlign w:val="center"/>
          </w:tcPr>
          <w:p w14:paraId="3F40EC8B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reporting unit (rep_hspt), identity type (iden_no), x-ray results (xres1), and date of x-ray (xdate) etc.</w:t>
            </w:r>
          </w:p>
        </w:tc>
        <w:tc>
          <w:tcPr>
            <w:tcW w:w="1048" w:type="dxa"/>
            <w:vAlign w:val="center"/>
          </w:tcPr>
          <w:p w14:paraId="38BF695D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33</w:t>
            </w:r>
            <w:r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  <w:p w14:paraId="2239D899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203727D2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7EFF6CA4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78E71FEB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A21419E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8DF3DCA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Health-81</w:t>
            </w:r>
          </w:p>
        </w:tc>
        <w:tc>
          <w:tcPr>
            <w:tcW w:w="1701" w:type="dxa"/>
            <w:vAlign w:val="center"/>
          </w:tcPr>
          <w:p w14:paraId="37523DBC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of National Health Insurance Contracted Medical Care Institutions</w:t>
            </w:r>
          </w:p>
        </w:tc>
        <w:tc>
          <w:tcPr>
            <w:tcW w:w="764" w:type="dxa"/>
            <w:vAlign w:val="center"/>
          </w:tcPr>
          <w:p w14:paraId="6917167B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5C66DF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="00265101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8745054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contracted hospital type (HOSP_CNT_TYPE), medical institution code (HOSP_ID), medical institution municipality and district code (HOSP_ID_CITY), and medical institution governance type (HOSP_ID_HOS) etc.</w:t>
            </w:r>
          </w:p>
        </w:tc>
        <w:tc>
          <w:tcPr>
            <w:tcW w:w="1048" w:type="dxa"/>
            <w:vAlign w:val="center"/>
          </w:tcPr>
          <w:p w14:paraId="413A6C93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 MB</w:t>
            </w:r>
          </w:p>
        </w:tc>
        <w:tc>
          <w:tcPr>
            <w:tcW w:w="1313" w:type="dxa"/>
            <w:vAlign w:val="center"/>
          </w:tcPr>
          <w:p w14:paraId="796416DF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FCE5031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2F1AD7" w:rsidRPr="00737E5B" w14:paraId="03957488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5C07C72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47307D7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Health-9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9</w:t>
            </w:r>
          </w:p>
        </w:tc>
        <w:tc>
          <w:tcPr>
            <w:tcW w:w="1701" w:type="dxa"/>
            <w:vAlign w:val="center"/>
          </w:tcPr>
          <w:p w14:paraId="5C00A88F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Adult preventive</w:t>
            </w:r>
          </w:p>
          <w:p w14:paraId="204F4D8B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service databases</w:t>
            </w:r>
          </w:p>
        </w:tc>
        <w:tc>
          <w:tcPr>
            <w:tcW w:w="764" w:type="dxa"/>
            <w:vAlign w:val="center"/>
          </w:tcPr>
          <w:p w14:paraId="1D5E8DF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F77EBC1" w14:textId="2D24EB76" w:rsidR="002F1AD7" w:rsidRPr="00E91F4A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2012</w:t>
            </w:r>
            <w:r w:rsidR="00CE4C0A" w:rsidRPr="00E91F4A">
              <w:rPr>
                <w:rFonts w:ascii="Arial" w:hAnsi="Arial" w:cs="Arial"/>
                <w:sz w:val="16"/>
                <w:szCs w:val="16"/>
              </w:rPr>
              <w:t>-20</w:t>
            </w:r>
            <w:r w:rsidR="00CE4C0A" w:rsidRPr="00E91F4A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469C3476" w14:textId="77777777" w:rsidR="002F1AD7" w:rsidRPr="00E91F4A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Fields include body check up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 blood biochemical test, renal function test, health consultation, etc.</w:t>
            </w:r>
          </w:p>
        </w:tc>
        <w:tc>
          <w:tcPr>
            <w:tcW w:w="1048" w:type="dxa"/>
            <w:vAlign w:val="center"/>
          </w:tcPr>
          <w:p w14:paraId="0EB153D3" w14:textId="236A611D" w:rsidR="002F1AD7" w:rsidRPr="00E91F4A" w:rsidRDefault="00CE4C0A" w:rsidP="00CE4C0A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 w:hint="eastAsia"/>
                <w:sz w:val="16"/>
                <w:szCs w:val="16"/>
              </w:rPr>
              <w:t>508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3E96E57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D3ACB4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737E5B" w14:paraId="1F984897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7A44420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3D63461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Health-102</w:t>
            </w:r>
          </w:p>
        </w:tc>
        <w:tc>
          <w:tcPr>
            <w:tcW w:w="1701" w:type="dxa"/>
            <w:vAlign w:val="center"/>
          </w:tcPr>
          <w:p w14:paraId="1BA41BEC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Data of COVID-19 vaccination and COVID-19 confirmed cases, moderate or severe cases and deaths</w:t>
            </w:r>
          </w:p>
        </w:tc>
        <w:tc>
          <w:tcPr>
            <w:tcW w:w="764" w:type="dxa"/>
            <w:vAlign w:val="center"/>
          </w:tcPr>
          <w:p w14:paraId="01CFE66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FC7DE8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2021-202</w:t>
            </w:r>
            <w:r w:rsidR="00441AEF" w:rsidRPr="00737E5B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51B1CA33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vaccine name and dosage (Ecode), date of vaccination (VaccDate), confirmed and death cases  etc.</w:t>
            </w:r>
          </w:p>
        </w:tc>
        <w:tc>
          <w:tcPr>
            <w:tcW w:w="1048" w:type="dxa"/>
            <w:vAlign w:val="center"/>
          </w:tcPr>
          <w:p w14:paraId="2CA6E47D" w14:textId="77777777" w:rsidR="002F1AD7" w:rsidRPr="00737E5B" w:rsidRDefault="00441AEF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 w:hint="eastAsia"/>
                <w:sz w:val="16"/>
                <w:szCs w:val="16"/>
              </w:rPr>
              <w:t>7</w:t>
            </w:r>
            <w:r w:rsidR="002F1AD7" w:rsidRPr="00737E5B">
              <w:rPr>
                <w:rFonts w:ascii="Arial" w:eastAsia="微軟正黑體" w:hAnsi="Arial" w:cs="Arial" w:hint="eastAsia"/>
                <w:sz w:val="16"/>
                <w:szCs w:val="16"/>
              </w:rPr>
              <w:t xml:space="preserve"> </w:t>
            </w:r>
            <w:r w:rsidR="002F1AD7" w:rsidRPr="00737E5B">
              <w:rPr>
                <w:rFonts w:ascii="Arial" w:eastAsia="微軟正黑體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199860B6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05C2DCAB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4CFF" w:rsidRPr="00737E5B" w14:paraId="1619C4E8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02592BC" w14:textId="77777777" w:rsidR="00784CFF" w:rsidRPr="00737E5B" w:rsidRDefault="00784CFF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7B13E2" w14:textId="77777777" w:rsidR="00784CFF" w:rsidRPr="00737E5B" w:rsidRDefault="00784CFF" w:rsidP="006C7975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Health-10</w:t>
            </w:r>
            <w:r w:rsidRPr="00737E5B">
              <w:rPr>
                <w:rFonts w:ascii="Arial" w:eastAsia="微軟正黑體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14:paraId="08B699ED" w14:textId="77777777" w:rsidR="00784CFF" w:rsidRPr="00737E5B" w:rsidRDefault="00784CFF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Lung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737E5B">
              <w:rPr>
                <w:rFonts w:ascii="Arial" w:hAnsi="Arial" w:cs="Arial"/>
                <w:sz w:val="16"/>
                <w:szCs w:val="16"/>
              </w:rPr>
              <w:t>ancer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S</w:t>
            </w:r>
            <w:r w:rsidRPr="00737E5B">
              <w:rPr>
                <w:rFonts w:ascii="Arial" w:hAnsi="Arial" w:cs="Arial"/>
                <w:sz w:val="16"/>
                <w:szCs w:val="16"/>
              </w:rPr>
              <w:t>creening</w:t>
            </w:r>
          </w:p>
        </w:tc>
        <w:tc>
          <w:tcPr>
            <w:tcW w:w="764" w:type="dxa"/>
            <w:vAlign w:val="center"/>
          </w:tcPr>
          <w:p w14:paraId="603BBDE3" w14:textId="77777777" w:rsidR="00784CFF" w:rsidRPr="00737E5B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EF08E6B" w14:textId="7FB40473" w:rsidR="00784CFF" w:rsidRPr="00E91F4A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E91F4A">
              <w:rPr>
                <w:rFonts w:ascii="Arial" w:hAnsi="Arial" w:cs="Arial"/>
                <w:sz w:val="16"/>
                <w:szCs w:val="16"/>
              </w:rPr>
              <w:t>022</w:t>
            </w:r>
            <w:r w:rsidR="00CE4C0A" w:rsidRPr="00E91F4A">
              <w:rPr>
                <w:rFonts w:ascii="Arial" w:hAnsi="Arial" w:cs="Arial"/>
                <w:sz w:val="16"/>
                <w:szCs w:val="16"/>
              </w:rPr>
              <w:t>-202</w:t>
            </w:r>
            <w:r w:rsidR="00CE4C0A" w:rsidRPr="00E91F4A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1D94A0B9" w14:textId="77777777" w:rsidR="00784CFF" w:rsidRPr="00E91F4A" w:rsidRDefault="00784CFF" w:rsidP="00784CFF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Fields include national ID number (ID),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lung 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>medical</w:t>
            </w:r>
            <w:r w:rsidRPr="00E91F4A">
              <w:rPr>
                <w:rFonts w:ascii="Arial" w:hAnsi="Arial" w:cs="Arial"/>
                <w:sz w:val="16"/>
                <w:szCs w:val="16"/>
              </w:rPr>
              <w:t>h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>istory</w:t>
            </w:r>
          </w:p>
          <w:p w14:paraId="69E6AACD" w14:textId="77777777" w:rsidR="00784CFF" w:rsidRPr="00E91F4A" w:rsidRDefault="00784CFF" w:rsidP="00784CFF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(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>MedicalHistory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),code of 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 xml:space="preserve">PhotoHospital </w:t>
            </w:r>
            <w:r w:rsidRPr="00E91F4A">
              <w:rPr>
                <w:rFonts w:ascii="Arial" w:hAnsi="Arial" w:cs="Arial"/>
                <w:sz w:val="16"/>
                <w:szCs w:val="16"/>
              </w:rPr>
              <w:t>(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r w:rsidRPr="00E91F4A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51337342" w14:textId="7F777B54" w:rsidR="00784CFF" w:rsidRPr="00E91F4A" w:rsidRDefault="00CE4C0A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 w:hint="eastAsia"/>
                <w:sz w:val="16"/>
                <w:szCs w:val="16"/>
              </w:rPr>
              <w:t>3</w:t>
            </w:r>
            <w:r w:rsidRPr="00E91F4A">
              <w:rPr>
                <w:rFonts w:ascii="Arial" w:hAnsi="Arial" w:cs="Arial"/>
                <w:sz w:val="16"/>
                <w:szCs w:val="16"/>
              </w:rPr>
              <w:t>0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784CFF" w:rsidRPr="00E91F4A">
              <w:rPr>
                <w:rFonts w:ascii="Arial" w:hAnsi="Arial" w:cs="Arial" w:hint="eastAsia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3DD97D53" w14:textId="77777777" w:rsidR="00784CFF" w:rsidRPr="00737E5B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BA9A487" w14:textId="77777777" w:rsidR="00784CFF" w:rsidRPr="00737E5B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</w:tr>
      <w:tr w:rsidR="006C7975" w:rsidRPr="00737E5B" w14:paraId="3D8850A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5A3C767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725B36E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Society-10</w:t>
            </w:r>
          </w:p>
        </w:tc>
        <w:tc>
          <w:tcPr>
            <w:tcW w:w="1701" w:type="dxa"/>
            <w:vAlign w:val="center"/>
          </w:tcPr>
          <w:p w14:paraId="6C6143EC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Interview Survey</w:t>
            </w:r>
          </w:p>
        </w:tc>
        <w:tc>
          <w:tcPr>
            <w:tcW w:w="764" w:type="dxa"/>
            <w:vAlign w:val="center"/>
          </w:tcPr>
          <w:p w14:paraId="6A77A11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0A6B6F4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2001-20</w:t>
            </w:r>
            <w:r w:rsidR="00624C94" w:rsidRPr="00737E5B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5698F00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basic information, health status, and use of medical services etc.</w:t>
            </w:r>
          </w:p>
        </w:tc>
        <w:tc>
          <w:tcPr>
            <w:tcW w:w="1048" w:type="dxa"/>
            <w:vAlign w:val="center"/>
          </w:tcPr>
          <w:p w14:paraId="443D1256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9</w:t>
            </w:r>
            <w:r w:rsidR="00624C94" w:rsidRPr="00737E5B">
              <w:rPr>
                <w:rFonts w:ascii="Arial" w:hAnsi="Arial" w:cs="Arial" w:hint="eastAsia"/>
                <w:sz w:val="16"/>
                <w:szCs w:val="16"/>
              </w:rPr>
              <w:t>4.1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5F5464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D9523B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7C99A64C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18A74A7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7A9F2AD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Society-12</w:t>
            </w:r>
          </w:p>
        </w:tc>
        <w:tc>
          <w:tcPr>
            <w:tcW w:w="1701" w:type="dxa"/>
            <w:vAlign w:val="center"/>
          </w:tcPr>
          <w:p w14:paraId="3DCF9FAE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Taiwan Longitudinal Study on Aging</w:t>
            </w:r>
          </w:p>
        </w:tc>
        <w:tc>
          <w:tcPr>
            <w:tcW w:w="764" w:type="dxa"/>
            <w:vAlign w:val="center"/>
          </w:tcPr>
          <w:p w14:paraId="612D9EF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3-4 years</w:t>
            </w:r>
          </w:p>
        </w:tc>
        <w:tc>
          <w:tcPr>
            <w:tcW w:w="1118" w:type="dxa"/>
            <w:vAlign w:val="center"/>
          </w:tcPr>
          <w:p w14:paraId="2E3851E2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1989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-20</w:t>
            </w:r>
            <w:r w:rsidR="0005544B" w:rsidRPr="00737E5B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41AA110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345B65A0" w14:textId="77777777" w:rsidR="006C7975" w:rsidRPr="00737E5B" w:rsidRDefault="0005544B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2.56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156742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CB3E65F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389C7C3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D8D9F02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D19CAB2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Society-12-1</w:t>
            </w:r>
          </w:p>
        </w:tc>
        <w:tc>
          <w:tcPr>
            <w:tcW w:w="1701" w:type="dxa"/>
            <w:vAlign w:val="center"/>
          </w:tcPr>
          <w:p w14:paraId="5181E6A1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Social Environmental Biomarker of Aging Study</w:t>
            </w:r>
          </w:p>
        </w:tc>
        <w:tc>
          <w:tcPr>
            <w:tcW w:w="764" w:type="dxa"/>
            <w:vAlign w:val="center"/>
          </w:tcPr>
          <w:p w14:paraId="7F7991C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5-6 years</w:t>
            </w:r>
          </w:p>
        </w:tc>
        <w:tc>
          <w:tcPr>
            <w:tcW w:w="1118" w:type="dxa"/>
            <w:vAlign w:val="center"/>
          </w:tcPr>
          <w:p w14:paraId="75D9FFE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737E5B">
              <w:rPr>
                <w:rFonts w:ascii="Arial" w:hAnsi="Arial" w:cs="Arial"/>
                <w:sz w:val="16"/>
                <w:szCs w:val="16"/>
              </w:rPr>
              <w:t>000-2006</w:t>
            </w:r>
          </w:p>
        </w:tc>
        <w:tc>
          <w:tcPr>
            <w:tcW w:w="2370" w:type="dxa"/>
            <w:vAlign w:val="center"/>
          </w:tcPr>
          <w:p w14:paraId="473AB90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32D9FEDE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Pr="00737E5B">
              <w:rPr>
                <w:rFonts w:ascii="Arial" w:hAnsi="Arial" w:cs="Arial"/>
                <w:sz w:val="16"/>
                <w:szCs w:val="16"/>
              </w:rPr>
              <w:t>1 MB</w:t>
            </w:r>
          </w:p>
        </w:tc>
        <w:tc>
          <w:tcPr>
            <w:tcW w:w="1313" w:type="dxa"/>
            <w:vAlign w:val="center"/>
          </w:tcPr>
          <w:p w14:paraId="701347A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2EB032E0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7B299357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6551BD8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A1A2893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Society-17</w:t>
            </w:r>
          </w:p>
        </w:tc>
        <w:tc>
          <w:tcPr>
            <w:tcW w:w="1701" w:type="dxa"/>
            <w:vAlign w:val="center"/>
          </w:tcPr>
          <w:p w14:paraId="089379F4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Nutrition and Health Survey in Taiwan</w:t>
            </w:r>
          </w:p>
        </w:tc>
        <w:tc>
          <w:tcPr>
            <w:tcW w:w="764" w:type="dxa"/>
            <w:vAlign w:val="center"/>
          </w:tcPr>
          <w:p w14:paraId="1CBA445C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30DD322C" w14:textId="77777777" w:rsidR="006C7975" w:rsidRPr="00737E5B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2013-2020</w:t>
            </w:r>
          </w:p>
        </w:tc>
        <w:tc>
          <w:tcPr>
            <w:tcW w:w="2370" w:type="dxa"/>
            <w:vAlign w:val="center"/>
          </w:tcPr>
          <w:p w14:paraId="30DA970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basic demography, diet, diseases and environmental exposure, health-risk actions, family disease history, general physical attributes, physical examination, and blood, urine, and other biological and chemical examinations etc.</w:t>
            </w:r>
          </w:p>
        </w:tc>
        <w:tc>
          <w:tcPr>
            <w:tcW w:w="1048" w:type="dxa"/>
            <w:vAlign w:val="center"/>
          </w:tcPr>
          <w:p w14:paraId="4CE0C79A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1GB</w:t>
            </w:r>
          </w:p>
        </w:tc>
        <w:tc>
          <w:tcPr>
            <w:tcW w:w="1313" w:type="dxa"/>
            <w:vAlign w:val="center"/>
          </w:tcPr>
          <w:p w14:paraId="6656338A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140411BF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32DE7D2D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5067156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336A61D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Welfare-4</w:t>
            </w:r>
          </w:p>
        </w:tc>
        <w:tc>
          <w:tcPr>
            <w:tcW w:w="1701" w:type="dxa"/>
            <w:vAlign w:val="center"/>
          </w:tcPr>
          <w:p w14:paraId="428F9761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Low- and Middle-Income Households</w:t>
            </w:r>
            <w:r w:rsidRPr="00737E5B"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Living Condition Survey</w:t>
            </w:r>
          </w:p>
        </w:tc>
        <w:tc>
          <w:tcPr>
            <w:tcW w:w="764" w:type="dxa"/>
            <w:vAlign w:val="center"/>
          </w:tcPr>
          <w:p w14:paraId="19AF2CD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5834AE" w14:textId="77777777" w:rsidR="006C7975" w:rsidRPr="00737E5B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2013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737E5B">
              <w:rPr>
                <w:rFonts w:ascii="Malgun Gothic" w:eastAsia="Malgun Gothic" w:hAnsi="Malgun Gothic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2018</w:t>
            </w:r>
            <w:r w:rsidR="00076FAF"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="00076FAF" w:rsidRPr="00737E5B">
              <w:rPr>
                <w:rFonts w:ascii="Arial" w:hAnsi="Arial" w:cs="Arial"/>
                <w:sz w:val="16"/>
                <w:szCs w:val="16"/>
              </w:rPr>
              <w:t xml:space="preserve"> 2023</w:t>
            </w:r>
          </w:p>
        </w:tc>
        <w:tc>
          <w:tcPr>
            <w:tcW w:w="2370" w:type="dxa"/>
            <w:vAlign w:val="center"/>
          </w:tcPr>
          <w:p w14:paraId="02E9EBBA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the family composition, residence, and equipment status of low- and mid-to-low-income households, health status of members of the households, and economic conditions etc.</w:t>
            </w:r>
          </w:p>
        </w:tc>
        <w:tc>
          <w:tcPr>
            <w:tcW w:w="1048" w:type="dxa"/>
            <w:vAlign w:val="center"/>
          </w:tcPr>
          <w:p w14:paraId="6305036D" w14:textId="77777777" w:rsidR="006C7975" w:rsidRPr="00737E5B" w:rsidRDefault="00076FAF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18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2616A0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E2D81E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7975" w:rsidRPr="00737E5B" w14:paraId="3B666D2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C74E89D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C0C8A8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Welfare-5</w:t>
            </w:r>
          </w:p>
        </w:tc>
        <w:tc>
          <w:tcPr>
            <w:tcW w:w="1701" w:type="dxa"/>
            <w:vAlign w:val="center"/>
          </w:tcPr>
          <w:p w14:paraId="182B3F6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The Senior Citizen Condition Survey</w:t>
            </w:r>
          </w:p>
        </w:tc>
        <w:tc>
          <w:tcPr>
            <w:tcW w:w="764" w:type="dxa"/>
            <w:vAlign w:val="center"/>
          </w:tcPr>
          <w:p w14:paraId="4E2CFF08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2F40A5D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2009, 2013, 2017</w:t>
            </w:r>
            <w:r w:rsidR="00CE0C96"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="00CE0C96" w:rsidRPr="00737E5B">
              <w:rPr>
                <w:rFonts w:ascii="Arial" w:hAnsi="Arial" w:cs="Arial"/>
                <w:sz w:val="16"/>
                <w:szCs w:val="16"/>
              </w:rPr>
              <w:t>2022</w:t>
            </w:r>
          </w:p>
        </w:tc>
        <w:tc>
          <w:tcPr>
            <w:tcW w:w="2370" w:type="dxa"/>
            <w:vAlign w:val="center"/>
          </w:tcPr>
          <w:p w14:paraId="5E27952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information on living conditions, employment status, economic conditions, capability for self-care, understanding of welfare policies, and expectations and concerns for life in old age for citizens aged 55 years and over etc.</w:t>
            </w:r>
          </w:p>
        </w:tc>
        <w:tc>
          <w:tcPr>
            <w:tcW w:w="1048" w:type="dxa"/>
            <w:vAlign w:val="center"/>
          </w:tcPr>
          <w:p w14:paraId="2F90F346" w14:textId="77777777" w:rsidR="006C7975" w:rsidRPr="00737E5B" w:rsidRDefault="00CE0C96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7.97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6D18790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0F4A95E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7975" w:rsidRPr="00737E5B" w14:paraId="2336852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3774D82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2E55F3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Welfare-6</w:t>
            </w:r>
          </w:p>
        </w:tc>
        <w:tc>
          <w:tcPr>
            <w:tcW w:w="1701" w:type="dxa"/>
            <w:vAlign w:val="center"/>
          </w:tcPr>
          <w:p w14:paraId="6482F63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Disabled People’s Living Condition and Demand Survey</w:t>
            </w:r>
          </w:p>
        </w:tc>
        <w:tc>
          <w:tcPr>
            <w:tcW w:w="764" w:type="dxa"/>
            <w:vAlign w:val="center"/>
          </w:tcPr>
          <w:p w14:paraId="0F2D1E4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11 years</w:t>
            </w:r>
          </w:p>
        </w:tc>
        <w:tc>
          <w:tcPr>
            <w:tcW w:w="1118" w:type="dxa"/>
            <w:vAlign w:val="center"/>
          </w:tcPr>
          <w:p w14:paraId="50EEA83C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2000, 2011, 2016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6EB8F2F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basic information of physically and mentally disabled citizens, their residence and living conditions, and personal and family economic conditions etc.</w:t>
            </w:r>
          </w:p>
        </w:tc>
        <w:tc>
          <w:tcPr>
            <w:tcW w:w="1048" w:type="dxa"/>
            <w:vAlign w:val="center"/>
          </w:tcPr>
          <w:p w14:paraId="484DE085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177.4 MB</w:t>
            </w:r>
          </w:p>
        </w:tc>
        <w:tc>
          <w:tcPr>
            <w:tcW w:w="1313" w:type="dxa"/>
            <w:vAlign w:val="center"/>
          </w:tcPr>
          <w:p w14:paraId="6EAB32A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38C2C61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7975" w:rsidRPr="00737E5B" w14:paraId="75A05DA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D9DE082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BACACC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Welfare-8</w:t>
            </w:r>
          </w:p>
        </w:tc>
        <w:tc>
          <w:tcPr>
            <w:tcW w:w="1701" w:type="dxa"/>
            <w:vAlign w:val="center"/>
          </w:tcPr>
          <w:p w14:paraId="1502B96C" w14:textId="77777777" w:rsidR="006C7975" w:rsidRPr="00737E5B" w:rsidRDefault="006C7975" w:rsidP="006C7975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Women’s Living Conditions Survey</w:t>
            </w:r>
          </w:p>
        </w:tc>
        <w:tc>
          <w:tcPr>
            <w:tcW w:w="764" w:type="dxa"/>
            <w:vAlign w:val="center"/>
          </w:tcPr>
          <w:p w14:paraId="24901863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4-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years</w:t>
            </w:r>
          </w:p>
        </w:tc>
        <w:tc>
          <w:tcPr>
            <w:tcW w:w="1118" w:type="dxa"/>
            <w:vAlign w:val="center"/>
          </w:tcPr>
          <w:p w14:paraId="470451A0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1998-20</w:t>
            </w:r>
            <w:r w:rsidR="00DE2114"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0BBC41C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the marriage and childrearing conditions, personal conditions, work conditions, economic conditions, and family conditions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of women across the country etc.</w:t>
            </w:r>
          </w:p>
          <w:p w14:paraId="5034B3FB" w14:textId="77777777" w:rsidR="006C7975" w:rsidRPr="00737E5B" w:rsidRDefault="006C7975" w:rsidP="006C7975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Align w:val="center"/>
          </w:tcPr>
          <w:p w14:paraId="10E9769C" w14:textId="77777777" w:rsidR="006C7975" w:rsidRPr="00737E5B" w:rsidRDefault="00DE2114" w:rsidP="006C7975">
            <w:pPr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28.7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777EAA7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E71FA68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5A4CDC9F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4355225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9D08C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Welfare-10</w:t>
            </w:r>
          </w:p>
        </w:tc>
        <w:tc>
          <w:tcPr>
            <w:tcW w:w="1701" w:type="dxa"/>
            <w:vAlign w:val="center"/>
          </w:tcPr>
          <w:p w14:paraId="1F66314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Persons with Disabilities Data</w:t>
            </w:r>
          </w:p>
        </w:tc>
        <w:tc>
          <w:tcPr>
            <w:tcW w:w="764" w:type="dxa"/>
            <w:vAlign w:val="center"/>
          </w:tcPr>
          <w:p w14:paraId="2E7E389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B4E5FC9" w14:textId="32A44BB1" w:rsidR="006C7975" w:rsidRPr="00AE6E86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2014-20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48BD74D1" w14:textId="77777777" w:rsidR="006C7975" w:rsidRPr="00AE6E86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national ID number (ID), date of newest evaluation (DATE_NEW), date of re-evaluation (DATE_RE), disability category (CATEGORY), and grade of disability (GRADE) etc.</w:t>
            </w:r>
          </w:p>
        </w:tc>
        <w:tc>
          <w:tcPr>
            <w:tcW w:w="1048" w:type="dxa"/>
            <w:vAlign w:val="center"/>
          </w:tcPr>
          <w:p w14:paraId="273744C1" w14:textId="60996458" w:rsidR="006C7975" w:rsidRPr="00AE6E86" w:rsidRDefault="006D79B7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 w:hint="eastAsia"/>
                <w:sz w:val="16"/>
                <w:szCs w:val="16"/>
              </w:rPr>
              <w:t>228</w:t>
            </w:r>
            <w:r w:rsidR="006C7975"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C7975" w:rsidRPr="00AE6E86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0E5556E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Social and Family Affairs Administration</w:t>
            </w:r>
          </w:p>
        </w:tc>
        <w:tc>
          <w:tcPr>
            <w:tcW w:w="992" w:type="dxa"/>
            <w:vAlign w:val="center"/>
          </w:tcPr>
          <w:p w14:paraId="7AF313D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063D7C4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1B89E8C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2A7321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Welfare-11</w:t>
            </w:r>
          </w:p>
        </w:tc>
        <w:tc>
          <w:tcPr>
            <w:tcW w:w="1701" w:type="dxa"/>
            <w:vAlign w:val="center"/>
          </w:tcPr>
          <w:p w14:paraId="53392592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4"/>
              </w:rPr>
              <w:t>Data of Low- and Middle-Income Households</w:t>
            </w:r>
          </w:p>
        </w:tc>
        <w:tc>
          <w:tcPr>
            <w:tcW w:w="764" w:type="dxa"/>
            <w:vAlign w:val="center"/>
          </w:tcPr>
          <w:p w14:paraId="526338F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38E31C7" w14:textId="05ED5293" w:rsidR="006C7975" w:rsidRPr="00AE6E86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2012-20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41188066" w14:textId="77777777" w:rsidR="006C7975" w:rsidRPr="00AE6E86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national ID number (ID), gender (ID_S), type of household (LOWTYPE), start year and month (STARTYM), and end year and month (UNTILYM) etc.</w:t>
            </w:r>
          </w:p>
        </w:tc>
        <w:tc>
          <w:tcPr>
            <w:tcW w:w="1048" w:type="dxa"/>
            <w:vAlign w:val="center"/>
          </w:tcPr>
          <w:p w14:paraId="6402B27A" w14:textId="7AC295F3" w:rsidR="006C7975" w:rsidRPr="00AE6E86" w:rsidRDefault="006D79B7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 w:hint="eastAsia"/>
                <w:sz w:val="16"/>
                <w:szCs w:val="16"/>
              </w:rPr>
              <w:t>37</w:t>
            </w:r>
            <w:r w:rsidR="006C7975" w:rsidRPr="00AE6E8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685E1F6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Social Assistance and Social Work</w:t>
            </w:r>
          </w:p>
        </w:tc>
        <w:tc>
          <w:tcPr>
            <w:tcW w:w="992" w:type="dxa"/>
            <w:vAlign w:val="center"/>
          </w:tcPr>
          <w:p w14:paraId="693A8CE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2181C21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FD46B67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3294B8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Welfare-12</w:t>
            </w:r>
          </w:p>
        </w:tc>
        <w:tc>
          <w:tcPr>
            <w:tcW w:w="1701" w:type="dxa"/>
            <w:vAlign w:val="center"/>
          </w:tcPr>
          <w:p w14:paraId="324420E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Reported Data of Domestic Violence</w:t>
            </w:r>
          </w:p>
        </w:tc>
        <w:tc>
          <w:tcPr>
            <w:tcW w:w="764" w:type="dxa"/>
            <w:vAlign w:val="center"/>
          </w:tcPr>
          <w:p w14:paraId="7AAE74EF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1C8F82D" w14:textId="197D72F7" w:rsidR="006C7975" w:rsidRPr="00AE6E86" w:rsidRDefault="006C7975" w:rsidP="006C7975">
            <w:pPr>
              <w:suppressAutoHyphens/>
              <w:overflowPunct w:val="0"/>
              <w:ind w:leftChars="-11" w:left="-26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2011-202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65E599DB" w14:textId="77777777" w:rsidR="006C7975" w:rsidRPr="00AE6E86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AE6E86">
              <w:rPr>
                <w:rFonts w:ascii="Arial" w:hAnsi="Arial" w:cs="Arial"/>
                <w:sz w:val="16"/>
                <w:szCs w:val="16"/>
              </w:rPr>
              <w:t>number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AE6E86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AE6E86">
              <w:rPr>
                <w:rFonts w:ascii="Arial" w:hAnsi="Arial" w:cs="Arial"/>
                <w:sz w:val="16"/>
                <w:szCs w:val="16"/>
              </w:rPr>
              <w:t>number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of </w:t>
            </w:r>
            <w:r w:rsidRPr="00AE6E86">
              <w:rPr>
                <w:rFonts w:ascii="Arial" w:hAnsi="Arial" w:cs="Arial"/>
                <w:sz w:val="16"/>
                <w:szCs w:val="16"/>
              </w:rPr>
              <w:t>offender (DID) etc.</w:t>
            </w:r>
          </w:p>
        </w:tc>
        <w:tc>
          <w:tcPr>
            <w:tcW w:w="1048" w:type="dxa"/>
            <w:vAlign w:val="center"/>
          </w:tcPr>
          <w:p w14:paraId="344C59A6" w14:textId="29AC18E3" w:rsidR="006C7975" w:rsidRPr="00AE6E86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="005C41ED" w:rsidRPr="00AE6E86">
              <w:rPr>
                <w:rFonts w:ascii="Arial" w:hAnsi="Arial" w:cs="Arial" w:hint="eastAsia"/>
                <w:sz w:val="16"/>
                <w:szCs w:val="16"/>
              </w:rPr>
              <w:t>.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AE6E8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0180F2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6609D01C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328FC03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9FF2F11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DBD62B0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Welfare-14</w:t>
            </w:r>
          </w:p>
        </w:tc>
        <w:tc>
          <w:tcPr>
            <w:tcW w:w="1701" w:type="dxa"/>
            <w:vAlign w:val="center"/>
          </w:tcPr>
          <w:p w14:paraId="057FC6AB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Reported Data of Children and Youths Protection</w:t>
            </w:r>
          </w:p>
        </w:tc>
        <w:tc>
          <w:tcPr>
            <w:tcW w:w="764" w:type="dxa"/>
            <w:vAlign w:val="center"/>
          </w:tcPr>
          <w:p w14:paraId="11F5419A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8E25C42" w14:textId="39F48D49" w:rsidR="006C7975" w:rsidRPr="00AE6E86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2011-20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6EFA0300" w14:textId="77777777" w:rsidR="006C7975" w:rsidRPr="00AE6E86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AE6E86">
              <w:rPr>
                <w:rFonts w:ascii="Arial" w:hAnsi="Arial" w:cs="Arial"/>
                <w:sz w:val="16"/>
                <w:szCs w:val="16"/>
              </w:rPr>
              <w:t>number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AE6E86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AE6E86">
              <w:rPr>
                <w:rFonts w:ascii="Arial" w:hAnsi="Arial" w:cs="Arial"/>
                <w:sz w:val="16"/>
                <w:szCs w:val="16"/>
              </w:rPr>
              <w:t>number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AE6E86">
              <w:rPr>
                <w:rFonts w:ascii="Arial" w:hAnsi="Arial" w:cs="Arial"/>
                <w:sz w:val="16"/>
                <w:szCs w:val="16"/>
              </w:rPr>
              <w:t xml:space="preserve"> suspected offender (ID_D) etc.</w:t>
            </w:r>
          </w:p>
        </w:tc>
        <w:tc>
          <w:tcPr>
            <w:tcW w:w="1048" w:type="dxa"/>
            <w:vAlign w:val="center"/>
          </w:tcPr>
          <w:p w14:paraId="08520B98" w14:textId="14B98599" w:rsidR="006C7975" w:rsidRPr="00AE6E86" w:rsidRDefault="006D79B7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10 </w:t>
            </w:r>
            <w:r w:rsidR="006C7975" w:rsidRPr="00AE6E86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4E936B9B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08940BA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425368C5" w14:textId="77777777" w:rsidTr="006C7975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FCCC5F5" w14:textId="77777777" w:rsidR="006C7975" w:rsidRPr="00737E5B" w:rsidRDefault="006C7975" w:rsidP="006C7975">
            <w:pPr>
              <w:numPr>
                <w:ilvl w:val="0"/>
                <w:numId w:val="2"/>
              </w:numPr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DD31DA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Welfare-15</w:t>
            </w:r>
          </w:p>
        </w:tc>
        <w:tc>
          <w:tcPr>
            <w:tcW w:w="1701" w:type="dxa"/>
            <w:vAlign w:val="center"/>
          </w:tcPr>
          <w:p w14:paraId="27253462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Reported Data of Sexual Assault</w:t>
            </w:r>
          </w:p>
        </w:tc>
        <w:tc>
          <w:tcPr>
            <w:tcW w:w="764" w:type="dxa"/>
            <w:vAlign w:val="center"/>
          </w:tcPr>
          <w:p w14:paraId="59576DBD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A19D935" w14:textId="5C0B00F3" w:rsidR="006C7975" w:rsidRPr="00E91F4A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2011-</w:t>
            </w:r>
            <w:r w:rsidR="00CE4C0A" w:rsidRPr="00E91F4A">
              <w:rPr>
                <w:rFonts w:ascii="Arial" w:hAnsi="Arial" w:cs="Arial"/>
                <w:sz w:val="16"/>
                <w:szCs w:val="16"/>
              </w:rPr>
              <w:t>20</w:t>
            </w:r>
            <w:r w:rsidR="00CE4C0A" w:rsidRPr="00E91F4A">
              <w:rPr>
                <w:rFonts w:ascii="Arial" w:hAnsi="Arial" w:cs="Arial" w:hint="eastAsia"/>
                <w:sz w:val="16"/>
                <w:szCs w:val="16"/>
              </w:rPr>
              <w:t>25</w:t>
            </w:r>
          </w:p>
        </w:tc>
        <w:tc>
          <w:tcPr>
            <w:tcW w:w="2370" w:type="dxa"/>
            <w:vAlign w:val="center"/>
          </w:tcPr>
          <w:p w14:paraId="1CAE8F29" w14:textId="77777777" w:rsidR="006C7975" w:rsidRPr="00E91F4A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E91F4A">
              <w:rPr>
                <w:rFonts w:ascii="Arial" w:hAnsi="Arial" w:cs="Arial"/>
                <w:sz w:val="16"/>
                <w:szCs w:val="16"/>
              </w:rPr>
              <w:t>number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E91F4A">
              <w:rPr>
                <w:rFonts w:ascii="Arial" w:hAnsi="Arial" w:cs="Arial"/>
                <w:sz w:val="16"/>
                <w:szCs w:val="16"/>
              </w:rPr>
              <w:t>number</w:t>
            </w:r>
            <w:r w:rsidRPr="00E91F4A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 offender (DID) etc.</w:t>
            </w:r>
          </w:p>
        </w:tc>
        <w:tc>
          <w:tcPr>
            <w:tcW w:w="1048" w:type="dxa"/>
            <w:vAlign w:val="center"/>
          </w:tcPr>
          <w:p w14:paraId="6FB6E79E" w14:textId="01B7739E" w:rsidR="006C7975" w:rsidRPr="00E91F4A" w:rsidRDefault="00CE4C0A" w:rsidP="006C7975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F4A">
              <w:rPr>
                <w:rFonts w:ascii="Arial" w:hAnsi="Arial" w:cs="Arial" w:hint="eastAsia"/>
                <w:sz w:val="16"/>
                <w:szCs w:val="16"/>
              </w:rPr>
              <w:t>5</w:t>
            </w:r>
            <w:r w:rsidRPr="00E91F4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6E07C6D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7D124E5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42249BDE" w14:textId="77777777" w:rsidTr="008470A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4E72469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26C97A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W</w:t>
            </w:r>
            <w:r w:rsidRPr="00737E5B">
              <w:rPr>
                <w:rFonts w:ascii="Arial" w:hAnsi="Arial" w:cs="Arial"/>
                <w:sz w:val="16"/>
                <w:szCs w:val="16"/>
              </w:rPr>
              <w:t>elfare-19</w:t>
            </w:r>
          </w:p>
        </w:tc>
        <w:tc>
          <w:tcPr>
            <w:tcW w:w="1701" w:type="dxa"/>
            <w:vAlign w:val="center"/>
          </w:tcPr>
          <w:p w14:paraId="1B01B9E8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Children and Youth Living Conditions Survey</w:t>
            </w:r>
          </w:p>
        </w:tc>
        <w:tc>
          <w:tcPr>
            <w:tcW w:w="764" w:type="dxa"/>
            <w:vAlign w:val="center"/>
          </w:tcPr>
          <w:p w14:paraId="2C45B886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4 </w:t>
            </w: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s</w:t>
            </w:r>
          </w:p>
        </w:tc>
        <w:tc>
          <w:tcPr>
            <w:tcW w:w="1118" w:type="dxa"/>
            <w:vAlign w:val="center"/>
          </w:tcPr>
          <w:p w14:paraId="09C4C2DA" w14:textId="77777777" w:rsidR="006C7975" w:rsidRPr="00737E5B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737E5B">
              <w:rPr>
                <w:rFonts w:ascii="Arial" w:hAnsi="Arial" w:cs="Arial"/>
                <w:sz w:val="16"/>
                <w:szCs w:val="16"/>
              </w:rPr>
              <w:t>018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2022</w:t>
            </w:r>
          </w:p>
        </w:tc>
        <w:tc>
          <w:tcPr>
            <w:tcW w:w="2370" w:type="dxa"/>
            <w:vAlign w:val="center"/>
          </w:tcPr>
          <w:p w14:paraId="5C73D453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F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ields include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737E5B">
              <w:rPr>
                <w:rFonts w:ascii="Arial" w:hAnsi="Arial" w:cs="Arial"/>
                <w:sz w:val="16"/>
                <w:szCs w:val="16"/>
              </w:rPr>
              <w:t>hildren and youths living and health conditions, child care and education issues, and demand, utilize and expectation for welfare measures etc.</w:t>
            </w:r>
          </w:p>
        </w:tc>
        <w:tc>
          <w:tcPr>
            <w:tcW w:w="1048" w:type="dxa"/>
            <w:vAlign w:val="center"/>
          </w:tcPr>
          <w:p w14:paraId="62A557A8" w14:textId="77777777" w:rsidR="006C7975" w:rsidRPr="00737E5B" w:rsidRDefault="00554BA2" w:rsidP="006C7975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16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C20AA42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0C30AB34" w14:textId="77777777" w:rsidR="006C7975" w:rsidRPr="00737E5B" w:rsidRDefault="006C7975" w:rsidP="006C7975">
            <w:p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F8504B" w:rsidRPr="00F8504B" w14:paraId="37A7FB03" w14:textId="77777777" w:rsidTr="00E507CF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92C11EA" w14:textId="77777777" w:rsidR="00F8504B" w:rsidRPr="00F8504B" w:rsidRDefault="00F8504B" w:rsidP="00E507CF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AB825EF" w14:textId="77777777" w:rsidR="00F8504B" w:rsidRPr="00F8504B" w:rsidRDefault="00F8504B" w:rsidP="00E507CF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 w:hint="eastAsia"/>
                <w:sz w:val="16"/>
                <w:szCs w:val="16"/>
              </w:rPr>
              <w:t>Welfare-20</w:t>
            </w:r>
          </w:p>
        </w:tc>
        <w:tc>
          <w:tcPr>
            <w:tcW w:w="1701" w:type="dxa"/>
            <w:vAlign w:val="center"/>
          </w:tcPr>
          <w:p w14:paraId="45941931" w14:textId="77777777" w:rsidR="00F8504B" w:rsidRPr="00F8504B" w:rsidRDefault="00F8504B" w:rsidP="00E507CF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/>
                <w:sz w:val="16"/>
                <w:szCs w:val="16"/>
              </w:rPr>
              <w:t>Long-Term Care Service Dataset</w:t>
            </w:r>
          </w:p>
        </w:tc>
        <w:tc>
          <w:tcPr>
            <w:tcW w:w="764" w:type="dxa"/>
            <w:vAlign w:val="center"/>
          </w:tcPr>
          <w:p w14:paraId="5D973EB2" w14:textId="77777777" w:rsidR="00F8504B" w:rsidRPr="00F8504B" w:rsidRDefault="00F8504B" w:rsidP="00E507CF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E4D20F6" w14:textId="77777777" w:rsidR="00F8504B" w:rsidRPr="00F8504B" w:rsidRDefault="00F8504B" w:rsidP="00E507CF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 w:hint="eastAsia"/>
                <w:sz w:val="16"/>
                <w:szCs w:val="16"/>
              </w:rPr>
              <w:t>2021-2022</w:t>
            </w:r>
          </w:p>
        </w:tc>
        <w:tc>
          <w:tcPr>
            <w:tcW w:w="2370" w:type="dxa"/>
            <w:vAlign w:val="center"/>
          </w:tcPr>
          <w:p w14:paraId="3FF63F3B" w14:textId="77777777" w:rsidR="00F8504B" w:rsidRPr="00F8504B" w:rsidRDefault="00F8504B" w:rsidP="00E507CF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 w:hint="eastAsia"/>
                <w:sz w:val="16"/>
                <w:szCs w:val="16"/>
              </w:rPr>
              <w:t>F</w:t>
            </w:r>
            <w:r w:rsidRPr="00F8504B">
              <w:rPr>
                <w:rFonts w:ascii="Arial" w:hAnsi="Arial" w:cs="Arial"/>
                <w:sz w:val="16"/>
                <w:szCs w:val="16"/>
              </w:rPr>
              <w:t>ields include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F8504B">
              <w:rPr>
                <w:rFonts w:ascii="Arial" w:hAnsi="Arial" w:cs="Arial"/>
                <w:sz w:val="16"/>
                <w:szCs w:val="16"/>
              </w:rPr>
              <w:t>national ID number (ID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NO</w:t>
            </w:r>
            <w:r w:rsidRPr="00F8504B">
              <w:rPr>
                <w:rFonts w:ascii="Arial" w:hAnsi="Arial" w:cs="Arial"/>
                <w:sz w:val="16"/>
                <w:szCs w:val="16"/>
              </w:rPr>
              <w:t xml:space="preserve">), 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o</w:t>
            </w:r>
            <w:r w:rsidRPr="00F8504B">
              <w:rPr>
                <w:rFonts w:ascii="Arial" w:hAnsi="Arial" w:cs="Arial"/>
                <w:sz w:val="16"/>
                <w:szCs w:val="16"/>
              </w:rPr>
              <w:t>bject Identifier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(</w:t>
            </w:r>
            <w:r w:rsidRPr="00F8504B">
              <w:rPr>
                <w:rFonts w:ascii="Arial" w:hAnsi="Arial" w:cs="Arial"/>
                <w:sz w:val="16"/>
                <w:szCs w:val="16"/>
              </w:rPr>
              <w:t>OBJID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),</w:t>
            </w:r>
            <w:r w:rsidRPr="00F8504B">
              <w:rPr>
                <w:rFonts w:ascii="Arial" w:hAnsi="Arial" w:cs="Arial"/>
                <w:sz w:val="16"/>
                <w:szCs w:val="16"/>
              </w:rPr>
              <w:t xml:space="preserve"> partial management of disabled persons - assessment/plan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(</w:t>
            </w:r>
          </w:p>
          <w:p w14:paraId="64E4874F" w14:textId="77777777" w:rsidR="00F8504B" w:rsidRPr="00F8504B" w:rsidRDefault="00F8504B" w:rsidP="00E507CF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 w:hint="eastAsia"/>
                <w:sz w:val="16"/>
                <w:szCs w:val="16"/>
              </w:rPr>
              <w:t>(</w:t>
            </w:r>
            <w:r w:rsidRPr="00F8504B">
              <w:rPr>
                <w:rFonts w:ascii="Arial" w:hAnsi="Arial" w:cs="Arial"/>
                <w:sz w:val="16"/>
                <w:szCs w:val="16"/>
              </w:rPr>
              <w:t>W_LTC_CMS_CA110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),</w:t>
            </w:r>
            <w:r w:rsidRPr="00F8504B">
              <w:rPr>
                <w:rFonts w:ascii="Arial" w:hAnsi="Arial" w:cs="Arial"/>
                <w:sz w:val="16"/>
                <w:szCs w:val="16"/>
              </w:rPr>
              <w:t xml:space="preserve"> list of case care issues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(</w:t>
            </w:r>
            <w:r w:rsidRPr="00F8504B">
              <w:rPr>
                <w:rFonts w:ascii="Arial" w:hAnsi="Arial" w:cs="Arial"/>
                <w:sz w:val="16"/>
                <w:szCs w:val="16"/>
              </w:rPr>
              <w:t>W_LTC_CMS_CA110SUGV2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2E27C97A" w14:textId="77777777" w:rsidR="00F8504B" w:rsidRPr="00F8504B" w:rsidRDefault="00F8504B" w:rsidP="00E507CF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 w:hint="eastAsia"/>
                <w:sz w:val="16"/>
                <w:szCs w:val="16"/>
              </w:rPr>
              <w:t>6 GB</w:t>
            </w:r>
          </w:p>
        </w:tc>
        <w:tc>
          <w:tcPr>
            <w:tcW w:w="1313" w:type="dxa"/>
            <w:vAlign w:val="center"/>
          </w:tcPr>
          <w:p w14:paraId="476916C0" w14:textId="77777777" w:rsidR="00F8504B" w:rsidRPr="00F8504B" w:rsidRDefault="00F8504B" w:rsidP="00E507CF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/>
                <w:sz w:val="16"/>
                <w:szCs w:val="16"/>
              </w:rPr>
              <w:t>Department of Long-Term Care</w:t>
            </w:r>
          </w:p>
        </w:tc>
        <w:tc>
          <w:tcPr>
            <w:tcW w:w="992" w:type="dxa"/>
            <w:vAlign w:val="center"/>
          </w:tcPr>
          <w:p w14:paraId="259A9DE4" w14:textId="77777777" w:rsidR="00F8504B" w:rsidRPr="00F8504B" w:rsidRDefault="00F8504B" w:rsidP="00E507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17C7369" w14:textId="77777777" w:rsidR="007A614B" w:rsidRPr="00737E5B" w:rsidRDefault="003F269D" w:rsidP="00BC4F54">
      <w:pPr>
        <w:pStyle w:val="a3"/>
        <w:suppressAutoHyphens/>
        <w:overflowPunct w:val="0"/>
        <w:ind w:left="0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Note: Please refer to the “Database User Manual” for the format of the data files.</w:t>
      </w:r>
    </w:p>
    <w:p w14:paraId="6E643BDD" w14:textId="77777777" w:rsidR="007A467E" w:rsidRPr="00737E5B" w:rsidRDefault="003F269D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Note 1: To apply for specific files, please submit the official document from the unit providing the file stating its authorization for use.</w:t>
      </w:r>
    </w:p>
    <w:p w14:paraId="16597A62" w14:textId="77777777" w:rsidR="00070635" w:rsidRPr="00737E5B" w:rsidRDefault="00FE2786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Note 2</w:t>
      </w:r>
      <w:r w:rsidR="003F269D" w:rsidRPr="00737E5B">
        <w:rPr>
          <w:rFonts w:ascii="Arial" w:hAnsi="Arial" w:cs="Arial"/>
          <w:sz w:val="16"/>
          <w:szCs w:val="16"/>
        </w:rPr>
        <w:t>: Health-49 data available for the following years: 1965, 1967, 1970, 1973, 1980, 1986, 1992, 1998, 2004, 2008, 2012</w:t>
      </w:r>
      <w:r w:rsidR="00456F19" w:rsidRPr="00737E5B">
        <w:rPr>
          <w:rFonts w:ascii="Arial" w:hAnsi="Arial" w:cs="Arial"/>
          <w:sz w:val="16"/>
          <w:szCs w:val="16"/>
        </w:rPr>
        <w:t>, 2016</w:t>
      </w:r>
      <w:r w:rsidR="003F269D" w:rsidRPr="00737E5B">
        <w:rPr>
          <w:rFonts w:ascii="Arial" w:hAnsi="Arial" w:cs="Arial"/>
          <w:sz w:val="16"/>
          <w:szCs w:val="16"/>
        </w:rPr>
        <w:t>.</w:t>
      </w:r>
    </w:p>
    <w:p w14:paraId="01B8C710" w14:textId="413969EF" w:rsidR="0072735B" w:rsidRPr="00737E5B" w:rsidRDefault="0072735B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Health-</w:t>
      </w:r>
      <w:r w:rsidRPr="00737E5B">
        <w:rPr>
          <w:rFonts w:ascii="Arial" w:hAnsi="Arial" w:cs="Arial" w:hint="eastAsia"/>
          <w:sz w:val="16"/>
          <w:szCs w:val="16"/>
        </w:rPr>
        <w:t>52</w:t>
      </w:r>
      <w:r w:rsidRPr="00737E5B">
        <w:rPr>
          <w:rFonts w:ascii="Arial" w:hAnsi="Arial" w:cs="Arial"/>
          <w:sz w:val="16"/>
          <w:szCs w:val="16"/>
        </w:rPr>
        <w:t xml:space="preserve"> data available for the following years: 1998-20</w:t>
      </w:r>
      <w:r w:rsidRPr="00737E5B">
        <w:rPr>
          <w:rFonts w:ascii="Arial" w:hAnsi="Arial" w:cs="Arial" w:hint="eastAsia"/>
          <w:sz w:val="16"/>
          <w:szCs w:val="16"/>
        </w:rPr>
        <w:t>20</w:t>
      </w:r>
      <w:r w:rsidRPr="00737E5B">
        <w:rPr>
          <w:rFonts w:ascii="Arial" w:hAnsi="Arial" w:cs="Arial"/>
          <w:sz w:val="16"/>
          <w:szCs w:val="16"/>
        </w:rPr>
        <w:t xml:space="preserve">, </w:t>
      </w:r>
      <w:r w:rsidRPr="00737E5B">
        <w:rPr>
          <w:rFonts w:ascii="Arial" w:hAnsi="Arial" w:cs="Arial" w:hint="eastAsia"/>
          <w:sz w:val="16"/>
          <w:szCs w:val="16"/>
        </w:rPr>
        <w:t>20</w:t>
      </w:r>
      <w:r w:rsidRPr="00AE6E86">
        <w:rPr>
          <w:rFonts w:ascii="Arial" w:hAnsi="Arial" w:cs="Arial" w:hint="eastAsia"/>
          <w:sz w:val="16"/>
          <w:szCs w:val="16"/>
        </w:rPr>
        <w:t>21</w:t>
      </w:r>
      <w:r w:rsidR="006D79B7" w:rsidRPr="00AE6E86">
        <w:rPr>
          <w:rFonts w:ascii="Arial" w:hAnsi="Arial" w:cs="Arial" w:hint="eastAsia"/>
          <w:sz w:val="16"/>
          <w:szCs w:val="16"/>
        </w:rPr>
        <w:t>、</w:t>
      </w:r>
      <w:r w:rsidR="006D79B7" w:rsidRPr="00AE6E86">
        <w:rPr>
          <w:rFonts w:ascii="Arial" w:hAnsi="Arial" w:cs="Arial" w:hint="eastAsia"/>
          <w:sz w:val="16"/>
          <w:szCs w:val="16"/>
        </w:rPr>
        <w:t>2022</w:t>
      </w:r>
      <w:r w:rsidR="006D79B7" w:rsidRPr="00AE6E86">
        <w:rPr>
          <w:rFonts w:ascii="Arial" w:hAnsi="Arial" w:cs="Arial" w:hint="eastAsia"/>
          <w:sz w:val="16"/>
          <w:szCs w:val="16"/>
        </w:rPr>
        <w:t>、</w:t>
      </w:r>
      <w:r w:rsidR="006D79B7" w:rsidRPr="00AE6E86">
        <w:rPr>
          <w:rFonts w:ascii="Arial" w:hAnsi="Arial" w:cs="Arial" w:hint="eastAsia"/>
          <w:sz w:val="16"/>
          <w:szCs w:val="16"/>
        </w:rPr>
        <w:t>2023</w:t>
      </w:r>
    </w:p>
    <w:p w14:paraId="28B972E7" w14:textId="401D4B24" w:rsidR="00583B68" w:rsidRPr="00E91F4A" w:rsidRDefault="00583B68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Health-</w:t>
      </w:r>
      <w:r w:rsidRPr="00737E5B">
        <w:rPr>
          <w:rFonts w:ascii="Arial" w:hAnsi="Arial" w:cs="Arial" w:hint="eastAsia"/>
          <w:sz w:val="16"/>
          <w:szCs w:val="16"/>
        </w:rPr>
        <w:t>5</w:t>
      </w:r>
      <w:r w:rsidRPr="00737E5B">
        <w:rPr>
          <w:rFonts w:ascii="Arial" w:hAnsi="Arial" w:cs="Arial"/>
          <w:sz w:val="16"/>
          <w:szCs w:val="16"/>
        </w:rPr>
        <w:t xml:space="preserve">4 </w:t>
      </w:r>
      <w:r w:rsidR="002F1AD7" w:rsidRPr="00737E5B">
        <w:rPr>
          <w:rFonts w:ascii="Arial" w:hAnsi="Arial" w:cs="Arial"/>
          <w:sz w:val="16"/>
          <w:szCs w:val="16"/>
        </w:rPr>
        <w:t>, Health-</w:t>
      </w:r>
      <w:r w:rsidR="002F1AD7" w:rsidRPr="00737E5B">
        <w:rPr>
          <w:rFonts w:ascii="Arial" w:hAnsi="Arial" w:cs="Arial" w:hint="eastAsia"/>
          <w:sz w:val="16"/>
          <w:szCs w:val="16"/>
        </w:rPr>
        <w:t>5</w:t>
      </w:r>
      <w:r w:rsidR="002F1AD7" w:rsidRPr="00737E5B">
        <w:rPr>
          <w:rFonts w:ascii="Arial" w:hAnsi="Arial" w:cs="Arial"/>
          <w:sz w:val="16"/>
          <w:szCs w:val="16"/>
        </w:rPr>
        <w:t xml:space="preserve">6 </w:t>
      </w:r>
      <w:r w:rsidRPr="00737E5B">
        <w:rPr>
          <w:rFonts w:ascii="Arial" w:hAnsi="Arial" w:cs="Arial"/>
          <w:sz w:val="16"/>
          <w:szCs w:val="16"/>
        </w:rPr>
        <w:t xml:space="preserve">data available for the following years: 2004-2022, </w:t>
      </w:r>
      <w:r w:rsidRPr="00737E5B">
        <w:rPr>
          <w:rFonts w:ascii="Arial" w:hAnsi="Arial" w:cs="Arial" w:hint="eastAsia"/>
          <w:sz w:val="16"/>
          <w:szCs w:val="16"/>
        </w:rPr>
        <w:t>202</w:t>
      </w:r>
      <w:r w:rsidRPr="00737E5B">
        <w:rPr>
          <w:rFonts w:ascii="Arial" w:hAnsi="Arial" w:cs="Arial"/>
          <w:sz w:val="16"/>
          <w:szCs w:val="16"/>
        </w:rPr>
        <w:t>3</w:t>
      </w:r>
      <w:r w:rsidR="00AB2190" w:rsidRPr="00737E5B">
        <w:rPr>
          <w:rFonts w:ascii="Arial" w:hAnsi="Arial" w:cs="Arial"/>
          <w:sz w:val="16"/>
          <w:szCs w:val="16"/>
        </w:rPr>
        <w:t>,</w:t>
      </w:r>
      <w:r w:rsidR="00AB2190" w:rsidRPr="00737E5B">
        <w:rPr>
          <w:rFonts w:ascii="Arial" w:hAnsi="Arial" w:cs="Arial" w:hint="eastAsia"/>
          <w:sz w:val="16"/>
          <w:szCs w:val="16"/>
        </w:rPr>
        <w:t xml:space="preserve"> 2024</w:t>
      </w:r>
      <w:r w:rsidR="00DA3E65" w:rsidRPr="00E91F4A">
        <w:rPr>
          <w:rFonts w:ascii="Arial" w:hAnsi="Arial" w:cs="Arial" w:hint="eastAsia"/>
          <w:sz w:val="16"/>
          <w:szCs w:val="16"/>
        </w:rPr>
        <w:t>,</w:t>
      </w:r>
      <w:r w:rsidR="00DA3E65" w:rsidRPr="00E91F4A">
        <w:rPr>
          <w:rFonts w:ascii="Arial" w:hAnsi="Arial" w:cs="Arial"/>
          <w:sz w:val="16"/>
          <w:szCs w:val="16"/>
        </w:rPr>
        <w:t>2025</w:t>
      </w:r>
    </w:p>
    <w:p w14:paraId="6D79C356" w14:textId="2C1784EB" w:rsidR="00D9618A" w:rsidRPr="00737E5B" w:rsidRDefault="00D9618A" w:rsidP="00D9618A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E91F4A">
        <w:rPr>
          <w:rFonts w:ascii="Arial" w:hAnsi="Arial" w:cs="Arial"/>
          <w:sz w:val="16"/>
          <w:szCs w:val="16"/>
        </w:rPr>
        <w:t>Health-</w:t>
      </w:r>
      <w:r w:rsidRPr="00E91F4A">
        <w:rPr>
          <w:rFonts w:ascii="Arial" w:hAnsi="Arial" w:cs="Arial" w:hint="eastAsia"/>
          <w:sz w:val="16"/>
          <w:szCs w:val="16"/>
        </w:rPr>
        <w:t>5</w:t>
      </w:r>
      <w:r w:rsidRPr="00E91F4A">
        <w:rPr>
          <w:rFonts w:ascii="Arial" w:hAnsi="Arial" w:cs="Arial"/>
          <w:sz w:val="16"/>
          <w:szCs w:val="16"/>
        </w:rPr>
        <w:t>5 , Health-</w:t>
      </w:r>
      <w:r w:rsidRPr="00E91F4A">
        <w:rPr>
          <w:rFonts w:ascii="Arial" w:hAnsi="Arial" w:cs="Arial" w:hint="eastAsia"/>
          <w:sz w:val="16"/>
          <w:szCs w:val="16"/>
        </w:rPr>
        <w:t>5</w:t>
      </w:r>
      <w:r w:rsidRPr="00E91F4A">
        <w:rPr>
          <w:rFonts w:ascii="Arial" w:hAnsi="Arial" w:cs="Arial"/>
          <w:sz w:val="16"/>
          <w:szCs w:val="16"/>
        </w:rPr>
        <w:t xml:space="preserve">7 data available for the following years: 2010-2022, </w:t>
      </w:r>
      <w:r w:rsidRPr="00E91F4A">
        <w:rPr>
          <w:rFonts w:ascii="Arial" w:hAnsi="Arial" w:cs="Arial" w:hint="eastAsia"/>
          <w:sz w:val="16"/>
          <w:szCs w:val="16"/>
        </w:rPr>
        <w:t>202</w:t>
      </w:r>
      <w:r w:rsidRPr="00E91F4A">
        <w:rPr>
          <w:rFonts w:ascii="Arial" w:hAnsi="Arial" w:cs="Arial"/>
          <w:sz w:val="16"/>
          <w:szCs w:val="16"/>
        </w:rPr>
        <w:t>3</w:t>
      </w:r>
      <w:r w:rsidR="00AB2190" w:rsidRPr="00E91F4A">
        <w:rPr>
          <w:rFonts w:ascii="Arial" w:hAnsi="Arial" w:cs="Arial"/>
          <w:sz w:val="16"/>
          <w:szCs w:val="16"/>
        </w:rPr>
        <w:t>,</w:t>
      </w:r>
      <w:r w:rsidR="00AB2190" w:rsidRPr="00E91F4A">
        <w:rPr>
          <w:rFonts w:ascii="Arial" w:hAnsi="Arial" w:cs="Arial" w:hint="eastAsia"/>
          <w:sz w:val="16"/>
          <w:szCs w:val="16"/>
        </w:rPr>
        <w:t xml:space="preserve"> 2024</w:t>
      </w:r>
      <w:r w:rsidR="00790603" w:rsidRPr="00E91F4A">
        <w:rPr>
          <w:rFonts w:ascii="Arial" w:hAnsi="Arial" w:cs="Arial" w:hint="eastAsia"/>
          <w:sz w:val="16"/>
          <w:szCs w:val="16"/>
        </w:rPr>
        <w:t xml:space="preserve"> ,</w:t>
      </w:r>
      <w:r w:rsidR="00790603" w:rsidRPr="00E91F4A">
        <w:rPr>
          <w:rFonts w:ascii="Arial" w:hAnsi="Arial" w:cs="Arial"/>
          <w:sz w:val="16"/>
          <w:szCs w:val="16"/>
        </w:rPr>
        <w:t>2025</w:t>
      </w:r>
    </w:p>
    <w:p w14:paraId="7347ACA8" w14:textId="77777777" w:rsidR="00ED68A2" w:rsidRPr="00737E5B" w:rsidRDefault="00ED68A2" w:rsidP="00ED68A2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Health-</w:t>
      </w:r>
      <w:r w:rsidRPr="00737E5B">
        <w:rPr>
          <w:rFonts w:ascii="Arial" w:hAnsi="Arial" w:cs="Arial" w:hint="eastAsia"/>
          <w:sz w:val="16"/>
          <w:szCs w:val="16"/>
        </w:rPr>
        <w:t>73</w:t>
      </w:r>
      <w:r w:rsidRPr="00737E5B">
        <w:rPr>
          <w:rFonts w:ascii="Arial" w:hAnsi="Arial" w:cs="Arial"/>
          <w:sz w:val="16"/>
          <w:szCs w:val="16"/>
        </w:rPr>
        <w:t xml:space="preserve"> data available for the following years: </w:t>
      </w:r>
      <w:r w:rsidRPr="00737E5B">
        <w:rPr>
          <w:rFonts w:ascii="Arial" w:hAnsi="Arial" w:cs="Arial" w:hint="eastAsia"/>
          <w:sz w:val="16"/>
          <w:szCs w:val="16"/>
        </w:rPr>
        <w:t>2002</w:t>
      </w:r>
      <w:r w:rsidRPr="00737E5B">
        <w:rPr>
          <w:rFonts w:ascii="Arial" w:hAnsi="Arial" w:cs="Arial"/>
          <w:sz w:val="16"/>
          <w:szCs w:val="16"/>
        </w:rPr>
        <w:t>-20</w:t>
      </w:r>
      <w:r w:rsidRPr="00737E5B">
        <w:rPr>
          <w:rFonts w:ascii="Arial" w:hAnsi="Arial" w:cs="Arial" w:hint="eastAsia"/>
          <w:sz w:val="16"/>
          <w:szCs w:val="16"/>
        </w:rPr>
        <w:t>14</w:t>
      </w:r>
      <w:r w:rsidRPr="00737E5B">
        <w:rPr>
          <w:rFonts w:ascii="Arial" w:hAnsi="Arial" w:cs="Arial"/>
          <w:sz w:val="16"/>
          <w:szCs w:val="16"/>
        </w:rPr>
        <w:t xml:space="preserve">, </w:t>
      </w:r>
      <w:r w:rsidRPr="00737E5B">
        <w:rPr>
          <w:rFonts w:ascii="Arial" w:hAnsi="Arial" w:cs="Arial" w:hint="eastAsia"/>
          <w:sz w:val="16"/>
          <w:szCs w:val="16"/>
        </w:rPr>
        <w:t>2015-2022</w:t>
      </w:r>
    </w:p>
    <w:p w14:paraId="1FB790F6" w14:textId="77777777" w:rsidR="00C25FE0" w:rsidRPr="00737E5B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Society-10 data available for the following years: 2001, 2005, 2009, 2013</w:t>
      </w:r>
      <w:r w:rsidR="00CC0B45" w:rsidRPr="00737E5B">
        <w:rPr>
          <w:rFonts w:ascii="Arial" w:hAnsi="Arial" w:cs="Arial"/>
          <w:sz w:val="16"/>
          <w:szCs w:val="16"/>
        </w:rPr>
        <w:t>,</w:t>
      </w:r>
      <w:r w:rsidR="00CC0B45" w:rsidRPr="00737E5B">
        <w:rPr>
          <w:rFonts w:ascii="Arial" w:hAnsi="Arial" w:cs="Arial" w:hint="eastAsia"/>
          <w:sz w:val="16"/>
          <w:szCs w:val="16"/>
        </w:rPr>
        <w:t xml:space="preserve"> 2017</w:t>
      </w:r>
      <w:r w:rsidR="00624C94" w:rsidRPr="00737E5B">
        <w:rPr>
          <w:rFonts w:ascii="Arial" w:hAnsi="Arial" w:cs="Arial" w:hint="eastAsia"/>
          <w:sz w:val="16"/>
          <w:szCs w:val="16"/>
        </w:rPr>
        <w:t>,</w:t>
      </w:r>
      <w:r w:rsidR="00624C94" w:rsidRPr="00737E5B">
        <w:rPr>
          <w:rFonts w:ascii="Arial" w:hAnsi="Arial" w:cs="Arial"/>
          <w:sz w:val="16"/>
          <w:szCs w:val="16"/>
        </w:rPr>
        <w:t>2021</w:t>
      </w:r>
      <w:r w:rsidRPr="00737E5B">
        <w:rPr>
          <w:rFonts w:ascii="Arial" w:hAnsi="Arial" w:cs="Arial"/>
          <w:sz w:val="16"/>
          <w:szCs w:val="16"/>
        </w:rPr>
        <w:t>.</w:t>
      </w:r>
    </w:p>
    <w:p w14:paraId="6040DE72" w14:textId="77777777" w:rsidR="004E0706" w:rsidRPr="00737E5B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Society-12 data available for the following years: 1989, 1993, 1996, 1999, 2003, 2007</w:t>
      </w:r>
      <w:r w:rsidR="00D94E56" w:rsidRPr="00737E5B">
        <w:rPr>
          <w:rFonts w:ascii="Arial" w:hAnsi="Arial" w:cs="Arial"/>
          <w:sz w:val="16"/>
          <w:szCs w:val="16"/>
        </w:rPr>
        <w:t>,</w:t>
      </w:r>
      <w:r w:rsidR="00D94E56" w:rsidRPr="00737E5B">
        <w:rPr>
          <w:rFonts w:ascii="Arial" w:hAnsi="Arial" w:cs="Arial" w:hint="eastAsia"/>
          <w:sz w:val="16"/>
          <w:szCs w:val="16"/>
        </w:rPr>
        <w:t>2011</w:t>
      </w:r>
      <w:r w:rsidR="00D94E56" w:rsidRPr="00737E5B">
        <w:rPr>
          <w:rFonts w:ascii="Arial" w:hAnsi="Arial" w:cs="Arial"/>
          <w:sz w:val="16"/>
          <w:szCs w:val="16"/>
        </w:rPr>
        <w:t>,</w:t>
      </w:r>
      <w:r w:rsidR="00D94E56" w:rsidRPr="00737E5B">
        <w:rPr>
          <w:rFonts w:ascii="Arial" w:hAnsi="Arial" w:cs="Arial" w:hint="eastAsia"/>
          <w:sz w:val="16"/>
          <w:szCs w:val="16"/>
        </w:rPr>
        <w:t>2015</w:t>
      </w:r>
      <w:r w:rsidR="00D94E56" w:rsidRPr="00737E5B">
        <w:rPr>
          <w:rFonts w:ascii="Arial" w:hAnsi="Arial" w:cs="Arial"/>
          <w:sz w:val="16"/>
          <w:szCs w:val="16"/>
        </w:rPr>
        <w:t>,</w:t>
      </w:r>
      <w:r w:rsidR="00D94E56" w:rsidRPr="00737E5B">
        <w:rPr>
          <w:rFonts w:ascii="Arial" w:hAnsi="Arial" w:cs="Arial" w:hint="eastAsia"/>
          <w:sz w:val="16"/>
          <w:szCs w:val="16"/>
        </w:rPr>
        <w:t>2019</w:t>
      </w:r>
      <w:r w:rsidR="0005544B" w:rsidRPr="00737E5B">
        <w:rPr>
          <w:rFonts w:ascii="Arial" w:hAnsi="Arial" w:cs="Arial" w:hint="eastAsia"/>
          <w:sz w:val="16"/>
          <w:szCs w:val="16"/>
        </w:rPr>
        <w:t>,2023</w:t>
      </w:r>
      <w:r w:rsidRPr="00737E5B">
        <w:rPr>
          <w:rFonts w:ascii="Arial" w:hAnsi="Arial" w:cs="Arial"/>
          <w:sz w:val="16"/>
          <w:szCs w:val="16"/>
        </w:rPr>
        <w:t>.</w:t>
      </w:r>
    </w:p>
    <w:p w14:paraId="33A29448" w14:textId="77777777" w:rsidR="00946EE4" w:rsidRPr="00737E5B" w:rsidRDefault="00946EE4" w:rsidP="00946EE4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Society-12-1 data available for the following years: 2000, 2006.</w:t>
      </w:r>
    </w:p>
    <w:p w14:paraId="7F1F51F6" w14:textId="77777777" w:rsidR="001622AC" w:rsidRPr="00737E5B" w:rsidRDefault="001622AC" w:rsidP="001622AC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</w:t>
      </w:r>
      <w:r w:rsidRPr="00737E5B">
        <w:rPr>
          <w:rFonts w:ascii="Arial" w:hAnsi="Arial" w:cs="Arial" w:hint="eastAsia"/>
          <w:sz w:val="16"/>
          <w:szCs w:val="16"/>
        </w:rPr>
        <w:t>7</w:t>
      </w:r>
      <w:r w:rsidRPr="00737E5B">
        <w:rPr>
          <w:rFonts w:ascii="Arial" w:hAnsi="Arial" w:cs="Arial"/>
          <w:sz w:val="16"/>
          <w:szCs w:val="16"/>
        </w:rPr>
        <w:t xml:space="preserve"> data available for the following years: 20</w:t>
      </w:r>
      <w:r w:rsidRPr="00737E5B">
        <w:rPr>
          <w:rFonts w:ascii="Arial" w:hAnsi="Arial" w:cs="Arial" w:hint="eastAsia"/>
          <w:sz w:val="16"/>
          <w:szCs w:val="16"/>
        </w:rPr>
        <w:t>13-2016</w:t>
      </w:r>
      <w:r w:rsidRPr="00737E5B">
        <w:rPr>
          <w:rFonts w:ascii="Arial" w:hAnsi="Arial" w:cs="Arial"/>
          <w:sz w:val="16"/>
          <w:szCs w:val="16"/>
        </w:rPr>
        <w:t>, 20</w:t>
      </w:r>
      <w:r w:rsidRPr="00737E5B">
        <w:rPr>
          <w:rFonts w:ascii="Arial" w:hAnsi="Arial" w:cs="Arial" w:hint="eastAsia"/>
          <w:sz w:val="16"/>
          <w:szCs w:val="16"/>
        </w:rPr>
        <w:t>17-2020</w:t>
      </w:r>
      <w:r w:rsidRPr="00737E5B">
        <w:rPr>
          <w:rFonts w:ascii="Arial" w:hAnsi="Arial" w:cs="Arial"/>
          <w:sz w:val="16"/>
          <w:szCs w:val="16"/>
        </w:rPr>
        <w:t>.</w:t>
      </w:r>
    </w:p>
    <w:p w14:paraId="6F985954" w14:textId="77777777" w:rsidR="002B1016" w:rsidRPr="00737E5B" w:rsidRDefault="00F720FD" w:rsidP="00F720FD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Welfare-8 data available for the following years: 1998, 2002, 2006, 2011</w:t>
      </w:r>
      <w:r w:rsidRPr="00737E5B">
        <w:rPr>
          <w:rFonts w:ascii="Arial" w:hAnsi="Arial" w:cs="Arial" w:hint="eastAsia"/>
          <w:sz w:val="16"/>
          <w:szCs w:val="16"/>
        </w:rPr>
        <w:t>,</w:t>
      </w:r>
      <w:r w:rsidRPr="00737E5B">
        <w:rPr>
          <w:rFonts w:ascii="Arial" w:hAnsi="Arial" w:cs="Arial"/>
          <w:sz w:val="16"/>
          <w:szCs w:val="16"/>
        </w:rPr>
        <w:t xml:space="preserve"> </w:t>
      </w:r>
      <w:r w:rsidR="00D803DE" w:rsidRPr="00737E5B">
        <w:rPr>
          <w:rFonts w:ascii="Arial" w:hAnsi="Arial" w:cs="Arial" w:hint="eastAsia"/>
          <w:sz w:val="16"/>
          <w:szCs w:val="16"/>
        </w:rPr>
        <w:t>2015,</w:t>
      </w:r>
      <w:r w:rsidR="00D803DE" w:rsidRPr="00737E5B">
        <w:rPr>
          <w:rFonts w:ascii="Arial" w:hAnsi="Arial" w:cs="Arial"/>
          <w:sz w:val="16"/>
          <w:szCs w:val="16"/>
        </w:rPr>
        <w:t xml:space="preserve"> </w:t>
      </w:r>
      <w:r w:rsidRPr="00737E5B">
        <w:rPr>
          <w:rFonts w:ascii="Arial" w:hAnsi="Arial" w:cs="Arial"/>
          <w:sz w:val="16"/>
          <w:szCs w:val="16"/>
        </w:rPr>
        <w:t>2019</w:t>
      </w:r>
      <w:r w:rsidR="00DE2114" w:rsidRPr="00737E5B">
        <w:rPr>
          <w:rFonts w:ascii="Arial" w:hAnsi="Arial" w:cs="Arial" w:hint="eastAsia"/>
          <w:sz w:val="16"/>
          <w:szCs w:val="16"/>
        </w:rPr>
        <w:t>,2024</w:t>
      </w:r>
      <w:r w:rsidRPr="00737E5B">
        <w:rPr>
          <w:rFonts w:ascii="Arial" w:hAnsi="Arial" w:cs="Arial"/>
          <w:sz w:val="16"/>
          <w:szCs w:val="16"/>
        </w:rPr>
        <w:t>.</w:t>
      </w:r>
    </w:p>
    <w:p w14:paraId="42A7DB3C" w14:textId="77777777" w:rsidR="008470A2" w:rsidRPr="00737E5B" w:rsidRDefault="008470A2" w:rsidP="00F720FD">
      <w:pPr>
        <w:suppressAutoHyphens/>
        <w:overflowPunct w:val="0"/>
        <w:ind w:leftChars="236" w:left="566"/>
        <w:rPr>
          <w:rFonts w:ascii="新細明體" w:hAnsi="新細明體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Welfare-19 data available for the following years: 2018, 2022.</w:t>
      </w:r>
    </w:p>
    <w:sectPr w:rsidR="008470A2" w:rsidRPr="00737E5B" w:rsidSect="007A614B">
      <w:headerReference w:type="default" r:id="rId8"/>
      <w:footerReference w:type="default" r:id="rId9"/>
      <w:pgSz w:w="11906" w:h="16838"/>
      <w:pgMar w:top="1440" w:right="1080" w:bottom="1440" w:left="108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BB4CC" w14:textId="77777777" w:rsidR="00F5203E" w:rsidRDefault="00F5203E">
      <w:r>
        <w:separator/>
      </w:r>
    </w:p>
  </w:endnote>
  <w:endnote w:type="continuationSeparator" w:id="0">
    <w:p w14:paraId="3A129B9C" w14:textId="77777777" w:rsidR="00F5203E" w:rsidRDefault="00F5203E">
      <w:r>
        <w:continuationSeparator/>
      </w:r>
    </w:p>
  </w:endnote>
  <w:endnote w:type="continuationNotice" w:id="1">
    <w:p w14:paraId="4E2783D8" w14:textId="77777777" w:rsidR="00F5203E" w:rsidRDefault="00F520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2A5C8" w14:textId="77777777" w:rsidR="006F33F4" w:rsidRPr="00201738" w:rsidRDefault="006F33F4">
    <w:pPr>
      <w:pStyle w:val="a7"/>
      <w:jc w:val="right"/>
      <w:rPr>
        <w:rFonts w:ascii="Arial" w:hAnsi="Arial" w:cs="Arial"/>
      </w:rPr>
    </w:pPr>
    <w:r w:rsidRPr="00201738">
      <w:rPr>
        <w:rFonts w:ascii="Arial" w:hAnsi="Arial" w:cs="Arial"/>
      </w:rPr>
      <w:t xml:space="preserve">Page: </w:t>
    </w:r>
    <w:r w:rsidRPr="00201738">
      <w:rPr>
        <w:rFonts w:ascii="Arial" w:hAnsi="Arial" w:cs="Arial"/>
      </w:rPr>
      <w:fldChar w:fldCharType="begin"/>
    </w:r>
    <w:r w:rsidRPr="00201738">
      <w:rPr>
        <w:rFonts w:ascii="Arial" w:hAnsi="Arial" w:cs="Arial"/>
      </w:rPr>
      <w:instrText xml:space="preserve"> PAGE   \* MERGEFORMAT </w:instrText>
    </w:r>
    <w:r w:rsidRPr="00201738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 w:rsidRPr="00201738">
      <w:rPr>
        <w:rFonts w:ascii="Arial" w:hAnsi="Arial" w:cs="Arial"/>
      </w:rPr>
      <w:fldChar w:fldCharType="end"/>
    </w:r>
  </w:p>
  <w:p w14:paraId="577E9CFB" w14:textId="77777777" w:rsidR="006F33F4" w:rsidRPr="00201738" w:rsidRDefault="006F33F4">
    <w:pPr>
      <w:pStyle w:val="a7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6A6B3" w14:textId="77777777" w:rsidR="00F5203E" w:rsidRDefault="00F5203E">
      <w:r>
        <w:separator/>
      </w:r>
    </w:p>
  </w:footnote>
  <w:footnote w:type="continuationSeparator" w:id="0">
    <w:p w14:paraId="7D0A3913" w14:textId="77777777" w:rsidR="00F5203E" w:rsidRDefault="00F5203E">
      <w:r>
        <w:continuationSeparator/>
      </w:r>
    </w:p>
  </w:footnote>
  <w:footnote w:type="continuationNotice" w:id="1">
    <w:p w14:paraId="0730757F" w14:textId="77777777" w:rsidR="00F5203E" w:rsidRDefault="00F520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444D9" w14:textId="7050475D" w:rsidR="006F33F4" w:rsidRPr="007C3329" w:rsidRDefault="006F33F4" w:rsidP="00780DDF">
    <w:pPr>
      <w:pStyle w:val="a5"/>
      <w:tabs>
        <w:tab w:val="clear" w:pos="4153"/>
        <w:tab w:val="clear" w:pos="8306"/>
        <w:tab w:val="center" w:pos="4873"/>
        <w:tab w:val="right" w:pos="9746"/>
      </w:tabs>
      <w:rPr>
        <w:rFonts w:ascii="Arial" w:hAnsi="Arial" w:cs="Arial"/>
      </w:rPr>
    </w:pPr>
    <w:r w:rsidRPr="00887D7F">
      <w:rPr>
        <w:rFonts w:ascii="Arial" w:hAnsi="Arial" w:cs="Arial"/>
      </w:rPr>
      <w:t xml:space="preserve">LST001: Data File Checklist </w:t>
    </w:r>
    <w:r w:rsidRPr="00887D7F">
      <w:rPr>
        <w:rFonts w:ascii="Arial" w:hAnsi="Arial" w:cs="Arial"/>
      </w:rPr>
      <w:tab/>
    </w:r>
    <w:r w:rsidRPr="00887D7F">
      <w:rPr>
        <w:rFonts w:ascii="Arial" w:hAnsi="Arial" w:cs="Arial"/>
      </w:rPr>
      <w:tab/>
      <w:t>Amended on</w:t>
    </w:r>
    <w:r w:rsidR="00DE1674" w:rsidRPr="00DE1674">
      <w:rPr>
        <w:rFonts w:ascii="Arial" w:hAnsi="Arial" w:cs="Arial" w:hint="eastAsia"/>
      </w:rPr>
      <w:t xml:space="preserve"> </w:t>
    </w:r>
    <w:r w:rsidR="00DA3E65" w:rsidRPr="00DA3E65">
      <w:rPr>
        <w:rFonts w:ascii="Arial" w:hAnsi="Arial" w:cs="Arial"/>
      </w:rPr>
      <w:t>Jul</w:t>
    </w:r>
    <w:r w:rsidR="00A52190">
      <w:rPr>
        <w:rFonts w:ascii="Arial" w:hAnsi="Arial" w:cs="Arial" w:hint="eastAsia"/>
      </w:rPr>
      <w:t xml:space="preserve"> 2</w:t>
    </w:r>
    <w:r w:rsidR="00F56DE1">
      <w:rPr>
        <w:rFonts w:ascii="Arial" w:hAnsi="Arial" w:cs="Arial" w:hint="eastAsia"/>
      </w:rPr>
      <w:t>8</w:t>
    </w:r>
    <w:r>
      <w:rPr>
        <w:rFonts w:ascii="Arial" w:hAnsi="Arial" w:cs="Arial"/>
      </w:rPr>
      <w:t>,</w:t>
    </w:r>
    <w:r w:rsidRPr="00887D7F">
      <w:rPr>
        <w:rFonts w:ascii="Arial" w:hAnsi="Arial" w:cs="Arial"/>
      </w:rPr>
      <w:t xml:space="preserve"> 20</w:t>
    </w:r>
    <w:r>
      <w:rPr>
        <w:rFonts w:ascii="Arial" w:hAnsi="Arial" w:cs="Arial"/>
      </w:rPr>
      <w:t>2</w:t>
    </w:r>
    <w:r w:rsidR="003C5D84">
      <w:rPr>
        <w:rFonts w:ascii="Arial" w:hAnsi="Arial" w:cs="Arial" w:hint="eastAsia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A4385"/>
    <w:multiLevelType w:val="hybridMultilevel"/>
    <w:tmpl w:val="2ED407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2A50B1"/>
    <w:multiLevelType w:val="hybridMultilevel"/>
    <w:tmpl w:val="98545676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 w16cid:durableId="2137866863">
    <w:abstractNumId w:val="1"/>
  </w:num>
  <w:num w:numId="2" w16cid:durableId="1561406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14B"/>
    <w:rsid w:val="000004AF"/>
    <w:rsid w:val="0000081F"/>
    <w:rsid w:val="00000BD6"/>
    <w:rsid w:val="000042EB"/>
    <w:rsid w:val="00004670"/>
    <w:rsid w:val="00004E91"/>
    <w:rsid w:val="000064E8"/>
    <w:rsid w:val="00007B8A"/>
    <w:rsid w:val="00010932"/>
    <w:rsid w:val="000111EA"/>
    <w:rsid w:val="0001714C"/>
    <w:rsid w:val="00017B7E"/>
    <w:rsid w:val="00020901"/>
    <w:rsid w:val="00022FAF"/>
    <w:rsid w:val="00023955"/>
    <w:rsid w:val="00023971"/>
    <w:rsid w:val="00023CCC"/>
    <w:rsid w:val="000245B9"/>
    <w:rsid w:val="00024EEF"/>
    <w:rsid w:val="00026445"/>
    <w:rsid w:val="0002776B"/>
    <w:rsid w:val="00030740"/>
    <w:rsid w:val="000319C5"/>
    <w:rsid w:val="00032F63"/>
    <w:rsid w:val="00033084"/>
    <w:rsid w:val="0003370B"/>
    <w:rsid w:val="00037A2A"/>
    <w:rsid w:val="0004125F"/>
    <w:rsid w:val="00044CC1"/>
    <w:rsid w:val="00044FF9"/>
    <w:rsid w:val="00045E8B"/>
    <w:rsid w:val="0004601A"/>
    <w:rsid w:val="00046DC9"/>
    <w:rsid w:val="000500D4"/>
    <w:rsid w:val="00050252"/>
    <w:rsid w:val="00054506"/>
    <w:rsid w:val="00054A91"/>
    <w:rsid w:val="0005544B"/>
    <w:rsid w:val="000557B8"/>
    <w:rsid w:val="00056B3C"/>
    <w:rsid w:val="00056BC2"/>
    <w:rsid w:val="000625A5"/>
    <w:rsid w:val="00062DC1"/>
    <w:rsid w:val="000633DC"/>
    <w:rsid w:val="000644C5"/>
    <w:rsid w:val="00065AD7"/>
    <w:rsid w:val="000667E0"/>
    <w:rsid w:val="000705AC"/>
    <w:rsid w:val="00070635"/>
    <w:rsid w:val="00070940"/>
    <w:rsid w:val="000713B0"/>
    <w:rsid w:val="000748BA"/>
    <w:rsid w:val="00074CE9"/>
    <w:rsid w:val="00074D7A"/>
    <w:rsid w:val="000765FE"/>
    <w:rsid w:val="00076FAF"/>
    <w:rsid w:val="00077AF8"/>
    <w:rsid w:val="0008003B"/>
    <w:rsid w:val="00081FE4"/>
    <w:rsid w:val="000828AE"/>
    <w:rsid w:val="00082E28"/>
    <w:rsid w:val="000830B7"/>
    <w:rsid w:val="0008464E"/>
    <w:rsid w:val="00086358"/>
    <w:rsid w:val="0008741B"/>
    <w:rsid w:val="00087450"/>
    <w:rsid w:val="00087768"/>
    <w:rsid w:val="000879CF"/>
    <w:rsid w:val="00087FE8"/>
    <w:rsid w:val="000907BA"/>
    <w:rsid w:val="00091B1F"/>
    <w:rsid w:val="00092812"/>
    <w:rsid w:val="00092C36"/>
    <w:rsid w:val="00095BDD"/>
    <w:rsid w:val="00095DDC"/>
    <w:rsid w:val="0009600E"/>
    <w:rsid w:val="00097550"/>
    <w:rsid w:val="000A285D"/>
    <w:rsid w:val="000A300C"/>
    <w:rsid w:val="000A377C"/>
    <w:rsid w:val="000A68CE"/>
    <w:rsid w:val="000A72BB"/>
    <w:rsid w:val="000B1F8A"/>
    <w:rsid w:val="000B3917"/>
    <w:rsid w:val="000B47F6"/>
    <w:rsid w:val="000B569C"/>
    <w:rsid w:val="000C109D"/>
    <w:rsid w:val="000C2AE6"/>
    <w:rsid w:val="000C55F9"/>
    <w:rsid w:val="000C5664"/>
    <w:rsid w:val="000C7A68"/>
    <w:rsid w:val="000D054F"/>
    <w:rsid w:val="000D1549"/>
    <w:rsid w:val="000D1B92"/>
    <w:rsid w:val="000D2F22"/>
    <w:rsid w:val="000D3C56"/>
    <w:rsid w:val="000E1C3D"/>
    <w:rsid w:val="000E3745"/>
    <w:rsid w:val="000E3BB6"/>
    <w:rsid w:val="000E6AED"/>
    <w:rsid w:val="000E7A23"/>
    <w:rsid w:val="000F1F55"/>
    <w:rsid w:val="000F2796"/>
    <w:rsid w:val="000F2F20"/>
    <w:rsid w:val="000F2FFF"/>
    <w:rsid w:val="000F50BC"/>
    <w:rsid w:val="000F56D7"/>
    <w:rsid w:val="000F5996"/>
    <w:rsid w:val="000F742B"/>
    <w:rsid w:val="00100057"/>
    <w:rsid w:val="001000ED"/>
    <w:rsid w:val="00102233"/>
    <w:rsid w:val="00102A98"/>
    <w:rsid w:val="00102BFA"/>
    <w:rsid w:val="001079A0"/>
    <w:rsid w:val="001122A6"/>
    <w:rsid w:val="001122DA"/>
    <w:rsid w:val="00116EEE"/>
    <w:rsid w:val="00117842"/>
    <w:rsid w:val="00117CC8"/>
    <w:rsid w:val="0012024F"/>
    <w:rsid w:val="00121EB7"/>
    <w:rsid w:val="0012389C"/>
    <w:rsid w:val="00125B22"/>
    <w:rsid w:val="0013021F"/>
    <w:rsid w:val="001302A5"/>
    <w:rsid w:val="00130620"/>
    <w:rsid w:val="00130BD5"/>
    <w:rsid w:val="001319EB"/>
    <w:rsid w:val="00133D00"/>
    <w:rsid w:val="00134270"/>
    <w:rsid w:val="00134623"/>
    <w:rsid w:val="00136725"/>
    <w:rsid w:val="00140650"/>
    <w:rsid w:val="00140716"/>
    <w:rsid w:val="00140843"/>
    <w:rsid w:val="00140BD9"/>
    <w:rsid w:val="00140E4D"/>
    <w:rsid w:val="00141921"/>
    <w:rsid w:val="00141E38"/>
    <w:rsid w:val="00144ED4"/>
    <w:rsid w:val="0014797E"/>
    <w:rsid w:val="00150390"/>
    <w:rsid w:val="001504AD"/>
    <w:rsid w:val="00152283"/>
    <w:rsid w:val="00153604"/>
    <w:rsid w:val="001554F0"/>
    <w:rsid w:val="001560D2"/>
    <w:rsid w:val="00160FB9"/>
    <w:rsid w:val="0016149E"/>
    <w:rsid w:val="001622AC"/>
    <w:rsid w:val="00162449"/>
    <w:rsid w:val="00162BF0"/>
    <w:rsid w:val="0016458B"/>
    <w:rsid w:val="00164AC3"/>
    <w:rsid w:val="00164F8D"/>
    <w:rsid w:val="0017225A"/>
    <w:rsid w:val="00172361"/>
    <w:rsid w:val="00172FA5"/>
    <w:rsid w:val="00172FCB"/>
    <w:rsid w:val="00174C7B"/>
    <w:rsid w:val="00174FBA"/>
    <w:rsid w:val="00175638"/>
    <w:rsid w:val="00177224"/>
    <w:rsid w:val="0018034A"/>
    <w:rsid w:val="00182BCB"/>
    <w:rsid w:val="00183134"/>
    <w:rsid w:val="00183514"/>
    <w:rsid w:val="0018567A"/>
    <w:rsid w:val="00185F76"/>
    <w:rsid w:val="001866D4"/>
    <w:rsid w:val="00186D5E"/>
    <w:rsid w:val="00186F1C"/>
    <w:rsid w:val="00190EDB"/>
    <w:rsid w:val="00193015"/>
    <w:rsid w:val="00193CB0"/>
    <w:rsid w:val="0019550C"/>
    <w:rsid w:val="00195806"/>
    <w:rsid w:val="00195A9E"/>
    <w:rsid w:val="0019623D"/>
    <w:rsid w:val="00197B47"/>
    <w:rsid w:val="00197F24"/>
    <w:rsid w:val="001A0057"/>
    <w:rsid w:val="001A1BD8"/>
    <w:rsid w:val="001A2529"/>
    <w:rsid w:val="001A744F"/>
    <w:rsid w:val="001B232B"/>
    <w:rsid w:val="001B4E5B"/>
    <w:rsid w:val="001B5349"/>
    <w:rsid w:val="001B55B6"/>
    <w:rsid w:val="001C05BF"/>
    <w:rsid w:val="001C0602"/>
    <w:rsid w:val="001C0BD0"/>
    <w:rsid w:val="001C0C24"/>
    <w:rsid w:val="001C4170"/>
    <w:rsid w:val="001C4FF3"/>
    <w:rsid w:val="001C5C9D"/>
    <w:rsid w:val="001C65F8"/>
    <w:rsid w:val="001C6BB9"/>
    <w:rsid w:val="001C709A"/>
    <w:rsid w:val="001D03BF"/>
    <w:rsid w:val="001D1A44"/>
    <w:rsid w:val="001D2DC0"/>
    <w:rsid w:val="001D2F37"/>
    <w:rsid w:val="001D30DB"/>
    <w:rsid w:val="001D467D"/>
    <w:rsid w:val="001D4758"/>
    <w:rsid w:val="001D53CA"/>
    <w:rsid w:val="001E09DF"/>
    <w:rsid w:val="001E0BE9"/>
    <w:rsid w:val="001E169D"/>
    <w:rsid w:val="001E174F"/>
    <w:rsid w:val="001E2C6D"/>
    <w:rsid w:val="001E365B"/>
    <w:rsid w:val="001E3B07"/>
    <w:rsid w:val="001E66CA"/>
    <w:rsid w:val="001E778E"/>
    <w:rsid w:val="001F0756"/>
    <w:rsid w:val="001F0AF9"/>
    <w:rsid w:val="001F1F33"/>
    <w:rsid w:val="001F24C4"/>
    <w:rsid w:val="001F3315"/>
    <w:rsid w:val="001F41DB"/>
    <w:rsid w:val="001F5328"/>
    <w:rsid w:val="001F58DF"/>
    <w:rsid w:val="001F647C"/>
    <w:rsid w:val="001F6B43"/>
    <w:rsid w:val="00201738"/>
    <w:rsid w:val="00203BDA"/>
    <w:rsid w:val="00206101"/>
    <w:rsid w:val="00206821"/>
    <w:rsid w:val="002078FC"/>
    <w:rsid w:val="00210074"/>
    <w:rsid w:val="0021260B"/>
    <w:rsid w:val="00214875"/>
    <w:rsid w:val="00215B04"/>
    <w:rsid w:val="00215CCC"/>
    <w:rsid w:val="00216D69"/>
    <w:rsid w:val="00220C69"/>
    <w:rsid w:val="00223A99"/>
    <w:rsid w:val="002242A6"/>
    <w:rsid w:val="00224C47"/>
    <w:rsid w:val="002251F1"/>
    <w:rsid w:val="00225502"/>
    <w:rsid w:val="00225A40"/>
    <w:rsid w:val="002306F0"/>
    <w:rsid w:val="00230F58"/>
    <w:rsid w:val="0023182C"/>
    <w:rsid w:val="0023371E"/>
    <w:rsid w:val="00233F33"/>
    <w:rsid w:val="00235F71"/>
    <w:rsid w:val="002367B2"/>
    <w:rsid w:val="00237817"/>
    <w:rsid w:val="00237D55"/>
    <w:rsid w:val="0024091F"/>
    <w:rsid w:val="00244717"/>
    <w:rsid w:val="00244CE8"/>
    <w:rsid w:val="00246E8E"/>
    <w:rsid w:val="00247707"/>
    <w:rsid w:val="002509DA"/>
    <w:rsid w:val="00252503"/>
    <w:rsid w:val="00252A62"/>
    <w:rsid w:val="00253C49"/>
    <w:rsid w:val="00257489"/>
    <w:rsid w:val="00257FBE"/>
    <w:rsid w:val="002611E1"/>
    <w:rsid w:val="002615B4"/>
    <w:rsid w:val="00263D11"/>
    <w:rsid w:val="00263E9D"/>
    <w:rsid w:val="0026426C"/>
    <w:rsid w:val="00264ABB"/>
    <w:rsid w:val="00265101"/>
    <w:rsid w:val="00266EBF"/>
    <w:rsid w:val="00266FC9"/>
    <w:rsid w:val="002679F0"/>
    <w:rsid w:val="0027172E"/>
    <w:rsid w:val="002755BD"/>
    <w:rsid w:val="00275B0F"/>
    <w:rsid w:val="002766D4"/>
    <w:rsid w:val="0027766A"/>
    <w:rsid w:val="00277932"/>
    <w:rsid w:val="00280962"/>
    <w:rsid w:val="00282194"/>
    <w:rsid w:val="00282732"/>
    <w:rsid w:val="00284479"/>
    <w:rsid w:val="00285D8D"/>
    <w:rsid w:val="00290D8F"/>
    <w:rsid w:val="002920A0"/>
    <w:rsid w:val="00296930"/>
    <w:rsid w:val="002A076B"/>
    <w:rsid w:val="002A0F00"/>
    <w:rsid w:val="002A1689"/>
    <w:rsid w:val="002A1E4D"/>
    <w:rsid w:val="002A2652"/>
    <w:rsid w:val="002A70C0"/>
    <w:rsid w:val="002B1016"/>
    <w:rsid w:val="002B1907"/>
    <w:rsid w:val="002B634C"/>
    <w:rsid w:val="002B6AA2"/>
    <w:rsid w:val="002C0870"/>
    <w:rsid w:val="002C0B09"/>
    <w:rsid w:val="002C0CE0"/>
    <w:rsid w:val="002C28D3"/>
    <w:rsid w:val="002C2B6D"/>
    <w:rsid w:val="002C350E"/>
    <w:rsid w:val="002C35C9"/>
    <w:rsid w:val="002C3696"/>
    <w:rsid w:val="002C4AAA"/>
    <w:rsid w:val="002C66DE"/>
    <w:rsid w:val="002C6BE4"/>
    <w:rsid w:val="002C7005"/>
    <w:rsid w:val="002D16D0"/>
    <w:rsid w:val="002D2D6D"/>
    <w:rsid w:val="002D3858"/>
    <w:rsid w:val="002D3FCB"/>
    <w:rsid w:val="002D4AE2"/>
    <w:rsid w:val="002D6599"/>
    <w:rsid w:val="002E052B"/>
    <w:rsid w:val="002E08AC"/>
    <w:rsid w:val="002E2242"/>
    <w:rsid w:val="002E2289"/>
    <w:rsid w:val="002E3461"/>
    <w:rsid w:val="002E3793"/>
    <w:rsid w:val="002E39AE"/>
    <w:rsid w:val="002E45BD"/>
    <w:rsid w:val="002E4754"/>
    <w:rsid w:val="002E6664"/>
    <w:rsid w:val="002E6DCD"/>
    <w:rsid w:val="002E7B10"/>
    <w:rsid w:val="002F078D"/>
    <w:rsid w:val="002F1AD7"/>
    <w:rsid w:val="002F1BBC"/>
    <w:rsid w:val="002F383A"/>
    <w:rsid w:val="002F3D34"/>
    <w:rsid w:val="002F478B"/>
    <w:rsid w:val="002F6665"/>
    <w:rsid w:val="002F6B72"/>
    <w:rsid w:val="002F6CEB"/>
    <w:rsid w:val="002F6D78"/>
    <w:rsid w:val="002F7084"/>
    <w:rsid w:val="002F7745"/>
    <w:rsid w:val="0030006D"/>
    <w:rsid w:val="00304463"/>
    <w:rsid w:val="00304D76"/>
    <w:rsid w:val="00307091"/>
    <w:rsid w:val="003075D4"/>
    <w:rsid w:val="00310673"/>
    <w:rsid w:val="00311835"/>
    <w:rsid w:val="00313BFB"/>
    <w:rsid w:val="0031457B"/>
    <w:rsid w:val="00314DDC"/>
    <w:rsid w:val="00315B38"/>
    <w:rsid w:val="00324711"/>
    <w:rsid w:val="00326C49"/>
    <w:rsid w:val="00330A14"/>
    <w:rsid w:val="00330B0F"/>
    <w:rsid w:val="00331EF8"/>
    <w:rsid w:val="00336A9F"/>
    <w:rsid w:val="00340342"/>
    <w:rsid w:val="0034370D"/>
    <w:rsid w:val="00345FAA"/>
    <w:rsid w:val="00345FB5"/>
    <w:rsid w:val="00346AFD"/>
    <w:rsid w:val="00350C60"/>
    <w:rsid w:val="003520F7"/>
    <w:rsid w:val="003521FF"/>
    <w:rsid w:val="00352579"/>
    <w:rsid w:val="0035621F"/>
    <w:rsid w:val="003564F3"/>
    <w:rsid w:val="003567E2"/>
    <w:rsid w:val="00357A8C"/>
    <w:rsid w:val="00357C62"/>
    <w:rsid w:val="003608ED"/>
    <w:rsid w:val="00362BB2"/>
    <w:rsid w:val="003645F6"/>
    <w:rsid w:val="00365C7C"/>
    <w:rsid w:val="00365EF0"/>
    <w:rsid w:val="00367B59"/>
    <w:rsid w:val="0037054A"/>
    <w:rsid w:val="0037235B"/>
    <w:rsid w:val="00373816"/>
    <w:rsid w:val="00373BA2"/>
    <w:rsid w:val="0037414C"/>
    <w:rsid w:val="00374F20"/>
    <w:rsid w:val="003754B5"/>
    <w:rsid w:val="00377B25"/>
    <w:rsid w:val="00377B61"/>
    <w:rsid w:val="00377EF0"/>
    <w:rsid w:val="00380792"/>
    <w:rsid w:val="00382A10"/>
    <w:rsid w:val="00383002"/>
    <w:rsid w:val="003830CB"/>
    <w:rsid w:val="00383C5C"/>
    <w:rsid w:val="00383F15"/>
    <w:rsid w:val="003870EC"/>
    <w:rsid w:val="00387E40"/>
    <w:rsid w:val="003908DC"/>
    <w:rsid w:val="003914D3"/>
    <w:rsid w:val="00391E35"/>
    <w:rsid w:val="003921B7"/>
    <w:rsid w:val="003928AF"/>
    <w:rsid w:val="003939B6"/>
    <w:rsid w:val="00395F75"/>
    <w:rsid w:val="00397177"/>
    <w:rsid w:val="003A07DA"/>
    <w:rsid w:val="003A180E"/>
    <w:rsid w:val="003A2569"/>
    <w:rsid w:val="003A3A59"/>
    <w:rsid w:val="003A42A2"/>
    <w:rsid w:val="003A4922"/>
    <w:rsid w:val="003A57CD"/>
    <w:rsid w:val="003A5FB9"/>
    <w:rsid w:val="003A6CF4"/>
    <w:rsid w:val="003A6EBB"/>
    <w:rsid w:val="003A7572"/>
    <w:rsid w:val="003B00A4"/>
    <w:rsid w:val="003B29F4"/>
    <w:rsid w:val="003B5B7D"/>
    <w:rsid w:val="003B6D70"/>
    <w:rsid w:val="003B73FA"/>
    <w:rsid w:val="003B76EA"/>
    <w:rsid w:val="003C1D0B"/>
    <w:rsid w:val="003C2CF5"/>
    <w:rsid w:val="003C3CC7"/>
    <w:rsid w:val="003C4511"/>
    <w:rsid w:val="003C49B0"/>
    <w:rsid w:val="003C5D84"/>
    <w:rsid w:val="003C6657"/>
    <w:rsid w:val="003C77D7"/>
    <w:rsid w:val="003D0756"/>
    <w:rsid w:val="003D3669"/>
    <w:rsid w:val="003D37D3"/>
    <w:rsid w:val="003D7657"/>
    <w:rsid w:val="003D7BD1"/>
    <w:rsid w:val="003E4318"/>
    <w:rsid w:val="003E43CC"/>
    <w:rsid w:val="003E65CA"/>
    <w:rsid w:val="003E6F40"/>
    <w:rsid w:val="003F0968"/>
    <w:rsid w:val="003F0F67"/>
    <w:rsid w:val="003F118A"/>
    <w:rsid w:val="003F1D9D"/>
    <w:rsid w:val="003F269D"/>
    <w:rsid w:val="003F2DC1"/>
    <w:rsid w:val="003F3EFD"/>
    <w:rsid w:val="003F43E4"/>
    <w:rsid w:val="003F61C8"/>
    <w:rsid w:val="00400E82"/>
    <w:rsid w:val="00401776"/>
    <w:rsid w:val="00402819"/>
    <w:rsid w:val="00404BDC"/>
    <w:rsid w:val="00407586"/>
    <w:rsid w:val="00407CD6"/>
    <w:rsid w:val="00410698"/>
    <w:rsid w:val="004148FB"/>
    <w:rsid w:val="00415F47"/>
    <w:rsid w:val="00416FF2"/>
    <w:rsid w:val="0042346B"/>
    <w:rsid w:val="004236D2"/>
    <w:rsid w:val="00423BC4"/>
    <w:rsid w:val="004256E9"/>
    <w:rsid w:val="00427CED"/>
    <w:rsid w:val="00427E64"/>
    <w:rsid w:val="00432A7D"/>
    <w:rsid w:val="0043582B"/>
    <w:rsid w:val="00435E41"/>
    <w:rsid w:val="00436531"/>
    <w:rsid w:val="0043679D"/>
    <w:rsid w:val="00436A9E"/>
    <w:rsid w:val="004375F5"/>
    <w:rsid w:val="00441808"/>
    <w:rsid w:val="00441AEF"/>
    <w:rsid w:val="00442B0C"/>
    <w:rsid w:val="0044351E"/>
    <w:rsid w:val="00443D17"/>
    <w:rsid w:val="00444E8F"/>
    <w:rsid w:val="0044543C"/>
    <w:rsid w:val="004470A1"/>
    <w:rsid w:val="00447A52"/>
    <w:rsid w:val="00450316"/>
    <w:rsid w:val="00451E8F"/>
    <w:rsid w:val="00452E55"/>
    <w:rsid w:val="0045459E"/>
    <w:rsid w:val="004556C9"/>
    <w:rsid w:val="00456231"/>
    <w:rsid w:val="00456F19"/>
    <w:rsid w:val="0045771B"/>
    <w:rsid w:val="004605E4"/>
    <w:rsid w:val="00461495"/>
    <w:rsid w:val="004618B9"/>
    <w:rsid w:val="0046259B"/>
    <w:rsid w:val="004640D0"/>
    <w:rsid w:val="00464548"/>
    <w:rsid w:val="004646C0"/>
    <w:rsid w:val="00464DDA"/>
    <w:rsid w:val="00464F16"/>
    <w:rsid w:val="00465B50"/>
    <w:rsid w:val="00466977"/>
    <w:rsid w:val="004700A3"/>
    <w:rsid w:val="0047073A"/>
    <w:rsid w:val="004718C6"/>
    <w:rsid w:val="004729BE"/>
    <w:rsid w:val="00472CAD"/>
    <w:rsid w:val="00473C06"/>
    <w:rsid w:val="00475134"/>
    <w:rsid w:val="00475354"/>
    <w:rsid w:val="00477C15"/>
    <w:rsid w:val="00480A05"/>
    <w:rsid w:val="00480EE6"/>
    <w:rsid w:val="0048178F"/>
    <w:rsid w:val="00483925"/>
    <w:rsid w:val="004858E1"/>
    <w:rsid w:val="00487893"/>
    <w:rsid w:val="00487945"/>
    <w:rsid w:val="0049019B"/>
    <w:rsid w:val="0049046A"/>
    <w:rsid w:val="00490582"/>
    <w:rsid w:val="00490F95"/>
    <w:rsid w:val="00491F9C"/>
    <w:rsid w:val="00492859"/>
    <w:rsid w:val="004940DE"/>
    <w:rsid w:val="00494AB4"/>
    <w:rsid w:val="00496341"/>
    <w:rsid w:val="00496D01"/>
    <w:rsid w:val="0049747A"/>
    <w:rsid w:val="004A0149"/>
    <w:rsid w:val="004A0D63"/>
    <w:rsid w:val="004A1031"/>
    <w:rsid w:val="004A1510"/>
    <w:rsid w:val="004A19B9"/>
    <w:rsid w:val="004A2B0A"/>
    <w:rsid w:val="004A31BE"/>
    <w:rsid w:val="004A3AF5"/>
    <w:rsid w:val="004A3B08"/>
    <w:rsid w:val="004A444F"/>
    <w:rsid w:val="004A68BC"/>
    <w:rsid w:val="004B0D5C"/>
    <w:rsid w:val="004B2C09"/>
    <w:rsid w:val="004B4787"/>
    <w:rsid w:val="004B5093"/>
    <w:rsid w:val="004B50AD"/>
    <w:rsid w:val="004B567C"/>
    <w:rsid w:val="004B64DC"/>
    <w:rsid w:val="004C118F"/>
    <w:rsid w:val="004C14C0"/>
    <w:rsid w:val="004C193E"/>
    <w:rsid w:val="004C19EE"/>
    <w:rsid w:val="004C4538"/>
    <w:rsid w:val="004C4C88"/>
    <w:rsid w:val="004C4D10"/>
    <w:rsid w:val="004C5688"/>
    <w:rsid w:val="004C5C19"/>
    <w:rsid w:val="004C7417"/>
    <w:rsid w:val="004C7573"/>
    <w:rsid w:val="004C7CD6"/>
    <w:rsid w:val="004D006B"/>
    <w:rsid w:val="004D12A9"/>
    <w:rsid w:val="004D5239"/>
    <w:rsid w:val="004D651F"/>
    <w:rsid w:val="004D6D5F"/>
    <w:rsid w:val="004E0706"/>
    <w:rsid w:val="004E071C"/>
    <w:rsid w:val="004E1930"/>
    <w:rsid w:val="004E3BEA"/>
    <w:rsid w:val="004E3FCE"/>
    <w:rsid w:val="004E4B68"/>
    <w:rsid w:val="004E53BC"/>
    <w:rsid w:val="004F0D5E"/>
    <w:rsid w:val="004F3454"/>
    <w:rsid w:val="004F5349"/>
    <w:rsid w:val="004F565E"/>
    <w:rsid w:val="004F5F5F"/>
    <w:rsid w:val="00500442"/>
    <w:rsid w:val="0050224E"/>
    <w:rsid w:val="00502668"/>
    <w:rsid w:val="00503854"/>
    <w:rsid w:val="005052AB"/>
    <w:rsid w:val="0050537C"/>
    <w:rsid w:val="005074BD"/>
    <w:rsid w:val="005102E0"/>
    <w:rsid w:val="005109AC"/>
    <w:rsid w:val="005130AA"/>
    <w:rsid w:val="00513EF8"/>
    <w:rsid w:val="005149B1"/>
    <w:rsid w:val="00515D42"/>
    <w:rsid w:val="00516221"/>
    <w:rsid w:val="00516A46"/>
    <w:rsid w:val="00516D74"/>
    <w:rsid w:val="005204CA"/>
    <w:rsid w:val="00520B49"/>
    <w:rsid w:val="005223CB"/>
    <w:rsid w:val="00525733"/>
    <w:rsid w:val="0052619A"/>
    <w:rsid w:val="00526935"/>
    <w:rsid w:val="00526D3B"/>
    <w:rsid w:val="00526DBF"/>
    <w:rsid w:val="00532677"/>
    <w:rsid w:val="0053411E"/>
    <w:rsid w:val="00535722"/>
    <w:rsid w:val="005357A9"/>
    <w:rsid w:val="0053746A"/>
    <w:rsid w:val="005403DC"/>
    <w:rsid w:val="0054229E"/>
    <w:rsid w:val="005430DF"/>
    <w:rsid w:val="00543179"/>
    <w:rsid w:val="00543779"/>
    <w:rsid w:val="005439E2"/>
    <w:rsid w:val="00545227"/>
    <w:rsid w:val="00545A83"/>
    <w:rsid w:val="00547754"/>
    <w:rsid w:val="0055015A"/>
    <w:rsid w:val="0055110A"/>
    <w:rsid w:val="00552780"/>
    <w:rsid w:val="00553FA1"/>
    <w:rsid w:val="00554BA2"/>
    <w:rsid w:val="00555A7A"/>
    <w:rsid w:val="00557FC2"/>
    <w:rsid w:val="00560702"/>
    <w:rsid w:val="005661CF"/>
    <w:rsid w:val="00567041"/>
    <w:rsid w:val="00567C9A"/>
    <w:rsid w:val="0057157B"/>
    <w:rsid w:val="00573DC4"/>
    <w:rsid w:val="005763D4"/>
    <w:rsid w:val="00577FC6"/>
    <w:rsid w:val="00581333"/>
    <w:rsid w:val="005832DE"/>
    <w:rsid w:val="00583B68"/>
    <w:rsid w:val="005841D5"/>
    <w:rsid w:val="005849FB"/>
    <w:rsid w:val="00585909"/>
    <w:rsid w:val="005878E0"/>
    <w:rsid w:val="00592B13"/>
    <w:rsid w:val="00592B24"/>
    <w:rsid w:val="005959F8"/>
    <w:rsid w:val="00597B37"/>
    <w:rsid w:val="00597B45"/>
    <w:rsid w:val="005A49ED"/>
    <w:rsid w:val="005A5D7A"/>
    <w:rsid w:val="005A6EAD"/>
    <w:rsid w:val="005A74FC"/>
    <w:rsid w:val="005B09C3"/>
    <w:rsid w:val="005B0C2A"/>
    <w:rsid w:val="005B2249"/>
    <w:rsid w:val="005B340D"/>
    <w:rsid w:val="005B3D99"/>
    <w:rsid w:val="005B4F15"/>
    <w:rsid w:val="005B51C7"/>
    <w:rsid w:val="005B5CA8"/>
    <w:rsid w:val="005B5D07"/>
    <w:rsid w:val="005B6A0D"/>
    <w:rsid w:val="005B73AD"/>
    <w:rsid w:val="005C08F1"/>
    <w:rsid w:val="005C1221"/>
    <w:rsid w:val="005C1A08"/>
    <w:rsid w:val="005C2066"/>
    <w:rsid w:val="005C3D1F"/>
    <w:rsid w:val="005C41ED"/>
    <w:rsid w:val="005C6012"/>
    <w:rsid w:val="005C62B4"/>
    <w:rsid w:val="005C6304"/>
    <w:rsid w:val="005C697E"/>
    <w:rsid w:val="005C6C23"/>
    <w:rsid w:val="005D1340"/>
    <w:rsid w:val="005D1E0D"/>
    <w:rsid w:val="005D2A61"/>
    <w:rsid w:val="005D3161"/>
    <w:rsid w:val="005D4CC5"/>
    <w:rsid w:val="005D6D44"/>
    <w:rsid w:val="005E0FB2"/>
    <w:rsid w:val="005E120A"/>
    <w:rsid w:val="005E2D48"/>
    <w:rsid w:val="005E2FBC"/>
    <w:rsid w:val="005E3ECC"/>
    <w:rsid w:val="005E46ED"/>
    <w:rsid w:val="005E484F"/>
    <w:rsid w:val="005E7AD8"/>
    <w:rsid w:val="005F065D"/>
    <w:rsid w:val="005F0973"/>
    <w:rsid w:val="005F1319"/>
    <w:rsid w:val="005F1CF1"/>
    <w:rsid w:val="005F20EB"/>
    <w:rsid w:val="005F57FD"/>
    <w:rsid w:val="005F6A21"/>
    <w:rsid w:val="00600021"/>
    <w:rsid w:val="006008EC"/>
    <w:rsid w:val="006016AA"/>
    <w:rsid w:val="006029A6"/>
    <w:rsid w:val="00606507"/>
    <w:rsid w:val="00607ABD"/>
    <w:rsid w:val="0061019F"/>
    <w:rsid w:val="0061125E"/>
    <w:rsid w:val="0061134A"/>
    <w:rsid w:val="00612229"/>
    <w:rsid w:val="006125B1"/>
    <w:rsid w:val="00612C55"/>
    <w:rsid w:val="0061344A"/>
    <w:rsid w:val="006135A1"/>
    <w:rsid w:val="00613D09"/>
    <w:rsid w:val="006146C4"/>
    <w:rsid w:val="006175E0"/>
    <w:rsid w:val="00620CF5"/>
    <w:rsid w:val="00622DF3"/>
    <w:rsid w:val="00622F72"/>
    <w:rsid w:val="006247A5"/>
    <w:rsid w:val="00624C94"/>
    <w:rsid w:val="006255F2"/>
    <w:rsid w:val="00625C31"/>
    <w:rsid w:val="00626964"/>
    <w:rsid w:val="00626F1A"/>
    <w:rsid w:val="00627FFB"/>
    <w:rsid w:val="006303DC"/>
    <w:rsid w:val="006314E7"/>
    <w:rsid w:val="00631926"/>
    <w:rsid w:val="006321DA"/>
    <w:rsid w:val="006330E6"/>
    <w:rsid w:val="0063359A"/>
    <w:rsid w:val="00633717"/>
    <w:rsid w:val="0063481C"/>
    <w:rsid w:val="0063699F"/>
    <w:rsid w:val="00640F11"/>
    <w:rsid w:val="00641F49"/>
    <w:rsid w:val="0064366B"/>
    <w:rsid w:val="00643A8A"/>
    <w:rsid w:val="00645563"/>
    <w:rsid w:val="00645C7D"/>
    <w:rsid w:val="0065024D"/>
    <w:rsid w:val="00650317"/>
    <w:rsid w:val="00650717"/>
    <w:rsid w:val="006539A0"/>
    <w:rsid w:val="00654C7A"/>
    <w:rsid w:val="00654E85"/>
    <w:rsid w:val="00656781"/>
    <w:rsid w:val="0065767B"/>
    <w:rsid w:val="00657AFB"/>
    <w:rsid w:val="0066030D"/>
    <w:rsid w:val="006614FD"/>
    <w:rsid w:val="0066228A"/>
    <w:rsid w:val="0066321F"/>
    <w:rsid w:val="006636EC"/>
    <w:rsid w:val="006639EE"/>
    <w:rsid w:val="0066404E"/>
    <w:rsid w:val="006640A2"/>
    <w:rsid w:val="006646E3"/>
    <w:rsid w:val="00664C92"/>
    <w:rsid w:val="00664DDC"/>
    <w:rsid w:val="00665474"/>
    <w:rsid w:val="00666E0B"/>
    <w:rsid w:val="0066738A"/>
    <w:rsid w:val="00667A6C"/>
    <w:rsid w:val="00670035"/>
    <w:rsid w:val="00670A5A"/>
    <w:rsid w:val="00670DD9"/>
    <w:rsid w:val="0067295F"/>
    <w:rsid w:val="00673AD4"/>
    <w:rsid w:val="00674750"/>
    <w:rsid w:val="00676AA5"/>
    <w:rsid w:val="00676B9E"/>
    <w:rsid w:val="00677F5F"/>
    <w:rsid w:val="00681493"/>
    <w:rsid w:val="00681569"/>
    <w:rsid w:val="00683446"/>
    <w:rsid w:val="0068373D"/>
    <w:rsid w:val="00683CF0"/>
    <w:rsid w:val="00684548"/>
    <w:rsid w:val="0068565F"/>
    <w:rsid w:val="00691569"/>
    <w:rsid w:val="0069230B"/>
    <w:rsid w:val="00694ADD"/>
    <w:rsid w:val="00694C5D"/>
    <w:rsid w:val="00697962"/>
    <w:rsid w:val="006A0C5B"/>
    <w:rsid w:val="006A2359"/>
    <w:rsid w:val="006A29FE"/>
    <w:rsid w:val="006A2AA7"/>
    <w:rsid w:val="006A324F"/>
    <w:rsid w:val="006A49F5"/>
    <w:rsid w:val="006A518A"/>
    <w:rsid w:val="006A694D"/>
    <w:rsid w:val="006A6D01"/>
    <w:rsid w:val="006A7D32"/>
    <w:rsid w:val="006A7F93"/>
    <w:rsid w:val="006B3A4B"/>
    <w:rsid w:val="006B3AE4"/>
    <w:rsid w:val="006B3F98"/>
    <w:rsid w:val="006B4077"/>
    <w:rsid w:val="006B5105"/>
    <w:rsid w:val="006B5DAD"/>
    <w:rsid w:val="006B5F42"/>
    <w:rsid w:val="006B62E1"/>
    <w:rsid w:val="006C0941"/>
    <w:rsid w:val="006C21AE"/>
    <w:rsid w:val="006C222B"/>
    <w:rsid w:val="006C3610"/>
    <w:rsid w:val="006C5696"/>
    <w:rsid w:val="006C581D"/>
    <w:rsid w:val="006C5BB4"/>
    <w:rsid w:val="006C6234"/>
    <w:rsid w:val="006C7975"/>
    <w:rsid w:val="006D1AA2"/>
    <w:rsid w:val="006D5E7A"/>
    <w:rsid w:val="006D6F94"/>
    <w:rsid w:val="006D79B7"/>
    <w:rsid w:val="006D7E43"/>
    <w:rsid w:val="006D7FEA"/>
    <w:rsid w:val="006E028E"/>
    <w:rsid w:val="006E0934"/>
    <w:rsid w:val="006E0D8F"/>
    <w:rsid w:val="006E19FC"/>
    <w:rsid w:val="006E225D"/>
    <w:rsid w:val="006E23B7"/>
    <w:rsid w:val="006E283C"/>
    <w:rsid w:val="006E3EE0"/>
    <w:rsid w:val="006E5E38"/>
    <w:rsid w:val="006E70BA"/>
    <w:rsid w:val="006F1794"/>
    <w:rsid w:val="006F27EC"/>
    <w:rsid w:val="006F33F4"/>
    <w:rsid w:val="006F35CD"/>
    <w:rsid w:val="006F4CE9"/>
    <w:rsid w:val="006F4E65"/>
    <w:rsid w:val="006F57D1"/>
    <w:rsid w:val="006F6C8A"/>
    <w:rsid w:val="006F6D5C"/>
    <w:rsid w:val="006F787A"/>
    <w:rsid w:val="0070321A"/>
    <w:rsid w:val="007038D2"/>
    <w:rsid w:val="00705961"/>
    <w:rsid w:val="00705AA0"/>
    <w:rsid w:val="00706EA4"/>
    <w:rsid w:val="0071204C"/>
    <w:rsid w:val="007121CB"/>
    <w:rsid w:val="007134BB"/>
    <w:rsid w:val="007139C1"/>
    <w:rsid w:val="007146EF"/>
    <w:rsid w:val="00714E55"/>
    <w:rsid w:val="0071614B"/>
    <w:rsid w:val="00716872"/>
    <w:rsid w:val="00717BF0"/>
    <w:rsid w:val="00720044"/>
    <w:rsid w:val="00720E2A"/>
    <w:rsid w:val="00722566"/>
    <w:rsid w:val="00722BB1"/>
    <w:rsid w:val="00722E92"/>
    <w:rsid w:val="00722FDE"/>
    <w:rsid w:val="007230C8"/>
    <w:rsid w:val="00723F58"/>
    <w:rsid w:val="0072735B"/>
    <w:rsid w:val="00727AF4"/>
    <w:rsid w:val="00731383"/>
    <w:rsid w:val="0073303E"/>
    <w:rsid w:val="00733F99"/>
    <w:rsid w:val="0073489C"/>
    <w:rsid w:val="00735646"/>
    <w:rsid w:val="00737A45"/>
    <w:rsid w:val="00737C42"/>
    <w:rsid w:val="00737E5B"/>
    <w:rsid w:val="0074027F"/>
    <w:rsid w:val="007409DF"/>
    <w:rsid w:val="00742255"/>
    <w:rsid w:val="00743DE6"/>
    <w:rsid w:val="00744E31"/>
    <w:rsid w:val="0074597B"/>
    <w:rsid w:val="007474FF"/>
    <w:rsid w:val="0075039D"/>
    <w:rsid w:val="00750F23"/>
    <w:rsid w:val="007538A9"/>
    <w:rsid w:val="007539DD"/>
    <w:rsid w:val="00753D77"/>
    <w:rsid w:val="0075617F"/>
    <w:rsid w:val="00761601"/>
    <w:rsid w:val="0076260E"/>
    <w:rsid w:val="00762D54"/>
    <w:rsid w:val="00762EEB"/>
    <w:rsid w:val="00765F02"/>
    <w:rsid w:val="00767FCB"/>
    <w:rsid w:val="007718C4"/>
    <w:rsid w:val="00773BB1"/>
    <w:rsid w:val="00774972"/>
    <w:rsid w:val="00774CDE"/>
    <w:rsid w:val="00775418"/>
    <w:rsid w:val="00776EEE"/>
    <w:rsid w:val="00780C73"/>
    <w:rsid w:val="00780DDF"/>
    <w:rsid w:val="00781101"/>
    <w:rsid w:val="00781AB2"/>
    <w:rsid w:val="007829B2"/>
    <w:rsid w:val="00783406"/>
    <w:rsid w:val="00783CB0"/>
    <w:rsid w:val="00784423"/>
    <w:rsid w:val="00784560"/>
    <w:rsid w:val="00784C54"/>
    <w:rsid w:val="00784CFF"/>
    <w:rsid w:val="007854DB"/>
    <w:rsid w:val="00790603"/>
    <w:rsid w:val="00792185"/>
    <w:rsid w:val="007926C1"/>
    <w:rsid w:val="00792B79"/>
    <w:rsid w:val="0079318C"/>
    <w:rsid w:val="00795961"/>
    <w:rsid w:val="007A2A31"/>
    <w:rsid w:val="007A31C5"/>
    <w:rsid w:val="007A467E"/>
    <w:rsid w:val="007A4AAA"/>
    <w:rsid w:val="007A4C84"/>
    <w:rsid w:val="007A4EE8"/>
    <w:rsid w:val="007A5613"/>
    <w:rsid w:val="007A60F8"/>
    <w:rsid w:val="007A614B"/>
    <w:rsid w:val="007B091D"/>
    <w:rsid w:val="007B0AFA"/>
    <w:rsid w:val="007B0F26"/>
    <w:rsid w:val="007B22A0"/>
    <w:rsid w:val="007B2BA7"/>
    <w:rsid w:val="007B316F"/>
    <w:rsid w:val="007B35FE"/>
    <w:rsid w:val="007B4145"/>
    <w:rsid w:val="007B46CC"/>
    <w:rsid w:val="007B5189"/>
    <w:rsid w:val="007B6D54"/>
    <w:rsid w:val="007C2D2D"/>
    <w:rsid w:val="007C3329"/>
    <w:rsid w:val="007C584B"/>
    <w:rsid w:val="007C5B99"/>
    <w:rsid w:val="007D0847"/>
    <w:rsid w:val="007D0980"/>
    <w:rsid w:val="007D13F2"/>
    <w:rsid w:val="007D338C"/>
    <w:rsid w:val="007D3F99"/>
    <w:rsid w:val="007D5AB8"/>
    <w:rsid w:val="007D716B"/>
    <w:rsid w:val="007E0751"/>
    <w:rsid w:val="007E1B87"/>
    <w:rsid w:val="007E1E64"/>
    <w:rsid w:val="007E29B3"/>
    <w:rsid w:val="007E2BE6"/>
    <w:rsid w:val="007E36DB"/>
    <w:rsid w:val="007E4DEC"/>
    <w:rsid w:val="007E61D6"/>
    <w:rsid w:val="007E68D9"/>
    <w:rsid w:val="007E7392"/>
    <w:rsid w:val="007F339C"/>
    <w:rsid w:val="007F3745"/>
    <w:rsid w:val="007F4543"/>
    <w:rsid w:val="007F47CE"/>
    <w:rsid w:val="007F682E"/>
    <w:rsid w:val="007F71E2"/>
    <w:rsid w:val="0080024A"/>
    <w:rsid w:val="008005AE"/>
    <w:rsid w:val="008010CD"/>
    <w:rsid w:val="00801619"/>
    <w:rsid w:val="008026D4"/>
    <w:rsid w:val="00803E8C"/>
    <w:rsid w:val="0080481A"/>
    <w:rsid w:val="00804B83"/>
    <w:rsid w:val="008063DD"/>
    <w:rsid w:val="00806EBA"/>
    <w:rsid w:val="00806FBA"/>
    <w:rsid w:val="0080750D"/>
    <w:rsid w:val="0081008F"/>
    <w:rsid w:val="008108BB"/>
    <w:rsid w:val="00812A69"/>
    <w:rsid w:val="008131B6"/>
    <w:rsid w:val="00814356"/>
    <w:rsid w:val="008149EE"/>
    <w:rsid w:val="00815C17"/>
    <w:rsid w:val="00816B46"/>
    <w:rsid w:val="008220A3"/>
    <w:rsid w:val="008228B2"/>
    <w:rsid w:val="00822E69"/>
    <w:rsid w:val="00822F03"/>
    <w:rsid w:val="00823D8D"/>
    <w:rsid w:val="00824D4A"/>
    <w:rsid w:val="00825619"/>
    <w:rsid w:val="00825D1D"/>
    <w:rsid w:val="00825DDE"/>
    <w:rsid w:val="008261B4"/>
    <w:rsid w:val="00827E57"/>
    <w:rsid w:val="0083031E"/>
    <w:rsid w:val="00832817"/>
    <w:rsid w:val="00832ABC"/>
    <w:rsid w:val="00833410"/>
    <w:rsid w:val="0083407A"/>
    <w:rsid w:val="00834139"/>
    <w:rsid w:val="00843657"/>
    <w:rsid w:val="00843E11"/>
    <w:rsid w:val="008440D7"/>
    <w:rsid w:val="00846777"/>
    <w:rsid w:val="008470A2"/>
    <w:rsid w:val="00847D98"/>
    <w:rsid w:val="00847DDC"/>
    <w:rsid w:val="008536BB"/>
    <w:rsid w:val="00854BE0"/>
    <w:rsid w:val="0085594A"/>
    <w:rsid w:val="00855DF5"/>
    <w:rsid w:val="008569A0"/>
    <w:rsid w:val="00856CEE"/>
    <w:rsid w:val="0086003A"/>
    <w:rsid w:val="00861320"/>
    <w:rsid w:val="00861C94"/>
    <w:rsid w:val="00861D44"/>
    <w:rsid w:val="00861DC8"/>
    <w:rsid w:val="0086303A"/>
    <w:rsid w:val="008659C4"/>
    <w:rsid w:val="00866343"/>
    <w:rsid w:val="008718AE"/>
    <w:rsid w:val="00876D9A"/>
    <w:rsid w:val="008771F2"/>
    <w:rsid w:val="00877340"/>
    <w:rsid w:val="00880782"/>
    <w:rsid w:val="00880A4A"/>
    <w:rsid w:val="0088104E"/>
    <w:rsid w:val="00881897"/>
    <w:rsid w:val="00882F40"/>
    <w:rsid w:val="00883DB3"/>
    <w:rsid w:val="00885504"/>
    <w:rsid w:val="008863EE"/>
    <w:rsid w:val="00886D3E"/>
    <w:rsid w:val="008878D4"/>
    <w:rsid w:val="00887D7F"/>
    <w:rsid w:val="0089057F"/>
    <w:rsid w:val="00891292"/>
    <w:rsid w:val="00891524"/>
    <w:rsid w:val="00891BE1"/>
    <w:rsid w:val="008925AF"/>
    <w:rsid w:val="00894A2A"/>
    <w:rsid w:val="008959EA"/>
    <w:rsid w:val="00896330"/>
    <w:rsid w:val="008979C1"/>
    <w:rsid w:val="008A0974"/>
    <w:rsid w:val="008A127A"/>
    <w:rsid w:val="008A1379"/>
    <w:rsid w:val="008A1ECF"/>
    <w:rsid w:val="008A1F23"/>
    <w:rsid w:val="008A2C51"/>
    <w:rsid w:val="008A2F66"/>
    <w:rsid w:val="008A32B9"/>
    <w:rsid w:val="008A5D17"/>
    <w:rsid w:val="008A6656"/>
    <w:rsid w:val="008A7006"/>
    <w:rsid w:val="008B085E"/>
    <w:rsid w:val="008B6A65"/>
    <w:rsid w:val="008B7FFA"/>
    <w:rsid w:val="008C05AC"/>
    <w:rsid w:val="008C12DA"/>
    <w:rsid w:val="008C1BA8"/>
    <w:rsid w:val="008C2169"/>
    <w:rsid w:val="008C3DF3"/>
    <w:rsid w:val="008C67F9"/>
    <w:rsid w:val="008D19B6"/>
    <w:rsid w:val="008D460C"/>
    <w:rsid w:val="008D538E"/>
    <w:rsid w:val="008D59BF"/>
    <w:rsid w:val="008D6483"/>
    <w:rsid w:val="008D6F34"/>
    <w:rsid w:val="008E0F0A"/>
    <w:rsid w:val="008E256F"/>
    <w:rsid w:val="008E2D3B"/>
    <w:rsid w:val="008E31FF"/>
    <w:rsid w:val="008E32D9"/>
    <w:rsid w:val="008E3EEE"/>
    <w:rsid w:val="008E4177"/>
    <w:rsid w:val="008E4D3B"/>
    <w:rsid w:val="008E508D"/>
    <w:rsid w:val="008E5241"/>
    <w:rsid w:val="008E75A0"/>
    <w:rsid w:val="008E7C20"/>
    <w:rsid w:val="008E7CD7"/>
    <w:rsid w:val="008F0168"/>
    <w:rsid w:val="008F4BB2"/>
    <w:rsid w:val="008F590E"/>
    <w:rsid w:val="008F5D6E"/>
    <w:rsid w:val="008F64C0"/>
    <w:rsid w:val="008F6C3A"/>
    <w:rsid w:val="008F7A30"/>
    <w:rsid w:val="00901020"/>
    <w:rsid w:val="0090153E"/>
    <w:rsid w:val="00902694"/>
    <w:rsid w:val="00902953"/>
    <w:rsid w:val="00903F7B"/>
    <w:rsid w:val="0090413C"/>
    <w:rsid w:val="00904754"/>
    <w:rsid w:val="0090570B"/>
    <w:rsid w:val="00906359"/>
    <w:rsid w:val="00907538"/>
    <w:rsid w:val="009109B3"/>
    <w:rsid w:val="009118D6"/>
    <w:rsid w:val="00911C1D"/>
    <w:rsid w:val="00912023"/>
    <w:rsid w:val="00913EE5"/>
    <w:rsid w:val="00916358"/>
    <w:rsid w:val="00916CB2"/>
    <w:rsid w:val="00921C9B"/>
    <w:rsid w:val="009227B3"/>
    <w:rsid w:val="00923743"/>
    <w:rsid w:val="00925D3A"/>
    <w:rsid w:val="0093059C"/>
    <w:rsid w:val="00931A62"/>
    <w:rsid w:val="00933428"/>
    <w:rsid w:val="0093505B"/>
    <w:rsid w:val="00935481"/>
    <w:rsid w:val="00936733"/>
    <w:rsid w:val="00936EE8"/>
    <w:rsid w:val="009400AA"/>
    <w:rsid w:val="00940690"/>
    <w:rsid w:val="009446C9"/>
    <w:rsid w:val="00946EE4"/>
    <w:rsid w:val="00947438"/>
    <w:rsid w:val="009503C3"/>
    <w:rsid w:val="009537D5"/>
    <w:rsid w:val="0095533D"/>
    <w:rsid w:val="00956ED2"/>
    <w:rsid w:val="009653B0"/>
    <w:rsid w:val="00966D69"/>
    <w:rsid w:val="009678C8"/>
    <w:rsid w:val="00971573"/>
    <w:rsid w:val="00971985"/>
    <w:rsid w:val="0097326E"/>
    <w:rsid w:val="009738E9"/>
    <w:rsid w:val="00974630"/>
    <w:rsid w:val="00974A65"/>
    <w:rsid w:val="00975CF9"/>
    <w:rsid w:val="009764DE"/>
    <w:rsid w:val="00976FEB"/>
    <w:rsid w:val="00982325"/>
    <w:rsid w:val="00982A0E"/>
    <w:rsid w:val="00982B65"/>
    <w:rsid w:val="00984956"/>
    <w:rsid w:val="00985DEF"/>
    <w:rsid w:val="00985F74"/>
    <w:rsid w:val="00987394"/>
    <w:rsid w:val="00990386"/>
    <w:rsid w:val="00990CD8"/>
    <w:rsid w:val="009911D1"/>
    <w:rsid w:val="00991EB6"/>
    <w:rsid w:val="00992B11"/>
    <w:rsid w:val="00992B34"/>
    <w:rsid w:val="00993789"/>
    <w:rsid w:val="00996634"/>
    <w:rsid w:val="00997430"/>
    <w:rsid w:val="00997C90"/>
    <w:rsid w:val="009A019E"/>
    <w:rsid w:val="009A0ECC"/>
    <w:rsid w:val="009A35FE"/>
    <w:rsid w:val="009A4448"/>
    <w:rsid w:val="009A4746"/>
    <w:rsid w:val="009A6272"/>
    <w:rsid w:val="009A6F3E"/>
    <w:rsid w:val="009A70B6"/>
    <w:rsid w:val="009B0063"/>
    <w:rsid w:val="009B019C"/>
    <w:rsid w:val="009B1DF8"/>
    <w:rsid w:val="009B2C4A"/>
    <w:rsid w:val="009B576C"/>
    <w:rsid w:val="009C020A"/>
    <w:rsid w:val="009C082C"/>
    <w:rsid w:val="009C120C"/>
    <w:rsid w:val="009C2626"/>
    <w:rsid w:val="009C2C9D"/>
    <w:rsid w:val="009C2F76"/>
    <w:rsid w:val="009C483A"/>
    <w:rsid w:val="009C697B"/>
    <w:rsid w:val="009C6C2E"/>
    <w:rsid w:val="009D0B2B"/>
    <w:rsid w:val="009D2001"/>
    <w:rsid w:val="009D25E9"/>
    <w:rsid w:val="009D3857"/>
    <w:rsid w:val="009D39E0"/>
    <w:rsid w:val="009D3A47"/>
    <w:rsid w:val="009D7DEE"/>
    <w:rsid w:val="009E033C"/>
    <w:rsid w:val="009E2283"/>
    <w:rsid w:val="009E5B50"/>
    <w:rsid w:val="009E7616"/>
    <w:rsid w:val="009F1A47"/>
    <w:rsid w:val="009F5CC5"/>
    <w:rsid w:val="009F77F8"/>
    <w:rsid w:val="009F7EA3"/>
    <w:rsid w:val="00A00E37"/>
    <w:rsid w:val="00A0300F"/>
    <w:rsid w:val="00A030B2"/>
    <w:rsid w:val="00A0315B"/>
    <w:rsid w:val="00A04394"/>
    <w:rsid w:val="00A04D3F"/>
    <w:rsid w:val="00A11F2E"/>
    <w:rsid w:val="00A1212F"/>
    <w:rsid w:val="00A12A70"/>
    <w:rsid w:val="00A12F6A"/>
    <w:rsid w:val="00A158D2"/>
    <w:rsid w:val="00A20E44"/>
    <w:rsid w:val="00A21758"/>
    <w:rsid w:val="00A2226B"/>
    <w:rsid w:val="00A2300F"/>
    <w:rsid w:val="00A23593"/>
    <w:rsid w:val="00A25437"/>
    <w:rsid w:val="00A27D6C"/>
    <w:rsid w:val="00A33333"/>
    <w:rsid w:val="00A3348B"/>
    <w:rsid w:val="00A3544A"/>
    <w:rsid w:val="00A4037A"/>
    <w:rsid w:val="00A405DD"/>
    <w:rsid w:val="00A40F3A"/>
    <w:rsid w:val="00A43773"/>
    <w:rsid w:val="00A44F4A"/>
    <w:rsid w:val="00A4529D"/>
    <w:rsid w:val="00A45F0E"/>
    <w:rsid w:val="00A52190"/>
    <w:rsid w:val="00A52969"/>
    <w:rsid w:val="00A5371A"/>
    <w:rsid w:val="00A53A6E"/>
    <w:rsid w:val="00A56991"/>
    <w:rsid w:val="00A57316"/>
    <w:rsid w:val="00A60415"/>
    <w:rsid w:val="00A64EC9"/>
    <w:rsid w:val="00A6724D"/>
    <w:rsid w:val="00A732A4"/>
    <w:rsid w:val="00A7541B"/>
    <w:rsid w:val="00A777FE"/>
    <w:rsid w:val="00A80247"/>
    <w:rsid w:val="00A80885"/>
    <w:rsid w:val="00A826BF"/>
    <w:rsid w:val="00A84258"/>
    <w:rsid w:val="00A903C4"/>
    <w:rsid w:val="00A911A5"/>
    <w:rsid w:val="00A93F85"/>
    <w:rsid w:val="00A9467C"/>
    <w:rsid w:val="00A95D4A"/>
    <w:rsid w:val="00A95E90"/>
    <w:rsid w:val="00A95F35"/>
    <w:rsid w:val="00A96ED2"/>
    <w:rsid w:val="00AA06D1"/>
    <w:rsid w:val="00AA3984"/>
    <w:rsid w:val="00AA3CD0"/>
    <w:rsid w:val="00AA50C4"/>
    <w:rsid w:val="00AA50CD"/>
    <w:rsid w:val="00AA555D"/>
    <w:rsid w:val="00AA79D9"/>
    <w:rsid w:val="00AB0019"/>
    <w:rsid w:val="00AB0093"/>
    <w:rsid w:val="00AB0161"/>
    <w:rsid w:val="00AB0B3D"/>
    <w:rsid w:val="00AB1102"/>
    <w:rsid w:val="00AB2190"/>
    <w:rsid w:val="00AB230D"/>
    <w:rsid w:val="00AB23BE"/>
    <w:rsid w:val="00AB2B82"/>
    <w:rsid w:val="00AB2DF1"/>
    <w:rsid w:val="00AB35DD"/>
    <w:rsid w:val="00AB65F5"/>
    <w:rsid w:val="00AB742A"/>
    <w:rsid w:val="00AC0679"/>
    <w:rsid w:val="00AC1201"/>
    <w:rsid w:val="00AC1501"/>
    <w:rsid w:val="00AC3106"/>
    <w:rsid w:val="00AC4FC2"/>
    <w:rsid w:val="00AC7ED9"/>
    <w:rsid w:val="00AD161C"/>
    <w:rsid w:val="00AD21AE"/>
    <w:rsid w:val="00AD4A02"/>
    <w:rsid w:val="00AD6698"/>
    <w:rsid w:val="00AD68FE"/>
    <w:rsid w:val="00AD74F6"/>
    <w:rsid w:val="00AE0E91"/>
    <w:rsid w:val="00AE1ED0"/>
    <w:rsid w:val="00AE20E5"/>
    <w:rsid w:val="00AE529C"/>
    <w:rsid w:val="00AE543C"/>
    <w:rsid w:val="00AE5A99"/>
    <w:rsid w:val="00AE6E86"/>
    <w:rsid w:val="00AE7122"/>
    <w:rsid w:val="00AF1A95"/>
    <w:rsid w:val="00AF3CE7"/>
    <w:rsid w:val="00AF41D6"/>
    <w:rsid w:val="00AF43B9"/>
    <w:rsid w:val="00AF4C07"/>
    <w:rsid w:val="00AF56CF"/>
    <w:rsid w:val="00AF59A9"/>
    <w:rsid w:val="00AF5C44"/>
    <w:rsid w:val="00AF6169"/>
    <w:rsid w:val="00AF686C"/>
    <w:rsid w:val="00B0193A"/>
    <w:rsid w:val="00B03056"/>
    <w:rsid w:val="00B03084"/>
    <w:rsid w:val="00B0560C"/>
    <w:rsid w:val="00B05A89"/>
    <w:rsid w:val="00B05E26"/>
    <w:rsid w:val="00B06615"/>
    <w:rsid w:val="00B06F81"/>
    <w:rsid w:val="00B07501"/>
    <w:rsid w:val="00B10463"/>
    <w:rsid w:val="00B11843"/>
    <w:rsid w:val="00B11BEF"/>
    <w:rsid w:val="00B12EEF"/>
    <w:rsid w:val="00B13BC2"/>
    <w:rsid w:val="00B141CB"/>
    <w:rsid w:val="00B146B2"/>
    <w:rsid w:val="00B15659"/>
    <w:rsid w:val="00B1630C"/>
    <w:rsid w:val="00B16A1D"/>
    <w:rsid w:val="00B16F70"/>
    <w:rsid w:val="00B17674"/>
    <w:rsid w:val="00B200FC"/>
    <w:rsid w:val="00B2179F"/>
    <w:rsid w:val="00B27159"/>
    <w:rsid w:val="00B27F07"/>
    <w:rsid w:val="00B31542"/>
    <w:rsid w:val="00B319AD"/>
    <w:rsid w:val="00B33941"/>
    <w:rsid w:val="00B35358"/>
    <w:rsid w:val="00B36BB6"/>
    <w:rsid w:val="00B40005"/>
    <w:rsid w:val="00B41663"/>
    <w:rsid w:val="00B4256C"/>
    <w:rsid w:val="00B42EBE"/>
    <w:rsid w:val="00B43517"/>
    <w:rsid w:val="00B43B94"/>
    <w:rsid w:val="00B45A37"/>
    <w:rsid w:val="00B4603F"/>
    <w:rsid w:val="00B50584"/>
    <w:rsid w:val="00B51231"/>
    <w:rsid w:val="00B55BC4"/>
    <w:rsid w:val="00B566EE"/>
    <w:rsid w:val="00B579C8"/>
    <w:rsid w:val="00B611D4"/>
    <w:rsid w:val="00B627C1"/>
    <w:rsid w:val="00B62BFD"/>
    <w:rsid w:val="00B635D8"/>
    <w:rsid w:val="00B6483C"/>
    <w:rsid w:val="00B669E0"/>
    <w:rsid w:val="00B672DF"/>
    <w:rsid w:val="00B67C89"/>
    <w:rsid w:val="00B70E3E"/>
    <w:rsid w:val="00B7188C"/>
    <w:rsid w:val="00B745D6"/>
    <w:rsid w:val="00B75018"/>
    <w:rsid w:val="00B75CAF"/>
    <w:rsid w:val="00B76453"/>
    <w:rsid w:val="00B77012"/>
    <w:rsid w:val="00B80318"/>
    <w:rsid w:val="00B823C9"/>
    <w:rsid w:val="00B84ACE"/>
    <w:rsid w:val="00B8590E"/>
    <w:rsid w:val="00B875BD"/>
    <w:rsid w:val="00B8773D"/>
    <w:rsid w:val="00B9130A"/>
    <w:rsid w:val="00B9170D"/>
    <w:rsid w:val="00B93FA4"/>
    <w:rsid w:val="00B943A4"/>
    <w:rsid w:val="00B97EEA"/>
    <w:rsid w:val="00BA02CF"/>
    <w:rsid w:val="00BA0EBC"/>
    <w:rsid w:val="00BA3DE0"/>
    <w:rsid w:val="00BA42DF"/>
    <w:rsid w:val="00BA672C"/>
    <w:rsid w:val="00BA7BB7"/>
    <w:rsid w:val="00BB15AF"/>
    <w:rsid w:val="00BB21F1"/>
    <w:rsid w:val="00BB320C"/>
    <w:rsid w:val="00BB56EC"/>
    <w:rsid w:val="00BB7BCD"/>
    <w:rsid w:val="00BC4F54"/>
    <w:rsid w:val="00BD1D57"/>
    <w:rsid w:val="00BD3C0C"/>
    <w:rsid w:val="00BD3EC8"/>
    <w:rsid w:val="00BD4EE8"/>
    <w:rsid w:val="00BD50E4"/>
    <w:rsid w:val="00BD6FFB"/>
    <w:rsid w:val="00BD7057"/>
    <w:rsid w:val="00BD7C49"/>
    <w:rsid w:val="00BE00C5"/>
    <w:rsid w:val="00BE0B8B"/>
    <w:rsid w:val="00BE1CBA"/>
    <w:rsid w:val="00BE2743"/>
    <w:rsid w:val="00BE4F1F"/>
    <w:rsid w:val="00BE5600"/>
    <w:rsid w:val="00BE5AFB"/>
    <w:rsid w:val="00BE67A0"/>
    <w:rsid w:val="00BE7822"/>
    <w:rsid w:val="00BE7E13"/>
    <w:rsid w:val="00BF032B"/>
    <w:rsid w:val="00BF1AE2"/>
    <w:rsid w:val="00BF1B3F"/>
    <w:rsid w:val="00BF56B3"/>
    <w:rsid w:val="00BF5BC1"/>
    <w:rsid w:val="00BF7272"/>
    <w:rsid w:val="00C0125F"/>
    <w:rsid w:val="00C01478"/>
    <w:rsid w:val="00C01985"/>
    <w:rsid w:val="00C04CD3"/>
    <w:rsid w:val="00C05DC4"/>
    <w:rsid w:val="00C0658D"/>
    <w:rsid w:val="00C11958"/>
    <w:rsid w:val="00C12686"/>
    <w:rsid w:val="00C14B09"/>
    <w:rsid w:val="00C14D48"/>
    <w:rsid w:val="00C150E3"/>
    <w:rsid w:val="00C16513"/>
    <w:rsid w:val="00C2141F"/>
    <w:rsid w:val="00C21EF2"/>
    <w:rsid w:val="00C22F72"/>
    <w:rsid w:val="00C23675"/>
    <w:rsid w:val="00C23700"/>
    <w:rsid w:val="00C24CAE"/>
    <w:rsid w:val="00C25993"/>
    <w:rsid w:val="00C25FE0"/>
    <w:rsid w:val="00C306BE"/>
    <w:rsid w:val="00C32853"/>
    <w:rsid w:val="00C335FF"/>
    <w:rsid w:val="00C3360E"/>
    <w:rsid w:val="00C3431D"/>
    <w:rsid w:val="00C355EF"/>
    <w:rsid w:val="00C3703F"/>
    <w:rsid w:val="00C40787"/>
    <w:rsid w:val="00C4174B"/>
    <w:rsid w:val="00C4184B"/>
    <w:rsid w:val="00C421A6"/>
    <w:rsid w:val="00C43492"/>
    <w:rsid w:val="00C438EE"/>
    <w:rsid w:val="00C442DF"/>
    <w:rsid w:val="00C4443A"/>
    <w:rsid w:val="00C45C84"/>
    <w:rsid w:val="00C471B3"/>
    <w:rsid w:val="00C473E2"/>
    <w:rsid w:val="00C50CA0"/>
    <w:rsid w:val="00C50F91"/>
    <w:rsid w:val="00C542B0"/>
    <w:rsid w:val="00C54DD9"/>
    <w:rsid w:val="00C562BB"/>
    <w:rsid w:val="00C57087"/>
    <w:rsid w:val="00C57BD3"/>
    <w:rsid w:val="00C6142C"/>
    <w:rsid w:val="00C62E4F"/>
    <w:rsid w:val="00C642CA"/>
    <w:rsid w:val="00C647E1"/>
    <w:rsid w:val="00C70B01"/>
    <w:rsid w:val="00C70E17"/>
    <w:rsid w:val="00C754BE"/>
    <w:rsid w:val="00C75A16"/>
    <w:rsid w:val="00C8265D"/>
    <w:rsid w:val="00C8271B"/>
    <w:rsid w:val="00C846C5"/>
    <w:rsid w:val="00C85075"/>
    <w:rsid w:val="00C85FCF"/>
    <w:rsid w:val="00C86724"/>
    <w:rsid w:val="00C91091"/>
    <w:rsid w:val="00C91452"/>
    <w:rsid w:val="00C91729"/>
    <w:rsid w:val="00C9182E"/>
    <w:rsid w:val="00C94652"/>
    <w:rsid w:val="00C97401"/>
    <w:rsid w:val="00CA083F"/>
    <w:rsid w:val="00CA129E"/>
    <w:rsid w:val="00CA1F0C"/>
    <w:rsid w:val="00CA2A2A"/>
    <w:rsid w:val="00CA322D"/>
    <w:rsid w:val="00CA5A6D"/>
    <w:rsid w:val="00CA6313"/>
    <w:rsid w:val="00CB23E4"/>
    <w:rsid w:val="00CB28BF"/>
    <w:rsid w:val="00CB2E16"/>
    <w:rsid w:val="00CB509D"/>
    <w:rsid w:val="00CB5E0D"/>
    <w:rsid w:val="00CB6D14"/>
    <w:rsid w:val="00CB762A"/>
    <w:rsid w:val="00CB7FC9"/>
    <w:rsid w:val="00CC0B45"/>
    <w:rsid w:val="00CC1135"/>
    <w:rsid w:val="00CC17BA"/>
    <w:rsid w:val="00CC20FB"/>
    <w:rsid w:val="00CC3883"/>
    <w:rsid w:val="00CC4224"/>
    <w:rsid w:val="00CC4CF2"/>
    <w:rsid w:val="00CC514A"/>
    <w:rsid w:val="00CC577F"/>
    <w:rsid w:val="00CC59D8"/>
    <w:rsid w:val="00CC5BA5"/>
    <w:rsid w:val="00CC6357"/>
    <w:rsid w:val="00CC6556"/>
    <w:rsid w:val="00CC6B0C"/>
    <w:rsid w:val="00CD0667"/>
    <w:rsid w:val="00CD0FE4"/>
    <w:rsid w:val="00CD12FE"/>
    <w:rsid w:val="00CD1776"/>
    <w:rsid w:val="00CD4257"/>
    <w:rsid w:val="00CD56F8"/>
    <w:rsid w:val="00CD769A"/>
    <w:rsid w:val="00CE0C96"/>
    <w:rsid w:val="00CE1852"/>
    <w:rsid w:val="00CE1FDB"/>
    <w:rsid w:val="00CE2A4D"/>
    <w:rsid w:val="00CE358F"/>
    <w:rsid w:val="00CE4342"/>
    <w:rsid w:val="00CE4C0A"/>
    <w:rsid w:val="00CE6BB3"/>
    <w:rsid w:val="00CF035D"/>
    <w:rsid w:val="00CF0D86"/>
    <w:rsid w:val="00CF0FED"/>
    <w:rsid w:val="00CF27B3"/>
    <w:rsid w:val="00CF38D4"/>
    <w:rsid w:val="00CF3BEC"/>
    <w:rsid w:val="00CF4866"/>
    <w:rsid w:val="00CF569F"/>
    <w:rsid w:val="00CF65D1"/>
    <w:rsid w:val="00D0015E"/>
    <w:rsid w:val="00D00174"/>
    <w:rsid w:val="00D00E7E"/>
    <w:rsid w:val="00D043D5"/>
    <w:rsid w:val="00D05A97"/>
    <w:rsid w:val="00D07E34"/>
    <w:rsid w:val="00D07FF5"/>
    <w:rsid w:val="00D14A4D"/>
    <w:rsid w:val="00D21374"/>
    <w:rsid w:val="00D216C0"/>
    <w:rsid w:val="00D22294"/>
    <w:rsid w:val="00D2324E"/>
    <w:rsid w:val="00D24780"/>
    <w:rsid w:val="00D250CD"/>
    <w:rsid w:val="00D25E16"/>
    <w:rsid w:val="00D26427"/>
    <w:rsid w:val="00D26CBE"/>
    <w:rsid w:val="00D26FCE"/>
    <w:rsid w:val="00D2780C"/>
    <w:rsid w:val="00D27A55"/>
    <w:rsid w:val="00D27C50"/>
    <w:rsid w:val="00D3081B"/>
    <w:rsid w:val="00D32C97"/>
    <w:rsid w:val="00D33487"/>
    <w:rsid w:val="00D35108"/>
    <w:rsid w:val="00D353D1"/>
    <w:rsid w:val="00D3578A"/>
    <w:rsid w:val="00D3631D"/>
    <w:rsid w:val="00D36CE4"/>
    <w:rsid w:val="00D411B5"/>
    <w:rsid w:val="00D412D0"/>
    <w:rsid w:val="00D41A23"/>
    <w:rsid w:val="00D41F4D"/>
    <w:rsid w:val="00D43317"/>
    <w:rsid w:val="00D44938"/>
    <w:rsid w:val="00D45851"/>
    <w:rsid w:val="00D458A5"/>
    <w:rsid w:val="00D469A4"/>
    <w:rsid w:val="00D4726F"/>
    <w:rsid w:val="00D5129E"/>
    <w:rsid w:val="00D51461"/>
    <w:rsid w:val="00D515CF"/>
    <w:rsid w:val="00D533A8"/>
    <w:rsid w:val="00D55041"/>
    <w:rsid w:val="00D55906"/>
    <w:rsid w:val="00D56479"/>
    <w:rsid w:val="00D5777C"/>
    <w:rsid w:val="00D57DD4"/>
    <w:rsid w:val="00D60698"/>
    <w:rsid w:val="00D619A9"/>
    <w:rsid w:val="00D61CE0"/>
    <w:rsid w:val="00D642DD"/>
    <w:rsid w:val="00D67529"/>
    <w:rsid w:val="00D67DD2"/>
    <w:rsid w:val="00D71593"/>
    <w:rsid w:val="00D73C9D"/>
    <w:rsid w:val="00D74836"/>
    <w:rsid w:val="00D75EB5"/>
    <w:rsid w:val="00D7607B"/>
    <w:rsid w:val="00D76AD3"/>
    <w:rsid w:val="00D803DE"/>
    <w:rsid w:val="00D80636"/>
    <w:rsid w:val="00D808E2"/>
    <w:rsid w:val="00D824CF"/>
    <w:rsid w:val="00D826DD"/>
    <w:rsid w:val="00D837B2"/>
    <w:rsid w:val="00D86C7C"/>
    <w:rsid w:val="00D87503"/>
    <w:rsid w:val="00D8763C"/>
    <w:rsid w:val="00D90D56"/>
    <w:rsid w:val="00D90FF8"/>
    <w:rsid w:val="00D929DB"/>
    <w:rsid w:val="00D9383F"/>
    <w:rsid w:val="00D94220"/>
    <w:rsid w:val="00D94E56"/>
    <w:rsid w:val="00D9618A"/>
    <w:rsid w:val="00D96929"/>
    <w:rsid w:val="00D97986"/>
    <w:rsid w:val="00DA1910"/>
    <w:rsid w:val="00DA2D7A"/>
    <w:rsid w:val="00DA3E65"/>
    <w:rsid w:val="00DA3EFD"/>
    <w:rsid w:val="00DA3FAA"/>
    <w:rsid w:val="00DA52BF"/>
    <w:rsid w:val="00DA56CF"/>
    <w:rsid w:val="00DA68E7"/>
    <w:rsid w:val="00DA7222"/>
    <w:rsid w:val="00DA7905"/>
    <w:rsid w:val="00DA7A22"/>
    <w:rsid w:val="00DB0CDD"/>
    <w:rsid w:val="00DB10C0"/>
    <w:rsid w:val="00DB29DA"/>
    <w:rsid w:val="00DB3B2A"/>
    <w:rsid w:val="00DB46FD"/>
    <w:rsid w:val="00DB4F37"/>
    <w:rsid w:val="00DB5668"/>
    <w:rsid w:val="00DB5794"/>
    <w:rsid w:val="00DB5C8C"/>
    <w:rsid w:val="00DB5FE3"/>
    <w:rsid w:val="00DB64F8"/>
    <w:rsid w:val="00DB7D4B"/>
    <w:rsid w:val="00DC14A0"/>
    <w:rsid w:val="00DC1CB4"/>
    <w:rsid w:val="00DC3948"/>
    <w:rsid w:val="00DC5919"/>
    <w:rsid w:val="00DC6151"/>
    <w:rsid w:val="00DC6A90"/>
    <w:rsid w:val="00DC7844"/>
    <w:rsid w:val="00DD347B"/>
    <w:rsid w:val="00DD37E1"/>
    <w:rsid w:val="00DD4E0C"/>
    <w:rsid w:val="00DD6BE3"/>
    <w:rsid w:val="00DE069E"/>
    <w:rsid w:val="00DE1674"/>
    <w:rsid w:val="00DE2114"/>
    <w:rsid w:val="00DE24D4"/>
    <w:rsid w:val="00DE2571"/>
    <w:rsid w:val="00DE3F84"/>
    <w:rsid w:val="00DE43DB"/>
    <w:rsid w:val="00DE5BCF"/>
    <w:rsid w:val="00DE6591"/>
    <w:rsid w:val="00DE686E"/>
    <w:rsid w:val="00DE6A7F"/>
    <w:rsid w:val="00DE6E31"/>
    <w:rsid w:val="00DE7002"/>
    <w:rsid w:val="00DF4590"/>
    <w:rsid w:val="00DF7ACB"/>
    <w:rsid w:val="00E0231C"/>
    <w:rsid w:val="00E034F1"/>
    <w:rsid w:val="00E03E1C"/>
    <w:rsid w:val="00E04480"/>
    <w:rsid w:val="00E069AF"/>
    <w:rsid w:val="00E112ED"/>
    <w:rsid w:val="00E11CF6"/>
    <w:rsid w:val="00E123B7"/>
    <w:rsid w:val="00E136DC"/>
    <w:rsid w:val="00E137A2"/>
    <w:rsid w:val="00E1533A"/>
    <w:rsid w:val="00E15956"/>
    <w:rsid w:val="00E16405"/>
    <w:rsid w:val="00E17D5C"/>
    <w:rsid w:val="00E21A4E"/>
    <w:rsid w:val="00E21C11"/>
    <w:rsid w:val="00E23ACD"/>
    <w:rsid w:val="00E242FA"/>
    <w:rsid w:val="00E26387"/>
    <w:rsid w:val="00E327C3"/>
    <w:rsid w:val="00E3295D"/>
    <w:rsid w:val="00E33544"/>
    <w:rsid w:val="00E33B06"/>
    <w:rsid w:val="00E36C3D"/>
    <w:rsid w:val="00E37230"/>
    <w:rsid w:val="00E37304"/>
    <w:rsid w:val="00E4135D"/>
    <w:rsid w:val="00E43FB6"/>
    <w:rsid w:val="00E44332"/>
    <w:rsid w:val="00E444E9"/>
    <w:rsid w:val="00E44CEE"/>
    <w:rsid w:val="00E47378"/>
    <w:rsid w:val="00E52824"/>
    <w:rsid w:val="00E54228"/>
    <w:rsid w:val="00E54353"/>
    <w:rsid w:val="00E55723"/>
    <w:rsid w:val="00E55820"/>
    <w:rsid w:val="00E5660E"/>
    <w:rsid w:val="00E56DD0"/>
    <w:rsid w:val="00E5789C"/>
    <w:rsid w:val="00E619BF"/>
    <w:rsid w:val="00E61B76"/>
    <w:rsid w:val="00E627A9"/>
    <w:rsid w:val="00E65904"/>
    <w:rsid w:val="00E6620F"/>
    <w:rsid w:val="00E709B2"/>
    <w:rsid w:val="00E70E4C"/>
    <w:rsid w:val="00E7103B"/>
    <w:rsid w:val="00E7169E"/>
    <w:rsid w:val="00E7364D"/>
    <w:rsid w:val="00E73654"/>
    <w:rsid w:val="00E73C6F"/>
    <w:rsid w:val="00E757B7"/>
    <w:rsid w:val="00E7596B"/>
    <w:rsid w:val="00E76C0A"/>
    <w:rsid w:val="00E77AC9"/>
    <w:rsid w:val="00E80A9B"/>
    <w:rsid w:val="00E81F35"/>
    <w:rsid w:val="00E82B63"/>
    <w:rsid w:val="00E86042"/>
    <w:rsid w:val="00E871CA"/>
    <w:rsid w:val="00E91ED7"/>
    <w:rsid w:val="00E91F4A"/>
    <w:rsid w:val="00E92679"/>
    <w:rsid w:val="00E948EE"/>
    <w:rsid w:val="00E959E0"/>
    <w:rsid w:val="00E960C2"/>
    <w:rsid w:val="00E965EB"/>
    <w:rsid w:val="00E966B9"/>
    <w:rsid w:val="00E967E3"/>
    <w:rsid w:val="00EA01B1"/>
    <w:rsid w:val="00EA07BD"/>
    <w:rsid w:val="00EA2FDB"/>
    <w:rsid w:val="00EA3E70"/>
    <w:rsid w:val="00EA4DBF"/>
    <w:rsid w:val="00EA4FD4"/>
    <w:rsid w:val="00EA677E"/>
    <w:rsid w:val="00EA7F37"/>
    <w:rsid w:val="00EB1650"/>
    <w:rsid w:val="00EB4D93"/>
    <w:rsid w:val="00EB52F0"/>
    <w:rsid w:val="00EC390D"/>
    <w:rsid w:val="00EC44A9"/>
    <w:rsid w:val="00EC4B57"/>
    <w:rsid w:val="00EC5D95"/>
    <w:rsid w:val="00EC6B4F"/>
    <w:rsid w:val="00ED0196"/>
    <w:rsid w:val="00ED26E3"/>
    <w:rsid w:val="00ED3831"/>
    <w:rsid w:val="00ED3A19"/>
    <w:rsid w:val="00ED3D9B"/>
    <w:rsid w:val="00ED46A2"/>
    <w:rsid w:val="00ED46E9"/>
    <w:rsid w:val="00ED56A0"/>
    <w:rsid w:val="00ED5DD8"/>
    <w:rsid w:val="00ED68A2"/>
    <w:rsid w:val="00EE0291"/>
    <w:rsid w:val="00EE2CEE"/>
    <w:rsid w:val="00EE3CCE"/>
    <w:rsid w:val="00EE3EEA"/>
    <w:rsid w:val="00EE4F80"/>
    <w:rsid w:val="00EE73E4"/>
    <w:rsid w:val="00EE765B"/>
    <w:rsid w:val="00EE7B89"/>
    <w:rsid w:val="00EE7CC0"/>
    <w:rsid w:val="00EF34EA"/>
    <w:rsid w:val="00EF7EFA"/>
    <w:rsid w:val="00F010FF"/>
    <w:rsid w:val="00F01F81"/>
    <w:rsid w:val="00F03773"/>
    <w:rsid w:val="00F076B3"/>
    <w:rsid w:val="00F07E11"/>
    <w:rsid w:val="00F1016B"/>
    <w:rsid w:val="00F11424"/>
    <w:rsid w:val="00F13722"/>
    <w:rsid w:val="00F159A4"/>
    <w:rsid w:val="00F20892"/>
    <w:rsid w:val="00F20F67"/>
    <w:rsid w:val="00F21105"/>
    <w:rsid w:val="00F2121C"/>
    <w:rsid w:val="00F216EA"/>
    <w:rsid w:val="00F22C0A"/>
    <w:rsid w:val="00F23179"/>
    <w:rsid w:val="00F24288"/>
    <w:rsid w:val="00F25440"/>
    <w:rsid w:val="00F25653"/>
    <w:rsid w:val="00F259A3"/>
    <w:rsid w:val="00F25FA4"/>
    <w:rsid w:val="00F26C88"/>
    <w:rsid w:val="00F279B7"/>
    <w:rsid w:val="00F31505"/>
    <w:rsid w:val="00F32875"/>
    <w:rsid w:val="00F4123C"/>
    <w:rsid w:val="00F41ACD"/>
    <w:rsid w:val="00F4326E"/>
    <w:rsid w:val="00F43D24"/>
    <w:rsid w:val="00F443B4"/>
    <w:rsid w:val="00F44E5E"/>
    <w:rsid w:val="00F44E84"/>
    <w:rsid w:val="00F45201"/>
    <w:rsid w:val="00F460BC"/>
    <w:rsid w:val="00F4648F"/>
    <w:rsid w:val="00F47399"/>
    <w:rsid w:val="00F50145"/>
    <w:rsid w:val="00F50503"/>
    <w:rsid w:val="00F5061A"/>
    <w:rsid w:val="00F5203E"/>
    <w:rsid w:val="00F531DE"/>
    <w:rsid w:val="00F564D1"/>
    <w:rsid w:val="00F56DE1"/>
    <w:rsid w:val="00F56F8F"/>
    <w:rsid w:val="00F600AB"/>
    <w:rsid w:val="00F60143"/>
    <w:rsid w:val="00F6092F"/>
    <w:rsid w:val="00F616EB"/>
    <w:rsid w:val="00F624B4"/>
    <w:rsid w:val="00F64717"/>
    <w:rsid w:val="00F6487B"/>
    <w:rsid w:val="00F66EAB"/>
    <w:rsid w:val="00F6746A"/>
    <w:rsid w:val="00F70639"/>
    <w:rsid w:val="00F720FD"/>
    <w:rsid w:val="00F723DD"/>
    <w:rsid w:val="00F753AE"/>
    <w:rsid w:val="00F75697"/>
    <w:rsid w:val="00F76274"/>
    <w:rsid w:val="00F76A70"/>
    <w:rsid w:val="00F80462"/>
    <w:rsid w:val="00F808D4"/>
    <w:rsid w:val="00F813D6"/>
    <w:rsid w:val="00F81782"/>
    <w:rsid w:val="00F81923"/>
    <w:rsid w:val="00F83E15"/>
    <w:rsid w:val="00F83F86"/>
    <w:rsid w:val="00F8400C"/>
    <w:rsid w:val="00F8504B"/>
    <w:rsid w:val="00F8559D"/>
    <w:rsid w:val="00F86D2F"/>
    <w:rsid w:val="00F90A31"/>
    <w:rsid w:val="00F90BD4"/>
    <w:rsid w:val="00F9378F"/>
    <w:rsid w:val="00F93B57"/>
    <w:rsid w:val="00F95113"/>
    <w:rsid w:val="00F96DFE"/>
    <w:rsid w:val="00F9701A"/>
    <w:rsid w:val="00F97542"/>
    <w:rsid w:val="00FA2A08"/>
    <w:rsid w:val="00FA2D49"/>
    <w:rsid w:val="00FA4724"/>
    <w:rsid w:val="00FA616B"/>
    <w:rsid w:val="00FA7A43"/>
    <w:rsid w:val="00FB02CE"/>
    <w:rsid w:val="00FB0891"/>
    <w:rsid w:val="00FB1699"/>
    <w:rsid w:val="00FB5F38"/>
    <w:rsid w:val="00FB65CC"/>
    <w:rsid w:val="00FB6AFC"/>
    <w:rsid w:val="00FB7D48"/>
    <w:rsid w:val="00FC2ABB"/>
    <w:rsid w:val="00FC3636"/>
    <w:rsid w:val="00FC4050"/>
    <w:rsid w:val="00FC43B0"/>
    <w:rsid w:val="00FC4DE8"/>
    <w:rsid w:val="00FC5A41"/>
    <w:rsid w:val="00FC6B33"/>
    <w:rsid w:val="00FC6F94"/>
    <w:rsid w:val="00FC6F9B"/>
    <w:rsid w:val="00FC73F3"/>
    <w:rsid w:val="00FC79B7"/>
    <w:rsid w:val="00FD03C2"/>
    <w:rsid w:val="00FD05A3"/>
    <w:rsid w:val="00FD0A5B"/>
    <w:rsid w:val="00FD1282"/>
    <w:rsid w:val="00FD1E44"/>
    <w:rsid w:val="00FD41EF"/>
    <w:rsid w:val="00FD50B9"/>
    <w:rsid w:val="00FD5256"/>
    <w:rsid w:val="00FD725C"/>
    <w:rsid w:val="00FD7915"/>
    <w:rsid w:val="00FE09B4"/>
    <w:rsid w:val="00FE0B8D"/>
    <w:rsid w:val="00FE2786"/>
    <w:rsid w:val="00FE632D"/>
    <w:rsid w:val="00FF1B59"/>
    <w:rsid w:val="00FF2949"/>
    <w:rsid w:val="00FF2A01"/>
    <w:rsid w:val="00FF2C21"/>
    <w:rsid w:val="00FF320F"/>
    <w:rsid w:val="00FF335A"/>
    <w:rsid w:val="00FF4772"/>
    <w:rsid w:val="00FF62F2"/>
    <w:rsid w:val="00FF6B9A"/>
    <w:rsid w:val="00FF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E996B7"/>
  <w15:chartTrackingRefBased/>
  <w15:docId w15:val="{A1FBA68B-FC28-467B-A41F-49F4A270A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614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A614B"/>
    <w:pPr>
      <w:ind w:left="720"/>
    </w:pPr>
    <w:rPr>
      <w:sz w:val="32"/>
    </w:rPr>
  </w:style>
  <w:style w:type="character" w:customStyle="1" w:styleId="a4">
    <w:name w:val="本文縮排 字元"/>
    <w:link w:val="a3"/>
    <w:rsid w:val="007A614B"/>
    <w:rPr>
      <w:rFonts w:ascii="Times New Roman" w:eastAsia="新細明體" w:hAnsi="Times New Roman" w:cs="Times New Roman"/>
      <w:sz w:val="32"/>
      <w:szCs w:val="24"/>
    </w:rPr>
  </w:style>
  <w:style w:type="paragraph" w:styleId="a5">
    <w:name w:val="header"/>
    <w:basedOn w:val="a"/>
    <w:link w:val="a6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0625A5"/>
    <w:rPr>
      <w:rFonts w:ascii="Times New Roman" w:hAnsi="Times New Roman"/>
      <w:kern w:val="2"/>
    </w:rPr>
  </w:style>
  <w:style w:type="paragraph" w:styleId="a7">
    <w:name w:val="footer"/>
    <w:basedOn w:val="a"/>
    <w:link w:val="a8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0625A5"/>
    <w:rPr>
      <w:rFonts w:ascii="Times New Roman" w:hAnsi="Times New Roman"/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0625A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0625A5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Strong"/>
    <w:uiPriority w:val="22"/>
    <w:qFormat/>
    <w:rsid w:val="004E0706"/>
    <w:rPr>
      <w:b/>
      <w:bCs/>
    </w:rPr>
  </w:style>
  <w:style w:type="character" w:styleId="ac">
    <w:name w:val="annotation reference"/>
    <w:uiPriority w:val="99"/>
    <w:semiHidden/>
    <w:unhideWhenUsed/>
    <w:rsid w:val="00EF34E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F34EA"/>
    <w:rPr>
      <w:sz w:val="20"/>
      <w:szCs w:val="20"/>
    </w:rPr>
  </w:style>
  <w:style w:type="character" w:customStyle="1" w:styleId="ae">
    <w:name w:val="註解文字 字元"/>
    <w:link w:val="ad"/>
    <w:uiPriority w:val="99"/>
    <w:semiHidden/>
    <w:rsid w:val="00EF34EA"/>
    <w:rPr>
      <w:rFonts w:ascii="Times New Roman" w:hAnsi="Times New Roman"/>
      <w:kern w:val="2"/>
      <w:lang w:eastAsia="zh-TW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F34EA"/>
    <w:rPr>
      <w:b/>
      <w:bCs/>
    </w:rPr>
  </w:style>
  <w:style w:type="character" w:customStyle="1" w:styleId="af0">
    <w:name w:val="註解主旨 字元"/>
    <w:link w:val="af"/>
    <w:uiPriority w:val="99"/>
    <w:semiHidden/>
    <w:rsid w:val="00EF34EA"/>
    <w:rPr>
      <w:rFonts w:ascii="Times New Roman" w:hAnsi="Times New Roman"/>
      <w:b/>
      <w:bCs/>
      <w:kern w:val="2"/>
      <w:lang w:eastAsia="zh-TW"/>
    </w:rPr>
  </w:style>
  <w:style w:type="paragraph" w:styleId="af1">
    <w:name w:val="Revision"/>
    <w:hidden/>
    <w:uiPriority w:val="99"/>
    <w:semiHidden/>
    <w:rsid w:val="00257FBE"/>
    <w:rPr>
      <w:rFonts w:ascii="Times New Roman" w:hAnsi="Times New Roman"/>
      <w:kern w:val="2"/>
      <w:sz w:val="24"/>
      <w:szCs w:val="24"/>
    </w:rPr>
  </w:style>
  <w:style w:type="paragraph" w:customStyle="1" w:styleId="Default">
    <w:name w:val="Default"/>
    <w:rsid w:val="00F50145"/>
    <w:pPr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9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DDD20-33AB-4284-84FB-C0F80BDE9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12</Pages>
  <Words>2510</Words>
  <Characters>14308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資料檔清單</vt:lpstr>
    </vt:vector>
  </TitlesOfParts>
  <Company/>
  <LinksUpToDate>false</LinksUpToDate>
  <CharactersWithSpaces>16785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資料檔清單</dc:title>
  <dc:subject/>
  <dc:creator>統計室施婉菁</dc:creator>
  <cp:keywords/>
  <cp:lastModifiedBy>統計處黃竹儀</cp:lastModifiedBy>
  <cp:revision>19</cp:revision>
  <cp:lastPrinted>2018-08-06T01:36:00Z</cp:lastPrinted>
  <dcterms:created xsi:type="dcterms:W3CDTF">2026-01-26T06:23:00Z</dcterms:created>
  <dcterms:modified xsi:type="dcterms:W3CDTF">2026-07-23T08:55:00Z</dcterms:modified>
</cp:coreProperties>
</file>