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AF3097" w14:textId="77777777" w:rsidR="00CE2644" w:rsidRDefault="00CE2644" w:rsidP="00CE2644">
      <w:pPr>
        <w:adjustRightInd w:val="0"/>
        <w:ind w:leftChars="-50" w:left="-120" w:rightChars="-50" w:right="-120"/>
        <w:jc w:val="center"/>
        <w:rPr>
          <w:rFonts w:ascii="Times New Roman" w:eastAsia="標楷體" w:hAnsi="Times New Roman"/>
          <w:b/>
          <w:sz w:val="96"/>
          <w:szCs w:val="52"/>
        </w:rPr>
      </w:pPr>
    </w:p>
    <w:p w14:paraId="2EE7FD34" w14:textId="77777777" w:rsidR="00CE2644" w:rsidRDefault="00CE2644" w:rsidP="00CE2644">
      <w:pPr>
        <w:adjustRightInd w:val="0"/>
        <w:ind w:leftChars="-50" w:left="-120" w:rightChars="-50" w:right="-120"/>
        <w:jc w:val="center"/>
        <w:rPr>
          <w:rFonts w:ascii="Times New Roman" w:eastAsia="標楷體" w:hAnsi="Times New Roman"/>
          <w:b/>
          <w:sz w:val="96"/>
          <w:szCs w:val="52"/>
        </w:rPr>
      </w:pPr>
    </w:p>
    <w:p w14:paraId="14E9808C" w14:textId="77777777" w:rsidR="00C6593E" w:rsidRDefault="00C6593E" w:rsidP="00CE2644">
      <w:pPr>
        <w:adjustRightInd w:val="0"/>
        <w:ind w:leftChars="-50" w:left="-120" w:rightChars="-50" w:right="-120"/>
        <w:jc w:val="center"/>
        <w:rPr>
          <w:rFonts w:ascii="Times New Roman" w:eastAsia="標楷體" w:hAnsi="Times New Roman"/>
          <w:b/>
          <w:sz w:val="96"/>
          <w:szCs w:val="52"/>
        </w:rPr>
      </w:pPr>
    </w:p>
    <w:p w14:paraId="5CF5275E" w14:textId="327C570D" w:rsidR="00585978" w:rsidRDefault="00CE2644" w:rsidP="00CE2644">
      <w:pPr>
        <w:adjustRightInd w:val="0"/>
        <w:ind w:leftChars="-50" w:left="-120" w:rightChars="-50" w:right="-120"/>
        <w:jc w:val="center"/>
        <w:rPr>
          <w:rFonts w:ascii="Times New Roman" w:eastAsia="標楷體" w:hAnsi="Times New Roman"/>
          <w:sz w:val="72"/>
          <w:szCs w:val="48"/>
        </w:rPr>
      </w:pPr>
      <w:proofErr w:type="gramStart"/>
      <w:r w:rsidRPr="00585978">
        <w:rPr>
          <w:rFonts w:ascii="Times New Roman" w:eastAsia="標楷體" w:hAnsi="Times New Roman" w:hint="eastAsia"/>
          <w:sz w:val="72"/>
          <w:szCs w:val="48"/>
        </w:rPr>
        <w:t>1</w:t>
      </w:r>
      <w:r w:rsidR="002D0953">
        <w:rPr>
          <w:rFonts w:ascii="Times New Roman" w:eastAsia="標楷體" w:hAnsi="Times New Roman" w:hint="eastAsia"/>
          <w:sz w:val="72"/>
          <w:szCs w:val="48"/>
        </w:rPr>
        <w:t>14</w:t>
      </w:r>
      <w:proofErr w:type="gramEnd"/>
      <w:r w:rsidRPr="00585978">
        <w:rPr>
          <w:rFonts w:ascii="Times New Roman" w:eastAsia="標楷體" w:hAnsi="Times New Roman" w:hint="eastAsia"/>
          <w:sz w:val="72"/>
          <w:szCs w:val="48"/>
        </w:rPr>
        <w:t>年度精神復健機構</w:t>
      </w:r>
    </w:p>
    <w:p w14:paraId="43F416F1" w14:textId="77777777" w:rsidR="00585978" w:rsidRDefault="00CE2644" w:rsidP="00CE2644">
      <w:pPr>
        <w:adjustRightInd w:val="0"/>
        <w:ind w:leftChars="-50" w:left="-120" w:rightChars="-50" w:right="-120"/>
        <w:jc w:val="center"/>
        <w:rPr>
          <w:rFonts w:ascii="Times New Roman" w:eastAsia="標楷體" w:hAnsi="Times New Roman"/>
          <w:sz w:val="72"/>
          <w:szCs w:val="48"/>
        </w:rPr>
      </w:pPr>
      <w:r w:rsidRPr="00585978">
        <w:rPr>
          <w:rFonts w:ascii="Times New Roman" w:eastAsia="標楷體" w:hAnsi="Times New Roman" w:hint="eastAsia"/>
          <w:sz w:val="72"/>
          <w:szCs w:val="48"/>
        </w:rPr>
        <w:t>評鑑基準</w:t>
      </w:r>
    </w:p>
    <w:p w14:paraId="0620F492" w14:textId="77777777" w:rsidR="00CE2644" w:rsidRPr="00585978" w:rsidRDefault="00CE2644" w:rsidP="00CE2644">
      <w:pPr>
        <w:adjustRightInd w:val="0"/>
        <w:ind w:leftChars="-50" w:left="-120" w:rightChars="-50" w:right="-120"/>
        <w:jc w:val="center"/>
        <w:rPr>
          <w:rFonts w:ascii="Times New Roman" w:eastAsia="標楷體" w:hAnsi="Times New Roman"/>
          <w:sz w:val="72"/>
          <w:szCs w:val="48"/>
        </w:rPr>
      </w:pPr>
      <w:r w:rsidRPr="00585978">
        <w:rPr>
          <w:rFonts w:ascii="Times New Roman" w:eastAsia="標楷體" w:hAnsi="Times New Roman" w:hint="eastAsia"/>
          <w:sz w:val="72"/>
          <w:szCs w:val="48"/>
        </w:rPr>
        <w:t>（</w:t>
      </w:r>
      <w:r w:rsidR="00606315">
        <w:rPr>
          <w:rFonts w:ascii="Times New Roman" w:eastAsia="標楷體" w:hAnsi="Times New Roman" w:hint="eastAsia"/>
          <w:sz w:val="72"/>
          <w:szCs w:val="48"/>
        </w:rPr>
        <w:t>含</w:t>
      </w:r>
      <w:r w:rsidRPr="00585978">
        <w:rPr>
          <w:rFonts w:ascii="Times New Roman" w:eastAsia="標楷體" w:hAnsi="Times New Roman" w:hint="eastAsia"/>
          <w:sz w:val="72"/>
          <w:szCs w:val="48"/>
        </w:rPr>
        <w:t>日間型</w:t>
      </w:r>
      <w:r w:rsidR="00606315">
        <w:rPr>
          <w:rFonts w:ascii="Times New Roman" w:eastAsia="標楷體" w:hAnsi="Times New Roman" w:hint="eastAsia"/>
          <w:sz w:val="72"/>
          <w:szCs w:val="48"/>
        </w:rPr>
        <w:t>及</w:t>
      </w:r>
      <w:r w:rsidRPr="00585978">
        <w:rPr>
          <w:rFonts w:ascii="Times New Roman" w:eastAsia="標楷體" w:hAnsi="Times New Roman" w:hint="eastAsia"/>
          <w:sz w:val="72"/>
          <w:szCs w:val="48"/>
        </w:rPr>
        <w:t>住宿型</w:t>
      </w:r>
      <w:r w:rsidR="00606315">
        <w:rPr>
          <w:rFonts w:ascii="Times New Roman" w:eastAsia="標楷體" w:hAnsi="Times New Roman" w:hint="eastAsia"/>
          <w:sz w:val="72"/>
          <w:szCs w:val="48"/>
        </w:rPr>
        <w:t>機構</w:t>
      </w:r>
      <w:r w:rsidRPr="00585978">
        <w:rPr>
          <w:rFonts w:ascii="Times New Roman" w:eastAsia="標楷體" w:hAnsi="Times New Roman" w:hint="eastAsia"/>
          <w:sz w:val="72"/>
          <w:szCs w:val="48"/>
        </w:rPr>
        <w:t>）</w:t>
      </w:r>
    </w:p>
    <w:p w14:paraId="3953306C" w14:textId="77777777" w:rsidR="00CE2644" w:rsidRDefault="00CE2644" w:rsidP="00CE2644">
      <w:pPr>
        <w:adjustRightInd w:val="0"/>
        <w:snapToGrid w:val="0"/>
        <w:jc w:val="center"/>
        <w:rPr>
          <w:rFonts w:ascii="Times New Roman" w:eastAsia="標楷體" w:hAnsi="Times New Roman"/>
          <w:b/>
          <w:color w:val="000000"/>
          <w:sz w:val="28"/>
          <w:szCs w:val="40"/>
        </w:rPr>
      </w:pPr>
    </w:p>
    <w:p w14:paraId="47757F98" w14:textId="77777777" w:rsidR="00040E71" w:rsidRDefault="00040E71">
      <w:pPr>
        <w:widowControl/>
        <w:rPr>
          <w:rFonts w:ascii="Times New Roman" w:eastAsia="標楷體" w:hAnsi="Times New Roman"/>
          <w:b/>
          <w:color w:val="000000"/>
          <w:sz w:val="28"/>
          <w:szCs w:val="40"/>
        </w:rPr>
      </w:pPr>
      <w:r>
        <w:rPr>
          <w:rFonts w:ascii="Times New Roman" w:eastAsia="標楷體" w:hAnsi="Times New Roman"/>
          <w:b/>
          <w:color w:val="000000"/>
          <w:sz w:val="28"/>
          <w:szCs w:val="40"/>
        </w:rPr>
        <w:br w:type="page"/>
      </w:r>
    </w:p>
    <w:p w14:paraId="01ACB454" w14:textId="77777777" w:rsidR="00040E71" w:rsidRPr="0033329C" w:rsidRDefault="00040E71" w:rsidP="00040E71">
      <w:pPr>
        <w:widowControl/>
        <w:jc w:val="center"/>
        <w:rPr>
          <w:rFonts w:ascii="Times New Roman" w:eastAsia="標楷體" w:hAnsi="Times New Roman"/>
          <w:color w:val="000000"/>
          <w:sz w:val="32"/>
          <w:szCs w:val="28"/>
        </w:rPr>
      </w:pPr>
      <w:r w:rsidRPr="0033329C">
        <w:rPr>
          <w:rFonts w:ascii="Times New Roman" w:eastAsia="標楷體" w:hAnsi="Times New Roman" w:hint="eastAsia"/>
          <w:color w:val="000000"/>
          <w:sz w:val="32"/>
          <w:szCs w:val="28"/>
        </w:rPr>
        <w:lastRenderedPageBreak/>
        <w:t>目錄</w:t>
      </w:r>
    </w:p>
    <w:p w14:paraId="598EA047" w14:textId="77777777" w:rsidR="0033329C" w:rsidRPr="0033329C" w:rsidRDefault="00EA1C75">
      <w:pPr>
        <w:pStyle w:val="18"/>
        <w:spacing w:before="180" w:after="180"/>
        <w:rPr>
          <w:rFonts w:asciiTheme="minorHAnsi" w:eastAsiaTheme="minorEastAsia" w:hAnsiTheme="minorHAnsi" w:cstheme="minorBidi"/>
          <w:b w:val="0"/>
          <w:sz w:val="24"/>
          <w:szCs w:val="22"/>
        </w:rPr>
      </w:pPr>
      <w:r w:rsidRPr="0033329C">
        <w:rPr>
          <w:b w:val="0"/>
          <w:color w:val="000000"/>
          <w:sz w:val="32"/>
          <w:szCs w:val="28"/>
        </w:rPr>
        <w:fldChar w:fldCharType="begin"/>
      </w:r>
      <w:r w:rsidR="00040E71" w:rsidRPr="0033329C">
        <w:rPr>
          <w:b w:val="0"/>
          <w:color w:val="000000"/>
          <w:sz w:val="32"/>
          <w:szCs w:val="28"/>
        </w:rPr>
        <w:instrText xml:space="preserve"> </w:instrText>
      </w:r>
      <w:r w:rsidR="00040E71" w:rsidRPr="0033329C">
        <w:rPr>
          <w:rFonts w:hint="eastAsia"/>
          <w:b w:val="0"/>
          <w:color w:val="000000"/>
          <w:sz w:val="32"/>
          <w:szCs w:val="28"/>
        </w:rPr>
        <w:instrText>TOC \o "1-1" \h \z \u</w:instrText>
      </w:r>
      <w:r w:rsidR="00040E71" w:rsidRPr="0033329C">
        <w:rPr>
          <w:b w:val="0"/>
          <w:color w:val="000000"/>
          <w:sz w:val="32"/>
          <w:szCs w:val="28"/>
        </w:rPr>
        <w:instrText xml:space="preserve"> </w:instrText>
      </w:r>
      <w:r w:rsidRPr="0033329C">
        <w:rPr>
          <w:b w:val="0"/>
          <w:color w:val="000000"/>
          <w:sz w:val="32"/>
          <w:szCs w:val="28"/>
        </w:rPr>
        <w:fldChar w:fldCharType="separate"/>
      </w:r>
      <w:hyperlink w:anchor="_Toc166052752" w:history="1">
        <w:r w:rsidR="0033329C" w:rsidRPr="0033329C">
          <w:rPr>
            <w:rStyle w:val="af6"/>
            <w:rFonts w:hint="eastAsia"/>
            <w:b w:val="0"/>
          </w:rPr>
          <w:t>凡例</w:t>
        </w:r>
        <w:r w:rsidR="0033329C" w:rsidRPr="0033329C">
          <w:rPr>
            <w:b w:val="0"/>
            <w:webHidden/>
          </w:rPr>
          <w:tab/>
        </w:r>
        <w:r w:rsidR="0033329C" w:rsidRPr="0033329C">
          <w:rPr>
            <w:b w:val="0"/>
            <w:webHidden/>
          </w:rPr>
          <w:fldChar w:fldCharType="begin"/>
        </w:r>
        <w:r w:rsidR="0033329C" w:rsidRPr="0033329C">
          <w:rPr>
            <w:b w:val="0"/>
            <w:webHidden/>
          </w:rPr>
          <w:instrText xml:space="preserve"> PAGEREF _Toc166052752 \h </w:instrText>
        </w:r>
        <w:r w:rsidR="0033329C" w:rsidRPr="0033329C">
          <w:rPr>
            <w:b w:val="0"/>
            <w:webHidden/>
          </w:rPr>
        </w:r>
        <w:r w:rsidR="0033329C" w:rsidRPr="0033329C">
          <w:rPr>
            <w:b w:val="0"/>
            <w:webHidden/>
          </w:rPr>
          <w:fldChar w:fldCharType="separate"/>
        </w:r>
        <w:r w:rsidR="0033329C" w:rsidRPr="0033329C">
          <w:rPr>
            <w:b w:val="0"/>
            <w:webHidden/>
          </w:rPr>
          <w:t>3</w:t>
        </w:r>
        <w:r w:rsidR="0033329C" w:rsidRPr="0033329C">
          <w:rPr>
            <w:b w:val="0"/>
            <w:webHidden/>
          </w:rPr>
          <w:fldChar w:fldCharType="end"/>
        </w:r>
      </w:hyperlink>
    </w:p>
    <w:p w14:paraId="4FA7B29D" w14:textId="77777777" w:rsidR="0033329C" w:rsidRPr="0033329C" w:rsidRDefault="00C06541">
      <w:pPr>
        <w:pStyle w:val="18"/>
        <w:spacing w:before="180" w:after="180"/>
        <w:rPr>
          <w:rFonts w:asciiTheme="minorHAnsi" w:eastAsiaTheme="minorEastAsia" w:hAnsiTheme="minorHAnsi" w:cstheme="minorBidi"/>
          <w:b w:val="0"/>
          <w:sz w:val="24"/>
          <w:szCs w:val="22"/>
        </w:rPr>
      </w:pPr>
      <w:hyperlink w:anchor="_Toc166052753" w:history="1">
        <w:r w:rsidR="0033329C" w:rsidRPr="0033329C">
          <w:rPr>
            <w:rStyle w:val="af6"/>
            <w:rFonts w:hint="eastAsia"/>
            <w:b w:val="0"/>
          </w:rPr>
          <w:t>附表</w:t>
        </w:r>
        <w:r w:rsidR="0033329C" w:rsidRPr="0033329C">
          <w:rPr>
            <w:rStyle w:val="af6"/>
            <w:b w:val="0"/>
          </w:rPr>
          <w:t>1</w:t>
        </w:r>
        <w:r w:rsidR="0033329C" w:rsidRPr="0033329C">
          <w:rPr>
            <w:rStyle w:val="af6"/>
            <w:rFonts w:hint="eastAsia"/>
            <w:b w:val="0"/>
          </w:rPr>
          <w:t>、精神復健機構評鑑基準評量方式及分類統計表</w:t>
        </w:r>
        <w:r w:rsidR="0033329C" w:rsidRPr="0033329C">
          <w:rPr>
            <w:rStyle w:val="af6"/>
            <w:b w:val="0"/>
          </w:rPr>
          <w:t>-</w:t>
        </w:r>
        <w:r w:rsidR="0033329C" w:rsidRPr="0033329C">
          <w:rPr>
            <w:rStyle w:val="af6"/>
            <w:rFonts w:hint="eastAsia"/>
            <w:b w:val="0"/>
          </w:rPr>
          <w:t>日間型</w:t>
        </w:r>
        <w:r w:rsidR="0033329C" w:rsidRPr="0033329C">
          <w:rPr>
            <w:b w:val="0"/>
            <w:webHidden/>
          </w:rPr>
          <w:tab/>
        </w:r>
        <w:r w:rsidR="0033329C" w:rsidRPr="0033329C">
          <w:rPr>
            <w:b w:val="0"/>
            <w:webHidden/>
          </w:rPr>
          <w:fldChar w:fldCharType="begin"/>
        </w:r>
        <w:r w:rsidR="0033329C" w:rsidRPr="0033329C">
          <w:rPr>
            <w:b w:val="0"/>
            <w:webHidden/>
          </w:rPr>
          <w:instrText xml:space="preserve"> PAGEREF _Toc166052753 \h </w:instrText>
        </w:r>
        <w:r w:rsidR="0033329C" w:rsidRPr="0033329C">
          <w:rPr>
            <w:b w:val="0"/>
            <w:webHidden/>
          </w:rPr>
        </w:r>
        <w:r w:rsidR="0033329C" w:rsidRPr="0033329C">
          <w:rPr>
            <w:b w:val="0"/>
            <w:webHidden/>
          </w:rPr>
          <w:fldChar w:fldCharType="separate"/>
        </w:r>
        <w:r w:rsidR="0033329C" w:rsidRPr="0033329C">
          <w:rPr>
            <w:b w:val="0"/>
            <w:webHidden/>
          </w:rPr>
          <w:t>4</w:t>
        </w:r>
        <w:r w:rsidR="0033329C" w:rsidRPr="0033329C">
          <w:rPr>
            <w:b w:val="0"/>
            <w:webHidden/>
          </w:rPr>
          <w:fldChar w:fldCharType="end"/>
        </w:r>
      </w:hyperlink>
    </w:p>
    <w:p w14:paraId="6F7C1450" w14:textId="77777777" w:rsidR="0033329C" w:rsidRPr="0033329C" w:rsidRDefault="00C06541">
      <w:pPr>
        <w:pStyle w:val="18"/>
        <w:spacing w:before="180" w:after="180"/>
        <w:rPr>
          <w:rFonts w:asciiTheme="minorHAnsi" w:eastAsiaTheme="minorEastAsia" w:hAnsiTheme="minorHAnsi" w:cstheme="minorBidi"/>
          <w:b w:val="0"/>
          <w:sz w:val="24"/>
          <w:szCs w:val="22"/>
        </w:rPr>
      </w:pPr>
      <w:hyperlink w:anchor="_Toc166052754" w:history="1">
        <w:r w:rsidR="0033329C" w:rsidRPr="0033329C">
          <w:rPr>
            <w:rStyle w:val="af6"/>
            <w:rFonts w:hint="eastAsia"/>
            <w:b w:val="0"/>
          </w:rPr>
          <w:t>附表</w:t>
        </w:r>
        <w:r w:rsidR="0033329C" w:rsidRPr="0033329C">
          <w:rPr>
            <w:rStyle w:val="af6"/>
            <w:b w:val="0"/>
          </w:rPr>
          <w:t>2</w:t>
        </w:r>
        <w:r w:rsidR="0033329C" w:rsidRPr="0033329C">
          <w:rPr>
            <w:rStyle w:val="af6"/>
            <w:rFonts w:hint="eastAsia"/>
            <w:b w:val="0"/>
          </w:rPr>
          <w:t>、精神復健機構評鑑基準評量方式及分類統計表</w:t>
        </w:r>
        <w:r w:rsidR="0033329C" w:rsidRPr="0033329C">
          <w:rPr>
            <w:rStyle w:val="af6"/>
            <w:b w:val="0"/>
          </w:rPr>
          <w:t>-</w:t>
        </w:r>
        <w:r w:rsidR="0033329C" w:rsidRPr="0033329C">
          <w:rPr>
            <w:rStyle w:val="af6"/>
            <w:rFonts w:hint="eastAsia"/>
            <w:b w:val="0"/>
          </w:rPr>
          <w:t>住宿型</w:t>
        </w:r>
        <w:r w:rsidR="0033329C" w:rsidRPr="0033329C">
          <w:rPr>
            <w:b w:val="0"/>
            <w:webHidden/>
          </w:rPr>
          <w:tab/>
        </w:r>
        <w:r w:rsidR="0033329C" w:rsidRPr="0033329C">
          <w:rPr>
            <w:b w:val="0"/>
            <w:webHidden/>
          </w:rPr>
          <w:fldChar w:fldCharType="begin"/>
        </w:r>
        <w:r w:rsidR="0033329C" w:rsidRPr="0033329C">
          <w:rPr>
            <w:b w:val="0"/>
            <w:webHidden/>
          </w:rPr>
          <w:instrText xml:space="preserve"> PAGEREF _Toc166052754 \h </w:instrText>
        </w:r>
        <w:r w:rsidR="0033329C" w:rsidRPr="0033329C">
          <w:rPr>
            <w:b w:val="0"/>
            <w:webHidden/>
          </w:rPr>
        </w:r>
        <w:r w:rsidR="0033329C" w:rsidRPr="0033329C">
          <w:rPr>
            <w:b w:val="0"/>
            <w:webHidden/>
          </w:rPr>
          <w:fldChar w:fldCharType="separate"/>
        </w:r>
        <w:r w:rsidR="0033329C" w:rsidRPr="0033329C">
          <w:rPr>
            <w:b w:val="0"/>
            <w:webHidden/>
          </w:rPr>
          <w:t>4</w:t>
        </w:r>
        <w:r w:rsidR="0033329C" w:rsidRPr="0033329C">
          <w:rPr>
            <w:b w:val="0"/>
            <w:webHidden/>
          </w:rPr>
          <w:fldChar w:fldCharType="end"/>
        </w:r>
      </w:hyperlink>
    </w:p>
    <w:p w14:paraId="062434C1" w14:textId="77777777" w:rsidR="0033329C" w:rsidRPr="0033329C" w:rsidRDefault="00C06541">
      <w:pPr>
        <w:pStyle w:val="18"/>
        <w:spacing w:before="180" w:after="180"/>
        <w:rPr>
          <w:rFonts w:asciiTheme="minorHAnsi" w:eastAsiaTheme="minorEastAsia" w:hAnsiTheme="minorHAnsi" w:cstheme="minorBidi"/>
          <w:b w:val="0"/>
          <w:sz w:val="24"/>
          <w:szCs w:val="22"/>
        </w:rPr>
      </w:pPr>
      <w:hyperlink w:anchor="_Toc166052755" w:history="1">
        <w:r w:rsidR="0033329C" w:rsidRPr="0033329C">
          <w:rPr>
            <w:rStyle w:val="af6"/>
            <w:rFonts w:hint="eastAsia"/>
            <w:b w:val="0"/>
          </w:rPr>
          <w:t>精神復健機構評鑑基準</w:t>
        </w:r>
        <w:r w:rsidR="0033329C" w:rsidRPr="0033329C">
          <w:rPr>
            <w:rStyle w:val="af6"/>
            <w:b w:val="0"/>
          </w:rPr>
          <w:t>-</w:t>
        </w:r>
        <w:r w:rsidR="0033329C" w:rsidRPr="0033329C">
          <w:rPr>
            <w:rStyle w:val="af6"/>
            <w:rFonts w:hint="eastAsia"/>
            <w:b w:val="0"/>
          </w:rPr>
          <w:t>日間型</w:t>
        </w:r>
        <w:r w:rsidR="0033329C" w:rsidRPr="0033329C">
          <w:rPr>
            <w:rStyle w:val="af6"/>
            <w:rFonts w:hint="eastAsia"/>
            <w:b w:val="0"/>
            <w:kern w:val="0"/>
          </w:rPr>
          <w:t>機構</w:t>
        </w:r>
        <w:r w:rsidR="0033329C" w:rsidRPr="0033329C">
          <w:rPr>
            <w:b w:val="0"/>
            <w:webHidden/>
          </w:rPr>
          <w:tab/>
        </w:r>
        <w:r w:rsidR="0033329C" w:rsidRPr="0033329C">
          <w:rPr>
            <w:b w:val="0"/>
            <w:webHidden/>
          </w:rPr>
          <w:fldChar w:fldCharType="begin"/>
        </w:r>
        <w:r w:rsidR="0033329C" w:rsidRPr="0033329C">
          <w:rPr>
            <w:b w:val="0"/>
            <w:webHidden/>
          </w:rPr>
          <w:instrText xml:space="preserve"> PAGEREF _Toc166052755 \h </w:instrText>
        </w:r>
        <w:r w:rsidR="0033329C" w:rsidRPr="0033329C">
          <w:rPr>
            <w:b w:val="0"/>
            <w:webHidden/>
          </w:rPr>
        </w:r>
        <w:r w:rsidR="0033329C" w:rsidRPr="0033329C">
          <w:rPr>
            <w:b w:val="0"/>
            <w:webHidden/>
          </w:rPr>
          <w:fldChar w:fldCharType="separate"/>
        </w:r>
        <w:r w:rsidR="0033329C" w:rsidRPr="0033329C">
          <w:rPr>
            <w:b w:val="0"/>
            <w:webHidden/>
          </w:rPr>
          <w:t>5</w:t>
        </w:r>
        <w:r w:rsidR="0033329C" w:rsidRPr="0033329C">
          <w:rPr>
            <w:b w:val="0"/>
            <w:webHidden/>
          </w:rPr>
          <w:fldChar w:fldCharType="end"/>
        </w:r>
      </w:hyperlink>
    </w:p>
    <w:p w14:paraId="360894F9" w14:textId="77777777" w:rsidR="0033329C" w:rsidRPr="0033329C" w:rsidRDefault="00C06541">
      <w:pPr>
        <w:pStyle w:val="18"/>
        <w:spacing w:before="180" w:after="180"/>
        <w:rPr>
          <w:rFonts w:asciiTheme="minorHAnsi" w:eastAsiaTheme="minorEastAsia" w:hAnsiTheme="minorHAnsi" w:cstheme="minorBidi"/>
          <w:b w:val="0"/>
          <w:sz w:val="24"/>
          <w:szCs w:val="22"/>
        </w:rPr>
      </w:pPr>
      <w:hyperlink w:anchor="_Toc166052756" w:history="1">
        <w:r w:rsidR="0033329C" w:rsidRPr="0033329C">
          <w:rPr>
            <w:rStyle w:val="af6"/>
            <w:rFonts w:hint="eastAsia"/>
            <w:b w:val="0"/>
          </w:rPr>
          <w:t>精神復健機構評鑑基準</w:t>
        </w:r>
        <w:r w:rsidR="0033329C" w:rsidRPr="0033329C">
          <w:rPr>
            <w:rStyle w:val="af6"/>
            <w:b w:val="0"/>
          </w:rPr>
          <w:t>-</w:t>
        </w:r>
        <w:r w:rsidR="0033329C" w:rsidRPr="0033329C">
          <w:rPr>
            <w:rStyle w:val="af6"/>
            <w:rFonts w:hint="eastAsia"/>
            <w:b w:val="0"/>
          </w:rPr>
          <w:t>住宿型機構</w:t>
        </w:r>
        <w:r w:rsidR="0033329C" w:rsidRPr="0033329C">
          <w:rPr>
            <w:b w:val="0"/>
            <w:webHidden/>
          </w:rPr>
          <w:tab/>
        </w:r>
        <w:r w:rsidR="0033329C" w:rsidRPr="0033329C">
          <w:rPr>
            <w:b w:val="0"/>
            <w:webHidden/>
          </w:rPr>
          <w:fldChar w:fldCharType="begin"/>
        </w:r>
        <w:r w:rsidR="0033329C" w:rsidRPr="0033329C">
          <w:rPr>
            <w:b w:val="0"/>
            <w:webHidden/>
          </w:rPr>
          <w:instrText xml:space="preserve"> PAGEREF _Toc166052756 \h </w:instrText>
        </w:r>
        <w:r w:rsidR="0033329C" w:rsidRPr="0033329C">
          <w:rPr>
            <w:b w:val="0"/>
            <w:webHidden/>
          </w:rPr>
        </w:r>
        <w:r w:rsidR="0033329C" w:rsidRPr="0033329C">
          <w:rPr>
            <w:b w:val="0"/>
            <w:webHidden/>
          </w:rPr>
          <w:fldChar w:fldCharType="separate"/>
        </w:r>
        <w:r w:rsidR="0033329C" w:rsidRPr="0033329C">
          <w:rPr>
            <w:b w:val="0"/>
            <w:webHidden/>
          </w:rPr>
          <w:t>25</w:t>
        </w:r>
        <w:r w:rsidR="0033329C" w:rsidRPr="0033329C">
          <w:rPr>
            <w:b w:val="0"/>
            <w:webHidden/>
          </w:rPr>
          <w:fldChar w:fldCharType="end"/>
        </w:r>
      </w:hyperlink>
    </w:p>
    <w:p w14:paraId="0247EB87" w14:textId="77777777" w:rsidR="00CE2644" w:rsidRDefault="00EA1C75" w:rsidP="00040E71">
      <w:pPr>
        <w:adjustRightInd w:val="0"/>
        <w:snapToGrid w:val="0"/>
        <w:jc w:val="center"/>
        <w:rPr>
          <w:rFonts w:ascii="Times New Roman" w:eastAsia="標楷體" w:hAnsi="Times New Roman"/>
          <w:b/>
          <w:color w:val="000000"/>
          <w:sz w:val="28"/>
          <w:szCs w:val="40"/>
        </w:rPr>
      </w:pPr>
      <w:r w:rsidRPr="0033329C">
        <w:rPr>
          <w:rFonts w:ascii="Times New Roman" w:eastAsia="標楷體" w:hAnsi="Times New Roman"/>
          <w:color w:val="000000"/>
          <w:sz w:val="32"/>
          <w:szCs w:val="28"/>
        </w:rPr>
        <w:fldChar w:fldCharType="end"/>
      </w:r>
    </w:p>
    <w:p w14:paraId="1C235012" w14:textId="77777777" w:rsidR="00CE2644" w:rsidRDefault="00CE2644" w:rsidP="00691A0D">
      <w:pPr>
        <w:adjustRightInd w:val="0"/>
        <w:spacing w:beforeLines="50" w:before="180" w:afterLines="50" w:after="180"/>
        <w:jc w:val="center"/>
      </w:pPr>
      <w:r>
        <w:rPr>
          <w:rFonts w:ascii="Times New Roman" w:eastAsia="標楷體" w:hAnsi="Times New Roman"/>
          <w:b/>
          <w:color w:val="000000"/>
          <w:sz w:val="28"/>
          <w:szCs w:val="40"/>
        </w:rPr>
        <w:br w:type="page"/>
      </w:r>
    </w:p>
    <w:p w14:paraId="11C37499" w14:textId="77777777" w:rsidR="00CE2644" w:rsidRPr="00FB6203" w:rsidRDefault="00CE2644" w:rsidP="00CE2644">
      <w:pPr>
        <w:adjustRightInd w:val="0"/>
        <w:jc w:val="center"/>
        <w:outlineLvl w:val="0"/>
        <w:rPr>
          <w:rFonts w:ascii="Times New Roman" w:eastAsia="標楷體"/>
          <w:b/>
          <w:color w:val="000000"/>
          <w:sz w:val="32"/>
          <w:szCs w:val="32"/>
        </w:rPr>
      </w:pPr>
      <w:bookmarkStart w:id="0" w:name="_Toc147146453"/>
      <w:bookmarkStart w:id="1" w:name="_Toc155626259"/>
      <w:bookmarkStart w:id="2" w:name="_Toc166052752"/>
      <w:r w:rsidRPr="00FB6203">
        <w:rPr>
          <w:rFonts w:ascii="Times New Roman" w:eastAsia="標楷體" w:hint="eastAsia"/>
          <w:b/>
          <w:color w:val="000000"/>
          <w:sz w:val="32"/>
          <w:szCs w:val="32"/>
        </w:rPr>
        <w:lastRenderedPageBreak/>
        <w:t>凡例</w:t>
      </w:r>
      <w:bookmarkEnd w:id="0"/>
      <w:bookmarkEnd w:id="1"/>
      <w:bookmarkEnd w:id="2"/>
    </w:p>
    <w:p w14:paraId="125CC297" w14:textId="77777777" w:rsidR="00CE2644" w:rsidRPr="00040E71" w:rsidRDefault="00CE2644" w:rsidP="00FB6203">
      <w:pPr>
        <w:numPr>
          <w:ilvl w:val="0"/>
          <w:numId w:val="1"/>
        </w:numPr>
        <w:snapToGrid w:val="0"/>
        <w:spacing w:line="276" w:lineRule="auto"/>
        <w:ind w:left="501" w:hanging="501"/>
        <w:rPr>
          <w:rFonts w:ascii="Times New Roman" w:eastAsia="標楷體" w:hAnsi="Arial"/>
          <w:color w:val="000000"/>
          <w:sz w:val="26"/>
          <w:szCs w:val="26"/>
        </w:rPr>
      </w:pPr>
      <w:r w:rsidRPr="00040E71">
        <w:rPr>
          <w:rFonts w:ascii="Times New Roman" w:eastAsia="標楷體" w:hAnsi="Arial" w:hint="eastAsia"/>
          <w:color w:val="000000"/>
          <w:sz w:val="26"/>
          <w:szCs w:val="26"/>
        </w:rPr>
        <w:t>本</w:t>
      </w:r>
      <w:r w:rsidRPr="00040E71">
        <w:rPr>
          <w:rFonts w:ascii="標楷體" w:eastAsia="標楷體" w:hAnsi="標楷體" w:hint="eastAsia"/>
          <w:bCs/>
          <w:color w:val="000000"/>
          <w:sz w:val="26"/>
          <w:szCs w:val="26"/>
        </w:rPr>
        <w:t>基準</w:t>
      </w:r>
      <w:r w:rsidRPr="00040E71">
        <w:rPr>
          <w:rFonts w:ascii="Times New Roman" w:eastAsia="標楷體" w:hAnsi="Arial" w:hint="eastAsia"/>
          <w:color w:val="000000"/>
          <w:sz w:val="26"/>
          <w:szCs w:val="26"/>
        </w:rPr>
        <w:t>內容共</w:t>
      </w:r>
      <w:r w:rsidRPr="00040E71">
        <w:rPr>
          <w:rFonts w:ascii="Times New Roman" w:eastAsia="標楷體" w:hAnsi="Arial" w:hint="eastAsia"/>
          <w:color w:val="000000"/>
          <w:sz w:val="26"/>
          <w:szCs w:val="26"/>
        </w:rPr>
        <w:t>3</w:t>
      </w:r>
      <w:r w:rsidRPr="00040E71">
        <w:rPr>
          <w:rFonts w:ascii="Times New Roman" w:eastAsia="標楷體" w:hAnsi="Arial" w:hint="eastAsia"/>
          <w:color w:val="000000"/>
          <w:sz w:val="26"/>
          <w:szCs w:val="26"/>
        </w:rPr>
        <w:t>章，日間型精神復健機構評鑑基準共計</w:t>
      </w:r>
      <w:r w:rsidRPr="00040E71">
        <w:rPr>
          <w:rFonts w:ascii="Times New Roman" w:eastAsia="標楷體" w:hAnsi="Arial" w:hint="eastAsia"/>
          <w:bCs/>
          <w:color w:val="000000" w:themeColor="text1"/>
          <w:sz w:val="26"/>
          <w:szCs w:val="26"/>
        </w:rPr>
        <w:t>3</w:t>
      </w:r>
      <w:r w:rsidR="006C6EBD" w:rsidRPr="00040E71">
        <w:rPr>
          <w:rFonts w:ascii="Times New Roman" w:eastAsia="標楷體" w:hAnsi="Arial" w:hint="eastAsia"/>
          <w:bCs/>
          <w:color w:val="000000" w:themeColor="text1"/>
          <w:sz w:val="26"/>
          <w:szCs w:val="26"/>
        </w:rPr>
        <w:t>6</w:t>
      </w:r>
      <w:r w:rsidRPr="00040E71">
        <w:rPr>
          <w:rFonts w:ascii="Times New Roman" w:eastAsia="標楷體" w:hAnsi="Arial" w:hint="eastAsia"/>
          <w:color w:val="000000"/>
          <w:sz w:val="26"/>
          <w:szCs w:val="26"/>
        </w:rPr>
        <w:t>條、住宿型精神復健機構評鑑基準共計</w:t>
      </w:r>
      <w:r w:rsidR="006C6EBD" w:rsidRPr="00040E71">
        <w:rPr>
          <w:rFonts w:ascii="Times New Roman" w:eastAsia="標楷體" w:hAnsi="Arial" w:hint="eastAsia"/>
          <w:bCs/>
          <w:color w:val="000000" w:themeColor="text1"/>
          <w:sz w:val="26"/>
          <w:szCs w:val="26"/>
        </w:rPr>
        <w:t>40</w:t>
      </w:r>
      <w:r w:rsidRPr="00040E71">
        <w:rPr>
          <w:rFonts w:ascii="Times New Roman" w:eastAsia="標楷體" w:hAnsi="Arial" w:hint="eastAsia"/>
          <w:color w:val="000000"/>
          <w:sz w:val="26"/>
          <w:szCs w:val="26"/>
        </w:rPr>
        <w:t>條。</w:t>
      </w:r>
    </w:p>
    <w:p w14:paraId="0BA1C664" w14:textId="77777777" w:rsidR="00CE2644" w:rsidRPr="00040E71" w:rsidRDefault="00CE2644" w:rsidP="00FB6203">
      <w:pPr>
        <w:numPr>
          <w:ilvl w:val="0"/>
          <w:numId w:val="1"/>
        </w:numPr>
        <w:snapToGrid w:val="0"/>
        <w:spacing w:line="276" w:lineRule="auto"/>
        <w:ind w:left="501" w:hanging="501"/>
        <w:rPr>
          <w:rFonts w:ascii="標楷體" w:eastAsia="標楷體" w:hAnsi="標楷體"/>
          <w:b/>
          <w:color w:val="000000"/>
          <w:sz w:val="26"/>
          <w:szCs w:val="26"/>
        </w:rPr>
      </w:pPr>
      <w:r w:rsidRPr="00040E71">
        <w:rPr>
          <w:rFonts w:ascii="Times New Roman" w:eastAsia="標楷體" w:hAnsi="Arial" w:hint="eastAsia"/>
          <w:color w:val="000000"/>
          <w:sz w:val="26"/>
          <w:szCs w:val="26"/>
        </w:rPr>
        <w:t>本基準之條文，有下列</w:t>
      </w:r>
      <w:r w:rsidRPr="00040E71">
        <w:rPr>
          <w:rFonts w:ascii="Times New Roman" w:eastAsia="標楷體" w:hAnsi="Arial" w:hint="eastAsia"/>
          <w:bCs/>
          <w:color w:val="000000" w:themeColor="text1"/>
          <w:sz w:val="26"/>
          <w:szCs w:val="26"/>
        </w:rPr>
        <w:t>4</w:t>
      </w:r>
      <w:r w:rsidRPr="00040E71">
        <w:rPr>
          <w:rFonts w:ascii="Times New Roman" w:eastAsia="標楷體" w:hAnsi="Arial" w:hint="eastAsia"/>
          <w:color w:val="000000"/>
          <w:sz w:val="26"/>
          <w:szCs w:val="26"/>
        </w:rPr>
        <w:t>種分類方式</w:t>
      </w:r>
      <w:r w:rsidR="00606315">
        <w:rPr>
          <w:rFonts w:ascii="Times New Roman" w:eastAsia="標楷體" w:hAnsi="Arial" w:hint="eastAsia"/>
          <w:color w:val="000000"/>
          <w:sz w:val="26"/>
          <w:szCs w:val="26"/>
        </w:rPr>
        <w:t>：</w:t>
      </w:r>
    </w:p>
    <w:p w14:paraId="5844B242" w14:textId="6D31591F" w:rsidR="00CE2644" w:rsidRPr="00040E71" w:rsidRDefault="00CE2644" w:rsidP="00FB6203">
      <w:pPr>
        <w:numPr>
          <w:ilvl w:val="1"/>
          <w:numId w:val="2"/>
        </w:numPr>
        <w:snapToGrid w:val="0"/>
        <w:spacing w:line="276" w:lineRule="auto"/>
        <w:ind w:left="1134" w:hanging="907"/>
        <w:jc w:val="both"/>
        <w:rPr>
          <w:rFonts w:ascii="Arial" w:eastAsia="標楷體" w:hAnsi="Arial" w:cs="Arial"/>
          <w:color w:val="000000"/>
          <w:sz w:val="26"/>
          <w:szCs w:val="26"/>
        </w:rPr>
      </w:pPr>
      <w:r w:rsidRPr="00040E71">
        <w:rPr>
          <w:rFonts w:ascii="Arial" w:eastAsia="標楷體" w:hAnsi="Arial" w:cs="Arial" w:hint="eastAsia"/>
          <w:color w:val="000000"/>
          <w:sz w:val="26"/>
          <w:szCs w:val="26"/>
        </w:rPr>
        <w:t>依機構</w:t>
      </w:r>
      <w:r w:rsidR="00D378CC">
        <w:rPr>
          <w:rFonts w:ascii="Arial" w:eastAsia="標楷體" w:hAnsi="Arial" w:cs="Arial" w:hint="eastAsia"/>
          <w:color w:val="000000"/>
          <w:sz w:val="26"/>
          <w:szCs w:val="26"/>
        </w:rPr>
        <w:t>若因業務關係、新設立【不包含因故歇業，由另一位負責人，於原址</w:t>
      </w:r>
      <w:r w:rsidRPr="00040E71">
        <w:rPr>
          <w:rFonts w:ascii="Arial" w:eastAsia="標楷體" w:hAnsi="Arial" w:cs="Arial" w:hint="eastAsia"/>
          <w:color w:val="000000"/>
          <w:sz w:val="26"/>
          <w:szCs w:val="26"/>
        </w:rPr>
        <w:t>申請</w:t>
      </w:r>
      <w:r w:rsidR="00D378CC" w:rsidRPr="00D378CC">
        <w:rPr>
          <w:rFonts w:ascii="Times New Roman" w:eastAsia="標楷體" w:hAnsi="Times New Roman" w:hint="eastAsia"/>
          <w:color w:val="000000"/>
          <w:sz w:val="26"/>
          <w:szCs w:val="26"/>
        </w:rPr>
        <w:t>設立許可並</w:t>
      </w:r>
      <w:r w:rsidRPr="00040E71">
        <w:rPr>
          <w:rFonts w:ascii="Arial" w:eastAsia="標楷體" w:hAnsi="Arial" w:cs="Arial" w:hint="eastAsia"/>
          <w:color w:val="000000"/>
          <w:sz w:val="26"/>
          <w:szCs w:val="26"/>
        </w:rPr>
        <w:t>開業者（俗稱變更負責人）者】、第一次申請評鑑或上次評鑑無建議改善事項時，評鑑項目</w:t>
      </w:r>
      <w:proofErr w:type="gramStart"/>
      <w:r w:rsidRPr="00040E71">
        <w:rPr>
          <w:rFonts w:ascii="Arial" w:eastAsia="標楷體" w:hAnsi="Arial" w:cs="Arial" w:hint="eastAsia"/>
          <w:color w:val="000000"/>
          <w:sz w:val="26"/>
          <w:szCs w:val="26"/>
        </w:rPr>
        <w:t>得免評</w:t>
      </w:r>
      <w:proofErr w:type="gramEnd"/>
      <w:r w:rsidRPr="00040E71">
        <w:rPr>
          <w:rFonts w:ascii="Arial" w:eastAsia="標楷體" w:hAnsi="Arial" w:cs="Arial" w:hint="eastAsia"/>
          <w:color w:val="000000"/>
          <w:sz w:val="26"/>
          <w:szCs w:val="26"/>
        </w:rPr>
        <w:t>，於項次前以「可」字註記</w:t>
      </w:r>
      <w:r w:rsidRPr="00040E71">
        <w:rPr>
          <w:rFonts w:ascii="Arial" w:eastAsia="標楷體" w:hAnsi="Arial" w:cs="Arial"/>
          <w:color w:val="000000"/>
          <w:sz w:val="26"/>
          <w:szCs w:val="26"/>
        </w:rPr>
        <w:t>。</w:t>
      </w:r>
    </w:p>
    <w:p w14:paraId="5E777633" w14:textId="77777777" w:rsidR="00CE2644" w:rsidRPr="00040E71" w:rsidRDefault="00CE2644" w:rsidP="00FB6203">
      <w:pPr>
        <w:numPr>
          <w:ilvl w:val="1"/>
          <w:numId w:val="2"/>
        </w:numPr>
        <w:snapToGrid w:val="0"/>
        <w:spacing w:line="276" w:lineRule="auto"/>
        <w:ind w:left="1134" w:hanging="907"/>
        <w:jc w:val="both"/>
        <w:rPr>
          <w:rFonts w:ascii="Times New Roman" w:eastAsia="標楷體" w:hAnsi="Times New Roman"/>
          <w:color w:val="000000"/>
          <w:sz w:val="26"/>
          <w:szCs w:val="26"/>
        </w:rPr>
      </w:pPr>
      <w:r w:rsidRPr="00040E71">
        <w:rPr>
          <w:rFonts w:ascii="Times New Roman" w:eastAsia="標楷體" w:hAnsi="Times New Roman"/>
          <w:color w:val="000000"/>
          <w:sz w:val="26"/>
          <w:szCs w:val="26"/>
        </w:rPr>
        <w:t>「重點條文」：</w:t>
      </w:r>
      <w:r w:rsidRPr="00040E71">
        <w:rPr>
          <w:rFonts w:ascii="Times New Roman" w:eastAsia="標楷體" w:hAnsi="Times New Roman"/>
          <w:bCs/>
          <w:color w:val="000000"/>
          <w:sz w:val="26"/>
          <w:szCs w:val="26"/>
        </w:rPr>
        <w:t>為確保</w:t>
      </w:r>
      <w:r w:rsidRPr="00040E71">
        <w:rPr>
          <w:rFonts w:ascii="Times New Roman" w:eastAsia="標楷體" w:hAnsi="Times New Roman"/>
          <w:color w:val="000000"/>
          <w:sz w:val="26"/>
          <w:szCs w:val="26"/>
        </w:rPr>
        <w:t>住民出入機構之自由度及安全性，</w:t>
      </w:r>
      <w:proofErr w:type="gramStart"/>
      <w:r w:rsidRPr="00040E71">
        <w:rPr>
          <w:rFonts w:ascii="Times New Roman" w:eastAsia="標楷體" w:hAnsi="Times New Roman"/>
          <w:color w:val="000000"/>
          <w:sz w:val="26"/>
          <w:szCs w:val="26"/>
        </w:rPr>
        <w:t>於條號</w:t>
      </w:r>
      <w:proofErr w:type="gramEnd"/>
      <w:r w:rsidRPr="00040E71">
        <w:rPr>
          <w:rFonts w:ascii="Times New Roman" w:eastAsia="標楷體" w:hAnsi="Times New Roman"/>
          <w:color w:val="000000"/>
          <w:sz w:val="26"/>
          <w:szCs w:val="26"/>
        </w:rPr>
        <w:t>前以「重」字註記，共計有住宿型機構評鑑基準</w:t>
      </w:r>
      <w:r w:rsidR="006C6EBD" w:rsidRPr="00040E71">
        <w:rPr>
          <w:rFonts w:ascii="Times New Roman" w:eastAsia="標楷體" w:hAnsi="Times New Roman" w:hint="eastAsia"/>
          <w:bCs/>
          <w:color w:val="000000" w:themeColor="text1"/>
          <w:sz w:val="26"/>
          <w:szCs w:val="26"/>
        </w:rPr>
        <w:t>1</w:t>
      </w:r>
      <w:r w:rsidRPr="00040E71">
        <w:rPr>
          <w:rFonts w:ascii="Times New Roman" w:eastAsia="標楷體" w:hAnsi="Times New Roman"/>
          <w:color w:val="000000"/>
          <w:sz w:val="26"/>
          <w:szCs w:val="26"/>
        </w:rPr>
        <w:t>條（</w:t>
      </w:r>
      <w:r w:rsidRPr="00040E71">
        <w:rPr>
          <w:rFonts w:ascii="Times New Roman" w:eastAsia="標楷體" w:hAnsi="Times New Roman"/>
          <w:color w:val="000000"/>
          <w:sz w:val="26"/>
          <w:szCs w:val="26"/>
        </w:rPr>
        <w:t>3.11</w:t>
      </w:r>
      <w:r w:rsidRPr="00040E71">
        <w:rPr>
          <w:rFonts w:ascii="Times New Roman" w:eastAsia="標楷體" w:hAnsi="Times New Roman"/>
          <w:color w:val="000000"/>
          <w:sz w:val="26"/>
          <w:szCs w:val="26"/>
        </w:rPr>
        <w:t>），評鑑合格者，此類條文</w:t>
      </w:r>
      <w:r w:rsidRPr="00040E71">
        <w:rPr>
          <w:rFonts w:ascii="Times New Roman" w:eastAsia="標楷體" w:hAnsi="Times New Roman"/>
          <w:color w:val="000000"/>
          <w:sz w:val="26"/>
          <w:szCs w:val="26"/>
        </w:rPr>
        <w:t>C</w:t>
      </w:r>
      <w:r w:rsidRPr="00040E71">
        <w:rPr>
          <w:rFonts w:ascii="Times New Roman" w:eastAsia="標楷體" w:hAnsi="Times New Roman"/>
          <w:color w:val="000000"/>
          <w:sz w:val="26"/>
          <w:szCs w:val="26"/>
        </w:rPr>
        <w:t>以上達成率需為</w:t>
      </w:r>
      <w:r w:rsidRPr="00040E71">
        <w:rPr>
          <w:rFonts w:ascii="Times New Roman" w:eastAsia="標楷體" w:hAnsi="Times New Roman"/>
          <w:color w:val="000000"/>
          <w:sz w:val="26"/>
          <w:szCs w:val="26"/>
        </w:rPr>
        <w:t>100%</w:t>
      </w:r>
      <w:r w:rsidRPr="00040E71">
        <w:rPr>
          <w:rFonts w:ascii="Times New Roman" w:eastAsia="標楷體" w:hAnsi="Times New Roman"/>
          <w:color w:val="000000"/>
          <w:sz w:val="26"/>
          <w:szCs w:val="26"/>
        </w:rPr>
        <w:t>。</w:t>
      </w:r>
    </w:p>
    <w:p w14:paraId="27FE75C5" w14:textId="77777777" w:rsidR="00CE2644" w:rsidRPr="00040E71" w:rsidRDefault="00CE2644" w:rsidP="00FB6203">
      <w:pPr>
        <w:numPr>
          <w:ilvl w:val="1"/>
          <w:numId w:val="2"/>
        </w:numPr>
        <w:snapToGrid w:val="0"/>
        <w:spacing w:line="276" w:lineRule="auto"/>
        <w:ind w:left="1134" w:hanging="907"/>
        <w:jc w:val="both"/>
        <w:rPr>
          <w:rFonts w:ascii="Times New Roman" w:eastAsia="標楷體" w:hAnsi="Times New Roman"/>
          <w:color w:val="000000" w:themeColor="text1"/>
          <w:sz w:val="26"/>
          <w:szCs w:val="26"/>
        </w:rPr>
      </w:pPr>
      <w:r w:rsidRPr="00040E71">
        <w:rPr>
          <w:rFonts w:ascii="Times New Roman" w:eastAsia="標楷體" w:hAnsi="Times New Roman" w:hint="eastAsia"/>
          <w:color w:val="000000" w:themeColor="text1"/>
          <w:sz w:val="26"/>
          <w:szCs w:val="26"/>
        </w:rPr>
        <w:t>「試評條文」：用以收集機構執行情形，於項次前以「試」字註記。試評條文成績不納入評鑑結果計算。</w:t>
      </w:r>
    </w:p>
    <w:p w14:paraId="67F8C7FA" w14:textId="77777777" w:rsidR="00CE2644" w:rsidRPr="00040E71" w:rsidRDefault="00CE2644" w:rsidP="00FB6203">
      <w:pPr>
        <w:numPr>
          <w:ilvl w:val="1"/>
          <w:numId w:val="2"/>
        </w:numPr>
        <w:snapToGrid w:val="0"/>
        <w:spacing w:line="276" w:lineRule="auto"/>
        <w:ind w:left="1134" w:hanging="907"/>
        <w:jc w:val="both"/>
        <w:rPr>
          <w:rFonts w:ascii="Times New Roman" w:eastAsia="標楷體"/>
          <w:b/>
          <w:color w:val="000000"/>
          <w:sz w:val="26"/>
          <w:szCs w:val="26"/>
        </w:rPr>
      </w:pPr>
      <w:r w:rsidRPr="00040E71">
        <w:rPr>
          <w:rFonts w:ascii="Times New Roman" w:eastAsia="標楷體" w:hAnsi="標楷體"/>
          <w:color w:val="000000"/>
          <w:sz w:val="26"/>
          <w:szCs w:val="26"/>
        </w:rPr>
        <w:t>共二類評量方式：區分為以「</w:t>
      </w:r>
      <w:r w:rsidRPr="00040E71">
        <w:rPr>
          <w:rFonts w:ascii="Times New Roman" w:eastAsia="標楷體" w:hAnsi="標楷體"/>
          <w:color w:val="000000"/>
          <w:sz w:val="26"/>
          <w:szCs w:val="26"/>
        </w:rPr>
        <w:t>A</w:t>
      </w:r>
      <w:r w:rsidRPr="00040E71">
        <w:rPr>
          <w:rFonts w:ascii="Times New Roman" w:eastAsia="標楷體" w:hAnsi="標楷體"/>
          <w:color w:val="000000"/>
          <w:sz w:val="26"/>
          <w:szCs w:val="26"/>
        </w:rPr>
        <w:t>、</w:t>
      </w:r>
      <w:r w:rsidRPr="00040E71">
        <w:rPr>
          <w:rFonts w:ascii="Times New Roman" w:eastAsia="標楷體" w:hAnsi="標楷體"/>
          <w:color w:val="000000"/>
          <w:sz w:val="26"/>
          <w:szCs w:val="26"/>
        </w:rPr>
        <w:t>B</w:t>
      </w:r>
      <w:r w:rsidRPr="00040E71">
        <w:rPr>
          <w:rFonts w:ascii="Times New Roman" w:eastAsia="標楷體" w:hAnsi="標楷體"/>
          <w:color w:val="000000"/>
          <w:sz w:val="26"/>
          <w:szCs w:val="26"/>
        </w:rPr>
        <w:t>、</w:t>
      </w:r>
      <w:r w:rsidRPr="00040E71">
        <w:rPr>
          <w:rFonts w:ascii="Times New Roman" w:eastAsia="標楷體" w:hAnsi="標楷體"/>
          <w:color w:val="000000"/>
          <w:sz w:val="26"/>
          <w:szCs w:val="26"/>
        </w:rPr>
        <w:t>C</w:t>
      </w:r>
      <w:r w:rsidRPr="00040E71">
        <w:rPr>
          <w:rFonts w:ascii="Times New Roman" w:eastAsia="標楷體" w:hAnsi="標楷體"/>
          <w:color w:val="000000"/>
          <w:sz w:val="26"/>
          <w:szCs w:val="26"/>
        </w:rPr>
        <w:t>、</w:t>
      </w:r>
      <w:r w:rsidRPr="00040E71">
        <w:rPr>
          <w:rFonts w:ascii="Times New Roman" w:eastAsia="標楷體" w:hAnsi="標楷體"/>
          <w:color w:val="000000"/>
          <w:sz w:val="26"/>
          <w:szCs w:val="26"/>
        </w:rPr>
        <w:t>D</w:t>
      </w:r>
      <w:r w:rsidRPr="00040E71">
        <w:rPr>
          <w:rFonts w:ascii="Times New Roman" w:eastAsia="標楷體" w:hAnsi="標楷體"/>
          <w:color w:val="000000"/>
          <w:sz w:val="26"/>
          <w:szCs w:val="26"/>
        </w:rPr>
        <w:t>、</w:t>
      </w:r>
      <w:r w:rsidRPr="00040E71">
        <w:rPr>
          <w:rFonts w:ascii="Times New Roman" w:eastAsia="標楷體" w:hAnsi="標楷體"/>
          <w:color w:val="000000"/>
          <w:sz w:val="26"/>
          <w:szCs w:val="26"/>
        </w:rPr>
        <w:t>E</w:t>
      </w:r>
      <w:r w:rsidRPr="00040E71">
        <w:rPr>
          <w:rFonts w:ascii="Times New Roman" w:eastAsia="標楷體" w:hAnsi="標楷體"/>
          <w:color w:val="000000"/>
          <w:sz w:val="26"/>
          <w:szCs w:val="26"/>
        </w:rPr>
        <w:t>」五級等級評量及以「</w:t>
      </w:r>
      <w:r w:rsidRPr="00040E71">
        <w:rPr>
          <w:rFonts w:ascii="Times New Roman" w:eastAsia="標楷體" w:hAnsi="標楷體"/>
          <w:color w:val="000000"/>
          <w:sz w:val="26"/>
          <w:szCs w:val="26"/>
        </w:rPr>
        <w:t>A</w:t>
      </w:r>
      <w:r w:rsidRPr="00040E71">
        <w:rPr>
          <w:rFonts w:ascii="Times New Roman" w:eastAsia="標楷體" w:hAnsi="標楷體"/>
          <w:color w:val="000000"/>
          <w:sz w:val="26"/>
          <w:szCs w:val="26"/>
        </w:rPr>
        <w:t>、</w:t>
      </w:r>
      <w:r w:rsidRPr="00040E71">
        <w:rPr>
          <w:rFonts w:ascii="Times New Roman" w:eastAsia="標楷體" w:hAnsi="標楷體"/>
          <w:color w:val="000000"/>
          <w:sz w:val="26"/>
          <w:szCs w:val="26"/>
        </w:rPr>
        <w:t>C</w:t>
      </w:r>
      <w:r w:rsidRPr="00040E71">
        <w:rPr>
          <w:rFonts w:ascii="Times New Roman" w:eastAsia="標楷體" w:hAnsi="標楷體"/>
          <w:color w:val="000000"/>
          <w:sz w:val="26"/>
          <w:szCs w:val="26"/>
        </w:rPr>
        <w:t>、</w:t>
      </w:r>
      <w:r w:rsidRPr="00040E71">
        <w:rPr>
          <w:rFonts w:ascii="Times New Roman" w:eastAsia="標楷體" w:hAnsi="標楷體"/>
          <w:color w:val="000000"/>
          <w:sz w:val="26"/>
          <w:szCs w:val="26"/>
        </w:rPr>
        <w:t>E</w:t>
      </w:r>
      <w:r w:rsidRPr="00040E71">
        <w:rPr>
          <w:rFonts w:ascii="Times New Roman" w:eastAsia="標楷體" w:hAnsi="標楷體"/>
          <w:color w:val="000000"/>
          <w:sz w:val="26"/>
          <w:szCs w:val="26"/>
        </w:rPr>
        <w:t>」三級等級評量</w:t>
      </w:r>
      <w:r w:rsidRPr="00040E71">
        <w:rPr>
          <w:rFonts w:ascii="Times New Roman" w:eastAsia="標楷體" w:hAnsi="標楷體"/>
          <w:bCs/>
          <w:color w:val="000000"/>
          <w:sz w:val="26"/>
          <w:szCs w:val="26"/>
        </w:rPr>
        <w:t>。</w:t>
      </w:r>
    </w:p>
    <w:p w14:paraId="4E1CB19D" w14:textId="6C6EE004" w:rsidR="00CE2644" w:rsidRPr="00040E71" w:rsidRDefault="00CE2644" w:rsidP="00FB6203">
      <w:pPr>
        <w:numPr>
          <w:ilvl w:val="0"/>
          <w:numId w:val="1"/>
        </w:numPr>
        <w:snapToGrid w:val="0"/>
        <w:spacing w:line="276" w:lineRule="auto"/>
        <w:ind w:left="501" w:hanging="501"/>
        <w:rPr>
          <w:rFonts w:ascii="Times New Roman" w:eastAsia="標楷體"/>
          <w:color w:val="4472C4"/>
          <w:sz w:val="26"/>
          <w:szCs w:val="26"/>
        </w:rPr>
      </w:pPr>
      <w:r w:rsidRPr="00040E71">
        <w:rPr>
          <w:rFonts w:ascii="Times New Roman" w:eastAsia="標楷體" w:hint="eastAsia"/>
          <w:color w:val="000000"/>
          <w:sz w:val="26"/>
          <w:szCs w:val="26"/>
        </w:rPr>
        <w:t>實地評鑑</w:t>
      </w:r>
      <w:proofErr w:type="gramStart"/>
      <w:r w:rsidRPr="00040E71">
        <w:rPr>
          <w:rFonts w:ascii="Times New Roman" w:eastAsia="標楷體" w:hint="eastAsia"/>
          <w:color w:val="000000"/>
          <w:sz w:val="26"/>
          <w:szCs w:val="26"/>
        </w:rPr>
        <w:t>期間，</w:t>
      </w:r>
      <w:proofErr w:type="gramEnd"/>
      <w:r w:rsidRPr="00040E71">
        <w:rPr>
          <w:rFonts w:ascii="Times New Roman" w:eastAsia="標楷體" w:hint="eastAsia"/>
          <w:color w:val="000000"/>
          <w:sz w:val="26"/>
          <w:szCs w:val="26"/>
        </w:rPr>
        <w:t>將以</w:t>
      </w:r>
      <w:r w:rsidR="00B92B35" w:rsidRPr="00B92B35">
        <w:rPr>
          <w:rFonts w:ascii="Times New Roman" w:eastAsia="標楷體" w:hAnsi="Times New Roman"/>
          <w:sz w:val="26"/>
          <w:szCs w:val="26"/>
          <w:shd w:val="clear" w:color="auto" w:fill="FFFFFF"/>
        </w:rPr>
        <w:t>「以病人為焦點之查證方式（</w:t>
      </w:r>
      <w:r w:rsidR="00B92B35" w:rsidRPr="00B92B35">
        <w:rPr>
          <w:rFonts w:ascii="Times New Roman" w:eastAsia="標楷體" w:hAnsi="Times New Roman"/>
          <w:sz w:val="26"/>
          <w:szCs w:val="26"/>
          <w:shd w:val="clear" w:color="auto" w:fill="FFFFFF"/>
        </w:rPr>
        <w:t>Patient Focus Method</w:t>
      </w:r>
      <w:r w:rsidR="00B92B35" w:rsidRPr="00B92B35">
        <w:rPr>
          <w:rFonts w:ascii="Times New Roman" w:eastAsia="標楷體" w:hAnsi="Times New Roman"/>
          <w:sz w:val="26"/>
          <w:szCs w:val="26"/>
          <w:shd w:val="clear" w:color="auto" w:fill="FFFFFF"/>
        </w:rPr>
        <w:t>，</w:t>
      </w:r>
      <w:r w:rsidR="00B92B35" w:rsidRPr="00B92B35">
        <w:rPr>
          <w:rStyle w:val="aff6"/>
          <w:rFonts w:ascii="Times New Roman" w:eastAsia="標楷體" w:hAnsi="Times New Roman"/>
          <w:iCs/>
          <w:color w:val="auto"/>
          <w:sz w:val="26"/>
          <w:szCs w:val="26"/>
          <w:shd w:val="clear" w:color="auto" w:fill="FFFFFF"/>
        </w:rPr>
        <w:t>PFM</w:t>
      </w:r>
      <w:r w:rsidR="00B92B35" w:rsidRPr="00B92B35">
        <w:rPr>
          <w:rFonts w:ascii="Times New Roman" w:eastAsia="標楷體" w:hAnsi="Times New Roman"/>
          <w:sz w:val="26"/>
          <w:szCs w:val="26"/>
          <w:shd w:val="clear" w:color="auto" w:fill="FFFFFF"/>
        </w:rPr>
        <w:t>）」</w:t>
      </w:r>
      <w:r w:rsidRPr="00040E71">
        <w:rPr>
          <w:rFonts w:ascii="Times New Roman" w:eastAsia="標楷體" w:hint="eastAsia"/>
          <w:color w:val="000000"/>
          <w:sz w:val="26"/>
          <w:szCs w:val="26"/>
        </w:rPr>
        <w:t>查證方式訪談學員</w:t>
      </w:r>
      <w:r w:rsidRPr="00040E71">
        <w:rPr>
          <w:rFonts w:ascii="Times New Roman" w:eastAsia="標楷體" w:hint="eastAsia"/>
          <w:color w:val="000000"/>
          <w:sz w:val="26"/>
          <w:szCs w:val="26"/>
        </w:rPr>
        <w:t>/</w:t>
      </w:r>
      <w:r w:rsidRPr="00040E71">
        <w:rPr>
          <w:rFonts w:ascii="Times New Roman" w:eastAsia="標楷體" w:hint="eastAsia"/>
          <w:color w:val="000000"/>
          <w:sz w:val="26"/>
          <w:szCs w:val="26"/>
        </w:rPr>
        <w:t>住民，若評鑑委員無法與抽樣之學員</w:t>
      </w:r>
      <w:r w:rsidRPr="00040E71">
        <w:rPr>
          <w:rFonts w:ascii="Times New Roman" w:eastAsia="標楷體" w:hint="eastAsia"/>
          <w:color w:val="000000"/>
          <w:sz w:val="26"/>
          <w:szCs w:val="26"/>
        </w:rPr>
        <w:t>/</w:t>
      </w:r>
      <w:r w:rsidRPr="00040E71">
        <w:rPr>
          <w:rFonts w:ascii="Times New Roman" w:eastAsia="標楷體" w:hint="eastAsia"/>
          <w:color w:val="000000"/>
          <w:sz w:val="26"/>
          <w:szCs w:val="26"/>
        </w:rPr>
        <w:t>住民進行訪談瞭解其情形時，下列基準條文則評量為「未符合</w:t>
      </w:r>
      <w:r w:rsidRPr="00040E71">
        <w:rPr>
          <w:rFonts w:ascii="Times New Roman" w:eastAsia="標楷體" w:hint="eastAsia"/>
          <w:color w:val="000000"/>
          <w:sz w:val="26"/>
          <w:szCs w:val="26"/>
        </w:rPr>
        <w:t>C</w:t>
      </w:r>
      <w:r w:rsidRPr="00040E71">
        <w:rPr>
          <w:rFonts w:ascii="Times New Roman" w:eastAsia="標楷體" w:hint="eastAsia"/>
          <w:color w:val="000000"/>
          <w:sz w:val="26"/>
          <w:szCs w:val="26"/>
        </w:rPr>
        <w:t>等級」</w:t>
      </w:r>
      <w:r w:rsidRPr="00040E71">
        <w:rPr>
          <w:rFonts w:ascii="Times New Roman" w:eastAsia="標楷體" w:hint="eastAsia"/>
          <w:color w:val="4472C4"/>
          <w:sz w:val="26"/>
          <w:szCs w:val="26"/>
        </w:rPr>
        <w:t>。</w:t>
      </w:r>
    </w:p>
    <w:tbl>
      <w:tblPr>
        <w:tblW w:w="4784"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4"/>
        <w:gridCol w:w="3734"/>
        <w:gridCol w:w="828"/>
        <w:gridCol w:w="3935"/>
      </w:tblGrid>
      <w:tr w:rsidR="00CE2644" w:rsidRPr="00040E71" w14:paraId="34FB1950" w14:textId="77777777" w:rsidTr="00040E71">
        <w:trPr>
          <w:trHeight w:val="510"/>
          <w:tblHeader/>
          <w:jc w:val="right"/>
        </w:trPr>
        <w:tc>
          <w:tcPr>
            <w:tcW w:w="2445" w:type="pct"/>
            <w:gridSpan w:val="2"/>
            <w:shd w:val="clear" w:color="auto" w:fill="auto"/>
            <w:vAlign w:val="center"/>
          </w:tcPr>
          <w:p w14:paraId="3DD6AE2D" w14:textId="77777777"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kern w:val="0"/>
                <w:sz w:val="26"/>
                <w:szCs w:val="26"/>
              </w:rPr>
              <w:t>日間型機構</w:t>
            </w:r>
          </w:p>
        </w:tc>
        <w:tc>
          <w:tcPr>
            <w:tcW w:w="2555" w:type="pct"/>
            <w:gridSpan w:val="2"/>
            <w:shd w:val="clear" w:color="auto" w:fill="auto"/>
            <w:vAlign w:val="center"/>
          </w:tcPr>
          <w:p w14:paraId="6FE4BB87" w14:textId="77777777"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kern w:val="0"/>
                <w:sz w:val="26"/>
                <w:szCs w:val="26"/>
              </w:rPr>
              <w:t>住宿型機構</w:t>
            </w:r>
          </w:p>
        </w:tc>
      </w:tr>
      <w:tr w:rsidR="00CE2644" w:rsidRPr="00040E71" w14:paraId="2F141BD8" w14:textId="77777777" w:rsidTr="00040E71">
        <w:trPr>
          <w:trHeight w:val="510"/>
          <w:tblHeader/>
          <w:jc w:val="right"/>
        </w:trPr>
        <w:tc>
          <w:tcPr>
            <w:tcW w:w="442" w:type="pct"/>
            <w:shd w:val="clear" w:color="auto" w:fill="auto"/>
            <w:vAlign w:val="center"/>
          </w:tcPr>
          <w:p w14:paraId="2006E1DD" w14:textId="77777777"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項次</w:t>
            </w:r>
          </w:p>
        </w:tc>
        <w:tc>
          <w:tcPr>
            <w:tcW w:w="2003" w:type="pct"/>
            <w:shd w:val="clear" w:color="auto" w:fill="auto"/>
            <w:vAlign w:val="center"/>
          </w:tcPr>
          <w:p w14:paraId="43139FEB" w14:textId="77777777"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基準</w:t>
            </w:r>
          </w:p>
        </w:tc>
        <w:tc>
          <w:tcPr>
            <w:tcW w:w="444" w:type="pct"/>
            <w:shd w:val="clear" w:color="auto" w:fill="auto"/>
            <w:vAlign w:val="center"/>
          </w:tcPr>
          <w:p w14:paraId="62EAE2E5" w14:textId="77777777"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項次</w:t>
            </w:r>
          </w:p>
        </w:tc>
        <w:tc>
          <w:tcPr>
            <w:tcW w:w="2111" w:type="pct"/>
            <w:shd w:val="clear" w:color="auto" w:fill="auto"/>
            <w:vAlign w:val="center"/>
          </w:tcPr>
          <w:p w14:paraId="680F53F0" w14:textId="77777777"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基準</w:t>
            </w:r>
          </w:p>
        </w:tc>
      </w:tr>
      <w:tr w:rsidR="00CE2644" w:rsidRPr="00040E71" w14:paraId="27B0A4C4" w14:textId="77777777" w:rsidTr="00040E71">
        <w:trPr>
          <w:trHeight w:val="510"/>
          <w:jc w:val="right"/>
        </w:trPr>
        <w:tc>
          <w:tcPr>
            <w:tcW w:w="442" w:type="pct"/>
            <w:shd w:val="clear" w:color="auto" w:fill="auto"/>
            <w:vAlign w:val="center"/>
          </w:tcPr>
          <w:p w14:paraId="317CF866" w14:textId="77777777" w:rsidR="00CE2644" w:rsidRPr="00040E71" w:rsidRDefault="00CE2644" w:rsidP="00FB6203">
            <w:pPr>
              <w:adjustRightInd w:val="0"/>
              <w:snapToGrid w:val="0"/>
              <w:ind w:leftChars="-30" w:left="-72" w:rightChars="-30" w:right="-72"/>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2.8</w:t>
            </w:r>
          </w:p>
        </w:tc>
        <w:tc>
          <w:tcPr>
            <w:tcW w:w="2003" w:type="pct"/>
            <w:vAlign w:val="center"/>
          </w:tcPr>
          <w:p w14:paraId="22522D1C" w14:textId="77777777"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輔導規則就醫及藥物自我管理</w:t>
            </w:r>
          </w:p>
        </w:tc>
        <w:tc>
          <w:tcPr>
            <w:tcW w:w="444" w:type="pct"/>
            <w:vAlign w:val="center"/>
          </w:tcPr>
          <w:p w14:paraId="45994CA9" w14:textId="77777777"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2.8</w:t>
            </w:r>
          </w:p>
        </w:tc>
        <w:tc>
          <w:tcPr>
            <w:tcW w:w="2111" w:type="pct"/>
            <w:shd w:val="clear" w:color="auto" w:fill="auto"/>
            <w:vAlign w:val="center"/>
          </w:tcPr>
          <w:p w14:paraId="251EBFCB" w14:textId="77777777"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輔導規則就醫及藥物自我管理</w:t>
            </w:r>
          </w:p>
        </w:tc>
      </w:tr>
      <w:tr w:rsidR="00CE2644" w:rsidRPr="00040E71" w14:paraId="174ADBA5" w14:textId="77777777" w:rsidTr="00040E71">
        <w:trPr>
          <w:trHeight w:val="510"/>
          <w:jc w:val="right"/>
        </w:trPr>
        <w:tc>
          <w:tcPr>
            <w:tcW w:w="442" w:type="pct"/>
            <w:shd w:val="clear" w:color="auto" w:fill="auto"/>
            <w:vAlign w:val="center"/>
          </w:tcPr>
          <w:p w14:paraId="3EADBAC3" w14:textId="77777777" w:rsidR="00CE2644" w:rsidRPr="00040E71" w:rsidRDefault="00CE2644" w:rsidP="00FB6203">
            <w:pPr>
              <w:adjustRightInd w:val="0"/>
              <w:snapToGrid w:val="0"/>
              <w:ind w:leftChars="-30" w:left="-72" w:rightChars="-30" w:right="-72"/>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2.12</w:t>
            </w:r>
          </w:p>
        </w:tc>
        <w:tc>
          <w:tcPr>
            <w:tcW w:w="2003" w:type="pct"/>
            <w:vAlign w:val="center"/>
          </w:tcPr>
          <w:p w14:paraId="29E2903A" w14:textId="77777777"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社區融合</w:t>
            </w:r>
          </w:p>
        </w:tc>
        <w:tc>
          <w:tcPr>
            <w:tcW w:w="444" w:type="pct"/>
            <w:vAlign w:val="center"/>
          </w:tcPr>
          <w:p w14:paraId="73C3BC30" w14:textId="77777777"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2.12</w:t>
            </w:r>
          </w:p>
        </w:tc>
        <w:tc>
          <w:tcPr>
            <w:tcW w:w="2111" w:type="pct"/>
            <w:shd w:val="clear" w:color="auto" w:fill="auto"/>
            <w:vAlign w:val="center"/>
          </w:tcPr>
          <w:p w14:paraId="37176357" w14:textId="77777777"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社區融合</w:t>
            </w:r>
          </w:p>
        </w:tc>
      </w:tr>
      <w:tr w:rsidR="00CE2644" w:rsidRPr="00040E71" w14:paraId="57F4170C" w14:textId="77777777" w:rsidTr="00040E71">
        <w:trPr>
          <w:trHeight w:val="510"/>
          <w:jc w:val="right"/>
        </w:trPr>
        <w:tc>
          <w:tcPr>
            <w:tcW w:w="442" w:type="pct"/>
            <w:shd w:val="clear" w:color="auto" w:fill="auto"/>
            <w:vAlign w:val="center"/>
          </w:tcPr>
          <w:p w14:paraId="2DD91705" w14:textId="77777777" w:rsidR="00CE2644" w:rsidRPr="00040E71" w:rsidRDefault="00CE2644" w:rsidP="00FB6203">
            <w:pPr>
              <w:adjustRightInd w:val="0"/>
              <w:snapToGrid w:val="0"/>
              <w:ind w:leftChars="-30" w:left="-72" w:rightChars="-30" w:right="-72"/>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3.2</w:t>
            </w:r>
          </w:p>
        </w:tc>
        <w:tc>
          <w:tcPr>
            <w:tcW w:w="2003" w:type="pct"/>
            <w:vAlign w:val="center"/>
          </w:tcPr>
          <w:p w14:paraId="7C54D8A1" w14:textId="77777777"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訂定適當收案標準，並落實執行</w:t>
            </w:r>
          </w:p>
        </w:tc>
        <w:tc>
          <w:tcPr>
            <w:tcW w:w="444" w:type="pct"/>
            <w:vAlign w:val="center"/>
          </w:tcPr>
          <w:p w14:paraId="5E079312" w14:textId="77777777"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3.2</w:t>
            </w:r>
          </w:p>
        </w:tc>
        <w:tc>
          <w:tcPr>
            <w:tcW w:w="2111" w:type="pct"/>
            <w:shd w:val="clear" w:color="auto" w:fill="auto"/>
            <w:vAlign w:val="center"/>
          </w:tcPr>
          <w:p w14:paraId="63A1F9AC" w14:textId="77777777"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訂定適當收案標準，並落實執行</w:t>
            </w:r>
          </w:p>
        </w:tc>
      </w:tr>
      <w:tr w:rsidR="00CE2644" w:rsidRPr="00040E71" w14:paraId="1C96A9B3" w14:textId="77777777" w:rsidTr="00040E71">
        <w:trPr>
          <w:trHeight w:val="510"/>
          <w:jc w:val="right"/>
        </w:trPr>
        <w:tc>
          <w:tcPr>
            <w:tcW w:w="442" w:type="pct"/>
            <w:shd w:val="clear" w:color="auto" w:fill="auto"/>
            <w:vAlign w:val="center"/>
          </w:tcPr>
          <w:p w14:paraId="4A24FFD9" w14:textId="77777777" w:rsidR="00CE2644" w:rsidRPr="00040E71" w:rsidRDefault="00CE2644" w:rsidP="00FB6203">
            <w:pPr>
              <w:adjustRightInd w:val="0"/>
              <w:snapToGrid w:val="0"/>
              <w:ind w:leftChars="-30" w:left="-72" w:rightChars="-30" w:right="-72"/>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3.5</w:t>
            </w:r>
          </w:p>
        </w:tc>
        <w:tc>
          <w:tcPr>
            <w:tcW w:w="2003" w:type="pct"/>
            <w:vAlign w:val="center"/>
          </w:tcPr>
          <w:p w14:paraId="08781588" w14:textId="77777777"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適切的復健基金管理</w:t>
            </w:r>
          </w:p>
        </w:tc>
        <w:tc>
          <w:tcPr>
            <w:tcW w:w="444" w:type="pct"/>
            <w:vAlign w:val="center"/>
          </w:tcPr>
          <w:p w14:paraId="01DEB2E4" w14:textId="77777777"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3.5</w:t>
            </w:r>
          </w:p>
        </w:tc>
        <w:tc>
          <w:tcPr>
            <w:tcW w:w="2111" w:type="pct"/>
            <w:shd w:val="clear" w:color="auto" w:fill="auto"/>
            <w:vAlign w:val="center"/>
          </w:tcPr>
          <w:p w14:paraId="578175F2" w14:textId="77777777"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適切的復健基金管理</w:t>
            </w:r>
          </w:p>
        </w:tc>
      </w:tr>
      <w:tr w:rsidR="00CE2644" w:rsidRPr="00040E71" w14:paraId="16C5184E" w14:textId="77777777" w:rsidTr="00040E71">
        <w:trPr>
          <w:trHeight w:val="510"/>
          <w:jc w:val="right"/>
        </w:trPr>
        <w:tc>
          <w:tcPr>
            <w:tcW w:w="442" w:type="pct"/>
            <w:shd w:val="clear" w:color="auto" w:fill="auto"/>
            <w:vAlign w:val="center"/>
          </w:tcPr>
          <w:p w14:paraId="5AF8E7E8" w14:textId="77777777" w:rsidR="00CE2644" w:rsidRPr="00040E71" w:rsidRDefault="00CE2644" w:rsidP="00FB6203">
            <w:pPr>
              <w:adjustRightInd w:val="0"/>
              <w:snapToGrid w:val="0"/>
              <w:ind w:leftChars="-30" w:left="-72" w:rightChars="-30" w:right="-72"/>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3.6</w:t>
            </w:r>
          </w:p>
        </w:tc>
        <w:tc>
          <w:tcPr>
            <w:tcW w:w="2003" w:type="pct"/>
            <w:vAlign w:val="center"/>
          </w:tcPr>
          <w:p w14:paraId="19E58BBF" w14:textId="77777777"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落實學員</w:t>
            </w:r>
            <w:r w:rsidRPr="00040E71">
              <w:rPr>
                <w:rFonts w:ascii="Times New Roman" w:eastAsia="標楷體" w:hAnsi="Times New Roman" w:hint="eastAsia"/>
                <w:color w:val="000000"/>
                <w:sz w:val="26"/>
                <w:szCs w:val="26"/>
              </w:rPr>
              <w:t>/</w:t>
            </w:r>
            <w:r w:rsidRPr="00040E71">
              <w:rPr>
                <w:rFonts w:ascii="Times New Roman" w:eastAsia="標楷體" w:hAnsi="Times New Roman" w:hint="eastAsia"/>
                <w:color w:val="000000"/>
                <w:sz w:val="26"/>
                <w:szCs w:val="26"/>
              </w:rPr>
              <w:t>住民權益維護措施</w:t>
            </w:r>
          </w:p>
        </w:tc>
        <w:tc>
          <w:tcPr>
            <w:tcW w:w="444" w:type="pct"/>
            <w:vAlign w:val="center"/>
          </w:tcPr>
          <w:p w14:paraId="162ED769" w14:textId="77777777"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3.6</w:t>
            </w:r>
          </w:p>
        </w:tc>
        <w:tc>
          <w:tcPr>
            <w:tcW w:w="2111" w:type="pct"/>
            <w:shd w:val="clear" w:color="auto" w:fill="auto"/>
            <w:vAlign w:val="center"/>
          </w:tcPr>
          <w:p w14:paraId="1E0A9364" w14:textId="77777777"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落實學員</w:t>
            </w:r>
            <w:r w:rsidRPr="00040E71">
              <w:rPr>
                <w:rFonts w:ascii="Times New Roman" w:eastAsia="標楷體" w:hAnsi="Times New Roman" w:hint="eastAsia"/>
                <w:color w:val="000000"/>
                <w:sz w:val="26"/>
                <w:szCs w:val="26"/>
              </w:rPr>
              <w:t>/</w:t>
            </w:r>
            <w:r w:rsidRPr="00040E71">
              <w:rPr>
                <w:rFonts w:ascii="Times New Roman" w:eastAsia="標楷體" w:hAnsi="Times New Roman" w:hint="eastAsia"/>
                <w:color w:val="000000"/>
                <w:sz w:val="26"/>
                <w:szCs w:val="26"/>
              </w:rPr>
              <w:t>住民權益維護措施</w:t>
            </w:r>
          </w:p>
        </w:tc>
      </w:tr>
      <w:tr w:rsidR="00CE2644" w:rsidRPr="00040E71" w14:paraId="249293EC" w14:textId="77777777" w:rsidTr="00040E71">
        <w:trPr>
          <w:trHeight w:val="510"/>
          <w:jc w:val="right"/>
        </w:trPr>
        <w:tc>
          <w:tcPr>
            <w:tcW w:w="442" w:type="pct"/>
            <w:shd w:val="clear" w:color="auto" w:fill="auto"/>
          </w:tcPr>
          <w:p w14:paraId="22422BEC" w14:textId="77777777" w:rsidR="00CE2644" w:rsidRPr="00040E71" w:rsidRDefault="00CE2644" w:rsidP="00FB6203">
            <w:pPr>
              <w:adjustRightInd w:val="0"/>
              <w:snapToGrid w:val="0"/>
              <w:ind w:leftChars="-30" w:left="-72" w:rightChars="-30" w:right="-72"/>
              <w:jc w:val="center"/>
              <w:rPr>
                <w:rFonts w:ascii="Times New Roman" w:eastAsia="標楷體" w:hAnsi="Times New Roman"/>
                <w:color w:val="000000"/>
                <w:sz w:val="26"/>
                <w:szCs w:val="26"/>
              </w:rPr>
            </w:pPr>
          </w:p>
        </w:tc>
        <w:tc>
          <w:tcPr>
            <w:tcW w:w="2003" w:type="pct"/>
          </w:tcPr>
          <w:p w14:paraId="5F9BD06D" w14:textId="77777777" w:rsidR="00CE2644" w:rsidRPr="00040E71" w:rsidRDefault="00CE2644" w:rsidP="00FB6203">
            <w:pPr>
              <w:snapToGrid w:val="0"/>
              <w:rPr>
                <w:rFonts w:ascii="Times New Roman" w:eastAsia="標楷體" w:hAnsi="Times New Roman"/>
                <w:color w:val="000000"/>
                <w:sz w:val="26"/>
                <w:szCs w:val="26"/>
              </w:rPr>
            </w:pPr>
          </w:p>
        </w:tc>
        <w:tc>
          <w:tcPr>
            <w:tcW w:w="444" w:type="pct"/>
            <w:vAlign w:val="center"/>
          </w:tcPr>
          <w:p w14:paraId="7797E1AD" w14:textId="77777777"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3.7</w:t>
            </w:r>
          </w:p>
        </w:tc>
        <w:tc>
          <w:tcPr>
            <w:tcW w:w="2111" w:type="pct"/>
            <w:shd w:val="clear" w:color="auto" w:fill="auto"/>
            <w:vAlign w:val="center"/>
          </w:tcPr>
          <w:p w14:paraId="18B9A243" w14:textId="77777777"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維護住民財務自主管理權益</w:t>
            </w:r>
          </w:p>
        </w:tc>
      </w:tr>
      <w:tr w:rsidR="00CE2644" w:rsidRPr="00040E71" w14:paraId="6CD8665B" w14:textId="77777777" w:rsidTr="00040E71">
        <w:trPr>
          <w:trHeight w:val="510"/>
          <w:jc w:val="right"/>
        </w:trPr>
        <w:tc>
          <w:tcPr>
            <w:tcW w:w="442" w:type="pct"/>
            <w:shd w:val="clear" w:color="auto" w:fill="auto"/>
          </w:tcPr>
          <w:p w14:paraId="26418553" w14:textId="77777777" w:rsidR="00CE2644" w:rsidRPr="00040E71" w:rsidRDefault="00CE2644" w:rsidP="00FB6203">
            <w:pPr>
              <w:adjustRightInd w:val="0"/>
              <w:snapToGrid w:val="0"/>
              <w:ind w:leftChars="-30" w:left="-72" w:rightChars="-30" w:right="-72"/>
              <w:jc w:val="center"/>
              <w:rPr>
                <w:rFonts w:ascii="Times New Roman" w:eastAsia="標楷體" w:hAnsi="Times New Roman"/>
                <w:color w:val="000000"/>
                <w:sz w:val="26"/>
                <w:szCs w:val="26"/>
              </w:rPr>
            </w:pPr>
          </w:p>
        </w:tc>
        <w:tc>
          <w:tcPr>
            <w:tcW w:w="2003" w:type="pct"/>
          </w:tcPr>
          <w:p w14:paraId="3AA48AA8" w14:textId="77777777" w:rsidR="00CE2644" w:rsidRPr="00040E71" w:rsidRDefault="00CE2644" w:rsidP="00FB6203">
            <w:pPr>
              <w:snapToGrid w:val="0"/>
              <w:rPr>
                <w:rFonts w:ascii="Times New Roman" w:eastAsia="標楷體" w:hAnsi="Times New Roman"/>
                <w:color w:val="000000"/>
                <w:sz w:val="26"/>
                <w:szCs w:val="26"/>
              </w:rPr>
            </w:pPr>
          </w:p>
        </w:tc>
        <w:tc>
          <w:tcPr>
            <w:tcW w:w="444" w:type="pct"/>
            <w:vAlign w:val="center"/>
          </w:tcPr>
          <w:p w14:paraId="55683023" w14:textId="77777777" w:rsidR="00CE2644" w:rsidRPr="00040E71" w:rsidRDefault="00CE2644" w:rsidP="00FB6203">
            <w:pPr>
              <w:snapToGrid w:val="0"/>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3.11</w:t>
            </w:r>
          </w:p>
        </w:tc>
        <w:tc>
          <w:tcPr>
            <w:tcW w:w="2111" w:type="pct"/>
            <w:shd w:val="clear" w:color="auto" w:fill="auto"/>
            <w:vAlign w:val="center"/>
          </w:tcPr>
          <w:p w14:paraId="190B9824" w14:textId="77777777" w:rsidR="00CE2644" w:rsidRPr="00040E71" w:rsidRDefault="00CE2644" w:rsidP="00FB6203">
            <w:pPr>
              <w:snapToGrid w:val="0"/>
              <w:jc w:val="both"/>
              <w:rPr>
                <w:rFonts w:ascii="Times New Roman" w:eastAsia="標楷體" w:hAnsi="Times New Roman"/>
                <w:color w:val="000000"/>
                <w:sz w:val="26"/>
                <w:szCs w:val="26"/>
              </w:rPr>
            </w:pPr>
            <w:r w:rsidRPr="00040E71">
              <w:rPr>
                <w:rFonts w:ascii="Times New Roman" w:eastAsia="標楷體" w:hAnsi="Times New Roman" w:hint="eastAsia"/>
                <w:color w:val="000000"/>
                <w:sz w:val="26"/>
                <w:szCs w:val="26"/>
              </w:rPr>
              <w:t>維護住民出入自由</w:t>
            </w:r>
          </w:p>
        </w:tc>
      </w:tr>
    </w:tbl>
    <w:p w14:paraId="44DBA3A0" w14:textId="77777777" w:rsidR="00CE2644" w:rsidRDefault="00CE2644" w:rsidP="00CE2644">
      <w:pPr>
        <w:rPr>
          <w:sz w:val="28"/>
          <w:szCs w:val="28"/>
        </w:rPr>
      </w:pPr>
      <w:r>
        <w:rPr>
          <w:sz w:val="28"/>
          <w:szCs w:val="28"/>
        </w:rPr>
        <w:br w:type="page"/>
      </w:r>
    </w:p>
    <w:p w14:paraId="392100A0" w14:textId="77777777" w:rsidR="00CE2644" w:rsidRDefault="00CE2644" w:rsidP="00CE2644">
      <w:pPr>
        <w:rPr>
          <w:sz w:val="28"/>
          <w:szCs w:val="28"/>
        </w:rPr>
      </w:pPr>
    </w:p>
    <w:p w14:paraId="4221C940" w14:textId="77777777" w:rsidR="00CE2644" w:rsidRPr="00CE2644" w:rsidRDefault="00FB6203" w:rsidP="00CE2644">
      <w:pPr>
        <w:adjustRightInd w:val="0"/>
        <w:snapToGrid w:val="0"/>
        <w:jc w:val="center"/>
        <w:outlineLvl w:val="0"/>
        <w:rPr>
          <w:rFonts w:ascii="Times New Roman" w:eastAsia="標楷體"/>
          <w:b/>
          <w:color w:val="000000"/>
          <w:sz w:val="32"/>
          <w:szCs w:val="32"/>
        </w:rPr>
      </w:pPr>
      <w:bookmarkStart w:id="3" w:name="_Toc147146454"/>
      <w:bookmarkStart w:id="4" w:name="_Toc155626260"/>
      <w:bookmarkStart w:id="5" w:name="_Toc166052753"/>
      <w:r>
        <w:rPr>
          <w:rFonts w:ascii="Times New Roman" w:eastAsia="標楷體" w:hint="eastAsia"/>
          <w:b/>
          <w:color w:val="000000"/>
          <w:sz w:val="32"/>
          <w:szCs w:val="32"/>
        </w:rPr>
        <w:t>附表</w:t>
      </w:r>
      <w:r>
        <w:rPr>
          <w:rFonts w:ascii="Times New Roman" w:eastAsia="標楷體" w:hint="eastAsia"/>
          <w:b/>
          <w:color w:val="000000"/>
          <w:sz w:val="32"/>
          <w:szCs w:val="32"/>
        </w:rPr>
        <w:t>1</w:t>
      </w:r>
      <w:r>
        <w:rPr>
          <w:rFonts w:ascii="Times New Roman" w:eastAsia="標楷體" w:hint="eastAsia"/>
          <w:b/>
          <w:color w:val="000000"/>
          <w:sz w:val="32"/>
          <w:szCs w:val="32"/>
        </w:rPr>
        <w:t>、</w:t>
      </w:r>
      <w:r w:rsidR="00CE2644" w:rsidRPr="00CE2644">
        <w:rPr>
          <w:rFonts w:ascii="Times New Roman" w:eastAsia="標楷體" w:hint="eastAsia"/>
          <w:b/>
          <w:color w:val="000000"/>
          <w:sz w:val="32"/>
          <w:szCs w:val="32"/>
        </w:rPr>
        <w:t>精神復健機構評鑑基準評量方式及分類統計表</w:t>
      </w:r>
      <w:r w:rsidR="00CE2644" w:rsidRPr="00CE2644">
        <w:rPr>
          <w:rFonts w:ascii="Times New Roman" w:eastAsia="標楷體" w:hint="eastAsia"/>
          <w:b/>
          <w:color w:val="000000"/>
          <w:sz w:val="32"/>
          <w:szCs w:val="32"/>
        </w:rPr>
        <w:t>-</w:t>
      </w:r>
      <w:r w:rsidR="00CE2644" w:rsidRPr="00CE2644">
        <w:rPr>
          <w:rFonts w:ascii="Times New Roman" w:eastAsia="標楷體" w:hint="eastAsia"/>
          <w:b/>
          <w:color w:val="000000"/>
          <w:sz w:val="32"/>
          <w:szCs w:val="32"/>
        </w:rPr>
        <w:t>日間型</w:t>
      </w:r>
      <w:bookmarkEnd w:id="3"/>
      <w:bookmarkEnd w:id="4"/>
      <w:bookmarkEnd w:id="5"/>
    </w:p>
    <w:tbl>
      <w:tblPr>
        <w:tblpPr w:leftFromText="180" w:rightFromText="180" w:vertAnchor="page" w:horzAnchor="margin" w:tblpY="2374"/>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12"/>
        <w:gridCol w:w="599"/>
        <w:gridCol w:w="805"/>
        <w:gridCol w:w="805"/>
        <w:gridCol w:w="805"/>
        <w:gridCol w:w="812"/>
        <w:gridCol w:w="803"/>
        <w:gridCol w:w="803"/>
        <w:gridCol w:w="805"/>
        <w:gridCol w:w="760"/>
        <w:gridCol w:w="733"/>
      </w:tblGrid>
      <w:tr w:rsidR="00040E71" w:rsidRPr="00040E71" w14:paraId="1AD52E72" w14:textId="77777777" w:rsidTr="00040E71">
        <w:trPr>
          <w:trHeight w:val="680"/>
        </w:trPr>
        <w:tc>
          <w:tcPr>
            <w:tcW w:w="5000" w:type="pct"/>
            <w:gridSpan w:val="11"/>
            <w:vAlign w:val="center"/>
          </w:tcPr>
          <w:p w14:paraId="25326EE6" w14:textId="77777777" w:rsidR="00040E71" w:rsidRPr="00040E71" w:rsidRDefault="00040E71" w:rsidP="00040E71">
            <w:pPr>
              <w:autoSpaceDE w:val="0"/>
              <w:autoSpaceDN w:val="0"/>
              <w:snapToGrid w:val="0"/>
              <w:ind w:left="520" w:hangingChars="200" w:hanging="520"/>
              <w:jc w:val="center"/>
              <w:rPr>
                <w:rFonts w:ascii="Times New Roman" w:eastAsia="標楷體" w:hAnsi="Times New Roman"/>
                <w:color w:val="000000"/>
                <w:kern w:val="0"/>
                <w:sz w:val="26"/>
                <w:szCs w:val="26"/>
              </w:rPr>
            </w:pPr>
            <w:r w:rsidRPr="00040E71">
              <w:rPr>
                <w:rFonts w:ascii="Times New Roman" w:eastAsia="標楷體" w:hAnsi="Times New Roman"/>
                <w:color w:val="000000"/>
                <w:kern w:val="0"/>
                <w:sz w:val="26"/>
                <w:szCs w:val="26"/>
              </w:rPr>
              <w:t>日間型機構</w:t>
            </w:r>
          </w:p>
        </w:tc>
      </w:tr>
      <w:tr w:rsidR="00040E71" w:rsidRPr="00040E71" w14:paraId="1A93444D" w14:textId="77777777" w:rsidTr="00040E71">
        <w:trPr>
          <w:trHeight w:val="680"/>
        </w:trPr>
        <w:tc>
          <w:tcPr>
            <w:tcW w:w="1033" w:type="pct"/>
            <w:vMerge w:val="restart"/>
            <w:shd w:val="clear" w:color="auto" w:fill="auto"/>
            <w:noWrap/>
            <w:vAlign w:val="center"/>
          </w:tcPr>
          <w:p w14:paraId="7F638A6D" w14:textId="77777777" w:rsidR="00040E71" w:rsidRPr="00040E71" w:rsidRDefault="00040E71" w:rsidP="00040E71">
            <w:pPr>
              <w:adjustRightInd w:val="0"/>
              <w:snapToGrid w:val="0"/>
              <w:jc w:val="center"/>
              <w:rPr>
                <w:rFonts w:ascii="Times New Roman" w:eastAsia="標楷體" w:hAnsi="Times New Roman"/>
                <w:color w:val="000000"/>
                <w:kern w:val="0"/>
                <w:sz w:val="26"/>
                <w:szCs w:val="26"/>
              </w:rPr>
            </w:pPr>
            <w:r w:rsidRPr="00040E71">
              <w:rPr>
                <w:rFonts w:ascii="標楷體" w:eastAsia="標楷體" w:hAnsi="標楷體" w:hint="eastAsia"/>
                <w:color w:val="000000"/>
                <w:kern w:val="0"/>
                <w:sz w:val="26"/>
                <w:szCs w:val="26"/>
              </w:rPr>
              <w:t>基準章節</w:t>
            </w:r>
          </w:p>
        </w:tc>
        <w:tc>
          <w:tcPr>
            <w:tcW w:w="308" w:type="pct"/>
            <w:vMerge w:val="restart"/>
            <w:vAlign w:val="center"/>
          </w:tcPr>
          <w:p w14:paraId="28C26E96" w14:textId="77777777" w:rsidR="00040E71" w:rsidRPr="00040E71" w:rsidRDefault="00040E71" w:rsidP="00040E71">
            <w:pPr>
              <w:widowControl/>
              <w:adjustRightInd w:val="0"/>
              <w:snapToGrid w:val="0"/>
              <w:jc w:val="center"/>
              <w:rPr>
                <w:rFonts w:ascii="標楷體" w:eastAsia="標楷體" w:hAnsi="標楷體"/>
                <w:color w:val="000000"/>
                <w:kern w:val="0"/>
                <w:sz w:val="26"/>
                <w:szCs w:val="26"/>
              </w:rPr>
            </w:pPr>
            <w:r w:rsidRPr="00040E71">
              <w:rPr>
                <w:rFonts w:ascii="標楷體" w:eastAsia="標楷體" w:hAnsi="標楷體" w:hint="eastAsia"/>
                <w:color w:val="000000"/>
                <w:kern w:val="0"/>
                <w:sz w:val="26"/>
                <w:szCs w:val="26"/>
              </w:rPr>
              <w:t>條文</w:t>
            </w:r>
          </w:p>
          <w:p w14:paraId="4619350D" w14:textId="77777777" w:rsidR="00040E71" w:rsidRPr="00040E71" w:rsidRDefault="00040E71" w:rsidP="00040E71">
            <w:pPr>
              <w:snapToGrid w:val="0"/>
              <w:jc w:val="center"/>
              <w:rPr>
                <w:rFonts w:ascii="Times New Roman" w:eastAsia="標楷體" w:hAnsi="Times New Roman"/>
                <w:color w:val="000000"/>
                <w:sz w:val="26"/>
                <w:szCs w:val="26"/>
              </w:rPr>
            </w:pPr>
            <w:r w:rsidRPr="00040E71">
              <w:rPr>
                <w:rFonts w:ascii="標楷體" w:eastAsia="標楷體" w:hAnsi="標楷體" w:hint="eastAsia"/>
                <w:color w:val="000000"/>
                <w:kern w:val="0"/>
                <w:sz w:val="26"/>
                <w:szCs w:val="26"/>
              </w:rPr>
              <w:t>總數</w:t>
            </w:r>
          </w:p>
        </w:tc>
        <w:tc>
          <w:tcPr>
            <w:tcW w:w="1656" w:type="pct"/>
            <w:gridSpan w:val="4"/>
            <w:shd w:val="clear" w:color="auto" w:fill="auto"/>
            <w:noWrap/>
            <w:vAlign w:val="center"/>
          </w:tcPr>
          <w:p w14:paraId="50151547" w14:textId="77777777" w:rsidR="00040E71" w:rsidRPr="00040E71" w:rsidRDefault="00040E71" w:rsidP="00040E71">
            <w:pPr>
              <w:snapToGrid w:val="0"/>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A</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B</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C</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D</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E</w:t>
            </w:r>
            <w:r w:rsidRPr="00040E71">
              <w:rPr>
                <w:rFonts w:ascii="Times New Roman" w:eastAsia="標楷體" w:hAnsi="Times New Roman"/>
                <w:color w:val="000000"/>
                <w:sz w:val="26"/>
                <w:szCs w:val="26"/>
              </w:rPr>
              <w:t>」五級</w:t>
            </w:r>
          </w:p>
        </w:tc>
        <w:tc>
          <w:tcPr>
            <w:tcW w:w="1626" w:type="pct"/>
            <w:gridSpan w:val="4"/>
            <w:shd w:val="clear" w:color="auto" w:fill="auto"/>
            <w:vAlign w:val="center"/>
          </w:tcPr>
          <w:p w14:paraId="53DE31AA" w14:textId="77777777" w:rsidR="00040E71" w:rsidRPr="00040E71" w:rsidRDefault="00040E71" w:rsidP="00040E71">
            <w:pPr>
              <w:snapToGrid w:val="0"/>
              <w:jc w:val="center"/>
              <w:rPr>
                <w:rFonts w:ascii="Times New Roman" w:eastAsia="標楷體" w:hAnsi="Times New Roman"/>
                <w:bCs/>
                <w:color w:val="000000"/>
                <w:sz w:val="26"/>
                <w:szCs w:val="26"/>
              </w:rPr>
            </w:pP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A</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C</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E</w:t>
            </w:r>
            <w:r w:rsidRPr="00040E71">
              <w:rPr>
                <w:rFonts w:ascii="Times New Roman" w:eastAsia="標楷體" w:hAnsi="Times New Roman"/>
                <w:color w:val="000000"/>
                <w:sz w:val="26"/>
                <w:szCs w:val="26"/>
              </w:rPr>
              <w:t>」三級</w:t>
            </w:r>
          </w:p>
        </w:tc>
        <w:tc>
          <w:tcPr>
            <w:tcW w:w="377" w:type="pct"/>
            <w:vMerge w:val="restart"/>
            <w:shd w:val="clear" w:color="auto" w:fill="auto"/>
            <w:vAlign w:val="center"/>
          </w:tcPr>
          <w:p w14:paraId="0E241DAE" w14:textId="77777777" w:rsidR="00040E71" w:rsidRPr="00040E71" w:rsidRDefault="00040E71" w:rsidP="00040E71">
            <w:pPr>
              <w:snapToGrid w:val="0"/>
              <w:jc w:val="center"/>
              <w:rPr>
                <w:rFonts w:ascii="Times New Roman" w:eastAsia="標楷體" w:hAnsi="Times New Roman"/>
                <w:bCs/>
                <w:color w:val="000000"/>
                <w:sz w:val="26"/>
                <w:szCs w:val="26"/>
              </w:rPr>
            </w:pPr>
            <w:r w:rsidRPr="00040E71">
              <w:rPr>
                <w:rFonts w:ascii="Times New Roman" w:eastAsia="標楷體" w:hAnsi="Times New Roman" w:hint="eastAsia"/>
                <w:bCs/>
                <w:color w:val="000000"/>
                <w:sz w:val="26"/>
                <w:szCs w:val="26"/>
              </w:rPr>
              <w:t>配分</w:t>
            </w:r>
          </w:p>
        </w:tc>
      </w:tr>
      <w:tr w:rsidR="00040E71" w:rsidRPr="00040E71" w14:paraId="530967D7" w14:textId="77777777" w:rsidTr="00040E71">
        <w:trPr>
          <w:trHeight w:val="680"/>
        </w:trPr>
        <w:tc>
          <w:tcPr>
            <w:tcW w:w="1033" w:type="pct"/>
            <w:vMerge/>
            <w:shd w:val="clear" w:color="auto" w:fill="auto"/>
            <w:noWrap/>
            <w:vAlign w:val="center"/>
          </w:tcPr>
          <w:p w14:paraId="1EAFF845" w14:textId="77777777" w:rsidR="00040E71" w:rsidRPr="00040E71" w:rsidRDefault="00040E71" w:rsidP="00040E71">
            <w:pPr>
              <w:autoSpaceDE w:val="0"/>
              <w:autoSpaceDN w:val="0"/>
              <w:snapToGrid w:val="0"/>
              <w:ind w:left="520" w:hangingChars="200" w:hanging="520"/>
              <w:jc w:val="center"/>
              <w:rPr>
                <w:rFonts w:ascii="Times New Roman" w:eastAsia="標楷體" w:hAnsi="Times New Roman"/>
                <w:color w:val="000000" w:themeColor="text1"/>
                <w:sz w:val="26"/>
                <w:szCs w:val="26"/>
              </w:rPr>
            </w:pPr>
          </w:p>
        </w:tc>
        <w:tc>
          <w:tcPr>
            <w:tcW w:w="308" w:type="pct"/>
            <w:vMerge/>
            <w:vAlign w:val="center"/>
          </w:tcPr>
          <w:p w14:paraId="5FD42EAE" w14:textId="77777777" w:rsidR="00040E71" w:rsidRPr="00040E71" w:rsidRDefault="00040E71" w:rsidP="00040E71">
            <w:pPr>
              <w:snapToGrid w:val="0"/>
              <w:jc w:val="center"/>
              <w:rPr>
                <w:rFonts w:ascii="標楷體" w:eastAsia="標楷體" w:hAnsi="標楷體"/>
                <w:color w:val="000000" w:themeColor="text1"/>
                <w:kern w:val="0"/>
                <w:sz w:val="26"/>
                <w:szCs w:val="26"/>
              </w:rPr>
            </w:pPr>
          </w:p>
        </w:tc>
        <w:tc>
          <w:tcPr>
            <w:tcW w:w="413" w:type="pct"/>
            <w:shd w:val="clear" w:color="auto" w:fill="auto"/>
            <w:noWrap/>
            <w:vAlign w:val="center"/>
          </w:tcPr>
          <w:p w14:paraId="6A0FAB37" w14:textId="77777777" w:rsidR="00040E71" w:rsidRPr="00040E71" w:rsidRDefault="00040E71" w:rsidP="00040E71">
            <w:pPr>
              <w:snapToGrid w:val="0"/>
              <w:jc w:val="center"/>
              <w:rPr>
                <w:rFonts w:ascii="Times New Roman" w:eastAsia="標楷體" w:hAnsi="Times New Roman"/>
                <w:color w:val="000000" w:themeColor="text1"/>
                <w:sz w:val="26"/>
                <w:szCs w:val="26"/>
              </w:rPr>
            </w:pPr>
            <w:r w:rsidRPr="00040E71">
              <w:rPr>
                <w:rFonts w:ascii="標楷體" w:eastAsia="標楷體" w:hAnsi="標楷體" w:hint="eastAsia"/>
                <w:color w:val="000000" w:themeColor="text1"/>
                <w:kern w:val="0"/>
                <w:sz w:val="26"/>
                <w:szCs w:val="26"/>
              </w:rPr>
              <w:t>一般</w:t>
            </w:r>
            <w:r w:rsidRPr="00040E71">
              <w:rPr>
                <w:rFonts w:ascii="標楷體" w:eastAsia="標楷體" w:hAnsi="標楷體" w:hint="eastAsia"/>
                <w:color w:val="000000" w:themeColor="text1"/>
                <w:kern w:val="0"/>
                <w:sz w:val="26"/>
                <w:szCs w:val="26"/>
              </w:rPr>
              <w:br/>
              <w:t>條文</w:t>
            </w:r>
          </w:p>
        </w:tc>
        <w:tc>
          <w:tcPr>
            <w:tcW w:w="413" w:type="pct"/>
            <w:shd w:val="clear" w:color="auto" w:fill="auto"/>
            <w:vAlign w:val="center"/>
          </w:tcPr>
          <w:p w14:paraId="76284D4C" w14:textId="77777777" w:rsidR="00040E71" w:rsidRPr="00040E71" w:rsidRDefault="00040E71" w:rsidP="00040E71">
            <w:pPr>
              <w:snapToGrid w:val="0"/>
              <w:jc w:val="center"/>
              <w:rPr>
                <w:rFonts w:ascii="Times New Roman" w:eastAsia="標楷體" w:hAnsi="Times New Roman"/>
                <w:color w:val="000000" w:themeColor="text1"/>
                <w:sz w:val="26"/>
                <w:szCs w:val="26"/>
              </w:rPr>
            </w:pPr>
            <w:r w:rsidRPr="00040E71">
              <w:rPr>
                <w:rFonts w:ascii="標楷體" w:eastAsia="標楷體" w:hAnsi="標楷體" w:hint="eastAsia"/>
                <w:color w:val="000000" w:themeColor="text1"/>
                <w:kern w:val="0"/>
                <w:sz w:val="26"/>
                <w:szCs w:val="26"/>
              </w:rPr>
              <w:t>重點</w:t>
            </w:r>
            <w:r w:rsidRPr="00040E71">
              <w:rPr>
                <w:rFonts w:ascii="標楷體" w:eastAsia="標楷體" w:hAnsi="標楷體" w:hint="eastAsia"/>
                <w:color w:val="000000" w:themeColor="text1"/>
                <w:kern w:val="0"/>
                <w:sz w:val="26"/>
                <w:szCs w:val="26"/>
              </w:rPr>
              <w:br/>
              <w:t>條文</w:t>
            </w:r>
          </w:p>
        </w:tc>
        <w:tc>
          <w:tcPr>
            <w:tcW w:w="413" w:type="pct"/>
            <w:shd w:val="clear" w:color="auto" w:fill="auto"/>
            <w:vAlign w:val="center"/>
          </w:tcPr>
          <w:p w14:paraId="032A412B" w14:textId="77777777" w:rsidR="00040E71" w:rsidRPr="00040E71" w:rsidRDefault="00040E71" w:rsidP="00040E71">
            <w:pPr>
              <w:snapToGrid w:val="0"/>
              <w:jc w:val="center"/>
              <w:rPr>
                <w:rFonts w:ascii="Times New Roman" w:eastAsia="標楷體" w:hAnsi="Times New Roman"/>
                <w:color w:val="000000" w:themeColor="text1"/>
                <w:sz w:val="26"/>
                <w:szCs w:val="26"/>
              </w:rPr>
            </w:pPr>
            <w:r w:rsidRPr="00040E71">
              <w:rPr>
                <w:rFonts w:ascii="標楷體" w:eastAsia="標楷體" w:hAnsi="標楷體" w:hint="eastAsia"/>
                <w:color w:val="000000" w:themeColor="text1"/>
                <w:kern w:val="0"/>
                <w:sz w:val="26"/>
                <w:szCs w:val="26"/>
              </w:rPr>
              <w:t>可免</w:t>
            </w:r>
            <w:r w:rsidRPr="00040E71">
              <w:rPr>
                <w:rFonts w:ascii="標楷體" w:eastAsia="標楷體" w:hAnsi="標楷體" w:hint="eastAsia"/>
                <w:color w:val="000000" w:themeColor="text1"/>
                <w:kern w:val="0"/>
                <w:sz w:val="26"/>
                <w:szCs w:val="26"/>
              </w:rPr>
              <w:br/>
              <w:t>條文</w:t>
            </w:r>
          </w:p>
        </w:tc>
        <w:tc>
          <w:tcPr>
            <w:tcW w:w="417" w:type="pct"/>
            <w:vAlign w:val="center"/>
          </w:tcPr>
          <w:p w14:paraId="0712B91C" w14:textId="77777777" w:rsidR="00040E71" w:rsidRPr="00040E71" w:rsidRDefault="00040E71" w:rsidP="00040E71">
            <w:pPr>
              <w:snapToGrid w:val="0"/>
              <w:jc w:val="center"/>
              <w:rPr>
                <w:rFonts w:ascii="標楷體" w:eastAsia="標楷體" w:hAnsi="標楷體"/>
                <w:color w:val="000000" w:themeColor="text1"/>
                <w:kern w:val="0"/>
                <w:sz w:val="26"/>
                <w:szCs w:val="26"/>
              </w:rPr>
            </w:pPr>
            <w:r w:rsidRPr="00040E71">
              <w:rPr>
                <w:rFonts w:ascii="Times New Roman" w:eastAsia="標楷體" w:hAnsi="Times New Roman" w:hint="eastAsia"/>
                <w:color w:val="000000" w:themeColor="text1"/>
                <w:sz w:val="26"/>
                <w:szCs w:val="26"/>
              </w:rPr>
              <w:t>試評條文</w:t>
            </w:r>
          </w:p>
        </w:tc>
        <w:tc>
          <w:tcPr>
            <w:tcW w:w="412" w:type="pct"/>
            <w:shd w:val="clear" w:color="auto" w:fill="auto"/>
            <w:vAlign w:val="center"/>
          </w:tcPr>
          <w:p w14:paraId="74541A46" w14:textId="77777777" w:rsidR="00040E71" w:rsidRPr="00040E71" w:rsidRDefault="00040E71" w:rsidP="00040E71">
            <w:pPr>
              <w:snapToGrid w:val="0"/>
              <w:jc w:val="center"/>
              <w:rPr>
                <w:rFonts w:ascii="Times New Roman" w:eastAsia="標楷體" w:hAnsi="Times New Roman"/>
                <w:color w:val="000000" w:themeColor="text1"/>
                <w:sz w:val="26"/>
                <w:szCs w:val="26"/>
              </w:rPr>
            </w:pPr>
            <w:r w:rsidRPr="00040E71">
              <w:rPr>
                <w:rFonts w:ascii="標楷體" w:eastAsia="標楷體" w:hAnsi="標楷體" w:hint="eastAsia"/>
                <w:color w:val="000000" w:themeColor="text1"/>
                <w:kern w:val="0"/>
                <w:sz w:val="26"/>
                <w:szCs w:val="26"/>
              </w:rPr>
              <w:t>一般</w:t>
            </w:r>
            <w:r w:rsidRPr="00040E71">
              <w:rPr>
                <w:rFonts w:ascii="標楷體" w:eastAsia="標楷體" w:hAnsi="標楷體" w:hint="eastAsia"/>
                <w:color w:val="000000" w:themeColor="text1"/>
                <w:kern w:val="0"/>
                <w:sz w:val="26"/>
                <w:szCs w:val="26"/>
              </w:rPr>
              <w:br/>
              <w:t>條文</w:t>
            </w:r>
          </w:p>
        </w:tc>
        <w:tc>
          <w:tcPr>
            <w:tcW w:w="412" w:type="pct"/>
            <w:shd w:val="clear" w:color="auto" w:fill="auto"/>
            <w:vAlign w:val="center"/>
          </w:tcPr>
          <w:p w14:paraId="5980DB9E" w14:textId="77777777" w:rsidR="00040E71" w:rsidRPr="00040E71" w:rsidRDefault="00040E71" w:rsidP="00040E71">
            <w:pPr>
              <w:snapToGrid w:val="0"/>
              <w:jc w:val="center"/>
              <w:rPr>
                <w:rFonts w:ascii="Times New Roman" w:eastAsia="標楷體" w:hAnsi="Times New Roman"/>
                <w:color w:val="000000" w:themeColor="text1"/>
                <w:sz w:val="26"/>
                <w:szCs w:val="26"/>
              </w:rPr>
            </w:pPr>
            <w:r w:rsidRPr="00040E71">
              <w:rPr>
                <w:rFonts w:ascii="標楷體" w:eastAsia="標楷體" w:hAnsi="標楷體" w:hint="eastAsia"/>
                <w:color w:val="000000" w:themeColor="text1"/>
                <w:kern w:val="0"/>
                <w:sz w:val="26"/>
                <w:szCs w:val="26"/>
              </w:rPr>
              <w:t>重點</w:t>
            </w:r>
            <w:r w:rsidRPr="00040E71">
              <w:rPr>
                <w:rFonts w:ascii="標楷體" w:eastAsia="標楷體" w:hAnsi="標楷體" w:hint="eastAsia"/>
                <w:color w:val="000000" w:themeColor="text1"/>
                <w:kern w:val="0"/>
                <w:sz w:val="26"/>
                <w:szCs w:val="26"/>
              </w:rPr>
              <w:br/>
              <w:t>條文</w:t>
            </w:r>
          </w:p>
        </w:tc>
        <w:tc>
          <w:tcPr>
            <w:tcW w:w="413" w:type="pct"/>
            <w:shd w:val="clear" w:color="auto" w:fill="auto"/>
            <w:vAlign w:val="center"/>
          </w:tcPr>
          <w:p w14:paraId="3F761231" w14:textId="77777777" w:rsidR="00040E71" w:rsidRPr="00040E71" w:rsidRDefault="00040E71" w:rsidP="00040E71">
            <w:pPr>
              <w:snapToGrid w:val="0"/>
              <w:jc w:val="center"/>
              <w:rPr>
                <w:rFonts w:ascii="Times New Roman" w:eastAsia="標楷體" w:hAnsi="Times New Roman"/>
                <w:color w:val="000000" w:themeColor="text1"/>
                <w:sz w:val="26"/>
                <w:szCs w:val="26"/>
              </w:rPr>
            </w:pPr>
            <w:r w:rsidRPr="00040E71">
              <w:rPr>
                <w:rFonts w:ascii="標楷體" w:eastAsia="標楷體" w:hAnsi="標楷體" w:hint="eastAsia"/>
                <w:color w:val="000000" w:themeColor="text1"/>
                <w:kern w:val="0"/>
                <w:sz w:val="26"/>
                <w:szCs w:val="26"/>
              </w:rPr>
              <w:t>可免</w:t>
            </w:r>
            <w:r w:rsidRPr="00040E71">
              <w:rPr>
                <w:rFonts w:ascii="標楷體" w:eastAsia="標楷體" w:hAnsi="標楷體" w:hint="eastAsia"/>
                <w:color w:val="000000" w:themeColor="text1"/>
                <w:kern w:val="0"/>
                <w:sz w:val="26"/>
                <w:szCs w:val="26"/>
              </w:rPr>
              <w:br/>
              <w:t>條文</w:t>
            </w:r>
          </w:p>
        </w:tc>
        <w:tc>
          <w:tcPr>
            <w:tcW w:w="390" w:type="pct"/>
            <w:shd w:val="clear" w:color="auto" w:fill="auto"/>
            <w:vAlign w:val="center"/>
          </w:tcPr>
          <w:p w14:paraId="2FA4BAD1" w14:textId="77777777" w:rsidR="00040E71" w:rsidRPr="00040E71" w:rsidRDefault="00040E71" w:rsidP="00040E71">
            <w:pPr>
              <w:snapToGrid w:val="0"/>
              <w:jc w:val="center"/>
              <w:rPr>
                <w:rFonts w:ascii="Times New Roman" w:eastAsia="標楷體" w:hAnsi="Times New Roman"/>
                <w:color w:val="000000" w:themeColor="text1"/>
                <w:sz w:val="26"/>
                <w:szCs w:val="26"/>
              </w:rPr>
            </w:pPr>
            <w:r w:rsidRPr="00040E71">
              <w:rPr>
                <w:rFonts w:ascii="Times New Roman" w:eastAsia="標楷體" w:hAnsi="Times New Roman" w:hint="eastAsia"/>
                <w:color w:val="000000" w:themeColor="text1"/>
                <w:sz w:val="26"/>
                <w:szCs w:val="26"/>
              </w:rPr>
              <w:t>試評條文</w:t>
            </w:r>
          </w:p>
        </w:tc>
        <w:tc>
          <w:tcPr>
            <w:tcW w:w="377" w:type="pct"/>
            <w:vMerge/>
            <w:shd w:val="clear" w:color="auto" w:fill="auto"/>
            <w:vAlign w:val="center"/>
          </w:tcPr>
          <w:p w14:paraId="5D9FB5AC" w14:textId="77777777" w:rsidR="00040E71" w:rsidRPr="00040E71" w:rsidRDefault="00040E71" w:rsidP="00040E71">
            <w:pPr>
              <w:snapToGrid w:val="0"/>
              <w:jc w:val="center"/>
              <w:rPr>
                <w:rFonts w:ascii="Times New Roman" w:eastAsia="標楷體" w:hAnsi="Times New Roman"/>
                <w:bCs/>
                <w:color w:val="000000" w:themeColor="text1"/>
                <w:sz w:val="26"/>
                <w:szCs w:val="26"/>
              </w:rPr>
            </w:pPr>
          </w:p>
        </w:tc>
      </w:tr>
      <w:tr w:rsidR="00040E71" w:rsidRPr="00040E71" w14:paraId="36CEFD83" w14:textId="77777777" w:rsidTr="00040E71">
        <w:trPr>
          <w:trHeight w:val="680"/>
        </w:trPr>
        <w:tc>
          <w:tcPr>
            <w:tcW w:w="1033" w:type="pct"/>
            <w:shd w:val="clear" w:color="auto" w:fill="auto"/>
            <w:noWrap/>
            <w:vAlign w:val="center"/>
          </w:tcPr>
          <w:p w14:paraId="2AE19393" w14:textId="77777777" w:rsidR="00040E71" w:rsidRPr="00040E71" w:rsidRDefault="00040E71" w:rsidP="00040E71">
            <w:pPr>
              <w:autoSpaceDE w:val="0"/>
              <w:autoSpaceDN w:val="0"/>
              <w:snapToGrid w:val="0"/>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第</w:t>
            </w:r>
            <w:r w:rsidRPr="00040E71">
              <w:rPr>
                <w:rFonts w:ascii="Times New Roman" w:eastAsia="標楷體" w:hAnsi="Times New Roman"/>
                <w:color w:val="000000" w:themeColor="text1"/>
                <w:kern w:val="0"/>
                <w:sz w:val="26"/>
                <w:szCs w:val="26"/>
              </w:rPr>
              <w:t>1</w:t>
            </w:r>
            <w:r w:rsidRPr="00040E71">
              <w:rPr>
                <w:rFonts w:ascii="Times New Roman" w:eastAsia="標楷體" w:hAnsi="Times New Roman"/>
                <w:color w:val="000000" w:themeColor="text1"/>
                <w:kern w:val="0"/>
                <w:sz w:val="26"/>
                <w:szCs w:val="26"/>
              </w:rPr>
              <w:t>章、經營管理</w:t>
            </w:r>
          </w:p>
        </w:tc>
        <w:tc>
          <w:tcPr>
            <w:tcW w:w="308" w:type="pct"/>
            <w:vAlign w:val="center"/>
          </w:tcPr>
          <w:p w14:paraId="2AE73A88"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10</w:t>
            </w:r>
          </w:p>
        </w:tc>
        <w:tc>
          <w:tcPr>
            <w:tcW w:w="413" w:type="pct"/>
            <w:shd w:val="clear" w:color="auto" w:fill="auto"/>
            <w:noWrap/>
            <w:vAlign w:val="center"/>
          </w:tcPr>
          <w:p w14:paraId="03BD3BDE"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6</w:t>
            </w:r>
          </w:p>
        </w:tc>
        <w:tc>
          <w:tcPr>
            <w:tcW w:w="413" w:type="pct"/>
            <w:shd w:val="clear" w:color="auto" w:fill="auto"/>
            <w:vAlign w:val="center"/>
          </w:tcPr>
          <w:p w14:paraId="0DAE5991"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0</w:t>
            </w:r>
          </w:p>
        </w:tc>
        <w:tc>
          <w:tcPr>
            <w:tcW w:w="413" w:type="pct"/>
            <w:shd w:val="clear" w:color="auto" w:fill="auto"/>
            <w:vAlign w:val="center"/>
          </w:tcPr>
          <w:p w14:paraId="74AEBFB4"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1</w:t>
            </w:r>
          </w:p>
        </w:tc>
        <w:tc>
          <w:tcPr>
            <w:tcW w:w="417" w:type="pct"/>
            <w:vAlign w:val="center"/>
          </w:tcPr>
          <w:p w14:paraId="6EFD46C9"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412" w:type="pct"/>
            <w:shd w:val="clear" w:color="auto" w:fill="auto"/>
            <w:vAlign w:val="center"/>
          </w:tcPr>
          <w:p w14:paraId="05918A87"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2</w:t>
            </w:r>
          </w:p>
        </w:tc>
        <w:tc>
          <w:tcPr>
            <w:tcW w:w="412" w:type="pct"/>
            <w:shd w:val="clear" w:color="auto" w:fill="auto"/>
            <w:vAlign w:val="center"/>
          </w:tcPr>
          <w:p w14:paraId="3B7C1A1C"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0</w:t>
            </w:r>
          </w:p>
        </w:tc>
        <w:tc>
          <w:tcPr>
            <w:tcW w:w="413" w:type="pct"/>
            <w:shd w:val="clear" w:color="auto" w:fill="auto"/>
            <w:vAlign w:val="center"/>
          </w:tcPr>
          <w:p w14:paraId="23027F70"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1</w:t>
            </w:r>
          </w:p>
        </w:tc>
        <w:tc>
          <w:tcPr>
            <w:tcW w:w="390" w:type="pct"/>
            <w:shd w:val="clear" w:color="auto" w:fill="auto"/>
            <w:vAlign w:val="center"/>
          </w:tcPr>
          <w:p w14:paraId="31DFA84E"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377" w:type="pct"/>
            <w:shd w:val="clear" w:color="auto" w:fill="auto"/>
            <w:vAlign w:val="center"/>
          </w:tcPr>
          <w:p w14:paraId="6C489026"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34</w:t>
            </w:r>
          </w:p>
        </w:tc>
      </w:tr>
      <w:tr w:rsidR="00040E71" w:rsidRPr="00040E71" w14:paraId="6A1AD77B" w14:textId="77777777" w:rsidTr="00040E71">
        <w:trPr>
          <w:trHeight w:val="680"/>
        </w:trPr>
        <w:tc>
          <w:tcPr>
            <w:tcW w:w="1033" w:type="pct"/>
            <w:shd w:val="clear" w:color="auto" w:fill="auto"/>
            <w:noWrap/>
            <w:vAlign w:val="center"/>
          </w:tcPr>
          <w:p w14:paraId="3DE0603C" w14:textId="77777777" w:rsidR="00040E71" w:rsidRPr="00040E71" w:rsidRDefault="00040E71" w:rsidP="00040E71">
            <w:pPr>
              <w:autoSpaceDE w:val="0"/>
              <w:autoSpaceDN w:val="0"/>
              <w:snapToGrid w:val="0"/>
              <w:rPr>
                <w:rFonts w:ascii="Times New Roman" w:eastAsia="標楷體" w:hAnsi="Times New Roman"/>
                <w:color w:val="000000"/>
                <w:kern w:val="0"/>
                <w:sz w:val="26"/>
                <w:szCs w:val="26"/>
              </w:rPr>
            </w:pPr>
            <w:r w:rsidRPr="00040E71">
              <w:rPr>
                <w:rFonts w:ascii="Times New Roman" w:eastAsia="標楷體" w:hAnsi="Times New Roman"/>
                <w:color w:val="000000"/>
                <w:kern w:val="0"/>
                <w:sz w:val="26"/>
                <w:szCs w:val="26"/>
              </w:rPr>
              <w:t>第</w:t>
            </w:r>
            <w:r w:rsidRPr="00040E71">
              <w:rPr>
                <w:rFonts w:ascii="Times New Roman" w:eastAsia="標楷體" w:hAnsi="Times New Roman"/>
                <w:color w:val="000000"/>
                <w:kern w:val="0"/>
                <w:sz w:val="26"/>
                <w:szCs w:val="26"/>
              </w:rPr>
              <w:t>2</w:t>
            </w:r>
            <w:r w:rsidRPr="00040E71">
              <w:rPr>
                <w:rFonts w:ascii="Times New Roman" w:eastAsia="標楷體" w:hAnsi="Times New Roman"/>
                <w:color w:val="000000"/>
                <w:kern w:val="0"/>
                <w:sz w:val="26"/>
                <w:szCs w:val="26"/>
              </w:rPr>
              <w:t>章、復健服務</w:t>
            </w:r>
          </w:p>
        </w:tc>
        <w:tc>
          <w:tcPr>
            <w:tcW w:w="308" w:type="pct"/>
            <w:vAlign w:val="center"/>
          </w:tcPr>
          <w:p w14:paraId="63D8A8E0"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1</w:t>
            </w:r>
            <w:r w:rsidRPr="00040E71">
              <w:rPr>
                <w:rFonts w:ascii="Times New Roman" w:hAnsi="Times New Roman" w:hint="eastAsia"/>
                <w:color w:val="000000" w:themeColor="text1"/>
                <w:kern w:val="0"/>
                <w:sz w:val="26"/>
                <w:szCs w:val="26"/>
              </w:rPr>
              <w:t>4</w:t>
            </w:r>
          </w:p>
        </w:tc>
        <w:tc>
          <w:tcPr>
            <w:tcW w:w="413" w:type="pct"/>
            <w:shd w:val="clear" w:color="auto" w:fill="auto"/>
            <w:noWrap/>
            <w:vAlign w:val="center"/>
          </w:tcPr>
          <w:p w14:paraId="09D3735E"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12</w:t>
            </w:r>
          </w:p>
        </w:tc>
        <w:tc>
          <w:tcPr>
            <w:tcW w:w="413" w:type="pct"/>
            <w:shd w:val="clear" w:color="auto" w:fill="auto"/>
            <w:vAlign w:val="center"/>
          </w:tcPr>
          <w:p w14:paraId="0FFD9666"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0</w:t>
            </w:r>
          </w:p>
        </w:tc>
        <w:tc>
          <w:tcPr>
            <w:tcW w:w="413" w:type="pct"/>
            <w:shd w:val="clear" w:color="auto" w:fill="auto"/>
            <w:vAlign w:val="center"/>
          </w:tcPr>
          <w:p w14:paraId="0E7F71D8"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hint="eastAsia"/>
                <w:color w:val="000000" w:themeColor="text1"/>
                <w:kern w:val="0"/>
                <w:sz w:val="26"/>
                <w:szCs w:val="26"/>
              </w:rPr>
              <w:t>0</w:t>
            </w:r>
          </w:p>
        </w:tc>
        <w:tc>
          <w:tcPr>
            <w:tcW w:w="417" w:type="pct"/>
            <w:vAlign w:val="center"/>
          </w:tcPr>
          <w:p w14:paraId="4A3F1414" w14:textId="77777777" w:rsidR="00040E71" w:rsidRPr="00040E71" w:rsidRDefault="00040E71" w:rsidP="00040E71">
            <w:pPr>
              <w:autoSpaceDE w:val="0"/>
              <w:autoSpaceDN w:val="0"/>
              <w:snapToGrid w:val="0"/>
              <w:jc w:val="center"/>
              <w:rPr>
                <w:rFonts w:ascii="Times New Roman" w:hAnsi="Times New Roman"/>
                <w:color w:val="000000" w:themeColor="text1"/>
                <w:kern w:val="0"/>
                <w:sz w:val="26"/>
                <w:szCs w:val="26"/>
              </w:rPr>
            </w:pPr>
            <w:r w:rsidRPr="00040E71">
              <w:rPr>
                <w:rFonts w:ascii="Times New Roman" w:hAnsi="Times New Roman"/>
                <w:color w:val="000000" w:themeColor="text1"/>
                <w:kern w:val="0"/>
                <w:sz w:val="26"/>
                <w:szCs w:val="26"/>
              </w:rPr>
              <w:t>2</w:t>
            </w:r>
          </w:p>
        </w:tc>
        <w:tc>
          <w:tcPr>
            <w:tcW w:w="412" w:type="pct"/>
            <w:shd w:val="clear" w:color="auto" w:fill="auto"/>
            <w:vAlign w:val="center"/>
          </w:tcPr>
          <w:p w14:paraId="70F22E56" w14:textId="77777777"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412" w:type="pct"/>
            <w:shd w:val="clear" w:color="auto" w:fill="auto"/>
            <w:vAlign w:val="center"/>
          </w:tcPr>
          <w:p w14:paraId="15E888BD" w14:textId="77777777"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413" w:type="pct"/>
            <w:shd w:val="clear" w:color="auto" w:fill="auto"/>
            <w:vAlign w:val="center"/>
          </w:tcPr>
          <w:p w14:paraId="14D278EE" w14:textId="77777777"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390" w:type="pct"/>
            <w:shd w:val="clear" w:color="auto" w:fill="auto"/>
            <w:vAlign w:val="center"/>
          </w:tcPr>
          <w:p w14:paraId="6975F3C3"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377" w:type="pct"/>
            <w:shd w:val="clear" w:color="auto" w:fill="auto"/>
            <w:vAlign w:val="center"/>
          </w:tcPr>
          <w:p w14:paraId="6D156D9B" w14:textId="77777777"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37</w:t>
            </w:r>
          </w:p>
        </w:tc>
      </w:tr>
      <w:tr w:rsidR="00040E71" w:rsidRPr="00040E71" w14:paraId="61691EFA" w14:textId="77777777" w:rsidTr="00040E71">
        <w:trPr>
          <w:trHeight w:val="680"/>
        </w:trPr>
        <w:tc>
          <w:tcPr>
            <w:tcW w:w="1033" w:type="pct"/>
            <w:shd w:val="clear" w:color="auto" w:fill="auto"/>
            <w:noWrap/>
            <w:vAlign w:val="center"/>
          </w:tcPr>
          <w:p w14:paraId="22C97369" w14:textId="77777777" w:rsidR="00040E71" w:rsidRPr="00040E71" w:rsidRDefault="00040E71" w:rsidP="00040E71">
            <w:pPr>
              <w:autoSpaceDE w:val="0"/>
              <w:autoSpaceDN w:val="0"/>
              <w:snapToGrid w:val="0"/>
              <w:rPr>
                <w:rFonts w:ascii="Times New Roman" w:eastAsia="標楷體" w:hAnsi="Times New Roman"/>
                <w:color w:val="000000"/>
                <w:kern w:val="0"/>
                <w:sz w:val="26"/>
                <w:szCs w:val="26"/>
              </w:rPr>
            </w:pPr>
            <w:r w:rsidRPr="00040E71">
              <w:rPr>
                <w:rFonts w:ascii="Times New Roman" w:eastAsia="標楷體" w:hAnsi="Times New Roman"/>
                <w:color w:val="000000"/>
                <w:kern w:val="0"/>
                <w:sz w:val="26"/>
                <w:szCs w:val="26"/>
              </w:rPr>
              <w:t>第</w:t>
            </w:r>
            <w:r w:rsidRPr="00040E71">
              <w:rPr>
                <w:rFonts w:ascii="Times New Roman" w:eastAsia="標楷體" w:hAnsi="Times New Roman"/>
                <w:color w:val="000000"/>
                <w:kern w:val="0"/>
                <w:sz w:val="26"/>
                <w:szCs w:val="26"/>
              </w:rPr>
              <w:t>3</w:t>
            </w:r>
            <w:r w:rsidRPr="00040E71">
              <w:rPr>
                <w:rFonts w:ascii="Times New Roman" w:eastAsia="標楷體" w:hAnsi="Times New Roman"/>
                <w:color w:val="000000"/>
                <w:kern w:val="0"/>
                <w:sz w:val="26"/>
                <w:szCs w:val="26"/>
              </w:rPr>
              <w:t>章、服務品質</w:t>
            </w:r>
          </w:p>
        </w:tc>
        <w:tc>
          <w:tcPr>
            <w:tcW w:w="308" w:type="pct"/>
            <w:vAlign w:val="center"/>
          </w:tcPr>
          <w:p w14:paraId="255D41F0"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12</w:t>
            </w:r>
          </w:p>
        </w:tc>
        <w:tc>
          <w:tcPr>
            <w:tcW w:w="413" w:type="pct"/>
            <w:shd w:val="clear" w:color="auto" w:fill="auto"/>
            <w:noWrap/>
            <w:vAlign w:val="center"/>
          </w:tcPr>
          <w:p w14:paraId="05B74FE9"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3</w:t>
            </w:r>
          </w:p>
        </w:tc>
        <w:tc>
          <w:tcPr>
            <w:tcW w:w="413" w:type="pct"/>
            <w:shd w:val="clear" w:color="auto" w:fill="auto"/>
            <w:vAlign w:val="center"/>
          </w:tcPr>
          <w:p w14:paraId="64814834"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0</w:t>
            </w:r>
          </w:p>
        </w:tc>
        <w:tc>
          <w:tcPr>
            <w:tcW w:w="413" w:type="pct"/>
            <w:shd w:val="clear" w:color="auto" w:fill="auto"/>
            <w:vAlign w:val="center"/>
          </w:tcPr>
          <w:p w14:paraId="4EBBD353"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0</w:t>
            </w:r>
          </w:p>
        </w:tc>
        <w:tc>
          <w:tcPr>
            <w:tcW w:w="417" w:type="pct"/>
            <w:vAlign w:val="center"/>
          </w:tcPr>
          <w:p w14:paraId="16A6E83A"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412" w:type="pct"/>
            <w:shd w:val="clear" w:color="auto" w:fill="auto"/>
            <w:vAlign w:val="center"/>
          </w:tcPr>
          <w:p w14:paraId="1C27C114"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8</w:t>
            </w:r>
          </w:p>
        </w:tc>
        <w:tc>
          <w:tcPr>
            <w:tcW w:w="412" w:type="pct"/>
            <w:shd w:val="clear" w:color="auto" w:fill="auto"/>
            <w:vAlign w:val="center"/>
          </w:tcPr>
          <w:p w14:paraId="3C26E519" w14:textId="77777777"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413" w:type="pct"/>
            <w:shd w:val="clear" w:color="auto" w:fill="auto"/>
            <w:vAlign w:val="center"/>
          </w:tcPr>
          <w:p w14:paraId="3B2FB8D7" w14:textId="77777777"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390" w:type="pct"/>
            <w:shd w:val="clear" w:color="auto" w:fill="auto"/>
            <w:vAlign w:val="center"/>
          </w:tcPr>
          <w:p w14:paraId="30D2D1E5"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w:t>
            </w:r>
          </w:p>
        </w:tc>
        <w:tc>
          <w:tcPr>
            <w:tcW w:w="377" w:type="pct"/>
            <w:shd w:val="clear" w:color="auto" w:fill="auto"/>
            <w:vAlign w:val="center"/>
          </w:tcPr>
          <w:p w14:paraId="22CB041A" w14:textId="77777777"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29</w:t>
            </w:r>
          </w:p>
        </w:tc>
      </w:tr>
      <w:tr w:rsidR="00040E71" w:rsidRPr="00040E71" w14:paraId="0239F5D3" w14:textId="77777777" w:rsidTr="00040E71">
        <w:trPr>
          <w:trHeight w:val="680"/>
        </w:trPr>
        <w:tc>
          <w:tcPr>
            <w:tcW w:w="1033" w:type="pct"/>
            <w:shd w:val="clear" w:color="auto" w:fill="auto"/>
            <w:noWrap/>
            <w:vAlign w:val="center"/>
          </w:tcPr>
          <w:p w14:paraId="18D64C3E" w14:textId="77777777" w:rsidR="00040E71" w:rsidRPr="00040E71" w:rsidRDefault="00040E71" w:rsidP="00040E71">
            <w:pPr>
              <w:autoSpaceDE w:val="0"/>
              <w:autoSpaceDN w:val="0"/>
              <w:snapToGrid w:val="0"/>
              <w:ind w:left="520" w:hangingChars="200" w:hanging="520"/>
              <w:jc w:val="center"/>
              <w:rPr>
                <w:rFonts w:ascii="Times New Roman" w:eastAsia="標楷體" w:hAnsi="Times New Roman"/>
                <w:color w:val="000000"/>
                <w:kern w:val="0"/>
                <w:sz w:val="26"/>
                <w:szCs w:val="26"/>
              </w:rPr>
            </w:pPr>
            <w:r w:rsidRPr="00040E71">
              <w:rPr>
                <w:rFonts w:ascii="Times New Roman" w:eastAsia="標楷體" w:hAnsi="Times New Roman"/>
                <w:color w:val="000000"/>
                <w:kern w:val="0"/>
                <w:sz w:val="26"/>
                <w:szCs w:val="26"/>
              </w:rPr>
              <w:t>合計</w:t>
            </w:r>
          </w:p>
        </w:tc>
        <w:tc>
          <w:tcPr>
            <w:tcW w:w="308" w:type="pct"/>
            <w:vAlign w:val="center"/>
          </w:tcPr>
          <w:p w14:paraId="70379DD1"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36</w:t>
            </w:r>
          </w:p>
        </w:tc>
        <w:tc>
          <w:tcPr>
            <w:tcW w:w="413" w:type="pct"/>
            <w:shd w:val="clear" w:color="auto" w:fill="auto"/>
            <w:noWrap/>
            <w:vAlign w:val="center"/>
          </w:tcPr>
          <w:p w14:paraId="20AE5D14"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21</w:t>
            </w:r>
          </w:p>
        </w:tc>
        <w:tc>
          <w:tcPr>
            <w:tcW w:w="413" w:type="pct"/>
            <w:shd w:val="clear" w:color="auto" w:fill="auto"/>
            <w:vAlign w:val="center"/>
          </w:tcPr>
          <w:p w14:paraId="5C358F5F"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0</w:t>
            </w:r>
          </w:p>
        </w:tc>
        <w:tc>
          <w:tcPr>
            <w:tcW w:w="413" w:type="pct"/>
            <w:shd w:val="clear" w:color="auto" w:fill="auto"/>
            <w:vAlign w:val="center"/>
          </w:tcPr>
          <w:p w14:paraId="0DCA17D1"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1</w:t>
            </w:r>
          </w:p>
        </w:tc>
        <w:tc>
          <w:tcPr>
            <w:tcW w:w="417" w:type="pct"/>
            <w:vAlign w:val="center"/>
          </w:tcPr>
          <w:p w14:paraId="1D005A69"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2</w:t>
            </w:r>
          </w:p>
        </w:tc>
        <w:tc>
          <w:tcPr>
            <w:tcW w:w="412" w:type="pct"/>
            <w:shd w:val="clear" w:color="auto" w:fill="auto"/>
            <w:vAlign w:val="center"/>
          </w:tcPr>
          <w:p w14:paraId="31992B70" w14:textId="77777777" w:rsidR="00040E71" w:rsidRPr="00040E71" w:rsidRDefault="00040E71" w:rsidP="00040E71">
            <w:pPr>
              <w:autoSpaceDE w:val="0"/>
              <w:autoSpaceDN w:val="0"/>
              <w:snapToGrid w:val="0"/>
              <w:jc w:val="center"/>
              <w:rPr>
                <w:rFonts w:ascii="Times New Roman" w:eastAsia="標楷體" w:hAnsi="Times New Roman"/>
                <w:color w:val="FF0000"/>
                <w:kern w:val="0"/>
                <w:sz w:val="26"/>
                <w:szCs w:val="26"/>
              </w:rPr>
            </w:pPr>
            <w:r w:rsidRPr="00040E71">
              <w:rPr>
                <w:rFonts w:ascii="Times New Roman" w:eastAsia="標楷體" w:hAnsi="Times New Roman" w:hint="eastAsia"/>
                <w:color w:val="000000" w:themeColor="text1"/>
                <w:kern w:val="0"/>
                <w:sz w:val="26"/>
                <w:szCs w:val="26"/>
              </w:rPr>
              <w:t>10</w:t>
            </w:r>
          </w:p>
        </w:tc>
        <w:tc>
          <w:tcPr>
            <w:tcW w:w="412" w:type="pct"/>
            <w:shd w:val="clear" w:color="auto" w:fill="auto"/>
            <w:vAlign w:val="center"/>
          </w:tcPr>
          <w:p w14:paraId="5C24317E" w14:textId="77777777"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413" w:type="pct"/>
            <w:shd w:val="clear" w:color="auto" w:fill="auto"/>
            <w:vAlign w:val="center"/>
          </w:tcPr>
          <w:p w14:paraId="738B8563" w14:textId="77777777"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1</w:t>
            </w:r>
          </w:p>
        </w:tc>
        <w:tc>
          <w:tcPr>
            <w:tcW w:w="390" w:type="pct"/>
            <w:shd w:val="clear" w:color="auto" w:fill="auto"/>
            <w:vAlign w:val="center"/>
          </w:tcPr>
          <w:p w14:paraId="4A892645"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w:t>
            </w:r>
          </w:p>
        </w:tc>
        <w:tc>
          <w:tcPr>
            <w:tcW w:w="377" w:type="pct"/>
            <w:shd w:val="clear" w:color="auto" w:fill="auto"/>
            <w:vAlign w:val="center"/>
          </w:tcPr>
          <w:p w14:paraId="0A8DEFEC" w14:textId="77777777"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100</w:t>
            </w:r>
          </w:p>
        </w:tc>
      </w:tr>
    </w:tbl>
    <w:p w14:paraId="04983EE7" w14:textId="77777777" w:rsidR="00CE2644" w:rsidRDefault="00CE2644" w:rsidP="00CE2644">
      <w:pPr>
        <w:rPr>
          <w:sz w:val="28"/>
          <w:szCs w:val="28"/>
        </w:rPr>
      </w:pPr>
    </w:p>
    <w:p w14:paraId="5FB1CD94" w14:textId="77777777" w:rsidR="00040E71" w:rsidRDefault="00040E71" w:rsidP="00CE2644">
      <w:pPr>
        <w:rPr>
          <w:sz w:val="28"/>
          <w:szCs w:val="28"/>
        </w:rPr>
      </w:pPr>
    </w:p>
    <w:p w14:paraId="4328974C" w14:textId="77777777" w:rsidR="00FB6203" w:rsidRDefault="00FB6203" w:rsidP="00CE2644">
      <w:pPr>
        <w:rPr>
          <w:sz w:val="28"/>
          <w:szCs w:val="28"/>
        </w:rPr>
      </w:pPr>
    </w:p>
    <w:p w14:paraId="074128C9" w14:textId="77777777" w:rsidR="00CE2644" w:rsidRPr="00CE2644" w:rsidRDefault="00FB6203" w:rsidP="00CE2644">
      <w:pPr>
        <w:adjustRightInd w:val="0"/>
        <w:snapToGrid w:val="0"/>
        <w:jc w:val="center"/>
        <w:outlineLvl w:val="0"/>
        <w:rPr>
          <w:rFonts w:ascii="Times New Roman" w:eastAsia="標楷體"/>
          <w:b/>
          <w:color w:val="000000"/>
          <w:sz w:val="32"/>
          <w:szCs w:val="32"/>
        </w:rPr>
      </w:pPr>
      <w:bookmarkStart w:id="6" w:name="_Toc147146455"/>
      <w:bookmarkStart w:id="7" w:name="_Toc155626261"/>
      <w:bookmarkStart w:id="8" w:name="_Toc166052754"/>
      <w:r>
        <w:rPr>
          <w:rFonts w:ascii="Times New Roman" w:eastAsia="標楷體" w:hint="eastAsia"/>
          <w:b/>
          <w:color w:val="000000"/>
          <w:sz w:val="32"/>
          <w:szCs w:val="32"/>
        </w:rPr>
        <w:t>附表</w:t>
      </w:r>
      <w:r>
        <w:rPr>
          <w:rFonts w:ascii="Times New Roman" w:eastAsia="標楷體" w:hint="eastAsia"/>
          <w:b/>
          <w:color w:val="000000"/>
          <w:sz w:val="32"/>
          <w:szCs w:val="32"/>
        </w:rPr>
        <w:t>2</w:t>
      </w:r>
      <w:r>
        <w:rPr>
          <w:rFonts w:ascii="Times New Roman" w:eastAsia="標楷體" w:hint="eastAsia"/>
          <w:b/>
          <w:color w:val="000000"/>
          <w:sz w:val="32"/>
          <w:szCs w:val="32"/>
        </w:rPr>
        <w:t>、</w:t>
      </w:r>
      <w:r w:rsidRPr="00CE2644">
        <w:rPr>
          <w:rFonts w:ascii="Times New Roman" w:eastAsia="標楷體" w:hint="eastAsia"/>
          <w:b/>
          <w:color w:val="000000"/>
          <w:sz w:val="32"/>
          <w:szCs w:val="32"/>
        </w:rPr>
        <w:t>精神復健機構評鑑基準評量方式及分類統計表</w:t>
      </w:r>
      <w:r w:rsidRPr="00CE2644">
        <w:rPr>
          <w:rFonts w:ascii="Times New Roman" w:eastAsia="標楷體" w:hint="eastAsia"/>
          <w:b/>
          <w:color w:val="000000"/>
          <w:sz w:val="32"/>
          <w:szCs w:val="32"/>
        </w:rPr>
        <w:t>-</w:t>
      </w:r>
      <w:r w:rsidRPr="00CE2644">
        <w:rPr>
          <w:rFonts w:ascii="Times New Roman" w:eastAsia="標楷體" w:hint="eastAsia"/>
          <w:b/>
          <w:color w:val="000000"/>
          <w:sz w:val="32"/>
          <w:szCs w:val="32"/>
        </w:rPr>
        <w:t>住宿型</w:t>
      </w:r>
      <w:bookmarkEnd w:id="6"/>
      <w:bookmarkEnd w:id="7"/>
      <w:bookmarkEnd w:id="8"/>
    </w:p>
    <w:tbl>
      <w:tblPr>
        <w:tblpPr w:leftFromText="180" w:rightFromText="180" w:vertAnchor="page" w:horzAnchor="margin" w:tblpY="8788"/>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12"/>
        <w:gridCol w:w="599"/>
        <w:gridCol w:w="805"/>
        <w:gridCol w:w="805"/>
        <w:gridCol w:w="805"/>
        <w:gridCol w:w="812"/>
        <w:gridCol w:w="799"/>
        <w:gridCol w:w="809"/>
        <w:gridCol w:w="803"/>
        <w:gridCol w:w="729"/>
        <w:gridCol w:w="764"/>
      </w:tblGrid>
      <w:tr w:rsidR="00040E71" w:rsidRPr="00040E71" w14:paraId="7BC0D254" w14:textId="77777777" w:rsidTr="00040E71">
        <w:trPr>
          <w:trHeight w:val="680"/>
        </w:trPr>
        <w:tc>
          <w:tcPr>
            <w:tcW w:w="5000" w:type="pct"/>
            <w:gridSpan w:val="11"/>
            <w:vAlign w:val="center"/>
          </w:tcPr>
          <w:p w14:paraId="69C66941" w14:textId="77777777" w:rsidR="00040E71" w:rsidRPr="00040E71" w:rsidRDefault="00040E71" w:rsidP="00040E71">
            <w:pPr>
              <w:autoSpaceDE w:val="0"/>
              <w:autoSpaceDN w:val="0"/>
              <w:snapToGrid w:val="0"/>
              <w:ind w:left="520" w:hangingChars="200" w:hanging="520"/>
              <w:jc w:val="center"/>
              <w:rPr>
                <w:rFonts w:ascii="Times New Roman" w:eastAsia="標楷體" w:hAnsi="Times New Roman"/>
                <w:color w:val="000000"/>
                <w:kern w:val="0"/>
                <w:sz w:val="26"/>
                <w:szCs w:val="26"/>
              </w:rPr>
            </w:pPr>
            <w:r w:rsidRPr="00040E71">
              <w:rPr>
                <w:rFonts w:ascii="Times New Roman" w:eastAsia="標楷體" w:hAnsi="Times New Roman" w:hint="eastAsia"/>
                <w:color w:val="000000"/>
                <w:kern w:val="0"/>
                <w:sz w:val="26"/>
                <w:szCs w:val="26"/>
              </w:rPr>
              <w:t>住宿</w:t>
            </w:r>
            <w:r w:rsidRPr="00040E71">
              <w:rPr>
                <w:rFonts w:ascii="Times New Roman" w:eastAsia="標楷體" w:hAnsi="Times New Roman"/>
                <w:color w:val="000000"/>
                <w:kern w:val="0"/>
                <w:sz w:val="26"/>
                <w:szCs w:val="26"/>
              </w:rPr>
              <w:t>型機構</w:t>
            </w:r>
          </w:p>
        </w:tc>
      </w:tr>
      <w:tr w:rsidR="00040E71" w:rsidRPr="00040E71" w14:paraId="7E2DD2AF" w14:textId="77777777" w:rsidTr="00040E71">
        <w:trPr>
          <w:trHeight w:val="680"/>
        </w:trPr>
        <w:tc>
          <w:tcPr>
            <w:tcW w:w="1033" w:type="pct"/>
            <w:vMerge w:val="restart"/>
            <w:shd w:val="clear" w:color="auto" w:fill="auto"/>
            <w:noWrap/>
            <w:vAlign w:val="center"/>
          </w:tcPr>
          <w:p w14:paraId="2F51DA0D" w14:textId="77777777" w:rsidR="00040E71" w:rsidRPr="00040E71" w:rsidRDefault="00040E71" w:rsidP="00040E71">
            <w:pPr>
              <w:adjustRightInd w:val="0"/>
              <w:snapToGrid w:val="0"/>
              <w:jc w:val="center"/>
              <w:rPr>
                <w:rFonts w:ascii="Times New Roman" w:eastAsia="標楷體" w:hAnsi="Times New Roman"/>
                <w:color w:val="000000"/>
                <w:kern w:val="0"/>
                <w:sz w:val="26"/>
                <w:szCs w:val="26"/>
              </w:rPr>
            </w:pPr>
            <w:r w:rsidRPr="00040E71">
              <w:rPr>
                <w:rFonts w:ascii="標楷體" w:eastAsia="標楷體" w:hAnsi="標楷體" w:hint="eastAsia"/>
                <w:color w:val="000000"/>
                <w:kern w:val="0"/>
                <w:sz w:val="26"/>
                <w:szCs w:val="26"/>
              </w:rPr>
              <w:t>基準章節</w:t>
            </w:r>
          </w:p>
        </w:tc>
        <w:tc>
          <w:tcPr>
            <w:tcW w:w="308" w:type="pct"/>
            <w:vMerge w:val="restart"/>
            <w:vAlign w:val="center"/>
          </w:tcPr>
          <w:p w14:paraId="7226F02C" w14:textId="77777777" w:rsidR="00040E71" w:rsidRPr="00040E71" w:rsidRDefault="00040E71" w:rsidP="00040E71">
            <w:pPr>
              <w:widowControl/>
              <w:adjustRightInd w:val="0"/>
              <w:snapToGrid w:val="0"/>
              <w:jc w:val="center"/>
              <w:rPr>
                <w:rFonts w:ascii="標楷體" w:eastAsia="標楷體" w:hAnsi="標楷體"/>
                <w:color w:val="000000"/>
                <w:kern w:val="0"/>
                <w:sz w:val="26"/>
                <w:szCs w:val="26"/>
              </w:rPr>
            </w:pPr>
            <w:r w:rsidRPr="00040E71">
              <w:rPr>
                <w:rFonts w:ascii="標楷體" w:eastAsia="標楷體" w:hAnsi="標楷體" w:hint="eastAsia"/>
                <w:color w:val="000000"/>
                <w:kern w:val="0"/>
                <w:sz w:val="26"/>
                <w:szCs w:val="26"/>
              </w:rPr>
              <w:t>條文</w:t>
            </w:r>
          </w:p>
          <w:p w14:paraId="5AD8C4D0" w14:textId="77777777" w:rsidR="00040E71" w:rsidRPr="00040E71" w:rsidRDefault="00040E71" w:rsidP="00040E71">
            <w:pPr>
              <w:snapToGrid w:val="0"/>
              <w:jc w:val="center"/>
              <w:rPr>
                <w:rFonts w:ascii="Times New Roman" w:eastAsia="標楷體" w:hAnsi="Times New Roman"/>
                <w:color w:val="000000"/>
                <w:sz w:val="26"/>
                <w:szCs w:val="26"/>
              </w:rPr>
            </w:pPr>
            <w:r w:rsidRPr="00040E71">
              <w:rPr>
                <w:rFonts w:ascii="標楷體" w:eastAsia="標楷體" w:hAnsi="標楷體" w:hint="eastAsia"/>
                <w:color w:val="000000"/>
                <w:kern w:val="0"/>
                <w:sz w:val="26"/>
                <w:szCs w:val="26"/>
              </w:rPr>
              <w:t>總數</w:t>
            </w:r>
          </w:p>
        </w:tc>
        <w:tc>
          <w:tcPr>
            <w:tcW w:w="1656" w:type="pct"/>
            <w:gridSpan w:val="4"/>
            <w:shd w:val="clear" w:color="auto" w:fill="auto"/>
            <w:noWrap/>
            <w:vAlign w:val="center"/>
          </w:tcPr>
          <w:p w14:paraId="49035114" w14:textId="77777777" w:rsidR="00040E71" w:rsidRPr="00040E71" w:rsidRDefault="00040E71" w:rsidP="00040E71">
            <w:pPr>
              <w:snapToGrid w:val="0"/>
              <w:jc w:val="center"/>
              <w:rPr>
                <w:rFonts w:ascii="Times New Roman" w:eastAsia="標楷體" w:hAnsi="Times New Roman"/>
                <w:color w:val="000000"/>
                <w:sz w:val="26"/>
                <w:szCs w:val="26"/>
              </w:rPr>
            </w:pP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A</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B</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C</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D</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E</w:t>
            </w:r>
            <w:r w:rsidRPr="00040E71">
              <w:rPr>
                <w:rFonts w:ascii="Times New Roman" w:eastAsia="標楷體" w:hAnsi="Times New Roman"/>
                <w:color w:val="000000"/>
                <w:sz w:val="26"/>
                <w:szCs w:val="26"/>
              </w:rPr>
              <w:t>」五級</w:t>
            </w:r>
          </w:p>
        </w:tc>
        <w:tc>
          <w:tcPr>
            <w:tcW w:w="1611" w:type="pct"/>
            <w:gridSpan w:val="4"/>
            <w:shd w:val="clear" w:color="auto" w:fill="auto"/>
            <w:vAlign w:val="center"/>
          </w:tcPr>
          <w:p w14:paraId="1F4A4D3A" w14:textId="77777777" w:rsidR="00040E71" w:rsidRPr="00040E71" w:rsidRDefault="00040E71" w:rsidP="00040E71">
            <w:pPr>
              <w:snapToGrid w:val="0"/>
              <w:jc w:val="center"/>
              <w:rPr>
                <w:rFonts w:ascii="Times New Roman" w:eastAsia="標楷體" w:hAnsi="Times New Roman"/>
                <w:bCs/>
                <w:color w:val="000000"/>
                <w:sz w:val="26"/>
                <w:szCs w:val="26"/>
              </w:rPr>
            </w:pP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A</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C</w:t>
            </w:r>
            <w:r w:rsidRPr="00040E71">
              <w:rPr>
                <w:rFonts w:ascii="Times New Roman" w:eastAsia="標楷體" w:hAnsi="Times New Roman"/>
                <w:color w:val="000000"/>
                <w:sz w:val="26"/>
                <w:szCs w:val="26"/>
              </w:rPr>
              <w:t>、</w:t>
            </w:r>
            <w:r w:rsidRPr="00040E71">
              <w:rPr>
                <w:rFonts w:ascii="Times New Roman" w:eastAsia="標楷體" w:hAnsi="Times New Roman"/>
                <w:color w:val="000000"/>
                <w:sz w:val="26"/>
                <w:szCs w:val="26"/>
              </w:rPr>
              <w:t>E</w:t>
            </w:r>
            <w:r w:rsidRPr="00040E71">
              <w:rPr>
                <w:rFonts w:ascii="Times New Roman" w:eastAsia="標楷體" w:hAnsi="Times New Roman"/>
                <w:color w:val="000000"/>
                <w:sz w:val="26"/>
                <w:szCs w:val="26"/>
              </w:rPr>
              <w:t>」三級</w:t>
            </w:r>
          </w:p>
        </w:tc>
        <w:tc>
          <w:tcPr>
            <w:tcW w:w="393" w:type="pct"/>
            <w:vMerge w:val="restart"/>
            <w:shd w:val="clear" w:color="auto" w:fill="auto"/>
            <w:vAlign w:val="center"/>
          </w:tcPr>
          <w:p w14:paraId="00815F33" w14:textId="77777777" w:rsidR="00040E71" w:rsidRPr="00040E71" w:rsidRDefault="00040E71" w:rsidP="00040E71">
            <w:pPr>
              <w:snapToGrid w:val="0"/>
              <w:jc w:val="center"/>
              <w:rPr>
                <w:rFonts w:ascii="Times New Roman" w:eastAsia="標楷體" w:hAnsi="Times New Roman"/>
                <w:bCs/>
                <w:color w:val="000000"/>
                <w:sz w:val="26"/>
                <w:szCs w:val="26"/>
              </w:rPr>
            </w:pPr>
            <w:r w:rsidRPr="00040E71">
              <w:rPr>
                <w:rFonts w:ascii="Times New Roman" w:eastAsia="標楷體" w:hAnsi="Times New Roman" w:hint="eastAsia"/>
                <w:bCs/>
                <w:color w:val="000000"/>
                <w:sz w:val="26"/>
                <w:szCs w:val="26"/>
              </w:rPr>
              <w:t>配分</w:t>
            </w:r>
          </w:p>
        </w:tc>
      </w:tr>
      <w:tr w:rsidR="00040E71" w:rsidRPr="00040E71" w14:paraId="06A44A33" w14:textId="77777777" w:rsidTr="00040E71">
        <w:trPr>
          <w:trHeight w:val="680"/>
        </w:trPr>
        <w:tc>
          <w:tcPr>
            <w:tcW w:w="1033" w:type="pct"/>
            <w:vMerge/>
            <w:shd w:val="clear" w:color="auto" w:fill="auto"/>
            <w:noWrap/>
            <w:vAlign w:val="center"/>
          </w:tcPr>
          <w:p w14:paraId="3EF87564" w14:textId="77777777" w:rsidR="00040E71" w:rsidRPr="00040E71" w:rsidRDefault="00040E71" w:rsidP="00040E71">
            <w:pPr>
              <w:autoSpaceDE w:val="0"/>
              <w:autoSpaceDN w:val="0"/>
              <w:snapToGrid w:val="0"/>
              <w:ind w:left="520" w:hangingChars="200" w:hanging="520"/>
              <w:jc w:val="center"/>
              <w:rPr>
                <w:rFonts w:ascii="Times New Roman" w:eastAsia="標楷體" w:hAnsi="Times New Roman"/>
                <w:color w:val="000000"/>
                <w:sz w:val="26"/>
                <w:szCs w:val="26"/>
              </w:rPr>
            </w:pPr>
          </w:p>
        </w:tc>
        <w:tc>
          <w:tcPr>
            <w:tcW w:w="308" w:type="pct"/>
            <w:vMerge/>
            <w:vAlign w:val="center"/>
          </w:tcPr>
          <w:p w14:paraId="5CBC5F68" w14:textId="77777777" w:rsidR="00040E71" w:rsidRPr="00040E71" w:rsidRDefault="00040E71" w:rsidP="00040E71">
            <w:pPr>
              <w:snapToGrid w:val="0"/>
              <w:jc w:val="center"/>
              <w:rPr>
                <w:rFonts w:ascii="標楷體" w:eastAsia="標楷體" w:hAnsi="標楷體"/>
                <w:color w:val="000000"/>
                <w:kern w:val="0"/>
                <w:sz w:val="26"/>
                <w:szCs w:val="26"/>
              </w:rPr>
            </w:pPr>
          </w:p>
        </w:tc>
        <w:tc>
          <w:tcPr>
            <w:tcW w:w="413" w:type="pct"/>
            <w:shd w:val="clear" w:color="auto" w:fill="auto"/>
            <w:noWrap/>
            <w:vAlign w:val="center"/>
          </w:tcPr>
          <w:p w14:paraId="41A51011" w14:textId="77777777" w:rsidR="00040E71" w:rsidRPr="00040E71" w:rsidRDefault="00040E71" w:rsidP="00040E71">
            <w:pPr>
              <w:snapToGrid w:val="0"/>
              <w:jc w:val="center"/>
              <w:rPr>
                <w:rFonts w:ascii="Times New Roman" w:eastAsia="標楷體" w:hAnsi="Times New Roman"/>
                <w:color w:val="000000"/>
                <w:sz w:val="26"/>
                <w:szCs w:val="26"/>
              </w:rPr>
            </w:pPr>
            <w:r w:rsidRPr="00040E71">
              <w:rPr>
                <w:rFonts w:ascii="標楷體" w:eastAsia="標楷體" w:hAnsi="標楷體" w:hint="eastAsia"/>
                <w:color w:val="000000"/>
                <w:kern w:val="0"/>
                <w:sz w:val="26"/>
                <w:szCs w:val="26"/>
              </w:rPr>
              <w:t>一般</w:t>
            </w:r>
            <w:r w:rsidRPr="00040E71">
              <w:rPr>
                <w:rFonts w:ascii="標楷體" w:eastAsia="標楷體" w:hAnsi="標楷體" w:hint="eastAsia"/>
                <w:color w:val="000000"/>
                <w:kern w:val="0"/>
                <w:sz w:val="26"/>
                <w:szCs w:val="26"/>
              </w:rPr>
              <w:br/>
              <w:t>條文</w:t>
            </w:r>
          </w:p>
        </w:tc>
        <w:tc>
          <w:tcPr>
            <w:tcW w:w="413" w:type="pct"/>
            <w:shd w:val="clear" w:color="auto" w:fill="auto"/>
            <w:vAlign w:val="center"/>
          </w:tcPr>
          <w:p w14:paraId="74663C9B" w14:textId="77777777" w:rsidR="00040E71" w:rsidRPr="00040E71" w:rsidRDefault="00040E71" w:rsidP="00040E71">
            <w:pPr>
              <w:snapToGrid w:val="0"/>
              <w:jc w:val="center"/>
              <w:rPr>
                <w:rFonts w:ascii="Times New Roman" w:eastAsia="標楷體" w:hAnsi="Times New Roman"/>
                <w:color w:val="000000"/>
                <w:sz w:val="26"/>
                <w:szCs w:val="26"/>
              </w:rPr>
            </w:pPr>
            <w:r w:rsidRPr="00040E71">
              <w:rPr>
                <w:rFonts w:ascii="標楷體" w:eastAsia="標楷體" w:hAnsi="標楷體" w:hint="eastAsia"/>
                <w:color w:val="000000"/>
                <w:kern w:val="0"/>
                <w:sz w:val="26"/>
                <w:szCs w:val="26"/>
              </w:rPr>
              <w:t>重點</w:t>
            </w:r>
            <w:r w:rsidRPr="00040E71">
              <w:rPr>
                <w:rFonts w:ascii="標楷體" w:eastAsia="標楷體" w:hAnsi="標楷體" w:hint="eastAsia"/>
                <w:color w:val="000000"/>
                <w:kern w:val="0"/>
                <w:sz w:val="26"/>
                <w:szCs w:val="26"/>
              </w:rPr>
              <w:br/>
              <w:t>條文</w:t>
            </w:r>
          </w:p>
        </w:tc>
        <w:tc>
          <w:tcPr>
            <w:tcW w:w="413" w:type="pct"/>
            <w:shd w:val="clear" w:color="auto" w:fill="auto"/>
            <w:vAlign w:val="center"/>
          </w:tcPr>
          <w:p w14:paraId="112FFDBF" w14:textId="77777777" w:rsidR="00040E71" w:rsidRPr="00040E71" w:rsidRDefault="00040E71" w:rsidP="00040E71">
            <w:pPr>
              <w:snapToGrid w:val="0"/>
              <w:jc w:val="center"/>
              <w:rPr>
                <w:rFonts w:ascii="Times New Roman" w:eastAsia="標楷體" w:hAnsi="Times New Roman"/>
                <w:color w:val="000000"/>
                <w:sz w:val="26"/>
                <w:szCs w:val="26"/>
              </w:rPr>
            </w:pPr>
            <w:r w:rsidRPr="00040E71">
              <w:rPr>
                <w:rFonts w:ascii="標楷體" w:eastAsia="標楷體" w:hAnsi="標楷體" w:hint="eastAsia"/>
                <w:color w:val="000000"/>
                <w:kern w:val="0"/>
                <w:sz w:val="26"/>
                <w:szCs w:val="26"/>
              </w:rPr>
              <w:t>可免</w:t>
            </w:r>
            <w:r w:rsidRPr="00040E71">
              <w:rPr>
                <w:rFonts w:ascii="標楷體" w:eastAsia="標楷體" w:hAnsi="標楷體" w:hint="eastAsia"/>
                <w:color w:val="000000"/>
                <w:kern w:val="0"/>
                <w:sz w:val="26"/>
                <w:szCs w:val="26"/>
              </w:rPr>
              <w:br/>
              <w:t>條文</w:t>
            </w:r>
          </w:p>
        </w:tc>
        <w:tc>
          <w:tcPr>
            <w:tcW w:w="417" w:type="pct"/>
          </w:tcPr>
          <w:p w14:paraId="7926508A" w14:textId="77777777" w:rsidR="00040E71" w:rsidRPr="00040E71" w:rsidRDefault="00040E71" w:rsidP="00040E71">
            <w:pPr>
              <w:snapToGrid w:val="0"/>
              <w:jc w:val="center"/>
              <w:rPr>
                <w:rFonts w:ascii="標楷體" w:eastAsia="標楷體" w:hAnsi="標楷體"/>
                <w:color w:val="0000FF"/>
                <w:kern w:val="0"/>
                <w:sz w:val="26"/>
                <w:szCs w:val="26"/>
              </w:rPr>
            </w:pPr>
            <w:r w:rsidRPr="00040E71">
              <w:rPr>
                <w:rFonts w:ascii="Times New Roman" w:eastAsia="標楷體" w:hAnsi="Times New Roman" w:hint="eastAsia"/>
                <w:color w:val="000000" w:themeColor="text1"/>
                <w:sz w:val="26"/>
                <w:szCs w:val="26"/>
              </w:rPr>
              <w:t>試評條文</w:t>
            </w:r>
          </w:p>
        </w:tc>
        <w:tc>
          <w:tcPr>
            <w:tcW w:w="410" w:type="pct"/>
            <w:shd w:val="clear" w:color="auto" w:fill="auto"/>
            <w:vAlign w:val="center"/>
          </w:tcPr>
          <w:p w14:paraId="4DECBB43" w14:textId="77777777" w:rsidR="00040E71" w:rsidRPr="00040E71" w:rsidRDefault="00040E71" w:rsidP="00040E71">
            <w:pPr>
              <w:snapToGrid w:val="0"/>
              <w:jc w:val="center"/>
              <w:rPr>
                <w:rFonts w:ascii="Times New Roman" w:eastAsia="標楷體" w:hAnsi="Times New Roman"/>
                <w:color w:val="000000"/>
                <w:sz w:val="26"/>
                <w:szCs w:val="26"/>
              </w:rPr>
            </w:pPr>
            <w:r w:rsidRPr="00040E71">
              <w:rPr>
                <w:rFonts w:ascii="標楷體" w:eastAsia="標楷體" w:hAnsi="標楷體" w:hint="eastAsia"/>
                <w:color w:val="000000"/>
                <w:kern w:val="0"/>
                <w:sz w:val="26"/>
                <w:szCs w:val="26"/>
              </w:rPr>
              <w:t>一般</w:t>
            </w:r>
            <w:r w:rsidRPr="00040E71">
              <w:rPr>
                <w:rFonts w:ascii="標楷體" w:eastAsia="標楷體" w:hAnsi="標楷體" w:hint="eastAsia"/>
                <w:color w:val="000000"/>
                <w:kern w:val="0"/>
                <w:sz w:val="26"/>
                <w:szCs w:val="26"/>
              </w:rPr>
              <w:br/>
              <w:t>條文</w:t>
            </w:r>
          </w:p>
        </w:tc>
        <w:tc>
          <w:tcPr>
            <w:tcW w:w="415" w:type="pct"/>
            <w:shd w:val="clear" w:color="auto" w:fill="auto"/>
            <w:vAlign w:val="center"/>
          </w:tcPr>
          <w:p w14:paraId="0DD8E05F" w14:textId="77777777" w:rsidR="00040E71" w:rsidRPr="00040E71" w:rsidRDefault="00040E71" w:rsidP="00040E71">
            <w:pPr>
              <w:snapToGrid w:val="0"/>
              <w:jc w:val="center"/>
              <w:rPr>
                <w:rFonts w:ascii="Times New Roman" w:eastAsia="標楷體" w:hAnsi="Times New Roman"/>
                <w:color w:val="000000"/>
                <w:sz w:val="26"/>
                <w:szCs w:val="26"/>
              </w:rPr>
            </w:pPr>
            <w:r w:rsidRPr="00040E71">
              <w:rPr>
                <w:rFonts w:ascii="標楷體" w:eastAsia="標楷體" w:hAnsi="標楷體" w:hint="eastAsia"/>
                <w:color w:val="000000"/>
                <w:kern w:val="0"/>
                <w:sz w:val="26"/>
                <w:szCs w:val="26"/>
              </w:rPr>
              <w:t>重點</w:t>
            </w:r>
            <w:r w:rsidRPr="00040E71">
              <w:rPr>
                <w:rFonts w:ascii="標楷體" w:eastAsia="標楷體" w:hAnsi="標楷體" w:hint="eastAsia"/>
                <w:color w:val="000000"/>
                <w:kern w:val="0"/>
                <w:sz w:val="26"/>
                <w:szCs w:val="26"/>
              </w:rPr>
              <w:br/>
              <w:t>條文</w:t>
            </w:r>
          </w:p>
        </w:tc>
        <w:tc>
          <w:tcPr>
            <w:tcW w:w="412" w:type="pct"/>
            <w:shd w:val="clear" w:color="auto" w:fill="auto"/>
            <w:vAlign w:val="center"/>
          </w:tcPr>
          <w:p w14:paraId="5424469F" w14:textId="77777777" w:rsidR="00040E71" w:rsidRPr="00040E71" w:rsidRDefault="00040E71" w:rsidP="00040E71">
            <w:pPr>
              <w:snapToGrid w:val="0"/>
              <w:jc w:val="center"/>
              <w:rPr>
                <w:rFonts w:ascii="Times New Roman" w:eastAsia="標楷體" w:hAnsi="Times New Roman"/>
                <w:color w:val="000000"/>
                <w:sz w:val="26"/>
                <w:szCs w:val="26"/>
              </w:rPr>
            </w:pPr>
            <w:r w:rsidRPr="00040E71">
              <w:rPr>
                <w:rFonts w:ascii="標楷體" w:eastAsia="標楷體" w:hAnsi="標楷體" w:hint="eastAsia"/>
                <w:color w:val="000000"/>
                <w:kern w:val="0"/>
                <w:sz w:val="26"/>
                <w:szCs w:val="26"/>
              </w:rPr>
              <w:t>可免</w:t>
            </w:r>
            <w:r w:rsidRPr="00040E71">
              <w:rPr>
                <w:rFonts w:ascii="標楷體" w:eastAsia="標楷體" w:hAnsi="標楷體" w:hint="eastAsia"/>
                <w:color w:val="000000"/>
                <w:kern w:val="0"/>
                <w:sz w:val="26"/>
                <w:szCs w:val="26"/>
              </w:rPr>
              <w:br/>
              <w:t>條文</w:t>
            </w:r>
          </w:p>
        </w:tc>
        <w:tc>
          <w:tcPr>
            <w:tcW w:w="374" w:type="pct"/>
            <w:shd w:val="clear" w:color="auto" w:fill="auto"/>
            <w:vAlign w:val="center"/>
          </w:tcPr>
          <w:p w14:paraId="0EB61EC0" w14:textId="77777777" w:rsidR="00040E71" w:rsidRPr="00040E71" w:rsidRDefault="00040E71" w:rsidP="00040E71">
            <w:pPr>
              <w:snapToGrid w:val="0"/>
              <w:jc w:val="center"/>
              <w:rPr>
                <w:rFonts w:ascii="Times New Roman" w:eastAsia="標楷體" w:hAnsi="Times New Roman"/>
                <w:color w:val="000000" w:themeColor="text1"/>
                <w:sz w:val="26"/>
                <w:szCs w:val="26"/>
              </w:rPr>
            </w:pPr>
            <w:r w:rsidRPr="00040E71">
              <w:rPr>
                <w:rFonts w:ascii="Times New Roman" w:eastAsia="標楷體" w:hAnsi="Times New Roman" w:hint="eastAsia"/>
                <w:color w:val="000000" w:themeColor="text1"/>
                <w:sz w:val="26"/>
                <w:szCs w:val="26"/>
              </w:rPr>
              <w:t>試評條文</w:t>
            </w:r>
          </w:p>
        </w:tc>
        <w:tc>
          <w:tcPr>
            <w:tcW w:w="393" w:type="pct"/>
            <w:vMerge/>
            <w:shd w:val="clear" w:color="auto" w:fill="auto"/>
            <w:vAlign w:val="center"/>
          </w:tcPr>
          <w:p w14:paraId="7BC66F2F" w14:textId="77777777" w:rsidR="00040E71" w:rsidRPr="00040E71" w:rsidRDefault="00040E71" w:rsidP="00040E71">
            <w:pPr>
              <w:snapToGrid w:val="0"/>
              <w:jc w:val="center"/>
              <w:rPr>
                <w:rFonts w:ascii="Times New Roman" w:eastAsia="標楷體" w:hAnsi="Times New Roman"/>
                <w:bCs/>
                <w:color w:val="000000"/>
                <w:sz w:val="26"/>
                <w:szCs w:val="26"/>
              </w:rPr>
            </w:pPr>
          </w:p>
        </w:tc>
      </w:tr>
      <w:tr w:rsidR="00040E71" w:rsidRPr="00040E71" w14:paraId="353C6C4E" w14:textId="77777777" w:rsidTr="00040E71">
        <w:trPr>
          <w:trHeight w:val="680"/>
        </w:trPr>
        <w:tc>
          <w:tcPr>
            <w:tcW w:w="1033" w:type="pct"/>
            <w:shd w:val="clear" w:color="auto" w:fill="auto"/>
            <w:noWrap/>
            <w:vAlign w:val="center"/>
          </w:tcPr>
          <w:p w14:paraId="67BF3E32" w14:textId="77777777" w:rsidR="00040E71" w:rsidRPr="00040E71" w:rsidRDefault="00040E71" w:rsidP="00040E71">
            <w:pPr>
              <w:autoSpaceDE w:val="0"/>
              <w:autoSpaceDN w:val="0"/>
              <w:snapToGrid w:val="0"/>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第</w:t>
            </w:r>
            <w:r w:rsidRPr="00040E71">
              <w:rPr>
                <w:rFonts w:ascii="Times New Roman" w:eastAsia="標楷體" w:hAnsi="Times New Roman"/>
                <w:color w:val="000000" w:themeColor="text1"/>
                <w:kern w:val="0"/>
                <w:sz w:val="26"/>
                <w:szCs w:val="26"/>
              </w:rPr>
              <w:t>1</w:t>
            </w:r>
            <w:r w:rsidRPr="00040E71">
              <w:rPr>
                <w:rFonts w:ascii="Times New Roman" w:eastAsia="標楷體" w:hAnsi="Times New Roman"/>
                <w:color w:val="000000" w:themeColor="text1"/>
                <w:kern w:val="0"/>
                <w:sz w:val="26"/>
                <w:szCs w:val="26"/>
              </w:rPr>
              <w:t>章、經營管理</w:t>
            </w:r>
          </w:p>
        </w:tc>
        <w:tc>
          <w:tcPr>
            <w:tcW w:w="308" w:type="pct"/>
            <w:vAlign w:val="center"/>
          </w:tcPr>
          <w:p w14:paraId="2EC202CB"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12</w:t>
            </w:r>
          </w:p>
        </w:tc>
        <w:tc>
          <w:tcPr>
            <w:tcW w:w="413" w:type="pct"/>
            <w:shd w:val="clear" w:color="auto" w:fill="auto"/>
            <w:noWrap/>
            <w:vAlign w:val="center"/>
          </w:tcPr>
          <w:p w14:paraId="63F1FE89"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8</w:t>
            </w:r>
          </w:p>
        </w:tc>
        <w:tc>
          <w:tcPr>
            <w:tcW w:w="413" w:type="pct"/>
            <w:shd w:val="clear" w:color="auto" w:fill="auto"/>
            <w:vAlign w:val="center"/>
          </w:tcPr>
          <w:p w14:paraId="55BEB0F9" w14:textId="77777777" w:rsidR="00040E71" w:rsidRPr="00040E71" w:rsidRDefault="00040E71" w:rsidP="00040E71">
            <w:pPr>
              <w:autoSpaceDE w:val="0"/>
              <w:autoSpaceDN w:val="0"/>
              <w:snapToGrid w:val="0"/>
              <w:jc w:val="center"/>
              <w:rPr>
                <w:rFonts w:ascii="Times New Roman" w:eastAsia="標楷體" w:hAnsi="Times New Roman"/>
                <w:bCs/>
                <w:color w:val="000000" w:themeColor="text1"/>
                <w:kern w:val="0"/>
                <w:sz w:val="26"/>
                <w:szCs w:val="26"/>
              </w:rPr>
            </w:pPr>
            <w:r w:rsidRPr="00040E71">
              <w:rPr>
                <w:rFonts w:ascii="Times New Roman" w:eastAsia="標楷體" w:hAnsi="Times New Roman"/>
                <w:bCs/>
                <w:color w:val="000000" w:themeColor="text1"/>
                <w:kern w:val="0"/>
                <w:sz w:val="26"/>
                <w:szCs w:val="26"/>
              </w:rPr>
              <w:t>0</w:t>
            </w:r>
          </w:p>
        </w:tc>
        <w:tc>
          <w:tcPr>
            <w:tcW w:w="413" w:type="pct"/>
            <w:shd w:val="clear" w:color="auto" w:fill="auto"/>
            <w:vAlign w:val="center"/>
          </w:tcPr>
          <w:p w14:paraId="0F982D2E"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1</w:t>
            </w:r>
          </w:p>
        </w:tc>
        <w:tc>
          <w:tcPr>
            <w:tcW w:w="417" w:type="pct"/>
            <w:vAlign w:val="center"/>
          </w:tcPr>
          <w:p w14:paraId="5C0A06B1"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410" w:type="pct"/>
            <w:shd w:val="clear" w:color="auto" w:fill="auto"/>
            <w:vAlign w:val="center"/>
          </w:tcPr>
          <w:p w14:paraId="07AF8AFF"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2</w:t>
            </w:r>
          </w:p>
        </w:tc>
        <w:tc>
          <w:tcPr>
            <w:tcW w:w="415" w:type="pct"/>
            <w:shd w:val="clear" w:color="auto" w:fill="auto"/>
            <w:vAlign w:val="center"/>
          </w:tcPr>
          <w:p w14:paraId="7474122E"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0</w:t>
            </w:r>
          </w:p>
        </w:tc>
        <w:tc>
          <w:tcPr>
            <w:tcW w:w="412" w:type="pct"/>
            <w:shd w:val="clear" w:color="auto" w:fill="auto"/>
            <w:vAlign w:val="center"/>
          </w:tcPr>
          <w:p w14:paraId="23EA5BBC"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1</w:t>
            </w:r>
          </w:p>
        </w:tc>
        <w:tc>
          <w:tcPr>
            <w:tcW w:w="374" w:type="pct"/>
            <w:shd w:val="clear" w:color="auto" w:fill="auto"/>
            <w:vAlign w:val="center"/>
          </w:tcPr>
          <w:p w14:paraId="70CDF9DC"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393" w:type="pct"/>
            <w:shd w:val="clear" w:color="auto" w:fill="auto"/>
            <w:vAlign w:val="center"/>
          </w:tcPr>
          <w:p w14:paraId="28F76077"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spacing w:val="-10"/>
                <w:kern w:val="0"/>
                <w:sz w:val="26"/>
                <w:szCs w:val="26"/>
              </w:rPr>
              <w:t>33</w:t>
            </w:r>
          </w:p>
        </w:tc>
      </w:tr>
      <w:tr w:rsidR="00040E71" w:rsidRPr="00040E71" w14:paraId="4D0A0E82" w14:textId="77777777" w:rsidTr="00040E71">
        <w:trPr>
          <w:trHeight w:val="680"/>
        </w:trPr>
        <w:tc>
          <w:tcPr>
            <w:tcW w:w="1033" w:type="pct"/>
            <w:shd w:val="clear" w:color="auto" w:fill="auto"/>
            <w:noWrap/>
            <w:vAlign w:val="center"/>
          </w:tcPr>
          <w:p w14:paraId="6A13B337" w14:textId="77777777" w:rsidR="00040E71" w:rsidRPr="00040E71" w:rsidRDefault="00040E71" w:rsidP="00040E71">
            <w:pPr>
              <w:autoSpaceDE w:val="0"/>
              <w:autoSpaceDN w:val="0"/>
              <w:snapToGrid w:val="0"/>
              <w:rPr>
                <w:rFonts w:ascii="Times New Roman" w:eastAsia="標楷體" w:hAnsi="Times New Roman"/>
                <w:color w:val="000000"/>
                <w:kern w:val="0"/>
                <w:sz w:val="26"/>
                <w:szCs w:val="26"/>
              </w:rPr>
            </w:pPr>
            <w:r w:rsidRPr="00040E71">
              <w:rPr>
                <w:rFonts w:ascii="Times New Roman" w:eastAsia="標楷體" w:hAnsi="Times New Roman"/>
                <w:color w:val="000000"/>
                <w:kern w:val="0"/>
                <w:sz w:val="26"/>
                <w:szCs w:val="26"/>
              </w:rPr>
              <w:t>第</w:t>
            </w:r>
            <w:r w:rsidRPr="00040E71">
              <w:rPr>
                <w:rFonts w:ascii="Times New Roman" w:eastAsia="標楷體" w:hAnsi="Times New Roman"/>
                <w:color w:val="000000"/>
                <w:kern w:val="0"/>
                <w:sz w:val="26"/>
                <w:szCs w:val="26"/>
              </w:rPr>
              <w:t>2</w:t>
            </w:r>
            <w:r w:rsidRPr="00040E71">
              <w:rPr>
                <w:rFonts w:ascii="Times New Roman" w:eastAsia="標楷體" w:hAnsi="Times New Roman"/>
                <w:color w:val="000000"/>
                <w:kern w:val="0"/>
                <w:sz w:val="26"/>
                <w:szCs w:val="26"/>
              </w:rPr>
              <w:t>章、復健服務</w:t>
            </w:r>
          </w:p>
        </w:tc>
        <w:tc>
          <w:tcPr>
            <w:tcW w:w="308" w:type="pct"/>
            <w:vAlign w:val="center"/>
          </w:tcPr>
          <w:p w14:paraId="10CF3EBE"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hint="eastAsia"/>
                <w:color w:val="000000" w:themeColor="text1"/>
                <w:kern w:val="0"/>
                <w:sz w:val="26"/>
                <w:szCs w:val="26"/>
              </w:rPr>
              <w:t>14</w:t>
            </w:r>
          </w:p>
        </w:tc>
        <w:tc>
          <w:tcPr>
            <w:tcW w:w="413" w:type="pct"/>
            <w:shd w:val="clear" w:color="auto" w:fill="auto"/>
            <w:noWrap/>
            <w:vAlign w:val="center"/>
          </w:tcPr>
          <w:p w14:paraId="79A6B8DD"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12</w:t>
            </w:r>
          </w:p>
        </w:tc>
        <w:tc>
          <w:tcPr>
            <w:tcW w:w="413" w:type="pct"/>
            <w:shd w:val="clear" w:color="auto" w:fill="auto"/>
            <w:vAlign w:val="center"/>
          </w:tcPr>
          <w:p w14:paraId="0C0EFF2F"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hAnsi="Times New Roman"/>
                <w:color w:val="000000" w:themeColor="text1"/>
                <w:kern w:val="0"/>
                <w:sz w:val="26"/>
                <w:szCs w:val="26"/>
              </w:rPr>
              <w:t>0</w:t>
            </w:r>
          </w:p>
        </w:tc>
        <w:tc>
          <w:tcPr>
            <w:tcW w:w="413" w:type="pct"/>
            <w:shd w:val="clear" w:color="auto" w:fill="auto"/>
            <w:vAlign w:val="center"/>
          </w:tcPr>
          <w:p w14:paraId="36605C28"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417" w:type="pct"/>
            <w:vAlign w:val="center"/>
          </w:tcPr>
          <w:p w14:paraId="29BC3935" w14:textId="77777777" w:rsidR="00040E71" w:rsidRPr="00040E71" w:rsidRDefault="00040E71" w:rsidP="00040E71">
            <w:pPr>
              <w:autoSpaceDE w:val="0"/>
              <w:autoSpaceDN w:val="0"/>
              <w:snapToGrid w:val="0"/>
              <w:jc w:val="center"/>
              <w:rPr>
                <w:rFonts w:ascii="Times New Roman" w:hAnsi="Times New Roman"/>
                <w:color w:val="000000" w:themeColor="text1"/>
                <w:kern w:val="0"/>
                <w:sz w:val="26"/>
                <w:szCs w:val="26"/>
              </w:rPr>
            </w:pPr>
            <w:r w:rsidRPr="00040E71">
              <w:rPr>
                <w:rFonts w:ascii="Times New Roman" w:hAnsi="Times New Roman"/>
                <w:color w:val="000000" w:themeColor="text1"/>
                <w:kern w:val="0"/>
                <w:sz w:val="26"/>
                <w:szCs w:val="26"/>
              </w:rPr>
              <w:t>2</w:t>
            </w:r>
          </w:p>
        </w:tc>
        <w:tc>
          <w:tcPr>
            <w:tcW w:w="410" w:type="pct"/>
            <w:shd w:val="clear" w:color="auto" w:fill="auto"/>
            <w:vAlign w:val="center"/>
          </w:tcPr>
          <w:p w14:paraId="34EB7574" w14:textId="77777777"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415" w:type="pct"/>
            <w:shd w:val="clear" w:color="auto" w:fill="auto"/>
            <w:vAlign w:val="center"/>
          </w:tcPr>
          <w:p w14:paraId="4805BCC1" w14:textId="77777777"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412" w:type="pct"/>
            <w:shd w:val="clear" w:color="auto" w:fill="auto"/>
            <w:vAlign w:val="center"/>
          </w:tcPr>
          <w:p w14:paraId="1F271B3F" w14:textId="77777777"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kern w:val="0"/>
                <w:sz w:val="26"/>
                <w:szCs w:val="26"/>
              </w:rPr>
              <w:t>0</w:t>
            </w:r>
          </w:p>
        </w:tc>
        <w:tc>
          <w:tcPr>
            <w:tcW w:w="374" w:type="pct"/>
            <w:shd w:val="clear" w:color="auto" w:fill="auto"/>
            <w:vAlign w:val="center"/>
          </w:tcPr>
          <w:p w14:paraId="3A4CFF47"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393" w:type="pct"/>
            <w:shd w:val="clear" w:color="auto" w:fill="auto"/>
            <w:vAlign w:val="center"/>
          </w:tcPr>
          <w:p w14:paraId="36EA13E5" w14:textId="77777777" w:rsidR="00040E71" w:rsidRPr="00040E71" w:rsidRDefault="00040E71" w:rsidP="00040E71">
            <w:pPr>
              <w:autoSpaceDE w:val="0"/>
              <w:autoSpaceDN w:val="0"/>
              <w:snapToGrid w:val="0"/>
              <w:jc w:val="center"/>
              <w:rPr>
                <w:rFonts w:ascii="Times New Roman" w:eastAsia="標楷體" w:hAnsi="Times New Roman"/>
                <w:color w:val="000000"/>
                <w:kern w:val="0"/>
                <w:sz w:val="26"/>
                <w:szCs w:val="26"/>
              </w:rPr>
            </w:pPr>
            <w:r w:rsidRPr="00040E71">
              <w:rPr>
                <w:rFonts w:ascii="Times New Roman" w:hAnsi="Times New Roman"/>
                <w:color w:val="000000"/>
                <w:spacing w:val="-10"/>
                <w:kern w:val="0"/>
                <w:sz w:val="26"/>
                <w:szCs w:val="26"/>
              </w:rPr>
              <w:t>37</w:t>
            </w:r>
          </w:p>
        </w:tc>
      </w:tr>
      <w:tr w:rsidR="00040E71" w:rsidRPr="00040E71" w14:paraId="610D286B" w14:textId="77777777" w:rsidTr="00040E71">
        <w:trPr>
          <w:trHeight w:val="680"/>
        </w:trPr>
        <w:tc>
          <w:tcPr>
            <w:tcW w:w="1033" w:type="pct"/>
            <w:shd w:val="clear" w:color="auto" w:fill="auto"/>
            <w:noWrap/>
            <w:vAlign w:val="center"/>
          </w:tcPr>
          <w:p w14:paraId="15DB74A9" w14:textId="77777777" w:rsidR="00040E71" w:rsidRPr="00040E71" w:rsidRDefault="00040E71" w:rsidP="00040E71">
            <w:pPr>
              <w:autoSpaceDE w:val="0"/>
              <w:autoSpaceDN w:val="0"/>
              <w:snapToGrid w:val="0"/>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第</w:t>
            </w:r>
            <w:r w:rsidRPr="00040E71">
              <w:rPr>
                <w:rFonts w:ascii="Times New Roman" w:eastAsia="標楷體" w:hAnsi="Times New Roman"/>
                <w:color w:val="000000" w:themeColor="text1"/>
                <w:kern w:val="0"/>
                <w:sz w:val="26"/>
                <w:szCs w:val="26"/>
              </w:rPr>
              <w:t>3</w:t>
            </w:r>
            <w:r w:rsidRPr="00040E71">
              <w:rPr>
                <w:rFonts w:ascii="Times New Roman" w:eastAsia="標楷體" w:hAnsi="Times New Roman"/>
                <w:color w:val="000000" w:themeColor="text1"/>
                <w:kern w:val="0"/>
                <w:sz w:val="26"/>
                <w:szCs w:val="26"/>
              </w:rPr>
              <w:t>章、服務品質</w:t>
            </w:r>
          </w:p>
        </w:tc>
        <w:tc>
          <w:tcPr>
            <w:tcW w:w="308" w:type="pct"/>
            <w:vAlign w:val="center"/>
          </w:tcPr>
          <w:p w14:paraId="1F172C4C"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14</w:t>
            </w:r>
          </w:p>
        </w:tc>
        <w:tc>
          <w:tcPr>
            <w:tcW w:w="413" w:type="pct"/>
            <w:shd w:val="clear" w:color="auto" w:fill="auto"/>
            <w:noWrap/>
            <w:vAlign w:val="center"/>
          </w:tcPr>
          <w:p w14:paraId="570B1C3A"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4</w:t>
            </w:r>
          </w:p>
        </w:tc>
        <w:tc>
          <w:tcPr>
            <w:tcW w:w="413" w:type="pct"/>
            <w:shd w:val="clear" w:color="auto" w:fill="auto"/>
            <w:vAlign w:val="center"/>
          </w:tcPr>
          <w:p w14:paraId="6046B4E2"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0</w:t>
            </w:r>
          </w:p>
        </w:tc>
        <w:tc>
          <w:tcPr>
            <w:tcW w:w="413" w:type="pct"/>
            <w:shd w:val="clear" w:color="auto" w:fill="auto"/>
            <w:vAlign w:val="center"/>
          </w:tcPr>
          <w:p w14:paraId="13963DD0"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0</w:t>
            </w:r>
          </w:p>
        </w:tc>
        <w:tc>
          <w:tcPr>
            <w:tcW w:w="417" w:type="pct"/>
            <w:vAlign w:val="center"/>
          </w:tcPr>
          <w:p w14:paraId="05CE03C5"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0</w:t>
            </w:r>
          </w:p>
        </w:tc>
        <w:tc>
          <w:tcPr>
            <w:tcW w:w="410" w:type="pct"/>
            <w:shd w:val="clear" w:color="auto" w:fill="auto"/>
            <w:vAlign w:val="center"/>
          </w:tcPr>
          <w:p w14:paraId="4B7360AD"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7</w:t>
            </w:r>
          </w:p>
        </w:tc>
        <w:tc>
          <w:tcPr>
            <w:tcW w:w="415" w:type="pct"/>
            <w:shd w:val="clear" w:color="auto" w:fill="auto"/>
            <w:vAlign w:val="center"/>
          </w:tcPr>
          <w:p w14:paraId="2450AAF6"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w:t>
            </w:r>
          </w:p>
        </w:tc>
        <w:tc>
          <w:tcPr>
            <w:tcW w:w="412" w:type="pct"/>
            <w:shd w:val="clear" w:color="auto" w:fill="auto"/>
            <w:vAlign w:val="center"/>
          </w:tcPr>
          <w:p w14:paraId="45BB583D"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w:t>
            </w:r>
          </w:p>
        </w:tc>
        <w:tc>
          <w:tcPr>
            <w:tcW w:w="374" w:type="pct"/>
            <w:shd w:val="clear" w:color="auto" w:fill="auto"/>
            <w:vAlign w:val="center"/>
          </w:tcPr>
          <w:p w14:paraId="3F34F0D4"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w:t>
            </w:r>
          </w:p>
        </w:tc>
        <w:tc>
          <w:tcPr>
            <w:tcW w:w="393" w:type="pct"/>
            <w:shd w:val="clear" w:color="auto" w:fill="auto"/>
            <w:vAlign w:val="center"/>
          </w:tcPr>
          <w:p w14:paraId="6D07D898"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spacing w:val="-10"/>
                <w:kern w:val="0"/>
                <w:sz w:val="26"/>
                <w:szCs w:val="26"/>
              </w:rPr>
              <w:t>30</w:t>
            </w:r>
          </w:p>
        </w:tc>
      </w:tr>
      <w:tr w:rsidR="00040E71" w:rsidRPr="00040E71" w14:paraId="74C06C85" w14:textId="77777777" w:rsidTr="00040E71">
        <w:trPr>
          <w:trHeight w:val="680"/>
        </w:trPr>
        <w:tc>
          <w:tcPr>
            <w:tcW w:w="1033" w:type="pct"/>
            <w:shd w:val="clear" w:color="auto" w:fill="auto"/>
            <w:noWrap/>
            <w:vAlign w:val="center"/>
          </w:tcPr>
          <w:p w14:paraId="50D46B9C" w14:textId="77777777" w:rsidR="00040E71" w:rsidRPr="00040E71" w:rsidRDefault="00040E71" w:rsidP="00040E71">
            <w:pPr>
              <w:autoSpaceDE w:val="0"/>
              <w:autoSpaceDN w:val="0"/>
              <w:snapToGrid w:val="0"/>
              <w:ind w:left="520" w:hangingChars="200" w:hanging="52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kern w:val="0"/>
                <w:sz w:val="26"/>
                <w:szCs w:val="26"/>
              </w:rPr>
              <w:t>合計</w:t>
            </w:r>
          </w:p>
        </w:tc>
        <w:tc>
          <w:tcPr>
            <w:tcW w:w="308" w:type="pct"/>
            <w:vAlign w:val="center"/>
          </w:tcPr>
          <w:p w14:paraId="0031183E"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40</w:t>
            </w:r>
          </w:p>
        </w:tc>
        <w:tc>
          <w:tcPr>
            <w:tcW w:w="413" w:type="pct"/>
            <w:shd w:val="clear" w:color="auto" w:fill="auto"/>
            <w:noWrap/>
            <w:vAlign w:val="center"/>
          </w:tcPr>
          <w:p w14:paraId="767BAA75"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24</w:t>
            </w:r>
          </w:p>
        </w:tc>
        <w:tc>
          <w:tcPr>
            <w:tcW w:w="413" w:type="pct"/>
            <w:shd w:val="clear" w:color="auto" w:fill="auto"/>
            <w:vAlign w:val="center"/>
          </w:tcPr>
          <w:p w14:paraId="01474398"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bCs/>
                <w:color w:val="000000" w:themeColor="text1"/>
                <w:kern w:val="0"/>
                <w:sz w:val="26"/>
                <w:szCs w:val="26"/>
              </w:rPr>
              <w:t>0</w:t>
            </w:r>
          </w:p>
        </w:tc>
        <w:tc>
          <w:tcPr>
            <w:tcW w:w="413" w:type="pct"/>
            <w:shd w:val="clear" w:color="auto" w:fill="auto"/>
            <w:vAlign w:val="center"/>
          </w:tcPr>
          <w:p w14:paraId="25F8CE1A"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w:t>
            </w:r>
          </w:p>
        </w:tc>
        <w:tc>
          <w:tcPr>
            <w:tcW w:w="417" w:type="pct"/>
            <w:vAlign w:val="center"/>
          </w:tcPr>
          <w:p w14:paraId="5507718B"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2</w:t>
            </w:r>
          </w:p>
        </w:tc>
        <w:tc>
          <w:tcPr>
            <w:tcW w:w="410" w:type="pct"/>
            <w:shd w:val="clear" w:color="auto" w:fill="auto"/>
            <w:vAlign w:val="center"/>
          </w:tcPr>
          <w:p w14:paraId="199BCC62"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9</w:t>
            </w:r>
          </w:p>
        </w:tc>
        <w:tc>
          <w:tcPr>
            <w:tcW w:w="415" w:type="pct"/>
            <w:shd w:val="clear" w:color="auto" w:fill="auto"/>
            <w:vAlign w:val="center"/>
          </w:tcPr>
          <w:p w14:paraId="08FC9689"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w:t>
            </w:r>
          </w:p>
        </w:tc>
        <w:tc>
          <w:tcPr>
            <w:tcW w:w="412" w:type="pct"/>
            <w:shd w:val="clear" w:color="auto" w:fill="auto"/>
            <w:vAlign w:val="center"/>
          </w:tcPr>
          <w:p w14:paraId="5D27AB75"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2</w:t>
            </w:r>
          </w:p>
        </w:tc>
        <w:tc>
          <w:tcPr>
            <w:tcW w:w="374" w:type="pct"/>
            <w:shd w:val="clear" w:color="auto" w:fill="auto"/>
            <w:vAlign w:val="center"/>
          </w:tcPr>
          <w:p w14:paraId="55E98F5A"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hint="eastAsia"/>
                <w:color w:val="000000" w:themeColor="text1"/>
                <w:kern w:val="0"/>
                <w:sz w:val="26"/>
                <w:szCs w:val="26"/>
              </w:rPr>
              <w:t>1</w:t>
            </w:r>
          </w:p>
        </w:tc>
        <w:tc>
          <w:tcPr>
            <w:tcW w:w="393" w:type="pct"/>
            <w:shd w:val="clear" w:color="auto" w:fill="auto"/>
            <w:vAlign w:val="center"/>
          </w:tcPr>
          <w:p w14:paraId="7C2D6674" w14:textId="77777777" w:rsidR="00040E71" w:rsidRPr="00040E71" w:rsidRDefault="00040E71" w:rsidP="00040E71">
            <w:pPr>
              <w:autoSpaceDE w:val="0"/>
              <w:autoSpaceDN w:val="0"/>
              <w:snapToGrid w:val="0"/>
              <w:jc w:val="center"/>
              <w:rPr>
                <w:rFonts w:ascii="Times New Roman" w:eastAsia="標楷體" w:hAnsi="Times New Roman"/>
                <w:color w:val="000000" w:themeColor="text1"/>
                <w:kern w:val="0"/>
                <w:sz w:val="26"/>
                <w:szCs w:val="26"/>
              </w:rPr>
            </w:pPr>
            <w:r w:rsidRPr="00040E71">
              <w:rPr>
                <w:rFonts w:ascii="Times New Roman" w:eastAsia="標楷體" w:hAnsi="Times New Roman"/>
                <w:color w:val="000000" w:themeColor="text1"/>
                <w:spacing w:val="-10"/>
                <w:kern w:val="0"/>
                <w:sz w:val="26"/>
                <w:szCs w:val="26"/>
              </w:rPr>
              <w:t>100</w:t>
            </w:r>
          </w:p>
        </w:tc>
      </w:tr>
    </w:tbl>
    <w:p w14:paraId="1510183D" w14:textId="77777777" w:rsidR="00FB6203" w:rsidRDefault="00FB6203"/>
    <w:p w14:paraId="257EA19F" w14:textId="77777777" w:rsidR="00FB6203" w:rsidRDefault="00FB6203"/>
    <w:p w14:paraId="060B12DA" w14:textId="77777777" w:rsidR="00CE2644" w:rsidRDefault="00CE2644" w:rsidP="00CE2644">
      <w:pPr>
        <w:rPr>
          <w:sz w:val="28"/>
          <w:szCs w:val="28"/>
        </w:rPr>
      </w:pPr>
      <w:r>
        <w:rPr>
          <w:sz w:val="28"/>
          <w:szCs w:val="28"/>
        </w:rPr>
        <w:br w:type="page"/>
      </w:r>
    </w:p>
    <w:p w14:paraId="71DEF09C" w14:textId="77777777" w:rsidR="00CE2644" w:rsidRPr="00FB6203" w:rsidRDefault="00CE2644" w:rsidP="00691A0D">
      <w:pPr>
        <w:spacing w:beforeLines="50" w:before="180" w:afterLines="50" w:after="180"/>
        <w:jc w:val="center"/>
        <w:outlineLvl w:val="0"/>
        <w:rPr>
          <w:rFonts w:ascii="Times New Roman" w:eastAsia="標楷體" w:hAnsi="Times New Roman"/>
          <w:b/>
          <w:color w:val="000000"/>
          <w:sz w:val="32"/>
          <w:szCs w:val="28"/>
        </w:rPr>
      </w:pPr>
      <w:bookmarkStart w:id="9" w:name="_Toc147146456"/>
      <w:bookmarkStart w:id="10" w:name="_Toc155626262"/>
      <w:bookmarkStart w:id="11" w:name="_Toc166052755"/>
      <w:r w:rsidRPr="00FB6203">
        <w:rPr>
          <w:rFonts w:ascii="Times New Roman" w:eastAsia="標楷體" w:hAnsi="Times New Roman" w:hint="eastAsia"/>
          <w:b/>
          <w:color w:val="000000"/>
          <w:sz w:val="32"/>
          <w:szCs w:val="28"/>
        </w:rPr>
        <w:lastRenderedPageBreak/>
        <w:t>精神復健機構評鑑基準</w:t>
      </w:r>
      <w:r w:rsidRPr="00FB6203">
        <w:rPr>
          <w:rFonts w:ascii="Times New Roman" w:eastAsia="標楷體" w:hAnsi="Times New Roman" w:hint="eastAsia"/>
          <w:b/>
          <w:color w:val="000000"/>
          <w:sz w:val="32"/>
          <w:szCs w:val="28"/>
        </w:rPr>
        <w:t>-</w:t>
      </w:r>
      <w:r w:rsidRPr="00FB6203">
        <w:rPr>
          <w:rFonts w:ascii="Times New Roman" w:eastAsia="標楷體" w:hAnsi="Times New Roman" w:hint="eastAsia"/>
          <w:b/>
          <w:color w:val="000000"/>
          <w:sz w:val="32"/>
          <w:szCs w:val="28"/>
        </w:rPr>
        <w:t>日間型</w:t>
      </w:r>
      <w:r w:rsidRPr="00FB6203">
        <w:rPr>
          <w:rFonts w:ascii="Times New Roman" w:eastAsia="標楷體" w:hAnsi="Times New Roman" w:hint="eastAsia"/>
          <w:b/>
          <w:color w:val="000000"/>
          <w:kern w:val="0"/>
          <w:sz w:val="32"/>
          <w:szCs w:val="28"/>
        </w:rPr>
        <w:t>機構</w:t>
      </w:r>
      <w:bookmarkEnd w:id="9"/>
      <w:bookmarkEnd w:id="10"/>
      <w:bookmarkEnd w:id="1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
        <w:gridCol w:w="1321"/>
        <w:gridCol w:w="791"/>
        <w:gridCol w:w="6578"/>
      </w:tblGrid>
      <w:tr w:rsidR="00CE2644" w:rsidRPr="00FB6203" w14:paraId="46DD2010" w14:textId="77777777" w:rsidTr="00FB6203">
        <w:trPr>
          <w:cantSplit/>
          <w:trHeight w:val="454"/>
          <w:tblHeader/>
        </w:trPr>
        <w:tc>
          <w:tcPr>
            <w:tcW w:w="540" w:type="pct"/>
            <w:shd w:val="clear" w:color="auto" w:fill="F2F2F2"/>
            <w:vAlign w:val="center"/>
          </w:tcPr>
          <w:p w14:paraId="10C19273" w14:textId="77777777" w:rsidR="00CE2644" w:rsidRPr="00FB6203" w:rsidRDefault="00CE2644" w:rsidP="00FB6203">
            <w:pPr>
              <w:tabs>
                <w:tab w:val="left" w:pos="11199"/>
              </w:tabs>
              <w:adjustRightInd w:val="0"/>
              <w:snapToGrid w:val="0"/>
              <w:jc w:val="center"/>
              <w:rPr>
                <w:rFonts w:ascii="Times New Roman" w:eastAsia="標楷體" w:hAnsi="Times New Roman"/>
                <w:b/>
                <w:color w:val="000000"/>
                <w:sz w:val="26"/>
                <w:szCs w:val="26"/>
              </w:rPr>
            </w:pPr>
            <w:bookmarkStart w:id="12" w:name="_Hlk142485976"/>
            <w:r w:rsidRPr="00FB6203">
              <w:rPr>
                <w:rFonts w:ascii="Times New Roman" w:eastAsia="標楷體" w:hAnsi="Times New Roman"/>
                <w:b/>
                <w:noProof/>
                <w:color w:val="4472C4"/>
                <w:sz w:val="26"/>
                <w:szCs w:val="26"/>
              </w:rPr>
              <w:br w:type="page"/>
            </w:r>
            <w:r w:rsidRPr="00FB6203">
              <w:rPr>
                <w:rFonts w:ascii="Times New Roman" w:eastAsia="標楷體" w:hAnsi="Times New Roman"/>
                <w:b/>
                <w:noProof/>
                <w:color w:val="4472C4"/>
                <w:sz w:val="26"/>
                <w:szCs w:val="26"/>
              </w:rPr>
              <w:br w:type="page"/>
            </w:r>
            <w:r w:rsidRPr="00FB6203">
              <w:rPr>
                <w:rFonts w:ascii="Times New Roman" w:eastAsia="標楷體" w:hAnsi="Times New Roman"/>
                <w:b/>
                <w:noProof/>
                <w:color w:val="4472C4"/>
                <w:sz w:val="26"/>
                <w:szCs w:val="26"/>
              </w:rPr>
              <w:br w:type="page"/>
            </w:r>
            <w:r w:rsidRPr="00FB6203">
              <w:rPr>
                <w:rFonts w:ascii="Times New Roman" w:eastAsia="標楷體" w:hAnsi="Times New Roman" w:hint="eastAsia"/>
                <w:b/>
                <w:color w:val="000000"/>
                <w:sz w:val="26"/>
                <w:szCs w:val="26"/>
              </w:rPr>
              <w:t>項次</w:t>
            </w:r>
          </w:p>
        </w:tc>
        <w:tc>
          <w:tcPr>
            <w:tcW w:w="678" w:type="pct"/>
            <w:shd w:val="clear" w:color="auto" w:fill="F2F2F2"/>
            <w:vAlign w:val="center"/>
          </w:tcPr>
          <w:p w14:paraId="6D1C1054" w14:textId="77777777" w:rsidR="00CE2644" w:rsidRPr="00FB6203" w:rsidRDefault="00CE2644" w:rsidP="00FB6203">
            <w:pPr>
              <w:tabs>
                <w:tab w:val="left" w:pos="11199"/>
              </w:tabs>
              <w:snapToGrid w:val="0"/>
              <w:jc w:val="center"/>
              <w:rPr>
                <w:rFonts w:ascii="Times New Roman" w:eastAsia="標楷體" w:hAnsi="Times New Roman"/>
                <w:b/>
                <w:color w:val="000000"/>
                <w:sz w:val="26"/>
                <w:szCs w:val="26"/>
              </w:rPr>
            </w:pPr>
            <w:r w:rsidRPr="00FB6203">
              <w:rPr>
                <w:rFonts w:ascii="Times New Roman" w:eastAsia="標楷體" w:hAnsi="Times New Roman" w:hint="eastAsia"/>
                <w:b/>
                <w:color w:val="000000"/>
                <w:sz w:val="26"/>
                <w:szCs w:val="26"/>
              </w:rPr>
              <w:t>基準</w:t>
            </w:r>
          </w:p>
        </w:tc>
        <w:tc>
          <w:tcPr>
            <w:tcW w:w="406" w:type="pct"/>
            <w:shd w:val="clear" w:color="auto" w:fill="F2F2F2"/>
            <w:vAlign w:val="center"/>
          </w:tcPr>
          <w:p w14:paraId="68AB5C73" w14:textId="77777777" w:rsidR="00CE2644" w:rsidRPr="00FB6203" w:rsidRDefault="00CE2644" w:rsidP="00FB6203">
            <w:pPr>
              <w:tabs>
                <w:tab w:val="left" w:pos="11199"/>
              </w:tabs>
              <w:snapToGrid w:val="0"/>
              <w:jc w:val="center"/>
              <w:rPr>
                <w:rFonts w:ascii="Times New Roman" w:eastAsia="標楷體" w:hAnsi="Times New Roman"/>
                <w:b/>
                <w:color w:val="000000"/>
                <w:sz w:val="26"/>
                <w:szCs w:val="26"/>
              </w:rPr>
            </w:pPr>
            <w:r w:rsidRPr="00FB6203">
              <w:rPr>
                <w:rFonts w:ascii="Times New Roman" w:eastAsia="標楷體" w:hAnsi="Times New Roman" w:hint="eastAsia"/>
                <w:b/>
                <w:color w:val="000000"/>
                <w:sz w:val="26"/>
                <w:szCs w:val="26"/>
              </w:rPr>
              <w:t>配分</w:t>
            </w:r>
          </w:p>
        </w:tc>
        <w:tc>
          <w:tcPr>
            <w:tcW w:w="3376" w:type="pct"/>
            <w:shd w:val="clear" w:color="auto" w:fill="F2F2F2"/>
            <w:vAlign w:val="center"/>
          </w:tcPr>
          <w:p w14:paraId="1106A463" w14:textId="77777777" w:rsidR="00CE2644" w:rsidRPr="00FB6203" w:rsidRDefault="00CE2644" w:rsidP="00FB6203">
            <w:pPr>
              <w:tabs>
                <w:tab w:val="left" w:pos="11199"/>
              </w:tabs>
              <w:snapToGrid w:val="0"/>
              <w:jc w:val="center"/>
              <w:rPr>
                <w:rFonts w:ascii="Times New Roman" w:eastAsia="標楷體" w:hAnsi="Times New Roman"/>
                <w:b/>
                <w:sz w:val="26"/>
                <w:szCs w:val="26"/>
              </w:rPr>
            </w:pPr>
            <w:r w:rsidRPr="00FB6203">
              <w:rPr>
                <w:rFonts w:ascii="Times New Roman" w:eastAsia="標楷體" w:hAnsi="Times New Roman" w:hint="eastAsia"/>
                <w:b/>
                <w:sz w:val="26"/>
                <w:szCs w:val="26"/>
              </w:rPr>
              <w:t>評分說明</w:t>
            </w:r>
          </w:p>
        </w:tc>
      </w:tr>
      <w:tr w:rsidR="00CE2644" w:rsidRPr="00FB6203" w14:paraId="592B4772" w14:textId="77777777" w:rsidTr="00FB6203">
        <w:trPr>
          <w:trHeight w:val="1474"/>
        </w:trPr>
        <w:tc>
          <w:tcPr>
            <w:tcW w:w="540" w:type="pct"/>
          </w:tcPr>
          <w:p w14:paraId="2C23E533" w14:textId="77777777" w:rsidR="00CE2644" w:rsidRPr="00FB6203" w:rsidRDefault="00CE2644" w:rsidP="00FB620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第</w:t>
            </w:r>
            <w:r w:rsidRPr="00FB6203">
              <w:rPr>
                <w:rFonts w:ascii="Times New Roman" w:eastAsia="標楷體" w:hAnsi="Times New Roman"/>
                <w:color w:val="000000"/>
                <w:sz w:val="26"/>
                <w:szCs w:val="26"/>
              </w:rPr>
              <w:t>1</w:t>
            </w:r>
            <w:r w:rsidRPr="00FB6203">
              <w:rPr>
                <w:rFonts w:ascii="Times New Roman" w:eastAsia="標楷體" w:hAnsi="Times New Roman"/>
                <w:color w:val="000000"/>
                <w:sz w:val="26"/>
                <w:szCs w:val="26"/>
              </w:rPr>
              <w:t>章</w:t>
            </w:r>
          </w:p>
        </w:tc>
        <w:tc>
          <w:tcPr>
            <w:tcW w:w="678" w:type="pct"/>
          </w:tcPr>
          <w:p w14:paraId="781C91C4" w14:textId="77777777" w:rsidR="00CE2644" w:rsidRPr="00FB6203" w:rsidRDefault="00CE2644" w:rsidP="00FB6203">
            <w:pPr>
              <w:adjustRightInd w:val="0"/>
              <w:snapToGrid w:val="0"/>
              <w:ind w:rightChars="18" w:right="43"/>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經營</w:t>
            </w:r>
            <w:r w:rsidRPr="00FB6203">
              <w:rPr>
                <w:rFonts w:ascii="Times New Roman" w:eastAsia="標楷體" w:hAnsi="Times New Roman"/>
                <w:color w:val="000000"/>
                <w:sz w:val="26"/>
                <w:szCs w:val="26"/>
              </w:rPr>
              <w:t>管理</w:t>
            </w:r>
          </w:p>
        </w:tc>
        <w:tc>
          <w:tcPr>
            <w:tcW w:w="406" w:type="pct"/>
          </w:tcPr>
          <w:p w14:paraId="7B110DE7" w14:textId="77777777" w:rsidR="00CE2644" w:rsidRPr="00FB6203" w:rsidRDefault="00CE2644" w:rsidP="00FB6203">
            <w:pPr>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34</w:t>
            </w:r>
          </w:p>
        </w:tc>
        <w:tc>
          <w:tcPr>
            <w:tcW w:w="3376" w:type="pct"/>
          </w:tcPr>
          <w:p w14:paraId="584F40F1" w14:textId="77777777" w:rsidR="00CE2644" w:rsidRPr="00FB6203" w:rsidRDefault="00CE2644" w:rsidP="00FB6203">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【重點說明】</w:t>
            </w:r>
          </w:p>
          <w:p w14:paraId="737B3849" w14:textId="77777777" w:rsidR="00CE2644" w:rsidRPr="00FB6203" w:rsidRDefault="00CE2644" w:rsidP="00FB6203">
            <w:pPr>
              <w:snapToGrid w:val="0"/>
              <w:ind w:firstLineChars="200" w:firstLine="52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本章主要在評量機構負責人經營管理的妥適性，為影響服務品質最基本之要素，包括人力資源、財務及行政管理、復健理念、復健績效與整體發展方向之規劃等。</w:t>
            </w:r>
          </w:p>
        </w:tc>
      </w:tr>
      <w:tr w:rsidR="00CE2644" w:rsidRPr="00FB6203" w14:paraId="43803760" w14:textId="77777777" w:rsidTr="00FB6203">
        <w:trPr>
          <w:trHeight w:val="1304"/>
        </w:trPr>
        <w:tc>
          <w:tcPr>
            <w:tcW w:w="540" w:type="pct"/>
          </w:tcPr>
          <w:p w14:paraId="6C60D53A" w14:textId="77777777" w:rsidR="00CE2644" w:rsidRPr="00FB6203" w:rsidRDefault="00CE2644" w:rsidP="00CE2644">
            <w:pPr>
              <w:tabs>
                <w:tab w:val="left" w:pos="152"/>
              </w:tabs>
              <w:adjustRightInd w:val="0"/>
              <w:snapToGrid w:val="0"/>
              <w:spacing w:line="300" w:lineRule="exact"/>
              <w:jc w:val="center"/>
              <w:rPr>
                <w:rFonts w:ascii="Times New Roman" w:eastAsia="標楷體" w:hAnsi="Times New Roman"/>
                <w:color w:val="000000"/>
                <w:sz w:val="26"/>
                <w:szCs w:val="26"/>
              </w:rPr>
            </w:pPr>
            <w:bookmarkStart w:id="13" w:name="_Hlk147139681"/>
            <w:r w:rsidRPr="00FB6203">
              <w:rPr>
                <w:rFonts w:ascii="Times New Roman" w:eastAsia="標楷體" w:hAnsi="Times New Roman"/>
                <w:color w:val="000000"/>
                <w:sz w:val="26"/>
                <w:szCs w:val="26"/>
              </w:rPr>
              <w:t>1.1</w:t>
            </w:r>
          </w:p>
        </w:tc>
        <w:tc>
          <w:tcPr>
            <w:tcW w:w="678" w:type="pct"/>
          </w:tcPr>
          <w:p w14:paraId="59E0F2BA" w14:textId="77777777" w:rsidR="00CE2644" w:rsidRPr="00FB6203" w:rsidRDefault="00CE2644" w:rsidP="00CE2644">
            <w:pPr>
              <w:adjustRightInd w:val="0"/>
              <w:snapToGrid w:val="0"/>
              <w:spacing w:line="300" w:lineRule="exact"/>
              <w:jc w:val="both"/>
              <w:rPr>
                <w:rFonts w:ascii="Times New Roman" w:eastAsia="標楷體" w:hAnsi="Times New Roman"/>
                <w:color w:val="4472C4"/>
                <w:sz w:val="26"/>
                <w:szCs w:val="26"/>
              </w:rPr>
            </w:pPr>
            <w:bookmarkStart w:id="14" w:name="_Hlk143617615"/>
            <w:r w:rsidRPr="00FB6203">
              <w:rPr>
                <w:rFonts w:ascii="Times New Roman" w:eastAsia="標楷體" w:hAnsi="Times New Roman" w:hint="eastAsia"/>
                <w:color w:val="000000"/>
                <w:sz w:val="26"/>
                <w:szCs w:val="26"/>
              </w:rPr>
              <w:t>機構負責人之經營管理</w:t>
            </w:r>
            <w:bookmarkEnd w:id="14"/>
          </w:p>
        </w:tc>
        <w:tc>
          <w:tcPr>
            <w:tcW w:w="406" w:type="pct"/>
          </w:tcPr>
          <w:p w14:paraId="25CCAFB3" w14:textId="77777777" w:rsidR="00CE2644" w:rsidRPr="00FB6203" w:rsidRDefault="00CE2644" w:rsidP="00CE2644">
            <w:pPr>
              <w:adjustRightInd w:val="0"/>
              <w:snapToGrid w:val="0"/>
              <w:spacing w:line="300" w:lineRule="exact"/>
              <w:jc w:val="center"/>
              <w:rPr>
                <w:rFonts w:ascii="Times New Roman" w:eastAsia="標楷體" w:hAnsi="Times New Roman"/>
                <w:b/>
                <w:snapToGrid w:val="0"/>
                <w:color w:val="4472C4"/>
                <w:kern w:val="0"/>
                <w:sz w:val="26"/>
                <w:szCs w:val="26"/>
                <w:u w:val="single"/>
              </w:rPr>
            </w:pPr>
            <w:r w:rsidRPr="00FB6203">
              <w:rPr>
                <w:rFonts w:ascii="Times New Roman" w:eastAsia="標楷體" w:hAnsi="Times New Roman" w:hint="eastAsia"/>
                <w:color w:val="000000" w:themeColor="text1"/>
                <w:sz w:val="26"/>
                <w:szCs w:val="26"/>
              </w:rPr>
              <w:t>8</w:t>
            </w:r>
          </w:p>
        </w:tc>
        <w:tc>
          <w:tcPr>
            <w:tcW w:w="3376" w:type="pct"/>
          </w:tcPr>
          <w:p w14:paraId="387D2F9C" w14:textId="77777777" w:rsidR="00CE2644" w:rsidRPr="00FB6203" w:rsidRDefault="00CE2644" w:rsidP="00CE2644">
            <w:pPr>
              <w:adjustRightInd w:val="0"/>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目的：</w:t>
            </w:r>
          </w:p>
          <w:p w14:paraId="35983563" w14:textId="77777777" w:rsidR="00CE2644" w:rsidRPr="00FB6203" w:rsidRDefault="00CE2644" w:rsidP="00CE2644">
            <w:pPr>
              <w:adjustRightInd w:val="0"/>
              <w:snapToGrid w:val="0"/>
              <w:spacing w:line="300" w:lineRule="exact"/>
              <w:jc w:val="both"/>
              <w:rPr>
                <w:rFonts w:ascii="Times New Roman" w:eastAsia="標楷體" w:hAnsi="Times New Roman"/>
                <w:color w:val="000000" w:themeColor="text1"/>
                <w:sz w:val="26"/>
                <w:szCs w:val="26"/>
              </w:rPr>
            </w:pPr>
            <w:r w:rsidRPr="00FB6203">
              <w:rPr>
                <w:rFonts w:ascii="Times New Roman" w:eastAsia="標楷體" w:hAnsi="Times New Roman"/>
                <w:color w:val="000000"/>
                <w:sz w:val="26"/>
                <w:szCs w:val="26"/>
              </w:rPr>
              <w:t>機構負責人應</w:t>
            </w:r>
            <w:r w:rsidRPr="00FB6203">
              <w:rPr>
                <w:rFonts w:ascii="Times New Roman" w:eastAsia="標楷體" w:hAnsi="Times New Roman" w:hint="eastAsia"/>
                <w:color w:val="000000" w:themeColor="text1"/>
                <w:sz w:val="26"/>
                <w:szCs w:val="26"/>
              </w:rPr>
              <w:t>運用「個人復元」及「社區支持」理念，並</w:t>
            </w:r>
            <w:r w:rsidRPr="00FB6203">
              <w:rPr>
                <w:rFonts w:ascii="Times New Roman" w:eastAsia="標楷體" w:hAnsi="Times New Roman"/>
                <w:color w:val="000000"/>
                <w:sz w:val="26"/>
                <w:szCs w:val="26"/>
              </w:rPr>
              <w:t>依據工作手冊所述及之機構理念、願景及任務等，發展對社區復健及經營理念，以此提出短中長程計畫及執行成效之說明，確實履行在社區復健之角色及任務，以達永續經營。</w:t>
            </w:r>
          </w:p>
          <w:p w14:paraId="2B44D5E8" w14:textId="77777777" w:rsidR="00CE2644" w:rsidRPr="00FB6203" w:rsidRDefault="00CE2644" w:rsidP="00CE2644">
            <w:pPr>
              <w:adjustRightInd w:val="0"/>
              <w:snapToGrid w:val="0"/>
              <w:spacing w:line="300" w:lineRule="exact"/>
              <w:ind w:left="424" w:hangingChars="163" w:hanging="42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color w:val="000000"/>
                <w:sz w:val="26"/>
                <w:szCs w:val="26"/>
              </w:rPr>
              <w:t>：</w:t>
            </w:r>
          </w:p>
          <w:p w14:paraId="0ACEEEF0" w14:textId="77777777" w:rsidR="00CE2644" w:rsidRPr="00FB6203" w:rsidRDefault="00CE2644" w:rsidP="00742DA7">
            <w:pPr>
              <w:numPr>
                <w:ilvl w:val="0"/>
                <w:numId w:val="13"/>
              </w:numPr>
              <w:adjustRightInd w:val="0"/>
              <w:snapToGrid w:val="0"/>
              <w:spacing w:line="300" w:lineRule="exact"/>
              <w:ind w:left="459" w:hanging="283"/>
              <w:jc w:val="both"/>
              <w:rPr>
                <w:rFonts w:ascii="Times New Roman" w:eastAsia="標楷體" w:hAnsi="Times New Roman"/>
                <w:bCs/>
                <w:color w:val="000000"/>
                <w:sz w:val="26"/>
                <w:szCs w:val="26"/>
              </w:rPr>
            </w:pPr>
            <w:r w:rsidRPr="00FB6203">
              <w:rPr>
                <w:rFonts w:ascii="Times New Roman" w:eastAsia="標楷體" w:hAnsi="Times New Roman"/>
                <w:bCs/>
                <w:color w:val="000000"/>
                <w:sz w:val="26"/>
                <w:szCs w:val="26"/>
              </w:rPr>
              <w:t>符合</w:t>
            </w:r>
            <w:r w:rsidRPr="00FB6203">
              <w:rPr>
                <w:rFonts w:ascii="Times New Roman" w:eastAsia="標楷體" w:hAnsi="Times New Roman"/>
                <w:bCs/>
                <w:color w:val="000000"/>
                <w:sz w:val="26"/>
                <w:szCs w:val="26"/>
              </w:rPr>
              <w:t>B</w:t>
            </w:r>
            <w:r w:rsidRPr="00FB6203">
              <w:rPr>
                <w:rFonts w:ascii="Times New Roman" w:eastAsia="標楷體" w:hAnsi="Times New Roman"/>
                <w:bCs/>
                <w:color w:val="000000"/>
                <w:sz w:val="26"/>
                <w:szCs w:val="26"/>
              </w:rPr>
              <w:t>，</w:t>
            </w:r>
            <w:r w:rsidRPr="00FB6203">
              <w:rPr>
                <w:rFonts w:ascii="Times New Roman" w:eastAsia="標楷體" w:hAnsi="Times New Roman"/>
                <w:bCs/>
                <w:color w:val="000000"/>
                <w:kern w:val="0"/>
                <w:sz w:val="26"/>
                <w:szCs w:val="26"/>
              </w:rPr>
              <w:t>且</w:t>
            </w:r>
            <w:r w:rsidRPr="00FB6203">
              <w:rPr>
                <w:rFonts w:ascii="Times New Roman" w:eastAsia="標楷體" w:hAnsi="Times New Roman"/>
                <w:bCs/>
                <w:color w:val="000000"/>
                <w:sz w:val="26"/>
                <w:szCs w:val="26"/>
              </w:rPr>
              <w:t>過去擬訂之中長</w:t>
            </w:r>
            <w:r w:rsidRPr="00FB6203">
              <w:rPr>
                <w:rFonts w:ascii="Times New Roman" w:eastAsia="標楷體" w:hAnsi="Times New Roman"/>
                <w:color w:val="000000"/>
                <w:sz w:val="26"/>
                <w:szCs w:val="26"/>
              </w:rPr>
              <w:t>程計畫至目前已</w:t>
            </w:r>
            <w:r w:rsidRPr="00FB6203">
              <w:rPr>
                <w:rFonts w:ascii="Times New Roman" w:eastAsia="標楷體" w:hAnsi="Times New Roman"/>
                <w:bCs/>
                <w:color w:val="000000"/>
                <w:sz w:val="26"/>
                <w:szCs w:val="26"/>
              </w:rPr>
              <w:t>有具體成效；或「進行中」之中長程計畫「具體可行」。</w:t>
            </w:r>
          </w:p>
          <w:p w14:paraId="3FB135DE" w14:textId="77777777" w:rsidR="00CE2644" w:rsidRPr="00FB6203" w:rsidRDefault="00CE2644" w:rsidP="00742DA7">
            <w:pPr>
              <w:numPr>
                <w:ilvl w:val="0"/>
                <w:numId w:val="13"/>
              </w:numPr>
              <w:adjustRightInd w:val="0"/>
              <w:snapToGrid w:val="0"/>
              <w:spacing w:line="300" w:lineRule="exact"/>
              <w:ind w:left="459" w:hanging="283"/>
              <w:jc w:val="both"/>
              <w:rPr>
                <w:rFonts w:ascii="Times New Roman" w:eastAsia="標楷體" w:hAnsi="Times New Roman"/>
                <w:bCs/>
                <w:color w:val="000000"/>
                <w:sz w:val="26"/>
                <w:szCs w:val="26"/>
              </w:rPr>
            </w:pPr>
            <w:r w:rsidRPr="00FB6203">
              <w:rPr>
                <w:rFonts w:ascii="Times New Roman" w:eastAsia="標楷體" w:hAnsi="Times New Roman"/>
                <w:bCs/>
                <w:color w:val="000000"/>
                <w:sz w:val="26"/>
                <w:szCs w:val="26"/>
              </w:rPr>
              <w:t>具備財務規劃及管理能力，能提供員工優質福利與服務對象復健服務品質。</w:t>
            </w:r>
          </w:p>
          <w:p w14:paraId="0C6C66D5" w14:textId="77777777" w:rsidR="00CE2644" w:rsidRPr="00FB6203" w:rsidRDefault="00CE2644" w:rsidP="00CE2644">
            <w:pPr>
              <w:adjustRightInd w:val="0"/>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color w:val="000000"/>
                <w:sz w:val="26"/>
                <w:szCs w:val="26"/>
              </w:rPr>
              <w:t>：</w:t>
            </w:r>
          </w:p>
          <w:p w14:paraId="35B1C369" w14:textId="77777777" w:rsidR="00CE2644" w:rsidRPr="00FB6203" w:rsidRDefault="00CE2644" w:rsidP="00742DA7">
            <w:pPr>
              <w:numPr>
                <w:ilvl w:val="0"/>
                <w:numId w:val="15"/>
              </w:numPr>
              <w:adjustRightInd w:val="0"/>
              <w:snapToGrid w:val="0"/>
              <w:spacing w:line="300" w:lineRule="exact"/>
              <w:ind w:left="459" w:hanging="283"/>
              <w:jc w:val="both"/>
              <w:rPr>
                <w:rFonts w:ascii="Times New Roman" w:eastAsia="標楷體" w:hAnsi="Times New Roman"/>
                <w:bCs/>
                <w:color w:val="000000"/>
                <w:sz w:val="26"/>
                <w:szCs w:val="26"/>
              </w:rPr>
            </w:pPr>
            <w:r w:rsidRPr="00FB6203">
              <w:rPr>
                <w:rFonts w:ascii="Times New Roman" w:eastAsia="標楷體" w:hAnsi="Times New Roman"/>
                <w:bCs/>
                <w:color w:val="000000"/>
                <w:sz w:val="26"/>
                <w:szCs w:val="26"/>
              </w:rPr>
              <w:t>符合</w:t>
            </w:r>
            <w:r w:rsidRPr="00FB6203">
              <w:rPr>
                <w:rFonts w:ascii="Times New Roman" w:eastAsia="標楷體" w:hAnsi="Times New Roman"/>
                <w:bCs/>
                <w:color w:val="000000"/>
                <w:sz w:val="26"/>
                <w:szCs w:val="26"/>
              </w:rPr>
              <w:t>C</w:t>
            </w:r>
            <w:r w:rsidRPr="00FB6203">
              <w:rPr>
                <w:rFonts w:ascii="Times New Roman" w:eastAsia="標楷體" w:hAnsi="Times New Roman"/>
                <w:bCs/>
                <w:color w:val="000000"/>
                <w:sz w:val="26"/>
                <w:szCs w:val="26"/>
              </w:rPr>
              <w:t>，且短中長程計畫</w:t>
            </w:r>
            <w:r w:rsidRPr="00FB6203">
              <w:rPr>
                <w:rFonts w:ascii="Times New Roman" w:eastAsia="標楷體" w:hAnsi="Times New Roman" w:hint="eastAsia"/>
                <w:color w:val="000000" w:themeColor="text1"/>
                <w:sz w:val="26"/>
                <w:szCs w:val="26"/>
              </w:rPr>
              <w:t>能提出落實個人復元及社區支持理念之具體策略與作為，並</w:t>
            </w:r>
            <w:r w:rsidRPr="00FB6203">
              <w:rPr>
                <w:rFonts w:ascii="Times New Roman" w:eastAsia="標楷體" w:hAnsi="Times New Roman" w:hint="eastAsia"/>
                <w:bCs/>
                <w:color w:val="000000"/>
                <w:sz w:val="26"/>
                <w:szCs w:val="26"/>
              </w:rPr>
              <w:t>進行追蹤及檢討。</w:t>
            </w:r>
          </w:p>
          <w:p w14:paraId="7FA2584D" w14:textId="77777777" w:rsidR="00CE2644" w:rsidRPr="00FB6203" w:rsidRDefault="00CE2644" w:rsidP="00742DA7">
            <w:pPr>
              <w:numPr>
                <w:ilvl w:val="0"/>
                <w:numId w:val="15"/>
              </w:numPr>
              <w:adjustRightInd w:val="0"/>
              <w:snapToGrid w:val="0"/>
              <w:spacing w:line="300" w:lineRule="exact"/>
              <w:ind w:left="459" w:hanging="283"/>
              <w:jc w:val="both"/>
              <w:rPr>
                <w:rFonts w:ascii="Times New Roman" w:eastAsia="標楷體" w:hAnsi="Times New Roman"/>
                <w:bCs/>
                <w:color w:val="FF0000"/>
                <w:sz w:val="26"/>
                <w:szCs w:val="26"/>
              </w:rPr>
            </w:pPr>
            <w:r w:rsidRPr="00FB6203">
              <w:rPr>
                <w:rFonts w:ascii="Times New Roman" w:eastAsia="標楷體" w:hAnsi="Times New Roman" w:hint="eastAsia"/>
                <w:color w:val="000000" w:themeColor="text1"/>
                <w:sz w:val="26"/>
                <w:szCs w:val="26"/>
              </w:rPr>
              <w:t>負責人上任至評鑑</w:t>
            </w:r>
            <w:r w:rsidR="0035754F">
              <w:rPr>
                <w:rFonts w:ascii="Times New Roman" w:eastAsia="標楷體" w:hAnsi="Times New Roman" w:hint="eastAsia"/>
                <w:color w:val="000000" w:themeColor="text1"/>
                <w:sz w:val="26"/>
                <w:szCs w:val="26"/>
              </w:rPr>
              <w:t>當年</w:t>
            </w:r>
            <w:r w:rsidR="0035754F">
              <w:rPr>
                <w:rFonts w:ascii="Times New Roman" w:eastAsia="標楷體" w:hAnsi="Times New Roman" w:hint="eastAsia"/>
                <w:color w:val="000000" w:themeColor="text1"/>
                <w:sz w:val="26"/>
                <w:szCs w:val="26"/>
              </w:rPr>
              <w:t>7</w:t>
            </w:r>
            <w:r w:rsidR="0035754F">
              <w:rPr>
                <w:rFonts w:ascii="Times New Roman" w:eastAsia="標楷體" w:hAnsi="Times New Roman" w:hint="eastAsia"/>
                <w:color w:val="000000" w:themeColor="text1"/>
                <w:sz w:val="26"/>
                <w:szCs w:val="26"/>
              </w:rPr>
              <w:t>月</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日前，應滿</w:t>
            </w:r>
            <w:r w:rsidRPr="00FB6203">
              <w:rPr>
                <w:rFonts w:ascii="Times New Roman" w:eastAsia="標楷體" w:hAnsi="Times New Roman" w:hint="eastAsia"/>
                <w:color w:val="000000" w:themeColor="text1"/>
                <w:sz w:val="26"/>
                <w:szCs w:val="26"/>
              </w:rPr>
              <w:t>3</w:t>
            </w:r>
            <w:r w:rsidRPr="00FB6203">
              <w:rPr>
                <w:rFonts w:ascii="Times New Roman" w:eastAsia="標楷體" w:hAnsi="Times New Roman" w:hint="eastAsia"/>
                <w:color w:val="000000" w:themeColor="text1"/>
                <w:sz w:val="26"/>
                <w:szCs w:val="26"/>
              </w:rPr>
              <w:t>年。</w:t>
            </w:r>
          </w:p>
          <w:p w14:paraId="122274EA" w14:textId="77777777" w:rsidR="00CE2644" w:rsidRPr="00FB6203" w:rsidRDefault="00CE2644" w:rsidP="00CE2644">
            <w:pPr>
              <w:snapToGrid w:val="0"/>
              <w:spacing w:line="300" w:lineRule="exact"/>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w:t>
            </w:r>
          </w:p>
          <w:p w14:paraId="4EEC010F" w14:textId="77777777" w:rsidR="00CE2644" w:rsidRPr="00FB6203" w:rsidRDefault="00CE2644" w:rsidP="00742DA7">
            <w:pPr>
              <w:numPr>
                <w:ilvl w:val="1"/>
                <w:numId w:val="14"/>
              </w:numPr>
              <w:adjustRightInd w:val="0"/>
              <w:snapToGrid w:val="0"/>
              <w:spacing w:line="300" w:lineRule="exact"/>
              <w:ind w:left="459" w:hanging="284"/>
              <w:jc w:val="both"/>
              <w:rPr>
                <w:rFonts w:ascii="Times New Roman" w:eastAsia="標楷體" w:hAnsi="Times New Roman"/>
                <w:bCs/>
                <w:color w:val="000000"/>
                <w:sz w:val="26"/>
                <w:szCs w:val="26"/>
              </w:rPr>
            </w:pPr>
            <w:r w:rsidRPr="00FB6203">
              <w:rPr>
                <w:rFonts w:ascii="Times New Roman" w:eastAsia="標楷體" w:hAnsi="Times New Roman"/>
                <w:bCs/>
                <w:color w:val="000000" w:themeColor="text1"/>
                <w:sz w:val="26"/>
                <w:szCs w:val="26"/>
              </w:rPr>
              <w:t>負責人應</w:t>
            </w:r>
            <w:r w:rsidRPr="00FB6203">
              <w:rPr>
                <w:rFonts w:ascii="Times New Roman" w:eastAsia="標楷體" w:hAnsi="Times New Roman"/>
                <w:bCs/>
                <w:color w:val="000000"/>
                <w:sz w:val="26"/>
                <w:szCs w:val="26"/>
              </w:rPr>
              <w:t>具正確社區復健理念，且熟知精神復健機構業務，並積極帶領員工落實執行。</w:t>
            </w:r>
          </w:p>
          <w:p w14:paraId="4EF1844D" w14:textId="77777777" w:rsidR="00CE2644" w:rsidRPr="00FB6203" w:rsidRDefault="00CE2644" w:rsidP="00742DA7">
            <w:pPr>
              <w:numPr>
                <w:ilvl w:val="1"/>
                <w:numId w:val="14"/>
              </w:numPr>
              <w:adjustRightInd w:val="0"/>
              <w:snapToGrid w:val="0"/>
              <w:spacing w:line="300" w:lineRule="exact"/>
              <w:ind w:left="459" w:hanging="284"/>
              <w:jc w:val="both"/>
              <w:rPr>
                <w:rFonts w:ascii="Times New Roman" w:eastAsia="標楷體" w:hAnsi="Times New Roman"/>
                <w:bCs/>
                <w:color w:val="000000"/>
                <w:sz w:val="26"/>
                <w:szCs w:val="26"/>
              </w:rPr>
            </w:pPr>
            <w:r w:rsidRPr="00FB6203">
              <w:rPr>
                <w:rFonts w:ascii="Times New Roman" w:eastAsia="標楷體" w:hAnsi="Times New Roman"/>
                <w:bCs/>
                <w:color w:val="000000"/>
                <w:sz w:val="26"/>
                <w:szCs w:val="26"/>
              </w:rPr>
              <w:t>短中長程計畫有提出具體之行動策略。</w:t>
            </w:r>
          </w:p>
          <w:p w14:paraId="226D4E5F" w14:textId="77777777" w:rsidR="00CE2644" w:rsidRPr="00FB6203" w:rsidRDefault="00CE2644" w:rsidP="00742DA7">
            <w:pPr>
              <w:numPr>
                <w:ilvl w:val="1"/>
                <w:numId w:val="14"/>
              </w:numPr>
              <w:adjustRightInd w:val="0"/>
              <w:snapToGrid w:val="0"/>
              <w:spacing w:line="300" w:lineRule="exact"/>
              <w:ind w:left="459" w:hanging="284"/>
              <w:jc w:val="both"/>
              <w:rPr>
                <w:rFonts w:ascii="Times New Roman" w:eastAsia="標楷體" w:hAnsi="Times New Roman"/>
                <w:bCs/>
                <w:color w:val="FF0000"/>
                <w:sz w:val="26"/>
                <w:szCs w:val="26"/>
              </w:rPr>
            </w:pPr>
            <w:r w:rsidRPr="00FB6203">
              <w:rPr>
                <w:rFonts w:ascii="Times New Roman" w:eastAsia="標楷體" w:hAnsi="Times New Roman" w:hint="eastAsia"/>
                <w:color w:val="000000" w:themeColor="text1"/>
                <w:sz w:val="26"/>
                <w:szCs w:val="26"/>
              </w:rPr>
              <w:t>負責人上任至評鑑</w:t>
            </w:r>
            <w:r w:rsidR="0035754F">
              <w:rPr>
                <w:rFonts w:ascii="Times New Roman" w:eastAsia="標楷體" w:hAnsi="Times New Roman" w:hint="eastAsia"/>
                <w:color w:val="000000" w:themeColor="text1"/>
                <w:sz w:val="26"/>
                <w:szCs w:val="26"/>
              </w:rPr>
              <w:t>當年</w:t>
            </w:r>
            <w:r w:rsidR="0035754F">
              <w:rPr>
                <w:rFonts w:ascii="Times New Roman" w:eastAsia="標楷體" w:hAnsi="Times New Roman" w:hint="eastAsia"/>
                <w:color w:val="000000" w:themeColor="text1"/>
                <w:sz w:val="26"/>
                <w:szCs w:val="26"/>
              </w:rPr>
              <w:t>7</w:t>
            </w:r>
            <w:r w:rsidR="0035754F">
              <w:rPr>
                <w:rFonts w:ascii="Times New Roman" w:eastAsia="標楷體" w:hAnsi="Times New Roman" w:hint="eastAsia"/>
                <w:color w:val="000000" w:themeColor="text1"/>
                <w:sz w:val="26"/>
                <w:szCs w:val="26"/>
              </w:rPr>
              <w:t>月</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日前，應滿</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年。</w:t>
            </w:r>
          </w:p>
          <w:p w14:paraId="56646887" w14:textId="77777777" w:rsidR="00CE2644" w:rsidRPr="00FB6203" w:rsidRDefault="00CE2644" w:rsidP="00742DA7">
            <w:pPr>
              <w:numPr>
                <w:ilvl w:val="1"/>
                <w:numId w:val="14"/>
              </w:numPr>
              <w:adjustRightInd w:val="0"/>
              <w:snapToGrid w:val="0"/>
              <w:spacing w:line="300" w:lineRule="exact"/>
              <w:ind w:left="459" w:hanging="284"/>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機構如變更負責人，新負責人需提供變更前學員及業務等相關資料，以利機構品質之延續。</w:t>
            </w:r>
          </w:p>
          <w:p w14:paraId="650AF0F6" w14:textId="77777777" w:rsidR="00CE2644" w:rsidRPr="00FB6203" w:rsidRDefault="00CE2644" w:rsidP="00CE2644">
            <w:pPr>
              <w:snapToGrid w:val="0"/>
              <w:spacing w:line="300" w:lineRule="exact"/>
              <w:ind w:left="437" w:hangingChars="168" w:hanging="437"/>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color w:val="000000"/>
                <w:sz w:val="26"/>
                <w:szCs w:val="26"/>
              </w:rPr>
              <w:t>：</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6FCAF91D" w14:textId="77777777" w:rsidR="00CE2644" w:rsidRPr="00FB6203" w:rsidRDefault="00CE2644" w:rsidP="00CE2644">
            <w:pPr>
              <w:snapToGrid w:val="0"/>
              <w:spacing w:line="300" w:lineRule="exact"/>
              <w:ind w:left="398" w:hanging="39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之要求。</w:t>
            </w:r>
          </w:p>
          <w:p w14:paraId="58C3AF04" w14:textId="77777777" w:rsidR="00CE2644" w:rsidRPr="00FB6203" w:rsidRDefault="00CE2644" w:rsidP="00CE2644">
            <w:pPr>
              <w:snapToGrid w:val="0"/>
              <w:spacing w:line="300" w:lineRule="exact"/>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color w:val="000000"/>
                <w:sz w:val="26"/>
                <w:szCs w:val="26"/>
              </w:rPr>
              <w:t>註</w:t>
            </w:r>
            <w:proofErr w:type="gramEnd"/>
            <w:r w:rsidRPr="00FB6203">
              <w:rPr>
                <w:rFonts w:ascii="Times New Roman" w:eastAsia="標楷體" w:hAnsi="Times New Roman"/>
                <w:color w:val="000000"/>
                <w:sz w:val="26"/>
                <w:szCs w:val="26"/>
              </w:rPr>
              <w:t>]</w:t>
            </w:r>
          </w:p>
          <w:p w14:paraId="661E126E" w14:textId="77777777" w:rsidR="00CE2644" w:rsidRPr="00FB6203" w:rsidRDefault="00CE2644" w:rsidP="00CE2644">
            <w:pPr>
              <w:snapToGrid w:val="0"/>
              <w:spacing w:line="300" w:lineRule="exact"/>
              <w:ind w:left="195" w:hangingChars="75" w:hanging="195"/>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w:t>
            </w:r>
            <w:r w:rsidRPr="00FB6203">
              <w:rPr>
                <w:rFonts w:ascii="Times New Roman" w:eastAsia="標楷體" w:hAnsi="Times New Roman"/>
                <w:color w:val="000000"/>
                <w:sz w:val="26"/>
                <w:szCs w:val="26"/>
              </w:rPr>
              <w:t>計畫期程：</w:t>
            </w:r>
          </w:p>
          <w:p w14:paraId="2AB5E7F8" w14:textId="77777777" w:rsidR="00CE2644" w:rsidRPr="00FB6203" w:rsidRDefault="00CE2644" w:rsidP="00CE2644">
            <w:pPr>
              <w:adjustRightInd w:val="0"/>
              <w:snapToGrid w:val="0"/>
              <w:spacing w:line="300" w:lineRule="exact"/>
              <w:ind w:leftChars="100" w:left="24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短程：</w:t>
            </w:r>
            <w:r w:rsidR="006761D1" w:rsidRPr="006761D1">
              <w:rPr>
                <w:rFonts w:ascii="Times New Roman" w:eastAsia="標楷體" w:hAnsi="Times New Roman" w:hint="eastAsia"/>
                <w:color w:val="000000"/>
                <w:sz w:val="26"/>
                <w:szCs w:val="26"/>
              </w:rPr>
              <w:t>未達</w:t>
            </w:r>
            <w:r w:rsidR="006761D1" w:rsidRPr="006761D1">
              <w:rPr>
                <w:rFonts w:ascii="Times New Roman" w:eastAsia="標楷體" w:hAnsi="Times New Roman" w:hint="eastAsia"/>
                <w:color w:val="000000"/>
                <w:sz w:val="26"/>
                <w:szCs w:val="26"/>
              </w:rPr>
              <w:t>1</w:t>
            </w:r>
            <w:r w:rsidR="006761D1" w:rsidRPr="006761D1">
              <w:rPr>
                <w:rFonts w:ascii="Times New Roman" w:eastAsia="標楷體" w:hAnsi="Times New Roman" w:hint="eastAsia"/>
                <w:color w:val="000000"/>
                <w:sz w:val="26"/>
                <w:szCs w:val="26"/>
              </w:rPr>
              <w:t>年</w:t>
            </w:r>
            <w:r w:rsidRPr="00FB6203">
              <w:rPr>
                <w:rFonts w:ascii="Times New Roman" w:eastAsia="標楷體" w:hAnsi="Times New Roman"/>
                <w:color w:val="000000"/>
                <w:sz w:val="26"/>
                <w:szCs w:val="26"/>
              </w:rPr>
              <w:t>。</w:t>
            </w:r>
          </w:p>
          <w:p w14:paraId="1F90DF0D" w14:textId="77777777" w:rsidR="00CE2644" w:rsidRPr="00FB6203" w:rsidRDefault="00CE2644" w:rsidP="00CE2644">
            <w:pPr>
              <w:adjustRightInd w:val="0"/>
              <w:snapToGrid w:val="0"/>
              <w:spacing w:line="300" w:lineRule="exact"/>
              <w:ind w:leftChars="100" w:left="24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中程：</w:t>
            </w:r>
            <w:r w:rsidR="006761D1" w:rsidRPr="006761D1">
              <w:rPr>
                <w:rFonts w:ascii="Times New Roman" w:eastAsia="標楷體" w:hAnsi="Times New Roman" w:hint="eastAsia"/>
                <w:color w:val="000000"/>
                <w:sz w:val="26"/>
                <w:szCs w:val="26"/>
              </w:rPr>
              <w:t>1</w:t>
            </w:r>
            <w:r w:rsidR="006761D1" w:rsidRPr="006761D1">
              <w:rPr>
                <w:rFonts w:ascii="Times New Roman" w:eastAsia="標楷體" w:hAnsi="Times New Roman" w:hint="eastAsia"/>
                <w:color w:val="000000"/>
                <w:sz w:val="26"/>
                <w:szCs w:val="26"/>
              </w:rPr>
              <w:t>年以上未達</w:t>
            </w:r>
            <w:r w:rsidR="006761D1" w:rsidRPr="006761D1">
              <w:rPr>
                <w:rFonts w:ascii="Times New Roman" w:eastAsia="標楷體" w:hAnsi="Times New Roman" w:hint="eastAsia"/>
                <w:color w:val="000000"/>
                <w:sz w:val="26"/>
                <w:szCs w:val="26"/>
              </w:rPr>
              <w:t>4</w:t>
            </w:r>
            <w:r w:rsidR="006761D1" w:rsidRPr="006761D1">
              <w:rPr>
                <w:rFonts w:ascii="Times New Roman" w:eastAsia="標楷體" w:hAnsi="Times New Roman" w:hint="eastAsia"/>
                <w:color w:val="000000"/>
                <w:sz w:val="26"/>
                <w:szCs w:val="26"/>
              </w:rPr>
              <w:t>年</w:t>
            </w:r>
            <w:r w:rsidRPr="00FB6203">
              <w:rPr>
                <w:rFonts w:ascii="Times New Roman" w:eastAsia="標楷體" w:hAnsi="Times New Roman"/>
                <w:color w:val="000000"/>
                <w:sz w:val="26"/>
                <w:szCs w:val="26"/>
              </w:rPr>
              <w:t>。</w:t>
            </w:r>
          </w:p>
          <w:p w14:paraId="13C9B3EB" w14:textId="77777777" w:rsidR="00CE2644" w:rsidRPr="00FB6203" w:rsidRDefault="00CE2644" w:rsidP="00CE2644">
            <w:pPr>
              <w:adjustRightInd w:val="0"/>
              <w:snapToGrid w:val="0"/>
              <w:spacing w:line="300" w:lineRule="exact"/>
              <w:ind w:leftChars="100" w:left="24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長程：</w:t>
            </w:r>
            <w:r w:rsidRPr="00FB6203">
              <w:rPr>
                <w:rFonts w:ascii="Times New Roman" w:eastAsia="標楷體" w:hAnsi="Times New Roman"/>
                <w:color w:val="000000"/>
                <w:sz w:val="26"/>
                <w:szCs w:val="26"/>
              </w:rPr>
              <w:t>4</w:t>
            </w:r>
            <w:r w:rsidRPr="00FB6203">
              <w:rPr>
                <w:rFonts w:ascii="Times New Roman" w:eastAsia="標楷體" w:hAnsi="Times New Roman"/>
                <w:color w:val="000000"/>
                <w:sz w:val="26"/>
                <w:szCs w:val="26"/>
              </w:rPr>
              <w:t>年以上。</w:t>
            </w:r>
          </w:p>
          <w:p w14:paraId="3C07E8B5" w14:textId="77777777" w:rsidR="00CE2644" w:rsidRPr="00FB6203" w:rsidRDefault="00CE2644" w:rsidP="00CE2644">
            <w:pPr>
              <w:snapToGrid w:val="0"/>
              <w:spacing w:line="300" w:lineRule="exact"/>
              <w:ind w:left="195" w:hangingChars="75" w:hanging="195"/>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r w:rsidRPr="00FB6203">
              <w:rPr>
                <w:rFonts w:ascii="Times New Roman" w:eastAsia="標楷體" w:hAnsi="Times New Roman" w:hint="eastAsia"/>
                <w:color w:val="000000"/>
                <w:sz w:val="26"/>
                <w:szCs w:val="26"/>
              </w:rPr>
              <w:t>機構負責人評鑑時</w:t>
            </w:r>
            <w:proofErr w:type="gramStart"/>
            <w:r w:rsidRPr="00FB6203">
              <w:rPr>
                <w:rFonts w:ascii="Times New Roman" w:eastAsia="標楷體" w:hAnsi="Times New Roman" w:hint="eastAsia"/>
                <w:color w:val="000000"/>
                <w:sz w:val="26"/>
                <w:szCs w:val="26"/>
              </w:rPr>
              <w:t>應在場並</w:t>
            </w:r>
            <w:proofErr w:type="gramEnd"/>
            <w:r w:rsidRPr="00FB6203">
              <w:rPr>
                <w:rFonts w:ascii="Times New Roman" w:eastAsia="標楷體" w:hAnsi="Times New Roman" w:hint="eastAsia"/>
                <w:color w:val="000000"/>
                <w:sz w:val="26"/>
                <w:szCs w:val="26"/>
              </w:rPr>
              <w:t>做簡報，否則本項視為不合格。如</w:t>
            </w:r>
            <w:proofErr w:type="gramStart"/>
            <w:r w:rsidRPr="00FB6203">
              <w:rPr>
                <w:rFonts w:ascii="Times New Roman" w:eastAsia="標楷體" w:hAnsi="Times New Roman" w:hint="eastAsia"/>
                <w:color w:val="000000"/>
                <w:sz w:val="26"/>
                <w:szCs w:val="26"/>
              </w:rPr>
              <w:t>不克在場</w:t>
            </w:r>
            <w:proofErr w:type="gramEnd"/>
            <w:r w:rsidRPr="00FB6203">
              <w:rPr>
                <w:rFonts w:ascii="Times New Roman" w:eastAsia="標楷體" w:hAnsi="Times New Roman" w:hint="eastAsia"/>
                <w:color w:val="000000"/>
                <w:sz w:val="26"/>
                <w:szCs w:val="26"/>
              </w:rPr>
              <w:t>，須獲得委員共識同意。</w:t>
            </w:r>
          </w:p>
          <w:p w14:paraId="16773349" w14:textId="2E7197EF" w:rsidR="00CE2644" w:rsidRPr="00FB6203" w:rsidRDefault="00CE2644" w:rsidP="00CE2644">
            <w:pPr>
              <w:snapToGrid w:val="0"/>
              <w:spacing w:line="300" w:lineRule="exact"/>
              <w:ind w:left="195" w:hangingChars="75" w:hanging="195"/>
              <w:jc w:val="both"/>
              <w:rPr>
                <w:rFonts w:ascii="Times New Roman" w:eastAsia="標楷體" w:hAnsi="Times New Roman"/>
                <w:color w:val="000000"/>
                <w:sz w:val="26"/>
                <w:szCs w:val="26"/>
              </w:rPr>
            </w:pPr>
            <w:r w:rsidRPr="00FB6203">
              <w:rPr>
                <w:rFonts w:ascii="Times New Roman" w:eastAsia="標楷體" w:hAnsi="Times New Roman" w:hint="eastAsia"/>
                <w:sz w:val="26"/>
                <w:szCs w:val="26"/>
              </w:rPr>
              <w:t>3</w:t>
            </w:r>
            <w:r w:rsidRPr="00FB6203">
              <w:rPr>
                <w:rFonts w:ascii="Times New Roman" w:eastAsia="標楷體" w:hAnsi="Times New Roman"/>
                <w:sz w:val="26"/>
                <w:szCs w:val="26"/>
              </w:rPr>
              <w:t>.</w:t>
            </w:r>
            <w:r w:rsidRPr="00FB6203">
              <w:rPr>
                <w:rFonts w:ascii="Times New Roman" w:eastAsia="標楷體" w:hAnsi="Times New Roman"/>
                <w:sz w:val="26"/>
                <w:szCs w:val="26"/>
              </w:rPr>
              <w:t>新</w:t>
            </w:r>
            <w:r w:rsidRPr="00FB6203">
              <w:rPr>
                <w:rFonts w:ascii="Times New Roman" w:eastAsia="標楷體" w:hAnsi="Times New Roman"/>
                <w:color w:val="000000"/>
                <w:sz w:val="26"/>
                <w:szCs w:val="26"/>
              </w:rPr>
              <w:t>設立機構</w:t>
            </w:r>
            <w:r w:rsidR="00143977" w:rsidRPr="0044002A">
              <w:rPr>
                <w:rFonts w:ascii="Times New Roman" w:eastAsia="標楷體" w:hAnsi="Times New Roman" w:hint="eastAsia"/>
                <w:color w:val="000000"/>
                <w:szCs w:val="24"/>
              </w:rPr>
              <w:t>（</w:t>
            </w:r>
            <w:r w:rsidR="005E277F">
              <w:rPr>
                <w:rFonts w:ascii="Times New Roman" w:eastAsia="標楷體" w:hAnsi="Times New Roman"/>
                <w:color w:val="000000"/>
                <w:sz w:val="26"/>
                <w:szCs w:val="26"/>
              </w:rPr>
              <w:t>不包括機構因故歇業，由另一位負責人，於原址</w:t>
            </w:r>
            <w:r w:rsidRPr="00FB6203">
              <w:rPr>
                <w:rFonts w:ascii="Times New Roman" w:eastAsia="標楷體" w:hAnsi="Times New Roman"/>
                <w:color w:val="000000"/>
                <w:sz w:val="26"/>
                <w:szCs w:val="26"/>
              </w:rPr>
              <w:t>申請</w:t>
            </w:r>
            <w:r w:rsidR="005E277F">
              <w:rPr>
                <w:rFonts w:ascii="Times New Roman" w:eastAsia="標楷體" w:hAnsi="Times New Roman" w:hint="eastAsia"/>
                <w:color w:val="000000"/>
                <w:sz w:val="26"/>
                <w:szCs w:val="26"/>
              </w:rPr>
              <w:t>設立許可並</w:t>
            </w:r>
            <w:r w:rsidRPr="00FB6203">
              <w:rPr>
                <w:rFonts w:ascii="Times New Roman" w:eastAsia="標楷體" w:hAnsi="Times New Roman"/>
                <w:color w:val="000000"/>
                <w:sz w:val="26"/>
                <w:szCs w:val="26"/>
              </w:rPr>
              <w:t>開業者，即俗稱變更負責人</w:t>
            </w:r>
            <w:r w:rsidR="00143977">
              <w:rPr>
                <w:rFonts w:ascii="Times New Roman" w:eastAsia="標楷體" w:hAnsi="Times New Roman"/>
                <w:color w:val="000000"/>
                <w:sz w:val="26"/>
                <w:szCs w:val="26"/>
              </w:rPr>
              <w:t>）</w:t>
            </w:r>
            <w:r w:rsidRPr="00FB6203">
              <w:rPr>
                <w:rFonts w:ascii="Times New Roman" w:eastAsia="標楷體" w:hAnsi="Times New Roman"/>
                <w:color w:val="000000"/>
                <w:sz w:val="26"/>
                <w:szCs w:val="26"/>
              </w:rPr>
              <w:t>或公立機構因任務需要調整負責人，不受</w:t>
            </w:r>
            <w:r w:rsidRPr="00FB6203">
              <w:rPr>
                <w:rFonts w:ascii="Times New Roman" w:eastAsia="標楷體" w:hAnsi="Times New Roman"/>
                <w:color w:val="000000"/>
                <w:sz w:val="26"/>
                <w:szCs w:val="26"/>
              </w:rPr>
              <w:t>C-3</w:t>
            </w:r>
            <w:r w:rsidRPr="00FB6203">
              <w:rPr>
                <w:rFonts w:ascii="Times New Roman" w:eastAsia="標楷體" w:hAnsi="Times New Roman"/>
                <w:color w:val="000000"/>
                <w:sz w:val="26"/>
                <w:szCs w:val="26"/>
              </w:rPr>
              <w:t>限制。</w:t>
            </w:r>
          </w:p>
          <w:p w14:paraId="75F72E97" w14:textId="77777777" w:rsidR="00CE2644" w:rsidRPr="00FB6203" w:rsidRDefault="00CE2644" w:rsidP="00CE2644">
            <w:pPr>
              <w:snapToGrid w:val="0"/>
              <w:spacing w:line="300" w:lineRule="exact"/>
              <w:ind w:left="195" w:hangingChars="75" w:hanging="195"/>
              <w:jc w:val="both"/>
              <w:rPr>
                <w:rFonts w:ascii="Times New Roman" w:eastAsia="標楷體" w:hAnsi="Times New Roman"/>
                <w:color w:val="000000" w:themeColor="text1"/>
                <w:sz w:val="26"/>
                <w:szCs w:val="26"/>
              </w:rPr>
            </w:pPr>
            <w:r w:rsidRPr="00FB6203">
              <w:rPr>
                <w:rFonts w:ascii="Times New Roman" w:eastAsia="標楷體" w:hAnsi="Times New Roman" w:hint="eastAsia"/>
                <w:bCs/>
                <w:color w:val="000000" w:themeColor="text1"/>
                <w:sz w:val="26"/>
                <w:szCs w:val="26"/>
              </w:rPr>
              <w:t>4.</w:t>
            </w:r>
            <w:r w:rsidR="00F04721">
              <w:rPr>
                <w:rFonts w:ascii="Times New Roman" w:eastAsia="標楷體" w:hAnsi="Times New Roman" w:hint="eastAsia"/>
                <w:color w:val="000000" w:themeColor="text1"/>
                <w:sz w:val="26"/>
                <w:szCs w:val="26"/>
              </w:rPr>
              <w:t>「個人復元」</w:t>
            </w:r>
            <w:r w:rsidRPr="00FB6203">
              <w:rPr>
                <w:rFonts w:ascii="Times New Roman" w:eastAsia="標楷體" w:hAnsi="Times New Roman" w:hint="eastAsia"/>
                <w:color w:val="000000" w:themeColor="text1"/>
                <w:sz w:val="26"/>
                <w:szCs w:val="26"/>
              </w:rPr>
              <w:t>定義：</w:t>
            </w:r>
          </w:p>
          <w:p w14:paraId="26C3441A" w14:textId="77777777" w:rsidR="00CE2644" w:rsidRPr="00FB6203" w:rsidRDefault="00CE2644" w:rsidP="00CE2644">
            <w:pPr>
              <w:snapToGrid w:val="0"/>
              <w:spacing w:line="300" w:lineRule="exact"/>
              <w:ind w:leftChars="82" w:left="501" w:hangingChars="117" w:hanging="304"/>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(1)</w:t>
            </w:r>
            <w:r w:rsidR="00F04721" w:rsidRPr="00F04721">
              <w:rPr>
                <w:rFonts w:ascii="Times New Roman" w:eastAsia="標楷體" w:hAnsi="Times New Roman" w:hint="eastAsia"/>
                <w:sz w:val="26"/>
                <w:szCs w:val="26"/>
              </w:rPr>
              <w:t>有別於過去由專業人員制定，以減少症狀，恢復原有功能為目標，聚焦在功能的缺損與修補的臨床復元模</w:t>
            </w:r>
            <w:r w:rsidR="00F04721" w:rsidRPr="00F04721">
              <w:rPr>
                <w:rFonts w:ascii="Times New Roman" w:eastAsia="標楷體" w:hAnsi="Times New Roman" w:hint="eastAsia"/>
                <w:sz w:val="26"/>
                <w:szCs w:val="26"/>
              </w:rPr>
              <w:lastRenderedPageBreak/>
              <w:t>式</w:t>
            </w:r>
            <w:r w:rsidR="00185383">
              <w:rPr>
                <w:rFonts w:ascii="Times New Roman" w:eastAsia="標楷體" w:hAnsi="Times New Roman" w:hint="eastAsia"/>
                <w:sz w:val="26"/>
                <w:szCs w:val="26"/>
              </w:rPr>
              <w:t>(</w:t>
            </w:r>
            <w:r w:rsidR="00F04721" w:rsidRPr="00F04721">
              <w:rPr>
                <w:rFonts w:ascii="Times New Roman" w:eastAsia="標楷體" w:hAnsi="Times New Roman"/>
                <w:sz w:val="26"/>
                <w:szCs w:val="26"/>
              </w:rPr>
              <w:t>clinical recovery</w:t>
            </w:r>
            <w:r w:rsidR="00185383">
              <w:rPr>
                <w:rFonts w:ascii="Times New Roman" w:eastAsia="標楷體" w:hAnsi="Times New Roman" w:hint="eastAsia"/>
                <w:sz w:val="26"/>
                <w:szCs w:val="26"/>
              </w:rPr>
              <w:t>)</w:t>
            </w:r>
            <w:r w:rsidR="00F04721" w:rsidRPr="00F04721">
              <w:rPr>
                <w:rFonts w:ascii="Times New Roman" w:eastAsia="標楷體" w:hAnsi="Times New Roman" w:hint="eastAsia"/>
                <w:sz w:val="26"/>
                <w:szCs w:val="26"/>
              </w:rPr>
              <w:t>。由擁有</w:t>
            </w:r>
            <w:proofErr w:type="gramStart"/>
            <w:r w:rsidR="00F04721" w:rsidRPr="00F04721">
              <w:rPr>
                <w:rFonts w:ascii="Times New Roman" w:eastAsia="標楷體" w:hAnsi="Times New Roman" w:hint="eastAsia"/>
                <w:sz w:val="26"/>
                <w:szCs w:val="26"/>
              </w:rPr>
              <w:t>罹</w:t>
            </w:r>
            <w:proofErr w:type="gramEnd"/>
            <w:r w:rsidR="00F04721" w:rsidRPr="00F04721">
              <w:rPr>
                <w:rFonts w:ascii="Times New Roman" w:eastAsia="標楷體" w:hAnsi="Times New Roman" w:hint="eastAsia"/>
                <w:sz w:val="26"/>
                <w:szCs w:val="26"/>
              </w:rPr>
              <w:t>病經驗的康復者制定自身的目標，聚焦在個人的發展性，發展病人以外的身分與社會角色，重新建構</w:t>
            </w:r>
            <w:proofErr w:type="gramStart"/>
            <w:r w:rsidR="00F04721" w:rsidRPr="00F04721">
              <w:rPr>
                <w:rFonts w:ascii="Times New Roman" w:eastAsia="標楷體" w:hAnsi="Times New Roman" w:hint="eastAsia"/>
                <w:sz w:val="26"/>
                <w:szCs w:val="26"/>
              </w:rPr>
              <w:t>罹</w:t>
            </w:r>
            <w:proofErr w:type="gramEnd"/>
            <w:r w:rsidR="00F04721" w:rsidRPr="00F04721">
              <w:rPr>
                <w:rFonts w:ascii="Times New Roman" w:eastAsia="標楷體" w:hAnsi="Times New Roman" w:hint="eastAsia"/>
                <w:sz w:val="26"/>
                <w:szCs w:val="26"/>
              </w:rPr>
              <w:t>患精神病，</w:t>
            </w:r>
            <w:proofErr w:type="gramStart"/>
            <w:r w:rsidR="00F04721" w:rsidRPr="00F04721">
              <w:rPr>
                <w:rFonts w:ascii="Times New Roman" w:eastAsia="標楷體" w:hAnsi="Times New Roman" w:hint="eastAsia"/>
                <w:sz w:val="26"/>
                <w:szCs w:val="26"/>
              </w:rPr>
              <w:t>係具個人</w:t>
            </w:r>
            <w:proofErr w:type="gramEnd"/>
            <w:r w:rsidR="00F04721" w:rsidRPr="00F04721">
              <w:rPr>
                <w:rFonts w:ascii="Times New Roman" w:eastAsia="標楷體" w:hAnsi="Times New Roman" w:hint="eastAsia"/>
                <w:sz w:val="26"/>
                <w:szCs w:val="26"/>
              </w:rPr>
              <w:t>意義的經歷與挑戰，從而主動承擔起對自己身心健康的責任，建立正常穩定的生活架構，在社區生活、工作或學習。工作人員的任務係確認、擴展與支持學員達成生活目標，而非修補問題，也並非帶領他們復元。</w:t>
            </w:r>
          </w:p>
          <w:p w14:paraId="2C186CFE" w14:textId="77777777" w:rsidR="00CE2644" w:rsidRPr="00FB6203" w:rsidRDefault="00CE2644" w:rsidP="00CE2644">
            <w:pPr>
              <w:snapToGrid w:val="0"/>
              <w:spacing w:line="300" w:lineRule="exact"/>
              <w:ind w:leftChars="82" w:left="501" w:hangingChars="117" w:hanging="304"/>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(2)</w:t>
            </w:r>
            <w:r w:rsidRPr="00FB6203">
              <w:rPr>
                <w:rFonts w:ascii="Times New Roman" w:eastAsia="標楷體" w:hAnsi="Times New Roman" w:hint="eastAsia"/>
                <w:color w:val="000000" w:themeColor="text1"/>
                <w:sz w:val="26"/>
                <w:szCs w:val="26"/>
              </w:rPr>
              <w:t>促進以人為本的</w:t>
            </w:r>
            <w:r w:rsidRPr="00FB6203">
              <w:rPr>
                <w:rFonts w:ascii="Times New Roman" w:eastAsia="標楷體" w:hAnsi="Times New Roman"/>
                <w:color w:val="000000" w:themeColor="text1"/>
                <w:sz w:val="26"/>
                <w:szCs w:val="26"/>
              </w:rPr>
              <w:t>復元</w:t>
            </w:r>
            <w:r w:rsidRPr="00FB6203">
              <w:rPr>
                <w:rFonts w:ascii="Times New Roman" w:eastAsia="標楷體" w:hAnsi="Times New Roman" w:hint="eastAsia"/>
                <w:color w:val="000000" w:themeColor="text1"/>
                <w:sz w:val="26"/>
                <w:szCs w:val="26"/>
              </w:rPr>
              <w:t>過程的架構</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CHIME</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包括</w:t>
            </w:r>
            <w:bookmarkStart w:id="15" w:name="_Hlk82553118"/>
            <w:r w:rsidRPr="00FB6203">
              <w:rPr>
                <w:rFonts w:ascii="Times New Roman" w:eastAsia="標楷體" w:hAnsi="Times New Roman" w:hint="eastAsia"/>
                <w:color w:val="000000" w:themeColor="text1"/>
                <w:sz w:val="26"/>
                <w:szCs w:val="26"/>
              </w:rPr>
              <w:t>：</w:t>
            </w:r>
            <w:bookmarkEnd w:id="15"/>
            <w:r w:rsidRPr="00FB6203">
              <w:rPr>
                <w:rFonts w:ascii="Times New Roman" w:eastAsia="標楷體" w:hAnsi="Times New Roman"/>
                <w:color w:val="000000" w:themeColor="text1"/>
                <w:sz w:val="26"/>
                <w:szCs w:val="26"/>
              </w:rPr>
              <w:t>連</w:t>
            </w:r>
            <w:r w:rsidRPr="00FB6203">
              <w:rPr>
                <w:rFonts w:ascii="Times New Roman" w:eastAsia="標楷體" w:hAnsi="Times New Roman" w:hint="eastAsia"/>
                <w:color w:val="000000" w:themeColor="text1"/>
                <w:sz w:val="26"/>
                <w:szCs w:val="26"/>
              </w:rPr>
              <w:t>結</w:t>
            </w:r>
            <w:r w:rsidRPr="00FB6203">
              <w:rPr>
                <w:rFonts w:ascii="Times New Roman" w:eastAsia="標楷體" w:hAnsi="Times New Roman"/>
                <w:color w:val="000000" w:themeColor="text1"/>
                <w:sz w:val="26"/>
                <w:szCs w:val="26"/>
              </w:rPr>
              <w:t>性</w:t>
            </w:r>
            <w:r w:rsidRPr="00FB6203">
              <w:rPr>
                <w:rFonts w:ascii="Times New Roman" w:eastAsia="標楷體" w:hAnsi="Times New Roman"/>
                <w:color w:val="000000" w:themeColor="text1"/>
                <w:sz w:val="26"/>
                <w:szCs w:val="26"/>
              </w:rPr>
              <w:t>(Connectedness)</w:t>
            </w:r>
            <w:r w:rsidRPr="00FB6203">
              <w:rPr>
                <w:rFonts w:ascii="Times New Roman" w:eastAsia="標楷體" w:hAnsi="Times New Roman"/>
                <w:color w:val="000000" w:themeColor="text1"/>
                <w:sz w:val="26"/>
                <w:szCs w:val="26"/>
              </w:rPr>
              <w:t>、希望</w:t>
            </w:r>
            <w:r w:rsidRPr="00FB6203">
              <w:rPr>
                <w:rFonts w:ascii="Times New Roman" w:eastAsia="標楷體" w:hAnsi="Times New Roman"/>
                <w:color w:val="000000" w:themeColor="text1"/>
                <w:sz w:val="26"/>
                <w:szCs w:val="26"/>
              </w:rPr>
              <w:t>(Hope)</w:t>
            </w:r>
            <w:r w:rsidRPr="00FB6203">
              <w:rPr>
                <w:rFonts w:ascii="Times New Roman" w:eastAsia="標楷體" w:hAnsi="Times New Roman"/>
                <w:color w:val="000000" w:themeColor="text1"/>
                <w:sz w:val="26"/>
                <w:szCs w:val="26"/>
              </w:rPr>
              <w:t>、身份</w:t>
            </w:r>
            <w:r w:rsidRPr="00FB6203">
              <w:rPr>
                <w:rFonts w:ascii="Times New Roman" w:eastAsia="標楷體" w:hAnsi="Times New Roman"/>
                <w:color w:val="000000" w:themeColor="text1"/>
                <w:sz w:val="26"/>
                <w:szCs w:val="26"/>
              </w:rPr>
              <w:t>(Identity)</w:t>
            </w:r>
            <w:r w:rsidRPr="00FB6203">
              <w:rPr>
                <w:rFonts w:ascii="Times New Roman" w:eastAsia="標楷體" w:hAnsi="Times New Roman"/>
                <w:color w:val="000000" w:themeColor="text1"/>
                <w:sz w:val="26"/>
                <w:szCs w:val="26"/>
              </w:rPr>
              <w:t>、意義</w:t>
            </w:r>
            <w:r w:rsidR="00F04721">
              <w:rPr>
                <w:rFonts w:ascii="Times New Roman" w:eastAsia="標楷體" w:hAnsi="Times New Roman"/>
                <w:color w:val="000000" w:themeColor="text1"/>
                <w:sz w:val="26"/>
                <w:szCs w:val="26"/>
              </w:rPr>
              <w:t>(Meaning)</w:t>
            </w:r>
            <w:proofErr w:type="gramStart"/>
            <w:r w:rsidR="00F04721">
              <w:rPr>
                <w:rFonts w:ascii="Times New Roman" w:eastAsia="標楷體" w:hAnsi="Times New Roman" w:hint="eastAsia"/>
                <w:color w:val="000000" w:themeColor="text1"/>
                <w:sz w:val="26"/>
                <w:szCs w:val="26"/>
              </w:rPr>
              <w:t>及</w:t>
            </w:r>
            <w:r w:rsidRPr="00FB6203">
              <w:rPr>
                <w:rFonts w:ascii="Times New Roman" w:eastAsia="標楷體" w:hAnsi="Times New Roman"/>
                <w:color w:val="000000" w:themeColor="text1"/>
                <w:sz w:val="26"/>
                <w:szCs w:val="26"/>
              </w:rPr>
              <w:t>充權</w:t>
            </w:r>
            <w:proofErr w:type="gramEnd"/>
            <w:r w:rsidRPr="00FB6203">
              <w:rPr>
                <w:rFonts w:ascii="Times New Roman" w:eastAsia="標楷體" w:hAnsi="Times New Roman"/>
                <w:color w:val="000000" w:themeColor="text1"/>
                <w:sz w:val="26"/>
                <w:szCs w:val="26"/>
              </w:rPr>
              <w:t>(Empowerment)</w:t>
            </w:r>
            <w:r w:rsidRPr="00FB6203">
              <w:rPr>
                <w:rFonts w:ascii="Times New Roman" w:eastAsia="標楷體" w:hAnsi="Times New Roman" w:hint="eastAsia"/>
                <w:color w:val="000000" w:themeColor="text1"/>
                <w:sz w:val="26"/>
                <w:szCs w:val="26"/>
              </w:rPr>
              <w:t>。</w:t>
            </w:r>
          </w:p>
          <w:p w14:paraId="401A140E" w14:textId="77777777" w:rsidR="00CE2644" w:rsidRPr="00FB6203" w:rsidRDefault="00CE2644" w:rsidP="00CE2644">
            <w:pPr>
              <w:snapToGrid w:val="0"/>
              <w:spacing w:line="300" w:lineRule="exact"/>
              <w:ind w:left="195" w:hangingChars="75" w:hanging="195"/>
              <w:jc w:val="both"/>
              <w:rPr>
                <w:rFonts w:ascii="Times New Roman" w:eastAsia="標楷體" w:hAnsi="Times New Roman"/>
                <w:color w:val="000000" w:themeColor="text1"/>
                <w:sz w:val="26"/>
                <w:szCs w:val="26"/>
              </w:rPr>
            </w:pPr>
            <w:r w:rsidRPr="00FB6203">
              <w:rPr>
                <w:rFonts w:ascii="Times New Roman" w:eastAsia="標楷體" w:hAnsi="Times New Roman" w:hint="eastAsia"/>
                <w:bCs/>
                <w:color w:val="000000" w:themeColor="text1"/>
                <w:sz w:val="26"/>
                <w:szCs w:val="26"/>
              </w:rPr>
              <w:t>5.</w:t>
            </w:r>
            <w:r w:rsidRPr="00FB6203">
              <w:rPr>
                <w:rFonts w:ascii="Times New Roman" w:eastAsia="標楷體" w:hAnsi="Times New Roman" w:hint="eastAsia"/>
                <w:bCs/>
                <w:color w:val="000000" w:themeColor="text1"/>
                <w:sz w:val="26"/>
                <w:szCs w:val="26"/>
              </w:rPr>
              <w:t>「</w:t>
            </w:r>
            <w:r w:rsidR="00F04721">
              <w:rPr>
                <w:rFonts w:ascii="Times New Roman" w:eastAsia="標楷體" w:hAnsi="Times New Roman" w:hint="eastAsia"/>
                <w:color w:val="000000" w:themeColor="text1"/>
                <w:sz w:val="26"/>
                <w:szCs w:val="26"/>
              </w:rPr>
              <w:t>社區支持」</w:t>
            </w:r>
            <w:r w:rsidRPr="00FB6203">
              <w:rPr>
                <w:rFonts w:ascii="Times New Roman" w:eastAsia="標楷體" w:hAnsi="Times New Roman" w:hint="eastAsia"/>
                <w:color w:val="000000" w:themeColor="text1"/>
                <w:sz w:val="26"/>
                <w:szCs w:val="26"/>
              </w:rPr>
              <w:t>定義：指運用社區資源，提供病人於社區生活中所需之居住</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安置</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就學</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就業</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就養</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就醫</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社會參與自立生活及其他支持措施與協助。</w:t>
            </w:r>
          </w:p>
        </w:tc>
      </w:tr>
      <w:tr w:rsidR="00CE2644" w:rsidRPr="00FB6203" w14:paraId="01053F70" w14:textId="77777777" w:rsidTr="00FB6203">
        <w:tc>
          <w:tcPr>
            <w:tcW w:w="540" w:type="pct"/>
          </w:tcPr>
          <w:p w14:paraId="28D932FF" w14:textId="77777777" w:rsidR="00CE2644" w:rsidRPr="00FB6203" w:rsidRDefault="00CE2644" w:rsidP="00CE2644">
            <w:pPr>
              <w:tabs>
                <w:tab w:val="left" w:pos="152"/>
              </w:tabs>
              <w:adjustRightInd w:val="0"/>
              <w:snapToGrid w:val="0"/>
              <w:jc w:val="center"/>
              <w:rPr>
                <w:rFonts w:ascii="Times New Roman" w:eastAsia="標楷體" w:hAnsi="Times New Roman"/>
                <w:color w:val="000000"/>
                <w:sz w:val="26"/>
                <w:szCs w:val="26"/>
                <w:bdr w:val="single" w:sz="4" w:space="0" w:color="auto"/>
              </w:rPr>
            </w:pPr>
            <w:bookmarkStart w:id="16" w:name="_Hlk147139716"/>
            <w:bookmarkEnd w:id="13"/>
            <w:r w:rsidRPr="00FB6203">
              <w:rPr>
                <w:rFonts w:ascii="Times New Roman" w:eastAsia="標楷體" w:hAnsi="Times New Roman" w:hint="eastAsia"/>
                <w:color w:val="000000"/>
                <w:sz w:val="26"/>
                <w:szCs w:val="26"/>
                <w:bdr w:val="single" w:sz="4" w:space="0" w:color="auto"/>
              </w:rPr>
              <w:lastRenderedPageBreak/>
              <w:t>可</w:t>
            </w:r>
          </w:p>
          <w:p w14:paraId="2F86214D" w14:textId="77777777" w:rsidR="00CE2644" w:rsidRPr="00FB6203" w:rsidRDefault="00CE2644" w:rsidP="00CE2644">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1.2</w:t>
            </w:r>
          </w:p>
        </w:tc>
        <w:tc>
          <w:tcPr>
            <w:tcW w:w="678" w:type="pct"/>
          </w:tcPr>
          <w:p w14:paraId="47B85772" w14:textId="77777777" w:rsidR="00CE2644" w:rsidRPr="00FB6203" w:rsidRDefault="00CE2644" w:rsidP="00CE2644">
            <w:pPr>
              <w:adjustRightInd w:val="0"/>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專任工作人員人力穩定性</w:t>
            </w:r>
          </w:p>
        </w:tc>
        <w:tc>
          <w:tcPr>
            <w:tcW w:w="406" w:type="pct"/>
          </w:tcPr>
          <w:p w14:paraId="05FF8D67" w14:textId="77777777" w:rsidR="00CE2644" w:rsidRPr="00FB6203" w:rsidRDefault="00CE2644" w:rsidP="00CE2644">
            <w:pPr>
              <w:adjustRightInd w:val="0"/>
              <w:snapToGrid w:val="0"/>
              <w:jc w:val="center"/>
              <w:rPr>
                <w:rFonts w:ascii="Times New Roman" w:eastAsia="標楷體" w:hAnsi="Times New Roman"/>
                <w:snapToGrid w:val="0"/>
                <w:color w:val="4472C4"/>
                <w:kern w:val="0"/>
                <w:sz w:val="26"/>
                <w:szCs w:val="26"/>
              </w:rPr>
            </w:pPr>
            <w:r w:rsidRPr="00FB6203">
              <w:rPr>
                <w:rFonts w:ascii="Times New Roman" w:eastAsia="標楷體" w:hAnsi="Times New Roman"/>
                <w:color w:val="000000"/>
                <w:sz w:val="26"/>
                <w:szCs w:val="26"/>
              </w:rPr>
              <w:t>3</w:t>
            </w:r>
          </w:p>
        </w:tc>
        <w:tc>
          <w:tcPr>
            <w:tcW w:w="3376" w:type="pct"/>
          </w:tcPr>
          <w:p w14:paraId="37E06BDB" w14:textId="77777777" w:rsidR="00CE2644" w:rsidRPr="00FB6203" w:rsidRDefault="00CE2644" w:rsidP="00CE2644">
            <w:pPr>
              <w:adjustRightInd w:val="0"/>
              <w:snapToGrid w:val="0"/>
              <w:jc w:val="both"/>
              <w:rPr>
                <w:rFonts w:ascii="Times New Roman" w:eastAsia="標楷體" w:hAnsi="Times New Roman"/>
                <w:color w:val="000000"/>
                <w:kern w:val="0"/>
                <w:sz w:val="26"/>
                <w:szCs w:val="26"/>
              </w:rPr>
            </w:pPr>
            <w:r w:rsidRPr="00FB6203">
              <w:rPr>
                <w:rFonts w:ascii="Times New Roman" w:eastAsia="標楷體" w:hAnsi="Times New Roman" w:hint="eastAsia"/>
                <w:color w:val="000000"/>
                <w:kern w:val="0"/>
                <w:sz w:val="26"/>
                <w:szCs w:val="26"/>
              </w:rPr>
              <w:t>目的：</w:t>
            </w:r>
          </w:p>
          <w:p w14:paraId="37967651" w14:textId="77777777" w:rsidR="00CE2644" w:rsidRPr="00FB6203" w:rsidRDefault="00CE2644" w:rsidP="00CE2644">
            <w:pPr>
              <w:adjustRightInd w:val="0"/>
              <w:snapToGrid w:val="0"/>
              <w:jc w:val="both"/>
              <w:rPr>
                <w:rFonts w:ascii="Times New Roman" w:eastAsia="標楷體" w:hAnsi="Times New Roman"/>
                <w:color w:val="000000"/>
                <w:kern w:val="0"/>
                <w:sz w:val="26"/>
                <w:szCs w:val="26"/>
              </w:rPr>
            </w:pPr>
            <w:r w:rsidRPr="00FB6203">
              <w:rPr>
                <w:rFonts w:ascii="Times New Roman" w:eastAsia="標楷體" w:hAnsi="Times New Roman" w:hint="eastAsia"/>
                <w:color w:val="000000"/>
                <w:kern w:val="0"/>
                <w:sz w:val="26"/>
                <w:szCs w:val="26"/>
              </w:rPr>
              <w:t>機構應提高專任工作人員</w:t>
            </w:r>
            <w:r w:rsidRPr="00FB6203">
              <w:rPr>
                <w:rFonts w:ascii="Times New Roman" w:eastAsia="標楷體" w:hAnsi="Times New Roman" w:hint="eastAsia"/>
                <w:color w:val="000000" w:themeColor="text1"/>
                <w:kern w:val="0"/>
                <w:sz w:val="26"/>
                <w:szCs w:val="26"/>
              </w:rPr>
              <w:t>人力</w:t>
            </w:r>
            <w:r w:rsidRPr="00FB6203">
              <w:rPr>
                <w:rFonts w:ascii="Times New Roman" w:eastAsia="標楷體" w:hAnsi="Times New Roman" w:hint="eastAsia"/>
                <w:color w:val="000000"/>
                <w:kern w:val="0"/>
                <w:sz w:val="26"/>
                <w:szCs w:val="26"/>
              </w:rPr>
              <w:t>穩定性，以確保機構服務品質。</w:t>
            </w:r>
          </w:p>
          <w:p w14:paraId="2245DF63" w14:textId="77777777" w:rsidR="00CE2644" w:rsidRPr="00FB6203" w:rsidRDefault="00CE2644" w:rsidP="00CE2644">
            <w:pPr>
              <w:adjustRightInd w:val="0"/>
              <w:snapToGrid w:val="0"/>
              <w:ind w:left="442" w:hangingChars="170" w:hanging="442"/>
              <w:jc w:val="both"/>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A</w:t>
            </w:r>
            <w:r w:rsidRPr="00FB6203">
              <w:rPr>
                <w:rFonts w:ascii="Times New Roman" w:eastAsia="標楷體" w:hAnsi="Times New Roman" w:hint="eastAsia"/>
                <w:color w:val="000000"/>
                <w:kern w:val="0"/>
                <w:sz w:val="26"/>
                <w:szCs w:val="26"/>
              </w:rPr>
              <w:t>：符合</w:t>
            </w:r>
            <w:r w:rsidRPr="00FB6203">
              <w:rPr>
                <w:rFonts w:ascii="Times New Roman" w:eastAsia="標楷體" w:hAnsi="Times New Roman"/>
                <w:color w:val="000000"/>
                <w:kern w:val="0"/>
                <w:sz w:val="26"/>
                <w:szCs w:val="26"/>
              </w:rPr>
              <w:t>C</w:t>
            </w:r>
            <w:r w:rsidRPr="00FB6203">
              <w:rPr>
                <w:rFonts w:ascii="Times New Roman" w:eastAsia="標楷體" w:hAnsi="Times New Roman" w:hint="eastAsia"/>
                <w:color w:val="000000"/>
                <w:kern w:val="0"/>
                <w:sz w:val="26"/>
                <w:szCs w:val="26"/>
              </w:rPr>
              <w:t>，且有具體留任</w:t>
            </w:r>
            <w:r w:rsidRPr="00FB6203">
              <w:rPr>
                <w:rFonts w:ascii="Times New Roman" w:eastAsia="標楷體" w:hAnsi="Times New Roman" w:hint="eastAsia"/>
                <w:color w:val="000000" w:themeColor="text1"/>
                <w:kern w:val="0"/>
                <w:sz w:val="26"/>
                <w:szCs w:val="26"/>
              </w:rPr>
              <w:t>相關的激勵</w:t>
            </w:r>
            <w:r w:rsidRPr="00FB6203">
              <w:rPr>
                <w:rFonts w:ascii="Times New Roman" w:eastAsia="標楷體" w:hAnsi="Times New Roman" w:hint="eastAsia"/>
                <w:color w:val="000000"/>
                <w:kern w:val="0"/>
                <w:sz w:val="26"/>
                <w:szCs w:val="26"/>
              </w:rPr>
              <w:t>措施。</w:t>
            </w:r>
          </w:p>
          <w:p w14:paraId="6D97AA42" w14:textId="77777777" w:rsidR="00CE2644" w:rsidRPr="00FB6203" w:rsidRDefault="00CE2644" w:rsidP="00CE2644">
            <w:pPr>
              <w:adjustRightInd w:val="0"/>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kern w:val="0"/>
                <w:sz w:val="26"/>
                <w:szCs w:val="26"/>
              </w:rPr>
              <w:t>C</w:t>
            </w:r>
            <w:r w:rsidRPr="00FB6203">
              <w:rPr>
                <w:rFonts w:ascii="Times New Roman" w:eastAsia="標楷體" w:hAnsi="Times New Roman" w:hint="eastAsia"/>
                <w:color w:val="000000"/>
                <w:kern w:val="0"/>
                <w:sz w:val="26"/>
                <w:szCs w:val="26"/>
              </w:rPr>
              <w:t>：</w:t>
            </w:r>
            <w:r w:rsidRPr="00FB6203">
              <w:rPr>
                <w:rFonts w:ascii="Times New Roman" w:eastAsia="標楷體" w:hAnsi="Times New Roman" w:hint="eastAsia"/>
                <w:color w:val="000000"/>
                <w:sz w:val="26"/>
                <w:szCs w:val="26"/>
              </w:rPr>
              <w:t>機構所有專任工作人員於過去</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年，留任</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年以上者超過</w:t>
            </w:r>
            <w:r w:rsidRPr="00FB6203">
              <w:rPr>
                <w:rFonts w:ascii="Times New Roman" w:eastAsia="標楷體" w:hAnsi="Times New Roman"/>
                <w:color w:val="000000"/>
                <w:sz w:val="26"/>
                <w:szCs w:val="26"/>
              </w:rPr>
              <w:t>60%</w:t>
            </w:r>
            <w:r w:rsidRPr="00FB6203">
              <w:rPr>
                <w:rFonts w:ascii="Times New Roman" w:eastAsia="標楷體" w:hAnsi="Times New Roman" w:hint="eastAsia"/>
                <w:color w:val="000000"/>
                <w:sz w:val="26"/>
                <w:szCs w:val="26"/>
              </w:rPr>
              <w:t>以上。</w:t>
            </w:r>
          </w:p>
          <w:p w14:paraId="6E6BA940" w14:textId="77777777" w:rsidR="00CE2644" w:rsidRPr="00FB6203" w:rsidRDefault="00CE2644" w:rsidP="00CE2644">
            <w:pPr>
              <w:snapToGrid w:val="0"/>
              <w:ind w:left="468" w:hangingChars="180" w:hanging="468"/>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r w:rsidRPr="00FB6203">
              <w:rPr>
                <w:rFonts w:ascii="Times New Roman" w:eastAsia="標楷體" w:hAnsi="Times New Roman"/>
                <w:color w:val="000000"/>
                <w:sz w:val="26"/>
                <w:szCs w:val="26"/>
              </w:rPr>
              <w:t xml:space="preserve"> </w:t>
            </w:r>
          </w:p>
          <w:p w14:paraId="3348DF15" w14:textId="77777777" w:rsidR="00CE2644" w:rsidRPr="00FB6203" w:rsidRDefault="00CE2644" w:rsidP="00CE2644">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0DA2F296" w14:textId="77777777" w:rsidR="00CE2644" w:rsidRPr="00FB6203" w:rsidRDefault="00CE2644" w:rsidP="00CE2644">
            <w:pPr>
              <w:snapToGrid w:val="0"/>
              <w:ind w:left="284" w:hanging="284"/>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1.</w:t>
            </w:r>
            <w:r w:rsidRPr="00FB6203">
              <w:rPr>
                <w:rFonts w:ascii="Times New Roman" w:eastAsia="標楷體" w:hAnsi="Times New Roman" w:hint="eastAsia"/>
                <w:bCs/>
                <w:color w:val="000000" w:themeColor="text1"/>
                <w:sz w:val="26"/>
                <w:szCs w:val="26"/>
              </w:rPr>
              <w:t>【新設立機構】，</w:t>
            </w:r>
            <w:bookmarkStart w:id="17" w:name="_Hlk153905778"/>
            <w:r w:rsidR="00226F3C">
              <w:rPr>
                <w:rFonts w:ascii="Times New Roman" w:eastAsia="標楷體" w:hAnsi="Times New Roman" w:hint="eastAsia"/>
                <w:bCs/>
                <w:color w:val="000000" w:themeColor="text1"/>
                <w:sz w:val="26"/>
                <w:szCs w:val="26"/>
              </w:rPr>
              <w:t>自機構開業執照日期起計算至評鑑當年</w:t>
            </w:r>
            <w:r w:rsidRPr="00FB6203">
              <w:rPr>
                <w:rFonts w:ascii="Times New Roman" w:eastAsia="標楷體" w:hAnsi="Times New Roman" w:hint="eastAsia"/>
                <w:bCs/>
                <w:color w:val="000000" w:themeColor="text1"/>
                <w:sz w:val="26"/>
                <w:szCs w:val="26"/>
              </w:rPr>
              <w:t>7</w:t>
            </w:r>
            <w:r w:rsidRPr="00FB6203">
              <w:rPr>
                <w:rFonts w:ascii="Times New Roman" w:eastAsia="標楷體" w:hAnsi="Times New Roman" w:hint="eastAsia"/>
                <w:bCs/>
                <w:color w:val="000000" w:themeColor="text1"/>
                <w:sz w:val="26"/>
                <w:szCs w:val="26"/>
              </w:rPr>
              <w:t>月</w:t>
            </w: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日：</w:t>
            </w:r>
            <w:bookmarkEnd w:id="17"/>
          </w:p>
          <w:p w14:paraId="3F4122AF" w14:textId="77777777" w:rsidR="00CE2644" w:rsidRPr="00FB6203" w:rsidRDefault="00CE2644" w:rsidP="00CE2644">
            <w:pPr>
              <w:snapToGrid w:val="0"/>
              <w:ind w:leftChars="100" w:left="420" w:hanging="180"/>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未滿一年者，本項</w:t>
            </w:r>
            <w:proofErr w:type="gramStart"/>
            <w:r w:rsidRPr="00FB6203">
              <w:rPr>
                <w:rFonts w:ascii="Times New Roman" w:eastAsia="標楷體" w:hAnsi="Times New Roman" w:hint="eastAsia"/>
                <w:bCs/>
                <w:color w:val="000000" w:themeColor="text1"/>
                <w:sz w:val="26"/>
                <w:szCs w:val="26"/>
              </w:rPr>
              <w:t>得免評</w:t>
            </w:r>
            <w:proofErr w:type="gramEnd"/>
            <w:r w:rsidRPr="00FB6203">
              <w:rPr>
                <w:rFonts w:ascii="Times New Roman" w:eastAsia="標楷體" w:hAnsi="Times New Roman" w:hint="eastAsia"/>
                <w:bCs/>
                <w:color w:val="000000" w:themeColor="text1"/>
                <w:sz w:val="26"/>
                <w:szCs w:val="26"/>
              </w:rPr>
              <w:t>。</w:t>
            </w:r>
          </w:p>
          <w:p w14:paraId="40DC6446" w14:textId="77777777" w:rsidR="00CE2644" w:rsidRPr="00FB6203" w:rsidRDefault="00CE2644" w:rsidP="00CE2644">
            <w:pPr>
              <w:snapToGrid w:val="0"/>
              <w:ind w:leftChars="100" w:left="420" w:hanging="180"/>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超過一年者，本項</w:t>
            </w:r>
            <w:proofErr w:type="gramStart"/>
            <w:r w:rsidRPr="00FB6203">
              <w:rPr>
                <w:rFonts w:ascii="Times New Roman" w:eastAsia="標楷體" w:hAnsi="Times New Roman" w:hint="eastAsia"/>
                <w:bCs/>
                <w:color w:val="000000" w:themeColor="text1"/>
                <w:sz w:val="26"/>
                <w:szCs w:val="26"/>
              </w:rPr>
              <w:t>不得免評</w:t>
            </w:r>
            <w:proofErr w:type="gramEnd"/>
            <w:r w:rsidRPr="00FB6203">
              <w:rPr>
                <w:rFonts w:ascii="Times New Roman" w:eastAsia="標楷體" w:hAnsi="Times New Roman" w:hint="eastAsia"/>
                <w:bCs/>
                <w:color w:val="000000" w:themeColor="text1"/>
                <w:sz w:val="26"/>
                <w:szCs w:val="26"/>
              </w:rPr>
              <w:t>。</w:t>
            </w:r>
          </w:p>
          <w:p w14:paraId="61FF9CF5" w14:textId="6E9E00B8" w:rsidR="00CE2644" w:rsidRPr="00FB6203" w:rsidRDefault="00CE2644" w:rsidP="00C06541">
            <w:pPr>
              <w:snapToGrid w:val="0"/>
              <w:ind w:left="180" w:hanging="18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bCs/>
                <w:color w:val="000000" w:themeColor="text1"/>
                <w:sz w:val="26"/>
                <w:szCs w:val="26"/>
              </w:rPr>
              <w:t>新設立機構</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bCs/>
                <w:color w:val="000000" w:themeColor="text1"/>
                <w:sz w:val="26"/>
                <w:szCs w:val="26"/>
              </w:rPr>
              <w:t>不包括機構因故歇業，由另一位負責人，於原址申請</w:t>
            </w:r>
            <w:r w:rsidR="00C06541">
              <w:rPr>
                <w:rFonts w:ascii="Times New Roman" w:eastAsia="標楷體" w:hAnsi="Times New Roman" w:hint="eastAsia"/>
                <w:bCs/>
                <w:color w:val="000000" w:themeColor="text1"/>
                <w:sz w:val="26"/>
                <w:szCs w:val="26"/>
              </w:rPr>
              <w:t>設立許可並</w:t>
            </w:r>
            <w:r w:rsidRPr="00FB6203">
              <w:rPr>
                <w:rFonts w:ascii="Times New Roman" w:eastAsia="標楷體" w:hAnsi="Times New Roman"/>
                <w:bCs/>
                <w:color w:val="000000" w:themeColor="text1"/>
                <w:sz w:val="26"/>
                <w:szCs w:val="26"/>
              </w:rPr>
              <w:t>開業者</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bCs/>
                <w:color w:val="000000" w:themeColor="text1"/>
                <w:sz w:val="26"/>
                <w:szCs w:val="26"/>
              </w:rPr>
              <w:t>即</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bCs/>
                <w:color w:val="000000" w:themeColor="text1"/>
                <w:sz w:val="26"/>
                <w:szCs w:val="26"/>
              </w:rPr>
              <w:t>變更負責人</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bCs/>
                <w:color w:val="000000" w:themeColor="text1"/>
                <w:sz w:val="26"/>
                <w:szCs w:val="26"/>
              </w:rPr>
              <w:t>。</w:t>
            </w:r>
          </w:p>
          <w:p w14:paraId="26354071" w14:textId="3E2AAED5" w:rsidR="00CE2644" w:rsidRPr="00FB6203" w:rsidRDefault="00CE2644" w:rsidP="00CE2644">
            <w:pPr>
              <w:snapToGrid w:val="0"/>
              <w:ind w:left="180" w:hanging="180"/>
              <w:rPr>
                <w:rFonts w:ascii="Times New Roman" w:eastAsia="標楷體" w:hAnsi="Times New Roman"/>
                <w:color w:val="000000" w:themeColor="text1"/>
                <w:sz w:val="26"/>
                <w:szCs w:val="26"/>
              </w:rPr>
            </w:pPr>
            <w:r w:rsidRPr="00FB6203">
              <w:rPr>
                <w:rFonts w:ascii="Times New Roman" w:eastAsia="標楷體" w:hAnsi="Times New Roman" w:hint="eastAsia"/>
                <w:bCs/>
                <w:color w:val="000000" w:themeColor="text1"/>
                <w:sz w:val="26"/>
                <w:szCs w:val="26"/>
              </w:rPr>
              <w:t>3.</w:t>
            </w:r>
            <w:r w:rsidRPr="00FB6203">
              <w:rPr>
                <w:rFonts w:ascii="Times New Roman" w:eastAsia="標楷體" w:hAnsi="Times New Roman" w:hint="eastAsia"/>
                <w:bCs/>
                <w:color w:val="000000" w:themeColor="text1"/>
                <w:sz w:val="26"/>
                <w:szCs w:val="26"/>
              </w:rPr>
              <w:t>若</w:t>
            </w:r>
            <w:r w:rsidR="00C06541">
              <w:rPr>
                <w:rFonts w:ascii="Times New Roman" w:eastAsia="標楷體" w:hAnsi="Times New Roman" w:hint="eastAsia"/>
                <w:color w:val="000000" w:themeColor="text1"/>
                <w:sz w:val="26"/>
                <w:szCs w:val="26"/>
              </w:rPr>
              <w:t>機構因故歇業，由另一位負責人，於原址</w:t>
            </w:r>
            <w:r w:rsidRPr="00FB6203">
              <w:rPr>
                <w:rFonts w:ascii="Times New Roman" w:eastAsia="標楷體" w:hAnsi="Times New Roman" w:hint="eastAsia"/>
                <w:color w:val="000000" w:themeColor="text1"/>
                <w:sz w:val="26"/>
                <w:szCs w:val="26"/>
              </w:rPr>
              <w:t>申請</w:t>
            </w:r>
            <w:r w:rsidR="00C06541">
              <w:rPr>
                <w:rFonts w:ascii="Times New Roman" w:eastAsia="標楷體" w:hAnsi="Times New Roman" w:hint="eastAsia"/>
                <w:color w:val="000000" w:themeColor="text1"/>
                <w:sz w:val="26"/>
                <w:szCs w:val="26"/>
              </w:rPr>
              <w:t>設立許可並</w:t>
            </w:r>
            <w:r w:rsidRPr="00FB6203">
              <w:rPr>
                <w:rFonts w:ascii="Times New Roman" w:eastAsia="標楷體" w:hAnsi="Times New Roman" w:hint="eastAsia"/>
                <w:color w:val="000000" w:themeColor="text1"/>
                <w:sz w:val="26"/>
                <w:szCs w:val="26"/>
              </w:rPr>
              <w:t>開業者（即「變更負責人」），本項</w:t>
            </w:r>
            <w:proofErr w:type="gramStart"/>
            <w:r w:rsidRPr="00FB6203">
              <w:rPr>
                <w:rFonts w:ascii="Times New Roman" w:eastAsia="標楷體" w:hAnsi="Times New Roman" w:hint="eastAsia"/>
                <w:color w:val="000000" w:themeColor="text1"/>
                <w:sz w:val="26"/>
                <w:szCs w:val="26"/>
              </w:rPr>
              <w:t>不得免評</w:t>
            </w:r>
            <w:proofErr w:type="gramEnd"/>
            <w:r w:rsidRPr="00FB6203">
              <w:rPr>
                <w:rFonts w:ascii="Times New Roman" w:eastAsia="標楷體" w:hAnsi="Times New Roman" w:hint="eastAsia"/>
                <w:color w:val="000000" w:themeColor="text1"/>
                <w:sz w:val="26"/>
                <w:szCs w:val="26"/>
              </w:rPr>
              <w:t>；</w:t>
            </w:r>
            <w:proofErr w:type="gramStart"/>
            <w:r w:rsidRPr="00FB6203">
              <w:rPr>
                <w:rFonts w:ascii="Times New Roman" w:eastAsia="標楷體" w:hAnsi="Times New Roman" w:hint="eastAsia"/>
                <w:color w:val="000000" w:themeColor="text1"/>
                <w:sz w:val="26"/>
                <w:szCs w:val="26"/>
              </w:rPr>
              <w:t>惟前開</w:t>
            </w:r>
            <w:proofErr w:type="gramEnd"/>
            <w:r w:rsidRPr="00FB6203">
              <w:rPr>
                <w:rFonts w:ascii="Times New Roman" w:eastAsia="標楷體" w:hAnsi="Times New Roman" w:hint="eastAsia"/>
                <w:color w:val="000000" w:themeColor="text1"/>
                <w:sz w:val="26"/>
                <w:szCs w:val="26"/>
              </w:rPr>
              <w:t>變更負責人之機構，其「首次設立」日期起至本年度實地評鑑當日，未滿一年者，則本項</w:t>
            </w:r>
            <w:proofErr w:type="gramStart"/>
            <w:r w:rsidRPr="00FB6203">
              <w:rPr>
                <w:rFonts w:ascii="Times New Roman" w:eastAsia="標楷體" w:hAnsi="Times New Roman" w:hint="eastAsia"/>
                <w:color w:val="000000" w:themeColor="text1"/>
                <w:sz w:val="26"/>
                <w:szCs w:val="26"/>
              </w:rPr>
              <w:t>得免評</w:t>
            </w:r>
            <w:proofErr w:type="gramEnd"/>
            <w:r w:rsidRPr="00FB6203">
              <w:rPr>
                <w:rFonts w:ascii="Times New Roman" w:eastAsia="標楷體" w:hAnsi="Times New Roman" w:hint="eastAsia"/>
                <w:color w:val="000000" w:themeColor="text1"/>
                <w:sz w:val="26"/>
                <w:szCs w:val="26"/>
              </w:rPr>
              <w:t>。</w:t>
            </w:r>
          </w:p>
          <w:p w14:paraId="63F5F5EE" w14:textId="77777777" w:rsidR="00CE2644" w:rsidRPr="00FB6203" w:rsidRDefault="00CE2644" w:rsidP="00CE2644">
            <w:pPr>
              <w:snapToGrid w:val="0"/>
              <w:ind w:left="190" w:hanging="190"/>
              <w:rPr>
                <w:rFonts w:ascii="Times New Roman" w:eastAsia="標楷體" w:hAnsi="Times New Roman"/>
                <w:b/>
                <w:color w:val="0000FF"/>
                <w:sz w:val="26"/>
                <w:szCs w:val="26"/>
              </w:rPr>
            </w:pPr>
            <w:r w:rsidRPr="00FB6203">
              <w:rPr>
                <w:rFonts w:ascii="Times New Roman" w:eastAsia="標楷體" w:hAnsi="Times New Roman" w:hint="eastAsia"/>
                <w:color w:val="000000" w:themeColor="text1"/>
                <w:sz w:val="26"/>
                <w:szCs w:val="26"/>
              </w:rPr>
              <w:t>4.</w:t>
            </w:r>
            <w:r w:rsidR="00226F3C">
              <w:rPr>
                <w:rFonts w:ascii="Times New Roman" w:eastAsia="標楷體" w:hAnsi="Times New Roman" w:hint="eastAsia"/>
                <w:color w:val="000000" w:themeColor="text1"/>
                <w:sz w:val="26"/>
                <w:szCs w:val="26"/>
              </w:rPr>
              <w:t>私立機構變更為法人附設機構，自機構開業執照日期起計算至評鑑當年</w:t>
            </w:r>
            <w:r w:rsidRPr="00FB6203">
              <w:rPr>
                <w:rFonts w:ascii="Times New Roman" w:eastAsia="標楷體" w:hAnsi="Times New Roman" w:hint="eastAsia"/>
                <w:color w:val="000000" w:themeColor="text1"/>
                <w:sz w:val="26"/>
                <w:szCs w:val="26"/>
              </w:rPr>
              <w:t>7</w:t>
            </w:r>
            <w:r w:rsidRPr="00FB6203">
              <w:rPr>
                <w:rFonts w:ascii="Times New Roman" w:eastAsia="標楷體" w:hAnsi="Times New Roman" w:hint="eastAsia"/>
                <w:color w:val="000000" w:themeColor="text1"/>
                <w:sz w:val="26"/>
                <w:szCs w:val="26"/>
              </w:rPr>
              <w:t>月</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日：</w:t>
            </w:r>
          </w:p>
          <w:p w14:paraId="6DE8A538" w14:textId="77777777" w:rsidR="00CE2644" w:rsidRPr="00FB6203" w:rsidRDefault="00CE2644" w:rsidP="00CE2644">
            <w:pPr>
              <w:snapToGrid w:val="0"/>
              <w:ind w:leftChars="100" w:left="420" w:hanging="1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未滿一年者，本項</w:t>
            </w:r>
            <w:proofErr w:type="gramStart"/>
            <w:r w:rsidRPr="00FB6203">
              <w:rPr>
                <w:rFonts w:ascii="Times New Roman" w:eastAsia="標楷體" w:hAnsi="Times New Roman" w:hint="eastAsia"/>
                <w:color w:val="000000" w:themeColor="text1"/>
                <w:sz w:val="26"/>
                <w:szCs w:val="26"/>
              </w:rPr>
              <w:t>得免評</w:t>
            </w:r>
            <w:proofErr w:type="gramEnd"/>
            <w:r w:rsidRPr="00FB6203">
              <w:rPr>
                <w:rFonts w:ascii="Times New Roman" w:eastAsia="標楷體" w:hAnsi="Times New Roman" w:hint="eastAsia"/>
                <w:color w:val="000000" w:themeColor="text1"/>
                <w:sz w:val="26"/>
                <w:szCs w:val="26"/>
              </w:rPr>
              <w:t>。</w:t>
            </w:r>
          </w:p>
          <w:p w14:paraId="1117358E" w14:textId="77777777" w:rsidR="00CE2644" w:rsidRPr="00FB6203" w:rsidRDefault="00CE2644" w:rsidP="00CE2644">
            <w:pPr>
              <w:snapToGrid w:val="0"/>
              <w:ind w:leftChars="100" w:left="420" w:hanging="1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(2)</w:t>
            </w:r>
            <w:r w:rsidRPr="00FB6203">
              <w:rPr>
                <w:rFonts w:ascii="Times New Roman" w:eastAsia="標楷體" w:hAnsi="Times New Roman" w:hint="eastAsia"/>
                <w:color w:val="000000" w:themeColor="text1"/>
                <w:sz w:val="26"/>
                <w:szCs w:val="26"/>
              </w:rPr>
              <w:t>超過一年者，本項</w:t>
            </w:r>
            <w:proofErr w:type="gramStart"/>
            <w:r w:rsidRPr="00FB6203">
              <w:rPr>
                <w:rFonts w:ascii="Times New Roman" w:eastAsia="標楷體" w:hAnsi="Times New Roman" w:hint="eastAsia"/>
                <w:color w:val="000000" w:themeColor="text1"/>
                <w:sz w:val="26"/>
                <w:szCs w:val="26"/>
              </w:rPr>
              <w:t>不得免評</w:t>
            </w:r>
            <w:proofErr w:type="gramEnd"/>
            <w:r w:rsidRPr="00FB6203">
              <w:rPr>
                <w:rFonts w:ascii="Times New Roman" w:eastAsia="標楷體" w:hAnsi="Times New Roman" w:hint="eastAsia"/>
                <w:color w:val="000000" w:themeColor="text1"/>
                <w:sz w:val="26"/>
                <w:szCs w:val="26"/>
              </w:rPr>
              <w:t>。</w:t>
            </w:r>
          </w:p>
          <w:p w14:paraId="426E44C1" w14:textId="77777777" w:rsidR="00CE2644" w:rsidRPr="00FB6203" w:rsidRDefault="00CE2644" w:rsidP="00CE2644">
            <w:pPr>
              <w:snapToGrid w:val="0"/>
              <w:rPr>
                <w:rFonts w:ascii="Times New Roman" w:eastAsia="標楷體" w:hAnsi="Times New Roman"/>
                <w:color w:val="000000"/>
                <w:kern w:val="0"/>
                <w:sz w:val="26"/>
                <w:szCs w:val="26"/>
              </w:rPr>
            </w:pPr>
            <w:r w:rsidRPr="00FB6203">
              <w:rPr>
                <w:rFonts w:ascii="Times New Roman" w:eastAsia="標楷體" w:hAnsi="Times New Roman"/>
                <w:bCs/>
                <w:color w:val="000000"/>
                <w:sz w:val="26"/>
                <w:szCs w:val="26"/>
              </w:rPr>
              <w:t>5.</w:t>
            </w:r>
            <w:r w:rsidRPr="00FB6203">
              <w:rPr>
                <w:rFonts w:ascii="Times New Roman" w:eastAsia="標楷體" w:hAnsi="Times New Roman" w:hint="eastAsia"/>
                <w:bCs/>
                <w:color w:val="000000"/>
                <w:kern w:val="0"/>
                <w:sz w:val="26"/>
                <w:szCs w:val="26"/>
              </w:rPr>
              <w:t>留任</w:t>
            </w:r>
            <w:r w:rsidRPr="00FB6203">
              <w:rPr>
                <w:rFonts w:ascii="Times New Roman" w:eastAsia="標楷體" w:hAnsi="Times New Roman" w:hint="eastAsia"/>
                <w:color w:val="000000"/>
                <w:kern w:val="0"/>
                <w:sz w:val="26"/>
                <w:szCs w:val="26"/>
              </w:rPr>
              <w:t>比例計算方式：</w:t>
            </w:r>
          </w:p>
          <w:p w14:paraId="1B50747C" w14:textId="77777777" w:rsidR="00CE2644" w:rsidRPr="00FB6203" w:rsidRDefault="00CE2644" w:rsidP="00CE2644">
            <w:pPr>
              <w:snapToGrid w:val="0"/>
              <w:ind w:left="288" w:hanging="288"/>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(1)</w:t>
            </w:r>
            <w:r w:rsidRPr="00FB6203">
              <w:rPr>
                <w:rFonts w:ascii="Times New Roman" w:eastAsia="標楷體" w:hAnsi="Times New Roman" w:hint="eastAsia"/>
                <w:color w:val="000000"/>
                <w:kern w:val="0"/>
                <w:sz w:val="26"/>
                <w:szCs w:val="26"/>
              </w:rPr>
              <w:t>分母：</w:t>
            </w:r>
            <w:r w:rsidRPr="00FB6203">
              <w:rPr>
                <w:rFonts w:ascii="標楷體" w:eastAsia="標楷體" w:hAnsi="標楷體" w:hint="eastAsia"/>
                <w:color w:val="000000" w:themeColor="text1"/>
                <w:kern w:val="0"/>
                <w:sz w:val="26"/>
                <w:szCs w:val="26"/>
              </w:rPr>
              <w:t>「</w:t>
            </w:r>
            <w:r w:rsidRPr="00FB6203">
              <w:rPr>
                <w:rFonts w:ascii="Times New Roman" w:eastAsia="標楷體" w:hAnsi="Times New Roman"/>
                <w:kern w:val="0"/>
                <w:sz w:val="26"/>
                <w:szCs w:val="26"/>
              </w:rPr>
              <w:t>4</w:t>
            </w:r>
            <w:r w:rsidRPr="00FB6203">
              <w:rPr>
                <w:rFonts w:ascii="Times New Roman" w:eastAsia="標楷體" w:hAnsi="Times New Roman" w:hint="eastAsia"/>
                <w:kern w:val="0"/>
                <w:sz w:val="26"/>
                <w:szCs w:val="26"/>
              </w:rPr>
              <w:t>年內登記於該機構之專任工作人員人數</w:t>
            </w:r>
            <w:r w:rsidRPr="00FB6203">
              <w:rPr>
                <w:rFonts w:ascii="Times New Roman" w:eastAsia="標楷體" w:hAnsi="Times New Roman" w:hint="eastAsia"/>
                <w:color w:val="000000" w:themeColor="text1"/>
                <w:kern w:val="0"/>
                <w:sz w:val="26"/>
                <w:szCs w:val="26"/>
              </w:rPr>
              <w:t>」減</w:t>
            </w:r>
            <w:r w:rsidRPr="00FB6203">
              <w:rPr>
                <w:rFonts w:ascii="標楷體" w:eastAsia="標楷體" w:hAnsi="標楷體" w:hint="eastAsia"/>
                <w:color w:val="000000" w:themeColor="text1"/>
                <w:kern w:val="0"/>
                <w:sz w:val="26"/>
                <w:szCs w:val="26"/>
              </w:rPr>
              <w:t>「</w:t>
            </w:r>
            <w:r w:rsidR="0092097A" w:rsidRPr="0092097A">
              <w:rPr>
                <w:rFonts w:ascii="標楷體" w:eastAsia="標楷體" w:hAnsi="標楷體" w:hint="eastAsia"/>
                <w:color w:val="000000" w:themeColor="text1"/>
                <w:kern w:val="0"/>
                <w:sz w:val="26"/>
                <w:szCs w:val="26"/>
              </w:rPr>
              <w:t>任職</w:t>
            </w:r>
            <w:r w:rsidRPr="00FB6203">
              <w:rPr>
                <w:rFonts w:ascii="Times New Roman" w:eastAsia="標楷體" w:hAnsi="Times New Roman" w:hint="eastAsia"/>
                <w:kern w:val="0"/>
                <w:sz w:val="26"/>
                <w:szCs w:val="26"/>
              </w:rPr>
              <w:t>未滿</w:t>
            </w:r>
            <w:r w:rsidRPr="00FB6203">
              <w:rPr>
                <w:rFonts w:ascii="Times New Roman" w:eastAsia="標楷體" w:hAnsi="Times New Roman"/>
                <w:kern w:val="0"/>
                <w:sz w:val="26"/>
                <w:szCs w:val="26"/>
              </w:rPr>
              <w:t>3</w:t>
            </w:r>
            <w:r w:rsidRPr="00FB6203">
              <w:rPr>
                <w:rFonts w:ascii="Times New Roman" w:eastAsia="標楷體" w:hAnsi="Times New Roman" w:hint="eastAsia"/>
                <w:kern w:val="0"/>
                <w:sz w:val="26"/>
                <w:szCs w:val="26"/>
              </w:rPr>
              <w:t>個月之專任工作人員</w:t>
            </w:r>
            <w:r w:rsidRPr="00FB6203">
              <w:rPr>
                <w:rFonts w:ascii="Times New Roman" w:eastAsia="標楷體" w:hAnsi="Times New Roman" w:hint="eastAsia"/>
                <w:color w:val="000000" w:themeColor="text1"/>
                <w:kern w:val="0"/>
                <w:sz w:val="26"/>
                <w:szCs w:val="26"/>
              </w:rPr>
              <w:t>」</w:t>
            </w:r>
            <w:r w:rsidRPr="00FB6203">
              <w:rPr>
                <w:rFonts w:ascii="Times New Roman" w:eastAsia="標楷體" w:hAnsi="Times New Roman" w:hint="eastAsia"/>
                <w:color w:val="000000"/>
                <w:kern w:val="0"/>
                <w:sz w:val="26"/>
                <w:szCs w:val="26"/>
              </w:rPr>
              <w:t>。</w:t>
            </w:r>
          </w:p>
          <w:p w14:paraId="789180C0" w14:textId="77777777" w:rsidR="007F03E4" w:rsidRPr="00FB6203" w:rsidRDefault="00CE2644" w:rsidP="00EF4ECB">
            <w:pPr>
              <w:snapToGrid w:val="0"/>
              <w:ind w:left="288" w:hanging="288"/>
              <w:rPr>
                <w:rFonts w:ascii="Times New Roman" w:eastAsia="標楷體" w:hAnsi="Times New Roman"/>
                <w:color w:val="4472C4"/>
                <w:kern w:val="0"/>
                <w:sz w:val="26"/>
                <w:szCs w:val="26"/>
              </w:rPr>
            </w:pPr>
            <w:r w:rsidRPr="00FB6203">
              <w:rPr>
                <w:rFonts w:ascii="Times New Roman" w:eastAsia="標楷體" w:hAnsi="Times New Roman"/>
                <w:color w:val="000000"/>
                <w:kern w:val="0"/>
                <w:sz w:val="26"/>
                <w:szCs w:val="26"/>
              </w:rPr>
              <w:t>(2)</w:t>
            </w:r>
            <w:r w:rsidRPr="00FB6203">
              <w:rPr>
                <w:rFonts w:ascii="Times New Roman" w:eastAsia="標楷體" w:hAnsi="Times New Roman" w:hint="eastAsia"/>
                <w:color w:val="000000"/>
                <w:kern w:val="0"/>
                <w:sz w:val="26"/>
                <w:szCs w:val="26"/>
              </w:rPr>
              <w:t>分子：</w:t>
            </w:r>
            <w:r w:rsidRPr="00FB6203">
              <w:rPr>
                <w:rFonts w:ascii="Times New Roman" w:eastAsia="標楷體" w:hAnsi="Times New Roman"/>
                <w:color w:val="000000"/>
                <w:kern w:val="0"/>
                <w:sz w:val="26"/>
                <w:szCs w:val="26"/>
              </w:rPr>
              <w:t>4</w:t>
            </w:r>
            <w:r w:rsidRPr="00FB6203">
              <w:rPr>
                <w:rFonts w:ascii="Times New Roman" w:eastAsia="標楷體" w:hAnsi="Times New Roman" w:hint="eastAsia"/>
                <w:color w:val="000000"/>
                <w:kern w:val="0"/>
                <w:sz w:val="26"/>
                <w:szCs w:val="26"/>
              </w:rPr>
              <w:t>年內於該機構任職超過</w:t>
            </w:r>
            <w:r w:rsidRPr="00FB6203">
              <w:rPr>
                <w:rFonts w:ascii="Times New Roman" w:eastAsia="標楷體" w:hAnsi="Times New Roman"/>
                <w:color w:val="000000"/>
                <w:kern w:val="0"/>
                <w:sz w:val="26"/>
                <w:szCs w:val="26"/>
              </w:rPr>
              <w:t>1</w:t>
            </w:r>
            <w:r w:rsidRPr="00FB6203">
              <w:rPr>
                <w:rFonts w:ascii="Times New Roman" w:eastAsia="標楷體" w:hAnsi="Times New Roman" w:hint="eastAsia"/>
                <w:color w:val="000000"/>
                <w:kern w:val="0"/>
                <w:sz w:val="26"/>
                <w:szCs w:val="26"/>
              </w:rPr>
              <w:t>年以上之專任工作人員人數。</w:t>
            </w:r>
          </w:p>
        </w:tc>
      </w:tr>
      <w:tr w:rsidR="00CE2644" w:rsidRPr="00FB6203" w14:paraId="7475A38C" w14:textId="77777777" w:rsidTr="00FB6203">
        <w:tc>
          <w:tcPr>
            <w:tcW w:w="540" w:type="pct"/>
          </w:tcPr>
          <w:p w14:paraId="415F5E90" w14:textId="77777777" w:rsidR="00CE2644" w:rsidRPr="00FB6203" w:rsidRDefault="00CE2644" w:rsidP="00CE2644">
            <w:pPr>
              <w:tabs>
                <w:tab w:val="left" w:pos="152"/>
              </w:tabs>
              <w:adjustRightInd w:val="0"/>
              <w:snapToGrid w:val="0"/>
              <w:jc w:val="center"/>
              <w:rPr>
                <w:rFonts w:ascii="Times New Roman" w:eastAsia="標楷體" w:hAnsi="Times New Roman"/>
                <w:color w:val="000000"/>
                <w:sz w:val="26"/>
                <w:szCs w:val="26"/>
              </w:rPr>
            </w:pPr>
            <w:bookmarkStart w:id="18" w:name="_Hlk147139726"/>
            <w:bookmarkEnd w:id="16"/>
            <w:r w:rsidRPr="00FB6203">
              <w:rPr>
                <w:rFonts w:ascii="Times New Roman" w:eastAsia="標楷體" w:hAnsi="Times New Roman"/>
                <w:color w:val="000000"/>
                <w:sz w:val="26"/>
                <w:szCs w:val="26"/>
              </w:rPr>
              <w:t>1.3</w:t>
            </w:r>
          </w:p>
        </w:tc>
        <w:tc>
          <w:tcPr>
            <w:tcW w:w="678" w:type="pct"/>
          </w:tcPr>
          <w:p w14:paraId="02BBA0F8" w14:textId="77777777" w:rsidR="00CE2644" w:rsidRPr="00FB6203" w:rsidRDefault="00CE2644" w:rsidP="00CE2644">
            <w:pPr>
              <w:adjustRightInd w:val="0"/>
              <w:snapToGrid w:val="0"/>
              <w:jc w:val="both"/>
              <w:rPr>
                <w:rFonts w:ascii="Times New Roman" w:eastAsia="標楷體" w:hAnsi="Times New Roman"/>
                <w:color w:val="4472C4"/>
                <w:sz w:val="26"/>
                <w:szCs w:val="26"/>
              </w:rPr>
            </w:pPr>
            <w:bookmarkStart w:id="19" w:name="_Hlk143533287"/>
            <w:r w:rsidRPr="00FB6203">
              <w:rPr>
                <w:rFonts w:ascii="Times New Roman" w:eastAsia="標楷體" w:hAnsi="Times New Roman" w:hint="eastAsia"/>
                <w:color w:val="000000"/>
                <w:sz w:val="26"/>
                <w:szCs w:val="26"/>
              </w:rPr>
              <w:t>督導</w:t>
            </w:r>
            <w:r w:rsidRPr="00FB6203">
              <w:rPr>
                <w:rFonts w:ascii="Times New Roman" w:eastAsia="標楷體" w:hAnsi="Times New Roman" w:hint="eastAsia"/>
                <w:color w:val="000000" w:themeColor="text1"/>
                <w:kern w:val="0"/>
                <w:sz w:val="26"/>
                <w:szCs w:val="26"/>
              </w:rPr>
              <w:t>與教育訓練</w:t>
            </w:r>
            <w:r w:rsidRPr="00FB6203">
              <w:rPr>
                <w:rFonts w:ascii="Times New Roman" w:eastAsia="標楷體" w:hAnsi="Times New Roman" w:hint="eastAsia"/>
                <w:color w:val="000000"/>
                <w:sz w:val="26"/>
                <w:szCs w:val="26"/>
              </w:rPr>
              <w:t>制</w:t>
            </w:r>
            <w:r w:rsidRPr="00FB6203">
              <w:rPr>
                <w:rFonts w:ascii="Times New Roman" w:eastAsia="標楷體" w:hAnsi="Times New Roman" w:hint="eastAsia"/>
                <w:color w:val="000000"/>
                <w:sz w:val="26"/>
                <w:szCs w:val="26"/>
              </w:rPr>
              <w:lastRenderedPageBreak/>
              <w:t>度</w:t>
            </w:r>
            <w:bookmarkEnd w:id="19"/>
          </w:p>
        </w:tc>
        <w:tc>
          <w:tcPr>
            <w:tcW w:w="406" w:type="pct"/>
          </w:tcPr>
          <w:p w14:paraId="731B0330" w14:textId="77777777" w:rsidR="00CE2644" w:rsidRPr="00FB6203" w:rsidRDefault="00CE2644" w:rsidP="00CE2644">
            <w:pPr>
              <w:adjustRightInd w:val="0"/>
              <w:snapToGrid w:val="0"/>
              <w:jc w:val="center"/>
              <w:rPr>
                <w:rFonts w:ascii="Times New Roman" w:eastAsia="標楷體" w:hAnsi="Times New Roman"/>
                <w:sz w:val="26"/>
                <w:szCs w:val="26"/>
              </w:rPr>
            </w:pPr>
            <w:r w:rsidRPr="00FB6203">
              <w:rPr>
                <w:rFonts w:ascii="Times New Roman" w:eastAsia="標楷體" w:hAnsi="Times New Roman"/>
                <w:sz w:val="26"/>
                <w:szCs w:val="26"/>
              </w:rPr>
              <w:lastRenderedPageBreak/>
              <w:t>3</w:t>
            </w:r>
          </w:p>
        </w:tc>
        <w:tc>
          <w:tcPr>
            <w:tcW w:w="3376" w:type="pct"/>
          </w:tcPr>
          <w:p w14:paraId="6E563203" w14:textId="77777777" w:rsidR="00CE2644" w:rsidRPr="00FB6203" w:rsidRDefault="00CE2644" w:rsidP="00CE2644">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7BC98B4E" w14:textId="77777777" w:rsidR="0092097A" w:rsidRDefault="0092097A" w:rsidP="0092097A">
            <w:pPr>
              <w:adjustRightInd w:val="0"/>
              <w:snapToGrid w:val="0"/>
              <w:jc w:val="both"/>
              <w:rPr>
                <w:rFonts w:ascii="Times New Roman" w:eastAsia="標楷體" w:hAnsi="Times New Roman"/>
                <w:color w:val="000000"/>
                <w:sz w:val="26"/>
                <w:szCs w:val="26"/>
              </w:rPr>
            </w:pPr>
            <w:r w:rsidRPr="0092097A">
              <w:rPr>
                <w:rFonts w:ascii="Times New Roman" w:eastAsia="標楷體" w:hAnsi="Times New Roman" w:hint="eastAsia"/>
                <w:color w:val="000000"/>
                <w:sz w:val="26"/>
                <w:szCs w:val="26"/>
              </w:rPr>
              <w:t>機構應有督導與教育訓練制度並確實執行，以使工作人</w:t>
            </w:r>
            <w:r w:rsidRPr="0092097A">
              <w:rPr>
                <w:rFonts w:ascii="Times New Roman" w:eastAsia="標楷體" w:hAnsi="Times New Roman" w:hint="eastAsia"/>
                <w:color w:val="000000"/>
                <w:sz w:val="26"/>
                <w:szCs w:val="26"/>
              </w:rPr>
              <w:lastRenderedPageBreak/>
              <w:t>員，具備正確之社區復健概念。</w:t>
            </w:r>
          </w:p>
          <w:p w14:paraId="7DF23707" w14:textId="77777777" w:rsidR="00CE2644" w:rsidRPr="00FB6203" w:rsidRDefault="00CE2644" w:rsidP="00CE2644">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，且針對工作人員可提供多元督導方式，並定期檢討、修正。</w:t>
            </w:r>
          </w:p>
          <w:p w14:paraId="503605F2" w14:textId="77777777" w:rsidR="00CE2644" w:rsidRPr="00FB6203" w:rsidRDefault="00CE2644" w:rsidP="00CE2644">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color w:val="000000" w:themeColor="text1"/>
                <w:kern w:val="0"/>
                <w:sz w:val="26"/>
                <w:szCs w:val="26"/>
              </w:rPr>
              <w:t>年度工作人員教育訓練計畫落實執行，</w:t>
            </w:r>
            <w:r w:rsidRPr="00FB6203">
              <w:rPr>
                <w:rFonts w:ascii="Times New Roman" w:eastAsia="標楷體" w:hAnsi="Times New Roman" w:hint="eastAsia"/>
                <w:sz w:val="26"/>
                <w:szCs w:val="26"/>
              </w:rPr>
              <w:t>督導內容</w:t>
            </w:r>
            <w:r w:rsidRPr="00FB6203">
              <w:rPr>
                <w:rFonts w:ascii="Times New Roman" w:eastAsia="標楷體" w:hAnsi="Times New Roman" w:hint="eastAsia"/>
                <w:color w:val="000000" w:themeColor="text1"/>
                <w:kern w:val="0"/>
                <w:sz w:val="26"/>
                <w:szCs w:val="26"/>
              </w:rPr>
              <w:t>涵蓋</w:t>
            </w:r>
            <w:r w:rsidRPr="00FB6203">
              <w:rPr>
                <w:rFonts w:ascii="Times New Roman" w:eastAsia="標楷體" w:hAnsi="Times New Roman" w:hint="eastAsia"/>
                <w:sz w:val="26"/>
                <w:szCs w:val="26"/>
              </w:rPr>
              <w:t>所有</w:t>
            </w:r>
            <w:r w:rsidRPr="00B45338">
              <w:rPr>
                <w:rFonts w:ascii="Times New Roman" w:eastAsia="標楷體" w:hAnsi="Times New Roman" w:hint="eastAsia"/>
                <w:sz w:val="26"/>
                <w:szCs w:val="26"/>
              </w:rPr>
              <w:t>學員</w:t>
            </w:r>
            <w:r w:rsidRPr="00FB6203">
              <w:rPr>
                <w:rFonts w:ascii="Times New Roman" w:eastAsia="標楷體" w:hAnsi="Times New Roman" w:hint="eastAsia"/>
                <w:sz w:val="26"/>
                <w:szCs w:val="26"/>
              </w:rPr>
              <w:t>之復健計畫執行狀況。</w:t>
            </w:r>
          </w:p>
          <w:p w14:paraId="438EFF3D" w14:textId="77777777" w:rsidR="00CE2644" w:rsidRPr="00FB6203" w:rsidRDefault="00CE2644" w:rsidP="00CE2644">
            <w:pPr>
              <w:snapToGrid w:val="0"/>
              <w:ind w:left="390" w:hangingChars="150" w:hanging="390"/>
              <w:jc w:val="both"/>
              <w:rPr>
                <w:rFonts w:ascii="Times New Roman" w:eastAsia="標楷體" w:hAnsi="Times New Roman"/>
                <w:color w:val="000000" w:themeColor="text1"/>
                <w:kern w:val="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5FE29755" w14:textId="77777777" w:rsidR="00CE2644" w:rsidRPr="00FB6203" w:rsidRDefault="00CE2644" w:rsidP="00742DA7">
            <w:pPr>
              <w:numPr>
                <w:ilvl w:val="0"/>
                <w:numId w:val="16"/>
              </w:numPr>
              <w:adjustRightInd w:val="0"/>
              <w:snapToGrid w:val="0"/>
              <w:ind w:left="459" w:hanging="284"/>
              <w:jc w:val="both"/>
              <w:rPr>
                <w:rFonts w:ascii="Times New Roman" w:eastAsia="標楷體" w:hAnsi="Times New Roman"/>
                <w:color w:val="000000" w:themeColor="text1"/>
                <w:kern w:val="0"/>
                <w:sz w:val="26"/>
                <w:szCs w:val="26"/>
              </w:rPr>
            </w:pPr>
            <w:bookmarkStart w:id="20" w:name="_Hlk153905936"/>
            <w:r w:rsidRPr="00FB6203">
              <w:rPr>
                <w:rFonts w:ascii="Times New Roman" w:eastAsia="標楷體" w:hAnsi="Times New Roman" w:hint="eastAsia"/>
                <w:color w:val="000000" w:themeColor="text1"/>
                <w:kern w:val="0"/>
                <w:sz w:val="26"/>
                <w:szCs w:val="26"/>
              </w:rPr>
              <w:t>訂有年度工作人員教育訓練計畫，其中關於</w:t>
            </w:r>
            <w:r w:rsidR="008D16E0">
              <w:rPr>
                <w:rFonts w:ascii="Times New Roman" w:eastAsia="標楷體" w:hAnsi="Times New Roman" w:hint="eastAsia"/>
                <w:color w:val="000000" w:themeColor="text1"/>
                <w:sz w:val="26"/>
                <w:szCs w:val="26"/>
              </w:rPr>
              <w:t>工作人員教育訓練</w:t>
            </w:r>
            <w:r w:rsidRPr="00FB6203">
              <w:rPr>
                <w:rFonts w:ascii="Times New Roman" w:eastAsia="標楷體" w:hAnsi="Times New Roman" w:hint="eastAsia"/>
                <w:color w:val="000000" w:themeColor="text1"/>
                <w:sz w:val="26"/>
                <w:szCs w:val="26"/>
              </w:rPr>
              <w:t>課程內容</w:t>
            </w:r>
            <w:r w:rsidR="008D16E0">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須包含身心障礙者權利公約（</w:t>
            </w:r>
            <w:r w:rsidRPr="00FB6203">
              <w:rPr>
                <w:rFonts w:ascii="Times New Roman" w:eastAsia="標楷體" w:hAnsi="Times New Roman" w:hint="eastAsia"/>
                <w:color w:val="000000" w:themeColor="text1"/>
                <w:sz w:val="26"/>
                <w:szCs w:val="26"/>
              </w:rPr>
              <w:t>CRPD</w:t>
            </w:r>
            <w:r w:rsidRPr="00FB6203">
              <w:rPr>
                <w:rFonts w:ascii="Times New Roman" w:eastAsia="標楷體" w:hAnsi="Times New Roman" w:hint="eastAsia"/>
                <w:color w:val="000000" w:themeColor="text1"/>
                <w:sz w:val="26"/>
                <w:szCs w:val="26"/>
              </w:rPr>
              <w:t>）、性別平等</w:t>
            </w:r>
            <w:proofErr w:type="gramStart"/>
            <w:r w:rsidRPr="00FB6203">
              <w:rPr>
                <w:rFonts w:ascii="Times New Roman" w:eastAsia="標楷體" w:hAnsi="Times New Roman" w:hint="eastAsia"/>
                <w:color w:val="000000" w:themeColor="text1"/>
                <w:sz w:val="26"/>
                <w:szCs w:val="26"/>
              </w:rPr>
              <w:t>（</w:t>
            </w:r>
            <w:proofErr w:type="gramEnd"/>
            <w:r w:rsidRPr="00FB6203">
              <w:rPr>
                <w:rFonts w:ascii="Times New Roman" w:eastAsia="標楷體" w:hAnsi="Times New Roman" w:hint="eastAsia"/>
                <w:color w:val="000000" w:themeColor="text1"/>
                <w:sz w:val="26"/>
                <w:szCs w:val="26"/>
              </w:rPr>
              <w:t>如：</w:t>
            </w:r>
            <w:r w:rsidRPr="00FB6203">
              <w:rPr>
                <w:rFonts w:ascii="Times New Roman" w:eastAsia="標楷體" w:hAnsi="Times New Roman" w:hint="eastAsia"/>
                <w:color w:val="000000" w:themeColor="text1"/>
                <w:sz w:val="26"/>
                <w:szCs w:val="26"/>
              </w:rPr>
              <w:t>CEDAW</w:t>
            </w:r>
            <w:proofErr w:type="gramStart"/>
            <w:r w:rsidRPr="00FB6203">
              <w:rPr>
                <w:rFonts w:ascii="Times New Roman" w:eastAsia="標楷體" w:hAnsi="Times New Roman" w:hint="eastAsia"/>
                <w:color w:val="000000" w:themeColor="text1"/>
                <w:sz w:val="26"/>
                <w:szCs w:val="26"/>
              </w:rPr>
              <w:t>）</w:t>
            </w:r>
            <w:proofErr w:type="gramEnd"/>
            <w:r w:rsidRPr="00FB6203">
              <w:rPr>
                <w:rFonts w:ascii="Times New Roman" w:eastAsia="標楷體" w:hAnsi="Times New Roman" w:hint="eastAsia"/>
                <w:color w:val="000000" w:themeColor="text1"/>
                <w:sz w:val="26"/>
                <w:szCs w:val="26"/>
              </w:rPr>
              <w:t>、性侵害及性騷擾防治等議題，</w:t>
            </w:r>
            <w:r w:rsidRPr="00FB6203">
              <w:rPr>
                <w:rFonts w:ascii="Times New Roman" w:eastAsia="標楷體" w:hAnsi="Times New Roman" w:hint="eastAsia"/>
                <w:color w:val="000000" w:themeColor="text1"/>
                <w:kern w:val="0"/>
                <w:sz w:val="26"/>
                <w:szCs w:val="26"/>
              </w:rPr>
              <w:t>並落實執行。</w:t>
            </w:r>
          </w:p>
          <w:bookmarkEnd w:id="20"/>
          <w:p w14:paraId="12D47F5C" w14:textId="77777777" w:rsidR="00CE2644" w:rsidRPr="00FB6203" w:rsidRDefault="00CE2644" w:rsidP="00742DA7">
            <w:pPr>
              <w:numPr>
                <w:ilvl w:val="0"/>
                <w:numId w:val="16"/>
              </w:numPr>
              <w:adjustRightInd w:val="0"/>
              <w:snapToGrid w:val="0"/>
              <w:ind w:left="459" w:hanging="284"/>
              <w:jc w:val="both"/>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工作人員應每月至少參加督導</w:t>
            </w:r>
            <w:r w:rsidRPr="00FB6203">
              <w:rPr>
                <w:rFonts w:ascii="Times New Roman" w:eastAsia="標楷體" w:hAnsi="Times New Roman"/>
                <w:bCs/>
                <w:color w:val="000000"/>
                <w:sz w:val="26"/>
                <w:szCs w:val="26"/>
              </w:rPr>
              <w:t>1</w:t>
            </w:r>
            <w:r w:rsidRPr="00FB6203">
              <w:rPr>
                <w:rFonts w:ascii="Times New Roman" w:eastAsia="標楷體" w:hAnsi="Times New Roman" w:hint="eastAsia"/>
                <w:bCs/>
                <w:color w:val="000000"/>
                <w:sz w:val="26"/>
                <w:szCs w:val="26"/>
              </w:rPr>
              <w:t>次。</w:t>
            </w:r>
          </w:p>
          <w:p w14:paraId="7D2699FA" w14:textId="77777777" w:rsidR="00CE2644" w:rsidRPr="00FB6203" w:rsidRDefault="00CE2644" w:rsidP="00742DA7">
            <w:pPr>
              <w:numPr>
                <w:ilvl w:val="0"/>
                <w:numId w:val="16"/>
              </w:numPr>
              <w:adjustRightInd w:val="0"/>
              <w:snapToGrid w:val="0"/>
              <w:ind w:left="459" w:hanging="284"/>
              <w:jc w:val="both"/>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工作人員之</w:t>
            </w:r>
            <w:r w:rsidRPr="00FB6203">
              <w:rPr>
                <w:rFonts w:ascii="Times New Roman" w:eastAsia="標楷體" w:hAnsi="Times New Roman" w:hint="eastAsia"/>
                <w:color w:val="000000" w:themeColor="text1"/>
                <w:sz w:val="26"/>
                <w:szCs w:val="26"/>
              </w:rPr>
              <w:t>精神照護</w:t>
            </w:r>
            <w:r w:rsidRPr="00FB6203">
              <w:rPr>
                <w:rFonts w:ascii="Times New Roman" w:eastAsia="標楷體" w:hAnsi="Times New Roman" w:hint="eastAsia"/>
                <w:bCs/>
                <w:color w:val="000000"/>
                <w:sz w:val="26"/>
                <w:szCs w:val="26"/>
              </w:rPr>
              <w:t>工作年資於</w:t>
            </w:r>
            <w:r w:rsidRPr="00FB6203">
              <w:rPr>
                <w:rFonts w:ascii="Times New Roman" w:eastAsia="標楷體" w:hAnsi="Times New Roman"/>
                <w:bCs/>
                <w:color w:val="000000"/>
                <w:sz w:val="26"/>
                <w:szCs w:val="26"/>
              </w:rPr>
              <w:t>2</w:t>
            </w:r>
            <w:r w:rsidRPr="00FB6203">
              <w:rPr>
                <w:rFonts w:ascii="Times New Roman" w:eastAsia="標楷體" w:hAnsi="Times New Roman" w:hint="eastAsia"/>
                <w:bCs/>
                <w:color w:val="000000"/>
                <w:sz w:val="26"/>
                <w:szCs w:val="26"/>
              </w:rPr>
              <w:t>年之內者，每月至少督導</w:t>
            </w:r>
            <w:r w:rsidRPr="00FB6203">
              <w:rPr>
                <w:rFonts w:ascii="Times New Roman" w:eastAsia="標楷體" w:hAnsi="Times New Roman"/>
                <w:bCs/>
                <w:color w:val="000000"/>
                <w:sz w:val="26"/>
                <w:szCs w:val="26"/>
              </w:rPr>
              <w:t>2</w:t>
            </w:r>
            <w:r w:rsidRPr="00FB6203">
              <w:rPr>
                <w:rFonts w:ascii="Times New Roman" w:eastAsia="標楷體" w:hAnsi="Times New Roman" w:hint="eastAsia"/>
                <w:bCs/>
                <w:color w:val="000000"/>
                <w:sz w:val="26"/>
                <w:szCs w:val="26"/>
              </w:rPr>
              <w:t>次</w:t>
            </w:r>
            <w:r w:rsidR="00143977">
              <w:rPr>
                <w:rFonts w:ascii="Times New Roman" w:eastAsia="標楷體" w:hAnsi="Times New Roman"/>
                <w:bCs/>
                <w:color w:val="000000"/>
                <w:sz w:val="26"/>
                <w:szCs w:val="26"/>
              </w:rPr>
              <w:t>（</w:t>
            </w:r>
            <w:r w:rsidRPr="00FB6203">
              <w:rPr>
                <w:rFonts w:ascii="Times New Roman" w:eastAsia="標楷體" w:hAnsi="Times New Roman" w:hint="eastAsia"/>
                <w:bCs/>
                <w:color w:val="000000"/>
                <w:sz w:val="26"/>
                <w:szCs w:val="26"/>
              </w:rPr>
              <w:t>其中</w:t>
            </w:r>
            <w:r w:rsidRPr="00FB6203">
              <w:rPr>
                <w:rFonts w:ascii="Times New Roman" w:eastAsia="標楷體" w:hAnsi="Times New Roman"/>
                <w:bCs/>
                <w:color w:val="000000"/>
                <w:sz w:val="26"/>
                <w:szCs w:val="26"/>
              </w:rPr>
              <w:t>1</w:t>
            </w:r>
            <w:r w:rsidRPr="00FB6203">
              <w:rPr>
                <w:rFonts w:ascii="Times New Roman" w:eastAsia="標楷體" w:hAnsi="Times New Roman" w:hint="eastAsia"/>
                <w:bCs/>
                <w:color w:val="000000"/>
                <w:sz w:val="26"/>
                <w:szCs w:val="26"/>
              </w:rPr>
              <w:t>次應為個別督導</w:t>
            </w:r>
            <w:r w:rsidR="00143977">
              <w:rPr>
                <w:rFonts w:ascii="Times New Roman" w:eastAsia="標楷體" w:hAnsi="Times New Roman"/>
                <w:bCs/>
                <w:color w:val="000000"/>
                <w:sz w:val="26"/>
                <w:szCs w:val="26"/>
              </w:rPr>
              <w:t>）</w:t>
            </w:r>
            <w:r w:rsidRPr="00FB6203">
              <w:rPr>
                <w:rFonts w:ascii="Times New Roman" w:eastAsia="標楷體" w:hAnsi="Times New Roman" w:hint="eastAsia"/>
                <w:bCs/>
                <w:color w:val="000000"/>
                <w:sz w:val="26"/>
                <w:szCs w:val="26"/>
              </w:rPr>
              <w:t>。</w:t>
            </w:r>
          </w:p>
          <w:p w14:paraId="4CEDF671" w14:textId="77777777" w:rsidR="00CE2644" w:rsidRPr="00FB6203" w:rsidRDefault="00CE2644" w:rsidP="00CE2644">
            <w:pPr>
              <w:snapToGrid w:val="0"/>
              <w:ind w:left="360" w:hanging="3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6014392C" w14:textId="77777777" w:rsidR="00CE2644" w:rsidRPr="00FB6203" w:rsidRDefault="00CE2644" w:rsidP="00CE2644">
            <w:pPr>
              <w:snapToGrid w:val="0"/>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02E22AF3" w14:textId="77777777" w:rsidR="00CE2644" w:rsidRPr="00FB6203" w:rsidRDefault="00CE2644" w:rsidP="00CE2644">
            <w:pPr>
              <w:snapToGrid w:val="0"/>
              <w:jc w:val="both"/>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14:paraId="39965736" w14:textId="77777777" w:rsidR="00CE2644" w:rsidRPr="00FB6203" w:rsidRDefault="00CE2644" w:rsidP="00CE2644">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督導人員至少應曾服務於中央衛生主管機關評鑑合格之精神醫療機構、精神復健機構，從事精神醫療相關工作滿</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年以上之專業人員，並具備正確之社區復健概念。</w:t>
            </w:r>
          </w:p>
          <w:p w14:paraId="579C8F88" w14:textId="77777777" w:rsidR="00CE2644" w:rsidRPr="00FB6203" w:rsidRDefault="00CE2644" w:rsidP="00CE2644">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督導內容包含社區復健理念、品質管理、個案討論、方案規劃、紀錄品質查核及個別</w:t>
            </w:r>
            <w:r w:rsidRPr="00B45338">
              <w:rPr>
                <w:rFonts w:ascii="Times New Roman" w:eastAsia="標楷體" w:hAnsi="Times New Roman" w:hint="eastAsia"/>
                <w:color w:val="000000"/>
                <w:sz w:val="26"/>
                <w:szCs w:val="26"/>
              </w:rPr>
              <w:t>學員</w:t>
            </w:r>
            <w:r w:rsidRPr="00FB6203">
              <w:rPr>
                <w:rFonts w:ascii="Times New Roman" w:eastAsia="標楷體" w:hAnsi="Times New Roman" w:hint="eastAsia"/>
                <w:color w:val="000000"/>
                <w:sz w:val="26"/>
                <w:szCs w:val="26"/>
              </w:rPr>
              <w:t>復健計畫執行狀況等。</w:t>
            </w:r>
          </w:p>
          <w:p w14:paraId="2C3B27E1" w14:textId="77777777" w:rsidR="00CE2644" w:rsidRPr="00FB6203" w:rsidRDefault="00CE2644" w:rsidP="00CE2644">
            <w:pPr>
              <w:snapToGrid w:val="0"/>
              <w:ind w:left="208" w:hangingChars="80" w:hanging="208"/>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工作人員係指專任於機構者，含負責人、專業人員及專任管理人員。</w:t>
            </w:r>
          </w:p>
        </w:tc>
      </w:tr>
      <w:bookmarkEnd w:id="18"/>
      <w:tr w:rsidR="00CE2644" w:rsidRPr="00FB6203" w14:paraId="47BFC454" w14:textId="77777777" w:rsidTr="00FB6203">
        <w:tc>
          <w:tcPr>
            <w:tcW w:w="540" w:type="pct"/>
          </w:tcPr>
          <w:p w14:paraId="601036A1" w14:textId="77777777" w:rsidR="00CE2644" w:rsidRPr="00FB6203" w:rsidRDefault="00CE2644" w:rsidP="00CE2644">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1.4</w:t>
            </w:r>
          </w:p>
        </w:tc>
        <w:tc>
          <w:tcPr>
            <w:tcW w:w="678" w:type="pct"/>
          </w:tcPr>
          <w:p w14:paraId="690CB998" w14:textId="77777777" w:rsidR="00CE2644" w:rsidRPr="00FB6203" w:rsidRDefault="00CE2644" w:rsidP="00CE2644">
            <w:pPr>
              <w:adjustRightInd w:val="0"/>
              <w:snapToGrid w:val="0"/>
              <w:jc w:val="both"/>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工作人員定期接受健康檢查情形</w:t>
            </w:r>
          </w:p>
        </w:tc>
        <w:tc>
          <w:tcPr>
            <w:tcW w:w="406" w:type="pct"/>
          </w:tcPr>
          <w:p w14:paraId="2838E6C5" w14:textId="77777777" w:rsidR="00CE2644" w:rsidRPr="00FB6203" w:rsidRDefault="00CE2644" w:rsidP="00CE2644">
            <w:pPr>
              <w:widowControl/>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themeColor="text1"/>
                <w:sz w:val="26"/>
                <w:szCs w:val="26"/>
              </w:rPr>
              <w:t>3</w:t>
            </w:r>
          </w:p>
        </w:tc>
        <w:tc>
          <w:tcPr>
            <w:tcW w:w="3376" w:type="pct"/>
          </w:tcPr>
          <w:p w14:paraId="29F9D248" w14:textId="77777777" w:rsidR="00CE2644" w:rsidRPr="00FB6203" w:rsidRDefault="00CE2644" w:rsidP="00CE2644">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7004EF44" w14:textId="77777777" w:rsidR="00CE2644" w:rsidRPr="00FB6203" w:rsidRDefault="00CE2644" w:rsidP="00CE2644">
            <w:pPr>
              <w:adjustRightInd w:val="0"/>
              <w:snapToGrid w:val="0"/>
              <w:jc w:val="both"/>
              <w:rPr>
                <w:rFonts w:ascii="Times New Roman" w:eastAsia="標楷體" w:hAnsi="Times New Roman"/>
                <w:color w:val="000000"/>
                <w:kern w:val="0"/>
                <w:sz w:val="26"/>
                <w:szCs w:val="26"/>
              </w:rPr>
            </w:pPr>
            <w:r w:rsidRPr="00FB6203">
              <w:rPr>
                <w:rFonts w:ascii="Times New Roman" w:eastAsia="標楷體" w:hAnsi="Times New Roman" w:hint="eastAsia"/>
                <w:sz w:val="26"/>
                <w:szCs w:val="26"/>
              </w:rPr>
              <w:t>機構工作人員應</w:t>
            </w:r>
            <w:r w:rsidRPr="00FB6203">
              <w:rPr>
                <w:rFonts w:ascii="Times New Roman" w:eastAsia="標楷體" w:hAnsi="Times New Roman" w:hint="eastAsia"/>
                <w:color w:val="000000" w:themeColor="text1"/>
                <w:kern w:val="0"/>
                <w:sz w:val="26"/>
                <w:szCs w:val="26"/>
              </w:rPr>
              <w:t>每年</w:t>
            </w:r>
            <w:r w:rsidRPr="00FB6203">
              <w:rPr>
                <w:rFonts w:ascii="Times New Roman" w:eastAsia="標楷體" w:hAnsi="Times New Roman" w:hint="eastAsia"/>
                <w:sz w:val="26"/>
                <w:szCs w:val="26"/>
              </w:rPr>
              <w:t>接受健康檢查，</w:t>
            </w:r>
            <w:r w:rsidRPr="00FB6203">
              <w:rPr>
                <w:rFonts w:ascii="Times New Roman" w:eastAsia="標楷體" w:hAnsi="Times New Roman"/>
                <w:color w:val="000000" w:themeColor="text1"/>
                <w:sz w:val="26"/>
                <w:szCs w:val="26"/>
              </w:rPr>
              <w:t>新進人員應於到職前完成健檢，</w:t>
            </w:r>
            <w:r w:rsidRPr="00FB6203">
              <w:rPr>
                <w:rFonts w:ascii="Times New Roman" w:eastAsia="標楷體" w:hAnsi="Times New Roman" w:hint="eastAsia"/>
                <w:kern w:val="0"/>
                <w:sz w:val="26"/>
                <w:szCs w:val="26"/>
              </w:rPr>
              <w:t>以維護學員與工作人員之安全</w:t>
            </w:r>
            <w:r w:rsidRPr="00FB6203">
              <w:rPr>
                <w:rFonts w:ascii="Times New Roman" w:eastAsia="標楷體" w:hAnsi="Times New Roman" w:hint="eastAsia"/>
                <w:color w:val="000000"/>
                <w:kern w:val="0"/>
                <w:sz w:val="26"/>
                <w:szCs w:val="26"/>
              </w:rPr>
              <w:t>。</w:t>
            </w:r>
          </w:p>
          <w:p w14:paraId="085BFF1D" w14:textId="77777777" w:rsidR="00CE2644" w:rsidRPr="00FB6203" w:rsidRDefault="00CE2644" w:rsidP="00CE2644">
            <w:pPr>
              <w:adjustRightInd w:val="0"/>
              <w:snapToGrid w:val="0"/>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hint="eastAsia"/>
                <w:color w:val="000000" w:themeColor="text1"/>
                <w:sz w:val="26"/>
                <w:szCs w:val="26"/>
              </w:rPr>
              <w:t>C</w:t>
            </w:r>
            <w:r w:rsidRPr="00FB6203">
              <w:rPr>
                <w:rFonts w:ascii="Times New Roman" w:eastAsia="標楷體" w:hAnsi="Times New Roman" w:hint="eastAsia"/>
                <w:color w:val="000000"/>
                <w:sz w:val="26"/>
                <w:szCs w:val="26"/>
              </w:rPr>
              <w:t>，且執行成效良好。</w:t>
            </w:r>
          </w:p>
          <w:p w14:paraId="4C56B54E" w14:textId="77777777" w:rsidR="00CE2644" w:rsidRPr="00FB6203" w:rsidRDefault="00CE2644" w:rsidP="00CE2644">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35764CE6" w14:textId="77777777" w:rsidR="00CE2644" w:rsidRPr="00FB6203" w:rsidRDefault="00CE2644" w:rsidP="00CE2644">
            <w:pPr>
              <w:numPr>
                <w:ilvl w:val="0"/>
                <w:numId w:val="8"/>
              </w:numPr>
              <w:adjustRightInd w:val="0"/>
              <w:snapToGrid w:val="0"/>
              <w:ind w:left="459" w:hanging="284"/>
              <w:jc w:val="both"/>
              <w:rPr>
                <w:rFonts w:ascii="Times New Roman" w:eastAsia="標楷體" w:hAnsi="Times New Roman"/>
                <w:sz w:val="26"/>
                <w:szCs w:val="26"/>
              </w:rPr>
            </w:pPr>
            <w:r w:rsidRPr="00FB6203">
              <w:rPr>
                <w:rFonts w:ascii="Times New Roman" w:eastAsia="標楷體" w:hAnsi="Times New Roman" w:hint="eastAsia"/>
                <w:color w:val="000000" w:themeColor="text1"/>
                <w:sz w:val="26"/>
                <w:szCs w:val="26"/>
              </w:rPr>
              <w:t>全體</w:t>
            </w:r>
            <w:r w:rsidRPr="00FB6203">
              <w:rPr>
                <w:rFonts w:ascii="Times New Roman" w:eastAsia="標楷體" w:hAnsi="Times New Roman" w:hint="eastAsia"/>
                <w:sz w:val="26"/>
                <w:szCs w:val="26"/>
              </w:rPr>
              <w:t>工作人員</w:t>
            </w:r>
            <w:r w:rsidRPr="00FB6203">
              <w:rPr>
                <w:rFonts w:ascii="Times New Roman" w:eastAsia="標楷體" w:hAnsi="Times New Roman"/>
                <w:color w:val="000000" w:themeColor="text1"/>
                <w:sz w:val="26"/>
                <w:szCs w:val="26"/>
              </w:rPr>
              <w:t>每年接受胸部</w:t>
            </w:r>
            <w:r w:rsidRPr="00FB6203">
              <w:rPr>
                <w:rFonts w:ascii="Times New Roman" w:eastAsia="標楷體" w:hAnsi="Times New Roman"/>
                <w:color w:val="000000" w:themeColor="text1"/>
                <w:sz w:val="26"/>
                <w:szCs w:val="26"/>
              </w:rPr>
              <w:t>X</w:t>
            </w:r>
            <w:r w:rsidRPr="00FB6203">
              <w:rPr>
                <w:rFonts w:ascii="Times New Roman" w:eastAsia="標楷體" w:hAnsi="Times New Roman"/>
                <w:color w:val="000000" w:themeColor="text1"/>
                <w:sz w:val="26"/>
                <w:szCs w:val="26"/>
              </w:rPr>
              <w:t>光及健康檢查</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並備有紀錄</w:t>
            </w:r>
            <w:r w:rsidRPr="00FB6203">
              <w:rPr>
                <w:rFonts w:ascii="Times New Roman" w:eastAsia="標楷體" w:hAnsi="Times New Roman" w:hint="eastAsia"/>
                <w:sz w:val="26"/>
                <w:szCs w:val="26"/>
              </w:rPr>
              <w:t>。</w:t>
            </w:r>
          </w:p>
          <w:p w14:paraId="1670EC0C" w14:textId="77777777" w:rsidR="00CE2644" w:rsidRPr="00FB6203" w:rsidRDefault="00CE2644" w:rsidP="00CE2644">
            <w:pPr>
              <w:numPr>
                <w:ilvl w:val="0"/>
                <w:numId w:val="8"/>
              </w:numPr>
              <w:adjustRightInd w:val="0"/>
              <w:snapToGrid w:val="0"/>
              <w:ind w:left="459" w:hanging="284"/>
              <w:jc w:val="both"/>
              <w:rPr>
                <w:rFonts w:ascii="Times New Roman" w:eastAsia="標楷體" w:hAnsi="Times New Roman"/>
                <w:sz w:val="26"/>
                <w:szCs w:val="26"/>
              </w:rPr>
            </w:pPr>
            <w:r w:rsidRPr="00FB6203">
              <w:rPr>
                <w:rFonts w:ascii="Times New Roman" w:eastAsia="標楷體" w:hAnsi="Times New Roman"/>
                <w:color w:val="000000" w:themeColor="text1"/>
                <w:sz w:val="26"/>
                <w:szCs w:val="26"/>
              </w:rPr>
              <w:t>新進人員應於到職前完成</w:t>
            </w:r>
            <w:r w:rsidRPr="00FB6203">
              <w:rPr>
                <w:rFonts w:ascii="Times New Roman" w:eastAsia="標楷體" w:hAnsi="Times New Roman" w:hint="eastAsia"/>
                <w:color w:val="000000" w:themeColor="text1"/>
                <w:sz w:val="26"/>
                <w:szCs w:val="26"/>
              </w:rPr>
              <w:t>健檢</w:t>
            </w:r>
            <w:r w:rsidRPr="00FB6203">
              <w:rPr>
                <w:rFonts w:ascii="Times New Roman" w:eastAsia="標楷體" w:hAnsi="Times New Roman" w:hint="eastAsia"/>
                <w:sz w:val="26"/>
                <w:szCs w:val="26"/>
              </w:rPr>
              <w:t>。</w:t>
            </w:r>
          </w:p>
          <w:p w14:paraId="051C4FB2" w14:textId="77777777" w:rsidR="00CE2644" w:rsidRPr="00FB6203" w:rsidRDefault="00CE2644" w:rsidP="00CE2644">
            <w:pPr>
              <w:numPr>
                <w:ilvl w:val="0"/>
                <w:numId w:val="8"/>
              </w:numPr>
              <w:adjustRightInd w:val="0"/>
              <w:snapToGrid w:val="0"/>
              <w:ind w:left="459" w:hanging="284"/>
              <w:jc w:val="both"/>
              <w:rPr>
                <w:rFonts w:ascii="Times New Roman" w:eastAsia="標楷體" w:hAnsi="Times New Roman"/>
                <w:sz w:val="26"/>
                <w:szCs w:val="26"/>
              </w:rPr>
            </w:pPr>
            <w:r w:rsidRPr="00FB6203">
              <w:rPr>
                <w:rFonts w:ascii="Times New Roman" w:eastAsia="標楷體" w:hAnsi="Times New Roman" w:hint="eastAsia"/>
                <w:color w:val="000000" w:themeColor="text1"/>
                <w:sz w:val="26"/>
                <w:szCs w:val="26"/>
              </w:rPr>
              <w:t>健康</w:t>
            </w:r>
            <w:r w:rsidRPr="00FB6203">
              <w:rPr>
                <w:rFonts w:ascii="Times New Roman" w:eastAsia="標楷體" w:hAnsi="Times New Roman" w:hint="eastAsia"/>
                <w:sz w:val="26"/>
                <w:szCs w:val="26"/>
              </w:rPr>
              <w:t>檢查項目如有異常者，應</w:t>
            </w:r>
            <w:r w:rsidRPr="00FB6203">
              <w:rPr>
                <w:rFonts w:ascii="Times New Roman" w:eastAsia="標楷體" w:hAnsi="Times New Roman" w:hint="eastAsia"/>
                <w:color w:val="000000" w:themeColor="text1"/>
                <w:sz w:val="26"/>
                <w:szCs w:val="26"/>
              </w:rPr>
              <w:t>備</w:t>
            </w:r>
            <w:r w:rsidRPr="00FB6203">
              <w:rPr>
                <w:rFonts w:ascii="Times New Roman" w:eastAsia="標楷體" w:hAnsi="Times New Roman" w:hint="eastAsia"/>
                <w:sz w:val="26"/>
                <w:szCs w:val="26"/>
              </w:rPr>
              <w:t>有追蹤輔導紀錄。</w:t>
            </w:r>
          </w:p>
          <w:p w14:paraId="2A2A1025" w14:textId="77777777" w:rsidR="00CE2644" w:rsidRPr="00FB6203" w:rsidRDefault="00CE2644" w:rsidP="00CE2644">
            <w:pPr>
              <w:numPr>
                <w:ilvl w:val="0"/>
                <w:numId w:val="8"/>
              </w:numPr>
              <w:adjustRightInd w:val="0"/>
              <w:snapToGrid w:val="0"/>
              <w:ind w:left="459" w:hanging="284"/>
              <w:jc w:val="both"/>
              <w:rPr>
                <w:rFonts w:ascii="Times New Roman" w:eastAsia="標楷體" w:hAnsi="Times New Roman"/>
                <w:sz w:val="26"/>
                <w:szCs w:val="26"/>
              </w:rPr>
            </w:pPr>
            <w:r w:rsidRPr="00FB6203">
              <w:rPr>
                <w:rFonts w:ascii="Times New Roman" w:eastAsia="標楷體" w:hAnsi="Times New Roman" w:hint="eastAsia"/>
                <w:sz w:val="26"/>
                <w:szCs w:val="26"/>
              </w:rPr>
              <w:t>參與</w:t>
            </w:r>
            <w:proofErr w:type="gramStart"/>
            <w:r w:rsidRPr="00FB6203">
              <w:rPr>
                <w:rFonts w:ascii="Times New Roman" w:eastAsia="標楷體" w:hAnsi="Times New Roman" w:hint="eastAsia"/>
                <w:sz w:val="26"/>
                <w:szCs w:val="26"/>
              </w:rPr>
              <w:t>例行備餐或</w:t>
            </w:r>
            <w:proofErr w:type="gramEnd"/>
            <w:r w:rsidRPr="00FB6203">
              <w:rPr>
                <w:rFonts w:ascii="Times New Roman" w:eastAsia="標楷體" w:hAnsi="Times New Roman" w:hint="eastAsia"/>
                <w:sz w:val="26"/>
                <w:szCs w:val="26"/>
              </w:rPr>
              <w:t>執行與食品製作有關之工作訓練其工作人員</w:t>
            </w:r>
            <w:r w:rsidR="00A449BC" w:rsidRPr="00A449BC">
              <w:rPr>
                <w:rFonts w:ascii="Times New Roman" w:eastAsia="標楷體" w:hAnsi="Times New Roman" w:hint="eastAsia"/>
                <w:bCs/>
                <w:sz w:val="26"/>
                <w:szCs w:val="26"/>
              </w:rPr>
              <w:t>應同時依</w:t>
            </w:r>
            <w:r w:rsidR="00684274">
              <w:rPr>
                <w:rFonts w:ascii="Times New Roman" w:eastAsia="標楷體" w:hAnsi="Times New Roman" w:hint="eastAsia"/>
                <w:bCs/>
                <w:sz w:val="26"/>
                <w:szCs w:val="26"/>
              </w:rPr>
              <w:t>衛生福利部</w:t>
            </w:r>
            <w:r w:rsidR="00A449BC" w:rsidRPr="00A449BC">
              <w:rPr>
                <w:rFonts w:ascii="Times New Roman" w:eastAsia="標楷體" w:hAnsi="Times New Roman" w:hint="eastAsia"/>
                <w:bCs/>
                <w:sz w:val="26"/>
                <w:szCs w:val="26"/>
              </w:rPr>
              <w:t>食品藥物管理署規範之檢查項目進行健康檢查</w:t>
            </w:r>
            <w:r w:rsidR="00A449BC" w:rsidRPr="00A449BC">
              <w:rPr>
                <w:rFonts w:ascii="Times New Roman" w:eastAsia="標楷體" w:hAnsi="Times New Roman" w:hint="eastAsia"/>
                <w:sz w:val="26"/>
                <w:szCs w:val="26"/>
              </w:rPr>
              <w:t>。</w:t>
            </w:r>
          </w:p>
          <w:p w14:paraId="2ABA22ED" w14:textId="77777777" w:rsidR="00CE2644" w:rsidRPr="00FB6203" w:rsidRDefault="00CE2644" w:rsidP="00CE2644">
            <w:pPr>
              <w:adjustRightInd w:val="0"/>
              <w:snapToGrid w:val="0"/>
              <w:ind w:left="419" w:hangingChars="161" w:hanging="41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41DA9C83" w14:textId="77777777" w:rsidR="00CE2644" w:rsidRPr="00FB6203" w:rsidRDefault="00CE2644" w:rsidP="00CE2644">
            <w:pPr>
              <w:snapToGrid w:val="0"/>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14:paraId="7AB33330" w14:textId="77777777" w:rsidR="00CE2644" w:rsidRPr="00FB6203" w:rsidRDefault="00CE2644" w:rsidP="00CE2644">
            <w:pPr>
              <w:adjustRightInd w:val="0"/>
              <w:snapToGrid w:val="0"/>
              <w:rPr>
                <w:rFonts w:ascii="Times New Roman" w:eastAsia="標楷體" w:hAnsi="Times New Roman"/>
                <w:b/>
                <w:color w:val="4472C4"/>
                <w:sz w:val="26"/>
                <w:szCs w:val="26"/>
                <w:u w:val="single"/>
              </w:rPr>
            </w:pPr>
            <w:r w:rsidRPr="00FB6203">
              <w:rPr>
                <w:rFonts w:ascii="Times New Roman" w:eastAsia="標楷體" w:hAnsi="Times New Roman" w:hint="eastAsia"/>
                <w:color w:val="000000"/>
                <w:sz w:val="26"/>
                <w:szCs w:val="26"/>
              </w:rPr>
              <w:t>工作人員包括自行聘用及外包之人力。</w:t>
            </w:r>
          </w:p>
        </w:tc>
      </w:tr>
      <w:tr w:rsidR="00CE2644" w:rsidRPr="00FB6203" w14:paraId="159A6CA2" w14:textId="77777777" w:rsidTr="00FB6203">
        <w:trPr>
          <w:trHeight w:val="1531"/>
        </w:trPr>
        <w:tc>
          <w:tcPr>
            <w:tcW w:w="540" w:type="pct"/>
          </w:tcPr>
          <w:p w14:paraId="22DBA927" w14:textId="77777777" w:rsidR="00CE2644" w:rsidRPr="00FB6203" w:rsidRDefault="00CE2644" w:rsidP="00CE2644">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1.</w:t>
            </w:r>
            <w:r w:rsidRPr="00FB6203">
              <w:rPr>
                <w:rFonts w:ascii="Times New Roman" w:eastAsia="標楷體" w:hAnsi="Times New Roman" w:hint="eastAsia"/>
                <w:color w:val="000000"/>
                <w:sz w:val="26"/>
                <w:szCs w:val="26"/>
              </w:rPr>
              <w:t>5</w:t>
            </w:r>
          </w:p>
        </w:tc>
        <w:tc>
          <w:tcPr>
            <w:tcW w:w="678" w:type="pct"/>
          </w:tcPr>
          <w:p w14:paraId="5FF50074" w14:textId="77777777" w:rsidR="00CE2644" w:rsidRPr="00FB6203" w:rsidRDefault="00CE2644" w:rsidP="00CE2644">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社區便利性</w:t>
            </w:r>
          </w:p>
        </w:tc>
        <w:tc>
          <w:tcPr>
            <w:tcW w:w="406" w:type="pct"/>
          </w:tcPr>
          <w:p w14:paraId="551F4053" w14:textId="77777777" w:rsidR="00CE2644" w:rsidRPr="00FB6203" w:rsidRDefault="00CE2644" w:rsidP="00CE2644">
            <w:pPr>
              <w:widowControl/>
              <w:adjustRightInd w:val="0"/>
              <w:snapToGrid w:val="0"/>
              <w:jc w:val="center"/>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3</w:t>
            </w:r>
          </w:p>
        </w:tc>
        <w:tc>
          <w:tcPr>
            <w:tcW w:w="3376" w:type="pct"/>
          </w:tcPr>
          <w:p w14:paraId="2AF3965B" w14:textId="77777777" w:rsidR="00CE2644" w:rsidRPr="00FB6203" w:rsidRDefault="00CE2644" w:rsidP="00CE2644">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5DDBF19B" w14:textId="77777777" w:rsidR="00CE2644" w:rsidRPr="00FB6203" w:rsidRDefault="00CE2644" w:rsidP="00CE2644">
            <w:pPr>
              <w:adjustRightInd w:val="0"/>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機構應提高學員於社區中的便利性，以符合學員的相關需求。</w:t>
            </w:r>
          </w:p>
          <w:p w14:paraId="59D0AB43" w14:textId="77777777" w:rsidR="00CE2644" w:rsidRPr="00FB6203" w:rsidRDefault="00CE2644" w:rsidP="00CE2644">
            <w:pPr>
              <w:adjustRightInd w:val="0"/>
              <w:snapToGrid w:val="0"/>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，且能定期檢討及改善具體作為。</w:t>
            </w:r>
          </w:p>
          <w:p w14:paraId="35470F05" w14:textId="77777777" w:rsidR="00CE2644" w:rsidRPr="00FB6203" w:rsidRDefault="00CE2644" w:rsidP="00CE2644">
            <w:pPr>
              <w:adjustRightInd w:val="0"/>
              <w:snapToGrid w:val="0"/>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0217F8F4" w14:textId="77777777" w:rsidR="00CE2644" w:rsidRPr="00FB6203" w:rsidRDefault="00CE2644" w:rsidP="00CE2644">
            <w:pPr>
              <w:adjustRightInd w:val="0"/>
              <w:snapToGrid w:val="0"/>
              <w:ind w:leftChars="72" w:left="433" w:hangingChars="100" w:hanging="2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color w:val="000000"/>
                <w:sz w:val="26"/>
                <w:szCs w:val="26"/>
              </w:rPr>
              <w:tab/>
            </w:r>
            <w:r w:rsidRPr="00FB6203">
              <w:rPr>
                <w:rFonts w:ascii="Times New Roman" w:eastAsia="標楷體" w:hAnsi="Times New Roman" w:hint="eastAsia"/>
                <w:color w:val="000000"/>
                <w:sz w:val="26"/>
                <w:szCs w:val="26"/>
              </w:rPr>
              <w:t>以學員步行</w:t>
            </w:r>
            <w:r w:rsidRPr="00FB6203">
              <w:rPr>
                <w:rFonts w:ascii="Times New Roman" w:eastAsia="標楷體" w:hAnsi="Times New Roman"/>
                <w:color w:val="000000"/>
                <w:sz w:val="26"/>
                <w:szCs w:val="26"/>
              </w:rPr>
              <w:t>15</w:t>
            </w:r>
            <w:r w:rsidRPr="00FB6203">
              <w:rPr>
                <w:rFonts w:ascii="Times New Roman" w:eastAsia="標楷體" w:hAnsi="Times New Roman" w:hint="eastAsia"/>
                <w:color w:val="000000"/>
                <w:sz w:val="26"/>
                <w:szCs w:val="26"/>
              </w:rPr>
              <w:t>分鐘內可抵達市場、商店、車站或其他社區資源。</w:t>
            </w:r>
          </w:p>
          <w:p w14:paraId="6CB65CB7" w14:textId="77777777" w:rsidR="00CE2644" w:rsidRPr="00FB6203" w:rsidRDefault="00CE2644" w:rsidP="00CE2644">
            <w:pPr>
              <w:adjustRightInd w:val="0"/>
              <w:snapToGrid w:val="0"/>
              <w:ind w:leftChars="72" w:left="433" w:hangingChars="100" w:hanging="260"/>
              <w:jc w:val="both"/>
              <w:rPr>
                <w:rFonts w:ascii="Times New Roman" w:eastAsia="標楷體" w:hAnsi="Times New Roman"/>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color w:val="000000"/>
                <w:sz w:val="26"/>
                <w:szCs w:val="26"/>
              </w:rPr>
              <w:tab/>
            </w:r>
            <w:r w:rsidRPr="00FB6203">
              <w:rPr>
                <w:rFonts w:ascii="Times New Roman" w:eastAsia="標楷體" w:hAnsi="Times New Roman"/>
                <w:sz w:val="26"/>
                <w:szCs w:val="26"/>
              </w:rPr>
              <w:tab/>
            </w:r>
            <w:r w:rsidRPr="00FB6203">
              <w:rPr>
                <w:rFonts w:ascii="Times New Roman" w:eastAsia="標楷體" w:hAnsi="Times New Roman" w:hint="eastAsia"/>
                <w:sz w:val="26"/>
                <w:szCs w:val="26"/>
              </w:rPr>
              <w:t>機構設置地點</w:t>
            </w:r>
            <w:r w:rsidRPr="00FB6203">
              <w:rPr>
                <w:rFonts w:ascii="標楷體" w:eastAsia="標楷體" w:hAnsi="標楷體" w:hint="eastAsia"/>
                <w:color w:val="000000" w:themeColor="text1"/>
                <w:sz w:val="26"/>
                <w:szCs w:val="26"/>
              </w:rPr>
              <w:t>倘若</w:t>
            </w:r>
            <w:r w:rsidRPr="00FB6203">
              <w:rPr>
                <w:rFonts w:ascii="Times New Roman" w:eastAsia="標楷體" w:hAnsi="Times New Roman" w:hint="eastAsia"/>
                <w:sz w:val="26"/>
                <w:szCs w:val="26"/>
              </w:rPr>
              <w:t>沒有方便學員使用</w:t>
            </w:r>
            <w:r w:rsidRPr="00FB6203">
              <w:rPr>
                <w:rFonts w:ascii="標楷體" w:eastAsia="標楷體" w:hAnsi="標楷體" w:hint="eastAsia"/>
                <w:color w:val="000000" w:themeColor="text1"/>
                <w:sz w:val="26"/>
                <w:szCs w:val="26"/>
              </w:rPr>
              <w:t>之</w:t>
            </w:r>
            <w:r w:rsidRPr="00FB6203">
              <w:rPr>
                <w:rFonts w:ascii="Times New Roman" w:eastAsia="標楷體" w:hAnsi="Times New Roman" w:hint="eastAsia"/>
                <w:sz w:val="26"/>
                <w:szCs w:val="26"/>
              </w:rPr>
              <w:t>大眾運輸工具，</w:t>
            </w:r>
            <w:r w:rsidRPr="00FB6203">
              <w:rPr>
                <w:rFonts w:ascii="標楷體" w:eastAsia="標楷體" w:hAnsi="標楷體" w:hint="eastAsia"/>
                <w:color w:val="000000" w:themeColor="text1"/>
                <w:sz w:val="26"/>
                <w:szCs w:val="26"/>
              </w:rPr>
              <w:t>應</w:t>
            </w:r>
            <w:r w:rsidRPr="00FB6203">
              <w:rPr>
                <w:rFonts w:ascii="Times New Roman" w:eastAsia="標楷體" w:hAnsi="Times New Roman" w:hint="eastAsia"/>
                <w:sz w:val="26"/>
                <w:szCs w:val="26"/>
              </w:rPr>
              <w:t>提供符合學員便利交通需求之具體作為。</w:t>
            </w:r>
          </w:p>
          <w:p w14:paraId="2B0FBB8A" w14:textId="77777777" w:rsidR="00CE2644" w:rsidRPr="00FB6203" w:rsidRDefault="00CE2644" w:rsidP="00CE2644">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CE2644" w:rsidRPr="00FB6203" w14:paraId="7A474F76" w14:textId="77777777" w:rsidTr="00FB6203">
        <w:trPr>
          <w:trHeight w:val="20"/>
        </w:trPr>
        <w:tc>
          <w:tcPr>
            <w:tcW w:w="540" w:type="pct"/>
          </w:tcPr>
          <w:p w14:paraId="604651F9" w14:textId="77777777" w:rsidR="00CE2644" w:rsidRPr="00FB6203" w:rsidRDefault="00CE2644" w:rsidP="00CE2644">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6</w:t>
            </w:r>
          </w:p>
        </w:tc>
        <w:tc>
          <w:tcPr>
            <w:tcW w:w="678" w:type="pct"/>
          </w:tcPr>
          <w:p w14:paraId="04C3B678" w14:textId="77777777" w:rsidR="00CE2644" w:rsidRPr="00FB6203" w:rsidRDefault="00CE2644" w:rsidP="00CE2644">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復健資源開發及運用</w:t>
            </w:r>
          </w:p>
        </w:tc>
        <w:tc>
          <w:tcPr>
            <w:tcW w:w="406" w:type="pct"/>
          </w:tcPr>
          <w:p w14:paraId="633BDA7B" w14:textId="77777777" w:rsidR="00CE2644" w:rsidRPr="00FB6203" w:rsidRDefault="00CE2644" w:rsidP="00CE2644">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w:t>
            </w:r>
          </w:p>
        </w:tc>
        <w:tc>
          <w:tcPr>
            <w:tcW w:w="3376" w:type="pct"/>
          </w:tcPr>
          <w:p w14:paraId="0A398611" w14:textId="77777777" w:rsidR="00CE2644" w:rsidRPr="00FB6203" w:rsidRDefault="00CE2644" w:rsidP="00CE2644">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5BD8E46F" w14:textId="77777777" w:rsidR="00CE2644" w:rsidRPr="00FB6203" w:rsidRDefault="00CE2644" w:rsidP="00CE2644">
            <w:pPr>
              <w:adjustRightInd w:val="0"/>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sz w:val="26"/>
                <w:szCs w:val="26"/>
              </w:rPr>
              <w:t>復健資</w:t>
            </w:r>
            <w:r w:rsidRPr="00FB6203">
              <w:rPr>
                <w:rFonts w:ascii="Times New Roman" w:eastAsia="標楷體" w:hAnsi="Times New Roman" w:hint="eastAsia"/>
                <w:color w:val="000000" w:themeColor="text1"/>
                <w:sz w:val="26"/>
                <w:szCs w:val="26"/>
              </w:rPr>
              <w:t>源係指協助引進與開發有助於學員獨立生活訓練、職業重建</w:t>
            </w:r>
            <w:r w:rsidRPr="00FB6203">
              <w:rPr>
                <w:rFonts w:ascii="新細明體" w:hAnsi="新細明體" w:hint="eastAsia"/>
                <w:b/>
                <w:color w:val="000000" w:themeColor="text1"/>
                <w:sz w:val="26"/>
                <w:szCs w:val="26"/>
              </w:rPr>
              <w:t>、</w:t>
            </w:r>
            <w:r w:rsidRPr="00FB6203">
              <w:rPr>
                <w:rFonts w:ascii="Times New Roman" w:eastAsia="標楷體" w:hAnsi="Times New Roman" w:hint="eastAsia"/>
                <w:color w:val="000000" w:themeColor="text1"/>
                <w:sz w:val="26"/>
                <w:szCs w:val="26"/>
              </w:rPr>
              <w:t>社區心理衛生</w:t>
            </w:r>
            <w:r w:rsidRPr="00FB6203">
              <w:rPr>
                <w:rFonts w:ascii="新細明體" w:hAnsi="新細明體" w:hint="eastAsia"/>
                <w:b/>
                <w:color w:val="000000" w:themeColor="text1"/>
                <w:sz w:val="26"/>
                <w:szCs w:val="26"/>
              </w:rPr>
              <w:t>、</w:t>
            </w:r>
            <w:r w:rsidRPr="00FB6203">
              <w:rPr>
                <w:rFonts w:ascii="標楷體" w:eastAsia="標楷體" w:hAnsi="標楷體" w:hint="eastAsia"/>
                <w:color w:val="000000" w:themeColor="text1"/>
                <w:sz w:val="26"/>
                <w:szCs w:val="26"/>
              </w:rPr>
              <w:t>防疫措施</w:t>
            </w:r>
            <w:r w:rsidRPr="00FB6203">
              <w:rPr>
                <w:rFonts w:ascii="Times New Roman" w:eastAsia="標楷體" w:hAnsi="Times New Roman" w:hint="eastAsia"/>
                <w:color w:val="000000" w:themeColor="text1"/>
                <w:sz w:val="26"/>
                <w:szCs w:val="26"/>
              </w:rPr>
              <w:t>與社區生活適應有關之資源，增進學員的復健品質。</w:t>
            </w:r>
          </w:p>
          <w:p w14:paraId="2AC06140" w14:textId="77777777" w:rsidR="00CE2644" w:rsidRPr="00FB6203" w:rsidRDefault="00CE2644" w:rsidP="00CE2644">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proofErr w:type="gramStart"/>
            <w:r w:rsidRPr="00FB6203">
              <w:rPr>
                <w:rFonts w:ascii="Times New Roman" w:eastAsia="標楷體" w:hAnsi="Times New Roman" w:hint="eastAsia"/>
                <w:color w:val="000000"/>
                <w:sz w:val="26"/>
                <w:szCs w:val="26"/>
              </w:rPr>
              <w:t>每年均有新</w:t>
            </w:r>
            <w:proofErr w:type="gramEnd"/>
            <w:r w:rsidRPr="00FB6203">
              <w:rPr>
                <w:rFonts w:ascii="Times New Roman" w:eastAsia="標楷體" w:hAnsi="Times New Roman" w:hint="eastAsia"/>
                <w:color w:val="000000"/>
                <w:sz w:val="26"/>
                <w:szCs w:val="26"/>
              </w:rPr>
              <w:t>的資源開發並能轉</w:t>
            </w:r>
            <w:proofErr w:type="gramStart"/>
            <w:r w:rsidRPr="00FB6203">
              <w:rPr>
                <w:rFonts w:ascii="Times New Roman" w:eastAsia="標楷體" w:hAnsi="Times New Roman" w:hint="eastAsia"/>
                <w:color w:val="000000"/>
                <w:sz w:val="26"/>
                <w:szCs w:val="26"/>
              </w:rPr>
              <w:t>介</w:t>
            </w:r>
            <w:proofErr w:type="gramEnd"/>
            <w:r w:rsidRPr="00FB6203">
              <w:rPr>
                <w:rFonts w:ascii="Times New Roman" w:eastAsia="標楷體" w:hAnsi="Times New Roman" w:hint="eastAsia"/>
                <w:color w:val="000000"/>
                <w:sz w:val="26"/>
                <w:szCs w:val="26"/>
              </w:rPr>
              <w:t>運用。</w:t>
            </w:r>
          </w:p>
          <w:p w14:paraId="315F8F72" w14:textId="77777777" w:rsidR="00CE2644" w:rsidRPr="00FB6203" w:rsidRDefault="00CE2644" w:rsidP="00CE2644">
            <w:pPr>
              <w:snapToGrid w:val="0"/>
              <w:ind w:left="458" w:hangingChars="176" w:hanging="458"/>
              <w:rPr>
                <w:rFonts w:ascii="Times New Roman" w:eastAsia="標楷體" w:hAnsi="Times New Roman"/>
                <w:strike/>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color w:val="000000" w:themeColor="text1"/>
                <w:sz w:val="26"/>
                <w:szCs w:val="26"/>
              </w:rPr>
              <w:t>每年檢討並</w:t>
            </w:r>
            <w:r w:rsidRPr="00FB6203">
              <w:rPr>
                <w:rFonts w:ascii="Times New Roman" w:eastAsia="標楷體" w:hAnsi="Times New Roman" w:hint="eastAsia"/>
                <w:color w:val="000000"/>
                <w:sz w:val="26"/>
                <w:szCs w:val="26"/>
              </w:rPr>
              <w:t>能運用多元的社會資源融入學員之復健活動。</w:t>
            </w:r>
          </w:p>
          <w:p w14:paraId="3A0ECEEC" w14:textId="77777777" w:rsidR="00CE2644" w:rsidRPr="00FB6203" w:rsidRDefault="00CE2644" w:rsidP="00CE2644">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65250AA6" w14:textId="77777777" w:rsidR="00CE2644" w:rsidRPr="00FB6203" w:rsidRDefault="00CE2644" w:rsidP="00CE2644">
            <w:pPr>
              <w:adjustRightInd w:val="0"/>
              <w:snapToGrid w:val="0"/>
              <w:ind w:leftChars="100" w:left="432" w:hanging="192"/>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復健資源</w:t>
            </w:r>
            <w:r w:rsidRPr="00FB6203">
              <w:rPr>
                <w:rFonts w:ascii="Times New Roman" w:eastAsia="標楷體" w:hAnsi="Times New Roman" w:hint="eastAsia"/>
                <w:color w:val="000000" w:themeColor="text1"/>
                <w:sz w:val="26"/>
                <w:szCs w:val="26"/>
              </w:rPr>
              <w:t>符合學員訓練需求，</w:t>
            </w:r>
            <w:r w:rsidRPr="00FB6203">
              <w:rPr>
                <w:rFonts w:ascii="Times New Roman" w:eastAsia="標楷體" w:hAnsi="Times New Roman" w:hint="eastAsia"/>
                <w:color w:val="000000"/>
                <w:sz w:val="26"/>
                <w:szCs w:val="26"/>
              </w:rPr>
              <w:t>清冊內容完整詳實，利於學員與工作人員參考使用。</w:t>
            </w:r>
          </w:p>
          <w:p w14:paraId="5916771E" w14:textId="77777777" w:rsidR="00CE2644" w:rsidRPr="00FB6203" w:rsidRDefault="00CE2644" w:rsidP="00CE2644">
            <w:pPr>
              <w:adjustRightInd w:val="0"/>
              <w:snapToGrid w:val="0"/>
              <w:ind w:leftChars="100" w:left="474" w:hangingChars="90" w:hanging="234"/>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運用相關資源，並有具體實例及紀錄。</w:t>
            </w:r>
          </w:p>
          <w:p w14:paraId="4DE49A8E" w14:textId="77777777" w:rsidR="00CE2644" w:rsidRPr="00FB6203" w:rsidRDefault="00CE2644" w:rsidP="00CE2644">
            <w:pPr>
              <w:adjustRightInd w:val="0"/>
              <w:snapToGrid w:val="0"/>
              <w:ind w:leftChars="100" w:left="432" w:hanging="192"/>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每年資源盤點與檢討。</w:t>
            </w:r>
          </w:p>
          <w:p w14:paraId="560A1F90" w14:textId="77777777" w:rsidR="00CE2644" w:rsidRPr="00FB6203" w:rsidRDefault="00CE2644" w:rsidP="00CE2644">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hint="eastAsia"/>
                <w:color w:val="000000"/>
                <w:sz w:val="26"/>
                <w:szCs w:val="26"/>
              </w:rPr>
              <w:t>C</w:t>
            </w:r>
            <w:r w:rsidRPr="00FB6203">
              <w:rPr>
                <w:rFonts w:ascii="Times New Roman" w:eastAsia="標楷體" w:hAnsi="Times New Roman" w:hint="eastAsia"/>
                <w:color w:val="000000"/>
                <w:sz w:val="26"/>
                <w:szCs w:val="26"/>
              </w:rPr>
              <w:t>之要求。</w:t>
            </w:r>
          </w:p>
          <w:p w14:paraId="5D69B951" w14:textId="77777777" w:rsidR="00CE2644" w:rsidRPr="00FB6203" w:rsidRDefault="00CE2644" w:rsidP="00CE2644">
            <w:pPr>
              <w:snapToGrid w:val="0"/>
              <w:rPr>
                <w:rFonts w:ascii="Times New Roman" w:eastAsia="標楷體" w:hAnsi="Times New Roman"/>
                <w:color w:val="000000"/>
                <w:kern w:val="0"/>
                <w:sz w:val="26"/>
                <w:szCs w:val="26"/>
              </w:rPr>
            </w:pPr>
            <w:r w:rsidRPr="00FB6203">
              <w:rPr>
                <w:rFonts w:ascii="Times New Roman" w:eastAsia="標楷體" w:hAnsi="Times New Roman" w:hint="eastAsia"/>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hint="eastAsia"/>
                <w:color w:val="000000"/>
                <w:sz w:val="26"/>
                <w:szCs w:val="26"/>
              </w:rPr>
              <w:t>C</w:t>
            </w:r>
            <w:r w:rsidRPr="00FB6203">
              <w:rPr>
                <w:rFonts w:ascii="Times New Roman" w:eastAsia="標楷體" w:hAnsi="Times New Roman" w:hint="eastAsia"/>
                <w:color w:val="000000"/>
                <w:sz w:val="26"/>
                <w:szCs w:val="26"/>
              </w:rPr>
              <w:t>之要求。</w:t>
            </w:r>
          </w:p>
          <w:p w14:paraId="3BF748BE" w14:textId="77777777" w:rsidR="00CE2644" w:rsidRPr="00FB6203" w:rsidRDefault="00CE2644" w:rsidP="00CE2644">
            <w:pPr>
              <w:snapToGrid w:val="0"/>
              <w:rPr>
                <w:rFonts w:ascii="Arial" w:eastAsia="標楷體" w:hAnsi="標楷體" w:cs="Arial"/>
                <w:color w:val="000000"/>
                <w:sz w:val="26"/>
                <w:szCs w:val="26"/>
              </w:rPr>
            </w:pPr>
            <w:r w:rsidRPr="00FB6203">
              <w:rPr>
                <w:rFonts w:ascii="Arial" w:eastAsia="標楷體" w:hAnsi="標楷體" w:cs="Arial"/>
                <w:color w:val="000000"/>
                <w:sz w:val="26"/>
                <w:szCs w:val="26"/>
              </w:rPr>
              <w:t>[</w:t>
            </w:r>
            <w:proofErr w:type="gramStart"/>
            <w:r w:rsidRPr="00FB6203">
              <w:rPr>
                <w:rFonts w:ascii="Arial" w:eastAsia="標楷體" w:hAnsi="標楷體" w:cs="Arial"/>
                <w:color w:val="000000"/>
                <w:sz w:val="26"/>
                <w:szCs w:val="26"/>
              </w:rPr>
              <w:t>註</w:t>
            </w:r>
            <w:proofErr w:type="gramEnd"/>
            <w:r w:rsidRPr="00FB6203">
              <w:rPr>
                <w:rFonts w:ascii="Arial" w:eastAsia="標楷體" w:hAnsi="標楷體" w:cs="Arial"/>
                <w:color w:val="000000"/>
                <w:sz w:val="26"/>
                <w:szCs w:val="26"/>
              </w:rPr>
              <w:t>]</w:t>
            </w:r>
          </w:p>
          <w:p w14:paraId="18AE8594" w14:textId="77777777" w:rsidR="00CE2644" w:rsidRPr="00FB6203" w:rsidRDefault="00CE2644" w:rsidP="00CE2644">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復健資源</w:t>
            </w:r>
            <w:r w:rsidRPr="00FB6203">
              <w:rPr>
                <w:rFonts w:ascii="Times New Roman" w:eastAsia="標楷體" w:hAnsi="Times New Roman" w:hint="eastAsia"/>
                <w:bCs/>
                <w:color w:val="000000"/>
                <w:sz w:val="26"/>
                <w:szCs w:val="26"/>
              </w:rPr>
              <w:t>清冊內容包括資源名稱、</w:t>
            </w:r>
            <w:r w:rsidRPr="00FB6203">
              <w:rPr>
                <w:rFonts w:ascii="Times New Roman" w:eastAsia="標楷體" w:hAnsi="Times New Roman" w:hint="eastAsia"/>
                <w:bCs/>
                <w:color w:val="000000"/>
                <w:sz w:val="26"/>
                <w:szCs w:val="26"/>
              </w:rPr>
              <w:t xml:space="preserve"> </w:t>
            </w:r>
            <w:r w:rsidRPr="00FB6203">
              <w:rPr>
                <w:rFonts w:ascii="Times New Roman" w:eastAsia="標楷體" w:hAnsi="Times New Roman" w:hint="eastAsia"/>
                <w:bCs/>
                <w:color w:val="000000"/>
                <w:sz w:val="26"/>
                <w:szCs w:val="26"/>
              </w:rPr>
              <w:t>可運用之資源內容、聯絡人、地址及電話。</w:t>
            </w:r>
          </w:p>
        </w:tc>
      </w:tr>
      <w:tr w:rsidR="00B8607B" w:rsidRPr="00FB6203" w14:paraId="0B28EFF9" w14:textId="77777777" w:rsidTr="00FB6203">
        <w:tc>
          <w:tcPr>
            <w:tcW w:w="540" w:type="pct"/>
          </w:tcPr>
          <w:p w14:paraId="1CC053C3" w14:textId="77777777"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7</w:t>
            </w:r>
          </w:p>
        </w:tc>
        <w:tc>
          <w:tcPr>
            <w:tcW w:w="678" w:type="pct"/>
          </w:tcPr>
          <w:p w14:paraId="195A16EA"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復健治療空間及設施</w:t>
            </w:r>
          </w:p>
        </w:tc>
        <w:tc>
          <w:tcPr>
            <w:tcW w:w="406" w:type="pct"/>
          </w:tcPr>
          <w:p w14:paraId="302DD5E4" w14:textId="77777777"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strike/>
                <w:color w:val="000000"/>
                <w:sz w:val="26"/>
                <w:szCs w:val="26"/>
              </w:rPr>
              <w:t>4</w:t>
            </w:r>
          </w:p>
        </w:tc>
        <w:tc>
          <w:tcPr>
            <w:tcW w:w="3376" w:type="pct"/>
          </w:tcPr>
          <w:p w14:paraId="69735F39" w14:textId="77777777" w:rsidR="00B8607B" w:rsidRPr="00FB6203" w:rsidRDefault="00B8607B" w:rsidP="00B8607B">
            <w:pPr>
              <w:adjustRightInd w:val="0"/>
              <w:snapToGrid w:val="0"/>
              <w:ind w:leftChars="-11" w:left="-26" w:firstLineChars="11" w:firstLine="29"/>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0A18EDEB"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機構應依學員人數、復健治療方案或活動設計，配置適當且符合學員需求之復健治療空間及設施。</w:t>
            </w:r>
          </w:p>
          <w:p w14:paraId="796C0C89" w14:textId="77777777" w:rsidR="00B8607B" w:rsidRPr="00FB6203" w:rsidRDefault="00B8607B" w:rsidP="00B8607B">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，且結合運用社區設施設備。</w:t>
            </w:r>
          </w:p>
          <w:p w14:paraId="4129DE81" w14:textId="77777777" w:rsidR="00B8607B" w:rsidRPr="00FB6203" w:rsidRDefault="00B8607B" w:rsidP="00B8607B">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，且空間寬敞並充分使用空間及設備。</w:t>
            </w:r>
          </w:p>
          <w:p w14:paraId="7E49C2B7" w14:textId="77777777" w:rsidR="00B8607B" w:rsidRPr="00FB6203" w:rsidRDefault="00B8607B" w:rsidP="00B8607B">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6EBFEE19" w14:textId="77777777" w:rsidR="00B8607B" w:rsidRPr="00FB6203" w:rsidRDefault="00B8607B" w:rsidP="00742DA7">
            <w:pPr>
              <w:numPr>
                <w:ilvl w:val="0"/>
                <w:numId w:val="17"/>
              </w:numPr>
              <w:adjustRightInd w:val="0"/>
              <w:snapToGrid w:val="0"/>
              <w:ind w:left="459" w:hanging="256"/>
              <w:jc w:val="both"/>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配合學員復健規劃，提供適當的訓練空間及設備。</w:t>
            </w:r>
          </w:p>
          <w:p w14:paraId="541E2C97" w14:textId="77777777" w:rsidR="00B8607B" w:rsidRPr="00FB6203" w:rsidRDefault="00B8607B" w:rsidP="00742DA7">
            <w:pPr>
              <w:numPr>
                <w:ilvl w:val="0"/>
                <w:numId w:val="17"/>
              </w:numPr>
              <w:snapToGrid w:val="0"/>
              <w:ind w:left="459" w:hanging="256"/>
              <w:jc w:val="both"/>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學員與工作人員可共同使用空間與設備無區分、區隔。</w:t>
            </w:r>
          </w:p>
          <w:p w14:paraId="24A19245" w14:textId="77777777"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65752CBE" w14:textId="77777777"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5B426065" w14:textId="77777777" w:rsidR="00B8607B" w:rsidRPr="00FB6203" w:rsidRDefault="00B8607B" w:rsidP="00B8607B">
            <w:pPr>
              <w:snapToGrid w:val="0"/>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14:paraId="1C78E7B2" w14:textId="77777777" w:rsidR="00B8607B" w:rsidRPr="00FB6203" w:rsidRDefault="00B8607B" w:rsidP="00B8607B">
            <w:pPr>
              <w:pStyle w:val="a9"/>
              <w:numPr>
                <w:ilvl w:val="0"/>
                <w:numId w:val="9"/>
              </w:numPr>
              <w:snapToGrid w:val="0"/>
              <w:ind w:leftChars="0" w:left="256" w:hanging="256"/>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復健治療空間如：職能治療活動室、會談室、康樂室、</w:t>
            </w:r>
            <w:r w:rsidRPr="00FB6203">
              <w:rPr>
                <w:rFonts w:ascii="Times New Roman" w:eastAsia="標楷體" w:hAnsi="Times New Roman" w:hint="eastAsia"/>
                <w:color w:val="000000"/>
                <w:sz w:val="26"/>
                <w:szCs w:val="26"/>
              </w:rPr>
              <w:lastRenderedPageBreak/>
              <w:t>烹飪室、產業加工場、園藝區（室）、運動場地、復健農（牧）場地等</w:t>
            </w:r>
            <w:r w:rsidR="009A2665" w:rsidRPr="009A2665">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會談室應具隱私性</w:t>
            </w:r>
            <w:r w:rsidRPr="00FB6203">
              <w:rPr>
                <w:rFonts w:ascii="Times New Roman" w:eastAsia="標楷體" w:hAnsi="Times New Roman" w:hint="eastAsia"/>
                <w:color w:val="000000"/>
                <w:sz w:val="26"/>
                <w:szCs w:val="26"/>
              </w:rPr>
              <w:t>。</w:t>
            </w:r>
          </w:p>
          <w:p w14:paraId="655D6BCE" w14:textId="77777777" w:rsidR="00B8607B" w:rsidRPr="00FB6203" w:rsidRDefault="00B8607B" w:rsidP="00B8607B">
            <w:pPr>
              <w:pStyle w:val="a9"/>
              <w:numPr>
                <w:ilvl w:val="0"/>
                <w:numId w:val="9"/>
              </w:numPr>
              <w:snapToGrid w:val="0"/>
              <w:ind w:leftChars="0" w:left="256" w:hanging="256"/>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復健治療設備如：文書、美工、編織、縫紉、皮雕、陶藝、</w:t>
            </w:r>
            <w:proofErr w:type="gramStart"/>
            <w:r w:rsidRPr="00FB6203">
              <w:rPr>
                <w:rFonts w:ascii="Times New Roman" w:eastAsia="標楷體" w:hAnsi="Times New Roman" w:hint="eastAsia"/>
                <w:color w:val="000000"/>
                <w:sz w:val="26"/>
                <w:szCs w:val="26"/>
              </w:rPr>
              <w:t>藤工</w:t>
            </w:r>
            <w:proofErr w:type="gramEnd"/>
            <w:r w:rsidRPr="00FB6203">
              <w:rPr>
                <w:rFonts w:ascii="Times New Roman" w:eastAsia="標楷體" w:hAnsi="Times New Roman" w:hint="eastAsia"/>
                <w:color w:val="000000"/>
                <w:sz w:val="26"/>
                <w:szCs w:val="26"/>
              </w:rPr>
              <w:t>、烹飪、木工、印刷、園藝、農牧、產業加工、電腦或打卡鐘等。</w:t>
            </w:r>
          </w:p>
          <w:p w14:paraId="4BFDBD5D" w14:textId="77777777" w:rsidR="00B8607B" w:rsidRPr="00FB6203" w:rsidRDefault="00B8607B" w:rsidP="00B8607B">
            <w:pPr>
              <w:pStyle w:val="a9"/>
              <w:numPr>
                <w:ilvl w:val="0"/>
                <w:numId w:val="9"/>
              </w:numPr>
              <w:snapToGrid w:val="0"/>
              <w:ind w:leftChars="0" w:left="256" w:hanging="256"/>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烹飪訓練設備如：電冰箱、炊具、廚具、餐具等。</w:t>
            </w:r>
          </w:p>
          <w:p w14:paraId="60567878" w14:textId="77777777" w:rsidR="00B8607B" w:rsidRPr="00FB6203" w:rsidRDefault="00B8607B" w:rsidP="00B8607B">
            <w:pPr>
              <w:pStyle w:val="a9"/>
              <w:numPr>
                <w:ilvl w:val="0"/>
                <w:numId w:val="9"/>
              </w:numPr>
              <w:snapToGrid w:val="0"/>
              <w:ind w:leftChars="0" w:left="256" w:hanging="256"/>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復健治療空間計算應扣除辦公室及工作人員宿舍等空間。</w:t>
            </w:r>
          </w:p>
          <w:p w14:paraId="70586BB5" w14:textId="77777777" w:rsidR="00B8607B" w:rsidRPr="00FB6203" w:rsidRDefault="00B8607B" w:rsidP="00B8607B">
            <w:pPr>
              <w:pStyle w:val="a9"/>
              <w:numPr>
                <w:ilvl w:val="0"/>
                <w:numId w:val="9"/>
              </w:numPr>
              <w:snapToGrid w:val="0"/>
              <w:ind w:leftChars="0" w:left="256" w:hanging="256"/>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未登記立案之空間所放置的復健治療設施，不納入計算。</w:t>
            </w:r>
          </w:p>
        </w:tc>
      </w:tr>
      <w:tr w:rsidR="00B8607B" w:rsidRPr="00FB6203" w14:paraId="42052108" w14:textId="77777777" w:rsidTr="00FB6203">
        <w:tc>
          <w:tcPr>
            <w:tcW w:w="540" w:type="pct"/>
          </w:tcPr>
          <w:p w14:paraId="3C8AE89E" w14:textId="77777777"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1.</w:t>
            </w:r>
            <w:r w:rsidRPr="00FB6203">
              <w:rPr>
                <w:rFonts w:ascii="Times New Roman" w:eastAsia="標楷體" w:hAnsi="Times New Roman" w:hint="eastAsia"/>
                <w:color w:val="000000"/>
                <w:sz w:val="26"/>
                <w:szCs w:val="26"/>
              </w:rPr>
              <w:t>8</w:t>
            </w:r>
          </w:p>
        </w:tc>
        <w:tc>
          <w:tcPr>
            <w:tcW w:w="678" w:type="pct"/>
          </w:tcPr>
          <w:p w14:paraId="380AC1FA"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健身及康樂設施</w:t>
            </w:r>
          </w:p>
        </w:tc>
        <w:tc>
          <w:tcPr>
            <w:tcW w:w="406" w:type="pct"/>
          </w:tcPr>
          <w:p w14:paraId="0FC05FBA" w14:textId="77777777" w:rsidR="00B8607B" w:rsidRPr="00FB6203" w:rsidRDefault="00B8607B" w:rsidP="00B8607B">
            <w:pPr>
              <w:widowControl/>
              <w:adjustRightInd w:val="0"/>
              <w:snapToGrid w:val="0"/>
              <w:jc w:val="center"/>
              <w:rPr>
                <w:rFonts w:ascii="Times New Roman" w:eastAsia="標楷體" w:hAnsi="Times New Roman"/>
                <w:bCs/>
                <w:color w:val="000000" w:themeColor="text1"/>
                <w:sz w:val="26"/>
                <w:szCs w:val="26"/>
              </w:rPr>
            </w:pPr>
            <w:r w:rsidRPr="00FB6203">
              <w:rPr>
                <w:rFonts w:ascii="Times New Roman" w:eastAsia="標楷體" w:hAnsi="Times New Roman" w:hint="eastAsia"/>
                <w:color w:val="000000"/>
                <w:sz w:val="26"/>
                <w:szCs w:val="26"/>
              </w:rPr>
              <w:t>2</w:t>
            </w:r>
          </w:p>
        </w:tc>
        <w:tc>
          <w:tcPr>
            <w:tcW w:w="3376" w:type="pct"/>
          </w:tcPr>
          <w:p w14:paraId="6225161F" w14:textId="77777777" w:rsidR="00B8607B" w:rsidRPr="00FB6203" w:rsidRDefault="00B8607B" w:rsidP="00B8607B">
            <w:pPr>
              <w:adjustRightInd w:val="0"/>
              <w:snapToGrid w:val="0"/>
              <w:ind w:leftChars="-11" w:left="-26" w:firstLineChars="11" w:firstLine="29"/>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43CE7BE7"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機構應依學員人數，配置適當且符合學員需求之健身及康樂設施，以提供學員使用。</w:t>
            </w:r>
          </w:p>
          <w:p w14:paraId="6374222F" w14:textId="77777777"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，且結合與運用社區的設施設備。</w:t>
            </w:r>
          </w:p>
          <w:p w14:paraId="79505A09" w14:textId="77777777"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，且設備數量充足、功能良好，並能充分使用。</w:t>
            </w:r>
          </w:p>
          <w:p w14:paraId="1A9AF9DE" w14:textId="77777777"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46707105" w14:textId="77777777" w:rsidR="00B8607B" w:rsidRPr="00FB6203" w:rsidRDefault="00B8607B" w:rsidP="00B8607B">
            <w:pPr>
              <w:numPr>
                <w:ilvl w:val="0"/>
                <w:numId w:val="10"/>
              </w:numPr>
              <w:adjustRightInd w:val="0"/>
              <w:snapToGrid w:val="0"/>
              <w:ind w:left="459" w:hanging="257"/>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設施設備適當且符合學員需求並有常態性活動安排。</w:t>
            </w:r>
          </w:p>
          <w:p w14:paraId="62ACAF92" w14:textId="77777777" w:rsidR="00B8607B" w:rsidRPr="00FB6203" w:rsidRDefault="00B8607B" w:rsidP="00B8607B">
            <w:pPr>
              <w:numPr>
                <w:ilvl w:val="0"/>
                <w:numId w:val="10"/>
              </w:numPr>
              <w:adjustRightInd w:val="0"/>
              <w:snapToGrid w:val="0"/>
              <w:ind w:left="459" w:hanging="257"/>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應有適當維護及安全措施。</w:t>
            </w:r>
          </w:p>
          <w:p w14:paraId="15D85D51" w14:textId="77777777" w:rsidR="00B8607B" w:rsidRPr="00FB6203" w:rsidRDefault="00B8607B" w:rsidP="00B8607B">
            <w:pPr>
              <w:snapToGrid w:val="0"/>
              <w:ind w:left="398" w:hanging="398"/>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2880A7C5" w14:textId="77777777" w:rsidR="00B8607B" w:rsidRPr="00FB6203" w:rsidRDefault="00B8607B" w:rsidP="00B8607B">
            <w:pPr>
              <w:snapToGrid w:val="0"/>
              <w:ind w:left="398" w:hanging="398"/>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6AB10502" w14:textId="77777777" w:rsidR="00B8607B" w:rsidRPr="00FB6203" w:rsidRDefault="00B8607B" w:rsidP="00B8607B">
            <w:pPr>
              <w:snapToGrid w:val="0"/>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14:paraId="241A12C4" w14:textId="77777777" w:rsidR="00B8607B" w:rsidRPr="00FB6203" w:rsidRDefault="00B8607B" w:rsidP="00B8607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健身設備如：跑步機、腳踏車、划船器、</w:t>
            </w:r>
            <w:proofErr w:type="gramStart"/>
            <w:r w:rsidRPr="00FB6203">
              <w:rPr>
                <w:rFonts w:ascii="Times New Roman" w:eastAsia="標楷體" w:hAnsi="Times New Roman" w:hint="eastAsia"/>
                <w:color w:val="000000"/>
                <w:sz w:val="26"/>
                <w:szCs w:val="26"/>
              </w:rPr>
              <w:t>運動墊或各類</w:t>
            </w:r>
            <w:proofErr w:type="gramEnd"/>
            <w:r w:rsidRPr="00FB6203">
              <w:rPr>
                <w:rFonts w:ascii="Times New Roman" w:eastAsia="標楷體" w:hAnsi="Times New Roman" w:hint="eastAsia"/>
                <w:color w:val="000000"/>
                <w:sz w:val="26"/>
                <w:szCs w:val="26"/>
              </w:rPr>
              <w:t>球類設備等</w:t>
            </w:r>
            <w:proofErr w:type="gramStart"/>
            <w:r w:rsidRPr="00FB6203">
              <w:rPr>
                <w:rFonts w:ascii="Times New Roman" w:eastAsia="標楷體" w:hAnsi="Times New Roman" w:hint="eastAsia"/>
                <w:color w:val="000000"/>
                <w:sz w:val="26"/>
                <w:szCs w:val="26"/>
              </w:rPr>
              <w:t>（</w:t>
            </w:r>
            <w:proofErr w:type="gramEnd"/>
            <w:r w:rsidRPr="00FB6203">
              <w:rPr>
                <w:rFonts w:ascii="Times New Roman" w:eastAsia="標楷體" w:hAnsi="Times New Roman" w:hint="eastAsia"/>
                <w:color w:val="000000"/>
                <w:sz w:val="26"/>
                <w:szCs w:val="26"/>
              </w:rPr>
              <w:t>另戶外空間活動如：籃球場、社區運動相關設施需有資料佐證</w:t>
            </w:r>
            <w:proofErr w:type="gramStart"/>
            <w:r w:rsidRPr="00FB6203">
              <w:rPr>
                <w:rFonts w:ascii="Times New Roman" w:eastAsia="標楷體" w:hAnsi="Times New Roman" w:hint="eastAsia"/>
                <w:color w:val="000000"/>
                <w:sz w:val="26"/>
                <w:szCs w:val="26"/>
              </w:rPr>
              <w:t>）</w:t>
            </w:r>
            <w:proofErr w:type="gramEnd"/>
            <w:r w:rsidRPr="00FB6203">
              <w:rPr>
                <w:rFonts w:ascii="Times New Roman" w:eastAsia="標楷體" w:hAnsi="Times New Roman" w:hint="eastAsia"/>
                <w:color w:val="000000"/>
                <w:sz w:val="26"/>
                <w:szCs w:val="26"/>
              </w:rPr>
              <w:t>。</w:t>
            </w:r>
          </w:p>
          <w:p w14:paraId="174EB868" w14:textId="77777777" w:rsidR="00B8607B" w:rsidRPr="00FB6203" w:rsidRDefault="00B8607B" w:rsidP="00B8607B">
            <w:pPr>
              <w:snapToGrid w:val="0"/>
              <w:ind w:left="208" w:hangingChars="80" w:hanging="208"/>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康樂設備如：音響、電視、</w:t>
            </w:r>
            <w:r w:rsidRPr="00FB6203">
              <w:rPr>
                <w:rFonts w:ascii="Times New Roman" w:eastAsia="標楷體" w:hAnsi="Times New Roman"/>
                <w:color w:val="000000"/>
                <w:sz w:val="26"/>
                <w:szCs w:val="26"/>
              </w:rPr>
              <w:t>DVD</w:t>
            </w:r>
            <w:r w:rsidRPr="00FB6203">
              <w:rPr>
                <w:rFonts w:ascii="Times New Roman" w:eastAsia="標楷體" w:hAnsi="Times New Roman" w:hint="eastAsia"/>
                <w:color w:val="000000"/>
                <w:sz w:val="26"/>
                <w:szCs w:val="26"/>
              </w:rPr>
              <w:t>、伴唱機、各式棋類</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牌類、報紙或書刊等。</w:t>
            </w:r>
          </w:p>
        </w:tc>
      </w:tr>
      <w:tr w:rsidR="00B8607B" w:rsidRPr="00FB6203" w14:paraId="4AFD72A0" w14:textId="77777777" w:rsidTr="00FB6203">
        <w:trPr>
          <w:trHeight w:val="373"/>
        </w:trPr>
        <w:tc>
          <w:tcPr>
            <w:tcW w:w="540" w:type="pct"/>
          </w:tcPr>
          <w:p w14:paraId="59D11309" w14:textId="77777777"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bdr w:val="single" w:sz="4" w:space="0" w:color="auto"/>
              </w:rPr>
            </w:pPr>
            <w:bookmarkStart w:id="21" w:name="_Hlk147139974"/>
            <w:r w:rsidRPr="00FB6203">
              <w:rPr>
                <w:rFonts w:ascii="Times New Roman" w:eastAsia="標楷體" w:hAnsi="Times New Roman" w:hint="eastAsia"/>
                <w:color w:val="000000"/>
                <w:sz w:val="26"/>
                <w:szCs w:val="26"/>
                <w:bdr w:val="single" w:sz="4" w:space="0" w:color="auto"/>
              </w:rPr>
              <w:t>可</w:t>
            </w:r>
          </w:p>
          <w:p w14:paraId="44D42606" w14:textId="77777777"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9</w:t>
            </w:r>
          </w:p>
        </w:tc>
        <w:tc>
          <w:tcPr>
            <w:tcW w:w="678" w:type="pct"/>
          </w:tcPr>
          <w:p w14:paraId="19C38149"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前次評鑑建議事項辦理情形確實且具成效</w:t>
            </w:r>
          </w:p>
        </w:tc>
        <w:tc>
          <w:tcPr>
            <w:tcW w:w="406" w:type="pct"/>
          </w:tcPr>
          <w:p w14:paraId="7C437D78" w14:textId="77777777"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3</w:t>
            </w:r>
          </w:p>
        </w:tc>
        <w:tc>
          <w:tcPr>
            <w:tcW w:w="3376" w:type="pct"/>
          </w:tcPr>
          <w:p w14:paraId="44316E63" w14:textId="77777777"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3764A74E" w14:textId="77777777"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機構應對前次評鑑</w:t>
            </w:r>
            <w:r w:rsidRPr="00FB6203">
              <w:rPr>
                <w:rFonts w:ascii="Times New Roman" w:eastAsia="標楷體" w:hAnsi="Times New Roman" w:hint="eastAsia"/>
                <w:color w:val="000000" w:themeColor="text1"/>
                <w:sz w:val="26"/>
                <w:szCs w:val="26"/>
              </w:rPr>
              <w:t>之建議</w:t>
            </w:r>
            <w:r w:rsidRPr="00FB6203">
              <w:rPr>
                <w:rFonts w:ascii="Times New Roman" w:eastAsia="標楷體" w:hAnsi="Times New Roman" w:hint="eastAsia"/>
                <w:color w:val="000000"/>
                <w:sz w:val="26"/>
                <w:szCs w:val="26"/>
              </w:rPr>
              <w:t>改善事項進行檢討，提出改善措施並落實執行，提升機構服務品質與經營管理成效。</w:t>
            </w:r>
          </w:p>
          <w:p w14:paraId="2B731EEC" w14:textId="77777777"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，且前次評鑑所有建議事項皆完全改善。</w:t>
            </w:r>
          </w:p>
          <w:p w14:paraId="7A76176D" w14:textId="77777777" w:rsidR="00B8607B" w:rsidRPr="00FB6203" w:rsidRDefault="00B8607B" w:rsidP="00B8607B">
            <w:pPr>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，且改善措施確有成效。</w:t>
            </w:r>
          </w:p>
          <w:p w14:paraId="1F6DACAE" w14:textId="77777777" w:rsidR="00B8607B" w:rsidRPr="00FB6203" w:rsidRDefault="00B8607B" w:rsidP="00B8607B">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：前次評鑑</w:t>
            </w:r>
            <w:r w:rsidRPr="00FB6203">
              <w:rPr>
                <w:rFonts w:ascii="Times New Roman" w:eastAsia="標楷體" w:hAnsi="Times New Roman" w:hint="eastAsia"/>
                <w:color w:val="000000" w:themeColor="text1"/>
                <w:sz w:val="26"/>
                <w:szCs w:val="26"/>
              </w:rPr>
              <w:t>之</w:t>
            </w:r>
            <w:r w:rsidRPr="00FB6203">
              <w:rPr>
                <w:rFonts w:ascii="Times New Roman" w:eastAsia="標楷體" w:hAnsi="Times New Roman" w:hint="eastAsia"/>
                <w:color w:val="000000"/>
                <w:sz w:val="26"/>
                <w:szCs w:val="26"/>
              </w:rPr>
              <w:t>建議</w:t>
            </w:r>
            <w:r w:rsidRPr="00FB6203">
              <w:rPr>
                <w:rFonts w:ascii="Times New Roman" w:eastAsia="標楷體" w:hAnsi="Times New Roman" w:hint="eastAsia"/>
                <w:color w:val="000000" w:themeColor="text1"/>
                <w:sz w:val="26"/>
                <w:szCs w:val="26"/>
              </w:rPr>
              <w:t>改善</w:t>
            </w:r>
            <w:r w:rsidRPr="00FB6203">
              <w:rPr>
                <w:rFonts w:ascii="Times New Roman" w:eastAsia="標楷體" w:hAnsi="Times New Roman" w:hint="eastAsia"/>
                <w:color w:val="000000"/>
                <w:sz w:val="26"/>
                <w:szCs w:val="26"/>
              </w:rPr>
              <w:t>事項有具體改善措施，並有相關佐證資料；無法改善事項有確實說明，經查證屬實，且不影響學員之照顧安全。</w:t>
            </w:r>
          </w:p>
          <w:p w14:paraId="4D866142" w14:textId="77777777" w:rsidR="00B8607B" w:rsidRPr="00FB6203" w:rsidRDefault="00B8607B" w:rsidP="00B8607B">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74DF6D8" w14:textId="77777777" w:rsidR="00B8607B" w:rsidRPr="00FB6203" w:rsidRDefault="00B8607B" w:rsidP="00B8607B">
            <w:pPr>
              <w:snapToGrid w:val="0"/>
              <w:ind w:left="520" w:hangingChars="200" w:hanging="520"/>
              <w:jc w:val="both"/>
              <w:rPr>
                <w:rFonts w:ascii="Arial" w:eastAsia="標楷體" w:hAnsi="Arial" w:cs="Arial"/>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45039C74" w14:textId="77777777" w:rsidR="00B8607B" w:rsidRPr="00FB6203" w:rsidRDefault="00B8607B" w:rsidP="00B8607B">
            <w:pPr>
              <w:snapToGrid w:val="0"/>
              <w:ind w:left="424" w:hangingChars="163" w:hanging="424"/>
              <w:jc w:val="both"/>
              <w:rPr>
                <w:rFonts w:ascii="Arial" w:eastAsia="標楷體" w:hAnsi="標楷體" w:cs="Arial"/>
                <w:color w:val="000000"/>
                <w:sz w:val="26"/>
                <w:szCs w:val="26"/>
              </w:rPr>
            </w:pPr>
            <w:r w:rsidRPr="00FB6203">
              <w:rPr>
                <w:rFonts w:ascii="Arial" w:eastAsia="標楷體" w:hAnsi="標楷體" w:cs="Arial"/>
                <w:color w:val="000000"/>
                <w:sz w:val="26"/>
                <w:szCs w:val="26"/>
              </w:rPr>
              <w:t>[</w:t>
            </w:r>
            <w:proofErr w:type="gramStart"/>
            <w:r w:rsidRPr="00FB6203">
              <w:rPr>
                <w:rFonts w:ascii="Arial" w:eastAsia="標楷體" w:hAnsi="標楷體" w:cs="Arial"/>
                <w:color w:val="000000"/>
                <w:sz w:val="26"/>
                <w:szCs w:val="26"/>
              </w:rPr>
              <w:t>註</w:t>
            </w:r>
            <w:proofErr w:type="gramEnd"/>
            <w:r w:rsidRPr="00FB6203">
              <w:rPr>
                <w:rFonts w:ascii="Arial" w:eastAsia="標楷體" w:hAnsi="標楷體" w:cs="Arial"/>
                <w:color w:val="000000"/>
                <w:sz w:val="26"/>
                <w:szCs w:val="26"/>
              </w:rPr>
              <w:t>]</w:t>
            </w:r>
          </w:p>
          <w:p w14:paraId="3695DBC4" w14:textId="2C3DC504" w:rsidR="00CB2704" w:rsidRPr="00CB2704" w:rsidRDefault="00CB2704" w:rsidP="00742DA7">
            <w:pPr>
              <w:numPr>
                <w:ilvl w:val="0"/>
                <w:numId w:val="75"/>
              </w:numPr>
              <w:snapToGrid w:val="0"/>
              <w:ind w:left="257" w:hanging="257"/>
              <w:jc w:val="both"/>
              <w:rPr>
                <w:rFonts w:ascii="Times New Roman" w:eastAsia="標楷體" w:hAnsi="Times New Roman"/>
                <w:color w:val="000000" w:themeColor="text1"/>
                <w:sz w:val="26"/>
                <w:szCs w:val="26"/>
              </w:rPr>
            </w:pPr>
            <w:r w:rsidRPr="00CB2704">
              <w:rPr>
                <w:rFonts w:ascii="Times New Roman" w:eastAsia="標楷體" w:hAnsi="Times New Roman" w:hint="eastAsia"/>
                <w:color w:val="000000" w:themeColor="text1"/>
                <w:sz w:val="26"/>
                <w:szCs w:val="26"/>
              </w:rPr>
              <w:t>新設立</w:t>
            </w:r>
            <w:r w:rsidRPr="00162BF8">
              <w:rPr>
                <w:rFonts w:ascii="Arial" w:eastAsia="標楷體" w:hAnsi="標楷體" w:cs="Arial" w:hint="eastAsia"/>
                <w:bCs/>
                <w:color w:val="000000"/>
                <w:sz w:val="26"/>
                <w:szCs w:val="26"/>
              </w:rPr>
              <w:t>機構</w:t>
            </w:r>
            <w:r w:rsidRPr="00CB2704">
              <w:rPr>
                <w:rFonts w:ascii="Times New Roman" w:eastAsia="標楷體" w:hAnsi="Times New Roman" w:hint="eastAsia"/>
                <w:color w:val="000000" w:themeColor="text1"/>
                <w:sz w:val="26"/>
                <w:szCs w:val="26"/>
              </w:rPr>
              <w:t>［不包括機構因故歇業，由另一位負責人，</w:t>
            </w:r>
            <w:r w:rsidR="00C06541">
              <w:rPr>
                <w:rFonts w:ascii="Times New Roman" w:eastAsia="標楷體" w:hAnsi="Times New Roman" w:hint="eastAsia"/>
                <w:color w:val="000000" w:themeColor="text1"/>
                <w:sz w:val="26"/>
                <w:szCs w:val="26"/>
              </w:rPr>
              <w:lastRenderedPageBreak/>
              <w:t>於原址</w:t>
            </w:r>
            <w:r w:rsidRPr="00CB2704">
              <w:rPr>
                <w:rFonts w:ascii="Times New Roman" w:eastAsia="標楷體" w:hAnsi="Times New Roman" w:hint="eastAsia"/>
                <w:color w:val="000000" w:themeColor="text1"/>
                <w:sz w:val="26"/>
                <w:szCs w:val="26"/>
              </w:rPr>
              <w:t>申請</w:t>
            </w:r>
            <w:r w:rsidR="00C06541">
              <w:rPr>
                <w:rFonts w:ascii="Times New Roman" w:eastAsia="標楷體" w:hAnsi="Times New Roman" w:hint="eastAsia"/>
                <w:bCs/>
                <w:color w:val="000000" w:themeColor="text1"/>
                <w:sz w:val="26"/>
                <w:szCs w:val="26"/>
              </w:rPr>
              <w:t>設立許可並</w:t>
            </w:r>
            <w:r w:rsidRPr="00CB2704">
              <w:rPr>
                <w:rFonts w:ascii="Times New Roman" w:eastAsia="標楷體" w:hAnsi="Times New Roman" w:hint="eastAsia"/>
                <w:color w:val="000000" w:themeColor="text1"/>
                <w:sz w:val="26"/>
                <w:szCs w:val="26"/>
              </w:rPr>
              <w:t>開業者（即「變更負責人」）］，本項</w:t>
            </w:r>
            <w:proofErr w:type="gramStart"/>
            <w:r w:rsidRPr="00CB2704">
              <w:rPr>
                <w:rFonts w:ascii="Times New Roman" w:eastAsia="標楷體" w:hAnsi="Times New Roman" w:hint="eastAsia"/>
                <w:color w:val="000000" w:themeColor="text1"/>
                <w:sz w:val="26"/>
                <w:szCs w:val="26"/>
              </w:rPr>
              <w:t>得免評</w:t>
            </w:r>
            <w:proofErr w:type="gramEnd"/>
            <w:r w:rsidRPr="00CB2704">
              <w:rPr>
                <w:rFonts w:ascii="Times New Roman" w:eastAsia="標楷體" w:hAnsi="Times New Roman" w:hint="eastAsia"/>
                <w:color w:val="000000" w:themeColor="text1"/>
                <w:sz w:val="26"/>
                <w:szCs w:val="26"/>
              </w:rPr>
              <w:t>。</w:t>
            </w:r>
          </w:p>
          <w:p w14:paraId="2E1CCEF0" w14:textId="266654BE" w:rsidR="00162BF8" w:rsidRDefault="00B8607B" w:rsidP="00742DA7">
            <w:pPr>
              <w:numPr>
                <w:ilvl w:val="0"/>
                <w:numId w:val="75"/>
              </w:numPr>
              <w:snapToGrid w:val="0"/>
              <w:ind w:left="257" w:hanging="257"/>
              <w:jc w:val="both"/>
              <w:rPr>
                <w:rFonts w:ascii="Arial" w:eastAsia="標楷體" w:hAnsi="標楷體" w:cs="Arial"/>
                <w:bCs/>
                <w:color w:val="000000"/>
                <w:sz w:val="26"/>
                <w:szCs w:val="26"/>
              </w:rPr>
            </w:pPr>
            <w:r w:rsidRPr="00FB6203">
              <w:rPr>
                <w:rFonts w:ascii="Arial" w:eastAsia="標楷體" w:hAnsi="標楷體" w:cs="Arial" w:hint="eastAsia"/>
                <w:bCs/>
                <w:color w:val="000000"/>
                <w:sz w:val="26"/>
                <w:szCs w:val="26"/>
              </w:rPr>
              <w:t>機構</w:t>
            </w:r>
            <w:r w:rsidR="00C06541">
              <w:rPr>
                <w:rFonts w:ascii="Arial" w:eastAsia="標楷體" w:hAnsi="標楷體" w:cs="Arial"/>
                <w:bCs/>
                <w:color w:val="000000"/>
                <w:sz w:val="26"/>
                <w:szCs w:val="26"/>
              </w:rPr>
              <w:t>因故歇業，由另一位負責人，於原址</w:t>
            </w:r>
            <w:r w:rsidRPr="00FB6203">
              <w:rPr>
                <w:rFonts w:ascii="Arial" w:eastAsia="標楷體" w:hAnsi="標楷體" w:cs="Arial"/>
                <w:bCs/>
                <w:color w:val="000000"/>
                <w:sz w:val="26"/>
                <w:szCs w:val="26"/>
              </w:rPr>
              <w:t>申請</w:t>
            </w:r>
            <w:r w:rsidR="00C06541">
              <w:rPr>
                <w:rFonts w:ascii="Times New Roman" w:eastAsia="標楷體" w:hAnsi="Times New Roman" w:hint="eastAsia"/>
                <w:bCs/>
                <w:color w:val="000000" w:themeColor="text1"/>
                <w:sz w:val="26"/>
                <w:szCs w:val="26"/>
              </w:rPr>
              <w:t>設立許可並</w:t>
            </w:r>
            <w:r w:rsidRPr="00FB6203">
              <w:rPr>
                <w:rFonts w:ascii="Arial" w:eastAsia="標楷體" w:hAnsi="標楷體" w:cs="Arial"/>
                <w:bCs/>
                <w:color w:val="000000"/>
                <w:sz w:val="26"/>
                <w:szCs w:val="26"/>
              </w:rPr>
              <w:t>開業者</w:t>
            </w:r>
            <w:r w:rsidRPr="00FB6203">
              <w:rPr>
                <w:rFonts w:ascii="Arial" w:eastAsia="標楷體" w:hAnsi="標楷體" w:cs="Arial"/>
                <w:color w:val="000000" w:themeColor="text1"/>
                <w:sz w:val="26"/>
                <w:szCs w:val="26"/>
              </w:rPr>
              <w:t>（</w:t>
            </w:r>
            <w:r w:rsidRPr="00FB6203">
              <w:rPr>
                <w:rFonts w:ascii="Arial" w:eastAsia="標楷體" w:hAnsi="標楷體" w:cs="Arial" w:hint="eastAsia"/>
                <w:color w:val="000000" w:themeColor="text1"/>
                <w:sz w:val="26"/>
                <w:szCs w:val="26"/>
              </w:rPr>
              <w:t>即</w:t>
            </w:r>
            <w:r w:rsidRPr="00FB6203">
              <w:rPr>
                <w:rFonts w:ascii="Times New Roman" w:eastAsia="標楷體" w:hAnsi="Times New Roman" w:hint="eastAsia"/>
                <w:color w:val="000000" w:themeColor="text1"/>
                <w:sz w:val="26"/>
                <w:szCs w:val="26"/>
              </w:rPr>
              <w:t>「</w:t>
            </w:r>
            <w:r w:rsidRPr="00FB6203">
              <w:rPr>
                <w:rFonts w:ascii="Arial" w:eastAsia="標楷體" w:hAnsi="標楷體" w:cs="Arial"/>
                <w:color w:val="000000" w:themeColor="text1"/>
                <w:sz w:val="26"/>
                <w:szCs w:val="26"/>
              </w:rPr>
              <w:t>變更負責人</w:t>
            </w:r>
            <w:r w:rsidRPr="00FB6203">
              <w:rPr>
                <w:rFonts w:ascii="Times New Roman" w:eastAsia="標楷體" w:hAnsi="Times New Roman" w:hint="eastAsia"/>
                <w:color w:val="000000" w:themeColor="text1"/>
                <w:sz w:val="26"/>
                <w:szCs w:val="26"/>
              </w:rPr>
              <w:t>」</w:t>
            </w:r>
            <w:r w:rsidRPr="00FB6203">
              <w:rPr>
                <w:rFonts w:ascii="Arial" w:eastAsia="標楷體" w:hAnsi="標楷體" w:cs="Arial"/>
                <w:color w:val="000000" w:themeColor="text1"/>
                <w:sz w:val="26"/>
                <w:szCs w:val="26"/>
              </w:rPr>
              <w:t>）</w:t>
            </w:r>
            <w:r w:rsidRPr="00FB6203">
              <w:rPr>
                <w:rFonts w:ascii="Times New Roman" w:eastAsia="標楷體" w:hAnsi="Times New Roman" w:hint="eastAsia"/>
                <w:color w:val="000000" w:themeColor="text1"/>
                <w:sz w:val="26"/>
                <w:szCs w:val="26"/>
              </w:rPr>
              <w:t>，本項</w:t>
            </w:r>
            <w:proofErr w:type="gramStart"/>
            <w:r w:rsidRPr="00FB6203">
              <w:rPr>
                <w:rFonts w:ascii="Times New Roman" w:eastAsia="標楷體" w:hAnsi="Times New Roman" w:hint="eastAsia"/>
                <w:color w:val="000000" w:themeColor="text1"/>
                <w:sz w:val="26"/>
                <w:szCs w:val="26"/>
              </w:rPr>
              <w:t>不得免評</w:t>
            </w:r>
            <w:proofErr w:type="gramEnd"/>
            <w:r w:rsidRPr="00FB6203">
              <w:rPr>
                <w:rFonts w:ascii="Arial" w:eastAsia="標楷體" w:hAnsi="標楷體" w:cs="Arial" w:hint="eastAsia"/>
                <w:bCs/>
                <w:color w:val="000000"/>
                <w:sz w:val="26"/>
                <w:szCs w:val="26"/>
              </w:rPr>
              <w:t>，需提報前</w:t>
            </w:r>
            <w:r w:rsidRPr="00FB6203">
              <w:rPr>
                <w:rFonts w:ascii="Arial" w:eastAsia="標楷體" w:hAnsi="標楷體" w:cs="Arial"/>
                <w:bCs/>
                <w:color w:val="000000"/>
                <w:sz w:val="26"/>
                <w:szCs w:val="26"/>
              </w:rPr>
              <w:t>次評鑑</w:t>
            </w:r>
            <w:r w:rsidR="00162BF8">
              <w:rPr>
                <w:rFonts w:ascii="Arial" w:eastAsia="標楷體" w:hAnsi="標楷體" w:cs="Arial" w:hint="eastAsia"/>
                <w:bCs/>
                <w:color w:val="000000"/>
                <w:sz w:val="26"/>
                <w:szCs w:val="26"/>
              </w:rPr>
              <w:t>之</w:t>
            </w:r>
            <w:r w:rsidRPr="00FB6203">
              <w:rPr>
                <w:rFonts w:ascii="Arial" w:eastAsia="標楷體" w:hAnsi="標楷體" w:cs="Arial"/>
                <w:bCs/>
                <w:color w:val="000000"/>
                <w:sz w:val="26"/>
                <w:szCs w:val="26"/>
              </w:rPr>
              <w:t>建議</w:t>
            </w:r>
            <w:r w:rsidR="00162BF8">
              <w:rPr>
                <w:rFonts w:ascii="Arial" w:eastAsia="標楷體" w:hAnsi="標楷體" w:cs="Arial" w:hint="eastAsia"/>
                <w:bCs/>
                <w:color w:val="000000"/>
                <w:sz w:val="26"/>
                <w:szCs w:val="26"/>
              </w:rPr>
              <w:t>改善</w:t>
            </w:r>
            <w:r w:rsidRPr="00FB6203">
              <w:rPr>
                <w:rFonts w:ascii="Arial" w:eastAsia="標楷體" w:hAnsi="標楷體" w:cs="Arial"/>
                <w:bCs/>
                <w:color w:val="000000"/>
                <w:sz w:val="26"/>
                <w:szCs w:val="26"/>
              </w:rPr>
              <w:t>事項辦理情形</w:t>
            </w:r>
            <w:r w:rsidRPr="00FB6203">
              <w:rPr>
                <w:rFonts w:ascii="Arial" w:eastAsia="標楷體" w:hAnsi="標楷體" w:cs="Arial" w:hint="eastAsia"/>
                <w:bCs/>
                <w:color w:val="000000"/>
                <w:sz w:val="26"/>
                <w:szCs w:val="26"/>
              </w:rPr>
              <w:t>。</w:t>
            </w:r>
          </w:p>
          <w:p w14:paraId="223B93C6" w14:textId="77777777" w:rsidR="00162BF8" w:rsidRPr="00162BF8" w:rsidRDefault="00162BF8" w:rsidP="00742DA7">
            <w:pPr>
              <w:numPr>
                <w:ilvl w:val="0"/>
                <w:numId w:val="75"/>
              </w:numPr>
              <w:snapToGrid w:val="0"/>
              <w:ind w:left="257" w:hanging="257"/>
              <w:jc w:val="both"/>
              <w:rPr>
                <w:rFonts w:ascii="Arial" w:eastAsia="標楷體" w:hAnsi="標楷體" w:cs="Arial"/>
                <w:bCs/>
                <w:color w:val="000000"/>
                <w:sz w:val="26"/>
                <w:szCs w:val="26"/>
              </w:rPr>
            </w:pPr>
            <w:r w:rsidRPr="00162BF8">
              <w:rPr>
                <w:rFonts w:ascii="Times New Roman" w:eastAsia="標楷體" w:hAnsi="Times New Roman" w:hint="eastAsia"/>
                <w:color w:val="000000" w:themeColor="text1"/>
                <w:sz w:val="26"/>
                <w:szCs w:val="26"/>
              </w:rPr>
              <w:t>機構上次評鑑無建議改善事項，本項</w:t>
            </w:r>
            <w:proofErr w:type="gramStart"/>
            <w:r w:rsidRPr="00162BF8">
              <w:rPr>
                <w:rFonts w:ascii="Times New Roman" w:eastAsia="標楷體" w:hAnsi="Times New Roman" w:hint="eastAsia"/>
                <w:color w:val="000000" w:themeColor="text1"/>
                <w:sz w:val="26"/>
                <w:szCs w:val="26"/>
              </w:rPr>
              <w:t>得免評</w:t>
            </w:r>
            <w:proofErr w:type="gramEnd"/>
            <w:r w:rsidRPr="00162BF8">
              <w:rPr>
                <w:rFonts w:ascii="Times New Roman" w:eastAsia="標楷體" w:hAnsi="Times New Roman" w:hint="eastAsia"/>
                <w:color w:val="000000" w:themeColor="text1"/>
                <w:sz w:val="26"/>
                <w:szCs w:val="26"/>
              </w:rPr>
              <w:t>。</w:t>
            </w:r>
          </w:p>
          <w:p w14:paraId="62A0CA73" w14:textId="77777777" w:rsidR="00162BF8" w:rsidRDefault="00B8607B" w:rsidP="00742DA7">
            <w:pPr>
              <w:numPr>
                <w:ilvl w:val="0"/>
                <w:numId w:val="75"/>
              </w:numPr>
              <w:snapToGrid w:val="0"/>
              <w:ind w:left="257" w:hanging="257"/>
              <w:jc w:val="both"/>
              <w:rPr>
                <w:rFonts w:ascii="Arial" w:eastAsia="標楷體" w:hAnsi="標楷體" w:cs="Arial"/>
                <w:bCs/>
                <w:color w:val="000000"/>
                <w:sz w:val="26"/>
                <w:szCs w:val="26"/>
              </w:rPr>
            </w:pPr>
            <w:r w:rsidRPr="00162BF8">
              <w:rPr>
                <w:rFonts w:ascii="Times New Roman" w:eastAsia="標楷體" w:hAnsi="Times New Roman" w:hint="eastAsia"/>
                <w:color w:val="000000" w:themeColor="text1"/>
                <w:sz w:val="26"/>
                <w:szCs w:val="26"/>
              </w:rPr>
              <w:t>私立機構變更為法人附設機構，本項</w:t>
            </w:r>
            <w:proofErr w:type="gramStart"/>
            <w:r w:rsidRPr="00162BF8">
              <w:rPr>
                <w:rFonts w:ascii="Times New Roman" w:eastAsia="標楷體" w:hAnsi="Times New Roman" w:hint="eastAsia"/>
                <w:color w:val="000000" w:themeColor="text1"/>
                <w:sz w:val="26"/>
                <w:szCs w:val="26"/>
              </w:rPr>
              <w:t>不得免評</w:t>
            </w:r>
            <w:proofErr w:type="gramEnd"/>
            <w:r w:rsidRPr="00162BF8">
              <w:rPr>
                <w:rFonts w:ascii="Times New Roman" w:eastAsia="標楷體" w:hAnsi="Times New Roman" w:hint="eastAsia"/>
                <w:color w:val="000000" w:themeColor="text1"/>
                <w:sz w:val="26"/>
                <w:szCs w:val="26"/>
              </w:rPr>
              <w:t>，需提報前次評鑑</w:t>
            </w:r>
            <w:r w:rsidR="00162BF8">
              <w:rPr>
                <w:rFonts w:ascii="Times New Roman" w:eastAsia="標楷體" w:hAnsi="Times New Roman" w:hint="eastAsia"/>
                <w:color w:val="000000" w:themeColor="text1"/>
                <w:sz w:val="26"/>
                <w:szCs w:val="26"/>
              </w:rPr>
              <w:t>之</w:t>
            </w:r>
            <w:r w:rsidRPr="00162BF8">
              <w:rPr>
                <w:rFonts w:ascii="Times New Roman" w:eastAsia="標楷體" w:hAnsi="Times New Roman" w:hint="eastAsia"/>
                <w:color w:val="000000" w:themeColor="text1"/>
                <w:sz w:val="26"/>
                <w:szCs w:val="26"/>
              </w:rPr>
              <w:t>建議</w:t>
            </w:r>
            <w:r w:rsidR="00162BF8">
              <w:rPr>
                <w:rFonts w:ascii="Times New Roman" w:eastAsia="標楷體" w:hAnsi="Times New Roman" w:hint="eastAsia"/>
                <w:color w:val="000000" w:themeColor="text1"/>
                <w:sz w:val="26"/>
                <w:szCs w:val="26"/>
              </w:rPr>
              <w:t>改善</w:t>
            </w:r>
            <w:r w:rsidRPr="00162BF8">
              <w:rPr>
                <w:rFonts w:ascii="Times New Roman" w:eastAsia="標楷體" w:hAnsi="Times New Roman" w:hint="eastAsia"/>
                <w:color w:val="000000" w:themeColor="text1"/>
                <w:sz w:val="26"/>
                <w:szCs w:val="26"/>
              </w:rPr>
              <w:t>事項辦理情形。</w:t>
            </w:r>
          </w:p>
          <w:p w14:paraId="4D838E78" w14:textId="77777777" w:rsidR="00B8607B" w:rsidRPr="00162BF8" w:rsidRDefault="00B8607B" w:rsidP="00742DA7">
            <w:pPr>
              <w:numPr>
                <w:ilvl w:val="0"/>
                <w:numId w:val="75"/>
              </w:numPr>
              <w:snapToGrid w:val="0"/>
              <w:ind w:left="257" w:hanging="257"/>
              <w:jc w:val="both"/>
              <w:rPr>
                <w:rFonts w:ascii="Arial" w:eastAsia="標楷體" w:hAnsi="標楷體" w:cs="Arial"/>
                <w:bCs/>
                <w:color w:val="000000"/>
                <w:sz w:val="26"/>
                <w:szCs w:val="26"/>
              </w:rPr>
            </w:pPr>
            <w:r w:rsidRPr="00162BF8">
              <w:rPr>
                <w:rFonts w:ascii="Arial" w:eastAsia="標楷體" w:cs="Arial" w:hint="eastAsia"/>
                <w:color w:val="000000"/>
                <w:sz w:val="26"/>
                <w:szCs w:val="26"/>
              </w:rPr>
              <w:t>本條文所指「前次評鑑之建議改善事項」係包含機構評鑑結果意見表中之「改善</w:t>
            </w:r>
            <w:r w:rsidR="000C6A1B">
              <w:rPr>
                <w:rFonts w:ascii="Arial" w:eastAsia="標楷體" w:cs="Arial" w:hint="eastAsia"/>
                <w:color w:val="000000"/>
                <w:sz w:val="26"/>
                <w:szCs w:val="26"/>
              </w:rPr>
              <w:t>事項</w:t>
            </w:r>
            <w:r w:rsidRPr="00162BF8">
              <w:rPr>
                <w:rFonts w:ascii="Arial" w:eastAsia="標楷體" w:cs="Arial" w:hint="eastAsia"/>
                <w:color w:val="000000"/>
                <w:sz w:val="26"/>
                <w:szCs w:val="26"/>
              </w:rPr>
              <w:t>」、「建議</w:t>
            </w:r>
            <w:r w:rsidR="000C6A1B">
              <w:rPr>
                <w:rFonts w:ascii="Arial" w:eastAsia="標楷體" w:cs="Arial" w:hint="eastAsia"/>
                <w:color w:val="000000"/>
                <w:sz w:val="26"/>
                <w:szCs w:val="26"/>
              </w:rPr>
              <w:t>事項</w:t>
            </w:r>
            <w:r w:rsidRPr="00162BF8">
              <w:rPr>
                <w:rFonts w:ascii="Arial" w:eastAsia="標楷體" w:cs="Arial" w:hint="eastAsia"/>
                <w:color w:val="000000"/>
                <w:sz w:val="26"/>
                <w:szCs w:val="26"/>
              </w:rPr>
              <w:t>」及「綜合意見」，機構應有相關改善作為（如檢討、擬定措施等），並依規劃時程進行改善。</w:t>
            </w:r>
          </w:p>
        </w:tc>
      </w:tr>
      <w:tr w:rsidR="00B8607B" w:rsidRPr="00FB6203" w14:paraId="1226E353" w14:textId="77777777" w:rsidTr="00FB6203">
        <w:trPr>
          <w:trHeight w:val="1077"/>
        </w:trPr>
        <w:tc>
          <w:tcPr>
            <w:tcW w:w="540" w:type="pct"/>
          </w:tcPr>
          <w:p w14:paraId="78234694" w14:textId="77777777" w:rsidR="00B8607B" w:rsidRPr="00FB6203" w:rsidRDefault="00B8607B" w:rsidP="00B8607B">
            <w:pPr>
              <w:adjustRightInd w:val="0"/>
              <w:snapToGrid w:val="0"/>
              <w:jc w:val="center"/>
              <w:rPr>
                <w:rFonts w:ascii="Times New Roman" w:eastAsia="標楷體" w:hAnsi="Times New Roman"/>
                <w:color w:val="000000"/>
                <w:sz w:val="26"/>
                <w:szCs w:val="26"/>
              </w:rPr>
            </w:pPr>
            <w:bookmarkStart w:id="22" w:name="_Hlk147140064"/>
            <w:bookmarkEnd w:id="21"/>
            <w:r w:rsidRPr="00FB6203">
              <w:rPr>
                <w:rFonts w:ascii="Times New Roman" w:eastAsia="標楷體" w:hAnsi="Times New Roman"/>
                <w:color w:val="000000"/>
                <w:sz w:val="26"/>
                <w:szCs w:val="26"/>
              </w:rPr>
              <w:lastRenderedPageBreak/>
              <w:t>1.</w:t>
            </w:r>
            <w:r w:rsidRPr="00FB6203">
              <w:rPr>
                <w:rFonts w:ascii="Times New Roman" w:eastAsia="標楷體" w:hAnsi="Times New Roman" w:hint="eastAsia"/>
                <w:color w:val="000000"/>
                <w:sz w:val="26"/>
                <w:szCs w:val="26"/>
              </w:rPr>
              <w:t>10</w:t>
            </w:r>
          </w:p>
        </w:tc>
        <w:tc>
          <w:tcPr>
            <w:tcW w:w="678" w:type="pct"/>
          </w:tcPr>
          <w:p w14:paraId="7C578F87"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評鑑資料填寫及實地評鑑簡報品質良好</w:t>
            </w:r>
          </w:p>
        </w:tc>
        <w:tc>
          <w:tcPr>
            <w:tcW w:w="406" w:type="pct"/>
          </w:tcPr>
          <w:p w14:paraId="462A204F" w14:textId="77777777" w:rsidR="00B8607B" w:rsidRPr="00FB6203" w:rsidRDefault="00B8607B" w:rsidP="00B8607B">
            <w:pPr>
              <w:snapToGrid w:val="0"/>
              <w:jc w:val="center"/>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2</w:t>
            </w:r>
          </w:p>
        </w:tc>
        <w:tc>
          <w:tcPr>
            <w:tcW w:w="3376" w:type="pct"/>
          </w:tcPr>
          <w:p w14:paraId="592650B0" w14:textId="77777777"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2DF24F8C" w14:textId="77777777"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機構應及時提供正確資料與精簡扼要之簡報內容，協助評鑑委員了解機構實際經營管理狀況及特色。</w:t>
            </w:r>
          </w:p>
          <w:p w14:paraId="43E27F02" w14:textId="77777777"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，且實地評鑑簡報內容確實、精簡扼要，呈現機構特色及經營管理與業務狀況。</w:t>
            </w:r>
          </w:p>
          <w:p w14:paraId="632F3EB3" w14:textId="77777777"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，且評鑑資料依規定填寫完整無缺漏，詳實反應機構實際經營管理與業務狀況，並與簡報資料有一致性。</w:t>
            </w:r>
          </w:p>
          <w:p w14:paraId="2685441A" w14:textId="77777777"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61926293" w14:textId="77777777" w:rsidR="00B8607B" w:rsidRPr="00FB6203" w:rsidRDefault="00B8607B" w:rsidP="00742DA7">
            <w:pPr>
              <w:pStyle w:val="a9"/>
              <w:numPr>
                <w:ilvl w:val="0"/>
                <w:numId w:val="18"/>
              </w:numPr>
              <w:tabs>
                <w:tab w:val="left" w:pos="601"/>
              </w:tabs>
              <w:snapToGrid w:val="0"/>
              <w:ind w:leftChars="0" w:left="601"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評鑑資料之填寫正確詳實且呈現機構實際經營管理與業務狀況。</w:t>
            </w:r>
          </w:p>
          <w:p w14:paraId="47DC8608" w14:textId="77777777" w:rsidR="00B8607B" w:rsidRPr="00FB6203" w:rsidRDefault="00B8607B" w:rsidP="00742DA7">
            <w:pPr>
              <w:pStyle w:val="a9"/>
              <w:numPr>
                <w:ilvl w:val="0"/>
                <w:numId w:val="18"/>
              </w:numPr>
              <w:tabs>
                <w:tab w:val="left" w:pos="601"/>
              </w:tabs>
              <w:snapToGrid w:val="0"/>
              <w:ind w:leftChars="0" w:left="601"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實地評鑑時，應呈現前次評鑑當年度至此次評鑑前</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個月之相關資料。更換負責人，</w:t>
            </w:r>
            <w:r w:rsidRPr="00FB6203">
              <w:rPr>
                <w:rFonts w:eastAsia="標楷體" w:hint="eastAsia"/>
                <w:color w:val="000000"/>
                <w:sz w:val="26"/>
                <w:szCs w:val="26"/>
              </w:rPr>
              <w:t>仍應呈現上述資料</w:t>
            </w:r>
            <w:r w:rsidRPr="00FB6203">
              <w:rPr>
                <w:rFonts w:ascii="Times New Roman" w:eastAsia="標楷體" w:hAnsi="Times New Roman" w:hint="eastAsia"/>
                <w:color w:val="000000"/>
                <w:sz w:val="26"/>
                <w:szCs w:val="26"/>
              </w:rPr>
              <w:t>。</w:t>
            </w:r>
          </w:p>
          <w:p w14:paraId="720EB892" w14:textId="77777777" w:rsidR="00B8607B" w:rsidRPr="00FB6203" w:rsidRDefault="00B8607B" w:rsidP="00742DA7">
            <w:pPr>
              <w:pStyle w:val="a9"/>
              <w:numPr>
                <w:ilvl w:val="0"/>
                <w:numId w:val="18"/>
              </w:numPr>
              <w:tabs>
                <w:tab w:val="left" w:pos="601"/>
              </w:tabs>
              <w:snapToGrid w:val="0"/>
              <w:ind w:leftChars="0" w:left="601"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評鑑簡報內容精簡扼要，掌握時間與重點。</w:t>
            </w:r>
          </w:p>
          <w:p w14:paraId="39CBA6CF" w14:textId="77777777"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54CB3115"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CE2644" w:rsidRPr="00FB6203" w14:paraId="7D97ABF7" w14:textId="77777777" w:rsidTr="00FB6203">
        <w:tc>
          <w:tcPr>
            <w:tcW w:w="540" w:type="pct"/>
          </w:tcPr>
          <w:p w14:paraId="78EBA1D1" w14:textId="77777777" w:rsidR="00CE2644" w:rsidRPr="00FB6203" w:rsidRDefault="00CE2644" w:rsidP="00CE2644">
            <w:pPr>
              <w:widowControl/>
              <w:adjustRightInd w:val="0"/>
              <w:snapToGrid w:val="0"/>
              <w:jc w:val="center"/>
              <w:rPr>
                <w:rFonts w:ascii="Times New Roman" w:eastAsia="標楷體" w:hAnsi="Times New Roman"/>
                <w:color w:val="000000"/>
                <w:sz w:val="26"/>
                <w:szCs w:val="26"/>
              </w:rPr>
            </w:pPr>
            <w:bookmarkStart w:id="23" w:name="_Hlk147140077"/>
            <w:bookmarkEnd w:id="22"/>
            <w:r w:rsidRPr="00FB6203">
              <w:rPr>
                <w:rFonts w:ascii="Times New Roman" w:eastAsia="標楷體" w:hAnsi="Times New Roman" w:hint="eastAsia"/>
                <w:color w:val="000000"/>
                <w:sz w:val="26"/>
                <w:szCs w:val="26"/>
              </w:rPr>
              <w:t>第</w:t>
            </w: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章</w:t>
            </w:r>
          </w:p>
        </w:tc>
        <w:tc>
          <w:tcPr>
            <w:tcW w:w="678" w:type="pct"/>
          </w:tcPr>
          <w:p w14:paraId="02ABD7C0" w14:textId="77777777" w:rsidR="00CE2644" w:rsidRPr="00FB6203" w:rsidRDefault="00CE2644" w:rsidP="00CE2644">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復健服務</w:t>
            </w:r>
          </w:p>
        </w:tc>
        <w:tc>
          <w:tcPr>
            <w:tcW w:w="406" w:type="pct"/>
          </w:tcPr>
          <w:p w14:paraId="158087F1" w14:textId="77777777" w:rsidR="00CE2644" w:rsidRPr="00FB6203" w:rsidRDefault="00CE2644" w:rsidP="00CE2644">
            <w:pPr>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37</w:t>
            </w:r>
          </w:p>
        </w:tc>
        <w:tc>
          <w:tcPr>
            <w:tcW w:w="3376" w:type="pct"/>
          </w:tcPr>
          <w:p w14:paraId="7EEBDBF3" w14:textId="77777777" w:rsidR="00CE2644" w:rsidRPr="00FB6203" w:rsidRDefault="00CE2644" w:rsidP="00CE2644">
            <w:pPr>
              <w:snapToGrid w:val="0"/>
              <w:ind w:left="520" w:hangingChars="200" w:hanging="520"/>
              <w:jc w:val="both"/>
              <w:rPr>
                <w:rFonts w:ascii="Times New Roman" w:eastAsia="標楷體" w:hAnsi="Times New Roman"/>
                <w:sz w:val="26"/>
                <w:szCs w:val="26"/>
              </w:rPr>
            </w:pPr>
            <w:r w:rsidRPr="00FB6203">
              <w:rPr>
                <w:rFonts w:ascii="Times New Roman" w:eastAsia="標楷體" w:hAnsi="Times New Roman"/>
                <w:sz w:val="26"/>
                <w:szCs w:val="26"/>
              </w:rPr>
              <w:t>【重點說明】</w:t>
            </w:r>
          </w:p>
          <w:p w14:paraId="39620159" w14:textId="77777777" w:rsidR="00CE2644" w:rsidRPr="00FB6203" w:rsidRDefault="00CE2644" w:rsidP="00CE2644">
            <w:pPr>
              <w:snapToGrid w:val="0"/>
              <w:ind w:leftChars="-5" w:left="-12" w:firstLineChars="200" w:firstLine="520"/>
              <w:jc w:val="both"/>
              <w:rPr>
                <w:rFonts w:ascii="Times New Roman" w:eastAsia="標楷體" w:hAnsi="Times New Roman"/>
                <w:sz w:val="26"/>
                <w:szCs w:val="26"/>
              </w:rPr>
            </w:pPr>
            <w:r w:rsidRPr="00FB6203">
              <w:rPr>
                <w:rFonts w:ascii="Times New Roman" w:eastAsia="標楷體" w:hAnsi="Times New Roman" w:hint="eastAsia"/>
                <w:kern w:val="0"/>
                <w:sz w:val="26"/>
                <w:szCs w:val="26"/>
              </w:rPr>
              <w:t>機構主要任務是協助學員逐步適應社會生活，透過專業團隊的全人評估，並依據其功能與表現，與學員共同決定具體可行之復</w:t>
            </w:r>
            <w:r w:rsidRPr="00FB6203">
              <w:rPr>
                <w:rFonts w:ascii="Times New Roman" w:eastAsia="標楷體" w:hAnsi="Times New Roman" w:hint="eastAsia"/>
                <w:sz w:val="26"/>
                <w:szCs w:val="26"/>
              </w:rPr>
              <w:t>健目標與計畫，運用「有目的的活動」做為復元媒介，以維持、發展或重建學員各功能，並能結合運用社區資源，結合社區組織或團體，讓學員走進社區，進行真實的社區生活復健。</w:t>
            </w:r>
          </w:p>
          <w:p w14:paraId="7FDA87C6" w14:textId="77777777" w:rsidR="00CE2644" w:rsidRPr="00FB6203" w:rsidRDefault="00CE2644" w:rsidP="00CE2644">
            <w:pPr>
              <w:snapToGrid w:val="0"/>
              <w:ind w:leftChars="-10" w:left="-24" w:firstLineChars="200" w:firstLine="520"/>
              <w:jc w:val="both"/>
              <w:rPr>
                <w:rFonts w:ascii="Times New Roman" w:eastAsia="標楷體" w:hAnsi="Times New Roman"/>
                <w:sz w:val="26"/>
                <w:szCs w:val="26"/>
              </w:rPr>
            </w:pPr>
            <w:r w:rsidRPr="00FB6203">
              <w:rPr>
                <w:rFonts w:ascii="Times New Roman" w:eastAsia="標楷體" w:hAnsi="Times New Roman" w:hint="eastAsia"/>
                <w:sz w:val="26"/>
                <w:szCs w:val="26"/>
              </w:rPr>
              <w:t>復健活動的過程與成效係能</w:t>
            </w:r>
            <w:r w:rsidRPr="00FB6203">
              <w:rPr>
                <w:rFonts w:ascii="Times New Roman" w:eastAsia="標楷體" w:hAnsi="Times New Roman" w:hint="eastAsia"/>
                <w:kern w:val="0"/>
                <w:sz w:val="26"/>
                <w:szCs w:val="26"/>
              </w:rPr>
              <w:t>實地讓學員在日常生活中參與、練習與操作，以達成獨立生活、人際社交、情感支持、休閒、工作、健康管理等身心靈各層面功能的發展，促進獨立自主的復元過程。</w:t>
            </w:r>
          </w:p>
        </w:tc>
      </w:tr>
      <w:bookmarkEnd w:id="23"/>
      <w:tr w:rsidR="00B8607B" w:rsidRPr="00FB6203" w14:paraId="680E1371" w14:textId="77777777" w:rsidTr="00FB6203">
        <w:trPr>
          <w:trHeight w:val="283"/>
        </w:trPr>
        <w:tc>
          <w:tcPr>
            <w:tcW w:w="540" w:type="pct"/>
          </w:tcPr>
          <w:p w14:paraId="3EAD1871" w14:textId="77777777"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2.1</w:t>
            </w:r>
          </w:p>
        </w:tc>
        <w:tc>
          <w:tcPr>
            <w:tcW w:w="678" w:type="pct"/>
          </w:tcPr>
          <w:p w14:paraId="118F8EAE" w14:textId="77777777" w:rsidR="00B8607B" w:rsidRPr="00FB6203" w:rsidRDefault="00B8607B" w:rsidP="00B8607B">
            <w:pPr>
              <w:adjustRightInd w:val="0"/>
              <w:snapToGrid w:val="0"/>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復健評估</w:t>
            </w:r>
          </w:p>
        </w:tc>
        <w:tc>
          <w:tcPr>
            <w:tcW w:w="406" w:type="pct"/>
          </w:tcPr>
          <w:p w14:paraId="4B6164B4" w14:textId="77777777" w:rsidR="00B8607B" w:rsidRPr="00FB6203" w:rsidRDefault="00B8607B" w:rsidP="00B8607B">
            <w:pPr>
              <w:adjustRightInd w:val="0"/>
              <w:snapToGrid w:val="0"/>
              <w:jc w:val="center"/>
              <w:rPr>
                <w:rFonts w:ascii="Times New Roman" w:eastAsia="標楷體" w:hAnsi="Times New Roman"/>
                <w:snapToGrid w:val="0"/>
                <w:color w:val="4472C4"/>
                <w:kern w:val="0"/>
                <w:sz w:val="26"/>
                <w:szCs w:val="26"/>
              </w:rPr>
            </w:pPr>
            <w:r w:rsidRPr="00FB6203">
              <w:rPr>
                <w:rFonts w:ascii="Times New Roman" w:eastAsia="標楷體" w:hAnsi="Times New Roman" w:hint="eastAsia"/>
                <w:color w:val="000000"/>
                <w:sz w:val="26"/>
                <w:szCs w:val="26"/>
              </w:rPr>
              <w:t>4</w:t>
            </w:r>
          </w:p>
        </w:tc>
        <w:tc>
          <w:tcPr>
            <w:tcW w:w="3376" w:type="pct"/>
          </w:tcPr>
          <w:p w14:paraId="72612FC5" w14:textId="77777777"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1572855D"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透過整合性復健評估了解學員的功能與表現</w:t>
            </w:r>
            <w:r w:rsidRPr="00FB6203">
              <w:rPr>
                <w:rFonts w:ascii="新細明體" w:hAnsi="新細明體" w:hint="eastAsia"/>
                <w:color w:val="000000"/>
                <w:sz w:val="26"/>
                <w:szCs w:val="26"/>
              </w:rPr>
              <w:t>，</w:t>
            </w:r>
            <w:r w:rsidRPr="00FB6203">
              <w:rPr>
                <w:rFonts w:ascii="Times New Roman" w:eastAsia="標楷體" w:hAnsi="Times New Roman" w:hint="eastAsia"/>
                <w:color w:val="000000"/>
                <w:sz w:val="26"/>
                <w:szCs w:val="26"/>
              </w:rPr>
              <w:t>以擬定符合學員復健需求的目標與計畫。</w:t>
            </w:r>
          </w:p>
          <w:p w14:paraId="657310BB" w14:textId="77777777" w:rsidR="00B8607B" w:rsidRPr="00FB6203" w:rsidRDefault="00B8607B" w:rsidP="00B8607B">
            <w:pPr>
              <w:snapToGrid w:val="0"/>
              <w:ind w:left="459" w:hanging="45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sz w:val="26"/>
                <w:szCs w:val="26"/>
              </w:rPr>
              <w:t>且</w:t>
            </w:r>
            <w:r w:rsidRPr="00FB6203">
              <w:rPr>
                <w:rFonts w:ascii="Times New Roman" w:eastAsia="標楷體" w:hAnsi="Times New Roman" w:hint="eastAsia"/>
                <w:color w:val="000000" w:themeColor="text1"/>
                <w:sz w:val="26"/>
                <w:szCs w:val="26"/>
              </w:rPr>
              <w:t>建立復健評估資料庫，進行個別及整體之分析。</w:t>
            </w:r>
          </w:p>
          <w:p w14:paraId="0A55CEDF" w14:textId="77777777" w:rsidR="00B8607B" w:rsidRPr="00FB6203" w:rsidRDefault="00B8607B" w:rsidP="00B8607B">
            <w:pPr>
              <w:snapToGrid w:val="0"/>
              <w:ind w:left="459" w:hanging="45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00742DA7" w:rsidRPr="00742DA7">
              <w:rPr>
                <w:rFonts w:ascii="Times New Roman" w:eastAsia="標楷體" w:hAnsi="Times New Roman" w:hint="eastAsia"/>
                <w:color w:val="000000"/>
                <w:sz w:val="26"/>
                <w:szCs w:val="26"/>
              </w:rPr>
              <w:t>，且有學員的自我觀察、家屬的觀察與回饋。</w:t>
            </w:r>
          </w:p>
          <w:p w14:paraId="18EDFAEF" w14:textId="77777777" w:rsidR="00B8607B" w:rsidRPr="00FB6203" w:rsidRDefault="00B8607B" w:rsidP="00B8607B">
            <w:pPr>
              <w:snapToGrid w:val="0"/>
              <w:ind w:left="398" w:hanging="39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7CC065F5" w14:textId="77777777" w:rsidR="00B8607B" w:rsidRPr="00FB6203" w:rsidRDefault="00B8607B" w:rsidP="00B8607B">
            <w:pPr>
              <w:snapToGrid w:val="0"/>
              <w:ind w:left="459" w:hanging="180"/>
              <w:rPr>
                <w:rFonts w:ascii="Times New Roman" w:eastAsia="標楷體" w:hAnsi="Times New Roman"/>
                <w:bCs/>
                <w:color w:val="000000" w:themeColor="text1"/>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bCs/>
                <w:color w:val="000000" w:themeColor="text1"/>
                <w:sz w:val="26"/>
                <w:szCs w:val="26"/>
              </w:rPr>
              <w:t>提供適切之整合性復健評估，且運用實際或模擬情境進行評量。</w:t>
            </w:r>
          </w:p>
          <w:p w14:paraId="7C145E9D" w14:textId="77777777" w:rsidR="00B8607B" w:rsidRPr="00FB6203" w:rsidRDefault="00B8607B" w:rsidP="00B8607B">
            <w:pPr>
              <w:snapToGrid w:val="0"/>
              <w:ind w:left="459"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專任管理人員應參與評估過程，且有簽名。</w:t>
            </w:r>
          </w:p>
          <w:p w14:paraId="347E9B8E" w14:textId="77777777" w:rsidR="00B8607B" w:rsidRPr="00FB6203" w:rsidRDefault="00B8607B" w:rsidP="00B8607B">
            <w:pPr>
              <w:snapToGrid w:val="0"/>
              <w:ind w:left="459"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有完整收案評估，後續之評估則依學員復健目標達成狀況選擇評估工具及執行頻率。</w:t>
            </w:r>
          </w:p>
          <w:p w14:paraId="78226D6D" w14:textId="77777777" w:rsidR="00B8607B" w:rsidRPr="00FB6203" w:rsidRDefault="00B8607B" w:rsidP="00B8607B">
            <w:pPr>
              <w:snapToGrid w:val="0"/>
              <w:ind w:left="459" w:hanging="180"/>
              <w:rPr>
                <w:rFonts w:ascii="Times New Roman" w:eastAsia="標楷體" w:hAnsi="Times New Roman"/>
                <w:bCs/>
                <w:color w:val="000000" w:themeColor="text1"/>
                <w:sz w:val="26"/>
                <w:szCs w:val="26"/>
              </w:rPr>
            </w:pPr>
            <w:r w:rsidRPr="00FB6203">
              <w:rPr>
                <w:rFonts w:ascii="Times New Roman" w:eastAsia="標楷體" w:hAnsi="Times New Roman" w:hint="eastAsia"/>
                <w:color w:val="000000"/>
                <w:sz w:val="26"/>
                <w:szCs w:val="26"/>
              </w:rPr>
              <w:t>4.</w:t>
            </w:r>
            <w:r w:rsidRPr="00FB6203">
              <w:rPr>
                <w:rFonts w:ascii="Times New Roman" w:eastAsia="標楷體" w:hAnsi="Times New Roman" w:hint="eastAsia"/>
                <w:bCs/>
                <w:color w:val="000000" w:themeColor="text1"/>
                <w:sz w:val="26"/>
                <w:szCs w:val="26"/>
              </w:rPr>
              <w:t>整合性評估應納入自殺風險評估。</w:t>
            </w:r>
          </w:p>
          <w:p w14:paraId="5BCCDC71" w14:textId="77777777" w:rsidR="00B8607B" w:rsidRPr="00FB6203" w:rsidRDefault="00B8607B" w:rsidP="00B8607B">
            <w:pPr>
              <w:snapToGrid w:val="0"/>
              <w:ind w:left="195" w:hangingChars="75" w:hanging="195"/>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5D31BFFA" w14:textId="77777777" w:rsidR="00B8607B" w:rsidRPr="00FB6203" w:rsidRDefault="00B8607B" w:rsidP="00B8607B">
            <w:pPr>
              <w:shd w:val="clear" w:color="auto" w:fill="FFFFFF"/>
              <w:snapToGrid w:val="0"/>
              <w:ind w:left="180"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589ECD5C" w14:textId="77777777" w:rsidR="00B8607B" w:rsidRPr="00FB6203" w:rsidRDefault="00B8607B" w:rsidP="00B8607B">
            <w:pPr>
              <w:snapToGrid w:val="0"/>
              <w:jc w:val="both"/>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14:paraId="5F391FB5" w14:textId="77777777" w:rsidR="00B8607B" w:rsidRPr="00FB6203" w:rsidRDefault="00B8607B" w:rsidP="00742DA7">
            <w:pPr>
              <w:numPr>
                <w:ilvl w:val="0"/>
                <w:numId w:val="11"/>
              </w:numPr>
              <w:snapToGrid w:val="0"/>
              <w:ind w:left="235" w:hanging="233"/>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評估由專業人員主責，專任管理人員提供復健觀察結果並引導學員自我觀察與回饋，作為復健服務計畫修訂的參考，同時促進學員的參與。</w:t>
            </w:r>
          </w:p>
          <w:p w14:paraId="2D824210" w14:textId="77777777" w:rsidR="00B8607B" w:rsidRPr="00FB6203" w:rsidRDefault="00B8607B" w:rsidP="00742DA7">
            <w:pPr>
              <w:numPr>
                <w:ilvl w:val="0"/>
                <w:numId w:val="11"/>
              </w:numPr>
              <w:snapToGrid w:val="0"/>
              <w:ind w:left="235" w:hanging="233"/>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復健評估包含：獨立生活功能、社會功能</w:t>
            </w:r>
            <w:r w:rsidRPr="00FB6203">
              <w:rPr>
                <w:rFonts w:ascii="Times New Roman" w:eastAsia="標楷體" w:hAnsi="Times New Roman" w:hint="eastAsia"/>
                <w:color w:val="000000" w:themeColor="text1"/>
                <w:sz w:val="26"/>
                <w:szCs w:val="26"/>
              </w:rPr>
              <w:t>、休閒功能</w:t>
            </w:r>
            <w:r w:rsidRPr="00FB6203">
              <w:rPr>
                <w:rFonts w:ascii="Times New Roman" w:eastAsia="標楷體" w:hAnsi="Times New Roman" w:hint="eastAsia"/>
                <w:color w:val="000000"/>
                <w:sz w:val="26"/>
                <w:szCs w:val="26"/>
              </w:rPr>
              <w:t>、職業功能、身心健康狀況及家庭與社會支持系統之評估等。</w:t>
            </w:r>
          </w:p>
          <w:p w14:paraId="792D3B72" w14:textId="77777777" w:rsidR="00B8607B" w:rsidRPr="00FB6203" w:rsidRDefault="00B8607B" w:rsidP="00742DA7">
            <w:pPr>
              <w:numPr>
                <w:ilvl w:val="0"/>
                <w:numId w:val="11"/>
              </w:numPr>
              <w:snapToGrid w:val="0"/>
              <w:ind w:left="235" w:hanging="233"/>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專業人員應依學員需求選用合適之評估方法、工具及頻率。</w:t>
            </w:r>
          </w:p>
          <w:p w14:paraId="574E8A3C" w14:textId="77777777" w:rsidR="00B8607B" w:rsidRPr="00FB6203" w:rsidRDefault="00B8607B" w:rsidP="00742DA7">
            <w:pPr>
              <w:numPr>
                <w:ilvl w:val="0"/>
                <w:numId w:val="11"/>
              </w:numPr>
              <w:snapToGrid w:val="0"/>
              <w:ind w:left="235" w:hanging="233"/>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kern w:val="0"/>
                <w:sz w:val="26"/>
                <w:szCs w:val="26"/>
              </w:rPr>
              <w:t>獨立生活功能評估應包含：</w:t>
            </w:r>
          </w:p>
          <w:p w14:paraId="7B1A0984" w14:textId="77777777" w:rsidR="00B8607B" w:rsidRPr="00FB6203" w:rsidRDefault="00B8607B" w:rsidP="00B8607B">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(1)</w:t>
            </w:r>
            <w:r w:rsidRPr="00FB6203">
              <w:rPr>
                <w:rFonts w:ascii="Times New Roman" w:eastAsia="標楷體" w:hAnsi="Times New Roman" w:hint="eastAsia"/>
                <w:color w:val="000000" w:themeColor="text1"/>
                <w:sz w:val="26"/>
                <w:szCs w:val="26"/>
              </w:rPr>
              <w:t>個人衛生（含口腔）。</w:t>
            </w:r>
          </w:p>
          <w:p w14:paraId="30EC1879" w14:textId="77777777" w:rsidR="00B8607B" w:rsidRPr="00FB6203" w:rsidRDefault="00B8607B" w:rsidP="00B8607B">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(2)</w:t>
            </w:r>
            <w:r w:rsidRPr="00FB6203">
              <w:rPr>
                <w:rFonts w:ascii="Times New Roman" w:eastAsia="標楷體" w:hAnsi="Times New Roman" w:hint="eastAsia"/>
                <w:color w:val="000000" w:themeColor="text1"/>
                <w:sz w:val="26"/>
                <w:szCs w:val="26"/>
              </w:rPr>
              <w:t>居家環境整潔。</w:t>
            </w:r>
          </w:p>
          <w:p w14:paraId="6C7395D3" w14:textId="77777777" w:rsidR="00B8607B" w:rsidRPr="00FB6203" w:rsidRDefault="00B8607B" w:rsidP="00B8607B">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(3)</w:t>
            </w:r>
            <w:r w:rsidRPr="00FB6203">
              <w:rPr>
                <w:rFonts w:ascii="Times New Roman" w:eastAsia="標楷體" w:hAnsi="Times New Roman" w:hint="eastAsia"/>
                <w:color w:val="000000" w:themeColor="text1"/>
                <w:sz w:val="26"/>
                <w:szCs w:val="26"/>
              </w:rPr>
              <w:t>正常的飲食與作息。</w:t>
            </w:r>
          </w:p>
          <w:p w14:paraId="29479E83" w14:textId="77777777" w:rsidR="00B8607B" w:rsidRPr="00FB6203" w:rsidRDefault="00B8607B" w:rsidP="00B8607B">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(4)</w:t>
            </w:r>
            <w:r w:rsidRPr="00FB6203">
              <w:rPr>
                <w:rFonts w:ascii="Times New Roman" w:eastAsia="標楷體" w:hAnsi="Times New Roman" w:hint="eastAsia"/>
                <w:color w:val="000000" w:themeColor="text1"/>
                <w:sz w:val="26"/>
                <w:szCs w:val="26"/>
              </w:rPr>
              <w:t>財務自主管理。</w:t>
            </w:r>
          </w:p>
          <w:p w14:paraId="3B98DFEE" w14:textId="77777777" w:rsidR="00B8607B" w:rsidRPr="00FB6203" w:rsidRDefault="00B8607B" w:rsidP="00B8607B">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(5)</w:t>
            </w:r>
            <w:r w:rsidRPr="00FB6203">
              <w:rPr>
                <w:rFonts w:ascii="Times New Roman" w:eastAsia="標楷體" w:hAnsi="Times New Roman" w:hint="eastAsia"/>
                <w:color w:val="000000" w:themeColor="text1"/>
                <w:sz w:val="26"/>
                <w:szCs w:val="26"/>
              </w:rPr>
              <w:t>生活所需烹煮訓練。</w:t>
            </w:r>
          </w:p>
          <w:p w14:paraId="72D38D37" w14:textId="77777777" w:rsidR="00B8607B" w:rsidRPr="00FB6203" w:rsidRDefault="00B8607B" w:rsidP="00B8607B">
            <w:pPr>
              <w:snapToGrid w:val="0"/>
              <w:ind w:leftChars="131" w:left="635" w:hanging="321"/>
              <w:rPr>
                <w:rFonts w:ascii="Times New Roman" w:eastAsia="標楷體" w:hAnsi="Times New Roman"/>
                <w:strike/>
                <w:color w:val="000000" w:themeColor="text1"/>
                <w:sz w:val="26"/>
                <w:szCs w:val="26"/>
              </w:rPr>
            </w:pPr>
            <w:r w:rsidRPr="00FB6203">
              <w:rPr>
                <w:rFonts w:ascii="Times New Roman" w:eastAsia="標楷體" w:hAnsi="Times New Roman"/>
                <w:color w:val="000000" w:themeColor="text1"/>
                <w:sz w:val="26"/>
                <w:szCs w:val="26"/>
              </w:rPr>
              <w:t>(6)</w:t>
            </w:r>
            <w:r w:rsidRPr="00FB6203">
              <w:rPr>
                <w:rFonts w:ascii="Times New Roman" w:eastAsia="標楷體" w:hAnsi="Times New Roman" w:hint="eastAsia"/>
                <w:color w:val="000000" w:themeColor="text1"/>
                <w:sz w:val="26"/>
                <w:szCs w:val="26"/>
              </w:rPr>
              <w:t>衣物清洗及整理。</w:t>
            </w:r>
          </w:p>
          <w:p w14:paraId="38DD7C6E" w14:textId="77777777" w:rsidR="00B8607B" w:rsidRPr="00FB6203" w:rsidRDefault="00B8607B" w:rsidP="00742DA7">
            <w:pPr>
              <w:numPr>
                <w:ilvl w:val="0"/>
                <w:numId w:val="11"/>
              </w:numPr>
              <w:snapToGrid w:val="0"/>
              <w:ind w:left="235" w:hanging="233"/>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社會功能包含人際溝通與社區相關設施及資源之使用與運用等。</w:t>
            </w:r>
          </w:p>
          <w:p w14:paraId="23FB4EC5" w14:textId="77777777" w:rsidR="00B8607B" w:rsidRPr="00FB6203" w:rsidRDefault="00B8607B" w:rsidP="00742DA7">
            <w:pPr>
              <w:numPr>
                <w:ilvl w:val="0"/>
                <w:numId w:val="11"/>
              </w:numPr>
              <w:snapToGrid w:val="0"/>
              <w:ind w:left="235" w:hanging="233"/>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休閒功能包含</w:t>
            </w:r>
            <w:r w:rsidR="00742DA7" w:rsidRPr="00742DA7">
              <w:rPr>
                <w:rFonts w:ascii="Times New Roman" w:eastAsia="標楷體" w:hAnsi="Times New Roman" w:hint="eastAsia"/>
                <w:color w:val="000000" w:themeColor="text1"/>
                <w:sz w:val="26"/>
                <w:szCs w:val="26"/>
              </w:rPr>
              <w:t>培養</w:t>
            </w:r>
            <w:r w:rsidRPr="00FB6203">
              <w:rPr>
                <w:rFonts w:ascii="Times New Roman" w:eastAsia="標楷體" w:hAnsi="Times New Roman" w:hint="eastAsia"/>
                <w:color w:val="000000" w:themeColor="text1"/>
                <w:sz w:val="26"/>
                <w:szCs w:val="26"/>
              </w:rPr>
              <w:t>休閒嗜好、安排活動、參與活動動機、活動中表現及持續力等。</w:t>
            </w:r>
          </w:p>
          <w:p w14:paraId="7B09A7FD" w14:textId="77777777" w:rsidR="00B8607B" w:rsidRPr="00FB6203" w:rsidRDefault="00B8607B" w:rsidP="00742DA7">
            <w:pPr>
              <w:numPr>
                <w:ilvl w:val="0"/>
                <w:numId w:val="11"/>
              </w:numPr>
              <w:snapToGrid w:val="0"/>
              <w:ind w:left="235" w:hanging="233"/>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職業功能包含工作耐力、工作速度品質、規範遵守性及工作訓練之獎勵金機制等。</w:t>
            </w:r>
          </w:p>
          <w:p w14:paraId="3C7E9F9A" w14:textId="77777777" w:rsidR="00B8607B" w:rsidRPr="00FB6203" w:rsidRDefault="00B8607B" w:rsidP="00742DA7">
            <w:pPr>
              <w:numPr>
                <w:ilvl w:val="0"/>
                <w:numId w:val="11"/>
              </w:numPr>
              <w:snapToGrid w:val="0"/>
              <w:ind w:left="235" w:hanging="233"/>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身心健康狀況包含身心</w:t>
            </w:r>
            <w:r w:rsidRPr="00FB6203">
              <w:rPr>
                <w:rFonts w:ascii="Times New Roman" w:eastAsia="標楷體" w:hAnsi="Times New Roman"/>
                <w:color w:val="000000" w:themeColor="text1"/>
                <w:sz w:val="26"/>
                <w:szCs w:val="26"/>
              </w:rPr>
              <w:t>/</w:t>
            </w:r>
            <w:r w:rsidRPr="00FB6203">
              <w:rPr>
                <w:rFonts w:ascii="Times New Roman" w:eastAsia="標楷體" w:hAnsi="Times New Roman" w:hint="eastAsia"/>
                <w:color w:val="000000" w:themeColor="text1"/>
                <w:sz w:val="26"/>
                <w:szCs w:val="26"/>
              </w:rPr>
              <w:t>體能狀況及健康維護等。</w:t>
            </w:r>
          </w:p>
          <w:p w14:paraId="60BDB92D" w14:textId="77777777" w:rsidR="00B8607B" w:rsidRPr="00FB6203" w:rsidRDefault="00B8607B" w:rsidP="00742DA7">
            <w:pPr>
              <w:numPr>
                <w:ilvl w:val="0"/>
                <w:numId w:val="11"/>
              </w:numPr>
              <w:snapToGrid w:val="0"/>
              <w:ind w:left="235" w:hanging="233"/>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家庭與社會支持系統包含與家人互動、家人配合度、親友支持度、居家環境及經濟支持等。</w:t>
            </w:r>
          </w:p>
          <w:p w14:paraId="6975D234" w14:textId="77777777" w:rsidR="00B8607B" w:rsidRPr="00FB6203" w:rsidRDefault="00B8607B" w:rsidP="00742DA7">
            <w:pPr>
              <w:numPr>
                <w:ilvl w:val="0"/>
                <w:numId w:val="11"/>
              </w:numPr>
              <w:snapToGrid w:val="0"/>
              <w:ind w:left="347" w:hanging="345"/>
              <w:jc w:val="both"/>
              <w:rPr>
                <w:rFonts w:ascii="Times New Roman" w:eastAsia="標楷體" w:hAnsi="Times New Roman"/>
                <w:color w:val="4472C4"/>
                <w:sz w:val="26"/>
                <w:szCs w:val="26"/>
              </w:rPr>
            </w:pPr>
            <w:r w:rsidRPr="00FB6203">
              <w:rPr>
                <w:rFonts w:ascii="Times New Roman" w:eastAsia="標楷體" w:hAnsi="Times New Roman" w:hint="eastAsia"/>
                <w:color w:val="000000" w:themeColor="text1"/>
                <w:sz w:val="26"/>
                <w:szCs w:val="26"/>
              </w:rPr>
              <w:lastRenderedPageBreak/>
              <w:t>資料庫係指以電子化的方式將資料儲存在電腦系統</w:t>
            </w:r>
            <w:r w:rsidRPr="00FB6203">
              <w:rPr>
                <w:rFonts w:ascii="Times New Roman" w:eastAsia="標楷體" w:hAnsi="Times New Roman" w:hint="eastAsia"/>
                <w:color w:val="000000" w:themeColor="text1"/>
                <w:kern w:val="0"/>
                <w:sz w:val="26"/>
                <w:szCs w:val="26"/>
              </w:rPr>
              <w:t>。</w:t>
            </w:r>
          </w:p>
        </w:tc>
      </w:tr>
      <w:tr w:rsidR="00B8607B" w:rsidRPr="00FB6203" w14:paraId="2D06A613" w14:textId="77777777" w:rsidTr="00FB6203">
        <w:tc>
          <w:tcPr>
            <w:tcW w:w="540" w:type="pct"/>
          </w:tcPr>
          <w:p w14:paraId="7F0CCE3B" w14:textId="77777777"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2.2</w:t>
            </w:r>
          </w:p>
        </w:tc>
        <w:tc>
          <w:tcPr>
            <w:tcW w:w="678" w:type="pct"/>
          </w:tcPr>
          <w:p w14:paraId="2950BB20" w14:textId="77777777" w:rsidR="00B8607B" w:rsidRPr="00FB6203" w:rsidRDefault="00B8607B" w:rsidP="00B8607B">
            <w:pPr>
              <w:adjustRightInd w:val="0"/>
              <w:snapToGrid w:val="0"/>
              <w:jc w:val="both"/>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訂定復健目標及計畫</w:t>
            </w:r>
          </w:p>
        </w:tc>
        <w:tc>
          <w:tcPr>
            <w:tcW w:w="406" w:type="pct"/>
          </w:tcPr>
          <w:p w14:paraId="192780B0" w14:textId="77777777" w:rsidR="00B8607B" w:rsidRPr="00FB6203" w:rsidRDefault="00B8607B" w:rsidP="00B8607B">
            <w:pPr>
              <w:adjustRightInd w:val="0"/>
              <w:snapToGrid w:val="0"/>
              <w:jc w:val="center"/>
              <w:rPr>
                <w:rFonts w:ascii="Times New Roman" w:eastAsia="標楷體" w:hAnsi="Times New Roman"/>
                <w:snapToGrid w:val="0"/>
                <w:color w:val="4472C4"/>
                <w:kern w:val="0"/>
                <w:sz w:val="26"/>
                <w:szCs w:val="26"/>
              </w:rPr>
            </w:pPr>
            <w:r w:rsidRPr="00FB6203">
              <w:rPr>
                <w:rFonts w:ascii="Times New Roman" w:eastAsia="標楷體" w:hAnsi="Times New Roman" w:hint="eastAsia"/>
                <w:color w:val="000000"/>
                <w:sz w:val="26"/>
                <w:szCs w:val="26"/>
              </w:rPr>
              <w:t>4</w:t>
            </w:r>
          </w:p>
        </w:tc>
        <w:tc>
          <w:tcPr>
            <w:tcW w:w="3376" w:type="pct"/>
          </w:tcPr>
          <w:p w14:paraId="1B808D0C"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2DAFC62C" w14:textId="77777777" w:rsidR="00B8607B" w:rsidRPr="00FB6203" w:rsidRDefault="00B8607B" w:rsidP="00B8607B">
            <w:pPr>
              <w:snapToGrid w:val="0"/>
              <w:jc w:val="both"/>
              <w:rPr>
                <w:rFonts w:ascii="標楷體" w:eastAsia="標楷體" w:hAnsi="標楷體"/>
                <w:color w:val="000000"/>
                <w:sz w:val="26"/>
                <w:szCs w:val="26"/>
                <w:shd w:val="pct15" w:color="auto" w:fill="FFFFFF"/>
              </w:rPr>
            </w:pPr>
            <w:r w:rsidRPr="00FB6203">
              <w:rPr>
                <w:rFonts w:ascii="標楷體" w:eastAsia="標楷體" w:hAnsi="標楷體" w:hint="eastAsia"/>
                <w:color w:val="000000"/>
                <w:sz w:val="26"/>
                <w:szCs w:val="26"/>
              </w:rPr>
              <w:t>擬定符合學員復健需求之目標與計畫，</w:t>
            </w:r>
            <w:r w:rsidR="00875A20" w:rsidRPr="00875A20">
              <w:rPr>
                <w:rFonts w:ascii="標楷體" w:eastAsia="標楷體" w:hAnsi="標楷體" w:hint="eastAsia"/>
                <w:color w:val="000000"/>
                <w:sz w:val="26"/>
                <w:szCs w:val="26"/>
              </w:rPr>
              <w:t>並適時結合及有效運用社區資源，以強化社區適應能力</w:t>
            </w:r>
            <w:r w:rsidRPr="00FB6203">
              <w:rPr>
                <w:rFonts w:ascii="標楷體" w:eastAsia="標楷體" w:hAnsi="標楷體" w:hint="eastAsia"/>
                <w:color w:val="000000"/>
                <w:sz w:val="26"/>
                <w:szCs w:val="26"/>
              </w:rPr>
              <w:t>。</w:t>
            </w:r>
          </w:p>
          <w:p w14:paraId="4B526465" w14:textId="77777777" w:rsidR="00B8607B" w:rsidRPr="00FB6203" w:rsidRDefault="00B8607B" w:rsidP="00B8607B">
            <w:pPr>
              <w:adjustRightInd w:val="0"/>
              <w:snapToGrid w:val="0"/>
              <w:ind w:left="416" w:hangingChars="160" w:hanging="416"/>
              <w:jc w:val="both"/>
              <w:rPr>
                <w:rFonts w:ascii="Times New Roman" w:eastAsia="標楷體" w:hAnsi="Times New Roman"/>
                <w:color w:val="FF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sz w:val="26"/>
                <w:szCs w:val="26"/>
              </w:rPr>
              <w:t>且</w:t>
            </w:r>
            <w:r w:rsidRPr="00FB6203">
              <w:rPr>
                <w:rFonts w:ascii="Times New Roman" w:eastAsia="標楷體" w:hAnsi="Times New Roman" w:hint="eastAsia"/>
                <w:color w:val="000000" w:themeColor="text1"/>
                <w:sz w:val="26"/>
                <w:szCs w:val="26"/>
              </w:rPr>
              <w:t>能運用學員復健資料庫</w:t>
            </w:r>
            <w:r w:rsidRPr="007D19DF">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進行個別及整體之分析。</w:t>
            </w:r>
          </w:p>
          <w:p w14:paraId="32E24B70" w14:textId="77777777"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，且有引導學員積極參與的機制</w:t>
            </w:r>
            <w:r w:rsidR="00875A20" w:rsidRPr="00875A20">
              <w:rPr>
                <w:rFonts w:ascii="Times New Roman" w:eastAsia="標楷體" w:hAnsi="Times New Roman" w:hint="eastAsia"/>
                <w:color w:val="000000"/>
                <w:sz w:val="26"/>
                <w:szCs w:val="26"/>
              </w:rPr>
              <w:t>，並有效運用社區資源</w:t>
            </w:r>
            <w:r w:rsidRPr="00FB6203">
              <w:rPr>
                <w:rFonts w:ascii="Times New Roman" w:eastAsia="標楷體" w:hAnsi="Times New Roman" w:hint="eastAsia"/>
                <w:color w:val="000000"/>
                <w:sz w:val="26"/>
                <w:szCs w:val="26"/>
              </w:rPr>
              <w:t>。</w:t>
            </w:r>
          </w:p>
          <w:p w14:paraId="2E74CBE0" w14:textId="77777777"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51BE0F17" w14:textId="77777777" w:rsidR="00B8607B" w:rsidRPr="00FB6203" w:rsidRDefault="00B8607B" w:rsidP="00742DA7">
            <w:pPr>
              <w:numPr>
                <w:ilvl w:val="0"/>
                <w:numId w:val="19"/>
              </w:numPr>
              <w:adjustRightInd w:val="0"/>
              <w:snapToGrid w:val="0"/>
              <w:ind w:left="459" w:hanging="286"/>
              <w:jc w:val="both"/>
              <w:rPr>
                <w:rFonts w:ascii="Times New Roman" w:eastAsia="標楷體" w:hAnsi="Times New Roman"/>
                <w:bCs/>
                <w:color w:val="000000"/>
                <w:sz w:val="26"/>
                <w:szCs w:val="26"/>
              </w:rPr>
            </w:pPr>
            <w:r w:rsidRPr="00FB6203">
              <w:rPr>
                <w:rFonts w:ascii="Times New Roman" w:eastAsia="標楷體" w:hAnsi="Times New Roman" w:hint="eastAsia"/>
                <w:color w:val="000000"/>
                <w:sz w:val="26"/>
                <w:szCs w:val="26"/>
              </w:rPr>
              <w:t>應依據「復健評估」結果訂定符合學員復健需求</w:t>
            </w:r>
            <w:r w:rsidRPr="00FB6203">
              <w:rPr>
                <w:rFonts w:ascii="Times New Roman" w:eastAsia="標楷體" w:hAnsi="Times New Roman" w:hint="eastAsia"/>
                <w:color w:val="000000" w:themeColor="text1"/>
                <w:sz w:val="26"/>
                <w:szCs w:val="26"/>
              </w:rPr>
              <w:t>之</w:t>
            </w:r>
            <w:r w:rsidRPr="00FB6203">
              <w:rPr>
                <w:rFonts w:ascii="Times New Roman" w:eastAsia="標楷體" w:hAnsi="Times New Roman" w:hint="eastAsia"/>
                <w:color w:val="000000"/>
                <w:sz w:val="26"/>
                <w:szCs w:val="26"/>
              </w:rPr>
              <w:t>計畫</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sz w:val="26"/>
                <w:szCs w:val="26"/>
              </w:rPr>
              <w:t>內容具體可行</w:t>
            </w:r>
            <w:r w:rsidRPr="00FB6203">
              <w:rPr>
                <w:rFonts w:ascii="Times New Roman" w:eastAsia="標楷體" w:hAnsi="Times New Roman" w:hint="eastAsia"/>
                <w:color w:val="000000" w:themeColor="text1"/>
                <w:sz w:val="26"/>
                <w:szCs w:val="26"/>
              </w:rPr>
              <w:t>並適時結合社區資源</w:t>
            </w:r>
            <w:r w:rsidRPr="00FB6203">
              <w:rPr>
                <w:rFonts w:ascii="Times New Roman" w:eastAsia="標楷體" w:hAnsi="Times New Roman" w:hint="eastAsia"/>
                <w:color w:val="000000"/>
                <w:sz w:val="26"/>
                <w:szCs w:val="26"/>
              </w:rPr>
              <w:t>。</w:t>
            </w:r>
          </w:p>
          <w:p w14:paraId="0355C079" w14:textId="77777777" w:rsidR="00B8607B" w:rsidRPr="00FB6203" w:rsidRDefault="00B8607B" w:rsidP="00742DA7">
            <w:pPr>
              <w:numPr>
                <w:ilvl w:val="0"/>
                <w:numId w:val="19"/>
              </w:numPr>
              <w:adjustRightInd w:val="0"/>
              <w:snapToGrid w:val="0"/>
              <w:ind w:left="459" w:hanging="286"/>
              <w:jc w:val="both"/>
              <w:rPr>
                <w:rFonts w:ascii="Times New Roman" w:eastAsia="標楷體" w:hAnsi="Times New Roman"/>
                <w:color w:val="000000"/>
                <w:sz w:val="26"/>
                <w:szCs w:val="26"/>
              </w:rPr>
            </w:pPr>
            <w:r w:rsidRPr="00FB6203">
              <w:rPr>
                <w:rFonts w:ascii="Times New Roman" w:eastAsia="標楷體" w:hAnsi="Times New Roman" w:hint="eastAsia"/>
                <w:bCs/>
                <w:color w:val="000000"/>
                <w:sz w:val="26"/>
                <w:szCs w:val="26"/>
              </w:rPr>
              <w:t>由專業人員、專任管理人員及</w:t>
            </w:r>
            <w:r w:rsidRPr="00FB6203">
              <w:rPr>
                <w:rFonts w:ascii="Times New Roman" w:eastAsia="標楷體" w:hAnsi="Times New Roman" w:hint="eastAsia"/>
                <w:color w:val="000000"/>
                <w:sz w:val="26"/>
                <w:szCs w:val="26"/>
              </w:rPr>
              <w:t>學員</w:t>
            </w:r>
            <w:r w:rsidRPr="00FB6203">
              <w:rPr>
                <w:rFonts w:ascii="Times New Roman" w:eastAsia="標楷體" w:hAnsi="Times New Roman" w:hint="eastAsia"/>
                <w:bCs/>
                <w:color w:val="000000"/>
                <w:sz w:val="26"/>
                <w:szCs w:val="26"/>
              </w:rPr>
              <w:t>共同擬訂，並有簽名紀錄。</w:t>
            </w:r>
          </w:p>
          <w:p w14:paraId="0BC590A4" w14:textId="77777777" w:rsidR="00B8607B" w:rsidRPr="00FB6203" w:rsidRDefault="00B8607B" w:rsidP="00742DA7">
            <w:pPr>
              <w:numPr>
                <w:ilvl w:val="0"/>
                <w:numId w:val="19"/>
              </w:num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至少</w:t>
            </w:r>
            <w:r w:rsidRPr="00FB6203">
              <w:rPr>
                <w:rFonts w:ascii="Times New Roman" w:eastAsia="標楷體" w:hAnsi="Times New Roman" w:hint="eastAsia"/>
                <w:bCs/>
                <w:color w:val="000000"/>
                <w:sz w:val="26"/>
                <w:szCs w:val="26"/>
              </w:rPr>
              <w:t>每</w:t>
            </w:r>
            <w:r w:rsidRPr="00FB6203">
              <w:rPr>
                <w:rFonts w:ascii="Times New Roman" w:eastAsia="標楷體" w:hAnsi="Times New Roman"/>
                <w:bCs/>
                <w:color w:val="000000"/>
                <w:sz w:val="26"/>
                <w:szCs w:val="26"/>
              </w:rPr>
              <w:t>3</w:t>
            </w:r>
            <w:r w:rsidRPr="00FB6203">
              <w:rPr>
                <w:rFonts w:ascii="Times New Roman" w:eastAsia="標楷體" w:hAnsi="Times New Roman" w:hint="eastAsia"/>
                <w:bCs/>
                <w:color w:val="000000"/>
                <w:sz w:val="26"/>
                <w:szCs w:val="26"/>
              </w:rPr>
              <w:t>個月修正</w:t>
            </w:r>
            <w:r w:rsidRPr="00FB6203">
              <w:rPr>
                <w:rFonts w:ascii="Times New Roman" w:eastAsia="標楷體" w:hAnsi="Times New Roman"/>
                <w:bCs/>
                <w:color w:val="000000"/>
                <w:sz w:val="26"/>
                <w:szCs w:val="26"/>
              </w:rPr>
              <w:t>1</w:t>
            </w:r>
            <w:r w:rsidRPr="00FB6203">
              <w:rPr>
                <w:rFonts w:ascii="Times New Roman" w:eastAsia="標楷體" w:hAnsi="Times New Roman" w:hint="eastAsia"/>
                <w:bCs/>
                <w:color w:val="000000"/>
                <w:sz w:val="26"/>
                <w:szCs w:val="26"/>
              </w:rPr>
              <w:t>次。</w:t>
            </w:r>
          </w:p>
          <w:p w14:paraId="354A9D46" w14:textId="77777777" w:rsidR="00B8607B" w:rsidRPr="00FB6203" w:rsidRDefault="00B8607B" w:rsidP="00742DA7">
            <w:pPr>
              <w:numPr>
                <w:ilvl w:val="0"/>
                <w:numId w:val="19"/>
              </w:numPr>
              <w:adjustRightInd w:val="0"/>
              <w:snapToGrid w:val="0"/>
              <w:jc w:val="both"/>
              <w:rPr>
                <w:rFonts w:ascii="Times New Roman" w:eastAsia="標楷體" w:hAnsi="Times New Roman"/>
                <w:color w:val="000000"/>
                <w:sz w:val="26"/>
                <w:szCs w:val="26"/>
              </w:rPr>
            </w:pPr>
            <w:proofErr w:type="gramStart"/>
            <w:r w:rsidRPr="00FB6203">
              <w:rPr>
                <w:rFonts w:ascii="Times New Roman" w:eastAsia="標楷體" w:hAnsi="Times New Roman" w:hint="eastAsia"/>
                <w:color w:val="000000"/>
                <w:sz w:val="26"/>
                <w:szCs w:val="26"/>
              </w:rPr>
              <w:t>學員均有其主責復健</w:t>
            </w:r>
            <w:proofErr w:type="gramEnd"/>
            <w:r w:rsidRPr="00FB6203">
              <w:rPr>
                <w:rFonts w:ascii="Times New Roman" w:eastAsia="標楷體" w:hAnsi="Times New Roman" w:hint="eastAsia"/>
                <w:color w:val="000000"/>
                <w:sz w:val="26"/>
                <w:szCs w:val="26"/>
              </w:rPr>
              <w:t>訓練之工作人員。</w:t>
            </w:r>
          </w:p>
          <w:p w14:paraId="0A805B07" w14:textId="77777777" w:rsidR="00B8607B" w:rsidRPr="00FB6203" w:rsidRDefault="00B8607B" w:rsidP="00B8607B">
            <w:pPr>
              <w:snapToGrid w:val="0"/>
              <w:ind w:leftChars="-12" w:left="306" w:hangingChars="129" w:hanging="335"/>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7930D1CA" w14:textId="77777777" w:rsidR="00B8607B" w:rsidRPr="00FB6203" w:rsidRDefault="00B8607B" w:rsidP="00B8607B">
            <w:pPr>
              <w:snapToGrid w:val="0"/>
              <w:ind w:left="256" w:hanging="283"/>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60ED1FB4" w14:textId="77777777" w:rsidR="00B8607B" w:rsidRPr="00FB6203" w:rsidRDefault="00B8607B" w:rsidP="00B8607B">
            <w:pPr>
              <w:snapToGrid w:val="0"/>
              <w:ind w:left="226" w:hanging="22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03E616D5" w14:textId="77777777"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學員的「復健評估」應與復健目標、計畫密切連貫，如：評估結果發現學員個人衛生差，則應有相關訓練計畫。</w:t>
            </w:r>
          </w:p>
        </w:tc>
      </w:tr>
      <w:tr w:rsidR="00B8607B" w:rsidRPr="00FB6203" w14:paraId="7A61A693" w14:textId="77777777" w:rsidTr="00FB6203">
        <w:trPr>
          <w:trHeight w:val="482"/>
        </w:trPr>
        <w:tc>
          <w:tcPr>
            <w:tcW w:w="540" w:type="pct"/>
          </w:tcPr>
          <w:p w14:paraId="731DDF52" w14:textId="77777777"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2.3</w:t>
            </w:r>
          </w:p>
        </w:tc>
        <w:tc>
          <w:tcPr>
            <w:tcW w:w="678" w:type="pct"/>
          </w:tcPr>
          <w:p w14:paraId="5C0D4460"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提供社區生活化之多元復健服務</w:t>
            </w:r>
          </w:p>
        </w:tc>
        <w:tc>
          <w:tcPr>
            <w:tcW w:w="406" w:type="pct"/>
          </w:tcPr>
          <w:p w14:paraId="0404ECD2" w14:textId="77777777" w:rsidR="00B8607B" w:rsidRPr="00FB6203" w:rsidRDefault="00B8607B" w:rsidP="00B8607B">
            <w:pPr>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4</w:t>
            </w:r>
          </w:p>
        </w:tc>
        <w:tc>
          <w:tcPr>
            <w:tcW w:w="3376" w:type="pct"/>
          </w:tcPr>
          <w:p w14:paraId="4BFDF4E0"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68A8253E" w14:textId="77777777" w:rsidR="00B8607B" w:rsidRPr="00FB6203" w:rsidRDefault="00B8607B" w:rsidP="00B8607B">
            <w:pPr>
              <w:snapToGrid w:val="0"/>
              <w:jc w:val="both"/>
              <w:rPr>
                <w:rFonts w:ascii="Times New Roman" w:eastAsia="標楷體" w:hAnsi="Times New Roman"/>
                <w:color w:val="000000"/>
                <w:sz w:val="26"/>
                <w:szCs w:val="26"/>
                <w:shd w:val="pct15" w:color="auto" w:fill="FFFFFF"/>
              </w:rPr>
            </w:pPr>
            <w:r w:rsidRPr="00FB6203">
              <w:rPr>
                <w:rFonts w:ascii="Times New Roman" w:eastAsia="標楷體" w:hAnsi="Times New Roman" w:hint="eastAsia"/>
                <w:color w:val="000000"/>
                <w:sz w:val="26"/>
                <w:szCs w:val="26"/>
              </w:rPr>
              <w:t>運用社區生活化之多元復健服務，讓學員實地體驗學習</w:t>
            </w:r>
            <w:r w:rsidRPr="00FB6203">
              <w:rPr>
                <w:rFonts w:ascii="Times New Roman" w:eastAsia="標楷體" w:hAnsi="Times New Roman"/>
                <w:color w:val="000000"/>
                <w:sz w:val="26"/>
                <w:szCs w:val="26"/>
              </w:rPr>
              <w:t>，</w:t>
            </w:r>
            <w:r w:rsidRPr="00FB6203">
              <w:rPr>
                <w:rFonts w:ascii="Times New Roman" w:eastAsia="標楷體" w:hAnsi="Times New Roman" w:hint="eastAsia"/>
                <w:color w:val="000000"/>
                <w:sz w:val="26"/>
                <w:szCs w:val="26"/>
              </w:rPr>
              <w:t>以逐步達成各項復健目標。</w:t>
            </w:r>
          </w:p>
          <w:p w14:paraId="15A99CA2" w14:textId="77777777"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，且成效良好。</w:t>
            </w:r>
          </w:p>
          <w:p w14:paraId="26EAB5EA" w14:textId="77777777"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color w:val="000000" w:themeColor="text1"/>
                <w:sz w:val="26"/>
                <w:szCs w:val="26"/>
              </w:rPr>
              <w:t>能運用學員復健資料庫，進行個別及整體之分析。</w:t>
            </w:r>
          </w:p>
          <w:p w14:paraId="15519B4A" w14:textId="77777777"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76BF3215" w14:textId="77777777" w:rsidR="00B8607B" w:rsidRPr="003C67D2" w:rsidRDefault="00B8607B" w:rsidP="00B8607B">
            <w:pPr>
              <w:adjustRightInd w:val="0"/>
              <w:snapToGrid w:val="0"/>
              <w:ind w:leftChars="100" w:left="448" w:hangingChars="80" w:hanging="208"/>
              <w:jc w:val="both"/>
              <w:rPr>
                <w:rFonts w:ascii="Times New Roman" w:eastAsia="標楷體" w:hAnsi="Times New Roman"/>
                <w:sz w:val="26"/>
                <w:szCs w:val="26"/>
              </w:rPr>
            </w:pPr>
            <w:r w:rsidRPr="00FB6203">
              <w:rPr>
                <w:rFonts w:ascii="Times New Roman" w:eastAsia="標楷體" w:hAnsi="Times New Roman" w:hint="eastAsia"/>
                <w:sz w:val="26"/>
                <w:szCs w:val="26"/>
              </w:rPr>
              <w:t>1.</w:t>
            </w:r>
            <w:r w:rsidRPr="00FB6203">
              <w:rPr>
                <w:rFonts w:ascii="Times New Roman" w:eastAsia="標楷體" w:hAnsi="Times New Roman" w:hint="eastAsia"/>
                <w:sz w:val="26"/>
                <w:szCs w:val="26"/>
              </w:rPr>
              <w:t>依據個別化之復健目標及計畫，提供社區生活所需之多元復健服務，</w:t>
            </w:r>
            <w:r w:rsidRPr="003C67D2">
              <w:rPr>
                <w:rFonts w:ascii="Times New Roman" w:eastAsia="標楷體" w:hAnsi="Times New Roman" w:hint="eastAsia"/>
                <w:sz w:val="26"/>
                <w:szCs w:val="26"/>
              </w:rPr>
              <w:t>並適時結合社區資源。</w:t>
            </w:r>
          </w:p>
          <w:p w14:paraId="1FF1456B" w14:textId="77777777" w:rsidR="00B8607B" w:rsidRPr="00FB6203" w:rsidRDefault="00B8607B" w:rsidP="00B8607B">
            <w:pPr>
              <w:adjustRightInd w:val="0"/>
              <w:snapToGrid w:val="0"/>
              <w:ind w:leftChars="100" w:left="448" w:hangingChars="80" w:hanging="208"/>
              <w:jc w:val="both"/>
              <w:rPr>
                <w:rFonts w:ascii="Times New Roman" w:eastAsia="標楷體" w:hAnsi="Times New Roman"/>
                <w:color w:val="000000"/>
                <w:sz w:val="26"/>
                <w:szCs w:val="26"/>
              </w:rPr>
            </w:pPr>
            <w:r w:rsidRPr="003C67D2">
              <w:rPr>
                <w:rFonts w:ascii="Times New Roman" w:eastAsia="標楷體" w:hAnsi="Times New Roman" w:hint="eastAsia"/>
                <w:sz w:val="26"/>
                <w:szCs w:val="26"/>
              </w:rPr>
              <w:t>2.</w:t>
            </w:r>
            <w:bookmarkStart w:id="24" w:name="_Hlk153986335"/>
            <w:r w:rsidRPr="003C67D2">
              <w:rPr>
                <w:rFonts w:ascii="Times New Roman" w:eastAsia="標楷體" w:hAnsi="Times New Roman" w:hint="eastAsia"/>
                <w:sz w:val="26"/>
                <w:szCs w:val="26"/>
              </w:rPr>
              <w:t>因應防疫或感染管制，於暫停服務</w:t>
            </w:r>
            <w:proofErr w:type="gramStart"/>
            <w:r w:rsidRPr="003C67D2">
              <w:rPr>
                <w:rFonts w:ascii="Times New Roman" w:eastAsia="標楷體" w:hAnsi="Times New Roman" w:hint="eastAsia"/>
                <w:sz w:val="26"/>
                <w:szCs w:val="26"/>
              </w:rPr>
              <w:t>期間，</w:t>
            </w:r>
            <w:proofErr w:type="gramEnd"/>
            <w:r w:rsidRPr="003C67D2">
              <w:rPr>
                <w:rFonts w:ascii="Times New Roman" w:eastAsia="標楷體" w:hAnsi="Times New Roman" w:hint="eastAsia"/>
                <w:sz w:val="26"/>
                <w:szCs w:val="26"/>
              </w:rPr>
              <w:t>能</w:t>
            </w:r>
            <w:r w:rsidRPr="00FB6203">
              <w:rPr>
                <w:rFonts w:ascii="Times New Roman" w:eastAsia="標楷體" w:hAnsi="Times New Roman" w:hint="eastAsia"/>
                <w:color w:val="000000" w:themeColor="text1"/>
                <w:sz w:val="26"/>
                <w:szCs w:val="26"/>
              </w:rPr>
              <w:t>透過電話、社群軟體及視訊會議或其他適當方式提供服務</w:t>
            </w:r>
            <w:r w:rsidRPr="00FB6203">
              <w:rPr>
                <w:rFonts w:ascii="標楷體" w:eastAsia="標楷體" w:hAnsi="標楷體" w:hint="eastAsia"/>
                <w:color w:val="000000" w:themeColor="text1"/>
                <w:sz w:val="26"/>
                <w:szCs w:val="26"/>
              </w:rPr>
              <w:t>。</w:t>
            </w:r>
            <w:bookmarkEnd w:id="24"/>
          </w:p>
          <w:p w14:paraId="0600E208" w14:textId="77777777"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：未完全符合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6AEBFD4F" w14:textId="77777777" w:rsidR="00B8607B" w:rsidRPr="00FB6203" w:rsidRDefault="00B8607B" w:rsidP="00B8607B">
            <w:pPr>
              <w:snapToGrid w:val="0"/>
              <w:ind w:left="208" w:hangingChars="80" w:hanging="208"/>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B8607B" w:rsidRPr="00FB6203" w14:paraId="33F48101" w14:textId="77777777" w:rsidTr="00FB6203">
        <w:trPr>
          <w:trHeight w:val="3342"/>
        </w:trPr>
        <w:tc>
          <w:tcPr>
            <w:tcW w:w="540" w:type="pct"/>
          </w:tcPr>
          <w:p w14:paraId="0F403E61" w14:textId="77777777"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2.4</w:t>
            </w:r>
          </w:p>
        </w:tc>
        <w:tc>
          <w:tcPr>
            <w:tcW w:w="678" w:type="pct"/>
          </w:tcPr>
          <w:p w14:paraId="2EA5D526" w14:textId="77777777" w:rsidR="00B8607B" w:rsidRPr="00FB6203" w:rsidRDefault="00B8607B" w:rsidP="00B8607B">
            <w:pPr>
              <w:adjustRightInd w:val="0"/>
              <w:snapToGrid w:val="0"/>
              <w:jc w:val="both"/>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活動妥善規劃並定期修正</w:t>
            </w:r>
          </w:p>
        </w:tc>
        <w:tc>
          <w:tcPr>
            <w:tcW w:w="406" w:type="pct"/>
          </w:tcPr>
          <w:p w14:paraId="2AEED857" w14:textId="77777777" w:rsidR="00B8607B" w:rsidRPr="00FB6203" w:rsidRDefault="00B8607B" w:rsidP="00B8607B">
            <w:pPr>
              <w:widowControl/>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color w:val="000000"/>
                <w:sz w:val="26"/>
                <w:szCs w:val="26"/>
              </w:rPr>
              <w:t>4</w:t>
            </w:r>
          </w:p>
        </w:tc>
        <w:tc>
          <w:tcPr>
            <w:tcW w:w="3376" w:type="pct"/>
          </w:tcPr>
          <w:p w14:paraId="27EE4AAA"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7BB3130D"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機構能依學員需求提供個別或團體復健活動並定期修正，以達成正向之復元結果。</w:t>
            </w:r>
          </w:p>
          <w:p w14:paraId="1FEEDBE0" w14:textId="77777777"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，且成效良好。</w:t>
            </w:r>
          </w:p>
          <w:p w14:paraId="2975E77C" w14:textId="77777777" w:rsidR="00B8607B" w:rsidRPr="00FB6203" w:rsidRDefault="00B8607B" w:rsidP="00B8607B">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，且依學員復健目標達成狀況，適度修正計畫，並調整復健活動內容。</w:t>
            </w:r>
          </w:p>
          <w:p w14:paraId="2B3E41FC" w14:textId="77777777" w:rsidR="00B8607B" w:rsidRPr="00FB6203" w:rsidRDefault="00B8607B" w:rsidP="00B8607B">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：依據</w:t>
            </w:r>
            <w:r w:rsidRPr="00FB6203">
              <w:rPr>
                <w:rFonts w:ascii="Times New Roman" w:eastAsia="標楷體" w:hAnsi="Times New Roman" w:hint="eastAsia"/>
                <w:color w:val="000000"/>
                <w:sz w:val="26"/>
                <w:szCs w:val="26"/>
              </w:rPr>
              <w:t>2.1</w:t>
            </w:r>
            <w:r w:rsidRPr="00FB6203">
              <w:rPr>
                <w:rFonts w:ascii="Times New Roman" w:eastAsia="標楷體" w:hAnsi="Times New Roman" w:hint="eastAsia"/>
                <w:color w:val="000000"/>
                <w:sz w:val="26"/>
                <w:szCs w:val="26"/>
              </w:rPr>
              <w:t>「復健評估」結果：</w:t>
            </w:r>
          </w:p>
          <w:p w14:paraId="0E763465" w14:textId="77777777" w:rsidR="00B8607B" w:rsidRPr="00FB6203" w:rsidRDefault="00B8607B" w:rsidP="00742DA7">
            <w:pPr>
              <w:pStyle w:val="a9"/>
              <w:numPr>
                <w:ilvl w:val="0"/>
                <w:numId w:val="20"/>
              </w:numPr>
              <w:snapToGrid w:val="0"/>
              <w:ind w:leftChars="0"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活動安排符合不同功能學員之需求</w:t>
            </w:r>
            <w:r w:rsidRPr="00FB6203">
              <w:rPr>
                <w:rFonts w:ascii="Times New Roman" w:eastAsia="標楷體" w:hAnsi="Times New Roman" w:hint="eastAsia"/>
                <w:color w:val="000000" w:themeColor="text1"/>
                <w:sz w:val="26"/>
                <w:szCs w:val="26"/>
              </w:rPr>
              <w:t>且結合運用社區資源提供各項活動</w:t>
            </w:r>
            <w:r w:rsidRPr="00FB6203">
              <w:rPr>
                <w:rFonts w:ascii="Times New Roman" w:eastAsia="標楷體" w:hAnsi="Times New Roman" w:hint="eastAsia"/>
                <w:color w:val="000000"/>
                <w:sz w:val="26"/>
                <w:szCs w:val="26"/>
              </w:rPr>
              <w:t>。</w:t>
            </w:r>
          </w:p>
          <w:p w14:paraId="67C4C3FB" w14:textId="77777777" w:rsidR="00B8607B" w:rsidRPr="00FB6203" w:rsidRDefault="00B8607B" w:rsidP="00742DA7">
            <w:pPr>
              <w:pStyle w:val="a9"/>
              <w:numPr>
                <w:ilvl w:val="0"/>
                <w:numId w:val="20"/>
              </w:numPr>
              <w:snapToGrid w:val="0"/>
              <w:ind w:leftChars="0"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有各項團體活動計畫書。</w:t>
            </w:r>
          </w:p>
          <w:p w14:paraId="029F645B" w14:textId="77777777"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7D9A750" w14:textId="77777777" w:rsidR="00B8607B" w:rsidRPr="00FB6203" w:rsidRDefault="00B8607B" w:rsidP="00B8607B">
            <w:pPr>
              <w:widowControl/>
              <w:adjustRightInd w:val="0"/>
              <w:snapToGrid w:val="0"/>
              <w:rPr>
                <w:rFonts w:ascii="Times New Roman" w:eastAsia="標楷體" w:hAnsi="Times New Roman"/>
                <w:bCs/>
                <w:snapToGrid w:val="0"/>
                <w:color w:val="4472C4"/>
                <w:kern w:val="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B8607B" w:rsidRPr="00FB6203" w14:paraId="04D1D7EB" w14:textId="77777777" w:rsidTr="00FB6203">
        <w:tc>
          <w:tcPr>
            <w:tcW w:w="540" w:type="pct"/>
          </w:tcPr>
          <w:p w14:paraId="4605E525" w14:textId="77777777" w:rsidR="00B8607B" w:rsidRPr="00FB6203" w:rsidRDefault="00B8607B" w:rsidP="00B8607B">
            <w:pPr>
              <w:tabs>
                <w:tab w:val="left" w:pos="152"/>
              </w:tabs>
              <w:adjustRightInd w:val="0"/>
              <w:snapToGrid w:val="0"/>
              <w:spacing w:line="350" w:lineRule="exact"/>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2.5</w:t>
            </w:r>
          </w:p>
        </w:tc>
        <w:tc>
          <w:tcPr>
            <w:tcW w:w="678" w:type="pct"/>
          </w:tcPr>
          <w:p w14:paraId="6B3497DA" w14:textId="77777777" w:rsidR="00B8607B" w:rsidRPr="00FB6203" w:rsidRDefault="00B8607B" w:rsidP="00B8607B">
            <w:pPr>
              <w:adjustRightInd w:val="0"/>
              <w:snapToGrid w:val="0"/>
              <w:spacing w:line="350" w:lineRule="exact"/>
              <w:jc w:val="both"/>
              <w:rPr>
                <w:rFonts w:ascii="Times New Roman" w:eastAsia="標楷體" w:hAnsi="Times New Roman"/>
                <w:color w:val="4472C4"/>
                <w:sz w:val="26"/>
                <w:szCs w:val="26"/>
              </w:rPr>
            </w:pPr>
            <w:bookmarkStart w:id="25" w:name="_Hlk153986488"/>
            <w:r w:rsidRPr="00FB6203">
              <w:rPr>
                <w:rFonts w:ascii="Times New Roman" w:eastAsia="標楷體" w:hAnsi="Times New Roman" w:hint="eastAsia"/>
                <w:color w:val="000000"/>
                <w:sz w:val="26"/>
                <w:szCs w:val="26"/>
              </w:rPr>
              <w:t>提供健康促進活動</w:t>
            </w:r>
            <w:bookmarkEnd w:id="25"/>
          </w:p>
        </w:tc>
        <w:tc>
          <w:tcPr>
            <w:tcW w:w="406" w:type="pct"/>
          </w:tcPr>
          <w:p w14:paraId="5BB2771C" w14:textId="77777777" w:rsidR="00B8607B" w:rsidRPr="00FB6203" w:rsidRDefault="00B8607B" w:rsidP="00B8607B">
            <w:pPr>
              <w:widowControl/>
              <w:adjustRightInd w:val="0"/>
              <w:snapToGrid w:val="0"/>
              <w:spacing w:line="350" w:lineRule="exact"/>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p>
        </w:tc>
        <w:tc>
          <w:tcPr>
            <w:tcW w:w="3376" w:type="pct"/>
          </w:tcPr>
          <w:p w14:paraId="6890632F" w14:textId="77777777" w:rsidR="00B8607B" w:rsidRPr="00FB6203" w:rsidRDefault="00B8607B" w:rsidP="00B8607B">
            <w:pPr>
              <w:snapToGrid w:val="0"/>
              <w:spacing w:line="35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0639DF24" w14:textId="77777777" w:rsidR="00B8607B" w:rsidRPr="00FB6203" w:rsidRDefault="00B8607B" w:rsidP="00B8607B">
            <w:pPr>
              <w:snapToGrid w:val="0"/>
              <w:spacing w:line="35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應定期提供健康促進活動以促進學員身體健康，預防代謝症候群及心血管疾病</w:t>
            </w:r>
            <w:r w:rsidRPr="00FB6203">
              <w:rPr>
                <w:rFonts w:ascii="Times New Roman" w:eastAsia="標楷體" w:hAnsi="Times New Roman" w:hint="eastAsia"/>
                <w:color w:val="000000" w:themeColor="text1"/>
                <w:sz w:val="26"/>
                <w:szCs w:val="26"/>
              </w:rPr>
              <w:t>，並確實執行感染管制</w:t>
            </w:r>
            <w:r w:rsidRPr="00FB6203">
              <w:rPr>
                <w:rFonts w:ascii="Times New Roman" w:eastAsia="標楷體" w:hAnsi="Times New Roman" w:hint="eastAsia"/>
                <w:color w:val="000000"/>
                <w:sz w:val="26"/>
                <w:szCs w:val="26"/>
              </w:rPr>
              <w:t>。</w:t>
            </w:r>
          </w:p>
          <w:p w14:paraId="75320C1E" w14:textId="77777777" w:rsidR="00B8607B" w:rsidRPr="00FB6203" w:rsidRDefault="00B8607B" w:rsidP="00B8607B">
            <w:pPr>
              <w:snapToGrid w:val="0"/>
              <w:spacing w:line="350" w:lineRule="exact"/>
              <w:ind w:left="429" w:hangingChars="165" w:hanging="429"/>
              <w:jc w:val="both"/>
              <w:rPr>
                <w:rFonts w:ascii="標楷體" w:eastAsia="標楷體" w:hAnsi="標楷體"/>
                <w:bCs/>
                <w:color w:val="000000" w:themeColor="text1"/>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bCs/>
                <w:color w:val="000000" w:themeColor="text1"/>
                <w:sz w:val="26"/>
                <w:szCs w:val="26"/>
              </w:rPr>
              <w:t>成效良好</w:t>
            </w:r>
            <w:r w:rsidRPr="00FB6203">
              <w:rPr>
                <w:rFonts w:ascii="標楷體" w:eastAsia="標楷體" w:hAnsi="標楷體" w:hint="eastAsia"/>
                <w:bCs/>
                <w:color w:val="000000" w:themeColor="text1"/>
                <w:sz w:val="26"/>
                <w:szCs w:val="26"/>
              </w:rPr>
              <w:t>。</w:t>
            </w:r>
          </w:p>
          <w:p w14:paraId="1C07C2E7" w14:textId="77777777" w:rsidR="00B8607B" w:rsidRPr="00FB6203" w:rsidRDefault="00B8607B" w:rsidP="00B8607B">
            <w:pPr>
              <w:snapToGrid w:val="0"/>
              <w:spacing w:line="350" w:lineRule="exact"/>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w:t>
            </w:r>
          </w:p>
          <w:p w14:paraId="70CCCFE3" w14:textId="77777777" w:rsidR="00B8607B" w:rsidRPr="00FB6203" w:rsidRDefault="00B8607B" w:rsidP="00742DA7">
            <w:pPr>
              <w:pStyle w:val="a9"/>
              <w:numPr>
                <w:ilvl w:val="0"/>
                <w:numId w:val="21"/>
              </w:numPr>
              <w:adjustRightInd w:val="0"/>
              <w:snapToGrid w:val="0"/>
              <w:spacing w:line="350" w:lineRule="exact"/>
              <w:ind w:leftChars="63" w:left="401" w:hangingChars="96" w:hanging="25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sz w:val="26"/>
                <w:szCs w:val="26"/>
              </w:rPr>
              <w:t>規劃多樣且多元健康促進活動供學員選擇參加。</w:t>
            </w:r>
          </w:p>
          <w:p w14:paraId="7C502B9A" w14:textId="77777777" w:rsidR="00B8607B" w:rsidRPr="00FB6203" w:rsidRDefault="00B8607B" w:rsidP="00742DA7">
            <w:pPr>
              <w:pStyle w:val="a9"/>
              <w:numPr>
                <w:ilvl w:val="0"/>
                <w:numId w:val="21"/>
              </w:numPr>
              <w:adjustRightInd w:val="0"/>
              <w:snapToGrid w:val="0"/>
              <w:spacing w:line="350" w:lineRule="exact"/>
              <w:ind w:leftChars="63" w:left="401" w:hangingChars="96" w:hanging="25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引導鼓勵學員自主規劃安排健康促進活動及執行健康自主管理。</w:t>
            </w:r>
          </w:p>
          <w:p w14:paraId="2AA5A1C4" w14:textId="77777777" w:rsidR="00B8607B" w:rsidRPr="00FB6203" w:rsidRDefault="00B8607B" w:rsidP="00742DA7">
            <w:pPr>
              <w:pStyle w:val="a9"/>
              <w:numPr>
                <w:ilvl w:val="0"/>
                <w:numId w:val="21"/>
              </w:numPr>
              <w:adjustRightInd w:val="0"/>
              <w:snapToGrid w:val="0"/>
              <w:spacing w:line="350" w:lineRule="exact"/>
              <w:ind w:leftChars="63" w:left="401" w:hangingChars="96" w:hanging="25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有成效評估機制。</w:t>
            </w:r>
          </w:p>
          <w:p w14:paraId="2F3BA88E" w14:textId="77777777" w:rsidR="00B8607B" w:rsidRPr="00FB6203" w:rsidRDefault="00B8607B" w:rsidP="00B8607B">
            <w:pPr>
              <w:snapToGrid w:val="0"/>
              <w:spacing w:line="350" w:lineRule="exact"/>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1EBE2CF3" w14:textId="77777777" w:rsidR="00B8607B" w:rsidRPr="00FB6203" w:rsidRDefault="00B8607B" w:rsidP="00742DA7">
            <w:pPr>
              <w:pStyle w:val="a9"/>
              <w:numPr>
                <w:ilvl w:val="0"/>
                <w:numId w:val="22"/>
              </w:numPr>
              <w:snapToGrid w:val="0"/>
              <w:spacing w:line="350" w:lineRule="exact"/>
              <w:ind w:leftChars="45" w:left="332" w:hangingChars="86" w:hanging="224"/>
              <w:jc w:val="both"/>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依據</w:t>
            </w:r>
            <w:r w:rsidRPr="00FB6203">
              <w:rPr>
                <w:rFonts w:ascii="Times New Roman" w:eastAsia="標楷體" w:hAnsi="Times New Roman" w:hint="eastAsia"/>
                <w:bCs/>
                <w:color w:val="000000"/>
                <w:sz w:val="26"/>
                <w:szCs w:val="26"/>
              </w:rPr>
              <w:t>2.1</w:t>
            </w:r>
            <w:r w:rsidRPr="00FB6203">
              <w:rPr>
                <w:rFonts w:ascii="Times New Roman" w:eastAsia="標楷體" w:hAnsi="Times New Roman" w:hint="eastAsia"/>
                <w:bCs/>
                <w:color w:val="000000"/>
                <w:sz w:val="26"/>
                <w:szCs w:val="26"/>
              </w:rPr>
              <w:t>「復健評估」結果：</w:t>
            </w:r>
          </w:p>
          <w:p w14:paraId="00CF2632" w14:textId="77777777" w:rsidR="00B8607B" w:rsidRPr="00FB6203" w:rsidRDefault="00B8607B" w:rsidP="00B8607B">
            <w:pPr>
              <w:pStyle w:val="a9"/>
              <w:snapToGrid w:val="0"/>
              <w:spacing w:line="350" w:lineRule="exact"/>
              <w:ind w:leftChars="120" w:left="626" w:hangingChars="130" w:hanging="338"/>
              <w:jc w:val="both"/>
              <w:rPr>
                <w:rFonts w:ascii="Times New Roman" w:eastAsia="標楷體" w:hAnsi="Times New Roman"/>
                <w:color w:val="000000"/>
                <w:sz w:val="26"/>
                <w:szCs w:val="26"/>
              </w:rPr>
            </w:pPr>
            <w:r w:rsidRPr="00FB6203">
              <w:rPr>
                <w:rFonts w:ascii="Times New Roman" w:eastAsia="標楷體" w:hAnsi="Times New Roman" w:hint="eastAsia"/>
                <w:bCs/>
                <w:color w:val="000000"/>
                <w:sz w:val="26"/>
                <w:szCs w:val="26"/>
              </w:rPr>
              <w:t>(1)</w:t>
            </w:r>
            <w:r w:rsidRPr="00FB6203">
              <w:rPr>
                <w:rFonts w:ascii="Times New Roman" w:eastAsia="標楷體" w:hAnsi="Times New Roman" w:hint="eastAsia"/>
                <w:color w:val="000000"/>
                <w:sz w:val="26"/>
                <w:szCs w:val="26"/>
              </w:rPr>
              <w:t>充分運用機構內健身器材及</w:t>
            </w:r>
            <w:r w:rsidRPr="00FB6203">
              <w:rPr>
                <w:rFonts w:ascii="Times New Roman" w:eastAsia="標楷體" w:hAnsi="Times New Roman" w:hint="eastAsia"/>
                <w:color w:val="000000" w:themeColor="text1"/>
                <w:sz w:val="26"/>
                <w:szCs w:val="26"/>
              </w:rPr>
              <w:t>結合</w:t>
            </w:r>
            <w:r w:rsidRPr="00FB6203">
              <w:rPr>
                <w:rFonts w:ascii="Times New Roman" w:eastAsia="標楷體" w:hAnsi="Times New Roman" w:hint="eastAsia"/>
                <w:color w:val="000000"/>
                <w:sz w:val="26"/>
                <w:szCs w:val="26"/>
              </w:rPr>
              <w:t>社區運動設施，安排常態性體能活動。</w:t>
            </w:r>
          </w:p>
          <w:p w14:paraId="25F8FD52" w14:textId="77777777" w:rsidR="00B8607B" w:rsidRPr="00FB6203" w:rsidRDefault="00B8607B" w:rsidP="00B8607B">
            <w:pPr>
              <w:pStyle w:val="a9"/>
              <w:snapToGrid w:val="0"/>
              <w:spacing w:line="350" w:lineRule="exact"/>
              <w:ind w:leftChars="120" w:left="626" w:hangingChars="130" w:hanging="338"/>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r w:rsidRPr="00FB6203">
              <w:rPr>
                <w:rFonts w:ascii="Times New Roman" w:eastAsia="標楷體" w:hAnsi="Times New Roman" w:hint="eastAsia"/>
                <w:color w:val="000000"/>
                <w:sz w:val="26"/>
                <w:szCs w:val="26"/>
              </w:rPr>
              <w:t>有鼓勵全員參與之具體作為。</w:t>
            </w:r>
          </w:p>
          <w:p w14:paraId="5C1AEC42" w14:textId="77777777" w:rsidR="00B8607B" w:rsidRPr="00FB6203" w:rsidRDefault="00B8607B" w:rsidP="00742DA7">
            <w:pPr>
              <w:pStyle w:val="a9"/>
              <w:numPr>
                <w:ilvl w:val="0"/>
                <w:numId w:val="22"/>
              </w:numPr>
              <w:snapToGrid w:val="0"/>
              <w:spacing w:line="350" w:lineRule="exact"/>
              <w:ind w:leftChars="45" w:left="332" w:hangingChars="86" w:hanging="224"/>
              <w:jc w:val="both"/>
              <w:rPr>
                <w:rFonts w:ascii="Times New Roman" w:eastAsia="標楷體" w:hAnsi="Times New Roman"/>
                <w:color w:val="000000"/>
                <w:sz w:val="26"/>
                <w:szCs w:val="26"/>
              </w:rPr>
            </w:pPr>
            <w:bookmarkStart w:id="26" w:name="_Hlk153986820"/>
            <w:bookmarkStart w:id="27" w:name="_Hlk153986803"/>
            <w:proofErr w:type="gramStart"/>
            <w:r w:rsidRPr="00FB6203">
              <w:rPr>
                <w:rFonts w:ascii="Times New Roman" w:eastAsia="標楷體" w:hAnsi="Times New Roman" w:hint="eastAsia"/>
                <w:bCs/>
                <w:color w:val="000000"/>
                <w:sz w:val="26"/>
                <w:szCs w:val="26"/>
              </w:rPr>
              <w:t>疫</w:t>
            </w:r>
            <w:proofErr w:type="gramEnd"/>
            <w:r w:rsidRPr="00FB6203">
              <w:rPr>
                <w:rFonts w:ascii="Times New Roman" w:eastAsia="標楷體" w:hAnsi="Times New Roman" w:hint="eastAsia"/>
                <w:bCs/>
                <w:color w:val="000000"/>
                <w:sz w:val="26"/>
                <w:szCs w:val="26"/>
              </w:rPr>
              <w:t>情</w:t>
            </w:r>
            <w:proofErr w:type="gramStart"/>
            <w:r w:rsidRPr="00FB6203">
              <w:rPr>
                <w:rFonts w:ascii="Times New Roman" w:eastAsia="標楷體" w:hAnsi="Times New Roman" w:hint="eastAsia"/>
                <w:bCs/>
                <w:color w:val="000000"/>
                <w:sz w:val="26"/>
                <w:szCs w:val="26"/>
              </w:rPr>
              <w:t>期間</w:t>
            </w:r>
            <w:r w:rsidRPr="00FB6203">
              <w:rPr>
                <w:rFonts w:ascii="Times New Roman" w:eastAsia="標楷體" w:hAnsi="Times New Roman" w:hint="eastAsia"/>
                <w:color w:val="000000"/>
                <w:sz w:val="26"/>
                <w:szCs w:val="26"/>
              </w:rPr>
              <w:t>，</w:t>
            </w:r>
            <w:proofErr w:type="gramEnd"/>
            <w:r w:rsidRPr="00FB6203">
              <w:rPr>
                <w:rFonts w:ascii="Times New Roman" w:eastAsia="標楷體" w:hAnsi="Times New Roman" w:hint="eastAsia"/>
                <w:color w:val="000000"/>
                <w:sz w:val="26"/>
                <w:szCs w:val="26"/>
              </w:rPr>
              <w:t>應有依</w:t>
            </w:r>
            <w:proofErr w:type="gramStart"/>
            <w:r w:rsidRPr="00FB6203">
              <w:rPr>
                <w:rFonts w:ascii="Times New Roman" w:eastAsia="標楷體" w:hAnsi="Times New Roman" w:hint="eastAsia"/>
                <w:color w:val="000000"/>
                <w:sz w:val="26"/>
                <w:szCs w:val="26"/>
              </w:rPr>
              <w:t>疫</w:t>
            </w:r>
            <w:proofErr w:type="gramEnd"/>
            <w:r w:rsidRPr="00FB6203">
              <w:rPr>
                <w:rFonts w:ascii="Times New Roman" w:eastAsia="標楷體" w:hAnsi="Times New Roman" w:hint="eastAsia"/>
                <w:color w:val="000000"/>
                <w:sz w:val="26"/>
                <w:szCs w:val="26"/>
              </w:rPr>
              <w:t>情警戒等級而調整之健康促進活動，並訂有</w:t>
            </w:r>
            <w:r w:rsidRPr="00FB6203">
              <w:rPr>
                <w:rFonts w:ascii="Times New Roman" w:eastAsia="標楷體" w:hAnsi="Times New Roman" w:hint="eastAsia"/>
                <w:bCs/>
                <w:color w:val="000000" w:themeColor="text1"/>
                <w:sz w:val="26"/>
                <w:szCs w:val="26"/>
              </w:rPr>
              <w:t>因應措施</w:t>
            </w:r>
            <w:bookmarkEnd w:id="26"/>
            <w:r w:rsidRPr="00FB6203">
              <w:rPr>
                <w:rFonts w:ascii="Times New Roman" w:eastAsia="標楷體" w:hAnsi="Times New Roman" w:hint="eastAsia"/>
                <w:color w:val="000000"/>
                <w:sz w:val="26"/>
                <w:szCs w:val="26"/>
              </w:rPr>
              <w:t>。</w:t>
            </w:r>
          </w:p>
          <w:bookmarkEnd w:id="27"/>
          <w:p w14:paraId="0FE69189" w14:textId="77777777" w:rsidR="00B8607B" w:rsidRPr="00FB6203" w:rsidRDefault="00B8607B" w:rsidP="00742DA7">
            <w:pPr>
              <w:pStyle w:val="a9"/>
              <w:numPr>
                <w:ilvl w:val="0"/>
                <w:numId w:val="22"/>
              </w:numPr>
              <w:snapToGrid w:val="0"/>
              <w:spacing w:line="350" w:lineRule="exact"/>
              <w:ind w:leftChars="45" w:left="332" w:hangingChars="86" w:hanging="224"/>
              <w:jc w:val="both"/>
              <w:rPr>
                <w:rFonts w:ascii="Times New Roman" w:eastAsia="標楷體" w:hAnsi="Times New Roman"/>
                <w:color w:val="000000"/>
                <w:sz w:val="26"/>
                <w:szCs w:val="26"/>
              </w:rPr>
            </w:pPr>
            <w:r w:rsidRPr="00FB6203">
              <w:rPr>
                <w:rFonts w:ascii="Times New Roman" w:eastAsia="標楷體" w:hAnsi="Times New Roman" w:hint="eastAsia"/>
                <w:color w:val="000000" w:themeColor="text1"/>
                <w:sz w:val="26"/>
                <w:szCs w:val="26"/>
              </w:rPr>
              <w:t>即時更新感染管制訊息，並確實執行。例如</w:t>
            </w:r>
            <w:r w:rsidR="001E6266">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依據衛生福利部定期更新之因應</w:t>
            </w:r>
            <w:r w:rsidRPr="00FB6203">
              <w:rPr>
                <w:rFonts w:ascii="Times New Roman" w:eastAsia="標楷體" w:hAnsi="Times New Roman" w:hint="eastAsia"/>
                <w:color w:val="000000" w:themeColor="text1"/>
                <w:sz w:val="26"/>
                <w:szCs w:val="26"/>
              </w:rPr>
              <w:t>COVID-19</w:t>
            </w:r>
            <w:r w:rsidRPr="00FB6203">
              <w:rPr>
                <w:rFonts w:ascii="Times New Roman" w:eastAsia="標楷體" w:hAnsi="Times New Roman" w:hint="eastAsia"/>
                <w:color w:val="000000" w:themeColor="text1"/>
                <w:sz w:val="26"/>
                <w:szCs w:val="26"/>
              </w:rPr>
              <w:t>感染管制措施指引。</w:t>
            </w:r>
          </w:p>
          <w:p w14:paraId="1B69DFA2" w14:textId="77777777" w:rsidR="00B8607B" w:rsidRPr="00FB6203" w:rsidRDefault="00B8607B" w:rsidP="00B8607B">
            <w:pPr>
              <w:snapToGrid w:val="0"/>
              <w:spacing w:line="350" w:lineRule="exact"/>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47B4F96E" w14:textId="77777777" w:rsidR="00B8607B" w:rsidRPr="00FB6203" w:rsidRDefault="00B8607B" w:rsidP="00B8607B">
            <w:pPr>
              <w:adjustRightInd w:val="0"/>
              <w:snapToGrid w:val="0"/>
              <w:spacing w:line="350" w:lineRule="exact"/>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B8607B" w:rsidRPr="00FB6203" w14:paraId="54896B27" w14:textId="77777777" w:rsidTr="00FB6203">
        <w:tc>
          <w:tcPr>
            <w:tcW w:w="540" w:type="pct"/>
          </w:tcPr>
          <w:p w14:paraId="0154F584" w14:textId="77777777"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2.6</w:t>
            </w:r>
          </w:p>
        </w:tc>
        <w:tc>
          <w:tcPr>
            <w:tcW w:w="678" w:type="pct"/>
          </w:tcPr>
          <w:p w14:paraId="335B83B3"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提供工作復健訓練及轉銜服務</w:t>
            </w:r>
          </w:p>
        </w:tc>
        <w:tc>
          <w:tcPr>
            <w:tcW w:w="406" w:type="pct"/>
          </w:tcPr>
          <w:p w14:paraId="58D82D17" w14:textId="77777777"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4</w:t>
            </w:r>
          </w:p>
        </w:tc>
        <w:tc>
          <w:tcPr>
            <w:tcW w:w="3376" w:type="pct"/>
          </w:tcPr>
          <w:p w14:paraId="7846A022"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487A3987"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機構提供與生活相關之工作復健訓練及轉銜服務，以逐步培養良好之工作態度、習慣與能力。</w:t>
            </w:r>
          </w:p>
          <w:p w14:paraId="13FDCF94" w14:textId="77777777" w:rsidR="00B8607B" w:rsidRPr="00FB6203" w:rsidRDefault="00B8607B" w:rsidP="00742DA7">
            <w:pPr>
              <w:numPr>
                <w:ilvl w:val="0"/>
                <w:numId w:val="23"/>
              </w:numPr>
              <w:snapToGrid w:val="0"/>
              <w:ind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工作復健訓練如：清潔維護、烹飪</w:t>
            </w:r>
            <w:proofErr w:type="gramStart"/>
            <w:r w:rsidRPr="00FB6203">
              <w:rPr>
                <w:rFonts w:ascii="Times New Roman" w:eastAsia="標楷體" w:hAnsi="Times New Roman" w:hint="eastAsia"/>
                <w:color w:val="000000"/>
                <w:sz w:val="26"/>
                <w:szCs w:val="26"/>
              </w:rPr>
              <w:t>及備餐</w:t>
            </w:r>
            <w:proofErr w:type="gramEnd"/>
            <w:r w:rsidRPr="00FB6203">
              <w:rPr>
                <w:rFonts w:ascii="Times New Roman" w:eastAsia="標楷體" w:hAnsi="Times New Roman" w:hint="eastAsia"/>
                <w:color w:val="000000"/>
                <w:sz w:val="26"/>
                <w:szCs w:val="26"/>
              </w:rPr>
              <w:t>、清潔餐具、接待與總機、採購、信件收發、求職技巧、產業訓練、電腦文書處理、環保分類、園藝、居家電</w:t>
            </w:r>
            <w:r w:rsidRPr="00FB6203">
              <w:rPr>
                <w:rFonts w:ascii="Times New Roman" w:eastAsia="標楷體" w:hAnsi="Times New Roman" w:hint="eastAsia"/>
                <w:color w:val="000000"/>
                <w:sz w:val="26"/>
                <w:szCs w:val="26"/>
              </w:rPr>
              <w:lastRenderedPageBreak/>
              <w:t>器修理等。</w:t>
            </w:r>
          </w:p>
          <w:p w14:paraId="0B112AF3" w14:textId="77777777" w:rsidR="00B8607B" w:rsidRPr="00FB6203" w:rsidRDefault="00B8607B" w:rsidP="00742DA7">
            <w:pPr>
              <w:numPr>
                <w:ilvl w:val="0"/>
                <w:numId w:val="23"/>
              </w:numPr>
              <w:snapToGrid w:val="0"/>
              <w:ind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轉銜服務如：轉</w:t>
            </w:r>
            <w:proofErr w:type="gramStart"/>
            <w:r w:rsidRPr="00FB6203">
              <w:rPr>
                <w:rFonts w:ascii="Times New Roman" w:eastAsia="標楷體" w:hAnsi="Times New Roman" w:hint="eastAsia"/>
                <w:color w:val="000000"/>
                <w:sz w:val="26"/>
                <w:szCs w:val="26"/>
              </w:rPr>
              <w:t>介</w:t>
            </w:r>
            <w:proofErr w:type="gramEnd"/>
            <w:r w:rsidRPr="00FB6203">
              <w:rPr>
                <w:rFonts w:ascii="Times New Roman" w:eastAsia="標楷體" w:hAnsi="Times New Roman" w:hint="eastAsia"/>
                <w:color w:val="000000"/>
                <w:sz w:val="26"/>
                <w:szCs w:val="26"/>
              </w:rPr>
              <w:t>職業輔導評量、職業訓練、就業服務、追蹤輔導、職務再設計、創業輔導及其他轉銜服務等。</w:t>
            </w:r>
          </w:p>
          <w:p w14:paraId="2CA95903" w14:textId="77777777"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，且成效良好。</w:t>
            </w:r>
          </w:p>
          <w:p w14:paraId="77C88C6C" w14:textId="77777777"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w:t>
            </w:r>
          </w:p>
          <w:p w14:paraId="63BFFE3F" w14:textId="77777777" w:rsidR="00B8607B" w:rsidRPr="00FB6203" w:rsidRDefault="00B8607B" w:rsidP="00742DA7">
            <w:pPr>
              <w:pStyle w:val="a9"/>
              <w:numPr>
                <w:ilvl w:val="0"/>
                <w:numId w:val="24"/>
              </w:numPr>
              <w:adjustRightInd w:val="0"/>
              <w:snapToGrid w:val="0"/>
              <w:ind w:leftChars="0" w:left="484" w:hanging="212"/>
              <w:rPr>
                <w:rFonts w:ascii="Times New Roman" w:eastAsia="標楷體" w:hAnsi="Times New Roman"/>
                <w:sz w:val="26"/>
                <w:szCs w:val="26"/>
              </w:rPr>
            </w:pPr>
            <w:r w:rsidRPr="00FB6203">
              <w:rPr>
                <w:rFonts w:ascii="Times New Roman" w:eastAsia="標楷體" w:hAnsi="Times New Roman" w:hint="eastAsia"/>
                <w:color w:val="000000"/>
                <w:sz w:val="26"/>
                <w:szCs w:val="26"/>
              </w:rPr>
              <w:t>結合運用社區資源，提供多樣選擇之工作訓練內容及轉銜服務</w:t>
            </w:r>
            <w:r w:rsidRPr="00FB6203">
              <w:rPr>
                <w:rFonts w:ascii="Times New Roman" w:eastAsia="標楷體" w:hAnsi="Times New Roman" w:hint="eastAsia"/>
                <w:sz w:val="26"/>
                <w:szCs w:val="26"/>
              </w:rPr>
              <w:t>。</w:t>
            </w:r>
          </w:p>
          <w:p w14:paraId="5789B032" w14:textId="77777777" w:rsidR="00B8607B" w:rsidRPr="00FB6203" w:rsidRDefault="00B8607B" w:rsidP="00742DA7">
            <w:pPr>
              <w:pStyle w:val="a9"/>
              <w:numPr>
                <w:ilvl w:val="0"/>
                <w:numId w:val="24"/>
              </w:numPr>
              <w:adjustRightInd w:val="0"/>
              <w:snapToGrid w:val="0"/>
              <w:ind w:leftChars="0" w:left="484" w:hanging="212"/>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具成效評估機制。</w:t>
            </w:r>
          </w:p>
          <w:p w14:paraId="58394AED" w14:textId="77777777"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28FC3AFE" w14:textId="77777777" w:rsidR="00B8607B" w:rsidRPr="00FB6203" w:rsidRDefault="00B8607B" w:rsidP="00742DA7">
            <w:pPr>
              <w:numPr>
                <w:ilvl w:val="0"/>
                <w:numId w:val="12"/>
              </w:numPr>
              <w:adjustRightInd w:val="0"/>
              <w:snapToGrid w:val="0"/>
              <w:ind w:hanging="226"/>
              <w:rPr>
                <w:rFonts w:ascii="Times New Roman" w:eastAsia="標楷體" w:hAnsi="Times New Roman"/>
                <w:color w:val="FF0000"/>
                <w:sz w:val="26"/>
                <w:szCs w:val="26"/>
              </w:rPr>
            </w:pPr>
            <w:r w:rsidRPr="00FB6203">
              <w:rPr>
                <w:rFonts w:ascii="Times New Roman" w:eastAsia="標楷體" w:hAnsi="Times New Roman" w:hint="eastAsia"/>
                <w:color w:val="000000"/>
                <w:sz w:val="26"/>
                <w:szCs w:val="26"/>
              </w:rPr>
              <w:t>依據</w:t>
            </w:r>
            <w:r w:rsidRPr="00FB6203">
              <w:rPr>
                <w:rFonts w:ascii="Times New Roman" w:eastAsia="標楷體" w:hAnsi="Times New Roman" w:hint="eastAsia"/>
                <w:color w:val="000000"/>
                <w:sz w:val="26"/>
                <w:szCs w:val="26"/>
              </w:rPr>
              <w:t>2.1</w:t>
            </w:r>
            <w:r w:rsidRPr="00FB6203">
              <w:rPr>
                <w:rFonts w:ascii="Times New Roman" w:eastAsia="標楷體" w:hAnsi="Times New Roman" w:hint="eastAsia"/>
                <w:color w:val="000000"/>
                <w:sz w:val="26"/>
                <w:szCs w:val="26"/>
              </w:rPr>
              <w:t>「職業功能」評估結果及個人需求，提供適切、階段性之工作復健訓練及轉銜服務，並有紀錄。</w:t>
            </w:r>
          </w:p>
          <w:p w14:paraId="6F6FF464" w14:textId="77777777" w:rsidR="00B8607B" w:rsidRPr="00FB6203" w:rsidRDefault="00E247B2" w:rsidP="00742DA7">
            <w:pPr>
              <w:numPr>
                <w:ilvl w:val="0"/>
                <w:numId w:val="12"/>
              </w:numPr>
              <w:adjustRightInd w:val="0"/>
              <w:snapToGrid w:val="0"/>
              <w:ind w:hanging="226"/>
              <w:rPr>
                <w:rFonts w:ascii="Times New Roman" w:eastAsia="標楷體" w:hAnsi="Times New Roman"/>
                <w:color w:val="FF0000"/>
                <w:sz w:val="26"/>
                <w:szCs w:val="26"/>
              </w:rPr>
            </w:pPr>
            <w:r>
              <w:rPr>
                <w:rFonts w:ascii="Times New Roman" w:eastAsia="標楷體" w:hAnsi="Times New Roman" w:hint="eastAsia"/>
                <w:color w:val="000000" w:themeColor="text1"/>
                <w:sz w:val="26"/>
                <w:szCs w:val="26"/>
              </w:rPr>
              <w:t>提供多樣選擇之</w:t>
            </w:r>
            <w:r w:rsidR="00B8607B" w:rsidRPr="00FB6203">
              <w:rPr>
                <w:rFonts w:ascii="Times New Roman" w:eastAsia="標楷體" w:hAnsi="Times New Roman" w:hint="eastAsia"/>
                <w:color w:val="000000" w:themeColor="text1"/>
                <w:sz w:val="26"/>
                <w:szCs w:val="26"/>
              </w:rPr>
              <w:t>工作訓練內容。</w:t>
            </w:r>
          </w:p>
          <w:p w14:paraId="34FFA387" w14:textId="77777777"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4E314DFB" w14:textId="77777777"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B8607B" w:rsidRPr="00FB6203" w14:paraId="5F75F693" w14:textId="77777777" w:rsidTr="00FB6203">
        <w:tc>
          <w:tcPr>
            <w:tcW w:w="540" w:type="pct"/>
          </w:tcPr>
          <w:p w14:paraId="36E09042" w14:textId="77777777"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lastRenderedPageBreak/>
              <w:t>2.7</w:t>
            </w:r>
          </w:p>
        </w:tc>
        <w:tc>
          <w:tcPr>
            <w:tcW w:w="678" w:type="pct"/>
          </w:tcPr>
          <w:p w14:paraId="600B0CB1" w14:textId="77777777" w:rsidR="00B8607B" w:rsidRPr="00FB6203" w:rsidRDefault="00B8607B" w:rsidP="00B8607B">
            <w:pPr>
              <w:adjustRightInd w:val="0"/>
              <w:snapToGrid w:val="0"/>
              <w:jc w:val="both"/>
              <w:rPr>
                <w:rFonts w:ascii="Times New Roman" w:eastAsia="標楷體" w:hAnsi="Times New Roman"/>
                <w:color w:val="4472C4"/>
                <w:sz w:val="26"/>
                <w:szCs w:val="26"/>
              </w:rPr>
            </w:pPr>
            <w:bookmarkStart w:id="28" w:name="_Hlk146377857"/>
            <w:r w:rsidRPr="00FB6203">
              <w:rPr>
                <w:rFonts w:ascii="Times New Roman" w:eastAsia="標楷體" w:hAnsi="Times New Roman" w:hint="eastAsia"/>
                <w:color w:val="000000"/>
                <w:sz w:val="26"/>
                <w:szCs w:val="26"/>
              </w:rPr>
              <w:t>定期生活諮詢及心理輔導</w:t>
            </w:r>
            <w:bookmarkEnd w:id="28"/>
          </w:p>
        </w:tc>
        <w:tc>
          <w:tcPr>
            <w:tcW w:w="406" w:type="pct"/>
          </w:tcPr>
          <w:p w14:paraId="22F2BE8A" w14:textId="77777777"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3</w:t>
            </w:r>
          </w:p>
        </w:tc>
        <w:tc>
          <w:tcPr>
            <w:tcW w:w="3376" w:type="pct"/>
          </w:tcPr>
          <w:p w14:paraId="55847E9C"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56FA15A4"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sz w:val="26"/>
                <w:szCs w:val="26"/>
              </w:rPr>
              <w:t>專業人員應定期與學員</w:t>
            </w:r>
            <w:r w:rsidRPr="00FB6203">
              <w:rPr>
                <w:rFonts w:ascii="Times New Roman" w:eastAsia="標楷體" w:hAnsi="Times New Roman" w:hint="eastAsia"/>
                <w:color w:val="000000" w:themeColor="text1"/>
                <w:sz w:val="26"/>
                <w:szCs w:val="26"/>
              </w:rPr>
              <w:t>會談，提供</w:t>
            </w:r>
            <w:r w:rsidRPr="00FB6203">
              <w:rPr>
                <w:rFonts w:ascii="Times New Roman" w:eastAsia="標楷體" w:hAnsi="Times New Roman" w:hint="eastAsia"/>
                <w:bCs/>
                <w:color w:val="000000" w:themeColor="text1"/>
                <w:sz w:val="26"/>
                <w:szCs w:val="26"/>
              </w:rPr>
              <w:t>生活諮詢及心理輔導</w:t>
            </w:r>
            <w:r w:rsidRPr="00FB6203">
              <w:rPr>
                <w:rFonts w:ascii="Times New Roman" w:eastAsia="標楷體" w:hAnsi="Times New Roman" w:hint="eastAsia"/>
                <w:sz w:val="26"/>
                <w:szCs w:val="26"/>
              </w:rPr>
              <w:t>，以促進學員復健動機及社區適應能力。</w:t>
            </w:r>
          </w:p>
          <w:p w14:paraId="531D0ECA" w14:textId="77777777"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，且成效良好。</w:t>
            </w:r>
          </w:p>
          <w:p w14:paraId="1CCD4FE6" w14:textId="77777777" w:rsidR="00B8607B" w:rsidRPr="00FB6203" w:rsidRDefault="00B8607B" w:rsidP="00B8607B">
            <w:pPr>
              <w:snapToGrid w:val="0"/>
              <w:ind w:left="390" w:hangingChars="150" w:hanging="390"/>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，且能與復健計畫結合，並能對會談內容追蹤與檢討。</w:t>
            </w:r>
          </w:p>
          <w:p w14:paraId="0B7EEF58" w14:textId="77777777"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1FB0ACB5" w14:textId="77777777" w:rsidR="00B8607B" w:rsidRPr="00FB6203" w:rsidRDefault="00B8607B" w:rsidP="00742DA7">
            <w:pPr>
              <w:numPr>
                <w:ilvl w:val="0"/>
                <w:numId w:val="25"/>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主責專業人員應考量學員個別復健需求，每月至少</w:t>
            </w:r>
            <w:r w:rsidRPr="00FB6203">
              <w:rPr>
                <w:rFonts w:ascii="Times New Roman" w:eastAsia="標楷體" w:hAnsi="Times New Roman" w:hint="eastAsia"/>
                <w:color w:val="000000"/>
                <w:sz w:val="26"/>
                <w:szCs w:val="26"/>
              </w:rPr>
              <w:t>1</w:t>
            </w:r>
            <w:r w:rsidRPr="00FB6203">
              <w:rPr>
                <w:rFonts w:ascii="Times New Roman" w:eastAsia="標楷體" w:hAnsi="Times New Roman" w:hint="eastAsia"/>
                <w:color w:val="000000"/>
                <w:sz w:val="26"/>
                <w:szCs w:val="26"/>
              </w:rPr>
              <w:t>次，與學員會談，並有紀錄。</w:t>
            </w:r>
          </w:p>
          <w:p w14:paraId="57DE55E6" w14:textId="77777777" w:rsidR="00B8607B" w:rsidRPr="00FB6203" w:rsidRDefault="00B8607B" w:rsidP="00742DA7">
            <w:pPr>
              <w:numPr>
                <w:ilvl w:val="0"/>
                <w:numId w:val="25"/>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kern w:val="0"/>
                <w:sz w:val="26"/>
                <w:szCs w:val="26"/>
              </w:rPr>
              <w:t>會談紀錄應包含具體目的、輔導內容與後續處理計畫。</w:t>
            </w:r>
          </w:p>
          <w:p w14:paraId="07923099" w14:textId="77777777" w:rsidR="00B8607B" w:rsidRPr="00FB6203" w:rsidRDefault="00B8607B" w:rsidP="00B8607B">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0E5F2178" w14:textId="77777777" w:rsidR="00B8607B" w:rsidRPr="00FB6203" w:rsidRDefault="00B8607B" w:rsidP="00B8607B">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7293C1CC" w14:textId="77777777" w:rsidR="00B8607B" w:rsidRPr="00FB6203" w:rsidRDefault="00B8607B" w:rsidP="00B8607B">
            <w:pPr>
              <w:snapToGrid w:val="0"/>
              <w:ind w:left="180"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297E9AB5" w14:textId="77777777" w:rsidR="00B8607B" w:rsidRPr="00FB6203" w:rsidRDefault="00B8607B" w:rsidP="00742DA7">
            <w:pPr>
              <w:numPr>
                <w:ilvl w:val="0"/>
                <w:numId w:val="63"/>
              </w:numPr>
              <w:adjustRightInd w:val="0"/>
              <w:snapToGrid w:val="0"/>
              <w:ind w:left="327" w:hanging="327"/>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49</w:t>
            </w:r>
            <w:r w:rsidRPr="00FB6203">
              <w:rPr>
                <w:rFonts w:ascii="Times New Roman" w:eastAsia="標楷體" w:hAnsi="Times New Roman" w:hint="eastAsia"/>
                <w:color w:val="000000"/>
                <w:sz w:val="26"/>
                <w:szCs w:val="26"/>
              </w:rPr>
              <w:t>床以下機構，若專任管理</w:t>
            </w:r>
            <w:proofErr w:type="gramStart"/>
            <w:r w:rsidRPr="00FB6203">
              <w:rPr>
                <w:rFonts w:ascii="Times New Roman" w:eastAsia="標楷體" w:hAnsi="Times New Roman" w:hint="eastAsia"/>
                <w:color w:val="000000"/>
                <w:sz w:val="26"/>
                <w:szCs w:val="26"/>
              </w:rPr>
              <w:t>人員有抵任</w:t>
            </w:r>
            <w:proofErr w:type="gramEnd"/>
            <w:r w:rsidRPr="00FB6203">
              <w:rPr>
                <w:rFonts w:ascii="Times New Roman" w:eastAsia="標楷體" w:hAnsi="Times New Roman" w:hint="eastAsia"/>
                <w:color w:val="000000"/>
                <w:sz w:val="26"/>
                <w:szCs w:val="26"/>
              </w:rPr>
              <w:t>兼任專業人員時數者，可執行專業性業務且相關紀錄可認列。</w:t>
            </w:r>
          </w:p>
          <w:p w14:paraId="7901E54C" w14:textId="77777777" w:rsidR="00B8607B" w:rsidRPr="00FB6203" w:rsidRDefault="00B8607B" w:rsidP="00742DA7">
            <w:pPr>
              <w:numPr>
                <w:ilvl w:val="0"/>
                <w:numId w:val="63"/>
              </w:numPr>
              <w:adjustRightInd w:val="0"/>
              <w:snapToGrid w:val="0"/>
              <w:ind w:left="327" w:hanging="327"/>
              <w:jc w:val="both"/>
              <w:rPr>
                <w:rFonts w:ascii="Times New Roman" w:eastAsia="標楷體" w:hAnsi="Times New Roman"/>
                <w:bCs/>
                <w:color w:val="000000" w:themeColor="text1"/>
                <w:sz w:val="26"/>
                <w:szCs w:val="26"/>
              </w:rPr>
            </w:pPr>
            <w:bookmarkStart w:id="29" w:name="_Hlk146377952"/>
            <w:r w:rsidRPr="00FB6203">
              <w:rPr>
                <w:rFonts w:ascii="Times New Roman" w:eastAsia="標楷體" w:hAnsi="Times New Roman" w:hint="eastAsia"/>
                <w:bCs/>
                <w:color w:val="000000" w:themeColor="text1"/>
                <w:sz w:val="26"/>
                <w:szCs w:val="26"/>
              </w:rPr>
              <w:t>專業人員應定期與學員會談，提供生活諮詢及心理輔導，其中包括：</w:t>
            </w:r>
          </w:p>
          <w:p w14:paraId="58C682C1" w14:textId="77777777" w:rsidR="00B8607B" w:rsidRPr="00FB6203" w:rsidRDefault="00B8607B" w:rsidP="00B8607B">
            <w:pPr>
              <w:spacing w:line="0" w:lineRule="atLeast"/>
              <w:ind w:leftChars="115" w:left="572" w:hangingChars="114" w:hanging="296"/>
              <w:jc w:val="both"/>
              <w:rPr>
                <w:rFonts w:ascii="Times New Roman" w:eastAsia="標楷體" w:hAnsi="Times New Roman"/>
                <w:bCs/>
                <w:color w:val="000000" w:themeColor="text1"/>
                <w:kern w:val="0"/>
                <w:sz w:val="26"/>
                <w:szCs w:val="26"/>
              </w:rPr>
            </w:pPr>
            <w:bookmarkStart w:id="30" w:name="_Hlk146377965"/>
            <w:bookmarkEnd w:id="29"/>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主責專業人員每月至少</w:t>
            </w:r>
            <w:r w:rsidRPr="00FB6203">
              <w:rPr>
                <w:rFonts w:ascii="Times New Roman" w:eastAsia="標楷體" w:hAnsi="Times New Roman"/>
                <w:bCs/>
                <w:color w:val="000000" w:themeColor="text1"/>
                <w:sz w:val="26"/>
                <w:szCs w:val="26"/>
              </w:rPr>
              <w:t>1</w:t>
            </w:r>
            <w:r w:rsidRPr="00FB6203">
              <w:rPr>
                <w:rFonts w:ascii="Times New Roman" w:eastAsia="標楷體" w:hAnsi="Times New Roman" w:hint="eastAsia"/>
                <w:bCs/>
                <w:color w:val="000000" w:themeColor="text1"/>
                <w:sz w:val="26"/>
                <w:szCs w:val="26"/>
              </w:rPr>
              <w:t>次與學員共同檢視近期生活狀態。</w:t>
            </w:r>
          </w:p>
          <w:p w14:paraId="5293008D" w14:textId="77777777" w:rsidR="00B8607B" w:rsidRPr="00FB6203" w:rsidRDefault="00B8607B" w:rsidP="00B8607B">
            <w:pPr>
              <w:spacing w:line="0" w:lineRule="atLeast"/>
              <w:ind w:leftChars="115" w:left="572" w:hangingChars="114" w:hanging="296"/>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會談內容與學員的生活目標相關，並協助擴充生活因應的方法。</w:t>
            </w:r>
          </w:p>
          <w:p w14:paraId="6C890447" w14:textId="77777777" w:rsidR="00B8607B" w:rsidRPr="00FB6203" w:rsidRDefault="00B8607B" w:rsidP="00B8607B">
            <w:pPr>
              <w:spacing w:line="0" w:lineRule="atLeast"/>
              <w:ind w:leftChars="115" w:left="572" w:hangingChars="114" w:hanging="296"/>
              <w:jc w:val="both"/>
              <w:rPr>
                <w:rFonts w:ascii="Times New Roman" w:eastAsia="標楷體" w:hAnsi="Times New Roman"/>
                <w:color w:val="00B0F0"/>
                <w:sz w:val="26"/>
                <w:szCs w:val="26"/>
              </w:rPr>
            </w:pPr>
            <w:r w:rsidRPr="00FB6203">
              <w:rPr>
                <w:rFonts w:ascii="Times New Roman" w:eastAsia="標楷體" w:hAnsi="Times New Roman" w:hint="eastAsia"/>
                <w:bCs/>
                <w:color w:val="000000" w:themeColor="text1"/>
                <w:sz w:val="26"/>
                <w:szCs w:val="26"/>
              </w:rPr>
              <w:t>(3)</w:t>
            </w:r>
            <w:r w:rsidRPr="00FB6203">
              <w:rPr>
                <w:rFonts w:ascii="Times New Roman" w:eastAsia="標楷體" w:hAnsi="Times New Roman" w:hint="eastAsia"/>
                <w:bCs/>
                <w:color w:val="000000" w:themeColor="text1"/>
                <w:sz w:val="26"/>
                <w:szCs w:val="26"/>
              </w:rPr>
              <w:t>在認知、情緒及人際互動面向上，應有適當評估說明。</w:t>
            </w:r>
            <w:bookmarkEnd w:id="30"/>
          </w:p>
        </w:tc>
      </w:tr>
      <w:tr w:rsidR="00B8607B" w:rsidRPr="00FB6203" w14:paraId="18FE6DCD" w14:textId="77777777" w:rsidTr="00FB6203">
        <w:tc>
          <w:tcPr>
            <w:tcW w:w="540" w:type="pct"/>
          </w:tcPr>
          <w:p w14:paraId="4B815D10" w14:textId="77777777"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lastRenderedPageBreak/>
              <w:t>2.8</w:t>
            </w:r>
          </w:p>
        </w:tc>
        <w:tc>
          <w:tcPr>
            <w:tcW w:w="678" w:type="pct"/>
          </w:tcPr>
          <w:p w14:paraId="3CDC0BB9" w14:textId="77777777" w:rsidR="00B8607B" w:rsidRPr="00FB6203" w:rsidRDefault="00B8607B" w:rsidP="00B8607B">
            <w:pPr>
              <w:adjustRightInd w:val="0"/>
              <w:snapToGrid w:val="0"/>
              <w:jc w:val="both"/>
              <w:rPr>
                <w:rFonts w:ascii="Times New Roman" w:eastAsia="標楷體" w:hAnsi="Times New Roman"/>
                <w:color w:val="4472C4"/>
                <w:sz w:val="26"/>
                <w:szCs w:val="26"/>
              </w:rPr>
            </w:pPr>
            <w:bookmarkStart w:id="31" w:name="_Hlk153986899"/>
            <w:r w:rsidRPr="00FB6203">
              <w:rPr>
                <w:rFonts w:ascii="Times New Roman" w:eastAsia="標楷體" w:hAnsi="Times New Roman" w:hint="eastAsia"/>
                <w:color w:val="000000"/>
                <w:sz w:val="26"/>
                <w:szCs w:val="26"/>
              </w:rPr>
              <w:t>輔導規則就醫及藥物自我管理</w:t>
            </w:r>
            <w:bookmarkEnd w:id="31"/>
          </w:p>
        </w:tc>
        <w:tc>
          <w:tcPr>
            <w:tcW w:w="406" w:type="pct"/>
          </w:tcPr>
          <w:p w14:paraId="60BA9B09" w14:textId="77777777"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p>
        </w:tc>
        <w:tc>
          <w:tcPr>
            <w:tcW w:w="3376" w:type="pct"/>
            <w:shd w:val="clear" w:color="auto" w:fill="auto"/>
          </w:tcPr>
          <w:p w14:paraId="71DA9882" w14:textId="77777777" w:rsidR="00B8607B" w:rsidRPr="00FB6203" w:rsidRDefault="00B8607B" w:rsidP="00B8607B">
            <w:pPr>
              <w:tabs>
                <w:tab w:val="left" w:pos="387"/>
              </w:tabs>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目的：</w:t>
            </w:r>
          </w:p>
          <w:p w14:paraId="6A19B72C" w14:textId="77777777" w:rsidR="00B8607B" w:rsidRPr="00FB6203" w:rsidRDefault="00B8607B" w:rsidP="00B8607B">
            <w:pPr>
              <w:snapToGrid w:val="0"/>
              <w:jc w:val="both"/>
              <w:rPr>
                <w:rFonts w:ascii="Times New Roman" w:eastAsia="標楷體" w:hAnsi="Times New Roman"/>
                <w:color w:val="000000" w:themeColor="text1"/>
                <w:sz w:val="26"/>
                <w:szCs w:val="26"/>
              </w:rPr>
            </w:pPr>
            <w:bookmarkStart w:id="32" w:name="_Hlk146378050"/>
            <w:r w:rsidRPr="00FB6203">
              <w:rPr>
                <w:rFonts w:ascii="Times New Roman" w:eastAsia="標楷體" w:hAnsi="Times New Roman" w:hint="eastAsia"/>
                <w:color w:val="000000" w:themeColor="text1"/>
                <w:sz w:val="26"/>
                <w:szCs w:val="26"/>
              </w:rPr>
              <w:t>輔導學員自行規則就醫及藥物自我管理，以減少疾病復發</w:t>
            </w:r>
            <w:r w:rsidRPr="00FB6203">
              <w:rPr>
                <w:rFonts w:ascii="Times New Roman" w:eastAsia="標楷體" w:hAnsi="Times New Roman"/>
                <w:color w:val="000000" w:themeColor="text1"/>
                <w:sz w:val="26"/>
                <w:szCs w:val="26"/>
              </w:rPr>
              <w:t>，並</w:t>
            </w:r>
            <w:r w:rsidRPr="00FB6203">
              <w:rPr>
                <w:rFonts w:ascii="Times New Roman" w:eastAsia="標楷體" w:hAnsi="Times New Roman" w:hint="eastAsia"/>
                <w:color w:val="000000" w:themeColor="text1"/>
                <w:sz w:val="26"/>
                <w:szCs w:val="26"/>
              </w:rPr>
              <w:t>提升學員健康自主管理能力</w:t>
            </w:r>
            <w:bookmarkEnd w:id="32"/>
            <w:r w:rsidRPr="00FB6203">
              <w:rPr>
                <w:rFonts w:ascii="Times New Roman" w:eastAsia="標楷體" w:hAnsi="Times New Roman" w:hint="eastAsia"/>
                <w:color w:val="000000" w:themeColor="text1"/>
                <w:sz w:val="26"/>
                <w:szCs w:val="26"/>
              </w:rPr>
              <w:t>。</w:t>
            </w:r>
          </w:p>
          <w:p w14:paraId="77950E3D" w14:textId="77777777" w:rsidR="00B8607B" w:rsidRPr="00FB6203" w:rsidRDefault="00B8607B" w:rsidP="00B8607B">
            <w:pPr>
              <w:snapToGrid w:val="0"/>
              <w:ind w:left="429" w:hangingChars="165" w:hanging="42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A</w:t>
            </w:r>
            <w:r w:rsidRPr="00FB6203">
              <w:rPr>
                <w:rFonts w:ascii="Times New Roman" w:eastAsia="標楷體" w:hAnsi="Times New Roman" w:hint="eastAsia"/>
                <w:color w:val="000000" w:themeColor="text1"/>
                <w:sz w:val="26"/>
                <w:szCs w:val="26"/>
              </w:rPr>
              <w:t>：符合</w:t>
            </w:r>
            <w:r w:rsidRPr="00FB6203">
              <w:rPr>
                <w:rFonts w:ascii="Times New Roman" w:eastAsia="標楷體" w:hAnsi="Times New Roman"/>
                <w:color w:val="000000" w:themeColor="text1"/>
                <w:sz w:val="26"/>
                <w:szCs w:val="26"/>
              </w:rPr>
              <w:t>B</w:t>
            </w:r>
            <w:r w:rsidRPr="00FB6203">
              <w:rPr>
                <w:rFonts w:ascii="Times New Roman" w:eastAsia="標楷體" w:hAnsi="Times New Roman" w:hint="eastAsia"/>
                <w:color w:val="000000" w:themeColor="text1"/>
                <w:sz w:val="26"/>
                <w:szCs w:val="26"/>
              </w:rPr>
              <w:t>，且</w:t>
            </w:r>
            <w:r w:rsidRPr="00FB6203">
              <w:rPr>
                <w:rFonts w:ascii="Times New Roman" w:eastAsia="標楷體" w:hAnsi="Times New Roman"/>
                <w:bCs/>
                <w:color w:val="000000" w:themeColor="text1"/>
                <w:sz w:val="26"/>
                <w:szCs w:val="26"/>
              </w:rPr>
              <w:t>100%</w:t>
            </w:r>
            <w:r w:rsidRPr="00FB6203">
              <w:rPr>
                <w:rFonts w:ascii="Times New Roman" w:eastAsia="標楷體" w:hAnsi="Times New Roman" w:hint="eastAsia"/>
                <w:bCs/>
                <w:color w:val="000000" w:themeColor="text1"/>
                <w:sz w:val="26"/>
                <w:szCs w:val="26"/>
              </w:rPr>
              <w:t>的學員可自行保管全部藥物</w:t>
            </w:r>
            <w:r w:rsidRPr="00FB6203">
              <w:rPr>
                <w:rFonts w:ascii="Times New Roman" w:eastAsia="標楷體" w:hAnsi="Times New Roman" w:hint="eastAsia"/>
                <w:color w:val="000000" w:themeColor="text1"/>
                <w:sz w:val="26"/>
                <w:szCs w:val="26"/>
              </w:rPr>
              <w:t>。</w:t>
            </w:r>
          </w:p>
          <w:p w14:paraId="2C5032A5" w14:textId="77777777" w:rsidR="00B8607B" w:rsidRPr="00FB6203" w:rsidRDefault="00B8607B" w:rsidP="00B8607B">
            <w:pPr>
              <w:adjustRightInd w:val="0"/>
              <w:snapToGrid w:val="0"/>
              <w:ind w:left="416" w:hangingChars="160" w:hanging="416"/>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B</w:t>
            </w:r>
            <w:r w:rsidRPr="00FB6203">
              <w:rPr>
                <w:rFonts w:ascii="Times New Roman" w:eastAsia="標楷體" w:hAnsi="Times New Roman" w:hint="eastAsia"/>
                <w:color w:val="000000" w:themeColor="text1"/>
                <w:sz w:val="26"/>
                <w:szCs w:val="26"/>
              </w:rPr>
              <w:t>：符合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，且</w:t>
            </w:r>
          </w:p>
          <w:p w14:paraId="1BB3C0C8" w14:textId="77777777" w:rsidR="00B8607B" w:rsidRPr="00FB6203" w:rsidRDefault="00B8607B" w:rsidP="00742DA7">
            <w:pPr>
              <w:numPr>
                <w:ilvl w:val="0"/>
                <w:numId w:val="26"/>
              </w:numPr>
              <w:snapToGrid w:val="0"/>
              <w:ind w:left="446" w:hanging="273"/>
              <w:jc w:val="both"/>
              <w:rPr>
                <w:rFonts w:ascii="Times New Roman" w:eastAsia="標楷體" w:hAnsi="Times New Roman"/>
                <w:bCs/>
                <w:color w:val="000000" w:themeColor="text1"/>
                <w:sz w:val="26"/>
                <w:szCs w:val="26"/>
              </w:rPr>
            </w:pPr>
            <w:r w:rsidRPr="00FB6203">
              <w:rPr>
                <w:rFonts w:ascii="Times New Roman" w:eastAsia="標楷體" w:hAnsi="Times New Roman" w:hint="eastAsia"/>
                <w:color w:val="000000" w:themeColor="text1"/>
                <w:sz w:val="26"/>
                <w:szCs w:val="26"/>
              </w:rPr>
              <w:t>有定期評估規則就醫及藥物自主管理訓練成果。</w:t>
            </w:r>
          </w:p>
          <w:p w14:paraId="59F76E27" w14:textId="77777777" w:rsidR="00B8607B" w:rsidRPr="00FB6203" w:rsidRDefault="00B8607B" w:rsidP="00742DA7">
            <w:pPr>
              <w:numPr>
                <w:ilvl w:val="0"/>
                <w:numId w:val="26"/>
              </w:numPr>
              <w:snapToGrid w:val="0"/>
              <w:ind w:left="446" w:hanging="273"/>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80%</w:t>
            </w:r>
            <w:r w:rsidRPr="00FB6203">
              <w:rPr>
                <w:rFonts w:ascii="Times New Roman" w:eastAsia="標楷體" w:hAnsi="Times New Roman" w:hint="eastAsia"/>
                <w:bCs/>
                <w:color w:val="000000" w:themeColor="text1"/>
                <w:sz w:val="26"/>
                <w:szCs w:val="26"/>
              </w:rPr>
              <w:t>以上的學員可自行保管全部藥物。</w:t>
            </w:r>
          </w:p>
          <w:p w14:paraId="0449C289" w14:textId="77777777" w:rsidR="00B8607B" w:rsidRPr="00FB6203" w:rsidRDefault="00B8607B" w:rsidP="00B8607B">
            <w:pPr>
              <w:adjustRightInd w:val="0"/>
              <w:snapToGrid w:val="0"/>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w:t>
            </w:r>
          </w:p>
          <w:p w14:paraId="1CB8B89F" w14:textId="77777777" w:rsidR="00B8607B" w:rsidRPr="00FB6203" w:rsidRDefault="00B8607B" w:rsidP="00742DA7">
            <w:pPr>
              <w:numPr>
                <w:ilvl w:val="0"/>
                <w:numId w:val="27"/>
              </w:numPr>
              <w:snapToGrid w:val="0"/>
              <w:ind w:hanging="279"/>
              <w:jc w:val="both"/>
              <w:rPr>
                <w:rFonts w:ascii="Times New Roman" w:eastAsia="標楷體" w:hAnsi="Times New Roman"/>
                <w:bCs/>
                <w:strike/>
                <w:color w:val="000000" w:themeColor="text1"/>
                <w:sz w:val="26"/>
                <w:szCs w:val="26"/>
              </w:rPr>
            </w:pPr>
            <w:bookmarkStart w:id="33" w:name="_Hlk153986930"/>
            <w:r w:rsidRPr="00FB6203">
              <w:rPr>
                <w:rFonts w:ascii="Times New Roman" w:eastAsia="標楷體" w:hAnsi="Times New Roman" w:hint="eastAsia"/>
                <w:bCs/>
                <w:color w:val="000000" w:themeColor="text1"/>
                <w:sz w:val="26"/>
                <w:szCs w:val="26"/>
              </w:rPr>
              <w:t>學員藥物應有清楚標示個案姓名、服用時間及劑量並有使用醫囑，且應有適當存放空間。</w:t>
            </w:r>
          </w:p>
          <w:bookmarkEnd w:id="33"/>
          <w:p w14:paraId="758F5DBC" w14:textId="77777777" w:rsidR="00B8607B" w:rsidRPr="00FB6203" w:rsidRDefault="00B8607B" w:rsidP="00742DA7">
            <w:pPr>
              <w:numPr>
                <w:ilvl w:val="0"/>
                <w:numId w:val="27"/>
              </w:numPr>
              <w:snapToGrid w:val="0"/>
              <w:ind w:hanging="279"/>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60%</w:t>
            </w:r>
            <w:r w:rsidRPr="00FB6203">
              <w:rPr>
                <w:rFonts w:ascii="Times New Roman" w:eastAsia="標楷體" w:hAnsi="Times New Roman" w:hint="eastAsia"/>
                <w:bCs/>
                <w:color w:val="000000" w:themeColor="text1"/>
                <w:sz w:val="26"/>
                <w:szCs w:val="26"/>
              </w:rPr>
              <w:t>以上的學員可自行保管全部藥物。</w:t>
            </w:r>
          </w:p>
          <w:p w14:paraId="180BFB6C" w14:textId="77777777" w:rsidR="00B8607B" w:rsidRPr="00FB6203" w:rsidRDefault="00B8607B" w:rsidP="00742DA7">
            <w:pPr>
              <w:numPr>
                <w:ilvl w:val="0"/>
                <w:numId w:val="27"/>
              </w:numPr>
              <w:snapToGrid w:val="0"/>
              <w:ind w:hanging="279"/>
              <w:jc w:val="both"/>
              <w:rPr>
                <w:rFonts w:ascii="Times New Roman" w:eastAsia="標楷體" w:hAnsi="Times New Roman"/>
                <w:bCs/>
                <w:color w:val="000000" w:themeColor="text1"/>
                <w:sz w:val="26"/>
                <w:szCs w:val="26"/>
              </w:rPr>
            </w:pPr>
            <w:bookmarkStart w:id="34" w:name="_Hlk153987006"/>
            <w:r w:rsidRPr="00FB6203">
              <w:rPr>
                <w:rFonts w:ascii="Times New Roman" w:eastAsia="標楷體" w:hAnsi="Times New Roman" w:hint="eastAsia"/>
                <w:bCs/>
                <w:color w:val="000000" w:themeColor="text1"/>
                <w:sz w:val="26"/>
                <w:szCs w:val="26"/>
              </w:rPr>
              <w:t>對於服藥遵從性需要改善的學員，應輔導協助就醫，評估是否調整藥物或使用長效針劑。</w:t>
            </w:r>
          </w:p>
          <w:bookmarkEnd w:id="34"/>
          <w:p w14:paraId="1EB9171B" w14:textId="77777777" w:rsidR="00B8607B" w:rsidRPr="00FB6203" w:rsidRDefault="00B8607B" w:rsidP="00742DA7">
            <w:pPr>
              <w:numPr>
                <w:ilvl w:val="0"/>
                <w:numId w:val="27"/>
              </w:numPr>
              <w:snapToGrid w:val="0"/>
              <w:ind w:hanging="279"/>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應有輔導規則就醫及藥物自我管理訓練計畫，並落實執行。</w:t>
            </w:r>
          </w:p>
          <w:p w14:paraId="3DB83B7A" w14:textId="77777777" w:rsidR="00B8607B" w:rsidRPr="00FB6203" w:rsidRDefault="00B8607B" w:rsidP="00B8607B">
            <w:pPr>
              <w:snapToGrid w:val="0"/>
              <w:ind w:left="195" w:hangingChars="75" w:hanging="195"/>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D</w:t>
            </w:r>
            <w:r w:rsidRPr="00FB6203">
              <w:rPr>
                <w:rFonts w:ascii="Times New Roman" w:eastAsia="標楷體" w:hAnsi="Times New Roman" w:hint="eastAsia"/>
                <w:color w:val="000000" w:themeColor="text1"/>
                <w:sz w:val="26"/>
                <w:szCs w:val="26"/>
              </w:rPr>
              <w:t>：部分符合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p>
          <w:p w14:paraId="5FCE9AE6" w14:textId="77777777" w:rsidR="00B8607B" w:rsidRPr="00FB6203" w:rsidRDefault="00B8607B" w:rsidP="00B8607B">
            <w:pPr>
              <w:snapToGrid w:val="0"/>
              <w:ind w:left="180" w:hanging="180"/>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E</w:t>
            </w:r>
            <w:r w:rsidRPr="00FB6203">
              <w:rPr>
                <w:rFonts w:ascii="Times New Roman" w:eastAsia="標楷體" w:hAnsi="Times New Roman" w:hint="eastAsia"/>
                <w:color w:val="000000" w:themeColor="text1"/>
                <w:sz w:val="26"/>
                <w:szCs w:val="26"/>
              </w:rPr>
              <w:t>：不符合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p>
          <w:p w14:paraId="141952C2" w14:textId="77777777" w:rsidR="00B8607B" w:rsidRPr="00FB6203" w:rsidRDefault="00B8607B" w:rsidP="00B8607B">
            <w:pPr>
              <w:snapToGrid w:val="0"/>
              <w:ind w:left="180" w:hanging="180"/>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w:t>
            </w:r>
            <w:proofErr w:type="gramStart"/>
            <w:r w:rsidRPr="00FB6203">
              <w:rPr>
                <w:rFonts w:ascii="Times New Roman" w:eastAsia="標楷體" w:hAnsi="Times New Roman" w:hint="eastAsia"/>
                <w:color w:val="000000" w:themeColor="text1"/>
                <w:sz w:val="26"/>
                <w:szCs w:val="26"/>
              </w:rPr>
              <w:t>註</w:t>
            </w:r>
            <w:proofErr w:type="gramEnd"/>
            <w:r w:rsidRPr="00FB6203">
              <w:rPr>
                <w:rFonts w:ascii="Times New Roman" w:eastAsia="標楷體" w:hAnsi="Times New Roman"/>
                <w:color w:val="000000" w:themeColor="text1"/>
                <w:sz w:val="26"/>
                <w:szCs w:val="26"/>
              </w:rPr>
              <w:t>]</w:t>
            </w:r>
          </w:p>
          <w:p w14:paraId="2A8890DA" w14:textId="77777777" w:rsidR="00B8607B" w:rsidRPr="00FB6203" w:rsidRDefault="00B8607B" w:rsidP="00B8607B">
            <w:pPr>
              <w:snapToGrid w:val="0"/>
              <w:ind w:left="221" w:hangingChars="85" w:hanging="221"/>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「輔導規則就醫及藥物自我管理訓練計畫」包含：規則就醫、認識藥物名稱、形狀、作用、</w:t>
            </w:r>
            <w:proofErr w:type="gramStart"/>
            <w:r w:rsidRPr="00FB6203">
              <w:rPr>
                <w:rFonts w:ascii="Times New Roman" w:eastAsia="標楷體" w:hAnsi="Times New Roman" w:hint="eastAsia"/>
                <w:color w:val="000000" w:themeColor="text1"/>
                <w:sz w:val="26"/>
                <w:szCs w:val="26"/>
              </w:rPr>
              <w:t>排藥訓練</w:t>
            </w:r>
            <w:proofErr w:type="gramEnd"/>
            <w:r w:rsidRPr="00FB6203">
              <w:rPr>
                <w:rFonts w:ascii="Times New Roman" w:eastAsia="標楷體" w:hAnsi="Times New Roman" w:hint="eastAsia"/>
                <w:color w:val="000000" w:themeColor="text1"/>
                <w:sz w:val="26"/>
                <w:szCs w:val="26"/>
              </w:rPr>
              <w:t>及自我保管、按時服用等。</w:t>
            </w:r>
          </w:p>
          <w:p w14:paraId="5429D3C2" w14:textId="77777777" w:rsidR="00B8607B" w:rsidRPr="00FB6203" w:rsidRDefault="00B8607B" w:rsidP="00B8607B">
            <w:pPr>
              <w:snapToGrid w:val="0"/>
              <w:ind w:left="221" w:hangingChars="85" w:hanging="221"/>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藥物自我管理訓練包括：認識藥物療效、辨認藥物、藥物有無改變、服藥方法、</w:t>
            </w:r>
            <w:proofErr w:type="gramStart"/>
            <w:r w:rsidRPr="00FB6203">
              <w:rPr>
                <w:rFonts w:ascii="Times New Roman" w:eastAsia="標楷體" w:hAnsi="Times New Roman" w:hint="eastAsia"/>
                <w:bCs/>
                <w:color w:val="000000" w:themeColor="text1"/>
                <w:sz w:val="26"/>
                <w:szCs w:val="26"/>
              </w:rPr>
              <w:t>正確排藥</w:t>
            </w:r>
            <w:proofErr w:type="gramEnd"/>
            <w:r w:rsidRPr="00FB6203">
              <w:rPr>
                <w:rFonts w:ascii="Times New Roman" w:eastAsia="標楷體" w:hAnsi="Times New Roman" w:hint="eastAsia"/>
                <w:bCs/>
                <w:color w:val="000000" w:themeColor="text1"/>
                <w:sz w:val="26"/>
                <w:szCs w:val="26"/>
              </w:rPr>
              <w:t>、藥物保管、順從服藥、服藥衛教</w:t>
            </w:r>
            <w:r w:rsidR="00143977">
              <w:rPr>
                <w:rFonts w:ascii="Times New Roman" w:eastAsia="標楷體" w:hAnsi="Times New Roman"/>
                <w:bCs/>
                <w:color w:val="000000" w:themeColor="text1"/>
                <w:sz w:val="26"/>
                <w:szCs w:val="26"/>
              </w:rPr>
              <w:t>（</w:t>
            </w:r>
            <w:r w:rsidRPr="00FB6203">
              <w:rPr>
                <w:rFonts w:ascii="Times New Roman" w:eastAsia="標楷體" w:hAnsi="Times New Roman" w:hint="eastAsia"/>
                <w:bCs/>
                <w:color w:val="000000" w:themeColor="text1"/>
                <w:sz w:val="26"/>
                <w:szCs w:val="26"/>
              </w:rPr>
              <w:t>喝水與藥物濃度的關係</w:t>
            </w:r>
            <w:r w:rsidR="00143977">
              <w:rPr>
                <w:rFonts w:ascii="Times New Roman" w:eastAsia="標楷體" w:hAnsi="Times New Roman"/>
                <w:bCs/>
                <w:color w:val="000000" w:themeColor="text1"/>
                <w:sz w:val="26"/>
                <w:szCs w:val="26"/>
              </w:rPr>
              <w:t>）</w:t>
            </w:r>
            <w:r w:rsidRPr="00FB6203">
              <w:rPr>
                <w:rFonts w:ascii="Times New Roman" w:eastAsia="標楷體" w:hAnsi="Times New Roman" w:hint="eastAsia"/>
                <w:bCs/>
                <w:color w:val="000000" w:themeColor="text1"/>
                <w:sz w:val="26"/>
                <w:szCs w:val="26"/>
              </w:rPr>
              <w:t>等能力訓練。</w:t>
            </w:r>
          </w:p>
          <w:p w14:paraId="63ADAE23" w14:textId="77777777" w:rsidR="00B8607B" w:rsidRPr="00FB6203" w:rsidRDefault="00B8607B" w:rsidP="00B8607B">
            <w:pPr>
              <w:snapToGrid w:val="0"/>
              <w:ind w:left="221" w:hangingChars="85" w:hanging="221"/>
              <w:jc w:val="both"/>
              <w:rPr>
                <w:rFonts w:ascii="Times New Roman" w:eastAsia="標楷體" w:hAnsi="Times New Roman"/>
                <w:color w:val="000000" w:themeColor="text1"/>
                <w:sz w:val="26"/>
                <w:szCs w:val="26"/>
              </w:rPr>
            </w:pPr>
            <w:r w:rsidRPr="00FB6203">
              <w:rPr>
                <w:rFonts w:ascii="Times New Roman" w:eastAsia="標楷體" w:hAnsi="Times New Roman" w:hint="eastAsia"/>
                <w:bCs/>
                <w:color w:val="000000" w:themeColor="text1"/>
                <w:sz w:val="26"/>
                <w:szCs w:val="26"/>
              </w:rPr>
              <w:t>3.</w:t>
            </w:r>
            <w:r w:rsidRPr="00FB6203">
              <w:rPr>
                <w:rFonts w:ascii="Times New Roman" w:eastAsia="標楷體" w:hAnsi="Times New Roman" w:hint="eastAsia"/>
                <w:bCs/>
                <w:color w:val="000000" w:themeColor="text1"/>
                <w:sz w:val="26"/>
                <w:szCs w:val="26"/>
              </w:rPr>
              <w:t>機構應強化學員</w:t>
            </w:r>
            <w:r w:rsidRPr="00FB6203">
              <w:rPr>
                <w:rFonts w:ascii="Times New Roman" w:eastAsia="標楷體" w:hAnsi="Times New Roman" w:hint="eastAsia"/>
                <w:color w:val="000000" w:themeColor="text1"/>
                <w:sz w:val="26"/>
                <w:szCs w:val="26"/>
              </w:rPr>
              <w:t>自行</w:t>
            </w:r>
            <w:r w:rsidRPr="00FB6203">
              <w:rPr>
                <w:rFonts w:ascii="Times New Roman" w:eastAsia="標楷體" w:hAnsi="Times New Roman" w:hint="eastAsia"/>
                <w:bCs/>
                <w:color w:val="000000" w:themeColor="text1"/>
                <w:sz w:val="26"/>
                <w:szCs w:val="26"/>
              </w:rPr>
              <w:t>規則就醫及藥物自我管理訓練，保持其病情穩定為首要治療目標，注重學員服藥順從性、並搭配必要的服藥監</w:t>
            </w:r>
            <w:r w:rsidR="00B53FE1">
              <w:rPr>
                <w:rFonts w:ascii="Times New Roman" w:eastAsia="標楷體" w:hAnsi="Times New Roman" w:hint="eastAsia"/>
                <w:bCs/>
                <w:color w:val="000000" w:themeColor="text1"/>
                <w:sz w:val="26"/>
                <w:szCs w:val="26"/>
              </w:rPr>
              <w:t>督</w:t>
            </w:r>
            <w:r w:rsidRPr="00FB6203">
              <w:rPr>
                <w:rFonts w:ascii="Times New Roman" w:eastAsia="標楷體" w:hAnsi="Times New Roman" w:hint="eastAsia"/>
                <w:bCs/>
                <w:color w:val="000000" w:themeColor="text1"/>
                <w:sz w:val="26"/>
                <w:szCs w:val="26"/>
              </w:rPr>
              <w:t>，以確保學員能確實、規則服藥，力求維持病情穩定為目標。</w:t>
            </w:r>
          </w:p>
        </w:tc>
      </w:tr>
      <w:tr w:rsidR="00B8607B" w:rsidRPr="00FB6203" w14:paraId="2A48BF5D" w14:textId="77777777" w:rsidTr="00FB6203">
        <w:tc>
          <w:tcPr>
            <w:tcW w:w="540" w:type="pct"/>
          </w:tcPr>
          <w:p w14:paraId="73C71953" w14:textId="77777777" w:rsidR="00B8607B" w:rsidRPr="00FB6203" w:rsidRDefault="00B8607B" w:rsidP="00B8607B">
            <w:pPr>
              <w:tabs>
                <w:tab w:val="left" w:pos="152"/>
              </w:tabs>
              <w:adjustRightInd w:val="0"/>
              <w:snapToGrid w:val="0"/>
              <w:spacing w:line="300" w:lineRule="exact"/>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2.9</w:t>
            </w:r>
          </w:p>
        </w:tc>
        <w:tc>
          <w:tcPr>
            <w:tcW w:w="678" w:type="pct"/>
          </w:tcPr>
          <w:p w14:paraId="38238CC6" w14:textId="77777777" w:rsidR="00B8607B" w:rsidRPr="00FB6203" w:rsidRDefault="00B8607B" w:rsidP="00B8607B">
            <w:pPr>
              <w:adjustRightInd w:val="0"/>
              <w:snapToGrid w:val="0"/>
              <w:spacing w:line="300" w:lineRule="exact"/>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召開社區復健及適應討論會</w:t>
            </w:r>
          </w:p>
        </w:tc>
        <w:tc>
          <w:tcPr>
            <w:tcW w:w="406" w:type="pct"/>
          </w:tcPr>
          <w:p w14:paraId="46DC5914" w14:textId="77777777" w:rsidR="00B8607B" w:rsidRPr="00FB6203" w:rsidRDefault="00B8607B" w:rsidP="00B8607B">
            <w:pPr>
              <w:widowControl/>
              <w:adjustRightInd w:val="0"/>
              <w:snapToGrid w:val="0"/>
              <w:spacing w:line="300" w:lineRule="exact"/>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p>
        </w:tc>
        <w:tc>
          <w:tcPr>
            <w:tcW w:w="3376" w:type="pct"/>
          </w:tcPr>
          <w:p w14:paraId="0E52233E" w14:textId="77777777" w:rsidR="00B8607B" w:rsidRPr="00FB6203" w:rsidRDefault="00B8607B" w:rsidP="00B8607B">
            <w:pPr>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001EC63D" w14:textId="77777777" w:rsidR="00B8607B" w:rsidRPr="00FB6203" w:rsidRDefault="00B8607B" w:rsidP="00B8607B">
            <w:pPr>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由專業人員召開適應討論會，運用團體動力及同儕支持，讓學員能共同面對及因應社區生活適應問題。</w:t>
            </w:r>
          </w:p>
          <w:p w14:paraId="37A7B4ED" w14:textId="77777777" w:rsidR="00B8607B" w:rsidRPr="00FB6203" w:rsidRDefault="00B8607B" w:rsidP="00B8607B">
            <w:pPr>
              <w:snapToGrid w:val="0"/>
              <w:spacing w:line="300" w:lineRule="exact"/>
              <w:ind w:left="390" w:hangingChars="150" w:hanging="390"/>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，且能定期檢討，成效良好。</w:t>
            </w:r>
          </w:p>
          <w:p w14:paraId="37D4CCBB" w14:textId="77777777" w:rsidR="00B8607B" w:rsidRPr="00FB6203" w:rsidRDefault="00B8607B" w:rsidP="00B8607B">
            <w:pPr>
              <w:adjustRightInd w:val="0"/>
              <w:snapToGrid w:val="0"/>
              <w:spacing w:line="300" w:lineRule="exact"/>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，且每</w:t>
            </w:r>
            <w:r w:rsidRPr="00FB6203">
              <w:rPr>
                <w:rFonts w:ascii="Times New Roman" w:eastAsia="標楷體" w:hAnsi="Times New Roman"/>
                <w:color w:val="000000"/>
                <w:sz w:val="26"/>
                <w:szCs w:val="26"/>
              </w:rPr>
              <w:t>2</w:t>
            </w:r>
            <w:proofErr w:type="gramStart"/>
            <w:r w:rsidRPr="00FB6203">
              <w:rPr>
                <w:rFonts w:ascii="Times New Roman" w:eastAsia="標楷體" w:hAnsi="Times New Roman" w:hint="eastAsia"/>
                <w:color w:val="000000"/>
                <w:sz w:val="26"/>
                <w:szCs w:val="26"/>
              </w:rPr>
              <w:t>週</w:t>
            </w:r>
            <w:proofErr w:type="gramEnd"/>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次或團體不超過</w:t>
            </w:r>
            <w:r w:rsidRPr="00FB6203">
              <w:rPr>
                <w:rFonts w:ascii="Times New Roman" w:eastAsia="標楷體" w:hAnsi="Times New Roman"/>
                <w:color w:val="000000"/>
                <w:sz w:val="26"/>
                <w:szCs w:val="26"/>
              </w:rPr>
              <w:t>15</w:t>
            </w:r>
            <w:r w:rsidRPr="00FB6203">
              <w:rPr>
                <w:rFonts w:ascii="Times New Roman" w:eastAsia="標楷體" w:hAnsi="Times New Roman" w:hint="eastAsia"/>
                <w:color w:val="000000"/>
                <w:sz w:val="26"/>
                <w:szCs w:val="26"/>
              </w:rPr>
              <w:t>人。</w:t>
            </w:r>
          </w:p>
          <w:p w14:paraId="79BEE19F" w14:textId="77777777" w:rsidR="00B8607B" w:rsidRPr="00FB6203" w:rsidRDefault="00B8607B" w:rsidP="00B8607B">
            <w:pPr>
              <w:snapToGrid w:val="0"/>
              <w:spacing w:line="300" w:lineRule="exact"/>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2AE279BD" w14:textId="77777777" w:rsidR="00B8607B" w:rsidRPr="00FB6203" w:rsidRDefault="00B8607B" w:rsidP="00742DA7">
            <w:pPr>
              <w:numPr>
                <w:ilvl w:val="0"/>
                <w:numId w:val="28"/>
              </w:numPr>
              <w:adjustRightInd w:val="0"/>
              <w:snapToGrid w:val="0"/>
              <w:spacing w:line="300" w:lineRule="exact"/>
              <w:ind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學員每人至少每月參加</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次，每次</w:t>
            </w:r>
            <w:r w:rsidRPr="00FB6203">
              <w:rPr>
                <w:rFonts w:ascii="Times New Roman" w:eastAsia="標楷體" w:hAnsi="Times New Roman" w:hint="eastAsia"/>
                <w:bCs/>
                <w:color w:val="000000"/>
                <w:sz w:val="26"/>
                <w:szCs w:val="26"/>
              </w:rPr>
              <w:t>至少需達</w:t>
            </w:r>
            <w:r w:rsidRPr="00FB6203">
              <w:rPr>
                <w:rFonts w:ascii="Times New Roman" w:eastAsia="標楷體" w:hAnsi="Times New Roman"/>
                <w:bCs/>
                <w:color w:val="000000"/>
                <w:sz w:val="26"/>
                <w:szCs w:val="26"/>
              </w:rPr>
              <w:t>45</w:t>
            </w:r>
            <w:r w:rsidRPr="00FB6203">
              <w:rPr>
                <w:rFonts w:ascii="Times New Roman" w:eastAsia="標楷體" w:hAnsi="Times New Roman" w:hint="eastAsia"/>
                <w:bCs/>
                <w:color w:val="000000"/>
                <w:sz w:val="26"/>
                <w:szCs w:val="26"/>
              </w:rPr>
              <w:t>分鐘</w:t>
            </w:r>
            <w:r w:rsidRPr="00FB6203">
              <w:rPr>
                <w:rFonts w:ascii="Times New Roman" w:eastAsia="標楷體" w:hAnsi="Times New Roman" w:hint="eastAsia"/>
                <w:color w:val="000000"/>
                <w:sz w:val="26"/>
                <w:szCs w:val="26"/>
              </w:rPr>
              <w:t>。</w:t>
            </w:r>
          </w:p>
          <w:p w14:paraId="4D650D91" w14:textId="77777777" w:rsidR="00B8607B" w:rsidRPr="00FB6203" w:rsidRDefault="00B8607B" w:rsidP="00742DA7">
            <w:pPr>
              <w:numPr>
                <w:ilvl w:val="0"/>
                <w:numId w:val="28"/>
              </w:numPr>
              <w:adjustRightInd w:val="0"/>
              <w:snapToGrid w:val="0"/>
              <w:spacing w:line="300" w:lineRule="exact"/>
              <w:ind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團體人數不超過</w:t>
            </w:r>
            <w:r w:rsidRPr="00FB6203">
              <w:rPr>
                <w:rFonts w:ascii="Times New Roman" w:eastAsia="標楷體" w:hAnsi="Times New Roman"/>
                <w:color w:val="000000"/>
                <w:sz w:val="26"/>
                <w:szCs w:val="26"/>
              </w:rPr>
              <w:t>30</w:t>
            </w:r>
            <w:r w:rsidRPr="00FB6203">
              <w:rPr>
                <w:rFonts w:ascii="Times New Roman" w:eastAsia="標楷體" w:hAnsi="Times New Roman" w:hint="eastAsia"/>
                <w:color w:val="000000"/>
                <w:sz w:val="26"/>
                <w:szCs w:val="26"/>
              </w:rPr>
              <w:t>人，</w:t>
            </w:r>
            <w:proofErr w:type="gramStart"/>
            <w:r w:rsidRPr="00FB6203">
              <w:rPr>
                <w:rFonts w:ascii="Times New Roman" w:eastAsia="標楷體" w:hAnsi="Times New Roman" w:hint="eastAsia"/>
                <w:color w:val="000000"/>
                <w:sz w:val="26"/>
                <w:szCs w:val="26"/>
              </w:rPr>
              <w:t>若學</w:t>
            </w:r>
            <w:proofErr w:type="gramEnd"/>
            <w:r w:rsidRPr="00FB6203">
              <w:rPr>
                <w:rFonts w:ascii="Times New Roman" w:eastAsia="標楷體" w:hAnsi="Times New Roman" w:hint="eastAsia"/>
                <w:color w:val="000000"/>
                <w:sz w:val="26"/>
                <w:szCs w:val="26"/>
              </w:rPr>
              <w:t>員超過</w:t>
            </w:r>
            <w:r w:rsidRPr="00FB6203">
              <w:rPr>
                <w:rFonts w:ascii="Times New Roman" w:eastAsia="標楷體" w:hAnsi="Times New Roman"/>
                <w:color w:val="000000"/>
                <w:sz w:val="26"/>
                <w:szCs w:val="26"/>
              </w:rPr>
              <w:t>30</w:t>
            </w:r>
            <w:r w:rsidRPr="00FB6203">
              <w:rPr>
                <w:rFonts w:ascii="Times New Roman" w:eastAsia="標楷體" w:hAnsi="Times New Roman" w:hint="eastAsia"/>
                <w:color w:val="000000"/>
                <w:sz w:val="26"/>
                <w:szCs w:val="26"/>
              </w:rPr>
              <w:t>人，則分團體進行。</w:t>
            </w:r>
          </w:p>
          <w:p w14:paraId="38C65F93" w14:textId="77777777" w:rsidR="00B8607B" w:rsidRPr="00FB6203" w:rsidRDefault="00B8607B" w:rsidP="00742DA7">
            <w:pPr>
              <w:numPr>
                <w:ilvl w:val="0"/>
                <w:numId w:val="28"/>
              </w:numPr>
              <w:adjustRightInd w:val="0"/>
              <w:snapToGrid w:val="0"/>
              <w:spacing w:line="300" w:lineRule="exact"/>
              <w:ind w:hanging="305"/>
              <w:rPr>
                <w:rFonts w:ascii="Times New Roman" w:eastAsia="標楷體" w:hAnsi="Times New Roman"/>
                <w:color w:val="000000"/>
                <w:sz w:val="26"/>
                <w:szCs w:val="26"/>
              </w:rPr>
            </w:pPr>
            <w:r w:rsidRPr="00FB6203">
              <w:rPr>
                <w:rFonts w:ascii="Times New Roman" w:eastAsia="標楷體" w:hAnsi="Times New Roman" w:hint="eastAsia"/>
                <w:bCs/>
                <w:color w:val="000000" w:themeColor="text1"/>
                <w:sz w:val="26"/>
                <w:szCs w:val="26"/>
              </w:rPr>
              <w:t>依學員實際適應情況產生議題。</w:t>
            </w:r>
          </w:p>
          <w:p w14:paraId="2D4D5375" w14:textId="77777777" w:rsidR="00B8607B" w:rsidRPr="00FB6203" w:rsidRDefault="00B8607B" w:rsidP="00742DA7">
            <w:pPr>
              <w:numPr>
                <w:ilvl w:val="0"/>
                <w:numId w:val="28"/>
              </w:numPr>
              <w:adjustRightInd w:val="0"/>
              <w:snapToGrid w:val="0"/>
              <w:spacing w:line="300" w:lineRule="exact"/>
              <w:ind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紀錄完整。</w:t>
            </w:r>
          </w:p>
          <w:p w14:paraId="0A878D2B" w14:textId="77777777" w:rsidR="00B8607B" w:rsidRPr="00FB6203" w:rsidRDefault="00B8607B" w:rsidP="00B8607B">
            <w:pPr>
              <w:snapToGrid w:val="0"/>
              <w:spacing w:line="300" w:lineRule="exact"/>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0D3F600C" w14:textId="77777777" w:rsidR="00B8607B" w:rsidRPr="00FB6203" w:rsidRDefault="00B8607B" w:rsidP="00B8607B">
            <w:pPr>
              <w:snapToGrid w:val="0"/>
              <w:spacing w:line="300" w:lineRule="exact"/>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53547364" w14:textId="77777777" w:rsidR="00B8607B" w:rsidRPr="00FB6203" w:rsidRDefault="00B8607B" w:rsidP="00B8607B">
            <w:pPr>
              <w:snapToGrid w:val="0"/>
              <w:spacing w:line="300" w:lineRule="exact"/>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69DBA4A8" w14:textId="77777777" w:rsidR="00B8607B" w:rsidRPr="00FB6203" w:rsidRDefault="00B8607B" w:rsidP="00B8607B">
            <w:pPr>
              <w:adjustRightInd w:val="0"/>
              <w:snapToGrid w:val="0"/>
              <w:spacing w:line="300" w:lineRule="exact"/>
              <w:ind w:leftChars="-11" w:left="-26" w:firstLineChars="11" w:firstLine="29"/>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生活適應議題如：感情婚姻、人際關係、謀職、工作適應、</w:t>
            </w:r>
            <w:r w:rsidRPr="00FB6203">
              <w:rPr>
                <w:rFonts w:ascii="標楷體" w:eastAsia="標楷體" w:hAnsi="標楷體" w:hint="eastAsia"/>
                <w:color w:val="000000"/>
                <w:sz w:val="26"/>
                <w:szCs w:val="26"/>
              </w:rPr>
              <w:t>壓力處理、情緒管理、</w:t>
            </w:r>
            <w:r w:rsidRPr="00FB6203">
              <w:rPr>
                <w:rFonts w:ascii="Times New Roman" w:eastAsia="標楷體" w:hAnsi="Times New Roman" w:hint="eastAsia"/>
                <w:color w:val="000000"/>
                <w:sz w:val="26"/>
                <w:szCs w:val="26"/>
              </w:rPr>
              <w:t>社區資源運用、興趣培養、健康維護及疾病復元等。</w:t>
            </w:r>
          </w:p>
        </w:tc>
      </w:tr>
      <w:tr w:rsidR="00B8607B" w:rsidRPr="00FB6203" w14:paraId="4D6CE729" w14:textId="77777777" w:rsidTr="00FB6203">
        <w:tc>
          <w:tcPr>
            <w:tcW w:w="540" w:type="pct"/>
          </w:tcPr>
          <w:p w14:paraId="43E20FB4" w14:textId="77777777" w:rsidR="00B8607B" w:rsidRPr="00FB6203" w:rsidRDefault="00B8607B" w:rsidP="00B8607B">
            <w:pPr>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lastRenderedPageBreak/>
              <w:t>2.10</w:t>
            </w:r>
          </w:p>
        </w:tc>
        <w:tc>
          <w:tcPr>
            <w:tcW w:w="678" w:type="pct"/>
          </w:tcPr>
          <w:p w14:paraId="528139B7"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召開學員自治會議</w:t>
            </w:r>
          </w:p>
        </w:tc>
        <w:tc>
          <w:tcPr>
            <w:tcW w:w="406" w:type="pct"/>
          </w:tcPr>
          <w:p w14:paraId="42900CB4" w14:textId="77777777" w:rsidR="00B8607B" w:rsidRPr="00FB6203" w:rsidRDefault="00B8607B" w:rsidP="00B8607B">
            <w:pPr>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p>
        </w:tc>
        <w:tc>
          <w:tcPr>
            <w:tcW w:w="3376" w:type="pct"/>
          </w:tcPr>
          <w:p w14:paraId="2B442C75"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716A60E3"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透過自治會議培養學員對自身權益與周遭環境事務的關心，並參與公共事務的決定，提升自我決策能力。</w:t>
            </w:r>
          </w:p>
          <w:p w14:paraId="1913E33F" w14:textId="77777777" w:rsidR="00B8607B" w:rsidRPr="00FB6203" w:rsidRDefault="00B8607B" w:rsidP="00B8607B">
            <w:pPr>
              <w:snapToGrid w:val="0"/>
              <w:ind w:left="390" w:hangingChars="150" w:hanging="390"/>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bCs/>
                <w:color w:val="000000" w:themeColor="text1"/>
                <w:sz w:val="26"/>
                <w:szCs w:val="26"/>
              </w:rPr>
              <w:t>學員提出的合理建議</w:t>
            </w:r>
            <w:r w:rsidRPr="00FB6203">
              <w:rPr>
                <w:rFonts w:ascii="Times New Roman" w:eastAsia="標楷體" w:hAnsi="Times New Roman"/>
                <w:bCs/>
                <w:color w:val="000000" w:themeColor="text1"/>
                <w:sz w:val="26"/>
                <w:szCs w:val="26"/>
              </w:rPr>
              <w:t>90</w:t>
            </w:r>
            <w:r w:rsidR="007E740B">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以上能得到改善</w:t>
            </w:r>
            <w:r w:rsidRPr="00FB6203">
              <w:rPr>
                <w:rFonts w:ascii="Times New Roman" w:eastAsia="標楷體" w:hAnsi="Times New Roman" w:hint="eastAsia"/>
                <w:color w:val="000000"/>
                <w:sz w:val="26"/>
                <w:szCs w:val="26"/>
              </w:rPr>
              <w:t>。</w:t>
            </w:r>
          </w:p>
          <w:p w14:paraId="2B01A840" w14:textId="77777777"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，且每</w:t>
            </w:r>
            <w:r w:rsidRPr="00FB6203">
              <w:rPr>
                <w:rFonts w:ascii="Times New Roman" w:eastAsia="標楷體" w:hAnsi="Times New Roman"/>
                <w:color w:val="000000"/>
                <w:sz w:val="26"/>
                <w:szCs w:val="26"/>
              </w:rPr>
              <w:t>2</w:t>
            </w:r>
            <w:proofErr w:type="gramStart"/>
            <w:r w:rsidRPr="00FB6203">
              <w:rPr>
                <w:rFonts w:ascii="Times New Roman" w:eastAsia="標楷體" w:hAnsi="Times New Roman" w:hint="eastAsia"/>
                <w:color w:val="000000"/>
                <w:sz w:val="26"/>
                <w:szCs w:val="26"/>
              </w:rPr>
              <w:t>週</w:t>
            </w:r>
            <w:proofErr w:type="gramEnd"/>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次，能定期追蹤並提出改善措施。</w:t>
            </w:r>
          </w:p>
          <w:p w14:paraId="79A07A36" w14:textId="77777777"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1C7D5717" w14:textId="77777777" w:rsidR="00B8607B" w:rsidRPr="00FB6203" w:rsidRDefault="00B8607B" w:rsidP="00742DA7">
            <w:pPr>
              <w:numPr>
                <w:ilvl w:val="0"/>
                <w:numId w:val="29"/>
              </w:numPr>
              <w:adjustRightInd w:val="0"/>
              <w:snapToGrid w:val="0"/>
              <w:ind w:left="459" w:hanging="284"/>
              <w:rPr>
                <w:rFonts w:ascii="Times New Roman" w:eastAsia="標楷體" w:hAnsi="Times New Roman"/>
                <w:bCs/>
                <w:color w:val="000000"/>
                <w:sz w:val="26"/>
                <w:szCs w:val="26"/>
              </w:rPr>
            </w:pPr>
            <w:r w:rsidRPr="00FB6203">
              <w:rPr>
                <w:rFonts w:ascii="Times New Roman" w:eastAsia="標楷體" w:hAnsi="Times New Roman" w:hint="eastAsia"/>
                <w:color w:val="000000"/>
                <w:sz w:val="26"/>
                <w:szCs w:val="26"/>
              </w:rPr>
              <w:t>由學員擔任主席及記錄</w:t>
            </w:r>
            <w:r w:rsidRPr="00FB6203">
              <w:rPr>
                <w:rFonts w:ascii="Times New Roman" w:eastAsia="標楷體" w:hAnsi="Times New Roman"/>
                <w:color w:val="000000"/>
                <w:sz w:val="26"/>
                <w:szCs w:val="26"/>
              </w:rPr>
              <w:t>。</w:t>
            </w:r>
          </w:p>
          <w:p w14:paraId="0F82CF5F" w14:textId="77777777" w:rsidR="00B8607B" w:rsidRPr="00FB6203" w:rsidRDefault="00B8607B" w:rsidP="00742DA7">
            <w:pPr>
              <w:numPr>
                <w:ilvl w:val="0"/>
                <w:numId w:val="29"/>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每人每月至少參加</w:t>
            </w:r>
            <w:r w:rsidRPr="00FB6203">
              <w:rPr>
                <w:rFonts w:ascii="Times New Roman" w:eastAsia="標楷體" w:hAnsi="Times New Roman" w:hint="eastAsia"/>
                <w:color w:val="000000"/>
                <w:sz w:val="26"/>
                <w:szCs w:val="26"/>
              </w:rPr>
              <w:t>1</w:t>
            </w:r>
            <w:r w:rsidRPr="00FB6203">
              <w:rPr>
                <w:rFonts w:ascii="Times New Roman" w:eastAsia="標楷體" w:hAnsi="Times New Roman" w:hint="eastAsia"/>
                <w:color w:val="000000"/>
                <w:sz w:val="26"/>
                <w:szCs w:val="26"/>
              </w:rPr>
              <w:t>次，每次至少</w:t>
            </w:r>
            <w:r w:rsidRPr="00FB6203">
              <w:rPr>
                <w:rFonts w:ascii="Times New Roman" w:eastAsia="標楷體" w:hAnsi="Times New Roman" w:hint="eastAsia"/>
                <w:color w:val="000000"/>
                <w:sz w:val="26"/>
                <w:szCs w:val="26"/>
              </w:rPr>
              <w:t>45</w:t>
            </w:r>
            <w:r w:rsidRPr="00FB6203">
              <w:rPr>
                <w:rFonts w:ascii="Times New Roman" w:eastAsia="標楷體" w:hAnsi="Times New Roman" w:hint="eastAsia"/>
                <w:color w:val="000000"/>
                <w:sz w:val="26"/>
                <w:szCs w:val="26"/>
              </w:rPr>
              <w:t>分鐘以上。</w:t>
            </w:r>
          </w:p>
          <w:p w14:paraId="285A23F7" w14:textId="77777777" w:rsidR="00B8607B" w:rsidRPr="00FB6203" w:rsidRDefault="00B8607B" w:rsidP="00742DA7">
            <w:pPr>
              <w:numPr>
                <w:ilvl w:val="0"/>
                <w:numId w:val="29"/>
              </w:numPr>
              <w:adjustRightInd w:val="0"/>
              <w:snapToGrid w:val="0"/>
              <w:ind w:left="459" w:hanging="284"/>
              <w:rPr>
                <w:rFonts w:ascii="Times New Roman" w:eastAsia="標楷體" w:hAnsi="Times New Roman"/>
                <w:bCs/>
                <w:color w:val="000000"/>
                <w:sz w:val="26"/>
                <w:szCs w:val="26"/>
              </w:rPr>
            </w:pPr>
            <w:r w:rsidRPr="00FB6203">
              <w:rPr>
                <w:rFonts w:ascii="Times New Roman" w:eastAsia="標楷體" w:hAnsi="Times New Roman" w:hint="eastAsia"/>
                <w:color w:val="000000"/>
                <w:sz w:val="26"/>
                <w:szCs w:val="26"/>
              </w:rPr>
              <w:t>團體人數不超過</w:t>
            </w:r>
            <w:r w:rsidRPr="00FB6203">
              <w:rPr>
                <w:rFonts w:ascii="Times New Roman" w:eastAsia="標楷體" w:hAnsi="Times New Roman"/>
                <w:color w:val="000000"/>
                <w:sz w:val="26"/>
                <w:szCs w:val="26"/>
              </w:rPr>
              <w:t>50</w:t>
            </w:r>
            <w:r w:rsidRPr="00FB6203">
              <w:rPr>
                <w:rFonts w:ascii="Times New Roman" w:eastAsia="標楷體" w:hAnsi="Times New Roman" w:hint="eastAsia"/>
                <w:color w:val="000000"/>
                <w:sz w:val="26"/>
                <w:szCs w:val="26"/>
              </w:rPr>
              <w:t>人，若超過</w:t>
            </w:r>
            <w:r w:rsidRPr="00FB6203">
              <w:rPr>
                <w:rFonts w:ascii="Times New Roman" w:eastAsia="標楷體" w:hAnsi="Times New Roman"/>
                <w:color w:val="000000"/>
                <w:sz w:val="26"/>
                <w:szCs w:val="26"/>
              </w:rPr>
              <w:t>50</w:t>
            </w:r>
            <w:r w:rsidRPr="00FB6203">
              <w:rPr>
                <w:rFonts w:ascii="Times New Roman" w:eastAsia="標楷體" w:hAnsi="Times New Roman" w:hint="eastAsia"/>
                <w:color w:val="000000"/>
                <w:sz w:val="26"/>
                <w:szCs w:val="26"/>
              </w:rPr>
              <w:t>人，則分團體進行</w:t>
            </w:r>
            <w:r w:rsidRPr="00FB6203">
              <w:rPr>
                <w:rFonts w:ascii="Times New Roman" w:eastAsia="標楷體" w:hAnsi="Times New Roman" w:hint="eastAsia"/>
                <w:bCs/>
                <w:color w:val="000000"/>
                <w:sz w:val="26"/>
                <w:szCs w:val="26"/>
              </w:rPr>
              <w:t>。</w:t>
            </w:r>
          </w:p>
          <w:p w14:paraId="252273E7" w14:textId="77777777" w:rsidR="00B8607B" w:rsidRPr="00FB6203" w:rsidRDefault="00B8607B" w:rsidP="00742DA7">
            <w:pPr>
              <w:numPr>
                <w:ilvl w:val="0"/>
                <w:numId w:val="29"/>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工作人員列席並有指導學員學習會議運作。</w:t>
            </w:r>
          </w:p>
          <w:p w14:paraId="35C52F19" w14:textId="77777777" w:rsidR="00B8607B" w:rsidRPr="00FB6203" w:rsidRDefault="00B8607B" w:rsidP="00742DA7">
            <w:pPr>
              <w:numPr>
                <w:ilvl w:val="0"/>
                <w:numId w:val="29"/>
              </w:numPr>
              <w:adjustRightInd w:val="0"/>
              <w:snapToGrid w:val="0"/>
              <w:ind w:left="459" w:hanging="284"/>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紀錄有公告周知或傳閱。</w:t>
            </w:r>
          </w:p>
          <w:p w14:paraId="68ACA52D" w14:textId="77777777" w:rsidR="00B8607B" w:rsidRPr="00FB6203" w:rsidRDefault="00B8607B" w:rsidP="00B8607B">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42499A0C" w14:textId="77777777" w:rsidR="00B8607B" w:rsidRPr="00FB6203" w:rsidRDefault="00B8607B" w:rsidP="00B8607B">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1CA78B03" w14:textId="77777777" w:rsidR="00B8607B" w:rsidRPr="00FB6203" w:rsidRDefault="00B8607B" w:rsidP="00B8607B">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628CC4F5"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自治會議討論內容如：伙食、設施、設備、社區參與、復健活動安排、生活公約、學員權益、機構管理</w:t>
            </w:r>
            <w:r w:rsidRPr="00FB6203">
              <w:rPr>
                <w:rFonts w:ascii="Times New Roman" w:eastAsia="標楷體" w:hAnsi="Times New Roman" w:hint="eastAsia"/>
                <w:color w:val="000000" w:themeColor="text1"/>
                <w:sz w:val="26"/>
                <w:szCs w:val="26"/>
              </w:rPr>
              <w:t>、防疫</w:t>
            </w:r>
            <w:r w:rsidRPr="00FB6203">
              <w:rPr>
                <w:rFonts w:ascii="Times New Roman" w:eastAsia="標楷體" w:hAnsi="Times New Roman" w:hint="eastAsia"/>
                <w:color w:val="000000"/>
                <w:sz w:val="26"/>
                <w:szCs w:val="26"/>
              </w:rPr>
              <w:t>措施等。</w:t>
            </w:r>
          </w:p>
        </w:tc>
      </w:tr>
      <w:tr w:rsidR="00B8607B" w:rsidRPr="00FB6203" w14:paraId="3D867145" w14:textId="77777777" w:rsidTr="00FB6203">
        <w:tc>
          <w:tcPr>
            <w:tcW w:w="540" w:type="pct"/>
          </w:tcPr>
          <w:p w14:paraId="65ECE8E8" w14:textId="77777777" w:rsidR="00B8607B" w:rsidRPr="00FB6203" w:rsidRDefault="00B8607B" w:rsidP="00B8607B">
            <w:pPr>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2.1</w:t>
            </w:r>
            <w:r w:rsidRPr="00FB6203">
              <w:rPr>
                <w:rFonts w:ascii="Times New Roman" w:eastAsia="標楷體" w:hAnsi="Times New Roman" w:hint="eastAsia"/>
                <w:color w:val="000000"/>
                <w:sz w:val="26"/>
                <w:szCs w:val="26"/>
              </w:rPr>
              <w:t>1</w:t>
            </w:r>
          </w:p>
        </w:tc>
        <w:tc>
          <w:tcPr>
            <w:tcW w:w="678" w:type="pct"/>
          </w:tcPr>
          <w:p w14:paraId="4CB00464"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提供學員家庭支持服務</w:t>
            </w:r>
          </w:p>
        </w:tc>
        <w:tc>
          <w:tcPr>
            <w:tcW w:w="406" w:type="pct"/>
          </w:tcPr>
          <w:p w14:paraId="17A550B0" w14:textId="77777777" w:rsidR="00B8607B" w:rsidRPr="00FB6203" w:rsidRDefault="00B8607B" w:rsidP="00B8607B">
            <w:pPr>
              <w:snapToGrid w:val="0"/>
              <w:jc w:val="center"/>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2</w:t>
            </w:r>
          </w:p>
        </w:tc>
        <w:tc>
          <w:tcPr>
            <w:tcW w:w="3376" w:type="pct"/>
          </w:tcPr>
          <w:p w14:paraId="3C153A0B"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15608420"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機構應提供多元管道，鼓勵並促進家屬在學員復元歷程中扮演</w:t>
            </w:r>
            <w:r w:rsidRPr="00FB6203">
              <w:rPr>
                <w:rFonts w:ascii="Times New Roman" w:eastAsia="標楷體" w:hAnsi="Times New Roman" w:hint="eastAsia"/>
                <w:color w:val="000000" w:themeColor="text1"/>
                <w:sz w:val="26"/>
                <w:szCs w:val="26"/>
              </w:rPr>
              <w:t>正向</w:t>
            </w:r>
            <w:r w:rsidRPr="00FB6203">
              <w:rPr>
                <w:rFonts w:ascii="Times New Roman" w:eastAsia="標楷體" w:hAnsi="Times New Roman" w:hint="eastAsia"/>
                <w:color w:val="000000"/>
                <w:sz w:val="26"/>
                <w:szCs w:val="26"/>
              </w:rPr>
              <w:t>角色，以提升學員復元力。</w:t>
            </w:r>
          </w:p>
          <w:p w14:paraId="32B98815" w14:textId="77777777"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color w:val="000000" w:themeColor="text1"/>
                <w:sz w:val="26"/>
                <w:szCs w:val="26"/>
              </w:rPr>
              <w:t>有具體</w:t>
            </w:r>
            <w:r w:rsidRPr="00FB6203">
              <w:rPr>
                <w:rFonts w:ascii="Times New Roman" w:eastAsia="標楷體" w:hAnsi="Times New Roman" w:hint="eastAsia"/>
                <w:color w:val="000000"/>
                <w:sz w:val="26"/>
                <w:szCs w:val="26"/>
              </w:rPr>
              <w:t>成效。</w:t>
            </w:r>
          </w:p>
          <w:p w14:paraId="12A659E9" w14:textId="77777777"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，且每</w:t>
            </w:r>
            <w:r w:rsidRPr="00FB6203">
              <w:rPr>
                <w:rFonts w:ascii="Times New Roman" w:eastAsia="標楷體" w:hAnsi="Times New Roman" w:hint="eastAsia"/>
                <w:sz w:val="26"/>
                <w:szCs w:val="26"/>
              </w:rPr>
              <w:t>半</w:t>
            </w:r>
            <w:r w:rsidRPr="00FB6203">
              <w:rPr>
                <w:rFonts w:ascii="Times New Roman" w:eastAsia="標楷體" w:hAnsi="Times New Roman" w:hint="eastAsia"/>
                <w:color w:val="000000"/>
                <w:sz w:val="26"/>
                <w:szCs w:val="26"/>
              </w:rPr>
              <w:t>年舉辦</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次家屬聯誼活動，全年度累計共有</w:t>
            </w:r>
            <w:r w:rsidRPr="00FB6203">
              <w:rPr>
                <w:rFonts w:ascii="Times New Roman" w:eastAsia="標楷體" w:hAnsi="Times New Roman"/>
                <w:color w:val="000000"/>
                <w:sz w:val="26"/>
                <w:szCs w:val="26"/>
              </w:rPr>
              <w:t>80%</w:t>
            </w:r>
            <w:r w:rsidRPr="00FB6203">
              <w:rPr>
                <w:rFonts w:ascii="Times New Roman" w:eastAsia="標楷體" w:hAnsi="Times New Roman" w:hint="eastAsia"/>
                <w:color w:val="000000"/>
                <w:sz w:val="26"/>
                <w:szCs w:val="26"/>
              </w:rPr>
              <w:t>以上學員之家屬參加。</w:t>
            </w:r>
          </w:p>
          <w:p w14:paraId="12D3EFAD" w14:textId="77777777"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：根據</w:t>
            </w:r>
            <w:r w:rsidRPr="00FB6203">
              <w:rPr>
                <w:rFonts w:ascii="Times New Roman" w:eastAsia="標楷體" w:hAnsi="Times New Roman" w:hint="eastAsia"/>
                <w:color w:val="000000"/>
                <w:sz w:val="26"/>
                <w:szCs w:val="26"/>
              </w:rPr>
              <w:t>2.1</w:t>
            </w:r>
            <w:r w:rsidRPr="00FB6203">
              <w:rPr>
                <w:rFonts w:ascii="Times New Roman" w:eastAsia="標楷體" w:hAnsi="Times New Roman" w:hint="eastAsia"/>
                <w:color w:val="000000"/>
                <w:sz w:val="26"/>
                <w:szCs w:val="26"/>
              </w:rPr>
              <w:t>「家庭及社會支持系統」評估結果，</w:t>
            </w:r>
          </w:p>
          <w:p w14:paraId="679E83E1" w14:textId="77777777" w:rsidR="00B8607B" w:rsidRPr="00FB6203" w:rsidRDefault="00B8607B" w:rsidP="00742DA7">
            <w:pPr>
              <w:numPr>
                <w:ilvl w:val="0"/>
                <w:numId w:val="30"/>
              </w:numPr>
              <w:adjustRightInd w:val="0"/>
              <w:snapToGrid w:val="0"/>
              <w:ind w:hanging="305"/>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定期與家屬聯絡及討論學員復健情形，並備有紀錄。</w:t>
            </w:r>
          </w:p>
          <w:p w14:paraId="47364C3E" w14:textId="77777777" w:rsidR="00B8607B" w:rsidRPr="00FB6203" w:rsidRDefault="00B8607B" w:rsidP="00742DA7">
            <w:pPr>
              <w:numPr>
                <w:ilvl w:val="0"/>
                <w:numId w:val="30"/>
              </w:numPr>
              <w:adjustRightInd w:val="0"/>
              <w:snapToGrid w:val="0"/>
              <w:ind w:hanging="305"/>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至少每</w:t>
            </w:r>
            <w:r w:rsidRPr="00FB6203">
              <w:rPr>
                <w:rFonts w:ascii="Times New Roman" w:eastAsia="標楷體" w:hAnsi="Times New Roman" w:hint="eastAsia"/>
                <w:color w:val="000000" w:themeColor="text1"/>
                <w:sz w:val="26"/>
                <w:szCs w:val="26"/>
              </w:rPr>
              <w:t>半</w:t>
            </w:r>
            <w:r w:rsidRPr="00FB6203">
              <w:rPr>
                <w:rFonts w:ascii="Times New Roman" w:eastAsia="標楷體" w:hAnsi="Times New Roman" w:hint="eastAsia"/>
                <w:color w:val="000000"/>
                <w:sz w:val="26"/>
                <w:szCs w:val="26"/>
              </w:rPr>
              <w:t>年舉辦</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次家屬座談會或聯誼活動，全年度累計共有</w:t>
            </w:r>
            <w:r w:rsidRPr="00FB6203">
              <w:rPr>
                <w:rFonts w:ascii="Times New Roman" w:eastAsia="標楷體" w:hAnsi="Times New Roman"/>
                <w:color w:val="000000"/>
                <w:sz w:val="26"/>
                <w:szCs w:val="26"/>
              </w:rPr>
              <w:t>50%</w:t>
            </w:r>
            <w:r w:rsidRPr="00FB6203">
              <w:rPr>
                <w:rFonts w:ascii="Times New Roman" w:eastAsia="標楷體" w:hAnsi="Times New Roman" w:hint="eastAsia"/>
                <w:color w:val="000000"/>
                <w:sz w:val="26"/>
                <w:szCs w:val="26"/>
              </w:rPr>
              <w:t>以上學員之家屬參加，並備有紀錄。</w:t>
            </w:r>
          </w:p>
          <w:p w14:paraId="0917C9E2" w14:textId="77777777" w:rsidR="00B8607B" w:rsidRPr="00FB6203" w:rsidRDefault="00B8607B" w:rsidP="00742DA7">
            <w:pPr>
              <w:numPr>
                <w:ilvl w:val="0"/>
                <w:numId w:val="30"/>
              </w:numPr>
              <w:adjustRightInd w:val="0"/>
              <w:snapToGrid w:val="0"/>
              <w:ind w:hanging="305"/>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應</w:t>
            </w:r>
            <w:proofErr w:type="gramStart"/>
            <w:r w:rsidRPr="00FB6203">
              <w:rPr>
                <w:rFonts w:ascii="Times New Roman" w:eastAsia="標楷體" w:hAnsi="Times New Roman" w:hint="eastAsia"/>
                <w:color w:val="000000" w:themeColor="text1"/>
                <w:sz w:val="26"/>
                <w:szCs w:val="26"/>
              </w:rPr>
              <w:t>採</w:t>
            </w:r>
            <w:proofErr w:type="gramEnd"/>
            <w:r w:rsidRPr="00FB6203">
              <w:rPr>
                <w:rFonts w:ascii="Times New Roman" w:eastAsia="標楷體" w:hAnsi="Times New Roman" w:hint="eastAsia"/>
                <w:color w:val="000000" w:themeColor="text1"/>
                <w:sz w:val="26"/>
                <w:szCs w:val="26"/>
              </w:rPr>
              <w:t>多元管道</w:t>
            </w:r>
            <w:r w:rsidR="009C291C">
              <w:rPr>
                <w:rFonts w:ascii="Times New Roman" w:eastAsia="標楷體" w:hAnsi="Times New Roman" w:hint="eastAsia"/>
                <w:color w:val="000000" w:themeColor="text1"/>
                <w:sz w:val="26"/>
                <w:szCs w:val="26"/>
              </w:rPr>
              <w:t>，</w:t>
            </w:r>
            <w:r w:rsidR="009C291C" w:rsidRPr="009C291C">
              <w:rPr>
                <w:rFonts w:ascii="Times New Roman" w:eastAsia="標楷體" w:hAnsi="Times New Roman" w:hint="eastAsia"/>
                <w:color w:val="000000" w:themeColor="text1"/>
                <w:sz w:val="26"/>
                <w:szCs w:val="26"/>
              </w:rPr>
              <w:t>鼓勵家屬參與學員復健活動，</w:t>
            </w:r>
            <w:r w:rsidRPr="00FB6203">
              <w:rPr>
                <w:rFonts w:ascii="Times New Roman" w:eastAsia="標楷體" w:hAnsi="Times New Roman" w:hint="eastAsia"/>
                <w:color w:val="000000" w:themeColor="text1"/>
                <w:sz w:val="26"/>
                <w:szCs w:val="26"/>
              </w:rPr>
              <w:t>強化學員</w:t>
            </w:r>
            <w:r w:rsidR="009C291C">
              <w:rPr>
                <w:rFonts w:ascii="Times New Roman" w:eastAsia="標楷體" w:hAnsi="Times New Roman" w:hint="eastAsia"/>
                <w:color w:val="000000" w:themeColor="text1"/>
                <w:sz w:val="26"/>
                <w:szCs w:val="26"/>
              </w:rPr>
              <w:t>支持與</w:t>
            </w:r>
            <w:r w:rsidRPr="00FB6203">
              <w:rPr>
                <w:rFonts w:ascii="Times New Roman" w:eastAsia="標楷體" w:hAnsi="Times New Roman" w:hint="eastAsia"/>
                <w:color w:val="000000" w:themeColor="text1"/>
                <w:sz w:val="26"/>
                <w:szCs w:val="26"/>
              </w:rPr>
              <w:t>關懷</w:t>
            </w:r>
            <w:r w:rsidR="009C291C">
              <w:rPr>
                <w:rFonts w:ascii="Times New Roman" w:eastAsia="標楷體" w:hAnsi="Times New Roman" w:hint="eastAsia"/>
                <w:color w:val="000000" w:themeColor="text1"/>
                <w:sz w:val="26"/>
                <w:szCs w:val="26"/>
              </w:rPr>
              <w:t>；如</w:t>
            </w:r>
            <w:r w:rsidRPr="00FB6203">
              <w:rPr>
                <w:rFonts w:ascii="Times New Roman" w:eastAsia="標楷體" w:hAnsi="Times New Roman" w:hint="eastAsia"/>
                <w:color w:val="000000" w:themeColor="text1"/>
                <w:sz w:val="26"/>
                <w:szCs w:val="26"/>
              </w:rPr>
              <w:t>遇</w:t>
            </w:r>
            <w:proofErr w:type="gramStart"/>
            <w:r w:rsidRPr="00FB6203">
              <w:rPr>
                <w:rFonts w:ascii="Times New Roman" w:eastAsia="標楷體" w:hAnsi="Times New Roman" w:hint="eastAsia"/>
                <w:color w:val="000000" w:themeColor="text1"/>
                <w:sz w:val="26"/>
                <w:szCs w:val="26"/>
              </w:rPr>
              <w:t>疫情或</w:t>
            </w:r>
            <w:proofErr w:type="gramEnd"/>
            <w:r w:rsidRPr="00FB6203">
              <w:rPr>
                <w:rFonts w:ascii="Times New Roman" w:eastAsia="標楷體" w:hAnsi="Times New Roman" w:hint="eastAsia"/>
                <w:color w:val="000000" w:themeColor="text1"/>
                <w:sz w:val="26"/>
                <w:szCs w:val="26"/>
              </w:rPr>
              <w:t>特殊狀況</w:t>
            </w:r>
            <w:proofErr w:type="gramStart"/>
            <w:r w:rsidRPr="00FB6203">
              <w:rPr>
                <w:rFonts w:ascii="Times New Roman" w:eastAsia="標楷體" w:hAnsi="Times New Roman" w:hint="eastAsia"/>
                <w:color w:val="000000" w:themeColor="text1"/>
                <w:sz w:val="26"/>
                <w:szCs w:val="26"/>
              </w:rPr>
              <w:t>期間，</w:t>
            </w:r>
            <w:proofErr w:type="gramEnd"/>
            <w:r w:rsidRPr="00FB6203">
              <w:rPr>
                <w:rFonts w:ascii="Times New Roman" w:eastAsia="標楷體" w:hAnsi="Times New Roman" w:hint="eastAsia"/>
                <w:color w:val="000000" w:themeColor="text1"/>
                <w:sz w:val="26"/>
                <w:szCs w:val="26"/>
              </w:rPr>
              <w:t>應依規定辦理相關活動或改以視訊、</w:t>
            </w:r>
            <w:proofErr w:type="gramStart"/>
            <w:r w:rsidRPr="00FB6203">
              <w:rPr>
                <w:rFonts w:ascii="Times New Roman" w:eastAsia="標楷體" w:hAnsi="Times New Roman" w:hint="eastAsia"/>
                <w:color w:val="000000" w:themeColor="text1"/>
                <w:sz w:val="26"/>
                <w:szCs w:val="26"/>
              </w:rPr>
              <w:t>線上會議</w:t>
            </w:r>
            <w:proofErr w:type="gramEnd"/>
            <w:r w:rsidRPr="00FB6203">
              <w:rPr>
                <w:rFonts w:ascii="Times New Roman" w:eastAsia="標楷體" w:hAnsi="Times New Roman" w:hint="eastAsia"/>
                <w:color w:val="000000" w:themeColor="text1"/>
                <w:sz w:val="26"/>
                <w:szCs w:val="26"/>
              </w:rPr>
              <w:t>等方式進行。</w:t>
            </w:r>
          </w:p>
          <w:p w14:paraId="70A89108" w14:textId="77777777"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0DD0C703" w14:textId="77777777" w:rsidR="00B8607B" w:rsidRPr="00FB6203" w:rsidRDefault="00B8607B" w:rsidP="00B8607B">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1D6F6F2C" w14:textId="77777777" w:rsidR="00B8607B" w:rsidRPr="00FB6203" w:rsidRDefault="00B8607B" w:rsidP="00B8607B">
            <w:pPr>
              <w:snapToGrid w:val="0"/>
              <w:ind w:left="244" w:hangingChars="94" w:hanging="24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57089D7C" w14:textId="77777777" w:rsidR="00B8607B" w:rsidRPr="00FB6203" w:rsidRDefault="00B8607B" w:rsidP="00B8607B">
            <w:pPr>
              <w:snapToGrid w:val="0"/>
              <w:ind w:left="244" w:hangingChars="94" w:hanging="24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計算有家屬之學員執行情形。</w:t>
            </w:r>
          </w:p>
          <w:p w14:paraId="008E8839" w14:textId="77777777" w:rsidR="00B8607B" w:rsidRPr="00FB6203" w:rsidRDefault="00B8607B" w:rsidP="00B8607B">
            <w:pPr>
              <w:snapToGrid w:val="0"/>
              <w:ind w:left="198" w:hangingChars="76" w:hanging="19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w:t>
            </w:r>
            <w:r w:rsidRPr="00FB6203">
              <w:rPr>
                <w:rFonts w:ascii="Times New Roman" w:eastAsia="標楷體" w:hAnsi="Times New Roman" w:hint="eastAsia"/>
                <w:color w:val="000000"/>
                <w:sz w:val="26"/>
                <w:szCs w:val="26"/>
              </w:rPr>
              <w:t>參加人數比例為全年度累計，且同一學員之家屬不重複計算。</w:t>
            </w:r>
          </w:p>
          <w:p w14:paraId="770CB4F1" w14:textId="77777777" w:rsidR="00B8607B" w:rsidRPr="00FB6203" w:rsidRDefault="00B8607B" w:rsidP="00B8607B">
            <w:pPr>
              <w:snapToGrid w:val="0"/>
              <w:ind w:left="198" w:hangingChars="76" w:hanging="198"/>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針對無家屬個案或家屬確實在國外，無法前來者，可於分母扣除。</w:t>
            </w:r>
          </w:p>
        </w:tc>
      </w:tr>
      <w:tr w:rsidR="00B8607B" w:rsidRPr="00FB6203" w14:paraId="621CAE88" w14:textId="77777777" w:rsidTr="00FB6203">
        <w:tc>
          <w:tcPr>
            <w:tcW w:w="540" w:type="pct"/>
          </w:tcPr>
          <w:p w14:paraId="69B442D9" w14:textId="77777777" w:rsidR="00B8607B" w:rsidRPr="00FB6203" w:rsidRDefault="00B8607B" w:rsidP="00B8607B">
            <w:pPr>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lastRenderedPageBreak/>
              <w:t>2.</w:t>
            </w:r>
            <w:r w:rsidRPr="00FB6203">
              <w:rPr>
                <w:rFonts w:ascii="Times New Roman" w:eastAsia="標楷體" w:hAnsi="Times New Roman" w:hint="eastAsia"/>
                <w:color w:val="000000"/>
                <w:sz w:val="26"/>
                <w:szCs w:val="26"/>
              </w:rPr>
              <w:t>12</w:t>
            </w:r>
          </w:p>
        </w:tc>
        <w:tc>
          <w:tcPr>
            <w:tcW w:w="678" w:type="pct"/>
          </w:tcPr>
          <w:p w14:paraId="4375766B"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社區融合</w:t>
            </w:r>
          </w:p>
        </w:tc>
        <w:tc>
          <w:tcPr>
            <w:tcW w:w="406" w:type="pct"/>
          </w:tcPr>
          <w:p w14:paraId="0C4CBCD1" w14:textId="77777777" w:rsidR="00B8607B" w:rsidRPr="00FB6203" w:rsidRDefault="00B8607B" w:rsidP="00B8607B">
            <w:pPr>
              <w:snapToGrid w:val="0"/>
              <w:jc w:val="center"/>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4</w:t>
            </w:r>
          </w:p>
        </w:tc>
        <w:tc>
          <w:tcPr>
            <w:tcW w:w="3376" w:type="pct"/>
          </w:tcPr>
          <w:p w14:paraId="76F45E83"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目的：</w:t>
            </w:r>
          </w:p>
          <w:p w14:paraId="17DAB776"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經由機構有意識的規劃，讓學員學習與鄰里或大社區</w:t>
            </w:r>
            <w:r w:rsidRPr="00FB6203">
              <w:rPr>
                <w:rFonts w:ascii="Times New Roman" w:eastAsia="標楷體" w:hAnsi="Times New Roman" w:hint="eastAsia"/>
                <w:bCs/>
                <w:color w:val="000000" w:themeColor="text1"/>
                <w:sz w:val="26"/>
                <w:szCs w:val="26"/>
              </w:rPr>
              <w:t>經常性的</w:t>
            </w:r>
            <w:r w:rsidRPr="00FB6203">
              <w:rPr>
                <w:rFonts w:ascii="Times New Roman" w:eastAsia="標楷體" w:hAnsi="Times New Roman"/>
                <w:color w:val="000000"/>
                <w:sz w:val="26"/>
                <w:szCs w:val="26"/>
              </w:rPr>
              <w:t>互動，以提升學員自我價值及社區的接納度。</w:t>
            </w:r>
          </w:p>
          <w:p w14:paraId="3CBCE4B0" w14:textId="77777777" w:rsidR="00B8607B" w:rsidRPr="00FB6203" w:rsidRDefault="00B8607B" w:rsidP="00B8607B">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color w:val="000000"/>
                <w:sz w:val="26"/>
                <w:szCs w:val="26"/>
              </w:rPr>
              <w:t>，且有具體成效。</w:t>
            </w:r>
          </w:p>
          <w:p w14:paraId="359DFDF8" w14:textId="77777777" w:rsidR="00B8607B" w:rsidRPr="00FB6203" w:rsidRDefault="00B8607B" w:rsidP="00B8607B">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，且</w:t>
            </w:r>
            <w:r w:rsidRPr="00FB6203">
              <w:rPr>
                <w:rFonts w:ascii="Times New Roman" w:eastAsia="標楷體" w:hAnsi="Times New Roman" w:hint="eastAsia"/>
                <w:bCs/>
                <w:color w:val="000000" w:themeColor="text1"/>
                <w:sz w:val="26"/>
                <w:szCs w:val="26"/>
              </w:rPr>
              <w:t>學員得以參與規劃執行，並</w:t>
            </w:r>
            <w:r w:rsidRPr="00FB6203">
              <w:rPr>
                <w:rFonts w:ascii="Times New Roman" w:eastAsia="標楷體" w:hAnsi="Times New Roman"/>
                <w:color w:val="000000"/>
                <w:sz w:val="26"/>
                <w:szCs w:val="26"/>
              </w:rPr>
              <w:t>能結合社區資源與</w:t>
            </w:r>
            <w:r w:rsidRPr="00FB6203">
              <w:rPr>
                <w:rFonts w:ascii="Times New Roman" w:eastAsia="標楷體" w:hAnsi="Times New Roman" w:hint="eastAsia"/>
                <w:color w:val="000000" w:themeColor="text1"/>
                <w:sz w:val="26"/>
                <w:szCs w:val="26"/>
              </w:rPr>
              <w:t>運用「社區支持」理念、</w:t>
            </w:r>
            <w:r w:rsidRPr="00FB6203">
              <w:rPr>
                <w:rFonts w:ascii="Times New Roman" w:eastAsia="標楷體" w:hAnsi="Times New Roman"/>
                <w:color w:val="000000"/>
                <w:sz w:val="26"/>
                <w:szCs w:val="26"/>
              </w:rPr>
              <w:t>辦理多元化</w:t>
            </w:r>
            <w:r w:rsidRPr="00FB6203">
              <w:rPr>
                <w:rFonts w:ascii="Times New Roman" w:eastAsia="標楷體" w:hAnsi="Times New Roman" w:hint="eastAsia"/>
                <w:bCs/>
                <w:color w:val="000000" w:themeColor="text1"/>
                <w:sz w:val="26"/>
                <w:szCs w:val="26"/>
              </w:rPr>
              <w:t>社區</w:t>
            </w:r>
            <w:r w:rsidRPr="00FB6203">
              <w:rPr>
                <w:rFonts w:ascii="Times New Roman" w:eastAsia="標楷體" w:hAnsi="Times New Roman"/>
                <w:color w:val="000000"/>
                <w:sz w:val="26"/>
                <w:szCs w:val="26"/>
              </w:rPr>
              <w:t>融合活動。</w:t>
            </w:r>
          </w:p>
          <w:p w14:paraId="0924D842" w14:textId="77777777"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：依據「復健評估」結果，</w:t>
            </w:r>
          </w:p>
          <w:p w14:paraId="65890230" w14:textId="77777777" w:rsidR="00B8607B" w:rsidRPr="00FB6203" w:rsidRDefault="00B8607B" w:rsidP="00742DA7">
            <w:pPr>
              <w:numPr>
                <w:ilvl w:val="0"/>
                <w:numId w:val="31"/>
              </w:numPr>
              <w:adjustRightInd w:val="0"/>
              <w:snapToGrid w:val="0"/>
              <w:ind w:hanging="305"/>
              <w:jc w:val="both"/>
              <w:rPr>
                <w:rStyle w:val="afb"/>
                <w:noProof/>
                <w:color w:val="000000"/>
              </w:rPr>
            </w:pPr>
            <w:r w:rsidRPr="00FB6203">
              <w:rPr>
                <w:rStyle w:val="afb"/>
                <w:noProof/>
                <w:color w:val="000000"/>
              </w:rPr>
              <w:t>機構應訂有年度計畫，至少每</w:t>
            </w:r>
            <w:r w:rsidRPr="00FB6203">
              <w:rPr>
                <w:rStyle w:val="afb"/>
                <w:rFonts w:hint="eastAsia"/>
                <w:noProof/>
                <w:color w:val="000000" w:themeColor="text1"/>
              </w:rPr>
              <w:t>半</w:t>
            </w:r>
            <w:r w:rsidRPr="00FB6203">
              <w:rPr>
                <w:rStyle w:val="afb"/>
                <w:noProof/>
                <w:color w:val="000000"/>
              </w:rPr>
              <w:t>年參與</w:t>
            </w:r>
            <w:r w:rsidRPr="00FB6203">
              <w:rPr>
                <w:rStyle w:val="afb"/>
                <w:noProof/>
                <w:color w:val="000000"/>
              </w:rPr>
              <w:t>1</w:t>
            </w:r>
            <w:r w:rsidRPr="00FB6203">
              <w:rPr>
                <w:rStyle w:val="afb"/>
                <w:noProof/>
                <w:color w:val="000000"/>
              </w:rPr>
              <w:t>次</w:t>
            </w:r>
            <w:r w:rsidRPr="00FB6203">
              <w:rPr>
                <w:rStyle w:val="afb"/>
                <w:rFonts w:hint="eastAsia"/>
                <w:bCs/>
                <w:noProof/>
                <w:color w:val="000000" w:themeColor="text1"/>
              </w:rPr>
              <w:t>機構外之</w:t>
            </w:r>
            <w:r w:rsidRPr="00FB6203">
              <w:rPr>
                <w:rStyle w:val="afb"/>
                <w:noProof/>
                <w:color w:val="000000"/>
              </w:rPr>
              <w:t>社區交流活動。</w:t>
            </w:r>
          </w:p>
          <w:p w14:paraId="5425DDB4" w14:textId="77777777" w:rsidR="00B8607B" w:rsidRPr="00FB6203" w:rsidRDefault="00B8607B" w:rsidP="00742DA7">
            <w:pPr>
              <w:numPr>
                <w:ilvl w:val="0"/>
                <w:numId w:val="31"/>
              </w:numPr>
              <w:adjustRightInd w:val="0"/>
              <w:snapToGrid w:val="0"/>
              <w:ind w:hanging="305"/>
              <w:jc w:val="both"/>
              <w:rPr>
                <w:rStyle w:val="afb"/>
                <w:noProof/>
                <w:color w:val="000000"/>
              </w:rPr>
            </w:pPr>
            <w:r w:rsidRPr="00FB6203">
              <w:rPr>
                <w:rStyle w:val="afb"/>
                <w:noProof/>
                <w:color w:val="000000"/>
              </w:rPr>
              <w:t>持續性參與社區服務。</w:t>
            </w:r>
          </w:p>
          <w:p w14:paraId="4BB71C4E" w14:textId="77777777" w:rsidR="00B8607B" w:rsidRPr="00FB6203" w:rsidRDefault="00B8607B" w:rsidP="00742DA7">
            <w:pPr>
              <w:numPr>
                <w:ilvl w:val="0"/>
                <w:numId w:val="31"/>
              </w:numPr>
              <w:adjustRightInd w:val="0"/>
              <w:snapToGrid w:val="0"/>
              <w:ind w:hanging="305"/>
              <w:jc w:val="both"/>
              <w:rPr>
                <w:rStyle w:val="afb"/>
                <w:noProof/>
                <w:color w:val="000000"/>
              </w:rPr>
            </w:pPr>
            <w:r w:rsidRPr="00FB6203">
              <w:rPr>
                <w:rStyle w:val="afb"/>
                <w:rFonts w:hint="eastAsia"/>
                <w:bCs/>
                <w:noProof/>
                <w:color w:val="000000" w:themeColor="text1"/>
              </w:rPr>
              <w:t>每位</w:t>
            </w:r>
            <w:r w:rsidRPr="00FB6203">
              <w:rPr>
                <w:rStyle w:val="afb"/>
                <w:noProof/>
              </w:rPr>
              <w:t>學員</w:t>
            </w:r>
            <w:r w:rsidRPr="00FB6203">
              <w:rPr>
                <w:rStyle w:val="afb"/>
                <w:rFonts w:hint="eastAsia"/>
                <w:bCs/>
                <w:noProof/>
                <w:color w:val="000000" w:themeColor="text1"/>
              </w:rPr>
              <w:t>均可</w:t>
            </w:r>
            <w:r w:rsidRPr="00FB6203">
              <w:rPr>
                <w:rStyle w:val="afb"/>
                <w:noProof/>
              </w:rPr>
              <w:t>參與社區融合</w:t>
            </w:r>
            <w:r w:rsidRPr="00FB6203">
              <w:rPr>
                <w:rStyle w:val="afb"/>
                <w:rFonts w:hint="eastAsia"/>
                <w:bCs/>
                <w:noProof/>
                <w:color w:val="000000" w:themeColor="text1"/>
              </w:rPr>
              <w:t>活動</w:t>
            </w:r>
            <w:r w:rsidRPr="00FB6203">
              <w:rPr>
                <w:rStyle w:val="afb"/>
                <w:noProof/>
                <w:color w:val="000000"/>
              </w:rPr>
              <w:t>。</w:t>
            </w:r>
          </w:p>
          <w:p w14:paraId="4AC5B4FA" w14:textId="77777777"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之要求。</w:t>
            </w:r>
          </w:p>
          <w:p w14:paraId="1DBCB017" w14:textId="77777777"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之要求。</w:t>
            </w:r>
          </w:p>
          <w:p w14:paraId="6ABC30F4" w14:textId="77777777"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color w:val="000000"/>
                <w:sz w:val="26"/>
                <w:szCs w:val="26"/>
              </w:rPr>
              <w:t>註</w:t>
            </w:r>
            <w:proofErr w:type="gramEnd"/>
            <w:r w:rsidRPr="00FB6203">
              <w:rPr>
                <w:rFonts w:ascii="Times New Roman" w:eastAsia="標楷體" w:hAnsi="Times New Roman"/>
                <w:color w:val="000000"/>
                <w:sz w:val="26"/>
                <w:szCs w:val="26"/>
              </w:rPr>
              <w:t>]</w:t>
            </w:r>
          </w:p>
          <w:p w14:paraId="50AEEF3C" w14:textId="77777777" w:rsidR="00B8607B" w:rsidRPr="00FB6203" w:rsidRDefault="00B8607B" w:rsidP="00B8607B">
            <w:pPr>
              <w:snapToGrid w:val="0"/>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社區</w:t>
            </w:r>
            <w:r w:rsidR="00290F63" w:rsidRPr="00290F63">
              <w:rPr>
                <w:rFonts w:ascii="Times New Roman" w:eastAsia="標楷體" w:hAnsi="Times New Roman" w:hint="eastAsia"/>
                <w:color w:val="000000"/>
                <w:sz w:val="26"/>
                <w:szCs w:val="26"/>
              </w:rPr>
              <w:t>融合指各類社區復健活動之運用須結合社區資源，並包括經常性辦理社區交流活動與社區服務。</w:t>
            </w:r>
          </w:p>
        </w:tc>
      </w:tr>
      <w:tr w:rsidR="00B8607B" w:rsidRPr="00FB6203" w14:paraId="706C09B0" w14:textId="77777777" w:rsidTr="00FB6203">
        <w:tc>
          <w:tcPr>
            <w:tcW w:w="540" w:type="pct"/>
          </w:tcPr>
          <w:p w14:paraId="01607A2A" w14:textId="77777777" w:rsidR="00B8607B" w:rsidRPr="005F139F" w:rsidRDefault="00B8607B" w:rsidP="00B8607B">
            <w:pPr>
              <w:adjustRightInd w:val="0"/>
              <w:snapToGrid w:val="0"/>
              <w:jc w:val="center"/>
              <w:rPr>
                <w:rFonts w:ascii="Times New Roman" w:eastAsia="標楷體" w:hAnsi="Times New Roman"/>
                <w:bCs/>
                <w:color w:val="000000" w:themeColor="text1"/>
                <w:sz w:val="26"/>
                <w:szCs w:val="26"/>
                <w:bdr w:val="single" w:sz="4" w:space="0" w:color="auto"/>
              </w:rPr>
            </w:pPr>
            <w:r w:rsidRPr="005F139F">
              <w:rPr>
                <w:rFonts w:ascii="Times New Roman" w:eastAsia="標楷體" w:hAnsi="Times New Roman" w:hint="eastAsia"/>
                <w:bCs/>
                <w:color w:val="000000" w:themeColor="text1"/>
                <w:sz w:val="26"/>
                <w:szCs w:val="26"/>
                <w:bdr w:val="single" w:sz="4" w:space="0" w:color="auto"/>
              </w:rPr>
              <w:t>試</w:t>
            </w:r>
          </w:p>
          <w:p w14:paraId="6D3B602B" w14:textId="77777777" w:rsidR="00B8607B" w:rsidRPr="00FB6203" w:rsidRDefault="00B8607B" w:rsidP="00B8607B">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bCs/>
                <w:color w:val="000000" w:themeColor="text1"/>
                <w:sz w:val="26"/>
                <w:szCs w:val="26"/>
              </w:rPr>
              <w:t>2.13</w:t>
            </w:r>
          </w:p>
        </w:tc>
        <w:tc>
          <w:tcPr>
            <w:tcW w:w="678" w:type="pct"/>
          </w:tcPr>
          <w:p w14:paraId="19E53355" w14:textId="77777777" w:rsidR="00B8607B" w:rsidRPr="00FB6203" w:rsidRDefault="00B8607B" w:rsidP="00AE2CD7">
            <w:pPr>
              <w:tabs>
                <w:tab w:val="left" w:pos="11199"/>
              </w:tabs>
              <w:snapToGrid w:val="0"/>
              <w:rPr>
                <w:rFonts w:ascii="Times New Roman" w:eastAsia="標楷體" w:hAnsi="Times New Roman"/>
                <w:color w:val="000000"/>
                <w:sz w:val="26"/>
                <w:szCs w:val="26"/>
              </w:rPr>
            </w:pPr>
            <w:r w:rsidRPr="00FB6203">
              <w:rPr>
                <w:rFonts w:ascii="Times New Roman" w:eastAsia="標楷體" w:hAnsi="Times New Roman" w:hint="eastAsia"/>
                <w:bCs/>
                <w:color w:val="000000" w:themeColor="text1"/>
                <w:sz w:val="26"/>
                <w:szCs w:val="26"/>
              </w:rPr>
              <w:t>社會參與</w:t>
            </w:r>
          </w:p>
        </w:tc>
        <w:tc>
          <w:tcPr>
            <w:tcW w:w="406" w:type="pct"/>
          </w:tcPr>
          <w:p w14:paraId="08EEFD81" w14:textId="77777777" w:rsidR="00B8607B" w:rsidRPr="00FB6203" w:rsidRDefault="00B8607B" w:rsidP="00B8607B">
            <w:pPr>
              <w:snapToGrid w:val="0"/>
              <w:jc w:val="center"/>
              <w:rPr>
                <w:rFonts w:ascii="Times New Roman" w:eastAsia="標楷體" w:hAnsi="Times New Roman"/>
                <w:color w:val="000000"/>
                <w:sz w:val="26"/>
                <w:szCs w:val="26"/>
              </w:rPr>
            </w:pPr>
            <w:r w:rsidRPr="00FB6203">
              <w:rPr>
                <w:rFonts w:ascii="Times New Roman" w:eastAsia="標楷體" w:hAnsi="Times New Roman" w:hint="eastAsia"/>
                <w:b/>
                <w:bCs/>
                <w:color w:val="000000" w:themeColor="text1"/>
                <w:sz w:val="26"/>
                <w:szCs w:val="26"/>
              </w:rPr>
              <w:t>－</w:t>
            </w:r>
          </w:p>
        </w:tc>
        <w:tc>
          <w:tcPr>
            <w:tcW w:w="3376" w:type="pct"/>
          </w:tcPr>
          <w:p w14:paraId="537FE520" w14:textId="77777777" w:rsidR="00B8607B" w:rsidRPr="00FB6203" w:rsidRDefault="00B8607B" w:rsidP="00B8607B">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目的：</w:t>
            </w:r>
          </w:p>
          <w:p w14:paraId="6C85DD5B" w14:textId="77777777" w:rsidR="00B8607B" w:rsidRPr="00FB6203" w:rsidRDefault="00B8607B" w:rsidP="00B8607B">
            <w:pPr>
              <w:spacing w:line="0" w:lineRule="atLeast"/>
              <w:jc w:val="both"/>
              <w:rPr>
                <w:rFonts w:ascii="Times New Roman" w:eastAsia="標楷體" w:hAnsi="Times New Roman"/>
                <w:bCs/>
                <w:color w:val="000000" w:themeColor="text1"/>
                <w:sz w:val="26"/>
                <w:szCs w:val="26"/>
              </w:rPr>
            </w:pPr>
            <w:bookmarkStart w:id="35" w:name="_Hlk153981390"/>
            <w:r w:rsidRPr="00FB6203">
              <w:rPr>
                <w:rFonts w:ascii="Times New Roman" w:eastAsia="標楷體" w:hAnsi="Times New Roman" w:hint="eastAsia"/>
                <w:bCs/>
                <w:color w:val="000000" w:themeColor="text1"/>
                <w:sz w:val="26"/>
                <w:szCs w:val="26"/>
              </w:rPr>
              <w:t>為促進個人復元，機構應提供學員參與社會與公民活動的機會，增進與他人及社會的連結，及對自身權益的關心或倡議</w:t>
            </w:r>
            <w:bookmarkEnd w:id="35"/>
            <w:r w:rsidRPr="00FB6203">
              <w:rPr>
                <w:rFonts w:ascii="Times New Roman" w:eastAsia="標楷體" w:hAnsi="Times New Roman" w:hint="eastAsia"/>
                <w:bCs/>
                <w:color w:val="000000" w:themeColor="text1"/>
                <w:sz w:val="26"/>
                <w:szCs w:val="26"/>
              </w:rPr>
              <w:t>。</w:t>
            </w:r>
          </w:p>
          <w:p w14:paraId="6689D901" w14:textId="77777777" w:rsidR="00B8607B" w:rsidRPr="00FB6203" w:rsidRDefault="00B8607B" w:rsidP="00B8607B">
            <w:pPr>
              <w:spacing w:line="0" w:lineRule="atLeast"/>
              <w:ind w:left="410" w:hanging="410"/>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A</w:t>
            </w:r>
            <w:r w:rsidRPr="00FB6203">
              <w:rPr>
                <w:rFonts w:ascii="Times New Roman" w:eastAsia="標楷體" w:hAnsi="Times New Roman" w:hint="eastAsia"/>
                <w:bCs/>
                <w:color w:val="000000" w:themeColor="text1"/>
                <w:sz w:val="26"/>
                <w:szCs w:val="26"/>
              </w:rPr>
              <w:t>：符合</w:t>
            </w:r>
            <w:r w:rsidRPr="00FB6203">
              <w:rPr>
                <w:rFonts w:ascii="Times New Roman" w:eastAsia="標楷體" w:hAnsi="Times New Roman"/>
                <w:bCs/>
                <w:color w:val="000000" w:themeColor="text1"/>
                <w:sz w:val="26"/>
                <w:szCs w:val="26"/>
              </w:rPr>
              <w:t>B</w:t>
            </w:r>
            <w:r w:rsidRPr="00FB6203">
              <w:rPr>
                <w:rFonts w:ascii="Times New Roman" w:eastAsia="標楷體" w:hAnsi="Times New Roman" w:hint="eastAsia"/>
                <w:bCs/>
                <w:color w:val="000000" w:themeColor="text1"/>
                <w:sz w:val="26"/>
                <w:szCs w:val="26"/>
              </w:rPr>
              <w:t>，且每年持續安排學員學習參與各種社會與公民活動，有具體成效。</w:t>
            </w:r>
          </w:p>
          <w:p w14:paraId="5156D966" w14:textId="77777777" w:rsidR="00B8607B" w:rsidRPr="00FB6203" w:rsidRDefault="00B8607B" w:rsidP="00B8607B">
            <w:pPr>
              <w:spacing w:line="0" w:lineRule="atLeast"/>
              <w:ind w:left="410" w:hanging="410"/>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B</w:t>
            </w:r>
            <w:r w:rsidRPr="00FB6203">
              <w:rPr>
                <w:rFonts w:ascii="Times New Roman" w:eastAsia="標楷體" w:hAnsi="Times New Roman" w:hint="eastAsia"/>
                <w:bCs/>
                <w:color w:val="000000" w:themeColor="text1"/>
                <w:sz w:val="26"/>
                <w:szCs w:val="26"/>
              </w:rPr>
              <w:t>：符合</w:t>
            </w: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，並有具體執行計畫，列入學員復健目標辦理。</w:t>
            </w:r>
          </w:p>
          <w:p w14:paraId="0BDEF653" w14:textId="77777777" w:rsidR="00B8607B" w:rsidRPr="00FB6203" w:rsidRDefault="00B8607B" w:rsidP="00B8607B">
            <w:pPr>
              <w:spacing w:line="0" w:lineRule="atLeast"/>
              <w:ind w:left="260" w:hangingChars="100" w:hanging="26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w:t>
            </w:r>
          </w:p>
          <w:p w14:paraId="039C8095" w14:textId="77777777" w:rsidR="00B8607B" w:rsidRPr="00FB6203" w:rsidRDefault="00B8607B" w:rsidP="00B8607B">
            <w:pPr>
              <w:spacing w:line="0" w:lineRule="atLeast"/>
              <w:ind w:left="450" w:hanging="190"/>
              <w:jc w:val="both"/>
              <w:rPr>
                <w:rFonts w:ascii="Times New Roman" w:eastAsia="標楷體" w:hAnsi="Times New Roman"/>
                <w:bCs/>
                <w:color w:val="000000" w:themeColor="text1"/>
                <w:kern w:val="0"/>
                <w:sz w:val="26"/>
                <w:szCs w:val="26"/>
              </w:rPr>
            </w:pPr>
            <w:r w:rsidRPr="00FB6203">
              <w:rPr>
                <w:rFonts w:ascii="Times New Roman" w:eastAsia="標楷體" w:hAnsi="Times New Roman" w:hint="eastAsia"/>
                <w:bCs/>
                <w:color w:val="000000" w:themeColor="text1"/>
                <w:kern w:val="0"/>
                <w:sz w:val="26"/>
                <w:szCs w:val="26"/>
              </w:rPr>
              <w:t>1.</w:t>
            </w:r>
            <w:bookmarkStart w:id="36" w:name="_Hlk153981442"/>
            <w:r w:rsidRPr="00FB6203">
              <w:rPr>
                <w:rFonts w:ascii="Times New Roman" w:eastAsia="標楷體" w:hAnsi="Times New Roman" w:hint="eastAsia"/>
                <w:bCs/>
                <w:color w:val="000000" w:themeColor="text1"/>
                <w:sz w:val="26"/>
                <w:szCs w:val="26"/>
              </w:rPr>
              <w:t>機構有安排學員</w:t>
            </w:r>
            <w:r w:rsidR="00754693" w:rsidRPr="00754693">
              <w:rPr>
                <w:rFonts w:ascii="Times New Roman" w:eastAsia="標楷體" w:hAnsi="Times New Roman" w:hint="eastAsia"/>
                <w:bCs/>
                <w:color w:val="000000" w:themeColor="text1"/>
                <w:sz w:val="26"/>
                <w:szCs w:val="26"/>
              </w:rPr>
              <w:t>參與各種公民活動或倡議活動，增進與社會的連結及社會角色的建立</w:t>
            </w:r>
            <w:r w:rsidRPr="00FB6203">
              <w:rPr>
                <w:rFonts w:ascii="Times New Roman" w:eastAsia="標楷體" w:hAnsi="Times New Roman" w:hint="eastAsia"/>
                <w:bCs/>
                <w:color w:val="000000" w:themeColor="text1"/>
                <w:sz w:val="26"/>
                <w:szCs w:val="26"/>
              </w:rPr>
              <w:t>。</w:t>
            </w:r>
            <w:bookmarkEnd w:id="36"/>
          </w:p>
          <w:p w14:paraId="25FD90F9" w14:textId="77777777" w:rsidR="00B8607B" w:rsidRPr="00FB6203" w:rsidRDefault="00B8607B" w:rsidP="00B8607B">
            <w:pPr>
              <w:spacing w:line="0" w:lineRule="atLeast"/>
              <w:ind w:left="450" w:hanging="190"/>
              <w:jc w:val="both"/>
              <w:rPr>
                <w:rFonts w:ascii="Times New Roman" w:eastAsia="標楷體" w:hAnsi="Times New Roman"/>
                <w:bCs/>
                <w:color w:val="000000" w:themeColor="text1"/>
                <w:kern w:val="0"/>
                <w:sz w:val="26"/>
                <w:szCs w:val="26"/>
              </w:rPr>
            </w:pPr>
            <w:r w:rsidRPr="00FB6203">
              <w:rPr>
                <w:rFonts w:ascii="Times New Roman" w:eastAsia="標楷體" w:hAnsi="Times New Roman" w:hint="eastAsia"/>
                <w:bCs/>
                <w:color w:val="000000" w:themeColor="text1"/>
                <w:kern w:val="0"/>
                <w:sz w:val="26"/>
                <w:szCs w:val="26"/>
              </w:rPr>
              <w:t>2.</w:t>
            </w:r>
            <w:r w:rsidRPr="00FB6203">
              <w:rPr>
                <w:rFonts w:ascii="標楷體" w:eastAsia="標楷體" w:hAnsi="標楷體" w:hint="eastAsia"/>
                <w:bCs/>
                <w:color w:val="000000" w:themeColor="text1"/>
                <w:sz w:val="26"/>
                <w:szCs w:val="26"/>
              </w:rPr>
              <w:t>學員</w:t>
            </w:r>
            <w:r w:rsidRPr="00FB6203">
              <w:rPr>
                <w:rFonts w:ascii="Times New Roman" w:eastAsia="標楷體" w:hAnsi="Times New Roman" w:hint="eastAsia"/>
                <w:bCs/>
                <w:color w:val="000000" w:themeColor="text1"/>
                <w:kern w:val="0"/>
                <w:sz w:val="26"/>
                <w:szCs w:val="26"/>
              </w:rPr>
              <w:t>可具體說出活動內容與頻率。</w:t>
            </w:r>
          </w:p>
          <w:p w14:paraId="0BAF66D1" w14:textId="77777777" w:rsidR="00B8607B" w:rsidRPr="00FB6203" w:rsidRDefault="00B8607B" w:rsidP="00B8607B">
            <w:pPr>
              <w:spacing w:line="0" w:lineRule="atLeast"/>
              <w:ind w:left="450" w:hanging="190"/>
              <w:jc w:val="both"/>
              <w:rPr>
                <w:rFonts w:ascii="Times New Roman" w:eastAsia="標楷體" w:hAnsi="Times New Roman"/>
                <w:bCs/>
                <w:color w:val="000000" w:themeColor="text1"/>
                <w:kern w:val="0"/>
                <w:sz w:val="26"/>
                <w:szCs w:val="26"/>
              </w:rPr>
            </w:pPr>
            <w:r w:rsidRPr="00FB6203">
              <w:rPr>
                <w:rFonts w:ascii="Times New Roman" w:eastAsia="標楷體" w:hAnsi="Times New Roman" w:hint="eastAsia"/>
                <w:bCs/>
                <w:color w:val="000000" w:themeColor="text1"/>
                <w:kern w:val="0"/>
                <w:sz w:val="26"/>
                <w:szCs w:val="26"/>
              </w:rPr>
              <w:t>3.</w:t>
            </w:r>
            <w:r w:rsidRPr="00FB6203">
              <w:rPr>
                <w:rFonts w:ascii="Times New Roman" w:eastAsia="標楷體" w:hAnsi="Times New Roman" w:hint="eastAsia"/>
                <w:bCs/>
                <w:color w:val="000000" w:themeColor="text1"/>
                <w:kern w:val="0"/>
                <w:sz w:val="26"/>
                <w:szCs w:val="26"/>
              </w:rPr>
              <w:t>有</w:t>
            </w:r>
            <w:r w:rsidRPr="00FB6203">
              <w:rPr>
                <w:rFonts w:ascii="Times New Roman" w:eastAsia="標楷體" w:hAnsi="Times New Roman" w:hint="eastAsia"/>
                <w:bCs/>
                <w:color w:val="000000" w:themeColor="text1"/>
                <w:sz w:val="26"/>
                <w:szCs w:val="26"/>
              </w:rPr>
              <w:t>各類</w:t>
            </w:r>
            <w:r w:rsidRPr="00FB6203">
              <w:rPr>
                <w:rFonts w:ascii="Times New Roman" w:eastAsia="標楷體" w:hAnsi="Times New Roman" w:hint="eastAsia"/>
                <w:bCs/>
                <w:color w:val="000000" w:themeColor="text1"/>
                <w:kern w:val="0"/>
                <w:sz w:val="26"/>
                <w:szCs w:val="26"/>
              </w:rPr>
              <w:t>活動紀錄及照片佐證。</w:t>
            </w:r>
          </w:p>
          <w:p w14:paraId="630828E7" w14:textId="77777777" w:rsidR="00B8607B" w:rsidRPr="00FB6203" w:rsidRDefault="00B8607B" w:rsidP="00B8607B">
            <w:pPr>
              <w:snapToGrid w:val="0"/>
              <w:ind w:left="520" w:hangingChars="200" w:hanging="520"/>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D</w:t>
            </w:r>
            <w:r w:rsidRPr="00FB6203">
              <w:rPr>
                <w:rFonts w:ascii="Times New Roman" w:eastAsia="標楷體" w:hAnsi="Times New Roman" w:hint="eastAsia"/>
                <w:bCs/>
                <w:color w:val="000000" w:themeColor="text1"/>
                <w:sz w:val="26"/>
                <w:szCs w:val="26"/>
              </w:rPr>
              <w:t>：部分符合</w:t>
            </w: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14:paraId="4B1622F9" w14:textId="77777777" w:rsidR="00B8607B" w:rsidRPr="00FB6203" w:rsidRDefault="00B8607B" w:rsidP="00B8607B">
            <w:pPr>
              <w:snapToGrid w:val="0"/>
              <w:ind w:left="429" w:hangingChars="165" w:hanging="429"/>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E</w:t>
            </w:r>
            <w:r w:rsidRPr="00FB6203">
              <w:rPr>
                <w:rFonts w:ascii="Times New Roman" w:eastAsia="標楷體" w:hAnsi="Times New Roman" w:hint="eastAsia"/>
                <w:bCs/>
                <w:color w:val="000000" w:themeColor="text1"/>
                <w:sz w:val="26"/>
                <w:szCs w:val="26"/>
              </w:rPr>
              <w:t>：不符合</w:t>
            </w:r>
            <w:r w:rsidRPr="00FB6203">
              <w:rPr>
                <w:rFonts w:ascii="Times New Roman" w:eastAsia="標楷體" w:hAnsi="Times New Roman"/>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14:paraId="2B488A5E" w14:textId="77777777" w:rsidR="00B8607B" w:rsidRPr="00FB6203" w:rsidRDefault="00B8607B" w:rsidP="00B8607B">
            <w:pPr>
              <w:snapToGrid w:val="0"/>
              <w:rPr>
                <w:rFonts w:ascii="Times New Roman" w:eastAsia="標楷體" w:hAnsi="Times New Roman"/>
                <w:bCs/>
                <w:color w:val="000000" w:themeColor="text1"/>
                <w:kern w:val="0"/>
                <w:sz w:val="26"/>
                <w:szCs w:val="26"/>
              </w:rPr>
            </w:pPr>
            <w:r w:rsidRPr="00FB6203">
              <w:rPr>
                <w:rFonts w:ascii="Times New Roman" w:eastAsia="標楷體" w:hAnsi="Times New Roman"/>
                <w:bCs/>
                <w:color w:val="000000" w:themeColor="text1"/>
                <w:kern w:val="0"/>
                <w:sz w:val="26"/>
                <w:szCs w:val="26"/>
              </w:rPr>
              <w:t>[</w:t>
            </w:r>
            <w:proofErr w:type="gramStart"/>
            <w:r w:rsidRPr="00FB6203">
              <w:rPr>
                <w:rFonts w:ascii="Times New Roman" w:eastAsia="標楷體" w:hAnsi="Times New Roman" w:hint="eastAsia"/>
                <w:bCs/>
                <w:color w:val="000000" w:themeColor="text1"/>
                <w:kern w:val="0"/>
                <w:sz w:val="26"/>
                <w:szCs w:val="26"/>
              </w:rPr>
              <w:t>註</w:t>
            </w:r>
            <w:proofErr w:type="gramEnd"/>
            <w:r w:rsidRPr="00FB6203">
              <w:rPr>
                <w:rFonts w:ascii="Times New Roman" w:eastAsia="標楷體" w:hAnsi="Times New Roman"/>
                <w:bCs/>
                <w:color w:val="000000" w:themeColor="text1"/>
                <w:kern w:val="0"/>
                <w:sz w:val="26"/>
                <w:szCs w:val="26"/>
              </w:rPr>
              <w:t>]</w:t>
            </w:r>
          </w:p>
          <w:p w14:paraId="18F0FECF"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標楷體" w:eastAsia="標楷體" w:hAnsi="標楷體" w:hint="eastAsia"/>
                <w:bCs/>
                <w:color w:val="000000" w:themeColor="text1"/>
                <w:sz w:val="26"/>
                <w:szCs w:val="26"/>
              </w:rPr>
              <w:t>評量方法及建議佐證資料：</w:t>
            </w:r>
            <w:r w:rsidRPr="00FB6203">
              <w:rPr>
                <w:rFonts w:ascii="Times New Roman" w:eastAsia="標楷體" w:hAnsi="Times New Roman" w:hint="eastAsia"/>
                <w:bCs/>
                <w:color w:val="000000" w:themeColor="text1"/>
                <w:kern w:val="0"/>
                <w:sz w:val="26"/>
                <w:szCs w:val="26"/>
              </w:rPr>
              <w:t>可詢問</w:t>
            </w:r>
            <w:r w:rsidRPr="00FB6203">
              <w:rPr>
                <w:rFonts w:ascii="Times New Roman" w:eastAsia="標楷體" w:hAnsi="Times New Roman" w:hint="eastAsia"/>
                <w:bCs/>
                <w:color w:val="000000" w:themeColor="text1"/>
                <w:sz w:val="26"/>
                <w:szCs w:val="26"/>
              </w:rPr>
              <w:t>學員</w:t>
            </w:r>
            <w:r w:rsidRPr="00FB6203">
              <w:rPr>
                <w:rFonts w:ascii="Times New Roman" w:eastAsia="標楷體" w:hAnsi="Times New Roman" w:hint="eastAsia"/>
                <w:bCs/>
                <w:color w:val="000000" w:themeColor="text1"/>
                <w:kern w:val="0"/>
                <w:sz w:val="26"/>
                <w:szCs w:val="26"/>
              </w:rPr>
              <w:t>參與社會活動頻率及具體作法與影響。</w:t>
            </w:r>
          </w:p>
        </w:tc>
      </w:tr>
      <w:tr w:rsidR="00B8607B" w:rsidRPr="00FB6203" w14:paraId="24519D00" w14:textId="77777777" w:rsidTr="00FB6203">
        <w:tc>
          <w:tcPr>
            <w:tcW w:w="540" w:type="pct"/>
          </w:tcPr>
          <w:p w14:paraId="7BBC9181" w14:textId="77777777" w:rsidR="00B8607B" w:rsidRPr="00FD3C5C" w:rsidRDefault="00B8607B" w:rsidP="00B8607B">
            <w:pPr>
              <w:adjustRightInd w:val="0"/>
              <w:snapToGrid w:val="0"/>
              <w:jc w:val="center"/>
              <w:rPr>
                <w:rFonts w:ascii="Times New Roman" w:eastAsia="標楷體" w:hAnsi="Times New Roman"/>
                <w:bCs/>
                <w:color w:val="000000" w:themeColor="text1"/>
                <w:sz w:val="26"/>
                <w:szCs w:val="26"/>
                <w:bdr w:val="single" w:sz="4" w:space="0" w:color="auto"/>
              </w:rPr>
            </w:pPr>
            <w:r w:rsidRPr="00FD3C5C">
              <w:rPr>
                <w:rFonts w:ascii="Times New Roman" w:eastAsia="標楷體" w:hAnsi="Times New Roman" w:hint="eastAsia"/>
                <w:bCs/>
                <w:color w:val="000000" w:themeColor="text1"/>
                <w:sz w:val="26"/>
                <w:szCs w:val="26"/>
                <w:bdr w:val="single" w:sz="4" w:space="0" w:color="auto"/>
              </w:rPr>
              <w:t>試</w:t>
            </w:r>
          </w:p>
          <w:p w14:paraId="0C2709B6" w14:textId="77777777" w:rsidR="00B8607B" w:rsidRPr="00FB6203" w:rsidRDefault="00B8607B" w:rsidP="00B8607B">
            <w:pPr>
              <w:adjustRightInd w:val="0"/>
              <w:snapToGrid w:val="0"/>
              <w:jc w:val="center"/>
              <w:rPr>
                <w:rFonts w:ascii="Times New Roman" w:eastAsia="標楷體" w:hAnsi="Times New Roman"/>
                <w:b/>
                <w:bCs/>
                <w:color w:val="0000FF"/>
                <w:sz w:val="26"/>
                <w:szCs w:val="26"/>
                <w:bdr w:val="single" w:sz="4" w:space="0" w:color="auto"/>
              </w:rPr>
            </w:pPr>
            <w:r w:rsidRPr="00FB6203">
              <w:rPr>
                <w:rFonts w:ascii="Times New Roman" w:eastAsia="標楷體" w:hAnsi="Times New Roman" w:hint="eastAsia"/>
                <w:bCs/>
                <w:color w:val="000000" w:themeColor="text1"/>
                <w:sz w:val="26"/>
                <w:szCs w:val="26"/>
              </w:rPr>
              <w:t>2.14</w:t>
            </w:r>
          </w:p>
        </w:tc>
        <w:tc>
          <w:tcPr>
            <w:tcW w:w="678" w:type="pct"/>
          </w:tcPr>
          <w:p w14:paraId="50AC4ABB" w14:textId="77777777" w:rsidR="00B8607B" w:rsidRPr="00FB6203" w:rsidRDefault="00B8607B" w:rsidP="00AE2CD7">
            <w:pPr>
              <w:tabs>
                <w:tab w:val="left" w:pos="11199"/>
              </w:tabs>
              <w:snapToGrid w:val="0"/>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同儕支持</w:t>
            </w:r>
          </w:p>
        </w:tc>
        <w:tc>
          <w:tcPr>
            <w:tcW w:w="406" w:type="pct"/>
          </w:tcPr>
          <w:p w14:paraId="7CBBC9F0" w14:textId="77777777" w:rsidR="00B8607B" w:rsidRPr="00FB6203" w:rsidRDefault="00B8607B" w:rsidP="00B8607B">
            <w:pPr>
              <w:snapToGrid w:val="0"/>
              <w:jc w:val="center"/>
              <w:rPr>
                <w:rFonts w:ascii="Times New Roman" w:eastAsia="標楷體" w:hAnsi="Times New Roman"/>
                <w:b/>
                <w:bCs/>
                <w:color w:val="000000" w:themeColor="text1"/>
                <w:sz w:val="26"/>
                <w:szCs w:val="26"/>
              </w:rPr>
            </w:pPr>
            <w:r w:rsidRPr="00FB6203">
              <w:rPr>
                <w:rFonts w:ascii="Times New Roman" w:eastAsia="標楷體" w:hAnsi="Times New Roman" w:hint="eastAsia"/>
                <w:b/>
                <w:bCs/>
                <w:color w:val="000000" w:themeColor="text1"/>
                <w:sz w:val="26"/>
                <w:szCs w:val="26"/>
              </w:rPr>
              <w:t>－</w:t>
            </w:r>
          </w:p>
        </w:tc>
        <w:tc>
          <w:tcPr>
            <w:tcW w:w="3376" w:type="pct"/>
          </w:tcPr>
          <w:p w14:paraId="4B3EEC81" w14:textId="77777777" w:rsidR="00B8607B" w:rsidRPr="00FB6203" w:rsidRDefault="00B8607B" w:rsidP="00B8607B">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目的：</w:t>
            </w:r>
          </w:p>
          <w:p w14:paraId="4803F57E" w14:textId="77777777" w:rsidR="00B8607B" w:rsidRPr="00FB6203" w:rsidRDefault="00B8607B" w:rsidP="00B8607B">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機構應善用同儕支持的力量，同時轉化生病的意義，培養</w:t>
            </w:r>
            <w:r w:rsidRPr="00FB6203">
              <w:rPr>
                <w:rFonts w:ascii="Times New Roman" w:eastAsia="標楷體" w:hAnsi="Times New Roman" w:hint="eastAsia"/>
                <w:bCs/>
                <w:color w:val="000000" w:themeColor="text1"/>
                <w:sz w:val="26"/>
                <w:szCs w:val="26"/>
              </w:rPr>
              <w:lastRenderedPageBreak/>
              <w:t>學員的利他行為，促進復元。</w:t>
            </w:r>
          </w:p>
          <w:p w14:paraId="5AEDBA70" w14:textId="77777777" w:rsidR="00B8607B" w:rsidRPr="00FB6203" w:rsidRDefault="00B8607B" w:rsidP="00B8607B">
            <w:pPr>
              <w:spacing w:line="0" w:lineRule="atLeast"/>
              <w:ind w:left="406" w:hanging="406"/>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A</w:t>
            </w:r>
            <w:r w:rsidRPr="00FB6203">
              <w:rPr>
                <w:rFonts w:ascii="Times New Roman" w:eastAsia="標楷體" w:hAnsi="Times New Roman" w:hint="eastAsia"/>
                <w:bCs/>
                <w:color w:val="000000" w:themeColor="text1"/>
                <w:sz w:val="26"/>
                <w:szCs w:val="26"/>
              </w:rPr>
              <w:t>：機構有促進建立同儕支持，提供學員共同面對疾病與個人發展，解決生活困擾的機制，並有具體成效。</w:t>
            </w:r>
          </w:p>
          <w:p w14:paraId="6D164874" w14:textId="77777777" w:rsidR="00B8607B" w:rsidRPr="00FB6203" w:rsidRDefault="00B8607B" w:rsidP="00B8607B">
            <w:pPr>
              <w:adjustRightInd w:val="0"/>
              <w:snapToGrid w:val="0"/>
              <w:spacing w:line="240" w:lineRule="atLeast"/>
              <w:ind w:left="341" w:hangingChars="131" w:hanging="341"/>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B</w:t>
            </w:r>
            <w:r w:rsidRPr="00FB6203">
              <w:rPr>
                <w:rFonts w:ascii="Times New Roman" w:eastAsia="標楷體" w:hAnsi="Times New Roman" w:hint="eastAsia"/>
                <w:bCs/>
                <w:color w:val="000000" w:themeColor="text1"/>
                <w:sz w:val="26"/>
                <w:szCs w:val="26"/>
              </w:rPr>
              <w:t>：</w:t>
            </w:r>
          </w:p>
          <w:p w14:paraId="0AE68E51" w14:textId="77777777" w:rsidR="00B8607B" w:rsidRPr="00FB6203" w:rsidRDefault="00B8607B" w:rsidP="00B8607B">
            <w:pPr>
              <w:adjustRightInd w:val="0"/>
              <w:snapToGrid w:val="0"/>
              <w:spacing w:line="240" w:lineRule="atLeast"/>
              <w:ind w:leftChars="100" w:left="484" w:hangingChars="94" w:hanging="244"/>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機構能培養由學員或同儕工作者帶領，以分享生命經驗，及互助支持為目的之團體或社團組織</w:t>
            </w:r>
            <w:r w:rsidR="0024574A">
              <w:rPr>
                <w:rFonts w:ascii="Times New Roman" w:eastAsia="標楷體" w:hAnsi="Times New Roman" w:hint="eastAsia"/>
                <w:bCs/>
                <w:color w:val="000000" w:themeColor="text1"/>
                <w:sz w:val="26"/>
                <w:szCs w:val="26"/>
              </w:rPr>
              <w:t>。</w:t>
            </w:r>
          </w:p>
          <w:p w14:paraId="49EE7CC9" w14:textId="77777777" w:rsidR="00B8607B" w:rsidRPr="00FB6203" w:rsidRDefault="00B8607B" w:rsidP="00B8607B">
            <w:pPr>
              <w:adjustRightInd w:val="0"/>
              <w:snapToGrid w:val="0"/>
              <w:spacing w:line="240" w:lineRule="atLeast"/>
              <w:ind w:leftChars="100" w:left="484" w:hangingChars="94" w:hanging="244"/>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學員</w:t>
            </w:r>
            <w:r w:rsidRPr="00FB6203">
              <w:rPr>
                <w:rFonts w:ascii="Times New Roman" w:eastAsia="標楷體" w:hAnsi="Times New Roman" w:hint="eastAsia"/>
                <w:bCs/>
                <w:color w:val="000000" w:themeColor="text1"/>
                <w:kern w:val="0"/>
                <w:sz w:val="26"/>
                <w:szCs w:val="26"/>
              </w:rPr>
              <w:t>可具體說出同儕支持對自己的影響。</w:t>
            </w:r>
          </w:p>
          <w:p w14:paraId="5D36102C" w14:textId="77777777" w:rsidR="00B8607B" w:rsidRPr="00FB6203" w:rsidRDefault="00B8607B" w:rsidP="00B8607B">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w:t>
            </w:r>
          </w:p>
          <w:p w14:paraId="7E174A10" w14:textId="77777777" w:rsidR="00B8607B" w:rsidRPr="00FB6203" w:rsidRDefault="00B8607B" w:rsidP="00B8607B">
            <w:pPr>
              <w:adjustRightInd w:val="0"/>
              <w:snapToGrid w:val="0"/>
              <w:spacing w:line="240" w:lineRule="atLeast"/>
              <w:ind w:leftChars="100" w:left="484" w:hangingChars="94" w:hanging="244"/>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機構有提供或促</w:t>
            </w:r>
            <w:r w:rsidR="00754693">
              <w:rPr>
                <w:rFonts w:ascii="Times New Roman" w:eastAsia="標楷體" w:hAnsi="Times New Roman" w:hint="eastAsia"/>
                <w:bCs/>
                <w:color w:val="000000" w:themeColor="text1"/>
                <w:sz w:val="26"/>
                <w:szCs w:val="26"/>
              </w:rPr>
              <w:t>使</w:t>
            </w:r>
            <w:r w:rsidRPr="00FB6203">
              <w:rPr>
                <w:rFonts w:ascii="Times New Roman" w:eastAsia="標楷體" w:hAnsi="Times New Roman" w:hint="eastAsia"/>
                <w:bCs/>
                <w:color w:val="000000" w:themeColor="text1"/>
                <w:sz w:val="26"/>
                <w:szCs w:val="26"/>
              </w:rPr>
              <w:t>學員自然形成社群的機會或場域，強化</w:t>
            </w:r>
            <w:proofErr w:type="gramStart"/>
            <w:r w:rsidRPr="00FB6203">
              <w:rPr>
                <w:rFonts w:ascii="Times New Roman" w:eastAsia="標楷體" w:hAnsi="Times New Roman" w:hint="eastAsia"/>
                <w:bCs/>
                <w:color w:val="000000" w:themeColor="text1"/>
                <w:sz w:val="26"/>
                <w:szCs w:val="26"/>
              </w:rPr>
              <w:t>學員間的相互</w:t>
            </w:r>
            <w:proofErr w:type="gramEnd"/>
            <w:r w:rsidRPr="00FB6203">
              <w:rPr>
                <w:rFonts w:ascii="Times New Roman" w:eastAsia="標楷體" w:hAnsi="Times New Roman" w:hint="eastAsia"/>
                <w:bCs/>
                <w:color w:val="000000" w:themeColor="text1"/>
                <w:sz w:val="26"/>
                <w:szCs w:val="26"/>
              </w:rPr>
              <w:t>支持</w:t>
            </w:r>
            <w:r w:rsidR="00143977">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如分享生活、生病與復元經驗、情緒支持、陪伴關懷等</w:t>
            </w:r>
            <w:r w:rsidR="00143977">
              <w:rPr>
                <w:rFonts w:ascii="Times New Roman" w:eastAsia="標楷體" w:hAnsi="Times New Roman" w:hint="eastAsia"/>
                <w:bCs/>
                <w:color w:val="000000" w:themeColor="text1"/>
                <w:sz w:val="26"/>
                <w:szCs w:val="26"/>
              </w:rPr>
              <w:t>）</w:t>
            </w:r>
            <w:r w:rsidR="0024574A">
              <w:rPr>
                <w:rFonts w:ascii="Times New Roman" w:eastAsia="標楷體" w:hAnsi="Times New Roman" w:hint="eastAsia"/>
                <w:bCs/>
                <w:color w:val="000000" w:themeColor="text1"/>
                <w:sz w:val="26"/>
                <w:szCs w:val="26"/>
              </w:rPr>
              <w:t>。</w:t>
            </w:r>
          </w:p>
          <w:p w14:paraId="5E813F19" w14:textId="77777777" w:rsidR="00B8607B" w:rsidRPr="00FB6203" w:rsidRDefault="00B8607B" w:rsidP="00B8607B">
            <w:pPr>
              <w:adjustRightInd w:val="0"/>
              <w:snapToGrid w:val="0"/>
              <w:spacing w:line="240" w:lineRule="atLeast"/>
              <w:ind w:leftChars="100" w:left="484" w:hangingChars="94" w:hanging="244"/>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有活動紀錄及照片佐證。</w:t>
            </w:r>
          </w:p>
          <w:p w14:paraId="1F5E8284" w14:textId="77777777" w:rsidR="00B8607B" w:rsidRPr="00FB6203" w:rsidRDefault="00B8607B" w:rsidP="00B8607B">
            <w:pPr>
              <w:snapToGrid w:val="0"/>
              <w:ind w:left="520" w:hangingChars="200" w:hanging="520"/>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D</w:t>
            </w:r>
            <w:r w:rsidRPr="00FB6203">
              <w:rPr>
                <w:rFonts w:ascii="Times New Roman" w:eastAsia="標楷體" w:hAnsi="Times New Roman" w:hint="eastAsia"/>
                <w:bCs/>
                <w:color w:val="000000" w:themeColor="text1"/>
                <w:sz w:val="26"/>
                <w:szCs w:val="26"/>
              </w:rPr>
              <w:t>：部分符合</w:t>
            </w: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14:paraId="07C1D307" w14:textId="77777777" w:rsidR="00B8607B" w:rsidRPr="00FB6203" w:rsidRDefault="00B8607B" w:rsidP="00B8607B">
            <w:pPr>
              <w:snapToGrid w:val="0"/>
              <w:ind w:left="429" w:hangingChars="165" w:hanging="429"/>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E</w:t>
            </w:r>
            <w:r w:rsidRPr="00FB6203">
              <w:rPr>
                <w:rFonts w:ascii="Times New Roman" w:eastAsia="標楷體" w:hAnsi="Times New Roman" w:hint="eastAsia"/>
                <w:bCs/>
                <w:color w:val="000000" w:themeColor="text1"/>
                <w:sz w:val="26"/>
                <w:szCs w:val="26"/>
              </w:rPr>
              <w:t>：不符合</w:t>
            </w:r>
            <w:r w:rsidRPr="00FB6203">
              <w:rPr>
                <w:rFonts w:ascii="Times New Roman" w:eastAsia="標楷體" w:hAnsi="Times New Roman"/>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14:paraId="31C97B8D" w14:textId="77777777" w:rsidR="00B8607B" w:rsidRPr="00FB6203" w:rsidRDefault="00B8607B" w:rsidP="00B8607B">
            <w:pPr>
              <w:snapToGrid w:val="0"/>
              <w:rPr>
                <w:rFonts w:ascii="Times New Roman" w:eastAsia="標楷體" w:hAnsi="Times New Roman"/>
                <w:bCs/>
                <w:color w:val="000000" w:themeColor="text1"/>
                <w:kern w:val="0"/>
                <w:sz w:val="26"/>
                <w:szCs w:val="26"/>
              </w:rPr>
            </w:pPr>
            <w:r w:rsidRPr="00FB6203">
              <w:rPr>
                <w:rFonts w:ascii="Times New Roman" w:eastAsia="標楷體" w:hAnsi="Times New Roman"/>
                <w:bCs/>
                <w:color w:val="000000" w:themeColor="text1"/>
                <w:kern w:val="0"/>
                <w:sz w:val="26"/>
                <w:szCs w:val="26"/>
              </w:rPr>
              <w:t>[</w:t>
            </w:r>
            <w:proofErr w:type="gramStart"/>
            <w:r w:rsidRPr="00FB6203">
              <w:rPr>
                <w:rFonts w:ascii="Times New Roman" w:eastAsia="標楷體" w:hAnsi="Times New Roman" w:hint="eastAsia"/>
                <w:bCs/>
                <w:color w:val="000000" w:themeColor="text1"/>
                <w:kern w:val="0"/>
                <w:sz w:val="26"/>
                <w:szCs w:val="26"/>
              </w:rPr>
              <w:t>註</w:t>
            </w:r>
            <w:proofErr w:type="gramEnd"/>
            <w:r w:rsidRPr="00FB6203">
              <w:rPr>
                <w:rFonts w:ascii="Times New Roman" w:eastAsia="標楷體" w:hAnsi="Times New Roman"/>
                <w:bCs/>
                <w:color w:val="000000" w:themeColor="text1"/>
                <w:kern w:val="0"/>
                <w:sz w:val="26"/>
                <w:szCs w:val="26"/>
              </w:rPr>
              <w:t>]</w:t>
            </w:r>
          </w:p>
          <w:p w14:paraId="1995990E" w14:textId="77777777" w:rsidR="00B8607B" w:rsidRPr="00FB6203" w:rsidRDefault="00B8607B" w:rsidP="00B8607B">
            <w:pPr>
              <w:adjustRightInd w:val="0"/>
              <w:snapToGrid w:val="0"/>
              <w:ind w:leftChars="-8" w:left="2" w:hangingChars="8" w:hanging="21"/>
              <w:rPr>
                <w:rFonts w:ascii="標楷體" w:eastAsia="標楷體" w:hAnsi="標楷體"/>
                <w:bCs/>
                <w:color w:val="000000" w:themeColor="text1"/>
                <w:sz w:val="26"/>
                <w:szCs w:val="26"/>
              </w:rPr>
            </w:pPr>
            <w:r w:rsidRPr="00FB6203">
              <w:rPr>
                <w:rFonts w:ascii="標楷體" w:eastAsia="標楷體" w:hAnsi="標楷體" w:hint="eastAsia"/>
                <w:bCs/>
                <w:color w:val="000000" w:themeColor="text1"/>
                <w:sz w:val="26"/>
                <w:szCs w:val="26"/>
              </w:rPr>
              <w:t>評量方法及建議佐證資料：</w:t>
            </w:r>
          </w:p>
          <w:p w14:paraId="1B1D76D8" w14:textId="77777777" w:rsidR="00B8607B" w:rsidRPr="00FB6203" w:rsidRDefault="00B8607B" w:rsidP="00FD3C5C">
            <w:pPr>
              <w:adjustRightInd w:val="0"/>
              <w:snapToGrid w:val="0"/>
              <w:spacing w:line="240" w:lineRule="atLeast"/>
              <w:ind w:leftChars="6" w:left="196" w:hangingChars="70" w:hanging="182"/>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詢問工作人員及學員，了解學員日常復健活動中，有哪些具體的</w:t>
            </w:r>
            <w:r w:rsidRPr="00FB6203">
              <w:rPr>
                <w:rFonts w:ascii="Times New Roman" w:eastAsia="標楷體" w:hAnsi="Times New Roman"/>
                <w:bCs/>
                <w:color w:val="000000" w:themeColor="text1"/>
                <w:sz w:val="26"/>
                <w:szCs w:val="26"/>
              </w:rPr>
              <w:t>同儕支持作為。</w:t>
            </w:r>
          </w:p>
          <w:p w14:paraId="5464FE41" w14:textId="77777777" w:rsidR="00B8607B" w:rsidRPr="00FB6203" w:rsidRDefault="00B8607B" w:rsidP="00FD3C5C">
            <w:pPr>
              <w:adjustRightInd w:val="0"/>
              <w:snapToGrid w:val="0"/>
              <w:spacing w:line="240" w:lineRule="atLeast"/>
              <w:ind w:leftChars="6" w:left="196" w:hangingChars="70" w:hanging="182"/>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2.</w:t>
            </w:r>
            <w:r w:rsidRPr="00FB6203">
              <w:rPr>
                <w:rFonts w:ascii="Times New Roman" w:eastAsia="標楷體" w:hAnsi="Times New Roman"/>
                <w:bCs/>
                <w:color w:val="000000" w:themeColor="text1"/>
                <w:sz w:val="26"/>
                <w:szCs w:val="26"/>
              </w:rPr>
              <w:t>檢視任何形式的活動紀錄。</w:t>
            </w:r>
          </w:p>
          <w:p w14:paraId="417AEFE3" w14:textId="77777777" w:rsidR="00B8607B" w:rsidRPr="00FB6203" w:rsidRDefault="00B8607B" w:rsidP="00FD3C5C">
            <w:pPr>
              <w:adjustRightInd w:val="0"/>
              <w:snapToGrid w:val="0"/>
              <w:spacing w:line="240" w:lineRule="atLeast"/>
              <w:ind w:leftChars="6" w:left="196" w:hangingChars="70" w:hanging="182"/>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3.</w:t>
            </w:r>
            <w:r w:rsidRPr="00FB6203">
              <w:rPr>
                <w:rFonts w:ascii="Times New Roman" w:eastAsia="標楷體" w:hAnsi="Times New Roman"/>
                <w:bCs/>
                <w:color w:val="000000" w:themeColor="text1"/>
                <w:sz w:val="26"/>
                <w:szCs w:val="26"/>
              </w:rPr>
              <w:t>有金錢交易的陪同行為，如陪</w:t>
            </w:r>
            <w:r w:rsidR="0057417C">
              <w:rPr>
                <w:rFonts w:ascii="Times New Roman" w:eastAsia="標楷體" w:hAnsi="Times New Roman" w:hint="eastAsia"/>
                <w:bCs/>
                <w:color w:val="000000" w:themeColor="text1"/>
                <w:sz w:val="26"/>
                <w:szCs w:val="26"/>
              </w:rPr>
              <w:t>同</w:t>
            </w:r>
            <w:r w:rsidRPr="00FB6203">
              <w:rPr>
                <w:rFonts w:ascii="Times New Roman" w:eastAsia="標楷體" w:hAnsi="Times New Roman"/>
                <w:bCs/>
                <w:color w:val="000000" w:themeColor="text1"/>
                <w:sz w:val="26"/>
                <w:szCs w:val="26"/>
              </w:rPr>
              <w:t>就醫或協助洗</w:t>
            </w:r>
            <w:r w:rsidRPr="00FB6203">
              <w:rPr>
                <w:rFonts w:ascii="標楷體" w:eastAsia="標楷體" w:hAnsi="標楷體" w:hint="eastAsia"/>
                <w:bCs/>
                <w:color w:val="000000" w:themeColor="text1"/>
                <w:sz w:val="26"/>
                <w:szCs w:val="26"/>
              </w:rPr>
              <w:t>澡等</w:t>
            </w:r>
            <w:proofErr w:type="gramStart"/>
            <w:r w:rsidRPr="00FB6203">
              <w:rPr>
                <w:rFonts w:ascii="標楷體" w:eastAsia="標楷體" w:hAnsi="標楷體" w:hint="eastAsia"/>
                <w:bCs/>
                <w:color w:val="000000" w:themeColor="text1"/>
                <w:sz w:val="26"/>
                <w:szCs w:val="26"/>
              </w:rPr>
              <w:t>不予計</w:t>
            </w:r>
            <w:proofErr w:type="gramEnd"/>
            <w:r w:rsidRPr="00FB6203">
              <w:rPr>
                <w:rFonts w:ascii="標楷體" w:eastAsia="標楷體" w:hAnsi="標楷體" w:hint="eastAsia"/>
                <w:bCs/>
                <w:color w:val="000000" w:themeColor="text1"/>
                <w:sz w:val="26"/>
                <w:szCs w:val="26"/>
              </w:rPr>
              <w:t>入。</w:t>
            </w:r>
          </w:p>
        </w:tc>
      </w:tr>
      <w:tr w:rsidR="00B8607B" w:rsidRPr="00FB6203" w14:paraId="39C2BCA5" w14:textId="77777777" w:rsidTr="00FB6203">
        <w:tc>
          <w:tcPr>
            <w:tcW w:w="540" w:type="pct"/>
          </w:tcPr>
          <w:p w14:paraId="6A00D20E" w14:textId="77777777" w:rsidR="00B8607B" w:rsidRPr="00FB6203" w:rsidRDefault="00B8607B" w:rsidP="00B8607B">
            <w:pPr>
              <w:pStyle w:val="a9"/>
              <w:snapToGrid w:val="0"/>
              <w:ind w:leftChars="0" w:left="0" w:rightChars="-31" w:right="-74"/>
              <w:jc w:val="center"/>
              <w:rPr>
                <w:rFonts w:ascii="Times New Roman" w:eastAsia="標楷體" w:hAnsi="Times New Roman"/>
                <w:b/>
                <w:color w:val="4472C4"/>
                <w:sz w:val="26"/>
                <w:szCs w:val="26"/>
              </w:rPr>
            </w:pPr>
            <w:r w:rsidRPr="00FB6203">
              <w:rPr>
                <w:rFonts w:ascii="Times New Roman" w:eastAsia="標楷體" w:hAnsi="Times New Roman"/>
                <w:color w:val="000000"/>
                <w:sz w:val="26"/>
                <w:szCs w:val="26"/>
              </w:rPr>
              <w:lastRenderedPageBreak/>
              <w:t>第</w:t>
            </w:r>
            <w:r w:rsidRPr="00FB6203">
              <w:rPr>
                <w:rFonts w:ascii="Times New Roman" w:eastAsia="標楷體" w:hAnsi="Times New Roman"/>
                <w:color w:val="000000"/>
                <w:sz w:val="26"/>
                <w:szCs w:val="26"/>
              </w:rPr>
              <w:t>3</w:t>
            </w:r>
            <w:r w:rsidRPr="00FB6203">
              <w:rPr>
                <w:rFonts w:ascii="Times New Roman" w:eastAsia="標楷體" w:hAnsi="Times New Roman"/>
                <w:color w:val="000000"/>
                <w:sz w:val="26"/>
                <w:szCs w:val="26"/>
              </w:rPr>
              <w:t>章</w:t>
            </w:r>
          </w:p>
        </w:tc>
        <w:tc>
          <w:tcPr>
            <w:tcW w:w="678" w:type="pct"/>
          </w:tcPr>
          <w:p w14:paraId="3C8740BF"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服務品質</w:t>
            </w:r>
          </w:p>
        </w:tc>
        <w:tc>
          <w:tcPr>
            <w:tcW w:w="406" w:type="pct"/>
          </w:tcPr>
          <w:p w14:paraId="2BCBBB2D" w14:textId="77777777" w:rsidR="00B8607B" w:rsidRPr="00FB6203" w:rsidRDefault="00B8607B" w:rsidP="00B8607B">
            <w:pPr>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29</w:t>
            </w:r>
          </w:p>
        </w:tc>
        <w:tc>
          <w:tcPr>
            <w:tcW w:w="3376" w:type="pct"/>
          </w:tcPr>
          <w:p w14:paraId="41D87461" w14:textId="77777777" w:rsidR="00B8607B" w:rsidRPr="00FB6203" w:rsidRDefault="00B8607B" w:rsidP="00B8607B">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【重點說明】</w:t>
            </w:r>
          </w:p>
          <w:p w14:paraId="27F58E92" w14:textId="77777777" w:rsidR="00B8607B" w:rsidRPr="00FB6203" w:rsidRDefault="00B8607B" w:rsidP="00742DA7">
            <w:pPr>
              <w:pStyle w:val="a9"/>
              <w:numPr>
                <w:ilvl w:val="0"/>
                <w:numId w:val="32"/>
              </w:numPr>
              <w:snapToGrid w:val="0"/>
              <w:ind w:leftChars="0" w:left="317" w:hanging="317"/>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服務品質的精進應深植於每日復健的常規中。為檢核機構的功能與復健績效，從工作人員執行業務依據的工作手冊、執行過程紀錄、復健成果的分析統計與檢討、學員權益的維護（相關法令的宣導、意見表達與申訴管道、出入自由、財務保管、健康維護等），</w:t>
            </w:r>
            <w:proofErr w:type="gramStart"/>
            <w:r w:rsidRPr="00FB6203">
              <w:rPr>
                <w:rFonts w:ascii="Times New Roman" w:eastAsia="標楷體" w:hAnsi="Times New Roman" w:hint="eastAsia"/>
                <w:color w:val="000000"/>
                <w:sz w:val="26"/>
                <w:szCs w:val="26"/>
              </w:rPr>
              <w:t>均依</w:t>
            </w:r>
            <w:proofErr w:type="gramEnd"/>
            <w:r w:rsidRPr="00FB6203">
              <w:rPr>
                <w:rFonts w:ascii="Times New Roman" w:eastAsia="標楷體" w:hAnsi="Times New Roman"/>
                <w:color w:val="000000"/>
                <w:sz w:val="26"/>
                <w:szCs w:val="26"/>
              </w:rPr>
              <w:t>PDCA</w:t>
            </w:r>
            <w:r w:rsidRPr="00FB6203">
              <w:rPr>
                <w:rFonts w:ascii="Times New Roman" w:eastAsia="標楷體" w:hAnsi="Times New Roman" w:hint="eastAsia"/>
                <w:color w:val="000000"/>
                <w:sz w:val="26"/>
                <w:szCs w:val="26"/>
              </w:rPr>
              <w:t>的原則檢討。</w:t>
            </w:r>
          </w:p>
          <w:p w14:paraId="126B4F02" w14:textId="77777777" w:rsidR="00B8607B" w:rsidRPr="00FB6203" w:rsidRDefault="00B8607B" w:rsidP="00742DA7">
            <w:pPr>
              <w:pStyle w:val="a9"/>
              <w:numPr>
                <w:ilvl w:val="0"/>
                <w:numId w:val="32"/>
              </w:numPr>
              <w:snapToGrid w:val="0"/>
              <w:ind w:leftChars="0" w:left="317" w:hanging="317"/>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日間型機構之管理方式應秉持復元理念與優勢觀點，在合作下鼓勵學員主動參與有意義之角色與活動，逐步擺脫疾病限制，讓生活更自主、更豐富且更有力量。</w:t>
            </w:r>
          </w:p>
        </w:tc>
      </w:tr>
      <w:tr w:rsidR="00B8607B" w:rsidRPr="00FB6203" w14:paraId="0B602E4F" w14:textId="77777777" w:rsidTr="00FB6203">
        <w:tc>
          <w:tcPr>
            <w:tcW w:w="540" w:type="pct"/>
          </w:tcPr>
          <w:p w14:paraId="7ECBD344" w14:textId="77777777"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bookmarkStart w:id="37" w:name="_Hlk147140367"/>
            <w:r w:rsidRPr="00FB6203">
              <w:rPr>
                <w:rFonts w:ascii="Times New Roman" w:eastAsia="標楷體" w:hAnsi="Times New Roman"/>
                <w:color w:val="000000"/>
                <w:sz w:val="26"/>
                <w:szCs w:val="26"/>
              </w:rPr>
              <w:t>3.1</w:t>
            </w:r>
          </w:p>
        </w:tc>
        <w:tc>
          <w:tcPr>
            <w:tcW w:w="678" w:type="pct"/>
          </w:tcPr>
          <w:p w14:paraId="6C74C2EC" w14:textId="77777777" w:rsidR="00B8607B" w:rsidRPr="00FB6203" w:rsidRDefault="00B8607B" w:rsidP="00B8607B">
            <w:pPr>
              <w:adjustRightInd w:val="0"/>
              <w:snapToGrid w:val="0"/>
              <w:ind w:rightChars="-10" w:right="-24"/>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訂有工作手冊，並落實執行</w:t>
            </w:r>
          </w:p>
        </w:tc>
        <w:tc>
          <w:tcPr>
            <w:tcW w:w="406" w:type="pct"/>
          </w:tcPr>
          <w:p w14:paraId="5666D53D" w14:textId="77777777" w:rsidR="00B8607B" w:rsidRPr="00FB6203" w:rsidRDefault="00B8607B" w:rsidP="00B8607B">
            <w:pPr>
              <w:adjustRightInd w:val="0"/>
              <w:snapToGrid w:val="0"/>
              <w:jc w:val="center"/>
              <w:rPr>
                <w:rFonts w:ascii="Times New Roman" w:eastAsia="標楷體" w:hAnsi="Times New Roman"/>
                <w:snapToGrid w:val="0"/>
                <w:color w:val="4472C4"/>
                <w:kern w:val="0"/>
                <w:sz w:val="26"/>
                <w:szCs w:val="26"/>
              </w:rPr>
            </w:pPr>
            <w:r w:rsidRPr="00FB6203">
              <w:rPr>
                <w:rFonts w:ascii="Times New Roman" w:eastAsia="標楷體" w:hAnsi="Times New Roman" w:hint="eastAsia"/>
                <w:color w:val="000000"/>
                <w:sz w:val="26"/>
                <w:szCs w:val="26"/>
              </w:rPr>
              <w:t>2</w:t>
            </w:r>
          </w:p>
        </w:tc>
        <w:tc>
          <w:tcPr>
            <w:tcW w:w="3376" w:type="pct"/>
          </w:tcPr>
          <w:p w14:paraId="420F6897"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642C441E"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機構應訂有工作手冊，說明</w:t>
            </w:r>
            <w:r w:rsidRPr="00FB6203">
              <w:rPr>
                <w:rFonts w:ascii="Times New Roman" w:eastAsia="標楷體" w:hAnsi="Times New Roman" w:hint="eastAsia"/>
                <w:color w:val="000000" w:themeColor="text1"/>
                <w:sz w:val="26"/>
                <w:szCs w:val="26"/>
              </w:rPr>
              <w:t>人員職掌</w:t>
            </w:r>
            <w:r w:rsidRPr="00FB6203">
              <w:rPr>
                <w:rFonts w:ascii="Times New Roman" w:eastAsia="標楷體" w:hAnsi="Times New Roman" w:hint="eastAsia"/>
                <w:color w:val="000000"/>
                <w:sz w:val="26"/>
                <w:szCs w:val="26"/>
              </w:rPr>
              <w:t>業務內容與工作流程，供員工據以執行，以確保服務品質。</w:t>
            </w:r>
          </w:p>
          <w:p w14:paraId="113E15E2" w14:textId="77777777" w:rsidR="00B8607B" w:rsidRPr="00FB6203" w:rsidRDefault="00B8607B" w:rsidP="00B8607B">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，且工作手冊詳盡完整</w:t>
            </w:r>
            <w:r w:rsidR="00D0037D">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並</w:t>
            </w:r>
            <w:r w:rsidRPr="00FB6203">
              <w:rPr>
                <w:rFonts w:ascii="Times New Roman" w:eastAsia="標楷體" w:hAnsi="Times New Roman" w:hint="eastAsia"/>
                <w:color w:val="000000" w:themeColor="text1"/>
                <w:sz w:val="26"/>
                <w:szCs w:val="26"/>
              </w:rPr>
              <w:t>配合業務調整</w:t>
            </w:r>
            <w:r w:rsidR="00B43AD9">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隨時</w:t>
            </w:r>
            <w:r w:rsidRPr="00FB6203">
              <w:rPr>
                <w:rFonts w:ascii="Times New Roman" w:eastAsia="標楷體" w:hAnsi="Times New Roman" w:hint="eastAsia"/>
                <w:color w:val="000000"/>
                <w:sz w:val="26"/>
                <w:szCs w:val="26"/>
              </w:rPr>
              <w:t>檢討及修正。</w:t>
            </w:r>
          </w:p>
          <w:p w14:paraId="15DA308F" w14:textId="77777777" w:rsidR="00B8607B" w:rsidRPr="00FB6203" w:rsidRDefault="00B8607B" w:rsidP="00B8607B">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：訂有適切的工作手冊，並落實執行</w:t>
            </w:r>
            <w:r w:rsidRPr="00FB6203">
              <w:rPr>
                <w:rFonts w:ascii="Times New Roman" w:eastAsia="標楷體" w:hAnsi="Times New Roman" w:hint="eastAsia"/>
                <w:color w:val="000000" w:themeColor="text1"/>
                <w:sz w:val="26"/>
                <w:szCs w:val="26"/>
              </w:rPr>
              <w:t>，且每年檢討及修正</w:t>
            </w:r>
            <w:r w:rsidRPr="00FB6203">
              <w:rPr>
                <w:rFonts w:ascii="Times New Roman" w:eastAsia="標楷體" w:hAnsi="Times New Roman" w:hint="eastAsia"/>
                <w:color w:val="000000"/>
                <w:sz w:val="26"/>
                <w:szCs w:val="26"/>
              </w:rPr>
              <w:t>。</w:t>
            </w:r>
          </w:p>
          <w:p w14:paraId="6E858CED" w14:textId="77777777" w:rsidR="00B8607B" w:rsidRPr="00FB6203" w:rsidRDefault="00B8607B" w:rsidP="00B8607B">
            <w:pPr>
              <w:snapToGrid w:val="0"/>
              <w:ind w:left="343" w:hangingChars="132" w:hanging="343"/>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147C5C08" w14:textId="77777777" w:rsidR="00B8607B" w:rsidRPr="00FB6203" w:rsidRDefault="00B8607B" w:rsidP="00B8607B">
            <w:pPr>
              <w:snapToGrid w:val="0"/>
              <w:ind w:left="343" w:hangingChars="132" w:hanging="343"/>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01E3632C"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lastRenderedPageBreak/>
              <w:t>手冊內容應明列機構理念、願景、任務、組織架構、各單位及人員業務職掌、收案及結案標準、學員權益維護</w:t>
            </w:r>
            <w:r w:rsidRPr="00FB6203">
              <w:rPr>
                <w:rFonts w:ascii="Times New Roman" w:eastAsia="標楷體" w:hAnsi="Times New Roman" w:hint="eastAsia"/>
                <w:color w:val="000000" w:themeColor="text1"/>
                <w:sz w:val="26"/>
                <w:szCs w:val="26"/>
              </w:rPr>
              <w:t>及隱私保護</w:t>
            </w:r>
            <w:r w:rsidRPr="00FB6203">
              <w:rPr>
                <w:rFonts w:ascii="Times New Roman" w:eastAsia="標楷體" w:hAnsi="Times New Roman" w:hint="eastAsia"/>
                <w:color w:val="000000"/>
                <w:sz w:val="26"/>
                <w:szCs w:val="26"/>
              </w:rPr>
              <w:t>、復健服務內容、重要工作流程、緊急事件通報聯繫窗口及權益維護辦法等資料。</w:t>
            </w:r>
          </w:p>
        </w:tc>
      </w:tr>
      <w:tr w:rsidR="00B8607B" w:rsidRPr="00FB6203" w14:paraId="49937200" w14:textId="77777777" w:rsidTr="00FB6203">
        <w:tc>
          <w:tcPr>
            <w:tcW w:w="540" w:type="pct"/>
          </w:tcPr>
          <w:p w14:paraId="03DD3D56" w14:textId="77777777"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bookmarkStart w:id="38" w:name="_Hlk147140383"/>
            <w:bookmarkEnd w:id="37"/>
            <w:r w:rsidRPr="00FB6203">
              <w:rPr>
                <w:rFonts w:ascii="Times New Roman" w:eastAsia="標楷體" w:hAnsi="Times New Roman"/>
                <w:color w:val="000000"/>
                <w:sz w:val="26"/>
                <w:szCs w:val="26"/>
              </w:rPr>
              <w:lastRenderedPageBreak/>
              <w:t>3.2</w:t>
            </w:r>
          </w:p>
        </w:tc>
        <w:tc>
          <w:tcPr>
            <w:tcW w:w="678" w:type="pct"/>
          </w:tcPr>
          <w:p w14:paraId="5986ABED" w14:textId="77777777" w:rsidR="00B8607B" w:rsidRPr="00FB6203" w:rsidRDefault="00B8607B" w:rsidP="00B8607B">
            <w:pPr>
              <w:adjustRightInd w:val="0"/>
              <w:snapToGrid w:val="0"/>
              <w:jc w:val="both"/>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訂定適當收案標準，並落實執行</w:t>
            </w:r>
          </w:p>
        </w:tc>
        <w:tc>
          <w:tcPr>
            <w:tcW w:w="406" w:type="pct"/>
          </w:tcPr>
          <w:p w14:paraId="1E7E8DAD" w14:textId="77777777" w:rsidR="00B8607B" w:rsidRPr="00FB6203" w:rsidRDefault="00B8607B" w:rsidP="00B8607B">
            <w:pPr>
              <w:adjustRightInd w:val="0"/>
              <w:snapToGrid w:val="0"/>
              <w:jc w:val="center"/>
              <w:rPr>
                <w:rFonts w:ascii="Times New Roman" w:eastAsia="標楷體" w:hAnsi="Times New Roman"/>
                <w:snapToGrid w:val="0"/>
                <w:color w:val="4472C4"/>
                <w:kern w:val="0"/>
                <w:sz w:val="26"/>
                <w:szCs w:val="26"/>
              </w:rPr>
            </w:pPr>
            <w:r w:rsidRPr="00FB6203">
              <w:rPr>
                <w:rFonts w:ascii="Times New Roman" w:eastAsia="標楷體" w:hAnsi="Times New Roman" w:hint="eastAsia"/>
                <w:color w:val="000000"/>
                <w:sz w:val="26"/>
                <w:szCs w:val="26"/>
              </w:rPr>
              <w:t>3</w:t>
            </w:r>
          </w:p>
        </w:tc>
        <w:tc>
          <w:tcPr>
            <w:tcW w:w="3376" w:type="pct"/>
          </w:tcPr>
          <w:p w14:paraId="780DEBFA" w14:textId="77777777" w:rsidR="00B8607B" w:rsidRPr="00FB6203" w:rsidRDefault="00B8607B" w:rsidP="00B8607B">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目的：</w:t>
            </w:r>
          </w:p>
          <w:p w14:paraId="4922D69F" w14:textId="77777777" w:rsidR="00B8607B" w:rsidRPr="00FB6203" w:rsidRDefault="00B8607B" w:rsidP="00B8607B">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機構應依社區復健理念及所持經營理念，訂定並落實收案標準，並落實執行。</w:t>
            </w:r>
          </w:p>
          <w:p w14:paraId="589074E4" w14:textId="77777777" w:rsidR="00B8607B" w:rsidRPr="00FB6203" w:rsidRDefault="00B8607B" w:rsidP="00B8607B">
            <w:pPr>
              <w:snapToGrid w:val="0"/>
              <w:ind w:left="429" w:hangingChars="165" w:hanging="42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A</w:t>
            </w:r>
            <w:r w:rsidRPr="00FB6203">
              <w:rPr>
                <w:rFonts w:ascii="Times New Roman" w:eastAsia="標楷體" w:hAnsi="Times New Roman" w:hint="eastAsia"/>
                <w:color w:val="000000" w:themeColor="text1"/>
                <w:sz w:val="26"/>
                <w:szCs w:val="26"/>
              </w:rPr>
              <w:t>：符合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，且訂有收案評估及檢討改善機制。</w:t>
            </w:r>
          </w:p>
          <w:p w14:paraId="38E13495" w14:textId="77777777" w:rsidR="00B8607B" w:rsidRPr="00FB6203" w:rsidRDefault="00B8607B" w:rsidP="00B8607B">
            <w:pPr>
              <w:snapToGrid w:val="0"/>
              <w:ind w:left="429" w:hangingChars="165" w:hanging="42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：訂定適當收案標準且落實執行。</w:t>
            </w:r>
          </w:p>
          <w:p w14:paraId="32AB053B" w14:textId="77777777" w:rsidR="00B8607B" w:rsidRPr="00FB6203" w:rsidRDefault="00B8607B" w:rsidP="00B8607B">
            <w:pPr>
              <w:snapToGrid w:val="0"/>
              <w:ind w:left="208" w:hangingChars="80" w:hanging="208"/>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E</w:t>
            </w:r>
            <w:r w:rsidRPr="00FB6203">
              <w:rPr>
                <w:rFonts w:ascii="Times New Roman" w:eastAsia="標楷體" w:hAnsi="Times New Roman" w:hint="eastAsia"/>
                <w:color w:val="000000" w:themeColor="text1"/>
                <w:sz w:val="26"/>
                <w:szCs w:val="26"/>
              </w:rPr>
              <w:t>：不符合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p>
          <w:p w14:paraId="65F47EC0" w14:textId="77777777" w:rsidR="00B8607B" w:rsidRPr="00FB6203" w:rsidRDefault="00B8607B" w:rsidP="00B8607B">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w:t>
            </w:r>
            <w:proofErr w:type="gramStart"/>
            <w:r w:rsidRPr="00FB6203">
              <w:rPr>
                <w:rFonts w:ascii="Times New Roman" w:eastAsia="標楷體" w:hAnsi="Times New Roman" w:hint="eastAsia"/>
                <w:color w:val="000000" w:themeColor="text1"/>
                <w:sz w:val="26"/>
                <w:szCs w:val="26"/>
              </w:rPr>
              <w:t>註</w:t>
            </w:r>
            <w:proofErr w:type="gramEnd"/>
            <w:r w:rsidRPr="00FB6203">
              <w:rPr>
                <w:rFonts w:ascii="Times New Roman" w:eastAsia="標楷體" w:hAnsi="Times New Roman"/>
                <w:color w:val="000000" w:themeColor="text1"/>
                <w:sz w:val="26"/>
                <w:szCs w:val="26"/>
              </w:rPr>
              <w:t>]</w:t>
            </w:r>
          </w:p>
          <w:p w14:paraId="6FAF6F2D" w14:textId="77777777" w:rsidR="00B8607B" w:rsidRPr="00FB6203" w:rsidRDefault="00B8607B" w:rsidP="00B8607B">
            <w:pPr>
              <w:snapToGrid w:val="0"/>
              <w:ind w:left="208" w:hangingChars="80" w:hanging="20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1.</w:t>
            </w:r>
            <w:r w:rsidRPr="00FB6203">
              <w:rPr>
                <w:rFonts w:ascii="Times New Roman" w:eastAsia="標楷體" w:hAnsi="Times New Roman" w:hint="eastAsia"/>
                <w:color w:val="000000" w:themeColor="text1"/>
                <w:sz w:val="26"/>
                <w:szCs w:val="26"/>
              </w:rPr>
              <w:t>收案評估包括：診斷、病情穩定度、社會功能、自我照顧能力、行為遵</w:t>
            </w:r>
            <w:r w:rsidR="00437214">
              <w:rPr>
                <w:rFonts w:ascii="Times New Roman" w:eastAsia="標楷體" w:hAnsi="Times New Roman" w:hint="eastAsia"/>
                <w:color w:val="000000" w:themeColor="text1"/>
                <w:sz w:val="26"/>
                <w:szCs w:val="26"/>
              </w:rPr>
              <w:t>從</w:t>
            </w:r>
            <w:r w:rsidRPr="00FB6203">
              <w:rPr>
                <w:rFonts w:ascii="Times New Roman" w:eastAsia="標楷體" w:hAnsi="Times New Roman" w:hint="eastAsia"/>
                <w:color w:val="000000" w:themeColor="text1"/>
                <w:sz w:val="26"/>
                <w:szCs w:val="26"/>
              </w:rPr>
              <w:t>性、復健動機潛能、生理疾病、身心障礙程度、合併其他障別等。</w:t>
            </w:r>
          </w:p>
          <w:p w14:paraId="384912F9" w14:textId="77777777" w:rsidR="00B8607B" w:rsidRPr="00FB6203" w:rsidRDefault="00B8607B" w:rsidP="00B8607B">
            <w:pPr>
              <w:snapToGrid w:val="0"/>
              <w:ind w:left="208" w:hangingChars="80" w:hanging="20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2.</w:t>
            </w:r>
            <w:r w:rsidRPr="00FB6203">
              <w:rPr>
                <w:rFonts w:ascii="Times New Roman" w:eastAsia="標楷體" w:hAnsi="Times New Roman" w:hint="eastAsia"/>
                <w:color w:val="000000" w:themeColor="text1"/>
                <w:sz w:val="26"/>
                <w:szCs w:val="26"/>
              </w:rPr>
              <w:t>收案條件：</w:t>
            </w:r>
            <w:r w:rsidR="00643770" w:rsidRPr="00643770">
              <w:rPr>
                <w:rFonts w:ascii="Times New Roman" w:eastAsia="標楷體" w:hAnsi="Times New Roman" w:hint="eastAsia"/>
                <w:color w:val="000000" w:themeColor="text1"/>
                <w:sz w:val="26"/>
                <w:szCs w:val="26"/>
              </w:rPr>
              <w:t>經精神科專科醫師診斷需精神復健之病人，且符合以下條件之</w:t>
            </w:r>
            <w:proofErr w:type="gramStart"/>
            <w:r w:rsidR="00643770" w:rsidRPr="00643770">
              <w:rPr>
                <w:rFonts w:ascii="Times New Roman" w:eastAsia="標楷體" w:hAnsi="Times New Roman" w:hint="eastAsia"/>
                <w:color w:val="000000" w:themeColor="text1"/>
                <w:sz w:val="26"/>
                <w:szCs w:val="26"/>
              </w:rPr>
              <w:t>一</w:t>
            </w:r>
            <w:proofErr w:type="gramEnd"/>
            <w:r w:rsidRPr="00FB6203">
              <w:rPr>
                <w:rFonts w:ascii="Times New Roman" w:eastAsia="標楷體" w:hAnsi="Times New Roman" w:hint="eastAsia"/>
                <w:color w:val="000000" w:themeColor="text1"/>
                <w:kern w:val="0"/>
                <w:sz w:val="26"/>
                <w:szCs w:val="26"/>
              </w:rPr>
              <w:t>：</w:t>
            </w:r>
          </w:p>
          <w:p w14:paraId="6669BD96" w14:textId="77777777" w:rsidR="00B8607B" w:rsidRPr="00FB6203" w:rsidRDefault="00B8607B" w:rsidP="00B8607B">
            <w:pPr>
              <w:snapToGrid w:val="0"/>
              <w:ind w:leftChars="100" w:left="568" w:hangingChars="126" w:hanging="32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(1)</w:t>
            </w:r>
            <w:r w:rsidRPr="00FB6203">
              <w:rPr>
                <w:rFonts w:ascii="Times New Roman" w:eastAsia="標楷體" w:hAnsi="Times New Roman" w:hint="eastAsia"/>
                <w:color w:val="000000" w:themeColor="text1"/>
                <w:sz w:val="26"/>
                <w:szCs w:val="26"/>
              </w:rPr>
              <w:t>仍需延續醫療照護，以維繫精神治療成效者。</w:t>
            </w:r>
          </w:p>
          <w:p w14:paraId="019B0940" w14:textId="77777777" w:rsidR="00B8607B" w:rsidRPr="00FB6203" w:rsidRDefault="00B8607B" w:rsidP="00B8607B">
            <w:pPr>
              <w:snapToGrid w:val="0"/>
              <w:ind w:leftChars="100" w:left="568" w:hangingChars="126" w:hanging="32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(2)</w:t>
            </w:r>
            <w:r w:rsidRPr="00FB6203">
              <w:rPr>
                <w:rFonts w:ascii="Times New Roman" w:eastAsia="標楷體" w:hAnsi="Times New Roman" w:hint="eastAsia"/>
                <w:color w:val="000000" w:themeColor="text1"/>
                <w:sz w:val="26"/>
                <w:szCs w:val="26"/>
              </w:rPr>
              <w:t>須強化服藥順從性，改善與維持病情穩定者。</w:t>
            </w:r>
          </w:p>
          <w:p w14:paraId="33BE82FD" w14:textId="77777777" w:rsidR="00B8607B" w:rsidRPr="00FB6203" w:rsidRDefault="00B8607B" w:rsidP="00B8607B">
            <w:pPr>
              <w:snapToGrid w:val="0"/>
              <w:ind w:leftChars="100" w:left="568" w:hangingChars="126" w:hanging="32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(3)</w:t>
            </w:r>
            <w:r w:rsidRPr="00FB6203">
              <w:rPr>
                <w:rFonts w:ascii="Times New Roman" w:eastAsia="標楷體" w:hAnsi="Times New Roman" w:hint="eastAsia"/>
                <w:color w:val="000000" w:themeColor="text1"/>
                <w:sz w:val="26"/>
                <w:szCs w:val="26"/>
              </w:rPr>
              <w:t>仍有殘餘症狀干擾，生活與社會適應受影響者。</w:t>
            </w:r>
          </w:p>
          <w:p w14:paraId="2EB3FA3B" w14:textId="77777777" w:rsidR="00B8607B" w:rsidRPr="00FB6203" w:rsidRDefault="00B8607B" w:rsidP="00B8607B">
            <w:pPr>
              <w:snapToGrid w:val="0"/>
              <w:ind w:leftChars="100" w:left="568" w:hangingChars="126" w:hanging="328"/>
              <w:jc w:val="both"/>
              <w:rPr>
                <w:rFonts w:ascii="Times New Roman" w:eastAsia="標楷體" w:hAnsi="Times New Roman"/>
                <w:color w:val="000000" w:themeColor="text1"/>
                <w:kern w:val="0"/>
                <w:sz w:val="26"/>
                <w:szCs w:val="26"/>
              </w:rPr>
            </w:pPr>
            <w:r w:rsidRPr="00FB6203">
              <w:rPr>
                <w:rFonts w:ascii="Times New Roman" w:eastAsia="標楷體" w:hAnsi="Times New Roman"/>
                <w:color w:val="000000" w:themeColor="text1"/>
                <w:sz w:val="26"/>
                <w:szCs w:val="26"/>
              </w:rPr>
              <w:t>(4)</w:t>
            </w:r>
            <w:r w:rsidRPr="00FB6203">
              <w:rPr>
                <w:rFonts w:ascii="Times New Roman" w:eastAsia="標楷體" w:hAnsi="Times New Roman" w:hint="eastAsia"/>
                <w:color w:val="000000" w:themeColor="text1"/>
                <w:sz w:val="26"/>
                <w:szCs w:val="26"/>
              </w:rPr>
              <w:t>受精神疾病影響，導致個人功能缺失或減退者。</w:t>
            </w:r>
          </w:p>
        </w:tc>
      </w:tr>
      <w:bookmarkEnd w:id="38"/>
      <w:tr w:rsidR="00B8607B" w:rsidRPr="00FB6203" w14:paraId="2F367479" w14:textId="77777777" w:rsidTr="00FB6203">
        <w:tc>
          <w:tcPr>
            <w:tcW w:w="540" w:type="pct"/>
          </w:tcPr>
          <w:p w14:paraId="388953E9" w14:textId="77777777"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3.3</w:t>
            </w:r>
          </w:p>
        </w:tc>
        <w:tc>
          <w:tcPr>
            <w:tcW w:w="678" w:type="pct"/>
          </w:tcPr>
          <w:p w14:paraId="0764F501" w14:textId="77777777" w:rsidR="00B8607B" w:rsidRPr="00FB6203" w:rsidRDefault="00B8607B" w:rsidP="00B8607B">
            <w:pPr>
              <w:adjustRightInd w:val="0"/>
              <w:snapToGrid w:val="0"/>
              <w:jc w:val="both"/>
              <w:rPr>
                <w:rFonts w:ascii="Times New Roman" w:eastAsia="標楷體" w:hAnsi="Times New Roman"/>
                <w:color w:val="4472C4"/>
                <w:sz w:val="26"/>
                <w:szCs w:val="26"/>
              </w:rPr>
            </w:pPr>
            <w:bookmarkStart w:id="39" w:name="_Hlk143618207"/>
            <w:r w:rsidRPr="00FB6203">
              <w:rPr>
                <w:rFonts w:ascii="Times New Roman" w:eastAsia="標楷體" w:hAnsi="Times New Roman" w:hint="eastAsia"/>
                <w:color w:val="000000"/>
                <w:sz w:val="26"/>
                <w:szCs w:val="26"/>
              </w:rPr>
              <w:t>訂定適當結案標準，並落實執行</w:t>
            </w:r>
            <w:bookmarkEnd w:id="39"/>
          </w:p>
        </w:tc>
        <w:tc>
          <w:tcPr>
            <w:tcW w:w="406" w:type="pct"/>
          </w:tcPr>
          <w:p w14:paraId="4717D54B" w14:textId="77777777" w:rsidR="00B8607B" w:rsidRPr="00FB6203" w:rsidRDefault="00B8607B" w:rsidP="00B8607B">
            <w:pPr>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3</w:t>
            </w:r>
          </w:p>
        </w:tc>
        <w:tc>
          <w:tcPr>
            <w:tcW w:w="3376" w:type="pct"/>
          </w:tcPr>
          <w:p w14:paraId="785E8558" w14:textId="77777777"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5D2E7EC6"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機構應依社區復健理念，訂定並落實結案標準，以能正向發展復元力或合宜延續長期照顧。</w:t>
            </w:r>
          </w:p>
          <w:p w14:paraId="5BC24ADE" w14:textId="77777777" w:rsidR="00B8607B" w:rsidRPr="00FB6203" w:rsidRDefault="00B8607B" w:rsidP="00B8607B">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年內有</w:t>
            </w:r>
            <w:r w:rsidRPr="00FB6203">
              <w:rPr>
                <w:rFonts w:ascii="Times New Roman" w:eastAsia="標楷體" w:hAnsi="Times New Roman"/>
                <w:color w:val="000000" w:themeColor="text1"/>
                <w:sz w:val="26"/>
                <w:szCs w:val="26"/>
              </w:rPr>
              <w:t>25%</w:t>
            </w:r>
            <w:r w:rsidRPr="00FB6203">
              <w:rPr>
                <w:rFonts w:ascii="Times New Roman" w:eastAsia="標楷體" w:hAnsi="Times New Roman" w:hint="eastAsia"/>
                <w:color w:val="000000"/>
                <w:sz w:val="26"/>
                <w:szCs w:val="26"/>
              </w:rPr>
              <w:t>以上學員功能進步，並結案回歸社區生活。</w:t>
            </w:r>
          </w:p>
          <w:p w14:paraId="47BF17CA" w14:textId="77777777" w:rsidR="00B8607B" w:rsidRPr="00FB6203" w:rsidRDefault="00B8607B" w:rsidP="00B8607B">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w:t>
            </w:r>
            <w:bookmarkStart w:id="40" w:name="_Hlk146378463"/>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年內有</w:t>
            </w:r>
            <w:r w:rsidRPr="00FB6203">
              <w:rPr>
                <w:rFonts w:ascii="Times New Roman" w:eastAsia="標楷體" w:hAnsi="Times New Roman" w:hint="eastAsia"/>
                <w:color w:val="000000" w:themeColor="text1"/>
                <w:sz w:val="26"/>
                <w:szCs w:val="26"/>
              </w:rPr>
              <w:t>15</w:t>
            </w:r>
            <w:r w:rsidRPr="00FB6203">
              <w:rPr>
                <w:rFonts w:ascii="Times New Roman" w:eastAsia="標楷體" w:hAnsi="Times New Roman"/>
                <w:color w:val="000000" w:themeColor="text1"/>
                <w:sz w:val="26"/>
                <w:szCs w:val="26"/>
              </w:rPr>
              <w:t>%</w:t>
            </w:r>
            <w:r w:rsidRPr="00FB6203">
              <w:rPr>
                <w:rFonts w:ascii="Times New Roman" w:eastAsia="標楷體" w:hAnsi="Times New Roman" w:hint="eastAsia"/>
                <w:color w:val="000000"/>
                <w:sz w:val="26"/>
                <w:szCs w:val="26"/>
              </w:rPr>
              <w:t>以上學員功能進步，結案回歸社區生活，並有實際經</w:t>
            </w:r>
            <w:proofErr w:type="gramStart"/>
            <w:r w:rsidRPr="00FB6203">
              <w:rPr>
                <w:rFonts w:ascii="Times New Roman" w:eastAsia="標楷體" w:hAnsi="Times New Roman" w:hint="eastAsia"/>
                <w:color w:val="000000"/>
                <w:sz w:val="26"/>
                <w:szCs w:val="26"/>
              </w:rPr>
              <w:t>復健後</w:t>
            </w:r>
            <w:proofErr w:type="gramEnd"/>
            <w:r w:rsidRPr="00FB6203">
              <w:rPr>
                <w:rFonts w:ascii="Times New Roman" w:eastAsia="標楷體" w:hAnsi="Times New Roman" w:hint="eastAsia"/>
                <w:color w:val="000000"/>
                <w:sz w:val="26"/>
                <w:szCs w:val="26"/>
              </w:rPr>
              <w:t>，成功就學、就業之案例。</w:t>
            </w:r>
            <w:bookmarkEnd w:id="40"/>
          </w:p>
          <w:p w14:paraId="090084DE" w14:textId="77777777" w:rsidR="00B8607B" w:rsidRPr="00FB6203" w:rsidRDefault="00B8607B" w:rsidP="00B8607B">
            <w:pPr>
              <w:snapToGrid w:val="0"/>
              <w:ind w:left="445" w:hangingChars="171" w:hanging="445"/>
              <w:rPr>
                <w:rFonts w:ascii="Times New Roman" w:eastAsia="標楷體" w:hAnsi="Times New Roman"/>
                <w:bCs/>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bookmarkStart w:id="41" w:name="_Hlk146378487"/>
            <w:r w:rsidRPr="00FB6203">
              <w:rPr>
                <w:rFonts w:ascii="Times New Roman" w:eastAsia="標楷體" w:hAnsi="Times New Roman" w:hint="eastAsia"/>
                <w:bCs/>
                <w:color w:val="000000" w:themeColor="text1"/>
                <w:sz w:val="26"/>
                <w:szCs w:val="26"/>
              </w:rPr>
              <w:t>依</w:t>
            </w:r>
            <w:r w:rsidR="007A3681" w:rsidRPr="007A3681">
              <w:rPr>
                <w:rFonts w:ascii="Times New Roman" w:eastAsia="標楷體" w:hAnsi="Times New Roman" w:hint="eastAsia"/>
                <w:bCs/>
                <w:color w:val="000000" w:themeColor="text1"/>
                <w:sz w:val="26"/>
                <w:szCs w:val="26"/>
              </w:rPr>
              <w:t>據結案標準確實執行學員回歸社區生活計畫，並備有結案紀錄及通報學員住（居）所在地衛生局。</w:t>
            </w:r>
            <w:bookmarkEnd w:id="41"/>
          </w:p>
          <w:p w14:paraId="73F5DC03" w14:textId="77777777"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A06551A" w14:textId="77777777"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1FFBA395" w14:textId="77777777"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13BF5C81" w14:textId="77777777" w:rsidR="00B8607B" w:rsidRPr="00FB6203" w:rsidRDefault="00B8607B" w:rsidP="00B8607B">
            <w:pPr>
              <w:snapToGrid w:val="0"/>
              <w:ind w:left="208" w:hangingChars="80" w:hanging="208"/>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回歸社區生活定義：生活功能已可自我照顧、分擔家務、就學、就業可返家或獨立生活者。</w:t>
            </w:r>
          </w:p>
          <w:p w14:paraId="2F4C7E61" w14:textId="77777777" w:rsidR="00B8607B" w:rsidRPr="00FB6203" w:rsidRDefault="00B8607B" w:rsidP="00B8607B">
            <w:pPr>
              <w:snapToGrid w:val="0"/>
              <w:ind w:left="195" w:hangingChars="75" w:hanging="195"/>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結案比例</w:t>
            </w:r>
            <w:r w:rsidRPr="00FB6203">
              <w:rPr>
                <w:rFonts w:ascii="Times New Roman" w:eastAsia="標楷體" w:hAnsi="Times New Roman" w:hint="eastAsia"/>
                <w:color w:val="000000"/>
                <w:kern w:val="0"/>
                <w:sz w:val="26"/>
                <w:szCs w:val="26"/>
              </w:rPr>
              <w:t>計算方式：</w:t>
            </w:r>
          </w:p>
          <w:p w14:paraId="24992DF3" w14:textId="77777777" w:rsidR="00B8607B" w:rsidRPr="00FB6203" w:rsidRDefault="00B8607B" w:rsidP="00B8607B">
            <w:pPr>
              <w:snapToGrid w:val="0"/>
              <w:ind w:leftChars="72" w:left="438" w:hangingChars="102" w:hanging="265"/>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分子：</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年內功能進步，並結案回歸社區生活之學員人次。</w:t>
            </w:r>
          </w:p>
          <w:p w14:paraId="23848D89" w14:textId="77777777" w:rsidR="00B8607B" w:rsidRPr="00FB6203" w:rsidRDefault="00B8607B" w:rsidP="00B8607B">
            <w:pPr>
              <w:snapToGrid w:val="0"/>
              <w:ind w:leftChars="72" w:left="438" w:hangingChars="102" w:hanging="265"/>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分母：</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年內服務總</w:t>
            </w:r>
            <w:proofErr w:type="gramStart"/>
            <w:r w:rsidRPr="00FB6203">
              <w:rPr>
                <w:rFonts w:ascii="Times New Roman" w:eastAsia="標楷體" w:hAnsi="Times New Roman" w:hint="eastAsia"/>
                <w:color w:val="000000"/>
                <w:sz w:val="26"/>
                <w:szCs w:val="26"/>
              </w:rPr>
              <w:t>人次（</w:t>
            </w:r>
            <w:proofErr w:type="gramEnd"/>
            <w:r w:rsidRPr="00FB6203">
              <w:rPr>
                <w:rFonts w:ascii="Times New Roman" w:eastAsia="標楷體" w:hAnsi="Times New Roman" w:hint="eastAsia"/>
                <w:bCs/>
                <w:color w:val="000000" w:themeColor="text1"/>
                <w:sz w:val="26"/>
                <w:szCs w:val="26"/>
              </w:rPr>
              <w:t>即第</w:t>
            </w: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年總服務人次</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第</w:t>
            </w: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年新收案人次</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第</w:t>
            </w:r>
            <w:r w:rsidRPr="00FB6203">
              <w:rPr>
                <w:rFonts w:ascii="Times New Roman" w:eastAsia="標楷體" w:hAnsi="Times New Roman" w:hint="eastAsia"/>
                <w:bCs/>
                <w:color w:val="000000" w:themeColor="text1"/>
                <w:sz w:val="26"/>
                <w:szCs w:val="26"/>
              </w:rPr>
              <w:t>3</w:t>
            </w:r>
            <w:r w:rsidRPr="00FB6203">
              <w:rPr>
                <w:rFonts w:ascii="Times New Roman" w:eastAsia="標楷體" w:hAnsi="Times New Roman" w:hint="eastAsia"/>
                <w:bCs/>
                <w:color w:val="000000" w:themeColor="text1"/>
                <w:sz w:val="26"/>
                <w:szCs w:val="26"/>
              </w:rPr>
              <w:t>年新收案人次</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第</w:t>
            </w:r>
            <w:r w:rsidRPr="00FB6203">
              <w:rPr>
                <w:rFonts w:ascii="Times New Roman" w:eastAsia="標楷體" w:hAnsi="Times New Roman" w:hint="eastAsia"/>
                <w:bCs/>
                <w:color w:val="000000" w:themeColor="text1"/>
                <w:sz w:val="26"/>
                <w:szCs w:val="26"/>
              </w:rPr>
              <w:t>4</w:t>
            </w:r>
            <w:r w:rsidRPr="00FB6203">
              <w:rPr>
                <w:rFonts w:ascii="Times New Roman" w:eastAsia="標楷體" w:hAnsi="Times New Roman" w:hint="eastAsia"/>
                <w:bCs/>
                <w:color w:val="000000" w:themeColor="text1"/>
                <w:sz w:val="26"/>
                <w:szCs w:val="26"/>
              </w:rPr>
              <w:t>年新收案</w:t>
            </w:r>
            <w:r w:rsidRPr="00FB6203">
              <w:rPr>
                <w:rFonts w:ascii="Times New Roman" w:eastAsia="標楷體" w:hAnsi="Times New Roman" w:hint="eastAsia"/>
                <w:bCs/>
                <w:color w:val="000000" w:themeColor="text1"/>
                <w:sz w:val="26"/>
                <w:szCs w:val="26"/>
              </w:rPr>
              <w:lastRenderedPageBreak/>
              <w:t>人次</w:t>
            </w:r>
            <w:r w:rsidRPr="00FB6203">
              <w:rPr>
                <w:rFonts w:ascii="Times New Roman" w:eastAsia="標楷體" w:hAnsi="Times New Roman" w:hint="eastAsia"/>
                <w:color w:val="000000"/>
                <w:sz w:val="26"/>
                <w:szCs w:val="26"/>
              </w:rPr>
              <w:t>）。</w:t>
            </w:r>
          </w:p>
        </w:tc>
      </w:tr>
      <w:tr w:rsidR="00B8607B" w:rsidRPr="00FB6203" w14:paraId="557C1A9D" w14:textId="77777777" w:rsidTr="00FB6203">
        <w:tc>
          <w:tcPr>
            <w:tcW w:w="540" w:type="pct"/>
          </w:tcPr>
          <w:p w14:paraId="571F062B" w14:textId="77777777"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lastRenderedPageBreak/>
              <w:t>3.4</w:t>
            </w:r>
          </w:p>
        </w:tc>
        <w:tc>
          <w:tcPr>
            <w:tcW w:w="678" w:type="pct"/>
          </w:tcPr>
          <w:p w14:paraId="5C3C9302" w14:textId="77777777" w:rsidR="00B8607B" w:rsidRPr="00FB6203" w:rsidRDefault="00B8607B" w:rsidP="00B8607B">
            <w:pPr>
              <w:adjustRightInd w:val="0"/>
              <w:snapToGrid w:val="0"/>
              <w:jc w:val="both"/>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紀錄完整，並妥善管理</w:t>
            </w:r>
          </w:p>
        </w:tc>
        <w:tc>
          <w:tcPr>
            <w:tcW w:w="406" w:type="pct"/>
          </w:tcPr>
          <w:p w14:paraId="1AE0A971" w14:textId="77777777" w:rsidR="00B8607B" w:rsidRPr="00FB6203" w:rsidRDefault="00B8607B" w:rsidP="00B8607B">
            <w:pPr>
              <w:widowControl/>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4</w:t>
            </w:r>
          </w:p>
        </w:tc>
        <w:tc>
          <w:tcPr>
            <w:tcW w:w="3376" w:type="pct"/>
          </w:tcPr>
          <w:p w14:paraId="37D1153D"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6B28A00C"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紀錄應完整並妥善管理，以能建構學員復元足跡。</w:t>
            </w:r>
          </w:p>
          <w:p w14:paraId="1090D2DD" w14:textId="77777777" w:rsidR="00B8607B" w:rsidRPr="00FB6203" w:rsidRDefault="00B8607B" w:rsidP="00B8607B">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color w:val="000000" w:themeColor="text1"/>
                <w:sz w:val="26"/>
                <w:szCs w:val="26"/>
              </w:rPr>
              <w:t>每年</w:t>
            </w:r>
            <w:r w:rsidRPr="00FB6203">
              <w:rPr>
                <w:rFonts w:ascii="Times New Roman" w:eastAsia="標楷體" w:hAnsi="Times New Roman" w:hint="eastAsia"/>
                <w:color w:val="000000"/>
                <w:sz w:val="26"/>
                <w:szCs w:val="26"/>
              </w:rPr>
              <w:t>有量與質的審查。</w:t>
            </w:r>
          </w:p>
          <w:p w14:paraId="1EF62E58" w14:textId="77777777" w:rsidR="00B8607B" w:rsidRPr="00FB6203" w:rsidRDefault="00B8607B" w:rsidP="00B8607B">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，且紀錄完整詳實。</w:t>
            </w:r>
          </w:p>
          <w:p w14:paraId="655CB970" w14:textId="77777777" w:rsidR="00B8607B" w:rsidRPr="00FB6203" w:rsidRDefault="00B8607B" w:rsidP="00B8607B">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3142E4DD" w14:textId="77777777" w:rsidR="00B8607B" w:rsidRPr="00FB6203" w:rsidRDefault="00B8607B" w:rsidP="00B8607B">
            <w:pPr>
              <w:adjustRightInd w:val="0"/>
              <w:snapToGrid w:val="0"/>
              <w:ind w:leftChars="72" w:left="433" w:hangingChars="100" w:hanging="2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紀錄應統整各專業之資料以呈現學員之復健情形。</w:t>
            </w:r>
          </w:p>
          <w:p w14:paraId="6E52D0B1" w14:textId="77777777" w:rsidR="00B8607B" w:rsidRPr="00FB6203" w:rsidRDefault="00B8607B" w:rsidP="00B8607B">
            <w:pPr>
              <w:adjustRightInd w:val="0"/>
              <w:snapToGrid w:val="0"/>
              <w:ind w:leftChars="72" w:left="433" w:hangingChars="100" w:hanging="2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訂有個案紀錄管理辦法，且落實執行。</w:t>
            </w:r>
          </w:p>
          <w:p w14:paraId="7A1D1168" w14:textId="77777777" w:rsidR="00B8607B" w:rsidRPr="00FB6203" w:rsidRDefault="00B8607B" w:rsidP="00B8607B">
            <w:pPr>
              <w:adjustRightInd w:val="0"/>
              <w:snapToGrid w:val="0"/>
              <w:ind w:leftChars="72" w:left="433" w:hangingChars="100" w:hanging="2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具保密性措施。</w:t>
            </w:r>
          </w:p>
          <w:p w14:paraId="4831AD67" w14:textId="77777777"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4D6348A" w14:textId="77777777" w:rsidR="00B8607B" w:rsidRPr="00FB6203" w:rsidRDefault="00B8607B" w:rsidP="00B8607B">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18AA7018" w14:textId="77777777"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5D9B1A04" w14:textId="77777777" w:rsidR="00B8607B" w:rsidRPr="00FB6203" w:rsidRDefault="00B8607B" w:rsidP="00742DA7">
            <w:pPr>
              <w:numPr>
                <w:ilvl w:val="0"/>
                <w:numId w:val="33"/>
              </w:numPr>
              <w:adjustRightInd w:val="0"/>
              <w:snapToGrid w:val="0"/>
              <w:ind w:left="317" w:hanging="317"/>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紀錄應涵蓋評估結果、復健計畫、學員參與復健活動種類、內容、表現與進步情形。</w:t>
            </w:r>
          </w:p>
          <w:p w14:paraId="2241E85E" w14:textId="07E89D23" w:rsidR="00B8607B" w:rsidRPr="00AD49F2" w:rsidRDefault="00AD49F2" w:rsidP="00742DA7">
            <w:pPr>
              <w:numPr>
                <w:ilvl w:val="0"/>
                <w:numId w:val="33"/>
              </w:numPr>
              <w:adjustRightInd w:val="0"/>
              <w:snapToGrid w:val="0"/>
              <w:ind w:left="317" w:hanging="317"/>
              <w:jc w:val="both"/>
              <w:rPr>
                <w:rFonts w:ascii="Times New Roman" w:eastAsia="標楷體" w:hAnsi="Times New Roman"/>
                <w:color w:val="4472C4"/>
                <w:sz w:val="26"/>
                <w:szCs w:val="26"/>
              </w:rPr>
            </w:pPr>
            <w:r w:rsidRPr="00AD49F2">
              <w:rPr>
                <w:rFonts w:ascii="Times New Roman" w:eastAsia="標楷體" w:hAnsi="Times New Roman"/>
                <w:color w:val="000000"/>
                <w:szCs w:val="24"/>
              </w:rPr>
              <w:t>個案紀錄管理辦法應包含精神復健機構設立擴充許可及管理辦法第</w:t>
            </w:r>
            <w:r w:rsidRPr="00AD49F2">
              <w:rPr>
                <w:rFonts w:ascii="Times New Roman" w:eastAsia="標楷體" w:hAnsi="Times New Roman"/>
                <w:color w:val="000000"/>
                <w:szCs w:val="24"/>
              </w:rPr>
              <w:t>15</w:t>
            </w:r>
            <w:r w:rsidRPr="00AD49F2">
              <w:rPr>
                <w:rFonts w:ascii="Times New Roman" w:eastAsia="標楷體" w:hAnsi="Times New Roman"/>
                <w:color w:val="000000"/>
                <w:szCs w:val="24"/>
              </w:rPr>
              <w:t>條：</w:t>
            </w:r>
            <w:r w:rsidRPr="00AD49F2">
              <w:rPr>
                <w:rFonts w:ascii="Times New Roman" w:eastAsia="標楷體" w:hAnsi="Times New Roman"/>
                <w:color w:val="000000"/>
                <w:szCs w:val="24"/>
                <w:shd w:val="clear" w:color="auto" w:fill="FFFFFF"/>
              </w:rPr>
              <w:t>機構內相關人員執行業務，應製作紀錄，並以適當方式儲存保管；以電子文件方式製作者，</w:t>
            </w:r>
            <w:proofErr w:type="gramStart"/>
            <w:r w:rsidRPr="00AD49F2">
              <w:rPr>
                <w:rFonts w:ascii="Times New Roman" w:eastAsia="標楷體" w:hAnsi="Times New Roman"/>
                <w:color w:val="000000"/>
                <w:szCs w:val="24"/>
                <w:shd w:val="clear" w:color="auto" w:fill="FFFFFF"/>
              </w:rPr>
              <w:t>得免另以</w:t>
            </w:r>
            <w:proofErr w:type="gramEnd"/>
            <w:r w:rsidRPr="00AD49F2">
              <w:rPr>
                <w:rFonts w:ascii="Times New Roman" w:eastAsia="標楷體" w:hAnsi="Times New Roman"/>
                <w:color w:val="000000"/>
                <w:szCs w:val="24"/>
                <w:shd w:val="clear" w:color="auto" w:fill="FFFFFF"/>
              </w:rPr>
              <w:t>書面方式製作。前項紀錄之內容，應至少包括復健計畫、執行過程及執行結果。第一項紀錄，應指定適當場所及人員妥善保管；以電子文件方式儲存者，應確保電磁儲存裝置</w:t>
            </w:r>
            <w:proofErr w:type="gramStart"/>
            <w:r w:rsidRPr="00AD49F2">
              <w:rPr>
                <w:rFonts w:ascii="Times New Roman" w:eastAsia="標楷體" w:hAnsi="Times New Roman"/>
                <w:color w:val="000000"/>
                <w:szCs w:val="24"/>
                <w:shd w:val="clear" w:color="auto" w:fill="FFFFFF"/>
              </w:rPr>
              <w:t>之資安管理</w:t>
            </w:r>
            <w:proofErr w:type="gramEnd"/>
            <w:r w:rsidRPr="00AD49F2">
              <w:rPr>
                <w:rFonts w:ascii="Times New Roman" w:eastAsia="標楷體" w:hAnsi="Times New Roman"/>
                <w:color w:val="000000"/>
                <w:szCs w:val="24"/>
                <w:shd w:val="clear" w:color="auto" w:fill="FFFFFF"/>
              </w:rPr>
              <w:t>及資訊安全。前項紀錄，應至少保存</w:t>
            </w:r>
            <w:r w:rsidRPr="00AD49F2">
              <w:rPr>
                <w:rFonts w:ascii="Times New Roman" w:eastAsia="標楷體" w:hAnsi="Times New Roman" w:hint="eastAsia"/>
                <w:color w:val="000000"/>
                <w:szCs w:val="24"/>
                <w:shd w:val="clear" w:color="auto" w:fill="FFFFFF"/>
              </w:rPr>
              <w:t>7</w:t>
            </w:r>
            <w:r w:rsidRPr="00AD49F2">
              <w:rPr>
                <w:rFonts w:ascii="Times New Roman" w:eastAsia="標楷體" w:hAnsi="Times New Roman"/>
                <w:color w:val="000000"/>
                <w:szCs w:val="24"/>
                <w:shd w:val="clear" w:color="auto" w:fill="FFFFFF"/>
              </w:rPr>
              <w:t>年。但未成年者之紀錄，應至少保存至其成年後</w:t>
            </w:r>
            <w:r w:rsidRPr="00AD49F2">
              <w:rPr>
                <w:rFonts w:ascii="Times New Roman" w:eastAsia="標楷體" w:hAnsi="Times New Roman" w:hint="eastAsia"/>
                <w:color w:val="000000"/>
                <w:szCs w:val="24"/>
                <w:shd w:val="clear" w:color="auto" w:fill="FFFFFF"/>
              </w:rPr>
              <w:t>7</w:t>
            </w:r>
            <w:r w:rsidRPr="00AD49F2">
              <w:rPr>
                <w:rFonts w:ascii="Times New Roman" w:eastAsia="標楷體" w:hAnsi="Times New Roman"/>
                <w:color w:val="000000"/>
                <w:szCs w:val="24"/>
                <w:shd w:val="clear" w:color="auto" w:fill="FFFFFF"/>
              </w:rPr>
              <w:t>年。逾保存期限紀錄，得予以銷毀；其銷毀方式，應確保內容無洩漏之虞。機構因故未能繼續開業者，其紀錄應交由承接者保存；無承接者，至少應繼續保存</w:t>
            </w:r>
            <w:r w:rsidRPr="00AD49F2">
              <w:rPr>
                <w:rFonts w:ascii="Times New Roman" w:eastAsia="標楷體" w:hAnsi="Times New Roman" w:hint="eastAsia"/>
                <w:color w:val="000000"/>
                <w:szCs w:val="24"/>
                <w:shd w:val="clear" w:color="auto" w:fill="FFFFFF"/>
              </w:rPr>
              <w:t>6</w:t>
            </w:r>
            <w:r w:rsidRPr="00AD49F2">
              <w:rPr>
                <w:rFonts w:ascii="Times New Roman" w:eastAsia="標楷體" w:hAnsi="Times New Roman"/>
                <w:color w:val="000000"/>
                <w:szCs w:val="24"/>
                <w:shd w:val="clear" w:color="auto" w:fill="FFFFFF"/>
              </w:rPr>
              <w:t>個月以上，始得銷毀，並應確保內容無洩漏之虞。</w:t>
            </w:r>
          </w:p>
        </w:tc>
      </w:tr>
      <w:tr w:rsidR="00B8607B" w:rsidRPr="00FB6203" w14:paraId="693798C1" w14:textId="77777777" w:rsidTr="00FB6203">
        <w:tc>
          <w:tcPr>
            <w:tcW w:w="540" w:type="pct"/>
          </w:tcPr>
          <w:p w14:paraId="1515E948" w14:textId="77777777"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3.5</w:t>
            </w:r>
          </w:p>
        </w:tc>
        <w:tc>
          <w:tcPr>
            <w:tcW w:w="678" w:type="pct"/>
          </w:tcPr>
          <w:p w14:paraId="04A32662"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適切的復健基金管理</w:t>
            </w:r>
          </w:p>
        </w:tc>
        <w:tc>
          <w:tcPr>
            <w:tcW w:w="406" w:type="pct"/>
          </w:tcPr>
          <w:p w14:paraId="02042C10" w14:textId="77777777"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3</w:t>
            </w:r>
          </w:p>
        </w:tc>
        <w:tc>
          <w:tcPr>
            <w:tcW w:w="3376" w:type="pct"/>
          </w:tcPr>
          <w:p w14:paraId="751B0699"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28D922E8"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機構應針對具有產值之工作訓練制訂合宜管理機制，以保障學員權益。</w:t>
            </w:r>
          </w:p>
          <w:p w14:paraId="2D1CEA7C" w14:textId="77777777"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，且至少</w:t>
            </w: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個月召開</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次會議，可針對會議決議追蹤處理及檢討。</w:t>
            </w:r>
          </w:p>
          <w:p w14:paraId="495C6678" w14:textId="77777777" w:rsidR="00B8607B" w:rsidRPr="00FB6203" w:rsidRDefault="00B8607B" w:rsidP="00B8607B">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78D3F81C" w14:textId="77777777" w:rsidR="00B8607B" w:rsidRPr="00FB6203" w:rsidRDefault="00B8607B" w:rsidP="00742DA7">
            <w:pPr>
              <w:numPr>
                <w:ilvl w:val="0"/>
                <w:numId w:val="34"/>
              </w:numPr>
              <w:adjustRightInd w:val="0"/>
              <w:snapToGrid w:val="0"/>
              <w:ind w:hanging="287"/>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訂有復健基金管理要點，且成立管理委員會或小組，有學員代表參加。</w:t>
            </w:r>
          </w:p>
          <w:p w14:paraId="76E2474D" w14:textId="77777777" w:rsidR="00B8607B" w:rsidRPr="00FB6203" w:rsidRDefault="00B8607B" w:rsidP="00742DA7">
            <w:pPr>
              <w:numPr>
                <w:ilvl w:val="0"/>
                <w:numId w:val="34"/>
              </w:numPr>
              <w:adjustRightInd w:val="0"/>
              <w:snapToGrid w:val="0"/>
              <w:ind w:hanging="287"/>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復健基金應全數運用於學員所需，其中</w:t>
            </w:r>
            <w:r w:rsidRPr="00FB6203">
              <w:rPr>
                <w:rFonts w:ascii="Times New Roman" w:eastAsia="標楷體" w:hAnsi="Times New Roman"/>
                <w:color w:val="000000"/>
                <w:sz w:val="26"/>
                <w:szCs w:val="26"/>
              </w:rPr>
              <w:t>90%</w:t>
            </w:r>
            <w:r w:rsidRPr="00FB6203">
              <w:rPr>
                <w:rFonts w:ascii="Times New Roman" w:eastAsia="標楷體" w:hAnsi="Times New Roman" w:hint="eastAsia"/>
                <w:color w:val="000000"/>
                <w:sz w:val="26"/>
                <w:szCs w:val="26"/>
              </w:rPr>
              <w:t>應列為工作獎勵，並按月發放。</w:t>
            </w:r>
          </w:p>
          <w:p w14:paraId="61D63BFF" w14:textId="77777777" w:rsidR="00B8607B" w:rsidRPr="00FB6203" w:rsidRDefault="00B8607B" w:rsidP="00742DA7">
            <w:pPr>
              <w:numPr>
                <w:ilvl w:val="0"/>
                <w:numId w:val="34"/>
              </w:numPr>
              <w:adjustRightInd w:val="0"/>
              <w:snapToGrid w:val="0"/>
              <w:ind w:hanging="287"/>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應有獨立的收支明細表並每月公告。</w:t>
            </w:r>
          </w:p>
          <w:p w14:paraId="72C89C8C" w14:textId="77777777" w:rsidR="00B8607B" w:rsidRPr="00FB6203" w:rsidRDefault="00B8607B" w:rsidP="00742DA7">
            <w:pPr>
              <w:numPr>
                <w:ilvl w:val="0"/>
                <w:numId w:val="34"/>
              </w:numPr>
              <w:adjustRightInd w:val="0"/>
              <w:snapToGrid w:val="0"/>
              <w:ind w:hanging="287"/>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學員如擔任機構內之服務工作，如：</w:t>
            </w:r>
            <w:proofErr w:type="gramStart"/>
            <w:r w:rsidRPr="00FB6203">
              <w:rPr>
                <w:rFonts w:ascii="Times New Roman" w:eastAsia="標楷體" w:hAnsi="Times New Roman" w:hint="eastAsia"/>
                <w:color w:val="000000" w:themeColor="text1"/>
                <w:sz w:val="26"/>
                <w:szCs w:val="26"/>
              </w:rPr>
              <w:t>備餐</w:t>
            </w:r>
            <w:proofErr w:type="gramEnd"/>
            <w:r w:rsidRPr="00FB6203">
              <w:rPr>
                <w:rFonts w:ascii="Times New Roman" w:eastAsia="標楷體" w:hAnsi="Times New Roman" w:hint="eastAsia"/>
                <w:color w:val="000000" w:themeColor="text1"/>
                <w:sz w:val="26"/>
                <w:szCs w:val="26"/>
              </w:rPr>
              <w:t>、外賓接待、清潔、文書工作等，應給予適當工作獎勵金，並備有清冊。</w:t>
            </w:r>
          </w:p>
          <w:p w14:paraId="152A8AD1" w14:textId="77777777" w:rsidR="00B8607B" w:rsidRPr="00FB6203" w:rsidRDefault="007A3681" w:rsidP="00742DA7">
            <w:pPr>
              <w:numPr>
                <w:ilvl w:val="0"/>
                <w:numId w:val="34"/>
              </w:numPr>
              <w:adjustRightInd w:val="0"/>
              <w:snapToGrid w:val="0"/>
              <w:ind w:hanging="287"/>
              <w:jc w:val="both"/>
              <w:rPr>
                <w:rFonts w:ascii="Times New Roman" w:eastAsia="標楷體" w:hAnsi="Times New Roman"/>
                <w:color w:val="000000" w:themeColor="text1"/>
                <w:sz w:val="26"/>
                <w:szCs w:val="26"/>
              </w:rPr>
            </w:pPr>
            <w:r w:rsidRPr="007A3681">
              <w:rPr>
                <w:rFonts w:ascii="Times New Roman" w:eastAsia="標楷體" w:hAnsi="Times New Roman" w:hint="eastAsia"/>
                <w:color w:val="000000" w:themeColor="text1"/>
                <w:sz w:val="26"/>
                <w:szCs w:val="26"/>
              </w:rPr>
              <w:t>學員接受</w:t>
            </w:r>
            <w:r w:rsidR="00B8607B" w:rsidRPr="00FB6203">
              <w:rPr>
                <w:rFonts w:ascii="Times New Roman" w:eastAsia="標楷體" w:hAnsi="Times New Roman" w:hint="eastAsia"/>
                <w:color w:val="000000" w:themeColor="text1"/>
                <w:sz w:val="26"/>
                <w:szCs w:val="26"/>
              </w:rPr>
              <w:t>復健治療所衍生之收入須以現金方式給予，</w:t>
            </w:r>
            <w:r w:rsidR="00B8607B" w:rsidRPr="00FB6203">
              <w:rPr>
                <w:rFonts w:ascii="Times New Roman" w:eastAsia="標楷體" w:hAnsi="Times New Roman" w:hint="eastAsia"/>
                <w:color w:val="000000" w:themeColor="text1"/>
                <w:sz w:val="26"/>
                <w:szCs w:val="26"/>
              </w:rPr>
              <w:lastRenderedPageBreak/>
              <w:t>不</w:t>
            </w:r>
            <w:r w:rsidR="00E247B2">
              <w:rPr>
                <w:rFonts w:ascii="Times New Roman" w:eastAsia="標楷體" w:hAnsi="Times New Roman" w:hint="eastAsia"/>
                <w:color w:val="000000" w:themeColor="text1"/>
                <w:sz w:val="26"/>
                <w:szCs w:val="26"/>
              </w:rPr>
              <w:t>得</w:t>
            </w:r>
            <w:r w:rsidR="00B8607B" w:rsidRPr="00FB6203">
              <w:rPr>
                <w:rFonts w:ascii="Times New Roman" w:eastAsia="標楷體" w:hAnsi="Times New Roman" w:hint="eastAsia"/>
                <w:color w:val="000000" w:themeColor="text1"/>
                <w:sz w:val="26"/>
                <w:szCs w:val="26"/>
              </w:rPr>
              <w:t>以點數方式兌換。</w:t>
            </w:r>
          </w:p>
          <w:p w14:paraId="1C1C3364"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00EC5767" w14:textId="77777777" w:rsidR="00B8607B" w:rsidRPr="00FB6203" w:rsidRDefault="00B8607B" w:rsidP="00B8607B">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05E1B641" w14:textId="77777777" w:rsidR="00B8607B" w:rsidRPr="00FB6203" w:rsidRDefault="00B8607B" w:rsidP="00B8607B">
            <w:pPr>
              <w:snapToGrid w:val="0"/>
              <w:ind w:left="195" w:hangingChars="75" w:hanging="195"/>
              <w:jc w:val="both"/>
              <w:rPr>
                <w:rFonts w:ascii="Times New Roman" w:eastAsia="標楷體" w:hAnsi="Times New Roman"/>
                <w:b/>
                <w:color w:val="FF0000"/>
                <w:sz w:val="26"/>
                <w:szCs w:val="26"/>
              </w:rPr>
            </w:pPr>
            <w:r w:rsidRPr="00FB6203">
              <w:rPr>
                <w:rFonts w:ascii="Times New Roman" w:eastAsia="標楷體" w:hAnsi="Times New Roman"/>
                <w:color w:val="000000"/>
                <w:sz w:val="26"/>
                <w:szCs w:val="26"/>
              </w:rPr>
              <w:t>1.</w:t>
            </w:r>
            <w:r w:rsidR="00600207">
              <w:rPr>
                <w:rFonts w:ascii="Times New Roman" w:eastAsia="標楷體" w:hAnsi="Times New Roman" w:hint="eastAsia"/>
                <w:color w:val="000000"/>
                <w:sz w:val="26"/>
                <w:szCs w:val="26"/>
              </w:rPr>
              <w:t>學</w:t>
            </w:r>
            <w:r w:rsidR="00600207" w:rsidRPr="00600207">
              <w:rPr>
                <w:rFonts w:ascii="Times New Roman" w:eastAsia="標楷體" w:hAnsi="Times New Roman" w:hint="eastAsia"/>
                <w:color w:val="000000"/>
                <w:sz w:val="26"/>
                <w:szCs w:val="26"/>
              </w:rPr>
              <w:t>員接受</w:t>
            </w:r>
            <w:r w:rsidRPr="00FB6203">
              <w:rPr>
                <w:rFonts w:ascii="Times New Roman" w:eastAsia="標楷體" w:hAnsi="Times New Roman" w:hint="eastAsia"/>
                <w:color w:val="000000"/>
                <w:sz w:val="26"/>
                <w:szCs w:val="26"/>
              </w:rPr>
              <w:t>復健治療扣除成本後之收入，如部分作為學員福利基金、活動團體、生產相關設備購置使用，可視為運用於學員。</w:t>
            </w:r>
            <w:r w:rsidR="00472712">
              <w:rPr>
                <w:rFonts w:ascii="Times New Roman" w:eastAsia="標楷體" w:hAnsi="Times New Roman" w:hint="eastAsia"/>
                <w:color w:val="000000"/>
                <w:sz w:val="26"/>
                <w:szCs w:val="26"/>
              </w:rPr>
              <w:t>上開</w:t>
            </w:r>
            <w:r w:rsidRPr="00FB6203">
              <w:rPr>
                <w:rFonts w:ascii="Times New Roman" w:eastAsia="標楷體" w:hAnsi="Times New Roman" w:hint="eastAsia"/>
                <w:color w:val="000000" w:themeColor="text1"/>
                <w:sz w:val="26"/>
                <w:szCs w:val="26"/>
              </w:rPr>
              <w:t>福利基金等範圍僅得</w:t>
            </w:r>
            <w:proofErr w:type="gramStart"/>
            <w:r w:rsidRPr="00FB6203">
              <w:rPr>
                <w:rFonts w:ascii="Times New Roman" w:eastAsia="標楷體" w:hAnsi="Times New Roman" w:hint="eastAsia"/>
                <w:color w:val="000000" w:themeColor="text1"/>
                <w:sz w:val="26"/>
                <w:szCs w:val="26"/>
              </w:rPr>
              <w:t>佔</w:t>
            </w:r>
            <w:proofErr w:type="gramEnd"/>
            <w:r w:rsidRPr="00FB6203">
              <w:rPr>
                <w:rFonts w:ascii="Times New Roman" w:eastAsia="標楷體" w:hAnsi="Times New Roman" w:hint="eastAsia"/>
                <w:color w:val="000000" w:themeColor="text1"/>
                <w:sz w:val="26"/>
                <w:szCs w:val="26"/>
              </w:rPr>
              <w:t>學員</w:t>
            </w:r>
            <w:r w:rsidR="00E247B2">
              <w:rPr>
                <w:rFonts w:ascii="Times New Roman" w:eastAsia="標楷體" w:hAnsi="Times New Roman" w:hint="eastAsia"/>
                <w:color w:val="000000" w:themeColor="text1"/>
                <w:sz w:val="26"/>
                <w:szCs w:val="26"/>
              </w:rPr>
              <w:t>接受</w:t>
            </w:r>
            <w:r w:rsidRPr="00FB6203">
              <w:rPr>
                <w:rFonts w:ascii="Times New Roman" w:eastAsia="標楷體" w:hAnsi="Times New Roman" w:hint="eastAsia"/>
                <w:color w:val="000000" w:themeColor="text1"/>
                <w:sz w:val="26"/>
                <w:szCs w:val="26"/>
              </w:rPr>
              <w:t>復健治療所衍生之盈餘的</w:t>
            </w:r>
            <w:r w:rsidRPr="00FB6203">
              <w:rPr>
                <w:rFonts w:ascii="Times New Roman" w:eastAsia="標楷體" w:hAnsi="Times New Roman" w:hint="eastAsia"/>
                <w:color w:val="000000" w:themeColor="text1"/>
                <w:sz w:val="26"/>
                <w:szCs w:val="26"/>
              </w:rPr>
              <w:t>10%</w:t>
            </w:r>
            <w:r w:rsidR="00472712">
              <w:rPr>
                <w:rFonts w:ascii="Times New Roman" w:eastAsia="標楷體" w:hAnsi="Times New Roman" w:hint="eastAsia"/>
                <w:color w:val="000000" w:themeColor="text1"/>
                <w:sz w:val="26"/>
                <w:szCs w:val="26"/>
              </w:rPr>
              <w:t>以內</w:t>
            </w:r>
            <w:r w:rsidRPr="00FB6203">
              <w:rPr>
                <w:rFonts w:ascii="Times New Roman" w:eastAsia="標楷體" w:hAnsi="Times New Roman" w:hint="eastAsia"/>
                <w:color w:val="000000" w:themeColor="text1"/>
                <w:sz w:val="26"/>
                <w:szCs w:val="26"/>
              </w:rPr>
              <w:t>。</w:t>
            </w:r>
          </w:p>
          <w:p w14:paraId="3F19990E" w14:textId="77777777" w:rsidR="00B8607B" w:rsidRPr="00FB6203" w:rsidRDefault="00B8607B" w:rsidP="00B8607B">
            <w:pPr>
              <w:snapToGrid w:val="0"/>
              <w:ind w:left="195" w:hangingChars="75" w:hanging="195"/>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收支明細表係指收支總帳之月報表。</w:t>
            </w:r>
          </w:p>
          <w:p w14:paraId="54119153" w14:textId="26C075C4" w:rsidR="00B8607B" w:rsidRPr="00FB6203" w:rsidRDefault="00B8607B" w:rsidP="00B8607B">
            <w:pPr>
              <w:tabs>
                <w:tab w:val="right" w:pos="5312"/>
              </w:tabs>
              <w:snapToGrid w:val="0"/>
              <w:ind w:left="200" w:hangingChars="77" w:hanging="200"/>
              <w:jc w:val="both"/>
              <w:rPr>
                <w:rFonts w:ascii="Times New Roman" w:eastAsia="標楷體" w:hAnsi="Times New Roman"/>
                <w:sz w:val="26"/>
                <w:szCs w:val="26"/>
              </w:rPr>
            </w:pPr>
            <w:r w:rsidRPr="00FB6203">
              <w:rPr>
                <w:rFonts w:ascii="Times New Roman" w:eastAsia="標楷體" w:hAnsi="Times New Roman"/>
                <w:sz w:val="26"/>
                <w:szCs w:val="26"/>
              </w:rPr>
              <w:t>3.</w:t>
            </w:r>
            <w:r w:rsidRPr="00FB6203">
              <w:rPr>
                <w:rFonts w:ascii="Times New Roman" w:eastAsia="標楷體" w:hAnsi="Times New Roman" w:hint="eastAsia"/>
                <w:sz w:val="26"/>
                <w:szCs w:val="26"/>
              </w:rPr>
              <w:t>依精神衛生法第</w:t>
            </w:r>
            <w:r w:rsidR="002D0953">
              <w:rPr>
                <w:rFonts w:ascii="Times New Roman" w:eastAsia="標楷體" w:hAnsi="Times New Roman" w:hint="eastAsia"/>
                <w:sz w:val="26"/>
                <w:szCs w:val="26"/>
              </w:rPr>
              <w:t>40</w:t>
            </w:r>
            <w:r w:rsidRPr="00FB6203">
              <w:rPr>
                <w:rFonts w:ascii="Times New Roman" w:eastAsia="標楷體" w:hAnsi="Times New Roman" w:hint="eastAsia"/>
                <w:sz w:val="26"/>
                <w:szCs w:val="26"/>
              </w:rPr>
              <w:t>條第</w:t>
            </w:r>
            <w:r w:rsidRPr="00FB6203">
              <w:rPr>
                <w:rFonts w:ascii="Times New Roman" w:eastAsia="標楷體" w:hAnsi="Times New Roman"/>
                <w:sz w:val="26"/>
                <w:szCs w:val="26"/>
              </w:rPr>
              <w:t>2</w:t>
            </w:r>
            <w:r w:rsidRPr="00FB6203">
              <w:rPr>
                <w:rFonts w:ascii="Times New Roman" w:eastAsia="標楷體" w:hAnsi="Times New Roman" w:hint="eastAsia"/>
                <w:sz w:val="26"/>
                <w:szCs w:val="26"/>
              </w:rPr>
              <w:t>項規定，精神照護機構因照護、訓練需要，安排病人提供服務者，機構應給予病人適當獎勵金。</w:t>
            </w:r>
          </w:p>
          <w:p w14:paraId="4100F292" w14:textId="77777777" w:rsidR="00B8607B" w:rsidRPr="00FB6203" w:rsidRDefault="00B8607B" w:rsidP="00B8607B">
            <w:pPr>
              <w:tabs>
                <w:tab w:val="right" w:pos="5312"/>
              </w:tabs>
              <w:snapToGrid w:val="0"/>
              <w:ind w:left="200" w:hangingChars="77" w:hanging="200"/>
              <w:jc w:val="both"/>
              <w:rPr>
                <w:rFonts w:ascii="Times New Roman" w:eastAsia="標楷體" w:hAnsi="Times New Roman"/>
                <w:sz w:val="26"/>
                <w:szCs w:val="26"/>
              </w:rPr>
            </w:pPr>
            <w:r w:rsidRPr="00FB6203">
              <w:rPr>
                <w:rFonts w:ascii="Times New Roman" w:eastAsia="標楷體" w:hAnsi="Times New Roman" w:hint="eastAsia"/>
                <w:sz w:val="26"/>
                <w:szCs w:val="26"/>
              </w:rPr>
              <w:t>4.</w:t>
            </w:r>
            <w:r w:rsidRPr="00FB6203">
              <w:rPr>
                <w:rFonts w:ascii="Times New Roman" w:eastAsia="標楷體" w:hAnsi="Times New Roman" w:hint="eastAsia"/>
                <w:sz w:val="26"/>
                <w:szCs w:val="26"/>
              </w:rPr>
              <w:t>「具有產值之工作訓練」係指機構對於執行精神病人工作訓練之加工、代工、產品或於機構內辦理之勞務訓練。又，所稱「勞務」係為公共區域或為他人提供之相關服務而言。因前揭勞務，</w:t>
            </w:r>
            <w:proofErr w:type="gramStart"/>
            <w:r w:rsidRPr="00FB6203">
              <w:rPr>
                <w:rFonts w:ascii="Times New Roman" w:eastAsia="標楷體" w:hAnsi="Times New Roman" w:hint="eastAsia"/>
                <w:sz w:val="26"/>
                <w:szCs w:val="26"/>
              </w:rPr>
              <w:t>倘未由</w:t>
            </w:r>
            <w:proofErr w:type="gramEnd"/>
            <w:r w:rsidRPr="00FB6203">
              <w:rPr>
                <w:rFonts w:ascii="Times New Roman" w:eastAsia="標楷體" w:hAnsi="Times New Roman" w:hint="eastAsia"/>
                <w:sz w:val="26"/>
                <w:szCs w:val="26"/>
              </w:rPr>
              <w:t>學員執行，機構</w:t>
            </w:r>
            <w:proofErr w:type="gramStart"/>
            <w:r w:rsidRPr="00FB6203">
              <w:rPr>
                <w:rFonts w:ascii="Times New Roman" w:eastAsia="標楷體" w:hAnsi="Times New Roman" w:hint="eastAsia"/>
                <w:sz w:val="26"/>
                <w:szCs w:val="26"/>
              </w:rPr>
              <w:t>仍需委請</w:t>
            </w:r>
            <w:proofErr w:type="gramEnd"/>
            <w:r w:rsidRPr="00FB6203">
              <w:rPr>
                <w:rFonts w:ascii="Times New Roman" w:eastAsia="標楷體" w:hAnsi="Times New Roman" w:hint="eastAsia"/>
                <w:sz w:val="26"/>
                <w:szCs w:val="26"/>
              </w:rPr>
              <w:t>他人執行並給予其酬謝，故該等勞務性質，符合「具有產值之工作」之對價關係。</w:t>
            </w:r>
          </w:p>
          <w:p w14:paraId="5C66A793" w14:textId="77777777" w:rsidR="00B8607B" w:rsidRPr="00FB6203" w:rsidRDefault="00B8607B" w:rsidP="00B8607B">
            <w:pPr>
              <w:tabs>
                <w:tab w:val="right" w:pos="5312"/>
              </w:tabs>
              <w:snapToGrid w:val="0"/>
              <w:ind w:left="200" w:hangingChars="77" w:hanging="200"/>
              <w:jc w:val="both"/>
              <w:rPr>
                <w:rFonts w:ascii="Times New Roman" w:eastAsia="標楷體" w:hAnsi="Times New Roman"/>
                <w:color w:val="4472C4"/>
                <w:sz w:val="26"/>
                <w:szCs w:val="26"/>
              </w:rPr>
            </w:pPr>
            <w:r w:rsidRPr="00FB6203">
              <w:rPr>
                <w:rFonts w:ascii="Times New Roman" w:eastAsia="標楷體" w:hAnsi="Times New Roman" w:hint="eastAsia"/>
                <w:sz w:val="26"/>
                <w:szCs w:val="26"/>
              </w:rPr>
              <w:t>5.</w:t>
            </w:r>
            <w:r w:rsidRPr="00FB6203">
              <w:rPr>
                <w:rFonts w:ascii="Times New Roman" w:eastAsia="標楷體" w:hAnsi="Times New Roman" w:hint="eastAsia"/>
                <w:sz w:val="26"/>
                <w:szCs w:val="26"/>
              </w:rPr>
              <w:t>為維護機構學員基本權益，機構對於提供學員前開工作訓練所衍生應回饋學員之獎勵金，</w:t>
            </w:r>
            <w:proofErr w:type="gramStart"/>
            <w:r w:rsidRPr="00FB6203">
              <w:rPr>
                <w:rFonts w:ascii="Times New Roman" w:eastAsia="標楷體" w:hAnsi="Times New Roman" w:hint="eastAsia"/>
                <w:sz w:val="26"/>
                <w:szCs w:val="26"/>
              </w:rPr>
              <w:t>均應納入</w:t>
            </w:r>
            <w:proofErr w:type="gramEnd"/>
            <w:r w:rsidRPr="00FB6203">
              <w:rPr>
                <w:rFonts w:ascii="Times New Roman" w:eastAsia="標楷體" w:hAnsi="Times New Roman" w:hint="eastAsia"/>
                <w:sz w:val="26"/>
                <w:szCs w:val="26"/>
              </w:rPr>
              <w:t>復健基金管理。</w:t>
            </w:r>
          </w:p>
        </w:tc>
      </w:tr>
      <w:tr w:rsidR="00B8607B" w:rsidRPr="00FB6203" w14:paraId="61DB339D" w14:textId="77777777" w:rsidTr="00FB6203">
        <w:tc>
          <w:tcPr>
            <w:tcW w:w="540" w:type="pct"/>
          </w:tcPr>
          <w:p w14:paraId="14EC029A" w14:textId="77777777"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lastRenderedPageBreak/>
              <w:t>3.6</w:t>
            </w:r>
          </w:p>
        </w:tc>
        <w:tc>
          <w:tcPr>
            <w:tcW w:w="678" w:type="pct"/>
          </w:tcPr>
          <w:p w14:paraId="3D2C834B"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落實學員權益維護措施</w:t>
            </w:r>
          </w:p>
        </w:tc>
        <w:tc>
          <w:tcPr>
            <w:tcW w:w="406" w:type="pct"/>
          </w:tcPr>
          <w:p w14:paraId="6FB5BAAC" w14:textId="77777777"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3</w:t>
            </w:r>
          </w:p>
        </w:tc>
        <w:tc>
          <w:tcPr>
            <w:tcW w:w="3376" w:type="pct"/>
          </w:tcPr>
          <w:p w14:paraId="29C73DF0"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5B9FF7ED" w14:textId="77777777" w:rsidR="00B8607B" w:rsidRPr="00FB6203" w:rsidRDefault="00B8607B" w:rsidP="00B8607B">
            <w:pPr>
              <w:snapToGrid w:val="0"/>
              <w:ind w:hanging="3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機構應落實學員權益維護措施，確保以人為中心之社區復健。</w:t>
            </w:r>
          </w:p>
          <w:p w14:paraId="22F733D7" w14:textId="77777777" w:rsidR="00472712" w:rsidRDefault="00B8607B" w:rsidP="00472712">
            <w:pPr>
              <w:pStyle w:val="a9"/>
              <w:numPr>
                <w:ilvl w:val="0"/>
                <w:numId w:val="35"/>
              </w:numPr>
              <w:snapToGrid w:val="0"/>
              <w:ind w:leftChars="0" w:hanging="29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落實精神衛生法有關權益之相關規定。</w:t>
            </w:r>
          </w:p>
          <w:p w14:paraId="008C7270" w14:textId="77777777" w:rsidR="00472712" w:rsidRPr="00472712" w:rsidRDefault="00472712" w:rsidP="00472712">
            <w:pPr>
              <w:pStyle w:val="a9"/>
              <w:numPr>
                <w:ilvl w:val="0"/>
                <w:numId w:val="35"/>
              </w:numPr>
              <w:snapToGrid w:val="0"/>
              <w:ind w:leftChars="0" w:hanging="296"/>
              <w:rPr>
                <w:rFonts w:ascii="Times New Roman" w:eastAsia="標楷體" w:hAnsi="Times New Roman"/>
                <w:color w:val="000000"/>
                <w:sz w:val="26"/>
                <w:szCs w:val="26"/>
              </w:rPr>
            </w:pPr>
            <w:r w:rsidRPr="00472712">
              <w:rPr>
                <w:rFonts w:ascii="Times New Roman" w:eastAsia="標楷體" w:hAnsi="Times New Roman" w:hint="eastAsia"/>
                <w:color w:val="000000"/>
                <w:sz w:val="26"/>
                <w:szCs w:val="26"/>
              </w:rPr>
              <w:t>機構應妥善管理學員個人資料，並應遵行精神復健機構個人資料檔案安全維護計畫實施辦法之規定。</w:t>
            </w:r>
          </w:p>
          <w:p w14:paraId="270ED010" w14:textId="77777777" w:rsidR="00B8607B" w:rsidRPr="00FB6203" w:rsidRDefault="00B8607B" w:rsidP="00742DA7">
            <w:pPr>
              <w:pStyle w:val="a9"/>
              <w:numPr>
                <w:ilvl w:val="0"/>
                <w:numId w:val="35"/>
              </w:numPr>
              <w:snapToGrid w:val="0"/>
              <w:ind w:leftChars="0" w:hanging="29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訂有性騷擾防治辦法且確實教育</w:t>
            </w:r>
            <w:r w:rsidR="00472712">
              <w:rPr>
                <w:rFonts w:ascii="Times New Roman" w:eastAsia="標楷體" w:hAnsi="Times New Roman" w:hint="eastAsia"/>
                <w:color w:val="000000"/>
                <w:sz w:val="26"/>
                <w:szCs w:val="26"/>
              </w:rPr>
              <w:t>及</w:t>
            </w:r>
            <w:r w:rsidRPr="00FB6203">
              <w:rPr>
                <w:rFonts w:ascii="Times New Roman" w:eastAsia="標楷體" w:hAnsi="Times New Roman" w:hint="eastAsia"/>
                <w:color w:val="000000"/>
                <w:sz w:val="26"/>
                <w:szCs w:val="26"/>
              </w:rPr>
              <w:t>周知</w:t>
            </w:r>
            <w:r w:rsidR="00472712" w:rsidRPr="00FB6203">
              <w:rPr>
                <w:rFonts w:ascii="Times New Roman" w:eastAsia="標楷體" w:hAnsi="Times New Roman" w:hint="eastAsia"/>
                <w:color w:val="000000"/>
                <w:sz w:val="26"/>
                <w:szCs w:val="26"/>
              </w:rPr>
              <w:t>學員</w:t>
            </w:r>
            <w:r w:rsidRPr="00FB6203">
              <w:rPr>
                <w:rFonts w:ascii="Times New Roman" w:eastAsia="標楷體" w:hAnsi="Times New Roman" w:hint="eastAsia"/>
                <w:color w:val="000000"/>
                <w:sz w:val="26"/>
                <w:szCs w:val="26"/>
              </w:rPr>
              <w:t>。</w:t>
            </w:r>
          </w:p>
          <w:p w14:paraId="7E50B114" w14:textId="77777777" w:rsidR="00B8607B" w:rsidRPr="00FB6203" w:rsidRDefault="00B8607B" w:rsidP="00742DA7">
            <w:pPr>
              <w:pStyle w:val="a9"/>
              <w:numPr>
                <w:ilvl w:val="0"/>
                <w:numId w:val="35"/>
              </w:numPr>
              <w:snapToGrid w:val="0"/>
              <w:ind w:leftChars="0" w:hanging="29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機構應依學員學習需求，提出維護</w:t>
            </w:r>
            <w:r w:rsidRPr="00FB6203">
              <w:rPr>
                <w:rFonts w:ascii="Times New Roman" w:eastAsia="標楷體" w:hAnsi="Times New Roman" w:hint="eastAsia"/>
                <w:color w:val="000000" w:themeColor="text1"/>
                <w:sz w:val="26"/>
                <w:szCs w:val="26"/>
              </w:rPr>
              <w:t>及</w:t>
            </w:r>
            <w:r w:rsidRPr="00FB6203">
              <w:rPr>
                <w:rFonts w:ascii="Times New Roman" w:eastAsia="標楷體" w:hAnsi="Times New Roman" w:hint="eastAsia"/>
                <w:color w:val="000000"/>
                <w:sz w:val="26"/>
                <w:szCs w:val="26"/>
              </w:rPr>
              <w:t>教育權益的具體方法、策略，並納入個別化服務計畫執行且有紀錄。</w:t>
            </w:r>
          </w:p>
          <w:p w14:paraId="78A64B9A" w14:textId="77777777" w:rsidR="00B8607B" w:rsidRPr="00FB6203" w:rsidRDefault="00B8607B" w:rsidP="00742DA7">
            <w:pPr>
              <w:pStyle w:val="a9"/>
              <w:numPr>
                <w:ilvl w:val="0"/>
                <w:numId w:val="35"/>
              </w:numPr>
              <w:snapToGrid w:val="0"/>
              <w:ind w:leftChars="0" w:hanging="29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如需錄音或錄影需獲得學員同意，並有同意書。</w:t>
            </w:r>
          </w:p>
          <w:p w14:paraId="1EAF5ACB" w14:textId="77777777" w:rsidR="00B8607B" w:rsidRPr="00FB6203" w:rsidRDefault="00B8607B" w:rsidP="00742DA7">
            <w:pPr>
              <w:pStyle w:val="a9"/>
              <w:numPr>
                <w:ilvl w:val="0"/>
                <w:numId w:val="35"/>
              </w:numPr>
              <w:snapToGrid w:val="0"/>
              <w:ind w:leftChars="0" w:hanging="29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學員相關權益或公約規範有以學員易懂之文字描述且張貼於明顯處，內容以書面告知學員並有簽名。</w:t>
            </w:r>
          </w:p>
          <w:p w14:paraId="483ADD5C" w14:textId="77777777" w:rsidR="00B8607B" w:rsidRPr="00FB6203" w:rsidRDefault="00B8607B" w:rsidP="00742DA7">
            <w:pPr>
              <w:pStyle w:val="a9"/>
              <w:numPr>
                <w:ilvl w:val="0"/>
                <w:numId w:val="35"/>
              </w:numPr>
              <w:snapToGrid w:val="0"/>
              <w:ind w:leftChars="0" w:rightChars="-60" w:right="-144" w:hanging="29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設施及設備應維護學員隱私。</w:t>
            </w:r>
          </w:p>
          <w:p w14:paraId="154AF46E" w14:textId="77777777" w:rsidR="00B8607B" w:rsidRPr="00FB6203" w:rsidRDefault="00B8607B" w:rsidP="00742DA7">
            <w:pPr>
              <w:pStyle w:val="a9"/>
              <w:numPr>
                <w:ilvl w:val="0"/>
                <w:numId w:val="35"/>
              </w:numPr>
              <w:snapToGrid w:val="0"/>
              <w:ind w:leftChars="0" w:hanging="29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訂有申訴處理流程（註明主管機關申訴電話）。</w:t>
            </w:r>
          </w:p>
          <w:p w14:paraId="778FE9E9" w14:textId="77777777" w:rsidR="00B8607B" w:rsidRPr="00FB6203" w:rsidRDefault="00B8607B" w:rsidP="00742DA7">
            <w:pPr>
              <w:pStyle w:val="a9"/>
              <w:numPr>
                <w:ilvl w:val="0"/>
                <w:numId w:val="35"/>
              </w:numPr>
              <w:snapToGrid w:val="0"/>
              <w:ind w:leftChars="0" w:hanging="29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收費標準及</w:t>
            </w:r>
            <w:proofErr w:type="gramStart"/>
            <w:r w:rsidRPr="00FB6203">
              <w:rPr>
                <w:rFonts w:ascii="Times New Roman" w:eastAsia="標楷體" w:hAnsi="Times New Roman" w:hint="eastAsia"/>
                <w:color w:val="000000"/>
                <w:sz w:val="26"/>
                <w:szCs w:val="26"/>
              </w:rPr>
              <w:t>項目均經主管機關</w:t>
            </w:r>
            <w:proofErr w:type="gramEnd"/>
            <w:r w:rsidRPr="00FB6203">
              <w:rPr>
                <w:rFonts w:ascii="Times New Roman" w:eastAsia="標楷體" w:hAnsi="Times New Roman" w:hint="eastAsia"/>
                <w:color w:val="000000"/>
                <w:sz w:val="26"/>
                <w:szCs w:val="26"/>
              </w:rPr>
              <w:t>核定。</w:t>
            </w:r>
          </w:p>
          <w:p w14:paraId="670D9A8F" w14:textId="77777777" w:rsidR="00B8607B" w:rsidRPr="00FB6203" w:rsidRDefault="00B8607B" w:rsidP="00B8607B">
            <w:pPr>
              <w:snapToGrid w:val="0"/>
              <w:ind w:leftChars="-13" w:left="397" w:hanging="428"/>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，且能適度修正，並有成效良好之案例或措施。</w:t>
            </w:r>
          </w:p>
          <w:p w14:paraId="0FEF572A" w14:textId="77777777" w:rsidR="00B8607B" w:rsidRPr="00FB6203" w:rsidRDefault="00B8607B" w:rsidP="00B8607B">
            <w:pPr>
              <w:snapToGrid w:val="0"/>
              <w:ind w:left="397" w:hanging="397"/>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：確實執行上述</w:t>
            </w:r>
            <w:r w:rsidR="00472712">
              <w:rPr>
                <w:rFonts w:ascii="Times New Roman" w:eastAsia="標楷體" w:hAnsi="Times New Roman" w:hint="eastAsia"/>
                <w:color w:val="000000"/>
                <w:sz w:val="26"/>
                <w:szCs w:val="26"/>
              </w:rPr>
              <w:t>9</w:t>
            </w:r>
            <w:r w:rsidRPr="00FB6203">
              <w:rPr>
                <w:rFonts w:ascii="Times New Roman" w:eastAsia="標楷體" w:hAnsi="Times New Roman" w:hint="eastAsia"/>
                <w:color w:val="000000" w:themeColor="text1"/>
                <w:sz w:val="26"/>
                <w:szCs w:val="26"/>
              </w:rPr>
              <w:t>項</w:t>
            </w:r>
            <w:r w:rsidRPr="00FB6203">
              <w:rPr>
                <w:rFonts w:ascii="Times New Roman" w:eastAsia="標楷體" w:hAnsi="Times New Roman" w:hint="eastAsia"/>
                <w:color w:val="000000"/>
                <w:sz w:val="26"/>
                <w:szCs w:val="26"/>
              </w:rPr>
              <w:t>權益維護措施。</w:t>
            </w:r>
          </w:p>
          <w:p w14:paraId="6BEF995B"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B8607B" w:rsidRPr="00FB6203" w14:paraId="059C0DF8" w14:textId="77777777" w:rsidTr="00FB6203">
        <w:tc>
          <w:tcPr>
            <w:tcW w:w="540" w:type="pct"/>
          </w:tcPr>
          <w:p w14:paraId="3157FC1B" w14:textId="77777777"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3.7</w:t>
            </w:r>
          </w:p>
        </w:tc>
        <w:tc>
          <w:tcPr>
            <w:tcW w:w="678" w:type="pct"/>
          </w:tcPr>
          <w:p w14:paraId="176F6B22"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落實學員</w:t>
            </w:r>
            <w:r w:rsidRPr="00FB6203">
              <w:rPr>
                <w:rFonts w:ascii="Times New Roman" w:eastAsia="標楷體" w:hAnsi="Times New Roman" w:hint="eastAsia"/>
                <w:color w:val="000000"/>
                <w:sz w:val="26"/>
                <w:szCs w:val="26"/>
              </w:rPr>
              <w:lastRenderedPageBreak/>
              <w:t>健康維護措施</w:t>
            </w:r>
          </w:p>
        </w:tc>
        <w:tc>
          <w:tcPr>
            <w:tcW w:w="406" w:type="pct"/>
          </w:tcPr>
          <w:p w14:paraId="286DAA3B" w14:textId="77777777"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lastRenderedPageBreak/>
              <w:t>3</w:t>
            </w:r>
          </w:p>
        </w:tc>
        <w:tc>
          <w:tcPr>
            <w:tcW w:w="3376" w:type="pct"/>
          </w:tcPr>
          <w:p w14:paraId="122859BA" w14:textId="77777777"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3106E234"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機構應訂</w:t>
            </w:r>
            <w:r w:rsidRPr="00FB6203">
              <w:rPr>
                <w:rFonts w:ascii="Times New Roman" w:eastAsia="標楷體" w:hAnsi="Times New Roman" w:hint="eastAsia"/>
                <w:color w:val="000000" w:themeColor="text1"/>
                <w:sz w:val="26"/>
                <w:szCs w:val="26"/>
              </w:rPr>
              <w:t>有</w:t>
            </w:r>
            <w:r w:rsidRPr="00FB6203">
              <w:rPr>
                <w:rFonts w:ascii="Times New Roman" w:eastAsia="標楷體" w:hAnsi="Times New Roman" w:hint="eastAsia"/>
                <w:color w:val="000000"/>
                <w:sz w:val="26"/>
                <w:szCs w:val="26"/>
              </w:rPr>
              <w:t>健康維護措施，</w:t>
            </w:r>
            <w:r w:rsidRPr="00FB6203">
              <w:rPr>
                <w:rFonts w:ascii="Times New Roman" w:eastAsia="標楷體" w:hAnsi="Times New Roman" w:hint="eastAsia"/>
                <w:color w:val="000000" w:themeColor="text1"/>
                <w:sz w:val="26"/>
                <w:szCs w:val="26"/>
              </w:rPr>
              <w:t>並落實執行，以確保學員健康</w:t>
            </w:r>
            <w:r w:rsidRPr="00FB6203">
              <w:rPr>
                <w:rFonts w:ascii="Times New Roman" w:eastAsia="標楷體" w:hAnsi="Times New Roman" w:hint="eastAsia"/>
                <w:color w:val="000000"/>
                <w:sz w:val="26"/>
                <w:szCs w:val="26"/>
              </w:rPr>
              <w:t>。</w:t>
            </w:r>
          </w:p>
          <w:p w14:paraId="7020B01E" w14:textId="77777777"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，且健康維護措施執行</w:t>
            </w:r>
            <w:r w:rsidRPr="00FB6203">
              <w:rPr>
                <w:rFonts w:ascii="Times New Roman" w:eastAsia="標楷體" w:hAnsi="Times New Roman" w:hint="eastAsia"/>
                <w:color w:val="000000" w:themeColor="text1"/>
                <w:sz w:val="26"/>
                <w:szCs w:val="26"/>
              </w:rPr>
              <w:t>，有具體</w:t>
            </w:r>
            <w:r w:rsidRPr="00FB6203">
              <w:rPr>
                <w:rFonts w:ascii="Times New Roman" w:eastAsia="標楷體" w:hAnsi="Times New Roman" w:hint="eastAsia"/>
                <w:color w:val="000000"/>
                <w:sz w:val="26"/>
                <w:szCs w:val="26"/>
              </w:rPr>
              <w:t>成效良好。</w:t>
            </w:r>
          </w:p>
          <w:p w14:paraId="311156D3" w14:textId="77777777" w:rsidR="00B8607B" w:rsidRPr="00FB6203" w:rsidRDefault="00B8607B" w:rsidP="00B8607B">
            <w:pPr>
              <w:snapToGrid w:val="0"/>
              <w:ind w:left="442" w:hangingChars="170" w:hanging="442"/>
              <w:rPr>
                <w:rFonts w:ascii="Times New Roman" w:eastAsia="標楷體" w:hAnsi="Times New Roman"/>
                <w:color w:val="FF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color w:val="000000" w:themeColor="text1"/>
                <w:sz w:val="26"/>
                <w:szCs w:val="26"/>
              </w:rPr>
              <w:t>應確實執行下列</w:t>
            </w:r>
            <w:r w:rsidRPr="00FB6203">
              <w:rPr>
                <w:rFonts w:ascii="Times New Roman" w:eastAsia="標楷體" w:hAnsi="Times New Roman" w:hint="eastAsia"/>
                <w:color w:val="000000" w:themeColor="text1"/>
                <w:sz w:val="26"/>
                <w:szCs w:val="26"/>
              </w:rPr>
              <w:t>9</w:t>
            </w:r>
            <w:r w:rsidRPr="00FB6203">
              <w:rPr>
                <w:rFonts w:ascii="Times New Roman" w:eastAsia="標楷體" w:hAnsi="Times New Roman" w:hint="eastAsia"/>
                <w:color w:val="000000" w:themeColor="text1"/>
                <w:sz w:val="26"/>
                <w:szCs w:val="26"/>
              </w:rPr>
              <w:t>項健康維護措施：</w:t>
            </w:r>
          </w:p>
          <w:p w14:paraId="013CB419" w14:textId="77777777" w:rsidR="00B8607B" w:rsidRPr="00FB6203" w:rsidRDefault="00B8607B" w:rsidP="00742DA7">
            <w:pPr>
              <w:numPr>
                <w:ilvl w:val="0"/>
                <w:numId w:val="36"/>
              </w:numPr>
              <w:adjustRightInd w:val="0"/>
              <w:snapToGrid w:val="0"/>
              <w:ind w:hanging="273"/>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收案時，應有基本健康檢查資料，且每年至少</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次胸部</w:t>
            </w:r>
            <w:r w:rsidRPr="00FB6203">
              <w:rPr>
                <w:rFonts w:ascii="Times New Roman" w:eastAsia="標楷體" w:hAnsi="Times New Roman"/>
                <w:color w:val="000000"/>
                <w:sz w:val="26"/>
                <w:szCs w:val="26"/>
              </w:rPr>
              <w:t>X</w:t>
            </w:r>
            <w:r w:rsidRPr="00FB6203">
              <w:rPr>
                <w:rFonts w:ascii="Times New Roman" w:eastAsia="標楷體" w:hAnsi="Times New Roman" w:hint="eastAsia"/>
                <w:color w:val="000000"/>
                <w:sz w:val="26"/>
                <w:szCs w:val="26"/>
              </w:rPr>
              <w:t>光檢查，並依全民健康保險成人健康檢查相關規範定期進行健康檢查。</w:t>
            </w:r>
          </w:p>
          <w:p w14:paraId="10D5D596" w14:textId="77777777" w:rsidR="00B8607B" w:rsidRPr="00FB6203" w:rsidRDefault="00B8607B" w:rsidP="00742DA7">
            <w:pPr>
              <w:numPr>
                <w:ilvl w:val="0"/>
                <w:numId w:val="36"/>
              </w:numPr>
              <w:adjustRightInd w:val="0"/>
              <w:snapToGrid w:val="0"/>
              <w:ind w:hanging="273"/>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針對健康檢查異常結果</w:t>
            </w:r>
            <w:r w:rsidRPr="00FB6203">
              <w:rPr>
                <w:rFonts w:ascii="Times New Roman" w:eastAsia="標楷體" w:hAnsi="Times New Roman" w:hint="eastAsia"/>
                <w:color w:val="000000" w:themeColor="text1"/>
                <w:sz w:val="26"/>
                <w:szCs w:val="26"/>
              </w:rPr>
              <w:t>應</w:t>
            </w:r>
            <w:r w:rsidRPr="00FB6203">
              <w:rPr>
                <w:rFonts w:ascii="Times New Roman" w:eastAsia="標楷體" w:hAnsi="Times New Roman" w:hint="eastAsia"/>
                <w:color w:val="000000"/>
                <w:sz w:val="26"/>
                <w:szCs w:val="26"/>
              </w:rPr>
              <w:t>進行追蹤處理。</w:t>
            </w:r>
          </w:p>
          <w:p w14:paraId="766F9F4D" w14:textId="77777777" w:rsidR="00B8607B" w:rsidRPr="00FB6203" w:rsidRDefault="00B8607B" w:rsidP="00742DA7">
            <w:pPr>
              <w:pStyle w:val="a9"/>
              <w:numPr>
                <w:ilvl w:val="0"/>
                <w:numId w:val="36"/>
              </w:numPr>
              <w:adjustRightInd w:val="0"/>
              <w:snapToGrid w:val="0"/>
              <w:ind w:leftChars="0" w:hanging="273"/>
              <w:jc w:val="both"/>
              <w:rPr>
                <w:rFonts w:ascii="Times New Roman" w:eastAsia="標楷體" w:hAnsi="Times New Roman"/>
                <w:bCs/>
                <w:color w:val="000000" w:themeColor="text1"/>
                <w:sz w:val="26"/>
                <w:szCs w:val="26"/>
              </w:rPr>
            </w:pPr>
            <w:r w:rsidRPr="00FB6203">
              <w:rPr>
                <w:rFonts w:ascii="Times New Roman" w:eastAsia="標楷體" w:hAnsi="Times New Roman"/>
                <w:color w:val="000000"/>
                <w:sz w:val="26"/>
                <w:szCs w:val="26"/>
              </w:rPr>
              <w:t>參與例行性餐飲及食品製作之</w:t>
            </w:r>
            <w:r w:rsidRPr="00FB6203">
              <w:rPr>
                <w:rFonts w:ascii="Times New Roman" w:eastAsia="標楷體" w:hAnsi="Times New Roman" w:hint="eastAsia"/>
                <w:color w:val="000000"/>
                <w:sz w:val="26"/>
                <w:szCs w:val="26"/>
              </w:rPr>
              <w:t>學員</w:t>
            </w:r>
            <w:r w:rsidRPr="00FB6203">
              <w:rPr>
                <w:rFonts w:ascii="Times New Roman" w:eastAsia="標楷體" w:hAnsi="Times New Roman" w:hint="eastAsia"/>
                <w:bCs/>
                <w:color w:val="000000" w:themeColor="text1"/>
                <w:sz w:val="26"/>
                <w:szCs w:val="26"/>
              </w:rPr>
              <w:t>應同時依</w:t>
            </w:r>
            <w:r w:rsidR="008042FF">
              <w:rPr>
                <w:rFonts w:ascii="Times New Roman" w:eastAsia="標楷體" w:hAnsi="Times New Roman" w:hint="eastAsia"/>
                <w:bCs/>
                <w:color w:val="000000" w:themeColor="text1"/>
                <w:sz w:val="26"/>
                <w:szCs w:val="26"/>
              </w:rPr>
              <w:t>衛生福利部</w:t>
            </w:r>
            <w:r w:rsidRPr="00FB6203">
              <w:rPr>
                <w:rFonts w:ascii="Times New Roman" w:eastAsia="標楷體" w:hAnsi="Times New Roman" w:hint="eastAsia"/>
                <w:bCs/>
                <w:color w:val="000000" w:themeColor="text1"/>
                <w:sz w:val="26"/>
                <w:szCs w:val="26"/>
              </w:rPr>
              <w:t>食品藥物管理署規範之檢查項目進行健康檢查。</w:t>
            </w:r>
          </w:p>
          <w:p w14:paraId="333F4113" w14:textId="77777777" w:rsidR="00B8607B" w:rsidRPr="00FB6203" w:rsidRDefault="00B8607B" w:rsidP="00742DA7">
            <w:pPr>
              <w:pStyle w:val="a9"/>
              <w:numPr>
                <w:ilvl w:val="0"/>
                <w:numId w:val="36"/>
              </w:numPr>
              <w:adjustRightInd w:val="0"/>
              <w:snapToGrid w:val="0"/>
              <w:ind w:leftChars="0" w:hanging="273"/>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學員之</w:t>
            </w:r>
            <w:r w:rsidRPr="00FB6203">
              <w:rPr>
                <w:rFonts w:ascii="Times New Roman" w:eastAsia="標楷體" w:hAnsi="Times New Roman"/>
                <w:color w:val="000000"/>
                <w:sz w:val="26"/>
                <w:szCs w:val="26"/>
              </w:rPr>
              <w:t>杯子、碗筷等個人物品應有防止共用或汙染之措施。</w:t>
            </w:r>
          </w:p>
          <w:p w14:paraId="1CB04DF2" w14:textId="77777777" w:rsidR="00B8607B" w:rsidRPr="00FB6203" w:rsidRDefault="00B8607B" w:rsidP="00742DA7">
            <w:pPr>
              <w:pStyle w:val="a9"/>
              <w:numPr>
                <w:ilvl w:val="0"/>
                <w:numId w:val="36"/>
              </w:numPr>
              <w:adjustRightInd w:val="0"/>
              <w:snapToGrid w:val="0"/>
              <w:ind w:leftChars="0" w:hanging="273"/>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應</w:t>
            </w:r>
            <w:r w:rsidRPr="00FB6203">
              <w:rPr>
                <w:rFonts w:ascii="Times New Roman" w:eastAsia="標楷體" w:hAnsi="Times New Roman"/>
                <w:color w:val="000000"/>
                <w:sz w:val="26"/>
                <w:szCs w:val="26"/>
              </w:rPr>
              <w:t>配合政府照顧身心障礙者口腔衛生政策，</w:t>
            </w:r>
            <w:r w:rsidRPr="00FB6203">
              <w:rPr>
                <w:rFonts w:ascii="Times New Roman" w:eastAsia="標楷體" w:hAnsi="Times New Roman" w:hint="eastAsia"/>
                <w:bCs/>
                <w:color w:val="000000" w:themeColor="text1"/>
                <w:sz w:val="26"/>
                <w:szCs w:val="26"/>
              </w:rPr>
              <w:t>並具</w:t>
            </w:r>
            <w:r w:rsidRPr="00FB6203">
              <w:rPr>
                <w:rFonts w:ascii="Times New Roman" w:eastAsia="標楷體" w:hAnsi="Times New Roman"/>
                <w:color w:val="000000"/>
                <w:sz w:val="26"/>
                <w:szCs w:val="26"/>
              </w:rPr>
              <w:t>鼓勵</w:t>
            </w:r>
            <w:r w:rsidRPr="00FB6203">
              <w:rPr>
                <w:rFonts w:ascii="Times New Roman" w:eastAsia="標楷體" w:hAnsi="Times New Roman" w:hint="eastAsia"/>
                <w:color w:val="000000"/>
                <w:sz w:val="26"/>
                <w:szCs w:val="26"/>
              </w:rPr>
              <w:t>學員</w:t>
            </w:r>
            <w:r w:rsidRPr="00FB6203">
              <w:rPr>
                <w:rFonts w:ascii="Times New Roman" w:eastAsia="標楷體" w:hAnsi="Times New Roman"/>
                <w:color w:val="000000"/>
                <w:sz w:val="26"/>
                <w:szCs w:val="26"/>
              </w:rPr>
              <w:t>每半年接受口腔健康檢查之措施。</w:t>
            </w:r>
          </w:p>
          <w:p w14:paraId="32AB00CD" w14:textId="77777777" w:rsidR="00B8607B" w:rsidRPr="00FB6203" w:rsidRDefault="00B8607B" w:rsidP="00742DA7">
            <w:pPr>
              <w:pStyle w:val="a9"/>
              <w:numPr>
                <w:ilvl w:val="0"/>
                <w:numId w:val="36"/>
              </w:numPr>
              <w:adjustRightInd w:val="0"/>
              <w:snapToGrid w:val="0"/>
              <w:ind w:leftChars="0" w:hanging="273"/>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有充足且適當之洗手設施和洗手用品，洗手用品包含</w:t>
            </w:r>
            <w:r w:rsidRPr="00FB6203">
              <w:rPr>
                <w:rFonts w:ascii="Times New Roman" w:eastAsia="標楷體" w:hAnsi="Times New Roman"/>
                <w:bCs/>
                <w:color w:val="000000" w:themeColor="text1"/>
                <w:sz w:val="26"/>
                <w:szCs w:val="26"/>
              </w:rPr>
              <w:t>洗手肥皂、洗手</w:t>
            </w:r>
            <w:r w:rsidRPr="00FB6203">
              <w:rPr>
                <w:rFonts w:ascii="Times New Roman" w:eastAsia="標楷體" w:hAnsi="Times New Roman" w:hint="eastAsia"/>
                <w:bCs/>
                <w:color w:val="000000" w:themeColor="text1"/>
                <w:sz w:val="26"/>
                <w:szCs w:val="26"/>
              </w:rPr>
              <w:t>液</w:t>
            </w:r>
            <w:r w:rsidRPr="00FB6203">
              <w:rPr>
                <w:rFonts w:ascii="Times New Roman" w:eastAsia="標楷體" w:hAnsi="Times New Roman"/>
                <w:bCs/>
                <w:color w:val="000000" w:themeColor="text1"/>
                <w:sz w:val="26"/>
                <w:szCs w:val="26"/>
              </w:rPr>
              <w:t>或酒精</w:t>
            </w:r>
            <w:r w:rsidRPr="00FB6203">
              <w:rPr>
                <w:rFonts w:ascii="Times New Roman" w:eastAsia="標楷體" w:hAnsi="Times New Roman" w:hint="eastAsia"/>
                <w:bCs/>
                <w:color w:val="000000" w:themeColor="text1"/>
                <w:sz w:val="26"/>
                <w:szCs w:val="26"/>
              </w:rPr>
              <w:t>性</w:t>
            </w:r>
            <w:proofErr w:type="gramStart"/>
            <w:r w:rsidRPr="00FB6203">
              <w:rPr>
                <w:rFonts w:ascii="Times New Roman" w:eastAsia="標楷體" w:hAnsi="Times New Roman" w:hint="eastAsia"/>
                <w:bCs/>
                <w:color w:val="000000" w:themeColor="text1"/>
                <w:sz w:val="26"/>
                <w:szCs w:val="26"/>
              </w:rPr>
              <w:t>乾洗手液</w:t>
            </w:r>
            <w:r w:rsidRPr="00FB6203">
              <w:rPr>
                <w:rFonts w:ascii="Times New Roman" w:eastAsia="標楷體" w:hAnsi="Times New Roman"/>
                <w:bCs/>
                <w:color w:val="000000" w:themeColor="text1"/>
                <w:sz w:val="26"/>
                <w:szCs w:val="26"/>
              </w:rPr>
              <w:t>等</w:t>
            </w:r>
            <w:proofErr w:type="gramEnd"/>
            <w:r w:rsidRPr="00FB6203">
              <w:rPr>
                <w:rFonts w:ascii="Times New Roman" w:eastAsia="標楷體" w:hAnsi="Times New Roman"/>
                <w:bCs/>
                <w:color w:val="000000" w:themeColor="text1"/>
                <w:sz w:val="26"/>
                <w:szCs w:val="26"/>
              </w:rPr>
              <w:t>。</w:t>
            </w:r>
          </w:p>
          <w:p w14:paraId="654A81AD" w14:textId="77777777" w:rsidR="00B8607B" w:rsidRPr="00FB6203" w:rsidRDefault="00B8607B" w:rsidP="00742DA7">
            <w:pPr>
              <w:pStyle w:val="a9"/>
              <w:numPr>
                <w:ilvl w:val="0"/>
                <w:numId w:val="36"/>
              </w:numPr>
              <w:adjustRightInd w:val="0"/>
              <w:snapToGrid w:val="0"/>
              <w:ind w:leftChars="0" w:hanging="273"/>
              <w:jc w:val="both"/>
              <w:rPr>
                <w:rFonts w:ascii="Times New Roman" w:eastAsia="標楷體" w:hAnsi="Times New Roman"/>
                <w:bCs/>
                <w:color w:val="000000" w:themeColor="text1"/>
                <w:sz w:val="26"/>
                <w:szCs w:val="26"/>
              </w:rPr>
            </w:pPr>
            <w:r w:rsidRPr="00FB6203">
              <w:rPr>
                <w:rFonts w:ascii="Times New Roman" w:eastAsia="標楷體" w:hAnsi="Times New Roman"/>
                <w:color w:val="000000"/>
                <w:sz w:val="26"/>
                <w:szCs w:val="26"/>
              </w:rPr>
              <w:t>機構應提供健康維護措施等相關宣導資料（含海報、衛教單張、簡報</w:t>
            </w:r>
            <w:r w:rsidRPr="00FB6203">
              <w:rPr>
                <w:rFonts w:ascii="標楷體" w:eastAsia="標楷體" w:hAnsi="標楷體" w:hint="eastAsia"/>
                <w:bCs/>
                <w:color w:val="000000" w:themeColor="text1"/>
                <w:sz w:val="26"/>
                <w:szCs w:val="26"/>
              </w:rPr>
              <w:t>、</w:t>
            </w:r>
            <w:r w:rsidRPr="00FB6203">
              <w:rPr>
                <w:rFonts w:ascii="Times New Roman" w:eastAsia="標楷體" w:hAnsi="Times New Roman" w:hint="eastAsia"/>
                <w:bCs/>
                <w:color w:val="000000" w:themeColor="text1"/>
                <w:sz w:val="26"/>
                <w:szCs w:val="26"/>
              </w:rPr>
              <w:t>網路資訊</w:t>
            </w:r>
            <w:r w:rsidRPr="00FB6203">
              <w:rPr>
                <w:rFonts w:ascii="Times New Roman" w:eastAsia="標楷體" w:hAnsi="Times New Roman"/>
                <w:bCs/>
                <w:color w:val="000000" w:themeColor="text1"/>
                <w:sz w:val="26"/>
                <w:szCs w:val="26"/>
              </w:rPr>
              <w:t>）</w:t>
            </w:r>
            <w:r w:rsidRPr="00FB6203">
              <w:rPr>
                <w:rFonts w:ascii="標楷體" w:eastAsia="標楷體" w:hAnsi="標楷體" w:hint="eastAsia"/>
                <w:bCs/>
                <w:color w:val="000000" w:themeColor="text1"/>
                <w:sz w:val="26"/>
                <w:szCs w:val="26"/>
              </w:rPr>
              <w:t>，</w:t>
            </w:r>
            <w:r w:rsidR="00675DB7">
              <w:rPr>
                <w:rFonts w:ascii="標楷體" w:eastAsia="標楷體" w:hAnsi="標楷體" w:hint="eastAsia"/>
                <w:bCs/>
                <w:color w:val="000000" w:themeColor="text1"/>
                <w:sz w:val="26"/>
                <w:szCs w:val="26"/>
              </w:rPr>
              <w:t>定期</w:t>
            </w:r>
            <w:r w:rsidRPr="00FB6203">
              <w:rPr>
                <w:rFonts w:ascii="標楷體" w:eastAsia="標楷體" w:hAnsi="標楷體" w:hint="eastAsia"/>
                <w:bCs/>
                <w:color w:val="000000" w:themeColor="text1"/>
                <w:sz w:val="26"/>
                <w:szCs w:val="26"/>
              </w:rPr>
              <w:t>施行實體課程，並有紀錄備查</w:t>
            </w:r>
            <w:r w:rsidRPr="00FB6203">
              <w:rPr>
                <w:rFonts w:ascii="Times New Roman" w:eastAsia="標楷體" w:hAnsi="Times New Roman"/>
                <w:bCs/>
                <w:color w:val="000000" w:themeColor="text1"/>
                <w:sz w:val="26"/>
                <w:szCs w:val="26"/>
              </w:rPr>
              <w:t>。</w:t>
            </w:r>
          </w:p>
          <w:p w14:paraId="765DB571" w14:textId="77777777" w:rsidR="00B8607B" w:rsidRPr="00FB6203" w:rsidRDefault="00B8607B" w:rsidP="00742DA7">
            <w:pPr>
              <w:pStyle w:val="a9"/>
              <w:numPr>
                <w:ilvl w:val="0"/>
                <w:numId w:val="36"/>
              </w:numPr>
              <w:adjustRightInd w:val="0"/>
              <w:snapToGrid w:val="0"/>
              <w:ind w:leftChars="0" w:hanging="273"/>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宣導及鼓勵學員</w:t>
            </w:r>
            <w:r w:rsidRPr="00FB6203">
              <w:rPr>
                <w:rFonts w:ascii="Times New Roman" w:eastAsia="標楷體" w:hAnsi="Times New Roman"/>
                <w:bCs/>
                <w:color w:val="000000" w:themeColor="text1"/>
                <w:sz w:val="26"/>
                <w:szCs w:val="26"/>
              </w:rPr>
              <w:t>配合</w:t>
            </w:r>
            <w:r w:rsidRPr="00FB6203">
              <w:rPr>
                <w:rFonts w:ascii="Times New Roman" w:eastAsia="標楷體" w:hAnsi="Times New Roman" w:hint="eastAsia"/>
                <w:bCs/>
                <w:color w:val="000000" w:themeColor="text1"/>
                <w:sz w:val="26"/>
                <w:szCs w:val="26"/>
              </w:rPr>
              <w:t>國家</w:t>
            </w:r>
            <w:r w:rsidRPr="00FB6203">
              <w:rPr>
                <w:rFonts w:ascii="Times New Roman" w:eastAsia="標楷體" w:hAnsi="Times New Roman"/>
                <w:bCs/>
                <w:color w:val="000000" w:themeColor="text1"/>
                <w:sz w:val="26"/>
                <w:szCs w:val="26"/>
              </w:rPr>
              <w:t>政策</w:t>
            </w:r>
            <w:r w:rsidRPr="00FB6203">
              <w:rPr>
                <w:rFonts w:ascii="Times New Roman" w:eastAsia="標楷體" w:hAnsi="Times New Roman" w:hint="eastAsia"/>
                <w:bCs/>
                <w:color w:val="000000" w:themeColor="text1"/>
                <w:sz w:val="26"/>
                <w:szCs w:val="26"/>
              </w:rPr>
              <w:t>，接種各類</w:t>
            </w:r>
            <w:r w:rsidRPr="00FB6203">
              <w:rPr>
                <w:rFonts w:ascii="Times New Roman" w:eastAsia="標楷體" w:hAnsi="Times New Roman"/>
                <w:bCs/>
                <w:color w:val="000000" w:themeColor="text1"/>
                <w:sz w:val="26"/>
                <w:szCs w:val="26"/>
              </w:rPr>
              <w:t>疫苗</w:t>
            </w:r>
            <w:r w:rsidRPr="00FB6203">
              <w:rPr>
                <w:rFonts w:ascii="Times New Roman" w:eastAsia="標楷體" w:hAnsi="Times New Roman" w:hint="eastAsia"/>
                <w:bCs/>
                <w:color w:val="000000" w:themeColor="text1"/>
                <w:sz w:val="26"/>
                <w:szCs w:val="26"/>
              </w:rPr>
              <w:t>並掌握其疫苗接種或免疫力情形。</w:t>
            </w:r>
          </w:p>
          <w:p w14:paraId="0406A9F7" w14:textId="77777777" w:rsidR="00B8607B" w:rsidRPr="00FB6203" w:rsidRDefault="00B8607B" w:rsidP="00742DA7">
            <w:pPr>
              <w:pStyle w:val="a9"/>
              <w:numPr>
                <w:ilvl w:val="0"/>
                <w:numId w:val="36"/>
              </w:numPr>
              <w:adjustRightInd w:val="0"/>
              <w:snapToGrid w:val="0"/>
              <w:ind w:leftChars="0" w:hanging="273"/>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訂有學員健康監測機制，且有紀錄，並定期分析檢討（至少每半年），及依「</w:t>
            </w:r>
            <w:r w:rsidRPr="00BB6886">
              <w:rPr>
                <w:rFonts w:ascii="Times New Roman" w:eastAsia="標楷體" w:hAnsi="Times New Roman"/>
                <w:color w:val="000000"/>
                <w:sz w:val="26"/>
                <w:szCs w:val="26"/>
              </w:rPr>
              <w:t>人口密集機構傳染病監視</w:t>
            </w:r>
            <w:r w:rsidRPr="00FB6203">
              <w:rPr>
                <w:rFonts w:ascii="Times New Roman" w:eastAsia="標楷體" w:hAnsi="Times New Roman" w:hint="eastAsia"/>
                <w:bCs/>
                <w:color w:val="000000" w:themeColor="text1"/>
                <w:sz w:val="26"/>
                <w:szCs w:val="26"/>
              </w:rPr>
              <w:t>作業注意事項</w:t>
            </w:r>
            <w:r w:rsidRPr="00FB6203">
              <w:rPr>
                <w:rFonts w:ascii="標楷體" w:eastAsia="標楷體" w:hAnsi="標楷體" w:hint="eastAsia"/>
                <w:bCs/>
                <w:color w:val="000000" w:themeColor="text1"/>
                <w:sz w:val="26"/>
                <w:szCs w:val="26"/>
              </w:rPr>
              <w:t>」規定執行</w:t>
            </w:r>
            <w:proofErr w:type="gramStart"/>
            <w:r w:rsidRPr="00FB6203">
              <w:rPr>
                <w:rFonts w:ascii="標楷體" w:eastAsia="標楷體" w:hAnsi="標楷體" w:hint="eastAsia"/>
                <w:bCs/>
                <w:color w:val="000000" w:themeColor="text1"/>
                <w:sz w:val="26"/>
                <w:szCs w:val="26"/>
              </w:rPr>
              <w:t>疫</w:t>
            </w:r>
            <w:proofErr w:type="gramEnd"/>
            <w:r w:rsidRPr="00FB6203">
              <w:rPr>
                <w:rFonts w:ascii="標楷體" w:eastAsia="標楷體" w:hAnsi="標楷體" w:hint="eastAsia"/>
                <w:bCs/>
                <w:color w:val="000000" w:themeColor="text1"/>
                <w:sz w:val="26"/>
                <w:szCs w:val="26"/>
              </w:rPr>
              <w:t>情監測及上網登錄通報</w:t>
            </w:r>
            <w:r w:rsidRPr="00FB6203">
              <w:rPr>
                <w:rFonts w:ascii="Times New Roman" w:eastAsia="標楷體" w:hAnsi="Times New Roman"/>
                <w:color w:val="000000"/>
                <w:sz w:val="26"/>
                <w:szCs w:val="26"/>
              </w:rPr>
              <w:t>。</w:t>
            </w:r>
          </w:p>
          <w:p w14:paraId="0EB30A3A"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B8607B" w:rsidRPr="00FB6203" w14:paraId="7DAEF1D8" w14:textId="77777777" w:rsidTr="00FB6203">
        <w:tc>
          <w:tcPr>
            <w:tcW w:w="540" w:type="pct"/>
          </w:tcPr>
          <w:p w14:paraId="4ED08DBA" w14:textId="77777777" w:rsidR="00B8607B" w:rsidRPr="00FB6203" w:rsidRDefault="00B8607B" w:rsidP="00B8607B">
            <w:pPr>
              <w:tabs>
                <w:tab w:val="left" w:pos="152"/>
              </w:tabs>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lastRenderedPageBreak/>
              <w:t>3</w:t>
            </w:r>
            <w:r w:rsidRPr="00FB6203">
              <w:rPr>
                <w:rFonts w:ascii="Times New Roman" w:eastAsia="標楷體" w:hAnsi="Times New Roman" w:hint="eastAsia"/>
                <w:color w:val="000000"/>
                <w:sz w:val="26"/>
                <w:szCs w:val="26"/>
              </w:rPr>
              <w:t>.8</w:t>
            </w:r>
          </w:p>
        </w:tc>
        <w:tc>
          <w:tcPr>
            <w:tcW w:w="678" w:type="pct"/>
          </w:tcPr>
          <w:p w14:paraId="31D9FFF9" w14:textId="77777777" w:rsidR="00B8607B" w:rsidRPr="00FB6203" w:rsidRDefault="00762CC3" w:rsidP="00B8607B">
            <w:pPr>
              <w:adjustRightInd w:val="0"/>
              <w:snapToGrid w:val="0"/>
              <w:jc w:val="both"/>
              <w:rPr>
                <w:rFonts w:ascii="Times New Roman" w:eastAsia="標楷體" w:hAnsi="Times New Roman"/>
                <w:color w:val="4472C4"/>
                <w:sz w:val="26"/>
                <w:szCs w:val="26"/>
              </w:rPr>
            </w:pPr>
            <w:r w:rsidRPr="00762CC3">
              <w:rPr>
                <w:rFonts w:ascii="Times New Roman" w:eastAsia="標楷體" w:hAnsi="Times New Roman" w:hint="eastAsia"/>
                <w:color w:val="000000"/>
                <w:sz w:val="26"/>
                <w:szCs w:val="26"/>
              </w:rPr>
              <w:t>訂定處理</w:t>
            </w:r>
            <w:r w:rsidR="00976B4A">
              <w:rPr>
                <w:rFonts w:ascii="Times New Roman" w:eastAsia="標楷體" w:hAnsi="Times New Roman" w:hint="eastAsia"/>
                <w:color w:val="000000"/>
                <w:sz w:val="26"/>
                <w:szCs w:val="26"/>
              </w:rPr>
              <w:t>緊急醫療、異常</w:t>
            </w:r>
            <w:r w:rsidRPr="00762CC3">
              <w:rPr>
                <w:rFonts w:ascii="Times New Roman" w:eastAsia="標楷體" w:hAnsi="Times New Roman" w:hint="eastAsia"/>
                <w:color w:val="000000"/>
                <w:sz w:val="26"/>
                <w:szCs w:val="26"/>
              </w:rPr>
              <w:t>及群聚感染事件處理流程，並落實執行</w:t>
            </w:r>
          </w:p>
        </w:tc>
        <w:tc>
          <w:tcPr>
            <w:tcW w:w="406" w:type="pct"/>
          </w:tcPr>
          <w:p w14:paraId="133DC069" w14:textId="77777777"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p>
        </w:tc>
        <w:tc>
          <w:tcPr>
            <w:tcW w:w="3376" w:type="pct"/>
          </w:tcPr>
          <w:p w14:paraId="430B4487" w14:textId="77777777"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2250B45B"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機構應訂定並落實處理緊急醫療</w:t>
            </w:r>
            <w:r w:rsidRPr="00FB6203">
              <w:rPr>
                <w:rFonts w:ascii="Times New Roman" w:eastAsia="標楷體" w:hAnsi="Times New Roman" w:hint="eastAsia"/>
                <w:bCs/>
                <w:color w:val="000000" w:themeColor="text1"/>
                <w:sz w:val="26"/>
                <w:szCs w:val="26"/>
              </w:rPr>
              <w:t>、</w:t>
            </w:r>
            <w:r w:rsidR="00976B4A">
              <w:rPr>
                <w:rFonts w:ascii="Times New Roman" w:eastAsia="標楷體" w:hAnsi="Times New Roman" w:hint="eastAsia"/>
                <w:color w:val="000000"/>
                <w:sz w:val="26"/>
                <w:szCs w:val="26"/>
              </w:rPr>
              <w:t>異常</w:t>
            </w:r>
            <w:r w:rsidRPr="00FB6203">
              <w:rPr>
                <w:rFonts w:ascii="Times New Roman" w:eastAsia="標楷體" w:hAnsi="Times New Roman" w:hint="eastAsia"/>
                <w:bCs/>
                <w:color w:val="000000" w:themeColor="text1"/>
                <w:sz w:val="26"/>
                <w:szCs w:val="26"/>
              </w:rPr>
              <w:t>及群聚感染事件處理</w:t>
            </w:r>
            <w:r w:rsidRPr="00FB6203">
              <w:rPr>
                <w:rFonts w:ascii="Times New Roman" w:eastAsia="標楷體" w:hAnsi="Times New Roman" w:hint="eastAsia"/>
                <w:color w:val="000000"/>
                <w:sz w:val="26"/>
                <w:szCs w:val="26"/>
              </w:rPr>
              <w:t>流程，確保以安全為中心之社區復健。</w:t>
            </w:r>
          </w:p>
          <w:p w14:paraId="0D23BB36" w14:textId="77777777" w:rsidR="00B8607B" w:rsidRPr="00FB6203" w:rsidRDefault="00B8607B" w:rsidP="00B8607B">
            <w:pPr>
              <w:snapToGrid w:val="0"/>
              <w:ind w:left="390" w:hangingChars="150" w:hanging="390"/>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sz w:val="26"/>
                <w:szCs w:val="26"/>
              </w:rPr>
              <w:t>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sz w:val="26"/>
                <w:szCs w:val="26"/>
              </w:rPr>
              <w:t>，且</w:t>
            </w:r>
            <w:r w:rsidRPr="00FB6203">
              <w:rPr>
                <w:rFonts w:ascii="Times New Roman" w:eastAsia="標楷體" w:hAnsi="Times New Roman" w:hint="eastAsia"/>
                <w:bCs/>
                <w:color w:val="000000" w:themeColor="text1"/>
                <w:sz w:val="26"/>
                <w:szCs w:val="26"/>
              </w:rPr>
              <w:t>每季檢討與統計分析</w:t>
            </w:r>
            <w:r w:rsidRPr="00FB6203">
              <w:rPr>
                <w:rFonts w:ascii="標楷體" w:eastAsia="標楷體" w:hAnsi="標楷體" w:hint="eastAsia"/>
                <w:bCs/>
                <w:color w:val="000000" w:themeColor="text1"/>
                <w:sz w:val="26"/>
                <w:szCs w:val="26"/>
              </w:rPr>
              <w:t>，並有</w:t>
            </w:r>
            <w:r w:rsidRPr="00FB6203">
              <w:rPr>
                <w:rFonts w:ascii="Times New Roman" w:eastAsia="標楷體" w:hAnsi="Times New Roman" w:hint="eastAsia"/>
                <w:sz w:val="26"/>
                <w:szCs w:val="26"/>
              </w:rPr>
              <w:t>預防及改善措施</w:t>
            </w:r>
            <w:r w:rsidRPr="00FB6203">
              <w:rPr>
                <w:rFonts w:ascii="Times New Roman" w:eastAsia="標楷體" w:hAnsi="Times New Roman" w:hint="eastAsia"/>
                <w:color w:val="000000" w:themeColor="text1"/>
                <w:sz w:val="26"/>
                <w:szCs w:val="26"/>
              </w:rPr>
              <w:t>且成效良好</w:t>
            </w:r>
            <w:r w:rsidRPr="00FB6203">
              <w:rPr>
                <w:rFonts w:ascii="Times New Roman" w:eastAsia="標楷體" w:hAnsi="Times New Roman" w:hint="eastAsia"/>
                <w:color w:val="000000"/>
                <w:sz w:val="26"/>
                <w:szCs w:val="26"/>
              </w:rPr>
              <w:t>。</w:t>
            </w:r>
          </w:p>
          <w:p w14:paraId="2ED1CA47" w14:textId="77777777"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bCs/>
                <w:color w:val="000000" w:themeColor="text1"/>
                <w:sz w:val="26"/>
                <w:szCs w:val="26"/>
              </w:rPr>
              <w:t>應確實執行下列</w:t>
            </w:r>
            <w:r w:rsidRPr="00FB6203">
              <w:rPr>
                <w:rFonts w:ascii="Times New Roman" w:eastAsia="標楷體" w:hAnsi="Times New Roman"/>
                <w:bCs/>
                <w:color w:val="000000" w:themeColor="text1"/>
                <w:sz w:val="26"/>
                <w:szCs w:val="26"/>
              </w:rPr>
              <w:t>4</w:t>
            </w:r>
            <w:r w:rsidRPr="00FB6203">
              <w:rPr>
                <w:rFonts w:ascii="Times New Roman" w:eastAsia="標楷體" w:hAnsi="Times New Roman" w:hint="eastAsia"/>
                <w:bCs/>
                <w:color w:val="000000" w:themeColor="text1"/>
                <w:sz w:val="26"/>
                <w:szCs w:val="26"/>
              </w:rPr>
              <w:t>項措施：</w:t>
            </w:r>
          </w:p>
          <w:p w14:paraId="4149E075" w14:textId="77777777" w:rsidR="00B8607B" w:rsidRPr="00FB6203" w:rsidRDefault="00B8607B" w:rsidP="00742DA7">
            <w:pPr>
              <w:numPr>
                <w:ilvl w:val="0"/>
                <w:numId w:val="37"/>
              </w:numPr>
              <w:adjustRightInd w:val="0"/>
              <w:snapToGrid w:val="0"/>
              <w:ind w:hanging="259"/>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依據各類緊急醫療、異常事件</w:t>
            </w:r>
            <w:r w:rsidRPr="00FB6203">
              <w:rPr>
                <w:rFonts w:ascii="Times New Roman" w:eastAsia="標楷體" w:hAnsi="Times New Roman" w:hint="eastAsia"/>
                <w:bCs/>
                <w:color w:val="000000" w:themeColor="text1"/>
                <w:sz w:val="26"/>
                <w:szCs w:val="26"/>
              </w:rPr>
              <w:t>、疑似感染個案及群聚感染事件</w:t>
            </w:r>
            <w:r w:rsidRPr="00FB6203">
              <w:rPr>
                <w:rFonts w:ascii="Times New Roman" w:eastAsia="標楷體" w:hAnsi="Times New Roman" w:hint="eastAsia"/>
                <w:color w:val="000000"/>
                <w:sz w:val="26"/>
                <w:szCs w:val="26"/>
              </w:rPr>
              <w:t>之不同特性，</w:t>
            </w:r>
            <w:proofErr w:type="gramStart"/>
            <w:r w:rsidRPr="00FB6203">
              <w:rPr>
                <w:rFonts w:ascii="Times New Roman" w:eastAsia="標楷體" w:hAnsi="Times New Roman" w:hint="eastAsia"/>
                <w:color w:val="000000"/>
                <w:sz w:val="26"/>
                <w:szCs w:val="26"/>
              </w:rPr>
              <w:t>訂定適切</w:t>
            </w:r>
            <w:proofErr w:type="gramEnd"/>
            <w:r w:rsidRPr="00FB6203">
              <w:rPr>
                <w:rFonts w:ascii="Times New Roman" w:eastAsia="標楷體" w:hAnsi="Times New Roman" w:hint="eastAsia"/>
                <w:color w:val="000000"/>
                <w:sz w:val="26"/>
                <w:szCs w:val="26"/>
              </w:rPr>
              <w:t>之處理作業流程，並落實執行。</w:t>
            </w:r>
          </w:p>
          <w:p w14:paraId="4A34BA1A" w14:textId="77777777" w:rsidR="00B8607B" w:rsidRPr="00FB6203" w:rsidRDefault="00B8607B" w:rsidP="00742DA7">
            <w:pPr>
              <w:numPr>
                <w:ilvl w:val="0"/>
                <w:numId w:val="37"/>
              </w:numPr>
              <w:snapToGrid w:val="0"/>
              <w:ind w:hanging="259"/>
              <w:jc w:val="both"/>
              <w:rPr>
                <w:rFonts w:ascii="Times New Roman" w:eastAsia="標楷體" w:hAnsi="Times New Roman"/>
                <w:bCs/>
                <w:sz w:val="26"/>
                <w:szCs w:val="26"/>
              </w:rPr>
            </w:pPr>
            <w:r w:rsidRPr="00FB6203">
              <w:rPr>
                <w:rFonts w:ascii="Times New Roman" w:eastAsia="標楷體" w:hAnsi="Times New Roman" w:hint="eastAsia"/>
                <w:bCs/>
                <w:color w:val="000000" w:themeColor="text1"/>
                <w:sz w:val="26"/>
                <w:szCs w:val="26"/>
              </w:rPr>
              <w:t>所</w:t>
            </w:r>
            <w:r w:rsidRPr="00FB6203">
              <w:rPr>
                <w:rFonts w:ascii="Times New Roman" w:eastAsia="標楷體" w:hAnsi="Times New Roman" w:hint="eastAsia"/>
                <w:bCs/>
                <w:sz w:val="26"/>
                <w:szCs w:val="26"/>
              </w:rPr>
              <w:t>有工作人員</w:t>
            </w:r>
            <w:r w:rsidRPr="00FB6203">
              <w:rPr>
                <w:rFonts w:ascii="Times New Roman" w:eastAsia="標楷體" w:hAnsi="Times New Roman" w:hint="eastAsia"/>
                <w:bCs/>
                <w:color w:val="000000" w:themeColor="text1"/>
                <w:sz w:val="26"/>
                <w:szCs w:val="26"/>
              </w:rPr>
              <w:t>應有基本</w:t>
            </w:r>
            <w:r w:rsidRPr="00FB6203">
              <w:rPr>
                <w:rFonts w:ascii="Times New Roman" w:eastAsia="標楷體" w:hAnsi="Times New Roman" w:hint="eastAsia"/>
                <w:bCs/>
                <w:sz w:val="26"/>
                <w:szCs w:val="26"/>
              </w:rPr>
              <w:t>急救訓練</w:t>
            </w:r>
            <w:r w:rsidRPr="00FB6203">
              <w:rPr>
                <w:rFonts w:ascii="Times New Roman" w:eastAsia="標楷體" w:hAnsi="Times New Roman" w:hint="eastAsia"/>
                <w:bCs/>
                <w:color w:val="000000" w:themeColor="text1"/>
                <w:sz w:val="26"/>
                <w:szCs w:val="26"/>
              </w:rPr>
              <w:t>與感染管制教育訓練</w:t>
            </w:r>
            <w:r w:rsidRPr="00FB6203">
              <w:rPr>
                <w:rFonts w:ascii="Times New Roman" w:eastAsia="標楷體" w:hAnsi="Times New Roman" w:hint="eastAsia"/>
                <w:bCs/>
                <w:sz w:val="26"/>
                <w:szCs w:val="26"/>
              </w:rPr>
              <w:t>紀錄。</w:t>
            </w:r>
          </w:p>
          <w:p w14:paraId="63D449DD" w14:textId="77777777" w:rsidR="00B8607B" w:rsidRPr="00FB6203" w:rsidRDefault="00B8607B" w:rsidP="00742DA7">
            <w:pPr>
              <w:numPr>
                <w:ilvl w:val="0"/>
                <w:numId w:val="37"/>
              </w:numPr>
              <w:snapToGrid w:val="0"/>
              <w:ind w:hanging="259"/>
              <w:jc w:val="both"/>
              <w:rPr>
                <w:rFonts w:ascii="Times New Roman" w:eastAsia="標楷體" w:hAnsi="Times New Roman"/>
                <w:bCs/>
                <w:sz w:val="26"/>
                <w:szCs w:val="26"/>
              </w:rPr>
            </w:pPr>
            <w:r w:rsidRPr="00FB6203">
              <w:rPr>
                <w:rFonts w:ascii="Times New Roman" w:eastAsia="標楷體" w:hAnsi="Times New Roman" w:hint="eastAsia"/>
                <w:bCs/>
                <w:color w:val="000000" w:themeColor="text1"/>
                <w:sz w:val="26"/>
                <w:szCs w:val="26"/>
              </w:rPr>
              <w:t>遇有緊急狀況，工作人員</w:t>
            </w:r>
            <w:r w:rsidRPr="00FB6203">
              <w:rPr>
                <w:rFonts w:ascii="Times New Roman" w:eastAsia="標楷體" w:hAnsi="Times New Roman" w:hint="eastAsia"/>
                <w:bCs/>
                <w:sz w:val="26"/>
                <w:szCs w:val="26"/>
              </w:rPr>
              <w:t>應協助</w:t>
            </w:r>
            <w:r w:rsidRPr="00FB6203">
              <w:rPr>
                <w:rFonts w:ascii="Times New Roman" w:eastAsia="標楷體" w:hAnsi="Times New Roman" w:hint="eastAsia"/>
                <w:bCs/>
                <w:color w:val="000000" w:themeColor="text1"/>
                <w:sz w:val="26"/>
                <w:szCs w:val="26"/>
              </w:rPr>
              <w:t>學員</w:t>
            </w:r>
            <w:r w:rsidRPr="00FB6203">
              <w:rPr>
                <w:rFonts w:ascii="Times New Roman" w:eastAsia="標楷體" w:hAnsi="Times New Roman" w:hint="eastAsia"/>
                <w:bCs/>
                <w:sz w:val="26"/>
                <w:szCs w:val="26"/>
              </w:rPr>
              <w:t>盡速就醫，</w:t>
            </w:r>
            <w:r w:rsidRPr="00FB6203">
              <w:rPr>
                <w:rFonts w:ascii="Times New Roman" w:eastAsia="標楷體" w:hAnsi="Times New Roman" w:hint="eastAsia"/>
                <w:bCs/>
                <w:color w:val="000000" w:themeColor="text1"/>
                <w:sz w:val="26"/>
                <w:szCs w:val="26"/>
              </w:rPr>
              <w:t>並</w:t>
            </w:r>
            <w:r w:rsidRPr="00FB6203">
              <w:rPr>
                <w:rFonts w:ascii="Times New Roman" w:eastAsia="標楷體" w:hAnsi="Times New Roman" w:hint="eastAsia"/>
                <w:bCs/>
                <w:sz w:val="26"/>
                <w:szCs w:val="26"/>
              </w:rPr>
              <w:t>做好個人防護，</w:t>
            </w:r>
            <w:r w:rsidRPr="00FB6203">
              <w:rPr>
                <w:rFonts w:ascii="Times New Roman" w:eastAsia="標楷體" w:hAnsi="Times New Roman" w:hint="eastAsia"/>
                <w:bCs/>
                <w:color w:val="000000" w:themeColor="text1"/>
                <w:sz w:val="26"/>
                <w:szCs w:val="26"/>
              </w:rPr>
              <w:t>且</w:t>
            </w:r>
            <w:r w:rsidRPr="00FB6203">
              <w:rPr>
                <w:rFonts w:ascii="Times New Roman" w:eastAsia="標楷體" w:hAnsi="Times New Roman" w:hint="eastAsia"/>
                <w:bCs/>
                <w:sz w:val="26"/>
                <w:szCs w:val="26"/>
              </w:rPr>
              <w:t>有紀錄</w:t>
            </w:r>
            <w:r w:rsidRPr="00FB6203">
              <w:rPr>
                <w:rFonts w:ascii="Times New Roman" w:eastAsia="標楷體" w:hAnsi="Times New Roman" w:hint="eastAsia"/>
                <w:bCs/>
                <w:color w:val="000000" w:themeColor="text1"/>
                <w:sz w:val="26"/>
                <w:szCs w:val="26"/>
              </w:rPr>
              <w:t>備查</w:t>
            </w:r>
            <w:r w:rsidRPr="00FB6203">
              <w:rPr>
                <w:rFonts w:ascii="Times New Roman" w:eastAsia="標楷體" w:hAnsi="Times New Roman" w:hint="eastAsia"/>
                <w:bCs/>
                <w:sz w:val="26"/>
                <w:szCs w:val="26"/>
              </w:rPr>
              <w:t>。</w:t>
            </w:r>
          </w:p>
          <w:p w14:paraId="62229BFE" w14:textId="77777777" w:rsidR="00B8607B" w:rsidRPr="00FB6203" w:rsidRDefault="00B8607B" w:rsidP="00742DA7">
            <w:pPr>
              <w:numPr>
                <w:ilvl w:val="0"/>
                <w:numId w:val="37"/>
              </w:numPr>
              <w:adjustRightInd w:val="0"/>
              <w:snapToGrid w:val="0"/>
              <w:ind w:hanging="259"/>
              <w:jc w:val="both"/>
              <w:rPr>
                <w:rFonts w:ascii="Times New Roman" w:eastAsia="標楷體" w:hAnsi="Times New Roman"/>
                <w:color w:val="0000FF"/>
                <w:sz w:val="26"/>
                <w:szCs w:val="26"/>
              </w:rPr>
            </w:pPr>
            <w:r w:rsidRPr="00FB6203">
              <w:rPr>
                <w:rFonts w:ascii="Times New Roman" w:eastAsia="標楷體" w:hAnsi="Times New Roman" w:hint="eastAsia"/>
                <w:bCs/>
                <w:color w:val="000000" w:themeColor="text1"/>
                <w:sz w:val="26"/>
                <w:szCs w:val="26"/>
              </w:rPr>
              <w:t>疑似感染個案及群聚感染事件處理流程至少包括通知相關人員或單位、安排照護之工作人員、使用防護</w:t>
            </w:r>
            <w:r w:rsidRPr="00FB6203">
              <w:rPr>
                <w:rFonts w:ascii="Times New Roman" w:eastAsia="標楷體" w:hAnsi="Times New Roman" w:hint="eastAsia"/>
                <w:bCs/>
                <w:color w:val="000000" w:themeColor="text1"/>
                <w:sz w:val="26"/>
                <w:szCs w:val="26"/>
              </w:rPr>
              <w:lastRenderedPageBreak/>
              <w:t>裝備、與他人區隔、</w:t>
            </w:r>
            <w:r w:rsidR="00A756B8">
              <w:rPr>
                <w:rFonts w:ascii="Times New Roman" w:eastAsia="標楷體" w:hAnsi="Times New Roman" w:hint="eastAsia"/>
                <w:bCs/>
                <w:color w:val="000000" w:themeColor="text1"/>
                <w:sz w:val="26"/>
                <w:szCs w:val="26"/>
              </w:rPr>
              <w:t>協助</w:t>
            </w:r>
            <w:r w:rsidRPr="00FB6203">
              <w:rPr>
                <w:rFonts w:ascii="Times New Roman" w:eastAsia="標楷體" w:hAnsi="Times New Roman" w:hint="eastAsia"/>
                <w:bCs/>
                <w:color w:val="000000" w:themeColor="text1"/>
                <w:sz w:val="26"/>
                <w:szCs w:val="26"/>
              </w:rPr>
              <w:t>安排個案就醫、協助檢體採集、疑似感染區域（含動線）清潔消毒等，且有紀錄備查。</w:t>
            </w:r>
          </w:p>
          <w:p w14:paraId="64C75103" w14:textId="77777777" w:rsidR="00B8607B" w:rsidRPr="00FB6203" w:rsidRDefault="00B8607B" w:rsidP="00B8607B">
            <w:pPr>
              <w:snapToGrid w:val="0"/>
              <w:ind w:left="398" w:hanging="398"/>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4D7BD5F4" w14:textId="77777777"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22CBC0C4" w14:textId="77777777" w:rsidR="00B8607B" w:rsidRPr="00FB6203" w:rsidRDefault="00B8607B" w:rsidP="00BF2AF0">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sz w:val="26"/>
                <w:szCs w:val="26"/>
              </w:rPr>
              <w:t>緊急醫療</w:t>
            </w:r>
            <w:r w:rsidR="00976B4A">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異常事件包含：失聯、攻擊事件、不當性行為、跌倒、意外傷害、自殺</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自傷、酗酒、藥物濫用、賭博、偷竊等。</w:t>
            </w:r>
          </w:p>
        </w:tc>
      </w:tr>
      <w:tr w:rsidR="00B8607B" w:rsidRPr="00FB6203" w14:paraId="23684875" w14:textId="77777777" w:rsidTr="00FB6203">
        <w:tc>
          <w:tcPr>
            <w:tcW w:w="540" w:type="pct"/>
          </w:tcPr>
          <w:p w14:paraId="3B80F915" w14:textId="77777777" w:rsidR="00B8607B" w:rsidRPr="00FB6203" w:rsidRDefault="00B8607B" w:rsidP="00B8607B">
            <w:pPr>
              <w:tabs>
                <w:tab w:val="left" w:pos="152"/>
              </w:tabs>
              <w:adjustRightInd w:val="0"/>
              <w:snapToGrid w:val="0"/>
              <w:jc w:val="center"/>
              <w:rPr>
                <w:rFonts w:ascii="Times New Roman" w:eastAsia="標楷體" w:hAnsi="Times New Roman"/>
                <w:color w:val="000000"/>
                <w:sz w:val="26"/>
                <w:szCs w:val="26"/>
              </w:rPr>
            </w:pPr>
            <w:bookmarkStart w:id="42" w:name="_Hlk147140487"/>
            <w:r w:rsidRPr="00FB6203">
              <w:rPr>
                <w:rFonts w:ascii="Times New Roman" w:eastAsia="標楷體" w:hAnsi="Times New Roman"/>
                <w:color w:val="000000"/>
                <w:sz w:val="26"/>
                <w:szCs w:val="26"/>
              </w:rPr>
              <w:lastRenderedPageBreak/>
              <w:t>3</w:t>
            </w:r>
            <w:r w:rsidRPr="00FB6203">
              <w:rPr>
                <w:rFonts w:ascii="Times New Roman" w:eastAsia="標楷體" w:hAnsi="Times New Roman" w:hint="eastAsia"/>
                <w:color w:val="000000"/>
                <w:sz w:val="26"/>
                <w:szCs w:val="26"/>
              </w:rPr>
              <w:t>.9</w:t>
            </w:r>
          </w:p>
        </w:tc>
        <w:tc>
          <w:tcPr>
            <w:tcW w:w="678" w:type="pct"/>
          </w:tcPr>
          <w:p w14:paraId="5DE08028" w14:textId="77777777" w:rsidR="00B8607B" w:rsidRPr="00FB6203" w:rsidRDefault="00B8607B" w:rsidP="00B8607B">
            <w:pPr>
              <w:adjustRightInd w:val="0"/>
              <w:snapToGrid w:val="0"/>
              <w:jc w:val="both"/>
              <w:rPr>
                <w:rFonts w:ascii="Times New Roman" w:eastAsia="標楷體" w:hAnsi="Times New Roman"/>
                <w:color w:val="4472C4"/>
                <w:sz w:val="26"/>
                <w:szCs w:val="26"/>
              </w:rPr>
            </w:pPr>
            <w:bookmarkStart w:id="43" w:name="_Hlk153981952"/>
            <w:r w:rsidRPr="00FB6203">
              <w:rPr>
                <w:rFonts w:ascii="Times New Roman" w:eastAsia="標楷體" w:hAnsi="Times New Roman" w:hint="eastAsia"/>
                <w:color w:val="000000"/>
                <w:sz w:val="26"/>
                <w:szCs w:val="26"/>
              </w:rPr>
              <w:t>建立機構緊急應變管理機制並落實執行</w:t>
            </w:r>
            <w:bookmarkEnd w:id="43"/>
          </w:p>
        </w:tc>
        <w:tc>
          <w:tcPr>
            <w:tcW w:w="406" w:type="pct"/>
          </w:tcPr>
          <w:p w14:paraId="08A15D18" w14:textId="77777777" w:rsidR="00B8607B" w:rsidRPr="00FB6203" w:rsidRDefault="00B8607B" w:rsidP="00B8607B">
            <w:pPr>
              <w:widowControl/>
              <w:adjustRightInd w:val="0"/>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p>
        </w:tc>
        <w:tc>
          <w:tcPr>
            <w:tcW w:w="3376" w:type="pct"/>
          </w:tcPr>
          <w:p w14:paraId="317D1E0A" w14:textId="77777777" w:rsidR="00B8607B" w:rsidRPr="00FB6203" w:rsidRDefault="00B8607B" w:rsidP="00B8607B">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目的：</w:t>
            </w:r>
          </w:p>
          <w:p w14:paraId="27F62194" w14:textId="77777777" w:rsidR="00B8607B" w:rsidRPr="00FB6203" w:rsidRDefault="00B8607B" w:rsidP="00185383">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建構安全環境、訂定緊急應變機制並定期進行災害演練是降低機構因天然或人為意外造成危害的基本措施，應落實執行。</w:t>
            </w:r>
          </w:p>
          <w:p w14:paraId="2872EA3B" w14:textId="77777777" w:rsidR="00B8607B" w:rsidRPr="00FB6203" w:rsidRDefault="00B8607B" w:rsidP="00185383">
            <w:pPr>
              <w:snapToGrid w:val="0"/>
              <w:ind w:left="429" w:hangingChars="165" w:hanging="429"/>
              <w:jc w:val="both"/>
              <w:rPr>
                <w:rFonts w:ascii="Times New Roman" w:eastAsia="標楷體" w:hAnsi="Times New Roman"/>
                <w:sz w:val="26"/>
                <w:szCs w:val="26"/>
              </w:rPr>
            </w:pPr>
            <w:r w:rsidRPr="00FB6203">
              <w:rPr>
                <w:rFonts w:ascii="Times New Roman" w:eastAsia="標楷體" w:hAnsi="Times New Roman"/>
                <w:sz w:val="26"/>
                <w:szCs w:val="26"/>
              </w:rPr>
              <w:t>A</w:t>
            </w:r>
            <w:r w:rsidRPr="00FB6203">
              <w:rPr>
                <w:rFonts w:ascii="Times New Roman" w:eastAsia="標楷體" w:hAnsi="Times New Roman" w:hint="eastAsia"/>
                <w:sz w:val="26"/>
                <w:szCs w:val="26"/>
              </w:rPr>
              <w:t>：符合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，且依據演練檢討結果，修正</w:t>
            </w:r>
            <w:r w:rsidRPr="00FB6203">
              <w:rPr>
                <w:rFonts w:ascii="Times New Roman" w:eastAsia="標楷體" w:hAnsi="Times New Roman" w:hint="eastAsia"/>
                <w:color w:val="000000" w:themeColor="text1"/>
                <w:sz w:val="26"/>
                <w:szCs w:val="26"/>
              </w:rPr>
              <w:t>複合式</w:t>
            </w:r>
            <w:r w:rsidRPr="00FB6203">
              <w:rPr>
                <w:rFonts w:ascii="Times New Roman" w:eastAsia="標楷體" w:hAnsi="Times New Roman" w:hint="eastAsia"/>
                <w:sz w:val="26"/>
                <w:szCs w:val="26"/>
              </w:rPr>
              <w:t>緊急災害應變計畫</w:t>
            </w:r>
            <w:r w:rsidRPr="00FB6203">
              <w:rPr>
                <w:rFonts w:ascii="Times New Roman" w:eastAsia="標楷體" w:hAnsi="Times New Roman" w:hint="eastAsia"/>
                <w:color w:val="000000" w:themeColor="text1"/>
                <w:sz w:val="26"/>
                <w:szCs w:val="26"/>
              </w:rPr>
              <w:t>與自衛消防編組</w:t>
            </w:r>
            <w:r w:rsidRPr="00FB6203">
              <w:rPr>
                <w:rFonts w:ascii="Times New Roman" w:eastAsia="標楷體" w:hAnsi="Times New Roman" w:hint="eastAsia"/>
                <w:sz w:val="26"/>
                <w:szCs w:val="26"/>
              </w:rPr>
              <w:t>作業程序內容</w:t>
            </w:r>
            <w:r w:rsidRPr="00FB6203">
              <w:rPr>
                <w:rFonts w:ascii="Times New Roman" w:eastAsia="標楷體" w:hAnsi="Times New Roman" w:hint="eastAsia"/>
                <w:color w:val="000000" w:themeColor="text1"/>
                <w:sz w:val="26"/>
                <w:szCs w:val="26"/>
              </w:rPr>
              <w:t>並備有紀錄</w:t>
            </w:r>
            <w:r w:rsidRPr="00FB6203">
              <w:rPr>
                <w:rFonts w:ascii="Times New Roman" w:eastAsia="標楷體" w:hAnsi="Times New Roman" w:hint="eastAsia"/>
                <w:sz w:val="26"/>
                <w:szCs w:val="26"/>
              </w:rPr>
              <w:t>，以符合實際需要。</w:t>
            </w:r>
          </w:p>
          <w:p w14:paraId="5B90AD80" w14:textId="77777777" w:rsidR="00B8607B" w:rsidRPr="00FB6203" w:rsidRDefault="00B8607B" w:rsidP="00185383">
            <w:pPr>
              <w:snapToGrid w:val="0"/>
              <w:rPr>
                <w:rFonts w:ascii="Times New Roman" w:eastAsia="標楷體" w:hAnsi="Times New Roman"/>
                <w:sz w:val="26"/>
                <w:szCs w:val="26"/>
              </w:rPr>
            </w:pPr>
            <w:r w:rsidRPr="00FB6203">
              <w:rPr>
                <w:rFonts w:ascii="Times New Roman" w:eastAsia="標楷體" w:hAnsi="Times New Roman"/>
                <w:sz w:val="26"/>
                <w:szCs w:val="26"/>
              </w:rPr>
              <w:t>C</w:t>
            </w:r>
            <w:r w:rsidRPr="00FB6203">
              <w:rPr>
                <w:rFonts w:ascii="Times New Roman" w:eastAsia="標楷體" w:hAnsi="Times New Roman" w:hint="eastAsia"/>
                <w:sz w:val="26"/>
                <w:szCs w:val="26"/>
              </w:rPr>
              <w:t>：</w:t>
            </w:r>
          </w:p>
          <w:p w14:paraId="585D000F" w14:textId="77777777" w:rsidR="00B8607B" w:rsidRPr="00FB6203" w:rsidRDefault="00B8607B" w:rsidP="00185383">
            <w:pPr>
              <w:pStyle w:val="a9"/>
              <w:numPr>
                <w:ilvl w:val="0"/>
                <w:numId w:val="38"/>
              </w:numPr>
              <w:snapToGrid w:val="0"/>
              <w:ind w:leftChars="0" w:left="475" w:hanging="275"/>
              <w:jc w:val="both"/>
              <w:rPr>
                <w:rFonts w:ascii="Times New Roman" w:eastAsia="標楷體" w:hAnsi="Times New Roman"/>
                <w:sz w:val="26"/>
                <w:szCs w:val="26"/>
              </w:rPr>
            </w:pPr>
            <w:r w:rsidRPr="00FB6203">
              <w:rPr>
                <w:rFonts w:ascii="Times New Roman" w:eastAsia="標楷體" w:hAnsi="Times New Roman" w:hint="eastAsia"/>
                <w:sz w:val="26"/>
                <w:szCs w:val="26"/>
              </w:rPr>
              <w:t>依據緊急災害應變措施及檢查辦法，對於火災、風災、水災、地震等緊急災害，訂有符合機構特性與危機管理</w:t>
            </w:r>
            <w:r w:rsidRPr="00FB6203">
              <w:rPr>
                <w:rFonts w:ascii="Times New Roman" w:eastAsia="標楷體" w:hAnsi="Times New Roman" w:hint="eastAsia"/>
                <w:color w:val="000000" w:themeColor="text1"/>
                <w:sz w:val="26"/>
                <w:szCs w:val="26"/>
              </w:rPr>
              <w:t>複合式</w:t>
            </w:r>
            <w:r w:rsidRPr="00FB6203">
              <w:rPr>
                <w:rFonts w:ascii="Times New Roman" w:eastAsia="標楷體" w:hAnsi="Times New Roman" w:hint="eastAsia"/>
                <w:sz w:val="26"/>
                <w:szCs w:val="26"/>
              </w:rPr>
              <w:t>緊急災害應變措施計畫及作業程序。</w:t>
            </w:r>
          </w:p>
          <w:p w14:paraId="02D82342" w14:textId="77777777" w:rsidR="00B8607B" w:rsidRPr="00FB6203" w:rsidRDefault="00B8607B" w:rsidP="00742DA7">
            <w:pPr>
              <w:pStyle w:val="a9"/>
              <w:numPr>
                <w:ilvl w:val="0"/>
                <w:numId w:val="38"/>
              </w:numPr>
              <w:snapToGrid w:val="0"/>
              <w:ind w:leftChars="0" w:left="475" w:hanging="275"/>
              <w:jc w:val="both"/>
              <w:rPr>
                <w:rFonts w:ascii="Times New Roman" w:eastAsia="標楷體" w:hAnsi="Times New Roman"/>
                <w:sz w:val="26"/>
                <w:szCs w:val="26"/>
              </w:rPr>
            </w:pPr>
            <w:r w:rsidRPr="00FB6203">
              <w:rPr>
                <w:rFonts w:ascii="Times New Roman" w:eastAsia="標楷體" w:hAnsi="Times New Roman" w:hint="eastAsia"/>
                <w:color w:val="000000" w:themeColor="text1"/>
                <w:sz w:val="26"/>
                <w:szCs w:val="26"/>
              </w:rPr>
              <w:t>每半年至少辦理一次</w:t>
            </w:r>
            <w:r w:rsidRPr="00FB6203">
              <w:rPr>
                <w:rFonts w:ascii="Times New Roman" w:eastAsia="標楷體" w:hAnsi="Times New Roman" w:hint="eastAsia"/>
                <w:bCs/>
                <w:color w:val="000000" w:themeColor="text1"/>
                <w:sz w:val="26"/>
                <w:szCs w:val="26"/>
              </w:rPr>
              <w:t>複合式緊急災害應變演練，並有紀錄備查。</w:t>
            </w:r>
          </w:p>
          <w:p w14:paraId="38CD4C5B" w14:textId="77777777" w:rsidR="00B8607B" w:rsidRPr="00FB6203" w:rsidRDefault="00B8607B" w:rsidP="00742DA7">
            <w:pPr>
              <w:pStyle w:val="a9"/>
              <w:numPr>
                <w:ilvl w:val="0"/>
                <w:numId w:val="38"/>
              </w:numPr>
              <w:snapToGrid w:val="0"/>
              <w:ind w:leftChars="0" w:left="475" w:hanging="275"/>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每半年至少</w:t>
            </w:r>
            <w:r w:rsidRPr="00FB6203">
              <w:rPr>
                <w:rFonts w:ascii="Times New Roman" w:eastAsia="標楷體" w:hAnsi="Times New Roman" w:hint="eastAsia"/>
                <w:bCs/>
                <w:color w:val="000000" w:themeColor="text1"/>
                <w:sz w:val="26"/>
                <w:szCs w:val="26"/>
              </w:rPr>
              <w:t>辦理一次自衛消防編組演練，並有紀錄備查。</w:t>
            </w:r>
          </w:p>
          <w:p w14:paraId="36F70D70" w14:textId="77777777" w:rsidR="00B8607B" w:rsidRPr="00FB6203" w:rsidRDefault="00B8607B" w:rsidP="00742DA7">
            <w:pPr>
              <w:pStyle w:val="a9"/>
              <w:numPr>
                <w:ilvl w:val="0"/>
                <w:numId w:val="38"/>
              </w:numPr>
              <w:snapToGrid w:val="0"/>
              <w:ind w:leftChars="0" w:left="475" w:hanging="275"/>
              <w:jc w:val="both"/>
              <w:rPr>
                <w:rFonts w:ascii="Times New Roman" w:eastAsia="標楷體" w:hAnsi="Times New Roman"/>
                <w:color w:val="000000" w:themeColor="text1"/>
                <w:sz w:val="26"/>
                <w:szCs w:val="26"/>
              </w:rPr>
            </w:pPr>
            <w:bookmarkStart w:id="44" w:name="_Hlk153982003"/>
            <w:r w:rsidRPr="00FB6203">
              <w:rPr>
                <w:rFonts w:ascii="Times New Roman" w:eastAsia="標楷體" w:hAnsi="Times New Roman" w:hint="eastAsia"/>
                <w:color w:val="000000" w:themeColor="text1"/>
                <w:sz w:val="26"/>
                <w:szCs w:val="26"/>
              </w:rPr>
              <w:t>年度複合式緊急災害應變計畫相關成果通過衛生主管機關備查</w:t>
            </w:r>
            <w:bookmarkEnd w:id="44"/>
            <w:r w:rsidRPr="00FB6203">
              <w:rPr>
                <w:rFonts w:ascii="Times New Roman" w:eastAsia="標楷體" w:hAnsi="Times New Roman" w:hint="eastAsia"/>
                <w:color w:val="000000" w:themeColor="text1"/>
                <w:sz w:val="26"/>
                <w:szCs w:val="26"/>
              </w:rPr>
              <w:t>，並備有紀錄；年度自衛消防編組訓練計畫相關成果通過消防主管機關備查，並備有紀錄。</w:t>
            </w:r>
          </w:p>
          <w:p w14:paraId="3ECB4C04" w14:textId="77777777" w:rsidR="00B8607B" w:rsidRPr="00FB6203" w:rsidRDefault="00B8607B" w:rsidP="00742DA7">
            <w:pPr>
              <w:pStyle w:val="a9"/>
              <w:numPr>
                <w:ilvl w:val="0"/>
                <w:numId w:val="38"/>
              </w:numPr>
              <w:snapToGrid w:val="0"/>
              <w:ind w:leftChars="0" w:left="475" w:hanging="275"/>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學員</w:t>
            </w:r>
            <w:r w:rsidR="001F6377" w:rsidRPr="001F6377">
              <w:rPr>
                <w:rFonts w:ascii="Times New Roman" w:eastAsia="標楷體" w:hAnsi="Times New Roman" w:hint="eastAsia"/>
                <w:color w:val="000000" w:themeColor="text1"/>
                <w:sz w:val="26"/>
                <w:szCs w:val="26"/>
              </w:rPr>
              <w:t>擅自離開該機構時，應即通知其家屬或保護人；學員行蹤不明時，應即通知地方主管機關及警察機關協尋</w:t>
            </w:r>
            <w:r w:rsidRPr="00FB6203">
              <w:rPr>
                <w:rFonts w:ascii="Times New Roman" w:eastAsia="標楷體" w:hAnsi="Times New Roman" w:hint="eastAsia"/>
                <w:color w:val="000000" w:themeColor="text1"/>
                <w:sz w:val="26"/>
                <w:szCs w:val="26"/>
              </w:rPr>
              <w:t>。</w:t>
            </w:r>
          </w:p>
          <w:p w14:paraId="1830167D" w14:textId="77777777" w:rsidR="00B8607B" w:rsidRPr="00FB6203" w:rsidRDefault="00B8607B" w:rsidP="00B8607B">
            <w:pPr>
              <w:snapToGrid w:val="0"/>
              <w:ind w:left="429" w:hangingChars="165" w:hanging="429"/>
              <w:rPr>
                <w:rFonts w:ascii="Times New Roman" w:eastAsia="標楷體" w:hAnsi="Times New Roman"/>
                <w:sz w:val="26"/>
                <w:szCs w:val="26"/>
              </w:rPr>
            </w:pPr>
            <w:r w:rsidRPr="00FB6203">
              <w:rPr>
                <w:rFonts w:ascii="Times New Roman" w:eastAsia="標楷體" w:hAnsi="Times New Roman"/>
                <w:sz w:val="26"/>
                <w:szCs w:val="26"/>
              </w:rPr>
              <w:t>E</w:t>
            </w:r>
            <w:r w:rsidRPr="00FB6203">
              <w:rPr>
                <w:rFonts w:ascii="Times New Roman" w:eastAsia="標楷體" w:hAnsi="Times New Roman" w:hint="eastAsia"/>
                <w:sz w:val="26"/>
                <w:szCs w:val="26"/>
              </w:rPr>
              <w:t>：不符合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之要求。</w:t>
            </w:r>
          </w:p>
          <w:p w14:paraId="07DB7582" w14:textId="77777777" w:rsidR="00B8607B" w:rsidRPr="00FB6203" w:rsidRDefault="00B8607B" w:rsidP="00B8607B">
            <w:pPr>
              <w:snapToGrid w:val="0"/>
              <w:rPr>
                <w:sz w:val="26"/>
                <w:szCs w:val="26"/>
              </w:rPr>
            </w:pPr>
            <w:r w:rsidRPr="00FB6203">
              <w:rPr>
                <w:rFonts w:ascii="Times New Roman" w:eastAsia="標楷體" w:hAnsi="Times New Roman"/>
                <w:sz w:val="26"/>
                <w:szCs w:val="26"/>
                <w:u w:val="single"/>
              </w:rPr>
              <w:t>[</w:t>
            </w:r>
            <w:proofErr w:type="gramStart"/>
            <w:r w:rsidRPr="00FB6203">
              <w:rPr>
                <w:rFonts w:ascii="Times New Roman" w:eastAsia="標楷體" w:hAnsi="Times New Roman" w:hint="eastAsia"/>
                <w:sz w:val="26"/>
                <w:szCs w:val="26"/>
              </w:rPr>
              <w:t>註</w:t>
            </w:r>
            <w:proofErr w:type="gramEnd"/>
            <w:r w:rsidRPr="00FB6203">
              <w:rPr>
                <w:rFonts w:ascii="Times New Roman" w:eastAsia="標楷體" w:hAnsi="Times New Roman"/>
                <w:sz w:val="26"/>
                <w:szCs w:val="26"/>
              </w:rPr>
              <w:t>]</w:t>
            </w:r>
          </w:p>
          <w:p w14:paraId="0937A345" w14:textId="77777777" w:rsidR="00B8607B" w:rsidRPr="00FB6203" w:rsidRDefault="00B8607B" w:rsidP="00B8607B">
            <w:pPr>
              <w:snapToGrid w:val="0"/>
              <w:ind w:leftChars="50" w:left="330" w:hanging="210"/>
              <w:jc w:val="both"/>
              <w:rPr>
                <w:rFonts w:ascii="Times New Roman" w:eastAsia="標楷體" w:hAnsi="Times New Roman"/>
                <w:sz w:val="26"/>
                <w:szCs w:val="26"/>
              </w:rPr>
            </w:pPr>
            <w:r w:rsidRPr="00FB6203">
              <w:rPr>
                <w:rFonts w:ascii="Times New Roman" w:eastAsia="標楷體" w:hAnsi="Times New Roman"/>
                <w:sz w:val="26"/>
                <w:szCs w:val="26"/>
              </w:rPr>
              <w:t>1.</w:t>
            </w:r>
            <w:r w:rsidRPr="00FB6203">
              <w:rPr>
                <w:rFonts w:ascii="Times New Roman" w:eastAsia="標楷體" w:hAnsi="Times New Roman" w:hint="eastAsia"/>
                <w:sz w:val="26"/>
                <w:szCs w:val="26"/>
              </w:rPr>
              <w:t>完備之緊急聯絡網及災害應變啟動機制，及具有適當的人力調度及緊急召回機制。</w:t>
            </w:r>
          </w:p>
          <w:p w14:paraId="367F3388" w14:textId="77777777" w:rsidR="00B8607B" w:rsidRPr="00FB6203" w:rsidRDefault="00B8607B" w:rsidP="00B8607B">
            <w:pPr>
              <w:snapToGrid w:val="0"/>
              <w:ind w:leftChars="50" w:left="330" w:hanging="210"/>
              <w:jc w:val="both"/>
              <w:rPr>
                <w:rFonts w:ascii="Times New Roman" w:eastAsia="標楷體" w:hAnsi="Times New Roman"/>
                <w:sz w:val="26"/>
                <w:szCs w:val="26"/>
              </w:rPr>
            </w:pPr>
            <w:r w:rsidRPr="00FB6203">
              <w:rPr>
                <w:rFonts w:ascii="Times New Roman" w:eastAsia="標楷體" w:hAnsi="Times New Roman"/>
                <w:sz w:val="26"/>
                <w:szCs w:val="26"/>
              </w:rPr>
              <w:t>2.</w:t>
            </w:r>
            <w:r w:rsidRPr="00FB6203">
              <w:rPr>
                <w:rFonts w:ascii="Times New Roman" w:eastAsia="標楷體" w:hAnsi="Times New Roman" w:hint="eastAsia"/>
                <w:sz w:val="26"/>
                <w:szCs w:val="26"/>
              </w:rPr>
              <w:t>機構避難平面圖示應明顯適當，明確訂定各樓層學員疏散運送之順序與策略。</w:t>
            </w:r>
          </w:p>
          <w:p w14:paraId="48E8BB5A" w14:textId="77777777" w:rsidR="00B8607B" w:rsidRPr="00FB6203" w:rsidRDefault="00B8607B" w:rsidP="00B8607B">
            <w:pPr>
              <w:snapToGrid w:val="0"/>
              <w:ind w:leftChars="50" w:left="330" w:hanging="210"/>
              <w:jc w:val="both"/>
              <w:rPr>
                <w:rFonts w:ascii="Times New Roman" w:eastAsia="標楷體" w:hAnsi="Times New Roman"/>
                <w:color w:val="4472C4"/>
                <w:sz w:val="26"/>
                <w:szCs w:val="26"/>
              </w:rPr>
            </w:pPr>
            <w:r w:rsidRPr="00FB6203">
              <w:rPr>
                <w:rFonts w:ascii="Times New Roman" w:eastAsia="標楷體" w:hAnsi="Times New Roman"/>
                <w:bCs/>
                <w:color w:val="000000" w:themeColor="text1"/>
                <w:sz w:val="26"/>
                <w:szCs w:val="26"/>
              </w:rPr>
              <w:t>3.</w:t>
            </w:r>
            <w:r w:rsidRPr="00FB6203">
              <w:rPr>
                <w:rFonts w:ascii="Times New Roman" w:eastAsia="標楷體" w:hAnsi="Times New Roman" w:hint="eastAsia"/>
                <w:bCs/>
                <w:color w:val="000000" w:themeColor="text1"/>
                <w:sz w:val="26"/>
                <w:szCs w:val="26"/>
              </w:rPr>
              <w:t>複</w:t>
            </w:r>
            <w:r w:rsidRPr="00FB6203">
              <w:rPr>
                <w:rFonts w:ascii="Times New Roman" w:eastAsia="標楷體" w:hAnsi="Times New Roman" w:hint="eastAsia"/>
                <w:color w:val="000000" w:themeColor="text1"/>
                <w:sz w:val="26"/>
                <w:szCs w:val="26"/>
              </w:rPr>
              <w:t>合式緊急災害應變演練紀錄及</w:t>
            </w:r>
            <w:r w:rsidRPr="00FB6203">
              <w:rPr>
                <w:rFonts w:ascii="Times New Roman" w:eastAsia="標楷體" w:hAnsi="Times New Roman" w:hint="eastAsia"/>
                <w:bCs/>
                <w:color w:val="000000" w:themeColor="text1"/>
                <w:sz w:val="26"/>
                <w:szCs w:val="26"/>
              </w:rPr>
              <w:t>自衛消防編組演練紀錄</w:t>
            </w:r>
            <w:r w:rsidRPr="00FB6203">
              <w:rPr>
                <w:rFonts w:ascii="Times New Roman" w:eastAsia="標楷體" w:hAnsi="Times New Roman" w:hint="eastAsia"/>
                <w:color w:val="000000" w:themeColor="text1"/>
                <w:sz w:val="26"/>
                <w:szCs w:val="26"/>
              </w:rPr>
              <w:t>，應含演練之過程、檢討改善方案、演練照片。</w:t>
            </w:r>
          </w:p>
        </w:tc>
      </w:tr>
      <w:tr w:rsidR="00B8607B" w:rsidRPr="00FB6203" w14:paraId="04F99740" w14:textId="77777777" w:rsidTr="00FB6203">
        <w:tc>
          <w:tcPr>
            <w:tcW w:w="540" w:type="pct"/>
          </w:tcPr>
          <w:p w14:paraId="72B08565" w14:textId="77777777" w:rsidR="00B8607B" w:rsidRPr="00FB6203" w:rsidRDefault="00B8607B" w:rsidP="00B8607B">
            <w:pPr>
              <w:adjustRightInd w:val="0"/>
              <w:snapToGrid w:val="0"/>
              <w:jc w:val="center"/>
              <w:rPr>
                <w:rFonts w:ascii="Times New Roman" w:eastAsia="標楷體" w:hAnsi="Times New Roman"/>
                <w:color w:val="000000"/>
                <w:sz w:val="26"/>
                <w:szCs w:val="26"/>
              </w:rPr>
            </w:pPr>
            <w:bookmarkStart w:id="45" w:name="_Hlk147140542"/>
            <w:bookmarkEnd w:id="42"/>
            <w:r w:rsidRPr="00FB6203">
              <w:rPr>
                <w:rFonts w:ascii="Times New Roman" w:eastAsia="標楷體" w:hAnsi="Times New Roman"/>
                <w:color w:val="000000"/>
                <w:sz w:val="26"/>
                <w:szCs w:val="26"/>
              </w:rPr>
              <w:t>3.10</w:t>
            </w:r>
          </w:p>
        </w:tc>
        <w:tc>
          <w:tcPr>
            <w:tcW w:w="678" w:type="pct"/>
          </w:tcPr>
          <w:p w14:paraId="78FA6C2C"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召開品質管理相關會議</w:t>
            </w:r>
          </w:p>
        </w:tc>
        <w:tc>
          <w:tcPr>
            <w:tcW w:w="406" w:type="pct"/>
          </w:tcPr>
          <w:p w14:paraId="3A14D72F" w14:textId="77777777" w:rsidR="00B8607B" w:rsidRPr="00FB6203" w:rsidRDefault="00B8607B" w:rsidP="00B8607B">
            <w:pPr>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p>
        </w:tc>
        <w:tc>
          <w:tcPr>
            <w:tcW w:w="3376" w:type="pct"/>
          </w:tcPr>
          <w:p w14:paraId="4C900203" w14:textId="77777777" w:rsidR="00B8607B" w:rsidRPr="00FB6203" w:rsidRDefault="00B8607B" w:rsidP="00B8607B">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目的：</w:t>
            </w:r>
          </w:p>
          <w:p w14:paraId="4BAA020F" w14:textId="77777777" w:rsidR="00B8607B" w:rsidRPr="00FB6203" w:rsidRDefault="00B8607B" w:rsidP="00B8607B">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機構應</w:t>
            </w:r>
            <w:r w:rsidRPr="00FB6203">
              <w:rPr>
                <w:rFonts w:ascii="Times New Roman" w:eastAsia="標楷體" w:hAnsi="Times New Roman" w:hint="eastAsia"/>
                <w:color w:val="000000" w:themeColor="text1"/>
                <w:sz w:val="26"/>
                <w:szCs w:val="26"/>
              </w:rPr>
              <w:t>例行</w:t>
            </w:r>
            <w:r w:rsidRPr="00FB6203">
              <w:rPr>
                <w:rFonts w:ascii="Times New Roman" w:eastAsia="標楷體" w:hAnsi="Times New Roman" w:hint="eastAsia"/>
                <w:sz w:val="26"/>
                <w:szCs w:val="26"/>
              </w:rPr>
              <w:t>召開品質管理相關會議，</w:t>
            </w:r>
            <w:r w:rsidRPr="00FB6203">
              <w:rPr>
                <w:rFonts w:ascii="Times New Roman" w:eastAsia="標楷體" w:hAnsi="Times New Roman" w:hint="eastAsia"/>
                <w:color w:val="000000" w:themeColor="text1"/>
                <w:sz w:val="26"/>
                <w:szCs w:val="26"/>
              </w:rPr>
              <w:t>檢討各項業務成效，並持續精進，</w:t>
            </w:r>
            <w:r w:rsidRPr="00FB6203">
              <w:rPr>
                <w:rFonts w:ascii="Times New Roman" w:eastAsia="標楷體" w:hAnsi="Times New Roman" w:hint="eastAsia"/>
                <w:sz w:val="26"/>
                <w:szCs w:val="26"/>
              </w:rPr>
              <w:t>以維護服務品質。</w:t>
            </w:r>
          </w:p>
          <w:p w14:paraId="541DD28A" w14:textId="77777777" w:rsidR="00B8607B" w:rsidRPr="00FB6203" w:rsidRDefault="00B8607B" w:rsidP="00B8607B">
            <w:pPr>
              <w:snapToGrid w:val="0"/>
              <w:ind w:left="442" w:hangingChars="170" w:hanging="442"/>
              <w:jc w:val="both"/>
              <w:rPr>
                <w:rFonts w:ascii="Times New Roman" w:eastAsia="標楷體" w:hAnsi="Times New Roman"/>
                <w:sz w:val="26"/>
                <w:szCs w:val="26"/>
              </w:rPr>
            </w:pPr>
            <w:r w:rsidRPr="00FB6203">
              <w:rPr>
                <w:rFonts w:ascii="Times New Roman" w:eastAsia="標楷體" w:hAnsi="Times New Roman"/>
                <w:sz w:val="26"/>
                <w:szCs w:val="26"/>
              </w:rPr>
              <w:lastRenderedPageBreak/>
              <w:t>A</w:t>
            </w:r>
            <w:r w:rsidRPr="00FB6203">
              <w:rPr>
                <w:rFonts w:ascii="Times New Roman" w:eastAsia="標楷體" w:hAnsi="Times New Roman" w:hint="eastAsia"/>
                <w:sz w:val="26"/>
                <w:szCs w:val="26"/>
              </w:rPr>
              <w:t>：符合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，且</w:t>
            </w:r>
            <w:r w:rsidRPr="00FB6203">
              <w:rPr>
                <w:rFonts w:ascii="Times New Roman" w:eastAsia="標楷體" w:hAnsi="Times New Roman" w:hint="eastAsia"/>
                <w:color w:val="000000" w:themeColor="text1"/>
                <w:sz w:val="26"/>
                <w:szCs w:val="26"/>
              </w:rPr>
              <w:t>追蹤及檢討改善措施具體可行，</w:t>
            </w:r>
            <w:r w:rsidRPr="00FB6203">
              <w:rPr>
                <w:rFonts w:ascii="Times New Roman" w:eastAsia="標楷體" w:hAnsi="Times New Roman" w:hint="eastAsia"/>
                <w:sz w:val="26"/>
                <w:szCs w:val="26"/>
              </w:rPr>
              <w:t>成效良好。</w:t>
            </w:r>
          </w:p>
          <w:p w14:paraId="1722D0DA" w14:textId="77777777" w:rsidR="00B8607B" w:rsidRPr="00FB6203" w:rsidRDefault="00B8607B" w:rsidP="00B8607B">
            <w:pPr>
              <w:snapToGrid w:val="0"/>
              <w:ind w:left="442" w:hangingChars="170" w:hanging="442"/>
              <w:jc w:val="both"/>
              <w:rPr>
                <w:rFonts w:ascii="Times New Roman" w:eastAsia="標楷體" w:hAnsi="Times New Roman"/>
                <w:sz w:val="26"/>
                <w:szCs w:val="26"/>
              </w:rPr>
            </w:pPr>
            <w:r w:rsidRPr="00FB6203">
              <w:rPr>
                <w:rFonts w:ascii="Times New Roman" w:eastAsia="標楷體" w:hAnsi="Times New Roman"/>
                <w:sz w:val="26"/>
                <w:szCs w:val="26"/>
              </w:rPr>
              <w:t>C</w:t>
            </w:r>
            <w:r w:rsidRPr="00FB6203">
              <w:rPr>
                <w:rFonts w:ascii="Times New Roman" w:eastAsia="標楷體" w:hAnsi="Times New Roman" w:hint="eastAsia"/>
                <w:sz w:val="26"/>
                <w:szCs w:val="26"/>
              </w:rPr>
              <w:t>：</w:t>
            </w:r>
          </w:p>
          <w:p w14:paraId="2DB2F112" w14:textId="77777777" w:rsidR="00B8607B" w:rsidRPr="00FB6203" w:rsidRDefault="00B8607B" w:rsidP="00742DA7">
            <w:pPr>
              <w:pStyle w:val="a9"/>
              <w:numPr>
                <w:ilvl w:val="0"/>
                <w:numId w:val="39"/>
              </w:numPr>
              <w:snapToGrid w:val="0"/>
              <w:ind w:leftChars="0" w:left="393" w:hanging="218"/>
              <w:jc w:val="both"/>
              <w:rPr>
                <w:rFonts w:ascii="Times New Roman" w:eastAsia="標楷體" w:hAnsi="Times New Roman"/>
                <w:sz w:val="26"/>
                <w:szCs w:val="26"/>
              </w:rPr>
            </w:pPr>
            <w:r w:rsidRPr="00FB6203">
              <w:rPr>
                <w:rFonts w:ascii="Times New Roman" w:eastAsia="標楷體" w:hAnsi="Times New Roman" w:hint="eastAsia"/>
                <w:sz w:val="26"/>
                <w:szCs w:val="26"/>
              </w:rPr>
              <w:t>每月定期召開</w:t>
            </w:r>
            <w:r w:rsidRPr="00FB6203">
              <w:rPr>
                <w:rFonts w:ascii="Times New Roman" w:eastAsia="標楷體" w:hAnsi="Times New Roman"/>
                <w:sz w:val="26"/>
                <w:szCs w:val="26"/>
              </w:rPr>
              <w:t>1</w:t>
            </w:r>
            <w:r w:rsidRPr="00FB6203">
              <w:rPr>
                <w:rFonts w:ascii="Times New Roman" w:eastAsia="標楷體" w:hAnsi="Times New Roman" w:hint="eastAsia"/>
                <w:sz w:val="26"/>
                <w:szCs w:val="26"/>
              </w:rPr>
              <w:t>次，紀錄內容完整</w:t>
            </w:r>
            <w:r w:rsidRPr="00DC6F1F">
              <w:rPr>
                <w:rFonts w:ascii="Times New Roman" w:eastAsia="標楷體" w:hAnsi="Times New Roman" w:hint="eastAsia"/>
                <w:sz w:val="26"/>
                <w:szCs w:val="26"/>
              </w:rPr>
              <w:t>，且</w:t>
            </w:r>
            <w:r w:rsidRPr="00FB6203">
              <w:rPr>
                <w:rFonts w:ascii="Times New Roman" w:eastAsia="標楷體" w:hAnsi="Times New Roman" w:hint="eastAsia"/>
                <w:color w:val="000000" w:themeColor="text1"/>
                <w:sz w:val="26"/>
                <w:szCs w:val="26"/>
              </w:rPr>
              <w:t>有追蹤及檢討改善措施</w:t>
            </w:r>
            <w:r w:rsidRPr="00FB6203">
              <w:rPr>
                <w:rFonts w:ascii="Times New Roman" w:eastAsia="標楷體" w:hAnsi="Times New Roman" w:hint="eastAsia"/>
                <w:sz w:val="26"/>
                <w:szCs w:val="26"/>
              </w:rPr>
              <w:t>。</w:t>
            </w:r>
            <w:r w:rsidRPr="00FB6203">
              <w:rPr>
                <w:rFonts w:ascii="Times New Roman" w:eastAsia="標楷體" w:hAnsi="Times New Roman"/>
                <w:sz w:val="26"/>
                <w:szCs w:val="26"/>
              </w:rPr>
              <w:t xml:space="preserve"> </w:t>
            </w:r>
          </w:p>
          <w:p w14:paraId="44D70A05" w14:textId="77777777" w:rsidR="00B8607B" w:rsidRPr="00FB6203" w:rsidRDefault="00B8607B" w:rsidP="00742DA7">
            <w:pPr>
              <w:pStyle w:val="a9"/>
              <w:numPr>
                <w:ilvl w:val="0"/>
                <w:numId w:val="39"/>
              </w:numPr>
              <w:snapToGrid w:val="0"/>
              <w:ind w:leftChars="0" w:left="393" w:hanging="218"/>
              <w:jc w:val="both"/>
              <w:rPr>
                <w:rFonts w:ascii="Times New Roman" w:eastAsia="標楷體" w:hAnsi="Times New Roman"/>
                <w:sz w:val="26"/>
                <w:szCs w:val="26"/>
              </w:rPr>
            </w:pPr>
            <w:r w:rsidRPr="00FB6203">
              <w:rPr>
                <w:rFonts w:ascii="Times New Roman" w:eastAsia="標楷體" w:hAnsi="Times New Roman" w:hint="eastAsia"/>
                <w:sz w:val="26"/>
                <w:szCs w:val="26"/>
              </w:rPr>
              <w:t>專業人員（含兼任人員）有參與品質管理相關會議。</w:t>
            </w:r>
          </w:p>
          <w:p w14:paraId="08A82A6D" w14:textId="77777777" w:rsidR="00B8607B" w:rsidRPr="00FB6203" w:rsidRDefault="00B8607B" w:rsidP="00B8607B">
            <w:pPr>
              <w:snapToGrid w:val="0"/>
              <w:ind w:left="429" w:hangingChars="165" w:hanging="429"/>
              <w:jc w:val="both"/>
              <w:rPr>
                <w:rFonts w:ascii="Times New Roman" w:eastAsia="標楷體" w:hAnsi="Times New Roman"/>
                <w:sz w:val="26"/>
                <w:szCs w:val="26"/>
              </w:rPr>
            </w:pPr>
            <w:r w:rsidRPr="00FB6203">
              <w:rPr>
                <w:rFonts w:ascii="Times New Roman" w:eastAsia="標楷體" w:hAnsi="Times New Roman"/>
                <w:sz w:val="26"/>
                <w:szCs w:val="26"/>
              </w:rPr>
              <w:t>E</w:t>
            </w:r>
            <w:r w:rsidRPr="00FB6203">
              <w:rPr>
                <w:rFonts w:ascii="Times New Roman" w:eastAsia="標楷體" w:hAnsi="Times New Roman" w:hint="eastAsia"/>
                <w:sz w:val="26"/>
                <w:szCs w:val="26"/>
              </w:rPr>
              <w:t>：不符合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之要求。</w:t>
            </w:r>
          </w:p>
          <w:p w14:paraId="36704B73" w14:textId="77777777" w:rsidR="00B8607B" w:rsidRPr="00FB6203" w:rsidRDefault="00B8607B" w:rsidP="00B8607B">
            <w:pPr>
              <w:snapToGrid w:val="0"/>
              <w:ind w:left="226" w:hangingChars="87" w:hanging="22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0D0B48EE"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品質管理相關會議內容包含：緊急醫療及異常事件、緊急應變管理機制、群聚感染、健康維護、申訴案件、工作流程、服務理念、復健服務成效、人員</w:t>
            </w:r>
            <w:r w:rsidRPr="00FB6203">
              <w:rPr>
                <w:rFonts w:ascii="Times New Roman" w:eastAsia="標楷體" w:hAnsi="Times New Roman" w:hint="eastAsia"/>
                <w:color w:val="000000"/>
                <w:kern w:val="0"/>
                <w:sz w:val="26"/>
                <w:szCs w:val="26"/>
              </w:rPr>
              <w:t>訓練及管理</w:t>
            </w:r>
            <w:r w:rsidRPr="00FB6203">
              <w:rPr>
                <w:rFonts w:ascii="Times New Roman" w:eastAsia="標楷體" w:hAnsi="Times New Roman" w:hint="eastAsia"/>
                <w:color w:val="000000"/>
                <w:sz w:val="26"/>
                <w:szCs w:val="26"/>
              </w:rPr>
              <w:t>等品質改善相關措施，且備有紀錄並能定期追蹤改善。</w:t>
            </w:r>
          </w:p>
        </w:tc>
      </w:tr>
      <w:bookmarkEnd w:id="45"/>
      <w:tr w:rsidR="00B8607B" w:rsidRPr="00FB6203" w14:paraId="27149FA3" w14:textId="77777777" w:rsidTr="00FB6203">
        <w:tc>
          <w:tcPr>
            <w:tcW w:w="540" w:type="pct"/>
          </w:tcPr>
          <w:p w14:paraId="762C1BFB" w14:textId="77777777" w:rsidR="00B8607B" w:rsidRPr="00FB6203" w:rsidRDefault="00B8607B" w:rsidP="00B8607B">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3.</w:t>
            </w:r>
            <w:r w:rsidRPr="00FB6203">
              <w:rPr>
                <w:rFonts w:ascii="Times New Roman" w:eastAsia="標楷體" w:hAnsi="Times New Roman" w:hint="eastAsia"/>
                <w:color w:val="000000"/>
                <w:sz w:val="26"/>
                <w:szCs w:val="26"/>
              </w:rPr>
              <w:t>11</w:t>
            </w:r>
          </w:p>
        </w:tc>
        <w:tc>
          <w:tcPr>
            <w:tcW w:w="678" w:type="pct"/>
          </w:tcPr>
          <w:p w14:paraId="153A730F" w14:textId="77777777" w:rsidR="00B8607B" w:rsidRPr="00FB6203" w:rsidRDefault="00B8607B" w:rsidP="00B8607B">
            <w:pPr>
              <w:adjustRightInd w:val="0"/>
              <w:snapToGrid w:val="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執行學員及家屬滿意度調查</w:t>
            </w:r>
          </w:p>
        </w:tc>
        <w:tc>
          <w:tcPr>
            <w:tcW w:w="406" w:type="pct"/>
          </w:tcPr>
          <w:p w14:paraId="7E5CB820" w14:textId="77777777" w:rsidR="00B8607B" w:rsidRPr="00FB6203" w:rsidRDefault="00B8607B" w:rsidP="00B8607B">
            <w:pPr>
              <w:snapToGrid w:val="0"/>
              <w:jc w:val="center"/>
              <w:rPr>
                <w:rFonts w:ascii="Times New Roman" w:eastAsia="標楷體" w:hAnsi="Times New Roman"/>
                <w:color w:val="4472C4"/>
                <w:sz w:val="26"/>
                <w:szCs w:val="26"/>
              </w:rPr>
            </w:pPr>
            <w:r w:rsidRPr="00FB6203">
              <w:rPr>
                <w:rFonts w:ascii="Times New Roman" w:eastAsia="標楷體" w:hAnsi="Times New Roman"/>
                <w:color w:val="000000"/>
                <w:sz w:val="26"/>
                <w:szCs w:val="26"/>
              </w:rPr>
              <w:t>2</w:t>
            </w:r>
          </w:p>
        </w:tc>
        <w:tc>
          <w:tcPr>
            <w:tcW w:w="3376" w:type="pct"/>
          </w:tcPr>
          <w:p w14:paraId="46108DE0"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041F93BC"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透過定期收集學員與家屬對於機構</w:t>
            </w:r>
            <w:r w:rsidRPr="00FB6203">
              <w:rPr>
                <w:rFonts w:ascii="Times New Roman" w:eastAsia="標楷體" w:hAnsi="Times New Roman" w:hint="eastAsia"/>
                <w:color w:val="000000" w:themeColor="text1"/>
                <w:sz w:val="26"/>
                <w:szCs w:val="26"/>
              </w:rPr>
              <w:t>人員</w:t>
            </w:r>
            <w:r w:rsidRPr="00FB6203">
              <w:rPr>
                <w:rFonts w:ascii="Times New Roman" w:eastAsia="標楷體" w:hAnsi="Times New Roman" w:hint="eastAsia"/>
                <w:color w:val="000000"/>
                <w:sz w:val="26"/>
                <w:szCs w:val="26"/>
              </w:rPr>
              <w:t>服務、復健活動</w:t>
            </w:r>
            <w:r w:rsidRPr="00FB6203">
              <w:rPr>
                <w:rFonts w:ascii="新細明體" w:hAnsi="新細明體" w:hint="eastAsia"/>
                <w:color w:val="000000"/>
                <w:sz w:val="26"/>
                <w:szCs w:val="26"/>
              </w:rPr>
              <w:t>、</w:t>
            </w:r>
            <w:r w:rsidRPr="00FB6203">
              <w:rPr>
                <w:rFonts w:ascii="Times New Roman" w:eastAsia="標楷體" w:hAnsi="Times New Roman" w:hint="eastAsia"/>
                <w:color w:val="000000"/>
                <w:sz w:val="26"/>
                <w:szCs w:val="26"/>
              </w:rPr>
              <w:t>設施設備</w:t>
            </w:r>
            <w:r w:rsidRPr="00FB6203">
              <w:rPr>
                <w:rFonts w:ascii="Times New Roman" w:eastAsia="標楷體" w:hAnsi="Times New Roman" w:hint="eastAsia"/>
                <w:color w:val="000000" w:themeColor="text1"/>
                <w:sz w:val="26"/>
                <w:szCs w:val="26"/>
              </w:rPr>
              <w:t>、權益維護</w:t>
            </w:r>
            <w:r w:rsidRPr="00FB6203">
              <w:rPr>
                <w:rFonts w:ascii="Times New Roman" w:eastAsia="標楷體" w:hAnsi="Times New Roman" w:hint="eastAsia"/>
                <w:color w:val="000000"/>
                <w:sz w:val="26"/>
                <w:szCs w:val="26"/>
              </w:rPr>
              <w:t>等意見，</w:t>
            </w:r>
            <w:r w:rsidRPr="00FB6203">
              <w:rPr>
                <w:rFonts w:ascii="Times New Roman" w:eastAsia="標楷體" w:hAnsi="Times New Roman" w:hint="eastAsia"/>
                <w:color w:val="000000" w:themeColor="text1"/>
                <w:sz w:val="26"/>
                <w:szCs w:val="26"/>
              </w:rPr>
              <w:t>據</w:t>
            </w:r>
            <w:r w:rsidRPr="00FB6203">
              <w:rPr>
                <w:rFonts w:ascii="Times New Roman" w:eastAsia="標楷體" w:hAnsi="Times New Roman" w:hint="eastAsia"/>
                <w:color w:val="000000"/>
                <w:sz w:val="26"/>
                <w:szCs w:val="26"/>
              </w:rPr>
              <w:t>以提升服務品質。</w:t>
            </w:r>
          </w:p>
          <w:p w14:paraId="4A73401B" w14:textId="77777777"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，且有具體成效。</w:t>
            </w:r>
          </w:p>
          <w:p w14:paraId="426F171D" w14:textId="77777777" w:rsidR="00B8607B" w:rsidRPr="00FB6203" w:rsidRDefault="00B8607B" w:rsidP="00B8607B">
            <w:pPr>
              <w:adjustRightInd w:val="0"/>
              <w:snapToGrid w:val="0"/>
              <w:ind w:left="397" w:hanging="397"/>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，且有後續處理措施及紀錄。</w:t>
            </w:r>
          </w:p>
          <w:p w14:paraId="3AD67C11" w14:textId="77777777" w:rsidR="00B8607B" w:rsidRPr="00FB6203" w:rsidRDefault="00B8607B" w:rsidP="00B8607B">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：每年至少進行</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次學員及家屬滿意度調查，且有統計分析並將結果周知學員。</w:t>
            </w:r>
          </w:p>
          <w:p w14:paraId="51626B6C" w14:textId="77777777" w:rsidR="00B8607B" w:rsidRPr="00FB6203" w:rsidRDefault="00B8607B" w:rsidP="00B8607B">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47BFE081" w14:textId="77777777" w:rsidR="00B8607B" w:rsidRPr="00FB6203" w:rsidRDefault="00B8607B" w:rsidP="00B8607B">
            <w:pPr>
              <w:snapToGrid w:val="0"/>
              <w:jc w:val="both"/>
              <w:rPr>
                <w:rFonts w:ascii="Times New Roman" w:eastAsia="標楷體" w:hAnsi="Times New Roman"/>
                <w:color w:val="4472C4"/>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B8607B" w:rsidRPr="00FB6203" w14:paraId="43DA8040" w14:textId="77777777" w:rsidTr="00FB6203">
        <w:tc>
          <w:tcPr>
            <w:tcW w:w="540" w:type="pct"/>
          </w:tcPr>
          <w:p w14:paraId="5D3D03D5" w14:textId="77777777" w:rsidR="00B8607B" w:rsidRPr="00FB6203" w:rsidRDefault="00B8607B" w:rsidP="00B8607B">
            <w:pPr>
              <w:adjustRightInd w:val="0"/>
              <w:snapToGrid w:val="0"/>
              <w:jc w:val="center"/>
              <w:rPr>
                <w:rFonts w:ascii="Times New Roman" w:eastAsia="標楷體" w:hAnsi="Times New Roman"/>
                <w:bCs/>
                <w:color w:val="000000" w:themeColor="text1"/>
                <w:sz w:val="26"/>
                <w:szCs w:val="26"/>
                <w:bdr w:val="single" w:sz="4" w:space="0" w:color="auto"/>
              </w:rPr>
            </w:pPr>
            <w:bookmarkStart w:id="46" w:name="_Hlk147140565"/>
            <w:r w:rsidRPr="00FB6203">
              <w:rPr>
                <w:rFonts w:ascii="Times New Roman" w:eastAsia="標楷體" w:hAnsi="Times New Roman" w:hint="eastAsia"/>
                <w:bCs/>
                <w:color w:val="000000" w:themeColor="text1"/>
                <w:sz w:val="26"/>
                <w:szCs w:val="26"/>
                <w:bdr w:val="single" w:sz="4" w:space="0" w:color="auto"/>
              </w:rPr>
              <w:t>試</w:t>
            </w:r>
          </w:p>
          <w:p w14:paraId="08C8F77F" w14:textId="77777777" w:rsidR="00B8607B" w:rsidRPr="00FB6203" w:rsidRDefault="00B8607B" w:rsidP="00B8607B">
            <w:pPr>
              <w:adjustRightInd w:val="0"/>
              <w:snapToGrid w:val="0"/>
              <w:jc w:val="center"/>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3.</w:t>
            </w:r>
            <w:r w:rsidRPr="00FB6203">
              <w:rPr>
                <w:rFonts w:ascii="Times New Roman" w:eastAsia="標楷體" w:hAnsi="Times New Roman" w:hint="eastAsia"/>
                <w:bCs/>
                <w:color w:val="000000" w:themeColor="text1"/>
                <w:sz w:val="26"/>
                <w:szCs w:val="26"/>
              </w:rPr>
              <w:t>12</w:t>
            </w:r>
          </w:p>
        </w:tc>
        <w:tc>
          <w:tcPr>
            <w:tcW w:w="678" w:type="pct"/>
          </w:tcPr>
          <w:p w14:paraId="20CB72F1" w14:textId="77777777" w:rsidR="00B8607B" w:rsidRPr="00FB6203" w:rsidRDefault="00B8607B" w:rsidP="00B8607B">
            <w:pPr>
              <w:adjustRightInd w:val="0"/>
              <w:snapToGrid w:val="0"/>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訂定並落實</w:t>
            </w:r>
            <w:r w:rsidRPr="00FB6203">
              <w:rPr>
                <w:rFonts w:ascii="Times New Roman" w:eastAsia="標楷體" w:hAnsi="Times New Roman" w:hint="eastAsia"/>
                <w:bCs/>
                <w:color w:val="000000" w:themeColor="text1"/>
                <w:sz w:val="26"/>
                <w:szCs w:val="26"/>
              </w:rPr>
              <w:t>訪客管理規範</w:t>
            </w:r>
            <w:r w:rsidRPr="00FB6203">
              <w:rPr>
                <w:rFonts w:ascii="Times New Roman" w:eastAsia="標楷體" w:hAnsi="Times New Roman"/>
                <w:bCs/>
                <w:color w:val="000000" w:themeColor="text1"/>
                <w:sz w:val="26"/>
                <w:szCs w:val="26"/>
              </w:rPr>
              <w:t>，且有訪客紀錄</w:t>
            </w:r>
          </w:p>
        </w:tc>
        <w:tc>
          <w:tcPr>
            <w:tcW w:w="406" w:type="pct"/>
          </w:tcPr>
          <w:p w14:paraId="38055D0B" w14:textId="77777777" w:rsidR="00B8607B" w:rsidRPr="00FB6203" w:rsidRDefault="00B8607B" w:rsidP="00B8607B">
            <w:pPr>
              <w:snapToGrid w:val="0"/>
              <w:jc w:val="center"/>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w:t>
            </w:r>
          </w:p>
        </w:tc>
        <w:tc>
          <w:tcPr>
            <w:tcW w:w="3376" w:type="pct"/>
          </w:tcPr>
          <w:p w14:paraId="40CF5280" w14:textId="77777777" w:rsidR="00B8607B" w:rsidRPr="00FB6203" w:rsidRDefault="00B8607B" w:rsidP="00B8607B">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目的：</w:t>
            </w:r>
          </w:p>
          <w:p w14:paraId="6C9CDABB" w14:textId="77777777" w:rsidR="00B8607B" w:rsidRPr="00FB6203" w:rsidRDefault="00B8607B" w:rsidP="00B8607B">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針對訪客訂定管理規範，以維護機構人員收治安全。</w:t>
            </w:r>
          </w:p>
          <w:p w14:paraId="588016CB" w14:textId="77777777" w:rsidR="00B8607B" w:rsidRPr="00FB6203" w:rsidRDefault="00B8607B" w:rsidP="00B8607B">
            <w:pPr>
              <w:adjustRightInd w:val="0"/>
              <w:snapToGrid w:val="0"/>
              <w:ind w:left="416" w:hangingChars="160" w:hanging="416"/>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A</w:t>
            </w:r>
            <w:r w:rsidRPr="00FB6203">
              <w:rPr>
                <w:rFonts w:ascii="Times New Roman" w:eastAsia="標楷體" w:hAnsi="Times New Roman" w:hint="eastAsia"/>
                <w:bCs/>
                <w:color w:val="000000" w:themeColor="text1"/>
                <w:sz w:val="26"/>
                <w:szCs w:val="26"/>
              </w:rPr>
              <w:t>：符合</w:t>
            </w: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，且有訪客紀錄。</w:t>
            </w:r>
          </w:p>
          <w:p w14:paraId="44F74216" w14:textId="77777777" w:rsidR="00B8607B" w:rsidRPr="00FB6203" w:rsidRDefault="00B8607B" w:rsidP="00B8607B">
            <w:pPr>
              <w:snapToGrid w:val="0"/>
              <w:ind w:left="442" w:hangingChars="170" w:hanging="442"/>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C</w:t>
            </w:r>
            <w:r w:rsidRPr="00FB6203">
              <w:rPr>
                <w:rFonts w:ascii="Times New Roman" w:eastAsia="標楷體" w:hAnsi="Times New Roman" w:hint="eastAsia"/>
                <w:bCs/>
                <w:color w:val="000000" w:themeColor="text1"/>
                <w:sz w:val="26"/>
                <w:szCs w:val="26"/>
              </w:rPr>
              <w:t>：</w:t>
            </w:r>
          </w:p>
          <w:p w14:paraId="5CAF25C0" w14:textId="77777777" w:rsidR="00B8607B" w:rsidRPr="00FB6203" w:rsidRDefault="00B8607B" w:rsidP="00B8607B">
            <w:pPr>
              <w:snapToGrid w:val="0"/>
              <w:ind w:leftChars="100" w:left="448" w:hangingChars="80" w:hanging="208"/>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訂定訪客管理規範，並張貼於機構明顯處。</w:t>
            </w:r>
          </w:p>
          <w:p w14:paraId="464815D5" w14:textId="77777777" w:rsidR="00B8607B" w:rsidRPr="00FB6203" w:rsidRDefault="00B8607B" w:rsidP="00B8607B">
            <w:pPr>
              <w:snapToGrid w:val="0"/>
              <w:ind w:leftChars="100" w:left="448" w:hangingChars="80" w:hanging="208"/>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提供訪客手部衛生所需設施（乾洗手或濕洗手），請訪客於探訪前洗手及於必要時戴口罩等。</w:t>
            </w:r>
          </w:p>
          <w:p w14:paraId="567A7979" w14:textId="77777777" w:rsidR="00B8607B" w:rsidRPr="00FB6203" w:rsidRDefault="00B8607B" w:rsidP="00B8607B">
            <w:pPr>
              <w:snapToGrid w:val="0"/>
              <w:ind w:leftChars="100" w:left="448" w:hangingChars="80" w:hanging="208"/>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3.</w:t>
            </w:r>
            <w:r w:rsidRPr="00FB6203">
              <w:rPr>
                <w:rFonts w:ascii="Times New Roman" w:eastAsia="標楷體" w:hAnsi="Times New Roman" w:hint="eastAsia"/>
                <w:bCs/>
                <w:color w:val="000000" w:themeColor="text1"/>
                <w:sz w:val="26"/>
                <w:szCs w:val="26"/>
              </w:rPr>
              <w:t>能依據不同</w:t>
            </w:r>
            <w:proofErr w:type="gramStart"/>
            <w:r w:rsidRPr="00FB6203">
              <w:rPr>
                <w:rFonts w:ascii="Times New Roman" w:eastAsia="標楷體" w:hAnsi="Times New Roman" w:hint="eastAsia"/>
                <w:bCs/>
                <w:color w:val="000000" w:themeColor="text1"/>
                <w:sz w:val="26"/>
                <w:szCs w:val="26"/>
              </w:rPr>
              <w:t>疫</w:t>
            </w:r>
            <w:proofErr w:type="gramEnd"/>
            <w:r w:rsidRPr="00FB6203">
              <w:rPr>
                <w:rFonts w:ascii="Times New Roman" w:eastAsia="標楷體" w:hAnsi="Times New Roman" w:hint="eastAsia"/>
                <w:bCs/>
                <w:color w:val="000000" w:themeColor="text1"/>
                <w:sz w:val="26"/>
                <w:szCs w:val="26"/>
              </w:rPr>
              <w:t>情（機構發生</w:t>
            </w:r>
            <w:proofErr w:type="gramStart"/>
            <w:r w:rsidRPr="00FB6203">
              <w:rPr>
                <w:rFonts w:ascii="Times New Roman" w:eastAsia="標楷體" w:hAnsi="Times New Roman" w:hint="eastAsia"/>
                <w:bCs/>
                <w:color w:val="000000" w:themeColor="text1"/>
                <w:sz w:val="26"/>
                <w:szCs w:val="26"/>
              </w:rPr>
              <w:t>疫情或</w:t>
            </w:r>
            <w:proofErr w:type="gramEnd"/>
            <w:r w:rsidRPr="00FB6203">
              <w:rPr>
                <w:rFonts w:ascii="Times New Roman" w:eastAsia="標楷體" w:hAnsi="Times New Roman" w:hint="eastAsia"/>
                <w:bCs/>
                <w:color w:val="000000" w:themeColor="text1"/>
                <w:sz w:val="26"/>
                <w:szCs w:val="26"/>
              </w:rPr>
              <w:t>政府發布</w:t>
            </w:r>
            <w:proofErr w:type="gramStart"/>
            <w:r w:rsidRPr="00FB6203">
              <w:rPr>
                <w:rFonts w:ascii="Times New Roman" w:eastAsia="標楷體" w:hAnsi="Times New Roman" w:hint="eastAsia"/>
                <w:bCs/>
                <w:color w:val="000000" w:themeColor="text1"/>
                <w:sz w:val="26"/>
                <w:szCs w:val="26"/>
              </w:rPr>
              <w:t>疫情警</w:t>
            </w:r>
            <w:proofErr w:type="gramEnd"/>
            <w:r w:rsidRPr="00FB6203">
              <w:rPr>
                <w:rFonts w:ascii="Times New Roman" w:eastAsia="標楷體" w:hAnsi="Times New Roman" w:hint="eastAsia"/>
                <w:bCs/>
                <w:color w:val="000000" w:themeColor="text1"/>
                <w:sz w:val="26"/>
                <w:szCs w:val="26"/>
              </w:rPr>
              <w:t>示等）訂定規範，如：探訪時間、體溫監測、詢問</w:t>
            </w:r>
            <w:r w:rsidRPr="00FB6203">
              <w:rPr>
                <w:rFonts w:ascii="Times New Roman" w:eastAsia="標楷體" w:hAnsi="Times New Roman" w:hint="eastAsia"/>
                <w:bCs/>
                <w:color w:val="000000" w:themeColor="text1"/>
                <w:sz w:val="26"/>
                <w:szCs w:val="26"/>
              </w:rPr>
              <w:t>TOCC</w:t>
            </w:r>
            <w:r w:rsidRPr="00FB6203">
              <w:rPr>
                <w:rFonts w:ascii="Times New Roman" w:eastAsia="標楷體" w:hAnsi="Times New Roman" w:hint="eastAsia"/>
                <w:bCs/>
                <w:color w:val="000000" w:themeColor="text1"/>
                <w:sz w:val="26"/>
                <w:szCs w:val="26"/>
              </w:rPr>
              <w:t>（旅遊史、職業史、接觸史、是否群聚）、探視地點、動線規劃及注意事項等。</w:t>
            </w:r>
          </w:p>
          <w:p w14:paraId="339302C8" w14:textId="77777777" w:rsidR="00B8607B" w:rsidRPr="00FB6203" w:rsidRDefault="00B8607B" w:rsidP="00B8607B">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E</w:t>
            </w:r>
            <w:r w:rsidRPr="00FB6203">
              <w:rPr>
                <w:rFonts w:ascii="Times New Roman" w:eastAsia="標楷體" w:hAnsi="Times New Roman" w:hint="eastAsia"/>
                <w:bCs/>
                <w:color w:val="000000" w:themeColor="text1"/>
                <w:sz w:val="26"/>
                <w:szCs w:val="26"/>
              </w:rPr>
              <w:t>：不符合</w:t>
            </w:r>
            <w:r w:rsidRPr="00FB6203">
              <w:rPr>
                <w:rFonts w:ascii="Times New Roman" w:eastAsia="標楷體" w:hAnsi="Times New Roman"/>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14:paraId="29DE74BF" w14:textId="77777777" w:rsidR="00B8607B" w:rsidRPr="00FB6203" w:rsidRDefault="00B8607B" w:rsidP="00B8607B">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w:t>
            </w:r>
            <w:proofErr w:type="gramStart"/>
            <w:r w:rsidRPr="00FB6203">
              <w:rPr>
                <w:rFonts w:ascii="Times New Roman" w:eastAsia="標楷體" w:hAnsi="Times New Roman" w:hint="eastAsia"/>
                <w:bCs/>
                <w:color w:val="000000" w:themeColor="text1"/>
                <w:sz w:val="26"/>
                <w:szCs w:val="26"/>
              </w:rPr>
              <w:t>註</w:t>
            </w:r>
            <w:proofErr w:type="gramEnd"/>
            <w:r w:rsidRPr="00FB6203">
              <w:rPr>
                <w:rFonts w:ascii="Times New Roman" w:eastAsia="標楷體" w:hAnsi="Times New Roman" w:hint="eastAsia"/>
                <w:bCs/>
                <w:color w:val="000000" w:themeColor="text1"/>
                <w:sz w:val="26"/>
                <w:szCs w:val="26"/>
              </w:rPr>
              <w:t>]</w:t>
            </w:r>
          </w:p>
          <w:p w14:paraId="56317ECE" w14:textId="77777777" w:rsidR="00B8607B" w:rsidRPr="00FB6203" w:rsidRDefault="00B8607B" w:rsidP="00B8607B">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訪客紀錄可參考</w:t>
            </w:r>
            <w:r w:rsidR="00AB550A" w:rsidRPr="00AB550A">
              <w:rPr>
                <w:rFonts w:ascii="Times New Roman" w:eastAsia="標楷體" w:hAnsi="Times New Roman" w:hint="eastAsia"/>
                <w:sz w:val="26"/>
                <w:szCs w:val="26"/>
              </w:rPr>
              <w:t>衛生福利部疾病管制署</w:t>
            </w:r>
            <w:r w:rsidRPr="00FB6203">
              <w:rPr>
                <w:rFonts w:ascii="Times New Roman" w:eastAsia="標楷體" w:hAnsi="Times New Roman" w:hint="eastAsia"/>
                <w:bCs/>
                <w:color w:val="000000" w:themeColor="text1"/>
                <w:sz w:val="26"/>
                <w:szCs w:val="26"/>
              </w:rPr>
              <w:t>訂定之「長期照護機構訪客紀錄單（範例）」辦理。</w:t>
            </w:r>
          </w:p>
        </w:tc>
      </w:tr>
      <w:bookmarkEnd w:id="12"/>
      <w:bookmarkEnd w:id="46"/>
    </w:tbl>
    <w:p w14:paraId="3076E1CE" w14:textId="77777777" w:rsidR="00CE2644" w:rsidRPr="0017764D" w:rsidRDefault="00CE2644" w:rsidP="00691A0D">
      <w:pPr>
        <w:spacing w:beforeLines="50" w:before="180" w:afterLines="50" w:after="180"/>
        <w:jc w:val="center"/>
        <w:outlineLvl w:val="0"/>
        <w:rPr>
          <w:rFonts w:ascii="Times New Roman" w:eastAsia="標楷體" w:hAnsi="Times New Roman"/>
          <w:b/>
          <w:color w:val="000000"/>
          <w:sz w:val="28"/>
          <w:szCs w:val="28"/>
        </w:rPr>
      </w:pPr>
      <w:r>
        <w:rPr>
          <w:rFonts w:ascii="Times New Roman" w:eastAsia="標楷體" w:hAnsi="Times New Roman"/>
          <w:color w:val="4472C4"/>
        </w:rPr>
        <w:br w:type="page"/>
      </w:r>
      <w:bookmarkStart w:id="47" w:name="_Toc147146457"/>
      <w:bookmarkStart w:id="48" w:name="_Toc155626263"/>
      <w:bookmarkStart w:id="49" w:name="_Toc166052756"/>
      <w:r w:rsidRPr="00FB6203">
        <w:rPr>
          <w:rFonts w:ascii="Times New Roman" w:eastAsia="標楷體" w:hAnsi="Times New Roman" w:hint="eastAsia"/>
          <w:b/>
          <w:color w:val="000000"/>
          <w:sz w:val="32"/>
          <w:szCs w:val="28"/>
        </w:rPr>
        <w:lastRenderedPageBreak/>
        <w:t>精神復健機構評鑑基準</w:t>
      </w:r>
      <w:r w:rsidRPr="00FB6203">
        <w:rPr>
          <w:rFonts w:ascii="Times New Roman" w:eastAsia="標楷體" w:hAnsi="Times New Roman" w:hint="eastAsia"/>
          <w:b/>
          <w:color w:val="000000"/>
          <w:sz w:val="32"/>
          <w:szCs w:val="28"/>
        </w:rPr>
        <w:t>-</w:t>
      </w:r>
      <w:r w:rsidRPr="00FB6203">
        <w:rPr>
          <w:rFonts w:ascii="Times New Roman" w:eastAsia="標楷體" w:hAnsi="Times New Roman" w:hint="eastAsia"/>
          <w:b/>
          <w:color w:val="000000"/>
          <w:sz w:val="32"/>
          <w:szCs w:val="28"/>
        </w:rPr>
        <w:t>住宿型機構</w:t>
      </w:r>
      <w:bookmarkEnd w:id="47"/>
      <w:bookmarkEnd w:id="48"/>
      <w:bookmarkEnd w:id="4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
        <w:gridCol w:w="1300"/>
        <w:gridCol w:w="779"/>
        <w:gridCol w:w="6627"/>
      </w:tblGrid>
      <w:tr w:rsidR="00CE2644" w:rsidRPr="00FB6203" w14:paraId="17AABA63" w14:textId="77777777" w:rsidTr="00C067D4">
        <w:trPr>
          <w:cantSplit/>
          <w:trHeight w:val="454"/>
          <w:tblHeader/>
        </w:trPr>
        <w:tc>
          <w:tcPr>
            <w:tcW w:w="532" w:type="pct"/>
            <w:shd w:val="clear" w:color="auto" w:fill="F2F2F2"/>
            <w:vAlign w:val="center"/>
          </w:tcPr>
          <w:p w14:paraId="5BC16B69" w14:textId="77777777" w:rsidR="00CE2644" w:rsidRPr="00FB6203" w:rsidRDefault="00CE2644" w:rsidP="00FB6203">
            <w:pPr>
              <w:tabs>
                <w:tab w:val="left" w:pos="11199"/>
              </w:tabs>
              <w:adjustRightInd w:val="0"/>
              <w:snapToGrid w:val="0"/>
              <w:jc w:val="center"/>
              <w:rPr>
                <w:rFonts w:ascii="Times New Roman" w:eastAsia="標楷體" w:hAnsi="Times New Roman"/>
                <w:b/>
                <w:color w:val="000000"/>
                <w:sz w:val="26"/>
                <w:szCs w:val="26"/>
              </w:rPr>
            </w:pPr>
            <w:r w:rsidRPr="00FB6203">
              <w:rPr>
                <w:rFonts w:ascii="Times New Roman" w:eastAsia="標楷體" w:hAnsi="Times New Roman"/>
                <w:b/>
                <w:noProof/>
                <w:color w:val="4472C4"/>
                <w:sz w:val="26"/>
                <w:szCs w:val="26"/>
              </w:rPr>
              <w:br w:type="page"/>
            </w:r>
            <w:r w:rsidRPr="00FB6203">
              <w:rPr>
                <w:rFonts w:ascii="Times New Roman" w:eastAsia="標楷體" w:hAnsi="Times New Roman"/>
                <w:b/>
                <w:noProof/>
                <w:color w:val="4472C4"/>
                <w:sz w:val="26"/>
                <w:szCs w:val="26"/>
              </w:rPr>
              <w:br w:type="page"/>
            </w:r>
            <w:r w:rsidRPr="00FB6203">
              <w:rPr>
                <w:rFonts w:ascii="Times New Roman" w:eastAsia="標楷體" w:hAnsi="Times New Roman"/>
                <w:b/>
                <w:noProof/>
                <w:color w:val="4472C4"/>
                <w:sz w:val="26"/>
                <w:szCs w:val="26"/>
              </w:rPr>
              <w:br w:type="page"/>
            </w:r>
            <w:r w:rsidRPr="00FB6203">
              <w:rPr>
                <w:rFonts w:ascii="Times New Roman" w:eastAsia="標楷體" w:hAnsi="Times New Roman" w:hint="eastAsia"/>
                <w:b/>
                <w:color w:val="000000"/>
                <w:sz w:val="26"/>
                <w:szCs w:val="26"/>
              </w:rPr>
              <w:t>項次</w:t>
            </w:r>
          </w:p>
        </w:tc>
        <w:tc>
          <w:tcPr>
            <w:tcW w:w="667" w:type="pct"/>
            <w:shd w:val="clear" w:color="auto" w:fill="F2F2F2"/>
            <w:vAlign w:val="center"/>
          </w:tcPr>
          <w:p w14:paraId="2642713D" w14:textId="77777777" w:rsidR="00CE2644" w:rsidRPr="00FB6203" w:rsidRDefault="00CE2644" w:rsidP="00FB6203">
            <w:pPr>
              <w:tabs>
                <w:tab w:val="left" w:pos="11199"/>
              </w:tabs>
              <w:snapToGrid w:val="0"/>
              <w:jc w:val="center"/>
              <w:rPr>
                <w:rFonts w:ascii="Times New Roman" w:eastAsia="標楷體" w:hAnsi="Times New Roman"/>
                <w:b/>
                <w:color w:val="000000"/>
                <w:sz w:val="26"/>
                <w:szCs w:val="26"/>
              </w:rPr>
            </w:pPr>
            <w:r w:rsidRPr="00FB6203">
              <w:rPr>
                <w:rFonts w:ascii="Times New Roman" w:eastAsia="標楷體" w:hAnsi="Times New Roman" w:hint="eastAsia"/>
                <w:b/>
                <w:color w:val="000000"/>
                <w:sz w:val="26"/>
                <w:szCs w:val="26"/>
              </w:rPr>
              <w:t>基準</w:t>
            </w:r>
          </w:p>
        </w:tc>
        <w:tc>
          <w:tcPr>
            <w:tcW w:w="400" w:type="pct"/>
            <w:shd w:val="clear" w:color="auto" w:fill="F2F2F2"/>
            <w:vAlign w:val="center"/>
          </w:tcPr>
          <w:p w14:paraId="5DFEFFAF" w14:textId="77777777" w:rsidR="00CE2644" w:rsidRPr="00FB6203" w:rsidRDefault="00CE2644" w:rsidP="00FB6203">
            <w:pPr>
              <w:tabs>
                <w:tab w:val="left" w:pos="11199"/>
              </w:tabs>
              <w:snapToGrid w:val="0"/>
              <w:jc w:val="center"/>
              <w:rPr>
                <w:rFonts w:ascii="Times New Roman" w:eastAsia="標楷體" w:hAnsi="Times New Roman"/>
                <w:b/>
                <w:color w:val="000000"/>
                <w:sz w:val="26"/>
                <w:szCs w:val="26"/>
              </w:rPr>
            </w:pPr>
            <w:r w:rsidRPr="00FB6203">
              <w:rPr>
                <w:rFonts w:ascii="Times New Roman" w:eastAsia="標楷體" w:hAnsi="Times New Roman" w:hint="eastAsia"/>
                <w:b/>
                <w:color w:val="000000"/>
                <w:sz w:val="26"/>
                <w:szCs w:val="26"/>
              </w:rPr>
              <w:t>配分</w:t>
            </w:r>
          </w:p>
        </w:tc>
        <w:tc>
          <w:tcPr>
            <w:tcW w:w="3401" w:type="pct"/>
            <w:shd w:val="clear" w:color="auto" w:fill="F2F2F2"/>
            <w:vAlign w:val="center"/>
          </w:tcPr>
          <w:p w14:paraId="1AA3C434" w14:textId="77777777" w:rsidR="00CE2644" w:rsidRPr="00FB6203" w:rsidRDefault="00CE2644" w:rsidP="00FB6203">
            <w:pPr>
              <w:tabs>
                <w:tab w:val="left" w:pos="11199"/>
              </w:tabs>
              <w:snapToGrid w:val="0"/>
              <w:jc w:val="center"/>
              <w:rPr>
                <w:rFonts w:ascii="Times New Roman" w:eastAsia="標楷體" w:hAnsi="Times New Roman"/>
                <w:b/>
                <w:sz w:val="26"/>
                <w:szCs w:val="26"/>
              </w:rPr>
            </w:pPr>
            <w:r w:rsidRPr="00FB6203">
              <w:rPr>
                <w:rFonts w:ascii="Times New Roman" w:eastAsia="標楷體" w:hAnsi="Times New Roman" w:hint="eastAsia"/>
                <w:b/>
                <w:sz w:val="26"/>
                <w:szCs w:val="26"/>
              </w:rPr>
              <w:t>評分說明</w:t>
            </w:r>
          </w:p>
        </w:tc>
      </w:tr>
      <w:tr w:rsidR="00CE2644" w:rsidRPr="00FB6203" w14:paraId="1F366DB7" w14:textId="77777777" w:rsidTr="00C067D4">
        <w:trPr>
          <w:trHeight w:val="1474"/>
        </w:trPr>
        <w:tc>
          <w:tcPr>
            <w:tcW w:w="532" w:type="pct"/>
          </w:tcPr>
          <w:p w14:paraId="0BBD23FC" w14:textId="77777777" w:rsidR="00CE2644" w:rsidRPr="00FB6203" w:rsidRDefault="00CE2644" w:rsidP="00FB620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第</w:t>
            </w:r>
            <w:r w:rsidRPr="00FB6203">
              <w:rPr>
                <w:rFonts w:ascii="Times New Roman" w:eastAsia="標楷體" w:hAnsi="Times New Roman"/>
                <w:color w:val="000000"/>
                <w:sz w:val="26"/>
                <w:szCs w:val="26"/>
              </w:rPr>
              <w:t>1</w:t>
            </w:r>
            <w:r w:rsidRPr="00FB6203">
              <w:rPr>
                <w:rFonts w:ascii="Times New Roman" w:eastAsia="標楷體" w:hAnsi="Times New Roman"/>
                <w:color w:val="000000"/>
                <w:sz w:val="26"/>
                <w:szCs w:val="26"/>
              </w:rPr>
              <w:t>章</w:t>
            </w:r>
          </w:p>
        </w:tc>
        <w:tc>
          <w:tcPr>
            <w:tcW w:w="667" w:type="pct"/>
            <w:shd w:val="clear" w:color="auto" w:fill="auto"/>
          </w:tcPr>
          <w:p w14:paraId="721A40FA" w14:textId="77777777" w:rsidR="00CE2644" w:rsidRPr="00FB6203" w:rsidRDefault="00CE2644" w:rsidP="00FB6203">
            <w:pPr>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經營</w:t>
            </w:r>
            <w:r w:rsidRPr="00FB6203">
              <w:rPr>
                <w:rFonts w:ascii="Times New Roman" w:eastAsia="標楷體" w:hAnsi="Times New Roman"/>
                <w:color w:val="000000"/>
                <w:sz w:val="26"/>
                <w:szCs w:val="26"/>
              </w:rPr>
              <w:t>管理</w:t>
            </w:r>
          </w:p>
        </w:tc>
        <w:tc>
          <w:tcPr>
            <w:tcW w:w="400" w:type="pct"/>
            <w:shd w:val="clear" w:color="auto" w:fill="auto"/>
          </w:tcPr>
          <w:p w14:paraId="743BAD21" w14:textId="77777777" w:rsidR="00CE2644" w:rsidRPr="00FB6203" w:rsidRDefault="00CE2644" w:rsidP="00FB6203">
            <w:pPr>
              <w:adjustRightInd w:val="0"/>
              <w:snapToGrid w:val="0"/>
              <w:jc w:val="center"/>
              <w:rPr>
                <w:rFonts w:ascii="Times New Roman" w:eastAsia="標楷體" w:hAnsi="Times New Roman"/>
                <w:bCs/>
                <w:snapToGrid w:val="0"/>
                <w:color w:val="4472C4"/>
                <w:kern w:val="0"/>
                <w:sz w:val="26"/>
                <w:szCs w:val="26"/>
              </w:rPr>
            </w:pPr>
            <w:r w:rsidRPr="00FB6203">
              <w:rPr>
                <w:rFonts w:ascii="Times New Roman" w:eastAsia="標楷體" w:hAnsi="Times New Roman" w:hint="eastAsia"/>
                <w:color w:val="000000"/>
                <w:sz w:val="26"/>
                <w:szCs w:val="26"/>
              </w:rPr>
              <w:t>33</w:t>
            </w:r>
          </w:p>
        </w:tc>
        <w:tc>
          <w:tcPr>
            <w:tcW w:w="3401" w:type="pct"/>
            <w:shd w:val="clear" w:color="auto" w:fill="auto"/>
          </w:tcPr>
          <w:p w14:paraId="306DC400" w14:textId="77777777" w:rsidR="00CE2644" w:rsidRPr="00FB6203" w:rsidRDefault="00CE2644" w:rsidP="00FB6203">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【重點說明】</w:t>
            </w:r>
          </w:p>
          <w:p w14:paraId="7E04F4F6" w14:textId="77777777" w:rsidR="00CE2644" w:rsidRPr="00FB6203" w:rsidRDefault="00CE2644" w:rsidP="00FB6203">
            <w:pPr>
              <w:snapToGrid w:val="0"/>
              <w:ind w:firstLineChars="200" w:firstLine="520"/>
              <w:jc w:val="both"/>
              <w:rPr>
                <w:rFonts w:ascii="Times New Roman" w:eastAsia="標楷體" w:hAnsi="Times New Roman"/>
                <w:color w:val="4472C4"/>
                <w:sz w:val="26"/>
                <w:szCs w:val="26"/>
              </w:rPr>
            </w:pPr>
            <w:r w:rsidRPr="00FB6203">
              <w:rPr>
                <w:rFonts w:ascii="Times New Roman" w:eastAsia="標楷體" w:hAnsi="Times New Roman" w:hint="eastAsia"/>
                <w:color w:val="000000"/>
                <w:sz w:val="26"/>
                <w:szCs w:val="26"/>
              </w:rPr>
              <w:t>本章主要在評量機構負責人經營管理的妥適性，為影響服務品質最基本之要素，包括人力資源、財務及行政管理、復健理念、復健績效與整體發展方向之規劃等。</w:t>
            </w:r>
          </w:p>
        </w:tc>
      </w:tr>
      <w:tr w:rsidR="00B8607B" w:rsidRPr="00FB6203" w14:paraId="774D51A6" w14:textId="77777777" w:rsidTr="00C067D4">
        <w:trPr>
          <w:trHeight w:val="1474"/>
        </w:trPr>
        <w:tc>
          <w:tcPr>
            <w:tcW w:w="532" w:type="pct"/>
            <w:tcBorders>
              <w:top w:val="single" w:sz="4" w:space="0" w:color="auto"/>
              <w:left w:val="single" w:sz="4" w:space="0" w:color="auto"/>
              <w:bottom w:val="single" w:sz="4" w:space="0" w:color="auto"/>
              <w:right w:val="single" w:sz="4" w:space="0" w:color="auto"/>
            </w:tcBorders>
          </w:tcPr>
          <w:p w14:paraId="061BD223" w14:textId="77777777"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1.1</w:t>
            </w:r>
          </w:p>
        </w:tc>
        <w:tc>
          <w:tcPr>
            <w:tcW w:w="667" w:type="pct"/>
            <w:tcBorders>
              <w:top w:val="single" w:sz="4" w:space="0" w:color="auto"/>
              <w:left w:val="single" w:sz="4" w:space="0" w:color="auto"/>
              <w:bottom w:val="single" w:sz="4" w:space="0" w:color="auto"/>
              <w:right w:val="single" w:sz="4" w:space="0" w:color="auto"/>
            </w:tcBorders>
          </w:tcPr>
          <w:p w14:paraId="74593538" w14:textId="77777777" w:rsidR="00B8607B" w:rsidRPr="00FB6203" w:rsidRDefault="00B8607B" w:rsidP="00B8607B">
            <w:pPr>
              <w:adjustRightInd w:val="0"/>
              <w:snapToGrid w:val="0"/>
              <w:ind w:rightChars="18" w:right="43"/>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機構負責人之經營管理</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D5BA181" w14:textId="77777777" w:rsidR="00B8607B" w:rsidRPr="00FB6203" w:rsidRDefault="00B8607B" w:rsidP="00B8607B">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themeColor="text1"/>
                <w:sz w:val="26"/>
                <w:szCs w:val="26"/>
              </w:rPr>
              <w:t>8</w:t>
            </w:r>
          </w:p>
        </w:tc>
        <w:tc>
          <w:tcPr>
            <w:tcW w:w="3401" w:type="pct"/>
            <w:tcBorders>
              <w:top w:val="single" w:sz="4" w:space="0" w:color="auto"/>
              <w:left w:val="single" w:sz="4" w:space="0" w:color="auto"/>
              <w:bottom w:val="single" w:sz="4" w:space="0" w:color="auto"/>
              <w:right w:val="single" w:sz="4" w:space="0" w:color="auto"/>
            </w:tcBorders>
          </w:tcPr>
          <w:p w14:paraId="5F4F8497" w14:textId="77777777" w:rsidR="00B8607B" w:rsidRPr="00FB6203" w:rsidRDefault="00B8607B" w:rsidP="00B8607B">
            <w:pPr>
              <w:adjustRightInd w:val="0"/>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目的：</w:t>
            </w:r>
          </w:p>
          <w:p w14:paraId="089E6D93" w14:textId="77777777" w:rsidR="00B8607B" w:rsidRPr="00FB6203" w:rsidRDefault="00B8607B" w:rsidP="00B8607B">
            <w:pPr>
              <w:adjustRightInd w:val="0"/>
              <w:snapToGrid w:val="0"/>
              <w:spacing w:line="300" w:lineRule="exact"/>
              <w:jc w:val="both"/>
              <w:rPr>
                <w:rFonts w:ascii="Times New Roman" w:eastAsia="標楷體" w:hAnsi="Times New Roman"/>
                <w:color w:val="000000" w:themeColor="text1"/>
                <w:sz w:val="26"/>
                <w:szCs w:val="26"/>
              </w:rPr>
            </w:pPr>
            <w:r w:rsidRPr="00FB6203">
              <w:rPr>
                <w:rFonts w:ascii="Times New Roman" w:eastAsia="標楷體" w:hAnsi="Times New Roman"/>
                <w:color w:val="000000"/>
                <w:sz w:val="26"/>
                <w:szCs w:val="26"/>
              </w:rPr>
              <w:t>機構負責人應</w:t>
            </w:r>
            <w:r w:rsidRPr="00FB6203">
              <w:rPr>
                <w:rFonts w:ascii="Times New Roman" w:eastAsia="標楷體" w:hAnsi="Times New Roman" w:hint="eastAsia"/>
                <w:color w:val="000000" w:themeColor="text1"/>
                <w:sz w:val="26"/>
                <w:szCs w:val="26"/>
              </w:rPr>
              <w:t>運用「個人復元」及「社區支持」理念，並</w:t>
            </w:r>
            <w:r w:rsidRPr="00FB6203">
              <w:rPr>
                <w:rFonts w:ascii="Times New Roman" w:eastAsia="標楷體" w:hAnsi="Times New Roman"/>
                <w:color w:val="000000"/>
                <w:sz w:val="26"/>
                <w:szCs w:val="26"/>
              </w:rPr>
              <w:t>依據工作手冊所述及之機構理念、願景及任務等，發展對社區復健及經營理念，以此提出短中長程計畫及執行成效之說明，確實履行在社區復健之角色及任務，以達永續經營。</w:t>
            </w:r>
          </w:p>
          <w:p w14:paraId="40DE5647" w14:textId="77777777" w:rsidR="00B8607B" w:rsidRPr="00FB6203" w:rsidRDefault="00B8607B" w:rsidP="00B8607B">
            <w:pPr>
              <w:adjustRightInd w:val="0"/>
              <w:snapToGrid w:val="0"/>
              <w:spacing w:line="300" w:lineRule="exact"/>
              <w:ind w:left="424" w:hangingChars="163" w:hanging="42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color w:val="000000"/>
                <w:sz w:val="26"/>
                <w:szCs w:val="26"/>
              </w:rPr>
              <w:t>：</w:t>
            </w:r>
          </w:p>
          <w:p w14:paraId="2CA0AC46" w14:textId="77777777" w:rsidR="00B8607B" w:rsidRPr="00FB6203" w:rsidRDefault="00B8607B" w:rsidP="00742DA7">
            <w:pPr>
              <w:numPr>
                <w:ilvl w:val="0"/>
                <w:numId w:val="70"/>
              </w:numPr>
              <w:adjustRightInd w:val="0"/>
              <w:snapToGrid w:val="0"/>
              <w:spacing w:line="300" w:lineRule="exact"/>
              <w:ind w:left="459" w:hanging="283"/>
              <w:jc w:val="both"/>
              <w:rPr>
                <w:rFonts w:ascii="Times New Roman" w:eastAsia="標楷體" w:hAnsi="Times New Roman"/>
                <w:bCs/>
                <w:color w:val="000000"/>
                <w:sz w:val="26"/>
                <w:szCs w:val="26"/>
              </w:rPr>
            </w:pPr>
            <w:r w:rsidRPr="00FB6203">
              <w:rPr>
                <w:rFonts w:ascii="Times New Roman" w:eastAsia="標楷體" w:hAnsi="Times New Roman"/>
                <w:bCs/>
                <w:color w:val="000000"/>
                <w:sz w:val="26"/>
                <w:szCs w:val="26"/>
              </w:rPr>
              <w:t>符合</w:t>
            </w:r>
            <w:r w:rsidRPr="00FB6203">
              <w:rPr>
                <w:rFonts w:ascii="Times New Roman" w:eastAsia="標楷體" w:hAnsi="Times New Roman"/>
                <w:bCs/>
                <w:color w:val="000000"/>
                <w:sz w:val="26"/>
                <w:szCs w:val="26"/>
              </w:rPr>
              <w:t>B</w:t>
            </w:r>
            <w:r w:rsidRPr="00FB6203">
              <w:rPr>
                <w:rFonts w:ascii="Times New Roman" w:eastAsia="標楷體" w:hAnsi="Times New Roman"/>
                <w:bCs/>
                <w:color w:val="000000"/>
                <w:sz w:val="26"/>
                <w:szCs w:val="26"/>
              </w:rPr>
              <w:t>，</w:t>
            </w:r>
            <w:r w:rsidRPr="00FB6203">
              <w:rPr>
                <w:rFonts w:ascii="Times New Roman" w:eastAsia="標楷體" w:hAnsi="Times New Roman"/>
                <w:bCs/>
                <w:color w:val="000000"/>
                <w:kern w:val="0"/>
                <w:sz w:val="26"/>
                <w:szCs w:val="26"/>
              </w:rPr>
              <w:t>且</w:t>
            </w:r>
            <w:r w:rsidRPr="00FB6203">
              <w:rPr>
                <w:rFonts w:ascii="Times New Roman" w:eastAsia="標楷體" w:hAnsi="Times New Roman"/>
                <w:bCs/>
                <w:color w:val="000000"/>
                <w:sz w:val="26"/>
                <w:szCs w:val="26"/>
              </w:rPr>
              <w:t>過去擬訂之中長</w:t>
            </w:r>
            <w:r w:rsidRPr="00FB6203">
              <w:rPr>
                <w:rFonts w:ascii="Times New Roman" w:eastAsia="標楷體" w:hAnsi="Times New Roman"/>
                <w:color w:val="000000"/>
                <w:sz w:val="26"/>
                <w:szCs w:val="26"/>
              </w:rPr>
              <w:t>程計畫至目前已</w:t>
            </w:r>
            <w:r w:rsidRPr="00FB6203">
              <w:rPr>
                <w:rFonts w:ascii="Times New Roman" w:eastAsia="標楷體" w:hAnsi="Times New Roman"/>
                <w:bCs/>
                <w:color w:val="000000"/>
                <w:sz w:val="26"/>
                <w:szCs w:val="26"/>
              </w:rPr>
              <w:t>有具體成效；或「進行中」之中長程計畫「具體可行」。</w:t>
            </w:r>
          </w:p>
          <w:p w14:paraId="2AFDC209" w14:textId="77777777" w:rsidR="00B8607B" w:rsidRPr="00FB6203" w:rsidRDefault="00B8607B" w:rsidP="00742DA7">
            <w:pPr>
              <w:numPr>
                <w:ilvl w:val="0"/>
                <w:numId w:val="70"/>
              </w:numPr>
              <w:adjustRightInd w:val="0"/>
              <w:snapToGrid w:val="0"/>
              <w:spacing w:line="300" w:lineRule="exact"/>
              <w:ind w:left="459" w:hanging="283"/>
              <w:jc w:val="both"/>
              <w:rPr>
                <w:rFonts w:ascii="Times New Roman" w:eastAsia="標楷體" w:hAnsi="Times New Roman"/>
                <w:bCs/>
                <w:color w:val="000000"/>
                <w:sz w:val="26"/>
                <w:szCs w:val="26"/>
              </w:rPr>
            </w:pPr>
            <w:r w:rsidRPr="00FB6203">
              <w:rPr>
                <w:rFonts w:ascii="Times New Roman" w:eastAsia="標楷體" w:hAnsi="Times New Roman"/>
                <w:bCs/>
                <w:color w:val="000000"/>
                <w:sz w:val="26"/>
                <w:szCs w:val="26"/>
              </w:rPr>
              <w:t>具備財務規劃及管理能力，能提供員工優質福利與服務對象復健服務品質。</w:t>
            </w:r>
          </w:p>
          <w:p w14:paraId="6409AD7B" w14:textId="77777777" w:rsidR="00B8607B" w:rsidRPr="00FB6203" w:rsidRDefault="00B8607B" w:rsidP="00B8607B">
            <w:pPr>
              <w:adjustRightInd w:val="0"/>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color w:val="000000"/>
                <w:sz w:val="26"/>
                <w:szCs w:val="26"/>
              </w:rPr>
              <w:t>：</w:t>
            </w:r>
          </w:p>
          <w:p w14:paraId="62513C32" w14:textId="77777777" w:rsidR="00B8607B" w:rsidRPr="00FB6203" w:rsidRDefault="00B8607B" w:rsidP="00742DA7">
            <w:pPr>
              <w:numPr>
                <w:ilvl w:val="0"/>
                <w:numId w:val="71"/>
              </w:numPr>
              <w:adjustRightInd w:val="0"/>
              <w:snapToGrid w:val="0"/>
              <w:spacing w:line="300" w:lineRule="exact"/>
              <w:ind w:left="459" w:hanging="283"/>
              <w:jc w:val="both"/>
              <w:rPr>
                <w:rFonts w:ascii="Times New Roman" w:eastAsia="標楷體" w:hAnsi="Times New Roman"/>
                <w:bCs/>
                <w:color w:val="000000"/>
                <w:sz w:val="26"/>
                <w:szCs w:val="26"/>
              </w:rPr>
            </w:pPr>
            <w:r w:rsidRPr="00FB6203">
              <w:rPr>
                <w:rFonts w:ascii="Times New Roman" w:eastAsia="標楷體" w:hAnsi="Times New Roman"/>
                <w:bCs/>
                <w:color w:val="000000"/>
                <w:sz w:val="26"/>
                <w:szCs w:val="26"/>
              </w:rPr>
              <w:t>符合</w:t>
            </w:r>
            <w:r w:rsidRPr="00FB6203">
              <w:rPr>
                <w:rFonts w:ascii="Times New Roman" w:eastAsia="標楷體" w:hAnsi="Times New Roman"/>
                <w:bCs/>
                <w:color w:val="000000"/>
                <w:sz w:val="26"/>
                <w:szCs w:val="26"/>
              </w:rPr>
              <w:t>C</w:t>
            </w:r>
            <w:r w:rsidRPr="00FB6203">
              <w:rPr>
                <w:rFonts w:ascii="Times New Roman" w:eastAsia="標楷體" w:hAnsi="Times New Roman"/>
                <w:bCs/>
                <w:color w:val="000000"/>
                <w:sz w:val="26"/>
                <w:szCs w:val="26"/>
              </w:rPr>
              <w:t>，且短中長程計畫</w:t>
            </w:r>
            <w:r w:rsidRPr="00FB6203">
              <w:rPr>
                <w:rFonts w:ascii="Times New Roman" w:eastAsia="標楷體" w:hAnsi="Times New Roman" w:hint="eastAsia"/>
                <w:color w:val="000000" w:themeColor="text1"/>
                <w:sz w:val="26"/>
                <w:szCs w:val="26"/>
              </w:rPr>
              <w:t>能提出落實個人復元及社區支持理念之具體策略與作為，並</w:t>
            </w:r>
            <w:r w:rsidRPr="00FB6203">
              <w:rPr>
                <w:rFonts w:ascii="Times New Roman" w:eastAsia="標楷體" w:hAnsi="Times New Roman" w:hint="eastAsia"/>
                <w:bCs/>
                <w:color w:val="000000"/>
                <w:sz w:val="26"/>
                <w:szCs w:val="26"/>
              </w:rPr>
              <w:t>進行追蹤及檢討。</w:t>
            </w:r>
          </w:p>
          <w:p w14:paraId="617F354F" w14:textId="77777777" w:rsidR="00B8607B" w:rsidRPr="00FB6203" w:rsidRDefault="00B8607B" w:rsidP="00742DA7">
            <w:pPr>
              <w:numPr>
                <w:ilvl w:val="0"/>
                <w:numId w:val="71"/>
              </w:numPr>
              <w:adjustRightInd w:val="0"/>
              <w:snapToGrid w:val="0"/>
              <w:spacing w:line="300" w:lineRule="exact"/>
              <w:ind w:left="459" w:hanging="283"/>
              <w:jc w:val="both"/>
              <w:rPr>
                <w:rFonts w:ascii="Times New Roman" w:eastAsia="標楷體" w:hAnsi="Times New Roman"/>
                <w:bCs/>
                <w:color w:val="FF0000"/>
                <w:sz w:val="26"/>
                <w:szCs w:val="26"/>
              </w:rPr>
            </w:pPr>
            <w:r w:rsidRPr="00FB6203">
              <w:rPr>
                <w:rFonts w:ascii="Times New Roman" w:eastAsia="標楷體" w:hAnsi="Times New Roman" w:hint="eastAsia"/>
                <w:color w:val="000000" w:themeColor="text1"/>
                <w:sz w:val="26"/>
                <w:szCs w:val="26"/>
              </w:rPr>
              <w:t>負責人上任至評鑑</w:t>
            </w:r>
            <w:r w:rsidR="0035754F">
              <w:rPr>
                <w:rFonts w:ascii="Times New Roman" w:eastAsia="標楷體" w:hAnsi="Times New Roman" w:hint="eastAsia"/>
                <w:color w:val="000000" w:themeColor="text1"/>
                <w:sz w:val="26"/>
                <w:szCs w:val="26"/>
              </w:rPr>
              <w:t>當年</w:t>
            </w:r>
            <w:r w:rsidR="0035754F">
              <w:rPr>
                <w:rFonts w:ascii="Times New Roman" w:eastAsia="標楷體" w:hAnsi="Times New Roman" w:hint="eastAsia"/>
                <w:color w:val="000000" w:themeColor="text1"/>
                <w:sz w:val="26"/>
                <w:szCs w:val="26"/>
              </w:rPr>
              <w:t>7</w:t>
            </w:r>
            <w:r w:rsidR="0035754F">
              <w:rPr>
                <w:rFonts w:ascii="Times New Roman" w:eastAsia="標楷體" w:hAnsi="Times New Roman" w:hint="eastAsia"/>
                <w:color w:val="000000" w:themeColor="text1"/>
                <w:sz w:val="26"/>
                <w:szCs w:val="26"/>
              </w:rPr>
              <w:t>月</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日前，應滿</w:t>
            </w:r>
            <w:r w:rsidRPr="00FB6203">
              <w:rPr>
                <w:rFonts w:ascii="Times New Roman" w:eastAsia="標楷體" w:hAnsi="Times New Roman" w:hint="eastAsia"/>
                <w:color w:val="000000" w:themeColor="text1"/>
                <w:sz w:val="26"/>
                <w:szCs w:val="26"/>
              </w:rPr>
              <w:t>3</w:t>
            </w:r>
            <w:r w:rsidRPr="00FB6203">
              <w:rPr>
                <w:rFonts w:ascii="Times New Roman" w:eastAsia="標楷體" w:hAnsi="Times New Roman" w:hint="eastAsia"/>
                <w:color w:val="000000" w:themeColor="text1"/>
                <w:sz w:val="26"/>
                <w:szCs w:val="26"/>
              </w:rPr>
              <w:t>年。</w:t>
            </w:r>
          </w:p>
          <w:p w14:paraId="682D0E29" w14:textId="77777777" w:rsidR="00B8607B" w:rsidRPr="00FB6203" w:rsidRDefault="00B8607B" w:rsidP="00B8607B">
            <w:pPr>
              <w:snapToGrid w:val="0"/>
              <w:spacing w:line="300" w:lineRule="exact"/>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w:t>
            </w:r>
          </w:p>
          <w:p w14:paraId="23851B67" w14:textId="77777777" w:rsidR="00B8607B" w:rsidRPr="00FB6203" w:rsidRDefault="00B8607B" w:rsidP="00742DA7">
            <w:pPr>
              <w:numPr>
                <w:ilvl w:val="0"/>
                <w:numId w:val="72"/>
              </w:numPr>
              <w:adjustRightInd w:val="0"/>
              <w:snapToGrid w:val="0"/>
              <w:spacing w:line="300" w:lineRule="exact"/>
              <w:ind w:left="460" w:hanging="311"/>
              <w:jc w:val="both"/>
              <w:rPr>
                <w:rFonts w:ascii="Times New Roman" w:eastAsia="標楷體" w:hAnsi="Times New Roman"/>
                <w:bCs/>
                <w:color w:val="000000"/>
                <w:sz w:val="26"/>
                <w:szCs w:val="26"/>
              </w:rPr>
            </w:pPr>
            <w:r w:rsidRPr="00FB6203">
              <w:rPr>
                <w:rFonts w:ascii="Times New Roman" w:eastAsia="標楷體" w:hAnsi="Times New Roman"/>
                <w:bCs/>
                <w:color w:val="000000" w:themeColor="text1"/>
                <w:sz w:val="26"/>
                <w:szCs w:val="26"/>
              </w:rPr>
              <w:t>負責人應</w:t>
            </w:r>
            <w:r w:rsidRPr="00FB6203">
              <w:rPr>
                <w:rFonts w:ascii="Times New Roman" w:eastAsia="標楷體" w:hAnsi="Times New Roman"/>
                <w:bCs/>
                <w:color w:val="000000"/>
                <w:sz w:val="26"/>
                <w:szCs w:val="26"/>
              </w:rPr>
              <w:t>具正確社區復健理念，且熟知精神復健機構業務，並積極帶領員工落實執行。</w:t>
            </w:r>
          </w:p>
          <w:p w14:paraId="44791675" w14:textId="77777777" w:rsidR="00B8607B" w:rsidRPr="00FB6203" w:rsidRDefault="00B8607B" w:rsidP="00742DA7">
            <w:pPr>
              <w:numPr>
                <w:ilvl w:val="0"/>
                <w:numId w:val="72"/>
              </w:numPr>
              <w:adjustRightInd w:val="0"/>
              <w:snapToGrid w:val="0"/>
              <w:spacing w:line="300" w:lineRule="exact"/>
              <w:ind w:left="460" w:hanging="311"/>
              <w:jc w:val="both"/>
              <w:rPr>
                <w:rFonts w:ascii="Times New Roman" w:eastAsia="標楷體" w:hAnsi="Times New Roman"/>
                <w:bCs/>
                <w:color w:val="000000"/>
                <w:sz w:val="26"/>
                <w:szCs w:val="26"/>
              </w:rPr>
            </w:pPr>
            <w:r w:rsidRPr="00FB6203">
              <w:rPr>
                <w:rFonts w:ascii="Times New Roman" w:eastAsia="標楷體" w:hAnsi="Times New Roman"/>
                <w:bCs/>
                <w:color w:val="000000"/>
                <w:sz w:val="26"/>
                <w:szCs w:val="26"/>
              </w:rPr>
              <w:t>短中長程計畫有提出具體之行動策略。</w:t>
            </w:r>
          </w:p>
          <w:p w14:paraId="745F70C0" w14:textId="77777777" w:rsidR="00B8607B" w:rsidRPr="00FB6203" w:rsidRDefault="00B8607B" w:rsidP="00742DA7">
            <w:pPr>
              <w:numPr>
                <w:ilvl w:val="0"/>
                <w:numId w:val="72"/>
              </w:numPr>
              <w:adjustRightInd w:val="0"/>
              <w:snapToGrid w:val="0"/>
              <w:spacing w:line="300" w:lineRule="exact"/>
              <w:ind w:left="460" w:hanging="311"/>
              <w:jc w:val="both"/>
              <w:rPr>
                <w:rFonts w:ascii="Times New Roman" w:eastAsia="標楷體" w:hAnsi="Times New Roman"/>
                <w:bCs/>
                <w:color w:val="FF0000"/>
                <w:sz w:val="26"/>
                <w:szCs w:val="26"/>
              </w:rPr>
            </w:pPr>
            <w:r w:rsidRPr="00FB6203">
              <w:rPr>
                <w:rFonts w:ascii="Times New Roman" w:eastAsia="標楷體" w:hAnsi="Times New Roman" w:hint="eastAsia"/>
                <w:color w:val="000000" w:themeColor="text1"/>
                <w:sz w:val="26"/>
                <w:szCs w:val="26"/>
              </w:rPr>
              <w:t>負責人</w:t>
            </w:r>
            <w:r w:rsidRPr="00FB6203">
              <w:rPr>
                <w:rFonts w:ascii="Times New Roman" w:eastAsia="標楷體" w:hAnsi="Times New Roman" w:hint="eastAsia"/>
                <w:bCs/>
                <w:color w:val="000000" w:themeColor="text1"/>
                <w:sz w:val="26"/>
                <w:szCs w:val="26"/>
              </w:rPr>
              <w:t>上任</w:t>
            </w:r>
            <w:r w:rsidRPr="00FB6203">
              <w:rPr>
                <w:rFonts w:ascii="Times New Roman" w:eastAsia="標楷體" w:hAnsi="Times New Roman" w:hint="eastAsia"/>
                <w:color w:val="000000" w:themeColor="text1"/>
                <w:sz w:val="26"/>
                <w:szCs w:val="26"/>
              </w:rPr>
              <w:t>至評鑑</w:t>
            </w:r>
            <w:r w:rsidR="0035754F">
              <w:rPr>
                <w:rFonts w:ascii="Times New Roman" w:eastAsia="標楷體" w:hAnsi="Times New Roman" w:hint="eastAsia"/>
                <w:color w:val="000000" w:themeColor="text1"/>
                <w:sz w:val="26"/>
                <w:szCs w:val="26"/>
              </w:rPr>
              <w:t>當年</w:t>
            </w:r>
            <w:r w:rsidR="0035754F">
              <w:rPr>
                <w:rFonts w:ascii="Times New Roman" w:eastAsia="標楷體" w:hAnsi="Times New Roman" w:hint="eastAsia"/>
                <w:color w:val="000000" w:themeColor="text1"/>
                <w:sz w:val="26"/>
                <w:szCs w:val="26"/>
              </w:rPr>
              <w:t>7</w:t>
            </w:r>
            <w:r w:rsidR="0035754F">
              <w:rPr>
                <w:rFonts w:ascii="Times New Roman" w:eastAsia="標楷體" w:hAnsi="Times New Roman" w:hint="eastAsia"/>
                <w:color w:val="000000" w:themeColor="text1"/>
                <w:sz w:val="26"/>
                <w:szCs w:val="26"/>
              </w:rPr>
              <w:t>月</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日前，應滿</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年。</w:t>
            </w:r>
          </w:p>
          <w:p w14:paraId="0C756552" w14:textId="77777777" w:rsidR="00B8607B" w:rsidRPr="00FB6203" w:rsidRDefault="00B8607B" w:rsidP="00742DA7">
            <w:pPr>
              <w:numPr>
                <w:ilvl w:val="0"/>
                <w:numId w:val="72"/>
              </w:numPr>
              <w:adjustRightInd w:val="0"/>
              <w:snapToGrid w:val="0"/>
              <w:spacing w:line="300" w:lineRule="exact"/>
              <w:ind w:left="460" w:hanging="311"/>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機構如變更負責人，新負責人需提供變更前</w:t>
            </w:r>
            <w:r w:rsidRPr="00FB6203">
              <w:rPr>
                <w:rFonts w:ascii="Times New Roman" w:eastAsia="標楷體" w:hAnsi="Times New Roman" w:hint="eastAsia"/>
                <w:bCs/>
                <w:color w:val="000000" w:themeColor="text1"/>
                <w:sz w:val="26"/>
                <w:szCs w:val="26"/>
              </w:rPr>
              <w:t>住民</w:t>
            </w:r>
            <w:r w:rsidRPr="00FB6203">
              <w:rPr>
                <w:rFonts w:ascii="Times New Roman" w:eastAsia="標楷體" w:hAnsi="Times New Roman"/>
                <w:bCs/>
                <w:color w:val="000000" w:themeColor="text1"/>
                <w:sz w:val="26"/>
                <w:szCs w:val="26"/>
              </w:rPr>
              <w:t>及業務等相關資料，以利機構品質之延續。</w:t>
            </w:r>
          </w:p>
          <w:p w14:paraId="0EBCC01A" w14:textId="77777777" w:rsidR="00B8607B" w:rsidRPr="00FB6203" w:rsidRDefault="00B8607B" w:rsidP="00B8607B">
            <w:pPr>
              <w:snapToGrid w:val="0"/>
              <w:spacing w:line="300" w:lineRule="exact"/>
              <w:ind w:left="437" w:hangingChars="168" w:hanging="437"/>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color w:val="000000"/>
                <w:sz w:val="26"/>
                <w:szCs w:val="26"/>
              </w:rPr>
              <w:t>：</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7A225998" w14:textId="77777777" w:rsidR="00B8607B" w:rsidRPr="00FB6203" w:rsidRDefault="00B8607B" w:rsidP="00B8607B">
            <w:pPr>
              <w:snapToGrid w:val="0"/>
              <w:spacing w:line="300" w:lineRule="exact"/>
              <w:ind w:left="398" w:hanging="39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之要求。</w:t>
            </w:r>
          </w:p>
          <w:p w14:paraId="12D4063F" w14:textId="77777777" w:rsidR="00B8607B" w:rsidRPr="00FB6203" w:rsidRDefault="00B8607B" w:rsidP="00B8607B">
            <w:pPr>
              <w:snapToGrid w:val="0"/>
              <w:spacing w:line="300" w:lineRule="exact"/>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color w:val="000000"/>
                <w:sz w:val="26"/>
                <w:szCs w:val="26"/>
              </w:rPr>
              <w:t>註</w:t>
            </w:r>
            <w:proofErr w:type="gramEnd"/>
            <w:r w:rsidRPr="00FB6203">
              <w:rPr>
                <w:rFonts w:ascii="Times New Roman" w:eastAsia="標楷體" w:hAnsi="Times New Roman"/>
                <w:color w:val="000000"/>
                <w:sz w:val="26"/>
                <w:szCs w:val="26"/>
              </w:rPr>
              <w:t>]</w:t>
            </w:r>
          </w:p>
          <w:p w14:paraId="6B005342" w14:textId="77777777" w:rsidR="00B8607B" w:rsidRPr="00FB6203" w:rsidRDefault="00B8607B" w:rsidP="00B8607B">
            <w:pPr>
              <w:snapToGrid w:val="0"/>
              <w:spacing w:line="300" w:lineRule="exact"/>
              <w:ind w:left="195" w:hangingChars="75" w:hanging="195"/>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w:t>
            </w:r>
            <w:r w:rsidRPr="00FB6203">
              <w:rPr>
                <w:rFonts w:ascii="Times New Roman" w:eastAsia="標楷體" w:hAnsi="Times New Roman"/>
                <w:color w:val="000000"/>
                <w:sz w:val="26"/>
                <w:szCs w:val="26"/>
              </w:rPr>
              <w:t>計畫期程：</w:t>
            </w:r>
          </w:p>
          <w:p w14:paraId="068709E9" w14:textId="77777777" w:rsidR="00B8607B" w:rsidRPr="00FB6203" w:rsidRDefault="00B8607B" w:rsidP="00B8607B">
            <w:pPr>
              <w:adjustRightInd w:val="0"/>
              <w:snapToGrid w:val="0"/>
              <w:spacing w:line="300" w:lineRule="exact"/>
              <w:ind w:leftChars="100" w:left="24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短程：</w:t>
            </w:r>
            <w:r w:rsidR="006761D1" w:rsidRPr="006761D1">
              <w:rPr>
                <w:rFonts w:ascii="Times New Roman" w:eastAsia="標楷體" w:hAnsi="Times New Roman" w:hint="eastAsia"/>
                <w:color w:val="000000"/>
                <w:sz w:val="26"/>
                <w:szCs w:val="26"/>
              </w:rPr>
              <w:t>未達</w:t>
            </w:r>
            <w:r w:rsidR="006761D1" w:rsidRPr="006761D1">
              <w:rPr>
                <w:rFonts w:ascii="Times New Roman" w:eastAsia="標楷體" w:hAnsi="Times New Roman" w:hint="eastAsia"/>
                <w:color w:val="000000"/>
                <w:sz w:val="26"/>
                <w:szCs w:val="26"/>
              </w:rPr>
              <w:t>1</w:t>
            </w:r>
            <w:r w:rsidR="006761D1" w:rsidRPr="006761D1">
              <w:rPr>
                <w:rFonts w:ascii="Times New Roman" w:eastAsia="標楷體" w:hAnsi="Times New Roman" w:hint="eastAsia"/>
                <w:color w:val="000000"/>
                <w:sz w:val="26"/>
                <w:szCs w:val="26"/>
              </w:rPr>
              <w:t>年</w:t>
            </w:r>
            <w:r w:rsidRPr="00FB6203">
              <w:rPr>
                <w:rFonts w:ascii="Times New Roman" w:eastAsia="標楷體" w:hAnsi="Times New Roman"/>
                <w:color w:val="000000"/>
                <w:sz w:val="26"/>
                <w:szCs w:val="26"/>
              </w:rPr>
              <w:t>。</w:t>
            </w:r>
          </w:p>
          <w:p w14:paraId="0593D7BC" w14:textId="77777777" w:rsidR="00B8607B" w:rsidRPr="00FB6203" w:rsidRDefault="00B8607B" w:rsidP="00B8607B">
            <w:pPr>
              <w:adjustRightInd w:val="0"/>
              <w:snapToGrid w:val="0"/>
              <w:spacing w:line="300" w:lineRule="exact"/>
              <w:ind w:leftChars="100" w:left="24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中程：</w:t>
            </w:r>
            <w:r w:rsidR="006761D1" w:rsidRPr="006761D1">
              <w:rPr>
                <w:rFonts w:ascii="Times New Roman" w:eastAsia="標楷體" w:hAnsi="Times New Roman" w:hint="eastAsia"/>
                <w:color w:val="000000"/>
                <w:sz w:val="26"/>
                <w:szCs w:val="26"/>
              </w:rPr>
              <w:t>1</w:t>
            </w:r>
            <w:r w:rsidR="006761D1" w:rsidRPr="006761D1">
              <w:rPr>
                <w:rFonts w:ascii="Times New Roman" w:eastAsia="標楷體" w:hAnsi="Times New Roman" w:hint="eastAsia"/>
                <w:color w:val="000000"/>
                <w:sz w:val="26"/>
                <w:szCs w:val="26"/>
              </w:rPr>
              <w:t>年以上未達</w:t>
            </w:r>
            <w:r w:rsidR="006761D1" w:rsidRPr="006761D1">
              <w:rPr>
                <w:rFonts w:ascii="Times New Roman" w:eastAsia="標楷體" w:hAnsi="Times New Roman" w:hint="eastAsia"/>
                <w:color w:val="000000"/>
                <w:sz w:val="26"/>
                <w:szCs w:val="26"/>
              </w:rPr>
              <w:t>4</w:t>
            </w:r>
            <w:r w:rsidR="006761D1" w:rsidRPr="006761D1">
              <w:rPr>
                <w:rFonts w:ascii="Times New Roman" w:eastAsia="標楷體" w:hAnsi="Times New Roman" w:hint="eastAsia"/>
                <w:color w:val="000000"/>
                <w:sz w:val="26"/>
                <w:szCs w:val="26"/>
              </w:rPr>
              <w:t>年</w:t>
            </w:r>
            <w:r w:rsidRPr="00FB6203">
              <w:rPr>
                <w:rFonts w:ascii="Times New Roman" w:eastAsia="標楷體" w:hAnsi="Times New Roman"/>
                <w:color w:val="000000"/>
                <w:sz w:val="26"/>
                <w:szCs w:val="26"/>
              </w:rPr>
              <w:t>。</w:t>
            </w:r>
          </w:p>
          <w:p w14:paraId="13C80198" w14:textId="77777777" w:rsidR="00B8607B" w:rsidRPr="00FB6203" w:rsidRDefault="00B8607B" w:rsidP="00B8607B">
            <w:pPr>
              <w:adjustRightInd w:val="0"/>
              <w:snapToGrid w:val="0"/>
              <w:spacing w:line="300" w:lineRule="exact"/>
              <w:ind w:leftChars="100" w:left="24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長程：</w:t>
            </w:r>
            <w:r w:rsidRPr="00FB6203">
              <w:rPr>
                <w:rFonts w:ascii="Times New Roman" w:eastAsia="標楷體" w:hAnsi="Times New Roman"/>
                <w:color w:val="000000"/>
                <w:sz w:val="26"/>
                <w:szCs w:val="26"/>
              </w:rPr>
              <w:t>4</w:t>
            </w:r>
            <w:r w:rsidRPr="00FB6203">
              <w:rPr>
                <w:rFonts w:ascii="Times New Roman" w:eastAsia="標楷體" w:hAnsi="Times New Roman"/>
                <w:color w:val="000000"/>
                <w:sz w:val="26"/>
                <w:szCs w:val="26"/>
              </w:rPr>
              <w:t>年以上。</w:t>
            </w:r>
          </w:p>
          <w:p w14:paraId="7AF1E3D4" w14:textId="77777777" w:rsidR="00B8607B" w:rsidRPr="00FB6203" w:rsidRDefault="00B8607B" w:rsidP="00B8607B">
            <w:pPr>
              <w:snapToGrid w:val="0"/>
              <w:spacing w:line="300" w:lineRule="exact"/>
              <w:ind w:left="195" w:hangingChars="75" w:hanging="195"/>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r w:rsidRPr="00FB6203">
              <w:rPr>
                <w:rFonts w:ascii="Times New Roman" w:eastAsia="標楷體" w:hAnsi="Times New Roman" w:hint="eastAsia"/>
                <w:color w:val="000000"/>
                <w:sz w:val="26"/>
                <w:szCs w:val="26"/>
              </w:rPr>
              <w:t>機構負責人評鑑時</w:t>
            </w:r>
            <w:proofErr w:type="gramStart"/>
            <w:r w:rsidRPr="00FB6203">
              <w:rPr>
                <w:rFonts w:ascii="Times New Roman" w:eastAsia="標楷體" w:hAnsi="Times New Roman" w:hint="eastAsia"/>
                <w:color w:val="000000"/>
                <w:sz w:val="26"/>
                <w:szCs w:val="26"/>
              </w:rPr>
              <w:t>應在場並</w:t>
            </w:r>
            <w:proofErr w:type="gramEnd"/>
            <w:r w:rsidRPr="00FB6203">
              <w:rPr>
                <w:rFonts w:ascii="Times New Roman" w:eastAsia="標楷體" w:hAnsi="Times New Roman" w:hint="eastAsia"/>
                <w:color w:val="000000"/>
                <w:sz w:val="26"/>
                <w:szCs w:val="26"/>
              </w:rPr>
              <w:t>做簡報，否則本項視為不合格。如</w:t>
            </w:r>
            <w:proofErr w:type="gramStart"/>
            <w:r w:rsidRPr="00FB6203">
              <w:rPr>
                <w:rFonts w:ascii="Times New Roman" w:eastAsia="標楷體" w:hAnsi="Times New Roman" w:hint="eastAsia"/>
                <w:color w:val="000000"/>
                <w:sz w:val="26"/>
                <w:szCs w:val="26"/>
              </w:rPr>
              <w:t>不克在場</w:t>
            </w:r>
            <w:proofErr w:type="gramEnd"/>
            <w:r w:rsidRPr="00FB6203">
              <w:rPr>
                <w:rFonts w:ascii="Times New Roman" w:eastAsia="標楷體" w:hAnsi="Times New Roman" w:hint="eastAsia"/>
                <w:color w:val="000000"/>
                <w:sz w:val="26"/>
                <w:szCs w:val="26"/>
              </w:rPr>
              <w:t>，須獲得委員共識同意。</w:t>
            </w:r>
          </w:p>
          <w:p w14:paraId="2CBE4463" w14:textId="58068711" w:rsidR="00B8607B" w:rsidRPr="00FB6203" w:rsidRDefault="00B8607B" w:rsidP="00B8607B">
            <w:pPr>
              <w:snapToGrid w:val="0"/>
              <w:spacing w:line="300" w:lineRule="exact"/>
              <w:ind w:left="195" w:hangingChars="75" w:hanging="195"/>
              <w:jc w:val="both"/>
              <w:rPr>
                <w:rFonts w:ascii="Times New Roman" w:eastAsia="標楷體" w:hAnsi="Times New Roman"/>
                <w:color w:val="000000"/>
                <w:sz w:val="26"/>
                <w:szCs w:val="26"/>
              </w:rPr>
            </w:pPr>
            <w:r w:rsidRPr="00FB6203">
              <w:rPr>
                <w:rFonts w:ascii="Times New Roman" w:eastAsia="標楷體" w:hAnsi="Times New Roman" w:hint="eastAsia"/>
                <w:sz w:val="26"/>
                <w:szCs w:val="26"/>
              </w:rPr>
              <w:t>3</w:t>
            </w:r>
            <w:r w:rsidRPr="00FB6203">
              <w:rPr>
                <w:rFonts w:ascii="Times New Roman" w:eastAsia="標楷體" w:hAnsi="Times New Roman"/>
                <w:sz w:val="26"/>
                <w:szCs w:val="26"/>
              </w:rPr>
              <w:t>.</w:t>
            </w:r>
            <w:r w:rsidRPr="00FB6203">
              <w:rPr>
                <w:rFonts w:ascii="Times New Roman" w:eastAsia="標楷體" w:hAnsi="Times New Roman"/>
                <w:sz w:val="26"/>
                <w:szCs w:val="26"/>
              </w:rPr>
              <w:t>新</w:t>
            </w:r>
            <w:r w:rsidRPr="00FB6203">
              <w:rPr>
                <w:rFonts w:ascii="Times New Roman" w:eastAsia="標楷體" w:hAnsi="Times New Roman"/>
                <w:color w:val="000000"/>
                <w:sz w:val="26"/>
                <w:szCs w:val="26"/>
              </w:rPr>
              <w:t>設立機構</w:t>
            </w:r>
            <w:r w:rsidR="00143977">
              <w:rPr>
                <w:rFonts w:ascii="Times New Roman" w:eastAsia="標楷體" w:hAnsi="Times New Roman"/>
                <w:color w:val="000000"/>
                <w:sz w:val="26"/>
                <w:szCs w:val="26"/>
              </w:rPr>
              <w:t>（</w:t>
            </w:r>
            <w:r w:rsidR="005E277F">
              <w:rPr>
                <w:rFonts w:ascii="Times New Roman" w:eastAsia="標楷體" w:hAnsi="Times New Roman"/>
                <w:color w:val="000000"/>
                <w:sz w:val="26"/>
                <w:szCs w:val="26"/>
              </w:rPr>
              <w:t>不包括機構因故歇業，由另一位負責人，於原址</w:t>
            </w:r>
            <w:r w:rsidRPr="00FB6203">
              <w:rPr>
                <w:rFonts w:ascii="Times New Roman" w:eastAsia="標楷體" w:hAnsi="Times New Roman"/>
                <w:color w:val="000000"/>
                <w:sz w:val="26"/>
                <w:szCs w:val="26"/>
              </w:rPr>
              <w:t>申請</w:t>
            </w:r>
            <w:r w:rsidR="005E277F">
              <w:rPr>
                <w:rFonts w:ascii="Times New Roman" w:eastAsia="標楷體" w:hAnsi="Times New Roman" w:hint="eastAsia"/>
                <w:color w:val="000000"/>
                <w:sz w:val="26"/>
                <w:szCs w:val="26"/>
              </w:rPr>
              <w:t>設立許可並</w:t>
            </w:r>
            <w:r w:rsidRPr="00FB6203">
              <w:rPr>
                <w:rFonts w:ascii="Times New Roman" w:eastAsia="標楷體" w:hAnsi="Times New Roman"/>
                <w:color w:val="000000"/>
                <w:sz w:val="26"/>
                <w:szCs w:val="26"/>
              </w:rPr>
              <w:t>開業者，即俗稱變更負責人</w:t>
            </w:r>
            <w:r w:rsidR="00143977">
              <w:rPr>
                <w:rFonts w:ascii="Times New Roman" w:eastAsia="標楷體" w:hAnsi="Times New Roman"/>
                <w:color w:val="000000"/>
                <w:sz w:val="26"/>
                <w:szCs w:val="26"/>
              </w:rPr>
              <w:t>）</w:t>
            </w:r>
            <w:r w:rsidRPr="00FB6203">
              <w:rPr>
                <w:rFonts w:ascii="Times New Roman" w:eastAsia="標楷體" w:hAnsi="Times New Roman"/>
                <w:color w:val="000000"/>
                <w:sz w:val="26"/>
                <w:szCs w:val="26"/>
              </w:rPr>
              <w:t>或公立機構因任務需要調整負責人，不受</w:t>
            </w:r>
            <w:r w:rsidRPr="00FB6203">
              <w:rPr>
                <w:rFonts w:ascii="Times New Roman" w:eastAsia="標楷體" w:hAnsi="Times New Roman"/>
                <w:color w:val="000000"/>
                <w:sz w:val="26"/>
                <w:szCs w:val="26"/>
              </w:rPr>
              <w:t>C-3</w:t>
            </w:r>
            <w:r w:rsidRPr="00FB6203">
              <w:rPr>
                <w:rFonts w:ascii="Times New Roman" w:eastAsia="標楷體" w:hAnsi="Times New Roman"/>
                <w:color w:val="000000"/>
                <w:sz w:val="26"/>
                <w:szCs w:val="26"/>
              </w:rPr>
              <w:t>限制。</w:t>
            </w:r>
          </w:p>
          <w:p w14:paraId="1A5253EC" w14:textId="77777777" w:rsidR="00F04721" w:rsidRPr="00FB6203" w:rsidRDefault="00B8607B" w:rsidP="00F04721">
            <w:pPr>
              <w:snapToGrid w:val="0"/>
              <w:spacing w:line="300" w:lineRule="exact"/>
              <w:ind w:left="195" w:hangingChars="75" w:hanging="195"/>
              <w:jc w:val="both"/>
              <w:rPr>
                <w:rFonts w:ascii="Times New Roman" w:eastAsia="標楷體" w:hAnsi="Times New Roman"/>
                <w:color w:val="000000" w:themeColor="text1"/>
                <w:sz w:val="26"/>
                <w:szCs w:val="26"/>
              </w:rPr>
            </w:pPr>
            <w:r w:rsidRPr="00FB6203">
              <w:rPr>
                <w:rFonts w:ascii="Times New Roman" w:eastAsia="標楷體" w:hAnsi="Times New Roman" w:hint="eastAsia"/>
                <w:bCs/>
                <w:color w:val="000000" w:themeColor="text1"/>
                <w:sz w:val="26"/>
                <w:szCs w:val="26"/>
              </w:rPr>
              <w:t>4.</w:t>
            </w:r>
            <w:r w:rsidR="00F04721">
              <w:rPr>
                <w:rFonts w:ascii="Times New Roman" w:eastAsia="標楷體" w:hAnsi="Times New Roman" w:hint="eastAsia"/>
                <w:color w:val="000000" w:themeColor="text1"/>
                <w:sz w:val="26"/>
                <w:szCs w:val="26"/>
              </w:rPr>
              <w:t xml:space="preserve"> </w:t>
            </w:r>
            <w:r w:rsidR="00F04721">
              <w:rPr>
                <w:rFonts w:ascii="Times New Roman" w:eastAsia="標楷體" w:hAnsi="Times New Roman" w:hint="eastAsia"/>
                <w:color w:val="000000" w:themeColor="text1"/>
                <w:sz w:val="26"/>
                <w:szCs w:val="26"/>
              </w:rPr>
              <w:t>「個人復元」</w:t>
            </w:r>
            <w:r w:rsidR="00F04721" w:rsidRPr="00FB6203">
              <w:rPr>
                <w:rFonts w:ascii="Times New Roman" w:eastAsia="標楷體" w:hAnsi="Times New Roman" w:hint="eastAsia"/>
                <w:color w:val="000000" w:themeColor="text1"/>
                <w:sz w:val="26"/>
                <w:szCs w:val="26"/>
              </w:rPr>
              <w:t>定義：</w:t>
            </w:r>
          </w:p>
          <w:p w14:paraId="636A42EC" w14:textId="77777777" w:rsidR="00F04721" w:rsidRPr="00FB6203" w:rsidRDefault="00F04721" w:rsidP="00F04721">
            <w:pPr>
              <w:snapToGrid w:val="0"/>
              <w:spacing w:line="300" w:lineRule="exact"/>
              <w:ind w:leftChars="82" w:left="501" w:hangingChars="117" w:hanging="304"/>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(1)</w:t>
            </w:r>
            <w:r w:rsidRPr="00F04721">
              <w:rPr>
                <w:rFonts w:ascii="Times New Roman" w:eastAsia="標楷體" w:hAnsi="Times New Roman" w:hint="eastAsia"/>
                <w:sz w:val="26"/>
                <w:szCs w:val="26"/>
              </w:rPr>
              <w:t>有別於過去由專業人員制定，以減少症狀，恢復原有功能為目標，聚焦在功能的缺損與修補的臨床復元模</w:t>
            </w:r>
            <w:r w:rsidRPr="00F04721">
              <w:rPr>
                <w:rFonts w:ascii="Times New Roman" w:eastAsia="標楷體" w:hAnsi="Times New Roman" w:hint="eastAsia"/>
                <w:sz w:val="26"/>
                <w:szCs w:val="26"/>
              </w:rPr>
              <w:lastRenderedPageBreak/>
              <w:t>式</w:t>
            </w:r>
            <w:r w:rsidR="00185383">
              <w:rPr>
                <w:rFonts w:ascii="Times New Roman" w:eastAsia="標楷體" w:hAnsi="Times New Roman" w:hint="eastAsia"/>
                <w:sz w:val="26"/>
                <w:szCs w:val="26"/>
              </w:rPr>
              <w:t>(</w:t>
            </w:r>
            <w:r w:rsidRPr="00F04721">
              <w:rPr>
                <w:rFonts w:ascii="Times New Roman" w:eastAsia="標楷體" w:hAnsi="Times New Roman"/>
                <w:sz w:val="26"/>
                <w:szCs w:val="26"/>
              </w:rPr>
              <w:t>clinical recovery</w:t>
            </w:r>
            <w:r w:rsidR="00185383">
              <w:rPr>
                <w:rFonts w:ascii="Times New Roman" w:eastAsia="標楷體" w:hAnsi="Times New Roman" w:hint="eastAsia"/>
                <w:sz w:val="26"/>
                <w:szCs w:val="26"/>
              </w:rPr>
              <w:t>)</w:t>
            </w:r>
            <w:r w:rsidRPr="00F04721">
              <w:rPr>
                <w:rFonts w:ascii="Times New Roman" w:eastAsia="標楷體" w:hAnsi="Times New Roman" w:hint="eastAsia"/>
                <w:sz w:val="26"/>
                <w:szCs w:val="26"/>
              </w:rPr>
              <w:t>。由擁有</w:t>
            </w:r>
            <w:proofErr w:type="gramStart"/>
            <w:r w:rsidRPr="00F04721">
              <w:rPr>
                <w:rFonts w:ascii="Times New Roman" w:eastAsia="標楷體" w:hAnsi="Times New Roman" w:hint="eastAsia"/>
                <w:sz w:val="26"/>
                <w:szCs w:val="26"/>
              </w:rPr>
              <w:t>罹</w:t>
            </w:r>
            <w:proofErr w:type="gramEnd"/>
            <w:r w:rsidRPr="00F04721">
              <w:rPr>
                <w:rFonts w:ascii="Times New Roman" w:eastAsia="標楷體" w:hAnsi="Times New Roman" w:hint="eastAsia"/>
                <w:sz w:val="26"/>
                <w:szCs w:val="26"/>
              </w:rPr>
              <w:t>病經驗的康復者制定自身的目標，聚焦在個人的發展性，發展病人以外的身分與社會角色，重新建構</w:t>
            </w:r>
            <w:proofErr w:type="gramStart"/>
            <w:r w:rsidRPr="00F04721">
              <w:rPr>
                <w:rFonts w:ascii="Times New Roman" w:eastAsia="標楷體" w:hAnsi="Times New Roman" w:hint="eastAsia"/>
                <w:sz w:val="26"/>
                <w:szCs w:val="26"/>
              </w:rPr>
              <w:t>罹</w:t>
            </w:r>
            <w:proofErr w:type="gramEnd"/>
            <w:r w:rsidRPr="00F04721">
              <w:rPr>
                <w:rFonts w:ascii="Times New Roman" w:eastAsia="標楷體" w:hAnsi="Times New Roman" w:hint="eastAsia"/>
                <w:sz w:val="26"/>
                <w:szCs w:val="26"/>
              </w:rPr>
              <w:t>患精神病，</w:t>
            </w:r>
            <w:proofErr w:type="gramStart"/>
            <w:r w:rsidRPr="00F04721">
              <w:rPr>
                <w:rFonts w:ascii="Times New Roman" w:eastAsia="標楷體" w:hAnsi="Times New Roman" w:hint="eastAsia"/>
                <w:sz w:val="26"/>
                <w:szCs w:val="26"/>
              </w:rPr>
              <w:t>係具個人</w:t>
            </w:r>
            <w:proofErr w:type="gramEnd"/>
            <w:r w:rsidRPr="00F04721">
              <w:rPr>
                <w:rFonts w:ascii="Times New Roman" w:eastAsia="標楷體" w:hAnsi="Times New Roman" w:hint="eastAsia"/>
                <w:sz w:val="26"/>
                <w:szCs w:val="26"/>
              </w:rPr>
              <w:t>意義的經歷與挑戰，從而主動承擔起對自己身心健康的責任，建立正常穩定的生活架構，在社區生活、工作或學習。工作人員的任務係確認、擴展與支持</w:t>
            </w:r>
            <w:r w:rsidR="00C740AC">
              <w:rPr>
                <w:rFonts w:ascii="Times New Roman" w:eastAsia="標楷體" w:hAnsi="Times New Roman" w:hint="eastAsia"/>
                <w:sz w:val="26"/>
                <w:szCs w:val="26"/>
              </w:rPr>
              <w:t>住民</w:t>
            </w:r>
            <w:r w:rsidRPr="00F04721">
              <w:rPr>
                <w:rFonts w:ascii="Times New Roman" w:eastAsia="標楷體" w:hAnsi="Times New Roman" w:hint="eastAsia"/>
                <w:sz w:val="26"/>
                <w:szCs w:val="26"/>
              </w:rPr>
              <w:t>達成生活目標，而非修補問題，也並非帶領他們復元。</w:t>
            </w:r>
          </w:p>
          <w:p w14:paraId="7E964ECB" w14:textId="77777777" w:rsidR="00F04721" w:rsidRPr="00FB6203" w:rsidRDefault="00F04721" w:rsidP="00F04721">
            <w:pPr>
              <w:snapToGrid w:val="0"/>
              <w:spacing w:line="300" w:lineRule="exact"/>
              <w:ind w:leftChars="82" w:left="501" w:hangingChars="117" w:hanging="304"/>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(2)</w:t>
            </w:r>
            <w:r w:rsidRPr="00FB6203">
              <w:rPr>
                <w:rFonts w:ascii="Times New Roman" w:eastAsia="標楷體" w:hAnsi="Times New Roman" w:hint="eastAsia"/>
                <w:color w:val="000000" w:themeColor="text1"/>
                <w:sz w:val="26"/>
                <w:szCs w:val="26"/>
              </w:rPr>
              <w:t>促進以人為本的</w:t>
            </w:r>
            <w:r w:rsidRPr="00FB6203">
              <w:rPr>
                <w:rFonts w:ascii="Times New Roman" w:eastAsia="標楷體" w:hAnsi="Times New Roman"/>
                <w:color w:val="000000" w:themeColor="text1"/>
                <w:sz w:val="26"/>
                <w:szCs w:val="26"/>
              </w:rPr>
              <w:t>復元</w:t>
            </w:r>
            <w:r w:rsidRPr="00FB6203">
              <w:rPr>
                <w:rFonts w:ascii="Times New Roman" w:eastAsia="標楷體" w:hAnsi="Times New Roman" w:hint="eastAsia"/>
                <w:color w:val="000000" w:themeColor="text1"/>
                <w:sz w:val="26"/>
                <w:szCs w:val="26"/>
              </w:rPr>
              <w:t>過程的架構</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CHIME</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包括：</w:t>
            </w:r>
            <w:r w:rsidRPr="00FB6203">
              <w:rPr>
                <w:rFonts w:ascii="Times New Roman" w:eastAsia="標楷體" w:hAnsi="Times New Roman"/>
                <w:color w:val="000000" w:themeColor="text1"/>
                <w:sz w:val="26"/>
                <w:szCs w:val="26"/>
              </w:rPr>
              <w:t>連</w:t>
            </w:r>
            <w:r w:rsidRPr="00FB6203">
              <w:rPr>
                <w:rFonts w:ascii="Times New Roman" w:eastAsia="標楷體" w:hAnsi="Times New Roman" w:hint="eastAsia"/>
                <w:color w:val="000000" w:themeColor="text1"/>
                <w:sz w:val="26"/>
                <w:szCs w:val="26"/>
              </w:rPr>
              <w:t>結</w:t>
            </w:r>
            <w:r w:rsidRPr="00FB6203">
              <w:rPr>
                <w:rFonts w:ascii="Times New Roman" w:eastAsia="標楷體" w:hAnsi="Times New Roman"/>
                <w:color w:val="000000" w:themeColor="text1"/>
                <w:sz w:val="26"/>
                <w:szCs w:val="26"/>
              </w:rPr>
              <w:t>性</w:t>
            </w:r>
            <w:r w:rsidRPr="00FB6203">
              <w:rPr>
                <w:rFonts w:ascii="Times New Roman" w:eastAsia="標楷體" w:hAnsi="Times New Roman"/>
                <w:color w:val="000000" w:themeColor="text1"/>
                <w:sz w:val="26"/>
                <w:szCs w:val="26"/>
              </w:rPr>
              <w:t>(Connectedness)</w:t>
            </w:r>
            <w:r w:rsidRPr="00FB6203">
              <w:rPr>
                <w:rFonts w:ascii="Times New Roman" w:eastAsia="標楷體" w:hAnsi="Times New Roman"/>
                <w:color w:val="000000" w:themeColor="text1"/>
                <w:sz w:val="26"/>
                <w:szCs w:val="26"/>
              </w:rPr>
              <w:t>、希望</w:t>
            </w:r>
            <w:r w:rsidRPr="00FB6203">
              <w:rPr>
                <w:rFonts w:ascii="Times New Roman" w:eastAsia="標楷體" w:hAnsi="Times New Roman"/>
                <w:color w:val="000000" w:themeColor="text1"/>
                <w:sz w:val="26"/>
                <w:szCs w:val="26"/>
              </w:rPr>
              <w:t>(Hope)</w:t>
            </w:r>
            <w:r w:rsidRPr="00FB6203">
              <w:rPr>
                <w:rFonts w:ascii="Times New Roman" w:eastAsia="標楷體" w:hAnsi="Times New Roman"/>
                <w:color w:val="000000" w:themeColor="text1"/>
                <w:sz w:val="26"/>
                <w:szCs w:val="26"/>
              </w:rPr>
              <w:t>、身份</w:t>
            </w:r>
            <w:r w:rsidRPr="00FB6203">
              <w:rPr>
                <w:rFonts w:ascii="Times New Roman" w:eastAsia="標楷體" w:hAnsi="Times New Roman"/>
                <w:color w:val="000000" w:themeColor="text1"/>
                <w:sz w:val="26"/>
                <w:szCs w:val="26"/>
              </w:rPr>
              <w:t>(Identity)</w:t>
            </w:r>
            <w:r w:rsidRPr="00FB6203">
              <w:rPr>
                <w:rFonts w:ascii="Times New Roman" w:eastAsia="標楷體" w:hAnsi="Times New Roman"/>
                <w:color w:val="000000" w:themeColor="text1"/>
                <w:sz w:val="26"/>
                <w:szCs w:val="26"/>
              </w:rPr>
              <w:t>、意義</w:t>
            </w:r>
            <w:r>
              <w:rPr>
                <w:rFonts w:ascii="Times New Roman" w:eastAsia="標楷體" w:hAnsi="Times New Roman"/>
                <w:color w:val="000000" w:themeColor="text1"/>
                <w:sz w:val="26"/>
                <w:szCs w:val="26"/>
              </w:rPr>
              <w:t>(Meaning)</w:t>
            </w:r>
            <w:proofErr w:type="gramStart"/>
            <w:r>
              <w:rPr>
                <w:rFonts w:ascii="Times New Roman" w:eastAsia="標楷體" w:hAnsi="Times New Roman" w:hint="eastAsia"/>
                <w:color w:val="000000" w:themeColor="text1"/>
                <w:sz w:val="26"/>
                <w:szCs w:val="26"/>
              </w:rPr>
              <w:t>及</w:t>
            </w:r>
            <w:r w:rsidRPr="00FB6203">
              <w:rPr>
                <w:rFonts w:ascii="Times New Roman" w:eastAsia="標楷體" w:hAnsi="Times New Roman"/>
                <w:color w:val="000000" w:themeColor="text1"/>
                <w:sz w:val="26"/>
                <w:szCs w:val="26"/>
              </w:rPr>
              <w:t>充權</w:t>
            </w:r>
            <w:proofErr w:type="gramEnd"/>
            <w:r w:rsidRPr="00FB6203">
              <w:rPr>
                <w:rFonts w:ascii="Times New Roman" w:eastAsia="標楷體" w:hAnsi="Times New Roman"/>
                <w:color w:val="000000" w:themeColor="text1"/>
                <w:sz w:val="26"/>
                <w:szCs w:val="26"/>
              </w:rPr>
              <w:t>(Empowerment)</w:t>
            </w:r>
            <w:r w:rsidRPr="00FB6203">
              <w:rPr>
                <w:rFonts w:ascii="Times New Roman" w:eastAsia="標楷體" w:hAnsi="Times New Roman" w:hint="eastAsia"/>
                <w:color w:val="000000" w:themeColor="text1"/>
                <w:sz w:val="26"/>
                <w:szCs w:val="26"/>
              </w:rPr>
              <w:t>。</w:t>
            </w:r>
          </w:p>
          <w:p w14:paraId="6759B3A3" w14:textId="77777777" w:rsidR="00B8607B" w:rsidRPr="00FB6203" w:rsidRDefault="00F04721" w:rsidP="00F04721">
            <w:pPr>
              <w:snapToGrid w:val="0"/>
              <w:spacing w:line="300" w:lineRule="exact"/>
              <w:ind w:left="195" w:hangingChars="75" w:hanging="195"/>
              <w:jc w:val="both"/>
              <w:rPr>
                <w:rFonts w:ascii="Times New Roman" w:eastAsia="標楷體" w:hAnsi="Times New Roman"/>
                <w:color w:val="000000"/>
                <w:sz w:val="26"/>
                <w:szCs w:val="26"/>
              </w:rPr>
            </w:pPr>
            <w:r w:rsidRPr="00FB6203">
              <w:rPr>
                <w:rFonts w:ascii="Times New Roman" w:eastAsia="標楷體" w:hAnsi="Times New Roman" w:hint="eastAsia"/>
                <w:bCs/>
                <w:color w:val="000000" w:themeColor="text1"/>
                <w:sz w:val="26"/>
                <w:szCs w:val="26"/>
              </w:rPr>
              <w:t>5.</w:t>
            </w:r>
            <w:r w:rsidRPr="00FB6203">
              <w:rPr>
                <w:rFonts w:ascii="Times New Roman" w:eastAsia="標楷體" w:hAnsi="Times New Roman" w:hint="eastAsia"/>
                <w:bCs/>
                <w:color w:val="000000" w:themeColor="text1"/>
                <w:sz w:val="26"/>
                <w:szCs w:val="26"/>
              </w:rPr>
              <w:t>「</w:t>
            </w:r>
            <w:r>
              <w:rPr>
                <w:rFonts w:ascii="Times New Roman" w:eastAsia="標楷體" w:hAnsi="Times New Roman" w:hint="eastAsia"/>
                <w:color w:val="000000" w:themeColor="text1"/>
                <w:sz w:val="26"/>
                <w:szCs w:val="26"/>
              </w:rPr>
              <w:t>社區支持」</w:t>
            </w:r>
            <w:r w:rsidRPr="00FB6203">
              <w:rPr>
                <w:rFonts w:ascii="Times New Roman" w:eastAsia="標楷體" w:hAnsi="Times New Roman" w:hint="eastAsia"/>
                <w:color w:val="000000" w:themeColor="text1"/>
                <w:sz w:val="26"/>
                <w:szCs w:val="26"/>
              </w:rPr>
              <w:t>定義：指運用社區資源，提供病人於社區生活中所需之居住</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安置</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就學</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就業</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就養</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就醫</w:t>
            </w:r>
            <w:r w:rsidRPr="00FB6203">
              <w:rPr>
                <w:rFonts w:ascii="標楷體" w:eastAsia="標楷體" w:hAnsi="標楷體" w:hint="eastAsia"/>
                <w:color w:val="000000" w:themeColor="text1"/>
                <w:sz w:val="26"/>
                <w:szCs w:val="26"/>
              </w:rPr>
              <w:t>、</w:t>
            </w:r>
            <w:r w:rsidRPr="00FB6203">
              <w:rPr>
                <w:rFonts w:ascii="Times New Roman" w:eastAsia="標楷體" w:hAnsi="Times New Roman" w:hint="eastAsia"/>
                <w:color w:val="000000" w:themeColor="text1"/>
                <w:sz w:val="26"/>
                <w:szCs w:val="26"/>
              </w:rPr>
              <w:t>社會參與自立生活及其他支持措施與協助。</w:t>
            </w:r>
          </w:p>
        </w:tc>
      </w:tr>
      <w:tr w:rsidR="00B8607B" w:rsidRPr="00FB6203" w14:paraId="10AB49B7" w14:textId="77777777" w:rsidTr="00C067D4">
        <w:trPr>
          <w:trHeight w:val="1474"/>
        </w:trPr>
        <w:tc>
          <w:tcPr>
            <w:tcW w:w="532" w:type="pct"/>
            <w:tcBorders>
              <w:top w:val="single" w:sz="4" w:space="0" w:color="auto"/>
              <w:left w:val="single" w:sz="4" w:space="0" w:color="auto"/>
              <w:bottom w:val="single" w:sz="4" w:space="0" w:color="auto"/>
              <w:right w:val="single" w:sz="4" w:space="0" w:color="auto"/>
            </w:tcBorders>
          </w:tcPr>
          <w:p w14:paraId="6C423A8C" w14:textId="77777777" w:rsidR="00B8607B" w:rsidRPr="00695F5F" w:rsidRDefault="00B8607B" w:rsidP="00B8607B">
            <w:pPr>
              <w:widowControl/>
              <w:adjustRightInd w:val="0"/>
              <w:snapToGrid w:val="0"/>
              <w:jc w:val="center"/>
              <w:rPr>
                <w:rFonts w:ascii="Times New Roman" w:eastAsia="標楷體" w:hAnsi="Times New Roman"/>
                <w:color w:val="000000"/>
                <w:sz w:val="26"/>
                <w:szCs w:val="26"/>
                <w:bdr w:val="single" w:sz="4" w:space="0" w:color="auto"/>
              </w:rPr>
            </w:pPr>
            <w:r w:rsidRPr="00695F5F">
              <w:rPr>
                <w:rFonts w:ascii="Times New Roman" w:eastAsia="標楷體" w:hAnsi="Times New Roman" w:hint="eastAsia"/>
                <w:color w:val="000000"/>
                <w:sz w:val="26"/>
                <w:szCs w:val="26"/>
                <w:bdr w:val="single" w:sz="4" w:space="0" w:color="auto"/>
              </w:rPr>
              <w:lastRenderedPageBreak/>
              <w:t>可</w:t>
            </w:r>
          </w:p>
          <w:p w14:paraId="43CD06C5" w14:textId="77777777"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1.2</w:t>
            </w:r>
          </w:p>
        </w:tc>
        <w:tc>
          <w:tcPr>
            <w:tcW w:w="667" w:type="pct"/>
            <w:tcBorders>
              <w:top w:val="single" w:sz="4" w:space="0" w:color="auto"/>
              <w:left w:val="single" w:sz="4" w:space="0" w:color="auto"/>
              <w:bottom w:val="single" w:sz="4" w:space="0" w:color="auto"/>
              <w:right w:val="single" w:sz="4" w:space="0" w:color="auto"/>
            </w:tcBorders>
          </w:tcPr>
          <w:p w14:paraId="2B897B6D" w14:textId="77777777" w:rsidR="00B8607B" w:rsidRPr="00FB6203" w:rsidRDefault="00B8607B" w:rsidP="00B8607B">
            <w:pPr>
              <w:adjustRightInd w:val="0"/>
              <w:snapToGrid w:val="0"/>
              <w:ind w:rightChars="-69" w:right="-166"/>
              <w:rPr>
                <w:rFonts w:ascii="Times New Roman" w:eastAsia="標楷體" w:hAnsi="Times New Roman"/>
                <w:color w:val="000000"/>
                <w:sz w:val="26"/>
                <w:szCs w:val="26"/>
              </w:rPr>
            </w:pPr>
            <w:bookmarkStart w:id="50" w:name="_Hlk153903268"/>
            <w:r w:rsidRPr="00FB6203">
              <w:rPr>
                <w:rFonts w:ascii="Times New Roman" w:eastAsia="標楷體" w:hAnsi="Times New Roman" w:hint="eastAsia"/>
                <w:color w:val="000000"/>
                <w:sz w:val="26"/>
                <w:szCs w:val="26"/>
              </w:rPr>
              <w:t>專任工作人員人力穩定性</w:t>
            </w:r>
            <w:bookmarkEnd w:id="50"/>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5450BF7E" w14:textId="77777777" w:rsidR="00B8607B" w:rsidRPr="00FB6203" w:rsidRDefault="00B8607B" w:rsidP="00B8607B">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tcPr>
          <w:p w14:paraId="38CF15C6" w14:textId="77777777" w:rsidR="00B8607B" w:rsidRPr="00FB6203" w:rsidRDefault="00B8607B" w:rsidP="00B8607B">
            <w:pPr>
              <w:adjustRightInd w:val="0"/>
              <w:snapToGrid w:val="0"/>
              <w:jc w:val="both"/>
              <w:rPr>
                <w:rFonts w:ascii="Times New Roman" w:eastAsia="標楷體" w:hAnsi="Times New Roman"/>
                <w:color w:val="000000" w:themeColor="text1"/>
                <w:kern w:val="0"/>
                <w:sz w:val="26"/>
                <w:szCs w:val="26"/>
              </w:rPr>
            </w:pPr>
            <w:r w:rsidRPr="00FB6203">
              <w:rPr>
                <w:rFonts w:ascii="Times New Roman" w:eastAsia="標楷體" w:hAnsi="Times New Roman" w:hint="eastAsia"/>
                <w:color w:val="000000" w:themeColor="text1"/>
                <w:kern w:val="0"/>
                <w:sz w:val="26"/>
                <w:szCs w:val="26"/>
              </w:rPr>
              <w:t>目的：</w:t>
            </w:r>
          </w:p>
          <w:p w14:paraId="7B830DF7" w14:textId="77777777" w:rsidR="00B8607B" w:rsidRPr="00FB6203" w:rsidRDefault="00B8607B" w:rsidP="00B8607B">
            <w:pPr>
              <w:adjustRightInd w:val="0"/>
              <w:snapToGrid w:val="0"/>
              <w:jc w:val="both"/>
              <w:rPr>
                <w:rFonts w:ascii="Times New Roman" w:eastAsia="標楷體" w:hAnsi="Times New Roman"/>
                <w:color w:val="000000" w:themeColor="text1"/>
                <w:kern w:val="0"/>
                <w:sz w:val="26"/>
                <w:szCs w:val="26"/>
              </w:rPr>
            </w:pPr>
            <w:r w:rsidRPr="00FB6203">
              <w:rPr>
                <w:rFonts w:ascii="Times New Roman" w:eastAsia="標楷體" w:hAnsi="Times New Roman" w:hint="eastAsia"/>
                <w:color w:val="000000" w:themeColor="text1"/>
                <w:kern w:val="0"/>
                <w:sz w:val="26"/>
                <w:szCs w:val="26"/>
              </w:rPr>
              <w:t>機構應提高專任工作人員人力穩定性，以確保機構服務品質。</w:t>
            </w:r>
          </w:p>
          <w:p w14:paraId="6DBBB00B" w14:textId="77777777" w:rsidR="00B8607B" w:rsidRPr="00FB6203" w:rsidRDefault="00B8607B" w:rsidP="00B8607B">
            <w:pPr>
              <w:adjustRightInd w:val="0"/>
              <w:snapToGrid w:val="0"/>
              <w:ind w:left="442" w:hangingChars="170" w:hanging="442"/>
              <w:jc w:val="both"/>
              <w:rPr>
                <w:rFonts w:ascii="Times New Roman" w:eastAsia="標楷體" w:hAnsi="Times New Roman"/>
                <w:color w:val="000000" w:themeColor="text1"/>
                <w:kern w:val="0"/>
                <w:sz w:val="26"/>
                <w:szCs w:val="26"/>
              </w:rPr>
            </w:pPr>
            <w:r w:rsidRPr="00FB6203">
              <w:rPr>
                <w:rFonts w:ascii="Times New Roman" w:eastAsia="標楷體" w:hAnsi="Times New Roman"/>
                <w:color w:val="000000" w:themeColor="text1"/>
                <w:kern w:val="0"/>
                <w:sz w:val="26"/>
                <w:szCs w:val="26"/>
              </w:rPr>
              <w:t>A</w:t>
            </w:r>
            <w:r w:rsidRPr="00FB6203">
              <w:rPr>
                <w:rFonts w:ascii="Times New Roman" w:eastAsia="標楷體" w:hAnsi="Times New Roman" w:hint="eastAsia"/>
                <w:color w:val="000000" w:themeColor="text1"/>
                <w:kern w:val="0"/>
                <w:sz w:val="26"/>
                <w:szCs w:val="26"/>
              </w:rPr>
              <w:t>：符合</w:t>
            </w:r>
            <w:r w:rsidRPr="00FB6203">
              <w:rPr>
                <w:rFonts w:ascii="Times New Roman" w:eastAsia="標楷體" w:hAnsi="Times New Roman"/>
                <w:color w:val="000000" w:themeColor="text1"/>
                <w:kern w:val="0"/>
                <w:sz w:val="26"/>
                <w:szCs w:val="26"/>
              </w:rPr>
              <w:t>C</w:t>
            </w:r>
            <w:r w:rsidRPr="00FB6203">
              <w:rPr>
                <w:rFonts w:ascii="Times New Roman" w:eastAsia="標楷體" w:hAnsi="Times New Roman" w:hint="eastAsia"/>
                <w:color w:val="000000" w:themeColor="text1"/>
                <w:kern w:val="0"/>
                <w:sz w:val="26"/>
                <w:szCs w:val="26"/>
              </w:rPr>
              <w:t>，且有具體留任相關的激勵措施。</w:t>
            </w:r>
          </w:p>
          <w:p w14:paraId="545D84D0" w14:textId="77777777" w:rsidR="00B8607B" w:rsidRPr="00FB6203" w:rsidRDefault="00B8607B" w:rsidP="00B8607B">
            <w:pPr>
              <w:adjustRightInd w:val="0"/>
              <w:snapToGrid w:val="0"/>
              <w:ind w:left="442" w:hangingChars="170" w:hanging="442"/>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kern w:val="0"/>
                <w:sz w:val="26"/>
                <w:szCs w:val="26"/>
              </w:rPr>
              <w:t>C</w:t>
            </w:r>
            <w:r w:rsidRPr="00FB6203">
              <w:rPr>
                <w:rFonts w:ascii="Times New Roman" w:eastAsia="標楷體" w:hAnsi="Times New Roman" w:hint="eastAsia"/>
                <w:color w:val="000000" w:themeColor="text1"/>
                <w:kern w:val="0"/>
                <w:sz w:val="26"/>
                <w:szCs w:val="26"/>
              </w:rPr>
              <w:t>：</w:t>
            </w:r>
            <w:r w:rsidRPr="00FB6203">
              <w:rPr>
                <w:rFonts w:ascii="Times New Roman" w:eastAsia="標楷體" w:hAnsi="Times New Roman" w:hint="eastAsia"/>
                <w:color w:val="000000" w:themeColor="text1"/>
                <w:sz w:val="26"/>
                <w:szCs w:val="26"/>
              </w:rPr>
              <w:t>機構所有專任工作人員於過去</w:t>
            </w:r>
            <w:r w:rsidRPr="00FB6203">
              <w:rPr>
                <w:rFonts w:ascii="Times New Roman" w:eastAsia="標楷體" w:hAnsi="Times New Roman"/>
                <w:color w:val="000000" w:themeColor="text1"/>
                <w:sz w:val="26"/>
                <w:szCs w:val="26"/>
              </w:rPr>
              <w:t>4</w:t>
            </w:r>
            <w:r w:rsidRPr="00FB6203">
              <w:rPr>
                <w:rFonts w:ascii="Times New Roman" w:eastAsia="標楷體" w:hAnsi="Times New Roman" w:hint="eastAsia"/>
                <w:color w:val="000000" w:themeColor="text1"/>
                <w:sz w:val="26"/>
                <w:szCs w:val="26"/>
              </w:rPr>
              <w:t>年，留任</w:t>
            </w:r>
            <w:r w:rsidRPr="00FB6203">
              <w:rPr>
                <w:rFonts w:ascii="Times New Roman" w:eastAsia="標楷體" w:hAnsi="Times New Roman"/>
                <w:color w:val="000000" w:themeColor="text1"/>
                <w:sz w:val="26"/>
                <w:szCs w:val="26"/>
              </w:rPr>
              <w:t>1</w:t>
            </w:r>
            <w:r w:rsidRPr="00FB6203">
              <w:rPr>
                <w:rFonts w:ascii="Times New Roman" w:eastAsia="標楷體" w:hAnsi="Times New Roman" w:hint="eastAsia"/>
                <w:color w:val="000000" w:themeColor="text1"/>
                <w:sz w:val="26"/>
                <w:szCs w:val="26"/>
              </w:rPr>
              <w:t>年以上者超過</w:t>
            </w:r>
            <w:r w:rsidRPr="00FB6203">
              <w:rPr>
                <w:rFonts w:ascii="Times New Roman" w:eastAsia="標楷體" w:hAnsi="Times New Roman"/>
                <w:color w:val="000000" w:themeColor="text1"/>
                <w:sz w:val="26"/>
                <w:szCs w:val="26"/>
              </w:rPr>
              <w:t>60%</w:t>
            </w:r>
            <w:r w:rsidRPr="00FB6203">
              <w:rPr>
                <w:rFonts w:ascii="Times New Roman" w:eastAsia="標楷體" w:hAnsi="Times New Roman" w:hint="eastAsia"/>
                <w:color w:val="000000" w:themeColor="text1"/>
                <w:sz w:val="26"/>
                <w:szCs w:val="26"/>
              </w:rPr>
              <w:t>以上。</w:t>
            </w:r>
          </w:p>
          <w:p w14:paraId="22BD1248" w14:textId="77777777" w:rsidR="00B8607B" w:rsidRPr="00FB6203" w:rsidRDefault="00B8607B" w:rsidP="00B8607B">
            <w:pPr>
              <w:snapToGrid w:val="0"/>
              <w:ind w:left="468" w:hangingChars="180" w:hanging="468"/>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E</w:t>
            </w:r>
            <w:r w:rsidRPr="00FB6203">
              <w:rPr>
                <w:rFonts w:ascii="Times New Roman" w:eastAsia="標楷體" w:hAnsi="Times New Roman" w:hint="eastAsia"/>
                <w:color w:val="000000" w:themeColor="text1"/>
                <w:sz w:val="26"/>
                <w:szCs w:val="26"/>
              </w:rPr>
              <w:t>：不符合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r w:rsidRPr="00FB6203">
              <w:rPr>
                <w:rFonts w:ascii="Times New Roman" w:eastAsia="標楷體" w:hAnsi="Times New Roman"/>
                <w:color w:val="000000" w:themeColor="text1"/>
                <w:sz w:val="26"/>
                <w:szCs w:val="26"/>
              </w:rPr>
              <w:t xml:space="preserve"> </w:t>
            </w:r>
          </w:p>
          <w:p w14:paraId="4A730B27" w14:textId="77777777" w:rsidR="00B8607B" w:rsidRPr="00FB6203" w:rsidRDefault="00B8607B" w:rsidP="00B8607B">
            <w:pPr>
              <w:snapToGrid w:val="0"/>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w:t>
            </w:r>
            <w:proofErr w:type="gramStart"/>
            <w:r w:rsidRPr="00FB6203">
              <w:rPr>
                <w:rFonts w:ascii="Times New Roman" w:eastAsia="標楷體" w:hAnsi="Times New Roman" w:hint="eastAsia"/>
                <w:color w:val="000000" w:themeColor="text1"/>
                <w:sz w:val="26"/>
                <w:szCs w:val="26"/>
              </w:rPr>
              <w:t>註</w:t>
            </w:r>
            <w:proofErr w:type="gramEnd"/>
            <w:r w:rsidRPr="00FB6203">
              <w:rPr>
                <w:rFonts w:ascii="Times New Roman" w:eastAsia="標楷體" w:hAnsi="Times New Roman"/>
                <w:color w:val="000000" w:themeColor="text1"/>
                <w:sz w:val="26"/>
                <w:szCs w:val="26"/>
              </w:rPr>
              <w:t>]</w:t>
            </w:r>
          </w:p>
          <w:p w14:paraId="3A7FBD72" w14:textId="77777777" w:rsidR="00B8607B" w:rsidRPr="00FB6203" w:rsidRDefault="00B8607B" w:rsidP="00B8607B">
            <w:pPr>
              <w:snapToGrid w:val="0"/>
              <w:ind w:left="284" w:hanging="284"/>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1.</w:t>
            </w:r>
            <w:r w:rsidR="00226F3C">
              <w:rPr>
                <w:rFonts w:ascii="Times New Roman" w:eastAsia="標楷體" w:hAnsi="Times New Roman" w:hint="eastAsia"/>
                <w:color w:val="000000" w:themeColor="text1"/>
                <w:sz w:val="26"/>
                <w:szCs w:val="26"/>
              </w:rPr>
              <w:t>【新設立機構】，自機構開業執照日期起計算至評鑑當年</w:t>
            </w:r>
            <w:r w:rsidRPr="00FB6203">
              <w:rPr>
                <w:rFonts w:ascii="Times New Roman" w:eastAsia="標楷體" w:hAnsi="Times New Roman" w:hint="eastAsia"/>
                <w:color w:val="000000" w:themeColor="text1"/>
                <w:sz w:val="26"/>
                <w:szCs w:val="26"/>
              </w:rPr>
              <w:t>7</w:t>
            </w:r>
            <w:r w:rsidRPr="00FB6203">
              <w:rPr>
                <w:rFonts w:ascii="Times New Roman" w:eastAsia="標楷體" w:hAnsi="Times New Roman" w:hint="eastAsia"/>
                <w:color w:val="000000" w:themeColor="text1"/>
                <w:sz w:val="26"/>
                <w:szCs w:val="26"/>
              </w:rPr>
              <w:t>月</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日：</w:t>
            </w:r>
          </w:p>
          <w:p w14:paraId="519395EE" w14:textId="77777777" w:rsidR="00B8607B" w:rsidRPr="00FB6203" w:rsidRDefault="00B8607B" w:rsidP="00B8607B">
            <w:pPr>
              <w:snapToGrid w:val="0"/>
              <w:ind w:leftChars="100" w:left="420" w:hanging="1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未滿一年者，本項</w:t>
            </w:r>
            <w:proofErr w:type="gramStart"/>
            <w:r w:rsidRPr="00FB6203">
              <w:rPr>
                <w:rFonts w:ascii="Times New Roman" w:eastAsia="標楷體" w:hAnsi="Times New Roman" w:hint="eastAsia"/>
                <w:color w:val="000000" w:themeColor="text1"/>
                <w:sz w:val="26"/>
                <w:szCs w:val="26"/>
              </w:rPr>
              <w:t>得免評</w:t>
            </w:r>
            <w:proofErr w:type="gramEnd"/>
            <w:r w:rsidRPr="00FB6203">
              <w:rPr>
                <w:rFonts w:ascii="Times New Roman" w:eastAsia="標楷體" w:hAnsi="Times New Roman" w:hint="eastAsia"/>
                <w:color w:val="000000" w:themeColor="text1"/>
                <w:sz w:val="26"/>
                <w:szCs w:val="26"/>
              </w:rPr>
              <w:t>。</w:t>
            </w:r>
          </w:p>
          <w:p w14:paraId="25EBAB4C" w14:textId="77777777" w:rsidR="00B8607B" w:rsidRPr="00FB6203" w:rsidRDefault="00B8607B" w:rsidP="00B8607B">
            <w:pPr>
              <w:snapToGrid w:val="0"/>
              <w:ind w:leftChars="100" w:left="420" w:hanging="1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(2)</w:t>
            </w:r>
            <w:r w:rsidRPr="00FB6203">
              <w:rPr>
                <w:rFonts w:ascii="Times New Roman" w:eastAsia="標楷體" w:hAnsi="Times New Roman" w:hint="eastAsia"/>
                <w:color w:val="000000" w:themeColor="text1"/>
                <w:sz w:val="26"/>
                <w:szCs w:val="26"/>
              </w:rPr>
              <w:t>超過一年者，本項</w:t>
            </w:r>
            <w:proofErr w:type="gramStart"/>
            <w:r w:rsidRPr="00FB6203">
              <w:rPr>
                <w:rFonts w:ascii="Times New Roman" w:eastAsia="標楷體" w:hAnsi="Times New Roman" w:hint="eastAsia"/>
                <w:color w:val="000000" w:themeColor="text1"/>
                <w:sz w:val="26"/>
                <w:szCs w:val="26"/>
              </w:rPr>
              <w:t>不得免評</w:t>
            </w:r>
            <w:proofErr w:type="gramEnd"/>
            <w:r w:rsidRPr="00FB6203">
              <w:rPr>
                <w:rFonts w:ascii="Times New Roman" w:eastAsia="標楷體" w:hAnsi="Times New Roman" w:hint="eastAsia"/>
                <w:color w:val="000000" w:themeColor="text1"/>
                <w:sz w:val="26"/>
                <w:szCs w:val="26"/>
              </w:rPr>
              <w:t>。</w:t>
            </w:r>
          </w:p>
          <w:p w14:paraId="5D17424C" w14:textId="7E748B3D" w:rsidR="00B8607B" w:rsidRPr="00FB6203" w:rsidRDefault="00B8607B" w:rsidP="00C06541">
            <w:pPr>
              <w:snapToGrid w:val="0"/>
              <w:ind w:left="180" w:hanging="18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2.</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新設立機構</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不包括機構因故歇業，由另一位負責人，於原址</w:t>
            </w:r>
            <w:r w:rsidR="00C06541">
              <w:rPr>
                <w:rFonts w:ascii="Times New Roman" w:eastAsia="標楷體" w:hAnsi="Times New Roman" w:hint="eastAsia"/>
                <w:color w:val="000000" w:themeColor="text1"/>
                <w:sz w:val="26"/>
                <w:szCs w:val="26"/>
              </w:rPr>
              <w:t>申請</w:t>
            </w:r>
            <w:r w:rsidR="00C06541">
              <w:rPr>
                <w:rFonts w:ascii="Times New Roman" w:eastAsia="標楷體" w:hAnsi="Times New Roman" w:hint="eastAsia"/>
                <w:bCs/>
                <w:color w:val="000000" w:themeColor="text1"/>
                <w:sz w:val="26"/>
                <w:szCs w:val="26"/>
              </w:rPr>
              <w:t>設立許可並</w:t>
            </w:r>
            <w:r w:rsidRPr="00FB6203">
              <w:rPr>
                <w:rFonts w:ascii="Times New Roman" w:eastAsia="標楷體" w:hAnsi="Times New Roman"/>
                <w:color w:val="000000" w:themeColor="text1"/>
                <w:sz w:val="26"/>
                <w:szCs w:val="26"/>
              </w:rPr>
              <w:t>開業者</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即</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變更負責人</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w:t>
            </w:r>
          </w:p>
          <w:p w14:paraId="60574695" w14:textId="28812A24" w:rsidR="00B8607B" w:rsidRPr="00FB6203" w:rsidRDefault="00B8607B" w:rsidP="00B8607B">
            <w:pPr>
              <w:snapToGrid w:val="0"/>
              <w:ind w:left="180" w:hanging="1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3.</w:t>
            </w:r>
            <w:r w:rsidR="00C06541">
              <w:rPr>
                <w:rFonts w:ascii="Times New Roman" w:eastAsia="標楷體" w:hAnsi="Times New Roman" w:hint="eastAsia"/>
                <w:color w:val="000000" w:themeColor="text1"/>
                <w:sz w:val="26"/>
                <w:szCs w:val="26"/>
              </w:rPr>
              <w:t>若機構因故歇業，由另一位負責人，於原址</w:t>
            </w:r>
            <w:r w:rsidR="00C06541" w:rsidRPr="00FB6203">
              <w:rPr>
                <w:rFonts w:ascii="Arial" w:eastAsia="標楷體" w:hAnsi="標楷體" w:cs="Arial"/>
                <w:bCs/>
                <w:color w:val="000000"/>
                <w:sz w:val="26"/>
                <w:szCs w:val="26"/>
              </w:rPr>
              <w:t>申請</w:t>
            </w:r>
            <w:r w:rsidR="00C06541">
              <w:rPr>
                <w:rFonts w:ascii="Times New Roman" w:eastAsia="標楷體" w:hAnsi="Times New Roman" w:hint="eastAsia"/>
                <w:bCs/>
                <w:color w:val="000000" w:themeColor="text1"/>
                <w:sz w:val="26"/>
                <w:szCs w:val="26"/>
              </w:rPr>
              <w:t>設立許可並</w:t>
            </w:r>
            <w:r w:rsidRPr="00FB6203">
              <w:rPr>
                <w:rFonts w:ascii="Times New Roman" w:eastAsia="標楷體" w:hAnsi="Times New Roman" w:hint="eastAsia"/>
                <w:color w:val="000000" w:themeColor="text1"/>
                <w:sz w:val="26"/>
                <w:szCs w:val="26"/>
              </w:rPr>
              <w:t>開業者（即「變更負責人」），本項</w:t>
            </w:r>
            <w:proofErr w:type="gramStart"/>
            <w:r w:rsidRPr="00FB6203">
              <w:rPr>
                <w:rFonts w:ascii="Times New Roman" w:eastAsia="標楷體" w:hAnsi="Times New Roman" w:hint="eastAsia"/>
                <w:color w:val="000000" w:themeColor="text1"/>
                <w:sz w:val="26"/>
                <w:szCs w:val="26"/>
              </w:rPr>
              <w:t>不得免評</w:t>
            </w:r>
            <w:proofErr w:type="gramEnd"/>
            <w:r w:rsidRPr="00FB6203">
              <w:rPr>
                <w:rFonts w:ascii="Times New Roman" w:eastAsia="標楷體" w:hAnsi="Times New Roman" w:hint="eastAsia"/>
                <w:color w:val="000000" w:themeColor="text1"/>
                <w:sz w:val="26"/>
                <w:szCs w:val="26"/>
              </w:rPr>
              <w:t>；</w:t>
            </w:r>
            <w:proofErr w:type="gramStart"/>
            <w:r w:rsidRPr="00FB6203">
              <w:rPr>
                <w:rFonts w:ascii="Times New Roman" w:eastAsia="標楷體" w:hAnsi="Times New Roman" w:hint="eastAsia"/>
                <w:color w:val="000000" w:themeColor="text1"/>
                <w:sz w:val="26"/>
                <w:szCs w:val="26"/>
              </w:rPr>
              <w:t>惟前開</w:t>
            </w:r>
            <w:proofErr w:type="gramEnd"/>
            <w:r w:rsidRPr="00FB6203">
              <w:rPr>
                <w:rFonts w:ascii="Times New Roman" w:eastAsia="標楷體" w:hAnsi="Times New Roman" w:hint="eastAsia"/>
                <w:color w:val="000000" w:themeColor="text1"/>
                <w:sz w:val="26"/>
                <w:szCs w:val="26"/>
              </w:rPr>
              <w:t>變更負責人之機構，其「首次設立」日期起至本年度實地評鑑當日，未滿一年者，則本項</w:t>
            </w:r>
            <w:proofErr w:type="gramStart"/>
            <w:r w:rsidRPr="00FB6203">
              <w:rPr>
                <w:rFonts w:ascii="Times New Roman" w:eastAsia="標楷體" w:hAnsi="Times New Roman" w:hint="eastAsia"/>
                <w:color w:val="000000" w:themeColor="text1"/>
                <w:sz w:val="26"/>
                <w:szCs w:val="26"/>
              </w:rPr>
              <w:t>得免評</w:t>
            </w:r>
            <w:proofErr w:type="gramEnd"/>
            <w:r w:rsidRPr="00FB6203">
              <w:rPr>
                <w:rFonts w:ascii="Times New Roman" w:eastAsia="標楷體" w:hAnsi="Times New Roman" w:hint="eastAsia"/>
                <w:color w:val="000000" w:themeColor="text1"/>
                <w:sz w:val="26"/>
                <w:szCs w:val="26"/>
              </w:rPr>
              <w:t>。</w:t>
            </w:r>
          </w:p>
          <w:p w14:paraId="0F3BAE54" w14:textId="77777777" w:rsidR="00B8607B" w:rsidRPr="00FB6203" w:rsidRDefault="00B8607B" w:rsidP="00B8607B">
            <w:pPr>
              <w:snapToGrid w:val="0"/>
              <w:ind w:left="190" w:hanging="19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4.</w:t>
            </w:r>
            <w:r w:rsidR="00226F3C">
              <w:rPr>
                <w:rFonts w:ascii="Times New Roman" w:eastAsia="標楷體" w:hAnsi="Times New Roman" w:hint="eastAsia"/>
                <w:color w:val="000000" w:themeColor="text1"/>
                <w:sz w:val="26"/>
                <w:szCs w:val="26"/>
              </w:rPr>
              <w:t>私立機構變更為法人附設機構，自機構開業執照日期起計算至評鑑當年</w:t>
            </w:r>
            <w:r w:rsidRPr="00FB6203">
              <w:rPr>
                <w:rFonts w:ascii="Times New Roman" w:eastAsia="標楷體" w:hAnsi="Times New Roman" w:hint="eastAsia"/>
                <w:color w:val="000000" w:themeColor="text1"/>
                <w:sz w:val="26"/>
                <w:szCs w:val="26"/>
              </w:rPr>
              <w:t>7</w:t>
            </w:r>
            <w:r w:rsidRPr="00FB6203">
              <w:rPr>
                <w:rFonts w:ascii="Times New Roman" w:eastAsia="標楷體" w:hAnsi="Times New Roman" w:hint="eastAsia"/>
                <w:color w:val="000000" w:themeColor="text1"/>
                <w:sz w:val="26"/>
                <w:szCs w:val="26"/>
              </w:rPr>
              <w:t>月</w:t>
            </w: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日：</w:t>
            </w:r>
          </w:p>
          <w:p w14:paraId="7F9B8B14" w14:textId="77777777" w:rsidR="00B8607B" w:rsidRPr="00FB6203" w:rsidRDefault="00B8607B" w:rsidP="00B8607B">
            <w:pPr>
              <w:snapToGrid w:val="0"/>
              <w:ind w:leftChars="100" w:left="420" w:hanging="1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未滿一年者，本項</w:t>
            </w:r>
            <w:proofErr w:type="gramStart"/>
            <w:r w:rsidRPr="00FB6203">
              <w:rPr>
                <w:rFonts w:ascii="Times New Roman" w:eastAsia="標楷體" w:hAnsi="Times New Roman" w:hint="eastAsia"/>
                <w:color w:val="000000" w:themeColor="text1"/>
                <w:sz w:val="26"/>
                <w:szCs w:val="26"/>
              </w:rPr>
              <w:t>得免評</w:t>
            </w:r>
            <w:proofErr w:type="gramEnd"/>
            <w:r w:rsidRPr="00FB6203">
              <w:rPr>
                <w:rFonts w:ascii="Times New Roman" w:eastAsia="標楷體" w:hAnsi="Times New Roman" w:hint="eastAsia"/>
                <w:color w:val="000000" w:themeColor="text1"/>
                <w:sz w:val="26"/>
                <w:szCs w:val="26"/>
              </w:rPr>
              <w:t>。</w:t>
            </w:r>
          </w:p>
          <w:p w14:paraId="0D3371CF" w14:textId="77777777" w:rsidR="00B8607B" w:rsidRPr="00FB6203" w:rsidRDefault="00B8607B" w:rsidP="00B8607B">
            <w:pPr>
              <w:snapToGrid w:val="0"/>
              <w:ind w:leftChars="100" w:left="420" w:hanging="1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(2)</w:t>
            </w:r>
            <w:r w:rsidRPr="00FB6203">
              <w:rPr>
                <w:rFonts w:ascii="Times New Roman" w:eastAsia="標楷體" w:hAnsi="Times New Roman" w:hint="eastAsia"/>
                <w:color w:val="000000" w:themeColor="text1"/>
                <w:sz w:val="26"/>
                <w:szCs w:val="26"/>
              </w:rPr>
              <w:t>超過一年者，本項</w:t>
            </w:r>
            <w:proofErr w:type="gramStart"/>
            <w:r w:rsidRPr="00FB6203">
              <w:rPr>
                <w:rFonts w:ascii="Times New Roman" w:eastAsia="標楷體" w:hAnsi="Times New Roman" w:hint="eastAsia"/>
                <w:color w:val="000000" w:themeColor="text1"/>
                <w:sz w:val="26"/>
                <w:szCs w:val="26"/>
              </w:rPr>
              <w:t>不得免評</w:t>
            </w:r>
            <w:proofErr w:type="gramEnd"/>
            <w:r w:rsidRPr="00FB6203">
              <w:rPr>
                <w:rFonts w:ascii="Times New Roman" w:eastAsia="標楷體" w:hAnsi="Times New Roman" w:hint="eastAsia"/>
                <w:color w:val="000000" w:themeColor="text1"/>
                <w:sz w:val="26"/>
                <w:szCs w:val="26"/>
              </w:rPr>
              <w:t>。</w:t>
            </w:r>
          </w:p>
          <w:p w14:paraId="09A1C946" w14:textId="77777777" w:rsidR="00B8607B" w:rsidRPr="00FB6203" w:rsidRDefault="00B8607B" w:rsidP="00B8607B">
            <w:pPr>
              <w:snapToGrid w:val="0"/>
              <w:rPr>
                <w:rFonts w:ascii="Times New Roman" w:eastAsia="標楷體" w:hAnsi="Times New Roman"/>
                <w:color w:val="000000" w:themeColor="text1"/>
                <w:kern w:val="0"/>
                <w:sz w:val="26"/>
                <w:szCs w:val="26"/>
              </w:rPr>
            </w:pPr>
            <w:r w:rsidRPr="00FB6203">
              <w:rPr>
                <w:rFonts w:ascii="Times New Roman" w:eastAsia="標楷體" w:hAnsi="Times New Roman"/>
                <w:color w:val="000000" w:themeColor="text1"/>
                <w:sz w:val="26"/>
                <w:szCs w:val="26"/>
              </w:rPr>
              <w:t>5.</w:t>
            </w:r>
            <w:r w:rsidRPr="00FB6203">
              <w:rPr>
                <w:rFonts w:ascii="Times New Roman" w:eastAsia="標楷體" w:hAnsi="Times New Roman" w:hint="eastAsia"/>
                <w:color w:val="000000" w:themeColor="text1"/>
                <w:kern w:val="0"/>
                <w:sz w:val="26"/>
                <w:szCs w:val="26"/>
              </w:rPr>
              <w:t>留任比例計算方式：</w:t>
            </w:r>
          </w:p>
          <w:p w14:paraId="1EB34950" w14:textId="77777777" w:rsidR="00B8607B" w:rsidRPr="00FB6203" w:rsidRDefault="00B8607B" w:rsidP="00B8607B">
            <w:pPr>
              <w:snapToGrid w:val="0"/>
              <w:ind w:left="288" w:hanging="288"/>
              <w:rPr>
                <w:rFonts w:ascii="Times New Roman" w:eastAsia="標楷體" w:hAnsi="Times New Roman"/>
                <w:color w:val="000000" w:themeColor="text1"/>
                <w:kern w:val="0"/>
                <w:sz w:val="26"/>
                <w:szCs w:val="26"/>
              </w:rPr>
            </w:pPr>
            <w:r w:rsidRPr="00FB6203">
              <w:rPr>
                <w:rFonts w:ascii="Times New Roman" w:eastAsia="標楷體" w:hAnsi="Times New Roman"/>
                <w:color w:val="000000" w:themeColor="text1"/>
                <w:kern w:val="0"/>
                <w:sz w:val="26"/>
                <w:szCs w:val="26"/>
              </w:rPr>
              <w:t>(1)</w:t>
            </w:r>
            <w:r w:rsidRPr="00FB6203">
              <w:rPr>
                <w:rFonts w:ascii="Times New Roman" w:eastAsia="標楷體" w:hAnsi="Times New Roman" w:hint="eastAsia"/>
                <w:color w:val="000000" w:themeColor="text1"/>
                <w:kern w:val="0"/>
                <w:sz w:val="26"/>
                <w:szCs w:val="26"/>
              </w:rPr>
              <w:t>分母：</w:t>
            </w:r>
            <w:r w:rsidRPr="00FB6203">
              <w:rPr>
                <w:rFonts w:ascii="標楷體" w:eastAsia="標楷體" w:hAnsi="標楷體" w:hint="eastAsia"/>
                <w:color w:val="000000" w:themeColor="text1"/>
                <w:kern w:val="0"/>
                <w:sz w:val="26"/>
                <w:szCs w:val="26"/>
              </w:rPr>
              <w:t>「</w:t>
            </w:r>
            <w:r w:rsidRPr="00FB6203">
              <w:rPr>
                <w:rFonts w:ascii="Times New Roman" w:eastAsia="標楷體" w:hAnsi="Times New Roman"/>
                <w:color w:val="000000" w:themeColor="text1"/>
                <w:kern w:val="0"/>
                <w:sz w:val="26"/>
                <w:szCs w:val="26"/>
              </w:rPr>
              <w:t>4</w:t>
            </w:r>
            <w:r w:rsidRPr="00FB6203">
              <w:rPr>
                <w:rFonts w:ascii="Times New Roman" w:eastAsia="標楷體" w:hAnsi="Times New Roman" w:hint="eastAsia"/>
                <w:color w:val="000000" w:themeColor="text1"/>
                <w:kern w:val="0"/>
                <w:sz w:val="26"/>
                <w:szCs w:val="26"/>
              </w:rPr>
              <w:t>年內登記於該機構之專任工作人員人數」減</w:t>
            </w:r>
            <w:r w:rsidRPr="00FB6203">
              <w:rPr>
                <w:rFonts w:ascii="標楷體" w:eastAsia="標楷體" w:hAnsi="標楷體" w:hint="eastAsia"/>
                <w:color w:val="000000" w:themeColor="text1"/>
                <w:kern w:val="0"/>
                <w:sz w:val="26"/>
                <w:szCs w:val="26"/>
              </w:rPr>
              <w:t>「</w:t>
            </w:r>
            <w:r w:rsidR="0092097A" w:rsidRPr="0092097A">
              <w:rPr>
                <w:rFonts w:ascii="標楷體" w:eastAsia="標楷體" w:hAnsi="標楷體" w:hint="eastAsia"/>
                <w:color w:val="000000" w:themeColor="text1"/>
                <w:kern w:val="0"/>
                <w:sz w:val="26"/>
                <w:szCs w:val="26"/>
              </w:rPr>
              <w:t>任職</w:t>
            </w:r>
            <w:r w:rsidRPr="00FB6203">
              <w:rPr>
                <w:rFonts w:ascii="Times New Roman" w:eastAsia="標楷體" w:hAnsi="Times New Roman" w:hint="eastAsia"/>
                <w:color w:val="000000" w:themeColor="text1"/>
                <w:kern w:val="0"/>
                <w:sz w:val="26"/>
                <w:szCs w:val="26"/>
              </w:rPr>
              <w:t>未滿</w:t>
            </w:r>
            <w:r w:rsidRPr="00FB6203">
              <w:rPr>
                <w:rFonts w:ascii="Times New Roman" w:eastAsia="標楷體" w:hAnsi="Times New Roman"/>
                <w:color w:val="000000" w:themeColor="text1"/>
                <w:kern w:val="0"/>
                <w:sz w:val="26"/>
                <w:szCs w:val="26"/>
              </w:rPr>
              <w:t>3</w:t>
            </w:r>
            <w:r w:rsidRPr="00FB6203">
              <w:rPr>
                <w:rFonts w:ascii="Times New Roman" w:eastAsia="標楷體" w:hAnsi="Times New Roman" w:hint="eastAsia"/>
                <w:color w:val="000000" w:themeColor="text1"/>
                <w:kern w:val="0"/>
                <w:sz w:val="26"/>
                <w:szCs w:val="26"/>
              </w:rPr>
              <w:t>個月之專任工作人員」。</w:t>
            </w:r>
          </w:p>
          <w:p w14:paraId="5F105575" w14:textId="77777777" w:rsidR="00B8607B" w:rsidRPr="00FB6203" w:rsidRDefault="00B8607B" w:rsidP="00725B91">
            <w:pPr>
              <w:adjustRightInd w:val="0"/>
              <w:snapToGrid w:val="0"/>
              <w:spacing w:line="300" w:lineRule="exact"/>
              <w:ind w:left="315" w:hangingChars="121" w:hanging="315"/>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kern w:val="0"/>
                <w:sz w:val="26"/>
                <w:szCs w:val="26"/>
              </w:rPr>
              <w:t>(2)</w:t>
            </w:r>
            <w:r w:rsidRPr="00FB6203">
              <w:rPr>
                <w:rFonts w:ascii="Times New Roman" w:eastAsia="標楷體" w:hAnsi="Times New Roman" w:hint="eastAsia"/>
                <w:color w:val="000000" w:themeColor="text1"/>
                <w:kern w:val="0"/>
                <w:sz w:val="26"/>
                <w:szCs w:val="26"/>
              </w:rPr>
              <w:t>分子：</w:t>
            </w:r>
            <w:r w:rsidRPr="00FB6203">
              <w:rPr>
                <w:rFonts w:ascii="Times New Roman" w:eastAsia="標楷體" w:hAnsi="Times New Roman"/>
                <w:color w:val="000000" w:themeColor="text1"/>
                <w:kern w:val="0"/>
                <w:sz w:val="26"/>
                <w:szCs w:val="26"/>
              </w:rPr>
              <w:t>4</w:t>
            </w:r>
            <w:r w:rsidRPr="00FB6203">
              <w:rPr>
                <w:rFonts w:ascii="Times New Roman" w:eastAsia="標楷體" w:hAnsi="Times New Roman" w:hint="eastAsia"/>
                <w:color w:val="000000" w:themeColor="text1"/>
                <w:kern w:val="0"/>
                <w:sz w:val="26"/>
                <w:szCs w:val="26"/>
              </w:rPr>
              <w:t>年內於該機構任職超過</w:t>
            </w:r>
            <w:r w:rsidRPr="00FB6203">
              <w:rPr>
                <w:rFonts w:ascii="Times New Roman" w:eastAsia="標楷體" w:hAnsi="Times New Roman"/>
                <w:color w:val="000000" w:themeColor="text1"/>
                <w:kern w:val="0"/>
                <w:sz w:val="26"/>
                <w:szCs w:val="26"/>
              </w:rPr>
              <w:t>1</w:t>
            </w:r>
            <w:r w:rsidRPr="00FB6203">
              <w:rPr>
                <w:rFonts w:ascii="Times New Roman" w:eastAsia="標楷體" w:hAnsi="Times New Roman" w:hint="eastAsia"/>
                <w:color w:val="000000" w:themeColor="text1"/>
                <w:kern w:val="0"/>
                <w:sz w:val="26"/>
                <w:szCs w:val="26"/>
              </w:rPr>
              <w:t>年以上之專任工作人員人數。</w:t>
            </w:r>
          </w:p>
        </w:tc>
      </w:tr>
      <w:tr w:rsidR="00B8607B" w:rsidRPr="00FB6203" w14:paraId="20313206" w14:textId="77777777" w:rsidTr="00C067D4">
        <w:trPr>
          <w:trHeight w:val="1474"/>
        </w:trPr>
        <w:tc>
          <w:tcPr>
            <w:tcW w:w="532" w:type="pct"/>
            <w:tcBorders>
              <w:top w:val="single" w:sz="4" w:space="0" w:color="auto"/>
              <w:left w:val="single" w:sz="4" w:space="0" w:color="auto"/>
              <w:bottom w:val="single" w:sz="4" w:space="0" w:color="auto"/>
              <w:right w:val="single" w:sz="4" w:space="0" w:color="auto"/>
            </w:tcBorders>
          </w:tcPr>
          <w:p w14:paraId="1637ADA7" w14:textId="77777777"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1.3</w:t>
            </w:r>
          </w:p>
        </w:tc>
        <w:tc>
          <w:tcPr>
            <w:tcW w:w="667" w:type="pct"/>
            <w:tcBorders>
              <w:top w:val="single" w:sz="4" w:space="0" w:color="auto"/>
              <w:left w:val="single" w:sz="4" w:space="0" w:color="auto"/>
              <w:bottom w:val="single" w:sz="4" w:space="0" w:color="auto"/>
              <w:right w:val="single" w:sz="4" w:space="0" w:color="auto"/>
            </w:tcBorders>
          </w:tcPr>
          <w:p w14:paraId="710D8DAC" w14:textId="77777777" w:rsidR="00B8607B" w:rsidRPr="00FB6203" w:rsidRDefault="00B8607B" w:rsidP="00B8607B">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督導</w:t>
            </w:r>
            <w:r w:rsidRPr="00FB6203">
              <w:rPr>
                <w:rFonts w:ascii="Times New Roman" w:eastAsia="標楷體" w:hAnsi="Times New Roman" w:hint="eastAsia"/>
                <w:color w:val="000000" w:themeColor="text1"/>
                <w:kern w:val="0"/>
                <w:sz w:val="26"/>
                <w:szCs w:val="26"/>
              </w:rPr>
              <w:t>與教育訓練</w:t>
            </w:r>
            <w:r w:rsidRPr="00FB6203">
              <w:rPr>
                <w:rFonts w:ascii="Times New Roman" w:eastAsia="標楷體" w:hAnsi="Times New Roman" w:hint="eastAsia"/>
                <w:color w:val="000000"/>
                <w:sz w:val="26"/>
                <w:szCs w:val="26"/>
              </w:rPr>
              <w:t>制度</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3000ED8E" w14:textId="77777777" w:rsidR="00B8607B" w:rsidRPr="00FB6203" w:rsidRDefault="00B8607B" w:rsidP="00B8607B">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bCs/>
                <w:snapToGrid w:val="0"/>
                <w:kern w:val="0"/>
                <w:sz w:val="26"/>
                <w:szCs w:val="26"/>
              </w:rPr>
              <w:t>2</w:t>
            </w:r>
          </w:p>
        </w:tc>
        <w:tc>
          <w:tcPr>
            <w:tcW w:w="3401" w:type="pct"/>
            <w:tcBorders>
              <w:top w:val="single" w:sz="4" w:space="0" w:color="auto"/>
              <w:left w:val="single" w:sz="4" w:space="0" w:color="auto"/>
              <w:bottom w:val="single" w:sz="4" w:space="0" w:color="auto"/>
              <w:right w:val="single" w:sz="4" w:space="0" w:color="auto"/>
            </w:tcBorders>
          </w:tcPr>
          <w:p w14:paraId="2EA633FC" w14:textId="77777777"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39250464" w14:textId="77777777"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機構應有督導</w:t>
            </w:r>
            <w:r w:rsidRPr="00FB6203">
              <w:rPr>
                <w:rFonts w:ascii="Times New Roman" w:eastAsia="標楷體" w:hAnsi="Times New Roman" w:hint="eastAsia"/>
                <w:bCs/>
                <w:color w:val="000000" w:themeColor="text1"/>
                <w:sz w:val="26"/>
                <w:szCs w:val="26"/>
              </w:rPr>
              <w:t>與教育訓練</w:t>
            </w:r>
            <w:r w:rsidRPr="00FB6203">
              <w:rPr>
                <w:rFonts w:ascii="Times New Roman" w:eastAsia="標楷體" w:hAnsi="Times New Roman" w:hint="eastAsia"/>
                <w:color w:val="000000"/>
                <w:sz w:val="26"/>
                <w:szCs w:val="26"/>
              </w:rPr>
              <w:t>制度並確實執行，以使工作人員，具備正確之社區復健概念。</w:t>
            </w:r>
          </w:p>
          <w:p w14:paraId="5C2652DC" w14:textId="77777777"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，且針對工作人員可提供多元督導方式，並定期檢討、修正。</w:t>
            </w:r>
          </w:p>
          <w:p w14:paraId="4545964B" w14:textId="77777777" w:rsidR="00B8607B" w:rsidRPr="00FB6203" w:rsidRDefault="00B8607B" w:rsidP="00B8607B">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color w:val="000000" w:themeColor="text1"/>
                <w:kern w:val="0"/>
                <w:sz w:val="26"/>
                <w:szCs w:val="26"/>
              </w:rPr>
              <w:t>年度工作人員教育訓練計畫落實執行，</w:t>
            </w:r>
            <w:r w:rsidRPr="00FB6203">
              <w:rPr>
                <w:rFonts w:ascii="Times New Roman" w:eastAsia="標楷體" w:hAnsi="Times New Roman" w:hint="eastAsia"/>
                <w:sz w:val="26"/>
                <w:szCs w:val="26"/>
              </w:rPr>
              <w:t>督導內容</w:t>
            </w:r>
            <w:r w:rsidRPr="00FB6203">
              <w:rPr>
                <w:rFonts w:ascii="Times New Roman" w:eastAsia="標楷體" w:hAnsi="Times New Roman" w:hint="eastAsia"/>
                <w:color w:val="000000" w:themeColor="text1"/>
                <w:kern w:val="0"/>
                <w:sz w:val="26"/>
                <w:szCs w:val="26"/>
              </w:rPr>
              <w:t>涵蓋</w:t>
            </w:r>
            <w:r w:rsidRPr="00FB6203">
              <w:rPr>
                <w:rFonts w:ascii="Times New Roman" w:eastAsia="標楷體" w:hAnsi="Times New Roman" w:hint="eastAsia"/>
                <w:sz w:val="26"/>
                <w:szCs w:val="26"/>
              </w:rPr>
              <w:t>所有</w:t>
            </w:r>
            <w:r w:rsidRPr="00695F5F">
              <w:rPr>
                <w:rFonts w:ascii="Times New Roman" w:eastAsia="標楷體" w:hAnsi="Times New Roman" w:hint="eastAsia"/>
                <w:sz w:val="26"/>
                <w:szCs w:val="26"/>
              </w:rPr>
              <w:t>住民</w:t>
            </w:r>
            <w:r w:rsidRPr="00FB6203">
              <w:rPr>
                <w:rFonts w:ascii="Times New Roman" w:eastAsia="標楷體" w:hAnsi="Times New Roman" w:hint="eastAsia"/>
                <w:sz w:val="26"/>
                <w:szCs w:val="26"/>
              </w:rPr>
              <w:t>之復健計畫執行狀況。</w:t>
            </w:r>
          </w:p>
          <w:p w14:paraId="19A382F5" w14:textId="77777777" w:rsidR="00B8607B" w:rsidRPr="00FB6203" w:rsidRDefault="00B8607B" w:rsidP="00B8607B">
            <w:pPr>
              <w:snapToGrid w:val="0"/>
              <w:ind w:left="390" w:hangingChars="150" w:hanging="390"/>
              <w:jc w:val="both"/>
              <w:rPr>
                <w:rFonts w:ascii="Times New Roman" w:eastAsia="標楷體" w:hAnsi="Times New Roman"/>
                <w:color w:val="000000" w:themeColor="text1"/>
                <w:kern w:val="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30E39DF6" w14:textId="77777777" w:rsidR="00B8607B" w:rsidRPr="00FB6203" w:rsidRDefault="00B8607B" w:rsidP="00742DA7">
            <w:pPr>
              <w:numPr>
                <w:ilvl w:val="0"/>
                <w:numId w:val="73"/>
              </w:numPr>
              <w:adjustRightInd w:val="0"/>
              <w:snapToGrid w:val="0"/>
              <w:ind w:left="459" w:hanging="284"/>
              <w:jc w:val="both"/>
              <w:rPr>
                <w:rFonts w:ascii="Times New Roman" w:eastAsia="標楷體" w:hAnsi="Times New Roman"/>
                <w:color w:val="000000" w:themeColor="text1"/>
                <w:kern w:val="0"/>
                <w:sz w:val="26"/>
                <w:szCs w:val="26"/>
              </w:rPr>
            </w:pPr>
            <w:r w:rsidRPr="00FB6203">
              <w:rPr>
                <w:rFonts w:ascii="Times New Roman" w:eastAsia="標楷體" w:hAnsi="Times New Roman" w:hint="eastAsia"/>
                <w:color w:val="000000" w:themeColor="text1"/>
                <w:kern w:val="0"/>
                <w:sz w:val="26"/>
                <w:szCs w:val="26"/>
              </w:rPr>
              <w:t>訂有年度</w:t>
            </w:r>
            <w:r w:rsidRPr="00695F5F">
              <w:rPr>
                <w:rFonts w:ascii="Times New Roman" w:eastAsia="標楷體" w:hAnsi="Times New Roman" w:hint="eastAsia"/>
                <w:bCs/>
                <w:color w:val="000000"/>
                <w:sz w:val="26"/>
                <w:szCs w:val="26"/>
              </w:rPr>
              <w:t>工作人員</w:t>
            </w:r>
            <w:r w:rsidRPr="00FB6203">
              <w:rPr>
                <w:rFonts w:ascii="Times New Roman" w:eastAsia="標楷體" w:hAnsi="Times New Roman" w:hint="eastAsia"/>
                <w:color w:val="000000" w:themeColor="text1"/>
                <w:kern w:val="0"/>
                <w:sz w:val="26"/>
                <w:szCs w:val="26"/>
              </w:rPr>
              <w:t>教育訓練計畫，其中關於</w:t>
            </w:r>
            <w:r w:rsidR="00C44CF8">
              <w:rPr>
                <w:rFonts w:ascii="Times New Roman" w:eastAsia="標楷體" w:hAnsi="Times New Roman" w:hint="eastAsia"/>
                <w:color w:val="000000" w:themeColor="text1"/>
                <w:sz w:val="26"/>
                <w:szCs w:val="26"/>
              </w:rPr>
              <w:t>工作人員教育訓練</w:t>
            </w:r>
            <w:r w:rsidRPr="00FB6203">
              <w:rPr>
                <w:rFonts w:ascii="Times New Roman" w:eastAsia="標楷體" w:hAnsi="Times New Roman" w:hint="eastAsia"/>
                <w:color w:val="000000" w:themeColor="text1"/>
                <w:sz w:val="26"/>
                <w:szCs w:val="26"/>
              </w:rPr>
              <w:t>課程內容</w:t>
            </w:r>
            <w:r w:rsidR="00C44CF8">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須包含身心障礙者權利公約（</w:t>
            </w:r>
            <w:r w:rsidRPr="00FB6203">
              <w:rPr>
                <w:rFonts w:ascii="Times New Roman" w:eastAsia="標楷體" w:hAnsi="Times New Roman" w:hint="eastAsia"/>
                <w:color w:val="000000" w:themeColor="text1"/>
                <w:sz w:val="26"/>
                <w:szCs w:val="26"/>
              </w:rPr>
              <w:t>CRPD</w:t>
            </w:r>
            <w:r w:rsidRPr="00FB6203">
              <w:rPr>
                <w:rFonts w:ascii="Times New Roman" w:eastAsia="標楷體" w:hAnsi="Times New Roman" w:hint="eastAsia"/>
                <w:color w:val="000000" w:themeColor="text1"/>
                <w:sz w:val="26"/>
                <w:szCs w:val="26"/>
              </w:rPr>
              <w:t>）、性別平等</w:t>
            </w:r>
            <w:proofErr w:type="gramStart"/>
            <w:r w:rsidRPr="00FB6203">
              <w:rPr>
                <w:rFonts w:ascii="Times New Roman" w:eastAsia="標楷體" w:hAnsi="Times New Roman" w:hint="eastAsia"/>
                <w:color w:val="000000" w:themeColor="text1"/>
                <w:sz w:val="26"/>
                <w:szCs w:val="26"/>
              </w:rPr>
              <w:t>（</w:t>
            </w:r>
            <w:proofErr w:type="gramEnd"/>
            <w:r w:rsidRPr="00FB6203">
              <w:rPr>
                <w:rFonts w:ascii="Times New Roman" w:eastAsia="標楷體" w:hAnsi="Times New Roman" w:hint="eastAsia"/>
                <w:color w:val="000000" w:themeColor="text1"/>
                <w:sz w:val="26"/>
                <w:szCs w:val="26"/>
              </w:rPr>
              <w:t>如：</w:t>
            </w:r>
            <w:r w:rsidRPr="00FB6203">
              <w:rPr>
                <w:rFonts w:ascii="Times New Roman" w:eastAsia="標楷體" w:hAnsi="Times New Roman" w:hint="eastAsia"/>
                <w:color w:val="000000" w:themeColor="text1"/>
                <w:sz w:val="26"/>
                <w:szCs w:val="26"/>
              </w:rPr>
              <w:t>CEDAW</w:t>
            </w:r>
            <w:proofErr w:type="gramStart"/>
            <w:r w:rsidRPr="00FB6203">
              <w:rPr>
                <w:rFonts w:ascii="Times New Roman" w:eastAsia="標楷體" w:hAnsi="Times New Roman" w:hint="eastAsia"/>
                <w:color w:val="000000" w:themeColor="text1"/>
                <w:sz w:val="26"/>
                <w:szCs w:val="26"/>
              </w:rPr>
              <w:t>）</w:t>
            </w:r>
            <w:proofErr w:type="gramEnd"/>
            <w:r w:rsidRPr="00FB6203">
              <w:rPr>
                <w:rFonts w:ascii="Times New Roman" w:eastAsia="標楷體" w:hAnsi="Times New Roman" w:hint="eastAsia"/>
                <w:color w:val="000000" w:themeColor="text1"/>
                <w:sz w:val="26"/>
                <w:szCs w:val="26"/>
              </w:rPr>
              <w:t>、性侵害及性騷擾防治等議題，</w:t>
            </w:r>
            <w:r w:rsidRPr="00FB6203">
              <w:rPr>
                <w:rFonts w:ascii="Times New Roman" w:eastAsia="標楷體" w:hAnsi="Times New Roman" w:hint="eastAsia"/>
                <w:color w:val="000000" w:themeColor="text1"/>
                <w:kern w:val="0"/>
                <w:sz w:val="26"/>
                <w:szCs w:val="26"/>
              </w:rPr>
              <w:t>並落實執行。</w:t>
            </w:r>
          </w:p>
          <w:p w14:paraId="272FBF9C" w14:textId="77777777" w:rsidR="00B8607B" w:rsidRPr="00FB6203" w:rsidRDefault="00B8607B" w:rsidP="00742DA7">
            <w:pPr>
              <w:numPr>
                <w:ilvl w:val="0"/>
                <w:numId w:val="73"/>
              </w:numPr>
              <w:adjustRightInd w:val="0"/>
              <w:snapToGrid w:val="0"/>
              <w:ind w:left="459" w:hanging="284"/>
              <w:jc w:val="both"/>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工作人員應每月至少參加督導</w:t>
            </w:r>
            <w:r w:rsidRPr="00FB6203">
              <w:rPr>
                <w:rFonts w:ascii="Times New Roman" w:eastAsia="標楷體" w:hAnsi="Times New Roman"/>
                <w:bCs/>
                <w:color w:val="000000"/>
                <w:sz w:val="26"/>
                <w:szCs w:val="26"/>
              </w:rPr>
              <w:t>1</w:t>
            </w:r>
            <w:r w:rsidRPr="00FB6203">
              <w:rPr>
                <w:rFonts w:ascii="Times New Roman" w:eastAsia="標楷體" w:hAnsi="Times New Roman" w:hint="eastAsia"/>
                <w:bCs/>
                <w:color w:val="000000"/>
                <w:sz w:val="26"/>
                <w:szCs w:val="26"/>
              </w:rPr>
              <w:t>次。</w:t>
            </w:r>
          </w:p>
          <w:p w14:paraId="6DD683F5" w14:textId="77777777" w:rsidR="00B8607B" w:rsidRPr="00FB6203" w:rsidRDefault="00B8607B" w:rsidP="00742DA7">
            <w:pPr>
              <w:numPr>
                <w:ilvl w:val="0"/>
                <w:numId w:val="73"/>
              </w:numPr>
              <w:adjustRightInd w:val="0"/>
              <w:snapToGrid w:val="0"/>
              <w:ind w:left="459" w:hanging="284"/>
              <w:jc w:val="both"/>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工作人員之</w:t>
            </w:r>
            <w:r w:rsidRPr="00FB6203">
              <w:rPr>
                <w:rFonts w:ascii="Times New Roman" w:eastAsia="標楷體" w:hAnsi="Times New Roman" w:hint="eastAsia"/>
                <w:color w:val="000000" w:themeColor="text1"/>
                <w:sz w:val="26"/>
                <w:szCs w:val="26"/>
              </w:rPr>
              <w:t>精神照護</w:t>
            </w:r>
            <w:r w:rsidRPr="00FB6203">
              <w:rPr>
                <w:rFonts w:ascii="Times New Roman" w:eastAsia="標楷體" w:hAnsi="Times New Roman" w:hint="eastAsia"/>
                <w:bCs/>
                <w:color w:val="000000"/>
                <w:sz w:val="26"/>
                <w:szCs w:val="26"/>
              </w:rPr>
              <w:t>工作年資於</w:t>
            </w:r>
            <w:r w:rsidRPr="00FB6203">
              <w:rPr>
                <w:rFonts w:ascii="Times New Roman" w:eastAsia="標楷體" w:hAnsi="Times New Roman"/>
                <w:bCs/>
                <w:color w:val="000000"/>
                <w:sz w:val="26"/>
                <w:szCs w:val="26"/>
              </w:rPr>
              <w:t>2</w:t>
            </w:r>
            <w:r w:rsidRPr="00FB6203">
              <w:rPr>
                <w:rFonts w:ascii="Times New Roman" w:eastAsia="標楷體" w:hAnsi="Times New Roman" w:hint="eastAsia"/>
                <w:bCs/>
                <w:color w:val="000000"/>
                <w:sz w:val="26"/>
                <w:szCs w:val="26"/>
              </w:rPr>
              <w:t>年之內者，每月至少督導</w:t>
            </w:r>
            <w:r w:rsidRPr="00FB6203">
              <w:rPr>
                <w:rFonts w:ascii="Times New Roman" w:eastAsia="標楷體" w:hAnsi="Times New Roman"/>
                <w:bCs/>
                <w:color w:val="000000"/>
                <w:sz w:val="26"/>
                <w:szCs w:val="26"/>
              </w:rPr>
              <w:t>2</w:t>
            </w:r>
            <w:r w:rsidRPr="00FB6203">
              <w:rPr>
                <w:rFonts w:ascii="Times New Roman" w:eastAsia="標楷體" w:hAnsi="Times New Roman" w:hint="eastAsia"/>
                <w:bCs/>
                <w:color w:val="000000"/>
                <w:sz w:val="26"/>
                <w:szCs w:val="26"/>
              </w:rPr>
              <w:t>次</w:t>
            </w:r>
            <w:r w:rsidR="00143977">
              <w:rPr>
                <w:rFonts w:ascii="Times New Roman" w:eastAsia="標楷體" w:hAnsi="Times New Roman"/>
                <w:bCs/>
                <w:color w:val="000000"/>
                <w:sz w:val="26"/>
                <w:szCs w:val="26"/>
              </w:rPr>
              <w:t>（</w:t>
            </w:r>
            <w:r w:rsidRPr="00FB6203">
              <w:rPr>
                <w:rFonts w:ascii="Times New Roman" w:eastAsia="標楷體" w:hAnsi="Times New Roman" w:hint="eastAsia"/>
                <w:bCs/>
                <w:color w:val="000000"/>
                <w:sz w:val="26"/>
                <w:szCs w:val="26"/>
              </w:rPr>
              <w:t>其中</w:t>
            </w:r>
            <w:r w:rsidRPr="00FB6203">
              <w:rPr>
                <w:rFonts w:ascii="Times New Roman" w:eastAsia="標楷體" w:hAnsi="Times New Roman"/>
                <w:bCs/>
                <w:color w:val="000000"/>
                <w:sz w:val="26"/>
                <w:szCs w:val="26"/>
              </w:rPr>
              <w:t>1</w:t>
            </w:r>
            <w:r w:rsidRPr="00FB6203">
              <w:rPr>
                <w:rFonts w:ascii="Times New Roman" w:eastAsia="標楷體" w:hAnsi="Times New Roman" w:hint="eastAsia"/>
                <w:bCs/>
                <w:color w:val="000000"/>
                <w:sz w:val="26"/>
                <w:szCs w:val="26"/>
              </w:rPr>
              <w:t>次應為個別督導</w:t>
            </w:r>
            <w:r w:rsidR="00143977">
              <w:rPr>
                <w:rFonts w:ascii="Times New Roman" w:eastAsia="標楷體" w:hAnsi="Times New Roman"/>
                <w:bCs/>
                <w:color w:val="000000"/>
                <w:sz w:val="26"/>
                <w:szCs w:val="26"/>
              </w:rPr>
              <w:t>）</w:t>
            </w:r>
            <w:r w:rsidRPr="00FB6203">
              <w:rPr>
                <w:rFonts w:ascii="Times New Roman" w:eastAsia="標楷體" w:hAnsi="Times New Roman" w:hint="eastAsia"/>
                <w:bCs/>
                <w:color w:val="000000"/>
                <w:sz w:val="26"/>
                <w:szCs w:val="26"/>
              </w:rPr>
              <w:t>。</w:t>
            </w:r>
          </w:p>
          <w:p w14:paraId="5991485C" w14:textId="77777777" w:rsidR="00B8607B" w:rsidRPr="00FB6203" w:rsidRDefault="00B8607B" w:rsidP="00B8607B">
            <w:pPr>
              <w:snapToGrid w:val="0"/>
              <w:ind w:left="360" w:hanging="3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591E317" w14:textId="77777777" w:rsidR="00B8607B" w:rsidRPr="00FB6203" w:rsidRDefault="00B8607B" w:rsidP="00B8607B">
            <w:pPr>
              <w:snapToGrid w:val="0"/>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8C1B1E3" w14:textId="77777777" w:rsidR="00B8607B" w:rsidRPr="00FB6203" w:rsidRDefault="00B8607B" w:rsidP="00B8607B">
            <w:pPr>
              <w:snapToGrid w:val="0"/>
              <w:jc w:val="both"/>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14:paraId="79D224B5" w14:textId="77777777" w:rsidR="00B8607B" w:rsidRPr="00FB6203" w:rsidRDefault="00B8607B" w:rsidP="00B8607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督導人員至少應曾服務於中央衛生主管機關評鑑合格之精神醫療機構、精神復健機構，從事精神醫療相關工作滿</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年以上之專業人員，並具備正確之社區復健概念。</w:t>
            </w:r>
          </w:p>
          <w:p w14:paraId="0DD72C64" w14:textId="77777777" w:rsidR="00B8607B" w:rsidRPr="00FB6203" w:rsidRDefault="00B8607B" w:rsidP="00B8607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督導內容包含社區復健理念、品質管理、個案討論、方案規劃、紀錄品質查核及個別</w:t>
            </w:r>
            <w:r w:rsidRPr="00695F5F">
              <w:rPr>
                <w:rFonts w:ascii="Times New Roman" w:eastAsia="標楷體" w:hAnsi="Times New Roman" w:hint="eastAsia"/>
                <w:sz w:val="26"/>
                <w:szCs w:val="26"/>
              </w:rPr>
              <w:t>住民</w:t>
            </w:r>
            <w:r w:rsidRPr="00FB6203">
              <w:rPr>
                <w:rFonts w:ascii="Times New Roman" w:eastAsia="標楷體" w:hAnsi="Times New Roman" w:hint="eastAsia"/>
                <w:color w:val="000000"/>
                <w:sz w:val="26"/>
                <w:szCs w:val="26"/>
              </w:rPr>
              <w:t>復健計畫執行狀況等。</w:t>
            </w:r>
          </w:p>
          <w:p w14:paraId="12CEBCE4" w14:textId="77777777" w:rsidR="00B8607B" w:rsidRPr="00FB6203" w:rsidRDefault="00B8607B" w:rsidP="00695F5F">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工作人員係指專任於機構者，含負責人、專業人員及專任管理人員。</w:t>
            </w:r>
          </w:p>
        </w:tc>
      </w:tr>
      <w:tr w:rsidR="00B8607B" w:rsidRPr="00FB6203" w14:paraId="3FE8FB34" w14:textId="77777777" w:rsidTr="00C067D4">
        <w:trPr>
          <w:trHeight w:val="947"/>
        </w:trPr>
        <w:tc>
          <w:tcPr>
            <w:tcW w:w="532" w:type="pct"/>
            <w:tcBorders>
              <w:top w:val="single" w:sz="4" w:space="0" w:color="auto"/>
              <w:left w:val="single" w:sz="4" w:space="0" w:color="auto"/>
              <w:bottom w:val="single" w:sz="4" w:space="0" w:color="auto"/>
              <w:right w:val="single" w:sz="4" w:space="0" w:color="auto"/>
            </w:tcBorders>
          </w:tcPr>
          <w:p w14:paraId="1A58D6B1" w14:textId="77777777"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1.4</w:t>
            </w:r>
          </w:p>
        </w:tc>
        <w:tc>
          <w:tcPr>
            <w:tcW w:w="667" w:type="pct"/>
            <w:tcBorders>
              <w:top w:val="single" w:sz="4" w:space="0" w:color="auto"/>
              <w:left w:val="single" w:sz="4" w:space="0" w:color="auto"/>
              <w:bottom w:val="single" w:sz="4" w:space="0" w:color="auto"/>
              <w:right w:val="single" w:sz="4" w:space="0" w:color="auto"/>
            </w:tcBorders>
          </w:tcPr>
          <w:p w14:paraId="5D30F4DA" w14:textId="77777777" w:rsidR="00B8607B" w:rsidRPr="00FB6203" w:rsidRDefault="00B8607B" w:rsidP="00B8607B">
            <w:pPr>
              <w:adjustRightInd w:val="0"/>
              <w:snapToGrid w:val="0"/>
              <w:rPr>
                <w:rFonts w:ascii="Times New Roman" w:eastAsia="標楷體" w:hAnsi="Times New Roman"/>
                <w:color w:val="000000"/>
                <w:sz w:val="26"/>
                <w:szCs w:val="26"/>
              </w:rPr>
            </w:pPr>
            <w:bookmarkStart w:id="51" w:name="_Hlk143618055"/>
            <w:r w:rsidRPr="00FB6203">
              <w:rPr>
                <w:rFonts w:ascii="Times New Roman" w:eastAsia="標楷體" w:hAnsi="Times New Roman" w:hint="eastAsia"/>
                <w:color w:val="000000"/>
                <w:sz w:val="26"/>
                <w:szCs w:val="26"/>
              </w:rPr>
              <w:t>適切的日、夜間人力配置</w:t>
            </w:r>
            <w:bookmarkEnd w:id="51"/>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3A2E4402" w14:textId="77777777" w:rsidR="00B8607B" w:rsidRPr="00FB6203" w:rsidRDefault="00B8607B" w:rsidP="00B8607B">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tcPr>
          <w:p w14:paraId="1BF3E163"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761A5293"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機構應有適切的日、夜間人力配置，以符合住民相關需求。</w:t>
            </w:r>
          </w:p>
          <w:p w14:paraId="6ADED9C5" w14:textId="77777777" w:rsidR="00B8607B" w:rsidRPr="00FB6203" w:rsidRDefault="00B8607B" w:rsidP="00B8607B">
            <w:pPr>
              <w:adjustRightInd w:val="0"/>
              <w:snapToGrid w:val="0"/>
              <w:ind w:left="459" w:hanging="425"/>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，且針對人力配置有檢討改進措施。</w:t>
            </w:r>
          </w:p>
          <w:p w14:paraId="02554AE3" w14:textId="77777777" w:rsidR="00B8607B" w:rsidRPr="00FB6203" w:rsidRDefault="00B8607B" w:rsidP="00B8607B">
            <w:pPr>
              <w:adjustRightInd w:val="0"/>
              <w:snapToGrid w:val="0"/>
              <w:ind w:left="459" w:hanging="425"/>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roofErr w:type="gramStart"/>
            <w:r w:rsidRPr="00FB6203">
              <w:rPr>
                <w:rFonts w:ascii="Times New Roman" w:eastAsia="標楷體" w:hAnsi="Times New Roman" w:hint="eastAsia"/>
                <w:color w:val="000000"/>
                <w:sz w:val="26"/>
                <w:szCs w:val="26"/>
              </w:rPr>
              <w:t>且依住民</w:t>
            </w:r>
            <w:proofErr w:type="gramEnd"/>
            <w:r w:rsidRPr="00FB6203">
              <w:rPr>
                <w:rFonts w:ascii="Times New Roman" w:eastAsia="標楷體" w:hAnsi="Times New Roman" w:hint="eastAsia"/>
                <w:color w:val="000000"/>
                <w:sz w:val="26"/>
                <w:szCs w:val="26"/>
              </w:rPr>
              <w:t>功能需求、服務量及復健方案，調整人力配置。</w:t>
            </w:r>
          </w:p>
          <w:p w14:paraId="1D26A4BC" w14:textId="77777777" w:rsidR="00B8607B" w:rsidRPr="00FB6203" w:rsidRDefault="00B8607B" w:rsidP="00B8607B">
            <w:pPr>
              <w:snapToGrid w:val="0"/>
              <w:ind w:left="480" w:hanging="4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6E8A7199" w14:textId="77777777" w:rsidR="00B8607B" w:rsidRPr="00FB6203" w:rsidRDefault="00B8607B" w:rsidP="00742DA7">
            <w:pPr>
              <w:pStyle w:val="a9"/>
              <w:numPr>
                <w:ilvl w:val="0"/>
                <w:numId w:val="40"/>
              </w:numPr>
              <w:adjustRightInd w:val="0"/>
              <w:snapToGrid w:val="0"/>
              <w:ind w:leftChars="0" w:left="459" w:hanging="255"/>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w:t>
            </w:r>
            <w:proofErr w:type="gramStart"/>
            <w:r w:rsidRPr="00FB6203">
              <w:rPr>
                <w:rFonts w:ascii="Times New Roman" w:eastAsia="標楷體" w:hAnsi="Times New Roman"/>
                <w:color w:val="000000"/>
                <w:sz w:val="26"/>
                <w:szCs w:val="26"/>
              </w:rPr>
              <w:t>24</w:t>
            </w:r>
            <w:r w:rsidRPr="00FB6203">
              <w:rPr>
                <w:rFonts w:ascii="Times New Roman" w:eastAsia="標楷體" w:hAnsi="Times New Roman" w:hint="eastAsia"/>
                <w:color w:val="000000"/>
                <w:sz w:val="26"/>
                <w:szCs w:val="26"/>
              </w:rPr>
              <w:t>小時均應有</w:t>
            </w:r>
            <w:proofErr w:type="gramEnd"/>
            <w:r w:rsidRPr="00FB6203">
              <w:rPr>
                <w:rFonts w:ascii="Times New Roman" w:eastAsia="標楷體" w:hAnsi="Times New Roman" w:hint="eastAsia"/>
                <w:color w:val="000000"/>
                <w:sz w:val="26"/>
                <w:szCs w:val="26"/>
              </w:rPr>
              <w:t>該機構負責人、專任管理人員</w:t>
            </w:r>
            <w:r w:rsidR="00495C80" w:rsidRPr="00495C80">
              <w:rPr>
                <w:rFonts w:ascii="Times New Roman" w:eastAsia="標楷體" w:hAnsi="Times New Roman" w:hint="eastAsia"/>
                <w:color w:val="000000"/>
                <w:sz w:val="26"/>
                <w:szCs w:val="26"/>
              </w:rPr>
              <w:t>或</w:t>
            </w:r>
            <w:r w:rsidRPr="00FB6203">
              <w:rPr>
                <w:rFonts w:ascii="Times New Roman" w:eastAsia="標楷體" w:hAnsi="Times New Roman" w:hint="eastAsia"/>
                <w:color w:val="000000"/>
                <w:sz w:val="26"/>
                <w:szCs w:val="26"/>
              </w:rPr>
              <w:t>專業人員於機構內提供服務。</w:t>
            </w:r>
          </w:p>
          <w:p w14:paraId="5034FF5B" w14:textId="77777777" w:rsidR="00B8607B" w:rsidRPr="00FB6203" w:rsidRDefault="00B8607B" w:rsidP="00742DA7">
            <w:pPr>
              <w:pStyle w:val="a9"/>
              <w:numPr>
                <w:ilvl w:val="0"/>
                <w:numId w:val="40"/>
              </w:numPr>
              <w:adjustRightInd w:val="0"/>
              <w:snapToGrid w:val="0"/>
              <w:ind w:leftChars="0" w:left="459" w:hanging="255"/>
              <w:jc w:val="both"/>
              <w:rPr>
                <w:rFonts w:ascii="Times New Roman" w:eastAsia="標楷體" w:hAnsi="Times New Roman"/>
                <w:color w:val="000000"/>
                <w:sz w:val="26"/>
                <w:szCs w:val="26"/>
              </w:rPr>
            </w:pPr>
            <w:r w:rsidRPr="00FB6203">
              <w:rPr>
                <w:rFonts w:ascii="Times New Roman" w:eastAsia="標楷體" w:hAnsi="Times New Roman" w:hint="eastAsia"/>
                <w:color w:val="000000" w:themeColor="text1"/>
                <w:sz w:val="26"/>
                <w:szCs w:val="26"/>
              </w:rPr>
              <w:t>依據住民作息需求，</w:t>
            </w:r>
            <w:r w:rsidRPr="00FB6203">
              <w:rPr>
                <w:rFonts w:ascii="Times New Roman" w:eastAsia="標楷體" w:hAnsi="Times New Roman" w:hint="eastAsia"/>
                <w:color w:val="000000"/>
                <w:sz w:val="26"/>
                <w:szCs w:val="26"/>
              </w:rPr>
              <w:t>有適切的日、夜間人力配置，且有排班表及值班紀錄佐證。</w:t>
            </w:r>
          </w:p>
          <w:p w14:paraId="1C351ACE" w14:textId="77777777" w:rsidR="00B8607B" w:rsidRPr="00FB6203" w:rsidRDefault="00B8607B" w:rsidP="00742DA7">
            <w:pPr>
              <w:pStyle w:val="a9"/>
              <w:numPr>
                <w:ilvl w:val="0"/>
                <w:numId w:val="40"/>
              </w:numPr>
              <w:adjustRightInd w:val="0"/>
              <w:snapToGrid w:val="0"/>
              <w:ind w:leftChars="0" w:left="459" w:hanging="255"/>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排班時數合理及排班人員符合要求。</w:t>
            </w:r>
          </w:p>
          <w:p w14:paraId="3C521505" w14:textId="77777777" w:rsidR="00B8607B" w:rsidRPr="00FB6203" w:rsidRDefault="00B8607B" w:rsidP="00B8607B">
            <w:pPr>
              <w:snapToGrid w:val="0"/>
              <w:ind w:left="360" w:hanging="3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3FD45E5" w14:textId="77777777" w:rsidR="00B8607B" w:rsidRPr="00FB6203" w:rsidRDefault="00B8607B" w:rsidP="00B8607B">
            <w:pPr>
              <w:snapToGrid w:val="0"/>
              <w:ind w:left="360" w:hanging="3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166F3D4F" w14:textId="77777777" w:rsidR="00B8607B" w:rsidRPr="00FB6203" w:rsidRDefault="00B8607B" w:rsidP="00B8607B">
            <w:pPr>
              <w:snapToGrid w:val="0"/>
              <w:jc w:val="both"/>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14:paraId="448FAE61" w14:textId="77777777" w:rsidR="00B8607B" w:rsidRPr="00FB6203" w:rsidRDefault="00B8607B" w:rsidP="00B8607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1.</w:t>
            </w:r>
            <w:r w:rsidRPr="00FB6203">
              <w:rPr>
                <w:rFonts w:ascii="Times New Roman" w:eastAsia="標楷體" w:hAnsi="Times New Roman" w:hint="eastAsia"/>
                <w:color w:val="000000"/>
                <w:sz w:val="26"/>
                <w:szCs w:val="26"/>
              </w:rPr>
              <w:t>工作人員排班紀錄得參考勞動檢查相關紀錄。</w:t>
            </w:r>
          </w:p>
          <w:p w14:paraId="57219F4C" w14:textId="77777777" w:rsidR="00B8607B" w:rsidRPr="00FB6203" w:rsidRDefault="00B8607B" w:rsidP="00B8607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r w:rsidRPr="00FB6203">
              <w:rPr>
                <w:rFonts w:ascii="Times New Roman" w:eastAsia="標楷體" w:hAnsi="Times New Roman" w:hint="eastAsia"/>
                <w:color w:val="000000"/>
                <w:sz w:val="26"/>
                <w:szCs w:val="26"/>
              </w:rPr>
              <w:t>人力配置數</w:t>
            </w:r>
            <w:proofErr w:type="gramStart"/>
            <w:r w:rsidRPr="00FB6203">
              <w:rPr>
                <w:rFonts w:ascii="Times New Roman" w:eastAsia="標楷體" w:hAnsi="Times New Roman" w:hint="eastAsia"/>
                <w:color w:val="000000" w:themeColor="text1"/>
                <w:sz w:val="26"/>
                <w:szCs w:val="26"/>
              </w:rPr>
              <w:t>不計入廚工</w:t>
            </w:r>
            <w:proofErr w:type="gramEnd"/>
            <w:r w:rsidRPr="00FB6203">
              <w:rPr>
                <w:rFonts w:ascii="Times New Roman" w:eastAsia="標楷體" w:hAnsi="Times New Roman" w:hint="eastAsia"/>
                <w:color w:val="000000" w:themeColor="text1"/>
                <w:sz w:val="26"/>
                <w:szCs w:val="26"/>
              </w:rPr>
              <w:t>、外籍勞工及志工，</w:t>
            </w:r>
            <w:r w:rsidRPr="00FB6203">
              <w:rPr>
                <w:rFonts w:ascii="Times New Roman" w:eastAsia="標楷體" w:hAnsi="Times New Roman" w:hint="eastAsia"/>
                <w:color w:val="000000"/>
                <w:sz w:val="26"/>
                <w:szCs w:val="26"/>
              </w:rPr>
              <w:t>應以機構向衛生局報備之人員為限。</w:t>
            </w:r>
          </w:p>
        </w:tc>
      </w:tr>
      <w:tr w:rsidR="00B8607B" w:rsidRPr="00FB6203" w14:paraId="126F350A" w14:textId="77777777" w:rsidTr="00C067D4">
        <w:trPr>
          <w:trHeight w:val="76"/>
        </w:trPr>
        <w:tc>
          <w:tcPr>
            <w:tcW w:w="532" w:type="pct"/>
            <w:tcBorders>
              <w:top w:val="single" w:sz="4" w:space="0" w:color="auto"/>
              <w:left w:val="single" w:sz="4" w:space="0" w:color="auto"/>
              <w:bottom w:val="single" w:sz="4" w:space="0" w:color="auto"/>
              <w:right w:val="single" w:sz="4" w:space="0" w:color="auto"/>
            </w:tcBorders>
          </w:tcPr>
          <w:p w14:paraId="67F9D680" w14:textId="77777777"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1.5</w:t>
            </w:r>
          </w:p>
        </w:tc>
        <w:tc>
          <w:tcPr>
            <w:tcW w:w="667" w:type="pct"/>
            <w:tcBorders>
              <w:top w:val="single" w:sz="4" w:space="0" w:color="auto"/>
              <w:left w:val="single" w:sz="4" w:space="0" w:color="auto"/>
              <w:bottom w:val="single" w:sz="4" w:space="0" w:color="auto"/>
              <w:right w:val="single" w:sz="4" w:space="0" w:color="auto"/>
            </w:tcBorders>
          </w:tcPr>
          <w:p w14:paraId="76A6D9D1" w14:textId="77777777" w:rsidR="00B8607B" w:rsidRPr="00FB6203" w:rsidRDefault="00B8607B" w:rsidP="00B8607B">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工作人員定期接受健康檢查情形</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79FF27A6" w14:textId="77777777" w:rsidR="00B8607B" w:rsidRPr="00FB6203" w:rsidRDefault="00B8607B" w:rsidP="00B8607B">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color w:val="000000" w:themeColor="text1"/>
                <w:sz w:val="26"/>
                <w:szCs w:val="26"/>
              </w:rPr>
              <w:t>2</w:t>
            </w:r>
          </w:p>
        </w:tc>
        <w:tc>
          <w:tcPr>
            <w:tcW w:w="3401" w:type="pct"/>
            <w:tcBorders>
              <w:top w:val="single" w:sz="4" w:space="0" w:color="auto"/>
              <w:left w:val="single" w:sz="4" w:space="0" w:color="auto"/>
              <w:bottom w:val="single" w:sz="4" w:space="0" w:color="auto"/>
              <w:right w:val="single" w:sz="4" w:space="0" w:color="auto"/>
            </w:tcBorders>
          </w:tcPr>
          <w:p w14:paraId="4CA10DE7" w14:textId="77777777"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599F47D5" w14:textId="77777777" w:rsidR="00B8607B" w:rsidRPr="00FB6203" w:rsidRDefault="00B8607B" w:rsidP="00B8607B">
            <w:pPr>
              <w:adjustRightInd w:val="0"/>
              <w:snapToGrid w:val="0"/>
              <w:jc w:val="both"/>
              <w:rPr>
                <w:rFonts w:ascii="Times New Roman" w:eastAsia="標楷體" w:hAnsi="Times New Roman"/>
                <w:color w:val="000000"/>
                <w:kern w:val="0"/>
                <w:sz w:val="26"/>
                <w:szCs w:val="26"/>
              </w:rPr>
            </w:pPr>
            <w:r w:rsidRPr="00FB6203">
              <w:rPr>
                <w:rFonts w:ascii="Times New Roman" w:eastAsia="標楷體" w:hAnsi="Times New Roman" w:hint="eastAsia"/>
                <w:sz w:val="26"/>
                <w:szCs w:val="26"/>
              </w:rPr>
              <w:t>機構工作人員應</w:t>
            </w:r>
            <w:r w:rsidRPr="00FB6203">
              <w:rPr>
                <w:rFonts w:ascii="Times New Roman" w:eastAsia="標楷體" w:hAnsi="Times New Roman" w:hint="eastAsia"/>
                <w:color w:val="000000" w:themeColor="text1"/>
                <w:kern w:val="0"/>
                <w:sz w:val="26"/>
                <w:szCs w:val="26"/>
              </w:rPr>
              <w:t>每年</w:t>
            </w:r>
            <w:r w:rsidRPr="00FB6203">
              <w:rPr>
                <w:rFonts w:ascii="Times New Roman" w:eastAsia="標楷體" w:hAnsi="Times New Roman" w:hint="eastAsia"/>
                <w:sz w:val="26"/>
                <w:szCs w:val="26"/>
              </w:rPr>
              <w:t>接受健康檢查，</w:t>
            </w:r>
            <w:r w:rsidRPr="00FB6203">
              <w:rPr>
                <w:rFonts w:ascii="Times New Roman" w:eastAsia="標楷體" w:hAnsi="Times New Roman"/>
                <w:color w:val="000000" w:themeColor="text1"/>
                <w:sz w:val="26"/>
                <w:szCs w:val="26"/>
              </w:rPr>
              <w:t>新進人員應於到職前完成健檢，</w:t>
            </w:r>
            <w:r w:rsidRPr="00FB6203">
              <w:rPr>
                <w:rFonts w:ascii="Times New Roman" w:eastAsia="標楷體" w:hAnsi="Times New Roman" w:hint="eastAsia"/>
                <w:kern w:val="0"/>
                <w:sz w:val="26"/>
                <w:szCs w:val="26"/>
              </w:rPr>
              <w:t>以維護住民與工作人員之安全</w:t>
            </w:r>
            <w:r w:rsidRPr="00FB6203">
              <w:rPr>
                <w:rFonts w:ascii="Times New Roman" w:eastAsia="標楷體" w:hAnsi="Times New Roman" w:hint="eastAsia"/>
                <w:color w:val="000000"/>
                <w:kern w:val="0"/>
                <w:sz w:val="26"/>
                <w:szCs w:val="26"/>
              </w:rPr>
              <w:t>。</w:t>
            </w:r>
          </w:p>
          <w:p w14:paraId="4E93AC51" w14:textId="77777777" w:rsidR="00B8607B" w:rsidRPr="00FB6203" w:rsidRDefault="00B8607B" w:rsidP="00B8607B">
            <w:pPr>
              <w:adjustRightInd w:val="0"/>
              <w:snapToGrid w:val="0"/>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hint="eastAsia"/>
                <w:color w:val="000000"/>
                <w:sz w:val="26"/>
                <w:szCs w:val="26"/>
              </w:rPr>
              <w:t>C</w:t>
            </w:r>
            <w:r w:rsidRPr="00FB6203">
              <w:rPr>
                <w:rFonts w:ascii="Times New Roman" w:eastAsia="標楷體" w:hAnsi="Times New Roman" w:hint="eastAsia"/>
                <w:color w:val="000000"/>
                <w:sz w:val="26"/>
                <w:szCs w:val="26"/>
              </w:rPr>
              <w:t>，且執行成效良好。</w:t>
            </w:r>
          </w:p>
          <w:p w14:paraId="12467586" w14:textId="77777777"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34173DD8" w14:textId="77777777" w:rsidR="00B8607B" w:rsidRPr="00FB6203" w:rsidRDefault="00B8607B" w:rsidP="00742DA7">
            <w:pPr>
              <w:numPr>
                <w:ilvl w:val="0"/>
                <w:numId w:val="48"/>
              </w:numPr>
              <w:adjustRightInd w:val="0"/>
              <w:snapToGrid w:val="0"/>
              <w:spacing w:line="276" w:lineRule="auto"/>
              <w:ind w:left="459" w:hanging="284"/>
              <w:jc w:val="both"/>
              <w:rPr>
                <w:rFonts w:ascii="Times New Roman" w:eastAsia="標楷體" w:hAnsi="Times New Roman"/>
                <w:sz w:val="26"/>
                <w:szCs w:val="26"/>
              </w:rPr>
            </w:pPr>
            <w:r w:rsidRPr="00FB6203">
              <w:rPr>
                <w:rFonts w:ascii="Times New Roman" w:eastAsia="標楷體" w:hAnsi="Times New Roman" w:hint="eastAsia"/>
                <w:color w:val="000000" w:themeColor="text1"/>
                <w:sz w:val="26"/>
                <w:szCs w:val="26"/>
              </w:rPr>
              <w:t>全體</w:t>
            </w:r>
            <w:r w:rsidRPr="00FB6203">
              <w:rPr>
                <w:rFonts w:ascii="Times New Roman" w:eastAsia="標楷體" w:hAnsi="Times New Roman" w:hint="eastAsia"/>
                <w:sz w:val="26"/>
                <w:szCs w:val="26"/>
              </w:rPr>
              <w:t>工作人員</w:t>
            </w:r>
            <w:r w:rsidRPr="00FB6203">
              <w:rPr>
                <w:rFonts w:ascii="Times New Roman" w:eastAsia="標楷體" w:hAnsi="Times New Roman"/>
                <w:color w:val="000000" w:themeColor="text1"/>
                <w:sz w:val="26"/>
                <w:szCs w:val="26"/>
              </w:rPr>
              <w:t>每年接受胸部</w:t>
            </w:r>
            <w:r w:rsidRPr="00FB6203">
              <w:rPr>
                <w:rFonts w:ascii="Times New Roman" w:eastAsia="標楷體" w:hAnsi="Times New Roman"/>
                <w:color w:val="000000" w:themeColor="text1"/>
                <w:sz w:val="26"/>
                <w:szCs w:val="26"/>
              </w:rPr>
              <w:t>X</w:t>
            </w:r>
            <w:r w:rsidRPr="00FB6203">
              <w:rPr>
                <w:rFonts w:ascii="Times New Roman" w:eastAsia="標楷體" w:hAnsi="Times New Roman"/>
                <w:color w:val="000000" w:themeColor="text1"/>
                <w:sz w:val="26"/>
                <w:szCs w:val="26"/>
              </w:rPr>
              <w:t>光及健康檢查</w:t>
            </w:r>
            <w:r w:rsidRPr="00FB6203">
              <w:rPr>
                <w:rFonts w:ascii="Times New Roman" w:eastAsia="標楷體" w:hAnsi="Times New Roman" w:hint="eastAsia"/>
                <w:color w:val="000000" w:themeColor="text1"/>
                <w:sz w:val="26"/>
                <w:szCs w:val="26"/>
              </w:rPr>
              <w:t>，</w:t>
            </w:r>
            <w:r w:rsidRPr="00FB6203">
              <w:rPr>
                <w:rFonts w:ascii="Times New Roman" w:eastAsia="標楷體" w:hAnsi="Times New Roman"/>
                <w:color w:val="000000" w:themeColor="text1"/>
                <w:sz w:val="26"/>
                <w:szCs w:val="26"/>
              </w:rPr>
              <w:t>並備有紀錄</w:t>
            </w:r>
            <w:r w:rsidRPr="00FB6203">
              <w:rPr>
                <w:rFonts w:ascii="Times New Roman" w:eastAsia="標楷體" w:hAnsi="Times New Roman" w:hint="eastAsia"/>
                <w:sz w:val="26"/>
                <w:szCs w:val="26"/>
              </w:rPr>
              <w:t>。</w:t>
            </w:r>
          </w:p>
          <w:p w14:paraId="7AAC48BA" w14:textId="77777777" w:rsidR="00B8607B" w:rsidRPr="00FB6203" w:rsidRDefault="00B8607B" w:rsidP="00742DA7">
            <w:pPr>
              <w:numPr>
                <w:ilvl w:val="0"/>
                <w:numId w:val="48"/>
              </w:numPr>
              <w:adjustRightInd w:val="0"/>
              <w:snapToGrid w:val="0"/>
              <w:ind w:left="459" w:hanging="284"/>
              <w:jc w:val="both"/>
              <w:rPr>
                <w:rFonts w:ascii="Times New Roman" w:eastAsia="標楷體" w:hAnsi="Times New Roman"/>
                <w:sz w:val="26"/>
                <w:szCs w:val="26"/>
              </w:rPr>
            </w:pPr>
            <w:r w:rsidRPr="00FB6203">
              <w:rPr>
                <w:rFonts w:ascii="Times New Roman" w:eastAsia="標楷體" w:hAnsi="Times New Roman"/>
                <w:color w:val="000000" w:themeColor="text1"/>
                <w:sz w:val="26"/>
                <w:szCs w:val="26"/>
              </w:rPr>
              <w:t>新進人員應於到職前完成</w:t>
            </w:r>
            <w:r w:rsidRPr="00FB6203">
              <w:rPr>
                <w:rFonts w:ascii="Times New Roman" w:eastAsia="標楷體" w:hAnsi="Times New Roman" w:hint="eastAsia"/>
                <w:color w:val="000000" w:themeColor="text1"/>
                <w:sz w:val="26"/>
                <w:szCs w:val="26"/>
              </w:rPr>
              <w:t>健檢</w:t>
            </w:r>
            <w:r w:rsidRPr="00FB6203">
              <w:rPr>
                <w:rFonts w:ascii="Times New Roman" w:eastAsia="標楷體" w:hAnsi="Times New Roman" w:hint="eastAsia"/>
                <w:sz w:val="26"/>
                <w:szCs w:val="26"/>
              </w:rPr>
              <w:t>。</w:t>
            </w:r>
          </w:p>
          <w:p w14:paraId="3E6F0FCA" w14:textId="77777777" w:rsidR="00B8607B" w:rsidRPr="00FB6203" w:rsidRDefault="00B8607B" w:rsidP="00742DA7">
            <w:pPr>
              <w:numPr>
                <w:ilvl w:val="0"/>
                <w:numId w:val="48"/>
              </w:numPr>
              <w:adjustRightInd w:val="0"/>
              <w:snapToGrid w:val="0"/>
              <w:ind w:left="459" w:hanging="284"/>
              <w:jc w:val="both"/>
              <w:rPr>
                <w:rFonts w:ascii="Times New Roman" w:eastAsia="標楷體" w:hAnsi="Times New Roman"/>
                <w:sz w:val="26"/>
                <w:szCs w:val="26"/>
              </w:rPr>
            </w:pPr>
            <w:r w:rsidRPr="00FB6203">
              <w:rPr>
                <w:rFonts w:ascii="Times New Roman" w:eastAsia="標楷體" w:hAnsi="Times New Roman" w:hint="eastAsia"/>
                <w:color w:val="000000" w:themeColor="text1"/>
                <w:sz w:val="26"/>
                <w:szCs w:val="26"/>
              </w:rPr>
              <w:t>健康</w:t>
            </w:r>
            <w:r w:rsidRPr="00FB6203">
              <w:rPr>
                <w:rFonts w:ascii="Times New Roman" w:eastAsia="標楷體" w:hAnsi="Times New Roman" w:hint="eastAsia"/>
                <w:sz w:val="26"/>
                <w:szCs w:val="26"/>
              </w:rPr>
              <w:t>檢查項目如有異常者，應</w:t>
            </w:r>
            <w:r w:rsidRPr="00FB6203">
              <w:rPr>
                <w:rFonts w:ascii="Times New Roman" w:eastAsia="標楷體" w:hAnsi="Times New Roman" w:hint="eastAsia"/>
                <w:color w:val="000000" w:themeColor="text1"/>
                <w:sz w:val="26"/>
                <w:szCs w:val="26"/>
              </w:rPr>
              <w:t>備</w:t>
            </w:r>
            <w:r w:rsidRPr="00FB6203">
              <w:rPr>
                <w:rFonts w:ascii="Times New Roman" w:eastAsia="標楷體" w:hAnsi="Times New Roman" w:hint="eastAsia"/>
                <w:sz w:val="26"/>
                <w:szCs w:val="26"/>
              </w:rPr>
              <w:t>有追蹤輔導紀錄。</w:t>
            </w:r>
          </w:p>
          <w:p w14:paraId="45BD9AEA" w14:textId="77777777" w:rsidR="00B8607B" w:rsidRPr="00FB6203" w:rsidRDefault="00B8607B" w:rsidP="00742DA7">
            <w:pPr>
              <w:numPr>
                <w:ilvl w:val="0"/>
                <w:numId w:val="48"/>
              </w:numPr>
              <w:adjustRightInd w:val="0"/>
              <w:snapToGrid w:val="0"/>
              <w:ind w:left="459" w:hanging="284"/>
              <w:jc w:val="both"/>
              <w:rPr>
                <w:rFonts w:ascii="Times New Roman" w:eastAsia="標楷體" w:hAnsi="Times New Roman"/>
                <w:sz w:val="26"/>
                <w:szCs w:val="26"/>
              </w:rPr>
            </w:pPr>
            <w:r w:rsidRPr="00FB6203">
              <w:rPr>
                <w:rFonts w:ascii="Times New Roman" w:eastAsia="標楷體" w:hAnsi="Times New Roman" w:hint="eastAsia"/>
                <w:sz w:val="26"/>
                <w:szCs w:val="26"/>
              </w:rPr>
              <w:t>參與</w:t>
            </w:r>
            <w:proofErr w:type="gramStart"/>
            <w:r w:rsidRPr="00FB6203">
              <w:rPr>
                <w:rFonts w:ascii="Times New Roman" w:eastAsia="標楷體" w:hAnsi="Times New Roman" w:hint="eastAsia"/>
                <w:sz w:val="26"/>
                <w:szCs w:val="26"/>
              </w:rPr>
              <w:t>例行備餐或</w:t>
            </w:r>
            <w:proofErr w:type="gramEnd"/>
            <w:r w:rsidRPr="00FB6203">
              <w:rPr>
                <w:rFonts w:ascii="Times New Roman" w:eastAsia="標楷體" w:hAnsi="Times New Roman" w:hint="eastAsia"/>
                <w:sz w:val="26"/>
                <w:szCs w:val="26"/>
              </w:rPr>
              <w:t>執行與食品製作有關之工作訓練其工作人員健康檢查，</w:t>
            </w:r>
            <w:r w:rsidR="00A449BC" w:rsidRPr="00A449BC">
              <w:rPr>
                <w:rFonts w:ascii="Times New Roman" w:eastAsia="標楷體" w:hAnsi="Times New Roman" w:hint="eastAsia"/>
                <w:bCs/>
                <w:sz w:val="26"/>
                <w:szCs w:val="26"/>
              </w:rPr>
              <w:t>應同時依</w:t>
            </w:r>
            <w:r w:rsidR="00684274">
              <w:rPr>
                <w:rFonts w:ascii="Times New Roman" w:eastAsia="標楷體" w:hAnsi="Times New Roman" w:hint="eastAsia"/>
                <w:bCs/>
                <w:sz w:val="26"/>
                <w:szCs w:val="26"/>
              </w:rPr>
              <w:t>衛生福利部</w:t>
            </w:r>
            <w:r w:rsidR="00A449BC" w:rsidRPr="00A449BC">
              <w:rPr>
                <w:rFonts w:ascii="Times New Roman" w:eastAsia="標楷體" w:hAnsi="Times New Roman" w:hint="eastAsia"/>
                <w:bCs/>
                <w:sz w:val="26"/>
                <w:szCs w:val="26"/>
              </w:rPr>
              <w:t>食品藥物管理署規範之檢查項目進行健康檢查</w:t>
            </w:r>
            <w:r w:rsidR="00A449BC" w:rsidRPr="00A449BC">
              <w:rPr>
                <w:rFonts w:ascii="Times New Roman" w:eastAsia="標楷體" w:hAnsi="Times New Roman" w:hint="eastAsia"/>
                <w:sz w:val="26"/>
                <w:szCs w:val="26"/>
              </w:rPr>
              <w:t>。</w:t>
            </w:r>
          </w:p>
          <w:p w14:paraId="15ECD761" w14:textId="77777777" w:rsidR="00B8607B" w:rsidRPr="00FB6203" w:rsidRDefault="00B8607B" w:rsidP="00B8607B">
            <w:pPr>
              <w:adjustRightInd w:val="0"/>
              <w:snapToGrid w:val="0"/>
              <w:ind w:left="419" w:hangingChars="161" w:hanging="41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A0F6BF2" w14:textId="77777777" w:rsidR="00B8607B" w:rsidRPr="00FB6203" w:rsidRDefault="00B8607B" w:rsidP="00B8607B">
            <w:pPr>
              <w:snapToGrid w:val="0"/>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14:paraId="7CACF63B"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工作人員包括自行聘用及外包之人力。</w:t>
            </w:r>
          </w:p>
        </w:tc>
      </w:tr>
      <w:tr w:rsidR="00B8607B" w:rsidRPr="00FB6203" w14:paraId="74CB4B60" w14:textId="77777777" w:rsidTr="00C067D4">
        <w:trPr>
          <w:trHeight w:val="1474"/>
        </w:trPr>
        <w:tc>
          <w:tcPr>
            <w:tcW w:w="532" w:type="pct"/>
            <w:tcBorders>
              <w:top w:val="single" w:sz="4" w:space="0" w:color="auto"/>
              <w:left w:val="single" w:sz="4" w:space="0" w:color="auto"/>
              <w:bottom w:val="single" w:sz="4" w:space="0" w:color="auto"/>
              <w:right w:val="single" w:sz="4" w:space="0" w:color="auto"/>
            </w:tcBorders>
          </w:tcPr>
          <w:p w14:paraId="4F5280FF" w14:textId="77777777"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1.6</w:t>
            </w:r>
          </w:p>
        </w:tc>
        <w:tc>
          <w:tcPr>
            <w:tcW w:w="667" w:type="pct"/>
            <w:tcBorders>
              <w:top w:val="single" w:sz="4" w:space="0" w:color="auto"/>
              <w:left w:val="single" w:sz="4" w:space="0" w:color="auto"/>
              <w:bottom w:val="single" w:sz="4" w:space="0" w:color="auto"/>
              <w:right w:val="single" w:sz="4" w:space="0" w:color="auto"/>
            </w:tcBorders>
          </w:tcPr>
          <w:p w14:paraId="2B2B919A" w14:textId="77777777" w:rsidR="00B8607B" w:rsidRPr="00FB6203" w:rsidRDefault="00B8607B" w:rsidP="00B8607B">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社區便利性</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417D880D" w14:textId="77777777" w:rsidR="00B8607B" w:rsidRPr="00FB6203" w:rsidRDefault="00B8607B" w:rsidP="00B8607B">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bCs/>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tcPr>
          <w:p w14:paraId="07D94307" w14:textId="77777777"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34ED1107" w14:textId="77777777"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機構應提高住民於社區中的便利性，以符合住民的相關需求。</w:t>
            </w:r>
          </w:p>
          <w:p w14:paraId="05B2F6D7" w14:textId="77777777" w:rsidR="00B8607B" w:rsidRPr="00FB6203" w:rsidRDefault="00B8607B" w:rsidP="00B8607B">
            <w:pPr>
              <w:adjustRightInd w:val="0"/>
              <w:snapToGrid w:val="0"/>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，且能定期檢討及改善具體作為。</w:t>
            </w:r>
          </w:p>
          <w:p w14:paraId="3DB4398C" w14:textId="77777777" w:rsidR="00B8607B" w:rsidRPr="00FB6203" w:rsidRDefault="00B8607B" w:rsidP="00B8607B">
            <w:pPr>
              <w:adjustRightInd w:val="0"/>
              <w:snapToGrid w:val="0"/>
              <w:ind w:left="468" w:hangingChars="180" w:hanging="46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4610867A" w14:textId="77777777" w:rsidR="00B8607B" w:rsidRPr="00FB6203" w:rsidRDefault="00B8607B" w:rsidP="00B8607B">
            <w:pPr>
              <w:adjustRightInd w:val="0"/>
              <w:snapToGrid w:val="0"/>
              <w:ind w:leftChars="72" w:left="433" w:hangingChars="100" w:hanging="2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color w:val="000000"/>
                <w:sz w:val="26"/>
                <w:szCs w:val="26"/>
              </w:rPr>
              <w:tab/>
            </w:r>
            <w:r w:rsidRPr="00FB6203">
              <w:rPr>
                <w:rFonts w:ascii="Times New Roman" w:eastAsia="標楷體" w:hAnsi="Times New Roman" w:hint="eastAsia"/>
                <w:color w:val="000000"/>
                <w:sz w:val="26"/>
                <w:szCs w:val="26"/>
              </w:rPr>
              <w:t>以住民步行</w:t>
            </w:r>
            <w:r w:rsidRPr="00FB6203">
              <w:rPr>
                <w:rFonts w:ascii="Times New Roman" w:eastAsia="標楷體" w:hAnsi="Times New Roman"/>
                <w:color w:val="000000"/>
                <w:sz w:val="26"/>
                <w:szCs w:val="26"/>
              </w:rPr>
              <w:t>15</w:t>
            </w:r>
            <w:r w:rsidRPr="00FB6203">
              <w:rPr>
                <w:rFonts w:ascii="Times New Roman" w:eastAsia="標楷體" w:hAnsi="Times New Roman" w:hint="eastAsia"/>
                <w:color w:val="000000"/>
                <w:sz w:val="26"/>
                <w:szCs w:val="26"/>
              </w:rPr>
              <w:t>分鐘內可抵達市場、商店、車站或其他社區資源。</w:t>
            </w:r>
          </w:p>
          <w:p w14:paraId="0303CF44" w14:textId="77777777" w:rsidR="00B8607B" w:rsidRPr="00FB6203" w:rsidRDefault="00B8607B" w:rsidP="00B8607B">
            <w:pPr>
              <w:adjustRightInd w:val="0"/>
              <w:snapToGrid w:val="0"/>
              <w:ind w:leftChars="72" w:left="433" w:hangingChars="100" w:hanging="26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color w:val="000000"/>
                <w:sz w:val="26"/>
                <w:szCs w:val="26"/>
              </w:rPr>
              <w:tab/>
            </w:r>
            <w:r w:rsidRPr="00FB6203">
              <w:rPr>
                <w:rFonts w:ascii="Times New Roman" w:eastAsia="標楷體" w:hAnsi="Times New Roman" w:hint="eastAsia"/>
                <w:color w:val="000000"/>
                <w:sz w:val="26"/>
                <w:szCs w:val="26"/>
              </w:rPr>
              <w:t>機構設置地點</w:t>
            </w:r>
            <w:r w:rsidRPr="00FB6203">
              <w:rPr>
                <w:rFonts w:ascii="Times New Roman" w:eastAsia="標楷體" w:hAnsi="Times New Roman" w:hint="eastAsia"/>
                <w:color w:val="000000" w:themeColor="text1"/>
                <w:sz w:val="26"/>
                <w:szCs w:val="26"/>
              </w:rPr>
              <w:t>步行</w:t>
            </w:r>
            <w:r w:rsidRPr="00FB6203">
              <w:rPr>
                <w:rFonts w:ascii="Times New Roman" w:eastAsia="標楷體" w:hAnsi="Times New Roman" w:hint="eastAsia"/>
                <w:color w:val="000000" w:themeColor="text1"/>
                <w:sz w:val="26"/>
                <w:szCs w:val="26"/>
              </w:rPr>
              <w:t>15</w:t>
            </w:r>
            <w:r w:rsidRPr="00FB6203">
              <w:rPr>
                <w:rFonts w:ascii="Times New Roman" w:eastAsia="標楷體" w:hAnsi="Times New Roman" w:hint="eastAsia"/>
                <w:color w:val="000000" w:themeColor="text1"/>
                <w:sz w:val="26"/>
                <w:szCs w:val="26"/>
              </w:rPr>
              <w:t>分鐘</w:t>
            </w:r>
            <w:r w:rsidRPr="00FB6203">
              <w:rPr>
                <w:rFonts w:ascii="標楷體" w:eastAsia="標楷體" w:hAnsi="標楷體" w:hint="eastAsia"/>
                <w:color w:val="000000" w:themeColor="text1"/>
                <w:sz w:val="26"/>
                <w:szCs w:val="26"/>
              </w:rPr>
              <w:t>倘若</w:t>
            </w:r>
            <w:r w:rsidRPr="00FB6203">
              <w:rPr>
                <w:rFonts w:ascii="Times New Roman" w:eastAsia="標楷體" w:hAnsi="Times New Roman" w:hint="eastAsia"/>
                <w:color w:val="000000"/>
                <w:sz w:val="26"/>
                <w:szCs w:val="26"/>
              </w:rPr>
              <w:t>沒有方便住民使用</w:t>
            </w:r>
            <w:r w:rsidRPr="00FB6203">
              <w:rPr>
                <w:rFonts w:ascii="Times New Roman" w:eastAsia="標楷體" w:hAnsi="Times New Roman" w:hint="eastAsia"/>
                <w:color w:val="000000" w:themeColor="text1"/>
                <w:sz w:val="26"/>
                <w:szCs w:val="26"/>
              </w:rPr>
              <w:t>之</w:t>
            </w:r>
            <w:r w:rsidRPr="00FB6203">
              <w:rPr>
                <w:rFonts w:ascii="Times New Roman" w:eastAsia="標楷體" w:hAnsi="Times New Roman" w:hint="eastAsia"/>
                <w:color w:val="000000"/>
                <w:sz w:val="26"/>
                <w:szCs w:val="26"/>
              </w:rPr>
              <w:t>大眾運輸工具及社區資源，</w:t>
            </w:r>
            <w:r w:rsidRPr="00FB6203">
              <w:rPr>
                <w:rFonts w:ascii="Times New Roman" w:eastAsia="標楷體" w:hAnsi="Times New Roman" w:hint="eastAsia"/>
                <w:color w:val="000000" w:themeColor="text1"/>
                <w:sz w:val="26"/>
                <w:szCs w:val="26"/>
              </w:rPr>
              <w:t>應</w:t>
            </w:r>
            <w:r w:rsidRPr="00FB6203">
              <w:rPr>
                <w:rFonts w:ascii="Times New Roman" w:eastAsia="標楷體" w:hAnsi="Times New Roman" w:hint="eastAsia"/>
                <w:color w:val="000000"/>
                <w:sz w:val="26"/>
                <w:szCs w:val="26"/>
              </w:rPr>
              <w:t>提供符合住民便利交通需求之具體作為。</w:t>
            </w:r>
          </w:p>
          <w:p w14:paraId="4433081E" w14:textId="77777777"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B8607B" w:rsidRPr="00FB6203" w14:paraId="4C884854" w14:textId="77777777" w:rsidTr="00C067D4">
        <w:trPr>
          <w:trHeight w:val="1474"/>
        </w:trPr>
        <w:tc>
          <w:tcPr>
            <w:tcW w:w="532" w:type="pct"/>
            <w:tcBorders>
              <w:top w:val="single" w:sz="4" w:space="0" w:color="auto"/>
              <w:left w:val="single" w:sz="4" w:space="0" w:color="auto"/>
              <w:bottom w:val="single" w:sz="4" w:space="0" w:color="auto"/>
              <w:right w:val="single" w:sz="4" w:space="0" w:color="auto"/>
            </w:tcBorders>
          </w:tcPr>
          <w:p w14:paraId="3617A8F9" w14:textId="77777777"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1.7</w:t>
            </w:r>
          </w:p>
        </w:tc>
        <w:tc>
          <w:tcPr>
            <w:tcW w:w="667" w:type="pct"/>
            <w:tcBorders>
              <w:top w:val="single" w:sz="4" w:space="0" w:color="auto"/>
              <w:left w:val="single" w:sz="4" w:space="0" w:color="auto"/>
              <w:bottom w:val="single" w:sz="4" w:space="0" w:color="auto"/>
              <w:right w:val="single" w:sz="4" w:space="0" w:color="auto"/>
            </w:tcBorders>
          </w:tcPr>
          <w:p w14:paraId="44BA1F1D" w14:textId="77777777" w:rsidR="00B8607B" w:rsidRPr="00FB6203" w:rsidRDefault="00B8607B" w:rsidP="00B8607B">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復健資源開發及運用</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33488064" w14:textId="77777777" w:rsidR="00B8607B" w:rsidRPr="00FB6203" w:rsidRDefault="00B8607B" w:rsidP="00B8607B">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tcPr>
          <w:p w14:paraId="7F724288" w14:textId="77777777"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5D6F632D" w14:textId="77777777"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復健資源係指引進、開發與結合有助於協助住民獨立生活訓練</w:t>
            </w:r>
            <w:r w:rsidRPr="003D2D9B">
              <w:rPr>
                <w:rFonts w:ascii="Times New Roman" w:eastAsia="標楷體" w:hAnsi="Times New Roman" w:hint="eastAsia"/>
                <w:color w:val="000000"/>
                <w:sz w:val="26"/>
                <w:szCs w:val="26"/>
              </w:rPr>
              <w:t>、職業重建、社區心理衛生、防疫措施</w:t>
            </w:r>
            <w:r w:rsidRPr="00FB6203">
              <w:rPr>
                <w:rFonts w:ascii="Times New Roman" w:eastAsia="標楷體" w:hAnsi="Times New Roman" w:hint="eastAsia"/>
                <w:color w:val="000000"/>
                <w:sz w:val="26"/>
                <w:szCs w:val="26"/>
              </w:rPr>
              <w:t>與社區生活適應有關之資源，增進住民的生活品質。</w:t>
            </w:r>
          </w:p>
          <w:p w14:paraId="153C9449" w14:textId="77777777" w:rsidR="00B8607B" w:rsidRPr="00FB6203" w:rsidRDefault="00B8607B" w:rsidP="00B8607B">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proofErr w:type="gramStart"/>
            <w:r w:rsidRPr="00FB6203">
              <w:rPr>
                <w:rFonts w:ascii="Times New Roman" w:eastAsia="標楷體" w:hAnsi="Times New Roman" w:hint="eastAsia"/>
                <w:color w:val="000000"/>
                <w:sz w:val="26"/>
                <w:szCs w:val="26"/>
              </w:rPr>
              <w:t>每年均有新</w:t>
            </w:r>
            <w:proofErr w:type="gramEnd"/>
            <w:r w:rsidRPr="00FB6203">
              <w:rPr>
                <w:rFonts w:ascii="Times New Roman" w:eastAsia="標楷體" w:hAnsi="Times New Roman" w:hint="eastAsia"/>
                <w:color w:val="000000"/>
                <w:sz w:val="26"/>
                <w:szCs w:val="26"/>
              </w:rPr>
              <w:t>的資源開發並能轉</w:t>
            </w:r>
            <w:proofErr w:type="gramStart"/>
            <w:r w:rsidRPr="00FB6203">
              <w:rPr>
                <w:rFonts w:ascii="Times New Roman" w:eastAsia="標楷體" w:hAnsi="Times New Roman" w:hint="eastAsia"/>
                <w:color w:val="000000"/>
                <w:sz w:val="26"/>
                <w:szCs w:val="26"/>
              </w:rPr>
              <w:t>介</w:t>
            </w:r>
            <w:proofErr w:type="gramEnd"/>
            <w:r w:rsidRPr="00FB6203">
              <w:rPr>
                <w:rFonts w:ascii="Times New Roman" w:eastAsia="標楷體" w:hAnsi="Times New Roman" w:hint="eastAsia"/>
                <w:color w:val="000000"/>
                <w:sz w:val="26"/>
                <w:szCs w:val="26"/>
              </w:rPr>
              <w:t>運用。</w:t>
            </w:r>
          </w:p>
          <w:p w14:paraId="50116D51" w14:textId="77777777" w:rsidR="00B8607B" w:rsidRPr="00FB6203" w:rsidRDefault="00B8607B" w:rsidP="00B8607B">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color w:val="000000" w:themeColor="text1"/>
                <w:sz w:val="26"/>
                <w:szCs w:val="26"/>
              </w:rPr>
              <w:t>每年檢討並</w:t>
            </w:r>
            <w:r w:rsidRPr="00FB6203">
              <w:rPr>
                <w:rFonts w:ascii="Times New Roman" w:eastAsia="標楷體" w:hAnsi="Times New Roman" w:hint="eastAsia"/>
                <w:color w:val="000000"/>
                <w:sz w:val="26"/>
                <w:szCs w:val="26"/>
              </w:rPr>
              <w:t>能運用多元的社會資源融入住民之復健活動。</w:t>
            </w:r>
          </w:p>
          <w:p w14:paraId="479B8A20" w14:textId="77777777"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350ED554" w14:textId="77777777" w:rsidR="00B8607B" w:rsidRPr="00FB6203" w:rsidRDefault="00B8607B" w:rsidP="00742DA7">
            <w:pPr>
              <w:numPr>
                <w:ilvl w:val="0"/>
                <w:numId w:val="41"/>
              </w:numPr>
              <w:adjustRightInd w:val="0"/>
              <w:snapToGrid w:val="0"/>
              <w:ind w:left="459"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復健資源</w:t>
            </w:r>
            <w:r w:rsidRPr="00FB6203">
              <w:rPr>
                <w:rFonts w:ascii="Times New Roman" w:eastAsia="標楷體" w:hAnsi="Times New Roman" w:hint="eastAsia"/>
                <w:color w:val="000000" w:themeColor="text1"/>
                <w:sz w:val="26"/>
                <w:szCs w:val="26"/>
              </w:rPr>
              <w:t>符合住民訓練需求，</w:t>
            </w:r>
            <w:r w:rsidRPr="00FB6203">
              <w:rPr>
                <w:rFonts w:ascii="Times New Roman" w:eastAsia="標楷體" w:hAnsi="Times New Roman" w:hint="eastAsia"/>
                <w:color w:val="000000"/>
                <w:sz w:val="26"/>
                <w:szCs w:val="26"/>
              </w:rPr>
              <w:t>清冊內容完整詳實，利於住民與工作人員參考使用。</w:t>
            </w:r>
          </w:p>
          <w:p w14:paraId="151AB9FB" w14:textId="77777777" w:rsidR="00B8607B" w:rsidRPr="00FB6203" w:rsidRDefault="00B8607B" w:rsidP="00742DA7">
            <w:pPr>
              <w:numPr>
                <w:ilvl w:val="0"/>
                <w:numId w:val="41"/>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運用相關資源，並有具體實例及紀錄。</w:t>
            </w:r>
          </w:p>
          <w:p w14:paraId="3D5D8A15" w14:textId="77777777" w:rsidR="00B8607B" w:rsidRPr="00FB6203" w:rsidRDefault="00B8607B" w:rsidP="00742DA7">
            <w:pPr>
              <w:numPr>
                <w:ilvl w:val="0"/>
                <w:numId w:val="41"/>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每年資源盤點與檢討。</w:t>
            </w:r>
          </w:p>
          <w:p w14:paraId="48870E70" w14:textId="77777777" w:rsidR="00B8607B" w:rsidRPr="00FB6203" w:rsidRDefault="00B8607B" w:rsidP="00B8607B">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hint="eastAsia"/>
                <w:color w:val="000000"/>
                <w:sz w:val="26"/>
                <w:szCs w:val="26"/>
              </w:rPr>
              <w:t>C</w:t>
            </w:r>
            <w:r w:rsidRPr="00FB6203">
              <w:rPr>
                <w:rFonts w:ascii="Times New Roman" w:eastAsia="標楷體" w:hAnsi="Times New Roman" w:hint="eastAsia"/>
                <w:color w:val="000000"/>
                <w:sz w:val="26"/>
                <w:szCs w:val="26"/>
              </w:rPr>
              <w:t>之要求。</w:t>
            </w:r>
          </w:p>
          <w:p w14:paraId="0041AB1E"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hint="eastAsia"/>
                <w:color w:val="000000"/>
                <w:sz w:val="26"/>
                <w:szCs w:val="26"/>
              </w:rPr>
              <w:t>C</w:t>
            </w:r>
            <w:r w:rsidRPr="00FB6203">
              <w:rPr>
                <w:rFonts w:ascii="Times New Roman" w:eastAsia="標楷體" w:hAnsi="Times New Roman" w:hint="eastAsia"/>
                <w:color w:val="000000"/>
                <w:sz w:val="26"/>
                <w:szCs w:val="26"/>
              </w:rPr>
              <w:t>之要求。</w:t>
            </w:r>
          </w:p>
          <w:p w14:paraId="724E5BDD"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hint="eastAsia"/>
                <w:color w:val="000000"/>
                <w:sz w:val="26"/>
                <w:szCs w:val="26"/>
              </w:rPr>
              <w:t>]</w:t>
            </w:r>
          </w:p>
          <w:p w14:paraId="43270F71" w14:textId="77777777"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復健資源清冊內容包括資源名稱、可運用之資源內容、聯絡人、地址及電話。</w:t>
            </w:r>
          </w:p>
        </w:tc>
      </w:tr>
      <w:tr w:rsidR="00B8607B" w:rsidRPr="00FB6203" w14:paraId="67D4ECEF" w14:textId="77777777" w:rsidTr="00C067D4">
        <w:trPr>
          <w:trHeight w:val="1474"/>
        </w:trPr>
        <w:tc>
          <w:tcPr>
            <w:tcW w:w="532" w:type="pct"/>
            <w:tcBorders>
              <w:top w:val="single" w:sz="4" w:space="0" w:color="auto"/>
              <w:left w:val="single" w:sz="4" w:space="0" w:color="auto"/>
              <w:bottom w:val="single" w:sz="4" w:space="0" w:color="auto"/>
              <w:right w:val="single" w:sz="4" w:space="0" w:color="auto"/>
            </w:tcBorders>
          </w:tcPr>
          <w:p w14:paraId="234B9609" w14:textId="77777777"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1.8</w:t>
            </w:r>
          </w:p>
        </w:tc>
        <w:tc>
          <w:tcPr>
            <w:tcW w:w="667" w:type="pct"/>
            <w:tcBorders>
              <w:top w:val="single" w:sz="4" w:space="0" w:color="auto"/>
              <w:left w:val="single" w:sz="4" w:space="0" w:color="auto"/>
              <w:bottom w:val="single" w:sz="4" w:space="0" w:color="auto"/>
              <w:right w:val="single" w:sz="4" w:space="0" w:color="auto"/>
            </w:tcBorders>
          </w:tcPr>
          <w:p w14:paraId="25C790BE" w14:textId="77777777" w:rsidR="00B8607B" w:rsidRPr="00FB6203" w:rsidRDefault="00B8607B" w:rsidP="00B8607B">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日常活動空間</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740888B6" w14:textId="77777777" w:rsidR="00B8607B" w:rsidRPr="00FB6203" w:rsidRDefault="00B8607B" w:rsidP="00B8607B">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tcPr>
          <w:p w14:paraId="06719718"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4EBE39A0" w14:textId="23210120"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w:t>
            </w:r>
            <w:proofErr w:type="gramStart"/>
            <w:r w:rsidRPr="00FB6203">
              <w:rPr>
                <w:rFonts w:ascii="Times New Roman" w:eastAsia="標楷體" w:hAnsi="Times New Roman" w:hint="eastAsia"/>
                <w:color w:val="000000"/>
                <w:sz w:val="26"/>
                <w:szCs w:val="26"/>
              </w:rPr>
              <w:t>應依住民</w:t>
            </w:r>
            <w:proofErr w:type="gramEnd"/>
            <w:r w:rsidRPr="00FB6203">
              <w:rPr>
                <w:rFonts w:ascii="Times New Roman" w:eastAsia="標楷體" w:hAnsi="Times New Roman" w:hint="eastAsia"/>
                <w:color w:val="000000"/>
                <w:sz w:val="26"/>
                <w:szCs w:val="26"/>
              </w:rPr>
              <w:t>人數、復健治療方案或活動設計，配置適當且符合住民需求之日常活動空間（含餐廳、客廳休閒</w:t>
            </w:r>
            <w:r w:rsidR="00C955A3">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復健活動空間</w:t>
            </w:r>
            <w:r w:rsidR="00BB1D7C">
              <w:rPr>
                <w:rFonts w:ascii="Times New Roman" w:eastAsia="標楷體" w:hAnsi="Times New Roman" w:hint="eastAsia"/>
                <w:color w:val="000000"/>
                <w:sz w:val="26"/>
                <w:szCs w:val="26"/>
              </w:rPr>
              <w:t>或其他相關空間</w:t>
            </w:r>
            <w:r w:rsidRPr="00FB6203">
              <w:rPr>
                <w:rFonts w:ascii="Times New Roman" w:eastAsia="標楷體" w:hAnsi="Times New Roman" w:hint="eastAsia"/>
                <w:color w:val="000000"/>
                <w:sz w:val="26"/>
                <w:szCs w:val="26"/>
              </w:rPr>
              <w:t>）。</w:t>
            </w:r>
          </w:p>
          <w:p w14:paraId="72B59B05" w14:textId="77777777" w:rsidR="00B8607B" w:rsidRPr="00FB6203" w:rsidRDefault="00B8607B" w:rsidP="00B8607B">
            <w:pPr>
              <w:snapToGrid w:val="0"/>
              <w:ind w:left="396" w:hanging="39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，且住民共同參與空間綠化及美化。</w:t>
            </w:r>
          </w:p>
          <w:p w14:paraId="3C08FE3C" w14:textId="77777777" w:rsidR="00B8607B" w:rsidRPr="00FB6203" w:rsidRDefault="00B8607B" w:rsidP="00B8607B">
            <w:pPr>
              <w:snapToGrid w:val="0"/>
              <w:ind w:left="396" w:hanging="39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，且溫馨舒適</w:t>
            </w:r>
            <w:r w:rsidRPr="00FB6203">
              <w:rPr>
                <w:rFonts w:ascii="Times New Roman" w:eastAsia="標楷體" w:hAnsi="Times New Roman" w:hint="eastAsia"/>
                <w:color w:val="000000" w:themeColor="text1"/>
                <w:sz w:val="26"/>
                <w:szCs w:val="26"/>
              </w:rPr>
              <w:t>，具</w:t>
            </w:r>
            <w:r w:rsidR="009A2665">
              <w:rPr>
                <w:rFonts w:ascii="Times New Roman" w:eastAsia="標楷體" w:hAnsi="Times New Roman" w:hint="eastAsia"/>
                <w:color w:val="000000" w:themeColor="text1"/>
                <w:sz w:val="26"/>
                <w:szCs w:val="26"/>
              </w:rPr>
              <w:t>自</w:t>
            </w:r>
            <w:r w:rsidRPr="00FB6203">
              <w:rPr>
                <w:rFonts w:ascii="Times New Roman" w:eastAsia="標楷體" w:hAnsi="Times New Roman" w:hint="eastAsia"/>
                <w:color w:val="000000" w:themeColor="text1"/>
                <w:sz w:val="26"/>
                <w:szCs w:val="26"/>
              </w:rPr>
              <w:t>然採光且有空調設施</w:t>
            </w:r>
            <w:r w:rsidRPr="00FB6203">
              <w:rPr>
                <w:rFonts w:ascii="Times New Roman" w:eastAsia="標楷體" w:hAnsi="Times New Roman" w:hint="eastAsia"/>
                <w:color w:val="000000"/>
                <w:sz w:val="26"/>
                <w:szCs w:val="26"/>
              </w:rPr>
              <w:t>。</w:t>
            </w:r>
          </w:p>
          <w:p w14:paraId="400E2188" w14:textId="77777777" w:rsidR="00B8607B" w:rsidRPr="00FB6203" w:rsidRDefault="00B8607B" w:rsidP="00B8607B">
            <w:pPr>
              <w:snapToGrid w:val="0"/>
              <w:ind w:left="480" w:hanging="48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79294129" w14:textId="77777777" w:rsidR="00B8607B" w:rsidRPr="00FB6203" w:rsidRDefault="00B8607B" w:rsidP="00742DA7">
            <w:pPr>
              <w:pStyle w:val="a9"/>
              <w:numPr>
                <w:ilvl w:val="0"/>
                <w:numId w:val="42"/>
              </w:numPr>
              <w:adjustRightInd w:val="0"/>
              <w:snapToGrid w:val="0"/>
              <w:ind w:leftChars="0" w:left="459"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有適當的日常生活空間且安全、衛生</w:t>
            </w:r>
            <w:r w:rsidRPr="00FB6203">
              <w:rPr>
                <w:rFonts w:ascii="Times New Roman" w:eastAsia="標楷體" w:hAnsi="Times New Roman" w:hint="eastAsia"/>
                <w:color w:val="000000" w:themeColor="text1"/>
                <w:sz w:val="26"/>
                <w:szCs w:val="26"/>
              </w:rPr>
              <w:t>，通風</w:t>
            </w:r>
            <w:r w:rsidRPr="00FB6203">
              <w:rPr>
                <w:rFonts w:ascii="Times New Roman" w:eastAsia="標楷體" w:hAnsi="Times New Roman" w:hint="eastAsia"/>
                <w:color w:val="000000"/>
                <w:sz w:val="26"/>
                <w:szCs w:val="26"/>
              </w:rPr>
              <w:t>無異味。</w:t>
            </w:r>
          </w:p>
          <w:p w14:paraId="3EB5AB2B" w14:textId="77777777" w:rsidR="00B8607B" w:rsidRPr="00FB6203" w:rsidRDefault="00B8607B" w:rsidP="00742DA7">
            <w:pPr>
              <w:pStyle w:val="a9"/>
              <w:numPr>
                <w:ilvl w:val="0"/>
                <w:numId w:val="42"/>
              </w:numPr>
              <w:adjustRightInd w:val="0"/>
              <w:snapToGrid w:val="0"/>
              <w:ind w:leftChars="0" w:left="459"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符合住民需要且家庭化。</w:t>
            </w:r>
          </w:p>
          <w:p w14:paraId="5A747267" w14:textId="77777777" w:rsidR="00B8607B" w:rsidRPr="00FB6203" w:rsidRDefault="00B8607B" w:rsidP="00742DA7">
            <w:pPr>
              <w:pStyle w:val="a9"/>
              <w:numPr>
                <w:ilvl w:val="0"/>
                <w:numId w:val="42"/>
              </w:numPr>
              <w:adjustRightInd w:val="0"/>
              <w:snapToGrid w:val="0"/>
              <w:ind w:leftChars="0" w:left="459"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住民與工作人員可共同使用空間與設備無區分、區隔。</w:t>
            </w:r>
          </w:p>
          <w:p w14:paraId="4055B4D5" w14:textId="77777777" w:rsidR="00B8607B" w:rsidRPr="00FB6203" w:rsidRDefault="00B8607B" w:rsidP="00742DA7">
            <w:pPr>
              <w:pStyle w:val="a9"/>
              <w:numPr>
                <w:ilvl w:val="0"/>
                <w:numId w:val="42"/>
              </w:numPr>
              <w:adjustRightInd w:val="0"/>
              <w:snapToGrid w:val="0"/>
              <w:ind w:leftChars="0" w:left="459" w:hanging="284"/>
              <w:jc w:val="both"/>
              <w:rPr>
                <w:rFonts w:ascii="Times New Roman" w:eastAsia="標楷體" w:hAnsi="Times New Roman"/>
                <w:color w:val="FF0000"/>
                <w:sz w:val="26"/>
                <w:szCs w:val="26"/>
              </w:rPr>
            </w:pPr>
            <w:r w:rsidRPr="00FB6203">
              <w:rPr>
                <w:rFonts w:ascii="Times New Roman" w:eastAsia="標楷體" w:hAnsi="Times New Roman" w:hint="eastAsia"/>
                <w:color w:val="000000" w:themeColor="text1"/>
                <w:sz w:val="26"/>
                <w:szCs w:val="26"/>
              </w:rPr>
              <w:t>倘若於機構內從事產業代工，不得影響住民日常活動空間，並檢視有無影響住民之生活品質。</w:t>
            </w:r>
          </w:p>
          <w:p w14:paraId="330719EF" w14:textId="77777777" w:rsidR="00B8607B" w:rsidRPr="00FB6203" w:rsidRDefault="00B8607B" w:rsidP="00B8607B">
            <w:pPr>
              <w:snapToGrid w:val="0"/>
              <w:ind w:left="480" w:hanging="480"/>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27AB566" w14:textId="77777777" w:rsidR="00B8607B" w:rsidRPr="00FB6203" w:rsidRDefault="00B8607B" w:rsidP="00B8607B">
            <w:pPr>
              <w:snapToGrid w:val="0"/>
              <w:ind w:left="384" w:hanging="384"/>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288DE026" w14:textId="77777777" w:rsidR="00B8607B" w:rsidRPr="00FB6203" w:rsidRDefault="00B8607B" w:rsidP="00B8607B">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65DCE054" w14:textId="77777777" w:rsidR="00B8607B" w:rsidRPr="00FB6203" w:rsidRDefault="00B8607B" w:rsidP="003D2D9B">
            <w:pPr>
              <w:adjustRightInd w:val="0"/>
              <w:snapToGrid w:val="0"/>
              <w:ind w:leftChars="-7" w:left="183" w:hangingChars="77" w:hanging="20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1.</w:t>
            </w:r>
            <w:r w:rsidRPr="00FB6203">
              <w:rPr>
                <w:rFonts w:ascii="Times New Roman" w:eastAsia="標楷體" w:hAnsi="Times New Roman" w:hint="eastAsia"/>
                <w:color w:val="000000"/>
                <w:sz w:val="26"/>
                <w:szCs w:val="26"/>
              </w:rPr>
              <w:t>未登記立案之</w:t>
            </w:r>
            <w:r w:rsidRPr="00FB6203">
              <w:rPr>
                <w:rFonts w:ascii="Times New Roman" w:eastAsia="標楷體" w:hAnsi="Times New Roman" w:hint="eastAsia"/>
                <w:color w:val="000000" w:themeColor="text1"/>
                <w:sz w:val="26"/>
                <w:szCs w:val="26"/>
              </w:rPr>
              <w:t>日常活動</w:t>
            </w:r>
            <w:r w:rsidRPr="00FB6203">
              <w:rPr>
                <w:rFonts w:ascii="Times New Roman" w:eastAsia="標楷體" w:hAnsi="Times New Roman" w:hint="eastAsia"/>
                <w:color w:val="000000"/>
                <w:sz w:val="26"/>
                <w:szCs w:val="26"/>
              </w:rPr>
              <w:t>空間所放置的復健治療設施，不納入計算。</w:t>
            </w:r>
          </w:p>
          <w:p w14:paraId="6596DE24" w14:textId="77777777" w:rsidR="00B8607B" w:rsidRPr="00FB6203" w:rsidRDefault="00B8607B" w:rsidP="00B8607B">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bCs/>
                <w:color w:val="000000" w:themeColor="text1"/>
                <w:sz w:val="26"/>
                <w:szCs w:val="26"/>
              </w:rPr>
              <w:t>2.</w:t>
            </w:r>
            <w:r w:rsidR="008F4ECB">
              <w:rPr>
                <w:rFonts w:ascii="Times New Roman" w:eastAsia="標楷體" w:hAnsi="Times New Roman" w:hint="eastAsia"/>
                <w:bCs/>
                <w:color w:val="000000" w:themeColor="text1"/>
                <w:sz w:val="26"/>
                <w:szCs w:val="26"/>
              </w:rPr>
              <w:t>如設</w:t>
            </w:r>
            <w:r w:rsidRPr="00FB6203">
              <w:rPr>
                <w:rFonts w:ascii="Times New Roman" w:eastAsia="標楷體" w:hAnsi="Times New Roman" w:hint="eastAsia"/>
                <w:bCs/>
                <w:color w:val="000000" w:themeColor="text1"/>
                <w:sz w:val="26"/>
                <w:szCs w:val="26"/>
              </w:rPr>
              <w:t>會談空間</w:t>
            </w:r>
            <w:r w:rsidR="008F4ECB">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應具隱私性。</w:t>
            </w:r>
          </w:p>
        </w:tc>
      </w:tr>
      <w:tr w:rsidR="00B8607B" w:rsidRPr="00FB6203" w14:paraId="4FC11DEE" w14:textId="77777777" w:rsidTr="00C067D4">
        <w:trPr>
          <w:trHeight w:val="1474"/>
        </w:trPr>
        <w:tc>
          <w:tcPr>
            <w:tcW w:w="532" w:type="pct"/>
            <w:tcBorders>
              <w:top w:val="single" w:sz="4" w:space="0" w:color="auto"/>
              <w:left w:val="single" w:sz="4" w:space="0" w:color="auto"/>
              <w:bottom w:val="single" w:sz="4" w:space="0" w:color="auto"/>
              <w:right w:val="single" w:sz="4" w:space="0" w:color="auto"/>
            </w:tcBorders>
          </w:tcPr>
          <w:p w14:paraId="6E926F34" w14:textId="77777777"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1.9</w:t>
            </w:r>
          </w:p>
        </w:tc>
        <w:tc>
          <w:tcPr>
            <w:tcW w:w="667" w:type="pct"/>
            <w:tcBorders>
              <w:top w:val="single" w:sz="4" w:space="0" w:color="auto"/>
              <w:left w:val="single" w:sz="4" w:space="0" w:color="auto"/>
              <w:bottom w:val="single" w:sz="4" w:space="0" w:color="auto"/>
              <w:right w:val="single" w:sz="4" w:space="0" w:color="auto"/>
            </w:tcBorders>
          </w:tcPr>
          <w:p w14:paraId="02C10AB1" w14:textId="77777777" w:rsidR="00B8607B" w:rsidRPr="00FB6203" w:rsidRDefault="00B8607B" w:rsidP="00B8607B">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健身及康樂設施</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42C3D1E3" w14:textId="77777777" w:rsidR="00B8607B" w:rsidRPr="00FB6203" w:rsidRDefault="00B8607B" w:rsidP="00B8607B">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color w:val="000000"/>
                <w:sz w:val="26"/>
                <w:szCs w:val="26"/>
              </w:rPr>
              <w:t>1</w:t>
            </w:r>
          </w:p>
        </w:tc>
        <w:tc>
          <w:tcPr>
            <w:tcW w:w="3401" w:type="pct"/>
            <w:tcBorders>
              <w:top w:val="single" w:sz="4" w:space="0" w:color="auto"/>
              <w:left w:val="single" w:sz="4" w:space="0" w:color="auto"/>
              <w:bottom w:val="single" w:sz="4" w:space="0" w:color="auto"/>
              <w:right w:val="single" w:sz="4" w:space="0" w:color="auto"/>
            </w:tcBorders>
          </w:tcPr>
          <w:p w14:paraId="6D57C409" w14:textId="77777777" w:rsidR="00B8607B" w:rsidRPr="00FB6203" w:rsidRDefault="00B8607B" w:rsidP="00B8607B">
            <w:pPr>
              <w:adjustRightInd w:val="0"/>
              <w:snapToGrid w:val="0"/>
              <w:ind w:leftChars="-11" w:left="-26" w:firstLineChars="11" w:firstLine="29"/>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5B08848E"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w:t>
            </w:r>
            <w:proofErr w:type="gramStart"/>
            <w:r w:rsidRPr="00FB6203">
              <w:rPr>
                <w:rFonts w:ascii="Times New Roman" w:eastAsia="標楷體" w:hAnsi="Times New Roman" w:hint="eastAsia"/>
                <w:color w:val="000000"/>
                <w:sz w:val="26"/>
                <w:szCs w:val="26"/>
              </w:rPr>
              <w:t>應依住民</w:t>
            </w:r>
            <w:proofErr w:type="gramEnd"/>
            <w:r w:rsidRPr="00FB6203">
              <w:rPr>
                <w:rFonts w:ascii="Times New Roman" w:eastAsia="標楷體" w:hAnsi="Times New Roman" w:hint="eastAsia"/>
                <w:color w:val="000000"/>
                <w:sz w:val="26"/>
                <w:szCs w:val="26"/>
              </w:rPr>
              <w:t>人數，配置適當且符合住民需求之健身及康樂設施，以提供住民使用。</w:t>
            </w:r>
          </w:p>
          <w:p w14:paraId="70D21C04" w14:textId="77777777"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，且結合與運用社區的設施設備。</w:t>
            </w:r>
          </w:p>
          <w:p w14:paraId="4789BCE4" w14:textId="77777777"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，且設備數量充足、功能良好，並能充分使用。</w:t>
            </w:r>
          </w:p>
          <w:p w14:paraId="0A203EFD" w14:textId="77777777" w:rsidR="00B8607B" w:rsidRPr="00FB6203" w:rsidRDefault="00B8607B" w:rsidP="00B8607B">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121D2051" w14:textId="77777777" w:rsidR="00B8607B" w:rsidRPr="00FB6203" w:rsidRDefault="00B8607B" w:rsidP="00742DA7">
            <w:pPr>
              <w:numPr>
                <w:ilvl w:val="0"/>
                <w:numId w:val="49"/>
              </w:numPr>
              <w:adjustRightInd w:val="0"/>
              <w:snapToGrid w:val="0"/>
              <w:ind w:left="459" w:hanging="257"/>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設施設備適當且符合</w:t>
            </w:r>
            <w:r w:rsidRPr="00FB6203">
              <w:rPr>
                <w:rFonts w:ascii="Times New Roman" w:eastAsia="標楷體" w:hAnsi="Times New Roman" w:hint="eastAsia"/>
                <w:color w:val="000000"/>
                <w:sz w:val="26"/>
                <w:szCs w:val="26"/>
              </w:rPr>
              <w:t>住民</w:t>
            </w:r>
            <w:r w:rsidRPr="00FB6203">
              <w:rPr>
                <w:rFonts w:ascii="Times New Roman" w:eastAsia="標楷體" w:hAnsi="Times New Roman" w:hint="eastAsia"/>
                <w:bCs/>
                <w:color w:val="000000"/>
                <w:sz w:val="26"/>
                <w:szCs w:val="26"/>
              </w:rPr>
              <w:t>需求並有常態性活動安排。</w:t>
            </w:r>
          </w:p>
          <w:p w14:paraId="026D83F1" w14:textId="77777777" w:rsidR="00B8607B" w:rsidRPr="00FB6203" w:rsidRDefault="00B8607B" w:rsidP="00742DA7">
            <w:pPr>
              <w:numPr>
                <w:ilvl w:val="0"/>
                <w:numId w:val="49"/>
              </w:numPr>
              <w:adjustRightInd w:val="0"/>
              <w:snapToGrid w:val="0"/>
              <w:ind w:left="459" w:hanging="257"/>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應有適當維護及安全措施。</w:t>
            </w:r>
          </w:p>
          <w:p w14:paraId="3E6B7716" w14:textId="77777777" w:rsidR="00B8607B" w:rsidRPr="00FB6203" w:rsidRDefault="00B8607B" w:rsidP="00B8607B">
            <w:pPr>
              <w:snapToGrid w:val="0"/>
              <w:ind w:left="398" w:hanging="398"/>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BC46C39" w14:textId="77777777" w:rsidR="00B8607B" w:rsidRPr="00FB6203" w:rsidRDefault="00B8607B" w:rsidP="00B8607B">
            <w:pPr>
              <w:snapToGrid w:val="0"/>
              <w:ind w:left="398" w:hanging="398"/>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7978A065" w14:textId="77777777" w:rsidR="00B8607B" w:rsidRPr="00FB6203" w:rsidRDefault="00B8607B" w:rsidP="00B8607B">
            <w:pPr>
              <w:snapToGrid w:val="0"/>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14:paraId="23AE2CCB" w14:textId="77777777" w:rsidR="00B8607B" w:rsidRPr="00FB6203" w:rsidRDefault="00B8607B" w:rsidP="00B8607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健身設備如：跑步機、腳踏車、划船器、</w:t>
            </w:r>
            <w:proofErr w:type="gramStart"/>
            <w:r w:rsidRPr="00FB6203">
              <w:rPr>
                <w:rFonts w:ascii="Times New Roman" w:eastAsia="標楷體" w:hAnsi="Times New Roman" w:hint="eastAsia"/>
                <w:color w:val="000000"/>
                <w:sz w:val="26"/>
                <w:szCs w:val="26"/>
              </w:rPr>
              <w:t>運動墊或各類</w:t>
            </w:r>
            <w:proofErr w:type="gramEnd"/>
            <w:r w:rsidRPr="00FB6203">
              <w:rPr>
                <w:rFonts w:ascii="Times New Roman" w:eastAsia="標楷體" w:hAnsi="Times New Roman" w:hint="eastAsia"/>
                <w:color w:val="000000"/>
                <w:sz w:val="26"/>
                <w:szCs w:val="26"/>
              </w:rPr>
              <w:t>球類設備等</w:t>
            </w:r>
            <w:proofErr w:type="gramStart"/>
            <w:r w:rsidRPr="00FB6203">
              <w:rPr>
                <w:rFonts w:ascii="Times New Roman" w:eastAsia="標楷體" w:hAnsi="Times New Roman" w:hint="eastAsia"/>
                <w:color w:val="000000"/>
                <w:sz w:val="26"/>
                <w:szCs w:val="26"/>
              </w:rPr>
              <w:t>（</w:t>
            </w:r>
            <w:proofErr w:type="gramEnd"/>
            <w:r w:rsidRPr="00FB6203">
              <w:rPr>
                <w:rFonts w:ascii="Times New Roman" w:eastAsia="標楷體" w:hAnsi="Times New Roman" w:hint="eastAsia"/>
                <w:color w:val="000000"/>
                <w:sz w:val="26"/>
                <w:szCs w:val="26"/>
              </w:rPr>
              <w:t>另戶外空間活動如：籃球場、社區運動相</w:t>
            </w:r>
            <w:r w:rsidRPr="00FB6203">
              <w:rPr>
                <w:rFonts w:ascii="Times New Roman" w:eastAsia="標楷體" w:hAnsi="Times New Roman" w:hint="eastAsia"/>
                <w:color w:val="000000"/>
                <w:sz w:val="26"/>
                <w:szCs w:val="26"/>
              </w:rPr>
              <w:lastRenderedPageBreak/>
              <w:t>關設施需有資料佐證</w:t>
            </w:r>
            <w:proofErr w:type="gramStart"/>
            <w:r w:rsidRPr="00FB6203">
              <w:rPr>
                <w:rFonts w:ascii="Times New Roman" w:eastAsia="標楷體" w:hAnsi="Times New Roman" w:hint="eastAsia"/>
                <w:color w:val="000000"/>
                <w:sz w:val="26"/>
                <w:szCs w:val="26"/>
              </w:rPr>
              <w:t>）</w:t>
            </w:r>
            <w:proofErr w:type="gramEnd"/>
            <w:r w:rsidRPr="00FB6203">
              <w:rPr>
                <w:rFonts w:ascii="Times New Roman" w:eastAsia="標楷體" w:hAnsi="Times New Roman" w:hint="eastAsia"/>
                <w:color w:val="000000"/>
                <w:sz w:val="26"/>
                <w:szCs w:val="26"/>
              </w:rPr>
              <w:t>。</w:t>
            </w:r>
          </w:p>
          <w:p w14:paraId="6BF92303" w14:textId="77777777" w:rsidR="00B8607B" w:rsidRPr="00FB6203" w:rsidRDefault="00B8607B" w:rsidP="00B8607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康樂設備如：音響、電視、</w:t>
            </w:r>
            <w:r w:rsidRPr="00FB6203">
              <w:rPr>
                <w:rFonts w:ascii="Times New Roman" w:eastAsia="標楷體" w:hAnsi="Times New Roman"/>
                <w:color w:val="000000"/>
                <w:sz w:val="26"/>
                <w:szCs w:val="26"/>
              </w:rPr>
              <w:t>DVD</w:t>
            </w:r>
            <w:r w:rsidRPr="00FB6203">
              <w:rPr>
                <w:rFonts w:ascii="Times New Roman" w:eastAsia="標楷體" w:hAnsi="Times New Roman" w:hint="eastAsia"/>
                <w:color w:val="000000"/>
                <w:sz w:val="26"/>
                <w:szCs w:val="26"/>
              </w:rPr>
              <w:t>、伴唱機、各式棋類</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牌類、報紙或書刊等。</w:t>
            </w:r>
          </w:p>
        </w:tc>
      </w:tr>
      <w:tr w:rsidR="00B8607B" w:rsidRPr="00FB6203" w14:paraId="573A1010" w14:textId="77777777" w:rsidTr="00C067D4">
        <w:trPr>
          <w:trHeight w:val="1474"/>
        </w:trPr>
        <w:tc>
          <w:tcPr>
            <w:tcW w:w="532" w:type="pct"/>
            <w:tcBorders>
              <w:top w:val="single" w:sz="4" w:space="0" w:color="auto"/>
              <w:left w:val="single" w:sz="4" w:space="0" w:color="auto"/>
              <w:bottom w:val="single" w:sz="4" w:space="0" w:color="auto"/>
              <w:right w:val="single" w:sz="4" w:space="0" w:color="auto"/>
            </w:tcBorders>
          </w:tcPr>
          <w:p w14:paraId="3EA60668" w14:textId="77777777" w:rsidR="00B8607B" w:rsidRPr="00FB6203" w:rsidRDefault="00B8607B" w:rsidP="00B8607B">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1.10</w:t>
            </w:r>
          </w:p>
        </w:tc>
        <w:tc>
          <w:tcPr>
            <w:tcW w:w="667" w:type="pct"/>
            <w:tcBorders>
              <w:top w:val="single" w:sz="4" w:space="0" w:color="auto"/>
              <w:left w:val="single" w:sz="4" w:space="0" w:color="auto"/>
              <w:bottom w:val="single" w:sz="4" w:space="0" w:color="auto"/>
              <w:right w:val="single" w:sz="4" w:space="0" w:color="auto"/>
            </w:tcBorders>
          </w:tcPr>
          <w:p w14:paraId="0250A08C" w14:textId="77777777" w:rsidR="00B8607B" w:rsidRPr="00FB6203" w:rsidRDefault="00B8607B" w:rsidP="00B8607B">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廚房空間及設施</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6A2BC963" w14:textId="77777777" w:rsidR="00B8607B" w:rsidRPr="00FB6203" w:rsidRDefault="00B8607B" w:rsidP="00B8607B">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tcPr>
          <w:p w14:paraId="2CD9D374" w14:textId="77777777" w:rsidR="00B8607B" w:rsidRPr="00FB6203" w:rsidRDefault="00B8607B" w:rsidP="00B8607B">
            <w:pPr>
              <w:adjustRightInd w:val="0"/>
              <w:snapToGrid w:val="0"/>
              <w:ind w:leftChars="-11" w:left="-26" w:firstLineChars="11" w:firstLine="29"/>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3B91D69E" w14:textId="77777777" w:rsidR="00B8607B" w:rsidRPr="00FB6203" w:rsidRDefault="00B8607B" w:rsidP="00B8607B">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w:t>
            </w:r>
            <w:proofErr w:type="gramStart"/>
            <w:r w:rsidRPr="00FB6203">
              <w:rPr>
                <w:rFonts w:ascii="Times New Roman" w:eastAsia="標楷體" w:hAnsi="Times New Roman" w:hint="eastAsia"/>
                <w:color w:val="000000"/>
                <w:sz w:val="26"/>
                <w:szCs w:val="26"/>
              </w:rPr>
              <w:t>應依住民</w:t>
            </w:r>
            <w:proofErr w:type="gramEnd"/>
            <w:r w:rsidRPr="00FB6203">
              <w:rPr>
                <w:rFonts w:ascii="Times New Roman" w:eastAsia="標楷體" w:hAnsi="Times New Roman" w:hint="eastAsia"/>
                <w:color w:val="000000"/>
                <w:sz w:val="26"/>
                <w:szCs w:val="26"/>
              </w:rPr>
              <w:t>人數，配置適當且符合住民需求之廚房空間及設施，以提供住民使用。</w:t>
            </w:r>
          </w:p>
          <w:p w14:paraId="64E33E31" w14:textId="77777777" w:rsidR="00B8607B" w:rsidRPr="00FB6203" w:rsidRDefault="00B8607B" w:rsidP="00B8607B">
            <w:pPr>
              <w:adjustRightInd w:val="0"/>
              <w:snapToGrid w:val="0"/>
              <w:ind w:left="408" w:hanging="4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，且設備完善、品質良好，住民可自主管理。</w:t>
            </w:r>
            <w:r w:rsidRPr="00FB6203">
              <w:rPr>
                <w:rFonts w:ascii="Times New Roman" w:eastAsia="標楷體" w:hAnsi="Times New Roman"/>
                <w:color w:val="000000"/>
                <w:sz w:val="26"/>
                <w:szCs w:val="26"/>
              </w:rPr>
              <w:t xml:space="preserve"> </w:t>
            </w:r>
          </w:p>
          <w:p w14:paraId="7CD5D2FC" w14:textId="77777777" w:rsidR="00B8607B" w:rsidRPr="00FB6203" w:rsidRDefault="00B8607B" w:rsidP="00B8607B">
            <w:pPr>
              <w:adjustRightInd w:val="0"/>
              <w:snapToGrid w:val="0"/>
              <w:ind w:left="408" w:hanging="4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，且設備種類、數量充足，住民有充分使用。</w:t>
            </w:r>
          </w:p>
          <w:p w14:paraId="320C110C" w14:textId="77777777" w:rsidR="00B8607B" w:rsidRPr="00FB6203" w:rsidRDefault="00B8607B" w:rsidP="00B8607B">
            <w:pPr>
              <w:snapToGrid w:val="0"/>
              <w:ind w:left="480" w:hanging="48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13F6CACF" w14:textId="77777777" w:rsidR="00B8607B" w:rsidRPr="00FB6203" w:rsidRDefault="00B8607B" w:rsidP="00B8607B">
            <w:pPr>
              <w:adjustRightInd w:val="0"/>
              <w:snapToGrid w:val="0"/>
              <w:ind w:leftChars="100" w:left="432" w:hanging="19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空間適當，且有生活訓練所需、安全、方便使用之家庭式廚房設備</w:t>
            </w:r>
            <w:proofErr w:type="gramStart"/>
            <w:r w:rsidRPr="00FB6203">
              <w:rPr>
                <w:rFonts w:ascii="Times New Roman" w:eastAsia="標楷體" w:hAnsi="Times New Roman" w:hint="eastAsia"/>
                <w:color w:val="000000"/>
                <w:sz w:val="26"/>
                <w:szCs w:val="26"/>
              </w:rPr>
              <w:t>（</w:t>
            </w:r>
            <w:proofErr w:type="gramEnd"/>
            <w:r w:rsidRPr="00FB6203">
              <w:rPr>
                <w:rFonts w:ascii="Times New Roman" w:eastAsia="標楷體" w:hAnsi="Times New Roman" w:hint="eastAsia"/>
                <w:color w:val="000000"/>
                <w:sz w:val="26"/>
                <w:szCs w:val="26"/>
              </w:rPr>
              <w:t>如：電冰箱、炊具、廚具、抽油煙機、餐具等</w:t>
            </w:r>
            <w:proofErr w:type="gramStart"/>
            <w:r w:rsidRPr="00FB6203">
              <w:rPr>
                <w:rFonts w:ascii="Times New Roman" w:eastAsia="標楷體" w:hAnsi="Times New Roman" w:hint="eastAsia"/>
                <w:color w:val="000000"/>
                <w:sz w:val="26"/>
                <w:szCs w:val="26"/>
              </w:rPr>
              <w:t>）</w:t>
            </w:r>
            <w:proofErr w:type="gramEnd"/>
            <w:r w:rsidRPr="00FB6203">
              <w:rPr>
                <w:rFonts w:ascii="Times New Roman" w:eastAsia="標楷體" w:hAnsi="Times New Roman" w:hint="eastAsia"/>
                <w:bCs/>
                <w:color w:val="000000" w:themeColor="text1"/>
                <w:sz w:val="26"/>
                <w:szCs w:val="26"/>
              </w:rPr>
              <w:t>，住民有充分使用</w:t>
            </w:r>
            <w:r w:rsidRPr="00FB6203">
              <w:rPr>
                <w:rFonts w:ascii="Times New Roman" w:eastAsia="標楷體" w:hAnsi="Times New Roman" w:hint="eastAsia"/>
                <w:color w:val="000000"/>
                <w:sz w:val="26"/>
                <w:szCs w:val="26"/>
              </w:rPr>
              <w:t>。</w:t>
            </w:r>
          </w:p>
          <w:p w14:paraId="7DCF2BAE" w14:textId="77777777" w:rsidR="00B8607B" w:rsidRPr="00FB6203" w:rsidRDefault="00B8607B" w:rsidP="00B8607B">
            <w:pPr>
              <w:adjustRightInd w:val="0"/>
              <w:snapToGrid w:val="0"/>
              <w:ind w:leftChars="100" w:left="432" w:hanging="192"/>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定期清潔與維護。</w:t>
            </w:r>
            <w:r w:rsidRPr="00FB6203">
              <w:rPr>
                <w:rFonts w:ascii="Times New Roman" w:eastAsia="標楷體" w:hAnsi="Times New Roman"/>
                <w:color w:val="000000"/>
                <w:sz w:val="26"/>
                <w:szCs w:val="26"/>
              </w:rPr>
              <w:t xml:space="preserve"> </w:t>
            </w:r>
          </w:p>
          <w:p w14:paraId="0FCBB32A" w14:textId="77777777" w:rsidR="00B8607B" w:rsidRPr="00FB6203" w:rsidRDefault="00B8607B" w:rsidP="00B8607B">
            <w:pPr>
              <w:adjustRightInd w:val="0"/>
              <w:snapToGrid w:val="0"/>
              <w:ind w:left="396" w:hanging="396"/>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14A51CF7" w14:textId="77777777" w:rsidR="00B8607B" w:rsidRPr="00FB6203" w:rsidRDefault="00B8607B" w:rsidP="00B8607B">
            <w:pPr>
              <w:snapToGrid w:val="0"/>
              <w:ind w:left="480" w:hanging="480"/>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1D54E6E1" w14:textId="77777777" w:rsidR="00B8607B" w:rsidRPr="00FB6203" w:rsidRDefault="00B8607B" w:rsidP="00B8607B">
            <w:pPr>
              <w:snapToGrid w:val="0"/>
              <w:ind w:left="480" w:hanging="480"/>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w:t>
            </w:r>
            <w:proofErr w:type="gramStart"/>
            <w:r w:rsidRPr="00FB6203">
              <w:rPr>
                <w:rFonts w:ascii="Times New Roman" w:eastAsia="標楷體" w:hAnsi="Times New Roman" w:hint="eastAsia"/>
                <w:color w:val="000000" w:themeColor="text1"/>
                <w:sz w:val="26"/>
                <w:szCs w:val="26"/>
              </w:rPr>
              <w:t>註</w:t>
            </w:r>
            <w:proofErr w:type="gramEnd"/>
            <w:r w:rsidRPr="00FB6203">
              <w:rPr>
                <w:rFonts w:ascii="Times New Roman" w:eastAsia="標楷體" w:hAnsi="Times New Roman" w:hint="eastAsia"/>
                <w:color w:val="000000" w:themeColor="text1"/>
                <w:sz w:val="26"/>
                <w:szCs w:val="26"/>
              </w:rPr>
              <w:t>]</w:t>
            </w:r>
          </w:p>
          <w:p w14:paraId="5D2A1396" w14:textId="77777777" w:rsidR="00B8607B" w:rsidRPr="00FB6203" w:rsidRDefault="00B8607B" w:rsidP="00B8607B">
            <w:pPr>
              <w:adjustRightInd w:val="0"/>
              <w:snapToGrid w:val="0"/>
              <w:ind w:left="191" w:hanging="191"/>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 C</w:t>
            </w:r>
            <w:proofErr w:type="gramStart"/>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所述</w:t>
            </w:r>
            <w:proofErr w:type="gramEnd"/>
            <w:r w:rsidRPr="00FB6203">
              <w:rPr>
                <w:rFonts w:ascii="Times New Roman" w:eastAsia="標楷體" w:hAnsi="Times New Roman" w:hint="eastAsia"/>
                <w:bCs/>
                <w:color w:val="000000" w:themeColor="text1"/>
                <w:sz w:val="26"/>
                <w:szCs w:val="26"/>
              </w:rPr>
              <w:t>係指：</w:t>
            </w:r>
          </w:p>
          <w:p w14:paraId="323E5721" w14:textId="77777777" w:rsidR="00B8607B" w:rsidRPr="00FB6203" w:rsidRDefault="00B8607B" w:rsidP="00742DA7">
            <w:pPr>
              <w:numPr>
                <w:ilvl w:val="0"/>
                <w:numId w:val="43"/>
              </w:numPr>
              <w:adjustRightInd w:val="0"/>
              <w:snapToGrid w:val="0"/>
              <w:ind w:left="609" w:hanging="378"/>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食</w:t>
            </w:r>
            <w:r w:rsidRPr="00FB6203">
              <w:rPr>
                <w:rFonts w:ascii="Times New Roman" w:eastAsia="標楷體" w:hAnsi="Times New Roman"/>
                <w:bCs/>
                <w:color w:val="000000" w:themeColor="text1"/>
                <w:sz w:val="26"/>
                <w:szCs w:val="26"/>
              </w:rPr>
              <w:t>物</w:t>
            </w:r>
            <w:r w:rsidRPr="00FB6203">
              <w:rPr>
                <w:rFonts w:ascii="Times New Roman" w:eastAsia="標楷體" w:hAnsi="Times New Roman" w:hint="eastAsia"/>
                <w:bCs/>
                <w:color w:val="000000" w:themeColor="text1"/>
                <w:sz w:val="26"/>
                <w:szCs w:val="26"/>
              </w:rPr>
              <w:t>儲</w:t>
            </w:r>
            <w:r w:rsidRPr="00FB6203">
              <w:rPr>
                <w:rFonts w:ascii="Times New Roman" w:eastAsia="標楷體" w:hAnsi="Times New Roman"/>
                <w:bCs/>
                <w:color w:val="000000" w:themeColor="text1"/>
                <w:sz w:val="26"/>
                <w:szCs w:val="26"/>
              </w:rPr>
              <w:t>存</w:t>
            </w:r>
            <w:r w:rsidRPr="00FB6203">
              <w:rPr>
                <w:rFonts w:ascii="Times New Roman" w:eastAsia="標楷體" w:hAnsi="Times New Roman" w:hint="eastAsia"/>
                <w:bCs/>
                <w:color w:val="000000" w:themeColor="text1"/>
                <w:sz w:val="26"/>
                <w:szCs w:val="26"/>
              </w:rPr>
              <w:t>標示</w:t>
            </w:r>
            <w:r w:rsidRPr="00FB6203">
              <w:rPr>
                <w:rFonts w:ascii="Times New Roman" w:eastAsia="標楷體" w:hAnsi="Times New Roman"/>
                <w:bCs/>
                <w:color w:val="000000" w:themeColor="text1"/>
                <w:sz w:val="26"/>
                <w:szCs w:val="26"/>
              </w:rPr>
              <w:t>有效</w:t>
            </w:r>
            <w:r w:rsidRPr="00FB6203">
              <w:rPr>
                <w:rFonts w:ascii="Times New Roman" w:eastAsia="標楷體" w:hAnsi="Times New Roman" w:hint="eastAsia"/>
                <w:bCs/>
                <w:color w:val="000000" w:themeColor="text1"/>
                <w:sz w:val="26"/>
                <w:szCs w:val="26"/>
              </w:rPr>
              <w:t>日</w:t>
            </w:r>
            <w:r w:rsidRPr="00FB6203">
              <w:rPr>
                <w:rFonts w:ascii="Times New Roman" w:eastAsia="標楷體" w:hAnsi="Times New Roman"/>
                <w:bCs/>
                <w:color w:val="000000" w:themeColor="text1"/>
                <w:sz w:val="26"/>
                <w:szCs w:val="26"/>
              </w:rPr>
              <w:t>期</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bCs/>
                <w:color w:val="000000" w:themeColor="text1"/>
                <w:sz w:val="26"/>
                <w:szCs w:val="26"/>
              </w:rPr>
              <w:t>冷</w:t>
            </w:r>
            <w:r w:rsidRPr="00FB6203">
              <w:rPr>
                <w:rFonts w:ascii="Times New Roman" w:eastAsia="標楷體" w:hAnsi="Times New Roman" w:hint="eastAsia"/>
                <w:bCs/>
                <w:color w:val="000000" w:themeColor="text1"/>
                <w:sz w:val="26"/>
                <w:szCs w:val="26"/>
              </w:rPr>
              <w:t>藏設備需溫度在</w:t>
            </w:r>
            <w:r w:rsidRPr="00FB6203">
              <w:rPr>
                <w:rFonts w:ascii="Times New Roman" w:eastAsia="標楷體" w:hAnsi="Times New Roman" w:hint="eastAsia"/>
                <w:bCs/>
                <w:color w:val="000000" w:themeColor="text1"/>
                <w:sz w:val="26"/>
                <w:szCs w:val="26"/>
              </w:rPr>
              <w:t>7</w:t>
            </w:r>
            <w:r w:rsidRPr="00FB6203">
              <w:rPr>
                <w:rFonts w:ascii="標楷體" w:eastAsia="標楷體" w:hAnsi="標楷體" w:hint="eastAsia"/>
                <w:bCs/>
                <w:color w:val="000000" w:themeColor="text1"/>
                <w:sz w:val="26"/>
                <w:szCs w:val="26"/>
              </w:rPr>
              <w:t>℃</w:t>
            </w:r>
            <w:r w:rsidRPr="00FB6203">
              <w:rPr>
                <w:rFonts w:ascii="Times New Roman" w:eastAsia="標楷體" w:hAnsi="Times New Roman" w:hint="eastAsia"/>
                <w:bCs/>
                <w:color w:val="000000" w:themeColor="text1"/>
                <w:sz w:val="26"/>
                <w:szCs w:val="26"/>
              </w:rPr>
              <w:t>以</w:t>
            </w:r>
            <w:r w:rsidRPr="00FB6203">
              <w:rPr>
                <w:rFonts w:ascii="Times New Roman" w:eastAsia="標楷體" w:hAnsi="Times New Roman"/>
                <w:bCs/>
                <w:color w:val="000000" w:themeColor="text1"/>
                <w:sz w:val="26"/>
                <w:szCs w:val="26"/>
              </w:rPr>
              <w:t>下，並留有紀錄</w:t>
            </w:r>
            <w:r w:rsidRPr="00FB6203">
              <w:rPr>
                <w:rFonts w:ascii="Times New Roman" w:eastAsia="標楷體" w:hAnsi="Times New Roman" w:hint="eastAsia"/>
                <w:bCs/>
                <w:color w:val="000000" w:themeColor="text1"/>
                <w:sz w:val="26"/>
                <w:szCs w:val="26"/>
              </w:rPr>
              <w:t>。</w:t>
            </w:r>
          </w:p>
          <w:p w14:paraId="1CA16D93" w14:textId="77777777" w:rsidR="00B8607B" w:rsidRPr="00FB6203" w:rsidRDefault="00B8607B" w:rsidP="00742DA7">
            <w:pPr>
              <w:numPr>
                <w:ilvl w:val="0"/>
                <w:numId w:val="43"/>
              </w:numPr>
              <w:adjustRightInd w:val="0"/>
              <w:snapToGrid w:val="0"/>
              <w:ind w:left="609" w:hanging="378"/>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餐</w:t>
            </w:r>
            <w:r w:rsidRPr="00FB6203">
              <w:rPr>
                <w:rFonts w:ascii="Times New Roman" w:eastAsia="標楷體" w:hAnsi="Times New Roman"/>
                <w:bCs/>
                <w:color w:val="000000" w:themeColor="text1"/>
                <w:sz w:val="26"/>
                <w:szCs w:val="26"/>
              </w:rPr>
              <w:t>具應有消毒設備</w:t>
            </w:r>
            <w:proofErr w:type="gramStart"/>
            <w:r w:rsidRPr="00FB6203">
              <w:rPr>
                <w:rFonts w:ascii="Times New Roman" w:eastAsia="標楷體" w:hAnsi="Times New Roman"/>
                <w:bCs/>
                <w:color w:val="000000" w:themeColor="text1"/>
                <w:sz w:val="26"/>
                <w:szCs w:val="26"/>
              </w:rPr>
              <w:t>（</w:t>
            </w:r>
            <w:proofErr w:type="gramEnd"/>
            <w:r w:rsidRPr="00FB6203">
              <w:rPr>
                <w:rFonts w:ascii="Times New Roman" w:eastAsia="標楷體" w:hAnsi="Times New Roman" w:hint="eastAsia"/>
                <w:bCs/>
                <w:color w:val="000000" w:themeColor="text1"/>
                <w:sz w:val="26"/>
                <w:szCs w:val="26"/>
              </w:rPr>
              <w:t>如：</w:t>
            </w:r>
            <w:r w:rsidRPr="00FB6203">
              <w:rPr>
                <w:rFonts w:ascii="Times New Roman" w:eastAsia="標楷體" w:hAnsi="Times New Roman"/>
                <w:bCs/>
                <w:color w:val="000000" w:themeColor="text1"/>
                <w:sz w:val="26"/>
                <w:szCs w:val="26"/>
              </w:rPr>
              <w:t>高溫、高壓或紫外線</w:t>
            </w:r>
            <w:proofErr w:type="gramStart"/>
            <w:r w:rsidRPr="00FB6203">
              <w:rPr>
                <w:rFonts w:ascii="Times New Roman" w:eastAsia="標楷體" w:hAnsi="Times New Roman"/>
                <w:bCs/>
                <w:color w:val="000000" w:themeColor="text1"/>
                <w:sz w:val="26"/>
                <w:szCs w:val="26"/>
              </w:rPr>
              <w:t>）</w:t>
            </w:r>
            <w:proofErr w:type="gramEnd"/>
            <w:r w:rsidRPr="00FB6203">
              <w:rPr>
                <w:rFonts w:ascii="Times New Roman" w:eastAsia="標楷體" w:hAnsi="Times New Roman"/>
                <w:bCs/>
                <w:color w:val="000000" w:themeColor="text1"/>
                <w:sz w:val="26"/>
                <w:szCs w:val="26"/>
              </w:rPr>
              <w:t>，有傳染</w:t>
            </w:r>
            <w:r w:rsidR="00DB44C2">
              <w:rPr>
                <w:rFonts w:ascii="Times New Roman" w:eastAsia="標楷體" w:hAnsi="Times New Roman" w:hint="eastAsia"/>
                <w:bCs/>
                <w:color w:val="000000" w:themeColor="text1"/>
                <w:sz w:val="26"/>
                <w:szCs w:val="26"/>
              </w:rPr>
              <w:t>病</w:t>
            </w:r>
            <w:r w:rsidRPr="00FB6203">
              <w:rPr>
                <w:rFonts w:ascii="Times New Roman" w:eastAsia="標楷體" w:hAnsi="Times New Roman" w:hint="eastAsia"/>
                <w:bCs/>
                <w:color w:val="000000" w:themeColor="text1"/>
                <w:sz w:val="26"/>
                <w:szCs w:val="26"/>
              </w:rPr>
              <w:t>管</w:t>
            </w:r>
            <w:r w:rsidRPr="00FB6203">
              <w:rPr>
                <w:rFonts w:ascii="Times New Roman" w:eastAsia="標楷體" w:hAnsi="Times New Roman"/>
                <w:bCs/>
                <w:color w:val="000000" w:themeColor="text1"/>
                <w:sz w:val="26"/>
                <w:szCs w:val="26"/>
              </w:rPr>
              <w:t>理需</w:t>
            </w:r>
            <w:r w:rsidRPr="00FB6203">
              <w:rPr>
                <w:rFonts w:ascii="Times New Roman" w:eastAsia="標楷體" w:hAnsi="Times New Roman" w:hint="eastAsia"/>
                <w:bCs/>
                <w:color w:val="000000" w:themeColor="text1"/>
                <w:sz w:val="26"/>
                <w:szCs w:val="26"/>
              </w:rPr>
              <w:t>求</w:t>
            </w:r>
            <w:r w:rsidRPr="00FB6203">
              <w:rPr>
                <w:rFonts w:ascii="Times New Roman" w:eastAsia="標楷體" w:hAnsi="Times New Roman"/>
                <w:bCs/>
                <w:color w:val="000000" w:themeColor="text1"/>
                <w:sz w:val="26"/>
                <w:szCs w:val="26"/>
              </w:rPr>
              <w:t>之對</w:t>
            </w:r>
            <w:r w:rsidRPr="00FB6203">
              <w:rPr>
                <w:rFonts w:ascii="Times New Roman" w:eastAsia="標楷體" w:hAnsi="Times New Roman" w:hint="eastAsia"/>
                <w:bCs/>
                <w:color w:val="000000" w:themeColor="text1"/>
                <w:sz w:val="26"/>
                <w:szCs w:val="26"/>
              </w:rPr>
              <w:t>象</w:t>
            </w:r>
            <w:r w:rsidRPr="00FB6203">
              <w:rPr>
                <w:rFonts w:ascii="Times New Roman" w:eastAsia="標楷體" w:hAnsi="Times New Roman"/>
                <w:bCs/>
                <w:color w:val="000000" w:themeColor="text1"/>
                <w:sz w:val="26"/>
                <w:szCs w:val="26"/>
              </w:rPr>
              <w:t>應有個人專屬餐具。</w:t>
            </w:r>
          </w:p>
          <w:p w14:paraId="77F5590C" w14:textId="77777777" w:rsidR="00B8607B" w:rsidRPr="00FB6203" w:rsidRDefault="00B8607B" w:rsidP="00742DA7">
            <w:pPr>
              <w:numPr>
                <w:ilvl w:val="0"/>
                <w:numId w:val="43"/>
              </w:numPr>
              <w:adjustRightInd w:val="0"/>
              <w:snapToGrid w:val="0"/>
              <w:ind w:left="609" w:hanging="378"/>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廚房設施、</w:t>
            </w:r>
            <w:r w:rsidRPr="00FB6203">
              <w:rPr>
                <w:rFonts w:ascii="Times New Roman" w:eastAsia="標楷體" w:hAnsi="Times New Roman"/>
                <w:bCs/>
                <w:color w:val="000000" w:themeColor="text1"/>
                <w:sz w:val="26"/>
                <w:szCs w:val="26"/>
              </w:rPr>
              <w:t>設</w:t>
            </w:r>
            <w:r w:rsidRPr="00FB6203">
              <w:rPr>
                <w:rFonts w:ascii="Times New Roman" w:eastAsia="標楷體" w:hAnsi="Times New Roman" w:hint="eastAsia"/>
                <w:bCs/>
                <w:color w:val="000000" w:themeColor="text1"/>
                <w:sz w:val="26"/>
                <w:szCs w:val="26"/>
              </w:rPr>
              <w:t>備</w:t>
            </w:r>
            <w:r w:rsidRPr="00FB6203">
              <w:rPr>
                <w:rFonts w:ascii="Times New Roman" w:eastAsia="標楷體" w:hAnsi="Times New Roman"/>
                <w:bCs/>
                <w:color w:val="000000" w:themeColor="text1"/>
                <w:sz w:val="26"/>
                <w:szCs w:val="26"/>
              </w:rPr>
              <w:t>與環</w:t>
            </w:r>
            <w:r w:rsidRPr="00FB6203">
              <w:rPr>
                <w:rFonts w:ascii="Times New Roman" w:eastAsia="標楷體" w:hAnsi="Times New Roman" w:hint="eastAsia"/>
                <w:bCs/>
                <w:color w:val="000000" w:themeColor="text1"/>
                <w:sz w:val="26"/>
                <w:szCs w:val="26"/>
              </w:rPr>
              <w:t>境應定期清潔與維護並</w:t>
            </w:r>
            <w:r w:rsidRPr="00FB6203">
              <w:rPr>
                <w:rFonts w:ascii="Times New Roman" w:eastAsia="標楷體" w:hAnsi="Times New Roman"/>
                <w:bCs/>
                <w:color w:val="000000" w:themeColor="text1"/>
                <w:sz w:val="26"/>
                <w:szCs w:val="26"/>
              </w:rPr>
              <w:t>留有紀錄</w:t>
            </w:r>
            <w:r w:rsidRPr="00FB6203">
              <w:rPr>
                <w:rFonts w:ascii="Times New Roman" w:eastAsia="標楷體" w:hAnsi="Times New Roman" w:hint="eastAsia"/>
                <w:bCs/>
                <w:color w:val="000000" w:themeColor="text1"/>
                <w:sz w:val="26"/>
                <w:szCs w:val="26"/>
              </w:rPr>
              <w:t>。</w:t>
            </w:r>
          </w:p>
          <w:p w14:paraId="1A66077D" w14:textId="77777777" w:rsidR="00B8607B" w:rsidRPr="00FB6203" w:rsidRDefault="00B8607B" w:rsidP="00B8607B">
            <w:pPr>
              <w:adjustRightInd w:val="0"/>
              <w:snapToGrid w:val="0"/>
              <w:ind w:left="200" w:hangingChars="77" w:hanging="20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r w:rsidRPr="00FB6203">
              <w:rPr>
                <w:rFonts w:ascii="Times New Roman" w:eastAsia="標楷體" w:hAnsi="Times New Roman" w:hint="eastAsia"/>
                <w:color w:val="000000"/>
                <w:sz w:val="26"/>
                <w:szCs w:val="26"/>
              </w:rPr>
              <w:t>廚房主要係提供住民使用，以提升其生活自理能力，非僅供</w:t>
            </w:r>
            <w:proofErr w:type="gramStart"/>
            <w:r w:rsidRPr="00FB6203">
              <w:rPr>
                <w:rFonts w:ascii="Times New Roman" w:eastAsia="標楷體" w:hAnsi="Times New Roman" w:hint="eastAsia"/>
                <w:color w:val="000000"/>
                <w:sz w:val="26"/>
                <w:szCs w:val="26"/>
              </w:rPr>
              <w:t>機構備餐使用</w:t>
            </w:r>
            <w:proofErr w:type="gramEnd"/>
            <w:r w:rsidRPr="00FB6203">
              <w:rPr>
                <w:rFonts w:ascii="Times New Roman" w:eastAsia="標楷體" w:hAnsi="Times New Roman" w:hint="eastAsia"/>
                <w:color w:val="000000"/>
                <w:sz w:val="26"/>
                <w:szCs w:val="26"/>
              </w:rPr>
              <w:t>。</w:t>
            </w:r>
          </w:p>
        </w:tc>
      </w:tr>
      <w:tr w:rsidR="007469F3" w:rsidRPr="00FB6203" w14:paraId="2B13125A" w14:textId="77777777" w:rsidTr="00C067D4">
        <w:trPr>
          <w:trHeight w:val="1474"/>
        </w:trPr>
        <w:tc>
          <w:tcPr>
            <w:tcW w:w="532" w:type="pct"/>
            <w:tcBorders>
              <w:top w:val="single" w:sz="4" w:space="0" w:color="auto"/>
              <w:left w:val="single" w:sz="4" w:space="0" w:color="auto"/>
              <w:bottom w:val="single" w:sz="4" w:space="0" w:color="auto"/>
              <w:right w:val="single" w:sz="4" w:space="0" w:color="auto"/>
            </w:tcBorders>
          </w:tcPr>
          <w:p w14:paraId="698724DB" w14:textId="77777777" w:rsidR="007469F3" w:rsidRPr="00FB6203" w:rsidRDefault="007469F3" w:rsidP="007469F3">
            <w:pPr>
              <w:widowControl/>
              <w:adjustRightInd w:val="0"/>
              <w:snapToGrid w:val="0"/>
              <w:jc w:val="center"/>
              <w:rPr>
                <w:rFonts w:ascii="Times New Roman" w:eastAsia="標楷體" w:hAnsi="Times New Roman"/>
                <w:color w:val="000000"/>
                <w:sz w:val="26"/>
                <w:szCs w:val="26"/>
                <w:bdr w:val="single" w:sz="4" w:space="0" w:color="auto"/>
              </w:rPr>
            </w:pPr>
            <w:r w:rsidRPr="00FB6203">
              <w:rPr>
                <w:rFonts w:ascii="Times New Roman" w:eastAsia="標楷體" w:hAnsi="Times New Roman" w:hint="eastAsia"/>
                <w:color w:val="000000"/>
                <w:sz w:val="26"/>
                <w:szCs w:val="26"/>
                <w:bdr w:val="single" w:sz="4" w:space="0" w:color="auto"/>
              </w:rPr>
              <w:t>可</w:t>
            </w:r>
          </w:p>
          <w:p w14:paraId="009DC6BF" w14:textId="77777777"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1.11</w:t>
            </w:r>
          </w:p>
        </w:tc>
        <w:tc>
          <w:tcPr>
            <w:tcW w:w="667" w:type="pct"/>
            <w:tcBorders>
              <w:top w:val="single" w:sz="4" w:space="0" w:color="auto"/>
              <w:left w:val="single" w:sz="4" w:space="0" w:color="auto"/>
              <w:bottom w:val="single" w:sz="4" w:space="0" w:color="auto"/>
              <w:right w:val="single" w:sz="4" w:space="0" w:color="auto"/>
            </w:tcBorders>
          </w:tcPr>
          <w:p w14:paraId="3FDE310E"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前次評鑑建議事項辦理情形確實且具成效</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4A0CAB3F" w14:textId="77777777" w:rsidR="007469F3" w:rsidRPr="00FB6203" w:rsidRDefault="007469F3" w:rsidP="007469F3">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tcPr>
          <w:p w14:paraId="631267ED" w14:textId="77777777" w:rsidR="007469F3" w:rsidRPr="00FB6203" w:rsidRDefault="007469F3" w:rsidP="007469F3">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5429D958" w14:textId="77777777" w:rsidR="007469F3" w:rsidRPr="00FB6203" w:rsidRDefault="007469F3" w:rsidP="007469F3">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機構應對前次評鑑</w:t>
            </w:r>
            <w:r w:rsidRPr="00FB6203">
              <w:rPr>
                <w:rFonts w:ascii="Times New Roman" w:eastAsia="標楷體" w:hAnsi="Times New Roman" w:hint="eastAsia"/>
                <w:color w:val="000000" w:themeColor="text1"/>
                <w:sz w:val="26"/>
                <w:szCs w:val="26"/>
              </w:rPr>
              <w:t>之建議</w:t>
            </w:r>
            <w:r w:rsidRPr="00FB6203">
              <w:rPr>
                <w:rFonts w:ascii="Times New Roman" w:eastAsia="標楷體" w:hAnsi="Times New Roman" w:hint="eastAsia"/>
                <w:color w:val="000000"/>
                <w:sz w:val="26"/>
                <w:szCs w:val="26"/>
              </w:rPr>
              <w:t>改善事項進行檢討，提出改善措施並落實執行，提升機構服務品質與經營管理成效。</w:t>
            </w:r>
          </w:p>
          <w:p w14:paraId="6483F489" w14:textId="77777777" w:rsidR="007469F3" w:rsidRPr="00FB6203" w:rsidRDefault="007469F3" w:rsidP="007469F3">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，且前次評鑑所有建議事項皆完全改善。</w:t>
            </w:r>
          </w:p>
          <w:p w14:paraId="3549175E" w14:textId="77777777" w:rsidR="007469F3" w:rsidRPr="00FB6203" w:rsidRDefault="007469F3" w:rsidP="007469F3">
            <w:pPr>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，且改善措施確有成效。</w:t>
            </w:r>
          </w:p>
          <w:p w14:paraId="501244B1" w14:textId="77777777" w:rsidR="007469F3" w:rsidRPr="00FB6203" w:rsidRDefault="007469F3" w:rsidP="007469F3">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：前次評鑑</w:t>
            </w:r>
            <w:r w:rsidRPr="00FB6203">
              <w:rPr>
                <w:rFonts w:ascii="Times New Roman" w:eastAsia="標楷體" w:hAnsi="Times New Roman" w:hint="eastAsia"/>
                <w:color w:val="000000" w:themeColor="text1"/>
                <w:sz w:val="26"/>
                <w:szCs w:val="26"/>
              </w:rPr>
              <w:t>之</w:t>
            </w:r>
            <w:r w:rsidRPr="00FB6203">
              <w:rPr>
                <w:rFonts w:ascii="Times New Roman" w:eastAsia="標楷體" w:hAnsi="Times New Roman" w:hint="eastAsia"/>
                <w:color w:val="000000"/>
                <w:sz w:val="26"/>
                <w:szCs w:val="26"/>
              </w:rPr>
              <w:t>建議</w:t>
            </w:r>
            <w:r w:rsidRPr="00FB6203">
              <w:rPr>
                <w:rFonts w:ascii="Times New Roman" w:eastAsia="標楷體" w:hAnsi="Times New Roman" w:hint="eastAsia"/>
                <w:color w:val="000000" w:themeColor="text1"/>
                <w:sz w:val="26"/>
                <w:szCs w:val="26"/>
              </w:rPr>
              <w:t>改善</w:t>
            </w:r>
            <w:r w:rsidRPr="00FB6203">
              <w:rPr>
                <w:rFonts w:ascii="Times New Roman" w:eastAsia="標楷體" w:hAnsi="Times New Roman" w:hint="eastAsia"/>
                <w:color w:val="000000"/>
                <w:sz w:val="26"/>
                <w:szCs w:val="26"/>
              </w:rPr>
              <w:t>事項有具體改善措施，並有相關佐證資料；無法改善事項有確實說明，經查證屬實，且不影響住民之照顧安全。</w:t>
            </w:r>
          </w:p>
          <w:p w14:paraId="67E22871" w14:textId="77777777" w:rsidR="007469F3" w:rsidRPr="00FB6203" w:rsidRDefault="007469F3" w:rsidP="007469F3">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6A3677B3" w14:textId="77777777" w:rsidR="007469F3" w:rsidRPr="00FB6203" w:rsidRDefault="007469F3" w:rsidP="007469F3">
            <w:pPr>
              <w:snapToGrid w:val="0"/>
              <w:ind w:left="520" w:hangingChars="200" w:hanging="520"/>
              <w:jc w:val="both"/>
              <w:rPr>
                <w:rFonts w:ascii="Arial" w:eastAsia="標楷體" w:hAnsi="Arial" w:cs="Arial"/>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469B0982" w14:textId="77777777" w:rsidR="007469F3" w:rsidRPr="00FB6203" w:rsidRDefault="007469F3" w:rsidP="007469F3">
            <w:pPr>
              <w:snapToGrid w:val="0"/>
              <w:ind w:left="424" w:hangingChars="163" w:hanging="424"/>
              <w:jc w:val="both"/>
              <w:rPr>
                <w:rFonts w:ascii="Arial" w:eastAsia="標楷體" w:hAnsi="標楷體" w:cs="Arial"/>
                <w:color w:val="000000"/>
                <w:sz w:val="26"/>
                <w:szCs w:val="26"/>
              </w:rPr>
            </w:pPr>
            <w:r w:rsidRPr="00FB6203">
              <w:rPr>
                <w:rFonts w:ascii="Arial" w:eastAsia="標楷體" w:hAnsi="標楷體" w:cs="Arial"/>
                <w:color w:val="000000"/>
                <w:sz w:val="26"/>
                <w:szCs w:val="26"/>
              </w:rPr>
              <w:t>[</w:t>
            </w:r>
            <w:proofErr w:type="gramStart"/>
            <w:r w:rsidRPr="00FB6203">
              <w:rPr>
                <w:rFonts w:ascii="Arial" w:eastAsia="標楷體" w:hAnsi="標楷體" w:cs="Arial"/>
                <w:color w:val="000000"/>
                <w:sz w:val="26"/>
                <w:szCs w:val="26"/>
              </w:rPr>
              <w:t>註</w:t>
            </w:r>
            <w:proofErr w:type="gramEnd"/>
            <w:r w:rsidRPr="00FB6203">
              <w:rPr>
                <w:rFonts w:ascii="Arial" w:eastAsia="標楷體" w:hAnsi="標楷體" w:cs="Arial"/>
                <w:color w:val="000000"/>
                <w:sz w:val="26"/>
                <w:szCs w:val="26"/>
              </w:rPr>
              <w:t>]</w:t>
            </w:r>
          </w:p>
          <w:p w14:paraId="44C8A741" w14:textId="202846BA" w:rsidR="00162BF8" w:rsidRDefault="00162BF8" w:rsidP="00742DA7">
            <w:pPr>
              <w:numPr>
                <w:ilvl w:val="0"/>
                <w:numId w:val="65"/>
              </w:numPr>
              <w:snapToGrid w:val="0"/>
              <w:ind w:left="257" w:hanging="257"/>
              <w:jc w:val="both"/>
              <w:rPr>
                <w:rFonts w:ascii="Arial" w:eastAsia="標楷體" w:hAnsi="標楷體" w:cs="Arial"/>
                <w:bCs/>
                <w:color w:val="000000"/>
                <w:sz w:val="26"/>
                <w:szCs w:val="26"/>
              </w:rPr>
            </w:pPr>
            <w:r w:rsidRPr="00162BF8">
              <w:rPr>
                <w:rFonts w:ascii="Arial" w:eastAsia="標楷體" w:hAnsi="標楷體" w:cs="Arial" w:hint="eastAsia"/>
                <w:bCs/>
                <w:color w:val="000000"/>
                <w:sz w:val="26"/>
                <w:szCs w:val="26"/>
              </w:rPr>
              <w:t>新設立機構［不包括機構因故歇業，由另一位負責人，於原址申請</w:t>
            </w:r>
            <w:r w:rsidR="00C06541">
              <w:rPr>
                <w:rFonts w:ascii="Times New Roman" w:eastAsia="標楷體" w:hAnsi="Times New Roman" w:hint="eastAsia"/>
                <w:bCs/>
                <w:color w:val="000000" w:themeColor="text1"/>
                <w:sz w:val="26"/>
                <w:szCs w:val="26"/>
              </w:rPr>
              <w:t>設立許可並</w:t>
            </w:r>
            <w:r w:rsidRPr="00162BF8">
              <w:rPr>
                <w:rFonts w:ascii="Arial" w:eastAsia="標楷體" w:hAnsi="標楷體" w:cs="Arial" w:hint="eastAsia"/>
                <w:bCs/>
                <w:color w:val="000000"/>
                <w:sz w:val="26"/>
                <w:szCs w:val="26"/>
              </w:rPr>
              <w:t>開業者（即「變更負責人」）］，本項</w:t>
            </w:r>
            <w:proofErr w:type="gramStart"/>
            <w:r w:rsidRPr="00162BF8">
              <w:rPr>
                <w:rFonts w:ascii="Arial" w:eastAsia="標楷體" w:hAnsi="標楷體" w:cs="Arial" w:hint="eastAsia"/>
                <w:bCs/>
                <w:color w:val="000000"/>
                <w:sz w:val="26"/>
                <w:szCs w:val="26"/>
              </w:rPr>
              <w:t>得免評</w:t>
            </w:r>
            <w:proofErr w:type="gramEnd"/>
            <w:r w:rsidRPr="00162BF8">
              <w:rPr>
                <w:rFonts w:ascii="Arial" w:eastAsia="標楷體" w:hAnsi="標楷體" w:cs="Arial" w:hint="eastAsia"/>
                <w:bCs/>
                <w:color w:val="000000"/>
                <w:sz w:val="26"/>
                <w:szCs w:val="26"/>
              </w:rPr>
              <w:t>。</w:t>
            </w:r>
          </w:p>
          <w:p w14:paraId="60C53916" w14:textId="4E1F2139" w:rsidR="00162BF8" w:rsidRDefault="007469F3" w:rsidP="00742DA7">
            <w:pPr>
              <w:numPr>
                <w:ilvl w:val="0"/>
                <w:numId w:val="65"/>
              </w:numPr>
              <w:snapToGrid w:val="0"/>
              <w:ind w:left="257" w:hanging="257"/>
              <w:jc w:val="both"/>
              <w:rPr>
                <w:rFonts w:ascii="Arial" w:eastAsia="標楷體" w:hAnsi="標楷體" w:cs="Arial"/>
                <w:bCs/>
                <w:color w:val="000000"/>
                <w:sz w:val="26"/>
                <w:szCs w:val="26"/>
              </w:rPr>
            </w:pPr>
            <w:r w:rsidRPr="00162BF8">
              <w:rPr>
                <w:rFonts w:ascii="Arial" w:eastAsia="標楷體" w:hAnsi="標楷體" w:cs="Arial" w:hint="eastAsia"/>
                <w:bCs/>
                <w:color w:val="000000"/>
                <w:sz w:val="26"/>
                <w:szCs w:val="26"/>
              </w:rPr>
              <w:lastRenderedPageBreak/>
              <w:t>機構</w:t>
            </w:r>
            <w:r w:rsidR="00C06541">
              <w:rPr>
                <w:rFonts w:ascii="Arial" w:eastAsia="標楷體" w:hAnsi="標楷體" w:cs="Arial"/>
                <w:bCs/>
                <w:color w:val="000000"/>
                <w:sz w:val="26"/>
                <w:szCs w:val="26"/>
              </w:rPr>
              <w:t>因故歇業，由另一位負責人，於原址</w:t>
            </w:r>
            <w:r w:rsidRPr="00162BF8">
              <w:rPr>
                <w:rFonts w:ascii="Arial" w:eastAsia="標楷體" w:hAnsi="標楷體" w:cs="Arial"/>
                <w:bCs/>
                <w:color w:val="000000"/>
                <w:sz w:val="26"/>
                <w:szCs w:val="26"/>
              </w:rPr>
              <w:t>申請</w:t>
            </w:r>
            <w:r w:rsidR="00C06541">
              <w:rPr>
                <w:rFonts w:ascii="Arial" w:eastAsia="標楷體" w:hAnsi="標楷體" w:cs="Arial" w:hint="eastAsia"/>
                <w:bCs/>
                <w:color w:val="000000"/>
                <w:sz w:val="26"/>
                <w:szCs w:val="26"/>
              </w:rPr>
              <w:t>設立許可並</w:t>
            </w:r>
            <w:r w:rsidRPr="00162BF8">
              <w:rPr>
                <w:rFonts w:ascii="Arial" w:eastAsia="標楷體" w:hAnsi="標楷體" w:cs="Arial"/>
                <w:bCs/>
                <w:color w:val="000000"/>
                <w:sz w:val="26"/>
                <w:szCs w:val="26"/>
              </w:rPr>
              <w:t>開業者</w:t>
            </w:r>
            <w:r w:rsidRPr="00162BF8">
              <w:rPr>
                <w:rFonts w:ascii="Arial" w:eastAsia="標楷體" w:hAnsi="標楷體" w:cs="Arial"/>
                <w:color w:val="000000" w:themeColor="text1"/>
                <w:sz w:val="26"/>
                <w:szCs w:val="26"/>
              </w:rPr>
              <w:t>（</w:t>
            </w:r>
            <w:r w:rsidRPr="00162BF8">
              <w:rPr>
                <w:rFonts w:ascii="Arial" w:eastAsia="標楷體" w:hAnsi="標楷體" w:cs="Arial" w:hint="eastAsia"/>
                <w:color w:val="000000" w:themeColor="text1"/>
                <w:sz w:val="26"/>
                <w:szCs w:val="26"/>
              </w:rPr>
              <w:t>即</w:t>
            </w:r>
            <w:r w:rsidRPr="00162BF8">
              <w:rPr>
                <w:rFonts w:ascii="Times New Roman" w:eastAsia="標楷體" w:hAnsi="Times New Roman" w:hint="eastAsia"/>
                <w:color w:val="000000" w:themeColor="text1"/>
                <w:sz w:val="26"/>
                <w:szCs w:val="26"/>
              </w:rPr>
              <w:t>「</w:t>
            </w:r>
            <w:r w:rsidRPr="00162BF8">
              <w:rPr>
                <w:rFonts w:ascii="Arial" w:eastAsia="標楷體" w:hAnsi="標楷體" w:cs="Arial"/>
                <w:color w:val="000000" w:themeColor="text1"/>
                <w:sz w:val="26"/>
                <w:szCs w:val="26"/>
              </w:rPr>
              <w:t>變更負責人</w:t>
            </w:r>
            <w:r w:rsidRPr="00162BF8">
              <w:rPr>
                <w:rFonts w:ascii="Times New Roman" w:eastAsia="標楷體" w:hAnsi="Times New Roman" w:hint="eastAsia"/>
                <w:color w:val="000000" w:themeColor="text1"/>
                <w:sz w:val="26"/>
                <w:szCs w:val="26"/>
              </w:rPr>
              <w:t>」</w:t>
            </w:r>
            <w:r w:rsidRPr="00162BF8">
              <w:rPr>
                <w:rFonts w:ascii="Arial" w:eastAsia="標楷體" w:hAnsi="標楷體" w:cs="Arial"/>
                <w:color w:val="000000" w:themeColor="text1"/>
                <w:sz w:val="26"/>
                <w:szCs w:val="26"/>
              </w:rPr>
              <w:t>）</w:t>
            </w:r>
            <w:r w:rsidRPr="00162BF8">
              <w:rPr>
                <w:rFonts w:ascii="Times New Roman" w:eastAsia="標楷體" w:hAnsi="Times New Roman" w:hint="eastAsia"/>
                <w:color w:val="000000" w:themeColor="text1"/>
                <w:sz w:val="26"/>
                <w:szCs w:val="26"/>
              </w:rPr>
              <w:t>，本項</w:t>
            </w:r>
            <w:proofErr w:type="gramStart"/>
            <w:r w:rsidRPr="00162BF8">
              <w:rPr>
                <w:rFonts w:ascii="Times New Roman" w:eastAsia="標楷體" w:hAnsi="Times New Roman" w:hint="eastAsia"/>
                <w:color w:val="000000" w:themeColor="text1"/>
                <w:sz w:val="26"/>
                <w:szCs w:val="26"/>
              </w:rPr>
              <w:t>不得免評</w:t>
            </w:r>
            <w:proofErr w:type="gramEnd"/>
            <w:r w:rsidRPr="00162BF8">
              <w:rPr>
                <w:rFonts w:ascii="Arial" w:eastAsia="標楷體" w:hAnsi="標楷體" w:cs="Arial" w:hint="eastAsia"/>
                <w:bCs/>
                <w:color w:val="000000"/>
                <w:sz w:val="26"/>
                <w:szCs w:val="26"/>
              </w:rPr>
              <w:t>，需提報前</w:t>
            </w:r>
            <w:r w:rsidRPr="00162BF8">
              <w:rPr>
                <w:rFonts w:ascii="Arial" w:eastAsia="標楷體" w:hAnsi="標楷體" w:cs="Arial"/>
                <w:bCs/>
                <w:color w:val="000000"/>
                <w:sz w:val="26"/>
                <w:szCs w:val="26"/>
              </w:rPr>
              <w:t>次評鑑</w:t>
            </w:r>
            <w:r w:rsidR="003D2D9B" w:rsidRPr="00162BF8">
              <w:rPr>
                <w:rFonts w:ascii="Arial" w:eastAsia="標楷體" w:hAnsi="標楷體" w:cs="Arial" w:hint="eastAsia"/>
                <w:bCs/>
                <w:color w:val="000000"/>
                <w:sz w:val="26"/>
                <w:szCs w:val="26"/>
              </w:rPr>
              <w:t>之</w:t>
            </w:r>
            <w:r w:rsidR="003D2D9B" w:rsidRPr="00162BF8">
              <w:rPr>
                <w:rFonts w:ascii="Times New Roman" w:eastAsia="標楷體" w:hAnsi="Times New Roman" w:hint="eastAsia"/>
                <w:color w:val="000000" w:themeColor="text1"/>
                <w:sz w:val="26"/>
                <w:szCs w:val="26"/>
              </w:rPr>
              <w:t>建議</w:t>
            </w:r>
            <w:r w:rsidR="003D2D9B" w:rsidRPr="00162BF8">
              <w:rPr>
                <w:rFonts w:ascii="Times New Roman" w:eastAsia="標楷體" w:hAnsi="Times New Roman" w:hint="eastAsia"/>
                <w:color w:val="000000"/>
                <w:sz w:val="26"/>
                <w:szCs w:val="26"/>
              </w:rPr>
              <w:t>改善</w:t>
            </w:r>
            <w:r w:rsidRPr="00162BF8">
              <w:rPr>
                <w:rFonts w:ascii="Arial" w:eastAsia="標楷體" w:hAnsi="標楷體" w:cs="Arial"/>
                <w:bCs/>
                <w:color w:val="000000"/>
                <w:sz w:val="26"/>
                <w:szCs w:val="26"/>
              </w:rPr>
              <w:t>事項辦理情形</w:t>
            </w:r>
            <w:r w:rsidRPr="00162BF8">
              <w:rPr>
                <w:rFonts w:ascii="Arial" w:eastAsia="標楷體" w:hAnsi="標楷體" w:cs="Arial" w:hint="eastAsia"/>
                <w:bCs/>
                <w:color w:val="000000"/>
                <w:sz w:val="26"/>
                <w:szCs w:val="26"/>
              </w:rPr>
              <w:t>。</w:t>
            </w:r>
          </w:p>
          <w:p w14:paraId="092BDDFB" w14:textId="77777777" w:rsidR="00162BF8" w:rsidRDefault="007469F3" w:rsidP="00742DA7">
            <w:pPr>
              <w:numPr>
                <w:ilvl w:val="0"/>
                <w:numId w:val="65"/>
              </w:numPr>
              <w:snapToGrid w:val="0"/>
              <w:ind w:left="257" w:hanging="257"/>
              <w:jc w:val="both"/>
              <w:rPr>
                <w:rFonts w:ascii="Arial" w:eastAsia="標楷體" w:hAnsi="標楷體" w:cs="Arial"/>
                <w:bCs/>
                <w:color w:val="000000"/>
                <w:sz w:val="26"/>
                <w:szCs w:val="26"/>
              </w:rPr>
            </w:pPr>
            <w:r w:rsidRPr="00162BF8">
              <w:rPr>
                <w:rFonts w:ascii="Times New Roman" w:eastAsia="標楷體" w:hAnsi="Times New Roman" w:hint="eastAsia"/>
                <w:color w:val="000000" w:themeColor="text1"/>
                <w:sz w:val="26"/>
                <w:szCs w:val="26"/>
              </w:rPr>
              <w:t>機構</w:t>
            </w:r>
            <w:r w:rsidRPr="00162BF8">
              <w:rPr>
                <w:rFonts w:ascii="Times New Roman" w:eastAsia="標楷體" w:hAnsi="Times New Roman"/>
                <w:color w:val="000000" w:themeColor="text1"/>
                <w:sz w:val="26"/>
                <w:szCs w:val="26"/>
              </w:rPr>
              <w:t>上次評鑑無建議改善事項</w:t>
            </w:r>
            <w:r w:rsidRPr="00162BF8">
              <w:rPr>
                <w:rFonts w:ascii="Times New Roman" w:eastAsia="標楷體" w:hAnsi="Times New Roman" w:hint="eastAsia"/>
                <w:color w:val="000000" w:themeColor="text1"/>
                <w:sz w:val="26"/>
                <w:szCs w:val="26"/>
              </w:rPr>
              <w:t>，本項</w:t>
            </w:r>
            <w:proofErr w:type="gramStart"/>
            <w:r w:rsidRPr="00162BF8">
              <w:rPr>
                <w:rFonts w:ascii="Times New Roman" w:eastAsia="標楷體" w:hAnsi="Times New Roman" w:hint="eastAsia"/>
                <w:color w:val="000000" w:themeColor="text1"/>
                <w:sz w:val="26"/>
                <w:szCs w:val="26"/>
              </w:rPr>
              <w:t>得免評</w:t>
            </w:r>
            <w:proofErr w:type="gramEnd"/>
            <w:r w:rsidRPr="00162BF8">
              <w:rPr>
                <w:rFonts w:ascii="Times New Roman" w:eastAsia="標楷體" w:hAnsi="Times New Roman" w:hint="eastAsia"/>
                <w:color w:val="000000" w:themeColor="text1"/>
                <w:sz w:val="26"/>
                <w:szCs w:val="26"/>
              </w:rPr>
              <w:t>。</w:t>
            </w:r>
          </w:p>
          <w:p w14:paraId="72EFA99E" w14:textId="77777777" w:rsidR="00162BF8" w:rsidRDefault="007469F3" w:rsidP="00742DA7">
            <w:pPr>
              <w:numPr>
                <w:ilvl w:val="0"/>
                <w:numId w:val="65"/>
              </w:numPr>
              <w:snapToGrid w:val="0"/>
              <w:ind w:left="257" w:hanging="257"/>
              <w:jc w:val="both"/>
              <w:rPr>
                <w:rFonts w:ascii="Arial" w:eastAsia="標楷體" w:hAnsi="標楷體" w:cs="Arial"/>
                <w:bCs/>
                <w:color w:val="000000"/>
                <w:sz w:val="26"/>
                <w:szCs w:val="26"/>
              </w:rPr>
            </w:pPr>
            <w:r w:rsidRPr="00162BF8">
              <w:rPr>
                <w:rFonts w:ascii="Times New Roman" w:eastAsia="標楷體" w:hAnsi="Times New Roman" w:hint="eastAsia"/>
                <w:color w:val="000000" w:themeColor="text1"/>
                <w:sz w:val="26"/>
                <w:szCs w:val="26"/>
              </w:rPr>
              <w:t>私立機構變更為法人附設機構，本項</w:t>
            </w:r>
            <w:proofErr w:type="gramStart"/>
            <w:r w:rsidRPr="00162BF8">
              <w:rPr>
                <w:rFonts w:ascii="Times New Roman" w:eastAsia="標楷體" w:hAnsi="Times New Roman" w:hint="eastAsia"/>
                <w:color w:val="000000" w:themeColor="text1"/>
                <w:sz w:val="26"/>
                <w:szCs w:val="26"/>
              </w:rPr>
              <w:t>不得免評</w:t>
            </w:r>
            <w:proofErr w:type="gramEnd"/>
            <w:r w:rsidRPr="00162BF8">
              <w:rPr>
                <w:rFonts w:ascii="Times New Roman" w:eastAsia="標楷體" w:hAnsi="Times New Roman" w:hint="eastAsia"/>
                <w:color w:val="000000" w:themeColor="text1"/>
                <w:sz w:val="26"/>
                <w:szCs w:val="26"/>
              </w:rPr>
              <w:t>，需提報前次評鑑</w:t>
            </w:r>
            <w:r w:rsidR="003D2D9B" w:rsidRPr="00162BF8">
              <w:rPr>
                <w:rFonts w:ascii="Times New Roman" w:eastAsia="標楷體" w:hAnsi="Times New Roman" w:hint="eastAsia"/>
                <w:color w:val="000000" w:themeColor="text1"/>
                <w:sz w:val="26"/>
                <w:szCs w:val="26"/>
              </w:rPr>
              <w:t>之建議</w:t>
            </w:r>
            <w:r w:rsidR="003D2D9B" w:rsidRPr="00162BF8">
              <w:rPr>
                <w:rFonts w:ascii="Times New Roman" w:eastAsia="標楷體" w:hAnsi="Times New Roman" w:hint="eastAsia"/>
                <w:color w:val="000000"/>
                <w:sz w:val="26"/>
                <w:szCs w:val="26"/>
              </w:rPr>
              <w:t>改善</w:t>
            </w:r>
            <w:r w:rsidRPr="00162BF8">
              <w:rPr>
                <w:rFonts w:ascii="Times New Roman" w:eastAsia="標楷體" w:hAnsi="Times New Roman" w:hint="eastAsia"/>
                <w:color w:val="000000" w:themeColor="text1"/>
                <w:sz w:val="26"/>
                <w:szCs w:val="26"/>
              </w:rPr>
              <w:t>事項辦理情形。</w:t>
            </w:r>
          </w:p>
          <w:p w14:paraId="6F4AFE84" w14:textId="77777777" w:rsidR="007469F3" w:rsidRPr="00162BF8" w:rsidRDefault="007469F3" w:rsidP="00742DA7">
            <w:pPr>
              <w:numPr>
                <w:ilvl w:val="0"/>
                <w:numId w:val="65"/>
              </w:numPr>
              <w:snapToGrid w:val="0"/>
              <w:ind w:left="257" w:hanging="257"/>
              <w:jc w:val="both"/>
              <w:rPr>
                <w:rFonts w:ascii="Arial" w:eastAsia="標楷體" w:hAnsi="標楷體" w:cs="Arial"/>
                <w:bCs/>
                <w:color w:val="000000"/>
                <w:sz w:val="26"/>
                <w:szCs w:val="26"/>
              </w:rPr>
            </w:pPr>
            <w:r w:rsidRPr="00162BF8">
              <w:rPr>
                <w:rFonts w:ascii="Arial" w:eastAsia="標楷體" w:cs="Arial" w:hint="eastAsia"/>
                <w:color w:val="000000"/>
                <w:sz w:val="26"/>
                <w:szCs w:val="26"/>
              </w:rPr>
              <w:t>本條文所指「前次評鑑之建議改善事項」係包含機構評鑑結果意見表中之「改善</w:t>
            </w:r>
            <w:r w:rsidR="000C6A1B">
              <w:rPr>
                <w:rFonts w:ascii="Arial" w:eastAsia="標楷體" w:cs="Arial" w:hint="eastAsia"/>
                <w:color w:val="000000"/>
                <w:sz w:val="26"/>
                <w:szCs w:val="26"/>
              </w:rPr>
              <w:t>事項</w:t>
            </w:r>
            <w:r w:rsidRPr="00162BF8">
              <w:rPr>
                <w:rFonts w:ascii="Arial" w:eastAsia="標楷體" w:cs="Arial" w:hint="eastAsia"/>
                <w:color w:val="000000"/>
                <w:sz w:val="26"/>
                <w:szCs w:val="26"/>
              </w:rPr>
              <w:t>」、「建議</w:t>
            </w:r>
            <w:r w:rsidR="000C6A1B">
              <w:rPr>
                <w:rFonts w:ascii="Arial" w:eastAsia="標楷體" w:cs="Arial" w:hint="eastAsia"/>
                <w:color w:val="000000"/>
                <w:sz w:val="26"/>
                <w:szCs w:val="26"/>
              </w:rPr>
              <w:t>事項</w:t>
            </w:r>
            <w:r w:rsidRPr="00162BF8">
              <w:rPr>
                <w:rFonts w:ascii="Arial" w:eastAsia="標楷體" w:cs="Arial" w:hint="eastAsia"/>
                <w:color w:val="000000"/>
                <w:sz w:val="26"/>
                <w:szCs w:val="26"/>
              </w:rPr>
              <w:t>」及「綜合意見」，機構應有相關改善作為（如檢討、擬定措施等），並依規劃時程進行改善。</w:t>
            </w:r>
          </w:p>
        </w:tc>
      </w:tr>
      <w:tr w:rsidR="007469F3" w:rsidRPr="00FB6203" w14:paraId="401D5518" w14:textId="77777777" w:rsidTr="00C067D4">
        <w:trPr>
          <w:trHeight w:val="798"/>
        </w:trPr>
        <w:tc>
          <w:tcPr>
            <w:tcW w:w="532" w:type="pct"/>
            <w:tcBorders>
              <w:top w:val="single" w:sz="4" w:space="0" w:color="auto"/>
              <w:left w:val="single" w:sz="4" w:space="0" w:color="auto"/>
              <w:bottom w:val="single" w:sz="4" w:space="0" w:color="auto"/>
              <w:right w:val="single" w:sz="4" w:space="0" w:color="auto"/>
            </w:tcBorders>
          </w:tcPr>
          <w:p w14:paraId="15B3DF0A" w14:textId="77777777"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1.12</w:t>
            </w:r>
          </w:p>
        </w:tc>
        <w:tc>
          <w:tcPr>
            <w:tcW w:w="667" w:type="pct"/>
            <w:tcBorders>
              <w:top w:val="single" w:sz="4" w:space="0" w:color="auto"/>
              <w:left w:val="single" w:sz="4" w:space="0" w:color="auto"/>
              <w:bottom w:val="single" w:sz="4" w:space="0" w:color="auto"/>
              <w:right w:val="single" w:sz="4" w:space="0" w:color="auto"/>
            </w:tcBorders>
          </w:tcPr>
          <w:p w14:paraId="30803C07"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評鑑資料填寫及實地評鑑簡報品質良好</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428BB7A1" w14:textId="77777777" w:rsidR="007469F3" w:rsidRPr="00FB6203" w:rsidRDefault="007469F3" w:rsidP="007469F3">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tcPr>
          <w:p w14:paraId="05106239" w14:textId="77777777" w:rsidR="007469F3" w:rsidRPr="00FB6203" w:rsidRDefault="007469F3" w:rsidP="007469F3">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6094EA2A" w14:textId="77777777" w:rsidR="007469F3" w:rsidRPr="00FB6203" w:rsidRDefault="007469F3" w:rsidP="007469F3">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機構應及時提供正確資料與精簡扼要之簡報內容，協助評鑑委員了解機構實際經營管理狀況及特色。</w:t>
            </w:r>
          </w:p>
          <w:p w14:paraId="4BE835B5" w14:textId="77777777"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，且實地評鑑簡報內容確實、精簡扼要，呈現機構特色及經營管理與業務狀況。</w:t>
            </w:r>
          </w:p>
          <w:p w14:paraId="2661428A" w14:textId="77777777"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，且評鑑資料依規定填寫完整無缺漏，詳實反應機構實際經營管理與業務狀況，並與簡報資料有一致性。</w:t>
            </w:r>
          </w:p>
          <w:p w14:paraId="7C425D2E" w14:textId="77777777" w:rsidR="007469F3" w:rsidRPr="00FB6203" w:rsidRDefault="007469F3" w:rsidP="007469F3">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18FD9EA1" w14:textId="77777777" w:rsidR="007469F3" w:rsidRPr="00FB6203" w:rsidRDefault="007469F3" w:rsidP="00742DA7">
            <w:pPr>
              <w:pStyle w:val="a9"/>
              <w:numPr>
                <w:ilvl w:val="0"/>
                <w:numId w:val="66"/>
              </w:numPr>
              <w:tabs>
                <w:tab w:val="left" w:pos="601"/>
              </w:tabs>
              <w:snapToGrid w:val="0"/>
              <w:ind w:leftChars="0" w:left="601"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評鑑資料之填寫正確詳實且呈現機構實際經營管理與業務狀況。</w:t>
            </w:r>
          </w:p>
          <w:p w14:paraId="54BB5623" w14:textId="77777777" w:rsidR="007469F3" w:rsidRPr="00FB6203" w:rsidRDefault="007469F3" w:rsidP="00742DA7">
            <w:pPr>
              <w:pStyle w:val="a9"/>
              <w:numPr>
                <w:ilvl w:val="0"/>
                <w:numId w:val="66"/>
              </w:numPr>
              <w:tabs>
                <w:tab w:val="left" w:pos="601"/>
              </w:tabs>
              <w:snapToGrid w:val="0"/>
              <w:ind w:leftChars="0" w:left="601"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實地評鑑時，應呈現前次評鑑當年度至此次評鑑前</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個月之相關資料。更換負責人，</w:t>
            </w:r>
            <w:r w:rsidRPr="00FB6203">
              <w:rPr>
                <w:rFonts w:eastAsia="標楷體" w:hint="eastAsia"/>
                <w:color w:val="000000"/>
                <w:sz w:val="26"/>
                <w:szCs w:val="26"/>
              </w:rPr>
              <w:t>仍應呈現上述資料</w:t>
            </w:r>
            <w:r w:rsidRPr="00FB6203">
              <w:rPr>
                <w:rFonts w:ascii="Times New Roman" w:eastAsia="標楷體" w:hAnsi="Times New Roman" w:hint="eastAsia"/>
                <w:color w:val="000000"/>
                <w:sz w:val="26"/>
                <w:szCs w:val="26"/>
              </w:rPr>
              <w:t>。</w:t>
            </w:r>
          </w:p>
          <w:p w14:paraId="31E459C7" w14:textId="77777777" w:rsidR="007469F3" w:rsidRPr="00FB6203" w:rsidRDefault="007469F3" w:rsidP="00742DA7">
            <w:pPr>
              <w:pStyle w:val="a9"/>
              <w:numPr>
                <w:ilvl w:val="0"/>
                <w:numId w:val="66"/>
              </w:numPr>
              <w:tabs>
                <w:tab w:val="left" w:pos="601"/>
              </w:tabs>
              <w:snapToGrid w:val="0"/>
              <w:ind w:leftChars="0" w:left="601" w:hanging="284"/>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評鑑簡報內容精簡扼要，掌握時間與重點。</w:t>
            </w:r>
          </w:p>
          <w:p w14:paraId="2054F1B3" w14:textId="77777777" w:rsidR="007469F3" w:rsidRPr="00FB6203" w:rsidRDefault="007469F3" w:rsidP="007469F3">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75C921A9" w14:textId="77777777" w:rsidR="007469F3" w:rsidRPr="00FB6203" w:rsidRDefault="007469F3" w:rsidP="007469F3">
            <w:pPr>
              <w:adjustRightInd w:val="0"/>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C067D4" w:rsidRPr="00FB6203" w14:paraId="08784880" w14:textId="77777777" w:rsidTr="00C067D4">
        <w:trPr>
          <w:trHeight w:val="1474"/>
        </w:trPr>
        <w:tc>
          <w:tcPr>
            <w:tcW w:w="532" w:type="pct"/>
            <w:tcBorders>
              <w:top w:val="single" w:sz="4" w:space="0" w:color="auto"/>
              <w:left w:val="single" w:sz="4" w:space="0" w:color="auto"/>
              <w:bottom w:val="single" w:sz="4" w:space="0" w:color="auto"/>
              <w:right w:val="single" w:sz="4" w:space="0" w:color="auto"/>
            </w:tcBorders>
          </w:tcPr>
          <w:p w14:paraId="40564792" w14:textId="77777777" w:rsidR="00C067D4" w:rsidRPr="00FB6203" w:rsidRDefault="00C067D4" w:rsidP="00C067D4">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第</w:t>
            </w: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章</w:t>
            </w:r>
          </w:p>
        </w:tc>
        <w:tc>
          <w:tcPr>
            <w:tcW w:w="667" w:type="pct"/>
            <w:tcBorders>
              <w:top w:val="single" w:sz="4" w:space="0" w:color="auto"/>
              <w:left w:val="single" w:sz="4" w:space="0" w:color="auto"/>
              <w:bottom w:val="single" w:sz="4" w:space="0" w:color="auto"/>
              <w:right w:val="single" w:sz="4" w:space="0" w:color="auto"/>
            </w:tcBorders>
          </w:tcPr>
          <w:p w14:paraId="49047B50" w14:textId="77777777" w:rsidR="00C067D4" w:rsidRPr="00FB6203" w:rsidRDefault="00C067D4" w:rsidP="00C067D4">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復健服務</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4BFB8CA5" w14:textId="77777777" w:rsidR="00C067D4" w:rsidRPr="00FB6203" w:rsidRDefault="00C067D4" w:rsidP="00C067D4">
            <w:pPr>
              <w:adjustRightInd w:val="0"/>
              <w:snapToGrid w:val="0"/>
              <w:jc w:val="center"/>
              <w:rPr>
                <w:rFonts w:ascii="Times New Roman" w:eastAsia="標楷體" w:hAnsi="Times New Roman"/>
                <w:bCs/>
                <w:snapToGrid w:val="0"/>
                <w:kern w:val="0"/>
                <w:sz w:val="26"/>
                <w:szCs w:val="26"/>
              </w:rPr>
            </w:pPr>
            <w:r w:rsidRPr="00FB6203">
              <w:rPr>
                <w:rFonts w:ascii="Times New Roman" w:eastAsia="標楷體" w:hAnsi="Times New Roman" w:hint="eastAsia"/>
                <w:color w:val="000000"/>
                <w:sz w:val="26"/>
                <w:szCs w:val="26"/>
              </w:rPr>
              <w:t>37</w:t>
            </w:r>
          </w:p>
        </w:tc>
        <w:tc>
          <w:tcPr>
            <w:tcW w:w="3401" w:type="pct"/>
            <w:tcBorders>
              <w:top w:val="single" w:sz="4" w:space="0" w:color="auto"/>
              <w:left w:val="single" w:sz="4" w:space="0" w:color="auto"/>
              <w:bottom w:val="single" w:sz="4" w:space="0" w:color="auto"/>
              <w:right w:val="single" w:sz="4" w:space="0" w:color="auto"/>
            </w:tcBorders>
          </w:tcPr>
          <w:p w14:paraId="0C4F74F4" w14:textId="77777777" w:rsidR="00C067D4" w:rsidRPr="00C067D4" w:rsidRDefault="00C067D4" w:rsidP="00C067D4">
            <w:pPr>
              <w:snapToGrid w:val="0"/>
              <w:ind w:left="520" w:hangingChars="200" w:hanging="520"/>
              <w:jc w:val="both"/>
              <w:rPr>
                <w:rFonts w:ascii="Times New Roman" w:eastAsia="標楷體" w:hAnsi="Times New Roman"/>
                <w:sz w:val="26"/>
                <w:szCs w:val="26"/>
              </w:rPr>
            </w:pPr>
            <w:r w:rsidRPr="00C067D4">
              <w:rPr>
                <w:rFonts w:ascii="Times New Roman" w:eastAsia="標楷體" w:hAnsi="Times New Roman"/>
                <w:sz w:val="26"/>
                <w:szCs w:val="26"/>
              </w:rPr>
              <w:t>【重點說明】</w:t>
            </w:r>
          </w:p>
          <w:p w14:paraId="5F467467" w14:textId="77777777" w:rsidR="00742DA7" w:rsidRDefault="00C067D4" w:rsidP="00742DA7">
            <w:pPr>
              <w:snapToGrid w:val="0"/>
              <w:ind w:firstLineChars="225" w:firstLine="585"/>
              <w:jc w:val="both"/>
              <w:rPr>
                <w:rFonts w:ascii="Times New Roman" w:eastAsia="標楷體" w:hAnsi="Times New Roman"/>
                <w:kern w:val="0"/>
                <w:sz w:val="26"/>
                <w:szCs w:val="26"/>
              </w:rPr>
            </w:pPr>
            <w:r w:rsidRPr="00C067D4">
              <w:rPr>
                <w:rFonts w:ascii="Times New Roman" w:eastAsia="標楷體" w:hAnsi="Times New Roman" w:hint="eastAsia"/>
                <w:kern w:val="0"/>
                <w:sz w:val="26"/>
                <w:szCs w:val="26"/>
              </w:rPr>
              <w:t>機構主要任務在提供一個「最少限制的」環境，並基於優勢觀點</w:t>
            </w:r>
            <w:proofErr w:type="gramStart"/>
            <w:r w:rsidRPr="00C067D4">
              <w:rPr>
                <w:rFonts w:ascii="Times New Roman" w:eastAsia="標楷體" w:hAnsi="Times New Roman" w:hint="eastAsia"/>
                <w:kern w:val="0"/>
                <w:sz w:val="26"/>
                <w:szCs w:val="26"/>
              </w:rPr>
              <w:t>或增權理念</w:t>
            </w:r>
            <w:proofErr w:type="gramEnd"/>
            <w:r w:rsidRPr="00C067D4">
              <w:rPr>
                <w:rFonts w:ascii="Times New Roman" w:eastAsia="標楷體" w:hAnsi="Times New Roman" w:hint="eastAsia"/>
                <w:kern w:val="0"/>
                <w:sz w:val="26"/>
                <w:szCs w:val="26"/>
              </w:rPr>
              <w:t>，重建住民的社會角色及能運用社區資源、結合社區組織或團體，讓住民走進社區，進行真實的社區生活復健。</w:t>
            </w:r>
          </w:p>
          <w:p w14:paraId="2CEC835D" w14:textId="77777777" w:rsidR="00C067D4" w:rsidRPr="00742DA7" w:rsidRDefault="00C067D4" w:rsidP="00742DA7">
            <w:pPr>
              <w:snapToGrid w:val="0"/>
              <w:ind w:firstLineChars="225" w:firstLine="585"/>
              <w:jc w:val="both"/>
              <w:rPr>
                <w:rFonts w:ascii="Times New Roman" w:eastAsia="標楷體" w:hAnsi="Times New Roman"/>
                <w:kern w:val="0"/>
                <w:sz w:val="26"/>
                <w:szCs w:val="26"/>
              </w:rPr>
            </w:pPr>
            <w:r w:rsidRPr="00C067D4">
              <w:rPr>
                <w:rFonts w:ascii="Times New Roman" w:eastAsia="標楷體" w:hAnsi="Times New Roman" w:hint="eastAsia"/>
                <w:kern w:val="0"/>
                <w:sz w:val="26"/>
                <w:szCs w:val="26"/>
              </w:rPr>
              <w:t>復健活動的過程與成效係能實地讓住民在日常生活中參與、練習與操作，以達成獨立生活、人際社交、工作、休閒、情感支持、健康管理等身心靈各層面功能的發展，促進獨立自主的復元過程。</w:t>
            </w:r>
          </w:p>
        </w:tc>
      </w:tr>
      <w:tr w:rsidR="007469F3" w:rsidRPr="00FB6203" w14:paraId="28F7AEB7" w14:textId="77777777" w:rsidTr="00C067D4">
        <w:trPr>
          <w:trHeight w:val="1474"/>
        </w:trPr>
        <w:tc>
          <w:tcPr>
            <w:tcW w:w="532" w:type="pct"/>
            <w:tcBorders>
              <w:top w:val="single" w:sz="4" w:space="0" w:color="auto"/>
              <w:left w:val="single" w:sz="4" w:space="0" w:color="auto"/>
              <w:bottom w:val="single" w:sz="4" w:space="0" w:color="auto"/>
              <w:right w:val="single" w:sz="4" w:space="0" w:color="auto"/>
            </w:tcBorders>
          </w:tcPr>
          <w:p w14:paraId="09821572" w14:textId="77777777"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2.1</w:t>
            </w:r>
          </w:p>
        </w:tc>
        <w:tc>
          <w:tcPr>
            <w:tcW w:w="667" w:type="pct"/>
            <w:tcBorders>
              <w:top w:val="single" w:sz="4" w:space="0" w:color="auto"/>
              <w:left w:val="single" w:sz="4" w:space="0" w:color="auto"/>
              <w:bottom w:val="single" w:sz="4" w:space="0" w:color="auto"/>
              <w:right w:val="single" w:sz="4" w:space="0" w:color="auto"/>
            </w:tcBorders>
          </w:tcPr>
          <w:p w14:paraId="5E7D59B4"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復健評估</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9E73D70"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4</w:t>
            </w:r>
          </w:p>
        </w:tc>
        <w:tc>
          <w:tcPr>
            <w:tcW w:w="3401" w:type="pct"/>
            <w:tcBorders>
              <w:top w:val="single" w:sz="4" w:space="0" w:color="auto"/>
              <w:left w:val="single" w:sz="4" w:space="0" w:color="auto"/>
              <w:bottom w:val="single" w:sz="4" w:space="0" w:color="auto"/>
              <w:right w:val="single" w:sz="4" w:space="0" w:color="auto"/>
            </w:tcBorders>
          </w:tcPr>
          <w:p w14:paraId="072CAC83" w14:textId="77777777" w:rsidR="007469F3" w:rsidRPr="00FB6203" w:rsidRDefault="007469F3" w:rsidP="007469F3">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57E2C141"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透過整合性復健評估了解</w:t>
            </w:r>
            <w:r w:rsidR="00C067D4">
              <w:rPr>
                <w:rFonts w:ascii="Times New Roman" w:eastAsia="標楷體" w:hAnsi="Times New Roman" w:hint="eastAsia"/>
                <w:color w:val="000000"/>
                <w:sz w:val="26"/>
                <w:szCs w:val="26"/>
              </w:rPr>
              <w:t>住民</w:t>
            </w:r>
            <w:r w:rsidRPr="00FB6203">
              <w:rPr>
                <w:rFonts w:ascii="Times New Roman" w:eastAsia="標楷體" w:hAnsi="Times New Roman" w:hint="eastAsia"/>
                <w:color w:val="000000"/>
                <w:sz w:val="26"/>
                <w:szCs w:val="26"/>
              </w:rPr>
              <w:t>的功能與表現</w:t>
            </w:r>
            <w:r w:rsidRPr="00FB6203">
              <w:rPr>
                <w:rFonts w:ascii="新細明體" w:hAnsi="新細明體" w:hint="eastAsia"/>
                <w:color w:val="000000"/>
                <w:sz w:val="26"/>
                <w:szCs w:val="26"/>
              </w:rPr>
              <w:t>，</w:t>
            </w:r>
            <w:r w:rsidRPr="00FB6203">
              <w:rPr>
                <w:rFonts w:ascii="Times New Roman" w:eastAsia="標楷體" w:hAnsi="Times New Roman" w:hint="eastAsia"/>
                <w:color w:val="000000"/>
                <w:sz w:val="26"/>
                <w:szCs w:val="26"/>
              </w:rPr>
              <w:t>以擬定符合</w:t>
            </w:r>
            <w:r w:rsidR="00C067D4">
              <w:rPr>
                <w:rFonts w:ascii="Times New Roman" w:eastAsia="標楷體" w:hAnsi="Times New Roman" w:hint="eastAsia"/>
                <w:color w:val="000000"/>
                <w:sz w:val="26"/>
                <w:szCs w:val="26"/>
              </w:rPr>
              <w:t>住民</w:t>
            </w:r>
            <w:r w:rsidRPr="00FB6203">
              <w:rPr>
                <w:rFonts w:ascii="Times New Roman" w:eastAsia="標楷體" w:hAnsi="Times New Roman" w:hint="eastAsia"/>
                <w:color w:val="000000"/>
                <w:sz w:val="26"/>
                <w:szCs w:val="26"/>
              </w:rPr>
              <w:t>復健需求的目標與計畫。</w:t>
            </w:r>
          </w:p>
          <w:p w14:paraId="311CC623" w14:textId="77777777" w:rsidR="007469F3" w:rsidRPr="00FB6203" w:rsidRDefault="007469F3" w:rsidP="007469F3">
            <w:pPr>
              <w:snapToGrid w:val="0"/>
              <w:ind w:left="459" w:hanging="45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sz w:val="26"/>
                <w:szCs w:val="26"/>
              </w:rPr>
              <w:t>且</w:t>
            </w:r>
            <w:r w:rsidRPr="00FB6203">
              <w:rPr>
                <w:rFonts w:ascii="Times New Roman" w:eastAsia="標楷體" w:hAnsi="Times New Roman" w:hint="eastAsia"/>
                <w:color w:val="000000" w:themeColor="text1"/>
                <w:sz w:val="26"/>
                <w:szCs w:val="26"/>
              </w:rPr>
              <w:t>建立復健評估資料庫，進行個別及整體之分析。</w:t>
            </w:r>
          </w:p>
          <w:p w14:paraId="37E9F94B" w14:textId="77777777" w:rsidR="007469F3" w:rsidRPr="00FB6203" w:rsidRDefault="007469F3" w:rsidP="007469F3">
            <w:pPr>
              <w:snapToGrid w:val="0"/>
              <w:ind w:left="459" w:hanging="45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00C067D4" w:rsidRPr="00C067D4">
              <w:rPr>
                <w:rFonts w:ascii="Times New Roman" w:eastAsia="標楷體" w:hAnsi="Times New Roman" w:hint="eastAsia"/>
                <w:color w:val="000000"/>
                <w:sz w:val="26"/>
                <w:szCs w:val="26"/>
              </w:rPr>
              <w:t>且能夠將住民的自我觀察與回饋納入</w:t>
            </w:r>
            <w:r w:rsidRPr="00FB6203">
              <w:rPr>
                <w:rFonts w:ascii="Times New Roman" w:eastAsia="標楷體" w:hAnsi="Times New Roman" w:hint="eastAsia"/>
                <w:sz w:val="26"/>
                <w:szCs w:val="26"/>
              </w:rPr>
              <w:t>。</w:t>
            </w:r>
          </w:p>
          <w:p w14:paraId="260D7E26" w14:textId="77777777" w:rsidR="007469F3" w:rsidRPr="00FB6203" w:rsidRDefault="007469F3" w:rsidP="007469F3">
            <w:pPr>
              <w:snapToGrid w:val="0"/>
              <w:ind w:left="398" w:hanging="39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6EAD51B7" w14:textId="77777777" w:rsidR="007469F3" w:rsidRPr="00FB6203" w:rsidRDefault="007469F3" w:rsidP="007469F3">
            <w:pPr>
              <w:snapToGrid w:val="0"/>
              <w:ind w:left="459" w:hanging="180"/>
              <w:rPr>
                <w:rFonts w:ascii="Times New Roman" w:eastAsia="標楷體" w:hAnsi="Times New Roman"/>
                <w:bCs/>
                <w:color w:val="000000" w:themeColor="text1"/>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bCs/>
                <w:color w:val="000000" w:themeColor="text1"/>
                <w:sz w:val="26"/>
                <w:szCs w:val="26"/>
              </w:rPr>
              <w:t>提供適切之整合性復健評估，且運用實際或模擬情境進行評量。</w:t>
            </w:r>
          </w:p>
          <w:p w14:paraId="0A24D87D" w14:textId="77777777" w:rsidR="007469F3" w:rsidRPr="00FB6203" w:rsidRDefault="007469F3" w:rsidP="007469F3">
            <w:pPr>
              <w:snapToGrid w:val="0"/>
              <w:ind w:left="459"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專任管理人員應參與評估過程，且有簽名。</w:t>
            </w:r>
          </w:p>
          <w:p w14:paraId="4291E264" w14:textId="77777777" w:rsidR="007469F3" w:rsidRPr="00FB6203" w:rsidRDefault="007469F3" w:rsidP="007469F3">
            <w:pPr>
              <w:snapToGrid w:val="0"/>
              <w:ind w:left="459"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有完整收案評估，後續之評估</w:t>
            </w:r>
            <w:proofErr w:type="gramStart"/>
            <w:r w:rsidRPr="00FB6203">
              <w:rPr>
                <w:rFonts w:ascii="Times New Roman" w:eastAsia="標楷體" w:hAnsi="Times New Roman" w:hint="eastAsia"/>
                <w:color w:val="000000"/>
                <w:sz w:val="26"/>
                <w:szCs w:val="26"/>
              </w:rPr>
              <w:t>則依</w:t>
            </w:r>
            <w:r w:rsidR="00C067D4">
              <w:rPr>
                <w:rFonts w:ascii="Times New Roman" w:eastAsia="標楷體" w:hAnsi="Times New Roman" w:hint="eastAsia"/>
                <w:color w:val="000000"/>
                <w:sz w:val="26"/>
                <w:szCs w:val="26"/>
              </w:rPr>
              <w:t>住民</w:t>
            </w:r>
            <w:proofErr w:type="gramEnd"/>
            <w:r w:rsidRPr="00FB6203">
              <w:rPr>
                <w:rFonts w:ascii="Times New Roman" w:eastAsia="標楷體" w:hAnsi="Times New Roman" w:hint="eastAsia"/>
                <w:color w:val="000000"/>
                <w:sz w:val="26"/>
                <w:szCs w:val="26"/>
              </w:rPr>
              <w:t>復健目標達成狀況選擇評估</w:t>
            </w:r>
            <w:r w:rsidR="00C067D4">
              <w:rPr>
                <w:rFonts w:ascii="Times New Roman" w:eastAsia="標楷體" w:hAnsi="Times New Roman" w:hint="eastAsia"/>
                <w:color w:val="000000"/>
                <w:sz w:val="26"/>
                <w:szCs w:val="26"/>
              </w:rPr>
              <w:t>項目</w:t>
            </w:r>
            <w:r w:rsidRPr="00FB6203">
              <w:rPr>
                <w:rFonts w:ascii="Times New Roman" w:eastAsia="標楷體" w:hAnsi="Times New Roman" w:hint="eastAsia"/>
                <w:color w:val="000000"/>
                <w:sz w:val="26"/>
                <w:szCs w:val="26"/>
              </w:rPr>
              <w:t>及執行頻率</w:t>
            </w:r>
            <w:r w:rsidR="00C067D4">
              <w:rPr>
                <w:rFonts w:ascii="Times New Roman" w:eastAsia="標楷體" w:hAnsi="Times New Roman" w:hint="eastAsia"/>
                <w:color w:val="000000"/>
                <w:sz w:val="26"/>
                <w:szCs w:val="26"/>
              </w:rPr>
              <w:t>，</w:t>
            </w:r>
            <w:r w:rsidR="00C067D4" w:rsidRPr="00C067D4">
              <w:rPr>
                <w:rFonts w:ascii="Times New Roman" w:eastAsia="標楷體" w:hAnsi="Times New Roman" w:hint="eastAsia"/>
                <w:color w:val="000000"/>
                <w:sz w:val="26"/>
                <w:szCs w:val="26"/>
              </w:rPr>
              <w:t>惟獨立生活功能至少每</w:t>
            </w:r>
            <w:r w:rsidR="00C067D4" w:rsidRPr="00C067D4">
              <w:rPr>
                <w:rFonts w:ascii="Times New Roman" w:eastAsia="標楷體" w:hAnsi="Times New Roman" w:hint="eastAsia"/>
                <w:color w:val="000000"/>
                <w:sz w:val="26"/>
                <w:szCs w:val="26"/>
              </w:rPr>
              <w:t>3</w:t>
            </w:r>
            <w:r w:rsidR="00C067D4" w:rsidRPr="00C067D4">
              <w:rPr>
                <w:rFonts w:ascii="Times New Roman" w:eastAsia="標楷體" w:hAnsi="Times New Roman" w:hint="eastAsia"/>
                <w:color w:val="000000"/>
                <w:sz w:val="26"/>
                <w:szCs w:val="26"/>
              </w:rPr>
              <w:t>個月評估</w:t>
            </w:r>
            <w:r w:rsidR="00C067D4" w:rsidRPr="00C067D4">
              <w:rPr>
                <w:rFonts w:ascii="Times New Roman" w:eastAsia="標楷體" w:hAnsi="Times New Roman" w:hint="eastAsia"/>
                <w:color w:val="000000"/>
                <w:sz w:val="26"/>
                <w:szCs w:val="26"/>
              </w:rPr>
              <w:t>1</w:t>
            </w:r>
            <w:r w:rsidR="00C067D4" w:rsidRPr="00C067D4">
              <w:rPr>
                <w:rFonts w:ascii="Times New Roman" w:eastAsia="標楷體" w:hAnsi="Times New Roman" w:hint="eastAsia"/>
                <w:color w:val="000000"/>
                <w:sz w:val="26"/>
                <w:szCs w:val="26"/>
              </w:rPr>
              <w:t>次；家庭與社會支持系統至少每年評估</w:t>
            </w:r>
            <w:r w:rsidR="00C067D4" w:rsidRPr="00C067D4">
              <w:rPr>
                <w:rFonts w:ascii="Times New Roman" w:eastAsia="標楷體" w:hAnsi="Times New Roman" w:hint="eastAsia"/>
                <w:color w:val="000000"/>
                <w:sz w:val="26"/>
                <w:szCs w:val="26"/>
              </w:rPr>
              <w:t>1</w:t>
            </w:r>
            <w:r w:rsidR="00C067D4" w:rsidRPr="00C067D4">
              <w:rPr>
                <w:rFonts w:ascii="Times New Roman" w:eastAsia="標楷體" w:hAnsi="Times New Roman" w:hint="eastAsia"/>
                <w:color w:val="000000"/>
                <w:sz w:val="26"/>
                <w:szCs w:val="26"/>
              </w:rPr>
              <w:t>次</w:t>
            </w:r>
            <w:r w:rsidRPr="00FB6203">
              <w:rPr>
                <w:rFonts w:ascii="Times New Roman" w:eastAsia="標楷體" w:hAnsi="Times New Roman" w:hint="eastAsia"/>
                <w:color w:val="000000"/>
                <w:sz w:val="26"/>
                <w:szCs w:val="26"/>
              </w:rPr>
              <w:t>。</w:t>
            </w:r>
          </w:p>
          <w:p w14:paraId="71A6EBE5" w14:textId="77777777" w:rsidR="007469F3" w:rsidRPr="00FB6203" w:rsidRDefault="007469F3" w:rsidP="007469F3">
            <w:pPr>
              <w:snapToGrid w:val="0"/>
              <w:ind w:left="459" w:hanging="180"/>
              <w:rPr>
                <w:rFonts w:ascii="Times New Roman" w:eastAsia="標楷體" w:hAnsi="Times New Roman"/>
                <w:bCs/>
                <w:color w:val="000000" w:themeColor="text1"/>
                <w:sz w:val="26"/>
                <w:szCs w:val="26"/>
              </w:rPr>
            </w:pPr>
            <w:r w:rsidRPr="00FB6203">
              <w:rPr>
                <w:rFonts w:ascii="Times New Roman" w:eastAsia="標楷體" w:hAnsi="Times New Roman" w:hint="eastAsia"/>
                <w:color w:val="000000"/>
                <w:sz w:val="26"/>
                <w:szCs w:val="26"/>
              </w:rPr>
              <w:t>4.</w:t>
            </w:r>
            <w:r w:rsidRPr="00FB6203">
              <w:rPr>
                <w:rFonts w:ascii="Times New Roman" w:eastAsia="標楷體" w:hAnsi="Times New Roman" w:hint="eastAsia"/>
                <w:bCs/>
                <w:color w:val="000000" w:themeColor="text1"/>
                <w:sz w:val="26"/>
                <w:szCs w:val="26"/>
              </w:rPr>
              <w:t>整合性評估應納入自殺風險評估。</w:t>
            </w:r>
          </w:p>
          <w:p w14:paraId="2BB49AAB" w14:textId="77777777" w:rsidR="007469F3" w:rsidRPr="00FB6203" w:rsidRDefault="007469F3" w:rsidP="007469F3">
            <w:pPr>
              <w:snapToGrid w:val="0"/>
              <w:ind w:left="195" w:hangingChars="75" w:hanging="195"/>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4A9E49F1" w14:textId="77777777" w:rsidR="007469F3" w:rsidRPr="00FB6203" w:rsidRDefault="007469F3" w:rsidP="007469F3">
            <w:pPr>
              <w:shd w:val="clear" w:color="auto" w:fill="FFFFFF"/>
              <w:snapToGrid w:val="0"/>
              <w:ind w:left="180"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58788C1" w14:textId="77777777" w:rsidR="007469F3" w:rsidRPr="00FB6203" w:rsidRDefault="007469F3" w:rsidP="007469F3">
            <w:pPr>
              <w:snapToGrid w:val="0"/>
              <w:jc w:val="both"/>
              <w:rPr>
                <w:rFonts w:ascii="Times New Roman" w:eastAsia="標楷體" w:hAnsi="Times New Roman"/>
                <w:color w:val="000000"/>
                <w:kern w:val="0"/>
                <w:sz w:val="26"/>
                <w:szCs w:val="26"/>
              </w:rPr>
            </w:pPr>
            <w:r w:rsidRPr="00FB6203">
              <w:rPr>
                <w:rFonts w:ascii="Times New Roman" w:eastAsia="標楷體" w:hAnsi="Times New Roman"/>
                <w:color w:val="000000"/>
                <w:kern w:val="0"/>
                <w:sz w:val="26"/>
                <w:szCs w:val="26"/>
              </w:rPr>
              <w:t>[</w:t>
            </w:r>
            <w:proofErr w:type="gramStart"/>
            <w:r w:rsidRPr="00FB6203">
              <w:rPr>
                <w:rFonts w:ascii="Times New Roman" w:eastAsia="標楷體" w:hAnsi="Times New Roman" w:hint="eastAsia"/>
                <w:color w:val="000000"/>
                <w:kern w:val="0"/>
                <w:sz w:val="26"/>
                <w:szCs w:val="26"/>
              </w:rPr>
              <w:t>註</w:t>
            </w:r>
            <w:proofErr w:type="gramEnd"/>
            <w:r w:rsidRPr="00FB6203">
              <w:rPr>
                <w:rFonts w:ascii="Times New Roman" w:eastAsia="標楷體" w:hAnsi="Times New Roman"/>
                <w:color w:val="000000"/>
                <w:kern w:val="0"/>
                <w:sz w:val="26"/>
                <w:szCs w:val="26"/>
              </w:rPr>
              <w:t>]</w:t>
            </w:r>
          </w:p>
          <w:p w14:paraId="2B9624AA" w14:textId="77777777" w:rsidR="007469F3" w:rsidRPr="00FB6203" w:rsidRDefault="00C067D4" w:rsidP="00742DA7">
            <w:pPr>
              <w:numPr>
                <w:ilvl w:val="0"/>
                <w:numId w:val="67"/>
              </w:numPr>
              <w:snapToGrid w:val="0"/>
              <w:ind w:left="235" w:hanging="233"/>
              <w:jc w:val="both"/>
              <w:rPr>
                <w:rFonts w:ascii="Times New Roman" w:eastAsia="標楷體" w:hAnsi="Times New Roman"/>
                <w:color w:val="000000"/>
                <w:sz w:val="26"/>
                <w:szCs w:val="26"/>
              </w:rPr>
            </w:pPr>
            <w:r w:rsidRPr="00C067D4">
              <w:rPr>
                <w:rFonts w:ascii="Times New Roman" w:eastAsia="標楷體" w:hAnsi="Times New Roman" w:hint="eastAsia"/>
                <w:color w:val="000000"/>
                <w:sz w:val="26"/>
                <w:szCs w:val="26"/>
              </w:rPr>
              <w:t>評估由專業人員主責，專任管理人員提供復健觀察結果，並引導住民自我觀察與回饋，作為復健服務計畫修訂的參考，同時促進住民的參與</w:t>
            </w:r>
            <w:r w:rsidR="007469F3" w:rsidRPr="00FB6203">
              <w:rPr>
                <w:rFonts w:ascii="Times New Roman" w:eastAsia="標楷體" w:hAnsi="Times New Roman" w:hint="eastAsia"/>
                <w:color w:val="000000"/>
                <w:sz w:val="26"/>
                <w:szCs w:val="26"/>
              </w:rPr>
              <w:t>。</w:t>
            </w:r>
          </w:p>
          <w:p w14:paraId="3A094B59" w14:textId="77777777" w:rsidR="007469F3" w:rsidRPr="00FB6203" w:rsidRDefault="00C067D4" w:rsidP="00742DA7">
            <w:pPr>
              <w:numPr>
                <w:ilvl w:val="0"/>
                <w:numId w:val="67"/>
              </w:numPr>
              <w:snapToGrid w:val="0"/>
              <w:ind w:left="235" w:hanging="233"/>
              <w:jc w:val="both"/>
              <w:rPr>
                <w:rFonts w:ascii="Times New Roman" w:eastAsia="標楷體" w:hAnsi="Times New Roman"/>
                <w:color w:val="000000"/>
                <w:sz w:val="26"/>
                <w:szCs w:val="26"/>
              </w:rPr>
            </w:pPr>
            <w:r w:rsidRPr="00C067D4">
              <w:rPr>
                <w:rFonts w:ascii="Times New Roman" w:eastAsia="標楷體" w:hAnsi="Times New Roman" w:hint="eastAsia"/>
                <w:color w:val="000000"/>
                <w:sz w:val="26"/>
                <w:szCs w:val="26"/>
              </w:rPr>
              <w:t>復健評估包含：獨立生活功能、社會功能、休閒功能、職業功能、身心健康狀況及家庭與社會支持系統之評估等</w:t>
            </w:r>
            <w:r w:rsidR="007469F3" w:rsidRPr="00FB6203">
              <w:rPr>
                <w:rFonts w:ascii="Times New Roman" w:eastAsia="標楷體" w:hAnsi="Times New Roman" w:hint="eastAsia"/>
                <w:color w:val="000000"/>
                <w:sz w:val="26"/>
                <w:szCs w:val="26"/>
              </w:rPr>
              <w:t>。</w:t>
            </w:r>
          </w:p>
          <w:p w14:paraId="119C7B03" w14:textId="77777777" w:rsidR="007469F3" w:rsidRPr="00FB6203" w:rsidRDefault="007469F3" w:rsidP="00742DA7">
            <w:pPr>
              <w:numPr>
                <w:ilvl w:val="0"/>
                <w:numId w:val="67"/>
              </w:numPr>
              <w:snapToGrid w:val="0"/>
              <w:ind w:left="235" w:hanging="233"/>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kern w:val="0"/>
                <w:sz w:val="26"/>
                <w:szCs w:val="26"/>
              </w:rPr>
              <w:t>獨立生活功能評估應包含：</w:t>
            </w:r>
          </w:p>
          <w:p w14:paraId="3B27E839" w14:textId="77777777" w:rsidR="007469F3" w:rsidRPr="00FB6203" w:rsidRDefault="007469F3" w:rsidP="007469F3">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(1)</w:t>
            </w:r>
            <w:r w:rsidRPr="00FB6203">
              <w:rPr>
                <w:rFonts w:ascii="Times New Roman" w:eastAsia="標楷體" w:hAnsi="Times New Roman" w:hint="eastAsia"/>
                <w:color w:val="000000" w:themeColor="text1"/>
                <w:sz w:val="26"/>
                <w:szCs w:val="26"/>
              </w:rPr>
              <w:t>個人衛生（含口腔）。</w:t>
            </w:r>
          </w:p>
          <w:p w14:paraId="0504AD26" w14:textId="77777777" w:rsidR="007469F3" w:rsidRPr="00FB6203" w:rsidRDefault="007469F3" w:rsidP="007469F3">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(2)</w:t>
            </w:r>
            <w:r w:rsidRPr="00FB6203">
              <w:rPr>
                <w:rFonts w:ascii="Times New Roman" w:eastAsia="標楷體" w:hAnsi="Times New Roman" w:hint="eastAsia"/>
                <w:color w:val="000000" w:themeColor="text1"/>
                <w:sz w:val="26"/>
                <w:szCs w:val="26"/>
              </w:rPr>
              <w:t>居家環境整潔。</w:t>
            </w:r>
          </w:p>
          <w:p w14:paraId="1F734780" w14:textId="77777777" w:rsidR="007469F3" w:rsidRPr="00FB6203" w:rsidRDefault="007469F3" w:rsidP="007469F3">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(3)</w:t>
            </w:r>
            <w:r w:rsidRPr="00FB6203">
              <w:rPr>
                <w:rFonts w:ascii="Times New Roman" w:eastAsia="標楷體" w:hAnsi="Times New Roman" w:hint="eastAsia"/>
                <w:color w:val="000000" w:themeColor="text1"/>
                <w:sz w:val="26"/>
                <w:szCs w:val="26"/>
              </w:rPr>
              <w:t>正常的飲食與作息。</w:t>
            </w:r>
          </w:p>
          <w:p w14:paraId="248AB1EC" w14:textId="77777777" w:rsidR="007469F3" w:rsidRPr="00FB6203" w:rsidRDefault="007469F3" w:rsidP="007469F3">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(4)</w:t>
            </w:r>
            <w:r w:rsidRPr="00FB6203">
              <w:rPr>
                <w:rFonts w:ascii="Times New Roman" w:eastAsia="標楷體" w:hAnsi="Times New Roman" w:hint="eastAsia"/>
                <w:color w:val="000000" w:themeColor="text1"/>
                <w:sz w:val="26"/>
                <w:szCs w:val="26"/>
              </w:rPr>
              <w:t>財務自主管理。</w:t>
            </w:r>
          </w:p>
          <w:p w14:paraId="77D87BF4" w14:textId="77777777" w:rsidR="007469F3" w:rsidRPr="00FB6203" w:rsidRDefault="007469F3" w:rsidP="007469F3">
            <w:pPr>
              <w:snapToGrid w:val="0"/>
              <w:ind w:leftChars="131" w:left="635" w:hanging="321"/>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(5)</w:t>
            </w:r>
            <w:r w:rsidRPr="00FB6203">
              <w:rPr>
                <w:rFonts w:ascii="Times New Roman" w:eastAsia="標楷體" w:hAnsi="Times New Roman" w:hint="eastAsia"/>
                <w:color w:val="000000" w:themeColor="text1"/>
                <w:sz w:val="26"/>
                <w:szCs w:val="26"/>
              </w:rPr>
              <w:t>生活所需烹煮訓練。</w:t>
            </w:r>
          </w:p>
          <w:p w14:paraId="47183BF2" w14:textId="77777777" w:rsidR="007469F3" w:rsidRPr="00FB6203" w:rsidRDefault="007469F3" w:rsidP="007469F3">
            <w:pPr>
              <w:snapToGrid w:val="0"/>
              <w:ind w:leftChars="131" w:left="635" w:hanging="321"/>
              <w:rPr>
                <w:rFonts w:ascii="Times New Roman" w:eastAsia="標楷體" w:hAnsi="Times New Roman"/>
                <w:strike/>
                <w:color w:val="000000" w:themeColor="text1"/>
                <w:sz w:val="26"/>
                <w:szCs w:val="26"/>
              </w:rPr>
            </w:pPr>
            <w:r w:rsidRPr="00FB6203">
              <w:rPr>
                <w:rFonts w:ascii="Times New Roman" w:eastAsia="標楷體" w:hAnsi="Times New Roman"/>
                <w:color w:val="000000" w:themeColor="text1"/>
                <w:sz w:val="26"/>
                <w:szCs w:val="26"/>
              </w:rPr>
              <w:t>(6)</w:t>
            </w:r>
            <w:r w:rsidRPr="00FB6203">
              <w:rPr>
                <w:rFonts w:ascii="Times New Roman" w:eastAsia="標楷體" w:hAnsi="Times New Roman" w:hint="eastAsia"/>
                <w:color w:val="000000" w:themeColor="text1"/>
                <w:sz w:val="26"/>
                <w:szCs w:val="26"/>
              </w:rPr>
              <w:t>衣物清洗及整理。</w:t>
            </w:r>
          </w:p>
          <w:p w14:paraId="07C099F2" w14:textId="77777777" w:rsidR="00C067D4" w:rsidRPr="00C067D4" w:rsidRDefault="00C067D4" w:rsidP="00742DA7">
            <w:pPr>
              <w:numPr>
                <w:ilvl w:val="0"/>
                <w:numId w:val="67"/>
              </w:numPr>
              <w:snapToGrid w:val="0"/>
              <w:ind w:left="235" w:hanging="233"/>
              <w:jc w:val="both"/>
              <w:rPr>
                <w:rFonts w:ascii="Times New Roman" w:eastAsia="標楷體" w:hAnsi="Times New Roman"/>
                <w:color w:val="000000" w:themeColor="text1"/>
                <w:sz w:val="26"/>
                <w:szCs w:val="26"/>
              </w:rPr>
            </w:pPr>
            <w:r w:rsidRPr="00C067D4">
              <w:rPr>
                <w:rFonts w:ascii="Times New Roman" w:eastAsia="標楷體" w:hAnsi="Times New Roman" w:hint="eastAsia"/>
                <w:color w:val="000000" w:themeColor="text1"/>
                <w:sz w:val="26"/>
                <w:szCs w:val="26"/>
              </w:rPr>
              <w:t>社會功能包含人際溝通與社區相關設施及資源之使用與運用等。</w:t>
            </w:r>
          </w:p>
          <w:p w14:paraId="02DE8307" w14:textId="77777777" w:rsidR="00C067D4" w:rsidRPr="00C067D4" w:rsidRDefault="00C067D4" w:rsidP="00742DA7">
            <w:pPr>
              <w:numPr>
                <w:ilvl w:val="0"/>
                <w:numId w:val="67"/>
              </w:numPr>
              <w:snapToGrid w:val="0"/>
              <w:ind w:left="235" w:hanging="233"/>
              <w:jc w:val="both"/>
              <w:rPr>
                <w:rFonts w:ascii="Times New Roman" w:eastAsia="標楷體" w:hAnsi="Times New Roman"/>
                <w:color w:val="000000" w:themeColor="text1"/>
                <w:sz w:val="26"/>
                <w:szCs w:val="26"/>
              </w:rPr>
            </w:pPr>
            <w:r w:rsidRPr="00C067D4">
              <w:rPr>
                <w:rFonts w:ascii="Times New Roman" w:eastAsia="標楷體" w:hAnsi="Times New Roman" w:hint="eastAsia"/>
                <w:color w:val="000000" w:themeColor="text1"/>
                <w:sz w:val="26"/>
                <w:szCs w:val="26"/>
              </w:rPr>
              <w:t>休閒功能包含</w:t>
            </w:r>
            <w:r w:rsidR="00E21F98">
              <w:rPr>
                <w:rFonts w:ascii="Times New Roman" w:eastAsia="標楷體" w:hAnsi="Times New Roman" w:hint="eastAsia"/>
                <w:color w:val="000000" w:themeColor="text1"/>
                <w:sz w:val="26"/>
                <w:szCs w:val="26"/>
              </w:rPr>
              <w:t>培養</w:t>
            </w:r>
            <w:r w:rsidRPr="00C067D4">
              <w:rPr>
                <w:rFonts w:ascii="Times New Roman" w:eastAsia="標楷體" w:hAnsi="Times New Roman" w:hint="eastAsia"/>
                <w:color w:val="000000" w:themeColor="text1"/>
                <w:sz w:val="26"/>
                <w:szCs w:val="26"/>
              </w:rPr>
              <w:t>休閒嗜好、安排活動、參與活動動機、活動中表現及持續力等。</w:t>
            </w:r>
          </w:p>
          <w:p w14:paraId="2D555A2B" w14:textId="77777777" w:rsidR="00C067D4" w:rsidRPr="00C067D4" w:rsidRDefault="00C067D4" w:rsidP="00742DA7">
            <w:pPr>
              <w:numPr>
                <w:ilvl w:val="0"/>
                <w:numId w:val="67"/>
              </w:numPr>
              <w:snapToGrid w:val="0"/>
              <w:ind w:left="235" w:hanging="233"/>
              <w:jc w:val="both"/>
              <w:rPr>
                <w:rFonts w:ascii="Times New Roman" w:eastAsia="標楷體" w:hAnsi="Times New Roman"/>
                <w:color w:val="000000" w:themeColor="text1"/>
                <w:sz w:val="26"/>
                <w:szCs w:val="26"/>
              </w:rPr>
            </w:pPr>
            <w:r w:rsidRPr="00C067D4">
              <w:rPr>
                <w:rFonts w:ascii="Times New Roman" w:eastAsia="標楷體" w:hAnsi="Times New Roman" w:hint="eastAsia"/>
                <w:color w:val="000000" w:themeColor="text1"/>
                <w:sz w:val="26"/>
                <w:szCs w:val="26"/>
              </w:rPr>
              <w:t>職業功能包含工作耐力、工作速度品質、規範遵守性及工作訓練之獎勵金機制等。</w:t>
            </w:r>
          </w:p>
          <w:p w14:paraId="3E70E70F" w14:textId="77777777" w:rsidR="00C067D4" w:rsidRPr="00C067D4" w:rsidRDefault="00C067D4" w:rsidP="00742DA7">
            <w:pPr>
              <w:numPr>
                <w:ilvl w:val="0"/>
                <w:numId w:val="67"/>
              </w:numPr>
              <w:snapToGrid w:val="0"/>
              <w:ind w:left="235" w:hanging="233"/>
              <w:jc w:val="both"/>
              <w:rPr>
                <w:rFonts w:ascii="Times New Roman" w:eastAsia="標楷體" w:hAnsi="Times New Roman"/>
                <w:color w:val="000000" w:themeColor="text1"/>
                <w:sz w:val="26"/>
                <w:szCs w:val="26"/>
              </w:rPr>
            </w:pPr>
            <w:r w:rsidRPr="00C067D4">
              <w:rPr>
                <w:rFonts w:ascii="Times New Roman" w:eastAsia="標楷體" w:hAnsi="Times New Roman" w:hint="eastAsia"/>
                <w:color w:val="000000" w:themeColor="text1"/>
                <w:sz w:val="26"/>
                <w:szCs w:val="26"/>
              </w:rPr>
              <w:t>身心健康狀況包含身心</w:t>
            </w:r>
            <w:r w:rsidRPr="00C067D4">
              <w:rPr>
                <w:rFonts w:ascii="Times New Roman" w:eastAsia="標楷體" w:hAnsi="Times New Roman" w:hint="eastAsia"/>
                <w:color w:val="000000" w:themeColor="text1"/>
                <w:sz w:val="26"/>
                <w:szCs w:val="26"/>
              </w:rPr>
              <w:t>/</w:t>
            </w:r>
            <w:r w:rsidRPr="00C067D4">
              <w:rPr>
                <w:rFonts w:ascii="Times New Roman" w:eastAsia="標楷體" w:hAnsi="Times New Roman" w:hint="eastAsia"/>
                <w:color w:val="000000" w:themeColor="text1"/>
                <w:sz w:val="26"/>
                <w:szCs w:val="26"/>
              </w:rPr>
              <w:t>體能狀況及健康維護等。</w:t>
            </w:r>
          </w:p>
          <w:p w14:paraId="0C5D0737" w14:textId="77777777" w:rsidR="00C067D4" w:rsidRPr="00C067D4" w:rsidRDefault="00C067D4" w:rsidP="00742DA7">
            <w:pPr>
              <w:numPr>
                <w:ilvl w:val="0"/>
                <w:numId w:val="67"/>
              </w:numPr>
              <w:snapToGrid w:val="0"/>
              <w:ind w:left="235" w:hanging="233"/>
              <w:jc w:val="both"/>
              <w:rPr>
                <w:rFonts w:ascii="Times New Roman" w:eastAsia="標楷體" w:hAnsi="Times New Roman"/>
                <w:color w:val="000000" w:themeColor="text1"/>
                <w:sz w:val="26"/>
                <w:szCs w:val="26"/>
              </w:rPr>
            </w:pPr>
            <w:r w:rsidRPr="00C067D4">
              <w:rPr>
                <w:rFonts w:ascii="Times New Roman" w:eastAsia="標楷體" w:hAnsi="Times New Roman" w:hint="eastAsia"/>
                <w:color w:val="000000" w:themeColor="text1"/>
                <w:sz w:val="26"/>
                <w:szCs w:val="26"/>
              </w:rPr>
              <w:t>家庭與社會支持系統包含與家人互動、家人配合度、親友支持度、居家環境及經濟支持等。</w:t>
            </w:r>
          </w:p>
          <w:p w14:paraId="67EA7782" w14:textId="77777777" w:rsidR="00C067D4" w:rsidRPr="00FB6203" w:rsidRDefault="00C067D4" w:rsidP="00742DA7">
            <w:pPr>
              <w:numPr>
                <w:ilvl w:val="0"/>
                <w:numId w:val="67"/>
              </w:numPr>
              <w:snapToGrid w:val="0"/>
              <w:ind w:left="235" w:hanging="233"/>
              <w:jc w:val="both"/>
              <w:rPr>
                <w:rFonts w:ascii="Times New Roman" w:eastAsia="標楷體" w:hAnsi="Times New Roman"/>
                <w:color w:val="000000" w:themeColor="text1"/>
                <w:sz w:val="26"/>
                <w:szCs w:val="26"/>
              </w:rPr>
            </w:pPr>
            <w:r w:rsidRPr="00C067D4">
              <w:rPr>
                <w:rFonts w:ascii="Times New Roman" w:eastAsia="標楷體" w:hAnsi="Times New Roman" w:hint="eastAsia"/>
                <w:color w:val="000000" w:themeColor="text1"/>
                <w:sz w:val="26"/>
                <w:szCs w:val="26"/>
              </w:rPr>
              <w:t>資料庫係指以電子化的方式將資料儲存在電腦系統</w:t>
            </w:r>
            <w:r w:rsidR="00185383">
              <w:rPr>
                <w:rFonts w:ascii="Times New Roman" w:eastAsia="標楷體" w:hAnsi="Times New Roman" w:hint="eastAsia"/>
                <w:color w:val="000000" w:themeColor="text1"/>
                <w:sz w:val="26"/>
                <w:szCs w:val="26"/>
              </w:rPr>
              <w:t>。</w:t>
            </w:r>
          </w:p>
        </w:tc>
      </w:tr>
      <w:tr w:rsidR="007469F3" w:rsidRPr="00FB6203" w14:paraId="6C76D6ED" w14:textId="77777777" w:rsidTr="00C067D4">
        <w:trPr>
          <w:trHeight w:val="1474"/>
        </w:trPr>
        <w:tc>
          <w:tcPr>
            <w:tcW w:w="532" w:type="pct"/>
            <w:tcBorders>
              <w:top w:val="single" w:sz="4" w:space="0" w:color="auto"/>
              <w:left w:val="single" w:sz="4" w:space="0" w:color="auto"/>
              <w:bottom w:val="single" w:sz="4" w:space="0" w:color="auto"/>
              <w:right w:val="single" w:sz="4" w:space="0" w:color="auto"/>
            </w:tcBorders>
          </w:tcPr>
          <w:p w14:paraId="40F658F4" w14:textId="77777777"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2.2</w:t>
            </w:r>
          </w:p>
        </w:tc>
        <w:tc>
          <w:tcPr>
            <w:tcW w:w="667" w:type="pct"/>
            <w:tcBorders>
              <w:top w:val="single" w:sz="4" w:space="0" w:color="auto"/>
              <w:left w:val="single" w:sz="4" w:space="0" w:color="auto"/>
              <w:bottom w:val="single" w:sz="4" w:space="0" w:color="auto"/>
              <w:right w:val="single" w:sz="4" w:space="0" w:color="auto"/>
            </w:tcBorders>
          </w:tcPr>
          <w:p w14:paraId="45BF6481"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訂定復健目標及計畫</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5A7F76DD"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4</w:t>
            </w:r>
          </w:p>
        </w:tc>
        <w:tc>
          <w:tcPr>
            <w:tcW w:w="3401" w:type="pct"/>
            <w:tcBorders>
              <w:top w:val="single" w:sz="4" w:space="0" w:color="auto"/>
              <w:left w:val="single" w:sz="4" w:space="0" w:color="auto"/>
              <w:bottom w:val="single" w:sz="4" w:space="0" w:color="auto"/>
              <w:right w:val="single" w:sz="4" w:space="0" w:color="auto"/>
            </w:tcBorders>
          </w:tcPr>
          <w:p w14:paraId="66FFD97E"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0047B57B" w14:textId="77777777" w:rsidR="007469F3" w:rsidRPr="00FB6203" w:rsidRDefault="00C067D4" w:rsidP="007469F3">
            <w:pPr>
              <w:snapToGrid w:val="0"/>
              <w:jc w:val="both"/>
              <w:rPr>
                <w:rFonts w:ascii="標楷體" w:eastAsia="標楷體" w:hAnsi="標楷體"/>
                <w:color w:val="000000"/>
                <w:sz w:val="26"/>
                <w:szCs w:val="26"/>
                <w:shd w:val="pct15" w:color="auto" w:fill="FFFFFF"/>
              </w:rPr>
            </w:pPr>
            <w:r w:rsidRPr="00C067D4">
              <w:rPr>
                <w:rFonts w:ascii="標楷體" w:eastAsia="標楷體" w:hAnsi="標楷體" w:hint="eastAsia"/>
                <w:color w:val="000000"/>
                <w:sz w:val="26"/>
                <w:szCs w:val="26"/>
              </w:rPr>
              <w:t>擬定符合住民復健需求之目標及計畫，並</w:t>
            </w:r>
            <w:r w:rsidR="00875A20" w:rsidRPr="00875A20">
              <w:rPr>
                <w:rFonts w:ascii="標楷體" w:eastAsia="標楷體" w:hAnsi="標楷體" w:hint="eastAsia"/>
                <w:color w:val="000000"/>
                <w:sz w:val="26"/>
                <w:szCs w:val="26"/>
              </w:rPr>
              <w:t>適時結合及</w:t>
            </w:r>
            <w:r w:rsidRPr="00C067D4">
              <w:rPr>
                <w:rFonts w:ascii="標楷體" w:eastAsia="標楷體" w:hAnsi="標楷體" w:hint="eastAsia"/>
                <w:color w:val="000000"/>
                <w:sz w:val="26"/>
                <w:szCs w:val="26"/>
              </w:rPr>
              <w:t>有效運用社區資源，以強化獨立生活能力</w:t>
            </w:r>
            <w:r w:rsidR="007469F3" w:rsidRPr="00FB6203">
              <w:rPr>
                <w:rFonts w:ascii="標楷體" w:eastAsia="標楷體" w:hAnsi="標楷體" w:hint="eastAsia"/>
                <w:color w:val="000000"/>
                <w:sz w:val="26"/>
                <w:szCs w:val="26"/>
              </w:rPr>
              <w:t>。</w:t>
            </w:r>
          </w:p>
          <w:p w14:paraId="5A09E914" w14:textId="77777777" w:rsidR="007469F3" w:rsidRPr="00FB6203" w:rsidRDefault="007469F3" w:rsidP="007469F3">
            <w:pPr>
              <w:adjustRightInd w:val="0"/>
              <w:snapToGrid w:val="0"/>
              <w:ind w:left="416" w:hangingChars="160" w:hanging="416"/>
              <w:jc w:val="both"/>
              <w:rPr>
                <w:rFonts w:ascii="Times New Roman" w:eastAsia="標楷體" w:hAnsi="Times New Roman"/>
                <w:color w:val="FF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sz w:val="26"/>
                <w:szCs w:val="26"/>
              </w:rPr>
              <w:t>且</w:t>
            </w:r>
            <w:r w:rsidR="00C067D4" w:rsidRPr="00C067D4">
              <w:rPr>
                <w:rFonts w:ascii="Times New Roman" w:eastAsia="標楷體" w:hAnsi="Times New Roman" w:hint="eastAsia"/>
                <w:color w:val="000000" w:themeColor="text1"/>
                <w:sz w:val="26"/>
                <w:szCs w:val="26"/>
              </w:rPr>
              <w:t>能運用住民復健資料庫，進行個別及整體</w:t>
            </w:r>
            <w:r w:rsidR="00C067D4" w:rsidRPr="00C067D4">
              <w:rPr>
                <w:rFonts w:ascii="Times New Roman" w:eastAsia="標楷體" w:hAnsi="Times New Roman" w:hint="eastAsia"/>
                <w:color w:val="000000" w:themeColor="text1"/>
                <w:sz w:val="26"/>
                <w:szCs w:val="26"/>
              </w:rPr>
              <w:lastRenderedPageBreak/>
              <w:t>之分析</w:t>
            </w:r>
            <w:r w:rsidRPr="00FB6203">
              <w:rPr>
                <w:rFonts w:ascii="Times New Roman" w:eastAsia="標楷體" w:hAnsi="Times New Roman" w:hint="eastAsia"/>
                <w:color w:val="000000" w:themeColor="text1"/>
                <w:sz w:val="26"/>
                <w:szCs w:val="26"/>
              </w:rPr>
              <w:t>。</w:t>
            </w:r>
          </w:p>
          <w:p w14:paraId="493F835A" w14:textId="77777777" w:rsidR="007469F3" w:rsidRPr="00FB6203" w:rsidRDefault="007469F3" w:rsidP="007469F3">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00C067D4" w:rsidRPr="00C067D4">
              <w:rPr>
                <w:rFonts w:ascii="Times New Roman" w:eastAsia="標楷體" w:hAnsi="Times New Roman" w:hint="eastAsia"/>
                <w:color w:val="000000"/>
                <w:sz w:val="26"/>
                <w:szCs w:val="26"/>
              </w:rPr>
              <w:t>且有引導住民積極參與的機制</w:t>
            </w:r>
            <w:r w:rsidR="00B761FD" w:rsidRPr="00875A20">
              <w:rPr>
                <w:rFonts w:ascii="Times New Roman" w:eastAsia="標楷體" w:hAnsi="Times New Roman" w:hint="eastAsia"/>
                <w:color w:val="000000"/>
                <w:sz w:val="26"/>
                <w:szCs w:val="26"/>
              </w:rPr>
              <w:t>，並有效運用社區資源</w:t>
            </w:r>
            <w:r w:rsidR="00B761FD" w:rsidRPr="00FB6203">
              <w:rPr>
                <w:rFonts w:ascii="Times New Roman" w:eastAsia="標楷體" w:hAnsi="Times New Roman" w:hint="eastAsia"/>
                <w:color w:val="000000"/>
                <w:sz w:val="26"/>
                <w:szCs w:val="26"/>
              </w:rPr>
              <w:t>。</w:t>
            </w:r>
          </w:p>
          <w:p w14:paraId="249EE8D1" w14:textId="77777777" w:rsidR="007469F3" w:rsidRPr="00FB6203" w:rsidRDefault="007469F3" w:rsidP="007469F3">
            <w:pPr>
              <w:adjustRightInd w:val="0"/>
              <w:snapToGrid w:val="0"/>
              <w:ind w:left="416" w:hangingChars="160" w:hanging="41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7F565A96" w14:textId="77777777" w:rsidR="007469F3" w:rsidRPr="00FB6203" w:rsidRDefault="007469F3" w:rsidP="00742DA7">
            <w:pPr>
              <w:numPr>
                <w:ilvl w:val="0"/>
                <w:numId w:val="68"/>
              </w:numPr>
              <w:adjustRightInd w:val="0"/>
              <w:snapToGrid w:val="0"/>
              <w:ind w:left="459" w:hanging="286"/>
              <w:jc w:val="both"/>
              <w:rPr>
                <w:rFonts w:ascii="Times New Roman" w:eastAsia="標楷體" w:hAnsi="Times New Roman"/>
                <w:bCs/>
                <w:color w:val="000000"/>
                <w:sz w:val="26"/>
                <w:szCs w:val="26"/>
              </w:rPr>
            </w:pPr>
            <w:r w:rsidRPr="00FB6203">
              <w:rPr>
                <w:rFonts w:ascii="Times New Roman" w:eastAsia="標楷體" w:hAnsi="Times New Roman" w:hint="eastAsia"/>
                <w:color w:val="000000"/>
                <w:sz w:val="26"/>
                <w:szCs w:val="26"/>
              </w:rPr>
              <w:t>應</w:t>
            </w:r>
            <w:r w:rsidR="00C067D4" w:rsidRPr="00C067D4">
              <w:rPr>
                <w:rFonts w:ascii="Times New Roman" w:eastAsia="標楷體" w:hAnsi="Times New Roman" w:hint="eastAsia"/>
                <w:color w:val="000000"/>
                <w:sz w:val="26"/>
                <w:szCs w:val="26"/>
              </w:rPr>
              <w:t>依據「復健評估」結果訂定符合住民復健需求之計畫，內容具體可行並適時結合社區資源</w:t>
            </w:r>
            <w:r w:rsidRPr="00FB6203">
              <w:rPr>
                <w:rFonts w:ascii="Times New Roman" w:eastAsia="標楷體" w:hAnsi="Times New Roman" w:hint="eastAsia"/>
                <w:color w:val="000000"/>
                <w:sz w:val="26"/>
                <w:szCs w:val="26"/>
              </w:rPr>
              <w:t>。</w:t>
            </w:r>
          </w:p>
          <w:p w14:paraId="2EDE2354" w14:textId="77777777" w:rsidR="007469F3" w:rsidRPr="00FB6203" w:rsidRDefault="00C067D4" w:rsidP="00742DA7">
            <w:pPr>
              <w:numPr>
                <w:ilvl w:val="0"/>
                <w:numId w:val="68"/>
              </w:numPr>
              <w:adjustRightInd w:val="0"/>
              <w:snapToGrid w:val="0"/>
              <w:ind w:left="459" w:hanging="286"/>
              <w:jc w:val="both"/>
              <w:rPr>
                <w:rFonts w:ascii="Times New Roman" w:eastAsia="標楷體" w:hAnsi="Times New Roman"/>
                <w:color w:val="000000"/>
                <w:sz w:val="26"/>
                <w:szCs w:val="26"/>
              </w:rPr>
            </w:pPr>
            <w:r w:rsidRPr="00C067D4">
              <w:rPr>
                <w:rFonts w:ascii="Times New Roman" w:eastAsia="標楷體" w:hAnsi="Times New Roman" w:hint="eastAsia"/>
                <w:bCs/>
                <w:color w:val="000000"/>
                <w:sz w:val="26"/>
                <w:szCs w:val="26"/>
              </w:rPr>
              <w:t>由專業人員、專任管理人員及住民共同擬訂，並有簽名紀錄</w:t>
            </w:r>
            <w:r w:rsidR="007469F3" w:rsidRPr="00FB6203">
              <w:rPr>
                <w:rFonts w:ascii="Times New Roman" w:eastAsia="標楷體" w:hAnsi="Times New Roman" w:hint="eastAsia"/>
                <w:bCs/>
                <w:color w:val="000000"/>
                <w:sz w:val="26"/>
                <w:szCs w:val="26"/>
              </w:rPr>
              <w:t>。</w:t>
            </w:r>
          </w:p>
          <w:p w14:paraId="1AFE2AA7" w14:textId="77777777" w:rsidR="007469F3" w:rsidRPr="00FB6203" w:rsidRDefault="007469F3" w:rsidP="00742DA7">
            <w:pPr>
              <w:numPr>
                <w:ilvl w:val="0"/>
                <w:numId w:val="68"/>
              </w:numPr>
              <w:adjustRightInd w:val="0"/>
              <w:snapToGrid w:val="0"/>
              <w:ind w:left="459" w:hanging="286"/>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至少</w:t>
            </w:r>
            <w:r w:rsidRPr="00FB6203">
              <w:rPr>
                <w:rFonts w:ascii="Times New Roman" w:eastAsia="標楷體" w:hAnsi="Times New Roman" w:hint="eastAsia"/>
                <w:bCs/>
                <w:color w:val="000000"/>
                <w:sz w:val="26"/>
                <w:szCs w:val="26"/>
              </w:rPr>
              <w:t>每</w:t>
            </w:r>
            <w:r w:rsidRPr="00FB6203">
              <w:rPr>
                <w:rFonts w:ascii="Times New Roman" w:eastAsia="標楷體" w:hAnsi="Times New Roman"/>
                <w:bCs/>
                <w:color w:val="000000"/>
                <w:sz w:val="26"/>
                <w:szCs w:val="26"/>
              </w:rPr>
              <w:t>3</w:t>
            </w:r>
            <w:r w:rsidRPr="00FB6203">
              <w:rPr>
                <w:rFonts w:ascii="Times New Roman" w:eastAsia="標楷體" w:hAnsi="Times New Roman" w:hint="eastAsia"/>
                <w:bCs/>
                <w:color w:val="000000"/>
                <w:sz w:val="26"/>
                <w:szCs w:val="26"/>
              </w:rPr>
              <w:t>個月修正</w:t>
            </w:r>
            <w:r w:rsidRPr="00FB6203">
              <w:rPr>
                <w:rFonts w:ascii="Times New Roman" w:eastAsia="標楷體" w:hAnsi="Times New Roman"/>
                <w:bCs/>
                <w:color w:val="000000"/>
                <w:sz w:val="26"/>
                <w:szCs w:val="26"/>
              </w:rPr>
              <w:t>1</w:t>
            </w:r>
            <w:r w:rsidRPr="00FB6203">
              <w:rPr>
                <w:rFonts w:ascii="Times New Roman" w:eastAsia="標楷體" w:hAnsi="Times New Roman" w:hint="eastAsia"/>
                <w:bCs/>
                <w:color w:val="000000"/>
                <w:sz w:val="26"/>
                <w:szCs w:val="26"/>
              </w:rPr>
              <w:t>次。</w:t>
            </w:r>
          </w:p>
          <w:p w14:paraId="23B71A0B" w14:textId="77777777" w:rsidR="007469F3" w:rsidRPr="00FB6203" w:rsidRDefault="00C067D4" w:rsidP="00742DA7">
            <w:pPr>
              <w:numPr>
                <w:ilvl w:val="0"/>
                <w:numId w:val="68"/>
              </w:numPr>
              <w:adjustRightInd w:val="0"/>
              <w:snapToGrid w:val="0"/>
              <w:ind w:left="459" w:hanging="286"/>
              <w:jc w:val="both"/>
              <w:rPr>
                <w:rFonts w:ascii="Times New Roman" w:eastAsia="標楷體" w:hAnsi="Times New Roman"/>
                <w:color w:val="000000"/>
                <w:sz w:val="26"/>
                <w:szCs w:val="26"/>
              </w:rPr>
            </w:pPr>
            <w:r w:rsidRPr="00C067D4">
              <w:rPr>
                <w:rFonts w:ascii="Times New Roman" w:eastAsia="標楷體" w:hAnsi="Times New Roman" w:hint="eastAsia"/>
                <w:color w:val="000000"/>
                <w:sz w:val="26"/>
                <w:szCs w:val="26"/>
              </w:rPr>
              <w:t>住</w:t>
            </w:r>
            <w:proofErr w:type="gramStart"/>
            <w:r w:rsidRPr="00C067D4">
              <w:rPr>
                <w:rFonts w:ascii="Times New Roman" w:eastAsia="標楷體" w:hAnsi="Times New Roman" w:hint="eastAsia"/>
                <w:color w:val="000000"/>
                <w:sz w:val="26"/>
                <w:szCs w:val="26"/>
              </w:rPr>
              <w:t>民均有其主責復健</w:t>
            </w:r>
            <w:proofErr w:type="gramEnd"/>
            <w:r w:rsidRPr="00C067D4">
              <w:rPr>
                <w:rFonts w:ascii="Times New Roman" w:eastAsia="標楷體" w:hAnsi="Times New Roman" w:hint="eastAsia"/>
                <w:color w:val="000000"/>
                <w:sz w:val="26"/>
                <w:szCs w:val="26"/>
              </w:rPr>
              <w:t>訓練之工作人員</w:t>
            </w:r>
            <w:r w:rsidR="007469F3" w:rsidRPr="00FB6203">
              <w:rPr>
                <w:rFonts w:ascii="Times New Roman" w:eastAsia="標楷體" w:hAnsi="Times New Roman" w:hint="eastAsia"/>
                <w:color w:val="000000"/>
                <w:sz w:val="26"/>
                <w:szCs w:val="26"/>
              </w:rPr>
              <w:t>。</w:t>
            </w:r>
          </w:p>
          <w:p w14:paraId="426ED583" w14:textId="77777777" w:rsidR="007469F3" w:rsidRPr="00FB6203" w:rsidRDefault="007469F3" w:rsidP="007469F3">
            <w:pPr>
              <w:snapToGrid w:val="0"/>
              <w:ind w:leftChars="-12" w:left="306" w:hangingChars="129" w:hanging="335"/>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101E14D" w14:textId="77777777" w:rsidR="007469F3" w:rsidRPr="00FB6203" w:rsidRDefault="007469F3" w:rsidP="007469F3">
            <w:pPr>
              <w:snapToGrid w:val="0"/>
              <w:ind w:left="256" w:hanging="283"/>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02D113A" w14:textId="77777777" w:rsidR="007469F3" w:rsidRPr="00FB6203" w:rsidRDefault="007469F3" w:rsidP="007469F3">
            <w:pPr>
              <w:snapToGrid w:val="0"/>
              <w:ind w:left="226" w:hanging="22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4BFAB822" w14:textId="77777777" w:rsidR="007469F3" w:rsidRPr="00FB6203" w:rsidRDefault="00C067D4" w:rsidP="007469F3">
            <w:pPr>
              <w:snapToGrid w:val="0"/>
              <w:jc w:val="both"/>
              <w:rPr>
                <w:rFonts w:ascii="Times New Roman" w:eastAsia="標楷體" w:hAnsi="Times New Roman"/>
                <w:sz w:val="26"/>
                <w:szCs w:val="26"/>
              </w:rPr>
            </w:pPr>
            <w:r w:rsidRPr="00C067D4">
              <w:rPr>
                <w:rFonts w:ascii="Times New Roman" w:eastAsia="標楷體" w:hAnsi="Times New Roman" w:hint="eastAsia"/>
                <w:color w:val="000000"/>
                <w:sz w:val="26"/>
                <w:szCs w:val="26"/>
              </w:rPr>
              <w:t>住民的「復健評估」應與復健目標、計畫密切連貫，如：評估結果發現住民個人衛生差，則應有相關訓練計畫</w:t>
            </w:r>
            <w:r w:rsidR="007469F3" w:rsidRPr="00FB6203">
              <w:rPr>
                <w:rFonts w:ascii="Times New Roman" w:eastAsia="標楷體" w:hAnsi="Times New Roman" w:hint="eastAsia"/>
                <w:color w:val="000000"/>
                <w:sz w:val="26"/>
                <w:szCs w:val="26"/>
              </w:rPr>
              <w:t>。</w:t>
            </w:r>
          </w:p>
        </w:tc>
      </w:tr>
      <w:tr w:rsidR="007469F3" w:rsidRPr="00FB6203" w14:paraId="5ED9F6BC" w14:textId="77777777" w:rsidTr="00C067D4">
        <w:trPr>
          <w:trHeight w:val="1474"/>
        </w:trPr>
        <w:tc>
          <w:tcPr>
            <w:tcW w:w="532" w:type="pct"/>
            <w:tcBorders>
              <w:top w:val="single" w:sz="4" w:space="0" w:color="auto"/>
              <w:left w:val="single" w:sz="4" w:space="0" w:color="auto"/>
              <w:bottom w:val="single" w:sz="4" w:space="0" w:color="auto"/>
              <w:right w:val="single" w:sz="4" w:space="0" w:color="auto"/>
            </w:tcBorders>
          </w:tcPr>
          <w:p w14:paraId="2620357D" w14:textId="77777777"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2.3</w:t>
            </w:r>
          </w:p>
        </w:tc>
        <w:tc>
          <w:tcPr>
            <w:tcW w:w="667" w:type="pct"/>
            <w:tcBorders>
              <w:top w:val="single" w:sz="4" w:space="0" w:color="auto"/>
              <w:left w:val="single" w:sz="4" w:space="0" w:color="auto"/>
              <w:bottom w:val="single" w:sz="4" w:space="0" w:color="auto"/>
              <w:right w:val="single" w:sz="4" w:space="0" w:color="auto"/>
            </w:tcBorders>
          </w:tcPr>
          <w:p w14:paraId="3CB0CBC2"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提供個別化的獨立生活功能訓練</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6585B907"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6</w:t>
            </w:r>
          </w:p>
        </w:tc>
        <w:tc>
          <w:tcPr>
            <w:tcW w:w="3401" w:type="pct"/>
            <w:tcBorders>
              <w:top w:val="single" w:sz="4" w:space="0" w:color="auto"/>
              <w:left w:val="single" w:sz="4" w:space="0" w:color="auto"/>
              <w:bottom w:val="single" w:sz="4" w:space="0" w:color="auto"/>
              <w:right w:val="single" w:sz="4" w:space="0" w:color="auto"/>
            </w:tcBorders>
          </w:tcPr>
          <w:p w14:paraId="56181C6E"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76078E76"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獨立生活功能訓練</w:t>
            </w:r>
            <w:r w:rsidRPr="00FB6203">
              <w:rPr>
                <w:rFonts w:ascii="Times New Roman" w:eastAsia="標楷體" w:hAnsi="Times New Roman"/>
                <w:color w:val="000000"/>
                <w:sz w:val="26"/>
                <w:szCs w:val="26"/>
              </w:rPr>
              <w:t>應盡量貼近住民在社區真正獨立生活</w:t>
            </w:r>
            <w:r w:rsidRPr="00FB6203">
              <w:rPr>
                <w:rFonts w:ascii="Times New Roman" w:eastAsia="標楷體" w:hAnsi="Times New Roman" w:hint="eastAsia"/>
                <w:color w:val="000000"/>
                <w:sz w:val="26"/>
                <w:szCs w:val="26"/>
              </w:rPr>
              <w:t>時</w:t>
            </w:r>
            <w:r w:rsidRPr="00FB6203">
              <w:rPr>
                <w:rFonts w:ascii="Times New Roman" w:eastAsia="標楷體" w:hAnsi="Times New Roman"/>
                <w:color w:val="000000"/>
                <w:sz w:val="26"/>
                <w:szCs w:val="26"/>
              </w:rPr>
              <w:t>的需要與操作方式</w:t>
            </w:r>
            <w:r w:rsidRPr="00FB6203">
              <w:rPr>
                <w:rFonts w:ascii="Times New Roman" w:eastAsia="標楷體" w:hAnsi="Times New Roman" w:hint="eastAsia"/>
                <w:color w:val="000000"/>
                <w:sz w:val="26"/>
                <w:szCs w:val="26"/>
              </w:rPr>
              <w:t>，並實地體驗學習</w:t>
            </w:r>
            <w:r w:rsidRPr="00FB6203">
              <w:rPr>
                <w:rFonts w:ascii="Times New Roman" w:eastAsia="標楷體" w:hAnsi="Times New Roman"/>
                <w:color w:val="000000"/>
                <w:sz w:val="26"/>
                <w:szCs w:val="26"/>
              </w:rPr>
              <w:t>，</w:t>
            </w:r>
            <w:r w:rsidRPr="00FB6203">
              <w:rPr>
                <w:rFonts w:ascii="Times New Roman" w:eastAsia="標楷體" w:hAnsi="Times New Roman" w:hint="eastAsia"/>
                <w:color w:val="000000"/>
                <w:sz w:val="26"/>
                <w:szCs w:val="26"/>
              </w:rPr>
              <w:t>以逐步達成各項訓練目標。</w:t>
            </w:r>
          </w:p>
          <w:p w14:paraId="1AF1314B" w14:textId="77777777"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，且成效良好。</w:t>
            </w:r>
          </w:p>
          <w:p w14:paraId="31FCB76E" w14:textId="77777777"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w:t>
            </w:r>
            <w:r w:rsidR="0099053A" w:rsidRPr="0099053A">
              <w:rPr>
                <w:rFonts w:ascii="Times New Roman" w:eastAsia="標楷體" w:hAnsi="Times New Roman" w:hint="eastAsia"/>
                <w:sz w:val="26"/>
                <w:szCs w:val="26"/>
              </w:rPr>
              <w:t>有成效評核機制與紀錄</w:t>
            </w:r>
            <w:r w:rsidRPr="0099053A">
              <w:rPr>
                <w:rFonts w:ascii="Times New Roman" w:eastAsia="標楷體" w:hAnsi="Times New Roman" w:hint="eastAsia"/>
                <w:sz w:val="26"/>
                <w:szCs w:val="26"/>
              </w:rPr>
              <w:t>。</w:t>
            </w:r>
          </w:p>
          <w:p w14:paraId="4715BEBE" w14:textId="77777777"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C</w:t>
            </w:r>
            <w:r w:rsidRPr="00FB6203">
              <w:rPr>
                <w:rFonts w:ascii="Times New Roman" w:eastAsia="標楷體" w:hAnsi="Times New Roman" w:hint="eastAsia"/>
                <w:color w:val="000000"/>
                <w:sz w:val="26"/>
                <w:szCs w:val="26"/>
              </w:rPr>
              <w:t>：依據個別化之復健目標及計畫，提供獨立生活訓練</w:t>
            </w:r>
            <w:r w:rsidRPr="00FB6203">
              <w:rPr>
                <w:rFonts w:ascii="Times New Roman" w:eastAsia="標楷體" w:hAnsi="Times New Roman" w:hint="eastAsia"/>
                <w:color w:val="000000" w:themeColor="text1"/>
                <w:sz w:val="26"/>
                <w:szCs w:val="26"/>
              </w:rPr>
              <w:t>，並適時結合社區資源</w:t>
            </w:r>
            <w:r w:rsidRPr="00FB6203">
              <w:rPr>
                <w:rFonts w:ascii="Times New Roman" w:eastAsia="標楷體" w:hAnsi="Times New Roman" w:hint="eastAsia"/>
                <w:color w:val="000000"/>
                <w:sz w:val="26"/>
                <w:szCs w:val="26"/>
              </w:rPr>
              <w:t>。</w:t>
            </w:r>
          </w:p>
          <w:p w14:paraId="28435950" w14:textId="77777777" w:rsidR="007469F3" w:rsidRPr="00FB6203" w:rsidRDefault="007469F3" w:rsidP="007469F3">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D</w:t>
            </w:r>
            <w:r w:rsidRPr="00FB6203">
              <w:rPr>
                <w:rFonts w:ascii="Times New Roman" w:eastAsia="標楷體" w:hAnsi="Times New Roman" w:hint="eastAsia"/>
                <w:color w:val="000000"/>
                <w:sz w:val="26"/>
                <w:szCs w:val="26"/>
              </w:rPr>
              <w:t>：未完全符合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AC6272F"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7469F3" w:rsidRPr="00FB6203" w14:paraId="6F1CAF11" w14:textId="77777777" w:rsidTr="00C067D4">
        <w:trPr>
          <w:trHeight w:val="238"/>
        </w:trPr>
        <w:tc>
          <w:tcPr>
            <w:tcW w:w="532" w:type="pct"/>
            <w:tcBorders>
              <w:top w:val="single" w:sz="4" w:space="0" w:color="auto"/>
              <w:left w:val="single" w:sz="4" w:space="0" w:color="auto"/>
              <w:bottom w:val="single" w:sz="4" w:space="0" w:color="auto"/>
              <w:right w:val="single" w:sz="4" w:space="0" w:color="auto"/>
            </w:tcBorders>
          </w:tcPr>
          <w:p w14:paraId="6ADB8121" w14:textId="77777777"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2.4</w:t>
            </w:r>
          </w:p>
        </w:tc>
        <w:tc>
          <w:tcPr>
            <w:tcW w:w="667" w:type="pct"/>
            <w:tcBorders>
              <w:top w:val="single" w:sz="4" w:space="0" w:color="auto"/>
              <w:left w:val="single" w:sz="4" w:space="0" w:color="auto"/>
              <w:bottom w:val="single" w:sz="4" w:space="0" w:color="auto"/>
              <w:right w:val="single" w:sz="4" w:space="0" w:color="auto"/>
            </w:tcBorders>
          </w:tcPr>
          <w:p w14:paraId="01F5D257"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活動妥善規劃並定期修正</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4E93171E"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tcPr>
          <w:p w14:paraId="7BEAA6A0"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740738F7"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w:t>
            </w:r>
            <w:proofErr w:type="gramStart"/>
            <w:r w:rsidRPr="00FB6203">
              <w:rPr>
                <w:rFonts w:ascii="Times New Roman" w:eastAsia="標楷體" w:hAnsi="Times New Roman" w:hint="eastAsia"/>
                <w:color w:val="000000"/>
                <w:sz w:val="26"/>
                <w:szCs w:val="26"/>
              </w:rPr>
              <w:t>能依住民</w:t>
            </w:r>
            <w:proofErr w:type="gramEnd"/>
            <w:r w:rsidRPr="00FB6203">
              <w:rPr>
                <w:rFonts w:ascii="Times New Roman" w:eastAsia="標楷體" w:hAnsi="Times New Roman" w:hint="eastAsia"/>
                <w:color w:val="000000"/>
                <w:sz w:val="26"/>
                <w:szCs w:val="26"/>
              </w:rPr>
              <w:t>需求提供個別或團體復健活動並落實及定期修正，以達成正向之復元結果。</w:t>
            </w:r>
          </w:p>
          <w:p w14:paraId="54214AD9" w14:textId="77777777" w:rsidR="007469F3" w:rsidRPr="00FB6203" w:rsidRDefault="007469F3" w:rsidP="007469F3">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，且成效良好。</w:t>
            </w:r>
          </w:p>
          <w:p w14:paraId="1C414F0F" w14:textId="77777777" w:rsidR="007469F3" w:rsidRPr="00FB6203" w:rsidRDefault="007469F3" w:rsidP="007469F3">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roofErr w:type="gramStart"/>
            <w:r w:rsidRPr="00FB6203">
              <w:rPr>
                <w:rFonts w:ascii="Times New Roman" w:eastAsia="標楷體" w:hAnsi="Times New Roman" w:hint="eastAsia"/>
                <w:color w:val="000000"/>
                <w:sz w:val="26"/>
                <w:szCs w:val="26"/>
              </w:rPr>
              <w:t>且依住民</w:t>
            </w:r>
            <w:proofErr w:type="gramEnd"/>
            <w:r w:rsidRPr="00FB6203">
              <w:rPr>
                <w:rFonts w:ascii="Times New Roman" w:eastAsia="標楷體" w:hAnsi="Times New Roman" w:hint="eastAsia"/>
                <w:color w:val="000000"/>
                <w:sz w:val="26"/>
                <w:szCs w:val="26"/>
              </w:rPr>
              <w:t>復健目標達成狀況，適度修正計畫，並調整復健活動內容。</w:t>
            </w:r>
          </w:p>
          <w:p w14:paraId="1082BF54" w14:textId="77777777" w:rsidR="007469F3" w:rsidRPr="00FB6203" w:rsidRDefault="007469F3" w:rsidP="007469F3">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：依據</w:t>
            </w:r>
            <w:r w:rsidRPr="00FB6203">
              <w:rPr>
                <w:rFonts w:ascii="Times New Roman" w:eastAsia="標楷體" w:hAnsi="Times New Roman" w:hint="eastAsia"/>
                <w:color w:val="000000"/>
                <w:sz w:val="26"/>
                <w:szCs w:val="26"/>
              </w:rPr>
              <w:t>2.1</w:t>
            </w:r>
            <w:r w:rsidRPr="00FB6203">
              <w:rPr>
                <w:rFonts w:ascii="Times New Roman" w:eastAsia="標楷體" w:hAnsi="Times New Roman" w:hint="eastAsia"/>
                <w:color w:val="000000"/>
                <w:sz w:val="26"/>
                <w:szCs w:val="26"/>
              </w:rPr>
              <w:t>「復健評估」結果：</w:t>
            </w:r>
          </w:p>
          <w:p w14:paraId="02F2BAEF" w14:textId="77777777" w:rsidR="007469F3" w:rsidRPr="00FB6203" w:rsidRDefault="007469F3" w:rsidP="00742DA7">
            <w:pPr>
              <w:pStyle w:val="a9"/>
              <w:numPr>
                <w:ilvl w:val="0"/>
                <w:numId w:val="50"/>
              </w:numPr>
              <w:snapToGrid w:val="0"/>
              <w:ind w:leftChars="0"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活動安排符合不同功能住民之需求</w:t>
            </w:r>
            <w:r w:rsidRPr="00FB6203">
              <w:rPr>
                <w:rFonts w:ascii="Times New Roman" w:eastAsia="標楷體" w:hAnsi="Times New Roman" w:hint="eastAsia"/>
                <w:color w:val="000000" w:themeColor="text1"/>
                <w:sz w:val="26"/>
                <w:szCs w:val="26"/>
              </w:rPr>
              <w:t>且結合運用社區資源提供各項活動</w:t>
            </w:r>
            <w:r w:rsidRPr="00FB6203">
              <w:rPr>
                <w:rFonts w:ascii="Times New Roman" w:eastAsia="標楷體" w:hAnsi="Times New Roman" w:hint="eastAsia"/>
                <w:color w:val="000000"/>
                <w:sz w:val="26"/>
                <w:szCs w:val="26"/>
              </w:rPr>
              <w:t>。</w:t>
            </w:r>
          </w:p>
          <w:p w14:paraId="34FA05E4" w14:textId="77777777" w:rsidR="007469F3" w:rsidRPr="00FB6203" w:rsidRDefault="007469F3" w:rsidP="00742DA7">
            <w:pPr>
              <w:pStyle w:val="a9"/>
              <w:numPr>
                <w:ilvl w:val="0"/>
                <w:numId w:val="50"/>
              </w:numPr>
              <w:snapToGrid w:val="0"/>
              <w:ind w:leftChars="0"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有各項團體活動計畫書。</w:t>
            </w:r>
          </w:p>
          <w:p w14:paraId="76C0D5F7" w14:textId="77777777" w:rsidR="007469F3" w:rsidRPr="00FB6203" w:rsidRDefault="007469F3" w:rsidP="007469F3">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5EDD6947"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7469F3" w:rsidRPr="00FB6203" w14:paraId="585E897A" w14:textId="77777777" w:rsidTr="00C067D4">
        <w:trPr>
          <w:trHeight w:val="940"/>
        </w:trPr>
        <w:tc>
          <w:tcPr>
            <w:tcW w:w="532" w:type="pct"/>
            <w:tcBorders>
              <w:top w:val="single" w:sz="4" w:space="0" w:color="auto"/>
              <w:left w:val="single" w:sz="4" w:space="0" w:color="auto"/>
              <w:bottom w:val="single" w:sz="4" w:space="0" w:color="auto"/>
              <w:right w:val="single" w:sz="4" w:space="0" w:color="auto"/>
            </w:tcBorders>
          </w:tcPr>
          <w:p w14:paraId="3A751D0E" w14:textId="77777777"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2.5</w:t>
            </w:r>
          </w:p>
        </w:tc>
        <w:tc>
          <w:tcPr>
            <w:tcW w:w="667" w:type="pct"/>
            <w:tcBorders>
              <w:top w:val="single" w:sz="4" w:space="0" w:color="auto"/>
              <w:left w:val="single" w:sz="4" w:space="0" w:color="auto"/>
              <w:bottom w:val="single" w:sz="4" w:space="0" w:color="auto"/>
              <w:right w:val="single" w:sz="4" w:space="0" w:color="auto"/>
            </w:tcBorders>
          </w:tcPr>
          <w:p w14:paraId="39E881EB"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提供健康促進活動</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27CCFA6D"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tcPr>
          <w:p w14:paraId="7DAFEA35" w14:textId="77777777" w:rsidR="007469F3" w:rsidRPr="00FB6203" w:rsidRDefault="007469F3" w:rsidP="007469F3">
            <w:pPr>
              <w:snapToGrid w:val="0"/>
              <w:spacing w:line="35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60B8DF73" w14:textId="77777777" w:rsidR="007469F3" w:rsidRPr="00FB6203" w:rsidRDefault="007469F3" w:rsidP="007469F3">
            <w:pPr>
              <w:snapToGrid w:val="0"/>
              <w:spacing w:line="35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應定期提供健康促進活動以促進</w:t>
            </w:r>
            <w:r w:rsidRPr="00FB6203">
              <w:rPr>
                <w:rFonts w:ascii="Times New Roman" w:eastAsia="標楷體" w:hAnsi="Times New Roman" w:hint="eastAsia"/>
                <w:sz w:val="26"/>
                <w:szCs w:val="26"/>
              </w:rPr>
              <w:t>住民</w:t>
            </w:r>
            <w:r w:rsidRPr="00FB6203">
              <w:rPr>
                <w:rFonts w:ascii="Times New Roman" w:eastAsia="標楷體" w:hAnsi="Times New Roman" w:hint="eastAsia"/>
                <w:color w:val="000000"/>
                <w:sz w:val="26"/>
                <w:szCs w:val="26"/>
              </w:rPr>
              <w:t>身體健康，預防代謝症候群及心血管疾病</w:t>
            </w:r>
            <w:r w:rsidRPr="00FB6203">
              <w:rPr>
                <w:rFonts w:ascii="Times New Roman" w:eastAsia="標楷體" w:hAnsi="Times New Roman" w:hint="eastAsia"/>
                <w:color w:val="000000" w:themeColor="text1"/>
                <w:sz w:val="26"/>
                <w:szCs w:val="26"/>
              </w:rPr>
              <w:t>，並確實執行感染管制</w:t>
            </w:r>
            <w:r w:rsidRPr="00FB6203">
              <w:rPr>
                <w:rFonts w:ascii="Times New Roman" w:eastAsia="標楷體" w:hAnsi="Times New Roman" w:hint="eastAsia"/>
                <w:color w:val="000000"/>
                <w:sz w:val="26"/>
                <w:szCs w:val="26"/>
              </w:rPr>
              <w:t>。</w:t>
            </w:r>
          </w:p>
          <w:p w14:paraId="2F6123B5" w14:textId="77777777" w:rsidR="007469F3" w:rsidRPr="00FB6203" w:rsidRDefault="007469F3" w:rsidP="007469F3">
            <w:pPr>
              <w:snapToGrid w:val="0"/>
              <w:spacing w:line="350" w:lineRule="exact"/>
              <w:ind w:left="429" w:hangingChars="165" w:hanging="429"/>
              <w:jc w:val="both"/>
              <w:rPr>
                <w:rFonts w:ascii="標楷體" w:eastAsia="標楷體" w:hAnsi="標楷體"/>
                <w:bCs/>
                <w:color w:val="000000" w:themeColor="text1"/>
                <w:sz w:val="26"/>
                <w:szCs w:val="26"/>
              </w:rPr>
            </w:pPr>
            <w:r w:rsidRPr="00FB6203">
              <w:rPr>
                <w:rFonts w:ascii="Times New Roman" w:eastAsia="標楷體" w:hAnsi="Times New Roman"/>
                <w:color w:val="000000"/>
                <w:sz w:val="26"/>
                <w:szCs w:val="26"/>
              </w:rPr>
              <w:lastRenderedPageBreak/>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bCs/>
                <w:color w:val="000000" w:themeColor="text1"/>
                <w:sz w:val="26"/>
                <w:szCs w:val="26"/>
              </w:rPr>
              <w:t>成效良好</w:t>
            </w:r>
            <w:r w:rsidRPr="00FB6203">
              <w:rPr>
                <w:rFonts w:ascii="標楷體" w:eastAsia="標楷體" w:hAnsi="標楷體" w:hint="eastAsia"/>
                <w:bCs/>
                <w:color w:val="000000" w:themeColor="text1"/>
                <w:sz w:val="26"/>
                <w:szCs w:val="26"/>
              </w:rPr>
              <w:t>。</w:t>
            </w:r>
          </w:p>
          <w:p w14:paraId="3CA3A3EE" w14:textId="77777777" w:rsidR="007469F3" w:rsidRPr="00FB6203" w:rsidRDefault="007469F3" w:rsidP="007469F3">
            <w:pPr>
              <w:snapToGrid w:val="0"/>
              <w:spacing w:line="350" w:lineRule="exact"/>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w:t>
            </w:r>
          </w:p>
          <w:p w14:paraId="6CD4BEBF" w14:textId="77777777" w:rsidR="007469F3" w:rsidRPr="00FB6203" w:rsidRDefault="007469F3" w:rsidP="00742DA7">
            <w:pPr>
              <w:pStyle w:val="a9"/>
              <w:numPr>
                <w:ilvl w:val="0"/>
                <w:numId w:val="51"/>
              </w:numPr>
              <w:adjustRightInd w:val="0"/>
              <w:snapToGrid w:val="0"/>
              <w:spacing w:line="350" w:lineRule="exact"/>
              <w:ind w:leftChars="63" w:left="401" w:hangingChars="96" w:hanging="25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sz w:val="26"/>
                <w:szCs w:val="26"/>
              </w:rPr>
              <w:t>規劃</w:t>
            </w:r>
            <w:r w:rsidRPr="00FB6203">
              <w:rPr>
                <w:rFonts w:ascii="Times New Roman" w:eastAsia="標楷體" w:hAnsi="Times New Roman" w:hint="eastAsia"/>
                <w:bCs/>
                <w:color w:val="000000" w:themeColor="text1"/>
                <w:sz w:val="26"/>
                <w:szCs w:val="26"/>
              </w:rPr>
              <w:t>多樣且</w:t>
            </w:r>
            <w:r w:rsidRPr="00FB6203">
              <w:rPr>
                <w:rFonts w:ascii="Times New Roman" w:eastAsia="標楷體" w:hAnsi="Times New Roman" w:hint="eastAsia"/>
                <w:color w:val="000000"/>
                <w:sz w:val="26"/>
                <w:szCs w:val="26"/>
              </w:rPr>
              <w:t>多元健康促進活動供住民選擇參加。</w:t>
            </w:r>
          </w:p>
          <w:p w14:paraId="38A684B2" w14:textId="77777777" w:rsidR="007469F3" w:rsidRPr="00FB6203" w:rsidRDefault="007469F3" w:rsidP="00742DA7">
            <w:pPr>
              <w:pStyle w:val="a9"/>
              <w:numPr>
                <w:ilvl w:val="0"/>
                <w:numId w:val="51"/>
              </w:numPr>
              <w:adjustRightInd w:val="0"/>
              <w:snapToGrid w:val="0"/>
              <w:spacing w:line="350" w:lineRule="exact"/>
              <w:ind w:leftChars="63" w:left="401" w:hangingChars="96" w:hanging="25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引導鼓勵住民自主規劃安排健康促進活動及執行健康自主管理。</w:t>
            </w:r>
          </w:p>
          <w:p w14:paraId="673D7C4D" w14:textId="77777777" w:rsidR="007469F3" w:rsidRPr="00FB6203" w:rsidRDefault="007469F3" w:rsidP="00742DA7">
            <w:pPr>
              <w:pStyle w:val="a9"/>
              <w:numPr>
                <w:ilvl w:val="0"/>
                <w:numId w:val="51"/>
              </w:numPr>
              <w:adjustRightInd w:val="0"/>
              <w:snapToGrid w:val="0"/>
              <w:spacing w:line="350" w:lineRule="exact"/>
              <w:ind w:leftChars="63" w:left="401" w:hangingChars="96" w:hanging="25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有成效評估機制。</w:t>
            </w:r>
          </w:p>
          <w:p w14:paraId="3CD6756F" w14:textId="77777777" w:rsidR="007469F3" w:rsidRPr="00FB6203" w:rsidRDefault="007469F3" w:rsidP="007469F3">
            <w:pPr>
              <w:snapToGrid w:val="0"/>
              <w:spacing w:line="350" w:lineRule="exact"/>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0A63E68A" w14:textId="77777777" w:rsidR="007469F3" w:rsidRPr="00FB6203" w:rsidRDefault="007469F3" w:rsidP="00742DA7">
            <w:pPr>
              <w:pStyle w:val="a9"/>
              <w:numPr>
                <w:ilvl w:val="0"/>
                <w:numId w:val="52"/>
              </w:numPr>
              <w:snapToGrid w:val="0"/>
              <w:spacing w:line="350" w:lineRule="exact"/>
              <w:ind w:leftChars="45" w:left="332" w:hangingChars="86" w:hanging="224"/>
              <w:jc w:val="both"/>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依據</w:t>
            </w:r>
            <w:r w:rsidRPr="00FB6203">
              <w:rPr>
                <w:rFonts w:ascii="Times New Roman" w:eastAsia="標楷體" w:hAnsi="Times New Roman" w:hint="eastAsia"/>
                <w:bCs/>
                <w:color w:val="000000"/>
                <w:sz w:val="26"/>
                <w:szCs w:val="26"/>
              </w:rPr>
              <w:t>2.1</w:t>
            </w:r>
            <w:r w:rsidRPr="00FB6203">
              <w:rPr>
                <w:rFonts w:ascii="Times New Roman" w:eastAsia="標楷體" w:hAnsi="Times New Roman" w:hint="eastAsia"/>
                <w:bCs/>
                <w:color w:val="000000"/>
                <w:sz w:val="26"/>
                <w:szCs w:val="26"/>
              </w:rPr>
              <w:t>「復健評估」結果：</w:t>
            </w:r>
          </w:p>
          <w:p w14:paraId="358FECFD" w14:textId="77777777" w:rsidR="007469F3" w:rsidRPr="00FB6203" w:rsidRDefault="007469F3" w:rsidP="007469F3">
            <w:pPr>
              <w:pStyle w:val="a9"/>
              <w:snapToGrid w:val="0"/>
              <w:spacing w:line="350" w:lineRule="exact"/>
              <w:ind w:leftChars="120" w:left="626" w:hangingChars="130" w:hanging="338"/>
              <w:jc w:val="both"/>
              <w:rPr>
                <w:rFonts w:ascii="Times New Roman" w:eastAsia="標楷體" w:hAnsi="Times New Roman"/>
                <w:color w:val="000000"/>
                <w:sz w:val="26"/>
                <w:szCs w:val="26"/>
              </w:rPr>
            </w:pPr>
            <w:r w:rsidRPr="00FB6203">
              <w:rPr>
                <w:rFonts w:ascii="Times New Roman" w:eastAsia="標楷體" w:hAnsi="Times New Roman" w:hint="eastAsia"/>
                <w:bCs/>
                <w:color w:val="000000"/>
                <w:sz w:val="26"/>
                <w:szCs w:val="26"/>
              </w:rPr>
              <w:t>(1)</w:t>
            </w:r>
            <w:r w:rsidRPr="00FB6203">
              <w:rPr>
                <w:rFonts w:ascii="Times New Roman" w:eastAsia="標楷體" w:hAnsi="Times New Roman" w:hint="eastAsia"/>
                <w:bCs/>
                <w:color w:val="000000"/>
                <w:sz w:val="26"/>
                <w:szCs w:val="26"/>
              </w:rPr>
              <w:t>充分運用機構內健</w:t>
            </w:r>
            <w:r w:rsidRPr="00FB6203">
              <w:rPr>
                <w:rFonts w:ascii="Times New Roman" w:eastAsia="標楷體" w:hAnsi="Times New Roman" w:hint="eastAsia"/>
                <w:color w:val="000000"/>
                <w:sz w:val="26"/>
                <w:szCs w:val="26"/>
              </w:rPr>
              <w:t>身器材及</w:t>
            </w:r>
            <w:r w:rsidRPr="00FB6203">
              <w:rPr>
                <w:rFonts w:ascii="Times New Roman" w:eastAsia="標楷體" w:hAnsi="Times New Roman" w:hint="eastAsia"/>
                <w:color w:val="000000" w:themeColor="text1"/>
                <w:sz w:val="26"/>
                <w:szCs w:val="26"/>
              </w:rPr>
              <w:t>結合</w:t>
            </w:r>
            <w:r w:rsidRPr="00FB6203">
              <w:rPr>
                <w:rFonts w:ascii="Times New Roman" w:eastAsia="標楷體" w:hAnsi="Times New Roman" w:hint="eastAsia"/>
                <w:color w:val="000000"/>
                <w:sz w:val="26"/>
                <w:szCs w:val="26"/>
              </w:rPr>
              <w:t>社區運動設施，安排常態性體能活動。</w:t>
            </w:r>
          </w:p>
          <w:p w14:paraId="6D8369DE" w14:textId="77777777" w:rsidR="007469F3" w:rsidRPr="00FB6203" w:rsidRDefault="007469F3" w:rsidP="007469F3">
            <w:pPr>
              <w:pStyle w:val="a9"/>
              <w:snapToGrid w:val="0"/>
              <w:spacing w:line="350" w:lineRule="exact"/>
              <w:ind w:leftChars="120" w:left="626" w:hangingChars="130" w:hanging="338"/>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r w:rsidRPr="00FB6203">
              <w:rPr>
                <w:rFonts w:ascii="Times New Roman" w:eastAsia="標楷體" w:hAnsi="Times New Roman" w:hint="eastAsia"/>
                <w:color w:val="000000"/>
                <w:sz w:val="26"/>
                <w:szCs w:val="26"/>
              </w:rPr>
              <w:t>有鼓勵全員參與之具體作為。</w:t>
            </w:r>
          </w:p>
          <w:p w14:paraId="6581602F" w14:textId="77777777" w:rsidR="007469F3" w:rsidRPr="00FB6203" w:rsidRDefault="007469F3" w:rsidP="00742DA7">
            <w:pPr>
              <w:pStyle w:val="a9"/>
              <w:numPr>
                <w:ilvl w:val="0"/>
                <w:numId w:val="52"/>
              </w:numPr>
              <w:snapToGrid w:val="0"/>
              <w:spacing w:line="350" w:lineRule="exact"/>
              <w:ind w:leftChars="45" w:left="332" w:hangingChars="86" w:hanging="224"/>
              <w:jc w:val="both"/>
              <w:rPr>
                <w:rFonts w:ascii="Times New Roman" w:eastAsia="標楷體" w:hAnsi="Times New Roman"/>
                <w:color w:val="000000"/>
                <w:sz w:val="26"/>
                <w:szCs w:val="26"/>
              </w:rPr>
            </w:pPr>
            <w:proofErr w:type="gramStart"/>
            <w:r w:rsidRPr="00FB6203">
              <w:rPr>
                <w:rFonts w:ascii="Times New Roman" w:eastAsia="標楷體" w:hAnsi="Times New Roman" w:hint="eastAsia"/>
                <w:bCs/>
                <w:color w:val="000000"/>
                <w:sz w:val="26"/>
                <w:szCs w:val="26"/>
              </w:rPr>
              <w:t>疫</w:t>
            </w:r>
            <w:proofErr w:type="gramEnd"/>
            <w:r w:rsidRPr="00FB6203">
              <w:rPr>
                <w:rFonts w:ascii="Times New Roman" w:eastAsia="標楷體" w:hAnsi="Times New Roman" w:hint="eastAsia"/>
                <w:bCs/>
                <w:color w:val="000000"/>
                <w:sz w:val="26"/>
                <w:szCs w:val="26"/>
              </w:rPr>
              <w:t>情</w:t>
            </w:r>
            <w:proofErr w:type="gramStart"/>
            <w:r w:rsidRPr="00FB6203">
              <w:rPr>
                <w:rFonts w:ascii="Times New Roman" w:eastAsia="標楷體" w:hAnsi="Times New Roman" w:hint="eastAsia"/>
                <w:bCs/>
                <w:color w:val="000000"/>
                <w:sz w:val="26"/>
                <w:szCs w:val="26"/>
              </w:rPr>
              <w:t>期間</w:t>
            </w:r>
            <w:r w:rsidRPr="00FB6203">
              <w:rPr>
                <w:rFonts w:ascii="Times New Roman" w:eastAsia="標楷體" w:hAnsi="Times New Roman" w:hint="eastAsia"/>
                <w:color w:val="000000"/>
                <w:sz w:val="26"/>
                <w:szCs w:val="26"/>
              </w:rPr>
              <w:t>，</w:t>
            </w:r>
            <w:proofErr w:type="gramEnd"/>
            <w:r w:rsidRPr="00FB6203">
              <w:rPr>
                <w:rFonts w:ascii="Times New Roman" w:eastAsia="標楷體" w:hAnsi="Times New Roman" w:hint="eastAsia"/>
                <w:color w:val="000000"/>
                <w:sz w:val="26"/>
                <w:szCs w:val="26"/>
              </w:rPr>
              <w:t>應有依</w:t>
            </w:r>
            <w:proofErr w:type="gramStart"/>
            <w:r w:rsidRPr="00FB6203">
              <w:rPr>
                <w:rFonts w:ascii="Times New Roman" w:eastAsia="標楷體" w:hAnsi="Times New Roman" w:hint="eastAsia"/>
                <w:color w:val="000000"/>
                <w:sz w:val="26"/>
                <w:szCs w:val="26"/>
              </w:rPr>
              <w:t>疫</w:t>
            </w:r>
            <w:proofErr w:type="gramEnd"/>
            <w:r w:rsidRPr="00FB6203">
              <w:rPr>
                <w:rFonts w:ascii="Times New Roman" w:eastAsia="標楷體" w:hAnsi="Times New Roman" w:hint="eastAsia"/>
                <w:color w:val="000000"/>
                <w:sz w:val="26"/>
                <w:szCs w:val="26"/>
              </w:rPr>
              <w:t>情警戒等級而調整之健康促進活動，並訂有</w:t>
            </w:r>
            <w:r w:rsidRPr="00FB6203">
              <w:rPr>
                <w:rFonts w:ascii="Times New Roman" w:eastAsia="標楷體" w:hAnsi="Times New Roman" w:hint="eastAsia"/>
                <w:bCs/>
                <w:color w:val="000000" w:themeColor="text1"/>
                <w:sz w:val="26"/>
                <w:szCs w:val="26"/>
              </w:rPr>
              <w:t>因應措施。</w:t>
            </w:r>
          </w:p>
          <w:p w14:paraId="2F53D2B4" w14:textId="77777777" w:rsidR="007469F3" w:rsidRPr="00FB6203" w:rsidRDefault="007469F3" w:rsidP="00742DA7">
            <w:pPr>
              <w:pStyle w:val="a9"/>
              <w:numPr>
                <w:ilvl w:val="0"/>
                <w:numId w:val="52"/>
              </w:numPr>
              <w:snapToGrid w:val="0"/>
              <w:spacing w:line="350" w:lineRule="exact"/>
              <w:ind w:leftChars="45" w:left="332" w:hangingChars="86" w:hanging="224"/>
              <w:jc w:val="both"/>
              <w:rPr>
                <w:rFonts w:ascii="Times New Roman" w:eastAsia="標楷體" w:hAnsi="Times New Roman"/>
                <w:color w:val="000000"/>
                <w:sz w:val="26"/>
                <w:szCs w:val="26"/>
              </w:rPr>
            </w:pPr>
            <w:r w:rsidRPr="00FB6203">
              <w:rPr>
                <w:rFonts w:ascii="Times New Roman" w:eastAsia="標楷體" w:hAnsi="Times New Roman" w:hint="eastAsia"/>
                <w:color w:val="000000" w:themeColor="text1"/>
                <w:sz w:val="26"/>
                <w:szCs w:val="26"/>
              </w:rPr>
              <w:t>即時更新感染管制訊息，並確實執行。例如</w:t>
            </w:r>
            <w:r w:rsidR="001E6266">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依據衛生福利部定期更新之因應</w:t>
            </w:r>
            <w:r w:rsidRPr="00FB6203">
              <w:rPr>
                <w:rFonts w:ascii="Times New Roman" w:eastAsia="標楷體" w:hAnsi="Times New Roman" w:hint="eastAsia"/>
                <w:color w:val="000000" w:themeColor="text1"/>
                <w:sz w:val="26"/>
                <w:szCs w:val="26"/>
              </w:rPr>
              <w:t>COVID-19</w:t>
            </w:r>
            <w:r w:rsidRPr="00FB6203">
              <w:rPr>
                <w:rFonts w:ascii="Times New Roman" w:eastAsia="標楷體" w:hAnsi="Times New Roman" w:hint="eastAsia"/>
                <w:color w:val="000000" w:themeColor="text1"/>
                <w:sz w:val="26"/>
                <w:szCs w:val="26"/>
              </w:rPr>
              <w:t>感染管制措施指引。</w:t>
            </w:r>
          </w:p>
          <w:p w14:paraId="3DC6FEE2" w14:textId="77777777" w:rsidR="007469F3" w:rsidRPr="00FB6203" w:rsidRDefault="007469F3" w:rsidP="007469F3">
            <w:pPr>
              <w:snapToGrid w:val="0"/>
              <w:spacing w:line="350" w:lineRule="exact"/>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162D067C"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7469F3" w:rsidRPr="00FB6203" w14:paraId="5AA00BAE" w14:textId="77777777" w:rsidTr="00C067D4">
        <w:trPr>
          <w:trHeight w:val="1474"/>
        </w:trPr>
        <w:tc>
          <w:tcPr>
            <w:tcW w:w="532" w:type="pct"/>
            <w:tcBorders>
              <w:top w:val="single" w:sz="4" w:space="0" w:color="auto"/>
              <w:left w:val="single" w:sz="4" w:space="0" w:color="auto"/>
              <w:bottom w:val="single" w:sz="4" w:space="0" w:color="auto"/>
              <w:right w:val="single" w:sz="4" w:space="0" w:color="auto"/>
            </w:tcBorders>
          </w:tcPr>
          <w:p w14:paraId="3DCD03A2" w14:textId="77777777"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2.6</w:t>
            </w:r>
          </w:p>
        </w:tc>
        <w:tc>
          <w:tcPr>
            <w:tcW w:w="667" w:type="pct"/>
            <w:tcBorders>
              <w:top w:val="single" w:sz="4" w:space="0" w:color="auto"/>
              <w:left w:val="single" w:sz="4" w:space="0" w:color="auto"/>
              <w:bottom w:val="single" w:sz="4" w:space="0" w:color="auto"/>
              <w:right w:val="single" w:sz="4" w:space="0" w:color="auto"/>
            </w:tcBorders>
          </w:tcPr>
          <w:p w14:paraId="7D11306B" w14:textId="77777777" w:rsidR="007469F3" w:rsidRPr="00FB6203" w:rsidRDefault="007469F3" w:rsidP="001E6266">
            <w:pPr>
              <w:adjustRightInd w:val="0"/>
              <w:snapToGrid w:val="0"/>
              <w:ind w:rightChars="-38" w:right="-91"/>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職前準備、工作轉</w:t>
            </w:r>
            <w:proofErr w:type="gramStart"/>
            <w:r w:rsidRPr="00FB6203">
              <w:rPr>
                <w:rFonts w:ascii="Times New Roman" w:eastAsia="標楷體" w:hAnsi="Times New Roman" w:hint="eastAsia"/>
                <w:color w:val="000000"/>
                <w:sz w:val="26"/>
                <w:szCs w:val="26"/>
              </w:rPr>
              <w:t>介</w:t>
            </w:r>
            <w:proofErr w:type="gramEnd"/>
            <w:r w:rsidRPr="00FB6203">
              <w:rPr>
                <w:rFonts w:ascii="Times New Roman" w:eastAsia="標楷體" w:hAnsi="Times New Roman" w:hint="eastAsia"/>
                <w:color w:val="000000"/>
                <w:sz w:val="26"/>
                <w:szCs w:val="26"/>
              </w:rPr>
              <w:t>或就業輔導</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77B7F85"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4</w:t>
            </w:r>
          </w:p>
        </w:tc>
        <w:tc>
          <w:tcPr>
            <w:tcW w:w="3401" w:type="pct"/>
            <w:tcBorders>
              <w:top w:val="single" w:sz="4" w:space="0" w:color="auto"/>
              <w:left w:val="single" w:sz="4" w:space="0" w:color="auto"/>
              <w:bottom w:val="single" w:sz="4" w:space="0" w:color="auto"/>
              <w:right w:val="single" w:sz="4" w:space="0" w:color="auto"/>
            </w:tcBorders>
          </w:tcPr>
          <w:p w14:paraId="77D7D486" w14:textId="77777777" w:rsidR="007469F3" w:rsidRPr="00FB6203" w:rsidRDefault="007469F3" w:rsidP="007469F3">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目的：</w:t>
            </w:r>
          </w:p>
          <w:p w14:paraId="2E011643" w14:textId="77777777" w:rsidR="007469F3" w:rsidRPr="00FB6203" w:rsidRDefault="007469F3" w:rsidP="007469F3">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機構應提供職前準備服務或轉</w:t>
            </w:r>
            <w:proofErr w:type="gramStart"/>
            <w:r w:rsidRPr="00FB6203">
              <w:rPr>
                <w:rFonts w:ascii="Times New Roman" w:eastAsia="標楷體" w:hAnsi="Times New Roman" w:hint="eastAsia"/>
                <w:color w:val="000000" w:themeColor="text1"/>
                <w:sz w:val="26"/>
                <w:szCs w:val="26"/>
              </w:rPr>
              <w:t>介</w:t>
            </w:r>
            <w:proofErr w:type="gramEnd"/>
            <w:r w:rsidRPr="00FB6203">
              <w:rPr>
                <w:rFonts w:ascii="Times New Roman" w:eastAsia="標楷體" w:hAnsi="Times New Roman" w:hint="eastAsia"/>
                <w:color w:val="000000" w:themeColor="text1"/>
                <w:sz w:val="26"/>
                <w:szCs w:val="26"/>
              </w:rPr>
              <w:t>就業服務</w:t>
            </w:r>
            <w:r w:rsidRPr="00FB6203">
              <w:rPr>
                <w:rFonts w:ascii="Times New Roman" w:eastAsia="標楷體" w:hAnsi="Times New Roman"/>
                <w:color w:val="000000" w:themeColor="text1"/>
                <w:sz w:val="26"/>
                <w:szCs w:val="26"/>
              </w:rPr>
              <w:t>相關單位</w:t>
            </w:r>
            <w:r w:rsidRPr="00FB6203">
              <w:rPr>
                <w:rFonts w:ascii="Times New Roman" w:eastAsia="標楷體" w:hAnsi="Times New Roman" w:hint="eastAsia"/>
                <w:color w:val="000000" w:themeColor="text1"/>
                <w:sz w:val="26"/>
                <w:szCs w:val="26"/>
              </w:rPr>
              <w:t>，或自行開發就業資源，以促進其工作能力與態度之養成。</w:t>
            </w:r>
          </w:p>
          <w:p w14:paraId="7ABFCC4C" w14:textId="77777777" w:rsidR="007469F3" w:rsidRPr="00FB6203" w:rsidRDefault="007469F3" w:rsidP="007469F3">
            <w:pPr>
              <w:snapToGrid w:val="0"/>
              <w:ind w:left="419" w:hangingChars="161" w:hanging="41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A</w:t>
            </w:r>
            <w:r w:rsidRPr="00FB6203">
              <w:rPr>
                <w:rFonts w:ascii="Times New Roman" w:eastAsia="標楷體" w:hAnsi="Times New Roman" w:hint="eastAsia"/>
                <w:color w:val="000000" w:themeColor="text1"/>
                <w:sz w:val="26"/>
                <w:szCs w:val="26"/>
              </w:rPr>
              <w:t>：符合</w:t>
            </w:r>
            <w:r w:rsidRPr="00FB6203">
              <w:rPr>
                <w:rFonts w:ascii="Times New Roman" w:eastAsia="標楷體" w:hAnsi="Times New Roman"/>
                <w:color w:val="000000" w:themeColor="text1"/>
                <w:sz w:val="26"/>
                <w:szCs w:val="26"/>
              </w:rPr>
              <w:t>B</w:t>
            </w:r>
            <w:r w:rsidRPr="00FB6203">
              <w:rPr>
                <w:rFonts w:ascii="Times New Roman" w:eastAsia="標楷體" w:hAnsi="Times New Roman" w:hint="eastAsia"/>
                <w:color w:val="000000" w:themeColor="text1"/>
                <w:sz w:val="26"/>
                <w:szCs w:val="26"/>
              </w:rPr>
              <w:t>，且有</w:t>
            </w:r>
            <w:r w:rsidRPr="00FB6203">
              <w:rPr>
                <w:rFonts w:ascii="Times New Roman" w:eastAsia="標楷體" w:hAnsi="Times New Roman"/>
                <w:color w:val="000000" w:themeColor="text1"/>
                <w:sz w:val="26"/>
                <w:szCs w:val="26"/>
              </w:rPr>
              <w:t>60</w:t>
            </w:r>
            <w:r w:rsidRPr="00FB6203">
              <w:rPr>
                <w:rFonts w:ascii="Times New Roman" w:eastAsia="標楷體" w:hAnsi="Times New Roman" w:hint="eastAsia"/>
                <w:color w:val="000000" w:themeColor="text1"/>
                <w:sz w:val="26"/>
                <w:szCs w:val="26"/>
              </w:rPr>
              <w:t>％以上的住民可以參與機構外工作復健或社區就業。</w:t>
            </w:r>
          </w:p>
          <w:p w14:paraId="2B0D7626" w14:textId="77777777" w:rsidR="007469F3" w:rsidRPr="00FB6203" w:rsidRDefault="007469F3" w:rsidP="007469F3">
            <w:pPr>
              <w:snapToGrid w:val="0"/>
              <w:ind w:left="419" w:hangingChars="161" w:hanging="41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B</w:t>
            </w:r>
            <w:r w:rsidRPr="00FB6203">
              <w:rPr>
                <w:rFonts w:ascii="Times New Roman" w:eastAsia="標楷體" w:hAnsi="Times New Roman" w:hint="eastAsia"/>
                <w:color w:val="000000" w:themeColor="text1"/>
                <w:sz w:val="26"/>
                <w:szCs w:val="26"/>
              </w:rPr>
              <w:t>：符合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，且</w:t>
            </w:r>
          </w:p>
          <w:p w14:paraId="3E7A5111" w14:textId="77777777" w:rsidR="007469F3" w:rsidRPr="00FB6203" w:rsidRDefault="007469F3" w:rsidP="00742DA7">
            <w:pPr>
              <w:pStyle w:val="a9"/>
              <w:numPr>
                <w:ilvl w:val="0"/>
                <w:numId w:val="45"/>
              </w:numPr>
              <w:snapToGrid w:val="0"/>
              <w:ind w:leftChars="0" w:left="449" w:hanging="22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結合運用社區資源，且提供多元職前準備或轉</w:t>
            </w:r>
            <w:proofErr w:type="gramStart"/>
            <w:r w:rsidRPr="00FB6203">
              <w:rPr>
                <w:rFonts w:ascii="Times New Roman" w:eastAsia="標楷體" w:hAnsi="Times New Roman" w:hint="eastAsia"/>
                <w:color w:val="000000" w:themeColor="text1"/>
                <w:sz w:val="26"/>
                <w:szCs w:val="26"/>
              </w:rPr>
              <w:t>介</w:t>
            </w:r>
            <w:proofErr w:type="gramEnd"/>
            <w:r w:rsidRPr="00FB6203">
              <w:rPr>
                <w:rFonts w:ascii="Times New Roman" w:eastAsia="標楷體" w:hAnsi="Times New Roman" w:hint="eastAsia"/>
                <w:color w:val="000000" w:themeColor="text1"/>
                <w:sz w:val="26"/>
                <w:szCs w:val="26"/>
              </w:rPr>
              <w:t>服務、就業輔導。</w:t>
            </w:r>
          </w:p>
          <w:p w14:paraId="7584DB07" w14:textId="77777777" w:rsidR="007469F3" w:rsidRPr="00FB6203" w:rsidRDefault="007469F3" w:rsidP="00742DA7">
            <w:pPr>
              <w:pStyle w:val="a9"/>
              <w:numPr>
                <w:ilvl w:val="0"/>
                <w:numId w:val="45"/>
              </w:numPr>
              <w:snapToGrid w:val="0"/>
              <w:ind w:leftChars="0" w:left="449" w:hanging="22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具成效評估機制。</w:t>
            </w:r>
          </w:p>
          <w:p w14:paraId="04D3A44B" w14:textId="77777777" w:rsidR="007469F3" w:rsidRPr="00FB6203" w:rsidRDefault="007469F3" w:rsidP="007469F3">
            <w:pPr>
              <w:snapToGrid w:val="0"/>
              <w:ind w:left="429" w:hangingChars="165" w:hanging="42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w:t>
            </w:r>
          </w:p>
          <w:p w14:paraId="46527164" w14:textId="77777777" w:rsidR="007469F3" w:rsidRPr="00FB6203" w:rsidRDefault="007469F3" w:rsidP="00742DA7">
            <w:pPr>
              <w:numPr>
                <w:ilvl w:val="0"/>
                <w:numId w:val="44"/>
              </w:numPr>
              <w:snapToGrid w:val="0"/>
              <w:ind w:hanging="305"/>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依據</w:t>
            </w:r>
            <w:r w:rsidRPr="00FB6203">
              <w:rPr>
                <w:rFonts w:ascii="Times New Roman" w:eastAsia="標楷體" w:hAnsi="Times New Roman" w:hint="eastAsia"/>
                <w:color w:val="000000" w:themeColor="text1"/>
                <w:sz w:val="26"/>
                <w:szCs w:val="26"/>
              </w:rPr>
              <w:t>2.1</w:t>
            </w:r>
            <w:r w:rsidRPr="00FB6203">
              <w:rPr>
                <w:rFonts w:ascii="Times New Roman" w:eastAsia="標楷體" w:hAnsi="Times New Roman" w:hint="eastAsia"/>
                <w:color w:val="000000" w:themeColor="text1"/>
                <w:sz w:val="26"/>
                <w:szCs w:val="26"/>
              </w:rPr>
              <w:t>「職業功能」評估結果，擬訂具體計畫，並有服務過程紀錄。</w:t>
            </w:r>
          </w:p>
          <w:p w14:paraId="63D4E03E" w14:textId="77777777" w:rsidR="007469F3" w:rsidRPr="00FB6203" w:rsidRDefault="007469F3" w:rsidP="00742DA7">
            <w:pPr>
              <w:numPr>
                <w:ilvl w:val="0"/>
                <w:numId w:val="44"/>
              </w:numPr>
              <w:snapToGrid w:val="0"/>
              <w:ind w:hanging="305"/>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提供多元職前準備或轉</w:t>
            </w:r>
            <w:proofErr w:type="gramStart"/>
            <w:r w:rsidRPr="00FB6203">
              <w:rPr>
                <w:rFonts w:ascii="Times New Roman" w:eastAsia="標楷體" w:hAnsi="Times New Roman" w:hint="eastAsia"/>
                <w:color w:val="000000" w:themeColor="text1"/>
                <w:sz w:val="26"/>
                <w:szCs w:val="26"/>
              </w:rPr>
              <w:t>介</w:t>
            </w:r>
            <w:proofErr w:type="gramEnd"/>
            <w:r w:rsidRPr="00FB6203">
              <w:rPr>
                <w:rFonts w:ascii="Times New Roman" w:eastAsia="標楷體" w:hAnsi="Times New Roman" w:hint="eastAsia"/>
                <w:color w:val="000000" w:themeColor="text1"/>
                <w:sz w:val="26"/>
                <w:szCs w:val="26"/>
              </w:rPr>
              <w:t>服務、就業輔導。</w:t>
            </w:r>
          </w:p>
          <w:p w14:paraId="78AB9F55" w14:textId="77777777" w:rsidR="007469F3" w:rsidRPr="00FB6203" w:rsidRDefault="007469F3" w:rsidP="007469F3">
            <w:pPr>
              <w:snapToGrid w:val="0"/>
              <w:ind w:left="429" w:hangingChars="165" w:hanging="429"/>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D</w:t>
            </w:r>
            <w:r w:rsidRPr="00FB6203">
              <w:rPr>
                <w:rFonts w:ascii="Times New Roman" w:eastAsia="標楷體" w:hAnsi="Times New Roman" w:hint="eastAsia"/>
                <w:color w:val="000000" w:themeColor="text1"/>
                <w:sz w:val="26"/>
                <w:szCs w:val="26"/>
              </w:rPr>
              <w:t>：部分符合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p>
          <w:p w14:paraId="6B0C86E6" w14:textId="77777777" w:rsidR="007469F3" w:rsidRPr="00FB6203" w:rsidRDefault="007469F3" w:rsidP="007469F3">
            <w:pPr>
              <w:snapToGrid w:val="0"/>
              <w:spacing w:line="350" w:lineRule="exact"/>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E</w:t>
            </w:r>
            <w:r w:rsidRPr="00FB6203">
              <w:rPr>
                <w:rFonts w:ascii="Times New Roman" w:eastAsia="標楷體" w:hAnsi="Times New Roman" w:hint="eastAsia"/>
                <w:color w:val="000000" w:themeColor="text1"/>
                <w:sz w:val="26"/>
                <w:szCs w:val="26"/>
              </w:rPr>
              <w:t>：不符合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p>
        </w:tc>
      </w:tr>
      <w:tr w:rsidR="007469F3" w:rsidRPr="00FB6203" w14:paraId="4A48515E" w14:textId="77777777" w:rsidTr="00C067D4">
        <w:trPr>
          <w:trHeight w:val="1474"/>
        </w:trPr>
        <w:tc>
          <w:tcPr>
            <w:tcW w:w="532" w:type="pct"/>
            <w:tcBorders>
              <w:top w:val="single" w:sz="4" w:space="0" w:color="auto"/>
              <w:left w:val="single" w:sz="4" w:space="0" w:color="auto"/>
              <w:bottom w:val="single" w:sz="4" w:space="0" w:color="auto"/>
              <w:right w:val="single" w:sz="4" w:space="0" w:color="auto"/>
            </w:tcBorders>
          </w:tcPr>
          <w:p w14:paraId="48ED023A" w14:textId="77777777"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2.7</w:t>
            </w:r>
          </w:p>
        </w:tc>
        <w:tc>
          <w:tcPr>
            <w:tcW w:w="667" w:type="pct"/>
            <w:tcBorders>
              <w:top w:val="single" w:sz="4" w:space="0" w:color="auto"/>
              <w:left w:val="single" w:sz="4" w:space="0" w:color="auto"/>
              <w:bottom w:val="single" w:sz="4" w:space="0" w:color="auto"/>
              <w:right w:val="single" w:sz="4" w:space="0" w:color="auto"/>
            </w:tcBorders>
          </w:tcPr>
          <w:p w14:paraId="477B5A1D"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定期生活諮詢及心理輔導</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623CEBB7"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tcPr>
          <w:p w14:paraId="562BBBDF"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66D34588"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sz w:val="26"/>
                <w:szCs w:val="26"/>
              </w:rPr>
              <w:t>專業人員應定期與</w:t>
            </w:r>
            <w:r w:rsidRPr="00FB6203">
              <w:rPr>
                <w:rFonts w:ascii="Times New Roman" w:eastAsia="標楷體" w:hAnsi="Times New Roman" w:hint="eastAsia"/>
                <w:color w:val="000000"/>
                <w:sz w:val="26"/>
                <w:szCs w:val="26"/>
              </w:rPr>
              <w:t>住民</w:t>
            </w:r>
            <w:r w:rsidRPr="00FB6203">
              <w:rPr>
                <w:rFonts w:ascii="Times New Roman" w:eastAsia="標楷體" w:hAnsi="Times New Roman" w:hint="eastAsia"/>
                <w:color w:val="000000" w:themeColor="text1"/>
                <w:sz w:val="26"/>
                <w:szCs w:val="26"/>
              </w:rPr>
              <w:t>會談，提供</w:t>
            </w:r>
            <w:r w:rsidRPr="00FB6203">
              <w:rPr>
                <w:rFonts w:ascii="Times New Roman" w:eastAsia="標楷體" w:hAnsi="Times New Roman" w:hint="eastAsia"/>
                <w:bCs/>
                <w:color w:val="000000" w:themeColor="text1"/>
                <w:sz w:val="26"/>
                <w:szCs w:val="26"/>
              </w:rPr>
              <w:t>生活諮詢及心理輔導</w:t>
            </w:r>
            <w:r w:rsidRPr="00FB6203">
              <w:rPr>
                <w:rFonts w:ascii="Times New Roman" w:eastAsia="標楷體" w:hAnsi="Times New Roman" w:hint="eastAsia"/>
                <w:sz w:val="26"/>
                <w:szCs w:val="26"/>
              </w:rPr>
              <w:t>，以促進</w:t>
            </w:r>
            <w:r w:rsidRPr="00FB6203">
              <w:rPr>
                <w:rFonts w:ascii="Times New Roman" w:eastAsia="標楷體" w:hAnsi="Times New Roman" w:hint="eastAsia"/>
                <w:color w:val="000000"/>
                <w:sz w:val="26"/>
                <w:szCs w:val="26"/>
              </w:rPr>
              <w:t>住民</w:t>
            </w:r>
            <w:r w:rsidRPr="00FB6203">
              <w:rPr>
                <w:rFonts w:ascii="Times New Roman" w:eastAsia="標楷體" w:hAnsi="Times New Roman" w:hint="eastAsia"/>
                <w:sz w:val="26"/>
                <w:szCs w:val="26"/>
              </w:rPr>
              <w:t>復健動機及社區生活適應能力。</w:t>
            </w:r>
          </w:p>
          <w:p w14:paraId="521F6558" w14:textId="77777777" w:rsidR="007469F3" w:rsidRPr="00FB6203" w:rsidRDefault="007469F3" w:rsidP="007469F3">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，且成效良好。</w:t>
            </w:r>
          </w:p>
          <w:p w14:paraId="197FD33D" w14:textId="77777777" w:rsidR="007469F3" w:rsidRPr="00FB6203" w:rsidRDefault="007469F3" w:rsidP="000D7146">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，且能與復健計畫結合，並能對會談內容追蹤與檢討。</w:t>
            </w:r>
          </w:p>
          <w:p w14:paraId="57D77EB6" w14:textId="77777777" w:rsidR="007469F3" w:rsidRPr="00FB6203" w:rsidRDefault="007469F3" w:rsidP="007469F3">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0124E4C3" w14:textId="77777777" w:rsidR="007469F3" w:rsidRPr="00FB6203" w:rsidRDefault="007469F3" w:rsidP="00742DA7">
            <w:pPr>
              <w:numPr>
                <w:ilvl w:val="0"/>
                <w:numId w:val="53"/>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主責</w:t>
            </w:r>
            <w:r w:rsidRPr="00FB6203">
              <w:rPr>
                <w:rFonts w:ascii="Times New Roman" w:eastAsia="標楷體" w:hAnsi="Times New Roman" w:hint="eastAsia"/>
                <w:color w:val="000000"/>
                <w:kern w:val="0"/>
                <w:sz w:val="26"/>
                <w:szCs w:val="26"/>
              </w:rPr>
              <w:t>專業人員</w:t>
            </w:r>
            <w:r w:rsidRPr="00FB6203">
              <w:rPr>
                <w:rFonts w:ascii="Times New Roman" w:eastAsia="標楷體" w:hAnsi="Times New Roman" w:hint="eastAsia"/>
                <w:color w:val="000000"/>
                <w:sz w:val="26"/>
                <w:szCs w:val="26"/>
              </w:rPr>
              <w:t>應考量住民個別復健需求，每月至少</w:t>
            </w:r>
            <w:r w:rsidRPr="00FB6203">
              <w:rPr>
                <w:rFonts w:ascii="Times New Roman" w:eastAsia="標楷體" w:hAnsi="Times New Roman" w:hint="eastAsia"/>
                <w:color w:val="000000"/>
                <w:sz w:val="26"/>
                <w:szCs w:val="26"/>
              </w:rPr>
              <w:t>1</w:t>
            </w:r>
            <w:r w:rsidRPr="00FB6203">
              <w:rPr>
                <w:rFonts w:ascii="Times New Roman" w:eastAsia="標楷體" w:hAnsi="Times New Roman" w:hint="eastAsia"/>
                <w:color w:val="000000"/>
                <w:sz w:val="26"/>
                <w:szCs w:val="26"/>
              </w:rPr>
              <w:lastRenderedPageBreak/>
              <w:t>次，與住民會談並有紀錄。</w:t>
            </w:r>
          </w:p>
          <w:p w14:paraId="7F68BBBE" w14:textId="77777777" w:rsidR="007469F3" w:rsidRPr="00FB6203" w:rsidRDefault="007469F3" w:rsidP="00742DA7">
            <w:pPr>
              <w:numPr>
                <w:ilvl w:val="0"/>
                <w:numId w:val="53"/>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kern w:val="0"/>
                <w:sz w:val="26"/>
                <w:szCs w:val="26"/>
              </w:rPr>
              <w:t>會談紀錄應包含具體目的、輔導內容與後續處理計畫。</w:t>
            </w:r>
          </w:p>
          <w:p w14:paraId="6FF75CFC" w14:textId="77777777" w:rsidR="007469F3" w:rsidRPr="00FB6203" w:rsidRDefault="007469F3" w:rsidP="007469F3">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7FB729C0" w14:textId="77777777" w:rsidR="007469F3" w:rsidRPr="00FB6203" w:rsidRDefault="007469F3" w:rsidP="007469F3">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0C9B4D8" w14:textId="77777777" w:rsidR="007469F3" w:rsidRPr="00FB6203" w:rsidRDefault="007469F3" w:rsidP="007469F3">
            <w:pPr>
              <w:snapToGrid w:val="0"/>
              <w:ind w:left="180"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452B9351" w14:textId="77777777" w:rsidR="007469F3" w:rsidRPr="00FB6203" w:rsidRDefault="007469F3" w:rsidP="00742DA7">
            <w:pPr>
              <w:numPr>
                <w:ilvl w:val="0"/>
                <w:numId w:val="64"/>
              </w:numPr>
              <w:adjustRightInd w:val="0"/>
              <w:snapToGrid w:val="0"/>
              <w:ind w:left="296" w:hanging="29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49</w:t>
            </w:r>
            <w:r w:rsidRPr="00FB6203">
              <w:rPr>
                <w:rFonts w:ascii="Times New Roman" w:eastAsia="標楷體" w:hAnsi="Times New Roman" w:hint="eastAsia"/>
                <w:color w:val="000000"/>
                <w:sz w:val="26"/>
                <w:szCs w:val="26"/>
              </w:rPr>
              <w:t>床以下機構，若專任管理</w:t>
            </w:r>
            <w:proofErr w:type="gramStart"/>
            <w:r w:rsidRPr="00FB6203">
              <w:rPr>
                <w:rFonts w:ascii="Times New Roman" w:eastAsia="標楷體" w:hAnsi="Times New Roman" w:hint="eastAsia"/>
                <w:color w:val="000000"/>
                <w:sz w:val="26"/>
                <w:szCs w:val="26"/>
              </w:rPr>
              <w:t>人員有抵任</w:t>
            </w:r>
            <w:proofErr w:type="gramEnd"/>
            <w:r w:rsidRPr="00FB6203">
              <w:rPr>
                <w:rFonts w:ascii="Times New Roman" w:eastAsia="標楷體" w:hAnsi="Times New Roman" w:hint="eastAsia"/>
                <w:color w:val="000000"/>
                <w:sz w:val="26"/>
                <w:szCs w:val="26"/>
              </w:rPr>
              <w:t>兼任專業人員時數者，可執行專業性業務且相關紀錄可認列。</w:t>
            </w:r>
          </w:p>
          <w:p w14:paraId="33BF63E4" w14:textId="77777777" w:rsidR="007469F3" w:rsidRPr="00FB6203" w:rsidRDefault="007469F3" w:rsidP="00742DA7">
            <w:pPr>
              <w:numPr>
                <w:ilvl w:val="0"/>
                <w:numId w:val="64"/>
              </w:numPr>
              <w:adjustRightInd w:val="0"/>
              <w:snapToGrid w:val="0"/>
              <w:ind w:left="296" w:hanging="296"/>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專業人員應定期與住民會談，提供生活諮詢及心理輔導，其中包括：</w:t>
            </w:r>
          </w:p>
          <w:p w14:paraId="5067F705" w14:textId="77777777" w:rsidR="007469F3" w:rsidRPr="00FB6203" w:rsidRDefault="007469F3" w:rsidP="007469F3">
            <w:pPr>
              <w:spacing w:line="0" w:lineRule="atLeast"/>
              <w:ind w:leftChars="115" w:left="572" w:hangingChars="114" w:hanging="296"/>
              <w:jc w:val="both"/>
              <w:rPr>
                <w:rFonts w:ascii="Times New Roman" w:eastAsia="標楷體" w:hAnsi="Times New Roman"/>
                <w:bCs/>
                <w:color w:val="000000" w:themeColor="text1"/>
                <w:kern w:val="0"/>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主責專業人員每月至少</w:t>
            </w:r>
            <w:r w:rsidRPr="00FB6203">
              <w:rPr>
                <w:rFonts w:ascii="Times New Roman" w:eastAsia="標楷體" w:hAnsi="Times New Roman"/>
                <w:bCs/>
                <w:color w:val="000000" w:themeColor="text1"/>
                <w:sz w:val="26"/>
                <w:szCs w:val="26"/>
              </w:rPr>
              <w:t>1</w:t>
            </w:r>
            <w:r w:rsidRPr="00FB6203">
              <w:rPr>
                <w:rFonts w:ascii="Times New Roman" w:eastAsia="標楷體" w:hAnsi="Times New Roman" w:hint="eastAsia"/>
                <w:bCs/>
                <w:color w:val="000000" w:themeColor="text1"/>
                <w:sz w:val="26"/>
                <w:szCs w:val="26"/>
              </w:rPr>
              <w:t>次與住民共同檢視近期生活狀態。</w:t>
            </w:r>
          </w:p>
          <w:p w14:paraId="3F7C68D0" w14:textId="77777777" w:rsidR="007469F3" w:rsidRPr="00FB6203" w:rsidRDefault="007469F3" w:rsidP="007469F3">
            <w:pPr>
              <w:spacing w:line="0" w:lineRule="atLeast"/>
              <w:ind w:leftChars="115" w:left="572" w:hangingChars="114" w:hanging="296"/>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會談內容與住民的生活目標相關，並協助擴充生活因應的方法。</w:t>
            </w:r>
          </w:p>
          <w:p w14:paraId="22CDBFEB" w14:textId="77777777" w:rsidR="007469F3" w:rsidRPr="00FB6203" w:rsidRDefault="007469F3" w:rsidP="007469F3">
            <w:pPr>
              <w:spacing w:line="0" w:lineRule="atLeast"/>
              <w:ind w:leftChars="115" w:left="572" w:hangingChars="114" w:hanging="296"/>
              <w:jc w:val="both"/>
              <w:rPr>
                <w:rFonts w:ascii="Times New Roman" w:eastAsia="標楷體" w:hAnsi="Times New Roman"/>
                <w:sz w:val="26"/>
                <w:szCs w:val="26"/>
              </w:rPr>
            </w:pPr>
            <w:r w:rsidRPr="00FB6203">
              <w:rPr>
                <w:rFonts w:ascii="Times New Roman" w:eastAsia="標楷體" w:hAnsi="Times New Roman" w:hint="eastAsia"/>
                <w:bCs/>
                <w:color w:val="000000" w:themeColor="text1"/>
                <w:sz w:val="26"/>
                <w:szCs w:val="26"/>
              </w:rPr>
              <w:t>(3)</w:t>
            </w:r>
            <w:r w:rsidRPr="00FB6203">
              <w:rPr>
                <w:rFonts w:ascii="Times New Roman" w:eastAsia="標楷體" w:hAnsi="Times New Roman" w:hint="eastAsia"/>
                <w:bCs/>
                <w:color w:val="000000" w:themeColor="text1"/>
                <w:sz w:val="26"/>
                <w:szCs w:val="26"/>
              </w:rPr>
              <w:t>在認知、情緒及人際互動面向上，應有適當評估說明。</w:t>
            </w:r>
          </w:p>
        </w:tc>
      </w:tr>
      <w:tr w:rsidR="007469F3" w:rsidRPr="00FB6203" w14:paraId="177078C1"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5366696D" w14:textId="77777777"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2.8</w:t>
            </w:r>
          </w:p>
        </w:tc>
        <w:tc>
          <w:tcPr>
            <w:tcW w:w="667" w:type="pct"/>
            <w:tcBorders>
              <w:top w:val="single" w:sz="4" w:space="0" w:color="auto"/>
              <w:left w:val="single" w:sz="4" w:space="0" w:color="auto"/>
              <w:bottom w:val="single" w:sz="4" w:space="0" w:color="auto"/>
              <w:right w:val="single" w:sz="4" w:space="0" w:color="auto"/>
            </w:tcBorders>
          </w:tcPr>
          <w:p w14:paraId="1AE7521E"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輔導規則就醫及藥物自我管理</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3746025F"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13D5B634" w14:textId="77777777" w:rsidR="007469F3" w:rsidRPr="00FB6203" w:rsidRDefault="007469F3" w:rsidP="007469F3">
            <w:pPr>
              <w:tabs>
                <w:tab w:val="left" w:pos="387"/>
              </w:tabs>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目的：</w:t>
            </w:r>
          </w:p>
          <w:p w14:paraId="08BBAB81" w14:textId="77777777" w:rsidR="007469F3" w:rsidRPr="00FB6203" w:rsidRDefault="007469F3" w:rsidP="007469F3">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輔導住民</w:t>
            </w:r>
            <w:r w:rsidRPr="00FB6203">
              <w:rPr>
                <w:rFonts w:ascii="Times New Roman" w:eastAsia="標楷體" w:hAnsi="Times New Roman" w:hint="eastAsia"/>
                <w:bCs/>
                <w:color w:val="000000" w:themeColor="text1"/>
                <w:sz w:val="26"/>
                <w:szCs w:val="26"/>
              </w:rPr>
              <w:t>自行</w:t>
            </w:r>
            <w:r w:rsidRPr="00FB6203">
              <w:rPr>
                <w:rFonts w:ascii="Times New Roman" w:eastAsia="標楷體" w:hAnsi="Times New Roman" w:hint="eastAsia"/>
                <w:color w:val="000000" w:themeColor="text1"/>
                <w:sz w:val="26"/>
                <w:szCs w:val="26"/>
              </w:rPr>
              <w:t>規則就醫及藥物自我管理，以減少疾病復發</w:t>
            </w:r>
            <w:r w:rsidRPr="00FB6203">
              <w:rPr>
                <w:rFonts w:ascii="Times New Roman" w:eastAsia="標楷體" w:hAnsi="Times New Roman"/>
                <w:color w:val="000000" w:themeColor="text1"/>
                <w:sz w:val="26"/>
                <w:szCs w:val="26"/>
              </w:rPr>
              <w:t>，並</w:t>
            </w:r>
            <w:r w:rsidRPr="00FB6203">
              <w:rPr>
                <w:rFonts w:ascii="Times New Roman" w:eastAsia="標楷體" w:hAnsi="Times New Roman" w:hint="eastAsia"/>
                <w:color w:val="000000" w:themeColor="text1"/>
                <w:sz w:val="26"/>
                <w:szCs w:val="26"/>
              </w:rPr>
              <w:t>提升住民健康自主管理能力。</w:t>
            </w:r>
          </w:p>
          <w:p w14:paraId="22AF39B3" w14:textId="77777777" w:rsidR="007469F3" w:rsidRPr="00FB6203" w:rsidRDefault="007469F3" w:rsidP="007469F3">
            <w:pPr>
              <w:snapToGrid w:val="0"/>
              <w:ind w:left="429" w:hangingChars="165" w:hanging="42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A</w:t>
            </w:r>
            <w:r w:rsidRPr="00FB6203">
              <w:rPr>
                <w:rFonts w:ascii="Times New Roman" w:eastAsia="標楷體" w:hAnsi="Times New Roman" w:hint="eastAsia"/>
                <w:color w:val="000000" w:themeColor="text1"/>
                <w:sz w:val="26"/>
                <w:szCs w:val="26"/>
              </w:rPr>
              <w:t>：符合</w:t>
            </w:r>
            <w:r w:rsidRPr="00FB6203">
              <w:rPr>
                <w:rFonts w:ascii="Times New Roman" w:eastAsia="標楷體" w:hAnsi="Times New Roman"/>
                <w:color w:val="000000" w:themeColor="text1"/>
                <w:sz w:val="26"/>
                <w:szCs w:val="26"/>
              </w:rPr>
              <w:t>B</w:t>
            </w:r>
            <w:r w:rsidRPr="00FB6203">
              <w:rPr>
                <w:rFonts w:ascii="Times New Roman" w:eastAsia="標楷體" w:hAnsi="Times New Roman" w:hint="eastAsia"/>
                <w:color w:val="000000" w:themeColor="text1"/>
                <w:sz w:val="26"/>
                <w:szCs w:val="26"/>
              </w:rPr>
              <w:t>，且</w:t>
            </w:r>
            <w:r w:rsidRPr="00FB6203">
              <w:rPr>
                <w:rFonts w:ascii="Times New Roman" w:eastAsia="標楷體" w:hAnsi="Times New Roman" w:hint="eastAsia"/>
                <w:color w:val="000000" w:themeColor="text1"/>
                <w:sz w:val="26"/>
                <w:szCs w:val="26"/>
              </w:rPr>
              <w:t>100</w:t>
            </w:r>
            <w:r w:rsidRPr="00FB6203">
              <w:rPr>
                <w:rFonts w:ascii="Times New Roman" w:eastAsia="標楷體" w:hAnsi="Times New Roman"/>
                <w:color w:val="000000" w:themeColor="text1"/>
                <w:sz w:val="26"/>
                <w:szCs w:val="26"/>
              </w:rPr>
              <w:t>%</w:t>
            </w:r>
            <w:r w:rsidRPr="00FB6203">
              <w:rPr>
                <w:rFonts w:ascii="Times New Roman" w:eastAsia="標楷體" w:hAnsi="Times New Roman" w:hint="eastAsia"/>
                <w:color w:val="000000" w:themeColor="text1"/>
                <w:sz w:val="26"/>
                <w:szCs w:val="26"/>
              </w:rPr>
              <w:t>的住民可自行保管全部藥物。</w:t>
            </w:r>
          </w:p>
          <w:p w14:paraId="37454698" w14:textId="77777777" w:rsidR="007469F3" w:rsidRPr="00FB6203" w:rsidRDefault="007469F3" w:rsidP="007469F3">
            <w:pPr>
              <w:adjustRightInd w:val="0"/>
              <w:snapToGrid w:val="0"/>
              <w:ind w:left="416" w:hangingChars="160" w:hanging="416"/>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B</w:t>
            </w:r>
            <w:r w:rsidRPr="00FB6203">
              <w:rPr>
                <w:rFonts w:ascii="Times New Roman" w:eastAsia="標楷體" w:hAnsi="Times New Roman" w:hint="eastAsia"/>
                <w:color w:val="000000" w:themeColor="text1"/>
                <w:sz w:val="26"/>
                <w:szCs w:val="26"/>
              </w:rPr>
              <w:t>：符合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，且</w:t>
            </w:r>
          </w:p>
          <w:p w14:paraId="77B20264" w14:textId="77777777" w:rsidR="007469F3" w:rsidRPr="00FB6203" w:rsidRDefault="007469F3" w:rsidP="00742DA7">
            <w:pPr>
              <w:numPr>
                <w:ilvl w:val="0"/>
                <w:numId w:val="54"/>
              </w:numPr>
              <w:snapToGrid w:val="0"/>
              <w:ind w:left="446" w:hanging="273"/>
              <w:jc w:val="both"/>
              <w:rPr>
                <w:rFonts w:ascii="Times New Roman" w:eastAsia="標楷體" w:hAnsi="Times New Roman"/>
                <w:bCs/>
                <w:color w:val="000000" w:themeColor="text1"/>
                <w:sz w:val="26"/>
                <w:szCs w:val="26"/>
              </w:rPr>
            </w:pPr>
            <w:r w:rsidRPr="00FB6203">
              <w:rPr>
                <w:rFonts w:ascii="Times New Roman" w:eastAsia="標楷體" w:hAnsi="Times New Roman" w:hint="eastAsia"/>
                <w:color w:val="000000" w:themeColor="text1"/>
                <w:sz w:val="26"/>
                <w:szCs w:val="26"/>
              </w:rPr>
              <w:t>定期評估規則就醫及藥物自主管理訓練成果。</w:t>
            </w:r>
          </w:p>
          <w:p w14:paraId="0312B9FB" w14:textId="77777777" w:rsidR="007469F3" w:rsidRPr="00FB6203" w:rsidRDefault="007469F3" w:rsidP="00742DA7">
            <w:pPr>
              <w:numPr>
                <w:ilvl w:val="0"/>
                <w:numId w:val="54"/>
              </w:numPr>
              <w:snapToGrid w:val="0"/>
              <w:ind w:left="446" w:hanging="273"/>
              <w:jc w:val="both"/>
              <w:rPr>
                <w:rFonts w:ascii="Times New Roman" w:eastAsia="標楷體" w:hAnsi="Times New Roman"/>
                <w:bCs/>
                <w:color w:val="000000" w:themeColor="text1"/>
                <w:sz w:val="26"/>
                <w:szCs w:val="26"/>
              </w:rPr>
            </w:pPr>
            <w:r w:rsidRPr="00FB6203">
              <w:rPr>
                <w:rFonts w:ascii="Times New Roman" w:eastAsia="標楷體" w:hAnsi="Times New Roman" w:hint="eastAsia"/>
                <w:color w:val="000000" w:themeColor="text1"/>
                <w:sz w:val="26"/>
                <w:szCs w:val="26"/>
              </w:rPr>
              <w:t>8</w:t>
            </w:r>
            <w:r w:rsidRPr="00FB6203">
              <w:rPr>
                <w:rFonts w:ascii="Times New Roman" w:eastAsia="標楷體" w:hAnsi="Times New Roman"/>
                <w:color w:val="000000" w:themeColor="text1"/>
                <w:sz w:val="26"/>
                <w:szCs w:val="26"/>
              </w:rPr>
              <w:t>0%</w:t>
            </w:r>
            <w:r w:rsidRPr="00FB6203">
              <w:rPr>
                <w:rFonts w:ascii="Times New Roman" w:eastAsia="標楷體" w:hAnsi="Times New Roman" w:hint="eastAsia"/>
                <w:color w:val="000000" w:themeColor="text1"/>
                <w:sz w:val="26"/>
                <w:szCs w:val="26"/>
              </w:rPr>
              <w:t>以上的住民可自行保管全部藥物。</w:t>
            </w:r>
          </w:p>
          <w:p w14:paraId="00758B35" w14:textId="77777777" w:rsidR="007469F3" w:rsidRPr="00FB6203" w:rsidRDefault="007469F3" w:rsidP="007469F3">
            <w:pPr>
              <w:adjustRightInd w:val="0"/>
              <w:snapToGrid w:val="0"/>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w:t>
            </w:r>
          </w:p>
          <w:p w14:paraId="386A2C80" w14:textId="77777777" w:rsidR="007469F3" w:rsidRPr="00FB6203" w:rsidRDefault="007469F3" w:rsidP="00742DA7">
            <w:pPr>
              <w:numPr>
                <w:ilvl w:val="0"/>
                <w:numId w:val="55"/>
              </w:numPr>
              <w:snapToGrid w:val="0"/>
              <w:ind w:hanging="279"/>
              <w:jc w:val="both"/>
              <w:rPr>
                <w:rFonts w:ascii="Times New Roman" w:eastAsia="標楷體" w:hAnsi="Times New Roman"/>
                <w:bCs/>
                <w:strike/>
                <w:color w:val="000000" w:themeColor="text1"/>
                <w:sz w:val="26"/>
                <w:szCs w:val="26"/>
              </w:rPr>
            </w:pPr>
            <w:r w:rsidRPr="00FB6203">
              <w:rPr>
                <w:rFonts w:ascii="Times New Roman" w:eastAsia="標楷體" w:hAnsi="Times New Roman" w:hint="eastAsia"/>
                <w:bCs/>
                <w:color w:val="000000" w:themeColor="text1"/>
                <w:sz w:val="26"/>
                <w:szCs w:val="26"/>
              </w:rPr>
              <w:t>住民</w:t>
            </w:r>
            <w:r w:rsidRPr="00FB6203">
              <w:rPr>
                <w:rFonts w:ascii="Times New Roman" w:eastAsia="標楷體" w:hAnsi="Times New Roman" w:hint="eastAsia"/>
                <w:color w:val="000000" w:themeColor="text1"/>
                <w:sz w:val="26"/>
                <w:szCs w:val="26"/>
              </w:rPr>
              <w:t>藥物</w:t>
            </w:r>
            <w:r w:rsidRPr="00FB6203">
              <w:rPr>
                <w:rFonts w:ascii="Times New Roman" w:eastAsia="標楷體" w:hAnsi="Times New Roman" w:hint="eastAsia"/>
                <w:bCs/>
                <w:color w:val="000000" w:themeColor="text1"/>
                <w:sz w:val="26"/>
                <w:szCs w:val="26"/>
              </w:rPr>
              <w:t>應有清楚標示個案姓名、服用時間及劑量並有使用醫囑，且應有適當存放空間。</w:t>
            </w:r>
          </w:p>
          <w:p w14:paraId="5C39F678" w14:textId="77777777" w:rsidR="007469F3" w:rsidRPr="00FB6203" w:rsidRDefault="007469F3" w:rsidP="00742DA7">
            <w:pPr>
              <w:numPr>
                <w:ilvl w:val="0"/>
                <w:numId w:val="55"/>
              </w:numPr>
              <w:snapToGrid w:val="0"/>
              <w:ind w:hanging="279"/>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60%</w:t>
            </w:r>
            <w:r w:rsidRPr="00FB6203">
              <w:rPr>
                <w:rFonts w:ascii="Times New Roman" w:eastAsia="標楷體" w:hAnsi="Times New Roman" w:hint="eastAsia"/>
                <w:color w:val="000000" w:themeColor="text1"/>
                <w:sz w:val="26"/>
                <w:szCs w:val="26"/>
              </w:rPr>
              <w:t>以上的住民可自行保管全部藥物。</w:t>
            </w:r>
          </w:p>
          <w:p w14:paraId="36B14DBC" w14:textId="77777777" w:rsidR="007469F3" w:rsidRPr="00FB6203" w:rsidRDefault="007469F3" w:rsidP="00742DA7">
            <w:pPr>
              <w:numPr>
                <w:ilvl w:val="0"/>
                <w:numId w:val="55"/>
              </w:numPr>
              <w:snapToGrid w:val="0"/>
              <w:ind w:hanging="279"/>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對於服藥遵從性需要改善的住民，應輔導協助就醫，評估是否調整藥物或使用長效針劑。</w:t>
            </w:r>
          </w:p>
          <w:p w14:paraId="4AFFED9A" w14:textId="77777777" w:rsidR="007469F3" w:rsidRPr="00FB6203" w:rsidRDefault="007469F3" w:rsidP="00742DA7">
            <w:pPr>
              <w:numPr>
                <w:ilvl w:val="0"/>
                <w:numId w:val="55"/>
              </w:numPr>
              <w:snapToGrid w:val="0"/>
              <w:ind w:hanging="279"/>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應有輔導規則就醫及藥物自我管理訓練計畫，並落實執行。</w:t>
            </w:r>
          </w:p>
          <w:p w14:paraId="574B11A6" w14:textId="77777777" w:rsidR="007469F3" w:rsidRPr="00FB6203" w:rsidRDefault="007469F3" w:rsidP="007469F3">
            <w:pPr>
              <w:snapToGrid w:val="0"/>
              <w:ind w:left="195" w:hangingChars="75" w:hanging="195"/>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D</w:t>
            </w:r>
            <w:r w:rsidRPr="00FB6203">
              <w:rPr>
                <w:rFonts w:ascii="Times New Roman" w:eastAsia="標楷體" w:hAnsi="Times New Roman" w:hint="eastAsia"/>
                <w:color w:val="000000" w:themeColor="text1"/>
                <w:sz w:val="26"/>
                <w:szCs w:val="26"/>
              </w:rPr>
              <w:t>：部分符合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p>
          <w:p w14:paraId="75F0EBF0" w14:textId="77777777" w:rsidR="007469F3" w:rsidRPr="00FB6203" w:rsidRDefault="007469F3" w:rsidP="007469F3">
            <w:pPr>
              <w:snapToGrid w:val="0"/>
              <w:ind w:left="180" w:hanging="180"/>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E</w:t>
            </w:r>
            <w:r w:rsidRPr="00FB6203">
              <w:rPr>
                <w:rFonts w:ascii="Times New Roman" w:eastAsia="標楷體" w:hAnsi="Times New Roman" w:hint="eastAsia"/>
                <w:color w:val="000000" w:themeColor="text1"/>
                <w:sz w:val="26"/>
                <w:szCs w:val="26"/>
              </w:rPr>
              <w:t>：不符合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p>
          <w:p w14:paraId="36983FD6" w14:textId="77777777" w:rsidR="007469F3" w:rsidRPr="00FB6203" w:rsidRDefault="007469F3" w:rsidP="007469F3">
            <w:pPr>
              <w:snapToGrid w:val="0"/>
              <w:ind w:left="180" w:hanging="180"/>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w:t>
            </w:r>
            <w:proofErr w:type="gramStart"/>
            <w:r w:rsidRPr="00FB6203">
              <w:rPr>
                <w:rFonts w:ascii="Times New Roman" w:eastAsia="標楷體" w:hAnsi="Times New Roman" w:hint="eastAsia"/>
                <w:color w:val="000000" w:themeColor="text1"/>
                <w:sz w:val="26"/>
                <w:szCs w:val="26"/>
              </w:rPr>
              <w:t>註</w:t>
            </w:r>
            <w:proofErr w:type="gramEnd"/>
            <w:r w:rsidRPr="00FB6203">
              <w:rPr>
                <w:rFonts w:ascii="Times New Roman" w:eastAsia="標楷體" w:hAnsi="Times New Roman"/>
                <w:color w:val="000000" w:themeColor="text1"/>
                <w:sz w:val="26"/>
                <w:szCs w:val="26"/>
              </w:rPr>
              <w:t>]</w:t>
            </w:r>
          </w:p>
          <w:p w14:paraId="09D5D315" w14:textId="77777777" w:rsidR="007469F3" w:rsidRPr="00FB6203" w:rsidRDefault="007469F3" w:rsidP="007469F3">
            <w:pPr>
              <w:snapToGrid w:val="0"/>
              <w:ind w:left="221" w:hangingChars="85" w:hanging="221"/>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1.</w:t>
            </w:r>
            <w:r w:rsidRPr="00FB6203">
              <w:rPr>
                <w:rFonts w:ascii="Times New Roman" w:eastAsia="標楷體" w:hAnsi="Times New Roman" w:hint="eastAsia"/>
                <w:color w:val="000000" w:themeColor="text1"/>
                <w:sz w:val="26"/>
                <w:szCs w:val="26"/>
              </w:rPr>
              <w:t>「輔導規則就醫及藥物自我管理訓練計畫」包含：規則就醫、認識藥物名稱、形狀、作用、</w:t>
            </w:r>
            <w:proofErr w:type="gramStart"/>
            <w:r w:rsidRPr="00FB6203">
              <w:rPr>
                <w:rFonts w:ascii="Times New Roman" w:eastAsia="標楷體" w:hAnsi="Times New Roman" w:hint="eastAsia"/>
                <w:color w:val="000000" w:themeColor="text1"/>
                <w:sz w:val="26"/>
                <w:szCs w:val="26"/>
              </w:rPr>
              <w:t>排藥訓練</w:t>
            </w:r>
            <w:proofErr w:type="gramEnd"/>
            <w:r w:rsidRPr="00FB6203">
              <w:rPr>
                <w:rFonts w:ascii="Times New Roman" w:eastAsia="標楷體" w:hAnsi="Times New Roman" w:hint="eastAsia"/>
                <w:color w:val="000000" w:themeColor="text1"/>
                <w:sz w:val="26"/>
                <w:szCs w:val="26"/>
              </w:rPr>
              <w:t>及自我保管、按時服用等。</w:t>
            </w:r>
          </w:p>
          <w:p w14:paraId="6B0F740A" w14:textId="77777777" w:rsidR="007469F3" w:rsidRPr="00FB6203" w:rsidRDefault="007469F3" w:rsidP="007469F3">
            <w:pPr>
              <w:snapToGrid w:val="0"/>
              <w:ind w:left="221" w:hangingChars="85" w:hanging="221"/>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藥物自我管理訓練包括：認識藥物療效、辨認藥物、藥物有無改變、服藥方法、</w:t>
            </w:r>
            <w:proofErr w:type="gramStart"/>
            <w:r w:rsidRPr="00FB6203">
              <w:rPr>
                <w:rFonts w:ascii="Times New Roman" w:eastAsia="標楷體" w:hAnsi="Times New Roman" w:hint="eastAsia"/>
                <w:bCs/>
                <w:color w:val="000000" w:themeColor="text1"/>
                <w:sz w:val="26"/>
                <w:szCs w:val="26"/>
              </w:rPr>
              <w:t>正確排藥</w:t>
            </w:r>
            <w:proofErr w:type="gramEnd"/>
            <w:r w:rsidRPr="00FB6203">
              <w:rPr>
                <w:rFonts w:ascii="Times New Roman" w:eastAsia="標楷體" w:hAnsi="Times New Roman" w:hint="eastAsia"/>
                <w:bCs/>
                <w:color w:val="000000" w:themeColor="text1"/>
                <w:sz w:val="26"/>
                <w:szCs w:val="26"/>
              </w:rPr>
              <w:t>、藥物保管、順從服藥、服藥衛教</w:t>
            </w:r>
            <w:r w:rsidR="00143977">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喝水與藥物濃度的關係</w:t>
            </w:r>
            <w:r w:rsidR="00143977">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等能力訓練。</w:t>
            </w:r>
          </w:p>
          <w:p w14:paraId="4AE3924D" w14:textId="77777777" w:rsidR="007469F3" w:rsidRPr="00FB6203" w:rsidRDefault="007469F3" w:rsidP="007469F3">
            <w:pPr>
              <w:snapToGrid w:val="0"/>
              <w:ind w:left="221" w:hangingChars="85" w:hanging="221"/>
              <w:jc w:val="both"/>
              <w:rPr>
                <w:rFonts w:ascii="Times New Roman" w:eastAsia="標楷體" w:hAnsi="Times New Roman"/>
                <w:color w:val="000000" w:themeColor="text1"/>
                <w:sz w:val="26"/>
                <w:szCs w:val="26"/>
              </w:rPr>
            </w:pPr>
            <w:r w:rsidRPr="00FB6203">
              <w:rPr>
                <w:rFonts w:ascii="Times New Roman" w:eastAsia="標楷體" w:hAnsi="Times New Roman" w:hint="eastAsia"/>
                <w:bCs/>
                <w:color w:val="000000" w:themeColor="text1"/>
                <w:sz w:val="26"/>
                <w:szCs w:val="26"/>
              </w:rPr>
              <w:lastRenderedPageBreak/>
              <w:t>3.</w:t>
            </w:r>
            <w:r w:rsidRPr="00FB6203">
              <w:rPr>
                <w:rFonts w:ascii="Times New Roman" w:eastAsia="標楷體" w:hAnsi="Times New Roman" w:hint="eastAsia"/>
                <w:bCs/>
                <w:color w:val="000000" w:themeColor="text1"/>
                <w:sz w:val="26"/>
                <w:szCs w:val="26"/>
              </w:rPr>
              <w:t>機構應強化住民自行規則就醫及藥物自我管理訓練，保持其病情穩定為首要治療目標，注重住民服藥順從性、並搭配必要的服藥監</w:t>
            </w:r>
            <w:r w:rsidR="009C291C">
              <w:rPr>
                <w:rFonts w:ascii="Times New Roman" w:eastAsia="標楷體" w:hAnsi="Times New Roman" w:hint="eastAsia"/>
                <w:bCs/>
                <w:color w:val="000000" w:themeColor="text1"/>
                <w:sz w:val="26"/>
                <w:szCs w:val="26"/>
              </w:rPr>
              <w:t>督</w:t>
            </w:r>
            <w:r w:rsidRPr="00FB6203">
              <w:rPr>
                <w:rFonts w:ascii="Times New Roman" w:eastAsia="標楷體" w:hAnsi="Times New Roman" w:hint="eastAsia"/>
                <w:bCs/>
                <w:color w:val="000000" w:themeColor="text1"/>
                <w:sz w:val="26"/>
                <w:szCs w:val="26"/>
              </w:rPr>
              <w:t>，以確保住民能確實、規則服藥，力求維持病情穩定為目標。</w:t>
            </w:r>
          </w:p>
        </w:tc>
      </w:tr>
      <w:tr w:rsidR="007469F3" w:rsidRPr="00FB6203" w14:paraId="6748CA80"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50D5435A" w14:textId="77777777"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2.9</w:t>
            </w:r>
          </w:p>
        </w:tc>
        <w:tc>
          <w:tcPr>
            <w:tcW w:w="667" w:type="pct"/>
            <w:tcBorders>
              <w:top w:val="single" w:sz="4" w:space="0" w:color="auto"/>
              <w:left w:val="single" w:sz="4" w:space="0" w:color="auto"/>
              <w:bottom w:val="single" w:sz="4" w:space="0" w:color="auto"/>
              <w:right w:val="single" w:sz="4" w:space="0" w:color="auto"/>
            </w:tcBorders>
          </w:tcPr>
          <w:p w14:paraId="2085B93A"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召開社區復健及適應討論會</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451F9E44"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69077962" w14:textId="77777777" w:rsidR="007469F3" w:rsidRPr="00FB6203" w:rsidRDefault="007469F3" w:rsidP="007469F3">
            <w:pPr>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5EC886E8" w14:textId="77777777" w:rsidR="007469F3" w:rsidRPr="00FB6203" w:rsidRDefault="007469F3" w:rsidP="007469F3">
            <w:pPr>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由專業人員召開適應討論會，運用團體動力及同儕支持，讓住民能共同面對及因應社區生活適應問題。</w:t>
            </w:r>
          </w:p>
          <w:p w14:paraId="4DEC581C" w14:textId="77777777" w:rsidR="007469F3" w:rsidRPr="00FB6203" w:rsidRDefault="007469F3" w:rsidP="007469F3">
            <w:pPr>
              <w:snapToGrid w:val="0"/>
              <w:spacing w:line="300" w:lineRule="exact"/>
              <w:ind w:left="390" w:hangingChars="150" w:hanging="390"/>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，且能定期檢討，成效良好。</w:t>
            </w:r>
          </w:p>
          <w:p w14:paraId="7EFCFE3D" w14:textId="77777777" w:rsidR="007469F3" w:rsidRPr="00FB6203" w:rsidRDefault="007469F3" w:rsidP="007469F3">
            <w:pPr>
              <w:adjustRightInd w:val="0"/>
              <w:snapToGrid w:val="0"/>
              <w:spacing w:line="300" w:lineRule="exact"/>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，且每</w:t>
            </w:r>
            <w:r w:rsidRPr="00FB6203">
              <w:rPr>
                <w:rFonts w:ascii="Times New Roman" w:eastAsia="標楷體" w:hAnsi="Times New Roman"/>
                <w:color w:val="000000"/>
                <w:sz w:val="26"/>
                <w:szCs w:val="26"/>
              </w:rPr>
              <w:t>2</w:t>
            </w:r>
            <w:proofErr w:type="gramStart"/>
            <w:r w:rsidRPr="00FB6203">
              <w:rPr>
                <w:rFonts w:ascii="Times New Roman" w:eastAsia="標楷體" w:hAnsi="Times New Roman" w:hint="eastAsia"/>
                <w:color w:val="000000"/>
                <w:sz w:val="26"/>
                <w:szCs w:val="26"/>
              </w:rPr>
              <w:t>週</w:t>
            </w:r>
            <w:proofErr w:type="gramEnd"/>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次或團體不超過</w:t>
            </w:r>
            <w:r w:rsidRPr="00FB6203">
              <w:rPr>
                <w:rFonts w:ascii="Times New Roman" w:eastAsia="標楷體" w:hAnsi="Times New Roman"/>
                <w:color w:val="000000"/>
                <w:sz w:val="26"/>
                <w:szCs w:val="26"/>
              </w:rPr>
              <w:t>15</w:t>
            </w:r>
            <w:r w:rsidRPr="00FB6203">
              <w:rPr>
                <w:rFonts w:ascii="Times New Roman" w:eastAsia="標楷體" w:hAnsi="Times New Roman" w:hint="eastAsia"/>
                <w:color w:val="000000"/>
                <w:sz w:val="26"/>
                <w:szCs w:val="26"/>
              </w:rPr>
              <w:t>人。</w:t>
            </w:r>
          </w:p>
          <w:p w14:paraId="4AB262B8" w14:textId="77777777" w:rsidR="007469F3" w:rsidRPr="00FB6203" w:rsidRDefault="007469F3" w:rsidP="007469F3">
            <w:pPr>
              <w:snapToGrid w:val="0"/>
              <w:spacing w:line="300" w:lineRule="exact"/>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388210B9" w14:textId="77777777" w:rsidR="007469F3" w:rsidRPr="00FB6203" w:rsidRDefault="007469F3" w:rsidP="00742DA7">
            <w:pPr>
              <w:numPr>
                <w:ilvl w:val="0"/>
                <w:numId w:val="56"/>
              </w:numPr>
              <w:adjustRightInd w:val="0"/>
              <w:snapToGrid w:val="0"/>
              <w:spacing w:line="300" w:lineRule="exact"/>
              <w:ind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住民每人至少每月參加</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次，每次</w:t>
            </w:r>
            <w:r w:rsidRPr="00FB6203">
              <w:rPr>
                <w:rFonts w:ascii="Times New Roman" w:eastAsia="標楷體" w:hAnsi="Times New Roman" w:hint="eastAsia"/>
                <w:bCs/>
                <w:color w:val="000000"/>
                <w:sz w:val="26"/>
                <w:szCs w:val="26"/>
              </w:rPr>
              <w:t>至少需達</w:t>
            </w:r>
            <w:r w:rsidRPr="00FB6203">
              <w:rPr>
                <w:rFonts w:ascii="Times New Roman" w:eastAsia="標楷體" w:hAnsi="Times New Roman"/>
                <w:bCs/>
                <w:color w:val="000000"/>
                <w:sz w:val="26"/>
                <w:szCs w:val="26"/>
              </w:rPr>
              <w:t>45</w:t>
            </w:r>
            <w:r w:rsidRPr="00FB6203">
              <w:rPr>
                <w:rFonts w:ascii="Times New Roman" w:eastAsia="標楷體" w:hAnsi="Times New Roman" w:hint="eastAsia"/>
                <w:bCs/>
                <w:color w:val="000000"/>
                <w:sz w:val="26"/>
                <w:szCs w:val="26"/>
              </w:rPr>
              <w:t>分鐘</w:t>
            </w:r>
            <w:r w:rsidRPr="00FB6203">
              <w:rPr>
                <w:rFonts w:ascii="Times New Roman" w:eastAsia="標楷體" w:hAnsi="Times New Roman" w:hint="eastAsia"/>
                <w:color w:val="000000"/>
                <w:sz w:val="26"/>
                <w:szCs w:val="26"/>
              </w:rPr>
              <w:t>。</w:t>
            </w:r>
          </w:p>
          <w:p w14:paraId="70C867EA" w14:textId="77777777" w:rsidR="007469F3" w:rsidRPr="00FB6203" w:rsidRDefault="007469F3" w:rsidP="00742DA7">
            <w:pPr>
              <w:numPr>
                <w:ilvl w:val="0"/>
                <w:numId w:val="56"/>
              </w:numPr>
              <w:adjustRightInd w:val="0"/>
              <w:snapToGrid w:val="0"/>
              <w:spacing w:line="300" w:lineRule="exact"/>
              <w:ind w:hanging="305"/>
              <w:rPr>
                <w:rFonts w:ascii="Times New Roman" w:eastAsia="標楷體" w:hAnsi="Times New Roman"/>
                <w:color w:val="000000"/>
                <w:sz w:val="26"/>
                <w:szCs w:val="26"/>
              </w:rPr>
            </w:pPr>
            <w:r w:rsidRPr="00FB6203">
              <w:rPr>
                <w:rFonts w:ascii="Times New Roman" w:eastAsia="標楷體" w:hAnsi="Times New Roman" w:hint="eastAsia"/>
                <w:sz w:val="26"/>
                <w:szCs w:val="26"/>
              </w:rPr>
              <w:t>團體時間安排應方便全體住民參與</w:t>
            </w:r>
            <w:r w:rsidRPr="00FB6203">
              <w:rPr>
                <w:rFonts w:ascii="Times New Roman" w:eastAsia="標楷體" w:hAnsi="Times New Roman" w:hint="eastAsia"/>
                <w:color w:val="000000"/>
                <w:sz w:val="26"/>
                <w:szCs w:val="26"/>
              </w:rPr>
              <w:t>。</w:t>
            </w:r>
          </w:p>
          <w:p w14:paraId="53476CA0" w14:textId="77777777" w:rsidR="007469F3" w:rsidRPr="00FB6203" w:rsidRDefault="007469F3" w:rsidP="00742DA7">
            <w:pPr>
              <w:numPr>
                <w:ilvl w:val="0"/>
                <w:numId w:val="56"/>
              </w:numPr>
              <w:adjustRightInd w:val="0"/>
              <w:snapToGrid w:val="0"/>
              <w:spacing w:line="300" w:lineRule="exact"/>
              <w:ind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團體人數不超過</w:t>
            </w:r>
            <w:r w:rsidRPr="00FB6203">
              <w:rPr>
                <w:rFonts w:ascii="Times New Roman" w:eastAsia="標楷體" w:hAnsi="Times New Roman"/>
                <w:color w:val="000000"/>
                <w:sz w:val="26"/>
                <w:szCs w:val="26"/>
              </w:rPr>
              <w:t>30</w:t>
            </w:r>
            <w:r w:rsidRPr="00FB6203">
              <w:rPr>
                <w:rFonts w:ascii="Times New Roman" w:eastAsia="標楷體" w:hAnsi="Times New Roman" w:hint="eastAsia"/>
                <w:color w:val="000000"/>
                <w:sz w:val="26"/>
                <w:szCs w:val="26"/>
              </w:rPr>
              <w:t>人，若住民超過</w:t>
            </w:r>
            <w:r w:rsidRPr="00FB6203">
              <w:rPr>
                <w:rFonts w:ascii="Times New Roman" w:eastAsia="標楷體" w:hAnsi="Times New Roman"/>
                <w:color w:val="000000"/>
                <w:sz w:val="26"/>
                <w:szCs w:val="26"/>
              </w:rPr>
              <w:t>30</w:t>
            </w:r>
            <w:r w:rsidRPr="00FB6203">
              <w:rPr>
                <w:rFonts w:ascii="Times New Roman" w:eastAsia="標楷體" w:hAnsi="Times New Roman" w:hint="eastAsia"/>
                <w:color w:val="000000"/>
                <w:sz w:val="26"/>
                <w:szCs w:val="26"/>
              </w:rPr>
              <w:t>人，則分團體進行。</w:t>
            </w:r>
          </w:p>
          <w:p w14:paraId="761F1043" w14:textId="77777777" w:rsidR="007469F3" w:rsidRPr="00FB6203" w:rsidRDefault="007469F3" w:rsidP="00742DA7">
            <w:pPr>
              <w:numPr>
                <w:ilvl w:val="0"/>
                <w:numId w:val="56"/>
              </w:numPr>
              <w:adjustRightInd w:val="0"/>
              <w:snapToGrid w:val="0"/>
              <w:spacing w:line="300" w:lineRule="exact"/>
              <w:ind w:hanging="305"/>
              <w:rPr>
                <w:rFonts w:ascii="Times New Roman" w:eastAsia="標楷體" w:hAnsi="Times New Roman"/>
                <w:color w:val="000000"/>
                <w:sz w:val="26"/>
                <w:szCs w:val="26"/>
              </w:rPr>
            </w:pPr>
            <w:proofErr w:type="gramStart"/>
            <w:r w:rsidRPr="00FB6203">
              <w:rPr>
                <w:rFonts w:ascii="Times New Roman" w:eastAsia="標楷體" w:hAnsi="Times New Roman" w:hint="eastAsia"/>
                <w:bCs/>
                <w:color w:val="000000" w:themeColor="text1"/>
                <w:sz w:val="26"/>
                <w:szCs w:val="26"/>
              </w:rPr>
              <w:t>依住民</w:t>
            </w:r>
            <w:proofErr w:type="gramEnd"/>
            <w:r w:rsidRPr="00FB6203">
              <w:rPr>
                <w:rFonts w:ascii="Times New Roman" w:eastAsia="標楷體" w:hAnsi="Times New Roman" w:hint="eastAsia"/>
                <w:bCs/>
                <w:color w:val="000000" w:themeColor="text1"/>
                <w:sz w:val="26"/>
                <w:szCs w:val="26"/>
              </w:rPr>
              <w:t>實際適應情況產生議題。</w:t>
            </w:r>
          </w:p>
          <w:p w14:paraId="20BFC7E3" w14:textId="77777777" w:rsidR="007469F3" w:rsidRPr="00FB6203" w:rsidRDefault="007469F3" w:rsidP="00742DA7">
            <w:pPr>
              <w:numPr>
                <w:ilvl w:val="0"/>
                <w:numId w:val="56"/>
              </w:numPr>
              <w:adjustRightInd w:val="0"/>
              <w:snapToGrid w:val="0"/>
              <w:spacing w:line="300" w:lineRule="exact"/>
              <w:ind w:hanging="305"/>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紀錄完整。</w:t>
            </w:r>
          </w:p>
          <w:p w14:paraId="78641884" w14:textId="77777777" w:rsidR="007469F3" w:rsidRPr="00FB6203" w:rsidRDefault="007469F3" w:rsidP="007469F3">
            <w:pPr>
              <w:snapToGrid w:val="0"/>
              <w:spacing w:line="300" w:lineRule="exact"/>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30D83FA" w14:textId="77777777" w:rsidR="007469F3" w:rsidRPr="00FB6203" w:rsidRDefault="007469F3" w:rsidP="007469F3">
            <w:pPr>
              <w:snapToGrid w:val="0"/>
              <w:spacing w:line="300" w:lineRule="exact"/>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288CE9C2" w14:textId="77777777" w:rsidR="007469F3" w:rsidRPr="00FB6203" w:rsidRDefault="007469F3" w:rsidP="007469F3">
            <w:pPr>
              <w:snapToGrid w:val="0"/>
              <w:spacing w:line="300" w:lineRule="exact"/>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40F08C72" w14:textId="77777777" w:rsidR="007469F3" w:rsidRPr="00FB6203" w:rsidRDefault="007469F3" w:rsidP="007469F3">
            <w:pPr>
              <w:adjustRightInd w:val="0"/>
              <w:snapToGrid w:val="0"/>
              <w:spacing w:line="300" w:lineRule="exact"/>
              <w:ind w:leftChars="-11" w:left="-26" w:firstLineChars="11" w:firstLine="29"/>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生活適應議題如：感情婚姻、人際關係、謀職、工作適應、</w:t>
            </w:r>
            <w:r w:rsidRPr="00FB6203">
              <w:rPr>
                <w:rFonts w:ascii="標楷體" w:eastAsia="標楷體" w:hAnsi="標楷體" w:hint="eastAsia"/>
                <w:color w:val="000000"/>
                <w:sz w:val="26"/>
                <w:szCs w:val="26"/>
              </w:rPr>
              <w:t>壓力處理、情緒管理、</w:t>
            </w:r>
            <w:r w:rsidRPr="00FB6203">
              <w:rPr>
                <w:rFonts w:ascii="Times New Roman" w:eastAsia="標楷體" w:hAnsi="Times New Roman" w:hint="eastAsia"/>
                <w:color w:val="000000"/>
                <w:sz w:val="26"/>
                <w:szCs w:val="26"/>
              </w:rPr>
              <w:t>社區資源運用、興趣培養、健康維護及疾病復元等。</w:t>
            </w:r>
          </w:p>
        </w:tc>
      </w:tr>
      <w:tr w:rsidR="007469F3" w:rsidRPr="00FB6203" w14:paraId="5DE1BE54"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6E8D8F93" w14:textId="77777777"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2.10</w:t>
            </w:r>
          </w:p>
        </w:tc>
        <w:tc>
          <w:tcPr>
            <w:tcW w:w="667" w:type="pct"/>
            <w:tcBorders>
              <w:top w:val="single" w:sz="4" w:space="0" w:color="auto"/>
              <w:left w:val="single" w:sz="4" w:space="0" w:color="auto"/>
              <w:bottom w:val="single" w:sz="4" w:space="0" w:color="auto"/>
              <w:right w:val="single" w:sz="4" w:space="0" w:color="auto"/>
            </w:tcBorders>
          </w:tcPr>
          <w:p w14:paraId="47C9FD01"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召開住民自治會議</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2AFBD9EB"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1AE3DBF3"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3279A902"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sz w:val="26"/>
                <w:szCs w:val="26"/>
              </w:rPr>
              <w:t>透過自治會議培養住民對自身權益與周遭環境事務的關心，並參與公共事務的決定，提升自我決策能力</w:t>
            </w:r>
            <w:r w:rsidRPr="00FB6203">
              <w:rPr>
                <w:rFonts w:ascii="Times New Roman" w:eastAsia="標楷體" w:hAnsi="Times New Roman" w:hint="eastAsia"/>
                <w:color w:val="000000"/>
                <w:sz w:val="26"/>
                <w:szCs w:val="26"/>
              </w:rPr>
              <w:t>。</w:t>
            </w:r>
          </w:p>
          <w:p w14:paraId="00558041" w14:textId="77777777" w:rsidR="007469F3" w:rsidRPr="00FB6203" w:rsidRDefault="007469F3" w:rsidP="007469F3">
            <w:pPr>
              <w:snapToGrid w:val="0"/>
              <w:ind w:left="442" w:hangingChars="170" w:hanging="442"/>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sz w:val="26"/>
                <w:szCs w:val="26"/>
              </w:rPr>
              <w:t>且住民提出的合理建議</w:t>
            </w:r>
            <w:r w:rsidRPr="00FB6203">
              <w:rPr>
                <w:rFonts w:ascii="Times New Roman" w:eastAsia="標楷體" w:hAnsi="Times New Roman"/>
                <w:sz w:val="26"/>
                <w:szCs w:val="26"/>
              </w:rPr>
              <w:t>90</w:t>
            </w:r>
            <w:proofErr w:type="gramStart"/>
            <w:r w:rsidRPr="00FB6203">
              <w:rPr>
                <w:rFonts w:ascii="標楷體" w:eastAsia="標楷體" w:hAnsi="標楷體" w:hint="eastAsia"/>
                <w:sz w:val="26"/>
                <w:szCs w:val="26"/>
              </w:rPr>
              <w:t>﹪</w:t>
            </w:r>
            <w:proofErr w:type="gramEnd"/>
            <w:r w:rsidRPr="00FB6203">
              <w:rPr>
                <w:rFonts w:ascii="標楷體" w:eastAsia="標楷體" w:hAnsi="標楷體" w:hint="eastAsia"/>
                <w:sz w:val="26"/>
                <w:szCs w:val="26"/>
              </w:rPr>
              <w:t>以上能得到改善</w:t>
            </w:r>
            <w:r w:rsidRPr="00FB6203">
              <w:rPr>
                <w:rFonts w:ascii="Times New Roman" w:eastAsia="標楷體" w:hAnsi="Times New Roman" w:hint="eastAsia"/>
                <w:color w:val="000000"/>
                <w:sz w:val="26"/>
                <w:szCs w:val="26"/>
              </w:rPr>
              <w:t>。</w:t>
            </w:r>
          </w:p>
          <w:p w14:paraId="6B25FEE0" w14:textId="77777777" w:rsidR="007469F3" w:rsidRPr="00FB6203" w:rsidRDefault="007469F3" w:rsidP="007469F3">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sz w:val="26"/>
                <w:szCs w:val="26"/>
              </w:rPr>
              <w:t>且每</w:t>
            </w:r>
            <w:r w:rsidRPr="00FB6203">
              <w:rPr>
                <w:rFonts w:ascii="Times New Roman" w:eastAsia="標楷體" w:hAnsi="Times New Roman"/>
                <w:sz w:val="26"/>
                <w:szCs w:val="26"/>
              </w:rPr>
              <w:t>2</w:t>
            </w:r>
            <w:proofErr w:type="gramStart"/>
            <w:r w:rsidRPr="00FB6203">
              <w:rPr>
                <w:rFonts w:ascii="Times New Roman" w:eastAsia="標楷體" w:hAnsi="Times New Roman" w:hint="eastAsia"/>
                <w:sz w:val="26"/>
                <w:szCs w:val="26"/>
              </w:rPr>
              <w:t>週</w:t>
            </w:r>
            <w:proofErr w:type="gramEnd"/>
            <w:r w:rsidRPr="00FB6203">
              <w:rPr>
                <w:rFonts w:ascii="Times New Roman" w:eastAsia="標楷體" w:hAnsi="Times New Roman"/>
                <w:sz w:val="26"/>
                <w:szCs w:val="26"/>
              </w:rPr>
              <w:t>1</w:t>
            </w:r>
            <w:r w:rsidRPr="00FB6203">
              <w:rPr>
                <w:rFonts w:ascii="Times New Roman" w:eastAsia="標楷體" w:hAnsi="Times New Roman" w:hint="eastAsia"/>
                <w:sz w:val="26"/>
                <w:szCs w:val="26"/>
              </w:rPr>
              <w:t>次，能</w:t>
            </w:r>
            <w:r w:rsidRPr="00FB6203">
              <w:rPr>
                <w:rFonts w:ascii="Times New Roman" w:eastAsia="標楷體" w:hAnsi="Times New Roman" w:hint="eastAsia"/>
                <w:color w:val="000000" w:themeColor="text1"/>
                <w:sz w:val="26"/>
                <w:szCs w:val="26"/>
              </w:rPr>
              <w:t>定期</w:t>
            </w:r>
            <w:r w:rsidRPr="00FB6203">
              <w:rPr>
                <w:rFonts w:ascii="Times New Roman" w:eastAsia="標楷體" w:hAnsi="Times New Roman" w:hint="eastAsia"/>
                <w:sz w:val="26"/>
                <w:szCs w:val="26"/>
              </w:rPr>
              <w:t>追蹤會議決議並提出改善措施</w:t>
            </w:r>
            <w:r w:rsidRPr="00FB6203">
              <w:rPr>
                <w:rFonts w:ascii="Times New Roman" w:eastAsia="標楷體" w:hAnsi="Times New Roman" w:hint="eastAsia"/>
                <w:color w:val="000000"/>
                <w:sz w:val="26"/>
                <w:szCs w:val="26"/>
              </w:rPr>
              <w:t>。</w:t>
            </w:r>
          </w:p>
          <w:p w14:paraId="2BAFB93C" w14:textId="77777777" w:rsidR="007469F3" w:rsidRPr="00FB6203" w:rsidRDefault="007469F3" w:rsidP="007469F3">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0F61FD34" w14:textId="77777777" w:rsidR="007469F3" w:rsidRPr="00FB6203" w:rsidRDefault="007469F3" w:rsidP="00742DA7">
            <w:pPr>
              <w:numPr>
                <w:ilvl w:val="0"/>
                <w:numId w:val="57"/>
              </w:numPr>
              <w:adjustRightInd w:val="0"/>
              <w:snapToGrid w:val="0"/>
              <w:ind w:left="459" w:hanging="284"/>
              <w:rPr>
                <w:rFonts w:ascii="Times New Roman" w:eastAsia="標楷體" w:hAnsi="Times New Roman"/>
                <w:bCs/>
                <w:color w:val="000000"/>
                <w:sz w:val="26"/>
                <w:szCs w:val="26"/>
              </w:rPr>
            </w:pPr>
            <w:r w:rsidRPr="00FB6203">
              <w:rPr>
                <w:rFonts w:ascii="Times New Roman" w:eastAsia="標楷體" w:hAnsi="Times New Roman" w:hint="eastAsia"/>
                <w:color w:val="000000"/>
                <w:sz w:val="26"/>
                <w:szCs w:val="26"/>
              </w:rPr>
              <w:t>由住民擔任主席及記錄</w:t>
            </w:r>
            <w:r w:rsidRPr="00FB6203">
              <w:rPr>
                <w:rFonts w:ascii="Times New Roman" w:eastAsia="標楷體" w:hAnsi="Times New Roman"/>
                <w:color w:val="000000"/>
                <w:sz w:val="26"/>
                <w:szCs w:val="26"/>
              </w:rPr>
              <w:t>。</w:t>
            </w:r>
          </w:p>
          <w:p w14:paraId="3D3B7587" w14:textId="77777777" w:rsidR="007469F3" w:rsidRPr="00FB6203" w:rsidRDefault="007469F3" w:rsidP="00742DA7">
            <w:pPr>
              <w:numPr>
                <w:ilvl w:val="0"/>
                <w:numId w:val="57"/>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每人每月至少參加</w:t>
            </w:r>
            <w:r w:rsidRPr="00FB6203">
              <w:rPr>
                <w:rFonts w:ascii="Times New Roman" w:eastAsia="標楷體" w:hAnsi="Times New Roman" w:hint="eastAsia"/>
                <w:color w:val="000000"/>
                <w:sz w:val="26"/>
                <w:szCs w:val="26"/>
              </w:rPr>
              <w:t>1</w:t>
            </w:r>
            <w:r w:rsidRPr="00FB6203">
              <w:rPr>
                <w:rFonts w:ascii="Times New Roman" w:eastAsia="標楷體" w:hAnsi="Times New Roman" w:hint="eastAsia"/>
                <w:color w:val="000000"/>
                <w:sz w:val="26"/>
                <w:szCs w:val="26"/>
              </w:rPr>
              <w:t>次，每次至少</w:t>
            </w:r>
            <w:r w:rsidRPr="00FB6203">
              <w:rPr>
                <w:rFonts w:ascii="Times New Roman" w:eastAsia="標楷體" w:hAnsi="Times New Roman" w:hint="eastAsia"/>
                <w:color w:val="000000"/>
                <w:sz w:val="26"/>
                <w:szCs w:val="26"/>
              </w:rPr>
              <w:t>45</w:t>
            </w:r>
            <w:r w:rsidRPr="00FB6203">
              <w:rPr>
                <w:rFonts w:ascii="Times New Roman" w:eastAsia="標楷體" w:hAnsi="Times New Roman" w:hint="eastAsia"/>
                <w:color w:val="000000"/>
                <w:sz w:val="26"/>
                <w:szCs w:val="26"/>
              </w:rPr>
              <w:t>分鐘以上。</w:t>
            </w:r>
          </w:p>
          <w:p w14:paraId="2D189A61" w14:textId="77777777" w:rsidR="007469F3" w:rsidRPr="00FB6203" w:rsidRDefault="007469F3" w:rsidP="00742DA7">
            <w:pPr>
              <w:numPr>
                <w:ilvl w:val="0"/>
                <w:numId w:val="57"/>
              </w:numPr>
              <w:adjustRightInd w:val="0"/>
              <w:snapToGrid w:val="0"/>
              <w:ind w:left="459" w:hanging="284"/>
              <w:rPr>
                <w:rFonts w:ascii="Times New Roman" w:eastAsia="標楷體" w:hAnsi="Times New Roman"/>
                <w:bCs/>
                <w:color w:val="000000"/>
                <w:sz w:val="26"/>
                <w:szCs w:val="26"/>
              </w:rPr>
            </w:pPr>
            <w:r w:rsidRPr="00FB6203">
              <w:rPr>
                <w:rFonts w:ascii="Times New Roman" w:eastAsia="標楷體" w:hAnsi="Times New Roman" w:hint="eastAsia"/>
                <w:color w:val="000000"/>
                <w:sz w:val="26"/>
                <w:szCs w:val="26"/>
              </w:rPr>
              <w:t>團體人數不超過</w:t>
            </w:r>
            <w:r w:rsidRPr="00FB6203">
              <w:rPr>
                <w:rFonts w:ascii="Times New Roman" w:eastAsia="標楷體" w:hAnsi="Times New Roman"/>
                <w:color w:val="000000"/>
                <w:sz w:val="26"/>
                <w:szCs w:val="26"/>
              </w:rPr>
              <w:t>50</w:t>
            </w:r>
            <w:r w:rsidRPr="00FB6203">
              <w:rPr>
                <w:rFonts w:ascii="Times New Roman" w:eastAsia="標楷體" w:hAnsi="Times New Roman" w:hint="eastAsia"/>
                <w:color w:val="000000"/>
                <w:sz w:val="26"/>
                <w:szCs w:val="26"/>
              </w:rPr>
              <w:t>人，若超過</w:t>
            </w:r>
            <w:r w:rsidRPr="00FB6203">
              <w:rPr>
                <w:rFonts w:ascii="Times New Roman" w:eastAsia="標楷體" w:hAnsi="Times New Roman"/>
                <w:color w:val="000000"/>
                <w:sz w:val="26"/>
                <w:szCs w:val="26"/>
              </w:rPr>
              <w:t>50</w:t>
            </w:r>
            <w:r w:rsidRPr="00FB6203">
              <w:rPr>
                <w:rFonts w:ascii="Times New Roman" w:eastAsia="標楷體" w:hAnsi="Times New Roman" w:hint="eastAsia"/>
                <w:color w:val="000000"/>
                <w:sz w:val="26"/>
                <w:szCs w:val="26"/>
              </w:rPr>
              <w:t>人，則分團體進行</w:t>
            </w:r>
            <w:r w:rsidRPr="00FB6203">
              <w:rPr>
                <w:rFonts w:ascii="Times New Roman" w:eastAsia="標楷體" w:hAnsi="Times New Roman" w:hint="eastAsia"/>
                <w:bCs/>
                <w:color w:val="000000"/>
                <w:sz w:val="26"/>
                <w:szCs w:val="26"/>
              </w:rPr>
              <w:t>。</w:t>
            </w:r>
          </w:p>
          <w:p w14:paraId="23E74904" w14:textId="77777777" w:rsidR="007469F3" w:rsidRPr="00FB6203" w:rsidRDefault="007469F3" w:rsidP="00742DA7">
            <w:pPr>
              <w:numPr>
                <w:ilvl w:val="0"/>
                <w:numId w:val="57"/>
              </w:numPr>
              <w:adjustRightInd w:val="0"/>
              <w:snapToGrid w:val="0"/>
              <w:ind w:left="459" w:hanging="284"/>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工作人員列席並有指導住民學習會議運作。</w:t>
            </w:r>
          </w:p>
          <w:p w14:paraId="7AE8E6C1" w14:textId="77777777" w:rsidR="007469F3" w:rsidRPr="00FB6203" w:rsidRDefault="007469F3" w:rsidP="00742DA7">
            <w:pPr>
              <w:numPr>
                <w:ilvl w:val="0"/>
                <w:numId w:val="57"/>
              </w:numPr>
              <w:adjustRightInd w:val="0"/>
              <w:snapToGrid w:val="0"/>
              <w:ind w:left="459" w:hanging="284"/>
              <w:rPr>
                <w:rFonts w:ascii="Times New Roman" w:eastAsia="標楷體" w:hAnsi="Times New Roman"/>
                <w:bCs/>
                <w:color w:val="000000"/>
                <w:sz w:val="26"/>
                <w:szCs w:val="26"/>
              </w:rPr>
            </w:pPr>
            <w:r w:rsidRPr="00FB6203">
              <w:rPr>
                <w:rFonts w:ascii="Times New Roman" w:eastAsia="標楷體" w:hAnsi="Times New Roman" w:hint="eastAsia"/>
                <w:bCs/>
                <w:color w:val="000000"/>
                <w:sz w:val="26"/>
                <w:szCs w:val="26"/>
              </w:rPr>
              <w:t>紀錄有公告周知或傳閱。</w:t>
            </w:r>
          </w:p>
          <w:p w14:paraId="53E9852E" w14:textId="77777777" w:rsidR="007469F3" w:rsidRPr="00FB6203" w:rsidRDefault="007469F3" w:rsidP="007469F3">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40A71458" w14:textId="77777777" w:rsidR="007469F3" w:rsidRPr="00FB6203" w:rsidRDefault="007469F3" w:rsidP="007469F3">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64C45D9E" w14:textId="77777777" w:rsidR="007469F3" w:rsidRPr="00FB6203" w:rsidRDefault="007469F3" w:rsidP="007469F3">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5C485495" w14:textId="77777777" w:rsidR="007469F3" w:rsidRPr="00FB6203" w:rsidRDefault="007469F3" w:rsidP="007469F3">
            <w:pPr>
              <w:snapToGrid w:val="0"/>
              <w:spacing w:line="300" w:lineRule="exact"/>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自治會議討論內容如：伙食、設施、設備、社區參與、復健活動安排、生活公約、住民權益、機構管理</w:t>
            </w:r>
            <w:r w:rsidRPr="00FB6203">
              <w:rPr>
                <w:rFonts w:ascii="Times New Roman" w:eastAsia="標楷體" w:hAnsi="Times New Roman" w:hint="eastAsia"/>
                <w:color w:val="000000" w:themeColor="text1"/>
                <w:sz w:val="26"/>
                <w:szCs w:val="26"/>
              </w:rPr>
              <w:t>、防疫</w:t>
            </w:r>
            <w:r w:rsidRPr="00FB6203">
              <w:rPr>
                <w:rFonts w:ascii="Times New Roman" w:eastAsia="標楷體" w:hAnsi="Times New Roman" w:hint="eastAsia"/>
                <w:color w:val="000000"/>
                <w:sz w:val="26"/>
                <w:szCs w:val="26"/>
              </w:rPr>
              <w:t>措施等。</w:t>
            </w:r>
          </w:p>
        </w:tc>
      </w:tr>
      <w:tr w:rsidR="007469F3" w:rsidRPr="00FB6203" w14:paraId="4B252AF1"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384F936D" w14:textId="77777777"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2.1</w:t>
            </w:r>
            <w:r w:rsidRPr="00FB6203">
              <w:rPr>
                <w:rFonts w:ascii="Times New Roman" w:eastAsia="標楷體" w:hAnsi="Times New Roman" w:hint="eastAsia"/>
                <w:color w:val="000000"/>
                <w:sz w:val="26"/>
                <w:szCs w:val="26"/>
              </w:rPr>
              <w:t>1</w:t>
            </w:r>
          </w:p>
        </w:tc>
        <w:tc>
          <w:tcPr>
            <w:tcW w:w="667" w:type="pct"/>
            <w:tcBorders>
              <w:top w:val="single" w:sz="4" w:space="0" w:color="auto"/>
              <w:left w:val="single" w:sz="4" w:space="0" w:color="auto"/>
              <w:bottom w:val="single" w:sz="4" w:space="0" w:color="auto"/>
              <w:right w:val="single" w:sz="4" w:space="0" w:color="auto"/>
            </w:tcBorders>
          </w:tcPr>
          <w:p w14:paraId="5FD7A08D"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bookmarkStart w:id="52" w:name="_Hlk153987246"/>
            <w:r w:rsidRPr="00FB6203">
              <w:rPr>
                <w:rFonts w:ascii="Times New Roman" w:eastAsia="標楷體" w:hAnsi="Times New Roman" w:hint="eastAsia"/>
                <w:color w:val="000000"/>
                <w:sz w:val="26"/>
                <w:szCs w:val="26"/>
              </w:rPr>
              <w:t>提供住民家庭支持服務</w:t>
            </w:r>
            <w:bookmarkEnd w:id="52"/>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6E3726E6"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54DC320D"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1E78F72A"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機構應提供多元管道，鼓勵並促進家屬在住民復元歷程中扮演</w:t>
            </w:r>
            <w:r w:rsidRPr="00FB6203">
              <w:rPr>
                <w:rFonts w:ascii="Times New Roman" w:eastAsia="標楷體" w:hAnsi="Times New Roman" w:hint="eastAsia"/>
                <w:color w:val="000000" w:themeColor="text1"/>
                <w:sz w:val="26"/>
                <w:szCs w:val="26"/>
              </w:rPr>
              <w:t>正向</w:t>
            </w:r>
            <w:r w:rsidRPr="00FB6203">
              <w:rPr>
                <w:rFonts w:ascii="Times New Roman" w:eastAsia="標楷體" w:hAnsi="Times New Roman" w:hint="eastAsia"/>
                <w:color w:val="000000"/>
                <w:sz w:val="26"/>
                <w:szCs w:val="26"/>
              </w:rPr>
              <w:t>角色，強化住民的</w:t>
            </w:r>
            <w:r w:rsidRPr="00FB6203">
              <w:rPr>
                <w:rFonts w:ascii="Times New Roman" w:eastAsia="標楷體" w:hAnsi="Times New Roman"/>
                <w:color w:val="000000"/>
                <w:sz w:val="26"/>
                <w:szCs w:val="26"/>
              </w:rPr>
              <w:t>支持系統</w:t>
            </w:r>
            <w:r w:rsidRPr="00FB6203">
              <w:rPr>
                <w:rFonts w:ascii="Times New Roman" w:eastAsia="標楷體" w:hAnsi="Times New Roman" w:hint="eastAsia"/>
                <w:color w:val="000000"/>
                <w:sz w:val="26"/>
                <w:szCs w:val="26"/>
              </w:rPr>
              <w:t>。</w:t>
            </w:r>
          </w:p>
          <w:p w14:paraId="21AEC2F4" w14:textId="77777777"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color w:val="000000" w:themeColor="text1"/>
                <w:sz w:val="26"/>
                <w:szCs w:val="26"/>
              </w:rPr>
              <w:t>有具體</w:t>
            </w:r>
            <w:r w:rsidRPr="00FB6203">
              <w:rPr>
                <w:rFonts w:ascii="Times New Roman" w:eastAsia="標楷體" w:hAnsi="Times New Roman" w:hint="eastAsia"/>
                <w:color w:val="000000"/>
                <w:sz w:val="26"/>
                <w:szCs w:val="26"/>
              </w:rPr>
              <w:t>成效。</w:t>
            </w:r>
          </w:p>
          <w:p w14:paraId="4879C310" w14:textId="77777777"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，且全年度累計共有</w:t>
            </w:r>
            <w:r w:rsidRPr="00FB6203">
              <w:rPr>
                <w:rFonts w:ascii="Times New Roman" w:eastAsia="標楷體" w:hAnsi="Times New Roman"/>
                <w:color w:val="000000"/>
                <w:sz w:val="26"/>
                <w:szCs w:val="26"/>
              </w:rPr>
              <w:t>80%</w:t>
            </w:r>
            <w:r w:rsidRPr="00FB6203">
              <w:rPr>
                <w:rFonts w:ascii="Times New Roman" w:eastAsia="標楷體" w:hAnsi="Times New Roman" w:hint="eastAsia"/>
                <w:color w:val="000000"/>
                <w:sz w:val="26"/>
                <w:szCs w:val="26"/>
              </w:rPr>
              <w:t>以上住民之家屬參加活動。</w:t>
            </w:r>
          </w:p>
          <w:p w14:paraId="023D0E0A" w14:textId="77777777"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：根據</w:t>
            </w:r>
            <w:r w:rsidRPr="00FB6203">
              <w:rPr>
                <w:rFonts w:ascii="Times New Roman" w:eastAsia="標楷體" w:hAnsi="Times New Roman" w:hint="eastAsia"/>
                <w:color w:val="000000"/>
                <w:sz w:val="26"/>
                <w:szCs w:val="26"/>
              </w:rPr>
              <w:t>2.1</w:t>
            </w:r>
            <w:r w:rsidRPr="00FB6203">
              <w:rPr>
                <w:rFonts w:ascii="Times New Roman" w:eastAsia="標楷體" w:hAnsi="Times New Roman" w:hint="eastAsia"/>
                <w:color w:val="000000"/>
                <w:sz w:val="26"/>
                <w:szCs w:val="26"/>
              </w:rPr>
              <w:t>「家庭及社會支持系統」評估結果，</w:t>
            </w:r>
          </w:p>
          <w:p w14:paraId="7B504536" w14:textId="77777777" w:rsidR="007469F3" w:rsidRPr="00FB6203" w:rsidRDefault="007469F3" w:rsidP="00742DA7">
            <w:pPr>
              <w:pStyle w:val="a9"/>
              <w:numPr>
                <w:ilvl w:val="0"/>
                <w:numId w:val="58"/>
              </w:numPr>
              <w:snapToGrid w:val="0"/>
              <w:ind w:leftChars="0" w:left="459" w:hanging="255"/>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定期與家屬聯絡及討論住民復健情形，並備有紀錄。</w:t>
            </w:r>
          </w:p>
          <w:p w14:paraId="517C0F92" w14:textId="77777777" w:rsidR="007469F3" w:rsidRPr="00FB6203" w:rsidRDefault="007469F3" w:rsidP="00742DA7">
            <w:pPr>
              <w:pStyle w:val="a9"/>
              <w:numPr>
                <w:ilvl w:val="0"/>
                <w:numId w:val="58"/>
              </w:numPr>
              <w:snapToGrid w:val="0"/>
              <w:ind w:leftChars="0" w:left="459" w:hanging="255"/>
              <w:jc w:val="both"/>
              <w:rPr>
                <w:rFonts w:ascii="Times New Roman" w:eastAsia="標楷體" w:hAnsi="Times New Roman"/>
                <w:color w:val="000000"/>
                <w:sz w:val="26"/>
                <w:szCs w:val="26"/>
              </w:rPr>
            </w:pPr>
            <w:r w:rsidRPr="00FB6203">
              <w:rPr>
                <w:rFonts w:ascii="Times New Roman" w:eastAsia="標楷體" w:hAnsi="Times New Roman" w:hint="eastAsia"/>
                <w:color w:val="000000" w:themeColor="text1"/>
                <w:sz w:val="26"/>
                <w:szCs w:val="26"/>
              </w:rPr>
              <w:t>應</w:t>
            </w:r>
            <w:proofErr w:type="gramStart"/>
            <w:r w:rsidR="009C291C" w:rsidRPr="009C291C">
              <w:rPr>
                <w:rFonts w:ascii="Times New Roman" w:eastAsia="標楷體" w:hAnsi="Times New Roman" w:hint="eastAsia"/>
                <w:color w:val="000000" w:themeColor="text1"/>
                <w:sz w:val="26"/>
                <w:szCs w:val="26"/>
              </w:rPr>
              <w:t>採</w:t>
            </w:r>
            <w:proofErr w:type="gramEnd"/>
            <w:r w:rsidR="009C291C" w:rsidRPr="009C291C">
              <w:rPr>
                <w:rFonts w:ascii="Times New Roman" w:eastAsia="標楷體" w:hAnsi="Times New Roman" w:hint="eastAsia"/>
                <w:color w:val="000000" w:themeColor="text1"/>
                <w:sz w:val="26"/>
                <w:szCs w:val="26"/>
              </w:rPr>
              <w:t>多元管道，鼓勵家屬參與住民復健活動，強化住民支持與關懷；如遇</w:t>
            </w:r>
            <w:proofErr w:type="gramStart"/>
            <w:r w:rsidR="009C291C" w:rsidRPr="009C291C">
              <w:rPr>
                <w:rFonts w:ascii="Times New Roman" w:eastAsia="標楷體" w:hAnsi="Times New Roman" w:hint="eastAsia"/>
                <w:color w:val="000000" w:themeColor="text1"/>
                <w:sz w:val="26"/>
                <w:szCs w:val="26"/>
              </w:rPr>
              <w:t>疫情或</w:t>
            </w:r>
            <w:proofErr w:type="gramEnd"/>
            <w:r w:rsidR="009C291C" w:rsidRPr="009C291C">
              <w:rPr>
                <w:rFonts w:ascii="Times New Roman" w:eastAsia="標楷體" w:hAnsi="Times New Roman" w:hint="eastAsia"/>
                <w:color w:val="000000" w:themeColor="text1"/>
                <w:sz w:val="26"/>
                <w:szCs w:val="26"/>
              </w:rPr>
              <w:t>特殊狀況</w:t>
            </w:r>
            <w:proofErr w:type="gramStart"/>
            <w:r w:rsidR="009C291C" w:rsidRPr="009C291C">
              <w:rPr>
                <w:rFonts w:ascii="Times New Roman" w:eastAsia="標楷體" w:hAnsi="Times New Roman" w:hint="eastAsia"/>
                <w:color w:val="000000" w:themeColor="text1"/>
                <w:sz w:val="26"/>
                <w:szCs w:val="26"/>
              </w:rPr>
              <w:t>期間，</w:t>
            </w:r>
            <w:proofErr w:type="gramEnd"/>
            <w:r w:rsidR="009C291C" w:rsidRPr="009C291C">
              <w:rPr>
                <w:rFonts w:ascii="Times New Roman" w:eastAsia="標楷體" w:hAnsi="Times New Roman" w:hint="eastAsia"/>
                <w:color w:val="000000" w:themeColor="text1"/>
                <w:sz w:val="26"/>
                <w:szCs w:val="26"/>
              </w:rPr>
              <w:t>應依規定辦理相關活動或改以視訊、</w:t>
            </w:r>
            <w:proofErr w:type="gramStart"/>
            <w:r w:rsidR="009C291C" w:rsidRPr="009C291C">
              <w:rPr>
                <w:rFonts w:ascii="Times New Roman" w:eastAsia="標楷體" w:hAnsi="Times New Roman" w:hint="eastAsia"/>
                <w:color w:val="000000" w:themeColor="text1"/>
                <w:sz w:val="26"/>
                <w:szCs w:val="26"/>
              </w:rPr>
              <w:t>線上會議</w:t>
            </w:r>
            <w:proofErr w:type="gramEnd"/>
            <w:r w:rsidR="009C291C" w:rsidRPr="009C291C">
              <w:rPr>
                <w:rFonts w:ascii="Times New Roman" w:eastAsia="標楷體" w:hAnsi="Times New Roman" w:hint="eastAsia"/>
                <w:color w:val="000000" w:themeColor="text1"/>
                <w:sz w:val="26"/>
                <w:szCs w:val="26"/>
              </w:rPr>
              <w:t>等方式進行。</w:t>
            </w:r>
          </w:p>
          <w:p w14:paraId="1F6E34A0" w14:textId="77777777" w:rsidR="007469F3" w:rsidRPr="00FB6203" w:rsidRDefault="007469F3" w:rsidP="00742DA7">
            <w:pPr>
              <w:pStyle w:val="a9"/>
              <w:numPr>
                <w:ilvl w:val="0"/>
                <w:numId w:val="58"/>
              </w:numPr>
              <w:snapToGrid w:val="0"/>
              <w:ind w:leftChars="0" w:left="459" w:hanging="255"/>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至少每半年舉辦</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次家屬座談會或聯誼活動，</w:t>
            </w:r>
            <w:r w:rsidRPr="00FB6203">
              <w:rPr>
                <w:rFonts w:ascii="Times New Roman" w:eastAsia="標楷體" w:hAnsi="Times New Roman" w:hint="eastAsia"/>
                <w:bCs/>
                <w:color w:val="000000"/>
                <w:sz w:val="26"/>
                <w:szCs w:val="26"/>
              </w:rPr>
              <w:t>全年度累計共有</w:t>
            </w:r>
            <w:r w:rsidRPr="00FB6203">
              <w:rPr>
                <w:rFonts w:ascii="Times New Roman" w:eastAsia="標楷體" w:hAnsi="Times New Roman"/>
                <w:bCs/>
                <w:color w:val="000000"/>
                <w:sz w:val="26"/>
                <w:szCs w:val="26"/>
              </w:rPr>
              <w:t>50%</w:t>
            </w:r>
            <w:r w:rsidRPr="00FB6203">
              <w:rPr>
                <w:rFonts w:ascii="Times New Roman" w:eastAsia="標楷體" w:hAnsi="Times New Roman" w:hint="eastAsia"/>
                <w:bCs/>
                <w:color w:val="000000"/>
                <w:sz w:val="26"/>
                <w:szCs w:val="26"/>
              </w:rPr>
              <w:t>以上住民之家屬參加，</w:t>
            </w:r>
            <w:r w:rsidRPr="00FB6203">
              <w:rPr>
                <w:rFonts w:ascii="Times New Roman" w:eastAsia="標楷體" w:hAnsi="Times New Roman" w:hint="eastAsia"/>
                <w:color w:val="000000"/>
                <w:sz w:val="26"/>
                <w:szCs w:val="26"/>
              </w:rPr>
              <w:t>並備有紀錄。</w:t>
            </w:r>
          </w:p>
          <w:p w14:paraId="61E596C5" w14:textId="77777777" w:rsidR="007469F3" w:rsidRPr="00FB6203" w:rsidRDefault="007469F3" w:rsidP="007469F3">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3FD5E9B2" w14:textId="77777777"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0C731B3F"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36E9019A" w14:textId="77777777" w:rsidR="007469F3" w:rsidRPr="00FB6203" w:rsidRDefault="007469F3" w:rsidP="007469F3">
            <w:pPr>
              <w:snapToGrid w:val="0"/>
              <w:ind w:left="244" w:hangingChars="94" w:hanging="24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計算有家屬之住民執行情形。</w:t>
            </w:r>
          </w:p>
          <w:p w14:paraId="23EF2FE3" w14:textId="77777777" w:rsidR="008F760B" w:rsidRDefault="007469F3" w:rsidP="008F760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參加人數比例為全年度累計，且同一住民之家屬不重複計算。</w:t>
            </w:r>
          </w:p>
          <w:p w14:paraId="2A0CE11F" w14:textId="77777777" w:rsidR="007469F3" w:rsidRPr="00FB6203" w:rsidRDefault="007469F3" w:rsidP="008F760B">
            <w:pPr>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針對無家屬個案或家屬確實在國外，無法前來者，可於分母扣除。</w:t>
            </w:r>
          </w:p>
        </w:tc>
      </w:tr>
      <w:tr w:rsidR="007469F3" w:rsidRPr="00FB6203" w14:paraId="651DB786"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6BED40BB" w14:textId="77777777" w:rsidR="007469F3" w:rsidRPr="00FB6203" w:rsidRDefault="007469F3" w:rsidP="007469F3">
            <w:pPr>
              <w:widowControl/>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12</w:t>
            </w:r>
          </w:p>
        </w:tc>
        <w:tc>
          <w:tcPr>
            <w:tcW w:w="667" w:type="pct"/>
            <w:tcBorders>
              <w:top w:val="single" w:sz="4" w:space="0" w:color="auto"/>
              <w:left w:val="single" w:sz="4" w:space="0" w:color="auto"/>
              <w:bottom w:val="single" w:sz="4" w:space="0" w:color="auto"/>
              <w:right w:val="single" w:sz="4" w:space="0" w:color="auto"/>
            </w:tcBorders>
          </w:tcPr>
          <w:p w14:paraId="07D93654"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社區融合</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3305F9AD"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4</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07482E6E"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目的：</w:t>
            </w:r>
          </w:p>
          <w:p w14:paraId="7729D77F"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經由機構有意識的規劃，讓住民學習與鄰里或大社區</w:t>
            </w:r>
            <w:r w:rsidRPr="00FB6203">
              <w:rPr>
                <w:rFonts w:ascii="Times New Roman" w:eastAsia="標楷體" w:hAnsi="Times New Roman" w:hint="eastAsia"/>
                <w:bCs/>
                <w:color w:val="000000" w:themeColor="text1"/>
                <w:sz w:val="26"/>
                <w:szCs w:val="26"/>
              </w:rPr>
              <w:t>經常性的</w:t>
            </w:r>
            <w:r w:rsidRPr="00FB6203">
              <w:rPr>
                <w:rFonts w:ascii="Times New Roman" w:eastAsia="標楷體" w:hAnsi="Times New Roman"/>
                <w:color w:val="000000"/>
                <w:sz w:val="26"/>
                <w:szCs w:val="26"/>
              </w:rPr>
              <w:t>互動，以提升住民自我價值及社區的接納度。</w:t>
            </w:r>
          </w:p>
          <w:p w14:paraId="1B3D236B" w14:textId="77777777" w:rsidR="007469F3" w:rsidRPr="00FB6203" w:rsidRDefault="007469F3" w:rsidP="007469F3">
            <w:pPr>
              <w:snapToGrid w:val="0"/>
              <w:ind w:left="408" w:hanging="4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color w:val="000000"/>
                <w:sz w:val="26"/>
                <w:szCs w:val="26"/>
              </w:rPr>
              <w:t>，有具體成效。</w:t>
            </w:r>
          </w:p>
          <w:p w14:paraId="13847227" w14:textId="77777777"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，且</w:t>
            </w:r>
            <w:r w:rsidRPr="00FB6203">
              <w:rPr>
                <w:rFonts w:ascii="Times New Roman" w:eastAsia="標楷體" w:hAnsi="Times New Roman" w:hint="eastAsia"/>
                <w:bCs/>
                <w:color w:val="000000" w:themeColor="text1"/>
                <w:sz w:val="26"/>
                <w:szCs w:val="26"/>
              </w:rPr>
              <w:t>住民得以參與規劃執行，並</w:t>
            </w:r>
            <w:r w:rsidRPr="00FB6203">
              <w:rPr>
                <w:rFonts w:ascii="Times New Roman" w:eastAsia="標楷體" w:hAnsi="Times New Roman"/>
                <w:color w:val="000000"/>
                <w:sz w:val="26"/>
                <w:szCs w:val="26"/>
              </w:rPr>
              <w:t>能結合社區資源與</w:t>
            </w:r>
            <w:r w:rsidRPr="00FB6203">
              <w:rPr>
                <w:rFonts w:ascii="Times New Roman" w:eastAsia="標楷體" w:hAnsi="Times New Roman" w:hint="eastAsia"/>
                <w:color w:val="000000" w:themeColor="text1"/>
                <w:sz w:val="26"/>
                <w:szCs w:val="26"/>
              </w:rPr>
              <w:t>運用「社區支持」理念、</w:t>
            </w:r>
            <w:r w:rsidRPr="00FB6203">
              <w:rPr>
                <w:rFonts w:ascii="Times New Roman" w:eastAsia="標楷體" w:hAnsi="Times New Roman"/>
                <w:color w:val="000000"/>
                <w:sz w:val="26"/>
                <w:szCs w:val="26"/>
              </w:rPr>
              <w:t>辦理多元化</w:t>
            </w:r>
            <w:r w:rsidRPr="00FB6203">
              <w:rPr>
                <w:rFonts w:ascii="Times New Roman" w:eastAsia="標楷體" w:hAnsi="Times New Roman" w:hint="eastAsia"/>
                <w:bCs/>
                <w:color w:val="000000" w:themeColor="text1"/>
                <w:sz w:val="26"/>
                <w:szCs w:val="26"/>
              </w:rPr>
              <w:t>社區</w:t>
            </w:r>
            <w:r w:rsidRPr="00FB6203">
              <w:rPr>
                <w:rFonts w:ascii="Times New Roman" w:eastAsia="標楷體" w:hAnsi="Times New Roman"/>
                <w:color w:val="000000"/>
                <w:sz w:val="26"/>
                <w:szCs w:val="26"/>
              </w:rPr>
              <w:t>融合活動。</w:t>
            </w:r>
          </w:p>
          <w:p w14:paraId="5B1BF112" w14:textId="77777777"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：依據「復健評估」結果，</w:t>
            </w:r>
          </w:p>
          <w:p w14:paraId="59FC3480" w14:textId="77777777" w:rsidR="007469F3" w:rsidRPr="00FB6203" w:rsidRDefault="007469F3" w:rsidP="00742DA7">
            <w:pPr>
              <w:numPr>
                <w:ilvl w:val="0"/>
                <w:numId w:val="59"/>
              </w:numPr>
              <w:adjustRightInd w:val="0"/>
              <w:snapToGrid w:val="0"/>
              <w:ind w:hanging="305"/>
              <w:jc w:val="both"/>
              <w:rPr>
                <w:rStyle w:val="afb"/>
                <w:noProof/>
                <w:color w:val="000000"/>
              </w:rPr>
            </w:pPr>
            <w:r w:rsidRPr="00FB6203">
              <w:rPr>
                <w:rStyle w:val="afb"/>
                <w:noProof/>
                <w:color w:val="000000"/>
              </w:rPr>
              <w:t>機構應訂有年度計畫，至少每</w:t>
            </w:r>
            <w:r w:rsidRPr="00FB6203">
              <w:rPr>
                <w:rStyle w:val="afb"/>
                <w:rFonts w:hint="eastAsia"/>
                <w:bCs/>
                <w:noProof/>
                <w:color w:val="000000" w:themeColor="text1"/>
              </w:rPr>
              <w:t>半</w:t>
            </w:r>
            <w:r w:rsidRPr="00FB6203">
              <w:rPr>
                <w:rStyle w:val="afb"/>
                <w:noProof/>
                <w:color w:val="000000"/>
              </w:rPr>
              <w:t>年參與</w:t>
            </w:r>
            <w:r w:rsidRPr="00FB6203">
              <w:rPr>
                <w:rStyle w:val="afb"/>
                <w:noProof/>
                <w:color w:val="000000"/>
              </w:rPr>
              <w:t>1</w:t>
            </w:r>
            <w:r w:rsidRPr="00FB6203">
              <w:rPr>
                <w:rStyle w:val="afb"/>
                <w:noProof/>
                <w:color w:val="000000"/>
              </w:rPr>
              <w:t>次</w:t>
            </w:r>
            <w:r w:rsidRPr="00FB6203">
              <w:rPr>
                <w:rStyle w:val="afb"/>
                <w:rFonts w:hint="eastAsia"/>
                <w:bCs/>
                <w:noProof/>
                <w:color w:val="000000" w:themeColor="text1"/>
              </w:rPr>
              <w:t>機構外之</w:t>
            </w:r>
            <w:r w:rsidRPr="00FB6203">
              <w:rPr>
                <w:rStyle w:val="afb"/>
                <w:noProof/>
                <w:color w:val="000000"/>
              </w:rPr>
              <w:t>社區交流活動。</w:t>
            </w:r>
          </w:p>
          <w:p w14:paraId="3B770118" w14:textId="77777777" w:rsidR="007469F3" w:rsidRPr="00FB6203" w:rsidRDefault="007469F3" w:rsidP="00742DA7">
            <w:pPr>
              <w:numPr>
                <w:ilvl w:val="0"/>
                <w:numId w:val="59"/>
              </w:numPr>
              <w:adjustRightInd w:val="0"/>
              <w:snapToGrid w:val="0"/>
              <w:ind w:hanging="305"/>
              <w:jc w:val="both"/>
              <w:rPr>
                <w:rStyle w:val="afb"/>
                <w:noProof/>
                <w:color w:val="000000"/>
              </w:rPr>
            </w:pPr>
            <w:r w:rsidRPr="00FB6203">
              <w:rPr>
                <w:rStyle w:val="afb"/>
                <w:noProof/>
                <w:color w:val="000000"/>
              </w:rPr>
              <w:t>持續性參與社區服務。</w:t>
            </w:r>
          </w:p>
          <w:p w14:paraId="5F71D374" w14:textId="77777777" w:rsidR="007469F3" w:rsidRPr="00FB6203" w:rsidRDefault="007469F3" w:rsidP="00742DA7">
            <w:pPr>
              <w:numPr>
                <w:ilvl w:val="0"/>
                <w:numId w:val="59"/>
              </w:numPr>
              <w:adjustRightInd w:val="0"/>
              <w:snapToGrid w:val="0"/>
              <w:ind w:hanging="305"/>
              <w:jc w:val="both"/>
              <w:rPr>
                <w:rStyle w:val="afb"/>
                <w:noProof/>
                <w:color w:val="000000"/>
              </w:rPr>
            </w:pPr>
            <w:r w:rsidRPr="00FB6203">
              <w:rPr>
                <w:rStyle w:val="afb"/>
                <w:rFonts w:hint="eastAsia"/>
                <w:noProof/>
                <w:color w:val="000000" w:themeColor="text1"/>
              </w:rPr>
              <w:t>每位</w:t>
            </w:r>
            <w:r w:rsidRPr="00FB6203">
              <w:rPr>
                <w:rStyle w:val="afb"/>
                <w:noProof/>
                <w:color w:val="000000"/>
              </w:rPr>
              <w:t>住民</w:t>
            </w:r>
            <w:r w:rsidRPr="00FB6203">
              <w:rPr>
                <w:rStyle w:val="afb"/>
                <w:rFonts w:hint="eastAsia"/>
                <w:noProof/>
                <w:color w:val="000000" w:themeColor="text1"/>
              </w:rPr>
              <w:t>均可</w:t>
            </w:r>
            <w:r w:rsidRPr="00FB6203">
              <w:rPr>
                <w:rStyle w:val="afb"/>
                <w:noProof/>
                <w:color w:val="000000"/>
              </w:rPr>
              <w:t>參與社區融合</w:t>
            </w:r>
            <w:r w:rsidRPr="00FB6203">
              <w:rPr>
                <w:rStyle w:val="afb"/>
                <w:rFonts w:hint="eastAsia"/>
                <w:noProof/>
                <w:color w:val="000000" w:themeColor="text1"/>
              </w:rPr>
              <w:t>活動</w:t>
            </w:r>
            <w:r w:rsidRPr="00FB6203">
              <w:rPr>
                <w:rStyle w:val="afb"/>
                <w:noProof/>
                <w:color w:val="000000"/>
              </w:rPr>
              <w:t>。</w:t>
            </w:r>
          </w:p>
          <w:p w14:paraId="2CC9EBE6" w14:textId="77777777"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之要求。</w:t>
            </w:r>
          </w:p>
          <w:p w14:paraId="596B9977" w14:textId="77777777" w:rsidR="007469F3" w:rsidRPr="00FB6203" w:rsidRDefault="007469F3" w:rsidP="007469F3">
            <w:pPr>
              <w:snapToGrid w:val="0"/>
              <w:ind w:left="429" w:hangingChars="165" w:hanging="429"/>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color w:val="000000"/>
                <w:sz w:val="26"/>
                <w:szCs w:val="26"/>
              </w:rPr>
              <w:t>之要求。</w:t>
            </w:r>
          </w:p>
          <w:p w14:paraId="0FEB4BF1" w14:textId="77777777" w:rsidR="007469F3" w:rsidRPr="00FB6203" w:rsidRDefault="007469F3" w:rsidP="007469F3">
            <w:pPr>
              <w:snapToGrid w:val="0"/>
              <w:ind w:left="429" w:hangingChars="165" w:hanging="429"/>
              <w:jc w:val="both"/>
              <w:rPr>
                <w:rStyle w:val="afb"/>
                <w:noProof/>
                <w:color w:val="000000" w:themeColor="text1"/>
              </w:rPr>
            </w:pPr>
            <w:r w:rsidRPr="00FB6203">
              <w:rPr>
                <w:rStyle w:val="afb"/>
                <w:rFonts w:hint="eastAsia"/>
                <w:noProof/>
                <w:color w:val="000000" w:themeColor="text1"/>
              </w:rPr>
              <w:t>[</w:t>
            </w:r>
            <w:r w:rsidRPr="00FB6203">
              <w:rPr>
                <w:rStyle w:val="afb"/>
                <w:rFonts w:hint="eastAsia"/>
                <w:noProof/>
                <w:color w:val="000000" w:themeColor="text1"/>
              </w:rPr>
              <w:t>註</w:t>
            </w:r>
            <w:r w:rsidRPr="00FB6203">
              <w:rPr>
                <w:rStyle w:val="afb"/>
                <w:rFonts w:hint="eastAsia"/>
                <w:noProof/>
                <w:color w:val="000000" w:themeColor="text1"/>
              </w:rPr>
              <w:t>]</w:t>
            </w:r>
          </w:p>
          <w:p w14:paraId="50CD0AA2" w14:textId="77777777" w:rsidR="007469F3" w:rsidRPr="00FB6203" w:rsidRDefault="007469F3" w:rsidP="007469F3">
            <w:pPr>
              <w:snapToGrid w:val="0"/>
              <w:jc w:val="both"/>
              <w:rPr>
                <w:rFonts w:ascii="Times New Roman" w:eastAsia="標楷體" w:hAnsi="Times New Roman"/>
                <w:color w:val="000000"/>
                <w:sz w:val="26"/>
                <w:szCs w:val="26"/>
              </w:rPr>
            </w:pPr>
            <w:r w:rsidRPr="00FB6203">
              <w:rPr>
                <w:rStyle w:val="afb"/>
                <w:rFonts w:hint="eastAsia"/>
                <w:noProof/>
                <w:color w:val="000000" w:themeColor="text1"/>
              </w:rPr>
              <w:t>社區融合指各類社區復健活動之運用須結合社區資源，並包括</w:t>
            </w:r>
            <w:r w:rsidR="00754693" w:rsidRPr="00754693">
              <w:rPr>
                <w:rStyle w:val="afb"/>
                <w:rFonts w:hint="eastAsia"/>
                <w:noProof/>
                <w:color w:val="000000" w:themeColor="text1"/>
              </w:rPr>
              <w:t>經常</w:t>
            </w:r>
            <w:r w:rsidRPr="00FB6203">
              <w:rPr>
                <w:rStyle w:val="afb"/>
                <w:rFonts w:hint="eastAsia"/>
                <w:noProof/>
                <w:color w:val="000000" w:themeColor="text1"/>
              </w:rPr>
              <w:t>性辦理社區交流活動與社區服務。</w:t>
            </w:r>
          </w:p>
        </w:tc>
      </w:tr>
      <w:tr w:rsidR="007469F3" w:rsidRPr="00FB6203" w14:paraId="6F566CE2"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4016853E" w14:textId="77777777" w:rsidR="007469F3" w:rsidRPr="00FB6203" w:rsidRDefault="007469F3" w:rsidP="007469F3">
            <w:pPr>
              <w:adjustRightInd w:val="0"/>
              <w:snapToGrid w:val="0"/>
              <w:jc w:val="center"/>
              <w:rPr>
                <w:rFonts w:ascii="Times New Roman" w:eastAsia="標楷體" w:hAnsi="Times New Roman"/>
                <w:bCs/>
                <w:color w:val="000000" w:themeColor="text1"/>
                <w:sz w:val="26"/>
                <w:szCs w:val="26"/>
                <w:bdr w:val="single" w:sz="4" w:space="0" w:color="auto"/>
              </w:rPr>
            </w:pPr>
            <w:r w:rsidRPr="00FB6203">
              <w:rPr>
                <w:rFonts w:ascii="Times New Roman" w:eastAsia="標楷體" w:hAnsi="Times New Roman" w:hint="eastAsia"/>
                <w:bCs/>
                <w:color w:val="000000" w:themeColor="text1"/>
                <w:sz w:val="26"/>
                <w:szCs w:val="26"/>
                <w:bdr w:val="single" w:sz="4" w:space="0" w:color="auto"/>
              </w:rPr>
              <w:t>試</w:t>
            </w:r>
          </w:p>
          <w:p w14:paraId="3B027523" w14:textId="77777777" w:rsidR="007469F3" w:rsidRPr="00FB6203" w:rsidRDefault="007469F3" w:rsidP="007469F3">
            <w:pPr>
              <w:adjustRightInd w:val="0"/>
              <w:snapToGrid w:val="0"/>
              <w:jc w:val="center"/>
              <w:rPr>
                <w:rFonts w:ascii="Times New Roman" w:eastAsia="標楷體" w:hAnsi="Times New Roman"/>
                <w:bCs/>
                <w:color w:val="000000" w:themeColor="text1"/>
                <w:sz w:val="26"/>
                <w:szCs w:val="26"/>
                <w:u w:val="single"/>
              </w:rPr>
            </w:pPr>
            <w:r w:rsidRPr="00FB6203">
              <w:rPr>
                <w:rFonts w:ascii="Times New Roman" w:eastAsia="標楷體" w:hAnsi="Times New Roman" w:hint="eastAsia"/>
                <w:bCs/>
                <w:color w:val="000000" w:themeColor="text1"/>
                <w:sz w:val="26"/>
                <w:szCs w:val="26"/>
              </w:rPr>
              <w:t>2.13</w:t>
            </w:r>
          </w:p>
        </w:tc>
        <w:tc>
          <w:tcPr>
            <w:tcW w:w="667" w:type="pct"/>
            <w:tcBorders>
              <w:top w:val="single" w:sz="4" w:space="0" w:color="auto"/>
              <w:left w:val="single" w:sz="4" w:space="0" w:color="auto"/>
              <w:bottom w:val="single" w:sz="4" w:space="0" w:color="auto"/>
              <w:right w:val="single" w:sz="4" w:space="0" w:color="auto"/>
            </w:tcBorders>
          </w:tcPr>
          <w:p w14:paraId="6854A2D8" w14:textId="77777777" w:rsidR="007469F3" w:rsidRPr="00FB6203" w:rsidRDefault="007469F3" w:rsidP="00697C25">
            <w:pPr>
              <w:tabs>
                <w:tab w:val="left" w:pos="11199"/>
              </w:tabs>
              <w:snapToGrid w:val="0"/>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社會參與</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1F81E39" w14:textId="77777777" w:rsidR="007469F3" w:rsidRPr="00FB6203" w:rsidRDefault="007469F3" w:rsidP="007469F3">
            <w:pPr>
              <w:adjustRightInd w:val="0"/>
              <w:snapToGrid w:val="0"/>
              <w:jc w:val="center"/>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76AC3DCE" w14:textId="77777777" w:rsidR="007469F3" w:rsidRPr="00FB6203" w:rsidRDefault="007469F3" w:rsidP="007469F3">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目的：</w:t>
            </w:r>
          </w:p>
          <w:p w14:paraId="48CC0484" w14:textId="77777777" w:rsidR="007469F3" w:rsidRPr="00FB6203" w:rsidRDefault="007469F3" w:rsidP="007469F3">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為促進個人復元，機構應提供住民參與社會與公民活動的</w:t>
            </w:r>
            <w:r w:rsidRPr="00FB6203">
              <w:rPr>
                <w:rFonts w:ascii="Times New Roman" w:eastAsia="標楷體" w:hAnsi="Times New Roman" w:hint="eastAsia"/>
                <w:bCs/>
                <w:color w:val="000000" w:themeColor="text1"/>
                <w:sz w:val="26"/>
                <w:szCs w:val="26"/>
              </w:rPr>
              <w:lastRenderedPageBreak/>
              <w:t>機會，增進與他人及社會的連結，及對自身權益的關心或倡議。</w:t>
            </w:r>
          </w:p>
          <w:p w14:paraId="55D61F62" w14:textId="77777777" w:rsidR="007469F3" w:rsidRPr="00FB6203" w:rsidRDefault="007469F3" w:rsidP="007469F3">
            <w:pPr>
              <w:spacing w:line="0" w:lineRule="atLeast"/>
              <w:ind w:left="410" w:hanging="410"/>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A</w:t>
            </w:r>
            <w:r w:rsidRPr="00FB6203">
              <w:rPr>
                <w:rFonts w:ascii="Times New Roman" w:eastAsia="標楷體" w:hAnsi="Times New Roman" w:hint="eastAsia"/>
                <w:bCs/>
                <w:color w:val="000000" w:themeColor="text1"/>
                <w:sz w:val="26"/>
                <w:szCs w:val="26"/>
              </w:rPr>
              <w:t>：符合</w:t>
            </w:r>
            <w:r w:rsidRPr="00FB6203">
              <w:rPr>
                <w:rFonts w:ascii="Times New Roman" w:eastAsia="標楷體" w:hAnsi="Times New Roman"/>
                <w:bCs/>
                <w:color w:val="000000" w:themeColor="text1"/>
                <w:sz w:val="26"/>
                <w:szCs w:val="26"/>
              </w:rPr>
              <w:t>B</w:t>
            </w:r>
            <w:r w:rsidRPr="00FB6203">
              <w:rPr>
                <w:rFonts w:ascii="Times New Roman" w:eastAsia="標楷體" w:hAnsi="Times New Roman" w:hint="eastAsia"/>
                <w:bCs/>
                <w:color w:val="000000" w:themeColor="text1"/>
                <w:sz w:val="26"/>
                <w:szCs w:val="26"/>
              </w:rPr>
              <w:t>，且每年持續安排住民學習參與各種社會與公民活動，有具體成效。</w:t>
            </w:r>
          </w:p>
          <w:p w14:paraId="127ECDDE" w14:textId="77777777" w:rsidR="007469F3" w:rsidRPr="00FB6203" w:rsidRDefault="007469F3" w:rsidP="007469F3">
            <w:pPr>
              <w:spacing w:line="0" w:lineRule="atLeast"/>
              <w:ind w:left="410" w:hanging="410"/>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B</w:t>
            </w:r>
            <w:r w:rsidRPr="00FB6203">
              <w:rPr>
                <w:rFonts w:ascii="Times New Roman" w:eastAsia="標楷體" w:hAnsi="Times New Roman" w:hint="eastAsia"/>
                <w:bCs/>
                <w:color w:val="000000" w:themeColor="text1"/>
                <w:sz w:val="26"/>
                <w:szCs w:val="26"/>
              </w:rPr>
              <w:t>：符合</w:t>
            </w: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，並有具體執行計畫，列入</w:t>
            </w:r>
            <w:r w:rsidR="008F760B">
              <w:rPr>
                <w:rFonts w:ascii="Times New Roman" w:eastAsia="標楷體" w:hAnsi="Times New Roman" w:hint="eastAsia"/>
                <w:bCs/>
                <w:color w:val="000000" w:themeColor="text1"/>
                <w:sz w:val="26"/>
                <w:szCs w:val="26"/>
              </w:rPr>
              <w:t>住民</w:t>
            </w:r>
            <w:r w:rsidRPr="00FB6203">
              <w:rPr>
                <w:rFonts w:ascii="Times New Roman" w:eastAsia="標楷體" w:hAnsi="Times New Roman" w:hint="eastAsia"/>
                <w:bCs/>
                <w:color w:val="000000" w:themeColor="text1"/>
                <w:sz w:val="26"/>
                <w:szCs w:val="26"/>
              </w:rPr>
              <w:t>復健目標辦理。</w:t>
            </w:r>
          </w:p>
          <w:p w14:paraId="25AC7A44" w14:textId="77777777" w:rsidR="007469F3" w:rsidRPr="00FB6203" w:rsidRDefault="007469F3" w:rsidP="007469F3">
            <w:pPr>
              <w:spacing w:line="0" w:lineRule="atLeast"/>
              <w:ind w:left="260" w:hangingChars="100" w:hanging="26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w:t>
            </w:r>
          </w:p>
          <w:p w14:paraId="64DB5A84" w14:textId="77777777" w:rsidR="007469F3" w:rsidRPr="00FB6203" w:rsidRDefault="007469F3" w:rsidP="007469F3">
            <w:pPr>
              <w:spacing w:line="0" w:lineRule="atLeast"/>
              <w:ind w:left="450" w:hanging="190"/>
              <w:jc w:val="both"/>
              <w:rPr>
                <w:rFonts w:ascii="Times New Roman" w:eastAsia="標楷體" w:hAnsi="Times New Roman"/>
                <w:bCs/>
                <w:color w:val="000000" w:themeColor="text1"/>
                <w:kern w:val="0"/>
                <w:sz w:val="26"/>
                <w:szCs w:val="26"/>
              </w:rPr>
            </w:pPr>
            <w:r w:rsidRPr="00FB6203">
              <w:rPr>
                <w:rFonts w:ascii="Times New Roman" w:eastAsia="標楷體" w:hAnsi="Times New Roman" w:hint="eastAsia"/>
                <w:bCs/>
                <w:color w:val="000000" w:themeColor="text1"/>
                <w:kern w:val="0"/>
                <w:sz w:val="26"/>
                <w:szCs w:val="26"/>
              </w:rPr>
              <w:t>1.</w:t>
            </w:r>
            <w:r w:rsidRPr="00FB6203">
              <w:rPr>
                <w:rFonts w:ascii="Times New Roman" w:eastAsia="標楷體" w:hAnsi="Times New Roman" w:hint="eastAsia"/>
                <w:bCs/>
                <w:color w:val="000000" w:themeColor="text1"/>
                <w:sz w:val="26"/>
                <w:szCs w:val="26"/>
              </w:rPr>
              <w:t>機構有安排住民參與各種公民活動</w:t>
            </w:r>
            <w:r w:rsidR="00754693">
              <w:rPr>
                <w:rFonts w:ascii="Times New Roman" w:eastAsia="標楷體" w:hAnsi="Times New Roman" w:hint="eastAsia"/>
                <w:bCs/>
                <w:color w:val="000000" w:themeColor="text1"/>
                <w:sz w:val="26"/>
                <w:szCs w:val="26"/>
              </w:rPr>
              <w:t>或</w:t>
            </w:r>
            <w:r w:rsidRPr="00FB6203">
              <w:rPr>
                <w:rFonts w:ascii="Times New Roman" w:eastAsia="標楷體" w:hAnsi="Times New Roman" w:hint="eastAsia"/>
                <w:bCs/>
                <w:color w:val="000000" w:themeColor="text1"/>
                <w:sz w:val="26"/>
                <w:szCs w:val="26"/>
              </w:rPr>
              <w:t>倡議活動，增進與社會的連結及社會角色的建立。</w:t>
            </w:r>
          </w:p>
          <w:p w14:paraId="4E2C75A9" w14:textId="77777777" w:rsidR="007469F3" w:rsidRPr="00FB6203" w:rsidRDefault="007469F3" w:rsidP="007469F3">
            <w:pPr>
              <w:spacing w:line="0" w:lineRule="atLeast"/>
              <w:ind w:left="450" w:hanging="190"/>
              <w:jc w:val="both"/>
              <w:rPr>
                <w:rFonts w:ascii="Times New Roman" w:eastAsia="標楷體" w:hAnsi="Times New Roman"/>
                <w:bCs/>
                <w:color w:val="000000" w:themeColor="text1"/>
                <w:kern w:val="0"/>
                <w:sz w:val="26"/>
                <w:szCs w:val="26"/>
              </w:rPr>
            </w:pPr>
            <w:r w:rsidRPr="00FB6203">
              <w:rPr>
                <w:rFonts w:ascii="Times New Roman" w:eastAsia="標楷體" w:hAnsi="Times New Roman" w:hint="eastAsia"/>
                <w:bCs/>
                <w:color w:val="000000" w:themeColor="text1"/>
                <w:kern w:val="0"/>
                <w:sz w:val="26"/>
                <w:szCs w:val="26"/>
              </w:rPr>
              <w:t>2.</w:t>
            </w:r>
            <w:r w:rsidRPr="00FB6203">
              <w:rPr>
                <w:rFonts w:ascii="Times New Roman" w:eastAsia="標楷體" w:hAnsi="Times New Roman" w:hint="eastAsia"/>
                <w:bCs/>
                <w:color w:val="000000" w:themeColor="text1"/>
                <w:sz w:val="26"/>
                <w:szCs w:val="26"/>
              </w:rPr>
              <w:t>住民</w:t>
            </w:r>
            <w:r w:rsidRPr="00FB6203">
              <w:rPr>
                <w:rFonts w:ascii="Times New Roman" w:eastAsia="標楷體" w:hAnsi="Times New Roman" w:hint="eastAsia"/>
                <w:bCs/>
                <w:color w:val="000000" w:themeColor="text1"/>
                <w:kern w:val="0"/>
                <w:sz w:val="26"/>
                <w:szCs w:val="26"/>
              </w:rPr>
              <w:t>可具體說出活動內容與頻率。</w:t>
            </w:r>
          </w:p>
          <w:p w14:paraId="1AAAA9F7" w14:textId="77777777" w:rsidR="007469F3" w:rsidRPr="00FB6203" w:rsidRDefault="007469F3" w:rsidP="007469F3">
            <w:pPr>
              <w:spacing w:line="0" w:lineRule="atLeast"/>
              <w:ind w:left="450" w:hanging="190"/>
              <w:jc w:val="both"/>
              <w:rPr>
                <w:rFonts w:ascii="Times New Roman" w:eastAsia="標楷體" w:hAnsi="Times New Roman"/>
                <w:bCs/>
                <w:color w:val="000000" w:themeColor="text1"/>
                <w:kern w:val="0"/>
                <w:sz w:val="26"/>
                <w:szCs w:val="26"/>
              </w:rPr>
            </w:pPr>
            <w:r w:rsidRPr="00FB6203">
              <w:rPr>
                <w:rFonts w:ascii="Times New Roman" w:eastAsia="標楷體" w:hAnsi="Times New Roman" w:hint="eastAsia"/>
                <w:bCs/>
                <w:color w:val="000000" w:themeColor="text1"/>
                <w:kern w:val="0"/>
                <w:sz w:val="26"/>
                <w:szCs w:val="26"/>
              </w:rPr>
              <w:t>3.</w:t>
            </w:r>
            <w:r w:rsidRPr="00FB6203">
              <w:rPr>
                <w:rFonts w:ascii="Times New Roman" w:eastAsia="標楷體" w:hAnsi="Times New Roman" w:hint="eastAsia"/>
                <w:bCs/>
                <w:color w:val="000000" w:themeColor="text1"/>
                <w:kern w:val="0"/>
                <w:sz w:val="26"/>
                <w:szCs w:val="26"/>
              </w:rPr>
              <w:t>有</w:t>
            </w:r>
            <w:r w:rsidRPr="00FB6203">
              <w:rPr>
                <w:rFonts w:ascii="Times New Roman" w:eastAsia="標楷體" w:hAnsi="Times New Roman" w:hint="eastAsia"/>
                <w:bCs/>
                <w:color w:val="000000" w:themeColor="text1"/>
                <w:sz w:val="26"/>
                <w:szCs w:val="26"/>
              </w:rPr>
              <w:t>各類</w:t>
            </w:r>
            <w:r w:rsidRPr="00FB6203">
              <w:rPr>
                <w:rFonts w:ascii="Times New Roman" w:eastAsia="標楷體" w:hAnsi="Times New Roman" w:hint="eastAsia"/>
                <w:bCs/>
                <w:color w:val="000000" w:themeColor="text1"/>
                <w:kern w:val="0"/>
                <w:sz w:val="26"/>
                <w:szCs w:val="26"/>
              </w:rPr>
              <w:t>活動紀錄及照片佐證。</w:t>
            </w:r>
          </w:p>
          <w:p w14:paraId="20472CD8" w14:textId="77777777" w:rsidR="007469F3" w:rsidRPr="00FB6203" w:rsidRDefault="007469F3" w:rsidP="007469F3">
            <w:pPr>
              <w:snapToGrid w:val="0"/>
              <w:ind w:left="520" w:hangingChars="200" w:hanging="520"/>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D</w:t>
            </w:r>
            <w:r w:rsidRPr="00FB6203">
              <w:rPr>
                <w:rFonts w:ascii="Times New Roman" w:eastAsia="標楷體" w:hAnsi="Times New Roman" w:hint="eastAsia"/>
                <w:bCs/>
                <w:color w:val="000000" w:themeColor="text1"/>
                <w:sz w:val="26"/>
                <w:szCs w:val="26"/>
              </w:rPr>
              <w:t>：部分符合</w:t>
            </w: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14:paraId="65901237" w14:textId="77777777" w:rsidR="007469F3" w:rsidRPr="00FB6203" w:rsidRDefault="007469F3" w:rsidP="007469F3">
            <w:pPr>
              <w:snapToGrid w:val="0"/>
              <w:ind w:left="429" w:hangingChars="165" w:hanging="429"/>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E</w:t>
            </w:r>
            <w:r w:rsidRPr="00FB6203">
              <w:rPr>
                <w:rFonts w:ascii="Times New Roman" w:eastAsia="標楷體" w:hAnsi="Times New Roman" w:hint="eastAsia"/>
                <w:bCs/>
                <w:color w:val="000000" w:themeColor="text1"/>
                <w:sz w:val="26"/>
                <w:szCs w:val="26"/>
              </w:rPr>
              <w:t>：不符合</w:t>
            </w:r>
            <w:r w:rsidRPr="00FB6203">
              <w:rPr>
                <w:rFonts w:ascii="Times New Roman" w:eastAsia="標楷體" w:hAnsi="Times New Roman"/>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14:paraId="6317A736" w14:textId="77777777" w:rsidR="007469F3" w:rsidRPr="00FB6203" w:rsidRDefault="007469F3" w:rsidP="007469F3">
            <w:pPr>
              <w:snapToGrid w:val="0"/>
              <w:rPr>
                <w:rFonts w:ascii="Times New Roman" w:eastAsia="標楷體" w:hAnsi="Times New Roman"/>
                <w:bCs/>
                <w:color w:val="000000" w:themeColor="text1"/>
                <w:kern w:val="0"/>
                <w:sz w:val="26"/>
                <w:szCs w:val="26"/>
              </w:rPr>
            </w:pPr>
            <w:r w:rsidRPr="00FB6203">
              <w:rPr>
                <w:rFonts w:ascii="Times New Roman" w:eastAsia="標楷體" w:hAnsi="Times New Roman"/>
                <w:bCs/>
                <w:color w:val="000000" w:themeColor="text1"/>
                <w:kern w:val="0"/>
                <w:sz w:val="26"/>
                <w:szCs w:val="26"/>
              </w:rPr>
              <w:t>[</w:t>
            </w:r>
            <w:proofErr w:type="gramStart"/>
            <w:r w:rsidRPr="00FB6203">
              <w:rPr>
                <w:rFonts w:ascii="Times New Roman" w:eastAsia="標楷體" w:hAnsi="Times New Roman" w:hint="eastAsia"/>
                <w:bCs/>
                <w:color w:val="000000" w:themeColor="text1"/>
                <w:kern w:val="0"/>
                <w:sz w:val="26"/>
                <w:szCs w:val="26"/>
              </w:rPr>
              <w:t>註</w:t>
            </w:r>
            <w:proofErr w:type="gramEnd"/>
            <w:r w:rsidRPr="00FB6203">
              <w:rPr>
                <w:rFonts w:ascii="Times New Roman" w:eastAsia="標楷體" w:hAnsi="Times New Roman"/>
                <w:bCs/>
                <w:color w:val="000000" w:themeColor="text1"/>
                <w:kern w:val="0"/>
                <w:sz w:val="26"/>
                <w:szCs w:val="26"/>
              </w:rPr>
              <w:t>]</w:t>
            </w:r>
          </w:p>
          <w:p w14:paraId="1D76BDA7"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標楷體" w:eastAsia="標楷體" w:hAnsi="標楷體" w:hint="eastAsia"/>
                <w:bCs/>
                <w:color w:val="000000" w:themeColor="text1"/>
                <w:sz w:val="26"/>
                <w:szCs w:val="26"/>
              </w:rPr>
              <w:t>評量方法及建議佐證資料：</w:t>
            </w:r>
            <w:r w:rsidRPr="00FB6203">
              <w:rPr>
                <w:rFonts w:ascii="Times New Roman" w:eastAsia="標楷體" w:hAnsi="Times New Roman" w:hint="eastAsia"/>
                <w:bCs/>
                <w:color w:val="000000" w:themeColor="text1"/>
                <w:kern w:val="0"/>
                <w:sz w:val="26"/>
                <w:szCs w:val="26"/>
              </w:rPr>
              <w:t>可詢問</w:t>
            </w:r>
            <w:r w:rsidRPr="00FB6203">
              <w:rPr>
                <w:rFonts w:ascii="Times New Roman" w:eastAsia="標楷體" w:hAnsi="Times New Roman" w:hint="eastAsia"/>
                <w:bCs/>
                <w:color w:val="000000" w:themeColor="text1"/>
                <w:sz w:val="26"/>
                <w:szCs w:val="26"/>
              </w:rPr>
              <w:t>住民</w:t>
            </w:r>
            <w:r w:rsidRPr="00FB6203">
              <w:rPr>
                <w:rFonts w:ascii="Times New Roman" w:eastAsia="標楷體" w:hAnsi="Times New Roman" w:hint="eastAsia"/>
                <w:bCs/>
                <w:color w:val="000000" w:themeColor="text1"/>
                <w:kern w:val="0"/>
                <w:sz w:val="26"/>
                <w:szCs w:val="26"/>
              </w:rPr>
              <w:t>參與社會活動頻率及具體作法與影響。</w:t>
            </w:r>
          </w:p>
        </w:tc>
      </w:tr>
      <w:tr w:rsidR="007469F3" w:rsidRPr="00FB6203" w14:paraId="6CC40A79"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619C034D" w14:textId="77777777" w:rsidR="007469F3" w:rsidRPr="00FB6203" w:rsidRDefault="007469F3" w:rsidP="007469F3">
            <w:pPr>
              <w:adjustRightInd w:val="0"/>
              <w:snapToGrid w:val="0"/>
              <w:jc w:val="center"/>
              <w:rPr>
                <w:rFonts w:ascii="Times New Roman" w:eastAsia="標楷體" w:hAnsi="Times New Roman"/>
                <w:bCs/>
                <w:color w:val="000000" w:themeColor="text1"/>
                <w:sz w:val="26"/>
                <w:szCs w:val="26"/>
                <w:bdr w:val="single" w:sz="4" w:space="0" w:color="auto"/>
              </w:rPr>
            </w:pPr>
            <w:r w:rsidRPr="00FB6203">
              <w:rPr>
                <w:rFonts w:ascii="Times New Roman" w:eastAsia="標楷體" w:hAnsi="Times New Roman" w:hint="eastAsia"/>
                <w:bCs/>
                <w:color w:val="000000" w:themeColor="text1"/>
                <w:sz w:val="26"/>
                <w:szCs w:val="26"/>
                <w:bdr w:val="single" w:sz="4" w:space="0" w:color="auto"/>
              </w:rPr>
              <w:lastRenderedPageBreak/>
              <w:t>試</w:t>
            </w:r>
          </w:p>
          <w:p w14:paraId="39377BB6" w14:textId="77777777" w:rsidR="007469F3" w:rsidRPr="00FB6203" w:rsidRDefault="007469F3" w:rsidP="007469F3">
            <w:pPr>
              <w:adjustRightInd w:val="0"/>
              <w:snapToGrid w:val="0"/>
              <w:jc w:val="center"/>
              <w:rPr>
                <w:rFonts w:ascii="Times New Roman" w:eastAsia="標楷體" w:hAnsi="Times New Roman"/>
                <w:bCs/>
                <w:color w:val="000000" w:themeColor="text1"/>
                <w:sz w:val="26"/>
                <w:szCs w:val="26"/>
                <w:u w:val="single"/>
              </w:rPr>
            </w:pPr>
            <w:r w:rsidRPr="00FB6203">
              <w:rPr>
                <w:rFonts w:ascii="Times New Roman" w:eastAsia="標楷體" w:hAnsi="Times New Roman" w:hint="eastAsia"/>
                <w:bCs/>
                <w:color w:val="000000" w:themeColor="text1"/>
                <w:sz w:val="26"/>
                <w:szCs w:val="26"/>
              </w:rPr>
              <w:t>2.14</w:t>
            </w:r>
          </w:p>
        </w:tc>
        <w:tc>
          <w:tcPr>
            <w:tcW w:w="667" w:type="pct"/>
            <w:tcBorders>
              <w:top w:val="single" w:sz="4" w:space="0" w:color="auto"/>
              <w:left w:val="single" w:sz="4" w:space="0" w:color="auto"/>
              <w:bottom w:val="single" w:sz="4" w:space="0" w:color="auto"/>
              <w:right w:val="single" w:sz="4" w:space="0" w:color="auto"/>
            </w:tcBorders>
          </w:tcPr>
          <w:p w14:paraId="2091CDAF" w14:textId="77777777" w:rsidR="007469F3" w:rsidRPr="00FB6203" w:rsidRDefault="007469F3" w:rsidP="007469F3">
            <w:pPr>
              <w:tabs>
                <w:tab w:val="left" w:pos="11199"/>
              </w:tabs>
              <w:snapToGrid w:val="0"/>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同儕支持</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48C80E1" w14:textId="77777777" w:rsidR="007469F3" w:rsidRPr="00FB6203" w:rsidRDefault="007469F3" w:rsidP="007469F3">
            <w:pPr>
              <w:adjustRightInd w:val="0"/>
              <w:snapToGrid w:val="0"/>
              <w:jc w:val="center"/>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6D38E418" w14:textId="77777777" w:rsidR="007469F3" w:rsidRPr="00FB6203" w:rsidRDefault="007469F3" w:rsidP="007469F3">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目的：</w:t>
            </w:r>
          </w:p>
          <w:p w14:paraId="3A935AF0" w14:textId="77777777" w:rsidR="007469F3" w:rsidRPr="00FB6203" w:rsidRDefault="007469F3" w:rsidP="007469F3">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機構應善用同儕支持的力量，同時轉化生病的意義，培養住民的利他行為，促進復元。</w:t>
            </w:r>
          </w:p>
          <w:p w14:paraId="42148A85" w14:textId="77777777" w:rsidR="007469F3" w:rsidRPr="00FB6203" w:rsidRDefault="007469F3" w:rsidP="008F760B">
            <w:pPr>
              <w:spacing w:line="0" w:lineRule="atLeast"/>
              <w:ind w:left="454" w:hanging="454"/>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A</w:t>
            </w:r>
            <w:r w:rsidRPr="00FB6203">
              <w:rPr>
                <w:rFonts w:ascii="Times New Roman" w:eastAsia="標楷體" w:hAnsi="Times New Roman" w:hint="eastAsia"/>
                <w:bCs/>
                <w:color w:val="000000" w:themeColor="text1"/>
                <w:sz w:val="26"/>
                <w:szCs w:val="26"/>
              </w:rPr>
              <w:t>：機構有促進建立同儕支持，提供住民共同面對疾病與個人發展，解決生活困擾的機制，並有具體成效。</w:t>
            </w:r>
          </w:p>
          <w:p w14:paraId="2912E849" w14:textId="77777777" w:rsidR="007469F3" w:rsidRPr="00FB6203" w:rsidRDefault="007469F3" w:rsidP="007469F3">
            <w:pPr>
              <w:adjustRightInd w:val="0"/>
              <w:snapToGrid w:val="0"/>
              <w:spacing w:line="240" w:lineRule="atLeast"/>
              <w:ind w:left="341" w:hangingChars="131" w:hanging="341"/>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B</w:t>
            </w:r>
            <w:r w:rsidRPr="00FB6203">
              <w:rPr>
                <w:rFonts w:ascii="Times New Roman" w:eastAsia="標楷體" w:hAnsi="Times New Roman" w:hint="eastAsia"/>
                <w:bCs/>
                <w:color w:val="000000" w:themeColor="text1"/>
                <w:sz w:val="26"/>
                <w:szCs w:val="26"/>
              </w:rPr>
              <w:t>：</w:t>
            </w:r>
          </w:p>
          <w:p w14:paraId="5565F56F" w14:textId="77777777" w:rsidR="007469F3" w:rsidRPr="00FB6203" w:rsidRDefault="007469F3" w:rsidP="007469F3">
            <w:pPr>
              <w:adjustRightInd w:val="0"/>
              <w:snapToGrid w:val="0"/>
              <w:spacing w:line="240" w:lineRule="atLeast"/>
              <w:ind w:leftChars="100" w:left="484" w:hangingChars="94" w:hanging="244"/>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機構能培養由住民或同儕工作者帶領，以分享生命經驗，及互助支持為目的之團體或社團組織</w:t>
            </w:r>
            <w:r w:rsidR="0024574A">
              <w:rPr>
                <w:rFonts w:ascii="Times New Roman" w:eastAsia="標楷體" w:hAnsi="Times New Roman" w:hint="eastAsia"/>
                <w:bCs/>
                <w:color w:val="000000" w:themeColor="text1"/>
                <w:sz w:val="26"/>
                <w:szCs w:val="26"/>
              </w:rPr>
              <w:t>。</w:t>
            </w:r>
          </w:p>
          <w:p w14:paraId="43859703" w14:textId="77777777" w:rsidR="007469F3" w:rsidRPr="00FB6203" w:rsidRDefault="007469F3" w:rsidP="007469F3">
            <w:pPr>
              <w:adjustRightInd w:val="0"/>
              <w:snapToGrid w:val="0"/>
              <w:spacing w:line="240" w:lineRule="atLeast"/>
              <w:ind w:leftChars="100" w:left="484" w:hangingChars="94" w:hanging="244"/>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住民</w:t>
            </w:r>
            <w:r w:rsidRPr="00FB6203">
              <w:rPr>
                <w:rFonts w:ascii="Times New Roman" w:eastAsia="標楷體" w:hAnsi="Times New Roman" w:hint="eastAsia"/>
                <w:bCs/>
                <w:color w:val="000000" w:themeColor="text1"/>
                <w:kern w:val="0"/>
                <w:sz w:val="26"/>
                <w:szCs w:val="26"/>
              </w:rPr>
              <w:t>可具體說出同儕支持對自己的影響。</w:t>
            </w:r>
          </w:p>
          <w:p w14:paraId="76FF394F" w14:textId="77777777" w:rsidR="007469F3" w:rsidRPr="00FB6203" w:rsidRDefault="007469F3" w:rsidP="007469F3">
            <w:pPr>
              <w:spacing w:line="0" w:lineRule="atLeast"/>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w:t>
            </w:r>
          </w:p>
          <w:p w14:paraId="38468921" w14:textId="77777777" w:rsidR="007469F3" w:rsidRPr="00FB6203" w:rsidRDefault="007469F3" w:rsidP="007469F3">
            <w:pPr>
              <w:adjustRightInd w:val="0"/>
              <w:snapToGrid w:val="0"/>
              <w:spacing w:line="240" w:lineRule="atLeast"/>
              <w:ind w:leftChars="100" w:left="484" w:hangingChars="94" w:hanging="244"/>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機構有提供或促</w:t>
            </w:r>
            <w:r w:rsidR="00643770">
              <w:rPr>
                <w:rFonts w:ascii="Times New Roman" w:eastAsia="標楷體" w:hAnsi="Times New Roman" w:hint="eastAsia"/>
                <w:bCs/>
                <w:color w:val="000000" w:themeColor="text1"/>
                <w:sz w:val="26"/>
                <w:szCs w:val="26"/>
              </w:rPr>
              <w:t>使</w:t>
            </w:r>
            <w:r w:rsidRPr="00FB6203">
              <w:rPr>
                <w:rFonts w:ascii="Times New Roman" w:eastAsia="標楷體" w:hAnsi="Times New Roman" w:hint="eastAsia"/>
                <w:bCs/>
                <w:color w:val="000000" w:themeColor="text1"/>
                <w:sz w:val="26"/>
                <w:szCs w:val="26"/>
              </w:rPr>
              <w:t>住民自然形成社群的機會或場域，強化住民間的相互支持</w:t>
            </w:r>
            <w:r w:rsidR="00143977">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如分享生活、生病與復元經驗、情緒支持、陪伴關懷等</w:t>
            </w:r>
            <w:r w:rsidR="00143977">
              <w:rPr>
                <w:rFonts w:ascii="Times New Roman" w:eastAsia="標楷體" w:hAnsi="Times New Roman" w:hint="eastAsia"/>
                <w:bCs/>
                <w:color w:val="000000" w:themeColor="text1"/>
                <w:sz w:val="26"/>
                <w:szCs w:val="26"/>
              </w:rPr>
              <w:t>）</w:t>
            </w:r>
            <w:r w:rsidR="0024574A">
              <w:rPr>
                <w:rFonts w:ascii="Times New Roman" w:eastAsia="標楷體" w:hAnsi="Times New Roman" w:hint="eastAsia"/>
                <w:bCs/>
                <w:color w:val="000000" w:themeColor="text1"/>
                <w:sz w:val="26"/>
                <w:szCs w:val="26"/>
              </w:rPr>
              <w:t>。</w:t>
            </w:r>
          </w:p>
          <w:p w14:paraId="05079387" w14:textId="77777777" w:rsidR="007469F3" w:rsidRPr="00FB6203" w:rsidRDefault="007469F3" w:rsidP="007469F3">
            <w:pPr>
              <w:adjustRightInd w:val="0"/>
              <w:snapToGrid w:val="0"/>
              <w:spacing w:line="240" w:lineRule="atLeast"/>
              <w:ind w:leftChars="100" w:left="484" w:hangingChars="94" w:hanging="244"/>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有活動紀錄及照片佐證。</w:t>
            </w:r>
          </w:p>
          <w:p w14:paraId="0EB36209" w14:textId="77777777" w:rsidR="007469F3" w:rsidRPr="00FB6203" w:rsidRDefault="007469F3" w:rsidP="007469F3">
            <w:pPr>
              <w:snapToGrid w:val="0"/>
              <w:ind w:left="520" w:hangingChars="200" w:hanging="520"/>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D</w:t>
            </w:r>
            <w:r w:rsidRPr="00FB6203">
              <w:rPr>
                <w:rFonts w:ascii="Times New Roman" w:eastAsia="標楷體" w:hAnsi="Times New Roman" w:hint="eastAsia"/>
                <w:bCs/>
                <w:color w:val="000000" w:themeColor="text1"/>
                <w:sz w:val="26"/>
                <w:szCs w:val="26"/>
              </w:rPr>
              <w:t>：部分符合</w:t>
            </w: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14:paraId="12C4AB65" w14:textId="77777777" w:rsidR="007469F3" w:rsidRPr="00FB6203" w:rsidRDefault="007469F3" w:rsidP="007469F3">
            <w:pPr>
              <w:snapToGrid w:val="0"/>
              <w:ind w:left="429" w:hangingChars="165" w:hanging="429"/>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E</w:t>
            </w:r>
            <w:r w:rsidRPr="00FB6203">
              <w:rPr>
                <w:rFonts w:ascii="Times New Roman" w:eastAsia="標楷體" w:hAnsi="Times New Roman" w:hint="eastAsia"/>
                <w:bCs/>
                <w:color w:val="000000" w:themeColor="text1"/>
                <w:sz w:val="26"/>
                <w:szCs w:val="26"/>
              </w:rPr>
              <w:t>：不符合</w:t>
            </w:r>
            <w:r w:rsidRPr="00FB6203">
              <w:rPr>
                <w:rFonts w:ascii="Times New Roman" w:eastAsia="標楷體" w:hAnsi="Times New Roman"/>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14:paraId="1DEFF70B" w14:textId="77777777" w:rsidR="007469F3" w:rsidRPr="00FB6203" w:rsidRDefault="007469F3" w:rsidP="007469F3">
            <w:pPr>
              <w:snapToGrid w:val="0"/>
              <w:rPr>
                <w:rFonts w:ascii="Times New Roman" w:eastAsia="標楷體" w:hAnsi="Times New Roman"/>
                <w:bCs/>
                <w:color w:val="000000" w:themeColor="text1"/>
                <w:kern w:val="0"/>
                <w:sz w:val="26"/>
                <w:szCs w:val="26"/>
              </w:rPr>
            </w:pPr>
            <w:r w:rsidRPr="00FB6203">
              <w:rPr>
                <w:rFonts w:ascii="Times New Roman" w:eastAsia="標楷體" w:hAnsi="Times New Roman"/>
                <w:bCs/>
                <w:color w:val="000000" w:themeColor="text1"/>
                <w:kern w:val="0"/>
                <w:sz w:val="26"/>
                <w:szCs w:val="26"/>
              </w:rPr>
              <w:t>[</w:t>
            </w:r>
            <w:proofErr w:type="gramStart"/>
            <w:r w:rsidRPr="00FB6203">
              <w:rPr>
                <w:rFonts w:ascii="Times New Roman" w:eastAsia="標楷體" w:hAnsi="Times New Roman" w:hint="eastAsia"/>
                <w:bCs/>
                <w:color w:val="000000" w:themeColor="text1"/>
                <w:kern w:val="0"/>
                <w:sz w:val="26"/>
                <w:szCs w:val="26"/>
              </w:rPr>
              <w:t>註</w:t>
            </w:r>
            <w:proofErr w:type="gramEnd"/>
            <w:r w:rsidRPr="00FB6203">
              <w:rPr>
                <w:rFonts w:ascii="Times New Roman" w:eastAsia="標楷體" w:hAnsi="Times New Roman"/>
                <w:bCs/>
                <w:color w:val="000000" w:themeColor="text1"/>
                <w:kern w:val="0"/>
                <w:sz w:val="26"/>
                <w:szCs w:val="26"/>
              </w:rPr>
              <w:t>]</w:t>
            </w:r>
          </w:p>
          <w:p w14:paraId="19E52110" w14:textId="77777777" w:rsidR="007469F3" w:rsidRPr="00FB6203" w:rsidRDefault="007469F3" w:rsidP="007469F3">
            <w:pPr>
              <w:adjustRightInd w:val="0"/>
              <w:snapToGrid w:val="0"/>
              <w:ind w:leftChars="-8" w:left="2" w:hangingChars="8" w:hanging="21"/>
              <w:rPr>
                <w:rFonts w:ascii="標楷體" w:eastAsia="標楷體" w:hAnsi="標楷體"/>
                <w:bCs/>
                <w:color w:val="000000" w:themeColor="text1"/>
                <w:sz w:val="26"/>
                <w:szCs w:val="26"/>
              </w:rPr>
            </w:pPr>
            <w:r w:rsidRPr="00FB6203">
              <w:rPr>
                <w:rFonts w:ascii="標楷體" w:eastAsia="標楷體" w:hAnsi="標楷體" w:hint="eastAsia"/>
                <w:bCs/>
                <w:color w:val="000000" w:themeColor="text1"/>
                <w:sz w:val="26"/>
                <w:szCs w:val="26"/>
              </w:rPr>
              <w:t>評量方法及建議佐證資料：</w:t>
            </w:r>
          </w:p>
          <w:p w14:paraId="063221E8" w14:textId="77777777" w:rsidR="007469F3" w:rsidRPr="00FB6203" w:rsidRDefault="007469F3" w:rsidP="008F760B">
            <w:pPr>
              <w:adjustRightInd w:val="0"/>
              <w:snapToGrid w:val="0"/>
              <w:spacing w:line="240" w:lineRule="atLeast"/>
              <w:ind w:leftChars="12" w:left="211" w:hangingChars="70" w:hanging="182"/>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詢問工作人員及住民，了解住民日常復健活動中，有哪些具體的</w:t>
            </w:r>
            <w:r w:rsidRPr="00FB6203">
              <w:rPr>
                <w:rFonts w:ascii="Times New Roman" w:eastAsia="標楷體" w:hAnsi="Times New Roman"/>
                <w:bCs/>
                <w:color w:val="000000" w:themeColor="text1"/>
                <w:sz w:val="26"/>
                <w:szCs w:val="26"/>
              </w:rPr>
              <w:t>同儕支持作為。</w:t>
            </w:r>
          </w:p>
          <w:p w14:paraId="4C4B7282" w14:textId="77777777" w:rsidR="008F760B" w:rsidRDefault="007469F3" w:rsidP="008F760B">
            <w:pPr>
              <w:adjustRightInd w:val="0"/>
              <w:snapToGrid w:val="0"/>
              <w:spacing w:line="240" w:lineRule="atLeast"/>
              <w:ind w:leftChars="12" w:left="211" w:hangingChars="70" w:hanging="182"/>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2.</w:t>
            </w:r>
            <w:r w:rsidRPr="00FB6203">
              <w:rPr>
                <w:rFonts w:ascii="Times New Roman" w:eastAsia="標楷體" w:hAnsi="Times New Roman"/>
                <w:bCs/>
                <w:color w:val="000000" w:themeColor="text1"/>
                <w:sz w:val="26"/>
                <w:szCs w:val="26"/>
              </w:rPr>
              <w:t>檢視任何形式的活動紀錄。</w:t>
            </w:r>
          </w:p>
          <w:p w14:paraId="0574CC08" w14:textId="77777777" w:rsidR="007469F3" w:rsidRPr="00FB6203" w:rsidRDefault="007469F3" w:rsidP="008F760B">
            <w:pPr>
              <w:adjustRightInd w:val="0"/>
              <w:snapToGrid w:val="0"/>
              <w:spacing w:line="240" w:lineRule="atLeast"/>
              <w:ind w:leftChars="12" w:left="211" w:hangingChars="70" w:hanging="182"/>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3.</w:t>
            </w:r>
            <w:r w:rsidRPr="00FB6203">
              <w:rPr>
                <w:rFonts w:ascii="Times New Roman" w:eastAsia="標楷體" w:hAnsi="Times New Roman"/>
                <w:bCs/>
                <w:color w:val="000000" w:themeColor="text1"/>
                <w:sz w:val="26"/>
                <w:szCs w:val="26"/>
              </w:rPr>
              <w:t>有金錢交易的陪同行為，如陪</w:t>
            </w:r>
            <w:r w:rsidR="0057417C">
              <w:rPr>
                <w:rFonts w:ascii="Times New Roman" w:eastAsia="標楷體" w:hAnsi="Times New Roman" w:hint="eastAsia"/>
                <w:bCs/>
                <w:color w:val="000000" w:themeColor="text1"/>
                <w:sz w:val="26"/>
                <w:szCs w:val="26"/>
              </w:rPr>
              <w:t>同</w:t>
            </w:r>
            <w:r w:rsidRPr="00FB6203">
              <w:rPr>
                <w:rFonts w:ascii="Times New Roman" w:eastAsia="標楷體" w:hAnsi="Times New Roman"/>
                <w:bCs/>
                <w:color w:val="000000" w:themeColor="text1"/>
                <w:sz w:val="26"/>
                <w:szCs w:val="26"/>
              </w:rPr>
              <w:t>就醫或協助洗</w:t>
            </w:r>
            <w:r w:rsidRPr="00FB6203">
              <w:rPr>
                <w:rFonts w:ascii="標楷體" w:eastAsia="標楷體" w:hAnsi="標楷體" w:hint="eastAsia"/>
                <w:bCs/>
                <w:color w:val="000000" w:themeColor="text1"/>
                <w:sz w:val="26"/>
                <w:szCs w:val="26"/>
              </w:rPr>
              <w:t>澡等</w:t>
            </w:r>
            <w:proofErr w:type="gramStart"/>
            <w:r w:rsidRPr="00FB6203">
              <w:rPr>
                <w:rFonts w:ascii="標楷體" w:eastAsia="標楷體" w:hAnsi="標楷體" w:hint="eastAsia"/>
                <w:bCs/>
                <w:color w:val="000000" w:themeColor="text1"/>
                <w:sz w:val="26"/>
                <w:szCs w:val="26"/>
              </w:rPr>
              <w:t>不予計</w:t>
            </w:r>
            <w:proofErr w:type="gramEnd"/>
            <w:r w:rsidRPr="00FB6203">
              <w:rPr>
                <w:rFonts w:ascii="標楷體" w:eastAsia="標楷體" w:hAnsi="標楷體" w:hint="eastAsia"/>
                <w:bCs/>
                <w:color w:val="000000" w:themeColor="text1"/>
                <w:sz w:val="26"/>
                <w:szCs w:val="26"/>
              </w:rPr>
              <w:t>入。</w:t>
            </w:r>
          </w:p>
        </w:tc>
      </w:tr>
      <w:tr w:rsidR="007469F3" w:rsidRPr="00FB6203" w14:paraId="612A16F4"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37D2AD4F" w14:textId="77777777"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第</w:t>
            </w:r>
            <w:r w:rsidRPr="00FB6203">
              <w:rPr>
                <w:rFonts w:ascii="Times New Roman" w:eastAsia="標楷體" w:hAnsi="Times New Roman"/>
                <w:color w:val="000000"/>
                <w:sz w:val="26"/>
                <w:szCs w:val="26"/>
              </w:rPr>
              <w:t>3</w:t>
            </w:r>
            <w:r w:rsidRPr="00FB6203">
              <w:rPr>
                <w:rFonts w:ascii="Times New Roman" w:eastAsia="標楷體" w:hAnsi="Times New Roman"/>
                <w:color w:val="000000"/>
                <w:sz w:val="26"/>
                <w:szCs w:val="26"/>
              </w:rPr>
              <w:t>章</w:t>
            </w:r>
          </w:p>
        </w:tc>
        <w:tc>
          <w:tcPr>
            <w:tcW w:w="667" w:type="pct"/>
            <w:tcBorders>
              <w:top w:val="single" w:sz="4" w:space="0" w:color="auto"/>
              <w:left w:val="single" w:sz="4" w:space="0" w:color="auto"/>
              <w:bottom w:val="single" w:sz="4" w:space="0" w:color="auto"/>
              <w:right w:val="single" w:sz="4" w:space="0" w:color="auto"/>
            </w:tcBorders>
          </w:tcPr>
          <w:p w14:paraId="284F722A"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服務品質</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DB6D28"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30</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1EF75E57"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【重點說明】</w:t>
            </w:r>
          </w:p>
          <w:p w14:paraId="12EAFC09" w14:textId="77777777" w:rsidR="007469F3" w:rsidRPr="00FB6203" w:rsidRDefault="007469F3" w:rsidP="00742DA7">
            <w:pPr>
              <w:numPr>
                <w:ilvl w:val="0"/>
                <w:numId w:val="60"/>
              </w:numPr>
              <w:snapToGrid w:val="0"/>
              <w:ind w:left="317" w:hanging="283"/>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復健服務品質的精進應深植於每日常規中。為檢核機</w:t>
            </w:r>
            <w:r w:rsidRPr="00FB6203">
              <w:rPr>
                <w:rFonts w:ascii="Times New Roman" w:eastAsia="標楷體" w:hAnsi="Times New Roman" w:hint="eastAsia"/>
                <w:color w:val="000000"/>
                <w:sz w:val="26"/>
                <w:szCs w:val="26"/>
              </w:rPr>
              <w:lastRenderedPageBreak/>
              <w:t>構的功能與復健績效，從工作人員執行業務依據的工作手冊、執行過程紀錄、復健成果的分析統計與檢討、住民權益的維護（相關法令的宣導、意見表達及申訴管道、出入自由、財務保管與健康維護等），</w:t>
            </w:r>
            <w:proofErr w:type="gramStart"/>
            <w:r w:rsidRPr="00FB6203">
              <w:rPr>
                <w:rFonts w:ascii="Times New Roman" w:eastAsia="標楷體" w:hAnsi="Times New Roman" w:hint="eastAsia"/>
                <w:color w:val="000000"/>
                <w:sz w:val="26"/>
                <w:szCs w:val="26"/>
              </w:rPr>
              <w:t>均依</w:t>
            </w:r>
            <w:proofErr w:type="gramEnd"/>
            <w:r w:rsidRPr="00FB6203">
              <w:rPr>
                <w:rFonts w:ascii="Times New Roman" w:eastAsia="標楷體" w:hAnsi="Times New Roman"/>
                <w:color w:val="000000"/>
                <w:sz w:val="26"/>
                <w:szCs w:val="26"/>
              </w:rPr>
              <w:t>PDCA</w:t>
            </w:r>
            <w:r w:rsidRPr="00FB6203">
              <w:rPr>
                <w:rFonts w:ascii="Times New Roman" w:eastAsia="標楷體" w:hAnsi="Times New Roman" w:hint="eastAsia"/>
                <w:color w:val="000000"/>
                <w:sz w:val="26"/>
                <w:szCs w:val="26"/>
              </w:rPr>
              <w:t>的原則檢討。</w:t>
            </w:r>
          </w:p>
          <w:p w14:paraId="5BD3A33C" w14:textId="77777777" w:rsidR="007469F3" w:rsidRPr="00FB6203" w:rsidRDefault="007469F3" w:rsidP="00742DA7">
            <w:pPr>
              <w:numPr>
                <w:ilvl w:val="0"/>
                <w:numId w:val="60"/>
              </w:numPr>
              <w:snapToGrid w:val="0"/>
              <w:ind w:left="317" w:hanging="283"/>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住宿型機構的住民不是住院病人，管理方式有別於醫院，重點在秉持復元理念與優勢觀點，於最少限制的環境中，與住民一起協作，逐步擺脫疾病限制，重建社會角色，找回主體性，過著</w:t>
            </w:r>
            <w:proofErr w:type="gramStart"/>
            <w:r w:rsidRPr="00FB6203">
              <w:rPr>
                <w:rFonts w:ascii="Times New Roman" w:eastAsia="標楷體" w:hAnsi="Times New Roman" w:hint="eastAsia"/>
                <w:color w:val="000000"/>
                <w:sz w:val="26"/>
                <w:szCs w:val="26"/>
              </w:rPr>
              <w:t>滿意、</w:t>
            </w:r>
            <w:proofErr w:type="gramEnd"/>
            <w:r w:rsidRPr="00FB6203">
              <w:rPr>
                <w:rFonts w:ascii="Times New Roman" w:eastAsia="標楷體" w:hAnsi="Times New Roman" w:hint="eastAsia"/>
                <w:color w:val="000000"/>
                <w:sz w:val="26"/>
                <w:szCs w:val="26"/>
              </w:rPr>
              <w:t>有希望、有貢獻的生活。</w:t>
            </w:r>
          </w:p>
        </w:tc>
      </w:tr>
      <w:tr w:rsidR="007469F3" w:rsidRPr="00FB6203" w14:paraId="6C22DC20"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26BF6689" w14:textId="77777777"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3.1</w:t>
            </w:r>
          </w:p>
        </w:tc>
        <w:tc>
          <w:tcPr>
            <w:tcW w:w="667" w:type="pct"/>
            <w:tcBorders>
              <w:top w:val="single" w:sz="4" w:space="0" w:color="auto"/>
              <w:left w:val="single" w:sz="4" w:space="0" w:color="auto"/>
              <w:bottom w:val="single" w:sz="4" w:space="0" w:color="auto"/>
              <w:right w:val="single" w:sz="4" w:space="0" w:color="auto"/>
            </w:tcBorders>
          </w:tcPr>
          <w:p w14:paraId="17CD4BB8" w14:textId="77777777" w:rsidR="007469F3" w:rsidRPr="00FB6203" w:rsidRDefault="007469F3" w:rsidP="00643770">
            <w:pPr>
              <w:adjustRightInd w:val="0"/>
              <w:snapToGrid w:val="0"/>
              <w:ind w:rightChars="20" w:right="48"/>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訂有工作手冊，並落實執行</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39DEA34B"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1</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2D2B38BB"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6E2C3885"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機構應訂有工作手冊，說明</w:t>
            </w:r>
            <w:r w:rsidRPr="00FB6203">
              <w:rPr>
                <w:rFonts w:ascii="Times New Roman" w:eastAsia="標楷體" w:hAnsi="Times New Roman" w:hint="eastAsia"/>
                <w:color w:val="000000" w:themeColor="text1"/>
                <w:sz w:val="26"/>
                <w:szCs w:val="26"/>
              </w:rPr>
              <w:t>人員職掌</w:t>
            </w:r>
            <w:r w:rsidRPr="00FB6203">
              <w:rPr>
                <w:rFonts w:ascii="Times New Roman" w:eastAsia="標楷體" w:hAnsi="Times New Roman" w:hint="eastAsia"/>
                <w:color w:val="000000"/>
                <w:sz w:val="26"/>
                <w:szCs w:val="26"/>
              </w:rPr>
              <w:t>業務內容與工作流程，供員工據以執行，以確保服務品質。</w:t>
            </w:r>
          </w:p>
          <w:p w14:paraId="3181374F" w14:textId="77777777" w:rsidR="007469F3" w:rsidRPr="00FB6203" w:rsidRDefault="007469F3" w:rsidP="007469F3">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，且工作手冊詳盡完整</w:t>
            </w:r>
            <w:r w:rsidR="00621A18">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並</w:t>
            </w:r>
            <w:r w:rsidRPr="00FB6203">
              <w:rPr>
                <w:rFonts w:ascii="Times New Roman" w:eastAsia="標楷體" w:hAnsi="Times New Roman" w:hint="eastAsia"/>
                <w:color w:val="000000" w:themeColor="text1"/>
                <w:sz w:val="26"/>
                <w:szCs w:val="26"/>
              </w:rPr>
              <w:t>配合業務調整</w:t>
            </w:r>
            <w:r w:rsidR="00621A18">
              <w:rPr>
                <w:rFonts w:ascii="Times New Roman" w:eastAsia="標楷體" w:hAnsi="Times New Roman" w:hint="eastAsia"/>
                <w:color w:val="000000" w:themeColor="text1"/>
                <w:sz w:val="26"/>
                <w:szCs w:val="26"/>
              </w:rPr>
              <w:t>，</w:t>
            </w:r>
            <w:r w:rsidRPr="00FB6203">
              <w:rPr>
                <w:rFonts w:ascii="Times New Roman" w:eastAsia="標楷體" w:hAnsi="Times New Roman" w:hint="eastAsia"/>
                <w:color w:val="000000" w:themeColor="text1"/>
                <w:sz w:val="26"/>
                <w:szCs w:val="26"/>
              </w:rPr>
              <w:t>隨時</w:t>
            </w:r>
            <w:r w:rsidRPr="00FB6203">
              <w:rPr>
                <w:rFonts w:ascii="Times New Roman" w:eastAsia="標楷體" w:hAnsi="Times New Roman" w:hint="eastAsia"/>
                <w:color w:val="000000"/>
                <w:sz w:val="26"/>
                <w:szCs w:val="26"/>
              </w:rPr>
              <w:t>檢討及修正。</w:t>
            </w:r>
          </w:p>
          <w:p w14:paraId="4533A83E" w14:textId="77777777" w:rsidR="007469F3" w:rsidRPr="00FB6203" w:rsidRDefault="007469F3" w:rsidP="007469F3">
            <w:pPr>
              <w:snapToGrid w:val="0"/>
              <w:ind w:left="442" w:hangingChars="170" w:hanging="442"/>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：訂有適切的工作手冊，並落實執行</w:t>
            </w:r>
            <w:r w:rsidRPr="00FB6203">
              <w:rPr>
                <w:rFonts w:ascii="Times New Roman" w:eastAsia="標楷體" w:hAnsi="Times New Roman" w:hint="eastAsia"/>
                <w:color w:val="000000" w:themeColor="text1"/>
                <w:sz w:val="26"/>
                <w:szCs w:val="26"/>
              </w:rPr>
              <w:t>，且每年檢討及修正</w:t>
            </w:r>
            <w:r w:rsidRPr="00FB6203">
              <w:rPr>
                <w:rFonts w:ascii="Times New Roman" w:eastAsia="標楷體" w:hAnsi="Times New Roman" w:hint="eastAsia"/>
                <w:color w:val="000000"/>
                <w:sz w:val="26"/>
                <w:szCs w:val="26"/>
              </w:rPr>
              <w:t>。</w:t>
            </w:r>
          </w:p>
          <w:p w14:paraId="69CA247E" w14:textId="77777777" w:rsidR="007469F3" w:rsidRPr="00FB6203" w:rsidRDefault="007469F3" w:rsidP="007469F3">
            <w:pPr>
              <w:snapToGrid w:val="0"/>
              <w:ind w:left="343" w:hangingChars="132" w:hanging="343"/>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0AE6EB0A" w14:textId="77777777" w:rsidR="007469F3" w:rsidRPr="00FB6203" w:rsidRDefault="007469F3" w:rsidP="007469F3">
            <w:pPr>
              <w:snapToGrid w:val="0"/>
              <w:ind w:left="343" w:hangingChars="132" w:hanging="343"/>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57D39C5F"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手冊內容應明列機構理念、願景、任務、組織架構、各單位及人員業務職掌、收案及結案標準、住民權益維護</w:t>
            </w:r>
            <w:r w:rsidRPr="00FB6203">
              <w:rPr>
                <w:rFonts w:ascii="Times New Roman" w:eastAsia="標楷體" w:hAnsi="Times New Roman" w:hint="eastAsia"/>
                <w:color w:val="000000" w:themeColor="text1"/>
                <w:sz w:val="26"/>
                <w:szCs w:val="26"/>
              </w:rPr>
              <w:t>及隱私保護</w:t>
            </w:r>
            <w:r w:rsidRPr="00FB6203">
              <w:rPr>
                <w:rFonts w:ascii="Times New Roman" w:eastAsia="標楷體" w:hAnsi="Times New Roman" w:hint="eastAsia"/>
                <w:color w:val="000000"/>
                <w:sz w:val="26"/>
                <w:szCs w:val="26"/>
              </w:rPr>
              <w:t>、復健服務內容、重要工作流程、緊急事件通報聯繫窗口及權益維護辦法等資料。</w:t>
            </w:r>
          </w:p>
        </w:tc>
      </w:tr>
      <w:tr w:rsidR="007469F3" w:rsidRPr="00FB6203" w14:paraId="3FDA6416"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10639BE2" w14:textId="77777777"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3.2</w:t>
            </w:r>
          </w:p>
        </w:tc>
        <w:tc>
          <w:tcPr>
            <w:tcW w:w="667" w:type="pct"/>
            <w:tcBorders>
              <w:top w:val="single" w:sz="4" w:space="0" w:color="auto"/>
              <w:left w:val="single" w:sz="4" w:space="0" w:color="auto"/>
              <w:bottom w:val="single" w:sz="4" w:space="0" w:color="auto"/>
              <w:right w:val="single" w:sz="4" w:space="0" w:color="auto"/>
            </w:tcBorders>
          </w:tcPr>
          <w:p w14:paraId="585FE213" w14:textId="77777777" w:rsidR="007469F3" w:rsidRPr="00FB6203" w:rsidRDefault="007469F3" w:rsidP="00643770">
            <w:pPr>
              <w:adjustRightInd w:val="0"/>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訂定適當收案標準，並落實執行</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7170DCD9"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11D56AE5" w14:textId="77777777" w:rsidR="007469F3" w:rsidRPr="00FB6203" w:rsidRDefault="007469F3" w:rsidP="007469F3">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目的：</w:t>
            </w:r>
          </w:p>
          <w:p w14:paraId="4372829F" w14:textId="77777777" w:rsidR="007469F3" w:rsidRPr="00FB6203" w:rsidRDefault="007469F3" w:rsidP="007469F3">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機構應依社區復健理念及所持經營理念，訂定並落實收案標準，並落實執行。</w:t>
            </w:r>
          </w:p>
          <w:p w14:paraId="1B09E6C7" w14:textId="77777777" w:rsidR="007469F3" w:rsidRPr="00FB6203" w:rsidRDefault="007469F3" w:rsidP="007469F3">
            <w:pPr>
              <w:snapToGrid w:val="0"/>
              <w:ind w:left="429" w:hangingChars="165" w:hanging="42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A</w:t>
            </w:r>
            <w:r w:rsidRPr="00FB6203">
              <w:rPr>
                <w:rFonts w:ascii="Times New Roman" w:eastAsia="標楷體" w:hAnsi="Times New Roman" w:hint="eastAsia"/>
                <w:color w:val="000000" w:themeColor="text1"/>
                <w:sz w:val="26"/>
                <w:szCs w:val="26"/>
              </w:rPr>
              <w:t>：符合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，且訂有收案評估及檢討改善機制。</w:t>
            </w:r>
          </w:p>
          <w:p w14:paraId="65E7320A" w14:textId="77777777" w:rsidR="007469F3" w:rsidRPr="00FB6203" w:rsidRDefault="007469F3" w:rsidP="007469F3">
            <w:pPr>
              <w:snapToGrid w:val="0"/>
              <w:ind w:left="429" w:hangingChars="165" w:hanging="429"/>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：訂定適當收案標準且落實執行。</w:t>
            </w:r>
          </w:p>
          <w:p w14:paraId="717789FD" w14:textId="77777777" w:rsidR="007469F3" w:rsidRPr="00FB6203" w:rsidRDefault="007469F3" w:rsidP="007469F3">
            <w:pPr>
              <w:snapToGrid w:val="0"/>
              <w:ind w:left="208" w:hangingChars="80" w:hanging="208"/>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E</w:t>
            </w:r>
            <w:r w:rsidRPr="00FB6203">
              <w:rPr>
                <w:rFonts w:ascii="Times New Roman" w:eastAsia="標楷體" w:hAnsi="Times New Roman" w:hint="eastAsia"/>
                <w:color w:val="000000" w:themeColor="text1"/>
                <w:sz w:val="26"/>
                <w:szCs w:val="26"/>
              </w:rPr>
              <w:t>：不符合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color w:val="000000" w:themeColor="text1"/>
                <w:sz w:val="26"/>
                <w:szCs w:val="26"/>
              </w:rPr>
              <w:t>之要求。</w:t>
            </w:r>
          </w:p>
          <w:p w14:paraId="11F59F61" w14:textId="77777777" w:rsidR="007469F3" w:rsidRPr="00FB6203" w:rsidRDefault="007469F3" w:rsidP="007469F3">
            <w:pPr>
              <w:snapToGrid w:val="0"/>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w:t>
            </w:r>
            <w:proofErr w:type="gramStart"/>
            <w:r w:rsidRPr="00FB6203">
              <w:rPr>
                <w:rFonts w:ascii="Times New Roman" w:eastAsia="標楷體" w:hAnsi="Times New Roman" w:hint="eastAsia"/>
                <w:color w:val="000000" w:themeColor="text1"/>
                <w:sz w:val="26"/>
                <w:szCs w:val="26"/>
              </w:rPr>
              <w:t>註</w:t>
            </w:r>
            <w:proofErr w:type="gramEnd"/>
            <w:r w:rsidRPr="00FB6203">
              <w:rPr>
                <w:rFonts w:ascii="Times New Roman" w:eastAsia="標楷體" w:hAnsi="Times New Roman"/>
                <w:color w:val="000000" w:themeColor="text1"/>
                <w:sz w:val="26"/>
                <w:szCs w:val="26"/>
              </w:rPr>
              <w:t>]</w:t>
            </w:r>
          </w:p>
          <w:p w14:paraId="16F01871" w14:textId="77777777" w:rsidR="007469F3" w:rsidRPr="00FB6203" w:rsidRDefault="007469F3" w:rsidP="007469F3">
            <w:pPr>
              <w:snapToGrid w:val="0"/>
              <w:ind w:left="208" w:hangingChars="80" w:hanging="20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1.</w:t>
            </w:r>
            <w:r w:rsidRPr="00FB6203">
              <w:rPr>
                <w:rFonts w:ascii="Times New Roman" w:eastAsia="標楷體" w:hAnsi="Times New Roman" w:hint="eastAsia"/>
                <w:color w:val="000000" w:themeColor="text1"/>
                <w:sz w:val="26"/>
                <w:szCs w:val="26"/>
              </w:rPr>
              <w:t>收案評估包括：診斷、病情穩定度、社會功能、自我照顧能力、行為遵</w:t>
            </w:r>
            <w:r w:rsidR="00C234BD">
              <w:rPr>
                <w:rFonts w:ascii="Times New Roman" w:eastAsia="標楷體" w:hAnsi="Times New Roman" w:hint="eastAsia"/>
                <w:color w:val="000000" w:themeColor="text1"/>
                <w:sz w:val="26"/>
                <w:szCs w:val="26"/>
              </w:rPr>
              <w:t>從</w:t>
            </w:r>
            <w:r w:rsidRPr="00FB6203">
              <w:rPr>
                <w:rFonts w:ascii="Times New Roman" w:eastAsia="標楷體" w:hAnsi="Times New Roman" w:hint="eastAsia"/>
                <w:color w:val="000000" w:themeColor="text1"/>
                <w:sz w:val="26"/>
                <w:szCs w:val="26"/>
              </w:rPr>
              <w:t>性、復健動機潛能、生理疾病、身心障礙程度、合併其他障別等。</w:t>
            </w:r>
          </w:p>
          <w:p w14:paraId="13E6767A" w14:textId="77777777" w:rsidR="007469F3" w:rsidRPr="00FB6203" w:rsidRDefault="007469F3" w:rsidP="007469F3">
            <w:pPr>
              <w:snapToGrid w:val="0"/>
              <w:ind w:left="208" w:hangingChars="80" w:hanging="20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2.</w:t>
            </w:r>
            <w:r w:rsidRPr="00FB6203">
              <w:rPr>
                <w:rFonts w:ascii="Times New Roman" w:eastAsia="標楷體" w:hAnsi="Times New Roman" w:hint="eastAsia"/>
                <w:color w:val="000000" w:themeColor="text1"/>
                <w:sz w:val="26"/>
                <w:szCs w:val="26"/>
              </w:rPr>
              <w:t>收案條件：</w:t>
            </w:r>
            <w:r w:rsidR="00643770" w:rsidRPr="00643770">
              <w:rPr>
                <w:rFonts w:ascii="Times New Roman" w:eastAsia="標楷體" w:hAnsi="Times New Roman" w:hint="eastAsia"/>
                <w:color w:val="000000" w:themeColor="text1"/>
                <w:sz w:val="26"/>
                <w:szCs w:val="26"/>
              </w:rPr>
              <w:t>經精神科專科醫師診斷需精神復健之病人，且符合以下條件之</w:t>
            </w:r>
            <w:proofErr w:type="gramStart"/>
            <w:r w:rsidR="00643770" w:rsidRPr="00643770">
              <w:rPr>
                <w:rFonts w:ascii="Times New Roman" w:eastAsia="標楷體" w:hAnsi="Times New Roman" w:hint="eastAsia"/>
                <w:color w:val="000000" w:themeColor="text1"/>
                <w:sz w:val="26"/>
                <w:szCs w:val="26"/>
              </w:rPr>
              <w:t>一</w:t>
            </w:r>
            <w:proofErr w:type="gramEnd"/>
            <w:r w:rsidR="00643770" w:rsidRPr="00643770">
              <w:rPr>
                <w:rFonts w:ascii="Times New Roman" w:eastAsia="標楷體" w:hAnsi="Times New Roman" w:hint="eastAsia"/>
                <w:color w:val="000000" w:themeColor="text1"/>
                <w:sz w:val="26"/>
                <w:szCs w:val="26"/>
              </w:rPr>
              <w:t>：</w:t>
            </w:r>
          </w:p>
          <w:p w14:paraId="0B5BEE7B" w14:textId="77777777" w:rsidR="007469F3" w:rsidRPr="00FB6203" w:rsidRDefault="007469F3" w:rsidP="007469F3">
            <w:pPr>
              <w:snapToGrid w:val="0"/>
              <w:ind w:leftChars="100" w:left="568" w:hangingChars="126" w:hanging="32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(1)</w:t>
            </w:r>
            <w:r w:rsidRPr="00FB6203">
              <w:rPr>
                <w:rFonts w:ascii="Times New Roman" w:eastAsia="標楷體" w:hAnsi="Times New Roman" w:hint="eastAsia"/>
                <w:color w:val="000000" w:themeColor="text1"/>
                <w:sz w:val="26"/>
                <w:szCs w:val="26"/>
              </w:rPr>
              <w:t>仍需延續醫療照護，以維繫精神治療成效者。</w:t>
            </w:r>
          </w:p>
          <w:p w14:paraId="60D89516" w14:textId="77777777" w:rsidR="007469F3" w:rsidRPr="00FB6203" w:rsidRDefault="007469F3" w:rsidP="007469F3">
            <w:pPr>
              <w:snapToGrid w:val="0"/>
              <w:ind w:leftChars="100" w:left="568" w:hangingChars="126" w:hanging="32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(2)</w:t>
            </w:r>
            <w:r w:rsidRPr="00FB6203">
              <w:rPr>
                <w:rFonts w:ascii="Times New Roman" w:eastAsia="標楷體" w:hAnsi="Times New Roman" w:hint="eastAsia"/>
                <w:color w:val="000000" w:themeColor="text1"/>
                <w:sz w:val="26"/>
                <w:szCs w:val="26"/>
              </w:rPr>
              <w:t>須強化服藥順從性，改善與維持病情穩定者。</w:t>
            </w:r>
          </w:p>
          <w:p w14:paraId="6FDC53DE" w14:textId="77777777" w:rsidR="007469F3" w:rsidRPr="00FB6203" w:rsidRDefault="007469F3" w:rsidP="007469F3">
            <w:pPr>
              <w:snapToGrid w:val="0"/>
              <w:ind w:leftChars="100" w:left="568" w:hangingChars="126" w:hanging="32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(3)</w:t>
            </w:r>
            <w:r w:rsidRPr="00FB6203">
              <w:rPr>
                <w:rFonts w:ascii="Times New Roman" w:eastAsia="標楷體" w:hAnsi="Times New Roman" w:hint="eastAsia"/>
                <w:color w:val="000000" w:themeColor="text1"/>
                <w:sz w:val="26"/>
                <w:szCs w:val="26"/>
              </w:rPr>
              <w:t>仍有殘餘症狀干擾，生活與社會適應受影響者。</w:t>
            </w:r>
          </w:p>
          <w:p w14:paraId="728A548C" w14:textId="77777777" w:rsidR="007469F3" w:rsidRPr="00FB6203" w:rsidRDefault="007469F3" w:rsidP="007469F3">
            <w:pPr>
              <w:snapToGrid w:val="0"/>
              <w:ind w:leftChars="100" w:left="568" w:hangingChars="126" w:hanging="328"/>
              <w:jc w:val="both"/>
              <w:rPr>
                <w:rFonts w:ascii="Times New Roman" w:eastAsia="標楷體" w:hAnsi="Times New Roman"/>
                <w:color w:val="000000" w:themeColor="text1"/>
                <w:sz w:val="26"/>
                <w:szCs w:val="26"/>
              </w:rPr>
            </w:pPr>
            <w:r w:rsidRPr="00FB6203">
              <w:rPr>
                <w:rFonts w:ascii="Times New Roman" w:eastAsia="標楷體" w:hAnsi="Times New Roman"/>
                <w:color w:val="000000" w:themeColor="text1"/>
                <w:sz w:val="26"/>
                <w:szCs w:val="26"/>
              </w:rPr>
              <w:t>(4)</w:t>
            </w:r>
            <w:r w:rsidRPr="00FB6203">
              <w:rPr>
                <w:rFonts w:ascii="Times New Roman" w:eastAsia="標楷體" w:hAnsi="Times New Roman" w:hint="eastAsia"/>
                <w:color w:val="000000" w:themeColor="text1"/>
                <w:sz w:val="26"/>
                <w:szCs w:val="26"/>
              </w:rPr>
              <w:t>受精神疾病影響，導致個人功能缺失或減退者。</w:t>
            </w:r>
          </w:p>
        </w:tc>
      </w:tr>
      <w:tr w:rsidR="007469F3" w:rsidRPr="00FB6203" w14:paraId="50485B5C"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383E891E" w14:textId="77777777"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3.3</w:t>
            </w:r>
          </w:p>
        </w:tc>
        <w:tc>
          <w:tcPr>
            <w:tcW w:w="667" w:type="pct"/>
            <w:tcBorders>
              <w:top w:val="single" w:sz="4" w:space="0" w:color="auto"/>
              <w:left w:val="single" w:sz="4" w:space="0" w:color="auto"/>
              <w:bottom w:val="single" w:sz="4" w:space="0" w:color="auto"/>
              <w:right w:val="single" w:sz="4" w:space="0" w:color="auto"/>
            </w:tcBorders>
          </w:tcPr>
          <w:p w14:paraId="521F17AB" w14:textId="77777777" w:rsidR="007469F3" w:rsidRPr="00FB6203" w:rsidRDefault="007469F3" w:rsidP="00643770">
            <w:pPr>
              <w:adjustRightInd w:val="0"/>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訂定適當結案標</w:t>
            </w:r>
            <w:r w:rsidRPr="00FB6203">
              <w:rPr>
                <w:rFonts w:ascii="Times New Roman" w:eastAsia="標楷體" w:hAnsi="Times New Roman" w:hint="eastAsia"/>
                <w:color w:val="000000"/>
                <w:sz w:val="26"/>
                <w:szCs w:val="26"/>
              </w:rPr>
              <w:lastRenderedPageBreak/>
              <w:t>準，並落實執行</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DDBD7D0"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3</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45F2EE20" w14:textId="77777777" w:rsidR="007469F3" w:rsidRPr="00FB6203" w:rsidRDefault="007469F3" w:rsidP="007469F3">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13A617DF"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機構應依社區復健理念，訂定適當結案標準，並落實執行。</w:t>
            </w:r>
          </w:p>
          <w:p w14:paraId="65EE7C1C" w14:textId="77777777" w:rsidR="006C0805" w:rsidRDefault="007469F3" w:rsidP="006C0805">
            <w:pPr>
              <w:snapToGrid w:val="0"/>
              <w:ind w:left="454" w:hanging="45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年內有</w:t>
            </w:r>
            <w:r w:rsidRPr="00FB6203">
              <w:rPr>
                <w:rFonts w:ascii="Times New Roman" w:eastAsia="標楷體" w:hAnsi="Times New Roman"/>
                <w:color w:val="000000" w:themeColor="text1"/>
                <w:sz w:val="26"/>
                <w:szCs w:val="26"/>
              </w:rPr>
              <w:t>25%</w:t>
            </w:r>
            <w:r w:rsidRPr="00FB6203">
              <w:rPr>
                <w:rFonts w:ascii="Times New Roman" w:eastAsia="標楷體" w:hAnsi="Times New Roman" w:hint="eastAsia"/>
                <w:color w:val="000000"/>
                <w:sz w:val="26"/>
                <w:szCs w:val="26"/>
              </w:rPr>
              <w:t>以上住民功能進步，並結案回歸社區生活。</w:t>
            </w:r>
          </w:p>
          <w:p w14:paraId="091C1D8F" w14:textId="77777777" w:rsidR="007469F3" w:rsidRPr="00FB6203" w:rsidRDefault="006C0805" w:rsidP="006C0805">
            <w:pPr>
              <w:snapToGrid w:val="0"/>
              <w:ind w:leftChars="10" w:left="478" w:hanging="454"/>
              <w:jc w:val="both"/>
              <w:rPr>
                <w:rFonts w:ascii="Times New Roman" w:eastAsia="標楷體" w:hAnsi="Times New Roman"/>
                <w:color w:val="000000"/>
                <w:sz w:val="26"/>
                <w:szCs w:val="26"/>
              </w:rPr>
            </w:pPr>
            <w:r>
              <w:rPr>
                <w:rFonts w:ascii="Times New Roman" w:eastAsia="標楷體" w:hAnsi="Times New Roman" w:hint="eastAsia"/>
                <w:color w:val="000000"/>
                <w:sz w:val="26"/>
                <w:szCs w:val="26"/>
              </w:rPr>
              <w:t>B</w:t>
            </w:r>
            <w:r w:rsidR="007469F3" w:rsidRPr="00FB6203">
              <w:rPr>
                <w:rFonts w:ascii="Times New Roman" w:eastAsia="標楷體" w:hAnsi="Times New Roman" w:hint="eastAsia"/>
                <w:color w:val="000000"/>
                <w:sz w:val="26"/>
                <w:szCs w:val="26"/>
              </w:rPr>
              <w:t>：符合</w:t>
            </w:r>
            <w:r w:rsidR="007469F3" w:rsidRPr="00FB6203">
              <w:rPr>
                <w:rFonts w:ascii="Times New Roman" w:eastAsia="標楷體" w:hAnsi="Times New Roman"/>
                <w:color w:val="000000"/>
                <w:sz w:val="26"/>
                <w:szCs w:val="26"/>
              </w:rPr>
              <w:t>C</w:t>
            </w:r>
            <w:r w:rsidR="007A3681" w:rsidRPr="007A3681">
              <w:rPr>
                <w:rFonts w:ascii="Times New Roman" w:eastAsia="標楷體" w:hAnsi="Times New Roman" w:hint="eastAsia"/>
                <w:color w:val="000000"/>
                <w:sz w:val="26"/>
                <w:szCs w:val="26"/>
              </w:rPr>
              <w:t>，且</w:t>
            </w:r>
            <w:r w:rsidR="007A3681" w:rsidRPr="007A3681">
              <w:rPr>
                <w:rFonts w:ascii="Times New Roman" w:eastAsia="標楷體" w:hAnsi="Times New Roman" w:hint="eastAsia"/>
                <w:color w:val="000000"/>
                <w:sz w:val="26"/>
                <w:szCs w:val="26"/>
              </w:rPr>
              <w:t>4</w:t>
            </w:r>
            <w:r w:rsidR="007A3681" w:rsidRPr="007A3681">
              <w:rPr>
                <w:rFonts w:ascii="Times New Roman" w:eastAsia="標楷體" w:hAnsi="Times New Roman" w:hint="eastAsia"/>
                <w:color w:val="000000"/>
                <w:sz w:val="26"/>
                <w:szCs w:val="26"/>
              </w:rPr>
              <w:t>年內有</w:t>
            </w:r>
            <w:r w:rsidR="007A3681" w:rsidRPr="007A3681">
              <w:rPr>
                <w:rFonts w:ascii="Times New Roman" w:eastAsia="標楷體" w:hAnsi="Times New Roman" w:hint="eastAsia"/>
                <w:color w:val="000000"/>
                <w:sz w:val="26"/>
                <w:szCs w:val="26"/>
              </w:rPr>
              <w:t>15%</w:t>
            </w:r>
            <w:r w:rsidR="007A3681" w:rsidRPr="007A3681">
              <w:rPr>
                <w:rFonts w:ascii="Times New Roman" w:eastAsia="標楷體" w:hAnsi="Times New Roman" w:hint="eastAsia"/>
                <w:color w:val="000000"/>
                <w:sz w:val="26"/>
                <w:szCs w:val="26"/>
              </w:rPr>
              <w:t>以上住民經</w:t>
            </w:r>
            <w:proofErr w:type="gramStart"/>
            <w:r w:rsidR="007A3681" w:rsidRPr="007A3681">
              <w:rPr>
                <w:rFonts w:ascii="Times New Roman" w:eastAsia="標楷體" w:hAnsi="Times New Roman" w:hint="eastAsia"/>
                <w:color w:val="000000"/>
                <w:sz w:val="26"/>
                <w:szCs w:val="26"/>
              </w:rPr>
              <w:t>復健後功能</w:t>
            </w:r>
            <w:proofErr w:type="gramEnd"/>
            <w:r w:rsidR="007A3681" w:rsidRPr="007A3681">
              <w:rPr>
                <w:rFonts w:ascii="Times New Roman" w:eastAsia="標楷體" w:hAnsi="Times New Roman" w:hint="eastAsia"/>
                <w:color w:val="000000"/>
                <w:sz w:val="26"/>
                <w:szCs w:val="26"/>
              </w:rPr>
              <w:t>進步，回歸社區生活且為家屬接受，有就學、就業成功案例。</w:t>
            </w:r>
          </w:p>
          <w:p w14:paraId="16A6B332" w14:textId="77777777" w:rsidR="007469F3" w:rsidRPr="00FB6203" w:rsidRDefault="007469F3" w:rsidP="006C0805">
            <w:pPr>
              <w:snapToGrid w:val="0"/>
              <w:ind w:left="454" w:hanging="454"/>
              <w:jc w:val="both"/>
              <w:rPr>
                <w:rFonts w:ascii="Times New Roman" w:eastAsia="標楷體" w:hAnsi="Times New Roman"/>
                <w:bCs/>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Pr="006C0805">
              <w:rPr>
                <w:rFonts w:ascii="Times New Roman" w:eastAsia="標楷體" w:hAnsi="Times New Roman" w:hint="eastAsia"/>
                <w:color w:val="000000"/>
                <w:sz w:val="26"/>
                <w:szCs w:val="26"/>
              </w:rPr>
              <w:t>依據</w:t>
            </w:r>
            <w:r w:rsidR="007A3681" w:rsidRPr="007A3681">
              <w:rPr>
                <w:rFonts w:ascii="Times New Roman" w:eastAsia="標楷體" w:hAnsi="Times New Roman" w:hint="eastAsia"/>
                <w:color w:val="000000"/>
                <w:sz w:val="26"/>
                <w:szCs w:val="26"/>
              </w:rPr>
              <w:t>結案標準確實執行住民回歸社區生活或轉銜計畫，並備有結案紀錄及通報住民住（居）所在地衛生局。</w:t>
            </w:r>
          </w:p>
          <w:p w14:paraId="14353A24" w14:textId="77777777" w:rsidR="007469F3" w:rsidRPr="00FB6203" w:rsidRDefault="007469F3" w:rsidP="007469F3">
            <w:pPr>
              <w:adjustRightInd w:val="0"/>
              <w:snapToGrid w:val="0"/>
              <w:ind w:left="432" w:hanging="432"/>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59043AAA" w14:textId="77777777" w:rsidR="007469F3" w:rsidRPr="00FB6203" w:rsidRDefault="007469F3" w:rsidP="007469F3">
            <w:pPr>
              <w:snapToGrid w:val="0"/>
              <w:ind w:left="480" w:hanging="480"/>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124B5F75" w14:textId="77777777" w:rsidR="007469F3" w:rsidRPr="00FB6203" w:rsidRDefault="007469F3" w:rsidP="007469F3">
            <w:pPr>
              <w:snapToGrid w:val="0"/>
              <w:ind w:left="480" w:hanging="480"/>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7099BADB" w14:textId="77777777" w:rsidR="007469F3" w:rsidRPr="00FB6203" w:rsidRDefault="007469F3" w:rsidP="007469F3">
            <w:pPr>
              <w:snapToGrid w:val="0"/>
              <w:ind w:left="180" w:hanging="1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回歸社區生活定義：生活功能已可自我照顧、分擔家務、就學、就業可返家或獨立生活者。</w:t>
            </w:r>
          </w:p>
          <w:p w14:paraId="54A25BF8" w14:textId="77777777" w:rsidR="007469F3" w:rsidRPr="00FB6203" w:rsidRDefault="007469F3" w:rsidP="007469F3">
            <w:pPr>
              <w:snapToGrid w:val="0"/>
              <w:ind w:left="180" w:hanging="180"/>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結案比例</w:t>
            </w:r>
            <w:r w:rsidRPr="00FB6203">
              <w:rPr>
                <w:rFonts w:ascii="Times New Roman" w:eastAsia="標楷體" w:hAnsi="Times New Roman" w:hint="eastAsia"/>
                <w:color w:val="000000"/>
                <w:kern w:val="0"/>
                <w:sz w:val="26"/>
                <w:szCs w:val="26"/>
              </w:rPr>
              <w:t>計算方式：</w:t>
            </w:r>
          </w:p>
          <w:p w14:paraId="73AF0F09" w14:textId="77777777" w:rsidR="007469F3" w:rsidRPr="00FB6203" w:rsidRDefault="007469F3" w:rsidP="009A3590">
            <w:pPr>
              <w:snapToGrid w:val="0"/>
              <w:ind w:leftChars="85" w:left="488" w:hanging="284"/>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分子：</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年內功能進步，並結案回歸社區生活之住民人次</w:t>
            </w:r>
            <w:r w:rsidR="009A3590" w:rsidRPr="00FB6203">
              <w:rPr>
                <w:rFonts w:ascii="Times New Roman" w:eastAsia="標楷體" w:hAnsi="Times New Roman" w:hint="eastAsia"/>
                <w:color w:val="000000"/>
                <w:sz w:val="26"/>
                <w:szCs w:val="26"/>
              </w:rPr>
              <w:t>。</w:t>
            </w:r>
          </w:p>
          <w:p w14:paraId="1DE0B339" w14:textId="77777777" w:rsidR="007469F3" w:rsidRPr="00FB6203" w:rsidRDefault="007469F3" w:rsidP="009A3590">
            <w:pPr>
              <w:snapToGrid w:val="0"/>
              <w:ind w:leftChars="85" w:left="488" w:hanging="284"/>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分母：</w:t>
            </w:r>
            <w:r w:rsidRPr="00FB6203">
              <w:rPr>
                <w:rFonts w:ascii="Times New Roman" w:eastAsia="標楷體" w:hAnsi="Times New Roman"/>
                <w:color w:val="000000"/>
                <w:sz w:val="26"/>
                <w:szCs w:val="26"/>
              </w:rPr>
              <w:t>4</w:t>
            </w:r>
            <w:r w:rsidRPr="00FB6203">
              <w:rPr>
                <w:rFonts w:ascii="Times New Roman" w:eastAsia="標楷體" w:hAnsi="Times New Roman" w:hint="eastAsia"/>
                <w:color w:val="000000"/>
                <w:sz w:val="26"/>
                <w:szCs w:val="26"/>
              </w:rPr>
              <w:t>年內服務總</w:t>
            </w:r>
            <w:proofErr w:type="gramStart"/>
            <w:r w:rsidRPr="00FB6203">
              <w:rPr>
                <w:rFonts w:ascii="Times New Roman" w:eastAsia="標楷體" w:hAnsi="Times New Roman" w:hint="eastAsia"/>
                <w:color w:val="000000"/>
                <w:sz w:val="26"/>
                <w:szCs w:val="26"/>
              </w:rPr>
              <w:t>人次（</w:t>
            </w:r>
            <w:proofErr w:type="gramEnd"/>
            <w:r w:rsidRPr="00FB6203">
              <w:rPr>
                <w:rFonts w:ascii="Times New Roman" w:eastAsia="標楷體" w:hAnsi="Times New Roman" w:hint="eastAsia"/>
                <w:bCs/>
                <w:color w:val="000000" w:themeColor="text1"/>
                <w:sz w:val="26"/>
                <w:szCs w:val="26"/>
              </w:rPr>
              <w:t>即第</w:t>
            </w: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年總服務人次</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第</w:t>
            </w:r>
            <w:r w:rsidRPr="00FB6203">
              <w:rPr>
                <w:rFonts w:ascii="Times New Roman" w:eastAsia="標楷體" w:hAnsi="Times New Roman" w:hint="eastAsia"/>
                <w:bCs/>
                <w:color w:val="000000" w:themeColor="text1"/>
                <w:sz w:val="26"/>
                <w:szCs w:val="26"/>
              </w:rPr>
              <w:t>2</w:t>
            </w:r>
            <w:r w:rsidRPr="00FB6203">
              <w:rPr>
                <w:rFonts w:ascii="Times New Roman" w:eastAsia="標楷體" w:hAnsi="Times New Roman" w:hint="eastAsia"/>
                <w:bCs/>
                <w:color w:val="000000" w:themeColor="text1"/>
                <w:sz w:val="26"/>
                <w:szCs w:val="26"/>
              </w:rPr>
              <w:t>年新收案人次</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第</w:t>
            </w:r>
            <w:r w:rsidRPr="00FB6203">
              <w:rPr>
                <w:rFonts w:ascii="Times New Roman" w:eastAsia="標楷體" w:hAnsi="Times New Roman" w:hint="eastAsia"/>
                <w:bCs/>
                <w:color w:val="000000" w:themeColor="text1"/>
                <w:sz w:val="26"/>
                <w:szCs w:val="26"/>
              </w:rPr>
              <w:t>3</w:t>
            </w:r>
            <w:r w:rsidRPr="00FB6203">
              <w:rPr>
                <w:rFonts w:ascii="Times New Roman" w:eastAsia="標楷體" w:hAnsi="Times New Roman" w:hint="eastAsia"/>
                <w:bCs/>
                <w:color w:val="000000" w:themeColor="text1"/>
                <w:sz w:val="26"/>
                <w:szCs w:val="26"/>
              </w:rPr>
              <w:t>年新收案人次</w:t>
            </w:r>
            <w:r w:rsidRPr="00FB6203">
              <w:rPr>
                <w:rFonts w:ascii="Times New Roman" w:eastAsia="標楷體" w:hAnsi="Times New Roman" w:hint="eastAsia"/>
                <w:bCs/>
                <w:color w:val="000000" w:themeColor="text1"/>
                <w:sz w:val="26"/>
                <w:szCs w:val="26"/>
              </w:rPr>
              <w:t>+</w:t>
            </w:r>
            <w:r w:rsidRPr="00FB6203">
              <w:rPr>
                <w:rFonts w:ascii="Times New Roman" w:eastAsia="標楷體" w:hAnsi="Times New Roman" w:hint="eastAsia"/>
                <w:bCs/>
                <w:color w:val="000000" w:themeColor="text1"/>
                <w:sz w:val="26"/>
                <w:szCs w:val="26"/>
              </w:rPr>
              <w:t>第</w:t>
            </w:r>
            <w:r w:rsidRPr="00FB6203">
              <w:rPr>
                <w:rFonts w:ascii="Times New Roman" w:eastAsia="標楷體" w:hAnsi="Times New Roman" w:hint="eastAsia"/>
                <w:bCs/>
                <w:color w:val="000000" w:themeColor="text1"/>
                <w:sz w:val="26"/>
                <w:szCs w:val="26"/>
              </w:rPr>
              <w:t>4</w:t>
            </w:r>
            <w:r w:rsidRPr="00FB6203">
              <w:rPr>
                <w:rFonts w:ascii="Times New Roman" w:eastAsia="標楷體" w:hAnsi="Times New Roman" w:hint="eastAsia"/>
                <w:bCs/>
                <w:color w:val="000000" w:themeColor="text1"/>
                <w:sz w:val="26"/>
                <w:szCs w:val="26"/>
              </w:rPr>
              <w:t>年新收案人次</w:t>
            </w:r>
            <w:r w:rsidRPr="00FB6203">
              <w:rPr>
                <w:rFonts w:ascii="Times New Roman" w:eastAsia="標楷體" w:hAnsi="Times New Roman" w:hint="eastAsia"/>
                <w:color w:val="000000"/>
                <w:sz w:val="26"/>
                <w:szCs w:val="26"/>
              </w:rPr>
              <w:t>）。</w:t>
            </w:r>
          </w:p>
        </w:tc>
      </w:tr>
      <w:tr w:rsidR="007469F3" w:rsidRPr="00FB6203" w14:paraId="6C13267E"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02E5C778" w14:textId="77777777"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3.4</w:t>
            </w:r>
          </w:p>
        </w:tc>
        <w:tc>
          <w:tcPr>
            <w:tcW w:w="667" w:type="pct"/>
            <w:tcBorders>
              <w:top w:val="single" w:sz="4" w:space="0" w:color="auto"/>
              <w:left w:val="single" w:sz="4" w:space="0" w:color="auto"/>
              <w:bottom w:val="single" w:sz="4" w:space="0" w:color="auto"/>
              <w:right w:val="single" w:sz="4" w:space="0" w:color="auto"/>
            </w:tcBorders>
          </w:tcPr>
          <w:p w14:paraId="4422016A" w14:textId="77777777" w:rsidR="007469F3" w:rsidRPr="00FB6203" w:rsidRDefault="007469F3" w:rsidP="007A3681">
            <w:pPr>
              <w:adjustRightInd w:val="0"/>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紀錄完整，並妥善管理</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679D098A"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0E83CF4C"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71B45A1E"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紀錄應完整並妥善管理，以了解住民復健情形。</w:t>
            </w:r>
          </w:p>
          <w:p w14:paraId="2EF223FD" w14:textId="77777777" w:rsidR="007469F3" w:rsidRPr="00FB6203" w:rsidRDefault="007469F3" w:rsidP="007469F3">
            <w:pPr>
              <w:snapToGrid w:val="0"/>
              <w:ind w:left="408" w:hanging="4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w:t>
            </w:r>
            <w:r w:rsidRPr="00FB6203">
              <w:rPr>
                <w:rFonts w:ascii="Times New Roman" w:eastAsia="標楷體" w:hAnsi="Times New Roman" w:hint="eastAsia"/>
                <w:color w:val="000000" w:themeColor="text1"/>
                <w:sz w:val="26"/>
                <w:szCs w:val="26"/>
              </w:rPr>
              <w:t>每年</w:t>
            </w:r>
            <w:r w:rsidRPr="00FB6203">
              <w:rPr>
                <w:rFonts w:ascii="Times New Roman" w:eastAsia="標楷體" w:hAnsi="Times New Roman" w:hint="eastAsia"/>
                <w:color w:val="000000"/>
                <w:sz w:val="26"/>
                <w:szCs w:val="26"/>
              </w:rPr>
              <w:t>有量與質的審查。</w:t>
            </w:r>
          </w:p>
          <w:p w14:paraId="1A5B7AC0" w14:textId="77777777" w:rsidR="007469F3" w:rsidRPr="00FB6203" w:rsidRDefault="007469F3" w:rsidP="007469F3">
            <w:pPr>
              <w:snapToGrid w:val="0"/>
              <w:ind w:left="480" w:hanging="4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，且紀錄完整詳實。</w:t>
            </w:r>
          </w:p>
          <w:p w14:paraId="4280E96C" w14:textId="77777777" w:rsidR="007469F3" w:rsidRPr="00FB6203" w:rsidRDefault="007469F3" w:rsidP="007469F3">
            <w:pPr>
              <w:snapToGrid w:val="0"/>
              <w:ind w:left="480" w:hanging="4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6687AD9F" w14:textId="77777777" w:rsidR="007469F3" w:rsidRPr="00FB6203" w:rsidRDefault="007469F3" w:rsidP="007469F3">
            <w:pPr>
              <w:adjustRightInd w:val="0"/>
              <w:snapToGrid w:val="0"/>
              <w:ind w:left="459" w:hanging="28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紀錄應統整各專業之資料以呈現住民之復健情形。</w:t>
            </w:r>
          </w:p>
          <w:p w14:paraId="7E1CA159" w14:textId="77777777" w:rsidR="007469F3" w:rsidRPr="00FB6203" w:rsidRDefault="007469F3" w:rsidP="007469F3">
            <w:pPr>
              <w:adjustRightInd w:val="0"/>
              <w:snapToGrid w:val="0"/>
              <w:ind w:left="459" w:hanging="28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訂有個案紀錄管理辦法，且落實執行。</w:t>
            </w:r>
          </w:p>
          <w:p w14:paraId="2B66C573" w14:textId="77777777" w:rsidR="007469F3" w:rsidRPr="00FB6203" w:rsidRDefault="007469F3" w:rsidP="007469F3">
            <w:pPr>
              <w:adjustRightInd w:val="0"/>
              <w:snapToGrid w:val="0"/>
              <w:ind w:left="459" w:hanging="28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具保密性措施。</w:t>
            </w:r>
          </w:p>
          <w:p w14:paraId="20B198D5" w14:textId="77777777" w:rsidR="007469F3" w:rsidRPr="00FB6203" w:rsidRDefault="007469F3" w:rsidP="007469F3">
            <w:pPr>
              <w:snapToGrid w:val="0"/>
              <w:ind w:left="396" w:hanging="39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5840E4DD" w14:textId="77777777" w:rsidR="007469F3" w:rsidRPr="00FB6203" w:rsidRDefault="007469F3" w:rsidP="007469F3">
            <w:pPr>
              <w:snapToGrid w:val="0"/>
              <w:ind w:left="396" w:hanging="39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：完全不符合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4C98E90C" w14:textId="77777777" w:rsidR="007469F3" w:rsidRPr="00FB6203" w:rsidRDefault="007469F3" w:rsidP="007469F3">
            <w:pPr>
              <w:adjustRightInd w:val="0"/>
              <w:snapToGrid w:val="0"/>
              <w:ind w:left="384" w:hanging="38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21314761" w14:textId="77777777" w:rsidR="009A3590" w:rsidRDefault="007469F3" w:rsidP="009A3590">
            <w:pPr>
              <w:adjustRightInd w:val="0"/>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紀錄應涵蓋評估結果、復健計畫、住民參與復健活動種類、內容、表現與進步情形。</w:t>
            </w:r>
          </w:p>
          <w:p w14:paraId="7A8C1BCB" w14:textId="087D9612" w:rsidR="007469F3" w:rsidRPr="00FB6203" w:rsidRDefault="007469F3" w:rsidP="009A3590">
            <w:pPr>
              <w:adjustRightInd w:val="0"/>
              <w:snapToGrid w:val="0"/>
              <w:ind w:left="208" w:hangingChars="80" w:hanging="208"/>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00AD49F2" w:rsidRPr="00AD49F2">
              <w:rPr>
                <w:rFonts w:ascii="Times New Roman" w:eastAsia="標楷體" w:hAnsi="Times New Roman"/>
                <w:color w:val="000000"/>
                <w:szCs w:val="24"/>
              </w:rPr>
              <w:t>個案紀錄管理辦法應包含精神復健機構設立擴充許可及管理辦法第</w:t>
            </w:r>
            <w:r w:rsidR="00AD49F2" w:rsidRPr="00AD49F2">
              <w:rPr>
                <w:rFonts w:ascii="Times New Roman" w:eastAsia="標楷體" w:hAnsi="Times New Roman"/>
                <w:color w:val="000000"/>
                <w:szCs w:val="24"/>
              </w:rPr>
              <w:t>15</w:t>
            </w:r>
            <w:r w:rsidR="00AD49F2" w:rsidRPr="00AD49F2">
              <w:rPr>
                <w:rFonts w:ascii="Times New Roman" w:eastAsia="標楷體" w:hAnsi="Times New Roman"/>
                <w:color w:val="000000"/>
                <w:szCs w:val="24"/>
              </w:rPr>
              <w:t>條：</w:t>
            </w:r>
            <w:r w:rsidR="00AD49F2" w:rsidRPr="00AD49F2">
              <w:rPr>
                <w:rFonts w:ascii="Times New Roman" w:eastAsia="標楷體" w:hAnsi="Times New Roman"/>
                <w:color w:val="000000"/>
                <w:szCs w:val="24"/>
                <w:shd w:val="clear" w:color="auto" w:fill="FFFFFF"/>
              </w:rPr>
              <w:t>機構內相關人員執行業務，應製作紀錄，並以適當方式儲存保管；以電子文件方式製作者，</w:t>
            </w:r>
            <w:proofErr w:type="gramStart"/>
            <w:r w:rsidR="00AD49F2" w:rsidRPr="00AD49F2">
              <w:rPr>
                <w:rFonts w:ascii="Times New Roman" w:eastAsia="標楷體" w:hAnsi="Times New Roman"/>
                <w:color w:val="000000"/>
                <w:szCs w:val="24"/>
                <w:shd w:val="clear" w:color="auto" w:fill="FFFFFF"/>
              </w:rPr>
              <w:t>得免另以</w:t>
            </w:r>
            <w:proofErr w:type="gramEnd"/>
            <w:r w:rsidR="00AD49F2" w:rsidRPr="00AD49F2">
              <w:rPr>
                <w:rFonts w:ascii="Times New Roman" w:eastAsia="標楷體" w:hAnsi="Times New Roman"/>
                <w:color w:val="000000"/>
                <w:szCs w:val="24"/>
                <w:shd w:val="clear" w:color="auto" w:fill="FFFFFF"/>
              </w:rPr>
              <w:t>書面方式製作。前項紀錄之內容，應至少包括復健計畫、執行過程及執行結果。第一項紀錄，應指定適當場所及人員妥善保管；以電子文件方式儲存者，應確保電磁儲存裝置</w:t>
            </w:r>
            <w:proofErr w:type="gramStart"/>
            <w:r w:rsidR="00AD49F2" w:rsidRPr="00AD49F2">
              <w:rPr>
                <w:rFonts w:ascii="Times New Roman" w:eastAsia="標楷體" w:hAnsi="Times New Roman"/>
                <w:color w:val="000000"/>
                <w:szCs w:val="24"/>
                <w:shd w:val="clear" w:color="auto" w:fill="FFFFFF"/>
              </w:rPr>
              <w:t>之資安管理</w:t>
            </w:r>
            <w:proofErr w:type="gramEnd"/>
            <w:r w:rsidR="00AD49F2" w:rsidRPr="00AD49F2">
              <w:rPr>
                <w:rFonts w:ascii="Times New Roman" w:eastAsia="標楷體" w:hAnsi="Times New Roman"/>
                <w:color w:val="000000"/>
                <w:szCs w:val="24"/>
                <w:shd w:val="clear" w:color="auto" w:fill="FFFFFF"/>
              </w:rPr>
              <w:t>及資訊安全。前項紀錄，應至少保存</w:t>
            </w:r>
            <w:r w:rsidR="00AD49F2" w:rsidRPr="00AD49F2">
              <w:rPr>
                <w:rFonts w:ascii="Times New Roman" w:eastAsia="標楷體" w:hAnsi="Times New Roman" w:hint="eastAsia"/>
                <w:color w:val="000000"/>
                <w:szCs w:val="24"/>
                <w:shd w:val="clear" w:color="auto" w:fill="FFFFFF"/>
              </w:rPr>
              <w:t>7</w:t>
            </w:r>
            <w:r w:rsidR="00AD49F2" w:rsidRPr="00AD49F2">
              <w:rPr>
                <w:rFonts w:ascii="Times New Roman" w:eastAsia="標楷體" w:hAnsi="Times New Roman"/>
                <w:color w:val="000000"/>
                <w:szCs w:val="24"/>
                <w:shd w:val="clear" w:color="auto" w:fill="FFFFFF"/>
              </w:rPr>
              <w:t>年。但未成年者之紀錄，應至少保存至其成年後</w:t>
            </w:r>
            <w:r w:rsidR="00AD49F2" w:rsidRPr="00AD49F2">
              <w:rPr>
                <w:rFonts w:ascii="Times New Roman" w:eastAsia="標楷體" w:hAnsi="Times New Roman" w:hint="eastAsia"/>
                <w:color w:val="000000"/>
                <w:szCs w:val="24"/>
                <w:shd w:val="clear" w:color="auto" w:fill="FFFFFF"/>
              </w:rPr>
              <w:t>7</w:t>
            </w:r>
            <w:r w:rsidR="00AD49F2" w:rsidRPr="00AD49F2">
              <w:rPr>
                <w:rFonts w:ascii="Times New Roman" w:eastAsia="標楷體" w:hAnsi="Times New Roman"/>
                <w:color w:val="000000"/>
                <w:szCs w:val="24"/>
                <w:shd w:val="clear" w:color="auto" w:fill="FFFFFF"/>
              </w:rPr>
              <w:t>年。逾保存期限紀錄，得予以銷毀；其銷毀方式，應確保內容無洩漏之虞。機構因故未能繼續</w:t>
            </w:r>
            <w:bookmarkStart w:id="53" w:name="_GoBack"/>
            <w:r w:rsidR="00AD49F2" w:rsidRPr="00AD49F2">
              <w:rPr>
                <w:rFonts w:ascii="Times New Roman" w:eastAsia="標楷體" w:hAnsi="Times New Roman"/>
                <w:color w:val="000000"/>
                <w:szCs w:val="24"/>
                <w:shd w:val="clear" w:color="auto" w:fill="FFFFFF"/>
              </w:rPr>
              <w:t>開業</w:t>
            </w:r>
            <w:bookmarkEnd w:id="53"/>
            <w:r w:rsidR="00AD49F2" w:rsidRPr="00AD49F2">
              <w:rPr>
                <w:rFonts w:ascii="Times New Roman" w:eastAsia="標楷體" w:hAnsi="Times New Roman"/>
                <w:color w:val="000000"/>
                <w:szCs w:val="24"/>
                <w:shd w:val="clear" w:color="auto" w:fill="FFFFFF"/>
              </w:rPr>
              <w:t>者，其紀錄應交由承接者保存；無承接者，至</w:t>
            </w:r>
            <w:r w:rsidR="00AD49F2" w:rsidRPr="00AD49F2">
              <w:rPr>
                <w:rFonts w:ascii="Times New Roman" w:eastAsia="標楷體" w:hAnsi="Times New Roman"/>
                <w:color w:val="000000"/>
                <w:szCs w:val="24"/>
                <w:shd w:val="clear" w:color="auto" w:fill="FFFFFF"/>
              </w:rPr>
              <w:lastRenderedPageBreak/>
              <w:t>少應繼續保存</w:t>
            </w:r>
            <w:r w:rsidR="00AD49F2" w:rsidRPr="00AD49F2">
              <w:rPr>
                <w:rFonts w:ascii="Times New Roman" w:eastAsia="標楷體" w:hAnsi="Times New Roman" w:hint="eastAsia"/>
                <w:color w:val="000000"/>
                <w:szCs w:val="24"/>
                <w:shd w:val="clear" w:color="auto" w:fill="FFFFFF"/>
              </w:rPr>
              <w:t>6</w:t>
            </w:r>
            <w:r w:rsidR="00AD49F2" w:rsidRPr="00AD49F2">
              <w:rPr>
                <w:rFonts w:ascii="Times New Roman" w:eastAsia="標楷體" w:hAnsi="Times New Roman"/>
                <w:color w:val="000000"/>
                <w:szCs w:val="24"/>
                <w:shd w:val="clear" w:color="auto" w:fill="FFFFFF"/>
              </w:rPr>
              <w:t>個月以上，始得銷毀，並應確保內容無洩漏之虞。</w:t>
            </w:r>
          </w:p>
        </w:tc>
      </w:tr>
      <w:tr w:rsidR="007469F3" w:rsidRPr="00FB6203" w14:paraId="7D7E3EBD"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35B89168" w14:textId="77777777" w:rsidR="007469F3" w:rsidRPr="00FB6203" w:rsidRDefault="007469F3" w:rsidP="007469F3">
            <w:pPr>
              <w:widowControl/>
              <w:adjustRightInd w:val="0"/>
              <w:jc w:val="center"/>
              <w:rPr>
                <w:rFonts w:ascii="Times New Roman" w:eastAsia="標楷體" w:hAnsi="Times New Roman"/>
                <w:color w:val="000000"/>
                <w:sz w:val="26"/>
                <w:szCs w:val="26"/>
                <w:bdr w:val="single" w:sz="4" w:space="0" w:color="auto"/>
              </w:rPr>
            </w:pPr>
            <w:r w:rsidRPr="00FB6203">
              <w:rPr>
                <w:rFonts w:ascii="Times New Roman" w:eastAsia="標楷體" w:hAnsi="Times New Roman" w:hint="eastAsia"/>
                <w:color w:val="000000"/>
                <w:sz w:val="26"/>
                <w:szCs w:val="26"/>
                <w:bdr w:val="single" w:sz="4" w:space="0" w:color="auto"/>
              </w:rPr>
              <w:lastRenderedPageBreak/>
              <w:t>可</w:t>
            </w:r>
          </w:p>
          <w:p w14:paraId="04AF1056" w14:textId="77777777"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3.5</w:t>
            </w:r>
          </w:p>
        </w:tc>
        <w:tc>
          <w:tcPr>
            <w:tcW w:w="667" w:type="pct"/>
            <w:tcBorders>
              <w:top w:val="single" w:sz="4" w:space="0" w:color="auto"/>
              <w:left w:val="single" w:sz="4" w:space="0" w:color="auto"/>
              <w:bottom w:val="single" w:sz="4" w:space="0" w:color="auto"/>
              <w:right w:val="single" w:sz="4" w:space="0" w:color="auto"/>
            </w:tcBorders>
          </w:tcPr>
          <w:p w14:paraId="4B1266A5"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適切的復健基金管理</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BF892A6"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2A1EA174"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7424ACFD"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機構應針對具有產值之工作訓練制訂合宜管理機制，以保障住民權益。</w:t>
            </w:r>
          </w:p>
          <w:p w14:paraId="3E0D5B8C" w14:textId="77777777" w:rsidR="007469F3" w:rsidRPr="00FB6203" w:rsidRDefault="007469F3" w:rsidP="009A3590">
            <w:pPr>
              <w:adjustRightInd w:val="0"/>
              <w:snapToGrid w:val="0"/>
              <w:ind w:left="454" w:hanging="454"/>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，且至少</w:t>
            </w: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個月召開</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次會議，可針對會議決議追蹤處理及檢討。</w:t>
            </w:r>
          </w:p>
          <w:p w14:paraId="217DEA98" w14:textId="77777777" w:rsidR="007469F3" w:rsidRPr="00FB6203" w:rsidRDefault="007469F3" w:rsidP="007469F3">
            <w:pPr>
              <w:snapToGrid w:val="0"/>
              <w:ind w:left="480" w:hanging="4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p>
          <w:p w14:paraId="769D8FCC" w14:textId="77777777" w:rsidR="007469F3" w:rsidRPr="00FB6203" w:rsidRDefault="007469F3" w:rsidP="009A3590">
            <w:pPr>
              <w:adjustRightInd w:val="0"/>
              <w:snapToGrid w:val="0"/>
              <w:ind w:left="431" w:hanging="227"/>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訂有復健基金管理要點，且成立管理委員會或小組，有住民代表參加。</w:t>
            </w:r>
          </w:p>
          <w:p w14:paraId="15A2895C" w14:textId="77777777" w:rsidR="007469F3" w:rsidRPr="00FB6203" w:rsidRDefault="007469F3" w:rsidP="009A3590">
            <w:pPr>
              <w:adjustRightInd w:val="0"/>
              <w:snapToGrid w:val="0"/>
              <w:ind w:left="431" w:hanging="227"/>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復健基金應全數運用於住民所需，其中</w:t>
            </w:r>
            <w:r w:rsidRPr="00FB6203">
              <w:rPr>
                <w:rFonts w:ascii="Times New Roman" w:eastAsia="標楷體" w:hAnsi="Times New Roman"/>
                <w:color w:val="000000"/>
                <w:sz w:val="26"/>
                <w:szCs w:val="26"/>
              </w:rPr>
              <w:t>90%</w:t>
            </w:r>
            <w:r w:rsidRPr="00FB6203">
              <w:rPr>
                <w:rFonts w:ascii="Times New Roman" w:eastAsia="標楷體" w:hAnsi="Times New Roman" w:hint="eastAsia"/>
                <w:color w:val="000000"/>
                <w:sz w:val="26"/>
                <w:szCs w:val="26"/>
              </w:rPr>
              <w:t>應列為工作獎勵，並按月發放。</w:t>
            </w:r>
          </w:p>
          <w:p w14:paraId="177C58D4" w14:textId="77777777" w:rsidR="007469F3" w:rsidRPr="00FB6203" w:rsidRDefault="007469F3" w:rsidP="007469F3">
            <w:pPr>
              <w:adjustRightInd w:val="0"/>
              <w:snapToGrid w:val="0"/>
              <w:ind w:left="459" w:hanging="255"/>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應有獨立的收支明細表並每月公告。</w:t>
            </w:r>
          </w:p>
          <w:p w14:paraId="18687EA8" w14:textId="77777777" w:rsidR="009A3590" w:rsidRDefault="007469F3" w:rsidP="009A3590">
            <w:pPr>
              <w:adjustRightInd w:val="0"/>
              <w:snapToGrid w:val="0"/>
              <w:ind w:left="402" w:hanging="198"/>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4</w:t>
            </w:r>
            <w:r w:rsidRPr="00FB6203">
              <w:rPr>
                <w:rFonts w:ascii="Times New Roman" w:eastAsia="標楷體" w:hAnsi="Times New Roman"/>
                <w:color w:val="000000" w:themeColor="text1"/>
                <w:sz w:val="26"/>
                <w:szCs w:val="26"/>
              </w:rPr>
              <w:t>.</w:t>
            </w:r>
            <w:proofErr w:type="gramStart"/>
            <w:r w:rsidRPr="00FB6203">
              <w:rPr>
                <w:rFonts w:ascii="Times New Roman" w:eastAsia="標楷體" w:hAnsi="Times New Roman" w:hint="eastAsia"/>
                <w:color w:val="000000" w:themeColor="text1"/>
                <w:sz w:val="26"/>
                <w:szCs w:val="26"/>
              </w:rPr>
              <w:t>住民如擔任</w:t>
            </w:r>
            <w:proofErr w:type="gramEnd"/>
            <w:r w:rsidRPr="00FB6203">
              <w:rPr>
                <w:rFonts w:ascii="Times New Roman" w:eastAsia="標楷體" w:hAnsi="Times New Roman" w:hint="eastAsia"/>
                <w:color w:val="000000" w:themeColor="text1"/>
                <w:sz w:val="26"/>
                <w:szCs w:val="26"/>
              </w:rPr>
              <w:t>機構內之服務工作，如：</w:t>
            </w:r>
            <w:proofErr w:type="gramStart"/>
            <w:r w:rsidRPr="00FB6203">
              <w:rPr>
                <w:rFonts w:ascii="Times New Roman" w:eastAsia="標楷體" w:hAnsi="Times New Roman" w:hint="eastAsia"/>
                <w:color w:val="000000" w:themeColor="text1"/>
                <w:sz w:val="26"/>
                <w:szCs w:val="26"/>
              </w:rPr>
              <w:t>備餐</w:t>
            </w:r>
            <w:proofErr w:type="gramEnd"/>
            <w:r w:rsidRPr="00FB6203">
              <w:rPr>
                <w:rFonts w:ascii="Times New Roman" w:eastAsia="標楷體" w:hAnsi="Times New Roman" w:hint="eastAsia"/>
                <w:color w:val="000000" w:themeColor="text1"/>
                <w:sz w:val="26"/>
                <w:szCs w:val="26"/>
              </w:rPr>
              <w:t>、外賓接待、清潔、文書工作等，應給予適當工作獎勵金，並備有清冊。</w:t>
            </w:r>
          </w:p>
          <w:p w14:paraId="7BCFAB00" w14:textId="77777777" w:rsidR="007469F3" w:rsidRPr="00FB6203" w:rsidRDefault="007469F3" w:rsidP="009A3590">
            <w:pPr>
              <w:adjustRightInd w:val="0"/>
              <w:snapToGrid w:val="0"/>
              <w:ind w:left="402" w:hanging="198"/>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5.</w:t>
            </w:r>
            <w:r w:rsidR="00472712" w:rsidRPr="00472712">
              <w:rPr>
                <w:rFonts w:ascii="Times New Roman" w:eastAsia="標楷體" w:hAnsi="Times New Roman" w:hint="eastAsia"/>
                <w:color w:val="000000" w:themeColor="text1"/>
                <w:sz w:val="26"/>
                <w:szCs w:val="26"/>
              </w:rPr>
              <w:t>住民接受</w:t>
            </w:r>
            <w:r w:rsidRPr="00FB6203">
              <w:rPr>
                <w:rFonts w:ascii="Times New Roman" w:eastAsia="標楷體" w:hAnsi="Times New Roman" w:hint="eastAsia"/>
                <w:color w:val="000000" w:themeColor="text1"/>
                <w:sz w:val="26"/>
                <w:szCs w:val="26"/>
              </w:rPr>
              <w:t>復健治療所衍生之收入須以現金方式給予，不</w:t>
            </w:r>
            <w:r w:rsidR="00E247B2">
              <w:rPr>
                <w:rFonts w:ascii="Times New Roman" w:eastAsia="標楷體" w:hAnsi="Times New Roman" w:hint="eastAsia"/>
                <w:color w:val="000000" w:themeColor="text1"/>
                <w:sz w:val="26"/>
                <w:szCs w:val="26"/>
              </w:rPr>
              <w:t>得</w:t>
            </w:r>
            <w:r w:rsidRPr="00FB6203">
              <w:rPr>
                <w:rFonts w:ascii="Times New Roman" w:eastAsia="標楷體" w:hAnsi="Times New Roman" w:hint="eastAsia"/>
                <w:color w:val="000000" w:themeColor="text1"/>
                <w:sz w:val="26"/>
                <w:szCs w:val="26"/>
              </w:rPr>
              <w:t>以點數方式兌換。</w:t>
            </w:r>
          </w:p>
          <w:p w14:paraId="68E01323" w14:textId="77777777" w:rsidR="007469F3" w:rsidRPr="00FB6203" w:rsidRDefault="007469F3" w:rsidP="007469F3">
            <w:pPr>
              <w:snapToGrid w:val="0"/>
              <w:ind w:left="520" w:hangingChars="200" w:hanging="52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774B1488" w14:textId="77777777" w:rsidR="007469F3" w:rsidRPr="00FB6203" w:rsidRDefault="007469F3" w:rsidP="007469F3">
            <w:pPr>
              <w:snapToGrid w:val="0"/>
              <w:ind w:left="480" w:hanging="4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165F980D" w14:textId="77777777" w:rsidR="007469F3" w:rsidRPr="00FB6203" w:rsidRDefault="007469F3" w:rsidP="007469F3">
            <w:pPr>
              <w:snapToGrid w:val="0"/>
              <w:ind w:left="180" w:hanging="1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1.</w:t>
            </w:r>
            <w:r w:rsidR="00472712" w:rsidRPr="00472712">
              <w:rPr>
                <w:rFonts w:ascii="Times New Roman" w:eastAsia="標楷體" w:hAnsi="Times New Roman" w:hint="eastAsia"/>
                <w:color w:val="000000" w:themeColor="text1"/>
                <w:sz w:val="26"/>
                <w:szCs w:val="26"/>
              </w:rPr>
              <w:t>住民接受</w:t>
            </w:r>
            <w:r w:rsidRPr="00FB6203">
              <w:rPr>
                <w:rFonts w:ascii="Times New Roman" w:eastAsia="標楷體" w:hAnsi="Times New Roman" w:hint="eastAsia"/>
                <w:color w:val="000000"/>
                <w:sz w:val="26"/>
                <w:szCs w:val="26"/>
              </w:rPr>
              <w:t>復健治療所衍生之收入，如部分作為住民福利基金、活動團體、生產相關設備購置使用，可視為運用於住民。</w:t>
            </w:r>
            <w:r w:rsidR="00472712">
              <w:rPr>
                <w:rFonts w:ascii="Times New Roman" w:eastAsia="標楷體" w:hAnsi="Times New Roman" w:hint="eastAsia"/>
                <w:color w:val="000000"/>
                <w:sz w:val="26"/>
                <w:szCs w:val="26"/>
              </w:rPr>
              <w:t>上開</w:t>
            </w:r>
            <w:r w:rsidRPr="00FB6203">
              <w:rPr>
                <w:rFonts w:ascii="Times New Roman" w:eastAsia="標楷體" w:hAnsi="Times New Roman" w:hint="eastAsia"/>
                <w:color w:val="000000" w:themeColor="text1"/>
                <w:sz w:val="26"/>
                <w:szCs w:val="26"/>
              </w:rPr>
              <w:t>福利基金等範圍僅得</w:t>
            </w:r>
            <w:proofErr w:type="gramStart"/>
            <w:r w:rsidRPr="00FB6203">
              <w:rPr>
                <w:rFonts w:ascii="Times New Roman" w:eastAsia="標楷體" w:hAnsi="Times New Roman" w:hint="eastAsia"/>
                <w:color w:val="000000" w:themeColor="text1"/>
                <w:sz w:val="26"/>
                <w:szCs w:val="26"/>
              </w:rPr>
              <w:t>佔</w:t>
            </w:r>
            <w:proofErr w:type="gramEnd"/>
            <w:r w:rsidRPr="00FB6203">
              <w:rPr>
                <w:rFonts w:ascii="Times New Roman" w:eastAsia="標楷體" w:hAnsi="Times New Roman" w:hint="eastAsia"/>
                <w:color w:val="000000" w:themeColor="text1"/>
                <w:sz w:val="26"/>
                <w:szCs w:val="26"/>
              </w:rPr>
              <w:t>住民</w:t>
            </w:r>
            <w:r w:rsidR="00E247B2">
              <w:rPr>
                <w:rFonts w:ascii="Times New Roman" w:eastAsia="標楷體" w:hAnsi="Times New Roman" w:hint="eastAsia"/>
                <w:color w:val="000000" w:themeColor="text1"/>
                <w:sz w:val="26"/>
                <w:szCs w:val="26"/>
              </w:rPr>
              <w:t>接受</w:t>
            </w:r>
            <w:r w:rsidRPr="00FB6203">
              <w:rPr>
                <w:rFonts w:ascii="Times New Roman" w:eastAsia="標楷體" w:hAnsi="Times New Roman" w:hint="eastAsia"/>
                <w:color w:val="000000" w:themeColor="text1"/>
                <w:sz w:val="26"/>
                <w:szCs w:val="26"/>
              </w:rPr>
              <w:t>復健治療所衍生之盈餘的</w:t>
            </w:r>
            <w:r w:rsidRPr="00FB6203">
              <w:rPr>
                <w:rFonts w:ascii="Times New Roman" w:eastAsia="標楷體" w:hAnsi="Times New Roman" w:hint="eastAsia"/>
                <w:color w:val="000000" w:themeColor="text1"/>
                <w:sz w:val="26"/>
                <w:szCs w:val="26"/>
              </w:rPr>
              <w:t>10%</w:t>
            </w:r>
            <w:r w:rsidR="00472712" w:rsidRPr="00472712">
              <w:rPr>
                <w:rFonts w:ascii="Times New Roman" w:eastAsia="標楷體" w:hAnsi="Times New Roman" w:hint="eastAsia"/>
                <w:color w:val="000000" w:themeColor="text1"/>
                <w:sz w:val="26"/>
                <w:szCs w:val="26"/>
              </w:rPr>
              <w:t>以內</w:t>
            </w:r>
            <w:r w:rsidRPr="00FB6203">
              <w:rPr>
                <w:rFonts w:ascii="Times New Roman" w:eastAsia="標楷體" w:hAnsi="Times New Roman" w:hint="eastAsia"/>
                <w:color w:val="000000" w:themeColor="text1"/>
                <w:sz w:val="26"/>
                <w:szCs w:val="26"/>
              </w:rPr>
              <w:t>。</w:t>
            </w:r>
          </w:p>
          <w:p w14:paraId="6C58DAE6" w14:textId="77777777" w:rsidR="007469F3" w:rsidRPr="00FB6203" w:rsidRDefault="007469F3" w:rsidP="007469F3">
            <w:pPr>
              <w:snapToGrid w:val="0"/>
              <w:ind w:left="180" w:hanging="1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收支明細表係指收支總帳之月報表</w:t>
            </w:r>
            <w:r w:rsidRPr="00FB6203">
              <w:rPr>
                <w:rFonts w:ascii="標楷體" w:eastAsia="標楷體" w:hAnsi="標楷體" w:hint="eastAsia"/>
                <w:color w:val="000000"/>
                <w:sz w:val="26"/>
                <w:szCs w:val="26"/>
              </w:rPr>
              <w:t>。</w:t>
            </w:r>
          </w:p>
          <w:p w14:paraId="27D2A1E4" w14:textId="77777777" w:rsidR="007469F3" w:rsidRPr="00FB6203" w:rsidRDefault="007469F3" w:rsidP="007469F3">
            <w:pPr>
              <w:snapToGrid w:val="0"/>
              <w:ind w:left="180" w:hanging="18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透過機構復健訓練所得</w:t>
            </w:r>
            <w:r w:rsidR="00143977">
              <w:rPr>
                <w:rFonts w:ascii="Times New Roman" w:eastAsia="標楷體" w:hAnsi="Times New Roman"/>
                <w:color w:val="000000"/>
                <w:sz w:val="26"/>
                <w:szCs w:val="26"/>
              </w:rPr>
              <w:t>（</w:t>
            </w:r>
            <w:r w:rsidRPr="00FB6203">
              <w:rPr>
                <w:rFonts w:ascii="Times New Roman" w:eastAsia="標楷體" w:hAnsi="Times New Roman" w:hint="eastAsia"/>
                <w:color w:val="000000"/>
                <w:sz w:val="26"/>
                <w:szCs w:val="26"/>
              </w:rPr>
              <w:t>含義賣</w:t>
            </w:r>
            <w:r w:rsidR="00143977">
              <w:rPr>
                <w:rFonts w:ascii="Times New Roman" w:eastAsia="標楷體" w:hAnsi="Times New Roman"/>
                <w:color w:val="000000"/>
                <w:sz w:val="26"/>
                <w:szCs w:val="26"/>
              </w:rPr>
              <w:t>）</w:t>
            </w:r>
            <w:r w:rsidRPr="00FB6203">
              <w:rPr>
                <w:rFonts w:ascii="Times New Roman" w:eastAsia="標楷體" w:hAnsi="Times New Roman" w:hint="eastAsia"/>
                <w:color w:val="000000"/>
                <w:sz w:val="26"/>
                <w:szCs w:val="26"/>
              </w:rPr>
              <w:t>應列入復健基金管理，本項</w:t>
            </w:r>
            <w:proofErr w:type="gramStart"/>
            <w:r w:rsidRPr="00FB6203">
              <w:rPr>
                <w:rFonts w:ascii="Times New Roman" w:eastAsia="標楷體" w:hAnsi="Times New Roman" w:hint="eastAsia"/>
                <w:color w:val="000000"/>
                <w:sz w:val="26"/>
                <w:szCs w:val="26"/>
              </w:rPr>
              <w:t>不得免評</w:t>
            </w:r>
            <w:proofErr w:type="gramEnd"/>
            <w:r w:rsidRPr="00FB6203">
              <w:rPr>
                <w:rFonts w:ascii="Times New Roman" w:eastAsia="標楷體" w:hAnsi="Times New Roman" w:hint="eastAsia"/>
                <w:color w:val="000000"/>
                <w:sz w:val="26"/>
                <w:szCs w:val="26"/>
              </w:rPr>
              <w:t>。</w:t>
            </w:r>
          </w:p>
          <w:p w14:paraId="569976E0" w14:textId="42C5CDBB" w:rsidR="007469F3" w:rsidRPr="00FB6203" w:rsidRDefault="007469F3" w:rsidP="007469F3">
            <w:pPr>
              <w:pStyle w:val="a9"/>
              <w:snapToGrid w:val="0"/>
              <w:ind w:leftChars="0" w:left="200" w:hangingChars="77" w:hanging="20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4.</w:t>
            </w:r>
            <w:r w:rsidRPr="00FB6203">
              <w:rPr>
                <w:rFonts w:ascii="Times New Roman" w:eastAsia="標楷體" w:hAnsi="Times New Roman" w:hint="eastAsia"/>
                <w:color w:val="000000"/>
                <w:sz w:val="26"/>
                <w:szCs w:val="26"/>
              </w:rPr>
              <w:t>依精神衛生法第</w:t>
            </w:r>
            <w:r w:rsidR="002D0953">
              <w:rPr>
                <w:rFonts w:ascii="Times New Roman" w:eastAsia="標楷體" w:hAnsi="Times New Roman" w:hint="eastAsia"/>
                <w:color w:val="000000"/>
                <w:sz w:val="26"/>
                <w:szCs w:val="26"/>
              </w:rPr>
              <w:t>40</w:t>
            </w:r>
            <w:r w:rsidRPr="00FB6203">
              <w:rPr>
                <w:rFonts w:ascii="Times New Roman" w:eastAsia="標楷體" w:hAnsi="Times New Roman" w:hint="eastAsia"/>
                <w:color w:val="000000"/>
                <w:sz w:val="26"/>
                <w:szCs w:val="26"/>
              </w:rPr>
              <w:t>條第</w:t>
            </w:r>
            <w:r w:rsidRPr="00FB6203">
              <w:rPr>
                <w:rFonts w:ascii="Times New Roman" w:eastAsia="標楷體" w:hAnsi="Times New Roman"/>
                <w:color w:val="000000"/>
                <w:sz w:val="26"/>
                <w:szCs w:val="26"/>
              </w:rPr>
              <w:t>2</w:t>
            </w:r>
            <w:r w:rsidRPr="00FB6203">
              <w:rPr>
                <w:rFonts w:ascii="Times New Roman" w:eastAsia="標楷體" w:hAnsi="Times New Roman" w:hint="eastAsia"/>
                <w:color w:val="000000"/>
                <w:sz w:val="26"/>
                <w:szCs w:val="26"/>
              </w:rPr>
              <w:t>項規定，精神照護機構因照護、訓練需要，安排病人提供服務者，機構應給予病人適當獎勵金。</w:t>
            </w:r>
          </w:p>
          <w:p w14:paraId="5872616A" w14:textId="77777777" w:rsidR="009A3590" w:rsidRDefault="007469F3" w:rsidP="009A3590">
            <w:pPr>
              <w:pStyle w:val="a9"/>
              <w:snapToGrid w:val="0"/>
              <w:ind w:leftChars="0" w:left="200" w:hangingChars="77" w:hanging="20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5.</w:t>
            </w:r>
            <w:r w:rsidRPr="00FB6203">
              <w:rPr>
                <w:rFonts w:ascii="Times New Roman" w:eastAsia="標楷體" w:hAnsi="Times New Roman" w:hint="eastAsia"/>
                <w:color w:val="000000"/>
                <w:sz w:val="26"/>
                <w:szCs w:val="26"/>
              </w:rPr>
              <w:t>「具有產值之工作訓練」係指機構對於執行精神病人工作訓練之加工、代工、產品或於機構內辦理之勞務訓練。又，所稱「勞務」係為公共區域或為他人提供之相關服務而言。因前揭勞務，</w:t>
            </w:r>
            <w:proofErr w:type="gramStart"/>
            <w:r w:rsidRPr="00FB6203">
              <w:rPr>
                <w:rFonts w:ascii="Times New Roman" w:eastAsia="標楷體" w:hAnsi="Times New Roman" w:hint="eastAsia"/>
                <w:color w:val="000000"/>
                <w:sz w:val="26"/>
                <w:szCs w:val="26"/>
              </w:rPr>
              <w:t>倘未由</w:t>
            </w:r>
            <w:proofErr w:type="gramEnd"/>
            <w:r w:rsidRPr="00FB6203">
              <w:rPr>
                <w:rFonts w:ascii="Times New Roman" w:eastAsia="標楷體" w:hAnsi="Times New Roman" w:hint="eastAsia"/>
                <w:color w:val="000000"/>
                <w:sz w:val="26"/>
                <w:szCs w:val="26"/>
              </w:rPr>
              <w:t>住民執行，機構</w:t>
            </w:r>
            <w:proofErr w:type="gramStart"/>
            <w:r w:rsidRPr="00FB6203">
              <w:rPr>
                <w:rFonts w:ascii="Times New Roman" w:eastAsia="標楷體" w:hAnsi="Times New Roman" w:hint="eastAsia"/>
                <w:color w:val="000000"/>
                <w:sz w:val="26"/>
                <w:szCs w:val="26"/>
              </w:rPr>
              <w:t>仍需委請</w:t>
            </w:r>
            <w:proofErr w:type="gramEnd"/>
            <w:r w:rsidRPr="00FB6203">
              <w:rPr>
                <w:rFonts w:ascii="Times New Roman" w:eastAsia="標楷體" w:hAnsi="Times New Roman" w:hint="eastAsia"/>
                <w:color w:val="000000"/>
                <w:sz w:val="26"/>
                <w:szCs w:val="26"/>
              </w:rPr>
              <w:t>他人執行並給予其酬謝，故該等勞務性質，符合「具有產值之工作」之對價關係。</w:t>
            </w:r>
          </w:p>
          <w:p w14:paraId="37100AE2" w14:textId="77777777" w:rsidR="007469F3" w:rsidRPr="00FB6203" w:rsidRDefault="007469F3" w:rsidP="009A3590">
            <w:pPr>
              <w:pStyle w:val="a9"/>
              <w:snapToGrid w:val="0"/>
              <w:ind w:leftChars="0" w:left="200" w:hangingChars="77" w:hanging="20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6.</w:t>
            </w:r>
            <w:r w:rsidRPr="00FB6203">
              <w:rPr>
                <w:rFonts w:ascii="Times New Roman" w:eastAsia="標楷體" w:hAnsi="Times New Roman" w:hint="eastAsia"/>
                <w:color w:val="000000"/>
                <w:sz w:val="26"/>
                <w:szCs w:val="26"/>
              </w:rPr>
              <w:t>為維護機構住民基本權益，機構對於提供住民前開工作訓練所衍生應回饋住民之獎勵金，</w:t>
            </w:r>
            <w:proofErr w:type="gramStart"/>
            <w:r w:rsidRPr="00FB6203">
              <w:rPr>
                <w:rFonts w:ascii="Times New Roman" w:eastAsia="標楷體" w:hAnsi="Times New Roman" w:hint="eastAsia"/>
                <w:color w:val="000000"/>
                <w:sz w:val="26"/>
                <w:szCs w:val="26"/>
              </w:rPr>
              <w:t>均應納入</w:t>
            </w:r>
            <w:proofErr w:type="gramEnd"/>
            <w:r w:rsidRPr="00FB6203">
              <w:rPr>
                <w:rFonts w:ascii="Times New Roman" w:eastAsia="標楷體" w:hAnsi="Times New Roman" w:hint="eastAsia"/>
                <w:color w:val="000000"/>
                <w:sz w:val="26"/>
                <w:szCs w:val="26"/>
              </w:rPr>
              <w:t>復健基金管理，本項</w:t>
            </w:r>
            <w:proofErr w:type="gramStart"/>
            <w:r w:rsidRPr="00FB6203">
              <w:rPr>
                <w:rFonts w:ascii="Times New Roman" w:eastAsia="標楷體" w:hAnsi="Times New Roman" w:hint="eastAsia"/>
                <w:color w:val="000000"/>
                <w:sz w:val="26"/>
                <w:szCs w:val="26"/>
              </w:rPr>
              <w:t>不得免評</w:t>
            </w:r>
            <w:proofErr w:type="gramEnd"/>
            <w:r w:rsidRPr="00FB6203">
              <w:rPr>
                <w:rFonts w:ascii="Times New Roman" w:eastAsia="標楷體" w:hAnsi="Times New Roman" w:hint="eastAsia"/>
                <w:color w:val="000000"/>
                <w:sz w:val="26"/>
                <w:szCs w:val="26"/>
              </w:rPr>
              <w:t>。</w:t>
            </w:r>
          </w:p>
        </w:tc>
      </w:tr>
      <w:tr w:rsidR="007469F3" w:rsidRPr="00FB6203" w14:paraId="4CDABB3E"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6F39D32A" w14:textId="77777777"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3.6</w:t>
            </w:r>
          </w:p>
        </w:tc>
        <w:tc>
          <w:tcPr>
            <w:tcW w:w="667" w:type="pct"/>
            <w:tcBorders>
              <w:top w:val="single" w:sz="4" w:space="0" w:color="auto"/>
              <w:left w:val="single" w:sz="4" w:space="0" w:color="auto"/>
              <w:bottom w:val="single" w:sz="4" w:space="0" w:color="auto"/>
              <w:right w:val="single" w:sz="4" w:space="0" w:color="auto"/>
            </w:tcBorders>
          </w:tcPr>
          <w:p w14:paraId="1866F1DD"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落實住民</w:t>
            </w:r>
            <w:r w:rsidRPr="00FB6203">
              <w:rPr>
                <w:rFonts w:ascii="Times New Roman" w:eastAsia="標楷體" w:hAnsi="Times New Roman" w:hint="eastAsia"/>
                <w:color w:val="000000"/>
                <w:sz w:val="26"/>
                <w:szCs w:val="26"/>
              </w:rPr>
              <w:lastRenderedPageBreak/>
              <w:t>權益維護措施</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40596BA6"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3</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41839A45" w14:textId="77777777"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目的：</w:t>
            </w:r>
          </w:p>
          <w:p w14:paraId="70C2102C" w14:textId="77777777" w:rsidR="007469F3" w:rsidRPr="00FB6203" w:rsidRDefault="007469F3" w:rsidP="007469F3">
            <w:pPr>
              <w:snapToGrid w:val="0"/>
              <w:ind w:hanging="30"/>
              <w:jc w:val="both"/>
              <w:rPr>
                <w:rFonts w:ascii="Times New Roman" w:eastAsia="標楷體" w:hAnsi="Times New Roman"/>
                <w:sz w:val="26"/>
                <w:szCs w:val="26"/>
              </w:rPr>
            </w:pPr>
            <w:r w:rsidRPr="00FB6203">
              <w:rPr>
                <w:rFonts w:ascii="Times New Roman" w:eastAsia="標楷體" w:hAnsi="Times New Roman" w:hint="eastAsia"/>
                <w:sz w:val="26"/>
                <w:szCs w:val="26"/>
              </w:rPr>
              <w:lastRenderedPageBreak/>
              <w:t>機構應落實住民權益維護措施，確保以人為中心之社區復健。</w:t>
            </w:r>
          </w:p>
          <w:p w14:paraId="5FF35048" w14:textId="77777777" w:rsidR="00675DB7" w:rsidRDefault="007469F3" w:rsidP="00675DB7">
            <w:pPr>
              <w:numPr>
                <w:ilvl w:val="0"/>
                <w:numId w:val="46"/>
              </w:numPr>
              <w:tabs>
                <w:tab w:val="left" w:pos="317"/>
              </w:tabs>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落實精神衛生法有關權益之相關規定。</w:t>
            </w:r>
          </w:p>
          <w:p w14:paraId="145BD45E" w14:textId="77777777" w:rsidR="00675DB7" w:rsidRPr="00675DB7" w:rsidRDefault="00675DB7" w:rsidP="00675DB7">
            <w:pPr>
              <w:numPr>
                <w:ilvl w:val="0"/>
                <w:numId w:val="46"/>
              </w:numPr>
              <w:tabs>
                <w:tab w:val="left" w:pos="317"/>
              </w:tabs>
              <w:snapToGrid w:val="0"/>
              <w:ind w:left="342" w:hanging="342"/>
              <w:jc w:val="both"/>
              <w:rPr>
                <w:rFonts w:ascii="Times New Roman" w:eastAsia="標楷體" w:hAnsi="Times New Roman"/>
                <w:sz w:val="26"/>
                <w:szCs w:val="26"/>
              </w:rPr>
            </w:pPr>
            <w:r w:rsidRPr="00675DB7">
              <w:rPr>
                <w:rFonts w:ascii="Times New Roman" w:eastAsia="標楷體" w:hAnsi="Times New Roman" w:hint="eastAsia"/>
                <w:sz w:val="26"/>
                <w:szCs w:val="26"/>
              </w:rPr>
              <w:t>機構應妥善管理住民個人資料，並應遵行精神復健機構個人資料檔案安全維護計畫實施辦法之規定。</w:t>
            </w:r>
          </w:p>
          <w:p w14:paraId="21EED771" w14:textId="77777777"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訂有性騷擾防治辦法且確實教育</w:t>
            </w:r>
            <w:r w:rsidR="00675DB7" w:rsidRPr="00675DB7">
              <w:rPr>
                <w:rFonts w:ascii="Times New Roman" w:eastAsia="標楷體" w:hAnsi="Times New Roman" w:hint="eastAsia"/>
                <w:sz w:val="26"/>
                <w:szCs w:val="26"/>
              </w:rPr>
              <w:t>及</w:t>
            </w:r>
            <w:r w:rsidRPr="00FB6203">
              <w:rPr>
                <w:rFonts w:ascii="Times New Roman" w:eastAsia="標楷體" w:hAnsi="Times New Roman" w:hint="eastAsia"/>
                <w:sz w:val="26"/>
                <w:szCs w:val="26"/>
              </w:rPr>
              <w:t>周知</w:t>
            </w:r>
            <w:r w:rsidR="00675DB7" w:rsidRPr="00FB6203">
              <w:rPr>
                <w:rFonts w:ascii="Times New Roman" w:eastAsia="標楷體" w:hAnsi="Times New Roman" w:hint="eastAsia"/>
                <w:sz w:val="26"/>
                <w:szCs w:val="26"/>
              </w:rPr>
              <w:t>住民</w:t>
            </w:r>
            <w:r w:rsidRPr="00FB6203">
              <w:rPr>
                <w:rFonts w:ascii="Times New Roman" w:eastAsia="標楷體" w:hAnsi="Times New Roman" w:hint="eastAsia"/>
                <w:sz w:val="26"/>
                <w:szCs w:val="26"/>
              </w:rPr>
              <w:t>。</w:t>
            </w:r>
          </w:p>
          <w:p w14:paraId="62CBD3DA" w14:textId="77777777"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機構</w:t>
            </w:r>
            <w:proofErr w:type="gramStart"/>
            <w:r w:rsidRPr="00FB6203">
              <w:rPr>
                <w:rFonts w:ascii="Times New Roman" w:eastAsia="標楷體" w:hAnsi="Times New Roman" w:hint="eastAsia"/>
                <w:sz w:val="26"/>
                <w:szCs w:val="26"/>
              </w:rPr>
              <w:t>應依住民</w:t>
            </w:r>
            <w:proofErr w:type="gramEnd"/>
            <w:r w:rsidRPr="00FB6203">
              <w:rPr>
                <w:rFonts w:ascii="Times New Roman" w:eastAsia="標楷體" w:hAnsi="Times New Roman" w:hint="eastAsia"/>
                <w:sz w:val="26"/>
                <w:szCs w:val="26"/>
              </w:rPr>
              <w:t>學習需求，</w:t>
            </w:r>
            <w:r w:rsidRPr="00FB6203">
              <w:rPr>
                <w:rFonts w:ascii="Times New Roman" w:eastAsia="標楷體" w:hAnsi="Times New Roman" w:hint="eastAsia"/>
                <w:color w:val="000000"/>
                <w:sz w:val="26"/>
                <w:szCs w:val="26"/>
              </w:rPr>
              <w:t>提出維護</w:t>
            </w:r>
            <w:r w:rsidRPr="00FB6203">
              <w:rPr>
                <w:rFonts w:ascii="Times New Roman" w:eastAsia="標楷體" w:hAnsi="Times New Roman" w:hint="eastAsia"/>
                <w:color w:val="000000" w:themeColor="text1"/>
                <w:sz w:val="26"/>
                <w:szCs w:val="26"/>
              </w:rPr>
              <w:t>及</w:t>
            </w:r>
            <w:r w:rsidRPr="00FB6203">
              <w:rPr>
                <w:rFonts w:ascii="Times New Roman" w:eastAsia="標楷體" w:hAnsi="Times New Roman" w:hint="eastAsia"/>
                <w:color w:val="000000"/>
                <w:sz w:val="26"/>
                <w:szCs w:val="26"/>
              </w:rPr>
              <w:t>教育權益的具體方法、策略，並納入個別化服務計畫執行且有紀錄</w:t>
            </w:r>
            <w:r w:rsidRPr="00FB6203">
              <w:rPr>
                <w:rFonts w:ascii="Times New Roman" w:eastAsia="標楷體" w:hAnsi="Times New Roman" w:hint="eastAsia"/>
                <w:sz w:val="26"/>
                <w:szCs w:val="26"/>
              </w:rPr>
              <w:t>。</w:t>
            </w:r>
          </w:p>
          <w:p w14:paraId="408B4F2D" w14:textId="77777777"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如需錄音或錄影需獲得住民同意，並有同意書。</w:t>
            </w:r>
          </w:p>
          <w:p w14:paraId="3B694A4A" w14:textId="77777777"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住民相關權益或公約規範</w:t>
            </w:r>
            <w:r w:rsidRPr="00FB6203">
              <w:rPr>
                <w:rFonts w:ascii="Times New Roman" w:eastAsia="標楷體" w:hAnsi="Times New Roman" w:hint="eastAsia"/>
                <w:color w:val="000000"/>
                <w:sz w:val="26"/>
                <w:szCs w:val="26"/>
              </w:rPr>
              <w:t>以住民易懂</w:t>
            </w:r>
            <w:r w:rsidRPr="00FB6203">
              <w:rPr>
                <w:rFonts w:ascii="Times New Roman" w:eastAsia="標楷體" w:hAnsi="Times New Roman" w:hint="eastAsia"/>
                <w:sz w:val="26"/>
                <w:szCs w:val="26"/>
              </w:rPr>
              <w:t>之文字描述且張貼於明顯處，內容以書面告知住民並有簽名。</w:t>
            </w:r>
          </w:p>
          <w:p w14:paraId="5153C3A9" w14:textId="77777777"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不得以不當的行為約定或處罰，剝奪住民基本的生活權益</w:t>
            </w:r>
            <w:r w:rsidRPr="00FB6203">
              <w:rPr>
                <w:rFonts w:ascii="標楷體" w:eastAsia="標楷體" w:hAnsi="標楷體" w:hint="eastAsia"/>
                <w:sz w:val="26"/>
                <w:szCs w:val="26"/>
              </w:rPr>
              <w:t>。</w:t>
            </w:r>
          </w:p>
          <w:p w14:paraId="15860EE0" w14:textId="307D23A7" w:rsidR="007469F3" w:rsidRPr="007447EE" w:rsidRDefault="007447EE" w:rsidP="00742DA7">
            <w:pPr>
              <w:numPr>
                <w:ilvl w:val="0"/>
                <w:numId w:val="46"/>
              </w:numPr>
              <w:tabs>
                <w:tab w:val="left" w:pos="317"/>
              </w:tabs>
              <w:snapToGrid w:val="0"/>
              <w:ind w:left="342" w:hanging="342"/>
              <w:jc w:val="both"/>
              <w:rPr>
                <w:rFonts w:ascii="Times New Roman" w:eastAsia="標楷體" w:hAnsi="Times New Roman"/>
                <w:sz w:val="26"/>
                <w:szCs w:val="26"/>
              </w:rPr>
            </w:pPr>
            <w:r w:rsidRPr="007447EE">
              <w:rPr>
                <w:rFonts w:ascii="Times New Roman" w:eastAsia="標楷體" w:hAnsi="Times New Roman" w:hint="eastAsia"/>
                <w:sz w:val="26"/>
                <w:szCs w:val="26"/>
              </w:rPr>
              <w:t>除為防範緊急暴力、自殺或自傷之事件，於告知病人後，得拘束其身體，並立即護送其就醫之外，不得以任何理由約束住民。</w:t>
            </w:r>
          </w:p>
          <w:p w14:paraId="52F5711B" w14:textId="77777777"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設施及設備應維護住民隱私。</w:t>
            </w:r>
          </w:p>
          <w:p w14:paraId="2D00E875" w14:textId="77777777"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有讓住民</w:t>
            </w:r>
            <w:proofErr w:type="gramStart"/>
            <w:r w:rsidRPr="00FB6203">
              <w:rPr>
                <w:rFonts w:ascii="Times New Roman" w:eastAsia="標楷體" w:hAnsi="Times New Roman" w:hint="eastAsia"/>
                <w:sz w:val="26"/>
                <w:szCs w:val="26"/>
              </w:rPr>
              <w:t>選擇備餐的</w:t>
            </w:r>
            <w:proofErr w:type="gramEnd"/>
            <w:r w:rsidRPr="00FB6203">
              <w:rPr>
                <w:rFonts w:ascii="Times New Roman" w:eastAsia="標楷體" w:hAnsi="Times New Roman" w:hint="eastAsia"/>
                <w:sz w:val="26"/>
                <w:szCs w:val="26"/>
              </w:rPr>
              <w:t>方式</w:t>
            </w:r>
            <w:r w:rsidRPr="00FB6203">
              <w:rPr>
                <w:rFonts w:ascii="標楷體" w:eastAsia="標楷體" w:hAnsi="標楷體" w:hint="eastAsia"/>
                <w:sz w:val="26"/>
                <w:szCs w:val="26"/>
              </w:rPr>
              <w:t>。</w:t>
            </w:r>
          </w:p>
          <w:p w14:paraId="16E2AD91" w14:textId="77777777"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有產值之工作訓練所得應全額發給住民，不得以其他理由或形式代為保管</w:t>
            </w:r>
            <w:r w:rsidRPr="00FB6203">
              <w:rPr>
                <w:rFonts w:ascii="標楷體" w:eastAsia="標楷體" w:hAnsi="標楷體" w:hint="eastAsia"/>
                <w:sz w:val="26"/>
                <w:szCs w:val="26"/>
              </w:rPr>
              <w:t>。</w:t>
            </w:r>
          </w:p>
          <w:p w14:paraId="11295E15" w14:textId="77777777"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訂有申訴處理流程（註明主管機關申訴電話）。</w:t>
            </w:r>
          </w:p>
          <w:p w14:paraId="7B0B0D43" w14:textId="77777777" w:rsidR="007469F3" w:rsidRPr="00FB6203" w:rsidRDefault="007469F3" w:rsidP="00742DA7">
            <w:pPr>
              <w:numPr>
                <w:ilvl w:val="0"/>
                <w:numId w:val="46"/>
              </w:numPr>
              <w:tabs>
                <w:tab w:val="left" w:pos="317"/>
              </w:tabs>
              <w:snapToGrid w:val="0"/>
              <w:ind w:left="342" w:hanging="342"/>
              <w:jc w:val="both"/>
              <w:rPr>
                <w:rFonts w:ascii="Times New Roman" w:eastAsia="標楷體" w:hAnsi="Times New Roman"/>
                <w:sz w:val="26"/>
                <w:szCs w:val="26"/>
              </w:rPr>
            </w:pPr>
            <w:r w:rsidRPr="00FB6203">
              <w:rPr>
                <w:rFonts w:ascii="Times New Roman" w:eastAsia="標楷體" w:hAnsi="Times New Roman" w:hint="eastAsia"/>
                <w:sz w:val="26"/>
                <w:szCs w:val="26"/>
              </w:rPr>
              <w:t>收費標準及</w:t>
            </w:r>
            <w:proofErr w:type="gramStart"/>
            <w:r w:rsidRPr="00FB6203">
              <w:rPr>
                <w:rFonts w:ascii="Times New Roman" w:eastAsia="標楷體" w:hAnsi="Times New Roman" w:hint="eastAsia"/>
                <w:sz w:val="26"/>
                <w:szCs w:val="26"/>
              </w:rPr>
              <w:t>項目均經主管機關</w:t>
            </w:r>
            <w:proofErr w:type="gramEnd"/>
            <w:r w:rsidRPr="00FB6203">
              <w:rPr>
                <w:rFonts w:ascii="Times New Roman" w:eastAsia="標楷體" w:hAnsi="Times New Roman" w:hint="eastAsia"/>
                <w:sz w:val="26"/>
                <w:szCs w:val="26"/>
              </w:rPr>
              <w:t>核定並公告。</w:t>
            </w:r>
          </w:p>
          <w:p w14:paraId="7208C809" w14:textId="77777777" w:rsidR="007469F3" w:rsidRPr="00FB6203" w:rsidRDefault="007469F3" w:rsidP="007469F3">
            <w:pPr>
              <w:snapToGrid w:val="0"/>
              <w:ind w:left="429" w:hangingChars="165" w:hanging="429"/>
              <w:jc w:val="both"/>
              <w:rPr>
                <w:rFonts w:ascii="Times New Roman" w:eastAsia="標楷體" w:hAnsi="Times New Roman"/>
                <w:sz w:val="26"/>
                <w:szCs w:val="26"/>
              </w:rPr>
            </w:pPr>
            <w:r w:rsidRPr="00FB6203">
              <w:rPr>
                <w:rFonts w:ascii="Times New Roman" w:eastAsia="標楷體" w:hAnsi="Times New Roman"/>
                <w:sz w:val="26"/>
                <w:szCs w:val="26"/>
              </w:rPr>
              <w:t>A</w:t>
            </w:r>
            <w:r w:rsidRPr="00FB6203">
              <w:rPr>
                <w:rFonts w:ascii="Times New Roman" w:eastAsia="標楷體" w:hAnsi="Times New Roman" w:hint="eastAsia"/>
                <w:sz w:val="26"/>
                <w:szCs w:val="26"/>
              </w:rPr>
              <w:t>：符合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，且能適度修正，並有成效良好之案例或措施。</w:t>
            </w:r>
          </w:p>
          <w:p w14:paraId="55EEF57B" w14:textId="77777777" w:rsidR="007469F3" w:rsidRPr="00FB6203" w:rsidRDefault="007469F3" w:rsidP="007469F3">
            <w:pPr>
              <w:snapToGrid w:val="0"/>
              <w:ind w:left="429" w:hangingChars="165" w:hanging="429"/>
              <w:jc w:val="both"/>
              <w:rPr>
                <w:rFonts w:ascii="Times New Roman" w:eastAsia="標楷體" w:hAnsi="Times New Roman"/>
                <w:sz w:val="26"/>
                <w:szCs w:val="26"/>
              </w:rPr>
            </w:pPr>
            <w:r w:rsidRPr="00FB6203">
              <w:rPr>
                <w:rFonts w:ascii="Times New Roman" w:eastAsia="標楷體" w:hAnsi="Times New Roman"/>
                <w:sz w:val="26"/>
                <w:szCs w:val="26"/>
              </w:rPr>
              <w:t>C</w:t>
            </w:r>
            <w:r w:rsidRPr="00FB6203">
              <w:rPr>
                <w:rFonts w:ascii="Times New Roman" w:eastAsia="標楷體" w:hAnsi="Times New Roman" w:hint="eastAsia"/>
                <w:sz w:val="26"/>
                <w:szCs w:val="26"/>
              </w:rPr>
              <w:t>：確實執行上述</w:t>
            </w:r>
            <w:r w:rsidRPr="00FB6203">
              <w:rPr>
                <w:rFonts w:ascii="Times New Roman" w:eastAsia="標楷體" w:hAnsi="Times New Roman"/>
                <w:sz w:val="26"/>
                <w:szCs w:val="26"/>
              </w:rPr>
              <w:t>13</w:t>
            </w:r>
            <w:r w:rsidRPr="00FB6203">
              <w:rPr>
                <w:rFonts w:ascii="Times New Roman" w:eastAsia="標楷體" w:hAnsi="Times New Roman" w:hint="eastAsia"/>
                <w:sz w:val="26"/>
                <w:szCs w:val="26"/>
              </w:rPr>
              <w:t>項權益維護措施。</w:t>
            </w:r>
          </w:p>
          <w:p w14:paraId="4B4C6565"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sz w:val="26"/>
                <w:szCs w:val="26"/>
              </w:rPr>
              <w:t>E</w:t>
            </w:r>
            <w:r w:rsidRPr="00FB6203">
              <w:rPr>
                <w:rFonts w:ascii="Times New Roman" w:eastAsia="標楷體" w:hAnsi="Times New Roman" w:hint="eastAsia"/>
                <w:sz w:val="26"/>
                <w:szCs w:val="26"/>
              </w:rPr>
              <w:t>：不符合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之要求。</w:t>
            </w:r>
          </w:p>
        </w:tc>
      </w:tr>
      <w:tr w:rsidR="007469F3" w:rsidRPr="00FB6203" w14:paraId="26679B24"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7E4E1468" w14:textId="77777777"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lastRenderedPageBreak/>
              <w:t>3.7</w:t>
            </w:r>
          </w:p>
        </w:tc>
        <w:tc>
          <w:tcPr>
            <w:tcW w:w="667" w:type="pct"/>
            <w:tcBorders>
              <w:top w:val="single" w:sz="4" w:space="0" w:color="auto"/>
              <w:left w:val="single" w:sz="4" w:space="0" w:color="auto"/>
              <w:bottom w:val="single" w:sz="4" w:space="0" w:color="auto"/>
              <w:right w:val="single" w:sz="4" w:space="0" w:color="auto"/>
            </w:tcBorders>
          </w:tcPr>
          <w:p w14:paraId="1471E6A6"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維護住民財物自主管理權益</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70AA345C"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4CA7A741" w14:textId="77777777" w:rsidR="007469F3" w:rsidRPr="00FB6203" w:rsidRDefault="007469F3" w:rsidP="007469F3">
            <w:pPr>
              <w:snapToGrid w:val="0"/>
              <w:rPr>
                <w:rFonts w:ascii="Times New Roman" w:eastAsia="標楷體" w:hAnsi="Times New Roman"/>
                <w:sz w:val="26"/>
                <w:szCs w:val="26"/>
              </w:rPr>
            </w:pPr>
            <w:r w:rsidRPr="00FB6203">
              <w:rPr>
                <w:rFonts w:ascii="Times New Roman" w:eastAsia="標楷體" w:hAnsi="Times New Roman" w:hint="eastAsia"/>
                <w:sz w:val="26"/>
                <w:szCs w:val="26"/>
              </w:rPr>
              <w:t>目的：</w:t>
            </w:r>
          </w:p>
          <w:p w14:paraId="56C84FF0" w14:textId="77777777" w:rsidR="007469F3" w:rsidRPr="00FB6203" w:rsidRDefault="007469F3" w:rsidP="007469F3">
            <w:pPr>
              <w:snapToGrid w:val="0"/>
              <w:rPr>
                <w:rFonts w:ascii="Times New Roman" w:eastAsia="標楷體" w:hAnsi="Times New Roman"/>
                <w:sz w:val="26"/>
                <w:szCs w:val="26"/>
              </w:rPr>
            </w:pPr>
            <w:r w:rsidRPr="00FB6203">
              <w:rPr>
                <w:rFonts w:ascii="Times New Roman" w:eastAsia="標楷體" w:hAnsi="Times New Roman" w:hint="eastAsia"/>
                <w:sz w:val="26"/>
                <w:szCs w:val="26"/>
              </w:rPr>
              <w:t>機構應依</w:t>
            </w:r>
            <w:r w:rsidRPr="00FB6203">
              <w:rPr>
                <w:rFonts w:ascii="Times New Roman" w:eastAsia="標楷體" w:hAnsi="Times New Roman"/>
                <w:sz w:val="26"/>
                <w:szCs w:val="26"/>
              </w:rPr>
              <w:t>2.1</w:t>
            </w:r>
            <w:r w:rsidRPr="00FB6203">
              <w:rPr>
                <w:rFonts w:ascii="Times New Roman" w:eastAsia="標楷體" w:hAnsi="Times New Roman" w:hint="eastAsia"/>
                <w:sz w:val="26"/>
                <w:szCs w:val="26"/>
              </w:rPr>
              <w:t>「復健評估」結果，提供住民需要的金錢管理訓練，並以自主管理為目標。</w:t>
            </w:r>
          </w:p>
          <w:p w14:paraId="5DAF9688" w14:textId="77777777" w:rsidR="007469F3" w:rsidRPr="00FB6203" w:rsidRDefault="007469F3" w:rsidP="007469F3">
            <w:pPr>
              <w:adjustRightInd w:val="0"/>
              <w:snapToGrid w:val="0"/>
              <w:ind w:left="412" w:hanging="412"/>
              <w:rPr>
                <w:rFonts w:ascii="Times New Roman" w:eastAsia="標楷體" w:hAnsi="Times New Roman"/>
                <w:sz w:val="26"/>
                <w:szCs w:val="26"/>
              </w:rPr>
            </w:pPr>
            <w:r w:rsidRPr="00FB6203">
              <w:rPr>
                <w:rFonts w:ascii="Times New Roman" w:eastAsia="標楷體" w:hAnsi="Times New Roman"/>
                <w:sz w:val="26"/>
                <w:szCs w:val="26"/>
              </w:rPr>
              <w:t>A</w:t>
            </w:r>
            <w:r w:rsidRPr="00FB6203">
              <w:rPr>
                <w:rFonts w:ascii="Times New Roman" w:eastAsia="標楷體" w:hAnsi="Times New Roman" w:hint="eastAsia"/>
                <w:sz w:val="26"/>
                <w:szCs w:val="26"/>
              </w:rPr>
              <w:t>：符合</w:t>
            </w:r>
            <w:r w:rsidR="0024574A" w:rsidRPr="00FB6203">
              <w:rPr>
                <w:rFonts w:ascii="Times New Roman" w:eastAsia="標楷體" w:hAnsi="Times New Roman"/>
                <w:sz w:val="26"/>
                <w:szCs w:val="26"/>
              </w:rPr>
              <w:t>B</w:t>
            </w:r>
            <w:r w:rsidRPr="00FB6203">
              <w:rPr>
                <w:rFonts w:ascii="Times New Roman" w:eastAsia="標楷體" w:hAnsi="Times New Roman" w:hint="eastAsia"/>
                <w:sz w:val="26"/>
                <w:szCs w:val="26"/>
              </w:rPr>
              <w:t>，且住民</w:t>
            </w:r>
            <w:r w:rsidRPr="00FB6203">
              <w:rPr>
                <w:rFonts w:ascii="Times New Roman" w:eastAsia="標楷體" w:hAnsi="Times New Roman"/>
                <w:sz w:val="26"/>
                <w:szCs w:val="26"/>
              </w:rPr>
              <w:t>100%</w:t>
            </w:r>
            <w:r w:rsidRPr="00FB6203">
              <w:rPr>
                <w:rFonts w:ascii="Times New Roman" w:eastAsia="標楷體" w:hAnsi="Times New Roman" w:hint="eastAsia"/>
                <w:sz w:val="26"/>
                <w:szCs w:val="26"/>
              </w:rPr>
              <w:t>可自行保管全部財物。</w:t>
            </w:r>
          </w:p>
          <w:p w14:paraId="342ED246" w14:textId="77777777" w:rsidR="007469F3" w:rsidRPr="00FB6203" w:rsidRDefault="007469F3" w:rsidP="007469F3">
            <w:pPr>
              <w:snapToGrid w:val="0"/>
              <w:ind w:left="408" w:hanging="408"/>
              <w:rPr>
                <w:rFonts w:ascii="Times New Roman" w:eastAsia="標楷體" w:hAnsi="Times New Roman"/>
                <w:sz w:val="26"/>
                <w:szCs w:val="26"/>
              </w:rPr>
            </w:pPr>
            <w:r w:rsidRPr="00FB6203">
              <w:rPr>
                <w:rFonts w:ascii="Times New Roman" w:eastAsia="標楷體" w:hAnsi="Times New Roman"/>
                <w:sz w:val="26"/>
                <w:szCs w:val="26"/>
              </w:rPr>
              <w:t>B</w:t>
            </w:r>
            <w:r w:rsidRPr="00FB6203">
              <w:rPr>
                <w:rFonts w:ascii="Times New Roman" w:eastAsia="標楷體" w:hAnsi="Times New Roman" w:hint="eastAsia"/>
                <w:sz w:val="26"/>
                <w:szCs w:val="26"/>
              </w:rPr>
              <w:t>：符合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，且住民有</w:t>
            </w:r>
            <w:r w:rsidRPr="00FB6203">
              <w:rPr>
                <w:rFonts w:ascii="Times New Roman" w:eastAsia="標楷體" w:hAnsi="Times New Roman"/>
                <w:sz w:val="26"/>
                <w:szCs w:val="26"/>
              </w:rPr>
              <w:t>80%</w:t>
            </w:r>
            <w:r w:rsidRPr="00FB6203">
              <w:rPr>
                <w:rFonts w:ascii="Times New Roman" w:eastAsia="標楷體" w:hAnsi="Times New Roman" w:hint="eastAsia"/>
                <w:sz w:val="26"/>
                <w:szCs w:val="26"/>
              </w:rPr>
              <w:t>以上可自行保管全部財物。</w:t>
            </w:r>
          </w:p>
          <w:p w14:paraId="03458C5E" w14:textId="77777777" w:rsidR="007469F3" w:rsidRPr="00FB6203" w:rsidRDefault="007469F3" w:rsidP="007469F3">
            <w:pPr>
              <w:adjustRightInd w:val="0"/>
              <w:snapToGrid w:val="0"/>
              <w:ind w:left="408" w:hanging="408"/>
              <w:rPr>
                <w:rFonts w:ascii="Times New Roman" w:eastAsia="標楷體" w:hAnsi="Times New Roman"/>
                <w:strike/>
                <w:color w:val="0000FF"/>
                <w:sz w:val="26"/>
                <w:szCs w:val="26"/>
              </w:rPr>
            </w:pPr>
            <w:r w:rsidRPr="00FB6203">
              <w:rPr>
                <w:rFonts w:ascii="Times New Roman" w:eastAsia="標楷體" w:hAnsi="Times New Roman"/>
                <w:sz w:val="26"/>
                <w:szCs w:val="26"/>
              </w:rPr>
              <w:t>C</w:t>
            </w:r>
            <w:r w:rsidRPr="00FB6203">
              <w:rPr>
                <w:rFonts w:ascii="Times New Roman" w:eastAsia="標楷體" w:hAnsi="Times New Roman" w:hint="eastAsia"/>
                <w:sz w:val="26"/>
                <w:szCs w:val="26"/>
              </w:rPr>
              <w:t>：</w:t>
            </w:r>
          </w:p>
          <w:p w14:paraId="1E26A9D3" w14:textId="77777777" w:rsidR="007469F3" w:rsidRPr="00FB6203" w:rsidRDefault="007469F3" w:rsidP="00742DA7">
            <w:pPr>
              <w:pStyle w:val="a9"/>
              <w:numPr>
                <w:ilvl w:val="0"/>
                <w:numId w:val="47"/>
              </w:numPr>
              <w:snapToGrid w:val="0"/>
              <w:ind w:leftChars="0" w:left="464" w:hanging="207"/>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每位住民應有財物自主管理評估及訓練機制，且住民有</w:t>
            </w:r>
            <w:r w:rsidRPr="00FB6203">
              <w:rPr>
                <w:rFonts w:ascii="Times New Roman" w:eastAsia="標楷體" w:hAnsi="Times New Roman"/>
                <w:color w:val="000000" w:themeColor="text1"/>
                <w:sz w:val="26"/>
                <w:szCs w:val="26"/>
              </w:rPr>
              <w:t>60%</w:t>
            </w:r>
            <w:r w:rsidRPr="00FB6203">
              <w:rPr>
                <w:rFonts w:ascii="Times New Roman" w:eastAsia="標楷體" w:hAnsi="Times New Roman" w:hint="eastAsia"/>
                <w:color w:val="000000" w:themeColor="text1"/>
                <w:sz w:val="26"/>
                <w:szCs w:val="26"/>
              </w:rPr>
              <w:t>以上可自行保管全部財物。</w:t>
            </w:r>
          </w:p>
          <w:p w14:paraId="4C4DB58E" w14:textId="77777777" w:rsidR="007469F3" w:rsidRPr="00FB6203" w:rsidRDefault="007469F3" w:rsidP="00742DA7">
            <w:pPr>
              <w:pStyle w:val="a9"/>
              <w:numPr>
                <w:ilvl w:val="0"/>
                <w:numId w:val="47"/>
              </w:numPr>
              <w:snapToGrid w:val="0"/>
              <w:ind w:leftChars="0" w:left="464" w:hanging="207"/>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備有紀錄呈現住民在財物自主管理上的選擇權與復健訓練目標。</w:t>
            </w:r>
          </w:p>
          <w:p w14:paraId="5C3AF861" w14:textId="77777777" w:rsidR="007469F3" w:rsidRPr="00FB6203" w:rsidRDefault="007469F3" w:rsidP="00742DA7">
            <w:pPr>
              <w:pStyle w:val="a9"/>
              <w:numPr>
                <w:ilvl w:val="0"/>
                <w:numId w:val="47"/>
              </w:numPr>
              <w:snapToGrid w:val="0"/>
              <w:ind w:leftChars="0" w:left="464" w:hanging="207"/>
              <w:jc w:val="both"/>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代管住民財務應有完備之管理機制，包括：安全之存放處所、詳實之收支明細表、住民及工作人員簽名，且支領金額經住民同意，並每月告知住民家屬。</w:t>
            </w:r>
          </w:p>
          <w:p w14:paraId="5D577B60" w14:textId="77777777" w:rsidR="007469F3" w:rsidRPr="00FB6203" w:rsidRDefault="007469F3" w:rsidP="007469F3">
            <w:pPr>
              <w:adjustRightInd w:val="0"/>
              <w:snapToGrid w:val="0"/>
              <w:ind w:left="408" w:hanging="408"/>
              <w:rPr>
                <w:rFonts w:ascii="Times New Roman" w:eastAsia="標楷體" w:hAnsi="Times New Roman"/>
                <w:sz w:val="26"/>
                <w:szCs w:val="26"/>
              </w:rPr>
            </w:pPr>
            <w:r w:rsidRPr="00FB6203">
              <w:rPr>
                <w:rFonts w:ascii="Times New Roman" w:eastAsia="標楷體" w:hAnsi="Times New Roman"/>
                <w:sz w:val="26"/>
                <w:szCs w:val="26"/>
              </w:rPr>
              <w:t>D</w:t>
            </w:r>
            <w:r w:rsidRPr="00FB6203">
              <w:rPr>
                <w:rFonts w:ascii="Times New Roman" w:eastAsia="標楷體" w:hAnsi="Times New Roman" w:hint="eastAsia"/>
                <w:sz w:val="26"/>
                <w:szCs w:val="26"/>
              </w:rPr>
              <w:t>：未達</w:t>
            </w:r>
            <w:r w:rsidRPr="00FB6203">
              <w:rPr>
                <w:rFonts w:ascii="Times New Roman" w:eastAsia="標楷體" w:hAnsi="Times New Roman"/>
                <w:sz w:val="26"/>
                <w:szCs w:val="26"/>
              </w:rPr>
              <w:t>60%</w:t>
            </w:r>
            <w:r w:rsidRPr="00FB6203">
              <w:rPr>
                <w:rFonts w:ascii="Times New Roman" w:eastAsia="標楷體" w:hAnsi="Times New Roman" w:hint="eastAsia"/>
                <w:sz w:val="26"/>
                <w:szCs w:val="26"/>
              </w:rPr>
              <w:t>之住民可自行保管全部財物。</w:t>
            </w:r>
          </w:p>
          <w:p w14:paraId="0024FF6D" w14:textId="77777777"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sz w:val="26"/>
                <w:szCs w:val="26"/>
              </w:rPr>
              <w:t>E</w:t>
            </w:r>
            <w:r w:rsidRPr="00FB6203">
              <w:rPr>
                <w:rFonts w:ascii="Times New Roman" w:eastAsia="標楷體" w:hAnsi="Times New Roman" w:hint="eastAsia"/>
                <w:sz w:val="26"/>
                <w:szCs w:val="26"/>
              </w:rPr>
              <w:t>：未達</w:t>
            </w:r>
            <w:r w:rsidRPr="00FB6203">
              <w:rPr>
                <w:rFonts w:ascii="Times New Roman" w:eastAsia="標楷體" w:hAnsi="Times New Roman"/>
                <w:sz w:val="26"/>
                <w:szCs w:val="26"/>
              </w:rPr>
              <w:t>40%</w:t>
            </w:r>
            <w:r w:rsidRPr="00FB6203">
              <w:rPr>
                <w:rFonts w:ascii="Times New Roman" w:eastAsia="標楷體" w:hAnsi="Times New Roman" w:hint="eastAsia"/>
                <w:sz w:val="26"/>
                <w:szCs w:val="26"/>
              </w:rPr>
              <w:t>之住民可自行保管全部財物。</w:t>
            </w:r>
          </w:p>
        </w:tc>
      </w:tr>
      <w:tr w:rsidR="007469F3" w:rsidRPr="00FB6203" w14:paraId="406E573B"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6FB783CD" w14:textId="77777777" w:rsidR="007469F3" w:rsidRPr="00FB6203" w:rsidRDefault="007469F3" w:rsidP="007469F3">
            <w:pPr>
              <w:widowControl/>
              <w:adjustRightIn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3.8</w:t>
            </w:r>
          </w:p>
        </w:tc>
        <w:tc>
          <w:tcPr>
            <w:tcW w:w="667" w:type="pct"/>
            <w:tcBorders>
              <w:top w:val="single" w:sz="4" w:space="0" w:color="auto"/>
              <w:left w:val="single" w:sz="4" w:space="0" w:color="auto"/>
              <w:bottom w:val="single" w:sz="4" w:space="0" w:color="auto"/>
              <w:right w:val="single" w:sz="4" w:space="0" w:color="auto"/>
            </w:tcBorders>
          </w:tcPr>
          <w:p w14:paraId="6E4841E3"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落實住民健康維護措施</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65148963"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5FE798C5" w14:textId="77777777" w:rsidR="007469F3" w:rsidRPr="00FB6203" w:rsidRDefault="007469F3" w:rsidP="007469F3">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52DC966E"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機構應訂有健康維護措施，並落實執行，以確保住民健康。</w:t>
            </w:r>
          </w:p>
          <w:p w14:paraId="7383E422" w14:textId="77777777" w:rsidR="007469F3" w:rsidRPr="00FB6203" w:rsidRDefault="007469F3" w:rsidP="007469F3">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，且健康維護措施執行</w:t>
            </w:r>
            <w:r w:rsidRPr="00FB6203">
              <w:rPr>
                <w:rFonts w:ascii="Times New Roman" w:eastAsia="標楷體" w:hAnsi="Times New Roman" w:hint="eastAsia"/>
                <w:color w:val="000000" w:themeColor="text1"/>
                <w:sz w:val="26"/>
                <w:szCs w:val="26"/>
              </w:rPr>
              <w:t>，有具體</w:t>
            </w:r>
            <w:r w:rsidRPr="00FB6203">
              <w:rPr>
                <w:rFonts w:ascii="Times New Roman" w:eastAsia="標楷體" w:hAnsi="Times New Roman" w:hint="eastAsia"/>
                <w:color w:val="000000"/>
                <w:sz w:val="26"/>
                <w:szCs w:val="26"/>
              </w:rPr>
              <w:t>成效良好。</w:t>
            </w:r>
          </w:p>
          <w:p w14:paraId="25D3D4F4" w14:textId="77777777" w:rsidR="007469F3" w:rsidRPr="00FB6203" w:rsidRDefault="007469F3" w:rsidP="007469F3">
            <w:pPr>
              <w:adjustRightInd w:val="0"/>
              <w:snapToGrid w:val="0"/>
              <w:ind w:left="416" w:hangingChars="160" w:hanging="416"/>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color w:val="000000" w:themeColor="text1"/>
                <w:sz w:val="26"/>
                <w:szCs w:val="26"/>
              </w:rPr>
              <w:t>應確實執行下列</w:t>
            </w:r>
            <w:r w:rsidRPr="00FB6203">
              <w:rPr>
                <w:rFonts w:ascii="Times New Roman" w:eastAsia="標楷體" w:hAnsi="Times New Roman" w:hint="eastAsia"/>
                <w:color w:val="000000" w:themeColor="text1"/>
                <w:sz w:val="26"/>
                <w:szCs w:val="26"/>
              </w:rPr>
              <w:t>9</w:t>
            </w:r>
            <w:r w:rsidRPr="00FB6203">
              <w:rPr>
                <w:rFonts w:ascii="Times New Roman" w:eastAsia="標楷體" w:hAnsi="Times New Roman" w:hint="eastAsia"/>
                <w:color w:val="000000" w:themeColor="text1"/>
                <w:sz w:val="26"/>
                <w:szCs w:val="26"/>
              </w:rPr>
              <w:t>項健康維護措施：</w:t>
            </w:r>
          </w:p>
          <w:p w14:paraId="4A9D5DFF" w14:textId="77777777" w:rsidR="007469F3" w:rsidRPr="00FB6203" w:rsidRDefault="007469F3" w:rsidP="00742DA7">
            <w:pPr>
              <w:numPr>
                <w:ilvl w:val="0"/>
                <w:numId w:val="61"/>
              </w:numPr>
              <w:adjustRightInd w:val="0"/>
              <w:snapToGrid w:val="0"/>
              <w:ind w:left="465" w:hanging="227"/>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收案時，應有基本健康檢查資料，且</w:t>
            </w:r>
            <w:r w:rsidRPr="00FB6203">
              <w:rPr>
                <w:rFonts w:ascii="Times New Roman" w:eastAsia="標楷體" w:hAnsi="Times New Roman" w:hint="eastAsia"/>
                <w:bCs/>
                <w:color w:val="000000" w:themeColor="text1"/>
                <w:kern w:val="0"/>
                <w:sz w:val="26"/>
                <w:szCs w:val="26"/>
              </w:rPr>
              <w:t>住民應提供入住前</w:t>
            </w:r>
            <w:r w:rsidRPr="00FB6203">
              <w:rPr>
                <w:rFonts w:ascii="Times New Roman" w:eastAsia="標楷體" w:hAnsi="Times New Roman" w:hint="eastAsia"/>
                <w:bCs/>
                <w:color w:val="000000" w:themeColor="text1"/>
                <w:kern w:val="0"/>
                <w:sz w:val="26"/>
                <w:szCs w:val="26"/>
              </w:rPr>
              <w:t>3</w:t>
            </w:r>
            <w:r w:rsidRPr="00FB6203">
              <w:rPr>
                <w:rFonts w:ascii="Times New Roman" w:eastAsia="標楷體" w:hAnsi="Times New Roman" w:hint="eastAsia"/>
                <w:bCs/>
                <w:color w:val="000000" w:themeColor="text1"/>
                <w:kern w:val="0"/>
                <w:sz w:val="26"/>
                <w:szCs w:val="26"/>
              </w:rPr>
              <w:t>個月內之胸部</w:t>
            </w:r>
            <w:r w:rsidRPr="00FB6203">
              <w:rPr>
                <w:rFonts w:ascii="Times New Roman" w:eastAsia="標楷體" w:hAnsi="Times New Roman" w:hint="eastAsia"/>
                <w:bCs/>
                <w:color w:val="000000" w:themeColor="text1"/>
                <w:kern w:val="0"/>
                <w:sz w:val="26"/>
                <w:szCs w:val="26"/>
              </w:rPr>
              <w:t>X</w:t>
            </w:r>
            <w:r w:rsidRPr="00FB6203">
              <w:rPr>
                <w:rFonts w:ascii="Times New Roman" w:eastAsia="標楷體" w:hAnsi="Times New Roman" w:hint="eastAsia"/>
                <w:bCs/>
                <w:color w:val="000000" w:themeColor="text1"/>
                <w:kern w:val="0"/>
                <w:sz w:val="26"/>
                <w:szCs w:val="26"/>
              </w:rPr>
              <w:t>光檢查報告，及於入住時提供入住前</w:t>
            </w:r>
            <w:r w:rsidRPr="00FB6203">
              <w:rPr>
                <w:rFonts w:ascii="Times New Roman" w:eastAsia="標楷體" w:hAnsi="Times New Roman" w:hint="eastAsia"/>
                <w:bCs/>
                <w:color w:val="000000" w:themeColor="text1"/>
                <w:kern w:val="0"/>
                <w:sz w:val="26"/>
                <w:szCs w:val="26"/>
              </w:rPr>
              <w:t>14</w:t>
            </w:r>
            <w:r w:rsidRPr="00FB6203">
              <w:rPr>
                <w:rFonts w:ascii="Times New Roman" w:eastAsia="標楷體" w:hAnsi="Times New Roman" w:hint="eastAsia"/>
                <w:bCs/>
                <w:color w:val="000000" w:themeColor="text1"/>
                <w:kern w:val="0"/>
                <w:sz w:val="26"/>
                <w:szCs w:val="26"/>
              </w:rPr>
              <w:t>天內檢查之桿菌性痢疾、阿米巴性痢疾檢驗報告。住民於入住時，尚無檢查報告或有疑似感染症狀者，應安排與他人區隔，經確認無感染後，才入住一般住房。</w:t>
            </w:r>
            <w:proofErr w:type="gramStart"/>
            <w:r w:rsidRPr="00FB6203">
              <w:rPr>
                <w:rFonts w:ascii="Times New Roman" w:eastAsia="標楷體" w:hAnsi="Times New Roman" w:hint="eastAsia"/>
                <w:bCs/>
                <w:color w:val="000000" w:themeColor="text1"/>
                <w:kern w:val="0"/>
                <w:sz w:val="26"/>
                <w:szCs w:val="26"/>
              </w:rPr>
              <w:t>此外，</w:t>
            </w:r>
            <w:proofErr w:type="gramEnd"/>
            <w:r w:rsidRPr="00FB6203">
              <w:rPr>
                <w:rFonts w:ascii="Times New Roman" w:eastAsia="標楷體" w:hAnsi="Times New Roman" w:hint="eastAsia"/>
                <w:color w:val="000000"/>
                <w:sz w:val="26"/>
                <w:szCs w:val="26"/>
              </w:rPr>
              <w:t>每年至少</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次胸部</w:t>
            </w:r>
            <w:r w:rsidRPr="00FB6203">
              <w:rPr>
                <w:rFonts w:ascii="Times New Roman" w:eastAsia="標楷體" w:hAnsi="Times New Roman"/>
                <w:color w:val="000000"/>
                <w:sz w:val="26"/>
                <w:szCs w:val="26"/>
              </w:rPr>
              <w:t>X</w:t>
            </w:r>
            <w:r w:rsidRPr="00FB6203">
              <w:rPr>
                <w:rFonts w:ascii="Times New Roman" w:eastAsia="標楷體" w:hAnsi="Times New Roman" w:hint="eastAsia"/>
                <w:color w:val="000000"/>
                <w:sz w:val="26"/>
                <w:szCs w:val="26"/>
              </w:rPr>
              <w:t>光檢查，並依全民健康保險成人健康檢查相關規範定期進行健康檢查。</w:t>
            </w:r>
          </w:p>
          <w:p w14:paraId="122BD2CF" w14:textId="77777777" w:rsidR="007469F3" w:rsidRPr="00FB6203" w:rsidRDefault="007469F3" w:rsidP="00742DA7">
            <w:pPr>
              <w:numPr>
                <w:ilvl w:val="0"/>
                <w:numId w:val="61"/>
              </w:numPr>
              <w:adjustRightInd w:val="0"/>
              <w:snapToGrid w:val="0"/>
              <w:ind w:left="465" w:hanging="227"/>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針對健康檢查異常結果</w:t>
            </w:r>
            <w:r w:rsidRPr="00FB6203">
              <w:rPr>
                <w:rFonts w:ascii="Times New Roman" w:eastAsia="標楷體" w:hAnsi="Times New Roman" w:hint="eastAsia"/>
                <w:color w:val="000000" w:themeColor="text1"/>
                <w:sz w:val="26"/>
                <w:szCs w:val="26"/>
              </w:rPr>
              <w:t>應</w:t>
            </w:r>
            <w:r w:rsidRPr="00FB6203">
              <w:rPr>
                <w:rFonts w:ascii="Times New Roman" w:eastAsia="標楷體" w:hAnsi="Times New Roman" w:hint="eastAsia"/>
                <w:color w:val="000000"/>
                <w:sz w:val="26"/>
                <w:szCs w:val="26"/>
              </w:rPr>
              <w:t>進行追蹤處理。</w:t>
            </w:r>
          </w:p>
          <w:p w14:paraId="36431A81" w14:textId="77777777" w:rsidR="007469F3" w:rsidRPr="00FB6203" w:rsidRDefault="007469F3" w:rsidP="00742DA7">
            <w:pPr>
              <w:numPr>
                <w:ilvl w:val="0"/>
                <w:numId w:val="61"/>
              </w:numPr>
              <w:adjustRightInd w:val="0"/>
              <w:snapToGrid w:val="0"/>
              <w:ind w:left="465" w:hanging="227"/>
              <w:rPr>
                <w:rFonts w:ascii="Times New Roman" w:eastAsia="標楷體" w:hAnsi="Times New Roman"/>
                <w:color w:val="000000" w:themeColor="text1"/>
                <w:sz w:val="26"/>
                <w:szCs w:val="26"/>
              </w:rPr>
            </w:pPr>
            <w:r w:rsidRPr="00FB6203">
              <w:rPr>
                <w:rFonts w:ascii="Times New Roman" w:eastAsia="標楷體" w:hAnsi="Times New Roman"/>
                <w:color w:val="000000"/>
                <w:sz w:val="26"/>
                <w:szCs w:val="26"/>
              </w:rPr>
              <w:t>參與例行性餐飲及食品製作之住民</w:t>
            </w:r>
            <w:r w:rsidRPr="00FB6203">
              <w:rPr>
                <w:rFonts w:ascii="Times New Roman" w:eastAsia="標楷體" w:hAnsi="Times New Roman" w:hint="eastAsia"/>
                <w:bCs/>
                <w:color w:val="000000" w:themeColor="text1"/>
                <w:sz w:val="26"/>
                <w:szCs w:val="26"/>
              </w:rPr>
              <w:t>應同時依</w:t>
            </w:r>
            <w:r w:rsidR="008042FF">
              <w:rPr>
                <w:rFonts w:ascii="Times New Roman" w:eastAsia="標楷體" w:hAnsi="Times New Roman" w:hint="eastAsia"/>
                <w:bCs/>
                <w:color w:val="000000" w:themeColor="text1"/>
                <w:sz w:val="26"/>
                <w:szCs w:val="26"/>
              </w:rPr>
              <w:t>衛生福利部</w:t>
            </w:r>
            <w:r w:rsidRPr="00FB6203">
              <w:rPr>
                <w:rFonts w:ascii="Times New Roman" w:eastAsia="標楷體" w:hAnsi="Times New Roman" w:hint="eastAsia"/>
                <w:bCs/>
                <w:color w:val="000000" w:themeColor="text1"/>
                <w:sz w:val="26"/>
                <w:szCs w:val="26"/>
              </w:rPr>
              <w:t>食品藥物管理署規範之檢查項目進行健康檢查</w:t>
            </w:r>
            <w:r w:rsidRPr="009A3590">
              <w:rPr>
                <w:rFonts w:ascii="Times New Roman" w:eastAsia="標楷體" w:hAnsi="Times New Roman" w:hint="eastAsia"/>
                <w:bCs/>
                <w:color w:val="000000" w:themeColor="text1"/>
                <w:sz w:val="26"/>
                <w:szCs w:val="26"/>
              </w:rPr>
              <w:t>。</w:t>
            </w:r>
          </w:p>
          <w:p w14:paraId="475C8F65" w14:textId="77777777" w:rsidR="007469F3" w:rsidRPr="00FB6203" w:rsidRDefault="007469F3" w:rsidP="00742DA7">
            <w:pPr>
              <w:numPr>
                <w:ilvl w:val="0"/>
                <w:numId w:val="61"/>
              </w:numPr>
              <w:adjustRightInd w:val="0"/>
              <w:snapToGrid w:val="0"/>
              <w:ind w:left="465" w:hanging="227"/>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住民之</w:t>
            </w:r>
            <w:r w:rsidRPr="00FB6203">
              <w:rPr>
                <w:rFonts w:ascii="Times New Roman" w:eastAsia="標楷體" w:hAnsi="Times New Roman"/>
                <w:color w:val="000000"/>
                <w:sz w:val="26"/>
                <w:szCs w:val="26"/>
              </w:rPr>
              <w:t>杯子、碗筷等個人物品應有防止共用或汙染之措施。</w:t>
            </w:r>
          </w:p>
          <w:p w14:paraId="44F5E8F0" w14:textId="77777777" w:rsidR="007469F3" w:rsidRPr="00FB6203" w:rsidRDefault="007469F3" w:rsidP="00742DA7">
            <w:pPr>
              <w:numPr>
                <w:ilvl w:val="0"/>
                <w:numId w:val="61"/>
              </w:numPr>
              <w:adjustRightInd w:val="0"/>
              <w:snapToGrid w:val="0"/>
              <w:ind w:left="465" w:hanging="227"/>
              <w:rPr>
                <w:rFonts w:ascii="Times New Roman" w:eastAsia="標楷體" w:hAnsi="Times New Roman"/>
                <w:color w:val="000000" w:themeColor="text1"/>
                <w:sz w:val="26"/>
                <w:szCs w:val="26"/>
              </w:rPr>
            </w:pPr>
            <w:r w:rsidRPr="00FB6203">
              <w:rPr>
                <w:rFonts w:ascii="Times New Roman" w:eastAsia="標楷體" w:hAnsi="Times New Roman" w:hint="eastAsia"/>
                <w:color w:val="000000" w:themeColor="text1"/>
                <w:sz w:val="26"/>
                <w:szCs w:val="26"/>
              </w:rPr>
              <w:t>應</w:t>
            </w:r>
            <w:r w:rsidRPr="00FB6203">
              <w:rPr>
                <w:rFonts w:ascii="Times New Roman" w:eastAsia="標楷體" w:hAnsi="Times New Roman"/>
                <w:color w:val="000000"/>
                <w:sz w:val="26"/>
                <w:szCs w:val="26"/>
              </w:rPr>
              <w:t>配合政府照顧身心障礙者口腔衛生政策，</w:t>
            </w:r>
            <w:r w:rsidRPr="00FB6203">
              <w:rPr>
                <w:rFonts w:ascii="Times New Roman" w:eastAsia="標楷體" w:hAnsi="Times New Roman" w:hint="eastAsia"/>
                <w:color w:val="000000" w:themeColor="text1"/>
                <w:sz w:val="26"/>
                <w:szCs w:val="26"/>
              </w:rPr>
              <w:t>並具</w:t>
            </w:r>
            <w:r w:rsidRPr="00FB6203">
              <w:rPr>
                <w:rFonts w:ascii="Times New Roman" w:eastAsia="標楷體" w:hAnsi="Times New Roman"/>
                <w:color w:val="000000"/>
                <w:sz w:val="26"/>
                <w:szCs w:val="26"/>
              </w:rPr>
              <w:t>鼓勵住民每半年接受口腔健康檢查之措施。</w:t>
            </w:r>
          </w:p>
          <w:p w14:paraId="28F61176" w14:textId="77777777" w:rsidR="007469F3" w:rsidRPr="00FB6203" w:rsidRDefault="007469F3" w:rsidP="00742DA7">
            <w:pPr>
              <w:numPr>
                <w:ilvl w:val="0"/>
                <w:numId w:val="61"/>
              </w:numPr>
              <w:adjustRightInd w:val="0"/>
              <w:snapToGrid w:val="0"/>
              <w:ind w:left="465" w:hanging="227"/>
              <w:rPr>
                <w:rFonts w:ascii="Times New Roman" w:eastAsia="標楷體" w:hAnsi="Times New Roman"/>
                <w:color w:val="000000" w:themeColor="text1"/>
                <w:sz w:val="26"/>
                <w:szCs w:val="26"/>
              </w:rPr>
            </w:pPr>
            <w:r w:rsidRPr="00FB6203">
              <w:rPr>
                <w:rFonts w:ascii="Times New Roman" w:eastAsia="標楷體" w:hAnsi="Times New Roman" w:hint="eastAsia"/>
                <w:bCs/>
                <w:color w:val="000000" w:themeColor="text1"/>
                <w:sz w:val="26"/>
                <w:szCs w:val="26"/>
              </w:rPr>
              <w:t>有充足且適當之洗手設施和洗手用品，洗手用品包含</w:t>
            </w:r>
            <w:r w:rsidRPr="00FB6203">
              <w:rPr>
                <w:rFonts w:ascii="Times New Roman" w:eastAsia="標楷體" w:hAnsi="Times New Roman"/>
                <w:bCs/>
                <w:color w:val="000000" w:themeColor="text1"/>
                <w:sz w:val="26"/>
                <w:szCs w:val="26"/>
              </w:rPr>
              <w:t>洗手肥皂、洗手</w:t>
            </w:r>
            <w:r w:rsidRPr="00FB6203">
              <w:rPr>
                <w:rFonts w:ascii="Times New Roman" w:eastAsia="標楷體" w:hAnsi="Times New Roman" w:hint="eastAsia"/>
                <w:bCs/>
                <w:color w:val="000000" w:themeColor="text1"/>
                <w:sz w:val="26"/>
                <w:szCs w:val="26"/>
              </w:rPr>
              <w:t>液</w:t>
            </w:r>
            <w:r w:rsidRPr="00FB6203">
              <w:rPr>
                <w:rFonts w:ascii="Times New Roman" w:eastAsia="標楷體" w:hAnsi="Times New Roman"/>
                <w:bCs/>
                <w:color w:val="000000" w:themeColor="text1"/>
                <w:sz w:val="26"/>
                <w:szCs w:val="26"/>
              </w:rPr>
              <w:t>或酒精</w:t>
            </w:r>
            <w:r w:rsidRPr="00FB6203">
              <w:rPr>
                <w:rFonts w:ascii="Times New Roman" w:eastAsia="標楷體" w:hAnsi="Times New Roman" w:hint="eastAsia"/>
                <w:bCs/>
                <w:color w:val="000000" w:themeColor="text1"/>
                <w:sz w:val="26"/>
                <w:szCs w:val="26"/>
              </w:rPr>
              <w:t>性</w:t>
            </w:r>
            <w:proofErr w:type="gramStart"/>
            <w:r w:rsidRPr="00FB6203">
              <w:rPr>
                <w:rFonts w:ascii="Times New Roman" w:eastAsia="標楷體" w:hAnsi="Times New Roman" w:hint="eastAsia"/>
                <w:bCs/>
                <w:color w:val="000000" w:themeColor="text1"/>
                <w:sz w:val="26"/>
                <w:szCs w:val="26"/>
              </w:rPr>
              <w:t>乾洗手液</w:t>
            </w:r>
            <w:r w:rsidRPr="00FB6203">
              <w:rPr>
                <w:rFonts w:ascii="Times New Roman" w:eastAsia="標楷體" w:hAnsi="Times New Roman"/>
                <w:bCs/>
                <w:color w:val="000000" w:themeColor="text1"/>
                <w:sz w:val="26"/>
                <w:szCs w:val="26"/>
              </w:rPr>
              <w:t>等</w:t>
            </w:r>
            <w:proofErr w:type="gramEnd"/>
            <w:r w:rsidRPr="00FB6203">
              <w:rPr>
                <w:rFonts w:ascii="Times New Roman" w:eastAsia="標楷體" w:hAnsi="Times New Roman"/>
                <w:color w:val="000000"/>
                <w:sz w:val="26"/>
                <w:szCs w:val="26"/>
              </w:rPr>
              <w:t>。</w:t>
            </w:r>
          </w:p>
          <w:p w14:paraId="0308A048" w14:textId="77777777" w:rsidR="007469F3" w:rsidRPr="00FB6203" w:rsidRDefault="007469F3" w:rsidP="00742DA7">
            <w:pPr>
              <w:numPr>
                <w:ilvl w:val="0"/>
                <w:numId w:val="61"/>
              </w:numPr>
              <w:adjustRightInd w:val="0"/>
              <w:snapToGrid w:val="0"/>
              <w:ind w:left="465" w:hanging="227"/>
              <w:rPr>
                <w:rFonts w:ascii="Times New Roman" w:eastAsia="標楷體" w:hAnsi="Times New Roman"/>
                <w:color w:val="000000" w:themeColor="text1"/>
                <w:sz w:val="26"/>
                <w:szCs w:val="26"/>
              </w:rPr>
            </w:pPr>
            <w:r w:rsidRPr="00FB6203">
              <w:rPr>
                <w:rFonts w:ascii="Times New Roman" w:eastAsia="標楷體" w:hAnsi="Times New Roman"/>
                <w:color w:val="000000"/>
                <w:sz w:val="26"/>
                <w:szCs w:val="26"/>
              </w:rPr>
              <w:t>機構應提供健康維護措施等相關宣導資料（含海報、衛教單張、簡報</w:t>
            </w:r>
            <w:r w:rsidRPr="00FB6203">
              <w:rPr>
                <w:rFonts w:ascii="Times New Roman" w:eastAsia="標楷體" w:hAnsi="Times New Roman" w:hint="eastAsia"/>
                <w:color w:val="000000" w:themeColor="text1"/>
                <w:sz w:val="26"/>
                <w:szCs w:val="26"/>
              </w:rPr>
              <w:t>、網路資訊</w:t>
            </w:r>
            <w:r w:rsidRPr="00FB6203">
              <w:rPr>
                <w:rFonts w:ascii="Times New Roman" w:eastAsia="標楷體" w:hAnsi="Times New Roman"/>
                <w:color w:val="000000" w:themeColor="text1"/>
                <w:sz w:val="26"/>
                <w:szCs w:val="26"/>
              </w:rPr>
              <w:t>）</w:t>
            </w:r>
            <w:r w:rsidRPr="00FB6203">
              <w:rPr>
                <w:rFonts w:ascii="Times New Roman" w:eastAsia="標楷體" w:hAnsi="Times New Roman" w:hint="eastAsia"/>
                <w:color w:val="000000" w:themeColor="text1"/>
                <w:sz w:val="26"/>
                <w:szCs w:val="26"/>
              </w:rPr>
              <w:t>，</w:t>
            </w:r>
            <w:r w:rsidR="00CB2A98">
              <w:rPr>
                <w:rFonts w:ascii="Times New Roman" w:eastAsia="標楷體" w:hAnsi="Times New Roman" w:hint="eastAsia"/>
                <w:color w:val="000000" w:themeColor="text1"/>
                <w:sz w:val="26"/>
                <w:szCs w:val="26"/>
              </w:rPr>
              <w:t>定期</w:t>
            </w:r>
            <w:r w:rsidRPr="00FB6203">
              <w:rPr>
                <w:rFonts w:ascii="Times New Roman" w:eastAsia="標楷體" w:hAnsi="Times New Roman" w:hint="eastAsia"/>
                <w:color w:val="000000" w:themeColor="text1"/>
                <w:sz w:val="26"/>
                <w:szCs w:val="26"/>
              </w:rPr>
              <w:t>施行實體課程，並有紀錄備查</w:t>
            </w:r>
            <w:r w:rsidRPr="00FB6203">
              <w:rPr>
                <w:rFonts w:ascii="Times New Roman" w:eastAsia="標楷體" w:hAnsi="Times New Roman"/>
                <w:color w:val="000000"/>
                <w:sz w:val="26"/>
                <w:szCs w:val="26"/>
              </w:rPr>
              <w:t>。</w:t>
            </w:r>
          </w:p>
          <w:p w14:paraId="7CF99769" w14:textId="77777777" w:rsidR="007469F3" w:rsidRPr="00FB6203" w:rsidRDefault="007469F3" w:rsidP="00742DA7">
            <w:pPr>
              <w:numPr>
                <w:ilvl w:val="0"/>
                <w:numId w:val="61"/>
              </w:numPr>
              <w:adjustRightInd w:val="0"/>
              <w:snapToGrid w:val="0"/>
              <w:ind w:left="465" w:hanging="227"/>
              <w:rPr>
                <w:rFonts w:ascii="Times New Roman" w:eastAsia="標楷體" w:hAnsi="Times New Roman"/>
                <w:color w:val="0000FF"/>
                <w:sz w:val="26"/>
                <w:szCs w:val="26"/>
              </w:rPr>
            </w:pPr>
            <w:r w:rsidRPr="00FB6203">
              <w:rPr>
                <w:rFonts w:ascii="Times New Roman" w:eastAsia="標楷體" w:hAnsi="Times New Roman" w:hint="eastAsia"/>
                <w:bCs/>
                <w:color w:val="000000" w:themeColor="text1"/>
                <w:sz w:val="26"/>
                <w:szCs w:val="26"/>
              </w:rPr>
              <w:t>宣導及鼓勵住民</w:t>
            </w:r>
            <w:r w:rsidRPr="00FB6203">
              <w:rPr>
                <w:rFonts w:ascii="Times New Roman" w:eastAsia="標楷體" w:hAnsi="Times New Roman"/>
                <w:bCs/>
                <w:color w:val="000000" w:themeColor="text1"/>
                <w:sz w:val="26"/>
                <w:szCs w:val="26"/>
              </w:rPr>
              <w:t>配合</w:t>
            </w:r>
            <w:r w:rsidRPr="00FB6203">
              <w:rPr>
                <w:rFonts w:ascii="Times New Roman" w:eastAsia="標楷體" w:hAnsi="Times New Roman" w:hint="eastAsia"/>
                <w:bCs/>
                <w:color w:val="000000" w:themeColor="text1"/>
                <w:sz w:val="26"/>
                <w:szCs w:val="26"/>
              </w:rPr>
              <w:t>國家</w:t>
            </w:r>
            <w:r w:rsidRPr="00FB6203">
              <w:rPr>
                <w:rFonts w:ascii="Times New Roman" w:eastAsia="標楷體" w:hAnsi="Times New Roman"/>
                <w:bCs/>
                <w:color w:val="000000" w:themeColor="text1"/>
                <w:sz w:val="26"/>
                <w:szCs w:val="26"/>
              </w:rPr>
              <w:t>政策</w:t>
            </w:r>
            <w:r w:rsidRPr="00FB6203">
              <w:rPr>
                <w:rFonts w:ascii="Times New Roman" w:eastAsia="標楷體" w:hAnsi="Times New Roman" w:hint="eastAsia"/>
                <w:bCs/>
                <w:color w:val="000000" w:themeColor="text1"/>
                <w:kern w:val="0"/>
                <w:sz w:val="26"/>
                <w:szCs w:val="26"/>
              </w:rPr>
              <w:t>，接種</w:t>
            </w:r>
            <w:r w:rsidRPr="00FB6203">
              <w:rPr>
                <w:rFonts w:ascii="Times New Roman" w:eastAsia="標楷體" w:hAnsi="Times New Roman" w:hint="eastAsia"/>
                <w:bCs/>
                <w:color w:val="000000" w:themeColor="text1"/>
                <w:sz w:val="26"/>
                <w:szCs w:val="26"/>
              </w:rPr>
              <w:t>各類</w:t>
            </w:r>
            <w:r w:rsidRPr="00FB6203">
              <w:rPr>
                <w:rFonts w:ascii="Times New Roman" w:eastAsia="標楷體" w:hAnsi="Times New Roman"/>
                <w:bCs/>
                <w:color w:val="000000" w:themeColor="text1"/>
                <w:sz w:val="26"/>
                <w:szCs w:val="26"/>
              </w:rPr>
              <w:t>疫苗</w:t>
            </w:r>
            <w:r w:rsidRPr="00FB6203">
              <w:rPr>
                <w:rFonts w:ascii="Times New Roman" w:eastAsia="標楷體" w:hAnsi="Times New Roman" w:hint="eastAsia"/>
                <w:bCs/>
                <w:color w:val="000000" w:themeColor="text1"/>
                <w:sz w:val="26"/>
                <w:szCs w:val="26"/>
              </w:rPr>
              <w:t>並掌握其疫苗接種或免疫力情形</w:t>
            </w:r>
            <w:r w:rsidRPr="00FB6203">
              <w:rPr>
                <w:rFonts w:ascii="Times New Roman" w:eastAsia="標楷體" w:hAnsi="Times New Roman" w:hint="eastAsia"/>
                <w:color w:val="0000FF"/>
                <w:sz w:val="26"/>
                <w:szCs w:val="26"/>
              </w:rPr>
              <w:t>。</w:t>
            </w:r>
          </w:p>
          <w:p w14:paraId="0E328C43" w14:textId="77777777" w:rsidR="007469F3" w:rsidRPr="00FB6203" w:rsidRDefault="007469F3" w:rsidP="00742DA7">
            <w:pPr>
              <w:numPr>
                <w:ilvl w:val="0"/>
                <w:numId w:val="61"/>
              </w:numPr>
              <w:adjustRightInd w:val="0"/>
              <w:snapToGrid w:val="0"/>
              <w:ind w:left="465" w:rightChars="-60" w:right="-144" w:hanging="227"/>
              <w:rPr>
                <w:rFonts w:ascii="Times New Roman" w:eastAsia="標楷體" w:hAnsi="Times New Roman"/>
                <w:sz w:val="26"/>
                <w:szCs w:val="26"/>
              </w:rPr>
            </w:pPr>
            <w:r w:rsidRPr="00FB6203">
              <w:rPr>
                <w:rFonts w:ascii="Times New Roman" w:eastAsia="標楷體" w:hAnsi="Times New Roman" w:hint="eastAsia"/>
                <w:bCs/>
                <w:color w:val="000000" w:themeColor="text1"/>
                <w:sz w:val="26"/>
                <w:szCs w:val="26"/>
              </w:rPr>
              <w:t>訂有住民健康監測機制，且有紀錄，並定期分析檢討（至少每半</w:t>
            </w:r>
            <w:r w:rsidRPr="009A3590">
              <w:rPr>
                <w:rFonts w:ascii="Times New Roman" w:eastAsia="標楷體" w:hAnsi="Times New Roman" w:hint="eastAsia"/>
                <w:bCs/>
                <w:color w:val="000000" w:themeColor="text1"/>
                <w:sz w:val="26"/>
                <w:szCs w:val="26"/>
              </w:rPr>
              <w:t>年），及依「</w:t>
            </w:r>
            <w:r w:rsidRPr="009A3590">
              <w:rPr>
                <w:rFonts w:ascii="Times New Roman" w:eastAsia="標楷體" w:hAnsi="Times New Roman"/>
                <w:color w:val="000000"/>
                <w:sz w:val="26"/>
                <w:szCs w:val="26"/>
              </w:rPr>
              <w:t>人口密集機構傳染病監視</w:t>
            </w:r>
            <w:r w:rsidRPr="009A3590">
              <w:rPr>
                <w:rFonts w:ascii="Times New Roman" w:eastAsia="標楷體" w:hAnsi="Times New Roman" w:hint="eastAsia"/>
                <w:bCs/>
                <w:color w:val="000000" w:themeColor="text1"/>
                <w:sz w:val="26"/>
                <w:szCs w:val="26"/>
              </w:rPr>
              <w:t>作業注意事項</w:t>
            </w:r>
            <w:r w:rsidRPr="009A3590">
              <w:rPr>
                <w:rFonts w:ascii="標楷體" w:eastAsia="標楷體" w:hAnsi="標楷體" w:hint="eastAsia"/>
                <w:bCs/>
                <w:color w:val="000000" w:themeColor="text1"/>
                <w:sz w:val="26"/>
                <w:szCs w:val="26"/>
              </w:rPr>
              <w:t>」</w:t>
            </w:r>
            <w:r w:rsidRPr="00FB6203">
              <w:rPr>
                <w:rFonts w:ascii="標楷體" w:eastAsia="標楷體" w:hAnsi="標楷體" w:hint="eastAsia"/>
                <w:bCs/>
                <w:color w:val="000000" w:themeColor="text1"/>
                <w:sz w:val="26"/>
                <w:szCs w:val="26"/>
              </w:rPr>
              <w:t>規定執行</w:t>
            </w:r>
            <w:proofErr w:type="gramStart"/>
            <w:r w:rsidRPr="00FB6203">
              <w:rPr>
                <w:rFonts w:ascii="標楷體" w:eastAsia="標楷體" w:hAnsi="標楷體" w:hint="eastAsia"/>
                <w:bCs/>
                <w:color w:val="000000" w:themeColor="text1"/>
                <w:sz w:val="26"/>
                <w:szCs w:val="26"/>
              </w:rPr>
              <w:t>疫</w:t>
            </w:r>
            <w:proofErr w:type="gramEnd"/>
            <w:r w:rsidRPr="00FB6203">
              <w:rPr>
                <w:rFonts w:ascii="標楷體" w:eastAsia="標楷體" w:hAnsi="標楷體" w:hint="eastAsia"/>
                <w:bCs/>
                <w:color w:val="000000" w:themeColor="text1"/>
                <w:sz w:val="26"/>
                <w:szCs w:val="26"/>
              </w:rPr>
              <w:t>情監測及上網登錄通報</w:t>
            </w:r>
            <w:r w:rsidRPr="00FB6203">
              <w:rPr>
                <w:rFonts w:ascii="Times New Roman" w:eastAsia="標楷體" w:hAnsi="Times New Roman"/>
                <w:color w:val="000000"/>
                <w:sz w:val="26"/>
                <w:szCs w:val="26"/>
              </w:rPr>
              <w:t>。</w:t>
            </w:r>
          </w:p>
          <w:p w14:paraId="443BAD26" w14:textId="77777777" w:rsidR="007469F3" w:rsidRPr="00FB6203" w:rsidRDefault="007469F3" w:rsidP="007469F3">
            <w:pPr>
              <w:snapToGrid w:val="0"/>
              <w:rPr>
                <w:rFonts w:ascii="Times New Roman" w:eastAsia="標楷體" w:hAnsi="Times New Roman"/>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7469F3" w:rsidRPr="00FB6203" w14:paraId="758FBF5A"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641556C3" w14:textId="77777777" w:rsidR="007469F3" w:rsidRPr="00FB6203" w:rsidRDefault="007469F3" w:rsidP="007469F3">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3.9</w:t>
            </w:r>
          </w:p>
        </w:tc>
        <w:tc>
          <w:tcPr>
            <w:tcW w:w="667" w:type="pct"/>
            <w:tcBorders>
              <w:top w:val="single" w:sz="4" w:space="0" w:color="auto"/>
              <w:left w:val="single" w:sz="4" w:space="0" w:color="auto"/>
              <w:bottom w:val="single" w:sz="4" w:space="0" w:color="auto"/>
              <w:right w:val="single" w:sz="4" w:space="0" w:color="auto"/>
            </w:tcBorders>
          </w:tcPr>
          <w:p w14:paraId="21AE5900" w14:textId="77777777" w:rsidR="007469F3" w:rsidRPr="00FB6203" w:rsidRDefault="00762CC3" w:rsidP="00E247B2">
            <w:pPr>
              <w:adjustRightInd w:val="0"/>
              <w:snapToGrid w:val="0"/>
              <w:ind w:rightChars="-38" w:right="-91"/>
              <w:jc w:val="both"/>
              <w:rPr>
                <w:rFonts w:ascii="Times New Roman" w:eastAsia="標楷體" w:hAnsi="Times New Roman"/>
                <w:color w:val="000000"/>
                <w:sz w:val="26"/>
                <w:szCs w:val="26"/>
              </w:rPr>
            </w:pPr>
            <w:r w:rsidRPr="00762CC3">
              <w:rPr>
                <w:rFonts w:ascii="Times New Roman" w:eastAsia="標楷體" w:hAnsi="Times New Roman" w:hint="eastAsia"/>
                <w:color w:val="000000"/>
                <w:sz w:val="26"/>
                <w:szCs w:val="26"/>
              </w:rPr>
              <w:t>訂定處理緊急醫療、異常及群聚感染事件處理流程，並落實執行</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38990687"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619C455A" w14:textId="77777777" w:rsidR="007469F3" w:rsidRPr="00FB6203" w:rsidRDefault="007469F3" w:rsidP="007469F3">
            <w:pPr>
              <w:snapToGrid w:val="0"/>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431D8581" w14:textId="77777777" w:rsidR="00762CC3" w:rsidRDefault="00E247B2" w:rsidP="00762CC3">
            <w:pPr>
              <w:snapToGrid w:val="0"/>
              <w:rPr>
                <w:rFonts w:ascii="Times New Roman" w:eastAsia="標楷體" w:hAnsi="Times New Roman"/>
                <w:color w:val="000000"/>
                <w:sz w:val="26"/>
                <w:szCs w:val="26"/>
              </w:rPr>
            </w:pPr>
            <w:r>
              <w:rPr>
                <w:rFonts w:ascii="Times New Roman" w:eastAsia="標楷體" w:hAnsi="Times New Roman" w:hint="eastAsia"/>
                <w:color w:val="000000"/>
                <w:sz w:val="26"/>
                <w:szCs w:val="26"/>
              </w:rPr>
              <w:t>機構應訂定並落實處理緊急醫療、異常</w:t>
            </w:r>
            <w:r w:rsidR="00762CC3" w:rsidRPr="00762CC3">
              <w:rPr>
                <w:rFonts w:ascii="Times New Roman" w:eastAsia="標楷體" w:hAnsi="Times New Roman" w:hint="eastAsia"/>
                <w:color w:val="000000"/>
                <w:sz w:val="26"/>
                <w:szCs w:val="26"/>
              </w:rPr>
              <w:t>及群聚感染事件處理流程，確保以安全為中心之社區復健。</w:t>
            </w:r>
          </w:p>
          <w:p w14:paraId="5E9790B6" w14:textId="77777777" w:rsidR="007469F3" w:rsidRPr="00FB6203" w:rsidRDefault="007469F3" w:rsidP="007469F3">
            <w:pPr>
              <w:snapToGrid w:val="0"/>
              <w:ind w:left="390" w:hangingChars="150" w:hanging="390"/>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sz w:val="26"/>
                <w:szCs w:val="26"/>
              </w:rPr>
              <w:t>符合</w:t>
            </w:r>
            <w:r w:rsidRPr="00FB6203">
              <w:rPr>
                <w:rFonts w:ascii="Times New Roman" w:eastAsia="標楷體" w:hAnsi="Times New Roman"/>
                <w:color w:val="000000" w:themeColor="text1"/>
                <w:sz w:val="26"/>
                <w:szCs w:val="26"/>
              </w:rPr>
              <w:t>C</w:t>
            </w:r>
            <w:r w:rsidRPr="00FB6203">
              <w:rPr>
                <w:rFonts w:ascii="Times New Roman" w:eastAsia="標楷體" w:hAnsi="Times New Roman" w:hint="eastAsia"/>
                <w:sz w:val="26"/>
                <w:szCs w:val="26"/>
              </w:rPr>
              <w:t>，且</w:t>
            </w:r>
            <w:r w:rsidRPr="00FB6203">
              <w:rPr>
                <w:rFonts w:ascii="Times New Roman" w:eastAsia="標楷體" w:hAnsi="Times New Roman" w:hint="eastAsia"/>
                <w:bCs/>
                <w:color w:val="000000" w:themeColor="text1"/>
                <w:sz w:val="26"/>
                <w:szCs w:val="26"/>
              </w:rPr>
              <w:t>每季檢討與統計分析</w:t>
            </w:r>
            <w:r w:rsidRPr="00FB6203">
              <w:rPr>
                <w:rFonts w:ascii="標楷體" w:eastAsia="標楷體" w:hAnsi="標楷體" w:hint="eastAsia"/>
                <w:bCs/>
                <w:color w:val="000000" w:themeColor="text1"/>
                <w:sz w:val="26"/>
                <w:szCs w:val="26"/>
              </w:rPr>
              <w:t>，並有</w:t>
            </w:r>
            <w:r w:rsidRPr="00FB6203">
              <w:rPr>
                <w:rFonts w:ascii="Times New Roman" w:eastAsia="標楷體" w:hAnsi="Times New Roman" w:hint="eastAsia"/>
                <w:sz w:val="26"/>
                <w:szCs w:val="26"/>
              </w:rPr>
              <w:t>預防及改善措施</w:t>
            </w:r>
            <w:r w:rsidRPr="00FB6203">
              <w:rPr>
                <w:rFonts w:ascii="Times New Roman" w:eastAsia="標楷體" w:hAnsi="Times New Roman" w:hint="eastAsia"/>
                <w:color w:val="000000" w:themeColor="text1"/>
                <w:sz w:val="26"/>
                <w:szCs w:val="26"/>
              </w:rPr>
              <w:t>且成效良好</w:t>
            </w:r>
            <w:r w:rsidRPr="00FB6203">
              <w:rPr>
                <w:rFonts w:ascii="Times New Roman" w:eastAsia="標楷體" w:hAnsi="Times New Roman" w:hint="eastAsia"/>
                <w:color w:val="000000"/>
                <w:sz w:val="26"/>
                <w:szCs w:val="26"/>
              </w:rPr>
              <w:t>。</w:t>
            </w:r>
          </w:p>
          <w:p w14:paraId="779770B4" w14:textId="77777777" w:rsidR="007469F3" w:rsidRPr="00FB6203" w:rsidRDefault="007469F3" w:rsidP="007469F3">
            <w:pPr>
              <w:snapToGrid w:val="0"/>
              <w:ind w:left="520" w:hangingChars="200" w:hanging="520"/>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bCs/>
                <w:color w:val="000000" w:themeColor="text1"/>
                <w:sz w:val="26"/>
                <w:szCs w:val="26"/>
              </w:rPr>
              <w:t>應確實執行下列</w:t>
            </w:r>
            <w:r w:rsidRPr="00FB6203">
              <w:rPr>
                <w:rFonts w:ascii="Times New Roman" w:eastAsia="標楷體" w:hAnsi="Times New Roman"/>
                <w:bCs/>
                <w:color w:val="000000" w:themeColor="text1"/>
                <w:sz w:val="26"/>
                <w:szCs w:val="26"/>
              </w:rPr>
              <w:t>4</w:t>
            </w:r>
            <w:r w:rsidRPr="00FB6203">
              <w:rPr>
                <w:rFonts w:ascii="Times New Roman" w:eastAsia="標楷體" w:hAnsi="Times New Roman" w:hint="eastAsia"/>
                <w:bCs/>
                <w:color w:val="000000" w:themeColor="text1"/>
                <w:sz w:val="26"/>
                <w:szCs w:val="26"/>
              </w:rPr>
              <w:t>項措施：</w:t>
            </w:r>
          </w:p>
          <w:p w14:paraId="07CB9A63" w14:textId="77777777" w:rsidR="007469F3" w:rsidRPr="00FB6203" w:rsidRDefault="007469F3" w:rsidP="00742DA7">
            <w:pPr>
              <w:numPr>
                <w:ilvl w:val="0"/>
                <w:numId w:val="69"/>
              </w:numPr>
              <w:snapToGrid w:val="0"/>
              <w:ind w:hanging="259"/>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依據各類緊急醫療、異常事件</w:t>
            </w:r>
            <w:r w:rsidRPr="00FB6203">
              <w:rPr>
                <w:rFonts w:ascii="Times New Roman" w:eastAsia="標楷體" w:hAnsi="Times New Roman" w:hint="eastAsia"/>
                <w:bCs/>
                <w:color w:val="000000" w:themeColor="text1"/>
                <w:sz w:val="26"/>
                <w:szCs w:val="26"/>
              </w:rPr>
              <w:t>、疑似感染個案及群聚感染事件</w:t>
            </w:r>
            <w:r w:rsidRPr="00FB6203">
              <w:rPr>
                <w:rFonts w:ascii="Times New Roman" w:eastAsia="標楷體" w:hAnsi="Times New Roman" w:hint="eastAsia"/>
                <w:color w:val="000000"/>
                <w:sz w:val="26"/>
                <w:szCs w:val="26"/>
              </w:rPr>
              <w:t>之不同特性，</w:t>
            </w:r>
            <w:proofErr w:type="gramStart"/>
            <w:r w:rsidRPr="00FB6203">
              <w:rPr>
                <w:rFonts w:ascii="Times New Roman" w:eastAsia="標楷體" w:hAnsi="Times New Roman" w:hint="eastAsia"/>
                <w:color w:val="000000"/>
                <w:sz w:val="26"/>
                <w:szCs w:val="26"/>
              </w:rPr>
              <w:t>訂定適切</w:t>
            </w:r>
            <w:proofErr w:type="gramEnd"/>
            <w:r w:rsidRPr="00FB6203">
              <w:rPr>
                <w:rFonts w:ascii="Times New Roman" w:eastAsia="標楷體" w:hAnsi="Times New Roman" w:hint="eastAsia"/>
                <w:color w:val="000000"/>
                <w:sz w:val="26"/>
                <w:szCs w:val="26"/>
              </w:rPr>
              <w:t>之處理作業流程，並落實</w:t>
            </w:r>
            <w:r w:rsidRPr="00FB6203">
              <w:rPr>
                <w:rFonts w:ascii="Times New Roman" w:eastAsia="標楷體" w:hAnsi="Times New Roman" w:hint="eastAsia"/>
                <w:bCs/>
                <w:color w:val="000000" w:themeColor="text1"/>
                <w:sz w:val="26"/>
                <w:szCs w:val="26"/>
              </w:rPr>
              <w:t>執行</w:t>
            </w:r>
            <w:r w:rsidRPr="00FB6203">
              <w:rPr>
                <w:rFonts w:ascii="Times New Roman" w:eastAsia="標楷體" w:hAnsi="Times New Roman" w:hint="eastAsia"/>
                <w:color w:val="000000"/>
                <w:sz w:val="26"/>
                <w:szCs w:val="26"/>
              </w:rPr>
              <w:t>。</w:t>
            </w:r>
          </w:p>
          <w:p w14:paraId="28EE7825" w14:textId="77777777" w:rsidR="007469F3" w:rsidRPr="00FB6203" w:rsidRDefault="007469F3" w:rsidP="00742DA7">
            <w:pPr>
              <w:numPr>
                <w:ilvl w:val="0"/>
                <w:numId w:val="69"/>
              </w:numPr>
              <w:snapToGrid w:val="0"/>
              <w:ind w:hanging="259"/>
              <w:jc w:val="both"/>
              <w:rPr>
                <w:rFonts w:ascii="Times New Roman" w:eastAsia="標楷體" w:hAnsi="Times New Roman"/>
                <w:bCs/>
                <w:sz w:val="26"/>
                <w:szCs w:val="26"/>
              </w:rPr>
            </w:pPr>
            <w:r w:rsidRPr="00FB6203">
              <w:rPr>
                <w:rFonts w:ascii="Times New Roman" w:eastAsia="標楷體" w:hAnsi="Times New Roman" w:hint="eastAsia"/>
                <w:bCs/>
                <w:color w:val="000000" w:themeColor="text1"/>
                <w:sz w:val="26"/>
                <w:szCs w:val="26"/>
              </w:rPr>
              <w:lastRenderedPageBreak/>
              <w:t>所</w:t>
            </w:r>
            <w:r w:rsidRPr="00FB6203">
              <w:rPr>
                <w:rFonts w:ascii="Times New Roman" w:eastAsia="標楷體" w:hAnsi="Times New Roman" w:hint="eastAsia"/>
                <w:bCs/>
                <w:sz w:val="26"/>
                <w:szCs w:val="26"/>
              </w:rPr>
              <w:t>有工作人員</w:t>
            </w:r>
            <w:r w:rsidRPr="00FB6203">
              <w:rPr>
                <w:rFonts w:ascii="Times New Roman" w:eastAsia="標楷體" w:hAnsi="Times New Roman" w:hint="eastAsia"/>
                <w:bCs/>
                <w:color w:val="000000" w:themeColor="text1"/>
                <w:sz w:val="26"/>
                <w:szCs w:val="26"/>
              </w:rPr>
              <w:t>應有基本</w:t>
            </w:r>
            <w:r w:rsidRPr="00FB6203">
              <w:rPr>
                <w:rFonts w:ascii="Times New Roman" w:eastAsia="標楷體" w:hAnsi="Times New Roman" w:hint="eastAsia"/>
                <w:bCs/>
                <w:sz w:val="26"/>
                <w:szCs w:val="26"/>
              </w:rPr>
              <w:t>急救訓練</w:t>
            </w:r>
            <w:r w:rsidRPr="00FB6203">
              <w:rPr>
                <w:rFonts w:ascii="Times New Roman" w:eastAsia="標楷體" w:hAnsi="Times New Roman" w:hint="eastAsia"/>
                <w:bCs/>
                <w:color w:val="000000" w:themeColor="text1"/>
                <w:sz w:val="26"/>
                <w:szCs w:val="26"/>
              </w:rPr>
              <w:t>與感染管制教育訓練</w:t>
            </w:r>
            <w:r w:rsidRPr="00FB6203">
              <w:rPr>
                <w:rFonts w:ascii="Times New Roman" w:eastAsia="標楷體" w:hAnsi="Times New Roman" w:hint="eastAsia"/>
                <w:bCs/>
                <w:sz w:val="26"/>
                <w:szCs w:val="26"/>
              </w:rPr>
              <w:t>紀錄。</w:t>
            </w:r>
          </w:p>
          <w:p w14:paraId="5F83F569" w14:textId="77777777" w:rsidR="007469F3" w:rsidRPr="00FB6203" w:rsidRDefault="007469F3" w:rsidP="00742DA7">
            <w:pPr>
              <w:numPr>
                <w:ilvl w:val="0"/>
                <w:numId w:val="69"/>
              </w:numPr>
              <w:snapToGrid w:val="0"/>
              <w:ind w:hanging="259"/>
              <w:jc w:val="both"/>
              <w:rPr>
                <w:rFonts w:ascii="Times New Roman" w:eastAsia="標楷體" w:hAnsi="Times New Roman"/>
                <w:bCs/>
                <w:sz w:val="26"/>
                <w:szCs w:val="26"/>
              </w:rPr>
            </w:pPr>
            <w:r w:rsidRPr="00FB6203">
              <w:rPr>
                <w:rFonts w:ascii="Times New Roman" w:eastAsia="標楷體" w:hAnsi="Times New Roman" w:hint="eastAsia"/>
                <w:bCs/>
                <w:color w:val="000000" w:themeColor="text1"/>
                <w:sz w:val="26"/>
                <w:szCs w:val="26"/>
              </w:rPr>
              <w:t>遇有緊急狀況，工作人員</w:t>
            </w:r>
            <w:r w:rsidRPr="00FB6203">
              <w:rPr>
                <w:rFonts w:ascii="Times New Roman" w:eastAsia="標楷體" w:hAnsi="Times New Roman" w:hint="eastAsia"/>
                <w:bCs/>
                <w:sz w:val="26"/>
                <w:szCs w:val="26"/>
              </w:rPr>
              <w:t>應協助</w:t>
            </w:r>
            <w:proofErr w:type="gramStart"/>
            <w:r w:rsidRPr="00FB6203">
              <w:rPr>
                <w:rFonts w:ascii="Times New Roman" w:eastAsia="標楷體" w:hAnsi="Times New Roman" w:hint="eastAsia"/>
                <w:bCs/>
                <w:color w:val="000000" w:themeColor="text1"/>
                <w:sz w:val="26"/>
                <w:szCs w:val="26"/>
              </w:rPr>
              <w:t>住民</w:t>
            </w:r>
            <w:r w:rsidRPr="00FB6203">
              <w:rPr>
                <w:rFonts w:ascii="Times New Roman" w:eastAsia="標楷體" w:hAnsi="Times New Roman" w:hint="eastAsia"/>
                <w:bCs/>
                <w:sz w:val="26"/>
                <w:szCs w:val="26"/>
              </w:rPr>
              <w:t>盡速</w:t>
            </w:r>
            <w:proofErr w:type="gramEnd"/>
            <w:r w:rsidRPr="00FB6203">
              <w:rPr>
                <w:rFonts w:ascii="Times New Roman" w:eastAsia="標楷體" w:hAnsi="Times New Roman" w:hint="eastAsia"/>
                <w:bCs/>
                <w:sz w:val="26"/>
                <w:szCs w:val="26"/>
              </w:rPr>
              <w:t>就醫，</w:t>
            </w:r>
            <w:r w:rsidRPr="00FB6203">
              <w:rPr>
                <w:rFonts w:ascii="Times New Roman" w:eastAsia="標楷體" w:hAnsi="Times New Roman" w:hint="eastAsia"/>
                <w:bCs/>
                <w:color w:val="000000" w:themeColor="text1"/>
                <w:sz w:val="26"/>
                <w:szCs w:val="26"/>
              </w:rPr>
              <w:t>並</w:t>
            </w:r>
            <w:r w:rsidRPr="00FB6203">
              <w:rPr>
                <w:rFonts w:ascii="Times New Roman" w:eastAsia="標楷體" w:hAnsi="Times New Roman" w:hint="eastAsia"/>
                <w:bCs/>
                <w:sz w:val="26"/>
                <w:szCs w:val="26"/>
              </w:rPr>
              <w:t>做好個人防護，</w:t>
            </w:r>
            <w:r w:rsidRPr="00FB6203">
              <w:rPr>
                <w:rFonts w:ascii="Times New Roman" w:eastAsia="標楷體" w:hAnsi="Times New Roman" w:hint="eastAsia"/>
                <w:bCs/>
                <w:color w:val="000000" w:themeColor="text1"/>
                <w:sz w:val="26"/>
                <w:szCs w:val="26"/>
              </w:rPr>
              <w:t>且</w:t>
            </w:r>
            <w:r w:rsidRPr="00FB6203">
              <w:rPr>
                <w:rFonts w:ascii="Times New Roman" w:eastAsia="標楷體" w:hAnsi="Times New Roman" w:hint="eastAsia"/>
                <w:bCs/>
                <w:sz w:val="26"/>
                <w:szCs w:val="26"/>
              </w:rPr>
              <w:t>有紀錄</w:t>
            </w:r>
            <w:r w:rsidRPr="00FB6203">
              <w:rPr>
                <w:rFonts w:ascii="Times New Roman" w:eastAsia="標楷體" w:hAnsi="Times New Roman" w:hint="eastAsia"/>
                <w:bCs/>
                <w:color w:val="000000" w:themeColor="text1"/>
                <w:sz w:val="26"/>
                <w:szCs w:val="26"/>
              </w:rPr>
              <w:t>備查</w:t>
            </w:r>
            <w:r w:rsidRPr="00FB6203">
              <w:rPr>
                <w:rFonts w:ascii="Times New Roman" w:eastAsia="標楷體" w:hAnsi="Times New Roman" w:hint="eastAsia"/>
                <w:bCs/>
                <w:sz w:val="26"/>
                <w:szCs w:val="26"/>
              </w:rPr>
              <w:t>。</w:t>
            </w:r>
          </w:p>
          <w:p w14:paraId="646AB268" w14:textId="77777777" w:rsidR="007469F3" w:rsidRPr="00FB6203" w:rsidRDefault="007469F3" w:rsidP="00742DA7">
            <w:pPr>
              <w:numPr>
                <w:ilvl w:val="0"/>
                <w:numId w:val="69"/>
              </w:numPr>
              <w:adjustRightInd w:val="0"/>
              <w:snapToGrid w:val="0"/>
              <w:ind w:hanging="259"/>
              <w:jc w:val="both"/>
              <w:rPr>
                <w:rFonts w:ascii="Times New Roman" w:eastAsia="標楷體" w:hAnsi="Times New Roman"/>
                <w:color w:val="0000FF"/>
                <w:sz w:val="26"/>
                <w:szCs w:val="26"/>
              </w:rPr>
            </w:pPr>
            <w:r w:rsidRPr="00FB6203">
              <w:rPr>
                <w:rFonts w:ascii="Times New Roman" w:eastAsia="標楷體" w:hAnsi="Times New Roman" w:hint="eastAsia"/>
                <w:bCs/>
                <w:color w:val="000000" w:themeColor="text1"/>
                <w:sz w:val="26"/>
                <w:szCs w:val="26"/>
              </w:rPr>
              <w:t>疑似感染個案及群聚感染事件處理流程至少包括通知相關人員或單位、安排照護之工作人員、使用防護裝備、與他人區隔、</w:t>
            </w:r>
            <w:r w:rsidR="00A756B8">
              <w:rPr>
                <w:rFonts w:ascii="Times New Roman" w:eastAsia="標楷體" w:hAnsi="Times New Roman" w:hint="eastAsia"/>
                <w:bCs/>
                <w:color w:val="000000" w:themeColor="text1"/>
                <w:sz w:val="26"/>
                <w:szCs w:val="26"/>
              </w:rPr>
              <w:t>協助</w:t>
            </w:r>
            <w:r w:rsidRPr="00FB6203">
              <w:rPr>
                <w:rFonts w:ascii="Times New Roman" w:eastAsia="標楷體" w:hAnsi="Times New Roman" w:hint="eastAsia"/>
                <w:bCs/>
                <w:color w:val="000000" w:themeColor="text1"/>
                <w:sz w:val="26"/>
                <w:szCs w:val="26"/>
              </w:rPr>
              <w:t>安排個案就醫、協助檢體採集、疑似感染區域（含動線）清潔消毒等，且有紀錄備查。</w:t>
            </w:r>
          </w:p>
          <w:p w14:paraId="6C4B23E2" w14:textId="77777777" w:rsidR="007469F3" w:rsidRPr="00FB6203" w:rsidRDefault="007469F3" w:rsidP="007469F3">
            <w:pPr>
              <w:snapToGrid w:val="0"/>
              <w:ind w:left="398" w:hanging="398"/>
              <w:rPr>
                <w:rFonts w:ascii="Times New Roman" w:eastAsia="標楷體" w:hAnsi="Times New Roman"/>
                <w:color w:val="000000"/>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19AC88B8" w14:textId="77777777" w:rsidR="007469F3" w:rsidRPr="00FB6203" w:rsidRDefault="007469F3" w:rsidP="007469F3">
            <w:pPr>
              <w:snapToGrid w:val="0"/>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0B05B8D0" w14:textId="77777777" w:rsidR="007469F3" w:rsidRPr="00FB6203" w:rsidRDefault="007469F3" w:rsidP="00BF2AF0">
            <w:pPr>
              <w:snapToGrid w:val="0"/>
              <w:ind w:leftChars="3" w:left="7"/>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緊急醫療</w:t>
            </w:r>
            <w:r w:rsidR="00E247B2">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異常事件包含：失聯、攻擊事件、不當性行為、跌倒、意外傷害、自殺</w:t>
            </w:r>
            <w:r w:rsidRPr="00FB6203">
              <w:rPr>
                <w:rFonts w:ascii="Times New Roman" w:eastAsia="標楷體" w:hAnsi="Times New Roman" w:hint="eastAsia"/>
                <w:color w:val="000000"/>
                <w:sz w:val="26"/>
                <w:szCs w:val="26"/>
              </w:rPr>
              <w:t>/</w:t>
            </w:r>
            <w:r w:rsidRPr="00FB6203">
              <w:rPr>
                <w:rFonts w:ascii="Times New Roman" w:eastAsia="標楷體" w:hAnsi="Times New Roman" w:hint="eastAsia"/>
                <w:color w:val="000000"/>
                <w:sz w:val="26"/>
                <w:szCs w:val="26"/>
              </w:rPr>
              <w:t>自傷、酗酒、藥物濫用、賭博、偷竊等。</w:t>
            </w:r>
          </w:p>
        </w:tc>
      </w:tr>
      <w:tr w:rsidR="007469F3" w:rsidRPr="00FB6203" w14:paraId="3BA32DD8"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26ACDDF4" w14:textId="77777777" w:rsidR="007469F3" w:rsidRPr="00FB6203" w:rsidRDefault="007469F3" w:rsidP="007469F3">
            <w:pPr>
              <w:tabs>
                <w:tab w:val="left" w:pos="152"/>
              </w:tabs>
              <w:adjustRightIn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lastRenderedPageBreak/>
              <w:t>3.10</w:t>
            </w:r>
          </w:p>
        </w:tc>
        <w:tc>
          <w:tcPr>
            <w:tcW w:w="667" w:type="pct"/>
            <w:tcBorders>
              <w:top w:val="single" w:sz="4" w:space="0" w:color="auto"/>
              <w:left w:val="single" w:sz="4" w:space="0" w:color="auto"/>
              <w:bottom w:val="single" w:sz="4" w:space="0" w:color="auto"/>
              <w:right w:val="single" w:sz="4" w:space="0" w:color="auto"/>
            </w:tcBorders>
          </w:tcPr>
          <w:p w14:paraId="50CB8FAA" w14:textId="77777777" w:rsidR="007469F3" w:rsidRPr="00FB6203" w:rsidRDefault="007469F3" w:rsidP="007469F3">
            <w:pPr>
              <w:adjustRightIn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建立機構緊急應變管理機制並落實執行</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2C53452D" w14:textId="77777777" w:rsidR="007469F3" w:rsidRPr="00FB6203" w:rsidRDefault="007469F3" w:rsidP="007469F3">
            <w:pPr>
              <w:adjustRightIn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11918FB7" w14:textId="77777777"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目的：</w:t>
            </w:r>
          </w:p>
          <w:p w14:paraId="18431415" w14:textId="77777777"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建構安全環境、訂定緊急應變機制並定期進行災害演練是降低機構因天然或人為意外造成危害的基本措施，應落實執行。</w:t>
            </w:r>
          </w:p>
          <w:p w14:paraId="606630BC" w14:textId="77777777" w:rsidR="007469F3" w:rsidRPr="00FB6203" w:rsidRDefault="007469F3" w:rsidP="00160D2D">
            <w:pPr>
              <w:snapToGrid w:val="0"/>
              <w:ind w:left="429" w:hangingChars="165" w:hanging="429"/>
              <w:jc w:val="both"/>
              <w:rPr>
                <w:rFonts w:ascii="Times New Roman" w:eastAsia="標楷體" w:hAnsi="Times New Roman"/>
                <w:sz w:val="26"/>
                <w:szCs w:val="26"/>
              </w:rPr>
            </w:pPr>
            <w:r w:rsidRPr="00FB6203">
              <w:rPr>
                <w:rFonts w:ascii="Times New Roman" w:eastAsia="標楷體" w:hAnsi="Times New Roman"/>
                <w:sz w:val="26"/>
                <w:szCs w:val="26"/>
              </w:rPr>
              <w:t>A</w:t>
            </w:r>
            <w:r w:rsidRPr="00FB6203">
              <w:rPr>
                <w:rFonts w:ascii="Times New Roman" w:eastAsia="標楷體" w:hAnsi="Times New Roman" w:hint="eastAsia"/>
                <w:sz w:val="26"/>
                <w:szCs w:val="26"/>
              </w:rPr>
              <w:t>：符合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，且依據演練檢討結果，修正</w:t>
            </w:r>
            <w:r w:rsidRPr="00FB6203">
              <w:rPr>
                <w:rFonts w:ascii="Times New Roman" w:eastAsia="標楷體" w:hAnsi="Times New Roman" w:hint="eastAsia"/>
                <w:color w:val="000000" w:themeColor="text1"/>
                <w:sz w:val="26"/>
                <w:szCs w:val="26"/>
              </w:rPr>
              <w:t>複合式</w:t>
            </w:r>
            <w:r w:rsidRPr="00FB6203">
              <w:rPr>
                <w:rFonts w:ascii="Times New Roman" w:eastAsia="標楷體" w:hAnsi="Times New Roman" w:hint="eastAsia"/>
                <w:sz w:val="26"/>
                <w:szCs w:val="26"/>
              </w:rPr>
              <w:t>緊急災害應變計畫</w:t>
            </w:r>
            <w:r w:rsidRPr="00FB6203">
              <w:rPr>
                <w:rFonts w:ascii="Times New Roman" w:eastAsia="標楷體" w:hAnsi="Times New Roman" w:hint="eastAsia"/>
                <w:color w:val="000000" w:themeColor="text1"/>
                <w:sz w:val="26"/>
                <w:szCs w:val="26"/>
              </w:rPr>
              <w:t>與自衛消防編組</w:t>
            </w:r>
            <w:r w:rsidRPr="00FB6203">
              <w:rPr>
                <w:rFonts w:ascii="Times New Roman" w:eastAsia="標楷體" w:hAnsi="Times New Roman" w:hint="eastAsia"/>
                <w:sz w:val="26"/>
                <w:szCs w:val="26"/>
              </w:rPr>
              <w:t>作業程序內容</w:t>
            </w:r>
            <w:r w:rsidRPr="00FB6203">
              <w:rPr>
                <w:rFonts w:ascii="Times New Roman" w:eastAsia="標楷體" w:hAnsi="Times New Roman" w:hint="eastAsia"/>
                <w:color w:val="000000" w:themeColor="text1"/>
                <w:sz w:val="26"/>
                <w:szCs w:val="26"/>
              </w:rPr>
              <w:t>並備有紀錄</w:t>
            </w:r>
            <w:r w:rsidRPr="00FB6203">
              <w:rPr>
                <w:rFonts w:ascii="Times New Roman" w:eastAsia="標楷體" w:hAnsi="Times New Roman" w:hint="eastAsia"/>
                <w:sz w:val="26"/>
                <w:szCs w:val="26"/>
              </w:rPr>
              <w:t>，以符合實際需要。</w:t>
            </w:r>
          </w:p>
          <w:p w14:paraId="4B688499" w14:textId="77777777" w:rsidR="007469F3" w:rsidRPr="00FB6203" w:rsidRDefault="007469F3" w:rsidP="007469F3">
            <w:pPr>
              <w:snapToGrid w:val="0"/>
              <w:rPr>
                <w:rFonts w:ascii="Times New Roman" w:eastAsia="標楷體" w:hAnsi="Times New Roman"/>
                <w:sz w:val="26"/>
                <w:szCs w:val="26"/>
              </w:rPr>
            </w:pPr>
            <w:r w:rsidRPr="00FB6203">
              <w:rPr>
                <w:rFonts w:ascii="Times New Roman" w:eastAsia="標楷體" w:hAnsi="Times New Roman"/>
                <w:sz w:val="26"/>
                <w:szCs w:val="26"/>
              </w:rPr>
              <w:t>C</w:t>
            </w:r>
            <w:r w:rsidRPr="00FB6203">
              <w:rPr>
                <w:rFonts w:ascii="Times New Roman" w:eastAsia="標楷體" w:hAnsi="Times New Roman" w:hint="eastAsia"/>
                <w:sz w:val="26"/>
                <w:szCs w:val="26"/>
              </w:rPr>
              <w:t>：</w:t>
            </w:r>
          </w:p>
          <w:p w14:paraId="03B3B56E" w14:textId="77777777" w:rsidR="001F6377" w:rsidRDefault="007469F3" w:rsidP="001F6377">
            <w:pPr>
              <w:pStyle w:val="a9"/>
              <w:numPr>
                <w:ilvl w:val="0"/>
                <w:numId w:val="62"/>
              </w:numPr>
              <w:snapToGrid w:val="0"/>
              <w:ind w:leftChars="0" w:left="475" w:hanging="275"/>
              <w:jc w:val="both"/>
              <w:rPr>
                <w:rFonts w:ascii="Times New Roman" w:eastAsia="標楷體" w:hAnsi="Times New Roman"/>
                <w:sz w:val="26"/>
                <w:szCs w:val="26"/>
              </w:rPr>
            </w:pPr>
            <w:r w:rsidRPr="00FB6203">
              <w:rPr>
                <w:rFonts w:ascii="Times New Roman" w:eastAsia="標楷體" w:hAnsi="Times New Roman" w:hint="eastAsia"/>
                <w:color w:val="000000"/>
                <w:sz w:val="26"/>
                <w:szCs w:val="26"/>
              </w:rPr>
              <w:t>依據緊急災害應變措施及檢查辦法，對於火災、風災、水災、地震等緊急災害，訂有符合機構特性與危機管理的</w:t>
            </w:r>
            <w:r w:rsidRPr="00FB6203">
              <w:rPr>
                <w:rFonts w:ascii="Times New Roman" w:eastAsia="標楷體" w:hAnsi="Times New Roman" w:hint="eastAsia"/>
                <w:color w:val="000000" w:themeColor="text1"/>
                <w:sz w:val="26"/>
                <w:szCs w:val="26"/>
              </w:rPr>
              <w:t>複合式</w:t>
            </w:r>
            <w:r w:rsidRPr="00FB6203">
              <w:rPr>
                <w:rFonts w:ascii="Times New Roman" w:eastAsia="標楷體" w:hAnsi="Times New Roman" w:hint="eastAsia"/>
                <w:color w:val="000000"/>
                <w:sz w:val="26"/>
                <w:szCs w:val="26"/>
              </w:rPr>
              <w:t>緊急災害應變措施計畫及作業程序</w:t>
            </w:r>
            <w:r w:rsidRPr="00FB6203">
              <w:rPr>
                <w:rFonts w:ascii="Times New Roman" w:eastAsia="標楷體" w:hAnsi="Times New Roman" w:hint="eastAsia"/>
                <w:sz w:val="26"/>
                <w:szCs w:val="26"/>
              </w:rPr>
              <w:t>。</w:t>
            </w:r>
          </w:p>
          <w:p w14:paraId="2043FA41" w14:textId="77777777" w:rsidR="001F6377" w:rsidRPr="001F6377" w:rsidRDefault="007469F3" w:rsidP="001F6377">
            <w:pPr>
              <w:pStyle w:val="a9"/>
              <w:numPr>
                <w:ilvl w:val="0"/>
                <w:numId w:val="62"/>
              </w:numPr>
              <w:snapToGrid w:val="0"/>
              <w:ind w:leftChars="0" w:left="475" w:hanging="275"/>
              <w:jc w:val="both"/>
              <w:rPr>
                <w:rFonts w:ascii="Times New Roman" w:eastAsia="標楷體" w:hAnsi="Times New Roman"/>
                <w:sz w:val="26"/>
                <w:szCs w:val="26"/>
              </w:rPr>
            </w:pPr>
            <w:r w:rsidRPr="001F6377">
              <w:rPr>
                <w:rFonts w:ascii="Times New Roman" w:eastAsia="標楷體" w:hAnsi="Times New Roman" w:hint="eastAsia"/>
                <w:color w:val="000000" w:themeColor="text1"/>
                <w:sz w:val="26"/>
                <w:szCs w:val="26"/>
              </w:rPr>
              <w:t>每</w:t>
            </w:r>
            <w:r w:rsidR="001F6377" w:rsidRPr="001F6377">
              <w:rPr>
                <w:rFonts w:ascii="Times New Roman" w:eastAsia="標楷體" w:hAnsi="Times New Roman" w:hint="eastAsia"/>
                <w:color w:val="000000" w:themeColor="text1"/>
                <w:sz w:val="26"/>
                <w:szCs w:val="26"/>
              </w:rPr>
              <w:t>半年至少辦理一次複合式緊急災害應變演練，每年</w:t>
            </w:r>
            <w:r w:rsidR="001F6377" w:rsidRPr="001F6377">
              <w:rPr>
                <w:rFonts w:ascii="Times New Roman" w:eastAsia="標楷體" w:hAnsi="Times New Roman" w:hint="eastAsia"/>
                <w:color w:val="000000" w:themeColor="text1"/>
                <w:sz w:val="26"/>
                <w:szCs w:val="26"/>
              </w:rPr>
              <w:t>2</w:t>
            </w:r>
            <w:r w:rsidR="001F6377" w:rsidRPr="001F6377">
              <w:rPr>
                <w:rFonts w:ascii="Times New Roman" w:eastAsia="標楷體" w:hAnsi="Times New Roman" w:hint="eastAsia"/>
                <w:color w:val="000000" w:themeColor="text1"/>
                <w:sz w:val="26"/>
                <w:szCs w:val="26"/>
              </w:rPr>
              <w:t>次演練其中一次為夜間演練，並有紀錄備查。</w:t>
            </w:r>
          </w:p>
          <w:p w14:paraId="6AE4596A" w14:textId="77777777" w:rsidR="001F6377" w:rsidRPr="001F6377" w:rsidRDefault="007469F3" w:rsidP="001F6377">
            <w:pPr>
              <w:pStyle w:val="a9"/>
              <w:numPr>
                <w:ilvl w:val="0"/>
                <w:numId w:val="62"/>
              </w:numPr>
              <w:snapToGrid w:val="0"/>
              <w:ind w:leftChars="0" w:left="475" w:hanging="275"/>
              <w:jc w:val="both"/>
              <w:rPr>
                <w:rFonts w:ascii="Times New Roman" w:eastAsia="標楷體" w:hAnsi="Times New Roman"/>
                <w:sz w:val="26"/>
                <w:szCs w:val="26"/>
              </w:rPr>
            </w:pPr>
            <w:r w:rsidRPr="001F6377">
              <w:rPr>
                <w:rFonts w:ascii="Times New Roman" w:eastAsia="標楷體" w:hAnsi="Times New Roman" w:hint="eastAsia"/>
                <w:color w:val="000000" w:themeColor="text1"/>
                <w:sz w:val="26"/>
                <w:szCs w:val="26"/>
              </w:rPr>
              <w:t>每半年至少辦理一次自衛消防編組演練，並備有紀錄</w:t>
            </w:r>
            <w:r w:rsidRPr="001F6377">
              <w:rPr>
                <w:rFonts w:ascii="Times New Roman" w:eastAsia="標楷體" w:hAnsi="Times New Roman" w:hint="eastAsia"/>
                <w:bCs/>
                <w:color w:val="000000" w:themeColor="text1"/>
                <w:sz w:val="26"/>
                <w:szCs w:val="26"/>
              </w:rPr>
              <w:t>。</w:t>
            </w:r>
          </w:p>
          <w:p w14:paraId="5547347D" w14:textId="77777777" w:rsidR="001F6377" w:rsidRPr="001F6377" w:rsidRDefault="007469F3" w:rsidP="001F6377">
            <w:pPr>
              <w:pStyle w:val="a9"/>
              <w:numPr>
                <w:ilvl w:val="0"/>
                <w:numId w:val="62"/>
              </w:numPr>
              <w:snapToGrid w:val="0"/>
              <w:ind w:leftChars="0" w:left="475" w:hanging="275"/>
              <w:jc w:val="both"/>
              <w:rPr>
                <w:rFonts w:ascii="Times New Roman" w:eastAsia="標楷體" w:hAnsi="Times New Roman"/>
                <w:sz w:val="26"/>
                <w:szCs w:val="26"/>
              </w:rPr>
            </w:pPr>
            <w:r w:rsidRPr="001F6377">
              <w:rPr>
                <w:rFonts w:ascii="Times New Roman" w:eastAsia="標楷體" w:hAnsi="Times New Roman" w:hint="eastAsia"/>
                <w:color w:val="000000" w:themeColor="text1"/>
                <w:sz w:val="26"/>
                <w:szCs w:val="26"/>
              </w:rPr>
              <w:t>年度複合式緊急災害應變計畫相關成果通過衛生主管機關備查，並備有紀錄；年度自衛消防編組訓練計畫相關成果通過消防主管機關備查，並備有紀錄。</w:t>
            </w:r>
          </w:p>
          <w:p w14:paraId="27B5785A" w14:textId="77777777" w:rsidR="007469F3" w:rsidRPr="001F6377" w:rsidRDefault="007469F3" w:rsidP="001F6377">
            <w:pPr>
              <w:pStyle w:val="a9"/>
              <w:numPr>
                <w:ilvl w:val="0"/>
                <w:numId w:val="62"/>
              </w:numPr>
              <w:snapToGrid w:val="0"/>
              <w:ind w:leftChars="0" w:left="475" w:hanging="275"/>
              <w:jc w:val="both"/>
              <w:rPr>
                <w:rFonts w:ascii="Times New Roman" w:eastAsia="標楷體" w:hAnsi="Times New Roman"/>
                <w:sz w:val="26"/>
                <w:szCs w:val="26"/>
              </w:rPr>
            </w:pPr>
            <w:r w:rsidRPr="001F6377">
              <w:rPr>
                <w:rFonts w:ascii="Times New Roman" w:eastAsia="標楷體" w:hAnsi="Times New Roman" w:hint="eastAsia"/>
                <w:color w:val="000000" w:themeColor="text1"/>
                <w:sz w:val="26"/>
                <w:szCs w:val="26"/>
              </w:rPr>
              <w:t>住</w:t>
            </w:r>
            <w:r w:rsidR="001F6377" w:rsidRPr="001F6377">
              <w:rPr>
                <w:rFonts w:ascii="Times New Roman" w:eastAsia="標楷體" w:hAnsi="Times New Roman" w:hint="eastAsia"/>
                <w:color w:val="000000" w:themeColor="text1"/>
                <w:sz w:val="26"/>
                <w:szCs w:val="26"/>
              </w:rPr>
              <w:t>民擅自離開該機構時，應即通知其家屬或保護人；住民行蹤不明時，應即通知地方主管機關及警察機關協尋</w:t>
            </w:r>
            <w:r w:rsidRPr="001F6377">
              <w:rPr>
                <w:rFonts w:ascii="Times New Roman" w:eastAsia="標楷體" w:hAnsi="Times New Roman" w:hint="eastAsia"/>
                <w:color w:val="000000" w:themeColor="text1"/>
                <w:sz w:val="26"/>
                <w:szCs w:val="26"/>
              </w:rPr>
              <w:t>。</w:t>
            </w:r>
          </w:p>
          <w:p w14:paraId="77D6DF78" w14:textId="77777777" w:rsidR="007469F3" w:rsidRPr="00FB6203" w:rsidRDefault="007469F3" w:rsidP="007469F3">
            <w:pPr>
              <w:snapToGrid w:val="0"/>
              <w:ind w:left="429" w:hangingChars="165" w:hanging="429"/>
              <w:rPr>
                <w:rFonts w:ascii="Times New Roman" w:eastAsia="標楷體" w:hAnsi="Times New Roman"/>
                <w:sz w:val="26"/>
                <w:szCs w:val="26"/>
              </w:rPr>
            </w:pPr>
            <w:r w:rsidRPr="00FB6203">
              <w:rPr>
                <w:rFonts w:ascii="Times New Roman" w:eastAsia="標楷體" w:hAnsi="Times New Roman"/>
                <w:sz w:val="26"/>
                <w:szCs w:val="26"/>
              </w:rPr>
              <w:t>E</w:t>
            </w:r>
            <w:r w:rsidRPr="00FB6203">
              <w:rPr>
                <w:rFonts w:ascii="Times New Roman" w:eastAsia="標楷體" w:hAnsi="Times New Roman" w:hint="eastAsia"/>
                <w:sz w:val="26"/>
                <w:szCs w:val="26"/>
              </w:rPr>
              <w:t>：不符合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之要求。</w:t>
            </w:r>
          </w:p>
          <w:p w14:paraId="09480971" w14:textId="77777777" w:rsidR="007469F3" w:rsidRPr="00FB6203" w:rsidRDefault="007469F3" w:rsidP="007469F3">
            <w:pPr>
              <w:snapToGrid w:val="0"/>
              <w:rPr>
                <w:sz w:val="26"/>
                <w:szCs w:val="26"/>
              </w:rPr>
            </w:pPr>
            <w:r w:rsidRPr="00FB6203">
              <w:rPr>
                <w:rFonts w:ascii="Times New Roman" w:eastAsia="標楷體" w:hAnsi="Times New Roman"/>
                <w:sz w:val="26"/>
                <w:szCs w:val="26"/>
                <w:u w:val="single"/>
              </w:rPr>
              <w:t>[</w:t>
            </w:r>
            <w:proofErr w:type="gramStart"/>
            <w:r w:rsidRPr="00FB6203">
              <w:rPr>
                <w:rFonts w:ascii="Times New Roman" w:eastAsia="標楷體" w:hAnsi="Times New Roman" w:hint="eastAsia"/>
                <w:sz w:val="26"/>
                <w:szCs w:val="26"/>
              </w:rPr>
              <w:t>註</w:t>
            </w:r>
            <w:proofErr w:type="gramEnd"/>
            <w:r w:rsidRPr="00FB6203">
              <w:rPr>
                <w:rFonts w:ascii="Times New Roman" w:eastAsia="標楷體" w:hAnsi="Times New Roman"/>
                <w:sz w:val="26"/>
                <w:szCs w:val="26"/>
              </w:rPr>
              <w:t>]</w:t>
            </w:r>
          </w:p>
          <w:p w14:paraId="2B9ED77E" w14:textId="77777777" w:rsidR="007469F3" w:rsidRPr="00FB6203" w:rsidRDefault="007469F3" w:rsidP="00160D2D">
            <w:pPr>
              <w:snapToGrid w:val="0"/>
              <w:ind w:leftChars="3" w:left="217" w:hanging="210"/>
              <w:jc w:val="both"/>
              <w:rPr>
                <w:rFonts w:ascii="Times New Roman" w:eastAsia="標楷體" w:hAnsi="Times New Roman"/>
                <w:sz w:val="26"/>
                <w:szCs w:val="26"/>
              </w:rPr>
            </w:pPr>
            <w:r w:rsidRPr="00FB6203">
              <w:rPr>
                <w:rFonts w:ascii="Times New Roman" w:eastAsia="標楷體" w:hAnsi="Times New Roman"/>
                <w:sz w:val="26"/>
                <w:szCs w:val="26"/>
              </w:rPr>
              <w:t>1.</w:t>
            </w:r>
            <w:r w:rsidRPr="00FB6203">
              <w:rPr>
                <w:rFonts w:ascii="Times New Roman" w:eastAsia="標楷體" w:hAnsi="Times New Roman" w:hint="eastAsia"/>
                <w:sz w:val="26"/>
                <w:szCs w:val="26"/>
              </w:rPr>
              <w:t>完備之緊急聯絡網及災害應變啟動機制，及具有適當的人力調度及緊急召回機制。</w:t>
            </w:r>
          </w:p>
          <w:p w14:paraId="07BDD365" w14:textId="77777777" w:rsidR="007469F3" w:rsidRPr="00FB6203" w:rsidRDefault="007469F3" w:rsidP="00160D2D">
            <w:pPr>
              <w:snapToGrid w:val="0"/>
              <w:ind w:leftChars="3" w:left="217" w:hanging="210"/>
              <w:jc w:val="both"/>
              <w:rPr>
                <w:rFonts w:ascii="Times New Roman" w:eastAsia="標楷體" w:hAnsi="Times New Roman"/>
                <w:sz w:val="26"/>
                <w:szCs w:val="26"/>
              </w:rPr>
            </w:pPr>
            <w:r w:rsidRPr="00FB6203">
              <w:rPr>
                <w:rFonts w:ascii="Times New Roman" w:eastAsia="標楷體" w:hAnsi="Times New Roman"/>
                <w:sz w:val="26"/>
                <w:szCs w:val="26"/>
              </w:rPr>
              <w:t>2.</w:t>
            </w:r>
            <w:r w:rsidRPr="00FB6203">
              <w:rPr>
                <w:rFonts w:ascii="Times New Roman" w:eastAsia="標楷體" w:hAnsi="Times New Roman" w:hint="eastAsia"/>
                <w:sz w:val="26"/>
                <w:szCs w:val="26"/>
              </w:rPr>
              <w:t>機構避難平面圖示應明顯適當，明確訂定各樓層</w:t>
            </w:r>
            <w:r w:rsidRPr="00FB6203">
              <w:rPr>
                <w:rFonts w:ascii="Times New Roman" w:eastAsia="標楷體" w:hAnsi="Times New Roman" w:hint="eastAsia"/>
                <w:color w:val="000000"/>
                <w:sz w:val="26"/>
                <w:szCs w:val="26"/>
              </w:rPr>
              <w:t>住民</w:t>
            </w:r>
            <w:r w:rsidRPr="00FB6203">
              <w:rPr>
                <w:rFonts w:ascii="Times New Roman" w:eastAsia="標楷體" w:hAnsi="Times New Roman" w:hint="eastAsia"/>
                <w:sz w:val="26"/>
                <w:szCs w:val="26"/>
              </w:rPr>
              <w:t>疏</w:t>
            </w:r>
            <w:r w:rsidRPr="00FB6203">
              <w:rPr>
                <w:rFonts w:ascii="Times New Roman" w:eastAsia="標楷體" w:hAnsi="Times New Roman" w:hint="eastAsia"/>
                <w:sz w:val="26"/>
                <w:szCs w:val="26"/>
              </w:rPr>
              <w:lastRenderedPageBreak/>
              <w:t>散運送之順序與策略。</w:t>
            </w:r>
          </w:p>
          <w:p w14:paraId="18637C45" w14:textId="77777777" w:rsidR="007469F3" w:rsidRPr="00FB6203" w:rsidRDefault="007469F3" w:rsidP="00160D2D">
            <w:pPr>
              <w:ind w:leftChars="3" w:left="217" w:hanging="210"/>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3.</w:t>
            </w:r>
            <w:r w:rsidRPr="00FB6203">
              <w:rPr>
                <w:rFonts w:ascii="Times New Roman" w:eastAsia="標楷體" w:hAnsi="Times New Roman" w:hint="eastAsia"/>
                <w:color w:val="000000"/>
                <w:sz w:val="26"/>
                <w:szCs w:val="26"/>
              </w:rPr>
              <w:t>複合</w:t>
            </w:r>
            <w:r w:rsidRPr="00FB6203">
              <w:rPr>
                <w:rFonts w:ascii="Times New Roman" w:eastAsia="標楷體" w:hAnsi="Times New Roman" w:hint="eastAsia"/>
                <w:color w:val="000000" w:themeColor="text1"/>
                <w:sz w:val="26"/>
                <w:szCs w:val="26"/>
              </w:rPr>
              <w:t>式</w:t>
            </w:r>
            <w:r w:rsidRPr="00FB6203">
              <w:rPr>
                <w:rFonts w:ascii="Times New Roman" w:eastAsia="標楷體" w:hAnsi="Times New Roman" w:hint="eastAsia"/>
                <w:color w:val="000000"/>
                <w:sz w:val="26"/>
                <w:szCs w:val="26"/>
              </w:rPr>
              <w:t>緊急災害應變演練</w:t>
            </w:r>
            <w:r w:rsidRPr="00FB6203">
              <w:rPr>
                <w:rFonts w:ascii="Times New Roman" w:eastAsia="標楷體" w:hAnsi="Times New Roman" w:hint="eastAsia"/>
                <w:color w:val="000000" w:themeColor="text1"/>
                <w:sz w:val="26"/>
                <w:szCs w:val="26"/>
              </w:rPr>
              <w:t>紀錄及</w:t>
            </w:r>
            <w:r w:rsidRPr="00FB6203">
              <w:rPr>
                <w:rFonts w:ascii="Times New Roman" w:eastAsia="標楷體" w:hAnsi="Times New Roman" w:hint="eastAsia"/>
                <w:bCs/>
                <w:color w:val="000000" w:themeColor="text1"/>
                <w:sz w:val="26"/>
                <w:szCs w:val="26"/>
              </w:rPr>
              <w:t>自衛消防編組演練紀錄</w:t>
            </w:r>
            <w:r w:rsidRPr="00FB6203">
              <w:rPr>
                <w:rFonts w:ascii="Times New Roman" w:eastAsia="標楷體" w:hAnsi="Times New Roman" w:hint="eastAsia"/>
                <w:color w:val="000000" w:themeColor="text1"/>
                <w:sz w:val="26"/>
                <w:szCs w:val="26"/>
              </w:rPr>
              <w:t>，應含</w:t>
            </w:r>
            <w:r w:rsidRPr="00FB6203">
              <w:rPr>
                <w:rFonts w:ascii="Times New Roman" w:eastAsia="標楷體" w:hAnsi="Times New Roman" w:hint="eastAsia"/>
                <w:sz w:val="26"/>
                <w:szCs w:val="26"/>
              </w:rPr>
              <w:t>演練之過程、檢討改善方案</w:t>
            </w:r>
            <w:r w:rsidRPr="00FB6203">
              <w:rPr>
                <w:rFonts w:ascii="Times New Roman" w:eastAsia="標楷體" w:hAnsi="Times New Roman" w:hint="eastAsia"/>
                <w:color w:val="000000" w:themeColor="text1"/>
                <w:sz w:val="26"/>
                <w:szCs w:val="26"/>
              </w:rPr>
              <w:t>及演練照片。</w:t>
            </w:r>
          </w:p>
        </w:tc>
      </w:tr>
      <w:tr w:rsidR="007469F3" w:rsidRPr="00FB6203" w14:paraId="018E67FA"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7E229BF2" w14:textId="77777777" w:rsidR="007469F3" w:rsidRPr="00160D2D" w:rsidRDefault="007469F3" w:rsidP="007469F3">
            <w:pPr>
              <w:tabs>
                <w:tab w:val="left" w:pos="152"/>
              </w:tabs>
              <w:adjustRightInd w:val="0"/>
              <w:snapToGrid w:val="0"/>
              <w:jc w:val="center"/>
              <w:rPr>
                <w:rFonts w:ascii="Times New Roman" w:eastAsia="標楷體" w:hAnsi="Times New Roman"/>
                <w:color w:val="000000"/>
                <w:sz w:val="26"/>
                <w:szCs w:val="26"/>
                <w:bdr w:val="single" w:sz="4" w:space="0" w:color="auto"/>
              </w:rPr>
            </w:pPr>
            <w:r w:rsidRPr="00160D2D">
              <w:rPr>
                <w:rFonts w:ascii="Times New Roman" w:eastAsia="標楷體" w:hAnsi="Times New Roman" w:hint="eastAsia"/>
                <w:color w:val="000000"/>
                <w:sz w:val="26"/>
                <w:szCs w:val="26"/>
                <w:bdr w:val="single" w:sz="4" w:space="0" w:color="auto"/>
              </w:rPr>
              <w:lastRenderedPageBreak/>
              <w:t>重</w:t>
            </w:r>
          </w:p>
          <w:p w14:paraId="10C58303" w14:textId="77777777" w:rsidR="007469F3" w:rsidRPr="00FB6203" w:rsidRDefault="007469F3" w:rsidP="007469F3">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3.11</w:t>
            </w:r>
          </w:p>
        </w:tc>
        <w:tc>
          <w:tcPr>
            <w:tcW w:w="667" w:type="pct"/>
            <w:tcBorders>
              <w:top w:val="single" w:sz="4" w:space="0" w:color="auto"/>
              <w:left w:val="single" w:sz="4" w:space="0" w:color="auto"/>
              <w:bottom w:val="single" w:sz="4" w:space="0" w:color="auto"/>
              <w:right w:val="single" w:sz="4" w:space="0" w:color="auto"/>
            </w:tcBorders>
          </w:tcPr>
          <w:p w14:paraId="043FB361"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維護住民出入自由</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AD146F0"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699B2F97" w14:textId="77777777"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目的：</w:t>
            </w:r>
          </w:p>
          <w:p w14:paraId="017D9BDC" w14:textId="77777777"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機</w:t>
            </w:r>
            <w:r w:rsidR="001F6377" w:rsidRPr="001F6377">
              <w:rPr>
                <w:rFonts w:ascii="Times New Roman" w:eastAsia="標楷體" w:hAnsi="Times New Roman" w:hint="eastAsia"/>
                <w:sz w:val="26"/>
                <w:szCs w:val="26"/>
              </w:rPr>
              <w:t>構應</w:t>
            </w:r>
            <w:proofErr w:type="gramStart"/>
            <w:r w:rsidR="001F6377" w:rsidRPr="001F6377">
              <w:rPr>
                <w:rFonts w:ascii="Times New Roman" w:eastAsia="標楷體" w:hAnsi="Times New Roman" w:hint="eastAsia"/>
                <w:sz w:val="26"/>
                <w:szCs w:val="26"/>
              </w:rPr>
              <w:t>採</w:t>
            </w:r>
            <w:proofErr w:type="gramEnd"/>
            <w:r w:rsidR="001F6377" w:rsidRPr="001F6377">
              <w:rPr>
                <w:rFonts w:ascii="Times New Roman" w:eastAsia="標楷體" w:hAnsi="Times New Roman" w:hint="eastAsia"/>
                <w:sz w:val="26"/>
                <w:szCs w:val="26"/>
              </w:rPr>
              <w:t>開放式管理並有適當管理機制，以維護住民安全及權益。如機構因</w:t>
            </w:r>
            <w:proofErr w:type="gramStart"/>
            <w:r w:rsidR="001F6377" w:rsidRPr="001F6377">
              <w:rPr>
                <w:rFonts w:ascii="Times New Roman" w:eastAsia="標楷體" w:hAnsi="Times New Roman" w:hint="eastAsia"/>
                <w:sz w:val="26"/>
                <w:szCs w:val="26"/>
              </w:rPr>
              <w:t>疫情或</w:t>
            </w:r>
            <w:proofErr w:type="gramEnd"/>
            <w:r w:rsidR="001F6377" w:rsidRPr="001F6377">
              <w:rPr>
                <w:rFonts w:ascii="Times New Roman" w:eastAsia="標楷體" w:hAnsi="Times New Roman" w:hint="eastAsia"/>
                <w:sz w:val="26"/>
                <w:szCs w:val="26"/>
              </w:rPr>
              <w:t>災變須限制住民行動自由，應依據相關法令輔導其配合，並維護其應有之權益。</w:t>
            </w:r>
          </w:p>
          <w:p w14:paraId="4AD0FEE5" w14:textId="77777777" w:rsidR="007469F3" w:rsidRPr="00FB6203" w:rsidRDefault="007469F3" w:rsidP="007469F3">
            <w:pPr>
              <w:adjustRightInd w:val="0"/>
              <w:snapToGrid w:val="0"/>
              <w:ind w:left="408" w:hanging="408"/>
              <w:rPr>
                <w:rFonts w:ascii="Times New Roman" w:eastAsia="標楷體" w:hAnsi="Times New Roman"/>
                <w:sz w:val="26"/>
                <w:szCs w:val="26"/>
              </w:rPr>
            </w:pPr>
            <w:r w:rsidRPr="00FB6203">
              <w:rPr>
                <w:rFonts w:ascii="Times New Roman" w:eastAsia="標楷體" w:hAnsi="Times New Roman"/>
                <w:sz w:val="26"/>
                <w:szCs w:val="26"/>
              </w:rPr>
              <w:t>A</w:t>
            </w:r>
            <w:r w:rsidRPr="00FB6203">
              <w:rPr>
                <w:rFonts w:ascii="Times New Roman" w:eastAsia="標楷體" w:hAnsi="Times New Roman" w:hint="eastAsia"/>
                <w:sz w:val="26"/>
                <w:szCs w:val="26"/>
              </w:rPr>
              <w:t>：符合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，且有評估與訓練住民</w:t>
            </w:r>
            <w:r w:rsidRPr="00FB6203">
              <w:rPr>
                <w:rFonts w:ascii="Times New Roman" w:eastAsia="標楷體" w:hAnsi="Times New Roman" w:hint="eastAsia"/>
                <w:color w:val="000000" w:themeColor="text1"/>
                <w:sz w:val="26"/>
                <w:szCs w:val="26"/>
              </w:rPr>
              <w:t>自行外出活動或返家</w:t>
            </w:r>
            <w:r w:rsidRPr="00FB6203">
              <w:rPr>
                <w:rFonts w:ascii="Times New Roman" w:eastAsia="標楷體" w:hAnsi="Times New Roman" w:hint="eastAsia"/>
                <w:sz w:val="26"/>
                <w:szCs w:val="26"/>
              </w:rPr>
              <w:t>之機制。</w:t>
            </w:r>
          </w:p>
          <w:p w14:paraId="4ECF64F8" w14:textId="77777777" w:rsidR="007469F3" w:rsidRPr="00FB6203" w:rsidRDefault="007469F3" w:rsidP="007469F3">
            <w:pPr>
              <w:snapToGrid w:val="0"/>
              <w:ind w:left="396" w:hanging="396"/>
              <w:rPr>
                <w:rFonts w:ascii="Times New Roman" w:eastAsia="標楷體" w:hAnsi="Times New Roman"/>
                <w:sz w:val="26"/>
                <w:szCs w:val="26"/>
              </w:rPr>
            </w:pPr>
            <w:r w:rsidRPr="00FB6203">
              <w:rPr>
                <w:rFonts w:ascii="Times New Roman" w:eastAsia="標楷體" w:hAnsi="Times New Roman"/>
                <w:sz w:val="26"/>
                <w:szCs w:val="26"/>
              </w:rPr>
              <w:t>C</w:t>
            </w:r>
            <w:r w:rsidRPr="00FB6203">
              <w:rPr>
                <w:rFonts w:ascii="Times New Roman" w:eastAsia="標楷體" w:hAnsi="Times New Roman" w:hint="eastAsia"/>
                <w:sz w:val="26"/>
                <w:szCs w:val="26"/>
              </w:rPr>
              <w:t>：機構應</w:t>
            </w:r>
            <w:proofErr w:type="gramStart"/>
            <w:r w:rsidRPr="00FB6203">
              <w:rPr>
                <w:rFonts w:ascii="Times New Roman" w:eastAsia="標楷體" w:hAnsi="Times New Roman" w:hint="eastAsia"/>
                <w:sz w:val="26"/>
                <w:szCs w:val="26"/>
              </w:rPr>
              <w:t>採</w:t>
            </w:r>
            <w:proofErr w:type="gramEnd"/>
            <w:r w:rsidRPr="00FB6203">
              <w:rPr>
                <w:rFonts w:ascii="Times New Roman" w:eastAsia="標楷體" w:hAnsi="Times New Roman" w:hint="eastAsia"/>
                <w:sz w:val="26"/>
                <w:szCs w:val="26"/>
              </w:rPr>
              <w:t>開放式管理，不應以任何設施設備</w:t>
            </w:r>
            <w:r w:rsidRPr="00FB6203">
              <w:rPr>
                <w:rFonts w:ascii="Times New Roman" w:eastAsia="標楷體" w:hAnsi="Times New Roman" w:hint="eastAsia"/>
                <w:bCs/>
                <w:sz w:val="26"/>
                <w:szCs w:val="26"/>
              </w:rPr>
              <w:t>，</w:t>
            </w:r>
            <w:r w:rsidRPr="00FB6203">
              <w:rPr>
                <w:rFonts w:ascii="Times New Roman" w:eastAsia="標楷體" w:hAnsi="Times New Roman" w:hint="eastAsia"/>
                <w:sz w:val="26"/>
                <w:szCs w:val="26"/>
              </w:rPr>
              <w:t>限制住民出入自由。</w:t>
            </w:r>
          </w:p>
          <w:p w14:paraId="056151DE" w14:textId="77777777"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sz w:val="26"/>
                <w:szCs w:val="26"/>
              </w:rPr>
              <w:t>E</w:t>
            </w:r>
            <w:r w:rsidRPr="00FB6203">
              <w:rPr>
                <w:rFonts w:ascii="Times New Roman" w:eastAsia="標楷體" w:hAnsi="Times New Roman" w:hint="eastAsia"/>
                <w:sz w:val="26"/>
                <w:szCs w:val="26"/>
              </w:rPr>
              <w:t>：不符合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之要求。</w:t>
            </w:r>
          </w:p>
        </w:tc>
      </w:tr>
      <w:tr w:rsidR="007469F3" w:rsidRPr="00FB6203" w14:paraId="5A048B31"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4F378962" w14:textId="77777777" w:rsidR="007469F3" w:rsidRPr="00FB6203" w:rsidRDefault="007469F3" w:rsidP="007469F3">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3.12</w:t>
            </w:r>
          </w:p>
        </w:tc>
        <w:tc>
          <w:tcPr>
            <w:tcW w:w="667" w:type="pct"/>
            <w:tcBorders>
              <w:top w:val="single" w:sz="4" w:space="0" w:color="auto"/>
              <w:left w:val="single" w:sz="4" w:space="0" w:color="auto"/>
              <w:bottom w:val="single" w:sz="4" w:space="0" w:color="auto"/>
              <w:right w:val="single" w:sz="4" w:space="0" w:color="auto"/>
            </w:tcBorders>
          </w:tcPr>
          <w:p w14:paraId="209E4AD9"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召開品質管理相關會議</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73AA2864"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61DC820E" w14:textId="77777777"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目的：</w:t>
            </w:r>
          </w:p>
          <w:p w14:paraId="63764B7E" w14:textId="77777777"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hint="eastAsia"/>
                <w:sz w:val="26"/>
                <w:szCs w:val="26"/>
              </w:rPr>
              <w:t>機構應</w:t>
            </w:r>
            <w:r w:rsidRPr="00FB6203">
              <w:rPr>
                <w:rFonts w:ascii="Times New Roman" w:eastAsia="標楷體" w:hAnsi="Times New Roman" w:hint="eastAsia"/>
                <w:color w:val="000000" w:themeColor="text1"/>
                <w:sz w:val="26"/>
                <w:szCs w:val="26"/>
              </w:rPr>
              <w:t>例行</w:t>
            </w:r>
            <w:r w:rsidRPr="00FB6203">
              <w:rPr>
                <w:rFonts w:ascii="Times New Roman" w:eastAsia="標楷體" w:hAnsi="Times New Roman" w:hint="eastAsia"/>
                <w:sz w:val="26"/>
                <w:szCs w:val="26"/>
              </w:rPr>
              <w:t>召開品質管理相關會議，</w:t>
            </w:r>
            <w:r w:rsidRPr="00FB6203">
              <w:rPr>
                <w:rFonts w:ascii="Times New Roman" w:eastAsia="標楷體" w:hAnsi="Times New Roman" w:hint="eastAsia"/>
                <w:color w:val="000000" w:themeColor="text1"/>
                <w:sz w:val="26"/>
                <w:szCs w:val="26"/>
              </w:rPr>
              <w:t>檢討各項業務成效，並持續精進，</w:t>
            </w:r>
            <w:r w:rsidRPr="00FB6203">
              <w:rPr>
                <w:rFonts w:ascii="Times New Roman" w:eastAsia="標楷體" w:hAnsi="Times New Roman" w:hint="eastAsia"/>
                <w:sz w:val="26"/>
                <w:szCs w:val="26"/>
              </w:rPr>
              <w:t>以維護服務品質。</w:t>
            </w:r>
          </w:p>
          <w:p w14:paraId="4C3B1D01" w14:textId="77777777" w:rsidR="007469F3" w:rsidRPr="00FB6203" w:rsidRDefault="007469F3" w:rsidP="007469F3">
            <w:pPr>
              <w:snapToGrid w:val="0"/>
              <w:ind w:left="442" w:hangingChars="170" w:hanging="442"/>
              <w:jc w:val="both"/>
              <w:rPr>
                <w:rFonts w:ascii="Times New Roman" w:eastAsia="標楷體" w:hAnsi="Times New Roman"/>
                <w:sz w:val="26"/>
                <w:szCs w:val="26"/>
              </w:rPr>
            </w:pPr>
            <w:r w:rsidRPr="00FB6203">
              <w:rPr>
                <w:rFonts w:ascii="Times New Roman" w:eastAsia="標楷體" w:hAnsi="Times New Roman"/>
                <w:sz w:val="26"/>
                <w:szCs w:val="26"/>
              </w:rPr>
              <w:t>A</w:t>
            </w:r>
            <w:r w:rsidRPr="00FB6203">
              <w:rPr>
                <w:rFonts w:ascii="Times New Roman" w:eastAsia="標楷體" w:hAnsi="Times New Roman" w:hint="eastAsia"/>
                <w:sz w:val="26"/>
                <w:szCs w:val="26"/>
              </w:rPr>
              <w:t>：符合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，且</w:t>
            </w:r>
            <w:r w:rsidRPr="00FB6203">
              <w:rPr>
                <w:rFonts w:ascii="Times New Roman" w:eastAsia="標楷體" w:hAnsi="Times New Roman" w:hint="eastAsia"/>
                <w:color w:val="000000" w:themeColor="text1"/>
                <w:sz w:val="26"/>
                <w:szCs w:val="26"/>
              </w:rPr>
              <w:t>追蹤及檢討改善措施具體可行，</w:t>
            </w:r>
            <w:r w:rsidRPr="00FB6203">
              <w:rPr>
                <w:rFonts w:ascii="Times New Roman" w:eastAsia="標楷體" w:hAnsi="Times New Roman" w:hint="eastAsia"/>
                <w:sz w:val="26"/>
                <w:szCs w:val="26"/>
              </w:rPr>
              <w:t>成效良好。</w:t>
            </w:r>
          </w:p>
          <w:p w14:paraId="12D48F59" w14:textId="77777777" w:rsidR="007469F3" w:rsidRPr="00FB6203" w:rsidRDefault="007469F3" w:rsidP="007469F3">
            <w:pPr>
              <w:snapToGrid w:val="0"/>
              <w:ind w:left="442" w:hangingChars="170" w:hanging="442"/>
              <w:jc w:val="both"/>
              <w:rPr>
                <w:rFonts w:ascii="Times New Roman" w:eastAsia="標楷體" w:hAnsi="Times New Roman"/>
                <w:sz w:val="26"/>
                <w:szCs w:val="26"/>
              </w:rPr>
            </w:pPr>
            <w:r w:rsidRPr="00FB6203">
              <w:rPr>
                <w:rFonts w:ascii="Times New Roman" w:eastAsia="標楷體" w:hAnsi="Times New Roman"/>
                <w:sz w:val="26"/>
                <w:szCs w:val="26"/>
              </w:rPr>
              <w:t>C</w:t>
            </w:r>
            <w:r w:rsidRPr="00FB6203">
              <w:rPr>
                <w:rFonts w:ascii="Times New Roman" w:eastAsia="標楷體" w:hAnsi="Times New Roman" w:hint="eastAsia"/>
                <w:sz w:val="26"/>
                <w:szCs w:val="26"/>
              </w:rPr>
              <w:t>：</w:t>
            </w:r>
          </w:p>
          <w:p w14:paraId="7F8C16F4" w14:textId="77777777" w:rsidR="007469F3" w:rsidRPr="00FB6203" w:rsidRDefault="007469F3" w:rsidP="00742DA7">
            <w:pPr>
              <w:pStyle w:val="a9"/>
              <w:numPr>
                <w:ilvl w:val="0"/>
                <w:numId w:val="74"/>
              </w:numPr>
              <w:snapToGrid w:val="0"/>
              <w:ind w:leftChars="0" w:left="475" w:hanging="275"/>
              <w:jc w:val="both"/>
              <w:rPr>
                <w:rFonts w:ascii="Times New Roman" w:eastAsia="標楷體" w:hAnsi="Times New Roman"/>
                <w:sz w:val="26"/>
                <w:szCs w:val="26"/>
              </w:rPr>
            </w:pPr>
            <w:r w:rsidRPr="00FB6203">
              <w:rPr>
                <w:rFonts w:ascii="Times New Roman" w:eastAsia="標楷體" w:hAnsi="Times New Roman" w:hint="eastAsia"/>
                <w:sz w:val="26"/>
                <w:szCs w:val="26"/>
              </w:rPr>
              <w:t>每月</w:t>
            </w:r>
            <w:r w:rsidRPr="00160D2D">
              <w:rPr>
                <w:rFonts w:ascii="Times New Roman" w:eastAsia="標楷體" w:hAnsi="Times New Roman" w:hint="eastAsia"/>
                <w:color w:val="000000"/>
                <w:sz w:val="26"/>
                <w:szCs w:val="26"/>
              </w:rPr>
              <w:t>定期</w:t>
            </w:r>
            <w:r w:rsidRPr="00FB6203">
              <w:rPr>
                <w:rFonts w:ascii="Times New Roman" w:eastAsia="標楷體" w:hAnsi="Times New Roman" w:hint="eastAsia"/>
                <w:sz w:val="26"/>
                <w:szCs w:val="26"/>
              </w:rPr>
              <w:t>召開</w:t>
            </w:r>
            <w:r w:rsidRPr="00FB6203">
              <w:rPr>
                <w:rFonts w:ascii="Times New Roman" w:eastAsia="標楷體" w:hAnsi="Times New Roman"/>
                <w:sz w:val="26"/>
                <w:szCs w:val="26"/>
              </w:rPr>
              <w:t>1</w:t>
            </w:r>
            <w:r w:rsidRPr="00FB6203">
              <w:rPr>
                <w:rFonts w:ascii="Times New Roman" w:eastAsia="標楷體" w:hAnsi="Times New Roman" w:hint="eastAsia"/>
                <w:sz w:val="26"/>
                <w:szCs w:val="26"/>
              </w:rPr>
              <w:t>次，紀錄內容完整</w:t>
            </w:r>
            <w:r w:rsidRPr="00160D2D">
              <w:rPr>
                <w:rFonts w:ascii="Times New Roman" w:eastAsia="標楷體" w:hAnsi="Times New Roman" w:hint="eastAsia"/>
                <w:sz w:val="26"/>
                <w:szCs w:val="26"/>
              </w:rPr>
              <w:t>，且有</w:t>
            </w:r>
            <w:r w:rsidRPr="00FB6203">
              <w:rPr>
                <w:rFonts w:ascii="Times New Roman" w:eastAsia="標楷體" w:hAnsi="Times New Roman" w:hint="eastAsia"/>
                <w:color w:val="000000" w:themeColor="text1"/>
                <w:sz w:val="26"/>
                <w:szCs w:val="26"/>
              </w:rPr>
              <w:t>追蹤及檢討改善措施</w:t>
            </w:r>
            <w:r w:rsidRPr="00FB6203">
              <w:rPr>
                <w:rFonts w:ascii="Times New Roman" w:eastAsia="標楷體" w:hAnsi="Times New Roman" w:hint="eastAsia"/>
                <w:sz w:val="26"/>
                <w:szCs w:val="26"/>
              </w:rPr>
              <w:t>。</w:t>
            </w:r>
            <w:r w:rsidRPr="00FB6203">
              <w:rPr>
                <w:rFonts w:ascii="Times New Roman" w:eastAsia="標楷體" w:hAnsi="Times New Roman"/>
                <w:sz w:val="26"/>
                <w:szCs w:val="26"/>
              </w:rPr>
              <w:t xml:space="preserve"> </w:t>
            </w:r>
          </w:p>
          <w:p w14:paraId="3C5995BD" w14:textId="77777777" w:rsidR="007469F3" w:rsidRPr="00FB6203" w:rsidRDefault="007469F3" w:rsidP="00742DA7">
            <w:pPr>
              <w:pStyle w:val="a9"/>
              <w:numPr>
                <w:ilvl w:val="0"/>
                <w:numId w:val="74"/>
              </w:numPr>
              <w:snapToGrid w:val="0"/>
              <w:ind w:leftChars="0" w:left="475" w:hanging="275"/>
              <w:jc w:val="both"/>
              <w:rPr>
                <w:rFonts w:ascii="Times New Roman" w:eastAsia="標楷體" w:hAnsi="Times New Roman"/>
                <w:sz w:val="26"/>
                <w:szCs w:val="26"/>
              </w:rPr>
            </w:pPr>
            <w:r w:rsidRPr="00160D2D">
              <w:rPr>
                <w:rFonts w:ascii="Times New Roman" w:eastAsia="標楷體" w:hAnsi="Times New Roman" w:hint="eastAsia"/>
                <w:color w:val="000000"/>
                <w:sz w:val="26"/>
                <w:szCs w:val="26"/>
              </w:rPr>
              <w:t>專業人員</w:t>
            </w:r>
            <w:r w:rsidRPr="00FB6203">
              <w:rPr>
                <w:rFonts w:ascii="Times New Roman" w:eastAsia="標楷體" w:hAnsi="Times New Roman" w:hint="eastAsia"/>
                <w:sz w:val="26"/>
                <w:szCs w:val="26"/>
              </w:rPr>
              <w:t>（含兼任人員）有參與品質管理相關會議。</w:t>
            </w:r>
          </w:p>
          <w:p w14:paraId="53D23A51" w14:textId="77777777" w:rsidR="007469F3" w:rsidRPr="00FB6203" w:rsidRDefault="007469F3" w:rsidP="007469F3">
            <w:pPr>
              <w:snapToGrid w:val="0"/>
              <w:ind w:left="429" w:hangingChars="165" w:hanging="429"/>
              <w:jc w:val="both"/>
              <w:rPr>
                <w:rFonts w:ascii="Times New Roman" w:eastAsia="標楷體" w:hAnsi="Times New Roman"/>
                <w:sz w:val="26"/>
                <w:szCs w:val="26"/>
              </w:rPr>
            </w:pPr>
            <w:r w:rsidRPr="00FB6203">
              <w:rPr>
                <w:rFonts w:ascii="Times New Roman" w:eastAsia="標楷體" w:hAnsi="Times New Roman"/>
                <w:sz w:val="26"/>
                <w:szCs w:val="26"/>
              </w:rPr>
              <w:t>E</w:t>
            </w:r>
            <w:r w:rsidRPr="00FB6203">
              <w:rPr>
                <w:rFonts w:ascii="Times New Roman" w:eastAsia="標楷體" w:hAnsi="Times New Roman" w:hint="eastAsia"/>
                <w:sz w:val="26"/>
                <w:szCs w:val="26"/>
              </w:rPr>
              <w:t>：不符合</w:t>
            </w:r>
            <w:r w:rsidRPr="00FB6203">
              <w:rPr>
                <w:rFonts w:ascii="Times New Roman" w:eastAsia="標楷體" w:hAnsi="Times New Roman"/>
                <w:sz w:val="26"/>
                <w:szCs w:val="26"/>
              </w:rPr>
              <w:t>C</w:t>
            </w:r>
            <w:r w:rsidRPr="00FB6203">
              <w:rPr>
                <w:rFonts w:ascii="Times New Roman" w:eastAsia="標楷體" w:hAnsi="Times New Roman" w:hint="eastAsia"/>
                <w:sz w:val="26"/>
                <w:szCs w:val="26"/>
              </w:rPr>
              <w:t>之要求。</w:t>
            </w:r>
          </w:p>
          <w:p w14:paraId="43141A48" w14:textId="77777777" w:rsidR="007469F3" w:rsidRPr="00FB6203" w:rsidRDefault="007469F3" w:rsidP="007469F3">
            <w:pPr>
              <w:snapToGrid w:val="0"/>
              <w:ind w:left="226" w:hangingChars="87" w:hanging="226"/>
              <w:jc w:val="both"/>
              <w:rPr>
                <w:rFonts w:ascii="Times New Roman" w:eastAsia="標楷體" w:hAnsi="Times New Roman"/>
                <w:color w:val="000000"/>
                <w:sz w:val="26"/>
                <w:szCs w:val="26"/>
              </w:rPr>
            </w:pPr>
            <w:r w:rsidRPr="00FB6203">
              <w:rPr>
                <w:rFonts w:ascii="Times New Roman" w:eastAsia="標楷體" w:hAnsi="Times New Roman"/>
                <w:color w:val="000000"/>
                <w:sz w:val="26"/>
                <w:szCs w:val="26"/>
              </w:rPr>
              <w:t>[</w:t>
            </w:r>
            <w:proofErr w:type="gramStart"/>
            <w:r w:rsidRPr="00FB6203">
              <w:rPr>
                <w:rFonts w:ascii="Times New Roman" w:eastAsia="標楷體" w:hAnsi="Times New Roman" w:hint="eastAsia"/>
                <w:color w:val="000000"/>
                <w:sz w:val="26"/>
                <w:szCs w:val="26"/>
              </w:rPr>
              <w:t>註</w:t>
            </w:r>
            <w:proofErr w:type="gramEnd"/>
            <w:r w:rsidRPr="00FB6203">
              <w:rPr>
                <w:rFonts w:ascii="Times New Roman" w:eastAsia="標楷體" w:hAnsi="Times New Roman"/>
                <w:color w:val="000000"/>
                <w:sz w:val="26"/>
                <w:szCs w:val="26"/>
              </w:rPr>
              <w:t>]</w:t>
            </w:r>
          </w:p>
          <w:p w14:paraId="7541025C" w14:textId="77777777"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hint="eastAsia"/>
                <w:color w:val="000000"/>
                <w:sz w:val="26"/>
                <w:szCs w:val="26"/>
              </w:rPr>
              <w:t>品質管理相關會議內容包含：緊急醫療及異常事件、緊急應變管理機制、群聚感染、健康維護、申訴案件、工作流程、服務理念、復健服務成效、人員</w:t>
            </w:r>
            <w:r w:rsidRPr="00FB6203">
              <w:rPr>
                <w:rFonts w:ascii="Times New Roman" w:eastAsia="標楷體" w:hAnsi="Times New Roman" w:hint="eastAsia"/>
                <w:color w:val="000000"/>
                <w:kern w:val="0"/>
                <w:sz w:val="26"/>
                <w:szCs w:val="26"/>
              </w:rPr>
              <w:t>訓練及管理</w:t>
            </w:r>
            <w:r w:rsidRPr="00FB6203">
              <w:rPr>
                <w:rFonts w:ascii="Times New Roman" w:eastAsia="標楷體" w:hAnsi="Times New Roman" w:hint="eastAsia"/>
                <w:color w:val="000000"/>
                <w:sz w:val="26"/>
                <w:szCs w:val="26"/>
              </w:rPr>
              <w:t>等品質改善相關措施，且備有紀錄並能定期追蹤改善。</w:t>
            </w:r>
          </w:p>
        </w:tc>
      </w:tr>
      <w:tr w:rsidR="007469F3" w:rsidRPr="00FB6203" w14:paraId="2910DA1E"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7B5CB5BB" w14:textId="77777777" w:rsidR="007469F3" w:rsidRPr="00FB6203" w:rsidRDefault="007469F3" w:rsidP="007469F3">
            <w:pPr>
              <w:tabs>
                <w:tab w:val="left" w:pos="152"/>
              </w:tabs>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3.13</w:t>
            </w:r>
          </w:p>
        </w:tc>
        <w:tc>
          <w:tcPr>
            <w:tcW w:w="667" w:type="pct"/>
            <w:tcBorders>
              <w:top w:val="single" w:sz="4" w:space="0" w:color="auto"/>
              <w:left w:val="single" w:sz="4" w:space="0" w:color="auto"/>
              <w:bottom w:val="single" w:sz="4" w:space="0" w:color="auto"/>
              <w:right w:val="single" w:sz="4" w:space="0" w:color="auto"/>
            </w:tcBorders>
          </w:tcPr>
          <w:p w14:paraId="2EB4CC75" w14:textId="77777777" w:rsidR="007469F3" w:rsidRPr="00FB6203" w:rsidRDefault="007469F3" w:rsidP="007469F3">
            <w:pPr>
              <w:adjustRightInd w:val="0"/>
              <w:snapToGrid w:val="0"/>
              <w:ind w:rightChars="-69" w:right="-166"/>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執行住民及家屬滿意度調查</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6914725A" w14:textId="77777777" w:rsidR="007469F3" w:rsidRPr="00FB6203" w:rsidRDefault="007469F3" w:rsidP="007469F3">
            <w:pPr>
              <w:adjustRightInd w:val="0"/>
              <w:snapToGrid w:val="0"/>
              <w:jc w:val="center"/>
              <w:rPr>
                <w:rFonts w:ascii="Times New Roman" w:eastAsia="標楷體" w:hAnsi="Times New Roman"/>
                <w:color w:val="000000"/>
                <w:sz w:val="26"/>
                <w:szCs w:val="26"/>
              </w:rPr>
            </w:pPr>
            <w:r w:rsidRPr="00FB6203">
              <w:rPr>
                <w:rFonts w:ascii="Times New Roman" w:eastAsia="標楷體" w:hAnsi="Times New Roman"/>
                <w:color w:val="000000"/>
                <w:sz w:val="26"/>
                <w:szCs w:val="26"/>
              </w:rPr>
              <w:t>2</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5073DC55"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目的：</w:t>
            </w:r>
          </w:p>
          <w:p w14:paraId="07D88977" w14:textId="77777777" w:rsidR="007469F3" w:rsidRPr="00FB6203" w:rsidRDefault="007469F3" w:rsidP="007469F3">
            <w:pPr>
              <w:snapToGrid w:val="0"/>
              <w:jc w:val="both"/>
              <w:rPr>
                <w:rFonts w:ascii="Times New Roman" w:eastAsia="標楷體" w:hAnsi="Times New Roman"/>
                <w:color w:val="000000"/>
                <w:sz w:val="26"/>
                <w:szCs w:val="26"/>
              </w:rPr>
            </w:pPr>
            <w:r w:rsidRPr="00FB6203">
              <w:rPr>
                <w:rFonts w:ascii="Times New Roman" w:eastAsia="標楷體" w:hAnsi="Times New Roman" w:hint="eastAsia"/>
                <w:color w:val="000000"/>
                <w:sz w:val="26"/>
                <w:szCs w:val="26"/>
              </w:rPr>
              <w:t>透過定期收集住民與家屬對於機構</w:t>
            </w:r>
            <w:r w:rsidRPr="00FB6203">
              <w:rPr>
                <w:rFonts w:ascii="Times New Roman" w:eastAsia="標楷體" w:hAnsi="Times New Roman" w:hint="eastAsia"/>
                <w:color w:val="000000" w:themeColor="text1"/>
                <w:sz w:val="26"/>
                <w:szCs w:val="26"/>
              </w:rPr>
              <w:t>人員</w:t>
            </w:r>
            <w:r w:rsidRPr="00FB6203">
              <w:rPr>
                <w:rFonts w:ascii="Times New Roman" w:eastAsia="標楷體" w:hAnsi="Times New Roman" w:hint="eastAsia"/>
                <w:color w:val="000000"/>
                <w:sz w:val="26"/>
                <w:szCs w:val="26"/>
              </w:rPr>
              <w:t>服務、復健活動</w:t>
            </w:r>
            <w:r w:rsidRPr="00FB6203">
              <w:rPr>
                <w:rFonts w:ascii="新細明體" w:hAnsi="新細明體" w:hint="eastAsia"/>
                <w:color w:val="000000"/>
                <w:sz w:val="26"/>
                <w:szCs w:val="26"/>
              </w:rPr>
              <w:t>、</w:t>
            </w:r>
            <w:r w:rsidRPr="00FB6203">
              <w:rPr>
                <w:rFonts w:ascii="Times New Roman" w:eastAsia="標楷體" w:hAnsi="Times New Roman" w:hint="eastAsia"/>
                <w:color w:val="000000"/>
                <w:sz w:val="26"/>
                <w:szCs w:val="26"/>
              </w:rPr>
              <w:t>設施設備</w:t>
            </w:r>
            <w:r w:rsidRPr="00FB6203">
              <w:rPr>
                <w:rFonts w:ascii="Times New Roman" w:eastAsia="標楷體" w:hAnsi="Times New Roman" w:hint="eastAsia"/>
                <w:color w:val="000000" w:themeColor="text1"/>
                <w:sz w:val="26"/>
                <w:szCs w:val="26"/>
              </w:rPr>
              <w:t>、權益維護</w:t>
            </w:r>
            <w:r w:rsidRPr="00FB6203">
              <w:rPr>
                <w:rFonts w:ascii="Times New Roman" w:eastAsia="標楷體" w:hAnsi="Times New Roman" w:hint="eastAsia"/>
                <w:color w:val="000000"/>
                <w:sz w:val="26"/>
                <w:szCs w:val="26"/>
              </w:rPr>
              <w:t>等意見，據以提升服務品質。</w:t>
            </w:r>
          </w:p>
          <w:p w14:paraId="191E52E1" w14:textId="77777777" w:rsidR="007469F3" w:rsidRPr="00FB6203" w:rsidRDefault="007469F3" w:rsidP="007469F3">
            <w:pPr>
              <w:adjustRightInd w:val="0"/>
              <w:snapToGrid w:val="0"/>
              <w:ind w:left="384" w:hanging="384"/>
              <w:rPr>
                <w:rFonts w:ascii="Times New Roman" w:eastAsia="標楷體" w:hAnsi="Times New Roman"/>
                <w:color w:val="000000"/>
                <w:sz w:val="26"/>
                <w:szCs w:val="26"/>
              </w:rPr>
            </w:pPr>
            <w:r w:rsidRPr="00FB6203">
              <w:rPr>
                <w:rFonts w:ascii="Times New Roman" w:eastAsia="標楷體" w:hAnsi="Times New Roman"/>
                <w:color w:val="000000"/>
                <w:sz w:val="26"/>
                <w:szCs w:val="26"/>
              </w:rPr>
              <w:t>A</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，且有具體成效。</w:t>
            </w:r>
          </w:p>
          <w:p w14:paraId="3B5E4181" w14:textId="77777777" w:rsidR="007469F3" w:rsidRPr="00FB6203" w:rsidRDefault="007469F3" w:rsidP="007469F3">
            <w:pPr>
              <w:adjustRightInd w:val="0"/>
              <w:snapToGrid w:val="0"/>
              <w:ind w:left="397" w:hanging="397"/>
              <w:rPr>
                <w:rFonts w:ascii="Times New Roman" w:eastAsia="標楷體" w:hAnsi="Times New Roman"/>
                <w:color w:val="000000"/>
                <w:sz w:val="26"/>
                <w:szCs w:val="26"/>
              </w:rPr>
            </w:pPr>
            <w:r w:rsidRPr="00FB6203">
              <w:rPr>
                <w:rFonts w:ascii="Times New Roman" w:eastAsia="標楷體" w:hAnsi="Times New Roman"/>
                <w:color w:val="000000"/>
                <w:sz w:val="26"/>
                <w:szCs w:val="26"/>
              </w:rPr>
              <w:t>B</w:t>
            </w:r>
            <w:r w:rsidRPr="00FB6203">
              <w:rPr>
                <w:rFonts w:ascii="Times New Roman" w:eastAsia="標楷體" w:hAnsi="Times New Roman" w:hint="eastAsia"/>
                <w:color w:val="000000"/>
                <w:sz w:val="26"/>
                <w:szCs w:val="26"/>
              </w:rPr>
              <w:t>：符合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，且有後續處理措施及紀錄。</w:t>
            </w:r>
          </w:p>
          <w:p w14:paraId="2A03BB72" w14:textId="77777777" w:rsidR="007469F3" w:rsidRPr="00FB6203" w:rsidRDefault="007469F3" w:rsidP="007469F3">
            <w:pPr>
              <w:snapToGrid w:val="0"/>
              <w:ind w:left="408" w:hanging="408"/>
              <w:rPr>
                <w:rFonts w:ascii="Times New Roman" w:eastAsia="標楷體" w:hAnsi="Times New Roman"/>
                <w:color w:val="000000"/>
                <w:sz w:val="26"/>
                <w:szCs w:val="26"/>
              </w:rPr>
            </w:pP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：每年至少進行</w:t>
            </w:r>
            <w:r w:rsidRPr="00FB6203">
              <w:rPr>
                <w:rFonts w:ascii="Times New Roman" w:eastAsia="標楷體" w:hAnsi="Times New Roman"/>
                <w:color w:val="000000"/>
                <w:sz w:val="26"/>
                <w:szCs w:val="26"/>
              </w:rPr>
              <w:t>1</w:t>
            </w:r>
            <w:r w:rsidRPr="00FB6203">
              <w:rPr>
                <w:rFonts w:ascii="Times New Roman" w:eastAsia="標楷體" w:hAnsi="Times New Roman" w:hint="eastAsia"/>
                <w:color w:val="000000"/>
                <w:sz w:val="26"/>
                <w:szCs w:val="26"/>
              </w:rPr>
              <w:t>次住民及家屬滿意度調查，且有統計分析並將結果周知住民。</w:t>
            </w:r>
          </w:p>
          <w:p w14:paraId="6C3AC620" w14:textId="77777777" w:rsidR="007469F3" w:rsidRPr="00FB6203" w:rsidRDefault="007469F3" w:rsidP="007469F3">
            <w:pPr>
              <w:snapToGrid w:val="0"/>
              <w:ind w:left="429" w:hangingChars="165" w:hanging="429"/>
              <w:rPr>
                <w:rFonts w:ascii="Times New Roman" w:eastAsia="標楷體" w:hAnsi="Times New Roman"/>
                <w:color w:val="000000"/>
                <w:sz w:val="26"/>
                <w:szCs w:val="26"/>
              </w:rPr>
            </w:pPr>
            <w:r w:rsidRPr="00FB6203">
              <w:rPr>
                <w:rFonts w:ascii="Times New Roman" w:eastAsia="標楷體" w:hAnsi="Times New Roman"/>
                <w:color w:val="000000"/>
                <w:sz w:val="26"/>
                <w:szCs w:val="26"/>
              </w:rPr>
              <w:t>D</w:t>
            </w:r>
            <w:r w:rsidRPr="00FB6203">
              <w:rPr>
                <w:rFonts w:ascii="Times New Roman" w:eastAsia="標楷體" w:hAnsi="Times New Roman" w:hint="eastAsia"/>
                <w:color w:val="000000"/>
                <w:sz w:val="26"/>
                <w:szCs w:val="26"/>
              </w:rPr>
              <w:t>：部分符合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p w14:paraId="25CF9EEE" w14:textId="77777777" w:rsidR="007469F3" w:rsidRPr="00FB6203" w:rsidRDefault="007469F3" w:rsidP="007469F3">
            <w:pPr>
              <w:snapToGrid w:val="0"/>
              <w:jc w:val="both"/>
              <w:rPr>
                <w:rFonts w:ascii="Times New Roman" w:eastAsia="標楷體" w:hAnsi="Times New Roman"/>
                <w:sz w:val="26"/>
                <w:szCs w:val="26"/>
              </w:rPr>
            </w:pPr>
            <w:r w:rsidRPr="00FB6203">
              <w:rPr>
                <w:rFonts w:ascii="Times New Roman" w:eastAsia="標楷體" w:hAnsi="Times New Roman"/>
                <w:color w:val="000000"/>
                <w:sz w:val="26"/>
                <w:szCs w:val="26"/>
              </w:rPr>
              <w:t>E</w:t>
            </w:r>
            <w:r w:rsidRPr="00FB6203">
              <w:rPr>
                <w:rFonts w:ascii="Times New Roman" w:eastAsia="標楷體" w:hAnsi="Times New Roman" w:hint="eastAsia"/>
                <w:color w:val="000000"/>
                <w:sz w:val="26"/>
                <w:szCs w:val="26"/>
              </w:rPr>
              <w:t>：不符合</w:t>
            </w:r>
            <w:r w:rsidRPr="00FB6203">
              <w:rPr>
                <w:rFonts w:ascii="Times New Roman" w:eastAsia="標楷體" w:hAnsi="Times New Roman"/>
                <w:color w:val="000000"/>
                <w:sz w:val="26"/>
                <w:szCs w:val="26"/>
              </w:rPr>
              <w:t>C</w:t>
            </w:r>
            <w:r w:rsidRPr="00FB6203">
              <w:rPr>
                <w:rFonts w:ascii="Times New Roman" w:eastAsia="標楷體" w:hAnsi="Times New Roman" w:hint="eastAsia"/>
                <w:color w:val="000000"/>
                <w:sz w:val="26"/>
                <w:szCs w:val="26"/>
              </w:rPr>
              <w:t>之要求。</w:t>
            </w:r>
          </w:p>
        </w:tc>
      </w:tr>
      <w:tr w:rsidR="007469F3" w:rsidRPr="00FB6203" w14:paraId="417A3C19" w14:textId="77777777" w:rsidTr="00C067D4">
        <w:trPr>
          <w:trHeight w:val="245"/>
        </w:trPr>
        <w:tc>
          <w:tcPr>
            <w:tcW w:w="532" w:type="pct"/>
            <w:tcBorders>
              <w:top w:val="single" w:sz="4" w:space="0" w:color="auto"/>
              <w:left w:val="single" w:sz="4" w:space="0" w:color="auto"/>
              <w:bottom w:val="single" w:sz="4" w:space="0" w:color="auto"/>
              <w:right w:val="single" w:sz="4" w:space="0" w:color="auto"/>
            </w:tcBorders>
          </w:tcPr>
          <w:p w14:paraId="068C7995" w14:textId="77777777" w:rsidR="007469F3" w:rsidRPr="00FB6203" w:rsidRDefault="007469F3" w:rsidP="007469F3">
            <w:pPr>
              <w:adjustRightInd w:val="0"/>
              <w:snapToGrid w:val="0"/>
              <w:jc w:val="center"/>
              <w:rPr>
                <w:rFonts w:ascii="Times New Roman" w:eastAsia="標楷體" w:hAnsi="Times New Roman"/>
                <w:bCs/>
                <w:color w:val="000000" w:themeColor="text1"/>
                <w:sz w:val="26"/>
                <w:szCs w:val="26"/>
                <w:bdr w:val="single" w:sz="4" w:space="0" w:color="auto"/>
              </w:rPr>
            </w:pPr>
            <w:r w:rsidRPr="00FB6203">
              <w:rPr>
                <w:rFonts w:ascii="Times New Roman" w:eastAsia="標楷體" w:hAnsi="Times New Roman" w:hint="eastAsia"/>
                <w:bCs/>
                <w:color w:val="000000" w:themeColor="text1"/>
                <w:sz w:val="26"/>
                <w:szCs w:val="26"/>
                <w:bdr w:val="single" w:sz="4" w:space="0" w:color="auto"/>
              </w:rPr>
              <w:t>試</w:t>
            </w:r>
          </w:p>
          <w:p w14:paraId="562103F2" w14:textId="77777777" w:rsidR="007469F3" w:rsidRPr="00FB6203" w:rsidRDefault="007469F3" w:rsidP="007469F3">
            <w:pPr>
              <w:adjustRightInd w:val="0"/>
              <w:snapToGrid w:val="0"/>
              <w:jc w:val="center"/>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3.14</w:t>
            </w:r>
          </w:p>
        </w:tc>
        <w:tc>
          <w:tcPr>
            <w:tcW w:w="667" w:type="pct"/>
            <w:tcBorders>
              <w:top w:val="single" w:sz="4" w:space="0" w:color="auto"/>
              <w:left w:val="single" w:sz="4" w:space="0" w:color="auto"/>
              <w:bottom w:val="single" w:sz="4" w:space="0" w:color="auto"/>
              <w:right w:val="single" w:sz="4" w:space="0" w:color="auto"/>
            </w:tcBorders>
          </w:tcPr>
          <w:p w14:paraId="4BA14B4E" w14:textId="77777777" w:rsidR="007469F3" w:rsidRPr="00FB6203" w:rsidRDefault="007469F3" w:rsidP="005E7EB5">
            <w:pPr>
              <w:adjustRightInd w:val="0"/>
              <w:snapToGrid w:val="0"/>
              <w:ind w:rightChars="-38" w:right="-91"/>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訂定並落實</w:t>
            </w:r>
            <w:r w:rsidRPr="00FB6203">
              <w:rPr>
                <w:rFonts w:ascii="Times New Roman" w:eastAsia="標楷體" w:hAnsi="Times New Roman" w:hint="eastAsia"/>
                <w:bCs/>
                <w:color w:val="000000" w:themeColor="text1"/>
                <w:sz w:val="26"/>
                <w:szCs w:val="26"/>
              </w:rPr>
              <w:t>訪客管理規範</w:t>
            </w:r>
            <w:r w:rsidRPr="00FB6203">
              <w:rPr>
                <w:rFonts w:ascii="Times New Roman" w:eastAsia="標楷體" w:hAnsi="Times New Roman"/>
                <w:bCs/>
                <w:color w:val="000000" w:themeColor="text1"/>
                <w:sz w:val="26"/>
                <w:szCs w:val="26"/>
              </w:rPr>
              <w:t>，且有訪客紀錄</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5D2DADD" w14:textId="77777777" w:rsidR="007469F3" w:rsidRPr="00FB6203" w:rsidRDefault="007469F3" w:rsidP="007469F3">
            <w:pPr>
              <w:adjustRightInd w:val="0"/>
              <w:snapToGrid w:val="0"/>
              <w:jc w:val="center"/>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w:t>
            </w:r>
          </w:p>
        </w:tc>
        <w:tc>
          <w:tcPr>
            <w:tcW w:w="3401" w:type="pct"/>
            <w:tcBorders>
              <w:top w:val="single" w:sz="4" w:space="0" w:color="auto"/>
              <w:left w:val="single" w:sz="4" w:space="0" w:color="auto"/>
              <w:bottom w:val="single" w:sz="4" w:space="0" w:color="auto"/>
              <w:right w:val="single" w:sz="4" w:space="0" w:color="auto"/>
            </w:tcBorders>
            <w:shd w:val="clear" w:color="auto" w:fill="auto"/>
          </w:tcPr>
          <w:p w14:paraId="0522F681" w14:textId="77777777" w:rsidR="007469F3" w:rsidRPr="00FB6203" w:rsidRDefault="007469F3" w:rsidP="007469F3">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目的：</w:t>
            </w:r>
          </w:p>
          <w:p w14:paraId="29575867" w14:textId="77777777" w:rsidR="007469F3" w:rsidRPr="00FB6203" w:rsidRDefault="007469F3" w:rsidP="007469F3">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針對訪客訂定管理規範，以維護機構人員收治安全。</w:t>
            </w:r>
          </w:p>
          <w:p w14:paraId="16E74156" w14:textId="77777777" w:rsidR="007469F3" w:rsidRPr="00FB6203" w:rsidRDefault="007469F3" w:rsidP="007469F3">
            <w:pPr>
              <w:adjustRightInd w:val="0"/>
              <w:snapToGrid w:val="0"/>
              <w:ind w:left="416" w:hangingChars="160" w:hanging="416"/>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A</w:t>
            </w:r>
            <w:r w:rsidRPr="00FB6203">
              <w:rPr>
                <w:rFonts w:ascii="Times New Roman" w:eastAsia="標楷體" w:hAnsi="Times New Roman" w:hint="eastAsia"/>
                <w:bCs/>
                <w:color w:val="000000" w:themeColor="text1"/>
                <w:sz w:val="26"/>
                <w:szCs w:val="26"/>
              </w:rPr>
              <w:t>：符合</w:t>
            </w:r>
            <w:r w:rsidRPr="00FB6203">
              <w:rPr>
                <w:rFonts w:ascii="Times New Roman" w:eastAsia="標楷體" w:hAnsi="Times New Roman" w:hint="eastAsia"/>
                <w:bCs/>
                <w:color w:val="000000" w:themeColor="text1"/>
                <w:sz w:val="26"/>
                <w:szCs w:val="26"/>
              </w:rPr>
              <w:t>C</w:t>
            </w:r>
            <w:r w:rsidRPr="00FB6203">
              <w:rPr>
                <w:rFonts w:ascii="Times New Roman" w:eastAsia="標楷體" w:hAnsi="Times New Roman" w:hint="eastAsia"/>
                <w:bCs/>
                <w:color w:val="000000" w:themeColor="text1"/>
                <w:sz w:val="26"/>
                <w:szCs w:val="26"/>
              </w:rPr>
              <w:t>，且有訪客紀錄。</w:t>
            </w:r>
          </w:p>
          <w:p w14:paraId="40C23285" w14:textId="77777777" w:rsidR="007469F3" w:rsidRPr="00FB6203" w:rsidRDefault="007469F3" w:rsidP="007469F3">
            <w:pPr>
              <w:snapToGrid w:val="0"/>
              <w:ind w:left="442" w:hangingChars="170" w:hanging="442"/>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C</w:t>
            </w:r>
            <w:r w:rsidRPr="00FB6203">
              <w:rPr>
                <w:rFonts w:ascii="Times New Roman" w:eastAsia="標楷體" w:hAnsi="Times New Roman" w:hint="eastAsia"/>
                <w:bCs/>
                <w:color w:val="000000" w:themeColor="text1"/>
                <w:sz w:val="26"/>
                <w:szCs w:val="26"/>
              </w:rPr>
              <w:t>：</w:t>
            </w:r>
          </w:p>
          <w:p w14:paraId="7518ED95" w14:textId="77777777" w:rsidR="007469F3" w:rsidRPr="00FB6203" w:rsidRDefault="007469F3" w:rsidP="007469F3">
            <w:pPr>
              <w:snapToGrid w:val="0"/>
              <w:ind w:leftChars="100" w:left="448" w:hangingChars="80" w:hanging="208"/>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1.</w:t>
            </w:r>
            <w:r w:rsidRPr="00FB6203">
              <w:rPr>
                <w:rFonts w:ascii="Times New Roman" w:eastAsia="標楷體" w:hAnsi="Times New Roman" w:hint="eastAsia"/>
                <w:bCs/>
                <w:color w:val="000000" w:themeColor="text1"/>
                <w:sz w:val="26"/>
                <w:szCs w:val="26"/>
              </w:rPr>
              <w:t>訂定訪客管理規範，並張貼於機構明顯處。</w:t>
            </w:r>
          </w:p>
          <w:p w14:paraId="585F6217" w14:textId="77777777" w:rsidR="007469F3" w:rsidRPr="00FB6203" w:rsidRDefault="007469F3" w:rsidP="007469F3">
            <w:pPr>
              <w:snapToGrid w:val="0"/>
              <w:ind w:leftChars="100" w:left="448" w:hangingChars="80" w:hanging="208"/>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lastRenderedPageBreak/>
              <w:t>2.</w:t>
            </w:r>
            <w:r w:rsidRPr="00FB6203">
              <w:rPr>
                <w:rFonts w:ascii="Times New Roman" w:eastAsia="標楷體" w:hAnsi="Times New Roman" w:hint="eastAsia"/>
                <w:bCs/>
                <w:color w:val="000000" w:themeColor="text1"/>
                <w:sz w:val="26"/>
                <w:szCs w:val="26"/>
              </w:rPr>
              <w:t>提供訪客手部衛生所需設施（乾洗手或濕洗手），請訪客於探訪前洗手及於必要時戴口罩等。</w:t>
            </w:r>
          </w:p>
          <w:p w14:paraId="5E42FB06" w14:textId="77777777" w:rsidR="007469F3" w:rsidRPr="00FB6203" w:rsidRDefault="007469F3" w:rsidP="007469F3">
            <w:pPr>
              <w:snapToGrid w:val="0"/>
              <w:ind w:leftChars="100" w:left="448" w:hangingChars="80" w:hanging="208"/>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3.</w:t>
            </w:r>
            <w:r w:rsidRPr="00FB6203">
              <w:rPr>
                <w:rFonts w:ascii="Times New Roman" w:eastAsia="標楷體" w:hAnsi="Times New Roman" w:hint="eastAsia"/>
                <w:bCs/>
                <w:color w:val="000000" w:themeColor="text1"/>
                <w:sz w:val="26"/>
                <w:szCs w:val="26"/>
              </w:rPr>
              <w:t>能依據不同</w:t>
            </w:r>
            <w:proofErr w:type="gramStart"/>
            <w:r w:rsidRPr="00FB6203">
              <w:rPr>
                <w:rFonts w:ascii="Times New Roman" w:eastAsia="標楷體" w:hAnsi="Times New Roman" w:hint="eastAsia"/>
                <w:bCs/>
                <w:color w:val="000000" w:themeColor="text1"/>
                <w:sz w:val="26"/>
                <w:szCs w:val="26"/>
              </w:rPr>
              <w:t>疫</w:t>
            </w:r>
            <w:proofErr w:type="gramEnd"/>
            <w:r w:rsidRPr="00FB6203">
              <w:rPr>
                <w:rFonts w:ascii="Times New Roman" w:eastAsia="標楷體" w:hAnsi="Times New Roman" w:hint="eastAsia"/>
                <w:bCs/>
                <w:color w:val="000000" w:themeColor="text1"/>
                <w:sz w:val="26"/>
                <w:szCs w:val="26"/>
              </w:rPr>
              <w:t>情（機構發生</w:t>
            </w:r>
            <w:proofErr w:type="gramStart"/>
            <w:r w:rsidRPr="00FB6203">
              <w:rPr>
                <w:rFonts w:ascii="Times New Roman" w:eastAsia="標楷體" w:hAnsi="Times New Roman" w:hint="eastAsia"/>
                <w:bCs/>
                <w:color w:val="000000" w:themeColor="text1"/>
                <w:sz w:val="26"/>
                <w:szCs w:val="26"/>
              </w:rPr>
              <w:t>疫情或</w:t>
            </w:r>
            <w:proofErr w:type="gramEnd"/>
            <w:r w:rsidRPr="00FB6203">
              <w:rPr>
                <w:rFonts w:ascii="Times New Roman" w:eastAsia="標楷體" w:hAnsi="Times New Roman" w:hint="eastAsia"/>
                <w:bCs/>
                <w:color w:val="000000" w:themeColor="text1"/>
                <w:sz w:val="26"/>
                <w:szCs w:val="26"/>
              </w:rPr>
              <w:t>政府發布</w:t>
            </w:r>
            <w:proofErr w:type="gramStart"/>
            <w:r w:rsidRPr="00FB6203">
              <w:rPr>
                <w:rFonts w:ascii="Times New Roman" w:eastAsia="標楷體" w:hAnsi="Times New Roman" w:hint="eastAsia"/>
                <w:bCs/>
                <w:color w:val="000000" w:themeColor="text1"/>
                <w:sz w:val="26"/>
                <w:szCs w:val="26"/>
              </w:rPr>
              <w:t>疫情警</w:t>
            </w:r>
            <w:proofErr w:type="gramEnd"/>
            <w:r w:rsidRPr="00FB6203">
              <w:rPr>
                <w:rFonts w:ascii="Times New Roman" w:eastAsia="標楷體" w:hAnsi="Times New Roman" w:hint="eastAsia"/>
                <w:bCs/>
                <w:color w:val="000000" w:themeColor="text1"/>
                <w:sz w:val="26"/>
                <w:szCs w:val="26"/>
              </w:rPr>
              <w:t>示等）訂定規範，如：探訪時間、體溫監測、詢問</w:t>
            </w:r>
            <w:r w:rsidRPr="00FB6203">
              <w:rPr>
                <w:rFonts w:ascii="Times New Roman" w:eastAsia="標楷體" w:hAnsi="Times New Roman" w:hint="eastAsia"/>
                <w:bCs/>
                <w:color w:val="000000" w:themeColor="text1"/>
                <w:sz w:val="26"/>
                <w:szCs w:val="26"/>
              </w:rPr>
              <w:t>TOCC</w:t>
            </w:r>
            <w:r w:rsidRPr="00FB6203">
              <w:rPr>
                <w:rFonts w:ascii="Times New Roman" w:eastAsia="標楷體" w:hAnsi="Times New Roman" w:hint="eastAsia"/>
                <w:bCs/>
                <w:color w:val="000000" w:themeColor="text1"/>
                <w:sz w:val="26"/>
                <w:szCs w:val="26"/>
              </w:rPr>
              <w:t>（旅遊史、職業史、接觸史、是否群聚）、探視地點、動線規劃及注意事項等。</w:t>
            </w:r>
          </w:p>
          <w:p w14:paraId="4AA4F9E2" w14:textId="77777777" w:rsidR="007469F3" w:rsidRPr="00FB6203" w:rsidRDefault="007469F3" w:rsidP="007469F3">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bCs/>
                <w:color w:val="000000" w:themeColor="text1"/>
                <w:sz w:val="26"/>
                <w:szCs w:val="26"/>
              </w:rPr>
              <w:t>E</w:t>
            </w:r>
            <w:r w:rsidRPr="00FB6203">
              <w:rPr>
                <w:rFonts w:ascii="Times New Roman" w:eastAsia="標楷體" w:hAnsi="Times New Roman" w:hint="eastAsia"/>
                <w:bCs/>
                <w:color w:val="000000" w:themeColor="text1"/>
                <w:sz w:val="26"/>
                <w:szCs w:val="26"/>
              </w:rPr>
              <w:t>：不符合</w:t>
            </w:r>
            <w:r w:rsidRPr="00FB6203">
              <w:rPr>
                <w:rFonts w:ascii="Times New Roman" w:eastAsia="標楷體" w:hAnsi="Times New Roman"/>
                <w:bCs/>
                <w:color w:val="000000" w:themeColor="text1"/>
                <w:sz w:val="26"/>
                <w:szCs w:val="26"/>
              </w:rPr>
              <w:t>C</w:t>
            </w:r>
            <w:r w:rsidRPr="00FB6203">
              <w:rPr>
                <w:rFonts w:ascii="Times New Roman" w:eastAsia="標楷體" w:hAnsi="Times New Roman" w:hint="eastAsia"/>
                <w:bCs/>
                <w:color w:val="000000" w:themeColor="text1"/>
                <w:sz w:val="26"/>
                <w:szCs w:val="26"/>
              </w:rPr>
              <w:t>之要求。</w:t>
            </w:r>
          </w:p>
          <w:p w14:paraId="361331BD" w14:textId="77777777" w:rsidR="007469F3" w:rsidRPr="00FB6203" w:rsidRDefault="007469F3" w:rsidP="007469F3">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w:t>
            </w:r>
            <w:proofErr w:type="gramStart"/>
            <w:r w:rsidRPr="00FB6203">
              <w:rPr>
                <w:rFonts w:ascii="Times New Roman" w:eastAsia="標楷體" w:hAnsi="Times New Roman" w:hint="eastAsia"/>
                <w:bCs/>
                <w:color w:val="000000" w:themeColor="text1"/>
                <w:sz w:val="26"/>
                <w:szCs w:val="26"/>
              </w:rPr>
              <w:t>註</w:t>
            </w:r>
            <w:proofErr w:type="gramEnd"/>
            <w:r w:rsidRPr="00FB6203">
              <w:rPr>
                <w:rFonts w:ascii="Times New Roman" w:eastAsia="標楷體" w:hAnsi="Times New Roman" w:hint="eastAsia"/>
                <w:bCs/>
                <w:color w:val="000000" w:themeColor="text1"/>
                <w:sz w:val="26"/>
                <w:szCs w:val="26"/>
              </w:rPr>
              <w:t>]</w:t>
            </w:r>
          </w:p>
          <w:p w14:paraId="1967E2F3" w14:textId="77777777" w:rsidR="007469F3" w:rsidRPr="00FB6203" w:rsidRDefault="007469F3" w:rsidP="007469F3">
            <w:pPr>
              <w:snapToGrid w:val="0"/>
              <w:jc w:val="both"/>
              <w:rPr>
                <w:rFonts w:ascii="Times New Roman" w:eastAsia="標楷體" w:hAnsi="Times New Roman"/>
                <w:bCs/>
                <w:color w:val="000000" w:themeColor="text1"/>
                <w:sz w:val="26"/>
                <w:szCs w:val="26"/>
              </w:rPr>
            </w:pPr>
            <w:r w:rsidRPr="00FB6203">
              <w:rPr>
                <w:rFonts w:ascii="Times New Roman" w:eastAsia="標楷體" w:hAnsi="Times New Roman" w:hint="eastAsia"/>
                <w:bCs/>
                <w:color w:val="000000" w:themeColor="text1"/>
                <w:sz w:val="26"/>
                <w:szCs w:val="26"/>
              </w:rPr>
              <w:t>訪客紀錄可參考</w:t>
            </w:r>
            <w:r w:rsidR="00AB550A" w:rsidRPr="00AB550A">
              <w:rPr>
                <w:rFonts w:ascii="Times New Roman" w:eastAsia="標楷體" w:hAnsi="Times New Roman" w:hint="eastAsia"/>
                <w:sz w:val="26"/>
                <w:szCs w:val="26"/>
              </w:rPr>
              <w:t>衛生福利部疾病管制署</w:t>
            </w:r>
            <w:r w:rsidRPr="00FB6203">
              <w:rPr>
                <w:rFonts w:ascii="Times New Roman" w:eastAsia="標楷體" w:hAnsi="Times New Roman" w:hint="eastAsia"/>
                <w:bCs/>
                <w:color w:val="000000" w:themeColor="text1"/>
                <w:sz w:val="26"/>
                <w:szCs w:val="26"/>
              </w:rPr>
              <w:t>訂定之「長期照護機構訪客紀錄單（範例）」辦理。</w:t>
            </w:r>
          </w:p>
        </w:tc>
      </w:tr>
    </w:tbl>
    <w:p w14:paraId="0960714A" w14:textId="77777777" w:rsidR="00CE2644" w:rsidRPr="00CE2644" w:rsidRDefault="00CE2644" w:rsidP="00CE2644">
      <w:pPr>
        <w:rPr>
          <w:sz w:val="28"/>
          <w:szCs w:val="28"/>
        </w:rPr>
      </w:pPr>
    </w:p>
    <w:sectPr w:rsidR="00CE2644" w:rsidRPr="00CE2644" w:rsidSect="00040E71">
      <w:headerReference w:type="default" r:id="rId8"/>
      <w:footerReference w:type="default" r:id="rId9"/>
      <w:headerReference w:type="first" r:id="rId10"/>
      <w:pgSz w:w="11906" w:h="16838"/>
      <w:pgMar w:top="1440" w:right="1077" w:bottom="1134" w:left="1077" w:header="1021" w:footer="454"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43D6CC" w14:textId="77777777" w:rsidR="000D73BE" w:rsidRDefault="000D73BE" w:rsidP="00CE2644">
      <w:r>
        <w:separator/>
      </w:r>
    </w:p>
  </w:endnote>
  <w:endnote w:type="continuationSeparator" w:id="0">
    <w:p w14:paraId="76984450" w14:textId="77777777" w:rsidR="000D73BE" w:rsidRDefault="000D73BE" w:rsidP="00CE2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812F6" w14:textId="0D947099" w:rsidR="00C06541" w:rsidRDefault="00C06541">
    <w:pPr>
      <w:pStyle w:val="a7"/>
    </w:pPr>
    <w:r>
      <w:ptab w:relativeTo="margin" w:alignment="center" w:leader="none"/>
    </w:r>
    <w:r w:rsidRPr="00CE2644">
      <w:rPr>
        <w:rFonts w:ascii="Times New Roman" w:eastAsia="標楷體" w:hAnsi="Times New Roman"/>
      </w:rPr>
      <w:t>第</w:t>
    </w:r>
    <w:r w:rsidRPr="00CE2644">
      <w:rPr>
        <w:rFonts w:ascii="Times New Roman" w:eastAsia="標楷體" w:hAnsi="Times New Roman"/>
      </w:rPr>
      <w:fldChar w:fldCharType="begin"/>
    </w:r>
    <w:r w:rsidRPr="00CE2644">
      <w:rPr>
        <w:rFonts w:ascii="Times New Roman" w:eastAsia="標楷體" w:hAnsi="Times New Roman"/>
      </w:rPr>
      <w:instrText>PAGE   \* MERGEFORMAT</w:instrText>
    </w:r>
    <w:r w:rsidRPr="00CE2644">
      <w:rPr>
        <w:rFonts w:ascii="Times New Roman" w:eastAsia="標楷體" w:hAnsi="Times New Roman"/>
      </w:rPr>
      <w:fldChar w:fldCharType="separate"/>
    </w:r>
    <w:r w:rsidR="00D56DDB" w:rsidRPr="00D56DDB">
      <w:rPr>
        <w:rFonts w:ascii="Times New Roman" w:eastAsia="標楷體" w:hAnsi="Times New Roman"/>
        <w:noProof/>
        <w:lang w:val="zh-TW"/>
      </w:rPr>
      <w:t>41</w:t>
    </w:r>
    <w:r w:rsidRPr="00CE2644">
      <w:rPr>
        <w:rFonts w:ascii="Times New Roman" w:eastAsia="標楷體" w:hAnsi="Times New Roman"/>
      </w:rPr>
      <w:fldChar w:fldCharType="end"/>
    </w:r>
    <w:r w:rsidRPr="00CE2644">
      <w:rPr>
        <w:rFonts w:ascii="Times New Roman" w:eastAsia="標楷體" w:hAnsi="Times New Roman"/>
      </w:rPr>
      <w:t>頁</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8218D4" w14:textId="77777777" w:rsidR="000D73BE" w:rsidRDefault="000D73BE" w:rsidP="00CE2644">
      <w:r>
        <w:separator/>
      </w:r>
    </w:p>
  </w:footnote>
  <w:footnote w:type="continuationSeparator" w:id="0">
    <w:p w14:paraId="5B52D3AB" w14:textId="77777777" w:rsidR="000D73BE" w:rsidRDefault="000D73BE" w:rsidP="00CE26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A865B" w14:textId="1ED5D4D0" w:rsidR="00C06541" w:rsidRPr="00585978" w:rsidRDefault="00C06541" w:rsidP="00585978">
    <w:pPr>
      <w:jc w:val="right"/>
      <w:rPr>
        <w:rFonts w:ascii="Times New Roman" w:eastAsia="標楷體" w:hAnsi="Times New Roman"/>
        <w:sz w:val="22"/>
        <w:szCs w:val="52"/>
      </w:rPr>
    </w:pPr>
    <w:proofErr w:type="gramStart"/>
    <w:r w:rsidRPr="00585978">
      <w:rPr>
        <w:rFonts w:ascii="Times New Roman" w:eastAsia="標楷體" w:hAnsi="Times New Roman" w:hint="eastAsia"/>
        <w:sz w:val="22"/>
        <w:szCs w:val="52"/>
      </w:rPr>
      <w:t>11</w:t>
    </w:r>
    <w:r>
      <w:rPr>
        <w:rFonts w:ascii="Times New Roman" w:eastAsia="標楷體" w:hAnsi="Times New Roman" w:hint="eastAsia"/>
        <w:sz w:val="22"/>
        <w:szCs w:val="52"/>
      </w:rPr>
      <w:t>4</w:t>
    </w:r>
    <w:proofErr w:type="gramEnd"/>
    <w:r w:rsidRPr="00585978">
      <w:rPr>
        <w:rFonts w:ascii="Times New Roman" w:eastAsia="標楷體" w:hAnsi="Times New Roman" w:hint="eastAsia"/>
        <w:sz w:val="22"/>
        <w:szCs w:val="52"/>
      </w:rPr>
      <w:t>年度精神復健機構評鑑基準（</w:t>
    </w:r>
    <w:r>
      <w:rPr>
        <w:rFonts w:ascii="Times New Roman" w:eastAsia="標楷體" w:hAnsi="Times New Roman" w:hint="eastAsia"/>
        <w:sz w:val="22"/>
        <w:szCs w:val="52"/>
      </w:rPr>
      <w:t>含日間型及</w:t>
    </w:r>
    <w:r w:rsidRPr="00585978">
      <w:rPr>
        <w:rFonts w:ascii="Times New Roman" w:eastAsia="標楷體" w:hAnsi="Times New Roman" w:hint="eastAsia"/>
        <w:sz w:val="22"/>
        <w:szCs w:val="52"/>
      </w:rPr>
      <w:t>住宿型</w:t>
    </w:r>
    <w:r>
      <w:rPr>
        <w:rFonts w:ascii="Times New Roman" w:eastAsia="標楷體" w:hAnsi="Times New Roman" w:hint="eastAsia"/>
        <w:sz w:val="22"/>
        <w:szCs w:val="52"/>
      </w:rPr>
      <w:t>機構</w:t>
    </w:r>
    <w:r w:rsidRPr="00585978">
      <w:rPr>
        <w:rFonts w:ascii="Times New Roman" w:eastAsia="標楷體" w:hAnsi="Times New Roman" w:hint="eastAsia"/>
        <w:sz w:val="22"/>
        <w:szCs w:val="52"/>
      </w:rPr>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544E3" w14:textId="2249747D" w:rsidR="00C06541" w:rsidRPr="00585978" w:rsidRDefault="00C06541" w:rsidP="00585978">
    <w:pPr>
      <w:jc w:val="right"/>
    </w:pPr>
    <w:proofErr w:type="gramStart"/>
    <w:r w:rsidRPr="00585978">
      <w:rPr>
        <w:rFonts w:ascii="Times New Roman" w:eastAsia="標楷體" w:hAnsi="Times New Roman" w:hint="eastAsia"/>
        <w:sz w:val="22"/>
        <w:szCs w:val="52"/>
      </w:rPr>
      <w:t>11</w:t>
    </w:r>
    <w:r>
      <w:rPr>
        <w:rFonts w:ascii="Times New Roman" w:eastAsia="標楷體" w:hAnsi="Times New Roman" w:hint="eastAsia"/>
        <w:sz w:val="22"/>
        <w:szCs w:val="52"/>
      </w:rPr>
      <w:t>4</w:t>
    </w:r>
    <w:proofErr w:type="gramEnd"/>
    <w:r w:rsidRPr="00585978">
      <w:rPr>
        <w:rFonts w:ascii="Times New Roman" w:eastAsia="標楷體" w:hAnsi="Times New Roman" w:hint="eastAsia"/>
        <w:sz w:val="22"/>
        <w:szCs w:val="52"/>
      </w:rPr>
      <w:t>年度精神復健機構評鑑基準（</w:t>
    </w:r>
    <w:r>
      <w:rPr>
        <w:rFonts w:ascii="Times New Roman" w:eastAsia="標楷體" w:hAnsi="Times New Roman" w:hint="eastAsia"/>
        <w:sz w:val="22"/>
        <w:szCs w:val="52"/>
      </w:rPr>
      <w:t>含日間型及</w:t>
    </w:r>
    <w:r w:rsidRPr="00585978">
      <w:rPr>
        <w:rFonts w:ascii="Times New Roman" w:eastAsia="標楷體" w:hAnsi="Times New Roman" w:hint="eastAsia"/>
        <w:sz w:val="22"/>
        <w:szCs w:val="52"/>
      </w:rPr>
      <w:t>住宿型</w:t>
    </w:r>
    <w:r>
      <w:rPr>
        <w:rFonts w:ascii="Times New Roman" w:eastAsia="標楷體" w:hAnsi="Times New Roman" w:hint="eastAsia"/>
        <w:sz w:val="22"/>
        <w:szCs w:val="52"/>
      </w:rPr>
      <w:t>機構</w:t>
    </w:r>
    <w:r w:rsidRPr="00585978">
      <w:rPr>
        <w:rFonts w:ascii="Times New Roman" w:eastAsia="標楷體" w:hAnsi="Times New Roman" w:hint="eastAsia"/>
        <w:sz w:val="22"/>
        <w:szCs w:val="52"/>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FB09BE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184896"/>
    <w:multiLevelType w:val="hybridMultilevel"/>
    <w:tmpl w:val="C7187EB6"/>
    <w:lvl w:ilvl="0" w:tplc="AC2EEB3E">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842F74"/>
    <w:multiLevelType w:val="hybridMultilevel"/>
    <w:tmpl w:val="7908921C"/>
    <w:lvl w:ilvl="0" w:tplc="D07E045C">
      <w:start w:val="1"/>
      <w:numFmt w:val="decimal"/>
      <w:lvlText w:val="%1."/>
      <w:lvlJc w:val="left"/>
      <w:pPr>
        <w:ind w:left="480" w:hanging="480"/>
      </w:pPr>
      <w:rPr>
        <w:rFonts w:hint="eastAsia"/>
        <w:b w:val="0"/>
        <w:bCs/>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DF222D"/>
    <w:multiLevelType w:val="hybridMultilevel"/>
    <w:tmpl w:val="1D7C5EEE"/>
    <w:lvl w:ilvl="0" w:tplc="3CA88728">
      <w:start w:val="1"/>
      <w:numFmt w:val="decimal"/>
      <w:lvlText w:val="%1."/>
      <w:lvlJc w:val="left"/>
      <w:pPr>
        <w:ind w:left="480" w:hanging="480"/>
      </w:pPr>
      <w:rPr>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231E92"/>
    <w:multiLevelType w:val="hybridMultilevel"/>
    <w:tmpl w:val="F9002E2C"/>
    <w:lvl w:ilvl="0" w:tplc="C96A8960">
      <w:start w:val="1"/>
      <w:numFmt w:val="decimal"/>
      <w:lvlText w:val="%1."/>
      <w:lvlJc w:val="left"/>
      <w:pPr>
        <w:ind w:left="480" w:hanging="480"/>
      </w:pPr>
      <w:rPr>
        <w:color w:val="00000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3728CB"/>
    <w:multiLevelType w:val="hybridMultilevel"/>
    <w:tmpl w:val="DFCE5B5C"/>
    <w:lvl w:ilvl="0" w:tplc="495E2A98">
      <w:start w:val="1"/>
      <w:numFmt w:val="decimal"/>
      <w:lvlText w:val="%1."/>
      <w:lvlJc w:val="left"/>
      <w:pPr>
        <w:ind w:left="480" w:hanging="480"/>
      </w:pPr>
      <w:rPr>
        <w:b w:val="0"/>
        <w:strike w:val="0"/>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7FD1BB4"/>
    <w:multiLevelType w:val="hybridMultilevel"/>
    <w:tmpl w:val="59521A34"/>
    <w:lvl w:ilvl="0" w:tplc="A7FE35A8">
      <w:start w:val="1"/>
      <w:numFmt w:val="decimal"/>
      <w:lvlText w:val="%1."/>
      <w:lvlJc w:val="left"/>
      <w:pPr>
        <w:ind w:left="480" w:hanging="480"/>
      </w:pPr>
      <w:rPr>
        <w:b w:val="0"/>
        <w:bCs w:val="0"/>
        <w:color w:val="000000" w:themeColor="text1"/>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706247"/>
    <w:multiLevelType w:val="hybridMultilevel"/>
    <w:tmpl w:val="99D4EFB0"/>
    <w:lvl w:ilvl="0" w:tplc="B3266944">
      <w:start w:val="1"/>
      <w:numFmt w:val="decimal"/>
      <w:lvlText w:val="%1."/>
      <w:lvlJc w:val="left"/>
      <w:pPr>
        <w:ind w:left="598" w:hanging="360"/>
      </w:pPr>
      <w:rPr>
        <w:rFonts w:hint="default"/>
        <w:color w:val="000000" w:themeColor="text1"/>
        <w:sz w:val="26"/>
        <w:szCs w:val="26"/>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8" w15:restartNumberingAfterBreak="0">
    <w:nsid w:val="09EF3785"/>
    <w:multiLevelType w:val="hybridMultilevel"/>
    <w:tmpl w:val="860CF684"/>
    <w:lvl w:ilvl="0" w:tplc="DA601952">
      <w:start w:val="1"/>
      <w:numFmt w:val="decimal"/>
      <w:lvlText w:val="%1."/>
      <w:lvlJc w:val="left"/>
      <w:pPr>
        <w:ind w:left="360" w:hanging="360"/>
      </w:pPr>
      <w:rPr>
        <w:rFonts w:hint="default"/>
        <w:b w:val="0"/>
        <w:bCs/>
        <w:color w:val="000000" w:themeColor="text1"/>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AB85549"/>
    <w:multiLevelType w:val="hybridMultilevel"/>
    <w:tmpl w:val="626AD95C"/>
    <w:lvl w:ilvl="0" w:tplc="59C0AB4C">
      <w:start w:val="1"/>
      <w:numFmt w:val="decimal"/>
      <w:lvlText w:val="%1."/>
      <w:lvlJc w:val="left"/>
      <w:pPr>
        <w:ind w:left="480" w:hanging="480"/>
      </w:pPr>
      <w:rPr>
        <w:b w:val="0"/>
        <w:strike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C287E48"/>
    <w:multiLevelType w:val="hybridMultilevel"/>
    <w:tmpl w:val="7E4CA462"/>
    <w:lvl w:ilvl="0" w:tplc="C380A18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CD16A30"/>
    <w:multiLevelType w:val="hybridMultilevel"/>
    <w:tmpl w:val="D51C1A2C"/>
    <w:styleLink w:val="12"/>
    <w:lvl w:ilvl="0" w:tplc="820EF4B6">
      <w:start w:val="1"/>
      <w:numFmt w:val="decimal"/>
      <w:lvlText w:val="(%1)"/>
      <w:lvlJc w:val="left"/>
      <w:pPr>
        <w:tabs>
          <w:tab w:val="num" w:pos="1800"/>
        </w:tabs>
        <w:ind w:left="1800" w:hanging="36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D6C2748"/>
    <w:multiLevelType w:val="hybridMultilevel"/>
    <w:tmpl w:val="C2F254C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F946424"/>
    <w:multiLevelType w:val="hybridMultilevel"/>
    <w:tmpl w:val="9826522E"/>
    <w:lvl w:ilvl="0" w:tplc="FF74C50A">
      <w:start w:val="1"/>
      <w:numFmt w:val="decimal"/>
      <w:lvlText w:val="%1."/>
      <w:lvlJc w:val="left"/>
      <w:pPr>
        <w:ind w:left="960" w:hanging="480"/>
      </w:pPr>
      <w:rPr>
        <w:rFonts w:ascii="Times New Roman" w:hAnsi="Times New Roman" w:cs="Times New Roman" w:hint="default"/>
        <w:b w:val="0"/>
        <w:bCs w:val="0"/>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115A6A94"/>
    <w:multiLevelType w:val="hybridMultilevel"/>
    <w:tmpl w:val="7A627524"/>
    <w:lvl w:ilvl="0" w:tplc="0D365754">
      <w:start w:val="1"/>
      <w:numFmt w:val="decimal"/>
      <w:lvlText w:val="%1."/>
      <w:lvlJc w:val="left"/>
      <w:pPr>
        <w:ind w:left="1200" w:hanging="480"/>
      </w:pPr>
      <w:rPr>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1BD28CC"/>
    <w:multiLevelType w:val="hybridMultilevel"/>
    <w:tmpl w:val="95C4EB40"/>
    <w:lvl w:ilvl="0" w:tplc="B2E228EE">
      <w:start w:val="1"/>
      <w:numFmt w:val="decimal"/>
      <w:lvlText w:val="%1."/>
      <w:lvlJc w:val="left"/>
      <w:pPr>
        <w:ind w:left="480" w:hanging="480"/>
      </w:pPr>
      <w:rPr>
        <w:rFonts w:hint="eastAsia"/>
        <w:b w:val="0"/>
        <w:bCs/>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1DD0B5C"/>
    <w:multiLevelType w:val="multilevel"/>
    <w:tmpl w:val="712AE54E"/>
    <w:styleLink w:val="1"/>
    <w:lvl w:ilvl="0">
      <w:start w:val="1"/>
      <w:numFmt w:val="decimal"/>
      <w:lvlText w:val="%1."/>
      <w:lvlJc w:val="left"/>
      <w:pPr>
        <w:tabs>
          <w:tab w:val="num" w:pos="850"/>
        </w:tabs>
        <w:ind w:left="850"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843"/>
        </w:tabs>
        <w:ind w:left="1843" w:hanging="567"/>
      </w:pPr>
      <w:rPr>
        <w:rFonts w:hint="eastAsia"/>
      </w:rPr>
    </w:lvl>
    <w:lvl w:ilvl="3">
      <w:start w:val="1"/>
      <w:numFmt w:val="decimal"/>
      <w:lvlText w:val="%1.%2.%3.%4"/>
      <w:lvlJc w:val="left"/>
      <w:pPr>
        <w:tabs>
          <w:tab w:val="num" w:pos="2421"/>
        </w:tabs>
        <w:ind w:left="2409" w:hanging="708"/>
      </w:pPr>
      <w:rPr>
        <w:rFonts w:hint="eastAsia"/>
      </w:rPr>
    </w:lvl>
    <w:lvl w:ilvl="4">
      <w:start w:val="1"/>
      <w:numFmt w:val="decimal"/>
      <w:lvlText w:val="%1.%2.%3.%4.%5"/>
      <w:lvlJc w:val="left"/>
      <w:pPr>
        <w:tabs>
          <w:tab w:val="num" w:pos="3206"/>
        </w:tabs>
        <w:ind w:left="2976" w:hanging="850"/>
      </w:pPr>
      <w:rPr>
        <w:rFonts w:hint="eastAsia"/>
      </w:rPr>
    </w:lvl>
    <w:lvl w:ilvl="5">
      <w:start w:val="1"/>
      <w:numFmt w:val="decimal"/>
      <w:lvlText w:val="%1.%2.%3.%4.%5.%6"/>
      <w:lvlJc w:val="left"/>
      <w:pPr>
        <w:tabs>
          <w:tab w:val="num" w:pos="3685"/>
        </w:tabs>
        <w:ind w:left="3685" w:hanging="1134"/>
      </w:pPr>
      <w:rPr>
        <w:rFonts w:hint="eastAsia"/>
      </w:rPr>
    </w:lvl>
    <w:lvl w:ilvl="6">
      <w:start w:val="1"/>
      <w:numFmt w:val="decimal"/>
      <w:lvlText w:val="%1.%2.%3.%4.%5.%6.%7"/>
      <w:lvlJc w:val="left"/>
      <w:pPr>
        <w:tabs>
          <w:tab w:val="num" w:pos="4416"/>
        </w:tabs>
        <w:ind w:left="4252" w:hanging="1276"/>
      </w:pPr>
      <w:rPr>
        <w:rFonts w:hint="eastAsia"/>
      </w:rPr>
    </w:lvl>
    <w:lvl w:ilvl="7">
      <w:start w:val="1"/>
      <w:numFmt w:val="decimal"/>
      <w:lvlText w:val="%1.%2.%3.%4.%5.%6.%7.%8"/>
      <w:lvlJc w:val="left"/>
      <w:pPr>
        <w:tabs>
          <w:tab w:val="num" w:pos="5201"/>
        </w:tabs>
        <w:ind w:left="4819" w:hanging="1418"/>
      </w:pPr>
      <w:rPr>
        <w:rFonts w:hint="eastAsia"/>
      </w:rPr>
    </w:lvl>
    <w:lvl w:ilvl="8">
      <w:start w:val="1"/>
      <w:numFmt w:val="decimal"/>
      <w:lvlText w:val="%1.%2.%3.%4.%5.%6.%7.%8.%9"/>
      <w:lvlJc w:val="left"/>
      <w:pPr>
        <w:tabs>
          <w:tab w:val="num" w:pos="5527"/>
        </w:tabs>
        <w:ind w:left="5527" w:hanging="1700"/>
      </w:pPr>
      <w:rPr>
        <w:rFonts w:hint="eastAsia"/>
      </w:rPr>
    </w:lvl>
  </w:abstractNum>
  <w:abstractNum w:abstractNumId="17" w15:restartNumberingAfterBreak="0">
    <w:nsid w:val="168771F9"/>
    <w:multiLevelType w:val="hybridMultilevel"/>
    <w:tmpl w:val="3E5EF76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70A7FB3"/>
    <w:multiLevelType w:val="hybridMultilevel"/>
    <w:tmpl w:val="4296C4F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81C2CEC"/>
    <w:multiLevelType w:val="hybridMultilevel"/>
    <w:tmpl w:val="54826E44"/>
    <w:lvl w:ilvl="0" w:tplc="B896D4DE">
      <w:start w:val="1"/>
      <w:numFmt w:val="decimal"/>
      <w:lvlText w:val="%1."/>
      <w:lvlJc w:val="left"/>
      <w:pPr>
        <w:ind w:left="598" w:hanging="360"/>
      </w:pPr>
      <w:rPr>
        <w:rFonts w:hint="default"/>
        <w:color w:val="000000" w:themeColor="text1"/>
        <w:sz w:val="26"/>
        <w:szCs w:val="26"/>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20" w15:restartNumberingAfterBreak="0">
    <w:nsid w:val="189416DE"/>
    <w:multiLevelType w:val="hybridMultilevel"/>
    <w:tmpl w:val="74FC5C56"/>
    <w:lvl w:ilvl="0" w:tplc="A39E7448">
      <w:start w:val="1"/>
      <w:numFmt w:val="decimal"/>
      <w:lvlText w:val="%1."/>
      <w:lvlJc w:val="left"/>
      <w:pPr>
        <w:ind w:left="437" w:hanging="360"/>
      </w:pPr>
      <w:rPr>
        <w:rFonts w:hint="default"/>
        <w:strike w:val="0"/>
        <w:color w:val="000000" w:themeColor="text1"/>
      </w:rPr>
    </w:lvl>
    <w:lvl w:ilvl="1" w:tplc="04090019" w:tentative="1">
      <w:start w:val="1"/>
      <w:numFmt w:val="ideographTraditional"/>
      <w:lvlText w:val="%2、"/>
      <w:lvlJc w:val="left"/>
      <w:pPr>
        <w:ind w:left="1037" w:hanging="480"/>
      </w:pPr>
    </w:lvl>
    <w:lvl w:ilvl="2" w:tplc="0409001B" w:tentative="1">
      <w:start w:val="1"/>
      <w:numFmt w:val="lowerRoman"/>
      <w:lvlText w:val="%3."/>
      <w:lvlJc w:val="right"/>
      <w:pPr>
        <w:ind w:left="1517" w:hanging="480"/>
      </w:pPr>
    </w:lvl>
    <w:lvl w:ilvl="3" w:tplc="0409000F" w:tentative="1">
      <w:start w:val="1"/>
      <w:numFmt w:val="decimal"/>
      <w:lvlText w:val="%4."/>
      <w:lvlJc w:val="left"/>
      <w:pPr>
        <w:ind w:left="1997" w:hanging="480"/>
      </w:pPr>
    </w:lvl>
    <w:lvl w:ilvl="4" w:tplc="04090019" w:tentative="1">
      <w:start w:val="1"/>
      <w:numFmt w:val="ideographTraditional"/>
      <w:lvlText w:val="%5、"/>
      <w:lvlJc w:val="left"/>
      <w:pPr>
        <w:ind w:left="2477" w:hanging="480"/>
      </w:pPr>
    </w:lvl>
    <w:lvl w:ilvl="5" w:tplc="0409001B" w:tentative="1">
      <w:start w:val="1"/>
      <w:numFmt w:val="lowerRoman"/>
      <w:lvlText w:val="%6."/>
      <w:lvlJc w:val="right"/>
      <w:pPr>
        <w:ind w:left="2957" w:hanging="480"/>
      </w:pPr>
    </w:lvl>
    <w:lvl w:ilvl="6" w:tplc="0409000F" w:tentative="1">
      <w:start w:val="1"/>
      <w:numFmt w:val="decimal"/>
      <w:lvlText w:val="%7."/>
      <w:lvlJc w:val="left"/>
      <w:pPr>
        <w:ind w:left="3437" w:hanging="480"/>
      </w:pPr>
    </w:lvl>
    <w:lvl w:ilvl="7" w:tplc="04090019" w:tentative="1">
      <w:start w:val="1"/>
      <w:numFmt w:val="ideographTraditional"/>
      <w:lvlText w:val="%8、"/>
      <w:lvlJc w:val="left"/>
      <w:pPr>
        <w:ind w:left="3917" w:hanging="480"/>
      </w:pPr>
    </w:lvl>
    <w:lvl w:ilvl="8" w:tplc="0409001B" w:tentative="1">
      <w:start w:val="1"/>
      <w:numFmt w:val="lowerRoman"/>
      <w:lvlText w:val="%9."/>
      <w:lvlJc w:val="right"/>
      <w:pPr>
        <w:ind w:left="4397" w:hanging="480"/>
      </w:pPr>
    </w:lvl>
  </w:abstractNum>
  <w:abstractNum w:abstractNumId="21" w15:restartNumberingAfterBreak="0">
    <w:nsid w:val="1AF561C8"/>
    <w:multiLevelType w:val="hybridMultilevel"/>
    <w:tmpl w:val="0472F192"/>
    <w:lvl w:ilvl="0" w:tplc="ED428104">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1B066EFE"/>
    <w:multiLevelType w:val="hybridMultilevel"/>
    <w:tmpl w:val="89B2DBA8"/>
    <w:lvl w:ilvl="0" w:tplc="0409000F">
      <w:start w:val="1"/>
      <w:numFmt w:val="decimal"/>
      <w:lvlText w:val="%1."/>
      <w:lvlJc w:val="left"/>
      <w:pPr>
        <w:ind w:left="797" w:hanging="480"/>
      </w:pPr>
    </w:lvl>
    <w:lvl w:ilvl="1" w:tplc="04090019">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23" w15:restartNumberingAfterBreak="0">
    <w:nsid w:val="1D16180B"/>
    <w:multiLevelType w:val="hybridMultilevel"/>
    <w:tmpl w:val="89B2DBA8"/>
    <w:lvl w:ilvl="0" w:tplc="0409000F">
      <w:start w:val="1"/>
      <w:numFmt w:val="decimal"/>
      <w:lvlText w:val="%1."/>
      <w:lvlJc w:val="left"/>
      <w:pPr>
        <w:ind w:left="797" w:hanging="480"/>
      </w:pPr>
    </w:lvl>
    <w:lvl w:ilvl="1" w:tplc="04090019">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24" w15:restartNumberingAfterBreak="0">
    <w:nsid w:val="1F703504"/>
    <w:multiLevelType w:val="hybridMultilevel"/>
    <w:tmpl w:val="0C9C0D2C"/>
    <w:lvl w:ilvl="0" w:tplc="56962B70">
      <w:start w:val="1"/>
      <w:numFmt w:val="decimal"/>
      <w:lvlText w:val="(%1)"/>
      <w:lvlJc w:val="left"/>
      <w:pPr>
        <w:ind w:left="612" w:hanging="480"/>
      </w:pPr>
      <w:rPr>
        <w:rFonts w:hint="eastAsia"/>
      </w:rPr>
    </w:lvl>
    <w:lvl w:ilvl="1" w:tplc="04090019" w:tentative="1">
      <w:start w:val="1"/>
      <w:numFmt w:val="ideographTraditional"/>
      <w:lvlText w:val="%2、"/>
      <w:lvlJc w:val="left"/>
      <w:pPr>
        <w:ind w:left="1092" w:hanging="480"/>
      </w:pPr>
    </w:lvl>
    <w:lvl w:ilvl="2" w:tplc="0409001B" w:tentative="1">
      <w:start w:val="1"/>
      <w:numFmt w:val="lowerRoman"/>
      <w:lvlText w:val="%3."/>
      <w:lvlJc w:val="right"/>
      <w:pPr>
        <w:ind w:left="1572" w:hanging="480"/>
      </w:pPr>
    </w:lvl>
    <w:lvl w:ilvl="3" w:tplc="0409000F" w:tentative="1">
      <w:start w:val="1"/>
      <w:numFmt w:val="decimal"/>
      <w:lvlText w:val="%4."/>
      <w:lvlJc w:val="left"/>
      <w:pPr>
        <w:ind w:left="2052" w:hanging="480"/>
      </w:pPr>
    </w:lvl>
    <w:lvl w:ilvl="4" w:tplc="04090019" w:tentative="1">
      <w:start w:val="1"/>
      <w:numFmt w:val="ideographTraditional"/>
      <w:lvlText w:val="%5、"/>
      <w:lvlJc w:val="left"/>
      <w:pPr>
        <w:ind w:left="2532" w:hanging="480"/>
      </w:pPr>
    </w:lvl>
    <w:lvl w:ilvl="5" w:tplc="0409001B" w:tentative="1">
      <w:start w:val="1"/>
      <w:numFmt w:val="lowerRoman"/>
      <w:lvlText w:val="%6."/>
      <w:lvlJc w:val="right"/>
      <w:pPr>
        <w:ind w:left="3012" w:hanging="480"/>
      </w:pPr>
    </w:lvl>
    <w:lvl w:ilvl="6" w:tplc="0409000F" w:tentative="1">
      <w:start w:val="1"/>
      <w:numFmt w:val="decimal"/>
      <w:lvlText w:val="%7."/>
      <w:lvlJc w:val="left"/>
      <w:pPr>
        <w:ind w:left="3492" w:hanging="480"/>
      </w:pPr>
    </w:lvl>
    <w:lvl w:ilvl="7" w:tplc="04090019" w:tentative="1">
      <w:start w:val="1"/>
      <w:numFmt w:val="ideographTraditional"/>
      <w:lvlText w:val="%8、"/>
      <w:lvlJc w:val="left"/>
      <w:pPr>
        <w:ind w:left="3972" w:hanging="480"/>
      </w:pPr>
    </w:lvl>
    <w:lvl w:ilvl="8" w:tplc="0409001B" w:tentative="1">
      <w:start w:val="1"/>
      <w:numFmt w:val="lowerRoman"/>
      <w:lvlText w:val="%9."/>
      <w:lvlJc w:val="right"/>
      <w:pPr>
        <w:ind w:left="4452" w:hanging="480"/>
      </w:pPr>
    </w:lvl>
  </w:abstractNum>
  <w:abstractNum w:abstractNumId="25" w15:restartNumberingAfterBreak="0">
    <w:nsid w:val="1FAB1758"/>
    <w:multiLevelType w:val="hybridMultilevel"/>
    <w:tmpl w:val="88E2B1E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16F61D8"/>
    <w:multiLevelType w:val="hybridMultilevel"/>
    <w:tmpl w:val="CF7426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2E2003D"/>
    <w:multiLevelType w:val="hybridMultilevel"/>
    <w:tmpl w:val="DB781EF6"/>
    <w:lvl w:ilvl="0" w:tplc="C380A18A">
      <w:start w:val="1"/>
      <w:numFmt w:val="decimal"/>
      <w:lvlText w:val="%1."/>
      <w:lvlJc w:val="left"/>
      <w:pPr>
        <w:ind w:left="360" w:hanging="360"/>
      </w:pPr>
      <w:rPr>
        <w:rFonts w:hint="default"/>
        <w:color w:val="auto"/>
      </w:rPr>
    </w:lvl>
    <w:lvl w:ilvl="1" w:tplc="1AD0E71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670450A"/>
    <w:multiLevelType w:val="hybridMultilevel"/>
    <w:tmpl w:val="AB9AC51A"/>
    <w:lvl w:ilvl="0" w:tplc="1854D176">
      <w:start w:val="1"/>
      <w:numFmt w:val="decimal"/>
      <w:lvlText w:val="%1."/>
      <w:lvlJc w:val="left"/>
      <w:pPr>
        <w:ind w:left="1200" w:hanging="480"/>
      </w:pPr>
      <w:rPr>
        <w:color w:val="000000" w:themeColor="text1"/>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9E614C2"/>
    <w:multiLevelType w:val="hybridMultilevel"/>
    <w:tmpl w:val="04AA55D6"/>
    <w:lvl w:ilvl="0" w:tplc="76586E72">
      <w:start w:val="1"/>
      <w:numFmt w:val="decimal"/>
      <w:lvlText w:val="%1."/>
      <w:lvlJc w:val="left"/>
      <w:pPr>
        <w:ind w:left="480" w:hanging="480"/>
      </w:pPr>
      <w:rPr>
        <w:b w:val="0"/>
        <w:color w:val="0000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C520C9B"/>
    <w:multiLevelType w:val="hybridMultilevel"/>
    <w:tmpl w:val="7E4CA462"/>
    <w:lvl w:ilvl="0" w:tplc="C380A18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E5B1E39"/>
    <w:multiLevelType w:val="hybridMultilevel"/>
    <w:tmpl w:val="BB7E5756"/>
    <w:lvl w:ilvl="0" w:tplc="F04AC8D0">
      <w:start w:val="1"/>
      <w:numFmt w:val="decimal"/>
      <w:lvlText w:val="%1."/>
      <w:lvlJc w:val="left"/>
      <w:pPr>
        <w:ind w:left="330" w:hanging="360"/>
      </w:pPr>
      <w:rPr>
        <w:rFonts w:hint="default"/>
        <w:b w:val="0"/>
      </w:rPr>
    </w:lvl>
    <w:lvl w:ilvl="1" w:tplc="04090019" w:tentative="1">
      <w:start w:val="1"/>
      <w:numFmt w:val="ideographTraditional"/>
      <w:lvlText w:val="%2、"/>
      <w:lvlJc w:val="left"/>
      <w:pPr>
        <w:ind w:left="930" w:hanging="480"/>
      </w:pPr>
    </w:lvl>
    <w:lvl w:ilvl="2" w:tplc="0409001B" w:tentative="1">
      <w:start w:val="1"/>
      <w:numFmt w:val="lowerRoman"/>
      <w:lvlText w:val="%3."/>
      <w:lvlJc w:val="right"/>
      <w:pPr>
        <w:ind w:left="1410" w:hanging="480"/>
      </w:pPr>
    </w:lvl>
    <w:lvl w:ilvl="3" w:tplc="0409000F" w:tentative="1">
      <w:start w:val="1"/>
      <w:numFmt w:val="decimal"/>
      <w:lvlText w:val="%4."/>
      <w:lvlJc w:val="left"/>
      <w:pPr>
        <w:ind w:left="1890" w:hanging="480"/>
      </w:pPr>
    </w:lvl>
    <w:lvl w:ilvl="4" w:tplc="04090019" w:tentative="1">
      <w:start w:val="1"/>
      <w:numFmt w:val="ideographTraditional"/>
      <w:lvlText w:val="%5、"/>
      <w:lvlJc w:val="left"/>
      <w:pPr>
        <w:ind w:left="2370" w:hanging="480"/>
      </w:pPr>
    </w:lvl>
    <w:lvl w:ilvl="5" w:tplc="0409001B" w:tentative="1">
      <w:start w:val="1"/>
      <w:numFmt w:val="lowerRoman"/>
      <w:lvlText w:val="%6."/>
      <w:lvlJc w:val="right"/>
      <w:pPr>
        <w:ind w:left="2850" w:hanging="480"/>
      </w:pPr>
    </w:lvl>
    <w:lvl w:ilvl="6" w:tplc="0409000F" w:tentative="1">
      <w:start w:val="1"/>
      <w:numFmt w:val="decimal"/>
      <w:lvlText w:val="%7."/>
      <w:lvlJc w:val="left"/>
      <w:pPr>
        <w:ind w:left="3330" w:hanging="480"/>
      </w:pPr>
    </w:lvl>
    <w:lvl w:ilvl="7" w:tplc="04090019" w:tentative="1">
      <w:start w:val="1"/>
      <w:numFmt w:val="ideographTraditional"/>
      <w:lvlText w:val="%8、"/>
      <w:lvlJc w:val="left"/>
      <w:pPr>
        <w:ind w:left="3810" w:hanging="480"/>
      </w:pPr>
    </w:lvl>
    <w:lvl w:ilvl="8" w:tplc="0409001B" w:tentative="1">
      <w:start w:val="1"/>
      <w:numFmt w:val="lowerRoman"/>
      <w:lvlText w:val="%9."/>
      <w:lvlJc w:val="right"/>
      <w:pPr>
        <w:ind w:left="4290" w:hanging="480"/>
      </w:pPr>
    </w:lvl>
  </w:abstractNum>
  <w:abstractNum w:abstractNumId="32" w15:restartNumberingAfterBreak="0">
    <w:nsid w:val="2F580B65"/>
    <w:multiLevelType w:val="hybridMultilevel"/>
    <w:tmpl w:val="6256E920"/>
    <w:lvl w:ilvl="0" w:tplc="FBCC51C0">
      <w:start w:val="1"/>
      <w:numFmt w:val="decimal"/>
      <w:lvlText w:val="%1."/>
      <w:lvlJc w:val="left"/>
      <w:pPr>
        <w:ind w:left="653" w:hanging="480"/>
      </w:pPr>
      <w:rPr>
        <w:rFonts w:hint="eastAsia"/>
      </w:rPr>
    </w:lvl>
    <w:lvl w:ilvl="1" w:tplc="04090019">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33" w15:restartNumberingAfterBreak="0">
    <w:nsid w:val="30C53B44"/>
    <w:multiLevelType w:val="hybridMultilevel"/>
    <w:tmpl w:val="01B4A768"/>
    <w:lvl w:ilvl="0" w:tplc="AE6E318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1BC3DAE"/>
    <w:multiLevelType w:val="hybridMultilevel"/>
    <w:tmpl w:val="CF7426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2970475"/>
    <w:multiLevelType w:val="hybridMultilevel"/>
    <w:tmpl w:val="6256E920"/>
    <w:lvl w:ilvl="0" w:tplc="FBCC51C0">
      <w:start w:val="1"/>
      <w:numFmt w:val="decimal"/>
      <w:lvlText w:val="%1."/>
      <w:lvlJc w:val="left"/>
      <w:pPr>
        <w:ind w:left="653" w:hanging="480"/>
      </w:pPr>
      <w:rPr>
        <w:rFonts w:hint="eastAsia"/>
      </w:rPr>
    </w:lvl>
    <w:lvl w:ilvl="1" w:tplc="04090019">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36" w15:restartNumberingAfterBreak="0">
    <w:nsid w:val="33807263"/>
    <w:multiLevelType w:val="hybridMultilevel"/>
    <w:tmpl w:val="1D7C5EEE"/>
    <w:lvl w:ilvl="0" w:tplc="3CA88728">
      <w:start w:val="1"/>
      <w:numFmt w:val="decimal"/>
      <w:lvlText w:val="%1."/>
      <w:lvlJc w:val="left"/>
      <w:pPr>
        <w:ind w:left="480" w:hanging="480"/>
      </w:pPr>
      <w:rPr>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34DF0C1D"/>
    <w:multiLevelType w:val="hybridMultilevel"/>
    <w:tmpl w:val="C93C924C"/>
    <w:lvl w:ilvl="0" w:tplc="FBCC51C0">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74C210E"/>
    <w:multiLevelType w:val="hybridMultilevel"/>
    <w:tmpl w:val="C7187EB6"/>
    <w:lvl w:ilvl="0" w:tplc="AC2EEB3E">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7545957"/>
    <w:multiLevelType w:val="hybridMultilevel"/>
    <w:tmpl w:val="626AD95C"/>
    <w:lvl w:ilvl="0" w:tplc="59C0AB4C">
      <w:start w:val="1"/>
      <w:numFmt w:val="decimal"/>
      <w:lvlText w:val="%1."/>
      <w:lvlJc w:val="left"/>
      <w:pPr>
        <w:ind w:left="480" w:hanging="480"/>
      </w:pPr>
      <w:rPr>
        <w:b w:val="0"/>
        <w:strike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37F87557"/>
    <w:multiLevelType w:val="hybridMultilevel"/>
    <w:tmpl w:val="DFCE5B5C"/>
    <w:lvl w:ilvl="0" w:tplc="495E2A98">
      <w:start w:val="1"/>
      <w:numFmt w:val="decimal"/>
      <w:lvlText w:val="%1."/>
      <w:lvlJc w:val="left"/>
      <w:pPr>
        <w:ind w:left="480" w:hanging="480"/>
      </w:pPr>
      <w:rPr>
        <w:b w:val="0"/>
        <w:strike w:val="0"/>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38746C69"/>
    <w:multiLevelType w:val="hybridMultilevel"/>
    <w:tmpl w:val="9A88F782"/>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15:restartNumberingAfterBreak="0">
    <w:nsid w:val="3D440F84"/>
    <w:multiLevelType w:val="hybridMultilevel"/>
    <w:tmpl w:val="E13668CE"/>
    <w:lvl w:ilvl="0" w:tplc="237CBADA">
      <w:start w:val="1"/>
      <w:numFmt w:val="decimal"/>
      <w:lvlText w:val="%1."/>
      <w:lvlJc w:val="left"/>
      <w:pPr>
        <w:ind w:left="600" w:hanging="360"/>
      </w:pPr>
      <w:rPr>
        <w:rFonts w:hint="default"/>
        <w:b w:val="0"/>
        <w:color w:val="000000"/>
        <w:sz w:val="26"/>
        <w:szCs w:val="26"/>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3" w15:restartNumberingAfterBreak="0">
    <w:nsid w:val="3D971AAD"/>
    <w:multiLevelType w:val="hybridMultilevel"/>
    <w:tmpl w:val="C9D691AE"/>
    <w:lvl w:ilvl="0" w:tplc="3530D4EE">
      <w:start w:val="1"/>
      <w:numFmt w:val="decimal"/>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3DF1752E"/>
    <w:multiLevelType w:val="hybridMultilevel"/>
    <w:tmpl w:val="6D4EB8F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3E8E15D6"/>
    <w:multiLevelType w:val="hybridMultilevel"/>
    <w:tmpl w:val="DB781EF6"/>
    <w:lvl w:ilvl="0" w:tplc="C380A18A">
      <w:start w:val="1"/>
      <w:numFmt w:val="decimal"/>
      <w:lvlText w:val="%1."/>
      <w:lvlJc w:val="left"/>
      <w:pPr>
        <w:ind w:left="360" w:hanging="360"/>
      </w:pPr>
      <w:rPr>
        <w:rFonts w:hint="default"/>
        <w:color w:val="auto"/>
      </w:rPr>
    </w:lvl>
    <w:lvl w:ilvl="1" w:tplc="1AD0E71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43597597"/>
    <w:multiLevelType w:val="hybridMultilevel"/>
    <w:tmpl w:val="01B4A768"/>
    <w:lvl w:ilvl="0" w:tplc="AE6E318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451C75F8"/>
    <w:multiLevelType w:val="hybridMultilevel"/>
    <w:tmpl w:val="8EE67FC6"/>
    <w:lvl w:ilvl="0" w:tplc="FBCC51C0">
      <w:start w:val="1"/>
      <w:numFmt w:val="decimal"/>
      <w:lvlText w:val="%1."/>
      <w:lvlJc w:val="left"/>
      <w:pPr>
        <w:ind w:left="653" w:hanging="480"/>
      </w:pPr>
      <w:rPr>
        <w:rFonts w:hint="eastAsia"/>
      </w:rPr>
    </w:lvl>
    <w:lvl w:ilvl="1" w:tplc="04090019">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48" w15:restartNumberingAfterBreak="0">
    <w:nsid w:val="45440AA1"/>
    <w:multiLevelType w:val="hybridMultilevel"/>
    <w:tmpl w:val="FF66B16A"/>
    <w:lvl w:ilvl="0" w:tplc="BF06F450">
      <w:start w:val="1"/>
      <w:numFmt w:val="decimal"/>
      <w:lvlText w:val="%1."/>
      <w:lvlJc w:val="left"/>
      <w:pPr>
        <w:ind w:left="480" w:hanging="480"/>
      </w:pPr>
      <w:rPr>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45784AD3"/>
    <w:multiLevelType w:val="hybridMultilevel"/>
    <w:tmpl w:val="FF66B16A"/>
    <w:lvl w:ilvl="0" w:tplc="BF06F450">
      <w:start w:val="1"/>
      <w:numFmt w:val="decimal"/>
      <w:lvlText w:val="%1."/>
      <w:lvlJc w:val="left"/>
      <w:pPr>
        <w:ind w:left="480" w:hanging="480"/>
      </w:pPr>
      <w:rPr>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4E95012A"/>
    <w:multiLevelType w:val="hybridMultilevel"/>
    <w:tmpl w:val="C07025CE"/>
    <w:lvl w:ilvl="0" w:tplc="0409000F">
      <w:start w:val="1"/>
      <w:numFmt w:val="decimal"/>
      <w:lvlText w:val="%1."/>
      <w:lvlJc w:val="left"/>
      <w:pPr>
        <w:ind w:left="797" w:hanging="480"/>
      </w:pPr>
    </w:lvl>
    <w:lvl w:ilvl="1" w:tplc="04090019">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51" w15:restartNumberingAfterBreak="0">
    <w:nsid w:val="4FB46837"/>
    <w:multiLevelType w:val="hybridMultilevel"/>
    <w:tmpl w:val="8EE67FC6"/>
    <w:lvl w:ilvl="0" w:tplc="FBCC51C0">
      <w:start w:val="1"/>
      <w:numFmt w:val="decimal"/>
      <w:lvlText w:val="%1."/>
      <w:lvlJc w:val="left"/>
      <w:pPr>
        <w:ind w:left="653" w:hanging="480"/>
      </w:pPr>
      <w:rPr>
        <w:rFonts w:hint="eastAsia"/>
      </w:rPr>
    </w:lvl>
    <w:lvl w:ilvl="1" w:tplc="04090019">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52" w15:restartNumberingAfterBreak="0">
    <w:nsid w:val="4FF95034"/>
    <w:multiLevelType w:val="hybridMultilevel"/>
    <w:tmpl w:val="977ACFBC"/>
    <w:lvl w:ilvl="0" w:tplc="11F0A42C">
      <w:start w:val="1"/>
      <w:numFmt w:val="decimal"/>
      <w:lvlText w:val="%1."/>
      <w:lvlJc w:val="left"/>
      <w:pPr>
        <w:ind w:left="482" w:hanging="480"/>
      </w:pPr>
      <w:rPr>
        <w:rFonts w:hint="eastAsia"/>
        <w:b w:val="0"/>
        <w:bCs w:val="0"/>
        <w:color w:val="000000" w:themeColor="text1"/>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53" w15:restartNumberingAfterBreak="0">
    <w:nsid w:val="545F17ED"/>
    <w:multiLevelType w:val="hybridMultilevel"/>
    <w:tmpl w:val="6256E920"/>
    <w:lvl w:ilvl="0" w:tplc="FBCC51C0">
      <w:start w:val="1"/>
      <w:numFmt w:val="decimal"/>
      <w:lvlText w:val="%1."/>
      <w:lvlJc w:val="left"/>
      <w:pPr>
        <w:ind w:left="653" w:hanging="480"/>
      </w:pPr>
      <w:rPr>
        <w:rFonts w:hint="eastAsia"/>
      </w:rPr>
    </w:lvl>
    <w:lvl w:ilvl="1" w:tplc="04090019">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54" w15:restartNumberingAfterBreak="0">
    <w:nsid w:val="57035B24"/>
    <w:multiLevelType w:val="hybridMultilevel"/>
    <w:tmpl w:val="04266BF0"/>
    <w:lvl w:ilvl="0" w:tplc="FBCC51C0">
      <w:start w:val="1"/>
      <w:numFmt w:val="decimal"/>
      <w:lvlText w:val="%1."/>
      <w:lvlJc w:val="left"/>
      <w:pPr>
        <w:ind w:left="797" w:hanging="480"/>
      </w:pPr>
      <w:rPr>
        <w:rFonts w:hint="eastAsia"/>
      </w:rPr>
    </w:lvl>
    <w:lvl w:ilvl="1" w:tplc="04090019">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55" w15:restartNumberingAfterBreak="0">
    <w:nsid w:val="5975175F"/>
    <w:multiLevelType w:val="hybridMultilevel"/>
    <w:tmpl w:val="6D4EB8F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59BE1415"/>
    <w:multiLevelType w:val="hybridMultilevel"/>
    <w:tmpl w:val="9510FF50"/>
    <w:lvl w:ilvl="0" w:tplc="62802C60">
      <w:start w:val="1"/>
      <w:numFmt w:val="decimal"/>
      <w:lvlText w:val="%1."/>
      <w:lvlJc w:val="left"/>
      <w:pPr>
        <w:ind w:left="360" w:hanging="36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5A815A12"/>
    <w:multiLevelType w:val="hybridMultilevel"/>
    <w:tmpl w:val="EDE6475E"/>
    <w:lvl w:ilvl="0" w:tplc="2BD29EF2">
      <w:numFmt w:val="bullet"/>
      <w:pStyle w:val="a0"/>
      <w:lvlText w:val="•"/>
      <w:lvlJc w:val="left"/>
      <w:pPr>
        <w:ind w:left="240" w:hanging="24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5B2F75C3"/>
    <w:multiLevelType w:val="hybridMultilevel"/>
    <w:tmpl w:val="14CE6758"/>
    <w:lvl w:ilvl="0" w:tplc="572C9B94">
      <w:start w:val="1"/>
      <w:numFmt w:val="taiwaneseCountingThousand"/>
      <w:lvlText w:val="(%1)"/>
      <w:lvlJc w:val="left"/>
      <w:pPr>
        <w:ind w:left="1200" w:hanging="480"/>
      </w:pPr>
      <w:rPr>
        <w:rFonts w:hint="eastAsia"/>
      </w:rPr>
    </w:lvl>
    <w:lvl w:ilvl="1" w:tplc="35508D80">
      <w:start w:val="1"/>
      <w:numFmt w:val="taiwaneseCountingThousand"/>
      <w:lvlText w:val="（%2）"/>
      <w:lvlJc w:val="left"/>
      <w:pPr>
        <w:ind w:left="1680" w:hanging="480"/>
      </w:pPr>
      <w:rPr>
        <w:rFonts w:hint="default"/>
        <w:b w:val="0"/>
        <w:bCs/>
      </w:rPr>
    </w:lvl>
    <w:lvl w:ilvl="2" w:tplc="F724A482">
      <w:start w:val="1"/>
      <w:numFmt w:val="decimal"/>
      <w:lvlText w:val="(%3)"/>
      <w:lvlJc w:val="left"/>
      <w:pPr>
        <w:ind w:left="2040" w:hanging="360"/>
      </w:pPr>
      <w:rPr>
        <w:rFonts w:hint="default"/>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9" w15:restartNumberingAfterBreak="0">
    <w:nsid w:val="5B9766B8"/>
    <w:multiLevelType w:val="hybridMultilevel"/>
    <w:tmpl w:val="5E9AA56E"/>
    <w:lvl w:ilvl="0" w:tplc="F01C20B8">
      <w:start w:val="1"/>
      <w:numFmt w:val="taiwaneseCountingThousand"/>
      <w:lvlText w:val="%1、"/>
      <w:lvlJc w:val="left"/>
      <w:pPr>
        <w:ind w:left="1287" w:hanging="720"/>
      </w:pPr>
      <w:rPr>
        <w:rFonts w:hint="default"/>
        <w:b w:val="0"/>
        <w:color w:val="000000"/>
        <w:sz w:val="24"/>
        <w:szCs w:val="24"/>
      </w:rPr>
    </w:lvl>
    <w:lvl w:ilvl="1" w:tplc="3FA2BB1E">
      <w:start w:val="1"/>
      <w:numFmt w:val="taiwaneseCountingThousand"/>
      <w:lvlText w:val="（%2）"/>
      <w:lvlJc w:val="left"/>
      <w:pPr>
        <w:ind w:left="1308" w:hanging="828"/>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5BDF51F2"/>
    <w:multiLevelType w:val="hybridMultilevel"/>
    <w:tmpl w:val="977ACFBC"/>
    <w:lvl w:ilvl="0" w:tplc="11F0A42C">
      <w:start w:val="1"/>
      <w:numFmt w:val="decimal"/>
      <w:lvlText w:val="%1."/>
      <w:lvlJc w:val="left"/>
      <w:pPr>
        <w:ind w:left="482" w:hanging="480"/>
      </w:pPr>
      <w:rPr>
        <w:rFonts w:hint="eastAsia"/>
        <w:b w:val="0"/>
        <w:bCs w:val="0"/>
        <w:color w:val="000000" w:themeColor="text1"/>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61" w15:restartNumberingAfterBreak="0">
    <w:nsid w:val="5D5313EF"/>
    <w:multiLevelType w:val="hybridMultilevel"/>
    <w:tmpl w:val="9826522E"/>
    <w:lvl w:ilvl="0" w:tplc="FF74C50A">
      <w:start w:val="1"/>
      <w:numFmt w:val="decimal"/>
      <w:lvlText w:val="%1."/>
      <w:lvlJc w:val="left"/>
      <w:pPr>
        <w:ind w:left="960" w:hanging="480"/>
      </w:pPr>
      <w:rPr>
        <w:rFonts w:ascii="Times New Roman" w:hAnsi="Times New Roman" w:cs="Times New Roman" w:hint="default"/>
        <w:b w:val="0"/>
        <w:bCs w:val="0"/>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2" w15:restartNumberingAfterBreak="0">
    <w:nsid w:val="5F657FC3"/>
    <w:multiLevelType w:val="hybridMultilevel"/>
    <w:tmpl w:val="C07025CE"/>
    <w:lvl w:ilvl="0" w:tplc="0409000F">
      <w:start w:val="1"/>
      <w:numFmt w:val="decimal"/>
      <w:lvlText w:val="%1."/>
      <w:lvlJc w:val="left"/>
      <w:pPr>
        <w:ind w:left="797" w:hanging="480"/>
      </w:pPr>
    </w:lvl>
    <w:lvl w:ilvl="1" w:tplc="04090019">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63" w15:restartNumberingAfterBreak="0">
    <w:nsid w:val="60DC263F"/>
    <w:multiLevelType w:val="hybridMultilevel"/>
    <w:tmpl w:val="B46897EA"/>
    <w:lvl w:ilvl="0" w:tplc="586A4D06">
      <w:start w:val="1"/>
      <w:numFmt w:val="decimal"/>
      <w:lvlText w:val="%1."/>
      <w:lvlJc w:val="left"/>
      <w:pPr>
        <w:ind w:left="360" w:hanging="360"/>
      </w:pPr>
      <w:rPr>
        <w:rFonts w:hint="default"/>
        <w:b w:val="0"/>
        <w:color w:val="000000"/>
        <w:sz w:val="24"/>
        <w:szCs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63F90E17"/>
    <w:multiLevelType w:val="hybridMultilevel"/>
    <w:tmpl w:val="3CEA6EEE"/>
    <w:lvl w:ilvl="0" w:tplc="00E82D32">
      <w:start w:val="1"/>
      <w:numFmt w:val="decimal"/>
      <w:lvlText w:val="%1."/>
      <w:lvlJc w:val="left"/>
      <w:pPr>
        <w:ind w:left="360" w:hanging="360"/>
      </w:pPr>
      <w:rPr>
        <w:rFonts w:hint="default"/>
        <w:b w:val="0"/>
        <w:sz w:val="24"/>
        <w:szCs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665F0662"/>
    <w:multiLevelType w:val="hybridMultilevel"/>
    <w:tmpl w:val="08B0C30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66673DF3"/>
    <w:multiLevelType w:val="hybridMultilevel"/>
    <w:tmpl w:val="C2F254C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691214D6"/>
    <w:multiLevelType w:val="hybridMultilevel"/>
    <w:tmpl w:val="EC3082F2"/>
    <w:lvl w:ilvl="0" w:tplc="0D2E1D52">
      <w:start w:val="1"/>
      <w:numFmt w:val="decimal"/>
      <w:lvlText w:val="%1."/>
      <w:lvlJc w:val="left"/>
      <w:pPr>
        <w:ind w:left="720" w:hanging="480"/>
      </w:pPr>
      <w:rPr>
        <w:rFonts w:hint="default"/>
      </w:rPr>
    </w:lvl>
    <w:lvl w:ilvl="1" w:tplc="1854D176">
      <w:start w:val="1"/>
      <w:numFmt w:val="decimal"/>
      <w:lvlText w:val="%2."/>
      <w:lvlJc w:val="left"/>
      <w:pPr>
        <w:ind w:left="1200" w:hanging="480"/>
      </w:pPr>
      <w:rPr>
        <w:color w:val="000000" w:themeColor="text1"/>
        <w:bdr w:val="none" w:sz="0" w:space="0" w:color="auto"/>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8" w15:restartNumberingAfterBreak="0">
    <w:nsid w:val="697213EB"/>
    <w:multiLevelType w:val="hybridMultilevel"/>
    <w:tmpl w:val="C07025CE"/>
    <w:lvl w:ilvl="0" w:tplc="0409000F">
      <w:start w:val="1"/>
      <w:numFmt w:val="decimal"/>
      <w:lvlText w:val="%1."/>
      <w:lvlJc w:val="left"/>
      <w:pPr>
        <w:ind w:left="797" w:hanging="480"/>
      </w:pPr>
    </w:lvl>
    <w:lvl w:ilvl="1" w:tplc="04090019">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69" w15:restartNumberingAfterBreak="0">
    <w:nsid w:val="69762C9C"/>
    <w:multiLevelType w:val="hybridMultilevel"/>
    <w:tmpl w:val="7A627524"/>
    <w:lvl w:ilvl="0" w:tplc="0D365754">
      <w:start w:val="1"/>
      <w:numFmt w:val="decimal"/>
      <w:lvlText w:val="%1."/>
      <w:lvlJc w:val="left"/>
      <w:pPr>
        <w:ind w:left="1200" w:hanging="480"/>
      </w:pPr>
      <w:rPr>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6A870736"/>
    <w:multiLevelType w:val="hybridMultilevel"/>
    <w:tmpl w:val="B998725C"/>
    <w:lvl w:ilvl="0" w:tplc="C9B6E2C4">
      <w:start w:val="1"/>
      <w:numFmt w:val="decimal"/>
      <w:lvlText w:val="%1."/>
      <w:lvlJc w:val="left"/>
      <w:pPr>
        <w:ind w:left="653" w:hanging="480"/>
      </w:pPr>
      <w:rPr>
        <w:rFonts w:hint="eastAsia"/>
        <w:b w:val="0"/>
        <w:color w:val="auto"/>
      </w:rPr>
    </w:lvl>
    <w:lvl w:ilvl="1" w:tplc="04090019">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71" w15:restartNumberingAfterBreak="0">
    <w:nsid w:val="6DA520B0"/>
    <w:multiLevelType w:val="hybridMultilevel"/>
    <w:tmpl w:val="835E0BE2"/>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15:restartNumberingAfterBreak="0">
    <w:nsid w:val="71CA1448"/>
    <w:multiLevelType w:val="hybridMultilevel"/>
    <w:tmpl w:val="75441D02"/>
    <w:lvl w:ilvl="0" w:tplc="5EA0AA64">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734D1DA3"/>
    <w:multiLevelType w:val="hybridMultilevel"/>
    <w:tmpl w:val="C07025CE"/>
    <w:lvl w:ilvl="0" w:tplc="0409000F">
      <w:start w:val="1"/>
      <w:numFmt w:val="decimal"/>
      <w:lvlText w:val="%1."/>
      <w:lvlJc w:val="left"/>
      <w:pPr>
        <w:ind w:left="797" w:hanging="480"/>
      </w:pPr>
    </w:lvl>
    <w:lvl w:ilvl="1" w:tplc="04090019">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74" w15:restartNumberingAfterBreak="0">
    <w:nsid w:val="78773BE5"/>
    <w:multiLevelType w:val="hybridMultilevel"/>
    <w:tmpl w:val="74881350"/>
    <w:lvl w:ilvl="0" w:tplc="396E7FDA">
      <w:start w:val="1"/>
      <w:numFmt w:val="decimal"/>
      <w:lvlText w:val="%1."/>
      <w:lvlJc w:val="left"/>
      <w:pPr>
        <w:ind w:left="502"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7FB16FF2"/>
    <w:multiLevelType w:val="hybridMultilevel"/>
    <w:tmpl w:val="77EE5254"/>
    <w:lvl w:ilvl="0" w:tplc="4F5832A0">
      <w:start w:val="1"/>
      <w:numFmt w:val="decimal"/>
      <w:pStyle w:val="3"/>
      <w:lvlText w:val="%1."/>
      <w:lvlJc w:val="left"/>
      <w:pPr>
        <w:ind w:left="1000" w:hanging="480"/>
      </w:pPr>
      <w:rPr>
        <w:rFonts w:ascii="Times New Roman" w:hAnsi="Times New Roman" w:cs="Times New Roman" w:hint="default"/>
        <w:b w:val="0"/>
        <w:i w:val="0"/>
        <w:sz w:val="22"/>
      </w:rPr>
    </w:lvl>
    <w:lvl w:ilvl="1" w:tplc="04090019">
      <w:start w:val="1"/>
      <w:numFmt w:val="ideographTraditional"/>
      <w:lvlText w:val="%2、"/>
      <w:lvlJc w:val="left"/>
      <w:pPr>
        <w:ind w:left="1480" w:hanging="480"/>
      </w:pPr>
      <w:rPr>
        <w:rFonts w:cs="Times New Roman"/>
      </w:rPr>
    </w:lvl>
    <w:lvl w:ilvl="2" w:tplc="0409001B">
      <w:start w:val="1"/>
      <w:numFmt w:val="lowerRoman"/>
      <w:lvlText w:val="%3."/>
      <w:lvlJc w:val="right"/>
      <w:pPr>
        <w:ind w:left="1960" w:hanging="480"/>
      </w:pPr>
      <w:rPr>
        <w:rFonts w:cs="Times New Roman"/>
      </w:rPr>
    </w:lvl>
    <w:lvl w:ilvl="3" w:tplc="0409000F">
      <w:start w:val="1"/>
      <w:numFmt w:val="decimal"/>
      <w:lvlText w:val="%4."/>
      <w:lvlJc w:val="left"/>
      <w:pPr>
        <w:ind w:left="2440" w:hanging="480"/>
      </w:pPr>
      <w:rPr>
        <w:rFonts w:cs="Times New Roman"/>
      </w:rPr>
    </w:lvl>
    <w:lvl w:ilvl="4" w:tplc="04090019">
      <w:start w:val="1"/>
      <w:numFmt w:val="ideographTraditional"/>
      <w:lvlText w:val="%5、"/>
      <w:lvlJc w:val="left"/>
      <w:pPr>
        <w:ind w:left="2920" w:hanging="480"/>
      </w:pPr>
      <w:rPr>
        <w:rFonts w:cs="Times New Roman"/>
      </w:rPr>
    </w:lvl>
    <w:lvl w:ilvl="5" w:tplc="0409001B">
      <w:start w:val="1"/>
      <w:numFmt w:val="lowerRoman"/>
      <w:lvlText w:val="%6."/>
      <w:lvlJc w:val="right"/>
      <w:pPr>
        <w:ind w:left="3400" w:hanging="480"/>
      </w:pPr>
      <w:rPr>
        <w:rFonts w:cs="Times New Roman"/>
      </w:rPr>
    </w:lvl>
    <w:lvl w:ilvl="6" w:tplc="0409000F">
      <w:start w:val="1"/>
      <w:numFmt w:val="decimal"/>
      <w:lvlText w:val="%7."/>
      <w:lvlJc w:val="left"/>
      <w:pPr>
        <w:ind w:left="3880" w:hanging="480"/>
      </w:pPr>
      <w:rPr>
        <w:rFonts w:cs="Times New Roman"/>
      </w:rPr>
    </w:lvl>
    <w:lvl w:ilvl="7" w:tplc="04090019">
      <w:start w:val="1"/>
      <w:numFmt w:val="ideographTraditional"/>
      <w:lvlText w:val="%8、"/>
      <w:lvlJc w:val="left"/>
      <w:pPr>
        <w:ind w:left="4360" w:hanging="480"/>
      </w:pPr>
      <w:rPr>
        <w:rFonts w:cs="Times New Roman"/>
      </w:rPr>
    </w:lvl>
    <w:lvl w:ilvl="8" w:tplc="0409001B">
      <w:start w:val="1"/>
      <w:numFmt w:val="lowerRoman"/>
      <w:lvlText w:val="%9."/>
      <w:lvlJc w:val="right"/>
      <w:pPr>
        <w:ind w:left="4840" w:hanging="480"/>
      </w:pPr>
      <w:rPr>
        <w:rFonts w:cs="Times New Roman"/>
      </w:rPr>
    </w:lvl>
  </w:abstractNum>
  <w:num w:numId="1">
    <w:abstractNumId w:val="59"/>
  </w:num>
  <w:num w:numId="2">
    <w:abstractNumId w:val="58"/>
  </w:num>
  <w:num w:numId="3">
    <w:abstractNumId w:val="57"/>
  </w:num>
  <w:num w:numId="4">
    <w:abstractNumId w:val="0"/>
  </w:num>
  <w:num w:numId="5">
    <w:abstractNumId w:val="11"/>
  </w:num>
  <w:num w:numId="6">
    <w:abstractNumId w:val="16"/>
  </w:num>
  <w:num w:numId="7">
    <w:abstractNumId w:val="75"/>
  </w:num>
  <w:num w:numId="8">
    <w:abstractNumId w:val="18"/>
  </w:num>
  <w:num w:numId="9">
    <w:abstractNumId w:val="29"/>
  </w:num>
  <w:num w:numId="10">
    <w:abstractNumId w:val="46"/>
  </w:num>
  <w:num w:numId="11">
    <w:abstractNumId w:val="52"/>
  </w:num>
  <w:num w:numId="12">
    <w:abstractNumId w:val="6"/>
  </w:num>
  <w:num w:numId="13">
    <w:abstractNumId w:val="10"/>
  </w:num>
  <w:num w:numId="14">
    <w:abstractNumId w:val="67"/>
  </w:num>
  <w:num w:numId="15">
    <w:abstractNumId w:val="45"/>
  </w:num>
  <w:num w:numId="16">
    <w:abstractNumId w:val="69"/>
  </w:num>
  <w:num w:numId="17">
    <w:abstractNumId w:val="72"/>
  </w:num>
  <w:num w:numId="18">
    <w:abstractNumId w:val="1"/>
  </w:num>
  <w:num w:numId="19">
    <w:abstractNumId w:val="35"/>
  </w:num>
  <w:num w:numId="20">
    <w:abstractNumId w:val="36"/>
  </w:num>
  <w:num w:numId="21">
    <w:abstractNumId w:val="5"/>
  </w:num>
  <w:num w:numId="22">
    <w:abstractNumId w:val="19"/>
  </w:num>
  <w:num w:numId="23">
    <w:abstractNumId w:val="37"/>
  </w:num>
  <w:num w:numId="24">
    <w:abstractNumId w:val="8"/>
  </w:num>
  <w:num w:numId="25">
    <w:abstractNumId w:val="51"/>
  </w:num>
  <w:num w:numId="26">
    <w:abstractNumId w:val="53"/>
  </w:num>
  <w:num w:numId="27">
    <w:abstractNumId w:val="39"/>
  </w:num>
  <w:num w:numId="28">
    <w:abstractNumId w:val="44"/>
  </w:num>
  <w:num w:numId="29">
    <w:abstractNumId w:val="22"/>
  </w:num>
  <w:num w:numId="30">
    <w:abstractNumId w:val="25"/>
  </w:num>
  <w:num w:numId="31">
    <w:abstractNumId w:val="17"/>
  </w:num>
  <w:num w:numId="32">
    <w:abstractNumId w:val="63"/>
  </w:num>
  <w:num w:numId="33">
    <w:abstractNumId w:val="4"/>
  </w:num>
  <w:num w:numId="34">
    <w:abstractNumId w:val="66"/>
  </w:num>
  <w:num w:numId="35">
    <w:abstractNumId w:val="31"/>
  </w:num>
  <w:num w:numId="36">
    <w:abstractNumId w:val="12"/>
  </w:num>
  <w:num w:numId="37">
    <w:abstractNumId w:val="49"/>
  </w:num>
  <w:num w:numId="3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5"/>
  </w:num>
  <w:num w:numId="41">
    <w:abstractNumId w:val="41"/>
  </w:num>
  <w:num w:numId="42">
    <w:abstractNumId w:val="20"/>
  </w:num>
  <w:num w:numId="43">
    <w:abstractNumId w:val="24"/>
  </w:num>
  <w:num w:numId="44">
    <w:abstractNumId w:val="2"/>
  </w:num>
  <w:num w:numId="45">
    <w:abstractNumId w:val="74"/>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3"/>
  </w:num>
  <w:num w:numId="49">
    <w:abstractNumId w:val="33"/>
  </w:num>
  <w:num w:numId="50">
    <w:abstractNumId w:val="3"/>
  </w:num>
  <w:num w:numId="51">
    <w:abstractNumId w:val="40"/>
  </w:num>
  <w:num w:numId="52">
    <w:abstractNumId w:val="7"/>
  </w:num>
  <w:num w:numId="53">
    <w:abstractNumId w:val="47"/>
  </w:num>
  <w:num w:numId="54">
    <w:abstractNumId w:val="70"/>
  </w:num>
  <w:num w:numId="55">
    <w:abstractNumId w:val="9"/>
  </w:num>
  <w:num w:numId="56">
    <w:abstractNumId w:val="55"/>
  </w:num>
  <w:num w:numId="57">
    <w:abstractNumId w:val="23"/>
  </w:num>
  <w:num w:numId="58">
    <w:abstractNumId w:val="56"/>
  </w:num>
  <w:num w:numId="59">
    <w:abstractNumId w:val="71"/>
  </w:num>
  <w:num w:numId="60">
    <w:abstractNumId w:val="21"/>
  </w:num>
  <w:num w:numId="61">
    <w:abstractNumId w:val="42"/>
  </w:num>
  <w:num w:numId="62">
    <w:abstractNumId w:val="68"/>
  </w:num>
  <w:num w:numId="63">
    <w:abstractNumId w:val="26"/>
  </w:num>
  <w:num w:numId="64">
    <w:abstractNumId w:val="34"/>
  </w:num>
  <w:num w:numId="65">
    <w:abstractNumId w:val="61"/>
  </w:num>
  <w:num w:numId="66">
    <w:abstractNumId w:val="38"/>
  </w:num>
  <w:num w:numId="67">
    <w:abstractNumId w:val="60"/>
  </w:num>
  <w:num w:numId="68">
    <w:abstractNumId w:val="32"/>
  </w:num>
  <w:num w:numId="69">
    <w:abstractNumId w:val="48"/>
  </w:num>
  <w:num w:numId="70">
    <w:abstractNumId w:val="30"/>
  </w:num>
  <w:num w:numId="71">
    <w:abstractNumId w:val="27"/>
  </w:num>
  <w:num w:numId="72">
    <w:abstractNumId w:val="28"/>
  </w:num>
  <w:num w:numId="73">
    <w:abstractNumId w:val="14"/>
  </w:num>
  <w:num w:numId="74">
    <w:abstractNumId w:val="73"/>
  </w:num>
  <w:num w:numId="75">
    <w:abstractNumId w:val="13"/>
  </w:num>
  <w:num w:numId="76">
    <w:abstractNumId w:val="6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644"/>
    <w:rsid w:val="00040E71"/>
    <w:rsid w:val="000C1DF9"/>
    <w:rsid w:val="000C6A1B"/>
    <w:rsid w:val="000D7146"/>
    <w:rsid w:val="000D73BE"/>
    <w:rsid w:val="0010562F"/>
    <w:rsid w:val="00136937"/>
    <w:rsid w:val="00143977"/>
    <w:rsid w:val="00160D2D"/>
    <w:rsid w:val="00162BF8"/>
    <w:rsid w:val="00185383"/>
    <w:rsid w:val="001A2302"/>
    <w:rsid w:val="001E6266"/>
    <w:rsid w:val="001F6377"/>
    <w:rsid w:val="00226F3C"/>
    <w:rsid w:val="0024574A"/>
    <w:rsid w:val="00290F63"/>
    <w:rsid w:val="00292AF7"/>
    <w:rsid w:val="002D0953"/>
    <w:rsid w:val="00303C2F"/>
    <w:rsid w:val="0033329C"/>
    <w:rsid w:val="0035754F"/>
    <w:rsid w:val="00366BED"/>
    <w:rsid w:val="003A161B"/>
    <w:rsid w:val="003C67D2"/>
    <w:rsid w:val="003C7D0F"/>
    <w:rsid w:val="003D2D9B"/>
    <w:rsid w:val="003E3152"/>
    <w:rsid w:val="00424694"/>
    <w:rsid w:val="0043684C"/>
    <w:rsid w:val="00437214"/>
    <w:rsid w:val="00472712"/>
    <w:rsid w:val="00495C80"/>
    <w:rsid w:val="004C64B6"/>
    <w:rsid w:val="0057417C"/>
    <w:rsid w:val="00585978"/>
    <w:rsid w:val="005E277F"/>
    <w:rsid w:val="005E7EB5"/>
    <w:rsid w:val="005F139F"/>
    <w:rsid w:val="00600207"/>
    <w:rsid w:val="00606315"/>
    <w:rsid w:val="00621A18"/>
    <w:rsid w:val="00636153"/>
    <w:rsid w:val="00643770"/>
    <w:rsid w:val="00675DB7"/>
    <w:rsid w:val="006761D1"/>
    <w:rsid w:val="00684274"/>
    <w:rsid w:val="00691A0D"/>
    <w:rsid w:val="00695F5F"/>
    <w:rsid w:val="00697C25"/>
    <w:rsid w:val="006B5B98"/>
    <w:rsid w:val="006C0805"/>
    <w:rsid w:val="006C1AE0"/>
    <w:rsid w:val="006C6EBD"/>
    <w:rsid w:val="006F4F5E"/>
    <w:rsid w:val="00712290"/>
    <w:rsid w:val="007122EF"/>
    <w:rsid w:val="00725B91"/>
    <w:rsid w:val="00742DA7"/>
    <w:rsid w:val="007447EE"/>
    <w:rsid w:val="0074561A"/>
    <w:rsid w:val="007469F3"/>
    <w:rsid w:val="00754693"/>
    <w:rsid w:val="00762CC3"/>
    <w:rsid w:val="00767BAE"/>
    <w:rsid w:val="007A3681"/>
    <w:rsid w:val="007D19DF"/>
    <w:rsid w:val="007E740B"/>
    <w:rsid w:val="007F03E4"/>
    <w:rsid w:val="007F7D97"/>
    <w:rsid w:val="008042FF"/>
    <w:rsid w:val="00875A20"/>
    <w:rsid w:val="008819C4"/>
    <w:rsid w:val="00891424"/>
    <w:rsid w:val="008B5E7D"/>
    <w:rsid w:val="008D16E0"/>
    <w:rsid w:val="008F4ECB"/>
    <w:rsid w:val="008F760B"/>
    <w:rsid w:val="0092097A"/>
    <w:rsid w:val="00976B4A"/>
    <w:rsid w:val="00983A76"/>
    <w:rsid w:val="00983EFE"/>
    <w:rsid w:val="0099053A"/>
    <w:rsid w:val="009A2665"/>
    <w:rsid w:val="009A3590"/>
    <w:rsid w:val="009B572C"/>
    <w:rsid w:val="009C291C"/>
    <w:rsid w:val="00A1258E"/>
    <w:rsid w:val="00A13BE3"/>
    <w:rsid w:val="00A449BC"/>
    <w:rsid w:val="00A756B8"/>
    <w:rsid w:val="00AB550A"/>
    <w:rsid w:val="00AD49F2"/>
    <w:rsid w:val="00AE2CD7"/>
    <w:rsid w:val="00B43AD9"/>
    <w:rsid w:val="00B45338"/>
    <w:rsid w:val="00B53FE1"/>
    <w:rsid w:val="00B761FD"/>
    <w:rsid w:val="00B8607B"/>
    <w:rsid w:val="00B92B35"/>
    <w:rsid w:val="00B92BD9"/>
    <w:rsid w:val="00BB1D7C"/>
    <w:rsid w:val="00BB2B94"/>
    <w:rsid w:val="00BB6886"/>
    <w:rsid w:val="00BF2AF0"/>
    <w:rsid w:val="00C06541"/>
    <w:rsid w:val="00C067D4"/>
    <w:rsid w:val="00C234BD"/>
    <w:rsid w:val="00C44CF8"/>
    <w:rsid w:val="00C6593E"/>
    <w:rsid w:val="00C740AC"/>
    <w:rsid w:val="00C83860"/>
    <w:rsid w:val="00C955A3"/>
    <w:rsid w:val="00CA2B78"/>
    <w:rsid w:val="00CB2704"/>
    <w:rsid w:val="00CB2A98"/>
    <w:rsid w:val="00CE2644"/>
    <w:rsid w:val="00D0037D"/>
    <w:rsid w:val="00D378CC"/>
    <w:rsid w:val="00D56DDB"/>
    <w:rsid w:val="00DA0D53"/>
    <w:rsid w:val="00DB44C2"/>
    <w:rsid w:val="00DC6F1F"/>
    <w:rsid w:val="00E21F98"/>
    <w:rsid w:val="00E247B2"/>
    <w:rsid w:val="00E41AB7"/>
    <w:rsid w:val="00E61EF0"/>
    <w:rsid w:val="00EA1C75"/>
    <w:rsid w:val="00EF4ECB"/>
    <w:rsid w:val="00F02B1D"/>
    <w:rsid w:val="00F04721"/>
    <w:rsid w:val="00F124AB"/>
    <w:rsid w:val="00FB1996"/>
    <w:rsid w:val="00FB3462"/>
    <w:rsid w:val="00FB6203"/>
    <w:rsid w:val="00FD39AA"/>
    <w:rsid w:val="00FD3C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1F6123"/>
  <w15:docId w15:val="{35A25E5A-DDDC-472A-9883-F0613C959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CE2644"/>
    <w:pPr>
      <w:widowControl w:val="0"/>
    </w:pPr>
    <w:rPr>
      <w:rFonts w:ascii="Calibri" w:eastAsia="新細明體" w:hAnsi="Calibri" w:cs="Times New Roman"/>
    </w:rPr>
  </w:style>
  <w:style w:type="paragraph" w:styleId="10">
    <w:name w:val="heading 1"/>
    <w:basedOn w:val="a1"/>
    <w:next w:val="a1"/>
    <w:link w:val="11"/>
    <w:qFormat/>
    <w:rsid w:val="00CE2644"/>
    <w:pPr>
      <w:keepNext/>
      <w:spacing w:before="180" w:after="180" w:line="720" w:lineRule="auto"/>
      <w:outlineLvl w:val="0"/>
    </w:pPr>
    <w:rPr>
      <w:rFonts w:ascii="Arial" w:hAnsi="Arial"/>
      <w:b/>
      <w:bCs/>
      <w:kern w:val="52"/>
      <w:sz w:val="52"/>
      <w:szCs w:val="52"/>
    </w:rPr>
  </w:style>
  <w:style w:type="paragraph" w:styleId="2">
    <w:name w:val="heading 2"/>
    <w:basedOn w:val="a1"/>
    <w:next w:val="a1"/>
    <w:link w:val="20"/>
    <w:qFormat/>
    <w:rsid w:val="00CE2644"/>
    <w:pPr>
      <w:keepNext/>
      <w:spacing w:line="720" w:lineRule="auto"/>
      <w:outlineLvl w:val="1"/>
    </w:pPr>
    <w:rPr>
      <w:rFonts w:ascii="Arial" w:hAnsi="Arial"/>
      <w:b/>
      <w:bCs/>
      <w:kern w:val="0"/>
      <w:sz w:val="48"/>
      <w:szCs w:val="48"/>
    </w:rPr>
  </w:style>
  <w:style w:type="paragraph" w:styleId="30">
    <w:name w:val="heading 3"/>
    <w:basedOn w:val="a1"/>
    <w:next w:val="a1"/>
    <w:link w:val="31"/>
    <w:qFormat/>
    <w:rsid w:val="00CE2644"/>
    <w:pPr>
      <w:keepNext/>
      <w:spacing w:line="720" w:lineRule="auto"/>
      <w:outlineLvl w:val="2"/>
    </w:pPr>
    <w:rPr>
      <w:rFonts w:ascii="Arial" w:hAnsi="Arial"/>
      <w:b/>
      <w:bCs/>
      <w:kern w:val="0"/>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nhideWhenUsed/>
    <w:rsid w:val="00CE2644"/>
    <w:pPr>
      <w:tabs>
        <w:tab w:val="center" w:pos="4153"/>
        <w:tab w:val="right" w:pos="8306"/>
      </w:tabs>
      <w:snapToGrid w:val="0"/>
    </w:pPr>
    <w:rPr>
      <w:sz w:val="20"/>
      <w:szCs w:val="20"/>
    </w:rPr>
  </w:style>
  <w:style w:type="character" w:customStyle="1" w:styleId="a6">
    <w:name w:val="頁首 字元"/>
    <w:basedOn w:val="a2"/>
    <w:link w:val="a5"/>
    <w:rsid w:val="00CE2644"/>
    <w:rPr>
      <w:rFonts w:ascii="Calibri" w:eastAsia="新細明體" w:hAnsi="Calibri" w:cs="Times New Roman"/>
      <w:sz w:val="20"/>
      <w:szCs w:val="20"/>
    </w:rPr>
  </w:style>
  <w:style w:type="paragraph" w:styleId="a7">
    <w:name w:val="footer"/>
    <w:basedOn w:val="a1"/>
    <w:link w:val="a8"/>
    <w:uiPriority w:val="99"/>
    <w:unhideWhenUsed/>
    <w:rsid w:val="00CE2644"/>
    <w:pPr>
      <w:tabs>
        <w:tab w:val="center" w:pos="4153"/>
        <w:tab w:val="right" w:pos="8306"/>
      </w:tabs>
      <w:snapToGrid w:val="0"/>
    </w:pPr>
    <w:rPr>
      <w:sz w:val="20"/>
      <w:szCs w:val="20"/>
    </w:rPr>
  </w:style>
  <w:style w:type="character" w:customStyle="1" w:styleId="a8">
    <w:name w:val="頁尾 字元"/>
    <w:basedOn w:val="a2"/>
    <w:link w:val="a7"/>
    <w:uiPriority w:val="99"/>
    <w:rsid w:val="00CE2644"/>
    <w:rPr>
      <w:rFonts w:ascii="Calibri" w:eastAsia="新細明體" w:hAnsi="Calibri" w:cs="Times New Roman"/>
      <w:sz w:val="20"/>
      <w:szCs w:val="20"/>
    </w:rPr>
  </w:style>
  <w:style w:type="paragraph" w:styleId="a9">
    <w:name w:val="List Paragraph"/>
    <w:aliases w:val="節,預設樣式,標題 (4),圖標號,List Paragraph1,卑南壹"/>
    <w:basedOn w:val="a1"/>
    <w:link w:val="aa"/>
    <w:uiPriority w:val="34"/>
    <w:qFormat/>
    <w:rsid w:val="00CE2644"/>
    <w:pPr>
      <w:ind w:leftChars="200" w:left="480"/>
    </w:pPr>
  </w:style>
  <w:style w:type="character" w:customStyle="1" w:styleId="11">
    <w:name w:val="標題 1 字元"/>
    <w:basedOn w:val="a2"/>
    <w:link w:val="10"/>
    <w:rsid w:val="00CE2644"/>
    <w:rPr>
      <w:rFonts w:ascii="Arial" w:eastAsia="新細明體" w:hAnsi="Arial" w:cs="Times New Roman"/>
      <w:b/>
      <w:bCs/>
      <w:kern w:val="52"/>
      <w:sz w:val="52"/>
      <w:szCs w:val="52"/>
    </w:rPr>
  </w:style>
  <w:style w:type="character" w:customStyle="1" w:styleId="20">
    <w:name w:val="標題 2 字元"/>
    <w:basedOn w:val="a2"/>
    <w:link w:val="2"/>
    <w:rsid w:val="00CE2644"/>
    <w:rPr>
      <w:rFonts w:ascii="Arial" w:eastAsia="新細明體" w:hAnsi="Arial" w:cs="Times New Roman"/>
      <w:b/>
      <w:bCs/>
      <w:kern w:val="0"/>
      <w:sz w:val="48"/>
      <w:szCs w:val="48"/>
    </w:rPr>
  </w:style>
  <w:style w:type="character" w:customStyle="1" w:styleId="31">
    <w:name w:val="標題 3 字元"/>
    <w:basedOn w:val="a2"/>
    <w:link w:val="30"/>
    <w:rsid w:val="00CE2644"/>
    <w:rPr>
      <w:rFonts w:ascii="Arial" w:eastAsia="新細明體" w:hAnsi="Arial" w:cs="Times New Roman"/>
      <w:b/>
      <w:bCs/>
      <w:kern w:val="0"/>
      <w:sz w:val="36"/>
      <w:szCs w:val="36"/>
    </w:rPr>
  </w:style>
  <w:style w:type="numbering" w:customStyle="1" w:styleId="13">
    <w:name w:val="無清單1"/>
    <w:next w:val="a4"/>
    <w:uiPriority w:val="99"/>
    <w:semiHidden/>
    <w:unhideWhenUsed/>
    <w:rsid w:val="00CE2644"/>
  </w:style>
  <w:style w:type="paragraph" w:customStyle="1" w:styleId="Default">
    <w:name w:val="Default"/>
    <w:rsid w:val="00CE2644"/>
    <w:pPr>
      <w:widowControl w:val="0"/>
      <w:autoSpaceDE w:val="0"/>
      <w:autoSpaceDN w:val="0"/>
      <w:adjustRightInd w:val="0"/>
    </w:pPr>
    <w:rPr>
      <w:rFonts w:ascii="新細明體" w:eastAsia="新細明體" w:hAnsi="Calibri" w:cs="新細明體"/>
      <w:color w:val="000000"/>
      <w:kern w:val="0"/>
      <w:szCs w:val="24"/>
    </w:rPr>
  </w:style>
  <w:style w:type="table" w:styleId="ab">
    <w:name w:val="Table Grid"/>
    <w:basedOn w:val="a3"/>
    <w:uiPriority w:val="59"/>
    <w:rsid w:val="00CE264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1"/>
    <w:link w:val="ad"/>
    <w:semiHidden/>
    <w:unhideWhenUsed/>
    <w:rsid w:val="00CE2644"/>
    <w:rPr>
      <w:rFonts w:ascii="Cambria" w:hAnsi="Cambria"/>
      <w:kern w:val="0"/>
      <w:sz w:val="18"/>
      <w:szCs w:val="18"/>
    </w:rPr>
  </w:style>
  <w:style w:type="character" w:customStyle="1" w:styleId="ad">
    <w:name w:val="註解方塊文字 字元"/>
    <w:basedOn w:val="a2"/>
    <w:link w:val="ac"/>
    <w:semiHidden/>
    <w:rsid w:val="00CE2644"/>
    <w:rPr>
      <w:rFonts w:ascii="Cambria" w:eastAsia="新細明體" w:hAnsi="Cambria" w:cs="Times New Roman"/>
      <w:kern w:val="0"/>
      <w:sz w:val="18"/>
      <w:szCs w:val="18"/>
    </w:rPr>
  </w:style>
  <w:style w:type="character" w:customStyle="1" w:styleId="aa">
    <w:name w:val="清單段落 字元"/>
    <w:aliases w:val="節 字元,預設樣式 字元,標題 (4) 字元,圖標號 字元,List Paragraph1 字元,卑南壹 字元"/>
    <w:link w:val="a9"/>
    <w:uiPriority w:val="34"/>
    <w:qFormat/>
    <w:rsid w:val="00CE2644"/>
    <w:rPr>
      <w:rFonts w:ascii="Calibri" w:eastAsia="新細明體" w:hAnsi="Calibri" w:cs="Times New Roman"/>
    </w:rPr>
  </w:style>
  <w:style w:type="paragraph" w:customStyle="1" w:styleId="a0">
    <w:name w:val="小黑點"/>
    <w:basedOn w:val="a9"/>
    <w:link w:val="ae"/>
    <w:qFormat/>
    <w:rsid w:val="00CE2644"/>
    <w:pPr>
      <w:numPr>
        <w:numId w:val="3"/>
      </w:numPr>
      <w:snapToGrid w:val="0"/>
      <w:ind w:leftChars="0" w:left="0"/>
      <w:jc w:val="both"/>
    </w:pPr>
    <w:rPr>
      <w:rFonts w:ascii="Times New Roman" w:eastAsia="標楷體" w:hAnsi="Times New Roman"/>
      <w:kern w:val="0"/>
      <w:sz w:val="20"/>
      <w:szCs w:val="24"/>
    </w:rPr>
  </w:style>
  <w:style w:type="character" w:customStyle="1" w:styleId="ae">
    <w:name w:val="小黑點 字元"/>
    <w:link w:val="a0"/>
    <w:rsid w:val="00CE2644"/>
    <w:rPr>
      <w:rFonts w:ascii="Times New Roman" w:eastAsia="標楷體" w:hAnsi="Times New Roman" w:cs="Times New Roman"/>
      <w:kern w:val="0"/>
      <w:sz w:val="20"/>
      <w:szCs w:val="24"/>
    </w:rPr>
  </w:style>
  <w:style w:type="character" w:customStyle="1" w:styleId="st1">
    <w:name w:val="st1"/>
    <w:rsid w:val="00CE2644"/>
  </w:style>
  <w:style w:type="paragraph" w:styleId="a">
    <w:name w:val="List Bullet"/>
    <w:basedOn w:val="a1"/>
    <w:unhideWhenUsed/>
    <w:rsid w:val="00CE2644"/>
    <w:pPr>
      <w:numPr>
        <w:numId w:val="4"/>
      </w:numPr>
      <w:contextualSpacing/>
    </w:pPr>
    <w:rPr>
      <w:rFonts w:ascii="Times New Roman" w:eastAsia="標楷體" w:hAnsi="Times New Roman"/>
      <w:szCs w:val="24"/>
    </w:rPr>
  </w:style>
  <w:style w:type="paragraph" w:styleId="Web">
    <w:name w:val="Normal (Web)"/>
    <w:basedOn w:val="a1"/>
    <w:rsid w:val="00CE2644"/>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s1">
    <w:name w:val="s1"/>
    <w:basedOn w:val="a1"/>
    <w:rsid w:val="00CE2644"/>
    <w:pPr>
      <w:spacing w:line="360" w:lineRule="exact"/>
      <w:ind w:left="425" w:hanging="425"/>
    </w:pPr>
    <w:rPr>
      <w:rFonts w:ascii="Times New Roman" w:eastAsia="標楷體" w:hAnsi="Times New Roman"/>
      <w:sz w:val="28"/>
      <w:szCs w:val="24"/>
    </w:rPr>
  </w:style>
  <w:style w:type="paragraph" w:customStyle="1" w:styleId="14">
    <w:name w:val="清單段落1"/>
    <w:basedOn w:val="a1"/>
    <w:link w:val="ListParagraphChar"/>
    <w:qFormat/>
    <w:rsid w:val="00CE2644"/>
    <w:pPr>
      <w:ind w:leftChars="200" w:left="480"/>
    </w:pPr>
    <w:rPr>
      <w:rFonts w:ascii="Times New Roman" w:eastAsia="標楷體" w:hAnsi="Times New Roman"/>
      <w:kern w:val="0"/>
      <w:sz w:val="20"/>
      <w:szCs w:val="20"/>
    </w:rPr>
  </w:style>
  <w:style w:type="character" w:customStyle="1" w:styleId="af">
    <w:name w:val="本文 字元"/>
    <w:link w:val="af0"/>
    <w:rsid w:val="00CE2644"/>
    <w:rPr>
      <w:rFonts w:cs="Times New Roman"/>
    </w:rPr>
  </w:style>
  <w:style w:type="character" w:customStyle="1" w:styleId="ListParagraphChar">
    <w:name w:val="List Paragraph Char"/>
    <w:link w:val="14"/>
    <w:locked/>
    <w:rsid w:val="00CE2644"/>
    <w:rPr>
      <w:rFonts w:ascii="Times New Roman" w:eastAsia="標楷體" w:hAnsi="Times New Roman" w:cs="Times New Roman"/>
      <w:kern w:val="0"/>
      <w:sz w:val="20"/>
      <w:szCs w:val="20"/>
    </w:rPr>
  </w:style>
  <w:style w:type="character" w:styleId="af1">
    <w:name w:val="annotation reference"/>
    <w:unhideWhenUsed/>
    <w:rsid w:val="00CE2644"/>
    <w:rPr>
      <w:sz w:val="18"/>
      <w:szCs w:val="18"/>
    </w:rPr>
  </w:style>
  <w:style w:type="paragraph" w:styleId="af2">
    <w:name w:val="annotation text"/>
    <w:basedOn w:val="a1"/>
    <w:link w:val="af3"/>
    <w:uiPriority w:val="99"/>
    <w:unhideWhenUsed/>
    <w:rsid w:val="00CE2644"/>
    <w:rPr>
      <w:rFonts w:ascii="Times New Roman" w:eastAsia="標楷體" w:hAnsi="Times New Roman"/>
      <w:kern w:val="0"/>
      <w:sz w:val="20"/>
      <w:szCs w:val="24"/>
    </w:rPr>
  </w:style>
  <w:style w:type="character" w:customStyle="1" w:styleId="af3">
    <w:name w:val="註解文字 字元"/>
    <w:basedOn w:val="a2"/>
    <w:link w:val="af2"/>
    <w:uiPriority w:val="99"/>
    <w:rsid w:val="00CE2644"/>
    <w:rPr>
      <w:rFonts w:ascii="Times New Roman" w:eastAsia="標楷體" w:hAnsi="Times New Roman" w:cs="Times New Roman"/>
      <w:kern w:val="0"/>
      <w:sz w:val="20"/>
      <w:szCs w:val="24"/>
    </w:rPr>
  </w:style>
  <w:style w:type="paragraph" w:styleId="af4">
    <w:name w:val="annotation subject"/>
    <w:basedOn w:val="af2"/>
    <w:next w:val="af2"/>
    <w:link w:val="af5"/>
    <w:unhideWhenUsed/>
    <w:rsid w:val="00CE2644"/>
    <w:rPr>
      <w:b/>
      <w:bCs/>
    </w:rPr>
  </w:style>
  <w:style w:type="character" w:customStyle="1" w:styleId="af5">
    <w:name w:val="註解主旨 字元"/>
    <w:basedOn w:val="af3"/>
    <w:link w:val="af4"/>
    <w:rsid w:val="00CE2644"/>
    <w:rPr>
      <w:rFonts w:ascii="Times New Roman" w:eastAsia="標楷體" w:hAnsi="Times New Roman" w:cs="Times New Roman"/>
      <w:b/>
      <w:bCs/>
      <w:kern w:val="0"/>
      <w:sz w:val="20"/>
      <w:szCs w:val="24"/>
    </w:rPr>
  </w:style>
  <w:style w:type="paragraph" w:styleId="HTML">
    <w:name w:val="HTML Preformatted"/>
    <w:basedOn w:val="a1"/>
    <w:link w:val="HTML0"/>
    <w:unhideWhenUsed/>
    <w:rsid w:val="00CE2644"/>
    <w:rPr>
      <w:rFonts w:ascii="Courier New" w:eastAsia="標楷體" w:hAnsi="Courier New"/>
      <w:kern w:val="0"/>
      <w:sz w:val="20"/>
      <w:szCs w:val="20"/>
    </w:rPr>
  </w:style>
  <w:style w:type="character" w:customStyle="1" w:styleId="HTML0">
    <w:name w:val="HTML 預設格式 字元"/>
    <w:basedOn w:val="a2"/>
    <w:link w:val="HTML"/>
    <w:rsid w:val="00CE2644"/>
    <w:rPr>
      <w:rFonts w:ascii="Courier New" w:eastAsia="標楷體" w:hAnsi="Courier New" w:cs="Times New Roman"/>
      <w:kern w:val="0"/>
      <w:sz w:val="20"/>
      <w:szCs w:val="20"/>
    </w:rPr>
  </w:style>
  <w:style w:type="character" w:styleId="af6">
    <w:name w:val="Hyperlink"/>
    <w:uiPriority w:val="99"/>
    <w:rsid w:val="00CE2644"/>
    <w:rPr>
      <w:color w:val="0000FF"/>
      <w:u w:val="single"/>
    </w:rPr>
  </w:style>
  <w:style w:type="paragraph" w:styleId="af0">
    <w:name w:val="Body Text"/>
    <w:basedOn w:val="a1"/>
    <w:link w:val="af"/>
    <w:rsid w:val="00CE2644"/>
    <w:pPr>
      <w:spacing w:line="360" w:lineRule="exact"/>
      <w:jc w:val="center"/>
    </w:pPr>
    <w:rPr>
      <w:rFonts w:asciiTheme="minorHAnsi" w:eastAsiaTheme="minorEastAsia" w:hAnsiTheme="minorHAnsi"/>
    </w:rPr>
  </w:style>
  <w:style w:type="character" w:customStyle="1" w:styleId="15">
    <w:name w:val="本文 字元1"/>
    <w:basedOn w:val="a2"/>
    <w:uiPriority w:val="99"/>
    <w:semiHidden/>
    <w:rsid w:val="00CE2644"/>
    <w:rPr>
      <w:rFonts w:ascii="Calibri" w:eastAsia="新細明體" w:hAnsi="Calibri" w:cs="Times New Roman"/>
    </w:rPr>
  </w:style>
  <w:style w:type="paragraph" w:styleId="21">
    <w:name w:val="Body Text Indent 2"/>
    <w:basedOn w:val="a1"/>
    <w:link w:val="22"/>
    <w:rsid w:val="00CE2644"/>
    <w:pPr>
      <w:spacing w:line="480" w:lineRule="exact"/>
      <w:ind w:left="275" w:hanging="275"/>
      <w:jc w:val="both"/>
    </w:pPr>
    <w:rPr>
      <w:rFonts w:ascii="新細明體" w:hAnsi="標楷體"/>
      <w:kern w:val="0"/>
      <w:sz w:val="22"/>
      <w:szCs w:val="24"/>
    </w:rPr>
  </w:style>
  <w:style w:type="character" w:customStyle="1" w:styleId="22">
    <w:name w:val="本文縮排 2 字元"/>
    <w:basedOn w:val="a2"/>
    <w:link w:val="21"/>
    <w:rsid w:val="00CE2644"/>
    <w:rPr>
      <w:rFonts w:ascii="新細明體" w:eastAsia="新細明體" w:hAnsi="標楷體" w:cs="Times New Roman"/>
      <w:kern w:val="0"/>
      <w:sz w:val="22"/>
      <w:szCs w:val="24"/>
    </w:rPr>
  </w:style>
  <w:style w:type="paragraph" w:styleId="af7">
    <w:name w:val="Block Text"/>
    <w:basedOn w:val="a1"/>
    <w:rsid w:val="00CE2644"/>
    <w:pPr>
      <w:spacing w:line="300" w:lineRule="exact"/>
      <w:ind w:left="1080" w:right="624" w:hanging="456"/>
    </w:pPr>
    <w:rPr>
      <w:rFonts w:ascii="標楷體" w:eastAsia="標楷體" w:hAnsi="新細明體"/>
      <w:szCs w:val="24"/>
    </w:rPr>
  </w:style>
  <w:style w:type="character" w:customStyle="1" w:styleId="f121">
    <w:name w:val="f121"/>
    <w:rsid w:val="00CE2644"/>
    <w:rPr>
      <w:rFonts w:ascii="細明體" w:eastAsia="細明體" w:hAnsi="細明體" w:hint="eastAsia"/>
      <w:sz w:val="24"/>
      <w:szCs w:val="24"/>
    </w:rPr>
  </w:style>
  <w:style w:type="paragraph" w:customStyle="1" w:styleId="title2">
    <w:name w:val="title2"/>
    <w:basedOn w:val="a1"/>
    <w:rsid w:val="00CE2644"/>
    <w:pPr>
      <w:spacing w:line="360" w:lineRule="auto"/>
      <w:jc w:val="both"/>
    </w:pPr>
    <w:rPr>
      <w:rFonts w:ascii="Times New Roman" w:eastAsia="標楷體" w:hAnsi="Times New Roman"/>
      <w:b/>
      <w:sz w:val="32"/>
      <w:szCs w:val="32"/>
    </w:rPr>
  </w:style>
  <w:style w:type="character" w:styleId="af8">
    <w:name w:val="page number"/>
    <w:rsid w:val="00CE2644"/>
  </w:style>
  <w:style w:type="paragraph" w:customStyle="1" w:styleId="title1">
    <w:name w:val="title1"/>
    <w:basedOn w:val="a1"/>
    <w:rsid w:val="00CE2644"/>
    <w:pPr>
      <w:spacing w:line="360" w:lineRule="auto"/>
      <w:jc w:val="center"/>
    </w:pPr>
    <w:rPr>
      <w:rFonts w:ascii="Times New Roman" w:eastAsia="標楷體" w:hAnsi="Times New Roman"/>
      <w:b/>
      <w:sz w:val="32"/>
      <w:szCs w:val="32"/>
    </w:rPr>
  </w:style>
  <w:style w:type="paragraph" w:customStyle="1" w:styleId="16">
    <w:name w:val="一般標題1"/>
    <w:basedOn w:val="title1"/>
    <w:rsid w:val="00CE2644"/>
  </w:style>
  <w:style w:type="character" w:styleId="af9">
    <w:name w:val="FollowedHyperlink"/>
    <w:rsid w:val="00CE2644"/>
    <w:rPr>
      <w:color w:val="800080"/>
      <w:u w:val="single"/>
    </w:rPr>
  </w:style>
  <w:style w:type="table" w:styleId="17">
    <w:name w:val="Table Simple 1"/>
    <w:basedOn w:val="a3"/>
    <w:rsid w:val="00CE2644"/>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fa">
    <w:name w:val="Body Text Indent"/>
    <w:basedOn w:val="a1"/>
    <w:link w:val="afb"/>
    <w:rsid w:val="00CE2644"/>
    <w:pPr>
      <w:spacing w:after="120"/>
      <w:ind w:leftChars="200" w:left="480"/>
    </w:pPr>
    <w:rPr>
      <w:rFonts w:ascii="Times New Roman" w:eastAsia="標楷體" w:hAnsi="Times New Roman"/>
      <w:kern w:val="0"/>
      <w:sz w:val="26"/>
      <w:szCs w:val="26"/>
    </w:rPr>
  </w:style>
  <w:style w:type="character" w:customStyle="1" w:styleId="afb">
    <w:name w:val="本文縮排 字元"/>
    <w:basedOn w:val="a2"/>
    <w:link w:val="afa"/>
    <w:rsid w:val="00CE2644"/>
    <w:rPr>
      <w:rFonts w:ascii="Times New Roman" w:eastAsia="標楷體" w:hAnsi="Times New Roman" w:cs="Times New Roman"/>
      <w:kern w:val="0"/>
      <w:sz w:val="26"/>
      <w:szCs w:val="26"/>
    </w:rPr>
  </w:style>
  <w:style w:type="paragraph" w:styleId="afc">
    <w:name w:val="Plain Text"/>
    <w:basedOn w:val="a1"/>
    <w:link w:val="afd"/>
    <w:rsid w:val="00CE2644"/>
    <w:rPr>
      <w:rFonts w:ascii="細明體" w:eastAsia="細明體" w:hAnsi="Courier New"/>
      <w:kern w:val="0"/>
      <w:sz w:val="20"/>
      <w:szCs w:val="20"/>
    </w:rPr>
  </w:style>
  <w:style w:type="character" w:customStyle="1" w:styleId="afd">
    <w:name w:val="純文字 字元"/>
    <w:basedOn w:val="a2"/>
    <w:link w:val="afc"/>
    <w:rsid w:val="00CE2644"/>
    <w:rPr>
      <w:rFonts w:ascii="細明體" w:eastAsia="細明體" w:hAnsi="Courier New" w:cs="Times New Roman"/>
      <w:kern w:val="0"/>
      <w:sz w:val="20"/>
      <w:szCs w:val="20"/>
    </w:rPr>
  </w:style>
  <w:style w:type="paragraph" w:styleId="18">
    <w:name w:val="toc 1"/>
    <w:basedOn w:val="a1"/>
    <w:next w:val="a1"/>
    <w:autoRedefine/>
    <w:uiPriority w:val="39"/>
    <w:qFormat/>
    <w:rsid w:val="00CE2644"/>
    <w:pPr>
      <w:tabs>
        <w:tab w:val="right" w:leader="dot" w:pos="10466"/>
      </w:tabs>
      <w:spacing w:beforeLines="50" w:afterLines="50"/>
    </w:pPr>
    <w:rPr>
      <w:rFonts w:ascii="Times New Roman" w:eastAsia="標楷體" w:hAnsi="Times New Roman"/>
      <w:b/>
      <w:noProof/>
      <w:sz w:val="26"/>
      <w:szCs w:val="26"/>
    </w:rPr>
  </w:style>
  <w:style w:type="paragraph" w:styleId="23">
    <w:name w:val="toc 2"/>
    <w:basedOn w:val="a1"/>
    <w:next w:val="a1"/>
    <w:autoRedefine/>
    <w:uiPriority w:val="39"/>
    <w:qFormat/>
    <w:rsid w:val="00CE2644"/>
    <w:pPr>
      <w:tabs>
        <w:tab w:val="right" w:leader="dot" w:pos="9402"/>
      </w:tabs>
      <w:ind w:leftChars="199" w:left="1678" w:hangingChars="446" w:hanging="1161"/>
    </w:pPr>
    <w:rPr>
      <w:rFonts w:ascii="Times New Roman" w:eastAsia="標楷體" w:hAnsi="Times New Roman"/>
      <w:b/>
      <w:noProof/>
      <w:sz w:val="26"/>
      <w:szCs w:val="26"/>
    </w:rPr>
  </w:style>
  <w:style w:type="character" w:customStyle="1" w:styleId="font10">
    <w:name w:val="font10"/>
    <w:rsid w:val="00CE2644"/>
  </w:style>
  <w:style w:type="character" w:customStyle="1" w:styleId="a40">
    <w:name w:val="a4"/>
    <w:rsid w:val="00CE2644"/>
  </w:style>
  <w:style w:type="numbering" w:customStyle="1" w:styleId="1">
    <w:name w:val="樣式1"/>
    <w:rsid w:val="00CE2644"/>
    <w:pPr>
      <w:numPr>
        <w:numId w:val="6"/>
      </w:numPr>
    </w:pPr>
  </w:style>
  <w:style w:type="character" w:styleId="afe">
    <w:name w:val="Strong"/>
    <w:qFormat/>
    <w:rsid w:val="00CE2644"/>
    <w:rPr>
      <w:b/>
      <w:bCs/>
    </w:rPr>
  </w:style>
  <w:style w:type="table" w:styleId="3D1">
    <w:name w:val="Table 3D effects 1"/>
    <w:basedOn w:val="a3"/>
    <w:rsid w:val="00CE2644"/>
    <w:pPr>
      <w:widowControl w:val="0"/>
    </w:pPr>
    <w:rPr>
      <w:rFonts w:ascii="Times New Roman" w:eastAsia="新細明體" w:hAnsi="Times New Roman"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apple-style-span">
    <w:name w:val="apple-style-span"/>
    <w:rsid w:val="00CE2644"/>
  </w:style>
  <w:style w:type="numbering" w:customStyle="1" w:styleId="110">
    <w:name w:val="無清單11"/>
    <w:next w:val="a4"/>
    <w:semiHidden/>
    <w:rsid w:val="00CE2644"/>
  </w:style>
  <w:style w:type="paragraph" w:styleId="aff">
    <w:name w:val="Note Heading"/>
    <w:basedOn w:val="a1"/>
    <w:next w:val="a1"/>
    <w:link w:val="aff0"/>
    <w:rsid w:val="00CE2644"/>
    <w:pPr>
      <w:jc w:val="center"/>
    </w:pPr>
    <w:rPr>
      <w:rFonts w:ascii="Times New Roman" w:eastAsia="標楷體" w:hAnsi="Times New Roman"/>
      <w:kern w:val="0"/>
      <w:sz w:val="28"/>
      <w:szCs w:val="28"/>
    </w:rPr>
  </w:style>
  <w:style w:type="character" w:customStyle="1" w:styleId="aff0">
    <w:name w:val="註釋標題 字元"/>
    <w:basedOn w:val="a2"/>
    <w:link w:val="aff"/>
    <w:rsid w:val="00CE2644"/>
    <w:rPr>
      <w:rFonts w:ascii="Times New Roman" w:eastAsia="標楷體" w:hAnsi="Times New Roman" w:cs="Times New Roman"/>
      <w:kern w:val="0"/>
      <w:sz w:val="28"/>
      <w:szCs w:val="28"/>
    </w:rPr>
  </w:style>
  <w:style w:type="paragraph" w:styleId="aff1">
    <w:name w:val="Closing"/>
    <w:basedOn w:val="a1"/>
    <w:link w:val="aff2"/>
    <w:rsid w:val="00CE2644"/>
    <w:pPr>
      <w:ind w:leftChars="1800" w:left="100"/>
    </w:pPr>
    <w:rPr>
      <w:rFonts w:ascii="Times New Roman" w:eastAsia="標楷體" w:hAnsi="Times New Roman"/>
      <w:kern w:val="0"/>
      <w:sz w:val="28"/>
      <w:szCs w:val="28"/>
    </w:rPr>
  </w:style>
  <w:style w:type="character" w:customStyle="1" w:styleId="aff2">
    <w:name w:val="結語 字元"/>
    <w:basedOn w:val="a2"/>
    <w:link w:val="aff1"/>
    <w:rsid w:val="00CE2644"/>
    <w:rPr>
      <w:rFonts w:ascii="Times New Roman" w:eastAsia="標楷體" w:hAnsi="Times New Roman" w:cs="Times New Roman"/>
      <w:kern w:val="0"/>
      <w:sz w:val="28"/>
      <w:szCs w:val="28"/>
    </w:rPr>
  </w:style>
  <w:style w:type="paragraph" w:styleId="32">
    <w:name w:val="toc 3"/>
    <w:basedOn w:val="a1"/>
    <w:next w:val="a1"/>
    <w:autoRedefine/>
    <w:uiPriority w:val="39"/>
    <w:unhideWhenUsed/>
    <w:qFormat/>
    <w:rsid w:val="00CE2644"/>
    <w:pPr>
      <w:ind w:leftChars="400" w:left="960"/>
    </w:pPr>
  </w:style>
  <w:style w:type="paragraph" w:styleId="4">
    <w:name w:val="toc 4"/>
    <w:basedOn w:val="a1"/>
    <w:next w:val="a1"/>
    <w:autoRedefine/>
    <w:uiPriority w:val="39"/>
    <w:unhideWhenUsed/>
    <w:rsid w:val="00CE2644"/>
    <w:pPr>
      <w:ind w:leftChars="600" w:left="1440"/>
    </w:pPr>
  </w:style>
  <w:style w:type="paragraph" w:styleId="5">
    <w:name w:val="toc 5"/>
    <w:basedOn w:val="a1"/>
    <w:next w:val="a1"/>
    <w:autoRedefine/>
    <w:uiPriority w:val="39"/>
    <w:unhideWhenUsed/>
    <w:rsid w:val="00CE2644"/>
    <w:pPr>
      <w:ind w:leftChars="800" w:left="1920"/>
    </w:pPr>
  </w:style>
  <w:style w:type="paragraph" w:styleId="6">
    <w:name w:val="toc 6"/>
    <w:basedOn w:val="a1"/>
    <w:next w:val="a1"/>
    <w:autoRedefine/>
    <w:uiPriority w:val="39"/>
    <w:unhideWhenUsed/>
    <w:rsid w:val="00CE2644"/>
    <w:pPr>
      <w:ind w:leftChars="1000" w:left="2400"/>
    </w:pPr>
  </w:style>
  <w:style w:type="paragraph" w:styleId="7">
    <w:name w:val="toc 7"/>
    <w:basedOn w:val="a1"/>
    <w:next w:val="a1"/>
    <w:autoRedefine/>
    <w:uiPriority w:val="39"/>
    <w:unhideWhenUsed/>
    <w:rsid w:val="00CE2644"/>
    <w:pPr>
      <w:ind w:leftChars="1200" w:left="2880"/>
    </w:pPr>
  </w:style>
  <w:style w:type="paragraph" w:styleId="8">
    <w:name w:val="toc 8"/>
    <w:basedOn w:val="a1"/>
    <w:next w:val="a1"/>
    <w:autoRedefine/>
    <w:uiPriority w:val="39"/>
    <w:unhideWhenUsed/>
    <w:rsid w:val="00CE2644"/>
    <w:pPr>
      <w:ind w:leftChars="1400" w:left="3360"/>
    </w:pPr>
  </w:style>
  <w:style w:type="paragraph" w:styleId="9">
    <w:name w:val="toc 9"/>
    <w:basedOn w:val="a1"/>
    <w:next w:val="a1"/>
    <w:autoRedefine/>
    <w:uiPriority w:val="39"/>
    <w:unhideWhenUsed/>
    <w:rsid w:val="00CE2644"/>
    <w:pPr>
      <w:ind w:leftChars="1600" w:left="3840"/>
    </w:pPr>
  </w:style>
  <w:style w:type="numbering" w:customStyle="1" w:styleId="24">
    <w:name w:val="無清單2"/>
    <w:next w:val="a4"/>
    <w:uiPriority w:val="99"/>
    <w:semiHidden/>
    <w:unhideWhenUsed/>
    <w:rsid w:val="00CE2644"/>
  </w:style>
  <w:style w:type="table" w:customStyle="1" w:styleId="19">
    <w:name w:val="表格格線1"/>
    <w:basedOn w:val="a3"/>
    <w:next w:val="ab"/>
    <w:uiPriority w:val="59"/>
    <w:rsid w:val="00CE2644"/>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 簡單 11"/>
    <w:basedOn w:val="a3"/>
    <w:next w:val="17"/>
    <w:rsid w:val="00CE2644"/>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2">
    <w:name w:val="樣式11"/>
    <w:rsid w:val="00CE2644"/>
  </w:style>
  <w:style w:type="table" w:customStyle="1" w:styleId="3D11">
    <w:name w:val="表格 3D 效果 11"/>
    <w:basedOn w:val="a3"/>
    <w:next w:val="3D1"/>
    <w:rsid w:val="00CE2644"/>
    <w:pPr>
      <w:widowControl w:val="0"/>
    </w:pPr>
    <w:rPr>
      <w:rFonts w:ascii="Times New Roman" w:eastAsia="新細明體" w:hAnsi="Times New Roman"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1110">
    <w:name w:val="無清單111"/>
    <w:next w:val="a4"/>
    <w:semiHidden/>
    <w:rsid w:val="00CE2644"/>
  </w:style>
  <w:style w:type="table" w:customStyle="1" w:styleId="113">
    <w:name w:val="表格格線11"/>
    <w:basedOn w:val="a3"/>
    <w:next w:val="ab"/>
    <w:uiPriority w:val="59"/>
    <w:rsid w:val="00CE264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標題一"/>
    <w:basedOn w:val="a1"/>
    <w:link w:val="aff4"/>
    <w:uiPriority w:val="99"/>
    <w:qFormat/>
    <w:rsid w:val="00CE2644"/>
    <w:pPr>
      <w:jc w:val="both"/>
      <w:outlineLvl w:val="0"/>
    </w:pPr>
    <w:rPr>
      <w:rFonts w:ascii="Times New Roman" w:eastAsia="標楷體" w:hAnsi="標楷體"/>
      <w:b/>
      <w:kern w:val="0"/>
      <w:sz w:val="28"/>
      <w:szCs w:val="28"/>
    </w:rPr>
  </w:style>
  <w:style w:type="character" w:customStyle="1" w:styleId="aff4">
    <w:name w:val="標題一 字元"/>
    <w:link w:val="aff3"/>
    <w:uiPriority w:val="99"/>
    <w:rsid w:val="00CE2644"/>
    <w:rPr>
      <w:rFonts w:ascii="Times New Roman" w:eastAsia="標楷體" w:hAnsi="標楷體" w:cs="Times New Roman"/>
      <w:b/>
      <w:kern w:val="0"/>
      <w:sz w:val="28"/>
      <w:szCs w:val="28"/>
    </w:rPr>
  </w:style>
  <w:style w:type="paragraph" w:styleId="aff5">
    <w:name w:val="TOC Heading"/>
    <w:basedOn w:val="10"/>
    <w:next w:val="a1"/>
    <w:uiPriority w:val="99"/>
    <w:qFormat/>
    <w:rsid w:val="00CE2644"/>
    <w:pPr>
      <w:keepLines/>
      <w:widowControl/>
      <w:spacing w:before="480" w:after="0" w:line="276" w:lineRule="auto"/>
      <w:outlineLvl w:val="9"/>
    </w:pPr>
    <w:rPr>
      <w:rFonts w:ascii="Cambria" w:hAnsi="Cambria"/>
      <w:color w:val="365F91"/>
      <w:kern w:val="0"/>
      <w:sz w:val="28"/>
      <w:szCs w:val="28"/>
    </w:rPr>
  </w:style>
  <w:style w:type="character" w:styleId="aff6">
    <w:name w:val="Emphasis"/>
    <w:uiPriority w:val="20"/>
    <w:qFormat/>
    <w:rsid w:val="00CE2644"/>
    <w:rPr>
      <w:rFonts w:cs="Times New Roman"/>
      <w:color w:val="CC0033"/>
    </w:rPr>
  </w:style>
  <w:style w:type="paragraph" w:customStyle="1" w:styleId="25">
    <w:name w:val="清單段落2"/>
    <w:basedOn w:val="a1"/>
    <w:rsid w:val="00CE2644"/>
    <w:pPr>
      <w:ind w:leftChars="200" w:left="480"/>
    </w:pPr>
    <w:rPr>
      <w:rFonts w:cs="Calibri"/>
      <w:szCs w:val="24"/>
    </w:rPr>
  </w:style>
  <w:style w:type="numbering" w:customStyle="1" w:styleId="33">
    <w:name w:val="無清單3"/>
    <w:next w:val="a4"/>
    <w:uiPriority w:val="99"/>
    <w:semiHidden/>
    <w:unhideWhenUsed/>
    <w:rsid w:val="00CE2644"/>
  </w:style>
  <w:style w:type="table" w:customStyle="1" w:styleId="120">
    <w:name w:val="表格 簡單 12"/>
    <w:basedOn w:val="a3"/>
    <w:next w:val="17"/>
    <w:uiPriority w:val="99"/>
    <w:rsid w:val="00CE2644"/>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3D12">
    <w:name w:val="表格 3D 效果 12"/>
    <w:basedOn w:val="a3"/>
    <w:next w:val="3D1"/>
    <w:uiPriority w:val="99"/>
    <w:rsid w:val="00CE2644"/>
    <w:pPr>
      <w:widowControl w:val="0"/>
    </w:pPr>
    <w:rPr>
      <w:rFonts w:ascii="Times New Roman" w:eastAsia="新細明體" w:hAnsi="Times New Roman" w:cs="Times New Roman"/>
      <w:kern w:val="0"/>
      <w:sz w:val="20"/>
      <w:szCs w:val="20"/>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1111">
    <w:name w:val="表格 簡單 111"/>
    <w:uiPriority w:val="99"/>
    <w:rsid w:val="00CE2644"/>
    <w:pPr>
      <w:widowControl w:val="0"/>
      <w:adjustRightInd w:val="0"/>
      <w:spacing w:line="360" w:lineRule="atLeast"/>
      <w:textAlignment w:val="baseline"/>
    </w:pPr>
    <w:rPr>
      <w:rFonts w:ascii="Times New Roman" w:eastAsia="新細明體" w:hAnsi="Times New Roman" w:cs="Times New Roman"/>
      <w:kern w:val="0"/>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customStyle="1" w:styleId="3D111">
    <w:name w:val="表格 3D 效果 111"/>
    <w:uiPriority w:val="99"/>
    <w:rsid w:val="00CE2644"/>
    <w:pPr>
      <w:widowControl w:val="0"/>
    </w:pPr>
    <w:rPr>
      <w:rFonts w:ascii="Times New Roman" w:eastAsia="新細明體" w:hAnsi="Times New Roman" w:cs="Times New Roman"/>
      <w:kern w:val="0"/>
      <w:sz w:val="20"/>
      <w:szCs w:val="20"/>
    </w:rPr>
    <w:tblPr>
      <w:tblInd w:w="0" w:type="dxa"/>
      <w:tblCellMar>
        <w:top w:w="0" w:type="dxa"/>
        <w:left w:w="108" w:type="dxa"/>
        <w:bottom w:w="0" w:type="dxa"/>
        <w:right w:w="108" w:type="dxa"/>
      </w:tblCellMar>
    </w:tblPr>
    <w:tcPr>
      <w:shd w:val="solid" w:color="C0C0C0" w:fill="FFFFFF"/>
    </w:tcPr>
  </w:style>
  <w:style w:type="table" w:customStyle="1" w:styleId="1112">
    <w:name w:val="表格格線111"/>
    <w:uiPriority w:val="99"/>
    <w:rsid w:val="00CE2644"/>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List Bullet 3"/>
    <w:basedOn w:val="a1"/>
    <w:uiPriority w:val="99"/>
    <w:rsid w:val="00CE2644"/>
    <w:pPr>
      <w:numPr>
        <w:numId w:val="7"/>
      </w:numPr>
    </w:pPr>
    <w:rPr>
      <w:rFonts w:ascii="Times New Roman" w:eastAsia="標楷體" w:hAnsi="Times New Roman"/>
      <w:sz w:val="26"/>
      <w:szCs w:val="26"/>
    </w:rPr>
  </w:style>
  <w:style w:type="numbering" w:customStyle="1" w:styleId="12">
    <w:name w:val="樣式12"/>
    <w:rsid w:val="00CE2644"/>
    <w:pPr>
      <w:numPr>
        <w:numId w:val="5"/>
      </w:numPr>
    </w:pPr>
  </w:style>
  <w:style w:type="paragraph" w:customStyle="1" w:styleId="2-2">
    <w:name w:val="2-2內文()"/>
    <w:basedOn w:val="a1"/>
    <w:qFormat/>
    <w:rsid w:val="00CE2644"/>
    <w:pPr>
      <w:ind w:leftChars="253" w:left="1397" w:hangingChars="313" w:hanging="739"/>
    </w:pPr>
    <w:rPr>
      <w:rFonts w:ascii="Times New Roman" w:eastAsia="標楷體" w:hAnsi="Times New Roman"/>
      <w:sz w:val="26"/>
      <w:szCs w:val="26"/>
    </w:rPr>
  </w:style>
  <w:style w:type="paragraph" w:styleId="aff7">
    <w:name w:val="Revision"/>
    <w:hidden/>
    <w:uiPriority w:val="99"/>
    <w:semiHidden/>
    <w:rsid w:val="00CE2644"/>
    <w:rPr>
      <w:rFonts w:ascii="Times New Roman" w:eastAsia="標楷體" w:hAnsi="Times New Roman" w:cs="Times New Roman"/>
      <w:sz w:val="26"/>
      <w:szCs w:val="26"/>
    </w:rPr>
  </w:style>
  <w:style w:type="character" w:customStyle="1" w:styleId="Aff8">
    <w:name w:val="A字間縮"/>
    <w:uiPriority w:val="1"/>
    <w:qFormat/>
    <w:rsid w:val="00CE2644"/>
    <w:rPr>
      <w:spacing w:val="-12"/>
    </w:rPr>
  </w:style>
  <w:style w:type="paragraph" w:customStyle="1" w:styleId="1-1">
    <w:name w:val="1-1書名"/>
    <w:basedOn w:val="a1"/>
    <w:qFormat/>
    <w:rsid w:val="00CE2644"/>
    <w:pPr>
      <w:spacing w:afterLines="50"/>
      <w:jc w:val="center"/>
    </w:pPr>
    <w:rPr>
      <w:rFonts w:ascii="Times New Roman" w:eastAsia="標楷體" w:hAnsi="Times New Roman"/>
      <w:b/>
      <w:sz w:val="32"/>
      <w:szCs w:val="32"/>
    </w:rPr>
  </w:style>
  <w:style w:type="paragraph" w:customStyle="1" w:styleId="1-2">
    <w:name w:val="1-2章節"/>
    <w:basedOn w:val="aff3"/>
    <w:qFormat/>
    <w:rsid w:val="00CE2644"/>
    <w:pPr>
      <w:overflowPunct w:val="0"/>
    </w:pPr>
  </w:style>
  <w:style w:type="paragraph" w:customStyle="1" w:styleId="1-3">
    <w:name w:val="1-3內文行首"/>
    <w:basedOn w:val="a1"/>
    <w:qFormat/>
    <w:rsid w:val="00CE2644"/>
    <w:pPr>
      <w:overflowPunct w:val="0"/>
      <w:ind w:firstLineChars="200" w:firstLine="520"/>
      <w:jc w:val="both"/>
    </w:pPr>
    <w:rPr>
      <w:rFonts w:ascii="Times New Roman" w:eastAsia="標楷體" w:hAnsi="Times New Roman"/>
      <w:sz w:val="26"/>
      <w:szCs w:val="26"/>
    </w:rPr>
  </w:style>
  <w:style w:type="paragraph" w:customStyle="1" w:styleId="2-1">
    <w:name w:val="2-1標題"/>
    <w:basedOn w:val="a1"/>
    <w:qFormat/>
    <w:rsid w:val="00CE2644"/>
    <w:pPr>
      <w:overflowPunct w:val="0"/>
      <w:ind w:leftChars="100" w:left="100"/>
      <w:jc w:val="both"/>
      <w:outlineLvl w:val="1"/>
    </w:pPr>
    <w:rPr>
      <w:rFonts w:ascii="Times New Roman" w:eastAsia="標楷體" w:hAnsi="Times New Roman"/>
      <w:sz w:val="26"/>
      <w:szCs w:val="26"/>
    </w:rPr>
  </w:style>
  <w:style w:type="paragraph" w:customStyle="1" w:styleId="2-20">
    <w:name w:val="2-2內文"/>
    <w:basedOn w:val="a1"/>
    <w:qFormat/>
    <w:rsid w:val="00CE2644"/>
    <w:pPr>
      <w:ind w:leftChars="300" w:left="780"/>
    </w:pPr>
    <w:rPr>
      <w:rFonts w:ascii="Times New Roman" w:eastAsia="標楷體" w:hAnsi="Times New Roman"/>
      <w:sz w:val="26"/>
      <w:szCs w:val="26"/>
    </w:rPr>
  </w:style>
  <w:style w:type="paragraph" w:customStyle="1" w:styleId="A-">
    <w:name w:val="A-註解"/>
    <w:basedOn w:val="a1"/>
    <w:qFormat/>
    <w:rsid w:val="00CE2644"/>
    <w:pPr>
      <w:overflowPunct w:val="0"/>
      <w:spacing w:line="360" w:lineRule="exact"/>
    </w:pPr>
    <w:rPr>
      <w:rFonts w:ascii="Times New Roman" w:eastAsia="標楷體" w:hAnsi="Times New Roman"/>
      <w:sz w:val="22"/>
    </w:rPr>
  </w:style>
  <w:style w:type="paragraph" w:customStyle="1" w:styleId="3-1">
    <w:name w:val="3-1備註"/>
    <w:basedOn w:val="A-"/>
    <w:qFormat/>
    <w:rsid w:val="00CE2644"/>
    <w:pPr>
      <w:spacing w:afterLines="20" w:line="320" w:lineRule="exact"/>
    </w:pPr>
    <w:rPr>
      <w:color w:val="000000"/>
    </w:rPr>
  </w:style>
  <w:style w:type="paragraph" w:customStyle="1" w:styleId="3-2-">
    <w:name w:val="3-2-書眉"/>
    <w:basedOn w:val="a5"/>
    <w:qFormat/>
    <w:rsid w:val="00CE2644"/>
    <w:rPr>
      <w:rFonts w:ascii="Times New Roman" w:eastAsia="標楷體" w:hAnsi="Times New Roman"/>
      <w:kern w:val="0"/>
      <w:sz w:val="22"/>
      <w:szCs w:val="22"/>
    </w:rPr>
  </w:style>
  <w:style w:type="paragraph" w:styleId="aff9">
    <w:name w:val="footnote text"/>
    <w:basedOn w:val="a1"/>
    <w:link w:val="affa"/>
    <w:rsid w:val="00CE2644"/>
    <w:pPr>
      <w:snapToGrid w:val="0"/>
    </w:pPr>
    <w:rPr>
      <w:rFonts w:ascii="Times New Roman" w:eastAsia="標楷體" w:hAnsi="Times New Roman"/>
      <w:kern w:val="0"/>
      <w:sz w:val="20"/>
      <w:szCs w:val="20"/>
    </w:rPr>
  </w:style>
  <w:style w:type="character" w:customStyle="1" w:styleId="affa">
    <w:name w:val="註腳文字 字元"/>
    <w:basedOn w:val="a2"/>
    <w:link w:val="aff9"/>
    <w:rsid w:val="00CE2644"/>
    <w:rPr>
      <w:rFonts w:ascii="Times New Roman" w:eastAsia="標楷體" w:hAnsi="Times New Roman" w:cs="Times New Roman"/>
      <w:kern w:val="0"/>
      <w:sz w:val="20"/>
      <w:szCs w:val="20"/>
    </w:rPr>
  </w:style>
  <w:style w:type="character" w:styleId="affb">
    <w:name w:val="footnote reference"/>
    <w:rsid w:val="00CE2644"/>
    <w:rPr>
      <w:vertAlign w:val="superscript"/>
    </w:rPr>
  </w:style>
  <w:style w:type="paragraph" w:styleId="z-">
    <w:name w:val="HTML Top of Form"/>
    <w:basedOn w:val="a1"/>
    <w:next w:val="a1"/>
    <w:link w:val="z-0"/>
    <w:hidden/>
    <w:uiPriority w:val="99"/>
    <w:unhideWhenUsed/>
    <w:rsid w:val="00CE2644"/>
    <w:pPr>
      <w:widowControl/>
      <w:pBdr>
        <w:bottom w:val="single" w:sz="6" w:space="1" w:color="auto"/>
      </w:pBdr>
      <w:jc w:val="center"/>
    </w:pPr>
    <w:rPr>
      <w:rFonts w:ascii="Arial" w:hAnsi="Arial"/>
      <w:vanish/>
      <w:kern w:val="0"/>
      <w:sz w:val="16"/>
      <w:szCs w:val="16"/>
    </w:rPr>
  </w:style>
  <w:style w:type="character" w:customStyle="1" w:styleId="z-0">
    <w:name w:val="z-表單的頂端 字元"/>
    <w:basedOn w:val="a2"/>
    <w:link w:val="z-"/>
    <w:uiPriority w:val="99"/>
    <w:rsid w:val="00CE2644"/>
    <w:rPr>
      <w:rFonts w:ascii="Arial" w:eastAsia="新細明體" w:hAnsi="Arial" w:cs="Times New Roman"/>
      <w:vanish/>
      <w:kern w:val="0"/>
      <w:sz w:val="16"/>
      <w:szCs w:val="16"/>
    </w:rPr>
  </w:style>
  <w:style w:type="paragraph" w:styleId="z-1">
    <w:name w:val="HTML Bottom of Form"/>
    <w:basedOn w:val="a1"/>
    <w:next w:val="a1"/>
    <w:link w:val="z-2"/>
    <w:hidden/>
    <w:uiPriority w:val="99"/>
    <w:unhideWhenUsed/>
    <w:rsid w:val="00CE2644"/>
    <w:pPr>
      <w:widowControl/>
      <w:pBdr>
        <w:top w:val="single" w:sz="6" w:space="1" w:color="auto"/>
      </w:pBdr>
      <w:jc w:val="center"/>
    </w:pPr>
    <w:rPr>
      <w:rFonts w:ascii="Arial" w:hAnsi="Arial"/>
      <w:vanish/>
      <w:kern w:val="0"/>
      <w:sz w:val="16"/>
      <w:szCs w:val="16"/>
    </w:rPr>
  </w:style>
  <w:style w:type="character" w:customStyle="1" w:styleId="z-2">
    <w:name w:val="z-表單的底部 字元"/>
    <w:basedOn w:val="a2"/>
    <w:link w:val="z-1"/>
    <w:uiPriority w:val="99"/>
    <w:rsid w:val="00CE2644"/>
    <w:rPr>
      <w:rFonts w:ascii="Arial" w:eastAsia="新細明體" w:hAnsi="Arial" w:cs="Times New Roman"/>
      <w:vanish/>
      <w:kern w:val="0"/>
      <w:sz w:val="16"/>
      <w:szCs w:val="16"/>
    </w:rPr>
  </w:style>
  <w:style w:type="paragraph" w:customStyle="1" w:styleId="1-1-">
    <w:name w:val="1-1-章節"/>
    <w:basedOn w:val="aff3"/>
    <w:qFormat/>
    <w:rsid w:val="00CE2644"/>
  </w:style>
  <w:style w:type="paragraph" w:customStyle="1" w:styleId="1-1--">
    <w:name w:val="1-1-內文-行首"/>
    <w:basedOn w:val="a1"/>
    <w:qFormat/>
    <w:rsid w:val="00CE2644"/>
    <w:pPr>
      <w:overflowPunct w:val="0"/>
      <w:ind w:firstLineChars="200" w:firstLine="520"/>
      <w:jc w:val="both"/>
    </w:pPr>
    <w:rPr>
      <w:rFonts w:ascii="Times New Roman" w:eastAsia="標楷體" w:hAnsi="Times New Roman"/>
      <w:sz w:val="26"/>
      <w:szCs w:val="26"/>
    </w:rPr>
  </w:style>
  <w:style w:type="paragraph" w:customStyle="1" w:styleId="2-10">
    <w:name w:val="2-1小標"/>
    <w:basedOn w:val="a1"/>
    <w:qFormat/>
    <w:rsid w:val="00CE2644"/>
    <w:pPr>
      <w:overflowPunct w:val="0"/>
      <w:ind w:leftChars="100" w:left="260"/>
      <w:jc w:val="both"/>
      <w:outlineLvl w:val="1"/>
    </w:pPr>
    <w:rPr>
      <w:rFonts w:ascii="Times New Roman" w:eastAsia="標楷體" w:hAnsi="Times New Roman"/>
      <w:sz w:val="26"/>
      <w:szCs w:val="26"/>
    </w:rPr>
  </w:style>
  <w:style w:type="character" w:customStyle="1" w:styleId="A-05">
    <w:name w:val="A-內文緊縮0.5"/>
    <w:uiPriority w:val="1"/>
    <w:qFormat/>
    <w:rsid w:val="00CE2644"/>
    <w:rPr>
      <w:spacing w:val="-10"/>
    </w:rPr>
  </w:style>
  <w:style w:type="paragraph" w:customStyle="1" w:styleId="2-11">
    <w:name w:val="2-1內文()"/>
    <w:basedOn w:val="a1"/>
    <w:qFormat/>
    <w:rsid w:val="00CE2644"/>
    <w:pPr>
      <w:ind w:leftChars="257" w:left="1381" w:hangingChars="297" w:hanging="713"/>
    </w:pPr>
    <w:rPr>
      <w:rFonts w:ascii="Times New Roman" w:eastAsia="標楷體" w:hAnsi="Times New Roman"/>
      <w:sz w:val="26"/>
      <w:szCs w:val="26"/>
    </w:rPr>
  </w:style>
  <w:style w:type="paragraph" w:customStyle="1" w:styleId="34">
    <w:name w:val="3書眉"/>
    <w:basedOn w:val="a5"/>
    <w:qFormat/>
    <w:rsid w:val="00CE2644"/>
    <w:rPr>
      <w:rFonts w:ascii="Times New Roman" w:eastAsia="標楷體" w:hAnsi="Times New Roman"/>
      <w:color w:val="000000"/>
      <w:kern w:val="0"/>
      <w:sz w:val="22"/>
      <w:szCs w:val="22"/>
    </w:rPr>
  </w:style>
  <w:style w:type="table" w:customStyle="1" w:styleId="26">
    <w:name w:val="表格格線2"/>
    <w:basedOn w:val="a3"/>
    <w:next w:val="ab"/>
    <w:rsid w:val="00CE2644"/>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5">
    <w:name w:val="清單段落3"/>
    <w:basedOn w:val="a1"/>
    <w:qFormat/>
    <w:rsid w:val="00CE2644"/>
    <w:pPr>
      <w:ind w:leftChars="200" w:left="480"/>
    </w:pPr>
    <w:rPr>
      <w:rFonts w:ascii="Times New Roman" w:eastAsia="標楷體" w:hAnsi="Times New Roman"/>
      <w:kern w:val="0"/>
      <w:szCs w:val="20"/>
    </w:rPr>
  </w:style>
  <w:style w:type="character" w:customStyle="1" w:styleId="st">
    <w:name w:val="st"/>
    <w:rsid w:val="00CE2644"/>
  </w:style>
  <w:style w:type="character" w:customStyle="1" w:styleId="-1">
    <w:name w:val="彩色清單 - 輔色 1 字元"/>
    <w:link w:val="-10"/>
    <w:rsid w:val="00CE2644"/>
    <w:rPr>
      <w:kern w:val="2"/>
      <w:sz w:val="24"/>
      <w:szCs w:val="22"/>
    </w:rPr>
  </w:style>
  <w:style w:type="table" w:styleId="-10">
    <w:name w:val="Colorful List Accent 1"/>
    <w:basedOn w:val="a3"/>
    <w:link w:val="-1"/>
    <w:rsid w:val="00CE2644"/>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unnamed1">
    <w:name w:val="unnamed1"/>
    <w:basedOn w:val="a2"/>
    <w:rsid w:val="00CE2644"/>
  </w:style>
  <w:style w:type="paragraph" w:styleId="affc">
    <w:name w:val="Date"/>
    <w:basedOn w:val="a1"/>
    <w:next w:val="a1"/>
    <w:link w:val="affd"/>
    <w:uiPriority w:val="99"/>
    <w:semiHidden/>
    <w:unhideWhenUsed/>
    <w:rsid w:val="00CE2644"/>
    <w:pPr>
      <w:jc w:val="right"/>
    </w:pPr>
  </w:style>
  <w:style w:type="character" w:customStyle="1" w:styleId="affd">
    <w:name w:val="日期 字元"/>
    <w:basedOn w:val="a2"/>
    <w:link w:val="affc"/>
    <w:uiPriority w:val="99"/>
    <w:semiHidden/>
    <w:rsid w:val="00CE2644"/>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FEED0-966E-4CE8-927B-748FB831D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46</Pages>
  <Words>4614</Words>
  <Characters>26301</Characters>
  <Application>Microsoft Office Word</Application>
  <DocSecurity>0</DocSecurity>
  <Lines>219</Lines>
  <Paragraphs>61</Paragraphs>
  <ScaleCrop>false</ScaleCrop>
  <Company/>
  <LinksUpToDate>false</LinksUpToDate>
  <CharactersWithSpaces>30854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嵇慧倫專員</dc:creator>
  <cp:keywords/>
  <dc:description/>
  <cp:lastModifiedBy>心理健康司周保宏</cp:lastModifiedBy>
  <cp:revision>4</cp:revision>
  <cp:lastPrinted>2024-05-06T06:52:00Z</cp:lastPrinted>
  <dcterms:created xsi:type="dcterms:W3CDTF">2025-03-25T06:16:00Z</dcterms:created>
  <dcterms:modified xsi:type="dcterms:W3CDTF">2025-04-01T05:56:00Z</dcterms:modified>
</cp:coreProperties>
</file>