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3DCC" w:rsidRPr="00B61AD3" w:rsidRDefault="00860CCC" w:rsidP="00C83DCC">
      <w:pPr>
        <w:jc w:val="center"/>
        <w:rPr>
          <w:rFonts w:eastAsia="標楷體" w:hint="eastAsia"/>
          <w:b/>
          <w:bCs/>
          <w:kern w:val="0"/>
          <w:sz w:val="40"/>
          <w:szCs w:val="40"/>
        </w:rPr>
      </w:pPr>
      <w:bookmarkStart w:id="0" w:name="_GoBack"/>
      <w:bookmarkEnd w:id="0"/>
      <w:r>
        <w:rPr>
          <w:rFonts w:eastAsia="標楷體" w:hint="eastAsia"/>
          <w:b/>
          <w:bCs/>
          <w:kern w:val="0"/>
          <w:sz w:val="40"/>
          <w:szCs w:val="40"/>
        </w:rPr>
        <w:t>肉毒</w:t>
      </w:r>
      <w:r w:rsidRPr="00B61AD3">
        <w:rPr>
          <w:rFonts w:eastAsia="標楷體" w:hint="eastAsia"/>
          <w:b/>
          <w:bCs/>
          <w:kern w:val="0"/>
          <w:sz w:val="40"/>
          <w:szCs w:val="40"/>
        </w:rPr>
        <w:t>桿菌素注射劑處置</w:t>
      </w:r>
      <w:r w:rsidR="00C83DCC" w:rsidRPr="00B61AD3">
        <w:rPr>
          <w:rFonts w:eastAsia="標楷體" w:hint="eastAsia"/>
          <w:b/>
          <w:bCs/>
          <w:kern w:val="0"/>
          <w:sz w:val="40"/>
          <w:szCs w:val="40"/>
        </w:rPr>
        <w:t>同意書（範本）</w:t>
      </w:r>
    </w:p>
    <w:tbl>
      <w:tblPr>
        <w:tblW w:w="10774" w:type="dxa"/>
        <w:tblInd w:w="-1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85" w:type="dxa"/>
          <w:bottom w:w="57" w:type="dxa"/>
          <w:right w:w="85" w:type="dxa"/>
        </w:tblCellMar>
        <w:tblLook w:val="0000" w:firstRow="0" w:lastRow="0" w:firstColumn="0" w:lastColumn="0" w:noHBand="0" w:noVBand="0"/>
      </w:tblPr>
      <w:tblGrid>
        <w:gridCol w:w="10774"/>
      </w:tblGrid>
      <w:tr w:rsidR="00C83DCC" w:rsidRPr="00B61AD3" w:rsidTr="006F4448">
        <w:trPr>
          <w:trHeight w:val="5100"/>
        </w:trPr>
        <w:tc>
          <w:tcPr>
            <w:tcW w:w="10774" w:type="dxa"/>
            <w:tcBorders>
              <w:bottom w:val="single" w:sz="18" w:space="0" w:color="auto"/>
            </w:tcBorders>
          </w:tcPr>
          <w:p w:rsidR="00C83DCC" w:rsidRPr="00B61AD3" w:rsidRDefault="00D64614" w:rsidP="00257AD4">
            <w:pPr>
              <w:autoSpaceDE w:val="0"/>
              <w:autoSpaceDN w:val="0"/>
              <w:adjustRightInd w:val="0"/>
              <w:spacing w:line="280" w:lineRule="exact"/>
              <w:rPr>
                <w:rFonts w:eastAsia="標楷體"/>
                <w:kern w:val="0"/>
              </w:rPr>
            </w:pPr>
            <w:r w:rsidRPr="00B61AD3">
              <w:rPr>
                <w:rFonts w:eastAsia="標楷體"/>
                <w:noProof/>
                <w:kern w:val="0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6762750</wp:posOffset>
                      </wp:positionH>
                      <wp:positionV relativeFrom="paragraph">
                        <wp:posOffset>-29845</wp:posOffset>
                      </wp:positionV>
                      <wp:extent cx="342900" cy="2857500"/>
                      <wp:effectExtent l="0" t="0" r="4445" b="3175"/>
                      <wp:wrapNone/>
                      <wp:docPr id="1" name="Text Box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2900" cy="28575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FFFFFF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C83DCC" w:rsidRDefault="00C83DCC" w:rsidP="00C83DCC">
                                  <w:pPr>
                                    <w:autoSpaceDE w:val="0"/>
                                    <w:autoSpaceDN w:val="0"/>
                                    <w:adjustRightInd w:val="0"/>
                                    <w:rPr>
                                      <w:rFonts w:eastAsia="標楷體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eastAsia="標楷體" w:hint="eastAsia"/>
                                      <w:kern w:val="0"/>
                                      <w:sz w:val="20"/>
                                      <w:szCs w:val="20"/>
                                    </w:rPr>
                                    <w:t>一式二聯</w:t>
                                  </w:r>
                                </w:p>
                                <w:p w:rsidR="00C83DCC" w:rsidRDefault="00C83DCC" w:rsidP="00C83DCC"/>
                              </w:txbxContent>
                            </wps:txbx>
                            <wps:bodyPr rot="0" vert="eaVert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7" o:spid="_x0000_s1026" type="#_x0000_t202" style="position:absolute;margin-left:532.5pt;margin-top:-2.35pt;width:27pt;height:22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" filled="f" stroked="f" strokecolor="white">
                      <v:textbox style="layout-flow:vertical-ideographic">
                        <w:txbxContent>
                          <w:p w:rsidR="00C83DCC" w:rsidRDefault="00C83DCC" w:rsidP="00C83DCC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eastAsia="標楷體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eastAsia="標楷體" w:hint="eastAsia"/>
                                <w:kern w:val="0"/>
                                <w:sz w:val="20"/>
                                <w:szCs w:val="20"/>
                              </w:rPr>
                              <w:t>一式二聯</w:t>
                            </w:r>
                          </w:p>
                          <w:p w:rsidR="00C83DCC" w:rsidRDefault="00C83DCC" w:rsidP="00C83DCC"/>
                        </w:txbxContent>
                      </v:textbox>
                    </v:shape>
                  </w:pict>
                </mc:Fallback>
              </mc:AlternateContent>
            </w:r>
            <w:r w:rsidR="00C83DCC" w:rsidRPr="00B61AD3">
              <w:rPr>
                <w:rFonts w:eastAsia="標楷體" w:hint="eastAsia"/>
                <w:kern w:val="0"/>
              </w:rPr>
              <w:t>病人姓名：</w:t>
            </w:r>
            <w:r w:rsidR="00C83DCC" w:rsidRPr="00B61AD3">
              <w:rPr>
                <w:rFonts w:eastAsia="標楷體" w:hint="eastAsia"/>
                <w:kern w:val="0"/>
                <w:u w:val="single"/>
              </w:rPr>
              <w:t xml:space="preserve">          </w:t>
            </w:r>
            <w:r w:rsidR="00C83DCC" w:rsidRPr="00B61AD3">
              <w:rPr>
                <w:rFonts w:eastAsia="標楷體"/>
                <w:kern w:val="0"/>
                <w:u w:val="single"/>
              </w:rPr>
              <w:t xml:space="preserve"> </w:t>
            </w:r>
            <w:r w:rsidR="00C83DCC" w:rsidRPr="00B61AD3">
              <w:rPr>
                <w:rFonts w:eastAsia="標楷體" w:hint="eastAsia"/>
                <w:kern w:val="0"/>
                <w:u w:val="single"/>
              </w:rPr>
              <w:t xml:space="preserve">           </w:t>
            </w:r>
            <w:r w:rsidR="00C83DCC" w:rsidRPr="00B61AD3">
              <w:rPr>
                <w:rFonts w:eastAsia="標楷體" w:hint="eastAsia"/>
                <w:kern w:val="0"/>
              </w:rPr>
              <w:t xml:space="preserve">            </w:t>
            </w:r>
            <w:r w:rsidR="00C83DCC" w:rsidRPr="00B61AD3">
              <w:rPr>
                <w:rFonts w:eastAsia="標楷體" w:hint="eastAsia"/>
                <w:kern w:val="0"/>
              </w:rPr>
              <w:t>病人出生日期：</w:t>
            </w:r>
            <w:r w:rsidR="00C83DCC" w:rsidRPr="00B61AD3">
              <w:rPr>
                <w:rFonts w:eastAsia="標楷體" w:hint="eastAsia"/>
                <w:kern w:val="0"/>
                <w:u w:val="single"/>
              </w:rPr>
              <w:t xml:space="preserve">     </w:t>
            </w:r>
            <w:r w:rsidR="00C83DCC" w:rsidRPr="00B61AD3">
              <w:rPr>
                <w:rFonts w:eastAsia="標楷體"/>
                <w:kern w:val="0"/>
              </w:rPr>
              <w:t xml:space="preserve"> </w:t>
            </w:r>
            <w:r w:rsidR="00C83DCC" w:rsidRPr="00B61AD3">
              <w:rPr>
                <w:rFonts w:eastAsia="標楷體" w:hint="eastAsia"/>
                <w:kern w:val="0"/>
              </w:rPr>
              <w:t>年</w:t>
            </w:r>
            <w:r w:rsidR="00C83DCC" w:rsidRPr="00B61AD3">
              <w:rPr>
                <w:rFonts w:eastAsia="標楷體" w:hint="eastAsia"/>
                <w:kern w:val="0"/>
                <w:u w:val="single"/>
              </w:rPr>
              <w:t xml:space="preserve">     </w:t>
            </w:r>
            <w:r w:rsidR="00C83DCC" w:rsidRPr="00B61AD3">
              <w:rPr>
                <w:rFonts w:eastAsia="標楷體" w:hint="eastAsia"/>
                <w:kern w:val="0"/>
              </w:rPr>
              <w:t>月</w:t>
            </w:r>
            <w:r w:rsidR="00C83DCC" w:rsidRPr="00B61AD3">
              <w:rPr>
                <w:rFonts w:eastAsia="標楷體" w:hint="eastAsia"/>
                <w:kern w:val="0"/>
                <w:u w:val="single"/>
              </w:rPr>
              <w:t xml:space="preserve">     </w:t>
            </w:r>
            <w:r w:rsidR="00C83DCC" w:rsidRPr="00B61AD3">
              <w:rPr>
                <w:rFonts w:eastAsia="標楷體" w:hint="eastAsia"/>
                <w:kern w:val="0"/>
              </w:rPr>
              <w:t>日</w:t>
            </w:r>
          </w:p>
          <w:p w:rsidR="00C83DCC" w:rsidRPr="00B61AD3" w:rsidRDefault="00C83DCC" w:rsidP="00257AD4">
            <w:pPr>
              <w:autoSpaceDE w:val="0"/>
              <w:autoSpaceDN w:val="0"/>
              <w:adjustRightInd w:val="0"/>
              <w:spacing w:line="280" w:lineRule="exact"/>
              <w:rPr>
                <w:rFonts w:eastAsia="標楷體" w:hint="eastAsia"/>
                <w:kern w:val="0"/>
              </w:rPr>
            </w:pPr>
            <w:r w:rsidRPr="00B61AD3">
              <w:rPr>
                <w:rFonts w:eastAsia="標楷體" w:hint="eastAsia"/>
                <w:kern w:val="0"/>
              </w:rPr>
              <w:t>病人病歷號碼：</w:t>
            </w:r>
            <w:r w:rsidRPr="00B61AD3">
              <w:rPr>
                <w:rFonts w:eastAsia="標楷體" w:hint="eastAsia"/>
                <w:kern w:val="0"/>
                <w:u w:val="single"/>
              </w:rPr>
              <w:t xml:space="preserve">          </w:t>
            </w:r>
            <w:r w:rsidRPr="00B61AD3">
              <w:rPr>
                <w:rFonts w:eastAsia="標楷體"/>
                <w:kern w:val="0"/>
                <w:u w:val="single"/>
              </w:rPr>
              <w:t xml:space="preserve"> </w:t>
            </w:r>
            <w:r w:rsidRPr="00B61AD3">
              <w:rPr>
                <w:rFonts w:eastAsia="標楷體" w:hint="eastAsia"/>
                <w:kern w:val="0"/>
                <w:u w:val="single"/>
              </w:rPr>
              <w:t xml:space="preserve">       </w:t>
            </w:r>
          </w:p>
          <w:p w:rsidR="00C83DCC" w:rsidRPr="00B61AD3" w:rsidRDefault="00C83DCC" w:rsidP="00257AD4">
            <w:pPr>
              <w:numPr>
                <w:ilvl w:val="0"/>
                <w:numId w:val="23"/>
              </w:numPr>
              <w:autoSpaceDE w:val="0"/>
              <w:autoSpaceDN w:val="0"/>
              <w:adjustRightInd w:val="0"/>
              <w:spacing w:line="280" w:lineRule="exact"/>
              <w:ind w:left="567" w:hanging="567"/>
              <w:rPr>
                <w:rFonts w:eastAsia="標楷體" w:hint="eastAsia"/>
                <w:kern w:val="0"/>
              </w:rPr>
            </w:pPr>
            <w:r w:rsidRPr="00B61AD3">
              <w:rPr>
                <w:rFonts w:eastAsia="標楷體" w:hint="eastAsia"/>
                <w:bCs/>
                <w:kern w:val="0"/>
              </w:rPr>
              <w:t>經</w:t>
            </w:r>
            <w:r w:rsidRPr="00B61AD3">
              <w:rPr>
                <w:rFonts w:eastAsia="標楷體" w:hint="eastAsia"/>
                <w:kern w:val="0"/>
                <w:u w:val="single"/>
              </w:rPr>
              <w:t xml:space="preserve">          </w:t>
            </w:r>
            <w:r w:rsidRPr="00B61AD3">
              <w:rPr>
                <w:rFonts w:eastAsia="標楷體"/>
                <w:kern w:val="0"/>
                <w:u w:val="single"/>
              </w:rPr>
              <w:t xml:space="preserve"> </w:t>
            </w:r>
            <w:r w:rsidRPr="00B61AD3">
              <w:rPr>
                <w:rFonts w:eastAsia="標楷體" w:hint="eastAsia"/>
                <w:kern w:val="0"/>
                <w:u w:val="single"/>
              </w:rPr>
              <w:t xml:space="preserve">       </w:t>
            </w:r>
            <w:r w:rsidRPr="00B61AD3">
              <w:rPr>
                <w:rFonts w:eastAsia="標楷體" w:hint="eastAsia"/>
                <w:kern w:val="0"/>
              </w:rPr>
              <w:t>醫師診察後，</w:t>
            </w:r>
            <w:r w:rsidRPr="00B61AD3">
              <w:rPr>
                <w:rFonts w:ascii="標楷體" w:eastAsia="標楷體" w:cs="標楷體" w:hint="eastAsia"/>
                <w:kern w:val="0"/>
              </w:rPr>
              <w:t>建議實施</w:t>
            </w:r>
            <w:r w:rsidR="00860CCC" w:rsidRPr="00B61AD3">
              <w:rPr>
                <w:rFonts w:ascii="標楷體" w:eastAsia="標楷體" w:cs="標楷體" w:hint="eastAsia"/>
                <w:kern w:val="0"/>
              </w:rPr>
              <w:t>處置</w:t>
            </w:r>
            <w:r w:rsidRPr="00B61AD3">
              <w:rPr>
                <w:rFonts w:eastAsia="標楷體" w:hint="eastAsia"/>
                <w:kern w:val="0"/>
              </w:rPr>
              <w:t>（如醫學名詞不清楚，請加上簡要解釋）</w:t>
            </w:r>
          </w:p>
          <w:p w:rsidR="00C83DCC" w:rsidRPr="00B61AD3" w:rsidRDefault="00C83DCC" w:rsidP="00257AD4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spacing w:line="280" w:lineRule="exact"/>
              <w:rPr>
                <w:rFonts w:eastAsia="標楷體" w:hint="eastAsia"/>
                <w:kern w:val="0"/>
              </w:rPr>
            </w:pPr>
            <w:r w:rsidRPr="00B61AD3">
              <w:rPr>
                <w:rFonts w:eastAsia="標楷體" w:hint="eastAsia"/>
                <w:kern w:val="0"/>
              </w:rPr>
              <w:t>建議</w:t>
            </w:r>
            <w:r w:rsidR="00860CCC" w:rsidRPr="00B61AD3">
              <w:rPr>
                <w:rFonts w:ascii="標楷體" w:eastAsia="標楷體" w:cs="標楷體" w:hint="eastAsia"/>
                <w:kern w:val="0"/>
              </w:rPr>
              <w:t>處置</w:t>
            </w:r>
            <w:r w:rsidRPr="00B61AD3">
              <w:rPr>
                <w:rFonts w:eastAsia="標楷體" w:hint="eastAsia"/>
                <w:kern w:val="0"/>
              </w:rPr>
              <w:t>原因：</w:t>
            </w:r>
          </w:p>
          <w:p w:rsidR="00C83DCC" w:rsidRPr="00B61AD3" w:rsidRDefault="00C83DCC" w:rsidP="00257AD4">
            <w:pPr>
              <w:autoSpaceDE w:val="0"/>
              <w:autoSpaceDN w:val="0"/>
              <w:adjustRightInd w:val="0"/>
              <w:spacing w:line="280" w:lineRule="exact"/>
              <w:ind w:left="360"/>
              <w:rPr>
                <w:rFonts w:eastAsia="標楷體" w:hint="eastAsia"/>
                <w:kern w:val="0"/>
              </w:rPr>
            </w:pPr>
          </w:p>
          <w:p w:rsidR="00C83DCC" w:rsidRDefault="00C83DCC" w:rsidP="00257AD4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spacing w:line="280" w:lineRule="exact"/>
              <w:rPr>
                <w:rFonts w:eastAsia="標楷體" w:hint="eastAsia"/>
                <w:kern w:val="0"/>
              </w:rPr>
            </w:pPr>
            <w:r w:rsidRPr="00B61AD3">
              <w:rPr>
                <w:rFonts w:eastAsia="標楷體" w:hint="eastAsia"/>
                <w:kern w:val="0"/>
              </w:rPr>
              <w:t>建議</w:t>
            </w:r>
            <w:r w:rsidR="00860CCC" w:rsidRPr="00B61AD3">
              <w:rPr>
                <w:rFonts w:ascii="標楷體" w:eastAsia="標楷體" w:cs="標楷體" w:hint="eastAsia"/>
                <w:kern w:val="0"/>
              </w:rPr>
              <w:t>處置</w:t>
            </w:r>
            <w:r w:rsidRPr="00B61AD3">
              <w:rPr>
                <w:rFonts w:eastAsia="標楷體" w:hint="eastAsia"/>
                <w:kern w:val="0"/>
              </w:rPr>
              <w:t>名稱：</w:t>
            </w:r>
          </w:p>
          <w:p w:rsidR="00B524E2" w:rsidRPr="00B61AD3" w:rsidRDefault="00B524E2" w:rsidP="00B524E2">
            <w:pPr>
              <w:autoSpaceDE w:val="0"/>
              <w:autoSpaceDN w:val="0"/>
              <w:adjustRightInd w:val="0"/>
              <w:spacing w:line="280" w:lineRule="exact"/>
              <w:ind w:left="360"/>
              <w:rPr>
                <w:rFonts w:eastAsia="標楷體" w:hint="eastAsia"/>
                <w:kern w:val="0"/>
              </w:rPr>
            </w:pPr>
          </w:p>
          <w:p w:rsidR="00B524E2" w:rsidRPr="0042016C" w:rsidRDefault="00B524E2" w:rsidP="00B524E2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spacing w:line="280" w:lineRule="exact"/>
              <w:rPr>
                <w:rFonts w:eastAsia="標楷體" w:hint="eastAsia"/>
                <w:kern w:val="0"/>
              </w:rPr>
            </w:pPr>
            <w:r w:rsidRPr="0042016C">
              <w:rPr>
                <w:rFonts w:eastAsia="標楷體" w:hint="eastAsia"/>
                <w:kern w:val="0"/>
                <w:highlight w:val="yellow"/>
              </w:rPr>
              <w:t xml:space="preserve">各項費用：　　　　　　　　　　　　　　　　　　　　　　　　　　　　　　</w:t>
            </w:r>
            <w:r w:rsidRPr="0042016C">
              <w:rPr>
                <w:rFonts w:eastAsia="標楷體" w:hint="eastAsia"/>
                <w:kern w:val="0"/>
                <w:sz w:val="18"/>
                <w:szCs w:val="18"/>
                <w:highlight w:val="yellow"/>
              </w:rPr>
              <w:t>（單位：新臺幣元）</w:t>
            </w:r>
          </w:p>
          <w:tbl>
            <w:tblPr>
              <w:tblW w:w="0" w:type="auto"/>
              <w:tblInd w:w="13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851"/>
              <w:gridCol w:w="3088"/>
              <w:gridCol w:w="3088"/>
              <w:gridCol w:w="3089"/>
            </w:tblGrid>
            <w:tr w:rsidR="00B524E2" w:rsidRPr="00FE7175" w:rsidTr="004B7C50">
              <w:tc>
                <w:tcPr>
                  <w:tcW w:w="851" w:type="dxa"/>
                  <w:shd w:val="clear" w:color="auto" w:fill="auto"/>
                  <w:vAlign w:val="center"/>
                </w:tcPr>
                <w:p w:rsidR="00B524E2" w:rsidRPr="00FE7175" w:rsidRDefault="00B524E2" w:rsidP="004B7C50">
                  <w:pPr>
                    <w:autoSpaceDE w:val="0"/>
                    <w:autoSpaceDN w:val="0"/>
                    <w:adjustRightInd w:val="0"/>
                    <w:spacing w:line="280" w:lineRule="exact"/>
                    <w:jc w:val="center"/>
                    <w:rPr>
                      <w:rFonts w:eastAsia="標楷體" w:hint="eastAsia"/>
                      <w:kern w:val="0"/>
                      <w:sz w:val="22"/>
                      <w:szCs w:val="22"/>
                      <w:highlight w:val="yellow"/>
                    </w:rPr>
                  </w:pPr>
                  <w:r w:rsidRPr="00FE7175">
                    <w:rPr>
                      <w:rFonts w:eastAsia="標楷體" w:hint="eastAsia"/>
                      <w:kern w:val="0"/>
                      <w:sz w:val="22"/>
                      <w:szCs w:val="22"/>
                      <w:highlight w:val="yellow"/>
                    </w:rPr>
                    <w:t>編序</w:t>
                  </w:r>
                </w:p>
              </w:tc>
              <w:tc>
                <w:tcPr>
                  <w:tcW w:w="3088" w:type="dxa"/>
                  <w:shd w:val="clear" w:color="auto" w:fill="auto"/>
                  <w:vAlign w:val="center"/>
                </w:tcPr>
                <w:p w:rsidR="00B524E2" w:rsidRPr="00FE7175" w:rsidRDefault="00B524E2" w:rsidP="004B7C50">
                  <w:pPr>
                    <w:autoSpaceDE w:val="0"/>
                    <w:autoSpaceDN w:val="0"/>
                    <w:adjustRightInd w:val="0"/>
                    <w:spacing w:line="280" w:lineRule="exact"/>
                    <w:jc w:val="center"/>
                    <w:rPr>
                      <w:rFonts w:eastAsia="標楷體" w:hint="eastAsia"/>
                      <w:kern w:val="0"/>
                      <w:sz w:val="22"/>
                      <w:szCs w:val="22"/>
                      <w:highlight w:val="yellow"/>
                    </w:rPr>
                  </w:pPr>
                  <w:r w:rsidRPr="00FE7175">
                    <w:rPr>
                      <w:rFonts w:eastAsia="標楷體" w:hint="eastAsia"/>
                      <w:kern w:val="0"/>
                      <w:sz w:val="22"/>
                      <w:szCs w:val="22"/>
                      <w:highlight w:val="yellow"/>
                    </w:rPr>
                    <w:t>項目名稱</w:t>
                  </w:r>
                </w:p>
              </w:tc>
              <w:tc>
                <w:tcPr>
                  <w:tcW w:w="3088" w:type="dxa"/>
                  <w:shd w:val="clear" w:color="auto" w:fill="auto"/>
                  <w:vAlign w:val="center"/>
                </w:tcPr>
                <w:p w:rsidR="00B524E2" w:rsidRPr="00FE7175" w:rsidRDefault="00B524E2" w:rsidP="004B7C50">
                  <w:pPr>
                    <w:autoSpaceDE w:val="0"/>
                    <w:autoSpaceDN w:val="0"/>
                    <w:adjustRightInd w:val="0"/>
                    <w:spacing w:line="280" w:lineRule="exact"/>
                    <w:jc w:val="center"/>
                    <w:rPr>
                      <w:rFonts w:eastAsia="標楷體" w:hint="eastAsia"/>
                      <w:kern w:val="0"/>
                      <w:sz w:val="22"/>
                      <w:szCs w:val="22"/>
                      <w:highlight w:val="yellow"/>
                    </w:rPr>
                  </w:pPr>
                  <w:r w:rsidRPr="00FE7175">
                    <w:rPr>
                      <w:rFonts w:eastAsia="標楷體" w:hint="eastAsia"/>
                      <w:kern w:val="0"/>
                      <w:sz w:val="22"/>
                      <w:szCs w:val="22"/>
                      <w:highlight w:val="yellow"/>
                    </w:rPr>
                    <w:t>自費費用</w:t>
                  </w:r>
                </w:p>
              </w:tc>
              <w:tc>
                <w:tcPr>
                  <w:tcW w:w="3089" w:type="dxa"/>
                  <w:shd w:val="clear" w:color="auto" w:fill="auto"/>
                  <w:vAlign w:val="center"/>
                </w:tcPr>
                <w:p w:rsidR="00B524E2" w:rsidRPr="00FE7175" w:rsidRDefault="00B524E2" w:rsidP="004B7C50">
                  <w:pPr>
                    <w:autoSpaceDE w:val="0"/>
                    <w:autoSpaceDN w:val="0"/>
                    <w:adjustRightInd w:val="0"/>
                    <w:spacing w:line="280" w:lineRule="exact"/>
                    <w:jc w:val="center"/>
                    <w:rPr>
                      <w:rFonts w:eastAsia="標楷體" w:hint="eastAsia"/>
                      <w:kern w:val="0"/>
                      <w:sz w:val="22"/>
                      <w:szCs w:val="22"/>
                      <w:highlight w:val="yellow"/>
                    </w:rPr>
                  </w:pPr>
                  <w:r w:rsidRPr="00FE7175">
                    <w:rPr>
                      <w:rFonts w:eastAsia="標楷體" w:hint="eastAsia"/>
                      <w:kern w:val="0"/>
                      <w:sz w:val="22"/>
                      <w:szCs w:val="22"/>
                      <w:highlight w:val="yellow"/>
                    </w:rPr>
                    <w:t>地方衛生主管機關核定收費</w:t>
                  </w:r>
                </w:p>
              </w:tc>
            </w:tr>
            <w:tr w:rsidR="00B524E2" w:rsidRPr="00FE7175" w:rsidTr="004B7C50">
              <w:tc>
                <w:tcPr>
                  <w:tcW w:w="851" w:type="dxa"/>
                  <w:shd w:val="clear" w:color="auto" w:fill="auto"/>
                  <w:vAlign w:val="center"/>
                </w:tcPr>
                <w:p w:rsidR="00B524E2" w:rsidRPr="00FE7175" w:rsidRDefault="00B524E2" w:rsidP="004B7C50">
                  <w:pPr>
                    <w:autoSpaceDE w:val="0"/>
                    <w:autoSpaceDN w:val="0"/>
                    <w:adjustRightInd w:val="0"/>
                    <w:spacing w:line="280" w:lineRule="exact"/>
                    <w:jc w:val="center"/>
                    <w:rPr>
                      <w:rFonts w:eastAsia="標楷體" w:hint="eastAsia"/>
                      <w:kern w:val="0"/>
                      <w:sz w:val="22"/>
                      <w:szCs w:val="22"/>
                      <w:highlight w:val="yellow"/>
                    </w:rPr>
                  </w:pPr>
                  <w:r w:rsidRPr="00FE7175">
                    <w:rPr>
                      <w:rFonts w:eastAsia="標楷體" w:hint="eastAsia"/>
                      <w:kern w:val="0"/>
                      <w:sz w:val="22"/>
                      <w:szCs w:val="22"/>
                      <w:highlight w:val="yellow"/>
                    </w:rPr>
                    <w:t>1</w:t>
                  </w:r>
                </w:p>
              </w:tc>
              <w:tc>
                <w:tcPr>
                  <w:tcW w:w="3088" w:type="dxa"/>
                  <w:shd w:val="clear" w:color="auto" w:fill="auto"/>
                  <w:vAlign w:val="center"/>
                </w:tcPr>
                <w:p w:rsidR="00B524E2" w:rsidRPr="00FE7175" w:rsidRDefault="00B524E2" w:rsidP="004B7C50">
                  <w:pPr>
                    <w:autoSpaceDE w:val="0"/>
                    <w:autoSpaceDN w:val="0"/>
                    <w:adjustRightInd w:val="0"/>
                    <w:spacing w:line="280" w:lineRule="exact"/>
                    <w:jc w:val="center"/>
                    <w:rPr>
                      <w:rFonts w:eastAsia="標楷體" w:hint="eastAsia"/>
                      <w:kern w:val="0"/>
                      <w:sz w:val="22"/>
                      <w:szCs w:val="22"/>
                      <w:highlight w:val="yellow"/>
                    </w:rPr>
                  </w:pPr>
                </w:p>
              </w:tc>
              <w:tc>
                <w:tcPr>
                  <w:tcW w:w="3088" w:type="dxa"/>
                  <w:shd w:val="clear" w:color="auto" w:fill="auto"/>
                  <w:vAlign w:val="center"/>
                </w:tcPr>
                <w:p w:rsidR="00B524E2" w:rsidRPr="00FE7175" w:rsidRDefault="00B524E2" w:rsidP="004B7C50">
                  <w:pPr>
                    <w:autoSpaceDE w:val="0"/>
                    <w:autoSpaceDN w:val="0"/>
                    <w:adjustRightInd w:val="0"/>
                    <w:spacing w:line="280" w:lineRule="exact"/>
                    <w:jc w:val="center"/>
                    <w:rPr>
                      <w:rFonts w:eastAsia="標楷體" w:hint="eastAsia"/>
                      <w:kern w:val="0"/>
                      <w:sz w:val="22"/>
                      <w:szCs w:val="22"/>
                      <w:highlight w:val="yellow"/>
                    </w:rPr>
                  </w:pPr>
                </w:p>
              </w:tc>
              <w:tc>
                <w:tcPr>
                  <w:tcW w:w="3089" w:type="dxa"/>
                  <w:shd w:val="clear" w:color="auto" w:fill="auto"/>
                  <w:vAlign w:val="center"/>
                </w:tcPr>
                <w:p w:rsidR="00B524E2" w:rsidRPr="00FE7175" w:rsidRDefault="00B524E2" w:rsidP="004B7C50">
                  <w:pPr>
                    <w:autoSpaceDE w:val="0"/>
                    <w:autoSpaceDN w:val="0"/>
                    <w:adjustRightInd w:val="0"/>
                    <w:spacing w:line="280" w:lineRule="exact"/>
                    <w:jc w:val="center"/>
                    <w:rPr>
                      <w:rFonts w:eastAsia="標楷體" w:hint="eastAsia"/>
                      <w:kern w:val="0"/>
                      <w:sz w:val="22"/>
                      <w:szCs w:val="22"/>
                      <w:highlight w:val="yellow"/>
                    </w:rPr>
                  </w:pPr>
                </w:p>
              </w:tc>
            </w:tr>
            <w:tr w:rsidR="00B524E2" w:rsidRPr="00FE7175" w:rsidTr="004B7C50">
              <w:tc>
                <w:tcPr>
                  <w:tcW w:w="851" w:type="dxa"/>
                  <w:shd w:val="clear" w:color="auto" w:fill="auto"/>
                  <w:vAlign w:val="center"/>
                </w:tcPr>
                <w:p w:rsidR="00B524E2" w:rsidRPr="00FE7175" w:rsidRDefault="00B524E2" w:rsidP="004B7C50">
                  <w:pPr>
                    <w:autoSpaceDE w:val="0"/>
                    <w:autoSpaceDN w:val="0"/>
                    <w:adjustRightInd w:val="0"/>
                    <w:spacing w:line="280" w:lineRule="exact"/>
                    <w:jc w:val="center"/>
                    <w:rPr>
                      <w:rFonts w:eastAsia="標楷體" w:hint="eastAsia"/>
                      <w:kern w:val="0"/>
                      <w:sz w:val="22"/>
                      <w:szCs w:val="22"/>
                      <w:highlight w:val="yellow"/>
                    </w:rPr>
                  </w:pPr>
                  <w:r w:rsidRPr="00FE7175">
                    <w:rPr>
                      <w:rFonts w:eastAsia="標楷體" w:hint="eastAsia"/>
                      <w:kern w:val="0"/>
                      <w:sz w:val="22"/>
                      <w:szCs w:val="22"/>
                      <w:highlight w:val="yellow"/>
                    </w:rPr>
                    <w:t>2</w:t>
                  </w:r>
                </w:p>
              </w:tc>
              <w:tc>
                <w:tcPr>
                  <w:tcW w:w="3088" w:type="dxa"/>
                  <w:shd w:val="clear" w:color="auto" w:fill="auto"/>
                  <w:vAlign w:val="center"/>
                </w:tcPr>
                <w:p w:rsidR="00B524E2" w:rsidRPr="00FE7175" w:rsidRDefault="00B524E2" w:rsidP="004B7C50">
                  <w:pPr>
                    <w:autoSpaceDE w:val="0"/>
                    <w:autoSpaceDN w:val="0"/>
                    <w:adjustRightInd w:val="0"/>
                    <w:spacing w:line="280" w:lineRule="exact"/>
                    <w:jc w:val="center"/>
                    <w:rPr>
                      <w:rFonts w:eastAsia="標楷體" w:hint="eastAsia"/>
                      <w:kern w:val="0"/>
                      <w:sz w:val="22"/>
                      <w:szCs w:val="22"/>
                      <w:highlight w:val="yellow"/>
                    </w:rPr>
                  </w:pPr>
                </w:p>
              </w:tc>
              <w:tc>
                <w:tcPr>
                  <w:tcW w:w="3088" w:type="dxa"/>
                  <w:shd w:val="clear" w:color="auto" w:fill="auto"/>
                  <w:vAlign w:val="center"/>
                </w:tcPr>
                <w:p w:rsidR="00B524E2" w:rsidRPr="00FE7175" w:rsidRDefault="00B524E2" w:rsidP="004B7C50">
                  <w:pPr>
                    <w:autoSpaceDE w:val="0"/>
                    <w:autoSpaceDN w:val="0"/>
                    <w:adjustRightInd w:val="0"/>
                    <w:spacing w:line="280" w:lineRule="exact"/>
                    <w:jc w:val="center"/>
                    <w:rPr>
                      <w:rFonts w:eastAsia="標楷體" w:hint="eastAsia"/>
                      <w:kern w:val="0"/>
                      <w:sz w:val="22"/>
                      <w:szCs w:val="22"/>
                      <w:highlight w:val="yellow"/>
                    </w:rPr>
                  </w:pPr>
                </w:p>
              </w:tc>
              <w:tc>
                <w:tcPr>
                  <w:tcW w:w="3089" w:type="dxa"/>
                  <w:shd w:val="clear" w:color="auto" w:fill="auto"/>
                  <w:vAlign w:val="center"/>
                </w:tcPr>
                <w:p w:rsidR="00B524E2" w:rsidRPr="00FE7175" w:rsidRDefault="00B524E2" w:rsidP="004B7C50">
                  <w:pPr>
                    <w:autoSpaceDE w:val="0"/>
                    <w:autoSpaceDN w:val="0"/>
                    <w:adjustRightInd w:val="0"/>
                    <w:spacing w:line="280" w:lineRule="exact"/>
                    <w:jc w:val="center"/>
                    <w:rPr>
                      <w:rFonts w:eastAsia="標楷體" w:hint="eastAsia"/>
                      <w:kern w:val="0"/>
                      <w:sz w:val="22"/>
                      <w:szCs w:val="22"/>
                      <w:highlight w:val="yellow"/>
                    </w:rPr>
                  </w:pPr>
                </w:p>
              </w:tc>
            </w:tr>
            <w:tr w:rsidR="00B524E2" w:rsidRPr="00FE7175" w:rsidTr="004B7C50">
              <w:tc>
                <w:tcPr>
                  <w:tcW w:w="851" w:type="dxa"/>
                  <w:shd w:val="clear" w:color="auto" w:fill="auto"/>
                  <w:vAlign w:val="center"/>
                </w:tcPr>
                <w:p w:rsidR="00B524E2" w:rsidRPr="00FE7175" w:rsidRDefault="00B524E2" w:rsidP="004B7C50">
                  <w:pPr>
                    <w:autoSpaceDE w:val="0"/>
                    <w:autoSpaceDN w:val="0"/>
                    <w:adjustRightInd w:val="0"/>
                    <w:spacing w:line="280" w:lineRule="exact"/>
                    <w:jc w:val="center"/>
                    <w:rPr>
                      <w:rFonts w:eastAsia="標楷體" w:hint="eastAsia"/>
                      <w:kern w:val="0"/>
                      <w:sz w:val="22"/>
                      <w:szCs w:val="22"/>
                      <w:highlight w:val="yellow"/>
                    </w:rPr>
                  </w:pPr>
                  <w:r w:rsidRPr="00FE7175">
                    <w:rPr>
                      <w:rFonts w:eastAsia="標楷體" w:hint="eastAsia"/>
                      <w:kern w:val="0"/>
                      <w:sz w:val="22"/>
                      <w:szCs w:val="22"/>
                      <w:highlight w:val="yellow"/>
                    </w:rPr>
                    <w:t>3</w:t>
                  </w:r>
                </w:p>
              </w:tc>
              <w:tc>
                <w:tcPr>
                  <w:tcW w:w="3088" w:type="dxa"/>
                  <w:shd w:val="clear" w:color="auto" w:fill="auto"/>
                  <w:vAlign w:val="center"/>
                </w:tcPr>
                <w:p w:rsidR="00B524E2" w:rsidRPr="00FE7175" w:rsidRDefault="00B524E2" w:rsidP="004B7C50">
                  <w:pPr>
                    <w:autoSpaceDE w:val="0"/>
                    <w:autoSpaceDN w:val="0"/>
                    <w:adjustRightInd w:val="0"/>
                    <w:spacing w:line="280" w:lineRule="exact"/>
                    <w:jc w:val="center"/>
                    <w:rPr>
                      <w:rFonts w:eastAsia="標楷體" w:hint="eastAsia"/>
                      <w:kern w:val="0"/>
                      <w:sz w:val="22"/>
                      <w:szCs w:val="22"/>
                      <w:highlight w:val="yellow"/>
                    </w:rPr>
                  </w:pPr>
                </w:p>
              </w:tc>
              <w:tc>
                <w:tcPr>
                  <w:tcW w:w="3088" w:type="dxa"/>
                  <w:shd w:val="clear" w:color="auto" w:fill="auto"/>
                  <w:vAlign w:val="center"/>
                </w:tcPr>
                <w:p w:rsidR="00B524E2" w:rsidRPr="00FE7175" w:rsidRDefault="00B524E2" w:rsidP="004B7C50">
                  <w:pPr>
                    <w:autoSpaceDE w:val="0"/>
                    <w:autoSpaceDN w:val="0"/>
                    <w:adjustRightInd w:val="0"/>
                    <w:spacing w:line="280" w:lineRule="exact"/>
                    <w:jc w:val="center"/>
                    <w:rPr>
                      <w:rFonts w:eastAsia="標楷體" w:hint="eastAsia"/>
                      <w:kern w:val="0"/>
                      <w:sz w:val="22"/>
                      <w:szCs w:val="22"/>
                      <w:highlight w:val="yellow"/>
                    </w:rPr>
                  </w:pPr>
                </w:p>
              </w:tc>
              <w:tc>
                <w:tcPr>
                  <w:tcW w:w="3089" w:type="dxa"/>
                  <w:shd w:val="clear" w:color="auto" w:fill="auto"/>
                  <w:vAlign w:val="center"/>
                </w:tcPr>
                <w:p w:rsidR="00B524E2" w:rsidRPr="00FE7175" w:rsidRDefault="00B524E2" w:rsidP="004B7C50">
                  <w:pPr>
                    <w:autoSpaceDE w:val="0"/>
                    <w:autoSpaceDN w:val="0"/>
                    <w:adjustRightInd w:val="0"/>
                    <w:spacing w:line="280" w:lineRule="exact"/>
                    <w:jc w:val="center"/>
                    <w:rPr>
                      <w:rFonts w:eastAsia="標楷體" w:hint="eastAsia"/>
                      <w:kern w:val="0"/>
                      <w:sz w:val="22"/>
                      <w:szCs w:val="22"/>
                      <w:highlight w:val="yellow"/>
                    </w:rPr>
                  </w:pPr>
                </w:p>
              </w:tc>
            </w:tr>
            <w:tr w:rsidR="00B524E2" w:rsidRPr="00FE7175" w:rsidTr="004B7C50">
              <w:tc>
                <w:tcPr>
                  <w:tcW w:w="851" w:type="dxa"/>
                  <w:shd w:val="clear" w:color="auto" w:fill="auto"/>
                  <w:vAlign w:val="center"/>
                </w:tcPr>
                <w:p w:rsidR="00B524E2" w:rsidRPr="00FE7175" w:rsidRDefault="00B524E2" w:rsidP="004B7C50">
                  <w:pPr>
                    <w:autoSpaceDE w:val="0"/>
                    <w:autoSpaceDN w:val="0"/>
                    <w:adjustRightInd w:val="0"/>
                    <w:spacing w:line="280" w:lineRule="exact"/>
                    <w:jc w:val="center"/>
                    <w:rPr>
                      <w:rFonts w:eastAsia="標楷體" w:hint="eastAsia"/>
                      <w:kern w:val="0"/>
                      <w:sz w:val="22"/>
                      <w:szCs w:val="22"/>
                    </w:rPr>
                  </w:pPr>
                  <w:r w:rsidRPr="00FE7175">
                    <w:rPr>
                      <w:rFonts w:eastAsia="標楷體" w:hint="eastAsia"/>
                      <w:kern w:val="0"/>
                      <w:sz w:val="22"/>
                      <w:szCs w:val="22"/>
                      <w:highlight w:val="yellow"/>
                    </w:rPr>
                    <w:t>4</w:t>
                  </w:r>
                </w:p>
              </w:tc>
              <w:tc>
                <w:tcPr>
                  <w:tcW w:w="3088" w:type="dxa"/>
                  <w:shd w:val="clear" w:color="auto" w:fill="auto"/>
                  <w:vAlign w:val="center"/>
                </w:tcPr>
                <w:p w:rsidR="00B524E2" w:rsidRPr="00FE7175" w:rsidRDefault="00B524E2" w:rsidP="004B7C50">
                  <w:pPr>
                    <w:autoSpaceDE w:val="0"/>
                    <w:autoSpaceDN w:val="0"/>
                    <w:adjustRightInd w:val="0"/>
                    <w:spacing w:line="280" w:lineRule="exact"/>
                    <w:jc w:val="center"/>
                    <w:rPr>
                      <w:rFonts w:eastAsia="標楷體" w:hint="eastAsia"/>
                      <w:kern w:val="0"/>
                      <w:sz w:val="22"/>
                      <w:szCs w:val="22"/>
                    </w:rPr>
                  </w:pPr>
                </w:p>
              </w:tc>
              <w:tc>
                <w:tcPr>
                  <w:tcW w:w="3088" w:type="dxa"/>
                  <w:shd w:val="clear" w:color="auto" w:fill="auto"/>
                  <w:vAlign w:val="center"/>
                </w:tcPr>
                <w:p w:rsidR="00B524E2" w:rsidRPr="00FE7175" w:rsidRDefault="00B524E2" w:rsidP="004B7C50">
                  <w:pPr>
                    <w:autoSpaceDE w:val="0"/>
                    <w:autoSpaceDN w:val="0"/>
                    <w:adjustRightInd w:val="0"/>
                    <w:spacing w:line="280" w:lineRule="exact"/>
                    <w:jc w:val="center"/>
                    <w:rPr>
                      <w:rFonts w:eastAsia="標楷體" w:hint="eastAsia"/>
                      <w:kern w:val="0"/>
                      <w:sz w:val="22"/>
                      <w:szCs w:val="22"/>
                    </w:rPr>
                  </w:pPr>
                </w:p>
              </w:tc>
              <w:tc>
                <w:tcPr>
                  <w:tcW w:w="3089" w:type="dxa"/>
                  <w:shd w:val="clear" w:color="auto" w:fill="auto"/>
                  <w:vAlign w:val="center"/>
                </w:tcPr>
                <w:p w:rsidR="00B524E2" w:rsidRPr="00FE7175" w:rsidRDefault="00B524E2" w:rsidP="004B7C50">
                  <w:pPr>
                    <w:autoSpaceDE w:val="0"/>
                    <w:autoSpaceDN w:val="0"/>
                    <w:adjustRightInd w:val="0"/>
                    <w:spacing w:line="280" w:lineRule="exact"/>
                    <w:jc w:val="center"/>
                    <w:rPr>
                      <w:rFonts w:eastAsia="標楷體" w:hint="eastAsia"/>
                      <w:kern w:val="0"/>
                      <w:sz w:val="22"/>
                      <w:szCs w:val="22"/>
                    </w:rPr>
                  </w:pPr>
                </w:p>
              </w:tc>
            </w:tr>
          </w:tbl>
          <w:p w:rsidR="00C83DCC" w:rsidRPr="00B61AD3" w:rsidRDefault="00C83DCC" w:rsidP="00257AD4">
            <w:pPr>
              <w:numPr>
                <w:ilvl w:val="0"/>
                <w:numId w:val="23"/>
              </w:numPr>
              <w:autoSpaceDE w:val="0"/>
              <w:autoSpaceDN w:val="0"/>
              <w:adjustRightInd w:val="0"/>
              <w:spacing w:line="280" w:lineRule="exact"/>
              <w:ind w:left="567" w:hanging="567"/>
              <w:rPr>
                <w:rFonts w:eastAsia="標楷體"/>
                <w:kern w:val="0"/>
              </w:rPr>
            </w:pPr>
            <w:r w:rsidRPr="00B61AD3">
              <w:rPr>
                <w:rFonts w:eastAsia="標楷體" w:hint="eastAsia"/>
                <w:bCs/>
                <w:kern w:val="0"/>
              </w:rPr>
              <w:t>醫師之聲明</w:t>
            </w:r>
            <w:r w:rsidRPr="00B61AD3">
              <w:rPr>
                <w:rFonts w:eastAsia="標楷體" w:hint="eastAsia"/>
                <w:kern w:val="0"/>
              </w:rPr>
              <w:t>（有告知項目打「</w:t>
            </w:r>
            <w:r w:rsidRPr="00B61AD3">
              <w:rPr>
                <w:rFonts w:eastAsia="標楷體"/>
                <w:kern w:val="0"/>
              </w:rPr>
              <w:t>V</w:t>
            </w:r>
            <w:r w:rsidRPr="00B61AD3">
              <w:rPr>
                <w:rFonts w:eastAsia="標楷體" w:hint="eastAsia"/>
                <w:kern w:val="0"/>
              </w:rPr>
              <w:t>」）</w:t>
            </w:r>
          </w:p>
          <w:p w:rsidR="00C83DCC" w:rsidRPr="00B61AD3" w:rsidRDefault="00C83DCC" w:rsidP="00257AD4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spacing w:line="280" w:lineRule="exact"/>
              <w:rPr>
                <w:rFonts w:eastAsia="標楷體" w:hint="eastAsia"/>
                <w:kern w:val="0"/>
              </w:rPr>
            </w:pPr>
            <w:r w:rsidRPr="00B61AD3">
              <w:rPr>
                <w:rFonts w:eastAsia="標楷體" w:hint="eastAsia"/>
                <w:kern w:val="0"/>
              </w:rPr>
              <w:t>說</w:t>
            </w:r>
            <w:smartTag w:uri="urn:schemas-microsoft-com:office:smarttags" w:element="PersonName">
              <w:smartTagPr>
                <w:attr w:name="ProductID" w:val="明"/>
              </w:smartTagPr>
              <w:r w:rsidRPr="00B61AD3">
                <w:rPr>
                  <w:rFonts w:eastAsia="標楷體" w:hint="eastAsia"/>
                  <w:kern w:val="0"/>
                </w:rPr>
                <w:t>明</w:t>
              </w:r>
            </w:smartTag>
            <w:r w:rsidRPr="00B61AD3">
              <w:rPr>
                <w:rFonts w:eastAsia="標楷體" w:hint="eastAsia"/>
                <w:kern w:val="0"/>
              </w:rPr>
              <w:t>醫師：</w:t>
            </w:r>
          </w:p>
          <w:p w:rsidR="00C83DCC" w:rsidRPr="00B61AD3" w:rsidRDefault="00C83DCC" w:rsidP="00286EC6">
            <w:pPr>
              <w:numPr>
                <w:ilvl w:val="0"/>
                <w:numId w:val="25"/>
              </w:numPr>
              <w:autoSpaceDE w:val="0"/>
              <w:autoSpaceDN w:val="0"/>
              <w:adjustRightInd w:val="0"/>
              <w:spacing w:line="240" w:lineRule="exact"/>
              <w:rPr>
                <w:rFonts w:eastAsia="標楷體" w:hint="eastAsia"/>
                <w:kern w:val="0"/>
              </w:rPr>
            </w:pPr>
            <w:r w:rsidRPr="00B61AD3">
              <w:rPr>
                <w:rFonts w:eastAsia="標楷體" w:hint="eastAsia"/>
                <w:kern w:val="0"/>
              </w:rPr>
              <w:t>我已經以病人所能瞭解之方式，解釋這項</w:t>
            </w:r>
            <w:r w:rsidR="00860CCC" w:rsidRPr="00B61AD3">
              <w:rPr>
                <w:rFonts w:ascii="標楷體" w:eastAsia="標楷體" w:cs="標楷體" w:hint="eastAsia"/>
                <w:kern w:val="0"/>
              </w:rPr>
              <w:t>處置</w:t>
            </w:r>
            <w:r w:rsidRPr="00B61AD3">
              <w:rPr>
                <w:rFonts w:eastAsia="標楷體" w:hint="eastAsia"/>
                <w:kern w:val="0"/>
              </w:rPr>
              <w:t>之相關資訊，特別是下列事項：</w:t>
            </w:r>
          </w:p>
          <w:p w:rsidR="00C83DCC" w:rsidRPr="00B61AD3" w:rsidRDefault="00C83DCC" w:rsidP="00286EC6">
            <w:pPr>
              <w:autoSpaceDE w:val="0"/>
              <w:autoSpaceDN w:val="0"/>
              <w:adjustRightInd w:val="0"/>
              <w:spacing w:line="240" w:lineRule="exact"/>
              <w:ind w:left="720"/>
              <w:rPr>
                <w:rFonts w:eastAsia="標楷體" w:hint="eastAsia"/>
                <w:kern w:val="0"/>
              </w:rPr>
            </w:pPr>
            <w:r w:rsidRPr="00B61AD3">
              <w:rPr>
                <w:rFonts w:eastAsia="標楷體" w:hint="eastAsia"/>
                <w:kern w:val="0"/>
              </w:rPr>
              <w:t>□需實施</w:t>
            </w:r>
            <w:r w:rsidR="00860CCC" w:rsidRPr="00B61AD3">
              <w:rPr>
                <w:rFonts w:ascii="標楷體" w:eastAsia="標楷體" w:cs="標楷體" w:hint="eastAsia"/>
                <w:kern w:val="0"/>
              </w:rPr>
              <w:t>處置</w:t>
            </w:r>
            <w:r w:rsidRPr="00B61AD3">
              <w:rPr>
                <w:rFonts w:eastAsia="標楷體" w:hint="eastAsia"/>
                <w:kern w:val="0"/>
              </w:rPr>
              <w:t>之原因</w:t>
            </w:r>
            <w:r w:rsidRPr="00B61AD3">
              <w:rPr>
                <w:rFonts w:eastAsia="標楷體" w:hint="eastAsia"/>
                <w:kern w:val="0"/>
              </w:rPr>
              <w:t xml:space="preserve">                     </w:t>
            </w:r>
            <w:r w:rsidRPr="00B61AD3">
              <w:rPr>
                <w:rFonts w:eastAsia="標楷體" w:hint="eastAsia"/>
                <w:kern w:val="0"/>
              </w:rPr>
              <w:t>□不實施</w:t>
            </w:r>
            <w:r w:rsidR="00860CCC" w:rsidRPr="00B61AD3">
              <w:rPr>
                <w:rFonts w:ascii="標楷體" w:eastAsia="標楷體" w:cs="標楷體" w:hint="eastAsia"/>
                <w:kern w:val="0"/>
              </w:rPr>
              <w:t>處置</w:t>
            </w:r>
            <w:r w:rsidRPr="00B61AD3">
              <w:rPr>
                <w:rFonts w:eastAsia="標楷體" w:hint="eastAsia"/>
                <w:kern w:val="0"/>
              </w:rPr>
              <w:t>可能之後果</w:t>
            </w:r>
          </w:p>
          <w:p w:rsidR="00C83DCC" w:rsidRPr="00B61AD3" w:rsidRDefault="00C83DCC" w:rsidP="00286EC6">
            <w:pPr>
              <w:autoSpaceDE w:val="0"/>
              <w:autoSpaceDN w:val="0"/>
              <w:adjustRightInd w:val="0"/>
              <w:spacing w:line="240" w:lineRule="exact"/>
              <w:ind w:left="720"/>
              <w:rPr>
                <w:rFonts w:eastAsia="標楷體" w:hint="eastAsia"/>
                <w:kern w:val="0"/>
              </w:rPr>
            </w:pPr>
            <w:r w:rsidRPr="00B61AD3">
              <w:rPr>
                <w:rFonts w:eastAsia="標楷體" w:hint="eastAsia"/>
                <w:kern w:val="0"/>
              </w:rPr>
              <w:t>□其他可替代之</w:t>
            </w:r>
            <w:r w:rsidR="00860CCC" w:rsidRPr="00B61AD3">
              <w:rPr>
                <w:rFonts w:ascii="標楷體" w:eastAsia="標楷體" w:cs="標楷體" w:hint="eastAsia"/>
                <w:kern w:val="0"/>
              </w:rPr>
              <w:t>處置</w:t>
            </w:r>
            <w:r w:rsidRPr="00B61AD3">
              <w:rPr>
                <w:rFonts w:eastAsia="標楷體" w:hint="eastAsia"/>
                <w:kern w:val="0"/>
              </w:rPr>
              <w:t>方式</w:t>
            </w:r>
            <w:r w:rsidRPr="00B61AD3">
              <w:rPr>
                <w:rFonts w:eastAsia="標楷體" w:hint="eastAsia"/>
                <w:kern w:val="0"/>
              </w:rPr>
              <w:t xml:space="preserve">                 </w:t>
            </w:r>
            <w:r w:rsidRPr="00B61AD3">
              <w:rPr>
                <w:rFonts w:eastAsia="標楷體" w:hint="eastAsia"/>
                <w:kern w:val="0"/>
              </w:rPr>
              <w:t>□如另有</w:t>
            </w:r>
            <w:r w:rsidR="00860CCC" w:rsidRPr="00B61AD3">
              <w:rPr>
                <w:rFonts w:ascii="標楷體" w:eastAsia="標楷體" w:cs="標楷體" w:hint="eastAsia"/>
                <w:kern w:val="0"/>
              </w:rPr>
              <w:t>處置</w:t>
            </w:r>
            <w:r w:rsidRPr="00B61AD3">
              <w:rPr>
                <w:rFonts w:eastAsia="標楷體" w:hint="eastAsia"/>
                <w:kern w:val="0"/>
              </w:rPr>
              <w:t>相關說明資料，我並已交付病人</w:t>
            </w:r>
          </w:p>
          <w:p w:rsidR="00860CCC" w:rsidRPr="00B61AD3" w:rsidRDefault="00860CCC" w:rsidP="00286EC6">
            <w:pPr>
              <w:autoSpaceDE w:val="0"/>
              <w:autoSpaceDN w:val="0"/>
              <w:adjustRightInd w:val="0"/>
              <w:spacing w:line="240" w:lineRule="exact"/>
              <w:ind w:left="720"/>
              <w:rPr>
                <w:rFonts w:eastAsia="標楷體" w:hint="eastAsia"/>
                <w:kern w:val="0"/>
              </w:rPr>
            </w:pPr>
            <w:r w:rsidRPr="00B524E2">
              <w:rPr>
                <w:rFonts w:eastAsia="標楷體" w:hint="eastAsia"/>
                <w:kern w:val="0"/>
                <w:highlight w:val="yellow"/>
              </w:rPr>
              <w:t>□已告知此處置非屬急迫性質，</w:t>
            </w:r>
            <w:r w:rsidR="00B524E2" w:rsidRPr="00B524E2">
              <w:rPr>
                <w:rFonts w:eastAsia="標楷體" w:hint="eastAsia"/>
                <w:kern w:val="0"/>
                <w:highlight w:val="yellow"/>
              </w:rPr>
              <w:t>不於說明當日進行，應經充分時間考慮後再決定施作與否。</w:t>
            </w:r>
          </w:p>
          <w:p w:rsidR="00C83DCC" w:rsidRPr="00B61AD3" w:rsidRDefault="0039022F" w:rsidP="00286EC6">
            <w:pPr>
              <w:numPr>
                <w:ilvl w:val="0"/>
                <w:numId w:val="25"/>
              </w:numPr>
              <w:autoSpaceDE w:val="0"/>
              <w:autoSpaceDN w:val="0"/>
              <w:adjustRightInd w:val="0"/>
              <w:spacing w:line="240" w:lineRule="exact"/>
              <w:rPr>
                <w:rFonts w:eastAsia="標楷體" w:hint="eastAsia"/>
                <w:kern w:val="0"/>
              </w:rPr>
            </w:pPr>
            <w:r>
              <w:rPr>
                <w:rFonts w:eastAsia="標楷體" w:hint="eastAsia"/>
                <w:kern w:val="0"/>
              </w:rPr>
              <w:t>病人問題詢問與答復</w:t>
            </w:r>
            <w:r w:rsidR="00C83DCC" w:rsidRPr="00B61AD3">
              <w:rPr>
                <w:rFonts w:eastAsia="標楷體" w:hint="eastAsia"/>
                <w:kern w:val="0"/>
              </w:rPr>
              <w:t>：</w:t>
            </w:r>
          </w:p>
          <w:p w:rsidR="00C83DCC" w:rsidRPr="00B61AD3" w:rsidRDefault="00C83DCC" w:rsidP="00257AD4">
            <w:pPr>
              <w:autoSpaceDE w:val="0"/>
              <w:autoSpaceDN w:val="0"/>
              <w:adjustRightInd w:val="0"/>
              <w:spacing w:line="280" w:lineRule="exact"/>
              <w:ind w:left="720"/>
              <w:rPr>
                <w:rFonts w:eastAsia="標楷體" w:hint="eastAsia"/>
                <w:kern w:val="0"/>
              </w:rPr>
            </w:pPr>
            <w:r w:rsidRPr="00B61AD3">
              <w:rPr>
                <w:rFonts w:eastAsia="標楷體" w:hint="eastAsia"/>
                <w:kern w:val="0"/>
              </w:rPr>
              <w:t>(1)</w:t>
            </w:r>
            <w:r w:rsidRPr="00B61AD3">
              <w:rPr>
                <w:rFonts w:eastAsia="標楷體" w:hint="eastAsia"/>
                <w:kern w:val="0"/>
              </w:rPr>
              <w:t>﹍﹍﹍﹍﹍﹍﹍﹍﹍﹍﹍﹍﹍﹍﹍﹍﹍﹍﹍﹍﹍﹍﹍﹍﹍﹍﹍﹍﹍﹍﹍﹍﹍﹍</w:t>
            </w:r>
          </w:p>
          <w:p w:rsidR="00C83DCC" w:rsidRPr="00B61AD3" w:rsidRDefault="00C83DCC" w:rsidP="00257AD4">
            <w:pPr>
              <w:autoSpaceDE w:val="0"/>
              <w:autoSpaceDN w:val="0"/>
              <w:adjustRightInd w:val="0"/>
              <w:spacing w:line="280" w:lineRule="exact"/>
              <w:ind w:left="720"/>
              <w:rPr>
                <w:rFonts w:eastAsia="標楷體" w:hint="eastAsia"/>
                <w:kern w:val="0"/>
              </w:rPr>
            </w:pPr>
            <w:r w:rsidRPr="00B61AD3">
              <w:rPr>
                <w:rFonts w:eastAsia="標楷體" w:hint="eastAsia"/>
                <w:kern w:val="0"/>
              </w:rPr>
              <w:t>(2)</w:t>
            </w:r>
            <w:r w:rsidRPr="00B61AD3">
              <w:rPr>
                <w:rFonts w:eastAsia="標楷體" w:hint="eastAsia"/>
                <w:kern w:val="0"/>
              </w:rPr>
              <w:t>﹍﹍﹍﹍﹍﹍﹍﹍﹍﹍﹍﹍﹍﹍﹍﹍﹍﹍﹍﹍﹍﹍﹍﹍﹍﹍﹍﹍﹍﹍﹍﹍﹍﹍</w:t>
            </w:r>
          </w:p>
          <w:p w:rsidR="00C83DCC" w:rsidRPr="00B61AD3" w:rsidRDefault="00C83DCC" w:rsidP="00257AD4">
            <w:pPr>
              <w:autoSpaceDE w:val="0"/>
              <w:autoSpaceDN w:val="0"/>
              <w:adjustRightInd w:val="0"/>
              <w:spacing w:line="280" w:lineRule="exact"/>
              <w:rPr>
                <w:rFonts w:eastAsia="標楷體" w:hint="eastAsia"/>
                <w:kern w:val="0"/>
              </w:rPr>
            </w:pPr>
            <w:r w:rsidRPr="00B61AD3">
              <w:rPr>
                <w:rFonts w:eastAsia="標楷體" w:hint="eastAsia"/>
                <w:kern w:val="0"/>
              </w:rPr>
              <w:t>說</w:t>
            </w:r>
            <w:smartTag w:uri="urn:schemas-microsoft-com:office:smarttags" w:element="PersonName">
              <w:smartTagPr>
                <w:attr w:name="ProductID" w:val="明"/>
              </w:smartTagPr>
              <w:r w:rsidRPr="00B61AD3">
                <w:rPr>
                  <w:rFonts w:eastAsia="標楷體" w:hint="eastAsia"/>
                  <w:kern w:val="0"/>
                </w:rPr>
                <w:t>明</w:t>
              </w:r>
            </w:smartTag>
            <w:r w:rsidRPr="00B61AD3">
              <w:rPr>
                <w:rFonts w:eastAsia="標楷體" w:hint="eastAsia"/>
                <w:kern w:val="0"/>
              </w:rPr>
              <w:t>醫師</w:t>
            </w:r>
            <w:r w:rsidR="00286EC6">
              <w:rPr>
                <w:rFonts w:eastAsia="標楷體" w:hint="eastAsia"/>
                <w:kern w:val="0"/>
              </w:rPr>
              <w:t>簽名</w:t>
            </w:r>
            <w:r w:rsidR="00931D93" w:rsidRPr="00553C7F">
              <w:rPr>
                <w:rFonts w:eastAsia="標楷體" w:hint="eastAsia"/>
                <w:kern w:val="0"/>
                <w:highlight w:val="yellow"/>
              </w:rPr>
              <w:t>：</w:t>
            </w:r>
            <w:r w:rsidRPr="00B61AD3">
              <w:rPr>
                <w:rFonts w:eastAsia="標楷體" w:hint="eastAsia"/>
                <w:kern w:val="0"/>
              </w:rPr>
              <w:t xml:space="preserve">                                       </w:t>
            </w:r>
            <w:r w:rsidRPr="00B61AD3">
              <w:rPr>
                <w:rFonts w:eastAsia="標楷體" w:hint="eastAsia"/>
                <w:kern w:val="0"/>
              </w:rPr>
              <w:t>日期：</w:t>
            </w:r>
            <w:r w:rsidRPr="00B61AD3">
              <w:rPr>
                <w:rFonts w:eastAsia="標楷體" w:hint="eastAsia"/>
                <w:kern w:val="0"/>
                <w:u w:val="single"/>
              </w:rPr>
              <w:t xml:space="preserve">     </w:t>
            </w:r>
            <w:r w:rsidRPr="00B61AD3">
              <w:rPr>
                <w:rFonts w:eastAsia="標楷體"/>
                <w:kern w:val="0"/>
                <w:u w:val="single"/>
              </w:rPr>
              <w:t xml:space="preserve"> </w:t>
            </w:r>
            <w:r w:rsidRPr="00B61AD3">
              <w:rPr>
                <w:rFonts w:eastAsia="標楷體" w:hint="eastAsia"/>
                <w:kern w:val="0"/>
              </w:rPr>
              <w:t>年</w:t>
            </w:r>
            <w:r w:rsidRPr="00B61AD3">
              <w:rPr>
                <w:rFonts w:eastAsia="標楷體" w:hint="eastAsia"/>
                <w:kern w:val="0"/>
                <w:u w:val="single"/>
              </w:rPr>
              <w:t xml:space="preserve">     </w:t>
            </w:r>
            <w:r w:rsidRPr="00B61AD3">
              <w:rPr>
                <w:rFonts w:eastAsia="標楷體" w:hint="eastAsia"/>
                <w:kern w:val="0"/>
              </w:rPr>
              <w:t>月</w:t>
            </w:r>
            <w:r w:rsidRPr="00B61AD3">
              <w:rPr>
                <w:rFonts w:eastAsia="標楷體" w:hint="eastAsia"/>
                <w:kern w:val="0"/>
                <w:u w:val="single"/>
              </w:rPr>
              <w:t xml:space="preserve">     </w:t>
            </w:r>
            <w:r w:rsidRPr="00B61AD3">
              <w:rPr>
                <w:rFonts w:eastAsia="標楷體" w:hint="eastAsia"/>
                <w:kern w:val="0"/>
              </w:rPr>
              <w:t>日</w:t>
            </w:r>
          </w:p>
          <w:p w:rsidR="00C83DCC" w:rsidRDefault="00C83DCC" w:rsidP="00257AD4">
            <w:pPr>
              <w:autoSpaceDE w:val="0"/>
              <w:autoSpaceDN w:val="0"/>
              <w:adjustRightInd w:val="0"/>
              <w:spacing w:line="280" w:lineRule="exact"/>
              <w:jc w:val="both"/>
              <w:rPr>
                <w:rFonts w:eastAsia="標楷體" w:hint="eastAsia"/>
                <w:kern w:val="0"/>
              </w:rPr>
            </w:pPr>
            <w:r w:rsidRPr="00B61AD3">
              <w:rPr>
                <w:rFonts w:eastAsia="標楷體" w:hint="eastAsia"/>
                <w:kern w:val="0"/>
              </w:rPr>
              <w:t xml:space="preserve">          </w:t>
            </w:r>
            <w:r w:rsidRPr="00B61AD3">
              <w:rPr>
                <w:rFonts w:eastAsia="標楷體" w:hint="eastAsia"/>
                <w:kern w:val="0"/>
                <w:u w:val="single"/>
              </w:rPr>
              <w:t xml:space="preserve">          </w:t>
            </w:r>
            <w:r w:rsidRPr="00B61AD3">
              <w:rPr>
                <w:rFonts w:eastAsia="標楷體"/>
                <w:kern w:val="0"/>
                <w:u w:val="single"/>
              </w:rPr>
              <w:t xml:space="preserve"> </w:t>
            </w:r>
            <w:r w:rsidRPr="00B61AD3">
              <w:rPr>
                <w:rFonts w:eastAsia="標楷體" w:hint="eastAsia"/>
                <w:kern w:val="0"/>
                <w:u w:val="single"/>
              </w:rPr>
              <w:t xml:space="preserve">                 </w:t>
            </w:r>
            <w:r w:rsidRPr="00B61AD3">
              <w:rPr>
                <w:rFonts w:eastAsia="標楷體" w:hint="eastAsia"/>
                <w:kern w:val="0"/>
              </w:rPr>
              <w:t xml:space="preserve">               </w:t>
            </w:r>
            <w:r w:rsidRPr="00B61AD3">
              <w:rPr>
                <w:rFonts w:eastAsia="標楷體" w:hint="eastAsia"/>
                <w:kern w:val="0"/>
              </w:rPr>
              <w:t>時間：</w:t>
            </w:r>
            <w:r w:rsidRPr="00B61AD3">
              <w:rPr>
                <w:rFonts w:eastAsia="標楷體" w:hint="eastAsia"/>
                <w:kern w:val="0"/>
                <w:u w:val="single"/>
              </w:rPr>
              <w:t xml:space="preserve">     </w:t>
            </w:r>
            <w:r w:rsidRPr="00B61AD3">
              <w:rPr>
                <w:rFonts w:eastAsia="標楷體"/>
                <w:kern w:val="0"/>
                <w:u w:val="single"/>
              </w:rPr>
              <w:t xml:space="preserve"> </w:t>
            </w:r>
            <w:r w:rsidRPr="00B61AD3">
              <w:rPr>
                <w:rFonts w:eastAsia="標楷體" w:hint="eastAsia"/>
                <w:kern w:val="0"/>
              </w:rPr>
              <w:t>時</w:t>
            </w:r>
            <w:r w:rsidRPr="00B61AD3">
              <w:rPr>
                <w:rFonts w:eastAsia="標楷體" w:hint="eastAsia"/>
                <w:kern w:val="0"/>
                <w:u w:val="single"/>
              </w:rPr>
              <w:t xml:space="preserve">     </w:t>
            </w:r>
            <w:r w:rsidRPr="00B61AD3">
              <w:rPr>
                <w:rFonts w:eastAsia="標楷體" w:hint="eastAsia"/>
                <w:kern w:val="0"/>
              </w:rPr>
              <w:t>分</w:t>
            </w:r>
          </w:p>
          <w:p w:rsidR="009939B4" w:rsidRDefault="009939B4" w:rsidP="009939B4">
            <w:pPr>
              <w:autoSpaceDE w:val="0"/>
              <w:autoSpaceDN w:val="0"/>
              <w:adjustRightInd w:val="0"/>
              <w:spacing w:line="280" w:lineRule="exact"/>
              <w:rPr>
                <w:rFonts w:eastAsia="標楷體" w:hint="eastAsia"/>
                <w:bCs/>
                <w:kern w:val="0"/>
                <w:highlight w:val="yellow"/>
              </w:rPr>
            </w:pPr>
            <w:r w:rsidRPr="000756AB">
              <w:rPr>
                <w:rFonts w:eastAsia="標楷體" w:hint="eastAsia"/>
                <w:bCs/>
                <w:kern w:val="0"/>
                <w:highlight w:val="yellow"/>
              </w:rPr>
              <w:t>醫師專科別及</w:t>
            </w:r>
          </w:p>
          <w:p w:rsidR="009939B4" w:rsidRDefault="009939B4" w:rsidP="009939B4">
            <w:pPr>
              <w:autoSpaceDE w:val="0"/>
              <w:autoSpaceDN w:val="0"/>
              <w:adjustRightInd w:val="0"/>
              <w:spacing w:line="280" w:lineRule="exact"/>
              <w:rPr>
                <w:rFonts w:eastAsia="標楷體" w:hint="eastAsia"/>
                <w:bCs/>
                <w:kern w:val="0"/>
              </w:rPr>
            </w:pPr>
            <w:r w:rsidRPr="000756AB">
              <w:rPr>
                <w:rFonts w:eastAsia="標楷體" w:hint="eastAsia"/>
                <w:bCs/>
                <w:kern w:val="0"/>
                <w:highlight w:val="yellow"/>
              </w:rPr>
              <w:t>專科證書字號：</w:t>
            </w:r>
            <w:r w:rsidRPr="004A4198">
              <w:rPr>
                <w:rFonts w:eastAsia="標楷體" w:hint="eastAsia"/>
                <w:kern w:val="0"/>
                <w:u w:val="single"/>
              </w:rPr>
              <w:t xml:space="preserve">              </w:t>
            </w:r>
            <w:r w:rsidRPr="004A4198">
              <w:rPr>
                <w:rFonts w:eastAsia="標楷體"/>
                <w:kern w:val="0"/>
                <w:u w:val="single"/>
              </w:rPr>
              <w:t xml:space="preserve"> </w:t>
            </w:r>
            <w:r w:rsidRPr="004A4198">
              <w:rPr>
                <w:rFonts w:eastAsia="標楷體" w:hint="eastAsia"/>
                <w:kern w:val="0"/>
                <w:u w:val="single"/>
              </w:rPr>
              <w:t xml:space="preserve">         </w:t>
            </w:r>
          </w:p>
          <w:p w:rsidR="006C6930" w:rsidRPr="009939B4" w:rsidRDefault="006C6930" w:rsidP="00257AD4">
            <w:pPr>
              <w:autoSpaceDE w:val="0"/>
              <w:autoSpaceDN w:val="0"/>
              <w:adjustRightInd w:val="0"/>
              <w:spacing w:line="280" w:lineRule="exact"/>
              <w:jc w:val="both"/>
              <w:rPr>
                <w:rFonts w:eastAsia="標楷體"/>
                <w:kern w:val="0"/>
              </w:rPr>
            </w:pPr>
          </w:p>
        </w:tc>
      </w:tr>
      <w:tr w:rsidR="00C83DCC" w:rsidRPr="004A4198" w:rsidTr="006F4448">
        <w:trPr>
          <w:trHeight w:val="600"/>
        </w:trPr>
        <w:tc>
          <w:tcPr>
            <w:tcW w:w="1077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83DCC" w:rsidRPr="001F542E" w:rsidRDefault="00C83DCC" w:rsidP="00257AD4">
            <w:pPr>
              <w:autoSpaceDE w:val="0"/>
              <w:autoSpaceDN w:val="0"/>
              <w:adjustRightInd w:val="0"/>
              <w:spacing w:line="280" w:lineRule="exact"/>
              <w:rPr>
                <w:rFonts w:eastAsia="標楷體" w:hint="eastAsia"/>
                <w:kern w:val="0"/>
              </w:rPr>
            </w:pPr>
            <w:r w:rsidRPr="001F542E">
              <w:rPr>
                <w:rFonts w:eastAsia="標楷體" w:hint="eastAsia"/>
                <w:kern w:val="0"/>
              </w:rPr>
              <w:t>立同意書人</w:t>
            </w:r>
            <w:r w:rsidR="00286EC6">
              <w:rPr>
                <w:rFonts w:eastAsia="標楷體" w:hint="eastAsia"/>
                <w:kern w:val="0"/>
              </w:rPr>
              <w:t>簽名</w:t>
            </w:r>
            <w:r w:rsidR="00286EC6">
              <w:rPr>
                <w:rFonts w:eastAsia="標楷體" w:hint="eastAsia"/>
                <w:kern w:val="0"/>
              </w:rPr>
              <w:t>:</w:t>
            </w:r>
            <w:r w:rsidRPr="001F542E">
              <w:rPr>
                <w:rFonts w:eastAsia="標楷體" w:hint="eastAsia"/>
                <w:kern w:val="0"/>
              </w:rPr>
              <w:t xml:space="preserve">                                     </w:t>
            </w:r>
            <w:r w:rsidRPr="001F542E">
              <w:rPr>
                <w:rFonts w:eastAsia="標楷體" w:hint="eastAsia"/>
                <w:kern w:val="0"/>
              </w:rPr>
              <w:t>日期：</w:t>
            </w:r>
            <w:r w:rsidRPr="001F542E">
              <w:rPr>
                <w:rFonts w:eastAsia="標楷體" w:hint="eastAsia"/>
                <w:kern w:val="0"/>
                <w:u w:val="single"/>
              </w:rPr>
              <w:t xml:space="preserve">     </w:t>
            </w:r>
            <w:r w:rsidRPr="001F542E">
              <w:rPr>
                <w:rFonts w:eastAsia="標楷體"/>
                <w:kern w:val="0"/>
                <w:u w:val="single"/>
              </w:rPr>
              <w:t xml:space="preserve"> </w:t>
            </w:r>
            <w:r w:rsidRPr="001F542E">
              <w:rPr>
                <w:rFonts w:eastAsia="標楷體" w:hint="eastAsia"/>
                <w:kern w:val="0"/>
              </w:rPr>
              <w:t>年</w:t>
            </w:r>
            <w:r w:rsidRPr="001F542E">
              <w:rPr>
                <w:rFonts w:eastAsia="標楷體" w:hint="eastAsia"/>
                <w:kern w:val="0"/>
                <w:u w:val="single"/>
              </w:rPr>
              <w:t xml:space="preserve">     </w:t>
            </w:r>
            <w:r w:rsidRPr="001F542E">
              <w:rPr>
                <w:rFonts w:eastAsia="標楷體" w:hint="eastAsia"/>
                <w:kern w:val="0"/>
              </w:rPr>
              <w:t>月</w:t>
            </w:r>
            <w:r w:rsidRPr="001F542E">
              <w:rPr>
                <w:rFonts w:eastAsia="標楷體" w:hint="eastAsia"/>
                <w:kern w:val="0"/>
                <w:u w:val="single"/>
              </w:rPr>
              <w:t xml:space="preserve">     </w:t>
            </w:r>
            <w:r w:rsidRPr="001F542E">
              <w:rPr>
                <w:rFonts w:eastAsia="標楷體" w:hint="eastAsia"/>
                <w:kern w:val="0"/>
              </w:rPr>
              <w:t>日</w:t>
            </w:r>
          </w:p>
          <w:p w:rsidR="00286EC6" w:rsidRPr="00A44419" w:rsidRDefault="00286EC6" w:rsidP="00286EC6">
            <w:pPr>
              <w:autoSpaceDE w:val="0"/>
              <w:autoSpaceDN w:val="0"/>
              <w:adjustRightInd w:val="0"/>
              <w:spacing w:line="280" w:lineRule="exact"/>
              <w:jc w:val="both"/>
              <w:rPr>
                <w:rFonts w:eastAsia="標楷體" w:hint="eastAsia"/>
                <w:kern w:val="0"/>
              </w:rPr>
            </w:pPr>
            <w:r w:rsidRPr="00A44419">
              <w:rPr>
                <w:rFonts w:eastAsia="標楷體" w:hint="eastAsia"/>
                <w:kern w:val="0"/>
              </w:rPr>
              <w:t>(</w:t>
            </w:r>
            <w:r w:rsidRPr="00A44419">
              <w:rPr>
                <w:rFonts w:eastAsia="標楷體" w:hint="eastAsia"/>
                <w:kern w:val="0"/>
              </w:rPr>
              <w:t>註</w:t>
            </w:r>
            <w:r w:rsidRPr="00A44419">
              <w:rPr>
                <w:rFonts w:eastAsia="標楷體" w:hint="eastAsia"/>
                <w:kern w:val="0"/>
              </w:rPr>
              <w:t>1</w:t>
            </w:r>
            <w:r w:rsidRPr="00286EC6">
              <w:rPr>
                <w:rFonts w:eastAsia="標楷體" w:hint="eastAsia"/>
                <w:kern w:val="0"/>
              </w:rPr>
              <w:t xml:space="preserve">)         </w:t>
            </w:r>
            <w:r w:rsidRPr="00A44419">
              <w:rPr>
                <w:rFonts w:eastAsia="標楷體" w:hint="eastAsia"/>
                <w:kern w:val="0"/>
                <w:u w:val="single"/>
              </w:rPr>
              <w:t xml:space="preserve">       </w:t>
            </w:r>
            <w:r w:rsidRPr="00286EC6">
              <w:rPr>
                <w:rFonts w:eastAsia="標楷體" w:hint="eastAsia"/>
                <w:kern w:val="0"/>
                <w:u w:val="single"/>
              </w:rPr>
              <w:t xml:space="preserve">          </w:t>
            </w:r>
            <w:r w:rsidRPr="00286EC6">
              <w:rPr>
                <w:rFonts w:eastAsia="標楷體"/>
                <w:kern w:val="0"/>
                <w:u w:val="single"/>
              </w:rPr>
              <w:t xml:space="preserve"> </w:t>
            </w:r>
            <w:r w:rsidRPr="00286EC6">
              <w:rPr>
                <w:rFonts w:eastAsia="標楷體" w:hint="eastAsia"/>
                <w:kern w:val="0"/>
                <w:u w:val="single"/>
              </w:rPr>
              <w:t xml:space="preserve">                 </w:t>
            </w:r>
            <w:r w:rsidRPr="00A44419">
              <w:rPr>
                <w:rFonts w:eastAsia="標楷體" w:hint="eastAsia"/>
                <w:kern w:val="0"/>
                <w:u w:val="single"/>
              </w:rPr>
              <w:t xml:space="preserve"> </w:t>
            </w:r>
          </w:p>
          <w:p w:rsidR="00C83DCC" w:rsidRPr="001F542E" w:rsidRDefault="00286EC6" w:rsidP="00286EC6">
            <w:pPr>
              <w:autoSpaceDE w:val="0"/>
              <w:autoSpaceDN w:val="0"/>
              <w:adjustRightInd w:val="0"/>
              <w:spacing w:line="280" w:lineRule="exact"/>
              <w:ind w:firstLineChars="650" w:firstLine="1560"/>
              <w:jc w:val="both"/>
              <w:rPr>
                <w:rFonts w:eastAsia="標楷體"/>
                <w:noProof/>
                <w:kern w:val="0"/>
              </w:rPr>
            </w:pPr>
            <w:r w:rsidRPr="00A44419">
              <w:rPr>
                <w:rFonts w:ascii="標楷體" w:eastAsia="標楷體" w:cs="標楷體"/>
                <w:color w:val="000000"/>
                <w:kern w:val="0"/>
                <w:u w:val="single"/>
              </w:rPr>
              <w:t>(</w:t>
            </w:r>
            <w:r w:rsidRPr="00A44419">
              <w:rPr>
                <w:rFonts w:ascii="標楷體" w:eastAsia="標楷體" w:cs="標楷體" w:hint="eastAsia"/>
                <w:color w:val="000000"/>
                <w:kern w:val="0"/>
                <w:u w:val="single"/>
              </w:rPr>
              <w:t>請立同意書人於說</w:t>
            </w:r>
            <w:smartTag w:uri="urn:schemas-microsoft-com:office:smarttags" w:element="PersonName">
              <w:smartTagPr>
                <w:attr w:name="ProductID" w:val="明"/>
              </w:smartTagPr>
              <w:r w:rsidRPr="00A44419">
                <w:rPr>
                  <w:rFonts w:ascii="標楷體" w:eastAsia="標楷體" w:cs="標楷體" w:hint="eastAsia"/>
                  <w:color w:val="000000"/>
                  <w:kern w:val="0"/>
                  <w:u w:val="single"/>
                </w:rPr>
                <w:t>明</w:t>
              </w:r>
            </w:smartTag>
            <w:r w:rsidRPr="00A44419">
              <w:rPr>
                <w:rFonts w:ascii="標楷體" w:eastAsia="標楷體" w:cs="標楷體" w:hint="eastAsia"/>
                <w:color w:val="000000"/>
                <w:kern w:val="0"/>
                <w:u w:val="single"/>
              </w:rPr>
              <w:t>醫師說明後簽署</w:t>
            </w:r>
            <w:r w:rsidRPr="00A44419">
              <w:rPr>
                <w:rFonts w:eastAsia="標楷體" w:hint="eastAsia"/>
                <w:kern w:val="0"/>
                <w:u w:val="single"/>
              </w:rPr>
              <w:t>)</w:t>
            </w:r>
            <w:r>
              <w:rPr>
                <w:rFonts w:eastAsia="標楷體" w:hint="eastAsia"/>
                <w:kern w:val="0"/>
              </w:rPr>
              <w:t xml:space="preserve"> </w:t>
            </w:r>
            <w:r w:rsidRPr="001F542E">
              <w:rPr>
                <w:rFonts w:eastAsia="標楷體" w:hint="eastAsia"/>
                <w:kern w:val="0"/>
              </w:rPr>
              <w:t xml:space="preserve">    </w:t>
            </w:r>
            <w:r w:rsidRPr="001F542E">
              <w:rPr>
                <w:rFonts w:eastAsia="標楷體" w:hint="eastAsia"/>
                <w:kern w:val="0"/>
              </w:rPr>
              <w:t>時間：</w:t>
            </w:r>
            <w:r w:rsidRPr="001F542E">
              <w:rPr>
                <w:rFonts w:eastAsia="標楷體" w:hint="eastAsia"/>
                <w:kern w:val="0"/>
                <w:u w:val="single"/>
              </w:rPr>
              <w:t xml:space="preserve">     </w:t>
            </w:r>
            <w:r w:rsidRPr="001F542E">
              <w:rPr>
                <w:rFonts w:eastAsia="標楷體"/>
                <w:kern w:val="0"/>
                <w:u w:val="single"/>
              </w:rPr>
              <w:t xml:space="preserve"> </w:t>
            </w:r>
            <w:r w:rsidRPr="001F542E">
              <w:rPr>
                <w:rFonts w:eastAsia="標楷體" w:hint="eastAsia"/>
                <w:kern w:val="0"/>
              </w:rPr>
              <w:t>時</w:t>
            </w:r>
            <w:r w:rsidRPr="001F542E">
              <w:rPr>
                <w:rFonts w:eastAsia="標楷體" w:hint="eastAsia"/>
                <w:kern w:val="0"/>
                <w:u w:val="single"/>
              </w:rPr>
              <w:t xml:space="preserve">     </w:t>
            </w:r>
            <w:r w:rsidRPr="001F542E">
              <w:rPr>
                <w:rFonts w:eastAsia="標楷體" w:hint="eastAsia"/>
                <w:kern w:val="0"/>
              </w:rPr>
              <w:t>分</w:t>
            </w:r>
          </w:p>
        </w:tc>
      </w:tr>
      <w:tr w:rsidR="00C83DCC" w:rsidRPr="004A4198" w:rsidTr="005336A4">
        <w:trPr>
          <w:trHeight w:val="1588"/>
        </w:trPr>
        <w:tc>
          <w:tcPr>
            <w:tcW w:w="10774" w:type="dxa"/>
            <w:tcBorders>
              <w:top w:val="single" w:sz="18" w:space="0" w:color="auto"/>
              <w:bottom w:val="single" w:sz="18" w:space="0" w:color="auto"/>
            </w:tcBorders>
          </w:tcPr>
          <w:p w:rsidR="00C83DCC" w:rsidRPr="00B61AD3" w:rsidRDefault="00C83DCC" w:rsidP="00257AD4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spacing w:line="280" w:lineRule="exact"/>
              <w:rPr>
                <w:rFonts w:eastAsia="標楷體" w:hint="eastAsia"/>
                <w:kern w:val="0"/>
              </w:rPr>
            </w:pPr>
            <w:r w:rsidRPr="00B61AD3">
              <w:rPr>
                <w:rFonts w:eastAsia="標楷體" w:hint="eastAsia"/>
                <w:bCs/>
                <w:kern w:val="0"/>
              </w:rPr>
              <w:t>執行</w:t>
            </w:r>
            <w:r w:rsidRPr="00B61AD3">
              <w:rPr>
                <w:rFonts w:eastAsia="標楷體" w:hint="eastAsia"/>
                <w:kern w:val="0"/>
              </w:rPr>
              <w:t>醫師：</w:t>
            </w:r>
          </w:p>
          <w:p w:rsidR="00C83DCC" w:rsidRPr="00B61AD3" w:rsidRDefault="00C83DCC" w:rsidP="00257AD4">
            <w:pPr>
              <w:numPr>
                <w:ilvl w:val="0"/>
                <w:numId w:val="26"/>
              </w:num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cs="標楷體" w:hint="eastAsia"/>
                <w:kern w:val="0"/>
              </w:rPr>
            </w:pPr>
            <w:r w:rsidRPr="00B61AD3">
              <w:rPr>
                <w:rFonts w:ascii="標楷體" w:eastAsia="標楷體" w:cs="標楷體" w:hint="eastAsia"/>
                <w:kern w:val="0"/>
              </w:rPr>
              <w:t>我已經以病人所能瞭解之方式，解釋這項</w:t>
            </w:r>
            <w:r w:rsidR="00860CCC" w:rsidRPr="00B61AD3">
              <w:rPr>
                <w:rFonts w:ascii="標楷體" w:eastAsia="標楷體" w:cs="標楷體" w:hint="eastAsia"/>
                <w:kern w:val="0"/>
              </w:rPr>
              <w:t>處置</w:t>
            </w:r>
            <w:r w:rsidRPr="00B61AD3">
              <w:rPr>
                <w:rFonts w:ascii="標楷體" w:eastAsia="標楷體" w:cs="標楷體" w:hint="eastAsia"/>
                <w:kern w:val="0"/>
              </w:rPr>
              <w:t>之相關資訊，特別是下列事項：</w:t>
            </w:r>
          </w:p>
          <w:p w:rsidR="00C83DCC" w:rsidRPr="00B61AD3" w:rsidRDefault="00C83DCC" w:rsidP="00257AD4">
            <w:pPr>
              <w:autoSpaceDE w:val="0"/>
              <w:autoSpaceDN w:val="0"/>
              <w:adjustRightInd w:val="0"/>
              <w:spacing w:line="280" w:lineRule="exact"/>
              <w:ind w:left="744"/>
              <w:rPr>
                <w:rFonts w:ascii="標楷體" w:eastAsia="標楷體" w:cs="標楷體" w:hint="eastAsia"/>
                <w:kern w:val="0"/>
              </w:rPr>
            </w:pPr>
            <w:r w:rsidRPr="00B61AD3">
              <w:rPr>
                <w:rFonts w:eastAsia="標楷體" w:hint="eastAsia"/>
                <w:kern w:val="0"/>
              </w:rPr>
              <w:t>□</w:t>
            </w:r>
            <w:r w:rsidR="00860CCC" w:rsidRPr="00B61AD3">
              <w:rPr>
                <w:rFonts w:ascii="標楷體" w:eastAsia="標楷體" w:cs="標楷體" w:hint="eastAsia"/>
                <w:kern w:val="0"/>
              </w:rPr>
              <w:t>處置</w:t>
            </w:r>
            <w:r w:rsidRPr="00B61AD3">
              <w:rPr>
                <w:rFonts w:ascii="標楷體" w:eastAsia="標楷體" w:cs="標楷體" w:hint="eastAsia"/>
                <w:kern w:val="0"/>
              </w:rPr>
              <w:t xml:space="preserve">步驟、範圍、風險、成功率         </w:t>
            </w:r>
            <w:r w:rsidRPr="00B61AD3">
              <w:rPr>
                <w:rFonts w:eastAsia="標楷體" w:hint="eastAsia"/>
                <w:kern w:val="0"/>
              </w:rPr>
              <w:t>□</w:t>
            </w:r>
            <w:r w:rsidR="00860CCC" w:rsidRPr="00B61AD3">
              <w:rPr>
                <w:rFonts w:ascii="標楷體" w:eastAsia="標楷體" w:cs="標楷體" w:hint="eastAsia"/>
                <w:kern w:val="0"/>
              </w:rPr>
              <w:t>處置</w:t>
            </w:r>
            <w:r w:rsidRPr="00B61AD3">
              <w:rPr>
                <w:rFonts w:ascii="標楷體" w:eastAsia="標楷體" w:cs="標楷體" w:hint="eastAsia"/>
                <w:kern w:val="0"/>
              </w:rPr>
              <w:t>併發症及可能處理方式</w:t>
            </w:r>
          </w:p>
          <w:p w:rsidR="00C83DCC" w:rsidRPr="00B61AD3" w:rsidRDefault="00C83DCC" w:rsidP="00257AD4">
            <w:pPr>
              <w:autoSpaceDE w:val="0"/>
              <w:autoSpaceDN w:val="0"/>
              <w:adjustRightInd w:val="0"/>
              <w:spacing w:line="280" w:lineRule="exact"/>
              <w:ind w:left="744"/>
              <w:rPr>
                <w:rFonts w:ascii="標楷體" w:eastAsia="標楷體" w:cs="標楷體" w:hint="eastAsia"/>
                <w:kern w:val="0"/>
              </w:rPr>
            </w:pPr>
            <w:r w:rsidRPr="00B61AD3">
              <w:rPr>
                <w:rFonts w:eastAsia="標楷體" w:hint="eastAsia"/>
                <w:kern w:val="0"/>
              </w:rPr>
              <w:t>□</w:t>
            </w:r>
            <w:r w:rsidRPr="00B61AD3">
              <w:rPr>
                <w:rFonts w:ascii="標楷體" w:eastAsia="標楷體" w:cs="標楷體" w:hint="eastAsia"/>
                <w:kern w:val="0"/>
              </w:rPr>
              <w:t>預期</w:t>
            </w:r>
            <w:r w:rsidR="00860CCC" w:rsidRPr="00B61AD3">
              <w:rPr>
                <w:rFonts w:ascii="標楷體" w:eastAsia="標楷體" w:cs="標楷體" w:hint="eastAsia"/>
                <w:kern w:val="0"/>
              </w:rPr>
              <w:t>處置</w:t>
            </w:r>
            <w:r w:rsidRPr="00B61AD3">
              <w:rPr>
                <w:rFonts w:ascii="標楷體" w:eastAsia="標楷體" w:cs="標楷體" w:hint="eastAsia"/>
                <w:kern w:val="0"/>
              </w:rPr>
              <w:t xml:space="preserve">後，可能出現之暫時或永久症狀 </w:t>
            </w:r>
            <w:r w:rsidRPr="00B61AD3">
              <w:rPr>
                <w:rFonts w:eastAsia="標楷體" w:hint="eastAsia"/>
                <w:kern w:val="0"/>
              </w:rPr>
              <w:t>□</w:t>
            </w:r>
            <w:r w:rsidRPr="00B61AD3">
              <w:rPr>
                <w:rFonts w:ascii="標楷體" w:eastAsia="標楷體" w:cs="標楷體" w:hint="eastAsia"/>
                <w:kern w:val="0"/>
              </w:rPr>
              <w:t>如另有</w:t>
            </w:r>
            <w:r w:rsidR="00860CCC" w:rsidRPr="00B61AD3">
              <w:rPr>
                <w:rFonts w:ascii="標楷體" w:eastAsia="標楷體" w:cs="標楷體" w:hint="eastAsia"/>
                <w:kern w:val="0"/>
              </w:rPr>
              <w:t>處置</w:t>
            </w:r>
            <w:r w:rsidRPr="00B61AD3">
              <w:rPr>
                <w:rFonts w:ascii="標楷體" w:eastAsia="標楷體" w:cs="標楷體" w:hint="eastAsia"/>
                <w:kern w:val="0"/>
              </w:rPr>
              <w:t>相關說明資料，我並已交付病人</w:t>
            </w:r>
          </w:p>
          <w:p w:rsidR="00C83DCC" w:rsidRPr="00B61AD3" w:rsidRDefault="00C83DCC" w:rsidP="00257AD4">
            <w:pPr>
              <w:numPr>
                <w:ilvl w:val="0"/>
                <w:numId w:val="26"/>
              </w:numPr>
              <w:autoSpaceDE w:val="0"/>
              <w:autoSpaceDN w:val="0"/>
              <w:adjustRightInd w:val="0"/>
              <w:spacing w:line="280" w:lineRule="exact"/>
              <w:rPr>
                <w:rFonts w:eastAsia="標楷體" w:hint="eastAsia"/>
                <w:kern w:val="0"/>
              </w:rPr>
            </w:pPr>
            <w:r w:rsidRPr="00B61AD3">
              <w:rPr>
                <w:rFonts w:eastAsia="標楷體" w:hint="eastAsia"/>
                <w:kern w:val="0"/>
              </w:rPr>
              <w:t>病人問題詢問與答</w:t>
            </w:r>
            <w:r w:rsidR="0039022F">
              <w:rPr>
                <w:rFonts w:eastAsia="標楷體" w:hint="eastAsia"/>
                <w:kern w:val="0"/>
              </w:rPr>
              <w:t>復</w:t>
            </w:r>
            <w:r w:rsidRPr="00B61AD3">
              <w:rPr>
                <w:rFonts w:eastAsia="標楷體" w:hint="eastAsia"/>
                <w:kern w:val="0"/>
              </w:rPr>
              <w:t>：</w:t>
            </w:r>
          </w:p>
          <w:p w:rsidR="00C83DCC" w:rsidRPr="00B61AD3" w:rsidRDefault="00C83DCC" w:rsidP="00257AD4">
            <w:pPr>
              <w:autoSpaceDE w:val="0"/>
              <w:autoSpaceDN w:val="0"/>
              <w:adjustRightInd w:val="0"/>
              <w:spacing w:line="280" w:lineRule="exact"/>
              <w:ind w:left="720"/>
              <w:rPr>
                <w:rFonts w:eastAsia="標楷體" w:hint="eastAsia"/>
                <w:kern w:val="0"/>
              </w:rPr>
            </w:pPr>
            <w:r w:rsidRPr="00B61AD3">
              <w:rPr>
                <w:rFonts w:eastAsia="標楷體" w:hint="eastAsia"/>
                <w:kern w:val="0"/>
              </w:rPr>
              <w:t>(1)</w:t>
            </w:r>
            <w:r w:rsidRPr="00B61AD3">
              <w:rPr>
                <w:rFonts w:eastAsia="標楷體" w:hint="eastAsia"/>
                <w:kern w:val="0"/>
              </w:rPr>
              <w:t>﹍﹍﹍﹍﹍﹍﹍﹍﹍﹍﹍﹍﹍﹍﹍﹍﹍﹍﹍﹍﹍﹍﹍﹍﹍﹍﹍﹍﹍﹍﹍﹍﹍﹍</w:t>
            </w:r>
          </w:p>
          <w:p w:rsidR="00C83DCC" w:rsidRPr="00B61AD3" w:rsidRDefault="00C83DCC" w:rsidP="00257AD4">
            <w:pPr>
              <w:autoSpaceDE w:val="0"/>
              <w:autoSpaceDN w:val="0"/>
              <w:adjustRightInd w:val="0"/>
              <w:spacing w:line="280" w:lineRule="exact"/>
              <w:ind w:left="720"/>
              <w:rPr>
                <w:rFonts w:eastAsia="標楷體" w:hint="eastAsia"/>
                <w:kern w:val="0"/>
              </w:rPr>
            </w:pPr>
            <w:r w:rsidRPr="00B61AD3">
              <w:rPr>
                <w:rFonts w:eastAsia="標楷體" w:hint="eastAsia"/>
                <w:kern w:val="0"/>
              </w:rPr>
              <w:t>(2)</w:t>
            </w:r>
            <w:r w:rsidRPr="00B61AD3">
              <w:rPr>
                <w:rFonts w:eastAsia="標楷體" w:hint="eastAsia"/>
                <w:kern w:val="0"/>
              </w:rPr>
              <w:t>﹍﹍﹍﹍﹍﹍﹍﹍﹍﹍﹍﹍﹍﹍﹍﹍﹍﹍﹍﹍﹍﹍﹍﹍﹍﹍﹍﹍﹍﹍﹍﹍﹍﹍</w:t>
            </w:r>
          </w:p>
          <w:p w:rsidR="00C83DCC" w:rsidRPr="00B61AD3" w:rsidRDefault="00C83DCC" w:rsidP="00257AD4">
            <w:pPr>
              <w:autoSpaceDE w:val="0"/>
              <w:autoSpaceDN w:val="0"/>
              <w:adjustRightInd w:val="0"/>
              <w:spacing w:line="280" w:lineRule="exact"/>
              <w:rPr>
                <w:rFonts w:eastAsia="標楷體" w:hint="eastAsia"/>
                <w:kern w:val="0"/>
              </w:rPr>
            </w:pPr>
            <w:r w:rsidRPr="00B61AD3">
              <w:rPr>
                <w:rFonts w:eastAsia="標楷體" w:hint="eastAsia"/>
                <w:kern w:val="0"/>
              </w:rPr>
              <w:t>執行醫師</w:t>
            </w:r>
            <w:r w:rsidR="00286EC6">
              <w:rPr>
                <w:rFonts w:eastAsia="標楷體" w:hint="eastAsia"/>
                <w:kern w:val="0"/>
              </w:rPr>
              <w:t>簽名</w:t>
            </w:r>
            <w:r w:rsidRPr="00B61AD3">
              <w:rPr>
                <w:rFonts w:eastAsia="標楷體" w:hint="eastAsia"/>
                <w:kern w:val="0"/>
              </w:rPr>
              <w:t>：</w:t>
            </w:r>
            <w:r w:rsidRPr="00B61AD3">
              <w:rPr>
                <w:rFonts w:eastAsia="標楷體" w:hint="eastAsia"/>
                <w:kern w:val="0"/>
              </w:rPr>
              <w:t xml:space="preserve">                                           </w:t>
            </w:r>
            <w:r w:rsidRPr="00B61AD3">
              <w:rPr>
                <w:rFonts w:eastAsia="標楷體" w:hint="eastAsia"/>
                <w:kern w:val="0"/>
              </w:rPr>
              <w:t>日期：</w:t>
            </w:r>
            <w:r w:rsidRPr="00B61AD3">
              <w:rPr>
                <w:rFonts w:eastAsia="標楷體" w:hint="eastAsia"/>
                <w:kern w:val="0"/>
                <w:u w:val="single"/>
              </w:rPr>
              <w:t xml:space="preserve">     </w:t>
            </w:r>
            <w:r w:rsidRPr="00B61AD3">
              <w:rPr>
                <w:rFonts w:eastAsia="標楷體"/>
                <w:kern w:val="0"/>
                <w:u w:val="single"/>
              </w:rPr>
              <w:t xml:space="preserve"> </w:t>
            </w:r>
            <w:r w:rsidRPr="00B61AD3">
              <w:rPr>
                <w:rFonts w:eastAsia="標楷體" w:hint="eastAsia"/>
                <w:kern w:val="0"/>
              </w:rPr>
              <w:t>年</w:t>
            </w:r>
            <w:r w:rsidRPr="00B61AD3">
              <w:rPr>
                <w:rFonts w:eastAsia="標楷體" w:hint="eastAsia"/>
                <w:kern w:val="0"/>
                <w:u w:val="single"/>
              </w:rPr>
              <w:t xml:space="preserve">     </w:t>
            </w:r>
            <w:r w:rsidRPr="00B61AD3">
              <w:rPr>
                <w:rFonts w:eastAsia="標楷體" w:hint="eastAsia"/>
                <w:kern w:val="0"/>
              </w:rPr>
              <w:t>月</w:t>
            </w:r>
            <w:r w:rsidRPr="00B61AD3">
              <w:rPr>
                <w:rFonts w:eastAsia="標楷體" w:hint="eastAsia"/>
                <w:kern w:val="0"/>
                <w:u w:val="single"/>
              </w:rPr>
              <w:t xml:space="preserve">     </w:t>
            </w:r>
            <w:r w:rsidRPr="00B61AD3">
              <w:rPr>
                <w:rFonts w:eastAsia="標楷體" w:hint="eastAsia"/>
                <w:kern w:val="0"/>
              </w:rPr>
              <w:t>日</w:t>
            </w:r>
          </w:p>
          <w:p w:rsidR="00C83DCC" w:rsidRDefault="00C83DCC" w:rsidP="00257AD4">
            <w:pPr>
              <w:autoSpaceDE w:val="0"/>
              <w:autoSpaceDN w:val="0"/>
              <w:adjustRightInd w:val="0"/>
              <w:spacing w:line="280" w:lineRule="exact"/>
              <w:jc w:val="both"/>
              <w:rPr>
                <w:rFonts w:eastAsia="標楷體" w:hint="eastAsia"/>
                <w:kern w:val="0"/>
              </w:rPr>
            </w:pPr>
            <w:r w:rsidRPr="00B61AD3">
              <w:rPr>
                <w:rFonts w:eastAsia="標楷體" w:hint="eastAsia"/>
                <w:kern w:val="0"/>
              </w:rPr>
              <w:t xml:space="preserve">          </w:t>
            </w:r>
            <w:r w:rsidR="00286EC6">
              <w:rPr>
                <w:rFonts w:eastAsia="標楷體" w:hint="eastAsia"/>
                <w:kern w:val="0"/>
              </w:rPr>
              <w:t xml:space="preserve">    </w:t>
            </w:r>
            <w:r w:rsidRPr="00B61AD3">
              <w:rPr>
                <w:rFonts w:eastAsia="標楷體" w:hint="eastAsia"/>
                <w:kern w:val="0"/>
                <w:u w:val="single"/>
              </w:rPr>
              <w:t xml:space="preserve">          </w:t>
            </w:r>
            <w:r w:rsidRPr="00B61AD3">
              <w:rPr>
                <w:rFonts w:eastAsia="標楷體"/>
                <w:kern w:val="0"/>
                <w:u w:val="single"/>
              </w:rPr>
              <w:t xml:space="preserve"> </w:t>
            </w:r>
            <w:r w:rsidRPr="00B61AD3">
              <w:rPr>
                <w:rFonts w:eastAsia="標楷體" w:hint="eastAsia"/>
                <w:kern w:val="0"/>
                <w:u w:val="single"/>
              </w:rPr>
              <w:t xml:space="preserve">                 </w:t>
            </w:r>
            <w:r w:rsidRPr="00B61AD3">
              <w:rPr>
                <w:rFonts w:eastAsia="標楷體" w:hint="eastAsia"/>
                <w:kern w:val="0"/>
              </w:rPr>
              <w:t xml:space="preserve">               </w:t>
            </w:r>
            <w:r w:rsidRPr="00B61AD3">
              <w:rPr>
                <w:rFonts w:eastAsia="標楷體" w:hint="eastAsia"/>
                <w:kern w:val="0"/>
              </w:rPr>
              <w:t>時間：</w:t>
            </w:r>
            <w:r w:rsidRPr="00B61AD3">
              <w:rPr>
                <w:rFonts w:eastAsia="標楷體" w:hint="eastAsia"/>
                <w:kern w:val="0"/>
                <w:u w:val="single"/>
              </w:rPr>
              <w:t xml:space="preserve">     </w:t>
            </w:r>
            <w:r w:rsidRPr="00B61AD3">
              <w:rPr>
                <w:rFonts w:eastAsia="標楷體"/>
                <w:kern w:val="0"/>
                <w:u w:val="single"/>
              </w:rPr>
              <w:t xml:space="preserve"> </w:t>
            </w:r>
            <w:r w:rsidRPr="00B61AD3">
              <w:rPr>
                <w:rFonts w:eastAsia="標楷體" w:hint="eastAsia"/>
                <w:kern w:val="0"/>
              </w:rPr>
              <w:t>時</w:t>
            </w:r>
            <w:r w:rsidRPr="00B61AD3">
              <w:rPr>
                <w:rFonts w:eastAsia="標楷體" w:hint="eastAsia"/>
                <w:kern w:val="0"/>
                <w:u w:val="single"/>
              </w:rPr>
              <w:t xml:space="preserve">     </w:t>
            </w:r>
            <w:r w:rsidRPr="00B61AD3">
              <w:rPr>
                <w:rFonts w:eastAsia="標楷體" w:hint="eastAsia"/>
                <w:kern w:val="0"/>
              </w:rPr>
              <w:t>分</w:t>
            </w:r>
          </w:p>
          <w:p w:rsidR="003F3400" w:rsidRDefault="003F3400" w:rsidP="003F3400">
            <w:pPr>
              <w:autoSpaceDE w:val="0"/>
              <w:autoSpaceDN w:val="0"/>
              <w:adjustRightInd w:val="0"/>
              <w:spacing w:line="280" w:lineRule="exact"/>
              <w:rPr>
                <w:rFonts w:eastAsia="標楷體" w:hint="eastAsia"/>
                <w:bCs/>
                <w:kern w:val="0"/>
                <w:highlight w:val="yellow"/>
              </w:rPr>
            </w:pPr>
            <w:r w:rsidRPr="000756AB">
              <w:rPr>
                <w:rFonts w:eastAsia="標楷體" w:hint="eastAsia"/>
                <w:bCs/>
                <w:kern w:val="0"/>
                <w:highlight w:val="yellow"/>
              </w:rPr>
              <w:t>醫師專科別及</w:t>
            </w:r>
          </w:p>
          <w:p w:rsidR="003F3400" w:rsidRDefault="003F3400" w:rsidP="003F3400">
            <w:pPr>
              <w:autoSpaceDE w:val="0"/>
              <w:autoSpaceDN w:val="0"/>
              <w:adjustRightInd w:val="0"/>
              <w:spacing w:line="280" w:lineRule="exact"/>
              <w:rPr>
                <w:rFonts w:eastAsia="標楷體" w:hint="eastAsia"/>
                <w:bCs/>
                <w:kern w:val="0"/>
              </w:rPr>
            </w:pPr>
            <w:r w:rsidRPr="000756AB">
              <w:rPr>
                <w:rFonts w:eastAsia="標楷體" w:hint="eastAsia"/>
                <w:bCs/>
                <w:kern w:val="0"/>
                <w:highlight w:val="yellow"/>
              </w:rPr>
              <w:t>專科證書字號：</w:t>
            </w:r>
            <w:r w:rsidRPr="004A4198">
              <w:rPr>
                <w:rFonts w:eastAsia="標楷體" w:hint="eastAsia"/>
                <w:kern w:val="0"/>
                <w:u w:val="single"/>
              </w:rPr>
              <w:t xml:space="preserve">              </w:t>
            </w:r>
            <w:r w:rsidRPr="004A4198">
              <w:rPr>
                <w:rFonts w:eastAsia="標楷體"/>
                <w:kern w:val="0"/>
                <w:u w:val="single"/>
              </w:rPr>
              <w:t xml:space="preserve"> </w:t>
            </w:r>
            <w:r w:rsidRPr="004A4198">
              <w:rPr>
                <w:rFonts w:eastAsia="標楷體" w:hint="eastAsia"/>
                <w:kern w:val="0"/>
                <w:u w:val="single"/>
              </w:rPr>
              <w:t xml:space="preserve">         </w:t>
            </w:r>
          </w:p>
          <w:p w:rsidR="006C6930" w:rsidRPr="003F3400" w:rsidRDefault="006C6930" w:rsidP="00257AD4">
            <w:pPr>
              <w:autoSpaceDE w:val="0"/>
              <w:autoSpaceDN w:val="0"/>
              <w:adjustRightInd w:val="0"/>
              <w:spacing w:line="280" w:lineRule="exact"/>
              <w:jc w:val="both"/>
              <w:rPr>
                <w:rFonts w:eastAsia="標楷體" w:hint="eastAsia"/>
                <w:kern w:val="0"/>
              </w:rPr>
            </w:pPr>
          </w:p>
          <w:p w:rsidR="00C83DCC" w:rsidRPr="00B61AD3" w:rsidRDefault="00C83DCC" w:rsidP="00257AD4">
            <w:pPr>
              <w:numPr>
                <w:ilvl w:val="0"/>
                <w:numId w:val="23"/>
              </w:numPr>
              <w:autoSpaceDE w:val="0"/>
              <w:autoSpaceDN w:val="0"/>
              <w:adjustRightInd w:val="0"/>
              <w:spacing w:line="280" w:lineRule="exact"/>
              <w:ind w:left="567" w:hanging="567"/>
              <w:rPr>
                <w:rFonts w:eastAsia="標楷體"/>
                <w:bCs/>
                <w:kern w:val="0"/>
              </w:rPr>
            </w:pPr>
            <w:r w:rsidRPr="00B61AD3">
              <w:rPr>
                <w:rFonts w:eastAsia="標楷體" w:hint="eastAsia"/>
                <w:bCs/>
                <w:kern w:val="0"/>
              </w:rPr>
              <w:t>病人之聲明</w:t>
            </w:r>
          </w:p>
          <w:p w:rsidR="00C83DCC" w:rsidRPr="00B61AD3" w:rsidRDefault="00C83DCC" w:rsidP="00C83DCC">
            <w:pPr>
              <w:numPr>
                <w:ilvl w:val="0"/>
                <w:numId w:val="8"/>
              </w:numPr>
              <w:tabs>
                <w:tab w:val="clear" w:pos="360"/>
              </w:tabs>
              <w:autoSpaceDE w:val="0"/>
              <w:autoSpaceDN w:val="0"/>
              <w:adjustRightInd w:val="0"/>
              <w:spacing w:line="280" w:lineRule="exact"/>
              <w:ind w:left="426" w:hanging="426"/>
              <w:rPr>
                <w:rFonts w:eastAsia="標楷體" w:hint="eastAsia"/>
                <w:kern w:val="0"/>
              </w:rPr>
            </w:pPr>
            <w:r w:rsidRPr="00B61AD3">
              <w:rPr>
                <w:rFonts w:eastAsia="標楷體" w:hint="eastAsia"/>
                <w:kern w:val="0"/>
              </w:rPr>
              <w:t>醫師已向我解釋，</w:t>
            </w:r>
            <w:r w:rsidR="00286EC6" w:rsidRPr="001F542E">
              <w:rPr>
                <w:rFonts w:eastAsia="標楷體" w:hint="eastAsia"/>
                <w:kern w:val="0"/>
              </w:rPr>
              <w:t>並且</w:t>
            </w:r>
            <w:r w:rsidR="00286EC6">
              <w:rPr>
                <w:rFonts w:eastAsia="標楷體" w:hint="eastAsia"/>
                <w:kern w:val="0"/>
              </w:rPr>
              <w:t>已給我充分時間</w:t>
            </w:r>
            <w:r w:rsidR="00286EC6" w:rsidRPr="001F542E">
              <w:rPr>
                <w:rFonts w:eastAsia="標楷體" w:hint="eastAsia"/>
                <w:kern w:val="0"/>
              </w:rPr>
              <w:t>瞭解施行這個</w:t>
            </w:r>
            <w:r w:rsidR="00860CCC" w:rsidRPr="00B61AD3">
              <w:rPr>
                <w:rFonts w:ascii="標楷體" w:eastAsia="標楷體" w:cs="標楷體" w:hint="eastAsia"/>
                <w:kern w:val="0"/>
              </w:rPr>
              <w:t>處置</w:t>
            </w:r>
            <w:r w:rsidR="00860CCC" w:rsidRPr="00B61AD3">
              <w:rPr>
                <w:rFonts w:eastAsia="標楷體" w:hint="eastAsia"/>
                <w:kern w:val="0"/>
              </w:rPr>
              <w:t>目的</w:t>
            </w:r>
            <w:r w:rsidRPr="00B61AD3">
              <w:rPr>
                <w:rFonts w:eastAsia="標楷體" w:hint="eastAsia"/>
                <w:kern w:val="0"/>
              </w:rPr>
              <w:t>、步驟、風險、成功率之相關資訊。</w:t>
            </w:r>
          </w:p>
          <w:p w:rsidR="00C83DCC" w:rsidRPr="00B61AD3" w:rsidRDefault="00C83DCC" w:rsidP="00C83DCC">
            <w:pPr>
              <w:numPr>
                <w:ilvl w:val="0"/>
                <w:numId w:val="8"/>
              </w:numPr>
              <w:tabs>
                <w:tab w:val="clear" w:pos="360"/>
              </w:tabs>
              <w:autoSpaceDE w:val="0"/>
              <w:autoSpaceDN w:val="0"/>
              <w:adjustRightInd w:val="0"/>
              <w:spacing w:line="280" w:lineRule="exact"/>
              <w:ind w:left="426" w:hanging="426"/>
              <w:rPr>
                <w:rFonts w:eastAsia="標楷體" w:hint="eastAsia"/>
                <w:kern w:val="0"/>
              </w:rPr>
            </w:pPr>
            <w:r w:rsidRPr="00B61AD3">
              <w:rPr>
                <w:rFonts w:eastAsia="標楷體" w:hint="eastAsia"/>
                <w:kern w:val="0"/>
              </w:rPr>
              <w:t>醫師已向我解釋，並且</w:t>
            </w:r>
            <w:r w:rsidR="00286EC6">
              <w:rPr>
                <w:rFonts w:eastAsia="標楷體" w:hint="eastAsia"/>
                <w:kern w:val="0"/>
              </w:rPr>
              <w:t>已給我充分時間</w:t>
            </w:r>
            <w:r w:rsidRPr="00B61AD3">
              <w:rPr>
                <w:rFonts w:eastAsia="標楷體" w:hint="eastAsia"/>
                <w:kern w:val="0"/>
              </w:rPr>
              <w:t>瞭解選擇其他</w:t>
            </w:r>
            <w:r w:rsidR="00860CCC" w:rsidRPr="00B61AD3">
              <w:rPr>
                <w:rFonts w:ascii="標楷體" w:eastAsia="標楷體" w:cs="標楷體" w:hint="eastAsia"/>
                <w:kern w:val="0"/>
              </w:rPr>
              <w:t>處置</w:t>
            </w:r>
            <w:r w:rsidRPr="00B61AD3">
              <w:rPr>
                <w:rFonts w:eastAsia="標楷體" w:hint="eastAsia"/>
                <w:kern w:val="0"/>
              </w:rPr>
              <w:t>方式之風險。</w:t>
            </w:r>
          </w:p>
          <w:p w:rsidR="00C83DCC" w:rsidRPr="00B61AD3" w:rsidRDefault="00C83DCC" w:rsidP="00C83DCC">
            <w:pPr>
              <w:numPr>
                <w:ilvl w:val="0"/>
                <w:numId w:val="8"/>
              </w:numPr>
              <w:tabs>
                <w:tab w:val="clear" w:pos="360"/>
              </w:tabs>
              <w:autoSpaceDE w:val="0"/>
              <w:autoSpaceDN w:val="0"/>
              <w:adjustRightInd w:val="0"/>
              <w:spacing w:line="280" w:lineRule="exact"/>
              <w:ind w:left="426" w:hanging="426"/>
              <w:rPr>
                <w:rFonts w:eastAsia="標楷體" w:hint="eastAsia"/>
                <w:kern w:val="0"/>
              </w:rPr>
            </w:pPr>
            <w:r w:rsidRPr="00B61AD3">
              <w:rPr>
                <w:rFonts w:eastAsia="標楷體" w:hint="eastAsia"/>
                <w:kern w:val="0"/>
              </w:rPr>
              <w:t>醫師已向我解釋，並且</w:t>
            </w:r>
            <w:r w:rsidR="00286EC6">
              <w:rPr>
                <w:rFonts w:eastAsia="標楷體" w:hint="eastAsia"/>
                <w:kern w:val="0"/>
              </w:rPr>
              <w:t>已給我充分時間</w:t>
            </w:r>
            <w:r w:rsidRPr="00B61AD3">
              <w:rPr>
                <w:rFonts w:eastAsia="標楷體" w:hint="eastAsia"/>
                <w:kern w:val="0"/>
              </w:rPr>
              <w:t>瞭解</w:t>
            </w:r>
            <w:r w:rsidR="00860CCC" w:rsidRPr="00B61AD3">
              <w:rPr>
                <w:rFonts w:ascii="標楷體" w:eastAsia="標楷體" w:cs="標楷體" w:hint="eastAsia"/>
                <w:kern w:val="0"/>
              </w:rPr>
              <w:t>處置</w:t>
            </w:r>
            <w:r w:rsidRPr="00B61AD3">
              <w:rPr>
                <w:rFonts w:eastAsia="標楷體" w:hint="eastAsia"/>
                <w:kern w:val="0"/>
              </w:rPr>
              <w:t>可能預後情況。</w:t>
            </w:r>
          </w:p>
          <w:p w:rsidR="00860CCC" w:rsidRPr="00B61AD3" w:rsidRDefault="00860CCC" w:rsidP="00860CCC">
            <w:pPr>
              <w:numPr>
                <w:ilvl w:val="0"/>
                <w:numId w:val="8"/>
              </w:numPr>
              <w:tabs>
                <w:tab w:val="clear" w:pos="360"/>
              </w:tabs>
              <w:autoSpaceDE w:val="0"/>
              <w:autoSpaceDN w:val="0"/>
              <w:adjustRightInd w:val="0"/>
              <w:spacing w:line="280" w:lineRule="exact"/>
              <w:ind w:left="426" w:hanging="426"/>
              <w:rPr>
                <w:rFonts w:eastAsia="標楷體" w:hint="eastAsia"/>
                <w:kern w:val="0"/>
              </w:rPr>
            </w:pPr>
            <w:r w:rsidRPr="00B61AD3">
              <w:rPr>
                <w:rFonts w:eastAsia="標楷體" w:hint="eastAsia"/>
                <w:kern w:val="0"/>
              </w:rPr>
              <w:t>醫師已向我解釋，並且</w:t>
            </w:r>
            <w:r w:rsidR="00286EC6">
              <w:rPr>
                <w:rFonts w:eastAsia="標楷體" w:hint="eastAsia"/>
                <w:kern w:val="0"/>
              </w:rPr>
              <w:t>已給我充分時間</w:t>
            </w:r>
            <w:r w:rsidRPr="00B61AD3">
              <w:rPr>
                <w:rFonts w:eastAsia="標楷體" w:hint="eastAsia"/>
                <w:kern w:val="0"/>
              </w:rPr>
              <w:t>瞭解</w:t>
            </w:r>
            <w:r w:rsidR="008921CD" w:rsidRPr="00B61AD3">
              <w:rPr>
                <w:rFonts w:eastAsia="標楷體" w:hint="eastAsia"/>
                <w:kern w:val="0"/>
              </w:rPr>
              <w:t>此處置非屬急迫性質</w:t>
            </w:r>
            <w:r w:rsidR="00286EC6">
              <w:rPr>
                <w:rFonts w:eastAsia="標楷體" w:hint="eastAsia"/>
                <w:kern w:val="0"/>
              </w:rPr>
              <w:t>及</w:t>
            </w:r>
            <w:r w:rsidRPr="00B61AD3">
              <w:rPr>
                <w:rFonts w:eastAsia="標楷體" w:hint="eastAsia"/>
                <w:kern w:val="0"/>
              </w:rPr>
              <w:t>充分時間考慮後決定施作此處置。</w:t>
            </w:r>
          </w:p>
          <w:p w:rsidR="00860CCC" w:rsidRPr="00B61AD3" w:rsidRDefault="00C83DCC" w:rsidP="00860CCC">
            <w:pPr>
              <w:numPr>
                <w:ilvl w:val="0"/>
                <w:numId w:val="8"/>
              </w:numPr>
              <w:tabs>
                <w:tab w:val="clear" w:pos="360"/>
              </w:tabs>
              <w:autoSpaceDE w:val="0"/>
              <w:autoSpaceDN w:val="0"/>
              <w:adjustRightInd w:val="0"/>
              <w:spacing w:line="280" w:lineRule="exact"/>
              <w:ind w:left="426" w:hanging="426"/>
              <w:rPr>
                <w:rFonts w:eastAsia="標楷體" w:hint="eastAsia"/>
                <w:kern w:val="0"/>
              </w:rPr>
            </w:pPr>
            <w:r w:rsidRPr="00B61AD3">
              <w:rPr>
                <w:rFonts w:eastAsia="標楷體" w:hint="eastAsia"/>
                <w:kern w:val="0"/>
              </w:rPr>
              <w:lastRenderedPageBreak/>
              <w:t>針對我的情況、</w:t>
            </w:r>
            <w:r w:rsidR="00860CCC" w:rsidRPr="00B61AD3">
              <w:rPr>
                <w:rFonts w:ascii="標楷體" w:eastAsia="標楷體" w:cs="標楷體" w:hint="eastAsia"/>
                <w:kern w:val="0"/>
              </w:rPr>
              <w:t>處置</w:t>
            </w:r>
            <w:r w:rsidRPr="00B61AD3">
              <w:rPr>
                <w:rFonts w:eastAsia="標楷體" w:hint="eastAsia"/>
                <w:kern w:val="0"/>
              </w:rPr>
              <w:t>之進行、</w:t>
            </w:r>
            <w:r w:rsidR="00860CCC" w:rsidRPr="00B61AD3">
              <w:rPr>
                <w:rFonts w:ascii="標楷體" w:eastAsia="標楷體" w:cs="標楷體" w:hint="eastAsia"/>
                <w:kern w:val="0"/>
              </w:rPr>
              <w:t>處置</w:t>
            </w:r>
            <w:r w:rsidRPr="00B61AD3">
              <w:rPr>
                <w:rFonts w:eastAsia="標楷體" w:hint="eastAsia"/>
                <w:kern w:val="0"/>
              </w:rPr>
              <w:t>方式等，我</w:t>
            </w:r>
            <w:smartTag w:uri="urn:schemas-microsoft-com:office:smarttags" w:element="PersonName">
              <w:smartTagPr>
                <w:attr w:name="ProductID" w:val="能夠向"/>
              </w:smartTagPr>
              <w:r w:rsidRPr="00B61AD3">
                <w:rPr>
                  <w:rFonts w:eastAsia="標楷體" w:hint="eastAsia"/>
                  <w:kern w:val="0"/>
                </w:rPr>
                <w:t>能夠向</w:t>
              </w:r>
            </w:smartTag>
            <w:r w:rsidRPr="00B61AD3">
              <w:rPr>
                <w:rFonts w:eastAsia="標楷體" w:hint="eastAsia"/>
                <w:kern w:val="0"/>
              </w:rPr>
              <w:t>醫師提出問題和疑慮，並已獲得說明。</w:t>
            </w:r>
          </w:p>
          <w:p w:rsidR="00904D13" w:rsidRPr="009963AE" w:rsidRDefault="00904D13" w:rsidP="00904D13">
            <w:pPr>
              <w:numPr>
                <w:ilvl w:val="0"/>
                <w:numId w:val="8"/>
              </w:numPr>
              <w:tabs>
                <w:tab w:val="clear" w:pos="360"/>
              </w:tabs>
              <w:autoSpaceDE w:val="0"/>
              <w:autoSpaceDN w:val="0"/>
              <w:adjustRightInd w:val="0"/>
              <w:spacing w:line="280" w:lineRule="exact"/>
              <w:ind w:left="426" w:hanging="426"/>
              <w:rPr>
                <w:rFonts w:eastAsia="標楷體" w:hint="eastAsia"/>
                <w:kern w:val="0"/>
                <w:highlight w:val="yellow"/>
              </w:rPr>
            </w:pPr>
            <w:r w:rsidRPr="009963AE">
              <w:rPr>
                <w:rFonts w:eastAsia="標楷體" w:hint="eastAsia"/>
                <w:kern w:val="0"/>
                <w:highlight w:val="yellow"/>
              </w:rPr>
              <w:t>我瞭解這個治療無法保證一定能改善</w:t>
            </w:r>
            <w:r w:rsidR="00982872">
              <w:rPr>
                <w:rFonts w:eastAsia="標楷體" w:hint="eastAsia"/>
                <w:kern w:val="0"/>
                <w:highlight w:val="yellow"/>
              </w:rPr>
              <w:t>症狀</w:t>
            </w:r>
            <w:r w:rsidRPr="009963AE">
              <w:rPr>
                <w:rFonts w:eastAsia="標楷體" w:hint="eastAsia"/>
                <w:kern w:val="0"/>
                <w:highlight w:val="yellow"/>
              </w:rPr>
              <w:t>。</w:t>
            </w:r>
          </w:p>
          <w:p w:rsidR="00C83DCC" w:rsidRPr="00B61AD3" w:rsidRDefault="00904D13" w:rsidP="00904D13">
            <w:pPr>
              <w:numPr>
                <w:ilvl w:val="0"/>
                <w:numId w:val="8"/>
              </w:numPr>
              <w:tabs>
                <w:tab w:val="clear" w:pos="360"/>
              </w:tabs>
              <w:autoSpaceDE w:val="0"/>
              <w:autoSpaceDN w:val="0"/>
              <w:adjustRightInd w:val="0"/>
              <w:spacing w:line="280" w:lineRule="exact"/>
              <w:ind w:left="426" w:hanging="426"/>
              <w:rPr>
                <w:rFonts w:eastAsia="標楷體" w:hint="eastAsia"/>
                <w:kern w:val="0"/>
              </w:rPr>
            </w:pPr>
            <w:r w:rsidRPr="009963AE">
              <w:rPr>
                <w:rFonts w:eastAsia="標楷體" w:hint="eastAsia"/>
                <w:kern w:val="0"/>
                <w:sz w:val="22"/>
                <w:szCs w:val="22"/>
                <w:highlight w:val="yellow"/>
              </w:rPr>
              <w:t>醫師已給我充分時間考慮是否接受施作。</w:t>
            </w:r>
          </w:p>
        </w:tc>
      </w:tr>
      <w:tr w:rsidR="00C83DCC" w:rsidRPr="004A4198" w:rsidTr="006F4448">
        <w:trPr>
          <w:trHeight w:val="1395"/>
        </w:trPr>
        <w:tc>
          <w:tcPr>
            <w:tcW w:w="1077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83DCC" w:rsidRPr="00B61AD3" w:rsidRDefault="00C83DCC" w:rsidP="00257AD4">
            <w:pPr>
              <w:autoSpaceDE w:val="0"/>
              <w:autoSpaceDN w:val="0"/>
              <w:adjustRightInd w:val="0"/>
              <w:spacing w:line="280" w:lineRule="exact"/>
              <w:rPr>
                <w:rFonts w:eastAsia="標楷體" w:hint="eastAsia"/>
                <w:b/>
                <w:bCs/>
                <w:kern w:val="0"/>
              </w:rPr>
            </w:pPr>
            <w:r w:rsidRPr="00B61AD3">
              <w:rPr>
                <w:rFonts w:ascii="標楷體" w:eastAsia="標楷體" w:cs="標楷體" w:hint="eastAsia"/>
                <w:kern w:val="0"/>
              </w:rPr>
              <w:lastRenderedPageBreak/>
              <w:t>◎</w:t>
            </w:r>
            <w:r w:rsidRPr="00B61AD3">
              <w:rPr>
                <w:rFonts w:eastAsia="標楷體" w:hint="eastAsia"/>
                <w:b/>
                <w:bCs/>
                <w:kern w:val="0"/>
              </w:rPr>
              <w:t>基於上述聲明</w:t>
            </w:r>
            <w:r w:rsidRPr="00B61AD3">
              <w:rPr>
                <w:rFonts w:ascii="標楷體" w:eastAsia="標楷體" w:cs="標楷體" w:hint="eastAsia"/>
                <w:b/>
                <w:bCs/>
                <w:kern w:val="0"/>
              </w:rPr>
              <w:t>，</w:t>
            </w:r>
            <w:r w:rsidR="0095683E" w:rsidRPr="00B61AD3">
              <w:rPr>
                <w:rFonts w:ascii="標楷體" w:eastAsia="標楷體" w:cs="標楷體" w:hint="eastAsia"/>
                <w:b/>
                <w:bCs/>
                <w:kern w:val="0"/>
              </w:rPr>
              <w:t>及經本人充分考慮後，</w:t>
            </w:r>
            <w:r w:rsidRPr="00B61AD3">
              <w:rPr>
                <w:rFonts w:ascii="標楷體" w:eastAsia="標楷體" w:cs="標楷體" w:hint="eastAsia"/>
                <w:b/>
                <w:bCs/>
                <w:kern w:val="0"/>
              </w:rPr>
              <w:t xml:space="preserve">我 □同意 □不同意 </w:t>
            </w:r>
            <w:r w:rsidR="00AF648F">
              <w:rPr>
                <w:rFonts w:ascii="標楷體" w:eastAsia="標楷體" w:cs="標楷體" w:hint="eastAsia"/>
                <w:b/>
                <w:bCs/>
                <w:kern w:val="0"/>
              </w:rPr>
              <w:t>進行此處置</w:t>
            </w:r>
            <w:r w:rsidRPr="00B61AD3">
              <w:rPr>
                <w:rFonts w:ascii="標楷體" w:eastAsia="標楷體" w:cs="標楷體" w:hint="eastAsia"/>
                <w:b/>
                <w:bCs/>
                <w:kern w:val="0"/>
              </w:rPr>
              <w:t>。</w:t>
            </w:r>
          </w:p>
          <w:p w:rsidR="00286EC6" w:rsidRDefault="00286EC6" w:rsidP="00286EC6">
            <w:pPr>
              <w:autoSpaceDE w:val="0"/>
              <w:autoSpaceDN w:val="0"/>
              <w:adjustRightInd w:val="0"/>
              <w:spacing w:line="280" w:lineRule="exact"/>
              <w:rPr>
                <w:rFonts w:eastAsia="標楷體" w:hint="eastAsia"/>
                <w:kern w:val="0"/>
              </w:rPr>
            </w:pPr>
            <w:r w:rsidRPr="001F542E">
              <w:rPr>
                <w:rFonts w:eastAsia="標楷體" w:hint="eastAsia"/>
                <w:kern w:val="0"/>
              </w:rPr>
              <w:t>立同意書人簽名：</w:t>
            </w:r>
            <w:r w:rsidRPr="001F542E">
              <w:rPr>
                <w:rFonts w:eastAsia="標楷體" w:hint="eastAsia"/>
                <w:kern w:val="0"/>
                <w:u w:val="single"/>
              </w:rPr>
              <w:t xml:space="preserve">        </w:t>
            </w:r>
            <w:r w:rsidRPr="001F542E">
              <w:rPr>
                <w:rFonts w:eastAsia="標楷體"/>
                <w:kern w:val="0"/>
                <w:u w:val="single"/>
              </w:rPr>
              <w:t xml:space="preserve"> </w:t>
            </w:r>
            <w:r w:rsidRPr="001F542E">
              <w:rPr>
                <w:rFonts w:eastAsia="標楷體" w:hint="eastAsia"/>
                <w:kern w:val="0"/>
                <w:u w:val="single"/>
              </w:rPr>
              <w:t xml:space="preserve">  </w:t>
            </w:r>
            <w:r w:rsidRPr="00507FB6">
              <w:rPr>
                <w:rFonts w:ascii="標楷體" w:eastAsia="標楷體" w:hAnsi="標楷體" w:hint="eastAsia"/>
                <w:kern w:val="0"/>
              </w:rPr>
              <w:t xml:space="preserve"> </w:t>
            </w:r>
            <w:r>
              <w:rPr>
                <w:rFonts w:ascii="標楷體" w:eastAsia="標楷體" w:hAnsi="標楷體" w:hint="eastAsia"/>
                <w:kern w:val="0"/>
              </w:rPr>
              <w:t>，</w:t>
            </w:r>
            <w:r w:rsidRPr="001F542E">
              <w:rPr>
                <w:rFonts w:eastAsia="標楷體" w:hint="eastAsia"/>
                <w:kern w:val="0"/>
              </w:rPr>
              <w:t>關係：病人之</w:t>
            </w:r>
            <w:r w:rsidRPr="001F542E">
              <w:rPr>
                <w:rFonts w:eastAsia="標楷體" w:hint="eastAsia"/>
                <w:kern w:val="0"/>
                <w:u w:val="single"/>
              </w:rPr>
              <w:t xml:space="preserve">        </w:t>
            </w:r>
            <w:r w:rsidRPr="001F542E">
              <w:rPr>
                <w:rFonts w:eastAsia="標楷體" w:hint="eastAsia"/>
                <w:kern w:val="0"/>
              </w:rPr>
              <w:t xml:space="preserve"> </w:t>
            </w:r>
            <w:r>
              <w:rPr>
                <w:rFonts w:eastAsia="標楷體" w:hint="eastAsia"/>
                <w:kern w:val="0"/>
              </w:rPr>
              <w:t>(</w:t>
            </w:r>
            <w:r>
              <w:rPr>
                <w:rFonts w:eastAsia="標楷體" w:hint="eastAsia"/>
                <w:kern w:val="0"/>
              </w:rPr>
              <w:t>詳如註</w:t>
            </w:r>
            <w:r>
              <w:rPr>
                <w:rFonts w:eastAsia="標楷體" w:hint="eastAsia"/>
                <w:kern w:val="0"/>
              </w:rPr>
              <w:t>1)</w:t>
            </w:r>
          </w:p>
          <w:p w:rsidR="00286EC6" w:rsidRPr="001F542E" w:rsidRDefault="00286EC6" w:rsidP="00286EC6">
            <w:pPr>
              <w:autoSpaceDE w:val="0"/>
              <w:autoSpaceDN w:val="0"/>
              <w:adjustRightInd w:val="0"/>
              <w:spacing w:line="280" w:lineRule="exact"/>
              <w:rPr>
                <w:rFonts w:eastAsia="標楷體"/>
                <w:b/>
                <w:bCs/>
                <w:kern w:val="0"/>
              </w:rPr>
            </w:pPr>
            <w:r w:rsidRPr="001F542E">
              <w:rPr>
                <w:rFonts w:eastAsia="標楷體" w:hint="eastAsia"/>
                <w:kern w:val="0"/>
              </w:rPr>
              <w:t>電話：（</w:t>
            </w:r>
            <w:r w:rsidRPr="001F542E">
              <w:rPr>
                <w:rFonts w:eastAsia="標楷體"/>
                <w:kern w:val="0"/>
              </w:rPr>
              <w:t xml:space="preserve">0 </w:t>
            </w:r>
            <w:r w:rsidRPr="001F542E">
              <w:rPr>
                <w:rFonts w:eastAsia="標楷體" w:hint="eastAsia"/>
                <w:kern w:val="0"/>
              </w:rPr>
              <w:t>）</w:t>
            </w:r>
            <w:r w:rsidRPr="001F542E">
              <w:rPr>
                <w:rFonts w:eastAsia="標楷體" w:hint="eastAsia"/>
                <w:kern w:val="0"/>
                <w:u w:val="single"/>
              </w:rPr>
              <w:t xml:space="preserve">          </w:t>
            </w:r>
            <w:r w:rsidRPr="001F542E">
              <w:rPr>
                <w:rFonts w:eastAsia="標楷體"/>
                <w:kern w:val="0"/>
                <w:u w:val="single"/>
              </w:rPr>
              <w:t xml:space="preserve"> </w:t>
            </w:r>
            <w:r w:rsidRPr="001F542E">
              <w:rPr>
                <w:rFonts w:eastAsia="標楷體" w:hint="eastAsia"/>
                <w:kern w:val="0"/>
                <w:u w:val="single"/>
              </w:rPr>
              <w:t xml:space="preserve">       </w:t>
            </w:r>
          </w:p>
          <w:p w:rsidR="00C83DCC" w:rsidRPr="00B61AD3" w:rsidRDefault="00286EC6" w:rsidP="00286EC6">
            <w:pPr>
              <w:autoSpaceDE w:val="0"/>
              <w:autoSpaceDN w:val="0"/>
              <w:adjustRightInd w:val="0"/>
              <w:spacing w:line="280" w:lineRule="exact"/>
              <w:rPr>
                <w:rFonts w:eastAsia="標楷體"/>
                <w:kern w:val="0"/>
              </w:rPr>
            </w:pPr>
            <w:r w:rsidRPr="001F542E">
              <w:rPr>
                <w:rFonts w:eastAsia="標楷體" w:hint="eastAsia"/>
                <w:kern w:val="0"/>
              </w:rPr>
              <w:t>住址：</w:t>
            </w:r>
            <w:r w:rsidRPr="001F542E">
              <w:rPr>
                <w:rFonts w:eastAsia="標楷體" w:hint="eastAsia"/>
                <w:kern w:val="0"/>
              </w:rPr>
              <w:t xml:space="preserve">        </w:t>
            </w:r>
            <w:r w:rsidR="00C83DCC" w:rsidRPr="00B61AD3">
              <w:rPr>
                <w:rFonts w:eastAsia="標楷體" w:hint="eastAsia"/>
                <w:kern w:val="0"/>
              </w:rPr>
              <w:t xml:space="preserve">                              </w:t>
            </w:r>
            <w:r>
              <w:rPr>
                <w:rFonts w:eastAsia="標楷體" w:hint="eastAsia"/>
                <w:kern w:val="0"/>
              </w:rPr>
              <w:t xml:space="preserve"> </w:t>
            </w:r>
            <w:r w:rsidR="00C83DCC" w:rsidRPr="00B61AD3">
              <w:rPr>
                <w:rFonts w:eastAsia="標楷體" w:hint="eastAsia"/>
                <w:kern w:val="0"/>
              </w:rPr>
              <w:t xml:space="preserve"> </w:t>
            </w:r>
            <w:r w:rsidR="00C83DCC" w:rsidRPr="00B61AD3">
              <w:rPr>
                <w:rFonts w:eastAsia="標楷體"/>
                <w:kern w:val="0"/>
              </w:rPr>
              <w:t xml:space="preserve"> </w:t>
            </w:r>
            <w:r w:rsidR="00C83DCC" w:rsidRPr="00B61AD3">
              <w:rPr>
                <w:rFonts w:eastAsia="標楷體" w:hint="eastAsia"/>
                <w:kern w:val="0"/>
              </w:rPr>
              <w:t xml:space="preserve">  </w:t>
            </w:r>
            <w:r w:rsidR="00C83DCC" w:rsidRPr="00B61AD3">
              <w:rPr>
                <w:rFonts w:eastAsia="標楷體" w:hint="eastAsia"/>
                <w:kern w:val="0"/>
              </w:rPr>
              <w:t>日期：</w:t>
            </w:r>
            <w:r w:rsidR="00C83DCC" w:rsidRPr="00B61AD3">
              <w:rPr>
                <w:rFonts w:eastAsia="標楷體" w:hint="eastAsia"/>
                <w:kern w:val="0"/>
                <w:u w:val="single"/>
              </w:rPr>
              <w:t xml:space="preserve">      </w:t>
            </w:r>
            <w:r w:rsidR="00C83DCC" w:rsidRPr="00B61AD3">
              <w:rPr>
                <w:rFonts w:eastAsia="標楷體" w:hint="eastAsia"/>
                <w:kern w:val="0"/>
              </w:rPr>
              <w:t>年</w:t>
            </w:r>
            <w:r w:rsidR="00C83DCC" w:rsidRPr="00B61AD3">
              <w:rPr>
                <w:rFonts w:eastAsia="標楷體" w:hint="eastAsia"/>
                <w:kern w:val="0"/>
                <w:u w:val="single"/>
              </w:rPr>
              <w:t xml:space="preserve">      </w:t>
            </w:r>
            <w:r w:rsidR="00C83DCC" w:rsidRPr="00B61AD3">
              <w:rPr>
                <w:rFonts w:eastAsia="標楷體" w:hint="eastAsia"/>
                <w:kern w:val="0"/>
              </w:rPr>
              <w:t>月</w:t>
            </w:r>
            <w:r w:rsidR="00C83DCC" w:rsidRPr="00B61AD3">
              <w:rPr>
                <w:rFonts w:eastAsia="標楷體" w:hint="eastAsia"/>
                <w:kern w:val="0"/>
                <w:u w:val="single"/>
              </w:rPr>
              <w:t xml:space="preserve">      </w:t>
            </w:r>
            <w:r w:rsidR="00C83DCC" w:rsidRPr="00B61AD3">
              <w:rPr>
                <w:rFonts w:eastAsia="標楷體" w:hint="eastAsia"/>
                <w:kern w:val="0"/>
              </w:rPr>
              <w:t>日</w:t>
            </w:r>
          </w:p>
          <w:p w:rsidR="008921CD" w:rsidRPr="00B61AD3" w:rsidRDefault="00C83DCC" w:rsidP="00257AD4">
            <w:pPr>
              <w:autoSpaceDE w:val="0"/>
              <w:autoSpaceDN w:val="0"/>
              <w:adjustRightInd w:val="0"/>
              <w:spacing w:line="280" w:lineRule="exact"/>
              <w:rPr>
                <w:rFonts w:eastAsia="標楷體"/>
                <w:kern w:val="0"/>
              </w:rPr>
            </w:pPr>
            <w:r w:rsidRPr="00B61AD3">
              <w:rPr>
                <w:rFonts w:eastAsia="標楷體" w:hint="eastAsia"/>
                <w:kern w:val="0"/>
              </w:rPr>
              <w:t xml:space="preserve">          </w:t>
            </w:r>
            <w:r w:rsidRPr="00B61AD3">
              <w:rPr>
                <w:rFonts w:eastAsia="標楷體"/>
                <w:kern w:val="0"/>
              </w:rPr>
              <w:t xml:space="preserve"> </w:t>
            </w:r>
            <w:r w:rsidRPr="00B61AD3">
              <w:rPr>
                <w:rFonts w:eastAsia="標楷體" w:hint="eastAsia"/>
                <w:kern w:val="0"/>
              </w:rPr>
              <w:t xml:space="preserve">                                      </w:t>
            </w:r>
            <w:r w:rsidRPr="00B61AD3">
              <w:rPr>
                <w:rFonts w:eastAsia="標楷體" w:hint="eastAsia"/>
                <w:kern w:val="0"/>
              </w:rPr>
              <w:t>時間：</w:t>
            </w:r>
            <w:r w:rsidRPr="00B61AD3">
              <w:rPr>
                <w:rFonts w:eastAsia="標楷體" w:hint="eastAsia"/>
                <w:kern w:val="0"/>
                <w:u w:val="single"/>
              </w:rPr>
              <w:t xml:space="preserve">      </w:t>
            </w:r>
            <w:r w:rsidRPr="00B61AD3">
              <w:rPr>
                <w:rFonts w:eastAsia="標楷體" w:hint="eastAsia"/>
                <w:kern w:val="0"/>
              </w:rPr>
              <w:t>時</w:t>
            </w:r>
            <w:r w:rsidRPr="00B61AD3">
              <w:rPr>
                <w:rFonts w:eastAsia="標楷體" w:hint="eastAsia"/>
                <w:kern w:val="0"/>
                <w:u w:val="single"/>
              </w:rPr>
              <w:t xml:space="preserve">      </w:t>
            </w:r>
            <w:r w:rsidRPr="00B61AD3">
              <w:rPr>
                <w:rFonts w:eastAsia="標楷體" w:hint="eastAsia"/>
                <w:kern w:val="0"/>
              </w:rPr>
              <w:t>分</w:t>
            </w:r>
          </w:p>
        </w:tc>
      </w:tr>
      <w:tr w:rsidR="00C83DCC" w:rsidRPr="004A4198" w:rsidTr="006F4448">
        <w:trPr>
          <w:trHeight w:val="96"/>
        </w:trPr>
        <w:tc>
          <w:tcPr>
            <w:tcW w:w="10774" w:type="dxa"/>
            <w:tcBorders>
              <w:top w:val="single" w:sz="18" w:space="0" w:color="auto"/>
            </w:tcBorders>
          </w:tcPr>
          <w:p w:rsidR="00C83DCC" w:rsidRPr="001F542E" w:rsidRDefault="00C83DCC" w:rsidP="00286EC6">
            <w:pPr>
              <w:autoSpaceDE w:val="0"/>
              <w:autoSpaceDN w:val="0"/>
              <w:adjustRightInd w:val="0"/>
              <w:spacing w:line="240" w:lineRule="exact"/>
              <w:ind w:left="469" w:hangingChars="213" w:hanging="469"/>
              <w:rPr>
                <w:rFonts w:eastAsia="標楷體"/>
                <w:color w:val="000000"/>
                <w:kern w:val="0"/>
                <w:sz w:val="22"/>
                <w:szCs w:val="22"/>
              </w:rPr>
            </w:pPr>
            <w:r w:rsidRPr="001F542E">
              <w:rPr>
                <w:rFonts w:eastAsia="標楷體"/>
                <w:color w:val="000000"/>
                <w:kern w:val="0"/>
                <w:sz w:val="22"/>
                <w:szCs w:val="22"/>
              </w:rPr>
              <w:t>註</w:t>
            </w:r>
            <w:r w:rsidRPr="001F542E">
              <w:rPr>
                <w:rFonts w:eastAsia="標楷體"/>
                <w:color w:val="000000"/>
                <w:kern w:val="0"/>
                <w:sz w:val="22"/>
                <w:szCs w:val="22"/>
              </w:rPr>
              <w:t>1.</w:t>
            </w:r>
            <w:r w:rsidRPr="001F542E">
              <w:rPr>
                <w:rFonts w:eastAsia="標楷體"/>
                <w:color w:val="000000"/>
                <w:kern w:val="0"/>
                <w:sz w:val="22"/>
                <w:szCs w:val="22"/>
              </w:rPr>
              <w:t>立同意書人應需由病人親自簽具，並於「與病人之關係欄」註明為本人；病人若未年滿</w:t>
            </w:r>
            <w:r w:rsidRPr="001F542E">
              <w:rPr>
                <w:rFonts w:eastAsia="標楷體"/>
                <w:color w:val="000000"/>
                <w:kern w:val="0"/>
                <w:sz w:val="22"/>
                <w:szCs w:val="22"/>
              </w:rPr>
              <w:t>20</w:t>
            </w:r>
            <w:r w:rsidRPr="001F542E">
              <w:rPr>
                <w:rFonts w:eastAsia="標楷體"/>
                <w:color w:val="000000"/>
                <w:kern w:val="0"/>
                <w:sz w:val="22"/>
                <w:szCs w:val="22"/>
              </w:rPr>
              <w:t>歲或不能親自簽具者，得由其法定代理人、配偶、親屬或關係人簽具，並於「與病人之關係欄」註明與病人之關係。</w:t>
            </w:r>
          </w:p>
          <w:p w:rsidR="00C83DCC" w:rsidRPr="001F542E" w:rsidRDefault="00C83DCC" w:rsidP="00286EC6">
            <w:pPr>
              <w:autoSpaceDE w:val="0"/>
              <w:autoSpaceDN w:val="0"/>
              <w:adjustRightInd w:val="0"/>
              <w:spacing w:line="240" w:lineRule="exact"/>
              <w:ind w:left="469" w:hangingChars="213" w:hanging="469"/>
              <w:rPr>
                <w:rFonts w:ascii="標楷體" w:eastAsia="標楷體" w:cs="標楷體"/>
                <w:color w:val="000000"/>
                <w:kern w:val="0"/>
              </w:rPr>
            </w:pPr>
            <w:r w:rsidRPr="001F542E">
              <w:rPr>
                <w:rFonts w:eastAsia="標楷體"/>
                <w:color w:val="000000"/>
                <w:kern w:val="0"/>
                <w:sz w:val="22"/>
                <w:szCs w:val="22"/>
              </w:rPr>
              <w:t>註</w:t>
            </w:r>
            <w:r w:rsidRPr="001F542E">
              <w:rPr>
                <w:rFonts w:eastAsia="標楷體"/>
                <w:color w:val="000000"/>
                <w:kern w:val="0"/>
                <w:sz w:val="22"/>
                <w:szCs w:val="22"/>
              </w:rPr>
              <w:t>2.</w:t>
            </w:r>
            <w:r w:rsidRPr="001F542E">
              <w:rPr>
                <w:rFonts w:eastAsia="標楷體"/>
                <w:color w:val="000000"/>
                <w:kern w:val="0"/>
                <w:sz w:val="22"/>
                <w:szCs w:val="22"/>
              </w:rPr>
              <w:t>機構為病人實施侵入性檢查、治療或處置後，若須再度實施，除緊急情況外，應再度說明並簽具同意書</w:t>
            </w:r>
            <w:r w:rsidR="00286EC6">
              <w:rPr>
                <w:rFonts w:eastAsia="標楷體" w:hint="eastAsia"/>
                <w:color w:val="000000"/>
                <w:kern w:val="0"/>
                <w:sz w:val="22"/>
                <w:szCs w:val="22"/>
              </w:rPr>
              <w:t>，不得以同一療程等理由，僅簽署一次同意。</w:t>
            </w:r>
          </w:p>
        </w:tc>
      </w:tr>
    </w:tbl>
    <w:p w:rsidR="006343A9" w:rsidRDefault="006343A9" w:rsidP="00C83DCC">
      <w:pPr>
        <w:jc w:val="center"/>
        <w:rPr>
          <w:rFonts w:eastAsia="標楷體"/>
          <w:b/>
          <w:bCs/>
          <w:kern w:val="0"/>
          <w:sz w:val="40"/>
          <w:szCs w:val="40"/>
        </w:rPr>
      </w:pPr>
    </w:p>
    <w:p w:rsidR="00C83DCC" w:rsidRPr="00B61AD3" w:rsidRDefault="006343A9" w:rsidP="00C83DCC">
      <w:pPr>
        <w:jc w:val="center"/>
        <w:rPr>
          <w:rFonts w:hint="eastAsia"/>
          <w:b/>
          <w:bCs/>
        </w:rPr>
      </w:pPr>
      <w:r>
        <w:rPr>
          <w:rFonts w:eastAsia="標楷體"/>
          <w:b/>
          <w:bCs/>
          <w:kern w:val="0"/>
          <w:sz w:val="40"/>
          <w:szCs w:val="40"/>
        </w:rPr>
        <w:br w:type="page"/>
      </w:r>
      <w:r w:rsidR="007C4129">
        <w:rPr>
          <w:rFonts w:eastAsia="標楷體" w:hint="eastAsia"/>
          <w:b/>
          <w:bCs/>
          <w:kern w:val="0"/>
          <w:sz w:val="40"/>
          <w:szCs w:val="40"/>
        </w:rPr>
        <w:lastRenderedPageBreak/>
        <w:t>肉毒桿菌素注射</w:t>
      </w:r>
      <w:r w:rsidR="007C4129" w:rsidRPr="00B61AD3">
        <w:rPr>
          <w:rFonts w:eastAsia="標楷體" w:hint="eastAsia"/>
          <w:b/>
          <w:bCs/>
          <w:kern w:val="0"/>
          <w:sz w:val="40"/>
          <w:szCs w:val="40"/>
        </w:rPr>
        <w:t>劑處置</w:t>
      </w:r>
      <w:r w:rsidR="00C83DCC" w:rsidRPr="00B61AD3">
        <w:rPr>
          <w:rFonts w:eastAsia="標楷體" w:hint="eastAsia"/>
          <w:b/>
          <w:bCs/>
          <w:kern w:val="0"/>
          <w:sz w:val="40"/>
          <w:szCs w:val="40"/>
        </w:rPr>
        <w:t>說明（範本）</w:t>
      </w:r>
    </w:p>
    <w:tbl>
      <w:tblPr>
        <w:tblW w:w="102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0205"/>
      </w:tblGrid>
      <w:tr w:rsidR="00C83DCC" w:rsidRPr="00B61AD3" w:rsidTr="00257AD4">
        <w:tblPrEx>
          <w:tblCellMar>
            <w:top w:w="0" w:type="dxa"/>
            <w:bottom w:w="0" w:type="dxa"/>
          </w:tblCellMar>
        </w:tblPrEx>
        <w:trPr>
          <w:trHeight w:val="9542"/>
          <w:jc w:val="center"/>
        </w:trPr>
        <w:tc>
          <w:tcPr>
            <w:tcW w:w="10205" w:type="dxa"/>
            <w:shd w:val="clear" w:color="auto" w:fill="auto"/>
          </w:tcPr>
          <w:p w:rsidR="00C83DCC" w:rsidRPr="00B61AD3" w:rsidRDefault="00C83DCC" w:rsidP="00257AD4">
            <w:pPr>
              <w:tabs>
                <w:tab w:val="left" w:pos="10080"/>
              </w:tabs>
              <w:spacing w:line="400" w:lineRule="exact"/>
              <w:ind w:firstLineChars="200" w:firstLine="480"/>
              <w:jc w:val="both"/>
              <w:rPr>
                <w:rFonts w:eastAsia="標楷體"/>
              </w:rPr>
            </w:pPr>
            <w:r w:rsidRPr="00B61AD3">
              <w:rPr>
                <w:rFonts w:eastAsia="標楷體" w:hint="eastAsia"/>
              </w:rPr>
              <w:t>這份說明書是用來解說您即將接受美容醫學「</w:t>
            </w:r>
            <w:r w:rsidRPr="00B61AD3">
              <w:rPr>
                <w:rFonts w:ascii="標楷體" w:eastAsia="標楷體" w:hAnsi="標楷體" w:hint="eastAsia"/>
                <w:b/>
                <w:bCs/>
              </w:rPr>
              <w:t>肉毒桿菌素注射劑</w:t>
            </w:r>
            <w:r w:rsidR="007C4129" w:rsidRPr="00B61AD3">
              <w:rPr>
                <w:rFonts w:ascii="標楷體" w:eastAsia="標楷體" w:cs="標楷體" w:hint="eastAsia"/>
                <w:kern w:val="0"/>
              </w:rPr>
              <w:t>處置</w:t>
            </w:r>
            <w:r w:rsidRPr="00B61AD3">
              <w:rPr>
                <w:rFonts w:eastAsia="標楷體" w:hint="eastAsia"/>
              </w:rPr>
              <w:t>」的目的、方法、效益、可能併發症、</w:t>
            </w:r>
            <w:r w:rsidRPr="00B61AD3">
              <w:rPr>
                <w:rFonts w:eastAsia="標楷體"/>
              </w:rPr>
              <w:t>成功率、復原期可能的問題以及未接受</w:t>
            </w:r>
            <w:r w:rsidR="0039022F">
              <w:rPr>
                <w:rFonts w:eastAsia="標楷體"/>
              </w:rPr>
              <w:t>處置可能的後果，可做為您與醫師討論時的補充資料。我們希望您能充</w:t>
            </w:r>
            <w:r w:rsidR="0039022F">
              <w:rPr>
                <w:rFonts w:eastAsia="標楷體" w:hint="eastAsia"/>
              </w:rPr>
              <w:t>分</w:t>
            </w:r>
            <w:r w:rsidRPr="00B61AD3">
              <w:rPr>
                <w:rFonts w:eastAsia="標楷體"/>
              </w:rPr>
              <w:t>瞭解此項處置的內容，經醫師說明後，</w:t>
            </w:r>
            <w:r w:rsidR="007C4129" w:rsidRPr="00B61AD3">
              <w:rPr>
                <w:rFonts w:eastAsia="標楷體" w:hint="eastAsia"/>
              </w:rPr>
              <w:t>請您</w:t>
            </w:r>
            <w:r w:rsidR="007C4129" w:rsidRPr="00B61AD3">
              <w:rPr>
                <w:rFonts w:eastAsia="標楷體" w:hint="eastAsia"/>
                <w:kern w:val="0"/>
              </w:rPr>
              <w:t>經過充分時間考慮後，</w:t>
            </w:r>
            <w:r w:rsidRPr="00B61AD3">
              <w:rPr>
                <w:rFonts w:eastAsia="標楷體"/>
              </w:rPr>
              <w:t>若您還有對這個醫療處置有任何疑問，請在簽署同意書前再與您的醫師充分討論，我們會很樂意為您解答。</w:t>
            </w:r>
          </w:p>
          <w:p w:rsidR="00C83DCC" w:rsidRPr="00B61AD3" w:rsidRDefault="00C83DCC" w:rsidP="006343A9">
            <w:pPr>
              <w:numPr>
                <w:ilvl w:val="1"/>
                <w:numId w:val="22"/>
              </w:numPr>
              <w:spacing w:line="400" w:lineRule="exact"/>
              <w:ind w:left="486" w:hanging="486"/>
              <w:rPr>
                <w:rFonts w:eastAsia="標楷體"/>
                <w:b/>
              </w:rPr>
            </w:pPr>
            <w:r w:rsidRPr="00B61AD3">
              <w:rPr>
                <w:rFonts w:eastAsia="標楷體"/>
                <w:b/>
              </w:rPr>
              <w:t>肉毒桿菌</w:t>
            </w:r>
            <w:r w:rsidRPr="00B61AD3">
              <w:rPr>
                <w:rFonts w:eastAsia="標楷體" w:hint="eastAsia"/>
                <w:b/>
              </w:rPr>
              <w:t>素</w:t>
            </w:r>
            <w:r w:rsidRPr="00B61AD3">
              <w:rPr>
                <w:rFonts w:eastAsia="標楷體"/>
                <w:b/>
              </w:rPr>
              <w:t>注射劑</w:t>
            </w:r>
            <w:r w:rsidRPr="00B61AD3">
              <w:rPr>
                <w:rFonts w:eastAsia="標楷體"/>
                <w:b/>
              </w:rPr>
              <w:t>(Botulinum Toxin Type A)</w:t>
            </w:r>
            <w:r w:rsidR="007C4129" w:rsidRPr="00B61AD3">
              <w:rPr>
                <w:rFonts w:ascii="標楷體" w:eastAsia="標楷體" w:cs="標楷體" w:hint="eastAsia"/>
                <w:kern w:val="0"/>
              </w:rPr>
              <w:t xml:space="preserve"> 處置</w:t>
            </w:r>
            <w:r w:rsidRPr="00B61AD3">
              <w:rPr>
                <w:rFonts w:eastAsia="標楷體" w:hint="eastAsia"/>
                <w:b/>
              </w:rPr>
              <w:t>原理</w:t>
            </w:r>
            <w:r w:rsidRPr="00B61AD3">
              <w:rPr>
                <w:rFonts w:eastAsia="標楷體"/>
                <w:b/>
              </w:rPr>
              <w:t>說明：</w:t>
            </w:r>
          </w:p>
          <w:p w:rsidR="00C83DCC" w:rsidRPr="00B61AD3" w:rsidRDefault="00C83DCC" w:rsidP="00257AD4">
            <w:pPr>
              <w:spacing w:line="400" w:lineRule="exact"/>
              <w:ind w:leftChars="283" w:left="679" w:firstLine="2"/>
              <w:jc w:val="both"/>
              <w:rPr>
                <w:rFonts w:eastAsia="標楷體"/>
                <w:b/>
              </w:rPr>
            </w:pPr>
            <w:r w:rsidRPr="00B61AD3">
              <w:rPr>
                <w:rFonts w:eastAsia="標楷體"/>
              </w:rPr>
              <w:t>肉毒桿菌</w:t>
            </w:r>
            <w:r w:rsidRPr="00B61AD3">
              <w:rPr>
                <w:rFonts w:eastAsia="標楷體" w:hint="eastAsia"/>
              </w:rPr>
              <w:t>素</w:t>
            </w:r>
            <w:r w:rsidR="007C4129" w:rsidRPr="00B61AD3">
              <w:rPr>
                <w:rFonts w:ascii="標楷體" w:eastAsia="標楷體" w:cs="標楷體" w:hint="eastAsia"/>
                <w:kern w:val="0"/>
              </w:rPr>
              <w:t>處置</w:t>
            </w:r>
            <w:r w:rsidRPr="00B61AD3">
              <w:rPr>
                <w:rFonts w:eastAsia="標楷體"/>
              </w:rPr>
              <w:t>的原理是阻斷神經肌肉間的聯繫，達到放鬆肌肉以消除皺紋。</w:t>
            </w:r>
          </w:p>
          <w:p w:rsidR="00C83DCC" w:rsidRPr="00B61AD3" w:rsidRDefault="007C4129" w:rsidP="006343A9">
            <w:pPr>
              <w:numPr>
                <w:ilvl w:val="1"/>
                <w:numId w:val="22"/>
              </w:numPr>
              <w:spacing w:line="400" w:lineRule="exact"/>
              <w:ind w:left="486" w:hanging="486"/>
              <w:rPr>
                <w:rFonts w:eastAsia="標楷體"/>
                <w:b/>
              </w:rPr>
            </w:pPr>
            <w:r w:rsidRPr="006343A9">
              <w:rPr>
                <w:rFonts w:ascii="標楷體" w:eastAsia="標楷體" w:cs="標楷體" w:hint="eastAsia"/>
                <w:b/>
                <w:kern w:val="0"/>
              </w:rPr>
              <w:t>處置</w:t>
            </w:r>
            <w:r w:rsidR="00C83DCC" w:rsidRPr="00B61AD3">
              <w:rPr>
                <w:rFonts w:eastAsia="標楷體"/>
                <w:b/>
              </w:rPr>
              <w:t>之目的與效益：</w:t>
            </w:r>
          </w:p>
          <w:p w:rsidR="00C83DCC" w:rsidRPr="00B61AD3" w:rsidRDefault="00C83DCC" w:rsidP="00257AD4">
            <w:pPr>
              <w:spacing w:line="400" w:lineRule="exact"/>
              <w:ind w:leftChars="283" w:left="679" w:firstLine="2"/>
              <w:rPr>
                <w:rFonts w:eastAsia="標楷體"/>
                <w:b/>
              </w:rPr>
            </w:pPr>
            <w:r w:rsidRPr="00B61AD3">
              <w:rPr>
                <w:rFonts w:eastAsia="標楷體"/>
              </w:rPr>
              <w:t>肉毒桿菌</w:t>
            </w:r>
            <w:r w:rsidRPr="00B61AD3">
              <w:rPr>
                <w:rFonts w:eastAsia="標楷體" w:hint="eastAsia"/>
              </w:rPr>
              <w:t>素</w:t>
            </w:r>
            <w:r w:rsidRPr="00B61AD3">
              <w:rPr>
                <w:rFonts w:eastAsia="標楷體"/>
              </w:rPr>
              <w:t>注射劑</w:t>
            </w:r>
            <w:r w:rsidR="006F4448">
              <w:rPr>
                <w:rFonts w:eastAsia="標楷體" w:hint="eastAsia"/>
              </w:rPr>
              <w:t>依衛生福利部核准之仿單內容，</w:t>
            </w:r>
            <w:r w:rsidRPr="00B61AD3">
              <w:rPr>
                <w:rFonts w:eastAsia="標楷體"/>
              </w:rPr>
              <w:t>主要用於治療</w:t>
            </w:r>
            <w:r w:rsidRPr="00B61AD3">
              <w:rPr>
                <w:rFonts w:ascii="標楷體" w:eastAsia="標楷體" w:hAnsi="標楷體" w:hint="eastAsia"/>
              </w:rPr>
              <w:t>成人中風後之手臂痙攣、眼瞼痙攣、半邊顏面痙攣、痙攣性斜頸、小兒腦性麻痺引起之肌肉痙攣、皺眉紋。</w:t>
            </w:r>
          </w:p>
          <w:p w:rsidR="00C83DCC" w:rsidRPr="00B61AD3" w:rsidRDefault="00C83DCC" w:rsidP="006343A9">
            <w:pPr>
              <w:numPr>
                <w:ilvl w:val="1"/>
                <w:numId w:val="22"/>
              </w:numPr>
              <w:spacing w:line="400" w:lineRule="exact"/>
              <w:ind w:left="486" w:hanging="486"/>
              <w:rPr>
                <w:rFonts w:eastAsia="標楷體"/>
                <w:b/>
              </w:rPr>
            </w:pPr>
            <w:r w:rsidRPr="00B61AD3">
              <w:rPr>
                <w:rFonts w:eastAsia="標楷體"/>
                <w:b/>
              </w:rPr>
              <w:t>執行方法：</w:t>
            </w:r>
          </w:p>
          <w:p w:rsidR="00C83DCC" w:rsidRPr="00B61AD3" w:rsidRDefault="00C83DCC" w:rsidP="00257AD4">
            <w:pPr>
              <w:spacing w:line="400" w:lineRule="exact"/>
              <w:ind w:leftChars="283" w:left="679" w:firstLine="2"/>
              <w:rPr>
                <w:rFonts w:eastAsia="標楷體" w:hint="eastAsia"/>
                <w:strike/>
              </w:rPr>
            </w:pPr>
            <w:r w:rsidRPr="00B61AD3">
              <w:rPr>
                <w:rFonts w:ascii="標楷體" w:eastAsia="標楷體" w:hAnsi="標楷體" w:hint="eastAsia"/>
              </w:rPr>
              <w:t>肉毒桿菌素製劑具有專一性，不同肉毒桿菌素不得交換使用，且須由注射訓練過的醫師使用。</w:t>
            </w:r>
          </w:p>
          <w:p w:rsidR="00C83DCC" w:rsidRPr="00B61AD3" w:rsidRDefault="00C83DCC" w:rsidP="006343A9">
            <w:pPr>
              <w:numPr>
                <w:ilvl w:val="1"/>
                <w:numId w:val="22"/>
              </w:numPr>
              <w:spacing w:line="400" w:lineRule="exact"/>
              <w:ind w:left="486" w:hanging="486"/>
              <w:rPr>
                <w:rFonts w:eastAsia="標楷體"/>
                <w:b/>
              </w:rPr>
            </w:pPr>
            <w:r w:rsidRPr="00B61AD3">
              <w:rPr>
                <w:rFonts w:eastAsia="標楷體"/>
                <w:b/>
              </w:rPr>
              <w:t>處置效益：</w:t>
            </w:r>
          </w:p>
          <w:p w:rsidR="00C83DCC" w:rsidRPr="00B61AD3" w:rsidRDefault="00C83DCC" w:rsidP="00257AD4">
            <w:pPr>
              <w:spacing w:line="400" w:lineRule="exact"/>
              <w:ind w:left="482"/>
              <w:rPr>
                <w:rFonts w:eastAsia="標楷體"/>
                <w:szCs w:val="18"/>
              </w:rPr>
            </w:pPr>
            <w:r w:rsidRPr="00B61AD3">
              <w:rPr>
                <w:rFonts w:ascii="標楷體" w:eastAsia="標楷體" w:hAnsi="標楷體" w:hint="eastAsia"/>
              </w:rPr>
              <w:t>醫師注射適當劑量於造成動態紋的肌肉部位，效果之快慢依肌肉大小與皺紋深淺而定。用於治療皺眉紋，臨床效果在注射後48小時逐漸產生。最大效果發生在l個月之後且可維持 3-7 個月。</w:t>
            </w:r>
          </w:p>
          <w:p w:rsidR="00C83DCC" w:rsidRPr="00B61AD3" w:rsidRDefault="00C83DCC" w:rsidP="006343A9">
            <w:pPr>
              <w:numPr>
                <w:ilvl w:val="1"/>
                <w:numId w:val="22"/>
              </w:numPr>
              <w:spacing w:line="400" w:lineRule="exact"/>
              <w:ind w:left="486" w:hanging="486"/>
              <w:rPr>
                <w:rFonts w:eastAsia="標楷體" w:hint="eastAsia"/>
                <w:b/>
              </w:rPr>
            </w:pPr>
            <w:r w:rsidRPr="00B61AD3">
              <w:rPr>
                <w:rFonts w:eastAsia="標楷體"/>
                <w:b/>
              </w:rPr>
              <w:t>可能併發症與發生機率及處理方法（沒有任何治療是完全沒有風險的，以下所列的風險已被認定，但是仍然可能有一些醫師無法預期的風險未列出）：</w:t>
            </w:r>
          </w:p>
          <w:p w:rsidR="00C83DCC" w:rsidRPr="00B61AD3" w:rsidRDefault="00C83DCC" w:rsidP="00257AD4">
            <w:pPr>
              <w:spacing w:line="400" w:lineRule="exact"/>
              <w:ind w:leftChars="170" w:left="768" w:hangingChars="150" w:hanging="360"/>
              <w:rPr>
                <w:rFonts w:eastAsia="標楷體" w:hint="eastAsia"/>
                <w:szCs w:val="18"/>
              </w:rPr>
            </w:pPr>
            <w:r w:rsidRPr="00B61AD3">
              <w:rPr>
                <w:rFonts w:eastAsia="標楷體" w:hint="eastAsia"/>
              </w:rPr>
              <w:t>(</w:t>
            </w:r>
            <w:r w:rsidRPr="00B61AD3">
              <w:rPr>
                <w:rFonts w:eastAsia="標楷體" w:hint="eastAsia"/>
              </w:rPr>
              <w:t>一</w:t>
            </w:r>
            <w:r w:rsidRPr="00B61AD3">
              <w:rPr>
                <w:rFonts w:eastAsia="標楷體" w:hint="eastAsia"/>
              </w:rPr>
              <w:t>)</w:t>
            </w:r>
            <w:r w:rsidRPr="00B61AD3">
              <w:rPr>
                <w:rFonts w:eastAsia="標楷體"/>
                <w:szCs w:val="18"/>
              </w:rPr>
              <w:t>注射常見之副作用包括注射部位的浮腫及瘀血</w:t>
            </w:r>
            <w:r w:rsidRPr="00B61AD3">
              <w:rPr>
                <w:rFonts w:eastAsia="標楷體"/>
                <w:szCs w:val="18"/>
              </w:rPr>
              <w:t>(11% to 25%)</w:t>
            </w:r>
            <w:r w:rsidRPr="00B61AD3">
              <w:rPr>
                <w:rFonts w:eastAsia="標楷體"/>
                <w:szCs w:val="18"/>
              </w:rPr>
              <w:t>，有時可能會有眼皮下垂</w:t>
            </w:r>
            <w:r w:rsidRPr="00B61AD3">
              <w:rPr>
                <w:rFonts w:eastAsia="標楷體"/>
                <w:szCs w:val="18"/>
              </w:rPr>
              <w:t>(5.4%)</w:t>
            </w:r>
            <w:r w:rsidRPr="00B61AD3">
              <w:rPr>
                <w:rFonts w:eastAsia="標楷體"/>
                <w:szCs w:val="18"/>
              </w:rPr>
              <w:t>、眉毛下垂及頭痛</w:t>
            </w:r>
            <w:r w:rsidRPr="00B61AD3">
              <w:rPr>
                <w:rFonts w:eastAsia="標楷體"/>
                <w:szCs w:val="18"/>
              </w:rPr>
              <w:t>(15.3%)</w:t>
            </w:r>
            <w:r w:rsidR="007C4129" w:rsidRPr="00B61AD3">
              <w:rPr>
                <w:rFonts w:eastAsia="標楷體"/>
                <w:szCs w:val="18"/>
              </w:rPr>
              <w:t>等現象，這些副作用</w:t>
            </w:r>
            <w:r w:rsidRPr="00B61AD3">
              <w:rPr>
                <w:rFonts w:eastAsia="標楷體"/>
                <w:szCs w:val="18"/>
              </w:rPr>
              <w:t>是短暫性，約</w:t>
            </w:r>
            <w:r w:rsidRPr="00B61AD3">
              <w:rPr>
                <w:rFonts w:eastAsia="標楷體"/>
                <w:szCs w:val="18"/>
              </w:rPr>
              <w:t>2</w:t>
            </w:r>
            <w:r w:rsidRPr="00B61AD3">
              <w:rPr>
                <w:rFonts w:eastAsia="標楷體" w:hint="eastAsia"/>
                <w:szCs w:val="18"/>
              </w:rPr>
              <w:t>至</w:t>
            </w:r>
            <w:r w:rsidRPr="00B61AD3">
              <w:rPr>
                <w:rFonts w:eastAsia="標楷體"/>
                <w:szCs w:val="18"/>
              </w:rPr>
              <w:t>6</w:t>
            </w:r>
            <w:r w:rsidRPr="00B61AD3">
              <w:rPr>
                <w:rFonts w:eastAsia="標楷體" w:hint="eastAsia"/>
                <w:szCs w:val="18"/>
              </w:rPr>
              <w:t>週恢復</w:t>
            </w:r>
            <w:r w:rsidRPr="00B61AD3">
              <w:rPr>
                <w:rFonts w:eastAsia="標楷體"/>
                <w:szCs w:val="18"/>
              </w:rPr>
              <w:t>。</w:t>
            </w:r>
          </w:p>
          <w:p w:rsidR="00C83DCC" w:rsidRPr="00B61AD3" w:rsidRDefault="00C83DCC" w:rsidP="00257AD4">
            <w:pPr>
              <w:spacing w:line="400" w:lineRule="exact"/>
              <w:ind w:leftChars="170" w:left="768" w:hangingChars="150" w:hanging="360"/>
              <w:rPr>
                <w:rFonts w:ascii="標楷體" w:eastAsia="標楷體" w:hAnsi="標楷體" w:hint="eastAsia"/>
              </w:rPr>
            </w:pPr>
            <w:r w:rsidRPr="00B61AD3">
              <w:rPr>
                <w:rFonts w:eastAsia="標楷體" w:hint="eastAsia"/>
                <w:szCs w:val="18"/>
              </w:rPr>
              <w:t>(</w:t>
            </w:r>
            <w:r w:rsidRPr="00B61AD3">
              <w:rPr>
                <w:rFonts w:eastAsia="標楷體" w:hint="eastAsia"/>
                <w:szCs w:val="18"/>
              </w:rPr>
              <w:t>二</w:t>
            </w:r>
            <w:r w:rsidRPr="00B61AD3">
              <w:rPr>
                <w:rFonts w:eastAsia="標楷體" w:hint="eastAsia"/>
                <w:szCs w:val="18"/>
              </w:rPr>
              <w:t>)</w:t>
            </w:r>
            <w:r w:rsidRPr="00B61AD3">
              <w:rPr>
                <w:rFonts w:ascii="標楷體" w:eastAsia="標楷體" w:hAnsi="標楷體" w:hint="eastAsia"/>
              </w:rPr>
              <w:t>已有報告顯示肉毒桿菌素自注射部位擴散至遠端之不良事件發生，某些案例出現吞嚥困難、肺炎或顯著衰弱而導效死亡（非常罕見）。</w:t>
            </w:r>
          </w:p>
          <w:p w:rsidR="00C83DCC" w:rsidRPr="00B61AD3" w:rsidRDefault="00C83DCC" w:rsidP="006343A9">
            <w:pPr>
              <w:numPr>
                <w:ilvl w:val="1"/>
                <w:numId w:val="22"/>
              </w:numPr>
              <w:spacing w:line="400" w:lineRule="exact"/>
              <w:ind w:left="486" w:hanging="486"/>
              <w:rPr>
                <w:rFonts w:eastAsia="標楷體"/>
                <w:b/>
              </w:rPr>
            </w:pPr>
            <w:r w:rsidRPr="00B61AD3">
              <w:rPr>
                <w:rFonts w:eastAsia="標楷體"/>
                <w:b/>
              </w:rPr>
              <w:t>未處置之風險：</w:t>
            </w:r>
          </w:p>
          <w:p w:rsidR="00C83DCC" w:rsidRPr="00B61AD3" w:rsidRDefault="00AE460A" w:rsidP="00257AD4">
            <w:pPr>
              <w:spacing w:line="400" w:lineRule="exact"/>
              <w:ind w:firstLineChars="236" w:firstLine="566"/>
              <w:rPr>
                <w:rFonts w:eastAsia="標楷體"/>
              </w:rPr>
            </w:pPr>
            <w:r>
              <w:rPr>
                <w:rFonts w:eastAsia="標楷體"/>
              </w:rPr>
              <w:t>本</w:t>
            </w:r>
            <w:r>
              <w:rPr>
                <w:rFonts w:eastAsia="標楷體" w:hint="eastAsia"/>
              </w:rPr>
              <w:t>處置</w:t>
            </w:r>
            <w:r w:rsidR="00C83DCC" w:rsidRPr="00B61AD3">
              <w:rPr>
                <w:rFonts w:eastAsia="標楷體"/>
              </w:rPr>
              <w:t>為基於外觀考量的醫療處置，並無未處置之風險。</w:t>
            </w:r>
          </w:p>
          <w:p w:rsidR="00C83DCC" w:rsidRPr="00B61AD3" w:rsidRDefault="00C83DCC" w:rsidP="006343A9">
            <w:pPr>
              <w:numPr>
                <w:ilvl w:val="1"/>
                <w:numId w:val="22"/>
              </w:numPr>
              <w:spacing w:line="400" w:lineRule="exact"/>
              <w:ind w:left="486" w:hanging="486"/>
              <w:rPr>
                <w:rFonts w:eastAsia="標楷體"/>
              </w:rPr>
            </w:pPr>
            <w:r w:rsidRPr="00B61AD3">
              <w:rPr>
                <w:rFonts w:eastAsia="標楷體"/>
                <w:b/>
              </w:rPr>
              <w:t>術後復原期可能出現的問題：</w:t>
            </w:r>
          </w:p>
          <w:p w:rsidR="00C83DCC" w:rsidRPr="00B61AD3" w:rsidRDefault="00C83DCC" w:rsidP="00C83DCC">
            <w:pPr>
              <w:numPr>
                <w:ilvl w:val="0"/>
                <w:numId w:val="27"/>
              </w:numPr>
              <w:spacing w:line="400" w:lineRule="exact"/>
              <w:ind w:left="890" w:hanging="408"/>
              <w:rPr>
                <w:rFonts w:eastAsia="標楷體"/>
              </w:rPr>
            </w:pPr>
            <w:r w:rsidRPr="00B61AD3">
              <w:rPr>
                <w:rFonts w:eastAsia="標楷體"/>
              </w:rPr>
              <w:t>注射後</w:t>
            </w:r>
            <w:r w:rsidRPr="00B61AD3">
              <w:rPr>
                <w:rFonts w:eastAsia="標楷體"/>
              </w:rPr>
              <w:t>4</w:t>
            </w:r>
            <w:r w:rsidRPr="00B61AD3">
              <w:rPr>
                <w:rFonts w:eastAsia="標楷體"/>
              </w:rPr>
              <w:t>小時內，應避免臉部按摩、頭部前傾、臥床睡覺及劇烈運動。</w:t>
            </w:r>
          </w:p>
          <w:p w:rsidR="00C83DCC" w:rsidRPr="00B61AD3" w:rsidRDefault="00C83DCC" w:rsidP="00C83DCC">
            <w:pPr>
              <w:numPr>
                <w:ilvl w:val="0"/>
                <w:numId w:val="27"/>
              </w:numPr>
              <w:spacing w:line="400" w:lineRule="exact"/>
              <w:ind w:left="890" w:hanging="408"/>
              <w:rPr>
                <w:rFonts w:eastAsia="標楷體"/>
              </w:rPr>
            </w:pPr>
            <w:r w:rsidRPr="00B61AD3">
              <w:rPr>
                <w:rFonts w:eastAsia="標楷體"/>
              </w:rPr>
              <w:t>縮臉、國字臉（咬肌肥厚）治療術後，會自覺咀嚼咬硬的食物較無力或唾液分泌減少，但不影響日常進食及喝飲料。</w:t>
            </w:r>
          </w:p>
          <w:p w:rsidR="00C83DCC" w:rsidRPr="00B61AD3" w:rsidRDefault="00C83DCC" w:rsidP="00C83DCC">
            <w:pPr>
              <w:numPr>
                <w:ilvl w:val="0"/>
                <w:numId w:val="27"/>
              </w:numPr>
              <w:spacing w:line="400" w:lineRule="exact"/>
              <w:ind w:left="890" w:hanging="408"/>
              <w:rPr>
                <w:rFonts w:eastAsia="標楷體"/>
              </w:rPr>
            </w:pPr>
            <w:r w:rsidRPr="00B61AD3">
              <w:rPr>
                <w:rFonts w:eastAsia="標楷體"/>
              </w:rPr>
              <w:t>若有眉毛下垂、上揚等現象或任何不適請就醫回診，這些現象大多於注射後</w:t>
            </w:r>
            <w:r w:rsidRPr="00B61AD3">
              <w:rPr>
                <w:rFonts w:eastAsia="標楷體" w:hint="eastAsia"/>
              </w:rPr>
              <w:t>1</w:t>
            </w:r>
            <w:r w:rsidRPr="00B61AD3">
              <w:rPr>
                <w:rFonts w:eastAsia="標楷體"/>
              </w:rPr>
              <w:t>週內發生。</w:t>
            </w:r>
          </w:p>
          <w:p w:rsidR="00C83DCC" w:rsidRPr="00B61AD3" w:rsidRDefault="00C83DCC" w:rsidP="00177042">
            <w:pPr>
              <w:numPr>
                <w:ilvl w:val="1"/>
                <w:numId w:val="22"/>
              </w:numPr>
              <w:spacing w:line="400" w:lineRule="exact"/>
              <w:ind w:left="486" w:hanging="486"/>
              <w:rPr>
                <w:rFonts w:eastAsia="標楷體"/>
                <w:b/>
                <w:bCs/>
              </w:rPr>
            </w:pPr>
            <w:r w:rsidRPr="00B61AD3">
              <w:rPr>
                <w:rFonts w:eastAsia="標楷體"/>
                <w:b/>
                <w:bCs/>
              </w:rPr>
              <w:t>其他補充說明</w:t>
            </w:r>
            <w:r w:rsidRPr="00B61AD3">
              <w:rPr>
                <w:rFonts w:eastAsia="標楷體"/>
                <w:b/>
              </w:rPr>
              <w:t>：</w:t>
            </w:r>
          </w:p>
          <w:p w:rsidR="001B2D2D" w:rsidRDefault="00C83DCC" w:rsidP="001B2D2D">
            <w:pPr>
              <w:numPr>
                <w:ilvl w:val="0"/>
                <w:numId w:val="31"/>
              </w:numPr>
              <w:spacing w:line="276" w:lineRule="auto"/>
              <w:rPr>
                <w:rFonts w:eastAsia="標楷體" w:hint="eastAsia"/>
              </w:rPr>
            </w:pPr>
            <w:r w:rsidRPr="00B61AD3">
              <w:rPr>
                <w:rFonts w:eastAsia="標楷體"/>
              </w:rPr>
              <w:t>本項</w:t>
            </w:r>
            <w:r w:rsidR="007C4129" w:rsidRPr="00B61AD3">
              <w:rPr>
                <w:rFonts w:ascii="標楷體" w:eastAsia="標楷體" w:cs="標楷體" w:hint="eastAsia"/>
                <w:kern w:val="0"/>
              </w:rPr>
              <w:t>處置</w:t>
            </w:r>
            <w:r w:rsidR="002313A9">
              <w:rPr>
                <w:rFonts w:eastAsia="標楷體"/>
              </w:rPr>
              <w:t>健保不給付，需以自費接受</w:t>
            </w:r>
            <w:r w:rsidR="002313A9">
              <w:rPr>
                <w:rFonts w:eastAsia="標楷體" w:hint="eastAsia"/>
              </w:rPr>
              <w:t>處置</w:t>
            </w:r>
            <w:r w:rsidRPr="00B61AD3">
              <w:rPr>
                <w:rFonts w:eastAsia="標楷體"/>
              </w:rPr>
              <w:t>，</w:t>
            </w:r>
            <w:r w:rsidR="007C4129" w:rsidRPr="00B61AD3">
              <w:rPr>
                <w:rFonts w:ascii="標楷體" w:eastAsia="標楷體" w:cs="標楷體" w:hint="eastAsia"/>
                <w:kern w:val="0"/>
              </w:rPr>
              <w:t>處置</w:t>
            </w:r>
            <w:r w:rsidRPr="00B61AD3">
              <w:rPr>
                <w:rFonts w:eastAsia="標楷體"/>
              </w:rPr>
              <w:t>發生之費用均以當次為限，如需再次</w:t>
            </w:r>
            <w:r w:rsidR="007C4129" w:rsidRPr="00B61AD3">
              <w:rPr>
                <w:rFonts w:ascii="標楷體" w:eastAsia="標楷體" w:cs="標楷體" w:hint="eastAsia"/>
                <w:kern w:val="0"/>
              </w:rPr>
              <w:t>處置</w:t>
            </w:r>
            <w:r w:rsidRPr="00B61AD3">
              <w:rPr>
                <w:rFonts w:eastAsia="標楷體"/>
              </w:rPr>
              <w:t>時，費用將另行採計。</w:t>
            </w:r>
            <w:r w:rsidR="001B2D2D" w:rsidRPr="00D15F20">
              <w:rPr>
                <w:rFonts w:eastAsia="標楷體" w:hint="eastAsia"/>
                <w:spacing w:val="-8"/>
                <w:highlight w:val="yellow"/>
              </w:rPr>
              <w:t>各項費用之收費項目及金額，均已明確告知。</w:t>
            </w:r>
          </w:p>
          <w:p w:rsidR="001B2D2D" w:rsidRPr="004C3D61" w:rsidRDefault="001B2D2D" w:rsidP="001B2D2D">
            <w:pPr>
              <w:numPr>
                <w:ilvl w:val="0"/>
                <w:numId w:val="31"/>
              </w:numPr>
              <w:spacing w:line="276" w:lineRule="auto"/>
              <w:rPr>
                <w:rFonts w:eastAsia="標楷體" w:hint="eastAsia"/>
                <w:highlight w:val="yellow"/>
              </w:rPr>
            </w:pPr>
            <w:r w:rsidRPr="004C3D61">
              <w:rPr>
                <w:rFonts w:eastAsia="標楷體" w:hint="eastAsia"/>
                <w:highlight w:val="yellow"/>
              </w:rPr>
              <w:t>此處置非屬急迫性質，不於說明當日進行，應經充分時間考慮後再決定施作與否。</w:t>
            </w:r>
          </w:p>
          <w:p w:rsidR="00C83DCC" w:rsidRPr="00B61AD3" w:rsidRDefault="00C83DCC" w:rsidP="00177042">
            <w:pPr>
              <w:numPr>
                <w:ilvl w:val="1"/>
                <w:numId w:val="22"/>
              </w:numPr>
              <w:spacing w:line="400" w:lineRule="exact"/>
              <w:ind w:left="486" w:hanging="486"/>
              <w:rPr>
                <w:rFonts w:eastAsia="標楷體"/>
                <w:b/>
                <w:bCs/>
              </w:rPr>
            </w:pPr>
            <w:r w:rsidRPr="00B61AD3">
              <w:rPr>
                <w:rFonts w:eastAsia="標楷體"/>
                <w:b/>
                <w:bCs/>
              </w:rPr>
              <w:t>參考文獻：</w:t>
            </w:r>
          </w:p>
          <w:p w:rsidR="00C83DCC" w:rsidRPr="00B61AD3" w:rsidRDefault="00C83DCC" w:rsidP="00C83DCC">
            <w:pPr>
              <w:numPr>
                <w:ilvl w:val="0"/>
                <w:numId w:val="29"/>
              </w:numPr>
              <w:spacing w:line="400" w:lineRule="exact"/>
              <w:ind w:left="1315" w:hanging="357"/>
              <w:rPr>
                <w:rFonts w:eastAsia="標楷體"/>
              </w:rPr>
            </w:pPr>
            <w:r w:rsidRPr="00B61AD3">
              <w:rPr>
                <w:rFonts w:eastAsia="標楷體"/>
              </w:rPr>
              <w:t>Fitzpatrick’s dermatology in general medicine. 8th ed. 2012.</w:t>
            </w:r>
          </w:p>
          <w:p w:rsidR="00C83DCC" w:rsidRPr="00B61AD3" w:rsidRDefault="00C83DCC" w:rsidP="00C83DCC">
            <w:pPr>
              <w:numPr>
                <w:ilvl w:val="0"/>
                <w:numId w:val="29"/>
              </w:numPr>
              <w:spacing w:line="400" w:lineRule="exact"/>
              <w:ind w:left="1315" w:hanging="357"/>
              <w:rPr>
                <w:rFonts w:eastAsia="標楷體"/>
              </w:rPr>
            </w:pPr>
            <w:r w:rsidRPr="00B61AD3">
              <w:rPr>
                <w:rFonts w:eastAsia="標楷體"/>
              </w:rPr>
              <w:t>Botulinum Toxin: Procedures in Cosmetic Dermatology Series. 3rd ed. 2012.</w:t>
            </w:r>
          </w:p>
          <w:p w:rsidR="00C83DCC" w:rsidRPr="00B61AD3" w:rsidRDefault="00C83DCC" w:rsidP="00C83DCC">
            <w:pPr>
              <w:numPr>
                <w:ilvl w:val="0"/>
                <w:numId w:val="29"/>
              </w:numPr>
              <w:spacing w:line="400" w:lineRule="exact"/>
              <w:ind w:left="1315" w:hanging="357"/>
              <w:rPr>
                <w:rFonts w:eastAsia="標楷體"/>
              </w:rPr>
            </w:pPr>
            <w:r w:rsidRPr="00B61AD3">
              <w:rPr>
                <w:rFonts w:eastAsia="標楷體"/>
              </w:rPr>
              <w:t>A Practical Guide to Botulinum Toxin Procedures (Cosmetic Procedures). 1st ed. 2011.</w:t>
            </w:r>
          </w:p>
          <w:p w:rsidR="00C83DCC" w:rsidRPr="00B61AD3" w:rsidRDefault="00C83DCC" w:rsidP="00C83DCC">
            <w:pPr>
              <w:numPr>
                <w:ilvl w:val="0"/>
                <w:numId w:val="29"/>
              </w:numPr>
              <w:spacing w:line="400" w:lineRule="exact"/>
              <w:ind w:left="1315" w:hanging="357"/>
              <w:rPr>
                <w:rFonts w:eastAsia="標楷體"/>
              </w:rPr>
            </w:pPr>
            <w:r w:rsidRPr="00B61AD3">
              <w:rPr>
                <w:rFonts w:eastAsia="標楷體"/>
              </w:rPr>
              <w:t>A. John Vartanian,Steven H. Dayan.</w:t>
            </w:r>
            <w:r w:rsidRPr="00B61AD3">
              <w:t xml:space="preserve"> </w:t>
            </w:r>
            <w:r w:rsidRPr="00B61AD3">
              <w:rPr>
                <w:rFonts w:eastAsia="標楷體"/>
              </w:rPr>
              <w:t>Complications of botulinum toxin A use in facial rejuvenation.</w:t>
            </w:r>
            <w:r w:rsidRPr="00B61AD3">
              <w:t xml:space="preserve"> </w:t>
            </w:r>
            <w:r w:rsidRPr="00B61AD3">
              <w:rPr>
                <w:rFonts w:eastAsia="標楷體"/>
                <w:i/>
              </w:rPr>
              <w:t xml:space="preserve">Facial Plast Surg Clin N Am </w:t>
            </w:r>
            <w:r w:rsidRPr="00B61AD3">
              <w:rPr>
                <w:rFonts w:eastAsia="標楷體"/>
              </w:rPr>
              <w:t>2005;13: 1– 10</w:t>
            </w:r>
          </w:p>
          <w:p w:rsidR="00C83DCC" w:rsidRPr="00B61AD3" w:rsidRDefault="00C83DCC" w:rsidP="00177042">
            <w:pPr>
              <w:numPr>
                <w:ilvl w:val="1"/>
                <w:numId w:val="22"/>
              </w:numPr>
              <w:spacing w:line="400" w:lineRule="exact"/>
              <w:ind w:left="486" w:hanging="486"/>
              <w:rPr>
                <w:rFonts w:ascii="標楷體" w:eastAsia="標楷體" w:hAnsi="標楷體" w:hint="eastAsia"/>
                <w:b/>
                <w:bCs/>
              </w:rPr>
            </w:pPr>
            <w:r w:rsidRPr="00B61AD3">
              <w:rPr>
                <w:rFonts w:ascii="標楷體" w:eastAsia="標楷體" w:hAnsi="標楷體" w:hint="eastAsia"/>
                <w:b/>
                <w:bCs/>
              </w:rPr>
              <w:t>病人、家屬問題</w:t>
            </w:r>
            <w:r w:rsidRPr="00B61AD3">
              <w:rPr>
                <w:rFonts w:eastAsia="標楷體"/>
                <w:b/>
              </w:rPr>
              <w:t>：</w:t>
            </w:r>
          </w:p>
          <w:p w:rsidR="00C83DCC" w:rsidRPr="00B61AD3" w:rsidRDefault="00C83DCC" w:rsidP="00C83DCC">
            <w:pPr>
              <w:numPr>
                <w:ilvl w:val="0"/>
                <w:numId w:val="28"/>
              </w:numPr>
              <w:spacing w:line="520" w:lineRule="exact"/>
              <w:ind w:left="890" w:hanging="408"/>
              <w:rPr>
                <w:rFonts w:eastAsia="標楷體" w:hint="eastAsia"/>
              </w:rPr>
            </w:pPr>
            <w:r w:rsidRPr="00B61AD3">
              <w:rPr>
                <w:rFonts w:eastAsia="標楷體" w:hint="eastAsia"/>
              </w:rPr>
              <w:t>________________________________________________________________________</w:t>
            </w:r>
          </w:p>
          <w:p w:rsidR="00C83DCC" w:rsidRPr="00B61AD3" w:rsidRDefault="00C83DCC" w:rsidP="00C83DCC">
            <w:pPr>
              <w:numPr>
                <w:ilvl w:val="0"/>
                <w:numId w:val="28"/>
              </w:numPr>
              <w:spacing w:line="520" w:lineRule="exact"/>
              <w:ind w:left="890" w:hanging="408"/>
              <w:rPr>
                <w:rFonts w:eastAsia="標楷體" w:hint="eastAsia"/>
              </w:rPr>
            </w:pPr>
            <w:r w:rsidRPr="00B61AD3">
              <w:rPr>
                <w:rFonts w:eastAsia="標楷體" w:hint="eastAsia"/>
              </w:rPr>
              <w:t>________________________________________________________________________</w:t>
            </w:r>
          </w:p>
          <w:p w:rsidR="00C83DCC" w:rsidRPr="00B61AD3" w:rsidRDefault="00C83DCC" w:rsidP="00C83DCC">
            <w:pPr>
              <w:numPr>
                <w:ilvl w:val="0"/>
                <w:numId w:val="28"/>
              </w:numPr>
              <w:spacing w:line="520" w:lineRule="exact"/>
              <w:ind w:left="890" w:hanging="408"/>
              <w:rPr>
                <w:rFonts w:eastAsia="標楷體" w:hint="eastAsia"/>
              </w:rPr>
            </w:pPr>
            <w:r w:rsidRPr="00B61AD3">
              <w:rPr>
                <w:rFonts w:eastAsia="標楷體" w:hint="eastAsia"/>
              </w:rPr>
              <w:t>________________________________________________________________________</w:t>
            </w:r>
          </w:p>
          <w:p w:rsidR="00C83DCC" w:rsidRPr="00B61AD3" w:rsidRDefault="00C83DCC" w:rsidP="00257AD4">
            <w:pPr>
              <w:spacing w:line="520" w:lineRule="exact"/>
              <w:rPr>
                <w:rFonts w:ascii="標楷體" w:eastAsia="標楷體" w:hAnsi="標楷體" w:hint="eastAsia"/>
              </w:rPr>
            </w:pPr>
          </w:p>
          <w:p w:rsidR="00C83DCC" w:rsidRPr="00B61AD3" w:rsidRDefault="00C83DCC" w:rsidP="00257AD4">
            <w:pPr>
              <w:spacing w:line="400" w:lineRule="exact"/>
              <w:rPr>
                <w:rFonts w:ascii="標楷體" w:eastAsia="標楷體" w:hAnsi="標楷體" w:hint="eastAsia"/>
              </w:rPr>
            </w:pPr>
          </w:p>
          <w:p w:rsidR="00C83DCC" w:rsidRPr="00B61AD3" w:rsidRDefault="00C83DCC" w:rsidP="00257AD4">
            <w:pPr>
              <w:rPr>
                <w:rFonts w:ascii="標楷體" w:eastAsia="標楷體" w:hAnsi="標楷體" w:hint="eastAsia"/>
              </w:rPr>
            </w:pPr>
          </w:p>
          <w:p w:rsidR="00C83DCC" w:rsidRPr="00B61AD3" w:rsidRDefault="00C83DCC" w:rsidP="00257AD4">
            <w:pPr>
              <w:autoSpaceDE w:val="0"/>
              <w:autoSpaceDN w:val="0"/>
              <w:adjustRightInd w:val="0"/>
              <w:snapToGrid w:val="0"/>
              <w:ind w:leftChars="413" w:left="991"/>
              <w:rPr>
                <w:rFonts w:eastAsia="標楷體"/>
              </w:rPr>
            </w:pPr>
            <w:r w:rsidRPr="00B61AD3">
              <w:rPr>
                <w:rFonts w:eastAsia="標楷體" w:hint="eastAsia"/>
              </w:rPr>
              <w:t>病人</w:t>
            </w:r>
            <w:r w:rsidRPr="00B61AD3">
              <w:rPr>
                <w:rFonts w:eastAsia="標楷體"/>
              </w:rPr>
              <w:t>(</w:t>
            </w:r>
            <w:r w:rsidRPr="00B61AD3">
              <w:rPr>
                <w:rFonts w:eastAsia="標楷體" w:hint="eastAsia"/>
              </w:rPr>
              <w:t>或家屬</w:t>
            </w:r>
            <w:r w:rsidRPr="00B61AD3">
              <w:rPr>
                <w:rFonts w:eastAsia="標楷體"/>
              </w:rPr>
              <w:t>/</w:t>
            </w:r>
            <w:r w:rsidRPr="00B61AD3">
              <w:rPr>
                <w:rFonts w:eastAsia="標楷體" w:hint="eastAsia"/>
              </w:rPr>
              <w:t>法定代理人</w:t>
            </w:r>
            <w:r w:rsidRPr="00B61AD3">
              <w:rPr>
                <w:rFonts w:eastAsia="標楷體"/>
              </w:rPr>
              <w:t>)</w:t>
            </w:r>
            <w:r w:rsidRPr="00B61AD3">
              <w:rPr>
                <w:rFonts w:eastAsia="標楷體" w:hint="eastAsia"/>
              </w:rPr>
              <w:t>：＿＿＿＿＿＿＿＿（簽章）</w:t>
            </w:r>
          </w:p>
          <w:p w:rsidR="00C83DCC" w:rsidRPr="00B61AD3" w:rsidRDefault="00C83DCC" w:rsidP="00257AD4">
            <w:pPr>
              <w:autoSpaceDE w:val="0"/>
              <w:autoSpaceDN w:val="0"/>
              <w:adjustRightInd w:val="0"/>
              <w:snapToGrid w:val="0"/>
              <w:ind w:leftChars="1524" w:left="4083" w:hangingChars="177" w:hanging="425"/>
              <w:rPr>
                <w:rFonts w:eastAsia="標楷體" w:hint="eastAsia"/>
              </w:rPr>
            </w:pPr>
            <w:r w:rsidRPr="00B61AD3">
              <w:rPr>
                <w:rFonts w:eastAsia="標楷體" w:hint="eastAsia"/>
              </w:rPr>
              <w:t>□</w:t>
            </w:r>
            <w:r w:rsidRPr="00B61AD3">
              <w:rPr>
                <w:rFonts w:eastAsia="標楷體"/>
              </w:rPr>
              <w:t xml:space="preserve"> </w:t>
            </w:r>
            <w:r w:rsidRPr="00B61AD3">
              <w:rPr>
                <w:rFonts w:eastAsia="標楷體" w:hint="eastAsia"/>
              </w:rPr>
              <w:t>我已瞭解上述說明，並同意肉毒桿菌素注射劑處置（請簽署肉毒桿菌素注射劑</w:t>
            </w:r>
            <w:r w:rsidR="007C4129" w:rsidRPr="00B61AD3">
              <w:rPr>
                <w:rFonts w:ascii="標楷體" w:eastAsia="標楷體" w:cs="標楷體" w:hint="eastAsia"/>
                <w:kern w:val="0"/>
              </w:rPr>
              <w:t>處置</w:t>
            </w:r>
            <w:r w:rsidRPr="00B61AD3">
              <w:rPr>
                <w:rFonts w:eastAsia="標楷體" w:hint="eastAsia"/>
              </w:rPr>
              <w:t>同意書）。</w:t>
            </w:r>
          </w:p>
          <w:p w:rsidR="00C83DCC" w:rsidRPr="00B61AD3" w:rsidRDefault="00C83DCC" w:rsidP="00257AD4">
            <w:pPr>
              <w:autoSpaceDE w:val="0"/>
              <w:autoSpaceDN w:val="0"/>
              <w:adjustRightInd w:val="0"/>
              <w:snapToGrid w:val="0"/>
              <w:ind w:leftChars="1524" w:left="4083" w:hangingChars="177" w:hanging="425"/>
              <w:rPr>
                <w:rFonts w:eastAsia="標楷體" w:hint="eastAsia"/>
              </w:rPr>
            </w:pPr>
            <w:r w:rsidRPr="00B61AD3">
              <w:rPr>
                <w:rFonts w:eastAsia="標楷體" w:hint="eastAsia"/>
              </w:rPr>
              <w:t>□</w:t>
            </w:r>
            <w:r w:rsidRPr="00B61AD3">
              <w:rPr>
                <w:rFonts w:eastAsia="標楷體"/>
              </w:rPr>
              <w:t xml:space="preserve"> </w:t>
            </w:r>
            <w:r w:rsidRPr="00B61AD3">
              <w:rPr>
                <w:rFonts w:eastAsia="標楷體" w:hint="eastAsia"/>
              </w:rPr>
              <w:t>我已瞭解上述說明，並拒絕肉毒桿菌素注射劑處置。</w:t>
            </w:r>
          </w:p>
          <w:p w:rsidR="00C83DCC" w:rsidRPr="00B61AD3" w:rsidRDefault="00C83DCC" w:rsidP="00257AD4">
            <w:pPr>
              <w:autoSpaceDE w:val="0"/>
              <w:autoSpaceDN w:val="0"/>
              <w:adjustRightInd w:val="0"/>
              <w:snapToGrid w:val="0"/>
              <w:ind w:leftChars="1524" w:left="4083" w:hangingChars="177" w:hanging="425"/>
              <w:rPr>
                <w:rFonts w:eastAsia="標楷體"/>
              </w:rPr>
            </w:pPr>
          </w:p>
          <w:p w:rsidR="00C83DCC" w:rsidRPr="00B61AD3" w:rsidRDefault="00C83DCC" w:rsidP="00257AD4">
            <w:pPr>
              <w:autoSpaceDE w:val="0"/>
              <w:autoSpaceDN w:val="0"/>
              <w:adjustRightInd w:val="0"/>
              <w:snapToGrid w:val="0"/>
              <w:rPr>
                <w:rFonts w:eastAsia="標楷體" w:hint="eastAsia"/>
                <w:sz w:val="14"/>
              </w:rPr>
            </w:pPr>
          </w:p>
          <w:p w:rsidR="00C83DCC" w:rsidRPr="00B61AD3" w:rsidRDefault="00C83DCC" w:rsidP="00257AD4">
            <w:pPr>
              <w:autoSpaceDE w:val="0"/>
              <w:autoSpaceDN w:val="0"/>
              <w:adjustRightInd w:val="0"/>
              <w:snapToGrid w:val="0"/>
              <w:ind w:leftChars="413" w:left="991"/>
              <w:rPr>
                <w:rFonts w:eastAsia="標楷體" w:hint="eastAsia"/>
              </w:rPr>
            </w:pPr>
            <w:r w:rsidRPr="00B61AD3">
              <w:rPr>
                <w:rFonts w:eastAsia="標楷體" w:hint="eastAsia"/>
              </w:rPr>
              <w:t>與病人之關係：＿＿＿＿＿＿＿＿＿＿＿＿＿＿＿＿（請務必填寫）</w:t>
            </w:r>
          </w:p>
          <w:p w:rsidR="00C83DCC" w:rsidRPr="00B61AD3" w:rsidRDefault="00C83DCC" w:rsidP="00257AD4">
            <w:pPr>
              <w:autoSpaceDE w:val="0"/>
              <w:autoSpaceDN w:val="0"/>
              <w:adjustRightInd w:val="0"/>
              <w:snapToGrid w:val="0"/>
              <w:ind w:leftChars="413" w:left="991"/>
              <w:rPr>
                <w:rFonts w:eastAsia="標楷體" w:hint="eastAsia"/>
              </w:rPr>
            </w:pPr>
          </w:p>
          <w:p w:rsidR="00C83DCC" w:rsidRPr="00B61AD3" w:rsidRDefault="00C83DCC" w:rsidP="00257AD4">
            <w:pPr>
              <w:autoSpaceDE w:val="0"/>
              <w:autoSpaceDN w:val="0"/>
              <w:adjustRightInd w:val="0"/>
              <w:snapToGrid w:val="0"/>
              <w:ind w:leftChars="413" w:left="991"/>
              <w:rPr>
                <w:rFonts w:eastAsia="標楷體" w:hint="eastAsia"/>
                <w:sz w:val="14"/>
              </w:rPr>
            </w:pPr>
          </w:p>
          <w:p w:rsidR="00C83DCC" w:rsidRPr="00B61AD3" w:rsidRDefault="00C83DCC" w:rsidP="00257AD4">
            <w:pPr>
              <w:autoSpaceDE w:val="0"/>
              <w:autoSpaceDN w:val="0"/>
              <w:adjustRightInd w:val="0"/>
              <w:snapToGrid w:val="0"/>
              <w:ind w:leftChars="413" w:left="991"/>
              <w:rPr>
                <w:rFonts w:eastAsia="標楷體" w:hint="eastAsia"/>
              </w:rPr>
            </w:pPr>
            <w:r w:rsidRPr="00B61AD3">
              <w:rPr>
                <w:rFonts w:eastAsia="標楷體" w:hint="eastAsia"/>
              </w:rPr>
              <w:t>解</w:t>
            </w:r>
            <w:r w:rsidRPr="00B61AD3">
              <w:rPr>
                <w:rFonts w:eastAsia="標楷體"/>
              </w:rPr>
              <w:t xml:space="preserve"> </w:t>
            </w:r>
            <w:r w:rsidRPr="00B61AD3">
              <w:rPr>
                <w:rFonts w:eastAsia="標楷體" w:hint="eastAsia"/>
              </w:rPr>
              <w:t>釋</w:t>
            </w:r>
            <w:r w:rsidRPr="00B61AD3">
              <w:rPr>
                <w:rFonts w:eastAsia="標楷體"/>
              </w:rPr>
              <w:t xml:space="preserve"> </w:t>
            </w:r>
            <w:r w:rsidRPr="00B61AD3">
              <w:rPr>
                <w:rFonts w:eastAsia="標楷體" w:hint="eastAsia"/>
              </w:rPr>
              <w:t>醫</w:t>
            </w:r>
            <w:r w:rsidRPr="00B61AD3">
              <w:rPr>
                <w:rFonts w:eastAsia="標楷體"/>
              </w:rPr>
              <w:t xml:space="preserve"> </w:t>
            </w:r>
            <w:r w:rsidRPr="00B61AD3">
              <w:rPr>
                <w:rFonts w:eastAsia="標楷體" w:hint="eastAsia"/>
              </w:rPr>
              <w:t>師</w:t>
            </w:r>
            <w:r w:rsidRPr="00B61AD3">
              <w:rPr>
                <w:rFonts w:eastAsia="標楷體"/>
              </w:rPr>
              <w:t xml:space="preserve"> </w:t>
            </w:r>
            <w:r w:rsidRPr="00B61AD3">
              <w:rPr>
                <w:rFonts w:eastAsia="標楷體" w:hint="eastAsia"/>
              </w:rPr>
              <w:t>：＿＿＿＿＿＿＿＿＿＿＿＿＿＿＿＿（簽章）</w:t>
            </w:r>
          </w:p>
          <w:p w:rsidR="00A0162D" w:rsidRDefault="00A0162D" w:rsidP="00A0162D">
            <w:pPr>
              <w:autoSpaceDE w:val="0"/>
              <w:autoSpaceDN w:val="0"/>
              <w:adjustRightInd w:val="0"/>
              <w:spacing w:line="400" w:lineRule="exact"/>
              <w:ind w:leftChars="413" w:left="991"/>
              <w:rPr>
                <w:rFonts w:eastAsia="標楷體" w:hint="eastAsia"/>
                <w:bCs/>
                <w:kern w:val="0"/>
                <w:highlight w:val="yellow"/>
              </w:rPr>
            </w:pPr>
            <w:r w:rsidRPr="000756AB">
              <w:rPr>
                <w:rFonts w:eastAsia="標楷體" w:hint="eastAsia"/>
                <w:bCs/>
                <w:kern w:val="0"/>
                <w:highlight w:val="yellow"/>
              </w:rPr>
              <w:t>醫師專科別及</w:t>
            </w:r>
          </w:p>
          <w:p w:rsidR="00A0162D" w:rsidRPr="000756AB" w:rsidRDefault="00A0162D" w:rsidP="00A0162D">
            <w:pPr>
              <w:autoSpaceDE w:val="0"/>
              <w:autoSpaceDN w:val="0"/>
              <w:adjustRightInd w:val="0"/>
              <w:spacing w:line="400" w:lineRule="exact"/>
              <w:ind w:leftChars="413" w:left="991"/>
              <w:rPr>
                <w:rFonts w:eastAsia="標楷體" w:hint="eastAsia"/>
                <w:bCs/>
                <w:kern w:val="0"/>
              </w:rPr>
            </w:pPr>
            <w:r w:rsidRPr="000756AB">
              <w:rPr>
                <w:rFonts w:eastAsia="標楷體" w:hint="eastAsia"/>
                <w:bCs/>
                <w:kern w:val="0"/>
                <w:highlight w:val="yellow"/>
              </w:rPr>
              <w:t>專科證</w:t>
            </w:r>
            <w:r w:rsidRPr="0026624F">
              <w:rPr>
                <w:rFonts w:eastAsia="標楷體" w:hint="eastAsia"/>
                <w:bCs/>
                <w:kern w:val="0"/>
                <w:highlight w:val="yellow"/>
              </w:rPr>
              <w:t>書字號：</w:t>
            </w:r>
            <w:r w:rsidRPr="0026624F">
              <w:rPr>
                <w:rFonts w:eastAsia="標楷體" w:hint="eastAsia"/>
                <w:highlight w:val="yellow"/>
              </w:rPr>
              <w:t>＿＿＿＿＿＿＿＿＿＿＿＿＿＿＿＿</w:t>
            </w:r>
          </w:p>
          <w:p w:rsidR="00C83DCC" w:rsidRPr="00A0162D" w:rsidRDefault="00C83DCC" w:rsidP="00257AD4">
            <w:pPr>
              <w:autoSpaceDE w:val="0"/>
              <w:autoSpaceDN w:val="0"/>
              <w:adjustRightInd w:val="0"/>
              <w:snapToGrid w:val="0"/>
              <w:ind w:leftChars="413" w:left="991"/>
              <w:rPr>
                <w:rFonts w:eastAsia="標楷體" w:hint="eastAsia"/>
                <w:sz w:val="14"/>
              </w:rPr>
            </w:pPr>
          </w:p>
          <w:p w:rsidR="00C83DCC" w:rsidRPr="00B61AD3" w:rsidRDefault="00C83DCC" w:rsidP="00257AD4">
            <w:pPr>
              <w:autoSpaceDE w:val="0"/>
              <w:autoSpaceDN w:val="0"/>
              <w:adjustRightInd w:val="0"/>
              <w:snapToGrid w:val="0"/>
              <w:ind w:leftChars="413" w:left="991"/>
              <w:rPr>
                <w:rFonts w:eastAsia="標楷體" w:hint="eastAsia"/>
              </w:rPr>
            </w:pPr>
            <w:r w:rsidRPr="00B61AD3">
              <w:rPr>
                <w:rFonts w:eastAsia="標楷體" w:hint="eastAsia"/>
              </w:rPr>
              <w:t>西元　　　　年　　　　月　　　　日　　　　時　　　　分</w:t>
            </w:r>
          </w:p>
          <w:p w:rsidR="00C83DCC" w:rsidRPr="00B61AD3" w:rsidRDefault="00C83DCC" w:rsidP="00257AD4">
            <w:pPr>
              <w:autoSpaceDE w:val="0"/>
              <w:autoSpaceDN w:val="0"/>
              <w:adjustRightInd w:val="0"/>
              <w:snapToGrid w:val="0"/>
              <w:ind w:leftChars="413" w:left="991"/>
              <w:rPr>
                <w:rFonts w:eastAsia="標楷體" w:hint="eastAsia"/>
                <w:sz w:val="14"/>
              </w:rPr>
            </w:pPr>
          </w:p>
          <w:p w:rsidR="00C83DCC" w:rsidRPr="00B61AD3" w:rsidRDefault="00C83DCC" w:rsidP="00257AD4">
            <w:pPr>
              <w:spacing w:line="400" w:lineRule="exact"/>
              <w:rPr>
                <w:rFonts w:ascii="標楷體" w:eastAsia="標楷體" w:hAnsi="標楷體" w:hint="eastAsia"/>
              </w:rPr>
            </w:pPr>
          </w:p>
        </w:tc>
      </w:tr>
    </w:tbl>
    <w:p w:rsidR="00C83DCC" w:rsidRPr="00C83DCC" w:rsidRDefault="00C83DCC" w:rsidP="0035070F">
      <w:pPr>
        <w:autoSpaceDE w:val="0"/>
        <w:autoSpaceDN w:val="0"/>
        <w:adjustRightInd w:val="0"/>
        <w:rPr>
          <w:rFonts w:eastAsia="標楷體" w:hint="eastAsia"/>
        </w:rPr>
      </w:pPr>
    </w:p>
    <w:sectPr w:rsidR="00C83DCC" w:rsidRPr="00C83DCC" w:rsidSect="00286EC6">
      <w:headerReference w:type="even" r:id="rId7"/>
      <w:headerReference w:type="default" r:id="rId8"/>
      <w:headerReference w:type="first" r:id="rId9"/>
      <w:pgSz w:w="12240" w:h="15840" w:code="1"/>
      <w:pgMar w:top="340" w:right="567" w:bottom="357" w:left="1077" w:header="680" w:footer="68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D59D1" w:rsidRDefault="00FD59D1" w:rsidP="00B06D4B">
      <w:r>
        <w:separator/>
      </w:r>
    </w:p>
  </w:endnote>
  <w:endnote w:type="continuationSeparator" w:id="0">
    <w:p w:rsidR="00FD59D1" w:rsidRDefault="00FD59D1" w:rsidP="00B06D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華康細明體">
    <w:altName w:val="新細明體"/>
    <w:charset w:val="88"/>
    <w:family w:val="modern"/>
    <w:pitch w:val="fixed"/>
    <w:sig w:usb0="00000001" w:usb1="08080000" w:usb2="00000010" w:usb3="00000000" w:csb0="001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D59D1" w:rsidRDefault="00FD59D1" w:rsidP="00B06D4B">
      <w:r>
        <w:separator/>
      </w:r>
    </w:p>
  </w:footnote>
  <w:footnote w:type="continuationSeparator" w:id="0">
    <w:p w:rsidR="00FD59D1" w:rsidRDefault="00FD59D1" w:rsidP="00B06D4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53F5" w:rsidRDefault="002653F5">
    <w:pPr>
      <w:pStyle w:val="a4"/>
    </w:pPr>
    <w:r>
      <w:rPr>
        <w:noProof/>
        <w:lang w:val="en-US" w:eastAsia="zh-TW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52083004" o:spid="_x0000_s2050" type="#_x0000_t75" style="position:absolute;margin-left:0;margin-top:0;width:526.85pt;height:526.85pt;z-index:-251658752;mso-position-horizontal:center;mso-position-horizontal-relative:margin;mso-position-vertical:center;mso-position-vertical-relative:margin" o:allowincell="f">
          <v:imagedata r:id="rId1" o:title="中華民國衛生福利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65EC" w:rsidRDefault="006B5B4C" w:rsidP="0066742C">
    <w:pPr>
      <w:pStyle w:val="a4"/>
      <w:jc w:val="right"/>
      <w:rPr>
        <w:rFonts w:hint="eastAsia"/>
        <w:lang w:eastAsia="zh-TW"/>
      </w:rPr>
    </w:pPr>
    <w:r>
      <w:rPr>
        <w:rFonts w:hint="eastAsia"/>
        <w:lang w:eastAsia="zh-TW"/>
      </w:rPr>
      <w:t>2016.08</w:t>
    </w:r>
    <w:r w:rsidR="002653F5">
      <w:rPr>
        <w:noProof/>
        <w:lang w:val="en-US" w:eastAsia="zh-TW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52083005" o:spid="_x0000_s2051" type="#_x0000_t75" style="position:absolute;left:0;text-align:left;margin-left:134.8pt;margin-top:219.7pt;width:257.65pt;height:257.65pt;z-index:-251657728;mso-position-horizontal-relative:margin;mso-position-vertical-relative:margin" o:allowincell="f">
          <v:imagedata r:id="rId1" o:title="中華民國衛生福利" blacklevel="13107f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53F5" w:rsidRDefault="002653F5">
    <w:pPr>
      <w:pStyle w:val="a4"/>
    </w:pPr>
    <w:r>
      <w:rPr>
        <w:noProof/>
        <w:lang w:val="en-US" w:eastAsia="zh-TW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52083003" o:spid="_x0000_s2049" type="#_x0000_t75" style="position:absolute;margin-left:0;margin-top:0;width:526.85pt;height:526.85pt;z-index:-251659776;mso-position-horizontal:center;mso-position-horizontal-relative:margin;mso-position-vertical:center;mso-position-vertical-relative:margin" o:allowincell="f">
          <v:imagedata r:id="rId1" o:title="中華民國衛生福利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252D3F"/>
    <w:multiLevelType w:val="hybridMultilevel"/>
    <w:tmpl w:val="FABECE9A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F002224"/>
    <w:multiLevelType w:val="hybridMultilevel"/>
    <w:tmpl w:val="9BEEA284"/>
    <w:lvl w:ilvl="0" w:tplc="3268147C">
      <w:start w:val="1"/>
      <w:numFmt w:val="taiwaneseCountingThousand"/>
      <w:lvlText w:val="(%1)"/>
      <w:lvlJc w:val="left"/>
      <w:pPr>
        <w:ind w:left="888" w:hanging="408"/>
      </w:pPr>
      <w:rPr>
        <w:rFonts w:hint="default"/>
      </w:rPr>
    </w:lvl>
    <w:lvl w:ilvl="1" w:tplc="153AA3BE">
      <w:start w:val="1"/>
      <w:numFmt w:val="decimal"/>
      <w:lvlText w:val="%2."/>
      <w:lvlJc w:val="left"/>
      <w:pPr>
        <w:ind w:left="132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" w15:restartNumberingAfterBreak="0">
    <w:nsid w:val="0F944A54"/>
    <w:multiLevelType w:val="hybridMultilevel"/>
    <w:tmpl w:val="7DFA4C84"/>
    <w:lvl w:ilvl="0" w:tplc="0409000F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" w15:restartNumberingAfterBreak="0">
    <w:nsid w:val="10571712"/>
    <w:multiLevelType w:val="hybridMultilevel"/>
    <w:tmpl w:val="5DB8B24C"/>
    <w:lvl w:ilvl="0" w:tplc="270E8ED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" w15:restartNumberingAfterBreak="0">
    <w:nsid w:val="14DD0F31"/>
    <w:multiLevelType w:val="hybridMultilevel"/>
    <w:tmpl w:val="F8767CEE"/>
    <w:lvl w:ilvl="0" w:tplc="AD5C1C1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56127632">
      <w:start w:val="1"/>
      <w:numFmt w:val="taiwaneseCountingThousand"/>
      <w:lvlText w:val="%2、"/>
      <w:lvlJc w:val="left"/>
      <w:pPr>
        <w:ind w:left="984" w:hanging="504"/>
      </w:pPr>
      <w:rPr>
        <w:rFonts w:hint="default"/>
        <w:b/>
        <w:color w:val="auto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154C379C"/>
    <w:multiLevelType w:val="hybridMultilevel"/>
    <w:tmpl w:val="53EE2858"/>
    <w:lvl w:ilvl="0" w:tplc="763C462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6" w15:restartNumberingAfterBreak="0">
    <w:nsid w:val="15AF00DC"/>
    <w:multiLevelType w:val="hybridMultilevel"/>
    <w:tmpl w:val="ABE8930C"/>
    <w:lvl w:ilvl="0" w:tplc="91AABF40">
      <w:start w:val="1"/>
      <w:numFmt w:val="taiwaneseCountingThousand"/>
      <w:lvlText w:val="(%1)"/>
      <w:lvlJc w:val="left"/>
      <w:pPr>
        <w:ind w:left="888" w:hanging="408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7" w15:restartNumberingAfterBreak="0">
    <w:nsid w:val="15CA13E8"/>
    <w:multiLevelType w:val="multilevel"/>
    <w:tmpl w:val="EAA8DCEC"/>
    <w:lvl w:ilvl="0">
      <w:start w:val="1"/>
      <w:numFmt w:val="decimal"/>
      <w:lvlText w:val="%1."/>
      <w:lvlJc w:val="left"/>
      <w:pPr>
        <w:tabs>
          <w:tab w:val="num" w:pos="945"/>
        </w:tabs>
        <w:ind w:left="945" w:hanging="48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305"/>
        </w:tabs>
        <w:ind w:left="1305" w:hanging="360"/>
      </w:pPr>
      <w:rPr>
        <w:rFonts w:hint="eastAsia"/>
      </w:rPr>
    </w:lvl>
    <w:lvl w:ilvl="2">
      <w:start w:val="1"/>
      <w:numFmt w:val="lowerRoman"/>
      <w:lvlText w:val="%3."/>
      <w:lvlJc w:val="right"/>
      <w:pPr>
        <w:tabs>
          <w:tab w:val="num" w:pos="1905"/>
        </w:tabs>
        <w:ind w:left="1905" w:hanging="480"/>
      </w:pPr>
    </w:lvl>
    <w:lvl w:ilvl="3">
      <w:start w:val="1"/>
      <w:numFmt w:val="decimal"/>
      <w:lvlText w:val="%4."/>
      <w:lvlJc w:val="left"/>
      <w:pPr>
        <w:tabs>
          <w:tab w:val="num" w:pos="2385"/>
        </w:tabs>
        <w:ind w:left="2385" w:hanging="480"/>
      </w:pPr>
    </w:lvl>
    <w:lvl w:ilvl="4">
      <w:start w:val="1"/>
      <w:numFmt w:val="ideographTraditional"/>
      <w:lvlText w:val="%5、"/>
      <w:lvlJc w:val="left"/>
      <w:pPr>
        <w:tabs>
          <w:tab w:val="num" w:pos="2865"/>
        </w:tabs>
        <w:ind w:left="2865" w:hanging="480"/>
      </w:pPr>
    </w:lvl>
    <w:lvl w:ilvl="5">
      <w:start w:val="1"/>
      <w:numFmt w:val="lowerRoman"/>
      <w:lvlText w:val="%6."/>
      <w:lvlJc w:val="right"/>
      <w:pPr>
        <w:tabs>
          <w:tab w:val="num" w:pos="3345"/>
        </w:tabs>
        <w:ind w:left="3345" w:hanging="480"/>
      </w:pPr>
    </w:lvl>
    <w:lvl w:ilvl="6">
      <w:start w:val="1"/>
      <w:numFmt w:val="decimal"/>
      <w:lvlText w:val="%7."/>
      <w:lvlJc w:val="left"/>
      <w:pPr>
        <w:tabs>
          <w:tab w:val="num" w:pos="3825"/>
        </w:tabs>
        <w:ind w:left="3825" w:hanging="480"/>
      </w:pPr>
    </w:lvl>
    <w:lvl w:ilvl="7">
      <w:start w:val="1"/>
      <w:numFmt w:val="ideographTraditional"/>
      <w:lvlText w:val="%8、"/>
      <w:lvlJc w:val="left"/>
      <w:pPr>
        <w:tabs>
          <w:tab w:val="num" w:pos="4305"/>
        </w:tabs>
        <w:ind w:left="4305" w:hanging="480"/>
      </w:pPr>
    </w:lvl>
    <w:lvl w:ilvl="8">
      <w:start w:val="1"/>
      <w:numFmt w:val="lowerRoman"/>
      <w:lvlText w:val="%9."/>
      <w:lvlJc w:val="right"/>
      <w:pPr>
        <w:tabs>
          <w:tab w:val="num" w:pos="4785"/>
        </w:tabs>
        <w:ind w:left="4785" w:hanging="480"/>
      </w:pPr>
    </w:lvl>
  </w:abstractNum>
  <w:abstractNum w:abstractNumId="8" w15:restartNumberingAfterBreak="0">
    <w:nsid w:val="17CE6792"/>
    <w:multiLevelType w:val="hybridMultilevel"/>
    <w:tmpl w:val="E2800EF0"/>
    <w:lvl w:ilvl="0" w:tplc="F7286248">
      <w:start w:val="1"/>
      <w:numFmt w:val="taiwaneseCountingThousand"/>
      <w:lvlText w:val="%1、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9" w15:restartNumberingAfterBreak="0">
    <w:nsid w:val="1B8D186D"/>
    <w:multiLevelType w:val="hybridMultilevel"/>
    <w:tmpl w:val="7CF4291A"/>
    <w:lvl w:ilvl="0" w:tplc="AD5C1C1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1C18709A"/>
    <w:multiLevelType w:val="hybridMultilevel"/>
    <w:tmpl w:val="BA1652D2"/>
    <w:lvl w:ilvl="0" w:tplc="3A483FD2">
      <w:start w:val="1"/>
      <w:numFmt w:val="taiwaneseCountingThousand"/>
      <w:lvlText w:val="(%1)"/>
      <w:lvlJc w:val="left"/>
      <w:pPr>
        <w:ind w:left="888" w:hanging="408"/>
      </w:pPr>
      <w:rPr>
        <w:rFonts w:hint="default"/>
        <w:b w:val="0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1" w15:restartNumberingAfterBreak="0">
    <w:nsid w:val="1E8E5533"/>
    <w:multiLevelType w:val="hybridMultilevel"/>
    <w:tmpl w:val="DE0E3C26"/>
    <w:lvl w:ilvl="0" w:tplc="4288EE62">
      <w:start w:val="1"/>
      <w:numFmt w:val="decimal"/>
      <w:lvlText w:val="%1."/>
      <w:lvlJc w:val="left"/>
      <w:pPr>
        <w:tabs>
          <w:tab w:val="num" w:pos="825"/>
        </w:tabs>
        <w:ind w:left="825" w:hanging="360"/>
      </w:pPr>
      <w:rPr>
        <w:rFonts w:hint="eastAsia"/>
        <w:b w:val="0"/>
      </w:rPr>
    </w:lvl>
    <w:lvl w:ilvl="1" w:tplc="DCBCA4CA">
      <w:start w:val="1"/>
      <w:numFmt w:val="decimal"/>
      <w:lvlText w:val="%2."/>
      <w:lvlJc w:val="left"/>
      <w:pPr>
        <w:tabs>
          <w:tab w:val="num" w:pos="1305"/>
        </w:tabs>
        <w:ind w:left="1305" w:hanging="360"/>
      </w:pPr>
      <w:rPr>
        <w:rFonts w:hint="eastAsia"/>
      </w:rPr>
    </w:lvl>
    <w:lvl w:ilvl="2" w:tplc="0409001B">
      <w:start w:val="1"/>
      <w:numFmt w:val="lowerRoman"/>
      <w:lvlText w:val="%3."/>
      <w:lvlJc w:val="right"/>
      <w:pPr>
        <w:tabs>
          <w:tab w:val="num" w:pos="1905"/>
        </w:tabs>
        <w:ind w:left="1905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85"/>
        </w:tabs>
        <w:ind w:left="2385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65"/>
        </w:tabs>
        <w:ind w:left="2865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45"/>
        </w:tabs>
        <w:ind w:left="3345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25"/>
        </w:tabs>
        <w:ind w:left="3825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05"/>
        </w:tabs>
        <w:ind w:left="4305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785"/>
        </w:tabs>
        <w:ind w:left="4785" w:hanging="480"/>
      </w:pPr>
    </w:lvl>
  </w:abstractNum>
  <w:abstractNum w:abstractNumId="12" w15:restartNumberingAfterBreak="0">
    <w:nsid w:val="23413802"/>
    <w:multiLevelType w:val="hybridMultilevel"/>
    <w:tmpl w:val="377E2634"/>
    <w:lvl w:ilvl="0" w:tplc="E3086EC6">
      <w:start w:val="1"/>
      <w:numFmt w:val="taiwaneseCountingThousand"/>
      <w:lvlText w:val="(%1)"/>
      <w:lvlJc w:val="left"/>
      <w:pPr>
        <w:ind w:left="787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7" w:hanging="480"/>
      </w:pPr>
    </w:lvl>
    <w:lvl w:ilvl="2" w:tplc="0409001B" w:tentative="1">
      <w:start w:val="1"/>
      <w:numFmt w:val="lowerRoman"/>
      <w:lvlText w:val="%3."/>
      <w:lvlJc w:val="right"/>
      <w:pPr>
        <w:ind w:left="1867" w:hanging="480"/>
      </w:pPr>
    </w:lvl>
    <w:lvl w:ilvl="3" w:tplc="0409000F" w:tentative="1">
      <w:start w:val="1"/>
      <w:numFmt w:val="decimal"/>
      <w:lvlText w:val="%4."/>
      <w:lvlJc w:val="left"/>
      <w:pPr>
        <w:ind w:left="234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7" w:hanging="480"/>
      </w:pPr>
    </w:lvl>
    <w:lvl w:ilvl="5" w:tplc="0409001B" w:tentative="1">
      <w:start w:val="1"/>
      <w:numFmt w:val="lowerRoman"/>
      <w:lvlText w:val="%6."/>
      <w:lvlJc w:val="right"/>
      <w:pPr>
        <w:ind w:left="3307" w:hanging="480"/>
      </w:pPr>
    </w:lvl>
    <w:lvl w:ilvl="6" w:tplc="0409000F" w:tentative="1">
      <w:start w:val="1"/>
      <w:numFmt w:val="decimal"/>
      <w:lvlText w:val="%7."/>
      <w:lvlJc w:val="left"/>
      <w:pPr>
        <w:ind w:left="378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7" w:hanging="480"/>
      </w:pPr>
    </w:lvl>
    <w:lvl w:ilvl="8" w:tplc="0409001B" w:tentative="1">
      <w:start w:val="1"/>
      <w:numFmt w:val="lowerRoman"/>
      <w:lvlText w:val="%9."/>
      <w:lvlJc w:val="right"/>
      <w:pPr>
        <w:ind w:left="4747" w:hanging="480"/>
      </w:pPr>
    </w:lvl>
  </w:abstractNum>
  <w:abstractNum w:abstractNumId="13" w15:restartNumberingAfterBreak="0">
    <w:nsid w:val="24C609C4"/>
    <w:multiLevelType w:val="hybridMultilevel"/>
    <w:tmpl w:val="5D96E188"/>
    <w:lvl w:ilvl="0" w:tplc="D46CD434">
      <w:start w:val="1"/>
      <w:numFmt w:val="decimal"/>
      <w:lvlText w:val="(%1)"/>
      <w:lvlJc w:val="left"/>
      <w:pPr>
        <w:ind w:left="744" w:hanging="384"/>
      </w:pPr>
      <w:rPr>
        <w:rFonts w:ascii="Times New Roman" w:cs="Times New Roman" w:hint="default"/>
        <w:color w:val="auto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14" w15:restartNumberingAfterBreak="0">
    <w:nsid w:val="26123CE5"/>
    <w:multiLevelType w:val="hybridMultilevel"/>
    <w:tmpl w:val="E48C5AC4"/>
    <w:lvl w:ilvl="0" w:tplc="4BF6B33E">
      <w:start w:val="1"/>
      <w:numFmt w:val="taiwaneseCountingThousand"/>
      <w:lvlText w:val="(%1)"/>
      <w:lvlJc w:val="left"/>
      <w:pPr>
        <w:ind w:left="888" w:hanging="408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5" w15:restartNumberingAfterBreak="0">
    <w:nsid w:val="367A31C1"/>
    <w:multiLevelType w:val="hybridMultilevel"/>
    <w:tmpl w:val="D0722AB6"/>
    <w:lvl w:ilvl="0" w:tplc="153AA3BE">
      <w:start w:val="1"/>
      <w:numFmt w:val="decimal"/>
      <w:lvlText w:val="%1."/>
      <w:lvlJc w:val="left"/>
      <w:pPr>
        <w:ind w:left="2287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27" w:hanging="480"/>
      </w:pPr>
    </w:lvl>
    <w:lvl w:ilvl="2" w:tplc="0409001B" w:tentative="1">
      <w:start w:val="1"/>
      <w:numFmt w:val="lowerRoman"/>
      <w:lvlText w:val="%3."/>
      <w:lvlJc w:val="right"/>
      <w:pPr>
        <w:ind w:left="2407" w:hanging="480"/>
      </w:pPr>
    </w:lvl>
    <w:lvl w:ilvl="3" w:tplc="0409000F" w:tentative="1">
      <w:start w:val="1"/>
      <w:numFmt w:val="decimal"/>
      <w:lvlText w:val="%4."/>
      <w:lvlJc w:val="left"/>
      <w:pPr>
        <w:ind w:left="288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7" w:hanging="480"/>
      </w:pPr>
    </w:lvl>
    <w:lvl w:ilvl="5" w:tplc="0409001B" w:tentative="1">
      <w:start w:val="1"/>
      <w:numFmt w:val="lowerRoman"/>
      <w:lvlText w:val="%6."/>
      <w:lvlJc w:val="right"/>
      <w:pPr>
        <w:ind w:left="3847" w:hanging="480"/>
      </w:pPr>
    </w:lvl>
    <w:lvl w:ilvl="6" w:tplc="0409000F" w:tentative="1">
      <w:start w:val="1"/>
      <w:numFmt w:val="decimal"/>
      <w:lvlText w:val="%7."/>
      <w:lvlJc w:val="left"/>
      <w:pPr>
        <w:ind w:left="432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7" w:hanging="480"/>
      </w:pPr>
    </w:lvl>
    <w:lvl w:ilvl="8" w:tplc="0409001B" w:tentative="1">
      <w:start w:val="1"/>
      <w:numFmt w:val="lowerRoman"/>
      <w:lvlText w:val="%9."/>
      <w:lvlJc w:val="right"/>
      <w:pPr>
        <w:ind w:left="5287" w:hanging="480"/>
      </w:pPr>
    </w:lvl>
  </w:abstractNum>
  <w:abstractNum w:abstractNumId="16" w15:restartNumberingAfterBreak="0">
    <w:nsid w:val="48FF2611"/>
    <w:multiLevelType w:val="hybridMultilevel"/>
    <w:tmpl w:val="C18A514A"/>
    <w:lvl w:ilvl="0" w:tplc="2A820C8C">
      <w:start w:val="1"/>
      <w:numFmt w:val="taiwaneseCountingThousand"/>
      <w:lvlText w:val="%1、"/>
      <w:lvlJc w:val="left"/>
      <w:pPr>
        <w:ind w:left="480" w:hanging="480"/>
      </w:pPr>
      <w:rPr>
        <w:rFonts w:hint="default"/>
        <w:b/>
        <w:color w:val="0000CC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4AC47AEF"/>
    <w:multiLevelType w:val="multilevel"/>
    <w:tmpl w:val="5E9AA7E8"/>
    <w:lvl w:ilvl="0">
      <w:start w:val="1"/>
      <w:numFmt w:val="taiwaneseCountingThousand"/>
      <w:lvlText w:val="(%1)"/>
      <w:lvlJc w:val="left"/>
      <w:pPr>
        <w:tabs>
          <w:tab w:val="num" w:pos="930"/>
        </w:tabs>
        <w:ind w:left="930" w:hanging="465"/>
      </w:pPr>
      <w:rPr>
        <w:rFonts w:hint="eastAsia"/>
      </w:rPr>
    </w:lvl>
    <w:lvl w:ilvl="1">
      <w:start w:val="1"/>
      <w:numFmt w:val="decimal"/>
      <w:lvlText w:val="%2."/>
      <w:lvlJc w:val="left"/>
      <w:pPr>
        <w:tabs>
          <w:tab w:val="num" w:pos="1305"/>
        </w:tabs>
        <w:ind w:left="1305" w:hanging="360"/>
      </w:pPr>
      <w:rPr>
        <w:rFonts w:hint="eastAsia"/>
      </w:rPr>
    </w:lvl>
    <w:lvl w:ilvl="2">
      <w:start w:val="1"/>
      <w:numFmt w:val="lowerRoman"/>
      <w:lvlText w:val="%3."/>
      <w:lvlJc w:val="right"/>
      <w:pPr>
        <w:tabs>
          <w:tab w:val="num" w:pos="1905"/>
        </w:tabs>
        <w:ind w:left="1905" w:hanging="480"/>
      </w:pPr>
    </w:lvl>
    <w:lvl w:ilvl="3">
      <w:start w:val="1"/>
      <w:numFmt w:val="decimal"/>
      <w:lvlText w:val="%4."/>
      <w:lvlJc w:val="left"/>
      <w:pPr>
        <w:tabs>
          <w:tab w:val="num" w:pos="2385"/>
        </w:tabs>
        <w:ind w:left="2385" w:hanging="480"/>
      </w:pPr>
    </w:lvl>
    <w:lvl w:ilvl="4">
      <w:start w:val="1"/>
      <w:numFmt w:val="ideographTraditional"/>
      <w:lvlText w:val="%5、"/>
      <w:lvlJc w:val="left"/>
      <w:pPr>
        <w:tabs>
          <w:tab w:val="num" w:pos="2865"/>
        </w:tabs>
        <w:ind w:left="2865" w:hanging="480"/>
      </w:pPr>
    </w:lvl>
    <w:lvl w:ilvl="5">
      <w:start w:val="1"/>
      <w:numFmt w:val="lowerRoman"/>
      <w:lvlText w:val="%6."/>
      <w:lvlJc w:val="right"/>
      <w:pPr>
        <w:tabs>
          <w:tab w:val="num" w:pos="3345"/>
        </w:tabs>
        <w:ind w:left="3345" w:hanging="480"/>
      </w:pPr>
    </w:lvl>
    <w:lvl w:ilvl="6">
      <w:start w:val="1"/>
      <w:numFmt w:val="decimal"/>
      <w:lvlText w:val="%7."/>
      <w:lvlJc w:val="left"/>
      <w:pPr>
        <w:tabs>
          <w:tab w:val="num" w:pos="3825"/>
        </w:tabs>
        <w:ind w:left="3825" w:hanging="480"/>
      </w:pPr>
    </w:lvl>
    <w:lvl w:ilvl="7">
      <w:start w:val="1"/>
      <w:numFmt w:val="ideographTraditional"/>
      <w:lvlText w:val="%8、"/>
      <w:lvlJc w:val="left"/>
      <w:pPr>
        <w:tabs>
          <w:tab w:val="num" w:pos="4305"/>
        </w:tabs>
        <w:ind w:left="4305" w:hanging="480"/>
      </w:pPr>
    </w:lvl>
    <w:lvl w:ilvl="8">
      <w:start w:val="1"/>
      <w:numFmt w:val="lowerRoman"/>
      <w:lvlText w:val="%9."/>
      <w:lvlJc w:val="right"/>
      <w:pPr>
        <w:tabs>
          <w:tab w:val="num" w:pos="4785"/>
        </w:tabs>
        <w:ind w:left="4785" w:hanging="480"/>
      </w:pPr>
    </w:lvl>
  </w:abstractNum>
  <w:abstractNum w:abstractNumId="18" w15:restartNumberingAfterBreak="0">
    <w:nsid w:val="51AD2F22"/>
    <w:multiLevelType w:val="hybridMultilevel"/>
    <w:tmpl w:val="29B8CE90"/>
    <w:lvl w:ilvl="0" w:tplc="9CB0B27E">
      <w:start w:val="1"/>
      <w:numFmt w:val="taiwaneseCountingThousand"/>
      <w:lvlText w:val="(%1)"/>
      <w:lvlJc w:val="left"/>
      <w:pPr>
        <w:ind w:left="888" w:hanging="408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9" w15:restartNumberingAfterBreak="0">
    <w:nsid w:val="585C0586"/>
    <w:multiLevelType w:val="hybridMultilevel"/>
    <w:tmpl w:val="9D207E38"/>
    <w:lvl w:ilvl="0" w:tplc="1E228750">
      <w:start w:val="1"/>
      <w:numFmt w:val="taiwaneseCountingThousand"/>
      <w:lvlText w:val="(%1)"/>
      <w:lvlJc w:val="left"/>
      <w:pPr>
        <w:ind w:left="888" w:hanging="408"/>
      </w:pPr>
      <w:rPr>
        <w:rFonts w:hint="default"/>
      </w:rPr>
    </w:lvl>
    <w:lvl w:ilvl="1" w:tplc="C624C76C">
      <w:start w:val="1"/>
      <w:numFmt w:val="decimal"/>
      <w:lvlText w:val="%2."/>
      <w:lvlJc w:val="left"/>
      <w:pPr>
        <w:ind w:left="132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0" w15:restartNumberingAfterBreak="0">
    <w:nsid w:val="5920653B"/>
    <w:multiLevelType w:val="hybridMultilevel"/>
    <w:tmpl w:val="8CE01300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 w15:restartNumberingAfterBreak="0">
    <w:nsid w:val="5EDA18EA"/>
    <w:multiLevelType w:val="hybridMultilevel"/>
    <w:tmpl w:val="FF343976"/>
    <w:lvl w:ilvl="0" w:tplc="F67482DE">
      <w:start w:val="1"/>
      <w:numFmt w:val="taiwaneseCountingThousand"/>
      <w:lvlText w:val="(%1)"/>
      <w:lvlJc w:val="left"/>
      <w:pPr>
        <w:ind w:left="888" w:hanging="408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2" w15:restartNumberingAfterBreak="0">
    <w:nsid w:val="5F157A27"/>
    <w:multiLevelType w:val="hybridMultilevel"/>
    <w:tmpl w:val="719E1362"/>
    <w:lvl w:ilvl="0" w:tplc="BBCC2BB4">
      <w:start w:val="1"/>
      <w:numFmt w:val="taiwaneseCountingThousand"/>
      <w:lvlText w:val="(%1)"/>
      <w:lvlJc w:val="left"/>
      <w:pPr>
        <w:tabs>
          <w:tab w:val="num" w:pos="480"/>
        </w:tabs>
        <w:ind w:left="480" w:hanging="480"/>
      </w:pPr>
      <w:rPr>
        <w:rFonts w:ascii="Times New Roman" w:eastAsia="標楷體" w:hAnsi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3" w15:restartNumberingAfterBreak="0">
    <w:nsid w:val="62435D56"/>
    <w:multiLevelType w:val="multilevel"/>
    <w:tmpl w:val="1038A840"/>
    <w:lvl w:ilvl="0">
      <w:start w:val="1"/>
      <w:numFmt w:val="decimal"/>
      <w:lvlText w:val="(%1)"/>
      <w:lvlJc w:val="left"/>
      <w:pPr>
        <w:tabs>
          <w:tab w:val="num" w:pos="825"/>
        </w:tabs>
        <w:ind w:left="825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305"/>
        </w:tabs>
        <w:ind w:left="1305" w:hanging="360"/>
      </w:pPr>
      <w:rPr>
        <w:rFonts w:hint="eastAsia"/>
      </w:rPr>
    </w:lvl>
    <w:lvl w:ilvl="2">
      <w:start w:val="1"/>
      <w:numFmt w:val="lowerRoman"/>
      <w:lvlText w:val="%3."/>
      <w:lvlJc w:val="right"/>
      <w:pPr>
        <w:tabs>
          <w:tab w:val="num" w:pos="1905"/>
        </w:tabs>
        <w:ind w:left="1905" w:hanging="480"/>
      </w:pPr>
    </w:lvl>
    <w:lvl w:ilvl="3">
      <w:start w:val="1"/>
      <w:numFmt w:val="decimal"/>
      <w:lvlText w:val="%4."/>
      <w:lvlJc w:val="left"/>
      <w:pPr>
        <w:tabs>
          <w:tab w:val="num" w:pos="2385"/>
        </w:tabs>
        <w:ind w:left="2385" w:hanging="480"/>
      </w:pPr>
    </w:lvl>
    <w:lvl w:ilvl="4">
      <w:start w:val="1"/>
      <w:numFmt w:val="ideographTraditional"/>
      <w:lvlText w:val="%5、"/>
      <w:lvlJc w:val="left"/>
      <w:pPr>
        <w:tabs>
          <w:tab w:val="num" w:pos="2865"/>
        </w:tabs>
        <w:ind w:left="2865" w:hanging="480"/>
      </w:pPr>
    </w:lvl>
    <w:lvl w:ilvl="5">
      <w:start w:val="1"/>
      <w:numFmt w:val="lowerRoman"/>
      <w:lvlText w:val="%6."/>
      <w:lvlJc w:val="right"/>
      <w:pPr>
        <w:tabs>
          <w:tab w:val="num" w:pos="3345"/>
        </w:tabs>
        <w:ind w:left="3345" w:hanging="480"/>
      </w:pPr>
    </w:lvl>
    <w:lvl w:ilvl="6">
      <w:start w:val="1"/>
      <w:numFmt w:val="decimal"/>
      <w:lvlText w:val="%7."/>
      <w:lvlJc w:val="left"/>
      <w:pPr>
        <w:tabs>
          <w:tab w:val="num" w:pos="3825"/>
        </w:tabs>
        <w:ind w:left="3825" w:hanging="480"/>
      </w:pPr>
    </w:lvl>
    <w:lvl w:ilvl="7">
      <w:start w:val="1"/>
      <w:numFmt w:val="ideographTraditional"/>
      <w:lvlText w:val="%8、"/>
      <w:lvlJc w:val="left"/>
      <w:pPr>
        <w:tabs>
          <w:tab w:val="num" w:pos="4305"/>
        </w:tabs>
        <w:ind w:left="4305" w:hanging="480"/>
      </w:pPr>
    </w:lvl>
    <w:lvl w:ilvl="8">
      <w:start w:val="1"/>
      <w:numFmt w:val="lowerRoman"/>
      <w:lvlText w:val="%9."/>
      <w:lvlJc w:val="right"/>
      <w:pPr>
        <w:tabs>
          <w:tab w:val="num" w:pos="4785"/>
        </w:tabs>
        <w:ind w:left="4785" w:hanging="480"/>
      </w:pPr>
    </w:lvl>
  </w:abstractNum>
  <w:abstractNum w:abstractNumId="24" w15:restartNumberingAfterBreak="0">
    <w:nsid w:val="66FF1E22"/>
    <w:multiLevelType w:val="hybridMultilevel"/>
    <w:tmpl w:val="AC3E7BF0"/>
    <w:lvl w:ilvl="0" w:tplc="977A9F48">
      <w:start w:val="1"/>
      <w:numFmt w:val="taiwaneseCountingThousand"/>
      <w:lvlText w:val="(%1)"/>
      <w:lvlJc w:val="left"/>
      <w:pPr>
        <w:ind w:left="888" w:hanging="408"/>
      </w:pPr>
      <w:rPr>
        <w:rFonts w:hint="default"/>
      </w:rPr>
    </w:lvl>
    <w:lvl w:ilvl="1" w:tplc="FAEA84A8">
      <w:start w:val="1"/>
      <w:numFmt w:val="decimal"/>
      <w:lvlText w:val="%2."/>
      <w:lvlJc w:val="left"/>
      <w:pPr>
        <w:ind w:left="1320" w:hanging="360"/>
      </w:pPr>
      <w:rPr>
        <w:rFonts w:hint="default"/>
      </w:rPr>
    </w:lvl>
    <w:lvl w:ilvl="2" w:tplc="3CFE4B5A">
      <w:start w:val="1"/>
      <w:numFmt w:val="decimal"/>
      <w:lvlText w:val="(%3)"/>
      <w:lvlJc w:val="left"/>
      <w:pPr>
        <w:ind w:left="18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5" w15:restartNumberingAfterBreak="0">
    <w:nsid w:val="6FC36217"/>
    <w:multiLevelType w:val="hybridMultilevel"/>
    <w:tmpl w:val="9D8C97BE"/>
    <w:lvl w:ilvl="0" w:tplc="977A9F48">
      <w:start w:val="1"/>
      <w:numFmt w:val="taiwaneseCountingThousand"/>
      <w:lvlText w:val="(%1)"/>
      <w:lvlJc w:val="left"/>
      <w:pPr>
        <w:ind w:left="1855" w:hanging="408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27" w:hanging="480"/>
      </w:pPr>
    </w:lvl>
    <w:lvl w:ilvl="2" w:tplc="0409001B" w:tentative="1">
      <w:start w:val="1"/>
      <w:numFmt w:val="lowerRoman"/>
      <w:lvlText w:val="%3."/>
      <w:lvlJc w:val="right"/>
      <w:pPr>
        <w:ind w:left="2407" w:hanging="480"/>
      </w:pPr>
    </w:lvl>
    <w:lvl w:ilvl="3" w:tplc="0409000F" w:tentative="1">
      <w:start w:val="1"/>
      <w:numFmt w:val="decimal"/>
      <w:lvlText w:val="%4."/>
      <w:lvlJc w:val="left"/>
      <w:pPr>
        <w:ind w:left="288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7" w:hanging="480"/>
      </w:pPr>
    </w:lvl>
    <w:lvl w:ilvl="5" w:tplc="0409001B" w:tentative="1">
      <w:start w:val="1"/>
      <w:numFmt w:val="lowerRoman"/>
      <w:lvlText w:val="%6."/>
      <w:lvlJc w:val="right"/>
      <w:pPr>
        <w:ind w:left="3847" w:hanging="480"/>
      </w:pPr>
    </w:lvl>
    <w:lvl w:ilvl="6" w:tplc="0409000F" w:tentative="1">
      <w:start w:val="1"/>
      <w:numFmt w:val="decimal"/>
      <w:lvlText w:val="%7."/>
      <w:lvlJc w:val="left"/>
      <w:pPr>
        <w:ind w:left="432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7" w:hanging="480"/>
      </w:pPr>
    </w:lvl>
    <w:lvl w:ilvl="8" w:tplc="0409001B" w:tentative="1">
      <w:start w:val="1"/>
      <w:numFmt w:val="lowerRoman"/>
      <w:lvlText w:val="%9."/>
      <w:lvlJc w:val="right"/>
      <w:pPr>
        <w:ind w:left="5287" w:hanging="480"/>
      </w:pPr>
    </w:lvl>
  </w:abstractNum>
  <w:abstractNum w:abstractNumId="26" w15:restartNumberingAfterBreak="0">
    <w:nsid w:val="70B81564"/>
    <w:multiLevelType w:val="hybridMultilevel"/>
    <w:tmpl w:val="3C76E2CA"/>
    <w:lvl w:ilvl="0" w:tplc="2E8E775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27" w15:restartNumberingAfterBreak="0">
    <w:nsid w:val="76642B3B"/>
    <w:multiLevelType w:val="hybridMultilevel"/>
    <w:tmpl w:val="3B30F06C"/>
    <w:lvl w:ilvl="0" w:tplc="AD5C1C1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E4D6A052">
      <w:start w:val="1"/>
      <w:numFmt w:val="taiwaneseCountingThousand"/>
      <w:lvlText w:val="%2、"/>
      <w:lvlJc w:val="left"/>
      <w:pPr>
        <w:ind w:left="984" w:hanging="504"/>
      </w:pPr>
      <w:rPr>
        <w:rFonts w:hint="default"/>
        <w:b/>
        <w:color w:val="auto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8" w15:restartNumberingAfterBreak="0">
    <w:nsid w:val="796206D5"/>
    <w:multiLevelType w:val="multilevel"/>
    <w:tmpl w:val="EC483BF2"/>
    <w:lvl w:ilvl="0">
      <w:start w:val="1"/>
      <w:numFmt w:val="taiwaneseCountingThousand"/>
      <w:lvlText w:val="(%1)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9" w15:restartNumberingAfterBreak="0">
    <w:nsid w:val="7CB20704"/>
    <w:multiLevelType w:val="hybridMultilevel"/>
    <w:tmpl w:val="377E2634"/>
    <w:lvl w:ilvl="0" w:tplc="E3086EC6">
      <w:start w:val="1"/>
      <w:numFmt w:val="taiwaneseCountingThousand"/>
      <w:lvlText w:val="(%1)"/>
      <w:lvlJc w:val="left"/>
      <w:pPr>
        <w:ind w:left="787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7" w:hanging="480"/>
      </w:pPr>
    </w:lvl>
    <w:lvl w:ilvl="2" w:tplc="0409001B" w:tentative="1">
      <w:start w:val="1"/>
      <w:numFmt w:val="lowerRoman"/>
      <w:lvlText w:val="%3."/>
      <w:lvlJc w:val="right"/>
      <w:pPr>
        <w:ind w:left="1867" w:hanging="480"/>
      </w:pPr>
    </w:lvl>
    <w:lvl w:ilvl="3" w:tplc="0409000F" w:tentative="1">
      <w:start w:val="1"/>
      <w:numFmt w:val="decimal"/>
      <w:lvlText w:val="%4."/>
      <w:lvlJc w:val="left"/>
      <w:pPr>
        <w:ind w:left="234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7" w:hanging="480"/>
      </w:pPr>
    </w:lvl>
    <w:lvl w:ilvl="5" w:tplc="0409001B" w:tentative="1">
      <w:start w:val="1"/>
      <w:numFmt w:val="lowerRoman"/>
      <w:lvlText w:val="%6."/>
      <w:lvlJc w:val="right"/>
      <w:pPr>
        <w:ind w:left="3307" w:hanging="480"/>
      </w:pPr>
    </w:lvl>
    <w:lvl w:ilvl="6" w:tplc="0409000F" w:tentative="1">
      <w:start w:val="1"/>
      <w:numFmt w:val="decimal"/>
      <w:lvlText w:val="%7."/>
      <w:lvlJc w:val="left"/>
      <w:pPr>
        <w:ind w:left="378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7" w:hanging="480"/>
      </w:pPr>
    </w:lvl>
    <w:lvl w:ilvl="8" w:tplc="0409001B" w:tentative="1">
      <w:start w:val="1"/>
      <w:numFmt w:val="lowerRoman"/>
      <w:lvlText w:val="%9."/>
      <w:lvlJc w:val="right"/>
      <w:pPr>
        <w:ind w:left="4747" w:hanging="480"/>
      </w:pPr>
    </w:lvl>
  </w:abstractNum>
  <w:num w:numId="1">
    <w:abstractNumId w:val="11"/>
  </w:num>
  <w:num w:numId="2">
    <w:abstractNumId w:val="2"/>
  </w:num>
  <w:num w:numId="3">
    <w:abstractNumId w:val="22"/>
  </w:num>
  <w:num w:numId="4">
    <w:abstractNumId w:val="11"/>
  </w:num>
  <w:num w:numId="5">
    <w:abstractNumId w:val="28"/>
  </w:num>
  <w:num w:numId="6">
    <w:abstractNumId w:val="5"/>
  </w:num>
  <w:num w:numId="7">
    <w:abstractNumId w:val="8"/>
  </w:num>
  <w:num w:numId="8">
    <w:abstractNumId w:val="3"/>
  </w:num>
  <w:num w:numId="9">
    <w:abstractNumId w:val="17"/>
  </w:num>
  <w:num w:numId="10">
    <w:abstractNumId w:val="23"/>
  </w:num>
  <w:num w:numId="11">
    <w:abstractNumId w:val="7"/>
  </w:num>
  <w:num w:numId="12">
    <w:abstractNumId w:val="16"/>
  </w:num>
  <w:num w:numId="13">
    <w:abstractNumId w:val="0"/>
  </w:num>
  <w:num w:numId="14">
    <w:abstractNumId w:val="14"/>
  </w:num>
  <w:num w:numId="15">
    <w:abstractNumId w:val="10"/>
  </w:num>
  <w:num w:numId="16">
    <w:abstractNumId w:val="1"/>
  </w:num>
  <w:num w:numId="17">
    <w:abstractNumId w:val="6"/>
  </w:num>
  <w:num w:numId="18">
    <w:abstractNumId w:val="15"/>
  </w:num>
  <w:num w:numId="19">
    <w:abstractNumId w:val="24"/>
  </w:num>
  <w:num w:numId="20">
    <w:abstractNumId w:val="25"/>
  </w:num>
  <w:num w:numId="21">
    <w:abstractNumId w:val="18"/>
  </w:num>
  <w:num w:numId="22">
    <w:abstractNumId w:val="27"/>
  </w:num>
  <w:num w:numId="23">
    <w:abstractNumId w:val="20"/>
  </w:num>
  <w:num w:numId="24">
    <w:abstractNumId w:val="9"/>
  </w:num>
  <w:num w:numId="25">
    <w:abstractNumId w:val="26"/>
  </w:num>
  <w:num w:numId="26">
    <w:abstractNumId w:val="13"/>
  </w:num>
  <w:num w:numId="27">
    <w:abstractNumId w:val="29"/>
  </w:num>
  <w:num w:numId="28">
    <w:abstractNumId w:val="12"/>
  </w:num>
  <w:num w:numId="29">
    <w:abstractNumId w:val="4"/>
  </w:num>
  <w:num w:numId="30">
    <w:abstractNumId w:val="21"/>
  </w:num>
  <w:num w:numId="3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307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43BF"/>
    <w:rsid w:val="000053CF"/>
    <w:rsid w:val="00017442"/>
    <w:rsid w:val="0006355A"/>
    <w:rsid w:val="0006688B"/>
    <w:rsid w:val="000800ED"/>
    <w:rsid w:val="00090ABE"/>
    <w:rsid w:val="000A43BF"/>
    <w:rsid w:val="000B4D2F"/>
    <w:rsid w:val="000C5516"/>
    <w:rsid w:val="000E0C19"/>
    <w:rsid w:val="000E7AC6"/>
    <w:rsid w:val="000F613F"/>
    <w:rsid w:val="00177042"/>
    <w:rsid w:val="001824BA"/>
    <w:rsid w:val="001A79B4"/>
    <w:rsid w:val="001B2D2D"/>
    <w:rsid w:val="001F128B"/>
    <w:rsid w:val="001F4CC4"/>
    <w:rsid w:val="002313A9"/>
    <w:rsid w:val="00237D51"/>
    <w:rsid w:val="00252B90"/>
    <w:rsid w:val="00257AD4"/>
    <w:rsid w:val="002653F5"/>
    <w:rsid w:val="00286EC6"/>
    <w:rsid w:val="002876D3"/>
    <w:rsid w:val="00294E7C"/>
    <w:rsid w:val="002A1AB2"/>
    <w:rsid w:val="002C5ECE"/>
    <w:rsid w:val="003012FE"/>
    <w:rsid w:val="00317766"/>
    <w:rsid w:val="0035070F"/>
    <w:rsid w:val="0039022F"/>
    <w:rsid w:val="003926C4"/>
    <w:rsid w:val="003F3400"/>
    <w:rsid w:val="00400495"/>
    <w:rsid w:val="00407B8E"/>
    <w:rsid w:val="0041661C"/>
    <w:rsid w:val="0044615A"/>
    <w:rsid w:val="00473022"/>
    <w:rsid w:val="004A4198"/>
    <w:rsid w:val="004A4695"/>
    <w:rsid w:val="004A4D5A"/>
    <w:rsid w:val="004B7C50"/>
    <w:rsid w:val="004C78A1"/>
    <w:rsid w:val="005336A4"/>
    <w:rsid w:val="00553C7F"/>
    <w:rsid w:val="0058357B"/>
    <w:rsid w:val="00584BE9"/>
    <w:rsid w:val="005A0436"/>
    <w:rsid w:val="005A40F7"/>
    <w:rsid w:val="005F49D7"/>
    <w:rsid w:val="0061355E"/>
    <w:rsid w:val="00630B07"/>
    <w:rsid w:val="006343A9"/>
    <w:rsid w:val="006540A9"/>
    <w:rsid w:val="0066742C"/>
    <w:rsid w:val="00672DAE"/>
    <w:rsid w:val="00682C64"/>
    <w:rsid w:val="006A659E"/>
    <w:rsid w:val="006B5B4C"/>
    <w:rsid w:val="006C5792"/>
    <w:rsid w:val="006C6930"/>
    <w:rsid w:val="006F4448"/>
    <w:rsid w:val="00703BD0"/>
    <w:rsid w:val="0072315E"/>
    <w:rsid w:val="00756151"/>
    <w:rsid w:val="0078583D"/>
    <w:rsid w:val="007C11AD"/>
    <w:rsid w:val="007C4129"/>
    <w:rsid w:val="007F1F74"/>
    <w:rsid w:val="008126F3"/>
    <w:rsid w:val="008134D3"/>
    <w:rsid w:val="0085038E"/>
    <w:rsid w:val="00860CCC"/>
    <w:rsid w:val="0087449D"/>
    <w:rsid w:val="008921CD"/>
    <w:rsid w:val="008A322D"/>
    <w:rsid w:val="008A794A"/>
    <w:rsid w:val="008A7C38"/>
    <w:rsid w:val="008E0718"/>
    <w:rsid w:val="008E6267"/>
    <w:rsid w:val="00902C8D"/>
    <w:rsid w:val="00904D13"/>
    <w:rsid w:val="0092549E"/>
    <w:rsid w:val="00927525"/>
    <w:rsid w:val="00931B94"/>
    <w:rsid w:val="00931D93"/>
    <w:rsid w:val="0095683E"/>
    <w:rsid w:val="00967C1F"/>
    <w:rsid w:val="00982872"/>
    <w:rsid w:val="009939B4"/>
    <w:rsid w:val="009A5CBC"/>
    <w:rsid w:val="009C5D98"/>
    <w:rsid w:val="009D53E1"/>
    <w:rsid w:val="00A0162D"/>
    <w:rsid w:val="00A4755D"/>
    <w:rsid w:val="00A81C36"/>
    <w:rsid w:val="00AA65EC"/>
    <w:rsid w:val="00AB20BB"/>
    <w:rsid w:val="00AC5674"/>
    <w:rsid w:val="00AE460A"/>
    <w:rsid w:val="00AF2586"/>
    <w:rsid w:val="00AF648F"/>
    <w:rsid w:val="00B06D4B"/>
    <w:rsid w:val="00B37236"/>
    <w:rsid w:val="00B424FC"/>
    <w:rsid w:val="00B42BB7"/>
    <w:rsid w:val="00B524E2"/>
    <w:rsid w:val="00B61AD3"/>
    <w:rsid w:val="00B85CBC"/>
    <w:rsid w:val="00BC183B"/>
    <w:rsid w:val="00BC472A"/>
    <w:rsid w:val="00BD273A"/>
    <w:rsid w:val="00BE78D3"/>
    <w:rsid w:val="00C0173C"/>
    <w:rsid w:val="00C21EF7"/>
    <w:rsid w:val="00C83DCC"/>
    <w:rsid w:val="00C95E4B"/>
    <w:rsid w:val="00C962B0"/>
    <w:rsid w:val="00CC2F01"/>
    <w:rsid w:val="00CE7367"/>
    <w:rsid w:val="00D041AC"/>
    <w:rsid w:val="00D20797"/>
    <w:rsid w:val="00D64614"/>
    <w:rsid w:val="00D67853"/>
    <w:rsid w:val="00D70CF1"/>
    <w:rsid w:val="00D87097"/>
    <w:rsid w:val="00DC11F1"/>
    <w:rsid w:val="00DD7C07"/>
    <w:rsid w:val="00DE70FD"/>
    <w:rsid w:val="00E25298"/>
    <w:rsid w:val="00E457A6"/>
    <w:rsid w:val="00E8036B"/>
    <w:rsid w:val="00EE432D"/>
    <w:rsid w:val="00EE52EA"/>
    <w:rsid w:val="00F14B50"/>
    <w:rsid w:val="00F159FB"/>
    <w:rsid w:val="00F375FB"/>
    <w:rsid w:val="00F55387"/>
    <w:rsid w:val="00FA4B52"/>
    <w:rsid w:val="00FD0EED"/>
    <w:rsid w:val="00FD59D1"/>
    <w:rsid w:val="00FF5F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3074"/>
    <o:shapelayout v:ext="edit">
      <o:idmap v:ext="edit" data="1"/>
    </o:shapelayout>
  </w:shapeDefaults>
  <w:decimalSymbol w:val="."/>
  <w:listSeparator w:val=","/>
  <w15:chartTrackingRefBased/>
  <w15:docId w15:val="{1D86C463-3C95-4BAE-A752-6DC6D3A968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3DCC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3">
    <w:name w:val="Body Text Indent 3"/>
    <w:basedOn w:val="a"/>
    <w:rsid w:val="001A79B4"/>
    <w:pPr>
      <w:tabs>
        <w:tab w:val="left" w:pos="960"/>
      </w:tabs>
      <w:ind w:left="720" w:hangingChars="180" w:hanging="720"/>
      <w:jc w:val="both"/>
    </w:pPr>
    <w:rPr>
      <w:rFonts w:ascii="華康細明體" w:eastAsia="華康細明體"/>
      <w:sz w:val="40"/>
      <w:szCs w:val="20"/>
    </w:rPr>
  </w:style>
  <w:style w:type="paragraph" w:styleId="a3">
    <w:name w:val="Balloon Text"/>
    <w:basedOn w:val="a"/>
    <w:semiHidden/>
    <w:rsid w:val="00AC5674"/>
    <w:rPr>
      <w:rFonts w:ascii="Arial" w:hAnsi="Arial"/>
      <w:sz w:val="18"/>
      <w:szCs w:val="18"/>
    </w:rPr>
  </w:style>
  <w:style w:type="paragraph" w:styleId="a4">
    <w:name w:val="header"/>
    <w:basedOn w:val="a"/>
    <w:link w:val="a5"/>
    <w:uiPriority w:val="99"/>
    <w:unhideWhenUsed/>
    <w:rsid w:val="00B06D4B"/>
    <w:pPr>
      <w:tabs>
        <w:tab w:val="center" w:pos="4153"/>
        <w:tab w:val="right" w:pos="8306"/>
      </w:tabs>
      <w:snapToGrid w:val="0"/>
    </w:pPr>
    <w:rPr>
      <w:sz w:val="20"/>
      <w:szCs w:val="20"/>
      <w:lang w:val="x-none" w:eastAsia="x-none"/>
    </w:rPr>
  </w:style>
  <w:style w:type="character" w:customStyle="1" w:styleId="a5">
    <w:name w:val="頁首 字元"/>
    <w:link w:val="a4"/>
    <w:uiPriority w:val="99"/>
    <w:rsid w:val="00B06D4B"/>
    <w:rPr>
      <w:kern w:val="2"/>
    </w:rPr>
  </w:style>
  <w:style w:type="paragraph" w:styleId="a6">
    <w:name w:val="footer"/>
    <w:basedOn w:val="a"/>
    <w:link w:val="a7"/>
    <w:uiPriority w:val="99"/>
    <w:unhideWhenUsed/>
    <w:rsid w:val="00B06D4B"/>
    <w:pPr>
      <w:tabs>
        <w:tab w:val="center" w:pos="4153"/>
        <w:tab w:val="right" w:pos="8306"/>
      </w:tabs>
      <w:snapToGrid w:val="0"/>
    </w:pPr>
    <w:rPr>
      <w:sz w:val="20"/>
      <w:szCs w:val="20"/>
      <w:lang w:val="x-none" w:eastAsia="x-none"/>
    </w:rPr>
  </w:style>
  <w:style w:type="character" w:customStyle="1" w:styleId="a7">
    <w:name w:val="頁尾 字元"/>
    <w:link w:val="a6"/>
    <w:uiPriority w:val="99"/>
    <w:rsid w:val="00B06D4B"/>
    <w:rPr>
      <w:kern w:val="2"/>
    </w:rPr>
  </w:style>
  <w:style w:type="paragraph" w:styleId="a8">
    <w:name w:val="List Paragraph"/>
    <w:basedOn w:val="a"/>
    <w:uiPriority w:val="34"/>
    <w:qFormat/>
    <w:rsid w:val="00B524E2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6662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6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560</Words>
  <Characters>3198</Characters>
  <Application>Microsoft Office Word</Application>
  <DocSecurity>0</DocSecurity>
  <Lines>26</Lines>
  <Paragraphs>7</Paragraphs>
  <ScaleCrop>false</ScaleCrop>
  <Company>cgmh</Company>
  <LinksUpToDate>false</LinksUpToDate>
  <CharactersWithSpaces>3751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一般整容手術同意書</dc:title>
  <dc:subject/>
  <dc:creator>cgmh</dc:creator>
  <cp:keywords/>
  <cp:lastModifiedBy>醫事司詹心怡</cp:lastModifiedBy>
  <cp:revision>2</cp:revision>
  <cp:lastPrinted>2014-05-07T06:24:00Z</cp:lastPrinted>
  <dcterms:created xsi:type="dcterms:W3CDTF">2025-02-08T10:09:00Z</dcterms:created>
  <dcterms:modified xsi:type="dcterms:W3CDTF">2025-02-08T10:09:00Z</dcterms:modified>
</cp:coreProperties>
</file>