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88C" w:rsidRDefault="00FC388C" w:rsidP="00FC388C">
      <w:pPr>
        <w:jc w:val="center"/>
        <w:rPr>
          <w:rFonts w:hint="eastAsia"/>
          <w:b/>
          <w:bCs/>
        </w:rPr>
      </w:pPr>
      <w:bookmarkStart w:id="0" w:name="_GoBack"/>
      <w:bookmarkEnd w:id="0"/>
      <w:r>
        <w:rPr>
          <w:rFonts w:eastAsia="標楷體" w:hint="eastAsia"/>
          <w:b/>
          <w:bCs/>
          <w:kern w:val="0"/>
          <w:sz w:val="40"/>
          <w:szCs w:val="40"/>
        </w:rPr>
        <w:t>腹部整形手術</w:t>
      </w:r>
      <w:r w:rsidRPr="004A4198">
        <w:rPr>
          <w:rFonts w:eastAsia="標楷體" w:hint="eastAsia"/>
          <w:b/>
          <w:bCs/>
          <w:kern w:val="0"/>
          <w:sz w:val="40"/>
          <w:szCs w:val="40"/>
        </w:rPr>
        <w:t>同意書</w:t>
      </w:r>
      <w:r w:rsidR="00953F0F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0433"/>
      </w:tblGrid>
      <w:tr w:rsidR="00FC388C" w:rsidRPr="004A4198" w:rsidTr="00E46D36">
        <w:trPr>
          <w:trHeight w:val="9208"/>
        </w:trPr>
        <w:tc>
          <w:tcPr>
            <w:tcW w:w="10433" w:type="dxa"/>
          </w:tcPr>
          <w:p w:rsidR="00FC388C" w:rsidRPr="004A4198" w:rsidRDefault="00053BE8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6629400</wp:posOffset>
                      </wp:positionH>
                      <wp:positionV relativeFrom="paragraph">
                        <wp:posOffset>-29845</wp:posOffset>
                      </wp:positionV>
                      <wp:extent cx="342900" cy="2857500"/>
                      <wp:effectExtent l="0" t="3810" r="190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85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C388C" w:rsidRDefault="00FC388C" w:rsidP="00FC388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eastAsia="標楷體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kern w:val="0"/>
                                      <w:sz w:val="20"/>
                                      <w:szCs w:val="20"/>
                                    </w:rPr>
                                    <w:t>一式二聯</w:t>
                                  </w:r>
                                </w:p>
                                <w:p w:rsidR="00FC388C" w:rsidRDefault="00FC388C" w:rsidP="00FC388C"/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522pt;margin-top:-2.35pt;width:27pt;height:2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85srwIAALsFAAAOAAAAZHJzL2Uyb0RvYy54bWysVFtvmzAUfp+0/2D5nXKpSQCVVG0I06Tu&#10;IrXbuwMmWAOb2U5IVe2/79gkadq97MaDsc85/s7t87m63vcd2jGluRQ5Di8CjJioZM3FJsdfHkov&#10;wUgbKmraScFy/Mg0vl68fXM1DhmLZCu7mikEIEJn45Dj1pgh831dtayn+kIOTICykaqnBo5q49eK&#10;joDed34UBDN/lKoelKyY1iAtJiVeOPymYZX51DSaGdTlGGIzblVuXdvVX1zRbKPo0PLqEAb9iyh6&#10;ygU4PUEV1FC0VfwXqJ5XSmrZmItK9r5sGl4xlwNkEwavsrlv6cBcLlAcPZzKpP8fbPVx91khXkPv&#10;MBK0hxY9sL1Bt3KPLm11xkFnYHQ/gJnZg9ha2kz1cCerbxoJuWyp2LAbpeTYMlpDdKG96Z9dnXC0&#10;BVmPH2QNbujWSAe0b1RvAaEYCNChS4+nzthQKhBekigNQFOBKkrieQwH64Jmx9uD0uYdkz2ymxwr&#10;6LxDp7s7bSbTo4l1JmTJuw7kNOvECwFgThLwDVetzkbhmvmUBukqWSXEI9Fs5ZGgKLybckm8WRnO&#10;4+KyWC6L8If1G5Ks5XXNhHVzJFZIfq9xB4pPlDhRS8uO1xbOhqTVZr3sFNpRIHbpvkNBzsz8l2G4&#10;ekEur1IKIxLcRqlXzpK5R0oSe+k8SLwgTG/TWUBSUpQvU7rjgv17SmjMcRpH8USmP86NZj03MDo6&#10;3uc4CexnC0AzS8GVqN3eUN5N+7NS2PCfSwHtPjbaEdZydGKr2a/3gGJZvJb1I1BXSWAWsBDmHWwY&#10;/Qp/jEaYHjnW37dUMYy69wIeQBoSYseNO5B4HsFBnWvW5xoqqlbCUAKwabs004jaDopvWvA1PTkh&#10;b+DRNNzx+Tmuw1ODCeHSOkwzO4LOz87qeeYufgIAAP//AwBQSwMEFAAGAAgAAAAhAM4trdDjAAAA&#10;DAEAAA8AAABkcnMvZG93bnJldi54bWxMj8FOwzAQRO9I/IO1SFxQawMBSohToVbQAwdEm0O5OfGS&#10;pMTrKHbb8PdsT3Cc2dHsm2w+uk4ccAitJw3XUwUCqfK2pVpDsXmZzECEaMiazhNq+MEA8/z8LDOp&#10;9Uf6wMM61oJLKKRGQxNjn0oZqgadCVPfI/Htyw/ORJZDLe1gjlzuOnmj1L10piX+0JgeFw1W3+u9&#10;07Ct7Ob1XanP5aJYLa92O7V9KwutLy/G5ycQEcf4F4YTPqNDzkyl35MNomOtkoTHRA2T5AHEKaEe&#10;Z+yUGpLk7hZknsn/I/JfAAAA//8DAFBLAQItABQABgAIAAAAIQC2gziS/gAAAOEBAAATAAAAAAAA&#10;AAAAAAAAAAAAAABbQ29udGVudF9UeXBlc10ueG1sUEsBAi0AFAAGAAgAAAAhADj9If/WAAAAlAEA&#10;AAsAAAAAAAAAAAAAAAAALwEAAF9yZWxzLy5yZWxzUEsBAi0AFAAGAAgAAAAhAD4HzmyvAgAAuwUA&#10;AA4AAAAAAAAAAAAAAAAALgIAAGRycy9lMm9Eb2MueG1sUEsBAi0AFAAGAAgAAAAhAM4trdDjAAAA&#10;DAEAAA8AAAAAAAAAAAAAAAAACQUAAGRycy9kb3ducmV2LnhtbFBLBQYAAAAABAAEAPMAAAAZBgAA&#10;AAA=&#10;" filled="f" stroked="f" strokecolor="white">
                      <v:textbox style="layout-flow:vertical-ideographic">
                        <w:txbxContent>
                          <w:p w:rsidR="00FC388C" w:rsidRDefault="00FC388C" w:rsidP="00FC388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標楷體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20"/>
                                <w:szCs w:val="20"/>
                              </w:rPr>
                              <w:t>一式二聯</w:t>
                            </w:r>
                          </w:p>
                          <w:p w:rsidR="00FC388C" w:rsidRDefault="00FC388C" w:rsidP="00FC388C"/>
                        </w:txbxContent>
                      </v:textbox>
                    </v:shape>
                  </w:pict>
                </mc:Fallback>
              </mc:AlternateContent>
            </w:r>
            <w:r w:rsidR="00FC388C" w:rsidRPr="004A4198">
              <w:rPr>
                <w:rFonts w:eastAsia="標楷體" w:hint="eastAsia"/>
                <w:kern w:val="0"/>
              </w:rPr>
              <w:t>病人姓名：</w:t>
            </w:r>
            <w:r w:rsidR="00FC388C"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="00FC388C"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="00FC388C"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="00FC388C" w:rsidRPr="004A4198">
              <w:rPr>
                <w:rFonts w:eastAsia="標楷體" w:hint="eastAsia"/>
                <w:kern w:val="0"/>
              </w:rPr>
              <w:t xml:space="preserve">            </w:t>
            </w:r>
            <w:r w:rsidR="00FC388C" w:rsidRPr="004A4198">
              <w:rPr>
                <w:rFonts w:eastAsia="標楷體" w:hint="eastAsia"/>
                <w:kern w:val="0"/>
              </w:rPr>
              <w:t>病人出生日期：</w:t>
            </w:r>
            <w:r w:rsidR="00FC388C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C388C" w:rsidRPr="004A4198">
              <w:rPr>
                <w:rFonts w:eastAsia="標楷體"/>
                <w:kern w:val="0"/>
              </w:rPr>
              <w:t xml:space="preserve"> </w:t>
            </w:r>
            <w:r w:rsidR="00FC388C" w:rsidRPr="004A4198">
              <w:rPr>
                <w:rFonts w:eastAsia="標楷體" w:hint="eastAsia"/>
                <w:kern w:val="0"/>
              </w:rPr>
              <w:t>年</w:t>
            </w:r>
            <w:r w:rsidR="00FC388C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C388C" w:rsidRPr="004A4198">
              <w:rPr>
                <w:rFonts w:eastAsia="標楷體" w:hint="eastAsia"/>
                <w:kern w:val="0"/>
              </w:rPr>
              <w:t>月</w:t>
            </w:r>
            <w:r w:rsidR="00FC388C"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="00FC388C" w:rsidRPr="004A4198">
              <w:rPr>
                <w:rFonts w:eastAsia="標楷體" w:hint="eastAsia"/>
                <w:kern w:val="0"/>
              </w:rPr>
              <w:t>日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病人病歷號碼：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手術負責醫師姓名：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一、擬實施之手術</w:t>
            </w:r>
            <w:r w:rsidRPr="004A4198">
              <w:rPr>
                <w:rFonts w:eastAsia="標楷體" w:hint="eastAsia"/>
                <w:kern w:val="0"/>
              </w:rPr>
              <w:t>（如醫學名詞不清楚，請加上簡要解釋）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</w:rPr>
              <w:t>建議手術名稱（部位）：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18"/>
                <w:szCs w:val="18"/>
              </w:rPr>
            </w:pPr>
            <w:r>
              <w:rPr>
                <w:rFonts w:eastAsia="標楷體" w:hint="eastAsia"/>
                <w:kern w:val="0"/>
              </w:rPr>
              <w:t>2</w:t>
            </w:r>
            <w:r w:rsidRPr="004A4198">
              <w:rPr>
                <w:rFonts w:eastAsia="標楷體"/>
                <w:kern w:val="0"/>
              </w:rPr>
              <w:t>.</w:t>
            </w:r>
            <w:r w:rsidRPr="004A4198">
              <w:rPr>
                <w:rFonts w:eastAsia="標楷體" w:hint="eastAsia"/>
                <w:kern w:val="0"/>
              </w:rPr>
              <w:t>建議手術原因：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</w:t>
            </w:r>
            <w:r w:rsidRPr="004A4198">
              <w:rPr>
                <w:rFonts w:eastAsia="標楷體" w:hint="eastAsia"/>
                <w:kern w:val="0"/>
                <w:sz w:val="18"/>
                <w:szCs w:val="18"/>
              </w:rPr>
              <w:t>（有患側區別者，請加註部位）</w:t>
            </w:r>
          </w:p>
          <w:p w:rsidR="00E07C50" w:rsidRPr="00AB457D" w:rsidRDefault="00E07C50" w:rsidP="00E07C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  <w:highlight w:val="yellow"/>
              </w:rPr>
            </w:pPr>
            <w:r w:rsidRPr="00AB457D">
              <w:rPr>
                <w:rFonts w:eastAsia="標楷體" w:hint="eastAsia"/>
                <w:kern w:val="0"/>
                <w:highlight w:val="yellow"/>
              </w:rPr>
              <w:t>3</w:t>
            </w:r>
            <w:r w:rsidRPr="00AB457D">
              <w:rPr>
                <w:rFonts w:eastAsia="標楷體"/>
                <w:kern w:val="0"/>
                <w:highlight w:val="yellow"/>
              </w:rPr>
              <w:t>.</w:t>
            </w:r>
            <w:r w:rsidRPr="00AB457D">
              <w:rPr>
                <w:rFonts w:eastAsia="標楷體" w:hint="eastAsia"/>
                <w:kern w:val="0"/>
                <w:highlight w:val="yellow"/>
              </w:rPr>
              <w:t>各項費用：</w:t>
            </w:r>
            <w:r>
              <w:rPr>
                <w:rFonts w:eastAsia="標楷體" w:hint="eastAsia"/>
                <w:kern w:val="0"/>
                <w:highlight w:val="yellow"/>
              </w:rPr>
              <w:t xml:space="preserve">　　　　　　　　　　　　　　　　　　　　　　　　　　　　　　</w:t>
            </w:r>
            <w:r w:rsidRPr="002153F2">
              <w:rPr>
                <w:rFonts w:eastAsia="標楷體" w:hint="eastAsia"/>
                <w:kern w:val="0"/>
                <w:sz w:val="18"/>
                <w:szCs w:val="18"/>
                <w:highlight w:val="yellow"/>
              </w:rPr>
              <w:t>（單位：新臺幣元）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088"/>
              <w:gridCol w:w="3088"/>
              <w:gridCol w:w="3089"/>
            </w:tblGrid>
            <w:tr w:rsidR="00E07C50" w:rsidRPr="00FE7175" w:rsidTr="00AF307D">
              <w:tc>
                <w:tcPr>
                  <w:tcW w:w="851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編序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項目名稱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自費費用</w:t>
                  </w: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地方衛生主管機關核定收費</w:t>
                  </w:r>
                </w:p>
              </w:tc>
            </w:tr>
            <w:tr w:rsidR="00E07C50" w:rsidRPr="00FE7175" w:rsidTr="00AF307D">
              <w:tc>
                <w:tcPr>
                  <w:tcW w:w="851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1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E07C50" w:rsidRPr="00FE7175" w:rsidTr="00AF307D">
              <w:tc>
                <w:tcPr>
                  <w:tcW w:w="851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2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E07C50" w:rsidRPr="00FE7175" w:rsidTr="00AF307D">
              <w:tc>
                <w:tcPr>
                  <w:tcW w:w="851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3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E07C50" w:rsidRPr="00FE7175" w:rsidTr="00AF307D">
              <w:tc>
                <w:tcPr>
                  <w:tcW w:w="851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  <w:r w:rsidRPr="00FE7175">
                    <w:rPr>
                      <w:rFonts w:eastAsia="標楷體" w:hint="eastAsia"/>
                      <w:kern w:val="0"/>
                      <w:sz w:val="22"/>
                      <w:szCs w:val="22"/>
                      <w:highlight w:val="yellow"/>
                    </w:rPr>
                    <w:t>4</w:t>
                  </w: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8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089" w:type="dxa"/>
                  <w:shd w:val="clear" w:color="auto" w:fill="auto"/>
                  <w:vAlign w:val="center"/>
                </w:tcPr>
                <w:p w:rsidR="00E07C50" w:rsidRPr="00FE7175" w:rsidRDefault="00E07C50" w:rsidP="00AF307D">
                  <w:pPr>
                    <w:autoSpaceDE w:val="0"/>
                    <w:autoSpaceDN w:val="0"/>
                    <w:adjustRightInd w:val="0"/>
                    <w:spacing w:line="280" w:lineRule="exact"/>
                    <w:jc w:val="center"/>
                    <w:rPr>
                      <w:rFonts w:eastAsia="標楷體" w:hint="eastAsia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E07C50" w:rsidRDefault="00E07C50" w:rsidP="00E07C50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二、醫師之聲明</w:t>
            </w:r>
            <w:r w:rsidRPr="004A4198">
              <w:rPr>
                <w:rFonts w:eastAsia="標楷體" w:hint="eastAsia"/>
                <w:kern w:val="0"/>
              </w:rPr>
              <w:t>（有告知項目打「</w:t>
            </w:r>
            <w:r w:rsidRPr="004A4198">
              <w:rPr>
                <w:rFonts w:eastAsia="標楷體"/>
                <w:kern w:val="0"/>
              </w:rPr>
              <w:t>V</w:t>
            </w:r>
            <w:r w:rsidRPr="004A4198">
              <w:rPr>
                <w:rFonts w:eastAsia="標楷體" w:hint="eastAsia"/>
                <w:kern w:val="0"/>
              </w:rPr>
              <w:t>」，無告知項目打「</w:t>
            </w:r>
            <w:r w:rsidRPr="004A4198">
              <w:rPr>
                <w:rFonts w:eastAsia="標楷體"/>
                <w:kern w:val="0"/>
              </w:rPr>
              <w:t>X</w:t>
            </w:r>
            <w:r w:rsidRPr="004A4198">
              <w:rPr>
                <w:rFonts w:eastAsia="標楷體" w:hint="eastAsia"/>
                <w:kern w:val="0"/>
              </w:rPr>
              <w:t>」）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1.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我已經儘量以病人所能瞭解之方式，解釋這項手術之相關資訊，特別是下列事項：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□需實施手術之原因、手術步驟與範圍、手術之風險及成功率、輸血之可能性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□手術併發症及可能處理方式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□不實施手術可能之後果及其他可替代之治療方式</w:t>
            </w:r>
          </w:p>
          <w:p w:rsidR="00FC388C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□預期手術後，可能出現之暫時或永久症狀</w:t>
            </w:r>
          </w:p>
          <w:p w:rsidR="00E07C50" w:rsidRPr="004A4198" w:rsidRDefault="00E07C50" w:rsidP="00E07C50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74146B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□此手術非屬急迫性質，不於說明當日進行手術，應經充分時間考慮後再決定施作與否。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100" w:left="24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□如另有手術相關說明資料，我並已交付病人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/>
                <w:kern w:val="0"/>
              </w:rPr>
              <w:t>2.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我已經給予病人充足時間，詢問下列有關本次手術的問題，並給予答覆：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1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2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leftChars="40" w:left="96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（</w:t>
            </w:r>
            <w:r w:rsidRPr="004A4198">
              <w:rPr>
                <w:rFonts w:eastAsia="標楷體"/>
                <w:kern w:val="0"/>
              </w:rPr>
              <w:t>3</w:t>
            </w:r>
            <w:r w:rsidRPr="004A4198">
              <w:rPr>
                <w:rFonts w:eastAsia="標楷體" w:hint="eastAsia"/>
                <w:kern w:val="0"/>
              </w:rPr>
              <w:t>）﹍﹍﹍﹍﹍﹍﹍﹍﹍﹍﹍﹍﹍﹍﹍﹍﹍﹍﹍﹍﹍﹍﹍﹍﹍﹍﹍﹍﹍﹍﹍﹍﹍﹍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手術負責醫師簽名：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          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firstLineChars="900" w:firstLine="2160"/>
              <w:jc w:val="both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  <w:r w:rsidRPr="004A4198">
              <w:rPr>
                <w:rFonts w:eastAsia="標楷體" w:hint="eastAsia"/>
                <w:kern w:val="0"/>
              </w:rPr>
              <w:t xml:space="preserve">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C539B4" w:rsidRDefault="00C539B4" w:rsidP="00C539B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醫師專科別及</w:t>
            </w:r>
          </w:p>
          <w:p w:rsidR="00C539B4" w:rsidRDefault="00C539B4" w:rsidP="00C539B4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Cs/>
                <w:kern w:val="0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       </w:t>
            </w:r>
          </w:p>
          <w:p w:rsidR="00ED3D34" w:rsidRPr="00C539B4" w:rsidRDefault="00ED3D34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b/>
                <w:bCs/>
                <w:kern w:val="0"/>
              </w:rPr>
            </w:pP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三、病人之聲明</w:t>
            </w:r>
          </w:p>
          <w:p w:rsidR="00FC388C" w:rsidRPr="004A4198" w:rsidRDefault="00FC388C" w:rsidP="00FC388C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醫師已向我解釋，並且我已經瞭解施行這個手術的必要性、步驟、風險、成功率之相關資訊。</w:t>
            </w:r>
          </w:p>
          <w:p w:rsidR="00FC388C" w:rsidRPr="004A4198" w:rsidRDefault="00FC388C" w:rsidP="00FC388C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醫師已向我解釋，並且我已經瞭解選擇其他治療方式之風險。</w:t>
            </w:r>
          </w:p>
          <w:p w:rsidR="00FC388C" w:rsidRPr="004A4198" w:rsidRDefault="00FC388C" w:rsidP="00FC388C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醫師已向我解釋，並且我已經瞭解手術可能預後情況和不進行手術的風險。</w:t>
            </w:r>
          </w:p>
          <w:p w:rsidR="00FC388C" w:rsidRPr="004A4198" w:rsidRDefault="00FC388C" w:rsidP="00FC388C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我瞭解這個手術必要時可能會輸血；</w:t>
            </w:r>
            <w:r w:rsidRPr="004A4198">
              <w:rPr>
                <w:rFonts w:eastAsia="標楷體" w:hint="eastAsia"/>
                <w:b/>
                <w:bCs/>
                <w:kern w:val="0"/>
                <w:sz w:val="22"/>
                <w:szCs w:val="22"/>
              </w:rPr>
              <w:t>我□同意□不同意輸血。</w:t>
            </w:r>
            <w:r w:rsidRPr="004A4198">
              <w:rPr>
                <w:rFonts w:eastAsia="標楷體"/>
                <w:b/>
                <w:bCs/>
                <w:kern w:val="0"/>
                <w:sz w:val="22"/>
                <w:szCs w:val="22"/>
              </w:rPr>
              <w:br/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（醫療法第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 xml:space="preserve">63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條規定但如情況緊急，不在此限）</w:t>
            </w:r>
          </w:p>
          <w:p w:rsidR="00FC388C" w:rsidRPr="004A4198" w:rsidRDefault="00FC388C" w:rsidP="00FC388C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針對我的情況、手術之進行、治療方式等，我</w:t>
            </w:r>
            <w:smartTag w:uri="urn:schemas-microsoft-com:office:smarttags" w:element="PersonName">
              <w:smartTagPr>
                <w:attr w:name="ProductID" w:val="能夠向"/>
              </w:smartTagPr>
              <w:r w:rsidRPr="004A4198">
                <w:rPr>
                  <w:rFonts w:eastAsia="標楷體" w:hint="eastAsia"/>
                  <w:kern w:val="0"/>
                  <w:sz w:val="22"/>
                  <w:szCs w:val="22"/>
                </w:rPr>
                <w:t>能夠向</w:t>
              </w:r>
            </w:smartTag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醫師提出問題和疑慮，並已獲得說明。</w:t>
            </w:r>
          </w:p>
          <w:p w:rsidR="00FC388C" w:rsidRPr="004A4198" w:rsidRDefault="00FC388C" w:rsidP="00FC388C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我瞭解在手術過程中，如果因治療之必要而切除器官或組織，醫院可能會將它們保留一段時間進行檢查報告，並且在之後會謹慎依法處理。</w:t>
            </w:r>
          </w:p>
          <w:p w:rsidR="005D3481" w:rsidRPr="0093694A" w:rsidRDefault="005D3481" w:rsidP="005D3481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我瞭解這個手術無法保證一定能改善病情。</w:t>
            </w:r>
          </w:p>
          <w:p w:rsidR="005D3481" w:rsidRPr="0093694A" w:rsidRDefault="005D3481" w:rsidP="005D3481">
            <w:pPr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  <w:highlight w:val="yellow"/>
              </w:rPr>
            </w:pPr>
            <w:r w:rsidRPr="0093694A">
              <w:rPr>
                <w:rFonts w:eastAsia="標楷體" w:hint="eastAsia"/>
                <w:kern w:val="0"/>
                <w:sz w:val="22"/>
                <w:szCs w:val="22"/>
                <w:highlight w:val="yellow"/>
              </w:rPr>
              <w:t>醫師已給我充分時間考慮是否接受施作。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b/>
                <w:bCs/>
                <w:kern w:val="0"/>
              </w:rPr>
              <w:t>基於上述聲明，我同意進行此手術。</w:t>
            </w:r>
          </w:p>
          <w:p w:rsidR="00FC388C" w:rsidRPr="004A4198" w:rsidRDefault="00FC388C" w:rsidP="00FC388C">
            <w:pPr>
              <w:autoSpaceDE w:val="0"/>
              <w:autoSpaceDN w:val="0"/>
              <w:adjustRightInd w:val="0"/>
              <w:spacing w:beforeLines="100" w:before="360"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立同意書人簽名：</w:t>
            </w:r>
            <w:r w:rsidRPr="004A4198">
              <w:rPr>
                <w:rFonts w:eastAsia="標楷體" w:hint="eastAsia"/>
                <w:kern w:val="0"/>
              </w:rPr>
              <w:t xml:space="preserve">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</w:t>
            </w:r>
            <w:r w:rsidRPr="004A4198">
              <w:rPr>
                <w:rFonts w:eastAsia="標楷體" w:hint="eastAsia"/>
                <w:kern w:val="0"/>
              </w:rPr>
              <w:t>關係：病人之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電話：（</w:t>
            </w:r>
            <w:r w:rsidRPr="004A4198">
              <w:rPr>
                <w:rFonts w:eastAsia="標楷體"/>
                <w:kern w:val="0"/>
              </w:rPr>
              <w:t xml:space="preserve">0 </w:t>
            </w:r>
            <w:r w:rsidRPr="004A4198">
              <w:rPr>
                <w:rFonts w:eastAsia="標楷體" w:hint="eastAsia"/>
                <w:kern w:val="0"/>
              </w:rPr>
              <w:t>）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   </w:t>
            </w:r>
            <w:r w:rsidRPr="004A4198">
              <w:rPr>
                <w:rFonts w:eastAsia="標楷體"/>
                <w:kern w:val="0"/>
                <w:u w:val="single"/>
              </w:rPr>
              <w:t xml:space="preserve"> 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 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住址：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40"/>
                <w:szCs w:val="40"/>
              </w:rPr>
            </w:pPr>
            <w:r w:rsidRPr="004A4198">
              <w:rPr>
                <w:rFonts w:eastAsia="標楷體" w:hint="eastAsia"/>
                <w:kern w:val="0"/>
              </w:rPr>
              <w:t xml:space="preserve">          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                       </w:t>
            </w: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</w:tc>
      </w:tr>
      <w:tr w:rsidR="00FC388C" w:rsidRPr="004A4198" w:rsidTr="00E46D36">
        <w:trPr>
          <w:trHeight w:val="3686"/>
        </w:trPr>
        <w:tc>
          <w:tcPr>
            <w:tcW w:w="10433" w:type="dxa"/>
          </w:tcPr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lastRenderedPageBreak/>
              <w:t>見證人簽名：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               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□</w:t>
            </w:r>
            <w:r w:rsidRPr="004A4198">
              <w:rPr>
                <w:rFonts w:eastAsia="標楷體" w:hint="eastAsia"/>
                <w:kern w:val="0"/>
              </w:rPr>
              <w:t>不需見證人，簽名：</w:t>
            </w:r>
            <w:r w:rsidRPr="004A4198">
              <w:rPr>
                <w:rFonts w:eastAsia="標楷體" w:hint="eastAsia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>日期：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年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月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日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ind w:firstLineChars="2450" w:firstLine="5880"/>
              <w:rPr>
                <w:rFonts w:eastAsia="標楷體"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時間：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時</w:t>
            </w:r>
            <w:r w:rsidRPr="004A4198">
              <w:rPr>
                <w:rFonts w:eastAsia="標楷體" w:hint="eastAsia"/>
                <w:kern w:val="0"/>
                <w:u w:val="single"/>
              </w:rPr>
              <w:t xml:space="preserve">      </w:t>
            </w:r>
            <w:r w:rsidRPr="004A4198">
              <w:rPr>
                <w:rFonts w:eastAsia="標楷體" w:hint="eastAsia"/>
                <w:kern w:val="0"/>
              </w:rPr>
              <w:t>分</w:t>
            </w:r>
          </w:p>
          <w:p w:rsidR="00FC388C" w:rsidRPr="004A4198" w:rsidRDefault="00FC388C" w:rsidP="00E46D36">
            <w:p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bCs/>
                <w:kern w:val="0"/>
              </w:rPr>
            </w:pPr>
            <w:r w:rsidRPr="004A4198">
              <w:rPr>
                <w:rFonts w:eastAsia="標楷體" w:hint="eastAsia"/>
                <w:kern w:val="0"/>
              </w:rPr>
              <w:t>附註：</w:t>
            </w:r>
            <w:r w:rsidRPr="004A4198">
              <w:rPr>
                <w:rFonts w:eastAsia="標楷體"/>
                <w:kern w:val="0"/>
              </w:rPr>
              <w:t xml:space="preserve"> </w:t>
            </w:r>
            <w:r w:rsidRPr="004A4198">
              <w:rPr>
                <w:rFonts w:eastAsia="標楷體" w:hint="eastAsia"/>
                <w:kern w:val="0"/>
              </w:rPr>
              <w:t xml:space="preserve">　　　　　　</w:t>
            </w:r>
            <w:r w:rsidRPr="004A4198">
              <w:rPr>
                <w:rFonts w:eastAsia="標楷體" w:hint="eastAsia"/>
                <w:kern w:val="0"/>
              </w:rPr>
              <w:t xml:space="preserve">         </w:t>
            </w:r>
            <w:r w:rsidRPr="004A4198">
              <w:rPr>
                <w:rFonts w:eastAsia="標楷體"/>
                <w:b/>
                <w:bCs/>
                <w:kern w:val="0"/>
              </w:rPr>
              <w:t>___________________</w:t>
            </w:r>
          </w:p>
          <w:p w:rsidR="00FC388C" w:rsidRPr="004A4198" w:rsidRDefault="00FC388C" w:rsidP="00FC38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一般手術的風險</w:t>
            </w:r>
          </w:p>
          <w:p w:rsidR="00FC388C" w:rsidRPr="004A4198" w:rsidRDefault="00FC388C" w:rsidP="00FC388C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除局部麻醉以外之手術，肺臟可能會有一小部分塌陷失去功能，以致增加胸腔感染的機率，此時可能需要抗生素和呼吸治療。</w:t>
            </w:r>
          </w:p>
          <w:p w:rsidR="00FC388C" w:rsidRPr="004A4198" w:rsidRDefault="00FC388C" w:rsidP="00FC388C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除局部麻醉以外之手術，腿部可能產生血管栓塞，並伴隨疼痛和腫脹。凝結之血塊可能會分散並進入肺臟，造成致命的危險，惟此種情況並不常見。</w:t>
            </w:r>
          </w:p>
          <w:p w:rsidR="00FC388C" w:rsidRPr="004A4198" w:rsidRDefault="00FC388C" w:rsidP="00FC388C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因心臟承受壓力，可能造成心臟病發作，也可能造成中風。</w:t>
            </w:r>
          </w:p>
          <w:p w:rsidR="00FC388C" w:rsidRDefault="00FC388C" w:rsidP="00FC388C">
            <w:pPr>
              <w:numPr>
                <w:ilvl w:val="0"/>
                <w:numId w:val="2"/>
              </w:numPr>
              <w:tabs>
                <w:tab w:val="clear" w:pos="360"/>
              </w:tabs>
              <w:autoSpaceDE w:val="0"/>
              <w:autoSpaceDN w:val="0"/>
              <w:adjustRightInd w:val="0"/>
              <w:spacing w:line="280" w:lineRule="exact"/>
              <w:ind w:left="180" w:hanging="180"/>
              <w:rPr>
                <w:rFonts w:eastAsia="標楷體" w:hint="eastAsia"/>
                <w:kern w:val="0"/>
                <w:sz w:val="22"/>
                <w:szCs w:val="22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醫療機構與醫事人員會盡力為病人進行治療和手術，但是手術並非必然成功，仍可能發生意外，甚至因而造成死亡。</w:t>
            </w:r>
          </w:p>
          <w:p w:rsidR="00FC388C" w:rsidRPr="004A4198" w:rsidRDefault="00FC388C" w:rsidP="00FC38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立同意書人需由病人親自簽具；但病人如為未成年人或不能親自簽具者，得由醫療法第六十三條第二項規定之人員簽具〈民法規定：年滿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20</w:t>
            </w:r>
            <w:r w:rsidRPr="0041661C">
              <w:rPr>
                <w:rFonts w:eastAsia="標楷體" w:hint="eastAsia"/>
                <w:kern w:val="0"/>
                <w:sz w:val="22"/>
                <w:szCs w:val="22"/>
              </w:rPr>
              <w:t>歲為成年人〉。</w:t>
            </w:r>
          </w:p>
          <w:p w:rsidR="00FC388C" w:rsidRPr="0041661C" w:rsidRDefault="00FC388C" w:rsidP="00FC38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b/>
                <w:kern w:val="0"/>
                <w:sz w:val="22"/>
                <w:szCs w:val="22"/>
              </w:rPr>
            </w:pPr>
            <w:r w:rsidRPr="0041661C">
              <w:rPr>
                <w:rFonts w:eastAsia="標楷體" w:hint="eastAsia"/>
                <w:b/>
                <w:kern w:val="0"/>
                <w:sz w:val="22"/>
                <w:szCs w:val="22"/>
              </w:rPr>
              <w:t>立同意書人非病人本人者，「與病人之關係欄」應予填載與病人之關係。</w:t>
            </w:r>
          </w:p>
          <w:p w:rsidR="00FC388C" w:rsidRPr="001F4CC4" w:rsidRDefault="00FC388C" w:rsidP="00FC38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 w:hint="eastAsia"/>
                <w:noProof/>
                <w:kern w:val="0"/>
                <w:sz w:val="20"/>
              </w:rPr>
            </w:pP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見證人部分，如無見證人得免填載，但請勾選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不需見證人</w:t>
            </w:r>
            <w:r w:rsidRPr="004A4198">
              <w:rPr>
                <w:rFonts w:eastAsia="標楷體"/>
                <w:kern w:val="0"/>
                <w:sz w:val="22"/>
                <w:szCs w:val="22"/>
              </w:rPr>
              <w:t>”</w:t>
            </w:r>
            <w:r w:rsidRPr="004A4198">
              <w:rPr>
                <w:rFonts w:eastAsia="標楷體" w:hint="eastAsia"/>
                <w:kern w:val="0"/>
                <w:sz w:val="22"/>
                <w:szCs w:val="22"/>
              </w:rPr>
              <w:t>並簽名。</w:t>
            </w:r>
          </w:p>
          <w:p w:rsidR="00FC388C" w:rsidRPr="00095A64" w:rsidRDefault="00FC388C" w:rsidP="00FC388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0" w:lineRule="exact"/>
              <w:rPr>
                <w:rFonts w:eastAsia="標楷體"/>
                <w:noProof/>
                <w:spacing w:val="-10"/>
                <w:kern w:val="0"/>
                <w:sz w:val="22"/>
                <w:szCs w:val="22"/>
              </w:rPr>
            </w:pPr>
            <w:r w:rsidRPr="00095A64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未滿十八歲</w:t>
            </w:r>
            <w:r w:rsidR="00BC4038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之未成年人施作非醫療必要之美容手術，為醫師法第二十八條之四第一</w:t>
            </w:r>
            <w:r w:rsidRPr="00095A64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款規定不得執行</w:t>
            </w:r>
            <w:r w:rsidR="00907686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之</w:t>
            </w:r>
            <w:r w:rsidRPr="00095A64">
              <w:rPr>
                <w:rFonts w:eastAsia="標楷體" w:hint="eastAsia"/>
                <w:noProof/>
                <w:color w:val="FF0000"/>
                <w:spacing w:val="-10"/>
                <w:kern w:val="0"/>
                <w:sz w:val="22"/>
                <w:szCs w:val="22"/>
              </w:rPr>
              <w:t>醫療行為</w:t>
            </w:r>
            <w:r w:rsidRPr="00095A64">
              <w:rPr>
                <w:rFonts w:eastAsia="標楷體" w:hint="eastAsia"/>
                <w:noProof/>
                <w:spacing w:val="-10"/>
                <w:kern w:val="0"/>
                <w:sz w:val="22"/>
                <w:szCs w:val="22"/>
              </w:rPr>
              <w:t>。</w:t>
            </w:r>
          </w:p>
        </w:tc>
      </w:tr>
    </w:tbl>
    <w:p w:rsidR="005514D1" w:rsidRDefault="005514D1" w:rsidP="00FC388C">
      <w:pPr>
        <w:jc w:val="center"/>
        <w:rPr>
          <w:rFonts w:eastAsia="標楷體"/>
          <w:b/>
          <w:bCs/>
          <w:kern w:val="0"/>
          <w:sz w:val="40"/>
          <w:szCs w:val="40"/>
        </w:rPr>
      </w:pPr>
    </w:p>
    <w:p w:rsidR="00E46D36" w:rsidRDefault="005514D1" w:rsidP="00FC388C">
      <w:pPr>
        <w:jc w:val="center"/>
        <w:rPr>
          <w:rFonts w:hint="eastAsia"/>
          <w:b/>
          <w:bCs/>
        </w:rPr>
      </w:pPr>
      <w:r>
        <w:rPr>
          <w:rFonts w:eastAsia="標楷體"/>
          <w:b/>
          <w:bCs/>
          <w:kern w:val="0"/>
          <w:sz w:val="40"/>
          <w:szCs w:val="40"/>
        </w:rPr>
        <w:br w:type="page"/>
      </w:r>
      <w:r w:rsidR="00055403">
        <w:rPr>
          <w:rFonts w:eastAsia="標楷體" w:hint="eastAsia"/>
          <w:b/>
          <w:bCs/>
          <w:kern w:val="0"/>
          <w:sz w:val="40"/>
          <w:szCs w:val="40"/>
        </w:rPr>
        <w:lastRenderedPageBreak/>
        <w:t>腹部整形手術說明</w:t>
      </w:r>
      <w:r w:rsidR="00953F0F">
        <w:rPr>
          <w:rFonts w:eastAsia="標楷體" w:hint="eastAsia"/>
          <w:b/>
          <w:bCs/>
          <w:kern w:val="0"/>
          <w:sz w:val="40"/>
          <w:szCs w:val="40"/>
        </w:rPr>
        <w:t>（範本）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8"/>
      </w:tblGrid>
      <w:tr w:rsidR="00FC388C" w:rsidTr="00E46D36">
        <w:tc>
          <w:tcPr>
            <w:tcW w:w="10828" w:type="dxa"/>
            <w:shd w:val="clear" w:color="auto" w:fill="auto"/>
          </w:tcPr>
          <w:p w:rsidR="00FC388C" w:rsidRPr="00E46D36" w:rsidRDefault="00FC388C" w:rsidP="00E46D36">
            <w:pPr>
              <w:ind w:firstLineChars="200" w:firstLine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這份說明書是用來解說病人的病情及接受「腹部整形手術」的目的、方法、效益、可能併發症、成功率、其它替代方案、復原期可能遇到的問題及未接受處置可能的後果，做為病人與醫師討論的資料。經醫師說明後若仍有疑問，請在簽署同意書前再與醫師討論</w:t>
            </w:r>
          </w:p>
          <w:p w:rsidR="00FC388C" w:rsidRPr="00E46D36" w:rsidRDefault="00FC388C" w:rsidP="005514D1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接受</w:t>
            </w:r>
            <w:r w:rsidR="0084607F">
              <w:rPr>
                <w:rFonts w:eastAsia="標楷體" w:hint="eastAsia"/>
                <w:b/>
                <w:color w:val="0000CC"/>
              </w:rPr>
              <w:t>腹部</w:t>
            </w:r>
            <w:r w:rsidRPr="00E46D36">
              <w:rPr>
                <w:rFonts w:eastAsia="標楷體" w:hint="eastAsia"/>
                <w:b/>
                <w:color w:val="0000CC"/>
              </w:rPr>
              <w:t>整形手術之病情說明：</w:t>
            </w:r>
          </w:p>
          <w:p w:rsidR="00FC388C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腹部組織下垂是產後婦女之腹腔因懷孕過度膨脹或肥胖</w:t>
            </w:r>
            <w:r w:rsidRPr="00E46D36">
              <w:rPr>
                <w:rFonts w:eastAsia="標楷體" w:hint="eastAsia"/>
              </w:rPr>
              <w:t>(</w:t>
            </w:r>
            <w:r w:rsidRPr="00E46D36">
              <w:rPr>
                <w:rFonts w:eastAsia="標楷體" w:hint="eastAsia"/>
              </w:rPr>
              <w:t>男性</w:t>
            </w:r>
            <w:r w:rsidRPr="00E46D36">
              <w:rPr>
                <w:rFonts w:eastAsia="標楷體" w:hint="eastAsia"/>
              </w:rPr>
              <w:t>/</w:t>
            </w:r>
            <w:r w:rsidRPr="00E46D36">
              <w:rPr>
                <w:rFonts w:eastAsia="標楷體" w:hint="eastAsia"/>
              </w:rPr>
              <w:t>女性</w:t>
            </w:r>
            <w:r w:rsidRPr="00E46D36">
              <w:rPr>
                <w:rFonts w:eastAsia="標楷體" w:hint="eastAsia"/>
              </w:rPr>
              <w:t>)</w:t>
            </w:r>
            <w:r w:rsidRPr="00E46D36">
              <w:rPr>
                <w:rFonts w:eastAsia="標楷體" w:hint="eastAsia"/>
              </w:rPr>
              <w:t>，造成筋膜鬆弛、皮膚及皮下脂肪鬆弛而形成皺紋。</w:t>
            </w:r>
          </w:p>
          <w:p w:rsidR="00095A64" w:rsidRPr="00E46D36" w:rsidRDefault="00095A64" w:rsidP="00E46D36">
            <w:pPr>
              <w:ind w:left="480"/>
              <w:rPr>
                <w:rFonts w:eastAsia="標楷體" w:hint="eastAsia"/>
                <w:b/>
                <w:color w:val="0000CC"/>
              </w:rPr>
            </w:pPr>
          </w:p>
          <w:p w:rsidR="00FC388C" w:rsidRPr="00E46D36" w:rsidRDefault="00FC388C" w:rsidP="005514D1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手術目的：</w:t>
            </w:r>
          </w:p>
          <w:p w:rsidR="00FC388C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移除腹部中間及下腹多餘皮膚及脂肪組織並拉緊腹壁的肌肉。該手術屬體形雕塑手術，不用來減肥，肥胖的人應考慮減重之後才能接受各項體形雕塑手術。</w:t>
            </w:r>
          </w:p>
          <w:p w:rsidR="00095A64" w:rsidRPr="00E46D36" w:rsidRDefault="00095A64" w:rsidP="00E46D36">
            <w:pPr>
              <w:ind w:left="480"/>
              <w:rPr>
                <w:rFonts w:eastAsia="標楷體" w:hint="eastAsia"/>
                <w:b/>
                <w:color w:val="0000CC"/>
              </w:rPr>
            </w:pPr>
          </w:p>
          <w:p w:rsidR="00FC388C" w:rsidRPr="00E46D36" w:rsidRDefault="00FC388C" w:rsidP="005514D1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手術方法：</w:t>
            </w:r>
          </w:p>
          <w:p w:rsidR="00FC388C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醫生會採用不同的手術技法施行腹部整形，將過度鬆弛的皮膚，脂肪切除及將筋膜拉緊，在恥骨上方有</w:t>
            </w:r>
            <w:r w:rsidRPr="00E46D36">
              <w:rPr>
                <w:rFonts w:eastAsia="標楷體" w:hint="eastAsia"/>
              </w:rPr>
              <w:t>25</w:t>
            </w:r>
            <w:smartTag w:uri="urn:schemas-microsoft-com:office:smarttags" w:element="chmetcnv">
              <w:smartTagPr>
                <w:attr w:name="UnitName" w:val="公分"/>
                <w:attr w:name="SourceValue" w:val="3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E46D36">
                <w:rPr>
                  <w:rFonts w:eastAsia="標楷體" w:hint="eastAsia"/>
                </w:rPr>
                <w:t>-30</w:t>
              </w:r>
              <w:r w:rsidRPr="00E46D36">
                <w:rPr>
                  <w:rFonts w:eastAsia="標楷體" w:hint="eastAsia"/>
                </w:rPr>
                <w:t>公分</w:t>
              </w:r>
            </w:smartTag>
            <w:r w:rsidR="00585766">
              <w:rPr>
                <w:rFonts w:eastAsia="標楷體" w:hint="eastAsia"/>
              </w:rPr>
              <w:t>以上</w:t>
            </w:r>
            <w:r w:rsidRPr="00E46D36">
              <w:rPr>
                <w:rFonts w:eastAsia="標楷體" w:hint="eastAsia"/>
              </w:rPr>
              <w:t>的疤痕。若因皮膚切除較多會造肚臍下拉變形，肚臍須做成形手術。腹部整形可結合其他體形雕塑手術，包括抽脂等。</w:t>
            </w:r>
          </w:p>
          <w:p w:rsidR="00095A64" w:rsidRPr="00E46D36" w:rsidRDefault="00095A64" w:rsidP="00E46D36">
            <w:pPr>
              <w:ind w:left="480"/>
              <w:rPr>
                <w:rFonts w:eastAsia="標楷體" w:hint="eastAsia"/>
                <w:b/>
                <w:color w:val="0000CC"/>
              </w:rPr>
            </w:pPr>
          </w:p>
          <w:p w:rsidR="00FC388C" w:rsidRPr="00E46D36" w:rsidRDefault="00FC388C" w:rsidP="005514D1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處置效益：</w:t>
            </w:r>
          </w:p>
          <w:p w:rsidR="00FC388C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改善小腹時因皮膚和肌肉過於鬆弛，靠抽脂仍會存有明顯皮膚皺摺及下垂。如想得到平坦的腹部與腰線，可能需考慮腹部整形手術</w:t>
            </w:r>
            <w:r w:rsidRPr="00E46D36">
              <w:rPr>
                <w:rFonts w:eastAsia="標楷體" w:hint="eastAsia"/>
              </w:rPr>
              <w:t>(</w:t>
            </w:r>
            <w:r w:rsidRPr="00E46D36">
              <w:rPr>
                <w:rFonts w:eastAsia="標楷體" w:hint="eastAsia"/>
              </w:rPr>
              <w:t>又稱拉肚皮手術</w:t>
            </w:r>
            <w:r w:rsidRPr="00E46D36">
              <w:rPr>
                <w:rFonts w:eastAsia="標楷體" w:hint="eastAsia"/>
              </w:rPr>
              <w:t>)</w:t>
            </w:r>
            <w:r w:rsidRPr="00E46D36">
              <w:rPr>
                <w:rFonts w:eastAsia="標楷體" w:hint="eastAsia"/>
              </w:rPr>
              <w:t>。</w:t>
            </w:r>
          </w:p>
          <w:p w:rsidR="00095A64" w:rsidRPr="00E46D36" w:rsidRDefault="00095A64" w:rsidP="00E46D36">
            <w:pPr>
              <w:ind w:left="480"/>
              <w:rPr>
                <w:rFonts w:eastAsia="標楷體" w:hint="eastAsia"/>
                <w:b/>
                <w:color w:val="0000CC"/>
              </w:rPr>
            </w:pPr>
          </w:p>
          <w:p w:rsidR="00FC388C" w:rsidRPr="00E46D36" w:rsidRDefault="00FC388C" w:rsidP="005514D1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併發症及後遺症發生機率及處理方法</w:t>
            </w:r>
            <w:r w:rsidRPr="00E46D36">
              <w:rPr>
                <w:rFonts w:eastAsia="標楷體" w:hint="eastAsia"/>
                <w:b/>
                <w:color w:val="0000CC"/>
              </w:rPr>
              <w:t>(</w:t>
            </w:r>
            <w:r w:rsidRPr="00E46D36">
              <w:rPr>
                <w:rFonts w:eastAsia="標楷體" w:hint="eastAsia"/>
                <w:b/>
                <w:color w:val="0000CC"/>
              </w:rPr>
              <w:t>包含如下但不在此限</w:t>
            </w:r>
            <w:r w:rsidRPr="00E46D36">
              <w:rPr>
                <w:rFonts w:eastAsia="標楷體" w:hint="eastAsia"/>
                <w:b/>
                <w:color w:val="0000CC"/>
              </w:rPr>
              <w:t>)</w:t>
            </w:r>
            <w:r w:rsidRPr="00E46D36">
              <w:rPr>
                <w:rFonts w:eastAsia="標楷體" w:hint="eastAsia"/>
                <w:b/>
                <w:color w:val="0000CC"/>
              </w:rPr>
              <w:t>：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大量流血：術中或術後仍有可能發出大量流血，若術後大量流血，可能須緊急手術治療堆積的血塊或接受輸血。在手術前</w:t>
            </w:r>
            <w:r w:rsidRPr="00E46D36">
              <w:rPr>
                <w:rFonts w:eastAsia="標楷體" w:hint="eastAsia"/>
              </w:rPr>
              <w:t>10</w:t>
            </w:r>
            <w:r w:rsidRPr="00E46D36">
              <w:rPr>
                <w:rFonts w:eastAsia="標楷體" w:hint="eastAsia"/>
              </w:rPr>
              <w:t>天，絕不可使用阿斯匹靈或其他消炎止痛藥物，避免增加大量流血的危險性。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感染：術後較不常見，若有感染，可能需要抗生素治療或額外的手術治療。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皮膚感覺改變：整形後之下腹皮膚感覺遲鈍或沒感覺，可能無法恢復正常。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皮膚表面不平整或凹陷：整形後，皮膚上可能會有可見或可觸摸的皺紋。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疤痕：肥厚性的疤痕並不常見，腹部疤痕可能不雅觀並和周圍皮膚顏色不同，可能需要其他的療法，包括外科手術在內。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麻醉風險：局部麻醉和全身麻醉都有其危險性，各種形式的手術麻醉或鎮靜藥物都會有發生併發症的可能，甚至嚴重到死亡。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不對稱的體形：腹部整形不一定會有對稱的體形，影響因素有：本身的</w:t>
            </w:r>
            <w:r w:rsidR="00DF47ED">
              <w:rPr>
                <w:rFonts w:eastAsia="標楷體" w:hint="eastAsia"/>
              </w:rPr>
              <w:t>皮膚彈性、脂肪分佈、骨架膨出部分</w:t>
            </w:r>
            <w:r w:rsidRPr="00E46D36">
              <w:rPr>
                <w:rFonts w:eastAsia="標楷體" w:hint="eastAsia"/>
              </w:rPr>
              <w:t>、肌肉張力，都可能在術後造成不對稱體形。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傷口裂</w:t>
            </w:r>
            <w:r w:rsidR="00BD2875">
              <w:rPr>
                <w:rFonts w:eastAsia="標楷體" w:hint="eastAsia"/>
              </w:rPr>
              <w:t>開</w:t>
            </w:r>
            <w:r w:rsidRPr="00E46D36">
              <w:rPr>
                <w:rFonts w:eastAsia="標楷體" w:hint="eastAsia"/>
              </w:rPr>
              <w:t>或傷口癒合時間較長：腹部有些區域傷口不易癒合或需較長時間來癒合，有些區域的皮膚會壞死，可能需經常更換敷料或手術移除壞死組織。吸</w:t>
            </w:r>
            <w:r w:rsidR="0041483F">
              <w:rPr>
                <w:rFonts w:eastAsia="標楷體" w:hint="eastAsia"/>
              </w:rPr>
              <w:t>菸</w:t>
            </w:r>
            <w:r w:rsidRPr="00E46D36">
              <w:rPr>
                <w:rFonts w:eastAsia="標楷體" w:hint="eastAsia"/>
              </w:rPr>
              <w:t>會明顯增加皮膚壞死和傷口不癒併發症的機會。</w:t>
            </w:r>
          </w:p>
          <w:p w:rsidR="00FC388C" w:rsidRPr="00E46D36" w:rsidRDefault="00FC388C" w:rsidP="00E46D36">
            <w:pPr>
              <w:numPr>
                <w:ilvl w:val="0"/>
                <w:numId w:val="6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過敏反應：少數病例報告對膠帶、縫線、消毒藥水產生局部過敏，嚴重的全身性過敏反應可能在術中或服藥時因藥物而產生，過敏反應需要額外的處置治療</w:t>
            </w:r>
          </w:p>
          <w:p w:rsidR="00095A64" w:rsidRPr="00973902" w:rsidRDefault="00FC388C" w:rsidP="00B668BE">
            <w:pPr>
              <w:numPr>
                <w:ilvl w:val="0"/>
                <w:numId w:val="6"/>
              </w:numPr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</w:rPr>
              <w:t>呼吸系統併發症：由血塊</w:t>
            </w:r>
            <w:r w:rsidRPr="00E46D36">
              <w:rPr>
                <w:rFonts w:eastAsia="標楷體" w:hint="eastAsia"/>
              </w:rPr>
              <w:t>(</w:t>
            </w:r>
            <w:r w:rsidRPr="00E46D36">
              <w:rPr>
                <w:rFonts w:eastAsia="標楷體" w:hint="eastAsia"/>
              </w:rPr>
              <w:t>肺部栓塞</w:t>
            </w:r>
            <w:r w:rsidRPr="00E46D36">
              <w:rPr>
                <w:rFonts w:eastAsia="標楷體" w:hint="eastAsia"/>
              </w:rPr>
              <w:t>)</w:t>
            </w:r>
            <w:r w:rsidRPr="00E46D36">
              <w:rPr>
                <w:rFonts w:eastAsia="標楷體" w:hint="eastAsia"/>
              </w:rPr>
              <w:t>或全身麻醉後肺部局部塌陷等造成。若發生時需住院接受其他進一步的治療，在某些情況下肺部栓塞是有致命的危險。</w:t>
            </w:r>
          </w:p>
          <w:p w:rsidR="00FC388C" w:rsidRPr="00E46D36" w:rsidRDefault="00FC388C" w:rsidP="005514D1">
            <w:pPr>
              <w:numPr>
                <w:ilvl w:val="0"/>
                <w:numId w:val="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術後復原期可能發生的問題：</w:t>
            </w:r>
          </w:p>
          <w:p w:rsidR="00FC388C" w:rsidRPr="00E46D36" w:rsidRDefault="00FC388C" w:rsidP="00E46D36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皮膚感覺改變：整形後之下腹皮膚感覺遲鈍或沒感覺，可能無法恢復正常。</w:t>
            </w:r>
          </w:p>
          <w:p w:rsidR="00FC388C" w:rsidRPr="00E46D36" w:rsidRDefault="00FC388C" w:rsidP="00E46D36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皮膚表面不平整或凹陷：整形後，皮膚上可能會有可見或可觸摸的皺紋。</w:t>
            </w:r>
          </w:p>
          <w:p w:rsidR="00FC388C" w:rsidRPr="00E46D36" w:rsidRDefault="00FC388C" w:rsidP="00E46D36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血腫及皮下組織液蓄積</w:t>
            </w:r>
            <w:r w:rsidR="00973902">
              <w:rPr>
                <w:rFonts w:eastAsia="標楷體" w:hint="eastAsia"/>
              </w:rPr>
              <w:t>，</w:t>
            </w:r>
            <w:r w:rsidRPr="00E46D36">
              <w:rPr>
                <w:rFonts w:eastAsia="標楷體" w:hint="eastAsia"/>
              </w:rPr>
              <w:t>ㄧ般會自行吸收</w:t>
            </w:r>
            <w:r w:rsidR="00973902">
              <w:rPr>
                <w:rFonts w:eastAsia="標楷體" w:hint="eastAsia"/>
              </w:rPr>
              <w:t>，</w:t>
            </w:r>
            <w:r w:rsidRPr="00E46D36">
              <w:rPr>
                <w:rFonts w:eastAsia="標楷體" w:hint="eastAsia"/>
              </w:rPr>
              <w:t>若量多或感染則需引流。</w:t>
            </w:r>
          </w:p>
          <w:p w:rsidR="00FC388C" w:rsidRDefault="00FC388C" w:rsidP="00E46D36">
            <w:pPr>
              <w:numPr>
                <w:ilvl w:val="0"/>
                <w:numId w:val="9"/>
              </w:numPr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不對稱的體形：腹部整形不一定會</w:t>
            </w:r>
            <w:r w:rsidR="00DF47ED">
              <w:rPr>
                <w:rFonts w:eastAsia="標楷體" w:hint="eastAsia"/>
              </w:rPr>
              <w:t>有對稱的體形，影響因素有：本身的皮膚彈性、脂肪分佈、骨架膨出部分</w:t>
            </w:r>
            <w:r w:rsidRPr="00E46D36">
              <w:rPr>
                <w:rFonts w:eastAsia="標楷體" w:hint="eastAsia"/>
              </w:rPr>
              <w:t>、肌肉張力，都可能在術後造成不對稱體形。</w:t>
            </w:r>
          </w:p>
          <w:p w:rsidR="00095A64" w:rsidRPr="00E46D36" w:rsidRDefault="00095A64" w:rsidP="00095A64">
            <w:pPr>
              <w:ind w:left="888"/>
              <w:rPr>
                <w:rFonts w:eastAsia="標楷體" w:hint="eastAsia"/>
              </w:rPr>
            </w:pPr>
          </w:p>
          <w:p w:rsidR="000B2A6B" w:rsidRPr="00116A1B" w:rsidRDefault="000B2A6B" w:rsidP="000B2A6B">
            <w:pPr>
              <w:numPr>
                <w:ilvl w:val="0"/>
                <w:numId w:val="13"/>
              </w:numPr>
              <w:ind w:left="567" w:hanging="567"/>
              <w:rPr>
                <w:rFonts w:eastAsia="標楷體" w:hint="eastAsia"/>
                <w:b/>
                <w:color w:val="0000CC"/>
                <w:highlight w:val="yellow"/>
              </w:rPr>
            </w:pPr>
            <w:r w:rsidRPr="00116A1B">
              <w:rPr>
                <w:rFonts w:eastAsia="標楷體" w:hint="eastAsia"/>
                <w:b/>
                <w:color w:val="0000CC"/>
                <w:highlight w:val="yellow"/>
              </w:rPr>
              <w:t>其他補充說明：</w:t>
            </w:r>
          </w:p>
          <w:p w:rsidR="000B2A6B" w:rsidRPr="00116A1B" w:rsidRDefault="000B2A6B" w:rsidP="000B2A6B">
            <w:pPr>
              <w:numPr>
                <w:ilvl w:val="0"/>
                <w:numId w:val="12"/>
              </w:numPr>
              <w:rPr>
                <w:rFonts w:eastAsia="標楷體" w:hint="eastAsia"/>
                <w:highlight w:val="yellow"/>
              </w:rPr>
            </w:pPr>
            <w:r w:rsidRPr="00116A1B">
              <w:rPr>
                <w:rFonts w:eastAsia="標楷體" w:hint="eastAsia"/>
                <w:highlight w:val="yellow"/>
              </w:rPr>
              <w:t>每次手術發生之費用，均以當次手術為限，如須再次手術或後續治療時，費用將另行採計。各項費用之收費項目及金額，均已明確告知。</w:t>
            </w:r>
          </w:p>
          <w:p w:rsidR="000B2A6B" w:rsidRPr="00116A1B" w:rsidRDefault="000B2A6B" w:rsidP="000B2A6B">
            <w:pPr>
              <w:numPr>
                <w:ilvl w:val="0"/>
                <w:numId w:val="12"/>
              </w:numPr>
              <w:rPr>
                <w:rFonts w:eastAsia="標楷體" w:hint="eastAsia"/>
                <w:highlight w:val="yellow"/>
              </w:rPr>
            </w:pPr>
            <w:r w:rsidRPr="00116A1B">
              <w:rPr>
                <w:rFonts w:eastAsia="標楷體" w:hint="eastAsia"/>
                <w:highlight w:val="yellow"/>
              </w:rPr>
              <w:t>此手術非屬急迫性質，不於說明當日進行，應經充分時間考慮後再決定施作與否。</w:t>
            </w:r>
          </w:p>
          <w:p w:rsidR="000B2A6B" w:rsidRDefault="000B2A6B" w:rsidP="000B2A6B">
            <w:pPr>
              <w:rPr>
                <w:rFonts w:eastAsia="標楷體" w:hint="eastAsia"/>
                <w:b/>
                <w:color w:val="0000CC"/>
              </w:rPr>
            </w:pPr>
          </w:p>
          <w:p w:rsidR="00FC388C" w:rsidRPr="00E46D36" w:rsidRDefault="00FC388C" w:rsidP="000B2A6B">
            <w:pPr>
              <w:numPr>
                <w:ilvl w:val="0"/>
                <w:numId w:val="14"/>
              </w:numPr>
              <w:ind w:left="567" w:hanging="567"/>
              <w:rPr>
                <w:rFonts w:eastAsia="標楷體" w:hint="eastAsia"/>
                <w:b/>
                <w:color w:val="0000CC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參考文獻：</w:t>
            </w:r>
          </w:p>
          <w:p w:rsidR="00FC388C" w:rsidRPr="00E46D36" w:rsidRDefault="00FC388C" w:rsidP="00E46D36">
            <w:pPr>
              <w:numPr>
                <w:ilvl w:val="0"/>
                <w:numId w:val="10"/>
              </w:numPr>
              <w:rPr>
                <w:rFonts w:eastAsia="標楷體"/>
              </w:rPr>
            </w:pPr>
            <w:r w:rsidRPr="00E46D36">
              <w:rPr>
                <w:rFonts w:eastAsia="標楷體"/>
              </w:rPr>
              <w:t>http://en.wikipedia.org/wiki/Abdominoplast</w:t>
            </w:r>
          </w:p>
          <w:p w:rsidR="00FC388C" w:rsidRPr="00E46D36" w:rsidRDefault="00FC388C" w:rsidP="00E46D36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E46D36">
              <w:rPr>
                <w:rFonts w:eastAsia="標楷體"/>
              </w:rPr>
              <w:t xml:space="preserve">Analysis of Complications From Abdominoplasty: A Review of 206 Cases at a </w:t>
            </w:r>
            <w:smartTag w:uri="urn:schemas-microsoft-com:office:smarttags" w:element="place">
              <w:smartTag w:uri="urn:schemas-microsoft-com:office:smarttags" w:element="PlaceType">
                <w:r w:rsidRPr="00E46D36">
                  <w:rPr>
                    <w:rFonts w:eastAsia="標楷體"/>
                  </w:rPr>
                  <w:t>University</w:t>
                </w:r>
              </w:smartTag>
              <w:r w:rsidRPr="00E46D36">
                <w:rPr>
                  <w:rFonts w:eastAsia="標楷體"/>
                </w:rPr>
                <w:t xml:space="preserve"> </w:t>
              </w:r>
              <w:smartTag w:uri="urn:schemas-microsoft-com:office:smarttags" w:element="PlaceType">
                <w:r w:rsidRPr="00E46D36">
                  <w:rPr>
                    <w:rFonts w:eastAsia="標楷體"/>
                  </w:rPr>
                  <w:t>Hospital</w:t>
                </w:r>
              </w:smartTag>
            </w:smartTag>
            <w:r w:rsidRPr="00E46D36">
              <w:rPr>
                <w:rFonts w:eastAsia="標楷體"/>
              </w:rPr>
              <w:t xml:space="preserve"> Annals of Plastic Surgery: March 2007 - Volume 58 - Issue 3 - pp  292-298</w:t>
            </w:r>
          </w:p>
          <w:p w:rsidR="00FC388C" w:rsidRDefault="00FC388C" w:rsidP="00E46D36">
            <w:pPr>
              <w:numPr>
                <w:ilvl w:val="0"/>
                <w:numId w:val="10"/>
              </w:numPr>
              <w:rPr>
                <w:rFonts w:eastAsia="標楷體" w:hint="eastAsia"/>
              </w:rPr>
            </w:pPr>
            <w:r w:rsidRPr="00E46D36">
              <w:rPr>
                <w:rFonts w:eastAsia="標楷體"/>
              </w:rPr>
              <w:t>Abdominoplasty and Abdominal Contour Surgery:A National Plastic Surgery</w:t>
            </w:r>
            <w:r w:rsidRPr="00E46D36">
              <w:rPr>
                <w:rFonts w:eastAsia="標楷體" w:hint="eastAsia"/>
              </w:rPr>
              <w:t xml:space="preserve"> </w:t>
            </w:r>
            <w:r w:rsidRPr="00E46D36">
              <w:rPr>
                <w:rFonts w:eastAsia="標楷體"/>
              </w:rPr>
              <w:t>Survey.Plastic&amp;Reconstructive Surgery:January2007-Volume119-Issue1 p426-427</w:t>
            </w:r>
          </w:p>
          <w:p w:rsidR="00095A64" w:rsidRPr="00E46D36" w:rsidRDefault="00095A64" w:rsidP="00095A64">
            <w:pPr>
              <w:ind w:left="360"/>
              <w:rPr>
                <w:rFonts w:eastAsia="標楷體"/>
              </w:rPr>
            </w:pPr>
          </w:p>
          <w:p w:rsidR="00FC388C" w:rsidRPr="00E46D36" w:rsidRDefault="00FC388C" w:rsidP="000B2A6B">
            <w:pPr>
              <w:numPr>
                <w:ilvl w:val="0"/>
                <w:numId w:val="14"/>
              </w:numPr>
              <w:ind w:left="567" w:hanging="567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  <w:b/>
                <w:color w:val="0000CC"/>
              </w:rPr>
              <w:t>病人、家屬問題：</w:t>
            </w:r>
          </w:p>
          <w:p w:rsidR="00FC388C" w:rsidRPr="00E46D36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(</w:t>
            </w:r>
            <w:r w:rsidRPr="00E46D36">
              <w:rPr>
                <w:rFonts w:eastAsia="標楷體" w:hint="eastAsia"/>
              </w:rPr>
              <w:t>一</w:t>
            </w:r>
            <w:r w:rsidRPr="00E46D36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FC388C" w:rsidRPr="00E46D36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(</w:t>
            </w:r>
            <w:r w:rsidRPr="00E46D36">
              <w:rPr>
                <w:rFonts w:eastAsia="標楷體" w:hint="eastAsia"/>
              </w:rPr>
              <w:t>二</w:t>
            </w:r>
            <w:r w:rsidRPr="00E46D36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FC388C" w:rsidRPr="00E46D36" w:rsidRDefault="00FC388C" w:rsidP="00E46D36">
            <w:pPr>
              <w:ind w:left="480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(</w:t>
            </w:r>
            <w:r w:rsidRPr="00E46D36">
              <w:rPr>
                <w:rFonts w:eastAsia="標楷體" w:hint="eastAsia"/>
              </w:rPr>
              <w:t>三</w:t>
            </w:r>
            <w:r w:rsidRPr="00E46D36">
              <w:rPr>
                <w:rFonts w:eastAsia="標楷體" w:hint="eastAsia"/>
              </w:rPr>
              <w:t>) _________________________________________________________________________</w:t>
            </w:r>
          </w:p>
          <w:p w:rsidR="00FC388C" w:rsidRPr="00E46D36" w:rsidRDefault="00FC388C" w:rsidP="00E46D36">
            <w:pPr>
              <w:ind w:left="480"/>
              <w:rPr>
                <w:rFonts w:eastAsia="標楷體" w:hint="eastAsia"/>
              </w:rPr>
            </w:pPr>
          </w:p>
          <w:p w:rsidR="00FC388C" w:rsidRPr="00E46D36" w:rsidRDefault="00FC388C" w:rsidP="00E46D36">
            <w:pPr>
              <w:ind w:left="480"/>
              <w:rPr>
                <w:rFonts w:eastAsia="標楷體" w:hint="eastAsia"/>
              </w:rPr>
            </w:pP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413" w:left="991"/>
              <w:rPr>
                <w:rFonts w:eastAsia="標楷體"/>
              </w:rPr>
            </w:pPr>
            <w:r w:rsidRPr="00E46D36">
              <w:rPr>
                <w:rFonts w:eastAsia="標楷體" w:hint="eastAsia"/>
              </w:rPr>
              <w:t>病人</w:t>
            </w:r>
            <w:r w:rsidRPr="00E46D36">
              <w:rPr>
                <w:rFonts w:eastAsia="標楷體"/>
              </w:rPr>
              <w:t>(</w:t>
            </w:r>
            <w:r w:rsidRPr="00E46D36">
              <w:rPr>
                <w:rFonts w:eastAsia="標楷體" w:hint="eastAsia"/>
              </w:rPr>
              <w:t>或家屬</w:t>
            </w:r>
            <w:r w:rsidRPr="00E46D36">
              <w:rPr>
                <w:rFonts w:eastAsia="標楷體"/>
              </w:rPr>
              <w:t>/</w:t>
            </w:r>
            <w:r w:rsidRPr="00E46D36">
              <w:rPr>
                <w:rFonts w:eastAsia="標楷體" w:hint="eastAsia"/>
              </w:rPr>
              <w:t>法定代理人</w:t>
            </w:r>
            <w:r w:rsidRPr="00E46D36">
              <w:rPr>
                <w:rFonts w:eastAsia="標楷體"/>
              </w:rPr>
              <w:t>)</w:t>
            </w:r>
            <w:r w:rsidRPr="00E46D36">
              <w:rPr>
                <w:rFonts w:eastAsia="標楷體" w:hint="eastAsia"/>
              </w:rPr>
              <w:t>：＿＿＿＿＿＿＿＿（簽章）</w:t>
            </w: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□</w:t>
            </w:r>
            <w:r w:rsidRPr="00E46D36">
              <w:rPr>
                <w:rFonts w:eastAsia="標楷體"/>
              </w:rPr>
              <w:t xml:space="preserve"> </w:t>
            </w:r>
            <w:r w:rsidRPr="00E46D36">
              <w:rPr>
                <w:rFonts w:eastAsia="標楷體" w:hint="eastAsia"/>
              </w:rPr>
              <w:t>我已瞭解上述說明，並同意</w:t>
            </w:r>
            <w:r w:rsidR="009133C4" w:rsidRPr="00E46D36">
              <w:rPr>
                <w:rFonts w:eastAsia="標楷體" w:hint="eastAsia"/>
              </w:rPr>
              <w:t>腹部</w:t>
            </w:r>
            <w:r w:rsidRPr="00E46D36">
              <w:rPr>
                <w:rFonts w:eastAsia="標楷體" w:hint="eastAsia"/>
              </w:rPr>
              <w:t>整形手術（請簽署</w:t>
            </w:r>
            <w:r w:rsidR="009133C4" w:rsidRPr="00E46D36">
              <w:rPr>
                <w:rFonts w:eastAsia="標楷體" w:hint="eastAsia"/>
              </w:rPr>
              <w:t>腹部</w:t>
            </w:r>
            <w:r w:rsidRPr="00E46D36">
              <w:rPr>
                <w:rFonts w:eastAsia="標楷體" w:hint="eastAsia"/>
              </w:rPr>
              <w:t>整形手術同意書）。</w:t>
            </w: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1595" w:left="4253" w:hangingChars="177" w:hanging="425"/>
              <w:rPr>
                <w:rFonts w:eastAsia="標楷體"/>
              </w:rPr>
            </w:pPr>
            <w:r w:rsidRPr="00E46D36">
              <w:rPr>
                <w:rFonts w:eastAsia="標楷體" w:hint="eastAsia"/>
              </w:rPr>
              <w:t>□</w:t>
            </w:r>
            <w:r w:rsidRPr="00E46D36">
              <w:rPr>
                <w:rFonts w:eastAsia="標楷體"/>
              </w:rPr>
              <w:t xml:space="preserve"> </w:t>
            </w:r>
            <w:r w:rsidRPr="00E46D36">
              <w:rPr>
                <w:rFonts w:eastAsia="標楷體" w:hint="eastAsia"/>
              </w:rPr>
              <w:t>我已瞭解上述說明，並拒絕</w:t>
            </w:r>
            <w:r w:rsidR="009133C4" w:rsidRPr="00E46D36">
              <w:rPr>
                <w:rFonts w:eastAsia="標楷體" w:hint="eastAsia"/>
              </w:rPr>
              <w:t>腹部</w:t>
            </w:r>
            <w:r w:rsidRPr="00E46D36">
              <w:rPr>
                <w:rFonts w:eastAsia="標楷體" w:hint="eastAsia"/>
              </w:rPr>
              <w:t>整形手術。</w:t>
            </w: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與病人之關係：＿＿＿＿＿＿＿＿＿＿＿＿＿＿＿＿（請務必填寫）</w:t>
            </w: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9133C4" w:rsidRPr="00E46D36" w:rsidRDefault="00FC388C" w:rsidP="00E46D36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解</w:t>
            </w:r>
            <w:r w:rsidRPr="00E46D36">
              <w:rPr>
                <w:rFonts w:eastAsia="標楷體"/>
              </w:rPr>
              <w:t xml:space="preserve"> </w:t>
            </w:r>
            <w:r w:rsidRPr="00E46D36">
              <w:rPr>
                <w:rFonts w:eastAsia="標楷體" w:hint="eastAsia"/>
              </w:rPr>
              <w:t>釋</w:t>
            </w:r>
            <w:r w:rsidRPr="00E46D36">
              <w:rPr>
                <w:rFonts w:eastAsia="標楷體"/>
              </w:rPr>
              <w:t xml:space="preserve"> </w:t>
            </w:r>
            <w:r w:rsidRPr="00E46D36">
              <w:rPr>
                <w:rFonts w:eastAsia="標楷體" w:hint="eastAsia"/>
              </w:rPr>
              <w:t>醫</w:t>
            </w:r>
            <w:r w:rsidRPr="00E46D36">
              <w:rPr>
                <w:rFonts w:eastAsia="標楷體"/>
              </w:rPr>
              <w:t xml:space="preserve"> </w:t>
            </w:r>
            <w:r w:rsidRPr="00E46D36">
              <w:rPr>
                <w:rFonts w:eastAsia="標楷體" w:hint="eastAsia"/>
              </w:rPr>
              <w:t>師</w:t>
            </w:r>
            <w:r w:rsidRPr="00E46D36">
              <w:rPr>
                <w:rFonts w:eastAsia="標楷體"/>
              </w:rPr>
              <w:t xml:space="preserve"> </w:t>
            </w:r>
            <w:r w:rsidRPr="00E46D36">
              <w:rPr>
                <w:rFonts w:eastAsia="標楷體" w:hint="eastAsia"/>
              </w:rPr>
              <w:t>：＿＿＿＿＿＿＿＿＿＿＿＿＿＿＿＿（簽章）</w:t>
            </w:r>
          </w:p>
          <w:p w:rsidR="00D5032D" w:rsidRPr="001147E8" w:rsidRDefault="00B80F44" w:rsidP="00B80F44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  <w:highlight w:val="yellow"/>
              </w:rPr>
            </w:pPr>
            <w:r w:rsidRPr="000756AB">
              <w:rPr>
                <w:rFonts w:eastAsia="標楷體" w:hint="eastAsia"/>
                <w:bCs/>
                <w:kern w:val="0"/>
                <w:highlight w:val="yellow"/>
              </w:rPr>
              <w:t>醫師專科</w:t>
            </w:r>
            <w:r w:rsidRPr="001147E8">
              <w:rPr>
                <w:rFonts w:eastAsia="標楷體" w:hint="eastAsia"/>
                <w:bCs/>
                <w:kern w:val="0"/>
                <w:highlight w:val="yellow"/>
              </w:rPr>
              <w:t>別及</w:t>
            </w:r>
          </w:p>
          <w:p w:rsidR="00B80F44" w:rsidRPr="000756AB" w:rsidRDefault="00B80F44" w:rsidP="00B80F44">
            <w:pPr>
              <w:autoSpaceDE w:val="0"/>
              <w:autoSpaceDN w:val="0"/>
              <w:adjustRightInd w:val="0"/>
              <w:spacing w:line="280" w:lineRule="exact"/>
              <w:ind w:leftChars="413" w:left="991"/>
              <w:rPr>
                <w:rFonts w:eastAsia="標楷體" w:hint="eastAsia"/>
                <w:bCs/>
                <w:kern w:val="0"/>
              </w:rPr>
            </w:pPr>
            <w:r w:rsidRPr="001147E8">
              <w:rPr>
                <w:rFonts w:eastAsia="標楷體" w:hint="eastAsia"/>
                <w:bCs/>
                <w:kern w:val="0"/>
                <w:highlight w:val="yellow"/>
              </w:rPr>
              <w:t>專科證書字號：</w:t>
            </w:r>
            <w:r w:rsidR="00D5032D" w:rsidRPr="001147E8">
              <w:rPr>
                <w:rFonts w:eastAsia="標楷體" w:hint="eastAsia"/>
                <w:highlight w:val="yellow"/>
              </w:rPr>
              <w:t>＿＿＿＿＿＿＿＿＿＿＿＿＿＿＿＿</w:t>
            </w:r>
          </w:p>
          <w:p w:rsidR="00B80F44" w:rsidRPr="000A3E29" w:rsidRDefault="00B80F44" w:rsidP="00B80F44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</w:p>
          <w:p w:rsidR="00FC388C" w:rsidRPr="00E46D36" w:rsidRDefault="00FC388C" w:rsidP="00E46D36">
            <w:pPr>
              <w:autoSpaceDE w:val="0"/>
              <w:autoSpaceDN w:val="0"/>
              <w:adjustRightInd w:val="0"/>
              <w:ind w:leftChars="413" w:left="991"/>
              <w:rPr>
                <w:rFonts w:eastAsia="標楷體" w:hint="eastAsia"/>
              </w:rPr>
            </w:pPr>
            <w:r w:rsidRPr="00E46D36">
              <w:rPr>
                <w:rFonts w:eastAsia="標楷體" w:hint="eastAsia"/>
              </w:rPr>
              <w:t>西元　　　　年　　　　月　　　　日　　　　時　　　　分</w:t>
            </w:r>
          </w:p>
          <w:p w:rsidR="00FC388C" w:rsidRDefault="00FC388C" w:rsidP="00E46D36">
            <w:pPr>
              <w:ind w:left="480"/>
              <w:rPr>
                <w:rFonts w:hint="eastAsia"/>
              </w:rPr>
            </w:pPr>
          </w:p>
        </w:tc>
      </w:tr>
    </w:tbl>
    <w:p w:rsidR="00E46D36" w:rsidRPr="00FC388C" w:rsidRDefault="00E46D36">
      <w:pPr>
        <w:rPr>
          <w:rFonts w:eastAsia="標楷體"/>
        </w:rPr>
      </w:pPr>
    </w:p>
    <w:sectPr w:rsidR="00E46D36" w:rsidRPr="00FC388C">
      <w:headerReference w:type="even" r:id="rId7"/>
      <w:headerReference w:type="default" r:id="rId8"/>
      <w:headerReference w:type="first" r:id="rId9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477" w:rsidRDefault="00A42477" w:rsidP="00973902">
      <w:r>
        <w:separator/>
      </w:r>
    </w:p>
  </w:endnote>
  <w:endnote w:type="continuationSeparator" w:id="0">
    <w:p w:rsidR="00A42477" w:rsidRDefault="00A42477" w:rsidP="0097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477" w:rsidRDefault="00A42477" w:rsidP="00973902">
      <w:r>
        <w:separator/>
      </w:r>
    </w:p>
  </w:footnote>
  <w:footnote w:type="continuationSeparator" w:id="0">
    <w:p w:rsidR="00A42477" w:rsidRDefault="00A42477" w:rsidP="00973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6E" w:rsidRDefault="008C4D6E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475128" o:spid="_x0000_s2050" type="#_x0000_t75" style="position:absolute;margin-left:0;margin-top:0;width:538.55pt;height:538.55pt;z-index:-251658752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9ED" w:rsidRDefault="008C4D6E" w:rsidP="006659ED">
    <w:pPr>
      <w:pStyle w:val="a4"/>
      <w:jc w:val="right"/>
      <w:rPr>
        <w:rFonts w:hint="eastAsia"/>
        <w:lang w:eastAsia="zh-TW"/>
      </w:rPr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475129" o:spid="_x0000_s2051" type="#_x0000_t75" style="position:absolute;left:0;text-align:left;margin-left:0;margin-top:0;width:257.65pt;height:257.65pt;z-index:-251657728;mso-position-horizontal:center;mso-position-horizontal-relative:margin;mso-position-vertical:center;mso-position-vertical-relative:margin" o:allowincell="f">
          <v:imagedata r:id="rId1" o:title="中華民國衛生福利" blacklevel="13107f"/>
        </v:shape>
      </w:pict>
    </w:r>
    <w:r w:rsidR="00E07C50">
      <w:rPr>
        <w:rFonts w:hint="eastAsia"/>
        <w:lang w:eastAsia="zh-TW"/>
      </w:rPr>
      <w:t>2016.08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6E" w:rsidRDefault="008C4D6E">
    <w:pPr>
      <w:pStyle w:val="a4"/>
    </w:pPr>
    <w:r>
      <w:rPr>
        <w:noProof/>
        <w:lang w:val="en-US"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2475127" o:spid="_x0000_s2049" type="#_x0000_t75" style="position:absolute;margin-left:0;margin-top:0;width:538.55pt;height:538.55pt;z-index:-251659776;mso-position-horizontal:center;mso-position-horizontal-relative:margin;mso-position-vertical:center;mso-position-vertical-relative:margin" o:allowincell="f">
          <v:imagedata r:id="rId1" o:title="中華民國衛生福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71712"/>
    <w:multiLevelType w:val="hybridMultilevel"/>
    <w:tmpl w:val="5DB8B24C"/>
    <w:lvl w:ilvl="0" w:tplc="270E8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54C379C"/>
    <w:multiLevelType w:val="hybridMultilevel"/>
    <w:tmpl w:val="53EE2858"/>
    <w:lvl w:ilvl="0" w:tplc="763C4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7CE6792"/>
    <w:multiLevelType w:val="hybridMultilevel"/>
    <w:tmpl w:val="E2800EF0"/>
    <w:lvl w:ilvl="0" w:tplc="F7286248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E8E5533"/>
    <w:multiLevelType w:val="hybridMultilevel"/>
    <w:tmpl w:val="DE0E3C26"/>
    <w:lvl w:ilvl="0" w:tplc="4288EE62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eastAsia"/>
        <w:b w:val="0"/>
      </w:rPr>
    </w:lvl>
    <w:lvl w:ilvl="1" w:tplc="DCBCA4CA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4" w15:restartNumberingAfterBreak="0">
    <w:nsid w:val="25125B4C"/>
    <w:multiLevelType w:val="hybridMultilevel"/>
    <w:tmpl w:val="56404356"/>
    <w:lvl w:ilvl="0" w:tplc="EABA71DC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6123CE5"/>
    <w:multiLevelType w:val="hybridMultilevel"/>
    <w:tmpl w:val="E48C5AC4"/>
    <w:lvl w:ilvl="0" w:tplc="4BF6B33E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D263A00"/>
    <w:multiLevelType w:val="hybridMultilevel"/>
    <w:tmpl w:val="E6DAD718"/>
    <w:lvl w:ilvl="0" w:tplc="480EAA8C">
      <w:start w:val="1"/>
      <w:numFmt w:val="taiwaneseCountingThousand"/>
      <w:lvlText w:val="(%1)"/>
      <w:lvlJc w:val="left"/>
      <w:pPr>
        <w:ind w:left="888" w:hanging="408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4321C58"/>
    <w:multiLevelType w:val="hybridMultilevel"/>
    <w:tmpl w:val="BBE49C5C"/>
    <w:lvl w:ilvl="0" w:tplc="27763AD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D166A08">
      <w:start w:val="1"/>
      <w:numFmt w:val="taiwaneseCountingThousand"/>
      <w:lvlText w:val="(%3)"/>
      <w:lvlJc w:val="left"/>
      <w:pPr>
        <w:ind w:left="1368" w:hanging="408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380480"/>
    <w:multiLevelType w:val="hybridMultilevel"/>
    <w:tmpl w:val="346428DA"/>
    <w:lvl w:ilvl="0" w:tplc="858233A6">
      <w:start w:val="1"/>
      <w:numFmt w:val="taiwaneseCountingThousand"/>
      <w:lvlText w:val="(%1)"/>
      <w:lvlJc w:val="left"/>
      <w:pPr>
        <w:ind w:left="88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8FF2611"/>
    <w:multiLevelType w:val="hybridMultilevel"/>
    <w:tmpl w:val="B0B83916"/>
    <w:lvl w:ilvl="0" w:tplc="2A820C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0424086"/>
    <w:multiLevelType w:val="hybridMultilevel"/>
    <w:tmpl w:val="5068144C"/>
    <w:lvl w:ilvl="0" w:tplc="35DCC846">
      <w:start w:val="8"/>
      <w:numFmt w:val="taiwaneseCountingThousand"/>
      <w:lvlText w:val="%1、"/>
      <w:lvlJc w:val="left"/>
      <w:pPr>
        <w:ind w:left="480" w:hanging="480"/>
      </w:pPr>
      <w:rPr>
        <w:rFonts w:hint="default"/>
        <w:b/>
        <w:color w:val="0000C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22C17DB"/>
    <w:multiLevelType w:val="hybridMultilevel"/>
    <w:tmpl w:val="DE6EB9A6"/>
    <w:lvl w:ilvl="0" w:tplc="CC009C36">
      <w:start w:val="1"/>
      <w:numFmt w:val="taiwaneseCountingThousand"/>
      <w:lvlText w:val="(%1)"/>
      <w:lvlJc w:val="left"/>
      <w:pPr>
        <w:ind w:left="1372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4" w:hanging="480"/>
      </w:p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12" w15:restartNumberingAfterBreak="0">
    <w:nsid w:val="60DE6DFF"/>
    <w:multiLevelType w:val="hybridMultilevel"/>
    <w:tmpl w:val="B5C61ADE"/>
    <w:lvl w:ilvl="0" w:tplc="55E0F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2160493"/>
    <w:multiLevelType w:val="hybridMultilevel"/>
    <w:tmpl w:val="7B504D16"/>
    <w:lvl w:ilvl="0" w:tplc="2D568E3A">
      <w:start w:val="7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4"/>
  </w:num>
  <w:num w:numId="10">
    <w:abstractNumId w:val="12"/>
  </w:num>
  <w:num w:numId="11">
    <w:abstractNumId w:val="7"/>
  </w:num>
  <w:num w:numId="12">
    <w:abstractNumId w:val="8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8C"/>
    <w:rsid w:val="00053BE8"/>
    <w:rsid w:val="00055403"/>
    <w:rsid w:val="00095A64"/>
    <w:rsid w:val="000A30F7"/>
    <w:rsid w:val="000B2A6B"/>
    <w:rsid w:val="001147E8"/>
    <w:rsid w:val="00116A1B"/>
    <w:rsid w:val="0015715B"/>
    <w:rsid w:val="001C4195"/>
    <w:rsid w:val="00207DCF"/>
    <w:rsid w:val="002A5D61"/>
    <w:rsid w:val="004134E1"/>
    <w:rsid w:val="0041483F"/>
    <w:rsid w:val="005514D1"/>
    <w:rsid w:val="00560946"/>
    <w:rsid w:val="00583C99"/>
    <w:rsid w:val="00585766"/>
    <w:rsid w:val="005D3481"/>
    <w:rsid w:val="005D3A13"/>
    <w:rsid w:val="005F1033"/>
    <w:rsid w:val="006659ED"/>
    <w:rsid w:val="007A2DE4"/>
    <w:rsid w:val="007B5F38"/>
    <w:rsid w:val="007C4660"/>
    <w:rsid w:val="0084607F"/>
    <w:rsid w:val="008C4D6E"/>
    <w:rsid w:val="00907686"/>
    <w:rsid w:val="009133C4"/>
    <w:rsid w:val="00953F0F"/>
    <w:rsid w:val="00972930"/>
    <w:rsid w:val="00973902"/>
    <w:rsid w:val="009F6EE0"/>
    <w:rsid w:val="00A42477"/>
    <w:rsid w:val="00A66EA2"/>
    <w:rsid w:val="00AF307D"/>
    <w:rsid w:val="00B425BA"/>
    <w:rsid w:val="00B668BE"/>
    <w:rsid w:val="00B70D9D"/>
    <w:rsid w:val="00B75B2B"/>
    <w:rsid w:val="00B80F44"/>
    <w:rsid w:val="00B84220"/>
    <w:rsid w:val="00BC4038"/>
    <w:rsid w:val="00BD2875"/>
    <w:rsid w:val="00C02214"/>
    <w:rsid w:val="00C14ACF"/>
    <w:rsid w:val="00C539B4"/>
    <w:rsid w:val="00D5032D"/>
    <w:rsid w:val="00D51D02"/>
    <w:rsid w:val="00D94839"/>
    <w:rsid w:val="00DF47ED"/>
    <w:rsid w:val="00E071CB"/>
    <w:rsid w:val="00E07C50"/>
    <w:rsid w:val="00E15340"/>
    <w:rsid w:val="00E46D36"/>
    <w:rsid w:val="00ED10EA"/>
    <w:rsid w:val="00ED3D34"/>
    <w:rsid w:val="00F04A14"/>
    <w:rsid w:val="00F47277"/>
    <w:rsid w:val="00FC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ersonName"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66121882-D40A-4185-8AF7-25EA8951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90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973902"/>
    <w:rPr>
      <w:kern w:val="2"/>
    </w:rPr>
  </w:style>
  <w:style w:type="paragraph" w:styleId="a6">
    <w:name w:val="footer"/>
    <w:basedOn w:val="a"/>
    <w:link w:val="a7"/>
    <w:uiPriority w:val="99"/>
    <w:unhideWhenUsed/>
    <w:rsid w:val="00973902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973902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73902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973902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3506</Characters>
  <Application>Microsoft Office Word</Application>
  <DocSecurity>0</DocSecurity>
  <Lines>29</Lines>
  <Paragraphs>8</Paragraphs>
  <ScaleCrop>false</ScaleCrop>
  <Company>cgmh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這份說明書是用來解說病人的病情及接受「上下眼瞼整容手術」的目的、方法、效益、可能併發症、成功率、其它替代方案、復原期可能遇到的問題以及未接受處置可能出現的後果，做為病人與醫師討論時的資料</dc:title>
  <dc:subject/>
  <dc:creator>oper</dc:creator>
  <cp:keywords/>
  <cp:lastModifiedBy>醫事司詹心怡</cp:lastModifiedBy>
  <cp:revision>2</cp:revision>
  <cp:lastPrinted>2014-04-29T07:37:00Z</cp:lastPrinted>
  <dcterms:created xsi:type="dcterms:W3CDTF">2025-02-08T10:02:00Z</dcterms:created>
  <dcterms:modified xsi:type="dcterms:W3CDTF">2025-02-08T10:02:00Z</dcterms:modified>
</cp:coreProperties>
</file>