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66C8" w:rsidRPr="00CF12A4" w:rsidRDefault="007A66C8" w:rsidP="007A66C8">
      <w:pPr>
        <w:pageBreakBefore/>
        <w:autoSpaceDE w:val="0"/>
        <w:autoSpaceDN w:val="0"/>
        <w:adjustRightInd w:val="0"/>
        <w:snapToGrid w:val="0"/>
        <w:spacing w:line="360" w:lineRule="auto"/>
        <w:jc w:val="center"/>
        <w:rPr>
          <w:rFonts w:ascii="標楷體" w:eastAsia="標楷體" w:hAnsi="標楷體"/>
          <w:snapToGrid w:val="0"/>
          <w:kern w:val="0"/>
          <w:sz w:val="40"/>
          <w:szCs w:val="40"/>
        </w:rPr>
      </w:pPr>
      <w:r w:rsidRPr="00CF12A4">
        <w:rPr>
          <w:rFonts w:ascii="標楷體" w:eastAsia="標楷體" w:hAnsi="標楷體" w:hint="eastAsia"/>
          <w:snapToGrid w:val="0"/>
          <w:kern w:val="0"/>
          <w:sz w:val="40"/>
          <w:szCs w:val="40"/>
        </w:rPr>
        <w:t>領有社會工作師執照人數編製說明</w:t>
      </w:r>
    </w:p>
    <w:p w:rsidR="007A66C8" w:rsidRPr="00CF12A4" w:rsidRDefault="007A66C8" w:rsidP="007A66C8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一、統計範圍及對象：凡依社會工作師法第9條規定申請執業執照者，</w:t>
      </w:r>
      <w:proofErr w:type="gramStart"/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均為統計</w:t>
      </w:r>
      <w:proofErr w:type="gramEnd"/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對象。</w:t>
      </w:r>
    </w:p>
    <w:p w:rsidR="007A66C8" w:rsidRPr="00CF12A4" w:rsidRDefault="007A66C8" w:rsidP="007A66C8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二、統計標準時間：</w:t>
      </w:r>
      <w:r w:rsidRPr="00A5750A">
        <w:rPr>
          <w:rFonts w:ascii="標楷體" w:eastAsia="標楷體" w:hAnsi="標楷體" w:hint="eastAsia"/>
          <w:snapToGrid w:val="0"/>
          <w:color w:val="FF0000"/>
          <w:kern w:val="0"/>
          <w:u w:val="single"/>
        </w:rPr>
        <w:t>以12月底</w:t>
      </w:r>
      <w:r w:rsidRPr="00CF12A4">
        <w:rPr>
          <w:rFonts w:ascii="標楷體" w:eastAsia="標楷體" w:hAnsi="標楷體" w:hint="eastAsia"/>
          <w:snapToGrid w:val="0"/>
          <w:kern w:val="0"/>
        </w:rPr>
        <w:t>之事實為</w:t>
      </w:r>
      <w:proofErr w:type="gramStart"/>
      <w:r w:rsidRPr="00CF12A4">
        <w:rPr>
          <w:rFonts w:ascii="標楷體" w:eastAsia="標楷體" w:hAnsi="標楷體" w:hint="eastAsia"/>
          <w:snapToGrid w:val="0"/>
          <w:kern w:val="0"/>
        </w:rPr>
        <w:t>準</w:t>
      </w:r>
      <w:proofErr w:type="gramEnd"/>
      <w:r w:rsidRPr="00CF12A4">
        <w:rPr>
          <w:rFonts w:ascii="標楷體" w:eastAsia="標楷體" w:hAnsi="標楷體" w:hint="eastAsia"/>
          <w:snapToGrid w:val="0"/>
          <w:kern w:val="0"/>
        </w:rPr>
        <w:t>。</w:t>
      </w:r>
    </w:p>
    <w:p w:rsidR="007A66C8" w:rsidRPr="00CF12A4" w:rsidRDefault="007A66C8" w:rsidP="007A66C8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三、分類標準：</w:t>
      </w:r>
      <w:proofErr w:type="gramStart"/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橫項依</w:t>
      </w:r>
      <w:proofErr w:type="gramEnd"/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「區域別」分；</w:t>
      </w:r>
      <w:proofErr w:type="gramStart"/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縱項依</w:t>
      </w:r>
      <w:proofErr w:type="gramEnd"/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「年齡別」及「性別」分。</w:t>
      </w:r>
    </w:p>
    <w:p w:rsidR="007A66C8" w:rsidRPr="00CF12A4" w:rsidRDefault="007A66C8" w:rsidP="007A66C8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四、統計項目定義：</w:t>
      </w:r>
    </w:p>
    <w:p w:rsidR="007A66C8" w:rsidRPr="00CF12A4" w:rsidRDefault="007A66C8" w:rsidP="007A66C8">
      <w:pPr>
        <w:autoSpaceDE w:val="0"/>
        <w:autoSpaceDN w:val="0"/>
        <w:adjustRightInd w:val="0"/>
        <w:snapToGrid w:val="0"/>
        <w:spacing w:line="360" w:lineRule="auto"/>
        <w:ind w:leftChars="200" w:left="480"/>
        <w:rPr>
          <w:rFonts w:ascii="標楷體" w:eastAsia="標楷體" w:hAnsi="標楷體"/>
          <w:snapToGrid w:val="0"/>
          <w:kern w:val="0"/>
          <w:szCs w:val="24"/>
        </w:rPr>
      </w:pPr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人數：以</w:t>
      </w:r>
      <w:r w:rsidR="00A109A5" w:rsidRPr="00303C87">
        <w:rPr>
          <w:rFonts w:ascii="標楷體" w:eastAsia="標楷體" w:hAnsi="標楷體" w:hint="eastAsia"/>
          <w:color w:val="FF0000"/>
          <w:u w:val="single"/>
        </w:rPr>
        <w:t>截至當年12月底</w:t>
      </w:r>
      <w:bookmarkStart w:id="0" w:name="_GoBack"/>
      <w:bookmarkEnd w:id="0"/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申請登記有案之人數計算</w:t>
      </w:r>
      <w:r w:rsidRPr="00CF12A4">
        <w:rPr>
          <w:rFonts w:ascii="標楷體" w:eastAsia="標楷體" w:hAnsi="標楷體" w:hint="eastAsia"/>
        </w:rPr>
        <w:t>，因死亡、停業、歇業或變更行政區域之案件應予扣除不計列。</w:t>
      </w:r>
    </w:p>
    <w:p w:rsidR="007A66C8" w:rsidRPr="00CF12A4" w:rsidRDefault="007A66C8" w:rsidP="007A66C8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五、資料蒐集方法及編製程序：依據各直轄市、縣(市)政府所報領有社會工作師執照人數及其事務所開業概況資料彙編。</w:t>
      </w:r>
    </w:p>
    <w:p w:rsidR="007A66C8" w:rsidRPr="00CF12A4" w:rsidRDefault="007A66C8" w:rsidP="007A66C8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六、編送對象：</w:t>
      </w:r>
      <w:proofErr w:type="gramStart"/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本表編製</w:t>
      </w:r>
      <w:proofErr w:type="gramEnd"/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2份，1份自存，1份送本部</w:t>
      </w:r>
      <w:r w:rsidRPr="00B41B7C">
        <w:rPr>
          <w:rFonts w:ascii="標楷體" w:eastAsia="標楷體" w:hAnsi="標楷體" w:hint="eastAsia"/>
          <w:snapToGrid w:val="0"/>
          <w:kern w:val="0"/>
          <w:szCs w:val="24"/>
        </w:rPr>
        <w:t>社會救助及社工司</w:t>
      </w:r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:rsidR="006846CA" w:rsidRPr="007A66C8" w:rsidRDefault="006846CA" w:rsidP="00C4552C"/>
    <w:sectPr w:rsidR="006846CA" w:rsidRPr="007A66C8" w:rsidSect="00BC3591">
      <w:pgSz w:w="16840" w:h="11907" w:orient="landscape" w:code="9"/>
      <w:pgMar w:top="992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104F" w:rsidRDefault="00A8104F">
      <w:r>
        <w:separator/>
      </w:r>
    </w:p>
  </w:endnote>
  <w:endnote w:type="continuationSeparator" w:id="0">
    <w:p w:rsidR="00A8104F" w:rsidRDefault="00A81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104F" w:rsidRDefault="00A8104F">
      <w:r>
        <w:separator/>
      </w:r>
    </w:p>
  </w:footnote>
  <w:footnote w:type="continuationSeparator" w:id="0">
    <w:p w:rsidR="00A8104F" w:rsidRDefault="00A810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3552A"/>
    <w:multiLevelType w:val="hybridMultilevel"/>
    <w:tmpl w:val="C82A8E30"/>
    <w:lvl w:ilvl="0" w:tplc="C62C2F7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1" w15:restartNumberingAfterBreak="0">
    <w:nsid w:val="0EBE4CD8"/>
    <w:multiLevelType w:val="hybridMultilevel"/>
    <w:tmpl w:val="1FB4B1D8"/>
    <w:lvl w:ilvl="0" w:tplc="11FEAB10">
      <w:start w:val="1"/>
      <w:numFmt w:val="taiwaneseCountingThousand"/>
      <w:lvlText w:val="(%1)"/>
      <w:lvlJc w:val="left"/>
      <w:pPr>
        <w:tabs>
          <w:tab w:val="num" w:pos="730"/>
        </w:tabs>
        <w:ind w:left="730" w:hanging="720"/>
      </w:pPr>
      <w:rPr>
        <w:rFonts w:hint="default"/>
        <w:sz w:val="25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70"/>
        </w:tabs>
        <w:ind w:left="97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50"/>
        </w:tabs>
        <w:ind w:left="145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0"/>
        </w:tabs>
        <w:ind w:left="193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10"/>
        </w:tabs>
        <w:ind w:left="241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90"/>
        </w:tabs>
        <w:ind w:left="289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0"/>
        </w:tabs>
        <w:ind w:left="337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50"/>
        </w:tabs>
        <w:ind w:left="385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30"/>
        </w:tabs>
        <w:ind w:left="4330" w:hanging="480"/>
      </w:pPr>
    </w:lvl>
  </w:abstractNum>
  <w:abstractNum w:abstractNumId="2" w15:restartNumberingAfterBreak="0">
    <w:nsid w:val="1C0116D1"/>
    <w:multiLevelType w:val="hybridMultilevel"/>
    <w:tmpl w:val="D88E80A2"/>
    <w:lvl w:ilvl="0" w:tplc="6080883C">
      <w:start w:val="1"/>
      <w:numFmt w:val="taiwaneseCountingThousand"/>
      <w:lvlText w:val="(%1)"/>
      <w:lvlJc w:val="left"/>
      <w:pPr>
        <w:tabs>
          <w:tab w:val="num" w:pos="1200"/>
        </w:tabs>
        <w:ind w:left="1200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720"/>
        </w:tabs>
        <w:ind w:left="72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200"/>
        </w:tabs>
        <w:ind w:left="1200" w:hanging="480"/>
      </w:pPr>
    </w:lvl>
    <w:lvl w:ilvl="3" w:tplc="9E1E4C0C">
      <w:start w:val="1"/>
      <w:numFmt w:val="decimal"/>
      <w:lvlText w:val="%4."/>
      <w:lvlJc w:val="left"/>
      <w:pPr>
        <w:tabs>
          <w:tab w:val="num" w:pos="1680"/>
        </w:tabs>
        <w:ind w:left="1680" w:hanging="480"/>
      </w:pPr>
      <w:rPr>
        <w:rFonts w:hint="default"/>
        <w:b w:val="0"/>
      </w:rPr>
    </w:lvl>
    <w:lvl w:ilvl="4" w:tplc="5C327804">
      <w:start w:val="1"/>
      <w:numFmt w:val="ideographTraditional"/>
      <w:lvlText w:val="%5、"/>
      <w:lvlJc w:val="left"/>
      <w:pPr>
        <w:tabs>
          <w:tab w:val="num" w:pos="2160"/>
        </w:tabs>
        <w:ind w:left="2160" w:hanging="480"/>
      </w:pPr>
      <w:rPr>
        <w:lang w:val="en-US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00"/>
        </w:tabs>
        <w:ind w:left="36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80"/>
        </w:tabs>
        <w:ind w:left="4080" w:hanging="480"/>
      </w:pPr>
    </w:lvl>
  </w:abstractNum>
  <w:abstractNum w:abstractNumId="3" w15:restartNumberingAfterBreak="0">
    <w:nsid w:val="20CD01E9"/>
    <w:multiLevelType w:val="hybridMultilevel"/>
    <w:tmpl w:val="F5DE0E6C"/>
    <w:lvl w:ilvl="0" w:tplc="E2A45D26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4" w15:restartNumberingAfterBreak="0">
    <w:nsid w:val="2F0174BA"/>
    <w:multiLevelType w:val="hybridMultilevel"/>
    <w:tmpl w:val="3B941158"/>
    <w:lvl w:ilvl="0" w:tplc="3982B200">
      <w:start w:val="1"/>
      <w:numFmt w:val="taiwaneseCountingThousand"/>
      <w:lvlText w:val="(%1)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32D13D16"/>
    <w:multiLevelType w:val="hybridMultilevel"/>
    <w:tmpl w:val="00C61E28"/>
    <w:lvl w:ilvl="0" w:tplc="98743300">
      <w:start w:val="1"/>
      <w:numFmt w:val="decimal"/>
      <w:lvlText w:val="%1."/>
      <w:lvlJc w:val="left"/>
      <w:pPr>
        <w:tabs>
          <w:tab w:val="num" w:pos="1354"/>
        </w:tabs>
        <w:ind w:left="1354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54"/>
        </w:tabs>
        <w:ind w:left="195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34"/>
        </w:tabs>
        <w:ind w:left="243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4"/>
        </w:tabs>
        <w:ind w:left="291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94"/>
        </w:tabs>
        <w:ind w:left="339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74"/>
        </w:tabs>
        <w:ind w:left="387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54"/>
        </w:tabs>
        <w:ind w:left="435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34"/>
        </w:tabs>
        <w:ind w:left="483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14"/>
        </w:tabs>
        <w:ind w:left="5314" w:hanging="480"/>
      </w:pPr>
    </w:lvl>
  </w:abstractNum>
  <w:abstractNum w:abstractNumId="6" w15:restartNumberingAfterBreak="0">
    <w:nsid w:val="371267B7"/>
    <w:multiLevelType w:val="hybridMultilevel"/>
    <w:tmpl w:val="DF962772"/>
    <w:lvl w:ilvl="0" w:tplc="CECC16EC">
      <w:start w:val="1"/>
      <w:numFmt w:val="decimal"/>
      <w:lvlText w:val="（%1）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220"/>
        </w:tabs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60"/>
        </w:tabs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00"/>
        </w:tabs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480"/>
      </w:pPr>
    </w:lvl>
  </w:abstractNum>
  <w:abstractNum w:abstractNumId="7" w15:restartNumberingAfterBreak="0">
    <w:nsid w:val="3E3F25D9"/>
    <w:multiLevelType w:val="hybridMultilevel"/>
    <w:tmpl w:val="DB9695B6"/>
    <w:lvl w:ilvl="0" w:tplc="0652C518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8" w15:restartNumberingAfterBreak="0">
    <w:nsid w:val="4DFB537E"/>
    <w:multiLevelType w:val="hybridMultilevel"/>
    <w:tmpl w:val="B3CA006C"/>
    <w:lvl w:ilvl="0" w:tplc="D15EB6A0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  <w:b w:val="0"/>
      </w:rPr>
    </w:lvl>
    <w:lvl w:ilvl="1" w:tplc="3E049FF6">
      <w:start w:val="1"/>
      <w:numFmt w:val="lowerLetter"/>
      <w:lvlText w:val="%2."/>
      <w:lvlJc w:val="left"/>
      <w:pPr>
        <w:tabs>
          <w:tab w:val="num" w:pos="1678"/>
        </w:tabs>
        <w:ind w:left="2098" w:hanging="418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9" w15:restartNumberingAfterBreak="0">
    <w:nsid w:val="78A92E40"/>
    <w:multiLevelType w:val="hybridMultilevel"/>
    <w:tmpl w:val="32B6D144"/>
    <w:lvl w:ilvl="0" w:tplc="8F8C5C2E">
      <w:start w:val="1"/>
      <w:numFmt w:val="taiwaneseCountingThousand"/>
      <w:lvlText w:val="（%1）"/>
      <w:lvlJc w:val="left"/>
      <w:pPr>
        <w:tabs>
          <w:tab w:val="num" w:pos="994"/>
        </w:tabs>
        <w:ind w:left="994" w:hanging="720"/>
      </w:pPr>
      <w:rPr>
        <w:rFonts w:hint="default"/>
      </w:rPr>
    </w:lvl>
    <w:lvl w:ilvl="1" w:tplc="C28E33E8">
      <w:start w:val="1"/>
      <w:numFmt w:val="taiwaneseCountingThousand"/>
      <w:lvlText w:val="(%2)"/>
      <w:lvlJc w:val="left"/>
      <w:pPr>
        <w:tabs>
          <w:tab w:val="num" w:pos="1249"/>
        </w:tabs>
        <w:ind w:left="1249" w:hanging="495"/>
      </w:pPr>
      <w:rPr>
        <w:rFonts w:hint="default"/>
        <w:sz w:val="25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14"/>
        </w:tabs>
        <w:ind w:left="171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4"/>
        </w:tabs>
        <w:ind w:left="219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74"/>
        </w:tabs>
        <w:ind w:left="267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4"/>
        </w:tabs>
        <w:ind w:left="315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34"/>
        </w:tabs>
        <w:ind w:left="363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14"/>
        </w:tabs>
        <w:ind w:left="411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94"/>
        </w:tabs>
        <w:ind w:left="4594" w:hanging="4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8"/>
  </w:num>
  <w:num w:numId="5">
    <w:abstractNumId w:val="7"/>
  </w:num>
  <w:num w:numId="6">
    <w:abstractNumId w:val="6"/>
  </w:num>
  <w:num w:numId="7">
    <w:abstractNumId w:val="9"/>
  </w:num>
  <w:num w:numId="8">
    <w:abstractNumId w:val="5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4E"/>
    <w:rsid w:val="000116C8"/>
    <w:rsid w:val="00023F4C"/>
    <w:rsid w:val="000250FF"/>
    <w:rsid w:val="0004171C"/>
    <w:rsid w:val="00042041"/>
    <w:rsid w:val="000444E6"/>
    <w:rsid w:val="00055E37"/>
    <w:rsid w:val="00056ABD"/>
    <w:rsid w:val="00066F02"/>
    <w:rsid w:val="00086C98"/>
    <w:rsid w:val="0009048F"/>
    <w:rsid w:val="000A0F7C"/>
    <w:rsid w:val="000A2E22"/>
    <w:rsid w:val="000A5907"/>
    <w:rsid w:val="000B2CF4"/>
    <w:rsid w:val="000B49B9"/>
    <w:rsid w:val="000B6091"/>
    <w:rsid w:val="000C7D65"/>
    <w:rsid w:val="000D3035"/>
    <w:rsid w:val="000D4E49"/>
    <w:rsid w:val="000E0963"/>
    <w:rsid w:val="000E0EEC"/>
    <w:rsid w:val="000E172B"/>
    <w:rsid w:val="000E2EF1"/>
    <w:rsid w:val="000E3ECF"/>
    <w:rsid w:val="000F0C89"/>
    <w:rsid w:val="000F50CD"/>
    <w:rsid w:val="000F68D8"/>
    <w:rsid w:val="000F6951"/>
    <w:rsid w:val="000F704E"/>
    <w:rsid w:val="00101486"/>
    <w:rsid w:val="00102E0C"/>
    <w:rsid w:val="00106715"/>
    <w:rsid w:val="001108FC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13D7"/>
    <w:rsid w:val="00181251"/>
    <w:rsid w:val="00183AB8"/>
    <w:rsid w:val="001841AE"/>
    <w:rsid w:val="00187FB1"/>
    <w:rsid w:val="001919BA"/>
    <w:rsid w:val="001A223E"/>
    <w:rsid w:val="001B157A"/>
    <w:rsid w:val="001B62DD"/>
    <w:rsid w:val="001C252B"/>
    <w:rsid w:val="001C4C62"/>
    <w:rsid w:val="001D0C56"/>
    <w:rsid w:val="001E013C"/>
    <w:rsid w:val="001E18D4"/>
    <w:rsid w:val="001E312E"/>
    <w:rsid w:val="001E4A90"/>
    <w:rsid w:val="001F48D5"/>
    <w:rsid w:val="001F5A5A"/>
    <w:rsid w:val="002126F0"/>
    <w:rsid w:val="00214978"/>
    <w:rsid w:val="00223CAD"/>
    <w:rsid w:val="00237A94"/>
    <w:rsid w:val="002421A3"/>
    <w:rsid w:val="00242F70"/>
    <w:rsid w:val="00253390"/>
    <w:rsid w:val="002608EA"/>
    <w:rsid w:val="00261901"/>
    <w:rsid w:val="00265256"/>
    <w:rsid w:val="00277AD9"/>
    <w:rsid w:val="00280691"/>
    <w:rsid w:val="002832BC"/>
    <w:rsid w:val="00283CA8"/>
    <w:rsid w:val="00285BF3"/>
    <w:rsid w:val="002871D9"/>
    <w:rsid w:val="0029371B"/>
    <w:rsid w:val="002A1F52"/>
    <w:rsid w:val="002A22D7"/>
    <w:rsid w:val="002B48A2"/>
    <w:rsid w:val="002B6CF7"/>
    <w:rsid w:val="002C3CD8"/>
    <w:rsid w:val="002C4878"/>
    <w:rsid w:val="002C5803"/>
    <w:rsid w:val="002C674E"/>
    <w:rsid w:val="002C6DB2"/>
    <w:rsid w:val="002C6FF7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4508E"/>
    <w:rsid w:val="003526B3"/>
    <w:rsid w:val="00353D77"/>
    <w:rsid w:val="003570B9"/>
    <w:rsid w:val="00360120"/>
    <w:rsid w:val="00361B11"/>
    <w:rsid w:val="003624F3"/>
    <w:rsid w:val="00363AA6"/>
    <w:rsid w:val="0036668A"/>
    <w:rsid w:val="00372A19"/>
    <w:rsid w:val="00375668"/>
    <w:rsid w:val="00394934"/>
    <w:rsid w:val="003A0467"/>
    <w:rsid w:val="003A67B0"/>
    <w:rsid w:val="003B5879"/>
    <w:rsid w:val="003B66D2"/>
    <w:rsid w:val="003C23EC"/>
    <w:rsid w:val="003C3479"/>
    <w:rsid w:val="003C4364"/>
    <w:rsid w:val="003C799E"/>
    <w:rsid w:val="003E773B"/>
    <w:rsid w:val="003F3ED1"/>
    <w:rsid w:val="003F439F"/>
    <w:rsid w:val="00400AF0"/>
    <w:rsid w:val="00402AA7"/>
    <w:rsid w:val="00403E0F"/>
    <w:rsid w:val="00410028"/>
    <w:rsid w:val="00411DA9"/>
    <w:rsid w:val="0042197B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43B3"/>
    <w:rsid w:val="004B5336"/>
    <w:rsid w:val="004B6369"/>
    <w:rsid w:val="004C23AE"/>
    <w:rsid w:val="004C5080"/>
    <w:rsid w:val="004C5D49"/>
    <w:rsid w:val="004E2F90"/>
    <w:rsid w:val="004F2449"/>
    <w:rsid w:val="004F34EF"/>
    <w:rsid w:val="004F6866"/>
    <w:rsid w:val="00506674"/>
    <w:rsid w:val="00512D2A"/>
    <w:rsid w:val="00523A03"/>
    <w:rsid w:val="0052514C"/>
    <w:rsid w:val="00527E0D"/>
    <w:rsid w:val="00527E4A"/>
    <w:rsid w:val="00532B07"/>
    <w:rsid w:val="0054295D"/>
    <w:rsid w:val="0054323D"/>
    <w:rsid w:val="00550C43"/>
    <w:rsid w:val="005605CA"/>
    <w:rsid w:val="00564FCF"/>
    <w:rsid w:val="005717E4"/>
    <w:rsid w:val="00583B0C"/>
    <w:rsid w:val="005906F3"/>
    <w:rsid w:val="00592A2D"/>
    <w:rsid w:val="00592AA1"/>
    <w:rsid w:val="005A7920"/>
    <w:rsid w:val="005B3311"/>
    <w:rsid w:val="005B3981"/>
    <w:rsid w:val="005C6433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64463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A66C8"/>
    <w:rsid w:val="007B15F9"/>
    <w:rsid w:val="007B3A59"/>
    <w:rsid w:val="007B4330"/>
    <w:rsid w:val="007D50CA"/>
    <w:rsid w:val="007E31E1"/>
    <w:rsid w:val="007F21FB"/>
    <w:rsid w:val="007F2576"/>
    <w:rsid w:val="0080593F"/>
    <w:rsid w:val="00817C22"/>
    <w:rsid w:val="008401B7"/>
    <w:rsid w:val="00841BB6"/>
    <w:rsid w:val="00850661"/>
    <w:rsid w:val="008515FE"/>
    <w:rsid w:val="00852FA7"/>
    <w:rsid w:val="00854AE5"/>
    <w:rsid w:val="00856B27"/>
    <w:rsid w:val="00863D6B"/>
    <w:rsid w:val="008724BB"/>
    <w:rsid w:val="0087612E"/>
    <w:rsid w:val="00883344"/>
    <w:rsid w:val="0088340E"/>
    <w:rsid w:val="0089013F"/>
    <w:rsid w:val="008947E0"/>
    <w:rsid w:val="008A7870"/>
    <w:rsid w:val="008B6F77"/>
    <w:rsid w:val="008C5EEC"/>
    <w:rsid w:val="008D276B"/>
    <w:rsid w:val="008E36D9"/>
    <w:rsid w:val="009014FE"/>
    <w:rsid w:val="0090628A"/>
    <w:rsid w:val="00906C70"/>
    <w:rsid w:val="00911BDE"/>
    <w:rsid w:val="00916DDE"/>
    <w:rsid w:val="00917132"/>
    <w:rsid w:val="00923500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62C26"/>
    <w:rsid w:val="009652FA"/>
    <w:rsid w:val="00977045"/>
    <w:rsid w:val="00983C64"/>
    <w:rsid w:val="00984209"/>
    <w:rsid w:val="009842BF"/>
    <w:rsid w:val="009857E1"/>
    <w:rsid w:val="0099278F"/>
    <w:rsid w:val="009B1E90"/>
    <w:rsid w:val="009B1FAC"/>
    <w:rsid w:val="009B283B"/>
    <w:rsid w:val="009B7688"/>
    <w:rsid w:val="009C0B6A"/>
    <w:rsid w:val="009C3670"/>
    <w:rsid w:val="009C7A85"/>
    <w:rsid w:val="009D0335"/>
    <w:rsid w:val="009D25CC"/>
    <w:rsid w:val="009D65E1"/>
    <w:rsid w:val="009E2CB2"/>
    <w:rsid w:val="009E4FD4"/>
    <w:rsid w:val="009E6FB9"/>
    <w:rsid w:val="009F3278"/>
    <w:rsid w:val="009F5821"/>
    <w:rsid w:val="00A04808"/>
    <w:rsid w:val="00A06F1D"/>
    <w:rsid w:val="00A109A5"/>
    <w:rsid w:val="00A12421"/>
    <w:rsid w:val="00A16261"/>
    <w:rsid w:val="00A21C2F"/>
    <w:rsid w:val="00A2580F"/>
    <w:rsid w:val="00A3115D"/>
    <w:rsid w:val="00A35603"/>
    <w:rsid w:val="00A37CC9"/>
    <w:rsid w:val="00A468BF"/>
    <w:rsid w:val="00A468D7"/>
    <w:rsid w:val="00A474FF"/>
    <w:rsid w:val="00A47957"/>
    <w:rsid w:val="00A52CA8"/>
    <w:rsid w:val="00A56C29"/>
    <w:rsid w:val="00A572E7"/>
    <w:rsid w:val="00A5750A"/>
    <w:rsid w:val="00A6158C"/>
    <w:rsid w:val="00A6162E"/>
    <w:rsid w:val="00A63F36"/>
    <w:rsid w:val="00A70628"/>
    <w:rsid w:val="00A72432"/>
    <w:rsid w:val="00A74318"/>
    <w:rsid w:val="00A76395"/>
    <w:rsid w:val="00A77DD4"/>
    <w:rsid w:val="00A8104F"/>
    <w:rsid w:val="00A84070"/>
    <w:rsid w:val="00A8467D"/>
    <w:rsid w:val="00A8580A"/>
    <w:rsid w:val="00AA368A"/>
    <w:rsid w:val="00AB11C0"/>
    <w:rsid w:val="00AC7521"/>
    <w:rsid w:val="00AD154B"/>
    <w:rsid w:val="00AD3745"/>
    <w:rsid w:val="00AD71B9"/>
    <w:rsid w:val="00AF3E9D"/>
    <w:rsid w:val="00B00AA1"/>
    <w:rsid w:val="00B044B7"/>
    <w:rsid w:val="00B079E5"/>
    <w:rsid w:val="00B13AC0"/>
    <w:rsid w:val="00B208FD"/>
    <w:rsid w:val="00B2509D"/>
    <w:rsid w:val="00B352B8"/>
    <w:rsid w:val="00B35666"/>
    <w:rsid w:val="00B40430"/>
    <w:rsid w:val="00B44A4C"/>
    <w:rsid w:val="00B50D96"/>
    <w:rsid w:val="00B548CD"/>
    <w:rsid w:val="00B61487"/>
    <w:rsid w:val="00B73A3C"/>
    <w:rsid w:val="00B743E9"/>
    <w:rsid w:val="00B80B46"/>
    <w:rsid w:val="00B85FAF"/>
    <w:rsid w:val="00B913D7"/>
    <w:rsid w:val="00BA2079"/>
    <w:rsid w:val="00BA5657"/>
    <w:rsid w:val="00BB166C"/>
    <w:rsid w:val="00BB691E"/>
    <w:rsid w:val="00BC05B3"/>
    <w:rsid w:val="00BC151A"/>
    <w:rsid w:val="00BC3591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211E5"/>
    <w:rsid w:val="00C242C7"/>
    <w:rsid w:val="00C26362"/>
    <w:rsid w:val="00C267C2"/>
    <w:rsid w:val="00C33322"/>
    <w:rsid w:val="00C44C9B"/>
    <w:rsid w:val="00C4552C"/>
    <w:rsid w:val="00C52795"/>
    <w:rsid w:val="00C55F6E"/>
    <w:rsid w:val="00C56651"/>
    <w:rsid w:val="00C60838"/>
    <w:rsid w:val="00C66103"/>
    <w:rsid w:val="00C7307F"/>
    <w:rsid w:val="00C85D9F"/>
    <w:rsid w:val="00C85E1C"/>
    <w:rsid w:val="00C96A6F"/>
    <w:rsid w:val="00CA2813"/>
    <w:rsid w:val="00CA2917"/>
    <w:rsid w:val="00CA371B"/>
    <w:rsid w:val="00CB2DF8"/>
    <w:rsid w:val="00CC0FEE"/>
    <w:rsid w:val="00CE1AA5"/>
    <w:rsid w:val="00CE2202"/>
    <w:rsid w:val="00CE3548"/>
    <w:rsid w:val="00CE6116"/>
    <w:rsid w:val="00CF4204"/>
    <w:rsid w:val="00D04AD4"/>
    <w:rsid w:val="00D10F4A"/>
    <w:rsid w:val="00D1147C"/>
    <w:rsid w:val="00D12103"/>
    <w:rsid w:val="00D1579D"/>
    <w:rsid w:val="00D1661C"/>
    <w:rsid w:val="00D30496"/>
    <w:rsid w:val="00D33F39"/>
    <w:rsid w:val="00D343C6"/>
    <w:rsid w:val="00D4302A"/>
    <w:rsid w:val="00D44B43"/>
    <w:rsid w:val="00D47389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B6DDF"/>
    <w:rsid w:val="00DC166B"/>
    <w:rsid w:val="00DC2C20"/>
    <w:rsid w:val="00DC5E41"/>
    <w:rsid w:val="00DD11B1"/>
    <w:rsid w:val="00DE6634"/>
    <w:rsid w:val="00E02C5B"/>
    <w:rsid w:val="00E05C3F"/>
    <w:rsid w:val="00E12A62"/>
    <w:rsid w:val="00E13E1A"/>
    <w:rsid w:val="00E162D2"/>
    <w:rsid w:val="00E24576"/>
    <w:rsid w:val="00E31955"/>
    <w:rsid w:val="00E31E76"/>
    <w:rsid w:val="00E31F1A"/>
    <w:rsid w:val="00E323F8"/>
    <w:rsid w:val="00E3364F"/>
    <w:rsid w:val="00E34A4A"/>
    <w:rsid w:val="00E372F4"/>
    <w:rsid w:val="00E47968"/>
    <w:rsid w:val="00E649B5"/>
    <w:rsid w:val="00E67D8B"/>
    <w:rsid w:val="00E7519C"/>
    <w:rsid w:val="00E82223"/>
    <w:rsid w:val="00E82548"/>
    <w:rsid w:val="00E83350"/>
    <w:rsid w:val="00E851A2"/>
    <w:rsid w:val="00EA2C9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5273"/>
    <w:rsid w:val="00F16DBB"/>
    <w:rsid w:val="00F224EF"/>
    <w:rsid w:val="00F22A48"/>
    <w:rsid w:val="00F2678E"/>
    <w:rsid w:val="00F33498"/>
    <w:rsid w:val="00F3774C"/>
    <w:rsid w:val="00F424D3"/>
    <w:rsid w:val="00F465A4"/>
    <w:rsid w:val="00F46B39"/>
    <w:rsid w:val="00F472FD"/>
    <w:rsid w:val="00F5781D"/>
    <w:rsid w:val="00F60FDB"/>
    <w:rsid w:val="00F63C1F"/>
    <w:rsid w:val="00F65675"/>
    <w:rsid w:val="00F817EC"/>
    <w:rsid w:val="00F81B7C"/>
    <w:rsid w:val="00F85935"/>
    <w:rsid w:val="00F869B0"/>
    <w:rsid w:val="00F86BDE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62F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00D1FB2-05B9-4259-AC29-CC9714BE3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F704E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C674E"/>
    <w:rPr>
      <w:rFonts w:ascii="細明體" w:eastAsia="細明體" w:hAnsi="Courier New"/>
    </w:rPr>
  </w:style>
  <w:style w:type="character" w:customStyle="1" w:styleId="a4">
    <w:name w:val="純文字 字元"/>
    <w:link w:val="a3"/>
    <w:rsid w:val="002C674E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Default">
    <w:name w:val="Default"/>
    <w:rsid w:val="002C674E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styleId="a5">
    <w:name w:val="head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身心障礙者致殘成因編製說明 </dc:title>
  <dc:subject/>
  <dc:creator>蕭永興</dc:creator>
  <cp:keywords/>
  <dc:description/>
  <cp:lastModifiedBy>統計處李佳霖</cp:lastModifiedBy>
  <cp:revision>4</cp:revision>
  <dcterms:created xsi:type="dcterms:W3CDTF">2023-11-15T07:13:00Z</dcterms:created>
  <dcterms:modified xsi:type="dcterms:W3CDTF">2024-11-28T09:45:00Z</dcterms:modified>
</cp:coreProperties>
</file>