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1828" w:rsidRDefault="00AD2A63">
      <w:pPr>
        <w:pStyle w:val="Default"/>
        <w:spacing w:line="400" w:lineRule="exact"/>
        <w:ind w:left="-1" w:hanging="282"/>
        <w:jc w:val="center"/>
        <w:rPr>
          <w:rFonts w:cs="Times New Roman"/>
          <w:b/>
          <w:sz w:val="32"/>
          <w:szCs w:val="32"/>
        </w:rPr>
      </w:pPr>
      <w:r>
        <w:rPr>
          <w:rFonts w:cs="Times New Roman"/>
          <w:b/>
          <w:sz w:val="32"/>
          <w:szCs w:val="32"/>
        </w:rPr>
        <w:t>衛生福利部</w:t>
      </w:r>
    </w:p>
    <w:p w:rsidR="006A1828" w:rsidRDefault="00AD2A63">
      <w:pPr>
        <w:pStyle w:val="Default"/>
        <w:spacing w:line="400" w:lineRule="exact"/>
        <w:ind w:left="-1" w:hanging="282"/>
        <w:jc w:val="center"/>
        <w:rPr>
          <w:rFonts w:cs="Times New Roman"/>
          <w:b/>
          <w:sz w:val="32"/>
          <w:szCs w:val="32"/>
        </w:rPr>
      </w:pPr>
      <w:r>
        <w:rPr>
          <w:rFonts w:cs="Times New Roman"/>
          <w:b/>
          <w:sz w:val="32"/>
          <w:szCs w:val="32"/>
        </w:rPr>
        <w:t>「長照自建資訊系統申請介接長照服務費用支付審核系統作業規範」</w:t>
      </w:r>
    </w:p>
    <w:p w:rsidR="006A1828" w:rsidRDefault="006A1828">
      <w:pPr>
        <w:pStyle w:val="Default"/>
        <w:spacing w:line="400" w:lineRule="exact"/>
        <w:ind w:left="-107" w:hanging="176"/>
        <w:jc w:val="right"/>
        <w:rPr>
          <w:rFonts w:cs="Times New Roman"/>
          <w:b/>
          <w:sz w:val="20"/>
          <w:szCs w:val="20"/>
        </w:rPr>
      </w:pPr>
    </w:p>
    <w:p w:rsidR="006A1828" w:rsidRDefault="006A1828">
      <w:pPr>
        <w:pStyle w:val="Default"/>
        <w:spacing w:line="400" w:lineRule="exact"/>
        <w:ind w:left="-72" w:hanging="211"/>
        <w:jc w:val="right"/>
        <w:rPr>
          <w:b/>
        </w:rPr>
      </w:pPr>
    </w:p>
    <w:p w:rsidR="006A1828" w:rsidRDefault="00AD2A63">
      <w:pPr>
        <w:pStyle w:val="a5"/>
        <w:numPr>
          <w:ilvl w:val="0"/>
          <w:numId w:val="5"/>
        </w:numPr>
        <w:spacing w:after="73"/>
        <w:ind w:hanging="1126"/>
        <w:rPr>
          <w:b/>
        </w:rPr>
      </w:pPr>
      <w:r>
        <w:rPr>
          <w:b/>
        </w:rPr>
        <w:t>總則</w:t>
      </w:r>
    </w:p>
    <w:p w:rsidR="006A1828" w:rsidRDefault="00AD2A63">
      <w:pPr>
        <w:numPr>
          <w:ilvl w:val="0"/>
          <w:numId w:val="6"/>
        </w:numPr>
        <w:spacing w:after="92"/>
        <w:ind w:left="849" w:hanging="664"/>
        <w:rPr>
          <w:szCs w:val="28"/>
        </w:rPr>
      </w:pPr>
      <w:r>
        <w:rPr>
          <w:szCs w:val="28"/>
        </w:rPr>
        <w:t>為協助「長照特約單位」，使用「長照服務資訊系統供應者」以開發或租賃方式提供之資訊系統，介接衛生福利部</w:t>
      </w:r>
      <w:r>
        <w:rPr>
          <w:szCs w:val="28"/>
        </w:rPr>
        <w:t>(</w:t>
      </w:r>
      <w:r>
        <w:rPr>
          <w:szCs w:val="28"/>
        </w:rPr>
        <w:t>以下簡稱衛福部</w:t>
      </w:r>
      <w:r>
        <w:rPr>
          <w:szCs w:val="28"/>
        </w:rPr>
        <w:t>)</w:t>
      </w:r>
      <w:r>
        <w:rPr>
          <w:szCs w:val="28"/>
        </w:rPr>
        <w:t>長照服務費用支付審核系統，進行服務費用申報，特訂定本作業規範。</w:t>
      </w:r>
    </w:p>
    <w:p w:rsidR="006A1828" w:rsidRDefault="00AD2A63">
      <w:pPr>
        <w:numPr>
          <w:ilvl w:val="0"/>
          <w:numId w:val="6"/>
        </w:numPr>
        <w:spacing w:after="92"/>
        <w:ind w:left="849" w:hanging="664"/>
        <w:rPr>
          <w:szCs w:val="28"/>
        </w:rPr>
      </w:pPr>
      <w:r>
        <w:rPr>
          <w:szCs w:val="28"/>
        </w:rPr>
        <w:t>本作業規範用詞定義如下：</w:t>
      </w:r>
    </w:p>
    <w:p w:rsidR="006A1828" w:rsidRDefault="00AD2A63">
      <w:pPr>
        <w:numPr>
          <w:ilvl w:val="0"/>
          <w:numId w:val="8"/>
        </w:numPr>
        <w:spacing w:after="92"/>
        <w:ind w:left="993" w:hanging="567"/>
        <w:rPr>
          <w:szCs w:val="28"/>
        </w:rPr>
      </w:pPr>
      <w:r>
        <w:rPr>
          <w:szCs w:val="28"/>
        </w:rPr>
        <w:t>長照特約單位</w:t>
      </w:r>
      <w:r>
        <w:rPr>
          <w:szCs w:val="28"/>
        </w:rPr>
        <w:t>(</w:t>
      </w:r>
      <w:r>
        <w:rPr>
          <w:szCs w:val="28"/>
        </w:rPr>
        <w:t>以下簡稱特約單位</w:t>
      </w:r>
      <w:r>
        <w:rPr>
          <w:szCs w:val="28"/>
        </w:rPr>
        <w:t>)</w:t>
      </w:r>
      <w:r>
        <w:rPr>
          <w:szCs w:val="28"/>
        </w:rPr>
        <w:t>：指依長期照顧服務法第</w:t>
      </w:r>
      <w:r>
        <w:rPr>
          <w:szCs w:val="28"/>
        </w:rPr>
        <w:t>32</w:t>
      </w:r>
      <w:r>
        <w:rPr>
          <w:szCs w:val="28"/>
        </w:rPr>
        <w:t>條之</w:t>
      </w:r>
      <w:r>
        <w:rPr>
          <w:szCs w:val="28"/>
        </w:rPr>
        <w:t>1</w:t>
      </w:r>
      <w:r>
        <w:rPr>
          <w:szCs w:val="28"/>
        </w:rPr>
        <w:t>規定，與地方政府簽約提供長照服務之單位。</w:t>
      </w:r>
    </w:p>
    <w:p w:rsidR="006A1828" w:rsidRDefault="00AD2A63">
      <w:pPr>
        <w:numPr>
          <w:ilvl w:val="0"/>
          <w:numId w:val="7"/>
        </w:numPr>
        <w:spacing w:after="92"/>
        <w:ind w:left="993" w:hanging="567"/>
        <w:rPr>
          <w:szCs w:val="28"/>
        </w:rPr>
      </w:pPr>
      <w:r>
        <w:rPr>
          <w:szCs w:val="28"/>
        </w:rPr>
        <w:t>「長照服務資訊系統供應者」</w:t>
      </w:r>
      <w:r>
        <w:rPr>
          <w:szCs w:val="28"/>
        </w:rPr>
        <w:t>(</w:t>
      </w:r>
      <w:r>
        <w:rPr>
          <w:szCs w:val="28"/>
        </w:rPr>
        <w:t>以下簡稱系統供應者</w:t>
      </w:r>
      <w:r>
        <w:rPr>
          <w:szCs w:val="28"/>
        </w:rPr>
        <w:t>)</w:t>
      </w:r>
      <w:r>
        <w:rPr>
          <w:szCs w:val="28"/>
        </w:rPr>
        <w:t>：泛指自行或委外開發之特約單位、地方政府、學術研究單位及軟體開發廠商等，提供</w:t>
      </w:r>
      <w:r>
        <w:rPr>
          <w:szCs w:val="28"/>
        </w:rPr>
        <w:t>(</w:t>
      </w:r>
      <w:r>
        <w:rPr>
          <w:szCs w:val="28"/>
        </w:rPr>
        <w:t>含以開發或租賃等方式</w:t>
      </w:r>
      <w:r>
        <w:rPr>
          <w:szCs w:val="28"/>
        </w:rPr>
        <w:t>)</w:t>
      </w:r>
      <w:r>
        <w:rPr>
          <w:szCs w:val="28"/>
        </w:rPr>
        <w:t>特約單位管理長照個案收案、評估、排班及行政支援等業務工作之資訊系統提供者。</w:t>
      </w:r>
    </w:p>
    <w:p w:rsidR="006A1828" w:rsidRDefault="00AD2A63">
      <w:pPr>
        <w:numPr>
          <w:ilvl w:val="0"/>
          <w:numId w:val="7"/>
        </w:numPr>
        <w:spacing w:after="92"/>
        <w:ind w:left="993" w:hanging="567"/>
        <w:rPr>
          <w:szCs w:val="28"/>
        </w:rPr>
      </w:pPr>
      <w:r>
        <w:rPr>
          <w:szCs w:val="28"/>
        </w:rPr>
        <w:t>照顧服務管理資訊平台</w:t>
      </w:r>
      <w:r>
        <w:rPr>
          <w:szCs w:val="28"/>
        </w:rPr>
        <w:t>(</w:t>
      </w:r>
      <w:r>
        <w:rPr>
          <w:szCs w:val="28"/>
        </w:rPr>
        <w:t>以下簡稱照管平台</w:t>
      </w:r>
      <w:r>
        <w:rPr>
          <w:szCs w:val="28"/>
        </w:rPr>
        <w:t>)</w:t>
      </w:r>
      <w:r>
        <w:rPr>
          <w:szCs w:val="28"/>
        </w:rPr>
        <w:t>：指衛福部提供地方政府受理民眾長照服務申請、評估、長照需要等級核定與照顧計畫擬定，以及特約單位執行照顧計畫與申報紀錄登載及服務</w:t>
      </w:r>
      <w:bookmarkStart w:id="0" w:name="_GoBack"/>
      <w:bookmarkEnd w:id="0"/>
      <w:r>
        <w:rPr>
          <w:szCs w:val="28"/>
        </w:rPr>
        <w:t>費用申報之資訊系統。</w:t>
      </w:r>
    </w:p>
    <w:p w:rsidR="006A1828" w:rsidRDefault="00AD2A63">
      <w:pPr>
        <w:numPr>
          <w:ilvl w:val="0"/>
          <w:numId w:val="7"/>
        </w:numPr>
        <w:spacing w:after="92"/>
        <w:ind w:left="993" w:hanging="567"/>
        <w:rPr>
          <w:szCs w:val="28"/>
        </w:rPr>
      </w:pPr>
      <w:r>
        <w:rPr>
          <w:szCs w:val="28"/>
        </w:rPr>
        <w:t>長照服務費用支付審核系統</w:t>
      </w:r>
      <w:r>
        <w:rPr>
          <w:szCs w:val="28"/>
        </w:rPr>
        <w:t>(</w:t>
      </w:r>
      <w:r>
        <w:rPr>
          <w:szCs w:val="28"/>
        </w:rPr>
        <w:t>以下簡稱支審系統</w:t>
      </w:r>
      <w:r>
        <w:rPr>
          <w:szCs w:val="28"/>
        </w:rPr>
        <w:t>)</w:t>
      </w:r>
      <w:r>
        <w:rPr>
          <w:szCs w:val="28"/>
        </w:rPr>
        <w:t>：指衛福部提供地方政府審核特約單位每月申報長照服務費用之資訊管理系統。</w:t>
      </w:r>
    </w:p>
    <w:p w:rsidR="006A1828" w:rsidRDefault="00AD2A63">
      <w:pPr>
        <w:numPr>
          <w:ilvl w:val="0"/>
          <w:numId w:val="7"/>
        </w:numPr>
        <w:spacing w:after="92"/>
        <w:ind w:left="993" w:hanging="567"/>
        <w:rPr>
          <w:szCs w:val="28"/>
        </w:rPr>
      </w:pPr>
      <w:r>
        <w:rPr>
          <w:szCs w:val="28"/>
        </w:rPr>
        <w:t>長照自建資訊系統</w:t>
      </w:r>
      <w:r>
        <w:rPr>
          <w:szCs w:val="28"/>
        </w:rPr>
        <w:t>(</w:t>
      </w:r>
      <w:r>
        <w:rPr>
          <w:szCs w:val="28"/>
        </w:rPr>
        <w:t>以下簡稱長照自建系統</w:t>
      </w:r>
      <w:r>
        <w:rPr>
          <w:szCs w:val="28"/>
        </w:rPr>
        <w:t>)</w:t>
      </w:r>
      <w:r>
        <w:rPr>
          <w:szCs w:val="28"/>
        </w:rPr>
        <w:t>：指系統供應者所提供特約單位進行管理長照個案收案、評估、排班及行政支援等業務工作之資訊系統。</w:t>
      </w:r>
    </w:p>
    <w:p w:rsidR="006A1828" w:rsidRDefault="00AD2A63">
      <w:pPr>
        <w:numPr>
          <w:ilvl w:val="0"/>
          <w:numId w:val="7"/>
        </w:numPr>
        <w:spacing w:after="92"/>
        <w:ind w:left="993" w:hanging="567"/>
        <w:rPr>
          <w:szCs w:val="28"/>
        </w:rPr>
      </w:pPr>
      <w:r>
        <w:rPr>
          <w:szCs w:val="28"/>
        </w:rPr>
        <w:t>支審系統介接</w:t>
      </w:r>
      <w:r>
        <w:rPr>
          <w:szCs w:val="28"/>
        </w:rPr>
        <w:t>API</w:t>
      </w:r>
      <w:r>
        <w:rPr>
          <w:szCs w:val="28"/>
        </w:rPr>
        <w:t>程式：指長照自建系統與支審系統介接之資料傳輸應用程式介面</w:t>
      </w:r>
      <w:r>
        <w:rPr>
          <w:szCs w:val="28"/>
        </w:rPr>
        <w:t>(API)</w:t>
      </w:r>
      <w:r>
        <w:rPr>
          <w:szCs w:val="28"/>
        </w:rPr>
        <w:t>。提供特約單位於每月進行服務費用申報時，得以直接使用長照自建系統上傳申報資料至支審系統，簡化相關作業程序，提升服務費用審核效率。</w:t>
      </w:r>
    </w:p>
    <w:p w:rsidR="006A1828" w:rsidRDefault="00AD2A63">
      <w:pPr>
        <w:numPr>
          <w:ilvl w:val="0"/>
          <w:numId w:val="7"/>
        </w:numPr>
        <w:spacing w:after="92"/>
        <w:ind w:left="993" w:hanging="567"/>
        <w:rPr>
          <w:szCs w:val="28"/>
        </w:rPr>
      </w:pPr>
      <w:r>
        <w:rPr>
          <w:szCs w:val="28"/>
        </w:rPr>
        <w:t>初審作業：指系統供應者函文檢附相關申請書，經衛福部審查申請資格通過者，始得開通連線自評作業。</w:t>
      </w:r>
    </w:p>
    <w:p w:rsidR="006A1828" w:rsidRDefault="00AD2A63">
      <w:pPr>
        <w:numPr>
          <w:ilvl w:val="0"/>
          <w:numId w:val="7"/>
        </w:numPr>
        <w:spacing w:after="92"/>
        <w:ind w:left="993" w:hanging="567"/>
        <w:rPr>
          <w:szCs w:val="28"/>
        </w:rPr>
      </w:pPr>
      <w:r>
        <w:rPr>
          <w:szCs w:val="28"/>
        </w:rPr>
        <w:t>自評平台：指衛福部提供，使模擬系統供應者之長照自建系統得以透過與支審系統介接</w:t>
      </w:r>
      <w:r>
        <w:rPr>
          <w:szCs w:val="28"/>
        </w:rPr>
        <w:t>API</w:t>
      </w:r>
      <w:r>
        <w:rPr>
          <w:szCs w:val="28"/>
        </w:rPr>
        <w:t>程式上傳申報紀錄，用以完成服務費用申報，以供審核服務費用相關作業之測試環境。</w:t>
      </w:r>
    </w:p>
    <w:p w:rsidR="006A1828" w:rsidRDefault="00AD2A63">
      <w:pPr>
        <w:numPr>
          <w:ilvl w:val="0"/>
          <w:numId w:val="7"/>
        </w:numPr>
        <w:spacing w:after="92"/>
        <w:ind w:left="993" w:hanging="567"/>
        <w:rPr>
          <w:szCs w:val="28"/>
        </w:rPr>
      </w:pPr>
      <w:r>
        <w:rPr>
          <w:szCs w:val="28"/>
        </w:rPr>
        <w:lastRenderedPageBreak/>
        <w:t>自評作業：指系統供應者通過衛福部初審作業，取得測試通行驗證碼及申報紀錄測試資料，即可開發長照自建系統與支審系統</w:t>
      </w:r>
      <w:r>
        <w:rPr>
          <w:szCs w:val="28"/>
        </w:rPr>
        <w:t>API</w:t>
      </w:r>
      <w:r>
        <w:rPr>
          <w:szCs w:val="28"/>
        </w:rPr>
        <w:t>介</w:t>
      </w:r>
      <w:r>
        <w:rPr>
          <w:szCs w:val="28"/>
        </w:rPr>
        <w:t>接程式，與自評平台進行</w:t>
      </w:r>
      <w:r>
        <w:rPr>
          <w:szCs w:val="28"/>
        </w:rPr>
        <w:t>API</w:t>
      </w:r>
      <w:r>
        <w:rPr>
          <w:szCs w:val="28"/>
        </w:rPr>
        <w:t>介接測試，完成自評作業。</w:t>
      </w:r>
    </w:p>
    <w:p w:rsidR="006A1828" w:rsidRDefault="00AD2A63">
      <w:pPr>
        <w:numPr>
          <w:ilvl w:val="0"/>
          <w:numId w:val="7"/>
        </w:numPr>
        <w:spacing w:after="92"/>
        <w:ind w:left="993" w:hanging="567"/>
      </w:pPr>
      <w:r>
        <w:rPr>
          <w:szCs w:val="28"/>
        </w:rPr>
        <w:t>驗證作業：系統供應者</w:t>
      </w:r>
      <w:r>
        <w:rPr>
          <w:szCs w:val="28"/>
        </w:rPr>
        <w:t>(</w:t>
      </w:r>
      <w:r>
        <w:rPr>
          <w:szCs w:val="28"/>
        </w:rPr>
        <w:t>受驗證方</w:t>
      </w:r>
      <w:r>
        <w:rPr>
          <w:szCs w:val="28"/>
        </w:rPr>
        <w:t>)</w:t>
      </w:r>
      <w:r>
        <w:rPr>
          <w:szCs w:val="28"/>
        </w:rPr>
        <w:t>須完成自評作業，函文檢附自評報告</w:t>
      </w:r>
      <w:r>
        <w:t>，</w:t>
      </w:r>
      <w:r>
        <w:rPr>
          <w:szCs w:val="28"/>
        </w:rPr>
        <w:t>向衛福部</w:t>
      </w:r>
      <w:r>
        <w:rPr>
          <w:szCs w:val="28"/>
        </w:rPr>
        <w:t>(</w:t>
      </w:r>
      <w:r>
        <w:rPr>
          <w:szCs w:val="28"/>
        </w:rPr>
        <w:t>驗證方</w:t>
      </w:r>
      <w:r>
        <w:rPr>
          <w:szCs w:val="28"/>
        </w:rPr>
        <w:t>)</w:t>
      </w:r>
      <w:r>
        <w:rPr>
          <w:szCs w:val="28"/>
        </w:rPr>
        <w:t>申請長照自建系統介接支審系統之驗證作業，通過驗證之長照自建系統，得開通與</w:t>
      </w:r>
      <w:r>
        <w:t>支審系統</w:t>
      </w:r>
      <w:r>
        <w:rPr>
          <w:szCs w:val="28"/>
        </w:rPr>
        <w:t xml:space="preserve"> API </w:t>
      </w:r>
      <w:r>
        <w:rPr>
          <w:szCs w:val="28"/>
        </w:rPr>
        <w:t>介接服務費用申報作業</w:t>
      </w:r>
      <w:r>
        <w:rPr>
          <w:szCs w:val="28"/>
        </w:rPr>
        <w:t>。</w:t>
      </w:r>
    </w:p>
    <w:p w:rsidR="006A1828" w:rsidRDefault="00AD2A63">
      <w:pPr>
        <w:numPr>
          <w:ilvl w:val="0"/>
          <w:numId w:val="7"/>
        </w:numPr>
        <w:spacing w:after="92"/>
        <w:ind w:left="1276" w:hanging="851"/>
        <w:rPr>
          <w:szCs w:val="28"/>
        </w:rPr>
      </w:pPr>
      <w:r>
        <w:rPr>
          <w:szCs w:val="28"/>
        </w:rPr>
        <w:t>「長照自建資訊系統介接長照服務費用支付審核系統</w:t>
      </w:r>
      <w:r>
        <w:rPr>
          <w:szCs w:val="28"/>
        </w:rPr>
        <w:t>API</w:t>
      </w:r>
      <w:r>
        <w:rPr>
          <w:szCs w:val="28"/>
        </w:rPr>
        <w:t>規格說明書」：指衛福部提供長照自建系統與支審系統介接之資料傳輸應用程式規格與作業規範說明</w:t>
      </w:r>
      <w:r>
        <w:rPr>
          <w:szCs w:val="28"/>
        </w:rPr>
        <w:t>(</w:t>
      </w:r>
      <w:r>
        <w:rPr>
          <w:szCs w:val="28"/>
        </w:rPr>
        <w:t>請參閱衛福部官網</w:t>
      </w:r>
      <w:r>
        <w:rPr>
          <w:szCs w:val="28"/>
        </w:rPr>
        <w:t>)</w:t>
      </w:r>
      <w:r>
        <w:rPr>
          <w:szCs w:val="28"/>
        </w:rPr>
        <w:t>。</w:t>
      </w:r>
    </w:p>
    <w:p w:rsidR="006A1828" w:rsidRDefault="00AD2A63">
      <w:pPr>
        <w:numPr>
          <w:ilvl w:val="0"/>
          <w:numId w:val="7"/>
        </w:numPr>
        <w:spacing w:after="92"/>
        <w:ind w:left="1276" w:hanging="851"/>
        <w:rPr>
          <w:szCs w:val="28"/>
        </w:rPr>
      </w:pPr>
      <w:r>
        <w:rPr>
          <w:szCs w:val="28"/>
        </w:rPr>
        <w:t>訊息防護定義如下：</w:t>
      </w:r>
    </w:p>
    <w:p w:rsidR="006A1828" w:rsidRDefault="00AD2A63">
      <w:pPr>
        <w:pStyle w:val="a5"/>
        <w:numPr>
          <w:ilvl w:val="0"/>
          <w:numId w:val="10"/>
        </w:numPr>
        <w:spacing w:after="92"/>
        <w:ind w:left="1276" w:hanging="283"/>
      </w:pPr>
      <w:r>
        <w:rPr>
          <w:szCs w:val="28"/>
        </w:rPr>
        <w:t>訊息隱密性（</w:t>
      </w:r>
      <w:r>
        <w:rPr>
          <w:rFonts w:ascii="Times New Roman" w:hAnsi="Times New Roman" w:cs="Times New Roman"/>
          <w:szCs w:val="28"/>
        </w:rPr>
        <w:t>Confidentiality</w:t>
      </w:r>
      <w:r>
        <w:rPr>
          <w:szCs w:val="28"/>
        </w:rPr>
        <w:t>）：指訊息不會遭截取、窺竊而洩漏資</w:t>
      </w:r>
      <w:r>
        <w:rPr>
          <w:szCs w:val="28"/>
        </w:rPr>
        <w:t>料內容致損害其秘密性。</w:t>
      </w:r>
    </w:p>
    <w:p w:rsidR="006A1828" w:rsidRDefault="00AD2A63">
      <w:pPr>
        <w:pStyle w:val="a5"/>
        <w:numPr>
          <w:ilvl w:val="0"/>
          <w:numId w:val="9"/>
        </w:numPr>
        <w:spacing w:after="92"/>
        <w:ind w:left="1276" w:hanging="283"/>
      </w:pPr>
      <w:r>
        <w:rPr>
          <w:szCs w:val="28"/>
        </w:rPr>
        <w:t>訊息完整性（</w:t>
      </w:r>
      <w:r>
        <w:rPr>
          <w:rFonts w:ascii="Times New Roman" w:hAnsi="Times New Roman" w:cs="Times New Roman"/>
          <w:szCs w:val="28"/>
        </w:rPr>
        <w:t>Integrity</w:t>
      </w:r>
      <w:r>
        <w:rPr>
          <w:szCs w:val="28"/>
        </w:rPr>
        <w:t>）：指訊息內容不會遭篡改而造成資料不正確，即訊息如遭篡改時，該筆訊息無效。</w:t>
      </w:r>
    </w:p>
    <w:p w:rsidR="006A1828" w:rsidRDefault="00AD2A63">
      <w:pPr>
        <w:pStyle w:val="a5"/>
        <w:numPr>
          <w:ilvl w:val="0"/>
          <w:numId w:val="9"/>
        </w:numPr>
        <w:spacing w:after="92"/>
        <w:ind w:left="1276" w:hanging="283"/>
      </w:pPr>
      <w:r>
        <w:rPr>
          <w:szCs w:val="28"/>
        </w:rPr>
        <w:t>訊息來源辨識性（</w:t>
      </w:r>
      <w:r>
        <w:rPr>
          <w:rFonts w:ascii="Times New Roman" w:hAnsi="Times New Roman" w:cs="Times New Roman"/>
          <w:szCs w:val="28"/>
        </w:rPr>
        <w:t>Authentication</w:t>
      </w:r>
      <w:r>
        <w:rPr>
          <w:szCs w:val="28"/>
        </w:rPr>
        <w:t>）：指傳送方無法冒名傳送資料。</w:t>
      </w:r>
    </w:p>
    <w:p w:rsidR="006A1828" w:rsidRDefault="00AD2A63">
      <w:pPr>
        <w:pStyle w:val="a5"/>
        <w:numPr>
          <w:ilvl w:val="0"/>
          <w:numId w:val="9"/>
        </w:numPr>
        <w:spacing w:after="92"/>
        <w:ind w:left="1276" w:hanging="283"/>
      </w:pPr>
      <w:r>
        <w:rPr>
          <w:szCs w:val="28"/>
        </w:rPr>
        <w:t>訊息不可重複性（</w:t>
      </w:r>
      <w:r>
        <w:rPr>
          <w:rFonts w:ascii="Times New Roman" w:hAnsi="Times New Roman" w:cs="Times New Roman"/>
          <w:szCs w:val="28"/>
        </w:rPr>
        <w:t>Non-duplication</w:t>
      </w:r>
      <w:r>
        <w:rPr>
          <w:szCs w:val="28"/>
        </w:rPr>
        <w:t>）：指訊息內容不得重複。</w:t>
      </w:r>
    </w:p>
    <w:p w:rsidR="006A1828" w:rsidRDefault="00AD2A63">
      <w:pPr>
        <w:pStyle w:val="a5"/>
        <w:numPr>
          <w:ilvl w:val="0"/>
          <w:numId w:val="9"/>
        </w:numPr>
        <w:spacing w:after="92"/>
        <w:ind w:left="1276" w:hanging="283"/>
      </w:pPr>
      <w:r>
        <w:rPr>
          <w:szCs w:val="28"/>
        </w:rPr>
        <w:t>訊息不可否認性（</w:t>
      </w:r>
      <w:r>
        <w:rPr>
          <w:rFonts w:ascii="Times New Roman" w:hAnsi="Times New Roman" w:cs="Times New Roman"/>
          <w:szCs w:val="28"/>
        </w:rPr>
        <w:t>Non-repudiation</w:t>
      </w:r>
      <w:r>
        <w:rPr>
          <w:szCs w:val="28"/>
        </w:rPr>
        <w:t>）：指無法否認其傳送或接收訊息行為。</w:t>
      </w:r>
    </w:p>
    <w:p w:rsidR="006A1828" w:rsidRDefault="006A1828">
      <w:pPr>
        <w:spacing w:after="92"/>
        <w:ind w:left="993" w:firstLine="0"/>
      </w:pPr>
    </w:p>
    <w:p w:rsidR="006A1828" w:rsidRDefault="00AD2A63">
      <w:pPr>
        <w:pStyle w:val="a5"/>
        <w:numPr>
          <w:ilvl w:val="0"/>
          <w:numId w:val="4"/>
        </w:numPr>
        <w:spacing w:after="0" w:line="480" w:lineRule="exact"/>
        <w:ind w:hanging="1126"/>
        <w:rPr>
          <w:b/>
        </w:rPr>
      </w:pPr>
      <w:r>
        <w:rPr>
          <w:b/>
        </w:rPr>
        <w:t>介接原則及驗證作業</w:t>
      </w:r>
    </w:p>
    <w:p w:rsidR="006A1828" w:rsidRDefault="00AD2A63">
      <w:pPr>
        <w:numPr>
          <w:ilvl w:val="0"/>
          <w:numId w:val="6"/>
        </w:numPr>
        <w:spacing w:after="0" w:line="480" w:lineRule="exact"/>
        <w:ind w:left="851" w:hanging="709"/>
      </w:pPr>
      <w:r>
        <w:t>系統供應者使用長照自建系統與支審系統介接進行每月服務費用申報，應符合下列規定：</w:t>
      </w:r>
    </w:p>
    <w:p w:rsidR="006A1828" w:rsidRDefault="00AD2A63">
      <w:pPr>
        <w:numPr>
          <w:ilvl w:val="1"/>
          <w:numId w:val="12"/>
        </w:numPr>
        <w:spacing w:after="0" w:line="480" w:lineRule="exact"/>
        <w:ind w:left="1022" w:hanging="567"/>
      </w:pPr>
      <w:r>
        <w:t>長照自建系統之服務費用申報相關作業，須依衛福部</w:t>
      </w:r>
      <w:r>
        <w:rPr>
          <w:szCs w:val="28"/>
        </w:rPr>
        <w:t>最新</w:t>
      </w:r>
      <w:r>
        <w:t>公告</w:t>
      </w:r>
      <w:r>
        <w:rPr>
          <w:szCs w:val="28"/>
        </w:rPr>
        <w:t>「長照自建資訊系統介接長照服務費用支付審核系統</w:t>
      </w:r>
      <w:r>
        <w:rPr>
          <w:szCs w:val="28"/>
        </w:rPr>
        <w:t>API</w:t>
      </w:r>
      <w:r>
        <w:rPr>
          <w:szCs w:val="28"/>
        </w:rPr>
        <w:t>規格說明書」</w:t>
      </w:r>
      <w:r>
        <w:t>之資料傳輸應用程式介面</w:t>
      </w:r>
      <w:r>
        <w:t>(API)</w:t>
      </w:r>
      <w:r>
        <w:t>規格，完成長照自建系統介接支審系統服務費用申報作業功能。</w:t>
      </w:r>
    </w:p>
    <w:p w:rsidR="006A1828" w:rsidRDefault="00AD2A63">
      <w:pPr>
        <w:numPr>
          <w:ilvl w:val="1"/>
          <w:numId w:val="11"/>
        </w:numPr>
        <w:spacing w:after="0" w:line="480" w:lineRule="exact"/>
        <w:ind w:left="1022" w:hanging="567"/>
      </w:pPr>
      <w:r>
        <w:t>特約單位提供服務後，於長照自建系統完成服務內容登載，並在次月</w:t>
      </w:r>
      <w:r>
        <w:t>10</w:t>
      </w:r>
      <w:r>
        <w:t>日內透過支審系統介接</w:t>
      </w:r>
      <w:r>
        <w:t>API</w:t>
      </w:r>
      <w:r>
        <w:t>程式將申報紀錄上傳至支審系統，完成服務費用申報。</w:t>
      </w:r>
    </w:p>
    <w:p w:rsidR="006A1828" w:rsidRDefault="00AD2A63">
      <w:pPr>
        <w:numPr>
          <w:ilvl w:val="1"/>
          <w:numId w:val="11"/>
        </w:numPr>
        <w:spacing w:after="0" w:line="480" w:lineRule="exact"/>
        <w:ind w:left="1022" w:hanging="567"/>
      </w:pPr>
      <w:r>
        <w:lastRenderedPageBreak/>
        <w:t>特約單位於當月完成服務費用申報之資料上傳，於執行「申報確認通知」後，該月將不允許再次執行服務費用申報資料上傳。</w:t>
      </w:r>
    </w:p>
    <w:p w:rsidR="006A1828" w:rsidRDefault="00AD2A63">
      <w:pPr>
        <w:numPr>
          <w:ilvl w:val="1"/>
          <w:numId w:val="11"/>
        </w:numPr>
        <w:spacing w:after="0" w:line="480" w:lineRule="exact"/>
        <w:ind w:left="1022" w:hanging="567"/>
      </w:pPr>
      <w:r>
        <w:t>特約單位於前款申報資料填報有錯誤者，地方政府已敘明理由通知補正，待特約單位補正完成後，併入次月服務</w:t>
      </w:r>
      <w:r>
        <w:t>費用申報。</w:t>
      </w:r>
    </w:p>
    <w:p w:rsidR="006A1828" w:rsidRDefault="00AD2A63">
      <w:pPr>
        <w:numPr>
          <w:ilvl w:val="1"/>
          <w:numId w:val="11"/>
        </w:numPr>
        <w:spacing w:after="0" w:line="480" w:lineRule="exact"/>
        <w:ind w:left="1022" w:hanging="567"/>
      </w:pPr>
      <w:r>
        <w:t>配合支審系統介接</w:t>
      </w:r>
      <w:r>
        <w:t>API</w:t>
      </w:r>
      <w:r>
        <w:t>程式規格之資訊安全措施，滿足資料內容及傳輸之私密性、完整性、來源辨識性及可歸責性。</w:t>
      </w:r>
    </w:p>
    <w:p w:rsidR="006A1828" w:rsidRDefault="00AD2A63">
      <w:pPr>
        <w:numPr>
          <w:ilvl w:val="1"/>
          <w:numId w:val="11"/>
        </w:numPr>
        <w:spacing w:after="0" w:line="480" w:lineRule="exact"/>
        <w:ind w:left="1022" w:hanging="567"/>
      </w:pPr>
      <w:r>
        <w:t>禁止自長照自建系統因以下情事造成支審系統之資安威脅與破壞：</w:t>
      </w:r>
    </w:p>
    <w:p w:rsidR="006A1828" w:rsidRDefault="00AD2A63">
      <w:pPr>
        <w:numPr>
          <w:ilvl w:val="0"/>
          <w:numId w:val="13"/>
        </w:numPr>
        <w:spacing w:after="0" w:line="480" w:lineRule="exact"/>
        <w:ind w:left="1418" w:hanging="284"/>
      </w:pPr>
      <w:r>
        <w:t>透過網際網路植入電腦病毒、</w:t>
      </w:r>
      <w:r>
        <w:rPr>
          <w:rFonts w:ascii="Arial" w:hAnsi="Arial" w:cs="Arial"/>
        </w:rPr>
        <w:t>蠕蟲、木馬程式等。</w:t>
      </w:r>
    </w:p>
    <w:p w:rsidR="006A1828" w:rsidRDefault="00AD2A63">
      <w:pPr>
        <w:numPr>
          <w:ilvl w:val="0"/>
          <w:numId w:val="13"/>
        </w:numPr>
        <w:spacing w:after="0" w:line="480" w:lineRule="exact"/>
        <w:ind w:left="1418" w:hanging="284"/>
      </w:pPr>
      <w:r>
        <w:t>進行網路窺探。</w:t>
      </w:r>
    </w:p>
    <w:p w:rsidR="006A1828" w:rsidRDefault="00AD2A63">
      <w:pPr>
        <w:numPr>
          <w:ilvl w:val="0"/>
          <w:numId w:val="13"/>
        </w:numPr>
        <w:spacing w:after="0" w:line="480" w:lineRule="exact"/>
        <w:ind w:left="1418" w:hanging="284"/>
      </w:pPr>
      <w:r>
        <w:t>試圖進行密碼破解。</w:t>
      </w:r>
    </w:p>
    <w:p w:rsidR="006A1828" w:rsidRDefault="00AD2A63">
      <w:pPr>
        <w:numPr>
          <w:ilvl w:val="0"/>
          <w:numId w:val="13"/>
        </w:numPr>
        <w:spacing w:after="0" w:line="480" w:lineRule="exact"/>
        <w:ind w:left="1418" w:hanging="284"/>
      </w:pPr>
      <w:r>
        <w:t>利用系統安全漏洞惡意竊取資訊或破壞更改。</w:t>
      </w:r>
    </w:p>
    <w:p w:rsidR="006A1828" w:rsidRDefault="00AD2A63">
      <w:pPr>
        <w:numPr>
          <w:ilvl w:val="0"/>
          <w:numId w:val="13"/>
        </w:numPr>
        <w:spacing w:after="0" w:line="480" w:lineRule="exact"/>
        <w:ind w:left="1418" w:hanging="284"/>
      </w:pPr>
      <w:r>
        <w:t>發起任何「阻斷服務」式攻擊</w:t>
      </w:r>
      <w:r>
        <w:t>(DoS, DDoS)</w:t>
      </w:r>
      <w:r>
        <w:t>。</w:t>
      </w:r>
    </w:p>
    <w:p w:rsidR="006A1828" w:rsidRDefault="00AD2A63">
      <w:pPr>
        <w:numPr>
          <w:ilvl w:val="0"/>
          <w:numId w:val="13"/>
        </w:numPr>
        <w:spacing w:after="0" w:line="480" w:lineRule="exact"/>
        <w:ind w:left="1418" w:hanging="284"/>
      </w:pPr>
      <w:r>
        <w:t>進行任何網路連線劫持。</w:t>
      </w:r>
    </w:p>
    <w:p w:rsidR="006A1828" w:rsidRDefault="00AD2A63">
      <w:pPr>
        <w:numPr>
          <w:ilvl w:val="1"/>
          <w:numId w:val="11"/>
        </w:numPr>
        <w:spacing w:after="0" w:line="480" w:lineRule="exact"/>
        <w:ind w:left="1022" w:hanging="567"/>
      </w:pPr>
      <w:r>
        <w:rPr>
          <w:b/>
          <w:u w:val="single"/>
        </w:rPr>
        <w:t>系統供應者須對使用其長照自建系統之特約單位，提供服務費用申報相關問題諮詢與協助無法正常完成申報之狀況排除等客戶服務工作</w:t>
      </w:r>
      <w:r>
        <w:t>。</w:t>
      </w:r>
    </w:p>
    <w:p w:rsidR="006A1828" w:rsidRDefault="00AD2A63">
      <w:pPr>
        <w:numPr>
          <w:ilvl w:val="1"/>
          <w:numId w:val="11"/>
        </w:numPr>
        <w:spacing w:after="0" w:line="480" w:lineRule="exact"/>
        <w:ind w:left="1022" w:hanging="567"/>
      </w:pPr>
      <w:r>
        <w:t>系統供應者若</w:t>
      </w:r>
      <w:r>
        <w:t>發生違反上述規定之情事，將依第四章註銷驗證資格論處。</w:t>
      </w:r>
    </w:p>
    <w:p w:rsidR="006A1828" w:rsidRDefault="00AD2A63">
      <w:pPr>
        <w:numPr>
          <w:ilvl w:val="0"/>
          <w:numId w:val="6"/>
        </w:numPr>
        <w:spacing w:after="0" w:line="480" w:lineRule="exact"/>
        <w:ind w:left="851" w:hanging="709"/>
      </w:pPr>
      <w:bookmarkStart w:id="1" w:name="_Toc56459314"/>
      <w:r>
        <w:t>系統供應者初審作業流程</w:t>
      </w:r>
    </w:p>
    <w:p w:rsidR="006A1828" w:rsidRDefault="00AD2A63">
      <w:pPr>
        <w:numPr>
          <w:ilvl w:val="0"/>
          <w:numId w:val="14"/>
        </w:numPr>
        <w:spacing w:after="0" w:line="480" w:lineRule="exact"/>
        <w:ind w:left="993" w:hanging="567"/>
      </w:pPr>
      <w:r>
        <w:t>申請資格</w:t>
      </w:r>
      <w:r>
        <w:t>:</w:t>
      </w:r>
    </w:p>
    <w:p w:rsidR="006A1828" w:rsidRDefault="00AD2A63">
      <w:pPr>
        <w:pStyle w:val="a5"/>
        <w:numPr>
          <w:ilvl w:val="0"/>
          <w:numId w:val="15"/>
        </w:numPr>
        <w:spacing w:after="0" w:line="480" w:lineRule="exact"/>
        <w:ind w:left="1276" w:hanging="284"/>
        <w:rPr>
          <w:szCs w:val="28"/>
        </w:rPr>
      </w:pPr>
      <w:r>
        <w:rPr>
          <w:szCs w:val="28"/>
        </w:rPr>
        <w:t>申請初審之系統供應者，須至少提供一家已透過衛福部照管平台完成申報紀錄上傳及服務費用申報之特約單位。</w:t>
      </w:r>
    </w:p>
    <w:p w:rsidR="006A1828" w:rsidRDefault="00AD2A63">
      <w:pPr>
        <w:pStyle w:val="a5"/>
        <w:numPr>
          <w:ilvl w:val="0"/>
          <w:numId w:val="15"/>
        </w:numPr>
        <w:spacing w:after="0" w:line="480" w:lineRule="exact"/>
        <w:ind w:left="1276" w:hanging="284"/>
        <w:rPr>
          <w:szCs w:val="28"/>
        </w:rPr>
      </w:pPr>
      <w:r>
        <w:rPr>
          <w:szCs w:val="28"/>
        </w:rPr>
        <w:t>如非特約單位之系統供應者，須邀請已提供服務之特約單位同意參與驗證，以達成長照自建系統介接支審系統</w:t>
      </w:r>
      <w:r>
        <w:rPr>
          <w:szCs w:val="28"/>
        </w:rPr>
        <w:t>API</w:t>
      </w:r>
      <w:r>
        <w:rPr>
          <w:szCs w:val="28"/>
        </w:rPr>
        <w:t>整合測試的穩定度及完整性。</w:t>
      </w:r>
    </w:p>
    <w:p w:rsidR="006A1828" w:rsidRDefault="00AD2A63">
      <w:pPr>
        <w:pStyle w:val="a5"/>
        <w:numPr>
          <w:ilvl w:val="0"/>
          <w:numId w:val="15"/>
        </w:numPr>
        <w:spacing w:after="0" w:line="480" w:lineRule="exact"/>
        <w:ind w:left="1276" w:hanging="284"/>
        <w:rPr>
          <w:szCs w:val="28"/>
        </w:rPr>
      </w:pPr>
      <w:r>
        <w:rPr>
          <w:szCs w:val="28"/>
        </w:rPr>
        <w:t>上述參與初審作業之特約單位其與地方政府之特約服務內容，至少包含有一項長照特約服務</w:t>
      </w:r>
      <w:r>
        <w:rPr>
          <w:szCs w:val="28"/>
        </w:rPr>
        <w:t>(</w:t>
      </w:r>
      <w:r>
        <w:rPr>
          <w:szCs w:val="28"/>
        </w:rPr>
        <w:t>居家照顧、日間照顧、專業服務、交通接送服務、喘息服務、小規模多機能服務等</w:t>
      </w:r>
      <w:r>
        <w:rPr>
          <w:szCs w:val="28"/>
        </w:rPr>
        <w:t>)</w:t>
      </w:r>
      <w:r>
        <w:rPr>
          <w:szCs w:val="28"/>
        </w:rPr>
        <w:t>。</w:t>
      </w:r>
    </w:p>
    <w:p w:rsidR="006A1828" w:rsidRDefault="00AD2A63">
      <w:pPr>
        <w:numPr>
          <w:ilvl w:val="0"/>
          <w:numId w:val="14"/>
        </w:numPr>
        <w:spacing w:after="0" w:line="480" w:lineRule="exact"/>
        <w:ind w:left="993" w:hanging="567"/>
      </w:pPr>
      <w:r>
        <w:t>申請流程</w:t>
      </w:r>
      <w:r>
        <w:t>:</w:t>
      </w:r>
    </w:p>
    <w:p w:rsidR="006A1828" w:rsidRDefault="00AD2A63">
      <w:pPr>
        <w:pStyle w:val="a5"/>
        <w:numPr>
          <w:ilvl w:val="0"/>
          <w:numId w:val="16"/>
        </w:numPr>
        <w:spacing w:after="0" w:line="480" w:lineRule="exact"/>
        <w:ind w:left="1418" w:hanging="284"/>
      </w:pPr>
      <w:r>
        <w:lastRenderedPageBreak/>
        <w:t>系統供應者須以</w:t>
      </w:r>
      <w:r>
        <w:rPr>
          <w:b/>
        </w:rPr>
        <w:t>函文檢附相關申請書</w:t>
      </w:r>
      <w:r>
        <w:t>(</w:t>
      </w:r>
      <w:r>
        <w:t>詳附件一</w:t>
      </w:r>
      <w:r>
        <w:t>)</w:t>
      </w:r>
      <w:r>
        <w:t>，送衛福部辦理初審作業。</w:t>
      </w:r>
    </w:p>
    <w:p w:rsidR="006A1828" w:rsidRDefault="00AD2A63">
      <w:pPr>
        <w:pStyle w:val="a5"/>
        <w:numPr>
          <w:ilvl w:val="0"/>
          <w:numId w:val="16"/>
        </w:numPr>
        <w:spacing w:after="0" w:line="480" w:lineRule="exact"/>
        <w:ind w:left="1418" w:hanging="284"/>
      </w:pPr>
      <w:r>
        <w:t>衛福部初審後：</w:t>
      </w:r>
    </w:p>
    <w:p w:rsidR="006A1828" w:rsidRDefault="00AD2A63">
      <w:pPr>
        <w:pStyle w:val="a5"/>
        <w:spacing w:after="0" w:line="480" w:lineRule="exact"/>
        <w:ind w:left="1840" w:hanging="423"/>
      </w:pPr>
      <w:r>
        <w:t>(1)</w:t>
      </w:r>
      <w:r>
        <w:t>通過之</w:t>
      </w:r>
      <w:r>
        <w:rPr>
          <w:szCs w:val="28"/>
        </w:rPr>
        <w:t>系統供應者，</w:t>
      </w:r>
      <w:r>
        <w:rPr>
          <w:szCs w:val="28"/>
        </w:rPr>
        <w:t>衛福部將提供測試通訊授權碼、帳號與服務紀錄測試資料，供長照自建系統與</w:t>
      </w:r>
      <w:r>
        <w:t>支審系統</w:t>
      </w:r>
      <w:r>
        <w:rPr>
          <w:szCs w:val="28"/>
        </w:rPr>
        <w:t>API</w:t>
      </w:r>
      <w:r>
        <w:rPr>
          <w:szCs w:val="28"/>
        </w:rPr>
        <w:t>連線執行自評作業。</w:t>
      </w:r>
    </w:p>
    <w:p w:rsidR="006A1828" w:rsidRDefault="00AD2A63">
      <w:pPr>
        <w:pStyle w:val="a5"/>
        <w:spacing w:after="0" w:line="480" w:lineRule="exact"/>
        <w:ind w:left="1840" w:hanging="426"/>
      </w:pPr>
      <w:r>
        <w:t>(2)</w:t>
      </w:r>
      <w:r>
        <w:t>未通過之系統供應者，須於收到衛福部通知後</w:t>
      </w:r>
      <w:r>
        <w:t>7</w:t>
      </w:r>
      <w:r>
        <w:t>個日曆天內完成補件，重新送審，如未於期限完成補件者，</w:t>
      </w:r>
      <w:r>
        <w:rPr>
          <w:szCs w:val="28"/>
        </w:rPr>
        <w:t>視同放棄該次申請。</w:t>
      </w:r>
    </w:p>
    <w:p w:rsidR="006A1828" w:rsidRDefault="00AD2A63">
      <w:pPr>
        <w:numPr>
          <w:ilvl w:val="0"/>
          <w:numId w:val="6"/>
        </w:numPr>
        <w:spacing w:after="0" w:line="480" w:lineRule="exact"/>
        <w:ind w:left="851" w:hanging="709"/>
      </w:pPr>
      <w:r>
        <w:t>自評作業</w:t>
      </w:r>
    </w:p>
    <w:p w:rsidR="006A1828" w:rsidRDefault="00AD2A63">
      <w:pPr>
        <w:numPr>
          <w:ilvl w:val="0"/>
          <w:numId w:val="17"/>
        </w:numPr>
        <w:spacing w:after="0" w:line="480" w:lineRule="exact"/>
        <w:ind w:left="993" w:hanging="567"/>
      </w:pPr>
      <w:r>
        <w:t>通過初審之系統供應者，須依衛福部規定簽署「保密切結書」</w:t>
      </w:r>
      <w:r>
        <w:t>(</w:t>
      </w:r>
      <w:r>
        <w:t>詳附件二</w:t>
      </w:r>
      <w:r>
        <w:t>)</w:t>
      </w:r>
      <w:r>
        <w:t>及「主機與網路連線申請書」</w:t>
      </w:r>
      <w:r>
        <w:t>(</w:t>
      </w:r>
      <w:r>
        <w:t>詳附件三</w:t>
      </w:r>
      <w:r>
        <w:t>)</w:t>
      </w:r>
      <w:r>
        <w:t>，始得連線自評作業。</w:t>
      </w:r>
    </w:p>
    <w:p w:rsidR="006A1828" w:rsidRDefault="00AD2A63">
      <w:pPr>
        <w:numPr>
          <w:ilvl w:val="0"/>
          <w:numId w:val="17"/>
        </w:numPr>
        <w:spacing w:after="0" w:line="480" w:lineRule="exact"/>
        <w:ind w:left="993" w:hanging="567"/>
      </w:pPr>
      <w:r>
        <w:t>系統供應者取得測試通行驗證碼及服務紀錄測試資料，於自評平台執行</w:t>
      </w:r>
      <w:r>
        <w:t>API</w:t>
      </w:r>
      <w:r>
        <w:t>介接測試，完成自評作業並產出自評報告</w:t>
      </w:r>
      <w:r>
        <w:t>(</w:t>
      </w:r>
      <w:r>
        <w:t>詳附件四</w:t>
      </w:r>
      <w:r>
        <w:t>)</w:t>
      </w:r>
      <w:r>
        <w:t>檢附函文送衛福部審核。</w:t>
      </w:r>
    </w:p>
    <w:p w:rsidR="006A1828" w:rsidRDefault="00AD2A63">
      <w:pPr>
        <w:numPr>
          <w:ilvl w:val="0"/>
          <w:numId w:val="17"/>
        </w:numPr>
        <w:spacing w:after="0" w:line="480" w:lineRule="exact"/>
        <w:ind w:left="993" w:hanging="567"/>
      </w:pPr>
      <w:r>
        <w:rPr>
          <w:color w:val="C00000"/>
        </w:rPr>
        <w:t>通過初審之系統供應者，應於接獲衛福部通知起</w:t>
      </w:r>
      <w:r>
        <w:rPr>
          <w:color w:val="C00000"/>
        </w:rPr>
        <w:t>45</w:t>
      </w:r>
      <w:r>
        <w:rPr>
          <w:color w:val="C00000"/>
        </w:rPr>
        <w:t>個日曆天內完成自評作業，如未於上述期限完成者，視同放棄該次申請。</w:t>
      </w:r>
      <w:r>
        <w:rPr>
          <w:color w:val="C00000"/>
        </w:rPr>
        <w:t>(</w:t>
      </w:r>
      <w:r>
        <w:rPr>
          <w:color w:val="C00000"/>
        </w:rPr>
        <w:t>長照自建資訊系統介接支審系統作業流程，詳附件五</w:t>
      </w:r>
      <w:r>
        <w:rPr>
          <w:color w:val="C00000"/>
        </w:rPr>
        <w:t xml:space="preserve">) </w:t>
      </w:r>
    </w:p>
    <w:p w:rsidR="006A1828" w:rsidRDefault="00AD2A63">
      <w:pPr>
        <w:numPr>
          <w:ilvl w:val="0"/>
          <w:numId w:val="6"/>
        </w:numPr>
        <w:spacing w:after="0" w:line="480" w:lineRule="exact"/>
        <w:ind w:left="851" w:hanging="709"/>
      </w:pPr>
      <w:r>
        <w:t>驗證作業申請資格、作業流程與應承諾事項</w:t>
      </w:r>
    </w:p>
    <w:p w:rsidR="006A1828" w:rsidRDefault="00AD2A63">
      <w:pPr>
        <w:numPr>
          <w:ilvl w:val="0"/>
          <w:numId w:val="18"/>
        </w:numPr>
        <w:spacing w:after="0" w:line="480" w:lineRule="exact"/>
        <w:ind w:left="993" w:hanging="567"/>
      </w:pPr>
      <w:r>
        <w:t>申請資格</w:t>
      </w:r>
      <w:r>
        <w:t>:</w:t>
      </w:r>
    </w:p>
    <w:p w:rsidR="006A1828" w:rsidRDefault="00AD2A63">
      <w:pPr>
        <w:pStyle w:val="a5"/>
        <w:spacing w:after="0" w:line="480" w:lineRule="exact"/>
        <w:ind w:left="993" w:hanging="2"/>
      </w:pPr>
      <w:r>
        <w:rPr>
          <w:szCs w:val="28"/>
        </w:rPr>
        <w:t>受驗證方</w:t>
      </w:r>
      <w:r>
        <w:t>之長照自建系統，須通過前項初審與自評作業含產出自評估報告。</w:t>
      </w:r>
      <w:r>
        <w:t xml:space="preserve"> </w:t>
      </w:r>
    </w:p>
    <w:p w:rsidR="006A1828" w:rsidRDefault="00AD2A63">
      <w:pPr>
        <w:numPr>
          <w:ilvl w:val="0"/>
          <w:numId w:val="18"/>
        </w:numPr>
        <w:spacing w:after="0" w:line="480" w:lineRule="exact"/>
        <w:ind w:left="993" w:hanging="567"/>
      </w:pPr>
      <w:r>
        <w:t>作業流程</w:t>
      </w:r>
      <w:r>
        <w:t>:</w:t>
      </w:r>
    </w:p>
    <w:p w:rsidR="006A1828" w:rsidRDefault="00AD2A63">
      <w:pPr>
        <w:pStyle w:val="a5"/>
        <w:numPr>
          <w:ilvl w:val="0"/>
          <w:numId w:val="19"/>
        </w:numPr>
        <w:spacing w:after="0" w:line="480" w:lineRule="exact"/>
        <w:ind w:left="1276" w:hanging="283"/>
      </w:pPr>
      <w:r>
        <w:rPr>
          <w:szCs w:val="28"/>
        </w:rPr>
        <w:t>申請作業</w:t>
      </w:r>
    </w:p>
    <w:p w:rsidR="006A1828" w:rsidRDefault="00AD2A63">
      <w:pPr>
        <w:pStyle w:val="a5"/>
        <w:numPr>
          <w:ilvl w:val="0"/>
          <w:numId w:val="20"/>
        </w:numPr>
        <w:tabs>
          <w:tab w:val="left" w:pos="1701"/>
        </w:tabs>
        <w:spacing w:after="0" w:line="480" w:lineRule="exact"/>
        <w:ind w:left="1701" w:hanging="425"/>
        <w:rPr>
          <w:szCs w:val="28"/>
        </w:rPr>
      </w:pPr>
      <w:r>
        <w:rPr>
          <w:szCs w:val="28"/>
        </w:rPr>
        <w:t>受驗證方</w:t>
      </w:r>
      <w:r>
        <w:rPr>
          <w:szCs w:val="28"/>
        </w:rPr>
        <w:t>(</w:t>
      </w:r>
      <w:r>
        <w:rPr>
          <w:szCs w:val="28"/>
        </w:rPr>
        <w:t>系統供應者</w:t>
      </w:r>
      <w:r>
        <w:rPr>
          <w:szCs w:val="28"/>
        </w:rPr>
        <w:t>)</w:t>
      </w:r>
      <w:r>
        <w:rPr>
          <w:szCs w:val="28"/>
        </w:rPr>
        <w:t>須以函文檢附自評報告，向衛福部申請長照自建系統介接支審系統之驗證作業。</w:t>
      </w:r>
    </w:p>
    <w:p w:rsidR="006A1828" w:rsidRDefault="00AD2A63">
      <w:pPr>
        <w:pStyle w:val="a5"/>
        <w:numPr>
          <w:ilvl w:val="0"/>
          <w:numId w:val="20"/>
        </w:numPr>
        <w:tabs>
          <w:tab w:val="left" w:pos="1701"/>
        </w:tabs>
        <w:spacing w:after="0" w:line="480" w:lineRule="exact"/>
        <w:ind w:left="1701" w:hanging="425"/>
        <w:rPr>
          <w:szCs w:val="28"/>
        </w:rPr>
      </w:pPr>
      <w:r>
        <w:rPr>
          <w:szCs w:val="28"/>
        </w:rPr>
        <w:t>衛福部審查自評報告後：</w:t>
      </w:r>
    </w:p>
    <w:p w:rsidR="006A1828" w:rsidRDefault="00AD2A63">
      <w:pPr>
        <w:pStyle w:val="a5"/>
        <w:numPr>
          <w:ilvl w:val="0"/>
          <w:numId w:val="21"/>
        </w:numPr>
        <w:spacing w:after="0" w:line="480" w:lineRule="exact"/>
        <w:ind w:hanging="337"/>
      </w:pPr>
      <w:r>
        <w:lastRenderedPageBreak/>
        <w:t>通過之</w:t>
      </w:r>
      <w:r>
        <w:rPr>
          <w:szCs w:val="28"/>
        </w:rPr>
        <w:t>系統供應者，</w:t>
      </w:r>
      <w:r>
        <w:rPr>
          <w:szCs w:val="28"/>
        </w:rPr>
        <w:t>衛福部原則於</w:t>
      </w:r>
      <w:r>
        <w:rPr>
          <w:szCs w:val="28"/>
        </w:rPr>
        <w:t>14</w:t>
      </w:r>
      <w:r>
        <w:rPr>
          <w:szCs w:val="28"/>
        </w:rPr>
        <w:t>個日曆天內，排定驗證日期及驗證環境準備。</w:t>
      </w:r>
    </w:p>
    <w:p w:rsidR="006A1828" w:rsidRDefault="00AD2A63">
      <w:pPr>
        <w:pStyle w:val="a5"/>
        <w:numPr>
          <w:ilvl w:val="0"/>
          <w:numId w:val="21"/>
        </w:numPr>
        <w:spacing w:after="0" w:line="480" w:lineRule="exact"/>
        <w:ind w:left="1985" w:hanging="425"/>
      </w:pPr>
      <w:r>
        <w:rPr>
          <w:color w:val="C00000"/>
        </w:rPr>
        <w:t>衛福部審核未通過自評報告之系統供應者，須於收到衛福部通知後</w:t>
      </w:r>
      <w:r>
        <w:rPr>
          <w:color w:val="C00000"/>
        </w:rPr>
        <w:t>7</w:t>
      </w:r>
      <w:r>
        <w:rPr>
          <w:color w:val="C00000"/>
          <w:szCs w:val="28"/>
        </w:rPr>
        <w:t>個日曆天內</w:t>
      </w:r>
      <w:r>
        <w:rPr>
          <w:color w:val="C00000"/>
        </w:rPr>
        <w:t>完成補件，重新送審，如未於期限完成補件者，視同放棄該次申請。</w:t>
      </w:r>
    </w:p>
    <w:p w:rsidR="006A1828" w:rsidRDefault="00AD2A63">
      <w:pPr>
        <w:pStyle w:val="a5"/>
        <w:numPr>
          <w:ilvl w:val="0"/>
          <w:numId w:val="19"/>
        </w:numPr>
        <w:spacing w:after="0" w:line="480" w:lineRule="exact"/>
        <w:ind w:left="1276" w:hanging="284"/>
        <w:rPr>
          <w:szCs w:val="28"/>
        </w:rPr>
      </w:pPr>
      <w:r>
        <w:rPr>
          <w:szCs w:val="28"/>
        </w:rPr>
        <w:t>驗證期限</w:t>
      </w:r>
      <w:r>
        <w:rPr>
          <w:szCs w:val="28"/>
        </w:rPr>
        <w:t>:</w:t>
      </w:r>
    </w:p>
    <w:p w:rsidR="006A1828" w:rsidRDefault="00AD2A63">
      <w:pPr>
        <w:pStyle w:val="a5"/>
        <w:numPr>
          <w:ilvl w:val="0"/>
          <w:numId w:val="22"/>
        </w:numPr>
        <w:spacing w:after="0" w:line="480" w:lineRule="exact"/>
        <w:ind w:left="1701" w:hanging="425"/>
        <w:rPr>
          <w:color w:val="C00000"/>
          <w:szCs w:val="28"/>
        </w:rPr>
      </w:pPr>
      <w:r>
        <w:rPr>
          <w:color w:val="C00000"/>
          <w:szCs w:val="28"/>
        </w:rPr>
        <w:t>衛福部審核通過自評報告之系統供應者</w:t>
      </w:r>
      <w:r>
        <w:rPr>
          <w:color w:val="C00000"/>
          <w:szCs w:val="28"/>
        </w:rPr>
        <w:t>(</w:t>
      </w:r>
      <w:r>
        <w:rPr>
          <w:color w:val="C00000"/>
          <w:szCs w:val="28"/>
        </w:rPr>
        <w:t>以下簡稱受驗證方</w:t>
      </w:r>
      <w:r>
        <w:rPr>
          <w:color w:val="C00000"/>
          <w:szCs w:val="28"/>
        </w:rPr>
        <w:t>)</w:t>
      </w:r>
      <w:r>
        <w:rPr>
          <w:color w:val="C00000"/>
          <w:szCs w:val="28"/>
        </w:rPr>
        <w:t>，衛福部原則於</w:t>
      </w:r>
      <w:r>
        <w:rPr>
          <w:color w:val="C00000"/>
          <w:szCs w:val="28"/>
        </w:rPr>
        <w:t>14</w:t>
      </w:r>
      <w:r>
        <w:rPr>
          <w:color w:val="C00000"/>
          <w:szCs w:val="28"/>
        </w:rPr>
        <w:t>個日曆天內，排定驗證日期及驗證環境準備。受驗證方依衛福部通知驗證日期執行介接驗證作業，如驗證日期未出席</w:t>
      </w:r>
      <w:r>
        <w:rPr>
          <w:color w:val="C00000"/>
          <w:szCs w:val="28"/>
        </w:rPr>
        <w:t>，視同放棄該次申請。</w:t>
      </w:r>
    </w:p>
    <w:p w:rsidR="006A1828" w:rsidRDefault="00AD2A63">
      <w:pPr>
        <w:pStyle w:val="a5"/>
        <w:numPr>
          <w:ilvl w:val="0"/>
          <w:numId w:val="22"/>
        </w:numPr>
        <w:spacing w:after="0" w:line="480" w:lineRule="exact"/>
        <w:ind w:left="1701" w:hanging="425"/>
      </w:pPr>
      <w:r>
        <w:rPr>
          <w:szCs w:val="28"/>
        </w:rPr>
        <w:t>若上述受驗證方無法依</w:t>
      </w:r>
      <w:r>
        <w:t>驗證日期</w:t>
      </w:r>
      <w:r>
        <w:rPr>
          <w:szCs w:val="28"/>
        </w:rPr>
        <w:t>執行驗證作業，係非可歸責於受驗證方之原因，得以函文述明原因申期展延。</w:t>
      </w:r>
    </w:p>
    <w:p w:rsidR="006A1828" w:rsidRDefault="00AD2A63">
      <w:pPr>
        <w:pStyle w:val="a5"/>
        <w:numPr>
          <w:ilvl w:val="0"/>
          <w:numId w:val="19"/>
        </w:numPr>
        <w:spacing w:after="0" w:line="480" w:lineRule="exact"/>
        <w:ind w:left="1276" w:hanging="284"/>
        <w:rPr>
          <w:szCs w:val="28"/>
        </w:rPr>
      </w:pPr>
      <w:r>
        <w:rPr>
          <w:szCs w:val="28"/>
        </w:rPr>
        <w:t>驗證作業</w:t>
      </w:r>
      <w:r>
        <w:rPr>
          <w:szCs w:val="28"/>
        </w:rPr>
        <w:t>:</w:t>
      </w:r>
    </w:p>
    <w:p w:rsidR="006A1828" w:rsidRDefault="00AD2A63">
      <w:pPr>
        <w:numPr>
          <w:ilvl w:val="0"/>
          <w:numId w:val="23"/>
        </w:numPr>
        <w:spacing w:after="0" w:line="480" w:lineRule="exact"/>
        <w:ind w:left="1701" w:hanging="425"/>
        <w:rPr>
          <w:szCs w:val="28"/>
        </w:rPr>
      </w:pPr>
      <w:r>
        <w:rPr>
          <w:szCs w:val="28"/>
        </w:rPr>
        <w:t>驗證全程時間為</w:t>
      </w:r>
      <w:r>
        <w:rPr>
          <w:szCs w:val="28"/>
        </w:rPr>
        <w:t>3</w:t>
      </w:r>
      <w:r>
        <w:rPr>
          <w:szCs w:val="28"/>
        </w:rPr>
        <w:t>小時，受驗證方須於該時間內完成全部驗證作業</w:t>
      </w:r>
      <w:r>
        <w:rPr>
          <w:szCs w:val="28"/>
        </w:rPr>
        <w:t>(</w:t>
      </w:r>
      <w:r>
        <w:rPr>
          <w:szCs w:val="28"/>
        </w:rPr>
        <w:t>含異常處理</w:t>
      </w:r>
      <w:r>
        <w:rPr>
          <w:szCs w:val="28"/>
        </w:rPr>
        <w:t>)</w:t>
      </w:r>
      <w:r>
        <w:rPr>
          <w:szCs w:val="28"/>
        </w:rPr>
        <w:t>，逾時視為未通過驗證。</w:t>
      </w:r>
    </w:p>
    <w:p w:rsidR="006A1828" w:rsidRDefault="00AD2A63">
      <w:pPr>
        <w:numPr>
          <w:ilvl w:val="0"/>
          <w:numId w:val="23"/>
        </w:numPr>
        <w:spacing w:after="0" w:line="480" w:lineRule="exact"/>
        <w:ind w:left="1701" w:hanging="425"/>
      </w:pPr>
      <w:r>
        <w:rPr>
          <w:szCs w:val="28"/>
        </w:rPr>
        <w:t>驗證過程中，驗證方逐一與受驗證方進行介接驗證，驗證過程與結果衛福部均全程以錄影留存紀錄。</w:t>
      </w:r>
    </w:p>
    <w:p w:rsidR="006A1828" w:rsidRDefault="00AD2A63">
      <w:pPr>
        <w:pStyle w:val="a5"/>
        <w:numPr>
          <w:ilvl w:val="0"/>
          <w:numId w:val="23"/>
        </w:numPr>
        <w:tabs>
          <w:tab w:val="left" w:pos="1701"/>
        </w:tabs>
        <w:spacing w:after="0" w:line="480" w:lineRule="exact"/>
        <w:ind w:left="1701" w:hanging="425"/>
      </w:pPr>
      <w:r>
        <w:rPr>
          <w:szCs w:val="28"/>
        </w:rPr>
        <w:t>受驗證方驗證結果，衛福部原則於驗證後</w:t>
      </w:r>
      <w:r>
        <w:rPr>
          <w:szCs w:val="28"/>
        </w:rPr>
        <w:t>14</w:t>
      </w:r>
      <w:r>
        <w:rPr>
          <w:szCs w:val="28"/>
        </w:rPr>
        <w:t>個日曆天以</w:t>
      </w:r>
      <w:r>
        <w:rPr>
          <w:bCs/>
        </w:rPr>
        <w:t>函文</w:t>
      </w:r>
      <w:r>
        <w:rPr>
          <w:szCs w:val="28"/>
        </w:rPr>
        <w:t>通知；通過驗證之受驗證方將取得與</w:t>
      </w:r>
      <w:r>
        <w:t>支審系統</w:t>
      </w:r>
      <w:r>
        <w:rPr>
          <w:szCs w:val="28"/>
        </w:rPr>
        <w:t>API</w:t>
      </w:r>
      <w:r>
        <w:rPr>
          <w:szCs w:val="28"/>
        </w:rPr>
        <w:t>介接通訊授權碼。</w:t>
      </w:r>
    </w:p>
    <w:p w:rsidR="006A1828" w:rsidRDefault="00AD2A63">
      <w:pPr>
        <w:numPr>
          <w:ilvl w:val="0"/>
          <w:numId w:val="18"/>
        </w:numPr>
        <w:spacing w:after="0" w:line="480" w:lineRule="exact"/>
        <w:ind w:left="993" w:hanging="567"/>
      </w:pPr>
      <w:r>
        <w:t>應承諾事項</w:t>
      </w:r>
      <w:r>
        <w:t>:</w:t>
      </w:r>
    </w:p>
    <w:p w:rsidR="006A1828" w:rsidRDefault="00AD2A63">
      <w:pPr>
        <w:pStyle w:val="a5"/>
        <w:numPr>
          <w:ilvl w:val="0"/>
          <w:numId w:val="24"/>
        </w:numPr>
        <w:spacing w:after="0" w:line="480" w:lineRule="exact"/>
        <w:ind w:left="1276" w:hanging="284"/>
        <w:rPr>
          <w:szCs w:val="28"/>
        </w:rPr>
      </w:pPr>
      <w:r>
        <w:rPr>
          <w:szCs w:val="28"/>
        </w:rPr>
        <w:t>受驗證方於驗證期間及正式上線後，若支審系統介接</w:t>
      </w:r>
      <w:r>
        <w:rPr>
          <w:szCs w:val="28"/>
        </w:rPr>
        <w:t>API</w:t>
      </w:r>
      <w:r>
        <w:rPr>
          <w:szCs w:val="28"/>
        </w:rPr>
        <w:t>程式規格增修時，已通過之受驗證方</w:t>
      </w:r>
      <w:r>
        <w:rPr>
          <w:szCs w:val="28"/>
        </w:rPr>
        <w:t>(</w:t>
      </w:r>
      <w:r>
        <w:rPr>
          <w:szCs w:val="28"/>
        </w:rPr>
        <w:t>系統供應者</w:t>
      </w:r>
      <w:r>
        <w:rPr>
          <w:szCs w:val="28"/>
        </w:rPr>
        <w:t>)</w:t>
      </w:r>
      <w:r>
        <w:rPr>
          <w:szCs w:val="28"/>
        </w:rPr>
        <w:t>須配合「長照自建資訊系統介接長照服務費用支審系統</w:t>
      </w:r>
      <w:r>
        <w:rPr>
          <w:szCs w:val="28"/>
        </w:rPr>
        <w:t>API</w:t>
      </w:r>
      <w:r>
        <w:rPr>
          <w:szCs w:val="28"/>
        </w:rPr>
        <w:t>規格說明書」程式規格調整、驗證</w:t>
      </w:r>
      <w:r>
        <w:rPr>
          <w:szCs w:val="28"/>
        </w:rPr>
        <w:t>(</w:t>
      </w:r>
      <w:r>
        <w:rPr>
          <w:szCs w:val="28"/>
        </w:rPr>
        <w:t>測試</w:t>
      </w:r>
      <w:r>
        <w:rPr>
          <w:szCs w:val="28"/>
        </w:rPr>
        <w:t>)</w:t>
      </w:r>
      <w:r>
        <w:rPr>
          <w:szCs w:val="28"/>
        </w:rPr>
        <w:t>期程，在規定期間內，須配合同步完成更版與驗證</w:t>
      </w:r>
      <w:r>
        <w:rPr>
          <w:szCs w:val="28"/>
        </w:rPr>
        <w:t>(</w:t>
      </w:r>
      <w:r>
        <w:rPr>
          <w:szCs w:val="28"/>
        </w:rPr>
        <w:t>測試</w:t>
      </w:r>
      <w:r>
        <w:rPr>
          <w:szCs w:val="28"/>
        </w:rPr>
        <w:t>)</w:t>
      </w:r>
      <w:r>
        <w:rPr>
          <w:szCs w:val="28"/>
        </w:rPr>
        <w:t>，確保服務不中斷並承諾符合衛福部資訊安全規範。</w:t>
      </w:r>
      <w:r>
        <w:rPr>
          <w:szCs w:val="28"/>
        </w:rPr>
        <w:t>(</w:t>
      </w:r>
      <w:r>
        <w:rPr>
          <w:szCs w:val="28"/>
        </w:rPr>
        <w:t>附件六承諾書</w:t>
      </w:r>
      <w:r>
        <w:rPr>
          <w:szCs w:val="28"/>
        </w:rPr>
        <w:t>)</w:t>
      </w:r>
    </w:p>
    <w:p w:rsidR="006A1828" w:rsidRDefault="00AD2A63">
      <w:pPr>
        <w:pStyle w:val="a5"/>
        <w:numPr>
          <w:ilvl w:val="0"/>
          <w:numId w:val="24"/>
        </w:numPr>
        <w:spacing w:after="0" w:line="480" w:lineRule="exact"/>
        <w:ind w:left="1276" w:hanging="284"/>
        <w:rPr>
          <w:szCs w:val="28"/>
        </w:rPr>
      </w:pPr>
      <w:r>
        <w:rPr>
          <w:szCs w:val="28"/>
        </w:rPr>
        <w:lastRenderedPageBreak/>
        <w:t>系統供應者通過與支審系統介接驗證後，應具備維持特約單位使用系統供應者介接支審系統</w:t>
      </w:r>
      <w:r>
        <w:rPr>
          <w:szCs w:val="28"/>
        </w:rPr>
        <w:t>API</w:t>
      </w:r>
      <w:r>
        <w:rPr>
          <w:szCs w:val="28"/>
        </w:rPr>
        <w:t>完成服務費用申報之正常運作能力。且必須接受衛福部定期或不定期資安稽查。</w:t>
      </w:r>
    </w:p>
    <w:p w:rsidR="006A1828" w:rsidRDefault="00AD2A63">
      <w:pPr>
        <w:pStyle w:val="a5"/>
        <w:numPr>
          <w:ilvl w:val="0"/>
          <w:numId w:val="24"/>
        </w:numPr>
        <w:spacing w:after="0" w:line="480" w:lineRule="exact"/>
        <w:ind w:left="1276" w:hanging="284"/>
        <w:rPr>
          <w:szCs w:val="28"/>
        </w:rPr>
      </w:pPr>
      <w:r>
        <w:rPr>
          <w:szCs w:val="28"/>
        </w:rPr>
        <w:t>支審系統維運公告訊息將以</w:t>
      </w:r>
      <w:r>
        <w:rPr>
          <w:szCs w:val="28"/>
        </w:rPr>
        <w:t>e-mail</w:t>
      </w:r>
      <w:r>
        <w:rPr>
          <w:szCs w:val="28"/>
        </w:rPr>
        <w:t>通知系統供應</w:t>
      </w:r>
      <w:r>
        <w:rPr>
          <w:szCs w:val="28"/>
        </w:rPr>
        <w:t>者指定一名聯絡人（包含姓名、</w:t>
      </w:r>
      <w:r>
        <w:rPr>
          <w:szCs w:val="28"/>
        </w:rPr>
        <w:t>e-mail</w:t>
      </w:r>
      <w:r>
        <w:rPr>
          <w:szCs w:val="28"/>
        </w:rPr>
        <w:t>及聯絡電話），系統供應者應配合支審系統維運公告訊息，同步公告至系統供應者之特約單位。</w:t>
      </w:r>
    </w:p>
    <w:p w:rsidR="006A1828" w:rsidRDefault="00AD2A63">
      <w:pPr>
        <w:pStyle w:val="a5"/>
        <w:numPr>
          <w:ilvl w:val="0"/>
          <w:numId w:val="24"/>
        </w:numPr>
        <w:spacing w:after="0" w:line="480" w:lineRule="exact"/>
        <w:ind w:left="1276" w:hanging="284"/>
        <w:rPr>
          <w:szCs w:val="28"/>
        </w:rPr>
      </w:pPr>
      <w:r>
        <w:rPr>
          <w:szCs w:val="28"/>
        </w:rPr>
        <w:t>系統供應者若發生違反應承諾事項之情事，將依第四章註銷驗證資格論處。</w:t>
      </w:r>
    </w:p>
    <w:p w:rsidR="006A1828" w:rsidRDefault="006A1828">
      <w:pPr>
        <w:ind w:left="0" w:firstLine="0"/>
      </w:pPr>
    </w:p>
    <w:p w:rsidR="006A1828" w:rsidRDefault="00AD2A63">
      <w:pPr>
        <w:numPr>
          <w:ilvl w:val="0"/>
          <w:numId w:val="6"/>
        </w:numPr>
        <w:spacing w:after="0" w:line="480" w:lineRule="exact"/>
        <w:ind w:left="851" w:hanging="709"/>
      </w:pPr>
      <w:r>
        <w:t>驗證之系統效力</w:t>
      </w:r>
    </w:p>
    <w:p w:rsidR="006A1828" w:rsidRDefault="00AD2A63">
      <w:pPr>
        <w:numPr>
          <w:ilvl w:val="0"/>
          <w:numId w:val="25"/>
        </w:numPr>
        <w:spacing w:after="0" w:line="480" w:lineRule="exact"/>
        <w:ind w:left="992" w:hanging="566"/>
      </w:pPr>
      <w:r>
        <w:t>驗證效力僅限於系統供應者驗證時之介接程式版本，並不包括系統供應者所提供特約單位使用的長照自建系統或後續自行改良前述所驗證介接程式之版本。</w:t>
      </w:r>
    </w:p>
    <w:p w:rsidR="006A1828" w:rsidRDefault="00AD2A63">
      <w:pPr>
        <w:numPr>
          <w:ilvl w:val="0"/>
          <w:numId w:val="25"/>
        </w:numPr>
        <w:spacing w:after="0" w:line="480" w:lineRule="exact"/>
        <w:ind w:left="992" w:hanging="566"/>
      </w:pPr>
      <w:r>
        <w:t>衛福部有權保留通過驗證之系統供應者，再次驗證或取消介接之權利。</w:t>
      </w:r>
    </w:p>
    <w:bookmarkEnd w:id="1"/>
    <w:p w:rsidR="006A1828" w:rsidRDefault="006A1828">
      <w:pPr>
        <w:spacing w:after="0" w:line="480" w:lineRule="exact"/>
        <w:ind w:left="0" w:firstLine="0"/>
      </w:pPr>
    </w:p>
    <w:p w:rsidR="006A1828" w:rsidRDefault="00AD2A63">
      <w:pPr>
        <w:pStyle w:val="a5"/>
        <w:numPr>
          <w:ilvl w:val="0"/>
          <w:numId w:val="4"/>
        </w:numPr>
        <w:spacing w:after="0" w:line="480" w:lineRule="exact"/>
        <w:ind w:hanging="1126"/>
        <w:rPr>
          <w:b/>
        </w:rPr>
      </w:pPr>
      <w:r>
        <w:rPr>
          <w:b/>
        </w:rPr>
        <w:t>系統介接開通啟用</w:t>
      </w:r>
    </w:p>
    <w:p w:rsidR="006A1828" w:rsidRDefault="00AD2A63">
      <w:pPr>
        <w:numPr>
          <w:ilvl w:val="0"/>
          <w:numId w:val="6"/>
        </w:numPr>
        <w:spacing w:after="0" w:line="480" w:lineRule="exact"/>
        <w:ind w:left="851" w:hanging="709"/>
      </w:pPr>
      <w:r>
        <w:t>特約</w:t>
      </w:r>
      <w:r>
        <w:rPr>
          <w:color w:val="0070C0"/>
        </w:rPr>
        <w:t>服務單位</w:t>
      </w:r>
      <w:r>
        <w:t>使用系統供應者通過驗證之長照自建系統，可自行</w:t>
      </w:r>
      <w:r>
        <w:rPr>
          <w:color w:val="0070C0"/>
        </w:rPr>
        <w:t>函文地方政府</w:t>
      </w:r>
      <w:r>
        <w:t>申請或委請系統供應者</w:t>
      </w:r>
      <w:r>
        <w:rPr>
          <w:color w:val="0070C0"/>
        </w:rPr>
        <w:t>函文地方政府</w:t>
      </w:r>
      <w:r>
        <w:t>代申請開通長照自建系統，</w:t>
      </w:r>
      <w:r>
        <w:rPr>
          <w:color w:val="0070C0"/>
        </w:rPr>
        <w:t>開始與支審系統介接服務。</w:t>
      </w:r>
      <w:r>
        <w:rPr>
          <w:color w:val="0070C0"/>
        </w:rPr>
        <w:t>(</w:t>
      </w:r>
      <w:r>
        <w:rPr>
          <w:color w:val="0070C0"/>
        </w:rPr>
        <w:t>詳附件七，長照自建資訊系統介接支審系統委託書</w:t>
      </w:r>
      <w:r>
        <w:rPr>
          <w:color w:val="0070C0"/>
        </w:rPr>
        <w:t>)</w:t>
      </w:r>
    </w:p>
    <w:p w:rsidR="006A1828" w:rsidRDefault="00AD2A63">
      <w:pPr>
        <w:numPr>
          <w:ilvl w:val="0"/>
          <w:numId w:val="6"/>
        </w:numPr>
        <w:spacing w:after="0" w:line="480" w:lineRule="exact"/>
        <w:ind w:left="851" w:hanging="709"/>
      </w:pPr>
      <w:r>
        <w:t>地方政府受理上述申請，並將相關資料於每月</w:t>
      </w:r>
      <w:r>
        <w:t>10</w:t>
      </w:r>
      <w:r>
        <w:t>日前完成設定，通報衛福部，特約單位即可於次月</w:t>
      </w:r>
      <w:r>
        <w:t>1</w:t>
      </w:r>
      <w:r>
        <w:t>日起，以長照自建系統申報服務費用。若超過每月</w:t>
      </w:r>
      <w:r>
        <w:t>10</w:t>
      </w:r>
      <w:r>
        <w:t>日通報者，併入次月</w:t>
      </w:r>
      <w:r>
        <w:t>10</w:t>
      </w:r>
      <w:r>
        <w:t>日前通報案件進行開通啟用。</w:t>
      </w:r>
    </w:p>
    <w:p w:rsidR="006A1828" w:rsidRDefault="006A1828">
      <w:pPr>
        <w:spacing w:after="0" w:line="480" w:lineRule="exact"/>
        <w:ind w:left="567" w:hanging="567"/>
        <w:rPr>
          <w:b/>
        </w:rPr>
      </w:pPr>
    </w:p>
    <w:p w:rsidR="006A1828" w:rsidRDefault="00AD2A63">
      <w:pPr>
        <w:pStyle w:val="a5"/>
        <w:numPr>
          <w:ilvl w:val="0"/>
          <w:numId w:val="4"/>
        </w:numPr>
        <w:spacing w:after="0" w:line="480" w:lineRule="exact"/>
        <w:ind w:hanging="1126"/>
        <w:rPr>
          <w:b/>
        </w:rPr>
      </w:pPr>
      <w:r>
        <w:rPr>
          <w:b/>
        </w:rPr>
        <w:t>驗證資格註銷</w:t>
      </w:r>
    </w:p>
    <w:p w:rsidR="006A1828" w:rsidRDefault="00AD2A63">
      <w:pPr>
        <w:numPr>
          <w:ilvl w:val="0"/>
          <w:numId w:val="6"/>
        </w:numPr>
        <w:spacing w:after="0" w:line="480" w:lineRule="exact"/>
        <w:ind w:left="851" w:hanging="709"/>
      </w:pPr>
      <w:r>
        <w:t>特約單位經地方政府通報撤銷特約資格，視為同時停止其使用長照自建系統與支審系統介接申報服務費用作業，如未來恢復特約須重新申</w:t>
      </w:r>
      <w:r>
        <w:lastRenderedPageBreak/>
        <w:t>請並使用以本規範通過驗證系統供應者，始可進行介接申報服務費</w:t>
      </w:r>
      <w:r>
        <w:t>用作業。</w:t>
      </w:r>
    </w:p>
    <w:p w:rsidR="006A1828" w:rsidRDefault="00AD2A63">
      <w:pPr>
        <w:numPr>
          <w:ilvl w:val="0"/>
          <w:numId w:val="6"/>
        </w:numPr>
        <w:spacing w:after="0" w:line="480" w:lineRule="exact"/>
        <w:ind w:left="993" w:hanging="851"/>
      </w:pPr>
      <w:r>
        <w:t>系統供應者若有違反本作業規範、資安相關及個人資料保護等規範情形，衛福部得要求該系統供應者，於一個月內完成改善。</w:t>
      </w:r>
    </w:p>
    <w:p w:rsidR="006A1828" w:rsidRDefault="00AD2A63">
      <w:pPr>
        <w:numPr>
          <w:ilvl w:val="0"/>
          <w:numId w:val="26"/>
        </w:numPr>
        <w:spacing w:after="0" w:line="480" w:lineRule="exact"/>
        <w:ind w:left="1414" w:hanging="566"/>
      </w:pPr>
      <w:r>
        <w:rPr>
          <w:rFonts w:ascii="Helvetica" w:hAnsi="Helvetica" w:cs="Helvetica"/>
          <w:szCs w:val="28"/>
        </w:rPr>
        <w:t>如因不可抗力或不可歸責於系統供應者之事由，致無法於期限內完成改善者，系統供應者得於其原因消滅之翌日起</w:t>
      </w:r>
      <w:r>
        <w:rPr>
          <w:szCs w:val="28"/>
        </w:rPr>
        <w:t>14</w:t>
      </w:r>
      <w:r>
        <w:rPr>
          <w:szCs w:val="28"/>
        </w:rPr>
        <w:t>個日曆天內</w:t>
      </w:r>
      <w:r>
        <w:rPr>
          <w:rFonts w:ascii="Helvetica" w:hAnsi="Helvetica" w:cs="Helvetica"/>
          <w:szCs w:val="28"/>
        </w:rPr>
        <w:t>，提出具體證明，向衛福部申請延期。延長期間不得逾</w:t>
      </w:r>
      <w:r>
        <w:rPr>
          <w:szCs w:val="28"/>
        </w:rPr>
        <w:t>14</w:t>
      </w:r>
      <w:r>
        <w:rPr>
          <w:szCs w:val="28"/>
        </w:rPr>
        <w:t>個日曆天</w:t>
      </w:r>
      <w:r>
        <w:rPr>
          <w:rFonts w:ascii="Helvetica" w:hAnsi="Helvetica" w:cs="Helvetica"/>
          <w:szCs w:val="28"/>
        </w:rPr>
        <w:t>，每事件以一次為限。</w:t>
      </w:r>
    </w:p>
    <w:p w:rsidR="006A1828" w:rsidRDefault="00AD2A63">
      <w:pPr>
        <w:numPr>
          <w:ilvl w:val="0"/>
          <w:numId w:val="26"/>
        </w:numPr>
        <w:spacing w:after="0" w:line="480" w:lineRule="exact"/>
        <w:ind w:left="1414" w:hanging="566"/>
        <w:rPr>
          <w:rFonts w:ascii="Helvetica" w:hAnsi="Helvetica" w:cs="Helvetica"/>
          <w:szCs w:val="28"/>
        </w:rPr>
      </w:pPr>
      <w:r>
        <w:rPr>
          <w:rFonts w:ascii="Helvetica" w:hAnsi="Helvetica" w:cs="Helvetica"/>
          <w:szCs w:val="28"/>
        </w:rPr>
        <w:t>系統供應者未於期限內改善或違反情節重大者，衛福部得予以立即註銷驗證通過資格。</w:t>
      </w:r>
    </w:p>
    <w:p w:rsidR="006A1828" w:rsidRDefault="00AD2A63">
      <w:pPr>
        <w:numPr>
          <w:ilvl w:val="0"/>
          <w:numId w:val="26"/>
        </w:numPr>
        <w:spacing w:after="0" w:line="480" w:lineRule="exact"/>
        <w:ind w:left="1414" w:hanging="566"/>
        <w:rPr>
          <w:rFonts w:ascii="Helvetica" w:hAnsi="Helvetica" w:cs="Helvetica"/>
          <w:szCs w:val="28"/>
        </w:rPr>
      </w:pPr>
      <w:r>
        <w:rPr>
          <w:rFonts w:ascii="Helvetica" w:hAnsi="Helvetica" w:cs="Helvetica"/>
          <w:szCs w:val="28"/>
        </w:rPr>
        <w:t>系統供應者有下列情形之一者，衛福部得認定為違反情節重大：</w:t>
      </w:r>
    </w:p>
    <w:p w:rsidR="006A1828" w:rsidRDefault="00AD2A63">
      <w:pPr>
        <w:pStyle w:val="a5"/>
        <w:numPr>
          <w:ilvl w:val="0"/>
          <w:numId w:val="27"/>
        </w:numPr>
        <w:spacing w:after="0" w:line="480" w:lineRule="exact"/>
        <w:ind w:left="1276" w:hanging="283"/>
        <w:rPr>
          <w:szCs w:val="28"/>
        </w:rPr>
      </w:pPr>
      <w:r>
        <w:rPr>
          <w:szCs w:val="28"/>
        </w:rPr>
        <w:t>系統供應者之申請書、保密切結書、承諾書之內容經衛福部嗣後發</w:t>
      </w:r>
      <w:r>
        <w:rPr>
          <w:szCs w:val="28"/>
        </w:rPr>
        <w:t>現有虛偽不實之情形，應視為違反情節重大，並立即撤銷驗證資格。</w:t>
      </w:r>
    </w:p>
    <w:p w:rsidR="006A1828" w:rsidRDefault="00AD2A63">
      <w:pPr>
        <w:numPr>
          <w:ilvl w:val="0"/>
          <w:numId w:val="27"/>
        </w:numPr>
        <w:tabs>
          <w:tab w:val="left" w:pos="709"/>
        </w:tabs>
        <w:spacing w:after="0" w:line="480" w:lineRule="exact"/>
        <w:ind w:left="1276" w:hanging="283"/>
      </w:pPr>
      <w:r>
        <w:t>如經查驗系統供應者實際使用系統介接程式與驗證通過通訊協定及介接作業流程不同，將撤銷資格。</w:t>
      </w:r>
    </w:p>
    <w:p w:rsidR="006A1828" w:rsidRDefault="00AD2A63">
      <w:pPr>
        <w:pStyle w:val="a5"/>
        <w:numPr>
          <w:ilvl w:val="0"/>
          <w:numId w:val="27"/>
        </w:numPr>
        <w:spacing w:after="0" w:line="480" w:lineRule="exact"/>
        <w:ind w:left="1276" w:hanging="284"/>
      </w:pPr>
      <w:r>
        <w:t>支審系統</w:t>
      </w:r>
      <w:r>
        <w:rPr>
          <w:szCs w:val="28"/>
        </w:rPr>
        <w:t>API</w:t>
      </w:r>
      <w:r>
        <w:rPr>
          <w:szCs w:val="28"/>
        </w:rPr>
        <w:t>版本更新時，未於規定期限內完成介接程式更新者。</w:t>
      </w:r>
    </w:p>
    <w:p w:rsidR="006A1828" w:rsidRDefault="00AD2A63">
      <w:pPr>
        <w:numPr>
          <w:ilvl w:val="0"/>
          <w:numId w:val="27"/>
        </w:numPr>
        <w:tabs>
          <w:tab w:val="left" w:pos="709"/>
        </w:tabs>
        <w:spacing w:after="0" w:line="480" w:lineRule="exact"/>
        <w:ind w:left="1276" w:hanging="283"/>
      </w:pPr>
      <w:r>
        <w:t>系統供應者有發生個人資料保護或重大資安事件。</w:t>
      </w:r>
    </w:p>
    <w:p w:rsidR="006A1828" w:rsidRDefault="00AD2A63">
      <w:pPr>
        <w:numPr>
          <w:ilvl w:val="0"/>
          <w:numId w:val="6"/>
        </w:numPr>
        <w:spacing w:after="0" w:line="480" w:lineRule="exact"/>
        <w:ind w:left="993" w:hanging="851"/>
        <w:rPr>
          <w:szCs w:val="28"/>
        </w:rPr>
      </w:pPr>
      <w:r>
        <w:rPr>
          <w:szCs w:val="28"/>
        </w:rPr>
        <w:t>衛福部認定違反情節重大情事之系統供應者，將撤銷資格，自取消資格次日起</w:t>
      </w:r>
      <w:r>
        <w:rPr>
          <w:szCs w:val="28"/>
        </w:rPr>
        <w:t>1</w:t>
      </w:r>
      <w:r>
        <w:rPr>
          <w:szCs w:val="28"/>
        </w:rPr>
        <w:t>年內不得再申請系統驗證，直至下一次衛福部公告申請期限之日止</w:t>
      </w:r>
      <w:r>
        <w:rPr>
          <w:szCs w:val="28"/>
        </w:rPr>
        <w:t>(</w:t>
      </w:r>
      <w:r>
        <w:rPr>
          <w:szCs w:val="28"/>
        </w:rPr>
        <w:t>如</w:t>
      </w:r>
      <w:r>
        <w:rPr>
          <w:szCs w:val="28"/>
        </w:rPr>
        <w:t>110</w:t>
      </w:r>
      <w:r>
        <w:rPr>
          <w:szCs w:val="28"/>
        </w:rPr>
        <w:t>年</w:t>
      </w:r>
      <w:r>
        <w:rPr>
          <w:szCs w:val="28"/>
        </w:rPr>
        <w:t>3</w:t>
      </w:r>
      <w:r>
        <w:rPr>
          <w:szCs w:val="28"/>
        </w:rPr>
        <w:t>月被撤銷資格，於</w:t>
      </w:r>
      <w:r>
        <w:rPr>
          <w:szCs w:val="28"/>
        </w:rPr>
        <w:t>111</w:t>
      </w:r>
      <w:r>
        <w:rPr>
          <w:szCs w:val="28"/>
        </w:rPr>
        <w:t>年</w:t>
      </w:r>
      <w:r>
        <w:rPr>
          <w:szCs w:val="28"/>
        </w:rPr>
        <w:t>3</w:t>
      </w:r>
      <w:r>
        <w:rPr>
          <w:szCs w:val="28"/>
        </w:rPr>
        <w:t>月期滿時，須於</w:t>
      </w:r>
      <w:r>
        <w:rPr>
          <w:szCs w:val="28"/>
        </w:rPr>
        <w:t>111</w:t>
      </w:r>
      <w:r>
        <w:rPr>
          <w:szCs w:val="28"/>
        </w:rPr>
        <w:t>年衛福部公告申請期限內始得申請重新驗證</w:t>
      </w:r>
      <w:r>
        <w:rPr>
          <w:szCs w:val="28"/>
        </w:rPr>
        <w:t>)</w:t>
      </w:r>
      <w:r>
        <w:rPr>
          <w:szCs w:val="28"/>
        </w:rPr>
        <w:t>。</w:t>
      </w:r>
    </w:p>
    <w:p w:rsidR="006A1828" w:rsidRDefault="00AD2A63">
      <w:pPr>
        <w:numPr>
          <w:ilvl w:val="0"/>
          <w:numId w:val="6"/>
        </w:numPr>
        <w:spacing w:after="0" w:line="480" w:lineRule="exact"/>
        <w:ind w:left="993" w:hanging="851"/>
        <w:rPr>
          <w:szCs w:val="28"/>
        </w:rPr>
      </w:pPr>
      <w:r>
        <w:rPr>
          <w:szCs w:val="28"/>
        </w:rPr>
        <w:t>衛福部接獲特約單位、地方政府投訴系統供應者介接支審系統服務品質</w:t>
      </w:r>
      <w:r>
        <w:rPr>
          <w:szCs w:val="28"/>
        </w:rPr>
        <w:t>(</w:t>
      </w:r>
      <w:r>
        <w:rPr>
          <w:szCs w:val="28"/>
        </w:rPr>
        <w:t>含系統效能、系統可用率</w:t>
      </w:r>
      <w:r>
        <w:rPr>
          <w:szCs w:val="28"/>
        </w:rPr>
        <w:t>)</w:t>
      </w:r>
      <w:r>
        <w:rPr>
          <w:szCs w:val="28"/>
        </w:rPr>
        <w:t>不佳且經確認事實之情事達三次者。將撤銷驗證通過資格，須重新申請系統驗證。</w:t>
      </w:r>
    </w:p>
    <w:p w:rsidR="006A1828" w:rsidRDefault="00AD2A63">
      <w:pPr>
        <w:numPr>
          <w:ilvl w:val="0"/>
          <w:numId w:val="6"/>
        </w:numPr>
        <w:spacing w:after="0" w:line="480" w:lineRule="exact"/>
        <w:ind w:left="993" w:hanging="851"/>
        <w:rPr>
          <w:szCs w:val="28"/>
        </w:rPr>
      </w:pPr>
      <w:r>
        <w:rPr>
          <w:szCs w:val="28"/>
        </w:rPr>
        <w:t>衛福部得視上述情節輕重決定是否撤銷驗證通過資格，系統供應者不得異議。</w:t>
      </w:r>
    </w:p>
    <w:p w:rsidR="006A1828" w:rsidRDefault="00AD2A63">
      <w:pPr>
        <w:numPr>
          <w:ilvl w:val="0"/>
          <w:numId w:val="6"/>
        </w:numPr>
        <w:spacing w:after="0" w:line="480" w:lineRule="exact"/>
        <w:ind w:left="993" w:hanging="851"/>
        <w:rPr>
          <w:szCs w:val="28"/>
        </w:rPr>
      </w:pPr>
      <w:r>
        <w:rPr>
          <w:szCs w:val="28"/>
        </w:rPr>
        <w:t>本規範如遇以下情形經修訂後於衛福部官網公告之：</w:t>
      </w:r>
    </w:p>
    <w:p w:rsidR="006A1828" w:rsidRDefault="00AD2A63">
      <w:pPr>
        <w:numPr>
          <w:ilvl w:val="0"/>
          <w:numId w:val="28"/>
        </w:numPr>
        <w:spacing w:after="0" w:line="480" w:lineRule="exact"/>
        <w:ind w:left="1418" w:hanging="567"/>
        <w:rPr>
          <w:szCs w:val="28"/>
        </w:rPr>
      </w:pPr>
      <w:r>
        <w:rPr>
          <w:szCs w:val="28"/>
        </w:rPr>
        <w:lastRenderedPageBreak/>
        <w:t>「長照自建資訊系統介接長照服務費用支審系統</w:t>
      </w:r>
      <w:r>
        <w:rPr>
          <w:szCs w:val="28"/>
        </w:rPr>
        <w:t>API</w:t>
      </w:r>
      <w:r>
        <w:rPr>
          <w:szCs w:val="28"/>
        </w:rPr>
        <w:t>規格說明書」規格修訂。</w:t>
      </w:r>
    </w:p>
    <w:p w:rsidR="006A1828" w:rsidRDefault="00AD2A63">
      <w:pPr>
        <w:numPr>
          <w:ilvl w:val="0"/>
          <w:numId w:val="28"/>
        </w:numPr>
        <w:spacing w:after="0" w:line="480" w:lineRule="exact"/>
        <w:ind w:left="1418" w:hanging="567"/>
        <w:rPr>
          <w:szCs w:val="28"/>
        </w:rPr>
      </w:pPr>
      <w:r>
        <w:rPr>
          <w:szCs w:val="28"/>
        </w:rPr>
        <w:t>衛生福利部「長照自建資訊系統申請介接長照服務費用支付審核系統作業規範」修訂。</w:t>
      </w:r>
    </w:p>
    <w:p w:rsidR="006A1828" w:rsidRDefault="00AD2A63">
      <w:pPr>
        <w:numPr>
          <w:ilvl w:val="0"/>
          <w:numId w:val="28"/>
        </w:numPr>
        <w:spacing w:after="0" w:line="480" w:lineRule="exact"/>
        <w:ind w:left="1418" w:hanging="567"/>
        <w:rPr>
          <w:szCs w:val="28"/>
        </w:rPr>
      </w:pPr>
      <w:r>
        <w:rPr>
          <w:szCs w:val="28"/>
        </w:rPr>
        <w:t>因長照法令修正或提升服務品質所需，申請或已完成驗證之系統供應者，其程式規格、作業流</w:t>
      </w:r>
      <w:r>
        <w:rPr>
          <w:szCs w:val="28"/>
        </w:rPr>
        <w:t>程等相關事宜，應配合調整。</w:t>
      </w:r>
    </w:p>
    <w:p w:rsidR="006A1828" w:rsidRDefault="00AD2A63">
      <w:pPr>
        <w:numPr>
          <w:ilvl w:val="0"/>
          <w:numId w:val="28"/>
        </w:numPr>
        <w:spacing w:after="0" w:line="480" w:lineRule="exact"/>
        <w:ind w:left="1418" w:hanging="567"/>
        <w:rPr>
          <w:szCs w:val="28"/>
        </w:rPr>
      </w:pPr>
      <w:r>
        <w:rPr>
          <w:szCs w:val="28"/>
        </w:rPr>
        <w:t>其他未訂事宜公告。</w:t>
      </w:r>
    </w:p>
    <w:p w:rsidR="006A1828" w:rsidRDefault="00AD2A63">
      <w:pPr>
        <w:numPr>
          <w:ilvl w:val="0"/>
          <w:numId w:val="6"/>
        </w:numPr>
        <w:spacing w:after="0" w:line="480" w:lineRule="exact"/>
        <w:ind w:left="993" w:hanging="851"/>
        <w:rPr>
          <w:szCs w:val="28"/>
        </w:rPr>
      </w:pPr>
      <w:r>
        <w:rPr>
          <w:szCs w:val="28"/>
        </w:rPr>
        <w:t>本作業規範自發布日施行。</w:t>
      </w:r>
    </w:p>
    <w:p w:rsidR="006A1828" w:rsidRDefault="006A1828">
      <w:pPr>
        <w:pageBreakBefore/>
        <w:spacing w:after="0" w:line="240" w:lineRule="auto"/>
        <w:ind w:left="0" w:firstLine="0"/>
      </w:pPr>
    </w:p>
    <w:p w:rsidR="006A1828" w:rsidRDefault="00AD2A63">
      <w:pPr>
        <w:spacing w:after="0" w:line="240" w:lineRule="auto"/>
        <w:ind w:left="0" w:firstLine="0"/>
      </w:pPr>
      <w:r>
        <w:t>附件一申請書範本</w:t>
      </w:r>
    </w:p>
    <w:p w:rsidR="006A1828" w:rsidRDefault="00AD2A63">
      <w:pPr>
        <w:spacing w:after="0" w:line="240" w:lineRule="auto"/>
        <w:ind w:left="0" w:firstLine="0"/>
      </w:pPr>
      <w:r>
        <w:rPr>
          <w:noProof/>
        </w:rPr>
        <w:drawing>
          <wp:anchor distT="0" distB="0" distL="114300" distR="114300" simplePos="0" relativeHeight="252015616" behindDoc="0" locked="0" layoutInCell="1" allowOverlap="1">
            <wp:simplePos x="0" y="0"/>
            <wp:positionH relativeFrom="column">
              <wp:posOffset>2023110</wp:posOffset>
            </wp:positionH>
            <wp:positionV relativeFrom="paragraph">
              <wp:posOffset>10158</wp:posOffset>
            </wp:positionV>
            <wp:extent cx="1918292" cy="1581153"/>
            <wp:effectExtent l="0" t="0" r="5758" b="0"/>
            <wp:wrapNone/>
            <wp:docPr id="1" name="圖片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918292" cy="1581153"/>
                    </a:xfrm>
                    <a:prstGeom prst="rect">
                      <a:avLst/>
                    </a:prstGeom>
                    <a:noFill/>
                    <a:ln>
                      <a:noFill/>
                      <a:prstDash/>
                    </a:ln>
                  </pic:spPr>
                </pic:pic>
              </a:graphicData>
            </a:graphic>
          </wp:anchor>
        </w:drawing>
      </w:r>
    </w:p>
    <w:p w:rsidR="006A1828" w:rsidRDefault="006A1828">
      <w:pPr>
        <w:spacing w:after="0" w:line="240" w:lineRule="auto"/>
        <w:ind w:left="0" w:firstLine="0"/>
      </w:pPr>
    </w:p>
    <w:p w:rsidR="006A1828" w:rsidRDefault="006A1828">
      <w:pPr>
        <w:pStyle w:val="Default"/>
        <w:jc w:val="center"/>
        <w:rPr>
          <w:rFonts w:cs="Times New Roman"/>
          <w:sz w:val="48"/>
        </w:rPr>
      </w:pPr>
    </w:p>
    <w:p w:rsidR="006A1828" w:rsidRDefault="006A1828">
      <w:pPr>
        <w:pStyle w:val="Default"/>
        <w:jc w:val="center"/>
        <w:rPr>
          <w:rFonts w:cs="Times New Roman"/>
          <w:sz w:val="48"/>
        </w:rPr>
      </w:pPr>
    </w:p>
    <w:p w:rsidR="006A1828" w:rsidRDefault="006A1828">
      <w:pPr>
        <w:pStyle w:val="Default"/>
        <w:jc w:val="center"/>
        <w:rPr>
          <w:rFonts w:cs="Times New Roman"/>
          <w:sz w:val="48"/>
        </w:rPr>
      </w:pPr>
    </w:p>
    <w:p w:rsidR="006A1828" w:rsidRDefault="00AD2A63">
      <w:pPr>
        <w:pStyle w:val="Default"/>
        <w:spacing w:line="720" w:lineRule="exact"/>
        <w:jc w:val="center"/>
        <w:rPr>
          <w:rFonts w:cs="Times New Roman"/>
          <w:sz w:val="48"/>
        </w:rPr>
      </w:pPr>
      <w:r>
        <w:rPr>
          <w:rFonts w:cs="Times New Roman"/>
          <w:sz w:val="48"/>
        </w:rPr>
        <w:t>衛生福利部</w:t>
      </w:r>
      <w:r>
        <w:rPr>
          <w:rFonts w:cs="Times New Roman"/>
          <w:sz w:val="48"/>
        </w:rPr>
        <w:t xml:space="preserve"> </w:t>
      </w:r>
    </w:p>
    <w:p w:rsidR="006A1828" w:rsidRDefault="00AD2A63">
      <w:pPr>
        <w:pStyle w:val="Default"/>
        <w:spacing w:line="720" w:lineRule="exact"/>
        <w:jc w:val="center"/>
      </w:pPr>
      <w:bookmarkStart w:id="2" w:name="_Hlk56458012"/>
      <w:r>
        <w:rPr>
          <w:rFonts w:cs="Times New Roman"/>
          <w:sz w:val="48"/>
        </w:rPr>
        <w:t>113</w:t>
      </w:r>
      <w:r>
        <w:rPr>
          <w:rFonts w:cs="Times New Roman"/>
          <w:sz w:val="48"/>
        </w:rPr>
        <w:t>年度「</w:t>
      </w:r>
      <w:r>
        <w:rPr>
          <w:rFonts w:cs="Times New Roman"/>
          <w:color w:val="FF0000"/>
          <w:sz w:val="48"/>
        </w:rPr>
        <w:t>長照自建資訊系統申請</w:t>
      </w:r>
      <w:r>
        <w:rPr>
          <w:rFonts w:cs="Times New Roman"/>
          <w:sz w:val="48"/>
        </w:rPr>
        <w:t>介接長照服務費用支付審核審系統」</w:t>
      </w:r>
      <w:bookmarkEnd w:id="2"/>
      <w:r>
        <w:rPr>
          <w:rFonts w:cs="Times New Roman"/>
          <w:sz w:val="48"/>
        </w:rPr>
        <w:t>-</w:t>
      </w:r>
      <w:r>
        <w:rPr>
          <w:sz w:val="48"/>
          <w:szCs w:val="48"/>
        </w:rPr>
        <w:t>申請書</w:t>
      </w:r>
    </w:p>
    <w:p w:rsidR="006A1828" w:rsidRDefault="006A1828">
      <w:pPr>
        <w:pStyle w:val="Default"/>
        <w:spacing w:line="720" w:lineRule="exact"/>
        <w:jc w:val="center"/>
        <w:rPr>
          <w:b/>
          <w:sz w:val="48"/>
          <w:szCs w:val="48"/>
        </w:rPr>
      </w:pPr>
    </w:p>
    <w:p w:rsidR="006A1828" w:rsidRDefault="00AD2A63">
      <w:pPr>
        <w:pStyle w:val="Default"/>
        <w:spacing w:line="720" w:lineRule="exact"/>
        <w:jc w:val="center"/>
      </w:pPr>
      <w:r>
        <w:rPr>
          <w:b/>
          <w:sz w:val="48"/>
          <w:szCs w:val="48"/>
        </w:rPr>
        <w:t>申請書</w:t>
      </w:r>
      <w:r>
        <w:rPr>
          <w:b/>
          <w:sz w:val="48"/>
          <w:szCs w:val="48"/>
        </w:rPr>
        <w:t>(</w:t>
      </w:r>
      <w:r>
        <w:rPr>
          <w:b/>
          <w:sz w:val="48"/>
          <w:szCs w:val="48"/>
        </w:rPr>
        <w:t>範本</w:t>
      </w:r>
      <w:r>
        <w:rPr>
          <w:b/>
          <w:sz w:val="48"/>
          <w:szCs w:val="48"/>
        </w:rPr>
        <w:t>)</w:t>
      </w:r>
    </w:p>
    <w:p w:rsidR="006A1828" w:rsidRDefault="006A1828">
      <w:pPr>
        <w:jc w:val="center"/>
        <w:rPr>
          <w:rFonts w:cs="Times New Roman"/>
          <w:bCs/>
          <w:sz w:val="52"/>
          <w:szCs w:val="52"/>
        </w:rPr>
      </w:pPr>
    </w:p>
    <w:p w:rsidR="006A1828" w:rsidRDefault="006A1828">
      <w:pPr>
        <w:spacing w:line="0" w:lineRule="atLeast"/>
        <w:ind w:left="2080" w:hanging="2080"/>
        <w:jc w:val="center"/>
        <w:rPr>
          <w:rFonts w:cs="Times New Roman"/>
          <w:sz w:val="32"/>
          <w:szCs w:val="32"/>
        </w:rPr>
      </w:pPr>
    </w:p>
    <w:p w:rsidR="006A1828" w:rsidRDefault="006A1828">
      <w:pPr>
        <w:spacing w:line="0" w:lineRule="atLeast"/>
        <w:ind w:left="1702" w:hanging="1820"/>
        <w:jc w:val="center"/>
        <w:rPr>
          <w:rFonts w:cs="Times New Roman"/>
          <w:szCs w:val="28"/>
        </w:rPr>
      </w:pPr>
    </w:p>
    <w:p w:rsidR="006A1828" w:rsidRDefault="006A1828">
      <w:pPr>
        <w:spacing w:line="0" w:lineRule="atLeast"/>
        <w:ind w:left="1702" w:hanging="1820"/>
        <w:jc w:val="center"/>
        <w:rPr>
          <w:rFonts w:cs="Times New Roman"/>
          <w:szCs w:val="28"/>
        </w:rPr>
      </w:pPr>
    </w:p>
    <w:p w:rsidR="006A1828" w:rsidRDefault="006A1828">
      <w:pPr>
        <w:spacing w:line="0" w:lineRule="atLeast"/>
        <w:ind w:left="1702" w:hanging="1820"/>
        <w:jc w:val="center"/>
        <w:rPr>
          <w:rFonts w:cs="Times New Roman"/>
          <w:szCs w:val="28"/>
        </w:rPr>
      </w:pPr>
    </w:p>
    <w:p w:rsidR="006A1828" w:rsidRDefault="006A1828">
      <w:pPr>
        <w:spacing w:line="0" w:lineRule="atLeast"/>
        <w:ind w:left="1702" w:hanging="1820"/>
        <w:jc w:val="center"/>
        <w:rPr>
          <w:rFonts w:cs="Times New Roman"/>
          <w:szCs w:val="28"/>
        </w:rPr>
      </w:pPr>
    </w:p>
    <w:p w:rsidR="006A1828" w:rsidRDefault="006A1828">
      <w:pPr>
        <w:spacing w:line="0" w:lineRule="atLeast"/>
        <w:ind w:left="1702" w:hanging="1820"/>
        <w:jc w:val="center"/>
        <w:rPr>
          <w:rFonts w:cs="Times New Roman"/>
          <w:szCs w:val="28"/>
        </w:rPr>
      </w:pPr>
    </w:p>
    <w:p w:rsidR="006A1828" w:rsidRDefault="006A1828">
      <w:pPr>
        <w:spacing w:line="0" w:lineRule="atLeast"/>
        <w:ind w:left="1702" w:hanging="1820"/>
        <w:jc w:val="center"/>
        <w:rPr>
          <w:rFonts w:cs="Times New Roman"/>
          <w:szCs w:val="28"/>
        </w:rPr>
      </w:pPr>
    </w:p>
    <w:p w:rsidR="006A1828" w:rsidRDefault="006A1828">
      <w:pPr>
        <w:spacing w:line="0" w:lineRule="atLeast"/>
        <w:ind w:left="1702" w:hanging="1820"/>
        <w:jc w:val="center"/>
        <w:rPr>
          <w:rFonts w:cs="Times New Roman"/>
          <w:szCs w:val="28"/>
        </w:rPr>
      </w:pPr>
    </w:p>
    <w:p w:rsidR="006A1828" w:rsidRDefault="006A1828">
      <w:pPr>
        <w:spacing w:line="0" w:lineRule="atLeast"/>
        <w:ind w:left="-116" w:hanging="2"/>
        <w:jc w:val="center"/>
        <w:rPr>
          <w:rFonts w:cs="Times New Roman"/>
          <w:bCs/>
          <w:sz w:val="40"/>
          <w:szCs w:val="40"/>
        </w:rPr>
      </w:pPr>
    </w:p>
    <w:p w:rsidR="006A1828" w:rsidRDefault="006A1828">
      <w:pPr>
        <w:spacing w:line="0" w:lineRule="atLeast"/>
        <w:ind w:left="-116" w:hanging="2"/>
        <w:jc w:val="center"/>
        <w:rPr>
          <w:rFonts w:cs="Times New Roman"/>
          <w:bCs/>
          <w:sz w:val="40"/>
          <w:szCs w:val="40"/>
        </w:rPr>
      </w:pPr>
    </w:p>
    <w:p w:rsidR="006A1828" w:rsidRDefault="00AD2A63">
      <w:pPr>
        <w:ind w:left="1427"/>
        <w:rPr>
          <w:sz w:val="40"/>
          <w:szCs w:val="40"/>
        </w:rPr>
      </w:pPr>
      <w:r>
        <w:rPr>
          <w:sz w:val="40"/>
          <w:szCs w:val="40"/>
        </w:rPr>
        <w:t xml:space="preserve">    </w:t>
      </w:r>
      <w:r>
        <w:rPr>
          <w:sz w:val="40"/>
          <w:szCs w:val="40"/>
        </w:rPr>
        <w:t>系統供應者：</w:t>
      </w:r>
      <w:r>
        <w:rPr>
          <w:sz w:val="40"/>
          <w:szCs w:val="40"/>
        </w:rPr>
        <w:t>ABC</w:t>
      </w:r>
      <w:r>
        <w:rPr>
          <w:sz w:val="40"/>
          <w:szCs w:val="40"/>
        </w:rPr>
        <w:t>股份有限公司</w:t>
      </w:r>
    </w:p>
    <w:p w:rsidR="006A1828" w:rsidRDefault="00AD2A63">
      <w:pPr>
        <w:spacing w:line="0" w:lineRule="atLeast"/>
        <w:ind w:left="-118" w:firstLine="2384"/>
      </w:pPr>
      <w:r>
        <w:rPr>
          <w:sz w:val="40"/>
          <w:szCs w:val="40"/>
        </w:rPr>
        <w:t>聯</w:t>
      </w:r>
      <w:r>
        <w:rPr>
          <w:sz w:val="40"/>
          <w:szCs w:val="40"/>
        </w:rPr>
        <w:t xml:space="preserve">  </w:t>
      </w:r>
      <w:r>
        <w:rPr>
          <w:sz w:val="40"/>
          <w:szCs w:val="40"/>
        </w:rPr>
        <w:t>絡</w:t>
      </w:r>
      <w:r>
        <w:rPr>
          <w:sz w:val="40"/>
          <w:szCs w:val="40"/>
        </w:rPr>
        <w:t xml:space="preserve">  </w:t>
      </w:r>
      <w:r>
        <w:rPr>
          <w:sz w:val="40"/>
          <w:szCs w:val="40"/>
        </w:rPr>
        <w:t>人：林００</w:t>
      </w:r>
    </w:p>
    <w:p w:rsidR="006A1828" w:rsidRDefault="00AD2A63">
      <w:pPr>
        <w:pStyle w:val="Default"/>
        <w:ind w:left="1386"/>
      </w:pPr>
      <w:r>
        <w:rPr>
          <w:rFonts w:cs="Times New Roman"/>
          <w:kern w:val="3"/>
          <w:sz w:val="40"/>
          <w:szCs w:val="40"/>
        </w:rPr>
        <w:t xml:space="preserve">    </w:t>
      </w:r>
      <w:r>
        <w:rPr>
          <w:rFonts w:cs="Times New Roman"/>
          <w:kern w:val="3"/>
          <w:sz w:val="40"/>
          <w:szCs w:val="40"/>
        </w:rPr>
        <w:t>中華民國</w:t>
      </w:r>
      <w:r>
        <w:rPr>
          <w:rFonts w:cs="Times New Roman"/>
          <w:kern w:val="3"/>
          <w:sz w:val="40"/>
          <w:szCs w:val="40"/>
        </w:rPr>
        <w:t xml:space="preserve"> XXX </w:t>
      </w:r>
      <w:r>
        <w:rPr>
          <w:rFonts w:cs="Times New Roman"/>
          <w:kern w:val="3"/>
          <w:sz w:val="40"/>
          <w:szCs w:val="40"/>
        </w:rPr>
        <w:t>年</w:t>
      </w:r>
      <w:r>
        <w:rPr>
          <w:rFonts w:cs="Times New Roman"/>
          <w:kern w:val="3"/>
          <w:sz w:val="40"/>
          <w:szCs w:val="40"/>
        </w:rPr>
        <w:t xml:space="preserve"> XX</w:t>
      </w:r>
      <w:r>
        <w:rPr>
          <w:rFonts w:cs="Times New Roman"/>
          <w:kern w:val="3"/>
          <w:sz w:val="40"/>
          <w:szCs w:val="40"/>
        </w:rPr>
        <w:t>月</w:t>
      </w:r>
      <w:r>
        <w:rPr>
          <w:rFonts w:cs="Times New Roman"/>
          <w:kern w:val="3"/>
          <w:sz w:val="40"/>
          <w:szCs w:val="40"/>
        </w:rPr>
        <w:t xml:space="preserve"> XX</w:t>
      </w:r>
      <w:r>
        <w:rPr>
          <w:rFonts w:cs="Times New Roman"/>
          <w:kern w:val="3"/>
          <w:sz w:val="40"/>
          <w:szCs w:val="40"/>
        </w:rPr>
        <w:t>日</w:t>
      </w:r>
    </w:p>
    <w:p w:rsidR="006A1828" w:rsidRDefault="006A1828">
      <w:pPr>
        <w:pStyle w:val="Default"/>
        <w:rPr>
          <w:rFonts w:cs="Times New Roman"/>
          <w:sz w:val="44"/>
          <w:szCs w:val="44"/>
        </w:rPr>
      </w:pPr>
    </w:p>
    <w:p w:rsidR="006A1828" w:rsidRDefault="00AD2A63">
      <w:pPr>
        <w:keepNext/>
        <w:widowControl w:val="0"/>
        <w:numPr>
          <w:ilvl w:val="0"/>
          <w:numId w:val="30"/>
        </w:numPr>
        <w:snapToGrid w:val="0"/>
        <w:spacing w:before="120" w:after="0" w:line="480" w:lineRule="exact"/>
        <w:ind w:left="567" w:hanging="567"/>
        <w:jc w:val="both"/>
        <w:rPr>
          <w:rFonts w:ascii="Times New Roman" w:hAnsi="Times New Roman" w:cs="Times New Roman"/>
          <w:b/>
          <w:bCs/>
          <w:szCs w:val="24"/>
        </w:rPr>
      </w:pPr>
      <w:bookmarkStart w:id="3" w:name="_Toc39417631"/>
      <w:bookmarkStart w:id="4" w:name="_Toc56457963"/>
      <w:r>
        <w:rPr>
          <w:rFonts w:ascii="Times New Roman" w:hAnsi="Times New Roman" w:cs="Times New Roman"/>
          <w:b/>
          <w:bCs/>
          <w:szCs w:val="24"/>
        </w:rPr>
        <w:lastRenderedPageBreak/>
        <w:t>依據</w:t>
      </w:r>
      <w:bookmarkEnd w:id="3"/>
      <w:bookmarkEnd w:id="4"/>
    </w:p>
    <w:p w:rsidR="006A1828" w:rsidRDefault="006A1828">
      <w:pPr>
        <w:snapToGrid w:val="0"/>
        <w:spacing w:line="440" w:lineRule="exact"/>
        <w:ind w:left="709" w:firstLine="566"/>
        <w:jc w:val="both"/>
        <w:rPr>
          <w:rFonts w:ascii="Times New Roman" w:hAnsi="Times New Roman" w:cs="Times New Roman"/>
          <w:szCs w:val="28"/>
        </w:rPr>
      </w:pPr>
    </w:p>
    <w:p w:rsidR="006A1828" w:rsidRDefault="00AD2A63">
      <w:pPr>
        <w:snapToGrid w:val="0"/>
        <w:spacing w:line="440" w:lineRule="exact"/>
        <w:ind w:left="709" w:firstLine="566"/>
        <w:jc w:val="both"/>
      </w:pPr>
      <w:bookmarkStart w:id="5" w:name="_Hlk56456705"/>
      <w:r>
        <w:rPr>
          <w:rFonts w:ascii="Times New Roman" w:hAnsi="Times New Roman" w:cs="Times New Roman"/>
          <w:szCs w:val="28"/>
        </w:rPr>
        <w:t>配合衛生福利部</w:t>
      </w:r>
      <w:r>
        <w:rPr>
          <w:rFonts w:ascii="Times New Roman" w:hAnsi="Times New Roman" w:cs="Times New Roman"/>
          <w:szCs w:val="28"/>
        </w:rPr>
        <w:t>113</w:t>
      </w:r>
      <w:r>
        <w:rPr>
          <w:rFonts w:ascii="Times New Roman" w:hAnsi="Times New Roman" w:cs="Times New Roman"/>
          <w:szCs w:val="28"/>
        </w:rPr>
        <w:t>年度「長照自建資訊系統介接長照服務費用支付審核系統作業規範」之初審作業（以下簡稱本作業），</w:t>
      </w:r>
      <w:r>
        <w:rPr>
          <w:rFonts w:cs="Times New Roman"/>
          <w:szCs w:val="28"/>
        </w:rPr>
        <w:t>本公司</w:t>
      </w:r>
      <w:r>
        <w:rPr>
          <w:rFonts w:cs="Times New Roman"/>
          <w:szCs w:val="28"/>
        </w:rPr>
        <w:t>(</w:t>
      </w:r>
      <w:r>
        <w:rPr>
          <w:rFonts w:cs="Times New Roman"/>
          <w:szCs w:val="28"/>
        </w:rPr>
        <w:t>機構</w:t>
      </w:r>
      <w:r>
        <w:rPr>
          <w:rFonts w:cs="Times New Roman"/>
          <w:szCs w:val="28"/>
        </w:rPr>
        <w:t>)</w:t>
      </w:r>
      <w:r>
        <w:rPr>
          <w:rFonts w:cs="Times New Roman"/>
          <w:szCs w:val="28"/>
        </w:rPr>
        <w:t>開發之長照自建資訊系統，申請介接</w:t>
      </w:r>
      <w:r>
        <w:rPr>
          <w:rFonts w:cs="Times New Roman"/>
          <w:szCs w:val="28"/>
        </w:rPr>
        <w:t>支付審核系統，依衛福部規定，檢具相關申請資料、規劃工作項目與時程，承諾如期完成自評與驗證等作業</w:t>
      </w:r>
      <w:r>
        <w:rPr>
          <w:rFonts w:ascii="Times New Roman" w:hAnsi="Times New Roman" w:cs="Times New Roman"/>
          <w:szCs w:val="28"/>
        </w:rPr>
        <w:t>。</w:t>
      </w:r>
      <w:bookmarkEnd w:id="5"/>
    </w:p>
    <w:p w:rsidR="006A1828" w:rsidRDefault="006A1828">
      <w:pPr>
        <w:snapToGrid w:val="0"/>
        <w:spacing w:before="120" w:line="480" w:lineRule="exact"/>
        <w:ind w:left="567" w:firstLine="560"/>
        <w:jc w:val="both"/>
        <w:rPr>
          <w:rFonts w:ascii="Times New Roman" w:hAnsi="Times New Roman" w:cs="Times New Roman"/>
          <w:szCs w:val="28"/>
        </w:rPr>
      </w:pPr>
    </w:p>
    <w:p w:rsidR="006A1828" w:rsidRDefault="00AD2A63">
      <w:pPr>
        <w:keepNext/>
        <w:widowControl w:val="0"/>
        <w:numPr>
          <w:ilvl w:val="0"/>
          <w:numId w:val="29"/>
        </w:numPr>
        <w:snapToGrid w:val="0"/>
        <w:spacing w:before="120" w:after="0" w:line="480" w:lineRule="exact"/>
        <w:ind w:left="567" w:hanging="567"/>
        <w:jc w:val="both"/>
      </w:pPr>
      <w:bookmarkStart w:id="6" w:name="_Toc39417632"/>
      <w:bookmarkStart w:id="7" w:name="_Toc56457964"/>
      <w:r>
        <w:rPr>
          <w:rFonts w:ascii="Times New Roman" w:hAnsi="Times New Roman" w:cs="Times New Roman"/>
          <w:b/>
          <w:bCs/>
          <w:szCs w:val="24"/>
        </w:rPr>
        <w:t>工作項目與時程</w:t>
      </w:r>
      <w:bookmarkEnd w:id="6"/>
      <w:bookmarkEnd w:id="7"/>
    </w:p>
    <w:p w:rsidR="006A1828" w:rsidRDefault="00AD2A63">
      <w:pPr>
        <w:snapToGrid w:val="0"/>
        <w:spacing w:line="480" w:lineRule="exact"/>
        <w:jc w:val="both"/>
        <w:rPr>
          <w:rFonts w:ascii="Times New Roman" w:hAnsi="Times New Roman" w:cs="Times New Roman"/>
          <w:szCs w:val="28"/>
        </w:rPr>
      </w:pPr>
      <w:r>
        <w:rPr>
          <w:rFonts w:ascii="Times New Roman" w:hAnsi="Times New Roman" w:cs="Times New Roman"/>
          <w:szCs w:val="28"/>
        </w:rPr>
        <w:t xml:space="preserve">       </w:t>
      </w:r>
      <w:r>
        <w:rPr>
          <w:rFonts w:ascii="Times New Roman" w:hAnsi="Times New Roman" w:cs="Times New Roman"/>
          <w:szCs w:val="28"/>
        </w:rPr>
        <w:t>安排作項目與時程見表</w:t>
      </w:r>
      <w:r>
        <w:rPr>
          <w:rFonts w:ascii="Times New Roman" w:hAnsi="Times New Roman" w:cs="Times New Roman"/>
          <w:szCs w:val="28"/>
        </w:rPr>
        <w:t>1</w:t>
      </w:r>
      <w:r>
        <w:rPr>
          <w:rFonts w:ascii="Times New Roman" w:hAnsi="Times New Roman" w:cs="Times New Roman"/>
          <w:szCs w:val="28"/>
        </w:rPr>
        <w:t>。</w:t>
      </w:r>
    </w:p>
    <w:p w:rsidR="006A1828" w:rsidRDefault="00AD2A63">
      <w:pPr>
        <w:keepNext/>
        <w:snapToGrid w:val="0"/>
        <w:spacing w:before="120"/>
        <w:jc w:val="center"/>
      </w:pPr>
      <w:bookmarkStart w:id="8" w:name="_Toc39417637"/>
      <w:r>
        <w:rPr>
          <w:rFonts w:ascii="Times New Roman" w:hAnsi="Times New Roman" w:cs="Times New Roman"/>
          <w:szCs w:val="24"/>
        </w:rPr>
        <w:t>表</w:t>
      </w:r>
      <w:r>
        <w:rPr>
          <w:rFonts w:ascii="Times New Roman" w:hAnsi="Times New Roman" w:cs="Times New Roman"/>
          <w:szCs w:val="24"/>
        </w:rPr>
        <w:t xml:space="preserve"> 1</w:t>
      </w:r>
      <w:bookmarkEnd w:id="8"/>
      <w:r>
        <w:rPr>
          <w:rFonts w:ascii="Times New Roman" w:hAnsi="Times New Roman" w:cs="Times New Roman"/>
          <w:bCs/>
          <w:szCs w:val="24"/>
        </w:rPr>
        <w:t>工作項目與時程</w:t>
      </w:r>
    </w:p>
    <w:tbl>
      <w:tblPr>
        <w:tblW w:w="8459" w:type="dxa"/>
        <w:jc w:val="center"/>
        <w:tblCellMar>
          <w:left w:w="10" w:type="dxa"/>
          <w:right w:w="10" w:type="dxa"/>
        </w:tblCellMar>
        <w:tblLook w:val="0000" w:firstRow="0" w:lastRow="0" w:firstColumn="0" w:lastColumn="0" w:noHBand="0" w:noVBand="0"/>
      </w:tblPr>
      <w:tblGrid>
        <w:gridCol w:w="3640"/>
        <w:gridCol w:w="2409"/>
        <w:gridCol w:w="2410"/>
      </w:tblGrid>
      <w:tr w:rsidR="006A1828">
        <w:tblPrEx>
          <w:tblCellMar>
            <w:top w:w="0" w:type="dxa"/>
            <w:bottom w:w="0" w:type="dxa"/>
          </w:tblCellMar>
        </w:tblPrEx>
        <w:trPr>
          <w:tblHeader/>
          <w:jc w:val="center"/>
        </w:trPr>
        <w:tc>
          <w:tcPr>
            <w:tcW w:w="3640"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rsidR="006A1828" w:rsidRDefault="00AD2A63">
            <w:pPr>
              <w:snapToGrid w:val="0"/>
              <w:spacing w:before="60" w:after="60" w:line="0" w:lineRule="atLeast"/>
              <w:jc w:val="center"/>
              <w:rPr>
                <w:rFonts w:ascii="Times New Roman" w:hAnsi="Times New Roman" w:cs="Times New Roman"/>
                <w:sz w:val="32"/>
                <w:szCs w:val="32"/>
              </w:rPr>
            </w:pPr>
            <w:r>
              <w:rPr>
                <w:rFonts w:ascii="Times New Roman" w:hAnsi="Times New Roman" w:cs="Times New Roman"/>
                <w:sz w:val="32"/>
                <w:szCs w:val="32"/>
              </w:rPr>
              <w:t>工作項目</w:t>
            </w:r>
          </w:p>
        </w:tc>
        <w:tc>
          <w:tcPr>
            <w:tcW w:w="2409"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6A1828" w:rsidRDefault="00AD2A63">
            <w:pPr>
              <w:snapToGrid w:val="0"/>
              <w:spacing w:before="60" w:after="60" w:line="0" w:lineRule="atLeast"/>
              <w:jc w:val="center"/>
              <w:rPr>
                <w:rFonts w:ascii="Times New Roman" w:hAnsi="Times New Roman" w:cs="Times New Roman"/>
                <w:sz w:val="32"/>
                <w:szCs w:val="32"/>
              </w:rPr>
            </w:pPr>
            <w:r>
              <w:rPr>
                <w:rFonts w:ascii="Times New Roman" w:hAnsi="Times New Roman" w:cs="Times New Roman"/>
                <w:sz w:val="32"/>
                <w:szCs w:val="32"/>
              </w:rPr>
              <w:t>負責人員</w:t>
            </w:r>
          </w:p>
        </w:tc>
        <w:tc>
          <w:tcPr>
            <w:tcW w:w="2410"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6A1828" w:rsidRDefault="00AD2A63">
            <w:pPr>
              <w:snapToGrid w:val="0"/>
              <w:spacing w:before="60" w:after="60" w:line="0" w:lineRule="atLeast"/>
              <w:jc w:val="center"/>
              <w:rPr>
                <w:rFonts w:ascii="Times New Roman" w:hAnsi="Times New Roman" w:cs="Times New Roman"/>
                <w:sz w:val="32"/>
                <w:szCs w:val="32"/>
              </w:rPr>
            </w:pPr>
            <w:r>
              <w:rPr>
                <w:rFonts w:ascii="Times New Roman" w:hAnsi="Times New Roman" w:cs="Times New Roman"/>
                <w:sz w:val="32"/>
                <w:szCs w:val="32"/>
              </w:rPr>
              <w:t>期程</w:t>
            </w:r>
          </w:p>
        </w:tc>
      </w:tr>
      <w:tr w:rsidR="006A1828">
        <w:tblPrEx>
          <w:tblCellMar>
            <w:top w:w="0" w:type="dxa"/>
            <w:bottom w:w="0" w:type="dxa"/>
          </w:tblCellMar>
        </w:tblPrEx>
        <w:trPr>
          <w:trHeight w:val="862"/>
          <w:jc w:val="center"/>
        </w:trPr>
        <w:tc>
          <w:tcPr>
            <w:tcW w:w="3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before="60" w:after="60" w:line="0" w:lineRule="atLeast"/>
              <w:rPr>
                <w:rFonts w:cs="Times New Roman"/>
                <w:szCs w:val="28"/>
              </w:rPr>
            </w:pPr>
            <w:r>
              <w:rPr>
                <w:rFonts w:cs="Times New Roman"/>
                <w:szCs w:val="28"/>
              </w:rPr>
              <w:t>申請作業</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line="0" w:lineRule="atLeast"/>
              <w:jc w:val="center"/>
              <w:rPr>
                <w:rFonts w:ascii="Times New Roman" w:hAnsi="Times New Roman" w:cs="Times New Roman"/>
                <w:kern w:val="0"/>
                <w:szCs w:val="28"/>
              </w:rPr>
            </w:pPr>
            <w:r>
              <w:rPr>
                <w:rFonts w:ascii="Times New Roman" w:hAnsi="Times New Roman" w:cs="Times New Roman"/>
                <w:kern w:val="0"/>
                <w:szCs w:val="28"/>
              </w:rPr>
              <w:t>陳００</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0"/>
              </w:tabs>
              <w:spacing w:line="0" w:lineRule="atLeast"/>
              <w:ind w:firstLine="280"/>
              <w:rPr>
                <w:rFonts w:ascii="Times New Roman" w:hAnsi="Times New Roman" w:cs="Times New Roman"/>
                <w:szCs w:val="28"/>
              </w:rPr>
            </w:pPr>
            <w:r>
              <w:rPr>
                <w:rFonts w:ascii="Times New Roman" w:hAnsi="Times New Roman" w:cs="Times New Roman"/>
                <w:szCs w:val="28"/>
              </w:rPr>
              <w:t>113/XX/XX-</w:t>
            </w:r>
          </w:p>
          <w:p w:rsidR="006A1828" w:rsidRDefault="00AD2A63">
            <w:pPr>
              <w:tabs>
                <w:tab w:val="left" w:pos="0"/>
              </w:tabs>
              <w:spacing w:line="0" w:lineRule="atLeast"/>
              <w:ind w:firstLine="280"/>
              <w:rPr>
                <w:rFonts w:ascii="Times New Roman" w:hAnsi="Times New Roman" w:cs="Times New Roman"/>
                <w:szCs w:val="28"/>
              </w:rPr>
            </w:pPr>
            <w:r>
              <w:rPr>
                <w:rFonts w:ascii="Times New Roman" w:hAnsi="Times New Roman" w:cs="Times New Roman"/>
                <w:szCs w:val="28"/>
              </w:rPr>
              <w:t>113/XX/XX</w:t>
            </w:r>
          </w:p>
        </w:tc>
      </w:tr>
      <w:tr w:rsidR="006A1828">
        <w:tblPrEx>
          <w:tblCellMar>
            <w:top w:w="0" w:type="dxa"/>
            <w:bottom w:w="0" w:type="dxa"/>
          </w:tblCellMar>
        </w:tblPrEx>
        <w:trPr>
          <w:trHeight w:val="862"/>
          <w:jc w:val="center"/>
        </w:trPr>
        <w:tc>
          <w:tcPr>
            <w:tcW w:w="3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before="60" w:after="60" w:line="0" w:lineRule="atLeast"/>
            </w:pPr>
            <w:r>
              <w:rPr>
                <w:rFonts w:cs="Times New Roman"/>
                <w:szCs w:val="28"/>
              </w:rPr>
              <w:t>長照自建系統介接</w:t>
            </w:r>
            <w:r>
              <w:t>支付審核系統</w:t>
            </w:r>
            <w:r>
              <w:rPr>
                <w:rFonts w:cs="Times New Roman"/>
                <w:szCs w:val="28"/>
              </w:rPr>
              <w:t>API</w:t>
            </w:r>
            <w:r>
              <w:rPr>
                <w:rFonts w:cs="Times New Roman"/>
                <w:szCs w:val="28"/>
              </w:rPr>
              <w:t>介接測試</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line="0" w:lineRule="atLeast"/>
              <w:jc w:val="center"/>
              <w:rPr>
                <w:rFonts w:ascii="Times New Roman" w:hAnsi="Times New Roman" w:cs="Times New Roman"/>
                <w:kern w:val="0"/>
                <w:szCs w:val="28"/>
              </w:rPr>
            </w:pPr>
            <w:r>
              <w:rPr>
                <w:rFonts w:ascii="Times New Roman" w:hAnsi="Times New Roman" w:cs="Times New Roman"/>
                <w:kern w:val="0"/>
                <w:szCs w:val="28"/>
              </w:rPr>
              <w:t>陳００</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0"/>
              </w:tabs>
              <w:spacing w:line="0" w:lineRule="atLeast"/>
              <w:ind w:firstLine="280"/>
              <w:rPr>
                <w:rFonts w:ascii="Times New Roman" w:hAnsi="Times New Roman" w:cs="Times New Roman"/>
                <w:szCs w:val="28"/>
              </w:rPr>
            </w:pPr>
            <w:r>
              <w:rPr>
                <w:rFonts w:ascii="Times New Roman" w:hAnsi="Times New Roman" w:cs="Times New Roman"/>
                <w:szCs w:val="28"/>
              </w:rPr>
              <w:t>113/XX/XX-</w:t>
            </w:r>
          </w:p>
          <w:p w:rsidR="006A1828" w:rsidRDefault="00AD2A63">
            <w:pPr>
              <w:tabs>
                <w:tab w:val="left" w:pos="0"/>
              </w:tabs>
              <w:spacing w:line="0" w:lineRule="atLeast"/>
              <w:ind w:firstLine="280"/>
              <w:rPr>
                <w:rFonts w:ascii="Times New Roman" w:hAnsi="Times New Roman" w:cs="Times New Roman"/>
                <w:szCs w:val="28"/>
              </w:rPr>
            </w:pPr>
            <w:r>
              <w:rPr>
                <w:rFonts w:ascii="Times New Roman" w:hAnsi="Times New Roman" w:cs="Times New Roman"/>
                <w:szCs w:val="28"/>
              </w:rPr>
              <w:t>113/XX/XX</w:t>
            </w:r>
          </w:p>
        </w:tc>
      </w:tr>
      <w:tr w:rsidR="006A1828">
        <w:tblPrEx>
          <w:tblCellMar>
            <w:top w:w="0" w:type="dxa"/>
            <w:bottom w:w="0" w:type="dxa"/>
          </w:tblCellMar>
        </w:tblPrEx>
        <w:trPr>
          <w:trHeight w:val="862"/>
          <w:jc w:val="center"/>
        </w:trPr>
        <w:tc>
          <w:tcPr>
            <w:tcW w:w="3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before="60" w:after="60" w:line="0" w:lineRule="atLeast"/>
            </w:pPr>
            <w:r>
              <w:rPr>
                <w:rFonts w:cs="Times New Roman"/>
                <w:szCs w:val="28"/>
              </w:rPr>
              <w:t>長照自建系統介接</w:t>
            </w:r>
            <w:r>
              <w:t>支付審核系統</w:t>
            </w:r>
            <w:r>
              <w:rPr>
                <w:rFonts w:cs="Times New Roman"/>
                <w:szCs w:val="28"/>
              </w:rPr>
              <w:t>API</w:t>
            </w:r>
            <w:r>
              <w:rPr>
                <w:rFonts w:cs="Times New Roman"/>
                <w:szCs w:val="28"/>
              </w:rPr>
              <w:t>介接自評作業</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line="0" w:lineRule="atLeast"/>
              <w:jc w:val="center"/>
              <w:rPr>
                <w:rFonts w:ascii="Times New Roman" w:hAnsi="Times New Roman" w:cs="Times New Roman"/>
                <w:kern w:val="0"/>
                <w:szCs w:val="28"/>
              </w:rPr>
            </w:pPr>
            <w:r>
              <w:rPr>
                <w:rFonts w:ascii="Times New Roman" w:hAnsi="Times New Roman" w:cs="Times New Roman"/>
                <w:kern w:val="0"/>
                <w:szCs w:val="28"/>
              </w:rPr>
              <w:t>陳００</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0"/>
              </w:tabs>
              <w:spacing w:line="0" w:lineRule="atLeast"/>
              <w:ind w:firstLine="280"/>
              <w:rPr>
                <w:rFonts w:ascii="Times New Roman" w:hAnsi="Times New Roman" w:cs="Times New Roman"/>
                <w:szCs w:val="28"/>
              </w:rPr>
            </w:pPr>
            <w:r>
              <w:rPr>
                <w:rFonts w:ascii="Times New Roman" w:hAnsi="Times New Roman" w:cs="Times New Roman"/>
                <w:szCs w:val="28"/>
              </w:rPr>
              <w:t>113/XX/XX-</w:t>
            </w:r>
          </w:p>
          <w:p w:rsidR="006A1828" w:rsidRDefault="00AD2A63">
            <w:pPr>
              <w:tabs>
                <w:tab w:val="left" w:pos="0"/>
              </w:tabs>
              <w:spacing w:line="0" w:lineRule="atLeast"/>
              <w:ind w:firstLine="280"/>
              <w:rPr>
                <w:rFonts w:ascii="Times New Roman" w:hAnsi="Times New Roman" w:cs="Times New Roman"/>
                <w:szCs w:val="28"/>
              </w:rPr>
            </w:pPr>
            <w:r>
              <w:rPr>
                <w:rFonts w:ascii="Times New Roman" w:hAnsi="Times New Roman" w:cs="Times New Roman"/>
                <w:szCs w:val="28"/>
              </w:rPr>
              <w:t>113/XX/XX</w:t>
            </w:r>
          </w:p>
        </w:tc>
      </w:tr>
      <w:tr w:rsidR="006A1828">
        <w:tblPrEx>
          <w:tblCellMar>
            <w:top w:w="0" w:type="dxa"/>
            <w:bottom w:w="0" w:type="dxa"/>
          </w:tblCellMar>
        </w:tblPrEx>
        <w:trPr>
          <w:trHeight w:val="862"/>
          <w:jc w:val="center"/>
        </w:trPr>
        <w:tc>
          <w:tcPr>
            <w:tcW w:w="3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before="60" w:after="60" w:line="0" w:lineRule="atLeast"/>
            </w:pPr>
            <w:r>
              <w:rPr>
                <w:rFonts w:cs="Times New Roman"/>
                <w:szCs w:val="28"/>
              </w:rPr>
              <w:t>自評報告</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line="0" w:lineRule="atLeast"/>
              <w:jc w:val="center"/>
              <w:rPr>
                <w:rFonts w:ascii="Times New Roman" w:hAnsi="Times New Roman" w:cs="Times New Roman"/>
                <w:kern w:val="0"/>
                <w:szCs w:val="28"/>
              </w:rPr>
            </w:pPr>
            <w:r>
              <w:rPr>
                <w:rFonts w:ascii="Times New Roman" w:hAnsi="Times New Roman" w:cs="Times New Roman"/>
                <w:kern w:val="0"/>
                <w:szCs w:val="28"/>
              </w:rPr>
              <w:t>陳００</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0"/>
              </w:tabs>
              <w:spacing w:line="0" w:lineRule="atLeast"/>
              <w:ind w:firstLine="280"/>
              <w:rPr>
                <w:rFonts w:ascii="Times New Roman" w:hAnsi="Times New Roman" w:cs="Times New Roman"/>
                <w:szCs w:val="28"/>
              </w:rPr>
            </w:pPr>
            <w:r>
              <w:rPr>
                <w:rFonts w:ascii="Times New Roman" w:hAnsi="Times New Roman" w:cs="Times New Roman"/>
                <w:szCs w:val="28"/>
              </w:rPr>
              <w:t>113/XX/XX-</w:t>
            </w:r>
          </w:p>
          <w:p w:rsidR="006A1828" w:rsidRDefault="00AD2A63">
            <w:pPr>
              <w:tabs>
                <w:tab w:val="left" w:pos="0"/>
              </w:tabs>
              <w:spacing w:line="0" w:lineRule="atLeast"/>
              <w:ind w:firstLine="280"/>
              <w:rPr>
                <w:rFonts w:ascii="Times New Roman" w:hAnsi="Times New Roman" w:cs="Times New Roman"/>
                <w:szCs w:val="28"/>
              </w:rPr>
            </w:pPr>
            <w:r>
              <w:rPr>
                <w:rFonts w:ascii="Times New Roman" w:hAnsi="Times New Roman" w:cs="Times New Roman"/>
                <w:szCs w:val="28"/>
              </w:rPr>
              <w:t>113/XX/XX</w:t>
            </w:r>
          </w:p>
        </w:tc>
      </w:tr>
      <w:tr w:rsidR="006A1828">
        <w:tblPrEx>
          <w:tblCellMar>
            <w:top w:w="0" w:type="dxa"/>
            <w:bottom w:w="0" w:type="dxa"/>
          </w:tblCellMar>
        </w:tblPrEx>
        <w:trPr>
          <w:trHeight w:val="786"/>
          <w:jc w:val="center"/>
        </w:trPr>
        <w:tc>
          <w:tcPr>
            <w:tcW w:w="3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256"/>
              </w:tabs>
              <w:snapToGrid w:val="0"/>
              <w:spacing w:line="0" w:lineRule="atLeast"/>
              <w:jc w:val="both"/>
            </w:pPr>
            <w:r>
              <w:rPr>
                <w:rFonts w:cs="Times New Roman"/>
                <w:szCs w:val="28"/>
              </w:rPr>
              <w:t>申請驗證</w:t>
            </w:r>
            <w:r>
              <w:rPr>
                <w:rFonts w:cs="Times New Roman"/>
                <w:szCs w:val="28"/>
              </w:rPr>
              <w:t>(</w:t>
            </w:r>
            <w:r>
              <w:rPr>
                <w:rFonts w:cs="Times New Roman"/>
                <w:szCs w:val="28"/>
              </w:rPr>
              <w:t>檢附自評報告</w:t>
            </w:r>
            <w:r>
              <w:rPr>
                <w:rFonts w:cs="Times New Roman"/>
                <w:szCs w:val="28"/>
              </w:rPr>
              <w:t>)</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line="0" w:lineRule="atLeast"/>
              <w:jc w:val="center"/>
              <w:rPr>
                <w:rFonts w:ascii="Times New Roman" w:hAnsi="Times New Roman" w:cs="Times New Roman"/>
                <w:kern w:val="0"/>
                <w:szCs w:val="28"/>
              </w:rPr>
            </w:pPr>
            <w:r>
              <w:rPr>
                <w:rFonts w:ascii="Times New Roman" w:hAnsi="Times New Roman" w:cs="Times New Roman"/>
                <w:kern w:val="0"/>
                <w:szCs w:val="28"/>
              </w:rPr>
              <w:t>林００</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0"/>
              </w:tabs>
              <w:spacing w:line="0" w:lineRule="atLeast"/>
              <w:ind w:firstLine="280"/>
              <w:rPr>
                <w:rFonts w:ascii="Times New Roman" w:hAnsi="Times New Roman" w:cs="Times New Roman"/>
                <w:szCs w:val="28"/>
              </w:rPr>
            </w:pPr>
            <w:r>
              <w:rPr>
                <w:rFonts w:ascii="Times New Roman" w:hAnsi="Times New Roman" w:cs="Times New Roman"/>
                <w:szCs w:val="28"/>
              </w:rPr>
              <w:t>113/XX/XX-</w:t>
            </w:r>
          </w:p>
          <w:p w:rsidR="006A1828" w:rsidRDefault="00AD2A63">
            <w:pPr>
              <w:tabs>
                <w:tab w:val="left" w:pos="0"/>
              </w:tabs>
              <w:spacing w:line="0" w:lineRule="atLeast"/>
              <w:ind w:left="-3" w:firstLine="280"/>
              <w:rPr>
                <w:rFonts w:ascii="Times New Roman" w:hAnsi="Times New Roman" w:cs="Times New Roman"/>
                <w:szCs w:val="28"/>
              </w:rPr>
            </w:pPr>
            <w:r>
              <w:rPr>
                <w:rFonts w:ascii="Times New Roman" w:hAnsi="Times New Roman" w:cs="Times New Roman"/>
                <w:szCs w:val="28"/>
              </w:rPr>
              <w:t>113/XX/XX</w:t>
            </w:r>
          </w:p>
        </w:tc>
      </w:tr>
      <w:tr w:rsidR="006A1828">
        <w:tblPrEx>
          <w:tblCellMar>
            <w:top w:w="0" w:type="dxa"/>
            <w:bottom w:w="0" w:type="dxa"/>
          </w:tblCellMar>
        </w:tblPrEx>
        <w:trPr>
          <w:trHeight w:val="786"/>
          <w:jc w:val="center"/>
        </w:trPr>
        <w:tc>
          <w:tcPr>
            <w:tcW w:w="3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256"/>
              </w:tabs>
              <w:snapToGrid w:val="0"/>
              <w:spacing w:line="0" w:lineRule="atLeast"/>
              <w:jc w:val="both"/>
              <w:rPr>
                <w:rFonts w:cs="Times New Roman"/>
                <w:szCs w:val="28"/>
              </w:rPr>
            </w:pPr>
            <w:r>
              <w:rPr>
                <w:rFonts w:cs="Times New Roman"/>
                <w:szCs w:val="28"/>
              </w:rPr>
              <w:t>驗證作業</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line="0" w:lineRule="atLeast"/>
              <w:jc w:val="center"/>
              <w:rPr>
                <w:rFonts w:ascii="Times New Roman" w:hAnsi="Times New Roman" w:cs="Times New Roman"/>
                <w:kern w:val="0"/>
                <w:szCs w:val="28"/>
              </w:rPr>
            </w:pPr>
            <w:r>
              <w:rPr>
                <w:rFonts w:ascii="Times New Roman" w:hAnsi="Times New Roman" w:cs="Times New Roman"/>
                <w:kern w:val="0"/>
                <w:szCs w:val="28"/>
              </w:rPr>
              <w:t>林００</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0"/>
              </w:tabs>
              <w:spacing w:line="0" w:lineRule="atLeast"/>
              <w:ind w:firstLine="280"/>
              <w:rPr>
                <w:rFonts w:ascii="Times New Roman" w:hAnsi="Times New Roman" w:cs="Times New Roman"/>
                <w:szCs w:val="28"/>
              </w:rPr>
            </w:pPr>
            <w:r>
              <w:rPr>
                <w:rFonts w:ascii="Times New Roman" w:hAnsi="Times New Roman" w:cs="Times New Roman"/>
                <w:szCs w:val="28"/>
              </w:rPr>
              <w:t>113/XX/XX-</w:t>
            </w:r>
          </w:p>
          <w:p w:rsidR="006A1828" w:rsidRDefault="00AD2A63">
            <w:pPr>
              <w:tabs>
                <w:tab w:val="left" w:pos="0"/>
              </w:tabs>
              <w:spacing w:line="0" w:lineRule="atLeast"/>
              <w:ind w:firstLine="280"/>
              <w:rPr>
                <w:rFonts w:ascii="Times New Roman" w:hAnsi="Times New Roman" w:cs="Times New Roman"/>
                <w:szCs w:val="28"/>
              </w:rPr>
            </w:pPr>
            <w:r>
              <w:rPr>
                <w:rFonts w:ascii="Times New Roman" w:hAnsi="Times New Roman" w:cs="Times New Roman"/>
                <w:szCs w:val="28"/>
              </w:rPr>
              <w:t>113/XX/XX</w:t>
            </w:r>
          </w:p>
        </w:tc>
      </w:tr>
    </w:tbl>
    <w:p w:rsidR="006A1828" w:rsidRDefault="00AD2A63">
      <w:pPr>
        <w:snapToGrid w:val="0"/>
        <w:rPr>
          <w:rFonts w:ascii="Times New Roman" w:hAnsi="Times New Roman" w:cs="Times New Roman"/>
          <w:szCs w:val="28"/>
        </w:rPr>
      </w:pPr>
      <w:bookmarkStart w:id="9" w:name="_Toc359922911"/>
      <w:bookmarkEnd w:id="9"/>
      <w:r>
        <w:rPr>
          <w:rFonts w:ascii="Times New Roman" w:hAnsi="Times New Roman" w:cs="Times New Roman"/>
          <w:szCs w:val="28"/>
        </w:rPr>
        <w:t xml:space="preserve"> </w:t>
      </w:r>
    </w:p>
    <w:p w:rsidR="006A1828" w:rsidRDefault="00AD2A63">
      <w:pPr>
        <w:snapToGrid w:val="0"/>
        <w:ind w:firstLine="274"/>
      </w:pPr>
      <w:r>
        <w:rPr>
          <w:rFonts w:ascii="Times New Roman" w:hAnsi="Times New Roman" w:cs="Times New Roman"/>
          <w:szCs w:val="28"/>
        </w:rPr>
        <w:t xml:space="preserve">    </w:t>
      </w:r>
      <w:r>
        <w:rPr>
          <w:rFonts w:ascii="Times New Roman" w:hAnsi="Times New Roman" w:cs="Times New Roman"/>
          <w:szCs w:val="28"/>
        </w:rPr>
        <w:t>註</w:t>
      </w:r>
      <w:r>
        <w:rPr>
          <w:rFonts w:ascii="Times New Roman" w:hAnsi="Times New Roman" w:cs="Times New Roman"/>
          <w:szCs w:val="28"/>
        </w:rPr>
        <w:t>:</w:t>
      </w:r>
      <w:r>
        <w:rPr>
          <w:rFonts w:ascii="Times New Roman" w:hAnsi="Times New Roman" w:cs="Times New Roman"/>
          <w:szCs w:val="28"/>
        </w:rPr>
        <w:t>系統供應者可依規劃內容增加工作項目與時程</w:t>
      </w:r>
    </w:p>
    <w:p w:rsidR="006A1828" w:rsidRDefault="006A1828">
      <w:pPr>
        <w:snapToGrid w:val="0"/>
        <w:rPr>
          <w:rFonts w:ascii="Times New Roman" w:hAnsi="Times New Roman" w:cs="Times New Roman"/>
          <w:szCs w:val="28"/>
        </w:rPr>
      </w:pPr>
    </w:p>
    <w:p w:rsidR="006A1828" w:rsidRDefault="006A1828">
      <w:pPr>
        <w:snapToGrid w:val="0"/>
        <w:rPr>
          <w:rFonts w:cs="Times New Roman"/>
          <w:szCs w:val="28"/>
        </w:rPr>
      </w:pPr>
    </w:p>
    <w:p w:rsidR="006A1828" w:rsidRDefault="00AD2A63">
      <w:pPr>
        <w:keepNext/>
        <w:pageBreakBefore/>
        <w:widowControl w:val="0"/>
        <w:numPr>
          <w:ilvl w:val="0"/>
          <w:numId w:val="29"/>
        </w:numPr>
        <w:snapToGrid w:val="0"/>
        <w:spacing w:before="120" w:after="0" w:line="480" w:lineRule="exact"/>
        <w:ind w:left="567" w:hanging="567"/>
        <w:jc w:val="both"/>
      </w:pPr>
      <w:bookmarkStart w:id="10" w:name="_Toc39417633"/>
      <w:bookmarkStart w:id="11" w:name="_Toc56457965"/>
      <w:r>
        <w:rPr>
          <w:rFonts w:ascii="Times New Roman" w:hAnsi="Times New Roman" w:cs="Times New Roman"/>
          <w:b/>
          <w:bCs/>
          <w:szCs w:val="24"/>
        </w:rPr>
        <w:lastRenderedPageBreak/>
        <w:t>參與人員</w:t>
      </w:r>
      <w:bookmarkEnd w:id="10"/>
      <w:bookmarkEnd w:id="11"/>
    </w:p>
    <w:p w:rsidR="006A1828" w:rsidRDefault="006A1828">
      <w:pPr>
        <w:snapToGrid w:val="0"/>
        <w:rPr>
          <w:rFonts w:ascii="Times New Roman" w:hAnsi="Times New Roman" w:cs="Times New Roman"/>
          <w:szCs w:val="28"/>
        </w:rPr>
      </w:pPr>
    </w:p>
    <w:p w:rsidR="006A1828" w:rsidRDefault="00AD2A63">
      <w:pPr>
        <w:widowControl w:val="0"/>
        <w:numPr>
          <w:ilvl w:val="0"/>
          <w:numId w:val="31"/>
        </w:numPr>
        <w:snapToGrid w:val="0"/>
        <w:spacing w:after="0" w:line="240" w:lineRule="auto"/>
        <w:ind w:left="1134" w:hanging="854"/>
        <w:rPr>
          <w:rFonts w:ascii="Times New Roman" w:hAnsi="Times New Roman" w:cs="Times New Roman"/>
          <w:szCs w:val="28"/>
        </w:rPr>
      </w:pPr>
      <w:r>
        <w:rPr>
          <w:rFonts w:ascii="Times New Roman" w:hAnsi="Times New Roman" w:cs="Times New Roman"/>
          <w:szCs w:val="28"/>
        </w:rPr>
        <w:t>系統廠商參與人員</w:t>
      </w:r>
    </w:p>
    <w:p w:rsidR="006A1828" w:rsidRDefault="00AD2A63">
      <w:pPr>
        <w:keepNext/>
        <w:snapToGrid w:val="0"/>
        <w:spacing w:before="120"/>
        <w:jc w:val="center"/>
      </w:pPr>
      <w:bookmarkStart w:id="12" w:name="_Toc39417638"/>
      <w:r>
        <w:rPr>
          <w:rFonts w:ascii="Times New Roman" w:hAnsi="Times New Roman" w:cs="Times New Roman"/>
          <w:szCs w:val="24"/>
        </w:rPr>
        <w:t>表</w:t>
      </w:r>
      <w:r>
        <w:rPr>
          <w:rFonts w:ascii="Times New Roman" w:hAnsi="Times New Roman" w:cs="Times New Roman"/>
          <w:szCs w:val="24"/>
        </w:rPr>
        <w:t xml:space="preserve"> 2 </w:t>
      </w:r>
      <w:r>
        <w:rPr>
          <w:rFonts w:ascii="Times New Roman" w:hAnsi="Times New Roman" w:cs="Times New Roman"/>
          <w:szCs w:val="24"/>
        </w:rPr>
        <w:t>系統廠商參與人員</w:t>
      </w:r>
      <w:bookmarkEnd w:id="12"/>
    </w:p>
    <w:tbl>
      <w:tblPr>
        <w:tblW w:w="8858" w:type="dxa"/>
        <w:jc w:val="center"/>
        <w:tblCellMar>
          <w:left w:w="10" w:type="dxa"/>
          <w:right w:w="10" w:type="dxa"/>
        </w:tblCellMar>
        <w:tblLook w:val="0000" w:firstRow="0" w:lastRow="0" w:firstColumn="0" w:lastColumn="0" w:noHBand="0" w:noVBand="0"/>
      </w:tblPr>
      <w:tblGrid>
        <w:gridCol w:w="2706"/>
        <w:gridCol w:w="1258"/>
        <w:gridCol w:w="2144"/>
        <w:gridCol w:w="2750"/>
      </w:tblGrid>
      <w:tr w:rsidR="006A1828">
        <w:tblPrEx>
          <w:tblCellMar>
            <w:top w:w="0" w:type="dxa"/>
            <w:bottom w:w="0" w:type="dxa"/>
          </w:tblCellMar>
        </w:tblPrEx>
        <w:trPr>
          <w:tblHeader/>
          <w:jc w:val="center"/>
        </w:trPr>
        <w:tc>
          <w:tcPr>
            <w:tcW w:w="2706"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rsidR="006A1828" w:rsidRDefault="00AD2A63">
            <w:pPr>
              <w:snapToGrid w:val="0"/>
              <w:spacing w:before="60" w:after="60" w:line="0" w:lineRule="atLeast"/>
              <w:jc w:val="center"/>
              <w:rPr>
                <w:rFonts w:ascii="Times New Roman" w:hAnsi="Times New Roman" w:cs="Times New Roman"/>
                <w:szCs w:val="28"/>
              </w:rPr>
            </w:pPr>
            <w:r>
              <w:rPr>
                <w:rFonts w:ascii="Times New Roman" w:hAnsi="Times New Roman" w:cs="Times New Roman"/>
                <w:szCs w:val="28"/>
              </w:rPr>
              <w:t>單位</w:t>
            </w:r>
          </w:p>
        </w:tc>
        <w:tc>
          <w:tcPr>
            <w:tcW w:w="1258"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6A1828" w:rsidRDefault="00AD2A63">
            <w:pPr>
              <w:snapToGrid w:val="0"/>
              <w:spacing w:before="60" w:after="60" w:line="0" w:lineRule="atLeast"/>
              <w:jc w:val="center"/>
              <w:rPr>
                <w:rFonts w:ascii="Times New Roman" w:hAnsi="Times New Roman" w:cs="Times New Roman"/>
                <w:szCs w:val="28"/>
              </w:rPr>
            </w:pPr>
            <w:r>
              <w:rPr>
                <w:rFonts w:ascii="Times New Roman" w:hAnsi="Times New Roman" w:cs="Times New Roman"/>
                <w:szCs w:val="28"/>
              </w:rPr>
              <w:t>姓名</w:t>
            </w:r>
          </w:p>
        </w:tc>
        <w:tc>
          <w:tcPr>
            <w:tcW w:w="2144"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6A1828" w:rsidRDefault="00AD2A63">
            <w:pPr>
              <w:snapToGrid w:val="0"/>
              <w:spacing w:before="60" w:after="60" w:line="0" w:lineRule="atLeast"/>
              <w:jc w:val="center"/>
              <w:rPr>
                <w:rFonts w:ascii="Times New Roman" w:hAnsi="Times New Roman" w:cs="Times New Roman"/>
                <w:szCs w:val="28"/>
              </w:rPr>
            </w:pPr>
            <w:r>
              <w:rPr>
                <w:rFonts w:ascii="Times New Roman" w:hAnsi="Times New Roman" w:cs="Times New Roman"/>
                <w:szCs w:val="28"/>
              </w:rPr>
              <w:t>聯絡電話</w:t>
            </w:r>
          </w:p>
        </w:tc>
        <w:tc>
          <w:tcPr>
            <w:tcW w:w="2750"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6A1828" w:rsidRDefault="00AD2A63">
            <w:pPr>
              <w:snapToGrid w:val="0"/>
              <w:spacing w:before="60" w:after="60" w:line="0" w:lineRule="atLeast"/>
              <w:jc w:val="center"/>
              <w:rPr>
                <w:rFonts w:ascii="Times New Roman" w:hAnsi="Times New Roman" w:cs="Times New Roman"/>
                <w:szCs w:val="28"/>
              </w:rPr>
            </w:pPr>
            <w:r>
              <w:rPr>
                <w:rFonts w:ascii="Times New Roman" w:hAnsi="Times New Roman" w:cs="Times New Roman"/>
                <w:szCs w:val="28"/>
              </w:rPr>
              <w:t>e-mail</w:t>
            </w:r>
          </w:p>
        </w:tc>
      </w:tr>
      <w:tr w:rsidR="006A1828">
        <w:tblPrEx>
          <w:tblCellMar>
            <w:top w:w="0" w:type="dxa"/>
            <w:bottom w:w="0" w:type="dxa"/>
          </w:tblCellMar>
        </w:tblPrEx>
        <w:trPr>
          <w:trHeight w:val="417"/>
          <w:jc w:val="center"/>
        </w:trPr>
        <w:tc>
          <w:tcPr>
            <w:tcW w:w="2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before="60" w:after="60" w:line="0" w:lineRule="atLeast"/>
              <w:jc w:val="both"/>
              <w:rPr>
                <w:rFonts w:ascii="Times New Roman" w:hAnsi="Times New Roman" w:cs="Times New Roman"/>
                <w:szCs w:val="24"/>
              </w:rPr>
            </w:pPr>
            <w:r>
              <w:rPr>
                <w:rFonts w:ascii="Times New Roman" w:hAnsi="Times New Roman" w:cs="Times New Roman"/>
                <w:szCs w:val="24"/>
              </w:rPr>
              <w:t>ABC</w:t>
            </w:r>
            <w:r>
              <w:rPr>
                <w:rFonts w:ascii="Times New Roman" w:hAnsi="Times New Roman" w:cs="Times New Roman"/>
                <w:szCs w:val="24"/>
              </w:rPr>
              <w:t>股份有限公司</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after="0" w:line="0" w:lineRule="atLeast"/>
              <w:ind w:left="0" w:firstLine="0"/>
              <w:rPr>
                <w:rFonts w:ascii="Times New Roman" w:hAnsi="Times New Roman" w:cs="Times New Roman"/>
                <w:kern w:val="0"/>
                <w:szCs w:val="24"/>
              </w:rPr>
            </w:pPr>
            <w:r>
              <w:rPr>
                <w:rFonts w:ascii="Times New Roman" w:hAnsi="Times New Roman" w:cs="Times New Roman"/>
                <w:kern w:val="0"/>
                <w:szCs w:val="24"/>
              </w:rPr>
              <w:t>林００</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0"/>
              </w:tabs>
              <w:spacing w:line="0" w:lineRule="atLeast"/>
              <w:ind w:left="7"/>
              <w:rPr>
                <w:rFonts w:ascii="Times New Roman" w:hAnsi="Times New Roman" w:cs="Times New Roman"/>
                <w:szCs w:val="24"/>
              </w:rPr>
            </w:pPr>
            <w:r>
              <w:rPr>
                <w:rFonts w:ascii="Times New Roman" w:hAnsi="Times New Roman" w:cs="Times New Roman"/>
                <w:szCs w:val="24"/>
              </w:rPr>
              <w:t>0939-3X4-XXX</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0"/>
              </w:tabs>
              <w:spacing w:line="0" w:lineRule="atLeast"/>
              <w:ind w:left="7"/>
              <w:jc w:val="center"/>
              <w:rPr>
                <w:rFonts w:ascii="Times New Roman" w:hAnsi="Times New Roman" w:cs="Times New Roman"/>
                <w:szCs w:val="24"/>
              </w:rPr>
            </w:pPr>
            <w:r>
              <w:rPr>
                <w:rFonts w:ascii="Times New Roman" w:hAnsi="Times New Roman" w:cs="Times New Roman"/>
                <w:szCs w:val="24"/>
              </w:rPr>
              <w:t>nexx.xin@gmail.com</w:t>
            </w:r>
          </w:p>
        </w:tc>
      </w:tr>
      <w:tr w:rsidR="006A1828">
        <w:tblPrEx>
          <w:tblCellMar>
            <w:top w:w="0" w:type="dxa"/>
            <w:bottom w:w="0" w:type="dxa"/>
          </w:tblCellMar>
        </w:tblPrEx>
        <w:trPr>
          <w:trHeight w:val="519"/>
          <w:jc w:val="center"/>
        </w:trPr>
        <w:tc>
          <w:tcPr>
            <w:tcW w:w="2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tabs>
                <w:tab w:val="left" w:pos="256"/>
              </w:tabs>
              <w:snapToGrid w:val="0"/>
              <w:spacing w:line="0" w:lineRule="atLeast"/>
              <w:jc w:val="center"/>
              <w:rPr>
                <w:rFonts w:ascii="Times New Roman" w:hAnsi="Times New Roman" w:cs="Times New Roman"/>
                <w:szCs w:val="24"/>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after="0" w:line="0" w:lineRule="atLeast"/>
              <w:ind w:left="0" w:firstLine="0"/>
            </w:pPr>
            <w:r>
              <w:rPr>
                <w:rFonts w:ascii="Times New Roman" w:hAnsi="Times New Roman" w:cs="Times New Roman"/>
                <w:szCs w:val="24"/>
              </w:rPr>
              <w:t>陳０</w:t>
            </w:r>
            <w:r>
              <w:rPr>
                <w:rFonts w:ascii="Times New Roman" w:hAnsi="Times New Roman" w:cs="Times New Roman"/>
                <w:kern w:val="0"/>
                <w:szCs w:val="24"/>
              </w:rPr>
              <w:t>０</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0"/>
              </w:tabs>
              <w:spacing w:line="0" w:lineRule="atLeast"/>
              <w:ind w:left="7"/>
              <w:rPr>
                <w:rFonts w:ascii="Times New Roman" w:hAnsi="Times New Roman" w:cs="Times New Roman"/>
                <w:szCs w:val="24"/>
              </w:rPr>
            </w:pPr>
            <w:r>
              <w:rPr>
                <w:rFonts w:ascii="Times New Roman" w:hAnsi="Times New Roman" w:cs="Times New Roman"/>
                <w:szCs w:val="24"/>
              </w:rPr>
              <w:t>0910-5X9-XXX</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0"/>
              </w:tabs>
              <w:spacing w:line="0" w:lineRule="atLeast"/>
              <w:ind w:left="7"/>
              <w:jc w:val="center"/>
              <w:rPr>
                <w:rFonts w:ascii="Times New Roman" w:hAnsi="Times New Roman" w:cs="Times New Roman"/>
                <w:szCs w:val="24"/>
              </w:rPr>
            </w:pPr>
            <w:r>
              <w:rPr>
                <w:rFonts w:ascii="Times New Roman" w:hAnsi="Times New Roman" w:cs="Times New Roman"/>
                <w:szCs w:val="24"/>
              </w:rPr>
              <w:t>xxx.hen@gmail.com</w:t>
            </w:r>
          </w:p>
        </w:tc>
      </w:tr>
    </w:tbl>
    <w:p w:rsidR="006A1828" w:rsidRDefault="006A1828">
      <w:pPr>
        <w:snapToGrid w:val="0"/>
        <w:rPr>
          <w:rFonts w:ascii="Times New Roman" w:hAnsi="Times New Roman" w:cs="Times New Roman"/>
          <w:szCs w:val="28"/>
        </w:rPr>
      </w:pPr>
    </w:p>
    <w:p w:rsidR="006A1828" w:rsidRDefault="006A1828">
      <w:pPr>
        <w:snapToGrid w:val="0"/>
        <w:rPr>
          <w:rFonts w:ascii="Times New Roman" w:hAnsi="Times New Roman" w:cs="Times New Roman"/>
          <w:szCs w:val="28"/>
        </w:rPr>
      </w:pPr>
    </w:p>
    <w:p w:rsidR="006A1828" w:rsidRDefault="00AD2A63">
      <w:pPr>
        <w:widowControl w:val="0"/>
        <w:numPr>
          <w:ilvl w:val="0"/>
          <w:numId w:val="31"/>
        </w:numPr>
        <w:snapToGrid w:val="0"/>
        <w:spacing w:after="0" w:line="240" w:lineRule="auto"/>
        <w:ind w:left="1134" w:hanging="854"/>
        <w:rPr>
          <w:rFonts w:ascii="Times New Roman" w:hAnsi="Times New Roman" w:cs="Times New Roman"/>
          <w:szCs w:val="28"/>
        </w:rPr>
      </w:pPr>
      <w:r>
        <w:rPr>
          <w:rFonts w:ascii="Times New Roman" w:hAnsi="Times New Roman" w:cs="Times New Roman"/>
          <w:szCs w:val="28"/>
        </w:rPr>
        <w:t>配合特約服務單位參與人員</w:t>
      </w:r>
    </w:p>
    <w:p w:rsidR="006A1828" w:rsidRDefault="00AD2A63">
      <w:pPr>
        <w:keepNext/>
        <w:snapToGrid w:val="0"/>
        <w:spacing w:before="120"/>
        <w:jc w:val="center"/>
      </w:pPr>
      <w:bookmarkStart w:id="13" w:name="_Toc39417639"/>
      <w:r>
        <w:rPr>
          <w:rFonts w:ascii="Times New Roman" w:hAnsi="Times New Roman" w:cs="Times New Roman"/>
          <w:szCs w:val="24"/>
        </w:rPr>
        <w:t>表</w:t>
      </w:r>
      <w:r>
        <w:rPr>
          <w:rFonts w:ascii="Times New Roman" w:hAnsi="Times New Roman" w:cs="Times New Roman"/>
          <w:szCs w:val="24"/>
        </w:rPr>
        <w:t xml:space="preserve"> 3 </w:t>
      </w:r>
      <w:r>
        <w:rPr>
          <w:rFonts w:ascii="Times New Roman" w:hAnsi="Times New Roman" w:cs="Times New Roman"/>
          <w:szCs w:val="24"/>
        </w:rPr>
        <w:t>服務提供單位參與人員</w:t>
      </w:r>
      <w:bookmarkEnd w:id="13"/>
    </w:p>
    <w:tbl>
      <w:tblPr>
        <w:tblW w:w="8858" w:type="dxa"/>
        <w:jc w:val="center"/>
        <w:tblCellMar>
          <w:left w:w="10" w:type="dxa"/>
          <w:right w:w="10" w:type="dxa"/>
        </w:tblCellMar>
        <w:tblLook w:val="0000" w:firstRow="0" w:lastRow="0" w:firstColumn="0" w:lastColumn="0" w:noHBand="0" w:noVBand="0"/>
      </w:tblPr>
      <w:tblGrid>
        <w:gridCol w:w="2653"/>
        <w:gridCol w:w="1170"/>
        <w:gridCol w:w="2192"/>
        <w:gridCol w:w="2843"/>
      </w:tblGrid>
      <w:tr w:rsidR="006A1828">
        <w:tblPrEx>
          <w:tblCellMar>
            <w:top w:w="0" w:type="dxa"/>
            <w:bottom w:w="0" w:type="dxa"/>
          </w:tblCellMar>
        </w:tblPrEx>
        <w:trPr>
          <w:tblHeader/>
          <w:jc w:val="center"/>
        </w:trPr>
        <w:tc>
          <w:tcPr>
            <w:tcW w:w="265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rsidR="006A1828" w:rsidRDefault="00AD2A63">
            <w:pPr>
              <w:snapToGrid w:val="0"/>
              <w:spacing w:before="60" w:after="60" w:line="0" w:lineRule="atLeast"/>
              <w:jc w:val="center"/>
              <w:rPr>
                <w:rFonts w:ascii="Times New Roman" w:hAnsi="Times New Roman" w:cs="Times New Roman"/>
                <w:szCs w:val="28"/>
              </w:rPr>
            </w:pPr>
            <w:r>
              <w:rPr>
                <w:rFonts w:ascii="Times New Roman" w:hAnsi="Times New Roman" w:cs="Times New Roman"/>
                <w:szCs w:val="28"/>
              </w:rPr>
              <w:t>單位</w:t>
            </w:r>
          </w:p>
        </w:tc>
        <w:tc>
          <w:tcPr>
            <w:tcW w:w="1170"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6A1828" w:rsidRDefault="00AD2A63">
            <w:pPr>
              <w:snapToGrid w:val="0"/>
              <w:spacing w:before="60" w:after="60" w:line="0" w:lineRule="atLeast"/>
              <w:jc w:val="center"/>
              <w:rPr>
                <w:rFonts w:ascii="Times New Roman" w:hAnsi="Times New Roman" w:cs="Times New Roman"/>
                <w:szCs w:val="28"/>
              </w:rPr>
            </w:pPr>
            <w:r>
              <w:rPr>
                <w:rFonts w:ascii="Times New Roman" w:hAnsi="Times New Roman" w:cs="Times New Roman"/>
                <w:szCs w:val="28"/>
              </w:rPr>
              <w:t>姓名</w:t>
            </w:r>
          </w:p>
        </w:tc>
        <w:tc>
          <w:tcPr>
            <w:tcW w:w="2192"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6A1828" w:rsidRDefault="00AD2A63">
            <w:pPr>
              <w:snapToGrid w:val="0"/>
              <w:spacing w:before="60" w:after="60" w:line="0" w:lineRule="atLeast"/>
              <w:jc w:val="center"/>
              <w:rPr>
                <w:rFonts w:ascii="Times New Roman" w:hAnsi="Times New Roman" w:cs="Times New Roman"/>
                <w:szCs w:val="28"/>
              </w:rPr>
            </w:pPr>
            <w:r>
              <w:rPr>
                <w:rFonts w:ascii="Times New Roman" w:hAnsi="Times New Roman" w:cs="Times New Roman"/>
                <w:szCs w:val="28"/>
              </w:rPr>
              <w:t>聯絡電話</w:t>
            </w:r>
          </w:p>
        </w:tc>
        <w:tc>
          <w:tcPr>
            <w:tcW w:w="284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6A1828" w:rsidRDefault="00AD2A63">
            <w:pPr>
              <w:snapToGrid w:val="0"/>
              <w:spacing w:before="60" w:after="60" w:line="0" w:lineRule="atLeast"/>
              <w:jc w:val="center"/>
              <w:rPr>
                <w:rFonts w:ascii="Times New Roman" w:hAnsi="Times New Roman" w:cs="Times New Roman"/>
                <w:szCs w:val="28"/>
              </w:rPr>
            </w:pPr>
            <w:r>
              <w:rPr>
                <w:rFonts w:ascii="Times New Roman" w:hAnsi="Times New Roman" w:cs="Times New Roman"/>
                <w:szCs w:val="28"/>
              </w:rPr>
              <w:t>e-mail</w:t>
            </w:r>
          </w:p>
        </w:tc>
      </w:tr>
      <w:tr w:rsidR="006A1828">
        <w:tblPrEx>
          <w:tblCellMar>
            <w:top w:w="0" w:type="dxa"/>
            <w:bottom w:w="0" w:type="dxa"/>
          </w:tblCellMar>
        </w:tblPrEx>
        <w:trPr>
          <w:trHeight w:val="417"/>
          <w:jc w:val="center"/>
        </w:trPr>
        <w:tc>
          <w:tcPr>
            <w:tcW w:w="2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before="60" w:after="60" w:line="0" w:lineRule="atLeast"/>
              <w:rPr>
                <w:rFonts w:ascii="Times New Roman" w:hAnsi="Times New Roman" w:cs="Times New Roman"/>
                <w:szCs w:val="24"/>
              </w:rPr>
            </w:pPr>
            <w:r>
              <w:rPr>
                <w:rFonts w:ascii="Times New Roman" w:hAnsi="Times New Roman" w:cs="Times New Roman"/>
                <w:szCs w:val="24"/>
              </w:rPr>
              <w:t>特約００００協會</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napToGrid w:val="0"/>
              <w:spacing w:after="0" w:line="0" w:lineRule="atLeast"/>
              <w:ind w:left="0" w:firstLine="0"/>
              <w:rPr>
                <w:rFonts w:ascii="Times New Roman" w:hAnsi="Times New Roman" w:cs="Times New Roman"/>
                <w:kern w:val="0"/>
                <w:szCs w:val="24"/>
              </w:rPr>
            </w:pPr>
            <w:r>
              <w:rPr>
                <w:rFonts w:ascii="Times New Roman" w:hAnsi="Times New Roman" w:cs="Times New Roman"/>
                <w:kern w:val="0"/>
                <w:szCs w:val="24"/>
              </w:rPr>
              <w:t>王００</w:t>
            </w:r>
          </w:p>
        </w:tc>
        <w:tc>
          <w:tcPr>
            <w:tcW w:w="2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1828" w:rsidRDefault="00AD2A63">
            <w:pPr>
              <w:tabs>
                <w:tab w:val="left" w:pos="0"/>
              </w:tabs>
              <w:spacing w:line="0" w:lineRule="atLeast"/>
              <w:ind w:left="7"/>
              <w:rPr>
                <w:rFonts w:ascii="Times New Roman" w:hAnsi="Times New Roman" w:cs="Times New Roman"/>
                <w:szCs w:val="24"/>
              </w:rPr>
            </w:pPr>
            <w:r>
              <w:rPr>
                <w:rFonts w:ascii="Times New Roman" w:hAnsi="Times New Roman" w:cs="Times New Roman"/>
                <w:szCs w:val="24"/>
              </w:rPr>
              <w:t>05-231-XXXXX</w:t>
            </w:r>
          </w:p>
        </w:tc>
        <w:tc>
          <w:tcPr>
            <w:tcW w:w="2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0"/>
              </w:tabs>
              <w:spacing w:line="0" w:lineRule="atLeast"/>
              <w:ind w:left="7"/>
              <w:rPr>
                <w:rFonts w:ascii="Times New Roman" w:hAnsi="Times New Roman" w:cs="Times New Roman"/>
                <w:szCs w:val="24"/>
              </w:rPr>
            </w:pPr>
            <w:r>
              <w:rPr>
                <w:rFonts w:ascii="Times New Roman" w:hAnsi="Times New Roman" w:cs="Times New Roman"/>
                <w:szCs w:val="24"/>
              </w:rPr>
              <w:t>A1234567@gmail.com</w:t>
            </w:r>
          </w:p>
        </w:tc>
      </w:tr>
      <w:tr w:rsidR="006A1828">
        <w:tblPrEx>
          <w:tblCellMar>
            <w:top w:w="0" w:type="dxa"/>
            <w:bottom w:w="0" w:type="dxa"/>
          </w:tblCellMar>
        </w:tblPrEx>
        <w:trPr>
          <w:trHeight w:val="519"/>
          <w:jc w:val="center"/>
        </w:trPr>
        <w:tc>
          <w:tcPr>
            <w:tcW w:w="2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tabs>
                <w:tab w:val="left" w:pos="256"/>
              </w:tabs>
              <w:snapToGrid w:val="0"/>
              <w:spacing w:line="0" w:lineRule="atLeast"/>
              <w:jc w:val="both"/>
              <w:rPr>
                <w:rFonts w:ascii="Times New Roman" w:hAnsi="Times New Roman" w:cs="Times New Roman"/>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napToGrid w:val="0"/>
              <w:spacing w:after="0" w:line="0" w:lineRule="atLeast"/>
              <w:ind w:left="0" w:firstLine="0"/>
              <w:jc w:val="both"/>
              <w:rPr>
                <w:rFonts w:ascii="Times New Roman" w:hAnsi="Times New Roman" w:cs="Times New Roman"/>
                <w:szCs w:val="24"/>
              </w:rPr>
            </w:pPr>
          </w:p>
        </w:tc>
        <w:tc>
          <w:tcPr>
            <w:tcW w:w="2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1828" w:rsidRDefault="006A1828">
            <w:pPr>
              <w:tabs>
                <w:tab w:val="left" w:pos="0"/>
              </w:tabs>
              <w:spacing w:line="0" w:lineRule="atLeast"/>
              <w:ind w:left="7"/>
              <w:rPr>
                <w:rFonts w:ascii="Times New Roman" w:hAnsi="Times New Roman" w:cs="Times New Roman"/>
                <w:szCs w:val="24"/>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tabs>
                <w:tab w:val="left" w:pos="0"/>
              </w:tabs>
              <w:spacing w:line="0" w:lineRule="atLeast"/>
              <w:ind w:left="7"/>
              <w:rPr>
                <w:rFonts w:ascii="Times New Roman" w:hAnsi="Times New Roman" w:cs="Times New Roman"/>
                <w:szCs w:val="24"/>
              </w:rPr>
            </w:pPr>
          </w:p>
        </w:tc>
      </w:tr>
    </w:tbl>
    <w:p w:rsidR="006A1828" w:rsidRDefault="006A1828">
      <w:pPr>
        <w:snapToGrid w:val="0"/>
        <w:rPr>
          <w:rFonts w:ascii="Times New Roman" w:hAnsi="Times New Roman" w:cs="Times New Roman"/>
          <w:szCs w:val="28"/>
        </w:rPr>
      </w:pPr>
    </w:p>
    <w:p w:rsidR="006A1828" w:rsidRDefault="00AD2A63">
      <w:pPr>
        <w:keepNext/>
        <w:widowControl w:val="0"/>
        <w:numPr>
          <w:ilvl w:val="0"/>
          <w:numId w:val="29"/>
        </w:numPr>
        <w:snapToGrid w:val="0"/>
        <w:spacing w:before="120" w:after="0" w:line="480" w:lineRule="exact"/>
        <w:ind w:left="567" w:hanging="567"/>
        <w:jc w:val="both"/>
        <w:rPr>
          <w:rFonts w:ascii="Times New Roman" w:hAnsi="Times New Roman" w:cs="Times New Roman"/>
          <w:szCs w:val="24"/>
        </w:rPr>
      </w:pPr>
      <w:bookmarkStart w:id="14" w:name="_Toc56457966"/>
      <w:r>
        <w:rPr>
          <w:rFonts w:ascii="Times New Roman" w:hAnsi="Times New Roman" w:cs="Times New Roman"/>
          <w:szCs w:val="24"/>
        </w:rPr>
        <w:t>測試支付碼別</w:t>
      </w:r>
      <w:bookmarkEnd w:id="14"/>
    </w:p>
    <w:p w:rsidR="006A1828" w:rsidRDefault="006A1828">
      <w:pPr>
        <w:snapToGrid w:val="0"/>
        <w:rPr>
          <w:rFonts w:ascii="Times New Roman" w:hAnsi="Times New Roman" w:cs="Times New Roman"/>
          <w:szCs w:val="28"/>
        </w:rPr>
      </w:pPr>
    </w:p>
    <w:p w:rsidR="006A1828" w:rsidRDefault="00AD2A63">
      <w:pPr>
        <w:snapToGrid w:val="0"/>
        <w:ind w:left="567"/>
        <w:rPr>
          <w:rFonts w:ascii="Times New Roman" w:hAnsi="Times New Roman" w:cs="Times New Roman"/>
          <w:szCs w:val="28"/>
        </w:rPr>
      </w:pPr>
      <w:r>
        <w:rPr>
          <w:rFonts w:ascii="Times New Roman" w:hAnsi="Times New Roman" w:cs="Times New Roman"/>
          <w:szCs w:val="28"/>
        </w:rPr>
        <w:t>BA-</w:t>
      </w:r>
      <w:r>
        <w:rPr>
          <w:rFonts w:ascii="Times New Roman" w:hAnsi="Times New Roman" w:cs="Times New Roman"/>
          <w:szCs w:val="28"/>
        </w:rPr>
        <w:t>居家服務。</w:t>
      </w:r>
    </w:p>
    <w:p w:rsidR="006A1828" w:rsidRDefault="006A1828">
      <w:pPr>
        <w:snapToGrid w:val="0"/>
        <w:ind w:left="567"/>
        <w:rPr>
          <w:rFonts w:ascii="Times New Roman" w:hAnsi="Times New Roman" w:cs="Times New Roman"/>
          <w:szCs w:val="28"/>
        </w:rPr>
      </w:pPr>
    </w:p>
    <w:p w:rsidR="006A1828" w:rsidRDefault="006A1828">
      <w:pPr>
        <w:snapToGrid w:val="0"/>
        <w:ind w:left="567"/>
        <w:rPr>
          <w:rFonts w:ascii="Times New Roman" w:hAnsi="Times New Roman" w:cs="Times New Roman"/>
          <w:szCs w:val="28"/>
        </w:rPr>
      </w:pPr>
    </w:p>
    <w:p w:rsidR="006A1828" w:rsidRDefault="00AD2A63">
      <w:pPr>
        <w:keepNext/>
        <w:widowControl w:val="0"/>
        <w:numPr>
          <w:ilvl w:val="0"/>
          <w:numId w:val="29"/>
        </w:numPr>
        <w:snapToGrid w:val="0"/>
        <w:spacing w:before="120" w:after="0" w:line="480" w:lineRule="exact"/>
        <w:ind w:left="567" w:hanging="567"/>
        <w:jc w:val="both"/>
        <w:rPr>
          <w:rFonts w:ascii="Times New Roman" w:hAnsi="Times New Roman" w:cs="Times New Roman"/>
          <w:szCs w:val="24"/>
        </w:rPr>
      </w:pPr>
      <w:bookmarkStart w:id="15" w:name="_Toc56457967"/>
      <w:r>
        <w:rPr>
          <w:rFonts w:ascii="Times New Roman" w:hAnsi="Times New Roman" w:cs="Times New Roman"/>
          <w:szCs w:val="24"/>
        </w:rPr>
        <w:t>特約機構所屬縣市</w:t>
      </w:r>
      <w:bookmarkEnd w:id="15"/>
    </w:p>
    <w:p w:rsidR="006A1828" w:rsidRDefault="00AD2A63">
      <w:pPr>
        <w:snapToGrid w:val="0"/>
        <w:ind w:left="567"/>
        <w:rPr>
          <w:rFonts w:ascii="Times New Roman" w:hAnsi="Times New Roman" w:cs="Times New Roman"/>
          <w:szCs w:val="28"/>
        </w:rPr>
      </w:pPr>
      <w:r>
        <w:rPr>
          <w:rFonts w:ascii="Times New Roman" w:hAnsi="Times New Roman" w:cs="Times New Roman"/>
          <w:szCs w:val="28"/>
        </w:rPr>
        <w:t>新北市。</w:t>
      </w:r>
    </w:p>
    <w:p w:rsidR="006A1828" w:rsidRDefault="006A1828">
      <w:pPr>
        <w:snapToGrid w:val="0"/>
        <w:ind w:left="567"/>
        <w:rPr>
          <w:rFonts w:ascii="Times New Roman" w:hAnsi="Times New Roman" w:cs="Times New Roman"/>
          <w:szCs w:val="28"/>
        </w:rPr>
      </w:pPr>
    </w:p>
    <w:p w:rsidR="006A1828" w:rsidRDefault="006A1828">
      <w:pPr>
        <w:pageBreakBefore/>
        <w:snapToGrid w:val="0"/>
        <w:rPr>
          <w:rFonts w:ascii="Times New Roman" w:hAnsi="Times New Roman" w:cs="Times New Roman"/>
          <w:szCs w:val="28"/>
        </w:rPr>
      </w:pPr>
    </w:p>
    <w:p w:rsidR="006A1828" w:rsidRDefault="006A1828">
      <w:pPr>
        <w:snapToGrid w:val="0"/>
        <w:rPr>
          <w:rFonts w:ascii="Times New Roman" w:hAnsi="Times New Roman" w:cs="Times New Roman"/>
          <w:szCs w:val="28"/>
        </w:rPr>
      </w:pPr>
    </w:p>
    <w:p w:rsidR="006A1828" w:rsidRDefault="00AD2A63">
      <w:pPr>
        <w:spacing w:after="746"/>
        <w:ind w:left="50"/>
        <w:jc w:val="center"/>
      </w:pPr>
      <w:r>
        <w:rPr>
          <w:rFonts w:cs="微軟正黑體"/>
          <w:sz w:val="32"/>
          <w:szCs w:val="32"/>
        </w:rPr>
        <w:t>合作暨資料使用同意書</w:t>
      </w:r>
    </w:p>
    <w:p w:rsidR="006A1828" w:rsidRDefault="00AD2A63">
      <w:pPr>
        <w:spacing w:after="1474" w:line="273" w:lineRule="auto"/>
        <w:ind w:left="36" w:firstLine="14"/>
        <w:jc w:val="both"/>
      </w:pPr>
      <w:r>
        <w:rPr>
          <w:rFonts w:cs="微軟正黑體"/>
          <w:szCs w:val="28"/>
        </w:rPr>
        <w:t>〔社團法人</w:t>
      </w:r>
      <w:r>
        <w:rPr>
          <w:rFonts w:cs="微軟正黑體"/>
          <w:szCs w:val="28"/>
        </w:rPr>
        <w:t>XXXXXXX</w:t>
      </w:r>
      <w:r>
        <w:rPr>
          <w:rFonts w:cs="微軟正黑體"/>
          <w:szCs w:val="28"/>
        </w:rPr>
        <w:t>服務協會附設</w:t>
      </w:r>
      <w:r>
        <w:rPr>
          <w:rFonts w:cs="微軟正黑體"/>
          <w:szCs w:val="28"/>
        </w:rPr>
        <w:t>XXXXX</w:t>
      </w:r>
      <w:r>
        <w:rPr>
          <w:rFonts w:cs="微軟正黑體"/>
          <w:szCs w:val="28"/>
        </w:rPr>
        <w:t>居家式服務類長期照顧服務機構〕同意接受〔</w:t>
      </w:r>
      <w:r>
        <w:rPr>
          <w:rFonts w:cs="微軟正黑體"/>
          <w:szCs w:val="28"/>
        </w:rPr>
        <w:t>ABC</w:t>
      </w:r>
      <w:r>
        <w:rPr>
          <w:rFonts w:cs="微軟正黑體"/>
          <w:szCs w:val="28"/>
        </w:rPr>
        <w:t>股份有限公司〕合作邀請</w:t>
      </w:r>
      <w:r>
        <w:rPr>
          <w:rFonts w:cs="微軟正黑體"/>
          <w:szCs w:val="28"/>
        </w:rPr>
        <w:t>,</w:t>
      </w:r>
      <w:r>
        <w:rPr>
          <w:rFonts w:cs="微軟正黑體"/>
          <w:szCs w:val="28"/>
        </w:rPr>
        <w:t>共同參與申請貴部「長照</w:t>
      </w:r>
      <w:r>
        <w:rPr>
          <w:rFonts w:cs="微軟正黑體"/>
          <w:color w:val="FF0000"/>
          <w:szCs w:val="28"/>
        </w:rPr>
        <w:t>自建資訊系統</w:t>
      </w:r>
      <w:r>
        <w:rPr>
          <w:rFonts w:cs="微軟正黑體"/>
          <w:szCs w:val="28"/>
        </w:rPr>
        <w:t>介接長照服務費用支付審核系統」。並同意貴部及系統廠商〔</w:t>
      </w:r>
      <w:r>
        <w:rPr>
          <w:rFonts w:cs="微軟正黑體"/>
          <w:szCs w:val="28"/>
        </w:rPr>
        <w:t>ABC</w:t>
      </w:r>
      <w:r>
        <w:rPr>
          <w:rFonts w:cs="微軟正黑體"/>
          <w:szCs w:val="28"/>
        </w:rPr>
        <w:t>股份有限公司〕使用本單位之長照服務每月申報資料，協助完成介接</w:t>
      </w:r>
      <w:r>
        <w:t>支付審核系統自評與</w:t>
      </w:r>
      <w:r>
        <w:rPr>
          <w:rFonts w:cs="微軟正黑體"/>
          <w:szCs w:val="28"/>
        </w:rPr>
        <w:t>驗證作業</w:t>
      </w:r>
      <w:r>
        <w:rPr>
          <w:noProof/>
          <w:szCs w:val="28"/>
        </w:rPr>
        <w:drawing>
          <wp:inline distT="0" distB="0" distL="0" distR="0">
            <wp:extent cx="45683" cy="45683"/>
            <wp:effectExtent l="0" t="0" r="0" b="0"/>
            <wp:docPr id="2" name="Picture 108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683" cy="45683"/>
                    </a:xfrm>
                    <a:prstGeom prst="rect">
                      <a:avLst/>
                    </a:prstGeom>
                    <a:noFill/>
                    <a:ln>
                      <a:noFill/>
                      <a:prstDash/>
                    </a:ln>
                  </pic:spPr>
                </pic:pic>
              </a:graphicData>
            </a:graphic>
          </wp:inline>
        </w:drawing>
      </w:r>
    </w:p>
    <w:p w:rsidR="006A1828" w:rsidRDefault="00AD2A63">
      <w:pPr>
        <w:spacing w:after="813"/>
        <w:ind w:left="367"/>
      </w:pPr>
      <w:r>
        <w:rPr>
          <w:rFonts w:cs="微軟正黑體"/>
          <w:noProof/>
          <w:szCs w:val="28"/>
        </w:rPr>
        <mc:AlternateContent>
          <mc:Choice Requires="wps">
            <w:drawing>
              <wp:anchor distT="0" distB="0" distL="114300" distR="114300" simplePos="0" relativeHeight="251692032" behindDoc="0" locked="0" layoutInCell="1" allowOverlap="1">
                <wp:simplePos x="0" y="0"/>
                <wp:positionH relativeFrom="column">
                  <wp:posOffset>2501268</wp:posOffset>
                </wp:positionH>
                <wp:positionV relativeFrom="paragraph">
                  <wp:posOffset>253361</wp:posOffset>
                </wp:positionV>
                <wp:extent cx="2004063" cy="1714500"/>
                <wp:effectExtent l="0" t="0" r="15237" b="19050"/>
                <wp:wrapNone/>
                <wp:docPr id="3" name="矩形 5"/>
                <wp:cNvGraphicFramePr/>
                <a:graphic xmlns:a="http://schemas.openxmlformats.org/drawingml/2006/main">
                  <a:graphicData uri="http://schemas.microsoft.com/office/word/2010/wordprocessingShape">
                    <wps:wsp>
                      <wps:cNvSpPr/>
                      <wps:spPr>
                        <a:xfrm>
                          <a:off x="0" y="0"/>
                          <a:ext cx="2004063" cy="1714500"/>
                        </a:xfrm>
                        <a:prstGeom prst="rect">
                          <a:avLst/>
                        </a:prstGeom>
                        <a:noFill/>
                        <a:ln w="12701" cap="flat">
                          <a:solidFill>
                            <a:srgbClr val="000000"/>
                          </a:solidFill>
                          <a:prstDash val="solid"/>
                          <a:miter/>
                        </a:ln>
                      </wps:spPr>
                      <wps:bodyPr lIns="0" tIns="0" rIns="0" bIns="0"/>
                    </wps:wsp>
                  </a:graphicData>
                </a:graphic>
              </wp:anchor>
            </w:drawing>
          </mc:Choice>
          <mc:Fallback>
            <w:pict>
              <v:rect w14:anchorId="5CF38B8C" id="矩形 5" o:spid="_x0000_s1026" style="position:absolute;margin-left:196.95pt;margin-top:19.95pt;width:157.8pt;height:13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" filled="f" strokeweight=".35281mm">
                <v:textbox inset="0,0,0,0"/>
              </v:rect>
            </w:pict>
          </mc:Fallback>
        </mc:AlternateContent>
      </w:r>
      <w:r>
        <w:rPr>
          <w:rFonts w:cs="微軟正黑體"/>
          <w:szCs w:val="28"/>
        </w:rPr>
        <w:t>此致衛生福利部</w:t>
      </w:r>
    </w:p>
    <w:p w:rsidR="006A1828" w:rsidRDefault="00AD2A63">
      <w:r>
        <w:rPr>
          <w:rFonts w:cs="微軟正黑體"/>
          <w:szCs w:val="28"/>
        </w:rPr>
        <w:t>立同意書機構</w:t>
      </w:r>
    </w:p>
    <w:p w:rsidR="006A1828" w:rsidRDefault="00AD2A63">
      <w:pPr>
        <w:spacing w:after="956"/>
        <w:ind w:left="3338" w:right="-1777"/>
      </w:pPr>
      <w:r>
        <w:rPr>
          <w:rFonts w:cs="微軟正黑體"/>
          <w:noProof/>
          <w:szCs w:val="28"/>
        </w:rPr>
        <mc:AlternateContent>
          <mc:Choice Requires="wps">
            <w:drawing>
              <wp:anchor distT="0" distB="0" distL="114300" distR="114300" simplePos="0" relativeHeight="251693056" behindDoc="0" locked="0" layoutInCell="1" allowOverlap="1">
                <wp:simplePos x="0" y="0"/>
                <wp:positionH relativeFrom="column">
                  <wp:posOffset>4650108</wp:posOffset>
                </wp:positionH>
                <wp:positionV relativeFrom="paragraph">
                  <wp:posOffset>401951</wp:posOffset>
                </wp:positionV>
                <wp:extent cx="647696" cy="579116"/>
                <wp:effectExtent l="0" t="0" r="19054" b="11434"/>
                <wp:wrapNone/>
                <wp:docPr id="4" name="矩形 10"/>
                <wp:cNvGraphicFramePr/>
                <a:graphic xmlns:a="http://schemas.openxmlformats.org/drawingml/2006/main">
                  <a:graphicData uri="http://schemas.microsoft.com/office/word/2010/wordprocessingShape">
                    <wps:wsp>
                      <wps:cNvSpPr/>
                      <wps:spPr>
                        <a:xfrm>
                          <a:off x="0" y="0"/>
                          <a:ext cx="647696" cy="579116"/>
                        </a:xfrm>
                        <a:prstGeom prst="rect">
                          <a:avLst/>
                        </a:prstGeom>
                        <a:noFill/>
                        <a:ln w="12701" cap="flat">
                          <a:solidFill>
                            <a:srgbClr val="000000"/>
                          </a:solidFill>
                          <a:prstDash val="solid"/>
                          <a:miter/>
                        </a:ln>
                      </wps:spPr>
                      <wps:bodyPr lIns="0" tIns="0" rIns="0" bIns="0"/>
                    </wps:wsp>
                  </a:graphicData>
                </a:graphic>
              </wp:anchor>
            </w:drawing>
          </mc:Choice>
          <mc:Fallback>
            <w:pict>
              <v:rect w14:anchorId="2C799D75" id="矩形 10" o:spid="_x0000_s1026" style="position:absolute;margin-left:366.15pt;margin-top:31.65pt;width:51pt;height:45.6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" filled="f" strokeweight=".35281mm">
                <v:textbox inset="0,0,0,0"/>
              </v:rect>
            </w:pict>
          </mc:Fallback>
        </mc:AlternateContent>
      </w:r>
    </w:p>
    <w:p w:rsidR="006A1828" w:rsidRDefault="006A1828">
      <w:pPr>
        <w:ind w:left="3340" w:right="-1775"/>
        <w:rPr>
          <w:szCs w:val="28"/>
        </w:rPr>
      </w:pPr>
    </w:p>
    <w:p w:rsidR="006A1828" w:rsidRDefault="00AD2A63">
      <w:pPr>
        <w:ind w:left="3340" w:right="-1775"/>
        <w:rPr>
          <w:szCs w:val="28"/>
        </w:rPr>
      </w:pPr>
      <w:r>
        <w:rPr>
          <w:szCs w:val="28"/>
        </w:rPr>
        <w:t xml:space="preserve">       </w:t>
      </w:r>
      <w:r>
        <w:rPr>
          <w:szCs w:val="28"/>
        </w:rPr>
        <w:t>公司大小章</w:t>
      </w:r>
    </w:p>
    <w:p w:rsidR="006A1828" w:rsidRDefault="006A1828">
      <w:pPr>
        <w:snapToGrid w:val="0"/>
        <w:rPr>
          <w:rFonts w:cs="微軟正黑體"/>
          <w:sz w:val="32"/>
          <w:szCs w:val="32"/>
        </w:rPr>
      </w:pPr>
    </w:p>
    <w:p w:rsidR="006A1828" w:rsidRDefault="006A1828">
      <w:pPr>
        <w:snapToGrid w:val="0"/>
        <w:rPr>
          <w:rFonts w:cs="微軟正黑體"/>
          <w:sz w:val="32"/>
          <w:szCs w:val="32"/>
        </w:rPr>
      </w:pPr>
    </w:p>
    <w:p w:rsidR="006A1828" w:rsidRDefault="00AD2A63">
      <w:pPr>
        <w:snapToGrid w:val="0"/>
        <w:rPr>
          <w:rFonts w:cs="微軟正黑體"/>
          <w:sz w:val="32"/>
          <w:szCs w:val="32"/>
        </w:rPr>
      </w:pPr>
      <w:r>
        <w:rPr>
          <w:rFonts w:cs="微軟正黑體"/>
          <w:sz w:val="32"/>
          <w:szCs w:val="32"/>
        </w:rPr>
        <w:t xml:space="preserve">                   </w:t>
      </w:r>
      <w:r>
        <w:rPr>
          <w:rFonts w:cs="微軟正黑體"/>
          <w:sz w:val="32"/>
          <w:szCs w:val="32"/>
        </w:rPr>
        <w:t>中華民國</w:t>
      </w:r>
      <w:r>
        <w:rPr>
          <w:rFonts w:cs="微軟正黑體"/>
          <w:sz w:val="32"/>
          <w:szCs w:val="32"/>
        </w:rPr>
        <w:t>XXX</w:t>
      </w:r>
      <w:r>
        <w:rPr>
          <w:rFonts w:cs="微軟正黑體"/>
          <w:sz w:val="32"/>
          <w:szCs w:val="32"/>
        </w:rPr>
        <w:t>年</w:t>
      </w:r>
      <w:r>
        <w:rPr>
          <w:rFonts w:cs="微軟正黑體"/>
          <w:sz w:val="32"/>
          <w:szCs w:val="32"/>
        </w:rPr>
        <w:t>XX</w:t>
      </w:r>
      <w:r>
        <w:rPr>
          <w:rFonts w:cs="微軟正黑體"/>
          <w:sz w:val="32"/>
          <w:szCs w:val="32"/>
        </w:rPr>
        <w:t>月</w:t>
      </w:r>
      <w:r>
        <w:rPr>
          <w:rFonts w:cs="微軟正黑體"/>
          <w:sz w:val="32"/>
          <w:szCs w:val="32"/>
        </w:rPr>
        <w:t>XX</w:t>
      </w:r>
      <w:r>
        <w:rPr>
          <w:rFonts w:cs="微軟正黑體"/>
          <w:sz w:val="32"/>
          <w:szCs w:val="32"/>
        </w:rPr>
        <w:t>日</w:t>
      </w:r>
    </w:p>
    <w:p w:rsidR="006A1828" w:rsidRDefault="006A1828">
      <w:pPr>
        <w:spacing w:after="0" w:line="240" w:lineRule="auto"/>
        <w:ind w:left="0" w:firstLine="0"/>
        <w:rPr>
          <w:rFonts w:ascii="Times New Roman" w:hAnsi="Times New Roman" w:cs="Times New Roman"/>
          <w:szCs w:val="28"/>
        </w:rPr>
      </w:pPr>
    </w:p>
    <w:p w:rsidR="006A1828" w:rsidRDefault="006A1828">
      <w:pPr>
        <w:spacing w:after="0" w:line="240" w:lineRule="auto"/>
        <w:ind w:left="0" w:firstLine="0"/>
      </w:pPr>
    </w:p>
    <w:p w:rsidR="006A1828" w:rsidRDefault="006A1828">
      <w:pPr>
        <w:spacing w:after="0" w:line="240" w:lineRule="auto"/>
        <w:ind w:left="0" w:firstLine="0"/>
      </w:pPr>
    </w:p>
    <w:p w:rsidR="006A1828" w:rsidRDefault="006A1828">
      <w:pPr>
        <w:spacing w:after="0" w:line="240" w:lineRule="auto"/>
        <w:ind w:left="0" w:firstLine="0"/>
      </w:pPr>
    </w:p>
    <w:p w:rsidR="006A1828" w:rsidRDefault="00AD2A63">
      <w:pPr>
        <w:spacing w:after="0" w:line="240" w:lineRule="auto"/>
        <w:ind w:left="849" w:right="280" w:hanging="566"/>
      </w:pPr>
      <w:r>
        <w:rPr>
          <w:color w:val="C00000"/>
        </w:rPr>
        <w:t>註：若系統供應者為長照特約機構或地方政府，可免檢附</w:t>
      </w:r>
      <w:r>
        <w:rPr>
          <w:rFonts w:ascii="微軟正黑體" w:eastAsia="微軟正黑體" w:hAnsi="微軟正黑體"/>
          <w:color w:val="C00000"/>
        </w:rPr>
        <w:t>「</w:t>
      </w:r>
      <w:r>
        <w:rPr>
          <w:color w:val="C00000"/>
        </w:rPr>
        <w:t>合作暨資料使用同意書</w:t>
      </w:r>
      <w:r>
        <w:rPr>
          <w:rFonts w:ascii="微軟正黑體" w:eastAsia="微軟正黑體" w:hAnsi="微軟正黑體"/>
          <w:color w:val="C00000"/>
        </w:rPr>
        <w:t>」</w:t>
      </w:r>
    </w:p>
    <w:p w:rsidR="006A1828" w:rsidRDefault="006A1828">
      <w:pPr>
        <w:spacing w:after="0" w:line="240" w:lineRule="auto"/>
        <w:ind w:left="0" w:firstLine="0"/>
      </w:pPr>
    </w:p>
    <w:p w:rsidR="006A1828" w:rsidRDefault="00AD2A63">
      <w:pPr>
        <w:spacing w:after="0" w:line="240" w:lineRule="auto"/>
        <w:ind w:left="-287" w:hanging="281"/>
        <w:rPr>
          <w:sz w:val="36"/>
        </w:rPr>
      </w:pPr>
      <w:r>
        <w:rPr>
          <w:sz w:val="36"/>
        </w:rPr>
        <w:t xml:space="preserve"> </w:t>
      </w:r>
    </w:p>
    <w:p w:rsidR="006A1828" w:rsidRDefault="006A1828">
      <w:pPr>
        <w:spacing w:after="0" w:line="240" w:lineRule="auto"/>
        <w:ind w:left="0" w:firstLine="0"/>
        <w:rPr>
          <w:sz w:val="36"/>
        </w:rPr>
      </w:pPr>
    </w:p>
    <w:p w:rsidR="006A1828" w:rsidRDefault="00AD2A63">
      <w:pPr>
        <w:pageBreakBefore/>
        <w:spacing w:after="0" w:line="240" w:lineRule="auto"/>
        <w:ind w:left="0" w:firstLine="0"/>
      </w:pPr>
      <w:r>
        <w:lastRenderedPageBreak/>
        <w:t>附件二</w:t>
      </w:r>
      <w:r>
        <w:t xml:space="preserve"> </w:t>
      </w:r>
      <w:r>
        <w:t>保密切結書範本</w:t>
      </w:r>
    </w:p>
    <w:p w:rsidR="006A1828" w:rsidRDefault="00AD2A63">
      <w:pPr>
        <w:spacing w:line="380" w:lineRule="exact"/>
        <w:jc w:val="center"/>
      </w:pPr>
      <w:bookmarkStart w:id="16" w:name="_Toc56395527"/>
      <w:r>
        <w:rPr>
          <w:b/>
          <w:bCs/>
          <w:sz w:val="36"/>
        </w:rPr>
        <w:t>保</w:t>
      </w:r>
      <w:r>
        <w:rPr>
          <w:b/>
          <w:bCs/>
          <w:sz w:val="36"/>
        </w:rPr>
        <w:t xml:space="preserve"> </w:t>
      </w:r>
      <w:r>
        <w:rPr>
          <w:b/>
          <w:bCs/>
          <w:sz w:val="36"/>
        </w:rPr>
        <w:t>密</w:t>
      </w:r>
      <w:r>
        <w:rPr>
          <w:b/>
          <w:bCs/>
          <w:sz w:val="36"/>
        </w:rPr>
        <w:t xml:space="preserve"> </w:t>
      </w:r>
      <w:r>
        <w:rPr>
          <w:b/>
          <w:bCs/>
          <w:sz w:val="36"/>
        </w:rPr>
        <w:t>同</w:t>
      </w:r>
      <w:r>
        <w:rPr>
          <w:b/>
          <w:bCs/>
          <w:sz w:val="36"/>
        </w:rPr>
        <w:t xml:space="preserve"> </w:t>
      </w:r>
      <w:r>
        <w:rPr>
          <w:b/>
          <w:bCs/>
          <w:sz w:val="36"/>
        </w:rPr>
        <w:t>意</w:t>
      </w:r>
      <w:r>
        <w:rPr>
          <w:b/>
          <w:bCs/>
          <w:sz w:val="36"/>
        </w:rPr>
        <w:t xml:space="preserve"> </w:t>
      </w:r>
      <w:r>
        <w:rPr>
          <w:b/>
          <w:bCs/>
          <w:sz w:val="36"/>
        </w:rPr>
        <w:t>書</w:t>
      </w:r>
      <w:bookmarkEnd w:id="16"/>
    </w:p>
    <w:p w:rsidR="006A1828" w:rsidRDefault="006A1828"/>
    <w:p w:rsidR="006A1828" w:rsidRDefault="00AD2A63">
      <w:pPr>
        <w:spacing w:line="380" w:lineRule="exact"/>
        <w:jc w:val="both"/>
      </w:pPr>
      <w:r>
        <w:rPr>
          <w:szCs w:val="24"/>
        </w:rPr>
        <w:t>茲緣於簽署人</w:t>
      </w:r>
      <w:r>
        <w:rPr>
          <w:szCs w:val="24"/>
        </w:rPr>
        <w:t xml:space="preserve"> </w:t>
      </w:r>
      <w:r>
        <w:rPr>
          <w:szCs w:val="24"/>
        </w:rPr>
        <w:t>﹍﹍﹍﹍﹍（簽署人姓名，以下稱簽署人）參與</w:t>
      </w:r>
      <w:r>
        <w:rPr>
          <w:b/>
          <w:szCs w:val="24"/>
          <w:u w:val="single"/>
        </w:rPr>
        <w:t>﹍﹍﹍﹍（以下稱廠商）</w:t>
      </w:r>
      <w:r>
        <w:rPr>
          <w:szCs w:val="24"/>
        </w:rPr>
        <w:t>申請</w:t>
      </w:r>
      <w:r>
        <w:rPr>
          <w:szCs w:val="28"/>
        </w:rPr>
        <w:t>113</w:t>
      </w:r>
      <w:r>
        <w:rPr>
          <w:szCs w:val="28"/>
        </w:rPr>
        <w:t>年度「長照</w:t>
      </w:r>
      <w:r>
        <w:rPr>
          <w:color w:val="FF0000"/>
          <w:szCs w:val="28"/>
        </w:rPr>
        <w:t>自建資訊系統</w:t>
      </w:r>
      <w:r>
        <w:rPr>
          <w:szCs w:val="28"/>
        </w:rPr>
        <w:t>介接長照服務費用支付審核系統」</w:t>
      </w:r>
      <w:r>
        <w:rPr>
          <w:szCs w:val="24"/>
        </w:rPr>
        <w:t>，於本案執行期間有知悉或可得知悉或持有政府公務秘密及業務秘密，為保持其秘密性，簽署人同意恪遵本同意書下列各項規定：</w:t>
      </w:r>
    </w:p>
    <w:p w:rsidR="006A1828" w:rsidRDefault="00AD2A63">
      <w:pPr>
        <w:spacing w:line="380" w:lineRule="exact"/>
        <w:jc w:val="both"/>
        <w:rPr>
          <w:szCs w:val="24"/>
        </w:rPr>
      </w:pPr>
      <w:r>
        <w:rPr>
          <w:szCs w:val="24"/>
        </w:rPr>
        <w:t>簽署人承諾於驗證期間內，對於所得知或持有一切機關未標示得對外公開之公務秘密，以及機關依契約或法令對第三人負有保密義務之業務秘密，均應以善良管理人之注意妥為保管及確保其秘密性，並限於本契約目的範圍內，於機關指定之處所內使用之。非經機關事前書面同意，不得為本人或任何第三人之需要而複製、保有、利用該等秘密或將之洩漏、告知、交付第三人或以其他任何方式使第三人知悉或利用該等秘密，或對外發表或出版，亦不得</w:t>
      </w:r>
      <w:r>
        <w:rPr>
          <w:szCs w:val="24"/>
        </w:rPr>
        <w:t>攜至機關或機關所指定處所以外之處所。</w:t>
      </w:r>
    </w:p>
    <w:p w:rsidR="006A1828" w:rsidRDefault="00AD2A63">
      <w:pPr>
        <w:spacing w:line="380" w:lineRule="exact"/>
        <w:jc w:val="both"/>
        <w:rPr>
          <w:szCs w:val="24"/>
        </w:rPr>
      </w:pPr>
      <w:r>
        <w:rPr>
          <w:szCs w:val="24"/>
        </w:rPr>
        <w:t>簽署人知悉或取得機關公務秘密與業務秘密應限於其執行本契約所必需且僅限於本契約有效期間內。簽署人同意公務秘密與業務秘密，應僅提供、告知有需要知悉該秘密之履約廠商團隊成員人員。</w:t>
      </w:r>
    </w:p>
    <w:p w:rsidR="006A1828" w:rsidRDefault="00AD2A63">
      <w:pPr>
        <w:spacing w:line="380" w:lineRule="exact"/>
        <w:jc w:val="both"/>
        <w:rPr>
          <w:szCs w:val="24"/>
        </w:rPr>
      </w:pPr>
      <w:r>
        <w:rPr>
          <w:szCs w:val="24"/>
        </w:rPr>
        <w:t>簽署人在下述情況下解除其所應負之保密義務：</w:t>
      </w:r>
    </w:p>
    <w:p w:rsidR="006A1828" w:rsidRDefault="00AD2A63">
      <w:pPr>
        <w:spacing w:line="380" w:lineRule="exact"/>
        <w:jc w:val="both"/>
        <w:rPr>
          <w:szCs w:val="24"/>
        </w:rPr>
      </w:pPr>
      <w:r>
        <w:rPr>
          <w:szCs w:val="24"/>
        </w:rPr>
        <w:t>原負保密義務之資訊，由機關提供以前，已合法持有或已知且無保密必要者。</w:t>
      </w:r>
    </w:p>
    <w:p w:rsidR="006A1828" w:rsidRDefault="00AD2A63">
      <w:pPr>
        <w:spacing w:line="380" w:lineRule="exact"/>
        <w:jc w:val="both"/>
        <w:rPr>
          <w:szCs w:val="24"/>
        </w:rPr>
      </w:pPr>
      <w:r>
        <w:rPr>
          <w:szCs w:val="24"/>
        </w:rPr>
        <w:t>原負保密義務之資訊，依法令業已解密、依契約機關業已不負保密責任、或已為公眾所知之資訊。</w:t>
      </w:r>
    </w:p>
    <w:p w:rsidR="006A1828" w:rsidRDefault="00AD2A63">
      <w:pPr>
        <w:spacing w:line="380" w:lineRule="exact"/>
        <w:jc w:val="both"/>
        <w:rPr>
          <w:szCs w:val="24"/>
        </w:rPr>
      </w:pPr>
      <w:r>
        <w:rPr>
          <w:szCs w:val="24"/>
        </w:rPr>
        <w:t>原負保密義務之資訊，係自第三人處得知或取得，該第三人就該等資訊並無保密義務。</w:t>
      </w:r>
    </w:p>
    <w:p w:rsidR="006A1828" w:rsidRDefault="00AD2A63">
      <w:pPr>
        <w:spacing w:line="380" w:lineRule="exact"/>
        <w:jc w:val="both"/>
        <w:rPr>
          <w:szCs w:val="24"/>
        </w:rPr>
      </w:pPr>
      <w:r>
        <w:rPr>
          <w:szCs w:val="24"/>
        </w:rPr>
        <w:t>簽署人若違反本同意書</w:t>
      </w:r>
      <w:r>
        <w:rPr>
          <w:szCs w:val="24"/>
        </w:rPr>
        <w:t>之規定，機關得請求簽署人及其任職之廠商賠償機關因此所受之損害及追究簽署人洩密之刑責，如因而致第三人受有損害者，簽署人及其任職之廠商亦應負賠償責任。</w:t>
      </w:r>
    </w:p>
    <w:p w:rsidR="006A1828" w:rsidRDefault="00AD2A63">
      <w:pPr>
        <w:spacing w:line="380" w:lineRule="exact"/>
        <w:jc w:val="both"/>
        <w:rPr>
          <w:szCs w:val="24"/>
        </w:rPr>
      </w:pPr>
      <w:r>
        <w:rPr>
          <w:szCs w:val="24"/>
        </w:rPr>
        <w:t>簽署人因本同意書所負之保密義務，不因離職或其他原因不參與本案而失其效力。</w:t>
      </w:r>
    </w:p>
    <w:p w:rsidR="006A1828" w:rsidRDefault="00AD2A63">
      <w:pPr>
        <w:spacing w:after="0" w:line="360" w:lineRule="exact"/>
        <w:ind w:left="11" w:hanging="11"/>
        <w:jc w:val="both"/>
        <w:rPr>
          <w:szCs w:val="24"/>
        </w:rPr>
      </w:pPr>
      <w:r>
        <w:rPr>
          <w:szCs w:val="24"/>
        </w:rPr>
        <w:t>本同意書一式叁份，機關、簽署人及﹍﹍﹍﹍﹍（廠商）各執存一份。</w:t>
      </w:r>
    </w:p>
    <w:p w:rsidR="006A1828" w:rsidRDefault="00AD2A63">
      <w:pPr>
        <w:spacing w:after="0" w:line="360" w:lineRule="exact"/>
        <w:ind w:left="11" w:hanging="11"/>
        <w:jc w:val="both"/>
        <w:rPr>
          <w:szCs w:val="24"/>
        </w:rPr>
      </w:pPr>
      <w:r>
        <w:rPr>
          <w:szCs w:val="24"/>
        </w:rPr>
        <w:t>簽署人姓名及簽章：</w:t>
      </w:r>
    </w:p>
    <w:p w:rsidR="006A1828" w:rsidRDefault="00AD2A63">
      <w:pPr>
        <w:spacing w:after="0" w:line="360" w:lineRule="exact"/>
        <w:ind w:left="11" w:hanging="11"/>
        <w:jc w:val="both"/>
        <w:rPr>
          <w:szCs w:val="24"/>
        </w:rPr>
      </w:pPr>
      <w:r>
        <w:rPr>
          <w:szCs w:val="24"/>
        </w:rPr>
        <w:t>身分證字號：</w:t>
      </w:r>
    </w:p>
    <w:p w:rsidR="006A1828" w:rsidRDefault="00AD2A63">
      <w:pPr>
        <w:spacing w:after="0" w:line="360" w:lineRule="exact"/>
        <w:ind w:left="11" w:hanging="11"/>
        <w:jc w:val="both"/>
        <w:rPr>
          <w:szCs w:val="24"/>
        </w:rPr>
      </w:pPr>
      <w:r>
        <w:rPr>
          <w:szCs w:val="24"/>
        </w:rPr>
        <w:t>聯絡電話：</w:t>
      </w:r>
    </w:p>
    <w:p w:rsidR="006A1828" w:rsidRDefault="00AD2A63">
      <w:pPr>
        <w:spacing w:after="0" w:line="360" w:lineRule="exact"/>
        <w:ind w:left="11" w:hanging="11"/>
        <w:jc w:val="both"/>
        <w:rPr>
          <w:szCs w:val="24"/>
        </w:rPr>
      </w:pPr>
      <w:r>
        <w:rPr>
          <w:szCs w:val="24"/>
        </w:rPr>
        <w:t>戶籍地址：</w:t>
      </w:r>
    </w:p>
    <w:p w:rsidR="006A1828" w:rsidRDefault="00AD2A63">
      <w:pPr>
        <w:spacing w:after="0" w:line="360" w:lineRule="exact"/>
        <w:ind w:left="11" w:hanging="11"/>
        <w:jc w:val="both"/>
        <w:rPr>
          <w:szCs w:val="24"/>
        </w:rPr>
      </w:pPr>
      <w:r>
        <w:rPr>
          <w:szCs w:val="24"/>
        </w:rPr>
        <w:t>所屬廠商名稱及蓋章：</w:t>
      </w:r>
    </w:p>
    <w:p w:rsidR="006A1828" w:rsidRDefault="00AD2A63">
      <w:pPr>
        <w:spacing w:after="0" w:line="360" w:lineRule="exact"/>
        <w:ind w:left="11" w:hanging="11"/>
        <w:jc w:val="both"/>
        <w:rPr>
          <w:szCs w:val="24"/>
        </w:rPr>
      </w:pPr>
      <w:r>
        <w:rPr>
          <w:szCs w:val="24"/>
        </w:rPr>
        <w:t>所屬廠商負責人姓名及簽章：</w:t>
      </w:r>
    </w:p>
    <w:p w:rsidR="006A1828" w:rsidRDefault="00AD2A63">
      <w:pPr>
        <w:spacing w:after="0" w:line="360" w:lineRule="exact"/>
        <w:ind w:left="11" w:hanging="11"/>
        <w:jc w:val="both"/>
        <w:rPr>
          <w:szCs w:val="24"/>
        </w:rPr>
      </w:pPr>
      <w:r>
        <w:rPr>
          <w:szCs w:val="24"/>
        </w:rPr>
        <w:t>所屬廠商地址：</w:t>
      </w:r>
    </w:p>
    <w:p w:rsidR="006A1828" w:rsidRDefault="00AD2A63">
      <w:pPr>
        <w:spacing w:after="0" w:line="360" w:lineRule="exact"/>
        <w:ind w:left="11" w:hanging="11"/>
        <w:jc w:val="both"/>
        <w:rPr>
          <w:szCs w:val="24"/>
        </w:rPr>
      </w:pPr>
      <w:r>
        <w:rPr>
          <w:szCs w:val="24"/>
        </w:rPr>
        <w:t>中</w:t>
      </w:r>
      <w:r>
        <w:rPr>
          <w:szCs w:val="24"/>
        </w:rPr>
        <w:t xml:space="preserve">  </w:t>
      </w:r>
      <w:r>
        <w:rPr>
          <w:szCs w:val="24"/>
        </w:rPr>
        <w:t>華</w:t>
      </w:r>
      <w:r>
        <w:rPr>
          <w:szCs w:val="24"/>
        </w:rPr>
        <w:t xml:space="preserve">  </w:t>
      </w:r>
      <w:r>
        <w:rPr>
          <w:szCs w:val="24"/>
        </w:rPr>
        <w:t>民</w:t>
      </w:r>
      <w:r>
        <w:rPr>
          <w:szCs w:val="24"/>
        </w:rPr>
        <w:t xml:space="preserve">  </w:t>
      </w:r>
      <w:r>
        <w:rPr>
          <w:szCs w:val="24"/>
        </w:rPr>
        <w:t>國　　　年　　　月　　　日</w:t>
      </w:r>
    </w:p>
    <w:p w:rsidR="006A1828" w:rsidRDefault="00AD2A63">
      <w:pPr>
        <w:spacing w:after="0" w:line="240" w:lineRule="auto"/>
        <w:ind w:left="0" w:firstLine="0"/>
        <w:rPr>
          <w:szCs w:val="28"/>
        </w:rPr>
      </w:pPr>
      <w:r>
        <w:rPr>
          <w:szCs w:val="28"/>
        </w:rPr>
        <w:lastRenderedPageBreak/>
        <w:t>附件三</w:t>
      </w:r>
      <w:r>
        <w:rPr>
          <w:szCs w:val="28"/>
        </w:rPr>
        <w:t xml:space="preserve"> </w:t>
      </w:r>
      <w:r>
        <w:rPr>
          <w:szCs w:val="28"/>
        </w:rPr>
        <w:t xml:space="preserve">                                           </w: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1695104" behindDoc="0" locked="0" layoutInCell="1" allowOverlap="1">
                <wp:simplePos x="0" y="0"/>
                <wp:positionH relativeFrom="column">
                  <wp:posOffset>4726935</wp:posOffset>
                </wp:positionH>
                <wp:positionV relativeFrom="paragraph">
                  <wp:posOffset>117472</wp:posOffset>
                </wp:positionV>
                <wp:extent cx="1428750" cy="276221"/>
                <wp:effectExtent l="0" t="0" r="19050" b="9529"/>
                <wp:wrapSquare wrapText="bothSides"/>
                <wp:docPr id="5" name="文字方塊 2"/>
                <wp:cNvGraphicFramePr/>
                <a:graphic xmlns:a="http://schemas.openxmlformats.org/drawingml/2006/main">
                  <a:graphicData uri="http://schemas.microsoft.com/office/word/2010/wordprocessingShape">
                    <wps:wsp>
                      <wps:cNvSpPr txBox="1"/>
                      <wps:spPr>
                        <a:xfrm>
                          <a:off x="0" y="0"/>
                          <a:ext cx="1428750" cy="276221"/>
                        </a:xfrm>
                        <a:prstGeom prst="rect">
                          <a:avLst/>
                        </a:prstGeom>
                        <a:solidFill>
                          <a:srgbClr val="FFFFFF"/>
                        </a:solidFill>
                        <a:ln w="9528">
                          <a:solidFill>
                            <a:srgbClr val="000000"/>
                          </a:solidFill>
                          <a:prstDash val="solid"/>
                        </a:ln>
                      </wps:spPr>
                      <wps:txbx>
                        <w:txbxContent>
                          <w:p w:rsidR="006A1828" w:rsidRDefault="00AD2A63">
                            <w:pPr>
                              <w:rPr>
                                <w:sz w:val="24"/>
                                <w:szCs w:val="24"/>
                              </w:rPr>
                            </w:pPr>
                            <w:r>
                              <w:rPr>
                                <w:sz w:val="24"/>
                                <w:szCs w:val="24"/>
                              </w:rPr>
                              <w:t>機密等級：敏感</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72.2pt;margin-top:9.25pt;width:112.5pt;height:21.7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" strokeweight=".26467mm">
                <v:textbox>
                  <w:txbxContent>
                    <w:p w:rsidR="006A1828" w:rsidRDefault="00AD2A63">
                      <w:pPr>
                        <w:rPr>
                          <w:sz w:val="24"/>
                          <w:szCs w:val="24"/>
                        </w:rPr>
                      </w:pPr>
                      <w:r>
                        <w:rPr>
                          <w:sz w:val="24"/>
                          <w:szCs w:val="24"/>
                        </w:rPr>
                        <w:t>機密等級：敏感</w:t>
                      </w:r>
                    </w:p>
                  </w:txbxContent>
                </v:textbox>
                <w10:wrap type="square"/>
              </v:shape>
            </w:pict>
          </mc:Fallback>
        </mc:AlternateContent>
      </w:r>
      <w:r>
        <w:rPr>
          <w:szCs w:val="28"/>
        </w:rPr>
        <w:t xml:space="preserve">                                                       </w:t>
      </w:r>
    </w:p>
    <w:tbl>
      <w:tblPr>
        <w:tblW w:w="9781" w:type="dxa"/>
        <w:tblInd w:w="-147" w:type="dxa"/>
        <w:tblLayout w:type="fixed"/>
        <w:tblCellMar>
          <w:left w:w="10" w:type="dxa"/>
          <w:right w:w="10" w:type="dxa"/>
        </w:tblCellMar>
        <w:tblLook w:val="0000" w:firstRow="0" w:lastRow="0" w:firstColumn="0" w:lastColumn="0" w:noHBand="0" w:noVBand="0"/>
      </w:tblPr>
      <w:tblGrid>
        <w:gridCol w:w="2127"/>
        <w:gridCol w:w="3685"/>
        <w:gridCol w:w="2268"/>
        <w:gridCol w:w="1701"/>
      </w:tblGrid>
      <w:tr w:rsidR="006A1828">
        <w:tblPrEx>
          <w:tblCellMar>
            <w:top w:w="0" w:type="dxa"/>
            <w:bottom w:w="0" w:type="dxa"/>
          </w:tblCellMar>
        </w:tblPrEx>
        <w:trPr>
          <w:tblHead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jc w:val="center"/>
              <w:rPr>
                <w:sz w:val="24"/>
                <w:szCs w:val="24"/>
              </w:rPr>
            </w:pPr>
            <w:r>
              <w:rPr>
                <w:sz w:val="24"/>
                <w:szCs w:val="24"/>
              </w:rPr>
              <w:t>制訂單位</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jc w:val="center"/>
              <w:rPr>
                <w:sz w:val="24"/>
                <w:szCs w:val="24"/>
              </w:rPr>
            </w:pPr>
            <w:r>
              <w:rPr>
                <w:sz w:val="24"/>
                <w:szCs w:val="24"/>
              </w:rPr>
              <w:t>表　單　名　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jc w:val="center"/>
              <w:rPr>
                <w:sz w:val="24"/>
                <w:szCs w:val="24"/>
              </w:rPr>
            </w:pPr>
            <w:r>
              <w:rPr>
                <w:sz w:val="24"/>
                <w:szCs w:val="24"/>
              </w:rPr>
              <w:t>表單編號</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jc w:val="center"/>
              <w:rPr>
                <w:sz w:val="24"/>
                <w:szCs w:val="24"/>
              </w:rPr>
            </w:pPr>
            <w:r>
              <w:rPr>
                <w:sz w:val="24"/>
                <w:szCs w:val="24"/>
              </w:rPr>
              <w:t>版　次</w:t>
            </w:r>
          </w:p>
        </w:tc>
      </w:tr>
      <w:tr w:rsidR="006A1828">
        <w:tblPrEx>
          <w:tblCellMar>
            <w:top w:w="0" w:type="dxa"/>
            <w:bottom w:w="0" w:type="dxa"/>
          </w:tblCellMar>
        </w:tblPrEx>
        <w:trPr>
          <w:tblHead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widowControl w:val="0"/>
              <w:spacing w:after="0" w:line="240" w:lineRule="auto"/>
              <w:ind w:left="0" w:firstLine="0"/>
              <w:jc w:val="center"/>
              <w:rPr>
                <w:rFonts w:cs="Times New Roman"/>
                <w:color w:val="auto"/>
                <w:sz w:val="24"/>
              </w:rPr>
            </w:pPr>
            <w:r>
              <w:rPr>
                <w:rFonts w:cs="Times New Roman"/>
                <w:color w:val="auto"/>
                <w:sz w:val="24"/>
              </w:rPr>
              <w:t>資訊處</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widowControl w:val="0"/>
              <w:spacing w:after="0" w:line="240" w:lineRule="auto"/>
              <w:ind w:left="0" w:firstLine="0"/>
              <w:jc w:val="center"/>
              <w:rPr>
                <w:rFonts w:cs="Times New Roman"/>
                <w:color w:val="auto"/>
                <w:sz w:val="24"/>
              </w:rPr>
            </w:pPr>
            <w:r>
              <w:rPr>
                <w:rFonts w:cs="Times New Roman"/>
                <w:color w:val="auto"/>
                <w:sz w:val="24"/>
              </w:rPr>
              <w:t>主機及網路通訊連線服務申請單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widowControl w:val="0"/>
              <w:spacing w:after="0" w:line="240" w:lineRule="auto"/>
              <w:ind w:left="0" w:firstLine="0"/>
              <w:jc w:val="center"/>
              <w:rPr>
                <w:rFonts w:cs="Times New Roman"/>
                <w:bCs/>
                <w:color w:val="auto"/>
                <w:sz w:val="24"/>
              </w:rPr>
            </w:pPr>
            <w:r>
              <w:rPr>
                <w:rFonts w:cs="Times New Roman"/>
                <w:bCs/>
                <w:color w:val="auto"/>
                <w:sz w:val="24"/>
              </w:rPr>
              <w:t>CC-IS-04-301-01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widowControl w:val="0"/>
              <w:spacing w:after="0" w:line="240" w:lineRule="auto"/>
              <w:ind w:left="0" w:firstLine="0"/>
              <w:jc w:val="center"/>
              <w:rPr>
                <w:rFonts w:cs="Times New Roman"/>
                <w:color w:val="auto"/>
                <w:sz w:val="24"/>
              </w:rPr>
            </w:pPr>
            <w:r>
              <w:rPr>
                <w:rFonts w:cs="Times New Roman"/>
                <w:color w:val="auto"/>
                <w:sz w:val="24"/>
              </w:rPr>
              <w:t>V1.7</w:t>
            </w:r>
          </w:p>
        </w:tc>
      </w:tr>
    </w:tbl>
    <w:p w:rsidR="006A1828" w:rsidRDefault="00AD2A63">
      <w:pPr>
        <w:spacing w:after="0" w:line="400" w:lineRule="exact"/>
        <w:ind w:hanging="11"/>
        <w:jc w:val="center"/>
        <w:rPr>
          <w:b/>
          <w:sz w:val="32"/>
          <w:szCs w:val="32"/>
        </w:rPr>
      </w:pPr>
      <w:r>
        <w:rPr>
          <w:b/>
          <w:sz w:val="32"/>
          <w:szCs w:val="32"/>
        </w:rPr>
        <w:t>衛生福利部</w:t>
      </w:r>
    </w:p>
    <w:p w:rsidR="006A1828" w:rsidRDefault="00AD2A63">
      <w:pPr>
        <w:spacing w:after="0" w:line="400" w:lineRule="exact"/>
        <w:ind w:hanging="11"/>
        <w:jc w:val="center"/>
        <w:rPr>
          <w:b/>
          <w:sz w:val="32"/>
          <w:szCs w:val="32"/>
        </w:rPr>
      </w:pPr>
      <w:r>
        <w:rPr>
          <w:b/>
          <w:sz w:val="32"/>
          <w:szCs w:val="32"/>
        </w:rPr>
        <w:t>主機及網路通訊連線服務申請單</w:t>
      </w:r>
    </w:p>
    <w:p w:rsidR="006A1828" w:rsidRDefault="00AD2A63">
      <w:pPr>
        <w:tabs>
          <w:tab w:val="left" w:pos="1260"/>
        </w:tabs>
        <w:spacing w:after="0"/>
        <w:ind w:left="6507" w:firstLine="0"/>
        <w:rPr>
          <w:szCs w:val="28"/>
        </w:rPr>
      </w:pPr>
      <w:r>
        <w:rPr>
          <w:szCs w:val="28"/>
        </w:rPr>
        <w:t>流水號：</w:t>
      </w:r>
    </w:p>
    <w:tbl>
      <w:tblPr>
        <w:tblW w:w="9842" w:type="dxa"/>
        <w:jc w:val="center"/>
        <w:tblLayout w:type="fixed"/>
        <w:tblCellMar>
          <w:left w:w="10" w:type="dxa"/>
          <w:right w:w="10" w:type="dxa"/>
        </w:tblCellMar>
        <w:tblLook w:val="0000" w:firstRow="0" w:lastRow="0" w:firstColumn="0" w:lastColumn="0" w:noHBand="0" w:noVBand="0"/>
      </w:tblPr>
      <w:tblGrid>
        <w:gridCol w:w="1259"/>
        <w:gridCol w:w="21"/>
        <w:gridCol w:w="46"/>
        <w:gridCol w:w="918"/>
        <w:gridCol w:w="591"/>
        <w:gridCol w:w="483"/>
        <w:gridCol w:w="954"/>
        <w:gridCol w:w="182"/>
        <w:gridCol w:w="200"/>
        <w:gridCol w:w="199"/>
        <w:gridCol w:w="692"/>
        <w:gridCol w:w="189"/>
        <w:gridCol w:w="466"/>
        <w:gridCol w:w="16"/>
        <w:gridCol w:w="432"/>
        <w:gridCol w:w="473"/>
        <w:gridCol w:w="587"/>
        <w:gridCol w:w="2074"/>
        <w:gridCol w:w="60"/>
      </w:tblGrid>
      <w:tr w:rsidR="006A1828">
        <w:tblPrEx>
          <w:tblCellMar>
            <w:top w:w="0" w:type="dxa"/>
            <w:bottom w:w="0" w:type="dxa"/>
          </w:tblCellMar>
        </w:tblPrEx>
        <w:trPr>
          <w:trHeight w:val="394"/>
          <w:jc w:val="center"/>
        </w:trPr>
        <w:tc>
          <w:tcPr>
            <w:tcW w:w="1326" w:type="dxa"/>
            <w:gridSpan w:val="3"/>
            <w:tcBorders>
              <w:top w:val="single" w:sz="24" w:space="0" w:color="000000"/>
              <w:left w:val="single" w:sz="24" w:space="0" w:color="000000"/>
              <w:bottom w:val="single" w:sz="6" w:space="0" w:color="000000"/>
              <w:right w:val="single" w:sz="6" w:space="0" w:color="000000"/>
            </w:tcBorders>
            <w:shd w:val="clear" w:color="auto" w:fill="auto"/>
            <w:tcMar>
              <w:top w:w="0" w:type="dxa"/>
              <w:left w:w="30" w:type="dxa"/>
              <w:bottom w:w="0" w:type="dxa"/>
              <w:right w:w="26" w:type="dxa"/>
            </w:tcMar>
            <w:vAlign w:val="center"/>
          </w:tcPr>
          <w:p w:rsidR="006A1828" w:rsidRDefault="00AD2A63">
            <w:pPr>
              <w:spacing w:after="0" w:line="320" w:lineRule="exact"/>
              <w:ind w:left="-371"/>
            </w:pPr>
            <w:r>
              <w:t>申</w:t>
            </w:r>
            <w:r>
              <w:t xml:space="preserve"> </w:t>
            </w:r>
            <w:r>
              <w:t>申請單位</w:t>
            </w:r>
          </w:p>
        </w:tc>
        <w:tc>
          <w:tcPr>
            <w:tcW w:w="3328" w:type="dxa"/>
            <w:gridSpan w:val="6"/>
            <w:tcBorders>
              <w:top w:val="single" w:sz="24" w:space="0" w:color="000000"/>
              <w:left w:val="single" w:sz="6" w:space="0" w:color="000000"/>
              <w:bottom w:val="single" w:sz="6" w:space="0" w:color="000000"/>
              <w:right w:val="single" w:sz="6" w:space="0" w:color="000000"/>
            </w:tcBorders>
            <w:shd w:val="clear" w:color="auto" w:fill="auto"/>
            <w:tcMar>
              <w:top w:w="0" w:type="dxa"/>
              <w:left w:w="30" w:type="dxa"/>
              <w:bottom w:w="0" w:type="dxa"/>
              <w:right w:w="26" w:type="dxa"/>
            </w:tcMar>
            <w:vAlign w:val="center"/>
          </w:tcPr>
          <w:p w:rsidR="006A1828" w:rsidRDefault="00AD2A63">
            <w:pPr>
              <w:spacing w:after="0" w:line="320" w:lineRule="exact"/>
            </w:pPr>
            <w:r>
              <w:t>資訊處第三科</w:t>
            </w:r>
          </w:p>
        </w:tc>
        <w:tc>
          <w:tcPr>
            <w:tcW w:w="1546" w:type="dxa"/>
            <w:gridSpan w:val="4"/>
            <w:tcBorders>
              <w:top w:val="single" w:sz="24" w:space="0" w:color="000000"/>
              <w:left w:val="single" w:sz="6" w:space="0" w:color="000000"/>
              <w:bottom w:val="single" w:sz="6" w:space="0" w:color="000000"/>
              <w:right w:val="single" w:sz="6" w:space="0" w:color="000000"/>
            </w:tcBorders>
            <w:shd w:val="clear" w:color="auto" w:fill="auto"/>
            <w:tcMar>
              <w:top w:w="0" w:type="dxa"/>
              <w:left w:w="30" w:type="dxa"/>
              <w:bottom w:w="0" w:type="dxa"/>
              <w:right w:w="26" w:type="dxa"/>
            </w:tcMar>
            <w:vAlign w:val="center"/>
          </w:tcPr>
          <w:p w:rsidR="006A1828" w:rsidRDefault="00AD2A63">
            <w:pPr>
              <w:widowControl w:val="0"/>
              <w:spacing w:after="0" w:line="320" w:lineRule="exact"/>
              <w:ind w:left="0" w:firstLine="0"/>
              <w:rPr>
                <w:rFonts w:ascii="Arial" w:hAnsi="Arial" w:cs="Times New Roman"/>
                <w:sz w:val="24"/>
                <w:szCs w:val="24"/>
              </w:rPr>
            </w:pPr>
            <w:r>
              <w:rPr>
                <w:rFonts w:ascii="Arial" w:hAnsi="Arial" w:cs="Times New Roman"/>
                <w:sz w:val="24"/>
                <w:szCs w:val="24"/>
              </w:rPr>
              <w:t>申請日期</w:t>
            </w:r>
          </w:p>
        </w:tc>
        <w:tc>
          <w:tcPr>
            <w:tcW w:w="3582" w:type="dxa"/>
            <w:gridSpan w:val="5"/>
            <w:tcBorders>
              <w:top w:val="single" w:sz="24" w:space="0" w:color="000000"/>
              <w:left w:val="single" w:sz="6" w:space="0" w:color="000000"/>
              <w:bottom w:val="single" w:sz="6" w:space="0" w:color="000000"/>
              <w:right w:val="single" w:sz="24" w:space="0" w:color="000000"/>
            </w:tcBorders>
            <w:shd w:val="clear" w:color="auto" w:fill="auto"/>
            <w:tcMar>
              <w:top w:w="0" w:type="dxa"/>
              <w:left w:w="30" w:type="dxa"/>
              <w:bottom w:w="0" w:type="dxa"/>
              <w:right w:w="26" w:type="dxa"/>
            </w:tcMar>
            <w:vAlign w:val="center"/>
          </w:tcPr>
          <w:p w:rsidR="006A1828" w:rsidRDefault="00AD2A63">
            <w:pPr>
              <w:spacing w:after="0" w:line="320" w:lineRule="exact"/>
              <w:jc w:val="center"/>
            </w:pPr>
            <w:r>
              <w:t>113</w:t>
            </w:r>
            <w:r>
              <w:t>年</w:t>
            </w:r>
            <w:r>
              <w:rPr>
                <w:rFonts w:cs="Times New Roman"/>
                <w:sz w:val="24"/>
                <w:szCs w:val="24"/>
              </w:rPr>
              <w:t>○○</w:t>
            </w:r>
            <w:r>
              <w:t>月</w:t>
            </w:r>
            <w:r>
              <w:rPr>
                <w:rFonts w:cs="Times New Roman"/>
                <w:sz w:val="24"/>
                <w:szCs w:val="24"/>
              </w:rPr>
              <w:t>○○</w:t>
            </w:r>
            <w:r>
              <w:t>日</w:t>
            </w:r>
          </w:p>
        </w:tc>
        <w:tc>
          <w:tcPr>
            <w:tcW w:w="60" w:type="dxa"/>
          </w:tcPr>
          <w:p w:rsidR="006A1828" w:rsidRDefault="006A1828">
            <w:pPr>
              <w:spacing w:after="0" w:line="320" w:lineRule="exact"/>
              <w:jc w:val="center"/>
            </w:pPr>
          </w:p>
        </w:tc>
      </w:tr>
      <w:tr w:rsidR="006A1828">
        <w:tblPrEx>
          <w:tblCellMar>
            <w:top w:w="0" w:type="dxa"/>
            <w:bottom w:w="0" w:type="dxa"/>
          </w:tblCellMar>
        </w:tblPrEx>
        <w:trPr>
          <w:trHeight w:val="398"/>
          <w:jc w:val="center"/>
        </w:trPr>
        <w:tc>
          <w:tcPr>
            <w:tcW w:w="4654" w:type="dxa"/>
            <w:gridSpan w:val="9"/>
            <w:tcBorders>
              <w:top w:val="single" w:sz="6" w:space="0" w:color="000000"/>
              <w:left w:val="single" w:sz="24" w:space="0" w:color="000000"/>
              <w:bottom w:val="single" w:sz="6" w:space="0" w:color="000000"/>
              <w:right w:val="single" w:sz="6" w:space="0" w:color="000000"/>
            </w:tcBorders>
            <w:shd w:val="clear" w:color="auto" w:fill="auto"/>
            <w:tcMar>
              <w:top w:w="0" w:type="dxa"/>
              <w:left w:w="30" w:type="dxa"/>
              <w:bottom w:w="0" w:type="dxa"/>
              <w:right w:w="26" w:type="dxa"/>
            </w:tcMar>
            <w:vAlign w:val="center"/>
          </w:tcPr>
          <w:p w:rsidR="006A1828" w:rsidRDefault="00AD2A63">
            <w:pPr>
              <w:widowControl w:val="0"/>
              <w:spacing w:after="0" w:line="320" w:lineRule="exact"/>
              <w:ind w:left="0" w:firstLine="0"/>
            </w:pPr>
            <w:r>
              <w:rPr>
                <w:rFonts w:cs="Times New Roman"/>
                <w:sz w:val="24"/>
                <w:szCs w:val="24"/>
              </w:rPr>
              <w:t>申請人</w:t>
            </w:r>
            <w:r>
              <w:rPr>
                <w:rFonts w:cs="Times New Roman"/>
                <w:sz w:val="24"/>
                <w:szCs w:val="24"/>
              </w:rPr>
              <w:t>/</w:t>
            </w:r>
            <w:r>
              <w:rPr>
                <w:rFonts w:cs="Times New Roman"/>
                <w:sz w:val="24"/>
                <w:szCs w:val="24"/>
              </w:rPr>
              <w:t>電話</w:t>
            </w:r>
            <w:r>
              <w:rPr>
                <w:rFonts w:cs="Times New Roman"/>
                <w:sz w:val="24"/>
                <w:szCs w:val="24"/>
              </w:rPr>
              <w:t xml:space="preserve">: </w:t>
            </w:r>
            <w:r>
              <w:t>林</w:t>
            </w:r>
            <w:r>
              <w:rPr>
                <w:rFonts w:cs="Times New Roman"/>
                <w:sz w:val="24"/>
                <w:szCs w:val="24"/>
              </w:rPr>
              <w:t>○○</w:t>
            </w:r>
            <w:r>
              <w:t>/6331</w:t>
            </w:r>
          </w:p>
        </w:tc>
        <w:tc>
          <w:tcPr>
            <w:tcW w:w="5128" w:type="dxa"/>
            <w:gridSpan w:val="9"/>
            <w:tcBorders>
              <w:top w:val="single" w:sz="6" w:space="0" w:color="000000"/>
              <w:left w:val="single" w:sz="6" w:space="0" w:color="000000"/>
              <w:bottom w:val="single" w:sz="6" w:space="0" w:color="000000"/>
              <w:right w:val="single" w:sz="24" w:space="0" w:color="000000"/>
            </w:tcBorders>
            <w:shd w:val="clear" w:color="auto" w:fill="auto"/>
            <w:tcMar>
              <w:top w:w="0" w:type="dxa"/>
              <w:left w:w="30" w:type="dxa"/>
              <w:bottom w:w="0" w:type="dxa"/>
              <w:right w:w="26" w:type="dxa"/>
            </w:tcMar>
            <w:vAlign w:val="center"/>
          </w:tcPr>
          <w:p w:rsidR="006A1828" w:rsidRDefault="00AD2A63">
            <w:pPr>
              <w:spacing w:after="0" w:line="320" w:lineRule="exact"/>
            </w:pPr>
            <w:r>
              <w:rPr>
                <w:sz w:val="24"/>
                <w:szCs w:val="24"/>
              </w:rPr>
              <w:t>技術聯絡人</w:t>
            </w:r>
            <w:r>
              <w:rPr>
                <w:sz w:val="24"/>
                <w:szCs w:val="24"/>
              </w:rPr>
              <w:t>/</w:t>
            </w:r>
            <w:r>
              <w:rPr>
                <w:sz w:val="24"/>
                <w:szCs w:val="24"/>
              </w:rPr>
              <w:t>電話</w:t>
            </w:r>
            <w:r>
              <w:rPr>
                <w:sz w:val="24"/>
                <w:szCs w:val="24"/>
              </w:rPr>
              <w:t>:</w:t>
            </w:r>
            <w:r>
              <w:rPr>
                <w:rFonts w:cs="Times New Roman"/>
                <w:sz w:val="24"/>
                <w:szCs w:val="24"/>
              </w:rPr>
              <w:t>○○○/○○○○○○○</w:t>
            </w:r>
          </w:p>
        </w:tc>
        <w:tc>
          <w:tcPr>
            <w:tcW w:w="60" w:type="dxa"/>
          </w:tcPr>
          <w:p w:rsidR="006A1828" w:rsidRDefault="006A1828">
            <w:pPr>
              <w:spacing w:after="0" w:line="320" w:lineRule="exact"/>
            </w:pPr>
          </w:p>
        </w:tc>
      </w:tr>
      <w:tr w:rsidR="006A1828">
        <w:tblPrEx>
          <w:tblCellMar>
            <w:top w:w="0" w:type="dxa"/>
            <w:bottom w:w="0" w:type="dxa"/>
          </w:tblCellMar>
        </w:tblPrEx>
        <w:trPr>
          <w:trHeight w:val="1047"/>
          <w:jc w:val="center"/>
        </w:trPr>
        <w:tc>
          <w:tcPr>
            <w:tcW w:w="1326" w:type="dxa"/>
            <w:gridSpan w:val="3"/>
            <w:tcBorders>
              <w:top w:val="single" w:sz="6" w:space="0" w:color="000000"/>
              <w:left w:val="single" w:sz="24" w:space="0" w:color="000000"/>
              <w:bottom w:val="single" w:sz="6" w:space="0" w:color="000000"/>
              <w:right w:val="single" w:sz="6" w:space="0" w:color="000000"/>
            </w:tcBorders>
            <w:shd w:val="clear" w:color="auto" w:fill="auto"/>
            <w:tcMar>
              <w:top w:w="0" w:type="dxa"/>
              <w:left w:w="30" w:type="dxa"/>
              <w:bottom w:w="0" w:type="dxa"/>
              <w:right w:w="26" w:type="dxa"/>
            </w:tcMar>
            <w:vAlign w:val="center"/>
          </w:tcPr>
          <w:p w:rsidR="006A1828" w:rsidRDefault="00AD2A63">
            <w:pPr>
              <w:spacing w:after="0" w:line="320" w:lineRule="exact"/>
            </w:pPr>
            <w:r>
              <w:t>申請類別</w:t>
            </w:r>
          </w:p>
        </w:tc>
        <w:tc>
          <w:tcPr>
            <w:tcW w:w="8456" w:type="dxa"/>
            <w:gridSpan w:val="15"/>
            <w:tcBorders>
              <w:top w:val="single" w:sz="6" w:space="0" w:color="000000"/>
              <w:left w:val="single" w:sz="6" w:space="0" w:color="000000"/>
              <w:bottom w:val="single" w:sz="6" w:space="0" w:color="000000"/>
              <w:right w:val="single" w:sz="24" w:space="0" w:color="000000"/>
            </w:tcBorders>
            <w:shd w:val="clear" w:color="auto" w:fill="auto"/>
            <w:tcMar>
              <w:top w:w="0" w:type="dxa"/>
              <w:left w:w="30" w:type="dxa"/>
              <w:bottom w:w="0" w:type="dxa"/>
              <w:right w:w="26" w:type="dxa"/>
            </w:tcMar>
            <w:vAlign w:val="center"/>
          </w:tcPr>
          <w:p w:rsidR="006A1828" w:rsidRDefault="00AD2A63">
            <w:pPr>
              <w:widowControl w:val="0"/>
              <w:spacing w:after="0" w:line="280" w:lineRule="exact"/>
              <w:ind w:left="0" w:firstLine="0"/>
              <w:rPr>
                <w:rFonts w:cs="Times New Roman"/>
                <w:sz w:val="24"/>
                <w:szCs w:val="24"/>
              </w:rPr>
            </w:pPr>
            <w:r>
              <w:rPr>
                <w:rFonts w:cs="Times New Roman"/>
                <w:sz w:val="24"/>
                <w:szCs w:val="24"/>
              </w:rPr>
              <w:t>□</w:t>
            </w:r>
            <w:r>
              <w:rPr>
                <w:rFonts w:cs="Times New Roman"/>
                <w:sz w:val="24"/>
                <w:szCs w:val="24"/>
              </w:rPr>
              <w:t>新系統上線開通網路</w:t>
            </w:r>
            <w:r>
              <w:rPr>
                <w:rFonts w:cs="Times New Roman"/>
                <w:sz w:val="24"/>
                <w:szCs w:val="24"/>
              </w:rPr>
              <w:t>(</w:t>
            </w:r>
            <w:r>
              <w:rPr>
                <w:rFonts w:cs="Times New Roman"/>
                <w:sz w:val="24"/>
                <w:szCs w:val="24"/>
              </w:rPr>
              <w:t>請詳填自我檢核項目</w:t>
            </w:r>
            <w:r>
              <w:rPr>
                <w:rFonts w:cs="Times New Roman"/>
                <w:sz w:val="24"/>
                <w:szCs w:val="24"/>
              </w:rPr>
              <w:t>) □</w:t>
            </w:r>
            <w:r>
              <w:rPr>
                <w:rFonts w:cs="Times New Roman"/>
                <w:sz w:val="24"/>
                <w:szCs w:val="24"/>
              </w:rPr>
              <w:t>刪除連線規則</w:t>
            </w:r>
          </w:p>
          <w:p w:rsidR="006A1828" w:rsidRDefault="00AD2A63">
            <w:pPr>
              <w:widowControl w:val="0"/>
              <w:spacing w:after="0" w:line="280" w:lineRule="exact"/>
              <w:ind w:left="0" w:firstLine="0"/>
              <w:rPr>
                <w:rFonts w:cs="Times New Roman"/>
                <w:sz w:val="24"/>
                <w:szCs w:val="24"/>
              </w:rPr>
            </w:pPr>
            <w:r>
              <w:rPr>
                <w:rFonts w:cs="Times New Roman"/>
                <w:sz w:val="24"/>
                <w:szCs w:val="24"/>
              </w:rPr>
              <w:t>□</w:t>
            </w:r>
            <w:r>
              <w:rPr>
                <w:rFonts w:cs="Times New Roman"/>
                <w:sz w:val="24"/>
                <w:szCs w:val="24"/>
              </w:rPr>
              <w:t>專案契約連線需求</w:t>
            </w:r>
            <w:r>
              <w:rPr>
                <w:rFonts w:cs="Times New Roman"/>
                <w:sz w:val="24"/>
                <w:szCs w:val="24"/>
              </w:rPr>
              <w:t xml:space="preserve">    □</w:t>
            </w:r>
            <w:r>
              <w:rPr>
                <w:rFonts w:cs="Times New Roman"/>
                <w:sz w:val="24"/>
                <w:szCs w:val="24"/>
              </w:rPr>
              <w:t>系統對系統介接</w:t>
            </w:r>
            <w:r>
              <w:rPr>
                <w:rFonts w:cs="Times New Roman"/>
                <w:sz w:val="24"/>
                <w:szCs w:val="24"/>
              </w:rPr>
              <w:t xml:space="preserve">   □</w:t>
            </w:r>
            <w:r>
              <w:rPr>
                <w:rFonts w:cs="Times New Roman"/>
                <w:sz w:val="24"/>
                <w:szCs w:val="24"/>
              </w:rPr>
              <w:t>專案系統緊急連線維護</w:t>
            </w:r>
          </w:p>
          <w:p w:rsidR="006A1828" w:rsidRDefault="00AD2A63">
            <w:pPr>
              <w:spacing w:after="0" w:line="280" w:lineRule="exact"/>
            </w:pPr>
            <w:r>
              <w:rPr>
                <w:sz w:val="24"/>
                <w:szCs w:val="24"/>
              </w:rPr>
              <w:t>□Client—Server</w:t>
            </w:r>
            <w:r>
              <w:rPr>
                <w:sz w:val="24"/>
                <w:szCs w:val="24"/>
              </w:rPr>
              <w:t>類型網路服務連線</w:t>
            </w:r>
            <w:r>
              <w:rPr>
                <w:sz w:val="24"/>
                <w:szCs w:val="24"/>
              </w:rPr>
              <w:t xml:space="preserve"> ■</w:t>
            </w:r>
            <w:r>
              <w:rPr>
                <w:sz w:val="24"/>
                <w:szCs w:val="24"/>
              </w:rPr>
              <w:t>其他：</w:t>
            </w:r>
          </w:p>
        </w:tc>
        <w:tc>
          <w:tcPr>
            <w:tcW w:w="60" w:type="dxa"/>
          </w:tcPr>
          <w:p w:rsidR="006A1828" w:rsidRDefault="006A1828">
            <w:pPr>
              <w:spacing w:after="0" w:line="280" w:lineRule="exact"/>
            </w:pPr>
          </w:p>
        </w:tc>
      </w:tr>
      <w:tr w:rsidR="006A1828">
        <w:tblPrEx>
          <w:tblCellMar>
            <w:top w:w="0" w:type="dxa"/>
            <w:bottom w:w="0" w:type="dxa"/>
          </w:tblCellMar>
        </w:tblPrEx>
        <w:trPr>
          <w:trHeight w:val="718"/>
          <w:jc w:val="center"/>
        </w:trPr>
        <w:tc>
          <w:tcPr>
            <w:tcW w:w="1326" w:type="dxa"/>
            <w:gridSpan w:val="3"/>
            <w:tcBorders>
              <w:top w:val="single" w:sz="6" w:space="0" w:color="000000"/>
              <w:left w:val="single" w:sz="24" w:space="0" w:color="000000"/>
              <w:bottom w:val="single" w:sz="6" w:space="0" w:color="000000"/>
              <w:right w:val="single" w:sz="6" w:space="0" w:color="000000"/>
            </w:tcBorders>
            <w:shd w:val="clear" w:color="auto" w:fill="auto"/>
            <w:tcMar>
              <w:top w:w="0" w:type="dxa"/>
              <w:left w:w="30" w:type="dxa"/>
              <w:bottom w:w="0" w:type="dxa"/>
              <w:right w:w="26" w:type="dxa"/>
            </w:tcMar>
            <w:vAlign w:val="center"/>
          </w:tcPr>
          <w:p w:rsidR="006A1828" w:rsidRDefault="00AD2A63">
            <w:pPr>
              <w:spacing w:after="0" w:line="320" w:lineRule="exact"/>
            </w:pPr>
            <w:r>
              <w:t>申請原因</w:t>
            </w:r>
          </w:p>
          <w:p w:rsidR="006A1828" w:rsidRDefault="00AD2A63">
            <w:pPr>
              <w:spacing w:after="0" w:line="320" w:lineRule="exact"/>
            </w:pPr>
            <w:r>
              <w:t>(</w:t>
            </w:r>
            <w:r>
              <w:t>請詳述</w:t>
            </w:r>
            <w:r>
              <w:t>)</w:t>
            </w:r>
          </w:p>
        </w:tc>
        <w:tc>
          <w:tcPr>
            <w:tcW w:w="8456" w:type="dxa"/>
            <w:gridSpan w:val="15"/>
            <w:tcBorders>
              <w:top w:val="single" w:sz="6" w:space="0" w:color="000000"/>
              <w:left w:val="single" w:sz="6" w:space="0" w:color="000000"/>
              <w:bottom w:val="single" w:sz="6" w:space="0" w:color="000000"/>
              <w:right w:val="single" w:sz="24" w:space="0" w:color="000000"/>
            </w:tcBorders>
            <w:shd w:val="clear" w:color="auto" w:fill="auto"/>
            <w:tcMar>
              <w:top w:w="0" w:type="dxa"/>
              <w:left w:w="30" w:type="dxa"/>
              <w:bottom w:w="0" w:type="dxa"/>
              <w:right w:w="26" w:type="dxa"/>
            </w:tcMar>
            <w:vAlign w:val="center"/>
          </w:tcPr>
          <w:p w:rsidR="006A1828" w:rsidRDefault="00AD2A63">
            <w:pPr>
              <w:spacing w:after="0" w:line="320" w:lineRule="exact"/>
            </w:pPr>
            <w:r>
              <w:rPr>
                <w:sz w:val="24"/>
                <w:szCs w:val="24"/>
              </w:rPr>
              <w:t>申請</w:t>
            </w:r>
            <w:r>
              <w:rPr>
                <w:sz w:val="24"/>
                <w:szCs w:val="24"/>
              </w:rPr>
              <w:t>LTCPR(</w:t>
            </w:r>
            <w:r>
              <w:rPr>
                <w:sz w:val="24"/>
                <w:szCs w:val="24"/>
              </w:rPr>
              <w:t>長照服務費用支付審核系統</w:t>
            </w:r>
            <w:r>
              <w:rPr>
                <w:sz w:val="24"/>
                <w:szCs w:val="24"/>
              </w:rPr>
              <w:t>)</w:t>
            </w:r>
            <w:r>
              <w:t xml:space="preserve"> </w:t>
            </w:r>
            <w:r>
              <w:rPr>
                <w:sz w:val="24"/>
                <w:szCs w:val="24"/>
              </w:rPr>
              <w:t>測試機開放防火牆供系統供應者測試。</w:t>
            </w:r>
          </w:p>
        </w:tc>
        <w:tc>
          <w:tcPr>
            <w:tcW w:w="60" w:type="dxa"/>
          </w:tcPr>
          <w:p w:rsidR="006A1828" w:rsidRDefault="006A1828">
            <w:pPr>
              <w:spacing w:after="0" w:line="320" w:lineRule="exact"/>
            </w:pPr>
          </w:p>
        </w:tc>
      </w:tr>
      <w:tr w:rsidR="006A1828">
        <w:tblPrEx>
          <w:tblCellMar>
            <w:top w:w="0" w:type="dxa"/>
            <w:bottom w:w="0" w:type="dxa"/>
          </w:tblCellMar>
        </w:tblPrEx>
        <w:trPr>
          <w:trHeight w:val="2211"/>
          <w:jc w:val="center"/>
        </w:trPr>
        <w:tc>
          <w:tcPr>
            <w:tcW w:w="1326" w:type="dxa"/>
            <w:gridSpan w:val="3"/>
            <w:tcBorders>
              <w:top w:val="single" w:sz="6" w:space="0" w:color="000000"/>
              <w:left w:val="single" w:sz="24" w:space="0" w:color="000000"/>
              <w:bottom w:val="single" w:sz="6" w:space="0" w:color="000000"/>
              <w:right w:val="single" w:sz="6" w:space="0" w:color="000000"/>
            </w:tcBorders>
            <w:shd w:val="clear" w:color="auto" w:fill="auto"/>
            <w:tcMar>
              <w:top w:w="0" w:type="dxa"/>
              <w:left w:w="30" w:type="dxa"/>
              <w:bottom w:w="0" w:type="dxa"/>
              <w:right w:w="26" w:type="dxa"/>
            </w:tcMar>
            <w:vAlign w:val="center"/>
          </w:tcPr>
          <w:p w:rsidR="006A1828" w:rsidRDefault="00AD2A63">
            <w:pPr>
              <w:spacing w:after="0" w:line="320" w:lineRule="exact"/>
            </w:pPr>
            <w:r>
              <w:t>需求說明</w:t>
            </w:r>
          </w:p>
        </w:tc>
        <w:tc>
          <w:tcPr>
            <w:tcW w:w="8456" w:type="dxa"/>
            <w:gridSpan w:val="15"/>
            <w:tcBorders>
              <w:top w:val="single" w:sz="6" w:space="0" w:color="000000"/>
              <w:left w:val="single" w:sz="6" w:space="0" w:color="000000"/>
              <w:bottom w:val="single" w:sz="6" w:space="0" w:color="000000"/>
              <w:right w:val="single" w:sz="24" w:space="0" w:color="000000"/>
            </w:tcBorders>
            <w:shd w:val="clear" w:color="auto" w:fill="auto"/>
            <w:tcMar>
              <w:top w:w="0" w:type="dxa"/>
              <w:left w:w="30" w:type="dxa"/>
              <w:bottom w:w="0" w:type="dxa"/>
              <w:right w:w="26" w:type="dxa"/>
            </w:tcMar>
            <w:vAlign w:val="center"/>
          </w:tcPr>
          <w:p w:rsidR="006A1828" w:rsidRDefault="00AD2A63">
            <w:pPr>
              <w:spacing w:after="0" w:line="360" w:lineRule="exact"/>
            </w:pPr>
            <w:r>
              <w:rPr>
                <w:sz w:val="24"/>
                <w:szCs w:val="24"/>
              </w:rPr>
              <w:t>連線來源</w:t>
            </w:r>
            <w:r>
              <w:rPr>
                <w:sz w:val="24"/>
                <w:szCs w:val="24"/>
              </w:rPr>
              <w:t>IP/</w:t>
            </w:r>
            <w:r>
              <w:rPr>
                <w:sz w:val="24"/>
                <w:szCs w:val="24"/>
              </w:rPr>
              <w:t>機關單位名稱：</w:t>
            </w:r>
            <w:r>
              <w:rPr>
                <w:b/>
                <w:bCs/>
                <w:sz w:val="24"/>
                <w:szCs w:val="24"/>
                <w:u w:val="single"/>
              </w:rPr>
              <w:t>IP ○○.○○.○○.○○ / ○○</w:t>
            </w:r>
            <w:r>
              <w:rPr>
                <w:b/>
                <w:bCs/>
                <w:sz w:val="24"/>
                <w:szCs w:val="24"/>
                <w:u w:val="single"/>
              </w:rPr>
              <w:t>股份有限公司</w:t>
            </w:r>
          </w:p>
          <w:p w:rsidR="006A1828" w:rsidRDefault="00AD2A63">
            <w:pPr>
              <w:spacing w:after="0" w:line="360" w:lineRule="exact"/>
            </w:pPr>
            <w:r>
              <w:rPr>
                <w:sz w:val="24"/>
                <w:szCs w:val="24"/>
              </w:rPr>
              <w:t>連線目的</w:t>
            </w:r>
            <w:r>
              <w:rPr>
                <w:sz w:val="24"/>
                <w:szCs w:val="24"/>
              </w:rPr>
              <w:t>IP/</w:t>
            </w:r>
            <w:r>
              <w:rPr>
                <w:sz w:val="24"/>
                <w:szCs w:val="24"/>
              </w:rPr>
              <w:t>機關單位名稱：</w:t>
            </w:r>
            <w:r>
              <w:rPr>
                <w:b/>
                <w:bCs/>
                <w:sz w:val="24"/>
                <w:szCs w:val="24"/>
                <w:u w:val="single"/>
              </w:rPr>
              <w:t xml:space="preserve">IP </w:t>
            </w:r>
            <w:hyperlink r:id="rId9" w:history="1">
              <w:r>
                <w:rPr>
                  <w:b/>
                  <w:bCs/>
                  <w:sz w:val="24"/>
                  <w:szCs w:val="24"/>
                  <w:u w:val="single"/>
                </w:rPr>
                <w:t>203.65.98.112 /</w:t>
              </w:r>
              <w:r>
                <w:rPr>
                  <w:sz w:val="24"/>
                  <w:szCs w:val="24"/>
                  <w:u w:val="single"/>
                </w:rPr>
                <w:t xml:space="preserve"> </w:t>
              </w:r>
              <w:r>
                <w:rPr>
                  <w:b/>
                  <w:bCs/>
                  <w:sz w:val="24"/>
                  <w:szCs w:val="24"/>
                  <w:u w:val="single"/>
                </w:rPr>
                <w:t>衛福部</w:t>
              </w:r>
            </w:hyperlink>
            <w:r>
              <w:rPr>
                <w:b/>
                <w:bCs/>
                <w:sz w:val="24"/>
                <w:szCs w:val="24"/>
                <w:u w:val="single"/>
              </w:rPr>
              <w:t>測試機</w:t>
            </w:r>
          </w:p>
          <w:p w:rsidR="006A1828" w:rsidRDefault="00AD2A63">
            <w:pPr>
              <w:spacing w:after="0" w:line="360" w:lineRule="exact"/>
            </w:pPr>
            <w:r>
              <w:rPr>
                <w:sz w:val="24"/>
                <w:szCs w:val="24"/>
              </w:rPr>
              <w:t>通訊協定</w:t>
            </w:r>
            <w:r>
              <w:rPr>
                <w:sz w:val="24"/>
                <w:szCs w:val="24"/>
              </w:rPr>
              <w:t>TCP</w:t>
            </w:r>
            <w:r>
              <w:rPr>
                <w:sz w:val="24"/>
                <w:szCs w:val="24"/>
              </w:rPr>
              <w:t>：</w:t>
            </w:r>
            <w:r>
              <w:rPr>
                <w:b/>
                <w:bCs/>
                <w:sz w:val="24"/>
                <w:szCs w:val="24"/>
                <w:u w:val="single"/>
              </w:rPr>
              <w:t xml:space="preserve">     443          </w:t>
            </w:r>
            <w:r>
              <w:rPr>
                <w:sz w:val="24"/>
                <w:szCs w:val="24"/>
              </w:rPr>
              <w:t xml:space="preserve"> UDP</w:t>
            </w:r>
            <w:r>
              <w:rPr>
                <w:sz w:val="24"/>
                <w:szCs w:val="24"/>
              </w:rPr>
              <w:t>：</w:t>
            </w:r>
            <w:r>
              <w:rPr>
                <w:sz w:val="24"/>
                <w:szCs w:val="24"/>
                <w:u w:val="single"/>
              </w:rPr>
              <w:t xml:space="preserve">                </w:t>
            </w:r>
          </w:p>
          <w:p w:rsidR="006A1828" w:rsidRDefault="00AD2A63">
            <w:pPr>
              <w:spacing w:after="0" w:line="360" w:lineRule="exact"/>
            </w:pPr>
            <w:r>
              <w:rPr>
                <w:sz w:val="24"/>
                <w:szCs w:val="24"/>
              </w:rPr>
              <w:t xml:space="preserve">□ </w:t>
            </w:r>
            <w:r>
              <w:rPr>
                <w:sz w:val="24"/>
                <w:szCs w:val="24"/>
              </w:rPr>
              <w:t>如附件</w:t>
            </w:r>
            <w:r>
              <w:rPr>
                <w:sz w:val="24"/>
                <w:szCs w:val="24"/>
              </w:rPr>
              <w:t>(</w:t>
            </w:r>
            <w:r>
              <w:rPr>
                <w:sz w:val="24"/>
                <w:szCs w:val="24"/>
              </w:rPr>
              <w:t>連線資料過多，以附件方式呈現，共</w:t>
            </w:r>
            <w:r>
              <w:rPr>
                <w:sz w:val="24"/>
                <w:szCs w:val="24"/>
                <w:u w:val="single"/>
              </w:rPr>
              <w:t xml:space="preserve">       </w:t>
            </w:r>
            <w:r>
              <w:rPr>
                <w:sz w:val="24"/>
                <w:szCs w:val="24"/>
              </w:rPr>
              <w:t>頁</w:t>
            </w:r>
            <w:r>
              <w:rPr>
                <w:sz w:val="24"/>
                <w:szCs w:val="24"/>
              </w:rPr>
              <w:t>)</w:t>
            </w:r>
          </w:p>
          <w:p w:rsidR="006A1828" w:rsidRDefault="00AD2A63">
            <w:pPr>
              <w:widowControl w:val="0"/>
              <w:spacing w:after="0" w:line="360" w:lineRule="exact"/>
              <w:ind w:left="0" w:firstLine="0"/>
              <w:rPr>
                <w:rFonts w:cs="Times New Roman"/>
                <w:color w:val="auto"/>
                <w:sz w:val="24"/>
                <w:szCs w:val="24"/>
              </w:rPr>
            </w:pPr>
            <w:r>
              <w:rPr>
                <w:rFonts w:cs="Times New Roman"/>
                <w:color w:val="auto"/>
                <w:sz w:val="24"/>
                <w:szCs w:val="24"/>
              </w:rPr>
              <w:t>連線起訖：</w:t>
            </w:r>
          </w:p>
          <w:p w:rsidR="006A1828" w:rsidRDefault="00AD2A63">
            <w:pPr>
              <w:widowControl w:val="0"/>
              <w:spacing w:after="0" w:line="360" w:lineRule="exact"/>
              <w:ind w:left="0" w:firstLine="0"/>
            </w:pPr>
            <w:r>
              <w:rPr>
                <w:rFonts w:cs="Times New Roman"/>
                <w:color w:val="auto"/>
                <w:sz w:val="24"/>
                <w:szCs w:val="24"/>
              </w:rPr>
              <w:t>■</w:t>
            </w:r>
            <w:r>
              <w:rPr>
                <w:rFonts w:cs="Times New Roman"/>
                <w:color w:val="auto"/>
                <w:sz w:val="24"/>
                <w:szCs w:val="24"/>
              </w:rPr>
              <w:t>起始：</w:t>
            </w:r>
            <w:r>
              <w:rPr>
                <w:rFonts w:cs="Times New Roman"/>
                <w:color w:val="auto"/>
                <w:sz w:val="24"/>
                <w:szCs w:val="24"/>
              </w:rPr>
              <w:t>113</w:t>
            </w:r>
            <w:r>
              <w:rPr>
                <w:rFonts w:cs="Times New Roman"/>
                <w:color w:val="auto"/>
                <w:sz w:val="24"/>
                <w:szCs w:val="24"/>
              </w:rPr>
              <w:t>年</w:t>
            </w:r>
            <w:r>
              <w:rPr>
                <w:rFonts w:cs="Times New Roman"/>
                <w:sz w:val="24"/>
                <w:szCs w:val="24"/>
              </w:rPr>
              <w:t>○○</w:t>
            </w:r>
            <w:r>
              <w:rPr>
                <w:rFonts w:cs="Times New Roman"/>
                <w:color w:val="auto"/>
                <w:sz w:val="24"/>
                <w:szCs w:val="24"/>
              </w:rPr>
              <w:t>月</w:t>
            </w:r>
            <w:r>
              <w:rPr>
                <w:rFonts w:cs="Times New Roman"/>
                <w:sz w:val="24"/>
                <w:szCs w:val="24"/>
              </w:rPr>
              <w:t>○○</w:t>
            </w:r>
            <w:r>
              <w:rPr>
                <w:rFonts w:cs="Times New Roman"/>
                <w:color w:val="auto"/>
                <w:sz w:val="24"/>
                <w:szCs w:val="24"/>
              </w:rPr>
              <w:t>日</w:t>
            </w:r>
            <w:r>
              <w:rPr>
                <w:rFonts w:cs="Times New Roman"/>
                <w:color w:val="auto"/>
                <w:sz w:val="24"/>
                <w:szCs w:val="24"/>
              </w:rPr>
              <w:t>08:00</w:t>
            </w:r>
            <w:r>
              <w:rPr>
                <w:rFonts w:cs="Times New Roman"/>
                <w:color w:val="auto"/>
                <w:sz w:val="24"/>
                <w:szCs w:val="24"/>
              </w:rPr>
              <w:t>時</w:t>
            </w:r>
            <w:r>
              <w:rPr>
                <w:rFonts w:cs="Times New Roman"/>
                <w:color w:val="auto"/>
                <w:sz w:val="24"/>
                <w:szCs w:val="24"/>
              </w:rPr>
              <w:t xml:space="preserve">     </w:t>
            </w:r>
            <w:r>
              <w:rPr>
                <w:rFonts w:cs="Times New Roman"/>
                <w:color w:val="auto"/>
                <w:sz w:val="24"/>
                <w:szCs w:val="24"/>
              </w:rPr>
              <w:t>結束：</w:t>
            </w:r>
            <w:r>
              <w:rPr>
                <w:rFonts w:cs="Times New Roman"/>
                <w:color w:val="auto"/>
                <w:sz w:val="24"/>
                <w:szCs w:val="24"/>
              </w:rPr>
              <w:t>113</w:t>
            </w:r>
            <w:r>
              <w:rPr>
                <w:rFonts w:cs="Times New Roman"/>
                <w:color w:val="auto"/>
                <w:sz w:val="24"/>
                <w:szCs w:val="24"/>
              </w:rPr>
              <w:t>年</w:t>
            </w:r>
            <w:r>
              <w:rPr>
                <w:rFonts w:cs="Times New Roman"/>
                <w:sz w:val="24"/>
                <w:szCs w:val="24"/>
              </w:rPr>
              <w:t>○○</w:t>
            </w:r>
            <w:r>
              <w:rPr>
                <w:rFonts w:cs="Times New Roman"/>
                <w:color w:val="auto"/>
                <w:sz w:val="24"/>
                <w:szCs w:val="24"/>
              </w:rPr>
              <w:t>月</w:t>
            </w:r>
            <w:r>
              <w:rPr>
                <w:rFonts w:cs="Times New Roman"/>
                <w:sz w:val="24"/>
                <w:szCs w:val="24"/>
              </w:rPr>
              <w:t>○○</w:t>
            </w:r>
            <w:r>
              <w:rPr>
                <w:rFonts w:cs="Times New Roman"/>
                <w:color w:val="auto"/>
                <w:sz w:val="24"/>
                <w:szCs w:val="24"/>
              </w:rPr>
              <w:t>日</w:t>
            </w:r>
            <w:r>
              <w:rPr>
                <w:rFonts w:cs="Times New Roman"/>
                <w:color w:val="auto"/>
                <w:sz w:val="24"/>
                <w:szCs w:val="24"/>
              </w:rPr>
              <w:t>18:00</w:t>
            </w:r>
            <w:r>
              <w:rPr>
                <w:rFonts w:cs="Times New Roman"/>
                <w:color w:val="auto"/>
                <w:sz w:val="24"/>
                <w:szCs w:val="24"/>
              </w:rPr>
              <w:t>時</w:t>
            </w:r>
            <w:r>
              <w:rPr>
                <w:rFonts w:cs="Times New Roman"/>
                <w:color w:val="auto"/>
                <w:sz w:val="24"/>
                <w:szCs w:val="24"/>
              </w:rPr>
              <w:t xml:space="preserve">     </w:t>
            </w:r>
          </w:p>
          <w:p w:rsidR="006A1828" w:rsidRDefault="00AD2A63">
            <w:pPr>
              <w:widowControl w:val="0"/>
              <w:spacing w:after="0" w:line="360" w:lineRule="exact"/>
              <w:ind w:left="0" w:firstLine="0"/>
              <w:rPr>
                <w:rFonts w:cs="Times New Roman"/>
                <w:color w:val="auto"/>
                <w:sz w:val="24"/>
                <w:szCs w:val="24"/>
              </w:rPr>
            </w:pPr>
            <w:r>
              <w:rPr>
                <w:rFonts w:cs="Times New Roman"/>
                <w:color w:val="auto"/>
                <w:sz w:val="24"/>
                <w:szCs w:val="24"/>
              </w:rPr>
              <w:t>□</w:t>
            </w:r>
            <w:r>
              <w:rPr>
                <w:rFonts w:cs="Times New Roman"/>
                <w:color w:val="auto"/>
                <w:sz w:val="24"/>
                <w:szCs w:val="24"/>
              </w:rPr>
              <w:t>永久開放</w:t>
            </w:r>
            <w:r>
              <w:rPr>
                <w:rFonts w:cs="Times New Roman"/>
                <w:color w:val="auto"/>
                <w:sz w:val="24"/>
                <w:szCs w:val="24"/>
              </w:rPr>
              <w:t>(</w:t>
            </w:r>
            <w:r>
              <w:rPr>
                <w:rFonts w:cs="Times New Roman"/>
                <w:color w:val="auto"/>
                <w:sz w:val="24"/>
                <w:szCs w:val="24"/>
              </w:rPr>
              <w:t>每年進行複查</w:t>
            </w:r>
            <w:r>
              <w:rPr>
                <w:rFonts w:cs="Times New Roman"/>
                <w:color w:val="auto"/>
                <w:sz w:val="24"/>
                <w:szCs w:val="24"/>
              </w:rPr>
              <w:t>)</w:t>
            </w:r>
          </w:p>
          <w:p w:rsidR="006A1828" w:rsidRDefault="00AD2A63">
            <w:pPr>
              <w:widowControl w:val="0"/>
              <w:spacing w:after="0" w:line="360" w:lineRule="exact"/>
              <w:ind w:left="0" w:firstLine="0"/>
            </w:pPr>
            <w:r>
              <w:rPr>
                <w:rFonts w:cs="Times New Roman"/>
                <w:color w:val="auto"/>
                <w:sz w:val="24"/>
              </w:rPr>
              <w:t>開放時間：</w:t>
            </w:r>
            <w:r>
              <w:rPr>
                <w:rFonts w:cs="Times New Roman"/>
                <w:color w:val="auto"/>
                <w:sz w:val="24"/>
              </w:rPr>
              <w:t>□</w:t>
            </w:r>
            <w:r>
              <w:rPr>
                <w:rFonts w:cs="Times New Roman"/>
                <w:color w:val="auto"/>
                <w:sz w:val="24"/>
              </w:rPr>
              <w:t>全天</w:t>
            </w:r>
            <w:r>
              <w:rPr>
                <w:rFonts w:cs="Times New Roman"/>
                <w:color w:val="auto"/>
                <w:sz w:val="24"/>
              </w:rPr>
              <w:t xml:space="preserve"> ■</w:t>
            </w:r>
            <w:r>
              <w:rPr>
                <w:rFonts w:cs="Times New Roman"/>
                <w:color w:val="auto"/>
                <w:sz w:val="24"/>
              </w:rPr>
              <w:t>本部上班日之</w:t>
            </w:r>
            <w:r>
              <w:rPr>
                <w:rFonts w:cs="Times New Roman"/>
                <w:color w:val="auto"/>
                <w:sz w:val="24"/>
              </w:rPr>
              <w:t>08:00-18:00 □</w:t>
            </w:r>
            <w:r>
              <w:rPr>
                <w:rFonts w:cs="Times New Roman"/>
                <w:color w:val="auto"/>
                <w:sz w:val="24"/>
              </w:rPr>
              <w:t>其他</w:t>
            </w:r>
            <w:r>
              <w:rPr>
                <w:rFonts w:cs="Times New Roman"/>
                <w:color w:val="auto"/>
                <w:sz w:val="24"/>
              </w:rPr>
              <w:t xml:space="preserve">(  </w:t>
            </w:r>
            <w:r>
              <w:rPr>
                <w:rFonts w:cs="Times New Roman"/>
                <w:color w:val="auto"/>
                <w:sz w:val="24"/>
              </w:rPr>
              <w:t>時至</w:t>
            </w:r>
            <w:r>
              <w:rPr>
                <w:rFonts w:cs="Times New Roman"/>
                <w:color w:val="auto"/>
                <w:sz w:val="24"/>
              </w:rPr>
              <w:t xml:space="preserve">  </w:t>
            </w:r>
            <w:r>
              <w:rPr>
                <w:rFonts w:cs="Times New Roman"/>
                <w:color w:val="auto"/>
                <w:sz w:val="24"/>
              </w:rPr>
              <w:t>時</w:t>
            </w:r>
            <w:r>
              <w:rPr>
                <w:rFonts w:cs="Times New Roman"/>
                <w:color w:val="auto"/>
                <w:sz w:val="24"/>
              </w:rPr>
              <w:t>)</w:t>
            </w:r>
          </w:p>
        </w:tc>
        <w:tc>
          <w:tcPr>
            <w:tcW w:w="60" w:type="dxa"/>
          </w:tcPr>
          <w:p w:rsidR="006A1828" w:rsidRDefault="006A1828">
            <w:pPr>
              <w:widowControl w:val="0"/>
              <w:spacing w:after="0" w:line="360" w:lineRule="exact"/>
              <w:ind w:left="0" w:firstLine="0"/>
            </w:pPr>
          </w:p>
        </w:tc>
      </w:tr>
      <w:tr w:rsidR="006A1828">
        <w:tblPrEx>
          <w:tblCellMar>
            <w:top w:w="0" w:type="dxa"/>
            <w:bottom w:w="0" w:type="dxa"/>
          </w:tblCellMar>
        </w:tblPrEx>
        <w:trPr>
          <w:trHeight w:val="733"/>
          <w:jc w:val="center"/>
        </w:trPr>
        <w:tc>
          <w:tcPr>
            <w:tcW w:w="1326" w:type="dxa"/>
            <w:gridSpan w:val="3"/>
            <w:tcBorders>
              <w:top w:val="single" w:sz="6" w:space="0" w:color="000000"/>
              <w:left w:val="single" w:sz="24" w:space="0" w:color="000000"/>
              <w:bottom w:val="single" w:sz="6" w:space="0" w:color="000000"/>
              <w:right w:val="single" w:sz="6" w:space="0" w:color="000000"/>
            </w:tcBorders>
            <w:shd w:val="clear" w:color="auto" w:fill="auto"/>
            <w:tcMar>
              <w:top w:w="0" w:type="dxa"/>
              <w:left w:w="30" w:type="dxa"/>
              <w:bottom w:w="0" w:type="dxa"/>
              <w:right w:w="26" w:type="dxa"/>
            </w:tcMar>
            <w:vAlign w:val="center"/>
          </w:tcPr>
          <w:p w:rsidR="006A1828" w:rsidRDefault="00AD2A63">
            <w:pPr>
              <w:spacing w:after="0" w:line="320" w:lineRule="exact"/>
              <w:rPr>
                <w:sz w:val="20"/>
                <w:szCs w:val="20"/>
              </w:rPr>
            </w:pPr>
            <w:r>
              <w:rPr>
                <w:sz w:val="20"/>
                <w:szCs w:val="20"/>
              </w:rPr>
              <w:t>自我檢核事項</w:t>
            </w:r>
            <w:r>
              <w:rPr>
                <w:sz w:val="20"/>
                <w:szCs w:val="20"/>
              </w:rPr>
              <w:t>(</w:t>
            </w:r>
            <w:r>
              <w:rPr>
                <w:sz w:val="20"/>
                <w:szCs w:val="20"/>
              </w:rPr>
              <w:t>新系統上線</w:t>
            </w:r>
            <w:r>
              <w:rPr>
                <w:sz w:val="20"/>
                <w:szCs w:val="20"/>
              </w:rPr>
              <w:t>)</w:t>
            </w:r>
          </w:p>
        </w:tc>
        <w:tc>
          <w:tcPr>
            <w:tcW w:w="8456" w:type="dxa"/>
            <w:gridSpan w:val="15"/>
            <w:tcBorders>
              <w:top w:val="single" w:sz="6" w:space="0" w:color="000000"/>
              <w:left w:val="single" w:sz="6" w:space="0" w:color="000000"/>
              <w:bottom w:val="single" w:sz="6" w:space="0" w:color="000000"/>
              <w:right w:val="single" w:sz="24" w:space="0" w:color="000000"/>
            </w:tcBorders>
            <w:shd w:val="clear" w:color="auto" w:fill="auto"/>
            <w:tcMar>
              <w:top w:w="0" w:type="dxa"/>
              <w:left w:w="30" w:type="dxa"/>
              <w:bottom w:w="0" w:type="dxa"/>
              <w:right w:w="26" w:type="dxa"/>
            </w:tcMar>
            <w:vAlign w:val="center"/>
          </w:tcPr>
          <w:p w:rsidR="006A1828" w:rsidRDefault="00AD2A63">
            <w:pPr>
              <w:widowControl w:val="0"/>
              <w:spacing w:after="0" w:line="360" w:lineRule="exact"/>
              <w:ind w:left="0" w:firstLine="0"/>
              <w:rPr>
                <w:rFonts w:cs="Times New Roman"/>
                <w:color w:val="auto"/>
                <w:sz w:val="24"/>
                <w:szCs w:val="24"/>
              </w:rPr>
            </w:pPr>
            <w:r>
              <w:rPr>
                <w:rFonts w:cs="Times New Roman"/>
                <w:color w:val="auto"/>
                <w:sz w:val="24"/>
                <w:szCs w:val="24"/>
              </w:rPr>
              <w:t>1.</w:t>
            </w:r>
            <w:r>
              <w:rPr>
                <w:rFonts w:cs="Times New Roman"/>
                <w:color w:val="auto"/>
                <w:sz w:val="24"/>
                <w:szCs w:val="24"/>
              </w:rPr>
              <w:t>系統完成設定</w:t>
            </w:r>
            <w:r>
              <w:rPr>
                <w:rFonts w:cs="Times New Roman"/>
                <w:color w:val="auto"/>
                <w:sz w:val="24"/>
                <w:szCs w:val="24"/>
              </w:rPr>
              <w:t>:□WSUS □NTP Server □</w:t>
            </w:r>
            <w:r>
              <w:rPr>
                <w:rFonts w:cs="Times New Roman"/>
                <w:color w:val="auto"/>
                <w:sz w:val="24"/>
                <w:szCs w:val="24"/>
              </w:rPr>
              <w:t>本機防火牆開啟</w:t>
            </w:r>
          </w:p>
          <w:p w:rsidR="006A1828" w:rsidRDefault="00AD2A63">
            <w:pPr>
              <w:widowControl w:val="0"/>
              <w:spacing w:after="0" w:line="360" w:lineRule="exact"/>
              <w:ind w:left="0" w:firstLine="0"/>
              <w:rPr>
                <w:rFonts w:cs="Times New Roman"/>
                <w:color w:val="auto"/>
                <w:sz w:val="24"/>
                <w:szCs w:val="24"/>
              </w:rPr>
            </w:pPr>
            <w:r>
              <w:rPr>
                <w:rFonts w:cs="Times New Roman"/>
                <w:color w:val="auto"/>
                <w:sz w:val="24"/>
                <w:szCs w:val="24"/>
              </w:rPr>
              <w:t>2.</w:t>
            </w:r>
            <w:r>
              <w:rPr>
                <w:rFonts w:cs="Times New Roman"/>
                <w:color w:val="auto"/>
                <w:sz w:val="24"/>
                <w:szCs w:val="24"/>
              </w:rPr>
              <w:t>已由資訊處</w:t>
            </w:r>
            <w:r>
              <w:rPr>
                <w:rFonts w:cs="Times New Roman"/>
                <w:color w:val="auto"/>
                <w:sz w:val="24"/>
                <w:szCs w:val="24"/>
              </w:rPr>
              <w:t>(</w:t>
            </w:r>
            <w:r>
              <w:rPr>
                <w:rFonts w:cs="Times New Roman"/>
                <w:color w:val="auto"/>
                <w:sz w:val="24"/>
                <w:szCs w:val="24"/>
              </w:rPr>
              <w:t>資安人員</w:t>
            </w:r>
            <w:r>
              <w:rPr>
                <w:rFonts w:cs="Times New Roman"/>
                <w:color w:val="auto"/>
                <w:sz w:val="24"/>
                <w:szCs w:val="24"/>
              </w:rPr>
              <w:t>)</w:t>
            </w:r>
            <w:r>
              <w:rPr>
                <w:rFonts w:cs="Times New Roman"/>
                <w:color w:val="auto"/>
                <w:sz w:val="24"/>
                <w:szCs w:val="24"/>
              </w:rPr>
              <w:t>完成</w:t>
            </w:r>
            <w:r>
              <w:rPr>
                <w:rFonts w:cs="Times New Roman"/>
                <w:color w:val="auto"/>
                <w:sz w:val="24"/>
                <w:szCs w:val="24"/>
              </w:rPr>
              <w:t>:□</w:t>
            </w:r>
            <w:r>
              <w:rPr>
                <w:rFonts w:cs="Times New Roman"/>
                <w:color w:val="auto"/>
                <w:sz w:val="24"/>
                <w:szCs w:val="24"/>
              </w:rPr>
              <w:t>防毒安裝</w:t>
            </w:r>
            <w:r>
              <w:rPr>
                <w:rFonts w:cs="Times New Roman"/>
                <w:color w:val="auto"/>
                <w:sz w:val="24"/>
                <w:szCs w:val="24"/>
              </w:rPr>
              <w:t>□</w:t>
            </w:r>
            <w:r>
              <w:rPr>
                <w:rFonts w:cs="Times New Roman"/>
                <w:color w:val="auto"/>
                <w:sz w:val="24"/>
                <w:szCs w:val="24"/>
              </w:rPr>
              <w:t>弱點掃描</w:t>
            </w:r>
            <w:r>
              <w:rPr>
                <w:rFonts w:cs="Times New Roman"/>
                <w:color w:val="auto"/>
                <w:sz w:val="24"/>
                <w:szCs w:val="24"/>
              </w:rPr>
              <w:t>□</w:t>
            </w:r>
            <w:r>
              <w:rPr>
                <w:rFonts w:cs="Times New Roman"/>
                <w:color w:val="auto"/>
                <w:sz w:val="24"/>
                <w:szCs w:val="24"/>
              </w:rPr>
              <w:t>交付網站</w:t>
            </w:r>
            <w:r>
              <w:rPr>
                <w:rFonts w:cs="Times New Roman"/>
                <w:color w:val="auto"/>
                <w:sz w:val="24"/>
                <w:szCs w:val="24"/>
              </w:rPr>
              <w:t>(https)</w:t>
            </w:r>
            <w:r>
              <w:rPr>
                <w:rFonts w:cs="Times New Roman"/>
                <w:color w:val="auto"/>
                <w:sz w:val="24"/>
                <w:szCs w:val="24"/>
              </w:rPr>
              <w:t>憑證</w:t>
            </w:r>
          </w:p>
          <w:p w:rsidR="006A1828" w:rsidRDefault="00AD2A63">
            <w:pPr>
              <w:widowControl w:val="0"/>
              <w:spacing w:after="0" w:line="360" w:lineRule="exact"/>
              <w:ind w:left="0" w:firstLine="240"/>
            </w:pPr>
            <w:r>
              <w:rPr>
                <w:rFonts w:cs="Times New Roman"/>
                <w:color w:val="auto"/>
                <w:sz w:val="24"/>
              </w:rPr>
              <w:t>□</w:t>
            </w:r>
            <w:r>
              <w:rPr>
                <w:rFonts w:cs="Times New Roman"/>
                <w:color w:val="auto"/>
                <w:sz w:val="24"/>
              </w:rPr>
              <w:t>系統資訊</w:t>
            </w:r>
            <w:r>
              <w:rPr>
                <w:rFonts w:cs="Times New Roman"/>
                <w:color w:val="auto"/>
                <w:sz w:val="24"/>
              </w:rPr>
              <w:t>:IP____.____.____.____URL:________________</w:t>
            </w:r>
          </w:p>
        </w:tc>
        <w:tc>
          <w:tcPr>
            <w:tcW w:w="60" w:type="dxa"/>
          </w:tcPr>
          <w:p w:rsidR="006A1828" w:rsidRDefault="006A1828">
            <w:pPr>
              <w:widowControl w:val="0"/>
              <w:spacing w:after="0" w:line="360" w:lineRule="exact"/>
              <w:ind w:left="0" w:firstLine="240"/>
            </w:pPr>
          </w:p>
        </w:tc>
      </w:tr>
      <w:tr w:rsidR="006A1828">
        <w:tblPrEx>
          <w:tblCellMar>
            <w:top w:w="0" w:type="dxa"/>
            <w:bottom w:w="0" w:type="dxa"/>
          </w:tblCellMar>
        </w:tblPrEx>
        <w:trPr>
          <w:trHeight w:val="733"/>
          <w:jc w:val="center"/>
        </w:trPr>
        <w:tc>
          <w:tcPr>
            <w:tcW w:w="1326" w:type="dxa"/>
            <w:gridSpan w:val="3"/>
            <w:tcBorders>
              <w:top w:val="single" w:sz="6" w:space="0" w:color="000000"/>
              <w:left w:val="single" w:sz="24" w:space="0" w:color="000000"/>
              <w:bottom w:val="single" w:sz="6" w:space="0" w:color="000000"/>
              <w:right w:val="single" w:sz="6" w:space="0" w:color="000000"/>
            </w:tcBorders>
            <w:shd w:val="clear" w:color="auto" w:fill="auto"/>
            <w:tcMar>
              <w:top w:w="0" w:type="dxa"/>
              <w:left w:w="30" w:type="dxa"/>
              <w:bottom w:w="0" w:type="dxa"/>
              <w:right w:w="26" w:type="dxa"/>
            </w:tcMar>
            <w:vAlign w:val="center"/>
          </w:tcPr>
          <w:p w:rsidR="006A1828" w:rsidRDefault="00AD2A63">
            <w:pPr>
              <w:spacing w:after="0" w:line="320" w:lineRule="exact"/>
            </w:pPr>
            <w:r>
              <w:t>備註</w:t>
            </w:r>
          </w:p>
        </w:tc>
        <w:tc>
          <w:tcPr>
            <w:tcW w:w="8456" w:type="dxa"/>
            <w:gridSpan w:val="15"/>
            <w:tcBorders>
              <w:top w:val="single" w:sz="6" w:space="0" w:color="000000"/>
              <w:left w:val="single" w:sz="6" w:space="0" w:color="000000"/>
              <w:bottom w:val="single" w:sz="6" w:space="0" w:color="000000"/>
              <w:right w:val="single" w:sz="24" w:space="0" w:color="000000"/>
            </w:tcBorders>
            <w:shd w:val="clear" w:color="auto" w:fill="auto"/>
            <w:tcMar>
              <w:top w:w="0" w:type="dxa"/>
              <w:left w:w="30" w:type="dxa"/>
              <w:bottom w:w="0" w:type="dxa"/>
              <w:right w:w="26" w:type="dxa"/>
            </w:tcMar>
            <w:vAlign w:val="center"/>
          </w:tcPr>
          <w:p w:rsidR="006A1828" w:rsidRDefault="00AD2A63">
            <w:pPr>
              <w:widowControl w:val="0"/>
              <w:spacing w:after="0" w:line="360" w:lineRule="exact"/>
              <w:ind w:left="200" w:hanging="200"/>
              <w:rPr>
                <w:rFonts w:cs="Times New Roman"/>
                <w:color w:val="auto"/>
                <w:sz w:val="20"/>
                <w:szCs w:val="20"/>
              </w:rPr>
            </w:pPr>
            <w:r>
              <w:rPr>
                <w:rFonts w:cs="Times New Roman"/>
                <w:color w:val="auto"/>
                <w:sz w:val="20"/>
                <w:szCs w:val="20"/>
              </w:rPr>
              <w:t>※1.</w:t>
            </w:r>
            <w:r>
              <w:rPr>
                <w:rFonts w:cs="Times New Roman"/>
                <w:color w:val="auto"/>
                <w:sz w:val="20"/>
                <w:szCs w:val="20"/>
              </w:rPr>
              <w:t>申請者請填妥粗框內之欄位，並由權責主管核准後，擲回資訊處承辦人。</w:t>
            </w:r>
          </w:p>
          <w:p w:rsidR="006A1828" w:rsidRDefault="00AD2A63">
            <w:pPr>
              <w:spacing w:after="0" w:line="360" w:lineRule="exact"/>
              <w:ind w:left="400" w:hanging="400"/>
            </w:pPr>
            <w:r>
              <w:rPr>
                <w:rFonts w:cs="Times New Roman"/>
                <w:color w:val="auto"/>
                <w:sz w:val="20"/>
                <w:szCs w:val="20"/>
              </w:rPr>
              <w:t xml:space="preserve">  2.</w:t>
            </w:r>
            <w:r>
              <w:rPr>
                <w:rFonts w:cs="Times New Roman"/>
                <w:color w:val="auto"/>
                <w:sz w:val="20"/>
                <w:szCs w:val="20"/>
              </w:rPr>
              <w:t>新系統上線應先由資訊處資安人員協助完成防毒軟體安裝、完成主機及網頁弱點掃描</w:t>
            </w:r>
            <w:r>
              <w:rPr>
                <w:rFonts w:cs="Times New Roman"/>
                <w:color w:val="auto"/>
                <w:sz w:val="20"/>
                <w:szCs w:val="20"/>
              </w:rPr>
              <w:t>(</w:t>
            </w:r>
            <w:r>
              <w:rPr>
                <w:rFonts w:cs="Times New Roman"/>
                <w:color w:val="auto"/>
                <w:sz w:val="20"/>
                <w:szCs w:val="20"/>
              </w:rPr>
              <w:t>至少預留</w:t>
            </w:r>
            <w:r>
              <w:rPr>
                <w:rFonts w:cs="Times New Roman"/>
                <w:color w:val="auto"/>
                <w:sz w:val="20"/>
                <w:szCs w:val="20"/>
              </w:rPr>
              <w:t>2</w:t>
            </w:r>
            <w:r>
              <w:rPr>
                <w:rFonts w:cs="Times New Roman"/>
                <w:color w:val="auto"/>
                <w:sz w:val="20"/>
                <w:szCs w:val="20"/>
              </w:rPr>
              <w:t>工作天</w:t>
            </w:r>
            <w:r>
              <w:rPr>
                <w:rFonts w:cs="Times New Roman"/>
                <w:color w:val="auto"/>
                <w:sz w:val="20"/>
                <w:szCs w:val="20"/>
              </w:rPr>
              <w:t>)</w:t>
            </w:r>
            <w:r>
              <w:rPr>
                <w:rFonts w:cs="Times New Roman"/>
                <w:color w:val="auto"/>
                <w:sz w:val="20"/>
                <w:szCs w:val="20"/>
              </w:rPr>
              <w:t>，並提供網站</w:t>
            </w:r>
            <w:r>
              <w:rPr>
                <w:rFonts w:cs="Times New Roman"/>
                <w:color w:val="auto"/>
                <w:sz w:val="20"/>
                <w:szCs w:val="20"/>
              </w:rPr>
              <w:t>https</w:t>
            </w:r>
            <w:r>
              <w:rPr>
                <w:rFonts w:cs="Times New Roman"/>
                <w:color w:val="auto"/>
                <w:sz w:val="20"/>
                <w:szCs w:val="20"/>
              </w:rPr>
              <w:t>憑證，再進行防火牆開通。</w:t>
            </w:r>
          </w:p>
        </w:tc>
        <w:tc>
          <w:tcPr>
            <w:tcW w:w="60" w:type="dxa"/>
          </w:tcPr>
          <w:p w:rsidR="006A1828" w:rsidRDefault="006A1828">
            <w:pPr>
              <w:spacing w:after="0" w:line="360" w:lineRule="exact"/>
              <w:ind w:left="400" w:hanging="400"/>
            </w:pPr>
          </w:p>
        </w:tc>
      </w:tr>
      <w:tr w:rsidR="006A1828">
        <w:tblPrEx>
          <w:tblCellMar>
            <w:top w:w="0" w:type="dxa"/>
            <w:bottom w:w="0" w:type="dxa"/>
          </w:tblCellMar>
        </w:tblPrEx>
        <w:trPr>
          <w:trHeight w:val="436"/>
          <w:jc w:val="center"/>
        </w:trPr>
        <w:tc>
          <w:tcPr>
            <w:tcW w:w="1326" w:type="dxa"/>
            <w:gridSpan w:val="3"/>
            <w:tcBorders>
              <w:top w:val="single" w:sz="6" w:space="0" w:color="000000"/>
              <w:left w:val="single" w:sz="24" w:space="0" w:color="000000"/>
              <w:bottom w:val="single" w:sz="24" w:space="0" w:color="000000"/>
              <w:right w:val="single" w:sz="6" w:space="0" w:color="000000"/>
            </w:tcBorders>
            <w:shd w:val="clear" w:color="auto" w:fill="auto"/>
            <w:tcMar>
              <w:top w:w="0" w:type="dxa"/>
              <w:left w:w="30" w:type="dxa"/>
              <w:bottom w:w="0" w:type="dxa"/>
              <w:right w:w="26" w:type="dxa"/>
            </w:tcMar>
            <w:vAlign w:val="center"/>
          </w:tcPr>
          <w:p w:rsidR="006A1828" w:rsidRDefault="00AD2A63">
            <w:pPr>
              <w:spacing w:after="0" w:line="320" w:lineRule="exact"/>
              <w:rPr>
                <w:sz w:val="24"/>
                <w:szCs w:val="24"/>
              </w:rPr>
            </w:pPr>
            <w:r>
              <w:rPr>
                <w:sz w:val="24"/>
                <w:szCs w:val="24"/>
              </w:rPr>
              <w:t>申請單位</w:t>
            </w:r>
          </w:p>
        </w:tc>
        <w:tc>
          <w:tcPr>
            <w:tcW w:w="918" w:type="dxa"/>
            <w:tcBorders>
              <w:top w:val="single" w:sz="6" w:space="0" w:color="000000"/>
              <w:left w:val="single" w:sz="6" w:space="0" w:color="000000"/>
              <w:bottom w:val="single" w:sz="24" w:space="0" w:color="000000"/>
              <w:right w:val="single" w:sz="6" w:space="0" w:color="000000"/>
            </w:tcBorders>
            <w:shd w:val="clear" w:color="auto" w:fill="auto"/>
            <w:tcMar>
              <w:top w:w="0" w:type="dxa"/>
              <w:left w:w="30" w:type="dxa"/>
              <w:bottom w:w="0" w:type="dxa"/>
              <w:right w:w="26" w:type="dxa"/>
            </w:tcMar>
            <w:vAlign w:val="center"/>
          </w:tcPr>
          <w:p w:rsidR="006A1828" w:rsidRDefault="00AD2A63">
            <w:pPr>
              <w:spacing w:after="0" w:line="320" w:lineRule="exact"/>
              <w:rPr>
                <w:sz w:val="24"/>
                <w:szCs w:val="24"/>
              </w:rPr>
            </w:pPr>
            <w:r>
              <w:rPr>
                <w:sz w:val="24"/>
                <w:szCs w:val="24"/>
              </w:rPr>
              <w:t>承辦人</w:t>
            </w:r>
          </w:p>
        </w:tc>
        <w:tc>
          <w:tcPr>
            <w:tcW w:w="2609" w:type="dxa"/>
            <w:gridSpan w:val="6"/>
            <w:tcBorders>
              <w:top w:val="single" w:sz="6" w:space="0" w:color="000000"/>
              <w:left w:val="single" w:sz="6" w:space="0" w:color="000000"/>
              <w:bottom w:val="single" w:sz="24" w:space="0" w:color="000000"/>
              <w:right w:val="single" w:sz="6" w:space="0" w:color="000000"/>
            </w:tcBorders>
            <w:shd w:val="clear" w:color="auto" w:fill="auto"/>
            <w:tcMar>
              <w:top w:w="0" w:type="dxa"/>
              <w:left w:w="30" w:type="dxa"/>
              <w:bottom w:w="0" w:type="dxa"/>
              <w:right w:w="26" w:type="dxa"/>
            </w:tcMar>
            <w:vAlign w:val="center"/>
          </w:tcPr>
          <w:p w:rsidR="006A1828" w:rsidRDefault="006A1828">
            <w:pPr>
              <w:spacing w:after="0" w:line="320" w:lineRule="exact"/>
              <w:jc w:val="center"/>
              <w:rPr>
                <w:sz w:val="24"/>
                <w:szCs w:val="24"/>
              </w:rPr>
            </w:pPr>
          </w:p>
        </w:tc>
        <w:tc>
          <w:tcPr>
            <w:tcW w:w="1363" w:type="dxa"/>
            <w:gridSpan w:val="4"/>
            <w:tcBorders>
              <w:top w:val="single" w:sz="6" w:space="0" w:color="000000"/>
              <w:left w:val="single" w:sz="6" w:space="0" w:color="000000"/>
              <w:bottom w:val="single" w:sz="24" w:space="0" w:color="000000"/>
              <w:right w:val="single" w:sz="6" w:space="0" w:color="000000"/>
            </w:tcBorders>
            <w:shd w:val="clear" w:color="auto" w:fill="auto"/>
            <w:tcMar>
              <w:top w:w="0" w:type="dxa"/>
              <w:left w:w="30" w:type="dxa"/>
              <w:bottom w:w="0" w:type="dxa"/>
              <w:right w:w="26" w:type="dxa"/>
            </w:tcMar>
            <w:vAlign w:val="center"/>
          </w:tcPr>
          <w:p w:rsidR="006A1828" w:rsidRDefault="00AD2A63">
            <w:pPr>
              <w:spacing w:after="0" w:line="320" w:lineRule="exact"/>
              <w:rPr>
                <w:sz w:val="24"/>
                <w:szCs w:val="24"/>
              </w:rPr>
            </w:pPr>
            <w:r>
              <w:rPr>
                <w:sz w:val="24"/>
                <w:szCs w:val="24"/>
              </w:rPr>
              <w:t>權責主管</w:t>
            </w:r>
          </w:p>
        </w:tc>
        <w:tc>
          <w:tcPr>
            <w:tcW w:w="3566" w:type="dxa"/>
            <w:gridSpan w:val="4"/>
            <w:tcBorders>
              <w:top w:val="single" w:sz="6" w:space="0" w:color="000000"/>
              <w:left w:val="single" w:sz="6" w:space="0" w:color="000000"/>
              <w:bottom w:val="single" w:sz="24" w:space="0" w:color="000000"/>
              <w:right w:val="single" w:sz="24" w:space="0" w:color="000000"/>
            </w:tcBorders>
            <w:shd w:val="clear" w:color="auto" w:fill="auto"/>
            <w:tcMar>
              <w:top w:w="0" w:type="dxa"/>
              <w:left w:w="30" w:type="dxa"/>
              <w:bottom w:w="0" w:type="dxa"/>
              <w:right w:w="26" w:type="dxa"/>
            </w:tcMar>
            <w:vAlign w:val="center"/>
          </w:tcPr>
          <w:p w:rsidR="006A1828" w:rsidRDefault="006A1828">
            <w:pPr>
              <w:spacing w:after="0" w:line="320" w:lineRule="exact"/>
              <w:jc w:val="center"/>
              <w:rPr>
                <w:sz w:val="24"/>
                <w:szCs w:val="24"/>
              </w:rPr>
            </w:pPr>
          </w:p>
        </w:tc>
        <w:tc>
          <w:tcPr>
            <w:tcW w:w="60" w:type="dxa"/>
          </w:tcPr>
          <w:p w:rsidR="006A1828" w:rsidRDefault="006A1828">
            <w:pPr>
              <w:spacing w:after="0" w:line="320" w:lineRule="exact"/>
              <w:jc w:val="center"/>
              <w:rPr>
                <w:sz w:val="24"/>
                <w:szCs w:val="24"/>
              </w:rPr>
            </w:pPr>
          </w:p>
        </w:tc>
      </w:tr>
      <w:tr w:rsidR="006A1828">
        <w:tblPrEx>
          <w:tblCellMar>
            <w:top w:w="0" w:type="dxa"/>
            <w:bottom w:w="0" w:type="dxa"/>
          </w:tblCellMar>
        </w:tblPrEx>
        <w:trPr>
          <w:trHeight w:val="141"/>
          <w:jc w:val="center"/>
        </w:trPr>
        <w:tc>
          <w:tcPr>
            <w:tcW w:w="1259"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360" w:lineRule="auto"/>
              <w:ind w:left="0" w:firstLine="0"/>
              <w:rPr>
                <w:rFonts w:cs="Times New Roman"/>
                <w:color w:val="auto"/>
                <w:sz w:val="24"/>
                <w:szCs w:val="24"/>
              </w:rPr>
            </w:pPr>
            <w:r>
              <w:rPr>
                <w:rFonts w:cs="Times New Roman"/>
                <w:color w:val="auto"/>
                <w:sz w:val="24"/>
                <w:szCs w:val="24"/>
              </w:rPr>
              <w:t>收件日期</w:t>
            </w:r>
          </w:p>
        </w:tc>
        <w:tc>
          <w:tcPr>
            <w:tcW w:w="3013" w:type="dxa"/>
            <w:gridSpan w:val="6"/>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360" w:lineRule="auto"/>
              <w:ind w:left="0" w:firstLine="0"/>
              <w:jc w:val="center"/>
              <w:rPr>
                <w:rFonts w:cs="Times New Roman"/>
                <w:color w:val="auto"/>
                <w:sz w:val="24"/>
                <w:szCs w:val="24"/>
              </w:rPr>
            </w:pPr>
            <w:r>
              <w:rPr>
                <w:rFonts w:cs="Times New Roman"/>
                <w:color w:val="auto"/>
                <w:sz w:val="24"/>
                <w:szCs w:val="24"/>
              </w:rPr>
              <w:t xml:space="preserve">   </w:t>
            </w:r>
            <w:r>
              <w:rPr>
                <w:rFonts w:cs="Times New Roman"/>
                <w:color w:val="auto"/>
                <w:sz w:val="24"/>
                <w:szCs w:val="24"/>
              </w:rPr>
              <w:t>年</w:t>
            </w:r>
            <w:r>
              <w:rPr>
                <w:rFonts w:cs="Times New Roman"/>
                <w:color w:val="auto"/>
                <w:sz w:val="24"/>
                <w:szCs w:val="24"/>
              </w:rPr>
              <w:t xml:space="preserve"> </w:t>
            </w:r>
            <w:r>
              <w:rPr>
                <w:rFonts w:cs="Times New Roman"/>
                <w:color w:val="auto"/>
                <w:sz w:val="24"/>
                <w:szCs w:val="24"/>
              </w:rPr>
              <w:t xml:space="preserve">　</w:t>
            </w:r>
            <w:r>
              <w:rPr>
                <w:rFonts w:cs="Times New Roman"/>
                <w:color w:val="auto"/>
                <w:sz w:val="24"/>
                <w:szCs w:val="24"/>
              </w:rPr>
              <w:t xml:space="preserve"> </w:t>
            </w:r>
            <w:r>
              <w:rPr>
                <w:rFonts w:cs="Times New Roman"/>
                <w:color w:val="auto"/>
                <w:sz w:val="24"/>
                <w:szCs w:val="24"/>
              </w:rPr>
              <w:t>月</w:t>
            </w:r>
            <w:r>
              <w:rPr>
                <w:rFonts w:cs="Times New Roman"/>
                <w:color w:val="auto"/>
                <w:sz w:val="24"/>
                <w:szCs w:val="24"/>
              </w:rPr>
              <w:t xml:space="preserve">  </w:t>
            </w:r>
            <w:r>
              <w:rPr>
                <w:rFonts w:cs="Times New Roman"/>
                <w:color w:val="auto"/>
                <w:sz w:val="24"/>
                <w:szCs w:val="24"/>
              </w:rPr>
              <w:t xml:space="preserve">　日</w:t>
            </w:r>
            <w:r>
              <w:rPr>
                <w:rFonts w:cs="Times New Roman"/>
                <w:color w:val="auto"/>
                <w:sz w:val="24"/>
                <w:szCs w:val="24"/>
              </w:rPr>
              <w:t xml:space="preserve">    </w:t>
            </w:r>
            <w:r>
              <w:rPr>
                <w:rFonts w:cs="Times New Roman"/>
                <w:color w:val="auto"/>
                <w:sz w:val="24"/>
                <w:szCs w:val="24"/>
              </w:rPr>
              <w:t>時</w:t>
            </w:r>
          </w:p>
        </w:tc>
        <w:tc>
          <w:tcPr>
            <w:tcW w:w="1462" w:type="dxa"/>
            <w:gridSpan w:val="5"/>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360" w:lineRule="auto"/>
              <w:ind w:left="0" w:firstLine="0"/>
              <w:rPr>
                <w:rFonts w:cs="Times New Roman"/>
                <w:color w:val="auto"/>
                <w:sz w:val="24"/>
                <w:szCs w:val="24"/>
              </w:rPr>
            </w:pPr>
            <w:r>
              <w:rPr>
                <w:rFonts w:cs="Times New Roman"/>
                <w:color w:val="auto"/>
                <w:sz w:val="24"/>
                <w:szCs w:val="24"/>
              </w:rPr>
              <w:t>完成日期</w:t>
            </w:r>
          </w:p>
        </w:tc>
        <w:tc>
          <w:tcPr>
            <w:tcW w:w="4108" w:type="dxa"/>
            <w:gridSpan w:val="7"/>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360" w:lineRule="auto"/>
              <w:ind w:left="0" w:firstLine="0"/>
              <w:jc w:val="center"/>
              <w:rPr>
                <w:rFonts w:cs="Times New Roman"/>
                <w:color w:val="auto"/>
                <w:sz w:val="24"/>
                <w:szCs w:val="24"/>
              </w:rPr>
            </w:pPr>
            <w:r>
              <w:rPr>
                <w:rFonts w:cs="Times New Roman"/>
                <w:color w:val="auto"/>
                <w:sz w:val="24"/>
                <w:szCs w:val="24"/>
              </w:rPr>
              <w:t xml:space="preserve">   </w:t>
            </w:r>
            <w:r>
              <w:rPr>
                <w:rFonts w:cs="Times New Roman"/>
                <w:color w:val="auto"/>
                <w:sz w:val="24"/>
                <w:szCs w:val="24"/>
              </w:rPr>
              <w:t>年</w:t>
            </w:r>
            <w:r>
              <w:rPr>
                <w:rFonts w:cs="Times New Roman"/>
                <w:color w:val="auto"/>
                <w:sz w:val="24"/>
                <w:szCs w:val="24"/>
              </w:rPr>
              <w:t xml:space="preserve"> </w:t>
            </w:r>
            <w:r>
              <w:rPr>
                <w:rFonts w:cs="Times New Roman"/>
                <w:color w:val="auto"/>
                <w:sz w:val="24"/>
                <w:szCs w:val="24"/>
              </w:rPr>
              <w:t xml:space="preserve">　</w:t>
            </w:r>
            <w:r>
              <w:rPr>
                <w:rFonts w:cs="Times New Roman"/>
                <w:color w:val="auto"/>
                <w:sz w:val="24"/>
                <w:szCs w:val="24"/>
              </w:rPr>
              <w:t xml:space="preserve"> </w:t>
            </w:r>
            <w:r>
              <w:rPr>
                <w:rFonts w:cs="Times New Roman"/>
                <w:color w:val="auto"/>
                <w:sz w:val="24"/>
                <w:szCs w:val="24"/>
              </w:rPr>
              <w:t>月</w:t>
            </w:r>
            <w:r>
              <w:rPr>
                <w:rFonts w:cs="Times New Roman"/>
                <w:color w:val="auto"/>
                <w:sz w:val="24"/>
                <w:szCs w:val="24"/>
              </w:rPr>
              <w:t xml:space="preserve">  </w:t>
            </w:r>
            <w:r>
              <w:rPr>
                <w:rFonts w:cs="Times New Roman"/>
                <w:color w:val="auto"/>
                <w:sz w:val="24"/>
                <w:szCs w:val="24"/>
              </w:rPr>
              <w:t xml:space="preserve">　日</w:t>
            </w:r>
            <w:r>
              <w:rPr>
                <w:rFonts w:cs="Times New Roman"/>
                <w:color w:val="auto"/>
                <w:sz w:val="24"/>
                <w:szCs w:val="24"/>
              </w:rPr>
              <w:t xml:space="preserve">    </w:t>
            </w:r>
            <w:r>
              <w:rPr>
                <w:rFonts w:cs="Times New Roman"/>
                <w:color w:val="auto"/>
                <w:sz w:val="24"/>
                <w:szCs w:val="24"/>
              </w:rPr>
              <w:t>時</w:t>
            </w:r>
          </w:p>
        </w:tc>
      </w:tr>
      <w:tr w:rsidR="006A1828">
        <w:tblPrEx>
          <w:tblCellMar>
            <w:top w:w="0" w:type="dxa"/>
            <w:bottom w:w="0" w:type="dxa"/>
          </w:tblCellMar>
        </w:tblPrEx>
        <w:trPr>
          <w:trHeight w:val="931"/>
          <w:jc w:val="center"/>
        </w:trPr>
        <w:tc>
          <w:tcPr>
            <w:tcW w:w="128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360" w:lineRule="auto"/>
              <w:ind w:left="0" w:firstLine="0"/>
              <w:rPr>
                <w:rFonts w:cs="Times New Roman"/>
                <w:color w:val="auto"/>
                <w:sz w:val="24"/>
                <w:szCs w:val="24"/>
              </w:rPr>
            </w:pPr>
            <w:r>
              <w:rPr>
                <w:rFonts w:cs="Times New Roman"/>
                <w:color w:val="auto"/>
                <w:sz w:val="24"/>
                <w:szCs w:val="24"/>
              </w:rPr>
              <w:t>資訊處審核評估</w:t>
            </w:r>
          </w:p>
        </w:tc>
        <w:tc>
          <w:tcPr>
            <w:tcW w:w="8562" w:type="dxa"/>
            <w:gridSpan w:val="1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480" w:lineRule="exact"/>
              <w:ind w:left="0" w:firstLine="0"/>
              <w:jc w:val="both"/>
              <w:rPr>
                <w:rFonts w:cs="Times New Roman"/>
                <w:color w:val="auto"/>
                <w:sz w:val="24"/>
                <w:szCs w:val="24"/>
              </w:rPr>
            </w:pPr>
            <w:r>
              <w:rPr>
                <w:rFonts w:cs="Times New Roman"/>
                <w:color w:val="auto"/>
                <w:sz w:val="24"/>
                <w:szCs w:val="24"/>
              </w:rPr>
              <w:t>□</w:t>
            </w:r>
            <w:r>
              <w:rPr>
                <w:rFonts w:cs="Times New Roman"/>
                <w:color w:val="auto"/>
                <w:sz w:val="24"/>
                <w:szCs w:val="24"/>
              </w:rPr>
              <w:t>允許</w:t>
            </w:r>
            <w:r>
              <w:rPr>
                <w:rFonts w:cs="Times New Roman"/>
                <w:color w:val="auto"/>
                <w:sz w:val="24"/>
                <w:szCs w:val="24"/>
              </w:rPr>
              <w:t xml:space="preserve">  </w:t>
            </w:r>
            <w:r>
              <w:rPr>
                <w:rFonts w:cs="Times New Roman"/>
                <w:color w:val="auto"/>
                <w:sz w:val="24"/>
                <w:szCs w:val="24"/>
              </w:rPr>
              <w:t>：</w:t>
            </w:r>
            <w:r>
              <w:rPr>
                <w:rFonts w:cs="Times New Roman"/>
                <w:color w:val="auto"/>
                <w:sz w:val="24"/>
                <w:szCs w:val="24"/>
              </w:rPr>
              <w:t xml:space="preserve">_____________________________ </w:t>
            </w:r>
            <w:r>
              <w:rPr>
                <w:rFonts w:cs="Times New Roman"/>
                <w:color w:val="auto"/>
                <w:sz w:val="24"/>
                <w:szCs w:val="24"/>
              </w:rPr>
              <w:t>；風險：</w:t>
            </w:r>
            <w:r>
              <w:rPr>
                <w:rFonts w:cs="Times New Roman"/>
                <w:color w:val="auto"/>
                <w:sz w:val="24"/>
                <w:szCs w:val="24"/>
              </w:rPr>
              <w:t>□</w:t>
            </w:r>
            <w:r>
              <w:rPr>
                <w:rFonts w:cs="Times New Roman"/>
                <w:color w:val="auto"/>
                <w:sz w:val="24"/>
                <w:szCs w:val="24"/>
              </w:rPr>
              <w:t>高</w:t>
            </w:r>
            <w:r>
              <w:rPr>
                <w:rFonts w:cs="Times New Roman"/>
                <w:color w:val="auto"/>
                <w:sz w:val="24"/>
                <w:szCs w:val="24"/>
              </w:rPr>
              <w:t xml:space="preserve"> □</w:t>
            </w:r>
            <w:r>
              <w:rPr>
                <w:rFonts w:cs="Times New Roman"/>
                <w:color w:val="auto"/>
                <w:sz w:val="24"/>
                <w:szCs w:val="24"/>
              </w:rPr>
              <w:t>中</w:t>
            </w:r>
            <w:r>
              <w:rPr>
                <w:rFonts w:cs="Times New Roman"/>
                <w:color w:val="auto"/>
                <w:sz w:val="24"/>
                <w:szCs w:val="24"/>
              </w:rPr>
              <w:t xml:space="preserve"> □</w:t>
            </w:r>
            <w:r>
              <w:rPr>
                <w:rFonts w:cs="Times New Roman"/>
                <w:color w:val="auto"/>
                <w:sz w:val="24"/>
                <w:szCs w:val="24"/>
              </w:rPr>
              <w:t>低</w:t>
            </w:r>
          </w:p>
          <w:p w:rsidR="006A1828" w:rsidRDefault="00AD2A63">
            <w:pPr>
              <w:widowControl w:val="0"/>
              <w:spacing w:after="0" w:line="360" w:lineRule="auto"/>
              <w:ind w:left="0" w:firstLine="0"/>
              <w:rPr>
                <w:rFonts w:cs="Times New Roman"/>
                <w:color w:val="auto"/>
                <w:sz w:val="24"/>
                <w:szCs w:val="24"/>
              </w:rPr>
            </w:pPr>
            <w:r>
              <w:rPr>
                <w:rFonts w:cs="Times New Roman"/>
                <w:color w:val="auto"/>
                <w:sz w:val="24"/>
                <w:szCs w:val="24"/>
              </w:rPr>
              <w:t>□</w:t>
            </w:r>
            <w:r>
              <w:rPr>
                <w:rFonts w:cs="Times New Roman"/>
                <w:color w:val="auto"/>
                <w:sz w:val="24"/>
                <w:szCs w:val="24"/>
              </w:rPr>
              <w:t>不允許：</w:t>
            </w:r>
            <w:r>
              <w:rPr>
                <w:rFonts w:cs="Times New Roman"/>
                <w:color w:val="auto"/>
                <w:sz w:val="24"/>
                <w:szCs w:val="24"/>
              </w:rPr>
              <w:t xml:space="preserve">_____________________________ </w:t>
            </w:r>
            <w:r>
              <w:rPr>
                <w:rFonts w:cs="Times New Roman"/>
                <w:color w:val="auto"/>
                <w:sz w:val="24"/>
                <w:szCs w:val="24"/>
              </w:rPr>
              <w:t>；</w:t>
            </w:r>
            <w:r>
              <w:rPr>
                <w:rFonts w:cs="Times New Roman"/>
                <w:color w:val="auto"/>
                <w:sz w:val="24"/>
                <w:szCs w:val="24"/>
              </w:rPr>
              <w:t>□</w:t>
            </w:r>
            <w:r>
              <w:rPr>
                <w:rFonts w:cs="Times New Roman"/>
                <w:color w:val="auto"/>
                <w:sz w:val="24"/>
                <w:szCs w:val="24"/>
              </w:rPr>
              <w:t>違反資安政策</w:t>
            </w:r>
            <w:r>
              <w:rPr>
                <w:rFonts w:cs="Times New Roman"/>
                <w:color w:val="auto"/>
                <w:sz w:val="24"/>
                <w:szCs w:val="24"/>
              </w:rPr>
              <w:t xml:space="preserve"> □</w:t>
            </w:r>
            <w:r>
              <w:rPr>
                <w:rFonts w:cs="Times New Roman"/>
                <w:color w:val="auto"/>
                <w:sz w:val="24"/>
                <w:szCs w:val="24"/>
              </w:rPr>
              <w:t>風險極高</w:t>
            </w:r>
          </w:p>
        </w:tc>
      </w:tr>
      <w:tr w:rsidR="006A1828">
        <w:tblPrEx>
          <w:tblCellMar>
            <w:top w:w="0" w:type="dxa"/>
            <w:bottom w:w="0" w:type="dxa"/>
          </w:tblCellMar>
        </w:tblPrEx>
        <w:trPr>
          <w:trHeight w:val="356"/>
          <w:jc w:val="center"/>
        </w:trPr>
        <w:tc>
          <w:tcPr>
            <w:tcW w:w="3318" w:type="dxa"/>
            <w:gridSpan w:val="6"/>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360" w:lineRule="auto"/>
              <w:ind w:left="0" w:firstLine="0"/>
              <w:jc w:val="both"/>
              <w:rPr>
                <w:rFonts w:cs="Times New Roman"/>
                <w:color w:val="auto"/>
                <w:sz w:val="20"/>
                <w:szCs w:val="20"/>
              </w:rPr>
            </w:pPr>
            <w:r>
              <w:rPr>
                <w:rFonts w:cs="Times New Roman"/>
                <w:color w:val="auto"/>
                <w:sz w:val="20"/>
                <w:szCs w:val="20"/>
              </w:rPr>
              <w:t>□</w:t>
            </w:r>
            <w:r>
              <w:rPr>
                <w:rFonts w:cs="Times New Roman"/>
                <w:color w:val="auto"/>
                <w:sz w:val="20"/>
                <w:szCs w:val="20"/>
              </w:rPr>
              <w:t>新系統上線，會辦資安人員</w:t>
            </w:r>
            <w:r>
              <w:rPr>
                <w:rFonts w:cs="Times New Roman"/>
                <w:color w:val="auto"/>
                <w:sz w:val="20"/>
                <w:szCs w:val="20"/>
              </w:rPr>
              <w:t>:</w:t>
            </w:r>
          </w:p>
        </w:tc>
        <w:tc>
          <w:tcPr>
            <w:tcW w:w="1136"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360" w:lineRule="auto"/>
              <w:ind w:left="0" w:firstLine="0"/>
              <w:jc w:val="both"/>
              <w:rPr>
                <w:rFonts w:cs="Times New Roman"/>
                <w:color w:val="auto"/>
                <w:sz w:val="24"/>
                <w:szCs w:val="24"/>
              </w:rPr>
            </w:pPr>
            <w:r>
              <w:rPr>
                <w:rFonts w:cs="Times New Roman"/>
                <w:color w:val="auto"/>
                <w:sz w:val="24"/>
                <w:szCs w:val="24"/>
              </w:rPr>
              <w:t>承辦人</w:t>
            </w:r>
          </w:p>
        </w:tc>
        <w:tc>
          <w:tcPr>
            <w:tcW w:w="2194" w:type="dxa"/>
            <w:gridSpan w:val="7"/>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6A1828">
            <w:pPr>
              <w:widowControl w:val="0"/>
              <w:spacing w:after="0" w:line="360" w:lineRule="auto"/>
              <w:ind w:left="0" w:firstLine="0"/>
              <w:jc w:val="both"/>
              <w:rPr>
                <w:rFonts w:cs="Times New Roman"/>
                <w:color w:val="auto"/>
                <w:sz w:val="24"/>
                <w:szCs w:val="24"/>
              </w:rPr>
            </w:pPr>
          </w:p>
        </w:tc>
        <w:tc>
          <w:tcPr>
            <w:tcW w:w="1060"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360" w:lineRule="auto"/>
              <w:ind w:left="0" w:firstLine="0"/>
              <w:jc w:val="both"/>
              <w:rPr>
                <w:rFonts w:cs="Times New Roman"/>
                <w:color w:val="auto"/>
                <w:sz w:val="24"/>
                <w:szCs w:val="24"/>
              </w:rPr>
            </w:pPr>
            <w:r>
              <w:rPr>
                <w:rFonts w:cs="Times New Roman"/>
                <w:color w:val="auto"/>
                <w:sz w:val="24"/>
                <w:szCs w:val="24"/>
              </w:rPr>
              <w:t>權責主管</w:t>
            </w:r>
          </w:p>
        </w:tc>
        <w:tc>
          <w:tcPr>
            <w:tcW w:w="2134"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6A1828">
            <w:pPr>
              <w:widowControl w:val="0"/>
              <w:spacing w:after="0" w:line="360" w:lineRule="auto"/>
              <w:ind w:left="0" w:firstLine="0"/>
              <w:jc w:val="both"/>
              <w:rPr>
                <w:rFonts w:cs="Times New Roman"/>
                <w:color w:val="auto"/>
                <w:sz w:val="20"/>
                <w:szCs w:val="20"/>
              </w:rPr>
            </w:pPr>
          </w:p>
        </w:tc>
      </w:tr>
      <w:tr w:rsidR="006A1828">
        <w:tblPrEx>
          <w:tblCellMar>
            <w:top w:w="0" w:type="dxa"/>
            <w:bottom w:w="0" w:type="dxa"/>
          </w:tblCellMar>
        </w:tblPrEx>
        <w:trPr>
          <w:trHeight w:val="222"/>
          <w:jc w:val="center"/>
        </w:trPr>
        <w:tc>
          <w:tcPr>
            <w:tcW w:w="1259"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320" w:lineRule="exact"/>
              <w:ind w:left="0" w:firstLine="0"/>
              <w:jc w:val="both"/>
              <w:rPr>
                <w:rFonts w:cs="Times New Roman"/>
                <w:color w:val="auto"/>
                <w:sz w:val="24"/>
                <w:szCs w:val="24"/>
              </w:rPr>
            </w:pPr>
            <w:r>
              <w:rPr>
                <w:rFonts w:cs="Times New Roman"/>
                <w:color w:val="auto"/>
                <w:sz w:val="24"/>
                <w:szCs w:val="24"/>
              </w:rPr>
              <w:t>資訊處處理說明</w:t>
            </w:r>
          </w:p>
        </w:tc>
        <w:tc>
          <w:tcPr>
            <w:tcW w:w="8583" w:type="dxa"/>
            <w:gridSpan w:val="1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320" w:lineRule="exact"/>
              <w:ind w:left="0" w:firstLine="0"/>
              <w:jc w:val="both"/>
            </w:pPr>
            <w:r>
              <w:rPr>
                <w:rFonts w:cs="Times New Roman"/>
                <w:color w:val="auto"/>
                <w:sz w:val="24"/>
                <w:szCs w:val="24"/>
              </w:rPr>
              <w:t>防火牆規則</w:t>
            </w:r>
            <w:r>
              <w:rPr>
                <w:rFonts w:cs="Times New Roman"/>
                <w:color w:val="auto"/>
                <w:sz w:val="24"/>
                <w:szCs w:val="24"/>
              </w:rPr>
              <w:t>ID:</w:t>
            </w:r>
          </w:p>
        </w:tc>
      </w:tr>
      <w:tr w:rsidR="006A1828">
        <w:tblPrEx>
          <w:tblCellMar>
            <w:top w:w="0" w:type="dxa"/>
            <w:bottom w:w="0" w:type="dxa"/>
          </w:tblCellMar>
        </w:tblPrEx>
        <w:trPr>
          <w:trHeight w:val="300"/>
          <w:jc w:val="center"/>
        </w:trPr>
        <w:tc>
          <w:tcPr>
            <w:tcW w:w="12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6A1828">
            <w:pPr>
              <w:widowControl w:val="0"/>
              <w:spacing w:after="0" w:line="320" w:lineRule="exact"/>
              <w:ind w:left="0" w:firstLine="0"/>
              <w:jc w:val="both"/>
              <w:rPr>
                <w:rFonts w:cs="Times New Roman"/>
                <w:color w:val="auto"/>
                <w:sz w:val="24"/>
                <w:szCs w:val="24"/>
              </w:rPr>
            </w:pPr>
          </w:p>
        </w:tc>
        <w:tc>
          <w:tcPr>
            <w:tcW w:w="1576"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320" w:lineRule="exact"/>
              <w:ind w:left="0" w:firstLine="0"/>
              <w:jc w:val="both"/>
              <w:rPr>
                <w:rFonts w:cs="Times New Roman"/>
                <w:color w:val="auto"/>
                <w:sz w:val="24"/>
                <w:szCs w:val="24"/>
              </w:rPr>
            </w:pPr>
            <w:r>
              <w:rPr>
                <w:rFonts w:cs="Times New Roman"/>
                <w:color w:val="auto"/>
                <w:sz w:val="24"/>
                <w:szCs w:val="24"/>
              </w:rPr>
              <w:t>承辦人</w:t>
            </w:r>
          </w:p>
        </w:tc>
        <w:tc>
          <w:tcPr>
            <w:tcW w:w="271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6A1828">
            <w:pPr>
              <w:widowControl w:val="0"/>
              <w:spacing w:after="0" w:line="320" w:lineRule="exact"/>
              <w:ind w:left="-1817" w:firstLine="0"/>
              <w:jc w:val="both"/>
              <w:rPr>
                <w:rFonts w:cs="Times New Roman"/>
                <w:color w:val="auto"/>
                <w:sz w:val="24"/>
                <w:szCs w:val="24"/>
              </w:rPr>
            </w:pPr>
          </w:p>
        </w:tc>
        <w:tc>
          <w:tcPr>
            <w:tcW w:w="1576"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AD2A63">
            <w:pPr>
              <w:widowControl w:val="0"/>
              <w:spacing w:after="0" w:line="320" w:lineRule="exact"/>
              <w:ind w:left="0" w:firstLine="0"/>
              <w:jc w:val="both"/>
              <w:rPr>
                <w:rFonts w:cs="Times New Roman"/>
                <w:color w:val="auto"/>
                <w:sz w:val="24"/>
                <w:szCs w:val="24"/>
              </w:rPr>
            </w:pPr>
            <w:r>
              <w:rPr>
                <w:rFonts w:cs="Times New Roman"/>
                <w:color w:val="auto"/>
                <w:sz w:val="24"/>
                <w:szCs w:val="24"/>
              </w:rPr>
              <w:t>權責主管</w:t>
            </w:r>
          </w:p>
        </w:tc>
        <w:tc>
          <w:tcPr>
            <w:tcW w:w="272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A1828" w:rsidRDefault="006A1828">
            <w:pPr>
              <w:widowControl w:val="0"/>
              <w:spacing w:after="0" w:line="320" w:lineRule="exact"/>
              <w:ind w:left="0" w:firstLine="0"/>
              <w:jc w:val="both"/>
              <w:rPr>
                <w:rFonts w:cs="Times New Roman"/>
                <w:color w:val="auto"/>
                <w:sz w:val="20"/>
                <w:szCs w:val="20"/>
              </w:rPr>
            </w:pPr>
          </w:p>
        </w:tc>
      </w:tr>
    </w:tbl>
    <w:p w:rsidR="00A64479" w:rsidRDefault="00A64479">
      <w:pPr>
        <w:spacing w:after="144"/>
        <w:ind w:left="0" w:firstLine="0"/>
        <w:rPr>
          <w:szCs w:val="28"/>
        </w:rPr>
      </w:pPr>
    </w:p>
    <w:p w:rsidR="006A1828" w:rsidRDefault="00AD2A63">
      <w:pPr>
        <w:spacing w:after="144"/>
        <w:ind w:left="0" w:firstLine="0"/>
      </w:pPr>
      <w:r>
        <w:rPr>
          <w:szCs w:val="28"/>
        </w:rPr>
        <w:lastRenderedPageBreak/>
        <w:t>附件四</w:t>
      </w:r>
    </w:p>
    <w:p w:rsidR="006A1828" w:rsidRDefault="00AD2A63">
      <w:pPr>
        <w:jc w:val="center"/>
      </w:pPr>
      <w:r>
        <w:rPr>
          <w:noProof/>
        </w:rPr>
        <w:drawing>
          <wp:inline distT="0" distB="0" distL="0" distR="0">
            <wp:extent cx="1932630" cy="1592967"/>
            <wp:effectExtent l="0" t="0" r="0" b="7233"/>
            <wp:docPr id="6" name="圖片 2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932630" cy="1592967"/>
                    </a:xfrm>
                    <a:prstGeom prst="rect">
                      <a:avLst/>
                    </a:prstGeom>
                    <a:noFill/>
                    <a:ln>
                      <a:noFill/>
                      <a:prstDash/>
                    </a:ln>
                  </pic:spPr>
                </pic:pic>
              </a:graphicData>
            </a:graphic>
          </wp:inline>
        </w:drawing>
      </w:r>
    </w:p>
    <w:p w:rsidR="006A1828" w:rsidRDefault="00AD2A63">
      <w:pPr>
        <w:spacing w:after="0" w:line="720" w:lineRule="exact"/>
        <w:jc w:val="center"/>
        <w:rPr>
          <w:sz w:val="52"/>
          <w:szCs w:val="52"/>
        </w:rPr>
      </w:pPr>
      <w:r>
        <w:rPr>
          <w:sz w:val="52"/>
          <w:szCs w:val="52"/>
        </w:rPr>
        <w:t>衛生福利部</w:t>
      </w:r>
    </w:p>
    <w:p w:rsidR="006A1828" w:rsidRDefault="00AD2A63">
      <w:pPr>
        <w:pStyle w:val="Default"/>
        <w:spacing w:line="720" w:lineRule="exact"/>
        <w:jc w:val="center"/>
      </w:pPr>
      <w:r>
        <w:rPr>
          <w:sz w:val="48"/>
          <w:szCs w:val="48"/>
        </w:rPr>
        <w:t>113</w:t>
      </w:r>
      <w:r>
        <w:rPr>
          <w:sz w:val="48"/>
          <w:szCs w:val="48"/>
        </w:rPr>
        <w:t>年度「</w:t>
      </w:r>
      <w:r>
        <w:rPr>
          <w:rFonts w:cs="Times New Roman"/>
          <w:color w:val="FF0000"/>
          <w:sz w:val="48"/>
        </w:rPr>
        <w:t>長照自建資訊系統申請</w:t>
      </w:r>
      <w:r>
        <w:rPr>
          <w:sz w:val="48"/>
          <w:szCs w:val="48"/>
        </w:rPr>
        <w:t>介接長照服務費用支付審核系統」</w:t>
      </w:r>
      <w:r>
        <w:rPr>
          <w:sz w:val="48"/>
          <w:szCs w:val="48"/>
        </w:rPr>
        <w:t>-</w:t>
      </w:r>
      <w:r>
        <w:rPr>
          <w:sz w:val="48"/>
          <w:szCs w:val="48"/>
        </w:rPr>
        <w:t>自評報告</w:t>
      </w:r>
    </w:p>
    <w:p w:rsidR="006A1828" w:rsidRDefault="006A1828">
      <w:pPr>
        <w:jc w:val="center"/>
        <w:rPr>
          <w:b/>
          <w:sz w:val="52"/>
          <w:szCs w:val="52"/>
        </w:rPr>
      </w:pPr>
    </w:p>
    <w:p w:rsidR="006A1828" w:rsidRDefault="00AD2A63">
      <w:pPr>
        <w:jc w:val="center"/>
        <w:rPr>
          <w:b/>
          <w:sz w:val="52"/>
          <w:szCs w:val="52"/>
        </w:rPr>
      </w:pPr>
      <w:r>
        <w:rPr>
          <w:b/>
          <w:sz w:val="52"/>
          <w:szCs w:val="52"/>
        </w:rPr>
        <w:t>自評報告範本</w:t>
      </w:r>
    </w:p>
    <w:p w:rsidR="006A1828" w:rsidRDefault="006A1828">
      <w:pPr>
        <w:jc w:val="center"/>
        <w:rPr>
          <w:b/>
          <w:sz w:val="52"/>
          <w:szCs w:val="52"/>
        </w:rPr>
      </w:pPr>
    </w:p>
    <w:p w:rsidR="006A1828" w:rsidRDefault="006A1828">
      <w:pPr>
        <w:jc w:val="center"/>
        <w:rPr>
          <w:b/>
          <w:sz w:val="52"/>
          <w:szCs w:val="52"/>
        </w:rPr>
      </w:pPr>
    </w:p>
    <w:p w:rsidR="006A1828" w:rsidRDefault="006A1828">
      <w:pPr>
        <w:jc w:val="center"/>
        <w:rPr>
          <w:b/>
          <w:sz w:val="52"/>
          <w:szCs w:val="52"/>
        </w:rPr>
      </w:pPr>
    </w:p>
    <w:p w:rsidR="006A1828" w:rsidRDefault="006A1828">
      <w:pPr>
        <w:jc w:val="center"/>
        <w:rPr>
          <w:b/>
          <w:sz w:val="52"/>
          <w:szCs w:val="52"/>
        </w:rPr>
      </w:pPr>
    </w:p>
    <w:p w:rsidR="006A1828" w:rsidRDefault="006A1828">
      <w:pPr>
        <w:jc w:val="center"/>
        <w:rPr>
          <w:b/>
          <w:sz w:val="52"/>
          <w:szCs w:val="52"/>
        </w:rPr>
      </w:pPr>
    </w:p>
    <w:p w:rsidR="006A1828" w:rsidRDefault="006A1828">
      <w:pPr>
        <w:jc w:val="center"/>
        <w:rPr>
          <w:b/>
          <w:sz w:val="52"/>
          <w:szCs w:val="52"/>
        </w:rPr>
      </w:pPr>
    </w:p>
    <w:p w:rsidR="006A1828" w:rsidRDefault="006A1828">
      <w:pPr>
        <w:jc w:val="center"/>
        <w:rPr>
          <w:b/>
          <w:sz w:val="52"/>
          <w:szCs w:val="52"/>
        </w:rPr>
      </w:pPr>
    </w:p>
    <w:p w:rsidR="006A1828" w:rsidRDefault="00AD2A63">
      <w:pPr>
        <w:ind w:left="1427"/>
      </w:pPr>
      <w:r>
        <w:rPr>
          <w:b/>
          <w:sz w:val="52"/>
          <w:szCs w:val="52"/>
        </w:rPr>
        <w:t xml:space="preserve">   </w:t>
      </w:r>
      <w:r>
        <w:rPr>
          <w:sz w:val="40"/>
          <w:szCs w:val="40"/>
        </w:rPr>
        <w:t>系統供應者：</w:t>
      </w:r>
      <w:r>
        <w:rPr>
          <w:sz w:val="40"/>
          <w:szCs w:val="40"/>
        </w:rPr>
        <w:t>ABC</w:t>
      </w:r>
      <w:r>
        <w:rPr>
          <w:sz w:val="40"/>
          <w:szCs w:val="40"/>
        </w:rPr>
        <w:t>股份有限公司</w:t>
      </w:r>
    </w:p>
    <w:p w:rsidR="006A1828" w:rsidRDefault="00AD2A63">
      <w:pPr>
        <w:spacing w:line="0" w:lineRule="atLeast"/>
        <w:ind w:left="-118" w:firstLine="2384"/>
      </w:pPr>
      <w:r>
        <w:rPr>
          <w:sz w:val="40"/>
          <w:szCs w:val="40"/>
        </w:rPr>
        <w:t>聯</w:t>
      </w:r>
      <w:r>
        <w:rPr>
          <w:sz w:val="40"/>
          <w:szCs w:val="40"/>
        </w:rPr>
        <w:t xml:space="preserve">  </w:t>
      </w:r>
      <w:r>
        <w:rPr>
          <w:sz w:val="40"/>
          <w:szCs w:val="40"/>
        </w:rPr>
        <w:t>絡</w:t>
      </w:r>
      <w:r>
        <w:rPr>
          <w:sz w:val="40"/>
          <w:szCs w:val="40"/>
        </w:rPr>
        <w:t xml:space="preserve">  </w:t>
      </w:r>
      <w:r>
        <w:rPr>
          <w:sz w:val="40"/>
          <w:szCs w:val="40"/>
        </w:rPr>
        <w:t>人：林００</w:t>
      </w:r>
    </w:p>
    <w:p w:rsidR="006A1828" w:rsidRDefault="00AD2A63">
      <w:r>
        <w:rPr>
          <w:rFonts w:cs="Times New Roman"/>
          <w:sz w:val="40"/>
          <w:szCs w:val="40"/>
        </w:rPr>
        <w:t xml:space="preserve">           </w:t>
      </w:r>
      <w:r>
        <w:rPr>
          <w:rFonts w:cs="Times New Roman"/>
          <w:sz w:val="40"/>
          <w:szCs w:val="40"/>
        </w:rPr>
        <w:t>中華民國</w:t>
      </w:r>
      <w:r>
        <w:rPr>
          <w:rFonts w:cs="Times New Roman"/>
          <w:sz w:val="40"/>
          <w:szCs w:val="40"/>
        </w:rPr>
        <w:t xml:space="preserve"> XXX </w:t>
      </w:r>
      <w:r>
        <w:rPr>
          <w:rFonts w:cs="Times New Roman"/>
          <w:sz w:val="40"/>
          <w:szCs w:val="40"/>
        </w:rPr>
        <w:t>年</w:t>
      </w:r>
      <w:r>
        <w:rPr>
          <w:rFonts w:cs="Times New Roman"/>
          <w:sz w:val="40"/>
          <w:szCs w:val="40"/>
        </w:rPr>
        <w:t xml:space="preserve"> XX</w:t>
      </w:r>
      <w:r>
        <w:rPr>
          <w:rFonts w:cs="Times New Roman"/>
          <w:sz w:val="40"/>
          <w:szCs w:val="40"/>
        </w:rPr>
        <w:t>月</w:t>
      </w:r>
      <w:r>
        <w:rPr>
          <w:rFonts w:cs="Times New Roman"/>
          <w:sz w:val="40"/>
          <w:szCs w:val="40"/>
        </w:rPr>
        <w:t xml:space="preserve"> XX</w:t>
      </w:r>
      <w:r>
        <w:rPr>
          <w:rFonts w:cs="Times New Roman"/>
          <w:sz w:val="40"/>
          <w:szCs w:val="40"/>
        </w:rPr>
        <w:t>日</w:t>
      </w:r>
    </w:p>
    <w:p w:rsidR="006A1828" w:rsidRDefault="006A1828"/>
    <w:p w:rsidR="006A1828" w:rsidRDefault="00AD2A63">
      <w:pPr>
        <w:pStyle w:val="a5"/>
        <w:widowControl w:val="0"/>
        <w:numPr>
          <w:ilvl w:val="0"/>
          <w:numId w:val="32"/>
        </w:numPr>
        <w:spacing w:after="0" w:line="400" w:lineRule="exact"/>
        <w:ind w:left="567" w:hanging="567"/>
        <w:rPr>
          <w:szCs w:val="28"/>
        </w:rPr>
      </w:pPr>
      <w:r>
        <w:rPr>
          <w:szCs w:val="28"/>
        </w:rPr>
        <w:lastRenderedPageBreak/>
        <w:t>服務紀錄申報</w:t>
      </w:r>
    </w:p>
    <w:p w:rsidR="006A1828" w:rsidRDefault="00AD2A63">
      <w:pPr>
        <w:pStyle w:val="a5"/>
        <w:widowControl w:val="0"/>
        <w:numPr>
          <w:ilvl w:val="0"/>
          <w:numId w:val="33"/>
        </w:numPr>
        <w:spacing w:after="0" w:line="400" w:lineRule="exact"/>
        <w:ind w:left="1134" w:hanging="654"/>
      </w:pPr>
      <w:r>
        <w:rPr>
          <w:color w:val="FF0000"/>
        </w:rPr>
        <w:t>依系統供應者設定每次上傳筆數，申報筆數</w:t>
      </w:r>
      <w:r>
        <w:rPr>
          <w:szCs w:val="28"/>
        </w:rPr>
        <w:t>超過設定上傳筆數之服務紀錄，可分批上傳。</w:t>
      </w:r>
    </w:p>
    <w:p w:rsidR="006A1828" w:rsidRDefault="00AD2A63">
      <w:pPr>
        <w:pStyle w:val="a5"/>
        <w:ind w:left="958"/>
      </w:pPr>
      <w:r>
        <w:rPr>
          <w:noProof/>
        </w:rPr>
        <w:drawing>
          <wp:inline distT="0" distB="0" distL="0" distR="0">
            <wp:extent cx="5220730" cy="3249091"/>
            <wp:effectExtent l="19050" t="19050" r="56120" b="65609"/>
            <wp:docPr id="7" name="圖片 2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20730" cy="3249091"/>
                    </a:xfrm>
                    <a:prstGeom prst="rect">
                      <a:avLst/>
                    </a:prstGeom>
                    <a:noFill/>
                    <a:ln w="3172">
                      <a:solidFill>
                        <a:srgbClr val="000000"/>
                      </a:solidFill>
                      <a:prstDash val="solid"/>
                    </a:ln>
                    <a:effectLst>
                      <a:outerShdw dist="38096" dir="2700000" algn="tl">
                        <a:srgbClr val="000000"/>
                      </a:outerShdw>
                    </a:effectLst>
                  </pic:spPr>
                </pic:pic>
              </a:graphicData>
            </a:graphic>
          </wp:inline>
        </w:drawing>
      </w:r>
    </w:p>
    <w:p w:rsidR="006A1828" w:rsidRDefault="00AD2A63">
      <w:pPr>
        <w:pStyle w:val="a5"/>
        <w:widowControl w:val="0"/>
        <w:numPr>
          <w:ilvl w:val="0"/>
          <w:numId w:val="33"/>
        </w:numPr>
        <w:spacing w:after="0" w:line="400" w:lineRule="exact"/>
        <w:ind w:left="1134" w:hanging="654"/>
        <w:rPr>
          <w:szCs w:val="28"/>
        </w:rPr>
      </w:pPr>
      <w:r>
        <w:rPr>
          <w:szCs w:val="28"/>
        </w:rPr>
        <w:t>長照自建系統顯示</w:t>
      </w:r>
      <w:r>
        <w:rPr>
          <w:szCs w:val="28"/>
        </w:rPr>
        <w:t>API</w:t>
      </w:r>
      <w:r>
        <w:rPr>
          <w:szCs w:val="28"/>
        </w:rPr>
        <w:t>執行結果</w:t>
      </w:r>
    </w:p>
    <w:p w:rsidR="006A1828" w:rsidRDefault="00AD2A63">
      <w:pPr>
        <w:pStyle w:val="a5"/>
        <w:ind w:left="958"/>
      </w:pPr>
      <w:r>
        <w:rPr>
          <w:noProof/>
        </w:rPr>
        <mc:AlternateContent>
          <mc:Choice Requires="wps">
            <w:drawing>
              <wp:anchor distT="0" distB="0" distL="114300" distR="114300" simplePos="0" relativeHeight="252003328" behindDoc="0" locked="0" layoutInCell="1" allowOverlap="1">
                <wp:simplePos x="0" y="0"/>
                <wp:positionH relativeFrom="column">
                  <wp:posOffset>660132</wp:posOffset>
                </wp:positionH>
                <wp:positionV relativeFrom="paragraph">
                  <wp:posOffset>697650</wp:posOffset>
                </wp:positionV>
                <wp:extent cx="5244468" cy="333371"/>
                <wp:effectExtent l="19050" t="19050" r="13332" b="9529"/>
                <wp:wrapNone/>
                <wp:docPr id="8" name="矩形 223"/>
                <wp:cNvGraphicFramePr/>
                <a:graphic xmlns:a="http://schemas.openxmlformats.org/drawingml/2006/main">
                  <a:graphicData uri="http://schemas.microsoft.com/office/word/2010/wordprocessingShape">
                    <wps:wsp>
                      <wps:cNvSpPr/>
                      <wps:spPr>
                        <a:xfrm>
                          <a:off x="0" y="0"/>
                          <a:ext cx="5244468" cy="333371"/>
                        </a:xfrm>
                        <a:prstGeom prst="rect">
                          <a:avLst/>
                        </a:prstGeom>
                        <a:noFill/>
                        <a:ln w="28575" cap="flat">
                          <a:solidFill>
                            <a:srgbClr val="FF0000"/>
                          </a:solidFill>
                          <a:prstDash val="solid"/>
                          <a:miter/>
                        </a:ln>
                      </wps:spPr>
                      <wps:bodyPr lIns="0" tIns="0" rIns="0" bIns="0"/>
                    </wps:wsp>
                  </a:graphicData>
                </a:graphic>
              </wp:anchor>
            </w:drawing>
          </mc:Choice>
          <mc:Fallback>
            <w:pict>
              <v:rect w14:anchorId="1505FEB5" id="矩形 223" o:spid="_x0000_s1026" style="position:absolute;margin-left:52pt;margin-top:54.95pt;width:412.95pt;height:26.25pt;z-index:25200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" filled="f" strokecolor="red" strokeweight="2.25pt">
                <v:textbox inset="0,0,0,0"/>
              </v:rect>
            </w:pict>
          </mc:Fallback>
        </mc:AlternateContent>
      </w:r>
      <w:r>
        <w:rPr>
          <w:noProof/>
        </w:rPr>
        <w:drawing>
          <wp:inline distT="0" distB="0" distL="0" distR="0">
            <wp:extent cx="5300859" cy="2521704"/>
            <wp:effectExtent l="19050" t="19050" r="52191" b="50046"/>
            <wp:docPr id="9" name="圖片 2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300859" cy="2521704"/>
                    </a:xfrm>
                    <a:prstGeom prst="rect">
                      <a:avLst/>
                    </a:prstGeom>
                    <a:noFill/>
                    <a:ln w="3172">
                      <a:solidFill>
                        <a:srgbClr val="000000"/>
                      </a:solidFill>
                      <a:prstDash val="solid"/>
                    </a:ln>
                    <a:effectLst>
                      <a:outerShdw dist="38096" dir="2700000" algn="tl">
                        <a:srgbClr val="000000"/>
                      </a:outerShdw>
                    </a:effectLst>
                  </pic:spPr>
                </pic:pic>
              </a:graphicData>
            </a:graphic>
          </wp:inline>
        </w:drawing>
      </w:r>
    </w:p>
    <w:p w:rsidR="006A1828" w:rsidRDefault="00AD2A63">
      <w:pPr>
        <w:pStyle w:val="a5"/>
        <w:widowControl w:val="0"/>
        <w:numPr>
          <w:ilvl w:val="0"/>
          <w:numId w:val="33"/>
        </w:numPr>
        <w:spacing w:after="0" w:line="400" w:lineRule="exact"/>
        <w:ind w:left="1134" w:hanging="654"/>
        <w:rPr>
          <w:szCs w:val="28"/>
        </w:rPr>
      </w:pPr>
      <w:r>
        <w:rPr>
          <w:szCs w:val="28"/>
        </w:rPr>
        <w:t>修正上傳失敗服務紀錄</w:t>
      </w:r>
      <w:r>
        <w:rPr>
          <w:szCs w:val="28"/>
        </w:rPr>
        <w:t>(</w:t>
      </w:r>
      <w:r>
        <w:rPr>
          <w:szCs w:val="28"/>
        </w:rPr>
        <w:t>錯誤碼為</w:t>
      </w:r>
      <w:r>
        <w:rPr>
          <w:szCs w:val="28"/>
        </w:rPr>
        <w:t>E1001~E2029)</w:t>
      </w:r>
      <w:r>
        <w:rPr>
          <w:szCs w:val="28"/>
        </w:rPr>
        <w:t>，修正後可重新申報服務紀錄</w:t>
      </w:r>
    </w:p>
    <w:p w:rsidR="006A1828" w:rsidRDefault="00AD2A63">
      <w:pPr>
        <w:pStyle w:val="a5"/>
        <w:widowControl w:val="0"/>
        <w:numPr>
          <w:ilvl w:val="0"/>
          <w:numId w:val="34"/>
        </w:numPr>
        <w:spacing w:after="0" w:line="400" w:lineRule="exact"/>
        <w:ind w:left="1843" w:hanging="883"/>
        <w:rPr>
          <w:szCs w:val="28"/>
        </w:rPr>
      </w:pPr>
      <w:r>
        <w:rPr>
          <w:szCs w:val="28"/>
        </w:rPr>
        <w:t>修正服務紀錄</w:t>
      </w:r>
    </w:p>
    <w:p w:rsidR="006A1828" w:rsidRDefault="00AD2A63">
      <w:pPr>
        <w:pStyle w:val="a5"/>
        <w:spacing w:line="400" w:lineRule="exact"/>
        <w:ind w:left="1320" w:firstLine="523"/>
        <w:rPr>
          <w:szCs w:val="28"/>
        </w:rPr>
      </w:pPr>
      <w:r>
        <w:rPr>
          <w:szCs w:val="28"/>
        </w:rPr>
        <w:t>附截圖畫面。</w:t>
      </w:r>
    </w:p>
    <w:p w:rsidR="006A1828" w:rsidRDefault="00AD2A63">
      <w:pPr>
        <w:pStyle w:val="a5"/>
        <w:widowControl w:val="0"/>
        <w:numPr>
          <w:ilvl w:val="0"/>
          <w:numId w:val="34"/>
        </w:numPr>
        <w:spacing w:after="0" w:line="400" w:lineRule="exact"/>
        <w:ind w:left="1843" w:hanging="883"/>
        <w:rPr>
          <w:szCs w:val="28"/>
        </w:rPr>
      </w:pPr>
      <w:r>
        <w:rPr>
          <w:szCs w:val="28"/>
        </w:rPr>
        <w:t>重新上傳</w:t>
      </w:r>
    </w:p>
    <w:p w:rsidR="006A1828" w:rsidRDefault="00AD2A63">
      <w:pPr>
        <w:ind w:left="0" w:firstLine="1842"/>
        <w:rPr>
          <w:szCs w:val="28"/>
        </w:rPr>
      </w:pPr>
      <w:r>
        <w:rPr>
          <w:szCs w:val="28"/>
        </w:rPr>
        <w:t>附截圖畫面。</w:t>
      </w:r>
    </w:p>
    <w:p w:rsidR="006A1828" w:rsidRDefault="006A1828">
      <w:pPr>
        <w:pStyle w:val="a5"/>
        <w:spacing w:line="400" w:lineRule="exact"/>
        <w:ind w:left="1320"/>
        <w:rPr>
          <w:szCs w:val="28"/>
        </w:rPr>
      </w:pPr>
    </w:p>
    <w:p w:rsidR="006A1828" w:rsidRDefault="006A1828">
      <w:pPr>
        <w:ind w:left="0" w:firstLine="0"/>
      </w:pPr>
    </w:p>
    <w:p w:rsidR="006A1828" w:rsidRDefault="00AD2A63">
      <w:pPr>
        <w:pStyle w:val="a5"/>
        <w:widowControl w:val="0"/>
        <w:numPr>
          <w:ilvl w:val="0"/>
          <w:numId w:val="32"/>
        </w:numPr>
        <w:spacing w:after="0" w:line="240" w:lineRule="auto"/>
        <w:ind w:left="567" w:hanging="567"/>
        <w:rPr>
          <w:szCs w:val="28"/>
        </w:rPr>
      </w:pPr>
      <w:r>
        <w:rPr>
          <w:szCs w:val="28"/>
        </w:rPr>
        <w:t>服務紀錄刪除</w:t>
      </w:r>
    </w:p>
    <w:p w:rsidR="006A1828" w:rsidRDefault="00AD2A63">
      <w:pPr>
        <w:pStyle w:val="a5"/>
        <w:widowControl w:val="0"/>
        <w:numPr>
          <w:ilvl w:val="0"/>
          <w:numId w:val="35"/>
        </w:numPr>
        <w:spacing w:after="0" w:line="400" w:lineRule="exact"/>
        <w:ind w:left="1134" w:hanging="654"/>
        <w:rPr>
          <w:szCs w:val="28"/>
        </w:rPr>
      </w:pPr>
      <w:r>
        <w:rPr>
          <w:szCs w:val="28"/>
        </w:rPr>
        <w:t>可單筆或多筆刪除服務紀錄</w:t>
      </w:r>
    </w:p>
    <w:p w:rsidR="006A1828" w:rsidRDefault="00AD2A63">
      <w:pPr>
        <w:pStyle w:val="a5"/>
        <w:widowControl w:val="0"/>
        <w:numPr>
          <w:ilvl w:val="0"/>
          <w:numId w:val="36"/>
        </w:numPr>
        <w:spacing w:after="0" w:line="400" w:lineRule="exact"/>
        <w:ind w:left="1843" w:hanging="883"/>
        <w:rPr>
          <w:szCs w:val="28"/>
        </w:rPr>
      </w:pPr>
      <w:r>
        <w:rPr>
          <w:szCs w:val="28"/>
        </w:rPr>
        <w:t>單位刪除點選畫面</w:t>
      </w:r>
    </w:p>
    <w:p w:rsidR="006A1828" w:rsidRDefault="00AD2A63">
      <w:pPr>
        <w:pStyle w:val="a5"/>
        <w:spacing w:line="400" w:lineRule="exact"/>
        <w:ind w:left="1320" w:firstLine="521"/>
        <w:rPr>
          <w:szCs w:val="28"/>
        </w:rPr>
      </w:pPr>
      <w:r>
        <w:rPr>
          <w:szCs w:val="28"/>
        </w:rPr>
        <w:t>附截圖畫面。</w:t>
      </w:r>
    </w:p>
    <w:p w:rsidR="006A1828" w:rsidRDefault="00AD2A63">
      <w:pPr>
        <w:pStyle w:val="a5"/>
        <w:widowControl w:val="0"/>
        <w:numPr>
          <w:ilvl w:val="0"/>
          <w:numId w:val="36"/>
        </w:numPr>
        <w:spacing w:after="0" w:line="400" w:lineRule="exact"/>
        <w:ind w:left="1843" w:hanging="883"/>
        <w:rPr>
          <w:szCs w:val="28"/>
        </w:rPr>
      </w:pPr>
      <w:r>
        <w:rPr>
          <w:szCs w:val="28"/>
        </w:rPr>
        <w:t>執行刪除結果查詢</w:t>
      </w:r>
    </w:p>
    <w:p w:rsidR="006A1828" w:rsidRDefault="00AD2A63">
      <w:pPr>
        <w:pStyle w:val="a5"/>
        <w:ind w:left="958"/>
      </w:pPr>
      <w:r>
        <w:rPr>
          <w:noProof/>
        </w:rPr>
        <mc:AlternateContent>
          <mc:Choice Requires="wps">
            <w:drawing>
              <wp:anchor distT="0" distB="0" distL="114300" distR="114300" simplePos="0" relativeHeight="252004352" behindDoc="0" locked="0" layoutInCell="1" allowOverlap="1">
                <wp:simplePos x="0" y="0"/>
                <wp:positionH relativeFrom="column">
                  <wp:posOffset>651510</wp:posOffset>
                </wp:positionH>
                <wp:positionV relativeFrom="paragraph">
                  <wp:posOffset>1091565</wp:posOffset>
                </wp:positionV>
                <wp:extent cx="5238753" cy="876296"/>
                <wp:effectExtent l="19050" t="19050" r="19047" b="19054"/>
                <wp:wrapNone/>
                <wp:docPr id="10" name="矩形 224"/>
                <wp:cNvGraphicFramePr/>
                <a:graphic xmlns:a="http://schemas.openxmlformats.org/drawingml/2006/main">
                  <a:graphicData uri="http://schemas.microsoft.com/office/word/2010/wordprocessingShape">
                    <wps:wsp>
                      <wps:cNvSpPr/>
                      <wps:spPr>
                        <a:xfrm>
                          <a:off x="0" y="0"/>
                          <a:ext cx="5238753" cy="876296"/>
                        </a:xfrm>
                        <a:prstGeom prst="rect">
                          <a:avLst/>
                        </a:prstGeom>
                        <a:noFill/>
                        <a:ln w="28575" cap="flat">
                          <a:solidFill>
                            <a:srgbClr val="FF0000"/>
                          </a:solidFill>
                          <a:prstDash val="solid"/>
                          <a:miter/>
                        </a:ln>
                      </wps:spPr>
                      <wps:bodyPr lIns="0" tIns="0" rIns="0" bIns="0"/>
                    </wps:wsp>
                  </a:graphicData>
                </a:graphic>
              </wp:anchor>
            </w:drawing>
          </mc:Choice>
          <mc:Fallback>
            <w:pict>
              <v:rect w14:anchorId="44CEE4C6" id="矩形 224" o:spid="_x0000_s1026" style="position:absolute;margin-left:51.3pt;margin-top:85.95pt;width:412.5pt;height:69pt;z-index:25200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" filled="f" strokecolor="red" strokeweight="2.25pt">
                <v:textbox inset="0,0,0,0"/>
              </v:rect>
            </w:pict>
          </mc:Fallback>
        </mc:AlternateContent>
      </w:r>
      <w:r>
        <w:rPr>
          <w:noProof/>
        </w:rPr>
        <w:drawing>
          <wp:inline distT="0" distB="0" distL="0" distR="0">
            <wp:extent cx="5268434" cy="2935123"/>
            <wp:effectExtent l="19050" t="19050" r="65566" b="55727"/>
            <wp:docPr id="11" name="圖片 2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68434" cy="2935123"/>
                    </a:xfrm>
                    <a:prstGeom prst="rect">
                      <a:avLst/>
                    </a:prstGeom>
                    <a:noFill/>
                    <a:ln w="3172">
                      <a:solidFill>
                        <a:srgbClr val="000000"/>
                      </a:solidFill>
                      <a:prstDash val="solid"/>
                    </a:ln>
                    <a:effectLst>
                      <a:outerShdw dist="38096" dir="2700000" algn="tl">
                        <a:srgbClr val="000000"/>
                      </a:outerShdw>
                    </a:effectLst>
                  </pic:spPr>
                </pic:pic>
              </a:graphicData>
            </a:graphic>
          </wp:inline>
        </w:drawing>
      </w:r>
    </w:p>
    <w:p w:rsidR="006A1828" w:rsidRDefault="006A1828">
      <w:pPr>
        <w:pStyle w:val="a5"/>
        <w:spacing w:line="400" w:lineRule="exact"/>
        <w:rPr>
          <w:szCs w:val="28"/>
        </w:rPr>
      </w:pPr>
    </w:p>
    <w:p w:rsidR="006A1828" w:rsidRDefault="00AD2A63">
      <w:pPr>
        <w:pStyle w:val="a5"/>
        <w:widowControl w:val="0"/>
        <w:numPr>
          <w:ilvl w:val="0"/>
          <w:numId w:val="32"/>
        </w:numPr>
        <w:spacing w:after="0" w:line="400" w:lineRule="exact"/>
        <w:ind w:left="567" w:hanging="567"/>
        <w:rPr>
          <w:szCs w:val="28"/>
        </w:rPr>
      </w:pPr>
      <w:r>
        <w:rPr>
          <w:szCs w:val="28"/>
        </w:rPr>
        <w:t>申報確認通知</w:t>
      </w:r>
    </w:p>
    <w:p w:rsidR="006A1828" w:rsidRDefault="00AD2A63">
      <w:pPr>
        <w:pStyle w:val="a5"/>
        <w:widowControl w:val="0"/>
        <w:numPr>
          <w:ilvl w:val="0"/>
          <w:numId w:val="37"/>
        </w:numPr>
        <w:spacing w:after="0" w:line="400" w:lineRule="exact"/>
        <w:ind w:left="1134" w:hanging="654"/>
        <w:rPr>
          <w:szCs w:val="28"/>
        </w:rPr>
      </w:pPr>
      <w:r>
        <w:rPr>
          <w:szCs w:val="28"/>
        </w:rPr>
        <w:t>依縣市及案件編號送出申報確認通知</w:t>
      </w:r>
    </w:p>
    <w:p w:rsidR="006A1828" w:rsidRDefault="00AD2A63">
      <w:pPr>
        <w:pStyle w:val="a5"/>
        <w:ind w:left="958"/>
      </w:pPr>
      <w:r>
        <w:rPr>
          <w:noProof/>
        </w:rPr>
        <mc:AlternateContent>
          <mc:Choice Requires="wps">
            <w:drawing>
              <wp:anchor distT="0" distB="0" distL="114300" distR="114300" simplePos="0" relativeHeight="252005376" behindDoc="0" locked="0" layoutInCell="1" allowOverlap="1">
                <wp:simplePos x="0" y="0"/>
                <wp:positionH relativeFrom="column">
                  <wp:posOffset>680085</wp:posOffset>
                </wp:positionH>
                <wp:positionV relativeFrom="paragraph">
                  <wp:posOffset>939802</wp:posOffset>
                </wp:positionV>
                <wp:extent cx="5218425" cy="704846"/>
                <wp:effectExtent l="19050" t="19050" r="20325" b="19054"/>
                <wp:wrapNone/>
                <wp:docPr id="12" name="矩形 225"/>
                <wp:cNvGraphicFramePr/>
                <a:graphic xmlns:a="http://schemas.openxmlformats.org/drawingml/2006/main">
                  <a:graphicData uri="http://schemas.microsoft.com/office/word/2010/wordprocessingShape">
                    <wps:wsp>
                      <wps:cNvSpPr/>
                      <wps:spPr>
                        <a:xfrm>
                          <a:off x="0" y="0"/>
                          <a:ext cx="5218425" cy="704846"/>
                        </a:xfrm>
                        <a:prstGeom prst="rect">
                          <a:avLst/>
                        </a:prstGeom>
                        <a:noFill/>
                        <a:ln w="28575" cap="flat">
                          <a:solidFill>
                            <a:srgbClr val="FF0000"/>
                          </a:solidFill>
                          <a:prstDash val="solid"/>
                          <a:miter/>
                        </a:ln>
                      </wps:spPr>
                      <wps:bodyPr lIns="0" tIns="0" rIns="0" bIns="0"/>
                    </wps:wsp>
                  </a:graphicData>
                </a:graphic>
              </wp:anchor>
            </w:drawing>
          </mc:Choice>
          <mc:Fallback>
            <w:pict>
              <v:rect w14:anchorId="4D73C693" id="矩形 225" o:spid="_x0000_s1026" style="position:absolute;margin-left:53.55pt;margin-top:74pt;width:410.9pt;height:55.5pt;z-index:252005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" filled="f" strokecolor="red" strokeweight="2.25pt">
                <v:textbox inset="0,0,0,0"/>
              </v:rect>
            </w:pict>
          </mc:Fallback>
        </mc:AlternateContent>
      </w:r>
      <w:r>
        <w:rPr>
          <w:noProof/>
        </w:rPr>
        <mc:AlternateContent>
          <mc:Choice Requires="wps">
            <w:drawing>
              <wp:anchor distT="0" distB="0" distL="114300" distR="114300" simplePos="0" relativeHeight="252006400" behindDoc="0" locked="0" layoutInCell="1" allowOverlap="1">
                <wp:simplePos x="0" y="0"/>
                <wp:positionH relativeFrom="column">
                  <wp:posOffset>647066</wp:posOffset>
                </wp:positionH>
                <wp:positionV relativeFrom="paragraph">
                  <wp:posOffset>2900677</wp:posOffset>
                </wp:positionV>
                <wp:extent cx="1849117" cy="298451"/>
                <wp:effectExtent l="19050" t="19050" r="17783" b="25399"/>
                <wp:wrapNone/>
                <wp:docPr id="13" name="矩形 226"/>
                <wp:cNvGraphicFramePr/>
                <a:graphic xmlns:a="http://schemas.openxmlformats.org/drawingml/2006/main">
                  <a:graphicData uri="http://schemas.microsoft.com/office/word/2010/wordprocessingShape">
                    <wps:wsp>
                      <wps:cNvSpPr/>
                      <wps:spPr>
                        <a:xfrm>
                          <a:off x="0" y="0"/>
                          <a:ext cx="1849117" cy="298451"/>
                        </a:xfrm>
                        <a:prstGeom prst="rect">
                          <a:avLst/>
                        </a:prstGeom>
                        <a:noFill/>
                        <a:ln w="28575" cap="flat">
                          <a:solidFill>
                            <a:srgbClr val="FF0000"/>
                          </a:solidFill>
                          <a:prstDash val="solid"/>
                          <a:miter/>
                        </a:ln>
                      </wps:spPr>
                      <wps:bodyPr lIns="0" tIns="0" rIns="0" bIns="0"/>
                    </wps:wsp>
                  </a:graphicData>
                </a:graphic>
              </wp:anchor>
            </w:drawing>
          </mc:Choice>
          <mc:Fallback>
            <w:pict>
              <v:rect w14:anchorId="61E947AE" id="矩形 226" o:spid="_x0000_s1026" style="position:absolute;margin-left:50.95pt;margin-top:228.4pt;width:145.6pt;height:23.5pt;z-index:25200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" filled="f" strokecolor="red" strokeweight="2.25pt">
                <v:textbox inset="0,0,0,0"/>
              </v:rect>
            </w:pict>
          </mc:Fallback>
        </mc:AlternateContent>
      </w:r>
      <w:r>
        <w:rPr>
          <w:noProof/>
        </w:rPr>
        <w:drawing>
          <wp:inline distT="0" distB="0" distL="0" distR="0">
            <wp:extent cx="5249945" cy="3150674"/>
            <wp:effectExtent l="19050" t="19050" r="65005" b="49726"/>
            <wp:docPr id="14" name="圖片 2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49945" cy="3150674"/>
                    </a:xfrm>
                    <a:prstGeom prst="rect">
                      <a:avLst/>
                    </a:prstGeom>
                    <a:noFill/>
                    <a:ln w="3172">
                      <a:solidFill>
                        <a:srgbClr val="000000"/>
                      </a:solidFill>
                      <a:prstDash val="solid"/>
                    </a:ln>
                    <a:effectLst>
                      <a:outerShdw dist="38096" dir="2700000" algn="tl">
                        <a:srgbClr val="000000"/>
                      </a:outerShdw>
                    </a:effectLst>
                  </pic:spPr>
                </pic:pic>
              </a:graphicData>
            </a:graphic>
          </wp:inline>
        </w:drawing>
      </w:r>
    </w:p>
    <w:p w:rsidR="006A1828" w:rsidRDefault="006A1828">
      <w:pPr>
        <w:pStyle w:val="a5"/>
        <w:widowControl w:val="0"/>
        <w:numPr>
          <w:ilvl w:val="0"/>
          <w:numId w:val="32"/>
        </w:numPr>
        <w:spacing w:after="0" w:line="400" w:lineRule="exact"/>
        <w:ind w:left="567" w:hanging="567"/>
        <w:rPr>
          <w:szCs w:val="28"/>
        </w:rPr>
      </w:pPr>
      <w:bookmarkStart w:id="17" w:name="_Toc15924138"/>
      <w:bookmarkStart w:id="18" w:name="_Toc39070667"/>
    </w:p>
    <w:p w:rsidR="006A1828" w:rsidRDefault="00AD2A63">
      <w:pPr>
        <w:pStyle w:val="a5"/>
        <w:pageBreakBefore/>
        <w:widowControl w:val="0"/>
        <w:numPr>
          <w:ilvl w:val="0"/>
          <w:numId w:val="32"/>
        </w:numPr>
        <w:spacing w:after="0" w:line="400" w:lineRule="exact"/>
        <w:ind w:left="567" w:hanging="567"/>
        <w:rPr>
          <w:szCs w:val="28"/>
        </w:rPr>
      </w:pPr>
      <w:r>
        <w:rPr>
          <w:szCs w:val="28"/>
        </w:rPr>
        <w:lastRenderedPageBreak/>
        <w:t>撤回</w:t>
      </w:r>
      <w:bookmarkEnd w:id="17"/>
      <w:r>
        <w:rPr>
          <w:szCs w:val="28"/>
        </w:rPr>
        <w:t>服務記錄</w:t>
      </w:r>
      <w:bookmarkEnd w:id="18"/>
    </w:p>
    <w:p w:rsidR="006A1828" w:rsidRDefault="00AD2A63">
      <w:pPr>
        <w:pStyle w:val="a5"/>
        <w:widowControl w:val="0"/>
        <w:numPr>
          <w:ilvl w:val="0"/>
          <w:numId w:val="38"/>
        </w:numPr>
        <w:spacing w:after="0" w:line="400" w:lineRule="exact"/>
        <w:ind w:left="1134" w:hanging="654"/>
        <w:rPr>
          <w:szCs w:val="28"/>
        </w:rPr>
      </w:pPr>
      <w:r>
        <w:rPr>
          <w:szCs w:val="28"/>
        </w:rPr>
        <w:t>依服務單位撤回</w:t>
      </w:r>
    </w:p>
    <w:p w:rsidR="006A1828" w:rsidRDefault="00AD2A63">
      <w:pPr>
        <w:pStyle w:val="a5"/>
        <w:ind w:left="958"/>
      </w:pPr>
      <w:r>
        <w:rPr>
          <w:noProof/>
        </w:rPr>
        <mc:AlternateContent>
          <mc:Choice Requires="wps">
            <w:drawing>
              <wp:anchor distT="0" distB="0" distL="114300" distR="114300" simplePos="0" relativeHeight="252007424" behindDoc="0" locked="0" layoutInCell="1" allowOverlap="1">
                <wp:simplePos x="0" y="0"/>
                <wp:positionH relativeFrom="margin">
                  <wp:posOffset>670556</wp:posOffset>
                </wp:positionH>
                <wp:positionV relativeFrom="paragraph">
                  <wp:posOffset>1123312</wp:posOffset>
                </wp:positionV>
                <wp:extent cx="5318122" cy="895353"/>
                <wp:effectExtent l="19050" t="19050" r="15878" b="19047"/>
                <wp:wrapNone/>
                <wp:docPr id="15" name="矩形 227"/>
                <wp:cNvGraphicFramePr/>
                <a:graphic xmlns:a="http://schemas.openxmlformats.org/drawingml/2006/main">
                  <a:graphicData uri="http://schemas.microsoft.com/office/word/2010/wordprocessingShape">
                    <wps:wsp>
                      <wps:cNvSpPr/>
                      <wps:spPr>
                        <a:xfrm>
                          <a:off x="0" y="0"/>
                          <a:ext cx="5318122" cy="895353"/>
                        </a:xfrm>
                        <a:prstGeom prst="rect">
                          <a:avLst/>
                        </a:prstGeom>
                        <a:noFill/>
                        <a:ln w="28575" cap="flat">
                          <a:solidFill>
                            <a:srgbClr val="FF0000"/>
                          </a:solidFill>
                          <a:prstDash val="solid"/>
                          <a:miter/>
                        </a:ln>
                      </wps:spPr>
                      <wps:bodyPr lIns="0" tIns="0" rIns="0" bIns="0"/>
                    </wps:wsp>
                  </a:graphicData>
                </a:graphic>
              </wp:anchor>
            </w:drawing>
          </mc:Choice>
          <mc:Fallback>
            <w:pict>
              <v:rect w14:anchorId="26B7B1B9" id="矩形 227" o:spid="_x0000_s1026" style="position:absolute;margin-left:52.8pt;margin-top:88.45pt;width:418.75pt;height:70.5pt;z-index:2520074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" filled="f" strokecolor="red" strokeweight="2.25pt">
                <v:textbox inset="0,0,0,0"/>
                <w10:wrap anchorx="margin"/>
              </v:rect>
            </w:pict>
          </mc:Fallback>
        </mc:AlternateContent>
      </w:r>
      <w:r>
        <w:rPr>
          <w:noProof/>
        </w:rPr>
        <w:drawing>
          <wp:inline distT="0" distB="0" distL="0" distR="0">
            <wp:extent cx="5360212" cy="2030525"/>
            <wp:effectExtent l="19050" t="19050" r="49988" b="64975"/>
            <wp:docPr id="16" name="圖片 2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360212" cy="2030525"/>
                    </a:xfrm>
                    <a:prstGeom prst="rect">
                      <a:avLst/>
                    </a:prstGeom>
                    <a:noFill/>
                    <a:ln w="3172">
                      <a:solidFill>
                        <a:srgbClr val="000000"/>
                      </a:solidFill>
                      <a:prstDash val="solid"/>
                    </a:ln>
                    <a:effectLst>
                      <a:outerShdw dist="38096" dir="2700000" algn="tl">
                        <a:srgbClr val="000000"/>
                      </a:outerShdw>
                    </a:effectLst>
                  </pic:spPr>
                </pic:pic>
              </a:graphicData>
            </a:graphic>
          </wp:inline>
        </w:drawing>
      </w:r>
    </w:p>
    <w:p w:rsidR="006A1828" w:rsidRDefault="00AD2A63">
      <w:pPr>
        <w:pStyle w:val="a5"/>
        <w:widowControl w:val="0"/>
        <w:numPr>
          <w:ilvl w:val="0"/>
          <w:numId w:val="38"/>
        </w:numPr>
        <w:spacing w:after="0" w:line="400" w:lineRule="exact"/>
        <w:ind w:left="1134" w:hanging="654"/>
        <w:rPr>
          <w:szCs w:val="28"/>
        </w:rPr>
      </w:pPr>
      <w:r>
        <w:rPr>
          <w:szCs w:val="28"/>
        </w:rPr>
        <w:t>依縣市及案件編號撤回</w:t>
      </w:r>
    </w:p>
    <w:p w:rsidR="006A1828" w:rsidRDefault="006A1828">
      <w:pPr>
        <w:pStyle w:val="a5"/>
        <w:spacing w:line="400" w:lineRule="exact"/>
        <w:ind w:left="960"/>
        <w:rPr>
          <w:szCs w:val="28"/>
        </w:rPr>
      </w:pPr>
    </w:p>
    <w:p w:rsidR="006A1828" w:rsidRDefault="00AD2A63">
      <w:pPr>
        <w:pStyle w:val="a5"/>
        <w:widowControl w:val="0"/>
        <w:numPr>
          <w:ilvl w:val="0"/>
          <w:numId w:val="32"/>
        </w:numPr>
        <w:spacing w:after="0" w:line="400" w:lineRule="exact"/>
        <w:ind w:left="567" w:hanging="567"/>
        <w:rPr>
          <w:szCs w:val="28"/>
        </w:rPr>
      </w:pPr>
      <w:r>
        <w:rPr>
          <w:szCs w:val="28"/>
        </w:rPr>
        <w:t>(</w:t>
      </w:r>
      <w:r>
        <w:rPr>
          <w:szCs w:val="28"/>
        </w:rPr>
        <w:t>查詢</w:t>
      </w:r>
      <w:r>
        <w:rPr>
          <w:szCs w:val="28"/>
        </w:rPr>
        <w:t>A)</w:t>
      </w:r>
      <w:r>
        <w:rPr>
          <w:szCs w:val="28"/>
        </w:rPr>
        <w:t>服務單位各分案審核狀態查詢</w:t>
      </w:r>
    </w:p>
    <w:p w:rsidR="006A1828" w:rsidRDefault="00AD2A63">
      <w:pPr>
        <w:pStyle w:val="a5"/>
        <w:widowControl w:val="0"/>
        <w:numPr>
          <w:ilvl w:val="0"/>
          <w:numId w:val="39"/>
        </w:numPr>
        <w:spacing w:after="0" w:line="400" w:lineRule="exact"/>
        <w:ind w:left="1134" w:hanging="654"/>
        <w:rPr>
          <w:szCs w:val="28"/>
        </w:rPr>
      </w:pPr>
      <w:r>
        <w:rPr>
          <w:szCs w:val="28"/>
        </w:rPr>
        <w:t>每次查詢間隔</w:t>
      </w:r>
      <w:r>
        <w:rPr>
          <w:szCs w:val="28"/>
        </w:rPr>
        <w:t>20</w:t>
      </w:r>
      <w:r>
        <w:rPr>
          <w:szCs w:val="28"/>
        </w:rPr>
        <w:t>分鐘</w:t>
      </w:r>
    </w:p>
    <w:p w:rsidR="006A1828" w:rsidRDefault="006A1828">
      <w:pPr>
        <w:pStyle w:val="a5"/>
        <w:widowControl w:val="0"/>
        <w:spacing w:after="0" w:line="400" w:lineRule="exact"/>
        <w:ind w:left="1134" w:firstLine="0"/>
        <w:rPr>
          <w:szCs w:val="28"/>
        </w:rPr>
      </w:pPr>
    </w:p>
    <w:p w:rsidR="006A1828" w:rsidRDefault="00AD2A63">
      <w:pPr>
        <w:pStyle w:val="a5"/>
        <w:ind w:left="958"/>
      </w:pPr>
      <w:r>
        <w:rPr>
          <w:noProof/>
        </w:rPr>
        <w:drawing>
          <wp:inline distT="0" distB="0" distL="0" distR="0">
            <wp:extent cx="5208779" cy="4548106"/>
            <wp:effectExtent l="19050" t="19050" r="49021" b="61994"/>
            <wp:docPr id="17" name="圖片 2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208779" cy="4548106"/>
                    </a:xfrm>
                    <a:prstGeom prst="rect">
                      <a:avLst/>
                    </a:prstGeom>
                    <a:noFill/>
                    <a:ln w="3172">
                      <a:solidFill>
                        <a:srgbClr val="000000"/>
                      </a:solidFill>
                      <a:prstDash val="solid"/>
                    </a:ln>
                    <a:effectLst>
                      <a:outerShdw dist="38096" dir="2700000" algn="tl">
                        <a:srgbClr val="000000"/>
                      </a:outerShdw>
                    </a:effectLst>
                  </pic:spPr>
                </pic:pic>
              </a:graphicData>
            </a:graphic>
          </wp:inline>
        </w:drawing>
      </w:r>
    </w:p>
    <w:p w:rsidR="006A1828" w:rsidRDefault="00AD2A63">
      <w:pPr>
        <w:pStyle w:val="a5"/>
        <w:widowControl w:val="0"/>
        <w:numPr>
          <w:ilvl w:val="0"/>
          <w:numId w:val="39"/>
        </w:numPr>
        <w:spacing w:after="0" w:line="400" w:lineRule="exact"/>
        <w:ind w:left="1134" w:hanging="654"/>
        <w:rPr>
          <w:szCs w:val="28"/>
        </w:rPr>
      </w:pPr>
      <w:r>
        <w:rPr>
          <w:szCs w:val="28"/>
        </w:rPr>
        <w:t>取得並顯示服務單位在各縣市案件編號、總表版次及簽證編號</w:t>
      </w:r>
    </w:p>
    <w:p w:rsidR="006A1828" w:rsidRDefault="006A1828">
      <w:pPr>
        <w:pStyle w:val="a5"/>
        <w:widowControl w:val="0"/>
        <w:spacing w:after="0" w:line="400" w:lineRule="exact"/>
        <w:ind w:left="1134" w:firstLine="0"/>
        <w:rPr>
          <w:szCs w:val="28"/>
        </w:rPr>
      </w:pPr>
    </w:p>
    <w:p w:rsidR="006A1828" w:rsidRDefault="00AD2A63">
      <w:pPr>
        <w:pStyle w:val="a5"/>
        <w:ind w:left="958"/>
      </w:pPr>
      <w:r>
        <w:rPr>
          <w:noProof/>
        </w:rPr>
        <mc:AlternateContent>
          <mc:Choice Requires="wps">
            <w:drawing>
              <wp:anchor distT="0" distB="0" distL="114300" distR="114300" simplePos="0" relativeHeight="252008448" behindDoc="0" locked="0" layoutInCell="1" allowOverlap="1">
                <wp:simplePos x="0" y="0"/>
                <wp:positionH relativeFrom="margin">
                  <wp:posOffset>661038</wp:posOffset>
                </wp:positionH>
                <wp:positionV relativeFrom="paragraph">
                  <wp:posOffset>824861</wp:posOffset>
                </wp:positionV>
                <wp:extent cx="5305421" cy="419096"/>
                <wp:effectExtent l="19050" t="19050" r="9529" b="19054"/>
                <wp:wrapNone/>
                <wp:docPr id="18" name="矩形 228"/>
                <wp:cNvGraphicFramePr/>
                <a:graphic xmlns:a="http://schemas.openxmlformats.org/drawingml/2006/main">
                  <a:graphicData uri="http://schemas.microsoft.com/office/word/2010/wordprocessingShape">
                    <wps:wsp>
                      <wps:cNvSpPr/>
                      <wps:spPr>
                        <a:xfrm>
                          <a:off x="0" y="0"/>
                          <a:ext cx="5305421" cy="419096"/>
                        </a:xfrm>
                        <a:prstGeom prst="rect">
                          <a:avLst/>
                        </a:prstGeom>
                        <a:noFill/>
                        <a:ln w="28575" cap="flat">
                          <a:solidFill>
                            <a:srgbClr val="FF0000"/>
                          </a:solidFill>
                          <a:prstDash val="solid"/>
                          <a:miter/>
                        </a:ln>
                      </wps:spPr>
                      <wps:bodyPr lIns="0" tIns="0" rIns="0" bIns="0"/>
                    </wps:wsp>
                  </a:graphicData>
                </a:graphic>
              </wp:anchor>
            </w:drawing>
          </mc:Choice>
          <mc:Fallback>
            <w:pict>
              <v:rect w14:anchorId="4FA1AA28" id="矩形 228" o:spid="_x0000_s1026" style="position:absolute;margin-left:52.05pt;margin-top:64.95pt;width:417.75pt;height:33pt;z-index:2520084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" filled="f" strokecolor="red" strokeweight="2.25pt">
                <v:textbox inset="0,0,0,0"/>
                <w10:wrap anchorx="margin"/>
              </v:rect>
            </w:pict>
          </mc:Fallback>
        </mc:AlternateContent>
      </w:r>
      <w:r>
        <w:rPr>
          <w:noProof/>
        </w:rPr>
        <w:drawing>
          <wp:inline distT="0" distB="0" distL="0" distR="0">
            <wp:extent cx="5368158" cy="3096643"/>
            <wp:effectExtent l="19050" t="19050" r="61092" b="65657"/>
            <wp:docPr id="19" name="圖片 2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368158" cy="3096643"/>
                    </a:xfrm>
                    <a:prstGeom prst="rect">
                      <a:avLst/>
                    </a:prstGeom>
                    <a:noFill/>
                    <a:ln w="3172">
                      <a:solidFill>
                        <a:srgbClr val="000000"/>
                      </a:solidFill>
                      <a:prstDash val="solid"/>
                    </a:ln>
                    <a:effectLst>
                      <a:outerShdw dist="38096" dir="2700000" algn="tl">
                        <a:srgbClr val="000000"/>
                      </a:outerShdw>
                    </a:effectLst>
                  </pic:spPr>
                </pic:pic>
              </a:graphicData>
            </a:graphic>
          </wp:inline>
        </w:drawing>
      </w:r>
    </w:p>
    <w:p w:rsidR="006A1828" w:rsidRDefault="006A1828">
      <w:pPr>
        <w:spacing w:line="400" w:lineRule="exact"/>
        <w:rPr>
          <w:szCs w:val="28"/>
        </w:rPr>
      </w:pPr>
    </w:p>
    <w:p w:rsidR="006A1828" w:rsidRDefault="006A1828">
      <w:pPr>
        <w:pStyle w:val="a5"/>
        <w:spacing w:line="400" w:lineRule="exact"/>
        <w:ind w:left="960"/>
        <w:rPr>
          <w:szCs w:val="28"/>
        </w:rPr>
      </w:pPr>
    </w:p>
    <w:p w:rsidR="006A1828" w:rsidRDefault="00AD2A63">
      <w:pPr>
        <w:pStyle w:val="a5"/>
        <w:widowControl w:val="0"/>
        <w:numPr>
          <w:ilvl w:val="0"/>
          <w:numId w:val="39"/>
        </w:numPr>
        <w:spacing w:after="0" w:line="400" w:lineRule="exact"/>
        <w:ind w:hanging="251"/>
        <w:rPr>
          <w:szCs w:val="28"/>
        </w:rPr>
      </w:pPr>
      <w:r>
        <w:rPr>
          <w:szCs w:val="28"/>
        </w:rPr>
        <w:t>取得</w:t>
      </w:r>
      <w:r>
        <w:rPr>
          <w:szCs w:val="28"/>
        </w:rPr>
        <w:t>API</w:t>
      </w:r>
      <w:r>
        <w:rPr>
          <w:szCs w:val="28"/>
        </w:rPr>
        <w:t>執行結果</w:t>
      </w:r>
    </w:p>
    <w:p w:rsidR="006A1828" w:rsidRDefault="00AD2A63">
      <w:pPr>
        <w:pStyle w:val="a5"/>
        <w:widowControl w:val="0"/>
        <w:numPr>
          <w:ilvl w:val="0"/>
          <w:numId w:val="40"/>
        </w:numPr>
        <w:spacing w:after="0" w:line="240" w:lineRule="auto"/>
        <w:ind w:hanging="306"/>
      </w:pPr>
      <w:r>
        <w:rPr>
          <w:szCs w:val="28"/>
        </w:rPr>
        <w:t>服務紀錄申報</w:t>
      </w:r>
      <w:r>
        <w:rPr>
          <w:szCs w:val="28"/>
        </w:rPr>
        <w:t>(</w:t>
      </w:r>
      <w:r>
        <w:rPr>
          <w:rFonts w:cs="新細明體"/>
          <w:szCs w:val="24"/>
        </w:rPr>
        <w:t>function:</w:t>
      </w:r>
      <w:r>
        <w:t xml:space="preserve"> </w:t>
      </w:r>
      <w:r>
        <w:rPr>
          <w:rFonts w:cs="新細明體"/>
          <w:szCs w:val="24"/>
        </w:rPr>
        <w:t>FeeApply</w:t>
      </w:r>
      <w:r>
        <w:rPr>
          <w:szCs w:val="28"/>
        </w:rPr>
        <w:t>)</w:t>
      </w:r>
    </w:p>
    <w:p w:rsidR="006A1828" w:rsidRDefault="00AD2A63">
      <w:pPr>
        <w:pStyle w:val="a5"/>
        <w:widowControl w:val="0"/>
        <w:numPr>
          <w:ilvl w:val="0"/>
          <w:numId w:val="41"/>
        </w:numPr>
        <w:spacing w:after="0" w:line="240" w:lineRule="auto"/>
        <w:rPr>
          <w:szCs w:val="28"/>
        </w:rPr>
      </w:pPr>
      <w:r>
        <w:rPr>
          <w:szCs w:val="28"/>
        </w:rPr>
        <w:t>執行結果：</w:t>
      </w:r>
    </w:p>
    <w:p w:rsidR="006A1828" w:rsidRDefault="00AD2A63">
      <w:pPr>
        <w:pStyle w:val="a5"/>
        <w:ind w:left="2160"/>
      </w:pPr>
      <w:r>
        <w:rPr>
          <w:noProof/>
        </w:rPr>
        <mc:AlternateContent>
          <mc:Choice Requires="wps">
            <w:drawing>
              <wp:anchor distT="0" distB="0" distL="114300" distR="114300" simplePos="0" relativeHeight="252009472" behindDoc="0" locked="0" layoutInCell="1" allowOverlap="1">
                <wp:simplePos x="0" y="0"/>
                <wp:positionH relativeFrom="column">
                  <wp:posOffset>3994784</wp:posOffset>
                </wp:positionH>
                <wp:positionV relativeFrom="paragraph">
                  <wp:posOffset>514980</wp:posOffset>
                </wp:positionV>
                <wp:extent cx="1638303" cy="2047871"/>
                <wp:effectExtent l="19050" t="19050" r="19047" b="9529"/>
                <wp:wrapNone/>
                <wp:docPr id="20" name="矩形 229"/>
                <wp:cNvGraphicFramePr/>
                <a:graphic xmlns:a="http://schemas.openxmlformats.org/drawingml/2006/main">
                  <a:graphicData uri="http://schemas.microsoft.com/office/word/2010/wordprocessingShape">
                    <wps:wsp>
                      <wps:cNvSpPr/>
                      <wps:spPr>
                        <a:xfrm>
                          <a:off x="0" y="0"/>
                          <a:ext cx="1638303" cy="2047871"/>
                        </a:xfrm>
                        <a:prstGeom prst="rect">
                          <a:avLst/>
                        </a:prstGeom>
                        <a:noFill/>
                        <a:ln w="28575" cap="flat">
                          <a:solidFill>
                            <a:srgbClr val="FF0000"/>
                          </a:solidFill>
                          <a:prstDash val="solid"/>
                          <a:miter/>
                        </a:ln>
                      </wps:spPr>
                      <wps:bodyPr lIns="0" tIns="0" rIns="0" bIns="0"/>
                    </wps:wsp>
                  </a:graphicData>
                </a:graphic>
              </wp:anchor>
            </w:drawing>
          </mc:Choice>
          <mc:Fallback>
            <w:pict>
              <v:rect w14:anchorId="2076BDB8" id="矩形 229" o:spid="_x0000_s1026" style="position:absolute;margin-left:314.55pt;margin-top:40.55pt;width:129pt;height:161.25pt;z-index:25200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" filled="f" strokecolor="red" strokeweight="2.25pt">
                <v:textbox inset="0,0,0,0"/>
              </v:rect>
            </w:pict>
          </mc:Fallback>
        </mc:AlternateContent>
      </w:r>
      <w:r>
        <w:rPr>
          <w:noProof/>
        </w:rPr>
        <w:drawing>
          <wp:inline distT="0" distB="0" distL="0" distR="0">
            <wp:extent cx="4739591" cy="3066915"/>
            <wp:effectExtent l="19050" t="19050" r="61009" b="57285"/>
            <wp:docPr id="21" name="圖片 2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739591" cy="3066915"/>
                    </a:xfrm>
                    <a:prstGeom prst="rect">
                      <a:avLst/>
                    </a:prstGeom>
                    <a:noFill/>
                    <a:ln w="3172">
                      <a:solidFill>
                        <a:srgbClr val="000000"/>
                      </a:solidFill>
                      <a:prstDash val="solid"/>
                    </a:ln>
                    <a:effectLst>
                      <a:outerShdw dist="38096" dir="2700000" algn="tl">
                        <a:srgbClr val="000000"/>
                      </a:outerShdw>
                    </a:effectLst>
                  </pic:spPr>
                </pic:pic>
              </a:graphicData>
            </a:graphic>
          </wp:inline>
        </w:drawing>
      </w:r>
    </w:p>
    <w:p w:rsidR="006A1828" w:rsidRDefault="006A1828">
      <w:pPr>
        <w:pStyle w:val="a5"/>
        <w:ind w:left="2160"/>
        <w:rPr>
          <w:szCs w:val="28"/>
        </w:rPr>
      </w:pPr>
    </w:p>
    <w:p w:rsidR="006A1828" w:rsidRDefault="00AD2A63">
      <w:pPr>
        <w:pStyle w:val="a5"/>
        <w:widowControl w:val="0"/>
        <w:numPr>
          <w:ilvl w:val="0"/>
          <w:numId w:val="41"/>
        </w:numPr>
        <w:spacing w:after="0" w:line="240" w:lineRule="auto"/>
        <w:rPr>
          <w:szCs w:val="28"/>
        </w:rPr>
      </w:pPr>
      <w:r>
        <w:rPr>
          <w:szCs w:val="28"/>
        </w:rPr>
        <w:t>處理分案異常</w:t>
      </w:r>
      <w:r>
        <w:rPr>
          <w:szCs w:val="28"/>
        </w:rPr>
        <w:t>(</w:t>
      </w:r>
      <w:r>
        <w:rPr>
          <w:szCs w:val="28"/>
        </w:rPr>
        <w:t>誤碼為</w:t>
      </w:r>
      <w:r>
        <w:rPr>
          <w:szCs w:val="28"/>
        </w:rPr>
        <w:t>E1001~E2029)</w:t>
      </w:r>
      <w:r>
        <w:rPr>
          <w:szCs w:val="28"/>
        </w:rPr>
        <w:t>服務紀錄並可重新申報</w:t>
      </w:r>
    </w:p>
    <w:p w:rsidR="006A1828" w:rsidRDefault="006A1828">
      <w:pPr>
        <w:widowControl w:val="0"/>
        <w:spacing w:after="0" w:line="240" w:lineRule="auto"/>
        <w:rPr>
          <w:szCs w:val="28"/>
        </w:rPr>
      </w:pPr>
    </w:p>
    <w:p w:rsidR="006A1828" w:rsidRDefault="00AD2A63">
      <w:pPr>
        <w:pStyle w:val="a5"/>
        <w:widowControl w:val="0"/>
        <w:numPr>
          <w:ilvl w:val="0"/>
          <w:numId w:val="40"/>
        </w:numPr>
        <w:spacing w:after="0" w:line="240" w:lineRule="auto"/>
        <w:ind w:hanging="306"/>
      </w:pPr>
      <w:r>
        <w:rPr>
          <w:szCs w:val="28"/>
        </w:rPr>
        <w:t>服務紀錄刪除</w:t>
      </w:r>
      <w:r>
        <w:rPr>
          <w:szCs w:val="28"/>
        </w:rPr>
        <w:t>(</w:t>
      </w:r>
      <w:r>
        <w:rPr>
          <w:rFonts w:cs="新細明體"/>
          <w:szCs w:val="24"/>
        </w:rPr>
        <w:t>function:</w:t>
      </w:r>
      <w:r>
        <w:t xml:space="preserve"> </w:t>
      </w:r>
      <w:r>
        <w:rPr>
          <w:rFonts w:cs="新細明體"/>
          <w:szCs w:val="24"/>
        </w:rPr>
        <w:t>ObjDel</w:t>
      </w:r>
      <w:r>
        <w:rPr>
          <w:szCs w:val="28"/>
        </w:rPr>
        <w:t>)</w:t>
      </w:r>
    </w:p>
    <w:p w:rsidR="006A1828" w:rsidRDefault="00AD2A63">
      <w:pPr>
        <w:pStyle w:val="a5"/>
        <w:widowControl w:val="0"/>
        <w:numPr>
          <w:ilvl w:val="0"/>
          <w:numId w:val="42"/>
        </w:numPr>
        <w:spacing w:after="0" w:line="240" w:lineRule="auto"/>
        <w:ind w:left="2127" w:hanging="567"/>
        <w:rPr>
          <w:szCs w:val="28"/>
        </w:rPr>
      </w:pPr>
      <w:r>
        <w:rPr>
          <w:szCs w:val="28"/>
        </w:rPr>
        <w:lastRenderedPageBreak/>
        <w:t>執行結果：</w:t>
      </w:r>
    </w:p>
    <w:p w:rsidR="006A1828" w:rsidRDefault="00AD2A63">
      <w:pPr>
        <w:pStyle w:val="a5"/>
        <w:ind w:left="2160" w:hanging="175"/>
      </w:pPr>
      <w:r>
        <w:rPr>
          <w:noProof/>
        </w:rPr>
        <mc:AlternateContent>
          <mc:Choice Requires="wps">
            <w:drawing>
              <wp:anchor distT="0" distB="0" distL="114300" distR="114300" simplePos="0" relativeHeight="252010496" behindDoc="0" locked="0" layoutInCell="1" allowOverlap="1">
                <wp:simplePos x="0" y="0"/>
                <wp:positionH relativeFrom="column">
                  <wp:posOffset>3737609</wp:posOffset>
                </wp:positionH>
                <wp:positionV relativeFrom="paragraph">
                  <wp:posOffset>311782</wp:posOffset>
                </wp:positionV>
                <wp:extent cx="1552578" cy="1863090"/>
                <wp:effectExtent l="19050" t="19050" r="28572" b="22860"/>
                <wp:wrapNone/>
                <wp:docPr id="22" name="矩形 230"/>
                <wp:cNvGraphicFramePr/>
                <a:graphic xmlns:a="http://schemas.openxmlformats.org/drawingml/2006/main">
                  <a:graphicData uri="http://schemas.microsoft.com/office/word/2010/wordprocessingShape">
                    <wps:wsp>
                      <wps:cNvSpPr/>
                      <wps:spPr>
                        <a:xfrm>
                          <a:off x="0" y="0"/>
                          <a:ext cx="1552578" cy="1863090"/>
                        </a:xfrm>
                        <a:prstGeom prst="rect">
                          <a:avLst/>
                        </a:prstGeom>
                        <a:noFill/>
                        <a:ln w="28575" cap="flat">
                          <a:solidFill>
                            <a:srgbClr val="FF0000"/>
                          </a:solidFill>
                          <a:prstDash val="solid"/>
                          <a:miter/>
                        </a:ln>
                      </wps:spPr>
                      <wps:bodyPr lIns="0" tIns="0" rIns="0" bIns="0"/>
                    </wps:wsp>
                  </a:graphicData>
                </a:graphic>
              </wp:anchor>
            </w:drawing>
          </mc:Choice>
          <mc:Fallback>
            <w:pict>
              <v:rect w14:anchorId="051F692A" id="矩形 230" o:spid="_x0000_s1026" style="position:absolute;margin-left:294.3pt;margin-top:24.55pt;width:122.25pt;height:146.7pt;z-index:25201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" filled="f" strokecolor="red" strokeweight="2.25pt">
                <v:textbox inset="0,0,0,0"/>
              </v:rect>
            </w:pict>
          </mc:Fallback>
        </mc:AlternateContent>
      </w:r>
      <w:r>
        <w:rPr>
          <w:noProof/>
        </w:rPr>
        <w:drawing>
          <wp:inline distT="0" distB="0" distL="0" distR="0">
            <wp:extent cx="4450841" cy="2817577"/>
            <wp:effectExtent l="19050" t="19050" r="64009" b="58973"/>
            <wp:docPr id="23" name="圖片 2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450841" cy="2817577"/>
                    </a:xfrm>
                    <a:prstGeom prst="rect">
                      <a:avLst/>
                    </a:prstGeom>
                    <a:noFill/>
                    <a:ln w="3172">
                      <a:solidFill>
                        <a:srgbClr val="000000"/>
                      </a:solidFill>
                      <a:prstDash val="solid"/>
                    </a:ln>
                    <a:effectLst>
                      <a:outerShdw dist="38096" dir="2700000" algn="tl">
                        <a:srgbClr val="000000"/>
                      </a:outerShdw>
                    </a:effectLst>
                  </pic:spPr>
                </pic:pic>
              </a:graphicData>
            </a:graphic>
          </wp:inline>
        </w:drawing>
      </w:r>
    </w:p>
    <w:p w:rsidR="006A1828" w:rsidRDefault="006A1828">
      <w:pPr>
        <w:pStyle w:val="a5"/>
        <w:ind w:left="1440"/>
        <w:rPr>
          <w:szCs w:val="28"/>
        </w:rPr>
      </w:pPr>
    </w:p>
    <w:p w:rsidR="006A1828" w:rsidRDefault="00AD2A63">
      <w:pPr>
        <w:pStyle w:val="a5"/>
        <w:widowControl w:val="0"/>
        <w:numPr>
          <w:ilvl w:val="0"/>
          <w:numId w:val="42"/>
        </w:numPr>
        <w:spacing w:after="0" w:line="240" w:lineRule="auto"/>
        <w:rPr>
          <w:szCs w:val="28"/>
        </w:rPr>
      </w:pPr>
      <w:r>
        <w:rPr>
          <w:szCs w:val="28"/>
        </w:rPr>
        <w:t>取得刪除成功資訊</w:t>
      </w:r>
    </w:p>
    <w:p w:rsidR="006A1828" w:rsidRDefault="00AD2A63">
      <w:pPr>
        <w:pStyle w:val="a5"/>
        <w:ind w:left="1440" w:firstLine="545"/>
      </w:pPr>
      <w:r>
        <w:rPr>
          <w:noProof/>
        </w:rPr>
        <mc:AlternateContent>
          <mc:Choice Requires="wps">
            <w:drawing>
              <wp:anchor distT="0" distB="0" distL="114300" distR="114300" simplePos="0" relativeHeight="252011520" behindDoc="0" locked="0" layoutInCell="1" allowOverlap="1">
                <wp:simplePos x="0" y="0"/>
                <wp:positionH relativeFrom="column">
                  <wp:posOffset>1320741</wp:posOffset>
                </wp:positionH>
                <wp:positionV relativeFrom="paragraph">
                  <wp:posOffset>978947</wp:posOffset>
                </wp:positionV>
                <wp:extent cx="4533896" cy="904871"/>
                <wp:effectExtent l="19050" t="19050" r="19054" b="9529"/>
                <wp:wrapNone/>
                <wp:docPr id="24" name="矩形 231"/>
                <wp:cNvGraphicFramePr/>
                <a:graphic xmlns:a="http://schemas.openxmlformats.org/drawingml/2006/main">
                  <a:graphicData uri="http://schemas.microsoft.com/office/word/2010/wordprocessingShape">
                    <wps:wsp>
                      <wps:cNvSpPr/>
                      <wps:spPr>
                        <a:xfrm>
                          <a:off x="0" y="0"/>
                          <a:ext cx="4533896" cy="904871"/>
                        </a:xfrm>
                        <a:prstGeom prst="rect">
                          <a:avLst/>
                        </a:prstGeom>
                        <a:noFill/>
                        <a:ln w="28575" cap="flat">
                          <a:solidFill>
                            <a:srgbClr val="FF0000"/>
                          </a:solidFill>
                          <a:prstDash val="solid"/>
                          <a:miter/>
                        </a:ln>
                      </wps:spPr>
                      <wps:bodyPr lIns="0" tIns="0" rIns="0" bIns="0"/>
                    </wps:wsp>
                  </a:graphicData>
                </a:graphic>
              </wp:anchor>
            </w:drawing>
          </mc:Choice>
          <mc:Fallback>
            <w:pict>
              <v:rect w14:anchorId="089352B5" id="矩形 231" o:spid="_x0000_s1026" style="position:absolute;margin-left:104pt;margin-top:77.1pt;width:357pt;height:71.25pt;z-index:252011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" filled="f" strokecolor="red" strokeweight="2.25pt">
                <v:textbox inset="0,0,0,0"/>
              </v:rect>
            </w:pict>
          </mc:Fallback>
        </mc:AlternateContent>
      </w:r>
      <w:r>
        <w:rPr>
          <w:noProof/>
        </w:rPr>
        <w:drawing>
          <wp:inline distT="0" distB="0" distL="0" distR="0">
            <wp:extent cx="4575547" cy="2023695"/>
            <wp:effectExtent l="19050" t="19050" r="53603" b="52755"/>
            <wp:docPr id="25" name="圖片 2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75547" cy="2023695"/>
                    </a:xfrm>
                    <a:prstGeom prst="rect">
                      <a:avLst/>
                    </a:prstGeom>
                    <a:noFill/>
                    <a:ln w="3172">
                      <a:solidFill>
                        <a:srgbClr val="000000"/>
                      </a:solidFill>
                      <a:prstDash val="solid"/>
                    </a:ln>
                    <a:effectLst>
                      <a:outerShdw dist="38096" dir="2700000" algn="tl">
                        <a:srgbClr val="000000"/>
                      </a:outerShdw>
                    </a:effectLst>
                  </pic:spPr>
                </pic:pic>
              </a:graphicData>
            </a:graphic>
          </wp:inline>
        </w:drawing>
      </w:r>
    </w:p>
    <w:p w:rsidR="006A1828" w:rsidRDefault="006A1828">
      <w:pPr>
        <w:pStyle w:val="a5"/>
        <w:ind w:left="1440" w:firstLine="545"/>
        <w:rPr>
          <w:szCs w:val="28"/>
        </w:rPr>
      </w:pPr>
    </w:p>
    <w:p w:rsidR="006A1828" w:rsidRDefault="00AD2A63">
      <w:pPr>
        <w:pStyle w:val="a5"/>
        <w:widowControl w:val="0"/>
        <w:numPr>
          <w:ilvl w:val="0"/>
          <w:numId w:val="42"/>
        </w:numPr>
        <w:spacing w:after="0" w:line="240" w:lineRule="auto"/>
        <w:ind w:left="1843" w:hanging="403"/>
        <w:rPr>
          <w:szCs w:val="28"/>
        </w:rPr>
      </w:pPr>
      <w:r>
        <w:rPr>
          <w:szCs w:val="28"/>
        </w:rPr>
        <w:t>取得刪除失敗資訊</w:t>
      </w:r>
    </w:p>
    <w:p w:rsidR="006A1828" w:rsidRDefault="006A1828">
      <w:pPr>
        <w:pStyle w:val="a5"/>
        <w:widowControl w:val="0"/>
        <w:spacing w:after="0" w:line="240" w:lineRule="auto"/>
        <w:ind w:left="1843" w:firstLine="0"/>
        <w:rPr>
          <w:szCs w:val="28"/>
        </w:rPr>
      </w:pPr>
    </w:p>
    <w:p w:rsidR="006A1828" w:rsidRDefault="006A1828">
      <w:pPr>
        <w:pStyle w:val="a5"/>
        <w:widowControl w:val="0"/>
        <w:spacing w:after="0" w:line="240" w:lineRule="auto"/>
        <w:ind w:left="1843" w:firstLine="0"/>
        <w:rPr>
          <w:szCs w:val="28"/>
        </w:rPr>
      </w:pPr>
    </w:p>
    <w:p w:rsidR="006A1828" w:rsidRDefault="006A1828">
      <w:pPr>
        <w:pStyle w:val="a5"/>
        <w:widowControl w:val="0"/>
        <w:spacing w:after="0" w:line="240" w:lineRule="auto"/>
        <w:ind w:left="1843" w:firstLine="0"/>
        <w:rPr>
          <w:szCs w:val="28"/>
        </w:rPr>
      </w:pPr>
    </w:p>
    <w:p w:rsidR="006A1828" w:rsidRDefault="006A1828">
      <w:pPr>
        <w:pStyle w:val="a5"/>
        <w:widowControl w:val="0"/>
        <w:spacing w:after="0" w:line="240" w:lineRule="auto"/>
        <w:ind w:left="1843" w:firstLine="0"/>
        <w:rPr>
          <w:szCs w:val="28"/>
        </w:rPr>
      </w:pPr>
    </w:p>
    <w:p w:rsidR="006A1828" w:rsidRDefault="006A1828">
      <w:pPr>
        <w:pStyle w:val="a5"/>
        <w:widowControl w:val="0"/>
        <w:spacing w:after="0" w:line="240" w:lineRule="auto"/>
        <w:ind w:left="1843" w:firstLine="0"/>
        <w:rPr>
          <w:szCs w:val="28"/>
        </w:rPr>
      </w:pPr>
    </w:p>
    <w:p w:rsidR="006A1828" w:rsidRDefault="006A1828">
      <w:pPr>
        <w:pStyle w:val="a5"/>
        <w:widowControl w:val="0"/>
        <w:spacing w:after="0" w:line="240" w:lineRule="auto"/>
        <w:ind w:left="1843" w:firstLine="0"/>
        <w:rPr>
          <w:szCs w:val="28"/>
        </w:rPr>
      </w:pPr>
    </w:p>
    <w:p w:rsidR="006A1828" w:rsidRDefault="006A1828">
      <w:pPr>
        <w:pStyle w:val="a5"/>
        <w:widowControl w:val="0"/>
        <w:spacing w:after="0" w:line="240" w:lineRule="auto"/>
        <w:ind w:left="1843" w:firstLine="0"/>
        <w:rPr>
          <w:szCs w:val="28"/>
        </w:rPr>
      </w:pPr>
    </w:p>
    <w:p w:rsidR="006A1828" w:rsidRDefault="006A1828">
      <w:pPr>
        <w:pStyle w:val="a5"/>
        <w:widowControl w:val="0"/>
        <w:spacing w:after="0" w:line="240" w:lineRule="auto"/>
        <w:ind w:left="1843" w:firstLine="0"/>
        <w:rPr>
          <w:szCs w:val="28"/>
        </w:rPr>
      </w:pPr>
    </w:p>
    <w:p w:rsidR="006A1828" w:rsidRDefault="006A1828">
      <w:pPr>
        <w:pStyle w:val="a5"/>
        <w:widowControl w:val="0"/>
        <w:spacing w:after="0" w:line="240" w:lineRule="auto"/>
        <w:ind w:left="1843" w:firstLine="0"/>
        <w:rPr>
          <w:szCs w:val="28"/>
        </w:rPr>
      </w:pPr>
    </w:p>
    <w:p w:rsidR="006A1828" w:rsidRDefault="006A1828">
      <w:pPr>
        <w:pStyle w:val="a5"/>
        <w:widowControl w:val="0"/>
        <w:spacing w:after="0" w:line="240" w:lineRule="auto"/>
        <w:ind w:left="1843" w:firstLine="0"/>
        <w:rPr>
          <w:szCs w:val="28"/>
        </w:rPr>
      </w:pPr>
    </w:p>
    <w:p w:rsidR="006A1828" w:rsidRDefault="00AD2A63">
      <w:pPr>
        <w:pStyle w:val="a5"/>
        <w:widowControl w:val="0"/>
        <w:numPr>
          <w:ilvl w:val="0"/>
          <w:numId w:val="40"/>
        </w:numPr>
        <w:spacing w:after="0" w:line="480" w:lineRule="exact"/>
        <w:ind w:hanging="306"/>
        <w:rPr>
          <w:szCs w:val="28"/>
        </w:rPr>
      </w:pPr>
      <w:r>
        <w:rPr>
          <w:szCs w:val="28"/>
        </w:rPr>
        <w:t>申報確認通知</w:t>
      </w:r>
      <w:r>
        <w:rPr>
          <w:szCs w:val="28"/>
        </w:rPr>
        <w:t>(function: appCompletionNotice)</w:t>
      </w:r>
    </w:p>
    <w:p w:rsidR="006A1828" w:rsidRDefault="00AD2A63">
      <w:pPr>
        <w:pStyle w:val="a5"/>
        <w:spacing w:after="0" w:line="480" w:lineRule="exact"/>
        <w:ind w:left="1440"/>
        <w:rPr>
          <w:szCs w:val="28"/>
        </w:rPr>
      </w:pPr>
      <w:r>
        <w:rPr>
          <w:szCs w:val="28"/>
        </w:rPr>
        <w:lastRenderedPageBreak/>
        <w:t>查詢狀態畫面</w:t>
      </w:r>
    </w:p>
    <w:p w:rsidR="006A1828" w:rsidRDefault="00AD2A63">
      <w:pPr>
        <w:pStyle w:val="a5"/>
        <w:widowControl w:val="0"/>
        <w:numPr>
          <w:ilvl w:val="0"/>
          <w:numId w:val="40"/>
        </w:numPr>
        <w:spacing w:after="0" w:line="480" w:lineRule="exact"/>
        <w:ind w:hanging="306"/>
      </w:pPr>
      <w:r>
        <w:rPr>
          <w:szCs w:val="28"/>
        </w:rPr>
        <w:t>撤回服務記錄</w:t>
      </w:r>
      <w:r>
        <w:rPr>
          <w:szCs w:val="28"/>
        </w:rPr>
        <w:t xml:space="preserve">(function: </w:t>
      </w:r>
      <w:r>
        <w:rPr>
          <w:rFonts w:cs="新細明體"/>
          <w:szCs w:val="24"/>
        </w:rPr>
        <w:t>appCancel</w:t>
      </w:r>
      <w:r>
        <w:rPr>
          <w:szCs w:val="28"/>
        </w:rPr>
        <w:t>)</w:t>
      </w:r>
    </w:p>
    <w:p w:rsidR="006A1828" w:rsidRDefault="00AD2A63">
      <w:pPr>
        <w:pStyle w:val="a5"/>
        <w:widowControl w:val="0"/>
        <w:numPr>
          <w:ilvl w:val="0"/>
          <w:numId w:val="43"/>
        </w:numPr>
        <w:spacing w:after="0" w:line="480" w:lineRule="exact"/>
        <w:ind w:left="1843" w:hanging="403"/>
        <w:rPr>
          <w:szCs w:val="28"/>
        </w:rPr>
      </w:pPr>
      <w:r>
        <w:rPr>
          <w:szCs w:val="28"/>
        </w:rPr>
        <w:t>執行結果：</w:t>
      </w:r>
    </w:p>
    <w:p w:rsidR="006A1828" w:rsidRDefault="00AD2A63">
      <w:pPr>
        <w:pStyle w:val="a5"/>
        <w:ind w:left="1440"/>
      </w:pPr>
      <w:r>
        <w:rPr>
          <w:noProof/>
        </w:rPr>
        <mc:AlternateContent>
          <mc:Choice Requires="wps">
            <w:drawing>
              <wp:anchor distT="0" distB="0" distL="114300" distR="114300" simplePos="0" relativeHeight="252012544" behindDoc="0" locked="0" layoutInCell="1" allowOverlap="1">
                <wp:simplePos x="0" y="0"/>
                <wp:positionH relativeFrom="column">
                  <wp:posOffset>3394710</wp:posOffset>
                </wp:positionH>
                <wp:positionV relativeFrom="paragraph">
                  <wp:posOffset>61593</wp:posOffset>
                </wp:positionV>
                <wp:extent cx="1533521" cy="981078"/>
                <wp:effectExtent l="19050" t="19050" r="9529" b="28572"/>
                <wp:wrapNone/>
                <wp:docPr id="26" name="矩形 232"/>
                <wp:cNvGraphicFramePr/>
                <a:graphic xmlns:a="http://schemas.openxmlformats.org/drawingml/2006/main">
                  <a:graphicData uri="http://schemas.microsoft.com/office/word/2010/wordprocessingShape">
                    <wps:wsp>
                      <wps:cNvSpPr/>
                      <wps:spPr>
                        <a:xfrm>
                          <a:off x="0" y="0"/>
                          <a:ext cx="1533521" cy="981078"/>
                        </a:xfrm>
                        <a:prstGeom prst="rect">
                          <a:avLst/>
                        </a:prstGeom>
                        <a:noFill/>
                        <a:ln w="28575" cap="flat">
                          <a:solidFill>
                            <a:srgbClr val="FF0000"/>
                          </a:solidFill>
                          <a:prstDash val="solid"/>
                          <a:miter/>
                        </a:ln>
                      </wps:spPr>
                      <wps:bodyPr lIns="0" tIns="0" rIns="0" bIns="0"/>
                    </wps:wsp>
                  </a:graphicData>
                </a:graphic>
              </wp:anchor>
            </w:drawing>
          </mc:Choice>
          <mc:Fallback>
            <w:pict>
              <v:rect w14:anchorId="100D4976" id="矩形 232" o:spid="_x0000_s1026" style="position:absolute;margin-left:267.3pt;margin-top:4.85pt;width:120.75pt;height:77.25pt;z-index:25201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" filled="f" strokecolor="red" strokeweight="2.25pt">
                <v:textbox inset="0,0,0,0"/>
              </v:rect>
            </w:pict>
          </mc:Fallback>
        </mc:AlternateContent>
      </w:r>
      <w:r>
        <w:rPr>
          <w:noProof/>
        </w:rPr>
        <w:drawing>
          <wp:inline distT="0" distB="0" distL="0" distR="0">
            <wp:extent cx="4650647" cy="1573975"/>
            <wp:effectExtent l="19050" t="19050" r="54703" b="64325"/>
            <wp:docPr id="27" name="圖片 24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650647" cy="1573975"/>
                    </a:xfrm>
                    <a:prstGeom prst="rect">
                      <a:avLst/>
                    </a:prstGeom>
                    <a:noFill/>
                    <a:ln w="3172">
                      <a:solidFill>
                        <a:srgbClr val="000000"/>
                      </a:solidFill>
                      <a:prstDash val="solid"/>
                    </a:ln>
                    <a:effectLst>
                      <a:outerShdw dist="38096" dir="2700000" algn="tl">
                        <a:srgbClr val="000000"/>
                      </a:outerShdw>
                    </a:effectLst>
                  </pic:spPr>
                </pic:pic>
              </a:graphicData>
            </a:graphic>
          </wp:inline>
        </w:drawing>
      </w:r>
    </w:p>
    <w:p w:rsidR="006A1828" w:rsidRDefault="00AD2A63">
      <w:pPr>
        <w:pStyle w:val="a5"/>
        <w:widowControl w:val="0"/>
        <w:numPr>
          <w:ilvl w:val="0"/>
          <w:numId w:val="43"/>
        </w:numPr>
        <w:spacing w:after="0" w:line="240" w:lineRule="auto"/>
        <w:ind w:left="1843" w:hanging="403"/>
        <w:rPr>
          <w:szCs w:val="28"/>
        </w:rPr>
      </w:pPr>
      <w:r>
        <w:rPr>
          <w:szCs w:val="28"/>
        </w:rPr>
        <w:t>服務紀錄可重新再上傳：</w:t>
      </w:r>
    </w:p>
    <w:p w:rsidR="006A1828" w:rsidRDefault="006A1828">
      <w:pPr>
        <w:rPr>
          <w:szCs w:val="28"/>
        </w:rPr>
      </w:pPr>
    </w:p>
    <w:p w:rsidR="006A1828" w:rsidRDefault="006A1828">
      <w:pPr>
        <w:pageBreakBefore/>
        <w:rPr>
          <w:szCs w:val="28"/>
        </w:rPr>
      </w:pPr>
    </w:p>
    <w:p w:rsidR="006A1828" w:rsidRDefault="006A1828">
      <w:pPr>
        <w:ind w:left="0" w:firstLine="0"/>
      </w:pPr>
    </w:p>
    <w:p w:rsidR="006A1828" w:rsidRDefault="00AD2A63">
      <w:pPr>
        <w:pStyle w:val="a5"/>
        <w:widowControl w:val="0"/>
        <w:numPr>
          <w:ilvl w:val="0"/>
          <w:numId w:val="32"/>
        </w:numPr>
        <w:spacing w:after="0" w:line="480" w:lineRule="exact"/>
        <w:ind w:left="567" w:hanging="567"/>
        <w:rPr>
          <w:szCs w:val="28"/>
        </w:rPr>
      </w:pPr>
      <w:r>
        <w:rPr>
          <w:szCs w:val="28"/>
        </w:rPr>
        <w:t>(</w:t>
      </w:r>
      <w:r>
        <w:rPr>
          <w:szCs w:val="28"/>
        </w:rPr>
        <w:t>查詢</w:t>
      </w:r>
      <w:r>
        <w:rPr>
          <w:szCs w:val="28"/>
        </w:rPr>
        <w:t>B)</w:t>
      </w:r>
      <w:r>
        <w:rPr>
          <w:szCs w:val="28"/>
        </w:rPr>
        <w:t>分案審核明細查詢</w:t>
      </w:r>
    </w:p>
    <w:p w:rsidR="006A1828" w:rsidRDefault="00AD2A63">
      <w:pPr>
        <w:pStyle w:val="a5"/>
        <w:widowControl w:val="0"/>
        <w:numPr>
          <w:ilvl w:val="0"/>
          <w:numId w:val="44"/>
        </w:numPr>
        <w:spacing w:after="0" w:line="480" w:lineRule="exact"/>
        <w:ind w:left="851" w:hanging="284"/>
        <w:rPr>
          <w:szCs w:val="28"/>
        </w:rPr>
      </w:pPr>
      <w:r>
        <w:rPr>
          <w:szCs w:val="28"/>
        </w:rPr>
        <w:t>依查詢</w:t>
      </w:r>
      <w:r>
        <w:rPr>
          <w:szCs w:val="28"/>
        </w:rPr>
        <w:t>A</w:t>
      </w:r>
      <w:r>
        <w:rPr>
          <w:szCs w:val="28"/>
        </w:rPr>
        <w:t>取得縣市及案件編號資料後查詢</w:t>
      </w:r>
    </w:p>
    <w:p w:rsidR="006A1828" w:rsidRDefault="00AD2A63">
      <w:pPr>
        <w:pStyle w:val="a5"/>
        <w:widowControl w:val="0"/>
        <w:numPr>
          <w:ilvl w:val="0"/>
          <w:numId w:val="44"/>
        </w:numPr>
        <w:spacing w:after="0" w:line="480" w:lineRule="exact"/>
        <w:ind w:left="851" w:hanging="284"/>
        <w:rPr>
          <w:szCs w:val="28"/>
        </w:rPr>
      </w:pPr>
      <w:r>
        <w:rPr>
          <w:szCs w:val="28"/>
        </w:rPr>
        <w:t>顯示案件審核資料，包含承辦人資訊、審核意見、電腦及承辦人服務紀錄審查結果並提供顯示</w:t>
      </w:r>
      <w:r>
        <w:rPr>
          <w:szCs w:val="28"/>
        </w:rPr>
        <w:t>(</w:t>
      </w:r>
      <w:r>
        <w:rPr>
          <w:szCs w:val="28"/>
        </w:rPr>
        <w:t>或下載</w:t>
      </w:r>
      <w:r>
        <w:rPr>
          <w:szCs w:val="28"/>
        </w:rPr>
        <w:t>)</w:t>
      </w:r>
      <w:r>
        <w:rPr>
          <w:szCs w:val="28"/>
        </w:rPr>
        <w:t>總表、清冊、</w:t>
      </w:r>
      <w:r>
        <w:rPr>
          <w:szCs w:val="28"/>
        </w:rPr>
        <w:t>A</w:t>
      </w:r>
      <w:r>
        <w:rPr>
          <w:szCs w:val="28"/>
        </w:rPr>
        <w:t>碼清冊、服務紀錄退件清單等內容</w:t>
      </w:r>
    </w:p>
    <w:p w:rsidR="006A1828" w:rsidRDefault="00AD2A63">
      <w:pPr>
        <w:pStyle w:val="a5"/>
        <w:ind w:left="1440" w:hanging="589"/>
      </w:pPr>
      <w:r>
        <w:rPr>
          <w:noProof/>
        </w:rPr>
        <mc:AlternateContent>
          <mc:Choice Requires="wps">
            <w:drawing>
              <wp:anchor distT="0" distB="0" distL="114300" distR="114300" simplePos="0" relativeHeight="252013568" behindDoc="0" locked="0" layoutInCell="1" allowOverlap="1">
                <wp:simplePos x="0" y="0"/>
                <wp:positionH relativeFrom="margin">
                  <wp:posOffset>565245</wp:posOffset>
                </wp:positionH>
                <wp:positionV relativeFrom="paragraph">
                  <wp:posOffset>2595259</wp:posOffset>
                </wp:positionV>
                <wp:extent cx="5287646" cy="888367"/>
                <wp:effectExtent l="19050" t="19050" r="27304" b="26033"/>
                <wp:wrapNone/>
                <wp:docPr id="28" name="矩形 233"/>
                <wp:cNvGraphicFramePr/>
                <a:graphic xmlns:a="http://schemas.openxmlformats.org/drawingml/2006/main">
                  <a:graphicData uri="http://schemas.microsoft.com/office/word/2010/wordprocessingShape">
                    <wps:wsp>
                      <wps:cNvSpPr/>
                      <wps:spPr>
                        <a:xfrm>
                          <a:off x="0" y="0"/>
                          <a:ext cx="5287646" cy="888367"/>
                        </a:xfrm>
                        <a:prstGeom prst="rect">
                          <a:avLst/>
                        </a:prstGeom>
                        <a:noFill/>
                        <a:ln w="28575" cap="flat">
                          <a:solidFill>
                            <a:srgbClr val="FF0000"/>
                          </a:solidFill>
                          <a:prstDash val="solid"/>
                          <a:miter/>
                        </a:ln>
                      </wps:spPr>
                      <wps:bodyPr lIns="0" tIns="0" rIns="0" bIns="0"/>
                    </wps:wsp>
                  </a:graphicData>
                </a:graphic>
              </wp:anchor>
            </w:drawing>
          </mc:Choice>
          <mc:Fallback>
            <w:pict>
              <v:rect w14:anchorId="14FCBF71" id="矩形 233" o:spid="_x0000_s1026" style="position:absolute;margin-left:44.5pt;margin-top:204.35pt;width:416.35pt;height:69.95pt;z-index:2520135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" filled="f" strokecolor="red" strokeweight="2.25pt">
                <v:textbox inset="0,0,0,0"/>
                <w10:wrap anchorx="margin"/>
              </v:rect>
            </w:pict>
          </mc:Fallback>
        </mc:AlternateContent>
      </w:r>
      <w:r>
        <w:rPr>
          <w:noProof/>
        </w:rPr>
        <w:drawing>
          <wp:inline distT="0" distB="0" distL="0" distR="0">
            <wp:extent cx="5387836" cy="4104860"/>
            <wp:effectExtent l="0" t="0" r="3314" b="0"/>
            <wp:docPr id="29" name="圖片 2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387836" cy="4104860"/>
                    </a:xfrm>
                    <a:prstGeom prst="rect">
                      <a:avLst/>
                    </a:prstGeom>
                    <a:noFill/>
                    <a:ln>
                      <a:noFill/>
                      <a:prstDash/>
                    </a:ln>
                  </pic:spPr>
                </pic:pic>
              </a:graphicData>
            </a:graphic>
          </wp:inline>
        </w:drawing>
      </w:r>
    </w:p>
    <w:p w:rsidR="006A1828" w:rsidRDefault="006A1828">
      <w:pPr>
        <w:pStyle w:val="a5"/>
        <w:ind w:left="1440"/>
        <w:rPr>
          <w:szCs w:val="28"/>
        </w:rPr>
      </w:pPr>
    </w:p>
    <w:p w:rsidR="006A1828" w:rsidRDefault="006A1828">
      <w:pPr>
        <w:pStyle w:val="a5"/>
        <w:ind w:left="1440"/>
        <w:rPr>
          <w:szCs w:val="28"/>
        </w:rPr>
      </w:pPr>
    </w:p>
    <w:p w:rsidR="006A1828" w:rsidRDefault="00AD2A63">
      <w:pPr>
        <w:pStyle w:val="a5"/>
        <w:widowControl w:val="0"/>
        <w:numPr>
          <w:ilvl w:val="0"/>
          <w:numId w:val="44"/>
        </w:numPr>
        <w:spacing w:after="0" w:line="240" w:lineRule="auto"/>
        <w:rPr>
          <w:szCs w:val="28"/>
        </w:rPr>
      </w:pPr>
      <w:r>
        <w:rPr>
          <w:szCs w:val="28"/>
        </w:rPr>
        <w:t>服務紀錄審查異常者修正後可重新申報</w:t>
      </w:r>
    </w:p>
    <w:p w:rsidR="006A1828" w:rsidRDefault="00AD2A63">
      <w:pPr>
        <w:pStyle w:val="a5"/>
        <w:ind w:left="1440"/>
      </w:pPr>
      <w:r>
        <w:rPr>
          <w:noProof/>
        </w:rPr>
        <mc:AlternateContent>
          <mc:Choice Requires="wps">
            <w:drawing>
              <wp:anchor distT="0" distB="0" distL="114300" distR="114300" simplePos="0" relativeHeight="252014592" behindDoc="0" locked="0" layoutInCell="1" allowOverlap="1">
                <wp:simplePos x="0" y="0"/>
                <wp:positionH relativeFrom="column">
                  <wp:posOffset>4309109</wp:posOffset>
                </wp:positionH>
                <wp:positionV relativeFrom="paragraph">
                  <wp:posOffset>29224</wp:posOffset>
                </wp:positionV>
                <wp:extent cx="1193804" cy="914400"/>
                <wp:effectExtent l="19050" t="19050" r="25396" b="19050"/>
                <wp:wrapNone/>
                <wp:docPr id="30" name="矩形 234"/>
                <wp:cNvGraphicFramePr/>
                <a:graphic xmlns:a="http://schemas.openxmlformats.org/drawingml/2006/main">
                  <a:graphicData uri="http://schemas.microsoft.com/office/word/2010/wordprocessingShape">
                    <wps:wsp>
                      <wps:cNvSpPr/>
                      <wps:spPr>
                        <a:xfrm>
                          <a:off x="0" y="0"/>
                          <a:ext cx="1193804" cy="914400"/>
                        </a:xfrm>
                        <a:prstGeom prst="rect">
                          <a:avLst/>
                        </a:prstGeom>
                        <a:noFill/>
                        <a:ln w="28575" cap="flat">
                          <a:solidFill>
                            <a:srgbClr val="FF0000"/>
                          </a:solidFill>
                          <a:prstDash val="solid"/>
                          <a:miter/>
                        </a:ln>
                      </wps:spPr>
                      <wps:bodyPr lIns="0" tIns="0" rIns="0" bIns="0"/>
                    </wps:wsp>
                  </a:graphicData>
                </a:graphic>
              </wp:anchor>
            </w:drawing>
          </mc:Choice>
          <mc:Fallback>
            <w:pict>
              <v:rect w14:anchorId="727C518A" id="矩形 234" o:spid="_x0000_s1026" style="position:absolute;margin-left:339.3pt;margin-top:2.3pt;width:94pt;height:1in;z-index:252014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" filled="f" strokecolor="red" strokeweight="2.25pt">
                <v:textbox inset="0,0,0,0"/>
              </v:rect>
            </w:pict>
          </mc:Fallback>
        </mc:AlternateContent>
      </w:r>
      <w:r>
        <w:rPr>
          <w:noProof/>
        </w:rPr>
        <w:drawing>
          <wp:inline distT="0" distB="0" distL="0" distR="0">
            <wp:extent cx="4998896" cy="957824"/>
            <wp:effectExtent l="0" t="0" r="0" b="0"/>
            <wp:docPr id="31" name="圖片 2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998896" cy="957824"/>
                    </a:xfrm>
                    <a:prstGeom prst="rect">
                      <a:avLst/>
                    </a:prstGeom>
                    <a:noFill/>
                    <a:ln>
                      <a:noFill/>
                      <a:prstDash/>
                    </a:ln>
                  </pic:spPr>
                </pic:pic>
              </a:graphicData>
            </a:graphic>
          </wp:inline>
        </w:drawing>
      </w:r>
    </w:p>
    <w:p w:rsidR="006A1828" w:rsidRDefault="006A1828">
      <w:pPr>
        <w:pageBreakBefore/>
        <w:spacing w:after="0" w:line="240" w:lineRule="auto"/>
        <w:ind w:left="0" w:firstLine="0"/>
        <w:rPr>
          <w:szCs w:val="28"/>
        </w:rPr>
      </w:pPr>
    </w:p>
    <w:p w:rsidR="006A1828" w:rsidRDefault="006A1828">
      <w:pPr>
        <w:spacing w:after="0" w:line="240" w:lineRule="auto"/>
        <w:ind w:left="0" w:firstLine="0"/>
        <w:rPr>
          <w:szCs w:val="28"/>
        </w:rPr>
      </w:pPr>
    </w:p>
    <w:p w:rsidR="006A1828" w:rsidRDefault="00AD2A63">
      <w:pPr>
        <w:spacing w:after="0" w:line="480" w:lineRule="exact"/>
        <w:ind w:left="0" w:firstLine="0"/>
      </w:pPr>
      <w:bookmarkStart w:id="19" w:name="_Toc56459320"/>
      <w:r>
        <w:rPr>
          <w:szCs w:val="28"/>
        </w:rPr>
        <w:t>附件五</w:t>
      </w:r>
      <w:r>
        <w:rPr>
          <w:szCs w:val="28"/>
        </w:rPr>
        <w:t xml:space="preserve">  </w:t>
      </w:r>
      <w:r>
        <w:rPr>
          <w:shd w:val="clear" w:color="auto" w:fill="FFFFFF"/>
        </w:rPr>
        <w:t>長照自建系統申請</w:t>
      </w:r>
      <w:r>
        <w:t>介接支審系統作業流程</w:t>
      </w:r>
    </w:p>
    <w:p w:rsidR="006A1828" w:rsidRDefault="00AD2A63">
      <w:pPr>
        <w:spacing w:after="0" w:line="480" w:lineRule="exact"/>
        <w:ind w:left="1842" w:hanging="1842"/>
      </w:pPr>
      <w:r>
        <w:rPr>
          <w:szCs w:val="28"/>
        </w:rPr>
        <w:t>一、申請期間：衛福部申請期程詳衛福部</w:t>
      </w:r>
      <w:r>
        <w:t>官網公告</w:t>
      </w:r>
      <w:r>
        <w:t>(https://1966.gov.tw/)</w:t>
      </w:r>
      <w:r>
        <w:t>。</w:t>
      </w:r>
    </w:p>
    <w:p w:rsidR="006A1828" w:rsidRDefault="00AD2A63">
      <w:pPr>
        <w:spacing w:after="0" w:line="480" w:lineRule="exact"/>
        <w:ind w:left="0" w:firstLine="0"/>
      </w:pPr>
      <w:r>
        <w:rPr>
          <w:szCs w:val="28"/>
        </w:rPr>
        <w:t>二、</w:t>
      </w:r>
      <w:r>
        <w:rPr>
          <w:szCs w:val="28"/>
        </w:rPr>
        <w:t>系統供應者初審、自評與驗證作業流程</w:t>
      </w:r>
    </w:p>
    <w:p w:rsidR="006A1828" w:rsidRDefault="00AD2A63">
      <w:pPr>
        <w:tabs>
          <w:tab w:val="left" w:pos="3255"/>
        </w:tabs>
        <w:ind w:left="0" w:firstLine="0"/>
      </w:pPr>
      <w:r>
        <w:tab/>
      </w:r>
    </w:p>
    <w:p w:rsidR="006A1828" w:rsidRDefault="00AD2A63">
      <w:pPr>
        <w:ind w:left="0" w:firstLine="0"/>
      </w:pPr>
      <w:r>
        <w:rPr>
          <w:rFonts w:cs="Times New Roman"/>
        </w:rPr>
        <w:t xml:space="preserve">   </w:t>
      </w:r>
      <w:r>
        <w:rPr>
          <w:rFonts w:cs="Times New Roman"/>
          <w:b/>
          <w:u w:val="single"/>
        </w:rPr>
        <w:t>系統供應者</w:t>
      </w:r>
      <w:r>
        <w:rPr>
          <w:rFonts w:cs="Times New Roman"/>
        </w:rPr>
        <w:t xml:space="preserve">                                            </w:t>
      </w:r>
      <w:r>
        <w:rPr>
          <w:rFonts w:cs="Times New Roman"/>
          <w:b/>
          <w:u w:val="single"/>
        </w:rPr>
        <w:t>衛福部</w:t>
      </w:r>
    </w:p>
    <w:p w:rsidR="006A1828" w:rsidRDefault="00AD2A63">
      <w:pPr>
        <w:ind w:left="0" w:firstLine="0"/>
      </w:pPr>
      <w:r>
        <w:rPr>
          <w:noProof/>
          <w:szCs w:val="20"/>
        </w:rPr>
        <mc:AlternateContent>
          <mc:Choice Requires="wps">
            <w:drawing>
              <wp:anchor distT="0" distB="0" distL="114300" distR="114300" simplePos="0" relativeHeight="251701248" behindDoc="0" locked="0" layoutInCell="1" allowOverlap="1">
                <wp:simplePos x="0" y="0"/>
                <wp:positionH relativeFrom="column">
                  <wp:posOffset>1381758</wp:posOffset>
                </wp:positionH>
                <wp:positionV relativeFrom="paragraph">
                  <wp:posOffset>6345</wp:posOffset>
                </wp:positionV>
                <wp:extent cx="3347718" cy="857250"/>
                <wp:effectExtent l="0" t="0" r="24132" b="19050"/>
                <wp:wrapNone/>
                <wp:docPr id="32" name="文字方塊 1027"/>
                <wp:cNvGraphicFramePr/>
                <a:graphic xmlns:a="http://schemas.openxmlformats.org/drawingml/2006/main">
                  <a:graphicData uri="http://schemas.microsoft.com/office/word/2010/wordprocessingShape">
                    <wps:wsp>
                      <wps:cNvSpPr txBox="1"/>
                      <wps:spPr>
                        <a:xfrm>
                          <a:off x="0" y="0"/>
                          <a:ext cx="3347718" cy="857250"/>
                        </a:xfrm>
                        <a:prstGeom prst="rect">
                          <a:avLst/>
                        </a:prstGeom>
                        <a:solidFill>
                          <a:srgbClr val="FFFFFF"/>
                        </a:solidFill>
                        <a:ln w="9528">
                          <a:solidFill>
                            <a:srgbClr val="000000"/>
                          </a:solidFill>
                          <a:prstDash val="solid"/>
                        </a:ln>
                      </wps:spPr>
                      <wps:txbx>
                        <w:txbxContent>
                          <w:p w:rsidR="006A1828" w:rsidRDefault="00AD2A63">
                            <w:pPr>
                              <w:pStyle w:val="Web"/>
                              <w:spacing w:before="0" w:after="0" w:line="280" w:lineRule="exact"/>
                              <w:rPr>
                                <w:rFonts w:ascii="Times New Roman" w:eastAsia="標楷體" w:hAnsi="Times New Roman"/>
                                <w:bCs/>
                                <w:color w:val="000000"/>
                              </w:rPr>
                            </w:pPr>
                            <w:r>
                              <w:rPr>
                                <w:rFonts w:ascii="Times New Roman" w:eastAsia="標楷體" w:hAnsi="Times New Roman"/>
                                <w:bCs/>
                                <w:color w:val="000000"/>
                              </w:rPr>
                              <w:t>1.</w:t>
                            </w:r>
                            <w:r>
                              <w:rPr>
                                <w:rFonts w:ascii="Times New Roman" w:eastAsia="標楷體" w:hAnsi="Times New Roman"/>
                                <w:bCs/>
                                <w:color w:val="000000"/>
                              </w:rPr>
                              <w:t>系統供應者申請書</w:t>
                            </w:r>
                          </w:p>
                          <w:p w:rsidR="006A1828" w:rsidRDefault="00AD2A63">
                            <w:pPr>
                              <w:pStyle w:val="Web"/>
                              <w:spacing w:before="0" w:after="0" w:line="280" w:lineRule="exact"/>
                              <w:rPr>
                                <w:rFonts w:ascii="Times New Roman" w:eastAsia="標楷體" w:hAnsi="Times New Roman"/>
                                <w:bCs/>
                                <w:color w:val="000000"/>
                              </w:rPr>
                            </w:pPr>
                            <w:r>
                              <w:rPr>
                                <w:rFonts w:ascii="Times New Roman" w:eastAsia="標楷體" w:hAnsi="Times New Roman"/>
                                <w:bCs/>
                                <w:color w:val="000000"/>
                              </w:rPr>
                              <w:t xml:space="preserve">2. </w:t>
                            </w:r>
                            <w:r>
                              <w:rPr>
                                <w:rFonts w:ascii="Times New Roman" w:eastAsia="標楷體" w:hAnsi="Times New Roman"/>
                                <w:bCs/>
                                <w:color w:val="000000"/>
                              </w:rPr>
                              <w:t>合作暨資料使用同意書。</w:t>
                            </w:r>
                            <w:r>
                              <w:rPr>
                                <w:rFonts w:ascii="Times New Roman" w:eastAsia="標楷體" w:hAnsi="Times New Roman"/>
                                <w:bCs/>
                                <w:color w:val="000000"/>
                              </w:rPr>
                              <w:t>(</w:t>
                            </w:r>
                            <w:r>
                              <w:rPr>
                                <w:rFonts w:ascii="Times New Roman" w:eastAsia="標楷體" w:hAnsi="Times New Roman"/>
                                <w:bCs/>
                                <w:color w:val="000000"/>
                              </w:rPr>
                              <w:t>若系統供應者為長照特約服務機構或地方政府，可免檢附「合作暨資料使用同意書」</w:t>
                            </w:r>
                            <w:r>
                              <w:rPr>
                                <w:rFonts w:ascii="Times New Roman" w:eastAsia="標楷體" w:hAnsi="Times New Roman"/>
                                <w:bCs/>
                                <w:color w:val="000000"/>
                              </w:rPr>
                              <w:t>)</w:t>
                            </w:r>
                          </w:p>
                        </w:txbxContent>
                      </wps:txbx>
                      <wps:bodyPr vert="horz" wrap="square" lIns="91440" tIns="71999" rIns="91440" bIns="45720" anchor="t" anchorCtr="0" compatLnSpc="0">
                        <a:noAutofit/>
                      </wps:bodyPr>
                    </wps:wsp>
                  </a:graphicData>
                </a:graphic>
              </wp:anchor>
            </w:drawing>
          </mc:Choice>
          <mc:Fallback>
            <w:pict>
              <v:shape id="文字方塊 1027" o:spid="_x0000_s1027" type="#_x0000_t202" style="position:absolute;margin-left:108.8pt;margin-top:.5pt;width:263.6pt;height:67.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" strokeweight=".26467mm">
                <v:textbox inset=",1.99997mm">
                  <w:txbxContent>
                    <w:p w:rsidR="006A1828" w:rsidRDefault="00AD2A63">
                      <w:pPr>
                        <w:pStyle w:val="Web"/>
                        <w:spacing w:before="0" w:after="0" w:line="280" w:lineRule="exact"/>
                        <w:rPr>
                          <w:rFonts w:ascii="Times New Roman" w:eastAsia="標楷體" w:hAnsi="Times New Roman"/>
                          <w:bCs/>
                          <w:color w:val="000000"/>
                        </w:rPr>
                      </w:pPr>
                      <w:r>
                        <w:rPr>
                          <w:rFonts w:ascii="Times New Roman" w:eastAsia="標楷體" w:hAnsi="Times New Roman"/>
                          <w:bCs/>
                          <w:color w:val="000000"/>
                        </w:rPr>
                        <w:t>1.</w:t>
                      </w:r>
                      <w:r>
                        <w:rPr>
                          <w:rFonts w:ascii="Times New Roman" w:eastAsia="標楷體" w:hAnsi="Times New Roman"/>
                          <w:bCs/>
                          <w:color w:val="000000"/>
                        </w:rPr>
                        <w:t>系統供應者申請書</w:t>
                      </w:r>
                    </w:p>
                    <w:p w:rsidR="006A1828" w:rsidRDefault="00AD2A63">
                      <w:pPr>
                        <w:pStyle w:val="Web"/>
                        <w:spacing w:before="0" w:after="0" w:line="280" w:lineRule="exact"/>
                        <w:rPr>
                          <w:rFonts w:ascii="Times New Roman" w:eastAsia="標楷體" w:hAnsi="Times New Roman"/>
                          <w:bCs/>
                          <w:color w:val="000000"/>
                        </w:rPr>
                      </w:pPr>
                      <w:r>
                        <w:rPr>
                          <w:rFonts w:ascii="Times New Roman" w:eastAsia="標楷體" w:hAnsi="Times New Roman"/>
                          <w:bCs/>
                          <w:color w:val="000000"/>
                        </w:rPr>
                        <w:t xml:space="preserve">2. </w:t>
                      </w:r>
                      <w:r>
                        <w:rPr>
                          <w:rFonts w:ascii="Times New Roman" w:eastAsia="標楷體" w:hAnsi="Times New Roman"/>
                          <w:bCs/>
                          <w:color w:val="000000"/>
                        </w:rPr>
                        <w:t>合作暨資料使用同意書。</w:t>
                      </w:r>
                      <w:r>
                        <w:rPr>
                          <w:rFonts w:ascii="Times New Roman" w:eastAsia="標楷體" w:hAnsi="Times New Roman"/>
                          <w:bCs/>
                          <w:color w:val="000000"/>
                        </w:rPr>
                        <w:t>(</w:t>
                      </w:r>
                      <w:r>
                        <w:rPr>
                          <w:rFonts w:ascii="Times New Roman" w:eastAsia="標楷體" w:hAnsi="Times New Roman"/>
                          <w:bCs/>
                          <w:color w:val="000000"/>
                        </w:rPr>
                        <w:t>若系統供應者為長照特約服務機構或地方政府，可免檢附「合作暨資料使用同意書」</w:t>
                      </w:r>
                      <w:r>
                        <w:rPr>
                          <w:rFonts w:ascii="Times New Roman" w:eastAsia="標楷體" w:hAnsi="Times New Roman"/>
                          <w:bCs/>
                          <w:color w:val="000000"/>
                        </w:rPr>
                        <w:t>)</w:t>
                      </w:r>
                    </w:p>
                  </w:txbxContent>
                </v:textbox>
              </v:shape>
            </w:pict>
          </mc:Fallback>
        </mc:AlternateContent>
      </w:r>
      <w:r>
        <w:rPr>
          <w:noProof/>
        </w:rPr>
        <mc:AlternateContent>
          <mc:Choice Requires="wps">
            <w:drawing>
              <wp:anchor distT="0" distB="0" distL="114300" distR="114300" simplePos="0" relativeHeight="251700224" behindDoc="0" locked="0" layoutInCell="1" allowOverlap="1">
                <wp:simplePos x="0" y="0"/>
                <wp:positionH relativeFrom="column">
                  <wp:posOffset>289563</wp:posOffset>
                </wp:positionH>
                <wp:positionV relativeFrom="paragraph">
                  <wp:posOffset>237487</wp:posOffset>
                </wp:positionV>
                <wp:extent cx="914400" cy="609603"/>
                <wp:effectExtent l="0" t="0" r="19050" b="19047"/>
                <wp:wrapNone/>
                <wp:docPr id="33" name="文字方塊 80"/>
                <wp:cNvGraphicFramePr/>
                <a:graphic xmlns:a="http://schemas.openxmlformats.org/drawingml/2006/main">
                  <a:graphicData uri="http://schemas.microsoft.com/office/word/2010/wordprocessingShape">
                    <wps:wsp>
                      <wps:cNvSpPr txBox="1"/>
                      <wps:spPr>
                        <a:xfrm>
                          <a:off x="0" y="0"/>
                          <a:ext cx="914400" cy="609603"/>
                        </a:xfrm>
                        <a:prstGeom prst="rect">
                          <a:avLst/>
                        </a:prstGeom>
                        <a:noFill/>
                        <a:ln w="9528">
                          <a:solidFill>
                            <a:srgbClr val="000000"/>
                          </a:solidFill>
                          <a:prstDash val="solid"/>
                        </a:ln>
                      </wps:spPr>
                      <wps:txbx>
                        <w:txbxContent>
                          <w:p w:rsidR="006A1828" w:rsidRDefault="00AD2A63">
                            <w:pPr>
                              <w:spacing w:line="240" w:lineRule="atLeast"/>
                              <w:jc w:val="center"/>
                              <w:rPr>
                                <w:bCs/>
                              </w:rPr>
                            </w:pPr>
                            <w:r>
                              <w:rPr>
                                <w:bCs/>
                              </w:rPr>
                              <w:t>函文申請驗證</w:t>
                            </w:r>
                          </w:p>
                        </w:txbxContent>
                      </wps:txbx>
                      <wps:bodyPr vert="horz" wrap="square" lIns="91440" tIns="45720" rIns="91440" bIns="45720" anchor="ctr" anchorCtr="0" compatLnSpc="1">
                        <a:noAutofit/>
                      </wps:bodyPr>
                    </wps:wsp>
                  </a:graphicData>
                </a:graphic>
              </wp:anchor>
            </w:drawing>
          </mc:Choice>
          <mc:Fallback>
            <w:pict>
              <v:shape id="文字方塊 80" o:spid="_x0000_s1028" type="#_x0000_t202" style="position:absolute;margin-left:22.8pt;margin-top:18.7pt;width:1in;height:48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" filled="f" strokeweight=".26467mm">
                <v:textbox>
                  <w:txbxContent>
                    <w:p w:rsidR="006A1828" w:rsidRDefault="00AD2A63">
                      <w:pPr>
                        <w:spacing w:line="240" w:lineRule="atLeast"/>
                        <w:jc w:val="center"/>
                        <w:rPr>
                          <w:bCs/>
                        </w:rPr>
                      </w:pPr>
                      <w:r>
                        <w:rPr>
                          <w:bCs/>
                        </w:rPr>
                        <w:t>函文申請驗證</w:t>
                      </w:r>
                    </w:p>
                  </w:txbxContent>
                </v:textbox>
              </v:shape>
            </w:pict>
          </mc:Fallback>
        </mc:AlternateContent>
      </w:r>
      <w:r>
        <w:rPr>
          <w:noProof/>
          <w:szCs w:val="32"/>
        </w:rPr>
        <mc:AlternateContent>
          <mc:Choice Requires="wps">
            <w:drawing>
              <wp:anchor distT="0" distB="0" distL="114300" distR="114300" simplePos="0" relativeHeight="251702272" behindDoc="0" locked="0" layoutInCell="1" allowOverlap="1">
                <wp:simplePos x="0" y="0"/>
                <wp:positionH relativeFrom="column">
                  <wp:posOffset>4928231</wp:posOffset>
                </wp:positionH>
                <wp:positionV relativeFrom="paragraph">
                  <wp:posOffset>294637</wp:posOffset>
                </wp:positionV>
                <wp:extent cx="914400" cy="492120"/>
                <wp:effectExtent l="0" t="0" r="19050" b="22230"/>
                <wp:wrapNone/>
                <wp:docPr id="34" name="文字方塊 79"/>
                <wp:cNvGraphicFramePr/>
                <a:graphic xmlns:a="http://schemas.openxmlformats.org/drawingml/2006/main">
                  <a:graphicData uri="http://schemas.microsoft.com/office/word/2010/wordprocessingShape">
                    <wps:wsp>
                      <wps:cNvSpPr txBox="1"/>
                      <wps:spPr>
                        <a:xfrm>
                          <a:off x="0" y="0"/>
                          <a:ext cx="914400" cy="492120"/>
                        </a:xfrm>
                        <a:prstGeom prst="rect">
                          <a:avLst/>
                        </a:prstGeom>
                        <a:noFill/>
                        <a:ln w="9528">
                          <a:solidFill>
                            <a:srgbClr val="000000"/>
                          </a:solidFill>
                          <a:prstDash val="solid"/>
                        </a:ln>
                      </wps:spPr>
                      <wps:txbx>
                        <w:txbxContent>
                          <w:p w:rsidR="006A1828" w:rsidRDefault="00AD2A63">
                            <w:pPr>
                              <w:spacing w:line="240" w:lineRule="atLeast"/>
                              <w:jc w:val="center"/>
                              <w:rPr>
                                <w:bCs/>
                              </w:rPr>
                            </w:pPr>
                            <w:r>
                              <w:rPr>
                                <w:bCs/>
                              </w:rPr>
                              <w:t>初審作業</w:t>
                            </w:r>
                          </w:p>
                        </w:txbxContent>
                      </wps:txbx>
                      <wps:bodyPr vert="horz" wrap="square" lIns="91440" tIns="45720" rIns="91440" bIns="45720" anchor="ctr" anchorCtr="0" compatLnSpc="1">
                        <a:noAutofit/>
                      </wps:bodyPr>
                    </wps:wsp>
                  </a:graphicData>
                </a:graphic>
              </wp:anchor>
            </w:drawing>
          </mc:Choice>
          <mc:Fallback>
            <w:pict>
              <v:shape id="文字方塊 79" o:spid="_x0000_s1029" type="#_x0000_t202" style="position:absolute;margin-left:388.05pt;margin-top:23.2pt;width:1in;height:3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" filled="f" strokeweight=".26467mm">
                <v:textbox>
                  <w:txbxContent>
                    <w:p w:rsidR="006A1828" w:rsidRDefault="00AD2A63">
                      <w:pPr>
                        <w:spacing w:line="240" w:lineRule="atLeast"/>
                        <w:jc w:val="center"/>
                        <w:rPr>
                          <w:bCs/>
                        </w:rPr>
                      </w:pPr>
                      <w:r>
                        <w:rPr>
                          <w:bCs/>
                        </w:rPr>
                        <w:t>初審作業</w:t>
                      </w:r>
                    </w:p>
                  </w:txbxContent>
                </v:textbox>
              </v:shape>
            </w:pict>
          </mc:Fallback>
        </mc:AlternateContent>
      </w:r>
    </w:p>
    <w:p w:rsidR="006A1828" w:rsidRDefault="00AD2A63">
      <w:pPr>
        <w:pStyle w:val="Web"/>
        <w:spacing w:before="0" w:after="0" w:line="560" w:lineRule="exact"/>
      </w:pPr>
      <w:r>
        <w:rPr>
          <w:rFonts w:ascii="Times New Roman" w:eastAsia="標楷體" w:hAnsi="Times New Roman"/>
          <w:noProof/>
          <w:color w:val="000000"/>
          <w:sz w:val="20"/>
        </w:rPr>
        <mc:AlternateContent>
          <mc:Choice Requires="wps">
            <w:drawing>
              <wp:anchor distT="0" distB="0" distL="114300" distR="114300" simplePos="0" relativeHeight="251711488" behindDoc="0" locked="0" layoutInCell="1" allowOverlap="1">
                <wp:simplePos x="0" y="0"/>
                <wp:positionH relativeFrom="column">
                  <wp:posOffset>1237612</wp:posOffset>
                </wp:positionH>
                <wp:positionV relativeFrom="paragraph">
                  <wp:posOffset>257440</wp:posOffset>
                </wp:positionV>
                <wp:extent cx="139703" cy="0"/>
                <wp:effectExtent l="0" t="76200" r="12697" b="114300"/>
                <wp:wrapNone/>
                <wp:docPr id="35" name="直線接點 81"/>
                <wp:cNvGraphicFramePr/>
                <a:graphic xmlns:a="http://schemas.openxmlformats.org/drawingml/2006/main">
                  <a:graphicData uri="http://schemas.microsoft.com/office/word/2010/wordprocessingShape">
                    <wps:wsp>
                      <wps:cNvCnPr/>
                      <wps:spPr>
                        <a:xfrm>
                          <a:off x="0" y="0"/>
                          <a:ext cx="139703" cy="0"/>
                        </a:xfrm>
                        <a:prstGeom prst="straightConnector1">
                          <a:avLst/>
                        </a:prstGeom>
                        <a:noFill/>
                        <a:ln w="9528" cap="flat">
                          <a:solidFill>
                            <a:srgbClr val="000000"/>
                          </a:solidFill>
                          <a:prstDash val="solid"/>
                          <a:round/>
                          <a:tailEnd type="arrow"/>
                        </a:ln>
                      </wps:spPr>
                      <wps:bodyPr/>
                    </wps:wsp>
                  </a:graphicData>
                </a:graphic>
              </wp:anchor>
            </w:drawing>
          </mc:Choice>
          <mc:Fallback>
            <w:pict>
              <v:shapetype w14:anchorId="3A8BB95A" id="_x0000_t32" coordsize="21600,21600" o:spt="32" o:oned="t" path="m,l21600,21600e" filled="f">
                <v:path arrowok="t" fillok="f" o:connecttype="none"/>
                <o:lock v:ext="edit" shapetype="t"/>
              </v:shapetype>
              <v:shape id="直線接點 81" o:spid="_x0000_s1026" type="#_x0000_t32" style="position:absolute;margin-left:97.45pt;margin-top:20.25pt;width:11pt;height:0;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" strokeweight=".26467mm">
                <v:stroke endarrow="open"/>
              </v:shape>
            </w:pict>
          </mc:Fallback>
        </mc:AlternateContent>
      </w:r>
      <w:r>
        <w:rPr>
          <w:rFonts w:ascii="Times New Roman" w:eastAsia="標楷體" w:hAnsi="Times New Roman"/>
          <w:noProof/>
          <w:color w:val="000000"/>
          <w:sz w:val="20"/>
        </w:rPr>
        <mc:AlternateContent>
          <mc:Choice Requires="wps">
            <w:drawing>
              <wp:anchor distT="0" distB="0" distL="114300" distR="114300" simplePos="0" relativeHeight="251712512" behindDoc="0" locked="0" layoutInCell="1" allowOverlap="1">
                <wp:simplePos x="0" y="0"/>
                <wp:positionH relativeFrom="column">
                  <wp:posOffset>4733291</wp:posOffset>
                </wp:positionH>
                <wp:positionV relativeFrom="paragraph">
                  <wp:posOffset>248917</wp:posOffset>
                </wp:positionV>
                <wp:extent cx="167006" cy="0"/>
                <wp:effectExtent l="0" t="76200" r="23494" b="114300"/>
                <wp:wrapNone/>
                <wp:docPr id="36" name="直線接點 77"/>
                <wp:cNvGraphicFramePr/>
                <a:graphic xmlns:a="http://schemas.openxmlformats.org/drawingml/2006/main">
                  <a:graphicData uri="http://schemas.microsoft.com/office/word/2010/wordprocessingShape">
                    <wps:wsp>
                      <wps:cNvCnPr/>
                      <wps:spPr>
                        <a:xfrm>
                          <a:off x="0" y="0"/>
                          <a:ext cx="167006"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6BB4A8C3" id="直線接點 77" o:spid="_x0000_s1026" type="#_x0000_t32" style="position:absolute;margin-left:372.7pt;margin-top:19.6pt;width:13.15pt;height:0;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" strokeweight=".26467mm">
                <v:stroke endarrow="open"/>
              </v:shape>
            </w:pict>
          </mc:Fallback>
        </mc:AlternateContent>
      </w:r>
    </w:p>
    <w:p w:rsidR="006A1828" w:rsidRDefault="00AD2A63">
      <w:pPr>
        <w:pStyle w:val="Web"/>
        <w:spacing w:before="0" w:after="0" w:line="560" w:lineRule="exact"/>
      </w:pPr>
      <w:r>
        <w:rPr>
          <w:rFonts w:ascii="Times New Roman" w:eastAsia="標楷體" w:hAnsi="Times New Roman"/>
          <w:noProof/>
          <w:color w:val="000000"/>
          <w:sz w:val="20"/>
        </w:rPr>
        <mc:AlternateContent>
          <mc:Choice Requires="wps">
            <w:drawing>
              <wp:anchor distT="0" distB="0" distL="114300" distR="114300" simplePos="0" relativeHeight="251732992" behindDoc="0" locked="0" layoutInCell="1" allowOverlap="1">
                <wp:simplePos x="0" y="0"/>
                <wp:positionH relativeFrom="column">
                  <wp:posOffset>5414647</wp:posOffset>
                </wp:positionH>
                <wp:positionV relativeFrom="paragraph">
                  <wp:posOffset>225427</wp:posOffset>
                </wp:positionV>
                <wp:extent cx="0" cy="111127"/>
                <wp:effectExtent l="95250" t="0" r="57150" b="60323"/>
                <wp:wrapNone/>
                <wp:docPr id="37" name="直線接點 78"/>
                <wp:cNvGraphicFramePr/>
                <a:graphic xmlns:a="http://schemas.openxmlformats.org/drawingml/2006/main">
                  <a:graphicData uri="http://schemas.microsoft.com/office/word/2010/wordprocessingShape">
                    <wps:wsp>
                      <wps:cNvCnPr/>
                      <wps:spPr>
                        <a:xfrm>
                          <a:off x="0" y="0"/>
                          <a:ext cx="0" cy="111127"/>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56C4ABCB" id="直線接點 78" o:spid="_x0000_s1026" type="#_x0000_t32" style="position:absolute;margin-left:426.35pt;margin-top:17.75pt;width:0;height:8.7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" strokeweight=".26467mm">
                <v:stroke endarrow="open"/>
              </v:shape>
            </w:pict>
          </mc:Fallback>
        </mc:AlternateContent>
      </w:r>
    </w:p>
    <w:p w:rsidR="006A1828" w:rsidRDefault="00AD2A63">
      <w:pPr>
        <w:spacing w:line="560" w:lineRule="exact"/>
      </w:pPr>
      <w:r>
        <w:rPr>
          <w:noProof/>
          <w:sz w:val="20"/>
        </w:rPr>
        <mc:AlternateContent>
          <mc:Choice Requires="wps">
            <w:drawing>
              <wp:anchor distT="0" distB="0" distL="114300" distR="114300" simplePos="0" relativeHeight="251697152" behindDoc="0" locked="0" layoutInCell="1" allowOverlap="1">
                <wp:simplePos x="0" y="0"/>
                <wp:positionH relativeFrom="column">
                  <wp:posOffset>4994909</wp:posOffset>
                </wp:positionH>
                <wp:positionV relativeFrom="paragraph">
                  <wp:posOffset>196211</wp:posOffset>
                </wp:positionV>
                <wp:extent cx="952503" cy="607691"/>
                <wp:effectExtent l="0" t="0" r="0" b="1909"/>
                <wp:wrapNone/>
                <wp:docPr id="38" name="文字方塊 76"/>
                <wp:cNvGraphicFramePr/>
                <a:graphic xmlns:a="http://schemas.openxmlformats.org/drawingml/2006/main">
                  <a:graphicData uri="http://schemas.microsoft.com/office/word/2010/wordprocessingShape">
                    <wps:wsp>
                      <wps:cNvSpPr txBox="1"/>
                      <wps:spPr>
                        <a:xfrm>
                          <a:off x="0" y="0"/>
                          <a:ext cx="952503" cy="607691"/>
                        </a:xfrm>
                        <a:prstGeom prst="rect">
                          <a:avLst/>
                        </a:prstGeom>
                        <a:noFill/>
                        <a:ln>
                          <a:noFill/>
                          <a:prstDash/>
                        </a:ln>
                      </wps:spPr>
                      <wps:txbx>
                        <w:txbxContent>
                          <w:p w:rsidR="006A1828" w:rsidRDefault="00AD2A63">
                            <w:pPr>
                              <w:spacing w:line="240" w:lineRule="atLeast"/>
                              <w:jc w:val="center"/>
                              <w:rPr>
                                <w:bCs/>
                                <w:sz w:val="22"/>
                              </w:rPr>
                            </w:pPr>
                            <w:r>
                              <w:rPr>
                                <w:bCs/>
                                <w:sz w:val="22"/>
                              </w:rPr>
                              <w:t>申請資料與資格審查</w:t>
                            </w:r>
                          </w:p>
                          <w:p w:rsidR="006A1828" w:rsidRDefault="00AD2A63">
                            <w:pPr>
                              <w:spacing w:line="240" w:lineRule="atLeast"/>
                              <w:jc w:val="center"/>
                              <w:rPr>
                                <w:bCs/>
                                <w:sz w:val="22"/>
                              </w:rPr>
                            </w:pPr>
                            <w:r>
                              <w:rPr>
                                <w:bCs/>
                                <w:sz w:val="22"/>
                              </w:rPr>
                              <w:t>(7</w:t>
                            </w:r>
                            <w:r>
                              <w:rPr>
                                <w:bCs/>
                                <w:sz w:val="22"/>
                              </w:rPr>
                              <w:t>個日曆天內</w:t>
                            </w:r>
                            <w:r>
                              <w:rPr>
                                <w:bCs/>
                                <w:sz w:val="22"/>
                              </w:rPr>
                              <w:t>)</w:t>
                            </w:r>
                          </w:p>
                        </w:txbxContent>
                      </wps:txbx>
                      <wps:bodyPr vert="horz" wrap="square" lIns="0" tIns="0" rIns="0" bIns="0" anchor="t" anchorCtr="0" compatLnSpc="0">
                        <a:noAutofit/>
                      </wps:bodyPr>
                    </wps:wsp>
                  </a:graphicData>
                </a:graphic>
              </wp:anchor>
            </w:drawing>
          </mc:Choice>
          <mc:Fallback>
            <w:pict>
              <v:shape id="文字方塊 76" o:spid="_x0000_s1030" type="#_x0000_t202" style="position:absolute;left:0;text-align:left;margin-left:393.3pt;margin-top:15.45pt;width:75pt;height:47.8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" filled="f" stroked="f">
                <v:textbox inset="0,0,0,0">
                  <w:txbxContent>
                    <w:p w:rsidR="006A1828" w:rsidRDefault="00AD2A63">
                      <w:pPr>
                        <w:spacing w:line="240" w:lineRule="atLeast"/>
                        <w:jc w:val="center"/>
                        <w:rPr>
                          <w:bCs/>
                          <w:sz w:val="22"/>
                        </w:rPr>
                      </w:pPr>
                      <w:r>
                        <w:rPr>
                          <w:bCs/>
                          <w:sz w:val="22"/>
                        </w:rPr>
                        <w:t>申請資料與資格審查</w:t>
                      </w:r>
                    </w:p>
                    <w:p w:rsidR="006A1828" w:rsidRDefault="00AD2A63">
                      <w:pPr>
                        <w:spacing w:line="240" w:lineRule="atLeast"/>
                        <w:jc w:val="center"/>
                        <w:rPr>
                          <w:bCs/>
                          <w:sz w:val="22"/>
                        </w:rPr>
                      </w:pPr>
                      <w:r>
                        <w:rPr>
                          <w:bCs/>
                          <w:sz w:val="22"/>
                        </w:rPr>
                        <w:t>(7</w:t>
                      </w:r>
                      <w:r>
                        <w:rPr>
                          <w:bCs/>
                          <w:sz w:val="22"/>
                        </w:rPr>
                        <w:t>個日曆天內</w:t>
                      </w:r>
                      <w:r>
                        <w:rPr>
                          <w:bCs/>
                          <w:sz w:val="22"/>
                        </w:rPr>
                        <w:t>)</w:t>
                      </w:r>
                    </w:p>
                  </w:txbxContent>
                </v:textbox>
              </v:shape>
            </w:pict>
          </mc:Fallback>
        </mc:AlternateContent>
      </w:r>
      <w:r>
        <w:rPr>
          <w:noProof/>
          <w:sz w:val="20"/>
        </w:rPr>
        <mc:AlternateContent>
          <mc:Choice Requires="wps">
            <w:drawing>
              <wp:anchor distT="0" distB="0" distL="114300" distR="114300" simplePos="0" relativeHeight="251721728" behindDoc="0" locked="0" layoutInCell="1" allowOverlap="1">
                <wp:simplePos x="0" y="0"/>
                <wp:positionH relativeFrom="column">
                  <wp:posOffset>2743200</wp:posOffset>
                </wp:positionH>
                <wp:positionV relativeFrom="paragraph">
                  <wp:posOffset>153674</wp:posOffset>
                </wp:positionV>
                <wp:extent cx="571500" cy="295278"/>
                <wp:effectExtent l="0" t="0" r="0" b="9522"/>
                <wp:wrapNone/>
                <wp:docPr id="39" name="文字方塊 75"/>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pPr>
                              <w:rPr>
                                <w:b/>
                                <w:bCs/>
                                <w:color w:val="2F5496"/>
                                <w:sz w:val="24"/>
                                <w:szCs w:val="24"/>
                              </w:rPr>
                            </w:pPr>
                            <w:r>
                              <w:rPr>
                                <w:b/>
                                <w:bCs/>
                                <w:color w:val="2F5496"/>
                                <w:sz w:val="24"/>
                                <w:szCs w:val="24"/>
                              </w:rPr>
                              <w:t>否</w:t>
                            </w:r>
                          </w:p>
                        </w:txbxContent>
                      </wps:txbx>
                      <wps:bodyPr vert="eaVert" wrap="square" lIns="162004" tIns="71999" rIns="91440" bIns="45720" anchor="t" anchorCtr="0" compatLnSpc="0">
                        <a:noAutofit/>
                      </wps:bodyPr>
                    </wps:wsp>
                  </a:graphicData>
                </a:graphic>
              </wp:anchor>
            </w:drawing>
          </mc:Choice>
          <mc:Fallback>
            <w:pict>
              <v:shape id="文字方塊 75" o:spid="_x0000_s1031" type="#_x0000_t202" style="position:absolute;left:0;text-align:left;margin-left:3in;margin-top:12.1pt;width:45pt;height:23.2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" filled="f" stroked="f">
                <v:textbox style="layout-flow:vertical-ideographic" inset="4.50011mm,1.99997mm">
                  <w:txbxContent>
                    <w:p w:rsidR="006A1828" w:rsidRDefault="00AD2A63">
                      <w:pPr>
                        <w:rPr>
                          <w:b/>
                          <w:bCs/>
                          <w:color w:val="2F5496"/>
                          <w:sz w:val="24"/>
                          <w:szCs w:val="24"/>
                        </w:rPr>
                      </w:pPr>
                      <w:r>
                        <w:rPr>
                          <w:b/>
                          <w:bCs/>
                          <w:color w:val="2F5496"/>
                          <w:sz w:val="24"/>
                          <w:szCs w:val="24"/>
                        </w:rPr>
                        <w:t>否</w:t>
                      </w:r>
                    </w:p>
                  </w:txbxContent>
                </v:textbox>
              </v:shape>
            </w:pict>
          </mc:Fallback>
        </mc:AlternateContent>
      </w:r>
      <w:r>
        <w:rPr>
          <w:noProof/>
          <w:sz w:val="20"/>
        </w:rPr>
        <mc:AlternateContent>
          <mc:Choice Requires="wps">
            <w:drawing>
              <wp:anchor distT="0" distB="0" distL="114300" distR="114300" simplePos="0" relativeHeight="251708416" behindDoc="0" locked="0" layoutInCell="1" allowOverlap="1">
                <wp:simplePos x="0" y="0"/>
                <wp:positionH relativeFrom="column">
                  <wp:posOffset>346713</wp:posOffset>
                </wp:positionH>
                <wp:positionV relativeFrom="paragraph">
                  <wp:posOffset>237487</wp:posOffset>
                </wp:positionV>
                <wp:extent cx="1257300" cy="425452"/>
                <wp:effectExtent l="0" t="0" r="19050" b="12698"/>
                <wp:wrapNone/>
                <wp:docPr id="40" name="文字方塊 72"/>
                <wp:cNvGraphicFramePr/>
                <a:graphic xmlns:a="http://schemas.openxmlformats.org/drawingml/2006/main">
                  <a:graphicData uri="http://schemas.microsoft.com/office/word/2010/wordprocessingShape">
                    <wps:wsp>
                      <wps:cNvSpPr txBox="1"/>
                      <wps:spPr>
                        <a:xfrm>
                          <a:off x="0" y="0"/>
                          <a:ext cx="1257300" cy="425452"/>
                        </a:xfrm>
                        <a:prstGeom prst="rect">
                          <a:avLst/>
                        </a:prstGeom>
                        <a:noFill/>
                        <a:ln w="9528">
                          <a:solidFill>
                            <a:srgbClr val="000000"/>
                          </a:solidFill>
                          <a:prstDash val="solid"/>
                        </a:ln>
                      </wps:spPr>
                      <wps:txbx>
                        <w:txbxContent>
                          <w:p w:rsidR="006A1828" w:rsidRDefault="00AD2A63">
                            <w:pPr>
                              <w:spacing w:after="0" w:line="240" w:lineRule="exact"/>
                              <w:ind w:left="11" w:hanging="11"/>
                              <w:jc w:val="center"/>
                              <w:rPr>
                                <w:bCs/>
                                <w:sz w:val="24"/>
                                <w:szCs w:val="24"/>
                              </w:rPr>
                            </w:pPr>
                            <w:r>
                              <w:rPr>
                                <w:bCs/>
                                <w:sz w:val="24"/>
                                <w:szCs w:val="24"/>
                              </w:rPr>
                              <w:t>通知系統供應者</w:t>
                            </w:r>
                          </w:p>
                          <w:p w:rsidR="006A1828" w:rsidRDefault="00AD2A63">
                            <w:pPr>
                              <w:spacing w:after="0" w:line="240" w:lineRule="exact"/>
                              <w:ind w:left="11" w:hanging="11"/>
                              <w:jc w:val="center"/>
                              <w:rPr>
                                <w:bCs/>
                                <w:sz w:val="24"/>
                                <w:szCs w:val="24"/>
                              </w:rPr>
                            </w:pPr>
                            <w:r>
                              <w:rPr>
                                <w:bCs/>
                                <w:sz w:val="24"/>
                                <w:szCs w:val="24"/>
                              </w:rPr>
                              <w:t>補正</w:t>
                            </w:r>
                          </w:p>
                        </w:txbxContent>
                      </wps:txbx>
                      <wps:bodyPr vert="horz" wrap="square" lIns="0" tIns="71999" rIns="0" bIns="45720" anchor="t" anchorCtr="0" compatLnSpc="0">
                        <a:noAutofit/>
                      </wps:bodyPr>
                    </wps:wsp>
                  </a:graphicData>
                </a:graphic>
              </wp:anchor>
            </w:drawing>
          </mc:Choice>
          <mc:Fallback>
            <w:pict>
              <v:shape id="文字方塊 72" o:spid="_x0000_s1032" type="#_x0000_t202" style="position:absolute;left:0;text-align:left;margin-left:27.3pt;margin-top:18.7pt;width:99pt;height:33.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" filled="f" strokeweight=".26467mm">
                <v:textbox inset="0,1.99997mm,0">
                  <w:txbxContent>
                    <w:p w:rsidR="006A1828" w:rsidRDefault="00AD2A63">
                      <w:pPr>
                        <w:spacing w:after="0" w:line="240" w:lineRule="exact"/>
                        <w:ind w:left="11" w:hanging="11"/>
                        <w:jc w:val="center"/>
                        <w:rPr>
                          <w:bCs/>
                          <w:sz w:val="24"/>
                          <w:szCs w:val="24"/>
                        </w:rPr>
                      </w:pPr>
                      <w:r>
                        <w:rPr>
                          <w:bCs/>
                          <w:sz w:val="24"/>
                          <w:szCs w:val="24"/>
                        </w:rPr>
                        <w:t>通知系統供應者</w:t>
                      </w:r>
                    </w:p>
                    <w:p w:rsidR="006A1828" w:rsidRDefault="00AD2A63">
                      <w:pPr>
                        <w:spacing w:after="0" w:line="240" w:lineRule="exact"/>
                        <w:ind w:left="11" w:hanging="11"/>
                        <w:jc w:val="center"/>
                        <w:rPr>
                          <w:bCs/>
                          <w:sz w:val="24"/>
                          <w:szCs w:val="24"/>
                        </w:rPr>
                      </w:pPr>
                      <w:r>
                        <w:rPr>
                          <w:bCs/>
                          <w:sz w:val="24"/>
                          <w:szCs w:val="24"/>
                        </w:rPr>
                        <w:t>補正</w:t>
                      </w:r>
                    </w:p>
                  </w:txbxContent>
                </v:textbox>
              </v:shape>
            </w:pict>
          </mc:Fallback>
        </mc:AlternateContent>
      </w:r>
      <w:r>
        <w:rPr>
          <w:noProof/>
          <w:sz w:val="20"/>
        </w:rPr>
        <mc:AlternateContent>
          <mc:Choice Requires="wps">
            <w:drawing>
              <wp:anchor distT="0" distB="0" distL="114300" distR="114300" simplePos="0" relativeHeight="251660287" behindDoc="0" locked="0" layoutInCell="1" allowOverlap="1">
                <wp:simplePos x="0" y="0"/>
                <wp:positionH relativeFrom="column">
                  <wp:posOffset>4690113</wp:posOffset>
                </wp:positionH>
                <wp:positionV relativeFrom="paragraph">
                  <wp:posOffset>27944</wp:posOffset>
                </wp:positionV>
                <wp:extent cx="1470656" cy="857250"/>
                <wp:effectExtent l="19050" t="19050" r="15244" b="38100"/>
                <wp:wrapNone/>
                <wp:docPr id="41" name="流程圖: 決策 74"/>
                <wp:cNvGraphicFramePr/>
                <a:graphic xmlns:a="http://schemas.openxmlformats.org/drawingml/2006/main">
                  <a:graphicData uri="http://schemas.microsoft.com/office/word/2010/wordprocessingShape">
                    <wps:wsp>
                      <wps:cNvSpPr/>
                      <wps:spPr>
                        <a:xfrm>
                          <a:off x="0" y="0"/>
                          <a:ext cx="1470656" cy="857250"/>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noFill/>
                        <a:ln w="9528" cap="flat">
                          <a:solidFill>
                            <a:srgbClr val="000000"/>
                          </a:solidFill>
                          <a:prstDash val="solid"/>
                          <a:miter/>
                        </a:ln>
                      </wps:spPr>
                      <wps:bodyPr lIns="0" tIns="0" rIns="0" bIns="0"/>
                    </wps:wsp>
                  </a:graphicData>
                </a:graphic>
              </wp:anchor>
            </w:drawing>
          </mc:Choice>
          <mc:Fallback>
            <w:pict>
              <v:shape w14:anchorId="6906094B" id="流程圖: 決策 74" o:spid="_x0000_s1026" style="position:absolute;margin-left:369.3pt;margin-top:2.2pt;width:115.8pt;height:67.5pt;z-index:251660287;visibility:visible;mso-wrap-style:square;mso-wrap-distance-left:9pt;mso-wrap-distance-top:0;mso-wrap-distance-right:9pt;mso-wrap-distance-bottom:0;mso-position-horizontal:absolute;mso-position-horizontal-relative:text;mso-position-vertical:absolute;mso-position-vertical-relative:text;v-text-anchor:top" coordsiz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" path="m,1l1,,2,1,1,2,,1xe" filled="f" strokeweight=".26467mm">
                <v:stroke joinstyle="miter"/>
                <v:path arrowok="t" o:connecttype="custom" o:connectlocs="735328,0;1470656,428625;735328,857250;0,428625" o:connectangles="270,0,90,180" textboxrect="1,1,2,2"/>
              </v:shape>
            </w:pict>
          </mc:Fallback>
        </mc:AlternateContent>
      </w:r>
    </w:p>
    <w:p w:rsidR="006A1828" w:rsidRDefault="00AD2A63">
      <w:pPr>
        <w:pStyle w:val="Web"/>
        <w:spacing w:before="0" w:after="0" w:line="560" w:lineRule="exact"/>
      </w:pPr>
      <w:r>
        <w:rPr>
          <w:rFonts w:eastAsia="標楷體"/>
          <w:noProof/>
          <w:color w:val="000000"/>
          <w:sz w:val="20"/>
        </w:rPr>
        <mc:AlternateContent>
          <mc:Choice Requires="wps">
            <w:drawing>
              <wp:anchor distT="0" distB="0" distL="114300" distR="114300" simplePos="0" relativeHeight="251762688" behindDoc="0" locked="0" layoutInCell="1" allowOverlap="1">
                <wp:simplePos x="0" y="0"/>
                <wp:positionH relativeFrom="column">
                  <wp:posOffset>611505</wp:posOffset>
                </wp:positionH>
                <wp:positionV relativeFrom="paragraph">
                  <wp:posOffset>675641</wp:posOffset>
                </wp:positionV>
                <wp:extent cx="634365" cy="394965"/>
                <wp:effectExtent l="0" t="0" r="13335" b="5085"/>
                <wp:wrapNone/>
                <wp:docPr id="42" name="文字方塊 64"/>
                <wp:cNvGraphicFramePr/>
                <a:graphic xmlns:a="http://schemas.openxmlformats.org/drawingml/2006/main">
                  <a:graphicData uri="http://schemas.microsoft.com/office/word/2010/wordprocessingShape">
                    <wps:wsp>
                      <wps:cNvSpPr txBox="1"/>
                      <wps:spPr>
                        <a:xfrm>
                          <a:off x="0" y="0"/>
                          <a:ext cx="634365" cy="394965"/>
                        </a:xfrm>
                        <a:prstGeom prst="rect">
                          <a:avLst/>
                        </a:prstGeom>
                        <a:noFill/>
                        <a:ln>
                          <a:noFill/>
                          <a:prstDash/>
                        </a:ln>
                      </wps:spPr>
                      <wps:txbx>
                        <w:txbxContent>
                          <w:p w:rsidR="006A1828" w:rsidRDefault="00AD2A63">
                            <w:pPr>
                              <w:spacing w:line="240" w:lineRule="atLeast"/>
                              <w:jc w:val="center"/>
                              <w:rPr>
                                <w:bCs/>
                                <w:sz w:val="24"/>
                                <w:szCs w:val="24"/>
                              </w:rPr>
                            </w:pPr>
                            <w:r>
                              <w:rPr>
                                <w:bCs/>
                                <w:sz w:val="24"/>
                                <w:szCs w:val="24"/>
                              </w:rPr>
                              <w:t>7</w:t>
                            </w:r>
                            <w:r>
                              <w:rPr>
                                <w:bCs/>
                                <w:sz w:val="24"/>
                                <w:szCs w:val="24"/>
                              </w:rPr>
                              <w:t>個日曆天內提出補正</w:t>
                            </w:r>
                          </w:p>
                          <w:p w:rsidR="006A1828" w:rsidRDefault="006A1828">
                            <w:pPr>
                              <w:spacing w:line="240" w:lineRule="atLeast"/>
                              <w:jc w:val="center"/>
                              <w:rPr>
                                <w:b/>
                                <w:bCs/>
                                <w:color w:val="FFFFFF"/>
                                <w:sz w:val="24"/>
                                <w:szCs w:val="24"/>
                              </w:rPr>
                            </w:pPr>
                          </w:p>
                          <w:p w:rsidR="006A1828" w:rsidRDefault="006A1828">
                            <w:pPr>
                              <w:spacing w:line="240" w:lineRule="atLeast"/>
                              <w:jc w:val="center"/>
                              <w:rPr>
                                <w:b/>
                                <w:bCs/>
                                <w:color w:val="FFFFFF"/>
                                <w:sz w:val="24"/>
                                <w:szCs w:val="24"/>
                              </w:rPr>
                            </w:pPr>
                          </w:p>
                          <w:p w:rsidR="006A1828" w:rsidRDefault="006A1828">
                            <w:pPr>
                              <w:spacing w:line="240" w:lineRule="atLeast"/>
                              <w:jc w:val="center"/>
                              <w:rPr>
                                <w:color w:val="FFFFFF"/>
                                <w:sz w:val="24"/>
                                <w:szCs w:val="24"/>
                              </w:rPr>
                            </w:pPr>
                          </w:p>
                          <w:p w:rsidR="006A1828" w:rsidRDefault="006A1828">
                            <w:pPr>
                              <w:spacing w:line="240" w:lineRule="exact"/>
                              <w:jc w:val="center"/>
                              <w:rPr>
                                <w:color w:val="FFFFFF"/>
                                <w:sz w:val="24"/>
                                <w:szCs w:val="24"/>
                              </w:rPr>
                            </w:pPr>
                          </w:p>
                        </w:txbxContent>
                      </wps:txbx>
                      <wps:bodyPr vert="horz" wrap="square" lIns="0" tIns="0" rIns="0" bIns="0" anchor="t" anchorCtr="0" compatLnSpc="0">
                        <a:noAutofit/>
                      </wps:bodyPr>
                    </wps:wsp>
                  </a:graphicData>
                </a:graphic>
              </wp:anchor>
            </w:drawing>
          </mc:Choice>
          <mc:Fallback>
            <w:pict>
              <v:shape id="文字方塊 64" o:spid="_x0000_s1033" type="#_x0000_t202" style="position:absolute;margin-left:48.15pt;margin-top:53.2pt;width:49.95pt;height:31.1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" filled="f" stroked="f">
                <v:textbox inset="0,0,0,0">
                  <w:txbxContent>
                    <w:p w:rsidR="006A1828" w:rsidRDefault="00AD2A63">
                      <w:pPr>
                        <w:spacing w:line="240" w:lineRule="atLeast"/>
                        <w:jc w:val="center"/>
                        <w:rPr>
                          <w:bCs/>
                          <w:sz w:val="24"/>
                          <w:szCs w:val="24"/>
                        </w:rPr>
                      </w:pPr>
                      <w:r>
                        <w:rPr>
                          <w:bCs/>
                          <w:sz w:val="24"/>
                          <w:szCs w:val="24"/>
                        </w:rPr>
                        <w:t>7</w:t>
                      </w:r>
                      <w:r>
                        <w:rPr>
                          <w:bCs/>
                          <w:sz w:val="24"/>
                          <w:szCs w:val="24"/>
                        </w:rPr>
                        <w:t>個日曆天內提出補正</w:t>
                      </w:r>
                    </w:p>
                    <w:p w:rsidR="006A1828" w:rsidRDefault="006A1828">
                      <w:pPr>
                        <w:spacing w:line="240" w:lineRule="atLeast"/>
                        <w:jc w:val="center"/>
                        <w:rPr>
                          <w:b/>
                          <w:bCs/>
                          <w:color w:val="FFFFFF"/>
                          <w:sz w:val="24"/>
                          <w:szCs w:val="24"/>
                        </w:rPr>
                      </w:pPr>
                    </w:p>
                    <w:p w:rsidR="006A1828" w:rsidRDefault="006A1828">
                      <w:pPr>
                        <w:spacing w:line="240" w:lineRule="atLeast"/>
                        <w:jc w:val="center"/>
                        <w:rPr>
                          <w:b/>
                          <w:bCs/>
                          <w:color w:val="FFFFFF"/>
                          <w:sz w:val="24"/>
                          <w:szCs w:val="24"/>
                        </w:rPr>
                      </w:pPr>
                    </w:p>
                    <w:p w:rsidR="006A1828" w:rsidRDefault="006A1828">
                      <w:pPr>
                        <w:spacing w:line="240" w:lineRule="atLeast"/>
                        <w:jc w:val="center"/>
                        <w:rPr>
                          <w:color w:val="FFFFFF"/>
                          <w:sz w:val="24"/>
                          <w:szCs w:val="24"/>
                        </w:rPr>
                      </w:pPr>
                    </w:p>
                    <w:p w:rsidR="006A1828" w:rsidRDefault="006A1828">
                      <w:pPr>
                        <w:spacing w:line="240" w:lineRule="exact"/>
                        <w:jc w:val="center"/>
                        <w:rPr>
                          <w:color w:val="FFFFFF"/>
                          <w:sz w:val="24"/>
                          <w:szCs w:val="24"/>
                        </w:rPr>
                      </w:pPr>
                    </w:p>
                  </w:txbxContent>
                </v:textbox>
              </v:shape>
            </w:pict>
          </mc:Fallback>
        </mc:AlternateContent>
      </w:r>
      <w:r>
        <w:rPr>
          <w:noProof/>
          <w:color w:val="000000"/>
          <w:sz w:val="20"/>
        </w:rPr>
        <mc:AlternateContent>
          <mc:Choice Requires="wps">
            <w:drawing>
              <wp:anchor distT="0" distB="0" distL="114300" distR="114300" simplePos="0" relativeHeight="251734016" behindDoc="0" locked="0" layoutInCell="1" allowOverlap="1">
                <wp:simplePos x="0" y="0"/>
                <wp:positionH relativeFrom="column">
                  <wp:posOffset>946788</wp:posOffset>
                </wp:positionH>
                <wp:positionV relativeFrom="paragraph">
                  <wp:posOffset>339727</wp:posOffset>
                </wp:positionV>
                <wp:extent cx="0" cy="144146"/>
                <wp:effectExtent l="95250" t="0" r="57150" b="65404"/>
                <wp:wrapNone/>
                <wp:docPr id="43" name="直線接點 70"/>
                <wp:cNvGraphicFramePr/>
                <a:graphic xmlns:a="http://schemas.openxmlformats.org/drawingml/2006/main">
                  <a:graphicData uri="http://schemas.microsoft.com/office/word/2010/wordprocessingShape">
                    <wps:wsp>
                      <wps:cNvCnPr/>
                      <wps:spPr>
                        <a:xfrm>
                          <a:off x="0" y="0"/>
                          <a:ext cx="0" cy="144146"/>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5B14F82A" id="直線接點 70" o:spid="_x0000_s1026" type="#_x0000_t32" style="position:absolute;margin-left:74.55pt;margin-top:26.75pt;width:0;height:11.3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" strokeweight=".26467mm">
                <v:stroke endarrow="open"/>
              </v:shape>
            </w:pict>
          </mc:Fallback>
        </mc:AlternateContent>
      </w:r>
      <w:r>
        <w:rPr>
          <w:rFonts w:ascii="Times New Roman" w:eastAsia="標楷體" w:hAnsi="Times New Roman"/>
          <w:noProof/>
          <w:color w:val="000000"/>
          <w:sz w:val="20"/>
        </w:rPr>
        <mc:AlternateContent>
          <mc:Choice Requires="wps">
            <w:drawing>
              <wp:anchor distT="0" distB="0" distL="114300" distR="114300" simplePos="0" relativeHeight="251761664" behindDoc="0" locked="0" layoutInCell="1" allowOverlap="1">
                <wp:simplePos x="0" y="0"/>
                <wp:positionH relativeFrom="column">
                  <wp:posOffset>327656</wp:posOffset>
                </wp:positionH>
                <wp:positionV relativeFrom="paragraph">
                  <wp:posOffset>489588</wp:posOffset>
                </wp:positionV>
                <wp:extent cx="1224911" cy="761996"/>
                <wp:effectExtent l="19050" t="19050" r="32389" b="38104"/>
                <wp:wrapNone/>
                <wp:docPr id="44" name="流程圖: 決策 69"/>
                <wp:cNvGraphicFramePr/>
                <a:graphic xmlns:a="http://schemas.openxmlformats.org/drawingml/2006/main">
                  <a:graphicData uri="http://schemas.microsoft.com/office/word/2010/wordprocessingShape">
                    <wps:wsp>
                      <wps:cNvSpPr/>
                      <wps:spPr>
                        <a:xfrm>
                          <a:off x="0" y="0"/>
                          <a:ext cx="1224911" cy="761996"/>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noFill/>
                        <a:ln w="9528" cap="flat">
                          <a:solidFill>
                            <a:srgbClr val="000000"/>
                          </a:solidFill>
                          <a:prstDash val="solid"/>
                          <a:miter/>
                        </a:ln>
                      </wps:spPr>
                      <wps:bodyPr lIns="0" tIns="0" rIns="0" bIns="0"/>
                    </wps:wsp>
                  </a:graphicData>
                </a:graphic>
              </wp:anchor>
            </w:drawing>
          </mc:Choice>
          <mc:Fallback>
            <w:pict>
              <v:shape w14:anchorId="3769338B" id="流程圖: 決策 69" o:spid="_x0000_s1026" style="position:absolute;margin-left:25.8pt;margin-top:38.55pt;width:96.45pt;height:60pt;z-index:251761664;visibility:visible;mso-wrap-style:square;mso-wrap-distance-left:9pt;mso-wrap-distance-top:0;mso-wrap-distance-right:9pt;mso-wrap-distance-bottom:0;mso-position-horizontal:absolute;mso-position-horizontal-relative:text;mso-position-vertical:absolute;mso-position-vertical-relative:text;v-text-anchor:top" coordsiz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" path="m,1l1,,2,1,1,2,,1xe" filled="f" strokeweight=".26467mm">
                <v:stroke joinstyle="miter"/>
                <v:path arrowok="t" o:connecttype="custom" o:connectlocs="612456,0;1224911,380998;612456,761996;0,380998" o:connectangles="270,0,90,180" textboxrect="1,1,1,2"/>
              </v:shape>
            </w:pict>
          </mc:Fallback>
        </mc:AlternateContent>
      </w:r>
      <w:r>
        <w:rPr>
          <w:noProof/>
          <w:color w:val="000000"/>
          <w:sz w:val="20"/>
        </w:rPr>
        <mc:AlternateContent>
          <mc:Choice Requires="wps">
            <w:drawing>
              <wp:anchor distT="0" distB="0" distL="114300" distR="114300" simplePos="0" relativeHeight="251713536" behindDoc="0" locked="0" layoutInCell="1" allowOverlap="1">
                <wp:simplePos x="0" y="0"/>
                <wp:positionH relativeFrom="column">
                  <wp:posOffset>1600200</wp:posOffset>
                </wp:positionH>
                <wp:positionV relativeFrom="paragraph">
                  <wp:posOffset>90168</wp:posOffset>
                </wp:positionV>
                <wp:extent cx="3096258" cy="5085"/>
                <wp:effectExtent l="38100" t="76200" r="0" b="109215"/>
                <wp:wrapNone/>
                <wp:docPr id="45" name="直線接點 73"/>
                <wp:cNvGraphicFramePr/>
                <a:graphic xmlns:a="http://schemas.openxmlformats.org/drawingml/2006/main">
                  <a:graphicData uri="http://schemas.microsoft.com/office/word/2010/wordprocessingShape">
                    <wps:wsp>
                      <wps:cNvCnPr/>
                      <wps:spPr>
                        <a:xfrm flipH="1">
                          <a:off x="0" y="0"/>
                          <a:ext cx="3096258" cy="5085"/>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2BD1B02F" id="直線接點 73" o:spid="_x0000_s1026" type="#_x0000_t32" style="position:absolute;margin-left:126pt;margin-top:7.1pt;width:243.8pt;height:.4pt;flip:x;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" strokeweight=".26467mm">
                <v:stroke endarrow="open"/>
              </v:shape>
            </w:pict>
          </mc:Fallback>
        </mc:AlternateContent>
      </w:r>
    </w:p>
    <w:p w:rsidR="006A1828" w:rsidRDefault="00AD2A63">
      <w:pPr>
        <w:pStyle w:val="Web"/>
        <w:spacing w:before="0" w:after="0" w:line="560" w:lineRule="exact"/>
      </w:pPr>
      <w:r>
        <w:rPr>
          <w:noProof/>
          <w:color w:val="000000"/>
          <w:sz w:val="20"/>
        </w:rPr>
        <mc:AlternateContent>
          <mc:Choice Requires="wps">
            <w:drawing>
              <wp:anchor distT="0" distB="0" distL="114300" distR="114300" simplePos="0" relativeHeight="251720704" behindDoc="0" locked="0" layoutInCell="1" allowOverlap="1">
                <wp:simplePos x="0" y="0"/>
                <wp:positionH relativeFrom="column">
                  <wp:posOffset>1971674</wp:posOffset>
                </wp:positionH>
                <wp:positionV relativeFrom="paragraph">
                  <wp:posOffset>247016</wp:posOffset>
                </wp:positionV>
                <wp:extent cx="571500" cy="312423"/>
                <wp:effectExtent l="0" t="0" r="0" b="0"/>
                <wp:wrapNone/>
                <wp:docPr id="46" name="文字方塊 1026"/>
                <wp:cNvGraphicFramePr/>
                <a:graphic xmlns:a="http://schemas.openxmlformats.org/drawingml/2006/main">
                  <a:graphicData uri="http://schemas.microsoft.com/office/word/2010/wordprocessingShape">
                    <wps:wsp>
                      <wps:cNvSpPr txBox="1"/>
                      <wps:spPr>
                        <a:xfrm>
                          <a:off x="0" y="0"/>
                          <a:ext cx="571500" cy="312423"/>
                        </a:xfrm>
                        <a:prstGeom prst="rect">
                          <a:avLst/>
                        </a:prstGeom>
                        <a:noFill/>
                        <a:ln>
                          <a:noFill/>
                          <a:prstDash/>
                        </a:ln>
                      </wps:spPr>
                      <wps:txbx>
                        <w:txbxContent>
                          <w:p w:rsidR="006A1828" w:rsidRDefault="00AD2A63">
                            <w:pPr>
                              <w:rPr>
                                <w:b/>
                                <w:bCs/>
                                <w:color w:val="2F5496"/>
                                <w:sz w:val="24"/>
                                <w:szCs w:val="24"/>
                              </w:rPr>
                            </w:pPr>
                            <w:r>
                              <w:rPr>
                                <w:b/>
                                <w:bCs/>
                                <w:color w:val="2F5496"/>
                                <w:sz w:val="24"/>
                                <w:szCs w:val="24"/>
                              </w:rPr>
                              <w:t>是</w:t>
                            </w:r>
                          </w:p>
                        </w:txbxContent>
                      </wps:txbx>
                      <wps:bodyPr vert="eaVert" wrap="square" lIns="162004" tIns="71999" rIns="91440" bIns="45720" anchor="t" anchorCtr="0" compatLnSpc="0">
                        <a:noAutofit/>
                      </wps:bodyPr>
                    </wps:wsp>
                  </a:graphicData>
                </a:graphic>
              </wp:anchor>
            </w:drawing>
          </mc:Choice>
          <mc:Fallback>
            <w:pict>
              <v:shape id="文字方塊 1026" o:spid="_x0000_s1034" type="#_x0000_t202" style="position:absolute;margin-left:155.25pt;margin-top:19.45pt;width:45pt;height:24.6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" filled="f" stroked="f">
                <v:textbox style="layout-flow:vertical-ideographic" inset="4.50011mm,1.99997mm">
                  <w:txbxContent>
                    <w:p w:rsidR="006A1828" w:rsidRDefault="00AD2A63">
                      <w:pPr>
                        <w:rPr>
                          <w:b/>
                          <w:bCs/>
                          <w:color w:val="2F5496"/>
                          <w:sz w:val="24"/>
                          <w:szCs w:val="24"/>
                        </w:rPr>
                      </w:pPr>
                      <w:r>
                        <w:rPr>
                          <w:b/>
                          <w:bCs/>
                          <w:color w:val="2F5496"/>
                          <w:sz w:val="24"/>
                          <w:szCs w:val="24"/>
                        </w:rPr>
                        <w:t>是</w:t>
                      </w:r>
                    </w:p>
                  </w:txbxContent>
                </v:textbox>
              </v:shape>
            </w:pict>
          </mc:Fallback>
        </mc:AlternateContent>
      </w:r>
      <w:r>
        <w:rPr>
          <w:noProof/>
          <w:color w:val="000000"/>
          <w:sz w:val="20"/>
        </w:rPr>
        <mc:AlternateContent>
          <mc:Choice Requires="wps">
            <w:drawing>
              <wp:anchor distT="0" distB="0" distL="114300" distR="114300" simplePos="0" relativeHeight="251768832" behindDoc="0" locked="0" layoutInCell="1" allowOverlap="1">
                <wp:simplePos x="0" y="0"/>
                <wp:positionH relativeFrom="column">
                  <wp:posOffset>3499481</wp:posOffset>
                </wp:positionH>
                <wp:positionV relativeFrom="paragraph">
                  <wp:posOffset>265432</wp:posOffset>
                </wp:positionV>
                <wp:extent cx="809628" cy="607691"/>
                <wp:effectExtent l="0" t="0" r="9522" b="1909"/>
                <wp:wrapNone/>
                <wp:docPr id="47" name="文字方塊 1030"/>
                <wp:cNvGraphicFramePr/>
                <a:graphic xmlns:a="http://schemas.openxmlformats.org/drawingml/2006/main">
                  <a:graphicData uri="http://schemas.microsoft.com/office/word/2010/wordprocessingShape">
                    <wps:wsp>
                      <wps:cNvSpPr txBox="1"/>
                      <wps:spPr>
                        <a:xfrm>
                          <a:off x="0" y="0"/>
                          <a:ext cx="809628" cy="607691"/>
                        </a:xfrm>
                        <a:prstGeom prst="rect">
                          <a:avLst/>
                        </a:prstGeom>
                        <a:noFill/>
                        <a:ln>
                          <a:noFill/>
                          <a:prstDash/>
                        </a:ln>
                      </wps:spPr>
                      <wps:txbx>
                        <w:txbxContent>
                          <w:p w:rsidR="006A1828" w:rsidRDefault="00AD2A63">
                            <w:pPr>
                              <w:spacing w:line="240" w:lineRule="atLeast"/>
                              <w:jc w:val="center"/>
                              <w:rPr>
                                <w:bCs/>
                                <w:sz w:val="22"/>
                              </w:rPr>
                            </w:pPr>
                            <w:r>
                              <w:rPr>
                                <w:bCs/>
                                <w:sz w:val="22"/>
                              </w:rPr>
                              <w:t>申請資料與資格審查</w:t>
                            </w:r>
                          </w:p>
                          <w:p w:rsidR="006A1828" w:rsidRDefault="00AD2A63">
                            <w:pPr>
                              <w:spacing w:line="240" w:lineRule="atLeast"/>
                              <w:jc w:val="center"/>
                              <w:rPr>
                                <w:bCs/>
                                <w:sz w:val="22"/>
                              </w:rPr>
                            </w:pPr>
                            <w:r>
                              <w:rPr>
                                <w:bCs/>
                                <w:sz w:val="22"/>
                              </w:rPr>
                              <w:t>(7</w:t>
                            </w:r>
                            <w:r>
                              <w:rPr>
                                <w:bCs/>
                                <w:sz w:val="22"/>
                              </w:rPr>
                              <w:t>日曆天內</w:t>
                            </w:r>
                            <w:r>
                              <w:rPr>
                                <w:bCs/>
                                <w:sz w:val="22"/>
                              </w:rPr>
                              <w:t>)</w:t>
                            </w:r>
                          </w:p>
                        </w:txbxContent>
                      </wps:txbx>
                      <wps:bodyPr vert="horz" wrap="square" lIns="0" tIns="0" rIns="0" bIns="0" anchor="t" anchorCtr="0" compatLnSpc="0">
                        <a:noAutofit/>
                      </wps:bodyPr>
                    </wps:wsp>
                  </a:graphicData>
                </a:graphic>
              </wp:anchor>
            </w:drawing>
          </mc:Choice>
          <mc:Fallback>
            <w:pict>
              <v:shape id="文字方塊 1030" o:spid="_x0000_s1035" type="#_x0000_t202" style="position:absolute;margin-left:275.55pt;margin-top:20.9pt;width:63.75pt;height:47.8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" filled="f" stroked="f">
                <v:textbox inset="0,0,0,0">
                  <w:txbxContent>
                    <w:p w:rsidR="006A1828" w:rsidRDefault="00AD2A63">
                      <w:pPr>
                        <w:spacing w:line="240" w:lineRule="atLeast"/>
                        <w:jc w:val="center"/>
                        <w:rPr>
                          <w:bCs/>
                          <w:sz w:val="22"/>
                        </w:rPr>
                      </w:pPr>
                      <w:r>
                        <w:rPr>
                          <w:bCs/>
                          <w:sz w:val="22"/>
                        </w:rPr>
                        <w:t>申請資料與資格審查</w:t>
                      </w:r>
                    </w:p>
                    <w:p w:rsidR="006A1828" w:rsidRDefault="00AD2A63">
                      <w:pPr>
                        <w:spacing w:line="240" w:lineRule="atLeast"/>
                        <w:jc w:val="center"/>
                        <w:rPr>
                          <w:bCs/>
                          <w:sz w:val="22"/>
                        </w:rPr>
                      </w:pPr>
                      <w:r>
                        <w:rPr>
                          <w:bCs/>
                          <w:sz w:val="22"/>
                        </w:rPr>
                        <w:t>(7</w:t>
                      </w:r>
                      <w:r>
                        <w:rPr>
                          <w:bCs/>
                          <w:sz w:val="22"/>
                        </w:rPr>
                        <w:t>日曆天內</w:t>
                      </w:r>
                      <w:r>
                        <w:rPr>
                          <w:bCs/>
                          <w:sz w:val="22"/>
                        </w:rPr>
                        <w:t>)</w:t>
                      </w:r>
                    </w:p>
                  </w:txbxContent>
                </v:textbox>
              </v:shape>
            </w:pict>
          </mc:Fallback>
        </mc:AlternateContent>
      </w:r>
      <w:r>
        <w:rPr>
          <w:noProof/>
          <w:color w:val="000000"/>
          <w:sz w:val="20"/>
        </w:rPr>
        <mc:AlternateContent>
          <mc:Choice Requires="wps">
            <w:drawing>
              <wp:anchor distT="0" distB="0" distL="114300" distR="114300" simplePos="0" relativeHeight="251763712" behindDoc="0" locked="0" layoutInCell="1" allowOverlap="1">
                <wp:simplePos x="0" y="0"/>
                <wp:positionH relativeFrom="column">
                  <wp:posOffset>4434209</wp:posOffset>
                </wp:positionH>
                <wp:positionV relativeFrom="paragraph">
                  <wp:posOffset>174622</wp:posOffset>
                </wp:positionV>
                <wp:extent cx="571500" cy="312423"/>
                <wp:effectExtent l="0" t="0" r="0" b="0"/>
                <wp:wrapNone/>
                <wp:docPr id="48" name="文字方塊 66"/>
                <wp:cNvGraphicFramePr/>
                <a:graphic xmlns:a="http://schemas.openxmlformats.org/drawingml/2006/main">
                  <a:graphicData uri="http://schemas.microsoft.com/office/word/2010/wordprocessingShape">
                    <wps:wsp>
                      <wps:cNvSpPr txBox="1"/>
                      <wps:spPr>
                        <a:xfrm>
                          <a:off x="0" y="0"/>
                          <a:ext cx="571500" cy="312423"/>
                        </a:xfrm>
                        <a:prstGeom prst="rect">
                          <a:avLst/>
                        </a:prstGeom>
                        <a:noFill/>
                        <a:ln>
                          <a:noFill/>
                          <a:prstDash/>
                        </a:ln>
                      </wps:spPr>
                      <wps:txbx>
                        <w:txbxContent>
                          <w:p w:rsidR="006A1828" w:rsidRDefault="00AD2A63">
                            <w:pPr>
                              <w:rPr>
                                <w:b/>
                                <w:bCs/>
                                <w:color w:val="2F5496"/>
                                <w:sz w:val="24"/>
                                <w:szCs w:val="24"/>
                              </w:rPr>
                            </w:pPr>
                            <w:r>
                              <w:rPr>
                                <w:b/>
                                <w:bCs/>
                                <w:color w:val="2F5496"/>
                                <w:sz w:val="24"/>
                                <w:szCs w:val="24"/>
                              </w:rPr>
                              <w:t>是</w:t>
                            </w:r>
                          </w:p>
                        </w:txbxContent>
                      </wps:txbx>
                      <wps:bodyPr vert="eaVert" wrap="square" lIns="162004" tIns="71999" rIns="91440" bIns="45720" anchor="t" anchorCtr="0" compatLnSpc="0">
                        <a:noAutofit/>
                      </wps:bodyPr>
                    </wps:wsp>
                  </a:graphicData>
                </a:graphic>
              </wp:anchor>
            </w:drawing>
          </mc:Choice>
          <mc:Fallback>
            <w:pict>
              <v:shape id="文字方塊 66" o:spid="_x0000_s1036" type="#_x0000_t202" style="position:absolute;margin-left:349.15pt;margin-top:13.75pt;width:45pt;height:24.6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" filled="f" stroked="f">
                <v:textbox style="layout-flow:vertical-ideographic" inset="4.50011mm,1.99997mm">
                  <w:txbxContent>
                    <w:p w:rsidR="006A1828" w:rsidRDefault="00AD2A63">
                      <w:pPr>
                        <w:rPr>
                          <w:b/>
                          <w:bCs/>
                          <w:color w:val="2F5496"/>
                          <w:sz w:val="24"/>
                          <w:szCs w:val="24"/>
                        </w:rPr>
                      </w:pPr>
                      <w:r>
                        <w:rPr>
                          <w:b/>
                          <w:bCs/>
                          <w:color w:val="2F5496"/>
                          <w:sz w:val="24"/>
                          <w:szCs w:val="24"/>
                        </w:rPr>
                        <w:t>是</w:t>
                      </w:r>
                    </w:p>
                  </w:txbxContent>
                </v:textbox>
              </v:shape>
            </w:pict>
          </mc:Fallback>
        </mc:AlternateContent>
      </w:r>
      <w:r>
        <w:rPr>
          <w:noProof/>
          <w:color w:val="000000"/>
          <w:sz w:val="20"/>
        </w:rPr>
        <mc:AlternateContent>
          <mc:Choice Requires="wps">
            <w:drawing>
              <wp:anchor distT="0" distB="0" distL="114300" distR="114300" simplePos="0" relativeHeight="251719680" behindDoc="0" locked="0" layoutInCell="1" allowOverlap="1">
                <wp:simplePos x="0" y="0"/>
                <wp:positionH relativeFrom="column">
                  <wp:posOffset>5238753</wp:posOffset>
                </wp:positionH>
                <wp:positionV relativeFrom="paragraph">
                  <wp:posOffset>192408</wp:posOffset>
                </wp:positionV>
                <wp:extent cx="571500" cy="312423"/>
                <wp:effectExtent l="0" t="0" r="0" b="0"/>
                <wp:wrapNone/>
                <wp:docPr id="49" name="文字方塊 67"/>
                <wp:cNvGraphicFramePr/>
                <a:graphic xmlns:a="http://schemas.openxmlformats.org/drawingml/2006/main">
                  <a:graphicData uri="http://schemas.microsoft.com/office/word/2010/wordprocessingShape">
                    <wps:wsp>
                      <wps:cNvSpPr txBox="1"/>
                      <wps:spPr>
                        <a:xfrm>
                          <a:off x="0" y="0"/>
                          <a:ext cx="571500" cy="312423"/>
                        </a:xfrm>
                        <a:prstGeom prst="rect">
                          <a:avLst/>
                        </a:prstGeom>
                        <a:noFill/>
                        <a:ln>
                          <a:noFill/>
                          <a:prstDash/>
                        </a:ln>
                      </wps:spPr>
                      <wps:txbx>
                        <w:txbxContent>
                          <w:p w:rsidR="006A1828" w:rsidRDefault="00AD2A63">
                            <w:pPr>
                              <w:rPr>
                                <w:b/>
                                <w:bCs/>
                                <w:color w:val="2F5496"/>
                                <w:sz w:val="24"/>
                                <w:szCs w:val="24"/>
                              </w:rPr>
                            </w:pPr>
                            <w:r>
                              <w:rPr>
                                <w:b/>
                                <w:bCs/>
                                <w:color w:val="2F5496"/>
                                <w:sz w:val="24"/>
                                <w:szCs w:val="24"/>
                              </w:rPr>
                              <w:t>是</w:t>
                            </w:r>
                          </w:p>
                        </w:txbxContent>
                      </wps:txbx>
                      <wps:bodyPr vert="eaVert" wrap="square" lIns="162004" tIns="71999" rIns="91440" bIns="45720" anchor="t" anchorCtr="0" compatLnSpc="0">
                        <a:noAutofit/>
                      </wps:bodyPr>
                    </wps:wsp>
                  </a:graphicData>
                </a:graphic>
              </wp:anchor>
            </w:drawing>
          </mc:Choice>
          <mc:Fallback>
            <w:pict>
              <v:shape id="文字方塊 67" o:spid="_x0000_s1037" type="#_x0000_t202" style="position:absolute;margin-left:412.5pt;margin-top:15.15pt;width:45pt;height:24.6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" filled="f" stroked="f">
                <v:textbox style="layout-flow:vertical-ideographic" inset="4.50011mm,1.99997mm">
                  <w:txbxContent>
                    <w:p w:rsidR="006A1828" w:rsidRDefault="00AD2A63">
                      <w:pPr>
                        <w:rPr>
                          <w:b/>
                          <w:bCs/>
                          <w:color w:val="2F5496"/>
                          <w:sz w:val="24"/>
                          <w:szCs w:val="24"/>
                        </w:rPr>
                      </w:pPr>
                      <w:r>
                        <w:rPr>
                          <w:b/>
                          <w:bCs/>
                          <w:color w:val="2F5496"/>
                          <w:sz w:val="24"/>
                          <w:szCs w:val="24"/>
                        </w:rPr>
                        <w:t>是</w:t>
                      </w:r>
                    </w:p>
                  </w:txbxContent>
                </v:textbox>
              </v:shape>
            </w:pict>
          </mc:Fallback>
        </mc:AlternateContent>
      </w:r>
      <w:r>
        <w:rPr>
          <w:noProof/>
          <w:color w:val="000000"/>
          <w:sz w:val="20"/>
        </w:rPr>
        <mc:AlternateContent>
          <mc:Choice Requires="wps">
            <w:drawing>
              <wp:anchor distT="0" distB="0" distL="114300" distR="114300" simplePos="0" relativeHeight="251724800" behindDoc="0" locked="0" layoutInCell="1" allowOverlap="1">
                <wp:simplePos x="0" y="0"/>
                <wp:positionH relativeFrom="column">
                  <wp:posOffset>5425436</wp:posOffset>
                </wp:positionH>
                <wp:positionV relativeFrom="paragraph">
                  <wp:posOffset>191137</wp:posOffset>
                </wp:positionV>
                <wp:extent cx="0" cy="1304921"/>
                <wp:effectExtent l="95250" t="0" r="114300" b="66679"/>
                <wp:wrapNone/>
                <wp:docPr id="50" name="直線接點 71"/>
                <wp:cNvGraphicFramePr/>
                <a:graphic xmlns:a="http://schemas.openxmlformats.org/drawingml/2006/main">
                  <a:graphicData uri="http://schemas.microsoft.com/office/word/2010/wordprocessingShape">
                    <wps:wsp>
                      <wps:cNvCnPr/>
                      <wps:spPr>
                        <a:xfrm>
                          <a:off x="0" y="0"/>
                          <a:ext cx="0" cy="1304921"/>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58EEDE8E" id="直線接點 71" o:spid="_x0000_s1026" type="#_x0000_t32" style="position:absolute;margin-left:427.2pt;margin-top:15.05pt;width:0;height:102.7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" strokeweight=".26467mm">
                <v:stroke endarrow="open"/>
              </v:shape>
            </w:pict>
          </mc:Fallback>
        </mc:AlternateContent>
      </w:r>
    </w:p>
    <w:p w:rsidR="006A1828" w:rsidRDefault="00AD2A63">
      <w:pPr>
        <w:pStyle w:val="Web"/>
        <w:spacing w:before="0" w:after="0" w:line="560" w:lineRule="exact"/>
      </w:pPr>
      <w:r>
        <w:rPr>
          <w:noProof/>
          <w:color w:val="000000"/>
          <w:sz w:val="20"/>
        </w:rPr>
        <mc:AlternateContent>
          <mc:Choice Requires="wps">
            <w:drawing>
              <wp:anchor distT="0" distB="0" distL="114300" distR="114300" simplePos="0" relativeHeight="251715584" behindDoc="0" locked="0" layoutInCell="1" allowOverlap="1">
                <wp:simplePos x="0" y="0"/>
                <wp:positionH relativeFrom="column">
                  <wp:posOffset>1537335</wp:posOffset>
                </wp:positionH>
                <wp:positionV relativeFrom="paragraph">
                  <wp:posOffset>160020</wp:posOffset>
                </wp:positionV>
                <wp:extent cx="1676396" cy="9528"/>
                <wp:effectExtent l="0" t="76200" r="19054" b="104772"/>
                <wp:wrapNone/>
                <wp:docPr id="51" name="直線接點 65"/>
                <wp:cNvGraphicFramePr/>
                <a:graphic xmlns:a="http://schemas.openxmlformats.org/drawingml/2006/main">
                  <a:graphicData uri="http://schemas.microsoft.com/office/word/2010/wordprocessingShape">
                    <wps:wsp>
                      <wps:cNvCnPr/>
                      <wps:spPr>
                        <a:xfrm>
                          <a:off x="0" y="0"/>
                          <a:ext cx="1676396" cy="9528"/>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173CC6D2" id="直線接點 65" o:spid="_x0000_s1026" type="#_x0000_t32" style="position:absolute;margin-left:121.05pt;margin-top:12.6pt;width:132pt;height:.7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" strokeweight=".26467mm">
                <v:stroke endarrow="open"/>
              </v:shape>
            </w:pict>
          </mc:Fallback>
        </mc:AlternateContent>
      </w:r>
      <w:r>
        <w:rPr>
          <w:rFonts w:ascii="Times New Roman" w:eastAsia="標楷體" w:hAnsi="Times New Roman"/>
          <w:noProof/>
          <w:color w:val="000000"/>
          <w:sz w:val="20"/>
        </w:rPr>
        <mc:AlternateContent>
          <mc:Choice Requires="wps">
            <w:drawing>
              <wp:anchor distT="0" distB="0" distL="114300" distR="114300" simplePos="0" relativeHeight="251717632" behindDoc="0" locked="0" layoutInCell="1" allowOverlap="1">
                <wp:simplePos x="0" y="0"/>
                <wp:positionH relativeFrom="column">
                  <wp:posOffset>4499606</wp:posOffset>
                </wp:positionH>
                <wp:positionV relativeFrom="paragraph">
                  <wp:posOffset>175263</wp:posOffset>
                </wp:positionV>
                <wp:extent cx="925830" cy="0"/>
                <wp:effectExtent l="0" t="76200" r="26670" b="114300"/>
                <wp:wrapNone/>
                <wp:docPr id="52" name="直線接點 1024"/>
                <wp:cNvGraphicFramePr/>
                <a:graphic xmlns:a="http://schemas.openxmlformats.org/drawingml/2006/main">
                  <a:graphicData uri="http://schemas.microsoft.com/office/word/2010/wordprocessingShape">
                    <wps:wsp>
                      <wps:cNvCnPr/>
                      <wps:spPr>
                        <a:xfrm>
                          <a:off x="0" y="0"/>
                          <a:ext cx="925830"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0D8BD159" id="直線接點 1024" o:spid="_x0000_s1026" type="#_x0000_t32" style="position:absolute;margin-left:354.3pt;margin-top:13.8pt;width:72.9pt;height:0;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" strokeweight=".26467mm">
                <v:stroke endarrow="open"/>
              </v:shape>
            </w:pict>
          </mc:Fallback>
        </mc:AlternateContent>
      </w:r>
    </w:p>
    <w:p w:rsidR="006A1828" w:rsidRDefault="00AD2A63">
      <w:pPr>
        <w:pStyle w:val="Web"/>
        <w:spacing w:before="0" w:after="0" w:line="560" w:lineRule="exact"/>
      </w:pPr>
      <w:r>
        <w:rPr>
          <w:noProof/>
          <w:color w:val="000000"/>
          <w:sz w:val="20"/>
        </w:rPr>
        <mc:AlternateContent>
          <mc:Choice Requires="wps">
            <w:drawing>
              <wp:anchor distT="0" distB="0" distL="114300" distR="114300" simplePos="0" relativeHeight="251725824" behindDoc="0" locked="0" layoutInCell="1" allowOverlap="1">
                <wp:simplePos x="0" y="0"/>
                <wp:positionH relativeFrom="column">
                  <wp:posOffset>3899531</wp:posOffset>
                </wp:positionH>
                <wp:positionV relativeFrom="paragraph">
                  <wp:posOffset>309240</wp:posOffset>
                </wp:positionV>
                <wp:extent cx="0" cy="361957"/>
                <wp:effectExtent l="0" t="0" r="19050" b="19043"/>
                <wp:wrapNone/>
                <wp:docPr id="53" name="直線接點 62"/>
                <wp:cNvGraphicFramePr/>
                <a:graphic xmlns:a="http://schemas.openxmlformats.org/drawingml/2006/main">
                  <a:graphicData uri="http://schemas.microsoft.com/office/word/2010/wordprocessingShape">
                    <wps:wsp>
                      <wps:cNvCnPr/>
                      <wps:spPr>
                        <a:xfrm>
                          <a:off x="0" y="0"/>
                          <a:ext cx="0" cy="361957"/>
                        </a:xfrm>
                        <a:prstGeom prst="straightConnector1">
                          <a:avLst/>
                        </a:prstGeom>
                        <a:noFill/>
                        <a:ln w="9528" cap="flat">
                          <a:solidFill>
                            <a:srgbClr val="000000"/>
                          </a:solidFill>
                          <a:prstDash val="solid"/>
                          <a:round/>
                        </a:ln>
                      </wps:spPr>
                      <wps:bodyPr/>
                    </wps:wsp>
                  </a:graphicData>
                </a:graphic>
              </wp:anchor>
            </w:drawing>
          </mc:Choice>
          <mc:Fallback>
            <w:pict>
              <v:shape w14:anchorId="19F5C16C" id="直線接點 62" o:spid="_x0000_s1026" type="#_x0000_t32" style="position:absolute;margin-left:307.05pt;margin-top:24.35pt;width:0;height:28.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" strokeweight=".26467mm"/>
            </w:pict>
          </mc:Fallback>
        </mc:AlternateContent>
      </w:r>
      <w:r>
        <w:rPr>
          <w:noProof/>
          <w:color w:val="000000"/>
          <w:sz w:val="20"/>
        </w:rPr>
        <mc:AlternateContent>
          <mc:Choice Requires="wps">
            <w:drawing>
              <wp:anchor distT="0" distB="0" distL="114300" distR="114300" simplePos="0" relativeHeight="251764736" behindDoc="0" locked="0" layoutInCell="1" allowOverlap="1">
                <wp:simplePos x="0" y="0"/>
                <wp:positionH relativeFrom="column">
                  <wp:posOffset>764538</wp:posOffset>
                </wp:positionH>
                <wp:positionV relativeFrom="paragraph">
                  <wp:posOffset>173992</wp:posOffset>
                </wp:positionV>
                <wp:extent cx="571500" cy="295278"/>
                <wp:effectExtent l="0" t="0" r="0" b="9522"/>
                <wp:wrapNone/>
                <wp:docPr id="54" name="文字方塊 60"/>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r>
                              <w:rPr>
                                <w:b/>
                                <w:bCs/>
                                <w:color w:val="2F5496"/>
                                <w:sz w:val="24"/>
                                <w:szCs w:val="24"/>
                              </w:rPr>
                              <w:t>否</w:t>
                            </w:r>
                          </w:p>
                        </w:txbxContent>
                      </wps:txbx>
                      <wps:bodyPr vert="eaVert" wrap="square" lIns="162004" tIns="71999" rIns="91440" bIns="45720" anchor="t" anchorCtr="0" compatLnSpc="0">
                        <a:noAutofit/>
                      </wps:bodyPr>
                    </wps:wsp>
                  </a:graphicData>
                </a:graphic>
              </wp:anchor>
            </w:drawing>
          </mc:Choice>
          <mc:Fallback>
            <w:pict>
              <v:shape id="文字方塊 60" o:spid="_x0000_s1038" type="#_x0000_t202" style="position:absolute;margin-left:60.2pt;margin-top:13.7pt;width:45pt;height:23.2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" filled="f" stroked="f">
                <v:textbox style="layout-flow:vertical-ideographic" inset="4.50011mm,1.99997mm">
                  <w:txbxContent>
                    <w:p w:rsidR="006A1828" w:rsidRDefault="00AD2A63">
                      <w:r>
                        <w:rPr>
                          <w:b/>
                          <w:bCs/>
                          <w:color w:val="2F5496"/>
                          <w:sz w:val="24"/>
                          <w:szCs w:val="24"/>
                        </w:rPr>
                        <w:t>否</w:t>
                      </w:r>
                    </w:p>
                  </w:txbxContent>
                </v:textbox>
              </v:shape>
            </w:pict>
          </mc:Fallback>
        </mc:AlternateContent>
      </w:r>
      <w:r>
        <w:rPr>
          <w:noProof/>
          <w:color w:val="000000"/>
          <w:sz w:val="20"/>
        </w:rPr>
        <mc:AlternateContent>
          <mc:Choice Requires="wps">
            <w:drawing>
              <wp:anchor distT="0" distB="0" distL="114300" distR="114300" simplePos="0" relativeHeight="251714560" behindDoc="0" locked="0" layoutInCell="1" allowOverlap="1">
                <wp:simplePos x="0" y="0"/>
                <wp:positionH relativeFrom="column">
                  <wp:posOffset>937259</wp:posOffset>
                </wp:positionH>
                <wp:positionV relativeFrom="paragraph">
                  <wp:posOffset>194310</wp:posOffset>
                </wp:positionV>
                <wp:extent cx="1272" cy="312423"/>
                <wp:effectExtent l="95250" t="0" r="74928" b="49527"/>
                <wp:wrapNone/>
                <wp:docPr id="55" name="直線接點 61"/>
                <wp:cNvGraphicFramePr/>
                <a:graphic xmlns:a="http://schemas.openxmlformats.org/drawingml/2006/main">
                  <a:graphicData uri="http://schemas.microsoft.com/office/word/2010/wordprocessingShape">
                    <wps:wsp>
                      <wps:cNvCnPr/>
                      <wps:spPr>
                        <a:xfrm>
                          <a:off x="0" y="0"/>
                          <a:ext cx="1272" cy="312423"/>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7DDAE21D" id="直線接點 61" o:spid="_x0000_s1026" type="#_x0000_t32" style="position:absolute;margin-left:73.8pt;margin-top:15.3pt;width:.1pt;height:24.6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" strokeweight=".26467mm">
                <v:stroke endarrow="open"/>
              </v:shape>
            </w:pict>
          </mc:Fallback>
        </mc:AlternateContent>
      </w:r>
      <w:r>
        <w:rPr>
          <w:noProof/>
          <w:color w:val="000000"/>
          <w:sz w:val="20"/>
        </w:rPr>
        <mc:AlternateContent>
          <mc:Choice Requires="wps">
            <w:drawing>
              <wp:anchor distT="0" distB="0" distL="114300" distR="114300" simplePos="0" relativeHeight="251709440" behindDoc="0" locked="0" layoutInCell="1" allowOverlap="1">
                <wp:simplePos x="0" y="0"/>
                <wp:positionH relativeFrom="column">
                  <wp:posOffset>365760</wp:posOffset>
                </wp:positionH>
                <wp:positionV relativeFrom="paragraph">
                  <wp:posOffset>527681</wp:posOffset>
                </wp:positionV>
                <wp:extent cx="1257300" cy="295278"/>
                <wp:effectExtent l="0" t="0" r="19050" b="28572"/>
                <wp:wrapNone/>
                <wp:docPr id="56" name="文字方塊 54"/>
                <wp:cNvGraphicFramePr/>
                <a:graphic xmlns:a="http://schemas.openxmlformats.org/drawingml/2006/main">
                  <a:graphicData uri="http://schemas.microsoft.com/office/word/2010/wordprocessingShape">
                    <wps:wsp>
                      <wps:cNvSpPr txBox="1"/>
                      <wps:spPr>
                        <a:xfrm>
                          <a:off x="0" y="0"/>
                          <a:ext cx="1257300" cy="295278"/>
                        </a:xfrm>
                        <a:prstGeom prst="rect">
                          <a:avLst/>
                        </a:prstGeom>
                        <a:noFill/>
                        <a:ln w="9528">
                          <a:solidFill>
                            <a:srgbClr val="000000"/>
                          </a:solidFill>
                          <a:prstDash val="solid"/>
                        </a:ln>
                      </wps:spPr>
                      <wps:txbx>
                        <w:txbxContent>
                          <w:p w:rsidR="006A1828" w:rsidRDefault="00AD2A63">
                            <w:pPr>
                              <w:spacing w:line="240" w:lineRule="atLeast"/>
                              <w:jc w:val="center"/>
                              <w:rPr>
                                <w:bCs/>
                                <w:szCs w:val="28"/>
                              </w:rPr>
                            </w:pPr>
                            <w:r>
                              <w:rPr>
                                <w:bCs/>
                                <w:szCs w:val="28"/>
                              </w:rPr>
                              <w:t>駁回申請</w:t>
                            </w:r>
                          </w:p>
                        </w:txbxContent>
                      </wps:txbx>
                      <wps:bodyPr vert="horz" wrap="square" lIns="91440" tIns="0" rIns="91440" bIns="0" anchor="ctr" anchorCtr="0" compatLnSpc="0">
                        <a:noAutofit/>
                      </wps:bodyPr>
                    </wps:wsp>
                  </a:graphicData>
                </a:graphic>
              </wp:anchor>
            </w:drawing>
          </mc:Choice>
          <mc:Fallback>
            <w:pict>
              <v:shape id="文字方塊 54" o:spid="_x0000_s1039" type="#_x0000_t202" style="position:absolute;margin-left:28.8pt;margin-top:41.55pt;width:99pt;height:23.2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" filled="f" strokeweight=".26467mm">
                <v:textbox inset=",0,,0">
                  <w:txbxContent>
                    <w:p w:rsidR="006A1828" w:rsidRDefault="00AD2A63">
                      <w:pPr>
                        <w:spacing w:line="240" w:lineRule="atLeast"/>
                        <w:jc w:val="center"/>
                        <w:rPr>
                          <w:bCs/>
                          <w:szCs w:val="28"/>
                        </w:rPr>
                      </w:pPr>
                      <w:r>
                        <w:rPr>
                          <w:bCs/>
                          <w:szCs w:val="28"/>
                        </w:rPr>
                        <w:t>駁回申請</w:t>
                      </w:r>
                    </w:p>
                  </w:txbxContent>
                </v:textbox>
              </v:shape>
            </w:pict>
          </mc:Fallback>
        </mc:AlternateContent>
      </w:r>
    </w:p>
    <w:p w:rsidR="006A1828" w:rsidRDefault="00AD2A63">
      <w:pPr>
        <w:pStyle w:val="Web"/>
        <w:spacing w:before="0" w:after="0" w:line="560" w:lineRule="exact"/>
      </w:pPr>
      <w:r>
        <w:rPr>
          <w:noProof/>
          <w:color w:val="000000"/>
          <w:sz w:val="20"/>
        </w:rPr>
        <mc:AlternateContent>
          <mc:Choice Requires="wps">
            <w:drawing>
              <wp:anchor distT="0" distB="0" distL="114300" distR="114300" simplePos="0" relativeHeight="251722752" behindDoc="0" locked="0" layoutInCell="1" allowOverlap="1">
                <wp:simplePos x="0" y="0"/>
                <wp:positionH relativeFrom="column">
                  <wp:posOffset>2567936</wp:posOffset>
                </wp:positionH>
                <wp:positionV relativeFrom="paragraph">
                  <wp:posOffset>51435</wp:posOffset>
                </wp:positionV>
                <wp:extent cx="571500" cy="295278"/>
                <wp:effectExtent l="0" t="0" r="0" b="9522"/>
                <wp:wrapNone/>
                <wp:docPr id="57" name="文字方塊 59"/>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r>
                              <w:rPr>
                                <w:b/>
                                <w:bCs/>
                                <w:color w:val="2F5496"/>
                                <w:sz w:val="24"/>
                                <w:szCs w:val="24"/>
                              </w:rPr>
                              <w:t>否</w:t>
                            </w:r>
                          </w:p>
                        </w:txbxContent>
                      </wps:txbx>
                      <wps:bodyPr vert="eaVert" wrap="square" lIns="162004" tIns="71999" rIns="91440" bIns="45720" anchor="t" anchorCtr="0" compatLnSpc="0">
                        <a:noAutofit/>
                      </wps:bodyPr>
                    </wps:wsp>
                  </a:graphicData>
                </a:graphic>
              </wp:anchor>
            </w:drawing>
          </mc:Choice>
          <mc:Fallback>
            <w:pict>
              <v:shape id="文字方塊 59" o:spid="_x0000_s1040" type="#_x0000_t202" style="position:absolute;margin-left:202.2pt;margin-top:4.05pt;width:45pt;height:23.2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" filled="f" stroked="f">
                <v:textbox style="layout-flow:vertical-ideographic" inset="4.50011mm,1.99997mm">
                  <w:txbxContent>
                    <w:p w:rsidR="006A1828" w:rsidRDefault="00AD2A63">
                      <w:r>
                        <w:rPr>
                          <w:b/>
                          <w:bCs/>
                          <w:color w:val="2F5496"/>
                          <w:sz w:val="24"/>
                          <w:szCs w:val="24"/>
                        </w:rPr>
                        <w:t>否</w:t>
                      </w:r>
                    </w:p>
                  </w:txbxContent>
                </v:textbox>
              </v:shape>
            </w:pict>
          </mc:Fallback>
        </mc:AlternateContent>
      </w:r>
      <w:r>
        <w:rPr>
          <w:rFonts w:ascii="Times New Roman" w:eastAsia="標楷體" w:hAnsi="Times New Roman"/>
          <w:noProof/>
          <w:color w:val="000000"/>
          <w:sz w:val="20"/>
        </w:rPr>
        <mc:AlternateContent>
          <mc:Choice Requires="wps">
            <w:drawing>
              <wp:anchor distT="0" distB="0" distL="114300" distR="114300" simplePos="0" relativeHeight="251716608" behindDoc="0" locked="0" layoutInCell="1" allowOverlap="1">
                <wp:simplePos x="0" y="0"/>
                <wp:positionH relativeFrom="column">
                  <wp:posOffset>1632588</wp:posOffset>
                </wp:positionH>
                <wp:positionV relativeFrom="paragraph">
                  <wp:posOffset>325124</wp:posOffset>
                </wp:positionV>
                <wp:extent cx="2266943" cy="0"/>
                <wp:effectExtent l="38100" t="76200" r="0" b="114300"/>
                <wp:wrapNone/>
                <wp:docPr id="58" name="直線接點 55"/>
                <wp:cNvGraphicFramePr/>
                <a:graphic xmlns:a="http://schemas.openxmlformats.org/drawingml/2006/main">
                  <a:graphicData uri="http://schemas.microsoft.com/office/word/2010/wordprocessingShape">
                    <wps:wsp>
                      <wps:cNvCnPr/>
                      <wps:spPr>
                        <a:xfrm flipH="1">
                          <a:off x="0" y="0"/>
                          <a:ext cx="2266943"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262AB4D9" id="直線接點 55" o:spid="_x0000_s1026" type="#_x0000_t32" style="position:absolute;margin-left:128.55pt;margin-top:25.6pt;width:178.5pt;height:0;flip:x;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" strokeweight=".26467mm">
                <v:stroke endarrow="open"/>
              </v:shape>
            </w:pict>
          </mc:Fallback>
        </mc:AlternateContent>
      </w:r>
    </w:p>
    <w:p w:rsidR="006A1828" w:rsidRDefault="00AD2A63">
      <w:pPr>
        <w:pStyle w:val="Web"/>
        <w:spacing w:before="0" w:after="0" w:line="560" w:lineRule="exact"/>
      </w:pPr>
      <w:r>
        <w:rPr>
          <w:rFonts w:ascii="Times New Roman" w:eastAsia="標楷體" w:hAnsi="Times New Roman"/>
          <w:noProof/>
          <w:color w:val="000000"/>
          <w:sz w:val="20"/>
        </w:rPr>
        <mc:AlternateContent>
          <mc:Choice Requires="wps">
            <w:drawing>
              <wp:anchor distT="0" distB="0" distL="114300" distR="114300" simplePos="0" relativeHeight="251770880" behindDoc="0" locked="0" layoutInCell="1" allowOverlap="1">
                <wp:simplePos x="0" y="0"/>
                <wp:positionH relativeFrom="column">
                  <wp:posOffset>4070981</wp:posOffset>
                </wp:positionH>
                <wp:positionV relativeFrom="paragraph">
                  <wp:posOffset>99056</wp:posOffset>
                </wp:positionV>
                <wp:extent cx="2488567" cy="571500"/>
                <wp:effectExtent l="0" t="0" r="26033" b="19050"/>
                <wp:wrapNone/>
                <wp:docPr id="59" name="文字方塊 1031"/>
                <wp:cNvGraphicFramePr/>
                <a:graphic xmlns:a="http://schemas.openxmlformats.org/drawingml/2006/main">
                  <a:graphicData uri="http://schemas.microsoft.com/office/word/2010/wordprocessingShape">
                    <wps:wsp>
                      <wps:cNvSpPr txBox="1"/>
                      <wps:spPr>
                        <a:xfrm>
                          <a:off x="0" y="0"/>
                          <a:ext cx="2488567" cy="571500"/>
                        </a:xfrm>
                        <a:prstGeom prst="rect">
                          <a:avLst/>
                        </a:prstGeom>
                        <a:noFill/>
                        <a:ln w="9528">
                          <a:solidFill>
                            <a:srgbClr val="000000"/>
                          </a:solidFill>
                          <a:prstDash val="solid"/>
                        </a:ln>
                      </wps:spPr>
                      <wps:txbx>
                        <w:txbxContent>
                          <w:p w:rsidR="006A1828" w:rsidRDefault="00AD2A63">
                            <w:pPr>
                              <w:spacing w:after="0" w:line="280" w:lineRule="exact"/>
                              <w:ind w:left="11" w:hanging="11"/>
                              <w:rPr>
                                <w:bCs/>
                                <w:sz w:val="24"/>
                                <w:szCs w:val="24"/>
                              </w:rPr>
                            </w:pPr>
                            <w:r>
                              <w:rPr>
                                <w:bCs/>
                                <w:sz w:val="24"/>
                                <w:szCs w:val="24"/>
                              </w:rPr>
                              <w:t>1.</w:t>
                            </w:r>
                            <w:r>
                              <w:rPr>
                                <w:bCs/>
                                <w:sz w:val="24"/>
                                <w:szCs w:val="24"/>
                              </w:rPr>
                              <w:t>提供測試通訊授權碼與帳號</w:t>
                            </w:r>
                          </w:p>
                          <w:p w:rsidR="006A1828" w:rsidRDefault="00AD2A63">
                            <w:pPr>
                              <w:spacing w:after="0" w:line="280" w:lineRule="exact"/>
                              <w:ind w:left="142" w:hanging="142"/>
                              <w:rPr>
                                <w:bCs/>
                                <w:sz w:val="24"/>
                                <w:szCs w:val="24"/>
                              </w:rPr>
                            </w:pPr>
                            <w:r>
                              <w:rPr>
                                <w:bCs/>
                                <w:sz w:val="24"/>
                                <w:szCs w:val="24"/>
                              </w:rPr>
                              <w:t>2.</w:t>
                            </w:r>
                            <w:r>
                              <w:rPr>
                                <w:bCs/>
                                <w:sz w:val="24"/>
                                <w:szCs w:val="24"/>
                              </w:rPr>
                              <w:t>通知簽署「保密切結書」與「主機與網路連線申請書」</w:t>
                            </w:r>
                          </w:p>
                        </w:txbxContent>
                      </wps:txbx>
                      <wps:bodyPr vert="horz" wrap="square" lIns="91440" tIns="0" rIns="91440" bIns="0" anchor="t" anchorCtr="0" compatLnSpc="0">
                        <a:noAutofit/>
                      </wps:bodyPr>
                    </wps:wsp>
                  </a:graphicData>
                </a:graphic>
              </wp:anchor>
            </w:drawing>
          </mc:Choice>
          <mc:Fallback>
            <w:pict>
              <v:shape id="文字方塊 1031" o:spid="_x0000_s1041" type="#_x0000_t202" style="position:absolute;margin-left:320.55pt;margin-top:7.8pt;width:195.95pt;height:45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" filled="f" strokeweight=".26467mm">
                <v:textbox inset=",0,,0">
                  <w:txbxContent>
                    <w:p w:rsidR="006A1828" w:rsidRDefault="00AD2A63">
                      <w:pPr>
                        <w:spacing w:after="0" w:line="280" w:lineRule="exact"/>
                        <w:ind w:left="11" w:hanging="11"/>
                        <w:rPr>
                          <w:bCs/>
                          <w:sz w:val="24"/>
                          <w:szCs w:val="24"/>
                        </w:rPr>
                      </w:pPr>
                      <w:r>
                        <w:rPr>
                          <w:bCs/>
                          <w:sz w:val="24"/>
                          <w:szCs w:val="24"/>
                        </w:rPr>
                        <w:t>1.</w:t>
                      </w:r>
                      <w:r>
                        <w:rPr>
                          <w:bCs/>
                          <w:sz w:val="24"/>
                          <w:szCs w:val="24"/>
                        </w:rPr>
                        <w:t>提供測試通訊授權碼與帳號</w:t>
                      </w:r>
                    </w:p>
                    <w:p w:rsidR="006A1828" w:rsidRDefault="00AD2A63">
                      <w:pPr>
                        <w:spacing w:after="0" w:line="280" w:lineRule="exact"/>
                        <w:ind w:left="142" w:hanging="142"/>
                        <w:rPr>
                          <w:bCs/>
                          <w:sz w:val="24"/>
                          <w:szCs w:val="24"/>
                        </w:rPr>
                      </w:pPr>
                      <w:r>
                        <w:rPr>
                          <w:bCs/>
                          <w:sz w:val="24"/>
                          <w:szCs w:val="24"/>
                        </w:rPr>
                        <w:t>2.</w:t>
                      </w:r>
                      <w:r>
                        <w:rPr>
                          <w:bCs/>
                          <w:sz w:val="24"/>
                          <w:szCs w:val="24"/>
                        </w:rPr>
                        <w:t>通知簽署「保密切結書」與「主機與網路連線申請書」</w:t>
                      </w:r>
                    </w:p>
                  </w:txbxContent>
                </v:textbox>
              </v:shape>
            </w:pict>
          </mc:Fallback>
        </mc:AlternateContent>
      </w:r>
      <w:r>
        <w:rPr>
          <w:rFonts w:ascii="Times New Roman" w:eastAsia="標楷體" w:hAnsi="Times New Roman"/>
          <w:noProof/>
          <w:color w:val="000000"/>
          <w:sz w:val="20"/>
        </w:rPr>
        <mc:AlternateContent>
          <mc:Choice Requires="wps">
            <w:drawing>
              <wp:anchor distT="0" distB="0" distL="114300" distR="114300" simplePos="0" relativeHeight="251778048" behindDoc="0" locked="0" layoutInCell="1" allowOverlap="1">
                <wp:simplePos x="0" y="0"/>
                <wp:positionH relativeFrom="column">
                  <wp:posOffset>1394460</wp:posOffset>
                </wp:positionH>
                <wp:positionV relativeFrom="paragraph">
                  <wp:posOffset>711832</wp:posOffset>
                </wp:positionV>
                <wp:extent cx="2695578" cy="200025"/>
                <wp:effectExtent l="0" t="0" r="85722" b="104775"/>
                <wp:wrapNone/>
                <wp:docPr id="60" name="肘形接點 1035"/>
                <wp:cNvGraphicFramePr/>
                <a:graphic xmlns:a="http://schemas.openxmlformats.org/drawingml/2006/main">
                  <a:graphicData uri="http://schemas.microsoft.com/office/word/2010/wordprocessingShape">
                    <wps:wsp>
                      <wps:cNvCnPr/>
                      <wps:spPr>
                        <a:xfrm>
                          <a:off x="0" y="0"/>
                          <a:ext cx="2695578" cy="200025"/>
                        </a:xfrm>
                        <a:prstGeom prst="bentConnector3">
                          <a:avLst/>
                        </a:prstGeom>
                        <a:noFill/>
                        <a:ln w="9528" cap="flat">
                          <a:solidFill>
                            <a:srgbClr val="000000"/>
                          </a:solidFill>
                          <a:prstDash val="solid"/>
                          <a:round/>
                          <a:tailEnd type="arrow"/>
                        </a:ln>
                      </wps:spPr>
                      <wps:bodyPr/>
                    </wps:wsp>
                  </a:graphicData>
                </a:graphic>
              </wp:anchor>
            </w:drawing>
          </mc:Choice>
          <mc:Fallback>
            <w:pict>
              <v:shapetype w14:anchorId="5AB9BA63"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1035" o:spid="_x0000_s1026" type="#_x0000_t34" style="position:absolute;margin-left:109.8pt;margin-top:56.05pt;width:212.25pt;height:15.7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" strokeweight=".26467mm">
                <v:stroke endarrow="open" joinstyle="round"/>
              </v:shape>
            </w:pict>
          </mc:Fallback>
        </mc:AlternateContent>
      </w:r>
      <w:r>
        <w:rPr>
          <w:rFonts w:ascii="Times New Roman" w:eastAsia="標楷體" w:hAnsi="Times New Roman"/>
          <w:noProof/>
          <w:color w:val="000000"/>
          <w:sz w:val="20"/>
        </w:rPr>
        <mc:AlternateContent>
          <mc:Choice Requires="wps">
            <w:drawing>
              <wp:anchor distT="0" distB="0" distL="114300" distR="114300" simplePos="0" relativeHeight="251772928" behindDoc="0" locked="0" layoutInCell="1" allowOverlap="1">
                <wp:simplePos x="0" y="0"/>
                <wp:positionH relativeFrom="column">
                  <wp:posOffset>356231</wp:posOffset>
                </wp:positionH>
                <wp:positionV relativeFrom="paragraph">
                  <wp:posOffset>282577</wp:posOffset>
                </wp:positionV>
                <wp:extent cx="2409828" cy="409578"/>
                <wp:effectExtent l="0" t="0" r="28572" b="28572"/>
                <wp:wrapNone/>
                <wp:docPr id="61" name="文字方塊 1032"/>
                <wp:cNvGraphicFramePr/>
                <a:graphic xmlns:a="http://schemas.openxmlformats.org/drawingml/2006/main">
                  <a:graphicData uri="http://schemas.microsoft.com/office/word/2010/wordprocessingShape">
                    <wps:wsp>
                      <wps:cNvSpPr txBox="1"/>
                      <wps:spPr>
                        <a:xfrm>
                          <a:off x="0" y="0"/>
                          <a:ext cx="2409828" cy="409578"/>
                        </a:xfrm>
                        <a:prstGeom prst="rect">
                          <a:avLst/>
                        </a:prstGeom>
                        <a:noFill/>
                        <a:ln w="9528">
                          <a:solidFill>
                            <a:srgbClr val="000000"/>
                          </a:solidFill>
                          <a:prstDash val="solid"/>
                        </a:ln>
                      </wps:spPr>
                      <wps:txbx>
                        <w:txbxContent>
                          <w:p w:rsidR="006A1828" w:rsidRDefault="00AD2A63">
                            <w:pPr>
                              <w:spacing w:after="0" w:line="280" w:lineRule="exact"/>
                              <w:ind w:left="0" w:firstLine="0"/>
                              <w:rPr>
                                <w:bCs/>
                                <w:sz w:val="24"/>
                                <w:szCs w:val="24"/>
                              </w:rPr>
                            </w:pPr>
                            <w:r>
                              <w:rPr>
                                <w:bCs/>
                                <w:sz w:val="24"/>
                                <w:szCs w:val="24"/>
                              </w:rPr>
                              <w:t>簽署「保密切結書」、「主機與網連線申請書」</w:t>
                            </w:r>
                            <w:r>
                              <w:rPr>
                                <w:bCs/>
                                <w:sz w:val="24"/>
                                <w:szCs w:val="24"/>
                              </w:rPr>
                              <w:t>(7</w:t>
                            </w:r>
                            <w:r>
                              <w:rPr>
                                <w:bCs/>
                                <w:sz w:val="24"/>
                                <w:szCs w:val="24"/>
                              </w:rPr>
                              <w:t>個日曆天內</w:t>
                            </w:r>
                            <w:r>
                              <w:rPr>
                                <w:bCs/>
                                <w:sz w:val="24"/>
                                <w:szCs w:val="24"/>
                              </w:rPr>
                              <w:t>)</w:t>
                            </w:r>
                          </w:p>
                        </w:txbxContent>
                      </wps:txbx>
                      <wps:bodyPr vert="horz" wrap="square" lIns="91440" tIns="0" rIns="91440" bIns="0" anchor="ctr" anchorCtr="0" compatLnSpc="0">
                        <a:noAutofit/>
                      </wps:bodyPr>
                    </wps:wsp>
                  </a:graphicData>
                </a:graphic>
              </wp:anchor>
            </w:drawing>
          </mc:Choice>
          <mc:Fallback>
            <w:pict>
              <v:shape id="文字方塊 1032" o:spid="_x0000_s1042" type="#_x0000_t202" style="position:absolute;margin-left:28.05pt;margin-top:22.25pt;width:189.75pt;height:32.25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" filled="f" strokeweight=".26467mm">
                <v:textbox inset=",0,,0">
                  <w:txbxContent>
                    <w:p w:rsidR="006A1828" w:rsidRDefault="00AD2A63">
                      <w:pPr>
                        <w:spacing w:after="0" w:line="280" w:lineRule="exact"/>
                        <w:ind w:left="0" w:firstLine="0"/>
                        <w:rPr>
                          <w:bCs/>
                          <w:sz w:val="24"/>
                          <w:szCs w:val="24"/>
                        </w:rPr>
                      </w:pPr>
                      <w:r>
                        <w:rPr>
                          <w:bCs/>
                          <w:sz w:val="24"/>
                          <w:szCs w:val="24"/>
                        </w:rPr>
                        <w:t>簽署「保密切結書」、「主機與網連線申請書」</w:t>
                      </w:r>
                      <w:r>
                        <w:rPr>
                          <w:bCs/>
                          <w:sz w:val="24"/>
                          <w:szCs w:val="24"/>
                        </w:rPr>
                        <w:t>(7</w:t>
                      </w:r>
                      <w:r>
                        <w:rPr>
                          <w:bCs/>
                          <w:sz w:val="24"/>
                          <w:szCs w:val="24"/>
                        </w:rPr>
                        <w:t>個日曆天內</w:t>
                      </w:r>
                      <w:r>
                        <w:rPr>
                          <w:bCs/>
                          <w:sz w:val="24"/>
                          <w:szCs w:val="24"/>
                        </w:rPr>
                        <w:t>)</w:t>
                      </w:r>
                    </w:p>
                  </w:txbxContent>
                </v:textbox>
              </v:shape>
            </w:pict>
          </mc:Fallback>
        </mc:AlternateContent>
      </w:r>
      <w:r>
        <w:rPr>
          <w:noProof/>
          <w:color w:val="000000"/>
          <w:sz w:val="20"/>
        </w:rPr>
        <mc:AlternateContent>
          <mc:Choice Requires="wps">
            <w:drawing>
              <wp:anchor distT="0" distB="0" distL="114300" distR="114300" simplePos="0" relativeHeight="251774976" behindDoc="0" locked="0" layoutInCell="1" allowOverlap="1">
                <wp:simplePos x="0" y="0"/>
                <wp:positionH relativeFrom="column">
                  <wp:posOffset>2755260</wp:posOffset>
                </wp:positionH>
                <wp:positionV relativeFrom="paragraph">
                  <wp:posOffset>435611</wp:posOffset>
                </wp:positionV>
                <wp:extent cx="1305562" cy="0"/>
                <wp:effectExtent l="38100" t="76200" r="0" b="114300"/>
                <wp:wrapNone/>
                <wp:docPr id="62" name="直線接點 1033"/>
                <wp:cNvGraphicFramePr/>
                <a:graphic xmlns:a="http://schemas.openxmlformats.org/drawingml/2006/main">
                  <a:graphicData uri="http://schemas.microsoft.com/office/word/2010/wordprocessingShape">
                    <wps:wsp>
                      <wps:cNvCnPr/>
                      <wps:spPr>
                        <a:xfrm flipH="1">
                          <a:off x="0" y="0"/>
                          <a:ext cx="1305562"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0A14DC8E" id="直線接點 1033" o:spid="_x0000_s1026" type="#_x0000_t32" style="position:absolute;margin-left:216.95pt;margin-top:34.3pt;width:102.8pt;height:0;flip:x;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" strokeweight=".26467mm">
                <v:stroke endarrow="open"/>
              </v:shape>
            </w:pict>
          </mc:Fallback>
        </mc:AlternateContent>
      </w:r>
    </w:p>
    <w:p w:rsidR="006A1828" w:rsidRDefault="006A1828">
      <w:pPr>
        <w:pStyle w:val="Web"/>
        <w:spacing w:before="0" w:after="0" w:line="560" w:lineRule="exact"/>
        <w:rPr>
          <w:rFonts w:ascii="Times New Roman" w:eastAsia="標楷體" w:hAnsi="Times New Roman"/>
          <w:color w:val="000000"/>
        </w:rPr>
      </w:pPr>
    </w:p>
    <w:p w:rsidR="006A1828" w:rsidRDefault="00AD2A63">
      <w:pPr>
        <w:pStyle w:val="Web"/>
        <w:spacing w:before="0" w:after="0" w:line="560" w:lineRule="exact"/>
      </w:pPr>
      <w:r>
        <w:rPr>
          <w:rFonts w:ascii="Times New Roman" w:eastAsia="標楷體" w:hAnsi="Times New Roman"/>
          <w:noProof/>
          <w:color w:val="000000"/>
          <w:sz w:val="20"/>
        </w:rPr>
        <mc:AlternateContent>
          <mc:Choice Requires="wps">
            <w:drawing>
              <wp:anchor distT="0" distB="0" distL="114300" distR="114300" simplePos="0" relativeHeight="251777024" behindDoc="0" locked="0" layoutInCell="1" allowOverlap="1">
                <wp:simplePos x="0" y="0"/>
                <wp:positionH relativeFrom="column">
                  <wp:posOffset>4080509</wp:posOffset>
                </wp:positionH>
                <wp:positionV relativeFrom="paragraph">
                  <wp:posOffset>54607</wp:posOffset>
                </wp:positionV>
                <wp:extent cx="2479038" cy="342900"/>
                <wp:effectExtent l="0" t="0" r="16512" b="19050"/>
                <wp:wrapNone/>
                <wp:docPr id="63" name="文字方塊 1034"/>
                <wp:cNvGraphicFramePr/>
                <a:graphic xmlns:a="http://schemas.openxmlformats.org/drawingml/2006/main">
                  <a:graphicData uri="http://schemas.microsoft.com/office/word/2010/wordprocessingShape">
                    <wps:wsp>
                      <wps:cNvSpPr txBox="1"/>
                      <wps:spPr>
                        <a:xfrm>
                          <a:off x="0" y="0"/>
                          <a:ext cx="2479038" cy="342900"/>
                        </a:xfrm>
                        <a:prstGeom prst="rect">
                          <a:avLst/>
                        </a:prstGeom>
                        <a:noFill/>
                        <a:ln w="9528">
                          <a:solidFill>
                            <a:srgbClr val="000000"/>
                          </a:solidFill>
                          <a:prstDash val="solid"/>
                        </a:ln>
                      </wps:spPr>
                      <wps:txbx>
                        <w:txbxContent>
                          <w:p w:rsidR="006A1828" w:rsidRDefault="00AD2A63">
                            <w:pPr>
                              <w:spacing w:after="0" w:line="280" w:lineRule="exact"/>
                              <w:ind w:left="0" w:firstLine="0"/>
                              <w:rPr>
                                <w:bCs/>
                                <w:sz w:val="24"/>
                                <w:szCs w:val="24"/>
                              </w:rPr>
                            </w:pPr>
                            <w:r>
                              <w:rPr>
                                <w:bCs/>
                                <w:sz w:val="24"/>
                                <w:szCs w:val="24"/>
                              </w:rPr>
                              <w:t>開通連線自評作業</w:t>
                            </w:r>
                            <w:r>
                              <w:rPr>
                                <w:bCs/>
                                <w:sz w:val="24"/>
                                <w:szCs w:val="24"/>
                              </w:rPr>
                              <w:t>(7</w:t>
                            </w:r>
                            <w:r>
                              <w:rPr>
                                <w:bCs/>
                                <w:sz w:val="24"/>
                                <w:szCs w:val="24"/>
                              </w:rPr>
                              <w:t>個日曆天內</w:t>
                            </w:r>
                            <w:r>
                              <w:rPr>
                                <w:bCs/>
                                <w:sz w:val="24"/>
                                <w:szCs w:val="24"/>
                              </w:rPr>
                              <w:t>)</w:t>
                            </w:r>
                          </w:p>
                        </w:txbxContent>
                      </wps:txbx>
                      <wps:bodyPr vert="horz" wrap="square" lIns="91440" tIns="0" rIns="91440" bIns="0" anchor="ctr" anchorCtr="0" compatLnSpc="0">
                        <a:noAutofit/>
                      </wps:bodyPr>
                    </wps:wsp>
                  </a:graphicData>
                </a:graphic>
              </wp:anchor>
            </w:drawing>
          </mc:Choice>
          <mc:Fallback>
            <w:pict>
              <v:shape id="文字方塊 1034" o:spid="_x0000_s1043" type="#_x0000_t202" style="position:absolute;margin-left:321.3pt;margin-top:4.3pt;width:195.2pt;height:27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" filled="f" strokeweight=".26467mm">
                <v:textbox inset=",0,,0">
                  <w:txbxContent>
                    <w:p w:rsidR="006A1828" w:rsidRDefault="00AD2A63">
                      <w:pPr>
                        <w:spacing w:after="0" w:line="280" w:lineRule="exact"/>
                        <w:ind w:left="0" w:firstLine="0"/>
                        <w:rPr>
                          <w:bCs/>
                          <w:sz w:val="24"/>
                          <w:szCs w:val="24"/>
                        </w:rPr>
                      </w:pPr>
                      <w:r>
                        <w:rPr>
                          <w:bCs/>
                          <w:sz w:val="24"/>
                          <w:szCs w:val="24"/>
                        </w:rPr>
                        <w:t>開通連線自評作業</w:t>
                      </w:r>
                      <w:r>
                        <w:rPr>
                          <w:bCs/>
                          <w:sz w:val="24"/>
                          <w:szCs w:val="24"/>
                        </w:rPr>
                        <w:t>(7</w:t>
                      </w:r>
                      <w:r>
                        <w:rPr>
                          <w:bCs/>
                          <w:sz w:val="24"/>
                          <w:szCs w:val="24"/>
                        </w:rPr>
                        <w:t>個日曆天內</w:t>
                      </w:r>
                      <w:r>
                        <w:rPr>
                          <w:bCs/>
                          <w:sz w:val="24"/>
                          <w:szCs w:val="24"/>
                        </w:rPr>
                        <w:t>)</w:t>
                      </w:r>
                    </w:p>
                  </w:txbxContent>
                </v:textbox>
              </v:shape>
            </w:pict>
          </mc:Fallback>
        </mc:AlternateContent>
      </w:r>
    </w:p>
    <w:p w:rsidR="006A1828" w:rsidRDefault="00AD2A63">
      <w:pPr>
        <w:pStyle w:val="Web"/>
        <w:spacing w:before="0" w:after="0" w:line="560" w:lineRule="exact"/>
      </w:pPr>
      <w:r>
        <w:rPr>
          <w:rFonts w:ascii="Times New Roman" w:eastAsia="標楷體" w:hAnsi="Times New Roman"/>
          <w:noProof/>
          <w:color w:val="000000"/>
          <w:sz w:val="20"/>
        </w:rPr>
        <mc:AlternateContent>
          <mc:Choice Requires="wps">
            <w:drawing>
              <wp:anchor distT="0" distB="0" distL="114300" distR="114300" simplePos="0" relativeHeight="251964416" behindDoc="0" locked="0" layoutInCell="1" allowOverlap="1">
                <wp:simplePos x="0" y="0"/>
                <wp:positionH relativeFrom="column">
                  <wp:posOffset>365760</wp:posOffset>
                </wp:positionH>
                <wp:positionV relativeFrom="paragraph">
                  <wp:posOffset>232413</wp:posOffset>
                </wp:positionV>
                <wp:extent cx="2266953" cy="571500"/>
                <wp:effectExtent l="0" t="0" r="19047" b="19050"/>
                <wp:wrapNone/>
                <wp:docPr id="64" name="文字方塊 13"/>
                <wp:cNvGraphicFramePr/>
                <a:graphic xmlns:a="http://schemas.openxmlformats.org/drawingml/2006/main">
                  <a:graphicData uri="http://schemas.microsoft.com/office/word/2010/wordprocessingShape">
                    <wps:wsp>
                      <wps:cNvSpPr txBox="1"/>
                      <wps:spPr>
                        <a:xfrm>
                          <a:off x="0" y="0"/>
                          <a:ext cx="2266953" cy="571500"/>
                        </a:xfrm>
                        <a:prstGeom prst="rect">
                          <a:avLst/>
                        </a:prstGeom>
                        <a:noFill/>
                        <a:ln w="9528">
                          <a:solidFill>
                            <a:srgbClr val="000000"/>
                          </a:solidFill>
                          <a:prstDash val="solid"/>
                        </a:ln>
                      </wps:spPr>
                      <wps:txbx>
                        <w:txbxContent>
                          <w:p w:rsidR="006A1828" w:rsidRDefault="00AD2A63">
                            <w:pPr>
                              <w:pStyle w:val="a5"/>
                              <w:numPr>
                                <w:ilvl w:val="0"/>
                                <w:numId w:val="45"/>
                              </w:numPr>
                              <w:spacing w:after="0" w:line="280" w:lineRule="exact"/>
                              <w:rPr>
                                <w:bCs/>
                                <w:sz w:val="24"/>
                                <w:szCs w:val="24"/>
                              </w:rPr>
                            </w:pPr>
                            <w:r>
                              <w:rPr>
                                <w:bCs/>
                                <w:sz w:val="24"/>
                                <w:szCs w:val="24"/>
                              </w:rPr>
                              <w:t>簽署「保密切結書」與「主機與網路連線申請書」</w:t>
                            </w:r>
                          </w:p>
                          <w:p w:rsidR="006A1828" w:rsidRDefault="00AD2A63">
                            <w:pPr>
                              <w:pStyle w:val="a5"/>
                              <w:numPr>
                                <w:ilvl w:val="0"/>
                                <w:numId w:val="45"/>
                              </w:numPr>
                              <w:spacing w:after="0" w:line="280" w:lineRule="exact"/>
                              <w:rPr>
                                <w:bCs/>
                                <w:sz w:val="24"/>
                                <w:szCs w:val="24"/>
                              </w:rPr>
                            </w:pPr>
                            <w:r>
                              <w:rPr>
                                <w:bCs/>
                                <w:sz w:val="24"/>
                                <w:szCs w:val="24"/>
                              </w:rPr>
                              <w:t>取得測試通訊授權碼與帳號</w:t>
                            </w:r>
                          </w:p>
                          <w:p w:rsidR="006A1828" w:rsidRDefault="006A1828">
                            <w:pPr>
                              <w:pStyle w:val="a5"/>
                              <w:numPr>
                                <w:ilvl w:val="0"/>
                                <w:numId w:val="45"/>
                              </w:numPr>
                              <w:spacing w:after="0" w:line="280" w:lineRule="exact"/>
                              <w:rPr>
                                <w:bCs/>
                                <w:sz w:val="24"/>
                                <w:szCs w:val="24"/>
                              </w:rPr>
                            </w:pPr>
                          </w:p>
                        </w:txbxContent>
                      </wps:txbx>
                      <wps:bodyPr vert="horz" wrap="square" lIns="91440" tIns="0" rIns="91440" bIns="0" anchor="t" anchorCtr="0" compatLnSpc="0">
                        <a:noAutofit/>
                      </wps:bodyPr>
                    </wps:wsp>
                  </a:graphicData>
                </a:graphic>
              </wp:anchor>
            </w:drawing>
          </mc:Choice>
          <mc:Fallback>
            <w:pict>
              <v:shape id="文字方塊 13" o:spid="_x0000_s1044" type="#_x0000_t202" style="position:absolute;margin-left:28.8pt;margin-top:18.3pt;width:178.5pt;height:45pt;z-index:25196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" filled="f" strokeweight=".26467mm">
                <v:textbox inset=",0,,0">
                  <w:txbxContent>
                    <w:p w:rsidR="006A1828" w:rsidRDefault="00AD2A63">
                      <w:pPr>
                        <w:pStyle w:val="a5"/>
                        <w:numPr>
                          <w:ilvl w:val="0"/>
                          <w:numId w:val="45"/>
                        </w:numPr>
                        <w:spacing w:after="0" w:line="280" w:lineRule="exact"/>
                        <w:rPr>
                          <w:bCs/>
                          <w:sz w:val="24"/>
                          <w:szCs w:val="24"/>
                        </w:rPr>
                      </w:pPr>
                      <w:r>
                        <w:rPr>
                          <w:bCs/>
                          <w:sz w:val="24"/>
                          <w:szCs w:val="24"/>
                        </w:rPr>
                        <w:t>簽署「保密切結書」與「主機與網路連線申請書」</w:t>
                      </w:r>
                    </w:p>
                    <w:p w:rsidR="006A1828" w:rsidRDefault="00AD2A63">
                      <w:pPr>
                        <w:pStyle w:val="a5"/>
                        <w:numPr>
                          <w:ilvl w:val="0"/>
                          <w:numId w:val="45"/>
                        </w:numPr>
                        <w:spacing w:after="0" w:line="280" w:lineRule="exact"/>
                        <w:rPr>
                          <w:bCs/>
                          <w:sz w:val="24"/>
                          <w:szCs w:val="24"/>
                        </w:rPr>
                      </w:pPr>
                      <w:r>
                        <w:rPr>
                          <w:bCs/>
                          <w:sz w:val="24"/>
                          <w:szCs w:val="24"/>
                        </w:rPr>
                        <w:t>取得測試通訊授權碼與帳號</w:t>
                      </w:r>
                    </w:p>
                    <w:p w:rsidR="006A1828" w:rsidRDefault="006A1828">
                      <w:pPr>
                        <w:pStyle w:val="a5"/>
                        <w:numPr>
                          <w:ilvl w:val="0"/>
                          <w:numId w:val="45"/>
                        </w:numPr>
                        <w:spacing w:after="0" w:line="280" w:lineRule="exact"/>
                        <w:rPr>
                          <w:bCs/>
                          <w:sz w:val="24"/>
                          <w:szCs w:val="24"/>
                        </w:rPr>
                      </w:pPr>
                    </w:p>
                  </w:txbxContent>
                </v:textbox>
              </v:shape>
            </w:pict>
          </mc:Fallback>
        </mc:AlternateContent>
      </w:r>
      <w:r>
        <w:rPr>
          <w:rFonts w:ascii="Times New Roman" w:eastAsia="標楷體" w:hAnsi="Times New Roman"/>
          <w:noProof/>
          <w:color w:val="000000"/>
          <w:sz w:val="20"/>
        </w:rPr>
        <mc:AlternateContent>
          <mc:Choice Requires="wps">
            <w:drawing>
              <wp:anchor distT="0" distB="0" distL="114300" distR="114300" simplePos="0" relativeHeight="251901952" behindDoc="0" locked="0" layoutInCell="1" allowOverlap="1">
                <wp:simplePos x="0" y="0"/>
                <wp:positionH relativeFrom="margin">
                  <wp:align>left</wp:align>
                </wp:positionH>
                <wp:positionV relativeFrom="paragraph">
                  <wp:posOffset>127631</wp:posOffset>
                </wp:positionV>
                <wp:extent cx="6555735" cy="25402"/>
                <wp:effectExtent l="0" t="0" r="35565" b="31748"/>
                <wp:wrapNone/>
                <wp:docPr id="65" name="直線接點 7"/>
                <wp:cNvGraphicFramePr/>
                <a:graphic xmlns:a="http://schemas.openxmlformats.org/drawingml/2006/main">
                  <a:graphicData uri="http://schemas.microsoft.com/office/word/2010/wordprocessingShape">
                    <wps:wsp>
                      <wps:cNvCnPr/>
                      <wps:spPr>
                        <a:xfrm>
                          <a:off x="0" y="0"/>
                          <a:ext cx="6555735" cy="25402"/>
                        </a:xfrm>
                        <a:prstGeom prst="straightConnector1">
                          <a:avLst/>
                        </a:prstGeom>
                        <a:noFill/>
                        <a:ln w="6345" cap="flat">
                          <a:solidFill>
                            <a:srgbClr val="000000"/>
                          </a:solidFill>
                          <a:custDash>
                            <a:ds d="300173" sp="300173"/>
                          </a:custDash>
                          <a:miter/>
                        </a:ln>
                      </wps:spPr>
                      <wps:bodyPr/>
                    </wps:wsp>
                  </a:graphicData>
                </a:graphic>
              </wp:anchor>
            </w:drawing>
          </mc:Choice>
          <mc:Fallback>
            <w:pict>
              <v:shape w14:anchorId="1630BA7E" id="直線接點 7" o:spid="_x0000_s1026" type="#_x0000_t32" style="position:absolute;margin-left:0;margin-top:10.05pt;width:516.2pt;height:2pt;z-index:251901952;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" strokeweight=".17625mm">
                <v:stroke joinstyle="miter"/>
                <w10:wrap anchorx="margin"/>
              </v:shape>
            </w:pict>
          </mc:Fallback>
        </mc:AlternateContent>
      </w:r>
    </w:p>
    <w:p w:rsidR="006A1828" w:rsidRDefault="006A1828">
      <w:pPr>
        <w:pStyle w:val="Web"/>
        <w:spacing w:before="0" w:after="0" w:line="560" w:lineRule="exact"/>
        <w:rPr>
          <w:rFonts w:ascii="Times New Roman" w:eastAsia="標楷體" w:hAnsi="Times New Roman"/>
          <w:color w:val="000000"/>
        </w:rPr>
      </w:pPr>
    </w:p>
    <w:p w:rsidR="006A1828" w:rsidRDefault="00AD2A63">
      <w:pPr>
        <w:pStyle w:val="Web"/>
        <w:spacing w:before="0" w:after="0" w:line="560" w:lineRule="exact"/>
      </w:pPr>
      <w:r>
        <w:rPr>
          <w:noProof/>
          <w:color w:val="000000"/>
          <w:sz w:val="20"/>
        </w:rPr>
        <mc:AlternateContent>
          <mc:Choice Requires="wps">
            <w:drawing>
              <wp:anchor distT="0" distB="0" distL="114300" distR="114300" simplePos="0" relativeHeight="251966464" behindDoc="0" locked="0" layoutInCell="1" allowOverlap="1">
                <wp:simplePos x="0" y="0"/>
                <wp:positionH relativeFrom="column">
                  <wp:posOffset>1304921</wp:posOffset>
                </wp:positionH>
                <wp:positionV relativeFrom="paragraph">
                  <wp:posOffset>106042</wp:posOffset>
                </wp:positionV>
                <wp:extent cx="0" cy="169549"/>
                <wp:effectExtent l="95250" t="0" r="57150" b="59051"/>
                <wp:wrapNone/>
                <wp:docPr id="66" name="直線接點 43"/>
                <wp:cNvGraphicFramePr/>
                <a:graphic xmlns:a="http://schemas.openxmlformats.org/drawingml/2006/main">
                  <a:graphicData uri="http://schemas.microsoft.com/office/word/2010/wordprocessingShape">
                    <wps:wsp>
                      <wps:cNvCnPr/>
                      <wps:spPr>
                        <a:xfrm>
                          <a:off x="0" y="0"/>
                          <a:ext cx="0" cy="169549"/>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6517DB8E" id="直線接點 43" o:spid="_x0000_s1026" type="#_x0000_t32" style="position:absolute;margin-left:102.75pt;margin-top:8.35pt;width:0;height:13.35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" strokeweight=".26467mm">
                <v:stroke endarrow="open"/>
              </v:shape>
            </w:pict>
          </mc:Fallback>
        </mc:AlternateContent>
      </w:r>
      <w:r>
        <w:rPr>
          <w:noProof/>
          <w:color w:val="000000"/>
          <w:sz w:val="20"/>
        </w:rPr>
        <mc:AlternateContent>
          <mc:Choice Requires="wps">
            <w:drawing>
              <wp:anchor distT="0" distB="0" distL="114300" distR="114300" simplePos="0" relativeHeight="251915264" behindDoc="0" locked="0" layoutInCell="1" allowOverlap="1">
                <wp:simplePos x="0" y="0"/>
                <wp:positionH relativeFrom="column">
                  <wp:posOffset>2604138</wp:posOffset>
                </wp:positionH>
                <wp:positionV relativeFrom="paragraph">
                  <wp:posOffset>454027</wp:posOffset>
                </wp:positionV>
                <wp:extent cx="1463040" cy="0"/>
                <wp:effectExtent l="38100" t="76200" r="22860" b="114300"/>
                <wp:wrapNone/>
                <wp:docPr id="67" name="直線接點 44"/>
                <wp:cNvGraphicFramePr/>
                <a:graphic xmlns:a="http://schemas.openxmlformats.org/drawingml/2006/main">
                  <a:graphicData uri="http://schemas.microsoft.com/office/word/2010/wordprocessingShape">
                    <wps:wsp>
                      <wps:cNvCnPr/>
                      <wps:spPr>
                        <a:xfrm flipH="1">
                          <a:off x="0" y="0"/>
                          <a:ext cx="1463040" cy="0"/>
                        </a:xfrm>
                        <a:prstGeom prst="straightConnector1">
                          <a:avLst/>
                        </a:prstGeom>
                        <a:noFill/>
                        <a:ln w="9528" cap="flat">
                          <a:solidFill>
                            <a:srgbClr val="000000"/>
                          </a:solidFill>
                          <a:prstDash val="solid"/>
                          <a:round/>
                          <a:headEnd type="arrow"/>
                          <a:tailEnd type="arrow"/>
                        </a:ln>
                      </wps:spPr>
                      <wps:bodyPr/>
                    </wps:wsp>
                  </a:graphicData>
                </a:graphic>
              </wp:anchor>
            </w:drawing>
          </mc:Choice>
          <mc:Fallback>
            <w:pict>
              <v:shape w14:anchorId="3AA64662" id="直線接點 44" o:spid="_x0000_s1026" type="#_x0000_t32" style="position:absolute;margin-left:205.05pt;margin-top:35.75pt;width:115.2pt;height:0;flip:x;z-index:251915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" strokeweight=".26467mm">
                <v:stroke startarrow="open" endarrow="open"/>
              </v:shape>
            </w:pict>
          </mc:Fallback>
        </mc:AlternateContent>
      </w:r>
      <w:r>
        <w:rPr>
          <w:rFonts w:ascii="Times New Roman" w:eastAsia="標楷體" w:hAnsi="Times New Roman"/>
          <w:noProof/>
          <w:color w:val="000000"/>
          <w:sz w:val="20"/>
        </w:rPr>
        <mc:AlternateContent>
          <mc:Choice Requires="wps">
            <w:drawing>
              <wp:anchor distT="0" distB="0" distL="114300" distR="114300" simplePos="0" relativeHeight="251844608" behindDoc="0" locked="0" layoutInCell="1" allowOverlap="1">
                <wp:simplePos x="0" y="0"/>
                <wp:positionH relativeFrom="column">
                  <wp:posOffset>346713</wp:posOffset>
                </wp:positionH>
                <wp:positionV relativeFrom="paragraph">
                  <wp:posOffset>273689</wp:posOffset>
                </wp:positionV>
                <wp:extent cx="2286000" cy="370844"/>
                <wp:effectExtent l="0" t="0" r="19050" b="10156"/>
                <wp:wrapNone/>
                <wp:docPr id="68" name="文字方塊 9"/>
                <wp:cNvGraphicFramePr/>
                <a:graphic xmlns:a="http://schemas.openxmlformats.org/drawingml/2006/main">
                  <a:graphicData uri="http://schemas.microsoft.com/office/word/2010/wordprocessingShape">
                    <wps:wsp>
                      <wps:cNvSpPr txBox="1"/>
                      <wps:spPr>
                        <a:xfrm>
                          <a:off x="0" y="0"/>
                          <a:ext cx="2286000" cy="370844"/>
                        </a:xfrm>
                        <a:prstGeom prst="rect">
                          <a:avLst/>
                        </a:prstGeom>
                        <a:noFill/>
                        <a:ln w="9528">
                          <a:solidFill>
                            <a:srgbClr val="000000"/>
                          </a:solidFill>
                          <a:prstDash val="solid"/>
                        </a:ln>
                      </wps:spPr>
                      <wps:txbx>
                        <w:txbxContent>
                          <w:p w:rsidR="006A1828" w:rsidRDefault="00AD2A63">
                            <w:pPr>
                              <w:spacing w:after="0" w:line="280" w:lineRule="exact"/>
                              <w:ind w:left="0" w:firstLine="0"/>
                              <w:jc w:val="center"/>
                              <w:rPr>
                                <w:bCs/>
                                <w:sz w:val="24"/>
                                <w:szCs w:val="24"/>
                              </w:rPr>
                            </w:pPr>
                            <w:r>
                              <w:rPr>
                                <w:bCs/>
                                <w:sz w:val="24"/>
                                <w:szCs w:val="24"/>
                              </w:rPr>
                              <w:t>長照自建系統介接支審</w:t>
                            </w:r>
                          </w:p>
                          <w:p w:rsidR="006A1828" w:rsidRDefault="00AD2A63">
                            <w:pPr>
                              <w:spacing w:after="0" w:line="280" w:lineRule="exact"/>
                              <w:ind w:left="0" w:firstLine="0"/>
                              <w:jc w:val="center"/>
                              <w:rPr>
                                <w:bCs/>
                                <w:sz w:val="24"/>
                                <w:szCs w:val="24"/>
                              </w:rPr>
                            </w:pPr>
                            <w:r>
                              <w:rPr>
                                <w:bCs/>
                                <w:sz w:val="24"/>
                                <w:szCs w:val="24"/>
                              </w:rPr>
                              <w:t>系統</w:t>
                            </w:r>
                            <w:r>
                              <w:rPr>
                                <w:bCs/>
                                <w:sz w:val="24"/>
                                <w:szCs w:val="24"/>
                              </w:rPr>
                              <w:t xml:space="preserve"> API </w:t>
                            </w:r>
                            <w:r>
                              <w:rPr>
                                <w:bCs/>
                                <w:sz w:val="24"/>
                                <w:szCs w:val="24"/>
                              </w:rPr>
                              <w:t>相關程式</w:t>
                            </w:r>
                          </w:p>
                        </w:txbxContent>
                      </wps:txbx>
                      <wps:bodyPr vert="horz" wrap="square" lIns="91440" tIns="0" rIns="91440" bIns="0" anchor="ctr" anchorCtr="0" compatLnSpc="0">
                        <a:noAutofit/>
                      </wps:bodyPr>
                    </wps:wsp>
                  </a:graphicData>
                </a:graphic>
              </wp:anchor>
            </w:drawing>
          </mc:Choice>
          <mc:Fallback>
            <w:pict>
              <v:shape id="文字方塊 9" o:spid="_x0000_s1045" type="#_x0000_t202" style="position:absolute;margin-left:27.3pt;margin-top:21.55pt;width:180pt;height:29.2pt;z-index:2518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" filled="f" strokeweight=".26467mm">
                <v:textbox inset=",0,,0">
                  <w:txbxContent>
                    <w:p w:rsidR="006A1828" w:rsidRDefault="00AD2A63">
                      <w:pPr>
                        <w:spacing w:after="0" w:line="280" w:lineRule="exact"/>
                        <w:ind w:left="0" w:firstLine="0"/>
                        <w:jc w:val="center"/>
                        <w:rPr>
                          <w:bCs/>
                          <w:sz w:val="24"/>
                          <w:szCs w:val="24"/>
                        </w:rPr>
                      </w:pPr>
                      <w:r>
                        <w:rPr>
                          <w:bCs/>
                          <w:sz w:val="24"/>
                          <w:szCs w:val="24"/>
                        </w:rPr>
                        <w:t>長照自建系統介接支審</w:t>
                      </w:r>
                    </w:p>
                    <w:p w:rsidR="006A1828" w:rsidRDefault="00AD2A63">
                      <w:pPr>
                        <w:spacing w:after="0" w:line="280" w:lineRule="exact"/>
                        <w:ind w:left="0" w:firstLine="0"/>
                        <w:jc w:val="center"/>
                        <w:rPr>
                          <w:bCs/>
                          <w:sz w:val="24"/>
                          <w:szCs w:val="24"/>
                        </w:rPr>
                      </w:pPr>
                      <w:r>
                        <w:rPr>
                          <w:bCs/>
                          <w:sz w:val="24"/>
                          <w:szCs w:val="24"/>
                        </w:rPr>
                        <w:t>系統</w:t>
                      </w:r>
                      <w:r>
                        <w:rPr>
                          <w:bCs/>
                          <w:sz w:val="24"/>
                          <w:szCs w:val="24"/>
                        </w:rPr>
                        <w:t xml:space="preserve"> API </w:t>
                      </w:r>
                      <w:r>
                        <w:rPr>
                          <w:bCs/>
                          <w:sz w:val="24"/>
                          <w:szCs w:val="24"/>
                        </w:rPr>
                        <w:t>相關程式</w:t>
                      </w:r>
                    </w:p>
                  </w:txbxContent>
                </v:textbox>
              </v:shape>
            </w:pict>
          </mc:Fallback>
        </mc:AlternateContent>
      </w:r>
      <w:r>
        <w:rPr>
          <w:rFonts w:ascii="Times New Roman" w:eastAsia="標楷體" w:hAnsi="Times New Roman"/>
          <w:noProof/>
          <w:color w:val="000000"/>
          <w:sz w:val="20"/>
        </w:rPr>
        <mc:AlternateContent>
          <mc:Choice Requires="wps">
            <w:drawing>
              <wp:anchor distT="0" distB="0" distL="114300" distR="114300" simplePos="0" relativeHeight="251906048" behindDoc="0" locked="0" layoutInCell="1" allowOverlap="1">
                <wp:simplePos x="0" y="0"/>
                <wp:positionH relativeFrom="column">
                  <wp:posOffset>4084323</wp:posOffset>
                </wp:positionH>
                <wp:positionV relativeFrom="paragraph">
                  <wp:posOffset>269876</wp:posOffset>
                </wp:positionV>
                <wp:extent cx="2371725" cy="344801"/>
                <wp:effectExtent l="0" t="0" r="28575" b="17149"/>
                <wp:wrapNone/>
                <wp:docPr id="69" name="文字方塊 21"/>
                <wp:cNvGraphicFramePr/>
                <a:graphic xmlns:a="http://schemas.openxmlformats.org/drawingml/2006/main">
                  <a:graphicData uri="http://schemas.microsoft.com/office/word/2010/wordprocessingShape">
                    <wps:wsp>
                      <wps:cNvSpPr txBox="1"/>
                      <wps:spPr>
                        <a:xfrm>
                          <a:off x="0" y="0"/>
                          <a:ext cx="2371725" cy="344801"/>
                        </a:xfrm>
                        <a:prstGeom prst="rect">
                          <a:avLst/>
                        </a:prstGeom>
                        <a:noFill/>
                        <a:ln w="9528">
                          <a:solidFill>
                            <a:srgbClr val="000000"/>
                          </a:solidFill>
                          <a:prstDash val="solid"/>
                        </a:ln>
                      </wps:spPr>
                      <wps:txbx>
                        <w:txbxContent>
                          <w:p w:rsidR="006A1828" w:rsidRDefault="00AD2A63">
                            <w:pPr>
                              <w:spacing w:after="0" w:line="280" w:lineRule="exact"/>
                              <w:ind w:left="0" w:firstLine="0"/>
                              <w:jc w:val="center"/>
                              <w:rPr>
                                <w:bCs/>
                                <w:sz w:val="24"/>
                                <w:szCs w:val="24"/>
                              </w:rPr>
                            </w:pPr>
                            <w:r>
                              <w:rPr>
                                <w:bCs/>
                                <w:sz w:val="24"/>
                                <w:szCs w:val="24"/>
                              </w:rPr>
                              <w:t>自評平台</w:t>
                            </w:r>
                          </w:p>
                        </w:txbxContent>
                      </wps:txbx>
                      <wps:bodyPr vert="horz" wrap="square" lIns="91440" tIns="0" rIns="91440" bIns="0" anchor="ctr" anchorCtr="0" compatLnSpc="0">
                        <a:noAutofit/>
                      </wps:bodyPr>
                    </wps:wsp>
                  </a:graphicData>
                </a:graphic>
              </wp:anchor>
            </w:drawing>
          </mc:Choice>
          <mc:Fallback>
            <w:pict>
              <v:shape id="文字方塊 21" o:spid="_x0000_s1046" type="#_x0000_t202" style="position:absolute;margin-left:321.6pt;margin-top:21.25pt;width:186.75pt;height:27.15pt;z-index:251906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" filled="f" strokeweight=".26467mm">
                <v:textbox inset=",0,,0">
                  <w:txbxContent>
                    <w:p w:rsidR="006A1828" w:rsidRDefault="00AD2A63">
                      <w:pPr>
                        <w:spacing w:after="0" w:line="280" w:lineRule="exact"/>
                        <w:ind w:left="0" w:firstLine="0"/>
                        <w:jc w:val="center"/>
                        <w:rPr>
                          <w:bCs/>
                          <w:sz w:val="24"/>
                          <w:szCs w:val="24"/>
                        </w:rPr>
                      </w:pPr>
                      <w:r>
                        <w:rPr>
                          <w:bCs/>
                          <w:sz w:val="24"/>
                          <w:szCs w:val="24"/>
                        </w:rPr>
                        <w:t>自評平台</w:t>
                      </w:r>
                    </w:p>
                  </w:txbxContent>
                </v:textbox>
              </v:shape>
            </w:pict>
          </mc:Fallback>
        </mc:AlternateContent>
      </w:r>
      <w:r>
        <w:rPr>
          <w:noProof/>
          <w:color w:val="000000"/>
          <w:sz w:val="20"/>
        </w:rPr>
        <mc:AlternateContent>
          <mc:Choice Requires="wps">
            <w:drawing>
              <wp:anchor distT="0" distB="0" distL="114300" distR="114300" simplePos="0" relativeHeight="251911168" behindDoc="0" locked="0" layoutInCell="1" allowOverlap="1">
                <wp:simplePos x="0" y="0"/>
                <wp:positionH relativeFrom="column">
                  <wp:posOffset>1289047</wp:posOffset>
                </wp:positionH>
                <wp:positionV relativeFrom="paragraph">
                  <wp:posOffset>667383</wp:posOffset>
                </wp:positionV>
                <wp:extent cx="0" cy="169549"/>
                <wp:effectExtent l="95250" t="0" r="57150" b="59051"/>
                <wp:wrapNone/>
                <wp:docPr id="70" name="直線接點 30"/>
                <wp:cNvGraphicFramePr/>
                <a:graphic xmlns:a="http://schemas.openxmlformats.org/drawingml/2006/main">
                  <a:graphicData uri="http://schemas.microsoft.com/office/word/2010/wordprocessingShape">
                    <wps:wsp>
                      <wps:cNvCnPr/>
                      <wps:spPr>
                        <a:xfrm>
                          <a:off x="0" y="0"/>
                          <a:ext cx="0" cy="169549"/>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0FDA4EE6" id="直線接點 30" o:spid="_x0000_s1026" type="#_x0000_t32" style="position:absolute;margin-left:101.5pt;margin-top:52.55pt;width:0;height:13.35pt;z-index:251911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" strokeweight=".26467mm">
                <v:stroke endarrow="open"/>
              </v:shape>
            </w:pict>
          </mc:Fallback>
        </mc:AlternateContent>
      </w:r>
    </w:p>
    <w:p w:rsidR="006A1828" w:rsidRDefault="00AD2A63">
      <w:pPr>
        <w:pStyle w:val="Web"/>
        <w:spacing w:before="0" w:after="0" w:line="560" w:lineRule="exact"/>
      </w:pPr>
      <w:r>
        <w:rPr>
          <w:rFonts w:ascii="Times New Roman" w:eastAsia="標楷體" w:hAnsi="Times New Roman"/>
          <w:noProof/>
          <w:color w:val="000000"/>
          <w:sz w:val="20"/>
        </w:rPr>
        <mc:AlternateContent>
          <mc:Choice Requires="wps">
            <w:drawing>
              <wp:anchor distT="0" distB="0" distL="114300" distR="114300" simplePos="0" relativeHeight="251917312" behindDoc="0" locked="0" layoutInCell="1" allowOverlap="1">
                <wp:simplePos x="0" y="0"/>
                <wp:positionH relativeFrom="column">
                  <wp:posOffset>337185</wp:posOffset>
                </wp:positionH>
                <wp:positionV relativeFrom="paragraph">
                  <wp:posOffset>89538</wp:posOffset>
                </wp:positionV>
                <wp:extent cx="288922" cy="708019"/>
                <wp:effectExtent l="38100" t="76200" r="15878" b="34931"/>
                <wp:wrapNone/>
                <wp:docPr id="71" name="肘形接點 45"/>
                <wp:cNvGraphicFramePr/>
                <a:graphic xmlns:a="http://schemas.openxmlformats.org/drawingml/2006/main">
                  <a:graphicData uri="http://schemas.microsoft.com/office/word/2010/wordprocessingShape">
                    <wps:wsp>
                      <wps:cNvCnPr/>
                      <wps:spPr>
                        <a:xfrm flipH="1" flipV="1">
                          <a:off x="0" y="0"/>
                          <a:ext cx="288922" cy="708019"/>
                        </a:xfrm>
                        <a:prstGeom prst="bentConnector3">
                          <a:avLst/>
                        </a:prstGeom>
                        <a:noFill/>
                        <a:ln w="9528" cap="flat">
                          <a:solidFill>
                            <a:srgbClr val="000000"/>
                          </a:solidFill>
                          <a:prstDash val="solid"/>
                          <a:round/>
                          <a:tailEnd type="arrow"/>
                        </a:ln>
                      </wps:spPr>
                      <wps:bodyPr/>
                    </wps:wsp>
                  </a:graphicData>
                </a:graphic>
              </wp:anchor>
            </w:drawing>
          </mc:Choice>
          <mc:Fallback>
            <w:pict>
              <v:shape w14:anchorId="20DBBA7B" id="肘形接點 45" o:spid="_x0000_s1026" type="#_x0000_t34" style="position:absolute;margin-left:26.55pt;margin-top:7.05pt;width:22.75pt;height:55.75pt;flip:x y;z-index:251917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" strokeweight=".26467mm">
                <v:stroke endarrow="open" joinstyle="round"/>
              </v:shape>
            </w:pict>
          </mc:Fallback>
        </mc:AlternateContent>
      </w:r>
      <w:r>
        <w:rPr>
          <w:noProof/>
          <w:color w:val="000000"/>
          <w:sz w:val="20"/>
        </w:rPr>
        <mc:AlternateContent>
          <mc:Choice Requires="wps">
            <w:drawing>
              <wp:anchor distT="0" distB="0" distL="114300" distR="114300" simplePos="0" relativeHeight="251919360" behindDoc="0" locked="0" layoutInCell="1" allowOverlap="1">
                <wp:simplePos x="0" y="0"/>
                <wp:positionH relativeFrom="margin">
                  <wp:posOffset>-93341</wp:posOffset>
                </wp:positionH>
                <wp:positionV relativeFrom="paragraph">
                  <wp:posOffset>300352</wp:posOffset>
                </wp:positionV>
                <wp:extent cx="571500" cy="295278"/>
                <wp:effectExtent l="0" t="0" r="0" b="9522"/>
                <wp:wrapNone/>
                <wp:docPr id="72" name="文字方塊 46"/>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r>
                              <w:rPr>
                                <w:b/>
                                <w:bCs/>
                                <w:color w:val="2F5496"/>
                                <w:sz w:val="24"/>
                                <w:szCs w:val="24"/>
                              </w:rPr>
                              <w:t>否</w:t>
                            </w:r>
                          </w:p>
                        </w:txbxContent>
                      </wps:txbx>
                      <wps:bodyPr vert="eaVert" wrap="square" lIns="162004" tIns="71999" rIns="91440" bIns="45720" anchor="t" anchorCtr="0" compatLnSpc="0">
                        <a:noAutofit/>
                      </wps:bodyPr>
                    </wps:wsp>
                  </a:graphicData>
                </a:graphic>
              </wp:anchor>
            </w:drawing>
          </mc:Choice>
          <mc:Fallback>
            <w:pict>
              <v:shape id="文字方塊 46" o:spid="_x0000_s1047" type="#_x0000_t202" style="position:absolute;margin-left:-7.35pt;margin-top:23.65pt;width:45pt;height:23.25pt;z-index:251919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" filled="f" stroked="f">
                <v:textbox style="layout-flow:vertical-ideographic" inset="4.50011mm,1.99997mm">
                  <w:txbxContent>
                    <w:p w:rsidR="006A1828" w:rsidRDefault="00AD2A63">
                      <w:r>
                        <w:rPr>
                          <w:b/>
                          <w:bCs/>
                          <w:color w:val="2F5496"/>
                          <w:sz w:val="24"/>
                          <w:szCs w:val="24"/>
                        </w:rPr>
                        <w:t>否</w:t>
                      </w:r>
                    </w:p>
                  </w:txbxContent>
                </v:textbox>
                <w10:wrap anchorx="margin"/>
              </v:shape>
            </w:pict>
          </mc:Fallback>
        </mc:AlternateContent>
      </w:r>
    </w:p>
    <w:p w:rsidR="006A1828" w:rsidRDefault="00AD2A63">
      <w:pPr>
        <w:pStyle w:val="Web"/>
        <w:spacing w:before="0" w:after="0" w:line="560" w:lineRule="exact"/>
      </w:pPr>
      <w:r>
        <w:rPr>
          <w:rFonts w:ascii="Times New Roman" w:eastAsia="標楷體" w:hAnsi="Times New Roman"/>
          <w:noProof/>
          <w:color w:val="000000"/>
        </w:rPr>
        <mc:AlternateContent>
          <mc:Choice Requires="wps">
            <w:drawing>
              <wp:anchor distT="0" distB="0" distL="114300" distR="114300" simplePos="0" relativeHeight="251909120" behindDoc="0" locked="0" layoutInCell="1" allowOverlap="1">
                <wp:simplePos x="0" y="0"/>
                <wp:positionH relativeFrom="column">
                  <wp:posOffset>930273</wp:posOffset>
                </wp:positionH>
                <wp:positionV relativeFrom="paragraph">
                  <wp:posOffset>253361</wp:posOffset>
                </wp:positionV>
                <wp:extent cx="634365" cy="394965"/>
                <wp:effectExtent l="0" t="0" r="13335" b="5085"/>
                <wp:wrapNone/>
                <wp:docPr id="73" name="文字方塊 27"/>
                <wp:cNvGraphicFramePr/>
                <a:graphic xmlns:a="http://schemas.openxmlformats.org/drawingml/2006/main">
                  <a:graphicData uri="http://schemas.microsoft.com/office/word/2010/wordprocessingShape">
                    <wps:wsp>
                      <wps:cNvSpPr txBox="1"/>
                      <wps:spPr>
                        <a:xfrm>
                          <a:off x="0" y="0"/>
                          <a:ext cx="634365" cy="394965"/>
                        </a:xfrm>
                        <a:prstGeom prst="rect">
                          <a:avLst/>
                        </a:prstGeom>
                        <a:noFill/>
                        <a:ln>
                          <a:noFill/>
                          <a:prstDash/>
                        </a:ln>
                      </wps:spPr>
                      <wps:txbx>
                        <w:txbxContent>
                          <w:p w:rsidR="006A1828" w:rsidRDefault="00AD2A63">
                            <w:pPr>
                              <w:spacing w:line="240" w:lineRule="atLeast"/>
                              <w:jc w:val="center"/>
                              <w:rPr>
                                <w:bCs/>
                                <w:sz w:val="24"/>
                                <w:szCs w:val="24"/>
                              </w:rPr>
                            </w:pPr>
                            <w:r>
                              <w:rPr>
                                <w:bCs/>
                                <w:sz w:val="24"/>
                                <w:szCs w:val="24"/>
                              </w:rPr>
                              <w:t>完成自評作業</w:t>
                            </w:r>
                          </w:p>
                          <w:p w:rsidR="006A1828" w:rsidRDefault="006A1828">
                            <w:pPr>
                              <w:spacing w:line="240" w:lineRule="atLeast"/>
                              <w:jc w:val="center"/>
                              <w:rPr>
                                <w:b/>
                                <w:bCs/>
                                <w:color w:val="FFFFFF"/>
                                <w:sz w:val="24"/>
                                <w:szCs w:val="24"/>
                              </w:rPr>
                            </w:pPr>
                          </w:p>
                          <w:p w:rsidR="006A1828" w:rsidRDefault="006A1828">
                            <w:pPr>
                              <w:spacing w:line="240" w:lineRule="atLeast"/>
                              <w:jc w:val="center"/>
                              <w:rPr>
                                <w:b/>
                                <w:bCs/>
                                <w:color w:val="FFFFFF"/>
                                <w:sz w:val="24"/>
                                <w:szCs w:val="24"/>
                              </w:rPr>
                            </w:pPr>
                          </w:p>
                          <w:p w:rsidR="006A1828" w:rsidRDefault="006A1828">
                            <w:pPr>
                              <w:spacing w:line="240" w:lineRule="atLeast"/>
                              <w:jc w:val="center"/>
                              <w:rPr>
                                <w:color w:val="FFFFFF"/>
                                <w:sz w:val="24"/>
                                <w:szCs w:val="24"/>
                              </w:rPr>
                            </w:pPr>
                          </w:p>
                          <w:p w:rsidR="006A1828" w:rsidRDefault="006A1828">
                            <w:pPr>
                              <w:spacing w:line="240" w:lineRule="exact"/>
                              <w:jc w:val="center"/>
                              <w:rPr>
                                <w:color w:val="FFFFFF"/>
                                <w:sz w:val="24"/>
                                <w:szCs w:val="24"/>
                              </w:rPr>
                            </w:pPr>
                          </w:p>
                        </w:txbxContent>
                      </wps:txbx>
                      <wps:bodyPr vert="horz" wrap="square" lIns="0" tIns="0" rIns="0" bIns="0" anchor="t" anchorCtr="0" compatLnSpc="0">
                        <a:noAutofit/>
                      </wps:bodyPr>
                    </wps:wsp>
                  </a:graphicData>
                </a:graphic>
              </wp:anchor>
            </w:drawing>
          </mc:Choice>
          <mc:Fallback>
            <w:pict>
              <v:shape id="文字方塊 27" o:spid="_x0000_s1048" type="#_x0000_t202" style="position:absolute;margin-left:73.25pt;margin-top:19.95pt;width:49.95pt;height:31.1pt;z-index:251909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" filled="f" stroked="f">
                <v:textbox inset="0,0,0,0">
                  <w:txbxContent>
                    <w:p w:rsidR="006A1828" w:rsidRDefault="00AD2A63">
                      <w:pPr>
                        <w:spacing w:line="240" w:lineRule="atLeast"/>
                        <w:jc w:val="center"/>
                        <w:rPr>
                          <w:bCs/>
                          <w:sz w:val="24"/>
                          <w:szCs w:val="24"/>
                        </w:rPr>
                      </w:pPr>
                      <w:r>
                        <w:rPr>
                          <w:bCs/>
                          <w:sz w:val="24"/>
                          <w:szCs w:val="24"/>
                        </w:rPr>
                        <w:t>完成自評作業</w:t>
                      </w:r>
                    </w:p>
                    <w:p w:rsidR="006A1828" w:rsidRDefault="006A1828">
                      <w:pPr>
                        <w:spacing w:line="240" w:lineRule="atLeast"/>
                        <w:jc w:val="center"/>
                        <w:rPr>
                          <w:b/>
                          <w:bCs/>
                          <w:color w:val="FFFFFF"/>
                          <w:sz w:val="24"/>
                          <w:szCs w:val="24"/>
                        </w:rPr>
                      </w:pPr>
                    </w:p>
                    <w:p w:rsidR="006A1828" w:rsidRDefault="006A1828">
                      <w:pPr>
                        <w:spacing w:line="240" w:lineRule="atLeast"/>
                        <w:jc w:val="center"/>
                        <w:rPr>
                          <w:b/>
                          <w:bCs/>
                          <w:color w:val="FFFFFF"/>
                          <w:sz w:val="24"/>
                          <w:szCs w:val="24"/>
                        </w:rPr>
                      </w:pPr>
                    </w:p>
                    <w:p w:rsidR="006A1828" w:rsidRDefault="006A1828">
                      <w:pPr>
                        <w:spacing w:line="240" w:lineRule="atLeast"/>
                        <w:jc w:val="center"/>
                        <w:rPr>
                          <w:color w:val="FFFFFF"/>
                          <w:sz w:val="24"/>
                          <w:szCs w:val="24"/>
                        </w:rPr>
                      </w:pPr>
                    </w:p>
                    <w:p w:rsidR="006A1828" w:rsidRDefault="006A1828">
                      <w:pPr>
                        <w:spacing w:line="240" w:lineRule="exact"/>
                        <w:jc w:val="center"/>
                        <w:rPr>
                          <w:color w:val="FFFFFF"/>
                          <w:sz w:val="24"/>
                          <w:szCs w:val="24"/>
                        </w:rPr>
                      </w:pPr>
                    </w:p>
                  </w:txbxContent>
                </v:textbox>
              </v:shape>
            </w:pict>
          </mc:Fallback>
        </mc:AlternateContent>
      </w:r>
      <w:r>
        <w:rPr>
          <w:rFonts w:ascii="Times New Roman" w:eastAsia="標楷體" w:hAnsi="Times New Roman"/>
          <w:noProof/>
          <w:color w:val="000000"/>
        </w:rPr>
        <mc:AlternateContent>
          <mc:Choice Requires="wps">
            <w:drawing>
              <wp:anchor distT="0" distB="0" distL="114300" distR="114300" simplePos="0" relativeHeight="251908096" behindDoc="0" locked="0" layoutInCell="1" allowOverlap="1">
                <wp:simplePos x="0" y="0"/>
                <wp:positionH relativeFrom="column">
                  <wp:posOffset>661038</wp:posOffset>
                </wp:positionH>
                <wp:positionV relativeFrom="paragraph">
                  <wp:posOffset>124458</wp:posOffset>
                </wp:positionV>
                <wp:extent cx="1224911" cy="628650"/>
                <wp:effectExtent l="19050" t="19050" r="32389" b="38100"/>
                <wp:wrapNone/>
                <wp:docPr id="74" name="流程圖: 決策 26"/>
                <wp:cNvGraphicFramePr/>
                <a:graphic xmlns:a="http://schemas.openxmlformats.org/drawingml/2006/main">
                  <a:graphicData uri="http://schemas.microsoft.com/office/word/2010/wordprocessingShape">
                    <wps:wsp>
                      <wps:cNvSpPr/>
                      <wps:spPr>
                        <a:xfrm>
                          <a:off x="0" y="0"/>
                          <a:ext cx="1224911" cy="628650"/>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noFill/>
                        <a:ln w="9528" cap="flat">
                          <a:solidFill>
                            <a:srgbClr val="000000"/>
                          </a:solidFill>
                          <a:prstDash val="solid"/>
                          <a:miter/>
                        </a:ln>
                      </wps:spPr>
                      <wps:bodyPr lIns="0" tIns="0" rIns="0" bIns="0"/>
                    </wps:wsp>
                  </a:graphicData>
                </a:graphic>
              </wp:anchor>
            </w:drawing>
          </mc:Choice>
          <mc:Fallback>
            <w:pict>
              <v:shape w14:anchorId="43148D68" id="流程圖: 決策 26" o:spid="_x0000_s1026" style="position:absolute;margin-left:52.05pt;margin-top:9.8pt;width:96.45pt;height:49.5pt;z-index:251908096;visibility:visible;mso-wrap-style:square;mso-wrap-distance-left:9pt;mso-wrap-distance-top:0;mso-wrap-distance-right:9pt;mso-wrap-distance-bottom:0;mso-position-horizontal:absolute;mso-position-horizontal-relative:text;mso-position-vertical:absolute;mso-position-vertical-relative:text;v-text-anchor:top" coordsiz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" path="m,1l1,,2,1,1,2,,1xe" filled="f" strokeweight=".26467mm">
                <v:stroke joinstyle="miter"/>
                <v:path arrowok="t" o:connecttype="custom" o:connectlocs="612456,0;1224911,314325;612456,628650;0,314325" o:connectangles="270,0,90,180" textboxrect="1,1,1,2"/>
              </v:shape>
            </w:pict>
          </mc:Fallback>
        </mc:AlternateContent>
      </w:r>
    </w:p>
    <w:p w:rsidR="006A1828" w:rsidRDefault="00AD2A63">
      <w:pPr>
        <w:spacing w:after="0" w:line="240" w:lineRule="auto"/>
        <w:ind w:left="0" w:firstLine="0"/>
      </w:pPr>
      <w:r>
        <w:rPr>
          <w:noProof/>
          <w:sz w:val="20"/>
        </w:rPr>
        <mc:AlternateContent>
          <mc:Choice Requires="wps">
            <w:drawing>
              <wp:anchor distT="0" distB="0" distL="114300" distR="114300" simplePos="0" relativeHeight="251921408" behindDoc="0" locked="0" layoutInCell="1" allowOverlap="1">
                <wp:simplePos x="0" y="0"/>
                <wp:positionH relativeFrom="column">
                  <wp:posOffset>1095551</wp:posOffset>
                </wp:positionH>
                <wp:positionV relativeFrom="paragraph">
                  <wp:posOffset>340632</wp:posOffset>
                </wp:positionV>
                <wp:extent cx="571500" cy="312423"/>
                <wp:effectExtent l="0" t="0" r="0" b="0"/>
                <wp:wrapNone/>
                <wp:docPr id="75" name="文字方塊 47"/>
                <wp:cNvGraphicFramePr/>
                <a:graphic xmlns:a="http://schemas.openxmlformats.org/drawingml/2006/main">
                  <a:graphicData uri="http://schemas.microsoft.com/office/word/2010/wordprocessingShape">
                    <wps:wsp>
                      <wps:cNvSpPr txBox="1"/>
                      <wps:spPr>
                        <a:xfrm>
                          <a:off x="0" y="0"/>
                          <a:ext cx="571500" cy="312423"/>
                        </a:xfrm>
                        <a:prstGeom prst="rect">
                          <a:avLst/>
                        </a:prstGeom>
                        <a:noFill/>
                        <a:ln>
                          <a:noFill/>
                          <a:prstDash/>
                        </a:ln>
                      </wps:spPr>
                      <wps:txbx>
                        <w:txbxContent>
                          <w:p w:rsidR="006A1828" w:rsidRDefault="00AD2A63">
                            <w:pPr>
                              <w:rPr>
                                <w:b/>
                                <w:bCs/>
                                <w:color w:val="2F5496"/>
                                <w:sz w:val="24"/>
                                <w:szCs w:val="24"/>
                              </w:rPr>
                            </w:pPr>
                            <w:r>
                              <w:rPr>
                                <w:b/>
                                <w:bCs/>
                                <w:color w:val="2F5496"/>
                                <w:sz w:val="24"/>
                                <w:szCs w:val="24"/>
                              </w:rPr>
                              <w:t>是</w:t>
                            </w:r>
                          </w:p>
                        </w:txbxContent>
                      </wps:txbx>
                      <wps:bodyPr vert="eaVert" wrap="square" lIns="162004" tIns="71999" rIns="91440" bIns="45720" anchor="t" anchorCtr="0" compatLnSpc="0">
                        <a:noAutofit/>
                      </wps:bodyPr>
                    </wps:wsp>
                  </a:graphicData>
                </a:graphic>
              </wp:anchor>
            </w:drawing>
          </mc:Choice>
          <mc:Fallback>
            <w:pict>
              <v:shape id="文字方塊 47" o:spid="_x0000_s1049" type="#_x0000_t202" style="position:absolute;margin-left:86.25pt;margin-top:26.8pt;width:45pt;height:24.6pt;z-index:251921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" filled="f" stroked="f">
                <v:textbox style="layout-flow:vertical-ideographic" inset="4.50011mm,1.99997mm">
                  <w:txbxContent>
                    <w:p w:rsidR="006A1828" w:rsidRDefault="00AD2A63">
                      <w:pPr>
                        <w:rPr>
                          <w:b/>
                          <w:bCs/>
                          <w:color w:val="2F5496"/>
                          <w:sz w:val="24"/>
                          <w:szCs w:val="24"/>
                        </w:rPr>
                      </w:pPr>
                      <w:r>
                        <w:rPr>
                          <w:b/>
                          <w:bCs/>
                          <w:color w:val="2F5496"/>
                          <w:sz w:val="24"/>
                          <w:szCs w:val="24"/>
                        </w:rPr>
                        <w:t>是</w:t>
                      </w:r>
                    </w:p>
                  </w:txbxContent>
                </v:textbox>
              </v:shape>
            </w:pict>
          </mc:Fallback>
        </mc:AlternateContent>
      </w:r>
      <w:r>
        <w:rPr>
          <w:rFonts w:ascii="Times New Roman" w:hAnsi="Times New Roman"/>
          <w:noProof/>
          <w:sz w:val="20"/>
        </w:rPr>
        <mc:AlternateContent>
          <mc:Choice Requires="wps">
            <w:drawing>
              <wp:anchor distT="0" distB="0" distL="114300" distR="114300" simplePos="0" relativeHeight="251904000" behindDoc="0" locked="0" layoutInCell="1" allowOverlap="1">
                <wp:simplePos x="0" y="0"/>
                <wp:positionH relativeFrom="column">
                  <wp:posOffset>297810</wp:posOffset>
                </wp:positionH>
                <wp:positionV relativeFrom="paragraph">
                  <wp:posOffset>650613</wp:posOffset>
                </wp:positionV>
                <wp:extent cx="1952628" cy="275591"/>
                <wp:effectExtent l="0" t="0" r="28572" b="10159"/>
                <wp:wrapNone/>
                <wp:docPr id="76" name="文字方塊 14"/>
                <wp:cNvGraphicFramePr/>
                <a:graphic xmlns:a="http://schemas.openxmlformats.org/drawingml/2006/main">
                  <a:graphicData uri="http://schemas.microsoft.com/office/word/2010/wordprocessingShape">
                    <wps:wsp>
                      <wps:cNvSpPr txBox="1"/>
                      <wps:spPr>
                        <a:xfrm>
                          <a:off x="0" y="0"/>
                          <a:ext cx="1952628" cy="275591"/>
                        </a:xfrm>
                        <a:prstGeom prst="rect">
                          <a:avLst/>
                        </a:prstGeom>
                        <a:noFill/>
                        <a:ln w="9528">
                          <a:solidFill>
                            <a:srgbClr val="000000"/>
                          </a:solidFill>
                          <a:prstDash val="solid"/>
                        </a:ln>
                      </wps:spPr>
                      <wps:txbx>
                        <w:txbxContent>
                          <w:p w:rsidR="006A1828" w:rsidRDefault="00AD2A63">
                            <w:pPr>
                              <w:spacing w:after="0" w:line="280" w:lineRule="exact"/>
                              <w:ind w:left="0" w:firstLine="0"/>
                              <w:jc w:val="center"/>
                              <w:rPr>
                                <w:bCs/>
                                <w:sz w:val="24"/>
                                <w:szCs w:val="24"/>
                              </w:rPr>
                            </w:pPr>
                            <w:r>
                              <w:rPr>
                                <w:bCs/>
                                <w:sz w:val="24"/>
                                <w:szCs w:val="24"/>
                              </w:rPr>
                              <w:t>提交自評報告</w:t>
                            </w:r>
                          </w:p>
                        </w:txbxContent>
                      </wps:txbx>
                      <wps:bodyPr vert="horz" wrap="square" lIns="91440" tIns="0" rIns="91440" bIns="0" anchor="ctr" anchorCtr="0" compatLnSpc="0">
                        <a:noAutofit/>
                      </wps:bodyPr>
                    </wps:wsp>
                  </a:graphicData>
                </a:graphic>
              </wp:anchor>
            </w:drawing>
          </mc:Choice>
          <mc:Fallback>
            <w:pict>
              <v:shape id="文字方塊 14" o:spid="_x0000_s1050" type="#_x0000_t202" style="position:absolute;margin-left:23.45pt;margin-top:51.25pt;width:153.75pt;height:21.7pt;z-index:25190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" filled="f" strokeweight=".26467mm">
                <v:textbox inset=",0,,0">
                  <w:txbxContent>
                    <w:p w:rsidR="006A1828" w:rsidRDefault="00AD2A63">
                      <w:pPr>
                        <w:spacing w:after="0" w:line="280" w:lineRule="exact"/>
                        <w:ind w:left="0" w:firstLine="0"/>
                        <w:jc w:val="center"/>
                        <w:rPr>
                          <w:bCs/>
                          <w:sz w:val="24"/>
                          <w:szCs w:val="24"/>
                        </w:rPr>
                      </w:pPr>
                      <w:r>
                        <w:rPr>
                          <w:bCs/>
                          <w:sz w:val="24"/>
                          <w:szCs w:val="24"/>
                        </w:rPr>
                        <w:t>提交自評報告</w:t>
                      </w:r>
                    </w:p>
                  </w:txbxContent>
                </v:textbox>
              </v:shape>
            </w:pict>
          </mc:Fallback>
        </mc:AlternateContent>
      </w:r>
      <w:r>
        <w:rPr>
          <w:noProof/>
          <w:sz w:val="20"/>
        </w:rPr>
        <mc:AlternateContent>
          <mc:Choice Requires="wps">
            <w:drawing>
              <wp:anchor distT="0" distB="0" distL="114300" distR="114300" simplePos="0" relativeHeight="251913216" behindDoc="0" locked="0" layoutInCell="1" allowOverlap="1">
                <wp:simplePos x="0" y="0"/>
                <wp:positionH relativeFrom="column">
                  <wp:posOffset>1275981</wp:posOffset>
                </wp:positionH>
                <wp:positionV relativeFrom="paragraph">
                  <wp:posOffset>438153</wp:posOffset>
                </wp:positionV>
                <wp:extent cx="0" cy="169538"/>
                <wp:effectExtent l="95250" t="0" r="57150" b="59062"/>
                <wp:wrapNone/>
                <wp:docPr id="77" name="直線接點 31"/>
                <wp:cNvGraphicFramePr/>
                <a:graphic xmlns:a="http://schemas.openxmlformats.org/drawingml/2006/main">
                  <a:graphicData uri="http://schemas.microsoft.com/office/word/2010/wordprocessingShape">
                    <wps:wsp>
                      <wps:cNvCnPr/>
                      <wps:spPr>
                        <a:xfrm>
                          <a:off x="0" y="0"/>
                          <a:ext cx="0" cy="169538"/>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5CCAB326" id="直線接點 31" o:spid="_x0000_s1026" type="#_x0000_t32" style="position:absolute;margin-left:100.45pt;margin-top:34.5pt;width:0;height:13.35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" strokeweight=".26467mm">
                <v:stroke endarrow="open"/>
              </v:shape>
            </w:pict>
          </mc:Fallback>
        </mc:AlternateContent>
      </w:r>
    </w:p>
    <w:p w:rsidR="006A1828" w:rsidRDefault="00AD2A63">
      <w:pPr>
        <w:pStyle w:val="Web"/>
        <w:pageBreakBefore/>
        <w:spacing w:before="0" w:after="0" w:line="560" w:lineRule="exact"/>
      </w:pPr>
      <w:r>
        <w:rPr>
          <w:noProof/>
          <w:color w:val="000000"/>
          <w:kern w:val="3"/>
          <w:szCs w:val="28"/>
        </w:rPr>
        <w:lastRenderedPageBreak/>
        <mc:AlternateContent>
          <mc:Choice Requires="wps">
            <w:drawing>
              <wp:anchor distT="0" distB="0" distL="114300" distR="114300" simplePos="0" relativeHeight="251987968" behindDoc="0" locked="0" layoutInCell="1" allowOverlap="1">
                <wp:simplePos x="0" y="0"/>
                <wp:positionH relativeFrom="column">
                  <wp:posOffset>4852035</wp:posOffset>
                </wp:positionH>
                <wp:positionV relativeFrom="paragraph">
                  <wp:posOffset>300993</wp:posOffset>
                </wp:positionV>
                <wp:extent cx="771525" cy="381003"/>
                <wp:effectExtent l="0" t="0" r="9525" b="0"/>
                <wp:wrapNone/>
                <wp:docPr id="78" name="文字方塊 116"/>
                <wp:cNvGraphicFramePr/>
                <a:graphic xmlns:a="http://schemas.openxmlformats.org/drawingml/2006/main">
                  <a:graphicData uri="http://schemas.microsoft.com/office/word/2010/wordprocessingShape">
                    <wps:wsp>
                      <wps:cNvSpPr txBox="1"/>
                      <wps:spPr>
                        <a:xfrm>
                          <a:off x="0" y="0"/>
                          <a:ext cx="771525" cy="381003"/>
                        </a:xfrm>
                        <a:prstGeom prst="rect">
                          <a:avLst/>
                        </a:prstGeom>
                        <a:noFill/>
                        <a:ln>
                          <a:noFill/>
                          <a:prstDash/>
                        </a:ln>
                      </wps:spPr>
                      <wps:txbx>
                        <w:txbxContent>
                          <w:p w:rsidR="006A1828" w:rsidRDefault="00AD2A63">
                            <w:pPr>
                              <w:spacing w:line="240" w:lineRule="atLeast"/>
                              <w:jc w:val="center"/>
                            </w:pPr>
                            <w:r>
                              <w:rPr>
                                <w:bCs/>
                                <w:color w:val="FFFFFF"/>
                                <w:sz w:val="22"/>
                              </w:rPr>
                              <w:t>申</w:t>
                            </w:r>
                            <w:r>
                              <w:rPr>
                                <w:bCs/>
                                <w:sz w:val="22"/>
                              </w:rPr>
                              <w:t>審查自評報告</w:t>
                            </w:r>
                          </w:p>
                        </w:txbxContent>
                      </wps:txbx>
                      <wps:bodyPr vert="horz" wrap="square" lIns="0" tIns="0" rIns="0" bIns="0" anchor="t" anchorCtr="0" compatLnSpc="0">
                        <a:noAutofit/>
                      </wps:bodyPr>
                    </wps:wsp>
                  </a:graphicData>
                </a:graphic>
              </wp:anchor>
            </w:drawing>
          </mc:Choice>
          <mc:Fallback>
            <w:pict>
              <v:shape id="文字方塊 116" o:spid="_x0000_s1051" type="#_x0000_t202" style="position:absolute;margin-left:382.05pt;margin-top:23.7pt;width:60.75pt;height:30pt;z-index:25198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" filled="f" stroked="f">
                <v:textbox inset="0,0,0,0">
                  <w:txbxContent>
                    <w:p w:rsidR="006A1828" w:rsidRDefault="00AD2A63">
                      <w:pPr>
                        <w:spacing w:line="240" w:lineRule="atLeast"/>
                        <w:jc w:val="center"/>
                      </w:pPr>
                      <w:r>
                        <w:rPr>
                          <w:bCs/>
                          <w:color w:val="FFFFFF"/>
                          <w:sz w:val="22"/>
                        </w:rPr>
                        <w:t>申</w:t>
                      </w:r>
                      <w:r>
                        <w:rPr>
                          <w:bCs/>
                          <w:sz w:val="22"/>
                        </w:rPr>
                        <w:t>審查自評報告</w:t>
                      </w:r>
                    </w:p>
                  </w:txbxContent>
                </v:textbox>
              </v:shape>
            </w:pict>
          </mc:Fallback>
        </mc:AlternateContent>
      </w:r>
      <w:r>
        <w:rPr>
          <w:noProof/>
          <w:color w:val="000000"/>
          <w:kern w:val="3"/>
          <w:szCs w:val="28"/>
        </w:rPr>
        <mc:AlternateContent>
          <mc:Choice Requires="wps">
            <w:drawing>
              <wp:anchor distT="0" distB="0" distL="114300" distR="114300" simplePos="0" relativeHeight="251994112" behindDoc="0" locked="0" layoutInCell="1" allowOverlap="1">
                <wp:simplePos x="0" y="0"/>
                <wp:positionH relativeFrom="margin">
                  <wp:posOffset>5118738</wp:posOffset>
                </wp:positionH>
                <wp:positionV relativeFrom="paragraph">
                  <wp:posOffset>1144901</wp:posOffset>
                </wp:positionV>
                <wp:extent cx="571500" cy="312423"/>
                <wp:effectExtent l="0" t="0" r="0" b="0"/>
                <wp:wrapNone/>
                <wp:docPr id="79" name="文字方塊 119"/>
                <wp:cNvGraphicFramePr/>
                <a:graphic xmlns:a="http://schemas.openxmlformats.org/drawingml/2006/main">
                  <a:graphicData uri="http://schemas.microsoft.com/office/word/2010/wordprocessingShape">
                    <wps:wsp>
                      <wps:cNvSpPr txBox="1"/>
                      <wps:spPr>
                        <a:xfrm>
                          <a:off x="0" y="0"/>
                          <a:ext cx="571500" cy="312423"/>
                        </a:xfrm>
                        <a:prstGeom prst="rect">
                          <a:avLst/>
                        </a:prstGeom>
                        <a:noFill/>
                        <a:ln>
                          <a:noFill/>
                          <a:prstDash/>
                        </a:ln>
                      </wps:spPr>
                      <wps:txbx>
                        <w:txbxContent>
                          <w:p w:rsidR="006A1828" w:rsidRDefault="00AD2A63">
                            <w:pPr>
                              <w:rPr>
                                <w:b/>
                                <w:bCs/>
                                <w:color w:val="2F5496"/>
                                <w:sz w:val="24"/>
                                <w:szCs w:val="24"/>
                              </w:rPr>
                            </w:pPr>
                            <w:r>
                              <w:rPr>
                                <w:b/>
                                <w:bCs/>
                                <w:color w:val="2F5496"/>
                                <w:sz w:val="24"/>
                                <w:szCs w:val="24"/>
                              </w:rPr>
                              <w:t>是</w:t>
                            </w:r>
                          </w:p>
                        </w:txbxContent>
                      </wps:txbx>
                      <wps:bodyPr vert="eaVert" wrap="square" lIns="162004" tIns="71999" rIns="91440" bIns="45720" anchor="t" anchorCtr="0" compatLnSpc="0">
                        <a:noAutofit/>
                      </wps:bodyPr>
                    </wps:wsp>
                  </a:graphicData>
                </a:graphic>
              </wp:anchor>
            </w:drawing>
          </mc:Choice>
          <mc:Fallback>
            <w:pict>
              <v:shape id="文字方塊 119" o:spid="_x0000_s1052" type="#_x0000_t202" style="position:absolute;margin-left:403.05pt;margin-top:90.15pt;width:45pt;height:24.6pt;z-index:2519941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" filled="f" stroked="f">
                <v:textbox style="layout-flow:vertical-ideographic" inset="4.50011mm,1.99997mm">
                  <w:txbxContent>
                    <w:p w:rsidR="006A1828" w:rsidRDefault="00AD2A63">
                      <w:pPr>
                        <w:rPr>
                          <w:b/>
                          <w:bCs/>
                          <w:color w:val="2F5496"/>
                          <w:sz w:val="24"/>
                          <w:szCs w:val="24"/>
                        </w:rPr>
                      </w:pPr>
                      <w:r>
                        <w:rPr>
                          <w:b/>
                          <w:bCs/>
                          <w:color w:val="2F5496"/>
                          <w:sz w:val="24"/>
                          <w:szCs w:val="24"/>
                        </w:rPr>
                        <w:t>是</w:t>
                      </w:r>
                    </w:p>
                  </w:txbxContent>
                </v:textbox>
                <w10:wrap anchorx="margin"/>
              </v:shape>
            </w:pict>
          </mc:Fallback>
        </mc:AlternateContent>
      </w:r>
      <w:r>
        <w:rPr>
          <w:noProof/>
          <w:color w:val="000000"/>
          <w:sz w:val="20"/>
        </w:rPr>
        <mc:AlternateContent>
          <mc:Choice Requires="wps">
            <w:drawing>
              <wp:anchor distT="0" distB="0" distL="114300" distR="114300" simplePos="0" relativeHeight="251990016" behindDoc="0" locked="0" layoutInCell="1" allowOverlap="1">
                <wp:simplePos x="0" y="0"/>
                <wp:positionH relativeFrom="column">
                  <wp:posOffset>5299706</wp:posOffset>
                </wp:positionH>
                <wp:positionV relativeFrom="paragraph">
                  <wp:posOffset>777240</wp:posOffset>
                </wp:positionV>
                <wp:extent cx="9529" cy="781053"/>
                <wp:effectExtent l="76200" t="0" r="66671" b="57147"/>
                <wp:wrapNone/>
                <wp:docPr id="80" name="直線接點 117"/>
                <wp:cNvGraphicFramePr/>
                <a:graphic xmlns:a="http://schemas.openxmlformats.org/drawingml/2006/main">
                  <a:graphicData uri="http://schemas.microsoft.com/office/word/2010/wordprocessingShape">
                    <wps:wsp>
                      <wps:cNvCnPr/>
                      <wps:spPr>
                        <a:xfrm>
                          <a:off x="0" y="0"/>
                          <a:ext cx="9529" cy="781053"/>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4652B613" id="直線接點 117" o:spid="_x0000_s1026" type="#_x0000_t32" style="position:absolute;margin-left:417.3pt;margin-top:61.2pt;width:.75pt;height:61.5pt;z-index:25199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" strokeweight=".26467mm">
                <v:stroke endarrow="open"/>
              </v:shape>
            </w:pict>
          </mc:Fallback>
        </mc:AlternateContent>
      </w:r>
      <w:r>
        <w:rPr>
          <w:noProof/>
          <w:color w:val="000000"/>
          <w:kern w:val="3"/>
          <w:szCs w:val="28"/>
        </w:rPr>
        <mc:AlternateContent>
          <mc:Choice Requires="wps">
            <w:drawing>
              <wp:anchor distT="0" distB="0" distL="114300" distR="114300" simplePos="0" relativeHeight="251986944" behindDoc="0" locked="0" layoutInCell="1" allowOverlap="1">
                <wp:simplePos x="0" y="0"/>
                <wp:positionH relativeFrom="column">
                  <wp:posOffset>4718688</wp:posOffset>
                </wp:positionH>
                <wp:positionV relativeFrom="paragraph">
                  <wp:posOffset>158118</wp:posOffset>
                </wp:positionV>
                <wp:extent cx="1184906" cy="619121"/>
                <wp:effectExtent l="19050" t="19050" r="34294" b="28579"/>
                <wp:wrapNone/>
                <wp:docPr id="81" name="流程圖: 決策 115"/>
                <wp:cNvGraphicFramePr/>
                <a:graphic xmlns:a="http://schemas.openxmlformats.org/drawingml/2006/main">
                  <a:graphicData uri="http://schemas.microsoft.com/office/word/2010/wordprocessingShape">
                    <wps:wsp>
                      <wps:cNvSpPr/>
                      <wps:spPr>
                        <a:xfrm>
                          <a:off x="0" y="0"/>
                          <a:ext cx="1184906" cy="619121"/>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noFill/>
                        <a:ln w="9528" cap="flat">
                          <a:solidFill>
                            <a:srgbClr val="000000"/>
                          </a:solidFill>
                          <a:prstDash val="solid"/>
                          <a:miter/>
                        </a:ln>
                      </wps:spPr>
                      <wps:bodyPr lIns="0" tIns="0" rIns="0" bIns="0"/>
                    </wps:wsp>
                  </a:graphicData>
                </a:graphic>
              </wp:anchor>
            </w:drawing>
          </mc:Choice>
          <mc:Fallback>
            <w:pict>
              <v:shape w14:anchorId="2FD4EEED" id="流程圖: 決策 115" o:spid="_x0000_s1026" style="position:absolute;margin-left:371.55pt;margin-top:12.45pt;width:93.3pt;height:48.75pt;z-index:251986944;visibility:visible;mso-wrap-style:square;mso-wrap-distance-left:9pt;mso-wrap-distance-top:0;mso-wrap-distance-right:9pt;mso-wrap-distance-bottom:0;mso-position-horizontal:absolute;mso-position-horizontal-relative:text;mso-position-vertical:absolute;mso-position-vertical-relative:text;v-text-anchor:top" coordsiz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" path="m,1l1,,2,1,1,2,,1xe" filled="f" strokeweight=".26467mm">
                <v:stroke joinstyle="miter"/>
                <v:path arrowok="t" o:connecttype="custom" o:connectlocs="592453,0;1184906,309561;592453,619121;0,309561" o:connectangles="270,0,90,180" textboxrect="1,0,2,2"/>
              </v:shape>
            </w:pict>
          </mc:Fallback>
        </mc:AlternateContent>
      </w:r>
      <w:r>
        <w:rPr>
          <w:rFonts w:ascii="Times New Roman" w:hAnsi="Times New Roman"/>
          <w:noProof/>
          <w:color w:val="000000"/>
          <w:sz w:val="20"/>
        </w:rPr>
        <mc:AlternateContent>
          <mc:Choice Requires="wps">
            <w:drawing>
              <wp:anchor distT="0" distB="0" distL="114300" distR="114300" simplePos="0" relativeHeight="251780096" behindDoc="0" locked="0" layoutInCell="1" allowOverlap="1">
                <wp:simplePos x="0" y="0"/>
                <wp:positionH relativeFrom="column">
                  <wp:posOffset>356231</wp:posOffset>
                </wp:positionH>
                <wp:positionV relativeFrom="paragraph">
                  <wp:posOffset>205740</wp:posOffset>
                </wp:positionV>
                <wp:extent cx="1762121" cy="419096"/>
                <wp:effectExtent l="0" t="0" r="9529" b="19054"/>
                <wp:wrapNone/>
                <wp:docPr id="82" name="文字方塊 1036"/>
                <wp:cNvGraphicFramePr/>
                <a:graphic xmlns:a="http://schemas.openxmlformats.org/drawingml/2006/main">
                  <a:graphicData uri="http://schemas.microsoft.com/office/word/2010/wordprocessingShape">
                    <wps:wsp>
                      <wps:cNvSpPr txBox="1"/>
                      <wps:spPr>
                        <a:xfrm>
                          <a:off x="0" y="0"/>
                          <a:ext cx="1762121" cy="419096"/>
                        </a:xfrm>
                        <a:prstGeom prst="rect">
                          <a:avLst/>
                        </a:prstGeom>
                        <a:noFill/>
                        <a:ln w="9528">
                          <a:solidFill>
                            <a:srgbClr val="000000"/>
                          </a:solidFill>
                          <a:prstDash val="solid"/>
                        </a:ln>
                      </wps:spPr>
                      <wps:txbx>
                        <w:txbxContent>
                          <w:p w:rsidR="006A1828" w:rsidRDefault="00AD2A63">
                            <w:pPr>
                              <w:spacing w:after="0" w:line="280" w:lineRule="exact"/>
                              <w:ind w:left="0" w:firstLine="0"/>
                              <w:jc w:val="center"/>
                              <w:rPr>
                                <w:bCs/>
                                <w:sz w:val="24"/>
                                <w:szCs w:val="24"/>
                              </w:rPr>
                            </w:pPr>
                            <w:r>
                              <w:rPr>
                                <w:bCs/>
                                <w:sz w:val="24"/>
                                <w:szCs w:val="24"/>
                              </w:rPr>
                              <w:t>函文申請驗證作業</w:t>
                            </w:r>
                          </w:p>
                          <w:p w:rsidR="006A1828" w:rsidRDefault="00AD2A63">
                            <w:pPr>
                              <w:spacing w:after="0" w:line="280" w:lineRule="exact"/>
                              <w:ind w:left="0" w:firstLine="0"/>
                              <w:jc w:val="center"/>
                              <w:rPr>
                                <w:bCs/>
                                <w:sz w:val="24"/>
                                <w:szCs w:val="24"/>
                              </w:rPr>
                            </w:pPr>
                            <w:r>
                              <w:rPr>
                                <w:bCs/>
                                <w:sz w:val="24"/>
                                <w:szCs w:val="24"/>
                              </w:rPr>
                              <w:t>(</w:t>
                            </w:r>
                            <w:r>
                              <w:rPr>
                                <w:bCs/>
                                <w:sz w:val="24"/>
                                <w:szCs w:val="24"/>
                              </w:rPr>
                              <w:t>檢附自評報告</w:t>
                            </w:r>
                            <w:r>
                              <w:rPr>
                                <w:bCs/>
                                <w:sz w:val="24"/>
                                <w:szCs w:val="24"/>
                              </w:rPr>
                              <w:t>)</w:t>
                            </w:r>
                          </w:p>
                        </w:txbxContent>
                      </wps:txbx>
                      <wps:bodyPr vert="horz" wrap="square" lIns="91440" tIns="0" rIns="91440" bIns="0" anchor="ctr" anchorCtr="0" compatLnSpc="0">
                        <a:noAutofit/>
                      </wps:bodyPr>
                    </wps:wsp>
                  </a:graphicData>
                </a:graphic>
              </wp:anchor>
            </w:drawing>
          </mc:Choice>
          <mc:Fallback>
            <w:pict>
              <v:shape id="文字方塊 1036" o:spid="_x0000_s1053" type="#_x0000_t202" style="position:absolute;margin-left:28.05pt;margin-top:16.2pt;width:138.75pt;height:33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" filled="f" strokeweight=".26467mm">
                <v:textbox inset=",0,,0">
                  <w:txbxContent>
                    <w:p w:rsidR="006A1828" w:rsidRDefault="00AD2A63">
                      <w:pPr>
                        <w:spacing w:after="0" w:line="280" w:lineRule="exact"/>
                        <w:ind w:left="0" w:firstLine="0"/>
                        <w:jc w:val="center"/>
                        <w:rPr>
                          <w:bCs/>
                          <w:sz w:val="24"/>
                          <w:szCs w:val="24"/>
                        </w:rPr>
                      </w:pPr>
                      <w:r>
                        <w:rPr>
                          <w:bCs/>
                          <w:sz w:val="24"/>
                          <w:szCs w:val="24"/>
                        </w:rPr>
                        <w:t>函文申請驗證作業</w:t>
                      </w:r>
                    </w:p>
                    <w:p w:rsidR="006A1828" w:rsidRDefault="00AD2A63">
                      <w:pPr>
                        <w:spacing w:after="0" w:line="280" w:lineRule="exact"/>
                        <w:ind w:left="0" w:firstLine="0"/>
                        <w:jc w:val="center"/>
                        <w:rPr>
                          <w:bCs/>
                          <w:sz w:val="24"/>
                          <w:szCs w:val="24"/>
                        </w:rPr>
                      </w:pPr>
                      <w:r>
                        <w:rPr>
                          <w:bCs/>
                          <w:sz w:val="24"/>
                          <w:szCs w:val="24"/>
                        </w:rPr>
                        <w:t>(</w:t>
                      </w:r>
                      <w:r>
                        <w:rPr>
                          <w:bCs/>
                          <w:sz w:val="24"/>
                          <w:szCs w:val="24"/>
                        </w:rPr>
                        <w:t>檢附自評報告</w:t>
                      </w:r>
                      <w:r>
                        <w:rPr>
                          <w:bCs/>
                          <w:sz w:val="24"/>
                          <w:szCs w:val="24"/>
                        </w:rPr>
                        <w:t>)</w:t>
                      </w:r>
                    </w:p>
                  </w:txbxContent>
                </v:textbox>
              </v:shape>
            </w:pict>
          </mc:Fallback>
        </mc:AlternateContent>
      </w:r>
    </w:p>
    <w:p w:rsidR="006A1828" w:rsidRDefault="00AD2A63">
      <w:r>
        <w:rPr>
          <w:rFonts w:ascii="Times New Roman" w:hAnsi="Times New Roman"/>
          <w:noProof/>
          <w:sz w:val="20"/>
        </w:rPr>
        <mc:AlternateContent>
          <mc:Choice Requires="wps">
            <w:drawing>
              <wp:anchor distT="0" distB="0" distL="114300" distR="114300" simplePos="0" relativeHeight="251784192" behindDoc="0" locked="0" layoutInCell="1" allowOverlap="1">
                <wp:simplePos x="0" y="0"/>
                <wp:positionH relativeFrom="column">
                  <wp:posOffset>2146938</wp:posOffset>
                </wp:positionH>
                <wp:positionV relativeFrom="paragraph">
                  <wp:posOffset>88267</wp:posOffset>
                </wp:positionV>
                <wp:extent cx="2562221" cy="0"/>
                <wp:effectExtent l="0" t="76200" r="28579" b="114300"/>
                <wp:wrapNone/>
                <wp:docPr id="83" name="直線接點 1038"/>
                <wp:cNvGraphicFramePr/>
                <a:graphic xmlns:a="http://schemas.openxmlformats.org/drawingml/2006/main">
                  <a:graphicData uri="http://schemas.microsoft.com/office/word/2010/wordprocessingShape">
                    <wps:wsp>
                      <wps:cNvCnPr/>
                      <wps:spPr>
                        <a:xfrm>
                          <a:off x="0" y="0"/>
                          <a:ext cx="2562221"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2969132B" id="直線接點 1038" o:spid="_x0000_s1026" type="#_x0000_t32" style="position:absolute;margin-left:169.05pt;margin-top:6.95pt;width:201.75pt;height:0;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" strokeweight=".26467mm">
                <v:stroke endarrow="open"/>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1977728" behindDoc="0" locked="0" layoutInCell="1" allowOverlap="1">
                <wp:simplePos x="0" y="0"/>
                <wp:positionH relativeFrom="column">
                  <wp:posOffset>1815468</wp:posOffset>
                </wp:positionH>
                <wp:positionV relativeFrom="paragraph">
                  <wp:posOffset>169548</wp:posOffset>
                </wp:positionV>
                <wp:extent cx="571500" cy="295278"/>
                <wp:effectExtent l="0" t="0" r="0" b="9522"/>
                <wp:wrapNone/>
                <wp:docPr id="84" name="文字方塊 107"/>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pPr>
                              <w:rPr>
                                <w:b/>
                                <w:bCs/>
                                <w:color w:val="2F5496"/>
                                <w:sz w:val="24"/>
                                <w:szCs w:val="24"/>
                              </w:rPr>
                            </w:pPr>
                            <w:r>
                              <w:rPr>
                                <w:b/>
                                <w:bCs/>
                                <w:color w:val="2F5496"/>
                                <w:sz w:val="24"/>
                                <w:szCs w:val="24"/>
                              </w:rPr>
                              <w:t>否</w:t>
                            </w:r>
                          </w:p>
                        </w:txbxContent>
                      </wps:txbx>
                      <wps:bodyPr vert="eaVert" wrap="square" lIns="162004" tIns="71999" rIns="91440" bIns="45720" anchor="t" anchorCtr="0" compatLnSpc="0">
                        <a:noAutofit/>
                      </wps:bodyPr>
                    </wps:wsp>
                  </a:graphicData>
                </a:graphic>
              </wp:anchor>
            </w:drawing>
          </mc:Choice>
          <mc:Fallback>
            <w:pict>
              <v:shape id="文字方塊 107" o:spid="_x0000_s1054" type="#_x0000_t202" style="position:absolute;margin-left:142.95pt;margin-top:13.35pt;width:45pt;height:23.25pt;z-index:25197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" filled="f" stroked="f">
                <v:textbox style="layout-flow:vertical-ideographic" inset="4.50011mm,1.99997mm">
                  <w:txbxContent>
                    <w:p w:rsidR="006A1828" w:rsidRDefault="00AD2A63">
                      <w:pPr>
                        <w:rPr>
                          <w:b/>
                          <w:bCs/>
                          <w:color w:val="2F5496"/>
                          <w:sz w:val="24"/>
                          <w:szCs w:val="24"/>
                        </w:rPr>
                      </w:pPr>
                      <w:r>
                        <w:rPr>
                          <w:b/>
                          <w:bCs/>
                          <w:color w:val="2F5496"/>
                          <w:sz w:val="24"/>
                          <w:szCs w:val="24"/>
                        </w:rPr>
                        <w:t>否</w:t>
                      </w:r>
                    </w:p>
                  </w:txbxContent>
                </v:textbox>
              </v:shape>
            </w:pict>
          </mc:Fallback>
        </mc:AlternateContent>
      </w:r>
      <w:r>
        <w:rPr>
          <w:noProof/>
          <w:szCs w:val="28"/>
        </w:rPr>
        <mc:AlternateContent>
          <mc:Choice Requires="wps">
            <w:drawing>
              <wp:anchor distT="0" distB="0" distL="114300" distR="114300" simplePos="0" relativeHeight="251983872" behindDoc="0" locked="0" layoutInCell="1" allowOverlap="1">
                <wp:simplePos x="0" y="0"/>
                <wp:positionH relativeFrom="column">
                  <wp:posOffset>1036957</wp:posOffset>
                </wp:positionH>
                <wp:positionV relativeFrom="paragraph">
                  <wp:posOffset>1585597</wp:posOffset>
                </wp:positionV>
                <wp:extent cx="571500" cy="295278"/>
                <wp:effectExtent l="0" t="0" r="0" b="9522"/>
                <wp:wrapNone/>
                <wp:docPr id="85" name="文字方塊 113"/>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r>
                              <w:rPr>
                                <w:b/>
                                <w:bCs/>
                                <w:color w:val="2F5496"/>
                                <w:sz w:val="24"/>
                                <w:szCs w:val="24"/>
                              </w:rPr>
                              <w:t>否</w:t>
                            </w:r>
                          </w:p>
                        </w:txbxContent>
                      </wps:txbx>
                      <wps:bodyPr vert="eaVert" wrap="square" lIns="162004" tIns="71999" rIns="91440" bIns="45720" anchor="t" anchorCtr="0" compatLnSpc="0">
                        <a:noAutofit/>
                      </wps:bodyPr>
                    </wps:wsp>
                  </a:graphicData>
                </a:graphic>
              </wp:anchor>
            </w:drawing>
          </mc:Choice>
          <mc:Fallback>
            <w:pict>
              <v:shape id="文字方塊 113" o:spid="_x0000_s1055" type="#_x0000_t202" style="position:absolute;margin-left:81.65pt;margin-top:124.85pt;width:45pt;height:23.25pt;z-index:25198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" filled="f" stroked="f">
                <v:textbox style="layout-flow:vertical-ideographic" inset="4.50011mm,1.99997mm">
                  <w:txbxContent>
                    <w:p w:rsidR="006A1828" w:rsidRDefault="00AD2A63">
                      <w:r>
                        <w:rPr>
                          <w:b/>
                          <w:bCs/>
                          <w:color w:val="2F5496"/>
                          <w:sz w:val="24"/>
                          <w:szCs w:val="24"/>
                        </w:rPr>
                        <w:t>否</w:t>
                      </w:r>
                    </w:p>
                  </w:txbxContent>
                </v:textbox>
              </v:shape>
            </w:pict>
          </mc:Fallback>
        </mc:AlternateContent>
      </w:r>
      <w:r>
        <w:rPr>
          <w:noProof/>
          <w:szCs w:val="28"/>
        </w:rPr>
        <mc:AlternateContent>
          <mc:Choice Requires="wps">
            <w:drawing>
              <wp:anchor distT="0" distB="0" distL="114300" distR="114300" simplePos="0" relativeHeight="251980800" behindDoc="0" locked="0" layoutInCell="1" allowOverlap="1">
                <wp:simplePos x="0" y="0"/>
                <wp:positionH relativeFrom="column">
                  <wp:posOffset>600075</wp:posOffset>
                </wp:positionH>
                <wp:positionV relativeFrom="paragraph">
                  <wp:posOffset>853436</wp:posOffset>
                </wp:positionV>
                <wp:extent cx="1224911" cy="761996"/>
                <wp:effectExtent l="19050" t="19050" r="32389" b="38104"/>
                <wp:wrapNone/>
                <wp:docPr id="86" name="流程圖: 決策 110"/>
                <wp:cNvGraphicFramePr/>
                <a:graphic xmlns:a="http://schemas.openxmlformats.org/drawingml/2006/main">
                  <a:graphicData uri="http://schemas.microsoft.com/office/word/2010/wordprocessingShape">
                    <wps:wsp>
                      <wps:cNvSpPr/>
                      <wps:spPr>
                        <a:xfrm>
                          <a:off x="0" y="0"/>
                          <a:ext cx="1224911" cy="761996"/>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noFill/>
                        <a:ln w="9528" cap="flat">
                          <a:solidFill>
                            <a:srgbClr val="000000"/>
                          </a:solidFill>
                          <a:prstDash val="solid"/>
                          <a:miter/>
                        </a:ln>
                      </wps:spPr>
                      <wps:bodyPr lIns="0" tIns="0" rIns="0" bIns="0"/>
                    </wps:wsp>
                  </a:graphicData>
                </a:graphic>
              </wp:anchor>
            </w:drawing>
          </mc:Choice>
          <mc:Fallback>
            <w:pict>
              <v:shape w14:anchorId="145B5291" id="流程圖: 決策 110" o:spid="_x0000_s1026" style="position:absolute;margin-left:47.25pt;margin-top:67.2pt;width:96.45pt;height:60pt;z-index:251980800;visibility:visible;mso-wrap-style:square;mso-wrap-distance-left:9pt;mso-wrap-distance-top:0;mso-wrap-distance-right:9pt;mso-wrap-distance-bottom:0;mso-position-horizontal:absolute;mso-position-horizontal-relative:text;mso-position-vertical:absolute;mso-position-vertical-relative:text;v-text-anchor:top" coordsiz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" path="m,1l1,,2,1,1,2,,1xe" filled="f" strokeweight=".26467mm">
                <v:stroke joinstyle="miter"/>
                <v:path arrowok="t" o:connecttype="custom" o:connectlocs="612456,0;1224911,380998;612456,761996;0,380998" o:connectangles="270,0,90,180" textboxrect="1,1,1,2"/>
              </v:shape>
            </w:pict>
          </mc:Fallback>
        </mc:AlternateContent>
      </w:r>
      <w:r>
        <w:rPr>
          <w:noProof/>
          <w:szCs w:val="28"/>
        </w:rPr>
        <mc:AlternateContent>
          <mc:Choice Requires="wps">
            <w:drawing>
              <wp:anchor distT="0" distB="0" distL="114300" distR="114300" simplePos="0" relativeHeight="251979776" behindDoc="0" locked="0" layoutInCell="1" allowOverlap="1">
                <wp:simplePos x="0" y="0"/>
                <wp:positionH relativeFrom="column">
                  <wp:posOffset>1219196</wp:posOffset>
                </wp:positionH>
                <wp:positionV relativeFrom="paragraph">
                  <wp:posOffset>684528</wp:posOffset>
                </wp:positionV>
                <wp:extent cx="0" cy="144147"/>
                <wp:effectExtent l="95250" t="0" r="57150" b="65403"/>
                <wp:wrapNone/>
                <wp:docPr id="87" name="直線接點 109"/>
                <wp:cNvGraphicFramePr/>
                <a:graphic xmlns:a="http://schemas.openxmlformats.org/drawingml/2006/main">
                  <a:graphicData uri="http://schemas.microsoft.com/office/word/2010/wordprocessingShape">
                    <wps:wsp>
                      <wps:cNvCnPr/>
                      <wps:spPr>
                        <a:xfrm>
                          <a:off x="0" y="0"/>
                          <a:ext cx="0" cy="144147"/>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176974CB" id="直線接點 109" o:spid="_x0000_s1026" type="#_x0000_t32" style="position:absolute;margin-left:96pt;margin-top:53.9pt;width:0;height:11.35pt;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" strokeweight=".26467mm">
                <v:stroke endarrow="open"/>
              </v:shape>
            </w:pict>
          </mc:Fallback>
        </mc:AlternateContent>
      </w:r>
      <w:r>
        <w:rPr>
          <w:noProof/>
          <w:szCs w:val="28"/>
        </w:rPr>
        <mc:AlternateContent>
          <mc:Choice Requires="wps">
            <w:drawing>
              <wp:anchor distT="0" distB="0" distL="114300" distR="114300" simplePos="0" relativeHeight="251971584" behindDoc="0" locked="0" layoutInCell="1" allowOverlap="1">
                <wp:simplePos x="0" y="0"/>
                <wp:positionH relativeFrom="column">
                  <wp:posOffset>619121</wp:posOffset>
                </wp:positionH>
                <wp:positionV relativeFrom="paragraph">
                  <wp:posOffset>224786</wp:posOffset>
                </wp:positionV>
                <wp:extent cx="1257300" cy="425452"/>
                <wp:effectExtent l="0" t="0" r="19050" b="12698"/>
                <wp:wrapNone/>
                <wp:docPr id="88" name="文字方塊 101"/>
                <wp:cNvGraphicFramePr/>
                <a:graphic xmlns:a="http://schemas.openxmlformats.org/drawingml/2006/main">
                  <a:graphicData uri="http://schemas.microsoft.com/office/word/2010/wordprocessingShape">
                    <wps:wsp>
                      <wps:cNvSpPr txBox="1"/>
                      <wps:spPr>
                        <a:xfrm>
                          <a:off x="0" y="0"/>
                          <a:ext cx="1257300" cy="425452"/>
                        </a:xfrm>
                        <a:prstGeom prst="rect">
                          <a:avLst/>
                        </a:prstGeom>
                        <a:noFill/>
                        <a:ln w="9528">
                          <a:solidFill>
                            <a:srgbClr val="000000"/>
                          </a:solidFill>
                          <a:prstDash val="solid"/>
                        </a:ln>
                      </wps:spPr>
                      <wps:txbx>
                        <w:txbxContent>
                          <w:p w:rsidR="006A1828" w:rsidRDefault="00AD2A63">
                            <w:pPr>
                              <w:spacing w:after="0" w:line="240" w:lineRule="exact"/>
                              <w:ind w:left="11" w:hanging="11"/>
                              <w:jc w:val="center"/>
                              <w:rPr>
                                <w:bCs/>
                                <w:sz w:val="24"/>
                                <w:szCs w:val="24"/>
                              </w:rPr>
                            </w:pPr>
                            <w:r>
                              <w:rPr>
                                <w:bCs/>
                                <w:sz w:val="24"/>
                                <w:szCs w:val="24"/>
                              </w:rPr>
                              <w:t>通知系統供應者</w:t>
                            </w:r>
                          </w:p>
                          <w:p w:rsidR="006A1828" w:rsidRDefault="00AD2A63">
                            <w:pPr>
                              <w:spacing w:after="0" w:line="240" w:lineRule="exact"/>
                              <w:ind w:left="11" w:hanging="11"/>
                              <w:jc w:val="center"/>
                              <w:rPr>
                                <w:bCs/>
                                <w:sz w:val="24"/>
                                <w:szCs w:val="24"/>
                              </w:rPr>
                            </w:pPr>
                            <w:r>
                              <w:rPr>
                                <w:bCs/>
                                <w:sz w:val="24"/>
                                <w:szCs w:val="24"/>
                              </w:rPr>
                              <w:t>補正</w:t>
                            </w:r>
                          </w:p>
                        </w:txbxContent>
                      </wps:txbx>
                      <wps:bodyPr vert="horz" wrap="square" lIns="0" tIns="71999" rIns="0" bIns="45720" anchor="t" anchorCtr="0" compatLnSpc="0">
                        <a:noAutofit/>
                      </wps:bodyPr>
                    </wps:wsp>
                  </a:graphicData>
                </a:graphic>
              </wp:anchor>
            </w:drawing>
          </mc:Choice>
          <mc:Fallback>
            <w:pict>
              <v:shape id="文字方塊 101" o:spid="_x0000_s1056" type="#_x0000_t202" style="position:absolute;margin-left:48.75pt;margin-top:17.7pt;width:99pt;height:33.5pt;z-index:25197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" filled="f" strokeweight=".26467mm">
                <v:textbox inset="0,1.99997mm,0">
                  <w:txbxContent>
                    <w:p w:rsidR="006A1828" w:rsidRDefault="00AD2A63">
                      <w:pPr>
                        <w:spacing w:after="0" w:line="240" w:lineRule="exact"/>
                        <w:ind w:left="11" w:hanging="11"/>
                        <w:jc w:val="center"/>
                        <w:rPr>
                          <w:bCs/>
                          <w:sz w:val="24"/>
                          <w:szCs w:val="24"/>
                        </w:rPr>
                      </w:pPr>
                      <w:r>
                        <w:rPr>
                          <w:bCs/>
                          <w:sz w:val="24"/>
                          <w:szCs w:val="24"/>
                        </w:rPr>
                        <w:t>通知系統供應者</w:t>
                      </w:r>
                    </w:p>
                    <w:p w:rsidR="006A1828" w:rsidRDefault="00AD2A63">
                      <w:pPr>
                        <w:spacing w:after="0" w:line="240" w:lineRule="exact"/>
                        <w:ind w:left="11" w:hanging="11"/>
                        <w:jc w:val="center"/>
                        <w:rPr>
                          <w:bCs/>
                          <w:sz w:val="24"/>
                          <w:szCs w:val="24"/>
                        </w:rPr>
                      </w:pPr>
                      <w:r>
                        <w:rPr>
                          <w:bCs/>
                          <w:sz w:val="24"/>
                          <w:szCs w:val="24"/>
                        </w:rPr>
                        <w:t>補正</w:t>
                      </w:r>
                    </w:p>
                  </w:txbxContent>
                </v:textbox>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1973632" behindDoc="0" locked="0" layoutInCell="1" allowOverlap="1">
                <wp:simplePos x="0" y="0"/>
                <wp:positionH relativeFrom="column">
                  <wp:posOffset>1880234</wp:posOffset>
                </wp:positionH>
                <wp:positionV relativeFrom="paragraph">
                  <wp:posOffset>228600</wp:posOffset>
                </wp:positionV>
                <wp:extent cx="3390897" cy="0"/>
                <wp:effectExtent l="38100" t="76200" r="0" b="114300"/>
                <wp:wrapNone/>
                <wp:docPr id="89" name="直線接點 103"/>
                <wp:cNvGraphicFramePr/>
                <a:graphic xmlns:a="http://schemas.openxmlformats.org/drawingml/2006/main">
                  <a:graphicData uri="http://schemas.microsoft.com/office/word/2010/wordprocessingShape">
                    <wps:wsp>
                      <wps:cNvCnPr/>
                      <wps:spPr>
                        <a:xfrm flipH="1">
                          <a:off x="0" y="0"/>
                          <a:ext cx="3390897"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7F757D7E" id="直線接點 103" o:spid="_x0000_s1026" type="#_x0000_t32" style="position:absolute;margin-left:148.05pt;margin-top:18pt;width:267pt;height:0;flip:x;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" strokeweight=".26467mm">
                <v:stroke endarrow="open"/>
              </v:shape>
            </w:pict>
          </mc:Fallback>
        </mc:AlternateContent>
      </w:r>
    </w:p>
    <w:p w:rsidR="006A1828" w:rsidRDefault="006A1828">
      <w:pPr>
        <w:spacing w:after="0" w:line="240" w:lineRule="auto"/>
        <w:ind w:left="0" w:firstLine="0"/>
        <w:rPr>
          <w:szCs w:val="28"/>
        </w:rPr>
      </w:pPr>
    </w:p>
    <w:p w:rsidR="006A1828" w:rsidRDefault="00AD2A63">
      <w:pPr>
        <w:spacing w:after="0" w:line="240" w:lineRule="auto"/>
        <w:ind w:left="0" w:firstLine="0"/>
      </w:pPr>
      <w:r>
        <w:rPr>
          <w:noProof/>
          <w:szCs w:val="28"/>
        </w:rPr>
        <mc:AlternateContent>
          <mc:Choice Requires="wps">
            <w:drawing>
              <wp:anchor distT="0" distB="0" distL="114300" distR="114300" simplePos="0" relativeHeight="251978752" behindDoc="0" locked="0" layoutInCell="1" allowOverlap="1">
                <wp:simplePos x="0" y="0"/>
                <wp:positionH relativeFrom="column">
                  <wp:posOffset>3047996</wp:posOffset>
                </wp:positionH>
                <wp:positionV relativeFrom="paragraph">
                  <wp:posOffset>93982</wp:posOffset>
                </wp:positionV>
                <wp:extent cx="1257300" cy="923928"/>
                <wp:effectExtent l="19050" t="19050" r="19050" b="47622"/>
                <wp:wrapNone/>
                <wp:docPr id="90" name="流程圖: 決策 108"/>
                <wp:cNvGraphicFramePr/>
                <a:graphic xmlns:a="http://schemas.openxmlformats.org/drawingml/2006/main">
                  <a:graphicData uri="http://schemas.microsoft.com/office/word/2010/wordprocessingShape">
                    <wps:wsp>
                      <wps:cNvSpPr/>
                      <wps:spPr>
                        <a:xfrm>
                          <a:off x="0" y="0"/>
                          <a:ext cx="1257300" cy="923928"/>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noFill/>
                        <a:ln w="9528" cap="flat">
                          <a:solidFill>
                            <a:srgbClr val="000000"/>
                          </a:solidFill>
                          <a:prstDash val="solid"/>
                          <a:miter/>
                        </a:ln>
                      </wps:spPr>
                      <wps:bodyPr lIns="0" tIns="0" rIns="0" bIns="0"/>
                    </wps:wsp>
                  </a:graphicData>
                </a:graphic>
              </wp:anchor>
            </w:drawing>
          </mc:Choice>
          <mc:Fallback>
            <w:pict>
              <v:shape w14:anchorId="5A4C0197" id="流程圖: 決策 108" o:spid="_x0000_s1026" style="position:absolute;margin-left:240pt;margin-top:7.4pt;width:99pt;height:72.75pt;z-index:251978752;visibility:visible;mso-wrap-style:square;mso-wrap-distance-left:9pt;mso-wrap-distance-top:0;mso-wrap-distance-right:9pt;mso-wrap-distance-bottom:0;mso-position-horizontal:absolute;mso-position-horizontal-relative:text;mso-position-vertical:absolute;mso-position-vertical-relative:text;v-text-anchor:top" coordsiz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" path="m,1l1,,2,1,1,2,,1xe" filled="f" strokeweight=".26467mm">
                <v:stroke joinstyle="miter"/>
                <v:path arrowok="t" o:connecttype="custom" o:connectlocs="628650,0;1257300,461964;628650,923928;0,461964" o:connectangles="270,0,90,180" textboxrect="1,1,2,2"/>
              </v:shape>
            </w:pict>
          </mc:Fallback>
        </mc:AlternateContent>
      </w:r>
    </w:p>
    <w:p w:rsidR="006A1828" w:rsidRDefault="00AD2A63">
      <w:pPr>
        <w:spacing w:after="0" w:line="240" w:lineRule="auto"/>
        <w:ind w:left="0" w:firstLine="0"/>
      </w:pPr>
      <w:r>
        <w:rPr>
          <w:rFonts w:ascii="Times New Roman" w:hAnsi="Times New Roman"/>
          <w:noProof/>
          <w:sz w:val="20"/>
        </w:rPr>
        <mc:AlternateContent>
          <mc:Choice Requires="wps">
            <w:drawing>
              <wp:anchor distT="0" distB="0" distL="114300" distR="114300" simplePos="0" relativeHeight="251782144" behindDoc="0" locked="0" layoutInCell="1" allowOverlap="1">
                <wp:simplePos x="0" y="0"/>
                <wp:positionH relativeFrom="margin">
                  <wp:align>right</wp:align>
                </wp:positionH>
                <wp:positionV relativeFrom="paragraph">
                  <wp:posOffset>10799</wp:posOffset>
                </wp:positionV>
                <wp:extent cx="1323978" cy="657225"/>
                <wp:effectExtent l="0" t="0" r="28572" b="28575"/>
                <wp:wrapNone/>
                <wp:docPr id="91" name="文字方塊 1037"/>
                <wp:cNvGraphicFramePr/>
                <a:graphic xmlns:a="http://schemas.openxmlformats.org/drawingml/2006/main">
                  <a:graphicData uri="http://schemas.microsoft.com/office/word/2010/wordprocessingShape">
                    <wps:wsp>
                      <wps:cNvSpPr txBox="1"/>
                      <wps:spPr>
                        <a:xfrm>
                          <a:off x="0" y="0"/>
                          <a:ext cx="1323978" cy="657225"/>
                        </a:xfrm>
                        <a:prstGeom prst="rect">
                          <a:avLst/>
                        </a:prstGeom>
                        <a:noFill/>
                        <a:ln w="9528">
                          <a:solidFill>
                            <a:srgbClr val="000000"/>
                          </a:solidFill>
                          <a:prstDash val="solid"/>
                        </a:ln>
                      </wps:spPr>
                      <wps:txbx>
                        <w:txbxContent>
                          <w:p w:rsidR="006A1828" w:rsidRDefault="00AD2A63">
                            <w:pPr>
                              <w:spacing w:after="0" w:line="280" w:lineRule="exact"/>
                              <w:ind w:left="0" w:firstLine="0"/>
                              <w:rPr>
                                <w:bCs/>
                                <w:sz w:val="24"/>
                                <w:szCs w:val="24"/>
                              </w:rPr>
                            </w:pPr>
                            <w:r>
                              <w:rPr>
                                <w:bCs/>
                                <w:sz w:val="24"/>
                                <w:szCs w:val="24"/>
                              </w:rPr>
                              <w:t>排定驗證日期及驗證環境準備</w:t>
                            </w:r>
                          </w:p>
                          <w:p w:rsidR="006A1828" w:rsidRDefault="00AD2A63">
                            <w:pPr>
                              <w:spacing w:after="0" w:line="280" w:lineRule="exact"/>
                              <w:ind w:left="0" w:firstLine="0"/>
                              <w:rPr>
                                <w:bCs/>
                                <w:sz w:val="24"/>
                                <w:szCs w:val="24"/>
                              </w:rPr>
                            </w:pPr>
                            <w:r>
                              <w:rPr>
                                <w:bCs/>
                                <w:sz w:val="24"/>
                                <w:szCs w:val="24"/>
                              </w:rPr>
                              <w:t>(14</w:t>
                            </w:r>
                            <w:r>
                              <w:rPr>
                                <w:bCs/>
                                <w:sz w:val="24"/>
                                <w:szCs w:val="24"/>
                              </w:rPr>
                              <w:t>個日曆天內</w:t>
                            </w:r>
                            <w:r>
                              <w:rPr>
                                <w:bCs/>
                                <w:sz w:val="24"/>
                                <w:szCs w:val="24"/>
                              </w:rPr>
                              <w:t>)</w:t>
                            </w:r>
                          </w:p>
                        </w:txbxContent>
                      </wps:txbx>
                      <wps:bodyPr vert="horz" wrap="square" lIns="91440" tIns="0" rIns="91440" bIns="0" anchor="ctr" anchorCtr="0" compatLnSpc="0">
                        <a:noAutofit/>
                      </wps:bodyPr>
                    </wps:wsp>
                  </a:graphicData>
                </a:graphic>
              </wp:anchor>
            </w:drawing>
          </mc:Choice>
          <mc:Fallback>
            <w:pict>
              <v:shape id="文字方塊 1037" o:spid="_x0000_s1057" type="#_x0000_t202" style="position:absolute;margin-left:53.05pt;margin-top:.85pt;width:104.25pt;height:51.75pt;z-index:25178214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" filled="f" strokeweight=".26467mm">
                <v:textbox inset=",0,,0">
                  <w:txbxContent>
                    <w:p w:rsidR="006A1828" w:rsidRDefault="00AD2A63">
                      <w:pPr>
                        <w:spacing w:after="0" w:line="280" w:lineRule="exact"/>
                        <w:ind w:left="0" w:firstLine="0"/>
                        <w:rPr>
                          <w:bCs/>
                          <w:sz w:val="24"/>
                          <w:szCs w:val="24"/>
                        </w:rPr>
                      </w:pPr>
                      <w:r>
                        <w:rPr>
                          <w:bCs/>
                          <w:sz w:val="24"/>
                          <w:szCs w:val="24"/>
                        </w:rPr>
                        <w:t>排定驗證日期及驗證環境準備</w:t>
                      </w:r>
                    </w:p>
                    <w:p w:rsidR="006A1828" w:rsidRDefault="00AD2A63">
                      <w:pPr>
                        <w:spacing w:after="0" w:line="280" w:lineRule="exact"/>
                        <w:ind w:left="0" w:firstLine="0"/>
                        <w:rPr>
                          <w:bCs/>
                          <w:sz w:val="24"/>
                          <w:szCs w:val="24"/>
                        </w:rPr>
                      </w:pPr>
                      <w:r>
                        <w:rPr>
                          <w:bCs/>
                          <w:sz w:val="24"/>
                          <w:szCs w:val="24"/>
                        </w:rPr>
                        <w:t>(14</w:t>
                      </w:r>
                      <w:r>
                        <w:rPr>
                          <w:bCs/>
                          <w:sz w:val="24"/>
                          <w:szCs w:val="24"/>
                        </w:rPr>
                        <w:t>個日曆天內</w:t>
                      </w:r>
                      <w:r>
                        <w:rPr>
                          <w:bCs/>
                          <w:sz w:val="24"/>
                          <w:szCs w:val="24"/>
                        </w:rPr>
                        <w:t>)</w:t>
                      </w:r>
                    </w:p>
                  </w:txbxContent>
                </v:textbox>
                <w10:wrap anchorx="margin"/>
              </v:shape>
            </w:pict>
          </mc:Fallback>
        </mc:AlternateContent>
      </w:r>
      <w:r>
        <w:rPr>
          <w:noProof/>
          <w:szCs w:val="28"/>
        </w:rPr>
        <mc:AlternateContent>
          <mc:Choice Requires="wps">
            <w:drawing>
              <wp:anchor distT="0" distB="0" distL="114300" distR="114300" simplePos="0" relativeHeight="251984896" behindDoc="0" locked="0" layoutInCell="1" allowOverlap="1">
                <wp:simplePos x="0" y="0"/>
                <wp:positionH relativeFrom="column">
                  <wp:posOffset>3280410</wp:posOffset>
                </wp:positionH>
                <wp:positionV relativeFrom="paragraph">
                  <wp:posOffset>48892</wp:posOffset>
                </wp:positionV>
                <wp:extent cx="809628" cy="676271"/>
                <wp:effectExtent l="0" t="0" r="9522" b="9529"/>
                <wp:wrapNone/>
                <wp:docPr id="92" name="文字方塊 114"/>
                <wp:cNvGraphicFramePr/>
                <a:graphic xmlns:a="http://schemas.openxmlformats.org/drawingml/2006/main">
                  <a:graphicData uri="http://schemas.microsoft.com/office/word/2010/wordprocessingShape">
                    <wps:wsp>
                      <wps:cNvSpPr txBox="1"/>
                      <wps:spPr>
                        <a:xfrm>
                          <a:off x="0" y="0"/>
                          <a:ext cx="809628" cy="676271"/>
                        </a:xfrm>
                        <a:prstGeom prst="rect">
                          <a:avLst/>
                        </a:prstGeom>
                        <a:noFill/>
                        <a:ln>
                          <a:noFill/>
                          <a:prstDash/>
                        </a:ln>
                      </wps:spPr>
                      <wps:txbx>
                        <w:txbxContent>
                          <w:p w:rsidR="006A1828" w:rsidRDefault="00AD2A63">
                            <w:pPr>
                              <w:spacing w:line="240" w:lineRule="atLeast"/>
                              <w:jc w:val="center"/>
                              <w:rPr>
                                <w:bCs/>
                                <w:sz w:val="20"/>
                                <w:szCs w:val="20"/>
                              </w:rPr>
                            </w:pPr>
                            <w:r>
                              <w:rPr>
                                <w:bCs/>
                                <w:sz w:val="20"/>
                                <w:szCs w:val="20"/>
                              </w:rPr>
                              <w:t>申請資料與</w:t>
                            </w:r>
                          </w:p>
                          <w:p w:rsidR="006A1828" w:rsidRDefault="00AD2A63">
                            <w:pPr>
                              <w:spacing w:line="240" w:lineRule="atLeast"/>
                              <w:jc w:val="center"/>
                              <w:rPr>
                                <w:bCs/>
                                <w:sz w:val="20"/>
                                <w:szCs w:val="20"/>
                              </w:rPr>
                            </w:pPr>
                            <w:r>
                              <w:rPr>
                                <w:bCs/>
                                <w:sz w:val="20"/>
                                <w:szCs w:val="20"/>
                              </w:rPr>
                              <w:t>資格審查</w:t>
                            </w:r>
                          </w:p>
                          <w:p w:rsidR="006A1828" w:rsidRDefault="00AD2A63">
                            <w:pPr>
                              <w:spacing w:line="240" w:lineRule="atLeast"/>
                              <w:jc w:val="center"/>
                              <w:rPr>
                                <w:bCs/>
                                <w:sz w:val="20"/>
                                <w:szCs w:val="20"/>
                              </w:rPr>
                            </w:pPr>
                            <w:r>
                              <w:rPr>
                                <w:bCs/>
                                <w:sz w:val="20"/>
                                <w:szCs w:val="20"/>
                              </w:rPr>
                              <w:t>(7</w:t>
                            </w:r>
                            <w:r>
                              <w:rPr>
                                <w:bCs/>
                                <w:sz w:val="20"/>
                                <w:szCs w:val="20"/>
                              </w:rPr>
                              <w:t>個日曆天內</w:t>
                            </w:r>
                            <w:r>
                              <w:rPr>
                                <w:bCs/>
                                <w:sz w:val="20"/>
                                <w:szCs w:val="20"/>
                              </w:rPr>
                              <w:t>)</w:t>
                            </w:r>
                          </w:p>
                        </w:txbxContent>
                      </wps:txbx>
                      <wps:bodyPr vert="horz" wrap="square" lIns="0" tIns="0" rIns="0" bIns="0" anchor="t" anchorCtr="0" compatLnSpc="0">
                        <a:noAutofit/>
                      </wps:bodyPr>
                    </wps:wsp>
                  </a:graphicData>
                </a:graphic>
              </wp:anchor>
            </w:drawing>
          </mc:Choice>
          <mc:Fallback>
            <w:pict>
              <v:shape id="文字方塊 114" o:spid="_x0000_s1058" type="#_x0000_t202" style="position:absolute;margin-left:258.3pt;margin-top:3.85pt;width:63.75pt;height:53.25pt;z-index:25198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" filled="f" stroked="f">
                <v:textbox inset="0,0,0,0">
                  <w:txbxContent>
                    <w:p w:rsidR="006A1828" w:rsidRDefault="00AD2A63">
                      <w:pPr>
                        <w:spacing w:line="240" w:lineRule="atLeast"/>
                        <w:jc w:val="center"/>
                        <w:rPr>
                          <w:bCs/>
                          <w:sz w:val="20"/>
                          <w:szCs w:val="20"/>
                        </w:rPr>
                      </w:pPr>
                      <w:r>
                        <w:rPr>
                          <w:bCs/>
                          <w:sz w:val="20"/>
                          <w:szCs w:val="20"/>
                        </w:rPr>
                        <w:t>申請資料與</w:t>
                      </w:r>
                    </w:p>
                    <w:p w:rsidR="006A1828" w:rsidRDefault="00AD2A63">
                      <w:pPr>
                        <w:spacing w:line="240" w:lineRule="atLeast"/>
                        <w:jc w:val="center"/>
                        <w:rPr>
                          <w:bCs/>
                          <w:sz w:val="20"/>
                          <w:szCs w:val="20"/>
                        </w:rPr>
                      </w:pPr>
                      <w:r>
                        <w:rPr>
                          <w:bCs/>
                          <w:sz w:val="20"/>
                          <w:szCs w:val="20"/>
                        </w:rPr>
                        <w:t>資格審查</w:t>
                      </w:r>
                    </w:p>
                    <w:p w:rsidR="006A1828" w:rsidRDefault="00AD2A63">
                      <w:pPr>
                        <w:spacing w:line="240" w:lineRule="atLeast"/>
                        <w:jc w:val="center"/>
                        <w:rPr>
                          <w:bCs/>
                          <w:sz w:val="20"/>
                          <w:szCs w:val="20"/>
                        </w:rPr>
                      </w:pPr>
                      <w:r>
                        <w:rPr>
                          <w:bCs/>
                          <w:sz w:val="20"/>
                          <w:szCs w:val="20"/>
                        </w:rPr>
                        <w:t>(7</w:t>
                      </w:r>
                      <w:r>
                        <w:rPr>
                          <w:bCs/>
                          <w:sz w:val="20"/>
                          <w:szCs w:val="20"/>
                        </w:rPr>
                        <w:t>個日曆天內</w:t>
                      </w:r>
                      <w:r>
                        <w:rPr>
                          <w:bCs/>
                          <w:sz w:val="20"/>
                          <w:szCs w:val="20"/>
                        </w:rPr>
                        <w:t>)</w:t>
                      </w:r>
                    </w:p>
                  </w:txbxContent>
                </v:textbox>
              </v:shape>
            </w:pict>
          </mc:Fallback>
        </mc:AlternateContent>
      </w:r>
      <w:r>
        <w:rPr>
          <w:noProof/>
          <w:szCs w:val="28"/>
        </w:rPr>
        <mc:AlternateContent>
          <mc:Choice Requires="wps">
            <w:drawing>
              <wp:anchor distT="0" distB="0" distL="114300" distR="114300" simplePos="0" relativeHeight="251981824" behindDoc="0" locked="0" layoutInCell="1" allowOverlap="1">
                <wp:simplePos x="0" y="0"/>
                <wp:positionH relativeFrom="column">
                  <wp:posOffset>775338</wp:posOffset>
                </wp:positionH>
                <wp:positionV relativeFrom="paragraph">
                  <wp:posOffset>144146</wp:posOffset>
                </wp:positionV>
                <wp:extent cx="819146" cy="394965"/>
                <wp:effectExtent l="0" t="0" r="4" b="5085"/>
                <wp:wrapNone/>
                <wp:docPr id="93" name="文字方塊 111"/>
                <wp:cNvGraphicFramePr/>
                <a:graphic xmlns:a="http://schemas.openxmlformats.org/drawingml/2006/main">
                  <a:graphicData uri="http://schemas.microsoft.com/office/word/2010/wordprocessingShape">
                    <wps:wsp>
                      <wps:cNvSpPr txBox="1"/>
                      <wps:spPr>
                        <a:xfrm>
                          <a:off x="0" y="0"/>
                          <a:ext cx="819146" cy="394965"/>
                        </a:xfrm>
                        <a:prstGeom prst="rect">
                          <a:avLst/>
                        </a:prstGeom>
                        <a:noFill/>
                        <a:ln>
                          <a:noFill/>
                          <a:prstDash/>
                        </a:ln>
                      </wps:spPr>
                      <wps:txbx>
                        <w:txbxContent>
                          <w:p w:rsidR="006A1828" w:rsidRDefault="00AD2A63">
                            <w:pPr>
                              <w:spacing w:line="240" w:lineRule="atLeast"/>
                              <w:jc w:val="center"/>
                              <w:rPr>
                                <w:bCs/>
                                <w:sz w:val="20"/>
                                <w:szCs w:val="20"/>
                              </w:rPr>
                            </w:pPr>
                            <w:r>
                              <w:rPr>
                                <w:bCs/>
                                <w:sz w:val="20"/>
                                <w:szCs w:val="20"/>
                              </w:rPr>
                              <w:t>7</w:t>
                            </w:r>
                            <w:r>
                              <w:rPr>
                                <w:bCs/>
                                <w:sz w:val="20"/>
                                <w:szCs w:val="20"/>
                              </w:rPr>
                              <w:t>個日曆天內</w:t>
                            </w:r>
                          </w:p>
                          <w:p w:rsidR="006A1828" w:rsidRDefault="00AD2A63">
                            <w:pPr>
                              <w:spacing w:line="240" w:lineRule="atLeast"/>
                              <w:jc w:val="center"/>
                              <w:rPr>
                                <w:bCs/>
                                <w:sz w:val="20"/>
                                <w:szCs w:val="20"/>
                              </w:rPr>
                            </w:pPr>
                            <w:r>
                              <w:rPr>
                                <w:bCs/>
                                <w:sz w:val="20"/>
                                <w:szCs w:val="20"/>
                              </w:rPr>
                              <w:t>提出補正</w:t>
                            </w:r>
                          </w:p>
                          <w:p w:rsidR="006A1828" w:rsidRDefault="006A1828">
                            <w:pPr>
                              <w:spacing w:line="240" w:lineRule="atLeast"/>
                              <w:jc w:val="center"/>
                              <w:rPr>
                                <w:b/>
                                <w:bCs/>
                                <w:color w:val="FFFFFF"/>
                                <w:sz w:val="24"/>
                                <w:szCs w:val="24"/>
                              </w:rPr>
                            </w:pPr>
                          </w:p>
                          <w:p w:rsidR="006A1828" w:rsidRDefault="006A1828">
                            <w:pPr>
                              <w:spacing w:line="240" w:lineRule="atLeast"/>
                              <w:jc w:val="center"/>
                              <w:rPr>
                                <w:b/>
                                <w:bCs/>
                                <w:color w:val="FFFFFF"/>
                                <w:sz w:val="24"/>
                                <w:szCs w:val="24"/>
                              </w:rPr>
                            </w:pPr>
                          </w:p>
                          <w:p w:rsidR="006A1828" w:rsidRDefault="006A1828">
                            <w:pPr>
                              <w:spacing w:line="240" w:lineRule="atLeast"/>
                              <w:jc w:val="center"/>
                              <w:rPr>
                                <w:color w:val="FFFFFF"/>
                                <w:sz w:val="24"/>
                                <w:szCs w:val="24"/>
                              </w:rPr>
                            </w:pPr>
                          </w:p>
                          <w:p w:rsidR="006A1828" w:rsidRDefault="006A1828">
                            <w:pPr>
                              <w:spacing w:line="240" w:lineRule="exact"/>
                              <w:jc w:val="center"/>
                              <w:rPr>
                                <w:color w:val="FFFFFF"/>
                                <w:sz w:val="24"/>
                                <w:szCs w:val="24"/>
                              </w:rPr>
                            </w:pPr>
                          </w:p>
                        </w:txbxContent>
                      </wps:txbx>
                      <wps:bodyPr vert="horz" wrap="square" lIns="0" tIns="0" rIns="0" bIns="0" anchor="t" anchorCtr="0" compatLnSpc="0">
                        <a:noAutofit/>
                      </wps:bodyPr>
                    </wps:wsp>
                  </a:graphicData>
                </a:graphic>
              </wp:anchor>
            </w:drawing>
          </mc:Choice>
          <mc:Fallback>
            <w:pict>
              <v:shape id="文字方塊 111" o:spid="_x0000_s1059" type="#_x0000_t202" style="position:absolute;margin-left:61.05pt;margin-top:11.35pt;width:64.5pt;height:31.1pt;z-index:25198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" filled="f" stroked="f">
                <v:textbox inset="0,0,0,0">
                  <w:txbxContent>
                    <w:p w:rsidR="006A1828" w:rsidRDefault="00AD2A63">
                      <w:pPr>
                        <w:spacing w:line="240" w:lineRule="atLeast"/>
                        <w:jc w:val="center"/>
                        <w:rPr>
                          <w:bCs/>
                          <w:sz w:val="20"/>
                          <w:szCs w:val="20"/>
                        </w:rPr>
                      </w:pPr>
                      <w:r>
                        <w:rPr>
                          <w:bCs/>
                          <w:sz w:val="20"/>
                          <w:szCs w:val="20"/>
                        </w:rPr>
                        <w:t>7</w:t>
                      </w:r>
                      <w:r>
                        <w:rPr>
                          <w:bCs/>
                          <w:sz w:val="20"/>
                          <w:szCs w:val="20"/>
                        </w:rPr>
                        <w:t>個日曆天內</w:t>
                      </w:r>
                    </w:p>
                    <w:p w:rsidR="006A1828" w:rsidRDefault="00AD2A63">
                      <w:pPr>
                        <w:spacing w:line="240" w:lineRule="atLeast"/>
                        <w:jc w:val="center"/>
                        <w:rPr>
                          <w:bCs/>
                          <w:sz w:val="20"/>
                          <w:szCs w:val="20"/>
                        </w:rPr>
                      </w:pPr>
                      <w:r>
                        <w:rPr>
                          <w:bCs/>
                          <w:sz w:val="20"/>
                          <w:szCs w:val="20"/>
                        </w:rPr>
                        <w:t>提出補正</w:t>
                      </w:r>
                    </w:p>
                    <w:p w:rsidR="006A1828" w:rsidRDefault="006A1828">
                      <w:pPr>
                        <w:spacing w:line="240" w:lineRule="atLeast"/>
                        <w:jc w:val="center"/>
                        <w:rPr>
                          <w:b/>
                          <w:bCs/>
                          <w:color w:val="FFFFFF"/>
                          <w:sz w:val="24"/>
                          <w:szCs w:val="24"/>
                        </w:rPr>
                      </w:pPr>
                    </w:p>
                    <w:p w:rsidR="006A1828" w:rsidRDefault="006A1828">
                      <w:pPr>
                        <w:spacing w:line="240" w:lineRule="atLeast"/>
                        <w:jc w:val="center"/>
                        <w:rPr>
                          <w:b/>
                          <w:bCs/>
                          <w:color w:val="FFFFFF"/>
                          <w:sz w:val="24"/>
                          <w:szCs w:val="24"/>
                        </w:rPr>
                      </w:pPr>
                    </w:p>
                    <w:p w:rsidR="006A1828" w:rsidRDefault="006A1828">
                      <w:pPr>
                        <w:spacing w:line="240" w:lineRule="atLeast"/>
                        <w:jc w:val="center"/>
                        <w:rPr>
                          <w:color w:val="FFFFFF"/>
                          <w:sz w:val="24"/>
                          <w:szCs w:val="24"/>
                        </w:rPr>
                      </w:pPr>
                    </w:p>
                    <w:p w:rsidR="006A1828" w:rsidRDefault="006A1828">
                      <w:pPr>
                        <w:spacing w:line="240" w:lineRule="exact"/>
                        <w:jc w:val="center"/>
                        <w:rPr>
                          <w:color w:val="FFFFFF"/>
                          <w:sz w:val="24"/>
                          <w:szCs w:val="24"/>
                        </w:rPr>
                      </w:pPr>
                    </w:p>
                  </w:txbxContent>
                </v:textbox>
              </v:shape>
            </w:pict>
          </mc:Fallback>
        </mc:AlternateContent>
      </w:r>
      <w:r>
        <w:rPr>
          <w:noProof/>
          <w:szCs w:val="28"/>
        </w:rPr>
        <mc:AlternateContent>
          <mc:Choice Requires="wps">
            <w:drawing>
              <wp:anchor distT="0" distB="0" distL="114300" distR="114300" simplePos="0" relativeHeight="251982848" behindDoc="0" locked="0" layoutInCell="1" allowOverlap="1">
                <wp:simplePos x="0" y="0"/>
                <wp:positionH relativeFrom="column">
                  <wp:posOffset>4058921</wp:posOffset>
                </wp:positionH>
                <wp:positionV relativeFrom="paragraph">
                  <wp:posOffset>92711</wp:posOffset>
                </wp:positionV>
                <wp:extent cx="571500" cy="312423"/>
                <wp:effectExtent l="0" t="0" r="0" b="0"/>
                <wp:wrapNone/>
                <wp:docPr id="94" name="文字方塊 112"/>
                <wp:cNvGraphicFramePr/>
                <a:graphic xmlns:a="http://schemas.openxmlformats.org/drawingml/2006/main">
                  <a:graphicData uri="http://schemas.microsoft.com/office/word/2010/wordprocessingShape">
                    <wps:wsp>
                      <wps:cNvSpPr txBox="1"/>
                      <wps:spPr>
                        <a:xfrm>
                          <a:off x="0" y="0"/>
                          <a:ext cx="571500" cy="312423"/>
                        </a:xfrm>
                        <a:prstGeom prst="rect">
                          <a:avLst/>
                        </a:prstGeom>
                        <a:noFill/>
                        <a:ln>
                          <a:noFill/>
                          <a:prstDash/>
                        </a:ln>
                      </wps:spPr>
                      <wps:txbx>
                        <w:txbxContent>
                          <w:p w:rsidR="006A1828" w:rsidRDefault="00AD2A63">
                            <w:pPr>
                              <w:rPr>
                                <w:b/>
                                <w:bCs/>
                                <w:color w:val="2F5496"/>
                                <w:sz w:val="24"/>
                                <w:szCs w:val="24"/>
                              </w:rPr>
                            </w:pPr>
                            <w:r>
                              <w:rPr>
                                <w:b/>
                                <w:bCs/>
                                <w:color w:val="2F5496"/>
                                <w:sz w:val="24"/>
                                <w:szCs w:val="24"/>
                              </w:rPr>
                              <w:t>是</w:t>
                            </w:r>
                          </w:p>
                        </w:txbxContent>
                      </wps:txbx>
                      <wps:bodyPr vert="eaVert" wrap="square" lIns="162004" tIns="71999" rIns="91440" bIns="45720" anchor="t" anchorCtr="0" compatLnSpc="0">
                        <a:noAutofit/>
                      </wps:bodyPr>
                    </wps:wsp>
                  </a:graphicData>
                </a:graphic>
              </wp:anchor>
            </w:drawing>
          </mc:Choice>
          <mc:Fallback>
            <w:pict>
              <v:shape id="文字方塊 112" o:spid="_x0000_s1060" type="#_x0000_t202" style="position:absolute;margin-left:319.6pt;margin-top:7.3pt;width:45pt;height:24.6pt;z-index:25198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" filled="f" stroked="f">
                <v:textbox style="layout-flow:vertical-ideographic" inset="4.50011mm,1.99997mm">
                  <w:txbxContent>
                    <w:p w:rsidR="006A1828" w:rsidRDefault="00AD2A63">
                      <w:pPr>
                        <w:rPr>
                          <w:b/>
                          <w:bCs/>
                          <w:color w:val="2F5496"/>
                          <w:sz w:val="24"/>
                          <w:szCs w:val="24"/>
                        </w:rPr>
                      </w:pPr>
                      <w:r>
                        <w:rPr>
                          <w:b/>
                          <w:bCs/>
                          <w:color w:val="2F5496"/>
                          <w:sz w:val="24"/>
                          <w:szCs w:val="24"/>
                        </w:rPr>
                        <w:t>是</w:t>
                      </w:r>
                    </w:p>
                  </w:txbxContent>
                </v:textbox>
              </v:shape>
            </w:pict>
          </mc:Fallback>
        </mc:AlternateContent>
      </w:r>
      <w:r>
        <w:rPr>
          <w:noProof/>
          <w:szCs w:val="28"/>
        </w:rPr>
        <mc:AlternateContent>
          <mc:Choice Requires="wps">
            <w:drawing>
              <wp:anchor distT="0" distB="0" distL="114300" distR="114300" simplePos="0" relativeHeight="251992064" behindDoc="0" locked="0" layoutInCell="1" allowOverlap="1">
                <wp:simplePos x="0" y="0"/>
                <wp:positionH relativeFrom="column">
                  <wp:posOffset>1933571</wp:posOffset>
                </wp:positionH>
                <wp:positionV relativeFrom="paragraph">
                  <wp:posOffset>13331</wp:posOffset>
                </wp:positionV>
                <wp:extent cx="571500" cy="312423"/>
                <wp:effectExtent l="0" t="0" r="0" b="0"/>
                <wp:wrapNone/>
                <wp:docPr id="95" name="文字方塊 118"/>
                <wp:cNvGraphicFramePr/>
                <a:graphic xmlns:a="http://schemas.openxmlformats.org/drawingml/2006/main">
                  <a:graphicData uri="http://schemas.microsoft.com/office/word/2010/wordprocessingShape">
                    <wps:wsp>
                      <wps:cNvSpPr txBox="1"/>
                      <wps:spPr>
                        <a:xfrm>
                          <a:off x="0" y="0"/>
                          <a:ext cx="571500" cy="312423"/>
                        </a:xfrm>
                        <a:prstGeom prst="rect">
                          <a:avLst/>
                        </a:prstGeom>
                        <a:noFill/>
                        <a:ln>
                          <a:noFill/>
                          <a:prstDash/>
                        </a:ln>
                      </wps:spPr>
                      <wps:txbx>
                        <w:txbxContent>
                          <w:p w:rsidR="006A1828" w:rsidRDefault="00AD2A63">
                            <w:pPr>
                              <w:rPr>
                                <w:b/>
                                <w:bCs/>
                                <w:color w:val="2F5496"/>
                                <w:sz w:val="24"/>
                                <w:szCs w:val="24"/>
                              </w:rPr>
                            </w:pPr>
                            <w:r>
                              <w:rPr>
                                <w:b/>
                                <w:bCs/>
                                <w:color w:val="2F5496"/>
                                <w:sz w:val="24"/>
                                <w:szCs w:val="24"/>
                              </w:rPr>
                              <w:t>是</w:t>
                            </w:r>
                          </w:p>
                        </w:txbxContent>
                      </wps:txbx>
                      <wps:bodyPr vert="eaVert" wrap="square" lIns="162004" tIns="71999" rIns="91440" bIns="45720" anchor="t" anchorCtr="0" compatLnSpc="0">
                        <a:noAutofit/>
                      </wps:bodyPr>
                    </wps:wsp>
                  </a:graphicData>
                </a:graphic>
              </wp:anchor>
            </w:drawing>
          </mc:Choice>
          <mc:Fallback>
            <w:pict>
              <v:shape id="文字方塊 118" o:spid="_x0000_s1061" type="#_x0000_t202" style="position:absolute;margin-left:152.25pt;margin-top:1.05pt;width:45pt;height:24.6pt;z-index:25199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" filled="f" stroked="f">
                <v:textbox style="layout-flow:vertical-ideographic" inset="4.50011mm,1.99997mm">
                  <w:txbxContent>
                    <w:p w:rsidR="006A1828" w:rsidRDefault="00AD2A63">
                      <w:pPr>
                        <w:rPr>
                          <w:b/>
                          <w:bCs/>
                          <w:color w:val="2F5496"/>
                          <w:sz w:val="24"/>
                          <w:szCs w:val="24"/>
                        </w:rPr>
                      </w:pPr>
                      <w:r>
                        <w:rPr>
                          <w:b/>
                          <w:bCs/>
                          <w:color w:val="2F5496"/>
                          <w:sz w:val="24"/>
                          <w:szCs w:val="24"/>
                        </w:rPr>
                        <w:t>是</w:t>
                      </w:r>
                    </w:p>
                  </w:txbxContent>
                </v:textbox>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1976704" behindDoc="0" locked="0" layoutInCell="1" allowOverlap="1">
                <wp:simplePos x="0" y="0"/>
                <wp:positionH relativeFrom="column">
                  <wp:posOffset>4299581</wp:posOffset>
                </wp:positionH>
                <wp:positionV relativeFrom="paragraph">
                  <wp:posOffset>93982</wp:posOffset>
                </wp:positionV>
                <wp:extent cx="371475" cy="9518"/>
                <wp:effectExtent l="0" t="76200" r="9525" b="104782"/>
                <wp:wrapNone/>
                <wp:docPr id="96" name="直線接點 106"/>
                <wp:cNvGraphicFramePr/>
                <a:graphic xmlns:a="http://schemas.openxmlformats.org/drawingml/2006/main">
                  <a:graphicData uri="http://schemas.microsoft.com/office/word/2010/wordprocessingShape">
                    <wps:wsp>
                      <wps:cNvCnPr/>
                      <wps:spPr>
                        <a:xfrm>
                          <a:off x="0" y="0"/>
                          <a:ext cx="371475" cy="9518"/>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6703C759" id="直線接點 106" o:spid="_x0000_s1026" type="#_x0000_t32" style="position:absolute;margin-left:338.55pt;margin-top:7.4pt;width:29.25pt;height:.75pt;z-index:25197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" strokeweight=".26467mm">
                <v:stroke endarrow="open"/>
              </v:shape>
            </w:pict>
          </mc:Fallback>
        </mc:AlternateContent>
      </w:r>
      <w:r>
        <w:rPr>
          <w:noProof/>
          <w:szCs w:val="28"/>
        </w:rPr>
        <mc:AlternateContent>
          <mc:Choice Requires="wps">
            <w:drawing>
              <wp:anchor distT="0" distB="0" distL="114300" distR="114300" simplePos="0" relativeHeight="251974656" behindDoc="0" locked="0" layoutInCell="1" allowOverlap="1">
                <wp:simplePos x="0" y="0"/>
                <wp:positionH relativeFrom="column">
                  <wp:posOffset>1842131</wp:posOffset>
                </wp:positionH>
                <wp:positionV relativeFrom="paragraph">
                  <wp:posOffset>95883</wp:posOffset>
                </wp:positionV>
                <wp:extent cx="1181103" cy="0"/>
                <wp:effectExtent l="0" t="76200" r="19047" b="114300"/>
                <wp:wrapNone/>
                <wp:docPr id="97" name="直線接點 104"/>
                <wp:cNvGraphicFramePr/>
                <a:graphic xmlns:a="http://schemas.openxmlformats.org/drawingml/2006/main">
                  <a:graphicData uri="http://schemas.microsoft.com/office/word/2010/wordprocessingShape">
                    <wps:wsp>
                      <wps:cNvCnPr/>
                      <wps:spPr>
                        <a:xfrm>
                          <a:off x="0" y="0"/>
                          <a:ext cx="1181103"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1FB0732E" id="直線接點 104" o:spid="_x0000_s1026" type="#_x0000_t32" style="position:absolute;margin-left:145.05pt;margin-top:7.55pt;width:93pt;height:0;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" strokeweight=".26467mm">
                <v:stroke endarrow="open"/>
              </v:shape>
            </w:pict>
          </mc:Fallback>
        </mc:AlternateContent>
      </w:r>
    </w:p>
    <w:p w:rsidR="006A1828" w:rsidRDefault="006A1828">
      <w:pPr>
        <w:spacing w:after="0" w:line="240" w:lineRule="auto"/>
        <w:ind w:left="0" w:firstLine="0"/>
        <w:rPr>
          <w:szCs w:val="28"/>
        </w:rPr>
      </w:pPr>
    </w:p>
    <w:p w:rsidR="006A1828" w:rsidRDefault="00AD2A63">
      <w:pPr>
        <w:spacing w:after="0" w:line="240" w:lineRule="auto"/>
        <w:ind w:left="0" w:firstLine="0"/>
      </w:pPr>
      <w:r>
        <w:rPr>
          <w:noProof/>
          <w:szCs w:val="28"/>
        </w:rPr>
        <mc:AlternateContent>
          <mc:Choice Requires="wps">
            <w:drawing>
              <wp:anchor distT="0" distB="0" distL="114300" distR="114300" simplePos="0" relativeHeight="251997184" behindDoc="0" locked="0" layoutInCell="1" allowOverlap="1">
                <wp:simplePos x="0" y="0"/>
                <wp:positionH relativeFrom="column">
                  <wp:posOffset>2356481</wp:posOffset>
                </wp:positionH>
                <wp:positionV relativeFrom="paragraph">
                  <wp:posOffset>97785</wp:posOffset>
                </wp:positionV>
                <wp:extent cx="1333507" cy="904882"/>
                <wp:effectExtent l="38100" t="0" r="19043" b="104768"/>
                <wp:wrapNone/>
                <wp:docPr id="98" name="肘形接點 121"/>
                <wp:cNvGraphicFramePr/>
                <a:graphic xmlns:a="http://schemas.openxmlformats.org/drawingml/2006/main">
                  <a:graphicData uri="http://schemas.microsoft.com/office/word/2010/wordprocessingShape">
                    <wps:wsp>
                      <wps:cNvCnPr/>
                      <wps:spPr>
                        <a:xfrm flipH="1">
                          <a:off x="0" y="0"/>
                          <a:ext cx="1333507" cy="904882"/>
                        </a:xfrm>
                        <a:prstGeom prst="bentConnector3">
                          <a:avLst/>
                        </a:prstGeom>
                        <a:noFill/>
                        <a:ln w="9528" cap="flat">
                          <a:solidFill>
                            <a:srgbClr val="000000"/>
                          </a:solidFill>
                          <a:prstDash val="solid"/>
                          <a:round/>
                          <a:tailEnd type="arrow"/>
                        </a:ln>
                      </wps:spPr>
                      <wps:bodyPr/>
                    </wps:wsp>
                  </a:graphicData>
                </a:graphic>
              </wp:anchor>
            </w:drawing>
          </mc:Choice>
          <mc:Fallback>
            <w:pict>
              <v:shape w14:anchorId="05875646" id="肘形接點 121" o:spid="_x0000_s1026" type="#_x0000_t34" style="position:absolute;margin-left:185.55pt;margin-top:7.7pt;width:105pt;height:71.25pt;flip:x;z-index:25199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" strokeweight=".26467mm">
                <v:stroke endarrow="open" joinstyle="round"/>
              </v:shape>
            </w:pict>
          </mc:Fallback>
        </mc:AlternateContent>
      </w:r>
      <w:r>
        <w:rPr>
          <w:noProof/>
          <w:szCs w:val="28"/>
        </w:rPr>
        <mc:AlternateContent>
          <mc:Choice Requires="wps">
            <w:drawing>
              <wp:anchor distT="0" distB="0" distL="114300" distR="114300" simplePos="0" relativeHeight="251996160" behindDoc="0" locked="0" layoutInCell="1" allowOverlap="1">
                <wp:simplePos x="0" y="0"/>
                <wp:positionH relativeFrom="column">
                  <wp:posOffset>1223010</wp:posOffset>
                </wp:positionH>
                <wp:positionV relativeFrom="paragraph">
                  <wp:posOffset>12060</wp:posOffset>
                </wp:positionV>
                <wp:extent cx="0" cy="847732"/>
                <wp:effectExtent l="95250" t="0" r="57150" b="66668"/>
                <wp:wrapNone/>
                <wp:docPr id="99" name="直線接點 120"/>
                <wp:cNvGraphicFramePr/>
                <a:graphic xmlns:a="http://schemas.openxmlformats.org/drawingml/2006/main">
                  <a:graphicData uri="http://schemas.microsoft.com/office/word/2010/wordprocessingShape">
                    <wps:wsp>
                      <wps:cNvCnPr/>
                      <wps:spPr>
                        <a:xfrm>
                          <a:off x="0" y="0"/>
                          <a:ext cx="0" cy="847732"/>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0B5C59B0" id="直線接點 120" o:spid="_x0000_s1026" type="#_x0000_t32" style="position:absolute;margin-left:96.3pt;margin-top:.95pt;width:0;height:66.75pt;z-index:251996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" strokeweight=".26467mm">
                <v:stroke endarrow="open"/>
              </v:shape>
            </w:pict>
          </mc:Fallback>
        </mc:AlternateContent>
      </w:r>
      <w:r>
        <w:rPr>
          <w:noProof/>
          <w:sz w:val="20"/>
        </w:rPr>
        <mc:AlternateContent>
          <mc:Choice Requires="wps">
            <w:drawing>
              <wp:anchor distT="0" distB="0" distL="114300" distR="114300" simplePos="0" relativeHeight="252001280" behindDoc="0" locked="0" layoutInCell="1" allowOverlap="1">
                <wp:simplePos x="0" y="0"/>
                <wp:positionH relativeFrom="column">
                  <wp:posOffset>5318763</wp:posOffset>
                </wp:positionH>
                <wp:positionV relativeFrom="paragraph">
                  <wp:posOffset>12060</wp:posOffset>
                </wp:positionV>
                <wp:extent cx="9518" cy="781053"/>
                <wp:effectExtent l="76200" t="0" r="66682" b="57147"/>
                <wp:wrapNone/>
                <wp:docPr id="100" name="直線接點 123"/>
                <wp:cNvGraphicFramePr/>
                <a:graphic xmlns:a="http://schemas.openxmlformats.org/drawingml/2006/main">
                  <a:graphicData uri="http://schemas.microsoft.com/office/word/2010/wordprocessingShape">
                    <wps:wsp>
                      <wps:cNvCnPr/>
                      <wps:spPr>
                        <a:xfrm>
                          <a:off x="0" y="0"/>
                          <a:ext cx="9518" cy="781053"/>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388CB89C" id="直線接點 123" o:spid="_x0000_s1026" type="#_x0000_t32" style="position:absolute;margin-left:418.8pt;margin-top:.95pt;width:.75pt;height:61.5pt;z-index:252001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" strokeweight=".26467mm">
                <v:stroke endarrow="open"/>
              </v:shape>
            </w:pict>
          </mc:Fallback>
        </mc:AlternateContent>
      </w:r>
    </w:p>
    <w:p w:rsidR="006A1828" w:rsidRDefault="006A1828">
      <w:pPr>
        <w:spacing w:after="0" w:line="240" w:lineRule="auto"/>
        <w:ind w:left="0" w:firstLine="0"/>
        <w:rPr>
          <w:szCs w:val="28"/>
        </w:rPr>
      </w:pPr>
    </w:p>
    <w:p w:rsidR="006A1828" w:rsidRDefault="006A1828">
      <w:pPr>
        <w:spacing w:after="0" w:line="240" w:lineRule="auto"/>
        <w:ind w:left="0" w:firstLine="0"/>
        <w:rPr>
          <w:szCs w:val="28"/>
        </w:rPr>
      </w:pPr>
    </w:p>
    <w:p w:rsidR="006A1828" w:rsidRDefault="00AD2A63">
      <w:pPr>
        <w:spacing w:after="0" w:line="240" w:lineRule="auto"/>
        <w:ind w:left="0" w:firstLine="0"/>
      </w:pPr>
      <w:r>
        <w:rPr>
          <w:noProof/>
          <w:szCs w:val="28"/>
        </w:rPr>
        <mc:AlternateContent>
          <mc:Choice Requires="wps">
            <w:drawing>
              <wp:anchor distT="0" distB="0" distL="114300" distR="114300" simplePos="0" relativeHeight="251999232" behindDoc="0" locked="0" layoutInCell="1" allowOverlap="1">
                <wp:simplePos x="0" y="0"/>
                <wp:positionH relativeFrom="margin">
                  <wp:align>center</wp:align>
                </wp:positionH>
                <wp:positionV relativeFrom="paragraph">
                  <wp:posOffset>4443</wp:posOffset>
                </wp:positionV>
                <wp:extent cx="571500" cy="295278"/>
                <wp:effectExtent l="0" t="0" r="0" b="9522"/>
                <wp:wrapNone/>
                <wp:docPr id="101" name="文字方塊 122"/>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pPr>
                              <w:rPr>
                                <w:b/>
                                <w:bCs/>
                                <w:color w:val="2F5496"/>
                                <w:sz w:val="24"/>
                                <w:szCs w:val="24"/>
                              </w:rPr>
                            </w:pPr>
                            <w:r>
                              <w:rPr>
                                <w:b/>
                                <w:bCs/>
                                <w:color w:val="2F5496"/>
                                <w:sz w:val="24"/>
                                <w:szCs w:val="24"/>
                              </w:rPr>
                              <w:t>否</w:t>
                            </w:r>
                          </w:p>
                        </w:txbxContent>
                      </wps:txbx>
                      <wps:bodyPr vert="eaVert" wrap="square" lIns="162004" tIns="71999" rIns="91440" bIns="45720" anchor="t" anchorCtr="0" compatLnSpc="0">
                        <a:noAutofit/>
                      </wps:bodyPr>
                    </wps:wsp>
                  </a:graphicData>
                </a:graphic>
              </wp:anchor>
            </w:drawing>
          </mc:Choice>
          <mc:Fallback>
            <w:pict>
              <v:shape id="文字方塊 122" o:spid="_x0000_s1062" type="#_x0000_t202" style="position:absolute;margin-left:0;margin-top:.35pt;width:45pt;height:23.25pt;z-index:2519992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" filled="f" stroked="f">
                <v:textbox style="layout-flow:vertical-ideographic" inset="4.50011mm,1.99997mm">
                  <w:txbxContent>
                    <w:p w:rsidR="006A1828" w:rsidRDefault="00AD2A63">
                      <w:pPr>
                        <w:rPr>
                          <w:b/>
                          <w:bCs/>
                          <w:color w:val="2F5496"/>
                          <w:sz w:val="24"/>
                          <w:szCs w:val="24"/>
                        </w:rPr>
                      </w:pPr>
                      <w:r>
                        <w:rPr>
                          <w:b/>
                          <w:bCs/>
                          <w:color w:val="2F5496"/>
                          <w:sz w:val="24"/>
                          <w:szCs w:val="24"/>
                        </w:rPr>
                        <w:t>否</w:t>
                      </w:r>
                    </w:p>
                  </w:txbxContent>
                </v:textbox>
                <w10:wrap anchorx="margin"/>
              </v:shape>
            </w:pict>
          </mc:Fallback>
        </mc:AlternateContent>
      </w:r>
      <w:r>
        <w:rPr>
          <w:noProof/>
        </w:rPr>
        <mc:AlternateContent>
          <mc:Choice Requires="wps">
            <w:drawing>
              <wp:anchor distT="0" distB="0" distL="114300" distR="114300" simplePos="0" relativeHeight="251786240" behindDoc="0" locked="0" layoutInCell="1" allowOverlap="1">
                <wp:simplePos x="0" y="0"/>
                <wp:positionH relativeFrom="column">
                  <wp:posOffset>4775838</wp:posOffset>
                </wp:positionH>
                <wp:positionV relativeFrom="paragraph">
                  <wp:posOffset>121916</wp:posOffset>
                </wp:positionV>
                <wp:extent cx="1118238" cy="561971"/>
                <wp:effectExtent l="19050" t="19050" r="43812" b="28579"/>
                <wp:wrapNone/>
                <wp:docPr id="102" name="流程圖: 決策 1039"/>
                <wp:cNvGraphicFramePr/>
                <a:graphic xmlns:a="http://schemas.openxmlformats.org/drawingml/2006/main">
                  <a:graphicData uri="http://schemas.microsoft.com/office/word/2010/wordprocessingShape">
                    <wps:wsp>
                      <wps:cNvSpPr/>
                      <wps:spPr>
                        <a:xfrm>
                          <a:off x="0" y="0"/>
                          <a:ext cx="1118238" cy="561971"/>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noFill/>
                        <a:ln w="9528" cap="flat">
                          <a:solidFill>
                            <a:srgbClr val="000000"/>
                          </a:solidFill>
                          <a:prstDash val="solid"/>
                          <a:miter/>
                        </a:ln>
                      </wps:spPr>
                      <wps:bodyPr lIns="0" tIns="0" rIns="0" bIns="0"/>
                    </wps:wsp>
                  </a:graphicData>
                </a:graphic>
              </wp:anchor>
            </w:drawing>
          </mc:Choice>
          <mc:Fallback>
            <w:pict>
              <v:shape w14:anchorId="6EDA0924" id="流程圖: 決策 1039" o:spid="_x0000_s1026" style="position:absolute;margin-left:376.05pt;margin-top:9.6pt;width:88.05pt;height:44.25pt;z-index:251786240;visibility:visible;mso-wrap-style:square;mso-wrap-distance-left:9pt;mso-wrap-distance-top:0;mso-wrap-distance-right:9pt;mso-wrap-distance-bottom:0;mso-position-horizontal:absolute;mso-position-horizontal-relative:text;mso-position-vertical:absolute;mso-position-vertical-relative:text;v-text-anchor:top" coordsiz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" path="m,1l1,,2,1,1,2,,1xe" filled="f" strokeweight=".26467mm">
                <v:stroke joinstyle="miter"/>
                <v:path arrowok="t" o:connecttype="custom" o:connectlocs="559119,0;1118238,280986;559119,561971;0,280986" o:connectangles="270,0,90,180" textboxrect="1,1,2,1"/>
              </v:shape>
            </w:pict>
          </mc:Fallback>
        </mc:AlternateContent>
      </w:r>
      <w:r>
        <w:rPr>
          <w:rFonts w:ascii="Times New Roman" w:hAnsi="Times New Roman"/>
          <w:noProof/>
          <w:sz w:val="20"/>
        </w:rPr>
        <mc:AlternateContent>
          <mc:Choice Requires="wps">
            <w:drawing>
              <wp:anchor distT="0" distB="0" distL="114300" distR="114300" simplePos="0" relativeHeight="251791360" behindDoc="0" locked="0" layoutInCell="1" allowOverlap="1">
                <wp:simplePos x="0" y="0"/>
                <wp:positionH relativeFrom="column">
                  <wp:posOffset>352428</wp:posOffset>
                </wp:positionH>
                <wp:positionV relativeFrom="paragraph">
                  <wp:posOffset>210824</wp:posOffset>
                </wp:positionV>
                <wp:extent cx="1952628" cy="409578"/>
                <wp:effectExtent l="0" t="0" r="28572" b="28572"/>
                <wp:wrapNone/>
                <wp:docPr id="103" name="文字方塊 1043"/>
                <wp:cNvGraphicFramePr/>
                <a:graphic xmlns:a="http://schemas.openxmlformats.org/drawingml/2006/main">
                  <a:graphicData uri="http://schemas.microsoft.com/office/word/2010/wordprocessingShape">
                    <wps:wsp>
                      <wps:cNvSpPr txBox="1"/>
                      <wps:spPr>
                        <a:xfrm>
                          <a:off x="0" y="0"/>
                          <a:ext cx="1952628" cy="409578"/>
                        </a:xfrm>
                        <a:prstGeom prst="rect">
                          <a:avLst/>
                        </a:prstGeom>
                        <a:noFill/>
                        <a:ln w="9528">
                          <a:solidFill>
                            <a:srgbClr val="000000"/>
                          </a:solidFill>
                          <a:prstDash val="solid"/>
                        </a:ln>
                      </wps:spPr>
                      <wps:txbx>
                        <w:txbxContent>
                          <w:p w:rsidR="006A1828" w:rsidRDefault="00AD2A63">
                            <w:pPr>
                              <w:spacing w:after="0" w:line="280" w:lineRule="exact"/>
                              <w:ind w:left="0" w:firstLine="0"/>
                              <w:rPr>
                                <w:bCs/>
                                <w:sz w:val="24"/>
                                <w:szCs w:val="24"/>
                              </w:rPr>
                            </w:pPr>
                            <w:r>
                              <w:rPr>
                                <w:bCs/>
                                <w:sz w:val="24"/>
                                <w:szCs w:val="24"/>
                              </w:rPr>
                              <w:t>待下次開放申請介接支審系統再重新申請</w:t>
                            </w:r>
                          </w:p>
                          <w:p w:rsidR="006A1828" w:rsidRDefault="006A1828">
                            <w:pPr>
                              <w:spacing w:after="0" w:line="280" w:lineRule="exact"/>
                              <w:ind w:left="0" w:firstLine="0"/>
                              <w:rPr>
                                <w:bCs/>
                                <w:sz w:val="24"/>
                                <w:szCs w:val="24"/>
                              </w:rPr>
                            </w:pPr>
                          </w:p>
                        </w:txbxContent>
                      </wps:txbx>
                      <wps:bodyPr vert="horz" wrap="square" lIns="91440" tIns="0" rIns="91440" bIns="0" anchor="ctr" anchorCtr="0" compatLnSpc="0">
                        <a:noAutofit/>
                      </wps:bodyPr>
                    </wps:wsp>
                  </a:graphicData>
                </a:graphic>
              </wp:anchor>
            </w:drawing>
          </mc:Choice>
          <mc:Fallback>
            <w:pict>
              <v:shape id="文字方塊 1043" o:spid="_x0000_s1063" type="#_x0000_t202" style="position:absolute;margin-left:27.75pt;margin-top:16.6pt;width:153.75pt;height:32.2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" filled="f" strokeweight=".26467mm">
                <v:textbox inset=",0,,0">
                  <w:txbxContent>
                    <w:p w:rsidR="006A1828" w:rsidRDefault="00AD2A63">
                      <w:pPr>
                        <w:spacing w:after="0" w:line="280" w:lineRule="exact"/>
                        <w:ind w:left="0" w:firstLine="0"/>
                        <w:rPr>
                          <w:bCs/>
                          <w:sz w:val="24"/>
                          <w:szCs w:val="24"/>
                        </w:rPr>
                      </w:pPr>
                      <w:r>
                        <w:rPr>
                          <w:bCs/>
                          <w:sz w:val="24"/>
                          <w:szCs w:val="24"/>
                        </w:rPr>
                        <w:t>待下次開放申請介接支審系統再重新申請</w:t>
                      </w:r>
                    </w:p>
                    <w:p w:rsidR="006A1828" w:rsidRDefault="006A1828">
                      <w:pPr>
                        <w:spacing w:after="0" w:line="280" w:lineRule="exact"/>
                        <w:ind w:left="0" w:firstLine="0"/>
                        <w:rPr>
                          <w:bCs/>
                          <w:sz w:val="24"/>
                          <w:szCs w:val="24"/>
                        </w:rPr>
                      </w:pPr>
                    </w:p>
                  </w:txbxContent>
                </v:textbox>
              </v:shape>
            </w:pict>
          </mc:Fallback>
        </mc:AlternateContent>
      </w:r>
    </w:p>
    <w:p w:rsidR="006A1828" w:rsidRDefault="00AD2A63">
      <w:pPr>
        <w:spacing w:after="144"/>
        <w:ind w:left="60" w:firstLine="507"/>
      </w:pPr>
      <w:r>
        <w:rPr>
          <w:noProof/>
        </w:rPr>
        <mc:AlternateContent>
          <mc:Choice Requires="wps">
            <w:drawing>
              <wp:anchor distT="0" distB="0" distL="114300" distR="114300" simplePos="0" relativeHeight="251787264" behindDoc="0" locked="0" layoutInCell="1" allowOverlap="1">
                <wp:simplePos x="0" y="0"/>
                <wp:positionH relativeFrom="column">
                  <wp:posOffset>4838062</wp:posOffset>
                </wp:positionH>
                <wp:positionV relativeFrom="paragraph">
                  <wp:posOffset>67308</wp:posOffset>
                </wp:positionV>
                <wp:extent cx="809628" cy="285750"/>
                <wp:effectExtent l="0" t="0" r="9522" b="0"/>
                <wp:wrapNone/>
                <wp:docPr id="104" name="文字方塊 1040"/>
                <wp:cNvGraphicFramePr/>
                <a:graphic xmlns:a="http://schemas.openxmlformats.org/drawingml/2006/main">
                  <a:graphicData uri="http://schemas.microsoft.com/office/word/2010/wordprocessingShape">
                    <wps:wsp>
                      <wps:cNvSpPr txBox="1"/>
                      <wps:spPr>
                        <a:xfrm>
                          <a:off x="0" y="0"/>
                          <a:ext cx="809628" cy="285750"/>
                        </a:xfrm>
                        <a:prstGeom prst="rect">
                          <a:avLst/>
                        </a:prstGeom>
                        <a:noFill/>
                        <a:ln>
                          <a:noFill/>
                          <a:prstDash/>
                        </a:ln>
                      </wps:spPr>
                      <wps:txbx>
                        <w:txbxContent>
                          <w:p w:rsidR="006A1828" w:rsidRDefault="00AD2A63">
                            <w:pPr>
                              <w:spacing w:line="240" w:lineRule="atLeast"/>
                              <w:jc w:val="center"/>
                            </w:pPr>
                            <w:r>
                              <w:rPr>
                                <w:bCs/>
                                <w:color w:val="FFFFFF"/>
                                <w:sz w:val="22"/>
                              </w:rPr>
                              <w:t>申</w:t>
                            </w:r>
                            <w:r>
                              <w:rPr>
                                <w:bCs/>
                                <w:sz w:val="22"/>
                              </w:rPr>
                              <w:t>通過驗證</w:t>
                            </w:r>
                          </w:p>
                        </w:txbxContent>
                      </wps:txbx>
                      <wps:bodyPr vert="horz" wrap="square" lIns="0" tIns="0" rIns="0" bIns="0" anchor="t" anchorCtr="0" compatLnSpc="0">
                        <a:noAutofit/>
                      </wps:bodyPr>
                    </wps:wsp>
                  </a:graphicData>
                </a:graphic>
              </wp:anchor>
            </w:drawing>
          </mc:Choice>
          <mc:Fallback>
            <w:pict>
              <v:shape id="文字方塊 1040" o:spid="_x0000_s1064" type="#_x0000_t202" style="position:absolute;left:0;text-align:left;margin-left:380.95pt;margin-top:5.3pt;width:63.75pt;height:22.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" filled="f" stroked="f">
                <v:textbox inset="0,0,0,0">
                  <w:txbxContent>
                    <w:p w:rsidR="006A1828" w:rsidRDefault="00AD2A63">
                      <w:pPr>
                        <w:spacing w:line="240" w:lineRule="atLeast"/>
                        <w:jc w:val="center"/>
                      </w:pPr>
                      <w:r>
                        <w:rPr>
                          <w:bCs/>
                          <w:color w:val="FFFFFF"/>
                          <w:sz w:val="22"/>
                        </w:rPr>
                        <w:t>申</w:t>
                      </w:r>
                      <w:r>
                        <w:rPr>
                          <w:bCs/>
                          <w:sz w:val="22"/>
                        </w:rPr>
                        <w:t>通過驗證</w:t>
                      </w:r>
                    </w:p>
                  </w:txbxContent>
                </v:textbox>
              </v:shape>
            </w:pict>
          </mc:Fallback>
        </mc:AlternateContent>
      </w:r>
      <w:r>
        <w:rPr>
          <w:noProof/>
          <w:sz w:val="20"/>
        </w:rPr>
        <mc:AlternateContent>
          <mc:Choice Requires="wps">
            <w:drawing>
              <wp:anchor distT="0" distB="0" distL="114300" distR="114300" simplePos="0" relativeHeight="251795456" behindDoc="0" locked="0" layoutInCell="1" allowOverlap="1">
                <wp:simplePos x="0" y="0"/>
                <wp:positionH relativeFrom="column">
                  <wp:posOffset>3118488</wp:posOffset>
                </wp:positionH>
                <wp:positionV relativeFrom="paragraph">
                  <wp:posOffset>161921</wp:posOffset>
                </wp:positionV>
                <wp:extent cx="571500" cy="295278"/>
                <wp:effectExtent l="0" t="0" r="0" b="9522"/>
                <wp:wrapNone/>
                <wp:docPr id="105" name="文字方塊 1045"/>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r>
                              <w:rPr>
                                <w:b/>
                                <w:bCs/>
                                <w:color w:val="2F5496"/>
                                <w:sz w:val="24"/>
                                <w:szCs w:val="24"/>
                              </w:rPr>
                              <w:t>否</w:t>
                            </w:r>
                          </w:p>
                        </w:txbxContent>
                      </wps:txbx>
                      <wps:bodyPr vert="eaVert" wrap="square" lIns="162004" tIns="71999" rIns="91440" bIns="45720" anchor="t" anchorCtr="0" compatLnSpc="0">
                        <a:noAutofit/>
                      </wps:bodyPr>
                    </wps:wsp>
                  </a:graphicData>
                </a:graphic>
              </wp:anchor>
            </w:drawing>
          </mc:Choice>
          <mc:Fallback>
            <w:pict>
              <v:shape id="文字方塊 1045" o:spid="_x0000_s1065" type="#_x0000_t202" style="position:absolute;left:0;text-align:left;margin-left:245.55pt;margin-top:12.75pt;width:45pt;height:23.2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" filled="f" stroked="f">
                <v:textbox style="layout-flow:vertical-ideographic" inset="4.50011mm,1.99997mm">
                  <w:txbxContent>
                    <w:p w:rsidR="006A1828" w:rsidRDefault="00AD2A63">
                      <w:r>
                        <w:rPr>
                          <w:b/>
                          <w:bCs/>
                          <w:color w:val="2F5496"/>
                          <w:sz w:val="24"/>
                          <w:szCs w:val="24"/>
                        </w:rPr>
                        <w:t>否</w:t>
                      </w:r>
                    </w:p>
                  </w:txbxContent>
                </v:textbox>
              </v:shape>
            </w:pict>
          </mc:Fallback>
        </mc:AlternateContent>
      </w:r>
      <w:r>
        <w:rPr>
          <w:noProof/>
          <w:sz w:val="20"/>
        </w:rPr>
        <mc:AlternateContent>
          <mc:Choice Requires="wps">
            <w:drawing>
              <wp:anchor distT="0" distB="0" distL="114300" distR="114300" simplePos="0" relativeHeight="251793408" behindDoc="0" locked="0" layoutInCell="1" allowOverlap="1">
                <wp:simplePos x="0" y="0"/>
                <wp:positionH relativeFrom="column">
                  <wp:posOffset>2355851</wp:posOffset>
                </wp:positionH>
                <wp:positionV relativeFrom="paragraph">
                  <wp:posOffset>180978</wp:posOffset>
                </wp:positionV>
                <wp:extent cx="2442847" cy="0"/>
                <wp:effectExtent l="38100" t="76200" r="0" b="114300"/>
                <wp:wrapNone/>
                <wp:docPr id="106" name="直線接點 1044"/>
                <wp:cNvGraphicFramePr/>
                <a:graphic xmlns:a="http://schemas.openxmlformats.org/drawingml/2006/main">
                  <a:graphicData uri="http://schemas.microsoft.com/office/word/2010/wordprocessingShape">
                    <wps:wsp>
                      <wps:cNvCnPr/>
                      <wps:spPr>
                        <a:xfrm flipH="1">
                          <a:off x="0" y="0"/>
                          <a:ext cx="2442847"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24A3C453" id="直線接點 1044" o:spid="_x0000_s1026" type="#_x0000_t32" style="position:absolute;margin-left:185.5pt;margin-top:14.25pt;width:192.35pt;height:0;flip:x;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" strokeweight=".26467mm">
                <v:stroke endarrow="open"/>
              </v:shape>
            </w:pict>
          </mc:Fallback>
        </mc:AlternateContent>
      </w:r>
      <w:r>
        <w:rPr>
          <w:rFonts w:ascii="Times New Roman" w:hAnsi="Times New Roman"/>
          <w:noProof/>
          <w:sz w:val="20"/>
        </w:rPr>
        <mc:AlternateContent>
          <mc:Choice Requires="wps">
            <w:drawing>
              <wp:anchor distT="0" distB="0" distL="114300" distR="114300" simplePos="0" relativeHeight="251801600" behindDoc="0" locked="0" layoutInCell="1" allowOverlap="1">
                <wp:simplePos x="0" y="0"/>
                <wp:positionH relativeFrom="margin">
                  <wp:posOffset>356231</wp:posOffset>
                </wp:positionH>
                <wp:positionV relativeFrom="paragraph">
                  <wp:posOffset>591187</wp:posOffset>
                </wp:positionV>
                <wp:extent cx="2200274" cy="428625"/>
                <wp:effectExtent l="0" t="0" r="9526" b="28575"/>
                <wp:wrapNone/>
                <wp:docPr id="107" name="文字方塊 1048"/>
                <wp:cNvGraphicFramePr/>
                <a:graphic xmlns:a="http://schemas.openxmlformats.org/drawingml/2006/main">
                  <a:graphicData uri="http://schemas.microsoft.com/office/word/2010/wordprocessingShape">
                    <wps:wsp>
                      <wps:cNvSpPr txBox="1"/>
                      <wps:spPr>
                        <a:xfrm>
                          <a:off x="0" y="0"/>
                          <a:ext cx="2200274" cy="428625"/>
                        </a:xfrm>
                        <a:prstGeom prst="rect">
                          <a:avLst/>
                        </a:prstGeom>
                        <a:noFill/>
                        <a:ln w="9528">
                          <a:solidFill>
                            <a:srgbClr val="000000"/>
                          </a:solidFill>
                          <a:prstDash val="solid"/>
                        </a:ln>
                      </wps:spPr>
                      <wps:txbx>
                        <w:txbxContent>
                          <w:p w:rsidR="006A1828" w:rsidRDefault="00AD2A63">
                            <w:pPr>
                              <w:spacing w:after="0" w:line="280" w:lineRule="exact"/>
                              <w:ind w:left="0" w:firstLine="0"/>
                              <w:rPr>
                                <w:bCs/>
                                <w:sz w:val="24"/>
                                <w:szCs w:val="24"/>
                              </w:rPr>
                            </w:pPr>
                            <w:r>
                              <w:rPr>
                                <w:bCs/>
                                <w:sz w:val="24"/>
                                <w:szCs w:val="24"/>
                              </w:rPr>
                              <w:t>1.</w:t>
                            </w:r>
                            <w:r>
                              <w:rPr>
                                <w:bCs/>
                                <w:sz w:val="24"/>
                                <w:szCs w:val="24"/>
                              </w:rPr>
                              <w:t>通過驗證</w:t>
                            </w:r>
                          </w:p>
                          <w:p w:rsidR="006A1828" w:rsidRDefault="00AD2A63">
                            <w:pPr>
                              <w:spacing w:after="0" w:line="280" w:lineRule="exact"/>
                              <w:ind w:left="0" w:firstLine="0"/>
                              <w:rPr>
                                <w:bCs/>
                                <w:sz w:val="24"/>
                                <w:szCs w:val="24"/>
                              </w:rPr>
                            </w:pPr>
                            <w:r>
                              <w:rPr>
                                <w:bCs/>
                                <w:sz w:val="24"/>
                                <w:szCs w:val="24"/>
                              </w:rPr>
                              <w:t>2.</w:t>
                            </w:r>
                            <w:r>
                              <w:rPr>
                                <w:bCs/>
                                <w:sz w:val="24"/>
                                <w:szCs w:val="24"/>
                              </w:rPr>
                              <w:t>取得正式通訊授權碼與帳號</w:t>
                            </w:r>
                          </w:p>
                        </w:txbxContent>
                      </wps:txbx>
                      <wps:bodyPr vert="horz" wrap="square" lIns="91440" tIns="0" rIns="91440" bIns="0" anchor="ctr" anchorCtr="0" compatLnSpc="0">
                        <a:noAutofit/>
                      </wps:bodyPr>
                    </wps:wsp>
                  </a:graphicData>
                </a:graphic>
              </wp:anchor>
            </w:drawing>
          </mc:Choice>
          <mc:Fallback>
            <w:pict>
              <v:shape id="文字方塊 1048" o:spid="_x0000_s1066" type="#_x0000_t202" style="position:absolute;left:0;text-align:left;margin-left:28.05pt;margin-top:46.55pt;width:173.25pt;height:33.75pt;z-index:2518016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" filled="f" strokeweight=".26467mm">
                <v:textbox inset=",0,,0">
                  <w:txbxContent>
                    <w:p w:rsidR="006A1828" w:rsidRDefault="00AD2A63">
                      <w:pPr>
                        <w:spacing w:after="0" w:line="280" w:lineRule="exact"/>
                        <w:ind w:left="0" w:firstLine="0"/>
                        <w:rPr>
                          <w:bCs/>
                          <w:sz w:val="24"/>
                          <w:szCs w:val="24"/>
                        </w:rPr>
                      </w:pPr>
                      <w:r>
                        <w:rPr>
                          <w:bCs/>
                          <w:sz w:val="24"/>
                          <w:szCs w:val="24"/>
                        </w:rPr>
                        <w:t>1.</w:t>
                      </w:r>
                      <w:r>
                        <w:rPr>
                          <w:bCs/>
                          <w:sz w:val="24"/>
                          <w:szCs w:val="24"/>
                        </w:rPr>
                        <w:t>通過驗證</w:t>
                      </w:r>
                    </w:p>
                    <w:p w:rsidR="006A1828" w:rsidRDefault="00AD2A63">
                      <w:pPr>
                        <w:spacing w:after="0" w:line="280" w:lineRule="exact"/>
                        <w:ind w:left="0" w:firstLine="0"/>
                        <w:rPr>
                          <w:bCs/>
                          <w:sz w:val="24"/>
                          <w:szCs w:val="24"/>
                        </w:rPr>
                      </w:pPr>
                      <w:r>
                        <w:rPr>
                          <w:bCs/>
                          <w:sz w:val="24"/>
                          <w:szCs w:val="24"/>
                        </w:rPr>
                        <w:t>2.</w:t>
                      </w:r>
                      <w:r>
                        <w:rPr>
                          <w:bCs/>
                          <w:sz w:val="24"/>
                          <w:szCs w:val="24"/>
                        </w:rPr>
                        <w:t>取得正式通訊授權碼與帳號</w:t>
                      </w:r>
                    </w:p>
                  </w:txbxContent>
                </v:textbox>
                <w10:wrap anchorx="margin"/>
              </v:shape>
            </w:pict>
          </mc:Fallback>
        </mc:AlternateContent>
      </w:r>
    </w:p>
    <w:bookmarkEnd w:id="19"/>
    <w:p w:rsidR="006A1828" w:rsidRDefault="00AD2A63">
      <w:pPr>
        <w:ind w:firstLine="118"/>
      </w:pPr>
      <w:r>
        <w:rPr>
          <w:noProof/>
          <w:sz w:val="20"/>
        </w:rPr>
        <mc:AlternateContent>
          <mc:Choice Requires="wps">
            <w:drawing>
              <wp:anchor distT="0" distB="0" distL="114300" distR="114300" simplePos="0" relativeHeight="251840512" behindDoc="0" locked="0" layoutInCell="1" allowOverlap="1">
                <wp:simplePos x="0" y="0"/>
                <wp:positionH relativeFrom="margin">
                  <wp:posOffset>5271131</wp:posOffset>
                </wp:positionH>
                <wp:positionV relativeFrom="paragraph">
                  <wp:posOffset>8887</wp:posOffset>
                </wp:positionV>
                <wp:extent cx="571500" cy="312423"/>
                <wp:effectExtent l="0" t="0" r="0" b="0"/>
                <wp:wrapNone/>
                <wp:docPr id="108" name="文字方塊 2"/>
                <wp:cNvGraphicFramePr/>
                <a:graphic xmlns:a="http://schemas.openxmlformats.org/drawingml/2006/main">
                  <a:graphicData uri="http://schemas.microsoft.com/office/word/2010/wordprocessingShape">
                    <wps:wsp>
                      <wps:cNvSpPr txBox="1"/>
                      <wps:spPr>
                        <a:xfrm>
                          <a:off x="0" y="0"/>
                          <a:ext cx="571500" cy="312423"/>
                        </a:xfrm>
                        <a:prstGeom prst="rect">
                          <a:avLst/>
                        </a:prstGeom>
                        <a:noFill/>
                        <a:ln>
                          <a:noFill/>
                          <a:prstDash/>
                        </a:ln>
                      </wps:spPr>
                      <wps:txbx>
                        <w:txbxContent>
                          <w:p w:rsidR="006A1828" w:rsidRDefault="00AD2A63">
                            <w:pPr>
                              <w:rPr>
                                <w:b/>
                                <w:bCs/>
                                <w:color w:val="2F5496"/>
                                <w:sz w:val="24"/>
                                <w:szCs w:val="24"/>
                              </w:rPr>
                            </w:pPr>
                            <w:r>
                              <w:rPr>
                                <w:b/>
                                <w:bCs/>
                                <w:color w:val="2F5496"/>
                                <w:sz w:val="24"/>
                                <w:szCs w:val="24"/>
                              </w:rPr>
                              <w:t>是</w:t>
                            </w:r>
                          </w:p>
                        </w:txbxContent>
                      </wps:txbx>
                      <wps:bodyPr vert="eaVert" wrap="square" lIns="162004" tIns="71999" rIns="91440" bIns="45720" anchor="t" anchorCtr="0" compatLnSpc="0">
                        <a:noAutofit/>
                      </wps:bodyPr>
                    </wps:wsp>
                  </a:graphicData>
                </a:graphic>
              </wp:anchor>
            </w:drawing>
          </mc:Choice>
          <mc:Fallback>
            <w:pict>
              <v:shape id="_x0000_s1067" type="#_x0000_t202" style="position:absolute;left:0;text-align:left;margin-left:415.05pt;margin-top:.7pt;width:45pt;height:24.6pt;z-index:2518405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" filled="f" stroked="f">
                <v:textbox style="layout-flow:vertical-ideographic" inset="4.50011mm,1.99997mm">
                  <w:txbxContent>
                    <w:p w:rsidR="006A1828" w:rsidRDefault="00AD2A63">
                      <w:pPr>
                        <w:rPr>
                          <w:b/>
                          <w:bCs/>
                          <w:color w:val="2F5496"/>
                          <w:sz w:val="24"/>
                          <w:szCs w:val="24"/>
                        </w:rPr>
                      </w:pPr>
                      <w:r>
                        <w:rPr>
                          <w:b/>
                          <w:bCs/>
                          <w:color w:val="2F5496"/>
                          <w:sz w:val="24"/>
                          <w:szCs w:val="24"/>
                        </w:rPr>
                        <w:t>是</w:t>
                      </w:r>
                    </w:p>
                  </w:txbxContent>
                </v:textbox>
                <w10:wrap anchorx="margin"/>
              </v:shape>
            </w:pict>
          </mc:Fallback>
        </mc:AlternateContent>
      </w:r>
      <w:r>
        <w:rPr>
          <w:rFonts w:ascii="Times New Roman" w:hAnsi="Times New Roman"/>
          <w:noProof/>
          <w:sz w:val="20"/>
        </w:rPr>
        <mc:AlternateContent>
          <mc:Choice Requires="wps">
            <w:drawing>
              <wp:anchor distT="0" distB="0" distL="114300" distR="114300" simplePos="0" relativeHeight="251797504" behindDoc="0" locked="0" layoutInCell="1" allowOverlap="1">
                <wp:simplePos x="0" y="0"/>
                <wp:positionH relativeFrom="column">
                  <wp:posOffset>5347338</wp:posOffset>
                </wp:positionH>
                <wp:positionV relativeFrom="paragraph">
                  <wp:posOffset>110486</wp:posOffset>
                </wp:positionV>
                <wp:extent cx="0" cy="177806"/>
                <wp:effectExtent l="95250" t="0" r="76200" b="50794"/>
                <wp:wrapNone/>
                <wp:docPr id="109" name="直線接點 1046"/>
                <wp:cNvGraphicFramePr/>
                <a:graphic xmlns:a="http://schemas.openxmlformats.org/drawingml/2006/main">
                  <a:graphicData uri="http://schemas.microsoft.com/office/word/2010/wordprocessingShape">
                    <wps:wsp>
                      <wps:cNvCnPr/>
                      <wps:spPr>
                        <a:xfrm>
                          <a:off x="0" y="0"/>
                          <a:ext cx="0" cy="177806"/>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4867A5D0" id="直線接點 1046" o:spid="_x0000_s1026" type="#_x0000_t32" style="position:absolute;margin-left:421.05pt;margin-top:8.7pt;width:0;height:14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" strokeweight=".26467mm">
                <v:stroke endarrow="open"/>
              </v:shape>
            </w:pict>
          </mc:Fallback>
        </mc:AlternateContent>
      </w:r>
    </w:p>
    <w:p w:rsidR="006A1828" w:rsidRDefault="00AD2A63">
      <w:pPr>
        <w:spacing w:after="0" w:line="240" w:lineRule="auto"/>
        <w:ind w:left="0" w:firstLine="0"/>
      </w:pPr>
      <w:r>
        <w:rPr>
          <w:rFonts w:ascii="Times New Roman" w:hAnsi="Times New Roman"/>
          <w:noProof/>
          <w:sz w:val="20"/>
        </w:rPr>
        <mc:AlternateContent>
          <mc:Choice Requires="wps">
            <w:drawing>
              <wp:anchor distT="0" distB="0" distL="114300" distR="114300" simplePos="0" relativeHeight="251799552" behindDoc="0" locked="0" layoutInCell="1" allowOverlap="1">
                <wp:simplePos x="0" y="0"/>
                <wp:positionH relativeFrom="margin">
                  <wp:posOffset>4204338</wp:posOffset>
                </wp:positionH>
                <wp:positionV relativeFrom="paragraph">
                  <wp:posOffset>54607</wp:posOffset>
                </wp:positionV>
                <wp:extent cx="2190746" cy="352428"/>
                <wp:effectExtent l="0" t="0" r="19054" b="28572"/>
                <wp:wrapNone/>
                <wp:docPr id="110" name="文字方塊 1047"/>
                <wp:cNvGraphicFramePr/>
                <a:graphic xmlns:a="http://schemas.openxmlformats.org/drawingml/2006/main">
                  <a:graphicData uri="http://schemas.microsoft.com/office/word/2010/wordprocessingShape">
                    <wps:wsp>
                      <wps:cNvSpPr txBox="1"/>
                      <wps:spPr>
                        <a:xfrm>
                          <a:off x="0" y="0"/>
                          <a:ext cx="2190746" cy="352428"/>
                        </a:xfrm>
                        <a:prstGeom prst="rect">
                          <a:avLst/>
                        </a:prstGeom>
                        <a:noFill/>
                        <a:ln w="9528">
                          <a:solidFill>
                            <a:srgbClr val="000000"/>
                          </a:solidFill>
                          <a:prstDash val="solid"/>
                        </a:ln>
                      </wps:spPr>
                      <wps:txbx>
                        <w:txbxContent>
                          <w:p w:rsidR="006A1828" w:rsidRDefault="00AD2A63">
                            <w:pPr>
                              <w:spacing w:after="0" w:line="280" w:lineRule="exact"/>
                              <w:ind w:left="0" w:firstLine="0"/>
                              <w:rPr>
                                <w:bCs/>
                                <w:sz w:val="24"/>
                                <w:szCs w:val="24"/>
                              </w:rPr>
                            </w:pPr>
                            <w:r>
                              <w:rPr>
                                <w:bCs/>
                                <w:sz w:val="24"/>
                                <w:szCs w:val="24"/>
                              </w:rPr>
                              <w:t>1.</w:t>
                            </w:r>
                            <w:r>
                              <w:rPr>
                                <w:bCs/>
                                <w:sz w:val="24"/>
                                <w:szCs w:val="24"/>
                              </w:rPr>
                              <w:t>授予正式通訊授權碼與帳號</w:t>
                            </w:r>
                          </w:p>
                          <w:p w:rsidR="006A1828" w:rsidRDefault="00AD2A63">
                            <w:pPr>
                              <w:spacing w:after="0" w:line="280" w:lineRule="exact"/>
                              <w:ind w:left="0" w:firstLine="0"/>
                              <w:rPr>
                                <w:bCs/>
                                <w:sz w:val="24"/>
                                <w:szCs w:val="24"/>
                              </w:rPr>
                            </w:pPr>
                            <w:r>
                              <w:rPr>
                                <w:bCs/>
                                <w:sz w:val="24"/>
                                <w:szCs w:val="24"/>
                              </w:rPr>
                              <w:t>2.</w:t>
                            </w:r>
                            <w:r>
                              <w:rPr>
                                <w:bCs/>
                                <w:sz w:val="24"/>
                                <w:szCs w:val="24"/>
                              </w:rPr>
                              <w:t>建立聯絡窗口資料</w:t>
                            </w:r>
                          </w:p>
                        </w:txbxContent>
                      </wps:txbx>
                      <wps:bodyPr vert="horz" wrap="square" lIns="91440" tIns="0" rIns="91440" bIns="0" anchor="ctr" anchorCtr="0" compatLnSpc="0">
                        <a:noAutofit/>
                      </wps:bodyPr>
                    </wps:wsp>
                  </a:graphicData>
                </a:graphic>
              </wp:anchor>
            </w:drawing>
          </mc:Choice>
          <mc:Fallback>
            <w:pict>
              <v:shape id="文字方塊 1047" o:spid="_x0000_s1068" type="#_x0000_t202" style="position:absolute;margin-left:331.05pt;margin-top:4.3pt;width:172.5pt;height:27.75pt;z-index:2517995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" filled="f" strokeweight=".26467mm">
                <v:textbox inset=",0,,0">
                  <w:txbxContent>
                    <w:p w:rsidR="006A1828" w:rsidRDefault="00AD2A63">
                      <w:pPr>
                        <w:spacing w:after="0" w:line="280" w:lineRule="exact"/>
                        <w:ind w:left="0" w:firstLine="0"/>
                        <w:rPr>
                          <w:bCs/>
                          <w:sz w:val="24"/>
                          <w:szCs w:val="24"/>
                        </w:rPr>
                      </w:pPr>
                      <w:r>
                        <w:rPr>
                          <w:bCs/>
                          <w:sz w:val="24"/>
                          <w:szCs w:val="24"/>
                        </w:rPr>
                        <w:t>1.</w:t>
                      </w:r>
                      <w:r>
                        <w:rPr>
                          <w:bCs/>
                          <w:sz w:val="24"/>
                          <w:szCs w:val="24"/>
                        </w:rPr>
                        <w:t>授予正式通訊授權碼與帳號</w:t>
                      </w:r>
                    </w:p>
                    <w:p w:rsidR="006A1828" w:rsidRDefault="00AD2A63">
                      <w:pPr>
                        <w:spacing w:after="0" w:line="280" w:lineRule="exact"/>
                        <w:ind w:left="0" w:firstLine="0"/>
                        <w:rPr>
                          <w:bCs/>
                          <w:sz w:val="24"/>
                          <w:szCs w:val="24"/>
                        </w:rPr>
                      </w:pPr>
                      <w:r>
                        <w:rPr>
                          <w:bCs/>
                          <w:sz w:val="24"/>
                          <w:szCs w:val="24"/>
                        </w:rPr>
                        <w:t>2.</w:t>
                      </w:r>
                      <w:r>
                        <w:rPr>
                          <w:bCs/>
                          <w:sz w:val="24"/>
                          <w:szCs w:val="24"/>
                        </w:rPr>
                        <w:t>建立聯絡窗口資料</w:t>
                      </w:r>
                    </w:p>
                  </w:txbxContent>
                </v:textbox>
                <w10:wrap anchorx="margin"/>
              </v:shape>
            </w:pict>
          </mc:Fallback>
        </mc:AlternateContent>
      </w:r>
    </w:p>
    <w:p w:rsidR="006A1828" w:rsidRDefault="00AD2A63">
      <w:pPr>
        <w:spacing w:after="0" w:line="240" w:lineRule="auto"/>
        <w:ind w:left="0" w:firstLine="0"/>
      </w:pPr>
      <w:r>
        <w:rPr>
          <w:noProof/>
          <w:sz w:val="20"/>
        </w:rPr>
        <mc:AlternateContent>
          <mc:Choice Requires="wps">
            <w:drawing>
              <wp:anchor distT="0" distB="0" distL="114300" distR="114300" simplePos="0" relativeHeight="251803648" behindDoc="0" locked="0" layoutInCell="1" allowOverlap="1">
                <wp:simplePos x="0" y="0"/>
                <wp:positionH relativeFrom="column">
                  <wp:posOffset>2565404</wp:posOffset>
                </wp:positionH>
                <wp:positionV relativeFrom="paragraph">
                  <wp:posOffset>45089</wp:posOffset>
                </wp:positionV>
                <wp:extent cx="1628775" cy="0"/>
                <wp:effectExtent l="38100" t="76200" r="0" b="114300"/>
                <wp:wrapNone/>
                <wp:docPr id="111" name="直線接點 1050"/>
                <wp:cNvGraphicFramePr/>
                <a:graphic xmlns:a="http://schemas.openxmlformats.org/drawingml/2006/main">
                  <a:graphicData uri="http://schemas.microsoft.com/office/word/2010/wordprocessingShape">
                    <wps:wsp>
                      <wps:cNvCnPr/>
                      <wps:spPr>
                        <a:xfrm flipH="1">
                          <a:off x="0" y="0"/>
                          <a:ext cx="1628775"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070FA2C0" id="直線接點 1050" o:spid="_x0000_s1026" type="#_x0000_t32" style="position:absolute;margin-left:202pt;margin-top:3.55pt;width:128.25pt;height:0;flip:x;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" strokeweight=".26467mm">
                <v:stroke endarrow="open"/>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1806720" behindDoc="0" locked="0" layoutInCell="1" allowOverlap="1">
                <wp:simplePos x="0" y="0"/>
                <wp:positionH relativeFrom="margin">
                  <wp:posOffset>4231001</wp:posOffset>
                </wp:positionH>
                <wp:positionV relativeFrom="paragraph">
                  <wp:posOffset>221613</wp:posOffset>
                </wp:positionV>
                <wp:extent cx="2190746" cy="723903"/>
                <wp:effectExtent l="0" t="0" r="19054" b="19047"/>
                <wp:wrapNone/>
                <wp:docPr id="112" name="文字方塊 1052"/>
                <wp:cNvGraphicFramePr/>
                <a:graphic xmlns:a="http://schemas.openxmlformats.org/drawingml/2006/main">
                  <a:graphicData uri="http://schemas.microsoft.com/office/word/2010/wordprocessingShape">
                    <wps:wsp>
                      <wps:cNvSpPr txBox="1"/>
                      <wps:spPr>
                        <a:xfrm>
                          <a:off x="0" y="0"/>
                          <a:ext cx="2190746" cy="723903"/>
                        </a:xfrm>
                        <a:prstGeom prst="rect">
                          <a:avLst/>
                        </a:prstGeom>
                        <a:noFill/>
                        <a:ln w="9528">
                          <a:solidFill>
                            <a:srgbClr val="000000"/>
                          </a:solidFill>
                          <a:prstDash val="solid"/>
                        </a:ln>
                      </wps:spPr>
                      <wps:txbx>
                        <w:txbxContent>
                          <w:p w:rsidR="006A1828" w:rsidRDefault="00AD2A63">
                            <w:pPr>
                              <w:spacing w:after="0" w:line="280" w:lineRule="exact"/>
                              <w:ind w:left="0" w:firstLine="0"/>
                              <w:rPr>
                                <w:bCs/>
                                <w:sz w:val="24"/>
                                <w:szCs w:val="24"/>
                              </w:rPr>
                            </w:pPr>
                            <w:r>
                              <w:rPr>
                                <w:bCs/>
                                <w:sz w:val="24"/>
                                <w:szCs w:val="24"/>
                              </w:rPr>
                              <w:t>支審系統</w:t>
                            </w:r>
                            <w:r>
                              <w:rPr>
                                <w:bCs/>
                                <w:sz w:val="24"/>
                                <w:szCs w:val="24"/>
                              </w:rPr>
                              <w:t>-</w:t>
                            </w:r>
                          </w:p>
                          <w:p w:rsidR="006A1828" w:rsidRDefault="00AD2A63">
                            <w:pPr>
                              <w:spacing w:after="0" w:line="280" w:lineRule="exact"/>
                              <w:ind w:left="0" w:firstLine="0"/>
                              <w:rPr>
                                <w:bCs/>
                                <w:sz w:val="24"/>
                                <w:szCs w:val="24"/>
                              </w:rPr>
                            </w:pPr>
                            <w:r>
                              <w:rPr>
                                <w:bCs/>
                                <w:sz w:val="24"/>
                                <w:szCs w:val="24"/>
                              </w:rPr>
                              <w:t>建立合格系統供應者名單</w:t>
                            </w:r>
                          </w:p>
                          <w:p w:rsidR="006A1828" w:rsidRDefault="00AD2A63">
                            <w:pPr>
                              <w:spacing w:after="0" w:line="280" w:lineRule="exact"/>
                              <w:ind w:left="0" w:firstLine="0"/>
                              <w:rPr>
                                <w:bCs/>
                                <w:sz w:val="24"/>
                                <w:szCs w:val="24"/>
                              </w:rPr>
                            </w:pPr>
                            <w:r>
                              <w:rPr>
                                <w:bCs/>
                                <w:sz w:val="24"/>
                                <w:szCs w:val="24"/>
                              </w:rPr>
                              <w:t>開通特約機構長照自建系統介接支審系統</w:t>
                            </w:r>
                          </w:p>
                        </w:txbxContent>
                      </wps:txbx>
                      <wps:bodyPr vert="horz" wrap="square" lIns="91440" tIns="0" rIns="91440" bIns="0" anchor="ctr" anchorCtr="0" compatLnSpc="0">
                        <a:noAutofit/>
                      </wps:bodyPr>
                    </wps:wsp>
                  </a:graphicData>
                </a:graphic>
              </wp:anchor>
            </w:drawing>
          </mc:Choice>
          <mc:Fallback>
            <w:pict>
              <v:shape id="文字方塊 1052" o:spid="_x0000_s1069" type="#_x0000_t202" style="position:absolute;margin-left:333.15pt;margin-top:17.45pt;width:172.5pt;height:57pt;z-index:251806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" filled="f" strokeweight=".26467mm">
                <v:textbox inset=",0,,0">
                  <w:txbxContent>
                    <w:p w:rsidR="006A1828" w:rsidRDefault="00AD2A63">
                      <w:pPr>
                        <w:spacing w:after="0" w:line="280" w:lineRule="exact"/>
                        <w:ind w:left="0" w:firstLine="0"/>
                        <w:rPr>
                          <w:bCs/>
                          <w:sz w:val="24"/>
                          <w:szCs w:val="24"/>
                        </w:rPr>
                      </w:pPr>
                      <w:r>
                        <w:rPr>
                          <w:bCs/>
                          <w:sz w:val="24"/>
                          <w:szCs w:val="24"/>
                        </w:rPr>
                        <w:t>支審系統</w:t>
                      </w:r>
                      <w:r>
                        <w:rPr>
                          <w:bCs/>
                          <w:sz w:val="24"/>
                          <w:szCs w:val="24"/>
                        </w:rPr>
                        <w:t>-</w:t>
                      </w:r>
                    </w:p>
                    <w:p w:rsidR="006A1828" w:rsidRDefault="00AD2A63">
                      <w:pPr>
                        <w:spacing w:after="0" w:line="280" w:lineRule="exact"/>
                        <w:ind w:left="0" w:firstLine="0"/>
                        <w:rPr>
                          <w:bCs/>
                          <w:sz w:val="24"/>
                          <w:szCs w:val="24"/>
                        </w:rPr>
                      </w:pPr>
                      <w:r>
                        <w:rPr>
                          <w:bCs/>
                          <w:sz w:val="24"/>
                          <w:szCs w:val="24"/>
                        </w:rPr>
                        <w:t>建立合格系統供應者名單</w:t>
                      </w:r>
                    </w:p>
                    <w:p w:rsidR="006A1828" w:rsidRDefault="00AD2A63">
                      <w:pPr>
                        <w:spacing w:after="0" w:line="280" w:lineRule="exact"/>
                        <w:ind w:left="0" w:firstLine="0"/>
                        <w:rPr>
                          <w:bCs/>
                          <w:sz w:val="24"/>
                          <w:szCs w:val="24"/>
                        </w:rPr>
                      </w:pPr>
                      <w:r>
                        <w:rPr>
                          <w:bCs/>
                          <w:sz w:val="24"/>
                          <w:szCs w:val="24"/>
                        </w:rPr>
                        <w:t>開通特約機構長照自建系統介接支審系統</w:t>
                      </w:r>
                    </w:p>
                  </w:txbxContent>
                </v:textbox>
                <w10:wrap anchorx="margin"/>
              </v:shape>
            </w:pict>
          </mc:Fallback>
        </mc:AlternateContent>
      </w:r>
      <w:r>
        <w:rPr>
          <w:noProof/>
          <w:szCs w:val="28"/>
        </w:rPr>
        <mc:AlternateContent>
          <mc:Choice Requires="wps">
            <w:drawing>
              <wp:anchor distT="0" distB="0" distL="114300" distR="114300" simplePos="0" relativeHeight="251805696" behindDoc="0" locked="0" layoutInCell="1" allowOverlap="1">
                <wp:simplePos x="0" y="0"/>
                <wp:positionH relativeFrom="column">
                  <wp:posOffset>5379826</wp:posOffset>
                </wp:positionH>
                <wp:positionV relativeFrom="paragraph">
                  <wp:posOffset>13944</wp:posOffset>
                </wp:positionV>
                <wp:extent cx="0" cy="177805"/>
                <wp:effectExtent l="95250" t="0" r="76200" b="50795"/>
                <wp:wrapNone/>
                <wp:docPr id="113" name="直線接點 1051"/>
                <wp:cNvGraphicFramePr/>
                <a:graphic xmlns:a="http://schemas.openxmlformats.org/drawingml/2006/main">
                  <a:graphicData uri="http://schemas.microsoft.com/office/word/2010/wordprocessingShape">
                    <wps:wsp>
                      <wps:cNvCnPr/>
                      <wps:spPr>
                        <a:xfrm>
                          <a:off x="0" y="0"/>
                          <a:ext cx="0" cy="177805"/>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12430072" id="直線接點 1051" o:spid="_x0000_s1026" type="#_x0000_t32" style="position:absolute;margin-left:423.6pt;margin-top:1.1pt;width:0;height:14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" strokeweight=".26467mm">
                <v:stroke endarrow="open"/>
              </v:shape>
            </w:pict>
          </mc:Fallback>
        </mc:AlternateContent>
      </w:r>
    </w:p>
    <w:p w:rsidR="006A1828" w:rsidRDefault="006A1828">
      <w:pPr>
        <w:spacing w:after="0" w:line="240" w:lineRule="auto"/>
        <w:ind w:left="0" w:firstLine="0"/>
        <w:rPr>
          <w:rFonts w:cs="Times New Roman"/>
          <w:szCs w:val="24"/>
        </w:rPr>
      </w:pPr>
    </w:p>
    <w:p w:rsidR="006A1828" w:rsidRDefault="006A1828">
      <w:pPr>
        <w:spacing w:after="0" w:line="240" w:lineRule="auto"/>
        <w:ind w:left="0" w:firstLine="0"/>
        <w:rPr>
          <w:rFonts w:cs="Times New Roman"/>
          <w:szCs w:val="24"/>
        </w:rPr>
      </w:pPr>
    </w:p>
    <w:p w:rsidR="006A1828" w:rsidRDefault="006A1828">
      <w:pPr>
        <w:spacing w:after="0" w:line="240" w:lineRule="auto"/>
        <w:ind w:left="0" w:firstLine="0"/>
        <w:rPr>
          <w:rFonts w:cs="Times New Roman"/>
          <w:szCs w:val="24"/>
        </w:rPr>
      </w:pPr>
    </w:p>
    <w:p w:rsidR="006A1828" w:rsidRDefault="006A1828">
      <w:pPr>
        <w:spacing w:after="0" w:line="240" w:lineRule="auto"/>
        <w:ind w:left="0" w:firstLine="0"/>
        <w:rPr>
          <w:szCs w:val="28"/>
        </w:rPr>
      </w:pPr>
    </w:p>
    <w:p w:rsidR="006A1828" w:rsidRDefault="00AD2A63">
      <w:pPr>
        <w:spacing w:after="0" w:line="240" w:lineRule="auto"/>
        <w:ind w:left="0" w:firstLine="0"/>
      </w:pPr>
      <w:r>
        <w:rPr>
          <w:szCs w:val="28"/>
        </w:rPr>
        <w:t>三、</w:t>
      </w:r>
      <w:r>
        <w:rPr>
          <w:szCs w:val="28"/>
        </w:rPr>
        <w:t>配合</w:t>
      </w:r>
      <w:r>
        <w:rPr>
          <w:szCs w:val="28"/>
        </w:rPr>
        <w:t xml:space="preserve"> API </w:t>
      </w:r>
      <w:r>
        <w:rPr>
          <w:szCs w:val="28"/>
        </w:rPr>
        <w:t>規格修訂之作業流程</w:t>
      </w:r>
    </w:p>
    <w:p w:rsidR="006A1828" w:rsidRDefault="00AD2A63">
      <w:pPr>
        <w:spacing w:after="0" w:line="240" w:lineRule="auto"/>
        <w:ind w:left="566" w:hanging="566"/>
      </w:pPr>
      <w:r>
        <w:rPr>
          <w:szCs w:val="28"/>
        </w:rPr>
        <w:t xml:space="preserve">    </w:t>
      </w:r>
      <w:r>
        <w:rPr>
          <w:color w:val="FF0000"/>
          <w:szCs w:val="28"/>
        </w:rPr>
        <w:t>申請介接作業期間及通過驗證後之系統供應者，皆須遵守此作業流程辦理。</w: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2028928" behindDoc="0" locked="0" layoutInCell="1" allowOverlap="1">
                <wp:simplePos x="0" y="0"/>
                <wp:positionH relativeFrom="margin">
                  <wp:posOffset>4117076</wp:posOffset>
                </wp:positionH>
                <wp:positionV relativeFrom="paragraph">
                  <wp:posOffset>191137</wp:posOffset>
                </wp:positionV>
                <wp:extent cx="2190746" cy="381003"/>
                <wp:effectExtent l="0" t="0" r="19054" b="19047"/>
                <wp:wrapNone/>
                <wp:docPr id="114" name="文字方塊 49"/>
                <wp:cNvGraphicFramePr/>
                <a:graphic xmlns:a="http://schemas.openxmlformats.org/drawingml/2006/main">
                  <a:graphicData uri="http://schemas.microsoft.com/office/word/2010/wordprocessingShape">
                    <wps:wsp>
                      <wps:cNvSpPr txBox="1"/>
                      <wps:spPr>
                        <a:xfrm>
                          <a:off x="0" y="0"/>
                          <a:ext cx="2190746" cy="381003"/>
                        </a:xfrm>
                        <a:prstGeom prst="rect">
                          <a:avLst/>
                        </a:prstGeom>
                        <a:noFill/>
                        <a:ln w="9528">
                          <a:solidFill>
                            <a:srgbClr val="000000"/>
                          </a:solidFill>
                          <a:prstDash val="solid"/>
                        </a:ln>
                      </wps:spPr>
                      <wps:txbx>
                        <w:txbxContent>
                          <w:p w:rsidR="006A1828" w:rsidRDefault="00AD2A63">
                            <w:pPr>
                              <w:spacing w:after="0" w:line="280" w:lineRule="exact"/>
                              <w:ind w:left="0" w:firstLine="0"/>
                              <w:rPr>
                                <w:bCs/>
                                <w:sz w:val="24"/>
                                <w:szCs w:val="24"/>
                              </w:rPr>
                            </w:pPr>
                            <w:r>
                              <w:rPr>
                                <w:bCs/>
                                <w:sz w:val="24"/>
                                <w:szCs w:val="24"/>
                              </w:rPr>
                              <w:t>支審系統</w:t>
                            </w:r>
                            <w:r>
                              <w:rPr>
                                <w:bCs/>
                                <w:sz w:val="24"/>
                                <w:szCs w:val="24"/>
                              </w:rPr>
                              <w:t>API</w:t>
                            </w:r>
                            <w:r>
                              <w:rPr>
                                <w:bCs/>
                                <w:sz w:val="24"/>
                                <w:szCs w:val="24"/>
                              </w:rPr>
                              <w:t>規格修訂</w:t>
                            </w:r>
                          </w:p>
                          <w:p w:rsidR="006A1828" w:rsidRDefault="00AD2A63">
                            <w:pPr>
                              <w:spacing w:after="0" w:line="280" w:lineRule="exact"/>
                              <w:ind w:left="0" w:firstLine="0"/>
                              <w:rPr>
                                <w:bCs/>
                                <w:sz w:val="24"/>
                                <w:szCs w:val="24"/>
                              </w:rPr>
                            </w:pPr>
                            <w:r>
                              <w:rPr>
                                <w:bCs/>
                                <w:sz w:val="24"/>
                                <w:szCs w:val="24"/>
                              </w:rPr>
                              <w:t>通知系統供應者聯絡窗口</w:t>
                            </w:r>
                          </w:p>
                        </w:txbxContent>
                      </wps:txbx>
                      <wps:bodyPr vert="horz" wrap="square" lIns="91440" tIns="0" rIns="91440" bIns="0" anchor="ctr" anchorCtr="0" compatLnSpc="0">
                        <a:noAutofit/>
                      </wps:bodyPr>
                    </wps:wsp>
                  </a:graphicData>
                </a:graphic>
              </wp:anchor>
            </w:drawing>
          </mc:Choice>
          <mc:Fallback>
            <w:pict>
              <v:shape id="文字方塊 49" o:spid="_x0000_s1070" type="#_x0000_t202" style="position:absolute;margin-left:324.2pt;margin-top:15.05pt;width:172.5pt;height:30pt;z-index:2520289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" filled="f" strokeweight=".26467mm">
                <v:textbox inset=",0,,0">
                  <w:txbxContent>
                    <w:p w:rsidR="006A1828" w:rsidRDefault="00AD2A63">
                      <w:pPr>
                        <w:spacing w:after="0" w:line="280" w:lineRule="exact"/>
                        <w:ind w:left="0" w:firstLine="0"/>
                        <w:rPr>
                          <w:bCs/>
                          <w:sz w:val="24"/>
                          <w:szCs w:val="24"/>
                        </w:rPr>
                      </w:pPr>
                      <w:r>
                        <w:rPr>
                          <w:bCs/>
                          <w:sz w:val="24"/>
                          <w:szCs w:val="24"/>
                        </w:rPr>
                        <w:t>支審系統</w:t>
                      </w:r>
                      <w:r>
                        <w:rPr>
                          <w:bCs/>
                          <w:sz w:val="24"/>
                          <w:szCs w:val="24"/>
                        </w:rPr>
                        <w:t>API</w:t>
                      </w:r>
                      <w:r>
                        <w:rPr>
                          <w:bCs/>
                          <w:sz w:val="24"/>
                          <w:szCs w:val="24"/>
                        </w:rPr>
                        <w:t>規格修訂</w:t>
                      </w:r>
                    </w:p>
                    <w:p w:rsidR="006A1828" w:rsidRDefault="00AD2A63">
                      <w:pPr>
                        <w:spacing w:after="0" w:line="280" w:lineRule="exact"/>
                        <w:ind w:left="0" w:firstLine="0"/>
                        <w:rPr>
                          <w:bCs/>
                          <w:sz w:val="24"/>
                          <w:szCs w:val="24"/>
                        </w:rPr>
                      </w:pPr>
                      <w:r>
                        <w:rPr>
                          <w:bCs/>
                          <w:sz w:val="24"/>
                          <w:szCs w:val="24"/>
                        </w:rPr>
                        <w:t>通知系統供應者聯絡窗口</w:t>
                      </w:r>
                    </w:p>
                  </w:txbxContent>
                </v:textbox>
                <w10:wrap anchorx="margin"/>
              </v:shape>
            </w:pict>
          </mc:Fallback>
        </mc:AlternateContent>
      </w:r>
      <w:r>
        <w:rPr>
          <w:rFonts w:ascii="Times New Roman" w:hAnsi="Times New Roman"/>
          <w:noProof/>
          <w:sz w:val="20"/>
        </w:rPr>
        <mc:AlternateContent>
          <mc:Choice Requires="wps">
            <w:drawing>
              <wp:anchor distT="0" distB="0" distL="114300" distR="114300" simplePos="0" relativeHeight="252030976" behindDoc="0" locked="0" layoutInCell="1" allowOverlap="1">
                <wp:simplePos x="0" y="0"/>
                <wp:positionH relativeFrom="margin">
                  <wp:align>left</wp:align>
                </wp:positionH>
                <wp:positionV relativeFrom="paragraph">
                  <wp:posOffset>200655</wp:posOffset>
                </wp:positionV>
                <wp:extent cx="2047871" cy="428625"/>
                <wp:effectExtent l="0" t="0" r="9529" b="28575"/>
                <wp:wrapNone/>
                <wp:docPr id="115" name="文字方塊 48"/>
                <wp:cNvGraphicFramePr/>
                <a:graphic xmlns:a="http://schemas.openxmlformats.org/drawingml/2006/main">
                  <a:graphicData uri="http://schemas.microsoft.com/office/word/2010/wordprocessingShape">
                    <wps:wsp>
                      <wps:cNvSpPr txBox="1"/>
                      <wps:spPr>
                        <a:xfrm>
                          <a:off x="0" y="0"/>
                          <a:ext cx="2047871" cy="428625"/>
                        </a:xfrm>
                        <a:prstGeom prst="rect">
                          <a:avLst/>
                        </a:prstGeom>
                        <a:noFill/>
                        <a:ln w="9528">
                          <a:solidFill>
                            <a:srgbClr val="000000"/>
                          </a:solidFill>
                          <a:prstDash val="solid"/>
                        </a:ln>
                      </wps:spPr>
                      <wps:txbx>
                        <w:txbxContent>
                          <w:p w:rsidR="006A1828" w:rsidRDefault="00AD2A63">
                            <w:pPr>
                              <w:spacing w:after="0" w:line="280" w:lineRule="exact"/>
                              <w:ind w:left="0" w:firstLine="0"/>
                              <w:jc w:val="center"/>
                              <w:rPr>
                                <w:bCs/>
                                <w:sz w:val="24"/>
                                <w:szCs w:val="24"/>
                              </w:rPr>
                            </w:pPr>
                            <w:r>
                              <w:rPr>
                                <w:bCs/>
                                <w:sz w:val="24"/>
                                <w:szCs w:val="24"/>
                              </w:rPr>
                              <w:t>長照自建系統配合</w:t>
                            </w:r>
                            <w:r>
                              <w:rPr>
                                <w:bCs/>
                                <w:sz w:val="24"/>
                                <w:szCs w:val="24"/>
                              </w:rPr>
                              <w:t xml:space="preserve">API </w:t>
                            </w:r>
                          </w:p>
                          <w:p w:rsidR="006A1828" w:rsidRDefault="00AD2A63">
                            <w:pPr>
                              <w:spacing w:after="0" w:line="280" w:lineRule="exact"/>
                              <w:ind w:left="0" w:firstLine="0"/>
                              <w:jc w:val="center"/>
                              <w:rPr>
                                <w:bCs/>
                                <w:sz w:val="24"/>
                                <w:szCs w:val="24"/>
                              </w:rPr>
                            </w:pPr>
                            <w:r>
                              <w:rPr>
                                <w:bCs/>
                                <w:sz w:val="24"/>
                                <w:szCs w:val="24"/>
                              </w:rPr>
                              <w:t>規格修訂並同步更版</w:t>
                            </w:r>
                          </w:p>
                        </w:txbxContent>
                      </wps:txbx>
                      <wps:bodyPr vert="horz" wrap="square" lIns="91440" tIns="0" rIns="91440" bIns="0" anchor="ctr" anchorCtr="0" compatLnSpc="0">
                        <a:noAutofit/>
                      </wps:bodyPr>
                    </wps:wsp>
                  </a:graphicData>
                </a:graphic>
              </wp:anchor>
            </w:drawing>
          </mc:Choice>
          <mc:Fallback>
            <w:pict>
              <v:shape id="文字方塊 48" o:spid="_x0000_s1071" type="#_x0000_t202" style="position:absolute;margin-left:0;margin-top:15.8pt;width:161.25pt;height:33.75pt;z-index:25203097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" filled="f" strokeweight=".26467mm">
                <v:textbox inset=",0,,0">
                  <w:txbxContent>
                    <w:p w:rsidR="006A1828" w:rsidRDefault="00AD2A63">
                      <w:pPr>
                        <w:spacing w:after="0" w:line="280" w:lineRule="exact"/>
                        <w:ind w:left="0" w:firstLine="0"/>
                        <w:jc w:val="center"/>
                        <w:rPr>
                          <w:bCs/>
                          <w:sz w:val="24"/>
                          <w:szCs w:val="24"/>
                        </w:rPr>
                      </w:pPr>
                      <w:r>
                        <w:rPr>
                          <w:bCs/>
                          <w:sz w:val="24"/>
                          <w:szCs w:val="24"/>
                        </w:rPr>
                        <w:t>長照自建系統配合</w:t>
                      </w:r>
                      <w:r>
                        <w:rPr>
                          <w:bCs/>
                          <w:sz w:val="24"/>
                          <w:szCs w:val="24"/>
                        </w:rPr>
                        <w:t xml:space="preserve">API </w:t>
                      </w:r>
                    </w:p>
                    <w:p w:rsidR="006A1828" w:rsidRDefault="00AD2A63">
                      <w:pPr>
                        <w:spacing w:after="0" w:line="280" w:lineRule="exact"/>
                        <w:ind w:left="0" w:firstLine="0"/>
                        <w:jc w:val="center"/>
                        <w:rPr>
                          <w:bCs/>
                          <w:sz w:val="24"/>
                          <w:szCs w:val="24"/>
                        </w:rPr>
                      </w:pPr>
                      <w:r>
                        <w:rPr>
                          <w:bCs/>
                          <w:sz w:val="24"/>
                          <w:szCs w:val="24"/>
                        </w:rPr>
                        <w:t>規格修訂並同步更版</w:t>
                      </w:r>
                    </w:p>
                  </w:txbxContent>
                </v:textbox>
                <w10:wrap anchorx="margin"/>
              </v:shape>
            </w:pict>
          </mc:Fallback>
        </mc:AlternateContent>
      </w:r>
    </w:p>
    <w:p w:rsidR="006A1828" w:rsidRDefault="00AD2A63">
      <w:pPr>
        <w:spacing w:after="0" w:line="240" w:lineRule="auto"/>
        <w:ind w:left="0" w:firstLine="0"/>
      </w:pPr>
      <w:r>
        <w:rPr>
          <w:noProof/>
          <w:sz w:val="20"/>
        </w:rPr>
        <mc:AlternateContent>
          <mc:Choice Requires="wps">
            <w:drawing>
              <wp:anchor distT="0" distB="0" distL="114300" distR="114300" simplePos="0" relativeHeight="252029952" behindDoc="0" locked="0" layoutInCell="1" allowOverlap="1">
                <wp:simplePos x="0" y="0"/>
                <wp:positionH relativeFrom="column">
                  <wp:posOffset>2057619</wp:posOffset>
                </wp:positionH>
                <wp:positionV relativeFrom="paragraph">
                  <wp:posOffset>173754</wp:posOffset>
                </wp:positionV>
                <wp:extent cx="2052956" cy="0"/>
                <wp:effectExtent l="38100" t="76200" r="0" b="114300"/>
                <wp:wrapNone/>
                <wp:docPr id="116" name="直線接點 50"/>
                <wp:cNvGraphicFramePr/>
                <a:graphic xmlns:a="http://schemas.openxmlformats.org/drawingml/2006/main">
                  <a:graphicData uri="http://schemas.microsoft.com/office/word/2010/wordprocessingShape">
                    <wps:wsp>
                      <wps:cNvCnPr/>
                      <wps:spPr>
                        <a:xfrm flipH="1">
                          <a:off x="0" y="0"/>
                          <a:ext cx="2052956"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25F65896" id="直線接點 50" o:spid="_x0000_s1026" type="#_x0000_t32" style="position:absolute;margin-left:162pt;margin-top:13.7pt;width:161.65pt;height:0;flip:x;z-index:252029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" strokeweight=".26467mm">
                <v:stroke endarrow="open"/>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2034048" behindDoc="0" locked="0" layoutInCell="1" allowOverlap="1">
                <wp:simplePos x="0" y="0"/>
                <wp:positionH relativeFrom="column">
                  <wp:posOffset>828675</wp:posOffset>
                </wp:positionH>
                <wp:positionV relativeFrom="paragraph">
                  <wp:posOffset>191137</wp:posOffset>
                </wp:positionV>
                <wp:extent cx="0" cy="177795"/>
                <wp:effectExtent l="95250" t="0" r="76200" b="50805"/>
                <wp:wrapNone/>
                <wp:docPr id="117" name="直線接點 52"/>
                <wp:cNvGraphicFramePr/>
                <a:graphic xmlns:a="http://schemas.openxmlformats.org/drawingml/2006/main">
                  <a:graphicData uri="http://schemas.microsoft.com/office/word/2010/wordprocessingShape">
                    <wps:wsp>
                      <wps:cNvCnPr/>
                      <wps:spPr>
                        <a:xfrm>
                          <a:off x="0" y="0"/>
                          <a:ext cx="0" cy="177795"/>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4C04B064" id="直線接點 52" o:spid="_x0000_s1026" type="#_x0000_t32" style="position:absolute;margin-left:65.25pt;margin-top:15.05pt;width:0;height:14pt;z-index:252034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" strokeweight=".26467mm">
                <v:stroke endarrow="open"/>
              </v:shape>
            </w:pict>
          </mc:Fallback>
        </mc:AlternateContent>
      </w:r>
      <w:r>
        <w:rPr>
          <w:noProof/>
          <w:szCs w:val="28"/>
        </w:rPr>
        <mc:AlternateContent>
          <mc:Choice Requires="wps">
            <w:drawing>
              <wp:anchor distT="0" distB="0" distL="114300" distR="114300" simplePos="0" relativeHeight="252032000" behindDoc="0" locked="0" layoutInCell="1" allowOverlap="1">
                <wp:simplePos x="0" y="0"/>
                <wp:positionH relativeFrom="column">
                  <wp:posOffset>270506</wp:posOffset>
                </wp:positionH>
                <wp:positionV relativeFrom="paragraph">
                  <wp:posOffset>373376</wp:posOffset>
                </wp:positionV>
                <wp:extent cx="1118238" cy="428625"/>
                <wp:effectExtent l="19050" t="19050" r="24762" b="47625"/>
                <wp:wrapNone/>
                <wp:docPr id="118" name="流程圖: 決策 53"/>
                <wp:cNvGraphicFramePr/>
                <a:graphic xmlns:a="http://schemas.openxmlformats.org/drawingml/2006/main">
                  <a:graphicData uri="http://schemas.microsoft.com/office/word/2010/wordprocessingShape">
                    <wps:wsp>
                      <wps:cNvSpPr/>
                      <wps:spPr>
                        <a:xfrm>
                          <a:off x="0" y="0"/>
                          <a:ext cx="1118238" cy="428625"/>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noFill/>
                        <a:ln w="9528" cap="flat">
                          <a:solidFill>
                            <a:srgbClr val="000000"/>
                          </a:solidFill>
                          <a:prstDash val="solid"/>
                          <a:miter/>
                        </a:ln>
                      </wps:spPr>
                      <wps:bodyPr lIns="0" tIns="0" rIns="0" bIns="0"/>
                    </wps:wsp>
                  </a:graphicData>
                </a:graphic>
              </wp:anchor>
            </w:drawing>
          </mc:Choice>
          <mc:Fallback>
            <w:pict>
              <v:shape w14:anchorId="762691D8" id="流程圖: 決策 53" o:spid="_x0000_s1026" style="position:absolute;margin-left:21.3pt;margin-top:29.4pt;width:88.05pt;height:33.75pt;z-index:252032000;visibility:visible;mso-wrap-style:square;mso-wrap-distance-left:9pt;mso-wrap-distance-top:0;mso-wrap-distance-right:9pt;mso-wrap-distance-bottom:0;mso-position-horizontal:absolute;mso-position-horizontal-relative:text;mso-position-vertical:absolute;mso-position-vertical-relative:text;v-text-anchor:top" coordsiz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" path="m,1l1,,2,1,1,2,,1xe" filled="f" strokeweight=".26467mm">
                <v:stroke joinstyle="miter"/>
                <v:path arrowok="t" o:connecttype="custom" o:connectlocs="559119,0;1118238,214313;559119,428625;0,214313" o:connectangles="270,0,90,180" textboxrect="1,0,2,2"/>
              </v:shape>
            </w:pict>
          </mc:Fallback>
        </mc:AlternateContent>
      </w:r>
      <w:r>
        <w:rPr>
          <w:noProof/>
          <w:sz w:val="20"/>
        </w:rPr>
        <mc:AlternateContent>
          <mc:Choice Requires="wps">
            <w:drawing>
              <wp:anchor distT="0" distB="0" distL="114300" distR="114300" simplePos="0" relativeHeight="252037120" behindDoc="0" locked="0" layoutInCell="1" allowOverlap="1">
                <wp:simplePos x="0" y="0"/>
                <wp:positionH relativeFrom="page">
                  <wp:posOffset>3065782</wp:posOffset>
                </wp:positionH>
                <wp:positionV relativeFrom="paragraph">
                  <wp:posOffset>257805</wp:posOffset>
                </wp:positionV>
                <wp:extent cx="571500" cy="295278"/>
                <wp:effectExtent l="0" t="0" r="0" b="9522"/>
                <wp:wrapNone/>
                <wp:docPr id="119" name="文字方塊 56"/>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r>
                              <w:rPr>
                                <w:b/>
                                <w:bCs/>
                                <w:color w:val="2F5496"/>
                              </w:rPr>
                              <w:t>是</w:t>
                            </w:r>
                          </w:p>
                        </w:txbxContent>
                      </wps:txbx>
                      <wps:bodyPr vert="eaVert" wrap="square" lIns="162004" tIns="71999" rIns="91440" bIns="45720" anchor="t" anchorCtr="0" compatLnSpc="0">
                        <a:noAutofit/>
                      </wps:bodyPr>
                    </wps:wsp>
                  </a:graphicData>
                </a:graphic>
              </wp:anchor>
            </w:drawing>
          </mc:Choice>
          <mc:Fallback>
            <w:pict>
              <v:shape id="文字方塊 56" o:spid="_x0000_s1072" type="#_x0000_t202" style="position:absolute;margin-left:241.4pt;margin-top:20.3pt;width:45pt;height:23.25pt;z-index:25203712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" filled="f" stroked="f">
                <v:textbox style="layout-flow:vertical-ideographic" inset="4.50011mm,1.99997mm">
                  <w:txbxContent>
                    <w:p w:rsidR="006A1828" w:rsidRDefault="00AD2A63">
                      <w:r>
                        <w:rPr>
                          <w:b/>
                          <w:bCs/>
                          <w:color w:val="2F5496"/>
                        </w:rPr>
                        <w:t>是</w:t>
                      </w:r>
                    </w:p>
                  </w:txbxContent>
                </v:textbox>
                <w10:wrap anchorx="page"/>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2033024" behindDoc="0" locked="0" layoutInCell="1" allowOverlap="1">
                <wp:simplePos x="0" y="0"/>
                <wp:positionH relativeFrom="column">
                  <wp:posOffset>380747</wp:posOffset>
                </wp:positionH>
                <wp:positionV relativeFrom="paragraph">
                  <wp:posOffset>201296</wp:posOffset>
                </wp:positionV>
                <wp:extent cx="809628" cy="352428"/>
                <wp:effectExtent l="0" t="0" r="9522" b="9522"/>
                <wp:wrapNone/>
                <wp:docPr id="120" name="文字方塊 83"/>
                <wp:cNvGraphicFramePr/>
                <a:graphic xmlns:a="http://schemas.openxmlformats.org/drawingml/2006/main">
                  <a:graphicData uri="http://schemas.microsoft.com/office/word/2010/wordprocessingShape">
                    <wps:wsp>
                      <wps:cNvSpPr txBox="1"/>
                      <wps:spPr>
                        <a:xfrm>
                          <a:off x="0" y="0"/>
                          <a:ext cx="809628" cy="352428"/>
                        </a:xfrm>
                        <a:prstGeom prst="rect">
                          <a:avLst/>
                        </a:prstGeom>
                        <a:noFill/>
                        <a:ln>
                          <a:noFill/>
                          <a:prstDash/>
                        </a:ln>
                      </wps:spPr>
                      <wps:txbx>
                        <w:txbxContent>
                          <w:p w:rsidR="006A1828" w:rsidRDefault="00AD2A63">
                            <w:pPr>
                              <w:spacing w:after="0" w:line="240" w:lineRule="exact"/>
                              <w:ind w:left="142" w:hanging="142"/>
                              <w:jc w:val="center"/>
                            </w:pPr>
                            <w:r>
                              <w:rPr>
                                <w:bCs/>
                                <w:color w:val="FFFFFF"/>
                                <w:sz w:val="22"/>
                              </w:rPr>
                              <w:t>申</w:t>
                            </w:r>
                            <w:r>
                              <w:rPr>
                                <w:bCs/>
                                <w:sz w:val="20"/>
                                <w:szCs w:val="20"/>
                              </w:rPr>
                              <w:t>申請介接</w:t>
                            </w:r>
                          </w:p>
                          <w:p w:rsidR="006A1828" w:rsidRDefault="00AD2A63">
                            <w:pPr>
                              <w:spacing w:after="0" w:line="240" w:lineRule="exact"/>
                              <w:ind w:left="284" w:hanging="142"/>
                              <w:jc w:val="center"/>
                            </w:pPr>
                            <w:r>
                              <w:rPr>
                                <w:bCs/>
                                <w:sz w:val="20"/>
                                <w:szCs w:val="20"/>
                              </w:rPr>
                              <w:t>作業期間</w:t>
                            </w:r>
                          </w:p>
                        </w:txbxContent>
                      </wps:txbx>
                      <wps:bodyPr vert="horz" wrap="square" lIns="0" tIns="0" rIns="0" bIns="0" anchor="t" anchorCtr="0" compatLnSpc="0">
                        <a:noAutofit/>
                      </wps:bodyPr>
                    </wps:wsp>
                  </a:graphicData>
                </a:graphic>
              </wp:anchor>
            </w:drawing>
          </mc:Choice>
          <mc:Fallback>
            <w:pict>
              <v:shape id="文字方塊 83" o:spid="_x0000_s1073" type="#_x0000_t202" style="position:absolute;margin-left:30pt;margin-top:15.85pt;width:63.75pt;height:27.75pt;z-index:252033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" filled="f" stroked="f">
                <v:textbox inset="0,0,0,0">
                  <w:txbxContent>
                    <w:p w:rsidR="006A1828" w:rsidRDefault="00AD2A63">
                      <w:pPr>
                        <w:spacing w:after="0" w:line="240" w:lineRule="exact"/>
                        <w:ind w:left="142" w:hanging="142"/>
                        <w:jc w:val="center"/>
                      </w:pPr>
                      <w:r>
                        <w:rPr>
                          <w:bCs/>
                          <w:color w:val="FFFFFF"/>
                          <w:sz w:val="22"/>
                        </w:rPr>
                        <w:t>申</w:t>
                      </w:r>
                      <w:r>
                        <w:rPr>
                          <w:bCs/>
                          <w:sz w:val="20"/>
                          <w:szCs w:val="20"/>
                        </w:rPr>
                        <w:t>申請介接</w:t>
                      </w:r>
                    </w:p>
                    <w:p w:rsidR="006A1828" w:rsidRDefault="00AD2A63">
                      <w:pPr>
                        <w:spacing w:after="0" w:line="240" w:lineRule="exact"/>
                        <w:ind w:left="284" w:hanging="142"/>
                        <w:jc w:val="center"/>
                      </w:pPr>
                      <w:r>
                        <w:rPr>
                          <w:bCs/>
                          <w:sz w:val="20"/>
                          <w:szCs w:val="20"/>
                        </w:rPr>
                        <w:t>作業期間</w:t>
                      </w:r>
                    </w:p>
                  </w:txbxContent>
                </v:textbox>
              </v:shape>
            </w:pict>
          </mc:Fallback>
        </mc:AlternateContent>
      </w:r>
      <w:r>
        <w:rPr>
          <w:noProof/>
          <w:szCs w:val="28"/>
        </w:rPr>
        <mc:AlternateContent>
          <mc:Choice Requires="wps">
            <w:drawing>
              <wp:anchor distT="0" distB="0" distL="114300" distR="114300" simplePos="0" relativeHeight="252035072" behindDoc="0" locked="0" layoutInCell="1" allowOverlap="1">
                <wp:simplePos x="0" y="0"/>
                <wp:positionH relativeFrom="column">
                  <wp:posOffset>4136123</wp:posOffset>
                </wp:positionH>
                <wp:positionV relativeFrom="paragraph">
                  <wp:posOffset>151132</wp:posOffset>
                </wp:positionV>
                <wp:extent cx="2171699" cy="314325"/>
                <wp:effectExtent l="0" t="0" r="19051" b="28575"/>
                <wp:wrapNone/>
                <wp:docPr id="121" name="文字方塊 51"/>
                <wp:cNvGraphicFramePr/>
                <a:graphic xmlns:a="http://schemas.openxmlformats.org/drawingml/2006/main">
                  <a:graphicData uri="http://schemas.microsoft.com/office/word/2010/wordprocessingShape">
                    <wps:wsp>
                      <wps:cNvSpPr txBox="1"/>
                      <wps:spPr>
                        <a:xfrm>
                          <a:off x="0" y="0"/>
                          <a:ext cx="2171699" cy="314325"/>
                        </a:xfrm>
                        <a:prstGeom prst="rect">
                          <a:avLst/>
                        </a:prstGeom>
                        <a:noFill/>
                        <a:ln w="9528">
                          <a:solidFill>
                            <a:srgbClr val="000000"/>
                          </a:solidFill>
                          <a:prstDash val="solid"/>
                        </a:ln>
                      </wps:spPr>
                      <wps:txbx>
                        <w:txbxContent>
                          <w:p w:rsidR="006A1828" w:rsidRDefault="00AD2A63">
                            <w:pPr>
                              <w:spacing w:after="0" w:line="280" w:lineRule="exact"/>
                              <w:ind w:left="0" w:firstLine="0"/>
                              <w:rPr>
                                <w:bCs/>
                                <w:sz w:val="24"/>
                                <w:szCs w:val="24"/>
                              </w:rPr>
                            </w:pPr>
                            <w:r>
                              <w:rPr>
                                <w:bCs/>
                                <w:sz w:val="24"/>
                                <w:szCs w:val="24"/>
                              </w:rPr>
                              <w:t>納入驗證項目</w:t>
                            </w:r>
                            <w:r>
                              <w:rPr>
                                <w:bCs/>
                                <w:sz w:val="24"/>
                                <w:szCs w:val="24"/>
                              </w:rPr>
                              <w:t>,</w:t>
                            </w:r>
                            <w:r>
                              <w:rPr>
                                <w:bCs/>
                                <w:sz w:val="24"/>
                                <w:szCs w:val="24"/>
                              </w:rPr>
                              <w:t>進行驗證</w:t>
                            </w:r>
                          </w:p>
                        </w:txbxContent>
                      </wps:txbx>
                      <wps:bodyPr vert="horz" wrap="square" lIns="91440" tIns="0" rIns="91440" bIns="0" anchor="ctr" anchorCtr="0" compatLnSpc="0">
                        <a:noAutofit/>
                      </wps:bodyPr>
                    </wps:wsp>
                  </a:graphicData>
                </a:graphic>
              </wp:anchor>
            </w:drawing>
          </mc:Choice>
          <mc:Fallback>
            <w:pict>
              <v:shape id="文字方塊 51" o:spid="_x0000_s1074" type="#_x0000_t202" style="position:absolute;margin-left:325.7pt;margin-top:11.9pt;width:171pt;height:24.75pt;z-index:25203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" filled="f" strokeweight=".26467mm">
                <v:textbox inset=",0,,0">
                  <w:txbxContent>
                    <w:p w:rsidR="006A1828" w:rsidRDefault="00AD2A63">
                      <w:pPr>
                        <w:spacing w:after="0" w:line="280" w:lineRule="exact"/>
                        <w:ind w:left="0" w:firstLine="0"/>
                        <w:rPr>
                          <w:bCs/>
                          <w:sz w:val="24"/>
                          <w:szCs w:val="24"/>
                        </w:rPr>
                      </w:pPr>
                      <w:r>
                        <w:rPr>
                          <w:bCs/>
                          <w:sz w:val="24"/>
                          <w:szCs w:val="24"/>
                        </w:rPr>
                        <w:t>納入驗證項目</w:t>
                      </w:r>
                      <w:r>
                        <w:rPr>
                          <w:bCs/>
                          <w:sz w:val="24"/>
                          <w:szCs w:val="24"/>
                        </w:rPr>
                        <w:t>,</w:t>
                      </w:r>
                      <w:r>
                        <w:rPr>
                          <w:bCs/>
                          <w:sz w:val="24"/>
                          <w:szCs w:val="24"/>
                        </w:rPr>
                        <w:t>進行驗證</w:t>
                      </w:r>
                    </w:p>
                  </w:txbxContent>
                </v:textbox>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2036096" behindDoc="0" locked="0" layoutInCell="1" allowOverlap="1">
                <wp:simplePos x="0" y="0"/>
                <wp:positionH relativeFrom="column">
                  <wp:posOffset>1410635</wp:posOffset>
                </wp:positionH>
                <wp:positionV relativeFrom="paragraph">
                  <wp:posOffset>126461</wp:posOffset>
                </wp:positionV>
                <wp:extent cx="2665092" cy="0"/>
                <wp:effectExtent l="0" t="76200" r="20958" b="114300"/>
                <wp:wrapNone/>
                <wp:docPr id="122" name="直線接點 57"/>
                <wp:cNvGraphicFramePr/>
                <a:graphic xmlns:a="http://schemas.openxmlformats.org/drawingml/2006/main">
                  <a:graphicData uri="http://schemas.microsoft.com/office/word/2010/wordprocessingShape">
                    <wps:wsp>
                      <wps:cNvCnPr/>
                      <wps:spPr>
                        <a:xfrm>
                          <a:off x="0" y="0"/>
                          <a:ext cx="2665092"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7E28BBF2" id="直線接點 57" o:spid="_x0000_s1026" type="#_x0000_t32" style="position:absolute;margin-left:111.05pt;margin-top:9.95pt;width:209.85pt;height:0;z-index:252036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" strokeweight=".26467mm">
                <v:stroke endarrow="open"/>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2040192" behindDoc="0" locked="0" layoutInCell="1" allowOverlap="1">
                <wp:simplePos x="0" y="0"/>
                <wp:positionH relativeFrom="column">
                  <wp:posOffset>822960</wp:posOffset>
                </wp:positionH>
                <wp:positionV relativeFrom="paragraph">
                  <wp:posOffset>120645</wp:posOffset>
                </wp:positionV>
                <wp:extent cx="0" cy="177806"/>
                <wp:effectExtent l="95250" t="0" r="76200" b="50794"/>
                <wp:wrapNone/>
                <wp:docPr id="123" name="直線接點 58"/>
                <wp:cNvGraphicFramePr/>
                <a:graphic xmlns:a="http://schemas.openxmlformats.org/drawingml/2006/main">
                  <a:graphicData uri="http://schemas.microsoft.com/office/word/2010/wordprocessingShape">
                    <wps:wsp>
                      <wps:cNvCnPr/>
                      <wps:spPr>
                        <a:xfrm>
                          <a:off x="0" y="0"/>
                          <a:ext cx="0" cy="177806"/>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22321718" id="直線接點 58" o:spid="_x0000_s1026" type="#_x0000_t32" style="position:absolute;margin-left:64.8pt;margin-top:9.5pt;width:0;height:14pt;z-index:252040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" strokeweight=".26467mm">
                <v:stroke endarrow="open"/>
              </v:shape>
            </w:pict>
          </mc:Fallback>
        </mc:AlternateContent>
      </w:r>
      <w:r>
        <w:rPr>
          <w:noProof/>
          <w:sz w:val="20"/>
        </w:rPr>
        <mc:AlternateContent>
          <mc:Choice Requires="wps">
            <w:drawing>
              <wp:anchor distT="0" distB="0" distL="114300" distR="114300" simplePos="0" relativeHeight="252041216" behindDoc="0" locked="0" layoutInCell="1" allowOverlap="1">
                <wp:simplePos x="0" y="0"/>
                <wp:positionH relativeFrom="column">
                  <wp:posOffset>184151</wp:posOffset>
                </wp:positionH>
                <wp:positionV relativeFrom="paragraph">
                  <wp:posOffset>47621</wp:posOffset>
                </wp:positionV>
                <wp:extent cx="619121" cy="312423"/>
                <wp:effectExtent l="0" t="0" r="0" b="0"/>
                <wp:wrapNone/>
                <wp:docPr id="124" name="文字方塊 84"/>
                <wp:cNvGraphicFramePr/>
                <a:graphic xmlns:a="http://schemas.openxmlformats.org/drawingml/2006/main">
                  <a:graphicData uri="http://schemas.microsoft.com/office/word/2010/wordprocessingShape">
                    <wps:wsp>
                      <wps:cNvSpPr txBox="1"/>
                      <wps:spPr>
                        <a:xfrm>
                          <a:off x="0" y="0"/>
                          <a:ext cx="619121" cy="312423"/>
                        </a:xfrm>
                        <a:prstGeom prst="rect">
                          <a:avLst/>
                        </a:prstGeom>
                        <a:noFill/>
                        <a:ln>
                          <a:noFill/>
                          <a:prstDash/>
                        </a:ln>
                      </wps:spPr>
                      <wps:txbx>
                        <w:txbxContent>
                          <w:p w:rsidR="006A1828" w:rsidRDefault="00AD2A63">
                            <w:pPr>
                              <w:rPr>
                                <w:b/>
                                <w:bCs/>
                                <w:color w:val="2F5496"/>
                              </w:rPr>
                            </w:pPr>
                            <w:r>
                              <w:rPr>
                                <w:b/>
                                <w:bCs/>
                                <w:color w:val="2F5496"/>
                              </w:rPr>
                              <w:t>否</w:t>
                            </w:r>
                          </w:p>
                        </w:txbxContent>
                      </wps:txbx>
                      <wps:bodyPr vert="eaVert" wrap="square" lIns="162004" tIns="71999" rIns="91440" bIns="45720" anchor="t" anchorCtr="0" compatLnSpc="0">
                        <a:noAutofit/>
                      </wps:bodyPr>
                    </wps:wsp>
                  </a:graphicData>
                </a:graphic>
              </wp:anchor>
            </w:drawing>
          </mc:Choice>
          <mc:Fallback>
            <w:pict>
              <v:shape id="文字方塊 84" o:spid="_x0000_s1075" type="#_x0000_t202" style="position:absolute;margin-left:14.5pt;margin-top:3.75pt;width:48.75pt;height:24.6pt;z-index:25204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" filled="f" stroked="f">
                <v:textbox style="layout-flow:vertical-ideographic" inset="4.50011mm,1.99997mm">
                  <w:txbxContent>
                    <w:p w:rsidR="006A1828" w:rsidRDefault="00AD2A63">
                      <w:pPr>
                        <w:rPr>
                          <w:b/>
                          <w:bCs/>
                          <w:color w:val="2F5496"/>
                        </w:rPr>
                      </w:pPr>
                      <w:r>
                        <w:rPr>
                          <w:b/>
                          <w:bCs/>
                          <w:color w:val="2F5496"/>
                        </w:rPr>
                        <w:t>否</w:t>
                      </w:r>
                    </w:p>
                  </w:txbxContent>
                </v:textbox>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2045312" behindDoc="0" locked="0" layoutInCell="1" allowOverlap="1">
                <wp:simplePos x="0" y="0"/>
                <wp:positionH relativeFrom="column">
                  <wp:posOffset>4183380</wp:posOffset>
                </wp:positionH>
                <wp:positionV relativeFrom="paragraph">
                  <wp:posOffset>372105</wp:posOffset>
                </wp:positionV>
                <wp:extent cx="2171699" cy="314325"/>
                <wp:effectExtent l="0" t="0" r="19051" b="28575"/>
                <wp:wrapNone/>
                <wp:docPr id="125" name="文字方塊 85"/>
                <wp:cNvGraphicFramePr/>
                <a:graphic xmlns:a="http://schemas.openxmlformats.org/drawingml/2006/main">
                  <a:graphicData uri="http://schemas.microsoft.com/office/word/2010/wordprocessingShape">
                    <wps:wsp>
                      <wps:cNvSpPr txBox="1"/>
                      <wps:spPr>
                        <a:xfrm>
                          <a:off x="0" y="0"/>
                          <a:ext cx="2171699" cy="314325"/>
                        </a:xfrm>
                        <a:prstGeom prst="rect">
                          <a:avLst/>
                        </a:prstGeom>
                        <a:noFill/>
                        <a:ln w="9528">
                          <a:solidFill>
                            <a:srgbClr val="000000"/>
                          </a:solidFill>
                          <a:prstDash val="solid"/>
                        </a:ln>
                      </wps:spPr>
                      <wps:txbx>
                        <w:txbxContent>
                          <w:p w:rsidR="006A1828" w:rsidRDefault="00AD2A63">
                            <w:pPr>
                              <w:spacing w:after="0" w:line="280" w:lineRule="exact"/>
                              <w:ind w:left="0" w:firstLine="0"/>
                              <w:jc w:val="center"/>
                              <w:rPr>
                                <w:bCs/>
                                <w:sz w:val="24"/>
                                <w:szCs w:val="24"/>
                              </w:rPr>
                            </w:pPr>
                            <w:r>
                              <w:rPr>
                                <w:bCs/>
                                <w:sz w:val="24"/>
                                <w:szCs w:val="24"/>
                              </w:rPr>
                              <w:t>撤銷驗證資格</w:t>
                            </w:r>
                          </w:p>
                        </w:txbxContent>
                      </wps:txbx>
                      <wps:bodyPr vert="horz" wrap="square" lIns="91440" tIns="0" rIns="91440" bIns="0" anchor="ctr" anchorCtr="0" compatLnSpc="0">
                        <a:noAutofit/>
                      </wps:bodyPr>
                    </wps:wsp>
                  </a:graphicData>
                </a:graphic>
              </wp:anchor>
            </w:drawing>
          </mc:Choice>
          <mc:Fallback>
            <w:pict>
              <v:shape id="文字方塊 85" o:spid="_x0000_s1076" type="#_x0000_t202" style="position:absolute;margin-left:329.4pt;margin-top:29.3pt;width:171pt;height:24.75pt;z-index:25204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" filled="f" strokeweight=".26467mm">
                <v:textbox inset=",0,,0">
                  <w:txbxContent>
                    <w:p w:rsidR="006A1828" w:rsidRDefault="00AD2A63">
                      <w:pPr>
                        <w:spacing w:after="0" w:line="280" w:lineRule="exact"/>
                        <w:ind w:left="0" w:firstLine="0"/>
                        <w:jc w:val="center"/>
                        <w:rPr>
                          <w:bCs/>
                          <w:sz w:val="24"/>
                          <w:szCs w:val="24"/>
                        </w:rPr>
                      </w:pPr>
                      <w:r>
                        <w:rPr>
                          <w:bCs/>
                          <w:sz w:val="24"/>
                          <w:szCs w:val="24"/>
                        </w:rPr>
                        <w:t>撤銷驗證資格</w:t>
                      </w:r>
                    </w:p>
                  </w:txbxContent>
                </v:textbox>
              </v:shape>
            </w:pict>
          </mc:Fallback>
        </mc:AlternateContent>
      </w:r>
      <w:r>
        <w:rPr>
          <w:noProof/>
          <w:szCs w:val="28"/>
        </w:rPr>
        <mc:AlternateContent>
          <mc:Choice Requires="wps">
            <w:drawing>
              <wp:anchor distT="0" distB="0" distL="114300" distR="114300" simplePos="0" relativeHeight="252044288" behindDoc="0" locked="0" layoutInCell="1" allowOverlap="1">
                <wp:simplePos x="0" y="0"/>
                <wp:positionH relativeFrom="page">
                  <wp:posOffset>3132450</wp:posOffset>
                </wp:positionH>
                <wp:positionV relativeFrom="paragraph">
                  <wp:posOffset>180337</wp:posOffset>
                </wp:positionV>
                <wp:extent cx="571500" cy="295278"/>
                <wp:effectExtent l="0" t="0" r="0" b="9522"/>
                <wp:wrapNone/>
                <wp:docPr id="126" name="文字方塊 86"/>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r>
                              <w:rPr>
                                <w:b/>
                                <w:bCs/>
                                <w:color w:val="2F5496"/>
                              </w:rPr>
                              <w:t>否</w:t>
                            </w:r>
                          </w:p>
                        </w:txbxContent>
                      </wps:txbx>
                      <wps:bodyPr vert="eaVert" wrap="square" lIns="162004" tIns="71999" rIns="91440" bIns="45720" anchor="t" anchorCtr="0" compatLnSpc="0">
                        <a:noAutofit/>
                      </wps:bodyPr>
                    </wps:wsp>
                  </a:graphicData>
                </a:graphic>
              </wp:anchor>
            </w:drawing>
          </mc:Choice>
          <mc:Fallback>
            <w:pict>
              <v:shape id="文字方塊 86" o:spid="_x0000_s1077" type="#_x0000_t202" style="position:absolute;margin-left:246.65pt;margin-top:14.2pt;width:45pt;height:23.25pt;z-index:25204428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" filled="f" stroked="f">
                <v:textbox style="layout-flow:vertical-ideographic" inset="4.50011mm,1.99997mm">
                  <w:txbxContent>
                    <w:p w:rsidR="006A1828" w:rsidRDefault="00AD2A63">
                      <w:r>
                        <w:rPr>
                          <w:b/>
                          <w:bCs/>
                          <w:color w:val="2F5496"/>
                        </w:rPr>
                        <w:t>否</w:t>
                      </w:r>
                    </w:p>
                  </w:txbxContent>
                </v:textbox>
                <w10:wrap anchorx="page"/>
              </v:shape>
            </w:pict>
          </mc:Fallback>
        </mc:AlternateContent>
      </w:r>
      <w:r>
        <w:rPr>
          <w:noProof/>
          <w:szCs w:val="28"/>
        </w:rPr>
        <mc:AlternateContent>
          <mc:Choice Requires="wps">
            <w:drawing>
              <wp:anchor distT="0" distB="0" distL="114300" distR="114300" simplePos="0" relativeHeight="252043264" behindDoc="0" locked="0" layoutInCell="1" allowOverlap="1">
                <wp:simplePos x="0" y="0"/>
                <wp:positionH relativeFrom="page">
                  <wp:posOffset>2186943</wp:posOffset>
                </wp:positionH>
                <wp:positionV relativeFrom="paragraph">
                  <wp:posOffset>517522</wp:posOffset>
                </wp:positionV>
                <wp:extent cx="2656204" cy="0"/>
                <wp:effectExtent l="0" t="76200" r="10796" b="114300"/>
                <wp:wrapNone/>
                <wp:docPr id="127" name="直線接點 88"/>
                <wp:cNvGraphicFramePr/>
                <a:graphic xmlns:a="http://schemas.openxmlformats.org/drawingml/2006/main">
                  <a:graphicData uri="http://schemas.microsoft.com/office/word/2010/wordprocessingShape">
                    <wps:wsp>
                      <wps:cNvCnPr/>
                      <wps:spPr>
                        <a:xfrm>
                          <a:off x="0" y="0"/>
                          <a:ext cx="2656204"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0ED02DD5" id="直線接點 88" o:spid="_x0000_s1026" type="#_x0000_t32" style="position:absolute;margin-left:172.2pt;margin-top:40.75pt;width:209.15pt;height:0;z-index:252043264;visibility:visible;mso-wrap-style:square;mso-wrap-distance-left:9pt;mso-wrap-distance-top:0;mso-wrap-distance-right:9pt;mso-wrap-distance-bottom:0;mso-position-horizontal:absolute;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" strokeweight=".26467mm">
                <v:stroke endarrow="open"/>
                <w10:wrap anchorx="page"/>
              </v:shape>
            </w:pict>
          </mc:Fallback>
        </mc:AlternateContent>
      </w:r>
      <w:r>
        <w:rPr>
          <w:noProof/>
          <w:szCs w:val="28"/>
        </w:rPr>
        <mc:AlternateContent>
          <mc:Choice Requires="wps">
            <w:drawing>
              <wp:anchor distT="0" distB="0" distL="114300" distR="114300" simplePos="0" relativeHeight="252038144" behindDoc="0" locked="0" layoutInCell="1" allowOverlap="1">
                <wp:simplePos x="0" y="0"/>
                <wp:positionH relativeFrom="column">
                  <wp:posOffset>194310</wp:posOffset>
                </wp:positionH>
                <wp:positionV relativeFrom="paragraph">
                  <wp:posOffset>99056</wp:posOffset>
                </wp:positionV>
                <wp:extent cx="1251585" cy="838203"/>
                <wp:effectExtent l="19050" t="19050" r="24765" b="38097"/>
                <wp:wrapNone/>
                <wp:docPr id="128" name="流程圖: 決策 63"/>
                <wp:cNvGraphicFramePr/>
                <a:graphic xmlns:a="http://schemas.openxmlformats.org/drawingml/2006/main">
                  <a:graphicData uri="http://schemas.microsoft.com/office/word/2010/wordprocessingShape">
                    <wps:wsp>
                      <wps:cNvSpPr/>
                      <wps:spPr>
                        <a:xfrm>
                          <a:off x="0" y="0"/>
                          <a:ext cx="1251585" cy="838203"/>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noFill/>
                        <a:ln w="9528" cap="flat">
                          <a:solidFill>
                            <a:srgbClr val="000000"/>
                          </a:solidFill>
                          <a:prstDash val="solid"/>
                          <a:miter/>
                        </a:ln>
                      </wps:spPr>
                      <wps:bodyPr lIns="0" tIns="0" rIns="0" bIns="0"/>
                    </wps:wsp>
                  </a:graphicData>
                </a:graphic>
              </wp:anchor>
            </w:drawing>
          </mc:Choice>
          <mc:Fallback>
            <w:pict>
              <v:shape w14:anchorId="4060512A" id="流程圖: 決策 63" o:spid="_x0000_s1026" style="position:absolute;margin-left:15.3pt;margin-top:7.8pt;width:98.55pt;height:66pt;z-index:252038144;visibility:visible;mso-wrap-style:square;mso-wrap-distance-left:9pt;mso-wrap-distance-top:0;mso-wrap-distance-right:9pt;mso-wrap-distance-bottom:0;mso-position-horizontal:absolute;mso-position-horizontal-relative:text;mso-position-vertical:absolute;mso-position-vertical-relative:text;v-text-anchor:top" coordsiz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" path="m,1l1,,2,1,1,2,,1xe" filled="f" strokeweight=".26467mm">
                <v:stroke joinstyle="miter"/>
                <v:path arrowok="t" o:connecttype="custom" o:connectlocs="625793,0;1251585,419102;625793,838203;0,419102" o:connectangles="270,0,90,180" textboxrect="0,1,2,1"/>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2039168" behindDoc="0" locked="0" layoutInCell="1" allowOverlap="1">
                <wp:simplePos x="0" y="0"/>
                <wp:positionH relativeFrom="column">
                  <wp:posOffset>403863</wp:posOffset>
                </wp:positionH>
                <wp:positionV relativeFrom="paragraph">
                  <wp:posOffset>70481</wp:posOffset>
                </wp:positionV>
                <wp:extent cx="809628" cy="514350"/>
                <wp:effectExtent l="0" t="0" r="9522" b="0"/>
                <wp:wrapNone/>
                <wp:docPr id="129" name="文字方塊 87"/>
                <wp:cNvGraphicFramePr/>
                <a:graphic xmlns:a="http://schemas.openxmlformats.org/drawingml/2006/main">
                  <a:graphicData uri="http://schemas.microsoft.com/office/word/2010/wordprocessingShape">
                    <wps:wsp>
                      <wps:cNvSpPr txBox="1"/>
                      <wps:spPr>
                        <a:xfrm>
                          <a:off x="0" y="0"/>
                          <a:ext cx="809628" cy="514350"/>
                        </a:xfrm>
                        <a:prstGeom prst="rect">
                          <a:avLst/>
                        </a:prstGeom>
                        <a:noFill/>
                        <a:ln>
                          <a:noFill/>
                          <a:prstDash/>
                        </a:ln>
                      </wps:spPr>
                      <wps:txbx>
                        <w:txbxContent>
                          <w:p w:rsidR="006A1828" w:rsidRDefault="00AD2A63">
                            <w:pPr>
                              <w:spacing w:after="0" w:line="240" w:lineRule="exact"/>
                              <w:ind w:left="11" w:hanging="11"/>
                              <w:jc w:val="center"/>
                              <w:rPr>
                                <w:bCs/>
                                <w:sz w:val="18"/>
                                <w:szCs w:val="18"/>
                              </w:rPr>
                            </w:pPr>
                            <w:r>
                              <w:rPr>
                                <w:bCs/>
                                <w:sz w:val="18"/>
                                <w:szCs w:val="18"/>
                              </w:rPr>
                              <w:t>如期完成調整</w:t>
                            </w:r>
                          </w:p>
                          <w:p w:rsidR="006A1828" w:rsidRDefault="00AD2A63">
                            <w:pPr>
                              <w:spacing w:after="0" w:line="240" w:lineRule="exact"/>
                              <w:ind w:left="11" w:hanging="11"/>
                              <w:jc w:val="center"/>
                              <w:rPr>
                                <w:bCs/>
                                <w:sz w:val="18"/>
                                <w:szCs w:val="18"/>
                              </w:rPr>
                            </w:pPr>
                            <w:r>
                              <w:rPr>
                                <w:bCs/>
                                <w:sz w:val="18"/>
                                <w:szCs w:val="18"/>
                              </w:rPr>
                              <w:t>於自評平台</w:t>
                            </w:r>
                          </w:p>
                          <w:p w:rsidR="006A1828" w:rsidRDefault="00AD2A63">
                            <w:pPr>
                              <w:spacing w:after="0" w:line="240" w:lineRule="exact"/>
                              <w:ind w:left="11" w:hanging="11"/>
                              <w:jc w:val="center"/>
                              <w:rPr>
                                <w:bCs/>
                                <w:sz w:val="18"/>
                                <w:szCs w:val="18"/>
                              </w:rPr>
                            </w:pPr>
                            <w:r>
                              <w:rPr>
                                <w:bCs/>
                                <w:sz w:val="18"/>
                                <w:szCs w:val="18"/>
                              </w:rPr>
                              <w:t>完成測試</w:t>
                            </w:r>
                          </w:p>
                        </w:txbxContent>
                      </wps:txbx>
                      <wps:bodyPr vert="horz" wrap="square" lIns="0" tIns="0" rIns="0" bIns="0" anchor="t" anchorCtr="0" compatLnSpc="0">
                        <a:noAutofit/>
                      </wps:bodyPr>
                    </wps:wsp>
                  </a:graphicData>
                </a:graphic>
              </wp:anchor>
            </w:drawing>
          </mc:Choice>
          <mc:Fallback>
            <w:pict>
              <v:shape id="文字方塊 87" o:spid="_x0000_s1078" type="#_x0000_t202" style="position:absolute;margin-left:31.8pt;margin-top:5.55pt;width:63.75pt;height:40.5pt;z-index:25203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" filled="f" stroked="f">
                <v:textbox inset="0,0,0,0">
                  <w:txbxContent>
                    <w:p w:rsidR="006A1828" w:rsidRDefault="00AD2A63">
                      <w:pPr>
                        <w:spacing w:after="0" w:line="240" w:lineRule="exact"/>
                        <w:ind w:left="11" w:hanging="11"/>
                        <w:jc w:val="center"/>
                        <w:rPr>
                          <w:bCs/>
                          <w:sz w:val="18"/>
                          <w:szCs w:val="18"/>
                        </w:rPr>
                      </w:pPr>
                      <w:r>
                        <w:rPr>
                          <w:bCs/>
                          <w:sz w:val="18"/>
                          <w:szCs w:val="18"/>
                        </w:rPr>
                        <w:t>如期完成調整</w:t>
                      </w:r>
                    </w:p>
                    <w:p w:rsidR="006A1828" w:rsidRDefault="00AD2A63">
                      <w:pPr>
                        <w:spacing w:after="0" w:line="240" w:lineRule="exact"/>
                        <w:ind w:left="11" w:hanging="11"/>
                        <w:jc w:val="center"/>
                        <w:rPr>
                          <w:bCs/>
                          <w:sz w:val="18"/>
                          <w:szCs w:val="18"/>
                        </w:rPr>
                      </w:pPr>
                      <w:r>
                        <w:rPr>
                          <w:bCs/>
                          <w:sz w:val="18"/>
                          <w:szCs w:val="18"/>
                        </w:rPr>
                        <w:t>於自評平台</w:t>
                      </w:r>
                    </w:p>
                    <w:p w:rsidR="006A1828" w:rsidRDefault="00AD2A63">
                      <w:pPr>
                        <w:spacing w:after="0" w:line="240" w:lineRule="exact"/>
                        <w:ind w:left="11" w:hanging="11"/>
                        <w:jc w:val="center"/>
                        <w:rPr>
                          <w:bCs/>
                          <w:sz w:val="18"/>
                          <w:szCs w:val="18"/>
                        </w:rPr>
                      </w:pPr>
                      <w:r>
                        <w:rPr>
                          <w:bCs/>
                          <w:sz w:val="18"/>
                          <w:szCs w:val="18"/>
                        </w:rPr>
                        <w:t>完成測試</w:t>
                      </w:r>
                    </w:p>
                  </w:txbxContent>
                </v:textbox>
              </v:shape>
            </w:pict>
          </mc:Fallback>
        </mc:AlternateContent>
      </w:r>
    </w:p>
    <w:p w:rsidR="006A1828" w:rsidRDefault="006A1828">
      <w:pPr>
        <w:spacing w:after="0" w:line="240" w:lineRule="auto"/>
        <w:ind w:left="0" w:firstLine="0"/>
        <w:rPr>
          <w:szCs w:val="28"/>
        </w:rPr>
      </w:pPr>
    </w:p>
    <w:p w:rsidR="006A1828" w:rsidRDefault="00AD2A63">
      <w:pPr>
        <w:spacing w:after="0" w:line="240" w:lineRule="auto"/>
        <w:ind w:left="0" w:firstLine="0"/>
      </w:pPr>
      <w:r>
        <w:rPr>
          <w:noProof/>
          <w:szCs w:val="28"/>
        </w:rPr>
        <mc:AlternateContent>
          <mc:Choice Requires="wps">
            <w:drawing>
              <wp:anchor distT="0" distB="0" distL="114300" distR="114300" simplePos="0" relativeHeight="252042240" behindDoc="0" locked="0" layoutInCell="1" allowOverlap="1">
                <wp:simplePos x="0" y="0"/>
                <wp:positionH relativeFrom="column">
                  <wp:posOffset>816614</wp:posOffset>
                </wp:positionH>
                <wp:positionV relativeFrom="paragraph">
                  <wp:posOffset>232413</wp:posOffset>
                </wp:positionV>
                <wp:extent cx="0" cy="177795"/>
                <wp:effectExtent l="95250" t="0" r="76200" b="50805"/>
                <wp:wrapNone/>
                <wp:docPr id="130" name="直線接點 82"/>
                <wp:cNvGraphicFramePr/>
                <a:graphic xmlns:a="http://schemas.openxmlformats.org/drawingml/2006/main">
                  <a:graphicData uri="http://schemas.microsoft.com/office/word/2010/wordprocessingShape">
                    <wps:wsp>
                      <wps:cNvCnPr/>
                      <wps:spPr>
                        <a:xfrm>
                          <a:off x="0" y="0"/>
                          <a:ext cx="0" cy="177795"/>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73064255" id="直線接點 82" o:spid="_x0000_s1026" type="#_x0000_t32" style="position:absolute;margin-left:64.3pt;margin-top:18.3pt;width:0;height:14pt;z-index:252042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" strokeweight=".26467mm">
                <v:stroke endarrow="open"/>
              </v:shape>
            </w:pict>
          </mc:Fallback>
        </mc:AlternateContent>
      </w:r>
      <w:r>
        <w:rPr>
          <w:noProof/>
          <w:sz w:val="20"/>
        </w:rPr>
        <mc:AlternateContent>
          <mc:Choice Requires="wps">
            <w:drawing>
              <wp:anchor distT="0" distB="0" distL="114300" distR="114300" simplePos="0" relativeHeight="252047360" behindDoc="0" locked="0" layoutInCell="1" allowOverlap="1">
                <wp:simplePos x="0" y="0"/>
                <wp:positionH relativeFrom="margin">
                  <wp:posOffset>184781</wp:posOffset>
                </wp:positionH>
                <wp:positionV relativeFrom="paragraph">
                  <wp:posOffset>106683</wp:posOffset>
                </wp:positionV>
                <wp:extent cx="571500" cy="295278"/>
                <wp:effectExtent l="0" t="0" r="0" b="9522"/>
                <wp:wrapNone/>
                <wp:docPr id="131" name="文字方塊 89"/>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r>
                              <w:rPr>
                                <w:b/>
                                <w:bCs/>
                                <w:color w:val="2F5496"/>
                              </w:rPr>
                              <w:t>是</w:t>
                            </w:r>
                          </w:p>
                        </w:txbxContent>
                      </wps:txbx>
                      <wps:bodyPr vert="eaVert" wrap="square" lIns="162004" tIns="71999" rIns="91440" bIns="45720" anchor="t" anchorCtr="0" compatLnSpc="0">
                        <a:noAutofit/>
                      </wps:bodyPr>
                    </wps:wsp>
                  </a:graphicData>
                </a:graphic>
              </wp:anchor>
            </w:drawing>
          </mc:Choice>
          <mc:Fallback>
            <w:pict>
              <v:shape id="文字方塊 89" o:spid="_x0000_s1079" type="#_x0000_t202" style="position:absolute;margin-left:14.55pt;margin-top:8.4pt;width:45pt;height:23.25pt;z-index:252047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" filled="f" stroked="f">
                <v:textbox style="layout-flow:vertical-ideographic" inset="4.50011mm,1.99997mm">
                  <w:txbxContent>
                    <w:p w:rsidR="006A1828" w:rsidRDefault="00AD2A63">
                      <w:r>
                        <w:rPr>
                          <w:b/>
                          <w:bCs/>
                          <w:color w:val="2F5496"/>
                        </w:rPr>
                        <w:t>是</w:t>
                      </w:r>
                    </w:p>
                  </w:txbxContent>
                </v:textbox>
                <w10:wrap anchorx="margin"/>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2046336" behindDoc="0" locked="0" layoutInCell="1" allowOverlap="1">
                <wp:simplePos x="0" y="0"/>
                <wp:positionH relativeFrom="column">
                  <wp:posOffset>59051</wp:posOffset>
                </wp:positionH>
                <wp:positionV relativeFrom="paragraph">
                  <wp:posOffset>199394</wp:posOffset>
                </wp:positionV>
                <wp:extent cx="1457325" cy="314325"/>
                <wp:effectExtent l="0" t="0" r="28575" b="28575"/>
                <wp:wrapNone/>
                <wp:docPr id="132" name="文字方塊 90"/>
                <wp:cNvGraphicFramePr/>
                <a:graphic xmlns:a="http://schemas.openxmlformats.org/drawingml/2006/main">
                  <a:graphicData uri="http://schemas.microsoft.com/office/word/2010/wordprocessingShape">
                    <wps:wsp>
                      <wps:cNvSpPr txBox="1"/>
                      <wps:spPr>
                        <a:xfrm>
                          <a:off x="0" y="0"/>
                          <a:ext cx="1457325" cy="314325"/>
                        </a:xfrm>
                        <a:prstGeom prst="rect">
                          <a:avLst/>
                        </a:prstGeom>
                        <a:noFill/>
                        <a:ln w="9528">
                          <a:solidFill>
                            <a:srgbClr val="000000"/>
                          </a:solidFill>
                          <a:prstDash val="solid"/>
                        </a:ln>
                      </wps:spPr>
                      <wps:txbx>
                        <w:txbxContent>
                          <w:p w:rsidR="006A1828" w:rsidRDefault="00AD2A63">
                            <w:pPr>
                              <w:spacing w:after="0" w:line="280" w:lineRule="exact"/>
                              <w:ind w:left="0" w:firstLine="0"/>
                              <w:jc w:val="center"/>
                              <w:rPr>
                                <w:bCs/>
                                <w:sz w:val="24"/>
                                <w:szCs w:val="24"/>
                              </w:rPr>
                            </w:pPr>
                            <w:r>
                              <w:rPr>
                                <w:bCs/>
                                <w:sz w:val="24"/>
                                <w:szCs w:val="24"/>
                              </w:rPr>
                              <w:t>保留通過驗證資格</w:t>
                            </w:r>
                          </w:p>
                        </w:txbxContent>
                      </wps:txbx>
                      <wps:bodyPr vert="horz" wrap="square" lIns="91440" tIns="0" rIns="91440" bIns="0" anchor="ctr" anchorCtr="0" compatLnSpc="0">
                        <a:noAutofit/>
                      </wps:bodyPr>
                    </wps:wsp>
                  </a:graphicData>
                </a:graphic>
              </wp:anchor>
            </w:drawing>
          </mc:Choice>
          <mc:Fallback>
            <w:pict>
              <v:shape id="文字方塊 90" o:spid="_x0000_s1080" type="#_x0000_t202" style="position:absolute;margin-left:4.65pt;margin-top:15.7pt;width:114.75pt;height:24.75pt;z-index:25204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" filled="f" strokeweight=".26467mm">
                <v:textbox inset=",0,,0">
                  <w:txbxContent>
                    <w:p w:rsidR="006A1828" w:rsidRDefault="00AD2A63">
                      <w:pPr>
                        <w:spacing w:after="0" w:line="280" w:lineRule="exact"/>
                        <w:ind w:left="0" w:firstLine="0"/>
                        <w:jc w:val="center"/>
                        <w:rPr>
                          <w:bCs/>
                          <w:sz w:val="24"/>
                          <w:szCs w:val="24"/>
                        </w:rPr>
                      </w:pPr>
                      <w:r>
                        <w:rPr>
                          <w:bCs/>
                          <w:sz w:val="24"/>
                          <w:szCs w:val="24"/>
                        </w:rPr>
                        <w:t>保留通過驗證資格</w:t>
                      </w:r>
                    </w:p>
                  </w:txbxContent>
                </v:textbox>
              </v:shape>
            </w:pict>
          </mc:Fallback>
        </mc:AlternateContent>
      </w:r>
    </w:p>
    <w:p w:rsidR="006A1828" w:rsidRDefault="006A1828">
      <w:pPr>
        <w:spacing w:after="0" w:line="240" w:lineRule="auto"/>
        <w:ind w:left="0" w:firstLine="0"/>
        <w:rPr>
          <w:rFonts w:cs="Times New Roman"/>
          <w:szCs w:val="24"/>
        </w:rPr>
      </w:pPr>
    </w:p>
    <w:p w:rsidR="006A1828" w:rsidRDefault="006A1828">
      <w:pPr>
        <w:spacing w:after="0" w:line="240" w:lineRule="auto"/>
        <w:ind w:left="0" w:firstLine="0"/>
        <w:rPr>
          <w:szCs w:val="28"/>
        </w:rPr>
      </w:pPr>
    </w:p>
    <w:p w:rsidR="006A1828" w:rsidRDefault="00AD2A63">
      <w:pPr>
        <w:spacing w:after="0" w:line="240" w:lineRule="auto"/>
        <w:ind w:left="0" w:firstLine="0"/>
      </w:pPr>
      <w:r>
        <w:rPr>
          <w:szCs w:val="28"/>
        </w:rPr>
        <w:t>四、</w:t>
      </w:r>
      <w:r>
        <w:rPr>
          <w:szCs w:val="28"/>
        </w:rPr>
        <w:t>驗證資格註銷</w: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1854848" behindDoc="0" locked="0" layoutInCell="1" allowOverlap="1">
                <wp:simplePos x="0" y="0"/>
                <wp:positionH relativeFrom="margin">
                  <wp:posOffset>3975738</wp:posOffset>
                </wp:positionH>
                <wp:positionV relativeFrom="paragraph">
                  <wp:posOffset>162562</wp:posOffset>
                </wp:positionV>
                <wp:extent cx="2181228" cy="771525"/>
                <wp:effectExtent l="0" t="0" r="28572" b="28575"/>
                <wp:wrapNone/>
                <wp:docPr id="133" name="文字方塊 8"/>
                <wp:cNvGraphicFramePr/>
                <a:graphic xmlns:a="http://schemas.openxmlformats.org/drawingml/2006/main">
                  <a:graphicData uri="http://schemas.microsoft.com/office/word/2010/wordprocessingShape">
                    <wps:wsp>
                      <wps:cNvSpPr txBox="1"/>
                      <wps:spPr>
                        <a:xfrm>
                          <a:off x="0" y="0"/>
                          <a:ext cx="2181228" cy="771525"/>
                        </a:xfrm>
                        <a:prstGeom prst="rect">
                          <a:avLst/>
                        </a:prstGeom>
                        <a:noFill/>
                        <a:ln w="9528">
                          <a:solidFill>
                            <a:srgbClr val="000000"/>
                          </a:solidFill>
                          <a:prstDash val="solid"/>
                        </a:ln>
                      </wps:spPr>
                      <wps:txbx>
                        <w:txbxContent>
                          <w:p w:rsidR="006A1828" w:rsidRDefault="00AD2A63">
                            <w:pPr>
                              <w:spacing w:after="0" w:line="280" w:lineRule="exact"/>
                              <w:ind w:left="0" w:firstLine="0"/>
                              <w:jc w:val="center"/>
                              <w:rPr>
                                <w:bCs/>
                                <w:sz w:val="24"/>
                                <w:szCs w:val="24"/>
                              </w:rPr>
                            </w:pPr>
                            <w:r>
                              <w:rPr>
                                <w:bCs/>
                                <w:sz w:val="24"/>
                                <w:szCs w:val="24"/>
                              </w:rPr>
                              <w:t>受理投訴案件</w:t>
                            </w:r>
                            <w:r>
                              <w:rPr>
                                <w:bCs/>
                                <w:sz w:val="24"/>
                                <w:szCs w:val="24"/>
                              </w:rPr>
                              <w:t>-</w:t>
                            </w:r>
                          </w:p>
                          <w:p w:rsidR="006A1828" w:rsidRDefault="00AD2A63">
                            <w:pPr>
                              <w:spacing w:after="0" w:line="280" w:lineRule="exact"/>
                              <w:ind w:left="0" w:firstLine="0"/>
                              <w:jc w:val="center"/>
                              <w:rPr>
                                <w:bCs/>
                                <w:sz w:val="24"/>
                                <w:szCs w:val="24"/>
                              </w:rPr>
                            </w:pPr>
                            <w:r>
                              <w:rPr>
                                <w:bCs/>
                                <w:sz w:val="24"/>
                                <w:szCs w:val="24"/>
                              </w:rPr>
                              <w:t>特約機構經地方政府通報擅自停止服務或撤銷特約資格</w:t>
                            </w:r>
                          </w:p>
                          <w:p w:rsidR="006A1828" w:rsidRDefault="00AD2A63">
                            <w:pPr>
                              <w:spacing w:after="0" w:line="280" w:lineRule="exact"/>
                              <w:ind w:left="0" w:firstLine="0"/>
                              <w:jc w:val="center"/>
                              <w:rPr>
                                <w:bCs/>
                                <w:sz w:val="24"/>
                                <w:szCs w:val="24"/>
                              </w:rPr>
                            </w:pPr>
                            <w:r>
                              <w:rPr>
                                <w:bCs/>
                                <w:sz w:val="24"/>
                                <w:szCs w:val="24"/>
                              </w:rPr>
                              <w:t>異常事件或投訴服務品質不佳</w:t>
                            </w:r>
                          </w:p>
                        </w:txbxContent>
                      </wps:txbx>
                      <wps:bodyPr vert="horz" wrap="square" lIns="91440" tIns="0" rIns="91440" bIns="0" anchor="ctr" anchorCtr="0" compatLnSpc="0">
                        <a:noAutofit/>
                      </wps:bodyPr>
                    </wps:wsp>
                  </a:graphicData>
                </a:graphic>
              </wp:anchor>
            </w:drawing>
          </mc:Choice>
          <mc:Fallback>
            <w:pict>
              <v:shape id="文字方塊 8" o:spid="_x0000_s1081" type="#_x0000_t202" style="position:absolute;margin-left:313.05pt;margin-top:12.8pt;width:171.75pt;height:60.75pt;z-index:2518548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" filled="f" strokeweight=".26467mm">
                <v:textbox inset=",0,,0">
                  <w:txbxContent>
                    <w:p w:rsidR="006A1828" w:rsidRDefault="00AD2A63">
                      <w:pPr>
                        <w:spacing w:after="0" w:line="280" w:lineRule="exact"/>
                        <w:ind w:left="0" w:firstLine="0"/>
                        <w:jc w:val="center"/>
                        <w:rPr>
                          <w:bCs/>
                          <w:sz w:val="24"/>
                          <w:szCs w:val="24"/>
                        </w:rPr>
                      </w:pPr>
                      <w:r>
                        <w:rPr>
                          <w:bCs/>
                          <w:sz w:val="24"/>
                          <w:szCs w:val="24"/>
                        </w:rPr>
                        <w:t>受理投訴案件</w:t>
                      </w:r>
                      <w:r>
                        <w:rPr>
                          <w:bCs/>
                          <w:sz w:val="24"/>
                          <w:szCs w:val="24"/>
                        </w:rPr>
                        <w:t>-</w:t>
                      </w:r>
                    </w:p>
                    <w:p w:rsidR="006A1828" w:rsidRDefault="00AD2A63">
                      <w:pPr>
                        <w:spacing w:after="0" w:line="280" w:lineRule="exact"/>
                        <w:ind w:left="0" w:firstLine="0"/>
                        <w:jc w:val="center"/>
                        <w:rPr>
                          <w:bCs/>
                          <w:sz w:val="24"/>
                          <w:szCs w:val="24"/>
                        </w:rPr>
                      </w:pPr>
                      <w:r>
                        <w:rPr>
                          <w:bCs/>
                          <w:sz w:val="24"/>
                          <w:szCs w:val="24"/>
                        </w:rPr>
                        <w:t>特約機構經地方政府通報擅自停止服務或撤銷特約資格</w:t>
                      </w:r>
                    </w:p>
                    <w:p w:rsidR="006A1828" w:rsidRDefault="00AD2A63">
                      <w:pPr>
                        <w:spacing w:after="0" w:line="280" w:lineRule="exact"/>
                        <w:ind w:left="0" w:firstLine="0"/>
                        <w:jc w:val="center"/>
                        <w:rPr>
                          <w:bCs/>
                          <w:sz w:val="24"/>
                          <w:szCs w:val="24"/>
                        </w:rPr>
                      </w:pPr>
                      <w:r>
                        <w:rPr>
                          <w:bCs/>
                          <w:sz w:val="24"/>
                          <w:szCs w:val="24"/>
                        </w:rPr>
                        <w:t>異常事件或投訴服務品質不佳</w:t>
                      </w:r>
                    </w:p>
                  </w:txbxContent>
                </v:textbox>
                <w10:wrap anchorx="margin"/>
              </v:shape>
            </w:pict>
          </mc:Fallback>
        </mc:AlternateContent>
      </w:r>
      <w:r>
        <w:rPr>
          <w:szCs w:val="28"/>
        </w:rPr>
        <w:t xml:space="preserve">      </w:t>
      </w:r>
    </w:p>
    <w:p w:rsidR="006A1828" w:rsidRDefault="006A1828">
      <w:pPr>
        <w:spacing w:after="0" w:line="240" w:lineRule="auto"/>
        <w:ind w:left="0" w:firstLine="0"/>
        <w:rPr>
          <w:szCs w:val="28"/>
        </w:rPr>
      </w:pPr>
    </w:p>
    <w:p w:rsidR="006A1828" w:rsidRDefault="006A1828">
      <w:pPr>
        <w:spacing w:after="0" w:line="240" w:lineRule="auto"/>
        <w:ind w:left="0" w:firstLine="0"/>
        <w:rPr>
          <w:szCs w:val="28"/>
        </w:rPr>
      </w:pPr>
    </w:p>
    <w:p w:rsidR="006A1828" w:rsidRDefault="006A1828">
      <w:pPr>
        <w:spacing w:after="0" w:line="240" w:lineRule="auto"/>
        <w:ind w:left="0" w:firstLine="0"/>
        <w:rPr>
          <w:szCs w:val="28"/>
        </w:rPr>
      </w:pPr>
    </w:p>
    <w:p w:rsidR="006A1828" w:rsidRDefault="00AD2A63">
      <w:pPr>
        <w:spacing w:after="0" w:line="240" w:lineRule="auto"/>
        <w:ind w:left="0" w:firstLine="0"/>
      </w:pPr>
      <w:r>
        <w:rPr>
          <w:rFonts w:ascii="Times New Roman" w:hAnsi="Times New Roman"/>
          <w:noProof/>
          <w:sz w:val="20"/>
        </w:rPr>
        <mc:AlternateContent>
          <mc:Choice Requires="wps">
            <w:drawing>
              <wp:anchor distT="0" distB="0" distL="114300" distR="114300" simplePos="0" relativeHeight="251864064" behindDoc="0" locked="0" layoutInCell="1" allowOverlap="1">
                <wp:simplePos x="0" y="0"/>
                <wp:positionH relativeFrom="column">
                  <wp:posOffset>5042531</wp:posOffset>
                </wp:positionH>
                <wp:positionV relativeFrom="paragraph">
                  <wp:posOffset>37462</wp:posOffset>
                </wp:positionV>
                <wp:extent cx="0" cy="149231"/>
                <wp:effectExtent l="95250" t="0" r="57150" b="60319"/>
                <wp:wrapNone/>
                <wp:docPr id="134" name="直線接點 18"/>
                <wp:cNvGraphicFramePr/>
                <a:graphic xmlns:a="http://schemas.openxmlformats.org/drawingml/2006/main">
                  <a:graphicData uri="http://schemas.microsoft.com/office/word/2010/wordprocessingShape">
                    <wps:wsp>
                      <wps:cNvCnPr/>
                      <wps:spPr>
                        <a:xfrm>
                          <a:off x="0" y="0"/>
                          <a:ext cx="0" cy="149231"/>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7F7D0508" id="直線接點 18" o:spid="_x0000_s1026" type="#_x0000_t32" style="position:absolute;margin-left:397.05pt;margin-top:2.95pt;width:0;height:11.75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" strokeweight=".26467mm">
                <v:stroke endarrow="open"/>
              </v:shape>
            </w:pict>
          </mc:Fallback>
        </mc:AlternateContent>
      </w:r>
      <w:r>
        <w:rPr>
          <w:noProof/>
          <w:szCs w:val="28"/>
        </w:rPr>
        <mc:AlternateContent>
          <mc:Choice Requires="wps">
            <w:drawing>
              <wp:anchor distT="0" distB="0" distL="114300" distR="114300" simplePos="0" relativeHeight="251858944" behindDoc="0" locked="0" layoutInCell="1" allowOverlap="1">
                <wp:simplePos x="0" y="0"/>
                <wp:positionH relativeFrom="column">
                  <wp:posOffset>4305296</wp:posOffset>
                </wp:positionH>
                <wp:positionV relativeFrom="paragraph">
                  <wp:posOffset>226698</wp:posOffset>
                </wp:positionV>
                <wp:extent cx="1470656" cy="857250"/>
                <wp:effectExtent l="19050" t="19050" r="15244" b="38100"/>
                <wp:wrapNone/>
                <wp:docPr id="135" name="流程圖: 決策 15"/>
                <wp:cNvGraphicFramePr/>
                <a:graphic xmlns:a="http://schemas.openxmlformats.org/drawingml/2006/main">
                  <a:graphicData uri="http://schemas.microsoft.com/office/word/2010/wordprocessingShape">
                    <wps:wsp>
                      <wps:cNvSpPr/>
                      <wps:spPr>
                        <a:xfrm>
                          <a:off x="0" y="0"/>
                          <a:ext cx="1470656" cy="857250"/>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noFill/>
                        <a:ln w="9528" cap="flat">
                          <a:solidFill>
                            <a:srgbClr val="000000"/>
                          </a:solidFill>
                          <a:prstDash val="solid"/>
                          <a:miter/>
                        </a:ln>
                      </wps:spPr>
                      <wps:bodyPr lIns="0" tIns="0" rIns="0" bIns="0"/>
                    </wps:wsp>
                  </a:graphicData>
                </a:graphic>
              </wp:anchor>
            </w:drawing>
          </mc:Choice>
          <mc:Fallback>
            <w:pict>
              <v:shape w14:anchorId="3F797506" id="流程圖: 決策 15" o:spid="_x0000_s1026" style="position:absolute;margin-left:339pt;margin-top:17.85pt;width:115.8pt;height:67.5pt;z-index:251858944;visibility:visible;mso-wrap-style:square;mso-wrap-distance-left:9pt;mso-wrap-distance-top:0;mso-wrap-distance-right:9pt;mso-wrap-distance-bottom:0;mso-position-horizontal:absolute;mso-position-horizontal-relative:text;mso-position-vertical:absolute;mso-position-vertical-relative:text;v-text-anchor:top" coordsiz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" path="m,1l1,,2,1,1,2,,1xe" filled="f" strokeweight=".26467mm">
                <v:stroke joinstyle="miter"/>
                <v:path arrowok="t" o:connecttype="custom" o:connectlocs="735328,0;1470656,428625;735328,857250;0,428625" o:connectangles="270,0,90,180" textboxrect="1,1,2,2"/>
              </v:shape>
            </w:pict>
          </mc:Fallback>
        </mc:AlternateContent>
      </w:r>
    </w:p>
    <w:p w:rsidR="006A1828" w:rsidRDefault="00AD2A63">
      <w:pPr>
        <w:spacing w:after="0" w:line="240" w:lineRule="auto"/>
        <w:ind w:left="0" w:firstLine="0"/>
      </w:pPr>
      <w:r>
        <w:rPr>
          <w:noProof/>
          <w:sz w:val="20"/>
        </w:rPr>
        <mc:AlternateContent>
          <mc:Choice Requires="wps">
            <w:drawing>
              <wp:anchor distT="0" distB="0" distL="114300" distR="114300" simplePos="0" relativeHeight="251884544" behindDoc="0" locked="0" layoutInCell="1" allowOverlap="1">
                <wp:simplePos x="0" y="0"/>
                <wp:positionH relativeFrom="margin">
                  <wp:posOffset>2661288</wp:posOffset>
                </wp:positionH>
                <wp:positionV relativeFrom="paragraph">
                  <wp:posOffset>82552</wp:posOffset>
                </wp:positionV>
                <wp:extent cx="571500" cy="295278"/>
                <wp:effectExtent l="0" t="0" r="0" b="9522"/>
                <wp:wrapNone/>
                <wp:docPr id="136" name="文字方塊 33"/>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r>
                              <w:rPr>
                                <w:b/>
                                <w:bCs/>
                                <w:color w:val="2F5496"/>
                              </w:rPr>
                              <w:t>否</w:t>
                            </w:r>
                          </w:p>
                        </w:txbxContent>
                      </wps:txbx>
                      <wps:bodyPr vert="eaVert" wrap="square" lIns="162004" tIns="71999" rIns="91440" bIns="45720" anchor="t" anchorCtr="0" compatLnSpc="0">
                        <a:noAutofit/>
                      </wps:bodyPr>
                    </wps:wsp>
                  </a:graphicData>
                </a:graphic>
              </wp:anchor>
            </w:drawing>
          </mc:Choice>
          <mc:Fallback>
            <w:pict>
              <v:shape id="文字方塊 33" o:spid="_x0000_s1082" type="#_x0000_t202" style="position:absolute;margin-left:209.55pt;margin-top:6.5pt;width:45pt;height:23.25pt;z-index:2518845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" filled="f" stroked="f">
                <v:textbox style="layout-flow:vertical-ideographic" inset="4.50011mm,1.99997mm">
                  <w:txbxContent>
                    <w:p w:rsidR="006A1828" w:rsidRDefault="00AD2A63">
                      <w:r>
                        <w:rPr>
                          <w:b/>
                          <w:bCs/>
                          <w:color w:val="2F5496"/>
                        </w:rPr>
                        <w:t>否</w:t>
                      </w:r>
                    </w:p>
                  </w:txbxContent>
                </v:textbox>
                <w10:wrap anchorx="margin"/>
              </v:shape>
            </w:pict>
          </mc:Fallback>
        </mc:AlternateContent>
      </w:r>
      <w:r>
        <w:rPr>
          <w:noProof/>
          <w:szCs w:val="28"/>
        </w:rPr>
        <mc:AlternateContent>
          <mc:Choice Requires="wps">
            <w:drawing>
              <wp:anchor distT="0" distB="0" distL="114300" distR="114300" simplePos="0" relativeHeight="251882496" behindDoc="0" locked="0" layoutInCell="1" allowOverlap="1">
                <wp:simplePos x="0" y="0"/>
                <wp:positionH relativeFrom="margin">
                  <wp:align>left</wp:align>
                </wp:positionH>
                <wp:positionV relativeFrom="paragraph">
                  <wp:posOffset>206370</wp:posOffset>
                </wp:positionV>
                <wp:extent cx="2200274" cy="381003"/>
                <wp:effectExtent l="0" t="0" r="9526" b="19047"/>
                <wp:wrapNone/>
                <wp:docPr id="137" name="文字方塊 32"/>
                <wp:cNvGraphicFramePr/>
                <a:graphic xmlns:a="http://schemas.openxmlformats.org/drawingml/2006/main">
                  <a:graphicData uri="http://schemas.microsoft.com/office/word/2010/wordprocessingShape">
                    <wps:wsp>
                      <wps:cNvSpPr txBox="1"/>
                      <wps:spPr>
                        <a:xfrm>
                          <a:off x="0" y="0"/>
                          <a:ext cx="2200274" cy="381003"/>
                        </a:xfrm>
                        <a:prstGeom prst="rect">
                          <a:avLst/>
                        </a:prstGeom>
                        <a:noFill/>
                        <a:ln w="9528">
                          <a:solidFill>
                            <a:srgbClr val="000000"/>
                          </a:solidFill>
                          <a:prstDash val="solid"/>
                        </a:ln>
                      </wps:spPr>
                      <wps:txbx>
                        <w:txbxContent>
                          <w:p w:rsidR="006A1828" w:rsidRDefault="00AD2A63">
                            <w:pPr>
                              <w:spacing w:after="0" w:line="280" w:lineRule="exact"/>
                              <w:ind w:left="0" w:firstLine="0"/>
                              <w:jc w:val="center"/>
                              <w:rPr>
                                <w:bCs/>
                                <w:sz w:val="24"/>
                                <w:szCs w:val="24"/>
                              </w:rPr>
                            </w:pPr>
                            <w:r>
                              <w:rPr>
                                <w:bCs/>
                                <w:sz w:val="24"/>
                                <w:szCs w:val="24"/>
                              </w:rPr>
                              <w:t>接到限期改善通知</w:t>
                            </w:r>
                          </w:p>
                        </w:txbxContent>
                      </wps:txbx>
                      <wps:bodyPr vert="horz" wrap="square" lIns="91440" tIns="0" rIns="91440" bIns="0" anchor="ctr" anchorCtr="0" compatLnSpc="0">
                        <a:noAutofit/>
                      </wps:bodyPr>
                    </wps:wsp>
                  </a:graphicData>
                </a:graphic>
              </wp:anchor>
            </w:drawing>
          </mc:Choice>
          <mc:Fallback>
            <w:pict>
              <v:shape id="文字方塊 32" o:spid="_x0000_s1083" type="#_x0000_t202" style="position:absolute;margin-left:0;margin-top:16.25pt;width:173.25pt;height:30pt;z-index:25188249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" filled="f" strokeweight=".26467mm">
                <v:textbox inset=",0,,0">
                  <w:txbxContent>
                    <w:p w:rsidR="006A1828" w:rsidRDefault="00AD2A63">
                      <w:pPr>
                        <w:spacing w:after="0" w:line="280" w:lineRule="exact"/>
                        <w:ind w:left="0" w:firstLine="0"/>
                        <w:jc w:val="center"/>
                        <w:rPr>
                          <w:bCs/>
                          <w:sz w:val="24"/>
                          <w:szCs w:val="24"/>
                        </w:rPr>
                      </w:pPr>
                      <w:r>
                        <w:rPr>
                          <w:bCs/>
                          <w:sz w:val="24"/>
                          <w:szCs w:val="24"/>
                        </w:rPr>
                        <w:t>接到限期改善通知</w:t>
                      </w:r>
                    </w:p>
                  </w:txbxContent>
                </v:textbox>
                <w10:wrap anchorx="margin"/>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1898880" behindDoc="0" locked="0" layoutInCell="1" allowOverlap="1">
                <wp:simplePos x="0" y="0"/>
                <wp:positionH relativeFrom="column">
                  <wp:posOffset>1804038</wp:posOffset>
                </wp:positionH>
                <wp:positionV relativeFrom="paragraph">
                  <wp:posOffset>194310</wp:posOffset>
                </wp:positionV>
                <wp:extent cx="4019546" cy="1876421"/>
                <wp:effectExtent l="0" t="76200" r="4" b="28579"/>
                <wp:wrapNone/>
                <wp:docPr id="138" name="肘形接點 41"/>
                <wp:cNvGraphicFramePr/>
                <a:graphic xmlns:a="http://schemas.openxmlformats.org/drawingml/2006/main">
                  <a:graphicData uri="http://schemas.microsoft.com/office/word/2010/wordprocessingShape">
                    <wps:wsp>
                      <wps:cNvCnPr/>
                      <wps:spPr>
                        <a:xfrm flipV="1">
                          <a:off x="0" y="0"/>
                          <a:ext cx="4019546" cy="1876421"/>
                        </a:xfrm>
                        <a:prstGeom prst="bentConnector3">
                          <a:avLst/>
                        </a:prstGeom>
                        <a:noFill/>
                        <a:ln w="9528" cap="flat">
                          <a:solidFill>
                            <a:srgbClr val="000000"/>
                          </a:solidFill>
                          <a:prstDash val="solid"/>
                          <a:round/>
                          <a:tailEnd type="arrow"/>
                        </a:ln>
                      </wps:spPr>
                      <wps:bodyPr/>
                    </wps:wsp>
                  </a:graphicData>
                </a:graphic>
              </wp:anchor>
            </w:drawing>
          </mc:Choice>
          <mc:Fallback>
            <w:pict>
              <v:shape w14:anchorId="535F1099" id="肘形接點 41" o:spid="_x0000_s1026" type="#_x0000_t34" style="position:absolute;margin-left:142.05pt;margin-top:15.3pt;width:316.5pt;height:147.75pt;flip:y;z-index:251898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" strokeweight=".26467mm">
                <v:stroke endarrow="open" joinstyle="round"/>
              </v:shape>
            </w:pict>
          </mc:Fallback>
        </mc:AlternateContent>
      </w:r>
      <w:r>
        <w:rPr>
          <w:noProof/>
          <w:szCs w:val="28"/>
        </w:rPr>
        <mc:AlternateContent>
          <mc:Choice Requires="wps">
            <w:drawing>
              <wp:anchor distT="0" distB="0" distL="114300" distR="114300" simplePos="0" relativeHeight="251879424" behindDoc="0" locked="0" layoutInCell="1" allowOverlap="1">
                <wp:simplePos x="0" y="0"/>
                <wp:positionH relativeFrom="column">
                  <wp:posOffset>2260597</wp:posOffset>
                </wp:positionH>
                <wp:positionV relativeFrom="paragraph">
                  <wp:posOffset>175263</wp:posOffset>
                </wp:positionV>
                <wp:extent cx="2033269" cy="19047"/>
                <wp:effectExtent l="38100" t="76200" r="0" b="95253"/>
                <wp:wrapNone/>
                <wp:docPr id="139" name="直線接點 28"/>
                <wp:cNvGraphicFramePr/>
                <a:graphic xmlns:a="http://schemas.openxmlformats.org/drawingml/2006/main">
                  <a:graphicData uri="http://schemas.microsoft.com/office/word/2010/wordprocessingShape">
                    <wps:wsp>
                      <wps:cNvCnPr/>
                      <wps:spPr>
                        <a:xfrm flipH="1" flipV="1">
                          <a:off x="0" y="0"/>
                          <a:ext cx="2033269" cy="19047"/>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3DBC8656" id="直線接點 28" o:spid="_x0000_s1026" type="#_x0000_t32" style="position:absolute;margin-left:178pt;margin-top:13.8pt;width:160.1pt;height:1.5pt;flip:x y;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" strokeweight=".26467mm">
                <v:stroke endarrow="open"/>
              </v:shape>
            </w:pict>
          </mc:Fallback>
        </mc:AlternateContent>
      </w:r>
      <w:r>
        <w:rPr>
          <w:noProof/>
          <w:szCs w:val="28"/>
        </w:rPr>
        <mc:AlternateContent>
          <mc:Choice Requires="wps">
            <w:drawing>
              <wp:anchor distT="0" distB="0" distL="114300" distR="114300" simplePos="0" relativeHeight="251859968" behindDoc="0" locked="0" layoutInCell="1" allowOverlap="1">
                <wp:simplePos x="0" y="0"/>
                <wp:positionH relativeFrom="column">
                  <wp:posOffset>4642481</wp:posOffset>
                </wp:positionH>
                <wp:positionV relativeFrom="paragraph">
                  <wp:posOffset>13331</wp:posOffset>
                </wp:positionV>
                <wp:extent cx="809628" cy="428625"/>
                <wp:effectExtent l="0" t="0" r="9522" b="9525"/>
                <wp:wrapNone/>
                <wp:docPr id="140" name="文字方塊 16"/>
                <wp:cNvGraphicFramePr/>
                <a:graphic xmlns:a="http://schemas.openxmlformats.org/drawingml/2006/main">
                  <a:graphicData uri="http://schemas.microsoft.com/office/word/2010/wordprocessingShape">
                    <wps:wsp>
                      <wps:cNvSpPr txBox="1"/>
                      <wps:spPr>
                        <a:xfrm>
                          <a:off x="0" y="0"/>
                          <a:ext cx="809628" cy="428625"/>
                        </a:xfrm>
                        <a:prstGeom prst="rect">
                          <a:avLst/>
                        </a:prstGeom>
                        <a:noFill/>
                        <a:ln>
                          <a:noFill/>
                          <a:prstDash/>
                        </a:ln>
                      </wps:spPr>
                      <wps:txbx>
                        <w:txbxContent>
                          <w:p w:rsidR="006A1828" w:rsidRDefault="00AD2A63">
                            <w:pPr>
                              <w:spacing w:line="240" w:lineRule="atLeast"/>
                              <w:jc w:val="center"/>
                              <w:rPr>
                                <w:bCs/>
                                <w:sz w:val="24"/>
                                <w:szCs w:val="24"/>
                              </w:rPr>
                            </w:pPr>
                            <w:r>
                              <w:rPr>
                                <w:bCs/>
                                <w:sz w:val="24"/>
                                <w:szCs w:val="24"/>
                              </w:rPr>
                              <w:t>是否違反</w:t>
                            </w:r>
                          </w:p>
                          <w:p w:rsidR="006A1828" w:rsidRDefault="00AD2A63">
                            <w:pPr>
                              <w:spacing w:line="240" w:lineRule="atLeast"/>
                              <w:jc w:val="center"/>
                              <w:rPr>
                                <w:bCs/>
                                <w:sz w:val="24"/>
                                <w:szCs w:val="24"/>
                              </w:rPr>
                            </w:pPr>
                            <w:r>
                              <w:rPr>
                                <w:bCs/>
                                <w:sz w:val="24"/>
                                <w:szCs w:val="24"/>
                              </w:rPr>
                              <w:t>重大情事</w:t>
                            </w:r>
                          </w:p>
                        </w:txbxContent>
                      </wps:txbx>
                      <wps:bodyPr vert="horz" wrap="square" lIns="0" tIns="0" rIns="0" bIns="0" anchor="t" anchorCtr="0" compatLnSpc="0">
                        <a:noAutofit/>
                      </wps:bodyPr>
                    </wps:wsp>
                  </a:graphicData>
                </a:graphic>
              </wp:anchor>
            </w:drawing>
          </mc:Choice>
          <mc:Fallback>
            <w:pict>
              <v:shape id="文字方塊 16" o:spid="_x0000_s1084" type="#_x0000_t202" style="position:absolute;margin-left:365.55pt;margin-top:1.05pt;width:63.75pt;height:33.75pt;z-index:251859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" filled="f" stroked="f">
                <v:textbox inset="0,0,0,0">
                  <w:txbxContent>
                    <w:p w:rsidR="006A1828" w:rsidRDefault="00AD2A63">
                      <w:pPr>
                        <w:spacing w:line="240" w:lineRule="atLeast"/>
                        <w:jc w:val="center"/>
                        <w:rPr>
                          <w:bCs/>
                          <w:sz w:val="24"/>
                          <w:szCs w:val="24"/>
                        </w:rPr>
                      </w:pPr>
                      <w:r>
                        <w:rPr>
                          <w:bCs/>
                          <w:sz w:val="24"/>
                          <w:szCs w:val="24"/>
                        </w:rPr>
                        <w:t>是否違反</w:t>
                      </w:r>
                    </w:p>
                    <w:p w:rsidR="006A1828" w:rsidRDefault="00AD2A63">
                      <w:pPr>
                        <w:spacing w:line="240" w:lineRule="atLeast"/>
                        <w:jc w:val="center"/>
                        <w:rPr>
                          <w:bCs/>
                          <w:sz w:val="24"/>
                          <w:szCs w:val="24"/>
                        </w:rPr>
                      </w:pPr>
                      <w:r>
                        <w:rPr>
                          <w:bCs/>
                          <w:sz w:val="24"/>
                          <w:szCs w:val="24"/>
                        </w:rPr>
                        <w:t>重大情事</w:t>
                      </w:r>
                    </w:p>
                  </w:txbxContent>
                </v:textbox>
              </v:shape>
            </w:pict>
          </mc:Fallback>
        </mc:AlternateContent>
      </w:r>
    </w:p>
    <w:p w:rsidR="006A1828" w:rsidRDefault="00AD2A63">
      <w:pPr>
        <w:spacing w:after="0" w:line="240" w:lineRule="auto"/>
        <w:ind w:left="0" w:firstLine="0"/>
      </w:pPr>
      <w:r>
        <w:rPr>
          <w:rFonts w:ascii="Times New Roman" w:hAnsi="Times New Roman"/>
          <w:noProof/>
          <w:sz w:val="20"/>
        </w:rPr>
        <mc:AlternateContent>
          <mc:Choice Requires="wps">
            <w:drawing>
              <wp:anchor distT="0" distB="0" distL="114300" distR="114300" simplePos="0" relativeHeight="251886592" behindDoc="0" locked="0" layoutInCell="1" allowOverlap="1">
                <wp:simplePos x="0" y="0"/>
                <wp:positionH relativeFrom="column">
                  <wp:posOffset>1061088</wp:posOffset>
                </wp:positionH>
                <wp:positionV relativeFrom="paragraph">
                  <wp:posOffset>143515</wp:posOffset>
                </wp:positionV>
                <wp:extent cx="0" cy="266693"/>
                <wp:effectExtent l="95250" t="0" r="57150" b="57157"/>
                <wp:wrapNone/>
                <wp:docPr id="141" name="直線接點 34"/>
                <wp:cNvGraphicFramePr/>
                <a:graphic xmlns:a="http://schemas.openxmlformats.org/drawingml/2006/main">
                  <a:graphicData uri="http://schemas.microsoft.com/office/word/2010/wordprocessingShape">
                    <wps:wsp>
                      <wps:cNvCnPr/>
                      <wps:spPr>
                        <a:xfrm>
                          <a:off x="0" y="0"/>
                          <a:ext cx="0" cy="266693"/>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641B0F38" id="直線接點 34" o:spid="_x0000_s1026" type="#_x0000_t32" style="position:absolute;margin-left:83.55pt;margin-top:11.3pt;width:0;height:21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" strokeweight=".26467mm">
                <v:stroke endarrow="open"/>
              </v:shape>
            </w:pict>
          </mc:Fallback>
        </mc:AlternateContent>
      </w:r>
    </w:p>
    <w:p w:rsidR="006A1828" w:rsidRDefault="00AD2A63">
      <w:pPr>
        <w:spacing w:after="0" w:line="240" w:lineRule="auto"/>
        <w:ind w:left="0" w:firstLine="0"/>
      </w:pPr>
      <w:r>
        <w:rPr>
          <w:noProof/>
          <w:sz w:val="20"/>
        </w:rPr>
        <mc:AlternateContent>
          <mc:Choice Requires="wps">
            <w:drawing>
              <wp:anchor distT="0" distB="0" distL="114300" distR="114300" simplePos="0" relativeHeight="251868160" behindDoc="0" locked="0" layoutInCell="1" allowOverlap="1">
                <wp:simplePos x="0" y="0"/>
                <wp:positionH relativeFrom="margin">
                  <wp:posOffset>4933946</wp:posOffset>
                </wp:positionH>
                <wp:positionV relativeFrom="paragraph">
                  <wp:posOffset>57150</wp:posOffset>
                </wp:positionV>
                <wp:extent cx="571500" cy="295278"/>
                <wp:effectExtent l="0" t="0" r="0" b="9522"/>
                <wp:wrapNone/>
                <wp:docPr id="142" name="文字方塊 20"/>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r>
                              <w:rPr>
                                <w:b/>
                                <w:bCs/>
                                <w:color w:val="2F5496"/>
                              </w:rPr>
                              <w:t>是</w:t>
                            </w:r>
                          </w:p>
                        </w:txbxContent>
                      </wps:txbx>
                      <wps:bodyPr vert="eaVert" wrap="square" lIns="162004" tIns="71999" rIns="91440" bIns="45720" anchor="t" anchorCtr="0" compatLnSpc="0">
                        <a:noAutofit/>
                      </wps:bodyPr>
                    </wps:wsp>
                  </a:graphicData>
                </a:graphic>
              </wp:anchor>
            </w:drawing>
          </mc:Choice>
          <mc:Fallback>
            <w:pict>
              <v:shape id="文字方塊 20" o:spid="_x0000_s1085" type="#_x0000_t202" style="position:absolute;margin-left:388.5pt;margin-top:4.5pt;width:45pt;height:23.25pt;z-index:2518681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" filled="f" stroked="f">
                <v:textbox style="layout-flow:vertical-ideographic" inset="4.50011mm,1.99997mm">
                  <w:txbxContent>
                    <w:p w:rsidR="006A1828" w:rsidRDefault="00AD2A63">
                      <w:r>
                        <w:rPr>
                          <w:b/>
                          <w:bCs/>
                          <w:color w:val="2F5496"/>
                        </w:rPr>
                        <w:t>是</w:t>
                      </w:r>
                    </w:p>
                  </w:txbxContent>
                </v:textbox>
                <w10:wrap anchorx="margin"/>
              </v:shape>
            </w:pict>
          </mc:Fallback>
        </mc:AlternateContent>
      </w:r>
      <w:r>
        <w:rPr>
          <w:rFonts w:ascii="Times New Roman" w:hAnsi="Times New Roman"/>
          <w:noProof/>
          <w:sz w:val="20"/>
        </w:rPr>
        <mc:AlternateContent>
          <mc:Choice Requires="wps">
            <w:drawing>
              <wp:anchor distT="0" distB="0" distL="114300" distR="114300" simplePos="0" relativeHeight="251866112" behindDoc="0" locked="0" layoutInCell="1" allowOverlap="1">
                <wp:simplePos x="0" y="0"/>
                <wp:positionH relativeFrom="column">
                  <wp:posOffset>5033013</wp:posOffset>
                </wp:positionH>
                <wp:positionV relativeFrom="paragraph">
                  <wp:posOffset>160650</wp:posOffset>
                </wp:positionV>
                <wp:extent cx="0" cy="238128"/>
                <wp:effectExtent l="95250" t="0" r="57150" b="66672"/>
                <wp:wrapNone/>
                <wp:docPr id="143" name="直線接點 19"/>
                <wp:cNvGraphicFramePr/>
                <a:graphic xmlns:a="http://schemas.openxmlformats.org/drawingml/2006/main">
                  <a:graphicData uri="http://schemas.microsoft.com/office/word/2010/wordprocessingShape">
                    <wps:wsp>
                      <wps:cNvCnPr/>
                      <wps:spPr>
                        <a:xfrm>
                          <a:off x="0" y="0"/>
                          <a:ext cx="0" cy="238128"/>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6B73E7BA" id="直線接點 19" o:spid="_x0000_s1026" type="#_x0000_t32" style="position:absolute;margin-left:396.3pt;margin-top:12.65pt;width:0;height:18.75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" strokeweight=".26467mm">
                <v:stroke endarrow="open"/>
              </v:shape>
            </w:pict>
          </mc:Fallback>
        </mc:AlternateContent>
      </w:r>
      <w:r>
        <w:rPr>
          <w:noProof/>
          <w:szCs w:val="28"/>
        </w:rPr>
        <mc:AlternateContent>
          <mc:Choice Requires="wps">
            <w:drawing>
              <wp:anchor distT="0" distB="0" distL="114300" distR="114300" simplePos="0" relativeHeight="251875328" behindDoc="0" locked="0" layoutInCell="1" allowOverlap="1">
                <wp:simplePos x="0" y="0"/>
                <wp:positionH relativeFrom="column">
                  <wp:posOffset>304796</wp:posOffset>
                </wp:positionH>
                <wp:positionV relativeFrom="paragraph">
                  <wp:posOffset>149861</wp:posOffset>
                </wp:positionV>
                <wp:extent cx="1470656" cy="857250"/>
                <wp:effectExtent l="19050" t="19050" r="15244" b="38100"/>
                <wp:wrapNone/>
                <wp:docPr id="144" name="流程圖: 決策 25"/>
                <wp:cNvGraphicFramePr/>
                <a:graphic xmlns:a="http://schemas.openxmlformats.org/drawingml/2006/main">
                  <a:graphicData uri="http://schemas.microsoft.com/office/word/2010/wordprocessingShape">
                    <wps:wsp>
                      <wps:cNvSpPr/>
                      <wps:spPr>
                        <a:xfrm>
                          <a:off x="0" y="0"/>
                          <a:ext cx="1470656" cy="857250"/>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noFill/>
                        <a:ln w="9528" cap="flat">
                          <a:solidFill>
                            <a:srgbClr val="000000"/>
                          </a:solidFill>
                          <a:prstDash val="solid"/>
                          <a:miter/>
                        </a:ln>
                      </wps:spPr>
                      <wps:bodyPr lIns="0" tIns="0" rIns="0" bIns="0"/>
                    </wps:wsp>
                  </a:graphicData>
                </a:graphic>
              </wp:anchor>
            </w:drawing>
          </mc:Choice>
          <mc:Fallback>
            <w:pict>
              <v:shape w14:anchorId="68AA5949" id="流程圖: 決策 25" o:spid="_x0000_s1026" style="position:absolute;margin-left:24pt;margin-top:11.8pt;width:115.8pt;height:67.5pt;z-index:251875328;visibility:visible;mso-wrap-style:square;mso-wrap-distance-left:9pt;mso-wrap-distance-top:0;mso-wrap-distance-right:9pt;mso-wrap-distance-bottom:0;mso-position-horizontal:absolute;mso-position-horizontal-relative:text;mso-position-vertical:absolute;mso-position-vertical-relative:text;v-text-anchor:top" coordsiz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" path="m,1l1,,2,1,1,2,,1xe" filled="f" strokeweight=".26467mm">
                <v:stroke joinstyle="miter"/>
                <v:path arrowok="t" o:connecttype="custom" o:connectlocs="735328,0;1470656,428625;735328,857250;0,428625" o:connectangles="270,0,90,180" textboxrect="1,1,2,2"/>
              </v:shape>
            </w:pict>
          </mc:Fallback>
        </mc:AlternateContent>
      </w:r>
    </w:p>
    <w:p w:rsidR="006A1828" w:rsidRDefault="00AD2A63">
      <w:pPr>
        <w:spacing w:after="0" w:line="240" w:lineRule="auto"/>
        <w:ind w:left="0" w:firstLine="0"/>
      </w:pPr>
      <w:r>
        <w:rPr>
          <w:noProof/>
          <w:sz w:val="20"/>
        </w:rPr>
        <mc:AlternateContent>
          <mc:Choice Requires="wps">
            <w:drawing>
              <wp:anchor distT="0" distB="0" distL="114300" distR="114300" simplePos="0" relativeHeight="251890688" behindDoc="0" locked="0" layoutInCell="1" allowOverlap="1">
                <wp:simplePos x="0" y="0"/>
                <wp:positionH relativeFrom="margin">
                  <wp:posOffset>2661288</wp:posOffset>
                </wp:positionH>
                <wp:positionV relativeFrom="paragraph">
                  <wp:posOffset>5084</wp:posOffset>
                </wp:positionV>
                <wp:extent cx="571500" cy="295278"/>
                <wp:effectExtent l="0" t="0" r="0" b="9522"/>
                <wp:wrapNone/>
                <wp:docPr id="145" name="文字方塊 36"/>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pPr>
                              <w:ind w:left="0" w:firstLine="0"/>
                            </w:pPr>
                            <w:r>
                              <w:rPr>
                                <w:b/>
                                <w:bCs/>
                                <w:color w:val="2F5496"/>
                              </w:rPr>
                              <w:t>是</w:t>
                            </w:r>
                          </w:p>
                        </w:txbxContent>
                      </wps:txbx>
                      <wps:bodyPr vert="eaVert" wrap="square" lIns="162004" tIns="71999" rIns="91440" bIns="45720" anchor="t" anchorCtr="0" compatLnSpc="0">
                        <a:noAutofit/>
                      </wps:bodyPr>
                    </wps:wsp>
                  </a:graphicData>
                </a:graphic>
              </wp:anchor>
            </w:drawing>
          </mc:Choice>
          <mc:Fallback>
            <w:pict>
              <v:shape id="文字方塊 36" o:spid="_x0000_s1086" type="#_x0000_t202" style="position:absolute;margin-left:209.55pt;margin-top:.4pt;width:45pt;height:23.25pt;z-index:2518906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" filled="f" stroked="f">
                <v:textbox style="layout-flow:vertical-ideographic" inset="4.50011mm,1.99997mm">
                  <w:txbxContent>
                    <w:p w:rsidR="006A1828" w:rsidRDefault="00AD2A63">
                      <w:pPr>
                        <w:ind w:left="0" w:firstLine="0"/>
                      </w:pPr>
                      <w:r>
                        <w:rPr>
                          <w:b/>
                          <w:bCs/>
                          <w:color w:val="2F5496"/>
                        </w:rPr>
                        <w:t>是</w:t>
                      </w:r>
                    </w:p>
                  </w:txbxContent>
                </v:textbox>
                <w10:wrap anchorx="margin"/>
              </v:shape>
            </w:pict>
          </mc:Fallback>
        </mc:AlternateContent>
      </w:r>
      <w:r>
        <w:rPr>
          <w:noProof/>
          <w:szCs w:val="28"/>
        </w:rPr>
        <mc:AlternateContent>
          <mc:Choice Requires="wps">
            <w:drawing>
              <wp:anchor distT="0" distB="0" distL="114300" distR="114300" simplePos="0" relativeHeight="251862016" behindDoc="0" locked="0" layoutInCell="1" allowOverlap="1">
                <wp:simplePos x="0" y="0"/>
                <wp:positionH relativeFrom="column">
                  <wp:posOffset>4185281</wp:posOffset>
                </wp:positionH>
                <wp:positionV relativeFrom="paragraph">
                  <wp:posOffset>176534</wp:posOffset>
                </wp:positionV>
                <wp:extent cx="1838328" cy="314325"/>
                <wp:effectExtent l="0" t="0" r="28572" b="28575"/>
                <wp:wrapNone/>
                <wp:docPr id="146" name="文字方塊 17"/>
                <wp:cNvGraphicFramePr/>
                <a:graphic xmlns:a="http://schemas.openxmlformats.org/drawingml/2006/main">
                  <a:graphicData uri="http://schemas.microsoft.com/office/word/2010/wordprocessingShape">
                    <wps:wsp>
                      <wps:cNvSpPr txBox="1"/>
                      <wps:spPr>
                        <a:xfrm>
                          <a:off x="0" y="0"/>
                          <a:ext cx="1838328" cy="314325"/>
                        </a:xfrm>
                        <a:prstGeom prst="rect">
                          <a:avLst/>
                        </a:prstGeom>
                        <a:noFill/>
                        <a:ln w="9528">
                          <a:solidFill>
                            <a:srgbClr val="000000"/>
                          </a:solidFill>
                          <a:prstDash val="solid"/>
                        </a:ln>
                      </wps:spPr>
                      <wps:txbx>
                        <w:txbxContent>
                          <w:p w:rsidR="006A1828" w:rsidRDefault="00AD2A63">
                            <w:pPr>
                              <w:spacing w:after="0" w:line="280" w:lineRule="exact"/>
                              <w:ind w:left="0" w:firstLine="0"/>
                              <w:jc w:val="center"/>
                              <w:rPr>
                                <w:bCs/>
                                <w:sz w:val="24"/>
                                <w:szCs w:val="24"/>
                              </w:rPr>
                            </w:pPr>
                            <w:r>
                              <w:rPr>
                                <w:bCs/>
                                <w:sz w:val="24"/>
                                <w:szCs w:val="24"/>
                              </w:rPr>
                              <w:t>撤銷通過驗證資格</w:t>
                            </w:r>
                          </w:p>
                        </w:txbxContent>
                      </wps:txbx>
                      <wps:bodyPr vert="horz" wrap="square" lIns="91440" tIns="0" rIns="91440" bIns="0" anchor="ctr" anchorCtr="0" compatLnSpc="0">
                        <a:noAutofit/>
                      </wps:bodyPr>
                    </wps:wsp>
                  </a:graphicData>
                </a:graphic>
              </wp:anchor>
            </w:drawing>
          </mc:Choice>
          <mc:Fallback>
            <w:pict>
              <v:shape id="文字方塊 17" o:spid="_x0000_s1087" type="#_x0000_t202" style="position:absolute;margin-left:329.55pt;margin-top:13.9pt;width:144.75pt;height:24.75pt;z-index:25186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" filled="f" strokeweight=".26467mm">
                <v:textbox inset=",0,,0">
                  <w:txbxContent>
                    <w:p w:rsidR="006A1828" w:rsidRDefault="00AD2A63">
                      <w:pPr>
                        <w:spacing w:after="0" w:line="280" w:lineRule="exact"/>
                        <w:ind w:left="0" w:firstLine="0"/>
                        <w:jc w:val="center"/>
                        <w:rPr>
                          <w:bCs/>
                          <w:sz w:val="24"/>
                          <w:szCs w:val="24"/>
                        </w:rPr>
                      </w:pPr>
                      <w:r>
                        <w:rPr>
                          <w:bCs/>
                          <w:sz w:val="24"/>
                          <w:szCs w:val="24"/>
                        </w:rPr>
                        <w:t>撤銷通過驗證資格</w:t>
                      </w:r>
                    </w:p>
                  </w:txbxContent>
                </v:textbox>
              </v:shape>
            </w:pict>
          </mc:Fallback>
        </mc:AlternateContent>
      </w:r>
      <w:r>
        <w:rPr>
          <w:noProof/>
          <w:szCs w:val="28"/>
        </w:rPr>
        <mc:AlternateContent>
          <mc:Choice Requires="wps">
            <w:drawing>
              <wp:anchor distT="0" distB="0" distL="114300" distR="114300" simplePos="0" relativeHeight="251871232" behindDoc="0" locked="0" layoutInCell="1" allowOverlap="1">
                <wp:simplePos x="0" y="0"/>
                <wp:positionH relativeFrom="column">
                  <wp:posOffset>689613</wp:posOffset>
                </wp:positionH>
                <wp:positionV relativeFrom="paragraph">
                  <wp:posOffset>147959</wp:posOffset>
                </wp:positionV>
                <wp:extent cx="714375" cy="371475"/>
                <wp:effectExtent l="0" t="0" r="9525" b="9525"/>
                <wp:wrapNone/>
                <wp:docPr id="147" name="文字方塊 22"/>
                <wp:cNvGraphicFramePr/>
                <a:graphic xmlns:a="http://schemas.openxmlformats.org/drawingml/2006/main">
                  <a:graphicData uri="http://schemas.microsoft.com/office/word/2010/wordprocessingShape">
                    <wps:wsp>
                      <wps:cNvSpPr txBox="1"/>
                      <wps:spPr>
                        <a:xfrm>
                          <a:off x="0" y="0"/>
                          <a:ext cx="714375" cy="371475"/>
                        </a:xfrm>
                        <a:prstGeom prst="rect">
                          <a:avLst/>
                        </a:prstGeom>
                        <a:noFill/>
                        <a:ln>
                          <a:noFill/>
                          <a:prstDash/>
                        </a:ln>
                      </wps:spPr>
                      <wps:txbx>
                        <w:txbxContent>
                          <w:p w:rsidR="006A1828" w:rsidRDefault="00AD2A63">
                            <w:pPr>
                              <w:spacing w:after="0" w:line="280" w:lineRule="exact"/>
                              <w:ind w:left="11" w:hanging="11"/>
                              <w:jc w:val="center"/>
                              <w:rPr>
                                <w:bCs/>
                                <w:sz w:val="24"/>
                                <w:szCs w:val="24"/>
                              </w:rPr>
                            </w:pPr>
                            <w:r>
                              <w:rPr>
                                <w:bCs/>
                                <w:sz w:val="24"/>
                                <w:szCs w:val="24"/>
                              </w:rPr>
                              <w:t>超過</w:t>
                            </w:r>
                            <w:r>
                              <w:rPr>
                                <w:bCs/>
                                <w:sz w:val="24"/>
                                <w:szCs w:val="24"/>
                              </w:rPr>
                              <w:t>3</w:t>
                            </w:r>
                            <w:r>
                              <w:rPr>
                                <w:bCs/>
                                <w:sz w:val="24"/>
                                <w:szCs w:val="24"/>
                              </w:rPr>
                              <w:t>次投訴案件</w:t>
                            </w:r>
                          </w:p>
                        </w:txbxContent>
                      </wps:txbx>
                      <wps:bodyPr vert="horz" wrap="square" lIns="0" tIns="0" rIns="0" bIns="0" anchor="t" anchorCtr="0" compatLnSpc="0">
                        <a:noAutofit/>
                      </wps:bodyPr>
                    </wps:wsp>
                  </a:graphicData>
                </a:graphic>
              </wp:anchor>
            </w:drawing>
          </mc:Choice>
          <mc:Fallback>
            <w:pict>
              <v:shape id="文字方塊 22" o:spid="_x0000_s1088" type="#_x0000_t202" style="position:absolute;margin-left:54.3pt;margin-top:11.65pt;width:56.25pt;height:29.25pt;z-index:25187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" filled="f" stroked="f">
                <v:textbox inset="0,0,0,0">
                  <w:txbxContent>
                    <w:p w:rsidR="006A1828" w:rsidRDefault="00AD2A63">
                      <w:pPr>
                        <w:spacing w:after="0" w:line="280" w:lineRule="exact"/>
                        <w:ind w:left="11" w:hanging="11"/>
                        <w:jc w:val="center"/>
                        <w:rPr>
                          <w:bCs/>
                          <w:sz w:val="24"/>
                          <w:szCs w:val="24"/>
                        </w:rPr>
                      </w:pPr>
                      <w:r>
                        <w:rPr>
                          <w:bCs/>
                          <w:sz w:val="24"/>
                          <w:szCs w:val="24"/>
                        </w:rPr>
                        <w:t>超過</w:t>
                      </w:r>
                      <w:r>
                        <w:rPr>
                          <w:bCs/>
                          <w:sz w:val="24"/>
                          <w:szCs w:val="24"/>
                        </w:rPr>
                        <w:t>3</w:t>
                      </w:r>
                      <w:r>
                        <w:rPr>
                          <w:bCs/>
                          <w:sz w:val="24"/>
                          <w:szCs w:val="24"/>
                        </w:rPr>
                        <w:t>次投訴案件</w:t>
                      </w:r>
                    </w:p>
                  </w:txbxContent>
                </v:textbox>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1888640" behindDoc="0" locked="0" layoutInCell="1" allowOverlap="1">
                <wp:simplePos x="0" y="0"/>
                <wp:positionH relativeFrom="column">
                  <wp:posOffset>1779266</wp:posOffset>
                </wp:positionH>
                <wp:positionV relativeFrom="paragraph">
                  <wp:posOffset>97155</wp:posOffset>
                </wp:positionV>
                <wp:extent cx="2381254" cy="0"/>
                <wp:effectExtent l="0" t="76200" r="19046" b="114300"/>
                <wp:wrapNone/>
                <wp:docPr id="148" name="直線接點 35"/>
                <wp:cNvGraphicFramePr/>
                <a:graphic xmlns:a="http://schemas.openxmlformats.org/drawingml/2006/main">
                  <a:graphicData uri="http://schemas.microsoft.com/office/word/2010/wordprocessingShape">
                    <wps:wsp>
                      <wps:cNvCnPr/>
                      <wps:spPr>
                        <a:xfrm>
                          <a:off x="0" y="0"/>
                          <a:ext cx="2381254"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70C62962" id="直線接點 35" o:spid="_x0000_s1026" type="#_x0000_t32" style="position:absolute;margin-left:140.1pt;margin-top:7.65pt;width:187.5pt;height:0;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" strokeweight=".26467mm">
                <v:stroke endarrow="open"/>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1880448" behindDoc="0" locked="0" layoutInCell="1" allowOverlap="1">
                <wp:simplePos x="0" y="0"/>
                <wp:positionH relativeFrom="column">
                  <wp:posOffset>441956</wp:posOffset>
                </wp:positionH>
                <wp:positionV relativeFrom="paragraph">
                  <wp:posOffset>219071</wp:posOffset>
                </wp:positionV>
                <wp:extent cx="571500" cy="295278"/>
                <wp:effectExtent l="0" t="0" r="0" b="9522"/>
                <wp:wrapNone/>
                <wp:docPr id="149" name="文字方塊 29"/>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r>
                              <w:rPr>
                                <w:b/>
                                <w:bCs/>
                                <w:color w:val="2F5496"/>
                                <w:sz w:val="24"/>
                                <w:szCs w:val="24"/>
                              </w:rPr>
                              <w:t>否</w:t>
                            </w:r>
                          </w:p>
                        </w:txbxContent>
                      </wps:txbx>
                      <wps:bodyPr vert="eaVert" wrap="square" lIns="162004" tIns="71999" rIns="91440" bIns="45720" anchor="t" anchorCtr="0" compatLnSpc="0">
                        <a:noAutofit/>
                      </wps:bodyPr>
                    </wps:wsp>
                  </a:graphicData>
                </a:graphic>
              </wp:anchor>
            </w:drawing>
          </mc:Choice>
          <mc:Fallback>
            <w:pict>
              <v:shape id="文字方塊 29" o:spid="_x0000_s1089" type="#_x0000_t202" style="position:absolute;margin-left:34.8pt;margin-top:17.25pt;width:45pt;height:23.25pt;z-index:251880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" filled="f" stroked="f">
                <v:textbox style="layout-flow:vertical-ideographic" inset="4.50011mm,1.99997mm">
                  <w:txbxContent>
                    <w:p w:rsidR="006A1828" w:rsidRDefault="00AD2A63">
                      <w:r>
                        <w:rPr>
                          <w:b/>
                          <w:bCs/>
                          <w:color w:val="2F5496"/>
                          <w:sz w:val="24"/>
                          <w:szCs w:val="24"/>
                        </w:rPr>
                        <w:t>否</w:t>
                      </w:r>
                    </w:p>
                  </w:txbxContent>
                </v:textbox>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1872256" behindDoc="0" locked="0" layoutInCell="1" allowOverlap="1">
                <wp:simplePos x="0" y="0"/>
                <wp:positionH relativeFrom="column">
                  <wp:posOffset>1036316</wp:posOffset>
                </wp:positionH>
                <wp:positionV relativeFrom="paragraph">
                  <wp:posOffset>86355</wp:posOffset>
                </wp:positionV>
                <wp:extent cx="0" cy="177806"/>
                <wp:effectExtent l="95250" t="0" r="76200" b="50794"/>
                <wp:wrapNone/>
                <wp:docPr id="150" name="直線接點 23"/>
                <wp:cNvGraphicFramePr/>
                <a:graphic xmlns:a="http://schemas.openxmlformats.org/drawingml/2006/main">
                  <a:graphicData uri="http://schemas.microsoft.com/office/word/2010/wordprocessingShape">
                    <wps:wsp>
                      <wps:cNvCnPr/>
                      <wps:spPr>
                        <a:xfrm>
                          <a:off x="0" y="0"/>
                          <a:ext cx="0" cy="177806"/>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76A4A297" id="直線接點 23" o:spid="_x0000_s1026" type="#_x0000_t32" style="position:absolute;margin-left:81.6pt;margin-top:6.8pt;width:0;height:14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" strokeweight=".26467mm">
                <v:stroke endarrow="open"/>
              </v:shape>
            </w:pict>
          </mc:Fallback>
        </mc:AlternateContent>
      </w:r>
    </w:p>
    <w:p w:rsidR="006A1828" w:rsidRDefault="00AD2A63">
      <w:pPr>
        <w:spacing w:after="0" w:line="240" w:lineRule="auto"/>
        <w:ind w:left="0" w:firstLine="0"/>
      </w:pPr>
      <w:r>
        <w:rPr>
          <w:noProof/>
          <w:sz w:val="20"/>
        </w:rPr>
        <mc:AlternateContent>
          <mc:Choice Requires="wps">
            <w:drawing>
              <wp:anchor distT="0" distB="0" distL="114300" distR="114300" simplePos="0" relativeHeight="251900928" behindDoc="0" locked="0" layoutInCell="1" allowOverlap="1">
                <wp:simplePos x="0" y="0"/>
                <wp:positionH relativeFrom="margin">
                  <wp:posOffset>2609853</wp:posOffset>
                </wp:positionH>
                <wp:positionV relativeFrom="paragraph">
                  <wp:posOffset>88897</wp:posOffset>
                </wp:positionV>
                <wp:extent cx="571500" cy="295278"/>
                <wp:effectExtent l="0" t="0" r="0" b="9522"/>
                <wp:wrapNone/>
                <wp:docPr id="151" name="文字方塊 42"/>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r>
                              <w:rPr>
                                <w:b/>
                                <w:bCs/>
                                <w:color w:val="2F5496"/>
                              </w:rPr>
                              <w:t>否</w:t>
                            </w:r>
                          </w:p>
                        </w:txbxContent>
                      </wps:txbx>
                      <wps:bodyPr vert="eaVert" wrap="square" lIns="162004" tIns="71999" rIns="91440" bIns="45720" anchor="t" anchorCtr="0" compatLnSpc="0">
                        <a:noAutofit/>
                      </wps:bodyPr>
                    </wps:wsp>
                  </a:graphicData>
                </a:graphic>
              </wp:anchor>
            </w:drawing>
          </mc:Choice>
          <mc:Fallback>
            <w:pict>
              <v:shape id="文字方塊 42" o:spid="_x0000_s1090" type="#_x0000_t202" style="position:absolute;margin-left:205.5pt;margin-top:7pt;width:45pt;height:23.25pt;z-index:2519009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" filled="f" stroked="f">
                <v:textbox style="layout-flow:vertical-ideographic" inset="4.50011mm,1.99997mm">
                  <w:txbxContent>
                    <w:p w:rsidR="006A1828" w:rsidRDefault="00AD2A63">
                      <w:r>
                        <w:rPr>
                          <w:b/>
                          <w:bCs/>
                          <w:color w:val="2F5496"/>
                        </w:rPr>
                        <w:t>否</w:t>
                      </w:r>
                    </w:p>
                  </w:txbxContent>
                </v:textbox>
                <w10:wrap anchorx="margin"/>
              </v:shape>
            </w:pict>
          </mc:Fallback>
        </mc:AlternateContent>
      </w:r>
      <w:r>
        <w:rPr>
          <w:noProof/>
          <w:szCs w:val="28"/>
        </w:rPr>
        <mc:AlternateContent>
          <mc:Choice Requires="wps">
            <w:drawing>
              <wp:anchor distT="0" distB="0" distL="114300" distR="114300" simplePos="0" relativeHeight="251893760" behindDoc="0" locked="0" layoutInCell="1" allowOverlap="1">
                <wp:simplePos x="0" y="0"/>
                <wp:positionH relativeFrom="column">
                  <wp:posOffset>304796</wp:posOffset>
                </wp:positionH>
                <wp:positionV relativeFrom="paragraph">
                  <wp:posOffset>23490</wp:posOffset>
                </wp:positionV>
                <wp:extent cx="1470656" cy="857250"/>
                <wp:effectExtent l="19050" t="19050" r="15244" b="38100"/>
                <wp:wrapNone/>
                <wp:docPr id="152" name="流程圖: 決策 38"/>
                <wp:cNvGraphicFramePr/>
                <a:graphic xmlns:a="http://schemas.openxmlformats.org/drawingml/2006/main">
                  <a:graphicData uri="http://schemas.microsoft.com/office/word/2010/wordprocessingShape">
                    <wps:wsp>
                      <wps:cNvSpPr/>
                      <wps:spPr>
                        <a:xfrm>
                          <a:off x="0" y="0"/>
                          <a:ext cx="1470656" cy="857250"/>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noFill/>
                        <a:ln w="9528" cap="flat">
                          <a:solidFill>
                            <a:srgbClr val="000000"/>
                          </a:solidFill>
                          <a:prstDash val="solid"/>
                          <a:miter/>
                        </a:ln>
                      </wps:spPr>
                      <wps:bodyPr lIns="0" tIns="0" rIns="0" bIns="0"/>
                    </wps:wsp>
                  </a:graphicData>
                </a:graphic>
              </wp:anchor>
            </w:drawing>
          </mc:Choice>
          <mc:Fallback>
            <w:pict>
              <v:shape w14:anchorId="475B739E" id="流程圖: 決策 38" o:spid="_x0000_s1026" style="position:absolute;margin-left:24pt;margin-top:1.85pt;width:115.8pt;height:67.5pt;z-index:251893760;visibility:visible;mso-wrap-style:square;mso-wrap-distance-left:9pt;mso-wrap-distance-top:0;mso-wrap-distance-right:9pt;mso-wrap-distance-bottom:0;mso-position-horizontal:absolute;mso-position-horizontal-relative:text;mso-position-vertical:absolute;mso-position-vertical-relative:text;v-text-anchor:top" coordsiz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" path="m,1l1,,2,1,1,2,,1xe" filled="f" strokeweight=".26467mm">
                <v:stroke joinstyle="miter"/>
                <v:path arrowok="t" o:connecttype="custom" o:connectlocs="735328,0;1470656,428625;735328,857250;0,428625" o:connectangles="270,0,90,180" textboxrect="1,1,2,2"/>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1892736" behindDoc="0" locked="0" layoutInCell="1" allowOverlap="1">
                <wp:simplePos x="0" y="0"/>
                <wp:positionH relativeFrom="column">
                  <wp:posOffset>632463</wp:posOffset>
                </wp:positionH>
                <wp:positionV relativeFrom="paragraph">
                  <wp:posOffset>29205</wp:posOffset>
                </wp:positionV>
                <wp:extent cx="800100" cy="371475"/>
                <wp:effectExtent l="0" t="0" r="0" b="9525"/>
                <wp:wrapNone/>
                <wp:docPr id="153" name="文字方塊 37"/>
                <wp:cNvGraphicFramePr/>
                <a:graphic xmlns:a="http://schemas.openxmlformats.org/drawingml/2006/main">
                  <a:graphicData uri="http://schemas.microsoft.com/office/word/2010/wordprocessingShape">
                    <wps:wsp>
                      <wps:cNvSpPr txBox="1"/>
                      <wps:spPr>
                        <a:xfrm>
                          <a:off x="0" y="0"/>
                          <a:ext cx="800100" cy="371475"/>
                        </a:xfrm>
                        <a:prstGeom prst="rect">
                          <a:avLst/>
                        </a:prstGeom>
                        <a:noFill/>
                        <a:ln>
                          <a:noFill/>
                          <a:prstDash/>
                        </a:ln>
                      </wps:spPr>
                      <wps:txbx>
                        <w:txbxContent>
                          <w:p w:rsidR="006A1828" w:rsidRDefault="00AD2A63">
                            <w:pPr>
                              <w:spacing w:after="0" w:line="280" w:lineRule="exact"/>
                              <w:ind w:left="11" w:hanging="11"/>
                              <w:jc w:val="center"/>
                              <w:rPr>
                                <w:bCs/>
                                <w:sz w:val="24"/>
                                <w:szCs w:val="24"/>
                              </w:rPr>
                            </w:pPr>
                            <w:r>
                              <w:rPr>
                                <w:bCs/>
                                <w:sz w:val="24"/>
                                <w:szCs w:val="24"/>
                              </w:rPr>
                              <w:t>依規定完成改善</w:t>
                            </w:r>
                          </w:p>
                        </w:txbxContent>
                      </wps:txbx>
                      <wps:bodyPr vert="horz" wrap="square" lIns="0" tIns="0" rIns="0" bIns="0" anchor="t" anchorCtr="0" compatLnSpc="0">
                        <a:noAutofit/>
                      </wps:bodyPr>
                    </wps:wsp>
                  </a:graphicData>
                </a:graphic>
              </wp:anchor>
            </w:drawing>
          </mc:Choice>
          <mc:Fallback>
            <w:pict>
              <v:shape id="文字方塊 37" o:spid="_x0000_s1091" type="#_x0000_t202" style="position:absolute;margin-left:49.8pt;margin-top:2.3pt;width:63pt;height:29.2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" filled="f" stroked="f">
                <v:textbox inset="0,0,0,0">
                  <w:txbxContent>
                    <w:p w:rsidR="006A1828" w:rsidRDefault="00AD2A63">
                      <w:pPr>
                        <w:spacing w:after="0" w:line="280" w:lineRule="exact"/>
                        <w:ind w:left="11" w:hanging="11"/>
                        <w:jc w:val="center"/>
                        <w:rPr>
                          <w:bCs/>
                          <w:sz w:val="24"/>
                          <w:szCs w:val="24"/>
                        </w:rPr>
                      </w:pPr>
                      <w:r>
                        <w:rPr>
                          <w:bCs/>
                          <w:sz w:val="24"/>
                          <w:szCs w:val="24"/>
                        </w:rPr>
                        <w:t>依規定完成改善</w:t>
                      </w:r>
                    </w:p>
                  </w:txbxContent>
                </v:textbox>
              </v:shape>
            </w:pict>
          </mc:Fallback>
        </mc:AlternateContent>
      </w:r>
    </w:p>
    <w:p w:rsidR="006A1828" w:rsidRDefault="006A1828">
      <w:pPr>
        <w:spacing w:after="0" w:line="240" w:lineRule="auto"/>
        <w:ind w:left="0" w:firstLine="0"/>
        <w:rPr>
          <w:szCs w:val="28"/>
        </w:rPr>
      </w:pPr>
    </w:p>
    <w:p w:rsidR="006A1828" w:rsidRDefault="00AD2A63">
      <w:pPr>
        <w:spacing w:after="0" w:line="240" w:lineRule="auto"/>
        <w:ind w:left="0" w:firstLine="0"/>
      </w:pPr>
      <w:r>
        <w:rPr>
          <w:noProof/>
          <w:sz w:val="20"/>
        </w:rPr>
        <mc:AlternateContent>
          <mc:Choice Requires="wps">
            <w:drawing>
              <wp:anchor distT="0" distB="0" distL="114300" distR="114300" simplePos="0" relativeHeight="251897856" behindDoc="0" locked="0" layoutInCell="1" allowOverlap="1">
                <wp:simplePos x="0" y="0"/>
                <wp:positionH relativeFrom="margin">
                  <wp:posOffset>428625</wp:posOffset>
                </wp:positionH>
                <wp:positionV relativeFrom="paragraph">
                  <wp:posOffset>82552</wp:posOffset>
                </wp:positionV>
                <wp:extent cx="571500" cy="295278"/>
                <wp:effectExtent l="0" t="0" r="0" b="9522"/>
                <wp:wrapNone/>
                <wp:docPr id="154" name="文字方塊 40"/>
                <wp:cNvGraphicFramePr/>
                <a:graphic xmlns:a="http://schemas.openxmlformats.org/drawingml/2006/main">
                  <a:graphicData uri="http://schemas.microsoft.com/office/word/2010/wordprocessingShape">
                    <wps:wsp>
                      <wps:cNvSpPr txBox="1"/>
                      <wps:spPr>
                        <a:xfrm>
                          <a:off x="0" y="0"/>
                          <a:ext cx="571500" cy="295278"/>
                        </a:xfrm>
                        <a:prstGeom prst="rect">
                          <a:avLst/>
                        </a:prstGeom>
                        <a:noFill/>
                        <a:ln>
                          <a:noFill/>
                          <a:prstDash/>
                        </a:ln>
                      </wps:spPr>
                      <wps:txbx>
                        <w:txbxContent>
                          <w:p w:rsidR="006A1828" w:rsidRDefault="00AD2A63">
                            <w:pPr>
                              <w:ind w:left="0" w:firstLine="0"/>
                            </w:pPr>
                            <w:r>
                              <w:rPr>
                                <w:b/>
                                <w:bCs/>
                                <w:color w:val="2F5496"/>
                              </w:rPr>
                              <w:t>是</w:t>
                            </w:r>
                          </w:p>
                        </w:txbxContent>
                      </wps:txbx>
                      <wps:bodyPr vert="eaVert" wrap="square" lIns="162004" tIns="71999" rIns="91440" bIns="45720" anchor="t" anchorCtr="0" compatLnSpc="0">
                        <a:noAutofit/>
                      </wps:bodyPr>
                    </wps:wsp>
                  </a:graphicData>
                </a:graphic>
              </wp:anchor>
            </w:drawing>
          </mc:Choice>
          <mc:Fallback>
            <w:pict>
              <v:shape id="文字方塊 40" o:spid="_x0000_s1092" type="#_x0000_t202" style="position:absolute;margin-left:33.75pt;margin-top:6.5pt;width:45pt;height:23.25pt;z-index:2518978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" filled="f" stroked="f">
                <v:textbox style="layout-flow:vertical-ideographic" inset="4.50011mm,1.99997mm">
                  <w:txbxContent>
                    <w:p w:rsidR="006A1828" w:rsidRDefault="00AD2A63">
                      <w:pPr>
                        <w:ind w:left="0" w:firstLine="0"/>
                      </w:pPr>
                      <w:r>
                        <w:rPr>
                          <w:b/>
                          <w:bCs/>
                          <w:color w:val="2F5496"/>
                        </w:rPr>
                        <w:t>是</w:t>
                      </w:r>
                    </w:p>
                  </w:txbxContent>
                </v:textbox>
                <w10:wrap anchorx="margin"/>
              </v:shape>
            </w:pict>
          </mc:Fallback>
        </mc:AlternateContent>
      </w:r>
      <w:r>
        <w:rPr>
          <w:noProof/>
          <w:szCs w:val="28"/>
        </w:rPr>
        <mc:AlternateContent>
          <mc:Choice Requires="wps">
            <w:drawing>
              <wp:anchor distT="0" distB="0" distL="114300" distR="114300" simplePos="0" relativeHeight="251895808" behindDoc="0" locked="0" layoutInCell="1" allowOverlap="1">
                <wp:simplePos x="0" y="0"/>
                <wp:positionH relativeFrom="column">
                  <wp:posOffset>1032513</wp:posOffset>
                </wp:positionH>
                <wp:positionV relativeFrom="paragraph">
                  <wp:posOffset>196211</wp:posOffset>
                </wp:positionV>
                <wp:extent cx="0" cy="177806"/>
                <wp:effectExtent l="95250" t="0" r="76200" b="50794"/>
                <wp:wrapNone/>
                <wp:docPr id="155" name="直線接點 39"/>
                <wp:cNvGraphicFramePr/>
                <a:graphic xmlns:a="http://schemas.openxmlformats.org/drawingml/2006/main">
                  <a:graphicData uri="http://schemas.microsoft.com/office/word/2010/wordprocessingShape">
                    <wps:wsp>
                      <wps:cNvCnPr/>
                      <wps:spPr>
                        <a:xfrm>
                          <a:off x="0" y="0"/>
                          <a:ext cx="0" cy="177806"/>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1FCD811F" id="直線接點 39" o:spid="_x0000_s1026" type="#_x0000_t32" style="position:absolute;margin-left:81.3pt;margin-top:15.45pt;width:0;height:14pt;z-index:251895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" strokeweight=".26467mm">
                <v:stroke endarrow="open"/>
              </v:shape>
            </w:pict>
          </mc:Fallback>
        </mc:AlternateContent>
      </w:r>
    </w:p>
    <w:p w:rsidR="006A1828" w:rsidRDefault="00AD2A63">
      <w:pPr>
        <w:spacing w:after="0" w:line="240" w:lineRule="auto"/>
        <w:ind w:left="0" w:firstLine="0"/>
      </w:pPr>
      <w:r>
        <w:rPr>
          <w:noProof/>
          <w:szCs w:val="28"/>
        </w:rPr>
        <mc:AlternateContent>
          <mc:Choice Requires="wps">
            <w:drawing>
              <wp:anchor distT="0" distB="0" distL="114300" distR="114300" simplePos="0" relativeHeight="251873280" behindDoc="0" locked="0" layoutInCell="1" allowOverlap="1">
                <wp:simplePos x="0" y="0"/>
                <wp:positionH relativeFrom="column">
                  <wp:posOffset>314325</wp:posOffset>
                </wp:positionH>
                <wp:positionV relativeFrom="paragraph">
                  <wp:posOffset>188595</wp:posOffset>
                </wp:positionV>
                <wp:extent cx="1457325" cy="314325"/>
                <wp:effectExtent l="0" t="0" r="28575" b="28575"/>
                <wp:wrapNone/>
                <wp:docPr id="156" name="文字方塊 24"/>
                <wp:cNvGraphicFramePr/>
                <a:graphic xmlns:a="http://schemas.openxmlformats.org/drawingml/2006/main">
                  <a:graphicData uri="http://schemas.microsoft.com/office/word/2010/wordprocessingShape">
                    <wps:wsp>
                      <wps:cNvSpPr txBox="1"/>
                      <wps:spPr>
                        <a:xfrm>
                          <a:off x="0" y="0"/>
                          <a:ext cx="1457325" cy="314325"/>
                        </a:xfrm>
                        <a:prstGeom prst="rect">
                          <a:avLst/>
                        </a:prstGeom>
                        <a:noFill/>
                        <a:ln w="9528">
                          <a:solidFill>
                            <a:srgbClr val="000000"/>
                          </a:solidFill>
                          <a:prstDash val="solid"/>
                        </a:ln>
                      </wps:spPr>
                      <wps:txbx>
                        <w:txbxContent>
                          <w:p w:rsidR="006A1828" w:rsidRDefault="00AD2A63">
                            <w:pPr>
                              <w:spacing w:after="0" w:line="280" w:lineRule="exact"/>
                              <w:ind w:left="0" w:firstLine="0"/>
                              <w:jc w:val="center"/>
                              <w:rPr>
                                <w:bCs/>
                                <w:sz w:val="24"/>
                                <w:szCs w:val="24"/>
                              </w:rPr>
                            </w:pPr>
                            <w:r>
                              <w:rPr>
                                <w:bCs/>
                                <w:sz w:val="24"/>
                                <w:szCs w:val="24"/>
                              </w:rPr>
                              <w:t>保留通過驗證資格</w:t>
                            </w:r>
                          </w:p>
                        </w:txbxContent>
                      </wps:txbx>
                      <wps:bodyPr vert="horz" wrap="square" lIns="91440" tIns="0" rIns="91440" bIns="0" anchor="ctr" anchorCtr="0" compatLnSpc="0">
                        <a:noAutofit/>
                      </wps:bodyPr>
                    </wps:wsp>
                  </a:graphicData>
                </a:graphic>
              </wp:anchor>
            </w:drawing>
          </mc:Choice>
          <mc:Fallback>
            <w:pict>
              <v:shape id="文字方塊 24" o:spid="_x0000_s1093" type="#_x0000_t202" style="position:absolute;margin-left:24.75pt;margin-top:14.85pt;width:114.75pt;height:24.75pt;z-index:25187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" filled="f" strokeweight=".26467mm">
                <v:textbox inset=",0,,0">
                  <w:txbxContent>
                    <w:p w:rsidR="006A1828" w:rsidRDefault="00AD2A63">
                      <w:pPr>
                        <w:spacing w:after="0" w:line="280" w:lineRule="exact"/>
                        <w:ind w:left="0" w:firstLine="0"/>
                        <w:jc w:val="center"/>
                        <w:rPr>
                          <w:bCs/>
                          <w:sz w:val="24"/>
                          <w:szCs w:val="24"/>
                        </w:rPr>
                      </w:pPr>
                      <w:r>
                        <w:rPr>
                          <w:bCs/>
                          <w:sz w:val="24"/>
                          <w:szCs w:val="24"/>
                        </w:rPr>
                        <w:t>保留通過驗證資格</w:t>
                      </w:r>
                    </w:p>
                  </w:txbxContent>
                </v:textbox>
              </v:shape>
            </w:pict>
          </mc:Fallback>
        </mc:AlternateContent>
      </w:r>
    </w:p>
    <w:p w:rsidR="006A1828" w:rsidRDefault="006A1828">
      <w:pPr>
        <w:spacing w:after="0" w:line="240" w:lineRule="auto"/>
        <w:ind w:left="0" w:firstLine="0"/>
        <w:rPr>
          <w:szCs w:val="28"/>
        </w:rPr>
      </w:pPr>
    </w:p>
    <w:p w:rsidR="006A1828" w:rsidRDefault="006A1828">
      <w:pPr>
        <w:spacing w:after="0" w:line="240" w:lineRule="auto"/>
        <w:ind w:left="0" w:firstLine="0"/>
        <w:rPr>
          <w:szCs w:val="28"/>
        </w:rPr>
      </w:pPr>
    </w:p>
    <w:p w:rsidR="006A1828" w:rsidRDefault="006A1828">
      <w:pPr>
        <w:spacing w:after="0" w:line="240" w:lineRule="auto"/>
        <w:ind w:left="0" w:firstLine="0"/>
        <w:rPr>
          <w:szCs w:val="28"/>
        </w:rPr>
      </w:pPr>
    </w:p>
    <w:p w:rsidR="006A1828" w:rsidRDefault="00AD2A63">
      <w:pPr>
        <w:spacing w:after="0" w:line="240" w:lineRule="auto"/>
        <w:ind w:left="0" w:firstLine="0"/>
      </w:pPr>
      <w:r>
        <w:t>五、</w:t>
      </w:r>
      <w:r>
        <w:rPr>
          <w:color w:val="FF0000"/>
        </w:rPr>
        <w:t>特約服務單位自行申請長照自建系統介接開通啟用</w:t>
      </w:r>
    </w:p>
    <w:p w:rsidR="006A1828" w:rsidRDefault="00AD2A63">
      <w:pPr>
        <w:spacing w:after="144"/>
        <w:ind w:left="60" w:right="423" w:firstLine="224"/>
      </w:pPr>
      <w:r>
        <w:rPr>
          <w:noProof/>
        </w:rPr>
        <w:drawing>
          <wp:inline distT="0" distB="0" distL="0" distR="0">
            <wp:extent cx="5441951" cy="2597152"/>
            <wp:effectExtent l="0" t="0" r="6349" b="0"/>
            <wp:docPr id="157"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441951" cy="2597152"/>
                    </a:xfrm>
                    <a:prstGeom prst="rect">
                      <a:avLst/>
                    </a:prstGeom>
                    <a:noFill/>
                    <a:ln>
                      <a:noFill/>
                      <a:prstDash/>
                    </a:ln>
                  </pic:spPr>
                </pic:pic>
              </a:graphicData>
            </a:graphic>
          </wp:inline>
        </w:drawing>
      </w:r>
    </w:p>
    <w:p w:rsidR="006A1828" w:rsidRDefault="00AD2A63">
      <w:pPr>
        <w:spacing w:after="144"/>
        <w:ind w:left="1560" w:right="706" w:hanging="1134"/>
      </w:pPr>
      <w:r>
        <w:rPr>
          <w:szCs w:val="28"/>
        </w:rPr>
        <w:lastRenderedPageBreak/>
        <w:t>說明：</w:t>
      </w:r>
      <w:r>
        <w:rPr>
          <w:szCs w:val="28"/>
        </w:rPr>
        <w:t>1.</w:t>
      </w:r>
      <w:r>
        <w:rPr>
          <w:szCs w:val="28"/>
        </w:rPr>
        <w:t>特約機構檢具系統供應者通過衛生福利部長照自建系統介接</w:t>
      </w:r>
      <w:r>
        <w:t>支審系統</w:t>
      </w:r>
      <w:r>
        <w:rPr>
          <w:szCs w:val="28"/>
        </w:rPr>
        <w:t>之驗證通過證明影本，隨文向地方政府提出介接申請。</w:t>
      </w:r>
      <w:r>
        <w:rPr>
          <w:szCs w:val="28"/>
        </w:rPr>
        <w:t>(</w:t>
      </w:r>
      <w:r>
        <w:rPr>
          <w:color w:val="FF0000"/>
          <w:szCs w:val="28"/>
        </w:rPr>
        <w:t>若新設立特約機構或更換系統商作法相同</w:t>
      </w:r>
      <w:r>
        <w:rPr>
          <w:szCs w:val="28"/>
        </w:rPr>
        <w:t>)</w:t>
      </w:r>
    </w:p>
    <w:p w:rsidR="006A1828" w:rsidRDefault="00AD2A63">
      <w:pPr>
        <w:spacing w:after="0" w:line="240" w:lineRule="auto"/>
        <w:ind w:left="1559" w:hanging="568"/>
      </w:pPr>
      <w:r>
        <w:rPr>
          <w:szCs w:val="28"/>
        </w:rPr>
        <w:t xml:space="preserve">  2.</w:t>
      </w:r>
      <w:r>
        <w:rPr>
          <w:szCs w:val="28"/>
        </w:rPr>
        <w:t>若特約機構或地方政府自行開發長照自建系統</w:t>
      </w:r>
      <w:r>
        <w:rPr>
          <w:szCs w:val="28"/>
        </w:rPr>
        <w:t>(</w:t>
      </w:r>
      <w:r>
        <w:rPr>
          <w:szCs w:val="28"/>
        </w:rPr>
        <w:t>亦為系統供應者</w:t>
      </w:r>
      <w:r>
        <w:rPr>
          <w:szCs w:val="28"/>
        </w:rPr>
        <w:t>)</w:t>
      </w:r>
      <w:r>
        <w:rPr>
          <w:szCs w:val="28"/>
        </w:rPr>
        <w:t>，</w:t>
      </w:r>
      <w:r>
        <w:rPr>
          <w:color w:val="FF0000"/>
          <w:szCs w:val="28"/>
        </w:rPr>
        <w:t>通過驗證後</w:t>
      </w:r>
      <w:r>
        <w:rPr>
          <w:szCs w:val="28"/>
        </w:rPr>
        <w:t>不須向地方政府申請介接服務開通。</w:t>
      </w:r>
      <w:r>
        <w:rPr>
          <w:szCs w:val="28"/>
        </w:rPr>
        <w:t xml:space="preserve">   </w:t>
      </w:r>
    </w:p>
    <w:p w:rsidR="006A1828" w:rsidRDefault="006A1828">
      <w:pPr>
        <w:ind w:left="0" w:right="563" w:firstLine="0"/>
        <w:rPr>
          <w:szCs w:val="28"/>
        </w:rPr>
      </w:pPr>
      <w:bookmarkStart w:id="20" w:name="_Toc45538630"/>
    </w:p>
    <w:p w:rsidR="006A1828" w:rsidRDefault="00AD2A63">
      <w:pPr>
        <w:ind w:left="0" w:right="563" w:firstLine="0"/>
      </w:pPr>
      <w:r>
        <w:rPr>
          <w:szCs w:val="28"/>
        </w:rPr>
        <w:t>六、驗證作業配合事項</w:t>
      </w:r>
    </w:p>
    <w:p w:rsidR="006A1828" w:rsidRDefault="00AD2A63">
      <w:pPr>
        <w:spacing w:after="0" w:line="480" w:lineRule="exact"/>
        <w:ind w:left="8" w:firstLine="280"/>
        <w:rPr>
          <w:szCs w:val="28"/>
        </w:rPr>
      </w:pPr>
      <w:r>
        <w:rPr>
          <w:szCs w:val="28"/>
        </w:rPr>
        <w:t>(</w:t>
      </w:r>
      <w:r>
        <w:rPr>
          <w:szCs w:val="28"/>
        </w:rPr>
        <w:t>一</w:t>
      </w:r>
      <w:r>
        <w:rPr>
          <w:szCs w:val="28"/>
        </w:rPr>
        <w:t>)</w:t>
      </w:r>
      <w:r>
        <w:rPr>
          <w:szCs w:val="28"/>
        </w:rPr>
        <w:t>自評測試資料</w:t>
      </w:r>
    </w:p>
    <w:p w:rsidR="006A1828" w:rsidRDefault="00AD2A63">
      <w:pPr>
        <w:spacing w:after="0" w:line="480" w:lineRule="exact"/>
        <w:ind w:left="566" w:firstLine="566"/>
      </w:pPr>
      <w:r>
        <w:rPr>
          <w:szCs w:val="28"/>
        </w:rPr>
        <w:t>系統供應者</w:t>
      </w:r>
      <w:r>
        <w:rPr>
          <w:szCs w:val="28"/>
        </w:rPr>
        <w:t>通過申請資格審查後，依衛福部規定填具簽署保密切結書及主機與網路連線申請書完成網路環境設定，始得連線進行自評作業。</w:t>
      </w:r>
      <w:r>
        <w:rPr>
          <w:rFonts w:ascii="Times New Roman" w:hAnsi="Times New Roman" w:cs="Times New Roman"/>
        </w:rPr>
        <w:t>系統供應者位於自評平台下載自評用服務紀錄資料，並將該服務紀錄匯入長照自建系統，即可於自評平台進行</w:t>
      </w:r>
      <w:r>
        <w:rPr>
          <w:rFonts w:ascii="Times New Roman" w:hAnsi="Times New Roman" w:cs="Times New Roman"/>
        </w:rPr>
        <w:t xml:space="preserve">API </w:t>
      </w:r>
      <w:r>
        <w:rPr>
          <w:rFonts w:ascii="Times New Roman" w:hAnsi="Times New Roman" w:cs="Times New Roman"/>
        </w:rPr>
        <w:t>自評作業。</w:t>
      </w:r>
    </w:p>
    <w:p w:rsidR="006A1828" w:rsidRDefault="006A1828">
      <w:pPr>
        <w:spacing w:after="0" w:line="480" w:lineRule="exact"/>
        <w:ind w:left="566" w:firstLine="566"/>
        <w:rPr>
          <w:rFonts w:ascii="Times New Roman" w:hAnsi="Times New Roman" w:cs="Times New Roman"/>
        </w:rPr>
      </w:pPr>
    </w:p>
    <w:tbl>
      <w:tblPr>
        <w:tblW w:w="8930" w:type="dxa"/>
        <w:tblInd w:w="704" w:type="dxa"/>
        <w:tblCellMar>
          <w:left w:w="10" w:type="dxa"/>
          <w:right w:w="10" w:type="dxa"/>
        </w:tblCellMar>
        <w:tblLook w:val="0000" w:firstRow="0" w:lastRow="0" w:firstColumn="0" w:lastColumn="0" w:noHBand="0" w:noVBand="0"/>
      </w:tblPr>
      <w:tblGrid>
        <w:gridCol w:w="6379"/>
        <w:gridCol w:w="1078"/>
        <w:gridCol w:w="1473"/>
      </w:tblGrid>
      <w:tr w:rsidR="006A1828">
        <w:tblPrEx>
          <w:tblCellMar>
            <w:top w:w="0" w:type="dxa"/>
            <w:bottom w:w="0" w:type="dxa"/>
          </w:tblCellMar>
        </w:tblPrEx>
        <w:trPr>
          <w:trHeight w:val="707"/>
        </w:trPr>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t xml:space="preserve">          </w:t>
            </w:r>
            <w:r>
              <w:rPr>
                <w:rFonts w:ascii="Times New Roman" w:eastAsia="標楷體" w:hAnsi="Times New Roman"/>
                <w:color w:val="000000"/>
                <w:sz w:val="28"/>
              </w:rPr>
              <w:t xml:space="preserve">                                   </w:t>
            </w:r>
            <w:r>
              <w:rPr>
                <w:rFonts w:ascii="Times New Roman" w:eastAsia="標楷體" w:hAnsi="Times New Roman"/>
                <w:color w:val="000000"/>
                <w:sz w:val="28"/>
              </w:rPr>
              <w:t>執行單位</w:t>
            </w:r>
          </w:p>
          <w:p w:rsidR="006A1828" w:rsidRDefault="00AD2A63">
            <w:pPr>
              <w:pStyle w:val="Web"/>
              <w:spacing w:before="0" w:after="0" w:line="440" w:lineRule="exact"/>
            </w:pPr>
            <w:r>
              <w:rPr>
                <w:rFonts w:ascii="Times New Roman" w:eastAsia="標楷體" w:hAnsi="Times New Roman"/>
                <w:color w:val="000000"/>
                <w:sz w:val="28"/>
              </w:rPr>
              <w:t>執行項目</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40" w:lineRule="exact"/>
            </w:pPr>
            <w:r>
              <w:rPr>
                <w:rFonts w:ascii="Times New Roman" w:eastAsia="標楷體" w:hAnsi="Times New Roman"/>
                <w:color w:val="000000"/>
                <w:sz w:val="28"/>
              </w:rPr>
              <w:t>衛福部</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40" w:lineRule="exact"/>
            </w:pPr>
            <w:r>
              <w:rPr>
                <w:rFonts w:ascii="Times New Roman" w:eastAsia="標楷體" w:hAnsi="Times New Roman"/>
                <w:color w:val="000000"/>
                <w:sz w:val="28"/>
              </w:rPr>
              <w:t>系統供應者</w:t>
            </w:r>
          </w:p>
        </w:tc>
      </w:tr>
      <w:tr w:rsidR="006A1828">
        <w:tblPrEx>
          <w:tblCellMar>
            <w:top w:w="0" w:type="dxa"/>
            <w:bottom w:w="0" w:type="dxa"/>
          </w:tblCellMar>
        </w:tblPrEx>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t>通知申請單位下載測試資料</w:t>
            </w:r>
            <w:r>
              <w:rPr>
                <w:rFonts w:ascii="Times New Roman" w:eastAsia="標楷體" w:hAnsi="Times New Roman"/>
                <w:color w:val="000000"/>
                <w:sz w:val="28"/>
              </w:rPr>
              <w:t>(</w:t>
            </w:r>
            <w:r>
              <w:rPr>
                <w:rFonts w:ascii="Times New Roman" w:eastAsia="標楷體" w:hAnsi="Times New Roman"/>
                <w:color w:val="000000"/>
                <w:sz w:val="28"/>
              </w:rPr>
              <w:t>服務紀錄</w:t>
            </w:r>
            <w:r>
              <w:rPr>
                <w:rFonts w:ascii="Times New Roman" w:eastAsia="標楷體" w:hAnsi="Times New Roman"/>
                <w:color w:val="000000"/>
                <w:sz w:val="28"/>
              </w:rPr>
              <w:t>)</w:t>
            </w:r>
            <w:r>
              <w:rPr>
                <w:rFonts w:ascii="Times New Roman" w:eastAsia="標楷體" w:hAnsi="Times New Roman"/>
                <w:color w:val="000000"/>
                <w:sz w:val="28"/>
              </w:rPr>
              <w:t>，並完成自評環境設定</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40" w:lineRule="exact"/>
              <w:jc w:val="center"/>
            </w:pPr>
            <w:r>
              <w:rPr>
                <w:rFonts w:ascii="Times New Roman" w:eastAsia="標楷體" w:hAnsi="Times New Roman"/>
                <w:b/>
                <w:bCs/>
                <w:noProof/>
                <w:color w:val="000000"/>
                <w:sz w:val="28"/>
              </w:rPr>
              <w:drawing>
                <wp:inline distT="0" distB="0" distL="0" distR="0">
                  <wp:extent cx="190496" cy="190496"/>
                  <wp:effectExtent l="0" t="0" r="4" b="4"/>
                  <wp:docPr id="158" name="Picture 1" descr="http://archives.cisanet.org.tw/images/know6_002.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90496" cy="190496"/>
                          </a:xfrm>
                          <a:prstGeom prst="rect">
                            <a:avLst/>
                          </a:prstGeom>
                          <a:noFill/>
                          <a:ln>
                            <a:noFill/>
                            <a:prstDash/>
                          </a:ln>
                        </pic:spPr>
                      </pic:pic>
                    </a:graphicData>
                  </a:graphic>
                </wp:inline>
              </w:drawing>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pStyle w:val="Web"/>
              <w:spacing w:before="0" w:after="0" w:line="440" w:lineRule="exact"/>
              <w:jc w:val="center"/>
              <w:rPr>
                <w:rFonts w:ascii="Times New Roman" w:eastAsia="標楷體" w:hAnsi="Times New Roman"/>
                <w:color w:val="000000"/>
                <w:sz w:val="28"/>
              </w:rPr>
            </w:pPr>
          </w:p>
        </w:tc>
      </w:tr>
      <w:tr w:rsidR="006A1828">
        <w:tblPrEx>
          <w:tblCellMar>
            <w:top w:w="0" w:type="dxa"/>
            <w:bottom w:w="0" w:type="dxa"/>
          </w:tblCellMar>
        </w:tblPrEx>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t>下載自評用服務紀錄資料</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pStyle w:val="Web"/>
              <w:spacing w:before="0" w:after="0" w:line="440" w:lineRule="exact"/>
              <w:jc w:val="center"/>
              <w:rPr>
                <w:rFonts w:ascii="Times New Roman" w:eastAsia="標楷體" w:hAnsi="Times New Roman"/>
                <w:color w:val="000000"/>
                <w:sz w:val="28"/>
              </w:rPr>
            </w:pP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40" w:lineRule="exact"/>
              <w:jc w:val="center"/>
            </w:pPr>
            <w:r>
              <w:rPr>
                <w:rFonts w:ascii="Times New Roman" w:eastAsia="標楷體" w:hAnsi="Times New Roman"/>
                <w:b/>
                <w:bCs/>
                <w:noProof/>
                <w:color w:val="000000"/>
                <w:sz w:val="28"/>
              </w:rPr>
              <w:drawing>
                <wp:inline distT="0" distB="0" distL="0" distR="0">
                  <wp:extent cx="190496" cy="190496"/>
                  <wp:effectExtent l="0" t="0" r="4" b="4"/>
                  <wp:docPr id="159" name="Picture 2" descr="http://archives.cisanet.org.tw/images/know6_002.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90496" cy="190496"/>
                          </a:xfrm>
                          <a:prstGeom prst="rect">
                            <a:avLst/>
                          </a:prstGeom>
                          <a:noFill/>
                          <a:ln>
                            <a:noFill/>
                            <a:prstDash/>
                          </a:ln>
                        </pic:spPr>
                      </pic:pic>
                    </a:graphicData>
                  </a:graphic>
                </wp:inline>
              </w:drawing>
            </w:r>
          </w:p>
        </w:tc>
      </w:tr>
      <w:tr w:rsidR="006A1828">
        <w:tblPrEx>
          <w:tblCellMar>
            <w:top w:w="0" w:type="dxa"/>
            <w:bottom w:w="0" w:type="dxa"/>
          </w:tblCellMar>
        </w:tblPrEx>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t>將服務紀錄轉入長照自建系統，完成長照自建系統自評作業環境建置</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pStyle w:val="Web"/>
              <w:spacing w:before="0" w:after="0" w:line="440" w:lineRule="exact"/>
              <w:jc w:val="center"/>
              <w:rPr>
                <w:rFonts w:ascii="Times New Roman" w:eastAsia="標楷體" w:hAnsi="Times New Roman"/>
                <w:color w:val="000000"/>
                <w:sz w:val="28"/>
              </w:rPr>
            </w:pP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40" w:lineRule="exact"/>
              <w:jc w:val="center"/>
            </w:pPr>
            <w:r>
              <w:rPr>
                <w:rFonts w:ascii="Times New Roman" w:eastAsia="標楷體" w:hAnsi="Times New Roman"/>
                <w:b/>
                <w:bCs/>
                <w:noProof/>
                <w:color w:val="000000"/>
                <w:sz w:val="28"/>
              </w:rPr>
              <w:drawing>
                <wp:inline distT="0" distB="0" distL="0" distR="0">
                  <wp:extent cx="190496" cy="190496"/>
                  <wp:effectExtent l="0" t="0" r="4" b="4"/>
                  <wp:docPr id="160" name="Picture 3" descr="http://archives.cisanet.org.tw/images/know6_002.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90496" cy="190496"/>
                          </a:xfrm>
                          <a:prstGeom prst="rect">
                            <a:avLst/>
                          </a:prstGeom>
                          <a:noFill/>
                          <a:ln>
                            <a:noFill/>
                            <a:prstDash/>
                          </a:ln>
                        </pic:spPr>
                      </pic:pic>
                    </a:graphicData>
                  </a:graphic>
                </wp:inline>
              </w:drawing>
            </w:r>
          </w:p>
        </w:tc>
      </w:tr>
    </w:tbl>
    <w:p w:rsidR="006A1828" w:rsidRDefault="006A1828">
      <w:pPr>
        <w:spacing w:after="0" w:line="480" w:lineRule="exact"/>
        <w:ind w:left="566" w:firstLine="566"/>
        <w:rPr>
          <w:szCs w:val="28"/>
        </w:rPr>
      </w:pPr>
    </w:p>
    <w:p w:rsidR="006A1828" w:rsidRDefault="00AD2A63">
      <w:pPr>
        <w:spacing w:after="0" w:line="480" w:lineRule="exact"/>
        <w:ind w:left="8" w:firstLine="280"/>
        <w:rPr>
          <w:szCs w:val="28"/>
        </w:rPr>
      </w:pPr>
      <w:r>
        <w:rPr>
          <w:szCs w:val="28"/>
        </w:rPr>
        <w:t>(</w:t>
      </w:r>
      <w:r>
        <w:rPr>
          <w:szCs w:val="28"/>
        </w:rPr>
        <w:t>二</w:t>
      </w:r>
      <w:r>
        <w:rPr>
          <w:szCs w:val="28"/>
        </w:rPr>
        <w:t>)</w:t>
      </w:r>
      <w:r>
        <w:rPr>
          <w:szCs w:val="28"/>
        </w:rPr>
        <w:t>執行驗證</w:t>
      </w:r>
    </w:p>
    <w:p w:rsidR="006A1828" w:rsidRDefault="00AD2A63">
      <w:pPr>
        <w:pStyle w:val="Web"/>
        <w:spacing w:before="0" w:after="0" w:line="460" w:lineRule="exact"/>
        <w:ind w:left="566" w:firstLine="563"/>
        <w:rPr>
          <w:rFonts w:ascii="Times New Roman" w:eastAsia="標楷體" w:hAnsi="Times New Roman"/>
          <w:color w:val="000000"/>
          <w:sz w:val="28"/>
        </w:rPr>
      </w:pPr>
      <w:r>
        <w:rPr>
          <w:rFonts w:ascii="Times New Roman" w:eastAsia="標楷體" w:hAnsi="Times New Roman"/>
          <w:color w:val="000000"/>
          <w:sz w:val="28"/>
        </w:rPr>
        <w:t>受驗證方</w:t>
      </w:r>
      <w:r>
        <w:rPr>
          <w:rFonts w:ascii="Times New Roman" w:eastAsia="標楷體" w:hAnsi="Times New Roman"/>
          <w:color w:val="000000"/>
          <w:sz w:val="28"/>
        </w:rPr>
        <w:t>(</w:t>
      </w:r>
      <w:r>
        <w:rPr>
          <w:rFonts w:ascii="Times New Roman" w:eastAsia="標楷體" w:hAnsi="Times New Roman"/>
          <w:color w:val="000000"/>
          <w:sz w:val="28"/>
        </w:rPr>
        <w:t>系統供應者</w:t>
      </w:r>
      <w:r>
        <w:rPr>
          <w:rFonts w:ascii="Times New Roman" w:eastAsia="標楷體" w:hAnsi="Times New Roman"/>
          <w:color w:val="000000"/>
          <w:sz w:val="28"/>
        </w:rPr>
        <w:t>)</w:t>
      </w:r>
      <w:r>
        <w:rPr>
          <w:rFonts w:ascii="Times New Roman" w:eastAsia="標楷體" w:hAnsi="Times New Roman"/>
          <w:color w:val="000000"/>
          <w:sz w:val="28"/>
        </w:rPr>
        <w:t>代表與驗證方</w:t>
      </w:r>
      <w:r>
        <w:rPr>
          <w:rFonts w:ascii="Times New Roman" w:eastAsia="標楷體" w:hAnsi="Times New Roman"/>
          <w:color w:val="000000"/>
          <w:sz w:val="28"/>
        </w:rPr>
        <w:t>(</w:t>
      </w:r>
      <w:r>
        <w:rPr>
          <w:rFonts w:ascii="Times New Roman" w:eastAsia="標楷體" w:hAnsi="Times New Roman"/>
          <w:color w:val="000000"/>
          <w:sz w:val="28"/>
        </w:rPr>
        <w:t>衛福部</w:t>
      </w:r>
      <w:r>
        <w:rPr>
          <w:rFonts w:ascii="Times New Roman" w:eastAsia="標楷體" w:hAnsi="Times New Roman"/>
          <w:color w:val="000000"/>
          <w:sz w:val="28"/>
        </w:rPr>
        <w:t>)</w:t>
      </w:r>
      <w:r>
        <w:rPr>
          <w:rFonts w:ascii="Times New Roman" w:eastAsia="標楷體" w:hAnsi="Times New Roman"/>
          <w:color w:val="000000"/>
          <w:sz w:val="28"/>
        </w:rPr>
        <w:t>驗證人員，在衛福部指定之驗證場所</w:t>
      </w:r>
      <w:r>
        <w:rPr>
          <w:rFonts w:ascii="Times New Roman" w:eastAsia="標楷體" w:hAnsi="Times New Roman"/>
          <w:color w:val="000000"/>
          <w:sz w:val="28"/>
        </w:rPr>
        <w:t>(</w:t>
      </w:r>
      <w:r>
        <w:rPr>
          <w:rFonts w:ascii="Times New Roman" w:eastAsia="標楷體" w:hAnsi="Times New Roman"/>
          <w:color w:val="000000"/>
          <w:sz w:val="28"/>
        </w:rPr>
        <w:t>或視訊連線址</w:t>
      </w:r>
      <w:r>
        <w:rPr>
          <w:rFonts w:ascii="Times New Roman" w:eastAsia="標楷體" w:hAnsi="Times New Roman"/>
          <w:color w:val="000000"/>
          <w:sz w:val="28"/>
        </w:rPr>
        <w:t>)</w:t>
      </w:r>
      <w:r>
        <w:rPr>
          <w:rFonts w:ascii="Times New Roman" w:eastAsia="標楷體" w:hAnsi="Times New Roman"/>
          <w:color w:val="000000"/>
          <w:sz w:val="28"/>
        </w:rPr>
        <w:t>，共同執行驗證案例，將所有驗證案例執行過程及資料錄製存檔，以備日後查考。</w:t>
      </w:r>
    </w:p>
    <w:p w:rsidR="006A1828" w:rsidRDefault="00AD2A63">
      <w:pPr>
        <w:spacing w:after="0" w:line="480" w:lineRule="exact"/>
        <w:ind w:left="566" w:firstLine="566"/>
        <w:rPr>
          <w:rFonts w:ascii="Times New Roman" w:hAnsi="Times New Roman" w:cs="Times New Roman"/>
        </w:rPr>
      </w:pPr>
      <w:r>
        <w:rPr>
          <w:rFonts w:ascii="Times New Roman" w:hAnsi="Times New Roman" w:cs="Times New Roman"/>
        </w:rPr>
        <w:t>另衛福部將依據驗證規格進行驗證，設計驗證個案與服務紀錄（不公開），對每一受驗單位實施驗證。</w:t>
      </w:r>
    </w:p>
    <w:tbl>
      <w:tblPr>
        <w:tblW w:w="9072" w:type="dxa"/>
        <w:tblInd w:w="562" w:type="dxa"/>
        <w:tblCellMar>
          <w:left w:w="10" w:type="dxa"/>
          <w:right w:w="10" w:type="dxa"/>
        </w:tblCellMar>
        <w:tblLook w:val="0000" w:firstRow="0" w:lastRow="0" w:firstColumn="0" w:lastColumn="0" w:noHBand="0" w:noVBand="0"/>
      </w:tblPr>
      <w:tblGrid>
        <w:gridCol w:w="5812"/>
        <w:gridCol w:w="1418"/>
        <w:gridCol w:w="1842"/>
      </w:tblGrid>
      <w:tr w:rsidR="006A1828">
        <w:tblPrEx>
          <w:tblCellMar>
            <w:top w:w="0" w:type="dxa"/>
            <w:bottom w:w="0" w:type="dxa"/>
          </w:tblCellMar>
        </w:tblPrEx>
        <w:trPr>
          <w:trHeight w:val="707"/>
          <w:tblHeader/>
        </w:trPr>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t xml:space="preserve">                                           </w:t>
            </w:r>
            <w:r>
              <w:rPr>
                <w:rFonts w:ascii="Times New Roman" w:eastAsia="標楷體" w:hAnsi="Times New Roman"/>
                <w:color w:val="000000"/>
                <w:sz w:val="28"/>
              </w:rPr>
              <w:t>執行單位</w:t>
            </w:r>
          </w:p>
          <w:p w:rsidR="006A1828" w:rsidRDefault="00AD2A63">
            <w:pPr>
              <w:pStyle w:val="Web"/>
              <w:spacing w:before="0" w:after="0" w:line="440" w:lineRule="exact"/>
            </w:pPr>
            <w:r>
              <w:rPr>
                <w:rFonts w:ascii="Times New Roman" w:eastAsia="標楷體" w:hAnsi="Times New Roman"/>
                <w:color w:val="000000"/>
                <w:sz w:val="28"/>
              </w:rPr>
              <w:t>執行項目</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00" w:lineRule="exact"/>
              <w:jc w:val="center"/>
              <w:rPr>
                <w:rFonts w:ascii="Times New Roman" w:eastAsia="標楷體" w:hAnsi="Times New Roman"/>
                <w:color w:val="000000"/>
                <w:sz w:val="28"/>
              </w:rPr>
            </w:pPr>
            <w:r>
              <w:rPr>
                <w:rFonts w:ascii="Times New Roman" w:eastAsia="標楷體" w:hAnsi="Times New Roman"/>
                <w:color w:val="000000"/>
                <w:sz w:val="28"/>
              </w:rPr>
              <w:t>驗證方</w:t>
            </w:r>
          </w:p>
          <w:p w:rsidR="006A1828" w:rsidRDefault="00AD2A63">
            <w:pPr>
              <w:pStyle w:val="Web"/>
              <w:spacing w:before="0" w:after="0" w:line="400" w:lineRule="exact"/>
              <w:jc w:val="center"/>
            </w:pPr>
            <w:r>
              <w:rPr>
                <w:rFonts w:ascii="Times New Roman" w:eastAsia="標楷體" w:hAnsi="Times New Roman"/>
                <w:color w:val="000000"/>
                <w:sz w:val="28"/>
              </w:rPr>
              <w:t>(</w:t>
            </w:r>
            <w:r>
              <w:rPr>
                <w:rFonts w:ascii="Times New Roman" w:eastAsia="標楷體" w:hAnsi="Times New Roman"/>
                <w:color w:val="000000"/>
                <w:sz w:val="28"/>
              </w:rPr>
              <w:t>衛福部</w:t>
            </w:r>
            <w:r>
              <w:rPr>
                <w:rFonts w:ascii="Times New Roman" w:eastAsia="標楷體" w:hAnsi="Times New Roman"/>
                <w:color w:val="000000"/>
                <w:sz w:val="28"/>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00" w:lineRule="exact"/>
              <w:jc w:val="center"/>
              <w:rPr>
                <w:rFonts w:ascii="Times New Roman" w:eastAsia="標楷體" w:hAnsi="Times New Roman"/>
                <w:color w:val="000000"/>
                <w:sz w:val="28"/>
              </w:rPr>
            </w:pPr>
            <w:r>
              <w:rPr>
                <w:rFonts w:ascii="Times New Roman" w:eastAsia="標楷體" w:hAnsi="Times New Roman"/>
                <w:color w:val="000000"/>
                <w:sz w:val="28"/>
              </w:rPr>
              <w:t>受驗證方</w:t>
            </w:r>
          </w:p>
          <w:p w:rsidR="006A1828" w:rsidRDefault="00AD2A63">
            <w:pPr>
              <w:pStyle w:val="Web"/>
              <w:spacing w:before="0" w:after="0" w:line="400" w:lineRule="exact"/>
              <w:jc w:val="center"/>
            </w:pPr>
            <w:r>
              <w:rPr>
                <w:rFonts w:ascii="Times New Roman" w:eastAsia="標楷體" w:hAnsi="Times New Roman"/>
                <w:color w:val="000000"/>
                <w:sz w:val="28"/>
              </w:rPr>
              <w:t>(</w:t>
            </w:r>
            <w:r>
              <w:rPr>
                <w:rFonts w:ascii="Times New Roman" w:eastAsia="標楷體" w:hAnsi="Times New Roman"/>
                <w:color w:val="000000"/>
                <w:sz w:val="28"/>
              </w:rPr>
              <w:t>系統供應者</w:t>
            </w:r>
            <w:r>
              <w:rPr>
                <w:rFonts w:ascii="Times New Roman" w:eastAsia="標楷體" w:hAnsi="Times New Roman"/>
                <w:color w:val="000000"/>
                <w:sz w:val="28"/>
              </w:rPr>
              <w:t>)</w:t>
            </w:r>
          </w:p>
        </w:tc>
      </w:tr>
      <w:tr w:rsidR="006A1828">
        <w:tblPrEx>
          <w:tblCellMar>
            <w:top w:w="0" w:type="dxa"/>
            <w:bottom w:w="0" w:type="dxa"/>
          </w:tblCellMar>
        </w:tblPrEx>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t>通知受驗證方驗證日期</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00" w:lineRule="exact"/>
              <w:jc w:val="center"/>
            </w:pPr>
            <w:r>
              <w:rPr>
                <w:rFonts w:ascii="Times New Roman" w:eastAsia="標楷體" w:hAnsi="Times New Roman"/>
                <w:b/>
                <w:bCs/>
                <w:noProof/>
                <w:color w:val="000000"/>
                <w:sz w:val="28"/>
              </w:rPr>
              <w:drawing>
                <wp:inline distT="0" distB="0" distL="0" distR="0">
                  <wp:extent cx="190496" cy="190496"/>
                  <wp:effectExtent l="0" t="0" r="4" b="4"/>
                  <wp:docPr id="161" name="Picture 4" descr="http://archives.cisanet.org.tw/images/know6_002.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90496" cy="190496"/>
                          </a:xfrm>
                          <a:prstGeom prst="rect">
                            <a:avLst/>
                          </a:prstGeom>
                          <a:noFill/>
                          <a:ln>
                            <a:noFill/>
                            <a:prstDash/>
                          </a:ln>
                        </pic:spPr>
                      </pic:pic>
                    </a:graphicData>
                  </a:graphic>
                </wp:inline>
              </w:drawing>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pStyle w:val="Web"/>
              <w:spacing w:before="0" w:after="0" w:line="400" w:lineRule="exact"/>
              <w:jc w:val="center"/>
              <w:rPr>
                <w:rFonts w:ascii="Times New Roman" w:eastAsia="標楷體" w:hAnsi="Times New Roman"/>
                <w:color w:val="000000"/>
                <w:sz w:val="28"/>
              </w:rPr>
            </w:pPr>
          </w:p>
        </w:tc>
      </w:tr>
      <w:tr w:rsidR="006A1828">
        <w:tblPrEx>
          <w:tblCellMar>
            <w:top w:w="0" w:type="dxa"/>
            <w:bottom w:w="0" w:type="dxa"/>
          </w:tblCellMar>
        </w:tblPrEx>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t>驗證環境建立</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00" w:lineRule="exact"/>
              <w:jc w:val="center"/>
            </w:pPr>
            <w:r>
              <w:rPr>
                <w:rFonts w:ascii="Times New Roman" w:eastAsia="標楷體" w:hAnsi="Times New Roman"/>
                <w:b/>
                <w:bCs/>
                <w:noProof/>
                <w:color w:val="000000"/>
                <w:sz w:val="28"/>
              </w:rPr>
              <w:drawing>
                <wp:inline distT="0" distB="0" distL="0" distR="0">
                  <wp:extent cx="190496" cy="190496"/>
                  <wp:effectExtent l="0" t="0" r="4" b="4"/>
                  <wp:docPr id="162" name="Picture 5" descr="http://archives.cisanet.org.tw/images/know6_002.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90496" cy="190496"/>
                          </a:xfrm>
                          <a:prstGeom prst="rect">
                            <a:avLst/>
                          </a:prstGeom>
                          <a:noFill/>
                          <a:ln>
                            <a:noFill/>
                            <a:prstDash/>
                          </a:ln>
                        </pic:spPr>
                      </pic:pic>
                    </a:graphicData>
                  </a:graphic>
                </wp:inline>
              </w:drawing>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pStyle w:val="Web"/>
              <w:spacing w:before="0" w:after="0" w:line="400" w:lineRule="exact"/>
              <w:jc w:val="center"/>
              <w:rPr>
                <w:rFonts w:ascii="Times New Roman" w:eastAsia="標楷體" w:hAnsi="Times New Roman"/>
                <w:color w:val="000000"/>
                <w:sz w:val="28"/>
              </w:rPr>
            </w:pPr>
          </w:p>
        </w:tc>
      </w:tr>
      <w:tr w:rsidR="006A1828">
        <w:tblPrEx>
          <w:tblCellMar>
            <w:top w:w="0" w:type="dxa"/>
            <w:bottom w:w="0" w:type="dxa"/>
          </w:tblCellMar>
        </w:tblPrEx>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lastRenderedPageBreak/>
              <w:t>準備各項功能驗證檢核表單</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00" w:lineRule="exact"/>
              <w:jc w:val="center"/>
            </w:pPr>
            <w:r>
              <w:rPr>
                <w:rFonts w:ascii="Times New Roman" w:eastAsia="標楷體" w:hAnsi="Times New Roman"/>
                <w:b/>
                <w:bCs/>
                <w:noProof/>
                <w:color w:val="000000"/>
                <w:sz w:val="28"/>
              </w:rPr>
              <w:drawing>
                <wp:inline distT="0" distB="0" distL="0" distR="0">
                  <wp:extent cx="190496" cy="190496"/>
                  <wp:effectExtent l="0" t="0" r="4" b="4"/>
                  <wp:docPr id="163" name="Picture 6" descr="http://archives.cisanet.org.tw/images/know6_002.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90496" cy="190496"/>
                          </a:xfrm>
                          <a:prstGeom prst="rect">
                            <a:avLst/>
                          </a:prstGeom>
                          <a:noFill/>
                          <a:ln>
                            <a:noFill/>
                            <a:prstDash/>
                          </a:ln>
                        </pic:spPr>
                      </pic:pic>
                    </a:graphicData>
                  </a:graphic>
                </wp:inline>
              </w:drawing>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pStyle w:val="Web"/>
              <w:spacing w:before="0" w:after="0" w:line="400" w:lineRule="exact"/>
              <w:jc w:val="center"/>
              <w:rPr>
                <w:rFonts w:ascii="Times New Roman" w:eastAsia="標楷體" w:hAnsi="Times New Roman"/>
                <w:color w:val="000000"/>
                <w:sz w:val="28"/>
              </w:rPr>
            </w:pPr>
          </w:p>
        </w:tc>
      </w:tr>
      <w:tr w:rsidR="006A1828">
        <w:tblPrEx>
          <w:tblCellMar>
            <w:top w:w="0" w:type="dxa"/>
            <w:bottom w:w="0" w:type="dxa"/>
          </w:tblCellMar>
        </w:tblPrEx>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t>準備受驗系統及所需電腦設備</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pStyle w:val="Web"/>
              <w:spacing w:before="0" w:after="0" w:line="400" w:lineRule="exact"/>
              <w:jc w:val="center"/>
              <w:rPr>
                <w:rFonts w:ascii="Times New Roman" w:eastAsia="標楷體" w:hAnsi="Times New Roman"/>
                <w:color w:val="000000"/>
                <w:sz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00" w:lineRule="exact"/>
              <w:jc w:val="center"/>
            </w:pPr>
            <w:r>
              <w:rPr>
                <w:rFonts w:ascii="Times New Roman" w:eastAsia="標楷體" w:hAnsi="Times New Roman"/>
                <w:b/>
                <w:bCs/>
                <w:noProof/>
                <w:color w:val="000000"/>
                <w:sz w:val="28"/>
              </w:rPr>
              <w:drawing>
                <wp:inline distT="0" distB="0" distL="0" distR="0">
                  <wp:extent cx="190496" cy="190496"/>
                  <wp:effectExtent l="0" t="0" r="4" b="4"/>
                  <wp:docPr id="164" name="Picture 7" descr="http://archives.cisanet.org.tw/images/know6_002.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90496" cy="190496"/>
                          </a:xfrm>
                          <a:prstGeom prst="rect">
                            <a:avLst/>
                          </a:prstGeom>
                          <a:noFill/>
                          <a:ln>
                            <a:noFill/>
                            <a:prstDash/>
                          </a:ln>
                        </pic:spPr>
                      </pic:pic>
                    </a:graphicData>
                  </a:graphic>
                </wp:inline>
              </w:drawing>
            </w:r>
          </w:p>
        </w:tc>
      </w:tr>
      <w:tr w:rsidR="006A1828">
        <w:tblPrEx>
          <w:tblCellMar>
            <w:top w:w="0" w:type="dxa"/>
            <w:bottom w:w="0" w:type="dxa"/>
          </w:tblCellMar>
        </w:tblPrEx>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t>受驗證方出席人員最多</w:t>
            </w:r>
            <w:r>
              <w:rPr>
                <w:rFonts w:ascii="Times New Roman" w:eastAsia="標楷體" w:hAnsi="Times New Roman"/>
                <w:color w:val="000000"/>
                <w:sz w:val="28"/>
              </w:rPr>
              <w:t>3</w:t>
            </w:r>
            <w:r>
              <w:rPr>
                <w:rFonts w:ascii="Times New Roman" w:eastAsia="標楷體" w:hAnsi="Times New Roman"/>
                <w:color w:val="000000"/>
                <w:sz w:val="28"/>
              </w:rPr>
              <w:t>人為限</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pStyle w:val="Web"/>
              <w:spacing w:before="0" w:after="0" w:line="400" w:lineRule="exact"/>
              <w:jc w:val="center"/>
              <w:rPr>
                <w:rFonts w:ascii="Times New Roman" w:eastAsia="標楷體" w:hAnsi="Times New Roman"/>
                <w:color w:val="000000"/>
                <w:sz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00" w:lineRule="exact"/>
              <w:jc w:val="center"/>
            </w:pPr>
            <w:r>
              <w:rPr>
                <w:rFonts w:ascii="Times New Roman" w:eastAsia="標楷體" w:hAnsi="Times New Roman"/>
                <w:b/>
                <w:bCs/>
                <w:noProof/>
                <w:color w:val="000000"/>
                <w:sz w:val="28"/>
              </w:rPr>
              <w:drawing>
                <wp:inline distT="0" distB="0" distL="0" distR="0">
                  <wp:extent cx="190496" cy="190496"/>
                  <wp:effectExtent l="0" t="0" r="4" b="4"/>
                  <wp:docPr id="165" name="Picture 8" descr="http://archives.cisanet.org.tw/images/know6_002.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90496" cy="190496"/>
                          </a:xfrm>
                          <a:prstGeom prst="rect">
                            <a:avLst/>
                          </a:prstGeom>
                          <a:noFill/>
                          <a:ln>
                            <a:noFill/>
                            <a:prstDash/>
                          </a:ln>
                        </pic:spPr>
                      </pic:pic>
                    </a:graphicData>
                  </a:graphic>
                </wp:inline>
              </w:drawing>
            </w:r>
          </w:p>
        </w:tc>
      </w:tr>
      <w:tr w:rsidR="006A1828">
        <w:tblPrEx>
          <w:tblCellMar>
            <w:top w:w="0" w:type="dxa"/>
            <w:bottom w:w="0" w:type="dxa"/>
          </w:tblCellMar>
        </w:tblPrEx>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t>操作驗證劇本錄製</w:t>
            </w:r>
            <w:r>
              <w:rPr>
                <w:rFonts w:ascii="Times New Roman" w:eastAsia="標楷體" w:hAnsi="Times New Roman"/>
                <w:color w:val="000000"/>
                <w:sz w:val="28"/>
              </w:rPr>
              <w:t>(</w:t>
            </w:r>
            <w:r>
              <w:rPr>
                <w:rFonts w:ascii="Times New Roman" w:eastAsia="標楷體" w:hAnsi="Times New Roman"/>
                <w:color w:val="000000"/>
                <w:sz w:val="28"/>
              </w:rPr>
              <w:t>或截圖佐證</w:t>
            </w:r>
            <w:r>
              <w:rPr>
                <w:rFonts w:ascii="Times New Roman" w:eastAsia="標楷體" w:hAnsi="Times New Roman"/>
                <w:color w:val="000000"/>
                <w:sz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pStyle w:val="Web"/>
              <w:spacing w:before="0" w:after="0" w:line="400" w:lineRule="exact"/>
              <w:jc w:val="center"/>
              <w:rPr>
                <w:rFonts w:ascii="Times New Roman" w:eastAsia="標楷體" w:hAnsi="Times New Roman"/>
                <w:color w:val="000000"/>
                <w:sz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00" w:lineRule="exact"/>
              <w:jc w:val="center"/>
            </w:pPr>
            <w:r>
              <w:rPr>
                <w:rFonts w:ascii="Times New Roman" w:eastAsia="標楷體" w:hAnsi="Times New Roman"/>
                <w:b/>
                <w:bCs/>
                <w:noProof/>
                <w:color w:val="000000"/>
                <w:sz w:val="28"/>
              </w:rPr>
              <w:drawing>
                <wp:inline distT="0" distB="0" distL="0" distR="0">
                  <wp:extent cx="190496" cy="190496"/>
                  <wp:effectExtent l="0" t="0" r="4" b="4"/>
                  <wp:docPr id="166" name="Picture 9" descr="http://archives.cisanet.org.tw/images/know6_002.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90496" cy="190496"/>
                          </a:xfrm>
                          <a:prstGeom prst="rect">
                            <a:avLst/>
                          </a:prstGeom>
                          <a:noFill/>
                          <a:ln>
                            <a:noFill/>
                            <a:prstDash/>
                          </a:ln>
                        </pic:spPr>
                      </pic:pic>
                    </a:graphicData>
                  </a:graphic>
                </wp:inline>
              </w:drawing>
            </w:r>
          </w:p>
        </w:tc>
      </w:tr>
      <w:tr w:rsidR="006A1828">
        <w:tblPrEx>
          <w:tblCellMar>
            <w:top w:w="0" w:type="dxa"/>
            <w:bottom w:w="0" w:type="dxa"/>
          </w:tblCellMar>
        </w:tblPrEx>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t>逐項檢核長照自建系統介接支審系統</w:t>
            </w:r>
            <w:r>
              <w:rPr>
                <w:rFonts w:ascii="Times New Roman" w:eastAsia="標楷體" w:hAnsi="Times New Roman"/>
                <w:color w:val="000000"/>
                <w:sz w:val="28"/>
              </w:rPr>
              <w:t>API</w:t>
            </w:r>
            <w:r>
              <w:rPr>
                <w:rFonts w:ascii="Times New Roman" w:eastAsia="標楷體" w:hAnsi="Times New Roman"/>
                <w:color w:val="000000"/>
                <w:sz w:val="28"/>
              </w:rPr>
              <w:t>功能驗證結果</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00" w:lineRule="exact"/>
              <w:jc w:val="center"/>
            </w:pPr>
            <w:r>
              <w:rPr>
                <w:rFonts w:ascii="Times New Roman" w:eastAsia="標楷體" w:hAnsi="Times New Roman"/>
                <w:b/>
                <w:bCs/>
                <w:noProof/>
                <w:color w:val="000000"/>
                <w:sz w:val="28"/>
              </w:rPr>
              <w:drawing>
                <wp:inline distT="0" distB="0" distL="0" distR="0">
                  <wp:extent cx="190496" cy="190496"/>
                  <wp:effectExtent l="0" t="0" r="4" b="4"/>
                  <wp:docPr id="167" name="Picture 10" descr="http://archives.cisanet.org.tw/images/know6_002.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90496" cy="190496"/>
                          </a:xfrm>
                          <a:prstGeom prst="rect">
                            <a:avLst/>
                          </a:prstGeom>
                          <a:noFill/>
                          <a:ln>
                            <a:noFill/>
                            <a:prstDash/>
                          </a:ln>
                        </pic:spPr>
                      </pic:pic>
                    </a:graphicData>
                  </a:graphic>
                </wp:inline>
              </w:drawing>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pStyle w:val="Web"/>
              <w:spacing w:before="0" w:after="0" w:line="400" w:lineRule="exact"/>
              <w:jc w:val="center"/>
              <w:rPr>
                <w:rFonts w:ascii="Times New Roman" w:eastAsia="標楷體" w:hAnsi="Times New Roman"/>
                <w:color w:val="000000"/>
                <w:sz w:val="28"/>
              </w:rPr>
            </w:pPr>
          </w:p>
        </w:tc>
      </w:tr>
      <w:tr w:rsidR="006A1828">
        <w:tblPrEx>
          <w:tblCellMar>
            <w:top w:w="0" w:type="dxa"/>
            <w:bottom w:w="0" w:type="dxa"/>
          </w:tblCellMar>
        </w:tblPrEx>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A1828" w:rsidRDefault="00AD2A63">
            <w:pPr>
              <w:pStyle w:val="Web"/>
              <w:spacing w:before="0" w:after="0" w:line="440" w:lineRule="exact"/>
            </w:pPr>
            <w:r>
              <w:rPr>
                <w:rFonts w:ascii="Times New Roman" w:eastAsia="標楷體" w:hAnsi="Times New Roman"/>
                <w:color w:val="000000"/>
                <w:sz w:val="28"/>
              </w:rPr>
              <w:t>儲存驗證資料</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pStyle w:val="Web"/>
              <w:spacing w:before="0" w:after="0" w:line="400" w:lineRule="exact"/>
              <w:jc w:val="center"/>
            </w:pPr>
            <w:r>
              <w:rPr>
                <w:rFonts w:ascii="Times New Roman" w:eastAsia="標楷體" w:hAnsi="Times New Roman"/>
                <w:b/>
                <w:bCs/>
                <w:noProof/>
                <w:color w:val="000000"/>
                <w:sz w:val="28"/>
              </w:rPr>
              <w:drawing>
                <wp:inline distT="0" distB="0" distL="0" distR="0">
                  <wp:extent cx="190496" cy="190496"/>
                  <wp:effectExtent l="0" t="0" r="4" b="4"/>
                  <wp:docPr id="168" name="Picture 11" descr="http://archives.cisanet.org.tw/images/know6_002.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90496" cy="190496"/>
                          </a:xfrm>
                          <a:prstGeom prst="rect">
                            <a:avLst/>
                          </a:prstGeom>
                          <a:noFill/>
                          <a:ln>
                            <a:noFill/>
                            <a:prstDash/>
                          </a:ln>
                        </pic:spPr>
                      </pic:pic>
                    </a:graphicData>
                  </a:graphic>
                </wp:inline>
              </w:drawing>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pStyle w:val="Web"/>
              <w:spacing w:before="0" w:after="0" w:line="400" w:lineRule="exact"/>
              <w:jc w:val="center"/>
              <w:rPr>
                <w:rFonts w:ascii="Times New Roman" w:eastAsia="標楷體" w:hAnsi="Times New Roman"/>
                <w:color w:val="000000"/>
                <w:sz w:val="28"/>
              </w:rPr>
            </w:pPr>
          </w:p>
        </w:tc>
      </w:tr>
    </w:tbl>
    <w:p w:rsidR="006A1828" w:rsidRDefault="006A1828">
      <w:pPr>
        <w:spacing w:after="0" w:line="480" w:lineRule="exact"/>
        <w:ind w:left="16" w:hanging="8"/>
        <w:rPr>
          <w:szCs w:val="28"/>
        </w:rPr>
      </w:pPr>
    </w:p>
    <w:p w:rsidR="006A1828" w:rsidRDefault="00AD2A63">
      <w:pPr>
        <w:spacing w:after="0" w:line="480" w:lineRule="exact"/>
        <w:ind w:left="8" w:firstLine="132"/>
        <w:rPr>
          <w:szCs w:val="28"/>
        </w:rPr>
      </w:pPr>
      <w:r>
        <w:rPr>
          <w:szCs w:val="28"/>
        </w:rPr>
        <w:t>(</w:t>
      </w:r>
      <w:r>
        <w:rPr>
          <w:szCs w:val="28"/>
        </w:rPr>
        <w:t>三</w:t>
      </w:r>
      <w:r>
        <w:rPr>
          <w:szCs w:val="28"/>
        </w:rPr>
        <w:t>)</w:t>
      </w:r>
      <w:r>
        <w:rPr>
          <w:szCs w:val="28"/>
        </w:rPr>
        <w:t>驗證</w:t>
      </w:r>
      <w:bookmarkEnd w:id="20"/>
      <w:r>
        <w:rPr>
          <w:szCs w:val="28"/>
        </w:rPr>
        <w:t>規則</w:t>
      </w:r>
    </w:p>
    <w:p w:rsidR="006A1828" w:rsidRDefault="00AD2A63">
      <w:pPr>
        <w:pStyle w:val="IFB1-"/>
      </w:pPr>
      <w:r>
        <w:t>使用自評階段來源系統別及長照機構代碼。</w:t>
      </w:r>
    </w:p>
    <w:p w:rsidR="006A1828" w:rsidRDefault="00AD2A63">
      <w:pPr>
        <w:pStyle w:val="IFB1-"/>
      </w:pPr>
      <w:r>
        <w:t>所有驗證項目皆須驗證正確，才視為驗證合格。</w:t>
      </w:r>
    </w:p>
    <w:p w:rsidR="006A1828" w:rsidRDefault="00AD2A63">
      <w:pPr>
        <w:pStyle w:val="IFB1-"/>
      </w:pPr>
      <w:r>
        <w:t>整體驗證時間不得超過</w:t>
      </w:r>
      <w:r>
        <w:t>3</w:t>
      </w:r>
      <w:r>
        <w:t>小時</w:t>
      </w:r>
      <w:r>
        <w:t>(</w:t>
      </w:r>
      <w:r>
        <w:t>含異常處理</w:t>
      </w:r>
      <w:r>
        <w:t>)</w:t>
      </w:r>
      <w:r>
        <w:t>，超過</w:t>
      </w:r>
      <w:r>
        <w:t>3</w:t>
      </w:r>
      <w:r>
        <w:t>小時，下梯次再申請驗證。</w:t>
      </w:r>
    </w:p>
    <w:p w:rsidR="006A1828" w:rsidRDefault="00AD2A63">
      <w:pPr>
        <w:pStyle w:val="IFB1-"/>
      </w:pPr>
      <w:r>
        <w:t>實機驗證過程中，若有系統中斷或參數設定問題，受驗單位得以排除，唯排除時間累積不得超過</w:t>
      </w:r>
      <w:r>
        <w:t>30</w:t>
      </w:r>
      <w:r>
        <w:t>分鐘。</w:t>
      </w:r>
    </w:p>
    <w:p w:rsidR="006A1828" w:rsidRDefault="00AD2A63">
      <w:pPr>
        <w:spacing w:after="0" w:line="480" w:lineRule="exact"/>
        <w:ind w:left="8" w:firstLine="0"/>
        <w:rPr>
          <w:szCs w:val="28"/>
        </w:rPr>
      </w:pPr>
      <w:r>
        <w:rPr>
          <w:szCs w:val="28"/>
        </w:rPr>
        <w:t>(</w:t>
      </w:r>
      <w:r>
        <w:rPr>
          <w:szCs w:val="28"/>
        </w:rPr>
        <w:t>四</w:t>
      </w:r>
      <w:r>
        <w:rPr>
          <w:szCs w:val="28"/>
        </w:rPr>
        <w:t>)</w:t>
      </w:r>
      <w:r>
        <w:rPr>
          <w:szCs w:val="28"/>
        </w:rPr>
        <w:t>注意及配合事項</w:t>
      </w:r>
    </w:p>
    <w:p w:rsidR="006A1828" w:rsidRDefault="00AD2A63">
      <w:pPr>
        <w:pStyle w:val="IFB1-"/>
      </w:pPr>
      <w:r>
        <w:t>查詢</w:t>
      </w:r>
      <w:r>
        <w:t>(A)</w:t>
      </w:r>
      <w:r>
        <w:t>間隔至少為</w:t>
      </w:r>
      <w:r>
        <w:t>20</w:t>
      </w:r>
      <w:r>
        <w:t>分鐘之限制，在驗證時，調整為</w:t>
      </w:r>
      <w:r>
        <w:t>1</w:t>
      </w:r>
      <w:r>
        <w:t>分鐘。</w:t>
      </w:r>
    </w:p>
    <w:p w:rsidR="006A1828" w:rsidRDefault="00AD2A63">
      <w:pPr>
        <w:pStyle w:val="IFB1-"/>
      </w:pPr>
      <w:r>
        <w:t>受測時準備一次上傳之所有服務紀錄要超過指定筆數</w:t>
      </w:r>
      <w:r>
        <w:rPr>
          <w:color w:val="FF0000"/>
        </w:rPr>
        <w:t>(</w:t>
      </w:r>
      <w:r>
        <w:rPr>
          <w:color w:val="FF0000"/>
        </w:rPr>
        <w:t>依系統供應者設定每次上傳筆數</w:t>
      </w:r>
      <w:r>
        <w:rPr>
          <w:color w:val="FF0000"/>
        </w:rPr>
        <w:t>)</w:t>
      </w:r>
      <w:r>
        <w:t>。</w:t>
      </w:r>
    </w:p>
    <w:p w:rsidR="006A1828" w:rsidRDefault="00AD2A63">
      <w:pPr>
        <w:pStyle w:val="IFB1-"/>
      </w:pPr>
      <w:r>
        <w:t>驗證時長照自建系統須可將資料還原成初始狀態，以便重新測試功能。</w:t>
      </w:r>
    </w:p>
    <w:p w:rsidR="006A1828" w:rsidRDefault="00AD2A63">
      <w:pPr>
        <w:pStyle w:val="IFB1-"/>
      </w:pPr>
      <w:r>
        <w:t>實機驗證時驗證方會提供服務紀錄之個案身份證號、服務日期、服務項目及服務時間等資訊，受驗單位需要顯示該筆服務紀錄相關資料及審查結果。</w:t>
      </w:r>
    </w:p>
    <w:p w:rsidR="006A1828" w:rsidRDefault="00AD2A63">
      <w:pPr>
        <w:pStyle w:val="IFB1-"/>
      </w:pPr>
      <w:r>
        <w:t>驗證平台回傳異常碼及訊息受驗單位需要忠實呈現。</w:t>
      </w:r>
    </w:p>
    <w:p w:rsidR="006A1828" w:rsidRDefault="00AD2A63">
      <w:pPr>
        <w:pStyle w:val="IFB1-"/>
      </w:pPr>
      <w:r>
        <w:t>若查詢所有案件皆已結案，不可執行任何查詢</w:t>
      </w:r>
      <w:r>
        <w:t>API</w:t>
      </w:r>
      <w:r>
        <w:t>作業。</w:t>
      </w:r>
    </w:p>
    <w:p w:rsidR="006A1828" w:rsidRDefault="00AD2A63">
      <w:pPr>
        <w:pStyle w:val="IFB1-"/>
      </w:pPr>
      <w:r>
        <w:t>長照自建系統介接支審系統驗證作業時程規劃。</w:t>
      </w:r>
    </w:p>
    <w:p w:rsidR="006A1828" w:rsidRDefault="006A1828">
      <w:pPr>
        <w:pStyle w:val="a5"/>
        <w:spacing w:after="144"/>
        <w:ind w:left="960" w:firstLine="0"/>
        <w:rPr>
          <w:szCs w:val="28"/>
        </w:rPr>
      </w:pPr>
    </w:p>
    <w:p w:rsidR="006A1828" w:rsidRDefault="006A1828">
      <w:pPr>
        <w:ind w:left="0" w:firstLine="0"/>
      </w:pPr>
    </w:p>
    <w:p w:rsidR="006A1828" w:rsidRDefault="006A1828">
      <w:pPr>
        <w:spacing w:after="144"/>
        <w:ind w:left="8" w:hanging="8"/>
        <w:rPr>
          <w:szCs w:val="28"/>
        </w:rPr>
      </w:pPr>
    </w:p>
    <w:p w:rsidR="006A1828" w:rsidRDefault="00AD2A63">
      <w:pPr>
        <w:spacing w:after="144"/>
        <w:ind w:left="8" w:hanging="8"/>
        <w:rPr>
          <w:szCs w:val="28"/>
        </w:rPr>
      </w:pPr>
      <w:r>
        <w:rPr>
          <w:szCs w:val="28"/>
        </w:rPr>
        <w:t>(</w:t>
      </w:r>
      <w:r>
        <w:rPr>
          <w:szCs w:val="28"/>
        </w:rPr>
        <w:t>五</w:t>
      </w:r>
      <w:r>
        <w:rPr>
          <w:szCs w:val="28"/>
        </w:rPr>
        <w:t>)</w:t>
      </w:r>
      <w:r>
        <w:rPr>
          <w:szCs w:val="28"/>
        </w:rPr>
        <w:t>驗證廠商資料</w:t>
      </w:r>
    </w:p>
    <w:tbl>
      <w:tblPr>
        <w:tblW w:w="4720" w:type="pct"/>
        <w:tblInd w:w="421" w:type="dxa"/>
        <w:tblCellMar>
          <w:left w:w="10" w:type="dxa"/>
          <w:right w:w="10" w:type="dxa"/>
        </w:tblCellMar>
        <w:tblLook w:val="0000" w:firstRow="0" w:lastRow="0" w:firstColumn="0" w:lastColumn="0" w:noHBand="0" w:noVBand="0"/>
      </w:tblPr>
      <w:tblGrid>
        <w:gridCol w:w="2551"/>
        <w:gridCol w:w="6406"/>
      </w:tblGrid>
      <w:tr w:rsidR="006A1828">
        <w:tblPrEx>
          <w:tblCellMar>
            <w:top w:w="0" w:type="dxa"/>
            <w:bottom w:w="0" w:type="dxa"/>
          </w:tblCellMar>
        </w:tblPrEx>
        <w:trPr>
          <w:cantSplit/>
          <w:trHeight w:val="455"/>
          <w:tblHeader/>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snapToGrid w:val="0"/>
              <w:spacing w:after="0" w:line="560" w:lineRule="exact"/>
              <w:ind w:left="11" w:hanging="11"/>
              <w:jc w:val="center"/>
              <w:rPr>
                <w:rFonts w:ascii="Arial" w:hAnsi="Arial" w:cs="Arial"/>
              </w:rPr>
            </w:pPr>
            <w:r>
              <w:rPr>
                <w:rFonts w:ascii="Arial" w:hAnsi="Arial" w:cs="Arial"/>
              </w:rPr>
              <w:lastRenderedPageBreak/>
              <w:t>廠商名稱</w:t>
            </w:r>
          </w:p>
        </w:tc>
        <w:tc>
          <w:tcPr>
            <w:tcW w:w="64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spacing w:after="0" w:line="560" w:lineRule="exact"/>
              <w:ind w:left="11" w:hanging="11"/>
            </w:pPr>
          </w:p>
        </w:tc>
      </w:tr>
      <w:tr w:rsidR="006A1828">
        <w:tblPrEx>
          <w:tblCellMar>
            <w:top w:w="0" w:type="dxa"/>
            <w:bottom w:w="0" w:type="dxa"/>
          </w:tblCellMar>
        </w:tblPrEx>
        <w:trPr>
          <w:cantSplit/>
          <w:trHeight w:val="455"/>
          <w:tblHeader/>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snapToGrid w:val="0"/>
              <w:spacing w:after="0" w:line="560" w:lineRule="exact"/>
              <w:ind w:left="11" w:hanging="11"/>
              <w:jc w:val="center"/>
            </w:pPr>
            <w:r>
              <w:rPr>
                <w:rFonts w:cs="Arial"/>
                <w:szCs w:val="28"/>
              </w:rPr>
              <w:t>來源系統別</w:t>
            </w:r>
          </w:p>
        </w:tc>
        <w:tc>
          <w:tcPr>
            <w:tcW w:w="64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snapToGrid w:val="0"/>
              <w:spacing w:after="0" w:line="560" w:lineRule="exact"/>
              <w:ind w:left="11" w:hanging="11"/>
              <w:jc w:val="both"/>
              <w:rPr>
                <w:rFonts w:cs="Arial"/>
                <w:shd w:val="clear" w:color="auto" w:fill="FFFF00"/>
              </w:rPr>
            </w:pPr>
          </w:p>
        </w:tc>
      </w:tr>
      <w:tr w:rsidR="006A1828">
        <w:tblPrEx>
          <w:tblCellMar>
            <w:top w:w="0" w:type="dxa"/>
            <w:bottom w:w="0" w:type="dxa"/>
          </w:tblCellMar>
        </w:tblPrEx>
        <w:trPr>
          <w:cantSplit/>
          <w:trHeight w:val="455"/>
          <w:tblHeader/>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snapToGrid w:val="0"/>
              <w:spacing w:after="0" w:line="560" w:lineRule="exact"/>
              <w:ind w:left="11" w:hanging="11"/>
              <w:jc w:val="center"/>
            </w:pPr>
            <w:r>
              <w:rPr>
                <w:rFonts w:cs="Arial"/>
                <w:szCs w:val="28"/>
              </w:rPr>
              <w:t>驗證服務單位代碼</w:t>
            </w:r>
          </w:p>
        </w:tc>
        <w:tc>
          <w:tcPr>
            <w:tcW w:w="64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snapToGrid w:val="0"/>
              <w:spacing w:after="0" w:line="560" w:lineRule="exact"/>
              <w:ind w:left="11" w:hanging="11"/>
              <w:jc w:val="both"/>
              <w:rPr>
                <w:rFonts w:cs="Arial"/>
                <w:shd w:val="clear" w:color="auto" w:fill="FFFF00"/>
              </w:rPr>
            </w:pPr>
          </w:p>
        </w:tc>
      </w:tr>
      <w:tr w:rsidR="006A1828">
        <w:tblPrEx>
          <w:tblCellMar>
            <w:top w:w="0" w:type="dxa"/>
            <w:bottom w:w="0" w:type="dxa"/>
          </w:tblCellMar>
        </w:tblPrEx>
        <w:trPr>
          <w:cantSplit/>
          <w:trHeight w:val="455"/>
          <w:tblHeader/>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snapToGrid w:val="0"/>
              <w:spacing w:after="0" w:line="560" w:lineRule="exact"/>
              <w:ind w:left="11" w:hanging="11"/>
              <w:jc w:val="center"/>
            </w:pPr>
            <w:r>
              <w:rPr>
                <w:rFonts w:cs="Arial"/>
                <w:szCs w:val="28"/>
              </w:rPr>
              <w:t>驗證服務單位名稱</w:t>
            </w:r>
          </w:p>
        </w:tc>
        <w:tc>
          <w:tcPr>
            <w:tcW w:w="64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snapToGrid w:val="0"/>
              <w:spacing w:after="0" w:line="560" w:lineRule="exact"/>
              <w:ind w:left="11" w:hanging="11"/>
              <w:jc w:val="both"/>
              <w:rPr>
                <w:rFonts w:ascii="Arial" w:hAnsi="Arial" w:cs="Arial"/>
              </w:rPr>
            </w:pPr>
          </w:p>
        </w:tc>
      </w:tr>
      <w:tr w:rsidR="006A1828">
        <w:tblPrEx>
          <w:tblCellMar>
            <w:top w:w="0" w:type="dxa"/>
            <w:bottom w:w="0" w:type="dxa"/>
          </w:tblCellMar>
        </w:tblPrEx>
        <w:trPr>
          <w:cantSplit/>
          <w:trHeight w:val="455"/>
          <w:tblHeader/>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snapToGrid w:val="0"/>
              <w:spacing w:after="0" w:line="560" w:lineRule="exact"/>
              <w:ind w:left="11" w:hanging="11"/>
              <w:jc w:val="center"/>
            </w:pPr>
            <w:r>
              <w:rPr>
                <w:rFonts w:cs="Arial"/>
                <w:szCs w:val="28"/>
              </w:rPr>
              <w:t>支審系統介接版本</w:t>
            </w:r>
          </w:p>
        </w:tc>
        <w:tc>
          <w:tcPr>
            <w:tcW w:w="64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snapToGrid w:val="0"/>
              <w:spacing w:after="0" w:line="560" w:lineRule="exact"/>
              <w:ind w:left="11" w:hanging="11"/>
              <w:jc w:val="both"/>
              <w:rPr>
                <w:rFonts w:ascii="Arial" w:hAnsi="Arial" w:cs="Arial"/>
              </w:rPr>
            </w:pPr>
          </w:p>
        </w:tc>
      </w:tr>
      <w:tr w:rsidR="006A1828">
        <w:tblPrEx>
          <w:tblCellMar>
            <w:top w:w="0" w:type="dxa"/>
            <w:bottom w:w="0" w:type="dxa"/>
          </w:tblCellMar>
        </w:tblPrEx>
        <w:trPr>
          <w:cantSplit/>
          <w:trHeight w:val="455"/>
          <w:tblHeader/>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snapToGrid w:val="0"/>
              <w:spacing w:after="0" w:line="560" w:lineRule="exact"/>
              <w:ind w:left="11" w:hanging="11"/>
              <w:jc w:val="center"/>
              <w:rPr>
                <w:rFonts w:ascii="Arial" w:hAnsi="Arial" w:cs="Arial"/>
              </w:rPr>
            </w:pPr>
            <w:r>
              <w:rPr>
                <w:rFonts w:ascii="Arial" w:hAnsi="Arial" w:cs="Arial"/>
              </w:rPr>
              <w:t>驗證申報月份</w:t>
            </w:r>
          </w:p>
        </w:tc>
        <w:tc>
          <w:tcPr>
            <w:tcW w:w="64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snapToGrid w:val="0"/>
              <w:spacing w:after="0" w:line="560" w:lineRule="exact"/>
              <w:ind w:left="11" w:firstLine="0"/>
              <w:jc w:val="both"/>
            </w:pPr>
            <w:r>
              <w:t>___</w:t>
            </w:r>
            <w:r>
              <w:rPr>
                <w:rFonts w:cs="Arial"/>
              </w:rPr>
              <w:t>年</w:t>
            </w:r>
            <w:r>
              <w:t>___</w:t>
            </w:r>
            <w:r>
              <w:rPr>
                <w:rFonts w:cs="Arial"/>
              </w:rPr>
              <w:t>月</w:t>
            </w:r>
          </w:p>
        </w:tc>
      </w:tr>
      <w:tr w:rsidR="006A1828">
        <w:tblPrEx>
          <w:tblCellMar>
            <w:top w:w="0" w:type="dxa"/>
            <w:bottom w:w="0" w:type="dxa"/>
          </w:tblCellMar>
        </w:tblPrEx>
        <w:trPr>
          <w:cantSplit/>
          <w:trHeight w:val="695"/>
          <w:tblHeader/>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snapToGrid w:val="0"/>
              <w:spacing w:line="240" w:lineRule="atLeast"/>
              <w:jc w:val="center"/>
            </w:pPr>
            <w:r>
              <w:rPr>
                <w:rFonts w:cs="Arial"/>
                <w:szCs w:val="28"/>
              </w:rPr>
              <w:t>驗證服務紀錄服務月份</w:t>
            </w:r>
          </w:p>
        </w:tc>
        <w:tc>
          <w:tcPr>
            <w:tcW w:w="64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snapToGrid w:val="0"/>
              <w:spacing w:after="0" w:line="480" w:lineRule="exact"/>
              <w:ind w:firstLine="0"/>
              <w:jc w:val="both"/>
            </w:pPr>
            <w:r>
              <w:t>___</w:t>
            </w:r>
            <w:r>
              <w:rPr>
                <w:rFonts w:cs="Arial"/>
              </w:rPr>
              <w:t>年</w:t>
            </w:r>
            <w:r>
              <w:t>___</w:t>
            </w:r>
            <w:r>
              <w:rPr>
                <w:rFonts w:cs="Arial"/>
              </w:rPr>
              <w:t>月</w:t>
            </w:r>
          </w:p>
        </w:tc>
      </w:tr>
      <w:tr w:rsidR="006A1828">
        <w:tblPrEx>
          <w:tblCellMar>
            <w:top w:w="0" w:type="dxa"/>
            <w:bottom w:w="0" w:type="dxa"/>
          </w:tblCellMar>
        </w:tblPrEx>
        <w:trPr>
          <w:cantSplit/>
          <w:trHeight w:val="1412"/>
          <w:tblHeader/>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snapToGrid w:val="0"/>
              <w:spacing w:line="240" w:lineRule="atLeast"/>
              <w:jc w:val="center"/>
              <w:rPr>
                <w:rFonts w:ascii="Arial" w:hAnsi="Arial" w:cs="Arial"/>
              </w:rPr>
            </w:pPr>
            <w:r>
              <w:rPr>
                <w:rFonts w:ascii="Arial" w:hAnsi="Arial" w:cs="Arial"/>
              </w:rPr>
              <w:t>驗證日期</w:t>
            </w:r>
          </w:p>
        </w:tc>
        <w:tc>
          <w:tcPr>
            <w:tcW w:w="64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snapToGrid w:val="0"/>
              <w:spacing w:after="0" w:line="480" w:lineRule="exact"/>
              <w:jc w:val="both"/>
            </w:pPr>
            <w:r>
              <w:rPr>
                <w:rFonts w:cs="Arial"/>
                <w:u w:val="single"/>
              </w:rPr>
              <w:t xml:space="preserve">   </w:t>
            </w:r>
            <w:r>
              <w:rPr>
                <w:rFonts w:cs="Arial"/>
              </w:rPr>
              <w:t>年</w:t>
            </w:r>
            <w:r>
              <w:rPr>
                <w:rFonts w:cs="Arial"/>
                <w:u w:val="single"/>
              </w:rPr>
              <w:t xml:space="preserve">   </w:t>
            </w:r>
            <w:r>
              <w:rPr>
                <w:rFonts w:cs="Arial"/>
              </w:rPr>
              <w:t>月</w:t>
            </w:r>
            <w:r>
              <w:rPr>
                <w:rFonts w:cs="Arial"/>
                <w:u w:val="single"/>
              </w:rPr>
              <w:t xml:space="preserve">   </w:t>
            </w:r>
            <w:r>
              <w:rPr>
                <w:rFonts w:cs="Arial"/>
              </w:rPr>
              <w:t>日</w:t>
            </w:r>
            <w:r>
              <w:rPr>
                <w:rFonts w:cs="Arial"/>
                <w:u w:val="single"/>
              </w:rPr>
              <w:t xml:space="preserve">   </w:t>
            </w:r>
            <w:r>
              <w:rPr>
                <w:rFonts w:cs="Arial"/>
              </w:rPr>
              <w:t>時</w:t>
            </w:r>
            <w:r>
              <w:rPr>
                <w:rFonts w:cs="Arial"/>
                <w:u w:val="single"/>
              </w:rPr>
              <w:t xml:space="preserve">   </w:t>
            </w:r>
            <w:r>
              <w:rPr>
                <w:rFonts w:cs="Arial"/>
              </w:rPr>
              <w:t>分～</w:t>
            </w:r>
          </w:p>
          <w:p w:rsidR="006A1828" w:rsidRDefault="00AD2A63">
            <w:pPr>
              <w:snapToGrid w:val="0"/>
              <w:spacing w:after="0" w:line="480" w:lineRule="exact"/>
              <w:jc w:val="both"/>
            </w:pPr>
            <w:r>
              <w:rPr>
                <w:rFonts w:cs="Arial"/>
                <w:u w:val="single"/>
              </w:rPr>
              <w:t xml:space="preserve">   </w:t>
            </w:r>
            <w:r>
              <w:rPr>
                <w:rFonts w:cs="Arial"/>
              </w:rPr>
              <w:t>年</w:t>
            </w:r>
            <w:r>
              <w:rPr>
                <w:rFonts w:cs="Arial"/>
                <w:u w:val="single"/>
              </w:rPr>
              <w:t xml:space="preserve">   </w:t>
            </w:r>
            <w:r>
              <w:rPr>
                <w:rFonts w:cs="Arial"/>
              </w:rPr>
              <w:t>月</w:t>
            </w:r>
            <w:r>
              <w:rPr>
                <w:rFonts w:cs="Arial"/>
                <w:u w:val="single"/>
              </w:rPr>
              <w:t xml:space="preserve">   </w:t>
            </w:r>
            <w:r>
              <w:rPr>
                <w:rFonts w:cs="Arial"/>
              </w:rPr>
              <w:t>日</w:t>
            </w:r>
            <w:r>
              <w:rPr>
                <w:rFonts w:cs="Arial"/>
                <w:u w:val="single"/>
              </w:rPr>
              <w:t xml:space="preserve">   </w:t>
            </w:r>
            <w:r>
              <w:rPr>
                <w:rFonts w:cs="Arial"/>
              </w:rPr>
              <w:t>時</w:t>
            </w:r>
            <w:r>
              <w:rPr>
                <w:rFonts w:cs="Arial"/>
                <w:u w:val="single"/>
              </w:rPr>
              <w:t xml:space="preserve">   </w:t>
            </w:r>
            <w:r>
              <w:rPr>
                <w:rFonts w:cs="Arial"/>
              </w:rPr>
              <w:t>分</w:t>
            </w:r>
          </w:p>
          <w:p w:rsidR="006A1828" w:rsidRDefault="006A1828">
            <w:pPr>
              <w:snapToGrid w:val="0"/>
              <w:spacing w:after="0" w:line="480" w:lineRule="exact"/>
              <w:jc w:val="both"/>
              <w:rPr>
                <w:rFonts w:cs="Arial"/>
              </w:rPr>
            </w:pPr>
          </w:p>
        </w:tc>
      </w:tr>
      <w:tr w:rsidR="006A1828">
        <w:tblPrEx>
          <w:tblCellMar>
            <w:top w:w="0" w:type="dxa"/>
            <w:bottom w:w="0" w:type="dxa"/>
          </w:tblCellMar>
        </w:tblPrEx>
        <w:trPr>
          <w:cantSplit/>
          <w:trHeight w:val="1984"/>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AD2A63">
            <w:pPr>
              <w:snapToGrid w:val="0"/>
              <w:spacing w:line="240" w:lineRule="atLeast"/>
              <w:jc w:val="center"/>
            </w:pPr>
            <w:r>
              <w:rPr>
                <w:rFonts w:ascii="Arial" w:hAnsi="Arial" w:cs="Arial"/>
              </w:rPr>
              <w:t>簽</w:t>
            </w:r>
            <w:r>
              <w:rPr>
                <w:rFonts w:ascii="Arial" w:hAnsi="Arial" w:cs="Arial"/>
              </w:rPr>
              <w:t xml:space="preserve">   </w:t>
            </w:r>
            <w:r>
              <w:rPr>
                <w:rFonts w:ascii="Arial" w:hAnsi="Arial" w:cs="Arial"/>
              </w:rPr>
              <w:t>名</w:t>
            </w:r>
          </w:p>
        </w:tc>
        <w:tc>
          <w:tcPr>
            <w:tcW w:w="64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A1828" w:rsidRDefault="006A1828">
            <w:pPr>
              <w:snapToGrid w:val="0"/>
              <w:spacing w:line="240" w:lineRule="atLeast"/>
              <w:rPr>
                <w:rFonts w:cs="Arial"/>
              </w:rPr>
            </w:pPr>
          </w:p>
        </w:tc>
      </w:tr>
    </w:tbl>
    <w:p w:rsidR="006A1828" w:rsidRDefault="006A1828">
      <w:pPr>
        <w:spacing w:after="144"/>
        <w:ind w:left="8" w:hanging="8"/>
        <w:rPr>
          <w:szCs w:val="28"/>
        </w:rPr>
      </w:pPr>
    </w:p>
    <w:p w:rsidR="006A1828" w:rsidRDefault="00AD2A63">
      <w:pPr>
        <w:spacing w:after="144"/>
        <w:ind w:left="8" w:firstLine="0"/>
        <w:rPr>
          <w:szCs w:val="28"/>
        </w:rPr>
      </w:pPr>
      <w:r>
        <w:rPr>
          <w:szCs w:val="28"/>
        </w:rPr>
        <w:t>(</w:t>
      </w:r>
      <w:r>
        <w:rPr>
          <w:szCs w:val="28"/>
        </w:rPr>
        <w:t>六</w:t>
      </w:r>
      <w:r>
        <w:rPr>
          <w:szCs w:val="28"/>
        </w:rPr>
        <w:t>)</w:t>
      </w:r>
      <w:r>
        <w:rPr>
          <w:szCs w:val="28"/>
        </w:rPr>
        <w:t>驗證項目與內容</w:t>
      </w:r>
    </w:p>
    <w:p w:rsidR="006A1828" w:rsidRDefault="00AD2A63">
      <w:pPr>
        <w:spacing w:after="144"/>
        <w:ind w:left="60" w:firstLine="224"/>
        <w:rPr>
          <w:szCs w:val="28"/>
        </w:rPr>
      </w:pPr>
      <w:r>
        <w:rPr>
          <w:szCs w:val="28"/>
        </w:rPr>
        <w:t xml:space="preserve">  </w:t>
      </w:r>
      <w:r>
        <w:rPr>
          <w:szCs w:val="28"/>
        </w:rPr>
        <w:t>請參考附錄一。</w:t>
      </w:r>
    </w:p>
    <w:p w:rsidR="006A1828" w:rsidRDefault="006A1828">
      <w:pPr>
        <w:pageBreakBefore/>
        <w:spacing w:after="0" w:line="240" w:lineRule="auto"/>
        <w:ind w:left="0" w:firstLine="0"/>
        <w:rPr>
          <w:szCs w:val="28"/>
        </w:rPr>
        <w:sectPr w:rsidR="006A1828">
          <w:footerReference w:type="default" r:id="rId25"/>
          <w:pgSz w:w="11906" w:h="16837"/>
          <w:pgMar w:top="1191" w:right="1274" w:bottom="1134" w:left="1134" w:header="720" w:footer="720" w:gutter="0"/>
          <w:cols w:space="720"/>
        </w:sectPr>
      </w:pPr>
    </w:p>
    <w:p w:rsidR="006A1828" w:rsidRDefault="00AD2A63">
      <w:pPr>
        <w:pStyle w:val="a5"/>
        <w:spacing w:after="144"/>
        <w:ind w:left="-3" w:firstLine="0"/>
        <w:rPr>
          <w:szCs w:val="28"/>
        </w:rPr>
      </w:pPr>
      <w:r>
        <w:rPr>
          <w:szCs w:val="28"/>
        </w:rPr>
        <w:lastRenderedPageBreak/>
        <w:t>七、長照自建系統申請介接支審系統作業時程規劃</w:t>
      </w:r>
    </w:p>
    <w:tbl>
      <w:tblPr>
        <w:tblW w:w="14505" w:type="dxa"/>
        <w:tblInd w:w="-147" w:type="dxa"/>
        <w:tblCellMar>
          <w:left w:w="10" w:type="dxa"/>
          <w:right w:w="10" w:type="dxa"/>
        </w:tblCellMar>
        <w:tblLook w:val="0000" w:firstRow="0" w:lastRow="0" w:firstColumn="0" w:lastColumn="0" w:noHBand="0" w:noVBand="0"/>
      </w:tblPr>
      <w:tblGrid>
        <w:gridCol w:w="4395"/>
        <w:gridCol w:w="992"/>
        <w:gridCol w:w="992"/>
        <w:gridCol w:w="992"/>
        <w:gridCol w:w="992"/>
        <w:gridCol w:w="992"/>
        <w:gridCol w:w="992"/>
        <w:gridCol w:w="992"/>
        <w:gridCol w:w="992"/>
        <w:gridCol w:w="992"/>
        <w:gridCol w:w="1182"/>
      </w:tblGrid>
      <w:tr w:rsidR="006A1828">
        <w:tblPrEx>
          <w:tblCellMar>
            <w:top w:w="0" w:type="dxa"/>
            <w:bottom w:w="0" w:type="dxa"/>
          </w:tblCellMar>
        </w:tblPrEx>
        <w:trPr>
          <w:trHeight w:val="31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1230"/>
              </w:tabs>
              <w:spacing w:after="0" w:line="280" w:lineRule="exact"/>
              <w:ind w:left="0" w:firstLine="0"/>
              <w:jc w:val="both"/>
              <w:rPr>
                <w:szCs w:val="28"/>
              </w:rPr>
            </w:pPr>
            <w:r>
              <w:rPr>
                <w:szCs w:val="28"/>
              </w:rPr>
              <w:tab/>
            </w:r>
            <w:r>
              <w:rPr>
                <w:szCs w:val="28"/>
              </w:rPr>
              <w:t>工作項目</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rPr>
                <w:bCs/>
                <w:sz w:val="24"/>
                <w:szCs w:val="24"/>
              </w:rPr>
            </w:pPr>
            <w:r>
              <w:rPr>
                <w:bCs/>
                <w:sz w:val="24"/>
                <w:szCs w:val="24"/>
              </w:rPr>
              <w:t>第</w:t>
            </w:r>
            <w:r>
              <w:rPr>
                <w:bCs/>
                <w:sz w:val="24"/>
                <w:szCs w:val="24"/>
              </w:rPr>
              <w:t>1</w:t>
            </w:r>
            <w:r>
              <w:rPr>
                <w:bCs/>
                <w:sz w:val="24"/>
                <w:szCs w:val="24"/>
              </w:rPr>
              <w:t>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rPr>
                <w:bCs/>
                <w:sz w:val="24"/>
                <w:szCs w:val="24"/>
              </w:rPr>
            </w:pPr>
            <w:r>
              <w:rPr>
                <w:bCs/>
                <w:sz w:val="24"/>
                <w:szCs w:val="24"/>
              </w:rPr>
              <w:t>第</w:t>
            </w:r>
            <w:r>
              <w:rPr>
                <w:bCs/>
                <w:sz w:val="24"/>
                <w:szCs w:val="24"/>
              </w:rPr>
              <w:t>2</w:t>
            </w:r>
            <w:r>
              <w:rPr>
                <w:bCs/>
                <w:sz w:val="24"/>
                <w:szCs w:val="24"/>
              </w:rPr>
              <w:t>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rPr>
                <w:bCs/>
                <w:sz w:val="24"/>
                <w:szCs w:val="24"/>
              </w:rPr>
            </w:pPr>
            <w:r>
              <w:rPr>
                <w:bCs/>
                <w:sz w:val="24"/>
                <w:szCs w:val="24"/>
              </w:rPr>
              <w:t>第</w:t>
            </w:r>
            <w:r>
              <w:rPr>
                <w:bCs/>
                <w:sz w:val="24"/>
                <w:szCs w:val="24"/>
              </w:rPr>
              <w:t>3</w:t>
            </w:r>
            <w:r>
              <w:rPr>
                <w:bCs/>
                <w:sz w:val="24"/>
                <w:szCs w:val="24"/>
              </w:rPr>
              <w:t>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rPr>
                <w:bCs/>
                <w:sz w:val="24"/>
                <w:szCs w:val="24"/>
              </w:rPr>
            </w:pPr>
            <w:r>
              <w:rPr>
                <w:bCs/>
                <w:sz w:val="24"/>
                <w:szCs w:val="24"/>
              </w:rPr>
              <w:t>第</w:t>
            </w:r>
            <w:r>
              <w:rPr>
                <w:bCs/>
                <w:sz w:val="24"/>
                <w:szCs w:val="24"/>
              </w:rPr>
              <w:t>4</w:t>
            </w:r>
            <w:r>
              <w:rPr>
                <w:bCs/>
                <w:sz w:val="24"/>
                <w:szCs w:val="24"/>
              </w:rPr>
              <w:t>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rPr>
                <w:bCs/>
                <w:sz w:val="24"/>
                <w:szCs w:val="24"/>
              </w:rPr>
            </w:pPr>
            <w:r>
              <w:rPr>
                <w:bCs/>
                <w:sz w:val="24"/>
                <w:szCs w:val="24"/>
              </w:rPr>
              <w:t>第</w:t>
            </w:r>
            <w:r>
              <w:rPr>
                <w:bCs/>
                <w:sz w:val="24"/>
                <w:szCs w:val="24"/>
              </w:rPr>
              <w:t>5</w:t>
            </w:r>
            <w:r>
              <w:rPr>
                <w:bCs/>
                <w:sz w:val="24"/>
                <w:szCs w:val="24"/>
              </w:rPr>
              <w:t>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rPr>
                <w:bCs/>
                <w:sz w:val="24"/>
                <w:szCs w:val="24"/>
              </w:rPr>
            </w:pPr>
            <w:r>
              <w:rPr>
                <w:bCs/>
                <w:sz w:val="24"/>
                <w:szCs w:val="24"/>
              </w:rPr>
              <w:t>第</w:t>
            </w:r>
            <w:r>
              <w:rPr>
                <w:bCs/>
                <w:sz w:val="24"/>
                <w:szCs w:val="24"/>
              </w:rPr>
              <w:t>6</w:t>
            </w:r>
            <w:r>
              <w:rPr>
                <w:bCs/>
                <w:sz w:val="24"/>
                <w:szCs w:val="24"/>
              </w:rPr>
              <w:t>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rPr>
                <w:bCs/>
                <w:sz w:val="24"/>
                <w:szCs w:val="24"/>
              </w:rPr>
            </w:pPr>
            <w:r>
              <w:rPr>
                <w:bCs/>
                <w:sz w:val="24"/>
                <w:szCs w:val="24"/>
              </w:rPr>
              <w:t>第</w:t>
            </w:r>
            <w:r>
              <w:rPr>
                <w:bCs/>
                <w:sz w:val="24"/>
                <w:szCs w:val="24"/>
              </w:rPr>
              <w:t>7</w:t>
            </w:r>
            <w:r>
              <w:rPr>
                <w:bCs/>
                <w:sz w:val="24"/>
                <w:szCs w:val="24"/>
              </w:rPr>
              <w:t>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rPr>
                <w:bCs/>
                <w:sz w:val="24"/>
                <w:szCs w:val="24"/>
              </w:rPr>
            </w:pPr>
            <w:r>
              <w:rPr>
                <w:bCs/>
                <w:sz w:val="24"/>
                <w:szCs w:val="24"/>
              </w:rPr>
              <w:t>第</w:t>
            </w:r>
            <w:r>
              <w:rPr>
                <w:bCs/>
                <w:sz w:val="24"/>
                <w:szCs w:val="24"/>
              </w:rPr>
              <w:t>8</w:t>
            </w:r>
            <w:r>
              <w:rPr>
                <w:bCs/>
                <w:sz w:val="24"/>
                <w:szCs w:val="24"/>
              </w:rPr>
              <w:t>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center"/>
            </w:pPr>
            <w:r>
              <w:rPr>
                <w:bCs/>
                <w:sz w:val="24"/>
                <w:szCs w:val="24"/>
              </w:rPr>
              <w:t>第</w:t>
            </w:r>
            <w:r>
              <w:rPr>
                <w:bCs/>
                <w:sz w:val="24"/>
                <w:szCs w:val="24"/>
              </w:rPr>
              <w:t>9</w:t>
            </w:r>
            <w:r>
              <w:rPr>
                <w:bCs/>
                <w:sz w:val="24"/>
                <w:szCs w:val="24"/>
              </w:rPr>
              <w:t>週</w:t>
            </w: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pPr>
            <w:r>
              <w:rPr>
                <w:bCs/>
                <w:sz w:val="24"/>
                <w:szCs w:val="24"/>
              </w:rPr>
              <w:t>～</w:t>
            </w:r>
            <w:r>
              <w:rPr>
                <w:bCs/>
                <w:sz w:val="24"/>
                <w:szCs w:val="24"/>
              </w:rPr>
              <w:t>12</w:t>
            </w:r>
            <w:r>
              <w:rPr>
                <w:bCs/>
                <w:sz w:val="24"/>
                <w:szCs w:val="24"/>
              </w:rPr>
              <w:t>週</w:t>
            </w:r>
          </w:p>
        </w:tc>
      </w:tr>
      <w:tr w:rsidR="006A1828">
        <w:tblPrEx>
          <w:tblCellMar>
            <w:top w:w="0" w:type="dxa"/>
            <w:bottom w:w="0" w:type="dxa"/>
          </w:tblCellMar>
        </w:tblPrEx>
        <w:trPr>
          <w:trHeight w:val="31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1230"/>
              </w:tabs>
              <w:spacing w:after="0" w:line="320" w:lineRule="exact"/>
              <w:ind w:left="175" w:hanging="175"/>
              <w:jc w:val="both"/>
              <w:rPr>
                <w:rFonts w:cs="Arial"/>
                <w:sz w:val="24"/>
                <w:szCs w:val="24"/>
              </w:rPr>
            </w:pPr>
            <w:r>
              <w:rPr>
                <w:rFonts w:cs="Arial"/>
                <w:sz w:val="24"/>
                <w:szCs w:val="24"/>
              </w:rPr>
              <w:t>1.</w:t>
            </w:r>
            <w:r>
              <w:rPr>
                <w:rFonts w:cs="Arial"/>
                <w:sz w:val="24"/>
                <w:szCs w:val="24"/>
              </w:rPr>
              <w:t>衛福部公告長照自建系統介接支審系統申請驗證作業期間</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pPr>
            <w:r>
              <w:rPr>
                <w:bCs/>
                <w:noProof/>
                <w:sz w:val="24"/>
                <w:szCs w:val="24"/>
              </w:rPr>
              <mc:AlternateContent>
                <mc:Choice Requires="wps">
                  <w:drawing>
                    <wp:anchor distT="0" distB="0" distL="114300" distR="114300" simplePos="0" relativeHeight="252017664" behindDoc="0" locked="0" layoutInCell="1" allowOverlap="1">
                      <wp:simplePos x="0" y="0"/>
                      <wp:positionH relativeFrom="column">
                        <wp:posOffset>-699772</wp:posOffset>
                      </wp:positionH>
                      <wp:positionV relativeFrom="paragraph">
                        <wp:posOffset>52065</wp:posOffset>
                      </wp:positionV>
                      <wp:extent cx="609604" cy="0"/>
                      <wp:effectExtent l="0" t="0" r="19046" b="19050"/>
                      <wp:wrapNone/>
                      <wp:docPr id="169" name="直線接點 8"/>
                      <wp:cNvGraphicFramePr/>
                      <a:graphic xmlns:a="http://schemas.openxmlformats.org/drawingml/2006/main">
                        <a:graphicData uri="http://schemas.microsoft.com/office/word/2010/wordprocessingShape">
                          <wps:wsp>
                            <wps:cNvCnPr/>
                            <wps:spPr>
                              <a:xfrm>
                                <a:off x="0" y="0"/>
                                <a:ext cx="609604" cy="0"/>
                              </a:xfrm>
                              <a:prstGeom prst="straightConnector1">
                                <a:avLst/>
                              </a:prstGeom>
                              <a:noFill/>
                              <a:ln w="19046" cap="flat">
                                <a:solidFill>
                                  <a:srgbClr val="C00000"/>
                                </a:solidFill>
                                <a:prstDash val="solid"/>
                                <a:miter/>
                              </a:ln>
                            </wps:spPr>
                            <wps:bodyPr/>
                          </wps:wsp>
                        </a:graphicData>
                      </a:graphic>
                    </wp:anchor>
                  </w:drawing>
                </mc:Choice>
                <mc:Fallback>
                  <w:pict>
                    <v:shape w14:anchorId="5355D059" id="直線接點 8" o:spid="_x0000_s1026" type="#_x0000_t32" style="position:absolute;margin-left:-55.1pt;margin-top:4.1pt;width:48pt;height:0;z-index:252017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" strokecolor="#c00000" strokeweight=".52906mm">
                      <v:stroke joinstyle="miter"/>
                    </v:shape>
                  </w:pict>
                </mc:Fallback>
              </mc:AlternateConten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center"/>
              <w:rPr>
                <w:bCs/>
                <w:sz w:val="24"/>
                <w:szCs w:val="24"/>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r>
      <w:tr w:rsidR="006A1828">
        <w:tblPrEx>
          <w:tblCellMar>
            <w:top w:w="0" w:type="dxa"/>
            <w:bottom w:w="0" w:type="dxa"/>
          </w:tblCellMar>
        </w:tblPrEx>
        <w:trPr>
          <w:trHeight w:val="31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1230"/>
              </w:tabs>
              <w:spacing w:after="0" w:line="320" w:lineRule="exact"/>
              <w:ind w:left="175" w:hanging="175"/>
              <w:jc w:val="both"/>
              <w:rPr>
                <w:rFonts w:cs="Arial"/>
                <w:sz w:val="24"/>
                <w:szCs w:val="24"/>
              </w:rPr>
            </w:pPr>
            <w:r>
              <w:rPr>
                <w:rFonts w:cs="Arial"/>
                <w:sz w:val="24"/>
                <w:szCs w:val="24"/>
              </w:rPr>
              <w:t>2.</w:t>
            </w:r>
            <w:r>
              <w:rPr>
                <w:rFonts w:cs="Arial"/>
                <w:sz w:val="24"/>
                <w:szCs w:val="24"/>
              </w:rPr>
              <w:t>系統供應者向衛福部申請長照自建系統介接支審系統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pPr>
            <w:r>
              <w:rPr>
                <w:bCs/>
                <w:noProof/>
                <w:sz w:val="24"/>
                <w:szCs w:val="24"/>
              </w:rPr>
              <mc:AlternateContent>
                <mc:Choice Requires="wps">
                  <w:drawing>
                    <wp:anchor distT="0" distB="0" distL="114300" distR="114300" simplePos="0" relativeHeight="252018688" behindDoc="0" locked="0" layoutInCell="1" allowOverlap="1">
                      <wp:simplePos x="0" y="0"/>
                      <wp:positionH relativeFrom="column">
                        <wp:posOffset>-71122</wp:posOffset>
                      </wp:positionH>
                      <wp:positionV relativeFrom="paragraph">
                        <wp:posOffset>80640</wp:posOffset>
                      </wp:positionV>
                      <wp:extent cx="619131" cy="0"/>
                      <wp:effectExtent l="0" t="0" r="28569" b="19050"/>
                      <wp:wrapNone/>
                      <wp:docPr id="170" name="直線接點 8"/>
                      <wp:cNvGraphicFramePr/>
                      <a:graphic xmlns:a="http://schemas.openxmlformats.org/drawingml/2006/main">
                        <a:graphicData uri="http://schemas.microsoft.com/office/word/2010/wordprocessingShape">
                          <wps:wsp>
                            <wps:cNvCnPr/>
                            <wps:spPr>
                              <a:xfrm>
                                <a:off x="0" y="0"/>
                                <a:ext cx="619131" cy="0"/>
                              </a:xfrm>
                              <a:prstGeom prst="straightConnector1">
                                <a:avLst/>
                              </a:prstGeom>
                              <a:noFill/>
                              <a:ln w="19046" cap="flat">
                                <a:solidFill>
                                  <a:srgbClr val="C00000"/>
                                </a:solidFill>
                                <a:prstDash val="solid"/>
                                <a:miter/>
                              </a:ln>
                            </wps:spPr>
                            <wps:bodyPr/>
                          </wps:wsp>
                        </a:graphicData>
                      </a:graphic>
                    </wp:anchor>
                  </w:drawing>
                </mc:Choice>
                <mc:Fallback>
                  <w:pict>
                    <v:shape w14:anchorId="530CC79B" id="直線接點 8" o:spid="_x0000_s1026" type="#_x0000_t32" style="position:absolute;margin-left:-5.6pt;margin-top:6.35pt;width:48.75pt;height:0;z-index:252018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" strokecolor="#c00000" strokeweight=".52906mm">
                      <v:stroke joinstyle="miter"/>
                    </v:shape>
                  </w:pict>
                </mc:Fallback>
              </mc:AlternateConten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center"/>
              <w:rPr>
                <w:bCs/>
                <w:sz w:val="24"/>
                <w:szCs w:val="24"/>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r>
      <w:tr w:rsidR="006A1828">
        <w:tblPrEx>
          <w:tblCellMar>
            <w:top w:w="0" w:type="dxa"/>
            <w:bottom w:w="0" w:type="dxa"/>
          </w:tblCellMar>
        </w:tblPrEx>
        <w:trPr>
          <w:trHeight w:val="31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1230"/>
              </w:tabs>
              <w:spacing w:after="0" w:line="320" w:lineRule="exact"/>
              <w:ind w:left="312" w:hanging="312"/>
              <w:jc w:val="both"/>
              <w:rPr>
                <w:rFonts w:cs="Arial"/>
                <w:sz w:val="24"/>
                <w:szCs w:val="24"/>
              </w:rPr>
            </w:pPr>
            <w:r>
              <w:rPr>
                <w:rFonts w:cs="Arial"/>
                <w:sz w:val="24"/>
                <w:szCs w:val="24"/>
              </w:rPr>
              <w:t>3.</w:t>
            </w:r>
            <w:r>
              <w:rPr>
                <w:rFonts w:cs="Arial"/>
                <w:sz w:val="24"/>
                <w:szCs w:val="24"/>
              </w:rPr>
              <w:t>衛福部受理申請書並進行資格審查</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pPr>
            <w:r>
              <w:rPr>
                <w:bCs/>
                <w:noProof/>
                <w:sz w:val="24"/>
                <w:szCs w:val="24"/>
              </w:rPr>
              <mc:AlternateContent>
                <mc:Choice Requires="wps">
                  <w:drawing>
                    <wp:anchor distT="0" distB="0" distL="114300" distR="114300" simplePos="0" relativeHeight="252019712" behindDoc="0" locked="0" layoutInCell="1" allowOverlap="1">
                      <wp:simplePos x="0" y="0"/>
                      <wp:positionH relativeFrom="column">
                        <wp:posOffset>148590</wp:posOffset>
                      </wp:positionH>
                      <wp:positionV relativeFrom="paragraph">
                        <wp:posOffset>68580</wp:posOffset>
                      </wp:positionV>
                      <wp:extent cx="1649092" cy="0"/>
                      <wp:effectExtent l="0" t="0" r="27308" b="19050"/>
                      <wp:wrapNone/>
                      <wp:docPr id="171" name="直線接點 8"/>
                      <wp:cNvGraphicFramePr/>
                      <a:graphic xmlns:a="http://schemas.openxmlformats.org/drawingml/2006/main">
                        <a:graphicData uri="http://schemas.microsoft.com/office/word/2010/wordprocessingShape">
                          <wps:wsp>
                            <wps:cNvCnPr/>
                            <wps:spPr>
                              <a:xfrm>
                                <a:off x="0" y="0"/>
                                <a:ext cx="1649092" cy="0"/>
                              </a:xfrm>
                              <a:prstGeom prst="straightConnector1">
                                <a:avLst/>
                              </a:prstGeom>
                              <a:noFill/>
                              <a:ln w="19046" cap="flat">
                                <a:solidFill>
                                  <a:srgbClr val="C00000"/>
                                </a:solidFill>
                                <a:prstDash val="solid"/>
                                <a:miter/>
                              </a:ln>
                            </wps:spPr>
                            <wps:bodyPr/>
                          </wps:wsp>
                        </a:graphicData>
                      </a:graphic>
                    </wp:anchor>
                  </w:drawing>
                </mc:Choice>
                <mc:Fallback>
                  <w:pict>
                    <v:shape w14:anchorId="27E9033D" id="直線接點 8" o:spid="_x0000_s1026" type="#_x0000_t32" style="position:absolute;margin-left:11.7pt;margin-top:5.4pt;width:129.85pt;height:0;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" strokecolor="#c00000" strokeweight=".52906mm">
                      <v:stroke joinstyle="miter"/>
                    </v:shape>
                  </w:pict>
                </mc:Fallback>
              </mc:AlternateConten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center"/>
              <w:rPr>
                <w:bCs/>
                <w:sz w:val="24"/>
                <w:szCs w:val="24"/>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r>
      <w:tr w:rsidR="006A1828">
        <w:tblPrEx>
          <w:tblCellMar>
            <w:top w:w="0" w:type="dxa"/>
            <w:bottom w:w="0" w:type="dxa"/>
          </w:tblCellMar>
        </w:tblPrEx>
        <w:trPr>
          <w:trHeight w:val="31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1230"/>
              </w:tabs>
              <w:spacing w:after="0" w:line="320" w:lineRule="exact"/>
              <w:ind w:left="175" w:hanging="175"/>
              <w:jc w:val="both"/>
              <w:rPr>
                <w:rFonts w:cs="Arial"/>
                <w:sz w:val="24"/>
                <w:szCs w:val="24"/>
              </w:rPr>
            </w:pPr>
            <w:r>
              <w:rPr>
                <w:rFonts w:cs="Arial"/>
                <w:sz w:val="24"/>
                <w:szCs w:val="24"/>
              </w:rPr>
              <w:t>4.</w:t>
            </w:r>
            <w:r>
              <w:rPr>
                <w:rFonts w:cs="Arial"/>
                <w:sz w:val="24"/>
                <w:szCs w:val="24"/>
              </w:rPr>
              <w:t>通過初審之系統供應者，須依衛福部規定簽署保密切結書及主機與網路連線申請書，始得連線自評作業</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pPr>
            <w:r>
              <w:rPr>
                <w:bCs/>
                <w:noProof/>
                <w:sz w:val="24"/>
                <w:szCs w:val="24"/>
              </w:rPr>
              <mc:AlternateContent>
                <mc:Choice Requires="wps">
                  <w:drawing>
                    <wp:anchor distT="0" distB="0" distL="114300" distR="114300" simplePos="0" relativeHeight="252020736" behindDoc="0" locked="0" layoutInCell="1" allowOverlap="1">
                      <wp:simplePos x="0" y="0"/>
                      <wp:positionH relativeFrom="column">
                        <wp:posOffset>-80010</wp:posOffset>
                      </wp:positionH>
                      <wp:positionV relativeFrom="paragraph">
                        <wp:posOffset>90809</wp:posOffset>
                      </wp:positionV>
                      <wp:extent cx="1877692" cy="0"/>
                      <wp:effectExtent l="0" t="0" r="27308" b="19050"/>
                      <wp:wrapNone/>
                      <wp:docPr id="172" name="直線接點 8"/>
                      <wp:cNvGraphicFramePr/>
                      <a:graphic xmlns:a="http://schemas.openxmlformats.org/drawingml/2006/main">
                        <a:graphicData uri="http://schemas.microsoft.com/office/word/2010/wordprocessingShape">
                          <wps:wsp>
                            <wps:cNvCnPr/>
                            <wps:spPr>
                              <a:xfrm>
                                <a:off x="0" y="0"/>
                                <a:ext cx="1877692" cy="0"/>
                              </a:xfrm>
                              <a:prstGeom prst="straightConnector1">
                                <a:avLst/>
                              </a:prstGeom>
                              <a:noFill/>
                              <a:ln w="19046" cap="flat">
                                <a:solidFill>
                                  <a:srgbClr val="C00000"/>
                                </a:solidFill>
                                <a:prstDash val="solid"/>
                                <a:miter/>
                              </a:ln>
                            </wps:spPr>
                            <wps:bodyPr/>
                          </wps:wsp>
                        </a:graphicData>
                      </a:graphic>
                    </wp:anchor>
                  </w:drawing>
                </mc:Choice>
                <mc:Fallback>
                  <w:pict>
                    <v:shape w14:anchorId="45434D29" id="直線接點 8" o:spid="_x0000_s1026" type="#_x0000_t32" style="position:absolute;margin-left:-6.3pt;margin-top:7.15pt;width:147.85pt;height:0;z-index:252020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" strokecolor="#c00000" strokeweight=".52906mm">
                      <v:stroke joinstyle="miter"/>
                    </v:shape>
                  </w:pict>
                </mc:Fallback>
              </mc:AlternateConten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center"/>
              <w:rPr>
                <w:bCs/>
                <w:sz w:val="24"/>
                <w:szCs w:val="24"/>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r>
      <w:tr w:rsidR="006A1828">
        <w:tblPrEx>
          <w:tblCellMar>
            <w:top w:w="0" w:type="dxa"/>
            <w:bottom w:w="0" w:type="dxa"/>
          </w:tblCellMar>
        </w:tblPrEx>
        <w:trPr>
          <w:trHeight w:val="31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1230"/>
              </w:tabs>
              <w:spacing w:after="0" w:line="320" w:lineRule="exact"/>
              <w:ind w:left="175" w:hanging="175"/>
              <w:jc w:val="both"/>
              <w:rPr>
                <w:rFonts w:cs="Arial"/>
                <w:sz w:val="24"/>
                <w:szCs w:val="24"/>
              </w:rPr>
            </w:pPr>
            <w:r>
              <w:rPr>
                <w:rFonts w:cs="Arial"/>
                <w:sz w:val="24"/>
                <w:szCs w:val="24"/>
              </w:rPr>
              <w:t>5.</w:t>
            </w:r>
            <w:r>
              <w:rPr>
                <w:rFonts w:cs="Arial"/>
                <w:sz w:val="24"/>
                <w:szCs w:val="24"/>
              </w:rPr>
              <w:t>通過初審之系統供應者，應於接獲衛福部通知起</w:t>
            </w:r>
            <w:r>
              <w:rPr>
                <w:rFonts w:cs="Arial"/>
                <w:sz w:val="24"/>
                <w:szCs w:val="24"/>
              </w:rPr>
              <w:t>45</w:t>
            </w:r>
            <w:r>
              <w:rPr>
                <w:rFonts w:cs="Arial"/>
                <w:sz w:val="24"/>
                <w:szCs w:val="24"/>
              </w:rPr>
              <w:t>個日曆天內完成自評作業檢附自評報告函文送衛福部申請驗證</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pPr>
            <w:r>
              <w:rPr>
                <w:bCs/>
                <w:noProof/>
                <w:sz w:val="24"/>
                <w:szCs w:val="24"/>
              </w:rPr>
              <mc:AlternateContent>
                <mc:Choice Requires="wps">
                  <w:drawing>
                    <wp:anchor distT="0" distB="0" distL="114300" distR="114300" simplePos="0" relativeHeight="252021760" behindDoc="0" locked="0" layoutInCell="1" allowOverlap="1">
                      <wp:simplePos x="0" y="0"/>
                      <wp:positionH relativeFrom="column">
                        <wp:posOffset>-720090</wp:posOffset>
                      </wp:positionH>
                      <wp:positionV relativeFrom="paragraph">
                        <wp:posOffset>114300</wp:posOffset>
                      </wp:positionV>
                      <wp:extent cx="3776343" cy="0"/>
                      <wp:effectExtent l="0" t="0" r="33657" b="19050"/>
                      <wp:wrapNone/>
                      <wp:docPr id="173" name="直線接點 8"/>
                      <wp:cNvGraphicFramePr/>
                      <a:graphic xmlns:a="http://schemas.openxmlformats.org/drawingml/2006/main">
                        <a:graphicData uri="http://schemas.microsoft.com/office/word/2010/wordprocessingShape">
                          <wps:wsp>
                            <wps:cNvCnPr/>
                            <wps:spPr>
                              <a:xfrm>
                                <a:off x="0" y="0"/>
                                <a:ext cx="3776343" cy="0"/>
                              </a:xfrm>
                              <a:prstGeom prst="straightConnector1">
                                <a:avLst/>
                              </a:prstGeom>
                              <a:noFill/>
                              <a:ln w="19046" cap="flat">
                                <a:solidFill>
                                  <a:srgbClr val="C00000"/>
                                </a:solidFill>
                                <a:prstDash val="solid"/>
                                <a:miter/>
                              </a:ln>
                            </wps:spPr>
                            <wps:bodyPr/>
                          </wps:wsp>
                        </a:graphicData>
                      </a:graphic>
                    </wp:anchor>
                  </w:drawing>
                </mc:Choice>
                <mc:Fallback>
                  <w:pict>
                    <v:shape w14:anchorId="1701F784" id="直線接點 8" o:spid="_x0000_s1026" type="#_x0000_t32" style="position:absolute;margin-left:-56.7pt;margin-top:9pt;width:297.35pt;height:0;z-index:252021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" strokecolor="#c00000" strokeweight=".52906mm">
                      <v:stroke joinstyle="miter"/>
                    </v:shape>
                  </w:pict>
                </mc:Fallback>
              </mc:AlternateConten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center"/>
              <w:rPr>
                <w:bCs/>
                <w:sz w:val="24"/>
                <w:szCs w:val="24"/>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r>
      <w:tr w:rsidR="006A1828">
        <w:tblPrEx>
          <w:tblCellMar>
            <w:top w:w="0" w:type="dxa"/>
            <w:bottom w:w="0" w:type="dxa"/>
          </w:tblCellMar>
        </w:tblPrEx>
        <w:trPr>
          <w:trHeight w:val="31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1230"/>
              </w:tabs>
              <w:spacing w:after="0" w:line="320" w:lineRule="exact"/>
              <w:ind w:left="175" w:hanging="175"/>
              <w:jc w:val="both"/>
              <w:rPr>
                <w:rFonts w:cs="Arial"/>
                <w:sz w:val="24"/>
                <w:szCs w:val="24"/>
              </w:rPr>
            </w:pPr>
            <w:r>
              <w:rPr>
                <w:rFonts w:cs="Arial"/>
                <w:sz w:val="24"/>
                <w:szCs w:val="24"/>
              </w:rPr>
              <w:t>6.</w:t>
            </w:r>
            <w:r>
              <w:rPr>
                <w:rFonts w:cs="Arial"/>
                <w:sz w:val="24"/>
                <w:szCs w:val="24"/>
              </w:rPr>
              <w:t>驗證方完成自評報告審核並通知驗證日期</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pPr>
            <w:r>
              <w:rPr>
                <w:bCs/>
                <w:noProof/>
                <w:sz w:val="24"/>
                <w:szCs w:val="24"/>
              </w:rPr>
              <mc:AlternateContent>
                <mc:Choice Requires="wps">
                  <w:drawing>
                    <wp:anchor distT="0" distB="0" distL="114300" distR="114300" simplePos="0" relativeHeight="252022784" behindDoc="0" locked="0" layoutInCell="1" allowOverlap="1">
                      <wp:simplePos x="0" y="0"/>
                      <wp:positionH relativeFrom="column">
                        <wp:posOffset>-1343655</wp:posOffset>
                      </wp:positionH>
                      <wp:positionV relativeFrom="paragraph">
                        <wp:posOffset>102239</wp:posOffset>
                      </wp:positionV>
                      <wp:extent cx="2533646" cy="0"/>
                      <wp:effectExtent l="0" t="0" r="19054" b="19050"/>
                      <wp:wrapNone/>
                      <wp:docPr id="174" name="直線接點 8"/>
                      <wp:cNvGraphicFramePr/>
                      <a:graphic xmlns:a="http://schemas.openxmlformats.org/drawingml/2006/main">
                        <a:graphicData uri="http://schemas.microsoft.com/office/word/2010/wordprocessingShape">
                          <wps:wsp>
                            <wps:cNvCnPr/>
                            <wps:spPr>
                              <a:xfrm>
                                <a:off x="0" y="0"/>
                                <a:ext cx="2533646" cy="0"/>
                              </a:xfrm>
                              <a:prstGeom prst="straightConnector1">
                                <a:avLst/>
                              </a:prstGeom>
                              <a:noFill/>
                              <a:ln w="19046" cap="flat">
                                <a:solidFill>
                                  <a:srgbClr val="C00000"/>
                                </a:solidFill>
                                <a:prstDash val="solid"/>
                                <a:miter/>
                              </a:ln>
                            </wps:spPr>
                            <wps:bodyPr/>
                          </wps:wsp>
                        </a:graphicData>
                      </a:graphic>
                    </wp:anchor>
                  </w:drawing>
                </mc:Choice>
                <mc:Fallback>
                  <w:pict>
                    <v:shape w14:anchorId="10A6E267" id="直線接點 8" o:spid="_x0000_s1026" type="#_x0000_t32" style="position:absolute;margin-left:-105.8pt;margin-top:8.05pt;width:199.5pt;height:0;z-index:252022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" strokecolor="#c00000" strokeweight=".52906mm">
                      <v:stroke joinstyle="miter"/>
                    </v:shape>
                  </w:pict>
                </mc:Fallback>
              </mc:AlternateConten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center"/>
              <w:rPr>
                <w:bCs/>
                <w:sz w:val="24"/>
                <w:szCs w:val="24"/>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r>
      <w:tr w:rsidR="006A1828">
        <w:tblPrEx>
          <w:tblCellMar>
            <w:top w:w="0" w:type="dxa"/>
            <w:bottom w:w="0" w:type="dxa"/>
          </w:tblCellMar>
        </w:tblPrEx>
        <w:trPr>
          <w:trHeight w:val="31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1230"/>
              </w:tabs>
              <w:spacing w:after="0" w:line="320" w:lineRule="exact"/>
              <w:ind w:left="175" w:hanging="175"/>
              <w:jc w:val="both"/>
              <w:rPr>
                <w:rFonts w:cs="Arial"/>
                <w:sz w:val="24"/>
                <w:szCs w:val="24"/>
              </w:rPr>
            </w:pPr>
            <w:r>
              <w:rPr>
                <w:rFonts w:cs="Arial"/>
                <w:sz w:val="24"/>
                <w:szCs w:val="24"/>
              </w:rPr>
              <w:t>7.</w:t>
            </w:r>
            <w:r>
              <w:rPr>
                <w:rFonts w:cs="Arial"/>
                <w:sz w:val="24"/>
                <w:szCs w:val="24"/>
              </w:rPr>
              <w:t>驗證方排定驗證日期及準備驗證環境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pPr>
            <w:r>
              <w:rPr>
                <w:bCs/>
                <w:noProof/>
                <w:sz w:val="24"/>
                <w:szCs w:val="24"/>
              </w:rPr>
              <mc:AlternateContent>
                <mc:Choice Requires="wps">
                  <w:drawing>
                    <wp:anchor distT="0" distB="0" distL="114300" distR="114300" simplePos="0" relativeHeight="252023808" behindDoc="0" locked="0" layoutInCell="1" allowOverlap="1">
                      <wp:simplePos x="0" y="0"/>
                      <wp:positionH relativeFrom="column">
                        <wp:posOffset>-1290318</wp:posOffset>
                      </wp:positionH>
                      <wp:positionV relativeFrom="paragraph">
                        <wp:posOffset>96524</wp:posOffset>
                      </wp:positionV>
                      <wp:extent cx="3114674" cy="0"/>
                      <wp:effectExtent l="0" t="0" r="28576" b="19050"/>
                      <wp:wrapNone/>
                      <wp:docPr id="175" name="直線接點 8"/>
                      <wp:cNvGraphicFramePr/>
                      <a:graphic xmlns:a="http://schemas.openxmlformats.org/drawingml/2006/main">
                        <a:graphicData uri="http://schemas.microsoft.com/office/word/2010/wordprocessingShape">
                          <wps:wsp>
                            <wps:cNvCnPr/>
                            <wps:spPr>
                              <a:xfrm>
                                <a:off x="0" y="0"/>
                                <a:ext cx="3114674" cy="0"/>
                              </a:xfrm>
                              <a:prstGeom prst="straightConnector1">
                                <a:avLst/>
                              </a:prstGeom>
                              <a:noFill/>
                              <a:ln w="19046" cap="flat">
                                <a:solidFill>
                                  <a:srgbClr val="C00000"/>
                                </a:solidFill>
                                <a:prstDash val="solid"/>
                                <a:miter/>
                              </a:ln>
                            </wps:spPr>
                            <wps:bodyPr/>
                          </wps:wsp>
                        </a:graphicData>
                      </a:graphic>
                    </wp:anchor>
                  </w:drawing>
                </mc:Choice>
                <mc:Fallback>
                  <w:pict>
                    <v:shape w14:anchorId="516368FA" id="直線接點 8" o:spid="_x0000_s1026" type="#_x0000_t32" style="position:absolute;margin-left:-101.6pt;margin-top:7.6pt;width:245.25pt;height:0;z-index:252023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" strokecolor="#c00000" strokeweight=".52906mm">
                      <v:stroke joinstyle="miter"/>
                    </v:shape>
                  </w:pict>
                </mc:Fallback>
              </mc:AlternateConten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center"/>
              <w:rPr>
                <w:bCs/>
                <w:sz w:val="24"/>
                <w:szCs w:val="24"/>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r>
      <w:tr w:rsidR="006A1828">
        <w:tblPrEx>
          <w:tblCellMar>
            <w:top w:w="0" w:type="dxa"/>
            <w:bottom w:w="0" w:type="dxa"/>
          </w:tblCellMar>
        </w:tblPrEx>
        <w:trPr>
          <w:trHeight w:val="31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1230"/>
              </w:tabs>
              <w:spacing w:after="0" w:line="320" w:lineRule="exact"/>
              <w:ind w:left="175" w:hanging="175"/>
              <w:jc w:val="both"/>
              <w:rPr>
                <w:rFonts w:cs="Arial"/>
                <w:sz w:val="24"/>
                <w:szCs w:val="24"/>
              </w:rPr>
            </w:pPr>
            <w:r>
              <w:rPr>
                <w:rFonts w:cs="Arial"/>
                <w:sz w:val="24"/>
                <w:szCs w:val="24"/>
              </w:rPr>
              <w:t>8.</w:t>
            </w:r>
            <w:r>
              <w:rPr>
                <w:rFonts w:cs="Arial"/>
                <w:sz w:val="24"/>
                <w:szCs w:val="24"/>
              </w:rPr>
              <w:t>驗證方逐一與受驗證方進行介接驗證過程與結果均全程以錄影留存紀錄</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pPr>
            <w:r>
              <w:rPr>
                <w:bCs/>
                <w:noProof/>
                <w:sz w:val="24"/>
                <w:szCs w:val="24"/>
              </w:rPr>
              <mc:AlternateContent>
                <mc:Choice Requires="wps">
                  <w:drawing>
                    <wp:anchor distT="0" distB="0" distL="114300" distR="114300" simplePos="0" relativeHeight="252024832" behindDoc="0" locked="0" layoutInCell="1" allowOverlap="1">
                      <wp:simplePos x="0" y="0"/>
                      <wp:positionH relativeFrom="column">
                        <wp:posOffset>-62234</wp:posOffset>
                      </wp:positionH>
                      <wp:positionV relativeFrom="paragraph">
                        <wp:posOffset>90809</wp:posOffset>
                      </wp:positionV>
                      <wp:extent cx="3267077" cy="9518"/>
                      <wp:effectExtent l="0" t="0" r="28573" b="28582"/>
                      <wp:wrapNone/>
                      <wp:docPr id="176" name="直線接點 8"/>
                      <wp:cNvGraphicFramePr/>
                      <a:graphic xmlns:a="http://schemas.openxmlformats.org/drawingml/2006/main">
                        <a:graphicData uri="http://schemas.microsoft.com/office/word/2010/wordprocessingShape">
                          <wps:wsp>
                            <wps:cNvCnPr/>
                            <wps:spPr>
                              <a:xfrm flipV="1">
                                <a:off x="0" y="0"/>
                                <a:ext cx="3267077" cy="9518"/>
                              </a:xfrm>
                              <a:prstGeom prst="straightConnector1">
                                <a:avLst/>
                              </a:prstGeom>
                              <a:noFill/>
                              <a:ln w="19046" cap="flat">
                                <a:solidFill>
                                  <a:srgbClr val="C00000"/>
                                </a:solidFill>
                                <a:prstDash val="solid"/>
                                <a:miter/>
                              </a:ln>
                            </wps:spPr>
                            <wps:bodyPr/>
                          </wps:wsp>
                        </a:graphicData>
                      </a:graphic>
                    </wp:anchor>
                  </w:drawing>
                </mc:Choice>
                <mc:Fallback>
                  <w:pict>
                    <v:shape w14:anchorId="744B312E" id="直線接點 8" o:spid="_x0000_s1026" type="#_x0000_t32" style="position:absolute;margin-left:-4.9pt;margin-top:7.15pt;width:257.25pt;height:.75pt;flip:y;z-index:252024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" strokecolor="#c00000" strokeweight=".52906mm">
                      <v:stroke joinstyle="miter"/>
                    </v:shape>
                  </w:pict>
                </mc:Fallback>
              </mc:AlternateConten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center"/>
              <w:rPr>
                <w:bCs/>
                <w:sz w:val="24"/>
                <w:szCs w:val="24"/>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r>
      <w:tr w:rsidR="006A1828">
        <w:tblPrEx>
          <w:tblCellMar>
            <w:top w:w="0" w:type="dxa"/>
            <w:bottom w:w="0" w:type="dxa"/>
          </w:tblCellMar>
        </w:tblPrEx>
        <w:trPr>
          <w:trHeight w:val="31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1230"/>
              </w:tabs>
              <w:spacing w:after="0" w:line="320" w:lineRule="exact"/>
              <w:ind w:left="312" w:hanging="312"/>
              <w:jc w:val="both"/>
              <w:rPr>
                <w:rFonts w:cs="Arial"/>
                <w:sz w:val="24"/>
                <w:szCs w:val="24"/>
              </w:rPr>
            </w:pPr>
            <w:r>
              <w:rPr>
                <w:rFonts w:cs="Arial"/>
                <w:sz w:val="24"/>
                <w:szCs w:val="24"/>
              </w:rPr>
              <w:t>9.</w:t>
            </w:r>
            <w:r>
              <w:rPr>
                <w:rFonts w:cs="Arial"/>
                <w:sz w:val="24"/>
                <w:szCs w:val="24"/>
              </w:rPr>
              <w:t>通過驗證之受驗方，取得與支審系統</w:t>
            </w:r>
            <w:r>
              <w:rPr>
                <w:rFonts w:cs="Arial"/>
                <w:sz w:val="24"/>
                <w:szCs w:val="24"/>
              </w:rPr>
              <w:t>API</w:t>
            </w:r>
            <w:r>
              <w:rPr>
                <w:rFonts w:cs="Arial"/>
                <w:sz w:val="24"/>
                <w:szCs w:val="24"/>
              </w:rPr>
              <w:t>介接通訊授權碼</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pPr>
            <w:r>
              <w:rPr>
                <w:bCs/>
                <w:noProof/>
                <w:sz w:val="24"/>
                <w:szCs w:val="24"/>
              </w:rPr>
              <mc:AlternateContent>
                <mc:Choice Requires="wps">
                  <w:drawing>
                    <wp:anchor distT="0" distB="0" distL="114300" distR="114300" simplePos="0" relativeHeight="252025856" behindDoc="0" locked="0" layoutInCell="1" allowOverlap="1">
                      <wp:simplePos x="0" y="0"/>
                      <wp:positionH relativeFrom="column">
                        <wp:posOffset>-1188089</wp:posOffset>
                      </wp:positionH>
                      <wp:positionV relativeFrom="paragraph">
                        <wp:posOffset>103500</wp:posOffset>
                      </wp:positionV>
                      <wp:extent cx="3139446" cy="0"/>
                      <wp:effectExtent l="0" t="0" r="22854" b="19050"/>
                      <wp:wrapNone/>
                      <wp:docPr id="177" name="直線接點 8"/>
                      <wp:cNvGraphicFramePr/>
                      <a:graphic xmlns:a="http://schemas.openxmlformats.org/drawingml/2006/main">
                        <a:graphicData uri="http://schemas.microsoft.com/office/word/2010/wordprocessingShape">
                          <wps:wsp>
                            <wps:cNvCnPr/>
                            <wps:spPr>
                              <a:xfrm>
                                <a:off x="0" y="0"/>
                                <a:ext cx="3139446" cy="0"/>
                              </a:xfrm>
                              <a:prstGeom prst="straightConnector1">
                                <a:avLst/>
                              </a:prstGeom>
                              <a:noFill/>
                              <a:ln w="19046" cap="flat">
                                <a:solidFill>
                                  <a:srgbClr val="C00000"/>
                                </a:solidFill>
                                <a:prstDash val="solid"/>
                                <a:miter/>
                              </a:ln>
                            </wps:spPr>
                            <wps:bodyPr/>
                          </wps:wsp>
                        </a:graphicData>
                      </a:graphic>
                    </wp:anchor>
                  </w:drawing>
                </mc:Choice>
                <mc:Fallback>
                  <w:pict>
                    <v:shape w14:anchorId="5AD5FABB" id="直線接點 8" o:spid="_x0000_s1026" type="#_x0000_t32" style="position:absolute;margin-left:-93.55pt;margin-top:8.15pt;width:247.2pt;height:0;z-index:252025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" strokecolor="#c00000" strokeweight=".52906mm">
                      <v:stroke joinstyle="miter"/>
                    </v:shape>
                  </w:pict>
                </mc:Fallback>
              </mc:AlternateConten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center"/>
              <w:rPr>
                <w:bCs/>
                <w:sz w:val="24"/>
                <w:szCs w:val="24"/>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r>
      <w:tr w:rsidR="006A1828">
        <w:tblPrEx>
          <w:tblCellMar>
            <w:top w:w="0" w:type="dxa"/>
            <w:bottom w:w="0" w:type="dxa"/>
          </w:tblCellMar>
        </w:tblPrEx>
        <w:trPr>
          <w:trHeight w:val="31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tabs>
                <w:tab w:val="left" w:pos="1230"/>
              </w:tabs>
              <w:spacing w:after="0" w:line="320" w:lineRule="exact"/>
              <w:ind w:left="312" w:hanging="312"/>
              <w:jc w:val="both"/>
              <w:rPr>
                <w:rFonts w:cs="Arial"/>
                <w:sz w:val="24"/>
                <w:szCs w:val="24"/>
              </w:rPr>
            </w:pPr>
            <w:r>
              <w:rPr>
                <w:rFonts w:cs="Arial"/>
                <w:sz w:val="24"/>
                <w:szCs w:val="24"/>
              </w:rPr>
              <w:t>10.</w:t>
            </w:r>
            <w:r>
              <w:rPr>
                <w:rFonts w:cs="Arial"/>
                <w:sz w:val="24"/>
                <w:szCs w:val="24"/>
              </w:rPr>
              <w:t>衛福部於支審系統建立合格系統供應者名單</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AD2A63">
            <w:pPr>
              <w:spacing w:after="0" w:line="280" w:lineRule="exact"/>
              <w:ind w:left="0" w:firstLine="0"/>
              <w:jc w:val="both"/>
            </w:pPr>
            <w:r>
              <w:rPr>
                <w:bCs/>
                <w:noProof/>
                <w:sz w:val="24"/>
                <w:szCs w:val="24"/>
              </w:rPr>
              <mc:AlternateContent>
                <mc:Choice Requires="wps">
                  <w:drawing>
                    <wp:anchor distT="0" distB="0" distL="114300" distR="114300" simplePos="0" relativeHeight="252026880" behindDoc="0" locked="0" layoutInCell="1" allowOverlap="1">
                      <wp:simplePos x="0" y="0"/>
                      <wp:positionH relativeFrom="column">
                        <wp:posOffset>564513</wp:posOffset>
                      </wp:positionH>
                      <wp:positionV relativeFrom="paragraph">
                        <wp:posOffset>74295</wp:posOffset>
                      </wp:positionV>
                      <wp:extent cx="2628900" cy="0"/>
                      <wp:effectExtent l="0" t="0" r="19050" b="19050"/>
                      <wp:wrapNone/>
                      <wp:docPr id="178" name="直線接點 8"/>
                      <wp:cNvGraphicFramePr/>
                      <a:graphic xmlns:a="http://schemas.openxmlformats.org/drawingml/2006/main">
                        <a:graphicData uri="http://schemas.microsoft.com/office/word/2010/wordprocessingShape">
                          <wps:wsp>
                            <wps:cNvCnPr/>
                            <wps:spPr>
                              <a:xfrm>
                                <a:off x="0" y="0"/>
                                <a:ext cx="2628900" cy="0"/>
                              </a:xfrm>
                              <a:prstGeom prst="straightConnector1">
                                <a:avLst/>
                              </a:prstGeom>
                              <a:noFill/>
                              <a:ln w="19046" cap="flat">
                                <a:solidFill>
                                  <a:srgbClr val="C00000"/>
                                </a:solidFill>
                                <a:prstDash val="solid"/>
                                <a:miter/>
                              </a:ln>
                            </wps:spPr>
                            <wps:bodyPr/>
                          </wps:wsp>
                        </a:graphicData>
                      </a:graphic>
                    </wp:anchor>
                  </w:drawing>
                </mc:Choice>
                <mc:Fallback>
                  <w:pict>
                    <v:shape w14:anchorId="02079586" id="直線接點 8" o:spid="_x0000_s1026" type="#_x0000_t32" style="position:absolute;margin-left:44.45pt;margin-top:5.85pt;width:207pt;height:0;z-index:252026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" strokecolor="#c00000" strokeweight=".52906mm">
                      <v:stroke joinstyle="miter"/>
                    </v:shape>
                  </w:pict>
                </mc:Fallback>
              </mc:AlternateConten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center"/>
              <w:rPr>
                <w:bCs/>
                <w:sz w:val="24"/>
                <w:szCs w:val="24"/>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A1828" w:rsidRDefault="006A1828">
            <w:pPr>
              <w:spacing w:after="0" w:line="280" w:lineRule="exact"/>
              <w:ind w:left="0" w:firstLine="0"/>
              <w:jc w:val="both"/>
              <w:rPr>
                <w:bCs/>
                <w:sz w:val="24"/>
                <w:szCs w:val="24"/>
              </w:rPr>
            </w:pPr>
          </w:p>
        </w:tc>
      </w:tr>
    </w:tbl>
    <w:p w:rsidR="006A1828" w:rsidRDefault="00AD2A63">
      <w:pPr>
        <w:spacing w:after="144"/>
        <w:ind w:left="0" w:firstLine="283"/>
        <w:rPr>
          <w:color w:val="C00000"/>
          <w:szCs w:val="28"/>
        </w:rPr>
        <w:sectPr w:rsidR="006A1828">
          <w:footerReference w:type="default" r:id="rId26"/>
          <w:pgSz w:w="16837" w:h="11906" w:orient="landscape"/>
          <w:pgMar w:top="1134" w:right="1191" w:bottom="851" w:left="1134" w:header="720" w:footer="720" w:gutter="0"/>
          <w:cols w:space="720"/>
        </w:sectPr>
      </w:pPr>
      <w:r>
        <w:rPr>
          <w:color w:val="C00000"/>
          <w:szCs w:val="28"/>
        </w:rPr>
        <w:t>系統供應者申請長照自建系統介接支審系統之期程規定：收到衛福部通過初審通知後，</w:t>
      </w:r>
      <w:r>
        <w:rPr>
          <w:color w:val="C00000"/>
          <w:szCs w:val="28"/>
        </w:rPr>
        <w:t>45</w:t>
      </w:r>
      <w:r>
        <w:rPr>
          <w:color w:val="C00000"/>
          <w:szCs w:val="28"/>
        </w:rPr>
        <w:t>個日曆天完成自評作業，</w:t>
      </w:r>
      <w:r>
        <w:rPr>
          <w:color w:val="C00000"/>
          <w:szCs w:val="28"/>
        </w:rPr>
        <w:t>3</w:t>
      </w:r>
      <w:r>
        <w:rPr>
          <w:color w:val="C00000"/>
          <w:szCs w:val="28"/>
        </w:rPr>
        <w:t>個月內完成驗證作業，未於期限內完成，視同放棄該次申請。待下一梯次公告開放驗證時再重新申請。</w:t>
      </w:r>
      <w:r>
        <w:rPr>
          <w:color w:val="C00000"/>
          <w:szCs w:val="28"/>
        </w:rPr>
        <w:t>(</w:t>
      </w:r>
      <w:r>
        <w:rPr>
          <w:color w:val="C00000"/>
          <w:szCs w:val="28"/>
        </w:rPr>
        <w:t>上述時程僅供參考，以條文為主</w:t>
      </w:r>
      <w:r>
        <w:rPr>
          <w:color w:val="C00000"/>
          <w:szCs w:val="28"/>
        </w:rPr>
        <w:t>)</w:t>
      </w:r>
    </w:p>
    <w:p w:rsidR="006A1828" w:rsidRDefault="006A1828">
      <w:pPr>
        <w:spacing w:after="0" w:line="240" w:lineRule="auto"/>
        <w:ind w:left="0" w:firstLine="0"/>
        <w:rPr>
          <w:szCs w:val="28"/>
        </w:rPr>
      </w:pPr>
    </w:p>
    <w:p w:rsidR="006A1828" w:rsidRDefault="00AD2A63">
      <w:pPr>
        <w:spacing w:after="0" w:line="240" w:lineRule="auto"/>
        <w:ind w:left="0" w:firstLine="0"/>
        <w:rPr>
          <w:szCs w:val="28"/>
        </w:rPr>
      </w:pPr>
      <w:r>
        <w:rPr>
          <w:szCs w:val="28"/>
        </w:rPr>
        <w:t>附件六</w:t>
      </w:r>
    </w:p>
    <w:p w:rsidR="006A1828" w:rsidRDefault="00AD2A63">
      <w:pPr>
        <w:spacing w:after="144"/>
        <w:ind w:left="60"/>
        <w:jc w:val="center"/>
        <w:rPr>
          <w:sz w:val="36"/>
        </w:rPr>
      </w:pPr>
      <w:r>
        <w:rPr>
          <w:sz w:val="36"/>
        </w:rPr>
        <w:t>承諾書</w:t>
      </w:r>
    </w:p>
    <w:p w:rsidR="006A1828" w:rsidRDefault="00AD2A63">
      <w:pPr>
        <w:pStyle w:val="Default"/>
        <w:spacing w:line="400" w:lineRule="exact"/>
        <w:ind w:left="-142" w:hanging="1"/>
      </w:pPr>
      <w:r>
        <w:rPr>
          <w:sz w:val="28"/>
          <w:szCs w:val="28"/>
        </w:rPr>
        <w:t>茲保證（聲明）本公司（行號）長照資訊系統之設計與作業程序，均符合衛生福利部「</w:t>
      </w:r>
      <w:r>
        <w:rPr>
          <w:color w:val="FF0000"/>
          <w:sz w:val="28"/>
          <w:szCs w:val="28"/>
        </w:rPr>
        <w:t>長照自建資訊系統</w:t>
      </w:r>
      <w:r>
        <w:rPr>
          <w:color w:val="FF0000"/>
          <w:sz w:val="28"/>
          <w:szCs w:val="28"/>
        </w:rPr>
        <w:t>介接長照服務費用支付審核系統作業規範</w:t>
      </w:r>
      <w:r>
        <w:rPr>
          <w:sz w:val="28"/>
          <w:szCs w:val="28"/>
        </w:rPr>
        <w:t>」之規定，並承諾下列事項：</w:t>
      </w:r>
    </w:p>
    <w:p w:rsidR="006A1828" w:rsidRDefault="006A1828">
      <w:pPr>
        <w:pStyle w:val="Default"/>
        <w:spacing w:line="400" w:lineRule="exact"/>
        <w:ind w:left="-142" w:hanging="1"/>
        <w:rPr>
          <w:sz w:val="28"/>
          <w:szCs w:val="28"/>
        </w:rPr>
      </w:pPr>
    </w:p>
    <w:p w:rsidR="006A1828" w:rsidRDefault="00AD2A63">
      <w:pPr>
        <w:pStyle w:val="a5"/>
        <w:numPr>
          <w:ilvl w:val="0"/>
          <w:numId w:val="46"/>
        </w:numPr>
        <w:spacing w:after="144"/>
        <w:ind w:left="993" w:hanging="567"/>
        <w:rPr>
          <w:szCs w:val="28"/>
        </w:rPr>
      </w:pPr>
      <w:r>
        <w:rPr>
          <w:szCs w:val="28"/>
        </w:rPr>
        <w:t>若支審系統之</w:t>
      </w:r>
      <w:r>
        <w:rPr>
          <w:szCs w:val="28"/>
        </w:rPr>
        <w:t>API</w:t>
      </w:r>
      <w:r>
        <w:rPr>
          <w:szCs w:val="28"/>
        </w:rPr>
        <w:t>程式規格增修時，本公司</w:t>
      </w:r>
      <w:r>
        <w:rPr>
          <w:szCs w:val="28"/>
        </w:rPr>
        <w:t>(</w:t>
      </w:r>
      <w:r>
        <w:rPr>
          <w:szCs w:val="28"/>
        </w:rPr>
        <w:t>機構</w:t>
      </w:r>
      <w:r>
        <w:rPr>
          <w:szCs w:val="28"/>
        </w:rPr>
        <w:t>)</w:t>
      </w:r>
      <w:r>
        <w:rPr>
          <w:szCs w:val="28"/>
        </w:rPr>
        <w:t>將配合版本升級期程，在規定期間內，須配合同步更版，確保服務不中斷且承諾符合衛福部資訊安全規範。</w:t>
      </w:r>
    </w:p>
    <w:p w:rsidR="006A1828" w:rsidRDefault="00AD2A63">
      <w:pPr>
        <w:pStyle w:val="a5"/>
        <w:numPr>
          <w:ilvl w:val="0"/>
          <w:numId w:val="46"/>
        </w:numPr>
        <w:spacing w:after="144"/>
        <w:ind w:left="993" w:hanging="567"/>
        <w:rPr>
          <w:szCs w:val="28"/>
        </w:rPr>
      </w:pPr>
      <w:r>
        <w:rPr>
          <w:szCs w:val="28"/>
        </w:rPr>
        <w:t>API</w:t>
      </w:r>
      <w:r>
        <w:rPr>
          <w:szCs w:val="28"/>
        </w:rPr>
        <w:t>在資料傳遞的過程中，不會惡意竄改可通過</w:t>
      </w:r>
      <w:r>
        <w:rPr>
          <w:szCs w:val="28"/>
        </w:rPr>
        <w:t>API</w:t>
      </w:r>
      <w:r>
        <w:rPr>
          <w:szCs w:val="28"/>
        </w:rPr>
        <w:t>請求參數如姓名、身份證號碼、帳號、員工</w:t>
      </w:r>
      <w:r>
        <w:rPr>
          <w:szCs w:val="28"/>
        </w:rPr>
        <w:t xml:space="preserve">ID </w:t>
      </w:r>
      <w:r>
        <w:rPr>
          <w:szCs w:val="28"/>
        </w:rPr>
        <w:t>等確保資訊安全。</w:t>
      </w:r>
    </w:p>
    <w:p w:rsidR="006A1828" w:rsidRDefault="00AD2A63">
      <w:pPr>
        <w:pStyle w:val="a5"/>
        <w:numPr>
          <w:ilvl w:val="0"/>
          <w:numId w:val="46"/>
        </w:numPr>
        <w:spacing w:after="144"/>
        <w:ind w:left="993" w:hanging="567"/>
        <w:rPr>
          <w:szCs w:val="28"/>
        </w:rPr>
      </w:pPr>
      <w:r>
        <w:rPr>
          <w:szCs w:val="28"/>
        </w:rPr>
        <w:t>如發生資訊安全與個人資料洩漏相關事件，本公司</w:t>
      </w:r>
      <w:r>
        <w:rPr>
          <w:szCs w:val="28"/>
        </w:rPr>
        <w:t>(</w:t>
      </w:r>
      <w:r>
        <w:rPr>
          <w:szCs w:val="28"/>
        </w:rPr>
        <w:t>機構</w:t>
      </w:r>
      <w:r>
        <w:rPr>
          <w:szCs w:val="28"/>
        </w:rPr>
        <w:t>)</w:t>
      </w:r>
      <w:r>
        <w:rPr>
          <w:szCs w:val="28"/>
        </w:rPr>
        <w:t>有義務立即通知衛福部並採行補救措施。</w:t>
      </w:r>
    </w:p>
    <w:p w:rsidR="006A1828" w:rsidRDefault="006A1828">
      <w:pPr>
        <w:pStyle w:val="a5"/>
        <w:spacing w:after="144"/>
        <w:ind w:left="993" w:firstLine="0"/>
        <w:rPr>
          <w:szCs w:val="28"/>
        </w:rPr>
      </w:pPr>
    </w:p>
    <w:p w:rsidR="006A1828" w:rsidRDefault="00AD2A63">
      <w:pPr>
        <w:spacing w:after="144"/>
        <w:ind w:left="284" w:firstLine="567"/>
      </w:pPr>
      <w:r>
        <w:rPr>
          <w:szCs w:val="28"/>
        </w:rPr>
        <w:t>如有不符前述承諾之情事、違反上開作業規範或其他法律規定者，</w:t>
      </w:r>
      <w:r>
        <w:rPr>
          <w:color w:val="C00000"/>
          <w:szCs w:val="28"/>
        </w:rPr>
        <w:t>同意撤銷通過介接支審系統驗證資格，絕無異</w:t>
      </w:r>
      <w:r>
        <w:rPr>
          <w:color w:val="C00000"/>
          <w:szCs w:val="28"/>
        </w:rPr>
        <w:t>議。</w:t>
      </w:r>
    </w:p>
    <w:p w:rsidR="006A1828" w:rsidRDefault="006A1828">
      <w:pPr>
        <w:spacing w:after="144"/>
        <w:ind w:left="60"/>
        <w:rPr>
          <w:szCs w:val="28"/>
        </w:rPr>
      </w:pPr>
    </w:p>
    <w:p w:rsidR="006A1828" w:rsidRDefault="00AD2A63">
      <w:pPr>
        <w:spacing w:after="144"/>
        <w:ind w:left="60"/>
        <w:rPr>
          <w:szCs w:val="28"/>
        </w:rPr>
      </w:pPr>
      <w:r>
        <w:rPr>
          <w:szCs w:val="28"/>
        </w:rPr>
        <w:t>此致</w:t>
      </w:r>
    </w:p>
    <w:p w:rsidR="006A1828" w:rsidRDefault="00AD2A63">
      <w:pPr>
        <w:spacing w:after="0" w:line="480" w:lineRule="exact"/>
        <w:ind w:left="62"/>
        <w:rPr>
          <w:szCs w:val="28"/>
        </w:rPr>
      </w:pPr>
      <w:r>
        <w:rPr>
          <w:szCs w:val="28"/>
        </w:rPr>
        <w:t>衛生福利部</w:t>
      </w:r>
    </w:p>
    <w:p w:rsidR="006A1828" w:rsidRDefault="00AD2A63">
      <w:pPr>
        <w:spacing w:after="0" w:line="480" w:lineRule="exact"/>
        <w:ind w:left="62"/>
        <w:rPr>
          <w:szCs w:val="28"/>
        </w:rPr>
      </w:pPr>
      <w:r>
        <w:rPr>
          <w:szCs w:val="28"/>
        </w:rPr>
        <w:t xml:space="preserve">　　　聲</w:t>
      </w:r>
      <w:r>
        <w:rPr>
          <w:szCs w:val="28"/>
        </w:rPr>
        <w:t xml:space="preserve"> </w:t>
      </w:r>
      <w:r>
        <w:rPr>
          <w:szCs w:val="28"/>
        </w:rPr>
        <w:t>明</w:t>
      </w:r>
      <w:r>
        <w:rPr>
          <w:szCs w:val="28"/>
        </w:rPr>
        <w:t xml:space="preserve"> </w:t>
      </w:r>
      <w:r>
        <w:rPr>
          <w:szCs w:val="28"/>
        </w:rPr>
        <w:t>人：　　　　　　　　　　　（蓋章）</w:t>
      </w:r>
    </w:p>
    <w:p w:rsidR="006A1828" w:rsidRDefault="00AD2A63">
      <w:pPr>
        <w:spacing w:after="0" w:line="480" w:lineRule="exact"/>
        <w:ind w:left="62"/>
        <w:rPr>
          <w:szCs w:val="28"/>
        </w:rPr>
      </w:pPr>
      <w:r>
        <w:rPr>
          <w:szCs w:val="28"/>
        </w:rPr>
        <w:t xml:space="preserve">　　　統一編號：</w:t>
      </w:r>
    </w:p>
    <w:p w:rsidR="006A1828" w:rsidRDefault="00AD2A63">
      <w:pPr>
        <w:spacing w:after="0" w:line="480" w:lineRule="exact"/>
        <w:ind w:left="62"/>
        <w:rPr>
          <w:szCs w:val="28"/>
        </w:rPr>
      </w:pPr>
      <w:r>
        <w:rPr>
          <w:szCs w:val="28"/>
        </w:rPr>
        <w:t xml:space="preserve">　　　負</w:t>
      </w:r>
      <w:r>
        <w:rPr>
          <w:szCs w:val="28"/>
        </w:rPr>
        <w:t xml:space="preserve"> </w:t>
      </w:r>
      <w:r>
        <w:rPr>
          <w:szCs w:val="28"/>
        </w:rPr>
        <w:t>責</w:t>
      </w:r>
      <w:r>
        <w:rPr>
          <w:szCs w:val="28"/>
        </w:rPr>
        <w:t xml:space="preserve"> </w:t>
      </w:r>
      <w:r>
        <w:rPr>
          <w:szCs w:val="28"/>
        </w:rPr>
        <w:t>人：　　　　　　　　　　　（蓋章）</w:t>
      </w:r>
    </w:p>
    <w:p w:rsidR="006A1828" w:rsidRDefault="00AD2A63">
      <w:pPr>
        <w:spacing w:after="0" w:line="480" w:lineRule="exact"/>
        <w:ind w:left="62"/>
        <w:rPr>
          <w:szCs w:val="28"/>
        </w:rPr>
      </w:pPr>
      <w:r>
        <w:rPr>
          <w:szCs w:val="28"/>
        </w:rPr>
        <w:t xml:space="preserve">　　　身分證統一編號：</w:t>
      </w:r>
    </w:p>
    <w:p w:rsidR="006A1828" w:rsidRDefault="00AD2A63">
      <w:pPr>
        <w:spacing w:after="0" w:line="480" w:lineRule="exact"/>
        <w:ind w:left="62"/>
        <w:rPr>
          <w:szCs w:val="28"/>
        </w:rPr>
      </w:pPr>
      <w:r>
        <w:rPr>
          <w:szCs w:val="28"/>
        </w:rPr>
        <w:t xml:space="preserve">　　　營業地址：</w:t>
      </w:r>
    </w:p>
    <w:p w:rsidR="006A1828" w:rsidRDefault="00AD2A63">
      <w:pPr>
        <w:spacing w:after="0" w:line="480" w:lineRule="exact"/>
        <w:ind w:left="62"/>
        <w:rPr>
          <w:szCs w:val="28"/>
        </w:rPr>
      </w:pPr>
      <w:r>
        <w:rPr>
          <w:szCs w:val="28"/>
        </w:rPr>
        <w:t xml:space="preserve">　　　聯</w:t>
      </w:r>
      <w:r>
        <w:rPr>
          <w:szCs w:val="28"/>
        </w:rPr>
        <w:t xml:space="preserve"> </w:t>
      </w:r>
      <w:r>
        <w:rPr>
          <w:szCs w:val="28"/>
        </w:rPr>
        <w:t>絡</w:t>
      </w:r>
      <w:r>
        <w:rPr>
          <w:szCs w:val="28"/>
        </w:rPr>
        <w:t xml:space="preserve"> </w:t>
      </w:r>
      <w:r>
        <w:rPr>
          <w:szCs w:val="28"/>
        </w:rPr>
        <w:t>人：</w:t>
      </w:r>
    </w:p>
    <w:p w:rsidR="006A1828" w:rsidRDefault="00AD2A63">
      <w:pPr>
        <w:spacing w:after="0" w:line="480" w:lineRule="exact"/>
        <w:ind w:left="62"/>
        <w:rPr>
          <w:szCs w:val="28"/>
        </w:rPr>
      </w:pPr>
      <w:r>
        <w:rPr>
          <w:szCs w:val="28"/>
        </w:rPr>
        <w:t xml:space="preserve">　</w:t>
      </w:r>
      <w:r>
        <w:rPr>
          <w:szCs w:val="28"/>
        </w:rPr>
        <w:t xml:space="preserve">  </w:t>
      </w:r>
      <w:r>
        <w:rPr>
          <w:szCs w:val="28"/>
        </w:rPr>
        <w:t xml:space="preserve">　聯絡電話：</w:t>
      </w:r>
    </w:p>
    <w:p w:rsidR="006A1828" w:rsidRDefault="006A1828">
      <w:pPr>
        <w:spacing w:after="0" w:line="480" w:lineRule="exact"/>
        <w:ind w:left="62" w:firstLine="1960"/>
        <w:rPr>
          <w:szCs w:val="28"/>
        </w:rPr>
      </w:pPr>
    </w:p>
    <w:p w:rsidR="006A1828" w:rsidRDefault="00AD2A63">
      <w:pPr>
        <w:spacing w:after="0" w:line="480" w:lineRule="exact"/>
        <w:ind w:left="62" w:firstLine="1960"/>
        <w:rPr>
          <w:szCs w:val="28"/>
        </w:rPr>
      </w:pPr>
      <w:r>
        <w:rPr>
          <w:szCs w:val="28"/>
        </w:rPr>
        <w:t xml:space="preserve">　中　　華　　民　　國　　　</w:t>
      </w:r>
      <w:r>
        <w:rPr>
          <w:szCs w:val="28"/>
        </w:rPr>
        <w:t xml:space="preserve">   </w:t>
      </w:r>
      <w:r>
        <w:rPr>
          <w:szCs w:val="28"/>
        </w:rPr>
        <w:t xml:space="preserve">　年　　</w:t>
      </w:r>
      <w:r>
        <w:rPr>
          <w:szCs w:val="28"/>
        </w:rPr>
        <w:t xml:space="preserve">   </w:t>
      </w:r>
      <w:r>
        <w:rPr>
          <w:szCs w:val="28"/>
        </w:rPr>
        <w:t xml:space="preserve">　　月</w:t>
      </w:r>
    </w:p>
    <w:p w:rsidR="006A1828" w:rsidRDefault="006A1828">
      <w:pPr>
        <w:spacing w:after="144"/>
        <w:ind w:left="60" w:firstLine="1960"/>
        <w:rPr>
          <w:szCs w:val="28"/>
        </w:rPr>
      </w:pPr>
    </w:p>
    <w:p w:rsidR="006A1828" w:rsidRDefault="00AD2A63">
      <w:pPr>
        <w:spacing w:after="144"/>
        <w:ind w:left="60" w:firstLine="507"/>
        <w:rPr>
          <w:szCs w:val="28"/>
        </w:rPr>
      </w:pPr>
      <w:r>
        <w:rPr>
          <w:szCs w:val="28"/>
        </w:rPr>
        <w:lastRenderedPageBreak/>
        <w:t>附件七</w:t>
      </w:r>
    </w:p>
    <w:p w:rsidR="006A1828" w:rsidRDefault="006A1828">
      <w:pPr>
        <w:spacing w:after="0" w:line="560" w:lineRule="exact"/>
        <w:ind w:left="50"/>
        <w:jc w:val="center"/>
        <w:rPr>
          <w:sz w:val="32"/>
          <w:szCs w:val="32"/>
        </w:rPr>
      </w:pPr>
    </w:p>
    <w:p w:rsidR="006A1828" w:rsidRDefault="00AD2A63">
      <w:pPr>
        <w:spacing w:after="0" w:line="560" w:lineRule="exact"/>
        <w:ind w:left="50"/>
        <w:jc w:val="center"/>
      </w:pPr>
      <w:r>
        <w:rPr>
          <w:rFonts w:cs="Times New Roman"/>
          <w:b/>
          <w:color w:val="FF0000"/>
          <w:sz w:val="32"/>
          <w:szCs w:val="32"/>
        </w:rPr>
        <w:t>長照自建資訊系統申請</w:t>
      </w:r>
      <w:r>
        <w:rPr>
          <w:sz w:val="32"/>
          <w:szCs w:val="32"/>
        </w:rPr>
        <w:t>介接支審系統委託書</w:t>
      </w:r>
    </w:p>
    <w:p w:rsidR="006A1828" w:rsidRDefault="006A1828">
      <w:pPr>
        <w:spacing w:after="0" w:line="560" w:lineRule="exact"/>
        <w:ind w:left="50"/>
        <w:jc w:val="center"/>
        <w:rPr>
          <w:sz w:val="32"/>
          <w:szCs w:val="32"/>
        </w:rPr>
      </w:pPr>
    </w:p>
    <w:p w:rsidR="006A1828" w:rsidRDefault="00AD2A63">
      <w:pPr>
        <w:spacing w:after="0" w:line="560" w:lineRule="exact"/>
        <w:ind w:left="36" w:firstLine="531"/>
        <w:jc w:val="both"/>
      </w:pPr>
      <w:r>
        <w:rPr>
          <w:rFonts w:cs="微軟正黑體"/>
          <w:sz w:val="32"/>
          <w:szCs w:val="32"/>
        </w:rPr>
        <w:t>本單位〔</w:t>
      </w:r>
      <w:r>
        <w:rPr>
          <w:rFonts w:cs="微軟正黑體"/>
          <w:sz w:val="32"/>
          <w:szCs w:val="32"/>
        </w:rPr>
        <w:t>XXXXXX</w:t>
      </w:r>
      <w:r>
        <w:rPr>
          <w:rFonts w:cs="微軟正黑體"/>
          <w:sz w:val="32"/>
          <w:szCs w:val="32"/>
        </w:rPr>
        <w:t>居家式服務類長期照顧服務單位〕委託系統供應者〔</w:t>
      </w:r>
      <w:r>
        <w:rPr>
          <w:rFonts w:cs="微軟正黑體"/>
          <w:sz w:val="32"/>
          <w:szCs w:val="32"/>
        </w:rPr>
        <w:t>XXXX</w:t>
      </w:r>
      <w:r>
        <w:rPr>
          <w:rFonts w:cs="微軟正黑體"/>
          <w:sz w:val="32"/>
          <w:szCs w:val="32"/>
        </w:rPr>
        <w:t>股份有限公司〕申請</w:t>
      </w:r>
      <w:r>
        <w:rPr>
          <w:sz w:val="32"/>
          <w:szCs w:val="32"/>
        </w:rPr>
        <w:t>介接支審系統進行長照服務費用申報。</w:t>
      </w:r>
    </w:p>
    <w:p w:rsidR="006A1828" w:rsidRDefault="006A1828">
      <w:pPr>
        <w:spacing w:after="0" w:line="560" w:lineRule="exact"/>
        <w:ind w:left="36" w:firstLine="531"/>
        <w:jc w:val="both"/>
        <w:rPr>
          <w:sz w:val="32"/>
          <w:szCs w:val="32"/>
        </w:rPr>
      </w:pPr>
    </w:p>
    <w:p w:rsidR="006A1828" w:rsidRDefault="00AD2A63">
      <w:pPr>
        <w:spacing w:after="813" w:line="560" w:lineRule="exact"/>
        <w:ind w:left="367"/>
      </w:pPr>
      <w:r>
        <w:rPr>
          <w:rFonts w:cs="微軟正黑體"/>
          <w:sz w:val="32"/>
          <w:szCs w:val="32"/>
        </w:rPr>
        <w:t xml:space="preserve">   </w:t>
      </w:r>
      <w:r>
        <w:rPr>
          <w:rFonts w:cs="微軟正黑體"/>
          <w:sz w:val="32"/>
          <w:szCs w:val="32"/>
        </w:rPr>
        <w:t>此致</w:t>
      </w:r>
      <w:r>
        <w:rPr>
          <w:rFonts w:cs="微軟正黑體"/>
          <w:sz w:val="32"/>
          <w:szCs w:val="32"/>
        </w:rPr>
        <w:t xml:space="preserve"> </w:t>
      </w:r>
      <w:r>
        <w:rPr>
          <w:rFonts w:cs="微軟正黑體"/>
          <w:sz w:val="32"/>
          <w:szCs w:val="32"/>
        </w:rPr>
        <w:t>衛生福利部</w:t>
      </w:r>
    </w:p>
    <w:p w:rsidR="006A1828" w:rsidRDefault="00AD2A63">
      <w:pPr>
        <w:spacing w:after="813" w:line="480" w:lineRule="exact"/>
        <w:ind w:left="367" w:firstLine="1193"/>
      </w:pPr>
      <w:r>
        <w:rPr>
          <w:rFonts w:cs="微軟正黑體"/>
          <w:noProof/>
          <w:szCs w:val="28"/>
        </w:rPr>
        <mc:AlternateContent>
          <mc:Choice Requires="wps">
            <w:drawing>
              <wp:anchor distT="0" distB="0" distL="114300" distR="114300" simplePos="0" relativeHeight="251848704" behindDoc="0" locked="0" layoutInCell="1" allowOverlap="1">
                <wp:simplePos x="0" y="0"/>
                <wp:positionH relativeFrom="column">
                  <wp:posOffset>2146938</wp:posOffset>
                </wp:positionH>
                <wp:positionV relativeFrom="paragraph">
                  <wp:posOffset>370203</wp:posOffset>
                </wp:positionV>
                <wp:extent cx="2209803" cy="1874519"/>
                <wp:effectExtent l="0" t="0" r="19047" b="11431"/>
                <wp:wrapNone/>
                <wp:docPr id="179" name="矩形 3"/>
                <wp:cNvGraphicFramePr/>
                <a:graphic xmlns:a="http://schemas.openxmlformats.org/drawingml/2006/main">
                  <a:graphicData uri="http://schemas.microsoft.com/office/word/2010/wordprocessingShape">
                    <wps:wsp>
                      <wps:cNvSpPr/>
                      <wps:spPr>
                        <a:xfrm>
                          <a:off x="0" y="0"/>
                          <a:ext cx="2209803" cy="1874519"/>
                        </a:xfrm>
                        <a:prstGeom prst="rect">
                          <a:avLst/>
                        </a:prstGeom>
                        <a:noFill/>
                        <a:ln w="12701" cap="flat">
                          <a:solidFill>
                            <a:srgbClr val="000000"/>
                          </a:solidFill>
                          <a:prstDash val="solid"/>
                          <a:miter/>
                        </a:ln>
                      </wps:spPr>
                      <wps:bodyPr lIns="0" tIns="0" rIns="0" bIns="0"/>
                    </wps:wsp>
                  </a:graphicData>
                </a:graphic>
              </wp:anchor>
            </w:drawing>
          </mc:Choice>
          <mc:Fallback>
            <w:pict>
              <v:rect w14:anchorId="0D7727AA" id="矩形 3" o:spid="_x0000_s1026" style="position:absolute;margin-left:169.05pt;margin-top:29.15pt;width:174pt;height:147.6pt;z-index:251848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" filled="f" strokeweight=".35281mm">
                <v:textbox inset="0,0,0,0"/>
              </v:rect>
            </w:pict>
          </mc:Fallback>
        </mc:AlternateContent>
      </w:r>
      <w:r>
        <w:rPr>
          <w:rFonts w:cs="微軟正黑體"/>
          <w:szCs w:val="28"/>
        </w:rPr>
        <w:t>委託單位</w:t>
      </w:r>
    </w:p>
    <w:p w:rsidR="006A1828" w:rsidRDefault="00AD2A63">
      <w:pPr>
        <w:spacing w:after="813" w:line="480" w:lineRule="exact"/>
        <w:ind w:left="367"/>
      </w:pPr>
      <w:r>
        <w:rPr>
          <w:rFonts w:cs="微軟正黑體"/>
          <w:noProof/>
          <w:szCs w:val="28"/>
        </w:rPr>
        <mc:AlternateContent>
          <mc:Choice Requires="wps">
            <w:drawing>
              <wp:anchor distT="0" distB="0" distL="114300" distR="114300" simplePos="0" relativeHeight="251849728" behindDoc="0" locked="0" layoutInCell="1" allowOverlap="1">
                <wp:simplePos x="0" y="0"/>
                <wp:positionH relativeFrom="column">
                  <wp:posOffset>4486275</wp:posOffset>
                </wp:positionH>
                <wp:positionV relativeFrom="paragraph">
                  <wp:posOffset>676912</wp:posOffset>
                </wp:positionV>
                <wp:extent cx="716276" cy="685800"/>
                <wp:effectExtent l="0" t="0" r="26674" b="19050"/>
                <wp:wrapNone/>
                <wp:docPr id="180" name="矩形 4"/>
                <wp:cNvGraphicFramePr/>
                <a:graphic xmlns:a="http://schemas.openxmlformats.org/drawingml/2006/main">
                  <a:graphicData uri="http://schemas.microsoft.com/office/word/2010/wordprocessingShape">
                    <wps:wsp>
                      <wps:cNvSpPr/>
                      <wps:spPr>
                        <a:xfrm>
                          <a:off x="0" y="0"/>
                          <a:ext cx="716276" cy="685800"/>
                        </a:xfrm>
                        <a:prstGeom prst="rect">
                          <a:avLst/>
                        </a:prstGeom>
                        <a:noFill/>
                        <a:ln w="12701" cap="flat">
                          <a:solidFill>
                            <a:srgbClr val="000000"/>
                          </a:solidFill>
                          <a:prstDash val="solid"/>
                          <a:miter/>
                        </a:ln>
                      </wps:spPr>
                      <wps:bodyPr lIns="0" tIns="0" rIns="0" bIns="0"/>
                    </wps:wsp>
                  </a:graphicData>
                </a:graphic>
              </wp:anchor>
            </w:drawing>
          </mc:Choice>
          <mc:Fallback>
            <w:pict>
              <v:rect w14:anchorId="2FC76828" id="矩形 4" o:spid="_x0000_s1026" style="position:absolute;margin-left:353.25pt;margin-top:53.3pt;width:56.4pt;height:54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" filled="f" strokeweight=".35281mm">
                <v:textbox inset="0,0,0,0"/>
              </v:rect>
            </w:pict>
          </mc:Fallback>
        </mc:AlternateContent>
      </w:r>
    </w:p>
    <w:p w:rsidR="006A1828" w:rsidRDefault="006A1828">
      <w:pPr>
        <w:spacing w:after="813" w:line="480" w:lineRule="exact"/>
        <w:ind w:left="367"/>
        <w:rPr>
          <w:rFonts w:cs="微軟正黑體"/>
          <w:szCs w:val="28"/>
        </w:rPr>
      </w:pPr>
    </w:p>
    <w:p w:rsidR="006A1828" w:rsidRDefault="006A1828">
      <w:pPr>
        <w:spacing w:after="813" w:line="480" w:lineRule="exact"/>
        <w:ind w:left="367"/>
        <w:rPr>
          <w:rFonts w:cs="微軟正黑體"/>
          <w:szCs w:val="28"/>
        </w:rPr>
      </w:pPr>
    </w:p>
    <w:p w:rsidR="006A1828" w:rsidRDefault="00AD2A63">
      <w:pPr>
        <w:spacing w:after="813" w:line="480" w:lineRule="exact"/>
        <w:ind w:left="367" w:firstLine="1846"/>
        <w:rPr>
          <w:rFonts w:cs="微軟正黑體"/>
          <w:sz w:val="32"/>
          <w:szCs w:val="32"/>
        </w:rPr>
      </w:pPr>
      <w:r>
        <w:rPr>
          <w:rFonts w:cs="微軟正黑體"/>
          <w:sz w:val="32"/>
          <w:szCs w:val="32"/>
        </w:rPr>
        <w:t>中華民國</w:t>
      </w:r>
      <w:r>
        <w:rPr>
          <w:rFonts w:cs="微軟正黑體"/>
          <w:sz w:val="32"/>
          <w:szCs w:val="32"/>
        </w:rPr>
        <w:t xml:space="preserve">  </w:t>
      </w:r>
      <w:r>
        <w:rPr>
          <w:rFonts w:cs="微軟正黑體"/>
          <w:sz w:val="32"/>
          <w:szCs w:val="32"/>
        </w:rPr>
        <w:t>年</w:t>
      </w:r>
      <w:r>
        <w:rPr>
          <w:rFonts w:cs="微軟正黑體"/>
          <w:sz w:val="32"/>
          <w:szCs w:val="32"/>
        </w:rPr>
        <w:t xml:space="preserve">  </w:t>
      </w:r>
      <w:r>
        <w:rPr>
          <w:rFonts w:cs="微軟正黑體"/>
          <w:sz w:val="32"/>
          <w:szCs w:val="32"/>
        </w:rPr>
        <w:t>月</w:t>
      </w:r>
      <w:r>
        <w:rPr>
          <w:rFonts w:cs="微軟正黑體"/>
          <w:sz w:val="32"/>
          <w:szCs w:val="32"/>
        </w:rPr>
        <w:t xml:space="preserve">  </w:t>
      </w:r>
      <w:r>
        <w:rPr>
          <w:rFonts w:cs="微軟正黑體"/>
          <w:sz w:val="32"/>
          <w:szCs w:val="32"/>
        </w:rPr>
        <w:t>日</w:t>
      </w:r>
    </w:p>
    <w:p w:rsidR="006A1828" w:rsidRDefault="00AD2A63">
      <w:pPr>
        <w:spacing w:after="0" w:line="240" w:lineRule="auto"/>
        <w:ind w:left="849" w:right="280" w:hanging="566"/>
      </w:pPr>
      <w:r>
        <w:t>註：若系統供應者為長照特約服務機構或地方政府，可免檢附</w:t>
      </w:r>
      <w:r>
        <w:rPr>
          <w:rFonts w:ascii="微軟正黑體" w:eastAsia="微軟正黑體" w:hAnsi="微軟正黑體"/>
        </w:rPr>
        <w:t>「</w:t>
      </w:r>
      <w:r>
        <w:rPr>
          <w:rFonts w:cs="Times New Roman"/>
          <w:b/>
          <w:color w:val="FF0000"/>
          <w:szCs w:val="28"/>
        </w:rPr>
        <w:t>長照自建資訊系統申請</w:t>
      </w:r>
      <w:r>
        <w:t>介接</w:t>
      </w:r>
      <w:r>
        <w:rPr>
          <w:szCs w:val="28"/>
        </w:rPr>
        <w:t>支審系統</w:t>
      </w:r>
      <w:r>
        <w:t>委託書</w:t>
      </w:r>
      <w:r>
        <w:rPr>
          <w:rFonts w:ascii="微軟正黑體" w:eastAsia="微軟正黑體" w:hAnsi="微軟正黑體"/>
        </w:rPr>
        <w:t>」</w:t>
      </w:r>
    </w:p>
    <w:p w:rsidR="006A1828" w:rsidRDefault="006A1828">
      <w:pPr>
        <w:spacing w:after="144"/>
        <w:ind w:left="60" w:firstLine="224"/>
        <w:rPr>
          <w:szCs w:val="28"/>
        </w:rPr>
      </w:pPr>
    </w:p>
    <w:p w:rsidR="006A1828" w:rsidRDefault="006A1828">
      <w:pPr>
        <w:spacing w:after="144"/>
        <w:ind w:left="60" w:firstLine="224"/>
        <w:rPr>
          <w:szCs w:val="28"/>
        </w:rPr>
      </w:pPr>
    </w:p>
    <w:p w:rsidR="006A1828" w:rsidRDefault="00AD2A63">
      <w:pPr>
        <w:spacing w:after="144"/>
        <w:ind w:left="60" w:firstLine="224"/>
        <w:rPr>
          <w:szCs w:val="28"/>
        </w:rPr>
      </w:pPr>
      <w:r>
        <w:rPr>
          <w:szCs w:val="28"/>
        </w:rPr>
        <w:lastRenderedPageBreak/>
        <w:t>附錄一</w:t>
      </w:r>
    </w:p>
    <w:p w:rsidR="006A1828" w:rsidRDefault="00AD2A63">
      <w:pPr>
        <w:pStyle w:val="IFB1-"/>
      </w:pPr>
      <w:r>
        <w:t>服務紀錄上傳</w:t>
      </w:r>
    </w:p>
    <w:p w:rsidR="006A1828" w:rsidRDefault="00AD2A63">
      <w:pPr>
        <w:pStyle w:val="IFB1-"/>
      </w:pPr>
      <w:r>
        <w:t>服務紀錄上傳處理</w:t>
      </w:r>
      <w:r>
        <w:t>(</w:t>
      </w:r>
      <w:r>
        <w:t>依系統供應者設定每次上傳筆數</w:t>
      </w:r>
      <w:r>
        <w:t>)</w:t>
      </w:r>
    </w:p>
    <w:p w:rsidR="006A1828" w:rsidRDefault="00AD2A63">
      <w:pPr>
        <w:pStyle w:val="IFB1-"/>
      </w:pPr>
      <w:r>
        <w:t>上傳異常服務紀錄之處理</w:t>
      </w:r>
    </w:p>
    <w:p w:rsidR="006A1828" w:rsidRDefault="00AD2A63">
      <w:pPr>
        <w:pStyle w:val="IFB1-"/>
      </w:pPr>
      <w:r>
        <w:t>(</w:t>
      </w:r>
      <w:r>
        <w:t>查詢</w:t>
      </w:r>
      <w:r>
        <w:t xml:space="preserve"> A)</w:t>
      </w:r>
      <w:r>
        <w:t>服務單位各分案審核狀態查詢</w:t>
      </w:r>
    </w:p>
    <w:p w:rsidR="006A1828" w:rsidRDefault="00AD2A63">
      <w:pPr>
        <w:pStyle w:val="IFB1-"/>
      </w:pPr>
      <w:r>
        <w:t>正確顯示</w:t>
      </w:r>
      <w:r>
        <w:t>API</w:t>
      </w:r>
      <w:r>
        <w:t>回覆錯誤訊息</w:t>
      </w:r>
    </w:p>
    <w:p w:rsidR="006A1828" w:rsidRDefault="00AD2A63">
      <w:pPr>
        <w:pStyle w:val="IFB1-"/>
      </w:pPr>
      <w:r>
        <w:t>正確顯示案件資訊及分案的結果</w:t>
      </w:r>
    </w:p>
    <w:p w:rsidR="006A1828" w:rsidRDefault="00AD2A63">
      <w:pPr>
        <w:pStyle w:val="IFB1-"/>
      </w:pPr>
      <w:r>
        <w:t>分案異常服務紀錄之處理</w:t>
      </w:r>
    </w:p>
    <w:p w:rsidR="006A1828" w:rsidRDefault="00AD2A63">
      <w:pPr>
        <w:pStyle w:val="IFB1-"/>
      </w:pPr>
      <w:r>
        <w:t>已查詢全部申報案件皆為結案後，不得再執行查詢</w:t>
      </w:r>
      <w:r>
        <w:t>(</w:t>
      </w:r>
      <w:r>
        <w:t>查詢</w:t>
      </w:r>
      <w:r>
        <w:t>A /</w:t>
      </w:r>
      <w:r>
        <w:t>查詢</w:t>
      </w:r>
      <w:r>
        <w:t>B)</w:t>
      </w:r>
    </w:p>
    <w:p w:rsidR="006A1828" w:rsidRDefault="00AD2A63">
      <w:pPr>
        <w:pStyle w:val="IFB1-"/>
      </w:pPr>
      <w:r>
        <w:t>(</w:t>
      </w:r>
      <w:r>
        <w:t>查詢</w:t>
      </w:r>
      <w:r>
        <w:t xml:space="preserve"> B) </w:t>
      </w:r>
      <w:r>
        <w:t>分案審核明細查詢</w:t>
      </w:r>
    </w:p>
    <w:p w:rsidR="006A1828" w:rsidRDefault="00AD2A63">
      <w:pPr>
        <w:pStyle w:val="IFB1-"/>
      </w:pPr>
      <w:r>
        <w:t>正確顯示</w:t>
      </w:r>
      <w:r>
        <w:t>API</w:t>
      </w:r>
      <w:r>
        <w:t>回覆錯誤訊息</w:t>
      </w:r>
    </w:p>
    <w:p w:rsidR="006A1828" w:rsidRDefault="00AD2A63">
      <w:pPr>
        <w:pStyle w:val="IFB1-"/>
      </w:pPr>
      <w:r>
        <w:t>正確顯示服務紀錄審查結果及總表、清冊、</w:t>
      </w:r>
      <w:r>
        <w:t xml:space="preserve"> A</w:t>
      </w:r>
      <w:r>
        <w:t>碼清冊及退件清單</w:t>
      </w:r>
    </w:p>
    <w:p w:rsidR="006A1828" w:rsidRDefault="00AD2A63">
      <w:pPr>
        <w:pStyle w:val="IFB1-"/>
      </w:pPr>
      <w:r>
        <w:t>電腦審核服務紀錄之處理</w:t>
      </w:r>
      <w:r>
        <w:t>(</w:t>
      </w:r>
      <w:r>
        <w:t>尚未執行申報確認通知階段</w:t>
      </w:r>
      <w:r>
        <w:t>)</w:t>
      </w:r>
    </w:p>
    <w:p w:rsidR="006A1828" w:rsidRDefault="00AD2A63">
      <w:pPr>
        <w:pStyle w:val="IFB1-"/>
      </w:pPr>
      <w:r>
        <w:t>總表版號或案件狀態未變動，不得查詢</w:t>
      </w:r>
      <w:r>
        <w:t>B</w:t>
      </w:r>
    </w:p>
    <w:p w:rsidR="006A1828" w:rsidRDefault="00AD2A63">
      <w:pPr>
        <w:pStyle w:val="IFB1-"/>
      </w:pPr>
      <w:r>
        <w:t>刪除服務紀錄</w:t>
      </w:r>
    </w:p>
    <w:p w:rsidR="006A1828" w:rsidRDefault="00AD2A63">
      <w:pPr>
        <w:pStyle w:val="IFB1-"/>
      </w:pPr>
      <w:r>
        <w:t>正確通知</w:t>
      </w:r>
      <w:r>
        <w:rPr>
          <w:szCs w:val="28"/>
        </w:rPr>
        <w:t>支審系統</w:t>
      </w:r>
      <w:r>
        <w:t>進行服務紀錄刪除</w:t>
      </w:r>
    </w:p>
    <w:p w:rsidR="006A1828" w:rsidRDefault="00AD2A63">
      <w:pPr>
        <w:pStyle w:val="IFB1-"/>
      </w:pPr>
      <w:r>
        <w:t>申報確認通知</w:t>
      </w:r>
    </w:p>
    <w:p w:rsidR="006A1828" w:rsidRDefault="00AD2A63">
      <w:pPr>
        <w:pStyle w:val="IFB1-"/>
      </w:pPr>
      <w:r>
        <w:t>已申報確認案件狀態及服務紀錄之處理</w:t>
      </w:r>
    </w:p>
    <w:p w:rsidR="006A1828" w:rsidRDefault="00AD2A63">
      <w:pPr>
        <w:pStyle w:val="IFB1-"/>
      </w:pPr>
      <w:r>
        <w:t>驗證撤回服務記錄</w:t>
      </w:r>
    </w:p>
    <w:p w:rsidR="006A1828" w:rsidRDefault="00AD2A63">
      <w:pPr>
        <w:pStyle w:val="IFB1-"/>
      </w:pPr>
      <w:r>
        <w:t>已收件案件之處理</w:t>
      </w:r>
    </w:p>
    <w:p w:rsidR="006A1828" w:rsidRDefault="00AD2A63">
      <w:pPr>
        <w:pStyle w:val="IFB1-"/>
      </w:pPr>
      <w:r>
        <w:t>正確顯示服務單位已無撤回案件資訊</w:t>
      </w:r>
    </w:p>
    <w:p w:rsidR="006A1828" w:rsidRDefault="00AD2A63">
      <w:pPr>
        <w:pStyle w:val="IFB1-"/>
      </w:pPr>
      <w:r>
        <w:t>承辦審查之處理</w:t>
      </w:r>
    </w:p>
    <w:p w:rsidR="006A1828" w:rsidRDefault="00AD2A63">
      <w:pPr>
        <w:pStyle w:val="IFB1-"/>
      </w:pPr>
      <w:r>
        <w:t>正確顯示承辦審查的結果</w:t>
      </w:r>
    </w:p>
    <w:p w:rsidR="006A1828" w:rsidRDefault="00AD2A63">
      <w:pPr>
        <w:pStyle w:val="IFB1-"/>
      </w:pPr>
      <w:r>
        <w:t>案件狀態改變，正確顯示案件狀態及服務紀錄之處理</w:t>
      </w:r>
    </w:p>
    <w:p w:rsidR="006A1828" w:rsidRDefault="006A1828">
      <w:pPr>
        <w:spacing w:after="144"/>
        <w:ind w:left="60" w:firstLine="224"/>
        <w:rPr>
          <w:szCs w:val="28"/>
        </w:rPr>
      </w:pPr>
    </w:p>
    <w:sectPr w:rsidR="006A1828">
      <w:footerReference w:type="default" r:id="rId27"/>
      <w:pgSz w:w="11906" w:h="16837"/>
      <w:pgMar w:top="1191" w:right="851"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2A63" w:rsidRDefault="00AD2A63">
      <w:pPr>
        <w:spacing w:after="0" w:line="240" w:lineRule="auto"/>
      </w:pPr>
      <w:r>
        <w:separator/>
      </w:r>
    </w:p>
  </w:endnote>
  <w:endnote w:type="continuationSeparator" w:id="0">
    <w:p w:rsidR="00AD2A63" w:rsidRDefault="00AD2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全真楷書">
    <w:charset w:val="00"/>
    <w:family w:val="modern"/>
    <w:pitch w:val="fixed"/>
  </w:font>
  <w:font w:name="Calibri Light">
    <w:panose1 w:val="020F0302020204030204"/>
    <w:charset w:val="00"/>
    <w:family w:val="swiss"/>
    <w:pitch w:val="variable"/>
    <w:sig w:usb0="E4002EFF" w:usb1="C200247B" w:usb2="00000009" w:usb3="00000000" w:csb0="000001FF" w:csb1="00000000"/>
  </w:font>
  <w:font w:name="華康楷書體W5">
    <w:charset w:val="00"/>
    <w:family w:val="auto"/>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6F0" w:rsidRDefault="00AD2A63">
    <w:pPr>
      <w:pStyle w:val="a9"/>
      <w:jc w:val="center"/>
    </w:pPr>
    <w:r>
      <w:rPr>
        <w:lang w:val="zh-TW"/>
      </w:rPr>
      <w:fldChar w:fldCharType="begin"/>
    </w:r>
    <w:r>
      <w:rPr>
        <w:lang w:val="zh-TW"/>
      </w:rPr>
      <w:instrText xml:space="preserve"> PAGE </w:instrText>
    </w:r>
    <w:r>
      <w:rPr>
        <w:lang w:val="zh-TW"/>
      </w:rPr>
      <w:fldChar w:fldCharType="separate"/>
    </w:r>
    <w:r w:rsidR="00A64479">
      <w:rPr>
        <w:noProof/>
        <w:lang w:val="zh-TW"/>
      </w:rPr>
      <w:t>29</w:t>
    </w:r>
    <w:r>
      <w:rPr>
        <w:lang w:val="zh-TW"/>
      </w:rPr>
      <w:fldChar w:fldCharType="end"/>
    </w:r>
  </w:p>
  <w:p w:rsidR="004F26F0" w:rsidRDefault="00AD2A63">
    <w:pPr>
      <w:spacing w:after="160" w:line="256" w:lineRule="auto"/>
      <w:ind w:left="0" w:firstLine="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6F0" w:rsidRDefault="00AD2A63">
    <w:pPr>
      <w:pStyle w:val="a9"/>
      <w:jc w:val="center"/>
    </w:pPr>
    <w:r>
      <w:rPr>
        <w:lang w:val="zh-TW"/>
      </w:rPr>
      <w:fldChar w:fldCharType="begin"/>
    </w:r>
    <w:r>
      <w:rPr>
        <w:lang w:val="zh-TW"/>
      </w:rPr>
      <w:instrText xml:space="preserve"> PAGE </w:instrText>
    </w:r>
    <w:r>
      <w:rPr>
        <w:lang w:val="zh-TW"/>
      </w:rPr>
      <w:fldChar w:fldCharType="separate"/>
    </w:r>
    <w:r w:rsidR="00A64479">
      <w:rPr>
        <w:noProof/>
        <w:lang w:val="zh-TW"/>
      </w:rPr>
      <w:t>30</w:t>
    </w:r>
    <w:r>
      <w:rPr>
        <w:lang w:val="zh-TW"/>
      </w:rPr>
      <w:fldChar w:fldCharType="end"/>
    </w:r>
  </w:p>
  <w:p w:rsidR="004F26F0" w:rsidRDefault="00AD2A63">
    <w:pPr>
      <w:spacing w:after="160" w:line="256" w:lineRule="auto"/>
      <w:ind w:left="0" w:firstLine="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6F0" w:rsidRDefault="00AD2A63">
    <w:pPr>
      <w:pStyle w:val="a9"/>
      <w:jc w:val="center"/>
    </w:pPr>
    <w:r>
      <w:rPr>
        <w:lang w:val="zh-TW"/>
      </w:rPr>
      <w:fldChar w:fldCharType="begin"/>
    </w:r>
    <w:r>
      <w:rPr>
        <w:lang w:val="zh-TW"/>
      </w:rPr>
      <w:instrText xml:space="preserve"> PAGE </w:instrText>
    </w:r>
    <w:r>
      <w:rPr>
        <w:lang w:val="zh-TW"/>
      </w:rPr>
      <w:fldChar w:fldCharType="separate"/>
    </w:r>
    <w:r w:rsidR="00A64479">
      <w:rPr>
        <w:noProof/>
        <w:lang w:val="zh-TW"/>
      </w:rPr>
      <w:t>32</w:t>
    </w:r>
    <w:r>
      <w:rPr>
        <w:lang w:val="zh-TW"/>
      </w:rPr>
      <w:fldChar w:fldCharType="end"/>
    </w:r>
  </w:p>
  <w:p w:rsidR="004F26F0" w:rsidRDefault="00AD2A63">
    <w:pPr>
      <w:spacing w:after="160" w:line="256" w:lineRule="auto"/>
      <w:ind w:left="0" w:firstLine="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2A63" w:rsidRDefault="00AD2A63">
      <w:pPr>
        <w:spacing w:after="0" w:line="240" w:lineRule="auto"/>
      </w:pPr>
      <w:r>
        <w:separator/>
      </w:r>
    </w:p>
  </w:footnote>
  <w:footnote w:type="continuationSeparator" w:id="0">
    <w:p w:rsidR="00AD2A63" w:rsidRDefault="00AD2A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F66FF"/>
    <w:multiLevelType w:val="multilevel"/>
    <w:tmpl w:val="0CCE7B18"/>
    <w:styleLink w:val="LFO23"/>
    <w:lvl w:ilvl="0">
      <w:start w:val="1"/>
      <w:numFmt w:val="ideographLegalTraditional"/>
      <w:pStyle w:val="IFB9-a"/>
      <w:suff w:val="nothing"/>
      <w:lvlText w:val="%1、"/>
      <w:lvlJc w:val="left"/>
      <w:pPr>
        <w:ind w:left="567" w:hanging="567"/>
      </w:pPr>
      <w:rPr>
        <w:sz w:val="28"/>
        <w:szCs w:val="28"/>
      </w:rPr>
    </w:lvl>
    <w:lvl w:ilvl="1">
      <w:start w:val="1"/>
      <w:numFmt w:val="taiwaneseCountingThousand"/>
      <w:suff w:val="nothing"/>
      <w:lvlText w:val="%2、"/>
      <w:lvlJc w:val="left"/>
      <w:pPr>
        <w:ind w:left="-283" w:hanging="567"/>
      </w:pPr>
      <w:rPr>
        <w:b w:val="0"/>
        <w:bCs w:val="0"/>
        <w:i w:val="0"/>
        <w:iCs w:val="0"/>
        <w:caps w:val="0"/>
        <w:smallCaps w:val="0"/>
        <w:strike w:val="0"/>
        <w:dstrike w:val="0"/>
        <w:outline w:val="0"/>
        <w:emboss w:val="0"/>
        <w:imprint w:val="0"/>
        <w:vanish w:val="0"/>
        <w:spacing w:val="0"/>
        <w:position w:val="0"/>
        <w:u w:val="none"/>
        <w:vertAlign w:val="baseline"/>
        <w:em w:val="none"/>
        <w:lang w:val="en-US"/>
      </w:rPr>
    </w:lvl>
    <w:lvl w:ilvl="2">
      <w:start w:val="1"/>
      <w:numFmt w:val="taiwaneseCountingThousand"/>
      <w:suff w:val="space"/>
      <w:lvlText w:val="(%3)"/>
      <w:lvlJc w:val="left"/>
      <w:pPr>
        <w:ind w:left="-28" w:hanging="539"/>
      </w:pPr>
    </w:lvl>
    <w:lvl w:ilvl="3">
      <w:start w:val="1"/>
      <w:numFmt w:val="decimal"/>
      <w:suff w:val="nothing"/>
      <w:lvlText w:val="%4、"/>
      <w:lvlJc w:val="left"/>
      <w:pPr>
        <w:ind w:left="851" w:hanging="425"/>
      </w:pPr>
    </w:lvl>
    <w:lvl w:ilvl="4">
      <w:start w:val="1"/>
      <w:numFmt w:val="decimal"/>
      <w:suff w:val="space"/>
      <w:lvlText w:val="(%5)"/>
      <w:lvlJc w:val="left"/>
      <w:pPr>
        <w:ind w:left="284" w:hanging="397"/>
      </w:pPr>
    </w:lvl>
    <w:lvl w:ilvl="5">
      <w:start w:val="1"/>
      <w:numFmt w:val="upperLetter"/>
      <w:suff w:val="nothing"/>
      <w:lvlText w:val="%6、"/>
      <w:lvlJc w:val="left"/>
      <w:pPr>
        <w:ind w:left="680" w:hanging="510"/>
      </w:pPr>
    </w:lvl>
    <w:lvl w:ilvl="6">
      <w:start w:val="1"/>
      <w:numFmt w:val="upperLetter"/>
      <w:suff w:val="space"/>
      <w:lvlText w:val="(%7)"/>
      <w:lvlJc w:val="left"/>
      <w:pPr>
        <w:ind w:left="907" w:hanging="453"/>
      </w:pPr>
    </w:lvl>
    <w:lvl w:ilvl="7">
      <w:start w:val="1"/>
      <w:numFmt w:val="lowerLetter"/>
      <w:suff w:val="nothing"/>
      <w:lvlText w:val="%8、"/>
      <w:lvlJc w:val="left"/>
      <w:pPr>
        <w:ind w:left="1247" w:hanging="453"/>
      </w:pPr>
    </w:lvl>
    <w:lvl w:ilvl="8">
      <w:start w:val="1"/>
      <w:numFmt w:val="lowerLetter"/>
      <w:suff w:val="space"/>
      <w:lvlText w:val="(%9)"/>
      <w:lvlJc w:val="left"/>
      <w:pPr>
        <w:ind w:left="1474" w:hanging="397"/>
      </w:pPr>
    </w:lvl>
  </w:abstractNum>
  <w:abstractNum w:abstractNumId="1" w15:restartNumberingAfterBreak="0">
    <w:nsid w:val="07FD2F92"/>
    <w:multiLevelType w:val="multilevel"/>
    <w:tmpl w:val="3D44E8BE"/>
    <w:lvl w:ilvl="0">
      <w:start w:val="1"/>
      <w:numFmt w:val="taiwaneseCountingThousand"/>
      <w:lvlText w:val="(%1)、"/>
      <w:lvlJc w:val="left"/>
      <w:pPr>
        <w:ind w:left="1320" w:hanging="36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 w15:restartNumberingAfterBreak="0">
    <w:nsid w:val="098575C8"/>
    <w:multiLevelType w:val="multilevel"/>
    <w:tmpl w:val="86002FD8"/>
    <w:lvl w:ilvl="0">
      <w:start w:val="1"/>
      <w:numFmt w:val="taiwaneseCountingThousand"/>
      <w:lvlText w:val="(%1)"/>
      <w:lvlJc w:val="left"/>
      <w:pPr>
        <w:ind w:left="3970" w:firstLine="0"/>
      </w:pPr>
      <w:rPr>
        <w:b w:val="0"/>
        <w:i w:val="0"/>
        <w:strike w:val="0"/>
        <w:dstrike w:val="0"/>
        <w:color w:val="000000"/>
        <w:position w:val="0"/>
        <w:sz w:val="28"/>
        <w:szCs w:val="28"/>
        <w:u w:val="none" w:color="000000"/>
        <w:shd w:val="clear" w:color="auto" w:fill="auto"/>
        <w:vertAlign w:val="baseli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07D4ED1"/>
    <w:multiLevelType w:val="multilevel"/>
    <w:tmpl w:val="B922E964"/>
    <w:lvl w:ilvl="0">
      <w:start w:val="1"/>
      <w:numFmt w:val="taiwaneseCountingThousand"/>
      <w:lvlText w:val="(%1)、"/>
      <w:lvlJc w:val="left"/>
      <w:pPr>
        <w:ind w:left="760" w:hanging="480"/>
      </w:pPr>
    </w:lvl>
    <w:lvl w:ilvl="1">
      <w:start w:val="1"/>
      <w:numFmt w:val="ideographTraditional"/>
      <w:lvlText w:val="%2、"/>
      <w:lvlJc w:val="left"/>
      <w:pPr>
        <w:ind w:left="1240" w:hanging="480"/>
      </w:pPr>
    </w:lvl>
    <w:lvl w:ilvl="2">
      <w:start w:val="1"/>
      <w:numFmt w:val="lowerRoman"/>
      <w:lvlText w:val="%3."/>
      <w:lvlJc w:val="right"/>
      <w:pPr>
        <w:ind w:left="1720" w:hanging="480"/>
      </w:pPr>
    </w:lvl>
    <w:lvl w:ilvl="3">
      <w:start w:val="1"/>
      <w:numFmt w:val="decimal"/>
      <w:lvlText w:val="%4."/>
      <w:lvlJc w:val="left"/>
      <w:pPr>
        <w:ind w:left="2200" w:hanging="480"/>
      </w:pPr>
    </w:lvl>
    <w:lvl w:ilvl="4">
      <w:start w:val="1"/>
      <w:numFmt w:val="ideographTraditional"/>
      <w:lvlText w:val="%5、"/>
      <w:lvlJc w:val="left"/>
      <w:pPr>
        <w:ind w:left="2680" w:hanging="480"/>
      </w:pPr>
    </w:lvl>
    <w:lvl w:ilvl="5">
      <w:start w:val="1"/>
      <w:numFmt w:val="lowerRoman"/>
      <w:lvlText w:val="%6."/>
      <w:lvlJc w:val="right"/>
      <w:pPr>
        <w:ind w:left="3160" w:hanging="480"/>
      </w:pPr>
    </w:lvl>
    <w:lvl w:ilvl="6">
      <w:start w:val="1"/>
      <w:numFmt w:val="decimal"/>
      <w:lvlText w:val="%7."/>
      <w:lvlJc w:val="left"/>
      <w:pPr>
        <w:ind w:left="3640" w:hanging="480"/>
      </w:pPr>
    </w:lvl>
    <w:lvl w:ilvl="7">
      <w:start w:val="1"/>
      <w:numFmt w:val="ideographTraditional"/>
      <w:lvlText w:val="%8、"/>
      <w:lvlJc w:val="left"/>
      <w:pPr>
        <w:ind w:left="4120" w:hanging="480"/>
      </w:pPr>
    </w:lvl>
    <w:lvl w:ilvl="8">
      <w:start w:val="1"/>
      <w:numFmt w:val="lowerRoman"/>
      <w:lvlText w:val="%9."/>
      <w:lvlJc w:val="right"/>
      <w:pPr>
        <w:ind w:left="4600" w:hanging="480"/>
      </w:pPr>
    </w:lvl>
  </w:abstractNum>
  <w:abstractNum w:abstractNumId="4" w15:restartNumberingAfterBreak="0">
    <w:nsid w:val="14025100"/>
    <w:multiLevelType w:val="multilevel"/>
    <w:tmpl w:val="84CE3736"/>
    <w:lvl w:ilvl="0">
      <w:start w:val="1"/>
      <w:numFmt w:val="upperRoman"/>
      <w:lvlText w:val="%1."/>
      <w:lvlJc w:val="left"/>
      <w:pPr>
        <w:ind w:left="1897" w:hanging="480"/>
      </w:pPr>
    </w:lvl>
    <w:lvl w:ilvl="1">
      <w:start w:val="1"/>
      <w:numFmt w:val="ideographTraditional"/>
      <w:lvlText w:val="%2、"/>
      <w:lvlJc w:val="left"/>
      <w:pPr>
        <w:ind w:left="2377" w:hanging="480"/>
      </w:pPr>
    </w:lvl>
    <w:lvl w:ilvl="2">
      <w:start w:val="1"/>
      <w:numFmt w:val="lowerRoman"/>
      <w:lvlText w:val="%3."/>
      <w:lvlJc w:val="right"/>
      <w:pPr>
        <w:ind w:left="2857" w:hanging="480"/>
      </w:pPr>
    </w:lvl>
    <w:lvl w:ilvl="3">
      <w:start w:val="1"/>
      <w:numFmt w:val="decimal"/>
      <w:lvlText w:val="%4."/>
      <w:lvlJc w:val="left"/>
      <w:pPr>
        <w:ind w:left="3337" w:hanging="480"/>
      </w:pPr>
    </w:lvl>
    <w:lvl w:ilvl="4">
      <w:start w:val="1"/>
      <w:numFmt w:val="ideographTraditional"/>
      <w:lvlText w:val="%5、"/>
      <w:lvlJc w:val="left"/>
      <w:pPr>
        <w:ind w:left="3817" w:hanging="480"/>
      </w:pPr>
    </w:lvl>
    <w:lvl w:ilvl="5">
      <w:start w:val="1"/>
      <w:numFmt w:val="lowerRoman"/>
      <w:lvlText w:val="%6."/>
      <w:lvlJc w:val="right"/>
      <w:pPr>
        <w:ind w:left="4297" w:hanging="480"/>
      </w:pPr>
    </w:lvl>
    <w:lvl w:ilvl="6">
      <w:start w:val="1"/>
      <w:numFmt w:val="decimal"/>
      <w:lvlText w:val="%7."/>
      <w:lvlJc w:val="left"/>
      <w:pPr>
        <w:ind w:left="4777" w:hanging="480"/>
      </w:pPr>
    </w:lvl>
    <w:lvl w:ilvl="7">
      <w:start w:val="1"/>
      <w:numFmt w:val="ideographTraditional"/>
      <w:lvlText w:val="%8、"/>
      <w:lvlJc w:val="left"/>
      <w:pPr>
        <w:ind w:left="5257" w:hanging="480"/>
      </w:pPr>
    </w:lvl>
    <w:lvl w:ilvl="8">
      <w:start w:val="1"/>
      <w:numFmt w:val="lowerRoman"/>
      <w:lvlText w:val="%9."/>
      <w:lvlJc w:val="right"/>
      <w:pPr>
        <w:ind w:left="5737" w:hanging="480"/>
      </w:pPr>
    </w:lvl>
  </w:abstractNum>
  <w:abstractNum w:abstractNumId="5" w15:restartNumberingAfterBreak="0">
    <w:nsid w:val="183607BA"/>
    <w:multiLevelType w:val="multilevel"/>
    <w:tmpl w:val="1C52D60A"/>
    <w:lvl w:ilvl="0">
      <w:start w:val="1"/>
      <w:numFmt w:val="decimal"/>
      <w:lvlText w:val="(%1)"/>
      <w:lvlJc w:val="left"/>
      <w:pPr>
        <w:ind w:left="1996" w:hanging="720"/>
      </w:p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6" w15:restartNumberingAfterBreak="0">
    <w:nsid w:val="20673EDF"/>
    <w:multiLevelType w:val="multilevel"/>
    <w:tmpl w:val="8284A8E6"/>
    <w:styleLink w:val="WWOutlineListStyle"/>
    <w:lvl w:ilvl="0">
      <w:start w:val="1"/>
      <w:numFmt w:val="ideographLegalTraditional"/>
      <w:pStyle w:val="IFB1-"/>
      <w:lvlText w:val="%1、"/>
      <w:lvlJc w:val="left"/>
      <w:pPr>
        <w:ind w:left="567" w:hanging="567"/>
      </w:pPr>
      <w:rPr>
        <w:sz w:val="28"/>
        <w:szCs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232F7600"/>
    <w:multiLevelType w:val="multilevel"/>
    <w:tmpl w:val="7BA28C4A"/>
    <w:lvl w:ilvl="0">
      <w:start w:val="1"/>
      <w:numFmt w:val="taiwaneseCountingThousand"/>
      <w:lvlText w:val="(%1)"/>
      <w:lvlJc w:val="left"/>
      <w:pPr>
        <w:ind w:left="3970" w:firstLine="0"/>
      </w:pPr>
      <w:rPr>
        <w:b w:val="0"/>
        <w:i w:val="0"/>
        <w:strike w:val="0"/>
        <w:dstrike w:val="0"/>
        <w:color w:val="000000"/>
        <w:position w:val="0"/>
        <w:sz w:val="28"/>
        <w:szCs w:val="28"/>
        <w:u w:val="none" w:color="000000"/>
        <w:shd w:val="clear" w:color="auto" w:fill="auto"/>
        <w:vertAlign w:val="baseli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81A2E3E"/>
    <w:multiLevelType w:val="multilevel"/>
    <w:tmpl w:val="70F00530"/>
    <w:lvl w:ilvl="0">
      <w:start w:val="1"/>
      <w:numFmt w:val="ideographLegalTradition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2AF95CFB"/>
    <w:multiLevelType w:val="multilevel"/>
    <w:tmpl w:val="9462DA5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2DA8352D"/>
    <w:multiLevelType w:val="multilevel"/>
    <w:tmpl w:val="850A4CC2"/>
    <w:lvl w:ilvl="0">
      <w:start w:val="1"/>
      <w:numFmt w:val="taiwaneseCountingThousand"/>
      <w:lvlText w:val="第%1章"/>
      <w:lvlJc w:val="left"/>
      <w:pPr>
        <w:ind w:left="1268" w:hanging="98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04509F0"/>
    <w:multiLevelType w:val="multilevel"/>
    <w:tmpl w:val="E1F4EFCC"/>
    <w:lvl w:ilvl="0">
      <w:start w:val="1"/>
      <w:numFmt w:val="decimal"/>
      <w:lvlText w:val="(%1)"/>
      <w:lvlJc w:val="left"/>
      <w:pPr>
        <w:ind w:left="2160" w:hanging="72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2" w15:restartNumberingAfterBreak="0">
    <w:nsid w:val="32831286"/>
    <w:multiLevelType w:val="multilevel"/>
    <w:tmpl w:val="85BE42E2"/>
    <w:lvl w:ilvl="0">
      <w:start w:val="1"/>
      <w:numFmt w:val="decimal"/>
      <w:lvlText w:val="%1."/>
      <w:lvlJc w:val="left"/>
      <w:pPr>
        <w:ind w:left="1473" w:hanging="480"/>
      </w:p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13" w15:restartNumberingAfterBreak="0">
    <w:nsid w:val="3386602B"/>
    <w:multiLevelType w:val="multilevel"/>
    <w:tmpl w:val="21065DB6"/>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4" w15:restartNumberingAfterBreak="0">
    <w:nsid w:val="33AD3B19"/>
    <w:multiLevelType w:val="multilevel"/>
    <w:tmpl w:val="F1C24504"/>
    <w:lvl w:ilvl="0">
      <w:start w:val="1"/>
      <w:numFmt w:val="decimal"/>
      <w:lvlText w:val="%1."/>
      <w:lvlJc w:val="left"/>
      <w:pPr>
        <w:ind w:left="1473" w:hanging="480"/>
      </w:p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15" w15:restartNumberingAfterBreak="0">
    <w:nsid w:val="352A4F39"/>
    <w:multiLevelType w:val="multilevel"/>
    <w:tmpl w:val="E488F16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6" w15:restartNumberingAfterBreak="0">
    <w:nsid w:val="35496DD5"/>
    <w:multiLevelType w:val="multilevel"/>
    <w:tmpl w:val="A7561D86"/>
    <w:lvl w:ilvl="0">
      <w:start w:val="1"/>
      <w:numFmt w:val="taiwaneseCountingThousand"/>
      <w:lvlText w:val="(%1)、"/>
      <w:lvlJc w:val="left"/>
      <w:pPr>
        <w:ind w:left="1320" w:hanging="36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7" w15:restartNumberingAfterBreak="0">
    <w:nsid w:val="35500277"/>
    <w:multiLevelType w:val="multilevel"/>
    <w:tmpl w:val="69624BC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 w15:restartNumberingAfterBreak="0">
    <w:nsid w:val="35CD39DD"/>
    <w:multiLevelType w:val="multilevel"/>
    <w:tmpl w:val="16A072E0"/>
    <w:lvl w:ilvl="0">
      <w:start w:val="1"/>
      <w:numFmt w:val="decimal"/>
      <w:lvlText w:val="(%1)"/>
      <w:lvlJc w:val="left"/>
      <w:pPr>
        <w:ind w:left="1996"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387651C4"/>
    <w:multiLevelType w:val="multilevel"/>
    <w:tmpl w:val="0712B6A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 w15:restartNumberingAfterBreak="0">
    <w:nsid w:val="39D56A23"/>
    <w:multiLevelType w:val="multilevel"/>
    <w:tmpl w:val="2AD466C8"/>
    <w:lvl w:ilvl="0">
      <w:start w:val="1"/>
      <w:numFmt w:val="taiwaneseCountingThousand"/>
      <w:lvlText w:val="%1、"/>
      <w:lvlJc w:val="left"/>
      <w:pPr>
        <w:ind w:left="4679" w:firstLine="0"/>
      </w:pPr>
      <w:rPr>
        <w:b w:val="0"/>
        <w:i w:val="0"/>
        <w:strike w:val="0"/>
        <w:dstrike w:val="0"/>
        <w:color w:val="000000"/>
        <w:position w:val="0"/>
        <w:sz w:val="28"/>
        <w:szCs w:val="28"/>
        <w:u w:val="none" w:color="000000"/>
        <w:shd w:val="clear" w:color="auto" w:fill="auto"/>
        <w:vertAlign w:val="baseline"/>
        <w:lang w:val="en-US"/>
      </w:rPr>
    </w:lvl>
    <w:lvl w:ilvl="1">
      <w:start w:val="1"/>
      <w:numFmt w:val="taiwaneseCountingThousand"/>
      <w:lvlText w:val="(%2)"/>
      <w:lvlJc w:val="left"/>
      <w:pPr>
        <w:ind w:left="1080" w:firstLine="0"/>
      </w:pPr>
      <w:rPr>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80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52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24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396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68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40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12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abstractNum>
  <w:abstractNum w:abstractNumId="21" w15:restartNumberingAfterBreak="0">
    <w:nsid w:val="3A91049D"/>
    <w:multiLevelType w:val="multilevel"/>
    <w:tmpl w:val="2FBED8EA"/>
    <w:lvl w:ilvl="0">
      <w:start w:val="1"/>
      <w:numFmt w:val="taiwaneseCountingThousand"/>
      <w:lvlText w:val="(%1)"/>
      <w:lvlJc w:val="left"/>
      <w:pPr>
        <w:ind w:left="2978" w:firstLine="0"/>
      </w:pPr>
      <w:rPr>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108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80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52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24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396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68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40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12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abstractNum>
  <w:abstractNum w:abstractNumId="22" w15:restartNumberingAfterBreak="0">
    <w:nsid w:val="3B3178CE"/>
    <w:multiLevelType w:val="multilevel"/>
    <w:tmpl w:val="76065F16"/>
    <w:lvl w:ilvl="0">
      <w:start w:val="1"/>
      <w:numFmt w:val="decimal"/>
      <w:lvlText w:val="(%1)"/>
      <w:lvlJc w:val="left"/>
      <w:pPr>
        <w:ind w:left="2160" w:hanging="72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23" w15:restartNumberingAfterBreak="0">
    <w:nsid w:val="3E4A6BFC"/>
    <w:multiLevelType w:val="multilevel"/>
    <w:tmpl w:val="FFC0ED00"/>
    <w:lvl w:ilvl="0">
      <w:start w:val="1"/>
      <w:numFmt w:val="decimal"/>
      <w:lvlText w:val="%1."/>
      <w:lvlJc w:val="left"/>
      <w:pPr>
        <w:ind w:left="1473" w:hanging="480"/>
      </w:p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24" w15:restartNumberingAfterBreak="0">
    <w:nsid w:val="46B84211"/>
    <w:multiLevelType w:val="multilevel"/>
    <w:tmpl w:val="AF5C049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490D44C0"/>
    <w:multiLevelType w:val="multilevel"/>
    <w:tmpl w:val="7D828ACE"/>
    <w:lvl w:ilvl="0">
      <w:start w:val="1"/>
      <w:numFmt w:val="taiwaneseCountingThousand"/>
      <w:lvlText w:val="(%1)"/>
      <w:lvlJc w:val="left"/>
      <w:pPr>
        <w:ind w:left="1277" w:firstLine="0"/>
      </w:pPr>
      <w:rPr>
        <w:b w:val="0"/>
        <w:i w:val="0"/>
        <w:strike w:val="0"/>
        <w:dstrike w:val="0"/>
        <w:color w:val="000000"/>
        <w:position w:val="0"/>
        <w:sz w:val="28"/>
        <w:szCs w:val="28"/>
        <w:u w:val="none" w:color="000000"/>
        <w:shd w:val="clear" w:color="auto" w:fill="auto"/>
        <w:vertAlign w:val="baseli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95219BA"/>
    <w:multiLevelType w:val="multilevel"/>
    <w:tmpl w:val="3B826D12"/>
    <w:lvl w:ilvl="0">
      <w:start w:val="1"/>
      <w:numFmt w:val="taiwaneseCountingThousand"/>
      <w:lvlText w:val="(%1)"/>
      <w:lvlJc w:val="left"/>
      <w:pPr>
        <w:ind w:left="3970" w:firstLine="0"/>
      </w:pPr>
      <w:rPr>
        <w:b w:val="0"/>
        <w:i w:val="0"/>
        <w:strike w:val="0"/>
        <w:dstrike w:val="0"/>
        <w:color w:val="000000"/>
        <w:position w:val="0"/>
        <w:sz w:val="28"/>
        <w:szCs w:val="28"/>
        <w:u w:val="none" w:color="000000"/>
        <w:shd w:val="clear" w:color="auto" w:fill="auto"/>
        <w:vertAlign w:val="baseli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C911F6B"/>
    <w:multiLevelType w:val="multilevel"/>
    <w:tmpl w:val="F5BA7670"/>
    <w:lvl w:ilvl="0">
      <w:start w:val="1"/>
      <w:numFmt w:val="taiwaneseCountingThousand"/>
      <w:lvlText w:val="(%1)"/>
      <w:lvlJc w:val="left"/>
      <w:pPr>
        <w:ind w:left="5955" w:firstLine="0"/>
      </w:pPr>
      <w:rPr>
        <w:b w:val="0"/>
        <w:i w:val="0"/>
        <w:strike w:val="0"/>
        <w:dstrike w:val="0"/>
        <w:color w:val="000000"/>
        <w:position w:val="0"/>
        <w:sz w:val="28"/>
        <w:szCs w:val="28"/>
        <w:u w:val="none" w:color="000000"/>
        <w:shd w:val="clear" w:color="auto" w:fill="auto"/>
        <w:vertAlign w:val="baseline"/>
      </w:rPr>
    </w:lvl>
    <w:lvl w:ilvl="1">
      <w:start w:val="1"/>
      <w:numFmt w:val="ideographTraditional"/>
      <w:lvlText w:val="%2、"/>
      <w:lvlJc w:val="left"/>
      <w:pPr>
        <w:ind w:left="2945" w:hanging="480"/>
      </w:pPr>
    </w:lvl>
    <w:lvl w:ilvl="2">
      <w:start w:val="1"/>
      <w:numFmt w:val="lowerRoman"/>
      <w:lvlText w:val="%3."/>
      <w:lvlJc w:val="right"/>
      <w:pPr>
        <w:ind w:left="3425" w:hanging="480"/>
      </w:pPr>
    </w:lvl>
    <w:lvl w:ilvl="3">
      <w:start w:val="1"/>
      <w:numFmt w:val="decimal"/>
      <w:lvlText w:val="%4."/>
      <w:lvlJc w:val="left"/>
      <w:pPr>
        <w:ind w:left="3905" w:hanging="480"/>
      </w:pPr>
    </w:lvl>
    <w:lvl w:ilvl="4">
      <w:start w:val="1"/>
      <w:numFmt w:val="ideographTraditional"/>
      <w:lvlText w:val="%5、"/>
      <w:lvlJc w:val="left"/>
      <w:pPr>
        <w:ind w:left="4385" w:hanging="480"/>
      </w:pPr>
    </w:lvl>
    <w:lvl w:ilvl="5">
      <w:start w:val="1"/>
      <w:numFmt w:val="lowerRoman"/>
      <w:lvlText w:val="%6."/>
      <w:lvlJc w:val="right"/>
      <w:pPr>
        <w:ind w:left="4865" w:hanging="480"/>
      </w:pPr>
    </w:lvl>
    <w:lvl w:ilvl="6">
      <w:start w:val="1"/>
      <w:numFmt w:val="decimal"/>
      <w:lvlText w:val="%7."/>
      <w:lvlJc w:val="left"/>
      <w:pPr>
        <w:ind w:left="5345" w:hanging="480"/>
      </w:pPr>
    </w:lvl>
    <w:lvl w:ilvl="7">
      <w:start w:val="1"/>
      <w:numFmt w:val="ideographTraditional"/>
      <w:lvlText w:val="%8、"/>
      <w:lvlJc w:val="left"/>
      <w:pPr>
        <w:ind w:left="5825" w:hanging="480"/>
      </w:pPr>
    </w:lvl>
    <w:lvl w:ilvl="8">
      <w:start w:val="1"/>
      <w:numFmt w:val="lowerRoman"/>
      <w:lvlText w:val="%9."/>
      <w:lvlJc w:val="right"/>
      <w:pPr>
        <w:ind w:left="6305" w:hanging="480"/>
      </w:pPr>
    </w:lvl>
  </w:abstractNum>
  <w:abstractNum w:abstractNumId="28" w15:restartNumberingAfterBreak="0">
    <w:nsid w:val="4E821353"/>
    <w:multiLevelType w:val="multilevel"/>
    <w:tmpl w:val="FAFAF646"/>
    <w:lvl w:ilvl="0">
      <w:start w:val="1"/>
      <w:numFmt w:val="decimal"/>
      <w:lvlText w:val="%1."/>
      <w:lvlJc w:val="left"/>
      <w:pPr>
        <w:ind w:left="2040" w:hanging="480"/>
      </w:pPr>
    </w:lvl>
    <w:lvl w:ilvl="1">
      <w:start w:val="1"/>
      <w:numFmt w:val="ideographTraditional"/>
      <w:lvlText w:val="%2、"/>
      <w:lvlJc w:val="left"/>
      <w:pPr>
        <w:ind w:left="2377" w:hanging="480"/>
      </w:pPr>
    </w:lvl>
    <w:lvl w:ilvl="2">
      <w:start w:val="1"/>
      <w:numFmt w:val="lowerRoman"/>
      <w:lvlText w:val="%3."/>
      <w:lvlJc w:val="right"/>
      <w:pPr>
        <w:ind w:left="2857" w:hanging="480"/>
      </w:pPr>
    </w:lvl>
    <w:lvl w:ilvl="3">
      <w:start w:val="1"/>
      <w:numFmt w:val="decimal"/>
      <w:lvlText w:val="%4."/>
      <w:lvlJc w:val="left"/>
      <w:pPr>
        <w:ind w:left="3337" w:hanging="480"/>
      </w:pPr>
    </w:lvl>
    <w:lvl w:ilvl="4">
      <w:start w:val="1"/>
      <w:numFmt w:val="ideographTraditional"/>
      <w:lvlText w:val="%5、"/>
      <w:lvlJc w:val="left"/>
      <w:pPr>
        <w:ind w:left="3817" w:hanging="480"/>
      </w:pPr>
    </w:lvl>
    <w:lvl w:ilvl="5">
      <w:start w:val="1"/>
      <w:numFmt w:val="lowerRoman"/>
      <w:lvlText w:val="%6."/>
      <w:lvlJc w:val="right"/>
      <w:pPr>
        <w:ind w:left="4297" w:hanging="480"/>
      </w:pPr>
    </w:lvl>
    <w:lvl w:ilvl="6">
      <w:start w:val="1"/>
      <w:numFmt w:val="decimal"/>
      <w:lvlText w:val="%7."/>
      <w:lvlJc w:val="left"/>
      <w:pPr>
        <w:ind w:left="4777" w:hanging="480"/>
      </w:pPr>
    </w:lvl>
    <w:lvl w:ilvl="7">
      <w:start w:val="1"/>
      <w:numFmt w:val="ideographTraditional"/>
      <w:lvlText w:val="%8、"/>
      <w:lvlJc w:val="left"/>
      <w:pPr>
        <w:ind w:left="5257" w:hanging="480"/>
      </w:pPr>
    </w:lvl>
    <w:lvl w:ilvl="8">
      <w:start w:val="1"/>
      <w:numFmt w:val="lowerRoman"/>
      <w:lvlText w:val="%9."/>
      <w:lvlJc w:val="right"/>
      <w:pPr>
        <w:ind w:left="5737" w:hanging="480"/>
      </w:pPr>
    </w:lvl>
  </w:abstractNum>
  <w:abstractNum w:abstractNumId="29" w15:restartNumberingAfterBreak="0">
    <w:nsid w:val="50005211"/>
    <w:multiLevelType w:val="multilevel"/>
    <w:tmpl w:val="5C2C7DDC"/>
    <w:lvl w:ilvl="0">
      <w:start w:val="1"/>
      <w:numFmt w:val="taiwaneseCountingThousand"/>
      <w:lvlText w:val="(%1)"/>
      <w:lvlJc w:val="left"/>
      <w:pPr>
        <w:ind w:left="1135" w:firstLine="0"/>
      </w:pPr>
      <w:rPr>
        <w:b w:val="0"/>
        <w:i w:val="0"/>
        <w:strike w:val="0"/>
        <w:dstrike w:val="0"/>
        <w:color w:val="000000"/>
        <w:position w:val="0"/>
        <w:sz w:val="28"/>
        <w:szCs w:val="28"/>
        <w:u w:val="none" w:color="000000"/>
        <w:shd w:val="clear" w:color="auto" w:fill="auto"/>
        <w:vertAlign w:val="baseli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5B440FB7"/>
    <w:multiLevelType w:val="multilevel"/>
    <w:tmpl w:val="2AC2A63A"/>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1" w15:restartNumberingAfterBreak="0">
    <w:nsid w:val="61FE072F"/>
    <w:multiLevelType w:val="multilevel"/>
    <w:tmpl w:val="99EA0BE0"/>
    <w:lvl w:ilvl="0">
      <w:start w:val="1"/>
      <w:numFmt w:val="decimal"/>
      <w:lvlText w:val="%1."/>
      <w:lvlJc w:val="left"/>
      <w:pPr>
        <w:ind w:left="1473" w:hanging="480"/>
      </w:p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32" w15:restartNumberingAfterBreak="0">
    <w:nsid w:val="679C1F2C"/>
    <w:multiLevelType w:val="multilevel"/>
    <w:tmpl w:val="1F0C5752"/>
    <w:lvl w:ilvl="0">
      <w:start w:val="1"/>
      <w:numFmt w:val="taiwaneseCountingThousand"/>
      <w:lvlText w:val="%1、"/>
      <w:lvlJc w:val="left"/>
      <w:pPr>
        <w:ind w:left="284" w:firstLine="0"/>
      </w:pPr>
      <w:rPr>
        <w:b w:val="0"/>
        <w:i w:val="0"/>
        <w:strike w:val="0"/>
        <w:dstrike w:val="0"/>
        <w:color w:val="000000"/>
        <w:position w:val="0"/>
        <w:sz w:val="28"/>
        <w:szCs w:val="28"/>
        <w:u w:val="none" w:color="000000"/>
        <w:shd w:val="clear" w:color="auto" w:fill="auto"/>
        <w:vertAlign w:val="baseline"/>
        <w:lang w:val="en-US"/>
      </w:rPr>
    </w:lvl>
    <w:lvl w:ilvl="1">
      <w:start w:val="1"/>
      <w:numFmt w:val="taiwaneseCountingThousand"/>
      <w:lvlText w:val="(%2)"/>
      <w:lvlJc w:val="left"/>
      <w:pPr>
        <w:ind w:left="3970" w:firstLine="0"/>
      </w:pPr>
      <w:rPr>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180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252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324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396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468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540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6120"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abstractNum>
  <w:abstractNum w:abstractNumId="33" w15:restartNumberingAfterBreak="0">
    <w:nsid w:val="6C7A6289"/>
    <w:multiLevelType w:val="multilevel"/>
    <w:tmpl w:val="003A1CA0"/>
    <w:lvl w:ilvl="0">
      <w:start w:val="1"/>
      <w:numFmt w:val="decimal"/>
      <w:lvlText w:val="%1."/>
      <w:lvlJc w:val="left"/>
      <w:pPr>
        <w:ind w:left="1473" w:hanging="480"/>
      </w:p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34" w15:restartNumberingAfterBreak="0">
    <w:nsid w:val="72F6101C"/>
    <w:multiLevelType w:val="multilevel"/>
    <w:tmpl w:val="7CBEED54"/>
    <w:lvl w:ilvl="0">
      <w:start w:val="1"/>
      <w:numFmt w:val="decimal"/>
      <w:lvlText w:val="(%1)"/>
      <w:lvlJc w:val="left"/>
      <w:pPr>
        <w:ind w:left="2160" w:hanging="72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35" w15:restartNumberingAfterBreak="0">
    <w:nsid w:val="73567CF5"/>
    <w:multiLevelType w:val="multilevel"/>
    <w:tmpl w:val="446AE88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 w15:restartNumberingAfterBreak="0">
    <w:nsid w:val="740C4E4C"/>
    <w:multiLevelType w:val="multilevel"/>
    <w:tmpl w:val="1F8CBF94"/>
    <w:lvl w:ilvl="0">
      <w:start w:val="1"/>
      <w:numFmt w:val="taiwaneseCountingThousand"/>
      <w:lvlText w:val="%1、"/>
      <w:lvlJc w:val="left"/>
      <w:pPr>
        <w:ind w:left="1188" w:hanging="480"/>
      </w:pPr>
      <w:rPr>
        <w:rFonts w:ascii="Times New Roman" w:hAnsi="Times New Roman" w:cs="Times New Roman"/>
      </w:rPr>
    </w:lvl>
    <w:lvl w:ilvl="1">
      <w:start w:val="1"/>
      <w:numFmt w:val="ideographTraditional"/>
      <w:lvlText w:val="%2、"/>
      <w:lvlJc w:val="left"/>
      <w:pPr>
        <w:ind w:left="1244" w:hanging="480"/>
      </w:pPr>
    </w:lvl>
    <w:lvl w:ilvl="2">
      <w:start w:val="1"/>
      <w:numFmt w:val="decimal"/>
      <w:lvlText w:val="%3."/>
      <w:lvlJc w:val="left"/>
      <w:pPr>
        <w:ind w:left="1604" w:hanging="36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7" w15:restartNumberingAfterBreak="0">
    <w:nsid w:val="7438548F"/>
    <w:multiLevelType w:val="multilevel"/>
    <w:tmpl w:val="6774309E"/>
    <w:lvl w:ilvl="0">
      <w:start w:val="1"/>
      <w:numFmt w:val="taiwaneseCountingThousand"/>
      <w:lvlText w:val="%1、"/>
      <w:lvlJc w:val="left"/>
      <w:pPr>
        <w:ind w:left="5824" w:hanging="720"/>
      </w:p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38" w15:restartNumberingAfterBreak="0">
    <w:nsid w:val="767359FC"/>
    <w:multiLevelType w:val="multilevel"/>
    <w:tmpl w:val="D4C2A172"/>
    <w:styleLink w:val="LFO1"/>
    <w:lvl w:ilvl="0">
      <w:start w:val="1"/>
      <w:numFmt w:val="taiwaneseCountingThousand"/>
      <w:pStyle w:val="Pattern2"/>
      <w:lvlText w:val="(%1)"/>
      <w:lvlJc w:val="left"/>
      <w:pPr>
        <w:ind w:left="525" w:hanging="525"/>
      </w:pPr>
      <w:rPr>
        <w:b w:val="0"/>
        <w:bC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769C20F4"/>
    <w:multiLevelType w:val="multilevel"/>
    <w:tmpl w:val="E2A8DE8C"/>
    <w:lvl w:ilvl="0">
      <w:start w:val="1"/>
      <w:numFmt w:val="decimal"/>
      <w:lvlText w:val="%1."/>
      <w:lvlJc w:val="left"/>
      <w:pPr>
        <w:ind w:left="1739" w:firstLine="0"/>
      </w:pPr>
      <w:rPr>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ind w:left="2259"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ind w:left="2979"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ind w:left="3699"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ind w:left="4419"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ind w:left="5139"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ind w:left="5859"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ind w:left="6579"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ind w:left="7299" w:firstLine="0"/>
      </w:pPr>
      <w:rPr>
        <w:rFonts w:ascii="標楷體" w:eastAsia="標楷體" w:hAnsi="標楷體" w:cs="標楷體"/>
        <w:b w:val="0"/>
        <w:i w:val="0"/>
        <w:strike w:val="0"/>
        <w:dstrike w:val="0"/>
        <w:color w:val="000000"/>
        <w:position w:val="0"/>
        <w:sz w:val="28"/>
        <w:szCs w:val="28"/>
        <w:u w:val="none" w:color="000000"/>
        <w:shd w:val="clear" w:color="auto" w:fill="auto"/>
        <w:vertAlign w:val="baseline"/>
      </w:rPr>
    </w:lvl>
  </w:abstractNum>
  <w:abstractNum w:abstractNumId="40" w15:restartNumberingAfterBreak="0">
    <w:nsid w:val="78466A49"/>
    <w:multiLevelType w:val="multilevel"/>
    <w:tmpl w:val="604CABD6"/>
    <w:lvl w:ilvl="0">
      <w:start w:val="1"/>
      <w:numFmt w:val="decimal"/>
      <w:lvlText w:val="(%1)"/>
      <w:lvlJc w:val="left"/>
      <w:pPr>
        <w:ind w:left="1996"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6"/>
  </w:num>
  <w:num w:numId="2">
    <w:abstractNumId w:val="38"/>
  </w:num>
  <w:num w:numId="3">
    <w:abstractNumId w:val="0"/>
  </w:num>
  <w:num w:numId="4">
    <w:abstractNumId w:val="10"/>
  </w:num>
  <w:num w:numId="5">
    <w:abstractNumId w:val="10"/>
    <w:lvlOverride w:ilvl="0">
      <w:startOverride w:val="1"/>
    </w:lvlOverride>
  </w:num>
  <w:num w:numId="6">
    <w:abstractNumId w:val="20"/>
  </w:num>
  <w:num w:numId="7">
    <w:abstractNumId w:val="21"/>
  </w:num>
  <w:num w:numId="8">
    <w:abstractNumId w:val="21"/>
    <w:lvlOverride w:ilvl="0">
      <w:startOverride w:val="1"/>
    </w:lvlOverride>
  </w:num>
  <w:num w:numId="9">
    <w:abstractNumId w:val="23"/>
  </w:num>
  <w:num w:numId="10">
    <w:abstractNumId w:val="23"/>
    <w:lvlOverride w:ilvl="0">
      <w:startOverride w:val="1"/>
    </w:lvlOverride>
  </w:num>
  <w:num w:numId="11">
    <w:abstractNumId w:val="32"/>
  </w:num>
  <w:num w:numId="12">
    <w:abstractNumId w:val="32"/>
    <w:lvlOverride w:ilvl="0">
      <w:startOverride w:val="1"/>
    </w:lvlOverride>
    <w:lvlOverride w:ilvl="1">
      <w:startOverride w:val="1"/>
    </w:lvlOverride>
  </w:num>
  <w:num w:numId="13">
    <w:abstractNumId w:val="39"/>
  </w:num>
  <w:num w:numId="14">
    <w:abstractNumId w:val="27"/>
  </w:num>
  <w:num w:numId="15">
    <w:abstractNumId w:val="12"/>
  </w:num>
  <w:num w:numId="16">
    <w:abstractNumId w:val="28"/>
  </w:num>
  <w:num w:numId="17">
    <w:abstractNumId w:val="25"/>
  </w:num>
  <w:num w:numId="18">
    <w:abstractNumId w:val="26"/>
  </w:num>
  <w:num w:numId="19">
    <w:abstractNumId w:val="33"/>
  </w:num>
  <w:num w:numId="20">
    <w:abstractNumId w:val="18"/>
  </w:num>
  <w:num w:numId="21">
    <w:abstractNumId w:val="4"/>
  </w:num>
  <w:num w:numId="22">
    <w:abstractNumId w:val="5"/>
  </w:num>
  <w:num w:numId="23">
    <w:abstractNumId w:val="40"/>
  </w:num>
  <w:num w:numId="24">
    <w:abstractNumId w:val="14"/>
  </w:num>
  <w:num w:numId="25">
    <w:abstractNumId w:val="29"/>
  </w:num>
  <w:num w:numId="26">
    <w:abstractNumId w:val="2"/>
  </w:num>
  <w:num w:numId="27">
    <w:abstractNumId w:val="31"/>
  </w:num>
  <w:num w:numId="28">
    <w:abstractNumId w:val="7"/>
  </w:num>
  <w:num w:numId="29">
    <w:abstractNumId w:val="36"/>
  </w:num>
  <w:num w:numId="30">
    <w:abstractNumId w:val="36"/>
    <w:lvlOverride w:ilvl="0">
      <w:startOverride w:val="1"/>
    </w:lvlOverride>
  </w:num>
  <w:num w:numId="31">
    <w:abstractNumId w:val="3"/>
  </w:num>
  <w:num w:numId="32">
    <w:abstractNumId w:val="8"/>
  </w:num>
  <w:num w:numId="33">
    <w:abstractNumId w:val="17"/>
  </w:num>
  <w:num w:numId="34">
    <w:abstractNumId w:val="16"/>
  </w:num>
  <w:num w:numId="35">
    <w:abstractNumId w:val="35"/>
  </w:num>
  <w:num w:numId="36">
    <w:abstractNumId w:val="1"/>
  </w:num>
  <w:num w:numId="37">
    <w:abstractNumId w:val="15"/>
  </w:num>
  <w:num w:numId="38">
    <w:abstractNumId w:val="19"/>
  </w:num>
  <w:num w:numId="39">
    <w:abstractNumId w:val="9"/>
  </w:num>
  <w:num w:numId="40">
    <w:abstractNumId w:val="30"/>
  </w:num>
  <w:num w:numId="41">
    <w:abstractNumId w:val="22"/>
  </w:num>
  <w:num w:numId="42">
    <w:abstractNumId w:val="11"/>
  </w:num>
  <w:num w:numId="43">
    <w:abstractNumId w:val="34"/>
  </w:num>
  <w:num w:numId="44">
    <w:abstractNumId w:val="13"/>
  </w:num>
  <w:num w:numId="45">
    <w:abstractNumId w:val="24"/>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6A1828"/>
    <w:rsid w:val="006A1828"/>
    <w:rsid w:val="00A64479"/>
    <w:rsid w:val="00AD2A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5CF30D-0E0B-41C0-98A6-30F2BB8AF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after="3" w:line="264" w:lineRule="auto"/>
      <w:ind w:left="10" w:hanging="10"/>
    </w:pPr>
    <w:rPr>
      <w:rFonts w:ascii="標楷體" w:eastAsia="標楷體" w:hAnsi="標楷體" w:cs="標楷體"/>
      <w:color w:val="000000"/>
      <w:sz w:val="28"/>
    </w:rPr>
  </w:style>
  <w:style w:type="paragraph" w:styleId="1">
    <w:name w:val="heading 1"/>
    <w:next w:val="a"/>
    <w:pPr>
      <w:keepNext/>
      <w:keepLines/>
      <w:suppressAutoHyphens/>
      <w:spacing w:after="3" w:line="256" w:lineRule="auto"/>
      <w:ind w:left="10" w:hanging="10"/>
      <w:jc w:val="center"/>
      <w:outlineLvl w:val="0"/>
    </w:pPr>
    <w:rPr>
      <w:rFonts w:ascii="標楷體" w:eastAsia="標楷體" w:hAnsi="標楷體" w:cs="標楷體"/>
      <w:color w:val="000000"/>
      <w:sz w:val="28"/>
    </w:rPr>
  </w:style>
  <w:style w:type="paragraph" w:styleId="2">
    <w:name w:val="heading 2"/>
    <w:next w:val="a"/>
    <w:pPr>
      <w:keepNext/>
      <w:keepLines/>
      <w:suppressAutoHyphens/>
      <w:spacing w:line="256" w:lineRule="auto"/>
      <w:ind w:left="60" w:hanging="10"/>
      <w:jc w:val="center"/>
      <w:outlineLvl w:val="1"/>
    </w:pPr>
    <w:rPr>
      <w:rFonts w:ascii="標楷體" w:eastAsia="標楷體" w:hAnsi="標楷體" w:cs="標楷體"/>
      <w:color w:val="000000"/>
    </w:rPr>
  </w:style>
  <w:style w:type="paragraph" w:styleId="3">
    <w:name w:val="heading 3"/>
    <w:basedOn w:val="a"/>
    <w:next w:val="a"/>
    <w:pPr>
      <w:widowControl w:val="0"/>
      <w:spacing w:after="0" w:line="500" w:lineRule="exact"/>
      <w:ind w:left="1304" w:hanging="453"/>
      <w:outlineLvl w:val="2"/>
    </w:pPr>
    <w:rPr>
      <w:rFonts w:ascii="Times New Roman" w:hAnsi="Times New Roman" w:cs="Times New Roman"/>
      <w:bCs/>
      <w:color w:val="auto"/>
      <w:szCs w:val="28"/>
    </w:rPr>
  </w:style>
  <w:style w:type="paragraph" w:styleId="4">
    <w:name w:val="heading 4"/>
    <w:basedOn w:val="a"/>
    <w:next w:val="a"/>
    <w:autoRedefine/>
    <w:pPr>
      <w:widowControl w:val="0"/>
      <w:tabs>
        <w:tab w:val="left" w:pos="560"/>
      </w:tabs>
      <w:spacing w:after="0" w:line="500" w:lineRule="exact"/>
      <w:ind w:left="1645" w:hanging="227"/>
      <w:outlineLvl w:val="3"/>
    </w:pPr>
    <w:rPr>
      <w:rFonts w:ascii="Times New Roman" w:hAnsi="Times New Roman" w:cs="Times New Roman"/>
      <w:color w:val="auto"/>
      <w:szCs w:val="28"/>
    </w:rPr>
  </w:style>
  <w:style w:type="paragraph" w:styleId="5">
    <w:name w:val="heading 5"/>
    <w:basedOn w:val="a"/>
    <w:next w:val="a"/>
    <w:autoRedefine/>
    <w:pPr>
      <w:widowControl w:val="0"/>
      <w:spacing w:after="0" w:line="500" w:lineRule="exact"/>
      <w:ind w:left="2467" w:hanging="340"/>
      <w:outlineLvl w:val="4"/>
    </w:pPr>
    <w:rPr>
      <w:rFonts w:ascii="Times New Roman" w:hAnsi="Times New Roman" w:cs="Times New Roman"/>
      <w:bCs/>
      <w:color w:val="auto"/>
      <w:szCs w:val="28"/>
    </w:rPr>
  </w:style>
  <w:style w:type="paragraph" w:styleId="6">
    <w:name w:val="heading 6"/>
    <w:basedOn w:val="a"/>
    <w:next w:val="a"/>
    <w:autoRedefine/>
    <w:pPr>
      <w:widowControl w:val="0"/>
      <w:spacing w:after="0" w:line="500" w:lineRule="exact"/>
      <w:ind w:left="1985" w:hanging="284"/>
      <w:outlineLvl w:val="5"/>
    </w:pPr>
    <w:rPr>
      <w:rFonts w:ascii="Times New Roman" w:hAnsi="Times New Roman" w:cs="Times New Roman"/>
      <w:color w:val="auto"/>
      <w:szCs w:val="28"/>
    </w:rPr>
  </w:style>
  <w:style w:type="paragraph" w:styleId="7">
    <w:name w:val="heading 7"/>
    <w:basedOn w:val="a"/>
    <w:next w:val="a"/>
    <w:pPr>
      <w:widowControl w:val="0"/>
      <w:spacing w:after="0" w:line="500" w:lineRule="exact"/>
      <w:ind w:left="2212" w:hanging="227"/>
      <w:outlineLvl w:val="6"/>
    </w:pPr>
    <w:rPr>
      <w:rFonts w:ascii="Times New Roman" w:hAnsi="Times New Roman" w:cs="Times New Roman"/>
      <w:bCs/>
      <w:color w:val="auto"/>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
    <w:name w:val="WW_OutlineListStyle"/>
    <w:basedOn w:val="a2"/>
    <w:pPr>
      <w:numPr>
        <w:numId w:val="1"/>
      </w:numPr>
    </w:pPr>
  </w:style>
  <w:style w:type="paragraph" w:customStyle="1" w:styleId="IFB1-">
    <w:name w:val="IFB標題1-壹、"/>
    <w:basedOn w:val="a"/>
    <w:pPr>
      <w:widowControl w:val="0"/>
      <w:numPr>
        <w:numId w:val="1"/>
      </w:numPr>
      <w:snapToGrid w:val="0"/>
      <w:spacing w:before="50" w:after="50" w:line="240" w:lineRule="auto"/>
      <w:outlineLvl w:val="0"/>
    </w:pPr>
    <w:rPr>
      <w:rFonts w:ascii="Times New Roman" w:hAnsi="Times New Roman" w:cs="Times New Roman"/>
      <w:color w:val="auto"/>
      <w:szCs w:val="24"/>
    </w:rPr>
  </w:style>
  <w:style w:type="character" w:customStyle="1" w:styleId="20">
    <w:name w:val="標題 2 字元"/>
    <w:rPr>
      <w:rFonts w:ascii="標楷體" w:eastAsia="標楷體" w:hAnsi="標楷體" w:cs="標楷體"/>
      <w:color w:val="000000"/>
      <w:sz w:val="24"/>
    </w:rPr>
  </w:style>
  <w:style w:type="character" w:customStyle="1" w:styleId="10">
    <w:name w:val="標題 1 字元"/>
    <w:rPr>
      <w:rFonts w:ascii="標楷體" w:eastAsia="標楷體" w:hAnsi="標楷體" w:cs="標楷體"/>
      <w:color w:val="000000"/>
      <w:sz w:val="28"/>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rFonts w:ascii="標楷體" w:eastAsia="標楷體" w:hAnsi="標楷體" w:cs="標楷體"/>
      <w:color w:val="000000"/>
      <w:sz w:val="20"/>
      <w:szCs w:val="20"/>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styleId="a5">
    <w:name w:val="List Paragraph"/>
    <w:basedOn w:val="a"/>
    <w:pPr>
      <w:ind w:left="480"/>
    </w:pPr>
  </w:style>
  <w:style w:type="paragraph" w:customStyle="1" w:styleId="Pattern2">
    <w:name w:val="Pattern 2"/>
    <w:basedOn w:val="a5"/>
    <w:pPr>
      <w:widowControl w:val="0"/>
      <w:numPr>
        <w:numId w:val="2"/>
      </w:numPr>
      <w:spacing w:after="0" w:line="400" w:lineRule="exact"/>
    </w:pPr>
    <w:rPr>
      <w:rFonts w:cs="Times New Roman"/>
      <w:b/>
      <w:kern w:val="0"/>
      <w:sz w:val="24"/>
      <w:szCs w:val="20"/>
    </w:rPr>
  </w:style>
  <w:style w:type="paragraph" w:styleId="a6">
    <w:name w:val="Body Text Indent"/>
    <w:basedOn w:val="a"/>
    <w:pPr>
      <w:widowControl w:val="0"/>
      <w:spacing w:after="0" w:line="240" w:lineRule="auto"/>
      <w:ind w:left="0" w:right="57" w:firstLine="567"/>
      <w:jc w:val="both"/>
    </w:pPr>
    <w:rPr>
      <w:rFonts w:cs="Times New Roman"/>
      <w:color w:val="auto"/>
      <w:szCs w:val="20"/>
    </w:rPr>
  </w:style>
  <w:style w:type="character" w:customStyle="1" w:styleId="a7">
    <w:name w:val="本文縮排 字元"/>
    <w:basedOn w:val="a0"/>
    <w:rPr>
      <w:rFonts w:ascii="標楷體" w:eastAsia="標楷體" w:hAnsi="標楷體" w:cs="Times New Roman"/>
      <w:sz w:val="28"/>
      <w:szCs w:val="20"/>
    </w:rPr>
  </w:style>
  <w:style w:type="paragraph" w:styleId="a8">
    <w:name w:val="Block Text"/>
    <w:basedOn w:val="a"/>
    <w:pPr>
      <w:widowControl w:val="0"/>
      <w:spacing w:before="120" w:after="0" w:line="240" w:lineRule="auto"/>
      <w:ind w:left="851" w:right="57" w:hanging="284"/>
      <w:jc w:val="both"/>
    </w:pPr>
    <w:rPr>
      <w:rFonts w:ascii="全真楷書" w:eastAsia="全真楷書" w:hAnsi="全真楷書" w:cs="Times New Roman"/>
      <w:color w:val="auto"/>
      <w:szCs w:val="20"/>
    </w:rPr>
  </w:style>
  <w:style w:type="paragraph" w:styleId="Web">
    <w:name w:val="Normal (Web)"/>
    <w:basedOn w:val="a"/>
    <w:pPr>
      <w:spacing w:before="100" w:after="100" w:line="240" w:lineRule="auto"/>
      <w:ind w:left="0" w:firstLine="0"/>
    </w:pPr>
    <w:rPr>
      <w:rFonts w:ascii="新細明體" w:eastAsia="新細明體" w:hAnsi="新細明體" w:cs="Times New Roman"/>
      <w:color w:val="auto"/>
      <w:kern w:val="0"/>
      <w:sz w:val="24"/>
      <w:szCs w:val="24"/>
    </w:rPr>
  </w:style>
  <w:style w:type="paragraph" w:styleId="a9">
    <w:name w:val="footer"/>
    <w:basedOn w:val="a"/>
    <w:pPr>
      <w:tabs>
        <w:tab w:val="center" w:pos="4680"/>
        <w:tab w:val="right" w:pos="9360"/>
      </w:tabs>
      <w:spacing w:after="0" w:line="240" w:lineRule="auto"/>
      <w:ind w:left="0" w:firstLine="0"/>
    </w:pPr>
    <w:rPr>
      <w:rFonts w:ascii="Calibri" w:eastAsia="新細明體" w:hAnsi="Calibri" w:cs="Times New Roman"/>
      <w:color w:val="auto"/>
      <w:kern w:val="0"/>
      <w:sz w:val="22"/>
    </w:rPr>
  </w:style>
  <w:style w:type="character" w:customStyle="1" w:styleId="aa">
    <w:name w:val="頁尾 字元"/>
    <w:basedOn w:val="a0"/>
    <w:rPr>
      <w:rFonts w:cs="Times New Roman"/>
      <w:kern w:val="0"/>
      <w:sz w:val="22"/>
    </w:rPr>
  </w:style>
  <w:style w:type="paragraph" w:styleId="ab">
    <w:name w:val="caption"/>
    <w:basedOn w:val="a"/>
    <w:next w:val="a"/>
    <w:pPr>
      <w:widowControl w:val="0"/>
      <w:snapToGrid w:val="0"/>
      <w:spacing w:before="180" w:after="0" w:line="240" w:lineRule="auto"/>
      <w:ind w:left="0" w:firstLine="0"/>
      <w:jc w:val="center"/>
    </w:pPr>
    <w:rPr>
      <w:rFonts w:ascii="Times New Roman" w:hAnsi="Times New Roman" w:cs="Times New Roman"/>
      <w:color w:val="auto"/>
      <w:szCs w:val="28"/>
    </w:rPr>
  </w:style>
  <w:style w:type="character" w:customStyle="1" w:styleId="11">
    <w:name w:val="標號 字元1"/>
    <w:rPr>
      <w:rFonts w:ascii="Times New Roman" w:eastAsia="標楷體" w:hAnsi="Times New Roman" w:cs="Times New Roman"/>
      <w:sz w:val="28"/>
      <w:szCs w:val="28"/>
    </w:rPr>
  </w:style>
  <w:style w:type="paragraph" w:styleId="ac">
    <w:name w:val="Balloon Text"/>
    <w:basedOn w:val="a"/>
    <w:pPr>
      <w:spacing w:after="0" w:line="240" w:lineRule="auto"/>
    </w:pPr>
    <w:rPr>
      <w:rFonts w:ascii="Calibri Light" w:eastAsia="新細明體" w:hAnsi="Calibri Light" w:cs="Times New Roman"/>
      <w:sz w:val="18"/>
      <w:szCs w:val="18"/>
    </w:rPr>
  </w:style>
  <w:style w:type="character" w:customStyle="1" w:styleId="ad">
    <w:name w:val="註解方塊文字 字元"/>
    <w:basedOn w:val="a0"/>
    <w:rPr>
      <w:rFonts w:ascii="Calibri Light" w:eastAsia="新細明體" w:hAnsi="Calibri Light" w:cs="Times New Roman"/>
      <w:color w:val="000000"/>
      <w:sz w:val="18"/>
      <w:szCs w:val="18"/>
    </w:rPr>
  </w:style>
  <w:style w:type="character" w:styleId="ae">
    <w:name w:val="annotation reference"/>
    <w:basedOn w:val="a0"/>
    <w:rPr>
      <w:sz w:val="18"/>
      <w:szCs w:val="18"/>
    </w:rPr>
  </w:style>
  <w:style w:type="paragraph" w:styleId="af">
    <w:name w:val="annotation text"/>
    <w:basedOn w:val="a"/>
  </w:style>
  <w:style w:type="character" w:customStyle="1" w:styleId="af0">
    <w:name w:val="註解文字 字元"/>
    <w:basedOn w:val="a0"/>
    <w:rPr>
      <w:rFonts w:ascii="標楷體" w:eastAsia="標楷體" w:hAnsi="標楷體" w:cs="標楷體"/>
      <w:color w:val="000000"/>
      <w:sz w:val="28"/>
    </w:rPr>
  </w:style>
  <w:style w:type="paragraph" w:styleId="af1">
    <w:name w:val="annotation subject"/>
    <w:basedOn w:val="af"/>
    <w:next w:val="af"/>
    <w:rPr>
      <w:b/>
      <w:bCs/>
    </w:rPr>
  </w:style>
  <w:style w:type="character" w:customStyle="1" w:styleId="af2">
    <w:name w:val="註解主旨 字元"/>
    <w:basedOn w:val="af0"/>
    <w:rPr>
      <w:rFonts w:ascii="標楷體" w:eastAsia="標楷體" w:hAnsi="標楷體" w:cs="標楷體"/>
      <w:b/>
      <w:bCs/>
      <w:color w:val="000000"/>
      <w:sz w:val="28"/>
    </w:rPr>
  </w:style>
  <w:style w:type="paragraph" w:customStyle="1" w:styleId="af3">
    <w:name w:val="第一層"/>
    <w:basedOn w:val="a"/>
    <w:pPr>
      <w:widowControl w:val="0"/>
      <w:snapToGrid w:val="0"/>
      <w:spacing w:before="120" w:after="120" w:line="240" w:lineRule="auto"/>
      <w:ind w:left="0" w:right="-91" w:firstLine="0"/>
      <w:jc w:val="both"/>
    </w:pPr>
    <w:rPr>
      <w:rFonts w:cs="Times New Roman"/>
      <w:color w:val="auto"/>
      <w:kern w:val="0"/>
      <w:szCs w:val="20"/>
    </w:rPr>
  </w:style>
  <w:style w:type="paragraph" w:styleId="af4">
    <w:name w:val="Note Heading"/>
    <w:basedOn w:val="a"/>
    <w:next w:val="a"/>
    <w:pPr>
      <w:widowControl w:val="0"/>
      <w:spacing w:after="0" w:line="240" w:lineRule="auto"/>
      <w:ind w:left="0" w:firstLine="0"/>
    </w:pPr>
    <w:rPr>
      <w:rFonts w:ascii="Times New Roman" w:eastAsia="華康楷書體W5" w:hAnsi="Times New Roman" w:cs="Times New Roman"/>
      <w:color w:val="auto"/>
      <w:sz w:val="24"/>
      <w:szCs w:val="24"/>
    </w:rPr>
  </w:style>
  <w:style w:type="character" w:customStyle="1" w:styleId="af5">
    <w:name w:val="註釋標題 字元"/>
    <w:basedOn w:val="a0"/>
    <w:rPr>
      <w:rFonts w:ascii="Times New Roman" w:eastAsia="華康楷書體W5" w:hAnsi="Times New Roman" w:cs="Times New Roman"/>
      <w:szCs w:val="24"/>
    </w:rPr>
  </w:style>
  <w:style w:type="paragraph" w:customStyle="1" w:styleId="12">
    <w:name w:val="表單1"/>
    <w:basedOn w:val="a"/>
    <w:autoRedefine/>
    <w:pPr>
      <w:widowControl w:val="0"/>
      <w:spacing w:after="0" w:line="360" w:lineRule="auto"/>
      <w:ind w:left="0" w:firstLine="0"/>
    </w:pPr>
    <w:rPr>
      <w:rFonts w:ascii="Arial" w:hAnsi="Arial" w:cs="Times New Roman"/>
      <w:color w:val="auto"/>
      <w:sz w:val="24"/>
      <w:szCs w:val="24"/>
    </w:rPr>
  </w:style>
  <w:style w:type="paragraph" w:customStyle="1" w:styleId="IFB2-">
    <w:name w:val="IFB標題2-一、"/>
    <w:basedOn w:val="a"/>
    <w:pPr>
      <w:widowControl w:val="0"/>
      <w:snapToGrid w:val="0"/>
      <w:spacing w:before="50" w:after="50" w:line="240" w:lineRule="auto"/>
    </w:pPr>
    <w:rPr>
      <w:rFonts w:ascii="Times New Roman" w:hAnsi="Times New Roman" w:cs="Times New Roman"/>
      <w:color w:val="auto"/>
      <w:szCs w:val="24"/>
    </w:rPr>
  </w:style>
  <w:style w:type="paragraph" w:customStyle="1" w:styleId="IFB3-">
    <w:name w:val="IFB標題3-(一)"/>
    <w:basedOn w:val="a"/>
    <w:pPr>
      <w:widowControl w:val="0"/>
      <w:snapToGrid w:val="0"/>
      <w:spacing w:before="50" w:after="50" w:line="240" w:lineRule="auto"/>
    </w:pPr>
    <w:rPr>
      <w:rFonts w:ascii="Times New Roman" w:hAnsi="Times New Roman" w:cs="Times New Roman"/>
      <w:color w:val="auto"/>
      <w:szCs w:val="24"/>
    </w:rPr>
  </w:style>
  <w:style w:type="paragraph" w:customStyle="1" w:styleId="IFB4-1">
    <w:name w:val="IFB標題4-1、"/>
    <w:basedOn w:val="a"/>
    <w:pPr>
      <w:widowControl w:val="0"/>
      <w:snapToGrid w:val="0"/>
      <w:spacing w:before="50" w:after="50" w:line="240" w:lineRule="auto"/>
    </w:pPr>
    <w:rPr>
      <w:rFonts w:ascii="Times New Roman" w:hAnsi="Times New Roman" w:cs="Times New Roman"/>
      <w:color w:val="auto"/>
      <w:szCs w:val="24"/>
    </w:rPr>
  </w:style>
  <w:style w:type="paragraph" w:customStyle="1" w:styleId="IFB5-1">
    <w:name w:val="IFB標題5-(1)"/>
    <w:basedOn w:val="a"/>
    <w:pPr>
      <w:widowControl w:val="0"/>
      <w:snapToGrid w:val="0"/>
      <w:spacing w:before="50" w:after="50" w:line="240" w:lineRule="auto"/>
    </w:pPr>
    <w:rPr>
      <w:rFonts w:ascii="Times New Roman" w:hAnsi="Times New Roman" w:cs="Times New Roman"/>
      <w:color w:val="auto"/>
      <w:szCs w:val="24"/>
    </w:rPr>
  </w:style>
  <w:style w:type="paragraph" w:customStyle="1" w:styleId="IFB6-A">
    <w:name w:val="IFB標題6-A、"/>
    <w:basedOn w:val="a"/>
    <w:pPr>
      <w:widowControl w:val="0"/>
      <w:snapToGrid w:val="0"/>
      <w:spacing w:before="50" w:after="50" w:line="240" w:lineRule="auto"/>
    </w:pPr>
    <w:rPr>
      <w:rFonts w:ascii="Times New Roman" w:hAnsi="Times New Roman" w:cs="Times New Roman"/>
      <w:color w:val="auto"/>
      <w:szCs w:val="24"/>
    </w:rPr>
  </w:style>
  <w:style w:type="paragraph" w:customStyle="1" w:styleId="IFB7-A">
    <w:name w:val="IFB標題7-(A)"/>
    <w:basedOn w:val="a"/>
    <w:pPr>
      <w:widowControl w:val="0"/>
      <w:snapToGrid w:val="0"/>
      <w:spacing w:before="50" w:after="50" w:line="240" w:lineRule="auto"/>
    </w:pPr>
    <w:rPr>
      <w:rFonts w:ascii="Times New Roman" w:hAnsi="Times New Roman" w:cs="Times New Roman"/>
      <w:color w:val="auto"/>
      <w:szCs w:val="24"/>
    </w:rPr>
  </w:style>
  <w:style w:type="paragraph" w:customStyle="1" w:styleId="IFB8-a">
    <w:name w:val="IFB標題8-a、"/>
    <w:basedOn w:val="a"/>
    <w:pPr>
      <w:widowControl w:val="0"/>
      <w:snapToGrid w:val="0"/>
      <w:spacing w:before="50" w:after="50" w:line="240" w:lineRule="auto"/>
    </w:pPr>
    <w:rPr>
      <w:rFonts w:ascii="Times New Roman" w:hAnsi="Times New Roman" w:cs="Times New Roman"/>
      <w:color w:val="auto"/>
      <w:szCs w:val="24"/>
    </w:rPr>
  </w:style>
  <w:style w:type="paragraph" w:customStyle="1" w:styleId="IFB9-a">
    <w:name w:val="IFB標題9-(a)"/>
    <w:basedOn w:val="a"/>
    <w:pPr>
      <w:widowControl w:val="0"/>
      <w:numPr>
        <w:numId w:val="3"/>
      </w:numPr>
      <w:snapToGrid w:val="0"/>
      <w:spacing w:before="50" w:after="50" w:line="240" w:lineRule="auto"/>
    </w:pPr>
    <w:rPr>
      <w:rFonts w:ascii="Times New Roman" w:hAnsi="Times New Roman" w:cs="Times New Roman"/>
      <w:color w:val="auto"/>
      <w:szCs w:val="24"/>
    </w:rPr>
  </w:style>
  <w:style w:type="character" w:customStyle="1" w:styleId="30">
    <w:name w:val="標題 3 字元"/>
    <w:basedOn w:val="a0"/>
    <w:rPr>
      <w:rFonts w:ascii="Times New Roman" w:eastAsia="標楷體" w:hAnsi="Times New Roman" w:cs="Times New Roman"/>
      <w:bCs/>
      <w:sz w:val="28"/>
      <w:szCs w:val="28"/>
    </w:rPr>
  </w:style>
  <w:style w:type="character" w:customStyle="1" w:styleId="40">
    <w:name w:val="標題 4 字元"/>
    <w:basedOn w:val="a0"/>
    <w:rPr>
      <w:rFonts w:ascii="Times New Roman" w:eastAsia="標楷體" w:hAnsi="Times New Roman" w:cs="Times New Roman"/>
      <w:sz w:val="28"/>
      <w:szCs w:val="28"/>
    </w:rPr>
  </w:style>
  <w:style w:type="character" w:customStyle="1" w:styleId="50">
    <w:name w:val="標題 5 字元"/>
    <w:basedOn w:val="a0"/>
    <w:rPr>
      <w:rFonts w:ascii="Times New Roman" w:eastAsia="標楷體" w:hAnsi="Times New Roman" w:cs="Times New Roman"/>
      <w:bCs/>
      <w:sz w:val="28"/>
      <w:szCs w:val="28"/>
    </w:rPr>
  </w:style>
  <w:style w:type="character" w:customStyle="1" w:styleId="60">
    <w:name w:val="標題 6 字元"/>
    <w:basedOn w:val="a0"/>
    <w:rPr>
      <w:rFonts w:ascii="Times New Roman" w:eastAsia="標楷體" w:hAnsi="Times New Roman" w:cs="Times New Roman"/>
      <w:sz w:val="28"/>
      <w:szCs w:val="28"/>
    </w:rPr>
  </w:style>
  <w:style w:type="character" w:customStyle="1" w:styleId="70">
    <w:name w:val="標題 7 字元"/>
    <w:basedOn w:val="a0"/>
    <w:rPr>
      <w:rFonts w:ascii="Times New Roman" w:eastAsia="標楷體" w:hAnsi="Times New Roman" w:cs="Times New Roman"/>
      <w:bCs/>
      <w:sz w:val="28"/>
      <w:szCs w:val="28"/>
    </w:rPr>
  </w:style>
  <w:style w:type="paragraph" w:styleId="af6">
    <w:name w:val="Plain Text"/>
    <w:basedOn w:val="a"/>
    <w:pPr>
      <w:widowControl w:val="0"/>
      <w:spacing w:after="0" w:line="400" w:lineRule="exact"/>
      <w:ind w:left="0" w:firstLine="0"/>
    </w:pPr>
    <w:rPr>
      <w:rFonts w:cs="Times New Roman"/>
      <w:color w:val="auto"/>
      <w:szCs w:val="24"/>
    </w:rPr>
  </w:style>
  <w:style w:type="character" w:customStyle="1" w:styleId="af7">
    <w:name w:val="純文字 字元"/>
    <w:basedOn w:val="a0"/>
    <w:rPr>
      <w:rFonts w:ascii="標楷體" w:eastAsia="標楷體" w:hAnsi="標楷體" w:cs="Times New Roman"/>
      <w:sz w:val="28"/>
      <w:szCs w:val="24"/>
    </w:rPr>
  </w:style>
  <w:style w:type="character" w:styleId="af8">
    <w:name w:val="Hyperlink"/>
    <w:basedOn w:val="a0"/>
    <w:rPr>
      <w:color w:val="0000FF"/>
      <w:u w:val="single"/>
    </w:rPr>
  </w:style>
  <w:style w:type="character" w:styleId="af9">
    <w:name w:val="FollowedHyperlink"/>
    <w:basedOn w:val="a0"/>
    <w:rPr>
      <w:color w:val="954F72"/>
      <w:u w:val="single"/>
    </w:rPr>
  </w:style>
  <w:style w:type="numbering" w:customStyle="1" w:styleId="LFO1">
    <w:name w:val="LFO1"/>
    <w:basedOn w:val="a2"/>
    <w:pPr>
      <w:numPr>
        <w:numId w:val="2"/>
      </w:numPr>
    </w:pPr>
  </w:style>
  <w:style w:type="numbering" w:customStyle="1" w:styleId="LFO23">
    <w:name w:val="LFO23"/>
    <w:basedOn w:val="a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hyperlink" Target="http://203.65.98.112/&#34907;&#31119;&#37096;"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1791</Words>
  <Characters>10214</Characters>
  <Application>Microsoft Office Word</Application>
  <DocSecurity>0</DocSecurity>
  <Lines>85</Lines>
  <Paragraphs>23</Paragraphs>
  <ScaleCrop>false</ScaleCrop>
  <Company/>
  <LinksUpToDate>false</LinksUpToDate>
  <CharactersWithSpaces>11982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文字文件範本(14點字標楷體)</dc:title>
  <dc:subject/>
  <dc:creator>明珠 江</dc:creator>
  <cp:lastModifiedBy>資訊處林鴻鑫</cp:lastModifiedBy>
  <cp:revision>2</cp:revision>
  <cp:lastPrinted>2021-08-19T08:51:00Z</cp:lastPrinted>
  <dcterms:created xsi:type="dcterms:W3CDTF">2024-06-14T05:57:00Z</dcterms:created>
  <dcterms:modified xsi:type="dcterms:W3CDTF">2024-06-14T05:57:00Z</dcterms:modified>
</cp:coreProperties>
</file>