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AA967" w14:textId="77777777" w:rsidR="00AA3922" w:rsidRPr="004A1266" w:rsidRDefault="00047324" w:rsidP="00716AF6">
      <w:pPr>
        <w:jc w:val="center"/>
        <w:rPr>
          <w:rFonts w:ascii="Arial" w:eastAsia="標楷體" w:hAnsi="Arial" w:cs="Arial"/>
          <w:bCs/>
          <w:sz w:val="48"/>
          <w:szCs w:val="48"/>
        </w:rPr>
      </w:pPr>
      <w:r w:rsidRPr="004A1266">
        <w:rPr>
          <w:rFonts w:ascii="Arial" w:eastAsia="標楷體" w:hAnsi="Arial" w:cs="Arial"/>
          <w:bCs/>
          <w:sz w:val="48"/>
          <w:szCs w:val="48"/>
        </w:rPr>
        <w:t>11</w:t>
      </w:r>
      <w:r w:rsidR="00AA3922" w:rsidRPr="004A1266">
        <w:rPr>
          <w:rFonts w:ascii="Arial" w:eastAsia="標楷體" w:hAnsi="Arial" w:cs="Arial"/>
          <w:bCs/>
          <w:sz w:val="48"/>
          <w:szCs w:val="48"/>
        </w:rPr>
        <w:t>3</w:t>
      </w:r>
      <w:r w:rsidR="00CA3D2C" w:rsidRPr="004A1266">
        <w:rPr>
          <w:rFonts w:ascii="Arial" w:eastAsia="標楷體" w:hAnsi="Arial" w:cs="Arial" w:hint="eastAsia"/>
          <w:bCs/>
          <w:sz w:val="48"/>
          <w:szCs w:val="48"/>
        </w:rPr>
        <w:t>年</w:t>
      </w:r>
      <w:r w:rsidR="00716AF6" w:rsidRPr="004A1266">
        <w:rPr>
          <w:rFonts w:ascii="Arial" w:eastAsia="標楷體" w:hAnsi="Arial" w:cs="Arial" w:hint="eastAsia"/>
          <w:bCs/>
          <w:sz w:val="48"/>
          <w:szCs w:val="48"/>
        </w:rPr>
        <w:t>度</w:t>
      </w:r>
      <w:r w:rsidR="00B52F1A" w:rsidRPr="004A1266">
        <w:rPr>
          <w:rFonts w:ascii="Arial" w:eastAsia="標楷體" w:hAnsi="Arial" w:cs="Arial"/>
          <w:sz w:val="48"/>
          <w:szCs w:val="48"/>
        </w:rPr>
        <w:t>「嚴重情緒行為身心障礙者精神醫療</w:t>
      </w:r>
    </w:p>
    <w:p w14:paraId="3A31BCB8" w14:textId="77777777" w:rsidR="007E6BB1" w:rsidRPr="004A1266" w:rsidRDefault="00B52F1A" w:rsidP="00AA3922">
      <w:pPr>
        <w:jc w:val="center"/>
        <w:rPr>
          <w:rFonts w:ascii="Arial" w:eastAsia="標楷體" w:hAnsi="Arial" w:cs="Arial"/>
          <w:bCs/>
          <w:sz w:val="48"/>
          <w:szCs w:val="48"/>
        </w:rPr>
      </w:pPr>
      <w:r w:rsidRPr="004A1266">
        <w:rPr>
          <w:rFonts w:ascii="Arial" w:eastAsia="標楷體" w:hAnsi="Arial" w:cs="Arial"/>
          <w:sz w:val="48"/>
          <w:szCs w:val="48"/>
        </w:rPr>
        <w:t>就醫障礙改善計畫</w:t>
      </w:r>
      <w:r w:rsidR="007E6BB1" w:rsidRPr="004A1266">
        <w:rPr>
          <w:rFonts w:ascii="Arial" w:eastAsia="標楷體" w:hAnsi="Arial" w:cs="Arial"/>
          <w:bCs/>
          <w:sz w:val="48"/>
          <w:szCs w:val="48"/>
        </w:rPr>
        <w:t>」</w:t>
      </w:r>
      <w:r w:rsidR="00F30A26" w:rsidRPr="004A1266">
        <w:rPr>
          <w:rFonts w:ascii="Arial" w:eastAsia="標楷體" w:hAnsi="Arial" w:cs="Arial" w:hint="eastAsia"/>
          <w:bCs/>
          <w:sz w:val="48"/>
          <w:szCs w:val="48"/>
        </w:rPr>
        <w:t>需求說明</w:t>
      </w:r>
      <w:r w:rsidR="00F30A26" w:rsidRPr="004A1266">
        <w:rPr>
          <w:rFonts w:ascii="Arial" w:eastAsia="標楷體" w:hAnsi="Arial" w:cs="Arial"/>
          <w:bCs/>
          <w:sz w:val="48"/>
          <w:szCs w:val="48"/>
        </w:rPr>
        <w:t>書</w:t>
      </w:r>
    </w:p>
    <w:p w14:paraId="2121B2B1" w14:textId="77777777" w:rsidR="007E6BB1" w:rsidRPr="004A1266" w:rsidRDefault="007E6BB1" w:rsidP="007E6BB1">
      <w:pPr>
        <w:jc w:val="center"/>
        <w:rPr>
          <w:rFonts w:ascii="Arial" w:eastAsia="標楷體" w:hAnsi="Arial" w:cs="Arial"/>
          <w:bCs/>
          <w:sz w:val="48"/>
          <w:szCs w:val="48"/>
        </w:rPr>
      </w:pPr>
    </w:p>
    <w:p w14:paraId="24D0ED9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37AA0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8827EC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r w:rsidRPr="004A1266">
        <w:rPr>
          <w:noProof/>
        </w:rPr>
        <w:drawing>
          <wp:anchor distT="0" distB="0" distL="114300" distR="114300" simplePos="0" relativeHeight="251658752" behindDoc="0" locked="0" layoutInCell="1" allowOverlap="1" wp14:anchorId="0879D767" wp14:editId="45492D69">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0147310E"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3318A81" w14:textId="77777777" w:rsidR="007E6BB1" w:rsidRPr="004A126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3E9B34F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34C566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9BFEC6"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5899260" w14:textId="77777777" w:rsidR="007E6BB1" w:rsidRPr="004A1266" w:rsidRDefault="007E6BB1" w:rsidP="007E6BB1">
      <w:pPr>
        <w:adjustRightInd w:val="0"/>
        <w:snapToGrid w:val="0"/>
        <w:spacing w:line="240" w:lineRule="exact"/>
        <w:jc w:val="center"/>
        <w:rPr>
          <w:rFonts w:ascii="Arial" w:eastAsia="標楷體" w:hAnsi="Arial" w:cs="Arial"/>
          <w:bCs/>
          <w:spacing w:val="-20"/>
          <w:sz w:val="28"/>
          <w:szCs w:val="26"/>
        </w:rPr>
      </w:pPr>
    </w:p>
    <w:p w14:paraId="79C1394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4C03A4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D899B9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3223D0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38D161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694EED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A9C467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848F7B6"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53D3E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4F586D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A42768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2C98E5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9660755"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A34010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81919E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603860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0390BC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786110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D485924"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B908FD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3EC370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807D94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027CC3F" w14:textId="77777777" w:rsidR="007E6BB1" w:rsidRPr="004A1266" w:rsidRDefault="007E6BB1" w:rsidP="007E6BB1">
      <w:pPr>
        <w:adjustRightInd w:val="0"/>
        <w:snapToGrid w:val="0"/>
        <w:spacing w:line="460" w:lineRule="atLeast"/>
        <w:rPr>
          <w:rFonts w:ascii="Arial" w:eastAsia="標楷體" w:hAnsi="Arial" w:cs="Arial"/>
          <w:b/>
          <w:sz w:val="40"/>
          <w:szCs w:val="40"/>
        </w:rPr>
      </w:pPr>
    </w:p>
    <w:p w14:paraId="11D330A1"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hint="eastAsia"/>
          <w:sz w:val="40"/>
          <w:szCs w:val="40"/>
        </w:rPr>
        <w:t>承辦</w:t>
      </w:r>
      <w:r w:rsidRPr="004A1266">
        <w:rPr>
          <w:rFonts w:ascii="Arial" w:eastAsia="標楷體" w:hAnsi="Arial" w:cs="Arial"/>
          <w:sz w:val="40"/>
          <w:szCs w:val="40"/>
        </w:rPr>
        <w:t>單位</w:t>
      </w:r>
      <w:r w:rsidRPr="004A1266">
        <w:rPr>
          <w:rFonts w:ascii="Arial" w:eastAsia="標楷體" w:hAnsi="Arial" w:cs="Arial"/>
          <w:sz w:val="40"/>
          <w:szCs w:val="40"/>
        </w:rPr>
        <w:t>:</w:t>
      </w:r>
      <w:r w:rsidRPr="004A1266">
        <w:rPr>
          <w:rFonts w:ascii="Arial" w:eastAsia="標楷體" w:hAnsi="Arial" w:cs="Arial"/>
          <w:sz w:val="40"/>
          <w:szCs w:val="40"/>
        </w:rPr>
        <w:t>衛生福利部心理健康司</w:t>
      </w:r>
    </w:p>
    <w:p w14:paraId="6DFD5C9D"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聯絡人</w:t>
      </w:r>
      <w:r w:rsidRPr="004A1266">
        <w:rPr>
          <w:rFonts w:ascii="Arial" w:eastAsia="標楷體" w:hAnsi="Arial" w:cs="Arial"/>
          <w:sz w:val="40"/>
          <w:szCs w:val="40"/>
        </w:rPr>
        <w:t>:</w:t>
      </w:r>
      <w:r w:rsidR="00133E1D">
        <w:rPr>
          <w:rFonts w:ascii="Arial" w:eastAsia="標楷體" w:hAnsi="Arial" w:cs="Arial" w:hint="eastAsia"/>
          <w:sz w:val="40"/>
          <w:szCs w:val="40"/>
        </w:rPr>
        <w:t>張欽榮</w:t>
      </w:r>
    </w:p>
    <w:p w14:paraId="2BD6F039"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連絡電話</w:t>
      </w:r>
      <w:r w:rsidRPr="004A1266">
        <w:rPr>
          <w:rFonts w:ascii="Arial" w:eastAsia="標楷體" w:hAnsi="Arial" w:cs="Arial"/>
          <w:sz w:val="40"/>
          <w:szCs w:val="40"/>
        </w:rPr>
        <w:t>:02-8590</w:t>
      </w:r>
      <w:r w:rsidRPr="004A1266">
        <w:rPr>
          <w:rFonts w:ascii="Arial" w:eastAsia="標楷體" w:hAnsi="Arial" w:cs="Arial" w:hint="eastAsia"/>
          <w:sz w:val="40"/>
          <w:szCs w:val="40"/>
        </w:rPr>
        <w:t>746</w:t>
      </w:r>
      <w:r w:rsidR="00133E1D">
        <w:rPr>
          <w:rFonts w:ascii="Arial" w:eastAsia="標楷體" w:hAnsi="Arial" w:cs="Arial" w:hint="eastAsia"/>
          <w:sz w:val="40"/>
          <w:szCs w:val="40"/>
        </w:rPr>
        <w:t>3</w:t>
      </w:r>
    </w:p>
    <w:p w14:paraId="6FCA8A0E" w14:textId="77777777" w:rsidR="007E6BB1" w:rsidRPr="004A1266" w:rsidRDefault="007E6BB1" w:rsidP="007E6BB1">
      <w:pPr>
        <w:adjustRightInd w:val="0"/>
        <w:snapToGrid w:val="0"/>
        <w:spacing w:line="460" w:lineRule="atLeast"/>
        <w:rPr>
          <w:rFonts w:ascii="Arial" w:eastAsia="標楷體" w:hAnsi="Arial" w:cs="Arial"/>
          <w:b/>
          <w:sz w:val="40"/>
          <w:szCs w:val="40"/>
        </w:rPr>
      </w:pPr>
      <w:r w:rsidRPr="004A1266">
        <w:rPr>
          <w:rFonts w:ascii="Arial" w:eastAsia="標楷體" w:hAnsi="Arial" w:cs="Arial"/>
          <w:sz w:val="40"/>
          <w:szCs w:val="40"/>
        </w:rPr>
        <w:t>電子郵件</w:t>
      </w:r>
      <w:r w:rsidRPr="004A1266">
        <w:rPr>
          <w:rFonts w:ascii="Arial" w:eastAsia="標楷體" w:hAnsi="Arial" w:cs="Arial"/>
          <w:sz w:val="40"/>
          <w:szCs w:val="40"/>
        </w:rPr>
        <w:t>:m</w:t>
      </w:r>
      <w:r w:rsidR="00F13FD8">
        <w:rPr>
          <w:rFonts w:ascii="Arial" w:eastAsia="標楷體" w:hAnsi="Arial" w:cs="Arial"/>
          <w:sz w:val="40"/>
          <w:szCs w:val="40"/>
        </w:rPr>
        <w:t>ocj</w:t>
      </w:r>
      <w:r w:rsidRPr="004A1266">
        <w:rPr>
          <w:rFonts w:ascii="Arial" w:eastAsia="標楷體" w:hAnsi="Arial" w:cs="Arial"/>
          <w:sz w:val="40"/>
          <w:szCs w:val="40"/>
        </w:rPr>
        <w:t>@mohw.gov.tw</w:t>
      </w:r>
    </w:p>
    <w:p w14:paraId="481F22A3" w14:textId="77777777" w:rsidR="007E6BB1" w:rsidRDefault="007E6BB1" w:rsidP="007E6BB1">
      <w:pPr>
        <w:adjustRightInd w:val="0"/>
        <w:snapToGrid w:val="0"/>
        <w:spacing w:line="600" w:lineRule="exact"/>
        <w:jc w:val="center"/>
        <w:rPr>
          <w:rFonts w:ascii="Arial" w:eastAsia="標楷體" w:hAnsi="Arial" w:cs="Arial"/>
          <w:spacing w:val="-20"/>
          <w:sz w:val="40"/>
          <w:szCs w:val="40"/>
        </w:rPr>
      </w:pPr>
      <w:r w:rsidRPr="004A1266">
        <w:rPr>
          <w:rFonts w:ascii="Arial" w:eastAsia="標楷體" w:hAnsi="Arial" w:cs="Arial"/>
          <w:spacing w:val="-20"/>
          <w:sz w:val="40"/>
          <w:szCs w:val="40"/>
        </w:rPr>
        <w:t>中</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華</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民</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國</w:t>
      </w:r>
      <w:r w:rsidRPr="004A1266">
        <w:rPr>
          <w:rFonts w:ascii="Arial" w:eastAsia="標楷體" w:hAnsi="Arial" w:cs="Arial"/>
          <w:spacing w:val="-20"/>
          <w:sz w:val="40"/>
          <w:szCs w:val="40"/>
        </w:rPr>
        <w:t xml:space="preserve"> </w:t>
      </w:r>
      <w:r w:rsidR="00AC40F5" w:rsidRPr="004A1266">
        <w:rPr>
          <w:rFonts w:ascii="Arial" w:eastAsia="標楷體" w:hAnsi="Arial" w:cs="Arial"/>
          <w:bCs/>
          <w:sz w:val="40"/>
          <w:szCs w:val="40"/>
        </w:rPr>
        <w:t>11</w:t>
      </w:r>
      <w:r w:rsidR="00AA3922" w:rsidRPr="004A1266">
        <w:rPr>
          <w:rFonts w:ascii="Arial" w:eastAsia="標楷體" w:hAnsi="Arial" w:cs="Arial"/>
          <w:bCs/>
          <w:sz w:val="40"/>
          <w:szCs w:val="40"/>
        </w:rPr>
        <w:t>2</w:t>
      </w:r>
      <w:r w:rsidRPr="004A1266">
        <w:rPr>
          <w:rFonts w:ascii="Arial" w:eastAsia="標楷體" w:hAnsi="Arial" w:cs="Arial"/>
          <w:spacing w:val="-20"/>
          <w:sz w:val="40"/>
          <w:szCs w:val="40"/>
        </w:rPr>
        <w:t>年</w:t>
      </w:r>
      <w:r w:rsidRPr="004A1266">
        <w:rPr>
          <w:rFonts w:ascii="Arial" w:eastAsia="標楷體" w:hAnsi="Arial" w:cs="Arial"/>
          <w:spacing w:val="-20"/>
          <w:sz w:val="40"/>
          <w:szCs w:val="40"/>
        </w:rPr>
        <w:t xml:space="preserve"> </w:t>
      </w:r>
      <w:r w:rsidR="00133E1D">
        <w:rPr>
          <w:rFonts w:ascii="Arial" w:eastAsia="標楷體" w:hAnsi="Arial" w:cs="Arial" w:hint="eastAsia"/>
          <w:spacing w:val="-20"/>
          <w:sz w:val="40"/>
          <w:szCs w:val="40"/>
        </w:rPr>
        <w:t>1</w:t>
      </w:r>
      <w:r w:rsidR="00DE2C2C">
        <w:rPr>
          <w:rFonts w:ascii="Arial" w:eastAsia="標楷體" w:hAnsi="Arial" w:cs="Arial" w:hint="eastAsia"/>
          <w:spacing w:val="-20"/>
          <w:sz w:val="40"/>
          <w:szCs w:val="40"/>
        </w:rPr>
        <w:t>2</w:t>
      </w:r>
      <w:r w:rsidRPr="004A1266">
        <w:rPr>
          <w:rFonts w:ascii="Arial" w:eastAsia="標楷體" w:hAnsi="Arial" w:cs="Arial"/>
          <w:spacing w:val="-20"/>
          <w:sz w:val="40"/>
          <w:szCs w:val="40"/>
        </w:rPr>
        <w:t>月</w:t>
      </w:r>
    </w:p>
    <w:p w14:paraId="6D80A240"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p w14:paraId="7ADD65AF"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p w14:paraId="1A92F545" w14:textId="77777777" w:rsidR="001E0EF3" w:rsidRDefault="001E0EF3"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152455091"/>
        <w:docPartObj>
          <w:docPartGallery w:val="Table of Contents"/>
          <w:docPartUnique/>
        </w:docPartObj>
      </w:sdtPr>
      <w:sdtEndPr>
        <w:rPr>
          <w:rFonts w:ascii="標楷體" w:eastAsia="標楷體" w:hAnsi="標楷體"/>
          <w:b/>
          <w:bCs/>
          <w:sz w:val="32"/>
          <w:szCs w:val="24"/>
        </w:rPr>
      </w:sdtEndPr>
      <w:sdtContent>
        <w:p w14:paraId="12D813F0" w14:textId="77777777" w:rsidR="00983479" w:rsidRPr="000E1ADA" w:rsidRDefault="00AC0037">
          <w:pPr>
            <w:pStyle w:val="aff0"/>
            <w:rPr>
              <w:rFonts w:ascii="標楷體" w:eastAsia="標楷體" w:hAnsi="標楷體"/>
              <w:b/>
              <w:color w:val="auto"/>
              <w:sz w:val="36"/>
            </w:rPr>
          </w:pPr>
          <w:r w:rsidRPr="00AC0037">
            <w:rPr>
              <w:rFonts w:ascii="標楷體" w:eastAsia="標楷體" w:hAnsi="標楷體" w:hint="eastAsia"/>
              <w:b/>
              <w:color w:val="auto"/>
              <w:sz w:val="36"/>
              <w:lang w:val="zh-TW"/>
            </w:rPr>
            <w:t>目錄</w:t>
          </w:r>
        </w:p>
        <w:p w14:paraId="068196B0" w14:textId="5482958F" w:rsidR="00BB00FB" w:rsidRPr="00BB00FB" w:rsidRDefault="00983479">
          <w:pPr>
            <w:pStyle w:val="15"/>
            <w:tabs>
              <w:tab w:val="left" w:pos="960"/>
              <w:tab w:val="right" w:leader="dot" w:pos="9742"/>
            </w:tabs>
            <w:rPr>
              <w:rFonts w:ascii="標楷體" w:eastAsia="標楷體" w:hAnsi="標楷體" w:cstheme="minorBidi"/>
              <w:noProof/>
              <w:sz w:val="28"/>
            </w:rPr>
          </w:pPr>
          <w:r w:rsidRPr="00BB00FB">
            <w:rPr>
              <w:rFonts w:ascii="標楷體" w:eastAsia="標楷體" w:hAnsi="標楷體"/>
              <w:b/>
              <w:sz w:val="32"/>
              <w:szCs w:val="24"/>
            </w:rPr>
            <w:fldChar w:fldCharType="begin"/>
          </w:r>
          <w:r w:rsidRPr="00BB00FB">
            <w:rPr>
              <w:rFonts w:ascii="標楷體" w:eastAsia="標楷體" w:hAnsi="標楷體"/>
              <w:b/>
              <w:sz w:val="32"/>
              <w:szCs w:val="24"/>
            </w:rPr>
            <w:instrText xml:space="preserve"> TOC \o "1-3" \h \z \u </w:instrText>
          </w:r>
          <w:r w:rsidRPr="00BB00FB">
            <w:rPr>
              <w:rFonts w:ascii="標楷體" w:eastAsia="標楷體" w:hAnsi="標楷體"/>
              <w:b/>
              <w:sz w:val="32"/>
              <w:szCs w:val="24"/>
            </w:rPr>
            <w:fldChar w:fldCharType="separate"/>
          </w:r>
          <w:hyperlink w:anchor="_Toc152768198" w:history="1">
            <w:r w:rsidR="00BB00FB" w:rsidRPr="00BB00FB">
              <w:rPr>
                <w:rStyle w:val="af9"/>
                <w:rFonts w:ascii="標楷體" w:eastAsia="標楷體" w:hAnsi="標楷體" w:cs="Arial" w:hint="eastAsia"/>
                <w:bCs/>
                <w:noProof/>
                <w:sz w:val="28"/>
              </w:rPr>
              <w:t>壹、</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計畫緣起</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_Toc152768198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w:t>
            </w:r>
            <w:r w:rsidR="00BB00FB" w:rsidRPr="00BB00FB">
              <w:rPr>
                <w:rFonts w:ascii="標楷體" w:eastAsia="標楷體" w:hAnsi="標楷體"/>
                <w:noProof/>
                <w:webHidden/>
                <w:sz w:val="28"/>
              </w:rPr>
              <w:fldChar w:fldCharType="end"/>
            </w:r>
          </w:hyperlink>
        </w:p>
        <w:p w14:paraId="347E8FC4" w14:textId="2CBD853D"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199" w:history="1">
            <w:r w:rsidR="00BB00FB" w:rsidRPr="00BB00FB">
              <w:rPr>
                <w:rStyle w:val="af9"/>
                <w:rFonts w:ascii="標楷體" w:eastAsia="標楷體" w:hAnsi="標楷體" w:cs="Arial" w:hint="eastAsia"/>
                <w:bCs/>
                <w:noProof/>
                <w:sz w:val="28"/>
              </w:rPr>
              <w:t>貳、</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布建規劃目標</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_Toc152768199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w:t>
            </w:r>
            <w:r w:rsidR="00BB00FB" w:rsidRPr="00BB00FB">
              <w:rPr>
                <w:rFonts w:ascii="標楷體" w:eastAsia="標楷體" w:hAnsi="標楷體"/>
                <w:noProof/>
                <w:webHidden/>
                <w:sz w:val="28"/>
              </w:rPr>
              <w:fldChar w:fldCharType="end"/>
            </w:r>
          </w:hyperlink>
        </w:p>
        <w:p w14:paraId="765E2406" w14:textId="7B5AF493"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0" w:history="1">
            <w:r w:rsidR="00BB00FB" w:rsidRPr="00BB00FB">
              <w:rPr>
                <w:rStyle w:val="af9"/>
                <w:rFonts w:ascii="標楷體" w:eastAsia="標楷體" w:hAnsi="標楷體" w:cs="Arial" w:hint="eastAsia"/>
                <w:bCs/>
                <w:noProof/>
                <w:sz w:val="28"/>
              </w:rPr>
              <w:t>參、</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計畫執行工作內容</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_Toc152768200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w:t>
            </w:r>
            <w:r w:rsidR="00BB00FB" w:rsidRPr="00BB00FB">
              <w:rPr>
                <w:rFonts w:ascii="標楷體" w:eastAsia="標楷體" w:hAnsi="標楷體"/>
                <w:noProof/>
                <w:webHidden/>
                <w:sz w:val="28"/>
              </w:rPr>
              <w:fldChar w:fldCharType="end"/>
            </w:r>
          </w:hyperlink>
        </w:p>
        <w:p w14:paraId="1498E182" w14:textId="37A01D9B"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1" w:history="1">
            <w:r w:rsidR="00BB00FB" w:rsidRPr="00BB00FB">
              <w:rPr>
                <w:rStyle w:val="af9"/>
                <w:rFonts w:ascii="標楷體" w:eastAsia="標楷體" w:hAnsi="標楷體" w:cs="Arial" w:hint="eastAsia"/>
                <w:bCs/>
                <w:noProof/>
                <w:sz w:val="28"/>
              </w:rPr>
              <w:t>肆、</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計畫</w:t>
            </w:r>
            <w:r w:rsidR="00BB00FB" w:rsidRPr="00BB00FB">
              <w:rPr>
                <w:rStyle w:val="af9"/>
                <w:rFonts w:ascii="標楷體" w:eastAsia="標楷體" w:hAnsi="標楷體" w:cs="Arial" w:hint="eastAsia"/>
                <w:noProof/>
                <w:sz w:val="28"/>
              </w:rPr>
              <w:t>期程</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_Toc152768201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12</w:t>
            </w:r>
            <w:r w:rsidR="00BB00FB" w:rsidRPr="00BB00FB">
              <w:rPr>
                <w:rFonts w:ascii="標楷體" w:eastAsia="標楷體" w:hAnsi="標楷體"/>
                <w:noProof/>
                <w:webHidden/>
                <w:sz w:val="28"/>
              </w:rPr>
              <w:fldChar w:fldCharType="end"/>
            </w:r>
          </w:hyperlink>
        </w:p>
        <w:p w14:paraId="480FFE49" w14:textId="57458C7A"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2" w:history="1">
            <w:r w:rsidR="00BB00FB" w:rsidRPr="00BB00FB">
              <w:rPr>
                <w:rStyle w:val="af9"/>
                <w:rFonts w:ascii="標楷體" w:eastAsia="標楷體" w:hAnsi="標楷體" w:cs="Arial" w:hint="eastAsia"/>
                <w:bCs/>
                <w:noProof/>
                <w:sz w:val="28"/>
              </w:rPr>
              <w:t>伍、</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申請對象資格</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_Toc152768202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12</w:t>
            </w:r>
            <w:r w:rsidR="00BB00FB" w:rsidRPr="00BB00FB">
              <w:rPr>
                <w:rFonts w:ascii="標楷體" w:eastAsia="標楷體" w:hAnsi="標楷體"/>
                <w:noProof/>
                <w:webHidden/>
                <w:sz w:val="28"/>
              </w:rPr>
              <w:fldChar w:fldCharType="end"/>
            </w:r>
          </w:hyperlink>
        </w:p>
        <w:p w14:paraId="289B09FE" w14:textId="6653FD57"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3" w:history="1">
            <w:r w:rsidR="00BB00FB" w:rsidRPr="00BB00FB">
              <w:rPr>
                <w:rStyle w:val="af9"/>
                <w:rFonts w:ascii="標楷體" w:eastAsia="標楷體" w:hAnsi="標楷體" w:cs="Arial" w:hint="eastAsia"/>
                <w:bCs/>
                <w:noProof/>
                <w:sz w:val="28"/>
              </w:rPr>
              <w:t>陸、</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計畫經費</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_Toc152768203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14</w:t>
            </w:r>
            <w:r w:rsidR="00BB00FB" w:rsidRPr="00BB00FB">
              <w:rPr>
                <w:rFonts w:ascii="標楷體" w:eastAsia="標楷體" w:hAnsi="標楷體"/>
                <w:noProof/>
                <w:webHidden/>
                <w:sz w:val="28"/>
              </w:rPr>
              <w:fldChar w:fldCharType="end"/>
            </w:r>
          </w:hyperlink>
        </w:p>
        <w:p w14:paraId="5EDB1616" w14:textId="6B95592F"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4" w:history="1">
            <w:r w:rsidR="00BB00FB" w:rsidRPr="00BB00FB">
              <w:rPr>
                <w:rStyle w:val="af9"/>
                <w:rFonts w:ascii="標楷體" w:eastAsia="標楷體" w:hAnsi="標楷體" w:cs="Arial" w:hint="eastAsia"/>
                <w:bCs/>
                <w:noProof/>
                <w:sz w:val="28"/>
              </w:rPr>
              <w:t>柒、</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計畫申請</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_Toc152768204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14</w:t>
            </w:r>
            <w:r w:rsidR="00BB00FB" w:rsidRPr="00BB00FB">
              <w:rPr>
                <w:rFonts w:ascii="標楷體" w:eastAsia="標楷體" w:hAnsi="標楷體"/>
                <w:noProof/>
                <w:webHidden/>
                <w:sz w:val="28"/>
              </w:rPr>
              <w:fldChar w:fldCharType="end"/>
            </w:r>
          </w:hyperlink>
        </w:p>
        <w:p w14:paraId="15EB2868" w14:textId="0847CB9A"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5" w:history="1">
            <w:r w:rsidR="00BB00FB" w:rsidRPr="00BB00FB">
              <w:rPr>
                <w:rStyle w:val="af9"/>
                <w:rFonts w:ascii="標楷體" w:eastAsia="標楷體" w:hAnsi="標楷體" w:cs="Arial" w:hint="eastAsia"/>
                <w:bCs/>
                <w:noProof/>
                <w:sz w:val="28"/>
              </w:rPr>
              <w:t>捌、</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noProof/>
                <w:spacing w:val="-20"/>
                <w:sz w:val="28"/>
              </w:rPr>
              <w:t>甄選（審查）程序</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_Toc152768205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15</w:t>
            </w:r>
            <w:r w:rsidR="00BB00FB" w:rsidRPr="00BB00FB">
              <w:rPr>
                <w:rFonts w:ascii="標楷體" w:eastAsia="標楷體" w:hAnsi="標楷體"/>
                <w:noProof/>
                <w:webHidden/>
                <w:sz w:val="28"/>
              </w:rPr>
              <w:fldChar w:fldCharType="end"/>
            </w:r>
          </w:hyperlink>
        </w:p>
        <w:p w14:paraId="7979CC29" w14:textId="3D4E0A1F" w:rsidR="00BB00FB" w:rsidRPr="00BB00FB" w:rsidRDefault="00B511B4">
          <w:pPr>
            <w:pStyle w:val="15"/>
            <w:tabs>
              <w:tab w:val="left" w:pos="960"/>
              <w:tab w:val="right" w:leader="dot" w:pos="9742"/>
            </w:tabs>
            <w:rPr>
              <w:rFonts w:ascii="標楷體" w:eastAsia="標楷體" w:hAnsi="標楷體" w:cstheme="minorBidi"/>
              <w:noProof/>
              <w:sz w:val="28"/>
            </w:rPr>
          </w:pPr>
          <w:hyperlink w:anchor="_Toc152768206" w:history="1">
            <w:r w:rsidR="00BB00FB" w:rsidRPr="00BB00FB">
              <w:rPr>
                <w:rStyle w:val="af9"/>
                <w:rFonts w:ascii="標楷體" w:eastAsia="標楷體" w:hAnsi="標楷體" w:cs="Arial" w:hint="eastAsia"/>
                <w:bCs/>
                <w:noProof/>
                <w:sz w:val="28"/>
              </w:rPr>
              <w:t>玖、</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經費之動支</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_Toc152768206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16</w:t>
            </w:r>
            <w:r w:rsidR="00BB00FB" w:rsidRPr="00BB00FB">
              <w:rPr>
                <w:rFonts w:ascii="標楷體" w:eastAsia="標楷體" w:hAnsi="標楷體"/>
                <w:noProof/>
                <w:webHidden/>
                <w:sz w:val="28"/>
              </w:rPr>
              <w:fldChar w:fldCharType="end"/>
            </w:r>
          </w:hyperlink>
        </w:p>
        <w:p w14:paraId="509A2B71" w14:textId="3F01D336" w:rsidR="00BB00FB" w:rsidRPr="00BB00FB" w:rsidRDefault="00B511B4">
          <w:pPr>
            <w:pStyle w:val="15"/>
            <w:tabs>
              <w:tab w:val="left" w:pos="1200"/>
              <w:tab w:val="right" w:leader="dot" w:pos="9742"/>
            </w:tabs>
            <w:rPr>
              <w:rFonts w:ascii="標楷體" w:eastAsia="標楷體" w:hAnsi="標楷體" w:cstheme="minorBidi"/>
              <w:noProof/>
              <w:sz w:val="28"/>
            </w:rPr>
          </w:pPr>
          <w:hyperlink w:anchor="_Toc152768207" w:history="1">
            <w:r w:rsidR="00BB00FB" w:rsidRPr="00BB00FB">
              <w:rPr>
                <w:rStyle w:val="af9"/>
                <w:rFonts w:ascii="標楷體" w:eastAsia="標楷體" w:hAnsi="標楷體" w:cs="Arial" w:hint="eastAsia"/>
                <w:bCs/>
                <w:noProof/>
                <w:sz w:val="28"/>
              </w:rPr>
              <w:t>壹拾、</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經費核撥</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_Toc152768207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16</w:t>
            </w:r>
            <w:r w:rsidR="00BB00FB" w:rsidRPr="00BB00FB">
              <w:rPr>
                <w:rFonts w:ascii="標楷體" w:eastAsia="標楷體" w:hAnsi="標楷體"/>
                <w:noProof/>
                <w:webHidden/>
                <w:sz w:val="28"/>
              </w:rPr>
              <w:fldChar w:fldCharType="end"/>
            </w:r>
          </w:hyperlink>
        </w:p>
        <w:p w14:paraId="45817347" w14:textId="4D144266" w:rsidR="00BB00FB" w:rsidRPr="00BB00FB" w:rsidRDefault="00B511B4">
          <w:pPr>
            <w:pStyle w:val="15"/>
            <w:tabs>
              <w:tab w:val="left" w:pos="1440"/>
              <w:tab w:val="right" w:leader="dot" w:pos="9742"/>
            </w:tabs>
            <w:rPr>
              <w:rFonts w:ascii="標楷體" w:eastAsia="標楷體" w:hAnsi="標楷體" w:cstheme="minorBidi"/>
              <w:noProof/>
              <w:sz w:val="28"/>
            </w:rPr>
          </w:pPr>
          <w:hyperlink w:anchor="_Toc152768208" w:history="1">
            <w:r w:rsidR="00BB00FB" w:rsidRPr="00BB00FB">
              <w:rPr>
                <w:rStyle w:val="af9"/>
                <w:rFonts w:ascii="標楷體" w:eastAsia="標楷體" w:hAnsi="標楷體" w:cs="Arial" w:hint="eastAsia"/>
                <w:bCs/>
                <w:noProof/>
                <w:sz w:val="28"/>
              </w:rPr>
              <w:t>壹拾壹、</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經費核銷</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_Toc152768208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17</w:t>
            </w:r>
            <w:r w:rsidR="00BB00FB" w:rsidRPr="00BB00FB">
              <w:rPr>
                <w:rFonts w:ascii="標楷體" w:eastAsia="標楷體" w:hAnsi="標楷體"/>
                <w:noProof/>
                <w:webHidden/>
                <w:sz w:val="28"/>
              </w:rPr>
              <w:fldChar w:fldCharType="end"/>
            </w:r>
          </w:hyperlink>
        </w:p>
        <w:p w14:paraId="123053D8" w14:textId="5868D69F" w:rsidR="00BB00FB" w:rsidRPr="00BB00FB" w:rsidRDefault="00B511B4">
          <w:pPr>
            <w:pStyle w:val="15"/>
            <w:tabs>
              <w:tab w:val="left" w:pos="1440"/>
              <w:tab w:val="right" w:leader="dot" w:pos="9742"/>
            </w:tabs>
            <w:rPr>
              <w:rFonts w:ascii="標楷體" w:eastAsia="標楷體" w:hAnsi="標楷體" w:cstheme="minorBidi"/>
              <w:noProof/>
              <w:sz w:val="28"/>
            </w:rPr>
          </w:pPr>
          <w:hyperlink w:anchor="_Toc152768209" w:history="1">
            <w:r w:rsidR="00BB00FB" w:rsidRPr="00BB00FB">
              <w:rPr>
                <w:rStyle w:val="af9"/>
                <w:rFonts w:ascii="標楷體" w:eastAsia="標楷體" w:hAnsi="標楷體" w:cs="Arial" w:hint="eastAsia"/>
                <w:bCs/>
                <w:noProof/>
                <w:sz w:val="28"/>
              </w:rPr>
              <w:t>壹拾貳、</w:t>
            </w:r>
            <w:r w:rsidR="00BB00FB" w:rsidRPr="00BB00FB">
              <w:rPr>
                <w:rFonts w:ascii="標楷體" w:eastAsia="標楷體" w:hAnsi="標楷體" w:cstheme="minorBidi"/>
                <w:noProof/>
                <w:sz w:val="28"/>
              </w:rPr>
              <w:tab/>
            </w:r>
            <w:r w:rsidR="00BB00FB" w:rsidRPr="00BB00FB">
              <w:rPr>
                <w:rStyle w:val="af9"/>
                <w:rFonts w:ascii="標楷體" w:eastAsia="標楷體" w:hAnsi="標楷體" w:cs="Arial" w:hint="eastAsia"/>
                <w:bCs/>
                <w:noProof/>
                <w:sz w:val="28"/>
              </w:rPr>
              <w:t>其他事項</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_Toc152768209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18</w:t>
            </w:r>
            <w:r w:rsidR="00BB00FB" w:rsidRPr="00BB00FB">
              <w:rPr>
                <w:rFonts w:ascii="標楷體" w:eastAsia="標楷體" w:hAnsi="標楷體"/>
                <w:noProof/>
                <w:webHidden/>
                <w:sz w:val="28"/>
              </w:rPr>
              <w:fldChar w:fldCharType="end"/>
            </w:r>
          </w:hyperlink>
        </w:p>
        <w:p w14:paraId="630D5245" w14:textId="65F0E7E8" w:rsidR="00BB00FB" w:rsidRPr="00BB00FB" w:rsidRDefault="00B511B4">
          <w:pPr>
            <w:pStyle w:val="15"/>
            <w:tabs>
              <w:tab w:val="right" w:leader="dot" w:pos="9742"/>
            </w:tabs>
            <w:rPr>
              <w:rFonts w:ascii="標楷體" w:eastAsia="標楷體" w:hAnsi="標楷體" w:cstheme="minorBidi"/>
              <w:noProof/>
              <w:sz w:val="28"/>
            </w:rPr>
          </w:pPr>
          <w:hyperlink w:anchor="_Toc152768210"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1</w:t>
            </w:r>
            <w:r w:rsidR="00BB00FB" w:rsidRPr="00BB00FB">
              <w:rPr>
                <w:rStyle w:val="af9"/>
                <w:rFonts w:ascii="標楷體" w:eastAsia="標楷體" w:hAnsi="標楷體" w:cs="Arial" w:hint="eastAsia"/>
                <w:noProof/>
                <w:sz w:val="28"/>
              </w:rPr>
              <w:t>之</w:t>
            </w:r>
            <w:r w:rsidR="00BB00FB" w:rsidRPr="00BB00FB">
              <w:rPr>
                <w:rStyle w:val="af9"/>
                <w:rFonts w:ascii="標楷體" w:eastAsia="標楷體" w:hAnsi="標楷體" w:cs="Arial"/>
                <w:noProof/>
                <w:sz w:val="28"/>
              </w:rPr>
              <w:t>1</w:t>
            </w:r>
            <w:r w:rsidR="00BB00FB" w:rsidRPr="00BB00FB">
              <w:rPr>
                <w:rStyle w:val="af9"/>
                <w:rFonts w:ascii="標楷體" w:eastAsia="標楷體" w:hAnsi="標楷體" w:cs="Arial" w:hint="eastAsia"/>
                <w:noProof/>
                <w:sz w:val="28"/>
              </w:rPr>
              <w:t>、嚴重情緒行為者精神醫療服務量統計</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_Toc152768210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20</w:t>
            </w:r>
            <w:r w:rsidR="00BB00FB" w:rsidRPr="00BB00FB">
              <w:rPr>
                <w:rFonts w:ascii="標楷體" w:eastAsia="標楷體" w:hAnsi="標楷體"/>
                <w:noProof/>
                <w:webHidden/>
                <w:sz w:val="28"/>
              </w:rPr>
              <w:fldChar w:fldCharType="end"/>
            </w:r>
          </w:hyperlink>
        </w:p>
        <w:p w14:paraId="111A01E0" w14:textId="4B51329F" w:rsidR="00BB00FB" w:rsidRPr="00BB00FB" w:rsidRDefault="00B511B4">
          <w:pPr>
            <w:pStyle w:val="15"/>
            <w:tabs>
              <w:tab w:val="right" w:leader="dot" w:pos="9742"/>
            </w:tabs>
            <w:rPr>
              <w:rFonts w:ascii="標楷體" w:eastAsia="標楷體" w:hAnsi="標楷體" w:cstheme="minorBidi"/>
              <w:noProof/>
              <w:sz w:val="28"/>
            </w:rPr>
          </w:pPr>
          <w:hyperlink w:anchor="_Toc152768211"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1</w:t>
            </w:r>
            <w:r w:rsidR="00BB00FB" w:rsidRPr="00BB00FB">
              <w:rPr>
                <w:rStyle w:val="af9"/>
                <w:rFonts w:ascii="標楷體" w:eastAsia="標楷體" w:hAnsi="標楷體" w:cs="Arial" w:hint="eastAsia"/>
                <w:noProof/>
                <w:sz w:val="28"/>
              </w:rPr>
              <w:t>之</w:t>
            </w:r>
            <w:r w:rsidR="00BB00FB" w:rsidRPr="00BB00FB">
              <w:rPr>
                <w:rStyle w:val="af9"/>
                <w:rFonts w:ascii="標楷體" w:eastAsia="標楷體" w:hAnsi="標楷體" w:cs="Arial"/>
                <w:noProof/>
                <w:sz w:val="28"/>
              </w:rPr>
              <w:t>2</w:t>
            </w:r>
            <w:r w:rsidR="00BB00FB" w:rsidRPr="00BB00FB">
              <w:rPr>
                <w:rStyle w:val="af9"/>
                <w:rFonts w:ascii="標楷體" w:eastAsia="標楷體" w:hAnsi="標楷體" w:cs="Arial" w:hint="eastAsia"/>
                <w:noProof/>
                <w:sz w:val="28"/>
              </w:rPr>
              <w:t>、嚴重情緒行為服務個案清冊</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_Toc152768211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21</w:t>
            </w:r>
            <w:r w:rsidR="00BB00FB" w:rsidRPr="00BB00FB">
              <w:rPr>
                <w:rFonts w:ascii="標楷體" w:eastAsia="標楷體" w:hAnsi="標楷體"/>
                <w:noProof/>
                <w:webHidden/>
                <w:sz w:val="28"/>
              </w:rPr>
              <w:fldChar w:fldCharType="end"/>
            </w:r>
          </w:hyperlink>
        </w:p>
        <w:p w14:paraId="2DC6BBED" w14:textId="4D44AFCE" w:rsidR="00BB00FB" w:rsidRPr="00BB00FB" w:rsidRDefault="00B511B4">
          <w:pPr>
            <w:pStyle w:val="15"/>
            <w:tabs>
              <w:tab w:val="right" w:leader="dot" w:pos="9742"/>
            </w:tabs>
            <w:rPr>
              <w:rFonts w:ascii="標楷體" w:eastAsia="標楷體" w:hAnsi="標楷體" w:cstheme="minorBidi"/>
              <w:noProof/>
              <w:sz w:val="28"/>
            </w:rPr>
          </w:pPr>
          <w:hyperlink w:anchor="_Toc152768212" w:history="1">
            <w:r w:rsidR="00BB00FB" w:rsidRPr="00BB00FB">
              <w:rPr>
                <w:rStyle w:val="af9"/>
                <w:rFonts w:ascii="標楷體" w:eastAsia="標楷體" w:hAnsi="標楷體" w:cs="Arial" w:hint="eastAsia"/>
                <w:noProof/>
                <w:kern w:val="0"/>
                <w:sz w:val="28"/>
              </w:rPr>
              <w:t>附件</w:t>
            </w:r>
            <w:r w:rsidR="00BB00FB" w:rsidRPr="00BB00FB">
              <w:rPr>
                <w:rStyle w:val="af9"/>
                <w:rFonts w:ascii="標楷體" w:eastAsia="標楷體" w:hAnsi="標楷體" w:cs="Arial"/>
                <w:noProof/>
                <w:kern w:val="0"/>
                <w:sz w:val="28"/>
              </w:rPr>
              <w:t>1</w:t>
            </w:r>
            <w:r w:rsidR="00BB00FB" w:rsidRPr="00BB00FB">
              <w:rPr>
                <w:rStyle w:val="af9"/>
                <w:rFonts w:ascii="標楷體" w:eastAsia="標楷體" w:hAnsi="標楷體" w:cs="Arial" w:hint="eastAsia"/>
                <w:noProof/>
                <w:kern w:val="0"/>
                <w:sz w:val="28"/>
              </w:rPr>
              <w:t>之</w:t>
            </w:r>
            <w:r w:rsidR="00BB00FB" w:rsidRPr="00BB00FB">
              <w:rPr>
                <w:rStyle w:val="af9"/>
                <w:rFonts w:ascii="標楷體" w:eastAsia="標楷體" w:hAnsi="標楷體" w:cs="Arial"/>
                <w:noProof/>
                <w:kern w:val="0"/>
                <w:sz w:val="28"/>
              </w:rPr>
              <w:t>3</w:t>
            </w:r>
            <w:r w:rsidR="00BB00FB" w:rsidRPr="00BB00FB">
              <w:rPr>
                <w:rStyle w:val="af9"/>
                <w:rFonts w:ascii="標楷體" w:eastAsia="標楷體" w:hAnsi="標楷體" w:cs="Arial" w:hint="eastAsia"/>
                <w:noProof/>
                <w:kern w:val="0"/>
                <w:sz w:val="28"/>
              </w:rPr>
              <w:t>、精神病早期介入模式精神醫療服務量統計</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_Toc152768212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22</w:t>
            </w:r>
            <w:r w:rsidR="00BB00FB" w:rsidRPr="00BB00FB">
              <w:rPr>
                <w:rFonts w:ascii="標楷體" w:eastAsia="標楷體" w:hAnsi="標楷體"/>
                <w:noProof/>
                <w:webHidden/>
                <w:sz w:val="28"/>
              </w:rPr>
              <w:fldChar w:fldCharType="end"/>
            </w:r>
          </w:hyperlink>
        </w:p>
        <w:p w14:paraId="3C244CDD" w14:textId="689B7BF7" w:rsidR="00BB00FB" w:rsidRPr="00BB00FB" w:rsidRDefault="00B511B4">
          <w:pPr>
            <w:pStyle w:val="15"/>
            <w:tabs>
              <w:tab w:val="right" w:leader="dot" w:pos="9742"/>
            </w:tabs>
            <w:rPr>
              <w:rFonts w:ascii="標楷體" w:eastAsia="標楷體" w:hAnsi="標楷體" w:cstheme="minorBidi"/>
              <w:noProof/>
              <w:sz w:val="28"/>
            </w:rPr>
          </w:pPr>
          <w:hyperlink w:anchor="_Toc152768213" w:history="1">
            <w:r w:rsidR="00BB00FB" w:rsidRPr="00BB00FB">
              <w:rPr>
                <w:rStyle w:val="af9"/>
                <w:rFonts w:ascii="標楷體" w:eastAsia="標楷體" w:hAnsi="標楷體" w:cs="Arial" w:hint="eastAsia"/>
                <w:noProof/>
                <w:kern w:val="0"/>
                <w:sz w:val="28"/>
              </w:rPr>
              <w:t>附件</w:t>
            </w:r>
            <w:r w:rsidR="00BB00FB" w:rsidRPr="00BB00FB">
              <w:rPr>
                <w:rStyle w:val="af9"/>
                <w:rFonts w:ascii="標楷體" w:eastAsia="標楷體" w:hAnsi="標楷體" w:cs="Arial"/>
                <w:noProof/>
                <w:kern w:val="0"/>
                <w:sz w:val="28"/>
              </w:rPr>
              <w:t>1</w:t>
            </w:r>
            <w:r w:rsidR="00BB00FB" w:rsidRPr="00BB00FB">
              <w:rPr>
                <w:rStyle w:val="af9"/>
                <w:rFonts w:ascii="標楷體" w:eastAsia="標楷體" w:hAnsi="標楷體" w:cs="Arial" w:hint="eastAsia"/>
                <w:noProof/>
                <w:kern w:val="0"/>
                <w:sz w:val="28"/>
              </w:rPr>
              <w:t>之</w:t>
            </w:r>
            <w:r w:rsidR="00BB00FB" w:rsidRPr="00BB00FB">
              <w:rPr>
                <w:rStyle w:val="af9"/>
                <w:rFonts w:ascii="標楷體" w:eastAsia="標楷體" w:hAnsi="標楷體" w:cs="Arial"/>
                <w:noProof/>
                <w:kern w:val="0"/>
                <w:sz w:val="28"/>
              </w:rPr>
              <w:t>4</w:t>
            </w:r>
            <w:r w:rsidR="00BB00FB" w:rsidRPr="00BB00FB">
              <w:rPr>
                <w:rStyle w:val="af9"/>
                <w:rFonts w:ascii="標楷體" w:eastAsia="標楷體" w:hAnsi="標楷體" w:cs="Arial" w:hint="eastAsia"/>
                <w:noProof/>
                <w:kern w:val="0"/>
                <w:sz w:val="28"/>
              </w:rPr>
              <w:t>、精神病早期介入模式服務個案清冊</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_Toc152768213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24</w:t>
            </w:r>
            <w:r w:rsidR="00BB00FB" w:rsidRPr="00BB00FB">
              <w:rPr>
                <w:rFonts w:ascii="標楷體" w:eastAsia="標楷體" w:hAnsi="標楷體"/>
                <w:noProof/>
                <w:webHidden/>
                <w:sz w:val="28"/>
              </w:rPr>
              <w:fldChar w:fldCharType="end"/>
            </w:r>
          </w:hyperlink>
        </w:p>
        <w:p w14:paraId="57A584FD" w14:textId="17F5A06A" w:rsidR="00BB00FB" w:rsidRPr="00BB00FB" w:rsidRDefault="00B511B4">
          <w:pPr>
            <w:pStyle w:val="15"/>
            <w:tabs>
              <w:tab w:val="right" w:leader="dot" w:pos="9742"/>
            </w:tabs>
            <w:rPr>
              <w:rFonts w:ascii="標楷體" w:eastAsia="標楷體" w:hAnsi="標楷體" w:cstheme="minorBidi"/>
              <w:noProof/>
              <w:sz w:val="28"/>
            </w:rPr>
          </w:pPr>
          <w:hyperlink w:anchor="_Toc152768214"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2-</w:t>
            </w:r>
            <w:r w:rsidR="00BB00FB" w:rsidRPr="00BB00FB">
              <w:rPr>
                <w:rStyle w:val="af9"/>
                <w:rFonts w:ascii="標楷體" w:eastAsia="標楷體" w:hAnsi="標楷體" w:cs="Arial" w:hint="eastAsia"/>
                <w:noProof/>
                <w:sz w:val="28"/>
              </w:rPr>
              <w:t>身心障礙者情緒行為問題輔導需求評估表</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_Toc152768214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25</w:t>
            </w:r>
            <w:r w:rsidR="00BB00FB" w:rsidRPr="00BB00FB">
              <w:rPr>
                <w:rFonts w:ascii="標楷體" w:eastAsia="標楷體" w:hAnsi="標楷體"/>
                <w:noProof/>
                <w:webHidden/>
                <w:sz w:val="28"/>
              </w:rPr>
              <w:fldChar w:fldCharType="end"/>
            </w:r>
          </w:hyperlink>
        </w:p>
        <w:p w14:paraId="03EBBB6D" w14:textId="3CBB330B" w:rsidR="00BB00FB" w:rsidRPr="00BB00FB" w:rsidRDefault="00B511B4">
          <w:pPr>
            <w:pStyle w:val="15"/>
            <w:tabs>
              <w:tab w:val="right" w:leader="dot" w:pos="9742"/>
            </w:tabs>
            <w:rPr>
              <w:rFonts w:ascii="標楷體" w:eastAsia="標楷體" w:hAnsi="標楷體" w:cstheme="minorBidi"/>
              <w:noProof/>
              <w:sz w:val="28"/>
            </w:rPr>
          </w:pPr>
          <w:hyperlink w:anchor="_Toc152768215"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3-</w:t>
            </w:r>
            <w:r w:rsidR="00BB00FB" w:rsidRPr="00BB00FB">
              <w:rPr>
                <w:rStyle w:val="af9"/>
                <w:rFonts w:ascii="標楷體" w:eastAsia="標楷體" w:hAnsi="標楷體" w:cs="Arial" w:hint="eastAsia"/>
                <w:noProof/>
                <w:sz w:val="28"/>
              </w:rPr>
              <w:t>情緒行為服務個案</w:t>
            </w:r>
            <w:r w:rsidR="00BB00FB" w:rsidRPr="00BB00FB">
              <w:rPr>
                <w:rStyle w:val="af9"/>
                <w:rFonts w:ascii="標楷體" w:eastAsia="標楷體" w:hAnsi="標楷體" w:cs="Arial"/>
                <w:noProof/>
                <w:sz w:val="28"/>
              </w:rPr>
              <w:t>-</w:t>
            </w:r>
            <w:r w:rsidR="00BB00FB" w:rsidRPr="00BB00FB">
              <w:rPr>
                <w:rStyle w:val="af9"/>
                <w:rFonts w:ascii="標楷體" w:eastAsia="標楷體" w:hAnsi="標楷體" w:cs="Arial" w:hint="eastAsia"/>
                <w:noProof/>
                <w:sz w:val="28"/>
              </w:rPr>
              <w:t>行為問題評估態樣分類清冊</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_Toc152768215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30</w:t>
            </w:r>
            <w:r w:rsidR="00BB00FB" w:rsidRPr="00BB00FB">
              <w:rPr>
                <w:rFonts w:ascii="標楷體" w:eastAsia="標楷體" w:hAnsi="標楷體"/>
                <w:noProof/>
                <w:webHidden/>
                <w:sz w:val="28"/>
              </w:rPr>
              <w:fldChar w:fldCharType="end"/>
            </w:r>
          </w:hyperlink>
        </w:p>
        <w:p w14:paraId="0581EC17" w14:textId="0599E0AE" w:rsidR="00BB00FB" w:rsidRPr="00BB00FB" w:rsidRDefault="00B511B4">
          <w:pPr>
            <w:pStyle w:val="15"/>
            <w:tabs>
              <w:tab w:val="right" w:leader="dot" w:pos="9742"/>
            </w:tabs>
            <w:rPr>
              <w:rFonts w:ascii="標楷體" w:eastAsia="標楷體" w:hAnsi="標楷體" w:cstheme="minorBidi"/>
              <w:noProof/>
              <w:sz w:val="28"/>
            </w:rPr>
          </w:pPr>
          <w:hyperlink w:anchor="_Toc152768216" w:history="1">
            <w:r w:rsidR="00BB00FB" w:rsidRPr="00BB00FB">
              <w:rPr>
                <w:rStyle w:val="af9"/>
                <w:rFonts w:ascii="標楷體" w:eastAsia="標楷體" w:hAnsi="標楷體" w:cs="Arial" w:hint="eastAsia"/>
                <w:noProof/>
                <w:kern w:val="0"/>
                <w:sz w:val="28"/>
              </w:rPr>
              <w:t>附件</w:t>
            </w:r>
            <w:r w:rsidR="00BB00FB" w:rsidRPr="00BB00FB">
              <w:rPr>
                <w:rStyle w:val="af9"/>
                <w:rFonts w:ascii="標楷體" w:eastAsia="標楷體" w:hAnsi="標楷體" w:cs="Arial"/>
                <w:noProof/>
                <w:kern w:val="0"/>
                <w:sz w:val="28"/>
              </w:rPr>
              <w:t>4-</w:t>
            </w:r>
            <w:r w:rsidR="00BB00FB" w:rsidRPr="00BB00FB">
              <w:rPr>
                <w:rStyle w:val="af9"/>
                <w:rFonts w:ascii="標楷體" w:eastAsia="標楷體" w:hAnsi="標楷體" w:cs="新細明體" w:hint="eastAsia"/>
                <w:noProof/>
                <w:kern w:val="0"/>
                <w:sz w:val="28"/>
              </w:rPr>
              <w:t>嚴重情緒行為身心障礙者外展服務縣市分布比例表</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_Toc152768216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31</w:t>
            </w:r>
            <w:r w:rsidR="00BB00FB" w:rsidRPr="00BB00FB">
              <w:rPr>
                <w:rFonts w:ascii="標楷體" w:eastAsia="標楷體" w:hAnsi="標楷體"/>
                <w:noProof/>
                <w:webHidden/>
                <w:sz w:val="28"/>
              </w:rPr>
              <w:fldChar w:fldCharType="end"/>
            </w:r>
          </w:hyperlink>
        </w:p>
        <w:p w14:paraId="644AD744" w14:textId="57E395DA" w:rsidR="00BB00FB" w:rsidRPr="00BB00FB" w:rsidRDefault="00B511B4">
          <w:pPr>
            <w:pStyle w:val="15"/>
            <w:tabs>
              <w:tab w:val="right" w:leader="dot" w:pos="9742"/>
            </w:tabs>
            <w:rPr>
              <w:rFonts w:ascii="標楷體" w:eastAsia="標楷體" w:hAnsi="標楷體" w:cstheme="minorBidi"/>
              <w:noProof/>
              <w:sz w:val="28"/>
            </w:rPr>
          </w:pPr>
          <w:hyperlink w:anchor="_Toc152768217" w:history="1">
            <w:r w:rsidR="00BB00FB" w:rsidRPr="00BB00FB">
              <w:rPr>
                <w:rStyle w:val="af9"/>
                <w:rFonts w:ascii="標楷體" w:eastAsia="標楷體" w:hAnsi="標楷體" w:cs="Arial" w:hint="eastAsia"/>
                <w:noProof/>
                <w:kern w:val="0"/>
                <w:sz w:val="28"/>
              </w:rPr>
              <w:t>附件</w:t>
            </w:r>
            <w:r w:rsidR="00BB00FB" w:rsidRPr="00BB00FB">
              <w:rPr>
                <w:rStyle w:val="af9"/>
                <w:rFonts w:ascii="標楷體" w:eastAsia="標楷體" w:hAnsi="標楷體" w:cs="Arial"/>
                <w:noProof/>
                <w:kern w:val="0"/>
                <w:sz w:val="28"/>
              </w:rPr>
              <w:t>5-</w:t>
            </w:r>
            <w:r w:rsidR="00BB00FB" w:rsidRPr="00BB00FB">
              <w:rPr>
                <w:rStyle w:val="af9"/>
                <w:rFonts w:ascii="標楷體" w:eastAsia="標楷體" w:hAnsi="標楷體" w:cs="Arial" w:hint="eastAsia"/>
                <w:noProof/>
                <w:kern w:val="0"/>
                <w:sz w:val="28"/>
              </w:rPr>
              <w:t>嚴重情緒行為個案服務</w:t>
            </w:r>
            <w:r w:rsidR="00BB00FB" w:rsidRPr="00BB00FB">
              <w:rPr>
                <w:rStyle w:val="af9"/>
                <w:rFonts w:ascii="標楷體" w:eastAsia="標楷體" w:hAnsi="標楷體" w:hint="eastAsia"/>
                <w:noProof/>
                <w:sz w:val="28"/>
              </w:rPr>
              <w:t>績效量測指標</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_Toc152768217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32</w:t>
            </w:r>
            <w:r w:rsidR="00BB00FB" w:rsidRPr="00BB00FB">
              <w:rPr>
                <w:rFonts w:ascii="標楷體" w:eastAsia="標楷體" w:hAnsi="標楷體"/>
                <w:noProof/>
                <w:webHidden/>
                <w:sz w:val="28"/>
              </w:rPr>
              <w:fldChar w:fldCharType="end"/>
            </w:r>
          </w:hyperlink>
        </w:p>
        <w:p w14:paraId="26312C4A" w14:textId="70B859E7" w:rsidR="00BB00FB" w:rsidRPr="00BB00FB" w:rsidRDefault="00B511B4">
          <w:pPr>
            <w:pStyle w:val="15"/>
            <w:tabs>
              <w:tab w:val="right" w:leader="dot" w:pos="9742"/>
            </w:tabs>
            <w:rPr>
              <w:rFonts w:ascii="標楷體" w:eastAsia="標楷體" w:hAnsi="標楷體" w:cstheme="minorBidi"/>
              <w:noProof/>
              <w:sz w:val="28"/>
            </w:rPr>
          </w:pPr>
          <w:hyperlink w:anchor="_Toc152768218"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6-</w:t>
            </w:r>
            <w:r w:rsidR="00BB00FB" w:rsidRPr="00BB00FB">
              <w:rPr>
                <w:rStyle w:val="af9"/>
                <w:rFonts w:ascii="標楷體" w:eastAsia="標楷體" w:hAnsi="標楷體" w:cs="Arial" w:hint="eastAsia"/>
                <w:noProof/>
                <w:sz w:val="28"/>
              </w:rPr>
              <w:t>經費使用範圍及編列標準</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_Toc152768218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36</w:t>
            </w:r>
            <w:r w:rsidR="00BB00FB" w:rsidRPr="00BB00FB">
              <w:rPr>
                <w:rFonts w:ascii="標楷體" w:eastAsia="標楷體" w:hAnsi="標楷體"/>
                <w:noProof/>
                <w:webHidden/>
                <w:sz w:val="28"/>
              </w:rPr>
              <w:fldChar w:fldCharType="end"/>
            </w:r>
          </w:hyperlink>
        </w:p>
        <w:p w14:paraId="477CCB87" w14:textId="09B5B285" w:rsidR="00BB00FB" w:rsidRPr="00BB00FB" w:rsidRDefault="00B511B4">
          <w:pPr>
            <w:pStyle w:val="15"/>
            <w:tabs>
              <w:tab w:val="right" w:leader="dot" w:pos="9742"/>
            </w:tabs>
            <w:rPr>
              <w:rFonts w:ascii="標楷體" w:eastAsia="標楷體" w:hAnsi="標楷體" w:cstheme="minorBidi"/>
              <w:noProof/>
              <w:sz w:val="28"/>
            </w:rPr>
          </w:pPr>
          <w:hyperlink w:anchor="_Toc152768219"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7-</w:t>
            </w:r>
            <w:r w:rsidR="00BB00FB" w:rsidRPr="00BB00FB">
              <w:rPr>
                <w:rStyle w:val="af9"/>
                <w:rFonts w:ascii="標楷體" w:eastAsia="標楷體" w:hAnsi="標楷體" w:cs="Arial" w:hint="eastAsia"/>
                <w:noProof/>
                <w:sz w:val="28"/>
              </w:rPr>
              <w:t>衛生福利部審查評分表</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_Toc152768219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41</w:t>
            </w:r>
            <w:r w:rsidR="00BB00FB" w:rsidRPr="00BB00FB">
              <w:rPr>
                <w:rFonts w:ascii="標楷體" w:eastAsia="標楷體" w:hAnsi="標楷體"/>
                <w:noProof/>
                <w:webHidden/>
                <w:sz w:val="28"/>
              </w:rPr>
              <w:fldChar w:fldCharType="end"/>
            </w:r>
          </w:hyperlink>
        </w:p>
        <w:p w14:paraId="1998E02C" w14:textId="5EC24AA4" w:rsidR="00BB00FB" w:rsidRPr="00BB00FB" w:rsidRDefault="00B511B4">
          <w:pPr>
            <w:pStyle w:val="15"/>
            <w:tabs>
              <w:tab w:val="right" w:leader="dot" w:pos="9742"/>
            </w:tabs>
            <w:rPr>
              <w:rFonts w:ascii="標楷體" w:eastAsia="標楷體" w:hAnsi="標楷體" w:cstheme="minorBidi"/>
              <w:noProof/>
              <w:sz w:val="28"/>
            </w:rPr>
          </w:pPr>
          <w:hyperlink w:anchor="_Toc152768220"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8-</w:t>
            </w:r>
            <w:r w:rsidR="00BB00FB" w:rsidRPr="00BB00FB">
              <w:rPr>
                <w:rStyle w:val="af9"/>
                <w:rFonts w:ascii="標楷體" w:eastAsia="標楷體" w:hAnsi="標楷體" w:cs="Arial" w:hint="eastAsia"/>
                <w:noProof/>
                <w:sz w:val="28"/>
              </w:rPr>
              <w:t>衛生福利部審查總表</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_Toc152768220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42</w:t>
            </w:r>
            <w:r w:rsidR="00BB00FB" w:rsidRPr="00BB00FB">
              <w:rPr>
                <w:rFonts w:ascii="標楷體" w:eastAsia="標楷體" w:hAnsi="標楷體"/>
                <w:noProof/>
                <w:webHidden/>
                <w:sz w:val="28"/>
              </w:rPr>
              <w:fldChar w:fldCharType="end"/>
            </w:r>
          </w:hyperlink>
        </w:p>
        <w:p w14:paraId="18DCC191" w14:textId="17B1D843" w:rsidR="00BB00FB" w:rsidRPr="00BB00FB" w:rsidRDefault="00B511B4">
          <w:pPr>
            <w:pStyle w:val="15"/>
            <w:tabs>
              <w:tab w:val="right" w:leader="dot" w:pos="9742"/>
            </w:tabs>
            <w:rPr>
              <w:rFonts w:ascii="標楷體" w:eastAsia="標楷體" w:hAnsi="標楷體" w:cstheme="minorBidi"/>
              <w:noProof/>
              <w:sz w:val="28"/>
            </w:rPr>
          </w:pPr>
          <w:hyperlink w:anchor="_Toc152768221"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9-</w:t>
            </w:r>
            <w:r w:rsidR="00BB00FB" w:rsidRPr="00BB00FB">
              <w:rPr>
                <w:rStyle w:val="af9"/>
                <w:rFonts w:ascii="標楷體" w:eastAsia="標楷體" w:hAnsi="標楷體" w:cs="Arial" w:hint="eastAsia"/>
                <w:noProof/>
                <w:sz w:val="28"/>
              </w:rPr>
              <w:t>申請補助計畫改進情形對照表</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_Toc152768221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43</w:t>
            </w:r>
            <w:r w:rsidR="00BB00FB" w:rsidRPr="00BB00FB">
              <w:rPr>
                <w:rFonts w:ascii="標楷體" w:eastAsia="標楷體" w:hAnsi="標楷體"/>
                <w:noProof/>
                <w:webHidden/>
                <w:sz w:val="28"/>
              </w:rPr>
              <w:fldChar w:fldCharType="end"/>
            </w:r>
          </w:hyperlink>
        </w:p>
        <w:p w14:paraId="67FA9963" w14:textId="65CA743A" w:rsidR="00BB00FB" w:rsidRPr="00BB00FB" w:rsidRDefault="00B511B4">
          <w:pPr>
            <w:pStyle w:val="15"/>
            <w:tabs>
              <w:tab w:val="right" w:leader="dot" w:pos="9742"/>
            </w:tabs>
            <w:rPr>
              <w:rFonts w:ascii="標楷體" w:eastAsia="標楷體" w:hAnsi="標楷體" w:cstheme="minorBidi"/>
              <w:noProof/>
              <w:sz w:val="28"/>
            </w:rPr>
          </w:pPr>
          <w:hyperlink w:anchor="_Toc152768222"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10-</w:t>
            </w:r>
            <w:r w:rsidR="00BB00FB" w:rsidRPr="00BB00FB">
              <w:rPr>
                <w:rStyle w:val="af9"/>
                <w:rFonts w:ascii="標楷體" w:eastAsia="標楷體" w:hAnsi="標楷體" w:hint="eastAsia"/>
                <w:b/>
                <w:noProof/>
                <w:sz w:val="28"/>
              </w:rPr>
              <w:t>訓練嚴重情緒行為者精神照護服務人員名單</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_Toc152768222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44</w:t>
            </w:r>
            <w:r w:rsidR="00BB00FB" w:rsidRPr="00BB00FB">
              <w:rPr>
                <w:rFonts w:ascii="標楷體" w:eastAsia="標楷體" w:hAnsi="標楷體"/>
                <w:noProof/>
                <w:webHidden/>
                <w:sz w:val="28"/>
              </w:rPr>
              <w:fldChar w:fldCharType="end"/>
            </w:r>
          </w:hyperlink>
        </w:p>
        <w:p w14:paraId="13DB5045" w14:textId="18C3BC85" w:rsidR="00BB00FB" w:rsidRPr="00BB00FB" w:rsidRDefault="00B511B4">
          <w:pPr>
            <w:pStyle w:val="15"/>
            <w:tabs>
              <w:tab w:val="right" w:leader="dot" w:pos="9742"/>
            </w:tabs>
            <w:rPr>
              <w:rFonts w:ascii="標楷體" w:eastAsia="標楷體" w:hAnsi="標楷體" w:cstheme="minorBidi"/>
              <w:noProof/>
              <w:sz w:val="28"/>
            </w:rPr>
          </w:pPr>
          <w:hyperlink w:anchor="_Toc152768223" w:history="1">
            <w:r w:rsidR="00BB00FB" w:rsidRPr="00BB00FB">
              <w:rPr>
                <w:rStyle w:val="af9"/>
                <w:rFonts w:ascii="標楷體" w:eastAsia="標楷體" w:hAnsi="標楷體" w:cs="Arial" w:hint="eastAsia"/>
                <w:noProof/>
                <w:sz w:val="28"/>
              </w:rPr>
              <w:t>附件</w:t>
            </w:r>
            <w:r w:rsidR="00BB00FB" w:rsidRPr="00BB00FB">
              <w:rPr>
                <w:rStyle w:val="af9"/>
                <w:rFonts w:ascii="標楷體" w:eastAsia="標楷體" w:hAnsi="標楷體" w:cs="Arial"/>
                <w:noProof/>
                <w:sz w:val="28"/>
              </w:rPr>
              <w:t>11-</w:t>
            </w:r>
            <w:r w:rsidR="00BB00FB" w:rsidRPr="00BB00FB">
              <w:rPr>
                <w:rStyle w:val="af9"/>
                <w:rFonts w:ascii="標楷體" w:eastAsia="標楷體" w:hAnsi="標楷體" w:hint="eastAsia"/>
                <w:b/>
                <w:noProof/>
                <w:sz w:val="28"/>
              </w:rPr>
              <w:t>衛生福利部補（捐）助款項會計處理作業要點</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_Toc152768223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45</w:t>
            </w:r>
            <w:r w:rsidR="00BB00FB" w:rsidRPr="00BB00FB">
              <w:rPr>
                <w:rFonts w:ascii="標楷體" w:eastAsia="標楷體" w:hAnsi="標楷體"/>
                <w:noProof/>
                <w:webHidden/>
                <w:sz w:val="28"/>
              </w:rPr>
              <w:fldChar w:fldCharType="end"/>
            </w:r>
          </w:hyperlink>
        </w:p>
        <w:p w14:paraId="5FA330B8" w14:textId="07210281" w:rsidR="00BB00FB" w:rsidRPr="00BB00FB" w:rsidRDefault="00B511B4">
          <w:pPr>
            <w:pStyle w:val="15"/>
            <w:tabs>
              <w:tab w:val="right" w:leader="dot" w:pos="9742"/>
            </w:tabs>
            <w:rPr>
              <w:rFonts w:ascii="標楷體" w:eastAsia="標楷體" w:hAnsi="標楷體" w:cstheme="minorBidi"/>
              <w:noProof/>
              <w:sz w:val="28"/>
            </w:rPr>
          </w:pPr>
          <w:hyperlink w:anchor="_Toc152768224" w:history="1">
            <w:r w:rsidR="00BB00FB" w:rsidRPr="00BB00FB">
              <w:rPr>
                <w:rStyle w:val="af9"/>
                <w:rFonts w:ascii="標楷體" w:eastAsia="標楷體" w:hAnsi="標楷體" w:hint="eastAsia"/>
                <w:noProof/>
                <w:sz w:val="28"/>
              </w:rPr>
              <w:t>附件</w:t>
            </w:r>
            <w:r w:rsidR="00BB00FB" w:rsidRPr="00BB00FB">
              <w:rPr>
                <w:rStyle w:val="af9"/>
                <w:rFonts w:ascii="標楷體" w:eastAsia="標楷體" w:hAnsi="標楷體" w:cs="Arial"/>
                <w:noProof/>
                <w:sz w:val="28"/>
              </w:rPr>
              <w:t>12-</w:t>
            </w:r>
            <w:r w:rsidR="00BB00FB" w:rsidRPr="00BB00FB">
              <w:rPr>
                <w:rStyle w:val="af9"/>
                <w:rFonts w:ascii="標楷體" w:eastAsia="標楷體" w:hAnsi="標楷體" w:hint="eastAsia"/>
                <w:b/>
                <w:noProof/>
                <w:sz w:val="28"/>
              </w:rPr>
              <w:t>公職人員利益衝突迴避法第</w:t>
            </w:r>
            <w:r w:rsidR="00BB00FB" w:rsidRPr="00BB00FB">
              <w:rPr>
                <w:rStyle w:val="af9"/>
                <w:rFonts w:ascii="標楷體" w:eastAsia="標楷體" w:hAnsi="標楷體"/>
                <w:b/>
                <w:noProof/>
                <w:sz w:val="28"/>
              </w:rPr>
              <w:t>14</w:t>
            </w:r>
            <w:r w:rsidR="00BB00FB" w:rsidRPr="00BB00FB">
              <w:rPr>
                <w:rStyle w:val="af9"/>
                <w:rFonts w:ascii="標楷體" w:eastAsia="標楷體" w:hAnsi="標楷體" w:hint="eastAsia"/>
                <w:b/>
                <w:noProof/>
                <w:sz w:val="28"/>
              </w:rPr>
              <w:t>條第</w:t>
            </w:r>
            <w:r w:rsidR="00BB00FB" w:rsidRPr="00BB00FB">
              <w:rPr>
                <w:rStyle w:val="af9"/>
                <w:rFonts w:ascii="標楷體" w:eastAsia="標楷體" w:hAnsi="標楷體"/>
                <w:b/>
                <w:noProof/>
                <w:sz w:val="28"/>
              </w:rPr>
              <w:t>2</w:t>
            </w:r>
            <w:r w:rsidR="00BB00FB" w:rsidRPr="00BB00FB">
              <w:rPr>
                <w:rStyle w:val="af9"/>
                <w:rFonts w:ascii="標楷體" w:eastAsia="標楷體" w:hAnsi="標楷體" w:hint="eastAsia"/>
                <w:b/>
                <w:noProof/>
                <w:sz w:val="28"/>
              </w:rPr>
              <w:t>項</w:t>
            </w:r>
            <w:r w:rsidR="00BB00FB" w:rsidRPr="00BB00FB">
              <w:rPr>
                <w:rFonts w:ascii="標楷體" w:eastAsia="標楷體" w:hAnsi="標楷體"/>
                <w:noProof/>
                <w:webHidden/>
                <w:sz w:val="28"/>
              </w:rPr>
              <w:tab/>
            </w:r>
            <w:r w:rsidR="00BB00FB" w:rsidRPr="00BB00FB">
              <w:rPr>
                <w:rFonts w:ascii="標楷體" w:eastAsia="標楷體" w:hAnsi="標楷體"/>
                <w:noProof/>
                <w:webHidden/>
                <w:sz w:val="28"/>
              </w:rPr>
              <w:fldChar w:fldCharType="begin"/>
            </w:r>
            <w:r w:rsidR="00BB00FB" w:rsidRPr="00BB00FB">
              <w:rPr>
                <w:rFonts w:ascii="標楷體" w:eastAsia="標楷體" w:hAnsi="標楷體"/>
                <w:noProof/>
                <w:webHidden/>
                <w:sz w:val="28"/>
              </w:rPr>
              <w:instrText xml:space="preserve"> PAGEREF _Toc152768224 \h </w:instrText>
            </w:r>
            <w:r w:rsidR="00BB00FB" w:rsidRPr="00BB00FB">
              <w:rPr>
                <w:rFonts w:ascii="標楷體" w:eastAsia="標楷體" w:hAnsi="標楷體"/>
                <w:noProof/>
                <w:webHidden/>
                <w:sz w:val="28"/>
              </w:rPr>
            </w:r>
            <w:r w:rsidR="00BB00FB" w:rsidRPr="00BB00FB">
              <w:rPr>
                <w:rFonts w:ascii="標楷體" w:eastAsia="標楷體" w:hAnsi="標楷體"/>
                <w:noProof/>
                <w:webHidden/>
                <w:sz w:val="28"/>
              </w:rPr>
              <w:fldChar w:fldCharType="separate"/>
            </w:r>
            <w:r w:rsidR="00575BA4">
              <w:rPr>
                <w:rFonts w:ascii="標楷體" w:eastAsia="標楷體" w:hAnsi="標楷體"/>
                <w:noProof/>
                <w:webHidden/>
                <w:sz w:val="28"/>
              </w:rPr>
              <w:t>50</w:t>
            </w:r>
            <w:r w:rsidR="00BB00FB" w:rsidRPr="00BB00FB">
              <w:rPr>
                <w:rFonts w:ascii="標楷體" w:eastAsia="標楷體" w:hAnsi="標楷體"/>
                <w:noProof/>
                <w:webHidden/>
                <w:sz w:val="28"/>
              </w:rPr>
              <w:fldChar w:fldCharType="end"/>
            </w:r>
          </w:hyperlink>
        </w:p>
        <w:p w14:paraId="1290F1E4" w14:textId="77777777" w:rsidR="00983479" w:rsidRPr="00BB00FB" w:rsidRDefault="00983479">
          <w:pPr>
            <w:rPr>
              <w:rFonts w:ascii="標楷體" w:eastAsia="標楷體" w:hAnsi="標楷體"/>
              <w:b/>
              <w:sz w:val="32"/>
              <w:szCs w:val="24"/>
            </w:rPr>
          </w:pPr>
          <w:r w:rsidRPr="00BB00FB">
            <w:rPr>
              <w:rFonts w:ascii="標楷體" w:eastAsia="標楷體" w:hAnsi="標楷體"/>
              <w:b/>
              <w:bCs/>
              <w:sz w:val="32"/>
              <w:szCs w:val="24"/>
              <w:lang w:val="zh-TW"/>
            </w:rPr>
            <w:fldChar w:fldCharType="end"/>
          </w:r>
        </w:p>
      </w:sdtContent>
    </w:sdt>
    <w:p w14:paraId="5D9C72A5" w14:textId="77777777" w:rsidR="001E0EF3" w:rsidRPr="004A1266" w:rsidRDefault="001E0EF3" w:rsidP="007E6BB1">
      <w:pPr>
        <w:adjustRightInd w:val="0"/>
        <w:snapToGrid w:val="0"/>
        <w:spacing w:line="600" w:lineRule="exact"/>
        <w:jc w:val="center"/>
        <w:rPr>
          <w:rFonts w:ascii="Arial" w:eastAsia="標楷體" w:hAnsi="Arial" w:cs="Arial"/>
          <w:spacing w:val="-20"/>
          <w:sz w:val="40"/>
          <w:szCs w:val="40"/>
        </w:rPr>
      </w:pPr>
    </w:p>
    <w:p w14:paraId="55E71455" w14:textId="77777777" w:rsidR="00BB00FB" w:rsidRPr="004A1266" w:rsidRDefault="007E6BB1" w:rsidP="00BB00FB">
      <w:pPr>
        <w:jc w:val="center"/>
        <w:rPr>
          <w:rFonts w:ascii="Arial" w:eastAsia="標楷體" w:hAnsi="Arial" w:cs="Arial"/>
          <w:bCs/>
          <w:sz w:val="36"/>
          <w:szCs w:val="36"/>
        </w:rPr>
      </w:pPr>
      <w:r w:rsidRPr="004A1266">
        <w:rPr>
          <w:rFonts w:ascii="Arial" w:eastAsia="標楷體" w:hAnsi="Arial" w:cs="Arial"/>
          <w:bCs/>
          <w:spacing w:val="-20"/>
          <w:sz w:val="32"/>
          <w:szCs w:val="36"/>
        </w:rPr>
        <w:br w:type="page"/>
      </w:r>
      <w:proofErr w:type="gramStart"/>
      <w:r w:rsidR="00BB00FB" w:rsidRPr="004A1266">
        <w:rPr>
          <w:rFonts w:ascii="Arial" w:eastAsia="標楷體" w:hAnsi="Arial" w:cs="Arial"/>
          <w:bCs/>
          <w:sz w:val="36"/>
          <w:szCs w:val="36"/>
        </w:rPr>
        <w:lastRenderedPageBreak/>
        <w:t>113</w:t>
      </w:r>
      <w:proofErr w:type="gramEnd"/>
      <w:r w:rsidR="00BB00FB" w:rsidRPr="004A1266">
        <w:rPr>
          <w:rFonts w:ascii="Arial" w:eastAsia="標楷體" w:hAnsi="Arial" w:cs="Arial"/>
          <w:bCs/>
          <w:sz w:val="36"/>
          <w:szCs w:val="36"/>
        </w:rPr>
        <w:t>年度</w:t>
      </w:r>
      <w:r w:rsidR="00BB00FB" w:rsidRPr="004A1266">
        <w:rPr>
          <w:rFonts w:ascii="Arial" w:eastAsia="標楷體" w:hAnsi="Arial" w:cs="Arial"/>
          <w:sz w:val="36"/>
          <w:szCs w:val="36"/>
        </w:rPr>
        <w:t>「嚴重情緒行為身心障礙者精神醫療</w:t>
      </w:r>
    </w:p>
    <w:p w14:paraId="1D03EC67" w14:textId="77777777" w:rsidR="00BB00FB" w:rsidRPr="004A1266" w:rsidRDefault="00BB00FB" w:rsidP="00BB00FB">
      <w:pPr>
        <w:jc w:val="center"/>
        <w:rPr>
          <w:rFonts w:ascii="Arial" w:eastAsia="標楷體" w:hAnsi="Arial" w:cs="Arial"/>
          <w:sz w:val="36"/>
          <w:szCs w:val="36"/>
        </w:rPr>
      </w:pPr>
      <w:r w:rsidRPr="004A1266">
        <w:rPr>
          <w:rFonts w:ascii="Arial" w:eastAsia="標楷體" w:hAnsi="Arial" w:cs="Arial"/>
          <w:sz w:val="36"/>
          <w:szCs w:val="36"/>
        </w:rPr>
        <w:t>就醫障礙改善計畫</w:t>
      </w:r>
      <w:r w:rsidRPr="004A1266">
        <w:rPr>
          <w:rFonts w:ascii="Arial" w:eastAsia="標楷體" w:hAnsi="Arial" w:cs="Arial"/>
          <w:bCs/>
          <w:sz w:val="36"/>
          <w:szCs w:val="36"/>
        </w:rPr>
        <w:t>」</w:t>
      </w:r>
      <w:r w:rsidRPr="004A1266">
        <w:rPr>
          <w:rFonts w:ascii="Arial" w:eastAsia="標楷體" w:hAnsi="Arial" w:cs="Arial" w:hint="eastAsia"/>
          <w:bCs/>
          <w:sz w:val="36"/>
          <w:szCs w:val="36"/>
        </w:rPr>
        <w:t>需求說明</w:t>
      </w:r>
      <w:r w:rsidRPr="004A1266">
        <w:rPr>
          <w:rFonts w:ascii="Arial" w:eastAsia="標楷體" w:hAnsi="Arial" w:cs="Arial"/>
          <w:bCs/>
          <w:sz w:val="36"/>
          <w:szCs w:val="36"/>
        </w:rPr>
        <w:t>書</w:t>
      </w:r>
    </w:p>
    <w:p w14:paraId="3A90F7FF" w14:textId="77777777" w:rsidR="00BB00FB" w:rsidRPr="004A1266" w:rsidRDefault="00BB00FB" w:rsidP="00BB00FB">
      <w:pPr>
        <w:spacing w:line="440" w:lineRule="exact"/>
        <w:ind w:firstLineChars="257" w:firstLine="925"/>
        <w:jc w:val="both"/>
        <w:rPr>
          <w:rFonts w:ascii="Arial" w:eastAsia="標楷體" w:hAnsi="Arial" w:cs="Arial"/>
          <w:bCs/>
          <w:sz w:val="36"/>
        </w:rPr>
      </w:pPr>
    </w:p>
    <w:p w14:paraId="6686BD89" w14:textId="77777777" w:rsidR="00BB00FB" w:rsidRPr="004A1266" w:rsidRDefault="00BB00FB" w:rsidP="00BB00FB">
      <w:pPr>
        <w:numPr>
          <w:ilvl w:val="0"/>
          <w:numId w:val="1"/>
        </w:numPr>
        <w:spacing w:line="440" w:lineRule="exact"/>
        <w:jc w:val="both"/>
        <w:outlineLvl w:val="0"/>
        <w:rPr>
          <w:rFonts w:ascii="Arial" w:eastAsia="標楷體" w:hAnsi="Arial" w:cs="Arial"/>
          <w:bCs/>
          <w:sz w:val="36"/>
        </w:rPr>
      </w:pPr>
      <w:bookmarkStart w:id="0" w:name="_Toc151651750"/>
      <w:bookmarkStart w:id="1" w:name="_Toc152768198"/>
      <w:r w:rsidRPr="004A1266">
        <w:rPr>
          <w:rFonts w:ascii="Arial" w:eastAsia="標楷體" w:hAnsi="標楷體" w:cs="Arial" w:hint="eastAsia"/>
          <w:bCs/>
          <w:sz w:val="36"/>
        </w:rPr>
        <w:t>計畫</w:t>
      </w:r>
      <w:r w:rsidRPr="004A1266">
        <w:rPr>
          <w:rFonts w:ascii="Arial" w:eastAsia="標楷體" w:hAnsi="標楷體" w:cs="Arial"/>
          <w:bCs/>
          <w:sz w:val="36"/>
        </w:rPr>
        <w:t>緣起</w:t>
      </w:r>
      <w:bookmarkEnd w:id="0"/>
      <w:bookmarkEnd w:id="1"/>
    </w:p>
    <w:p w14:paraId="5A22310C" w14:textId="77777777" w:rsidR="00BB00FB" w:rsidRPr="008268BE" w:rsidRDefault="00BB00FB" w:rsidP="00BB00FB">
      <w:pPr>
        <w:spacing w:line="440" w:lineRule="exact"/>
        <w:ind w:left="1" w:firstLineChars="202" w:firstLine="566"/>
        <w:jc w:val="both"/>
        <w:rPr>
          <w:rFonts w:ascii="Arial" w:eastAsia="標楷體" w:hAnsi="Arial" w:cs="Arial"/>
          <w:kern w:val="0"/>
          <w:sz w:val="28"/>
          <w:szCs w:val="28"/>
        </w:rPr>
      </w:pPr>
      <w:bookmarkStart w:id="2" w:name="_Hlk143005855"/>
      <w:proofErr w:type="gramStart"/>
      <w:r w:rsidRPr="004A1266">
        <w:rPr>
          <w:rFonts w:ascii="Arial" w:eastAsia="標楷體" w:hAnsi="Arial" w:cs="Arial"/>
          <w:kern w:val="0"/>
          <w:sz w:val="28"/>
          <w:szCs w:val="28"/>
        </w:rPr>
        <w:t>罹</w:t>
      </w:r>
      <w:proofErr w:type="gramEnd"/>
      <w:r w:rsidRPr="004A1266">
        <w:rPr>
          <w:rFonts w:ascii="Arial" w:eastAsia="標楷體" w:hAnsi="Arial" w:cs="Arial"/>
          <w:kern w:val="0"/>
          <w:sz w:val="28"/>
          <w:szCs w:val="28"/>
        </w:rPr>
        <w:t>有發展遲緩、精神障礙、智能障礙、自閉症者及伴隨智能障礙的</w:t>
      </w:r>
      <w:r w:rsidRPr="008268BE">
        <w:rPr>
          <w:rFonts w:ascii="Arial" w:eastAsia="標楷體" w:hAnsi="Arial" w:cs="Arial"/>
          <w:kern w:val="0"/>
          <w:sz w:val="28"/>
          <w:szCs w:val="28"/>
        </w:rPr>
        <w:t>多重身心障礙者，其合併精神疾病或伴隨嚴重情緒行為的問題在近</w:t>
      </w:r>
      <w:r w:rsidRPr="008268BE">
        <w:rPr>
          <w:rFonts w:ascii="Arial" w:eastAsia="標楷體" w:hAnsi="Arial" w:cs="Arial"/>
          <w:kern w:val="0"/>
          <w:sz w:val="28"/>
          <w:szCs w:val="28"/>
        </w:rPr>
        <w:t>20</w:t>
      </w:r>
      <w:r w:rsidRPr="008268BE">
        <w:rPr>
          <w:rFonts w:ascii="Arial" w:eastAsia="標楷體" w:hAnsi="Arial" w:cs="Arial"/>
          <w:kern w:val="0"/>
          <w:sz w:val="28"/>
          <w:szCs w:val="28"/>
        </w:rPr>
        <w:t>年來已獲國際重視，包括</w:t>
      </w:r>
      <w:r w:rsidRPr="008268BE">
        <w:rPr>
          <w:rFonts w:ascii="Arial" w:eastAsia="標楷體" w:hAnsi="Arial" w:cs="Arial" w:hint="eastAsia"/>
          <w:kern w:val="0"/>
          <w:sz w:val="28"/>
          <w:szCs w:val="28"/>
        </w:rPr>
        <w:t>世界衛生組織（</w:t>
      </w:r>
      <w:r w:rsidRPr="008268BE">
        <w:rPr>
          <w:rFonts w:ascii="Arial" w:eastAsia="標楷體" w:hAnsi="Arial" w:cs="Arial" w:hint="eastAsia"/>
          <w:kern w:val="0"/>
          <w:sz w:val="28"/>
          <w:szCs w:val="28"/>
        </w:rPr>
        <w:t>W</w:t>
      </w:r>
      <w:r w:rsidRPr="008268BE">
        <w:rPr>
          <w:rFonts w:ascii="Arial" w:eastAsia="標楷體" w:hAnsi="Arial" w:cs="Arial"/>
          <w:kern w:val="0"/>
          <w:sz w:val="28"/>
          <w:szCs w:val="28"/>
        </w:rPr>
        <w:t>orld Health Organization, WHO</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也有專章介紹雙重診斷問題，一些國家地區之精神科皆展開類似雙重診斷的門診和住院照護。亞洲地區如香港和新加坡已有相關調查研究報告，並在精神醫療機構中設立專門單位提供門診、住院醫療和社區巡迴支援介入。考量是類個案，對於個案本人、照顧者及其家庭造成的生活負荷及生活品質影響甚</w:t>
      </w:r>
      <w:proofErr w:type="gramStart"/>
      <w:r w:rsidRPr="008268BE">
        <w:rPr>
          <w:rFonts w:ascii="Arial" w:eastAsia="標楷體" w:hAnsi="Arial" w:cs="Arial"/>
          <w:kern w:val="0"/>
          <w:sz w:val="28"/>
          <w:szCs w:val="28"/>
        </w:rPr>
        <w:t>鉅</w:t>
      </w:r>
      <w:proofErr w:type="gramEnd"/>
      <w:r w:rsidRPr="008268BE">
        <w:rPr>
          <w:rFonts w:ascii="Arial" w:eastAsia="標楷體" w:hAnsi="Arial" w:cs="Arial"/>
          <w:kern w:val="0"/>
          <w:sz w:val="28"/>
          <w:szCs w:val="28"/>
        </w:rPr>
        <w:t>，且其嚴重異常行為的比率超過六成，精神疾病的盛行率達</w:t>
      </w:r>
      <w:r w:rsidRPr="008268BE">
        <w:rPr>
          <w:rFonts w:ascii="Arial" w:eastAsia="標楷體" w:hAnsi="Arial" w:cs="Arial"/>
          <w:kern w:val="0"/>
          <w:sz w:val="28"/>
          <w:szCs w:val="28"/>
        </w:rPr>
        <w:t>47.2%</w:t>
      </w:r>
      <w:r w:rsidRPr="008268BE">
        <w:rPr>
          <w:rFonts w:ascii="Arial" w:eastAsia="標楷體" w:hAnsi="Arial" w:cs="Arial"/>
          <w:kern w:val="0"/>
          <w:sz w:val="28"/>
          <w:szCs w:val="28"/>
        </w:rPr>
        <w:t>，顯示亟待改善其就醫障礙之必要性。</w:t>
      </w:r>
    </w:p>
    <w:bookmarkEnd w:id="2"/>
    <w:p w14:paraId="6CC071FF" w14:textId="77777777" w:rsidR="00BB00FB" w:rsidRPr="008268BE" w:rsidRDefault="00BB00FB" w:rsidP="00BB00FB">
      <w:pPr>
        <w:spacing w:line="440" w:lineRule="exact"/>
        <w:ind w:left="1" w:firstLineChars="202" w:firstLine="566"/>
        <w:jc w:val="both"/>
        <w:rPr>
          <w:rFonts w:ascii="Arial" w:eastAsia="標楷體" w:hAnsi="Arial" w:cs="Arial"/>
          <w:kern w:val="0"/>
          <w:sz w:val="28"/>
          <w:szCs w:val="28"/>
        </w:rPr>
      </w:pPr>
      <w:r w:rsidRPr="008268BE">
        <w:rPr>
          <w:rFonts w:ascii="Arial" w:eastAsia="標楷體" w:hAnsi="Arial" w:cs="Arial" w:hint="eastAsia"/>
          <w:kern w:val="0"/>
          <w:sz w:val="28"/>
          <w:szCs w:val="28"/>
        </w:rPr>
        <w:t>又精神病早期介入處置（</w:t>
      </w:r>
      <w:r w:rsidRPr="008268BE">
        <w:rPr>
          <w:rFonts w:ascii="Arial" w:eastAsia="標楷體" w:hAnsi="Arial" w:cs="Arial" w:hint="eastAsia"/>
          <w:kern w:val="0"/>
          <w:sz w:val="28"/>
          <w:szCs w:val="28"/>
        </w:rPr>
        <w:t>Ea</w:t>
      </w:r>
      <w:r w:rsidRPr="008268BE">
        <w:rPr>
          <w:rFonts w:ascii="Arial" w:eastAsia="標楷體" w:hAnsi="Arial" w:cs="Arial"/>
          <w:kern w:val="0"/>
          <w:sz w:val="28"/>
          <w:szCs w:val="28"/>
        </w:rPr>
        <w:t xml:space="preserve">rly Intervention of </w:t>
      </w:r>
      <w:r w:rsidRPr="008268BE">
        <w:rPr>
          <w:rFonts w:ascii="Arial" w:eastAsia="標楷體" w:hAnsi="Arial" w:cs="Arial" w:hint="eastAsia"/>
          <w:kern w:val="0"/>
          <w:sz w:val="28"/>
          <w:szCs w:val="28"/>
        </w:rPr>
        <w:t>Ps</w:t>
      </w:r>
      <w:r w:rsidRPr="008268BE">
        <w:rPr>
          <w:rFonts w:ascii="Arial" w:eastAsia="標楷體" w:hAnsi="Arial" w:cs="Arial"/>
          <w:kern w:val="0"/>
          <w:sz w:val="28"/>
          <w:szCs w:val="28"/>
        </w:rPr>
        <w:t>ychosis, EIP</w:t>
      </w:r>
      <w:r w:rsidRPr="008268BE">
        <w:rPr>
          <w:rFonts w:ascii="Arial" w:eastAsia="標楷體" w:hAnsi="Arial" w:cs="Arial" w:hint="eastAsia"/>
          <w:kern w:val="0"/>
          <w:sz w:val="28"/>
          <w:szCs w:val="28"/>
        </w:rPr>
        <w:t>）能減少復發率、自殺風險及住院次數，改善就業、教育及整體健康，且具有經濟效益，建置精神病早期介入處置治療模式已是目前世界潮流，其目的是減少精神病未得到治療的</w:t>
      </w:r>
      <w:proofErr w:type="gramStart"/>
      <w:r w:rsidRPr="008268BE">
        <w:rPr>
          <w:rFonts w:ascii="Arial" w:eastAsia="標楷體" w:hAnsi="Arial" w:cs="Arial" w:hint="eastAsia"/>
          <w:kern w:val="0"/>
          <w:sz w:val="28"/>
          <w:szCs w:val="28"/>
        </w:rPr>
        <w:t>期間（</w:t>
      </w:r>
      <w:proofErr w:type="gramEnd"/>
      <w:r w:rsidRPr="008268BE">
        <w:rPr>
          <w:rFonts w:ascii="Arial" w:eastAsia="標楷體" w:hAnsi="Arial" w:cs="Arial"/>
          <w:kern w:val="0"/>
          <w:sz w:val="28"/>
          <w:szCs w:val="28"/>
        </w:rPr>
        <w:t xml:space="preserve">Duration of </w:t>
      </w:r>
      <w:r w:rsidRPr="008268BE">
        <w:rPr>
          <w:rFonts w:ascii="Arial" w:eastAsia="標楷體" w:hAnsi="Arial" w:cs="Arial" w:hint="eastAsia"/>
          <w:kern w:val="0"/>
          <w:sz w:val="28"/>
          <w:szCs w:val="28"/>
        </w:rPr>
        <w:t>Un</w:t>
      </w:r>
      <w:r w:rsidRPr="008268BE">
        <w:rPr>
          <w:rFonts w:ascii="Arial" w:eastAsia="標楷體" w:hAnsi="Arial" w:cs="Arial"/>
          <w:kern w:val="0"/>
          <w:sz w:val="28"/>
          <w:szCs w:val="28"/>
        </w:rPr>
        <w:t>treated Psychosis, DUP</w:t>
      </w:r>
      <w:r w:rsidRPr="008268BE">
        <w:rPr>
          <w:rFonts w:ascii="Arial" w:eastAsia="標楷體" w:hAnsi="Arial" w:cs="Arial" w:hint="eastAsia"/>
          <w:kern w:val="0"/>
          <w:sz w:val="28"/>
          <w:szCs w:val="28"/>
        </w:rPr>
        <w:t>）與促進復原及減少復發，爰有其發展之必要性。</w:t>
      </w:r>
    </w:p>
    <w:p w14:paraId="2DE23F45" w14:textId="77777777" w:rsidR="00BB00FB" w:rsidRPr="008268BE" w:rsidRDefault="00BB00FB" w:rsidP="00BB00FB">
      <w:pPr>
        <w:spacing w:line="440" w:lineRule="exact"/>
        <w:jc w:val="both"/>
        <w:rPr>
          <w:rFonts w:ascii="Arial" w:eastAsia="標楷體" w:hAnsi="Arial" w:cs="Arial"/>
          <w:b/>
          <w:kern w:val="0"/>
          <w:szCs w:val="28"/>
        </w:rPr>
      </w:pPr>
    </w:p>
    <w:p w14:paraId="5BA208D1" w14:textId="77777777" w:rsidR="00BB00FB" w:rsidRPr="008268B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3" w:name="_Toc151651751"/>
      <w:bookmarkStart w:id="4" w:name="_Toc152768199"/>
      <w:r w:rsidRPr="008268BE">
        <w:rPr>
          <w:rFonts w:ascii="Arial" w:hAnsi="標楷體" w:cs="Arial" w:hint="eastAsia"/>
          <w:bCs/>
          <w:sz w:val="36"/>
        </w:rPr>
        <w:t>布建規劃目標</w:t>
      </w:r>
      <w:bookmarkEnd w:id="3"/>
      <w:bookmarkEnd w:id="4"/>
    </w:p>
    <w:p w14:paraId="72391017" w14:textId="77777777" w:rsidR="00BB00FB" w:rsidRPr="008268BE" w:rsidRDefault="00BB00FB" w:rsidP="00BB00FB">
      <w:pPr>
        <w:tabs>
          <w:tab w:val="left" w:pos="6120"/>
        </w:tabs>
        <w:snapToGrid w:val="0"/>
        <w:spacing w:line="440" w:lineRule="exact"/>
        <w:ind w:leftChars="176" w:left="974" w:hangingChars="197" w:hanging="552"/>
        <w:jc w:val="both"/>
        <w:rPr>
          <w:rFonts w:ascii="Arial" w:eastAsia="標楷體" w:hAnsi="Arial" w:cs="Arial"/>
          <w:sz w:val="28"/>
          <w:szCs w:val="28"/>
        </w:rPr>
      </w:pPr>
      <w:r w:rsidRPr="008268BE">
        <w:rPr>
          <w:rFonts w:ascii="Arial" w:eastAsia="標楷體" w:hAnsi="Arial" w:cs="Arial"/>
          <w:sz w:val="28"/>
          <w:szCs w:val="28"/>
        </w:rPr>
        <w:t>一、建置</w:t>
      </w:r>
      <w:r w:rsidRPr="008268BE">
        <w:rPr>
          <w:rFonts w:ascii="Arial" w:eastAsia="標楷體" w:hAnsi="Arial" w:cs="Arial" w:hint="eastAsia"/>
          <w:sz w:val="28"/>
          <w:szCs w:val="28"/>
        </w:rPr>
        <w:t>14</w:t>
      </w:r>
      <w:r w:rsidRPr="008268BE">
        <w:rPr>
          <w:rFonts w:ascii="Arial" w:eastAsia="標楷體" w:hAnsi="Arial" w:cs="Arial" w:hint="eastAsia"/>
          <w:sz w:val="28"/>
          <w:szCs w:val="28"/>
        </w:rPr>
        <w:t>處</w:t>
      </w:r>
      <w:r w:rsidRPr="008268BE">
        <w:rPr>
          <w:rFonts w:ascii="Arial" w:eastAsia="標楷體" w:hAnsi="Arial" w:cs="Arial"/>
          <w:sz w:val="28"/>
          <w:szCs w:val="28"/>
        </w:rPr>
        <w:t>身心障礙個案精神醫療特別門診示範點，每家</w:t>
      </w:r>
      <w:r w:rsidRPr="008268BE">
        <w:rPr>
          <w:rFonts w:ascii="Arial" w:eastAsia="標楷體" w:hAnsi="Arial" w:cs="Arial"/>
          <w:kern w:val="0"/>
          <w:sz w:val="28"/>
          <w:szCs w:val="28"/>
        </w:rPr>
        <w:t>每週至少</w:t>
      </w:r>
      <w:r w:rsidRPr="008268BE">
        <w:rPr>
          <w:rFonts w:ascii="Arial" w:eastAsia="標楷體" w:hAnsi="Arial" w:cs="Arial"/>
          <w:kern w:val="0"/>
          <w:sz w:val="28"/>
          <w:szCs w:val="28"/>
        </w:rPr>
        <w:t>3</w:t>
      </w:r>
      <w:r w:rsidRPr="008268BE">
        <w:rPr>
          <w:rFonts w:ascii="Arial" w:eastAsia="標楷體" w:hAnsi="Arial" w:cs="Arial"/>
          <w:kern w:val="0"/>
          <w:sz w:val="28"/>
          <w:szCs w:val="28"/>
        </w:rPr>
        <w:t>診次、每月至少提供</w:t>
      </w:r>
      <w:r w:rsidRPr="008268BE">
        <w:rPr>
          <w:rFonts w:ascii="Arial" w:eastAsia="標楷體" w:hAnsi="Arial" w:cs="Arial" w:hint="eastAsia"/>
          <w:kern w:val="0"/>
          <w:sz w:val="28"/>
          <w:szCs w:val="28"/>
        </w:rPr>
        <w:t>50</w:t>
      </w:r>
      <w:r w:rsidRPr="008268BE">
        <w:rPr>
          <w:rFonts w:ascii="Arial" w:eastAsia="標楷體" w:hAnsi="Arial" w:cs="Arial"/>
          <w:kern w:val="0"/>
          <w:sz w:val="28"/>
          <w:szCs w:val="28"/>
        </w:rPr>
        <w:t>人次</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；每次初診時間「至少</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0</w:t>
      </w:r>
      <w:r w:rsidRPr="008268BE">
        <w:rPr>
          <w:rFonts w:ascii="Arial" w:eastAsia="標楷體" w:hAnsi="Arial" w:cs="Arial"/>
          <w:kern w:val="0"/>
          <w:sz w:val="28"/>
          <w:szCs w:val="28"/>
        </w:rPr>
        <w:t>分鐘」</w:t>
      </w:r>
      <w:r w:rsidRPr="008268BE">
        <w:rPr>
          <w:rFonts w:ascii="Arial" w:eastAsia="標楷體" w:hAnsi="Arial" w:cs="Arial"/>
          <w:sz w:val="28"/>
          <w:szCs w:val="28"/>
        </w:rPr>
        <w:t>。</w:t>
      </w:r>
    </w:p>
    <w:p w14:paraId="122B3E37"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sz w:val="28"/>
          <w:szCs w:val="28"/>
        </w:rPr>
        <w:t>每家補助機構年度至身心障礙福利機構</w:t>
      </w:r>
      <w:r w:rsidRPr="008268BE">
        <w:rPr>
          <w:rFonts w:ascii="Arial" w:eastAsia="標楷體" w:hAnsi="Arial" w:cs="Arial" w:hint="eastAsia"/>
          <w:sz w:val="28"/>
          <w:szCs w:val="28"/>
        </w:rPr>
        <w:t>、兒少安置機構及其他</w:t>
      </w:r>
      <w:r w:rsidRPr="008268BE">
        <w:rPr>
          <w:rFonts w:ascii="Arial" w:eastAsia="標楷體" w:hAnsi="Arial" w:cs="Arial"/>
          <w:sz w:val="28"/>
          <w:szCs w:val="28"/>
        </w:rPr>
        <w:t>相關網絡</w:t>
      </w:r>
      <w:r w:rsidRPr="008268BE">
        <w:rPr>
          <w:rFonts w:ascii="Arial" w:eastAsia="標楷體" w:hAnsi="Arial" w:cs="Arial" w:hint="eastAsia"/>
          <w:sz w:val="28"/>
          <w:szCs w:val="28"/>
        </w:rPr>
        <w:t>機構</w:t>
      </w:r>
      <w:proofErr w:type="gramStart"/>
      <w:r w:rsidRPr="008268BE">
        <w:rPr>
          <w:rFonts w:ascii="Arial" w:eastAsia="標楷體" w:hAnsi="Arial" w:cs="Arial"/>
          <w:sz w:val="28"/>
          <w:szCs w:val="28"/>
        </w:rPr>
        <w:t>之外展</w:t>
      </w:r>
      <w:proofErr w:type="gramEnd"/>
      <w:r w:rsidRPr="008268BE">
        <w:rPr>
          <w:rFonts w:ascii="Arial" w:eastAsia="標楷體" w:hAnsi="Arial" w:cs="Arial" w:hint="eastAsia"/>
          <w:sz w:val="28"/>
          <w:szCs w:val="28"/>
        </w:rPr>
        <w:t>服務</w:t>
      </w:r>
      <w:r w:rsidRPr="008268BE">
        <w:rPr>
          <w:rFonts w:ascii="Arial" w:eastAsia="標楷體" w:hAnsi="Arial" w:cs="Arial"/>
          <w:sz w:val="28"/>
          <w:szCs w:val="28"/>
        </w:rPr>
        <w:t>至少提供</w:t>
      </w:r>
      <w:r w:rsidRPr="008268BE">
        <w:rPr>
          <w:rFonts w:ascii="Arial" w:eastAsia="標楷體" w:hAnsi="Arial" w:cs="Arial"/>
          <w:sz w:val="28"/>
          <w:szCs w:val="28"/>
        </w:rPr>
        <w:t>100</w:t>
      </w:r>
      <w:r w:rsidRPr="008268BE">
        <w:rPr>
          <w:rFonts w:ascii="Arial" w:eastAsia="標楷體" w:hAnsi="Arial" w:cs="Arial" w:hint="eastAsia"/>
          <w:sz w:val="28"/>
          <w:szCs w:val="28"/>
        </w:rPr>
        <w:t>次以上</w:t>
      </w:r>
      <w:r w:rsidRPr="008268BE">
        <w:rPr>
          <w:rFonts w:ascii="Arial" w:eastAsia="標楷體" w:hAnsi="Arial" w:cs="Arial"/>
          <w:sz w:val="28"/>
          <w:szCs w:val="28"/>
        </w:rPr>
        <w:t>，</w:t>
      </w:r>
      <w:r w:rsidRPr="008268BE">
        <w:rPr>
          <w:rFonts w:ascii="Arial" w:eastAsia="標楷體" w:hAnsi="Arial" w:cs="Arial" w:hint="eastAsia"/>
          <w:sz w:val="28"/>
          <w:szCs w:val="28"/>
        </w:rPr>
        <w:t>14</w:t>
      </w:r>
      <w:r w:rsidRPr="008268BE">
        <w:rPr>
          <w:rFonts w:ascii="Arial" w:eastAsia="標楷體" w:hAnsi="Arial" w:cs="Arial"/>
          <w:sz w:val="28"/>
          <w:szCs w:val="28"/>
        </w:rPr>
        <w:t>家補助機構合計提供至少</w:t>
      </w:r>
      <w:r w:rsidRPr="008268BE">
        <w:rPr>
          <w:rFonts w:ascii="Arial" w:eastAsia="標楷體" w:hAnsi="Arial" w:cs="Arial" w:hint="eastAsia"/>
          <w:sz w:val="28"/>
          <w:szCs w:val="28"/>
        </w:rPr>
        <w:t>1</w:t>
      </w:r>
      <w:r w:rsidRPr="008268BE">
        <w:rPr>
          <w:rFonts w:ascii="Arial" w:eastAsia="標楷體" w:hAnsi="Arial" w:cs="Arial"/>
          <w:sz w:val="28"/>
          <w:szCs w:val="28"/>
        </w:rPr>
        <w:t>,</w:t>
      </w:r>
      <w:r w:rsidRPr="008268BE">
        <w:rPr>
          <w:rFonts w:ascii="Arial" w:eastAsia="標楷體" w:hAnsi="Arial" w:cs="Arial" w:hint="eastAsia"/>
          <w:sz w:val="28"/>
          <w:szCs w:val="28"/>
        </w:rPr>
        <w:t>4</w:t>
      </w:r>
      <w:r w:rsidRPr="008268BE">
        <w:rPr>
          <w:rFonts w:ascii="Arial" w:eastAsia="標楷體" w:hAnsi="Arial" w:cs="Arial"/>
          <w:sz w:val="28"/>
          <w:szCs w:val="28"/>
        </w:rPr>
        <w:t>00</w:t>
      </w:r>
      <w:r w:rsidRPr="008268BE">
        <w:rPr>
          <w:rFonts w:ascii="Arial" w:eastAsia="標楷體" w:hAnsi="Arial" w:cs="Arial"/>
          <w:sz w:val="28"/>
          <w:szCs w:val="28"/>
        </w:rPr>
        <w:t>次。</w:t>
      </w:r>
    </w:p>
    <w:p w14:paraId="1FFE8133"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hint="eastAsia"/>
          <w:kern w:val="0"/>
          <w:sz w:val="28"/>
          <w:szCs w:val="28"/>
        </w:rPr>
        <w:t>連結責任分區內醫療機構建立早期精神病徵兆個案的偵測網絡及轉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平台，並提供個案管理服務，每家受補助機構至少服務</w:t>
      </w:r>
      <w:r w:rsidRPr="008268BE">
        <w:rPr>
          <w:rFonts w:ascii="Arial" w:eastAsia="標楷體" w:hAnsi="Arial" w:cs="Arial" w:hint="eastAsia"/>
          <w:kern w:val="0"/>
          <w:sz w:val="28"/>
          <w:szCs w:val="28"/>
        </w:rPr>
        <w:t>20</w:t>
      </w:r>
      <w:r w:rsidRPr="008268BE">
        <w:rPr>
          <w:rFonts w:ascii="Arial" w:eastAsia="標楷體" w:hAnsi="Arial" w:cs="Arial" w:hint="eastAsia"/>
          <w:kern w:val="0"/>
          <w:sz w:val="28"/>
          <w:szCs w:val="28"/>
        </w:rPr>
        <w:t>人</w:t>
      </w:r>
      <w:r w:rsidRPr="008268BE">
        <w:rPr>
          <w:rFonts w:ascii="Arial" w:eastAsia="標楷體" w:hAnsi="Arial" w:cs="Arial"/>
          <w:sz w:val="28"/>
          <w:szCs w:val="28"/>
        </w:rPr>
        <w:t>，</w:t>
      </w:r>
      <w:r w:rsidRPr="008268BE">
        <w:rPr>
          <w:rFonts w:ascii="Arial" w:eastAsia="標楷體" w:hAnsi="Arial" w:cs="Arial" w:hint="eastAsia"/>
          <w:sz w:val="28"/>
          <w:szCs w:val="28"/>
        </w:rPr>
        <w:t>14</w:t>
      </w:r>
      <w:r w:rsidRPr="008268BE">
        <w:rPr>
          <w:rFonts w:ascii="Arial" w:eastAsia="標楷體" w:hAnsi="Arial" w:cs="Arial"/>
          <w:sz w:val="28"/>
          <w:szCs w:val="28"/>
        </w:rPr>
        <w:t>家補助機構合計提供</w:t>
      </w:r>
      <w:r w:rsidRPr="008268BE">
        <w:rPr>
          <w:rFonts w:ascii="Arial" w:eastAsia="標楷體" w:hAnsi="Arial" w:cs="Arial" w:hint="eastAsia"/>
          <w:sz w:val="28"/>
          <w:szCs w:val="28"/>
        </w:rPr>
        <w:t>服務</w:t>
      </w:r>
      <w:r w:rsidRPr="008268BE">
        <w:rPr>
          <w:rFonts w:ascii="Arial" w:eastAsia="標楷體" w:hAnsi="Arial" w:cs="Arial"/>
          <w:sz w:val="28"/>
          <w:szCs w:val="28"/>
        </w:rPr>
        <w:t>至少</w:t>
      </w:r>
      <w:r w:rsidRPr="008268BE">
        <w:rPr>
          <w:rFonts w:ascii="Arial" w:eastAsia="標楷體" w:hAnsi="Arial" w:cs="Arial" w:hint="eastAsia"/>
          <w:sz w:val="28"/>
          <w:szCs w:val="28"/>
        </w:rPr>
        <w:t>280</w:t>
      </w:r>
      <w:r w:rsidRPr="008268BE">
        <w:rPr>
          <w:rFonts w:ascii="Arial" w:eastAsia="標楷體" w:hAnsi="Arial" w:cs="Arial" w:hint="eastAsia"/>
          <w:sz w:val="28"/>
          <w:szCs w:val="28"/>
        </w:rPr>
        <w:t>人</w:t>
      </w:r>
      <w:r w:rsidRPr="008268BE">
        <w:rPr>
          <w:rFonts w:ascii="Arial" w:eastAsia="標楷體" w:hAnsi="Arial" w:cs="Arial"/>
          <w:sz w:val="28"/>
          <w:szCs w:val="28"/>
        </w:rPr>
        <w:t>。</w:t>
      </w:r>
    </w:p>
    <w:p w14:paraId="01AF445E" w14:textId="77777777" w:rsidR="00BB00FB" w:rsidRPr="008268B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8268BE">
        <w:rPr>
          <w:rFonts w:ascii="Arial" w:eastAsia="標楷體" w:hAnsi="Arial" w:cs="Arial" w:hint="eastAsia"/>
          <w:sz w:val="28"/>
          <w:szCs w:val="28"/>
        </w:rPr>
        <w:t>建置</w:t>
      </w:r>
      <w:r w:rsidRPr="008268BE">
        <w:rPr>
          <w:rFonts w:ascii="Arial" w:eastAsia="標楷體" w:hAnsi="Arial" w:cs="Arial" w:hint="eastAsia"/>
          <w:sz w:val="28"/>
          <w:szCs w:val="28"/>
        </w:rPr>
        <w:t>1</w:t>
      </w:r>
      <w:r w:rsidRPr="008268BE">
        <w:rPr>
          <w:rFonts w:ascii="Arial" w:eastAsia="標楷體" w:hAnsi="Arial" w:cs="Arial" w:hint="eastAsia"/>
          <w:sz w:val="28"/>
          <w:szCs w:val="28"/>
        </w:rPr>
        <w:t>家管理協調中心，辦理</w:t>
      </w:r>
      <w:r w:rsidRPr="008268BE">
        <w:rPr>
          <w:rFonts w:ascii="Arial" w:eastAsia="標楷體" w:hAnsi="Arial" w:cs="Arial" w:hint="eastAsia"/>
          <w:sz w:val="28"/>
          <w:szCs w:val="28"/>
        </w:rPr>
        <w:t>14</w:t>
      </w:r>
      <w:r w:rsidRPr="008268BE">
        <w:rPr>
          <w:rFonts w:ascii="Arial" w:eastAsia="標楷體" w:hAnsi="Arial" w:cs="Arial" w:hint="eastAsia"/>
          <w:sz w:val="28"/>
          <w:szCs w:val="28"/>
        </w:rPr>
        <w:t>家受補助機構，各接受</w:t>
      </w:r>
      <w:r w:rsidRPr="008268BE">
        <w:rPr>
          <w:rFonts w:ascii="Arial" w:eastAsia="標楷體" w:hAnsi="Arial" w:cs="Arial" w:hint="eastAsia"/>
          <w:sz w:val="28"/>
          <w:szCs w:val="28"/>
        </w:rPr>
        <w:t>1</w:t>
      </w:r>
      <w:r w:rsidRPr="008268BE">
        <w:rPr>
          <w:rFonts w:ascii="Arial" w:eastAsia="標楷體" w:hAnsi="Arial" w:cs="Arial" w:hint="eastAsia"/>
          <w:sz w:val="28"/>
          <w:szCs w:val="28"/>
        </w:rPr>
        <w:t>場實地追蹤輔導（曾辦理本計畫</w:t>
      </w:r>
      <w:r w:rsidRPr="008268BE">
        <w:rPr>
          <w:rFonts w:ascii="Arial" w:eastAsia="標楷體" w:hAnsi="Arial" w:cs="Arial" w:hint="eastAsia"/>
          <w:sz w:val="28"/>
          <w:szCs w:val="28"/>
        </w:rPr>
        <w:t>3</w:t>
      </w:r>
      <w:r w:rsidRPr="008268BE">
        <w:rPr>
          <w:rFonts w:ascii="Arial" w:eastAsia="標楷體" w:hAnsi="Arial" w:cs="Arial" w:hint="eastAsia"/>
          <w:sz w:val="28"/>
          <w:szCs w:val="28"/>
        </w:rPr>
        <w:t>年以上之機構得免）及</w:t>
      </w:r>
      <w:r w:rsidRPr="008268BE">
        <w:rPr>
          <w:rFonts w:ascii="Arial" w:eastAsia="標楷體" w:hAnsi="Arial" w:cs="Arial" w:hint="eastAsia"/>
          <w:sz w:val="28"/>
          <w:szCs w:val="28"/>
        </w:rPr>
        <w:t>1</w:t>
      </w:r>
      <w:r w:rsidRPr="008268BE">
        <w:rPr>
          <w:rFonts w:ascii="Arial" w:eastAsia="標楷體" w:hAnsi="Arial" w:cs="Arial" w:hint="eastAsia"/>
          <w:sz w:val="28"/>
          <w:szCs w:val="28"/>
        </w:rPr>
        <w:t>場實地考核，以監督受補助機構</w:t>
      </w:r>
      <w:r w:rsidRPr="008268BE">
        <w:rPr>
          <w:rFonts w:ascii="Arial" w:eastAsia="標楷體" w:hAnsi="Arial" w:cs="Arial"/>
          <w:sz w:val="28"/>
          <w:szCs w:val="28"/>
        </w:rPr>
        <w:t>個案服務</w:t>
      </w:r>
      <w:r w:rsidRPr="008268BE">
        <w:rPr>
          <w:rFonts w:ascii="Arial" w:eastAsia="標楷體" w:hAnsi="Arial" w:cs="Arial" w:hint="eastAsia"/>
          <w:sz w:val="28"/>
          <w:szCs w:val="28"/>
        </w:rPr>
        <w:t>品質</w:t>
      </w:r>
      <w:r w:rsidRPr="008268BE">
        <w:rPr>
          <w:rFonts w:ascii="Arial" w:eastAsia="標楷體" w:hAnsi="Arial" w:cs="Arial"/>
          <w:bCs/>
          <w:sz w:val="28"/>
          <w:szCs w:val="28"/>
        </w:rPr>
        <w:t>。</w:t>
      </w:r>
    </w:p>
    <w:p w14:paraId="3BDE7E86" w14:textId="77777777" w:rsidR="00BB00FB" w:rsidRPr="008268BE" w:rsidRDefault="00BB00FB"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8268BE">
        <w:rPr>
          <w:rFonts w:ascii="Arial" w:eastAsia="標楷體" w:hAnsi="Arial" w:cs="Arial" w:hint="eastAsia"/>
          <w:sz w:val="28"/>
          <w:szCs w:val="28"/>
        </w:rPr>
        <w:t>至少</w:t>
      </w:r>
      <w:r w:rsidRPr="008268BE">
        <w:rPr>
          <w:rFonts w:ascii="Arial" w:eastAsia="標楷體" w:hAnsi="Arial" w:cs="Arial"/>
          <w:sz w:val="28"/>
          <w:szCs w:val="28"/>
        </w:rPr>
        <w:t>辦理</w:t>
      </w:r>
      <w:r w:rsidRPr="008268BE">
        <w:rPr>
          <w:rFonts w:ascii="Arial" w:eastAsia="標楷體" w:hAnsi="Arial" w:cs="Arial" w:hint="eastAsia"/>
          <w:sz w:val="28"/>
          <w:szCs w:val="28"/>
        </w:rPr>
        <w:t>4</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sz w:val="28"/>
          <w:szCs w:val="28"/>
        </w:rPr>
        <w:t>建議北部、中部</w:t>
      </w:r>
      <w:r w:rsidRPr="008268BE">
        <w:rPr>
          <w:rFonts w:ascii="Arial" w:eastAsia="標楷體" w:hAnsi="Arial" w:cs="Arial" w:hint="eastAsia"/>
          <w:sz w:val="28"/>
          <w:szCs w:val="28"/>
        </w:rPr>
        <w:t>、</w:t>
      </w:r>
      <w:r w:rsidRPr="008268BE">
        <w:rPr>
          <w:rFonts w:ascii="Arial" w:eastAsia="標楷體" w:hAnsi="Arial" w:cs="Arial"/>
          <w:sz w:val="28"/>
          <w:szCs w:val="28"/>
        </w:rPr>
        <w:t>南部</w:t>
      </w:r>
      <w:r w:rsidRPr="008268BE">
        <w:rPr>
          <w:rFonts w:ascii="Arial" w:eastAsia="標楷體" w:hAnsi="Arial" w:cs="Arial" w:hint="eastAsia"/>
          <w:sz w:val="28"/>
          <w:szCs w:val="28"/>
        </w:rPr>
        <w:t>及東部</w:t>
      </w:r>
      <w:r w:rsidRPr="008268BE">
        <w:rPr>
          <w:rFonts w:ascii="Arial" w:eastAsia="標楷體" w:hAnsi="Arial" w:cs="Arial"/>
          <w:sz w:val="28"/>
          <w:szCs w:val="28"/>
        </w:rPr>
        <w:t>各</w:t>
      </w:r>
      <w:r w:rsidRPr="008268BE">
        <w:rPr>
          <w:rFonts w:ascii="Arial" w:eastAsia="標楷體" w:hAnsi="Arial" w:cs="Arial"/>
          <w:sz w:val="28"/>
          <w:szCs w:val="28"/>
        </w:rPr>
        <w:t>1</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kern w:val="0"/>
          <w:sz w:val="28"/>
          <w:szCs w:val="28"/>
        </w:rPr>
        <w:t>每場</w:t>
      </w:r>
      <w:r w:rsidRPr="008268BE">
        <w:rPr>
          <w:rFonts w:ascii="Arial" w:eastAsia="標楷體" w:hAnsi="Arial" w:cs="Arial" w:hint="eastAsia"/>
          <w:kern w:val="0"/>
          <w:sz w:val="28"/>
          <w:szCs w:val="28"/>
        </w:rPr>
        <w:t>至少</w:t>
      </w:r>
      <w:r w:rsidRPr="008268BE">
        <w:rPr>
          <w:rFonts w:ascii="Arial" w:eastAsia="標楷體" w:hAnsi="Arial" w:cs="Arial" w:hint="eastAsia"/>
          <w:kern w:val="0"/>
          <w:sz w:val="28"/>
          <w:szCs w:val="28"/>
        </w:rPr>
        <w:t>35</w:t>
      </w:r>
      <w:r w:rsidRPr="008268BE">
        <w:rPr>
          <w:rFonts w:ascii="Arial" w:eastAsia="標楷體" w:hAnsi="Arial" w:cs="Arial"/>
          <w:kern w:val="0"/>
          <w:sz w:val="28"/>
          <w:szCs w:val="28"/>
        </w:rPr>
        <w:t>人</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參與</w:t>
      </w:r>
      <w:r w:rsidRPr="008268BE">
        <w:rPr>
          <w:rFonts w:ascii="Arial" w:eastAsia="標楷體" w:hAnsi="Arial" w:cs="Arial" w:hint="eastAsia"/>
          <w:sz w:val="28"/>
          <w:szCs w:val="28"/>
        </w:rPr>
        <w:t>）</w:t>
      </w:r>
      <w:r w:rsidRPr="008268BE">
        <w:rPr>
          <w:rFonts w:ascii="Arial" w:eastAsia="標楷體" w:hAnsi="Arial" w:cs="Arial" w:hint="eastAsia"/>
          <w:kern w:val="0"/>
          <w:sz w:val="28"/>
          <w:szCs w:val="20"/>
        </w:rPr>
        <w:t>身障機構照護人員及</w:t>
      </w:r>
      <w:r w:rsidRPr="008268BE">
        <w:rPr>
          <w:rFonts w:ascii="Arial" w:eastAsia="標楷體" w:hAnsi="Arial" w:cs="Arial"/>
          <w:kern w:val="0"/>
          <w:sz w:val="28"/>
          <w:szCs w:val="20"/>
        </w:rPr>
        <w:t>社福（養護）機構之</w:t>
      </w:r>
      <w:r w:rsidRPr="008268BE">
        <w:rPr>
          <w:rFonts w:ascii="Arial" w:eastAsia="標楷體" w:hAnsi="Arial" w:cs="Arial" w:hint="eastAsia"/>
          <w:kern w:val="0"/>
          <w:sz w:val="28"/>
          <w:szCs w:val="20"/>
        </w:rPr>
        <w:t>教保員、訓練員、</w:t>
      </w:r>
      <w:r w:rsidRPr="008268BE">
        <w:rPr>
          <w:rFonts w:ascii="Arial" w:eastAsia="標楷體" w:hAnsi="Arial" w:cs="Arial"/>
          <w:kern w:val="0"/>
          <w:sz w:val="28"/>
          <w:szCs w:val="20"/>
        </w:rPr>
        <w:lastRenderedPageBreak/>
        <w:t>照</w:t>
      </w:r>
      <w:r w:rsidRPr="008268BE">
        <w:rPr>
          <w:rFonts w:ascii="Arial" w:eastAsia="標楷體" w:hAnsi="Arial" w:cs="Arial" w:hint="eastAsia"/>
          <w:kern w:val="0"/>
          <w:sz w:val="28"/>
          <w:szCs w:val="20"/>
        </w:rPr>
        <w:t>顧</w:t>
      </w:r>
      <w:r w:rsidRPr="008268BE">
        <w:rPr>
          <w:rFonts w:ascii="Arial" w:eastAsia="標楷體" w:hAnsi="Arial" w:cs="Arial"/>
          <w:kern w:val="0"/>
          <w:sz w:val="28"/>
          <w:szCs w:val="20"/>
        </w:rPr>
        <w:t>服</w:t>
      </w:r>
      <w:r w:rsidRPr="008268BE">
        <w:rPr>
          <w:rFonts w:ascii="Arial" w:eastAsia="標楷體" w:hAnsi="Arial" w:cs="Arial" w:hint="eastAsia"/>
          <w:kern w:val="0"/>
          <w:sz w:val="28"/>
          <w:szCs w:val="20"/>
        </w:rPr>
        <w:t>務</w:t>
      </w:r>
      <w:r w:rsidRPr="008268BE">
        <w:rPr>
          <w:rFonts w:ascii="Arial" w:eastAsia="標楷體" w:hAnsi="Arial" w:cs="Arial"/>
          <w:kern w:val="0"/>
          <w:sz w:val="28"/>
          <w:szCs w:val="20"/>
        </w:rPr>
        <w:t>員</w:t>
      </w:r>
      <w:r w:rsidRPr="008268BE">
        <w:rPr>
          <w:rFonts w:ascii="Arial" w:eastAsia="標楷體" w:hAnsi="Arial" w:cs="Arial" w:hint="eastAsia"/>
          <w:kern w:val="0"/>
          <w:sz w:val="28"/>
          <w:szCs w:val="20"/>
        </w:rPr>
        <w:t>之</w:t>
      </w:r>
      <w:r w:rsidRPr="008268BE">
        <w:rPr>
          <w:rFonts w:ascii="Arial" w:eastAsia="標楷體" w:hAnsi="Arial" w:cs="Arial"/>
          <w:sz w:val="28"/>
          <w:szCs w:val="28"/>
        </w:rPr>
        <w:t>嚴重情緒行為處置</w:t>
      </w:r>
      <w:r w:rsidRPr="008268BE">
        <w:rPr>
          <w:rFonts w:ascii="Arial" w:eastAsia="標楷體" w:hAnsi="Arial" w:cs="Arial" w:hint="eastAsia"/>
          <w:sz w:val="28"/>
          <w:szCs w:val="28"/>
        </w:rPr>
        <w:t>及訓練</w:t>
      </w:r>
      <w:r w:rsidRPr="008268BE">
        <w:rPr>
          <w:rFonts w:ascii="Arial" w:eastAsia="標楷體" w:hAnsi="Arial" w:cs="Arial"/>
          <w:kern w:val="0"/>
          <w:sz w:val="28"/>
          <w:szCs w:val="28"/>
        </w:rPr>
        <w:t>課程</w:t>
      </w:r>
      <w:r w:rsidRPr="008268BE">
        <w:rPr>
          <w:rFonts w:ascii="Arial" w:eastAsia="標楷體" w:hAnsi="Arial" w:cs="Arial"/>
          <w:sz w:val="28"/>
          <w:szCs w:val="28"/>
        </w:rPr>
        <w:t>。</w:t>
      </w:r>
    </w:p>
    <w:p w14:paraId="61A8B33F" w14:textId="77777777" w:rsidR="00BB00FB" w:rsidRPr="008268BE" w:rsidRDefault="00BB00FB"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8268BE">
        <w:rPr>
          <w:rFonts w:ascii="Arial" w:eastAsia="標楷體" w:hAnsi="Arial" w:cs="Arial" w:hint="eastAsia"/>
          <w:sz w:val="28"/>
          <w:szCs w:val="28"/>
        </w:rPr>
        <w:t>至少</w:t>
      </w:r>
      <w:r w:rsidRPr="008268BE">
        <w:rPr>
          <w:rFonts w:ascii="Arial" w:eastAsia="標楷體" w:hAnsi="Arial" w:cs="Arial"/>
          <w:sz w:val="28"/>
          <w:szCs w:val="28"/>
        </w:rPr>
        <w:t>辦理</w:t>
      </w:r>
      <w:r w:rsidRPr="008268BE">
        <w:rPr>
          <w:rFonts w:ascii="Arial" w:eastAsia="標楷體" w:hAnsi="Arial" w:cs="Arial" w:hint="eastAsia"/>
          <w:sz w:val="28"/>
          <w:szCs w:val="28"/>
        </w:rPr>
        <w:t>4</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sz w:val="28"/>
          <w:szCs w:val="28"/>
        </w:rPr>
        <w:t>建議北部、中部</w:t>
      </w:r>
      <w:r w:rsidRPr="008268BE">
        <w:rPr>
          <w:rFonts w:ascii="Arial" w:eastAsia="標楷體" w:hAnsi="Arial" w:cs="Arial" w:hint="eastAsia"/>
          <w:sz w:val="28"/>
          <w:szCs w:val="28"/>
        </w:rPr>
        <w:t>、</w:t>
      </w:r>
      <w:r w:rsidRPr="008268BE">
        <w:rPr>
          <w:rFonts w:ascii="Arial" w:eastAsia="標楷體" w:hAnsi="Arial" w:cs="Arial"/>
          <w:sz w:val="28"/>
          <w:szCs w:val="28"/>
        </w:rPr>
        <w:t>南部</w:t>
      </w:r>
      <w:r w:rsidRPr="008268BE">
        <w:rPr>
          <w:rFonts w:ascii="Arial" w:eastAsia="標楷體" w:hAnsi="Arial" w:cs="Arial" w:hint="eastAsia"/>
          <w:sz w:val="28"/>
          <w:szCs w:val="28"/>
        </w:rPr>
        <w:t>及東部</w:t>
      </w:r>
      <w:r w:rsidRPr="008268BE">
        <w:rPr>
          <w:rFonts w:ascii="Arial" w:eastAsia="標楷體" w:hAnsi="Arial" w:cs="Arial"/>
          <w:sz w:val="28"/>
          <w:szCs w:val="28"/>
        </w:rPr>
        <w:t>各</w:t>
      </w:r>
      <w:r w:rsidRPr="008268BE">
        <w:rPr>
          <w:rFonts w:ascii="Arial" w:eastAsia="標楷體" w:hAnsi="Arial" w:cs="Arial"/>
          <w:sz w:val="28"/>
          <w:szCs w:val="28"/>
        </w:rPr>
        <w:t>1</w:t>
      </w:r>
      <w:r w:rsidRPr="008268BE">
        <w:rPr>
          <w:rFonts w:ascii="Arial" w:eastAsia="標楷體" w:hAnsi="Arial" w:cs="Arial"/>
          <w:sz w:val="28"/>
          <w:szCs w:val="28"/>
        </w:rPr>
        <w:t>場</w:t>
      </w:r>
      <w:r w:rsidRPr="008268BE">
        <w:rPr>
          <w:rFonts w:ascii="Arial" w:eastAsia="標楷體" w:hAnsi="Arial" w:cs="Arial" w:hint="eastAsia"/>
          <w:sz w:val="28"/>
          <w:szCs w:val="28"/>
        </w:rPr>
        <w:t>，</w:t>
      </w:r>
      <w:r w:rsidRPr="008268BE">
        <w:rPr>
          <w:rFonts w:ascii="Arial" w:eastAsia="標楷體" w:hAnsi="Arial" w:cs="Arial"/>
          <w:kern w:val="0"/>
          <w:sz w:val="28"/>
          <w:szCs w:val="28"/>
        </w:rPr>
        <w:t>每場</w:t>
      </w:r>
      <w:r w:rsidRPr="008268BE">
        <w:rPr>
          <w:rFonts w:ascii="Arial" w:eastAsia="標楷體" w:hAnsi="Arial" w:cs="Arial" w:hint="eastAsia"/>
          <w:kern w:val="0"/>
          <w:sz w:val="28"/>
          <w:szCs w:val="28"/>
        </w:rPr>
        <w:t>至少</w:t>
      </w:r>
      <w:r w:rsidRPr="008268BE">
        <w:rPr>
          <w:rFonts w:ascii="Arial" w:eastAsia="標楷體" w:hAnsi="Arial" w:cs="Arial" w:hint="eastAsia"/>
          <w:kern w:val="0"/>
          <w:sz w:val="28"/>
          <w:szCs w:val="28"/>
        </w:rPr>
        <w:t>35</w:t>
      </w:r>
      <w:r w:rsidRPr="008268BE">
        <w:rPr>
          <w:rFonts w:ascii="Arial" w:eastAsia="標楷體" w:hAnsi="Arial" w:cs="Arial"/>
          <w:kern w:val="0"/>
          <w:sz w:val="28"/>
          <w:szCs w:val="28"/>
        </w:rPr>
        <w:t>人</w:t>
      </w:r>
      <w:r w:rsidRPr="008268BE">
        <w:rPr>
          <w:rFonts w:ascii="Arial" w:eastAsia="標楷體" w:hAnsi="Arial" w:cs="Arial" w:hint="eastAsia"/>
          <w:kern w:val="0"/>
          <w:sz w:val="28"/>
          <w:szCs w:val="28"/>
        </w:rPr>
        <w:t>以上</w:t>
      </w:r>
      <w:r w:rsidRPr="008268BE">
        <w:rPr>
          <w:rFonts w:ascii="Arial" w:eastAsia="標楷體" w:hAnsi="Arial" w:cs="Arial"/>
          <w:kern w:val="0"/>
          <w:sz w:val="28"/>
          <w:szCs w:val="28"/>
        </w:rPr>
        <w:t>參與</w:t>
      </w:r>
      <w:r w:rsidRPr="008268BE">
        <w:rPr>
          <w:rFonts w:ascii="Arial" w:eastAsia="標楷體" w:hAnsi="Arial" w:cs="Arial" w:hint="eastAsia"/>
          <w:sz w:val="28"/>
          <w:szCs w:val="28"/>
        </w:rPr>
        <w:t>）</w:t>
      </w:r>
      <w:r w:rsidRPr="008268BE">
        <w:rPr>
          <w:rFonts w:ascii="Arial" w:eastAsia="標楷體" w:hAnsi="Arial" w:cs="Arial"/>
          <w:sz w:val="28"/>
          <w:szCs w:val="28"/>
        </w:rPr>
        <w:t>精神醫療</w:t>
      </w:r>
      <w:proofErr w:type="gramStart"/>
      <w:r w:rsidRPr="008268BE">
        <w:rPr>
          <w:rFonts w:ascii="Arial" w:eastAsia="標楷體" w:hAnsi="Arial" w:cs="Arial"/>
          <w:kern w:val="0"/>
          <w:sz w:val="28"/>
          <w:szCs w:val="20"/>
        </w:rPr>
        <w:t>醫</w:t>
      </w:r>
      <w:proofErr w:type="gramEnd"/>
      <w:r w:rsidRPr="008268BE">
        <w:rPr>
          <w:rFonts w:ascii="Arial" w:eastAsia="標楷體" w:hAnsi="Arial" w:cs="Arial"/>
          <w:kern w:val="0"/>
          <w:sz w:val="28"/>
          <w:szCs w:val="20"/>
        </w:rPr>
        <w:t>事人員</w:t>
      </w:r>
      <w:r w:rsidRPr="008268BE">
        <w:rPr>
          <w:rFonts w:ascii="Arial" w:eastAsia="標楷體" w:hAnsi="Arial" w:cs="Arial" w:hint="eastAsia"/>
          <w:kern w:val="0"/>
          <w:sz w:val="28"/>
          <w:szCs w:val="20"/>
        </w:rPr>
        <w:t>及社會工作人員之</w:t>
      </w:r>
      <w:r w:rsidRPr="008268BE">
        <w:rPr>
          <w:rFonts w:ascii="Arial" w:eastAsia="標楷體" w:hAnsi="Arial" w:cs="Arial"/>
          <w:sz w:val="28"/>
          <w:szCs w:val="28"/>
        </w:rPr>
        <w:t>嚴重情緒行為</w:t>
      </w:r>
      <w:r w:rsidRPr="008268BE">
        <w:rPr>
          <w:rFonts w:ascii="Arial" w:eastAsia="標楷體" w:hAnsi="Arial" w:cs="Arial" w:hint="eastAsia"/>
          <w:sz w:val="28"/>
          <w:szCs w:val="28"/>
        </w:rPr>
        <w:t>醫療照護及精神病早期介入訓練</w:t>
      </w:r>
      <w:r w:rsidRPr="008268BE">
        <w:rPr>
          <w:rFonts w:ascii="Arial" w:eastAsia="標楷體" w:hAnsi="Arial" w:cs="Arial"/>
          <w:kern w:val="0"/>
          <w:sz w:val="28"/>
          <w:szCs w:val="28"/>
        </w:rPr>
        <w:t>課程</w:t>
      </w:r>
      <w:r w:rsidRPr="008268BE">
        <w:rPr>
          <w:rFonts w:ascii="Arial" w:eastAsia="標楷體" w:hAnsi="Arial" w:cs="Arial"/>
          <w:sz w:val="28"/>
          <w:szCs w:val="28"/>
        </w:rPr>
        <w:t>。</w:t>
      </w:r>
    </w:p>
    <w:p w14:paraId="1FF15D31" w14:textId="77777777" w:rsidR="00BB00FB" w:rsidRPr="008268BE" w:rsidRDefault="00BB00FB" w:rsidP="00BB00FB">
      <w:pPr>
        <w:pStyle w:val="a9"/>
        <w:snapToGrid w:val="0"/>
        <w:spacing w:line="440" w:lineRule="exact"/>
        <w:ind w:left="480"/>
        <w:jc w:val="left"/>
        <w:rPr>
          <w:rFonts w:ascii="Arial" w:hAnsi="Arial" w:cs="Arial"/>
          <w:bCs/>
          <w:sz w:val="28"/>
          <w:szCs w:val="28"/>
        </w:rPr>
      </w:pPr>
    </w:p>
    <w:p w14:paraId="0990EA75" w14:textId="77777777" w:rsidR="00BB00FB" w:rsidRPr="008268B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5" w:name="_Toc151651752"/>
      <w:bookmarkStart w:id="6" w:name="_Toc152768200"/>
      <w:r w:rsidRPr="008268BE">
        <w:rPr>
          <w:rFonts w:ascii="Arial" w:hAnsi="標楷體" w:cs="Arial"/>
          <w:bCs/>
          <w:sz w:val="36"/>
        </w:rPr>
        <w:t>計畫執行工作內容</w:t>
      </w:r>
      <w:bookmarkEnd w:id="5"/>
      <w:bookmarkEnd w:id="6"/>
    </w:p>
    <w:p w14:paraId="177F5330" w14:textId="77777777" w:rsidR="00BB00FB" w:rsidRPr="008268BE" w:rsidRDefault="00BB00FB" w:rsidP="00BB00FB">
      <w:pPr>
        <w:pStyle w:val="a9"/>
        <w:snapToGrid w:val="0"/>
        <w:spacing w:line="440" w:lineRule="exact"/>
        <w:ind w:leftChars="59" w:left="142" w:firstLineChars="206" w:firstLine="577"/>
        <w:jc w:val="both"/>
        <w:rPr>
          <w:rFonts w:ascii="Arial" w:hAnsi="Arial" w:cs="Arial"/>
          <w:bCs/>
          <w:sz w:val="28"/>
          <w:szCs w:val="28"/>
        </w:rPr>
      </w:pPr>
      <w:r w:rsidRPr="008268BE">
        <w:rPr>
          <w:rFonts w:ascii="Arial" w:hAnsi="Arial" w:cs="Arial" w:hint="eastAsia"/>
          <w:bCs/>
          <w:sz w:val="28"/>
          <w:szCs w:val="28"/>
        </w:rPr>
        <w:t>本</w:t>
      </w:r>
      <w:r w:rsidRPr="008268BE">
        <w:rPr>
          <w:rFonts w:ascii="Arial" w:hAnsi="Arial" w:cs="Arial"/>
          <w:bCs/>
          <w:sz w:val="28"/>
          <w:szCs w:val="28"/>
        </w:rPr>
        <w:t>案</w:t>
      </w:r>
      <w:r w:rsidRPr="008268BE">
        <w:rPr>
          <w:rFonts w:ascii="標楷體" w:hAnsi="標楷體" w:cs="Arial" w:hint="eastAsia"/>
          <w:sz w:val="28"/>
          <w:szCs w:val="28"/>
        </w:rPr>
        <w:t>應以「嚴重情緒障礙者」為主要服務對象，其</w:t>
      </w:r>
      <w:r w:rsidRPr="008268BE">
        <w:rPr>
          <w:rFonts w:ascii="Arial" w:hAnsi="Arial" w:cs="Arial" w:hint="eastAsia"/>
          <w:bCs/>
          <w:sz w:val="28"/>
          <w:szCs w:val="28"/>
        </w:rPr>
        <w:t>補助</w:t>
      </w:r>
      <w:r w:rsidRPr="008268BE">
        <w:rPr>
          <w:rFonts w:ascii="Arial" w:hAnsi="Arial" w:cs="Arial"/>
          <w:bCs/>
          <w:sz w:val="28"/>
          <w:szCs w:val="28"/>
        </w:rPr>
        <w:t>項目共計</w:t>
      </w:r>
      <w:r w:rsidRPr="008268BE">
        <w:rPr>
          <w:rFonts w:ascii="Arial" w:hAnsi="Arial" w:cs="Arial" w:hint="eastAsia"/>
          <w:bCs/>
          <w:sz w:val="28"/>
          <w:szCs w:val="28"/>
        </w:rPr>
        <w:t>2</w:t>
      </w:r>
      <w:r w:rsidRPr="008268BE">
        <w:rPr>
          <w:rFonts w:ascii="Arial" w:hAnsi="Arial" w:cs="Arial" w:hint="eastAsia"/>
          <w:bCs/>
          <w:sz w:val="28"/>
          <w:szCs w:val="28"/>
        </w:rPr>
        <w:t>項</w:t>
      </w:r>
      <w:r w:rsidRPr="008268BE">
        <w:rPr>
          <w:rFonts w:ascii="Arial" w:hAnsi="Arial" w:cs="Arial"/>
          <w:bCs/>
          <w:sz w:val="28"/>
          <w:szCs w:val="28"/>
        </w:rPr>
        <w:t>，相關獎勵</w:t>
      </w:r>
      <w:r w:rsidRPr="008268BE">
        <w:rPr>
          <w:rFonts w:ascii="Arial" w:hAnsi="Arial" w:cs="Arial" w:hint="eastAsia"/>
          <w:bCs/>
          <w:sz w:val="28"/>
          <w:szCs w:val="28"/>
        </w:rPr>
        <w:t>內</w:t>
      </w:r>
      <w:r w:rsidRPr="008268BE">
        <w:rPr>
          <w:rFonts w:ascii="Arial" w:hAnsi="Arial" w:cs="Arial"/>
          <w:bCs/>
          <w:sz w:val="28"/>
          <w:szCs w:val="28"/>
        </w:rPr>
        <w:t>容</w:t>
      </w:r>
      <w:r w:rsidRPr="008268BE">
        <w:rPr>
          <w:rFonts w:ascii="標楷體" w:hAnsi="標楷體" w:cs="Arial" w:hint="eastAsia"/>
          <w:bCs/>
          <w:sz w:val="28"/>
          <w:szCs w:val="28"/>
        </w:rPr>
        <w:t>及各</w:t>
      </w:r>
      <w:r w:rsidRPr="008268BE">
        <w:rPr>
          <w:rFonts w:ascii="Arial" w:hAnsi="Arial" w:cs="Arial"/>
          <w:bCs/>
          <w:sz w:val="28"/>
          <w:szCs w:val="28"/>
        </w:rPr>
        <w:t>應完成</w:t>
      </w:r>
      <w:r w:rsidRPr="008268BE">
        <w:rPr>
          <w:rFonts w:ascii="Arial" w:hAnsi="Arial" w:cs="Arial" w:hint="eastAsia"/>
          <w:bCs/>
          <w:sz w:val="28"/>
          <w:szCs w:val="28"/>
        </w:rPr>
        <w:t>之</w:t>
      </w:r>
      <w:r w:rsidRPr="008268BE">
        <w:rPr>
          <w:rFonts w:ascii="Arial" w:hAnsi="Arial" w:cs="Arial"/>
          <w:bCs/>
          <w:sz w:val="28"/>
          <w:szCs w:val="28"/>
        </w:rPr>
        <w:t>工作項目</w:t>
      </w:r>
      <w:r w:rsidRPr="008268BE">
        <w:rPr>
          <w:rFonts w:ascii="Arial" w:hAnsi="Arial" w:cs="Arial" w:hint="eastAsia"/>
          <w:bCs/>
          <w:sz w:val="28"/>
          <w:szCs w:val="28"/>
        </w:rPr>
        <w:t>分述如下</w:t>
      </w:r>
      <w:r w:rsidRPr="008268BE">
        <w:rPr>
          <w:rFonts w:ascii="Arial" w:hAnsi="Arial" w:cs="Arial"/>
          <w:bCs/>
          <w:sz w:val="28"/>
          <w:szCs w:val="28"/>
        </w:rPr>
        <w:t>：</w:t>
      </w:r>
    </w:p>
    <w:p w14:paraId="0AA71343" w14:textId="77777777" w:rsidR="00BB00FB" w:rsidRPr="008268BE" w:rsidRDefault="00BB00FB" w:rsidP="00BB00FB">
      <w:pPr>
        <w:numPr>
          <w:ilvl w:val="1"/>
          <w:numId w:val="5"/>
        </w:numPr>
        <w:tabs>
          <w:tab w:val="left" w:pos="1276"/>
        </w:tabs>
        <w:spacing w:line="440" w:lineRule="exact"/>
        <w:ind w:hanging="393"/>
        <w:rPr>
          <w:rFonts w:ascii="Arial" w:eastAsia="標楷體" w:hAnsi="Arial" w:cs="Arial"/>
          <w:b/>
          <w:bCs/>
          <w:kern w:val="0"/>
          <w:sz w:val="28"/>
          <w:szCs w:val="20"/>
        </w:rPr>
      </w:pPr>
      <w:r w:rsidRPr="008268BE">
        <w:rPr>
          <w:rFonts w:ascii="Arial" w:eastAsia="標楷體" w:hAnsi="Arial" w:cs="Arial" w:hint="eastAsia"/>
          <w:b/>
          <w:bCs/>
          <w:kern w:val="0"/>
          <w:sz w:val="28"/>
          <w:szCs w:val="20"/>
        </w:rPr>
        <w:t>提</w:t>
      </w:r>
      <w:r w:rsidRPr="008268BE">
        <w:rPr>
          <w:rFonts w:ascii="Arial" w:eastAsia="標楷體" w:hAnsi="Arial" w:cs="Arial"/>
          <w:b/>
          <w:bCs/>
          <w:kern w:val="0"/>
          <w:sz w:val="28"/>
          <w:szCs w:val="20"/>
        </w:rPr>
        <w:t>供</w:t>
      </w:r>
      <w:r w:rsidRPr="008268BE">
        <w:rPr>
          <w:rFonts w:ascii="Arial" w:eastAsia="標楷體" w:hAnsi="Arial" w:cs="Arial"/>
          <w:b/>
          <w:bCs/>
          <w:sz w:val="28"/>
          <w:szCs w:val="28"/>
        </w:rPr>
        <w:t>嚴重情緒行為身心障礙</w:t>
      </w:r>
      <w:r w:rsidRPr="008268BE">
        <w:rPr>
          <w:rFonts w:ascii="Arial" w:eastAsia="標楷體" w:hAnsi="Arial" w:cs="Arial" w:hint="eastAsia"/>
          <w:b/>
          <w:bCs/>
          <w:kern w:val="0"/>
          <w:sz w:val="28"/>
          <w:szCs w:val="20"/>
        </w:rPr>
        <w:t>者</w:t>
      </w:r>
      <w:r w:rsidRPr="008268BE">
        <w:rPr>
          <w:rFonts w:ascii="Arial" w:eastAsia="標楷體" w:hAnsi="Arial" w:cs="Arial"/>
          <w:b/>
          <w:bCs/>
          <w:kern w:val="0"/>
          <w:sz w:val="28"/>
          <w:szCs w:val="20"/>
        </w:rPr>
        <w:t>精神醫療</w:t>
      </w:r>
      <w:r w:rsidRPr="008268BE">
        <w:rPr>
          <w:rFonts w:ascii="Arial" w:eastAsia="標楷體" w:hAnsi="Arial" w:cs="Arial" w:hint="eastAsia"/>
          <w:b/>
          <w:bCs/>
          <w:kern w:val="0"/>
          <w:sz w:val="28"/>
          <w:szCs w:val="20"/>
        </w:rPr>
        <w:t>及精神病早期介入</w:t>
      </w:r>
      <w:r w:rsidRPr="008268BE">
        <w:rPr>
          <w:rFonts w:ascii="Arial" w:eastAsia="標楷體" w:hAnsi="Arial" w:cs="Arial"/>
          <w:b/>
          <w:bCs/>
          <w:kern w:val="0"/>
          <w:sz w:val="28"/>
          <w:szCs w:val="20"/>
        </w:rPr>
        <w:t>服務</w:t>
      </w:r>
    </w:p>
    <w:p w14:paraId="469A9501"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sz w:val="28"/>
          <w:szCs w:val="28"/>
        </w:rPr>
        <w:t>(</w:t>
      </w:r>
      <w:proofErr w:type="gramStart"/>
      <w:r w:rsidRPr="008268BE">
        <w:rPr>
          <w:rFonts w:ascii="Arial" w:eastAsia="標楷體" w:hAnsi="Arial" w:cs="Arial" w:hint="eastAsia"/>
          <w:sz w:val="28"/>
          <w:szCs w:val="28"/>
        </w:rPr>
        <w:t>一</w:t>
      </w:r>
      <w:proofErr w:type="gramEnd"/>
      <w:r w:rsidRPr="008268BE">
        <w:rPr>
          <w:rFonts w:ascii="Arial" w:eastAsia="標楷體" w:hAnsi="Arial" w:cs="Arial" w:hint="eastAsia"/>
          <w:sz w:val="28"/>
          <w:szCs w:val="28"/>
        </w:rPr>
        <w:t>)</w:t>
      </w:r>
      <w:r w:rsidRPr="008268BE">
        <w:rPr>
          <w:rFonts w:ascii="Arial" w:eastAsia="標楷體" w:hAnsi="Arial" w:cs="Arial" w:hint="eastAsia"/>
          <w:sz w:val="28"/>
          <w:szCs w:val="28"/>
        </w:rPr>
        <w:t>聘用計畫</w:t>
      </w:r>
      <w:r w:rsidRPr="008268BE">
        <w:rPr>
          <w:rFonts w:ascii="Arial" w:eastAsia="標楷體" w:hAnsi="Arial" w:cs="Arial" w:hint="eastAsia"/>
          <w:kern w:val="0"/>
          <w:sz w:val="28"/>
          <w:szCs w:val="28"/>
        </w:rPr>
        <w:t>人力：</w:t>
      </w:r>
    </w:p>
    <w:p w14:paraId="335332E3"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本計畫應聘用兒童青少年精神專科醫師（含接受兒童青少年精神醫學的專業臨床訓練者）</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名；心理師或職能治療師至少</w:t>
      </w:r>
      <w:r w:rsidRPr="008268BE">
        <w:rPr>
          <w:rFonts w:ascii="Arial" w:eastAsia="標楷體" w:hAnsi="Arial" w:cs="Arial"/>
          <w:kern w:val="0"/>
          <w:sz w:val="28"/>
          <w:szCs w:val="28"/>
        </w:rPr>
        <w:t>2</w:t>
      </w:r>
      <w:r w:rsidRPr="008268BE">
        <w:rPr>
          <w:rFonts w:ascii="Arial" w:eastAsia="標楷體" w:hAnsi="Arial" w:cs="Arial" w:hint="eastAsia"/>
          <w:kern w:val="0"/>
          <w:sz w:val="28"/>
          <w:szCs w:val="28"/>
        </w:rPr>
        <w:t>名；個案管理師（其資格以具精神臨床實務經驗</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年以上之護理人員或社會工作人員為原則）至少</w:t>
      </w:r>
      <w:r w:rsidRPr="008268BE">
        <w:rPr>
          <w:rFonts w:ascii="Arial" w:eastAsia="標楷體" w:hAnsi="Arial" w:cs="Arial"/>
          <w:kern w:val="0"/>
          <w:sz w:val="28"/>
          <w:szCs w:val="28"/>
        </w:rPr>
        <w:t>2</w:t>
      </w:r>
      <w:r w:rsidRPr="008268BE">
        <w:rPr>
          <w:rFonts w:ascii="Arial" w:eastAsia="標楷體" w:hAnsi="Arial" w:cs="Arial" w:hint="eastAsia"/>
          <w:kern w:val="0"/>
          <w:sz w:val="28"/>
          <w:szCs w:val="28"/>
        </w:rPr>
        <w:t>名，並應具有年資</w:t>
      </w:r>
      <w:proofErr w:type="gramStart"/>
      <w:r w:rsidRPr="008268BE">
        <w:rPr>
          <w:rFonts w:ascii="Arial" w:eastAsia="標楷體" w:hAnsi="Arial" w:cs="Arial" w:hint="eastAsia"/>
          <w:kern w:val="0"/>
          <w:sz w:val="28"/>
          <w:szCs w:val="28"/>
        </w:rPr>
        <w:t>之晉薪制度</w:t>
      </w:r>
      <w:proofErr w:type="gramEnd"/>
      <w:r w:rsidRPr="008268BE">
        <w:rPr>
          <w:rFonts w:ascii="Arial" w:eastAsia="標楷體" w:hAnsi="Arial" w:cs="Arial" w:hint="eastAsia"/>
          <w:kern w:val="0"/>
          <w:sz w:val="28"/>
          <w:szCs w:val="28"/>
        </w:rPr>
        <w:t>（離島縣市及臺東縣聘用人力與資格經本部同意後不在此限）。</w:t>
      </w:r>
    </w:p>
    <w:p w14:paraId="19D3FB0B"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兒童青少年精神專科醫師應提供特別門診服務、</w:t>
      </w:r>
      <w:r w:rsidRPr="008268BE">
        <w:rPr>
          <w:rFonts w:ascii="Arial" w:eastAsia="標楷體" w:hAnsi="Arial" w:cs="Arial"/>
          <w:kern w:val="0"/>
          <w:sz w:val="28"/>
          <w:szCs w:val="28"/>
        </w:rPr>
        <w:t>提供</w:t>
      </w:r>
      <w:r w:rsidRPr="008268BE">
        <w:rPr>
          <w:rFonts w:ascii="Arial" w:eastAsia="標楷體" w:hAnsi="Arial" w:cs="Arial" w:hint="eastAsia"/>
          <w:kern w:val="0"/>
          <w:sz w:val="28"/>
          <w:szCs w:val="28"/>
        </w:rPr>
        <w:t>外展機構工作人員或</w:t>
      </w:r>
      <w:r w:rsidRPr="008268BE">
        <w:rPr>
          <w:rFonts w:ascii="Arial" w:eastAsia="標楷體" w:hAnsi="Arial" w:cs="Arial"/>
          <w:kern w:val="0"/>
          <w:sz w:val="28"/>
          <w:szCs w:val="28"/>
        </w:rPr>
        <w:t>照顧者照顧衛教或精神醫療諮詢服務</w:t>
      </w:r>
      <w:r w:rsidRPr="008268BE">
        <w:rPr>
          <w:rFonts w:ascii="Arial" w:eastAsia="標楷體" w:hAnsi="Arial" w:cs="Arial" w:hint="eastAsia"/>
          <w:kern w:val="0"/>
          <w:sz w:val="28"/>
          <w:szCs w:val="28"/>
        </w:rPr>
        <w:t>，與規劃及督導本計畫之執行內容。</w:t>
      </w:r>
    </w:p>
    <w:p w14:paraId="7452A0E5"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心理師依個案需要，提供特別門診個案及早期精神病個案心理衡</w:t>
      </w:r>
      <w:proofErr w:type="gramStart"/>
      <w:r w:rsidRPr="008268BE">
        <w:rPr>
          <w:rFonts w:ascii="Arial" w:eastAsia="標楷體" w:hAnsi="Arial" w:cs="Arial" w:hint="eastAsia"/>
          <w:kern w:val="0"/>
          <w:sz w:val="28"/>
          <w:szCs w:val="28"/>
        </w:rPr>
        <w:t>鑑</w:t>
      </w:r>
      <w:proofErr w:type="gramEnd"/>
      <w:r w:rsidRPr="008268BE">
        <w:rPr>
          <w:rFonts w:ascii="Arial" w:eastAsia="標楷體" w:hAnsi="Arial" w:cs="Arial" w:hint="eastAsia"/>
          <w:kern w:val="0"/>
          <w:sz w:val="28"/>
          <w:szCs w:val="28"/>
        </w:rPr>
        <w:t>與治療服務（含評估及報告撰寫），並提供外展服務個案及家屬心理諮商、衛教與教育訓練。</w:t>
      </w:r>
    </w:p>
    <w:p w14:paraId="20F37179"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職能治療師依個案需要，提供特別門診個案及早期精神病個案職能治療服務（含評估及報告撰寫），</w:t>
      </w:r>
      <w:proofErr w:type="gramStart"/>
      <w:r w:rsidRPr="008268BE">
        <w:rPr>
          <w:rFonts w:ascii="Arial" w:eastAsia="標楷體" w:hAnsi="Arial" w:cs="Arial" w:hint="eastAsia"/>
          <w:kern w:val="0"/>
          <w:sz w:val="28"/>
          <w:szCs w:val="28"/>
        </w:rPr>
        <w:t>並外展</w:t>
      </w:r>
      <w:proofErr w:type="gramEnd"/>
      <w:r w:rsidRPr="008268BE">
        <w:rPr>
          <w:rFonts w:ascii="Arial" w:eastAsia="標楷體" w:hAnsi="Arial" w:cs="Arial" w:hint="eastAsia"/>
          <w:kern w:val="0"/>
          <w:sz w:val="28"/>
          <w:szCs w:val="28"/>
        </w:rPr>
        <w:t>至機構提供職能治療、衛教與教育訓練。</w:t>
      </w:r>
    </w:p>
    <w:p w14:paraId="3654E13C"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個案管理師執行</w:t>
      </w:r>
      <w:r w:rsidRPr="008268BE">
        <w:rPr>
          <w:rFonts w:ascii="Arial" w:eastAsia="標楷體" w:hAnsi="Arial" w:cs="Arial"/>
          <w:kern w:val="0"/>
          <w:sz w:val="28"/>
          <w:szCs w:val="28"/>
        </w:rPr>
        <w:t>個案管理</w:t>
      </w:r>
      <w:r w:rsidRPr="008268BE">
        <w:rPr>
          <w:rFonts w:ascii="Arial" w:eastAsia="標楷體" w:hAnsi="Arial" w:cs="Arial" w:hint="eastAsia"/>
          <w:kern w:val="0"/>
          <w:sz w:val="28"/>
          <w:szCs w:val="28"/>
        </w:rPr>
        <w:t>、協助轉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kern w:val="0"/>
          <w:sz w:val="28"/>
          <w:szCs w:val="28"/>
        </w:rPr>
        <w:t>與追蹤</w:t>
      </w:r>
      <w:r w:rsidRPr="008268BE">
        <w:rPr>
          <w:rFonts w:ascii="Arial" w:eastAsia="標楷體" w:hAnsi="Arial" w:cs="Arial" w:hint="eastAsia"/>
          <w:kern w:val="0"/>
          <w:sz w:val="28"/>
          <w:szCs w:val="28"/>
        </w:rPr>
        <w:t>及提供外展服務</w:t>
      </w:r>
      <w:r w:rsidRPr="008268BE">
        <w:rPr>
          <w:rFonts w:ascii="Arial" w:eastAsia="標楷體" w:hAnsi="Arial" w:cs="Arial"/>
          <w:kern w:val="0"/>
          <w:sz w:val="28"/>
          <w:szCs w:val="28"/>
        </w:rPr>
        <w:t>等</w:t>
      </w:r>
      <w:r w:rsidRPr="008268BE">
        <w:rPr>
          <w:rFonts w:ascii="Arial" w:eastAsia="標楷體" w:hAnsi="Arial" w:cs="Arial" w:hint="eastAsia"/>
          <w:kern w:val="0"/>
          <w:sz w:val="28"/>
          <w:szCs w:val="28"/>
        </w:rPr>
        <w:t>或本計畫所需資料管理等庶務服務、衛教與相關課程安排。特別門診個案與精神病早期介入轉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個案，因個案屬性較為不同，建議以不同</w:t>
      </w:r>
      <w:proofErr w:type="gramStart"/>
      <w:r w:rsidRPr="008268BE">
        <w:rPr>
          <w:rFonts w:ascii="Arial" w:eastAsia="標楷體" w:hAnsi="Arial" w:cs="Arial" w:hint="eastAsia"/>
          <w:kern w:val="0"/>
          <w:sz w:val="28"/>
          <w:szCs w:val="28"/>
        </w:rPr>
        <w:t>個管</w:t>
      </w:r>
      <w:proofErr w:type="gramEnd"/>
      <w:r w:rsidRPr="008268BE">
        <w:rPr>
          <w:rFonts w:ascii="Arial" w:eastAsia="標楷體" w:hAnsi="Arial" w:cs="Arial" w:hint="eastAsia"/>
          <w:kern w:val="0"/>
          <w:sz w:val="28"/>
          <w:szCs w:val="28"/>
        </w:rPr>
        <w:t>師進行服務。</w:t>
      </w:r>
    </w:p>
    <w:p w14:paraId="71519010" w14:textId="77777777" w:rsidR="00BB00FB" w:rsidRPr="008268B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8268BE">
        <w:rPr>
          <w:rFonts w:ascii="Arial" w:eastAsia="標楷體" w:hAnsi="Arial" w:cs="Arial"/>
          <w:kern w:val="0"/>
          <w:sz w:val="28"/>
          <w:szCs w:val="28"/>
        </w:rPr>
        <w:t>上開服務人力須專責</w:t>
      </w:r>
      <w:r w:rsidRPr="008268BE">
        <w:rPr>
          <w:rFonts w:ascii="Arial" w:eastAsia="標楷體" w:hAnsi="Arial" w:cs="Arial" w:hint="eastAsia"/>
          <w:kern w:val="0"/>
          <w:sz w:val="28"/>
          <w:szCs w:val="28"/>
        </w:rPr>
        <w:t>且充分參與執行</w:t>
      </w:r>
      <w:r w:rsidRPr="008268BE">
        <w:rPr>
          <w:rFonts w:ascii="Arial" w:eastAsia="標楷體" w:hAnsi="Arial" w:cs="Arial"/>
          <w:kern w:val="0"/>
          <w:sz w:val="28"/>
          <w:szCs w:val="28"/>
        </w:rPr>
        <w:t>本計畫</w:t>
      </w:r>
      <w:r w:rsidRPr="008268BE">
        <w:rPr>
          <w:rFonts w:ascii="Arial" w:eastAsia="標楷體" w:hAnsi="Arial" w:cs="Arial" w:hint="eastAsia"/>
          <w:kern w:val="0"/>
          <w:sz w:val="28"/>
          <w:szCs w:val="28"/>
        </w:rPr>
        <w:t>，並應有依年資加薪</w:t>
      </w:r>
      <w:proofErr w:type="gramStart"/>
      <w:r w:rsidRPr="008268BE">
        <w:rPr>
          <w:rFonts w:ascii="Arial" w:eastAsia="標楷體" w:hAnsi="Arial" w:cs="Arial" w:hint="eastAsia"/>
          <w:kern w:val="0"/>
          <w:sz w:val="28"/>
          <w:szCs w:val="28"/>
        </w:rPr>
        <w:t>之晉薪制度</w:t>
      </w:r>
      <w:proofErr w:type="gramEnd"/>
      <w:r w:rsidRPr="008268BE">
        <w:rPr>
          <w:rFonts w:ascii="Arial" w:eastAsia="標楷體" w:hAnsi="Arial" w:cs="Arial" w:hint="eastAsia"/>
          <w:kern w:val="0"/>
          <w:sz w:val="28"/>
          <w:szCs w:val="28"/>
        </w:rPr>
        <w:t>，聘用人力相關資訊應主動告知管理協調中心</w:t>
      </w:r>
      <w:r w:rsidRPr="008268BE">
        <w:rPr>
          <w:rFonts w:ascii="Arial" w:eastAsia="標楷體" w:hAnsi="Arial" w:cs="Arial"/>
          <w:kern w:val="0"/>
          <w:sz w:val="28"/>
          <w:szCs w:val="28"/>
        </w:rPr>
        <w:t>。</w:t>
      </w:r>
    </w:p>
    <w:p w14:paraId="6110AAC6" w14:textId="77777777" w:rsidR="00BB00FB" w:rsidRPr="008268BE" w:rsidRDefault="00BB00FB" w:rsidP="00BB00FB">
      <w:pPr>
        <w:adjustRightInd w:val="0"/>
        <w:snapToGrid w:val="0"/>
        <w:spacing w:line="440" w:lineRule="exact"/>
        <w:jc w:val="both"/>
        <w:rPr>
          <w:rFonts w:ascii="Arial" w:eastAsia="標楷體" w:hAnsi="Arial" w:cs="Arial"/>
          <w:kern w:val="0"/>
          <w:sz w:val="28"/>
          <w:szCs w:val="28"/>
        </w:rPr>
      </w:pPr>
    </w:p>
    <w:p w14:paraId="57745C99"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二</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建置</w:t>
      </w:r>
      <w:r w:rsidRPr="008268BE">
        <w:rPr>
          <w:rFonts w:ascii="Arial" w:eastAsia="標楷體" w:hAnsi="Arial" w:cs="Arial"/>
          <w:sz w:val="28"/>
          <w:szCs w:val="28"/>
        </w:rPr>
        <w:t>嚴重情緒行為</w:t>
      </w:r>
      <w:r w:rsidRPr="008268BE">
        <w:rPr>
          <w:rFonts w:ascii="Arial" w:eastAsia="標楷體" w:hAnsi="Arial" w:cs="Arial"/>
          <w:kern w:val="0"/>
          <w:sz w:val="28"/>
          <w:szCs w:val="28"/>
        </w:rPr>
        <w:t>者精神醫療特別門診：</w:t>
      </w:r>
    </w:p>
    <w:p w14:paraId="26113E4A"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kern w:val="0"/>
          <w:sz w:val="28"/>
          <w:szCs w:val="28"/>
        </w:rPr>
        <w:t>建置規範：</w:t>
      </w:r>
    </w:p>
    <w:p w14:paraId="7E8F5527"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lastRenderedPageBreak/>
        <w:t>應設置於醫療機構內，具獨立門診</w:t>
      </w:r>
      <w:r w:rsidRPr="008268BE">
        <w:rPr>
          <w:rFonts w:ascii="Arial" w:eastAsia="標楷體" w:hAnsi="Arial" w:cs="Arial" w:hint="eastAsia"/>
          <w:kern w:val="0"/>
          <w:sz w:val="28"/>
          <w:szCs w:val="28"/>
        </w:rPr>
        <w:t>之</w:t>
      </w:r>
      <w:r w:rsidRPr="008268BE">
        <w:rPr>
          <w:rFonts w:ascii="Arial" w:eastAsia="標楷體" w:hAnsi="Arial" w:cs="Arial"/>
          <w:kern w:val="0"/>
          <w:sz w:val="28"/>
          <w:szCs w:val="28"/>
        </w:rPr>
        <w:t>醫療空間</w:t>
      </w:r>
      <w:r w:rsidRPr="008268BE">
        <w:rPr>
          <w:rFonts w:ascii="Arial" w:eastAsia="標楷體" w:hAnsi="Arial" w:cs="Arial" w:hint="eastAsia"/>
          <w:kern w:val="0"/>
          <w:sz w:val="28"/>
          <w:szCs w:val="28"/>
        </w:rPr>
        <w:t>。</w:t>
      </w:r>
    </w:p>
    <w:p w14:paraId="5BC2A2D1"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整體診療空間與動線（自個案進入機構起至</w:t>
      </w:r>
      <w:r w:rsidRPr="008268BE">
        <w:rPr>
          <w:rFonts w:ascii="Arial" w:eastAsia="標楷體" w:hAnsi="Arial" w:cs="Arial" w:hint="eastAsia"/>
          <w:kern w:val="0"/>
          <w:sz w:val="28"/>
          <w:szCs w:val="28"/>
        </w:rPr>
        <w:t>特別門診</w:t>
      </w:r>
      <w:r w:rsidRPr="008268BE">
        <w:rPr>
          <w:rFonts w:ascii="Arial" w:eastAsia="標楷體" w:hAnsi="Arial" w:cs="Arial"/>
          <w:kern w:val="0"/>
          <w:sz w:val="28"/>
          <w:szCs w:val="28"/>
        </w:rPr>
        <w:t>）應符合無障礙原則與身心障礙者特別門診管理辦法之規範。</w:t>
      </w:r>
    </w:p>
    <w:p w14:paraId="54ED0A42"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kern w:val="0"/>
          <w:sz w:val="28"/>
          <w:szCs w:val="28"/>
        </w:rPr>
        <w:t>醫療服務：</w:t>
      </w:r>
    </w:p>
    <w:p w14:paraId="24AF7A1E"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醫師</w:t>
      </w:r>
      <w:r w:rsidRPr="008268BE">
        <w:rPr>
          <w:rFonts w:ascii="Arial" w:eastAsia="標楷體" w:hAnsi="Arial" w:cs="Arial"/>
          <w:kern w:val="0"/>
          <w:sz w:val="28"/>
          <w:szCs w:val="28"/>
        </w:rPr>
        <w:t>每週應提供</w:t>
      </w:r>
      <w:r w:rsidRPr="008268BE">
        <w:rPr>
          <w:rFonts w:ascii="Arial" w:eastAsia="標楷體" w:hAnsi="Arial" w:cs="Arial" w:hint="eastAsia"/>
          <w:kern w:val="0"/>
          <w:sz w:val="28"/>
          <w:szCs w:val="28"/>
        </w:rPr>
        <w:t>特別門診服務</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3</w:t>
      </w:r>
      <w:r w:rsidRPr="008268BE">
        <w:rPr>
          <w:rFonts w:ascii="Arial" w:eastAsia="標楷體" w:hAnsi="Arial" w:cs="Arial"/>
          <w:kern w:val="0"/>
          <w:sz w:val="28"/>
          <w:szCs w:val="28"/>
        </w:rPr>
        <w:t>診次</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每</w:t>
      </w:r>
      <w:r w:rsidRPr="008268BE">
        <w:rPr>
          <w:rFonts w:ascii="Arial" w:eastAsia="標楷體" w:hAnsi="Arial" w:cs="Arial" w:hint="eastAsia"/>
          <w:kern w:val="0"/>
          <w:sz w:val="28"/>
          <w:szCs w:val="28"/>
        </w:rPr>
        <w:t>月特別門診服務量</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50</w:t>
      </w:r>
      <w:r w:rsidRPr="008268BE">
        <w:rPr>
          <w:rFonts w:ascii="Arial" w:eastAsia="標楷體" w:hAnsi="Arial" w:cs="Arial" w:hint="eastAsia"/>
          <w:kern w:val="0"/>
          <w:sz w:val="28"/>
          <w:szCs w:val="28"/>
        </w:rPr>
        <w:t>人次以上，且</w:t>
      </w:r>
      <w:r w:rsidRPr="008268BE">
        <w:rPr>
          <w:rFonts w:ascii="Arial" w:eastAsia="標楷體" w:hAnsi="Arial" w:cs="Arial"/>
          <w:kern w:val="0"/>
          <w:sz w:val="28"/>
          <w:szCs w:val="28"/>
        </w:rPr>
        <w:t>每位個案每次</w:t>
      </w:r>
      <w:r w:rsidRPr="008268BE">
        <w:rPr>
          <w:rFonts w:ascii="Arial" w:eastAsia="標楷體" w:hAnsi="Arial" w:cs="Arial" w:hint="eastAsia"/>
          <w:kern w:val="0"/>
          <w:sz w:val="28"/>
          <w:szCs w:val="28"/>
        </w:rPr>
        <w:t>初診</w:t>
      </w:r>
      <w:r w:rsidRPr="008268BE">
        <w:rPr>
          <w:rFonts w:ascii="Arial" w:eastAsia="標楷體" w:hAnsi="Arial" w:cs="Arial"/>
          <w:kern w:val="0"/>
          <w:sz w:val="28"/>
          <w:szCs w:val="28"/>
        </w:rPr>
        <w:t>至少</w:t>
      </w:r>
      <w:r w:rsidRPr="008268BE">
        <w:rPr>
          <w:rFonts w:ascii="Arial" w:eastAsia="標楷體" w:hAnsi="Arial" w:cs="Arial" w:hint="eastAsia"/>
          <w:kern w:val="0"/>
          <w:sz w:val="28"/>
          <w:szCs w:val="28"/>
        </w:rPr>
        <w:t>診療</w:t>
      </w:r>
      <w:r w:rsidRPr="008268BE">
        <w:rPr>
          <w:rFonts w:ascii="Arial" w:eastAsia="標楷體" w:hAnsi="Arial" w:cs="Arial" w:hint="eastAsia"/>
          <w:kern w:val="0"/>
          <w:sz w:val="28"/>
          <w:szCs w:val="28"/>
        </w:rPr>
        <w:t>30</w:t>
      </w:r>
      <w:r w:rsidRPr="008268BE">
        <w:rPr>
          <w:rFonts w:ascii="Arial" w:eastAsia="標楷體" w:hAnsi="Arial" w:cs="Arial"/>
          <w:kern w:val="0"/>
          <w:sz w:val="28"/>
          <w:szCs w:val="28"/>
        </w:rPr>
        <w:t>分鐘</w:t>
      </w:r>
      <w:r w:rsidRPr="008268BE">
        <w:rPr>
          <w:rFonts w:ascii="Arial" w:eastAsia="標楷體" w:hAnsi="Arial" w:cs="Arial" w:hint="eastAsia"/>
          <w:kern w:val="0"/>
          <w:sz w:val="28"/>
          <w:szCs w:val="28"/>
        </w:rPr>
        <w:t>。</w:t>
      </w:r>
    </w:p>
    <w:p w14:paraId="7AEC9933"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需以</w:t>
      </w:r>
      <w:r w:rsidRPr="008268BE">
        <w:rPr>
          <w:rFonts w:ascii="Arial" w:eastAsia="標楷體" w:hAnsi="Arial" w:cs="Arial" w:hint="eastAsia"/>
          <w:kern w:val="0"/>
          <w:sz w:val="28"/>
          <w:szCs w:val="28"/>
        </w:rPr>
        <w:t>18</w:t>
      </w:r>
      <w:r w:rsidRPr="008268BE">
        <w:rPr>
          <w:rFonts w:ascii="Arial" w:eastAsia="標楷體" w:hAnsi="Arial" w:cs="Arial" w:hint="eastAsia"/>
          <w:kern w:val="0"/>
          <w:sz w:val="28"/>
          <w:szCs w:val="28"/>
        </w:rPr>
        <w:t>歲以下之</w:t>
      </w:r>
      <w:r w:rsidRPr="008268BE">
        <w:rPr>
          <w:rFonts w:ascii="Arial" w:eastAsia="標楷體" w:hAnsi="Arial" w:cs="Arial"/>
          <w:kern w:val="0"/>
          <w:sz w:val="28"/>
          <w:szCs w:val="28"/>
        </w:rPr>
        <w:t>兒童青少年</w:t>
      </w:r>
      <w:r w:rsidRPr="008268BE">
        <w:rPr>
          <w:rFonts w:ascii="Arial" w:eastAsia="標楷體" w:hAnsi="Arial" w:cs="Arial" w:hint="eastAsia"/>
          <w:kern w:val="0"/>
          <w:sz w:val="28"/>
          <w:szCs w:val="28"/>
        </w:rPr>
        <w:t>為優先服務對象，惟該類服務對象數占比不超過</w:t>
      </w:r>
      <w:r w:rsidRPr="008268BE">
        <w:rPr>
          <w:rFonts w:ascii="Arial" w:eastAsia="標楷體" w:hAnsi="Arial" w:cs="Arial" w:hint="eastAsia"/>
          <w:kern w:val="0"/>
          <w:sz w:val="28"/>
          <w:szCs w:val="28"/>
        </w:rPr>
        <w:t>60</w:t>
      </w:r>
      <w:r w:rsidRPr="008268BE">
        <w:rPr>
          <w:rFonts w:ascii="Arial" w:eastAsia="標楷體" w:hAnsi="Arial" w:cs="Arial" w:hint="eastAsia"/>
          <w:kern w:val="0"/>
          <w:sz w:val="28"/>
          <w:szCs w:val="28"/>
        </w:rPr>
        <w:t>％。</w:t>
      </w:r>
    </w:p>
    <w:p w14:paraId="61BE449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特別門診診療時段</w:t>
      </w:r>
      <w:r w:rsidRPr="008268BE">
        <w:rPr>
          <w:rFonts w:ascii="Arial" w:eastAsia="標楷體" w:hAnsi="Arial" w:cs="Arial" w:hint="eastAsia"/>
          <w:kern w:val="0"/>
          <w:sz w:val="28"/>
          <w:szCs w:val="28"/>
        </w:rPr>
        <w:t>規劃，需兼顧</w:t>
      </w:r>
      <w:r w:rsidRPr="008268BE">
        <w:rPr>
          <w:rFonts w:ascii="Arial" w:eastAsia="標楷體" w:hAnsi="Arial" w:cs="Arial"/>
          <w:kern w:val="0"/>
          <w:sz w:val="28"/>
          <w:szCs w:val="28"/>
        </w:rPr>
        <w:t>兒童青少年</w:t>
      </w:r>
      <w:r w:rsidRPr="008268BE">
        <w:rPr>
          <w:rFonts w:ascii="Arial" w:eastAsia="標楷體" w:hAnsi="Arial" w:cs="Arial" w:hint="eastAsia"/>
          <w:kern w:val="0"/>
          <w:sz w:val="28"/>
          <w:szCs w:val="28"/>
        </w:rPr>
        <w:t>個案就醫方便性及錯開其就學時間，</w:t>
      </w:r>
      <w:r w:rsidRPr="008268BE">
        <w:rPr>
          <w:rFonts w:ascii="Arial" w:eastAsia="標楷體" w:hAnsi="Arial" w:cs="Arial"/>
          <w:kern w:val="0"/>
          <w:sz w:val="28"/>
          <w:szCs w:val="28"/>
        </w:rPr>
        <w:t>請於申請文件載明每週預定</w:t>
      </w:r>
      <w:proofErr w:type="gramStart"/>
      <w:r w:rsidRPr="008268BE">
        <w:rPr>
          <w:rFonts w:ascii="Arial" w:eastAsia="標楷體" w:hAnsi="Arial" w:cs="Arial"/>
          <w:kern w:val="0"/>
          <w:sz w:val="28"/>
          <w:szCs w:val="28"/>
        </w:rPr>
        <w:t>服務診</w:t>
      </w:r>
      <w:proofErr w:type="gramEnd"/>
      <w:r w:rsidRPr="008268BE">
        <w:rPr>
          <w:rFonts w:ascii="Arial" w:eastAsia="標楷體" w:hAnsi="Arial" w:cs="Arial"/>
          <w:kern w:val="0"/>
          <w:sz w:val="28"/>
          <w:szCs w:val="28"/>
        </w:rPr>
        <w:t>次及時段。</w:t>
      </w:r>
    </w:p>
    <w:p w14:paraId="5B5A59DA"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8268BE">
        <w:rPr>
          <w:rFonts w:ascii="Arial" w:eastAsia="標楷體" w:hAnsi="Arial" w:cs="Arial" w:hint="eastAsia"/>
          <w:kern w:val="0"/>
          <w:sz w:val="28"/>
          <w:szCs w:val="28"/>
        </w:rPr>
        <w:t>個案服務：</w:t>
      </w:r>
    </w:p>
    <w:p w14:paraId="3435E9D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個案如有情緒困擾住院治療時，住院期間應提供照顧者照顧諮詢及行為輔導之衛教指導。</w:t>
      </w:r>
    </w:p>
    <w:p w14:paraId="1358E1A8"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sz w:val="28"/>
          <w:szCs w:val="28"/>
        </w:rPr>
        <w:t>應對結束治療後個案，進行適當衛教工作</w:t>
      </w:r>
      <w:r w:rsidRPr="008268BE">
        <w:rPr>
          <w:rFonts w:ascii="Arial" w:eastAsia="標楷體" w:hAnsi="Arial" w:cs="Arial" w:hint="eastAsia"/>
          <w:sz w:val="28"/>
          <w:szCs w:val="28"/>
        </w:rPr>
        <w:t>並</w:t>
      </w:r>
      <w:r w:rsidRPr="008268BE">
        <w:rPr>
          <w:rFonts w:ascii="Arial" w:eastAsia="標楷體" w:hAnsi="Arial" w:cs="Arial"/>
          <w:sz w:val="28"/>
          <w:szCs w:val="28"/>
        </w:rPr>
        <w:t>辦理個案或家屬</w:t>
      </w:r>
      <w:r w:rsidRPr="008268BE">
        <w:rPr>
          <w:rFonts w:ascii="Arial" w:eastAsia="標楷體" w:hAnsi="Arial" w:cs="Arial" w:hint="eastAsia"/>
          <w:sz w:val="28"/>
          <w:szCs w:val="28"/>
        </w:rPr>
        <w:t>（</w:t>
      </w:r>
      <w:r w:rsidRPr="008268BE">
        <w:rPr>
          <w:rFonts w:ascii="Arial" w:eastAsia="標楷體" w:hAnsi="Arial" w:cs="Arial"/>
          <w:sz w:val="28"/>
          <w:szCs w:val="28"/>
        </w:rPr>
        <w:t>含機構照顧人員</w:t>
      </w:r>
      <w:r w:rsidRPr="008268BE">
        <w:rPr>
          <w:rFonts w:ascii="Arial" w:eastAsia="標楷體" w:hAnsi="Arial" w:cs="Arial" w:hint="eastAsia"/>
          <w:sz w:val="28"/>
          <w:szCs w:val="28"/>
        </w:rPr>
        <w:t>）</w:t>
      </w:r>
      <w:r w:rsidRPr="008268BE">
        <w:rPr>
          <w:rFonts w:ascii="Arial" w:eastAsia="標楷體" w:hAnsi="Arial" w:cs="Arial"/>
          <w:sz w:val="28"/>
          <w:szCs w:val="28"/>
        </w:rPr>
        <w:t>滿意度調查及統計分析。</w:t>
      </w:r>
    </w:p>
    <w:p w14:paraId="53D5A9DF" w14:textId="77777777" w:rsidR="00BB00FB" w:rsidRPr="008268B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sz w:val="28"/>
          <w:szCs w:val="28"/>
        </w:rPr>
        <w:t>每</w:t>
      </w:r>
      <w:r w:rsidRPr="008268BE">
        <w:rPr>
          <w:rFonts w:ascii="Arial" w:eastAsia="標楷體" w:hAnsi="Arial" w:cs="Arial" w:hint="eastAsia"/>
          <w:sz w:val="28"/>
          <w:szCs w:val="28"/>
        </w:rPr>
        <w:t>3</w:t>
      </w:r>
      <w:r w:rsidRPr="008268BE">
        <w:rPr>
          <w:rFonts w:ascii="Arial" w:eastAsia="標楷體" w:hAnsi="Arial" w:cs="Arial" w:hint="eastAsia"/>
          <w:sz w:val="28"/>
          <w:szCs w:val="28"/>
        </w:rPr>
        <w:t>個月對特別</w:t>
      </w:r>
      <w:r w:rsidRPr="008268BE">
        <w:rPr>
          <w:rFonts w:ascii="Arial" w:eastAsia="標楷體" w:hAnsi="Arial" w:cs="Arial"/>
          <w:sz w:val="28"/>
          <w:szCs w:val="28"/>
        </w:rPr>
        <w:t>門診個案追蹤</w:t>
      </w:r>
      <w:r w:rsidRPr="008268BE">
        <w:rPr>
          <w:rFonts w:ascii="Arial" w:eastAsia="標楷體" w:hAnsi="Arial" w:cs="Arial" w:hint="eastAsia"/>
          <w:sz w:val="28"/>
          <w:szCs w:val="28"/>
        </w:rPr>
        <w:t>回診及關懷至少</w:t>
      </w:r>
      <w:r w:rsidRPr="008268BE">
        <w:rPr>
          <w:rFonts w:ascii="Arial" w:eastAsia="標楷體" w:hAnsi="Arial" w:cs="Arial" w:hint="eastAsia"/>
          <w:sz w:val="28"/>
          <w:szCs w:val="28"/>
        </w:rPr>
        <w:t>2</w:t>
      </w:r>
      <w:r w:rsidRPr="008268BE">
        <w:rPr>
          <w:rFonts w:ascii="Arial" w:eastAsia="標楷體" w:hAnsi="Arial" w:cs="Arial" w:hint="eastAsia"/>
          <w:sz w:val="28"/>
          <w:szCs w:val="28"/>
        </w:rPr>
        <w:t>次</w:t>
      </w:r>
      <w:r w:rsidRPr="008268BE">
        <w:rPr>
          <w:rFonts w:ascii="Arial" w:eastAsia="標楷體" w:hAnsi="Arial" w:cs="Arial"/>
          <w:sz w:val="28"/>
          <w:szCs w:val="28"/>
        </w:rPr>
        <w:t>，並記錄執行摘要。</w:t>
      </w:r>
    </w:p>
    <w:p w14:paraId="46E2A08F" w14:textId="77777777" w:rsidR="00BB00FB" w:rsidRPr="008268BE" w:rsidRDefault="00BB00FB" w:rsidP="00BB00FB">
      <w:pPr>
        <w:numPr>
          <w:ilvl w:val="0"/>
          <w:numId w:val="14"/>
        </w:numPr>
        <w:adjustRightInd w:val="0"/>
        <w:snapToGrid w:val="0"/>
        <w:spacing w:line="440" w:lineRule="exact"/>
        <w:ind w:left="1418" w:hanging="284"/>
        <w:jc w:val="both"/>
        <w:rPr>
          <w:rFonts w:ascii="Arial" w:eastAsia="標楷體" w:hAnsi="Arial" w:cs="Arial"/>
          <w:sz w:val="28"/>
          <w:szCs w:val="28"/>
        </w:rPr>
      </w:pPr>
      <w:r w:rsidRPr="008268BE">
        <w:rPr>
          <w:rFonts w:ascii="Arial" w:eastAsia="標楷體" w:hAnsi="Arial" w:cs="Arial"/>
          <w:sz w:val="28"/>
          <w:szCs w:val="28"/>
        </w:rPr>
        <w:t>每</w:t>
      </w:r>
      <w:r w:rsidRPr="008268BE">
        <w:rPr>
          <w:rFonts w:ascii="Arial" w:eastAsia="標楷體" w:hAnsi="Arial" w:cs="Arial" w:hint="eastAsia"/>
          <w:sz w:val="28"/>
          <w:szCs w:val="28"/>
        </w:rPr>
        <w:t>半年繳交成果報告至本部及管理中心</w:t>
      </w:r>
      <w:r w:rsidRPr="008268BE">
        <w:rPr>
          <w:rFonts w:ascii="Arial" w:eastAsia="標楷體" w:hAnsi="Arial" w:cs="Arial"/>
          <w:sz w:val="28"/>
          <w:szCs w:val="28"/>
        </w:rPr>
        <w:t>，填報前</w:t>
      </w:r>
      <w:r w:rsidRPr="008268BE">
        <w:rPr>
          <w:rFonts w:ascii="Arial" w:eastAsia="標楷體" w:hAnsi="Arial" w:cs="Arial" w:hint="eastAsia"/>
          <w:sz w:val="28"/>
          <w:szCs w:val="28"/>
        </w:rPr>
        <w:t>半年</w:t>
      </w:r>
      <w:r w:rsidRPr="008268BE">
        <w:rPr>
          <w:rFonts w:ascii="Arial" w:eastAsia="標楷體" w:hAnsi="Arial" w:cs="Arial"/>
          <w:sz w:val="28"/>
          <w:szCs w:val="28"/>
        </w:rPr>
        <w:t>嚴重情緒行為者精神醫療服務量統計（附件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sz w:val="28"/>
          <w:szCs w:val="28"/>
        </w:rPr>
        <w:t>1</w:t>
      </w:r>
      <w:r w:rsidRPr="008268BE">
        <w:rPr>
          <w:rFonts w:ascii="Arial" w:eastAsia="標楷體" w:hAnsi="Arial" w:cs="Arial"/>
          <w:sz w:val="28"/>
          <w:szCs w:val="28"/>
        </w:rPr>
        <w:t>）及</w:t>
      </w:r>
      <w:r w:rsidRPr="008268BE">
        <w:rPr>
          <w:rFonts w:ascii="Arial" w:eastAsia="標楷體" w:hAnsi="Arial" w:cs="Arial" w:hint="eastAsia"/>
          <w:sz w:val="28"/>
          <w:szCs w:val="28"/>
        </w:rPr>
        <w:t>嚴重情緒行為</w:t>
      </w:r>
      <w:r w:rsidRPr="008268BE">
        <w:rPr>
          <w:rFonts w:ascii="Arial" w:eastAsia="標楷體" w:hAnsi="Arial" w:cs="Arial"/>
          <w:sz w:val="28"/>
          <w:szCs w:val="28"/>
        </w:rPr>
        <w:t>服務</w:t>
      </w:r>
      <w:r w:rsidRPr="008268BE">
        <w:rPr>
          <w:rFonts w:ascii="Arial" w:eastAsia="標楷體" w:hAnsi="Arial" w:cs="Arial" w:hint="eastAsia"/>
          <w:sz w:val="28"/>
          <w:szCs w:val="28"/>
        </w:rPr>
        <w:t>個案清冊</w:t>
      </w:r>
      <w:r w:rsidRPr="008268BE">
        <w:rPr>
          <w:rFonts w:ascii="Arial" w:eastAsia="標楷體" w:hAnsi="Arial" w:cs="Arial"/>
          <w:sz w:val="28"/>
          <w:szCs w:val="28"/>
        </w:rPr>
        <w:t>（附件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sz w:val="28"/>
          <w:szCs w:val="28"/>
        </w:rPr>
        <w:t>2</w:t>
      </w:r>
      <w:r w:rsidRPr="008268BE">
        <w:rPr>
          <w:rFonts w:ascii="Arial" w:eastAsia="標楷體" w:hAnsi="Arial" w:cs="Arial"/>
          <w:sz w:val="28"/>
          <w:szCs w:val="28"/>
        </w:rPr>
        <w:t>）。</w:t>
      </w:r>
    </w:p>
    <w:p w14:paraId="7F3671E6"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三</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建置</w:t>
      </w:r>
      <w:r w:rsidRPr="008268BE">
        <w:rPr>
          <w:rFonts w:ascii="Arial" w:eastAsia="標楷體" w:hAnsi="Arial" w:cs="Arial" w:hint="eastAsia"/>
          <w:kern w:val="0"/>
          <w:sz w:val="28"/>
          <w:szCs w:val="28"/>
        </w:rPr>
        <w:t>嚴重情緒行為者</w:t>
      </w:r>
      <w:r w:rsidRPr="008268BE">
        <w:rPr>
          <w:rFonts w:ascii="Arial" w:eastAsia="標楷體" w:hAnsi="Arial" w:cs="Arial"/>
          <w:kern w:val="0"/>
          <w:sz w:val="28"/>
          <w:szCs w:val="28"/>
        </w:rPr>
        <w:t>精神醫療</w:t>
      </w:r>
      <w:r w:rsidRPr="008268BE">
        <w:rPr>
          <w:rFonts w:ascii="Arial" w:eastAsia="標楷體" w:hAnsi="Arial" w:cs="Arial" w:hint="eastAsia"/>
          <w:kern w:val="0"/>
          <w:sz w:val="28"/>
          <w:szCs w:val="28"/>
        </w:rPr>
        <w:t>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kern w:val="0"/>
          <w:sz w:val="28"/>
          <w:szCs w:val="28"/>
        </w:rPr>
        <w:t>服務網絡：</w:t>
      </w:r>
    </w:p>
    <w:p w14:paraId="66BC9098"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sz w:val="28"/>
          <w:szCs w:val="28"/>
        </w:rPr>
        <w:t>醫療機構</w:t>
      </w:r>
      <w:r w:rsidRPr="008268BE">
        <w:rPr>
          <w:rFonts w:ascii="Arial" w:eastAsia="標楷體" w:hAnsi="Arial" w:cs="Arial" w:hint="eastAsia"/>
          <w:kern w:val="0"/>
          <w:sz w:val="28"/>
          <w:szCs w:val="28"/>
        </w:rPr>
        <w:t>應組成精神醫療服務團隊（包含</w:t>
      </w:r>
      <w:r w:rsidRPr="008268BE">
        <w:rPr>
          <w:rFonts w:ascii="Arial" w:eastAsia="標楷體" w:hAnsi="Arial" w:cs="Arial"/>
          <w:kern w:val="0"/>
          <w:sz w:val="28"/>
          <w:szCs w:val="28"/>
        </w:rPr>
        <w:t>醫師</w:t>
      </w:r>
      <w:r w:rsidRPr="008268BE">
        <w:rPr>
          <w:rFonts w:ascii="Arial" w:eastAsia="標楷體" w:hAnsi="Arial" w:cs="Arial" w:hint="eastAsia"/>
          <w:kern w:val="0"/>
          <w:sz w:val="28"/>
          <w:szCs w:val="28"/>
        </w:rPr>
        <w:t>、心理師或職能治療師、個案管理師），調查（拜訪）責任分區內有意願共同參與本計畫之精神醫療機構、身心障礙福利機構、兒少安置機構及其他相關網絡機關（構）（如各級學生諮商輔導中心、特教學校、基金會等）。</w:t>
      </w:r>
    </w:p>
    <w:p w14:paraId="6B0403CA"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w:t>
      </w:r>
      <w:r w:rsidRPr="008268BE">
        <w:rPr>
          <w:rFonts w:ascii="Arial" w:eastAsia="標楷體" w:hAnsi="Arial" w:cs="Arial" w:hint="eastAsia"/>
          <w:kern w:val="0"/>
          <w:sz w:val="28"/>
          <w:szCs w:val="28"/>
        </w:rPr>
        <w:t>6</w:t>
      </w:r>
      <w:r w:rsidRPr="008268BE">
        <w:rPr>
          <w:rFonts w:ascii="Arial" w:eastAsia="標楷體" w:hAnsi="Arial" w:cs="Arial" w:hint="eastAsia"/>
          <w:kern w:val="0"/>
          <w:sz w:val="28"/>
          <w:szCs w:val="28"/>
        </w:rPr>
        <w:t>家醫療機構（含具早期療育完整服務團隊之醫療機構及精神科診所）合作建置責任分區內精神醫療服務模式及轉診制度。</w:t>
      </w:r>
    </w:p>
    <w:p w14:paraId="14123DCB"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服務模式包括行為功能評估、行為處理計畫設計及執行策略，必要時針對輔導成效</w:t>
      </w:r>
      <w:proofErr w:type="gramStart"/>
      <w:r w:rsidRPr="008268BE">
        <w:rPr>
          <w:rFonts w:ascii="Arial" w:eastAsia="標楷體" w:hAnsi="Arial" w:cs="Arial" w:hint="eastAsia"/>
          <w:kern w:val="0"/>
          <w:sz w:val="28"/>
          <w:szCs w:val="28"/>
        </w:rPr>
        <w:t>不</w:t>
      </w:r>
      <w:proofErr w:type="gramEnd"/>
      <w:r w:rsidRPr="008268BE">
        <w:rPr>
          <w:rFonts w:ascii="Arial" w:eastAsia="標楷體" w:hAnsi="Arial" w:cs="Arial" w:hint="eastAsia"/>
          <w:kern w:val="0"/>
          <w:sz w:val="28"/>
          <w:szCs w:val="28"/>
        </w:rPr>
        <w:t>彰、須接受較複雜或困難治療之個案，協助轉介至專責醫療機構接受定期門診追蹤治療。</w:t>
      </w:r>
    </w:p>
    <w:p w14:paraId="1AD94D52"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為利個案就近回診，受補助機構得將其轉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至鄰近合作之醫療機構，惟</w:t>
      </w:r>
      <w:r w:rsidRPr="008268BE">
        <w:rPr>
          <w:rFonts w:ascii="Arial" w:eastAsia="標楷體" w:hAnsi="Arial" w:cs="Arial" w:hint="eastAsia"/>
          <w:sz w:val="28"/>
          <w:szCs w:val="28"/>
        </w:rPr>
        <w:t>受補助機構</w:t>
      </w:r>
      <w:r w:rsidRPr="008268BE">
        <w:rPr>
          <w:rFonts w:ascii="Arial" w:eastAsia="標楷體" w:hAnsi="Arial" w:cs="Arial" w:hint="eastAsia"/>
          <w:kern w:val="0"/>
          <w:sz w:val="28"/>
          <w:szCs w:val="28"/>
        </w:rPr>
        <w:t>需追蹤其是否持續穩定就醫，</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個月內至少追蹤</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次；有關轉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情形請留存紀錄備查，並得列為本計畫服</w:t>
      </w:r>
      <w:r w:rsidRPr="008268BE">
        <w:rPr>
          <w:rFonts w:ascii="Arial" w:eastAsia="標楷體" w:hAnsi="Arial" w:cs="Arial" w:hint="eastAsia"/>
          <w:kern w:val="0"/>
          <w:sz w:val="28"/>
          <w:szCs w:val="28"/>
        </w:rPr>
        <w:lastRenderedPageBreak/>
        <w:t>務績效之呈現內容。</w:t>
      </w:r>
    </w:p>
    <w:p w14:paraId="1D77FB96" w14:textId="77777777" w:rsidR="00BB00FB" w:rsidRPr="008268B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對經服務團隊評估心智狀態穩定，可結束療程之個案，於治療完成後，以電話關懷方式，追蹤管理至少連續</w:t>
      </w:r>
      <w:r w:rsidRPr="008268BE">
        <w:rPr>
          <w:rFonts w:ascii="Arial" w:eastAsia="標楷體" w:hAnsi="Arial" w:cs="Arial"/>
          <w:kern w:val="0"/>
          <w:sz w:val="28"/>
          <w:szCs w:val="28"/>
        </w:rPr>
        <w:t>3</w:t>
      </w:r>
      <w:r w:rsidRPr="008268BE">
        <w:rPr>
          <w:rFonts w:ascii="Arial" w:eastAsia="標楷體" w:hAnsi="Arial" w:cs="Arial" w:hint="eastAsia"/>
          <w:kern w:val="0"/>
          <w:sz w:val="28"/>
          <w:szCs w:val="28"/>
        </w:rPr>
        <w:t>個月（每人每月至少</w:t>
      </w:r>
      <w:r w:rsidRPr="008268BE">
        <w:rPr>
          <w:rFonts w:ascii="Arial" w:eastAsia="標楷體" w:hAnsi="Arial" w:cs="Arial"/>
          <w:kern w:val="0"/>
          <w:sz w:val="28"/>
          <w:szCs w:val="28"/>
        </w:rPr>
        <w:t>1</w:t>
      </w:r>
      <w:r w:rsidRPr="008268BE">
        <w:rPr>
          <w:rFonts w:ascii="Arial" w:eastAsia="標楷體" w:hAnsi="Arial" w:cs="Arial" w:hint="eastAsia"/>
          <w:kern w:val="0"/>
          <w:sz w:val="28"/>
          <w:szCs w:val="28"/>
        </w:rPr>
        <w:t>次），並記錄執行摘要。</w:t>
      </w:r>
    </w:p>
    <w:p w14:paraId="1EFB7732"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家身心障礙福利機構（下稱身</w:t>
      </w:r>
      <w:proofErr w:type="gramStart"/>
      <w:r w:rsidRPr="008268BE">
        <w:rPr>
          <w:rFonts w:ascii="Arial" w:eastAsia="標楷體" w:hAnsi="Arial" w:cs="Arial" w:hint="eastAsia"/>
          <w:kern w:val="0"/>
          <w:sz w:val="28"/>
          <w:szCs w:val="28"/>
        </w:rPr>
        <w:t>障</w:t>
      </w:r>
      <w:proofErr w:type="gramEnd"/>
      <w:r w:rsidRPr="008268BE">
        <w:rPr>
          <w:rFonts w:ascii="Arial" w:eastAsia="標楷體" w:hAnsi="Arial" w:cs="Arial" w:hint="eastAsia"/>
          <w:kern w:val="0"/>
          <w:sz w:val="28"/>
          <w:szCs w:val="28"/>
        </w:rPr>
        <w:t>機構）或兒童及少年安置及教養機構</w:t>
      </w:r>
      <w:r w:rsidRPr="008268BE">
        <w:rPr>
          <w:rFonts w:ascii="Arial" w:eastAsia="標楷體" w:hAnsi="Arial" w:cs="Arial" w:hint="eastAsia"/>
          <w:kern w:val="0"/>
          <w:sz w:val="28"/>
          <w:szCs w:val="28"/>
        </w:rPr>
        <w:t>(</w:t>
      </w:r>
      <w:proofErr w:type="gramStart"/>
      <w:r w:rsidRPr="008268BE">
        <w:rPr>
          <w:rFonts w:ascii="Arial" w:eastAsia="標楷體" w:hAnsi="Arial" w:cs="Arial" w:hint="eastAsia"/>
          <w:kern w:val="0"/>
          <w:sz w:val="28"/>
          <w:szCs w:val="28"/>
        </w:rPr>
        <w:t>下稱兒</w:t>
      </w:r>
      <w:proofErr w:type="gramEnd"/>
      <w:r w:rsidRPr="008268BE">
        <w:rPr>
          <w:rFonts w:ascii="Arial" w:eastAsia="標楷體" w:hAnsi="Arial" w:cs="Arial" w:hint="eastAsia"/>
          <w:kern w:val="0"/>
          <w:sz w:val="28"/>
          <w:szCs w:val="28"/>
        </w:rPr>
        <w:t>少安置機構</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，以及至少與</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家相關網絡建立聯繫機制，主動提供需就醫個案認知及行為輔導等外展服務。</w:t>
      </w:r>
    </w:p>
    <w:p w14:paraId="30187A81"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與實際服務人數達百人以上且安置有多重障礙者及服務嚴重情緒行為者之機構及兒少安置機構等</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類機構，作為優先合作對象。</w:t>
      </w:r>
    </w:p>
    <w:p w14:paraId="36206953"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地處偏遠之</w:t>
      </w:r>
      <w:r w:rsidRPr="008268BE">
        <w:rPr>
          <w:rFonts w:ascii="Arial" w:eastAsia="標楷體" w:hAnsi="Arial" w:cs="Arial" w:hint="eastAsia"/>
          <w:sz w:val="28"/>
          <w:szCs w:val="28"/>
        </w:rPr>
        <w:t>機關（構）</w:t>
      </w:r>
      <w:r w:rsidRPr="008268BE">
        <w:rPr>
          <w:rFonts w:ascii="Arial" w:eastAsia="標楷體" w:hAnsi="Arial" w:cs="Arial" w:hint="eastAsia"/>
          <w:kern w:val="0"/>
          <w:sz w:val="28"/>
          <w:szCs w:val="28"/>
        </w:rPr>
        <w:t>規模，若不符前開要求，惟其尚未有其他精神醫療資源協助者，得予納入合作。</w:t>
      </w:r>
    </w:p>
    <w:p w14:paraId="1475736A"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服務個案以自身</w:t>
      </w:r>
      <w:proofErr w:type="gramStart"/>
      <w:r w:rsidRPr="008268BE">
        <w:rPr>
          <w:rFonts w:ascii="Arial" w:eastAsia="標楷體" w:hAnsi="Arial" w:cs="Arial" w:hint="eastAsia"/>
          <w:kern w:val="0"/>
          <w:sz w:val="28"/>
          <w:szCs w:val="28"/>
        </w:rPr>
        <w:t>障</w:t>
      </w:r>
      <w:proofErr w:type="gramEnd"/>
      <w:r w:rsidRPr="008268BE">
        <w:rPr>
          <w:rFonts w:ascii="Arial" w:eastAsia="標楷體" w:hAnsi="Arial" w:cs="Arial" w:hint="eastAsia"/>
          <w:kern w:val="0"/>
          <w:sz w:val="28"/>
          <w:szCs w:val="28"/>
        </w:rPr>
        <w:t>機構、兒少安置機構或相關</w:t>
      </w:r>
      <w:r w:rsidRPr="008268BE">
        <w:rPr>
          <w:rFonts w:ascii="Arial" w:eastAsia="標楷體" w:hAnsi="Arial" w:cs="Arial" w:hint="eastAsia"/>
          <w:sz w:val="28"/>
          <w:szCs w:val="28"/>
        </w:rPr>
        <w:t>機關（構</w:t>
      </w:r>
      <w:r w:rsidRPr="008268BE">
        <w:rPr>
          <w:rFonts w:ascii="Arial" w:eastAsia="標楷體" w:hAnsi="Arial" w:cs="Arial" w:hint="eastAsia"/>
          <w:kern w:val="0"/>
          <w:sz w:val="28"/>
          <w:szCs w:val="28"/>
        </w:rPr>
        <w:t>）轉介者為優先，亦</w:t>
      </w:r>
      <w:r w:rsidRPr="008268BE">
        <w:rPr>
          <w:rFonts w:ascii="Arial" w:eastAsia="標楷體" w:hAnsi="Arial" w:cs="Arial" w:hint="eastAsia"/>
          <w:sz w:val="28"/>
          <w:szCs w:val="28"/>
        </w:rPr>
        <w:t>請受補助機構與</w:t>
      </w:r>
      <w:r w:rsidRPr="008268BE">
        <w:rPr>
          <w:rFonts w:ascii="Arial" w:eastAsia="標楷體" w:hAnsi="Arial" w:cs="Arial" w:hint="eastAsia"/>
          <w:kern w:val="0"/>
          <w:sz w:val="28"/>
          <w:szCs w:val="28"/>
        </w:rPr>
        <w:t>轄區各縣（市）衛生局合作，鼓勵各鄉鎮市區衛生所合作建立轉介網絡，以發掘社區中有服務需求之個案，提供社區在宅</w:t>
      </w:r>
      <w:proofErr w:type="gramStart"/>
      <w:r w:rsidRPr="008268BE">
        <w:rPr>
          <w:rFonts w:ascii="Arial" w:eastAsia="標楷體" w:hAnsi="Arial" w:cs="Arial" w:hint="eastAsia"/>
          <w:kern w:val="0"/>
          <w:sz w:val="28"/>
          <w:szCs w:val="28"/>
        </w:rPr>
        <w:t>之外</w:t>
      </w:r>
      <w:proofErr w:type="gramEnd"/>
      <w:r w:rsidRPr="008268BE">
        <w:rPr>
          <w:rFonts w:ascii="Arial" w:eastAsia="標楷體" w:hAnsi="Arial" w:cs="Arial" w:hint="eastAsia"/>
          <w:kern w:val="0"/>
          <w:sz w:val="28"/>
          <w:szCs w:val="28"/>
        </w:rPr>
        <w:t>展精神醫療服務。</w:t>
      </w:r>
    </w:p>
    <w:p w14:paraId="78D97050"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針對接受外展服務個案（如自閉症個案家屬或機構工作人員）服務工具之運用，建議朝實務面規劃辦理，如現場示範、演練照顧技巧或錄製影片等方式。</w:t>
      </w:r>
    </w:p>
    <w:p w14:paraId="48B69FDA"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kern w:val="0"/>
          <w:sz w:val="28"/>
          <w:szCs w:val="28"/>
        </w:rPr>
        <w:t>辦理</w:t>
      </w:r>
      <w:r w:rsidRPr="008268BE">
        <w:rPr>
          <w:rFonts w:ascii="Arial" w:eastAsia="標楷體" w:hAnsi="Arial" w:cs="Arial" w:hint="eastAsia"/>
          <w:kern w:val="0"/>
          <w:sz w:val="28"/>
          <w:szCs w:val="28"/>
        </w:rPr>
        <w:t>前開</w:t>
      </w:r>
      <w:r w:rsidRPr="008268BE">
        <w:rPr>
          <w:rFonts w:ascii="Arial" w:eastAsia="標楷體" w:hAnsi="Arial" w:cs="Arial"/>
          <w:kern w:val="0"/>
          <w:sz w:val="28"/>
          <w:szCs w:val="28"/>
        </w:rPr>
        <w:t>外展服務之頻率，</w:t>
      </w:r>
      <w:r w:rsidRPr="008268BE">
        <w:rPr>
          <w:rFonts w:ascii="Arial" w:eastAsia="標楷體" w:hAnsi="Arial" w:cs="Arial" w:hint="eastAsia"/>
          <w:kern w:val="0"/>
          <w:sz w:val="28"/>
          <w:szCs w:val="28"/>
        </w:rPr>
        <w:t>得由受補助機構依專業評估身障機構</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相關網絡機關（構）需求，提供合適頻率之服務，惟每家合作機關（構）整年度外展服務次數，應至少提供</w:t>
      </w:r>
      <w:r w:rsidRPr="008268BE">
        <w:rPr>
          <w:rFonts w:ascii="Arial" w:eastAsia="標楷體" w:hAnsi="Arial" w:cs="Arial" w:hint="eastAsia"/>
          <w:kern w:val="0"/>
          <w:sz w:val="28"/>
          <w:szCs w:val="28"/>
        </w:rPr>
        <w:t>100</w:t>
      </w:r>
      <w:r w:rsidRPr="008268BE">
        <w:rPr>
          <w:rFonts w:ascii="Arial" w:eastAsia="標楷體" w:hAnsi="Arial" w:cs="Arial" w:hint="eastAsia"/>
          <w:kern w:val="0"/>
          <w:sz w:val="28"/>
          <w:szCs w:val="28"/>
        </w:rPr>
        <w:t>次以上。</w:t>
      </w:r>
    </w:p>
    <w:p w14:paraId="211F5287"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辦理前開外展服務，如係辦理講座、教育訓練等，得僅由心理師、職能治療師或個案管理師出席，但每家合作機構</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年服務場次上限，以</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場次為原則</w:t>
      </w:r>
      <w:r w:rsidRPr="008268BE">
        <w:rPr>
          <w:rFonts w:ascii="Arial" w:eastAsia="標楷體" w:hAnsi="Arial" w:cs="Arial"/>
          <w:kern w:val="0"/>
          <w:sz w:val="28"/>
          <w:szCs w:val="28"/>
        </w:rPr>
        <w:t>。</w:t>
      </w:r>
    </w:p>
    <w:p w14:paraId="49ADC0D6" w14:textId="77777777" w:rsidR="00BB00FB" w:rsidRPr="008268B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8268BE">
        <w:rPr>
          <w:rFonts w:ascii="Arial" w:eastAsia="標楷體" w:hAnsi="Arial" w:cs="Arial" w:hint="eastAsia"/>
          <w:kern w:val="0"/>
          <w:sz w:val="28"/>
          <w:szCs w:val="28"/>
        </w:rPr>
        <w:t>辦</w:t>
      </w:r>
      <w:r w:rsidRPr="008268BE">
        <w:rPr>
          <w:rFonts w:ascii="Arial" w:eastAsia="標楷體" w:hAnsi="Arial" w:cs="Arial"/>
          <w:kern w:val="0"/>
          <w:sz w:val="28"/>
          <w:szCs w:val="28"/>
        </w:rPr>
        <w:t>理個案或機構照顧人員滿意度調查及統計分析。</w:t>
      </w:r>
    </w:p>
    <w:p w14:paraId="29CBA9A2"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經接洽確定合作之</w:t>
      </w:r>
      <w:r w:rsidRPr="008268BE">
        <w:rPr>
          <w:rFonts w:ascii="Arial" w:eastAsia="標楷體" w:hAnsi="Arial" w:cs="Arial"/>
          <w:kern w:val="0"/>
          <w:sz w:val="28"/>
          <w:szCs w:val="28"/>
        </w:rPr>
        <w:t>精神醫療機構</w:t>
      </w:r>
      <w:r w:rsidRPr="008268BE">
        <w:rPr>
          <w:rFonts w:ascii="Arial" w:eastAsia="標楷體" w:hAnsi="Arial" w:cs="Arial" w:hint="eastAsia"/>
          <w:kern w:val="0"/>
          <w:sz w:val="28"/>
          <w:szCs w:val="28"/>
        </w:rPr>
        <w:t>、身障機構、兒少安置機構及相關網絡機關（構）名單，</w:t>
      </w:r>
      <w:proofErr w:type="gramStart"/>
      <w:r w:rsidRPr="008268BE">
        <w:rPr>
          <w:rFonts w:ascii="Arial" w:eastAsia="標楷體" w:hAnsi="Arial" w:cs="Arial" w:hint="eastAsia"/>
          <w:kern w:val="0"/>
          <w:sz w:val="28"/>
          <w:szCs w:val="28"/>
        </w:rPr>
        <w:t>需函報</w:t>
      </w:r>
      <w:proofErr w:type="gramEnd"/>
      <w:r w:rsidRPr="008268BE">
        <w:rPr>
          <w:rFonts w:ascii="Arial" w:eastAsia="標楷體" w:hAnsi="Arial" w:cs="Arial" w:hint="eastAsia"/>
          <w:kern w:val="0"/>
          <w:sz w:val="28"/>
          <w:szCs w:val="28"/>
        </w:rPr>
        <w:t>本部備查。</w:t>
      </w:r>
    </w:p>
    <w:p w14:paraId="0537882B"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有關受補助機構合作之網絡機構、外展服務場次之縣市分布比例規範，詳如附件</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w:t>
      </w:r>
    </w:p>
    <w:p w14:paraId="3E6F84B5"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強化外展服務與政府機關（如衛生局、社會局、教育局或司法單位）之聯繫，或深化與民間機構之合作，以前開服務團隊因地制宜發展及建構區域性在地化之服務模式，並於年底前提具至少</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項創新</w:t>
      </w:r>
      <w:r w:rsidRPr="008268BE">
        <w:rPr>
          <w:rFonts w:ascii="Arial" w:eastAsia="標楷體" w:hAnsi="Arial" w:cs="Arial" w:hint="eastAsia"/>
          <w:kern w:val="0"/>
          <w:sz w:val="28"/>
          <w:szCs w:val="28"/>
        </w:rPr>
        <w:lastRenderedPageBreak/>
        <w:t>及在地化</w:t>
      </w:r>
      <w:proofErr w:type="gramStart"/>
      <w:r w:rsidRPr="008268BE">
        <w:rPr>
          <w:rFonts w:ascii="Arial" w:eastAsia="標楷體" w:hAnsi="Arial" w:cs="Arial" w:hint="eastAsia"/>
          <w:kern w:val="0"/>
          <w:sz w:val="28"/>
          <w:szCs w:val="28"/>
        </w:rPr>
        <w:t>之外展</w:t>
      </w:r>
      <w:proofErr w:type="gramEnd"/>
      <w:r w:rsidRPr="008268BE">
        <w:rPr>
          <w:rFonts w:ascii="Arial" w:eastAsia="標楷體" w:hAnsi="Arial" w:cs="Arial" w:hint="eastAsia"/>
          <w:kern w:val="0"/>
          <w:sz w:val="28"/>
          <w:szCs w:val="28"/>
        </w:rPr>
        <w:t>服務模式方案。</w:t>
      </w:r>
    </w:p>
    <w:p w14:paraId="5742D83D"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每季辦理</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次個案討論會或讀書會，以提升</w:t>
      </w:r>
      <w:r w:rsidRPr="008268BE">
        <w:rPr>
          <w:rFonts w:ascii="Arial" w:eastAsia="標楷體" w:hAnsi="Arial" w:cs="Arial"/>
          <w:kern w:val="0"/>
          <w:sz w:val="28"/>
          <w:szCs w:val="28"/>
        </w:rPr>
        <w:t>心理師</w:t>
      </w:r>
      <w:r w:rsidRPr="008268BE">
        <w:rPr>
          <w:rFonts w:ascii="Arial" w:eastAsia="標楷體" w:hAnsi="Arial" w:cs="Arial" w:hint="eastAsia"/>
          <w:kern w:val="0"/>
          <w:sz w:val="28"/>
          <w:szCs w:val="28"/>
        </w:rPr>
        <w:t>、職能治療師及個案管理</w:t>
      </w:r>
      <w:r w:rsidRPr="008268BE">
        <w:rPr>
          <w:rFonts w:ascii="Arial" w:eastAsia="標楷體" w:hAnsi="Arial" w:cs="Arial"/>
          <w:kern w:val="0"/>
          <w:sz w:val="28"/>
          <w:szCs w:val="28"/>
        </w:rPr>
        <w:t>師對服務個案特質及身障機構照顧困難</w:t>
      </w:r>
      <w:r w:rsidRPr="008268BE">
        <w:rPr>
          <w:rFonts w:ascii="Arial" w:eastAsia="標楷體" w:hAnsi="Arial" w:cs="Arial" w:hint="eastAsia"/>
          <w:kern w:val="0"/>
          <w:sz w:val="28"/>
          <w:szCs w:val="28"/>
        </w:rPr>
        <w:t>之</w:t>
      </w:r>
      <w:r w:rsidRPr="008268BE">
        <w:rPr>
          <w:rFonts w:ascii="Arial" w:eastAsia="標楷體" w:hAnsi="Arial" w:cs="Arial"/>
          <w:kern w:val="0"/>
          <w:sz w:val="28"/>
          <w:szCs w:val="28"/>
        </w:rPr>
        <w:t>瞭解及處置知能，</w:t>
      </w:r>
      <w:r w:rsidRPr="008268BE">
        <w:rPr>
          <w:rFonts w:ascii="Arial" w:eastAsia="標楷體" w:hAnsi="Arial" w:cs="Arial" w:hint="eastAsia"/>
          <w:kern w:val="0"/>
          <w:sz w:val="28"/>
          <w:szCs w:val="28"/>
        </w:rPr>
        <w:t>以及</w:t>
      </w:r>
      <w:r w:rsidRPr="008268BE">
        <w:rPr>
          <w:rFonts w:ascii="Arial" w:eastAsia="標楷體" w:hAnsi="Arial" w:cs="Arial"/>
          <w:kern w:val="0"/>
          <w:sz w:val="28"/>
          <w:szCs w:val="28"/>
        </w:rPr>
        <w:t>拓展其處置實務</w:t>
      </w:r>
      <w:r w:rsidRPr="008268BE">
        <w:rPr>
          <w:rFonts w:ascii="Arial" w:eastAsia="標楷體" w:hAnsi="Arial" w:cs="Arial" w:hint="eastAsia"/>
          <w:kern w:val="0"/>
          <w:sz w:val="28"/>
          <w:szCs w:val="28"/>
        </w:rPr>
        <w:t>能力及</w:t>
      </w:r>
      <w:r w:rsidRPr="008268BE">
        <w:rPr>
          <w:rFonts w:ascii="Arial" w:eastAsia="標楷體" w:hAnsi="Arial" w:cs="Arial"/>
          <w:kern w:val="0"/>
          <w:sz w:val="28"/>
          <w:szCs w:val="28"/>
        </w:rPr>
        <w:t>經驗。</w:t>
      </w:r>
    </w:p>
    <w:p w14:paraId="3A6E76C0"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每季統計服務個案轉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來源，除瞭解新收個案來源外，並分析與身障機構、兒少安置機構及相關網絡機關（構）建立聯繫機制後，其轉介人數變化趨勢。</w:t>
      </w:r>
    </w:p>
    <w:p w14:paraId="3ACE6E61" w14:textId="77777777" w:rsidR="00BB00FB" w:rsidRPr="008268B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執行上開工作項目，如有衍生執行業務之人員需事先申請報備支援之需求，請依各該</w:t>
      </w:r>
      <w:proofErr w:type="gramStart"/>
      <w:r w:rsidRPr="008268BE">
        <w:rPr>
          <w:rFonts w:ascii="Arial" w:eastAsia="標楷體" w:hAnsi="Arial" w:cs="Arial" w:hint="eastAsia"/>
          <w:kern w:val="0"/>
          <w:sz w:val="28"/>
          <w:szCs w:val="28"/>
        </w:rPr>
        <w:t>醫</w:t>
      </w:r>
      <w:proofErr w:type="gramEnd"/>
      <w:r w:rsidRPr="008268BE">
        <w:rPr>
          <w:rFonts w:ascii="Arial" w:eastAsia="標楷體" w:hAnsi="Arial" w:cs="Arial" w:hint="eastAsia"/>
          <w:kern w:val="0"/>
          <w:sz w:val="28"/>
          <w:szCs w:val="28"/>
        </w:rPr>
        <w:t>事專門職業法規規定辦理。</w:t>
      </w:r>
    </w:p>
    <w:p w14:paraId="1C6D55C8" w14:textId="77777777" w:rsidR="00BB00FB" w:rsidRPr="008268BE" w:rsidRDefault="00BB00FB" w:rsidP="00BB00FB">
      <w:pPr>
        <w:adjustRightInd w:val="0"/>
        <w:snapToGrid w:val="0"/>
        <w:spacing w:line="440" w:lineRule="exact"/>
        <w:ind w:left="1757"/>
        <w:jc w:val="both"/>
        <w:rPr>
          <w:rFonts w:ascii="Arial" w:eastAsia="標楷體" w:hAnsi="Arial" w:cs="Arial"/>
          <w:kern w:val="0"/>
          <w:sz w:val="28"/>
          <w:szCs w:val="28"/>
        </w:rPr>
      </w:pPr>
    </w:p>
    <w:p w14:paraId="2980ABA1"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四</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建置精神病早期介入模式</w:t>
      </w:r>
    </w:p>
    <w:p w14:paraId="48450E63"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至少與責任分區內</w:t>
      </w:r>
      <w:r w:rsidRPr="008268BE">
        <w:rPr>
          <w:rFonts w:ascii="Arial" w:eastAsia="標楷體" w:hAnsi="Arial" w:cs="Arial"/>
          <w:kern w:val="0"/>
          <w:sz w:val="28"/>
          <w:szCs w:val="28"/>
        </w:rPr>
        <w:t>10</w:t>
      </w:r>
      <w:r w:rsidRPr="008268BE">
        <w:rPr>
          <w:rFonts w:ascii="Arial" w:eastAsia="標楷體" w:hAnsi="Arial" w:cs="Arial" w:hint="eastAsia"/>
          <w:kern w:val="0"/>
          <w:sz w:val="28"/>
          <w:szCs w:val="28"/>
        </w:rPr>
        <w:t>家醫療機構合作，建置責任分區內早期精神病精神醫療合作平台及轉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制度。</w:t>
      </w:r>
    </w:p>
    <w:p w14:paraId="1C45D012"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協助合作醫療機構，將下列類別個案，轉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至受補助機構進行個案管理服務：</w:t>
      </w:r>
    </w:p>
    <w:p w14:paraId="3D4C0FCA"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ARMS</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At</w:t>
      </w:r>
      <w:r w:rsidRPr="008268BE">
        <w:rPr>
          <w:rFonts w:ascii="Arial" w:eastAsia="標楷體" w:hAnsi="Arial" w:cs="Arial"/>
          <w:kern w:val="0"/>
          <w:sz w:val="28"/>
          <w:szCs w:val="28"/>
        </w:rPr>
        <w:t>-Risk Mental State</w:t>
      </w:r>
      <w:r w:rsidRPr="008268BE">
        <w:rPr>
          <w:rFonts w:ascii="Arial" w:eastAsia="標楷體" w:hAnsi="Arial" w:cs="Arial" w:hint="eastAsia"/>
          <w:kern w:val="0"/>
          <w:sz w:val="28"/>
          <w:szCs w:val="28"/>
        </w:rPr>
        <w:t>）個案：具精神病風險狀態個案。</w:t>
      </w:r>
    </w:p>
    <w:p w14:paraId="2A069CA3"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FEP</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First episode psychosis</w:t>
      </w:r>
      <w:r w:rsidRPr="008268BE">
        <w:rPr>
          <w:rFonts w:ascii="Arial" w:eastAsia="標楷體" w:hAnsi="Arial" w:cs="Arial" w:hint="eastAsia"/>
          <w:kern w:val="0"/>
          <w:sz w:val="28"/>
          <w:szCs w:val="28"/>
        </w:rPr>
        <w:t>）個案：以</w:t>
      </w:r>
      <w:r w:rsidRPr="008268BE">
        <w:rPr>
          <w:rFonts w:ascii="Arial" w:eastAsia="標楷體" w:hAnsi="Arial" w:cs="Arial" w:hint="eastAsia"/>
          <w:kern w:val="0"/>
          <w:sz w:val="28"/>
          <w:szCs w:val="28"/>
        </w:rPr>
        <w:t>3</w:t>
      </w:r>
      <w:r w:rsidRPr="008268BE">
        <w:rPr>
          <w:rFonts w:ascii="Arial" w:eastAsia="標楷體" w:hAnsi="Arial" w:cs="Arial" w:hint="eastAsia"/>
          <w:kern w:val="0"/>
          <w:sz w:val="28"/>
          <w:szCs w:val="28"/>
        </w:rPr>
        <w:t>年內初次確診，診斷別</w:t>
      </w:r>
      <w:proofErr w:type="gramStart"/>
      <w:r w:rsidRPr="008268BE">
        <w:rPr>
          <w:rFonts w:ascii="Arial" w:eastAsia="標楷體" w:hAnsi="Arial" w:cs="Arial" w:hint="eastAsia"/>
          <w:kern w:val="0"/>
          <w:sz w:val="28"/>
          <w:szCs w:val="28"/>
        </w:rPr>
        <w:t>為思覺失調</w:t>
      </w:r>
      <w:proofErr w:type="gramEnd"/>
      <w:r w:rsidRPr="008268BE">
        <w:rPr>
          <w:rFonts w:ascii="Arial" w:eastAsia="標楷體" w:hAnsi="Arial" w:cs="Arial" w:hint="eastAsia"/>
          <w:kern w:val="0"/>
          <w:sz w:val="28"/>
          <w:szCs w:val="28"/>
        </w:rPr>
        <w:t>症</w:t>
      </w:r>
      <w:r w:rsidRPr="008268BE">
        <w:rPr>
          <w:rFonts w:ascii="Arial" w:eastAsia="標楷體" w:hAnsi="Arial" w:cs="Arial" w:hint="eastAsia"/>
          <w:kern w:val="0"/>
          <w:sz w:val="28"/>
          <w:szCs w:val="28"/>
        </w:rPr>
        <w:t>(ICD10</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F20</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F25)</w:t>
      </w:r>
      <w:r w:rsidRPr="008268BE">
        <w:rPr>
          <w:rFonts w:ascii="Arial" w:eastAsia="標楷體" w:hAnsi="Arial" w:cs="Arial" w:hint="eastAsia"/>
          <w:kern w:val="0"/>
          <w:sz w:val="28"/>
          <w:szCs w:val="28"/>
        </w:rPr>
        <w:t>之個案為主。</w:t>
      </w:r>
    </w:p>
    <w:p w14:paraId="5AB3F467" w14:textId="77777777" w:rsidR="00BB00FB" w:rsidRPr="008268B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其他個案：本部「我國精神醫療早期介入臨床指引」定義之精神病前期狀態個案。</w:t>
      </w:r>
    </w:p>
    <w:p w14:paraId="44B3EF6E"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協助合作醫療機構，依個案病情嚴重度及個別時期之需求進行雙向轉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，病情嚴重時安排急診或住院治療，穩定時轉回原醫療機構。</w:t>
      </w:r>
    </w:p>
    <w:p w14:paraId="45F52AE6"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受補助機構需自各合作醫療機構轉</w:t>
      </w:r>
      <w:proofErr w:type="gramStart"/>
      <w:r w:rsidRPr="008268BE">
        <w:rPr>
          <w:rFonts w:ascii="Arial" w:eastAsia="標楷體" w:hAnsi="Arial" w:cs="Arial" w:hint="eastAsia"/>
          <w:kern w:val="0"/>
          <w:sz w:val="28"/>
          <w:szCs w:val="28"/>
        </w:rPr>
        <w:t>介</w:t>
      </w:r>
      <w:proofErr w:type="gramEnd"/>
      <w:r w:rsidRPr="008268BE">
        <w:rPr>
          <w:rFonts w:ascii="Arial" w:eastAsia="標楷體" w:hAnsi="Arial" w:cs="Arial" w:hint="eastAsia"/>
          <w:kern w:val="0"/>
          <w:sz w:val="28"/>
          <w:szCs w:val="28"/>
        </w:rPr>
        <w:t>之個案中，至少完成收案</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人，合計至少</w:t>
      </w:r>
      <w:r w:rsidRPr="008268BE">
        <w:rPr>
          <w:rFonts w:ascii="Arial" w:eastAsia="標楷體" w:hAnsi="Arial" w:cs="Arial" w:hint="eastAsia"/>
          <w:kern w:val="0"/>
          <w:sz w:val="28"/>
          <w:szCs w:val="28"/>
        </w:rPr>
        <w:t>20</w:t>
      </w:r>
      <w:r w:rsidRPr="008268BE">
        <w:rPr>
          <w:rFonts w:ascii="Arial" w:eastAsia="標楷體" w:hAnsi="Arial" w:cs="Arial" w:hint="eastAsia"/>
          <w:kern w:val="0"/>
          <w:sz w:val="28"/>
          <w:szCs w:val="28"/>
        </w:rPr>
        <w:t>人。</w:t>
      </w:r>
    </w:p>
    <w:p w14:paraId="697B8E85"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個案管理制度：</w:t>
      </w:r>
    </w:p>
    <w:p w14:paraId="441783C5"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收案對象以</w:t>
      </w:r>
      <w:r w:rsidRPr="008268BE">
        <w:rPr>
          <w:rFonts w:ascii="Arial" w:eastAsia="標楷體" w:hAnsi="Arial" w:cs="Arial" w:hint="eastAsia"/>
          <w:kern w:val="0"/>
          <w:sz w:val="28"/>
          <w:szCs w:val="28"/>
        </w:rPr>
        <w:t>3</w:t>
      </w:r>
      <w:r w:rsidRPr="008268BE">
        <w:rPr>
          <w:rFonts w:ascii="Arial" w:eastAsia="標楷體" w:hAnsi="Arial" w:cs="Arial"/>
          <w:kern w:val="0"/>
          <w:sz w:val="28"/>
          <w:szCs w:val="28"/>
        </w:rPr>
        <w:t>5</w:t>
      </w:r>
      <w:r w:rsidRPr="008268BE">
        <w:rPr>
          <w:rFonts w:ascii="Arial" w:eastAsia="標楷體" w:hAnsi="Arial" w:cs="Arial" w:hint="eastAsia"/>
          <w:kern w:val="0"/>
          <w:sz w:val="28"/>
          <w:szCs w:val="28"/>
        </w:rPr>
        <w:t>歲以下個案為主，並建議以</w:t>
      </w:r>
      <w:r w:rsidRPr="008268BE">
        <w:rPr>
          <w:rFonts w:ascii="Arial" w:eastAsia="標楷體" w:hAnsi="Arial" w:cs="Arial" w:hint="eastAsia"/>
          <w:kern w:val="0"/>
          <w:sz w:val="28"/>
          <w:szCs w:val="28"/>
        </w:rPr>
        <w:t>18</w:t>
      </w:r>
      <w:r w:rsidRPr="008268BE">
        <w:rPr>
          <w:rFonts w:ascii="Arial" w:eastAsia="標楷體" w:hAnsi="Arial" w:cs="Arial" w:hint="eastAsia"/>
          <w:kern w:val="0"/>
          <w:sz w:val="28"/>
          <w:szCs w:val="28"/>
        </w:rPr>
        <w:t>歲以下兒童及青少年為優先收案對象。</w:t>
      </w:r>
    </w:p>
    <w:p w14:paraId="5526F548"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標楷體" w:eastAsia="標楷體" w:hAnsi="標楷體" w:cs="Arial" w:hint="eastAsia"/>
          <w:bCs/>
          <w:sz w:val="28"/>
          <w:szCs w:val="28"/>
        </w:rPr>
        <w:t>收案後需進行整體照護需求評估(需包含個案支持資源)，並由個案管理人員與照顧者或家人共同訂定治療計畫、危機處理計畫及治療目標(含後續資源轉銜社區復歸)；後續則由個案管理人員協助個案執行治療計畫，並適時依個案需求檢討修正治療</w:t>
      </w:r>
      <w:r w:rsidRPr="008268BE">
        <w:rPr>
          <w:rFonts w:ascii="標楷體" w:eastAsia="標楷體" w:hAnsi="標楷體" w:cs="Arial" w:hint="eastAsia"/>
          <w:bCs/>
          <w:sz w:val="28"/>
          <w:szCs w:val="28"/>
        </w:rPr>
        <w:lastRenderedPageBreak/>
        <w:t>計畫。</w:t>
      </w:r>
      <w:r w:rsidRPr="008268BE">
        <w:rPr>
          <w:rFonts w:ascii="Arial" w:eastAsia="標楷體" w:hAnsi="Arial" w:cs="Arial" w:hint="eastAsia"/>
          <w:kern w:val="0"/>
          <w:sz w:val="28"/>
          <w:szCs w:val="28"/>
        </w:rPr>
        <w:t>經醫療團隊評估個案狀態穩定且達成治療目標後，得予以結案。</w:t>
      </w:r>
    </w:p>
    <w:p w14:paraId="529CA764" w14:textId="77777777" w:rsidR="00BB00FB" w:rsidRPr="008268B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8268BE">
        <w:rPr>
          <w:rFonts w:ascii="Arial" w:eastAsia="標楷體" w:hAnsi="Arial" w:cs="Arial" w:hint="eastAsia"/>
          <w:kern w:val="0"/>
          <w:sz w:val="28"/>
          <w:szCs w:val="28"/>
        </w:rPr>
        <w:t>訪視頻率：自收案起或收案個案出院後，前</w:t>
      </w:r>
      <w:r w:rsidRPr="008268BE">
        <w:rPr>
          <w:rFonts w:ascii="Arial" w:eastAsia="標楷體" w:hAnsi="Arial" w:cs="Arial" w:hint="eastAsia"/>
          <w:kern w:val="0"/>
          <w:sz w:val="28"/>
          <w:szCs w:val="28"/>
        </w:rPr>
        <w:t>4</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每週訪視</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次；第</w:t>
      </w:r>
      <w:r w:rsidRPr="008268BE">
        <w:rPr>
          <w:rFonts w:ascii="Arial" w:eastAsia="標楷體" w:hAnsi="Arial" w:cs="Arial" w:hint="eastAsia"/>
          <w:kern w:val="0"/>
          <w:sz w:val="28"/>
          <w:szCs w:val="28"/>
        </w:rPr>
        <w:t>5</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起每</w:t>
      </w:r>
      <w:r w:rsidRPr="008268BE">
        <w:rPr>
          <w:rFonts w:ascii="Arial" w:eastAsia="標楷體" w:hAnsi="Arial" w:cs="Arial" w:hint="eastAsia"/>
          <w:kern w:val="0"/>
          <w:sz w:val="28"/>
          <w:szCs w:val="28"/>
        </w:rPr>
        <w:t>2</w:t>
      </w:r>
      <w:r w:rsidRPr="008268BE">
        <w:rPr>
          <w:rFonts w:ascii="Arial" w:eastAsia="標楷體" w:hAnsi="Arial" w:cs="Arial" w:hint="eastAsia"/>
          <w:kern w:val="0"/>
          <w:sz w:val="28"/>
          <w:szCs w:val="28"/>
        </w:rPr>
        <w:t>週</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次；第</w:t>
      </w:r>
      <w:r w:rsidRPr="008268BE">
        <w:rPr>
          <w:rFonts w:ascii="Arial" w:eastAsia="標楷體" w:hAnsi="Arial" w:cs="Arial" w:hint="eastAsia"/>
          <w:kern w:val="0"/>
          <w:sz w:val="28"/>
          <w:szCs w:val="28"/>
        </w:rPr>
        <w:t>9</w:t>
      </w:r>
      <w:proofErr w:type="gramStart"/>
      <w:r w:rsidRPr="008268BE">
        <w:rPr>
          <w:rFonts w:ascii="Arial" w:eastAsia="標楷體" w:hAnsi="Arial" w:cs="Arial" w:hint="eastAsia"/>
          <w:kern w:val="0"/>
          <w:sz w:val="28"/>
          <w:szCs w:val="28"/>
        </w:rPr>
        <w:t>週</w:t>
      </w:r>
      <w:proofErr w:type="gramEnd"/>
      <w:r w:rsidRPr="008268BE">
        <w:rPr>
          <w:rFonts w:ascii="Arial" w:eastAsia="標楷體" w:hAnsi="Arial" w:cs="Arial" w:hint="eastAsia"/>
          <w:kern w:val="0"/>
          <w:sz w:val="28"/>
          <w:szCs w:val="28"/>
        </w:rPr>
        <w:t>起每</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週</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次。</w:t>
      </w:r>
    </w:p>
    <w:p w14:paraId="5ECE982B"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8268BE">
        <w:rPr>
          <w:rFonts w:ascii="Arial" w:eastAsia="標楷體" w:hAnsi="Arial" w:cs="Arial" w:hint="eastAsia"/>
          <w:sz w:val="28"/>
          <w:szCs w:val="28"/>
        </w:rPr>
        <w:t>復健治療及資源轉銜：優先由本計畫醫療團隊提供服務，另可以機構現有醫療資源提供服務，並依據全民健康保險支付標準規定辦理，另需建立與社區、教育或庇護性就業等資源之連結與轉銜。</w:t>
      </w:r>
    </w:p>
    <w:p w14:paraId="36B09897" w14:textId="77777777" w:rsidR="00BB00FB" w:rsidRPr="008268B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8268BE">
        <w:rPr>
          <w:rFonts w:ascii="Arial" w:eastAsia="標楷體" w:hAnsi="Arial" w:cs="Arial"/>
          <w:sz w:val="28"/>
          <w:szCs w:val="28"/>
        </w:rPr>
        <w:t>每</w:t>
      </w:r>
      <w:r w:rsidRPr="008268BE">
        <w:rPr>
          <w:rFonts w:ascii="Arial" w:eastAsia="標楷體" w:hAnsi="Arial" w:cs="Arial" w:hint="eastAsia"/>
          <w:sz w:val="28"/>
          <w:szCs w:val="28"/>
        </w:rPr>
        <w:t>半年繳交成果報告至本部及管理協調中心</w:t>
      </w:r>
      <w:r w:rsidRPr="008268BE">
        <w:rPr>
          <w:rFonts w:ascii="Arial" w:eastAsia="標楷體" w:hAnsi="Arial" w:cs="Arial"/>
          <w:sz w:val="28"/>
          <w:szCs w:val="28"/>
        </w:rPr>
        <w:t>，</w:t>
      </w:r>
      <w:r w:rsidRPr="008268BE">
        <w:rPr>
          <w:rFonts w:ascii="Arial" w:eastAsia="標楷體" w:hAnsi="Arial" w:cs="Arial" w:hint="eastAsia"/>
          <w:sz w:val="28"/>
          <w:szCs w:val="28"/>
        </w:rPr>
        <w:t>檢附</w:t>
      </w:r>
      <w:r w:rsidRPr="008268BE">
        <w:rPr>
          <w:rFonts w:ascii="Arial" w:eastAsia="標楷體" w:hAnsi="Arial" w:cs="Arial"/>
          <w:sz w:val="28"/>
          <w:szCs w:val="28"/>
        </w:rPr>
        <w:t>前</w:t>
      </w:r>
      <w:r w:rsidRPr="008268BE">
        <w:rPr>
          <w:rFonts w:ascii="Arial" w:eastAsia="標楷體" w:hAnsi="Arial" w:cs="Arial" w:hint="eastAsia"/>
          <w:sz w:val="28"/>
          <w:szCs w:val="28"/>
        </w:rPr>
        <w:t>半年</w:t>
      </w:r>
      <w:r w:rsidRPr="008268BE">
        <w:rPr>
          <w:rFonts w:ascii="Arial" w:eastAsia="標楷體" w:hAnsi="Arial" w:cs="Arial"/>
          <w:sz w:val="28"/>
          <w:szCs w:val="28"/>
        </w:rPr>
        <w:t>之</w:t>
      </w:r>
      <w:r w:rsidRPr="008268BE">
        <w:rPr>
          <w:rFonts w:ascii="Arial" w:eastAsia="標楷體" w:hAnsi="Arial" w:cs="Arial" w:hint="eastAsia"/>
          <w:sz w:val="28"/>
          <w:szCs w:val="28"/>
        </w:rPr>
        <w:t>個案</w:t>
      </w:r>
      <w:r w:rsidRPr="008268BE">
        <w:rPr>
          <w:rFonts w:ascii="Arial" w:eastAsia="標楷體" w:hAnsi="Arial" w:cs="Arial"/>
          <w:sz w:val="28"/>
          <w:szCs w:val="28"/>
        </w:rPr>
        <w:t>服務量統計（</w:t>
      </w:r>
      <w:r w:rsidRPr="008268BE">
        <w:rPr>
          <w:rFonts w:ascii="Arial" w:eastAsia="標楷體" w:hAnsi="Arial" w:cs="Arial" w:hint="eastAsia"/>
          <w:sz w:val="28"/>
          <w:szCs w:val="28"/>
        </w:rPr>
        <w:t>格式如</w:t>
      </w:r>
      <w:r w:rsidRPr="008268BE">
        <w:rPr>
          <w:rFonts w:ascii="Arial" w:eastAsia="標楷體" w:hAnsi="Arial" w:cs="Arial"/>
          <w:sz w:val="28"/>
          <w:szCs w:val="28"/>
        </w:rPr>
        <w:t>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hint="eastAsia"/>
          <w:sz w:val="28"/>
          <w:szCs w:val="28"/>
        </w:rPr>
        <w:t>3</w:t>
      </w:r>
      <w:r w:rsidRPr="008268BE">
        <w:rPr>
          <w:rFonts w:ascii="Arial" w:eastAsia="標楷體" w:hAnsi="Arial" w:cs="Arial" w:hint="eastAsia"/>
          <w:sz w:val="28"/>
          <w:szCs w:val="28"/>
        </w:rPr>
        <w:t>擬定</w:t>
      </w:r>
      <w:r w:rsidRPr="008268BE">
        <w:rPr>
          <w:rFonts w:ascii="Arial" w:eastAsia="標楷體" w:hAnsi="Arial" w:cs="Arial"/>
          <w:sz w:val="28"/>
          <w:szCs w:val="28"/>
        </w:rPr>
        <w:t>）及</w:t>
      </w:r>
      <w:r w:rsidRPr="008268BE">
        <w:rPr>
          <w:rFonts w:ascii="Arial" w:eastAsia="標楷體" w:hAnsi="Arial" w:cs="Arial" w:hint="eastAsia"/>
          <w:sz w:val="28"/>
          <w:szCs w:val="28"/>
        </w:rPr>
        <w:t>個案清冊</w:t>
      </w:r>
      <w:r w:rsidRPr="008268BE">
        <w:rPr>
          <w:rFonts w:ascii="Arial" w:eastAsia="標楷體" w:hAnsi="Arial" w:cs="Arial"/>
          <w:sz w:val="28"/>
          <w:szCs w:val="28"/>
        </w:rPr>
        <w:t>（</w:t>
      </w:r>
      <w:r w:rsidRPr="008268BE">
        <w:rPr>
          <w:rFonts w:ascii="Arial" w:eastAsia="標楷體" w:hAnsi="Arial" w:cs="Arial" w:hint="eastAsia"/>
          <w:sz w:val="28"/>
          <w:szCs w:val="28"/>
        </w:rPr>
        <w:t>格式如附件</w:t>
      </w:r>
      <w:r w:rsidRPr="008268BE">
        <w:rPr>
          <w:rFonts w:ascii="Arial" w:eastAsia="標楷體" w:hAnsi="Arial" w:cs="Arial"/>
          <w:sz w:val="28"/>
          <w:szCs w:val="28"/>
        </w:rPr>
        <w:t>1</w:t>
      </w:r>
      <w:r w:rsidRPr="008268BE">
        <w:rPr>
          <w:rFonts w:ascii="Arial" w:eastAsia="標楷體" w:hAnsi="Arial" w:cs="Arial"/>
          <w:sz w:val="28"/>
          <w:szCs w:val="28"/>
        </w:rPr>
        <w:t>之</w:t>
      </w:r>
      <w:r w:rsidRPr="008268BE">
        <w:rPr>
          <w:rFonts w:ascii="Arial" w:eastAsia="標楷體" w:hAnsi="Arial" w:cs="Arial" w:hint="eastAsia"/>
          <w:sz w:val="28"/>
          <w:szCs w:val="28"/>
        </w:rPr>
        <w:t>4</w:t>
      </w:r>
      <w:r w:rsidRPr="008268BE">
        <w:rPr>
          <w:rFonts w:ascii="Arial" w:eastAsia="標楷體" w:hAnsi="Arial" w:cs="Arial"/>
          <w:sz w:val="28"/>
          <w:szCs w:val="28"/>
        </w:rPr>
        <w:t>）。</w:t>
      </w:r>
    </w:p>
    <w:p w14:paraId="2FDAB312" w14:textId="77777777" w:rsidR="00BB00FB" w:rsidRPr="008268BE" w:rsidRDefault="00BB00FB" w:rsidP="00BB00FB">
      <w:pPr>
        <w:adjustRightInd w:val="0"/>
        <w:snapToGrid w:val="0"/>
        <w:spacing w:line="440" w:lineRule="exact"/>
        <w:ind w:firstLineChars="300" w:firstLine="840"/>
        <w:rPr>
          <w:rFonts w:ascii="Arial" w:eastAsia="標楷體" w:hAnsi="Arial" w:cs="Arial"/>
          <w:kern w:val="0"/>
          <w:sz w:val="28"/>
          <w:szCs w:val="28"/>
        </w:rPr>
      </w:pP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五</w:t>
      </w:r>
      <w:r w:rsidRPr="008268BE">
        <w:rPr>
          <w:rFonts w:ascii="Arial" w:eastAsia="標楷體" w:hAnsi="Arial" w:cs="Arial" w:hint="eastAsia"/>
          <w:kern w:val="0"/>
          <w:sz w:val="28"/>
          <w:szCs w:val="28"/>
        </w:rPr>
        <w:t>)</w:t>
      </w:r>
      <w:r w:rsidRPr="008268BE">
        <w:rPr>
          <w:rFonts w:ascii="Arial" w:eastAsia="標楷體" w:hAnsi="Arial" w:cs="Arial" w:hint="eastAsia"/>
          <w:kern w:val="0"/>
          <w:sz w:val="28"/>
          <w:szCs w:val="28"/>
        </w:rPr>
        <w:t>其他行政事項：</w:t>
      </w:r>
    </w:p>
    <w:p w14:paraId="741487B0"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對於特別門診及外展服務</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請分列</w:t>
      </w:r>
      <w:r w:rsidRPr="008268BE">
        <w:rPr>
          <w:rFonts w:ascii="Arial" w:eastAsia="標楷體" w:hAnsi="Arial" w:cs="Arial" w:hint="eastAsia"/>
          <w:kern w:val="0"/>
          <w:sz w:val="28"/>
          <w:szCs w:val="28"/>
        </w:rPr>
        <w:t>）</w:t>
      </w:r>
      <w:r w:rsidRPr="008268BE">
        <w:rPr>
          <w:rFonts w:ascii="Arial" w:eastAsia="標楷體" w:hAnsi="Arial" w:cs="Arial"/>
          <w:kern w:val="0"/>
          <w:sz w:val="28"/>
          <w:szCs w:val="28"/>
        </w:rPr>
        <w:t>之所有服務個案，依據「</w:t>
      </w:r>
      <w:r w:rsidRPr="008268BE">
        <w:rPr>
          <w:rFonts w:ascii="Arial" w:eastAsia="標楷體" w:hAnsi="Arial" w:cs="Arial"/>
          <w:noProof/>
          <w:sz w:val="28"/>
          <w:szCs w:val="28"/>
        </w:rPr>
        <w:t>身心障礙者情緒行為問題輔導需求評估表」</w:t>
      </w:r>
      <w:r w:rsidRPr="008268BE">
        <w:rPr>
          <w:rFonts w:ascii="Arial" w:eastAsia="標楷體" w:hAnsi="Arial" w:cs="Arial" w:hint="eastAsia"/>
          <w:noProof/>
          <w:sz w:val="28"/>
          <w:szCs w:val="28"/>
        </w:rPr>
        <w:t>（</w:t>
      </w:r>
      <w:r w:rsidRPr="008268BE">
        <w:rPr>
          <w:rFonts w:ascii="Arial" w:eastAsia="標楷體" w:hAnsi="Arial" w:cs="Arial"/>
          <w:noProof/>
          <w:sz w:val="28"/>
          <w:szCs w:val="28"/>
        </w:rPr>
        <w:t>格式如附件</w:t>
      </w:r>
      <w:r w:rsidRPr="008268BE">
        <w:rPr>
          <w:rFonts w:ascii="Arial" w:eastAsia="標楷體" w:hAnsi="Arial" w:cs="Arial"/>
          <w:noProof/>
          <w:sz w:val="28"/>
          <w:szCs w:val="28"/>
        </w:rPr>
        <w:t>2</w:t>
      </w:r>
      <w:r w:rsidRPr="008268BE">
        <w:rPr>
          <w:rFonts w:ascii="Arial" w:eastAsia="標楷體" w:hAnsi="Arial" w:cs="Arial" w:hint="eastAsia"/>
          <w:noProof/>
          <w:sz w:val="28"/>
          <w:szCs w:val="28"/>
        </w:rPr>
        <w:t>）</w:t>
      </w:r>
      <w:r w:rsidRPr="008268BE">
        <w:rPr>
          <w:rFonts w:ascii="Arial" w:eastAsia="標楷體" w:hAnsi="Arial" w:cs="Arial"/>
          <w:noProof/>
          <w:sz w:val="28"/>
          <w:szCs w:val="28"/>
        </w:rPr>
        <w:t>逐項進行行為問題評估</w:t>
      </w:r>
      <w:r w:rsidRPr="008268BE">
        <w:rPr>
          <w:rFonts w:ascii="Arial" w:eastAsia="標楷體" w:hAnsi="Arial" w:cs="Arial" w:hint="eastAsia"/>
          <w:noProof/>
          <w:sz w:val="28"/>
          <w:szCs w:val="28"/>
        </w:rPr>
        <w:t>；</w:t>
      </w:r>
      <w:r w:rsidRPr="008268BE">
        <w:rPr>
          <w:rFonts w:ascii="Arial" w:eastAsia="標楷體" w:hAnsi="Arial" w:cs="Arial"/>
          <w:noProof/>
          <w:sz w:val="28"/>
          <w:szCs w:val="28"/>
        </w:rPr>
        <w:t>並於</w:t>
      </w:r>
      <w:r w:rsidRPr="008268BE">
        <w:rPr>
          <w:rFonts w:ascii="Arial" w:eastAsia="標楷體" w:hAnsi="Arial" w:cs="Arial"/>
          <w:kern w:val="0"/>
          <w:sz w:val="28"/>
          <w:szCs w:val="28"/>
        </w:rPr>
        <w:t>期中、期末成果報告</w:t>
      </w:r>
      <w:proofErr w:type="gramStart"/>
      <w:r w:rsidRPr="008268BE">
        <w:rPr>
          <w:rFonts w:ascii="Arial" w:eastAsia="標楷體" w:hAnsi="Arial" w:cs="Arial"/>
          <w:kern w:val="0"/>
          <w:sz w:val="28"/>
          <w:szCs w:val="28"/>
        </w:rPr>
        <w:t>併</w:t>
      </w:r>
      <w:proofErr w:type="gramEnd"/>
      <w:r w:rsidRPr="008268BE">
        <w:rPr>
          <w:rFonts w:ascii="Arial" w:eastAsia="標楷體" w:hAnsi="Arial" w:cs="Arial"/>
          <w:kern w:val="0"/>
          <w:sz w:val="28"/>
          <w:szCs w:val="28"/>
        </w:rPr>
        <w:t>附「</w:t>
      </w:r>
      <w:r w:rsidRPr="008268BE">
        <w:rPr>
          <w:rFonts w:ascii="Arial" w:eastAsia="標楷體" w:hAnsi="Arial" w:cs="Arial"/>
          <w:sz w:val="28"/>
          <w:szCs w:val="28"/>
        </w:rPr>
        <w:t>行為問題評估態樣分類清冊」</w:t>
      </w:r>
      <w:r w:rsidRPr="008268BE">
        <w:rPr>
          <w:rFonts w:ascii="Arial" w:eastAsia="標楷體" w:hAnsi="Arial" w:cs="Arial" w:hint="eastAsia"/>
          <w:sz w:val="28"/>
          <w:szCs w:val="28"/>
        </w:rPr>
        <w:t>（</w:t>
      </w:r>
      <w:r w:rsidRPr="008268BE">
        <w:rPr>
          <w:rFonts w:ascii="Arial" w:eastAsia="標楷體" w:hAnsi="Arial" w:cs="Arial"/>
          <w:sz w:val="28"/>
          <w:szCs w:val="28"/>
        </w:rPr>
        <w:t>格式如附件</w:t>
      </w:r>
      <w:r w:rsidRPr="008268BE">
        <w:rPr>
          <w:rFonts w:ascii="Arial" w:eastAsia="標楷體" w:hAnsi="Arial" w:cs="Arial"/>
          <w:sz w:val="28"/>
          <w:szCs w:val="28"/>
        </w:rPr>
        <w:t>3</w:t>
      </w:r>
      <w:r w:rsidRPr="008268BE">
        <w:rPr>
          <w:rFonts w:ascii="Arial" w:eastAsia="標楷體" w:hAnsi="Arial" w:cs="Arial" w:hint="eastAsia"/>
          <w:sz w:val="28"/>
          <w:szCs w:val="28"/>
        </w:rPr>
        <w:t>）</w:t>
      </w:r>
      <w:r w:rsidRPr="008268BE">
        <w:rPr>
          <w:rFonts w:ascii="Arial" w:eastAsia="標楷體" w:hAnsi="Arial" w:cs="Arial"/>
          <w:sz w:val="28"/>
          <w:szCs w:val="28"/>
        </w:rPr>
        <w:t>，</w:t>
      </w:r>
      <w:r w:rsidRPr="008268BE">
        <w:rPr>
          <w:rFonts w:ascii="Arial" w:eastAsia="標楷體" w:hAnsi="Arial" w:cs="Arial" w:hint="eastAsia"/>
          <w:sz w:val="28"/>
          <w:szCs w:val="28"/>
        </w:rPr>
        <w:t>以及</w:t>
      </w:r>
      <w:r w:rsidRPr="008268BE">
        <w:rPr>
          <w:rFonts w:ascii="Arial" w:eastAsia="標楷體" w:hAnsi="Arial" w:cs="Arial"/>
          <w:sz w:val="28"/>
          <w:szCs w:val="28"/>
        </w:rPr>
        <w:t>呈現</w:t>
      </w:r>
      <w:r w:rsidRPr="008268BE">
        <w:rPr>
          <w:rFonts w:ascii="Arial" w:eastAsia="標楷體" w:hAnsi="Arial" w:cs="Arial"/>
          <w:kern w:val="0"/>
          <w:sz w:val="28"/>
          <w:szCs w:val="28"/>
        </w:rPr>
        <w:t>符合各該行為態樣之人數及佔率。</w:t>
      </w:r>
    </w:p>
    <w:p w14:paraId="52A65616"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分析及檢討轄區內各身心障礙診斷類別服務，尤針對精神病、自閉症、智能障礙及伴隨心智問題行為之多重障礙者個案及本計畫對此類個案之服務涵蓋率（各身心</w:t>
      </w:r>
      <w:r w:rsidRPr="008268BE">
        <w:rPr>
          <w:rFonts w:ascii="Arial" w:eastAsia="標楷體" w:hAnsi="Arial" w:cs="Arial"/>
          <w:kern w:val="0"/>
          <w:sz w:val="28"/>
          <w:szCs w:val="28"/>
        </w:rPr>
        <w:t>障礙</w:t>
      </w:r>
      <w:r w:rsidRPr="008268BE">
        <w:rPr>
          <w:rFonts w:ascii="Arial" w:eastAsia="標楷體" w:hAnsi="Arial" w:cs="Arial" w:hint="eastAsia"/>
          <w:kern w:val="0"/>
          <w:sz w:val="28"/>
          <w:szCs w:val="28"/>
        </w:rPr>
        <w:t>類別領有證明</w:t>
      </w:r>
      <w:r w:rsidRPr="008268BE">
        <w:rPr>
          <w:rFonts w:ascii="Arial" w:eastAsia="標楷體" w:hAnsi="Arial" w:cs="Arial"/>
          <w:kern w:val="0"/>
          <w:sz w:val="28"/>
          <w:szCs w:val="28"/>
        </w:rPr>
        <w:t>人數</w:t>
      </w:r>
      <w:r w:rsidRPr="008268BE">
        <w:rPr>
          <w:rFonts w:ascii="Arial" w:eastAsia="標楷體" w:hAnsi="Arial" w:cs="Arial" w:hint="eastAsia"/>
          <w:kern w:val="0"/>
          <w:sz w:val="28"/>
          <w:szCs w:val="28"/>
        </w:rPr>
        <w:t>，可查詢本部身心障礙者人數</w:t>
      </w:r>
      <w:r w:rsidRPr="008268BE">
        <w:rPr>
          <w:rFonts w:ascii="Arial" w:eastAsia="標楷體" w:hAnsi="Arial" w:cs="Arial"/>
          <w:kern w:val="0"/>
          <w:sz w:val="28"/>
          <w:szCs w:val="28"/>
        </w:rPr>
        <w:t>相關統計</w:t>
      </w:r>
      <w:r w:rsidRPr="008268BE">
        <w:rPr>
          <w:rFonts w:ascii="Arial" w:eastAsia="標楷體" w:hAnsi="Arial" w:cs="Arial" w:hint="eastAsia"/>
          <w:kern w:val="0"/>
          <w:sz w:val="28"/>
          <w:szCs w:val="28"/>
        </w:rPr>
        <w:t>）。</w:t>
      </w:r>
    </w:p>
    <w:p w14:paraId="52415A3D"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於第二次跨院協調會議中提具至少</w:t>
      </w:r>
      <w:r w:rsidRPr="008268BE">
        <w:rPr>
          <w:rFonts w:ascii="Arial" w:eastAsia="標楷體" w:hAnsi="Arial" w:cs="Arial" w:hint="eastAsia"/>
          <w:kern w:val="0"/>
          <w:sz w:val="28"/>
          <w:szCs w:val="28"/>
        </w:rPr>
        <w:t>1</w:t>
      </w:r>
      <w:r w:rsidRPr="008268BE">
        <w:rPr>
          <w:rFonts w:ascii="Arial" w:eastAsia="標楷體" w:hAnsi="Arial" w:cs="Arial" w:hint="eastAsia"/>
          <w:kern w:val="0"/>
          <w:sz w:val="28"/>
          <w:szCs w:val="28"/>
        </w:rPr>
        <w:t>項創新及在地化服務模式方案，並於期中、期末成果報告呈現</w:t>
      </w:r>
      <w:r w:rsidRPr="008268BE">
        <w:rPr>
          <w:rFonts w:ascii="標楷體" w:eastAsia="標楷體" w:hAnsi="標楷體" w:cs="Arial" w:hint="eastAsia"/>
          <w:kern w:val="0"/>
          <w:sz w:val="28"/>
          <w:szCs w:val="28"/>
        </w:rPr>
        <w:t>。</w:t>
      </w:r>
    </w:p>
    <w:p w14:paraId="302FC49B"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hint="eastAsia"/>
          <w:kern w:val="0"/>
          <w:sz w:val="28"/>
          <w:szCs w:val="28"/>
        </w:rPr>
        <w:t>配合管理協調中心作業時程，定期通報指標執行資料；另配合其執行不定時追蹤訪查機制，共同協助修正或改善指標品質。</w:t>
      </w:r>
    </w:p>
    <w:p w14:paraId="33963E1C" w14:textId="77777777" w:rsidR="00BB00FB" w:rsidRPr="008268B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8268BE">
        <w:rPr>
          <w:rFonts w:ascii="Arial" w:eastAsia="標楷體" w:hAnsi="Arial" w:cs="Arial"/>
          <w:kern w:val="0"/>
          <w:sz w:val="28"/>
          <w:szCs w:val="28"/>
        </w:rPr>
        <w:t>派員參加</w:t>
      </w:r>
      <w:r w:rsidRPr="008268BE">
        <w:rPr>
          <w:rFonts w:ascii="Arial" w:eastAsia="標楷體" w:hAnsi="Arial" w:cs="Arial" w:hint="eastAsia"/>
          <w:kern w:val="0"/>
          <w:sz w:val="28"/>
          <w:szCs w:val="28"/>
        </w:rPr>
        <w:t>管理協調中心</w:t>
      </w:r>
      <w:r w:rsidRPr="008268BE">
        <w:rPr>
          <w:rFonts w:ascii="Arial" w:eastAsia="標楷體" w:hAnsi="Arial" w:cs="Arial"/>
          <w:kern w:val="0"/>
          <w:sz w:val="28"/>
          <w:szCs w:val="28"/>
        </w:rPr>
        <w:t>每季召開計畫執行情形協調會議，並於會中報告當季計畫執行情況，及</w:t>
      </w:r>
      <w:r w:rsidRPr="008268BE">
        <w:rPr>
          <w:rFonts w:ascii="Arial" w:eastAsia="標楷體" w:hAnsi="Arial" w:cs="Arial" w:hint="eastAsia"/>
          <w:kern w:val="0"/>
          <w:sz w:val="28"/>
          <w:szCs w:val="28"/>
        </w:rPr>
        <w:t>持續</w:t>
      </w:r>
      <w:r w:rsidRPr="008268BE">
        <w:rPr>
          <w:rFonts w:ascii="Arial" w:eastAsia="標楷體" w:hAnsi="Arial" w:cs="Arial"/>
          <w:kern w:val="0"/>
          <w:sz w:val="28"/>
          <w:szCs w:val="28"/>
        </w:rPr>
        <w:t>參與討論服務機制之檢討改進</w:t>
      </w:r>
      <w:r w:rsidRPr="008268BE">
        <w:rPr>
          <w:rFonts w:ascii="Arial" w:eastAsia="標楷體" w:hAnsi="Arial" w:cs="Arial" w:hint="eastAsia"/>
          <w:kern w:val="0"/>
          <w:sz w:val="28"/>
          <w:szCs w:val="28"/>
        </w:rPr>
        <w:t>，提供檢討與回饋本案建議意見</w:t>
      </w:r>
      <w:r w:rsidRPr="008268BE">
        <w:rPr>
          <w:rFonts w:ascii="Arial" w:eastAsia="標楷體" w:hAnsi="Arial" w:cs="Arial"/>
          <w:kern w:val="0"/>
          <w:sz w:val="28"/>
          <w:szCs w:val="28"/>
        </w:rPr>
        <w:t>。</w:t>
      </w:r>
    </w:p>
    <w:p w14:paraId="25D97CCF" w14:textId="77777777" w:rsidR="00BB00FB" w:rsidRPr="008268BE" w:rsidRDefault="00BB00FB" w:rsidP="00BB00FB">
      <w:pPr>
        <w:numPr>
          <w:ilvl w:val="1"/>
          <w:numId w:val="5"/>
        </w:numPr>
        <w:adjustRightInd w:val="0"/>
        <w:snapToGrid w:val="0"/>
        <w:spacing w:line="440" w:lineRule="exact"/>
        <w:ind w:left="1134" w:hanging="708"/>
        <w:jc w:val="both"/>
        <w:rPr>
          <w:rFonts w:ascii="Arial" w:eastAsia="標楷體" w:hAnsi="Arial" w:cs="Arial"/>
          <w:b/>
          <w:bCs/>
          <w:kern w:val="0"/>
          <w:sz w:val="28"/>
          <w:szCs w:val="28"/>
        </w:rPr>
      </w:pPr>
      <w:r w:rsidRPr="008268BE">
        <w:rPr>
          <w:rFonts w:ascii="Arial" w:eastAsia="標楷體" w:hAnsi="Arial" w:cs="Arial" w:hint="eastAsia"/>
          <w:b/>
          <w:bCs/>
          <w:kern w:val="0"/>
          <w:sz w:val="28"/>
          <w:szCs w:val="20"/>
        </w:rPr>
        <w:t>成立</w:t>
      </w:r>
      <w:r w:rsidRPr="008268BE">
        <w:rPr>
          <w:rFonts w:ascii="Arial" w:eastAsia="標楷體" w:hAnsi="Arial" w:cs="Arial"/>
          <w:b/>
          <w:bCs/>
          <w:kern w:val="0"/>
          <w:sz w:val="28"/>
          <w:szCs w:val="28"/>
        </w:rPr>
        <w:t>精神醫療</w:t>
      </w:r>
      <w:r w:rsidRPr="008268BE">
        <w:rPr>
          <w:rFonts w:ascii="Arial" w:eastAsia="標楷體" w:hAnsi="Arial" w:cs="Arial" w:hint="eastAsia"/>
          <w:b/>
          <w:bCs/>
          <w:kern w:val="0"/>
          <w:sz w:val="28"/>
          <w:szCs w:val="28"/>
        </w:rPr>
        <w:t>服務品質</w:t>
      </w:r>
      <w:r w:rsidRPr="008268BE">
        <w:rPr>
          <w:rFonts w:ascii="Arial" w:eastAsia="標楷體" w:hAnsi="Arial" w:cs="Arial" w:hint="eastAsia"/>
          <w:b/>
          <w:bCs/>
          <w:kern w:val="0"/>
          <w:sz w:val="28"/>
          <w:szCs w:val="20"/>
        </w:rPr>
        <w:t>管理協調中心（下稱管理協調中心），負責之工作項目如下：</w:t>
      </w:r>
    </w:p>
    <w:p w14:paraId="2395D35D" w14:textId="77777777" w:rsidR="00BB00FB" w:rsidRPr="008268BE"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8268BE">
        <w:rPr>
          <w:rFonts w:ascii="Arial" w:eastAsia="標楷體" w:hAnsi="Arial" w:cs="Arial" w:hint="eastAsia"/>
          <w:kern w:val="0"/>
          <w:sz w:val="28"/>
          <w:szCs w:val="20"/>
        </w:rPr>
        <w:t>計畫人力聘用：</w:t>
      </w:r>
    </w:p>
    <w:p w14:paraId="45DA592C" w14:textId="77777777" w:rsidR="00BB00FB" w:rsidRPr="008268BE" w:rsidRDefault="00BB00FB" w:rsidP="00BB00FB">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8268BE">
        <w:rPr>
          <w:rFonts w:ascii="Arial" w:eastAsia="標楷體" w:hAnsi="Arial" w:cs="Arial" w:hint="eastAsia"/>
          <w:kern w:val="0"/>
          <w:sz w:val="28"/>
          <w:szCs w:val="28"/>
        </w:rPr>
        <w:t>本計畫應聘用研究助理（含督導）至少</w:t>
      </w:r>
      <w:r w:rsidRPr="008268BE">
        <w:rPr>
          <w:rFonts w:ascii="Arial" w:eastAsia="標楷體" w:hAnsi="Arial" w:cs="Arial" w:hint="eastAsia"/>
          <w:kern w:val="0"/>
          <w:sz w:val="28"/>
          <w:szCs w:val="28"/>
        </w:rPr>
        <w:t>4</w:t>
      </w:r>
      <w:r w:rsidRPr="008268BE">
        <w:rPr>
          <w:rFonts w:ascii="Arial" w:eastAsia="標楷體" w:hAnsi="Arial" w:cs="Arial" w:hint="eastAsia"/>
          <w:kern w:val="0"/>
          <w:sz w:val="28"/>
          <w:szCs w:val="28"/>
        </w:rPr>
        <w:t>名（其資格以具心理健康領域研究或相關行政經驗者為原則）。</w:t>
      </w:r>
    </w:p>
    <w:p w14:paraId="649BC446" w14:textId="77777777" w:rsidR="00BB00FB" w:rsidRPr="008268BE" w:rsidRDefault="00BB00FB" w:rsidP="00BB00FB">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8268BE">
        <w:rPr>
          <w:rFonts w:ascii="Arial" w:eastAsia="標楷體" w:hAnsi="Arial" w:cs="Arial"/>
          <w:kern w:val="0"/>
          <w:sz w:val="28"/>
          <w:szCs w:val="28"/>
        </w:rPr>
        <w:t>人力須專責</w:t>
      </w:r>
      <w:r w:rsidRPr="008268BE">
        <w:rPr>
          <w:rFonts w:ascii="Arial" w:eastAsia="標楷體" w:hAnsi="Arial" w:cs="Arial" w:hint="eastAsia"/>
          <w:kern w:val="0"/>
          <w:sz w:val="28"/>
          <w:szCs w:val="28"/>
        </w:rPr>
        <w:t>且充分參與執行</w:t>
      </w:r>
      <w:r w:rsidRPr="008268BE">
        <w:rPr>
          <w:rFonts w:ascii="Arial" w:eastAsia="標楷體" w:hAnsi="Arial" w:cs="Arial"/>
          <w:kern w:val="0"/>
          <w:sz w:val="28"/>
          <w:szCs w:val="28"/>
        </w:rPr>
        <w:t>本計畫</w:t>
      </w:r>
      <w:r w:rsidRPr="008268BE">
        <w:rPr>
          <w:rFonts w:ascii="Arial" w:eastAsia="標楷體" w:hAnsi="Arial" w:cs="Arial" w:hint="eastAsia"/>
          <w:kern w:val="0"/>
          <w:sz w:val="28"/>
          <w:szCs w:val="28"/>
        </w:rPr>
        <w:t>，並應有依年資加薪</w:t>
      </w:r>
      <w:proofErr w:type="gramStart"/>
      <w:r w:rsidRPr="008268BE">
        <w:rPr>
          <w:rFonts w:ascii="Arial" w:eastAsia="標楷體" w:hAnsi="Arial" w:cs="Arial" w:hint="eastAsia"/>
          <w:kern w:val="0"/>
          <w:sz w:val="28"/>
          <w:szCs w:val="28"/>
        </w:rPr>
        <w:t>之晉薪制度</w:t>
      </w:r>
      <w:proofErr w:type="gramEnd"/>
      <w:r w:rsidRPr="008268BE">
        <w:rPr>
          <w:rFonts w:ascii="Arial" w:eastAsia="標楷體" w:hAnsi="Arial" w:cs="Arial"/>
          <w:kern w:val="0"/>
          <w:sz w:val="28"/>
          <w:szCs w:val="28"/>
        </w:rPr>
        <w:t>。</w:t>
      </w:r>
    </w:p>
    <w:p w14:paraId="46C5A2B9" w14:textId="77777777" w:rsidR="00BB00FB" w:rsidRPr="008268BE" w:rsidRDefault="00BB00FB" w:rsidP="00BB00FB">
      <w:pPr>
        <w:pStyle w:val="a4"/>
        <w:tabs>
          <w:tab w:val="left" w:pos="1276"/>
          <w:tab w:val="left" w:pos="1418"/>
        </w:tabs>
        <w:spacing w:line="440" w:lineRule="exact"/>
        <w:ind w:leftChars="0" w:left="1560"/>
        <w:jc w:val="both"/>
        <w:rPr>
          <w:rFonts w:ascii="Arial" w:eastAsia="標楷體" w:hAnsi="Arial" w:cs="Arial"/>
          <w:kern w:val="0"/>
          <w:sz w:val="28"/>
          <w:szCs w:val="20"/>
        </w:rPr>
      </w:pPr>
    </w:p>
    <w:p w14:paraId="27005F43" w14:textId="77777777" w:rsidR="00BB00FB" w:rsidRPr="008268BE"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8268BE">
        <w:rPr>
          <w:rFonts w:ascii="Arial" w:eastAsia="標楷體" w:hAnsi="Arial" w:cs="Arial" w:hint="eastAsia"/>
          <w:kern w:val="0"/>
          <w:sz w:val="28"/>
          <w:szCs w:val="20"/>
        </w:rPr>
        <w:t>嚴重情緒行為</w:t>
      </w:r>
      <w:r w:rsidRPr="008268BE">
        <w:rPr>
          <w:rFonts w:ascii="標楷體" w:eastAsia="標楷體" w:hAnsi="標楷體" w:cs="Arial" w:hint="eastAsia"/>
          <w:kern w:val="0"/>
          <w:sz w:val="28"/>
          <w:szCs w:val="28"/>
        </w:rPr>
        <w:t>個案</w:t>
      </w:r>
      <w:r w:rsidRPr="008268BE">
        <w:rPr>
          <w:rFonts w:ascii="Arial" w:eastAsia="標楷體" w:hAnsi="Arial" w:cs="Arial" w:hint="eastAsia"/>
          <w:kern w:val="0"/>
          <w:sz w:val="28"/>
          <w:szCs w:val="28"/>
        </w:rPr>
        <w:t>服務品質指標</w:t>
      </w:r>
      <w:r w:rsidRPr="008268BE">
        <w:rPr>
          <w:rFonts w:ascii="標楷體" w:eastAsia="標楷體" w:hAnsi="標楷體" w:hint="eastAsia"/>
          <w:sz w:val="28"/>
        </w:rPr>
        <w:t>監測與發展及輔導考核作業：</w:t>
      </w:r>
    </w:p>
    <w:p w14:paraId="54534ED4" w14:textId="77777777" w:rsidR="00BB00FB" w:rsidRPr="004A126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8"/>
        </w:rPr>
      </w:pPr>
      <w:r w:rsidRPr="008268BE">
        <w:rPr>
          <w:rFonts w:ascii="Arial" w:eastAsia="標楷體" w:hAnsi="Arial" w:cs="Arial" w:hint="eastAsia"/>
          <w:kern w:val="0"/>
          <w:sz w:val="28"/>
          <w:szCs w:val="20"/>
        </w:rPr>
        <w:t>協調及管理受補助機構提</w:t>
      </w:r>
      <w:r w:rsidRPr="004A1266">
        <w:rPr>
          <w:rFonts w:ascii="Arial" w:eastAsia="標楷體" w:hAnsi="Arial" w:cs="Arial" w:hint="eastAsia"/>
          <w:kern w:val="0"/>
          <w:sz w:val="28"/>
          <w:szCs w:val="20"/>
        </w:rPr>
        <w:t>供服務之狀況（含執行進度及受補助機構人力聘用情形）。</w:t>
      </w:r>
    </w:p>
    <w:p w14:paraId="1B03EB6B" w14:textId="77777777" w:rsidR="00BB00FB"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4A1266">
        <w:rPr>
          <w:rFonts w:ascii="Arial" w:eastAsia="標楷體" w:hAnsi="Arial" w:cs="Arial" w:hint="eastAsia"/>
          <w:kern w:val="0"/>
          <w:sz w:val="28"/>
          <w:szCs w:val="20"/>
        </w:rPr>
        <w:t>定期執行受補助機構之</w:t>
      </w:r>
      <w:r>
        <w:rPr>
          <w:rFonts w:ascii="Arial" w:eastAsia="標楷體" w:hAnsi="Arial" w:cs="Arial" w:hint="eastAsia"/>
          <w:kern w:val="0"/>
          <w:sz w:val="28"/>
          <w:szCs w:val="20"/>
        </w:rPr>
        <w:t>嚴重情緒行為個案之</w:t>
      </w:r>
      <w:r w:rsidRPr="004A1266">
        <w:rPr>
          <w:rFonts w:ascii="Arial" w:eastAsia="標楷體" w:hAnsi="Arial" w:cs="Arial"/>
          <w:kern w:val="0"/>
          <w:sz w:val="28"/>
          <w:szCs w:val="20"/>
        </w:rPr>
        <w:t>醫療</w:t>
      </w:r>
      <w:r w:rsidRPr="004A1266">
        <w:rPr>
          <w:rFonts w:ascii="Arial" w:eastAsia="標楷體" w:hAnsi="Arial" w:cs="Arial" w:hint="eastAsia"/>
          <w:kern w:val="0"/>
          <w:sz w:val="28"/>
          <w:szCs w:val="20"/>
        </w:rPr>
        <w:t>服務指標監測、認證與查核作業，各項服務績效量測指標機制如</w:t>
      </w:r>
      <w:r>
        <w:rPr>
          <w:rFonts w:ascii="Arial" w:eastAsia="標楷體" w:hAnsi="Arial" w:cs="Arial" w:hint="eastAsia"/>
          <w:kern w:val="0"/>
          <w:sz w:val="28"/>
          <w:szCs w:val="20"/>
        </w:rPr>
        <w:t>附件</w:t>
      </w:r>
      <w:r>
        <w:rPr>
          <w:rFonts w:ascii="Arial" w:eastAsia="標楷體" w:hAnsi="Arial" w:cs="Arial" w:hint="eastAsia"/>
          <w:kern w:val="0"/>
          <w:sz w:val="28"/>
          <w:szCs w:val="20"/>
        </w:rPr>
        <w:t>5</w:t>
      </w:r>
      <w:r w:rsidRPr="004A1266">
        <w:rPr>
          <w:rFonts w:ascii="Arial" w:eastAsia="標楷體" w:hAnsi="Arial" w:cs="Arial" w:hint="eastAsia"/>
          <w:kern w:val="0"/>
          <w:sz w:val="28"/>
          <w:szCs w:val="20"/>
        </w:rPr>
        <w:t>。</w:t>
      </w:r>
    </w:p>
    <w:p w14:paraId="006B1788" w14:textId="77777777" w:rsidR="00BB00FB" w:rsidRPr="004A126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proofErr w:type="gramStart"/>
      <w:r w:rsidRPr="004A1266">
        <w:rPr>
          <w:rFonts w:ascii="Arial" w:eastAsia="標楷體" w:hAnsi="Arial" w:cs="Arial" w:hint="eastAsia"/>
          <w:kern w:val="0"/>
          <w:sz w:val="28"/>
          <w:szCs w:val="20"/>
        </w:rPr>
        <w:t>彙整受補助</w:t>
      </w:r>
      <w:proofErr w:type="gramEnd"/>
      <w:r w:rsidRPr="004A1266">
        <w:rPr>
          <w:rFonts w:ascii="Arial" w:eastAsia="標楷體" w:hAnsi="Arial" w:cs="Arial" w:hint="eastAsia"/>
          <w:kern w:val="0"/>
          <w:sz w:val="28"/>
          <w:szCs w:val="20"/>
        </w:rPr>
        <w:t>機構數據，於每季結束後第二個月</w:t>
      </w:r>
      <w:r w:rsidRPr="004A1266">
        <w:rPr>
          <w:rFonts w:ascii="Arial" w:eastAsia="標楷體" w:hAnsi="Arial" w:cs="Arial"/>
          <w:kern w:val="0"/>
          <w:sz w:val="28"/>
          <w:szCs w:val="20"/>
        </w:rPr>
        <w:t>15</w:t>
      </w:r>
      <w:r w:rsidRPr="004A1266">
        <w:rPr>
          <w:rFonts w:ascii="Arial" w:eastAsia="標楷體" w:hAnsi="Arial" w:cs="Arial"/>
          <w:kern w:val="0"/>
          <w:sz w:val="28"/>
          <w:szCs w:val="20"/>
        </w:rPr>
        <w:t>日前</w:t>
      </w:r>
      <w:r w:rsidRPr="004A1266">
        <w:rPr>
          <w:rFonts w:ascii="Arial" w:eastAsia="標楷體" w:hAnsi="Arial" w:cs="Arial" w:hint="eastAsia"/>
          <w:kern w:val="0"/>
          <w:sz w:val="28"/>
          <w:szCs w:val="20"/>
        </w:rPr>
        <w:t>函報本部季執行報告，報告內容應有下列內容：</w:t>
      </w:r>
    </w:p>
    <w:p w14:paraId="27725D9A"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Arial" w:cs="Arial" w:hint="eastAsia"/>
          <w:kern w:val="0"/>
          <w:sz w:val="28"/>
          <w:szCs w:val="20"/>
        </w:rPr>
        <w:t>分析各縣（市）及整體面各身心障礙診斷類別服務個案涵蓋率（需區分全年齡層及</w:t>
      </w:r>
      <w:r w:rsidRPr="004A1266">
        <w:rPr>
          <w:rFonts w:ascii="Arial" w:eastAsia="標楷體" w:hAnsi="Arial" w:cs="Arial" w:hint="eastAsia"/>
          <w:kern w:val="0"/>
          <w:sz w:val="28"/>
          <w:szCs w:val="20"/>
        </w:rPr>
        <w:t>18</w:t>
      </w:r>
      <w:r w:rsidRPr="004A1266">
        <w:rPr>
          <w:rFonts w:ascii="Arial" w:eastAsia="標楷體" w:hAnsi="Arial" w:cs="Arial" w:hint="eastAsia"/>
          <w:kern w:val="0"/>
          <w:sz w:val="28"/>
          <w:szCs w:val="20"/>
        </w:rPr>
        <w:t>歲以下者之數值）。</w:t>
      </w:r>
    </w:p>
    <w:p w14:paraId="697DA254"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Arial" w:cs="Arial" w:hint="eastAsia"/>
          <w:kern w:val="0"/>
          <w:sz w:val="28"/>
          <w:szCs w:val="20"/>
        </w:rPr>
        <w:t>各機構服務品質監測情形。</w:t>
      </w:r>
    </w:p>
    <w:p w14:paraId="13C95D80"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Arial" w:cs="Arial" w:hint="eastAsia"/>
          <w:kern w:val="0"/>
          <w:sz w:val="28"/>
          <w:szCs w:val="20"/>
        </w:rPr>
        <w:t>服務成效比較及分析。</w:t>
      </w:r>
    </w:p>
    <w:p w14:paraId="2F14C5BA"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Arial" w:cs="Arial" w:hint="eastAsia"/>
          <w:kern w:val="0"/>
          <w:sz w:val="28"/>
          <w:szCs w:val="20"/>
        </w:rPr>
        <w:t>建議之檢討改進策略。</w:t>
      </w:r>
    </w:p>
    <w:p w14:paraId="4AF23C53" w14:textId="77777777" w:rsidR="00BB00FB" w:rsidRPr="004A1266"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4A1266">
        <w:rPr>
          <w:rFonts w:ascii="標楷體" w:eastAsia="標楷體" w:hAnsi="標楷體" w:hint="eastAsia"/>
          <w:sz w:val="28"/>
        </w:rPr>
        <w:t>發展外展服務品質指標，以及外展服務機構及人員資格之認證機制。</w:t>
      </w:r>
    </w:p>
    <w:p w14:paraId="4A010821"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標楷體" w:cs="Arial"/>
          <w:sz w:val="28"/>
        </w:rPr>
        <w:t>精神科專科醫師訓</w:t>
      </w:r>
      <w:r w:rsidRPr="004A1266">
        <w:rPr>
          <w:rFonts w:ascii="Arial" w:eastAsia="標楷體" w:hAnsi="標楷體" w:cs="Arial" w:hint="eastAsia"/>
          <w:sz w:val="28"/>
        </w:rPr>
        <w:t>練</w:t>
      </w:r>
      <w:r w:rsidRPr="004A1266">
        <w:rPr>
          <w:rFonts w:ascii="Arial" w:eastAsia="標楷體" w:hAnsi="標楷體" w:cs="Arial"/>
          <w:sz w:val="28"/>
        </w:rPr>
        <w:t>認證，建議與台灣精神醫學會或台灣兒童青少年精神醫學會兒</w:t>
      </w:r>
      <w:r>
        <w:rPr>
          <w:rFonts w:ascii="Arial" w:eastAsia="標楷體" w:hAnsi="標楷體" w:cs="Arial" w:hint="eastAsia"/>
          <w:sz w:val="28"/>
        </w:rPr>
        <w:t>童</w:t>
      </w:r>
      <w:r w:rsidRPr="004A1266">
        <w:rPr>
          <w:rFonts w:ascii="Arial" w:eastAsia="標楷體" w:hAnsi="標楷體" w:cs="Arial"/>
          <w:sz w:val="28"/>
        </w:rPr>
        <w:t>青</w:t>
      </w:r>
      <w:r>
        <w:rPr>
          <w:rFonts w:ascii="Arial" w:eastAsia="標楷體" w:hAnsi="標楷體" w:cs="Arial" w:hint="eastAsia"/>
          <w:sz w:val="28"/>
        </w:rPr>
        <w:t>少年</w:t>
      </w:r>
      <w:r w:rsidRPr="004A1266">
        <w:rPr>
          <w:rFonts w:ascii="Arial" w:eastAsia="標楷體" w:hAnsi="標楷體" w:cs="Arial"/>
          <w:sz w:val="28"/>
        </w:rPr>
        <w:t>精神專科醫師訓練結合</w:t>
      </w:r>
      <w:r w:rsidRPr="004A1266">
        <w:rPr>
          <w:rFonts w:ascii="Arial" w:eastAsia="標楷體" w:hAnsi="標楷體" w:cs="Arial" w:hint="eastAsia"/>
          <w:sz w:val="28"/>
        </w:rPr>
        <w:t>。</w:t>
      </w:r>
    </w:p>
    <w:p w14:paraId="24A1BADF" w14:textId="77777777" w:rsidR="00BB00FB" w:rsidRPr="004A1266"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4A1266">
        <w:rPr>
          <w:rFonts w:ascii="Arial" w:eastAsia="標楷體" w:hAnsi="標楷體" w:cs="Arial"/>
          <w:sz w:val="28"/>
        </w:rPr>
        <w:t>其他專業人員資格之認證</w:t>
      </w:r>
      <w:r w:rsidRPr="004A1266">
        <w:rPr>
          <w:rFonts w:ascii="Arial" w:eastAsia="標楷體" w:hAnsi="標楷體" w:cs="Arial" w:hint="eastAsia"/>
          <w:sz w:val="28"/>
        </w:rPr>
        <w:t>亦需與各該職類訓練結合</w:t>
      </w:r>
      <w:r w:rsidRPr="004A1266">
        <w:rPr>
          <w:rFonts w:ascii="標楷體" w:eastAsia="標楷體" w:hAnsi="標楷體" w:hint="eastAsia"/>
          <w:sz w:val="28"/>
        </w:rPr>
        <w:t>。</w:t>
      </w:r>
    </w:p>
    <w:p w14:paraId="6B8AD187" w14:textId="77777777" w:rsidR="00BB00FB" w:rsidRPr="003E0E5B"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4A1266">
        <w:rPr>
          <w:rFonts w:ascii="Arial" w:eastAsia="標楷體" w:hAnsi="Arial" w:cs="Arial" w:hint="eastAsia"/>
          <w:kern w:val="0"/>
          <w:sz w:val="28"/>
          <w:szCs w:val="20"/>
        </w:rPr>
        <w:t>聘請專家學者，並依</w:t>
      </w:r>
      <w:r>
        <w:rPr>
          <w:rFonts w:ascii="Arial" w:eastAsia="標楷體" w:hAnsi="Arial" w:cs="Arial" w:hint="eastAsia"/>
          <w:kern w:val="0"/>
          <w:sz w:val="28"/>
          <w:szCs w:val="20"/>
        </w:rPr>
        <w:t>附件</w:t>
      </w:r>
      <w:r>
        <w:rPr>
          <w:rFonts w:ascii="Arial" w:eastAsia="標楷體" w:hAnsi="Arial" w:cs="Arial" w:hint="eastAsia"/>
          <w:kern w:val="0"/>
          <w:sz w:val="28"/>
          <w:szCs w:val="20"/>
        </w:rPr>
        <w:t>5</w:t>
      </w:r>
      <w:r>
        <w:rPr>
          <w:rFonts w:ascii="Arial" w:eastAsia="標楷體" w:hAnsi="Arial" w:cs="Arial" w:hint="eastAsia"/>
          <w:kern w:val="0"/>
          <w:sz w:val="28"/>
          <w:szCs w:val="20"/>
        </w:rPr>
        <w:t>所列</w:t>
      </w:r>
      <w:r w:rsidRPr="004A1266">
        <w:rPr>
          <w:rFonts w:ascii="標楷體" w:eastAsia="標楷體" w:hAnsi="標楷體" w:cs="Arial" w:hint="eastAsia"/>
          <w:kern w:val="0"/>
          <w:sz w:val="28"/>
          <w:szCs w:val="28"/>
        </w:rPr>
        <w:t>各項服務</w:t>
      </w:r>
      <w:r w:rsidRPr="004A1266">
        <w:rPr>
          <w:rFonts w:ascii="標楷體" w:eastAsia="標楷體" w:hAnsi="標楷體" w:hint="eastAsia"/>
          <w:sz w:val="28"/>
        </w:rPr>
        <w:t>績效量測指標</w:t>
      </w:r>
      <w:r>
        <w:rPr>
          <w:rFonts w:ascii="標楷體" w:eastAsia="標楷體" w:hAnsi="標楷體" w:hint="eastAsia"/>
          <w:sz w:val="28"/>
        </w:rPr>
        <w:t>，</w:t>
      </w:r>
      <w:r w:rsidRPr="004A1266">
        <w:rPr>
          <w:rFonts w:ascii="標楷體" w:eastAsia="標楷體" w:hAnsi="標楷體" w:hint="eastAsia"/>
          <w:sz w:val="28"/>
        </w:rPr>
        <w:t>執行每家受補助機構服務品質實地追蹤輔導及實地考核各</w:t>
      </w:r>
      <w:r w:rsidRPr="00897591">
        <w:rPr>
          <w:rFonts w:ascii="Arial" w:eastAsia="標楷體" w:hAnsi="Arial" w:cs="Arial"/>
          <w:sz w:val="28"/>
        </w:rPr>
        <w:t>1</w:t>
      </w:r>
      <w:r w:rsidRPr="00897591">
        <w:rPr>
          <w:rFonts w:ascii="Arial" w:eastAsia="標楷體" w:hAnsi="Arial" w:cs="Arial"/>
          <w:sz w:val="28"/>
        </w:rPr>
        <w:t>場（承接本計畫</w:t>
      </w:r>
      <w:r w:rsidRPr="00897591">
        <w:rPr>
          <w:rFonts w:ascii="Arial" w:eastAsia="標楷體" w:hAnsi="Arial" w:cs="Arial"/>
          <w:sz w:val="28"/>
        </w:rPr>
        <w:t>3</w:t>
      </w:r>
      <w:r w:rsidRPr="00897591">
        <w:rPr>
          <w:rFonts w:ascii="Arial" w:eastAsia="標楷體" w:hAnsi="Arial" w:cs="Arial"/>
          <w:sz w:val="28"/>
        </w:rPr>
        <w:t>年以上機構得免接受實地追蹤輔導，實地考核</w:t>
      </w:r>
      <w:r w:rsidRPr="004A1266">
        <w:rPr>
          <w:rFonts w:ascii="標楷體" w:eastAsia="標楷體" w:hAnsi="標楷體" w:hint="eastAsia"/>
          <w:sz w:val="28"/>
        </w:rPr>
        <w:t>得以分區方式辦理）。</w:t>
      </w:r>
    </w:p>
    <w:p w14:paraId="4795240D" w14:textId="77777777" w:rsidR="00BB00FB" w:rsidRPr="00663220" w:rsidRDefault="00BB00FB" w:rsidP="00BB00FB">
      <w:pPr>
        <w:tabs>
          <w:tab w:val="left" w:pos="1276"/>
          <w:tab w:val="left" w:pos="1418"/>
        </w:tabs>
        <w:spacing w:line="440" w:lineRule="exact"/>
        <w:ind w:left="1264"/>
        <w:jc w:val="both"/>
        <w:rPr>
          <w:rFonts w:ascii="Arial" w:eastAsia="標楷體" w:hAnsi="Arial" w:cs="Arial"/>
          <w:kern w:val="0"/>
          <w:sz w:val="28"/>
          <w:szCs w:val="20"/>
        </w:rPr>
      </w:pPr>
    </w:p>
    <w:p w14:paraId="3F94D1E0" w14:textId="77777777" w:rsidR="00BB00FB" w:rsidRPr="008268BE"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proofErr w:type="gramStart"/>
      <w:r w:rsidRPr="008268BE">
        <w:rPr>
          <w:rFonts w:ascii="標楷體" w:eastAsia="標楷體" w:hAnsi="標楷體" w:hint="eastAsia"/>
          <w:sz w:val="28"/>
        </w:rPr>
        <w:t>研</w:t>
      </w:r>
      <w:proofErr w:type="gramEnd"/>
      <w:r w:rsidRPr="008268BE">
        <w:rPr>
          <w:rFonts w:ascii="標楷體" w:eastAsia="標楷體" w:hAnsi="標楷體" w:hint="eastAsia"/>
          <w:sz w:val="28"/>
        </w:rPr>
        <w:t>議</w:t>
      </w:r>
      <w:r w:rsidRPr="008268BE">
        <w:rPr>
          <w:rFonts w:ascii="Arial" w:eastAsia="標楷體" w:hAnsi="Arial" w:cs="Arial" w:hint="eastAsia"/>
          <w:kern w:val="0"/>
          <w:sz w:val="28"/>
          <w:szCs w:val="28"/>
        </w:rPr>
        <w:t>精神病早期介入個案之服務資料統計、</w:t>
      </w:r>
      <w:r w:rsidRPr="008268BE">
        <w:rPr>
          <w:rFonts w:ascii="標楷體" w:eastAsia="標楷體" w:hAnsi="標楷體" w:hint="eastAsia"/>
          <w:sz w:val="28"/>
        </w:rPr>
        <w:t>品質指標與監測機制</w:t>
      </w:r>
    </w:p>
    <w:p w14:paraId="4B445F55" w14:textId="77777777" w:rsidR="00BB00FB" w:rsidRPr="008268B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8268BE">
        <w:rPr>
          <w:rFonts w:ascii="標楷體" w:eastAsia="標楷體" w:hAnsi="標楷體" w:hint="eastAsia"/>
          <w:sz w:val="28"/>
        </w:rPr>
        <w:t>建置並規劃各受補助機構收案之</w:t>
      </w:r>
      <w:r w:rsidRPr="008268BE">
        <w:rPr>
          <w:rFonts w:ascii="Arial" w:eastAsia="標楷體" w:hAnsi="Arial" w:cs="Arial" w:hint="eastAsia"/>
          <w:kern w:val="0"/>
          <w:sz w:val="28"/>
          <w:szCs w:val="28"/>
        </w:rPr>
        <w:t>精神病早期介入個案</w:t>
      </w:r>
      <w:r w:rsidRPr="008268BE">
        <w:rPr>
          <w:rFonts w:ascii="標楷體" w:eastAsia="標楷體" w:hAnsi="標楷體" w:hint="eastAsia"/>
          <w:sz w:val="28"/>
        </w:rPr>
        <w:t>服務資料統計平台，以建立可分析之數據。</w:t>
      </w:r>
    </w:p>
    <w:p w14:paraId="190A1B5E" w14:textId="77777777" w:rsidR="00BB00FB" w:rsidRPr="008268B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proofErr w:type="gramStart"/>
      <w:r w:rsidRPr="008268BE">
        <w:rPr>
          <w:rFonts w:ascii="標楷體" w:eastAsia="標楷體" w:hAnsi="標楷體" w:hint="eastAsia"/>
          <w:sz w:val="28"/>
        </w:rPr>
        <w:t>研</w:t>
      </w:r>
      <w:proofErr w:type="gramEnd"/>
      <w:r w:rsidRPr="008268BE">
        <w:rPr>
          <w:rFonts w:ascii="標楷體" w:eastAsia="標楷體" w:hAnsi="標楷體" w:hint="eastAsia"/>
          <w:sz w:val="28"/>
        </w:rPr>
        <w:t>議個案服務績效量測、蒐集及確認機制(含評量工具、評量方式、施測頻率、績效指標及預期成效)</w:t>
      </w:r>
    </w:p>
    <w:p w14:paraId="33C8B6AC" w14:textId="77777777" w:rsidR="00BB00FB" w:rsidRPr="008268B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8268BE">
        <w:rPr>
          <w:rFonts w:ascii="Arial" w:eastAsia="標楷體" w:hAnsi="Arial" w:cs="Arial" w:hint="eastAsia"/>
          <w:kern w:val="0"/>
          <w:sz w:val="28"/>
          <w:szCs w:val="20"/>
        </w:rPr>
        <w:t>於期中報告</w:t>
      </w:r>
      <w:r w:rsidRPr="008268BE">
        <w:rPr>
          <w:rFonts w:ascii="Arial" w:eastAsia="標楷體" w:hAnsi="Arial" w:cs="Arial"/>
          <w:sz w:val="28"/>
          <w:szCs w:val="28"/>
        </w:rPr>
        <w:t>，提報</w:t>
      </w:r>
      <w:r w:rsidRPr="008268BE">
        <w:rPr>
          <w:rFonts w:ascii="Arial" w:eastAsia="標楷體" w:hAnsi="Arial" w:cs="Arial" w:hint="eastAsia"/>
          <w:sz w:val="28"/>
          <w:szCs w:val="28"/>
        </w:rPr>
        <w:t>服務品質指標</w:t>
      </w:r>
      <w:proofErr w:type="gramStart"/>
      <w:r w:rsidRPr="008268BE">
        <w:rPr>
          <w:rFonts w:ascii="Arial" w:eastAsia="標楷體" w:hAnsi="Arial" w:cs="Arial"/>
          <w:sz w:val="28"/>
          <w:szCs w:val="28"/>
        </w:rPr>
        <w:t>研</w:t>
      </w:r>
      <w:proofErr w:type="gramEnd"/>
      <w:r w:rsidRPr="008268BE">
        <w:rPr>
          <w:rFonts w:ascii="Arial" w:eastAsia="標楷體" w:hAnsi="Arial" w:cs="Arial"/>
          <w:sz w:val="28"/>
          <w:szCs w:val="28"/>
        </w:rPr>
        <w:t>議規劃、研議進度</w:t>
      </w:r>
      <w:r w:rsidRPr="008268BE">
        <w:rPr>
          <w:rFonts w:ascii="Arial" w:eastAsia="標楷體" w:hAnsi="Arial" w:cs="Arial" w:hint="eastAsia"/>
          <w:sz w:val="28"/>
          <w:szCs w:val="28"/>
        </w:rPr>
        <w:t>，並於期末報告提報</w:t>
      </w:r>
      <w:r w:rsidRPr="008268BE">
        <w:rPr>
          <w:rFonts w:ascii="Arial" w:eastAsia="標楷體" w:hAnsi="Arial" w:cs="Arial"/>
          <w:sz w:val="28"/>
          <w:szCs w:val="28"/>
        </w:rPr>
        <w:t>具體研議結果。</w:t>
      </w:r>
    </w:p>
    <w:p w14:paraId="3614AFF0" w14:textId="77777777" w:rsidR="00BB00FB"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52AE60A7" w14:textId="77777777" w:rsidR="00BB00FB"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06BED80A" w14:textId="77777777" w:rsidR="00BB00FB"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6272A44A" w14:textId="77777777" w:rsidR="00BB00FB"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63158E9C" w14:textId="77777777" w:rsidR="00BB00FB"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4D0CEDCF" w14:textId="77777777" w:rsidR="00BB00FB" w:rsidRPr="00663220" w:rsidRDefault="00BB00FB" w:rsidP="00BB00FB">
      <w:pPr>
        <w:tabs>
          <w:tab w:val="left" w:pos="1276"/>
          <w:tab w:val="left" w:pos="1418"/>
        </w:tabs>
        <w:spacing w:line="440" w:lineRule="exact"/>
        <w:jc w:val="both"/>
        <w:rPr>
          <w:rFonts w:ascii="Arial" w:eastAsia="標楷體" w:hAnsi="Arial" w:cs="Arial"/>
          <w:color w:val="FF0000"/>
          <w:kern w:val="0"/>
          <w:sz w:val="28"/>
          <w:szCs w:val="20"/>
        </w:rPr>
      </w:pPr>
    </w:p>
    <w:p w14:paraId="040BF0B3" w14:textId="77777777" w:rsidR="00BB00FB" w:rsidRPr="004A1266" w:rsidRDefault="00BB00FB" w:rsidP="00BB00FB">
      <w:pPr>
        <w:numPr>
          <w:ilvl w:val="0"/>
          <w:numId w:val="4"/>
        </w:numPr>
        <w:tabs>
          <w:tab w:val="left" w:pos="1276"/>
        </w:tabs>
        <w:spacing w:line="440" w:lineRule="exact"/>
        <w:jc w:val="both"/>
        <w:rPr>
          <w:rFonts w:ascii="標楷體" w:eastAsia="標楷體" w:hAnsi="標楷體"/>
          <w:sz w:val="28"/>
        </w:rPr>
      </w:pPr>
      <w:r w:rsidRPr="004A1266">
        <w:rPr>
          <w:rFonts w:ascii="Arial" w:eastAsia="標楷體" w:hAnsi="Arial" w:cs="Arial" w:hint="eastAsia"/>
          <w:kern w:val="0"/>
          <w:sz w:val="28"/>
          <w:szCs w:val="28"/>
        </w:rPr>
        <w:t>辦理服務</w:t>
      </w:r>
      <w:r w:rsidRPr="004A1266">
        <w:rPr>
          <w:rFonts w:ascii="Arial" w:eastAsia="標楷體" w:hAnsi="Arial" w:cs="Arial"/>
          <w:sz w:val="28"/>
        </w:rPr>
        <w:t>人員訓練</w:t>
      </w:r>
      <w:r w:rsidRPr="004A1266">
        <w:rPr>
          <w:rFonts w:ascii="Arial" w:eastAsia="標楷體" w:hAnsi="Arial" w:cs="Arial"/>
          <w:kern w:val="0"/>
          <w:sz w:val="28"/>
          <w:szCs w:val="28"/>
        </w:rPr>
        <w:t>課程</w:t>
      </w:r>
      <w:r w:rsidRPr="004A1266">
        <w:rPr>
          <w:rFonts w:ascii="Arial" w:eastAsia="標楷體" w:hAnsi="Arial" w:cs="Arial" w:hint="eastAsia"/>
          <w:kern w:val="0"/>
          <w:sz w:val="28"/>
          <w:szCs w:val="28"/>
        </w:rPr>
        <w:t>：</w:t>
      </w:r>
    </w:p>
    <w:p w14:paraId="591DB5FA" w14:textId="77777777" w:rsidR="00BB00FB" w:rsidRPr="00E33CCF" w:rsidRDefault="00BB00FB" w:rsidP="00BB00FB">
      <w:pPr>
        <w:numPr>
          <w:ilvl w:val="0"/>
          <w:numId w:val="17"/>
        </w:numPr>
        <w:tabs>
          <w:tab w:val="left" w:pos="1276"/>
        </w:tabs>
        <w:spacing w:line="440" w:lineRule="exact"/>
        <w:ind w:left="1701" w:hanging="425"/>
        <w:jc w:val="both"/>
        <w:rPr>
          <w:rFonts w:ascii="標楷體" w:eastAsia="標楷體" w:hAnsi="標楷體"/>
          <w:sz w:val="28"/>
        </w:rPr>
      </w:pPr>
      <w:r w:rsidRPr="004A1266">
        <w:rPr>
          <w:rFonts w:ascii="Arial" w:eastAsia="標楷體" w:hAnsi="Arial" w:cs="Arial" w:hint="eastAsia"/>
          <w:kern w:val="0"/>
          <w:sz w:val="28"/>
          <w:szCs w:val="28"/>
        </w:rPr>
        <w:t>依下表受訓對象、訓練時數及建議訓練內容，分別</w:t>
      </w:r>
      <w:r w:rsidRPr="004A1266">
        <w:rPr>
          <w:rFonts w:ascii="Arial" w:eastAsia="標楷體" w:hAnsi="Arial" w:cs="Arial"/>
          <w:sz w:val="28"/>
        </w:rPr>
        <w:t>辦理至少</w:t>
      </w:r>
      <w:r w:rsidRPr="004A1266">
        <w:rPr>
          <w:rFonts w:ascii="Arial" w:eastAsia="標楷體" w:hAnsi="Arial" w:cs="Arial" w:hint="eastAsia"/>
          <w:sz w:val="28"/>
        </w:rPr>
        <w:t>各</w:t>
      </w:r>
      <w:r w:rsidRPr="004A1266">
        <w:rPr>
          <w:rFonts w:ascii="Arial" w:eastAsia="標楷體" w:hAnsi="Arial" w:cs="Arial" w:hint="eastAsia"/>
          <w:sz w:val="28"/>
        </w:rPr>
        <w:t>4</w:t>
      </w:r>
      <w:r w:rsidRPr="004A1266">
        <w:rPr>
          <w:rFonts w:ascii="Arial" w:eastAsia="標楷體" w:hAnsi="Arial" w:cs="Arial"/>
          <w:sz w:val="28"/>
        </w:rPr>
        <w:t>場</w:t>
      </w:r>
      <w:r w:rsidRPr="004A1266">
        <w:rPr>
          <w:rFonts w:ascii="Arial" w:eastAsia="標楷體" w:hAnsi="Arial" w:cs="Arial" w:hint="eastAsia"/>
          <w:sz w:val="28"/>
        </w:rPr>
        <w:t>次（</w:t>
      </w:r>
      <w:r w:rsidRPr="004A1266">
        <w:rPr>
          <w:rFonts w:ascii="Arial" w:eastAsia="標楷體" w:hAnsi="Arial" w:cs="Arial"/>
          <w:sz w:val="28"/>
        </w:rPr>
        <w:t>建議北部</w:t>
      </w:r>
      <w:r w:rsidRPr="004A1266">
        <w:rPr>
          <w:rFonts w:ascii="Arial" w:eastAsia="標楷體" w:hAnsi="Arial" w:cs="Arial" w:hint="eastAsia"/>
          <w:sz w:val="28"/>
        </w:rPr>
        <w:t>、中部、</w:t>
      </w:r>
      <w:r w:rsidRPr="004A1266">
        <w:rPr>
          <w:rFonts w:ascii="Arial" w:eastAsia="標楷體" w:hAnsi="Arial" w:cs="Arial"/>
          <w:sz w:val="28"/>
        </w:rPr>
        <w:t>南部</w:t>
      </w:r>
      <w:r w:rsidRPr="004A1266">
        <w:rPr>
          <w:rFonts w:ascii="Arial" w:eastAsia="標楷體" w:hAnsi="Arial" w:cs="Arial" w:hint="eastAsia"/>
          <w:sz w:val="28"/>
        </w:rPr>
        <w:t>及東部</w:t>
      </w:r>
      <w:r w:rsidRPr="004A1266">
        <w:rPr>
          <w:rFonts w:ascii="Arial" w:eastAsia="標楷體" w:hAnsi="Arial" w:cs="Arial"/>
          <w:sz w:val="28"/>
        </w:rPr>
        <w:t>各</w:t>
      </w:r>
      <w:r w:rsidRPr="004A1266">
        <w:rPr>
          <w:rFonts w:ascii="Arial" w:eastAsia="標楷體" w:hAnsi="Arial" w:cs="Arial"/>
          <w:sz w:val="28"/>
        </w:rPr>
        <w:t>1</w:t>
      </w:r>
      <w:r w:rsidRPr="004A1266">
        <w:rPr>
          <w:rFonts w:ascii="Arial" w:eastAsia="標楷體" w:hAnsi="Arial" w:cs="Arial"/>
          <w:sz w:val="28"/>
        </w:rPr>
        <w:t>場</w:t>
      </w:r>
      <w:r w:rsidRPr="004A1266">
        <w:rPr>
          <w:rFonts w:ascii="Arial" w:eastAsia="標楷體" w:hAnsi="Arial" w:cs="Arial" w:hint="eastAsia"/>
          <w:sz w:val="28"/>
        </w:rPr>
        <w:t>）</w:t>
      </w:r>
      <w:r w:rsidRPr="004A1266">
        <w:rPr>
          <w:rFonts w:ascii="Arial" w:eastAsia="標楷體" w:hAnsi="Arial" w:cs="Arial"/>
          <w:sz w:val="28"/>
        </w:rPr>
        <w:t>服務人員訓練</w:t>
      </w:r>
      <w:r w:rsidRPr="004A1266">
        <w:rPr>
          <w:rFonts w:ascii="Arial" w:eastAsia="標楷體" w:hAnsi="Arial" w:cs="Arial"/>
          <w:kern w:val="0"/>
          <w:sz w:val="28"/>
          <w:szCs w:val="28"/>
        </w:rPr>
        <w:t>課程</w:t>
      </w:r>
      <w:r w:rsidRPr="004A1266">
        <w:rPr>
          <w:rFonts w:ascii="Arial" w:eastAsia="標楷體" w:hAnsi="Arial" w:cs="Arial" w:hint="eastAsia"/>
          <w:kern w:val="0"/>
          <w:sz w:val="28"/>
          <w:szCs w:val="28"/>
        </w:rPr>
        <w:t>（</w:t>
      </w:r>
      <w:r w:rsidRPr="004A1266">
        <w:rPr>
          <w:rFonts w:ascii="Arial" w:eastAsia="標楷體" w:hAnsi="Arial" w:cs="Arial" w:hint="eastAsia"/>
          <w:sz w:val="28"/>
        </w:rPr>
        <w:t>得與受補助機構合作辦理</w:t>
      </w:r>
      <w:r w:rsidRPr="004A1266">
        <w:rPr>
          <w:rFonts w:ascii="Arial" w:eastAsia="標楷體" w:hAnsi="Arial" w:cs="Arial" w:hint="eastAsia"/>
          <w:kern w:val="0"/>
          <w:sz w:val="28"/>
          <w:szCs w:val="28"/>
        </w:rPr>
        <w:t>），</w:t>
      </w:r>
      <w:r w:rsidRPr="004A1266">
        <w:rPr>
          <w:rFonts w:ascii="Arial" w:eastAsia="標楷體" w:hAnsi="Arial" w:cs="Arial"/>
          <w:kern w:val="0"/>
          <w:sz w:val="28"/>
          <w:szCs w:val="28"/>
        </w:rPr>
        <w:t>每場</w:t>
      </w:r>
      <w:r w:rsidRPr="004A1266">
        <w:rPr>
          <w:rFonts w:ascii="Arial" w:eastAsia="標楷體" w:hAnsi="Arial" w:cs="Arial" w:hint="eastAsia"/>
          <w:kern w:val="0"/>
          <w:sz w:val="28"/>
          <w:szCs w:val="28"/>
        </w:rPr>
        <w:t>至少</w:t>
      </w:r>
      <w:r>
        <w:rPr>
          <w:rFonts w:ascii="Arial" w:eastAsia="標楷體" w:hAnsi="Arial" w:cs="Arial" w:hint="eastAsia"/>
          <w:kern w:val="0"/>
          <w:sz w:val="28"/>
          <w:szCs w:val="28"/>
        </w:rPr>
        <w:t>35</w:t>
      </w:r>
      <w:r w:rsidRPr="004A1266">
        <w:rPr>
          <w:rFonts w:ascii="Arial" w:eastAsia="標楷體" w:hAnsi="Arial" w:cs="Arial" w:hint="eastAsia"/>
          <w:kern w:val="0"/>
          <w:sz w:val="28"/>
          <w:szCs w:val="28"/>
        </w:rPr>
        <w:t>人參與（倘以</w:t>
      </w:r>
      <w:r w:rsidRPr="004A1266">
        <w:rPr>
          <w:rFonts w:ascii="Arial" w:eastAsia="標楷體" w:hAnsi="Arial" w:cs="Arial" w:hint="eastAsia"/>
          <w:kern w:val="0"/>
          <w:sz w:val="28"/>
          <w:szCs w:val="20"/>
        </w:rPr>
        <w:t>工作坊之型態辦理，經本部同意後無人數限制</w:t>
      </w:r>
      <w:r w:rsidRPr="004A1266">
        <w:rPr>
          <w:rFonts w:ascii="Arial" w:eastAsia="標楷體" w:hAnsi="Arial" w:cs="Arial" w:hint="eastAsia"/>
          <w:kern w:val="0"/>
          <w:sz w:val="28"/>
          <w:szCs w:val="28"/>
        </w:rPr>
        <w:t>）。</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1560"/>
        <w:gridCol w:w="850"/>
        <w:gridCol w:w="2126"/>
        <w:gridCol w:w="5812"/>
      </w:tblGrid>
      <w:tr w:rsidR="00BB00FB" w:rsidRPr="00CE21DE" w14:paraId="437669C3" w14:textId="77777777" w:rsidTr="00294928">
        <w:trPr>
          <w:trHeight w:val="345"/>
          <w:tblHeader/>
        </w:trPr>
        <w:tc>
          <w:tcPr>
            <w:tcW w:w="426" w:type="dxa"/>
            <w:shd w:val="clear" w:color="000000" w:fill="EBF1DE"/>
            <w:vAlign w:val="center"/>
            <w:hideMark/>
          </w:tcPr>
          <w:p w14:paraId="63DB2570"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編號</w:t>
            </w:r>
          </w:p>
        </w:tc>
        <w:tc>
          <w:tcPr>
            <w:tcW w:w="1560" w:type="dxa"/>
            <w:shd w:val="clear" w:color="000000" w:fill="EBF1DE"/>
            <w:vAlign w:val="center"/>
            <w:hideMark/>
          </w:tcPr>
          <w:p w14:paraId="69382FEC"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受訓對象</w:t>
            </w:r>
          </w:p>
        </w:tc>
        <w:tc>
          <w:tcPr>
            <w:tcW w:w="850" w:type="dxa"/>
            <w:shd w:val="clear" w:color="000000" w:fill="EBF1DE"/>
            <w:vAlign w:val="center"/>
            <w:hideMark/>
          </w:tcPr>
          <w:p w14:paraId="2B9362B4"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訓練時數</w:t>
            </w:r>
          </w:p>
        </w:tc>
        <w:tc>
          <w:tcPr>
            <w:tcW w:w="2126" w:type="dxa"/>
            <w:shd w:val="clear" w:color="000000" w:fill="EBF1DE"/>
            <w:vAlign w:val="center"/>
            <w:hideMark/>
          </w:tcPr>
          <w:p w14:paraId="503E516E"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課程內容</w:t>
            </w:r>
          </w:p>
        </w:tc>
        <w:tc>
          <w:tcPr>
            <w:tcW w:w="5812" w:type="dxa"/>
            <w:shd w:val="clear" w:color="000000" w:fill="EBF1DE"/>
            <w:hideMark/>
          </w:tcPr>
          <w:p w14:paraId="01C6D217"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課程綱要</w:t>
            </w:r>
          </w:p>
        </w:tc>
      </w:tr>
      <w:tr w:rsidR="00BB00FB" w:rsidRPr="00CE21DE" w14:paraId="30C85199" w14:textId="77777777" w:rsidTr="00294928">
        <w:trPr>
          <w:trHeight w:val="2985"/>
        </w:trPr>
        <w:tc>
          <w:tcPr>
            <w:tcW w:w="426" w:type="dxa"/>
            <w:vMerge w:val="restart"/>
            <w:shd w:val="clear" w:color="auto" w:fill="auto"/>
            <w:vAlign w:val="center"/>
            <w:hideMark/>
          </w:tcPr>
          <w:p w14:paraId="30C43A88"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w:t>
            </w:r>
          </w:p>
        </w:tc>
        <w:tc>
          <w:tcPr>
            <w:tcW w:w="1560" w:type="dxa"/>
            <w:vMerge w:val="restart"/>
            <w:shd w:val="clear" w:color="auto" w:fill="auto"/>
            <w:vAlign w:val="center"/>
            <w:hideMark/>
          </w:tcPr>
          <w:p w14:paraId="730631F8"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各類精神醫療</w:t>
            </w:r>
            <w:proofErr w:type="gramStart"/>
            <w:r w:rsidRPr="00CE21DE">
              <w:rPr>
                <w:rFonts w:ascii="標楷體" w:eastAsia="標楷體" w:hAnsi="標楷體" w:cs="新細明體" w:hint="eastAsia"/>
                <w:color w:val="000000"/>
                <w:kern w:val="0"/>
                <w:sz w:val="28"/>
                <w:szCs w:val="28"/>
              </w:rPr>
              <w:t>醫</w:t>
            </w:r>
            <w:proofErr w:type="gramEnd"/>
            <w:r w:rsidRPr="00CE21DE">
              <w:rPr>
                <w:rFonts w:ascii="標楷體" w:eastAsia="標楷體" w:hAnsi="標楷體" w:cs="新細明體" w:hint="eastAsia"/>
                <w:color w:val="000000"/>
                <w:kern w:val="0"/>
                <w:sz w:val="28"/>
                <w:szCs w:val="28"/>
              </w:rPr>
              <w:t>事人員及社會工作人員</w:t>
            </w:r>
          </w:p>
        </w:tc>
        <w:tc>
          <w:tcPr>
            <w:tcW w:w="850" w:type="dxa"/>
            <w:vMerge w:val="restart"/>
            <w:shd w:val="clear" w:color="auto" w:fill="auto"/>
            <w:vAlign w:val="center"/>
            <w:hideMark/>
          </w:tcPr>
          <w:p w14:paraId="4FB7EAA2" w14:textId="77777777" w:rsidR="00BB00FB" w:rsidRPr="00CE21DE" w:rsidRDefault="00BB00FB" w:rsidP="00294928">
            <w:pPr>
              <w:widowControl/>
              <w:jc w:val="center"/>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至少辦理4場次，每場次至少16小時</w:t>
            </w:r>
          </w:p>
        </w:tc>
        <w:tc>
          <w:tcPr>
            <w:tcW w:w="2126" w:type="dxa"/>
            <w:shd w:val="clear" w:color="auto" w:fill="auto"/>
            <w:vAlign w:val="center"/>
            <w:hideMark/>
          </w:tcPr>
          <w:p w14:paraId="5DB12649"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嚴重情緒行為者及早期精神病之醫療介入</w:t>
            </w:r>
          </w:p>
        </w:tc>
        <w:tc>
          <w:tcPr>
            <w:tcW w:w="5812" w:type="dxa"/>
            <w:shd w:val="clear" w:color="auto" w:fill="auto"/>
            <w:hideMark/>
          </w:tcPr>
          <w:p w14:paraId="7016ABC3"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1.嚴重情緒行為者各年齡階段態樣、</w:t>
            </w:r>
            <w:proofErr w:type="gramStart"/>
            <w:r w:rsidRPr="00CE21DE">
              <w:rPr>
                <w:rFonts w:ascii="標楷體" w:eastAsia="標楷體" w:hAnsi="標楷體" w:cs="新細明體" w:hint="eastAsia"/>
                <w:color w:val="000000"/>
                <w:kern w:val="0"/>
                <w:sz w:val="28"/>
                <w:szCs w:val="28"/>
              </w:rPr>
              <w:t>各障別</w:t>
            </w:r>
            <w:proofErr w:type="gramEnd"/>
            <w:r w:rsidRPr="00CE21DE">
              <w:rPr>
                <w:rFonts w:ascii="標楷體" w:eastAsia="標楷體" w:hAnsi="標楷體" w:cs="新細明體" w:hint="eastAsia"/>
                <w:color w:val="000000"/>
                <w:kern w:val="0"/>
                <w:sz w:val="28"/>
                <w:szCs w:val="28"/>
              </w:rPr>
              <w:t>(如智能不足、自閉症、過動症等)特性介紹、診斷與評估技巧(含臨床實務經驗分享)。</w:t>
            </w:r>
            <w:r w:rsidRPr="00CE21DE">
              <w:rPr>
                <w:rFonts w:ascii="標楷體" w:eastAsia="標楷體" w:hAnsi="標楷體" w:cs="新細明體" w:hint="eastAsia"/>
                <w:color w:val="000000"/>
                <w:kern w:val="0"/>
                <w:sz w:val="28"/>
                <w:szCs w:val="28"/>
              </w:rPr>
              <w:br/>
              <w:t>2.早期精神病人之態樣、診斷與評估技巧(含臨床實務經驗分享)</w:t>
            </w:r>
            <w:r w:rsidRPr="00CE21DE">
              <w:rPr>
                <w:rFonts w:ascii="標楷體" w:eastAsia="標楷體" w:hAnsi="標楷體" w:cs="新細明體" w:hint="eastAsia"/>
                <w:color w:val="000000"/>
                <w:kern w:val="0"/>
                <w:sz w:val="28"/>
                <w:szCs w:val="28"/>
              </w:rPr>
              <w:br/>
              <w:t>2.嚴重情緒行為者及早期精神病人之藥物治療（含給藥須知）</w:t>
            </w:r>
            <w:r w:rsidRPr="00CE21DE">
              <w:rPr>
                <w:rFonts w:ascii="標楷體" w:eastAsia="標楷體" w:hAnsi="標楷體" w:cs="新細明體" w:hint="eastAsia"/>
                <w:color w:val="000000"/>
                <w:kern w:val="0"/>
                <w:sz w:val="28"/>
                <w:szCs w:val="28"/>
              </w:rPr>
              <w:br/>
              <w:t xml:space="preserve">3.嚴重情緒行為者及早期精神病人之藥物濫用與藥癮防治。 </w:t>
            </w:r>
          </w:p>
        </w:tc>
      </w:tr>
      <w:tr w:rsidR="00BB00FB" w:rsidRPr="00CE21DE" w14:paraId="281146F2" w14:textId="77777777" w:rsidTr="00294928">
        <w:trPr>
          <w:trHeight w:val="1995"/>
        </w:trPr>
        <w:tc>
          <w:tcPr>
            <w:tcW w:w="426" w:type="dxa"/>
            <w:vMerge/>
            <w:vAlign w:val="center"/>
            <w:hideMark/>
          </w:tcPr>
          <w:p w14:paraId="0FEF3ADE"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67B219C8"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36940445"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67749325"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嚴重情緒行為者及早期精神病人之監測與危機處理策略</w:t>
            </w:r>
          </w:p>
        </w:tc>
        <w:tc>
          <w:tcPr>
            <w:tcW w:w="5812" w:type="dxa"/>
            <w:shd w:val="clear" w:color="auto" w:fill="auto"/>
            <w:hideMark/>
          </w:tcPr>
          <w:p w14:paraId="7E3DE89A"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1.嚴重情緒行為者及早期精神病人之特殊行為監測（含服務工具之運用）</w:t>
            </w:r>
            <w:r w:rsidRPr="00CE21DE">
              <w:rPr>
                <w:rFonts w:ascii="標楷體" w:eastAsia="標楷體" w:hAnsi="標楷體" w:cs="新細明體" w:hint="eastAsia"/>
                <w:color w:val="000000"/>
                <w:kern w:val="0"/>
                <w:sz w:val="28"/>
                <w:szCs w:val="28"/>
              </w:rPr>
              <w:br/>
              <w:t>2.嚴重情緒行為者及早期精神病人之多元危機緊急處理、正向支持處理策略。</w:t>
            </w:r>
            <w:r w:rsidRPr="00CE21DE">
              <w:rPr>
                <w:rFonts w:ascii="標楷體" w:eastAsia="標楷體" w:hAnsi="標楷體" w:cs="新細明體" w:hint="eastAsia"/>
                <w:color w:val="000000"/>
                <w:kern w:val="0"/>
                <w:sz w:val="28"/>
                <w:szCs w:val="28"/>
              </w:rPr>
              <w:br/>
              <w:t>3.高風險嚴重情緒行為者</w:t>
            </w:r>
            <w:proofErr w:type="gramStart"/>
            <w:r w:rsidRPr="00CE21DE">
              <w:rPr>
                <w:rFonts w:ascii="標楷體" w:eastAsia="標楷體" w:hAnsi="標楷體" w:cs="新細明體" w:hint="eastAsia"/>
                <w:color w:val="000000"/>
                <w:kern w:val="0"/>
                <w:sz w:val="28"/>
                <w:szCs w:val="28"/>
              </w:rPr>
              <w:t>（</w:t>
            </w:r>
            <w:proofErr w:type="gramEnd"/>
            <w:r w:rsidRPr="00CE21DE">
              <w:rPr>
                <w:rFonts w:ascii="標楷體" w:eastAsia="標楷體" w:hAnsi="標楷體" w:cs="新細明體" w:hint="eastAsia"/>
                <w:color w:val="000000"/>
                <w:kern w:val="0"/>
                <w:sz w:val="28"/>
                <w:szCs w:val="28"/>
              </w:rPr>
              <w:t>例如：暴力、性受</w:t>
            </w:r>
            <w:proofErr w:type="gramStart"/>
            <w:r w:rsidRPr="00CE21DE">
              <w:rPr>
                <w:rFonts w:ascii="標楷體" w:eastAsia="標楷體" w:hAnsi="標楷體" w:cs="新細明體" w:hint="eastAsia"/>
                <w:color w:val="000000"/>
                <w:kern w:val="0"/>
                <w:sz w:val="28"/>
                <w:szCs w:val="28"/>
              </w:rPr>
              <w:t>虐</w:t>
            </w:r>
            <w:proofErr w:type="gramEnd"/>
            <w:r w:rsidRPr="00CE21DE">
              <w:rPr>
                <w:rFonts w:ascii="標楷體" w:eastAsia="標楷體" w:hAnsi="標楷體" w:cs="新細明體" w:hint="eastAsia"/>
                <w:color w:val="000000"/>
                <w:kern w:val="0"/>
                <w:sz w:val="28"/>
                <w:szCs w:val="28"/>
              </w:rPr>
              <w:t>及犯罪）之安全及危機情境評估。</w:t>
            </w:r>
          </w:p>
        </w:tc>
      </w:tr>
      <w:tr w:rsidR="00BB00FB" w:rsidRPr="00CE21DE" w14:paraId="48317C3F" w14:textId="77777777" w:rsidTr="00294928">
        <w:trPr>
          <w:trHeight w:val="1995"/>
        </w:trPr>
        <w:tc>
          <w:tcPr>
            <w:tcW w:w="426" w:type="dxa"/>
            <w:vMerge/>
            <w:vAlign w:val="center"/>
            <w:hideMark/>
          </w:tcPr>
          <w:p w14:paraId="39DB7414"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3300E5A7"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44770EF6"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2685BE4C"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嚴重情緒行為者及早期精神病人治療性關係、有效溝通模式建立與家屬教育與輔導</w:t>
            </w:r>
          </w:p>
        </w:tc>
        <w:tc>
          <w:tcPr>
            <w:tcW w:w="5812" w:type="dxa"/>
            <w:shd w:val="clear" w:color="auto" w:fill="auto"/>
            <w:hideMark/>
          </w:tcPr>
          <w:p w14:paraId="73E235A9"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 xml:space="preserve">1.嚴重情緒行為者、早期精神病人之日常溝通互動與會談之技巧－包括建立治療性關係、持續雙向式溝通、口語與非口語溝通、互動之特質與困難簡介。 </w:t>
            </w:r>
            <w:r w:rsidRPr="00CE21DE">
              <w:rPr>
                <w:rFonts w:ascii="標楷體" w:eastAsia="標楷體" w:hAnsi="標楷體" w:cs="新細明體" w:hint="eastAsia"/>
                <w:color w:val="000000"/>
                <w:kern w:val="0"/>
                <w:sz w:val="28"/>
                <w:szCs w:val="28"/>
              </w:rPr>
              <w:br/>
              <w:t>2.如何運用輔助溝通系統促進有效溝通。</w:t>
            </w:r>
            <w:r w:rsidRPr="00CE21DE">
              <w:rPr>
                <w:rFonts w:ascii="標楷體" w:eastAsia="標楷體" w:hAnsi="標楷體" w:cs="新細明體" w:hint="eastAsia"/>
                <w:color w:val="000000"/>
                <w:kern w:val="0"/>
                <w:sz w:val="28"/>
                <w:szCs w:val="28"/>
              </w:rPr>
              <w:br/>
              <w:t xml:space="preserve">3.引導家屬配合復健計畫與治療                   </w:t>
            </w:r>
          </w:p>
        </w:tc>
      </w:tr>
      <w:tr w:rsidR="00BB00FB" w:rsidRPr="00CE21DE" w14:paraId="5E9ED8B1" w14:textId="77777777" w:rsidTr="00294928">
        <w:trPr>
          <w:trHeight w:val="1335"/>
        </w:trPr>
        <w:tc>
          <w:tcPr>
            <w:tcW w:w="426" w:type="dxa"/>
            <w:vMerge/>
            <w:vAlign w:val="center"/>
            <w:hideMark/>
          </w:tcPr>
          <w:p w14:paraId="2D784D70"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7B3F7F46"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4E02AC78"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579F642A"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感官知覺刺激之調節及結構化環境與治療設施之安排原則</w:t>
            </w:r>
          </w:p>
        </w:tc>
        <w:tc>
          <w:tcPr>
            <w:tcW w:w="5812" w:type="dxa"/>
            <w:shd w:val="clear" w:color="auto" w:fill="auto"/>
            <w:hideMark/>
          </w:tcPr>
          <w:p w14:paraId="18D280AB"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1.感官知覺與結構化教學法理論與基礎介紹、感官功能的涵義。</w:t>
            </w:r>
            <w:r w:rsidRPr="00CE21DE">
              <w:rPr>
                <w:rFonts w:ascii="標楷體" w:eastAsia="標楷體" w:hAnsi="標楷體" w:cs="新細明體" w:hint="eastAsia"/>
                <w:color w:val="000000"/>
                <w:kern w:val="0"/>
                <w:sz w:val="28"/>
                <w:szCs w:val="28"/>
              </w:rPr>
              <w:br/>
              <w:t>2.評量感官功能與評量工具、結構化教學法應用-環境與治療設施之安排原則。</w:t>
            </w:r>
          </w:p>
        </w:tc>
      </w:tr>
      <w:tr w:rsidR="00BB00FB" w:rsidRPr="00CE21DE" w14:paraId="01420CB2" w14:textId="77777777" w:rsidTr="00294928">
        <w:trPr>
          <w:trHeight w:val="1005"/>
        </w:trPr>
        <w:tc>
          <w:tcPr>
            <w:tcW w:w="426" w:type="dxa"/>
            <w:vMerge w:val="restart"/>
            <w:shd w:val="clear" w:color="auto" w:fill="auto"/>
            <w:vAlign w:val="center"/>
            <w:hideMark/>
          </w:tcPr>
          <w:p w14:paraId="0EEBDD77"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2</w:t>
            </w:r>
          </w:p>
        </w:tc>
        <w:tc>
          <w:tcPr>
            <w:tcW w:w="1560" w:type="dxa"/>
            <w:vMerge w:val="restart"/>
            <w:shd w:val="clear" w:color="auto" w:fill="auto"/>
            <w:vAlign w:val="center"/>
            <w:hideMark/>
          </w:tcPr>
          <w:p w14:paraId="099BC592" w14:textId="77777777" w:rsidR="00BB00FB" w:rsidRPr="00CE21DE" w:rsidRDefault="00BB00FB" w:rsidP="00294928">
            <w:pPr>
              <w:widowControl/>
              <w:jc w:val="center"/>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身障機構、兒少安置機</w:t>
            </w:r>
            <w:r w:rsidRPr="00CE21DE">
              <w:rPr>
                <w:rFonts w:ascii="標楷體" w:eastAsia="標楷體" w:hAnsi="標楷體" w:cs="新細明體" w:hint="eastAsia"/>
                <w:color w:val="000000"/>
                <w:kern w:val="0"/>
                <w:sz w:val="28"/>
                <w:szCs w:val="28"/>
              </w:rPr>
              <w:lastRenderedPageBreak/>
              <w:t>構（與受補助機構合作單位優先）之工作人員、服務個案之家庭照顧者等照顧實務者</w:t>
            </w:r>
          </w:p>
        </w:tc>
        <w:tc>
          <w:tcPr>
            <w:tcW w:w="850" w:type="dxa"/>
            <w:vMerge w:val="restart"/>
            <w:shd w:val="clear" w:color="auto" w:fill="auto"/>
            <w:vAlign w:val="center"/>
            <w:hideMark/>
          </w:tcPr>
          <w:p w14:paraId="37F73361" w14:textId="77777777" w:rsidR="00BB00FB" w:rsidRPr="00CE21DE" w:rsidRDefault="00BB00FB" w:rsidP="00294928">
            <w:pPr>
              <w:widowControl/>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lastRenderedPageBreak/>
              <w:t>至少辦理4</w:t>
            </w:r>
            <w:r>
              <w:rPr>
                <w:rFonts w:ascii="標楷體" w:eastAsia="標楷體" w:hAnsi="標楷體" w:cs="新細明體" w:hint="eastAsia"/>
                <w:color w:val="000000"/>
                <w:kern w:val="0"/>
                <w:sz w:val="28"/>
                <w:szCs w:val="28"/>
              </w:rPr>
              <w:lastRenderedPageBreak/>
              <w:t>場次，每場次至少</w:t>
            </w:r>
            <w:r w:rsidRPr="00CE21DE">
              <w:rPr>
                <w:rFonts w:ascii="標楷體" w:eastAsia="標楷體" w:hAnsi="標楷體" w:cs="新細明體" w:hint="eastAsia"/>
                <w:color w:val="000000"/>
                <w:kern w:val="0"/>
                <w:sz w:val="28"/>
                <w:szCs w:val="28"/>
              </w:rPr>
              <w:t>12小時</w:t>
            </w:r>
          </w:p>
        </w:tc>
        <w:tc>
          <w:tcPr>
            <w:tcW w:w="2126" w:type="dxa"/>
            <w:shd w:val="clear" w:color="auto" w:fill="auto"/>
            <w:vAlign w:val="center"/>
            <w:hideMark/>
          </w:tcPr>
          <w:p w14:paraId="217AD2B4"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lastRenderedPageBreak/>
              <w:t>精神症狀及精神醫療基本概念</w:t>
            </w:r>
          </w:p>
        </w:tc>
        <w:tc>
          <w:tcPr>
            <w:tcW w:w="5812" w:type="dxa"/>
            <w:shd w:val="clear" w:color="auto" w:fill="auto"/>
            <w:hideMark/>
          </w:tcPr>
          <w:p w14:paraId="7FF1FB49"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1.各類常見精神疾病障別類型與症狀、用藥介紹(</w:t>
            </w:r>
            <w:proofErr w:type="gramStart"/>
            <w:r w:rsidRPr="00CE21DE">
              <w:rPr>
                <w:rFonts w:ascii="標楷體" w:eastAsia="標楷體" w:hAnsi="標楷體" w:cs="新細明體" w:hint="eastAsia"/>
                <w:color w:val="000000"/>
                <w:kern w:val="0"/>
                <w:sz w:val="28"/>
                <w:szCs w:val="28"/>
              </w:rPr>
              <w:t>含腦科學</w:t>
            </w:r>
            <w:proofErr w:type="gramEnd"/>
            <w:r w:rsidRPr="00CE21DE">
              <w:rPr>
                <w:rFonts w:ascii="標楷體" w:eastAsia="標楷體" w:hAnsi="標楷體" w:cs="新細明體" w:hint="eastAsia"/>
                <w:color w:val="000000"/>
                <w:kern w:val="0"/>
                <w:sz w:val="28"/>
                <w:szCs w:val="28"/>
              </w:rPr>
              <w:t>認知、給藥目的及其副作用)。</w:t>
            </w:r>
          </w:p>
        </w:tc>
      </w:tr>
      <w:tr w:rsidR="00BB00FB" w:rsidRPr="00CE21DE" w14:paraId="1209744F" w14:textId="77777777" w:rsidTr="00294928">
        <w:trPr>
          <w:trHeight w:val="675"/>
        </w:trPr>
        <w:tc>
          <w:tcPr>
            <w:tcW w:w="426" w:type="dxa"/>
            <w:vMerge/>
            <w:vAlign w:val="center"/>
            <w:hideMark/>
          </w:tcPr>
          <w:p w14:paraId="5DEDAECD"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0257D9C6"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7F4A4410"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5F22106D"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嚴重情緒行為者情緒行為監測與處理技巧</w:t>
            </w:r>
          </w:p>
        </w:tc>
        <w:tc>
          <w:tcPr>
            <w:tcW w:w="5812" w:type="dxa"/>
            <w:shd w:val="clear" w:color="auto" w:fill="auto"/>
            <w:hideMark/>
          </w:tcPr>
          <w:p w14:paraId="38DD04AF"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行為情緒問題的成因與行為功能之評估、處理技巧（含服務工具之運用）。</w:t>
            </w:r>
          </w:p>
        </w:tc>
      </w:tr>
      <w:tr w:rsidR="00BB00FB" w:rsidRPr="00CE21DE" w14:paraId="652DFA35" w14:textId="77777777" w:rsidTr="00294928">
        <w:trPr>
          <w:trHeight w:val="1665"/>
        </w:trPr>
        <w:tc>
          <w:tcPr>
            <w:tcW w:w="426" w:type="dxa"/>
            <w:vMerge/>
            <w:vAlign w:val="center"/>
            <w:hideMark/>
          </w:tcPr>
          <w:p w14:paraId="0FBFC029"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4A3BA6FB"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6D81CCF6"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27A0FB25"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常見的性問題與處理方式（性教育）</w:t>
            </w:r>
          </w:p>
        </w:tc>
        <w:tc>
          <w:tcPr>
            <w:tcW w:w="5812" w:type="dxa"/>
            <w:shd w:val="clear" w:color="auto" w:fill="auto"/>
            <w:hideMark/>
          </w:tcPr>
          <w:p w14:paraId="65CF84FE"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1.瞭解嚴重情緒行為身心障礙者性教育的需求與困境</w:t>
            </w:r>
            <w:r w:rsidRPr="00CE21DE">
              <w:rPr>
                <w:rFonts w:ascii="標楷體" w:eastAsia="標楷體" w:hAnsi="標楷體" w:cs="新細明體" w:hint="eastAsia"/>
                <w:color w:val="000000"/>
                <w:kern w:val="0"/>
                <w:sz w:val="28"/>
                <w:szCs w:val="28"/>
              </w:rPr>
              <w:br/>
              <w:t>2.認識嚴重情緒行為身心障礙者性教育內涵</w:t>
            </w:r>
            <w:r w:rsidRPr="00CE21DE">
              <w:rPr>
                <w:rFonts w:ascii="標楷體" w:eastAsia="標楷體" w:hAnsi="標楷體" w:cs="新細明體" w:hint="eastAsia"/>
                <w:color w:val="000000"/>
                <w:kern w:val="0"/>
                <w:sz w:val="28"/>
                <w:szCs w:val="28"/>
              </w:rPr>
              <w:br/>
              <w:t>3.學習與討論嚴重情緒行為身心障礙者性教育教材教學</w:t>
            </w:r>
            <w:r>
              <w:rPr>
                <w:rFonts w:ascii="標楷體" w:eastAsia="標楷體" w:hAnsi="標楷體" w:cs="新細明體" w:hint="eastAsia"/>
                <w:color w:val="000000"/>
                <w:kern w:val="0"/>
                <w:sz w:val="28"/>
                <w:szCs w:val="28"/>
              </w:rPr>
              <w:t>方</w:t>
            </w:r>
            <w:r w:rsidRPr="00CE21DE">
              <w:rPr>
                <w:rFonts w:ascii="標楷體" w:eastAsia="標楷體" w:hAnsi="標楷體" w:cs="新細明體" w:hint="eastAsia"/>
                <w:color w:val="000000"/>
                <w:kern w:val="0"/>
                <w:sz w:val="28"/>
                <w:szCs w:val="28"/>
              </w:rPr>
              <w:t>法。</w:t>
            </w:r>
          </w:p>
        </w:tc>
      </w:tr>
      <w:tr w:rsidR="00BB00FB" w:rsidRPr="00CE21DE" w14:paraId="0C822D0B" w14:textId="77777777" w:rsidTr="00294928">
        <w:trPr>
          <w:trHeight w:val="1005"/>
        </w:trPr>
        <w:tc>
          <w:tcPr>
            <w:tcW w:w="426" w:type="dxa"/>
            <w:vMerge/>
            <w:vAlign w:val="center"/>
            <w:hideMark/>
          </w:tcPr>
          <w:p w14:paraId="2FE4BFB6"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759B77A4"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6849B634"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6EDFCAD2"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家屬教育/輔導/支持/親子教育（含雙老問題）</w:t>
            </w:r>
          </w:p>
        </w:tc>
        <w:tc>
          <w:tcPr>
            <w:tcW w:w="5812" w:type="dxa"/>
            <w:shd w:val="clear" w:color="auto" w:fill="auto"/>
            <w:hideMark/>
          </w:tcPr>
          <w:p w14:paraId="1A74C3A4"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1.瞭解家屬心路歷程與需求</w:t>
            </w:r>
            <w:r w:rsidRPr="00CE21DE">
              <w:rPr>
                <w:rFonts w:ascii="標楷體" w:eastAsia="標楷體" w:hAnsi="標楷體" w:cs="新細明體" w:hint="eastAsia"/>
                <w:color w:val="000000"/>
                <w:kern w:val="0"/>
                <w:sz w:val="28"/>
                <w:szCs w:val="28"/>
              </w:rPr>
              <w:br/>
              <w:t>2.與家屬溝通的態度與技巧(含實例分享、有效促進親職溝通之方式與活動)</w:t>
            </w:r>
          </w:p>
        </w:tc>
      </w:tr>
      <w:tr w:rsidR="00BB00FB" w:rsidRPr="00CE21DE" w14:paraId="0DBBC6C9" w14:textId="77777777" w:rsidTr="00294928">
        <w:trPr>
          <w:trHeight w:val="675"/>
        </w:trPr>
        <w:tc>
          <w:tcPr>
            <w:tcW w:w="426" w:type="dxa"/>
            <w:vMerge/>
            <w:vAlign w:val="center"/>
            <w:hideMark/>
          </w:tcPr>
          <w:p w14:paraId="7906B6E4" w14:textId="77777777" w:rsidR="00BB00FB" w:rsidRPr="00CE21DE" w:rsidRDefault="00BB00FB" w:rsidP="00294928">
            <w:pPr>
              <w:widowControl/>
              <w:rPr>
                <w:rFonts w:ascii="標楷體" w:eastAsia="標楷體" w:hAnsi="標楷體" w:cs="新細明體"/>
                <w:color w:val="000000"/>
                <w:kern w:val="0"/>
                <w:sz w:val="28"/>
                <w:szCs w:val="28"/>
              </w:rPr>
            </w:pPr>
          </w:p>
        </w:tc>
        <w:tc>
          <w:tcPr>
            <w:tcW w:w="1560" w:type="dxa"/>
            <w:vMerge/>
            <w:vAlign w:val="center"/>
            <w:hideMark/>
          </w:tcPr>
          <w:p w14:paraId="11A33600" w14:textId="77777777" w:rsidR="00BB00FB" w:rsidRPr="00CE21DE" w:rsidRDefault="00BB00FB" w:rsidP="00294928">
            <w:pPr>
              <w:widowControl/>
              <w:rPr>
                <w:rFonts w:ascii="標楷體" w:eastAsia="標楷體" w:hAnsi="標楷體" w:cs="新細明體"/>
                <w:color w:val="000000"/>
                <w:kern w:val="0"/>
                <w:sz w:val="28"/>
                <w:szCs w:val="28"/>
              </w:rPr>
            </w:pPr>
          </w:p>
        </w:tc>
        <w:tc>
          <w:tcPr>
            <w:tcW w:w="850" w:type="dxa"/>
            <w:vMerge/>
            <w:vAlign w:val="center"/>
            <w:hideMark/>
          </w:tcPr>
          <w:p w14:paraId="3D5B6A81" w14:textId="77777777" w:rsidR="00BB00FB" w:rsidRPr="00CE21DE" w:rsidRDefault="00BB00FB" w:rsidP="00294928">
            <w:pPr>
              <w:widowControl/>
              <w:rPr>
                <w:rFonts w:ascii="標楷體" w:eastAsia="標楷體" w:hAnsi="標楷體" w:cs="新細明體"/>
                <w:color w:val="000000"/>
                <w:kern w:val="0"/>
                <w:sz w:val="28"/>
                <w:szCs w:val="28"/>
              </w:rPr>
            </w:pPr>
          </w:p>
        </w:tc>
        <w:tc>
          <w:tcPr>
            <w:tcW w:w="2126" w:type="dxa"/>
            <w:shd w:val="clear" w:color="auto" w:fill="auto"/>
            <w:vAlign w:val="center"/>
            <w:hideMark/>
          </w:tcPr>
          <w:p w14:paraId="77119BCB"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嚴重情緒行為者醫療、社福機構合作模型與轉</w:t>
            </w:r>
            <w:proofErr w:type="gramStart"/>
            <w:r w:rsidRPr="00CE21DE">
              <w:rPr>
                <w:rFonts w:ascii="標楷體" w:eastAsia="標楷體" w:hAnsi="標楷體" w:cs="新細明體" w:hint="eastAsia"/>
                <w:color w:val="000000"/>
                <w:kern w:val="0"/>
                <w:sz w:val="28"/>
                <w:szCs w:val="28"/>
              </w:rPr>
              <w:t>介</w:t>
            </w:r>
            <w:proofErr w:type="gramEnd"/>
            <w:r w:rsidRPr="00CE21DE">
              <w:rPr>
                <w:rFonts w:ascii="標楷體" w:eastAsia="標楷體" w:hAnsi="標楷體" w:cs="新細明體" w:hint="eastAsia"/>
                <w:color w:val="000000"/>
                <w:kern w:val="0"/>
                <w:sz w:val="28"/>
                <w:szCs w:val="28"/>
              </w:rPr>
              <w:t>機制</w:t>
            </w:r>
          </w:p>
        </w:tc>
        <w:tc>
          <w:tcPr>
            <w:tcW w:w="5812" w:type="dxa"/>
            <w:shd w:val="clear" w:color="auto" w:fill="auto"/>
            <w:hideMark/>
          </w:tcPr>
          <w:p w14:paraId="7992BF24" w14:textId="77777777" w:rsidR="00BB00FB" w:rsidRPr="00CE21DE" w:rsidRDefault="00BB00FB" w:rsidP="00294928">
            <w:pPr>
              <w:widowControl/>
              <w:rPr>
                <w:rFonts w:ascii="標楷體" w:eastAsia="標楷體" w:hAnsi="標楷體" w:cs="新細明體"/>
                <w:color w:val="000000"/>
                <w:kern w:val="0"/>
                <w:sz w:val="28"/>
                <w:szCs w:val="28"/>
              </w:rPr>
            </w:pPr>
            <w:r w:rsidRPr="00CE21DE">
              <w:rPr>
                <w:rFonts w:ascii="標楷體" w:eastAsia="標楷體" w:hAnsi="標楷體" w:cs="新細明體" w:hint="eastAsia"/>
                <w:color w:val="000000"/>
                <w:kern w:val="0"/>
                <w:sz w:val="28"/>
                <w:szCs w:val="28"/>
              </w:rPr>
              <w:t>常見之社福資源、社福機構、學校、醫療機構合作模型及轉</w:t>
            </w:r>
            <w:proofErr w:type="gramStart"/>
            <w:r w:rsidRPr="00CE21DE">
              <w:rPr>
                <w:rFonts w:ascii="標楷體" w:eastAsia="標楷體" w:hAnsi="標楷體" w:cs="新細明體" w:hint="eastAsia"/>
                <w:color w:val="000000"/>
                <w:kern w:val="0"/>
                <w:sz w:val="28"/>
                <w:szCs w:val="28"/>
              </w:rPr>
              <w:t>介</w:t>
            </w:r>
            <w:proofErr w:type="gramEnd"/>
            <w:r w:rsidRPr="00CE21DE">
              <w:rPr>
                <w:rFonts w:ascii="標楷體" w:eastAsia="標楷體" w:hAnsi="標楷體" w:cs="新細明體" w:hint="eastAsia"/>
                <w:color w:val="000000"/>
                <w:kern w:val="0"/>
                <w:sz w:val="28"/>
                <w:szCs w:val="28"/>
              </w:rPr>
              <w:t>機制</w:t>
            </w:r>
          </w:p>
        </w:tc>
      </w:tr>
    </w:tbl>
    <w:p w14:paraId="77C5C67D" w14:textId="77777777" w:rsidR="00BB00FB" w:rsidRPr="00E33CCF" w:rsidRDefault="00BB00FB" w:rsidP="00BB00FB">
      <w:pPr>
        <w:tabs>
          <w:tab w:val="left" w:pos="1276"/>
        </w:tabs>
        <w:spacing w:line="440" w:lineRule="exact"/>
        <w:jc w:val="both"/>
        <w:rPr>
          <w:rFonts w:ascii="標楷體" w:eastAsia="標楷體" w:hAnsi="標楷體"/>
          <w:sz w:val="28"/>
        </w:rPr>
      </w:pPr>
    </w:p>
    <w:p w14:paraId="795C8F76" w14:textId="77777777" w:rsidR="00BB00FB" w:rsidRPr="004A126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4A1266">
        <w:rPr>
          <w:rFonts w:ascii="Arial" w:eastAsia="標楷體" w:hAnsi="Arial" w:cs="Arial"/>
          <w:kern w:val="0"/>
          <w:sz w:val="28"/>
          <w:szCs w:val="20"/>
        </w:rPr>
        <w:t>前述訓練內容僅供參考，</w:t>
      </w:r>
      <w:r w:rsidRPr="004A1266">
        <w:rPr>
          <w:rFonts w:ascii="Arial" w:eastAsia="標楷體" w:hAnsi="Arial" w:cs="Arial" w:hint="eastAsia"/>
          <w:kern w:val="0"/>
          <w:sz w:val="28"/>
          <w:szCs w:val="20"/>
        </w:rPr>
        <w:t>並</w:t>
      </w:r>
      <w:r w:rsidRPr="004A1266">
        <w:rPr>
          <w:rFonts w:ascii="Arial" w:eastAsia="標楷體" w:hAnsi="Arial" w:cs="Arial"/>
          <w:kern w:val="0"/>
          <w:sz w:val="28"/>
          <w:szCs w:val="20"/>
        </w:rPr>
        <w:t>請於</w:t>
      </w:r>
      <w:r w:rsidRPr="004A1266">
        <w:rPr>
          <w:rFonts w:ascii="Arial" w:eastAsia="標楷體" w:hAnsi="Arial" w:cs="Arial" w:hint="eastAsia"/>
          <w:kern w:val="0"/>
          <w:sz w:val="28"/>
          <w:szCs w:val="20"/>
        </w:rPr>
        <w:t>辦理</w:t>
      </w:r>
      <w:proofErr w:type="gramStart"/>
      <w:r w:rsidRPr="004A1266">
        <w:rPr>
          <w:rFonts w:ascii="Arial" w:eastAsia="標楷體" w:hAnsi="Arial" w:cs="Arial" w:hint="eastAsia"/>
          <w:kern w:val="0"/>
          <w:sz w:val="28"/>
          <w:szCs w:val="20"/>
        </w:rPr>
        <w:t>課程前函報</w:t>
      </w:r>
      <w:proofErr w:type="gramEnd"/>
      <w:r w:rsidRPr="004A1266">
        <w:rPr>
          <w:rFonts w:ascii="Arial" w:eastAsia="標楷體" w:hAnsi="Arial" w:cs="Arial" w:hint="eastAsia"/>
          <w:kern w:val="0"/>
          <w:sz w:val="28"/>
          <w:szCs w:val="20"/>
        </w:rPr>
        <w:t>本部，</w:t>
      </w:r>
      <w:r w:rsidRPr="004A1266">
        <w:rPr>
          <w:rFonts w:ascii="Arial" w:eastAsia="標楷體" w:hAnsi="Arial" w:cs="Arial"/>
          <w:kern w:val="0"/>
          <w:sz w:val="28"/>
          <w:szCs w:val="20"/>
        </w:rPr>
        <w:t>申請文件中載明訓練內容</w:t>
      </w:r>
      <w:r w:rsidRPr="004A1266">
        <w:rPr>
          <w:rFonts w:ascii="Arial" w:eastAsia="標楷體" w:hAnsi="Arial" w:cs="Arial" w:hint="eastAsia"/>
          <w:kern w:val="0"/>
          <w:sz w:val="28"/>
          <w:szCs w:val="20"/>
        </w:rPr>
        <w:t>、項目、時數及訓練方式</w:t>
      </w:r>
      <w:r w:rsidRPr="004A1266">
        <w:rPr>
          <w:rFonts w:ascii="Arial" w:eastAsia="標楷體" w:hAnsi="Arial" w:cs="Arial"/>
          <w:kern w:val="0"/>
          <w:sz w:val="28"/>
          <w:szCs w:val="20"/>
        </w:rPr>
        <w:t>。</w:t>
      </w:r>
      <w:r w:rsidRPr="004A1266">
        <w:rPr>
          <w:rFonts w:ascii="Arial" w:eastAsia="標楷體" w:hAnsi="Arial" w:cs="Arial" w:hint="eastAsia"/>
          <w:kern w:val="0"/>
          <w:sz w:val="28"/>
          <w:szCs w:val="20"/>
        </w:rPr>
        <w:t>演講課程內容應著重實務案例分享，避免學術比</w:t>
      </w:r>
      <w:r w:rsidRPr="004A1266">
        <w:rPr>
          <w:rFonts w:ascii="Arial" w:eastAsia="標楷體" w:hAnsi="Arial" w:cs="Arial" w:hint="eastAsia"/>
          <w:sz w:val="28"/>
        </w:rPr>
        <w:t>例過重，並加強學員間互動與參與。辦理單位得協助受訓之</w:t>
      </w:r>
      <w:r w:rsidRPr="004A1266">
        <w:rPr>
          <w:rFonts w:ascii="Arial" w:eastAsia="標楷體" w:hAnsi="Arial" w:cs="Arial"/>
          <w:sz w:val="28"/>
        </w:rPr>
        <w:t>精神醫療</w:t>
      </w:r>
      <w:proofErr w:type="gramStart"/>
      <w:r w:rsidRPr="004A1266">
        <w:rPr>
          <w:rFonts w:ascii="Arial" w:eastAsia="標楷體" w:hAnsi="Arial" w:cs="Arial"/>
          <w:sz w:val="28"/>
        </w:rPr>
        <w:t>醫</w:t>
      </w:r>
      <w:proofErr w:type="gramEnd"/>
      <w:r w:rsidRPr="004A1266">
        <w:rPr>
          <w:rFonts w:ascii="Arial" w:eastAsia="標楷體" w:hAnsi="Arial" w:cs="Arial"/>
          <w:sz w:val="28"/>
        </w:rPr>
        <w:t>事人員</w:t>
      </w:r>
      <w:r w:rsidRPr="004A1266">
        <w:rPr>
          <w:rFonts w:ascii="Arial" w:eastAsia="標楷體" w:hAnsi="Arial" w:cs="Arial" w:hint="eastAsia"/>
          <w:sz w:val="28"/>
        </w:rPr>
        <w:t>及社會工作人員申請繼續教育學分認證。</w:t>
      </w:r>
    </w:p>
    <w:p w14:paraId="6EF88AFD" w14:textId="77777777" w:rsidR="00BB00FB" w:rsidRPr="004A126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4A1266">
        <w:rPr>
          <w:rFonts w:ascii="Arial" w:eastAsia="標楷體" w:hAnsi="Arial" w:cs="Arial" w:hint="eastAsia"/>
          <w:sz w:val="28"/>
        </w:rPr>
        <w:t>應無償提供上開活動之議程、課程簡報等相關檔案下載功能，</w:t>
      </w:r>
      <w:proofErr w:type="gramStart"/>
      <w:r w:rsidRPr="004A1266">
        <w:rPr>
          <w:rFonts w:ascii="Arial" w:eastAsia="標楷體" w:hAnsi="Arial" w:cs="Arial" w:hint="eastAsia"/>
          <w:sz w:val="28"/>
        </w:rPr>
        <w:t>併</w:t>
      </w:r>
      <w:proofErr w:type="gramEnd"/>
      <w:r w:rsidRPr="004A1266">
        <w:rPr>
          <w:rFonts w:ascii="Arial" w:eastAsia="標楷體" w:hAnsi="Arial" w:cs="Arial" w:hint="eastAsia"/>
          <w:sz w:val="28"/>
        </w:rPr>
        <w:t>請轉知各縣市衛生局、社會局、受補助機構之合作單位及兒童青少年精神醫學會等。</w:t>
      </w:r>
    </w:p>
    <w:p w14:paraId="4FF9061E" w14:textId="77777777" w:rsidR="00BB00FB" w:rsidRPr="004A1266"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4A1266">
        <w:rPr>
          <w:rFonts w:ascii="Arial" w:eastAsia="標楷體" w:hAnsi="Arial" w:cs="Arial" w:hint="eastAsia"/>
          <w:sz w:val="28"/>
        </w:rPr>
        <w:t>將本（</w:t>
      </w:r>
      <w:r w:rsidRPr="004A1266">
        <w:rPr>
          <w:rFonts w:ascii="Arial" w:eastAsia="標楷體" w:hAnsi="Arial" w:cs="Arial" w:hint="eastAsia"/>
          <w:sz w:val="28"/>
        </w:rPr>
        <w:t>113</w:t>
      </w:r>
      <w:r w:rsidRPr="004A1266">
        <w:rPr>
          <w:rFonts w:ascii="Arial" w:eastAsia="標楷體" w:hAnsi="Arial" w:cs="Arial" w:hint="eastAsia"/>
          <w:sz w:val="28"/>
        </w:rPr>
        <w:t>）年度辦理訓練課程之教材（草案），建置成實務可操作使用之電子檔（請製作成可上傳至</w:t>
      </w:r>
      <w:r w:rsidRPr="004A1266">
        <w:rPr>
          <w:rFonts w:ascii="Arial" w:eastAsia="標楷體" w:hAnsi="Arial" w:cs="Arial" w:hint="eastAsia"/>
          <w:sz w:val="28"/>
        </w:rPr>
        <w:t>Y</w:t>
      </w:r>
      <w:r w:rsidRPr="004A1266">
        <w:rPr>
          <w:rFonts w:ascii="Arial" w:eastAsia="標楷體" w:hAnsi="Arial" w:cs="Arial"/>
          <w:sz w:val="28"/>
        </w:rPr>
        <w:t>outube</w:t>
      </w:r>
      <w:r w:rsidRPr="004A1266">
        <w:rPr>
          <w:rFonts w:ascii="Arial" w:eastAsia="標楷體" w:hAnsi="Arial" w:cs="Arial" w:hint="eastAsia"/>
          <w:sz w:val="28"/>
        </w:rPr>
        <w:t>網頁之檔案格式），提供本部並協助函請相關職類人員學（協、公）會加強向所屬會員宣導及推廣周知訓練內容</w:t>
      </w:r>
      <w:r w:rsidRPr="004A1266">
        <w:rPr>
          <w:rFonts w:ascii="Arial" w:eastAsia="標楷體" w:hAnsi="Arial" w:cs="Arial"/>
          <w:sz w:val="28"/>
        </w:rPr>
        <w:t>，於年底前提報具體執行成果。</w:t>
      </w:r>
    </w:p>
    <w:p w14:paraId="1F6C90A1" w14:textId="77777777" w:rsidR="00BB00FB" w:rsidRPr="00E33CCF"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4A1266">
        <w:rPr>
          <w:rFonts w:ascii="Arial" w:eastAsia="標楷體" w:hAnsi="Arial" w:cs="Arial" w:hint="eastAsia"/>
          <w:sz w:val="28"/>
        </w:rPr>
        <w:t>課程檢討會：每年辦理</w:t>
      </w:r>
      <w:r w:rsidRPr="004A1266">
        <w:rPr>
          <w:rFonts w:ascii="Arial" w:eastAsia="標楷體" w:hAnsi="Arial" w:cs="Arial" w:hint="eastAsia"/>
          <w:sz w:val="28"/>
        </w:rPr>
        <w:t>1</w:t>
      </w:r>
      <w:r>
        <w:rPr>
          <w:rFonts w:ascii="Arial" w:eastAsia="標楷體" w:hAnsi="Arial" w:cs="Arial" w:hint="eastAsia"/>
          <w:sz w:val="28"/>
        </w:rPr>
        <w:t>場</w:t>
      </w:r>
      <w:r w:rsidRPr="004A1266">
        <w:rPr>
          <w:rFonts w:ascii="Arial" w:eastAsia="標楷體" w:hAnsi="Arial" w:cs="Arial" w:hint="eastAsia"/>
          <w:sz w:val="28"/>
        </w:rPr>
        <w:t>次課程檢討會，收集國內外有關該訓練</w:t>
      </w:r>
      <w:r>
        <w:rPr>
          <w:rFonts w:ascii="Arial" w:eastAsia="標楷體" w:hAnsi="Arial" w:cs="Arial" w:hint="eastAsia"/>
          <w:sz w:val="28"/>
        </w:rPr>
        <w:t>之</w:t>
      </w:r>
      <w:r w:rsidRPr="004A1266">
        <w:rPr>
          <w:rFonts w:ascii="Arial" w:eastAsia="標楷體" w:hAnsi="Arial" w:cs="Arial" w:hint="eastAsia"/>
          <w:sz w:val="28"/>
        </w:rPr>
        <w:t>內容，並邀請相關學者專家、受補助醫療機構及身心障礙福利機構代表，針對前開建議訓練課程檢討，以發展適宜訓練課程教材，並於成果報告呈現。</w:t>
      </w:r>
    </w:p>
    <w:p w14:paraId="22F54143" w14:textId="77777777" w:rsidR="00BB00FB" w:rsidRPr="004A1266" w:rsidRDefault="00BB00FB" w:rsidP="00BB00FB">
      <w:pPr>
        <w:numPr>
          <w:ilvl w:val="0"/>
          <w:numId w:val="4"/>
        </w:numPr>
        <w:tabs>
          <w:tab w:val="left" w:pos="1276"/>
        </w:tabs>
        <w:spacing w:line="440" w:lineRule="exact"/>
        <w:jc w:val="both"/>
        <w:rPr>
          <w:rFonts w:ascii="Arial" w:eastAsia="標楷體" w:hAnsi="Arial" w:cs="Arial"/>
          <w:kern w:val="0"/>
          <w:sz w:val="28"/>
          <w:szCs w:val="20"/>
        </w:rPr>
      </w:pPr>
      <w:r w:rsidRPr="004A1266">
        <w:rPr>
          <w:rFonts w:ascii="Arial" w:eastAsia="標楷體" w:hAnsi="Arial" w:cs="Arial" w:hint="eastAsia"/>
          <w:kern w:val="0"/>
          <w:sz w:val="28"/>
          <w:szCs w:val="20"/>
        </w:rPr>
        <w:t>其他行政業務：</w:t>
      </w:r>
    </w:p>
    <w:p w14:paraId="35D579D6"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4A1266">
        <w:rPr>
          <w:rFonts w:ascii="標楷體" w:eastAsia="標楷體" w:hAnsi="標楷體" w:hint="eastAsia"/>
          <w:sz w:val="28"/>
        </w:rPr>
        <w:lastRenderedPageBreak/>
        <w:t>建立指標蒐集與資料確認機制（含稽核），並至少</w:t>
      </w:r>
      <w:r w:rsidRPr="004A1266">
        <w:rPr>
          <w:rFonts w:ascii="Arial" w:eastAsia="標楷體" w:hAnsi="Arial" w:cs="Arial" w:hint="eastAsia"/>
          <w:kern w:val="0"/>
          <w:sz w:val="28"/>
          <w:szCs w:val="20"/>
        </w:rPr>
        <w:t>召開</w:t>
      </w:r>
      <w:r w:rsidRPr="004A1266">
        <w:rPr>
          <w:rFonts w:ascii="Arial" w:eastAsia="標楷體" w:hAnsi="Arial" w:cs="Arial"/>
          <w:kern w:val="0"/>
          <w:sz w:val="28"/>
          <w:szCs w:val="20"/>
        </w:rPr>
        <w:t>3</w:t>
      </w:r>
      <w:r>
        <w:rPr>
          <w:rFonts w:ascii="Arial" w:eastAsia="標楷體" w:hAnsi="Arial" w:cs="Arial" w:hint="eastAsia"/>
          <w:kern w:val="0"/>
          <w:sz w:val="28"/>
          <w:szCs w:val="20"/>
        </w:rPr>
        <w:t>場</w:t>
      </w:r>
      <w:r w:rsidRPr="004A1266">
        <w:rPr>
          <w:rFonts w:ascii="Arial" w:eastAsia="標楷體" w:hAnsi="Arial" w:cs="Arial" w:hint="eastAsia"/>
          <w:kern w:val="0"/>
          <w:sz w:val="28"/>
          <w:szCs w:val="20"/>
        </w:rPr>
        <w:t>次計畫執行情形協調會議，收集</w:t>
      </w:r>
      <w:r w:rsidRPr="004A1266">
        <w:rPr>
          <w:rFonts w:ascii="標楷體" w:eastAsia="標楷體" w:hAnsi="標楷體" w:hint="eastAsia"/>
          <w:sz w:val="28"/>
        </w:rPr>
        <w:t>各</w:t>
      </w:r>
      <w:r w:rsidRPr="004A1266">
        <w:rPr>
          <w:rFonts w:ascii="Arial" w:eastAsia="標楷體" w:hAnsi="Arial" w:cs="Arial" w:hint="eastAsia"/>
          <w:kern w:val="0"/>
          <w:sz w:val="28"/>
          <w:szCs w:val="28"/>
        </w:rPr>
        <w:t>服務</w:t>
      </w:r>
      <w:r>
        <w:rPr>
          <w:rFonts w:ascii="標楷體" w:eastAsia="標楷體" w:hAnsi="標楷體" w:hint="eastAsia"/>
          <w:sz w:val="28"/>
        </w:rPr>
        <w:t>項目統計</w:t>
      </w:r>
      <w:r w:rsidRPr="004A1266">
        <w:rPr>
          <w:rFonts w:ascii="標楷體" w:eastAsia="標楷體" w:hAnsi="標楷體" w:hint="eastAsia"/>
          <w:sz w:val="28"/>
        </w:rPr>
        <w:t>資料，以檢討現況，並用來選取優先執行重點、驗證參與機構通報指標資料之正確性，據以進行改善措施。</w:t>
      </w:r>
    </w:p>
    <w:p w14:paraId="59AFE00E"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4A1266">
        <w:rPr>
          <w:rFonts w:ascii="標楷體" w:eastAsia="標楷體" w:hAnsi="標楷體" w:hint="eastAsia"/>
          <w:sz w:val="28"/>
        </w:rPr>
        <w:t>監測結果可回饋給個別機構，並每季將指標資料進行客制化圖表回饋予參與機構，以作為品質改善</w:t>
      </w:r>
      <w:proofErr w:type="gramStart"/>
      <w:r w:rsidRPr="004A1266">
        <w:rPr>
          <w:rFonts w:ascii="標楷體" w:eastAsia="標楷體" w:hAnsi="標楷體" w:hint="eastAsia"/>
          <w:sz w:val="28"/>
        </w:rPr>
        <w:t>之參據</w:t>
      </w:r>
      <w:proofErr w:type="gramEnd"/>
      <w:r w:rsidRPr="004A1266">
        <w:rPr>
          <w:rFonts w:ascii="標楷體" w:eastAsia="標楷體" w:hAnsi="標楷體" w:hint="eastAsia"/>
          <w:sz w:val="28"/>
        </w:rPr>
        <w:t>，並促進機構間標竿學習。</w:t>
      </w:r>
    </w:p>
    <w:p w14:paraId="4B3366B5"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4A1266">
        <w:rPr>
          <w:rFonts w:ascii="標楷體" w:eastAsia="標楷體" w:hAnsi="標楷體" w:hint="eastAsia"/>
          <w:sz w:val="28"/>
        </w:rPr>
        <w:t>持續收集參與機構之建議，以進行獎補助案之檢討與回饋。</w:t>
      </w:r>
    </w:p>
    <w:p w14:paraId="0DF7FDA1"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4A1266">
        <w:rPr>
          <w:rFonts w:ascii="標楷體" w:eastAsia="標楷體" w:hAnsi="標楷體" w:hint="eastAsia"/>
          <w:sz w:val="28"/>
        </w:rPr>
        <w:t>建置並規劃</w:t>
      </w:r>
      <w:r>
        <w:rPr>
          <w:rFonts w:ascii="標楷體" w:eastAsia="標楷體" w:hAnsi="標楷體" w:hint="eastAsia"/>
          <w:sz w:val="28"/>
        </w:rPr>
        <w:t>受補助醫療機構</w:t>
      </w:r>
      <w:r w:rsidRPr="004A1266">
        <w:rPr>
          <w:rFonts w:ascii="標楷體" w:eastAsia="標楷體" w:hAnsi="標楷體" w:hint="eastAsia"/>
          <w:sz w:val="28"/>
        </w:rPr>
        <w:t>之品質監控資訊處理機制。</w:t>
      </w:r>
    </w:p>
    <w:p w14:paraId="7DC9D516"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4A1266">
        <w:rPr>
          <w:rFonts w:ascii="標楷體" w:eastAsia="標楷體" w:hAnsi="標楷體" w:hint="eastAsia"/>
          <w:sz w:val="28"/>
        </w:rPr>
        <w:t>建立可分析之數據，</w:t>
      </w:r>
      <w:r w:rsidRPr="004A1266">
        <w:rPr>
          <w:rFonts w:ascii="Arial" w:eastAsia="標楷體" w:hAnsi="標楷體" w:cs="Arial"/>
          <w:sz w:val="28"/>
        </w:rPr>
        <w:t>分析各項工作項目實際執行情形</w:t>
      </w:r>
      <w:proofErr w:type="gramStart"/>
      <w:r w:rsidRPr="004A1266">
        <w:rPr>
          <w:rFonts w:ascii="Arial" w:eastAsia="標楷體" w:hAnsi="標楷體" w:cs="Arial" w:hint="eastAsia"/>
          <w:sz w:val="28"/>
        </w:rPr>
        <w:t>（</w:t>
      </w:r>
      <w:proofErr w:type="gramEnd"/>
      <w:r w:rsidRPr="004A1266">
        <w:rPr>
          <w:rFonts w:ascii="Arial" w:eastAsia="標楷體" w:hAnsi="標楷體" w:cs="Arial" w:hint="eastAsia"/>
          <w:sz w:val="28"/>
        </w:rPr>
        <w:t>包括：特別門診、外展服務、服務項目及人員訓練等成果</w:t>
      </w:r>
      <w:proofErr w:type="gramStart"/>
      <w:r w:rsidRPr="004A1266">
        <w:rPr>
          <w:rFonts w:ascii="Arial" w:eastAsia="標楷體" w:hAnsi="標楷體" w:cs="Arial" w:hint="eastAsia"/>
          <w:sz w:val="28"/>
        </w:rPr>
        <w:t>）</w:t>
      </w:r>
      <w:proofErr w:type="gramEnd"/>
      <w:r w:rsidRPr="004A1266">
        <w:rPr>
          <w:rFonts w:ascii="Arial" w:eastAsia="標楷體" w:hAnsi="標楷體" w:cs="Arial"/>
          <w:sz w:val="28"/>
        </w:rPr>
        <w:t>，及</w:t>
      </w:r>
      <w:r w:rsidRPr="004A1266">
        <w:rPr>
          <w:rFonts w:ascii="Arial" w:eastAsia="標楷體" w:hAnsi="標楷體" w:cs="Arial" w:hint="eastAsia"/>
          <w:sz w:val="28"/>
        </w:rPr>
        <w:t>計畫執行前後</w:t>
      </w:r>
      <w:r w:rsidRPr="004A1266">
        <w:rPr>
          <w:rFonts w:ascii="Arial" w:eastAsia="標楷體" w:hAnsi="標楷體" w:cs="Arial"/>
          <w:sz w:val="28"/>
        </w:rPr>
        <w:t>醫療品質</w:t>
      </w:r>
      <w:r w:rsidRPr="004A1266">
        <w:rPr>
          <w:rFonts w:ascii="Arial" w:eastAsia="標楷體" w:hAnsi="標楷體" w:cs="Arial" w:hint="eastAsia"/>
          <w:sz w:val="28"/>
        </w:rPr>
        <w:t>之改善情形</w:t>
      </w:r>
      <w:r w:rsidRPr="004A1266">
        <w:rPr>
          <w:rFonts w:ascii="Arial" w:eastAsia="標楷體" w:hAnsi="Arial" w:cs="Arial" w:hint="eastAsia"/>
          <w:sz w:val="28"/>
        </w:rPr>
        <w:t>（包括：個案門診診療時間、再住院率、服務資源數、服務模式、個案情緒行為嚴重度、頻次、病情、生活適應狀況及功能程度等</w:t>
      </w:r>
      <w:proofErr w:type="gramStart"/>
      <w:r w:rsidRPr="004A1266">
        <w:rPr>
          <w:rFonts w:ascii="Arial" w:eastAsia="標楷體" w:hAnsi="標楷體" w:cs="Arial" w:hint="eastAsia"/>
          <w:sz w:val="28"/>
        </w:rPr>
        <w:t>）</w:t>
      </w:r>
      <w:proofErr w:type="gramEnd"/>
      <w:r w:rsidRPr="004A1266">
        <w:rPr>
          <w:rFonts w:ascii="Arial" w:eastAsia="標楷體" w:hAnsi="標楷體" w:cs="Arial" w:hint="eastAsia"/>
          <w:sz w:val="28"/>
        </w:rPr>
        <w:t>，</w:t>
      </w:r>
      <w:r w:rsidRPr="004A1266">
        <w:rPr>
          <w:rFonts w:ascii="Arial" w:eastAsia="標楷體" w:hAnsi="標楷體" w:cs="Arial"/>
          <w:sz w:val="28"/>
        </w:rPr>
        <w:t>檢討評估及</w:t>
      </w:r>
      <w:r w:rsidRPr="004A1266">
        <w:rPr>
          <w:rFonts w:ascii="Arial" w:eastAsia="標楷體" w:hAnsi="標楷體" w:cs="Arial" w:hint="eastAsia"/>
          <w:sz w:val="28"/>
        </w:rPr>
        <w:t>提出改進</w:t>
      </w:r>
      <w:r w:rsidRPr="004A1266">
        <w:rPr>
          <w:rFonts w:ascii="Arial" w:eastAsia="標楷體" w:hAnsi="標楷體" w:cs="Arial"/>
          <w:sz w:val="28"/>
        </w:rPr>
        <w:t>建議</w:t>
      </w:r>
      <w:r w:rsidRPr="004A1266">
        <w:rPr>
          <w:rFonts w:ascii="Arial" w:eastAsia="標楷體" w:hAnsi="標楷體" w:cs="Arial" w:hint="eastAsia"/>
          <w:sz w:val="28"/>
        </w:rPr>
        <w:t>（含</w:t>
      </w:r>
      <w:r w:rsidRPr="004A1266">
        <w:rPr>
          <w:rFonts w:ascii="Times New Roman" w:eastAsia="標楷體" w:hAnsi="Times New Roman" w:hint="eastAsia"/>
          <w:kern w:val="0"/>
          <w:sz w:val="28"/>
          <w:szCs w:val="28"/>
        </w:rPr>
        <w:t>服務品質指標及未來服務應用層面</w:t>
      </w:r>
      <w:r w:rsidRPr="004A1266">
        <w:rPr>
          <w:rFonts w:ascii="Arial" w:eastAsia="標楷體" w:hAnsi="標楷體" w:cs="Arial" w:hint="eastAsia"/>
          <w:sz w:val="28"/>
        </w:rPr>
        <w:t>）</w:t>
      </w:r>
      <w:r w:rsidRPr="004A1266">
        <w:rPr>
          <w:rFonts w:ascii="Arial" w:eastAsia="標楷體" w:hAnsi="標楷體" w:cs="Arial"/>
          <w:sz w:val="28"/>
        </w:rPr>
        <w:t>。</w:t>
      </w:r>
    </w:p>
    <w:p w14:paraId="4300B7C2"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4A1266">
        <w:rPr>
          <w:rFonts w:ascii="Arial" w:eastAsia="標楷體" w:hAnsi="Arial" w:cs="Arial" w:hint="eastAsia"/>
          <w:sz w:val="28"/>
          <w:szCs w:val="28"/>
        </w:rPr>
        <w:t>113</w:t>
      </w:r>
      <w:r w:rsidRPr="004A1266">
        <w:rPr>
          <w:rFonts w:ascii="Arial" w:eastAsia="標楷體" w:hAnsi="Arial" w:cs="Arial" w:hint="eastAsia"/>
          <w:sz w:val="28"/>
          <w:szCs w:val="28"/>
        </w:rPr>
        <w:t>年</w:t>
      </w:r>
      <w:r w:rsidRPr="004A1266">
        <w:rPr>
          <w:rFonts w:ascii="Arial" w:eastAsia="標楷體" w:hAnsi="Arial" w:cs="Arial" w:hint="eastAsia"/>
          <w:sz w:val="28"/>
          <w:szCs w:val="28"/>
        </w:rPr>
        <w:t>10</w:t>
      </w:r>
      <w:r w:rsidRPr="004A1266">
        <w:rPr>
          <w:rFonts w:ascii="Arial" w:eastAsia="標楷體" w:hAnsi="Arial" w:cs="Arial" w:hint="eastAsia"/>
          <w:sz w:val="28"/>
          <w:szCs w:val="28"/>
        </w:rPr>
        <w:t>月</w:t>
      </w:r>
      <w:r>
        <w:rPr>
          <w:rFonts w:ascii="Arial" w:eastAsia="標楷體" w:hAnsi="Arial" w:cs="Arial" w:hint="eastAsia"/>
          <w:sz w:val="28"/>
          <w:szCs w:val="28"/>
        </w:rPr>
        <w:t>底</w:t>
      </w:r>
      <w:r w:rsidRPr="004A1266">
        <w:rPr>
          <w:rFonts w:ascii="Arial" w:eastAsia="標楷體" w:hAnsi="Arial" w:cs="Arial" w:hint="eastAsia"/>
          <w:sz w:val="28"/>
          <w:szCs w:val="28"/>
        </w:rPr>
        <w:t>前</w:t>
      </w:r>
      <w:r>
        <w:rPr>
          <w:rFonts w:ascii="Arial" w:eastAsia="標楷體" w:hAnsi="Arial" w:cs="Arial" w:hint="eastAsia"/>
          <w:sz w:val="28"/>
          <w:szCs w:val="28"/>
        </w:rPr>
        <w:t>，</w:t>
      </w:r>
      <w:r w:rsidRPr="004A1266">
        <w:rPr>
          <w:rFonts w:ascii="Arial" w:eastAsia="標楷體" w:hAnsi="Arial" w:cs="Arial" w:hint="eastAsia"/>
          <w:sz w:val="28"/>
          <w:szCs w:val="28"/>
        </w:rPr>
        <w:t>召開</w:t>
      </w:r>
      <w:r w:rsidRPr="004A1266">
        <w:rPr>
          <w:rFonts w:ascii="Arial" w:eastAsia="標楷體" w:hAnsi="Arial" w:cs="Arial" w:hint="eastAsia"/>
          <w:sz w:val="28"/>
          <w:szCs w:val="28"/>
        </w:rPr>
        <w:t>1</w:t>
      </w:r>
      <w:r w:rsidRPr="004A1266">
        <w:rPr>
          <w:rFonts w:ascii="Arial" w:eastAsia="標楷體" w:hAnsi="Arial" w:cs="Arial" w:hint="eastAsia"/>
          <w:sz w:val="28"/>
          <w:szCs w:val="28"/>
        </w:rPr>
        <w:t>場考核成果發表會</w:t>
      </w:r>
      <w:r>
        <w:rPr>
          <w:rFonts w:ascii="Arial" w:eastAsia="標楷體" w:hAnsi="Arial" w:cs="Arial" w:hint="eastAsia"/>
          <w:sz w:val="28"/>
          <w:szCs w:val="28"/>
        </w:rPr>
        <w:t>，</w:t>
      </w:r>
      <w:r w:rsidRPr="004A1266">
        <w:rPr>
          <w:rFonts w:ascii="Arial" w:eastAsia="標楷體" w:hAnsi="Arial" w:cs="Arial" w:hint="eastAsia"/>
          <w:sz w:val="28"/>
          <w:szCs w:val="28"/>
        </w:rPr>
        <w:t>邀請全國精神醫療機構、身障機構、兒少安置機構、衛生局及其他跨網絡單位參與。</w:t>
      </w:r>
    </w:p>
    <w:p w14:paraId="0D96769B" w14:textId="77777777" w:rsidR="00BB00FB" w:rsidRPr="004A1266"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4A1266">
        <w:rPr>
          <w:rFonts w:ascii="Arial" w:eastAsia="標楷體" w:hAnsi="Arial" w:cs="Arial"/>
          <w:sz w:val="28"/>
          <w:szCs w:val="28"/>
        </w:rPr>
        <w:t>每次繳交期中、期末成果報告時，</w:t>
      </w:r>
      <w:proofErr w:type="gramStart"/>
      <w:r w:rsidRPr="004A1266">
        <w:rPr>
          <w:rFonts w:ascii="Arial" w:eastAsia="標楷體" w:hAnsi="Arial" w:cs="Arial"/>
          <w:sz w:val="28"/>
          <w:szCs w:val="28"/>
        </w:rPr>
        <w:t>併</w:t>
      </w:r>
      <w:proofErr w:type="gramEnd"/>
      <w:r w:rsidRPr="004A1266">
        <w:rPr>
          <w:rFonts w:ascii="Arial" w:eastAsia="標楷體" w:hAnsi="Arial" w:cs="Arial"/>
          <w:sz w:val="28"/>
          <w:szCs w:val="28"/>
        </w:rPr>
        <w:t>提報</w:t>
      </w:r>
      <w:r>
        <w:rPr>
          <w:rFonts w:ascii="Arial" w:eastAsia="標楷體" w:hAnsi="Arial" w:cs="Arial" w:hint="eastAsia"/>
          <w:sz w:val="28"/>
          <w:szCs w:val="28"/>
        </w:rPr>
        <w:t>服務績效</w:t>
      </w:r>
      <w:r w:rsidRPr="004A1266">
        <w:rPr>
          <w:rFonts w:ascii="Arial" w:eastAsia="標楷體" w:hAnsi="Arial" w:cs="Arial" w:hint="eastAsia"/>
          <w:sz w:val="28"/>
          <w:szCs w:val="28"/>
        </w:rPr>
        <w:t>指標</w:t>
      </w:r>
      <w:r w:rsidRPr="004A1266">
        <w:rPr>
          <w:rFonts w:ascii="Arial" w:eastAsia="標楷體" w:hAnsi="Arial" w:cs="Arial"/>
          <w:sz w:val="28"/>
          <w:szCs w:val="28"/>
        </w:rPr>
        <w:t>研議時程規劃、研議進度及具體研議結果。</w:t>
      </w:r>
    </w:p>
    <w:p w14:paraId="6050C5B7" w14:textId="77777777" w:rsidR="00BB00FB"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4A1266">
        <w:rPr>
          <w:rFonts w:ascii="Arial" w:eastAsia="標楷體" w:hAnsi="Arial" w:cs="Arial" w:hint="eastAsia"/>
          <w:sz w:val="28"/>
          <w:szCs w:val="28"/>
        </w:rPr>
        <w:t>其他為因應本部蒐集或瞭解本計畫執行情形需求，配合提報相關</w:t>
      </w:r>
      <w:proofErr w:type="gramStart"/>
      <w:r w:rsidRPr="004A1266">
        <w:rPr>
          <w:rFonts w:ascii="Arial" w:eastAsia="標楷體" w:hAnsi="Arial" w:cs="Arial" w:hint="eastAsia"/>
          <w:sz w:val="28"/>
          <w:szCs w:val="28"/>
        </w:rPr>
        <w:t>研</w:t>
      </w:r>
      <w:proofErr w:type="gramEnd"/>
      <w:r w:rsidRPr="004A1266">
        <w:rPr>
          <w:rFonts w:ascii="Arial" w:eastAsia="標楷體" w:hAnsi="Arial" w:cs="Arial" w:hint="eastAsia"/>
          <w:sz w:val="28"/>
          <w:szCs w:val="28"/>
        </w:rPr>
        <w:t>析資料（含協助製作簡報）。</w:t>
      </w:r>
    </w:p>
    <w:p w14:paraId="15BDDA2B" w14:textId="77777777" w:rsidR="00E33CCF" w:rsidRDefault="00E33CCF" w:rsidP="00BB00FB">
      <w:pPr>
        <w:jc w:val="center"/>
        <w:rPr>
          <w:rFonts w:ascii="Arial" w:eastAsia="標楷體" w:hAnsi="Arial" w:cs="Arial"/>
          <w:sz w:val="28"/>
          <w:szCs w:val="28"/>
        </w:rPr>
      </w:pPr>
    </w:p>
    <w:p w14:paraId="2F67718C" w14:textId="77777777" w:rsidR="00BB00FB" w:rsidRPr="00BB00FB" w:rsidRDefault="00BB00FB" w:rsidP="00BB00FB">
      <w:pPr>
        <w:jc w:val="center"/>
        <w:rPr>
          <w:rFonts w:ascii="Arial" w:eastAsia="標楷體" w:hAnsi="Arial" w:cs="Arial"/>
          <w:sz w:val="28"/>
          <w:szCs w:val="28"/>
        </w:rPr>
      </w:pPr>
    </w:p>
    <w:p w14:paraId="2E7BDE1A"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7" w:name="_Toc152768201"/>
      <w:r w:rsidRPr="00882209">
        <w:rPr>
          <w:rFonts w:ascii="Arial" w:hAnsi="標楷體" w:cs="Arial"/>
          <w:bCs/>
          <w:sz w:val="36"/>
        </w:rPr>
        <w:t>計畫</w:t>
      </w:r>
      <w:r w:rsidRPr="004A1266">
        <w:rPr>
          <w:rFonts w:ascii="Arial" w:hAnsi="標楷體" w:cs="Arial"/>
          <w:sz w:val="36"/>
          <w:szCs w:val="36"/>
        </w:rPr>
        <w:t>期程</w:t>
      </w:r>
      <w:bookmarkEnd w:id="7"/>
    </w:p>
    <w:p w14:paraId="610467E8" w14:textId="77777777" w:rsidR="007E6BB1" w:rsidRDefault="00490649" w:rsidP="00490649">
      <w:pPr>
        <w:adjustRightInd w:val="0"/>
        <w:snapToGrid w:val="0"/>
        <w:spacing w:line="460" w:lineRule="exact"/>
        <w:ind w:firstLine="480"/>
        <w:rPr>
          <w:rFonts w:ascii="Arial" w:eastAsia="標楷體" w:hAnsi="標楷體" w:cs="Arial"/>
          <w:kern w:val="0"/>
          <w:sz w:val="28"/>
          <w:szCs w:val="28"/>
        </w:rPr>
      </w:pPr>
      <w:r w:rsidRPr="00490649">
        <w:rPr>
          <w:rFonts w:ascii="Arial" w:eastAsia="標楷體" w:hAnsi="標楷體" w:cs="Arial" w:hint="eastAsia"/>
          <w:kern w:val="0"/>
          <w:sz w:val="28"/>
          <w:szCs w:val="28"/>
        </w:rPr>
        <w:t>為延續</w:t>
      </w:r>
      <w:proofErr w:type="gramStart"/>
      <w:r w:rsidRPr="00490649">
        <w:rPr>
          <w:rFonts w:ascii="Arial" w:eastAsia="標楷體" w:hAnsi="標楷體" w:cs="Arial" w:hint="eastAsia"/>
          <w:kern w:val="0"/>
          <w:sz w:val="28"/>
          <w:szCs w:val="28"/>
        </w:rPr>
        <w:t>112</w:t>
      </w:r>
      <w:proofErr w:type="gramEnd"/>
      <w:r w:rsidRPr="00490649">
        <w:rPr>
          <w:rFonts w:ascii="Arial" w:eastAsia="標楷體" w:hAnsi="標楷體" w:cs="Arial" w:hint="eastAsia"/>
          <w:kern w:val="0"/>
          <w:sz w:val="28"/>
          <w:szCs w:val="28"/>
        </w:rPr>
        <w:t>年度計畫之執行，並使服務不中斷及人員流失，爰</w:t>
      </w:r>
      <w:proofErr w:type="gramStart"/>
      <w:r w:rsidRPr="00490649">
        <w:rPr>
          <w:rFonts w:ascii="Arial" w:eastAsia="標楷體" w:hAnsi="標楷體" w:cs="Arial" w:hint="eastAsia"/>
          <w:kern w:val="0"/>
          <w:sz w:val="28"/>
          <w:szCs w:val="28"/>
        </w:rPr>
        <w:t>11</w:t>
      </w:r>
      <w:proofErr w:type="gramEnd"/>
      <w:r w:rsidRPr="00490649">
        <w:rPr>
          <w:rFonts w:ascii="Arial" w:eastAsia="標楷體" w:hAnsi="標楷體" w:cs="Arial" w:hint="eastAsia"/>
          <w:kern w:val="0"/>
          <w:sz w:val="28"/>
          <w:szCs w:val="28"/>
        </w:rPr>
        <w:t>2</w:t>
      </w:r>
      <w:r w:rsidRPr="00490649">
        <w:rPr>
          <w:rFonts w:ascii="Arial" w:eastAsia="標楷體" w:hAnsi="標楷體" w:cs="Arial" w:hint="eastAsia"/>
          <w:kern w:val="0"/>
          <w:sz w:val="28"/>
          <w:szCs w:val="28"/>
        </w:rPr>
        <w:t>年度已核定之</w:t>
      </w:r>
      <w:proofErr w:type="gramStart"/>
      <w:r w:rsidRPr="00490649">
        <w:rPr>
          <w:rFonts w:ascii="Arial" w:eastAsia="標楷體" w:hAnsi="標楷體" w:cs="Arial" w:hint="eastAsia"/>
          <w:kern w:val="0"/>
          <w:sz w:val="28"/>
          <w:szCs w:val="28"/>
        </w:rPr>
        <w:t>承</w:t>
      </w:r>
      <w:proofErr w:type="gramEnd"/>
      <w:r w:rsidRPr="00490649">
        <w:rPr>
          <w:rFonts w:ascii="Arial" w:eastAsia="標楷體" w:hAnsi="標楷體" w:cs="Arial" w:hint="eastAsia"/>
          <w:kern w:val="0"/>
          <w:sz w:val="28"/>
          <w:szCs w:val="28"/>
        </w:rPr>
        <w:t>作醫療機構，其執行</w:t>
      </w:r>
      <w:proofErr w:type="gramStart"/>
      <w:r w:rsidRPr="00490649">
        <w:rPr>
          <w:rFonts w:ascii="Arial" w:eastAsia="標楷體" w:hAnsi="標楷體" w:cs="Arial" w:hint="eastAsia"/>
          <w:kern w:val="0"/>
          <w:sz w:val="28"/>
          <w:szCs w:val="28"/>
        </w:rPr>
        <w:t>期間</w:t>
      </w:r>
      <w:proofErr w:type="gramEnd"/>
      <w:r w:rsidRPr="00490649">
        <w:rPr>
          <w:rFonts w:ascii="Arial" w:eastAsia="標楷體" w:hAnsi="標楷體" w:cs="Arial" w:hint="eastAsia"/>
          <w:kern w:val="0"/>
          <w:sz w:val="28"/>
          <w:szCs w:val="28"/>
        </w:rPr>
        <w:t>溯自</w:t>
      </w:r>
      <w:r w:rsidRPr="00490649">
        <w:rPr>
          <w:rFonts w:ascii="Arial" w:eastAsia="標楷體" w:hAnsi="標楷體" w:cs="Arial" w:hint="eastAsia"/>
          <w:kern w:val="0"/>
          <w:sz w:val="28"/>
          <w:szCs w:val="28"/>
        </w:rPr>
        <w:t>113</w:t>
      </w:r>
      <w:r w:rsidRPr="00490649">
        <w:rPr>
          <w:rFonts w:ascii="Arial" w:eastAsia="標楷體" w:hAnsi="標楷體" w:cs="Arial" w:hint="eastAsia"/>
          <w:kern w:val="0"/>
          <w:sz w:val="28"/>
          <w:szCs w:val="28"/>
        </w:rPr>
        <w:t>年</w:t>
      </w:r>
      <w:r w:rsidRPr="00490649">
        <w:rPr>
          <w:rFonts w:ascii="Arial" w:eastAsia="標楷體" w:hAnsi="標楷體" w:cs="Arial" w:hint="eastAsia"/>
          <w:kern w:val="0"/>
          <w:sz w:val="28"/>
          <w:szCs w:val="28"/>
        </w:rPr>
        <w:t>1</w:t>
      </w:r>
      <w:r w:rsidRPr="00490649">
        <w:rPr>
          <w:rFonts w:ascii="Arial" w:eastAsia="標楷體" w:hAnsi="標楷體" w:cs="Arial" w:hint="eastAsia"/>
          <w:kern w:val="0"/>
          <w:sz w:val="28"/>
          <w:szCs w:val="28"/>
        </w:rPr>
        <w:t>月</w:t>
      </w:r>
      <w:r w:rsidRPr="00490649">
        <w:rPr>
          <w:rFonts w:ascii="Arial" w:eastAsia="標楷體" w:hAnsi="標楷體" w:cs="Arial" w:hint="eastAsia"/>
          <w:kern w:val="0"/>
          <w:sz w:val="28"/>
          <w:szCs w:val="28"/>
        </w:rPr>
        <w:t>1</w:t>
      </w:r>
      <w:r w:rsidRPr="00490649">
        <w:rPr>
          <w:rFonts w:ascii="Arial" w:eastAsia="標楷體" w:hAnsi="標楷體" w:cs="Arial" w:hint="eastAsia"/>
          <w:kern w:val="0"/>
          <w:sz w:val="28"/>
          <w:szCs w:val="28"/>
        </w:rPr>
        <w:t>日起至</w:t>
      </w:r>
      <w:r w:rsidRPr="00490649">
        <w:rPr>
          <w:rFonts w:ascii="Arial" w:eastAsia="標楷體" w:hAnsi="標楷體" w:cs="Arial" w:hint="eastAsia"/>
          <w:kern w:val="0"/>
          <w:sz w:val="28"/>
          <w:szCs w:val="28"/>
        </w:rPr>
        <w:t>113</w:t>
      </w:r>
      <w:r w:rsidRPr="00490649">
        <w:rPr>
          <w:rFonts w:ascii="Arial" w:eastAsia="標楷體" w:hAnsi="標楷體" w:cs="Arial" w:hint="eastAsia"/>
          <w:kern w:val="0"/>
          <w:sz w:val="28"/>
          <w:szCs w:val="28"/>
        </w:rPr>
        <w:t>年</w:t>
      </w:r>
      <w:r w:rsidRPr="00490649">
        <w:rPr>
          <w:rFonts w:ascii="Arial" w:eastAsia="標楷體" w:hAnsi="標楷體" w:cs="Arial" w:hint="eastAsia"/>
          <w:kern w:val="0"/>
          <w:sz w:val="28"/>
          <w:szCs w:val="28"/>
        </w:rPr>
        <w:t>12</w:t>
      </w:r>
      <w:r w:rsidRPr="00490649">
        <w:rPr>
          <w:rFonts w:ascii="Arial" w:eastAsia="標楷體" w:hAnsi="標楷體" w:cs="Arial" w:hint="eastAsia"/>
          <w:kern w:val="0"/>
          <w:sz w:val="28"/>
          <w:szCs w:val="28"/>
        </w:rPr>
        <w:t>月</w:t>
      </w:r>
      <w:r w:rsidRPr="00490649">
        <w:rPr>
          <w:rFonts w:ascii="Arial" w:eastAsia="標楷體" w:hAnsi="標楷體" w:cs="Arial" w:hint="eastAsia"/>
          <w:kern w:val="0"/>
          <w:sz w:val="28"/>
          <w:szCs w:val="28"/>
        </w:rPr>
        <w:t>31</w:t>
      </w:r>
      <w:r w:rsidRPr="00490649">
        <w:rPr>
          <w:rFonts w:ascii="Arial" w:eastAsia="標楷體" w:hAnsi="標楷體" w:cs="Arial" w:hint="eastAsia"/>
          <w:kern w:val="0"/>
          <w:sz w:val="28"/>
          <w:szCs w:val="28"/>
        </w:rPr>
        <w:t>日止。如為首次受補助者，則為本計畫核定補助日起至</w:t>
      </w:r>
      <w:r w:rsidRPr="00490649">
        <w:rPr>
          <w:rFonts w:ascii="Arial" w:eastAsia="標楷體" w:hAnsi="標楷體" w:cs="Arial" w:hint="eastAsia"/>
          <w:kern w:val="0"/>
          <w:sz w:val="28"/>
          <w:szCs w:val="28"/>
        </w:rPr>
        <w:t>113</w:t>
      </w:r>
      <w:r w:rsidRPr="00490649">
        <w:rPr>
          <w:rFonts w:ascii="Arial" w:eastAsia="標楷體" w:hAnsi="標楷體" w:cs="Arial" w:hint="eastAsia"/>
          <w:kern w:val="0"/>
          <w:sz w:val="28"/>
          <w:szCs w:val="28"/>
        </w:rPr>
        <w:t>年</w:t>
      </w:r>
      <w:r w:rsidRPr="00490649">
        <w:rPr>
          <w:rFonts w:ascii="Arial" w:eastAsia="標楷體" w:hAnsi="標楷體" w:cs="Arial" w:hint="eastAsia"/>
          <w:kern w:val="0"/>
          <w:sz w:val="28"/>
          <w:szCs w:val="28"/>
        </w:rPr>
        <w:t>12</w:t>
      </w:r>
      <w:r w:rsidRPr="00490649">
        <w:rPr>
          <w:rFonts w:ascii="Arial" w:eastAsia="標楷體" w:hAnsi="標楷體" w:cs="Arial" w:hint="eastAsia"/>
          <w:kern w:val="0"/>
          <w:sz w:val="28"/>
          <w:szCs w:val="28"/>
        </w:rPr>
        <w:t>月</w:t>
      </w:r>
      <w:r w:rsidRPr="00490649">
        <w:rPr>
          <w:rFonts w:ascii="Arial" w:eastAsia="標楷體" w:hAnsi="標楷體" w:cs="Arial" w:hint="eastAsia"/>
          <w:kern w:val="0"/>
          <w:sz w:val="28"/>
          <w:szCs w:val="28"/>
        </w:rPr>
        <w:t>31</w:t>
      </w:r>
      <w:r w:rsidRPr="00490649">
        <w:rPr>
          <w:rFonts w:ascii="Arial" w:eastAsia="標楷體" w:hAnsi="標楷體" w:cs="Arial" w:hint="eastAsia"/>
          <w:kern w:val="0"/>
          <w:sz w:val="28"/>
          <w:szCs w:val="28"/>
        </w:rPr>
        <w:t>日止。</w:t>
      </w:r>
    </w:p>
    <w:p w14:paraId="01130EAB" w14:textId="77777777" w:rsidR="00B20936" w:rsidRPr="00490649" w:rsidRDefault="00B20936" w:rsidP="00490649">
      <w:pPr>
        <w:adjustRightInd w:val="0"/>
        <w:snapToGrid w:val="0"/>
        <w:spacing w:line="460" w:lineRule="exact"/>
        <w:ind w:firstLine="480"/>
        <w:rPr>
          <w:rFonts w:ascii="Arial" w:eastAsia="標楷體" w:hAnsi="標楷體" w:cs="Arial"/>
          <w:kern w:val="0"/>
          <w:sz w:val="28"/>
          <w:szCs w:val="28"/>
        </w:rPr>
      </w:pPr>
    </w:p>
    <w:p w14:paraId="5326725D" w14:textId="77777777" w:rsidR="007E6BB1" w:rsidRPr="004A1266" w:rsidRDefault="002D776B" w:rsidP="00882209">
      <w:pPr>
        <w:pStyle w:val="a9"/>
        <w:numPr>
          <w:ilvl w:val="0"/>
          <w:numId w:val="1"/>
        </w:numPr>
        <w:snapToGrid w:val="0"/>
        <w:spacing w:line="440" w:lineRule="exact"/>
        <w:ind w:left="839"/>
        <w:jc w:val="both"/>
        <w:outlineLvl w:val="0"/>
        <w:rPr>
          <w:rFonts w:ascii="Arial" w:hAnsi="Arial" w:cs="Arial"/>
          <w:bCs/>
          <w:sz w:val="36"/>
          <w:szCs w:val="36"/>
        </w:rPr>
      </w:pPr>
      <w:bookmarkStart w:id="8" w:name="_Toc152768202"/>
      <w:r>
        <w:rPr>
          <w:rFonts w:ascii="Arial" w:hAnsi="標楷體" w:cs="Arial" w:hint="eastAsia"/>
          <w:bCs/>
          <w:sz w:val="36"/>
        </w:rPr>
        <w:t>申請</w:t>
      </w:r>
      <w:r w:rsidR="007E6BB1" w:rsidRPr="004A1266">
        <w:rPr>
          <w:rFonts w:ascii="Arial" w:hAnsi="標楷體" w:cs="Arial" w:hint="eastAsia"/>
          <w:bCs/>
          <w:sz w:val="36"/>
        </w:rPr>
        <w:t>對象</w:t>
      </w:r>
      <w:r w:rsidR="007E6BB1" w:rsidRPr="004A1266">
        <w:rPr>
          <w:rFonts w:ascii="Arial" w:hAnsi="標楷體" w:cs="Arial"/>
          <w:bCs/>
          <w:sz w:val="36"/>
        </w:rPr>
        <w:t>資格</w:t>
      </w:r>
      <w:bookmarkEnd w:id="8"/>
    </w:p>
    <w:p w14:paraId="04FE3521" w14:textId="77777777" w:rsidR="007E6BB1" w:rsidRPr="004A1266" w:rsidRDefault="007E6BB1" w:rsidP="004E79C6">
      <w:pPr>
        <w:numPr>
          <w:ilvl w:val="0"/>
          <w:numId w:val="22"/>
        </w:numPr>
        <w:tabs>
          <w:tab w:val="left" w:pos="1276"/>
        </w:tabs>
        <w:spacing w:line="440" w:lineRule="exact"/>
        <w:rPr>
          <w:rStyle w:val="HTML"/>
          <w:rFonts w:ascii="Arial" w:eastAsia="標楷體" w:hAnsi="Arial" w:cs="Arial"/>
        </w:rPr>
      </w:pPr>
      <w:r w:rsidRPr="004A1266">
        <w:rPr>
          <w:rFonts w:ascii="Arial" w:eastAsia="標楷體" w:hAnsi="Arial" w:cs="Arial"/>
          <w:kern w:val="0"/>
          <w:sz w:val="28"/>
          <w:szCs w:val="28"/>
        </w:rPr>
        <w:t>申請</w:t>
      </w:r>
      <w:r w:rsidRPr="004A1266">
        <w:rPr>
          <w:rStyle w:val="HTML"/>
          <w:rFonts w:ascii="Arial" w:eastAsia="標楷體" w:hAnsi="Arial" w:cs="Arial"/>
          <w:sz w:val="28"/>
        </w:rPr>
        <w:t>機構：</w:t>
      </w:r>
    </w:p>
    <w:p w14:paraId="2748DBAD" w14:textId="77777777" w:rsidR="007E6BB1" w:rsidRPr="004A1266" w:rsidRDefault="00AF3BEF" w:rsidP="004E79C6">
      <w:pPr>
        <w:numPr>
          <w:ilvl w:val="0"/>
          <w:numId w:val="23"/>
        </w:numPr>
        <w:tabs>
          <w:tab w:val="left" w:pos="1276"/>
        </w:tabs>
        <w:spacing w:line="440" w:lineRule="exact"/>
        <w:jc w:val="both"/>
        <w:rPr>
          <w:rFonts w:ascii="Arial" w:eastAsia="標楷體" w:hAnsi="Arial" w:cs="Arial"/>
          <w:sz w:val="28"/>
          <w:szCs w:val="28"/>
        </w:rPr>
      </w:pPr>
      <w:r>
        <w:rPr>
          <w:rFonts w:ascii="Times New Roman" w:eastAsia="標楷體" w:hAnsi="標楷體"/>
          <w:color w:val="000000"/>
          <w:kern w:val="0"/>
          <w:sz w:val="28"/>
          <w:szCs w:val="28"/>
        </w:rPr>
        <w:t>評鑑合格</w:t>
      </w:r>
      <w:r w:rsidRPr="001A4996">
        <w:rPr>
          <w:rFonts w:ascii="Times New Roman" w:eastAsia="標楷體" w:hAnsi="標楷體"/>
          <w:color w:val="000000"/>
          <w:kern w:val="0"/>
          <w:sz w:val="28"/>
          <w:szCs w:val="28"/>
        </w:rPr>
        <w:t>區域</w:t>
      </w:r>
      <w:r>
        <w:rPr>
          <w:rFonts w:ascii="Times New Roman" w:eastAsia="標楷體" w:hAnsi="標楷體" w:hint="eastAsia"/>
          <w:color w:val="000000"/>
          <w:kern w:val="0"/>
          <w:sz w:val="28"/>
          <w:szCs w:val="28"/>
        </w:rPr>
        <w:t>級以上且設有精神科之</w:t>
      </w:r>
      <w:r w:rsidRPr="001A4996">
        <w:rPr>
          <w:rFonts w:ascii="Times New Roman" w:eastAsia="標楷體" w:hAnsi="標楷體"/>
          <w:color w:val="000000"/>
          <w:kern w:val="0"/>
          <w:sz w:val="28"/>
          <w:szCs w:val="28"/>
        </w:rPr>
        <w:t>醫院</w:t>
      </w:r>
      <w:r w:rsidR="00885D05">
        <w:rPr>
          <w:rFonts w:ascii="Times New Roman" w:eastAsia="標楷體" w:hAnsi="標楷體" w:hint="eastAsia"/>
          <w:color w:val="000000"/>
          <w:kern w:val="0"/>
          <w:sz w:val="28"/>
          <w:szCs w:val="28"/>
        </w:rPr>
        <w:t>或</w:t>
      </w:r>
      <w:r w:rsidRPr="001A4996">
        <w:rPr>
          <w:rFonts w:ascii="Times New Roman" w:eastAsia="標楷體" w:hAnsi="標楷體"/>
          <w:color w:val="000000"/>
          <w:kern w:val="0"/>
          <w:sz w:val="28"/>
          <w:szCs w:val="28"/>
        </w:rPr>
        <w:t>精神科專科醫院等級</w:t>
      </w:r>
      <w:r>
        <w:rPr>
          <w:rFonts w:ascii="Times New Roman" w:eastAsia="標楷體" w:hAnsi="標楷體" w:hint="eastAsia"/>
          <w:color w:val="000000"/>
          <w:kern w:val="0"/>
          <w:sz w:val="28"/>
          <w:szCs w:val="28"/>
        </w:rPr>
        <w:t>以上</w:t>
      </w:r>
      <w:r>
        <w:rPr>
          <w:rFonts w:ascii="Times New Roman" w:eastAsia="標楷體" w:hAnsi="標楷體"/>
          <w:color w:val="000000"/>
          <w:kern w:val="0"/>
          <w:sz w:val="28"/>
          <w:szCs w:val="28"/>
        </w:rPr>
        <w:t>之醫療機構</w:t>
      </w:r>
      <w:r w:rsidR="007E6BB1" w:rsidRPr="004A1266">
        <w:rPr>
          <w:rFonts w:ascii="標楷體" w:eastAsia="標楷體" w:hAnsi="標楷體" w:cs="Arial"/>
          <w:kern w:val="0"/>
          <w:sz w:val="28"/>
          <w:szCs w:val="28"/>
        </w:rPr>
        <w:t>。</w:t>
      </w:r>
    </w:p>
    <w:p w14:paraId="31204787" w14:textId="77777777" w:rsidR="00E33CCF" w:rsidRDefault="007E6BB1" w:rsidP="004E79C6">
      <w:pPr>
        <w:numPr>
          <w:ilvl w:val="0"/>
          <w:numId w:val="23"/>
        </w:numPr>
        <w:tabs>
          <w:tab w:val="left" w:pos="1276"/>
        </w:tabs>
        <w:spacing w:line="440" w:lineRule="exact"/>
        <w:jc w:val="both"/>
        <w:rPr>
          <w:rFonts w:ascii="Arial" w:eastAsia="標楷體" w:hAnsi="Arial" w:cs="Arial"/>
          <w:kern w:val="0"/>
          <w:sz w:val="28"/>
          <w:szCs w:val="28"/>
        </w:rPr>
      </w:pPr>
      <w:r w:rsidRPr="004A1266">
        <w:rPr>
          <w:rFonts w:ascii="Arial" w:eastAsia="標楷體" w:hAnsi="Arial" w:cs="Arial"/>
          <w:kern w:val="0"/>
          <w:sz w:val="28"/>
          <w:szCs w:val="28"/>
        </w:rPr>
        <w:t>本</w:t>
      </w:r>
      <w:r w:rsidR="00991A7A">
        <w:rPr>
          <w:rFonts w:ascii="Arial" w:eastAsia="標楷體" w:hAnsi="Arial" w:cs="Arial" w:hint="eastAsia"/>
          <w:kern w:val="0"/>
          <w:sz w:val="28"/>
          <w:szCs w:val="28"/>
        </w:rPr>
        <w:t>計畫</w:t>
      </w:r>
      <w:r w:rsidR="00DD6E7C">
        <w:rPr>
          <w:rFonts w:ascii="Arial" w:eastAsia="標楷體" w:hAnsi="Arial" w:cs="Arial" w:hint="eastAsia"/>
          <w:kern w:val="0"/>
          <w:sz w:val="28"/>
          <w:szCs w:val="28"/>
        </w:rPr>
        <w:t>補助</w:t>
      </w:r>
      <w:r w:rsidRPr="004A1266">
        <w:rPr>
          <w:rFonts w:ascii="Arial" w:eastAsia="標楷體" w:hAnsi="Arial" w:cs="Arial"/>
          <w:kern w:val="0"/>
          <w:sz w:val="28"/>
          <w:szCs w:val="28"/>
        </w:rPr>
        <w:t>項目共計</w:t>
      </w:r>
      <w:r w:rsidRPr="004A1266">
        <w:rPr>
          <w:rFonts w:ascii="Arial" w:eastAsia="標楷體" w:hAnsi="Arial" w:cs="Arial"/>
          <w:kern w:val="0"/>
          <w:sz w:val="28"/>
          <w:szCs w:val="28"/>
        </w:rPr>
        <w:t>2</w:t>
      </w:r>
      <w:r w:rsidRPr="004A1266">
        <w:rPr>
          <w:rFonts w:ascii="Arial" w:eastAsia="標楷體" w:hAnsi="Arial" w:cs="Arial"/>
          <w:kern w:val="0"/>
          <w:sz w:val="28"/>
          <w:szCs w:val="28"/>
        </w:rPr>
        <w:t>項，請依據該</w:t>
      </w:r>
      <w:r w:rsidRPr="004A1266">
        <w:rPr>
          <w:rFonts w:ascii="Arial" w:eastAsia="標楷體" w:hAnsi="Arial" w:cs="Arial"/>
          <w:kern w:val="0"/>
          <w:sz w:val="28"/>
          <w:szCs w:val="28"/>
        </w:rPr>
        <w:t>2</w:t>
      </w:r>
      <w:r w:rsidRPr="004A1266">
        <w:rPr>
          <w:rFonts w:ascii="Arial" w:eastAsia="標楷體" w:hAnsi="Arial" w:cs="Arial"/>
          <w:kern w:val="0"/>
          <w:sz w:val="28"/>
          <w:szCs w:val="28"/>
        </w:rPr>
        <w:t>項</w:t>
      </w:r>
      <w:r w:rsidR="00DD6E7C">
        <w:rPr>
          <w:rFonts w:ascii="Arial" w:eastAsia="標楷體" w:hAnsi="Arial" w:cs="Arial" w:hint="eastAsia"/>
          <w:kern w:val="0"/>
          <w:sz w:val="28"/>
          <w:szCs w:val="28"/>
        </w:rPr>
        <w:t>補助</w:t>
      </w:r>
      <w:r w:rsidRPr="004A1266">
        <w:rPr>
          <w:rFonts w:ascii="Arial" w:eastAsia="標楷體" w:hAnsi="Arial" w:cs="Arial"/>
          <w:kern w:val="0"/>
          <w:sz w:val="28"/>
          <w:szCs w:val="28"/>
        </w:rPr>
        <w:t>項目，分開提報工作內容</w:t>
      </w:r>
      <w:r w:rsidRPr="004A1266">
        <w:rPr>
          <w:rFonts w:ascii="Arial" w:eastAsia="標楷體" w:hAnsi="Arial" w:cs="Arial"/>
          <w:kern w:val="0"/>
          <w:sz w:val="28"/>
          <w:szCs w:val="28"/>
        </w:rPr>
        <w:t>:</w:t>
      </w:r>
    </w:p>
    <w:p w14:paraId="3E64CB0D" w14:textId="77777777" w:rsidR="00E33CCF" w:rsidRPr="00E33CCF" w:rsidRDefault="007E6BB1" w:rsidP="004E79C6">
      <w:pPr>
        <w:numPr>
          <w:ilvl w:val="0"/>
          <w:numId w:val="24"/>
        </w:numPr>
        <w:tabs>
          <w:tab w:val="left" w:pos="1276"/>
          <w:tab w:val="left" w:pos="1560"/>
        </w:tabs>
        <w:spacing w:line="440" w:lineRule="exact"/>
        <w:ind w:left="1560" w:hanging="416"/>
        <w:jc w:val="both"/>
        <w:rPr>
          <w:rFonts w:ascii="標楷體" w:eastAsia="標楷體" w:hAnsi="標楷體"/>
          <w:sz w:val="28"/>
        </w:rPr>
      </w:pPr>
      <w:r w:rsidRPr="00E33CCF">
        <w:rPr>
          <w:rFonts w:ascii="標楷體" w:eastAsia="標楷體" w:hAnsi="標楷體"/>
          <w:sz w:val="28"/>
        </w:rPr>
        <w:lastRenderedPageBreak/>
        <w:t>辦理「提供</w:t>
      </w:r>
      <w:r w:rsidR="00EB1115" w:rsidRPr="00E33CCF">
        <w:rPr>
          <w:rFonts w:ascii="標楷體" w:eastAsia="標楷體" w:hAnsi="標楷體"/>
          <w:sz w:val="28"/>
        </w:rPr>
        <w:t>嚴重情緒行為</w:t>
      </w:r>
      <w:r w:rsidR="003E3151" w:rsidRPr="00E33CCF">
        <w:rPr>
          <w:rFonts w:ascii="標楷體" w:eastAsia="標楷體" w:hAnsi="標楷體"/>
          <w:sz w:val="28"/>
        </w:rPr>
        <w:t>身心障礙</w:t>
      </w:r>
      <w:r w:rsidR="003E3151" w:rsidRPr="00E33CCF">
        <w:rPr>
          <w:rFonts w:ascii="標楷體" w:eastAsia="標楷體" w:hAnsi="標楷體" w:hint="eastAsia"/>
          <w:sz w:val="28"/>
        </w:rPr>
        <w:t>者</w:t>
      </w:r>
      <w:r w:rsidRPr="00E33CCF">
        <w:rPr>
          <w:rFonts w:ascii="標楷體" w:eastAsia="標楷體" w:hAnsi="標楷體"/>
          <w:sz w:val="28"/>
        </w:rPr>
        <w:t>精神醫療</w:t>
      </w:r>
      <w:r w:rsidR="0064320E" w:rsidRPr="00E33CCF">
        <w:rPr>
          <w:rFonts w:ascii="標楷體" w:eastAsia="標楷體" w:hAnsi="標楷體" w:hint="eastAsia"/>
          <w:sz w:val="28"/>
        </w:rPr>
        <w:t>及精神病早期介入</w:t>
      </w:r>
      <w:r w:rsidR="0064320E" w:rsidRPr="00E33CCF">
        <w:rPr>
          <w:rFonts w:ascii="標楷體" w:eastAsia="標楷體" w:hAnsi="標楷體"/>
          <w:sz w:val="28"/>
        </w:rPr>
        <w:t>服務</w:t>
      </w:r>
      <w:r w:rsidRPr="00E33CCF">
        <w:rPr>
          <w:rFonts w:ascii="標楷體" w:eastAsia="標楷體" w:hAnsi="標楷體"/>
          <w:sz w:val="28"/>
        </w:rPr>
        <w:t>」，請於申請計畫書提報該項工作計畫。</w:t>
      </w:r>
    </w:p>
    <w:p w14:paraId="3BCE96BA" w14:textId="77777777" w:rsidR="007E6BB1" w:rsidRPr="00E33CCF" w:rsidRDefault="007E6BB1" w:rsidP="004E79C6">
      <w:pPr>
        <w:numPr>
          <w:ilvl w:val="0"/>
          <w:numId w:val="24"/>
        </w:numPr>
        <w:tabs>
          <w:tab w:val="left" w:pos="1276"/>
          <w:tab w:val="left" w:pos="1560"/>
        </w:tabs>
        <w:spacing w:line="440" w:lineRule="exact"/>
        <w:ind w:left="1560" w:hanging="416"/>
        <w:jc w:val="both"/>
        <w:rPr>
          <w:rFonts w:ascii="標楷體" w:eastAsia="標楷體" w:hAnsi="標楷體"/>
          <w:sz w:val="28"/>
        </w:rPr>
      </w:pPr>
      <w:r w:rsidRPr="00E33CCF">
        <w:rPr>
          <w:rFonts w:ascii="標楷體" w:eastAsia="標楷體" w:hAnsi="標楷體"/>
          <w:sz w:val="28"/>
        </w:rPr>
        <w:t>如有意願辦理「管理協調中心」，即需提報「提供</w:t>
      </w:r>
      <w:r w:rsidR="00EB1115" w:rsidRPr="00E33CCF">
        <w:rPr>
          <w:rFonts w:ascii="標楷體" w:eastAsia="標楷體" w:hAnsi="標楷體"/>
          <w:sz w:val="28"/>
        </w:rPr>
        <w:t>嚴重情緒行為</w:t>
      </w:r>
      <w:r w:rsidR="003E3151" w:rsidRPr="00E33CCF">
        <w:rPr>
          <w:rFonts w:ascii="標楷體" w:eastAsia="標楷體" w:hAnsi="標楷體"/>
          <w:sz w:val="28"/>
        </w:rPr>
        <w:t>身心障礙</w:t>
      </w:r>
      <w:r w:rsidR="003E3151" w:rsidRPr="00E33CCF">
        <w:rPr>
          <w:rFonts w:ascii="標楷體" w:eastAsia="標楷體" w:hAnsi="標楷體" w:hint="eastAsia"/>
          <w:sz w:val="28"/>
        </w:rPr>
        <w:t>者</w:t>
      </w:r>
      <w:r w:rsidRPr="00E33CCF">
        <w:rPr>
          <w:rFonts w:ascii="標楷體" w:eastAsia="標楷體" w:hAnsi="標楷體"/>
          <w:sz w:val="28"/>
        </w:rPr>
        <w:t>精神醫療</w:t>
      </w:r>
      <w:r w:rsidR="0064320E" w:rsidRPr="00E33CCF">
        <w:rPr>
          <w:rFonts w:ascii="標楷體" w:eastAsia="標楷體" w:hAnsi="標楷體" w:hint="eastAsia"/>
          <w:sz w:val="28"/>
        </w:rPr>
        <w:t>及精神病早期介入</w:t>
      </w:r>
      <w:r w:rsidR="0064320E" w:rsidRPr="00E33CCF">
        <w:rPr>
          <w:rFonts w:ascii="標楷體" w:eastAsia="標楷體" w:hAnsi="標楷體"/>
          <w:sz w:val="28"/>
        </w:rPr>
        <w:t>服務</w:t>
      </w:r>
      <w:r w:rsidRPr="00E33CCF">
        <w:rPr>
          <w:rFonts w:ascii="標楷體" w:eastAsia="標楷體" w:hAnsi="標楷體"/>
          <w:sz w:val="28"/>
        </w:rPr>
        <w:t>」及「管理協調中心」等2項</w:t>
      </w:r>
      <w:r w:rsidR="002D776B">
        <w:rPr>
          <w:rFonts w:ascii="標楷體" w:eastAsia="標楷體" w:hAnsi="標楷體" w:hint="eastAsia"/>
          <w:sz w:val="28"/>
        </w:rPr>
        <w:t>補助</w:t>
      </w:r>
      <w:r w:rsidRPr="00E33CCF">
        <w:rPr>
          <w:rFonts w:ascii="標楷體" w:eastAsia="標楷體" w:hAnsi="標楷體"/>
          <w:sz w:val="28"/>
        </w:rPr>
        <w:t>項目之辦理內容。</w:t>
      </w:r>
    </w:p>
    <w:p w14:paraId="7F7931B6" w14:textId="77777777" w:rsidR="007E6BB1" w:rsidRPr="004A1266" w:rsidRDefault="007E6BB1" w:rsidP="004E79C6">
      <w:pPr>
        <w:numPr>
          <w:ilvl w:val="0"/>
          <w:numId w:val="22"/>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應附具之證明文件：</w:t>
      </w:r>
    </w:p>
    <w:p w14:paraId="677512A5" w14:textId="77777777" w:rsidR="007E6BB1" w:rsidRPr="004A126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4A1266">
        <w:rPr>
          <w:rFonts w:ascii="Arial" w:eastAsia="標楷體" w:hAnsi="Arial" w:cs="Arial"/>
          <w:kern w:val="0"/>
          <w:sz w:val="28"/>
          <w:szCs w:val="28"/>
        </w:rPr>
        <w:t xml:space="preserve"> </w:t>
      </w:r>
      <w:r w:rsidRPr="004A1266">
        <w:rPr>
          <w:rFonts w:ascii="Arial" w:eastAsia="標楷體" w:hAnsi="Arial" w:cs="Arial"/>
          <w:kern w:val="0"/>
          <w:sz w:val="28"/>
          <w:szCs w:val="28"/>
        </w:rPr>
        <w:t>開業執照，如屬醫療財團法人或社團法人設立者，其醫療財團法人或社團法人之登記證明文件。</w:t>
      </w:r>
    </w:p>
    <w:p w14:paraId="115923C7" w14:textId="77777777" w:rsidR="007E6BB1" w:rsidRPr="004A1266"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4A1266">
        <w:rPr>
          <w:rFonts w:ascii="Arial" w:eastAsia="標楷體" w:hAnsi="Arial" w:cs="Arial"/>
          <w:kern w:val="0"/>
          <w:sz w:val="28"/>
          <w:szCs w:val="28"/>
        </w:rPr>
        <w:t>最近一次醫院評鑑合格證書。</w:t>
      </w:r>
    </w:p>
    <w:p w14:paraId="23BE48FC" w14:textId="77777777" w:rsidR="00E33CCF" w:rsidRDefault="007E6BB1" w:rsidP="004E79C6">
      <w:pPr>
        <w:numPr>
          <w:ilvl w:val="0"/>
          <w:numId w:val="22"/>
        </w:numPr>
        <w:tabs>
          <w:tab w:val="left" w:pos="1276"/>
        </w:tabs>
        <w:spacing w:line="440" w:lineRule="exact"/>
        <w:textDirection w:val="lrTbV"/>
        <w:rPr>
          <w:rFonts w:ascii="Arial" w:eastAsia="標楷體" w:hAnsi="Arial" w:cs="Arial"/>
          <w:kern w:val="0"/>
          <w:sz w:val="28"/>
          <w:szCs w:val="28"/>
        </w:rPr>
      </w:pPr>
      <w:r w:rsidRPr="004A1266">
        <w:rPr>
          <w:rFonts w:ascii="Arial" w:eastAsia="標楷體" w:hAnsi="Arial" w:cs="Arial"/>
          <w:kern w:val="0"/>
          <w:sz w:val="28"/>
          <w:szCs w:val="28"/>
        </w:rPr>
        <w:t>甄選原則：</w:t>
      </w:r>
    </w:p>
    <w:p w14:paraId="5602AE28" w14:textId="77777777" w:rsidR="00E33CCF" w:rsidRDefault="001A05F4" w:rsidP="004E79C6">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4A1266">
        <w:rPr>
          <w:rStyle w:val="HTML"/>
          <w:rFonts w:ascii="Arial" w:eastAsia="標楷體" w:hAnsi="Arial" w:cs="Arial"/>
          <w:sz w:val="28"/>
          <w:szCs w:val="28"/>
        </w:rPr>
        <w:t>按</w:t>
      </w:r>
      <w:r w:rsidRPr="004A1266">
        <w:rPr>
          <w:rFonts w:ascii="Arial" w:eastAsia="標楷體" w:hAnsi="Arial" w:cs="Arial"/>
          <w:kern w:val="0"/>
          <w:sz w:val="28"/>
          <w:szCs w:val="28"/>
        </w:rPr>
        <w:t>計畫補助之責任</w:t>
      </w:r>
      <w:r w:rsidRPr="004A1266">
        <w:rPr>
          <w:rStyle w:val="HTML"/>
          <w:rFonts w:ascii="Arial" w:eastAsia="標楷體" w:hAnsi="Arial" w:cs="Arial"/>
          <w:sz w:val="28"/>
          <w:szCs w:val="28"/>
        </w:rPr>
        <w:t>分區</w:t>
      </w:r>
      <w:r w:rsidRPr="004A1266">
        <w:rPr>
          <w:rStyle w:val="HTML"/>
          <w:rFonts w:ascii="Arial" w:eastAsia="標楷體" w:hAnsi="Arial" w:cs="Arial"/>
          <w:sz w:val="28"/>
          <w:szCs w:val="28"/>
        </w:rPr>
        <w:t>(</w:t>
      </w:r>
      <w:r w:rsidRPr="004A1266">
        <w:rPr>
          <w:rStyle w:val="HTML"/>
          <w:rFonts w:ascii="Arial" w:eastAsia="標楷體" w:hAnsi="Arial" w:cs="Arial"/>
          <w:sz w:val="28"/>
          <w:szCs w:val="28"/>
        </w:rPr>
        <w:t>如下</w:t>
      </w:r>
      <w:r w:rsidRPr="004A1266">
        <w:rPr>
          <w:rStyle w:val="HTML"/>
          <w:rFonts w:ascii="Arial" w:eastAsia="標楷體" w:hAnsi="Arial" w:cs="Arial"/>
          <w:sz w:val="28"/>
          <w:szCs w:val="28"/>
        </w:rPr>
        <w:t>)</w:t>
      </w:r>
      <w:r w:rsidR="00E33CCF">
        <w:rPr>
          <w:rStyle w:val="HTML"/>
          <w:rFonts w:ascii="Arial" w:eastAsia="標楷體" w:hAnsi="Arial" w:cs="Arial" w:hint="eastAsia"/>
          <w:sz w:val="28"/>
          <w:szCs w:val="28"/>
        </w:rPr>
        <w:t>。</w:t>
      </w:r>
    </w:p>
    <w:p w14:paraId="3FE020BA" w14:textId="77777777" w:rsidR="00E33CCF" w:rsidRPr="00E33CCF" w:rsidRDefault="001A05F4" w:rsidP="004E79C6">
      <w:pPr>
        <w:numPr>
          <w:ilvl w:val="0"/>
          <w:numId w:val="26"/>
        </w:numPr>
        <w:tabs>
          <w:tab w:val="left" w:pos="1276"/>
        </w:tabs>
        <w:spacing w:line="440" w:lineRule="exact"/>
        <w:jc w:val="both"/>
        <w:textDirection w:val="lrTbV"/>
        <w:rPr>
          <w:rFonts w:ascii="Arial" w:eastAsia="標楷體" w:hAnsi="Arial" w:cs="Arial"/>
          <w:kern w:val="0"/>
          <w:sz w:val="28"/>
          <w:szCs w:val="28"/>
        </w:rPr>
      </w:pPr>
      <w:r w:rsidRPr="00E33CCF">
        <w:rPr>
          <w:rFonts w:ascii="Arial" w:eastAsia="標楷體" w:hAnsi="Arial" w:cs="Arial"/>
          <w:sz w:val="28"/>
          <w:szCs w:val="28"/>
        </w:rPr>
        <w:t>原則每區域選出</w:t>
      </w:r>
      <w:r w:rsidR="000866A3" w:rsidRPr="00E33CCF">
        <w:rPr>
          <w:rFonts w:ascii="Arial" w:eastAsia="標楷體" w:hAnsi="Arial" w:cs="Arial" w:hint="eastAsia"/>
          <w:sz w:val="28"/>
          <w:szCs w:val="28"/>
        </w:rPr>
        <w:t>2</w:t>
      </w:r>
      <w:r w:rsidR="000866A3" w:rsidRPr="00E33CCF">
        <w:rPr>
          <w:rFonts w:ascii="Arial" w:eastAsia="標楷體" w:hAnsi="Arial" w:cs="Arial" w:hint="eastAsia"/>
          <w:sz w:val="28"/>
          <w:szCs w:val="28"/>
        </w:rPr>
        <w:t>至</w:t>
      </w:r>
      <w:r w:rsidR="000866A3" w:rsidRPr="00E33CCF">
        <w:rPr>
          <w:rFonts w:ascii="Arial" w:eastAsia="標楷體" w:hAnsi="Arial" w:cs="Arial" w:hint="eastAsia"/>
          <w:sz w:val="28"/>
          <w:szCs w:val="28"/>
        </w:rPr>
        <w:t>3</w:t>
      </w:r>
      <w:r w:rsidRPr="00E33CCF">
        <w:rPr>
          <w:rFonts w:ascii="Arial" w:eastAsia="標楷體" w:hAnsi="Arial" w:cs="Arial"/>
          <w:sz w:val="28"/>
          <w:szCs w:val="28"/>
        </w:rPr>
        <w:t>家機構</w:t>
      </w:r>
      <w:proofErr w:type="gramStart"/>
      <w:r w:rsidRPr="00E33CCF">
        <w:rPr>
          <w:rFonts w:ascii="Arial" w:eastAsia="標楷體" w:hAnsi="Arial" w:cs="Arial"/>
          <w:sz w:val="28"/>
          <w:szCs w:val="28"/>
        </w:rPr>
        <w:t>承作</w:t>
      </w:r>
      <w:proofErr w:type="gramEnd"/>
      <w:r w:rsidRPr="00E33CCF">
        <w:rPr>
          <w:rFonts w:ascii="Arial" w:eastAsia="標楷體" w:hAnsi="Arial" w:cs="Arial"/>
          <w:sz w:val="28"/>
          <w:szCs w:val="28"/>
        </w:rPr>
        <w:t>「</w:t>
      </w:r>
      <w:r w:rsidRPr="00E33CCF">
        <w:rPr>
          <w:rFonts w:ascii="Arial" w:eastAsia="標楷體" w:hAnsi="Arial" w:cs="Arial"/>
          <w:kern w:val="0"/>
          <w:sz w:val="28"/>
          <w:szCs w:val="28"/>
        </w:rPr>
        <w:t>提供</w:t>
      </w:r>
      <w:r w:rsidRPr="00E33CCF">
        <w:rPr>
          <w:rFonts w:ascii="Arial" w:eastAsia="標楷體" w:hAnsi="Arial" w:cs="Arial"/>
          <w:sz w:val="28"/>
          <w:szCs w:val="28"/>
        </w:rPr>
        <w:t>嚴重情緒行為身心障礙</w:t>
      </w:r>
      <w:r w:rsidRPr="00E33CCF">
        <w:rPr>
          <w:rFonts w:ascii="Arial" w:eastAsia="標楷體" w:hAnsi="Arial" w:cs="Arial"/>
          <w:kern w:val="0"/>
          <w:sz w:val="28"/>
          <w:szCs w:val="28"/>
        </w:rPr>
        <w:t>者精神醫療</w:t>
      </w:r>
      <w:r w:rsidR="0064320E" w:rsidRPr="00E33CCF">
        <w:rPr>
          <w:rFonts w:ascii="Arial" w:eastAsia="標楷體" w:hAnsi="Arial" w:cs="Arial" w:hint="eastAsia"/>
          <w:bCs/>
          <w:kern w:val="0"/>
          <w:sz w:val="28"/>
          <w:szCs w:val="20"/>
        </w:rPr>
        <w:t>及精神病早期介入</w:t>
      </w:r>
      <w:r w:rsidR="0064320E" w:rsidRPr="00E33CCF">
        <w:rPr>
          <w:rFonts w:ascii="Arial" w:eastAsia="標楷體" w:hAnsi="Arial" w:cs="Arial"/>
          <w:bCs/>
          <w:kern w:val="0"/>
          <w:sz w:val="28"/>
          <w:szCs w:val="20"/>
        </w:rPr>
        <w:t>服務</w:t>
      </w:r>
      <w:r w:rsidRPr="00E33CCF">
        <w:rPr>
          <w:rFonts w:ascii="Arial" w:eastAsia="標楷體" w:hAnsi="Arial" w:cs="Arial"/>
          <w:sz w:val="28"/>
          <w:szCs w:val="28"/>
        </w:rPr>
        <w:t>」，共</w:t>
      </w:r>
      <w:r w:rsidR="000866A3" w:rsidRPr="00E33CCF">
        <w:rPr>
          <w:rFonts w:ascii="Arial" w:eastAsia="標楷體" w:hAnsi="Arial" w:cs="Arial" w:hint="eastAsia"/>
          <w:sz w:val="28"/>
          <w:szCs w:val="28"/>
        </w:rPr>
        <w:t>14</w:t>
      </w:r>
      <w:r w:rsidRPr="00E33CCF">
        <w:rPr>
          <w:rFonts w:ascii="Arial" w:eastAsia="標楷體" w:hAnsi="Arial" w:cs="Arial"/>
          <w:sz w:val="28"/>
          <w:szCs w:val="28"/>
        </w:rPr>
        <w:t>家機構</w:t>
      </w:r>
      <w:r w:rsidR="00AC0037">
        <w:rPr>
          <w:rFonts w:ascii="Arial" w:eastAsia="標楷體" w:hAnsi="Arial" w:cs="Arial" w:hint="eastAsia"/>
          <w:sz w:val="28"/>
          <w:szCs w:val="28"/>
        </w:rPr>
        <w:t>。</w:t>
      </w:r>
    </w:p>
    <w:p w14:paraId="14546480" w14:textId="77777777" w:rsidR="00E33CCF" w:rsidRDefault="001A05F4" w:rsidP="004E79C6">
      <w:pPr>
        <w:numPr>
          <w:ilvl w:val="0"/>
          <w:numId w:val="26"/>
        </w:numPr>
        <w:tabs>
          <w:tab w:val="left" w:pos="1276"/>
        </w:tabs>
        <w:spacing w:line="440" w:lineRule="exact"/>
        <w:jc w:val="both"/>
        <w:textDirection w:val="lrTbV"/>
        <w:rPr>
          <w:rFonts w:ascii="Arial" w:eastAsia="標楷體" w:hAnsi="Arial" w:cs="Arial"/>
          <w:kern w:val="0"/>
          <w:sz w:val="28"/>
          <w:szCs w:val="28"/>
        </w:rPr>
      </w:pPr>
      <w:r w:rsidRPr="00E33CCF">
        <w:rPr>
          <w:rFonts w:ascii="Arial" w:eastAsia="標楷體" w:hAnsi="Arial" w:cs="Arial"/>
          <w:sz w:val="28"/>
          <w:szCs w:val="28"/>
        </w:rPr>
        <w:t>若任</w:t>
      </w:r>
      <w:proofErr w:type="gramStart"/>
      <w:r w:rsidRPr="00E33CCF">
        <w:rPr>
          <w:rFonts w:ascii="Arial" w:eastAsia="標楷體" w:hAnsi="Arial" w:cs="Arial"/>
          <w:sz w:val="28"/>
          <w:szCs w:val="28"/>
        </w:rPr>
        <w:t>一</w:t>
      </w:r>
      <w:proofErr w:type="gramEnd"/>
      <w:r w:rsidRPr="00E33CCF">
        <w:rPr>
          <w:rFonts w:ascii="Arial" w:eastAsia="標楷體" w:hAnsi="Arial" w:cs="Arial"/>
          <w:sz w:val="28"/>
          <w:szCs w:val="28"/>
        </w:rPr>
        <w:t>分區未有機構申請補助，得由本部依實際申請情形及審查結果調整責任分區之補助機構數，</w:t>
      </w:r>
      <w:r w:rsidR="00991A7A">
        <w:rPr>
          <w:rFonts w:ascii="Arial" w:eastAsia="標楷體" w:hAnsi="Arial" w:cs="Arial" w:hint="eastAsia"/>
          <w:sz w:val="28"/>
          <w:szCs w:val="28"/>
        </w:rPr>
        <w:t>惟</w:t>
      </w:r>
      <w:r w:rsidRPr="00E33CCF">
        <w:rPr>
          <w:rFonts w:ascii="Arial" w:eastAsia="標楷體" w:hAnsi="Arial" w:cs="Arial"/>
          <w:sz w:val="28"/>
          <w:szCs w:val="28"/>
        </w:rPr>
        <w:t>以</w:t>
      </w:r>
      <w:r w:rsidR="000866A3" w:rsidRPr="00E33CCF">
        <w:rPr>
          <w:rFonts w:ascii="Arial" w:eastAsia="標楷體" w:hAnsi="Arial" w:cs="Arial" w:hint="eastAsia"/>
          <w:sz w:val="28"/>
          <w:szCs w:val="28"/>
        </w:rPr>
        <w:t>14</w:t>
      </w:r>
      <w:r w:rsidRPr="00E33CCF">
        <w:rPr>
          <w:rFonts w:ascii="Arial" w:eastAsia="標楷體" w:hAnsi="Arial" w:cs="Arial"/>
          <w:sz w:val="28"/>
          <w:szCs w:val="28"/>
        </w:rPr>
        <w:t>家機構為補助上限</w:t>
      </w:r>
      <w:r w:rsidRPr="00E33CCF">
        <w:rPr>
          <w:rFonts w:ascii="Arial" w:eastAsia="標楷體" w:hAnsi="Arial" w:cs="Arial"/>
          <w:kern w:val="0"/>
          <w:sz w:val="28"/>
          <w:szCs w:val="28"/>
        </w:rPr>
        <w:t>。</w:t>
      </w:r>
    </w:p>
    <w:p w14:paraId="04A04FAE" w14:textId="77777777" w:rsidR="00AE1D93" w:rsidRPr="00E33CCF" w:rsidRDefault="001A05F4" w:rsidP="004E79C6">
      <w:pPr>
        <w:numPr>
          <w:ilvl w:val="0"/>
          <w:numId w:val="26"/>
        </w:numPr>
        <w:tabs>
          <w:tab w:val="left" w:pos="1276"/>
        </w:tabs>
        <w:spacing w:line="440" w:lineRule="exact"/>
        <w:jc w:val="both"/>
        <w:textDirection w:val="lrTbV"/>
        <w:rPr>
          <w:rFonts w:ascii="Arial" w:eastAsia="標楷體" w:hAnsi="Arial" w:cs="Arial"/>
          <w:kern w:val="0"/>
          <w:sz w:val="28"/>
          <w:szCs w:val="28"/>
        </w:rPr>
      </w:pPr>
      <w:r w:rsidRPr="00E33CCF">
        <w:rPr>
          <w:rFonts w:ascii="Arial" w:eastAsia="標楷體" w:hAnsi="Arial" w:cs="Arial"/>
          <w:kern w:val="0"/>
          <w:sz w:val="28"/>
          <w:szCs w:val="28"/>
        </w:rPr>
        <w:t>前開</w:t>
      </w:r>
      <w:r w:rsidR="00C55669" w:rsidRPr="00E33CCF">
        <w:rPr>
          <w:rFonts w:ascii="Arial" w:eastAsia="標楷體" w:hAnsi="Arial" w:cs="Arial" w:hint="eastAsia"/>
          <w:kern w:val="0"/>
          <w:sz w:val="28"/>
          <w:szCs w:val="28"/>
        </w:rPr>
        <w:t>申請</w:t>
      </w:r>
      <w:r w:rsidR="00C55669" w:rsidRPr="00E33CCF">
        <w:rPr>
          <w:rStyle w:val="HTML"/>
          <w:rFonts w:ascii="Arial" w:eastAsia="標楷體" w:hAnsi="Arial" w:cs="Arial"/>
          <w:sz w:val="28"/>
          <w:szCs w:val="28"/>
        </w:rPr>
        <w:t>補助</w:t>
      </w:r>
      <w:r w:rsidRPr="00E33CCF">
        <w:rPr>
          <w:rStyle w:val="HTML"/>
          <w:rFonts w:ascii="Arial" w:eastAsia="標楷體" w:hAnsi="Arial" w:cs="Arial"/>
          <w:sz w:val="28"/>
          <w:szCs w:val="28"/>
        </w:rPr>
        <w:t>機構</w:t>
      </w:r>
      <w:r w:rsidRPr="00E33CCF">
        <w:rPr>
          <w:rFonts w:ascii="Arial" w:eastAsia="標楷體" w:hAnsi="Arial" w:cs="Arial"/>
          <w:kern w:val="0"/>
          <w:sz w:val="28"/>
          <w:szCs w:val="28"/>
        </w:rPr>
        <w:t>中，</w:t>
      </w:r>
      <w:r w:rsidR="00C55669" w:rsidRPr="00E33CCF">
        <w:rPr>
          <w:rFonts w:ascii="Arial" w:eastAsia="標楷體" w:hAnsi="Arial" w:cs="Arial" w:hint="eastAsia"/>
          <w:kern w:val="0"/>
          <w:sz w:val="28"/>
          <w:szCs w:val="28"/>
        </w:rPr>
        <w:t>若</w:t>
      </w:r>
      <w:r w:rsidR="00C55669" w:rsidRPr="00E33CCF">
        <w:rPr>
          <w:rFonts w:ascii="Arial" w:eastAsia="標楷體" w:hAnsi="Arial" w:cs="Arial"/>
          <w:kern w:val="0"/>
          <w:sz w:val="28"/>
          <w:szCs w:val="28"/>
        </w:rPr>
        <w:t>同時提報「</w:t>
      </w:r>
      <w:r w:rsidRPr="00E33CCF">
        <w:rPr>
          <w:rFonts w:ascii="Arial" w:eastAsia="標楷體" w:hAnsi="Arial" w:cs="Arial"/>
          <w:kern w:val="0"/>
          <w:sz w:val="28"/>
          <w:szCs w:val="28"/>
        </w:rPr>
        <w:t>管理協調中心」計畫，依其計畫內容</w:t>
      </w:r>
      <w:r w:rsidRPr="00E33CCF">
        <w:rPr>
          <w:rStyle w:val="HTML"/>
          <w:rFonts w:ascii="Arial" w:eastAsia="標楷體" w:hAnsi="Arial" w:cs="Arial"/>
          <w:sz w:val="28"/>
          <w:szCs w:val="28"/>
        </w:rPr>
        <w:t>選出</w:t>
      </w:r>
      <w:r w:rsidRPr="00E33CCF">
        <w:rPr>
          <w:rStyle w:val="HTML"/>
          <w:rFonts w:ascii="Arial" w:eastAsia="標楷體" w:hAnsi="Arial" w:cs="Arial"/>
          <w:sz w:val="28"/>
          <w:szCs w:val="28"/>
        </w:rPr>
        <w:t>1</w:t>
      </w:r>
      <w:r w:rsidRPr="00E33CCF">
        <w:rPr>
          <w:rStyle w:val="HTML"/>
          <w:rFonts w:ascii="Arial" w:eastAsia="標楷體" w:hAnsi="Arial" w:cs="Arial"/>
          <w:sz w:val="28"/>
          <w:szCs w:val="28"/>
        </w:rPr>
        <w:t>家</w:t>
      </w:r>
      <w:r w:rsidR="004759A0" w:rsidRPr="00E33CCF">
        <w:rPr>
          <w:rStyle w:val="HTML"/>
          <w:rFonts w:ascii="Arial" w:eastAsia="標楷體" w:hAnsi="Arial" w:cs="Arial" w:hint="eastAsia"/>
          <w:sz w:val="28"/>
          <w:szCs w:val="28"/>
        </w:rPr>
        <w:t>補助</w:t>
      </w:r>
      <w:r w:rsidRPr="00E33CCF">
        <w:rPr>
          <w:rStyle w:val="HTML"/>
          <w:rFonts w:ascii="Arial" w:eastAsia="標楷體" w:hAnsi="Arial" w:cs="Arial"/>
          <w:sz w:val="28"/>
          <w:szCs w:val="28"/>
        </w:rPr>
        <w:t>辦理</w:t>
      </w:r>
      <w:r w:rsidR="00C55669" w:rsidRPr="00E33CCF">
        <w:rPr>
          <w:rFonts w:ascii="Arial" w:eastAsia="標楷體" w:hAnsi="Arial" w:cs="Arial"/>
          <w:kern w:val="0"/>
          <w:sz w:val="28"/>
          <w:szCs w:val="28"/>
        </w:rPr>
        <w:t>「</w:t>
      </w:r>
      <w:r w:rsidRPr="00E33CCF">
        <w:rPr>
          <w:rFonts w:ascii="Arial" w:eastAsia="標楷體" w:hAnsi="Arial" w:cs="Arial"/>
          <w:kern w:val="0"/>
          <w:sz w:val="28"/>
          <w:szCs w:val="28"/>
        </w:rPr>
        <w:t>管理協調中心」。</w:t>
      </w:r>
      <w:r w:rsidRPr="00E33CCF">
        <w:rPr>
          <w:rStyle w:val="HTML"/>
          <w:rFonts w:ascii="Arial" w:eastAsia="標楷體" w:hAnsi="Arial" w:cs="Arial"/>
          <w:sz w:val="28"/>
          <w:szCs w:val="28"/>
        </w:rPr>
        <w:t>各分區責任區域涵蓋縣市為：</w:t>
      </w:r>
    </w:p>
    <w:tbl>
      <w:tblPr>
        <w:tblW w:w="9148" w:type="dxa"/>
        <w:tblInd w:w="720" w:type="dxa"/>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7440"/>
      </w:tblGrid>
      <w:tr w:rsidR="004A1266" w:rsidRPr="004A1266" w14:paraId="37C70F08" w14:textId="77777777" w:rsidTr="00192C59">
        <w:tc>
          <w:tcPr>
            <w:tcW w:w="1708" w:type="dxa"/>
            <w:tcBorders>
              <w:top w:val="single" w:sz="4" w:space="0" w:color="auto"/>
              <w:left w:val="single" w:sz="4" w:space="0" w:color="auto"/>
              <w:right w:val="single" w:sz="4" w:space="0" w:color="auto"/>
            </w:tcBorders>
          </w:tcPr>
          <w:p w14:paraId="151D7D23" w14:textId="77777777" w:rsidR="007E6BB1" w:rsidRPr="004A1266" w:rsidRDefault="007E6BB1" w:rsidP="00F04381">
            <w:pPr>
              <w:widowControl/>
              <w:snapToGrid w:val="0"/>
              <w:spacing w:line="500" w:lineRule="exact"/>
              <w:jc w:val="center"/>
              <w:rPr>
                <w:rFonts w:ascii="新細明體" w:eastAsia="標楷體" w:cs="Arial Unicode MS"/>
                <w:kern w:val="0"/>
                <w:sz w:val="28"/>
                <w:szCs w:val="28"/>
              </w:rPr>
            </w:pPr>
            <w:r w:rsidRPr="004A1266">
              <w:rPr>
                <w:rFonts w:eastAsia="標楷體" w:hint="eastAsia"/>
                <w:sz w:val="28"/>
                <w:szCs w:val="28"/>
              </w:rPr>
              <w:t>分區</w:t>
            </w:r>
          </w:p>
        </w:tc>
        <w:tc>
          <w:tcPr>
            <w:tcW w:w="7440" w:type="dxa"/>
            <w:tcBorders>
              <w:top w:val="single" w:sz="4" w:space="0" w:color="auto"/>
              <w:left w:val="single" w:sz="4" w:space="0" w:color="auto"/>
              <w:right w:val="single" w:sz="4" w:space="0" w:color="auto"/>
            </w:tcBorders>
          </w:tcPr>
          <w:p w14:paraId="275660AA" w14:textId="77777777" w:rsidR="007E6BB1" w:rsidRPr="004A1266" w:rsidRDefault="007E6BB1" w:rsidP="00F04381">
            <w:pPr>
              <w:widowControl/>
              <w:snapToGrid w:val="0"/>
              <w:spacing w:line="500" w:lineRule="exact"/>
              <w:jc w:val="both"/>
              <w:rPr>
                <w:rFonts w:ascii="新細明體" w:eastAsia="標楷體" w:cs="Arial Unicode MS"/>
                <w:kern w:val="0"/>
                <w:sz w:val="28"/>
                <w:szCs w:val="28"/>
              </w:rPr>
            </w:pPr>
            <w:r w:rsidRPr="004A1266">
              <w:rPr>
                <w:rFonts w:eastAsia="標楷體" w:hint="eastAsia"/>
                <w:sz w:val="28"/>
                <w:szCs w:val="28"/>
              </w:rPr>
              <w:t>責任區域</w:t>
            </w:r>
          </w:p>
        </w:tc>
      </w:tr>
      <w:tr w:rsidR="004A1266" w:rsidRPr="004A1266" w14:paraId="7702E2A3" w14:textId="77777777" w:rsidTr="00192C59">
        <w:tc>
          <w:tcPr>
            <w:tcW w:w="1708" w:type="dxa"/>
            <w:tcBorders>
              <w:top w:val="single" w:sz="4" w:space="0" w:color="auto"/>
              <w:left w:val="single" w:sz="4" w:space="0" w:color="auto"/>
              <w:bottom w:val="single" w:sz="4" w:space="0" w:color="auto"/>
              <w:right w:val="single" w:sz="4" w:space="0" w:color="auto"/>
            </w:tcBorders>
          </w:tcPr>
          <w:p w14:paraId="6A98855D" w14:textId="77777777" w:rsidR="007E6BB1" w:rsidRPr="004A1266" w:rsidRDefault="00B70271" w:rsidP="00F04381">
            <w:pPr>
              <w:snapToGrid w:val="0"/>
              <w:spacing w:line="500" w:lineRule="exact"/>
              <w:jc w:val="center"/>
              <w:rPr>
                <w:rFonts w:ascii="新細明體" w:eastAsia="標楷體"/>
                <w:sz w:val="28"/>
                <w:szCs w:val="28"/>
              </w:rPr>
            </w:pPr>
            <w:r w:rsidRPr="004A1266">
              <w:rPr>
                <w:rFonts w:eastAsia="標楷體" w:hint="eastAsia"/>
                <w:sz w:val="28"/>
                <w:szCs w:val="28"/>
              </w:rPr>
              <w:t>臺</w:t>
            </w:r>
            <w:r w:rsidR="007E6BB1" w:rsidRPr="004A1266">
              <w:rPr>
                <w:rFonts w:eastAsia="標楷體" w:hint="eastAsia"/>
                <w:sz w:val="28"/>
                <w:szCs w:val="28"/>
              </w:rPr>
              <w:t>北區</w:t>
            </w:r>
          </w:p>
        </w:tc>
        <w:tc>
          <w:tcPr>
            <w:tcW w:w="7440" w:type="dxa"/>
            <w:tcBorders>
              <w:top w:val="single" w:sz="4" w:space="0" w:color="auto"/>
              <w:left w:val="single" w:sz="4" w:space="0" w:color="auto"/>
              <w:bottom w:val="single" w:sz="4" w:space="0" w:color="auto"/>
              <w:right w:val="single" w:sz="4" w:space="0" w:color="auto"/>
            </w:tcBorders>
          </w:tcPr>
          <w:p w14:paraId="78412A5B" w14:textId="77777777" w:rsidR="007E6BB1" w:rsidRPr="004A1266" w:rsidRDefault="00B70271" w:rsidP="00F04381">
            <w:pPr>
              <w:snapToGrid w:val="0"/>
              <w:spacing w:line="500" w:lineRule="exact"/>
              <w:jc w:val="both"/>
              <w:rPr>
                <w:rFonts w:ascii="新細明體" w:eastAsia="標楷體"/>
                <w:sz w:val="28"/>
                <w:szCs w:val="28"/>
              </w:rPr>
            </w:pPr>
            <w:r w:rsidRPr="004A1266">
              <w:rPr>
                <w:rFonts w:eastAsia="標楷體" w:hint="eastAsia"/>
                <w:sz w:val="28"/>
                <w:szCs w:val="28"/>
              </w:rPr>
              <w:t>臺</w:t>
            </w:r>
            <w:r w:rsidR="007E6BB1" w:rsidRPr="004A1266">
              <w:rPr>
                <w:rFonts w:eastAsia="標楷體" w:hint="eastAsia"/>
                <w:sz w:val="28"/>
                <w:szCs w:val="28"/>
              </w:rPr>
              <w:t>北市、新北市、基隆市、宜蘭縣</w:t>
            </w:r>
            <w:r w:rsidR="00E57DD3" w:rsidRPr="004A1266">
              <w:rPr>
                <w:rFonts w:eastAsia="標楷體" w:hint="eastAsia"/>
                <w:sz w:val="28"/>
                <w:szCs w:val="28"/>
              </w:rPr>
              <w:t>、金門縣、連江縣</w:t>
            </w:r>
          </w:p>
        </w:tc>
      </w:tr>
      <w:tr w:rsidR="004A1266" w:rsidRPr="004A1266" w14:paraId="1324F6B0" w14:textId="77777777" w:rsidTr="00192C59">
        <w:tc>
          <w:tcPr>
            <w:tcW w:w="1708" w:type="dxa"/>
            <w:tcBorders>
              <w:top w:val="single" w:sz="4" w:space="0" w:color="auto"/>
              <w:left w:val="single" w:sz="4" w:space="0" w:color="auto"/>
              <w:right w:val="single" w:sz="4" w:space="0" w:color="auto"/>
            </w:tcBorders>
          </w:tcPr>
          <w:p w14:paraId="44BD718A"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北區</w:t>
            </w:r>
          </w:p>
        </w:tc>
        <w:tc>
          <w:tcPr>
            <w:tcW w:w="7440" w:type="dxa"/>
            <w:tcBorders>
              <w:top w:val="single" w:sz="4" w:space="0" w:color="auto"/>
              <w:left w:val="single" w:sz="4" w:space="0" w:color="auto"/>
              <w:right w:val="single" w:sz="4" w:space="0" w:color="auto"/>
            </w:tcBorders>
          </w:tcPr>
          <w:p w14:paraId="32B98B62" w14:textId="77777777" w:rsidR="007E6BB1" w:rsidRPr="004A1266" w:rsidRDefault="00B70271" w:rsidP="00F04381">
            <w:pPr>
              <w:snapToGrid w:val="0"/>
              <w:spacing w:line="500" w:lineRule="exact"/>
              <w:jc w:val="both"/>
              <w:rPr>
                <w:rFonts w:ascii="新細明體" w:eastAsia="標楷體"/>
                <w:sz w:val="28"/>
                <w:szCs w:val="28"/>
              </w:rPr>
            </w:pPr>
            <w:r w:rsidRPr="004A1266">
              <w:rPr>
                <w:rFonts w:eastAsia="標楷體" w:hint="eastAsia"/>
                <w:sz w:val="28"/>
                <w:szCs w:val="28"/>
              </w:rPr>
              <w:t>桃園市</w:t>
            </w:r>
            <w:r w:rsidR="007E6BB1" w:rsidRPr="004A1266">
              <w:rPr>
                <w:rFonts w:eastAsia="標楷體" w:hint="eastAsia"/>
                <w:sz w:val="28"/>
                <w:szCs w:val="28"/>
              </w:rPr>
              <w:t>、新竹縣、新竹市、苗栗縣</w:t>
            </w:r>
          </w:p>
        </w:tc>
      </w:tr>
      <w:tr w:rsidR="004A1266" w:rsidRPr="004A1266" w14:paraId="57FB6DC0" w14:textId="77777777" w:rsidTr="00192C59">
        <w:tc>
          <w:tcPr>
            <w:tcW w:w="1708" w:type="dxa"/>
            <w:tcBorders>
              <w:top w:val="single" w:sz="4" w:space="0" w:color="auto"/>
              <w:left w:val="single" w:sz="4" w:space="0" w:color="auto"/>
              <w:right w:val="single" w:sz="4" w:space="0" w:color="auto"/>
            </w:tcBorders>
          </w:tcPr>
          <w:p w14:paraId="0C186760"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中區</w:t>
            </w:r>
          </w:p>
        </w:tc>
        <w:tc>
          <w:tcPr>
            <w:tcW w:w="7440" w:type="dxa"/>
            <w:tcBorders>
              <w:top w:val="single" w:sz="4" w:space="0" w:color="auto"/>
              <w:left w:val="single" w:sz="4" w:space="0" w:color="auto"/>
              <w:right w:val="single" w:sz="4" w:space="0" w:color="auto"/>
            </w:tcBorders>
          </w:tcPr>
          <w:p w14:paraId="1F429283" w14:textId="77777777" w:rsidR="007E6BB1" w:rsidRPr="004A1266" w:rsidRDefault="00B70271" w:rsidP="00F04381">
            <w:pPr>
              <w:snapToGrid w:val="0"/>
              <w:spacing w:line="500" w:lineRule="exact"/>
              <w:rPr>
                <w:rFonts w:ascii="新細明體" w:eastAsia="標楷體"/>
                <w:sz w:val="28"/>
                <w:szCs w:val="28"/>
              </w:rPr>
            </w:pPr>
            <w:r w:rsidRPr="004A1266">
              <w:rPr>
                <w:rFonts w:eastAsia="標楷體" w:hint="eastAsia"/>
                <w:sz w:val="28"/>
                <w:szCs w:val="28"/>
              </w:rPr>
              <w:t>臺</w:t>
            </w:r>
            <w:r w:rsidR="007E6BB1" w:rsidRPr="004A1266">
              <w:rPr>
                <w:rFonts w:eastAsia="標楷體" w:hint="eastAsia"/>
                <w:sz w:val="28"/>
                <w:szCs w:val="28"/>
              </w:rPr>
              <w:t>中市、南投縣、彰化縣</w:t>
            </w:r>
          </w:p>
        </w:tc>
      </w:tr>
      <w:tr w:rsidR="004A1266" w:rsidRPr="004A1266" w14:paraId="1DCBC6AD" w14:textId="77777777" w:rsidTr="00192C59">
        <w:tc>
          <w:tcPr>
            <w:tcW w:w="1708" w:type="dxa"/>
            <w:tcBorders>
              <w:top w:val="single" w:sz="4" w:space="0" w:color="auto"/>
              <w:left w:val="single" w:sz="4" w:space="0" w:color="auto"/>
              <w:right w:val="single" w:sz="4" w:space="0" w:color="auto"/>
            </w:tcBorders>
          </w:tcPr>
          <w:p w14:paraId="63AE477F"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南區</w:t>
            </w:r>
          </w:p>
        </w:tc>
        <w:tc>
          <w:tcPr>
            <w:tcW w:w="7440" w:type="dxa"/>
            <w:tcBorders>
              <w:top w:val="single" w:sz="4" w:space="0" w:color="auto"/>
              <w:left w:val="single" w:sz="4" w:space="0" w:color="auto"/>
              <w:right w:val="single" w:sz="4" w:space="0" w:color="auto"/>
            </w:tcBorders>
          </w:tcPr>
          <w:p w14:paraId="2FF9D0CB" w14:textId="77777777" w:rsidR="007E6BB1" w:rsidRPr="004A1266" w:rsidRDefault="007E6BB1" w:rsidP="00F04381">
            <w:pPr>
              <w:snapToGrid w:val="0"/>
              <w:spacing w:line="500" w:lineRule="exact"/>
              <w:jc w:val="both"/>
              <w:rPr>
                <w:rFonts w:ascii="新細明體" w:eastAsia="標楷體"/>
                <w:sz w:val="28"/>
                <w:szCs w:val="28"/>
              </w:rPr>
            </w:pPr>
            <w:r w:rsidRPr="004A1266">
              <w:rPr>
                <w:rFonts w:eastAsia="標楷體" w:hint="eastAsia"/>
                <w:sz w:val="28"/>
                <w:szCs w:val="28"/>
              </w:rPr>
              <w:t>雲林縣、嘉義市、嘉義縣、</w:t>
            </w:r>
            <w:r w:rsidR="00B70271" w:rsidRPr="004A1266">
              <w:rPr>
                <w:rFonts w:eastAsia="標楷體" w:hint="eastAsia"/>
                <w:sz w:val="28"/>
                <w:szCs w:val="28"/>
              </w:rPr>
              <w:t>臺</w:t>
            </w:r>
            <w:r w:rsidRPr="004A1266">
              <w:rPr>
                <w:rFonts w:eastAsia="標楷體" w:hint="eastAsia"/>
                <w:sz w:val="28"/>
                <w:szCs w:val="28"/>
              </w:rPr>
              <w:t>南市</w:t>
            </w:r>
          </w:p>
        </w:tc>
      </w:tr>
      <w:tr w:rsidR="004A1266" w:rsidRPr="004A1266" w14:paraId="2C553F2E" w14:textId="77777777" w:rsidTr="00192C59">
        <w:tc>
          <w:tcPr>
            <w:tcW w:w="1708" w:type="dxa"/>
            <w:tcBorders>
              <w:top w:val="single" w:sz="4" w:space="0" w:color="auto"/>
              <w:left w:val="single" w:sz="4" w:space="0" w:color="auto"/>
              <w:right w:val="single" w:sz="4" w:space="0" w:color="auto"/>
            </w:tcBorders>
          </w:tcPr>
          <w:p w14:paraId="2D91A6E7" w14:textId="77777777" w:rsidR="007E6BB1" w:rsidRPr="004A1266" w:rsidRDefault="007E6BB1" w:rsidP="00F04381">
            <w:pPr>
              <w:snapToGrid w:val="0"/>
              <w:spacing w:line="500" w:lineRule="exact"/>
              <w:jc w:val="center"/>
              <w:rPr>
                <w:rFonts w:ascii="新細明體" w:eastAsia="標楷體"/>
                <w:sz w:val="28"/>
                <w:szCs w:val="28"/>
              </w:rPr>
            </w:pPr>
            <w:r w:rsidRPr="004A1266">
              <w:rPr>
                <w:rFonts w:eastAsia="標楷體" w:hint="eastAsia"/>
                <w:sz w:val="28"/>
                <w:szCs w:val="28"/>
              </w:rPr>
              <w:t>高屏區</w:t>
            </w:r>
          </w:p>
        </w:tc>
        <w:tc>
          <w:tcPr>
            <w:tcW w:w="7440" w:type="dxa"/>
            <w:tcBorders>
              <w:top w:val="single" w:sz="4" w:space="0" w:color="auto"/>
              <w:left w:val="single" w:sz="4" w:space="0" w:color="auto"/>
              <w:right w:val="single" w:sz="4" w:space="0" w:color="auto"/>
            </w:tcBorders>
          </w:tcPr>
          <w:p w14:paraId="47BCAD68" w14:textId="77777777" w:rsidR="007E6BB1" w:rsidRPr="004A1266" w:rsidRDefault="007E6BB1" w:rsidP="00F04381">
            <w:pPr>
              <w:snapToGrid w:val="0"/>
              <w:spacing w:line="500" w:lineRule="exact"/>
              <w:jc w:val="both"/>
              <w:rPr>
                <w:rFonts w:ascii="新細明體" w:eastAsia="標楷體"/>
                <w:sz w:val="28"/>
                <w:szCs w:val="28"/>
              </w:rPr>
            </w:pPr>
            <w:r w:rsidRPr="004A1266">
              <w:rPr>
                <w:rFonts w:eastAsia="標楷體" w:hint="eastAsia"/>
                <w:sz w:val="28"/>
                <w:szCs w:val="28"/>
              </w:rPr>
              <w:t>高雄市、屏東縣、澎湖縣</w:t>
            </w:r>
          </w:p>
        </w:tc>
      </w:tr>
      <w:tr w:rsidR="004A1266" w:rsidRPr="004A1266" w14:paraId="04116529" w14:textId="77777777" w:rsidTr="00192C59">
        <w:tc>
          <w:tcPr>
            <w:tcW w:w="1708" w:type="dxa"/>
            <w:tcBorders>
              <w:top w:val="single" w:sz="4" w:space="0" w:color="auto"/>
              <w:left w:val="single" w:sz="4" w:space="0" w:color="auto"/>
              <w:right w:val="single" w:sz="4" w:space="0" w:color="auto"/>
            </w:tcBorders>
          </w:tcPr>
          <w:p w14:paraId="5D659DBA" w14:textId="77777777" w:rsidR="007E6BB1" w:rsidRPr="004A1266" w:rsidRDefault="007E6BB1" w:rsidP="00F04381">
            <w:pPr>
              <w:snapToGrid w:val="0"/>
              <w:spacing w:line="500" w:lineRule="exact"/>
              <w:jc w:val="center"/>
              <w:rPr>
                <w:rFonts w:eastAsia="標楷體"/>
                <w:sz w:val="28"/>
                <w:szCs w:val="28"/>
              </w:rPr>
            </w:pPr>
            <w:r w:rsidRPr="004A1266">
              <w:rPr>
                <w:rFonts w:eastAsia="標楷體" w:hint="eastAsia"/>
                <w:sz w:val="28"/>
                <w:szCs w:val="28"/>
              </w:rPr>
              <w:t>東區</w:t>
            </w:r>
          </w:p>
        </w:tc>
        <w:tc>
          <w:tcPr>
            <w:tcW w:w="7440" w:type="dxa"/>
            <w:tcBorders>
              <w:top w:val="single" w:sz="4" w:space="0" w:color="auto"/>
              <w:left w:val="single" w:sz="4" w:space="0" w:color="auto"/>
              <w:right w:val="single" w:sz="4" w:space="0" w:color="auto"/>
            </w:tcBorders>
          </w:tcPr>
          <w:p w14:paraId="1E60D67E" w14:textId="77777777" w:rsidR="007E6BB1" w:rsidRPr="004A1266" w:rsidRDefault="007E6BB1" w:rsidP="00F04381">
            <w:pPr>
              <w:snapToGrid w:val="0"/>
              <w:spacing w:line="500" w:lineRule="exact"/>
              <w:jc w:val="both"/>
              <w:rPr>
                <w:rFonts w:eastAsia="標楷體"/>
                <w:sz w:val="28"/>
                <w:szCs w:val="28"/>
              </w:rPr>
            </w:pPr>
            <w:r w:rsidRPr="004A1266">
              <w:rPr>
                <w:rFonts w:eastAsia="標楷體" w:hint="eastAsia"/>
                <w:sz w:val="28"/>
                <w:szCs w:val="28"/>
              </w:rPr>
              <w:t>花蓮縣、</w:t>
            </w:r>
            <w:r w:rsidR="00B70271" w:rsidRPr="004A1266">
              <w:rPr>
                <w:rFonts w:eastAsia="標楷體" w:hint="eastAsia"/>
                <w:sz w:val="28"/>
                <w:szCs w:val="28"/>
              </w:rPr>
              <w:t>臺</w:t>
            </w:r>
            <w:r w:rsidRPr="004A1266">
              <w:rPr>
                <w:rFonts w:eastAsia="標楷體" w:hint="eastAsia"/>
                <w:sz w:val="28"/>
                <w:szCs w:val="28"/>
              </w:rPr>
              <w:t>東縣</w:t>
            </w:r>
          </w:p>
        </w:tc>
      </w:tr>
    </w:tbl>
    <w:p w14:paraId="2A629104" w14:textId="77777777" w:rsidR="00E33CCF" w:rsidRDefault="00E33CCF" w:rsidP="007E6BB1">
      <w:pPr>
        <w:adjustRightInd w:val="0"/>
        <w:snapToGrid w:val="0"/>
        <w:spacing w:line="460" w:lineRule="exact"/>
        <w:jc w:val="both"/>
        <w:textDirection w:val="lrTbV"/>
        <w:rPr>
          <w:rFonts w:ascii="標楷體" w:eastAsia="標楷體" w:hAnsi="標楷體"/>
          <w:kern w:val="0"/>
          <w:sz w:val="28"/>
          <w:szCs w:val="28"/>
        </w:rPr>
      </w:pPr>
    </w:p>
    <w:p w14:paraId="226205FF" w14:textId="77777777" w:rsidR="00E33CCF" w:rsidRDefault="00E33CCF">
      <w:pPr>
        <w:widowControl/>
        <w:rPr>
          <w:rFonts w:ascii="標楷體" w:eastAsia="標楷體" w:hAnsi="標楷體"/>
          <w:kern w:val="0"/>
          <w:sz w:val="28"/>
          <w:szCs w:val="28"/>
        </w:rPr>
      </w:pPr>
      <w:r>
        <w:rPr>
          <w:rFonts w:ascii="標楷體" w:eastAsia="標楷體" w:hAnsi="標楷體"/>
          <w:kern w:val="0"/>
          <w:sz w:val="28"/>
          <w:szCs w:val="28"/>
        </w:rPr>
        <w:br w:type="page"/>
      </w:r>
    </w:p>
    <w:p w14:paraId="258CBC50" w14:textId="77777777" w:rsidR="007E6BB1" w:rsidRPr="004A1266" w:rsidRDefault="007E6BB1" w:rsidP="007E6BB1">
      <w:pPr>
        <w:adjustRightInd w:val="0"/>
        <w:snapToGrid w:val="0"/>
        <w:spacing w:line="460" w:lineRule="exact"/>
        <w:jc w:val="both"/>
        <w:textDirection w:val="lrTbV"/>
        <w:rPr>
          <w:rFonts w:ascii="標楷體" w:eastAsia="標楷體" w:hAnsi="標楷體"/>
          <w:kern w:val="0"/>
          <w:sz w:val="28"/>
          <w:szCs w:val="28"/>
        </w:rPr>
      </w:pPr>
    </w:p>
    <w:p w14:paraId="23211724" w14:textId="77777777" w:rsidR="007E6BB1" w:rsidRPr="004A1266" w:rsidRDefault="007E6BB1" w:rsidP="00882209">
      <w:pPr>
        <w:pStyle w:val="a9"/>
        <w:numPr>
          <w:ilvl w:val="0"/>
          <w:numId w:val="1"/>
        </w:numPr>
        <w:snapToGrid w:val="0"/>
        <w:spacing w:line="440" w:lineRule="exact"/>
        <w:ind w:left="839"/>
        <w:jc w:val="both"/>
        <w:textDirection w:val="lrTbV"/>
        <w:outlineLvl w:val="0"/>
        <w:rPr>
          <w:rFonts w:ascii="Arial" w:hAnsi="Arial" w:cs="Arial"/>
          <w:bCs/>
          <w:sz w:val="36"/>
        </w:rPr>
      </w:pPr>
      <w:bookmarkStart w:id="9" w:name="_Toc152768203"/>
      <w:r w:rsidRPr="004A1266">
        <w:rPr>
          <w:rFonts w:ascii="Arial" w:hAnsi="標楷體" w:cs="Arial" w:hint="eastAsia"/>
          <w:bCs/>
          <w:sz w:val="36"/>
        </w:rPr>
        <w:t>計畫</w:t>
      </w:r>
      <w:r w:rsidRPr="004A1266">
        <w:rPr>
          <w:rFonts w:ascii="Arial" w:hAnsi="標楷體" w:cs="Arial"/>
          <w:bCs/>
          <w:sz w:val="36"/>
        </w:rPr>
        <w:t>經費</w:t>
      </w:r>
      <w:bookmarkEnd w:id="9"/>
    </w:p>
    <w:p w14:paraId="47817DE5"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本案總經費以新臺幣（以下同</w:t>
      </w:r>
      <w:r w:rsidRPr="004A1266">
        <w:rPr>
          <w:rFonts w:ascii="Arial" w:eastAsia="標楷體" w:hAnsi="Arial" w:cs="Arial" w:hint="eastAsia"/>
          <w:kern w:val="0"/>
          <w:sz w:val="28"/>
          <w:szCs w:val="28"/>
        </w:rPr>
        <w:t>幣別</w:t>
      </w:r>
      <w:r w:rsidRPr="004A1266">
        <w:rPr>
          <w:rFonts w:ascii="Arial" w:eastAsia="標楷體" w:hAnsi="Arial" w:cs="Arial"/>
          <w:kern w:val="0"/>
          <w:sz w:val="28"/>
          <w:szCs w:val="28"/>
        </w:rPr>
        <w:t>）</w:t>
      </w:r>
      <w:r w:rsidR="00A85458" w:rsidRPr="004A1266">
        <w:rPr>
          <w:rFonts w:ascii="Arial" w:eastAsia="標楷體" w:hAnsi="Arial" w:cs="Arial" w:hint="eastAsia"/>
          <w:kern w:val="0"/>
          <w:sz w:val="28"/>
          <w:szCs w:val="28"/>
        </w:rPr>
        <w:t>1</w:t>
      </w:r>
      <w:r w:rsidR="00A85458" w:rsidRPr="004A1266">
        <w:rPr>
          <w:rFonts w:ascii="Arial" w:eastAsia="標楷體" w:hAnsi="Arial" w:cs="Arial" w:hint="eastAsia"/>
          <w:kern w:val="0"/>
          <w:sz w:val="28"/>
          <w:szCs w:val="28"/>
        </w:rPr>
        <w:t>億</w:t>
      </w:r>
      <w:r w:rsidR="00A83C01">
        <w:rPr>
          <w:rFonts w:ascii="Arial" w:eastAsia="標楷體" w:hAnsi="Arial" w:cs="Arial" w:hint="eastAsia"/>
          <w:kern w:val="0"/>
          <w:sz w:val="28"/>
          <w:szCs w:val="28"/>
        </w:rPr>
        <w:t>3</w:t>
      </w:r>
      <w:r w:rsidRPr="004A1266">
        <w:rPr>
          <w:rFonts w:ascii="Arial" w:eastAsia="標楷體" w:hAnsi="Arial" w:cs="Arial"/>
          <w:kern w:val="0"/>
          <w:sz w:val="28"/>
          <w:szCs w:val="28"/>
        </w:rPr>
        <w:t>,</w:t>
      </w:r>
      <w:r w:rsidR="0045714E">
        <w:rPr>
          <w:rFonts w:ascii="Arial" w:eastAsia="標楷體" w:hAnsi="Arial" w:cs="Arial" w:hint="eastAsia"/>
          <w:kern w:val="0"/>
          <w:sz w:val="28"/>
          <w:szCs w:val="28"/>
        </w:rPr>
        <w:t>2</w:t>
      </w:r>
      <w:r w:rsidR="004C5AFD" w:rsidRPr="004A1266">
        <w:rPr>
          <w:rFonts w:ascii="Arial" w:eastAsia="標楷體" w:hAnsi="Arial" w:cs="Arial" w:hint="eastAsia"/>
          <w:kern w:val="0"/>
          <w:sz w:val="28"/>
          <w:szCs w:val="28"/>
        </w:rPr>
        <w:t>5</w:t>
      </w:r>
      <w:r w:rsidR="00A85458" w:rsidRPr="004A1266">
        <w:rPr>
          <w:rFonts w:ascii="Arial" w:eastAsia="標楷體" w:hAnsi="Arial" w:cs="Arial" w:hint="eastAsia"/>
          <w:kern w:val="0"/>
          <w:sz w:val="28"/>
          <w:szCs w:val="28"/>
        </w:rPr>
        <w:t>0</w:t>
      </w:r>
      <w:r w:rsidRPr="004A1266">
        <w:rPr>
          <w:rFonts w:ascii="Arial" w:eastAsia="標楷體" w:hAnsi="Arial" w:cs="Arial" w:hint="eastAsia"/>
          <w:kern w:val="0"/>
          <w:sz w:val="28"/>
          <w:szCs w:val="28"/>
        </w:rPr>
        <w:t>萬</w:t>
      </w:r>
      <w:r w:rsidRPr="004A1266">
        <w:rPr>
          <w:rFonts w:ascii="Arial" w:eastAsia="標楷體" w:hAnsi="Arial" w:cs="Arial"/>
          <w:kern w:val="0"/>
          <w:sz w:val="28"/>
          <w:szCs w:val="28"/>
        </w:rPr>
        <w:t>元整為上限（本計畫不得申請設備費）。</w:t>
      </w:r>
    </w:p>
    <w:p w14:paraId="4DC78E69"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hint="eastAsia"/>
          <w:kern w:val="0"/>
          <w:sz w:val="28"/>
          <w:szCs w:val="28"/>
        </w:rPr>
        <w:t>每家機構申請補助經費上限：辦理</w:t>
      </w:r>
      <w:r w:rsidR="007E6BB1" w:rsidRPr="004A1266">
        <w:rPr>
          <w:rFonts w:ascii="Arial" w:eastAsia="標楷體" w:hAnsi="Arial" w:cs="Arial" w:hint="eastAsia"/>
          <w:kern w:val="0"/>
          <w:sz w:val="28"/>
          <w:szCs w:val="28"/>
        </w:rPr>
        <w:t>「</w:t>
      </w:r>
      <w:r w:rsidRPr="004A1266">
        <w:rPr>
          <w:rFonts w:ascii="Arial" w:eastAsia="標楷體" w:hAnsi="Arial" w:cs="Arial" w:hint="eastAsia"/>
          <w:kern w:val="0"/>
          <w:sz w:val="28"/>
          <w:szCs w:val="28"/>
        </w:rPr>
        <w:t>嚴重情緒行為身心障礙</w:t>
      </w:r>
      <w:r w:rsidR="003E3151" w:rsidRPr="004A1266">
        <w:rPr>
          <w:rFonts w:ascii="Arial" w:eastAsia="標楷體" w:hAnsi="Arial" w:cs="Arial" w:hint="eastAsia"/>
          <w:kern w:val="0"/>
          <w:sz w:val="28"/>
          <w:szCs w:val="28"/>
        </w:rPr>
        <w:t>者</w:t>
      </w:r>
      <w:r w:rsidR="007E6BB1" w:rsidRPr="004A1266">
        <w:rPr>
          <w:rFonts w:ascii="Arial" w:eastAsia="標楷體" w:hAnsi="Arial" w:cs="Arial"/>
          <w:kern w:val="0"/>
          <w:sz w:val="28"/>
          <w:szCs w:val="28"/>
        </w:rPr>
        <w:t>精神醫療</w:t>
      </w:r>
      <w:r w:rsidR="0064320E" w:rsidRPr="00E33CCF">
        <w:rPr>
          <w:rFonts w:ascii="Arial" w:eastAsia="標楷體" w:hAnsi="Arial" w:cs="Arial" w:hint="eastAsia"/>
          <w:kern w:val="0"/>
          <w:sz w:val="28"/>
          <w:szCs w:val="28"/>
        </w:rPr>
        <w:t>及精神病早期介入</w:t>
      </w:r>
      <w:r w:rsidR="0064320E" w:rsidRPr="00E33CCF">
        <w:rPr>
          <w:rFonts w:ascii="Arial" w:eastAsia="標楷體" w:hAnsi="Arial" w:cs="Arial"/>
          <w:kern w:val="0"/>
          <w:sz w:val="28"/>
          <w:szCs w:val="28"/>
        </w:rPr>
        <w:t>服務</w:t>
      </w:r>
      <w:r w:rsidR="007E6BB1" w:rsidRPr="004A1266">
        <w:rPr>
          <w:rFonts w:ascii="Arial" w:eastAsia="標楷體" w:hAnsi="Arial" w:cs="Arial" w:hint="eastAsia"/>
          <w:kern w:val="0"/>
          <w:sz w:val="28"/>
          <w:szCs w:val="28"/>
        </w:rPr>
        <w:t>」，每</w:t>
      </w:r>
      <w:r w:rsidR="007E6BB1" w:rsidRPr="004A1266">
        <w:rPr>
          <w:rFonts w:ascii="Arial" w:eastAsia="標楷體" w:hAnsi="Arial" w:cs="Arial"/>
          <w:kern w:val="0"/>
          <w:sz w:val="28"/>
          <w:szCs w:val="28"/>
        </w:rPr>
        <w:t>家</w:t>
      </w:r>
      <w:r w:rsidR="009B4054" w:rsidRPr="004A1266">
        <w:rPr>
          <w:rFonts w:ascii="Arial" w:eastAsia="標楷體" w:hAnsi="Arial" w:cs="Arial" w:hint="eastAsia"/>
          <w:kern w:val="0"/>
          <w:sz w:val="28"/>
          <w:szCs w:val="28"/>
        </w:rPr>
        <w:t>900</w:t>
      </w:r>
      <w:r w:rsidR="007E6BB1" w:rsidRPr="004A1266">
        <w:rPr>
          <w:rFonts w:ascii="Arial" w:eastAsia="標楷體" w:hAnsi="Arial" w:cs="Arial" w:hint="eastAsia"/>
          <w:kern w:val="0"/>
          <w:sz w:val="28"/>
          <w:szCs w:val="28"/>
        </w:rPr>
        <w:t>萬元整為</w:t>
      </w:r>
      <w:r w:rsidR="007E6BB1" w:rsidRPr="004A1266">
        <w:rPr>
          <w:rFonts w:ascii="Arial" w:eastAsia="標楷體" w:hAnsi="Arial" w:cs="Arial"/>
          <w:kern w:val="0"/>
          <w:sz w:val="28"/>
          <w:szCs w:val="28"/>
        </w:rPr>
        <w:t>限，</w:t>
      </w:r>
      <w:r w:rsidRPr="004A1266">
        <w:rPr>
          <w:rFonts w:ascii="Arial" w:eastAsia="標楷體" w:hAnsi="Arial" w:cs="Arial" w:hint="eastAsia"/>
          <w:kern w:val="0"/>
          <w:sz w:val="28"/>
          <w:szCs w:val="28"/>
        </w:rPr>
        <w:t>如辦理</w:t>
      </w:r>
      <w:r w:rsidR="007E6BB1" w:rsidRPr="004A1266">
        <w:rPr>
          <w:rFonts w:ascii="Arial" w:eastAsia="標楷體" w:hAnsi="Arial" w:cs="Arial"/>
          <w:kern w:val="0"/>
          <w:sz w:val="28"/>
          <w:szCs w:val="28"/>
        </w:rPr>
        <w:t>「成立管理協調中心」及「</w:t>
      </w:r>
      <w:r w:rsidRPr="004A1266">
        <w:rPr>
          <w:rFonts w:ascii="Arial" w:eastAsia="標楷體" w:hAnsi="Arial" w:cs="Arial" w:hint="eastAsia"/>
          <w:kern w:val="0"/>
          <w:sz w:val="28"/>
          <w:szCs w:val="28"/>
        </w:rPr>
        <w:t>嚴重情緒行為身心障礙</w:t>
      </w:r>
      <w:r w:rsidR="003E3151" w:rsidRPr="004A1266">
        <w:rPr>
          <w:rFonts w:ascii="Arial" w:eastAsia="標楷體" w:hAnsi="Arial" w:cs="Arial" w:hint="eastAsia"/>
          <w:kern w:val="0"/>
          <w:sz w:val="28"/>
          <w:szCs w:val="28"/>
        </w:rPr>
        <w:t>者</w:t>
      </w:r>
      <w:r w:rsidR="007E6BB1" w:rsidRPr="004A1266">
        <w:rPr>
          <w:rFonts w:ascii="Arial" w:eastAsia="標楷體" w:hAnsi="Arial" w:cs="Arial"/>
          <w:kern w:val="0"/>
          <w:sz w:val="28"/>
          <w:szCs w:val="28"/>
        </w:rPr>
        <w:t>精神醫療</w:t>
      </w:r>
      <w:r w:rsidR="0064320E" w:rsidRPr="00E33CCF">
        <w:rPr>
          <w:rFonts w:ascii="Arial" w:eastAsia="標楷體" w:hAnsi="Arial" w:cs="Arial" w:hint="eastAsia"/>
          <w:kern w:val="0"/>
          <w:sz w:val="28"/>
          <w:szCs w:val="28"/>
        </w:rPr>
        <w:t>及精神病早期介入</w:t>
      </w:r>
      <w:r w:rsidR="0064320E" w:rsidRPr="00E33CCF">
        <w:rPr>
          <w:rFonts w:ascii="Arial" w:eastAsia="標楷體" w:hAnsi="Arial" w:cs="Arial"/>
          <w:kern w:val="0"/>
          <w:sz w:val="28"/>
          <w:szCs w:val="28"/>
        </w:rPr>
        <w:t>服務</w:t>
      </w:r>
      <w:r w:rsidR="007E6BB1" w:rsidRPr="004A1266">
        <w:rPr>
          <w:rFonts w:ascii="Arial" w:eastAsia="標楷體" w:hAnsi="Arial" w:cs="Arial"/>
          <w:kern w:val="0"/>
          <w:sz w:val="28"/>
          <w:szCs w:val="28"/>
        </w:rPr>
        <w:t>」等</w:t>
      </w:r>
      <w:r w:rsidR="007E6BB1" w:rsidRPr="004A1266">
        <w:rPr>
          <w:rFonts w:ascii="Arial" w:eastAsia="標楷體" w:hAnsi="Arial" w:cs="Arial"/>
          <w:kern w:val="0"/>
          <w:sz w:val="28"/>
          <w:szCs w:val="28"/>
        </w:rPr>
        <w:t>2</w:t>
      </w:r>
      <w:r w:rsidR="007E6BB1" w:rsidRPr="004A1266">
        <w:rPr>
          <w:rFonts w:ascii="Arial" w:eastAsia="標楷體" w:hAnsi="Arial" w:cs="Arial"/>
          <w:kern w:val="0"/>
          <w:sz w:val="28"/>
          <w:szCs w:val="28"/>
        </w:rPr>
        <w:t>項工作項目</w:t>
      </w:r>
      <w:r w:rsidR="00FA065F" w:rsidRPr="004A1266">
        <w:rPr>
          <w:rFonts w:ascii="Arial" w:eastAsia="標楷體" w:hAnsi="Arial" w:cs="Arial" w:hint="eastAsia"/>
          <w:kern w:val="0"/>
          <w:sz w:val="28"/>
          <w:szCs w:val="28"/>
        </w:rPr>
        <w:t>，</w:t>
      </w:r>
      <w:r w:rsidR="007E6BB1" w:rsidRPr="004A1266">
        <w:rPr>
          <w:rFonts w:ascii="Arial" w:eastAsia="標楷體" w:hAnsi="Arial" w:cs="Arial" w:hint="eastAsia"/>
          <w:kern w:val="0"/>
          <w:sz w:val="28"/>
          <w:szCs w:val="28"/>
        </w:rPr>
        <w:t>則為</w:t>
      </w:r>
      <w:r w:rsidR="00C1280F" w:rsidRPr="004A1266">
        <w:rPr>
          <w:rFonts w:ascii="Arial" w:eastAsia="標楷體" w:hAnsi="Arial" w:cs="Arial" w:hint="eastAsia"/>
          <w:kern w:val="0"/>
          <w:sz w:val="28"/>
          <w:szCs w:val="28"/>
        </w:rPr>
        <w:t>1</w:t>
      </w:r>
      <w:r w:rsidR="00C1280F" w:rsidRPr="004A1266">
        <w:rPr>
          <w:rFonts w:ascii="Arial" w:eastAsia="標楷體" w:hAnsi="Arial" w:cs="Arial"/>
          <w:kern w:val="0"/>
          <w:sz w:val="28"/>
          <w:szCs w:val="28"/>
        </w:rPr>
        <w:t>,</w:t>
      </w:r>
      <w:r w:rsidR="00A83C01">
        <w:rPr>
          <w:rFonts w:ascii="Arial" w:eastAsia="標楷體" w:hAnsi="Arial" w:cs="Arial" w:hint="eastAsia"/>
          <w:kern w:val="0"/>
          <w:sz w:val="28"/>
          <w:szCs w:val="28"/>
        </w:rPr>
        <w:t>55</w:t>
      </w:r>
      <w:r w:rsidR="00C1280F" w:rsidRPr="004A1266">
        <w:rPr>
          <w:rFonts w:ascii="Arial" w:eastAsia="標楷體" w:hAnsi="Arial" w:cs="Arial"/>
          <w:kern w:val="0"/>
          <w:sz w:val="28"/>
          <w:szCs w:val="28"/>
        </w:rPr>
        <w:t>0</w:t>
      </w:r>
      <w:r w:rsidR="007E6BB1" w:rsidRPr="004A1266">
        <w:rPr>
          <w:rFonts w:ascii="Arial" w:eastAsia="標楷體" w:hAnsi="Arial" w:cs="Arial" w:hint="eastAsia"/>
          <w:kern w:val="0"/>
          <w:sz w:val="28"/>
          <w:szCs w:val="28"/>
        </w:rPr>
        <w:t>萬元整</w:t>
      </w:r>
      <w:r w:rsidR="001F15EA" w:rsidRPr="004A1266">
        <w:rPr>
          <w:rFonts w:ascii="Arial" w:eastAsia="標楷體" w:hAnsi="Arial" w:cs="Arial" w:hint="eastAsia"/>
          <w:kern w:val="0"/>
          <w:sz w:val="28"/>
          <w:szCs w:val="28"/>
        </w:rPr>
        <w:t>為限</w:t>
      </w:r>
      <w:r w:rsidR="007E6BB1" w:rsidRPr="004A1266">
        <w:rPr>
          <w:rFonts w:ascii="Arial" w:eastAsia="標楷體" w:hAnsi="Arial" w:cs="Arial" w:hint="eastAsia"/>
          <w:kern w:val="0"/>
          <w:sz w:val="28"/>
          <w:szCs w:val="28"/>
        </w:rPr>
        <w:t>。</w:t>
      </w:r>
    </w:p>
    <w:p w14:paraId="7BAF3246"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hint="eastAsia"/>
          <w:kern w:val="0"/>
          <w:sz w:val="28"/>
          <w:szCs w:val="28"/>
        </w:rPr>
        <w:t>計畫可編列之項目如經費使用範圍及編列標準（附件</w:t>
      </w:r>
      <w:r w:rsidR="00B20936">
        <w:rPr>
          <w:rFonts w:ascii="Arial" w:eastAsia="標楷體" w:hAnsi="Arial" w:cs="Arial" w:hint="eastAsia"/>
          <w:kern w:val="0"/>
          <w:sz w:val="28"/>
          <w:szCs w:val="28"/>
        </w:rPr>
        <w:t>6</w:t>
      </w:r>
      <w:r w:rsidRPr="004A1266">
        <w:rPr>
          <w:rFonts w:ascii="Arial" w:eastAsia="標楷體" w:hAnsi="Arial" w:cs="Arial" w:hint="eastAsia"/>
          <w:kern w:val="0"/>
          <w:sz w:val="28"/>
          <w:szCs w:val="28"/>
        </w:rPr>
        <w:t>）。</w:t>
      </w:r>
    </w:p>
    <w:p w14:paraId="0B28A95C" w14:textId="77777777" w:rsidR="00AE1D93" w:rsidRPr="004A1266" w:rsidRDefault="00B5351D" w:rsidP="004E79C6">
      <w:pPr>
        <w:numPr>
          <w:ilvl w:val="0"/>
          <w:numId w:val="27"/>
        </w:numPr>
        <w:tabs>
          <w:tab w:val="left" w:pos="1276"/>
        </w:tabs>
        <w:spacing w:line="440" w:lineRule="exact"/>
        <w:rPr>
          <w:rFonts w:ascii="Arial" w:eastAsia="標楷體" w:hAnsi="Arial" w:cs="Arial"/>
          <w:kern w:val="0"/>
          <w:sz w:val="28"/>
          <w:szCs w:val="28"/>
        </w:rPr>
      </w:pPr>
      <w:r w:rsidRPr="004A1266">
        <w:rPr>
          <w:rFonts w:ascii="Arial" w:eastAsia="標楷體" w:hAnsi="Arial" w:cs="Arial"/>
          <w:kern w:val="0"/>
          <w:sz w:val="28"/>
          <w:szCs w:val="28"/>
        </w:rPr>
        <w:t>本案經費如因政府法令或立法院預算審議結果，致無法按期</w:t>
      </w:r>
      <w:r w:rsidRPr="004A1266">
        <w:rPr>
          <w:rFonts w:ascii="Arial" w:eastAsia="標楷體" w:hAnsi="Arial" w:cs="Arial" w:hint="eastAsia"/>
          <w:kern w:val="0"/>
          <w:sz w:val="28"/>
          <w:szCs w:val="28"/>
        </w:rPr>
        <w:t>給</w:t>
      </w:r>
      <w:r w:rsidRPr="004A1266">
        <w:rPr>
          <w:rFonts w:ascii="Arial" w:eastAsia="標楷體" w:hAnsi="Arial" w:cs="Arial"/>
          <w:kern w:val="0"/>
          <w:sz w:val="28"/>
          <w:szCs w:val="28"/>
        </w:rPr>
        <w:t>付價款時，本部得通知機構變更付款方式或終止契約。</w:t>
      </w:r>
    </w:p>
    <w:p w14:paraId="31F5E0B3" w14:textId="77777777" w:rsidR="00FA66CF" w:rsidRPr="004A1266" w:rsidRDefault="00FA66CF" w:rsidP="00FA66CF">
      <w:pPr>
        <w:pStyle w:val="a9"/>
        <w:snapToGrid w:val="0"/>
        <w:spacing w:line="500" w:lineRule="exact"/>
        <w:ind w:firstLineChars="257" w:firstLine="925"/>
        <w:jc w:val="both"/>
        <w:rPr>
          <w:rFonts w:ascii="Arial" w:hAnsi="Arial" w:cs="Arial"/>
          <w:bCs/>
          <w:sz w:val="36"/>
          <w:szCs w:val="36"/>
        </w:rPr>
      </w:pPr>
    </w:p>
    <w:p w14:paraId="40BA084C"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0" w:name="_Toc152768204"/>
      <w:r w:rsidRPr="004A1266">
        <w:rPr>
          <w:rFonts w:ascii="Arial" w:hAnsi="標楷體" w:cs="Arial"/>
          <w:bCs/>
          <w:sz w:val="36"/>
          <w:szCs w:val="36"/>
        </w:rPr>
        <w:t>計畫申請</w:t>
      </w:r>
      <w:bookmarkEnd w:id="10"/>
    </w:p>
    <w:p w14:paraId="3BDD1A36" w14:textId="77777777" w:rsidR="007E6BB1" w:rsidRPr="00B20936" w:rsidRDefault="007E6BB1" w:rsidP="004E79C6">
      <w:pPr>
        <w:numPr>
          <w:ilvl w:val="0"/>
          <w:numId w:val="28"/>
        </w:numPr>
        <w:tabs>
          <w:tab w:val="left" w:pos="1276"/>
        </w:tabs>
        <w:spacing w:line="440" w:lineRule="exact"/>
        <w:rPr>
          <w:rFonts w:ascii="Arial" w:eastAsia="標楷體" w:hAnsi="Arial" w:cs="Arial"/>
          <w:kern w:val="0"/>
          <w:sz w:val="28"/>
          <w:szCs w:val="28"/>
        </w:rPr>
      </w:pPr>
      <w:r w:rsidRPr="00B20936">
        <w:rPr>
          <w:rFonts w:ascii="Arial" w:eastAsia="標楷體" w:hAnsi="Arial" w:cs="Arial"/>
          <w:kern w:val="0"/>
          <w:sz w:val="28"/>
          <w:szCs w:val="28"/>
        </w:rPr>
        <w:t>將申請文件（如計畫書）（一式</w:t>
      </w:r>
      <w:r w:rsidRPr="00B20936">
        <w:rPr>
          <w:rFonts w:ascii="Arial" w:eastAsia="標楷體" w:hAnsi="Arial" w:cs="Arial"/>
          <w:kern w:val="0"/>
          <w:sz w:val="28"/>
          <w:szCs w:val="28"/>
        </w:rPr>
        <w:t>8</w:t>
      </w:r>
      <w:r w:rsidRPr="00B20936">
        <w:rPr>
          <w:rFonts w:ascii="Arial" w:eastAsia="標楷體" w:hAnsi="Arial" w:cs="Arial"/>
          <w:kern w:val="0"/>
          <w:sz w:val="28"/>
          <w:szCs w:val="28"/>
        </w:rPr>
        <w:t>份</w:t>
      </w:r>
      <w:r w:rsidR="00784FF0">
        <w:rPr>
          <w:rFonts w:ascii="Arial" w:eastAsia="標楷體" w:hAnsi="Arial" w:cs="Arial" w:hint="eastAsia"/>
          <w:kern w:val="0"/>
          <w:sz w:val="28"/>
          <w:szCs w:val="28"/>
        </w:rPr>
        <w:t>，</w:t>
      </w:r>
      <w:r w:rsidRPr="00B20936">
        <w:rPr>
          <w:rFonts w:ascii="Arial" w:eastAsia="標楷體" w:hAnsi="Arial" w:cs="Arial"/>
          <w:kern w:val="0"/>
          <w:sz w:val="28"/>
          <w:szCs w:val="28"/>
        </w:rPr>
        <w:t>其中</w:t>
      </w:r>
      <w:r w:rsidRPr="00B20936">
        <w:rPr>
          <w:rFonts w:ascii="Arial" w:eastAsia="標楷體" w:hAnsi="Arial" w:cs="Arial"/>
          <w:kern w:val="0"/>
          <w:sz w:val="28"/>
          <w:szCs w:val="28"/>
        </w:rPr>
        <w:t>1</w:t>
      </w:r>
      <w:r w:rsidRPr="00B20936">
        <w:rPr>
          <w:rFonts w:ascii="Arial" w:eastAsia="標楷體" w:hAnsi="Arial" w:cs="Arial"/>
          <w:kern w:val="0"/>
          <w:sz w:val="28"/>
          <w:szCs w:val="28"/>
        </w:rPr>
        <w:t>份請勿裝訂</w:t>
      </w:r>
      <w:r w:rsidR="00784FF0">
        <w:rPr>
          <w:rFonts w:ascii="Arial" w:eastAsia="標楷體" w:hAnsi="Arial" w:cs="Arial" w:hint="eastAsia"/>
          <w:kern w:val="0"/>
          <w:sz w:val="28"/>
          <w:szCs w:val="28"/>
        </w:rPr>
        <w:t>，並請提供</w:t>
      </w:r>
      <w:r w:rsidR="00784FF0">
        <w:rPr>
          <w:rFonts w:ascii="Arial" w:eastAsia="標楷體" w:hAnsi="Arial" w:cs="Arial" w:hint="eastAsia"/>
          <w:kern w:val="0"/>
          <w:sz w:val="28"/>
          <w:szCs w:val="28"/>
        </w:rPr>
        <w:t>w</w:t>
      </w:r>
      <w:r w:rsidR="00784FF0">
        <w:rPr>
          <w:rFonts w:ascii="Arial" w:eastAsia="標楷體" w:hAnsi="Arial" w:cs="Arial"/>
          <w:kern w:val="0"/>
          <w:sz w:val="28"/>
          <w:szCs w:val="28"/>
        </w:rPr>
        <w:t>ord</w:t>
      </w:r>
      <w:r w:rsidR="00784FF0">
        <w:rPr>
          <w:rFonts w:ascii="Arial" w:eastAsia="標楷體" w:hAnsi="Arial" w:cs="Arial" w:hint="eastAsia"/>
          <w:kern w:val="0"/>
          <w:sz w:val="28"/>
          <w:szCs w:val="28"/>
        </w:rPr>
        <w:t>及</w:t>
      </w:r>
      <w:r w:rsidR="00784FF0">
        <w:rPr>
          <w:rFonts w:ascii="Arial" w:eastAsia="標楷體" w:hAnsi="Arial" w:cs="Arial" w:hint="eastAsia"/>
          <w:kern w:val="0"/>
          <w:sz w:val="28"/>
          <w:szCs w:val="28"/>
        </w:rPr>
        <w:t>PDF</w:t>
      </w:r>
      <w:r w:rsidR="00784FF0">
        <w:rPr>
          <w:rFonts w:ascii="Arial" w:eastAsia="標楷體" w:hAnsi="Arial" w:cs="Arial" w:hint="eastAsia"/>
          <w:kern w:val="0"/>
          <w:sz w:val="28"/>
          <w:szCs w:val="28"/>
        </w:rPr>
        <w:t>電子檔</w:t>
      </w:r>
      <w:r w:rsidRPr="00B20936">
        <w:rPr>
          <w:rFonts w:ascii="Arial" w:eastAsia="標楷體" w:hAnsi="Arial" w:cs="Arial"/>
          <w:kern w:val="0"/>
          <w:sz w:val="28"/>
          <w:szCs w:val="28"/>
        </w:rPr>
        <w:t>）以正式公文</w:t>
      </w:r>
      <w:r w:rsidR="00D021F2" w:rsidRPr="00B20936">
        <w:rPr>
          <w:rFonts w:ascii="Arial" w:eastAsia="標楷體" w:hAnsi="Arial" w:cs="Arial" w:hint="eastAsia"/>
          <w:kern w:val="0"/>
          <w:sz w:val="28"/>
          <w:szCs w:val="28"/>
        </w:rPr>
        <w:t>檢</w:t>
      </w:r>
      <w:proofErr w:type="gramStart"/>
      <w:r w:rsidR="00D021F2" w:rsidRPr="00B20936">
        <w:rPr>
          <w:rFonts w:ascii="Arial" w:eastAsia="標楷體" w:hAnsi="Arial" w:cs="Arial" w:hint="eastAsia"/>
          <w:kern w:val="0"/>
          <w:sz w:val="28"/>
          <w:szCs w:val="28"/>
        </w:rPr>
        <w:t>附</w:t>
      </w:r>
      <w:proofErr w:type="gramEnd"/>
      <w:r w:rsidRPr="00B20936">
        <w:rPr>
          <w:rFonts w:ascii="Arial" w:eastAsia="標楷體" w:hAnsi="Arial" w:cs="Arial"/>
          <w:kern w:val="0"/>
          <w:sz w:val="28"/>
          <w:szCs w:val="28"/>
        </w:rPr>
        <w:t>，於</w:t>
      </w:r>
      <w:r w:rsidR="00AC40F5" w:rsidRPr="00B20936">
        <w:rPr>
          <w:rFonts w:ascii="Arial" w:eastAsia="標楷體" w:hAnsi="Arial" w:cs="Arial" w:hint="eastAsia"/>
          <w:kern w:val="0"/>
          <w:sz w:val="28"/>
          <w:szCs w:val="28"/>
        </w:rPr>
        <w:t>11</w:t>
      </w:r>
      <w:r w:rsidR="00491E23" w:rsidRPr="00B20936">
        <w:rPr>
          <w:rFonts w:ascii="Arial" w:eastAsia="標楷體" w:hAnsi="Arial" w:cs="Arial" w:hint="eastAsia"/>
          <w:kern w:val="0"/>
          <w:sz w:val="28"/>
          <w:szCs w:val="28"/>
        </w:rPr>
        <w:t>2</w:t>
      </w:r>
      <w:r w:rsidRPr="00B20936">
        <w:rPr>
          <w:rFonts w:ascii="Arial" w:eastAsia="標楷體" w:hAnsi="Arial" w:cs="Arial"/>
          <w:kern w:val="0"/>
          <w:sz w:val="28"/>
          <w:szCs w:val="28"/>
        </w:rPr>
        <w:t>年</w:t>
      </w:r>
      <w:r w:rsidR="00A01CD2">
        <w:rPr>
          <w:rFonts w:ascii="Arial" w:eastAsia="標楷體" w:hAnsi="Arial" w:cs="Arial" w:hint="eastAsia"/>
          <w:kern w:val="0"/>
          <w:sz w:val="28"/>
          <w:szCs w:val="28"/>
        </w:rPr>
        <w:t>12</w:t>
      </w:r>
      <w:r w:rsidRPr="00B20936">
        <w:rPr>
          <w:rFonts w:ascii="Arial" w:eastAsia="標楷體" w:hAnsi="Arial" w:cs="Arial"/>
          <w:kern w:val="0"/>
          <w:sz w:val="28"/>
          <w:szCs w:val="28"/>
        </w:rPr>
        <w:t>月</w:t>
      </w:r>
      <w:r w:rsidR="00A01CD2">
        <w:rPr>
          <w:rFonts w:ascii="Arial" w:eastAsia="標楷體" w:hAnsi="Arial" w:cs="Arial" w:hint="eastAsia"/>
          <w:kern w:val="0"/>
          <w:sz w:val="28"/>
          <w:szCs w:val="28"/>
        </w:rPr>
        <w:t>26</w:t>
      </w:r>
      <w:r w:rsidRPr="00B20936">
        <w:rPr>
          <w:rFonts w:ascii="Arial" w:eastAsia="標楷體" w:hAnsi="Arial" w:cs="Arial"/>
          <w:kern w:val="0"/>
          <w:sz w:val="28"/>
          <w:szCs w:val="28"/>
        </w:rPr>
        <w:t>日前，郵遞或專人送達本部（郵遞者以郵戳為憑，專人送達者以本部收發章為憑）。</w:t>
      </w:r>
    </w:p>
    <w:p w14:paraId="2C4351D9" w14:textId="77777777" w:rsidR="007E6BB1" w:rsidRPr="00B20936" w:rsidRDefault="0064320E" w:rsidP="004E79C6">
      <w:pPr>
        <w:numPr>
          <w:ilvl w:val="0"/>
          <w:numId w:val="28"/>
        </w:numPr>
        <w:tabs>
          <w:tab w:val="left" w:pos="1276"/>
        </w:tabs>
        <w:spacing w:line="440" w:lineRule="exact"/>
        <w:rPr>
          <w:rFonts w:ascii="Arial" w:eastAsia="標楷體" w:hAnsi="Arial" w:cs="Arial"/>
          <w:kern w:val="0"/>
          <w:sz w:val="28"/>
          <w:szCs w:val="28"/>
        </w:rPr>
      </w:pPr>
      <w:r w:rsidRPr="00B20936">
        <w:rPr>
          <w:rFonts w:ascii="Arial" w:eastAsia="標楷體" w:hAnsi="Arial" w:cs="Arial"/>
          <w:kern w:val="0"/>
          <w:sz w:val="28"/>
          <w:szCs w:val="28"/>
        </w:rPr>
        <w:t>辦理</w:t>
      </w:r>
      <w:r w:rsidR="007E6BB1" w:rsidRPr="004A1266">
        <w:rPr>
          <w:rFonts w:ascii="Arial" w:eastAsia="標楷體" w:hAnsi="Arial" w:cs="Arial"/>
          <w:kern w:val="0"/>
          <w:sz w:val="28"/>
          <w:szCs w:val="28"/>
        </w:rPr>
        <w:t>「</w:t>
      </w:r>
      <w:r w:rsidRPr="00B20936">
        <w:rPr>
          <w:rFonts w:ascii="Arial" w:eastAsia="標楷體" w:hAnsi="Arial" w:cs="Arial"/>
          <w:kern w:val="0"/>
          <w:sz w:val="28"/>
          <w:szCs w:val="28"/>
        </w:rPr>
        <w:t>嚴重情緒行</w:t>
      </w:r>
      <w:r w:rsidR="00FA66CF" w:rsidRPr="00B20936">
        <w:rPr>
          <w:rFonts w:ascii="Arial" w:eastAsia="標楷體" w:hAnsi="Arial" w:cs="Arial"/>
          <w:kern w:val="0"/>
          <w:sz w:val="28"/>
          <w:szCs w:val="28"/>
        </w:rPr>
        <w:t>之身心障礙</w:t>
      </w:r>
      <w:r w:rsidR="00FA66CF" w:rsidRPr="00B20936">
        <w:rPr>
          <w:rFonts w:ascii="Arial" w:eastAsia="標楷體" w:hAnsi="Arial" w:cs="Arial" w:hint="eastAsia"/>
          <w:kern w:val="0"/>
          <w:sz w:val="28"/>
          <w:szCs w:val="28"/>
        </w:rPr>
        <w:t>者</w:t>
      </w:r>
      <w:r w:rsidR="007E6BB1" w:rsidRPr="00B20936">
        <w:rPr>
          <w:rFonts w:ascii="Arial" w:eastAsia="標楷體" w:hAnsi="Arial" w:cs="Arial"/>
          <w:kern w:val="0"/>
          <w:sz w:val="28"/>
          <w:szCs w:val="28"/>
        </w:rPr>
        <w:t>精神醫療</w:t>
      </w:r>
      <w:r w:rsidRPr="00B20936">
        <w:rPr>
          <w:rFonts w:ascii="Arial" w:eastAsia="標楷體" w:hAnsi="Arial" w:cs="Arial" w:hint="eastAsia"/>
          <w:kern w:val="0"/>
          <w:sz w:val="28"/>
          <w:szCs w:val="28"/>
        </w:rPr>
        <w:t>及精神病早期介入</w:t>
      </w:r>
      <w:r w:rsidRPr="00B20936">
        <w:rPr>
          <w:rFonts w:ascii="Arial" w:eastAsia="標楷體" w:hAnsi="Arial" w:cs="Arial"/>
          <w:kern w:val="0"/>
          <w:sz w:val="28"/>
          <w:szCs w:val="28"/>
        </w:rPr>
        <w:t>服務</w:t>
      </w:r>
      <w:r w:rsidR="007E6BB1" w:rsidRPr="00B20936">
        <w:rPr>
          <w:rFonts w:ascii="Arial" w:eastAsia="標楷體" w:hAnsi="Arial" w:cs="Arial"/>
          <w:kern w:val="0"/>
          <w:sz w:val="28"/>
          <w:szCs w:val="28"/>
        </w:rPr>
        <w:t>」申請文件之撰寫，</w:t>
      </w:r>
      <w:r w:rsidR="007E6BB1" w:rsidRPr="00B20936">
        <w:rPr>
          <w:rFonts w:ascii="Arial" w:eastAsia="標楷體" w:hAnsi="Arial" w:cs="Arial" w:hint="eastAsia"/>
          <w:kern w:val="0"/>
          <w:sz w:val="28"/>
          <w:szCs w:val="28"/>
        </w:rPr>
        <w:t>除應包括前揭計畫執行工作內容之必要項目外，並</w:t>
      </w:r>
      <w:r w:rsidR="007E6BB1" w:rsidRPr="00B20936">
        <w:rPr>
          <w:rFonts w:ascii="Arial" w:eastAsia="標楷體" w:hAnsi="Arial" w:cs="Arial"/>
          <w:kern w:val="0"/>
          <w:sz w:val="28"/>
          <w:szCs w:val="28"/>
        </w:rPr>
        <w:t>應包括下列內容：</w:t>
      </w:r>
    </w:p>
    <w:p w14:paraId="2DA7CF92" w14:textId="77777777" w:rsidR="00011411" w:rsidRDefault="00011411" w:rsidP="004E79C6">
      <w:pPr>
        <w:numPr>
          <w:ilvl w:val="0"/>
          <w:numId w:val="29"/>
        </w:numPr>
        <w:tabs>
          <w:tab w:val="left" w:pos="1276"/>
        </w:tabs>
        <w:spacing w:line="440" w:lineRule="exact"/>
        <w:jc w:val="both"/>
        <w:rPr>
          <w:rFonts w:ascii="Arial" w:eastAsia="標楷體" w:hAnsi="Arial" w:cs="Arial"/>
          <w:kern w:val="0"/>
          <w:sz w:val="28"/>
          <w:szCs w:val="28"/>
        </w:rPr>
      </w:pPr>
      <w:r>
        <w:rPr>
          <w:rFonts w:ascii="Arial" w:eastAsia="標楷體" w:hAnsi="Arial" w:cs="Arial" w:hint="eastAsia"/>
          <w:kern w:val="0"/>
          <w:sz w:val="28"/>
          <w:szCs w:val="28"/>
        </w:rPr>
        <w:t>擬申請之責任分區。</w:t>
      </w:r>
    </w:p>
    <w:p w14:paraId="19D2D06F"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每週預定</w:t>
      </w:r>
      <w:proofErr w:type="gramStart"/>
      <w:r w:rsidRPr="00B20936">
        <w:rPr>
          <w:rFonts w:ascii="Arial" w:eastAsia="標楷體" w:hAnsi="Arial" w:cs="Arial"/>
          <w:kern w:val="0"/>
          <w:sz w:val="28"/>
          <w:szCs w:val="28"/>
        </w:rPr>
        <w:t>服務診</w:t>
      </w:r>
      <w:proofErr w:type="gramEnd"/>
      <w:r w:rsidRPr="00B20936">
        <w:rPr>
          <w:rFonts w:ascii="Arial" w:eastAsia="標楷體" w:hAnsi="Arial" w:cs="Arial"/>
          <w:kern w:val="0"/>
          <w:sz w:val="28"/>
          <w:szCs w:val="28"/>
        </w:rPr>
        <w:t>次及時段。</w:t>
      </w:r>
    </w:p>
    <w:p w14:paraId="4792F53C"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擬設立</w:t>
      </w:r>
      <w:r w:rsidR="00022A19" w:rsidRPr="00B20936">
        <w:rPr>
          <w:rFonts w:ascii="Arial" w:eastAsia="標楷體" w:hAnsi="Arial" w:cs="Arial"/>
          <w:kern w:val="0"/>
          <w:sz w:val="28"/>
          <w:szCs w:val="28"/>
        </w:rPr>
        <w:t>嚴重情緒行為者</w:t>
      </w:r>
      <w:r w:rsidRPr="00B20936">
        <w:rPr>
          <w:rFonts w:ascii="Arial" w:eastAsia="標楷體" w:hAnsi="Arial" w:cs="Arial"/>
          <w:kern w:val="0"/>
          <w:sz w:val="28"/>
          <w:szCs w:val="28"/>
        </w:rPr>
        <w:t>精神醫療</w:t>
      </w:r>
      <w:r w:rsidRPr="00B20936">
        <w:rPr>
          <w:rFonts w:ascii="Arial" w:eastAsia="標楷體" w:hAnsi="Arial" w:cs="Arial" w:hint="eastAsia"/>
          <w:kern w:val="0"/>
          <w:sz w:val="28"/>
          <w:szCs w:val="28"/>
        </w:rPr>
        <w:t>特別門診</w:t>
      </w:r>
      <w:r w:rsidRPr="00B20936">
        <w:rPr>
          <w:rFonts w:ascii="Arial" w:eastAsia="標楷體" w:hAnsi="Arial" w:cs="Arial"/>
          <w:kern w:val="0"/>
          <w:sz w:val="28"/>
          <w:szCs w:val="28"/>
        </w:rPr>
        <w:t>之空間規劃圖。</w:t>
      </w:r>
    </w:p>
    <w:p w14:paraId="6BD6E080"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bookmarkStart w:id="11" w:name="OLE_LINK1"/>
      <w:r w:rsidRPr="00B20936">
        <w:rPr>
          <w:rFonts w:ascii="Arial" w:eastAsia="標楷體" w:hAnsi="Arial" w:cs="Arial"/>
          <w:kern w:val="0"/>
          <w:sz w:val="28"/>
          <w:szCs w:val="28"/>
        </w:rPr>
        <w:t>預定合作之</w:t>
      </w:r>
      <w:r w:rsidR="007F7608" w:rsidRPr="00B20936">
        <w:rPr>
          <w:rFonts w:ascii="Arial" w:eastAsia="標楷體" w:hAnsi="Arial" w:cs="Arial" w:hint="eastAsia"/>
          <w:kern w:val="0"/>
          <w:sz w:val="28"/>
          <w:szCs w:val="28"/>
        </w:rPr>
        <w:t>醫療</w:t>
      </w:r>
      <w:r w:rsidRPr="00B20936">
        <w:rPr>
          <w:rFonts w:ascii="Arial" w:eastAsia="標楷體" w:hAnsi="Arial" w:cs="Arial"/>
          <w:kern w:val="0"/>
          <w:sz w:val="28"/>
          <w:szCs w:val="28"/>
        </w:rPr>
        <w:t>機構</w:t>
      </w:r>
      <w:r w:rsidR="007F7608" w:rsidRPr="00B20936">
        <w:rPr>
          <w:rFonts w:ascii="Arial" w:eastAsia="標楷體" w:hAnsi="Arial" w:cs="Arial" w:hint="eastAsia"/>
          <w:kern w:val="0"/>
          <w:sz w:val="28"/>
          <w:szCs w:val="28"/>
        </w:rPr>
        <w:t>、身心障礙福利機構、兒少安置機構</w:t>
      </w:r>
      <w:r w:rsidRPr="00B20936">
        <w:rPr>
          <w:rFonts w:ascii="Arial" w:eastAsia="標楷體" w:hAnsi="Arial" w:cs="Arial"/>
          <w:kern w:val="0"/>
          <w:sz w:val="28"/>
          <w:szCs w:val="28"/>
        </w:rPr>
        <w:t>及</w:t>
      </w:r>
      <w:r w:rsidR="00022A19" w:rsidRPr="00B20936">
        <w:rPr>
          <w:rFonts w:ascii="Arial" w:eastAsia="標楷體" w:hAnsi="Arial" w:cs="Arial"/>
          <w:kern w:val="0"/>
          <w:sz w:val="28"/>
          <w:szCs w:val="28"/>
        </w:rPr>
        <w:t>嚴重情緒行為者</w:t>
      </w:r>
      <w:r w:rsidRPr="00B20936">
        <w:rPr>
          <w:rFonts w:ascii="Arial" w:eastAsia="標楷體" w:hAnsi="Arial" w:cs="Arial"/>
          <w:kern w:val="0"/>
          <w:sz w:val="28"/>
          <w:szCs w:val="28"/>
        </w:rPr>
        <w:t>精神醫療服務工作頻率。</w:t>
      </w:r>
      <w:bookmarkEnd w:id="11"/>
    </w:p>
    <w:p w14:paraId="2D6F894F" w14:textId="77777777" w:rsidR="007E6BB1" w:rsidRPr="00B20936"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曾接受相關機關補助或委託執行相關計畫之機構，應摘要性呈現過去辦理成果及檢討。</w:t>
      </w:r>
    </w:p>
    <w:p w14:paraId="2AF36A73" w14:textId="77777777" w:rsidR="007E6BB1" w:rsidRPr="004A1266" w:rsidRDefault="007E6BB1" w:rsidP="004E79C6">
      <w:pPr>
        <w:numPr>
          <w:ilvl w:val="0"/>
          <w:numId w:val="28"/>
        </w:numPr>
        <w:tabs>
          <w:tab w:val="left" w:pos="1276"/>
        </w:tabs>
        <w:spacing w:line="440" w:lineRule="exact"/>
        <w:rPr>
          <w:rFonts w:ascii="Arial" w:eastAsia="標楷體" w:hAnsi="標楷體" w:cs="Arial"/>
          <w:bCs/>
          <w:spacing w:val="-20"/>
          <w:sz w:val="28"/>
        </w:rPr>
      </w:pPr>
      <w:r w:rsidRPr="004A1266">
        <w:rPr>
          <w:rFonts w:ascii="Arial" w:eastAsia="標楷體" w:hAnsi="標楷體" w:cs="Arial" w:hint="eastAsia"/>
          <w:sz w:val="28"/>
        </w:rPr>
        <w:t xml:space="preserve">  </w:t>
      </w:r>
      <w:r w:rsidRPr="004A1266">
        <w:rPr>
          <w:rFonts w:ascii="Arial" w:eastAsia="標楷體" w:hAnsi="Arial" w:cs="Arial" w:hint="eastAsia"/>
          <w:kern w:val="0"/>
          <w:sz w:val="28"/>
          <w:szCs w:val="28"/>
        </w:rPr>
        <w:t>辦理</w:t>
      </w:r>
      <w:r w:rsidRPr="004A1266">
        <w:rPr>
          <w:rFonts w:ascii="Arial" w:eastAsia="標楷體" w:hAnsi="Arial" w:cs="Arial"/>
          <w:kern w:val="0"/>
          <w:sz w:val="28"/>
          <w:szCs w:val="28"/>
        </w:rPr>
        <w:t>「管理協調中心」</w:t>
      </w:r>
      <w:r w:rsidRPr="004A1266">
        <w:rPr>
          <w:rFonts w:ascii="Arial" w:eastAsia="標楷體" w:hAnsi="標楷體" w:cs="Arial"/>
          <w:bCs/>
          <w:spacing w:val="-20"/>
          <w:sz w:val="28"/>
        </w:rPr>
        <w:t>申請文件之撰寫，</w:t>
      </w:r>
      <w:r w:rsidRPr="004A1266">
        <w:rPr>
          <w:rFonts w:ascii="Arial" w:eastAsia="標楷體" w:hAnsi="標楷體" w:cs="Arial" w:hint="eastAsia"/>
          <w:bCs/>
          <w:spacing w:val="-20"/>
          <w:sz w:val="28"/>
        </w:rPr>
        <w:t>除應包括前揭計畫執行工作內容之必要項目外，並</w:t>
      </w:r>
      <w:r w:rsidRPr="004A1266">
        <w:rPr>
          <w:rFonts w:ascii="Arial" w:eastAsia="標楷體" w:hAnsi="標楷體" w:cs="Arial"/>
          <w:bCs/>
          <w:spacing w:val="-20"/>
          <w:sz w:val="28"/>
        </w:rPr>
        <w:t>應包括下列內容：</w:t>
      </w:r>
    </w:p>
    <w:p w14:paraId="574793F2" w14:textId="77777777" w:rsidR="007E6BB1" w:rsidRPr="00B2093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hint="eastAsia"/>
          <w:kern w:val="0"/>
          <w:sz w:val="28"/>
          <w:szCs w:val="28"/>
        </w:rPr>
        <w:t>「</w:t>
      </w:r>
      <w:r w:rsidRPr="00B20936">
        <w:rPr>
          <w:rFonts w:ascii="Arial" w:eastAsia="標楷體" w:hAnsi="Arial" w:cs="Arial"/>
          <w:kern w:val="0"/>
          <w:sz w:val="28"/>
          <w:szCs w:val="28"/>
        </w:rPr>
        <w:t>管理</w:t>
      </w:r>
      <w:r w:rsidRPr="00B20936">
        <w:rPr>
          <w:rFonts w:ascii="Arial" w:eastAsia="標楷體" w:hAnsi="Arial" w:cs="Arial" w:hint="eastAsia"/>
          <w:kern w:val="0"/>
          <w:sz w:val="28"/>
          <w:szCs w:val="28"/>
        </w:rPr>
        <w:t>協調</w:t>
      </w:r>
      <w:r w:rsidRPr="00B20936">
        <w:rPr>
          <w:rFonts w:ascii="Arial" w:eastAsia="標楷體" w:hAnsi="Arial" w:cs="Arial"/>
          <w:kern w:val="0"/>
          <w:sz w:val="28"/>
          <w:szCs w:val="28"/>
        </w:rPr>
        <w:t>中心</w:t>
      </w:r>
      <w:r w:rsidRPr="00B20936">
        <w:rPr>
          <w:rFonts w:ascii="Arial" w:eastAsia="標楷體" w:hAnsi="Arial" w:cs="Arial" w:hint="eastAsia"/>
          <w:kern w:val="0"/>
          <w:sz w:val="28"/>
          <w:szCs w:val="28"/>
        </w:rPr>
        <w:t>」</w:t>
      </w:r>
      <w:r w:rsidRPr="00B20936">
        <w:rPr>
          <w:rFonts w:ascii="Arial" w:eastAsia="標楷體" w:hAnsi="Arial" w:cs="Arial"/>
          <w:kern w:val="0"/>
          <w:sz w:val="28"/>
          <w:szCs w:val="28"/>
        </w:rPr>
        <w:t>工作期程進度規劃及品質控管、保證措施。</w:t>
      </w:r>
    </w:p>
    <w:p w14:paraId="70038068" w14:textId="77777777" w:rsidR="007E6BB1" w:rsidRPr="00B2093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hint="eastAsia"/>
          <w:kern w:val="0"/>
          <w:sz w:val="28"/>
          <w:szCs w:val="28"/>
        </w:rPr>
        <w:t>相</w:t>
      </w:r>
      <w:r w:rsidRPr="00B20936">
        <w:rPr>
          <w:rFonts w:ascii="Arial" w:eastAsia="標楷體" w:hAnsi="Arial" w:cs="Arial"/>
          <w:kern w:val="0"/>
          <w:sz w:val="28"/>
          <w:szCs w:val="28"/>
        </w:rPr>
        <w:t>關</w:t>
      </w:r>
      <w:r w:rsidR="00FA66CF" w:rsidRPr="00B20936">
        <w:rPr>
          <w:rFonts w:ascii="Arial" w:eastAsia="標楷體" w:hAnsi="Arial" w:cs="Arial" w:hint="eastAsia"/>
          <w:kern w:val="0"/>
          <w:sz w:val="28"/>
          <w:szCs w:val="28"/>
        </w:rPr>
        <w:t>嚴重情緒行為者</w:t>
      </w:r>
      <w:r w:rsidRPr="00B20936">
        <w:rPr>
          <w:rFonts w:ascii="Arial" w:eastAsia="標楷體" w:hAnsi="Arial" w:cs="Arial"/>
          <w:kern w:val="0"/>
          <w:sz w:val="28"/>
          <w:szCs w:val="28"/>
        </w:rPr>
        <w:t>精神醫療品質成效指標規劃。</w:t>
      </w:r>
    </w:p>
    <w:p w14:paraId="5161F949" w14:textId="77777777" w:rsidR="007E6BB1" w:rsidRPr="00B2093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預定</w:t>
      </w:r>
      <w:r w:rsidRPr="00B20936">
        <w:rPr>
          <w:rFonts w:ascii="Arial" w:eastAsia="標楷體" w:hAnsi="Arial" w:cs="Arial" w:hint="eastAsia"/>
          <w:kern w:val="0"/>
          <w:sz w:val="28"/>
          <w:szCs w:val="28"/>
        </w:rPr>
        <w:t>組</w:t>
      </w:r>
      <w:r w:rsidRPr="00B20936">
        <w:rPr>
          <w:rFonts w:ascii="Arial" w:eastAsia="標楷體" w:hAnsi="Arial" w:cs="Arial"/>
          <w:kern w:val="0"/>
          <w:sz w:val="28"/>
          <w:szCs w:val="28"/>
        </w:rPr>
        <w:t>織專業及工作小組</w:t>
      </w:r>
      <w:r w:rsidRPr="00B20936">
        <w:rPr>
          <w:rFonts w:ascii="Arial" w:eastAsia="標楷體" w:hAnsi="Arial" w:cs="Arial" w:hint="eastAsia"/>
          <w:kern w:val="0"/>
          <w:sz w:val="28"/>
          <w:szCs w:val="28"/>
        </w:rPr>
        <w:t>組織</w:t>
      </w:r>
      <w:r w:rsidRPr="00B20936">
        <w:rPr>
          <w:rFonts w:ascii="Arial" w:eastAsia="標楷體" w:hAnsi="Arial" w:cs="Arial"/>
          <w:kern w:val="0"/>
          <w:sz w:val="28"/>
          <w:szCs w:val="28"/>
        </w:rPr>
        <w:t>規劃，如何與受補助機構合作</w:t>
      </w:r>
      <w:r w:rsidRPr="00B20936">
        <w:rPr>
          <w:rFonts w:ascii="Arial" w:eastAsia="標楷體" w:hAnsi="Arial" w:cs="Arial" w:hint="eastAsia"/>
          <w:kern w:val="0"/>
          <w:sz w:val="28"/>
          <w:szCs w:val="28"/>
        </w:rPr>
        <w:t>收</w:t>
      </w:r>
      <w:r w:rsidRPr="00B20936">
        <w:rPr>
          <w:rFonts w:ascii="Arial" w:eastAsia="標楷體" w:hAnsi="Arial" w:cs="Arial"/>
          <w:kern w:val="0"/>
          <w:sz w:val="28"/>
          <w:szCs w:val="28"/>
        </w:rPr>
        <w:t>集相關</w:t>
      </w:r>
      <w:r w:rsidRPr="00B20936">
        <w:rPr>
          <w:rFonts w:ascii="Arial" w:eastAsia="標楷體" w:hAnsi="Arial" w:cs="Arial"/>
          <w:kern w:val="0"/>
          <w:sz w:val="28"/>
          <w:szCs w:val="28"/>
        </w:rPr>
        <w:lastRenderedPageBreak/>
        <w:t>指標</w:t>
      </w:r>
      <w:r w:rsidRPr="00B20936">
        <w:rPr>
          <w:rFonts w:ascii="Arial" w:eastAsia="標楷體" w:hAnsi="Arial" w:cs="Arial" w:hint="eastAsia"/>
          <w:kern w:val="0"/>
          <w:sz w:val="28"/>
          <w:szCs w:val="28"/>
        </w:rPr>
        <w:t>之</w:t>
      </w:r>
      <w:r w:rsidRPr="00B20936">
        <w:rPr>
          <w:rFonts w:ascii="Arial" w:eastAsia="標楷體" w:hAnsi="Arial" w:cs="Arial"/>
          <w:kern w:val="0"/>
          <w:sz w:val="28"/>
          <w:szCs w:val="28"/>
        </w:rPr>
        <w:t>機制。</w:t>
      </w:r>
    </w:p>
    <w:p w14:paraId="36A547C0" w14:textId="77777777" w:rsidR="007E6BB1" w:rsidRPr="00B20936" w:rsidRDefault="00022A19" w:rsidP="004E79C6">
      <w:pPr>
        <w:numPr>
          <w:ilvl w:val="0"/>
          <w:numId w:val="30"/>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嚴重情緒行為者</w:t>
      </w:r>
      <w:r w:rsidR="00FA66CF" w:rsidRPr="00B20936">
        <w:rPr>
          <w:rFonts w:ascii="Arial" w:eastAsia="標楷體" w:hAnsi="Arial" w:cs="Arial"/>
          <w:kern w:val="0"/>
          <w:sz w:val="28"/>
          <w:szCs w:val="28"/>
        </w:rPr>
        <w:t>服務</w:t>
      </w:r>
      <w:r w:rsidR="007E6BB1" w:rsidRPr="00B20936">
        <w:rPr>
          <w:rFonts w:ascii="Arial" w:eastAsia="標楷體" w:hAnsi="Arial" w:cs="Arial"/>
          <w:kern w:val="0"/>
          <w:sz w:val="28"/>
          <w:szCs w:val="28"/>
        </w:rPr>
        <w:t>人員訓練</w:t>
      </w:r>
      <w:r w:rsidR="007E6BB1" w:rsidRPr="004A1266">
        <w:rPr>
          <w:rFonts w:ascii="Arial" w:eastAsia="標楷體" w:hAnsi="Arial" w:cs="Arial" w:hint="eastAsia"/>
          <w:kern w:val="0"/>
          <w:sz w:val="28"/>
          <w:szCs w:val="28"/>
        </w:rPr>
        <w:t>課程規</w:t>
      </w:r>
      <w:r w:rsidR="007E6BB1" w:rsidRPr="004A1266">
        <w:rPr>
          <w:rFonts w:ascii="Arial" w:eastAsia="標楷體" w:hAnsi="Arial" w:cs="Arial"/>
          <w:kern w:val="0"/>
          <w:sz w:val="28"/>
          <w:szCs w:val="28"/>
        </w:rPr>
        <w:t>劃內容。</w:t>
      </w:r>
    </w:p>
    <w:p w14:paraId="7DBE6F9B" w14:textId="77777777" w:rsidR="007E6BB1" w:rsidRPr="00B20936"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B20936">
        <w:rPr>
          <w:rFonts w:ascii="Arial" w:eastAsia="標楷體" w:hAnsi="Arial" w:cs="Arial"/>
          <w:kern w:val="0"/>
          <w:sz w:val="28"/>
          <w:szCs w:val="28"/>
        </w:rPr>
        <w:t>曾接受相關機關補助或委託執行相關計畫之機構，應摘要性呈現過去辦理成果及檢討。</w:t>
      </w:r>
    </w:p>
    <w:p w14:paraId="0DCC8BDE"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2" w:name="_Toc152768205"/>
      <w:r w:rsidRPr="004A1266">
        <w:rPr>
          <w:rFonts w:ascii="Arial" w:hAnsi="標楷體" w:cs="Arial"/>
          <w:spacing w:val="-20"/>
          <w:sz w:val="36"/>
          <w:szCs w:val="36"/>
        </w:rPr>
        <w:t>甄選（審查）程序</w:t>
      </w:r>
      <w:bookmarkEnd w:id="12"/>
    </w:p>
    <w:p w14:paraId="7B1E6F2E" w14:textId="77777777" w:rsidR="007E6BB1" w:rsidRPr="004A1266" w:rsidRDefault="007E6BB1" w:rsidP="004E79C6">
      <w:pPr>
        <w:numPr>
          <w:ilvl w:val="0"/>
          <w:numId w:val="31"/>
        </w:numPr>
        <w:tabs>
          <w:tab w:val="left" w:pos="1276"/>
        </w:tabs>
        <w:spacing w:line="440" w:lineRule="exact"/>
        <w:rPr>
          <w:rFonts w:ascii="Arial" w:eastAsia="標楷體" w:hAnsi="標楷體" w:cs="Arial"/>
          <w:sz w:val="28"/>
        </w:rPr>
      </w:pPr>
      <w:r w:rsidRPr="004A1266">
        <w:rPr>
          <w:rFonts w:ascii="Arial" w:eastAsia="標楷體" w:hAnsi="標楷體" w:cs="Arial"/>
          <w:sz w:val="28"/>
        </w:rPr>
        <w:t>甄選（審查）：</w:t>
      </w:r>
    </w:p>
    <w:p w14:paraId="599C2601" w14:textId="77777777" w:rsidR="007E6BB1" w:rsidRPr="004A1266" w:rsidRDefault="007E6BB1" w:rsidP="007E6BB1">
      <w:pPr>
        <w:snapToGrid w:val="0"/>
        <w:spacing w:line="520" w:lineRule="exact"/>
        <w:ind w:left="426" w:firstLine="474"/>
        <w:jc w:val="both"/>
        <w:rPr>
          <w:rFonts w:ascii="Arial" w:eastAsia="標楷體" w:hAnsi="Arial" w:cs="Arial"/>
          <w:bCs/>
          <w:spacing w:val="-20"/>
          <w:sz w:val="28"/>
        </w:rPr>
      </w:pPr>
      <w:r w:rsidRPr="004A1266">
        <w:rPr>
          <w:rFonts w:ascii="Arial" w:eastAsia="標楷體" w:hAnsi="標楷體" w:cs="Arial"/>
          <w:sz w:val="28"/>
        </w:rPr>
        <w:t>申請文件符合規定之機構，由本部</w:t>
      </w:r>
      <w:r w:rsidR="00AD1647" w:rsidRPr="00ED7F00">
        <w:rPr>
          <w:rFonts w:eastAsia="標楷體"/>
          <w:color w:val="000000" w:themeColor="text1"/>
          <w:sz w:val="28"/>
        </w:rPr>
        <w:t>邀集相關專家學者</w:t>
      </w:r>
      <w:r w:rsidR="009C6DC4">
        <w:rPr>
          <w:rFonts w:eastAsia="標楷體" w:hint="eastAsia"/>
          <w:color w:val="000000" w:themeColor="text1"/>
          <w:sz w:val="28"/>
        </w:rPr>
        <w:t>進行審查</w:t>
      </w:r>
      <w:r w:rsidR="009C6DC4">
        <w:rPr>
          <w:rFonts w:eastAsia="標楷體" w:hint="eastAsia"/>
          <w:color w:val="000000" w:themeColor="text1"/>
          <w:sz w:val="28"/>
        </w:rPr>
        <w:t>(</w:t>
      </w:r>
      <w:proofErr w:type="gramStart"/>
      <w:r w:rsidR="009C6DC4">
        <w:rPr>
          <w:rFonts w:eastAsia="標楷體" w:hint="eastAsia"/>
          <w:color w:val="000000" w:themeColor="text1"/>
          <w:sz w:val="28"/>
        </w:rPr>
        <w:t>採</w:t>
      </w:r>
      <w:proofErr w:type="gramEnd"/>
      <w:r w:rsidR="00AD1647">
        <w:rPr>
          <w:rFonts w:eastAsia="標楷體" w:hint="eastAsia"/>
          <w:color w:val="000000" w:themeColor="text1"/>
          <w:sz w:val="28"/>
        </w:rPr>
        <w:t>書面</w:t>
      </w:r>
      <w:r w:rsidR="00AD1647" w:rsidRPr="00ED7F00">
        <w:rPr>
          <w:rFonts w:eastAsia="標楷體"/>
          <w:color w:val="000000" w:themeColor="text1"/>
          <w:sz w:val="28"/>
        </w:rPr>
        <w:t>審查</w:t>
      </w:r>
      <w:r w:rsidR="00AD1647">
        <w:rPr>
          <w:rFonts w:eastAsia="標楷體" w:hint="eastAsia"/>
          <w:color w:val="000000" w:themeColor="text1"/>
          <w:sz w:val="28"/>
        </w:rPr>
        <w:t>會議</w:t>
      </w:r>
      <w:r w:rsidR="009C6DC4">
        <w:rPr>
          <w:rFonts w:eastAsia="標楷體" w:hint="eastAsia"/>
          <w:color w:val="000000" w:themeColor="text1"/>
          <w:sz w:val="28"/>
        </w:rPr>
        <w:t>方式，</w:t>
      </w:r>
      <w:r w:rsidR="00AD1647">
        <w:rPr>
          <w:rFonts w:eastAsia="標楷體" w:hint="eastAsia"/>
          <w:color w:val="000000" w:themeColor="text1"/>
          <w:sz w:val="28"/>
        </w:rPr>
        <w:t>或</w:t>
      </w:r>
      <w:r w:rsidRPr="004A1266">
        <w:rPr>
          <w:rFonts w:ascii="Arial" w:eastAsia="標楷體" w:hAnsi="標楷體" w:cs="Arial"/>
          <w:sz w:val="28"/>
        </w:rPr>
        <w:t>通知</w:t>
      </w:r>
      <w:r w:rsidR="00AD1647">
        <w:rPr>
          <w:rFonts w:ascii="Arial" w:eastAsia="標楷體" w:hAnsi="標楷體" w:cs="Arial" w:hint="eastAsia"/>
          <w:sz w:val="28"/>
        </w:rPr>
        <w:t>機構</w:t>
      </w:r>
      <w:r w:rsidRPr="004A1266">
        <w:rPr>
          <w:rFonts w:ascii="Arial" w:eastAsia="標楷體" w:hAnsi="標楷體" w:cs="Arial"/>
          <w:sz w:val="28"/>
        </w:rPr>
        <w:t>進行現場審查並由申請機構進行簡報及答詢</w:t>
      </w:r>
      <w:r w:rsidR="009C6DC4">
        <w:rPr>
          <w:rFonts w:ascii="Arial" w:eastAsia="標楷體" w:hAnsi="標楷體" w:cs="Arial" w:hint="eastAsia"/>
          <w:sz w:val="28"/>
        </w:rPr>
        <w:t>)</w:t>
      </w:r>
      <w:r w:rsidRPr="004A1266">
        <w:rPr>
          <w:rFonts w:ascii="Arial" w:eastAsia="標楷體" w:hAnsi="標楷體" w:cs="Arial"/>
          <w:sz w:val="28"/>
        </w:rPr>
        <w:t>後，由各審查委員依各項審查標準評分，擇優予以補助。全部審查項目之合計總分數（滿分）為</w:t>
      </w:r>
      <w:r w:rsidRPr="004A1266">
        <w:rPr>
          <w:rFonts w:ascii="Arial" w:eastAsia="標楷體" w:hAnsi="標楷體" w:cs="Arial"/>
          <w:sz w:val="28"/>
        </w:rPr>
        <w:t>100</w:t>
      </w:r>
      <w:r w:rsidRPr="004A1266">
        <w:rPr>
          <w:rFonts w:ascii="Arial" w:eastAsia="標楷體" w:hAnsi="標楷體" w:cs="Arial"/>
          <w:sz w:val="28"/>
        </w:rPr>
        <w:t>分，總平均分數未達</w:t>
      </w:r>
      <w:r w:rsidRPr="004A1266">
        <w:rPr>
          <w:rFonts w:ascii="Arial" w:eastAsia="標楷體" w:hAnsi="標楷體" w:cs="Arial"/>
          <w:sz w:val="28"/>
        </w:rPr>
        <w:t>75</w:t>
      </w:r>
      <w:r w:rsidRPr="004A1266">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566ADC96" w14:textId="77777777" w:rsidR="007E6BB1" w:rsidRPr="004A1266" w:rsidRDefault="007E6BB1" w:rsidP="004E79C6">
      <w:pPr>
        <w:numPr>
          <w:ilvl w:val="0"/>
          <w:numId w:val="31"/>
        </w:numPr>
        <w:tabs>
          <w:tab w:val="left" w:pos="1276"/>
        </w:tabs>
        <w:spacing w:line="440" w:lineRule="exact"/>
        <w:rPr>
          <w:rFonts w:ascii="Arial" w:eastAsia="標楷體" w:hAnsi="Arial" w:cs="Arial"/>
          <w:bCs/>
          <w:spacing w:val="-20"/>
          <w:sz w:val="28"/>
        </w:rPr>
      </w:pPr>
      <w:r w:rsidRPr="004A126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4A1266" w:rsidRPr="004A1266" w14:paraId="5F9F19FF" w14:textId="77777777" w:rsidTr="00F04381">
        <w:trPr>
          <w:cantSplit/>
          <w:trHeight w:val="300"/>
        </w:trPr>
        <w:tc>
          <w:tcPr>
            <w:tcW w:w="589" w:type="dxa"/>
            <w:vMerge w:val="restart"/>
            <w:vAlign w:val="center"/>
          </w:tcPr>
          <w:p w14:paraId="5C9D59BB"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項次</w:t>
            </w:r>
          </w:p>
        </w:tc>
        <w:tc>
          <w:tcPr>
            <w:tcW w:w="6498" w:type="dxa"/>
            <w:vMerge w:val="restart"/>
            <w:vAlign w:val="center"/>
          </w:tcPr>
          <w:p w14:paraId="1B8842B6"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評</w:t>
            </w:r>
            <w:r w:rsidRPr="004A1266">
              <w:rPr>
                <w:rFonts w:ascii="Arial" w:eastAsia="標楷體" w:hAnsi="Arial" w:cs="Arial"/>
                <w:sz w:val="28"/>
                <w:szCs w:val="28"/>
              </w:rPr>
              <w:t xml:space="preserve">  </w:t>
            </w:r>
            <w:r w:rsidRPr="004A1266">
              <w:rPr>
                <w:rFonts w:ascii="Arial" w:eastAsia="標楷體" w:hAnsi="標楷體" w:cs="Arial"/>
                <w:sz w:val="28"/>
                <w:szCs w:val="28"/>
              </w:rPr>
              <w:t>選</w:t>
            </w:r>
            <w:r w:rsidRPr="004A1266">
              <w:rPr>
                <w:rFonts w:ascii="Arial" w:eastAsia="標楷體" w:hAnsi="Arial" w:cs="Arial"/>
                <w:sz w:val="28"/>
                <w:szCs w:val="28"/>
              </w:rPr>
              <w:t xml:space="preserve">  </w:t>
            </w:r>
            <w:r w:rsidRPr="004A1266">
              <w:rPr>
                <w:rFonts w:ascii="Arial" w:eastAsia="標楷體" w:hAnsi="標楷體" w:cs="Arial"/>
                <w:sz w:val="28"/>
                <w:szCs w:val="28"/>
              </w:rPr>
              <w:t>項</w:t>
            </w:r>
            <w:r w:rsidRPr="004A1266">
              <w:rPr>
                <w:rFonts w:ascii="Arial" w:eastAsia="標楷體" w:hAnsi="Arial" w:cs="Arial"/>
                <w:sz w:val="28"/>
                <w:szCs w:val="28"/>
              </w:rPr>
              <w:t xml:space="preserve">  </w:t>
            </w:r>
            <w:r w:rsidRPr="004A1266">
              <w:rPr>
                <w:rFonts w:ascii="Arial" w:eastAsia="標楷體" w:hAnsi="標楷體" w:cs="Arial"/>
                <w:sz w:val="28"/>
                <w:szCs w:val="28"/>
              </w:rPr>
              <w:t>目（子</w:t>
            </w:r>
            <w:r w:rsidRPr="004A1266">
              <w:rPr>
                <w:rFonts w:ascii="Arial" w:eastAsia="標楷體" w:hAnsi="Arial" w:cs="Arial"/>
                <w:sz w:val="28"/>
                <w:szCs w:val="28"/>
              </w:rPr>
              <w:t xml:space="preserve"> </w:t>
            </w:r>
            <w:r w:rsidRPr="004A1266">
              <w:rPr>
                <w:rFonts w:ascii="Arial" w:eastAsia="標楷體" w:hAnsi="標楷體" w:cs="Arial"/>
                <w:sz w:val="28"/>
                <w:szCs w:val="28"/>
              </w:rPr>
              <w:t>項）</w:t>
            </w:r>
          </w:p>
        </w:tc>
        <w:tc>
          <w:tcPr>
            <w:tcW w:w="1701" w:type="dxa"/>
            <w:vMerge w:val="restart"/>
            <w:vAlign w:val="center"/>
          </w:tcPr>
          <w:p w14:paraId="5574098C"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配分（</w:t>
            </w:r>
            <w:r w:rsidRPr="004A1266">
              <w:rPr>
                <w:rFonts w:ascii="Arial" w:eastAsia="標楷體" w:hAnsi="Arial" w:cs="Arial"/>
                <w:sz w:val="28"/>
                <w:szCs w:val="28"/>
              </w:rPr>
              <w:t>%</w:t>
            </w:r>
            <w:r w:rsidRPr="004A1266">
              <w:rPr>
                <w:rFonts w:ascii="Arial" w:eastAsia="標楷體" w:hAnsi="標楷體" w:cs="Arial"/>
                <w:sz w:val="28"/>
                <w:szCs w:val="28"/>
              </w:rPr>
              <w:t>）</w:t>
            </w:r>
          </w:p>
        </w:tc>
      </w:tr>
      <w:tr w:rsidR="004A1266" w:rsidRPr="004A1266" w14:paraId="26F58C2F" w14:textId="77777777" w:rsidTr="00F04381">
        <w:trPr>
          <w:cantSplit/>
          <w:trHeight w:val="300"/>
        </w:trPr>
        <w:tc>
          <w:tcPr>
            <w:tcW w:w="589" w:type="dxa"/>
            <w:vMerge/>
            <w:vAlign w:val="center"/>
          </w:tcPr>
          <w:p w14:paraId="75B5392E" w14:textId="77777777" w:rsidR="007E6BB1" w:rsidRPr="004A1266" w:rsidRDefault="007E6BB1" w:rsidP="00F04381">
            <w:pPr>
              <w:spacing w:line="300" w:lineRule="exact"/>
              <w:jc w:val="center"/>
              <w:rPr>
                <w:rFonts w:ascii="Arial" w:eastAsia="標楷體" w:hAnsi="Arial" w:cs="Arial"/>
                <w:sz w:val="28"/>
                <w:szCs w:val="28"/>
              </w:rPr>
            </w:pPr>
          </w:p>
        </w:tc>
        <w:tc>
          <w:tcPr>
            <w:tcW w:w="6498" w:type="dxa"/>
            <w:vMerge/>
            <w:vAlign w:val="center"/>
          </w:tcPr>
          <w:p w14:paraId="445F88FB" w14:textId="77777777" w:rsidR="007E6BB1" w:rsidRPr="004A1266" w:rsidRDefault="007E6BB1" w:rsidP="00F04381">
            <w:pPr>
              <w:spacing w:line="300" w:lineRule="exact"/>
              <w:jc w:val="center"/>
              <w:rPr>
                <w:rFonts w:ascii="Arial" w:eastAsia="標楷體" w:hAnsi="Arial" w:cs="Arial"/>
                <w:sz w:val="28"/>
                <w:szCs w:val="28"/>
              </w:rPr>
            </w:pPr>
          </w:p>
        </w:tc>
        <w:tc>
          <w:tcPr>
            <w:tcW w:w="1701" w:type="dxa"/>
            <w:vMerge/>
            <w:vAlign w:val="center"/>
          </w:tcPr>
          <w:p w14:paraId="2016D4FC" w14:textId="77777777" w:rsidR="007E6BB1" w:rsidRPr="004A1266" w:rsidRDefault="007E6BB1" w:rsidP="00F04381">
            <w:pPr>
              <w:spacing w:line="300" w:lineRule="exact"/>
              <w:jc w:val="center"/>
              <w:rPr>
                <w:rFonts w:ascii="Arial" w:eastAsia="標楷體" w:hAnsi="Arial" w:cs="Arial"/>
                <w:sz w:val="28"/>
                <w:szCs w:val="28"/>
              </w:rPr>
            </w:pPr>
          </w:p>
        </w:tc>
      </w:tr>
      <w:tr w:rsidR="004A1266" w:rsidRPr="004A1266" w14:paraId="14DDD019" w14:textId="77777777" w:rsidTr="00F04381">
        <w:trPr>
          <w:cantSplit/>
        </w:trPr>
        <w:tc>
          <w:tcPr>
            <w:tcW w:w="589" w:type="dxa"/>
            <w:vAlign w:val="center"/>
          </w:tcPr>
          <w:p w14:paraId="350FA93D"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6498" w:type="dxa"/>
            <w:vAlign w:val="center"/>
          </w:tcPr>
          <w:p w14:paraId="34DC4B8C"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24B1128"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r>
      <w:tr w:rsidR="004A1266" w:rsidRPr="004A1266" w14:paraId="16DABF56" w14:textId="77777777" w:rsidTr="00F04381">
        <w:trPr>
          <w:cantSplit/>
        </w:trPr>
        <w:tc>
          <w:tcPr>
            <w:tcW w:w="589" w:type="dxa"/>
            <w:vAlign w:val="center"/>
          </w:tcPr>
          <w:p w14:paraId="1C851B24"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6498" w:type="dxa"/>
            <w:vAlign w:val="center"/>
          </w:tcPr>
          <w:p w14:paraId="396EE635"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701" w:type="dxa"/>
            <w:vAlign w:val="center"/>
          </w:tcPr>
          <w:p w14:paraId="6E824695"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3467D289" w14:textId="77777777" w:rsidTr="00F04381">
        <w:trPr>
          <w:cantSplit/>
          <w:trHeight w:val="259"/>
        </w:trPr>
        <w:tc>
          <w:tcPr>
            <w:tcW w:w="589" w:type="dxa"/>
            <w:vAlign w:val="center"/>
          </w:tcPr>
          <w:p w14:paraId="60EB0DCC"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6498" w:type="dxa"/>
            <w:vAlign w:val="center"/>
          </w:tcPr>
          <w:p w14:paraId="347D36DB"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42AE510A"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r>
      <w:tr w:rsidR="004A1266" w:rsidRPr="004A1266" w14:paraId="38AF78E4" w14:textId="77777777" w:rsidTr="00F04381">
        <w:trPr>
          <w:cantSplit/>
        </w:trPr>
        <w:tc>
          <w:tcPr>
            <w:tcW w:w="589" w:type="dxa"/>
            <w:vAlign w:val="center"/>
          </w:tcPr>
          <w:p w14:paraId="0E04ACD0"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6498" w:type="dxa"/>
            <w:vAlign w:val="center"/>
          </w:tcPr>
          <w:p w14:paraId="64664F46"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701" w:type="dxa"/>
            <w:vAlign w:val="center"/>
          </w:tcPr>
          <w:p w14:paraId="43FC149C"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6C4233F8" w14:textId="77777777" w:rsidTr="00F04381">
        <w:trPr>
          <w:cantSplit/>
        </w:trPr>
        <w:tc>
          <w:tcPr>
            <w:tcW w:w="589" w:type="dxa"/>
            <w:vAlign w:val="center"/>
          </w:tcPr>
          <w:p w14:paraId="3EBDA2F6"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6498" w:type="dxa"/>
            <w:vAlign w:val="center"/>
          </w:tcPr>
          <w:p w14:paraId="0C2192EF" w14:textId="77777777" w:rsidR="007E6BB1" w:rsidRPr="004A1266" w:rsidRDefault="009C6DC4" w:rsidP="00F04381">
            <w:pPr>
              <w:snapToGrid w:val="0"/>
              <w:spacing w:line="440" w:lineRule="exact"/>
              <w:rPr>
                <w:rFonts w:ascii="Arial" w:eastAsia="標楷體" w:hAnsi="Arial" w:cs="Arial"/>
                <w:sz w:val="28"/>
                <w:szCs w:val="28"/>
              </w:rPr>
            </w:pPr>
            <w:r>
              <w:rPr>
                <w:rFonts w:ascii="Arial" w:eastAsia="標楷體" w:hAnsi="標楷體" w:cs="Arial" w:hint="eastAsia"/>
                <w:sz w:val="28"/>
                <w:szCs w:val="28"/>
              </w:rPr>
              <w:t>其他：</w:t>
            </w:r>
            <w:proofErr w:type="gramStart"/>
            <w:r w:rsidRPr="00ED7F00">
              <w:rPr>
                <w:rFonts w:eastAsia="標楷體"/>
                <w:color w:val="000000" w:themeColor="text1"/>
                <w:sz w:val="28"/>
              </w:rPr>
              <w:t>（</w:t>
            </w:r>
            <w:proofErr w:type="gramEnd"/>
            <w:r w:rsidRPr="00ED7F00">
              <w:rPr>
                <w:rFonts w:eastAsia="標楷體"/>
                <w:color w:val="000000" w:themeColor="text1"/>
                <w:sz w:val="28"/>
              </w:rPr>
              <w:t>如：計畫內容是否符合本部需求或有創新性等</w:t>
            </w:r>
            <w:proofErr w:type="gramStart"/>
            <w:r w:rsidRPr="00ED7F00">
              <w:rPr>
                <w:rFonts w:eastAsia="標楷體"/>
                <w:color w:val="000000" w:themeColor="text1"/>
                <w:sz w:val="28"/>
              </w:rPr>
              <w:t>）</w:t>
            </w:r>
            <w:proofErr w:type="gramEnd"/>
            <w:r w:rsidRPr="00ED7F00">
              <w:rPr>
                <w:rFonts w:eastAsia="標楷體"/>
                <w:color w:val="000000" w:themeColor="text1"/>
                <w:sz w:val="28"/>
              </w:rPr>
              <w:t>。</w:t>
            </w:r>
          </w:p>
        </w:tc>
        <w:tc>
          <w:tcPr>
            <w:tcW w:w="1701" w:type="dxa"/>
            <w:vAlign w:val="center"/>
          </w:tcPr>
          <w:p w14:paraId="7F0E8CF3"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r>
    </w:tbl>
    <w:p w14:paraId="42D0AE4D" w14:textId="77777777" w:rsidR="007E6BB1" w:rsidRPr="004A1266" w:rsidRDefault="007E6BB1" w:rsidP="004E79C6">
      <w:pPr>
        <w:numPr>
          <w:ilvl w:val="0"/>
          <w:numId w:val="31"/>
        </w:numPr>
        <w:tabs>
          <w:tab w:val="left" w:pos="1276"/>
        </w:tabs>
        <w:spacing w:line="440" w:lineRule="exact"/>
        <w:rPr>
          <w:rFonts w:ascii="Arial" w:eastAsia="標楷體" w:hAnsi="Arial" w:cs="Arial"/>
          <w:bCs/>
          <w:sz w:val="28"/>
          <w:szCs w:val="28"/>
        </w:rPr>
      </w:pPr>
      <w:r w:rsidRPr="004A1266">
        <w:rPr>
          <w:rFonts w:ascii="Arial" w:eastAsia="標楷體" w:hAnsi="標楷體" w:cs="Arial"/>
          <w:bCs/>
          <w:sz w:val="28"/>
          <w:szCs w:val="28"/>
        </w:rPr>
        <w:t>本案之「審查評分表」及「審查總表」（</w:t>
      </w:r>
      <w:r w:rsidRPr="004A1266">
        <w:rPr>
          <w:rFonts w:ascii="Arial" w:eastAsia="標楷體" w:hAnsi="標楷體" w:cs="Arial" w:hint="eastAsia"/>
          <w:bCs/>
          <w:sz w:val="28"/>
          <w:szCs w:val="28"/>
        </w:rPr>
        <w:t>格式分別</w:t>
      </w:r>
      <w:r w:rsidRPr="004A1266">
        <w:rPr>
          <w:rFonts w:ascii="Arial" w:eastAsia="標楷體" w:hAnsi="標楷體" w:cs="Arial"/>
          <w:bCs/>
          <w:sz w:val="28"/>
          <w:szCs w:val="28"/>
        </w:rPr>
        <w:t>如附件</w:t>
      </w:r>
      <w:r w:rsidR="0042728D">
        <w:rPr>
          <w:rFonts w:ascii="Arial" w:eastAsia="標楷體" w:hAnsi="標楷體" w:cs="Arial" w:hint="eastAsia"/>
          <w:bCs/>
          <w:sz w:val="28"/>
          <w:szCs w:val="28"/>
        </w:rPr>
        <w:t>7</w:t>
      </w:r>
      <w:r w:rsidRPr="004A1266">
        <w:rPr>
          <w:rFonts w:ascii="Arial" w:eastAsia="標楷體" w:hAnsi="標楷體" w:cs="Arial" w:hint="eastAsia"/>
          <w:bCs/>
          <w:sz w:val="28"/>
          <w:szCs w:val="28"/>
        </w:rPr>
        <w:t>及</w:t>
      </w:r>
      <w:r w:rsidR="0042728D">
        <w:rPr>
          <w:rFonts w:ascii="Arial" w:eastAsia="標楷體" w:hAnsi="標楷體" w:cs="Arial" w:hint="eastAsia"/>
          <w:bCs/>
          <w:sz w:val="28"/>
          <w:szCs w:val="28"/>
        </w:rPr>
        <w:t>8</w:t>
      </w:r>
      <w:r w:rsidRPr="004A1266">
        <w:rPr>
          <w:rFonts w:ascii="Arial" w:eastAsia="標楷體" w:hAnsi="標楷體" w:cs="Arial"/>
          <w:bCs/>
          <w:sz w:val="28"/>
          <w:szCs w:val="28"/>
        </w:rPr>
        <w:t>）。</w:t>
      </w:r>
    </w:p>
    <w:p w14:paraId="5ABB8787" w14:textId="77777777" w:rsidR="009C6DC4" w:rsidRPr="009C6DC4" w:rsidRDefault="009C6DC4" w:rsidP="004E79C6">
      <w:pPr>
        <w:numPr>
          <w:ilvl w:val="0"/>
          <w:numId w:val="31"/>
        </w:numPr>
        <w:tabs>
          <w:tab w:val="left" w:pos="1276"/>
        </w:tabs>
        <w:spacing w:line="440" w:lineRule="exact"/>
        <w:rPr>
          <w:rFonts w:ascii="Arial" w:eastAsia="標楷體" w:hAnsi="Arial" w:cs="Arial"/>
          <w:sz w:val="28"/>
          <w:szCs w:val="28"/>
        </w:rPr>
      </w:pPr>
      <w:r>
        <w:rPr>
          <w:rFonts w:eastAsia="標楷體" w:hint="eastAsia"/>
          <w:color w:val="000000" w:themeColor="text1"/>
          <w:sz w:val="28"/>
        </w:rPr>
        <w:t>如</w:t>
      </w:r>
      <w:proofErr w:type="gramStart"/>
      <w:r>
        <w:rPr>
          <w:rFonts w:eastAsia="標楷體" w:hint="eastAsia"/>
          <w:color w:val="000000" w:themeColor="text1"/>
          <w:sz w:val="28"/>
        </w:rPr>
        <w:t>採</w:t>
      </w:r>
      <w:proofErr w:type="gramEnd"/>
      <w:r>
        <w:rPr>
          <w:rFonts w:eastAsia="標楷體" w:hint="eastAsia"/>
          <w:color w:val="000000" w:themeColor="text1"/>
          <w:sz w:val="28"/>
        </w:rPr>
        <w:t>書面</w:t>
      </w:r>
      <w:r w:rsidRPr="00ED7F00">
        <w:rPr>
          <w:rFonts w:eastAsia="標楷體"/>
          <w:color w:val="000000" w:themeColor="text1"/>
          <w:sz w:val="28"/>
        </w:rPr>
        <w:t>審查</w:t>
      </w:r>
      <w:r>
        <w:rPr>
          <w:rFonts w:eastAsia="標楷體" w:hint="eastAsia"/>
          <w:color w:val="000000" w:themeColor="text1"/>
          <w:sz w:val="28"/>
        </w:rPr>
        <w:t>會議方式，本部將邀集</w:t>
      </w:r>
      <w:r w:rsidRPr="00ED7F00">
        <w:rPr>
          <w:rFonts w:eastAsia="標楷體"/>
          <w:color w:val="000000" w:themeColor="text1"/>
          <w:sz w:val="28"/>
        </w:rPr>
        <w:t>專家學者</w:t>
      </w:r>
      <w:r>
        <w:rPr>
          <w:rFonts w:eastAsia="標楷體" w:hint="eastAsia"/>
          <w:color w:val="000000" w:themeColor="text1"/>
          <w:sz w:val="28"/>
        </w:rPr>
        <w:t>，就</w:t>
      </w:r>
      <w:r w:rsidRPr="004A1266">
        <w:rPr>
          <w:rFonts w:ascii="Arial" w:eastAsia="標楷體" w:hAnsi="標楷體" w:cs="Arial"/>
          <w:sz w:val="28"/>
        </w:rPr>
        <w:t>申請文件符合規定之機構</w:t>
      </w:r>
      <w:r>
        <w:rPr>
          <w:rFonts w:ascii="Arial" w:eastAsia="標楷體" w:hAnsi="標楷體" w:cs="Arial" w:hint="eastAsia"/>
          <w:sz w:val="28"/>
        </w:rPr>
        <w:t>所繳交之申請文件，辦理書面審查。</w:t>
      </w:r>
    </w:p>
    <w:p w14:paraId="674B31CA" w14:textId="77777777" w:rsidR="007E6BB1" w:rsidRPr="004A1266" w:rsidRDefault="009C6DC4" w:rsidP="004E79C6">
      <w:pPr>
        <w:numPr>
          <w:ilvl w:val="0"/>
          <w:numId w:val="31"/>
        </w:numPr>
        <w:tabs>
          <w:tab w:val="left" w:pos="1276"/>
        </w:tabs>
        <w:spacing w:line="440" w:lineRule="exact"/>
        <w:rPr>
          <w:rFonts w:ascii="Arial" w:eastAsia="標楷體" w:hAnsi="Arial" w:cs="Arial"/>
          <w:sz w:val="28"/>
          <w:szCs w:val="28"/>
        </w:rPr>
      </w:pPr>
      <w:r>
        <w:rPr>
          <w:rFonts w:ascii="Arial" w:eastAsia="標楷體" w:hAnsi="標楷體" w:cs="Arial" w:hint="eastAsia"/>
          <w:sz w:val="28"/>
          <w:szCs w:val="28"/>
        </w:rPr>
        <w:t>如</w:t>
      </w:r>
      <w:proofErr w:type="gramStart"/>
      <w:r>
        <w:rPr>
          <w:rFonts w:ascii="Arial" w:eastAsia="標楷體" w:hAnsi="標楷體" w:cs="Arial" w:hint="eastAsia"/>
          <w:sz w:val="28"/>
          <w:szCs w:val="28"/>
        </w:rPr>
        <w:t>採</w:t>
      </w:r>
      <w:proofErr w:type="gramEnd"/>
      <w:r w:rsidR="007E6BB1" w:rsidRPr="004A1266">
        <w:rPr>
          <w:rFonts w:ascii="Arial" w:eastAsia="標楷體" w:hAnsi="標楷體" w:cs="Arial"/>
          <w:sz w:val="28"/>
          <w:szCs w:val="28"/>
        </w:rPr>
        <w:t>簡報及答詢</w:t>
      </w:r>
      <w:r>
        <w:rPr>
          <w:rFonts w:ascii="Arial" w:eastAsia="標楷體" w:hAnsi="標楷體" w:cs="Arial" w:hint="eastAsia"/>
          <w:sz w:val="28"/>
          <w:szCs w:val="28"/>
        </w:rPr>
        <w:t>方式</w:t>
      </w:r>
      <w:r w:rsidR="007E6BB1" w:rsidRPr="004A1266">
        <w:rPr>
          <w:rFonts w:ascii="Arial" w:eastAsia="標楷體" w:hAnsi="標楷體" w:cs="Arial"/>
          <w:sz w:val="28"/>
          <w:szCs w:val="28"/>
        </w:rPr>
        <w:t>：</w:t>
      </w:r>
    </w:p>
    <w:p w14:paraId="4AC1F3DD" w14:textId="77777777"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（一）申請機構至少應由負責人或指定授權人員</w:t>
      </w:r>
      <w:r w:rsidRPr="004A1266">
        <w:rPr>
          <w:rFonts w:ascii="Arial" w:hAnsi="Arial" w:cs="Arial"/>
          <w:sz w:val="28"/>
        </w:rPr>
        <w:t>1</w:t>
      </w:r>
      <w:r w:rsidRPr="004A1266">
        <w:rPr>
          <w:rFonts w:ascii="Arial" w:hAnsi="標楷體" w:cs="Arial"/>
          <w:sz w:val="28"/>
        </w:rPr>
        <w:t>人出席簡報。列席簡報人數最多</w:t>
      </w:r>
      <w:r w:rsidRPr="004A1266">
        <w:rPr>
          <w:rFonts w:ascii="Arial" w:hAnsi="Arial" w:cs="Arial"/>
          <w:sz w:val="28"/>
        </w:rPr>
        <w:t>2</w:t>
      </w:r>
      <w:r w:rsidRPr="004A1266">
        <w:rPr>
          <w:rFonts w:ascii="Arial" w:hAnsi="標楷體" w:cs="Arial"/>
          <w:sz w:val="28"/>
        </w:rPr>
        <w:t>人。</w:t>
      </w:r>
    </w:p>
    <w:p w14:paraId="0DB54B31" w14:textId="77777777" w:rsidR="007E6BB1" w:rsidRPr="004A1266" w:rsidRDefault="007E6BB1" w:rsidP="007E6BB1">
      <w:pPr>
        <w:pStyle w:val="21"/>
        <w:spacing w:line="500" w:lineRule="exact"/>
        <w:ind w:leftChars="274" w:left="1509" w:hangingChars="304" w:hanging="851"/>
        <w:jc w:val="both"/>
        <w:rPr>
          <w:rFonts w:ascii="Arial" w:hAnsi="Arial" w:cs="Arial"/>
          <w:sz w:val="28"/>
        </w:rPr>
      </w:pPr>
      <w:r w:rsidRPr="004A1266">
        <w:rPr>
          <w:rFonts w:ascii="Arial" w:hAnsi="標楷體" w:cs="Arial"/>
          <w:sz w:val="28"/>
        </w:rPr>
        <w:t>（二）簡報之順序，當場以抽籤方式決定。簡報時，其他機構應退出場外。</w:t>
      </w:r>
    </w:p>
    <w:p w14:paraId="7F124B79" w14:textId="77777777" w:rsidR="007E6BB1" w:rsidRPr="004A1266" w:rsidRDefault="007E6BB1" w:rsidP="007E6BB1">
      <w:pPr>
        <w:pStyle w:val="21"/>
        <w:spacing w:line="500" w:lineRule="exact"/>
        <w:ind w:leftChars="273" w:left="1439" w:hangingChars="280" w:hanging="784"/>
        <w:jc w:val="both"/>
        <w:rPr>
          <w:rFonts w:ascii="Arial" w:hAnsi="Arial" w:cs="Arial"/>
          <w:sz w:val="28"/>
        </w:rPr>
      </w:pPr>
      <w:r w:rsidRPr="004A1266">
        <w:rPr>
          <w:rFonts w:ascii="Arial" w:hAnsi="標楷體" w:cs="Arial"/>
          <w:sz w:val="28"/>
        </w:rPr>
        <w:lastRenderedPageBreak/>
        <w:t>（三）簡報時間及地點，由本部另行通知。簡報型態由申請機構自行決定，除會議室現有播放硬體設備外，其他必要設備由申請機構自行攜帶準備。</w:t>
      </w:r>
    </w:p>
    <w:p w14:paraId="7BE65564" w14:textId="77777777" w:rsidR="007E6BB1" w:rsidRPr="004A1266" w:rsidRDefault="007E6BB1" w:rsidP="007E6BB1">
      <w:pPr>
        <w:pStyle w:val="21"/>
        <w:spacing w:line="500" w:lineRule="exact"/>
        <w:ind w:leftChars="273" w:left="1498" w:hangingChars="301" w:hanging="843"/>
        <w:jc w:val="both"/>
        <w:rPr>
          <w:rFonts w:ascii="Arial" w:hAnsi="Arial" w:cs="Arial"/>
          <w:sz w:val="28"/>
        </w:rPr>
      </w:pPr>
      <w:r w:rsidRPr="004A1266">
        <w:rPr>
          <w:rFonts w:ascii="Arial" w:hAnsi="標楷體" w:cs="Arial"/>
          <w:sz w:val="28"/>
        </w:rPr>
        <w:t>（四）申請機構應就所提計畫內容對本案審查委員會進行口頭簡報（</w:t>
      </w:r>
      <w:r w:rsidRPr="004A1266">
        <w:rPr>
          <w:rFonts w:ascii="Arial" w:hAnsi="Arial" w:cs="Arial"/>
          <w:sz w:val="28"/>
        </w:rPr>
        <w:t>1</w:t>
      </w:r>
      <w:r w:rsidR="001F75E2" w:rsidRPr="004A1266">
        <w:rPr>
          <w:rFonts w:ascii="Arial" w:hAnsi="Arial" w:cs="Arial" w:hint="eastAsia"/>
          <w:sz w:val="28"/>
        </w:rPr>
        <w:t>0</w:t>
      </w:r>
      <w:r w:rsidRPr="004A1266">
        <w:rPr>
          <w:rFonts w:ascii="Arial" w:hAnsi="標楷體" w:cs="Arial"/>
          <w:sz w:val="28"/>
        </w:rPr>
        <w:t>分鐘）與答詢（</w:t>
      </w:r>
      <w:r w:rsidR="001F75E2" w:rsidRPr="004A1266">
        <w:rPr>
          <w:rFonts w:ascii="Arial" w:hAnsi="標楷體" w:cs="Arial" w:hint="eastAsia"/>
          <w:sz w:val="28"/>
        </w:rPr>
        <w:t>5</w:t>
      </w:r>
      <w:r w:rsidRPr="004A1266">
        <w:rPr>
          <w:rFonts w:ascii="Arial" w:hAnsi="標楷體" w:cs="Arial"/>
          <w:sz w:val="28"/>
        </w:rPr>
        <w:t>分鐘）。簡報時間到時，應即停止簡報。</w:t>
      </w:r>
    </w:p>
    <w:p w14:paraId="4E66E805" w14:textId="77777777" w:rsidR="007E6BB1" w:rsidRPr="004A1266" w:rsidRDefault="007E6BB1" w:rsidP="007E6BB1">
      <w:pPr>
        <w:pStyle w:val="21"/>
        <w:spacing w:line="500" w:lineRule="exact"/>
        <w:ind w:leftChars="272" w:left="1510" w:hangingChars="306" w:hanging="857"/>
        <w:jc w:val="both"/>
        <w:rPr>
          <w:rFonts w:ascii="Arial" w:hAnsi="Arial" w:cs="Arial"/>
          <w:sz w:val="28"/>
        </w:rPr>
      </w:pPr>
      <w:r w:rsidRPr="004A1266">
        <w:rPr>
          <w:rFonts w:ascii="Arial" w:hAnsi="標楷體" w:cs="Arial"/>
          <w:sz w:val="28"/>
        </w:rPr>
        <w:t>（五）簡報時若經本部唱名三次未到者，視同放棄「簡報及答詢」機會，該項目以「</w:t>
      </w:r>
      <w:r w:rsidRPr="004A1266">
        <w:rPr>
          <w:rFonts w:ascii="Arial" w:hAnsi="Arial" w:cs="Arial"/>
          <w:sz w:val="28"/>
        </w:rPr>
        <w:t>0</w:t>
      </w:r>
      <w:r w:rsidRPr="004A1266">
        <w:rPr>
          <w:rFonts w:ascii="Arial" w:hAnsi="標楷體" w:cs="Arial"/>
          <w:sz w:val="28"/>
        </w:rPr>
        <w:t>」分計，審查委員得逕依</w:t>
      </w:r>
      <w:r w:rsidRPr="004A1266">
        <w:rPr>
          <w:rFonts w:ascii="Arial" w:hAnsi="標楷體" w:cs="Arial"/>
          <w:bCs/>
          <w:sz w:val="28"/>
          <w:szCs w:val="28"/>
        </w:rPr>
        <w:t>計畫內容</w:t>
      </w:r>
      <w:r w:rsidRPr="004A1266">
        <w:rPr>
          <w:rFonts w:ascii="Arial" w:hAnsi="標楷體" w:cs="Arial"/>
          <w:sz w:val="28"/>
        </w:rPr>
        <w:t>進行評分。</w:t>
      </w:r>
    </w:p>
    <w:p w14:paraId="5CDFEA0C" w14:textId="77777777" w:rsidR="009C6DC4"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審查結果經機關奉核後另行通知各申請機構，並依規定辦理後續作業。</w:t>
      </w:r>
    </w:p>
    <w:p w14:paraId="1522AD39" w14:textId="77777777" w:rsidR="009C6DC4"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所有參</w:t>
      </w:r>
      <w:r w:rsidRPr="009C6DC4">
        <w:rPr>
          <w:rFonts w:ascii="標楷體" w:eastAsia="標楷體" w:hAnsi="標楷體" w:hint="eastAsia"/>
          <w:sz w:val="28"/>
        </w:rPr>
        <w:t>加</w:t>
      </w:r>
      <w:r w:rsidR="009C6DC4" w:rsidRPr="009C6DC4">
        <w:rPr>
          <w:rFonts w:ascii="標楷體" w:eastAsia="標楷體" w:hAnsi="標楷體" w:hint="eastAsia"/>
          <w:sz w:val="28"/>
        </w:rPr>
        <w:t>審查會議之</w:t>
      </w:r>
      <w:r w:rsidRPr="009C6DC4">
        <w:rPr>
          <w:rFonts w:ascii="標楷體" w:eastAsia="標楷體" w:hAnsi="標楷體"/>
          <w:sz w:val="28"/>
        </w:rPr>
        <w:t>申請機構，</w:t>
      </w:r>
      <w:proofErr w:type="gramStart"/>
      <w:r w:rsidRPr="009C6DC4">
        <w:rPr>
          <w:rFonts w:ascii="標楷體" w:eastAsia="標楷體" w:hAnsi="標楷體"/>
          <w:sz w:val="28"/>
        </w:rPr>
        <w:t>均不給予</w:t>
      </w:r>
      <w:proofErr w:type="gramEnd"/>
      <w:r w:rsidRPr="009C6DC4">
        <w:rPr>
          <w:rFonts w:ascii="標楷體" w:eastAsia="標楷體" w:hAnsi="標楷體"/>
          <w:sz w:val="28"/>
        </w:rPr>
        <w:t>任何</w:t>
      </w:r>
      <w:r w:rsidR="009C6DC4" w:rsidRPr="009C6DC4">
        <w:rPr>
          <w:rFonts w:ascii="標楷體" w:eastAsia="標楷體" w:hAnsi="標楷體" w:hint="eastAsia"/>
          <w:sz w:val="28"/>
        </w:rPr>
        <w:t>會議參與相關</w:t>
      </w:r>
      <w:r w:rsidRPr="009C6DC4">
        <w:rPr>
          <w:rFonts w:ascii="標楷體" w:eastAsia="標楷體" w:hAnsi="標楷體"/>
          <w:sz w:val="28"/>
        </w:rPr>
        <w:t>經費補助。</w:t>
      </w:r>
    </w:p>
    <w:p w14:paraId="6E5C1588" w14:textId="77777777" w:rsidR="007E6BB1" w:rsidRPr="009C6DC4" w:rsidRDefault="007E6BB1" w:rsidP="009C6DC4">
      <w:pPr>
        <w:numPr>
          <w:ilvl w:val="0"/>
          <w:numId w:val="31"/>
        </w:numPr>
        <w:tabs>
          <w:tab w:val="left" w:pos="1276"/>
        </w:tabs>
        <w:spacing w:line="440" w:lineRule="exact"/>
        <w:rPr>
          <w:rFonts w:ascii="標楷體" w:eastAsia="標楷體" w:hAnsi="標楷體"/>
          <w:sz w:val="28"/>
        </w:rPr>
      </w:pPr>
      <w:r w:rsidRPr="009C6DC4">
        <w:rPr>
          <w:rFonts w:ascii="標楷體" w:eastAsia="標楷體" w:hAnsi="標楷體"/>
          <w:sz w:val="28"/>
        </w:rPr>
        <w:t>審查合格者，如發現有資料提列不實或抄襲之情事者，由機構自負相關責任，且本部得立即取消其獲補助資格。</w:t>
      </w:r>
    </w:p>
    <w:p w14:paraId="5DB2FA97" w14:textId="77777777" w:rsidR="00A72371" w:rsidRPr="004A1266" w:rsidRDefault="00A72371" w:rsidP="00882209">
      <w:pPr>
        <w:pStyle w:val="a9"/>
        <w:numPr>
          <w:ilvl w:val="0"/>
          <w:numId w:val="1"/>
        </w:numPr>
        <w:snapToGrid w:val="0"/>
        <w:spacing w:line="440" w:lineRule="exact"/>
        <w:ind w:left="839"/>
        <w:jc w:val="both"/>
        <w:outlineLvl w:val="0"/>
        <w:rPr>
          <w:rFonts w:ascii="Arial" w:hAnsi="Arial" w:cs="Arial"/>
          <w:bCs/>
          <w:sz w:val="36"/>
          <w:szCs w:val="36"/>
        </w:rPr>
      </w:pPr>
      <w:bookmarkStart w:id="13" w:name="_Toc152768206"/>
      <w:r w:rsidRPr="004A1266">
        <w:rPr>
          <w:rFonts w:ascii="Arial" w:hAnsi="Arial" w:cs="Arial" w:hint="eastAsia"/>
          <w:bCs/>
          <w:sz w:val="36"/>
          <w:szCs w:val="36"/>
        </w:rPr>
        <w:t>經費之動支</w:t>
      </w:r>
      <w:bookmarkEnd w:id="13"/>
    </w:p>
    <w:p w14:paraId="36445A2F" w14:textId="77777777" w:rsidR="00E84E1C" w:rsidRPr="00B20936" w:rsidRDefault="00E84E1C"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hint="eastAsia"/>
          <w:sz w:val="28"/>
        </w:rPr>
        <w:t>受補助機構</w:t>
      </w:r>
      <w:r w:rsidR="00A72371" w:rsidRPr="00B20936">
        <w:rPr>
          <w:rFonts w:ascii="標楷體" w:eastAsia="標楷體" w:hAnsi="標楷體" w:hint="eastAsia"/>
          <w:sz w:val="28"/>
        </w:rPr>
        <w:t>應將計畫經費單獨設帳處理，依</w:t>
      </w:r>
      <w:r w:rsidRPr="00B20936">
        <w:rPr>
          <w:rFonts w:ascii="標楷體" w:eastAsia="標楷體" w:hAnsi="標楷體" w:hint="eastAsia"/>
          <w:sz w:val="28"/>
        </w:rPr>
        <w:t>本部</w:t>
      </w:r>
      <w:r w:rsidR="00A72371" w:rsidRPr="00B20936">
        <w:rPr>
          <w:rFonts w:ascii="標楷體" w:eastAsia="標楷體" w:hAnsi="標楷體" w:hint="eastAsia"/>
          <w:sz w:val="28"/>
        </w:rPr>
        <w:t>核定之預算項目核實動支，並以用於與本計畫內容直接有關者為限，不得移作別用。如因實際需要必須變更經費時，</w:t>
      </w:r>
      <w:r w:rsidR="00A72371" w:rsidRPr="00B20936">
        <w:rPr>
          <w:rFonts w:ascii="標楷體" w:eastAsia="標楷體" w:hAnsi="標楷體" w:cs="Arial" w:hint="eastAsia"/>
          <w:bCs/>
          <w:sz w:val="28"/>
          <w:szCs w:val="28"/>
        </w:rPr>
        <w:t>在計畫內容不變下，</w:t>
      </w:r>
      <w:r w:rsidR="00A72371" w:rsidRPr="00B20936">
        <w:rPr>
          <w:rFonts w:ascii="標楷體" w:eastAsia="標楷體" w:hAnsi="標楷體" w:hint="eastAsia"/>
          <w:sz w:val="28"/>
        </w:rPr>
        <w:t>各項目間之流用，</w:t>
      </w:r>
      <w:proofErr w:type="gramStart"/>
      <w:r w:rsidR="00A72371" w:rsidRPr="00B20936">
        <w:rPr>
          <w:rFonts w:ascii="標楷體" w:eastAsia="標楷體" w:hAnsi="標楷體" w:hint="eastAsia"/>
          <w:sz w:val="28"/>
        </w:rPr>
        <w:t>由受補</w:t>
      </w:r>
      <w:proofErr w:type="gramEnd"/>
      <w:r w:rsidR="00A72371" w:rsidRPr="00B20936">
        <w:rPr>
          <w:rFonts w:ascii="標楷體" w:eastAsia="標楷體" w:hAnsi="標楷體" w:hint="eastAsia"/>
          <w:sz w:val="28"/>
        </w:rPr>
        <w:t>（捐）助單位首長核定辦理，惟人事費、</w:t>
      </w:r>
      <w:r w:rsidR="00A72371" w:rsidRPr="00B20936">
        <w:rPr>
          <w:rFonts w:ascii="標楷體" w:eastAsia="標楷體" w:hAnsi="標楷體" w:cs="Arial" w:hint="eastAsia"/>
          <w:bCs/>
          <w:sz w:val="28"/>
          <w:szCs w:val="28"/>
        </w:rPr>
        <w:t>管理費及本部核定計畫所列不得支用之項目</w:t>
      </w:r>
      <w:r w:rsidR="00A72371" w:rsidRPr="00B20936">
        <w:rPr>
          <w:rFonts w:ascii="標楷體" w:eastAsia="標楷體" w:hAnsi="標楷體" w:hint="eastAsia"/>
          <w:sz w:val="28"/>
        </w:rPr>
        <w:t>不能流入，且經常門與資本門之經費項目間不得互相流用；超過此變更經費項目時，得提出經費變更申請，徵得</w:t>
      </w:r>
      <w:r w:rsidRPr="00B20936">
        <w:rPr>
          <w:rFonts w:ascii="標楷體" w:eastAsia="標楷體" w:hAnsi="標楷體" w:hint="eastAsia"/>
          <w:sz w:val="28"/>
        </w:rPr>
        <w:t>本部</w:t>
      </w:r>
      <w:r w:rsidR="00A72371" w:rsidRPr="00B20936">
        <w:rPr>
          <w:rFonts w:ascii="標楷體" w:eastAsia="標楷體" w:hAnsi="標楷體" w:hint="eastAsia"/>
          <w:sz w:val="28"/>
        </w:rPr>
        <w:t>書面同意後，在計畫總經費內調節支應。如違反前述之規定者，</w:t>
      </w:r>
      <w:r w:rsidR="00A72371" w:rsidRPr="00B20936">
        <w:rPr>
          <w:rFonts w:ascii="標楷體" w:eastAsia="標楷體" w:hAnsi="標楷體" w:cs="Arial" w:hint="eastAsia"/>
          <w:bCs/>
          <w:sz w:val="28"/>
          <w:szCs w:val="28"/>
        </w:rPr>
        <w:t>其流用金額，</w:t>
      </w:r>
      <w:proofErr w:type="gramStart"/>
      <w:r w:rsidR="00A72371" w:rsidRPr="00B20936">
        <w:rPr>
          <w:rFonts w:ascii="標楷體" w:eastAsia="標楷體" w:hAnsi="標楷體" w:hint="eastAsia"/>
          <w:sz w:val="28"/>
        </w:rPr>
        <w:t>應予列減</w:t>
      </w:r>
      <w:proofErr w:type="gramEnd"/>
      <w:r w:rsidR="00A72371" w:rsidRPr="00B20936">
        <w:rPr>
          <w:rFonts w:ascii="標楷體" w:eastAsia="標楷體" w:hAnsi="標楷體" w:hint="eastAsia"/>
          <w:sz w:val="28"/>
        </w:rPr>
        <w:t>。計畫經費變更以一次為原則，</w:t>
      </w:r>
      <w:r w:rsidRPr="00B20936">
        <w:rPr>
          <w:rFonts w:ascii="標楷體" w:eastAsia="標楷體" w:hAnsi="標楷體" w:hint="eastAsia"/>
          <w:sz w:val="28"/>
        </w:rPr>
        <w:t>且計畫執行期限屆滿前一個月內不得申請經費變更。</w:t>
      </w:r>
    </w:p>
    <w:p w14:paraId="7744830E" w14:textId="77777777" w:rsidR="00E84E1C" w:rsidRPr="00B20936" w:rsidRDefault="00A72371"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cs="Arial" w:hint="eastAsia"/>
          <w:kern w:val="0"/>
          <w:sz w:val="28"/>
          <w:szCs w:val="28"/>
        </w:rPr>
        <w:t>本計畫</w:t>
      </w:r>
      <w:r w:rsidRPr="00B20936">
        <w:rPr>
          <w:rFonts w:ascii="標楷體" w:eastAsia="標楷體" w:hAnsi="標楷體" w:hint="eastAsia"/>
          <w:sz w:val="28"/>
        </w:rPr>
        <w:t>應依「衛生</w:t>
      </w:r>
      <w:proofErr w:type="gramStart"/>
      <w:r w:rsidRPr="00B20936">
        <w:rPr>
          <w:rFonts w:ascii="標楷體" w:eastAsia="標楷體" w:hAnsi="標楷體" w:hint="eastAsia"/>
          <w:sz w:val="28"/>
        </w:rPr>
        <w:t>福利部補</w:t>
      </w:r>
      <w:proofErr w:type="gramEnd"/>
      <w:r w:rsidRPr="00B20936">
        <w:rPr>
          <w:rFonts w:ascii="標楷體" w:eastAsia="標楷體" w:hAnsi="標楷體" w:hint="eastAsia"/>
          <w:sz w:val="28"/>
        </w:rPr>
        <w:t>（捐）助款項會計處理作業要點」之規定辦理。前項要點未規定者，依政府相關法令規定辦理。</w:t>
      </w:r>
    </w:p>
    <w:p w14:paraId="1A64A2F4" w14:textId="77777777" w:rsidR="00A72371" w:rsidRPr="00B20936" w:rsidRDefault="00A72371" w:rsidP="004E79C6">
      <w:pPr>
        <w:numPr>
          <w:ilvl w:val="0"/>
          <w:numId w:val="32"/>
        </w:numPr>
        <w:tabs>
          <w:tab w:val="left" w:pos="1276"/>
        </w:tabs>
        <w:spacing w:line="440" w:lineRule="exact"/>
        <w:rPr>
          <w:rFonts w:ascii="標楷體" w:eastAsia="標楷體" w:hAnsi="標楷體"/>
          <w:sz w:val="28"/>
        </w:rPr>
      </w:pPr>
      <w:r w:rsidRPr="00B20936">
        <w:rPr>
          <w:rFonts w:ascii="標楷體" w:eastAsia="標楷體" w:hAnsi="標楷體" w:hint="eastAsia"/>
          <w:sz w:val="28"/>
        </w:rPr>
        <w:t>凡經費動支不符前二款規定或虛報、浮報等情事，應予剔除。</w:t>
      </w:r>
      <w:r w:rsidR="00E84E1C" w:rsidRPr="00B20936">
        <w:rPr>
          <w:rFonts w:ascii="標楷體" w:eastAsia="標楷體" w:hAnsi="標楷體" w:hint="eastAsia"/>
          <w:sz w:val="28"/>
        </w:rPr>
        <w:t>受補助機構</w:t>
      </w:r>
      <w:r w:rsidRPr="00B20936">
        <w:rPr>
          <w:rFonts w:ascii="標楷體" w:eastAsia="標楷體" w:hAnsi="標楷體" w:hint="eastAsia"/>
          <w:sz w:val="28"/>
        </w:rPr>
        <w:t>如有異議，可提出理由，申請複核，經決定後，不得再行申請複議，其剔除款應繳還</w:t>
      </w:r>
      <w:r w:rsidR="00E84E1C" w:rsidRPr="00B20936">
        <w:rPr>
          <w:rFonts w:ascii="標楷體" w:eastAsia="標楷體" w:hAnsi="標楷體" w:hint="eastAsia"/>
          <w:sz w:val="28"/>
        </w:rPr>
        <w:t>本部</w:t>
      </w:r>
      <w:r w:rsidRPr="00B20936">
        <w:rPr>
          <w:rFonts w:ascii="標楷體" w:eastAsia="標楷體" w:hAnsi="標楷體" w:hint="eastAsia"/>
          <w:sz w:val="28"/>
        </w:rPr>
        <w:t>，並得依情節輕重對於</w:t>
      </w:r>
      <w:r w:rsidR="00E84E1C" w:rsidRPr="00B20936">
        <w:rPr>
          <w:rFonts w:ascii="標楷體" w:eastAsia="標楷體" w:hAnsi="標楷體" w:hint="eastAsia"/>
          <w:sz w:val="28"/>
        </w:rPr>
        <w:t>機構</w:t>
      </w:r>
      <w:r w:rsidRPr="00B20936">
        <w:rPr>
          <w:rFonts w:ascii="標楷體" w:eastAsia="標楷體" w:hAnsi="標楷體" w:hint="eastAsia"/>
          <w:sz w:val="28"/>
        </w:rPr>
        <w:t>停止補（捐）助一年至五年。</w:t>
      </w:r>
    </w:p>
    <w:p w14:paraId="21CC2FA7" w14:textId="77777777" w:rsidR="003D366F"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4" w:name="_Toc152768207"/>
      <w:r w:rsidRPr="004A1266">
        <w:rPr>
          <w:rFonts w:ascii="Arial" w:hAnsi="標楷體" w:cs="Arial"/>
          <w:bCs/>
          <w:sz w:val="36"/>
        </w:rPr>
        <w:t>經費</w:t>
      </w:r>
      <w:r w:rsidRPr="004A1266">
        <w:rPr>
          <w:rFonts w:ascii="Arial" w:hAnsi="標楷體" w:cs="Arial" w:hint="eastAsia"/>
          <w:bCs/>
          <w:sz w:val="36"/>
        </w:rPr>
        <w:t>核撥</w:t>
      </w:r>
      <w:bookmarkEnd w:id="14"/>
    </w:p>
    <w:p w14:paraId="314CD84F" w14:textId="77777777" w:rsidR="00165235" w:rsidRPr="00B20936" w:rsidRDefault="00165235" w:rsidP="004E79C6">
      <w:pPr>
        <w:numPr>
          <w:ilvl w:val="0"/>
          <w:numId w:val="33"/>
        </w:numPr>
        <w:tabs>
          <w:tab w:val="left" w:pos="1276"/>
        </w:tabs>
        <w:spacing w:line="440" w:lineRule="exact"/>
        <w:rPr>
          <w:rFonts w:ascii="標楷體" w:eastAsia="標楷體" w:hAnsi="標楷體"/>
          <w:sz w:val="28"/>
        </w:rPr>
      </w:pPr>
      <w:r w:rsidRPr="00B20936">
        <w:rPr>
          <w:rFonts w:ascii="標楷體" w:eastAsia="標楷體" w:hAnsi="標楷體"/>
          <w:sz w:val="28"/>
        </w:rPr>
        <w:t>本案</w:t>
      </w:r>
      <w:proofErr w:type="gramStart"/>
      <w:r w:rsidRPr="00B20936">
        <w:rPr>
          <w:rFonts w:ascii="標楷體" w:eastAsia="標楷體" w:hAnsi="標楷體"/>
          <w:sz w:val="28"/>
        </w:rPr>
        <w:t>採</w:t>
      </w:r>
      <w:proofErr w:type="gramEnd"/>
      <w:r w:rsidRPr="00B20936">
        <w:rPr>
          <w:rFonts w:ascii="標楷體" w:eastAsia="標楷體" w:hAnsi="標楷體"/>
          <w:sz w:val="28"/>
        </w:rPr>
        <w:t>分3期付款方式辦理：</w:t>
      </w:r>
    </w:p>
    <w:p w14:paraId="6C1322D7" w14:textId="77777777" w:rsidR="00165235" w:rsidRPr="00F157EE" w:rsidRDefault="00165235" w:rsidP="00165235">
      <w:pPr>
        <w:pStyle w:val="21"/>
        <w:spacing w:line="500" w:lineRule="exact"/>
        <w:ind w:leftChars="177" w:left="1273" w:hangingChars="303" w:hanging="848"/>
        <w:jc w:val="both"/>
        <w:rPr>
          <w:rStyle w:val="emailstyle15"/>
          <w:rFonts w:eastAsia="標楷體"/>
          <w:color w:val="auto"/>
          <w:sz w:val="28"/>
        </w:rPr>
      </w:pPr>
      <w:r w:rsidRPr="004A1266">
        <w:rPr>
          <w:rFonts w:ascii="Arial" w:hAnsi="Arial" w:cs="Arial"/>
          <w:sz w:val="28"/>
          <w:szCs w:val="28"/>
        </w:rPr>
        <w:t>（一）</w:t>
      </w:r>
      <w:proofErr w:type="gramStart"/>
      <w:r w:rsidRPr="004A1266">
        <w:rPr>
          <w:rStyle w:val="emailstyle15"/>
          <w:rFonts w:eastAsia="標楷體"/>
          <w:color w:val="auto"/>
          <w:sz w:val="28"/>
        </w:rPr>
        <w:t>第</w:t>
      </w:r>
      <w:r w:rsidRPr="004A1266">
        <w:rPr>
          <w:rStyle w:val="emailstyle15"/>
          <w:rFonts w:eastAsia="標楷體"/>
          <w:color w:val="auto"/>
          <w:sz w:val="28"/>
        </w:rPr>
        <w:t>1</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84FF0" w:rsidRPr="00F157EE">
        <w:rPr>
          <w:rStyle w:val="emailstyle15"/>
          <w:rFonts w:eastAsia="標楷體"/>
          <w:color w:val="auto"/>
          <w:sz w:val="28"/>
        </w:rPr>
        <w:t>自</w:t>
      </w:r>
      <w:r w:rsidR="00784FF0" w:rsidRPr="00F157EE">
        <w:rPr>
          <w:rStyle w:val="emailstyle15"/>
          <w:rFonts w:eastAsia="標楷體"/>
          <w:color w:val="auto"/>
          <w:sz w:val="28"/>
        </w:rPr>
        <w:t>113</w:t>
      </w:r>
      <w:r w:rsidR="00784FF0" w:rsidRPr="00F157EE">
        <w:rPr>
          <w:rStyle w:val="emailstyle15"/>
          <w:rFonts w:eastAsia="標楷體"/>
          <w:color w:val="auto"/>
          <w:sz w:val="28"/>
        </w:rPr>
        <w:t>年</w:t>
      </w:r>
      <w:r w:rsidR="00784FF0" w:rsidRPr="00F157EE">
        <w:rPr>
          <w:rStyle w:val="emailstyle15"/>
          <w:rFonts w:eastAsia="標楷體"/>
          <w:color w:val="auto"/>
          <w:sz w:val="28"/>
        </w:rPr>
        <w:t>1</w:t>
      </w:r>
      <w:r w:rsidR="00784FF0" w:rsidRPr="00F157EE">
        <w:rPr>
          <w:rStyle w:val="emailstyle15"/>
          <w:rFonts w:eastAsia="標楷體"/>
          <w:color w:val="auto"/>
          <w:sz w:val="28"/>
        </w:rPr>
        <w:t>月</w:t>
      </w:r>
      <w:r w:rsidR="00784FF0" w:rsidRPr="00F157EE">
        <w:rPr>
          <w:rStyle w:val="emailstyle15"/>
          <w:rFonts w:eastAsia="標楷體"/>
          <w:color w:val="auto"/>
          <w:sz w:val="28"/>
        </w:rPr>
        <w:t>10</w:t>
      </w:r>
      <w:r w:rsidR="00784FF0" w:rsidRPr="00F157EE">
        <w:rPr>
          <w:rStyle w:val="emailstyle15"/>
          <w:rFonts w:eastAsia="標楷體"/>
          <w:color w:val="auto"/>
          <w:sz w:val="28"/>
        </w:rPr>
        <w:t>日起</w:t>
      </w:r>
      <w:proofErr w:type="gramStart"/>
      <w:r w:rsidR="00784FF0" w:rsidRPr="00F157EE">
        <w:rPr>
          <w:rStyle w:val="emailstyle15"/>
          <w:rFonts w:eastAsia="標楷體"/>
          <w:color w:val="auto"/>
          <w:sz w:val="28"/>
        </w:rPr>
        <w:t>檢送依審查</w:t>
      </w:r>
      <w:proofErr w:type="gramEnd"/>
      <w:r w:rsidR="00784FF0" w:rsidRPr="00F157EE">
        <w:rPr>
          <w:rStyle w:val="emailstyle15"/>
          <w:rFonts w:eastAsia="標楷體"/>
          <w:color w:val="auto"/>
          <w:sz w:val="28"/>
        </w:rPr>
        <w:t>意見修正後之計畫書（含</w:t>
      </w:r>
      <w:r w:rsidR="00784FF0" w:rsidRPr="00F157EE">
        <w:rPr>
          <w:rStyle w:val="emailstyle15"/>
          <w:rFonts w:eastAsia="標楷體"/>
          <w:color w:val="auto"/>
          <w:sz w:val="28"/>
        </w:rPr>
        <w:lastRenderedPageBreak/>
        <w:t>改進情形對照表）</w:t>
      </w:r>
      <w:r w:rsidR="00784FF0" w:rsidRPr="00F157EE">
        <w:rPr>
          <w:rStyle w:val="emailstyle15"/>
          <w:rFonts w:eastAsia="標楷體"/>
          <w:color w:val="auto"/>
          <w:sz w:val="28"/>
        </w:rPr>
        <w:t>1</w:t>
      </w:r>
      <w:r w:rsidR="00784FF0" w:rsidRPr="00F157EE">
        <w:rPr>
          <w:rStyle w:val="emailstyle15"/>
          <w:rFonts w:eastAsia="標楷體"/>
          <w:color w:val="auto"/>
          <w:sz w:val="28"/>
        </w:rPr>
        <w:t>式</w:t>
      </w:r>
      <w:r w:rsidR="00784FF0" w:rsidRPr="00F157EE">
        <w:rPr>
          <w:rStyle w:val="emailstyle15"/>
          <w:rFonts w:eastAsia="標楷體"/>
          <w:color w:val="auto"/>
          <w:sz w:val="28"/>
        </w:rPr>
        <w:t>3</w:t>
      </w:r>
      <w:r w:rsidR="00784FF0" w:rsidRPr="00F157EE">
        <w:rPr>
          <w:rStyle w:val="emailstyle15"/>
          <w:rFonts w:eastAsia="標楷體"/>
          <w:color w:val="auto"/>
          <w:sz w:val="28"/>
        </w:rPr>
        <w:t>份及領據，經本部</w:t>
      </w:r>
      <w:r w:rsidR="00784FF0" w:rsidRPr="00F157EE">
        <w:rPr>
          <w:rStyle w:val="emailstyle15"/>
          <w:rFonts w:eastAsia="標楷體" w:hint="eastAsia"/>
          <w:color w:val="auto"/>
          <w:sz w:val="28"/>
        </w:rPr>
        <w:t>核可</w:t>
      </w:r>
      <w:r w:rsidR="00784FF0" w:rsidRPr="00F157EE">
        <w:rPr>
          <w:rStyle w:val="emailstyle15"/>
          <w:rFonts w:eastAsia="標楷體"/>
          <w:color w:val="auto"/>
          <w:sz w:val="28"/>
        </w:rPr>
        <w:t>，且俟</w:t>
      </w:r>
      <w:proofErr w:type="gramStart"/>
      <w:r w:rsidR="00784FF0" w:rsidRPr="00F157EE">
        <w:rPr>
          <w:rStyle w:val="emailstyle15"/>
          <w:rFonts w:eastAsia="標楷體"/>
          <w:color w:val="auto"/>
          <w:sz w:val="28"/>
        </w:rPr>
        <w:t>11</w:t>
      </w:r>
      <w:proofErr w:type="gramEnd"/>
      <w:r w:rsidR="00784FF0" w:rsidRPr="00F157EE">
        <w:rPr>
          <w:rStyle w:val="emailstyle15"/>
          <w:rFonts w:eastAsia="標楷體"/>
          <w:color w:val="auto"/>
          <w:sz w:val="28"/>
        </w:rPr>
        <w:t>3</w:t>
      </w:r>
      <w:r w:rsidR="00784FF0" w:rsidRPr="00F157EE">
        <w:rPr>
          <w:rStyle w:val="emailstyle15"/>
          <w:rFonts w:eastAsia="標楷體"/>
          <w:color w:val="auto"/>
          <w:sz w:val="28"/>
        </w:rPr>
        <w:t>年度預算經立法院審議通過後，撥付全案核定金額之</w:t>
      </w:r>
      <w:r w:rsidR="00784FF0" w:rsidRPr="00F157EE">
        <w:rPr>
          <w:rStyle w:val="emailstyle15"/>
          <w:rFonts w:eastAsia="標楷體" w:hint="eastAsia"/>
          <w:color w:val="auto"/>
          <w:sz w:val="28"/>
        </w:rPr>
        <w:t>3</w:t>
      </w:r>
      <w:r w:rsidR="00784FF0" w:rsidRPr="00F157EE">
        <w:rPr>
          <w:rStyle w:val="emailstyle15"/>
          <w:rFonts w:eastAsia="標楷體"/>
          <w:color w:val="auto"/>
          <w:sz w:val="28"/>
        </w:rPr>
        <w:t>0%</w:t>
      </w:r>
      <w:r w:rsidR="00784FF0" w:rsidRPr="00F157EE">
        <w:rPr>
          <w:rStyle w:val="emailstyle15"/>
          <w:rFonts w:eastAsia="標楷體"/>
          <w:color w:val="auto"/>
          <w:sz w:val="28"/>
        </w:rPr>
        <w:t>（即新臺幣</w:t>
      </w:r>
      <w:r w:rsidR="00784FF0" w:rsidRPr="00F157EE">
        <w:rPr>
          <w:rStyle w:val="emailstyle15"/>
          <w:rFonts w:eastAsia="標楷體"/>
          <w:color w:val="auto"/>
          <w:sz w:val="28"/>
        </w:rPr>
        <w:t>○</w:t>
      </w:r>
      <w:r w:rsidR="00784FF0" w:rsidRPr="00F157EE">
        <w:rPr>
          <w:rStyle w:val="emailstyle15"/>
          <w:rFonts w:eastAsia="標楷體"/>
          <w:color w:val="auto"/>
          <w:sz w:val="28"/>
        </w:rPr>
        <w:t>佰</w:t>
      </w:r>
      <w:r w:rsidR="00784FF0" w:rsidRPr="00F157EE">
        <w:rPr>
          <w:rStyle w:val="emailstyle15"/>
          <w:rFonts w:eastAsia="標楷體"/>
          <w:color w:val="auto"/>
          <w:sz w:val="28"/>
        </w:rPr>
        <w:t>○</w:t>
      </w:r>
      <w:r w:rsidR="00784FF0" w:rsidRPr="00F157EE">
        <w:rPr>
          <w:rStyle w:val="emailstyle15"/>
          <w:rFonts w:eastAsia="標楷體"/>
          <w:color w:val="auto"/>
          <w:sz w:val="28"/>
        </w:rPr>
        <w:t>拾</w:t>
      </w:r>
      <w:r w:rsidR="00784FF0" w:rsidRPr="00F157EE">
        <w:rPr>
          <w:rStyle w:val="emailstyle15"/>
          <w:rFonts w:eastAsia="標楷體"/>
          <w:color w:val="auto"/>
          <w:sz w:val="28"/>
        </w:rPr>
        <w:t>○</w:t>
      </w:r>
      <w:r w:rsidR="00784FF0" w:rsidRPr="00F157EE">
        <w:rPr>
          <w:rStyle w:val="emailstyle15"/>
          <w:rFonts w:eastAsia="標楷體"/>
          <w:color w:val="auto"/>
          <w:sz w:val="28"/>
        </w:rPr>
        <w:t>萬</w:t>
      </w:r>
      <w:r w:rsidR="00784FF0" w:rsidRPr="00F157EE">
        <w:rPr>
          <w:rStyle w:val="emailstyle15"/>
          <w:rFonts w:eastAsia="標楷體"/>
          <w:color w:val="auto"/>
          <w:sz w:val="28"/>
        </w:rPr>
        <w:t>○</w:t>
      </w:r>
      <w:r w:rsidR="00784FF0" w:rsidRPr="00F157EE">
        <w:rPr>
          <w:rStyle w:val="emailstyle15"/>
          <w:rFonts w:eastAsia="標楷體"/>
          <w:color w:val="auto"/>
          <w:sz w:val="28"/>
        </w:rPr>
        <w:t>仟</w:t>
      </w:r>
      <w:r w:rsidR="00784FF0" w:rsidRPr="00F157EE">
        <w:rPr>
          <w:rStyle w:val="emailstyle15"/>
          <w:rFonts w:eastAsia="標楷體"/>
          <w:color w:val="auto"/>
          <w:sz w:val="28"/>
        </w:rPr>
        <w:t>○</w:t>
      </w:r>
      <w:r w:rsidR="00784FF0" w:rsidRPr="00F157EE">
        <w:rPr>
          <w:rStyle w:val="emailstyle15"/>
          <w:rFonts w:eastAsia="標楷體"/>
          <w:color w:val="auto"/>
          <w:sz w:val="28"/>
        </w:rPr>
        <w:t>元整）。</w:t>
      </w:r>
    </w:p>
    <w:p w14:paraId="352C91A2" w14:textId="77777777" w:rsidR="00165235" w:rsidRPr="004A1266" w:rsidRDefault="00165235" w:rsidP="00165235">
      <w:pPr>
        <w:pStyle w:val="21"/>
        <w:spacing w:line="500" w:lineRule="exact"/>
        <w:ind w:leftChars="177" w:left="1273" w:hangingChars="303" w:hanging="848"/>
        <w:jc w:val="both"/>
        <w:rPr>
          <w:rStyle w:val="emailstyle15"/>
          <w:rFonts w:eastAsia="標楷體"/>
          <w:color w:val="auto"/>
          <w:sz w:val="28"/>
        </w:rPr>
      </w:pPr>
      <w:r w:rsidRPr="004A1266">
        <w:rPr>
          <w:rFonts w:ascii="Arial" w:hAnsi="Arial" w:cs="Arial"/>
          <w:sz w:val="28"/>
          <w:szCs w:val="28"/>
        </w:rPr>
        <w:t>（二）</w:t>
      </w:r>
      <w:proofErr w:type="gramStart"/>
      <w:r w:rsidRPr="004A1266">
        <w:rPr>
          <w:rStyle w:val="emailstyle15"/>
          <w:rFonts w:eastAsia="標楷體"/>
          <w:color w:val="auto"/>
          <w:sz w:val="28"/>
        </w:rPr>
        <w:t>第</w:t>
      </w:r>
      <w:r w:rsidRPr="004A1266">
        <w:rPr>
          <w:rStyle w:val="emailstyle15"/>
          <w:rFonts w:eastAsia="標楷體"/>
          <w:color w:val="auto"/>
          <w:sz w:val="28"/>
        </w:rPr>
        <w:t>2</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84FF0" w:rsidRPr="00B56006">
        <w:rPr>
          <w:rFonts w:hAnsi="Arial"/>
          <w:sz w:val="28"/>
          <w:szCs w:val="20"/>
        </w:rPr>
        <w:t>於</w:t>
      </w:r>
      <w:r w:rsidR="00784FF0" w:rsidRPr="00B56006">
        <w:rPr>
          <w:rFonts w:hAnsi="Arial"/>
          <w:sz w:val="28"/>
          <w:szCs w:val="20"/>
        </w:rPr>
        <w:t>113</w:t>
      </w:r>
      <w:r w:rsidR="00784FF0" w:rsidRPr="00B56006">
        <w:rPr>
          <w:rFonts w:hAnsi="Arial"/>
          <w:sz w:val="28"/>
          <w:szCs w:val="20"/>
        </w:rPr>
        <w:t>年</w:t>
      </w:r>
      <w:r w:rsidR="00784FF0" w:rsidRPr="00B56006">
        <w:rPr>
          <w:rFonts w:hAnsi="Arial"/>
          <w:sz w:val="28"/>
          <w:szCs w:val="20"/>
        </w:rPr>
        <w:t>7</w:t>
      </w:r>
      <w:r w:rsidR="00784FF0" w:rsidRPr="00B56006">
        <w:rPr>
          <w:rFonts w:hAnsi="Arial"/>
          <w:sz w:val="28"/>
          <w:szCs w:val="20"/>
        </w:rPr>
        <w:t>月</w:t>
      </w:r>
      <w:r w:rsidR="00784FF0" w:rsidRPr="00B56006">
        <w:rPr>
          <w:rFonts w:hAnsi="Arial"/>
          <w:sz w:val="28"/>
          <w:szCs w:val="20"/>
        </w:rPr>
        <w:t>31</w:t>
      </w:r>
      <w:r w:rsidR="00784FF0" w:rsidRPr="00B56006">
        <w:rPr>
          <w:rFonts w:hAnsi="Arial"/>
          <w:sz w:val="28"/>
          <w:szCs w:val="20"/>
        </w:rPr>
        <w:t>日前</w:t>
      </w:r>
      <w:r w:rsidR="00784FF0">
        <w:rPr>
          <w:rFonts w:hAnsi="Arial" w:hint="eastAsia"/>
        </w:rPr>
        <w:t>(</w:t>
      </w:r>
      <w:r w:rsidR="00784FF0">
        <w:rPr>
          <w:rFonts w:hAnsi="Arial" w:hint="eastAsia"/>
        </w:rPr>
        <w:t>以本部收文日為</w:t>
      </w:r>
      <w:proofErr w:type="gramStart"/>
      <w:r w:rsidR="00784FF0">
        <w:rPr>
          <w:rFonts w:hAnsi="Arial" w:hint="eastAsia"/>
        </w:rPr>
        <w:t>準</w:t>
      </w:r>
      <w:proofErr w:type="gramEnd"/>
      <w:r w:rsidR="00784FF0">
        <w:rPr>
          <w:rFonts w:hAnsi="Arial" w:hint="eastAsia"/>
        </w:rPr>
        <w:t>)</w:t>
      </w:r>
      <w:r w:rsidR="00784FF0" w:rsidRPr="00B56006">
        <w:rPr>
          <w:rFonts w:hAnsi="Arial"/>
          <w:sz w:val="28"/>
          <w:szCs w:val="20"/>
        </w:rPr>
        <w:t>繳交期中報告</w:t>
      </w:r>
      <w:r w:rsidR="00784FF0" w:rsidRPr="00B56006">
        <w:rPr>
          <w:rFonts w:hAnsi="Arial"/>
          <w:sz w:val="28"/>
          <w:szCs w:val="20"/>
        </w:rPr>
        <w:t>1</w:t>
      </w:r>
      <w:r w:rsidR="00784FF0" w:rsidRPr="00B56006">
        <w:rPr>
          <w:rFonts w:hAnsi="Arial"/>
          <w:sz w:val="28"/>
          <w:szCs w:val="20"/>
        </w:rPr>
        <w:t>式</w:t>
      </w:r>
      <w:r w:rsidR="00784FF0" w:rsidRPr="00B56006">
        <w:rPr>
          <w:rFonts w:hAnsi="Arial"/>
          <w:sz w:val="28"/>
          <w:szCs w:val="20"/>
        </w:rPr>
        <w:t>8</w:t>
      </w:r>
      <w:r w:rsidR="00784FF0" w:rsidRPr="00B56006">
        <w:rPr>
          <w:rFonts w:hAnsi="Arial"/>
          <w:sz w:val="28"/>
          <w:szCs w:val="20"/>
        </w:rPr>
        <w:t>份</w:t>
      </w:r>
      <w:r w:rsidR="00784FF0" w:rsidRPr="00B56006">
        <w:rPr>
          <w:rFonts w:hAnsi="Arial" w:hint="eastAsia"/>
          <w:sz w:val="28"/>
          <w:szCs w:val="20"/>
        </w:rPr>
        <w:t>、計畫執行情形表</w:t>
      </w:r>
      <w:r w:rsidR="00F157EE">
        <w:rPr>
          <w:rFonts w:hAnsi="Arial" w:hint="eastAsia"/>
          <w:sz w:val="28"/>
          <w:szCs w:val="20"/>
        </w:rPr>
        <w:t>、</w:t>
      </w:r>
      <w:r w:rsidR="00784FF0" w:rsidRPr="00B56006">
        <w:rPr>
          <w:rFonts w:hAnsi="Arial"/>
          <w:sz w:val="28"/>
          <w:szCs w:val="20"/>
        </w:rPr>
        <w:t>相關電子檔（至少需含：嚴重情緒行為者</w:t>
      </w:r>
      <w:r w:rsidR="00784FF0" w:rsidRPr="00B56006">
        <w:rPr>
          <w:rFonts w:ascii="Arial" w:hAnsi="Arial" w:cs="Arial"/>
          <w:sz w:val="28"/>
          <w:szCs w:val="20"/>
        </w:rPr>
        <w:t>精神醫療特別門診之進度、建置嚴重情緒行為者精神醫療轉</w:t>
      </w:r>
      <w:proofErr w:type="gramStart"/>
      <w:r w:rsidR="00784FF0" w:rsidRPr="00B56006">
        <w:rPr>
          <w:rFonts w:ascii="Arial" w:hAnsi="Arial" w:cs="Arial"/>
          <w:sz w:val="28"/>
          <w:szCs w:val="20"/>
        </w:rPr>
        <w:t>介</w:t>
      </w:r>
      <w:proofErr w:type="gramEnd"/>
      <w:r w:rsidR="00784FF0" w:rsidRPr="00B56006">
        <w:rPr>
          <w:rFonts w:ascii="Arial" w:hAnsi="Arial" w:cs="Arial"/>
          <w:sz w:val="28"/>
          <w:szCs w:val="20"/>
        </w:rPr>
        <w:t>服務網絡及建置精神病早期介入模式之辦理情形；另執行「管理協調中心」項目者，尚需包含：服務品質指標監測與發展及輔導考核之作業進度、服務人員訓練情況</w:t>
      </w:r>
      <w:proofErr w:type="gramStart"/>
      <w:r w:rsidR="00784FF0" w:rsidRPr="00B56006">
        <w:rPr>
          <w:rFonts w:hAnsi="Arial"/>
          <w:sz w:val="28"/>
          <w:szCs w:val="20"/>
        </w:rPr>
        <w:t>）</w:t>
      </w:r>
      <w:proofErr w:type="gramEnd"/>
      <w:r w:rsidR="00784FF0" w:rsidRPr="00B56006">
        <w:rPr>
          <w:rFonts w:ascii="Arial" w:hAnsi="Arial" w:cs="Arial"/>
          <w:sz w:val="28"/>
          <w:szCs w:val="20"/>
        </w:rPr>
        <w:t>及領據</w:t>
      </w:r>
      <w:r w:rsidR="00784FF0" w:rsidRPr="00B56006">
        <w:rPr>
          <w:rFonts w:hAnsi="Arial"/>
          <w:sz w:val="28"/>
          <w:szCs w:val="20"/>
        </w:rPr>
        <w:t>，經本部審查通過後，給付契約金額之</w:t>
      </w:r>
      <w:r w:rsidR="00784FF0">
        <w:rPr>
          <w:rFonts w:hAnsi="Arial" w:hint="eastAsia"/>
          <w:sz w:val="28"/>
          <w:szCs w:val="20"/>
        </w:rPr>
        <w:t>4</w:t>
      </w:r>
      <w:r w:rsidR="00784FF0" w:rsidRPr="00B56006">
        <w:rPr>
          <w:rFonts w:hAnsi="Arial"/>
          <w:sz w:val="28"/>
          <w:szCs w:val="20"/>
        </w:rPr>
        <w:t>0</w:t>
      </w:r>
      <w:r w:rsidR="00784FF0" w:rsidRPr="00B56006">
        <w:rPr>
          <w:rFonts w:hAnsi="Arial"/>
          <w:sz w:val="28"/>
          <w:szCs w:val="20"/>
        </w:rPr>
        <w:t>％（即新臺幣</w:t>
      </w:r>
      <w:r w:rsidR="00784FF0" w:rsidRPr="00B56006">
        <w:rPr>
          <w:rFonts w:hAnsi="Arial"/>
          <w:sz w:val="28"/>
          <w:szCs w:val="20"/>
        </w:rPr>
        <w:t>○</w:t>
      </w:r>
      <w:r w:rsidR="00784FF0" w:rsidRPr="00B56006">
        <w:rPr>
          <w:rFonts w:hAnsi="Arial"/>
          <w:sz w:val="28"/>
          <w:szCs w:val="20"/>
        </w:rPr>
        <w:t>佰</w:t>
      </w:r>
      <w:r w:rsidR="00784FF0" w:rsidRPr="00B56006">
        <w:rPr>
          <w:rFonts w:hAnsi="Arial"/>
          <w:sz w:val="28"/>
          <w:szCs w:val="20"/>
        </w:rPr>
        <w:t>○</w:t>
      </w:r>
      <w:r w:rsidR="00784FF0" w:rsidRPr="00B56006">
        <w:rPr>
          <w:rFonts w:hAnsi="Arial"/>
          <w:sz w:val="28"/>
          <w:szCs w:val="20"/>
        </w:rPr>
        <w:t>拾</w:t>
      </w:r>
      <w:r w:rsidR="00784FF0" w:rsidRPr="00B56006">
        <w:rPr>
          <w:rFonts w:hAnsi="Arial"/>
          <w:sz w:val="28"/>
          <w:szCs w:val="20"/>
        </w:rPr>
        <w:t>○</w:t>
      </w:r>
      <w:r w:rsidR="00784FF0" w:rsidRPr="00B56006">
        <w:rPr>
          <w:rFonts w:hAnsi="Arial"/>
          <w:sz w:val="28"/>
          <w:szCs w:val="20"/>
        </w:rPr>
        <w:t>萬</w:t>
      </w:r>
      <w:r w:rsidR="00784FF0" w:rsidRPr="00B56006">
        <w:rPr>
          <w:rFonts w:hAnsi="Arial"/>
          <w:sz w:val="28"/>
          <w:szCs w:val="20"/>
        </w:rPr>
        <w:t>○</w:t>
      </w:r>
      <w:r w:rsidR="00784FF0" w:rsidRPr="00B56006">
        <w:rPr>
          <w:rFonts w:hAnsi="Arial"/>
          <w:sz w:val="28"/>
          <w:szCs w:val="20"/>
        </w:rPr>
        <w:t>仟</w:t>
      </w:r>
      <w:r w:rsidR="00784FF0" w:rsidRPr="00B56006">
        <w:rPr>
          <w:rFonts w:hAnsi="Arial"/>
          <w:sz w:val="28"/>
          <w:szCs w:val="20"/>
        </w:rPr>
        <w:t>○</w:t>
      </w:r>
      <w:r w:rsidR="00784FF0" w:rsidRPr="00B56006">
        <w:rPr>
          <w:rFonts w:hAnsi="Arial"/>
          <w:sz w:val="28"/>
          <w:szCs w:val="20"/>
        </w:rPr>
        <w:t>元整）。</w:t>
      </w:r>
    </w:p>
    <w:p w14:paraId="09DBD3B0" w14:textId="77777777" w:rsidR="00EF637F" w:rsidRPr="004A1266" w:rsidRDefault="00165235" w:rsidP="00501734">
      <w:pPr>
        <w:pStyle w:val="a9"/>
        <w:tabs>
          <w:tab w:val="left" w:pos="1134"/>
          <w:tab w:val="left" w:pos="1560"/>
        </w:tabs>
        <w:snapToGrid w:val="0"/>
        <w:spacing w:line="500" w:lineRule="exact"/>
        <w:ind w:leftChars="177" w:left="1273" w:hangingChars="303" w:hanging="848"/>
        <w:jc w:val="both"/>
        <w:rPr>
          <w:rFonts w:ascii="Arial" w:hAnsi="Arial" w:cs="Arial"/>
          <w:sz w:val="28"/>
          <w:szCs w:val="28"/>
        </w:rPr>
      </w:pPr>
      <w:r w:rsidRPr="004A1266">
        <w:rPr>
          <w:rFonts w:ascii="Arial" w:hAnsi="Arial" w:cs="Arial"/>
          <w:sz w:val="28"/>
          <w:szCs w:val="28"/>
        </w:rPr>
        <w:t>（三）</w:t>
      </w:r>
      <w:proofErr w:type="gramStart"/>
      <w:r w:rsidRPr="004A1266">
        <w:rPr>
          <w:rStyle w:val="emailstyle15"/>
          <w:rFonts w:eastAsia="標楷體"/>
          <w:color w:val="auto"/>
          <w:sz w:val="28"/>
        </w:rPr>
        <w:t>第</w:t>
      </w:r>
      <w:r w:rsidRPr="004A1266">
        <w:rPr>
          <w:rStyle w:val="emailstyle15"/>
          <w:rFonts w:eastAsia="標楷體"/>
          <w:color w:val="auto"/>
          <w:sz w:val="28"/>
        </w:rPr>
        <w:t>3</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784FF0" w:rsidRPr="00B56006">
        <w:rPr>
          <w:rFonts w:hAnsi="Arial"/>
          <w:sz w:val="28"/>
          <w:szCs w:val="20"/>
        </w:rPr>
        <w:t>於</w:t>
      </w:r>
      <w:r w:rsidR="00784FF0" w:rsidRPr="00B56006">
        <w:rPr>
          <w:rFonts w:hAnsi="Arial"/>
          <w:sz w:val="28"/>
          <w:szCs w:val="20"/>
        </w:rPr>
        <w:t>113</w:t>
      </w:r>
      <w:r w:rsidR="00784FF0" w:rsidRPr="00B56006">
        <w:rPr>
          <w:rFonts w:hAnsi="Arial"/>
          <w:sz w:val="28"/>
          <w:szCs w:val="20"/>
        </w:rPr>
        <w:t>年</w:t>
      </w:r>
      <w:r w:rsidR="00784FF0" w:rsidRPr="00B56006">
        <w:rPr>
          <w:rFonts w:hAnsi="Arial"/>
          <w:sz w:val="28"/>
          <w:szCs w:val="20"/>
        </w:rPr>
        <w:t>12</w:t>
      </w:r>
      <w:r w:rsidR="00784FF0" w:rsidRPr="00B56006">
        <w:rPr>
          <w:rFonts w:hAnsi="Arial"/>
          <w:sz w:val="28"/>
          <w:szCs w:val="20"/>
        </w:rPr>
        <w:t>月</w:t>
      </w:r>
      <w:r w:rsidR="00784FF0" w:rsidRPr="00B56006">
        <w:rPr>
          <w:rFonts w:hAnsi="Arial"/>
          <w:sz w:val="28"/>
          <w:szCs w:val="20"/>
        </w:rPr>
        <w:t>15</w:t>
      </w:r>
      <w:r w:rsidR="00784FF0" w:rsidRPr="00B56006">
        <w:rPr>
          <w:rFonts w:hAnsi="Arial"/>
          <w:sz w:val="28"/>
          <w:szCs w:val="20"/>
        </w:rPr>
        <w:t>日前</w:t>
      </w:r>
      <w:r w:rsidR="00784FF0">
        <w:rPr>
          <w:rFonts w:hAnsi="Arial" w:hint="eastAsia"/>
        </w:rPr>
        <w:t>(</w:t>
      </w:r>
      <w:r w:rsidR="00784FF0">
        <w:rPr>
          <w:rFonts w:hAnsi="Arial" w:hint="eastAsia"/>
        </w:rPr>
        <w:t>以本部收文日為</w:t>
      </w:r>
      <w:proofErr w:type="gramStart"/>
      <w:r w:rsidR="00784FF0">
        <w:rPr>
          <w:rFonts w:hAnsi="Arial" w:hint="eastAsia"/>
        </w:rPr>
        <w:t>準</w:t>
      </w:r>
      <w:proofErr w:type="gramEnd"/>
      <w:r w:rsidR="00784FF0">
        <w:rPr>
          <w:rFonts w:hAnsi="Arial" w:hint="eastAsia"/>
        </w:rPr>
        <w:t>)</w:t>
      </w:r>
      <w:r w:rsidR="00784FF0" w:rsidRPr="00B56006">
        <w:rPr>
          <w:rFonts w:hAnsi="Arial"/>
          <w:sz w:val="28"/>
          <w:szCs w:val="20"/>
        </w:rPr>
        <w:t>，完成本案應辦理事項之全部，並繳交</w:t>
      </w:r>
      <w:r w:rsidR="00784FF0">
        <w:rPr>
          <w:rFonts w:hAnsi="Arial" w:hint="eastAsia"/>
        </w:rPr>
        <w:t>初步</w:t>
      </w:r>
      <w:r w:rsidR="00784FF0" w:rsidRPr="00B56006">
        <w:rPr>
          <w:rFonts w:hAnsi="Arial"/>
          <w:sz w:val="28"/>
          <w:szCs w:val="20"/>
        </w:rPr>
        <w:t>期末成果報告</w:t>
      </w:r>
      <w:r w:rsidR="00784FF0" w:rsidRPr="00B56006">
        <w:rPr>
          <w:rFonts w:hAnsi="Arial"/>
          <w:sz w:val="28"/>
          <w:szCs w:val="20"/>
        </w:rPr>
        <w:t>1</w:t>
      </w:r>
      <w:r w:rsidR="00784FF0" w:rsidRPr="00B56006">
        <w:rPr>
          <w:rFonts w:hAnsi="Arial"/>
          <w:sz w:val="28"/>
          <w:szCs w:val="20"/>
        </w:rPr>
        <w:t>式</w:t>
      </w:r>
      <w:r w:rsidR="00784FF0" w:rsidRPr="00B56006">
        <w:rPr>
          <w:rFonts w:hAnsi="Arial"/>
          <w:sz w:val="28"/>
          <w:szCs w:val="20"/>
        </w:rPr>
        <w:t>8</w:t>
      </w:r>
      <w:r w:rsidR="00784FF0" w:rsidRPr="00B56006">
        <w:rPr>
          <w:rFonts w:hAnsi="Arial"/>
          <w:sz w:val="28"/>
          <w:szCs w:val="20"/>
        </w:rPr>
        <w:t>份</w:t>
      </w:r>
      <w:r w:rsidR="00784FF0" w:rsidRPr="00B56006">
        <w:rPr>
          <w:rFonts w:hAnsi="Arial" w:hint="eastAsia"/>
          <w:sz w:val="28"/>
          <w:szCs w:val="20"/>
        </w:rPr>
        <w:t>、計畫執行情形表</w:t>
      </w:r>
      <w:r w:rsidR="00784FF0" w:rsidRPr="00B56006">
        <w:rPr>
          <w:rFonts w:hAnsi="Arial"/>
          <w:sz w:val="28"/>
          <w:szCs w:val="20"/>
        </w:rPr>
        <w:t>、相關電子檔及領據，經本部審查合格且無待解決事項後，給付契約金額之</w:t>
      </w:r>
      <w:r w:rsidR="00784FF0">
        <w:rPr>
          <w:rFonts w:hAnsi="Arial" w:hint="eastAsia"/>
          <w:sz w:val="28"/>
          <w:szCs w:val="20"/>
        </w:rPr>
        <w:t>3</w:t>
      </w:r>
      <w:r w:rsidR="00784FF0" w:rsidRPr="00B56006">
        <w:rPr>
          <w:rFonts w:hAnsi="Arial"/>
          <w:sz w:val="28"/>
          <w:szCs w:val="20"/>
        </w:rPr>
        <w:t>0</w:t>
      </w:r>
      <w:r w:rsidR="00784FF0" w:rsidRPr="00B56006">
        <w:rPr>
          <w:rFonts w:hAnsi="Arial"/>
          <w:sz w:val="28"/>
          <w:szCs w:val="20"/>
        </w:rPr>
        <w:t>％（即新臺幣</w:t>
      </w:r>
      <w:r w:rsidR="00784FF0" w:rsidRPr="00B56006">
        <w:rPr>
          <w:rFonts w:hAnsi="Arial"/>
          <w:sz w:val="28"/>
          <w:szCs w:val="20"/>
        </w:rPr>
        <w:t>○</w:t>
      </w:r>
      <w:r w:rsidR="00784FF0" w:rsidRPr="00B56006">
        <w:rPr>
          <w:rFonts w:hAnsi="Arial"/>
          <w:sz w:val="28"/>
          <w:szCs w:val="20"/>
        </w:rPr>
        <w:t>佰</w:t>
      </w:r>
      <w:r w:rsidR="00784FF0" w:rsidRPr="00B56006">
        <w:rPr>
          <w:rFonts w:hAnsi="Arial"/>
          <w:sz w:val="28"/>
          <w:szCs w:val="20"/>
        </w:rPr>
        <w:t>○</w:t>
      </w:r>
      <w:r w:rsidR="00784FF0" w:rsidRPr="00B56006">
        <w:rPr>
          <w:rFonts w:hAnsi="Arial"/>
          <w:sz w:val="28"/>
          <w:szCs w:val="20"/>
        </w:rPr>
        <w:t>拾</w:t>
      </w:r>
      <w:r w:rsidR="00784FF0" w:rsidRPr="00B56006">
        <w:rPr>
          <w:rFonts w:hAnsi="Arial"/>
          <w:sz w:val="28"/>
          <w:szCs w:val="20"/>
        </w:rPr>
        <w:t>○</w:t>
      </w:r>
      <w:r w:rsidR="00784FF0" w:rsidRPr="00B56006">
        <w:rPr>
          <w:rFonts w:hAnsi="Arial"/>
          <w:sz w:val="28"/>
          <w:szCs w:val="20"/>
        </w:rPr>
        <w:t>萬</w:t>
      </w:r>
      <w:r w:rsidR="00784FF0" w:rsidRPr="00B56006">
        <w:rPr>
          <w:rFonts w:hAnsi="Arial"/>
          <w:sz w:val="28"/>
          <w:szCs w:val="20"/>
        </w:rPr>
        <w:t>○</w:t>
      </w:r>
      <w:r w:rsidR="00784FF0" w:rsidRPr="00B56006">
        <w:rPr>
          <w:rFonts w:hAnsi="Arial"/>
          <w:sz w:val="28"/>
          <w:szCs w:val="20"/>
        </w:rPr>
        <w:t>仟</w:t>
      </w:r>
      <w:r w:rsidR="00784FF0" w:rsidRPr="00B56006">
        <w:rPr>
          <w:rFonts w:hAnsi="Arial"/>
          <w:sz w:val="28"/>
          <w:szCs w:val="20"/>
        </w:rPr>
        <w:t>○</w:t>
      </w:r>
      <w:r w:rsidR="00784FF0" w:rsidRPr="00B56006">
        <w:rPr>
          <w:rFonts w:hAnsi="Arial"/>
          <w:sz w:val="28"/>
          <w:szCs w:val="20"/>
        </w:rPr>
        <w:t>元整）。</w:t>
      </w:r>
    </w:p>
    <w:p w14:paraId="5154C6A0"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5" w:name="_Toc152768208"/>
      <w:r w:rsidRPr="004A1266">
        <w:rPr>
          <w:rFonts w:ascii="Arial" w:hAnsi="標楷體" w:cs="Arial"/>
          <w:bCs/>
          <w:sz w:val="36"/>
        </w:rPr>
        <w:t>經費核銷</w:t>
      </w:r>
      <w:bookmarkEnd w:id="15"/>
    </w:p>
    <w:p w14:paraId="3C54D11A" w14:textId="77777777" w:rsidR="0082574C" w:rsidRPr="00784FF0" w:rsidRDefault="00501734" w:rsidP="004E79C6">
      <w:pPr>
        <w:pStyle w:val="a4"/>
        <w:numPr>
          <w:ilvl w:val="0"/>
          <w:numId w:val="21"/>
        </w:numPr>
        <w:tabs>
          <w:tab w:val="left" w:pos="851"/>
        </w:tabs>
        <w:spacing w:line="442" w:lineRule="atLeast"/>
        <w:ind w:leftChars="0"/>
        <w:jc w:val="both"/>
        <w:rPr>
          <w:rFonts w:ascii="Arial" w:eastAsia="標楷體" w:hAnsi="Arial" w:cs="Arial"/>
          <w:bCs/>
          <w:sz w:val="28"/>
          <w:szCs w:val="28"/>
        </w:rPr>
      </w:pPr>
      <w:proofErr w:type="gramStart"/>
      <w:r w:rsidRPr="004A1266">
        <w:rPr>
          <w:rFonts w:ascii="標楷體" w:eastAsia="標楷體" w:hAnsi="標楷體" w:hint="eastAsia"/>
          <w:sz w:val="28"/>
          <w:szCs w:val="28"/>
        </w:rPr>
        <w:t>受補</w:t>
      </w:r>
      <w:proofErr w:type="gramEnd"/>
      <w:r w:rsidRPr="004A1266">
        <w:rPr>
          <w:rFonts w:ascii="標楷體" w:eastAsia="標楷體" w:hAnsi="標楷體" w:hint="eastAsia"/>
          <w:sz w:val="28"/>
          <w:szCs w:val="28"/>
        </w:rPr>
        <w:t>(捐)助單位</w:t>
      </w:r>
      <w:r w:rsidRPr="004A1266">
        <w:rPr>
          <w:rFonts w:ascii="Arial" w:eastAsia="標楷體" w:cs="Arial"/>
          <w:sz w:val="28"/>
          <w:szCs w:val="32"/>
        </w:rPr>
        <w:t>於</w:t>
      </w:r>
      <w:r w:rsidRPr="004A1266">
        <w:rPr>
          <w:rFonts w:ascii="Arial" w:eastAsia="標楷體" w:hAnsi="Arial" w:cs="Arial"/>
          <w:sz w:val="28"/>
          <w:szCs w:val="28"/>
        </w:rPr>
        <w:t>11</w:t>
      </w:r>
      <w:r w:rsidRPr="004A1266">
        <w:rPr>
          <w:rFonts w:ascii="Arial" w:eastAsia="標楷體" w:hAnsi="Arial" w:cs="Arial" w:hint="eastAsia"/>
          <w:sz w:val="28"/>
          <w:szCs w:val="28"/>
        </w:rPr>
        <w:t>3</w:t>
      </w:r>
      <w:r w:rsidRPr="004A1266">
        <w:rPr>
          <w:rFonts w:ascii="Arial" w:eastAsia="標楷體" w:hAnsi="Arial" w:cs="Arial"/>
          <w:sz w:val="28"/>
          <w:szCs w:val="28"/>
        </w:rPr>
        <w:t>年</w:t>
      </w:r>
      <w:r w:rsidRPr="004A1266">
        <w:rPr>
          <w:rFonts w:ascii="Arial" w:eastAsia="標楷體" w:hAnsi="Arial" w:cs="Arial"/>
          <w:sz w:val="28"/>
          <w:szCs w:val="28"/>
        </w:rPr>
        <w:t>12</w:t>
      </w:r>
      <w:r w:rsidRPr="004A1266">
        <w:rPr>
          <w:rFonts w:ascii="Arial" w:eastAsia="標楷體" w:hAnsi="Arial" w:cs="Arial"/>
          <w:sz w:val="28"/>
          <w:szCs w:val="28"/>
        </w:rPr>
        <w:t>月</w:t>
      </w:r>
      <w:r w:rsidRPr="004A1266">
        <w:rPr>
          <w:rFonts w:ascii="Arial" w:eastAsia="標楷體" w:hAnsi="Arial" w:cs="Arial" w:hint="eastAsia"/>
          <w:sz w:val="28"/>
          <w:szCs w:val="28"/>
        </w:rPr>
        <w:t>15</w:t>
      </w:r>
      <w:r w:rsidRPr="004A1266">
        <w:rPr>
          <w:rFonts w:ascii="Arial" w:eastAsia="標楷體" w:hAnsi="Arial" w:cs="Arial"/>
          <w:sz w:val="28"/>
          <w:szCs w:val="28"/>
        </w:rPr>
        <w:t>日前</w:t>
      </w:r>
      <w:r w:rsidRPr="004A1266">
        <w:rPr>
          <w:rFonts w:ascii="Arial" w:eastAsia="標楷體" w:hAnsi="Arial" w:cs="Arial"/>
          <w:sz w:val="28"/>
          <w:szCs w:val="28"/>
        </w:rPr>
        <w:t>(</w:t>
      </w:r>
      <w:r w:rsidRPr="004A1266">
        <w:rPr>
          <w:rFonts w:ascii="Arial" w:eastAsia="標楷體" w:hAnsi="Arial" w:cs="Arial"/>
          <w:sz w:val="28"/>
          <w:szCs w:val="28"/>
        </w:rPr>
        <w:t>以</w:t>
      </w:r>
      <w:r w:rsidR="0065466B">
        <w:rPr>
          <w:rFonts w:ascii="Arial" w:eastAsia="標楷體" w:hAnsi="Arial" w:cs="Arial" w:hint="eastAsia"/>
          <w:sz w:val="28"/>
          <w:szCs w:val="28"/>
        </w:rPr>
        <w:t>本部收文日為準</w:t>
      </w:r>
      <w:r w:rsidRPr="004A1266">
        <w:rPr>
          <w:rFonts w:ascii="Arial" w:eastAsia="標楷體" w:hAnsi="Arial" w:cs="Arial"/>
          <w:sz w:val="28"/>
          <w:szCs w:val="28"/>
        </w:rPr>
        <w:t>)</w:t>
      </w:r>
      <w:r w:rsidRPr="004A1266">
        <w:rPr>
          <w:rFonts w:ascii="Arial" w:eastAsia="標楷體" w:hAnsi="Arial" w:cs="Arial" w:hint="eastAsia"/>
          <w:sz w:val="28"/>
          <w:szCs w:val="28"/>
        </w:rPr>
        <w:t>，函送</w:t>
      </w:r>
      <w:r w:rsidRPr="004A1266">
        <w:rPr>
          <w:rFonts w:ascii="Arial" w:eastAsia="標楷體" w:hAnsi="Arial" w:cs="Arial"/>
          <w:sz w:val="28"/>
          <w:szCs w:val="28"/>
        </w:rPr>
        <w:t>收支明細表</w:t>
      </w:r>
      <w:r w:rsidRPr="004A1266">
        <w:rPr>
          <w:rFonts w:ascii="Arial" w:eastAsia="標楷體" w:hAnsi="Arial" w:cs="Arial"/>
          <w:sz w:val="28"/>
          <w:szCs w:val="28"/>
        </w:rPr>
        <w:t>1</w:t>
      </w:r>
      <w:r w:rsidRPr="004A1266">
        <w:rPr>
          <w:rFonts w:ascii="Arial" w:eastAsia="標楷體" w:hAnsi="Arial" w:cs="Arial"/>
          <w:sz w:val="28"/>
          <w:szCs w:val="28"/>
        </w:rPr>
        <w:t>式</w:t>
      </w:r>
      <w:r w:rsidRPr="004A1266">
        <w:rPr>
          <w:rFonts w:ascii="Arial" w:eastAsia="標楷體" w:hAnsi="Arial" w:cs="Arial" w:hint="eastAsia"/>
          <w:sz w:val="28"/>
          <w:szCs w:val="28"/>
        </w:rPr>
        <w:t>2</w:t>
      </w:r>
      <w:r w:rsidRPr="004A1266">
        <w:rPr>
          <w:rFonts w:ascii="Arial" w:eastAsia="標楷體" w:hAnsi="Arial" w:cs="Arial"/>
          <w:sz w:val="28"/>
          <w:szCs w:val="28"/>
        </w:rPr>
        <w:t>份</w:t>
      </w:r>
      <w:r w:rsidRPr="004A1266">
        <w:rPr>
          <w:rFonts w:ascii="Arial" w:eastAsia="標楷體" w:hAnsi="Arial" w:cs="Arial"/>
          <w:sz w:val="28"/>
          <w:szCs w:val="28"/>
        </w:rPr>
        <w:t>(</w:t>
      </w:r>
      <w:r w:rsidRPr="004A1266">
        <w:rPr>
          <w:rFonts w:ascii="Arial" w:eastAsia="標楷體" w:hAnsi="Arial" w:cs="Arial"/>
          <w:sz w:val="28"/>
          <w:szCs w:val="28"/>
        </w:rPr>
        <w:t>格式如附件</w:t>
      </w:r>
      <w:r w:rsidR="0042728D">
        <w:rPr>
          <w:rFonts w:ascii="Arial" w:eastAsia="標楷體" w:hAnsi="Arial" w:cs="Arial" w:hint="eastAsia"/>
          <w:sz w:val="28"/>
          <w:szCs w:val="28"/>
        </w:rPr>
        <w:t>1</w:t>
      </w:r>
      <w:r w:rsidR="00DD35DC">
        <w:rPr>
          <w:rFonts w:ascii="Arial" w:eastAsia="標楷體" w:hAnsi="Arial" w:cs="Arial" w:hint="eastAsia"/>
          <w:sz w:val="28"/>
          <w:szCs w:val="28"/>
        </w:rPr>
        <w:t>1</w:t>
      </w:r>
      <w:r w:rsidRPr="004A1266">
        <w:rPr>
          <w:rFonts w:ascii="Arial" w:eastAsia="標楷體" w:hAnsi="Arial" w:cs="Arial" w:hint="eastAsia"/>
          <w:sz w:val="28"/>
          <w:szCs w:val="28"/>
        </w:rPr>
        <w:t>附表一</w:t>
      </w:r>
      <w:r w:rsidRPr="004A1266">
        <w:rPr>
          <w:rFonts w:ascii="Arial" w:eastAsia="標楷體" w:hAnsi="Arial" w:cs="Arial"/>
          <w:sz w:val="28"/>
          <w:szCs w:val="28"/>
        </w:rPr>
        <w:t>)</w:t>
      </w:r>
      <w:r w:rsidR="00E76482" w:rsidRPr="004A1266">
        <w:rPr>
          <w:rFonts w:ascii="Arial" w:eastAsia="標楷體" w:hAnsi="Arial" w:cs="Arial" w:hint="eastAsia"/>
          <w:sz w:val="28"/>
          <w:szCs w:val="28"/>
        </w:rPr>
        <w:t>，</w:t>
      </w:r>
      <w:r w:rsidRPr="004A1266">
        <w:rPr>
          <w:rFonts w:ascii="Arial" w:eastAsia="標楷體" w:hAnsi="Arial" w:cs="Arial" w:hint="eastAsia"/>
          <w:sz w:val="28"/>
          <w:szCs w:val="28"/>
        </w:rPr>
        <w:t>辦理經費核銷結報事宜；</w:t>
      </w:r>
      <w:r w:rsidRPr="004A1266">
        <w:rPr>
          <w:rFonts w:ascii="Arial" w:eastAsia="標楷體" w:cs="Arial"/>
          <w:sz w:val="28"/>
          <w:szCs w:val="32"/>
        </w:rPr>
        <w:t>如有</w:t>
      </w:r>
      <w:r w:rsidRPr="004A1266">
        <w:rPr>
          <w:rFonts w:ascii="Arial" w:eastAsia="標楷體" w:cs="Arial" w:hint="eastAsia"/>
          <w:sz w:val="28"/>
          <w:szCs w:val="32"/>
        </w:rPr>
        <w:t>賸</w:t>
      </w:r>
      <w:r w:rsidRPr="004A1266">
        <w:rPr>
          <w:rFonts w:ascii="Arial" w:eastAsia="標楷體" w:cs="Arial"/>
          <w:sz w:val="28"/>
          <w:szCs w:val="32"/>
        </w:rPr>
        <w:t>餘款應一併繳還。</w:t>
      </w:r>
    </w:p>
    <w:p w14:paraId="1CE69848" w14:textId="77777777" w:rsidR="003E4EE8" w:rsidRDefault="003E4EE8" w:rsidP="004E79C6">
      <w:pPr>
        <w:pStyle w:val="a4"/>
        <w:numPr>
          <w:ilvl w:val="0"/>
          <w:numId w:val="21"/>
        </w:numPr>
        <w:tabs>
          <w:tab w:val="left" w:pos="851"/>
        </w:tabs>
        <w:spacing w:line="442" w:lineRule="atLeast"/>
        <w:ind w:leftChars="0"/>
        <w:jc w:val="both"/>
        <w:rPr>
          <w:rFonts w:ascii="標楷體" w:eastAsia="標楷體" w:hAnsi="標楷體"/>
          <w:sz w:val="28"/>
        </w:rPr>
      </w:pPr>
      <w:r w:rsidRPr="00B20936">
        <w:rPr>
          <w:rFonts w:ascii="標楷體" w:eastAsia="標楷體" w:hAnsi="標楷體" w:hint="eastAsia"/>
          <w:sz w:val="28"/>
        </w:rPr>
        <w:t>有關受補助之公立機關(構)，補助經費核銷之支出憑證</w:t>
      </w:r>
      <w:r w:rsidRPr="00B20936">
        <w:rPr>
          <w:rFonts w:ascii="標楷體" w:eastAsia="標楷體" w:hAnsi="標楷體" w:hint="eastAsia"/>
          <w:sz w:val="28"/>
          <w:szCs w:val="32"/>
        </w:rPr>
        <w:t>，</w:t>
      </w:r>
      <w:r w:rsidRPr="00B20936">
        <w:rPr>
          <w:rFonts w:ascii="標楷體" w:eastAsia="標楷體" w:hAnsi="標楷體" w:hint="eastAsia"/>
          <w:sz w:val="28"/>
        </w:rPr>
        <w:t>應依會計法及審計法規定妥為保存，以備</w:t>
      </w:r>
      <w:r w:rsidRPr="00B20936">
        <w:rPr>
          <w:rFonts w:ascii="標楷體" w:eastAsia="標楷體" w:hAnsi="標楷體" w:hint="eastAsia"/>
          <w:sz w:val="28"/>
          <w:szCs w:val="28"/>
        </w:rPr>
        <w:t>審計機關或本部派員，或委託專業之財會機構辦理就地查核</w:t>
      </w:r>
      <w:r w:rsidRPr="00B20936">
        <w:rPr>
          <w:rFonts w:ascii="標楷體" w:eastAsia="標楷體" w:hAnsi="標楷體" w:hint="eastAsia"/>
          <w:sz w:val="28"/>
        </w:rPr>
        <w:t>；支出憑證遇有遺失、損毁等情事或辦理銷毀時，且機構應自行依「政府會計憑證保管調案及銷毀應行注意事項」第六點及第九點規定辦理。</w:t>
      </w:r>
    </w:p>
    <w:p w14:paraId="556CC0B8" w14:textId="3B94033E" w:rsidR="00784FF0" w:rsidRPr="00784FF0" w:rsidRDefault="0065466B" w:rsidP="004E79C6">
      <w:pPr>
        <w:pStyle w:val="a4"/>
        <w:numPr>
          <w:ilvl w:val="0"/>
          <w:numId w:val="21"/>
        </w:numPr>
        <w:tabs>
          <w:tab w:val="left" w:pos="851"/>
        </w:tabs>
        <w:spacing w:line="442" w:lineRule="atLeast"/>
        <w:ind w:leftChars="0"/>
        <w:jc w:val="both"/>
        <w:rPr>
          <w:rFonts w:ascii="標楷體" w:eastAsia="標楷體" w:hAnsi="標楷體"/>
          <w:sz w:val="28"/>
        </w:rPr>
      </w:pPr>
      <w:r>
        <w:rPr>
          <w:rFonts w:ascii="標楷體" w:eastAsia="標楷體" w:hAnsi="標楷體" w:hint="eastAsia"/>
          <w:sz w:val="28"/>
        </w:rPr>
        <w:t>受補助之私立機構</w:t>
      </w:r>
      <w:r w:rsidR="00784FF0" w:rsidRPr="00784FF0">
        <w:rPr>
          <w:rFonts w:ascii="標楷體" w:eastAsia="標楷體" w:hAnsi="標楷體" w:hint="eastAsia"/>
          <w:sz w:val="28"/>
        </w:rPr>
        <w:t>經費結報方式採檢附收支明細表結報，並自行保存各項支用單據者，其相關支用單據之處理應由</w:t>
      </w:r>
      <w:r>
        <w:rPr>
          <w:rFonts w:ascii="標楷體" w:eastAsia="標楷體" w:hAnsi="標楷體" w:hint="eastAsia"/>
          <w:sz w:val="28"/>
        </w:rPr>
        <w:t>受補助機構</w:t>
      </w:r>
      <w:r w:rsidR="00784FF0" w:rsidRPr="00784FF0">
        <w:rPr>
          <w:rFonts w:ascii="標楷體" w:eastAsia="標楷體" w:hAnsi="標楷體" w:hint="eastAsia"/>
          <w:sz w:val="28"/>
        </w:rPr>
        <w:t>依其主管機關所定法規（如財團法人法、社會團體財務處理辦法等）及會計制度辦理存管，審計機關得隨時派員或由</w:t>
      </w:r>
      <w:r>
        <w:rPr>
          <w:rFonts w:ascii="標楷體" w:eastAsia="標楷體" w:hAnsi="標楷體" w:hint="eastAsia"/>
          <w:sz w:val="28"/>
        </w:rPr>
        <w:t>本部</w:t>
      </w:r>
      <w:r w:rsidR="00784FF0" w:rsidRPr="00784FF0">
        <w:rPr>
          <w:rFonts w:ascii="標楷體" w:eastAsia="標楷體" w:hAnsi="標楷體" w:hint="eastAsia"/>
          <w:sz w:val="28"/>
        </w:rPr>
        <w:t>派員，或委託專業之財會機構辦理查核。如計畫核定時或執行過程中，</w:t>
      </w:r>
      <w:r>
        <w:rPr>
          <w:rFonts w:ascii="標楷體" w:eastAsia="標楷體" w:hAnsi="標楷體" w:hint="eastAsia"/>
          <w:sz w:val="28"/>
        </w:rPr>
        <w:t>本部</w:t>
      </w:r>
      <w:r w:rsidR="00784FF0" w:rsidRPr="00784FF0">
        <w:rPr>
          <w:rFonts w:ascii="標楷體" w:eastAsia="標楷體" w:hAnsi="標楷體" w:hint="eastAsia"/>
          <w:sz w:val="28"/>
        </w:rPr>
        <w:t>發現</w:t>
      </w:r>
      <w:r>
        <w:rPr>
          <w:rFonts w:ascii="標楷體" w:eastAsia="標楷體" w:hAnsi="標楷體" w:hint="eastAsia"/>
          <w:sz w:val="28"/>
        </w:rPr>
        <w:t>受補助機構</w:t>
      </w:r>
      <w:r w:rsidR="00784FF0" w:rsidRPr="00784FF0">
        <w:rPr>
          <w:rFonts w:ascii="標楷體" w:eastAsia="標楷體" w:hAnsi="標楷體" w:hint="eastAsia"/>
          <w:sz w:val="28"/>
        </w:rPr>
        <w:t>有下列情形之</w:t>
      </w:r>
      <w:proofErr w:type="gramStart"/>
      <w:r w:rsidR="00784FF0" w:rsidRPr="00784FF0">
        <w:rPr>
          <w:rFonts w:ascii="標楷體" w:eastAsia="標楷體" w:hAnsi="標楷體" w:hint="eastAsia"/>
          <w:sz w:val="28"/>
        </w:rPr>
        <w:t>一</w:t>
      </w:r>
      <w:proofErr w:type="gramEnd"/>
      <w:r w:rsidR="00784FF0" w:rsidRPr="00784FF0">
        <w:rPr>
          <w:rFonts w:ascii="標楷體" w:eastAsia="標楷體" w:hAnsi="標楷體" w:hint="eastAsia"/>
          <w:sz w:val="28"/>
        </w:rPr>
        <w:t>者，仍應將支用單據送本部審核：</w:t>
      </w:r>
    </w:p>
    <w:p w14:paraId="482A4662" w14:textId="77777777" w:rsidR="00784FF0" w:rsidRPr="00784FF0" w:rsidRDefault="00784FF0" w:rsidP="00784FF0">
      <w:pPr>
        <w:pStyle w:val="13"/>
        <w:spacing w:before="0" w:line="440" w:lineRule="exact"/>
        <w:ind w:firstLine="436"/>
        <w:jc w:val="both"/>
        <w:rPr>
          <w:rFonts w:hAnsi="標楷體"/>
          <w:sz w:val="28"/>
          <w:szCs w:val="22"/>
        </w:rPr>
      </w:pPr>
      <w:r w:rsidRPr="00784FF0">
        <w:rPr>
          <w:rFonts w:hAnsi="標楷體" w:hint="eastAsia"/>
          <w:sz w:val="28"/>
          <w:szCs w:val="22"/>
        </w:rPr>
        <w:t>（1）以前年度計畫執行或查核結果有重大違失。</w:t>
      </w:r>
    </w:p>
    <w:p w14:paraId="18DAFAE4" w14:textId="77777777" w:rsidR="00784FF0" w:rsidRPr="00784FF0" w:rsidRDefault="00784FF0" w:rsidP="00784FF0">
      <w:pPr>
        <w:pStyle w:val="13"/>
        <w:spacing w:before="0" w:line="440" w:lineRule="exact"/>
        <w:ind w:left="1219" w:firstLine="57"/>
        <w:jc w:val="both"/>
        <w:rPr>
          <w:rFonts w:hAnsi="標楷體"/>
          <w:sz w:val="28"/>
          <w:szCs w:val="22"/>
        </w:rPr>
      </w:pPr>
      <w:r w:rsidRPr="00784FF0">
        <w:rPr>
          <w:rFonts w:hAnsi="標楷體" w:hint="eastAsia"/>
          <w:sz w:val="28"/>
          <w:szCs w:val="22"/>
        </w:rPr>
        <w:t>（2）未妥善保存支用單據。</w:t>
      </w:r>
    </w:p>
    <w:p w14:paraId="23D7B5C7" w14:textId="77777777" w:rsidR="00784FF0" w:rsidRPr="00784FF0" w:rsidRDefault="00784FF0" w:rsidP="00784FF0">
      <w:pPr>
        <w:pStyle w:val="13"/>
        <w:spacing w:before="0" w:line="440" w:lineRule="exact"/>
        <w:ind w:left="1219" w:firstLine="57"/>
        <w:jc w:val="both"/>
        <w:rPr>
          <w:rFonts w:hAnsi="標楷體"/>
          <w:sz w:val="28"/>
          <w:szCs w:val="22"/>
        </w:rPr>
      </w:pPr>
      <w:r w:rsidRPr="00784FF0">
        <w:rPr>
          <w:rFonts w:hAnsi="標楷體" w:hint="eastAsia"/>
          <w:sz w:val="28"/>
          <w:szCs w:val="22"/>
        </w:rPr>
        <w:lastRenderedPageBreak/>
        <w:t>（3）其他認應送回本部審核。</w:t>
      </w:r>
    </w:p>
    <w:p w14:paraId="25654892" w14:textId="77777777" w:rsidR="00784FF0" w:rsidRPr="00B20936" w:rsidRDefault="00784FF0" w:rsidP="00784FF0">
      <w:pPr>
        <w:pStyle w:val="a4"/>
        <w:tabs>
          <w:tab w:val="left" w:pos="851"/>
        </w:tabs>
        <w:spacing w:line="442" w:lineRule="atLeast"/>
        <w:ind w:leftChars="0" w:left="960"/>
        <w:jc w:val="both"/>
        <w:rPr>
          <w:rFonts w:ascii="標楷體" w:eastAsia="標楷體" w:hAnsi="標楷體"/>
          <w:sz w:val="28"/>
        </w:rPr>
      </w:pPr>
      <w:proofErr w:type="gramStart"/>
      <w:r w:rsidRPr="00784FF0">
        <w:rPr>
          <w:rFonts w:ascii="標楷體" w:eastAsia="標楷體" w:hAnsi="標楷體" w:hint="eastAsia"/>
          <w:sz w:val="28"/>
        </w:rPr>
        <w:t>受補</w:t>
      </w:r>
      <w:proofErr w:type="gramEnd"/>
      <w:r w:rsidRPr="00784FF0">
        <w:rPr>
          <w:rFonts w:ascii="標楷體" w:eastAsia="標楷體" w:hAnsi="標楷體" w:hint="eastAsia"/>
          <w:sz w:val="28"/>
        </w:rPr>
        <w:t>（捐）助單位未妥善保管支用單據或支出憑證，致有毀損、</w:t>
      </w:r>
      <w:proofErr w:type="gramStart"/>
      <w:r w:rsidRPr="00784FF0">
        <w:rPr>
          <w:rFonts w:ascii="標楷體" w:eastAsia="標楷體" w:hAnsi="標楷體" w:hint="eastAsia"/>
          <w:sz w:val="28"/>
        </w:rPr>
        <w:t>滅失等情</w:t>
      </w:r>
      <w:proofErr w:type="gramEnd"/>
      <w:r w:rsidRPr="00784FF0">
        <w:rPr>
          <w:rFonts w:ascii="標楷體" w:eastAsia="標楷體" w:hAnsi="標楷體" w:hint="eastAsia"/>
          <w:sz w:val="28"/>
        </w:rPr>
        <w:t>事者，本部將依情節輕重酌減後續補（捐）</w:t>
      </w:r>
      <w:proofErr w:type="gramStart"/>
      <w:r w:rsidRPr="00784FF0">
        <w:rPr>
          <w:rFonts w:ascii="標楷體" w:eastAsia="標楷體" w:hAnsi="標楷體" w:hint="eastAsia"/>
          <w:sz w:val="28"/>
        </w:rPr>
        <w:t>助款</w:t>
      </w:r>
      <w:proofErr w:type="gramEnd"/>
      <w:r w:rsidRPr="00784FF0">
        <w:rPr>
          <w:rFonts w:ascii="標楷體" w:eastAsia="標楷體" w:hAnsi="標楷體" w:hint="eastAsia"/>
          <w:sz w:val="28"/>
        </w:rPr>
        <w:t>或停止補（捐）助一至五年。</w:t>
      </w:r>
    </w:p>
    <w:p w14:paraId="399DC223" w14:textId="77777777" w:rsidR="00A72371" w:rsidRPr="004A1266" w:rsidRDefault="00A72371" w:rsidP="00784FF0">
      <w:pPr>
        <w:pStyle w:val="a9"/>
        <w:snapToGrid w:val="0"/>
        <w:spacing w:line="500" w:lineRule="exact"/>
        <w:jc w:val="both"/>
        <w:rPr>
          <w:rFonts w:ascii="Arial" w:hAnsi="Arial" w:cs="Arial"/>
        </w:rPr>
      </w:pPr>
    </w:p>
    <w:p w14:paraId="742D7BEC" w14:textId="77777777" w:rsidR="007E6BB1" w:rsidRPr="004A1266"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6" w:name="_Toc152768209"/>
      <w:r w:rsidRPr="004A1266">
        <w:rPr>
          <w:rFonts w:ascii="Arial" w:hAnsi="標楷體" w:cs="Arial"/>
          <w:bCs/>
          <w:sz w:val="36"/>
        </w:rPr>
        <w:t>其他事項</w:t>
      </w:r>
      <w:bookmarkEnd w:id="16"/>
    </w:p>
    <w:p w14:paraId="0FF80A51"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4A1266">
        <w:rPr>
          <w:rFonts w:ascii="標楷體" w:eastAsia="標楷體" w:hAnsi="標楷體" w:hint="eastAsia"/>
          <w:kern w:val="0"/>
          <w:sz w:val="28"/>
          <w:szCs w:val="28"/>
        </w:rPr>
        <w:t>計畫中有關「</w:t>
      </w:r>
      <w:r w:rsidRPr="004A1266">
        <w:rPr>
          <w:rFonts w:ascii="Arial" w:eastAsia="標楷體" w:hAnsi="Arial" w:cs="Arial"/>
          <w:kern w:val="0"/>
          <w:sz w:val="28"/>
          <w:szCs w:val="28"/>
        </w:rPr>
        <w:t>訓練</w:t>
      </w:r>
      <w:r w:rsidR="00022A19" w:rsidRPr="004A1266">
        <w:rPr>
          <w:rFonts w:ascii="Arial" w:eastAsia="標楷體" w:hAnsi="Arial" w:cs="Arial"/>
          <w:kern w:val="0"/>
          <w:sz w:val="28"/>
          <w:szCs w:val="28"/>
        </w:rPr>
        <w:t>嚴重情緒行為者</w:t>
      </w:r>
      <w:r w:rsidR="00512DED" w:rsidRPr="004A1266">
        <w:rPr>
          <w:rFonts w:ascii="Arial" w:eastAsia="標楷體" w:hAnsi="Arial" w:cs="Arial" w:hint="eastAsia"/>
          <w:kern w:val="0"/>
          <w:sz w:val="28"/>
          <w:szCs w:val="28"/>
        </w:rPr>
        <w:t>精神照護</w:t>
      </w:r>
      <w:r w:rsidRPr="004A1266">
        <w:rPr>
          <w:rFonts w:ascii="Arial" w:eastAsia="標楷體" w:hAnsi="Arial" w:cs="Arial"/>
          <w:kern w:val="0"/>
          <w:sz w:val="28"/>
          <w:szCs w:val="28"/>
        </w:rPr>
        <w:t>服務人員</w:t>
      </w:r>
      <w:r w:rsidRPr="004A1266">
        <w:rPr>
          <w:rFonts w:ascii="標楷體" w:eastAsia="標楷體" w:hAnsi="標楷體" w:hint="eastAsia"/>
          <w:kern w:val="0"/>
          <w:sz w:val="28"/>
          <w:szCs w:val="28"/>
        </w:rPr>
        <w:t>」部分，期末成果</w:t>
      </w:r>
      <w:r w:rsidRPr="00B20936">
        <w:rPr>
          <w:rFonts w:ascii="Arial" w:eastAsia="標楷體" w:hAnsi="Arial" w:cs="Arial" w:hint="eastAsia"/>
          <w:sz w:val="28"/>
        </w:rPr>
        <w:t>報告至少需檢附相關課程、教材內容、訓練簡報光碟及完訓人員名單</w:t>
      </w:r>
      <w:r w:rsidRPr="00B20936">
        <w:rPr>
          <w:rFonts w:ascii="Arial" w:eastAsia="標楷體" w:hAnsi="Arial" w:cs="Arial"/>
          <w:sz w:val="28"/>
        </w:rPr>
        <w:t>(</w:t>
      </w:r>
      <w:r w:rsidRPr="00B20936">
        <w:rPr>
          <w:rFonts w:ascii="Arial" w:eastAsia="標楷體" w:hAnsi="Arial" w:cs="Arial"/>
          <w:sz w:val="28"/>
        </w:rPr>
        <w:t>附件</w:t>
      </w:r>
      <w:r w:rsidR="00F52292" w:rsidRPr="00B20936">
        <w:rPr>
          <w:rFonts w:ascii="Arial" w:eastAsia="標楷體" w:hAnsi="Arial" w:cs="Arial" w:hint="eastAsia"/>
          <w:sz w:val="28"/>
        </w:rPr>
        <w:t>1</w:t>
      </w:r>
      <w:r w:rsidR="0065466B">
        <w:rPr>
          <w:rFonts w:ascii="Arial" w:eastAsia="標楷體" w:hAnsi="Arial" w:cs="Arial" w:hint="eastAsia"/>
          <w:sz w:val="28"/>
        </w:rPr>
        <w:t>0</w:t>
      </w:r>
      <w:r w:rsidRPr="00B20936">
        <w:rPr>
          <w:rFonts w:ascii="Arial" w:eastAsia="標楷體" w:hAnsi="Arial" w:cs="Arial"/>
          <w:sz w:val="28"/>
        </w:rPr>
        <w:t>)</w:t>
      </w:r>
      <w:r w:rsidRPr="00B20936">
        <w:rPr>
          <w:rFonts w:ascii="Arial" w:eastAsia="標楷體" w:hAnsi="Arial" w:cs="Arial" w:hint="eastAsia"/>
          <w:sz w:val="28"/>
        </w:rPr>
        <w:t>。另期中、期末成果報告之「建置</w:t>
      </w:r>
      <w:r w:rsidR="00022A19" w:rsidRPr="00B20936">
        <w:rPr>
          <w:rFonts w:ascii="Arial" w:eastAsia="標楷體" w:hAnsi="Arial" w:cs="Arial" w:hint="eastAsia"/>
          <w:sz w:val="28"/>
        </w:rPr>
        <w:t>嚴重情緒行為者</w:t>
      </w:r>
      <w:r w:rsidRPr="00B20936">
        <w:rPr>
          <w:rFonts w:ascii="Arial" w:eastAsia="標楷體" w:hAnsi="Arial" w:cs="Arial" w:hint="eastAsia"/>
          <w:sz w:val="28"/>
        </w:rPr>
        <w:t>精神醫療特別門診」及「建置</w:t>
      </w:r>
      <w:r w:rsidR="00022A19" w:rsidRPr="00B20936">
        <w:rPr>
          <w:rFonts w:ascii="Arial" w:eastAsia="標楷體" w:hAnsi="Arial" w:cs="Arial" w:hint="eastAsia"/>
          <w:sz w:val="28"/>
        </w:rPr>
        <w:t>嚴重情緒行為者</w:t>
      </w:r>
      <w:r w:rsidRPr="00B20936">
        <w:rPr>
          <w:rFonts w:ascii="Arial" w:eastAsia="標楷體" w:hAnsi="Arial" w:cs="Arial" w:hint="eastAsia"/>
          <w:sz w:val="28"/>
        </w:rPr>
        <w:t>精神醫療轉</w:t>
      </w:r>
      <w:proofErr w:type="gramStart"/>
      <w:r w:rsidRPr="00B20936">
        <w:rPr>
          <w:rFonts w:ascii="Arial" w:eastAsia="標楷體" w:hAnsi="Arial" w:cs="Arial" w:hint="eastAsia"/>
          <w:sz w:val="28"/>
        </w:rPr>
        <w:t>介</w:t>
      </w:r>
      <w:proofErr w:type="gramEnd"/>
      <w:r w:rsidRPr="00B20936">
        <w:rPr>
          <w:rFonts w:ascii="Arial" w:eastAsia="標楷體" w:hAnsi="Arial" w:cs="Arial" w:hint="eastAsia"/>
          <w:sz w:val="28"/>
        </w:rPr>
        <w:t>服務網絡」部分，至少應含執行期間服務</w:t>
      </w:r>
      <w:proofErr w:type="gramStart"/>
      <w:r w:rsidRPr="00B20936">
        <w:rPr>
          <w:rFonts w:ascii="Arial" w:eastAsia="標楷體" w:hAnsi="Arial" w:cs="Arial" w:hint="eastAsia"/>
          <w:sz w:val="28"/>
        </w:rPr>
        <w:t>人次</w:t>
      </w:r>
      <w:proofErr w:type="gramEnd"/>
      <w:r w:rsidRPr="00B20936">
        <w:rPr>
          <w:rFonts w:ascii="Arial" w:eastAsia="標楷體" w:hAnsi="Arial" w:cs="Arial" w:hint="eastAsia"/>
          <w:sz w:val="28"/>
        </w:rPr>
        <w:t>、服務人數、接受衛教</w:t>
      </w:r>
      <w:proofErr w:type="gramStart"/>
      <w:r w:rsidRPr="00B20936">
        <w:rPr>
          <w:rFonts w:ascii="Arial" w:eastAsia="標楷體" w:hAnsi="Arial" w:cs="Arial" w:hint="eastAsia"/>
          <w:sz w:val="28"/>
        </w:rPr>
        <w:t>人次</w:t>
      </w:r>
      <w:proofErr w:type="gramEnd"/>
      <w:r w:rsidRPr="00B20936">
        <w:rPr>
          <w:rFonts w:ascii="Arial" w:eastAsia="標楷體" w:hAnsi="Arial" w:cs="Arial" w:hint="eastAsia"/>
          <w:sz w:val="28"/>
        </w:rPr>
        <w:t>、個案態樣之統計與分析（至少需含</w:t>
      </w:r>
      <w:r w:rsidRPr="00B20936">
        <w:rPr>
          <w:rFonts w:ascii="Arial" w:eastAsia="標楷體" w:hAnsi="Arial" w:cs="Arial"/>
          <w:sz w:val="28"/>
        </w:rPr>
        <w:t>附件</w:t>
      </w:r>
      <w:r w:rsidRPr="00B20936">
        <w:rPr>
          <w:rFonts w:ascii="Arial" w:eastAsia="標楷體" w:hAnsi="Arial" w:cs="Arial"/>
          <w:sz w:val="28"/>
        </w:rPr>
        <w:t>1</w:t>
      </w:r>
      <w:r w:rsidRPr="00B20936">
        <w:rPr>
          <w:rFonts w:ascii="Arial" w:eastAsia="標楷體" w:hAnsi="Arial" w:cs="Arial"/>
          <w:sz w:val="28"/>
        </w:rPr>
        <w:t>之</w:t>
      </w:r>
      <w:r w:rsidRPr="00B20936">
        <w:rPr>
          <w:rFonts w:ascii="Arial" w:eastAsia="標楷體" w:hAnsi="Arial" w:cs="Arial"/>
          <w:sz w:val="28"/>
        </w:rPr>
        <w:t>2</w:t>
      </w:r>
      <w:r w:rsidRPr="00B20936">
        <w:rPr>
          <w:rFonts w:ascii="Arial" w:eastAsia="標楷體" w:hAnsi="Arial" w:cs="Arial"/>
          <w:sz w:val="28"/>
        </w:rPr>
        <w:t>所列之障礙</w:t>
      </w:r>
      <w:r w:rsidRPr="00B20936">
        <w:rPr>
          <w:rFonts w:ascii="Arial" w:eastAsia="標楷體" w:hAnsi="Arial" w:cs="Arial" w:hint="eastAsia"/>
          <w:sz w:val="28"/>
        </w:rPr>
        <w:t>類</w:t>
      </w:r>
      <w:r w:rsidRPr="00B20936">
        <w:rPr>
          <w:rFonts w:ascii="Arial" w:eastAsia="標楷體" w:hAnsi="Arial" w:cs="Arial"/>
          <w:sz w:val="28"/>
        </w:rPr>
        <w:t>別</w:t>
      </w:r>
      <w:r w:rsidRPr="00B20936">
        <w:rPr>
          <w:rFonts w:ascii="Arial" w:eastAsia="標楷體" w:hAnsi="Arial" w:cs="Arial" w:hint="eastAsia"/>
          <w:sz w:val="28"/>
        </w:rPr>
        <w:t>）及其他辦理項目執行成果。</w:t>
      </w:r>
    </w:p>
    <w:p w14:paraId="39B08963"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本案本部得視</w:t>
      </w:r>
      <w:r w:rsidR="00F157EE">
        <w:rPr>
          <w:rFonts w:ascii="Arial" w:eastAsia="標楷體" w:hAnsi="Arial" w:cs="Arial" w:hint="eastAsia"/>
          <w:sz w:val="28"/>
        </w:rPr>
        <w:t>受理申請文件</w:t>
      </w:r>
      <w:r w:rsidR="00F157EE">
        <w:rPr>
          <w:rFonts w:ascii="Arial" w:eastAsia="標楷體" w:hAnsi="Arial" w:cs="Arial" w:hint="eastAsia"/>
          <w:sz w:val="28"/>
        </w:rPr>
        <w:t>(</w:t>
      </w:r>
      <w:r w:rsidR="00F157EE">
        <w:rPr>
          <w:rFonts w:ascii="Arial" w:eastAsia="標楷體" w:hAnsi="Arial" w:cs="Arial" w:hint="eastAsia"/>
          <w:sz w:val="28"/>
        </w:rPr>
        <w:t>如</w:t>
      </w:r>
      <w:r w:rsidRPr="00B20936">
        <w:rPr>
          <w:rFonts w:ascii="Arial" w:eastAsia="標楷體" w:hAnsi="Arial" w:cs="Arial" w:hint="eastAsia"/>
          <w:sz w:val="28"/>
        </w:rPr>
        <w:t>計畫</w:t>
      </w:r>
      <w:r w:rsidR="00F157EE">
        <w:rPr>
          <w:rFonts w:ascii="Arial" w:eastAsia="標楷體" w:hAnsi="Arial" w:cs="Arial" w:hint="eastAsia"/>
          <w:sz w:val="28"/>
        </w:rPr>
        <w:t>書案件數</w:t>
      </w:r>
      <w:r w:rsidR="00F157EE">
        <w:rPr>
          <w:rFonts w:ascii="Arial" w:eastAsia="標楷體" w:hAnsi="Arial" w:cs="Arial" w:hint="eastAsia"/>
          <w:sz w:val="28"/>
        </w:rPr>
        <w:t>)</w:t>
      </w:r>
      <w:r w:rsidRPr="00B20936">
        <w:rPr>
          <w:rFonts w:ascii="Arial" w:eastAsia="標楷體" w:hAnsi="Arial" w:cs="Arial" w:hint="eastAsia"/>
          <w:sz w:val="28"/>
        </w:rPr>
        <w:t>，調整每案實際補助項目及經費。</w:t>
      </w:r>
    </w:p>
    <w:p w14:paraId="44936B23"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獲補助之機構，不得參與本部其他</w:t>
      </w:r>
      <w:r w:rsidR="00022A19" w:rsidRPr="00B20936">
        <w:rPr>
          <w:rFonts w:ascii="Arial" w:eastAsia="標楷體" w:hAnsi="Arial" w:cs="Arial" w:hint="eastAsia"/>
          <w:sz w:val="28"/>
        </w:rPr>
        <w:t>嚴重情緒行為</w:t>
      </w:r>
      <w:r w:rsidR="00735885" w:rsidRPr="00B20936">
        <w:rPr>
          <w:rFonts w:ascii="Arial" w:eastAsia="標楷體" w:hAnsi="Arial" w:cs="Arial" w:hint="eastAsia"/>
          <w:sz w:val="28"/>
        </w:rPr>
        <w:t>之身心障礙</w:t>
      </w:r>
      <w:r w:rsidR="00022A19" w:rsidRPr="00B20936">
        <w:rPr>
          <w:rFonts w:ascii="Arial" w:eastAsia="標楷體" w:hAnsi="Arial" w:cs="Arial" w:hint="eastAsia"/>
          <w:sz w:val="28"/>
        </w:rPr>
        <w:t>者</w:t>
      </w:r>
      <w:r w:rsidRPr="00B20936">
        <w:rPr>
          <w:rFonts w:ascii="Arial" w:eastAsia="標楷體" w:hAnsi="Arial" w:cs="Arial" w:hint="eastAsia"/>
          <w:sz w:val="28"/>
        </w:rPr>
        <w:t>精神醫療服務網絡相關計畫，並應作為各直轄市、縣（市）政府指定開設身心障礙者特別門診之機構。</w:t>
      </w:r>
    </w:p>
    <w:p w14:paraId="66820530"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本計畫經費預算項下所需之採購，應依照「政府採購法」之規定辦理。各項採購之招標、決標、契約或承攬書、驗收等紀錄，若屬原始憑證需送核者，應併同原始憑證送本部核轉送審。</w:t>
      </w:r>
    </w:p>
    <w:p w14:paraId="250DFCB9"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計畫之變更：計畫於執行期間因故需變更</w:t>
      </w:r>
      <w:r w:rsidR="00183BD4" w:rsidRPr="00B20936">
        <w:rPr>
          <w:rFonts w:ascii="Arial" w:eastAsia="標楷體" w:hAnsi="Arial" w:cs="Arial" w:hint="eastAsia"/>
          <w:sz w:val="28"/>
        </w:rPr>
        <w:t>經費、</w:t>
      </w:r>
      <w:r w:rsidRPr="00B20936">
        <w:rPr>
          <w:rFonts w:ascii="Arial" w:eastAsia="標楷體" w:hAnsi="Arial" w:cs="Arial" w:hint="eastAsia"/>
          <w:sz w:val="28"/>
        </w:rPr>
        <w:t>工作項目、主持人、設備項目，由受補助機構以正式公文申請變更。</w:t>
      </w:r>
    </w:p>
    <w:p w14:paraId="24A50978"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受補助機構不得為本部及第三人執行重複之計畫，若違反上述約定，除應將已撥付之計畫經費全數返還本部外，該機構計畫主持人於三年內不得再接受本部之補助。</w:t>
      </w:r>
    </w:p>
    <w:p w14:paraId="6A690646" w14:textId="77777777" w:rsidR="00A72371" w:rsidRPr="00B20936" w:rsidRDefault="00A7237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本計畫研發成果歸屬國有，需經本部同意後始得發表。</w:t>
      </w:r>
    </w:p>
    <w:p w14:paraId="5A22A8C9"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hint="eastAsia"/>
          <w:sz w:val="28"/>
        </w:rPr>
        <w:t>計畫書以雙面印刷為原則，前言部分</w:t>
      </w:r>
      <w:proofErr w:type="gramStart"/>
      <w:r w:rsidRPr="00B20936">
        <w:rPr>
          <w:rFonts w:ascii="Arial" w:eastAsia="標楷體" w:hAnsi="Arial" w:cs="Arial" w:hint="eastAsia"/>
          <w:sz w:val="28"/>
        </w:rPr>
        <w:t>請摘述</w:t>
      </w:r>
      <w:proofErr w:type="gramEnd"/>
      <w:r w:rsidRPr="00B20936">
        <w:rPr>
          <w:rFonts w:ascii="Arial" w:eastAsia="標楷體" w:hAnsi="Arial" w:cs="Arial" w:hint="eastAsia"/>
          <w:sz w:val="28"/>
        </w:rPr>
        <w:t>之。另未獲採用之計畫書概不退還。</w:t>
      </w:r>
    </w:p>
    <w:p w14:paraId="7EB1FC6F"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sz w:val="28"/>
        </w:rPr>
        <w:t>其他注意事項：</w:t>
      </w:r>
    </w:p>
    <w:p w14:paraId="0D2E313A" w14:textId="77777777" w:rsidR="007E6BB1" w:rsidRPr="004A1266" w:rsidRDefault="007E6BB1" w:rsidP="007E6BB1">
      <w:pPr>
        <w:spacing w:line="460" w:lineRule="exact"/>
        <w:ind w:leftChars="118" w:left="1061" w:hangingChars="278" w:hanging="778"/>
        <w:jc w:val="both"/>
        <w:rPr>
          <w:rFonts w:ascii="Arial" w:eastAsia="標楷體" w:hAnsi="Arial" w:cs="Arial"/>
          <w:sz w:val="28"/>
          <w:szCs w:val="28"/>
        </w:rPr>
      </w:pPr>
      <w:r w:rsidRPr="004A1266">
        <w:rPr>
          <w:rFonts w:ascii="Arial" w:eastAsia="標楷體" w:hAnsi="Arial" w:cs="Arial"/>
          <w:sz w:val="28"/>
          <w:szCs w:val="28"/>
        </w:rPr>
        <w:t xml:space="preserve">  (</w:t>
      </w:r>
      <w:r w:rsidRPr="004A1266">
        <w:rPr>
          <w:rFonts w:ascii="Arial" w:eastAsia="標楷體" w:hAnsi="Arial" w:cs="Arial"/>
          <w:sz w:val="28"/>
          <w:szCs w:val="28"/>
        </w:rPr>
        <w:t>一</w:t>
      </w:r>
      <w:r w:rsidRPr="004A1266">
        <w:rPr>
          <w:rFonts w:ascii="Arial" w:eastAsia="標楷體" w:hAnsi="Arial" w:cs="Arial"/>
          <w:sz w:val="28"/>
          <w:szCs w:val="28"/>
        </w:rPr>
        <w:t>)</w:t>
      </w:r>
      <w:r w:rsidRPr="004A1266">
        <w:rPr>
          <w:rFonts w:ascii="Arial" w:eastAsia="標楷體" w:hAnsi="Arial" w:cs="Arial"/>
          <w:sz w:val="28"/>
          <w:szCs w:val="28"/>
        </w:rPr>
        <w:t>研討會場地應依行政院</w:t>
      </w:r>
      <w:r w:rsidRPr="004A1266">
        <w:rPr>
          <w:rFonts w:ascii="Arial" w:eastAsia="標楷體" w:hAnsi="Arial" w:cs="Arial"/>
          <w:sz w:val="28"/>
          <w:szCs w:val="28"/>
        </w:rPr>
        <w:t>95</w:t>
      </w:r>
      <w:r w:rsidRPr="004A1266">
        <w:rPr>
          <w:rFonts w:ascii="Arial" w:eastAsia="標楷體" w:hAnsi="Arial" w:cs="Arial"/>
          <w:sz w:val="28"/>
          <w:szCs w:val="28"/>
        </w:rPr>
        <w:t>年</w:t>
      </w:r>
      <w:r w:rsidRPr="004A1266">
        <w:rPr>
          <w:rFonts w:ascii="Arial" w:eastAsia="標楷體" w:hAnsi="Arial" w:cs="Arial"/>
          <w:sz w:val="28"/>
          <w:szCs w:val="28"/>
        </w:rPr>
        <w:t>7</w:t>
      </w:r>
      <w:r w:rsidRPr="004A1266">
        <w:rPr>
          <w:rFonts w:ascii="Arial" w:eastAsia="標楷體" w:hAnsi="Arial" w:cs="Arial"/>
          <w:sz w:val="28"/>
          <w:szCs w:val="28"/>
        </w:rPr>
        <w:t>月</w:t>
      </w:r>
      <w:r w:rsidRPr="004A1266">
        <w:rPr>
          <w:rFonts w:ascii="Arial" w:eastAsia="標楷體" w:hAnsi="Arial" w:cs="Arial"/>
          <w:sz w:val="28"/>
          <w:szCs w:val="28"/>
        </w:rPr>
        <w:t>14</w:t>
      </w:r>
      <w:r w:rsidRPr="004A1266">
        <w:rPr>
          <w:rFonts w:ascii="Arial" w:eastAsia="標楷體" w:hAnsi="Arial" w:cs="Arial"/>
          <w:sz w:val="28"/>
          <w:szCs w:val="28"/>
        </w:rPr>
        <w:t>日院授主會三字第</w:t>
      </w:r>
      <w:r w:rsidRPr="004A1266">
        <w:rPr>
          <w:rFonts w:ascii="Arial" w:eastAsia="標楷體" w:hAnsi="Arial" w:cs="Arial"/>
          <w:sz w:val="28"/>
          <w:szCs w:val="28"/>
        </w:rPr>
        <w:t>0950004326A</w:t>
      </w:r>
      <w:r w:rsidRPr="004A1266">
        <w:rPr>
          <w:rFonts w:ascii="Arial" w:eastAsia="標楷體" w:hAnsi="Arial" w:cs="Arial"/>
          <w:sz w:val="28"/>
          <w:szCs w:val="28"/>
        </w:rPr>
        <w:t>號函之規定，各項會議及講習訓練，以在公設場地辦理為原則，若因場地不敷使用</w:t>
      </w:r>
      <w:r w:rsidRPr="004A1266">
        <w:rPr>
          <w:rFonts w:ascii="Arial" w:eastAsia="標楷體" w:hAnsi="Arial" w:cs="Arial" w:hint="eastAsia"/>
          <w:sz w:val="28"/>
          <w:szCs w:val="28"/>
        </w:rPr>
        <w:t>，</w:t>
      </w:r>
      <w:r w:rsidRPr="004A1266">
        <w:rPr>
          <w:rFonts w:ascii="Arial" w:eastAsia="標楷體" w:hAnsi="Arial" w:cs="Arial"/>
          <w:sz w:val="28"/>
          <w:szCs w:val="28"/>
        </w:rPr>
        <w:t>無法在公設場地或訓練機關辦理者，每人報支之食宿及交</w:t>
      </w:r>
      <w:r w:rsidRPr="004A1266">
        <w:rPr>
          <w:rFonts w:ascii="Arial" w:eastAsia="標楷體" w:hAnsi="Arial" w:cs="Arial"/>
          <w:sz w:val="28"/>
          <w:szCs w:val="28"/>
        </w:rPr>
        <w:lastRenderedPageBreak/>
        <w:t>通費，原則上不得超過國內出差旅費報支作業要點規定之差旅費標準，其膳雜費用仍依行政院</w:t>
      </w:r>
      <w:r w:rsidRPr="004A1266">
        <w:rPr>
          <w:rFonts w:ascii="Arial" w:eastAsia="標楷體" w:hAnsi="Arial" w:cs="Arial"/>
          <w:sz w:val="28"/>
          <w:szCs w:val="28"/>
        </w:rPr>
        <w:t>103</w:t>
      </w:r>
      <w:r w:rsidRPr="004A1266">
        <w:rPr>
          <w:rFonts w:ascii="Arial" w:eastAsia="標楷體" w:hAnsi="Arial" w:cs="Arial"/>
          <w:sz w:val="28"/>
          <w:szCs w:val="28"/>
        </w:rPr>
        <w:t>年</w:t>
      </w:r>
      <w:r w:rsidRPr="004A1266">
        <w:rPr>
          <w:rFonts w:ascii="Arial" w:eastAsia="標楷體" w:hAnsi="Arial" w:cs="Arial"/>
          <w:sz w:val="28"/>
          <w:szCs w:val="28"/>
        </w:rPr>
        <w:t>7</w:t>
      </w:r>
      <w:r w:rsidRPr="004A1266">
        <w:rPr>
          <w:rFonts w:ascii="Arial" w:eastAsia="標楷體" w:hAnsi="Arial" w:cs="Arial"/>
          <w:sz w:val="28"/>
          <w:szCs w:val="28"/>
        </w:rPr>
        <w:t>月</w:t>
      </w:r>
      <w:r w:rsidRPr="004A1266">
        <w:rPr>
          <w:rFonts w:ascii="Arial" w:eastAsia="標楷體" w:hAnsi="Arial" w:cs="Arial"/>
          <w:sz w:val="28"/>
          <w:szCs w:val="28"/>
        </w:rPr>
        <w:t>7</w:t>
      </w:r>
      <w:r w:rsidRPr="004A1266">
        <w:rPr>
          <w:rFonts w:ascii="Arial" w:eastAsia="標楷體" w:hAnsi="Arial" w:cs="Arial"/>
          <w:sz w:val="28"/>
          <w:szCs w:val="28"/>
        </w:rPr>
        <w:t>日院授主預字第</w:t>
      </w:r>
      <w:r w:rsidRPr="004A1266">
        <w:rPr>
          <w:rFonts w:ascii="Arial" w:eastAsia="標楷體" w:hAnsi="Arial" w:cs="Arial"/>
          <w:sz w:val="28"/>
          <w:szCs w:val="28"/>
        </w:rPr>
        <w:t>1030101699</w:t>
      </w:r>
      <w:r w:rsidRPr="004A1266">
        <w:rPr>
          <w:rFonts w:ascii="Arial" w:eastAsia="標楷體" w:hAnsi="Arial" w:cs="Arial"/>
          <w:sz w:val="28"/>
          <w:szCs w:val="28"/>
        </w:rPr>
        <w:t>號函修正前「國內出差旅費報支要點」標準辦理。</w:t>
      </w:r>
    </w:p>
    <w:p w14:paraId="40233E22" w14:textId="77777777" w:rsidR="007E6BB1" w:rsidRPr="004A1266" w:rsidRDefault="007E6BB1" w:rsidP="007E6BB1">
      <w:pPr>
        <w:spacing w:line="460" w:lineRule="exact"/>
        <w:ind w:leftChars="118" w:left="1061" w:hangingChars="278" w:hanging="778"/>
        <w:jc w:val="both"/>
        <w:rPr>
          <w:rFonts w:ascii="Arial" w:eastAsia="標楷體" w:hAnsi="Arial" w:cs="Arial"/>
          <w:sz w:val="28"/>
          <w:szCs w:val="28"/>
        </w:rPr>
      </w:pPr>
      <w:r w:rsidRPr="004A1266">
        <w:rPr>
          <w:rFonts w:ascii="Arial" w:eastAsia="標楷體" w:hAnsi="Arial" w:cs="Arial"/>
          <w:sz w:val="28"/>
          <w:szCs w:val="28"/>
        </w:rPr>
        <w:t xml:space="preserve">  (</w:t>
      </w:r>
      <w:r w:rsidRPr="004A1266">
        <w:rPr>
          <w:rFonts w:ascii="Arial" w:eastAsia="標楷體" w:hAnsi="Arial" w:cs="Arial"/>
          <w:sz w:val="28"/>
          <w:szCs w:val="28"/>
        </w:rPr>
        <w:t>二</w:t>
      </w:r>
      <w:r w:rsidRPr="004A1266">
        <w:rPr>
          <w:rFonts w:ascii="Arial" w:eastAsia="標楷體" w:hAnsi="Arial" w:cs="Arial"/>
          <w:sz w:val="28"/>
          <w:szCs w:val="28"/>
        </w:rPr>
        <w:t>)</w:t>
      </w:r>
      <w:r w:rsidRPr="004A1266">
        <w:rPr>
          <w:rFonts w:ascii="Arial" w:eastAsia="標楷體" w:hAnsi="Arial" w:cs="Arial"/>
          <w:bCs/>
          <w:sz w:val="28"/>
          <w:szCs w:val="28"/>
        </w:rPr>
        <w:t>本案應確實依照政府機關政策文宣規劃執行注意事項及預算法第</w:t>
      </w:r>
      <w:r w:rsidRPr="004A1266">
        <w:rPr>
          <w:rFonts w:ascii="Arial" w:eastAsia="標楷體" w:hAnsi="Arial" w:cs="Arial"/>
          <w:bCs/>
          <w:sz w:val="28"/>
          <w:szCs w:val="28"/>
        </w:rPr>
        <w:t>62</w:t>
      </w:r>
      <w:r w:rsidRPr="004A1266">
        <w:rPr>
          <w:rFonts w:ascii="Arial" w:eastAsia="標楷體" w:hAnsi="Arial" w:cs="Arial"/>
          <w:bCs/>
          <w:sz w:val="28"/>
          <w:szCs w:val="28"/>
        </w:rPr>
        <w:t>條之</w:t>
      </w:r>
      <w:r w:rsidRPr="004A1266">
        <w:rPr>
          <w:rFonts w:ascii="Arial" w:eastAsia="標楷體" w:hAnsi="Arial" w:cs="Arial"/>
          <w:bCs/>
          <w:sz w:val="28"/>
          <w:szCs w:val="28"/>
        </w:rPr>
        <w:t>1</w:t>
      </w:r>
      <w:r w:rsidRPr="004A1266">
        <w:rPr>
          <w:rFonts w:ascii="Arial" w:eastAsia="標楷體" w:hAnsi="Arial" w:cs="Arial"/>
          <w:bCs/>
          <w:sz w:val="28"/>
          <w:szCs w:val="28"/>
        </w:rPr>
        <w:t>之規定，辦理政策宣導，應明確標示其為廣告且揭示辦理或贊助機關、單位名稱，並不得以置入性行銷方式進行</w:t>
      </w:r>
      <w:r w:rsidRPr="004A1266">
        <w:rPr>
          <w:rFonts w:ascii="Arial" w:eastAsia="標楷體" w:hAnsi="Arial" w:cs="Arial"/>
          <w:sz w:val="28"/>
          <w:szCs w:val="28"/>
        </w:rPr>
        <w:t>，違反者將不予核銷。</w:t>
      </w:r>
    </w:p>
    <w:p w14:paraId="231383CE" w14:textId="77777777" w:rsidR="00EE0796" w:rsidRPr="004A1266" w:rsidRDefault="002840DD" w:rsidP="00EE0796">
      <w:pPr>
        <w:spacing w:line="460" w:lineRule="exact"/>
        <w:ind w:leftChars="236" w:left="1059" w:hangingChars="176" w:hanging="493"/>
        <w:jc w:val="both"/>
        <w:rPr>
          <w:rFonts w:ascii="Arial" w:eastAsia="標楷體" w:hAnsi="Arial" w:cs="Arial"/>
          <w:sz w:val="28"/>
          <w:szCs w:val="28"/>
        </w:rPr>
      </w:pPr>
      <w:r w:rsidRPr="004A1266">
        <w:rPr>
          <w:rFonts w:ascii="Arial" w:eastAsia="標楷體" w:hAnsi="Arial" w:cs="Arial" w:hint="eastAsia"/>
          <w:sz w:val="28"/>
          <w:szCs w:val="28"/>
        </w:rPr>
        <w:t>(</w:t>
      </w:r>
      <w:r w:rsidR="00F157EE">
        <w:rPr>
          <w:rFonts w:ascii="Arial" w:eastAsia="標楷體" w:hAnsi="Arial" w:cs="Arial" w:hint="eastAsia"/>
          <w:sz w:val="28"/>
          <w:szCs w:val="28"/>
        </w:rPr>
        <w:t>三</w:t>
      </w:r>
      <w:r w:rsidRPr="004A1266">
        <w:rPr>
          <w:rFonts w:ascii="Arial" w:eastAsia="標楷體" w:hAnsi="Arial" w:cs="Arial"/>
          <w:sz w:val="28"/>
          <w:szCs w:val="28"/>
        </w:rPr>
        <w:t>)</w:t>
      </w:r>
      <w:r w:rsidR="00EE0796" w:rsidRPr="004A1266">
        <w:rPr>
          <w:rFonts w:ascii="Arial" w:eastAsia="標楷體" w:hAnsi="Arial" w:cs="Arial" w:hint="eastAsia"/>
          <w:sz w:val="28"/>
          <w:szCs w:val="28"/>
        </w:rPr>
        <w:t>補助對象係屬公職人員利益衝突迴避法第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條及第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條所稱公職人員或其關係人者，請填</w:t>
      </w:r>
      <w:r w:rsidR="00EE0796" w:rsidRPr="004A1266">
        <w:rPr>
          <w:rFonts w:ascii="新細明體" w:hAnsi="新細明體" w:cs="Arial" w:hint="eastAsia"/>
          <w:sz w:val="28"/>
          <w:szCs w:val="28"/>
        </w:rPr>
        <w:t>「</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14</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2</w:t>
      </w:r>
      <w:r w:rsidR="00EE0796" w:rsidRPr="004A1266">
        <w:rPr>
          <w:rFonts w:ascii="Arial" w:eastAsia="標楷體" w:hAnsi="Arial" w:cs="Arial" w:hint="eastAsia"/>
          <w:sz w:val="28"/>
          <w:szCs w:val="28"/>
        </w:rPr>
        <w:t>項公職人員及關係人身分關係揭露表</w:t>
      </w:r>
      <w:r w:rsidR="00B833D9" w:rsidRPr="004A1266">
        <w:rPr>
          <w:rFonts w:ascii="Arial" w:eastAsia="標楷體" w:hAnsi="Arial" w:cs="Arial" w:hint="eastAsia"/>
          <w:sz w:val="28"/>
          <w:szCs w:val="28"/>
        </w:rPr>
        <w:t>範本</w:t>
      </w:r>
      <w:r w:rsidR="00EE0796" w:rsidRPr="004A1266">
        <w:rPr>
          <w:rFonts w:ascii="新細明體" w:hAnsi="新細明體" w:cs="Arial" w:hint="eastAsia"/>
          <w:sz w:val="28"/>
          <w:szCs w:val="28"/>
        </w:rPr>
        <w:t>」</w:t>
      </w:r>
      <w:r w:rsidR="00EE0796" w:rsidRPr="004A1266">
        <w:rPr>
          <w:rFonts w:ascii="Arial" w:eastAsia="標楷體" w:hAnsi="Arial" w:cs="Arial"/>
          <w:sz w:val="28"/>
          <w:szCs w:val="28"/>
        </w:rPr>
        <w:t>(</w:t>
      </w:r>
      <w:r w:rsidR="00EE0796" w:rsidRPr="004A1266">
        <w:rPr>
          <w:rFonts w:ascii="Arial" w:eastAsia="標楷體" w:hAnsi="Arial" w:cs="Arial"/>
          <w:sz w:val="28"/>
          <w:szCs w:val="28"/>
        </w:rPr>
        <w:t>格式如附件</w:t>
      </w:r>
      <w:r w:rsidR="00F52292" w:rsidRPr="004A1266">
        <w:rPr>
          <w:rFonts w:ascii="Arial" w:eastAsia="標楷體" w:hAnsi="Arial" w:cs="Arial" w:hint="eastAsia"/>
          <w:sz w:val="28"/>
          <w:szCs w:val="28"/>
        </w:rPr>
        <w:t>1</w:t>
      </w:r>
      <w:r w:rsidR="0065466B">
        <w:rPr>
          <w:rFonts w:ascii="Arial" w:eastAsia="標楷體" w:hAnsi="Arial" w:cs="Arial" w:hint="eastAsia"/>
          <w:sz w:val="28"/>
          <w:szCs w:val="28"/>
        </w:rPr>
        <w:t>2</w:t>
      </w:r>
      <w:r w:rsidR="00EE0796" w:rsidRPr="004A1266">
        <w:rPr>
          <w:rFonts w:ascii="Arial" w:eastAsia="標楷體" w:hAnsi="Arial" w:cs="Arial"/>
          <w:sz w:val="28"/>
          <w:szCs w:val="28"/>
        </w:rPr>
        <w:t>)</w:t>
      </w:r>
      <w:r w:rsidR="00EE0796" w:rsidRPr="004A1266">
        <w:rPr>
          <w:rFonts w:ascii="標楷體" w:eastAsia="標楷體" w:hAnsi="標楷體" w:cs="Arial" w:hint="eastAsia"/>
          <w:sz w:val="28"/>
          <w:szCs w:val="28"/>
        </w:rPr>
        <w:t>，如未揭露者依</w:t>
      </w:r>
      <w:r w:rsidR="00EE0796" w:rsidRPr="004A1266">
        <w:rPr>
          <w:rFonts w:ascii="Arial" w:eastAsia="標楷體" w:hAnsi="Arial" w:cs="Arial" w:hint="eastAsia"/>
          <w:sz w:val="28"/>
          <w:szCs w:val="28"/>
        </w:rPr>
        <w:t>公職人員利益衝突迴避法第</w:t>
      </w:r>
      <w:r w:rsidR="00EE0796" w:rsidRPr="004A1266">
        <w:rPr>
          <w:rFonts w:ascii="Arial" w:eastAsia="標楷體" w:hAnsi="Arial" w:cs="Arial" w:hint="eastAsia"/>
          <w:sz w:val="28"/>
          <w:szCs w:val="28"/>
        </w:rPr>
        <w:t>18</w:t>
      </w:r>
      <w:r w:rsidR="00EE0796" w:rsidRPr="004A1266">
        <w:rPr>
          <w:rFonts w:ascii="Arial" w:eastAsia="標楷體" w:hAnsi="Arial" w:cs="Arial" w:hint="eastAsia"/>
          <w:sz w:val="28"/>
          <w:szCs w:val="28"/>
        </w:rPr>
        <w:t>條第</w:t>
      </w:r>
      <w:r w:rsidR="00EE0796" w:rsidRPr="004A1266">
        <w:rPr>
          <w:rFonts w:ascii="Arial" w:eastAsia="標楷體" w:hAnsi="Arial" w:cs="Arial" w:hint="eastAsia"/>
          <w:sz w:val="28"/>
          <w:szCs w:val="28"/>
        </w:rPr>
        <w:t>3</w:t>
      </w:r>
      <w:r w:rsidR="00EE0796" w:rsidRPr="004A1266">
        <w:rPr>
          <w:rFonts w:ascii="Arial" w:eastAsia="標楷體" w:hAnsi="Arial" w:cs="Arial" w:hint="eastAsia"/>
          <w:sz w:val="28"/>
          <w:szCs w:val="28"/>
        </w:rPr>
        <w:t>項處罰。</w:t>
      </w:r>
    </w:p>
    <w:p w14:paraId="3EB44D6D" w14:textId="77777777" w:rsidR="007E6BB1" w:rsidRPr="00B20936" w:rsidRDefault="007E6BB1" w:rsidP="004E79C6">
      <w:pPr>
        <w:pStyle w:val="a4"/>
        <w:numPr>
          <w:ilvl w:val="0"/>
          <w:numId w:val="34"/>
        </w:numPr>
        <w:tabs>
          <w:tab w:val="left" w:pos="851"/>
        </w:tabs>
        <w:spacing w:line="442" w:lineRule="atLeast"/>
        <w:ind w:leftChars="0"/>
        <w:jc w:val="both"/>
        <w:rPr>
          <w:rFonts w:ascii="Arial" w:eastAsia="標楷體" w:hAnsi="Arial" w:cs="Arial"/>
          <w:sz w:val="28"/>
        </w:rPr>
      </w:pPr>
      <w:r w:rsidRPr="00B20936">
        <w:rPr>
          <w:rFonts w:ascii="Arial" w:eastAsia="標楷體" w:hAnsi="Arial" w:cs="Arial"/>
          <w:sz w:val="28"/>
        </w:rPr>
        <w:t>如對本案內容有任何疑問，請洽本部心理健康司</w:t>
      </w:r>
    </w:p>
    <w:p w14:paraId="260B3567" w14:textId="77777777" w:rsidR="007E6BB1" w:rsidRPr="004A1266" w:rsidRDefault="007E6BB1" w:rsidP="007E6BB1">
      <w:pPr>
        <w:pStyle w:val="a9"/>
        <w:snapToGrid w:val="0"/>
        <w:spacing w:line="500" w:lineRule="exact"/>
        <w:ind w:leftChars="385" w:left="924"/>
        <w:jc w:val="both"/>
        <w:rPr>
          <w:rFonts w:ascii="Arial" w:hAnsi="標楷體" w:cs="Arial"/>
          <w:sz w:val="28"/>
        </w:rPr>
      </w:pPr>
      <w:r w:rsidRPr="004A1266">
        <w:rPr>
          <w:rFonts w:ascii="Arial" w:hAnsi="標楷體" w:cs="Arial"/>
          <w:sz w:val="28"/>
        </w:rPr>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台北巿</w:t>
      </w:r>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Pr="004A1266">
        <w:rPr>
          <w:rFonts w:ascii="Arial" w:hAnsi="標楷體" w:cs="Arial" w:hint="eastAsia"/>
          <w:sz w:val="28"/>
        </w:rPr>
        <w:t>8</w:t>
      </w:r>
      <w:r w:rsidRPr="004A1266">
        <w:rPr>
          <w:rFonts w:ascii="Arial" w:hAnsi="標楷體" w:cs="Arial"/>
          <w:sz w:val="28"/>
        </w:rPr>
        <w:t>樓</w:t>
      </w:r>
      <w:r w:rsidRPr="004A1266">
        <w:rPr>
          <w:rFonts w:ascii="Arial" w:hAnsi="標楷體" w:cs="Arial" w:hint="eastAsia"/>
          <w:sz w:val="28"/>
        </w:rPr>
        <w:t>西區</w:t>
      </w:r>
    </w:p>
    <w:p w14:paraId="170C6BFD" w14:textId="77777777" w:rsidR="007E6BB1" w:rsidRPr="004A1266" w:rsidRDefault="007E6BB1" w:rsidP="007E6BB1">
      <w:pPr>
        <w:spacing w:line="500" w:lineRule="exact"/>
        <w:ind w:firstLineChars="330" w:firstLine="924"/>
        <w:rPr>
          <w:rFonts w:ascii="Arial" w:eastAsia="標楷體" w:hAnsi="標楷體" w:cs="Arial"/>
          <w:sz w:val="28"/>
          <w:szCs w:val="28"/>
        </w:rPr>
        <w:sectPr w:rsidR="007E6BB1" w:rsidRPr="004A1266" w:rsidSect="00AE3366">
          <w:footerReference w:type="default" r:id="rId9"/>
          <w:pgSz w:w="11906" w:h="16838" w:code="9"/>
          <w:pgMar w:top="1134" w:right="1077" w:bottom="1134" w:left="1077" w:header="0" w:footer="284" w:gutter="0"/>
          <w:cols w:space="425"/>
          <w:docGrid w:linePitch="360"/>
        </w:sectPr>
      </w:pPr>
      <w:r w:rsidRPr="004A1266">
        <w:rPr>
          <w:rFonts w:ascii="Arial" w:eastAsia="標楷體" w:hAnsi="標楷體" w:cs="Arial"/>
          <w:sz w:val="28"/>
          <w:szCs w:val="28"/>
        </w:rPr>
        <w:t>聯絡電話：</w:t>
      </w:r>
      <w:r w:rsidRPr="004A1266">
        <w:rPr>
          <w:rFonts w:ascii="Arial" w:eastAsia="標楷體" w:hAnsi="Arial" w:cs="Arial"/>
          <w:sz w:val="28"/>
          <w:szCs w:val="28"/>
        </w:rPr>
        <w:t>02-859074</w:t>
      </w:r>
      <w:r w:rsidRPr="004A1266">
        <w:rPr>
          <w:rFonts w:ascii="Arial" w:eastAsia="標楷體" w:hAnsi="Arial" w:cs="Arial" w:hint="eastAsia"/>
          <w:sz w:val="28"/>
          <w:szCs w:val="28"/>
        </w:rPr>
        <w:t>6</w:t>
      </w:r>
      <w:r w:rsidR="00510972">
        <w:rPr>
          <w:rFonts w:ascii="Arial" w:eastAsia="標楷體" w:hAnsi="Arial" w:cs="Arial" w:hint="eastAsia"/>
          <w:sz w:val="28"/>
          <w:szCs w:val="28"/>
        </w:rPr>
        <w:t>3</w:t>
      </w:r>
      <w:r w:rsidR="003506E4">
        <w:rPr>
          <w:rFonts w:ascii="Arial" w:eastAsia="標楷體" w:hAnsi="Arial" w:cs="Arial" w:hint="eastAsia"/>
          <w:sz w:val="28"/>
          <w:szCs w:val="28"/>
        </w:rPr>
        <w:t xml:space="preserve"> </w:t>
      </w:r>
      <w:r w:rsidR="003506E4">
        <w:rPr>
          <w:rFonts w:ascii="Arial" w:eastAsia="標楷體" w:hAnsi="Arial" w:cs="Arial" w:hint="eastAsia"/>
          <w:sz w:val="28"/>
          <w:szCs w:val="28"/>
        </w:rPr>
        <w:t>張先生</w:t>
      </w:r>
    </w:p>
    <w:p w14:paraId="52978BE5" w14:textId="77777777" w:rsidR="007E6BB1" w:rsidRPr="004A1266" w:rsidRDefault="007E6BB1" w:rsidP="00882209">
      <w:pPr>
        <w:jc w:val="both"/>
        <w:outlineLvl w:val="0"/>
        <w:rPr>
          <w:rFonts w:ascii="Arial" w:eastAsia="標楷體" w:hAnsi="Arial" w:cs="Arial"/>
          <w:sz w:val="32"/>
          <w:szCs w:val="32"/>
        </w:rPr>
      </w:pPr>
      <w:bookmarkStart w:id="17" w:name="_Toc152768210"/>
      <w:r w:rsidRPr="004A1266">
        <w:rPr>
          <w:rFonts w:ascii="Arial" w:eastAsia="標楷體"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sz w:val="32"/>
          <w:szCs w:val="32"/>
        </w:rPr>
        <w:t>1</w:t>
      </w:r>
      <w:r w:rsidRPr="004A1266">
        <w:rPr>
          <w:rFonts w:ascii="Arial" w:eastAsia="標楷體" w:hAnsi="Arial" w:cs="Arial"/>
          <w:sz w:val="32"/>
          <w:szCs w:val="32"/>
        </w:rPr>
        <w:t>、</w:t>
      </w:r>
      <w:r w:rsidR="00022A19" w:rsidRPr="004A1266">
        <w:rPr>
          <w:rFonts w:ascii="Arial" w:eastAsia="標楷體" w:hAnsi="Arial" w:cs="Arial" w:hint="eastAsia"/>
          <w:sz w:val="32"/>
          <w:szCs w:val="32"/>
        </w:rPr>
        <w:t>嚴重情緒行為者</w:t>
      </w:r>
      <w:r w:rsidRPr="004A1266">
        <w:rPr>
          <w:rFonts w:ascii="Arial" w:eastAsia="標楷體" w:hAnsi="Arial" w:cs="Arial"/>
          <w:sz w:val="32"/>
          <w:szCs w:val="32"/>
        </w:rPr>
        <w:t>精神醫療服務量統計</w:t>
      </w:r>
      <w:bookmarkEnd w:id="17"/>
    </w:p>
    <w:tbl>
      <w:tblPr>
        <w:tblW w:w="5198" w:type="pct"/>
        <w:tblInd w:w="-577" w:type="dxa"/>
        <w:tblCellMar>
          <w:left w:w="28" w:type="dxa"/>
          <w:right w:w="28" w:type="dxa"/>
        </w:tblCellMar>
        <w:tblLook w:val="04A0" w:firstRow="1" w:lastRow="0" w:firstColumn="1" w:lastColumn="0" w:noHBand="0" w:noVBand="1"/>
      </w:tblPr>
      <w:tblGrid>
        <w:gridCol w:w="1560"/>
        <w:gridCol w:w="837"/>
        <w:gridCol w:w="1003"/>
        <w:gridCol w:w="813"/>
        <w:gridCol w:w="911"/>
        <w:gridCol w:w="911"/>
        <w:gridCol w:w="911"/>
        <w:gridCol w:w="911"/>
        <w:gridCol w:w="911"/>
        <w:gridCol w:w="911"/>
        <w:gridCol w:w="911"/>
        <w:gridCol w:w="911"/>
        <w:gridCol w:w="911"/>
        <w:gridCol w:w="911"/>
        <w:gridCol w:w="911"/>
        <w:gridCol w:w="892"/>
      </w:tblGrid>
      <w:tr w:rsidR="005B2A9F" w:rsidRPr="005B2A9F" w14:paraId="62FAD5FA" w14:textId="77777777" w:rsidTr="005B2A9F">
        <w:trPr>
          <w:trHeight w:val="390"/>
        </w:trPr>
        <w:tc>
          <w:tcPr>
            <w:tcW w:w="51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DEB8DE"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服務項目</w:t>
            </w:r>
          </w:p>
        </w:tc>
        <w:tc>
          <w:tcPr>
            <w:tcW w:w="608"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66ECF8" w14:textId="77777777" w:rsidR="005B2A9F" w:rsidRPr="005B2A9F" w:rsidRDefault="005B2A9F" w:rsidP="005B2A9F">
            <w:pPr>
              <w:widowControl/>
              <w:jc w:val="center"/>
              <w:rPr>
                <w:rFonts w:ascii="標楷體" w:eastAsia="標楷體" w:hAnsi="標楷體" w:cs="新細明體"/>
                <w:b/>
                <w:bCs/>
                <w:color w:val="000000"/>
                <w:kern w:val="0"/>
                <w:sz w:val="28"/>
                <w:szCs w:val="28"/>
              </w:rPr>
            </w:pPr>
            <w:r w:rsidRPr="005B2A9F">
              <w:rPr>
                <w:rFonts w:ascii="標楷體" w:eastAsia="標楷體" w:hAnsi="標楷體" w:cs="新細明體" w:hint="eastAsia"/>
                <w:b/>
                <w:bCs/>
                <w:color w:val="000000"/>
                <w:kern w:val="0"/>
                <w:sz w:val="28"/>
                <w:szCs w:val="28"/>
              </w:rPr>
              <w:t>統計單位</w:t>
            </w:r>
          </w:p>
        </w:tc>
        <w:tc>
          <w:tcPr>
            <w:tcW w:w="3876" w:type="pct"/>
            <w:gridSpan w:val="13"/>
            <w:tcBorders>
              <w:top w:val="single" w:sz="8" w:space="0" w:color="auto"/>
              <w:left w:val="nil"/>
              <w:bottom w:val="single" w:sz="8" w:space="0" w:color="auto"/>
              <w:right w:val="single" w:sz="8" w:space="0" w:color="000000"/>
            </w:tcBorders>
            <w:shd w:val="clear" w:color="auto" w:fill="auto"/>
            <w:vAlign w:val="center"/>
            <w:hideMark/>
          </w:tcPr>
          <w:p w14:paraId="209DDB8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r w:rsidRPr="005B2A9F">
              <w:rPr>
                <w:rFonts w:ascii="標楷體" w:eastAsia="標楷體" w:hAnsi="標楷體" w:cs="Arial" w:hint="eastAsia"/>
                <w:color w:val="000000"/>
                <w:kern w:val="0"/>
                <w:sz w:val="28"/>
                <w:szCs w:val="28"/>
              </w:rPr>
              <w:t>年</w:t>
            </w:r>
          </w:p>
        </w:tc>
      </w:tr>
      <w:tr w:rsidR="005B2A9F" w:rsidRPr="005B2A9F" w14:paraId="3059F052" w14:textId="77777777" w:rsidTr="005B2A9F">
        <w:trPr>
          <w:trHeight w:val="405"/>
        </w:trPr>
        <w:tc>
          <w:tcPr>
            <w:tcW w:w="516" w:type="pct"/>
            <w:vMerge/>
            <w:tcBorders>
              <w:top w:val="single" w:sz="8" w:space="0" w:color="auto"/>
              <w:left w:val="single" w:sz="8" w:space="0" w:color="auto"/>
              <w:bottom w:val="single" w:sz="8" w:space="0" w:color="000000"/>
              <w:right w:val="single" w:sz="8" w:space="0" w:color="auto"/>
            </w:tcBorders>
            <w:vAlign w:val="center"/>
            <w:hideMark/>
          </w:tcPr>
          <w:p w14:paraId="4BEFCA29"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608" w:type="pct"/>
            <w:gridSpan w:val="2"/>
            <w:vMerge/>
            <w:tcBorders>
              <w:top w:val="single" w:sz="8" w:space="0" w:color="auto"/>
              <w:left w:val="single" w:sz="8" w:space="0" w:color="auto"/>
              <w:bottom w:val="single" w:sz="8" w:space="0" w:color="000000"/>
              <w:right w:val="single" w:sz="8" w:space="0" w:color="000000"/>
            </w:tcBorders>
            <w:vAlign w:val="center"/>
            <w:hideMark/>
          </w:tcPr>
          <w:p w14:paraId="492B67C7" w14:textId="77777777" w:rsidR="005B2A9F" w:rsidRPr="005B2A9F" w:rsidRDefault="005B2A9F" w:rsidP="005B2A9F">
            <w:pPr>
              <w:widowControl/>
              <w:rPr>
                <w:rFonts w:ascii="標楷體" w:eastAsia="標楷體" w:hAnsi="標楷體" w:cs="新細明體"/>
                <w:b/>
                <w:bCs/>
                <w:color w:val="000000"/>
                <w:kern w:val="0"/>
                <w:sz w:val="28"/>
                <w:szCs w:val="28"/>
              </w:rPr>
            </w:pPr>
          </w:p>
        </w:tc>
        <w:tc>
          <w:tcPr>
            <w:tcW w:w="269" w:type="pct"/>
            <w:tcBorders>
              <w:top w:val="nil"/>
              <w:left w:val="nil"/>
              <w:bottom w:val="single" w:sz="8" w:space="0" w:color="auto"/>
              <w:right w:val="single" w:sz="8" w:space="0" w:color="auto"/>
            </w:tcBorders>
            <w:shd w:val="clear" w:color="auto" w:fill="auto"/>
            <w:vAlign w:val="center"/>
            <w:hideMark/>
          </w:tcPr>
          <w:p w14:paraId="213911D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256D2E35"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2</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8927254"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3</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53900DE"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4</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06E32443"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5</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2F2C920"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6</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71A9F9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7</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3699BA7"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8</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65854529"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9</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44BB1A86"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10</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F55E58"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11</w:t>
            </w:r>
            <w:r w:rsidRPr="005B2A9F">
              <w:rPr>
                <w:rFonts w:ascii="標楷體" w:eastAsia="標楷體" w:hAnsi="標楷體" w:cs="Arial" w:hint="eastAsia"/>
                <w:color w:val="000000"/>
                <w:kern w:val="0"/>
                <w:sz w:val="28"/>
                <w:szCs w:val="28"/>
              </w:rPr>
              <w:t>月</w:t>
            </w:r>
          </w:p>
        </w:tc>
        <w:tc>
          <w:tcPr>
            <w:tcW w:w="301" w:type="pct"/>
            <w:tcBorders>
              <w:top w:val="nil"/>
              <w:left w:val="nil"/>
              <w:bottom w:val="single" w:sz="8" w:space="0" w:color="auto"/>
              <w:right w:val="single" w:sz="8" w:space="0" w:color="auto"/>
            </w:tcBorders>
            <w:shd w:val="clear" w:color="auto" w:fill="auto"/>
            <w:vAlign w:val="center"/>
            <w:hideMark/>
          </w:tcPr>
          <w:p w14:paraId="583143BD" w14:textId="77777777" w:rsidR="005B2A9F" w:rsidRPr="005B2A9F" w:rsidRDefault="005B2A9F" w:rsidP="005B2A9F">
            <w:pPr>
              <w:widowControl/>
              <w:jc w:val="both"/>
              <w:rPr>
                <w:rFonts w:ascii="Arial" w:hAnsi="Arial" w:cs="Arial"/>
                <w:color w:val="000000"/>
                <w:kern w:val="0"/>
                <w:sz w:val="28"/>
                <w:szCs w:val="28"/>
              </w:rPr>
            </w:pPr>
            <w:r w:rsidRPr="005B2A9F">
              <w:rPr>
                <w:rFonts w:ascii="Arial" w:hAnsi="Arial" w:cs="Arial"/>
                <w:color w:val="000000"/>
                <w:kern w:val="0"/>
                <w:sz w:val="28"/>
                <w:szCs w:val="28"/>
              </w:rPr>
              <w:t>12</w:t>
            </w:r>
            <w:r w:rsidRPr="005B2A9F">
              <w:rPr>
                <w:rFonts w:ascii="標楷體" w:eastAsia="標楷體" w:hAnsi="標楷體" w:cs="Arial" w:hint="eastAsia"/>
                <w:color w:val="000000"/>
                <w:kern w:val="0"/>
                <w:sz w:val="28"/>
                <w:szCs w:val="28"/>
              </w:rPr>
              <w:t>月</w:t>
            </w:r>
          </w:p>
        </w:tc>
        <w:tc>
          <w:tcPr>
            <w:tcW w:w="295" w:type="pct"/>
            <w:tcBorders>
              <w:top w:val="nil"/>
              <w:left w:val="nil"/>
              <w:bottom w:val="single" w:sz="8" w:space="0" w:color="auto"/>
              <w:right w:val="single" w:sz="8" w:space="0" w:color="auto"/>
            </w:tcBorders>
            <w:shd w:val="clear" w:color="auto" w:fill="auto"/>
            <w:vAlign w:val="center"/>
            <w:hideMark/>
          </w:tcPr>
          <w:p w14:paraId="7500877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合計</w:t>
            </w:r>
          </w:p>
        </w:tc>
      </w:tr>
      <w:tr w:rsidR="005B2A9F" w:rsidRPr="005B2A9F" w14:paraId="67A60626" w14:textId="77777777" w:rsidTr="005B2A9F">
        <w:trPr>
          <w:trHeight w:val="40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56538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特別門診</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73B47B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初診人數</w:t>
            </w:r>
          </w:p>
        </w:tc>
        <w:tc>
          <w:tcPr>
            <w:tcW w:w="269" w:type="pct"/>
            <w:tcBorders>
              <w:top w:val="nil"/>
              <w:left w:val="nil"/>
              <w:bottom w:val="single" w:sz="8" w:space="0" w:color="auto"/>
              <w:right w:val="single" w:sz="8" w:space="0" w:color="auto"/>
            </w:tcBorders>
            <w:shd w:val="clear" w:color="auto" w:fill="auto"/>
            <w:vAlign w:val="center"/>
            <w:hideMark/>
          </w:tcPr>
          <w:p w14:paraId="583B2A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0DFDCB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7247F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3486D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024AB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C9F63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3F65D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740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839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8D328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D96C7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D230D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BFA83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CEDFB6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746BF69"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2A16A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複診人次</w:t>
            </w:r>
          </w:p>
        </w:tc>
        <w:tc>
          <w:tcPr>
            <w:tcW w:w="269" w:type="pct"/>
            <w:tcBorders>
              <w:top w:val="nil"/>
              <w:left w:val="nil"/>
              <w:bottom w:val="single" w:sz="8" w:space="0" w:color="auto"/>
              <w:right w:val="single" w:sz="8" w:space="0" w:color="auto"/>
            </w:tcBorders>
            <w:shd w:val="clear" w:color="auto" w:fill="auto"/>
            <w:vAlign w:val="center"/>
            <w:hideMark/>
          </w:tcPr>
          <w:p w14:paraId="09B3FA0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88AE36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34408D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131E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8805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93E560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776DBA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D472D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46D3F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3F4CA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16B8D6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61CD5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B3A76D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42440B9"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0D2B4CC"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E6EE528"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診次</w:t>
            </w:r>
          </w:p>
        </w:tc>
        <w:tc>
          <w:tcPr>
            <w:tcW w:w="269" w:type="pct"/>
            <w:tcBorders>
              <w:top w:val="nil"/>
              <w:left w:val="nil"/>
              <w:bottom w:val="single" w:sz="8" w:space="0" w:color="auto"/>
              <w:right w:val="single" w:sz="8" w:space="0" w:color="auto"/>
            </w:tcBorders>
            <w:shd w:val="clear" w:color="auto" w:fill="auto"/>
            <w:vAlign w:val="center"/>
            <w:hideMark/>
          </w:tcPr>
          <w:p w14:paraId="4F59EA5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78048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F72CC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24EE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DDEE37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ACA32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A07629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5D9D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A5E30D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85A33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3D45F4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55749C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0B754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CD5432"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3DD3CA0E"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val="restart"/>
            <w:tcBorders>
              <w:top w:val="nil"/>
              <w:left w:val="single" w:sz="8" w:space="0" w:color="auto"/>
              <w:bottom w:val="single" w:sz="8" w:space="0" w:color="000000"/>
              <w:right w:val="single" w:sz="8" w:space="0" w:color="auto"/>
            </w:tcBorders>
            <w:shd w:val="clear" w:color="auto" w:fill="auto"/>
            <w:vAlign w:val="center"/>
            <w:hideMark/>
          </w:tcPr>
          <w:p w14:paraId="00FB548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平均每位個案</w:t>
            </w:r>
          </w:p>
        </w:tc>
        <w:tc>
          <w:tcPr>
            <w:tcW w:w="332" w:type="pct"/>
            <w:tcBorders>
              <w:top w:val="nil"/>
              <w:left w:val="nil"/>
              <w:bottom w:val="single" w:sz="8" w:space="0" w:color="auto"/>
              <w:right w:val="single" w:sz="8" w:space="0" w:color="auto"/>
            </w:tcBorders>
            <w:shd w:val="clear" w:color="auto" w:fill="auto"/>
            <w:vAlign w:val="center"/>
            <w:hideMark/>
          </w:tcPr>
          <w:p w14:paraId="44E77A6B"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初診時間</w:t>
            </w:r>
          </w:p>
        </w:tc>
        <w:tc>
          <w:tcPr>
            <w:tcW w:w="269" w:type="pct"/>
            <w:tcBorders>
              <w:top w:val="nil"/>
              <w:left w:val="nil"/>
              <w:bottom w:val="single" w:sz="8" w:space="0" w:color="auto"/>
              <w:right w:val="single" w:sz="8" w:space="0" w:color="auto"/>
            </w:tcBorders>
            <w:shd w:val="clear" w:color="auto" w:fill="auto"/>
            <w:vAlign w:val="center"/>
            <w:hideMark/>
          </w:tcPr>
          <w:p w14:paraId="7F5022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04886A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96396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939B2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5B411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159EB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75A5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4E5D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6BB33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C861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4163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9BD58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D5A5DC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3006B18"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1623CA06" w14:textId="77777777" w:rsidR="005B2A9F" w:rsidRPr="005B2A9F" w:rsidRDefault="005B2A9F" w:rsidP="005B2A9F">
            <w:pPr>
              <w:widowControl/>
              <w:rPr>
                <w:rFonts w:ascii="標楷體" w:eastAsia="標楷體" w:hAnsi="標楷體" w:cs="新細明體"/>
                <w:color w:val="000000"/>
                <w:kern w:val="0"/>
                <w:sz w:val="28"/>
                <w:szCs w:val="28"/>
              </w:rPr>
            </w:pPr>
          </w:p>
        </w:tc>
        <w:tc>
          <w:tcPr>
            <w:tcW w:w="277" w:type="pct"/>
            <w:vMerge/>
            <w:tcBorders>
              <w:top w:val="nil"/>
              <w:left w:val="single" w:sz="8" w:space="0" w:color="auto"/>
              <w:bottom w:val="single" w:sz="8" w:space="0" w:color="000000"/>
              <w:right w:val="single" w:sz="8" w:space="0" w:color="auto"/>
            </w:tcBorders>
            <w:vAlign w:val="center"/>
            <w:hideMark/>
          </w:tcPr>
          <w:p w14:paraId="760A0312" w14:textId="77777777" w:rsidR="005B2A9F" w:rsidRPr="005B2A9F" w:rsidRDefault="005B2A9F" w:rsidP="005B2A9F">
            <w:pPr>
              <w:widowControl/>
              <w:rPr>
                <w:rFonts w:ascii="標楷體" w:eastAsia="標楷體" w:hAnsi="標楷體" w:cs="新細明體"/>
                <w:color w:val="000000"/>
                <w:kern w:val="0"/>
                <w:sz w:val="28"/>
                <w:szCs w:val="28"/>
              </w:rPr>
            </w:pPr>
          </w:p>
        </w:tc>
        <w:tc>
          <w:tcPr>
            <w:tcW w:w="332" w:type="pct"/>
            <w:tcBorders>
              <w:top w:val="nil"/>
              <w:left w:val="nil"/>
              <w:bottom w:val="single" w:sz="8" w:space="0" w:color="auto"/>
              <w:right w:val="single" w:sz="8" w:space="0" w:color="auto"/>
            </w:tcBorders>
            <w:shd w:val="clear" w:color="auto" w:fill="auto"/>
            <w:vAlign w:val="center"/>
            <w:hideMark/>
          </w:tcPr>
          <w:p w14:paraId="7924C0E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複診時間</w:t>
            </w:r>
          </w:p>
        </w:tc>
        <w:tc>
          <w:tcPr>
            <w:tcW w:w="269" w:type="pct"/>
            <w:tcBorders>
              <w:top w:val="nil"/>
              <w:left w:val="nil"/>
              <w:bottom w:val="single" w:sz="8" w:space="0" w:color="auto"/>
              <w:right w:val="single" w:sz="8" w:space="0" w:color="auto"/>
            </w:tcBorders>
            <w:shd w:val="clear" w:color="auto" w:fill="auto"/>
            <w:vAlign w:val="center"/>
            <w:hideMark/>
          </w:tcPr>
          <w:p w14:paraId="12091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2F849E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37EE2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B7E95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080A98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F3C02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C20354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AA9E750"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31BAE7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020E1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E3349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46458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8A7A8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7D74258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02193FC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心理健康服務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1DB16B4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3A6D211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79A625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BB834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A885F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82978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0E2EA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2035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7B3325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09E544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514BFA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8092D8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32569F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5D5E15B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4B87BA22"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6BCFDB1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職能治療服務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20160782"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82AD89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C34A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518AA2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E448FB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74AD2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C7C27F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216FAA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9B18D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715863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CBB5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5023D32"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F26AC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F61B7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3A222B9" w14:textId="77777777" w:rsidTr="005B2A9F">
        <w:trPr>
          <w:trHeight w:val="795"/>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30FC7C6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個案追蹤管理</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613D2AEC"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02A47FB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BC4837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CF4735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8F93B1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5D294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04E0D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33128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55A2D9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F93D95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604BBA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E9F336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C84ED4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428FD9C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2E264576" w14:textId="77777777" w:rsidTr="005B2A9F">
        <w:trPr>
          <w:trHeight w:val="1043"/>
        </w:trPr>
        <w:tc>
          <w:tcPr>
            <w:tcW w:w="516" w:type="pct"/>
            <w:tcBorders>
              <w:top w:val="nil"/>
              <w:left w:val="single" w:sz="8" w:space="0" w:color="auto"/>
              <w:bottom w:val="single" w:sz="8" w:space="0" w:color="auto"/>
              <w:right w:val="single" w:sz="8" w:space="0" w:color="auto"/>
            </w:tcBorders>
            <w:shd w:val="clear" w:color="auto" w:fill="auto"/>
            <w:vAlign w:val="center"/>
            <w:hideMark/>
          </w:tcPr>
          <w:p w14:paraId="1E1AE9FA" w14:textId="77777777" w:rsidR="005B2A9F" w:rsidRPr="005B2A9F" w:rsidRDefault="005B2A9F" w:rsidP="005B2A9F">
            <w:pPr>
              <w:widowControl/>
              <w:jc w:val="both"/>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(院內)照顧衛教或精神醫療諮詢</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098EDC56"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8A791C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F90648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16D2B5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42581F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DF7281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DC9A1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B472B5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45653E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EDE116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84E444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9E49E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863B9F"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4AA23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64754CC" w14:textId="77777777" w:rsidTr="005B2A9F">
        <w:trPr>
          <w:trHeight w:val="1155"/>
        </w:trPr>
        <w:tc>
          <w:tcPr>
            <w:tcW w:w="516" w:type="pct"/>
            <w:vMerge w:val="restart"/>
            <w:tcBorders>
              <w:top w:val="nil"/>
              <w:left w:val="single" w:sz="8" w:space="0" w:color="auto"/>
              <w:bottom w:val="single" w:sz="8" w:space="0" w:color="000000"/>
              <w:right w:val="single" w:sz="8" w:space="0" w:color="auto"/>
            </w:tcBorders>
            <w:shd w:val="clear" w:color="auto" w:fill="auto"/>
            <w:vAlign w:val="center"/>
            <w:hideMark/>
          </w:tcPr>
          <w:p w14:paraId="0D439583" w14:textId="77777777" w:rsidR="005B2A9F" w:rsidRPr="005B2A9F" w:rsidRDefault="005B2A9F" w:rsidP="005B2A9F">
            <w:pPr>
              <w:widowControl/>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(院外)外展服務</w:t>
            </w: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74CB8DAA"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場次</w:t>
            </w:r>
          </w:p>
        </w:tc>
        <w:tc>
          <w:tcPr>
            <w:tcW w:w="269" w:type="pct"/>
            <w:tcBorders>
              <w:top w:val="nil"/>
              <w:left w:val="nil"/>
              <w:bottom w:val="single" w:sz="8" w:space="0" w:color="auto"/>
              <w:right w:val="single" w:sz="8" w:space="0" w:color="auto"/>
            </w:tcBorders>
            <w:shd w:val="clear" w:color="auto" w:fill="auto"/>
            <w:vAlign w:val="center"/>
            <w:hideMark/>
          </w:tcPr>
          <w:p w14:paraId="4006B31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C1218D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5061A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FBFF4B3"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21B62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F9DA7EE"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E40257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DEADF9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9059A7"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ACC458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94B23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8860E8C"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9E8E288"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r w:rsidR="005B2A9F" w:rsidRPr="005B2A9F" w14:paraId="3E0E27C8"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698CE455" w14:textId="77777777" w:rsidR="005B2A9F" w:rsidRPr="005B2A9F" w:rsidRDefault="005B2A9F" w:rsidP="005B2A9F">
            <w:pPr>
              <w:widowControl/>
              <w:rPr>
                <w:rFonts w:ascii="標楷體" w:eastAsia="標楷體" w:hAnsi="標楷體" w:cs="新細明體"/>
                <w:color w:val="000000"/>
                <w:kern w:val="0"/>
                <w:sz w:val="28"/>
                <w:szCs w:val="28"/>
              </w:rPr>
            </w:pPr>
          </w:p>
        </w:tc>
        <w:tc>
          <w:tcPr>
            <w:tcW w:w="608" w:type="pct"/>
            <w:gridSpan w:val="2"/>
            <w:tcBorders>
              <w:top w:val="single" w:sz="8" w:space="0" w:color="auto"/>
              <w:left w:val="nil"/>
              <w:bottom w:val="single" w:sz="8" w:space="0" w:color="auto"/>
              <w:right w:val="single" w:sz="8" w:space="0" w:color="000000"/>
            </w:tcBorders>
            <w:shd w:val="clear" w:color="auto" w:fill="auto"/>
            <w:vAlign w:val="center"/>
            <w:hideMark/>
          </w:tcPr>
          <w:p w14:paraId="5D2082FE" w14:textId="77777777" w:rsidR="005B2A9F" w:rsidRPr="005B2A9F" w:rsidRDefault="005B2A9F" w:rsidP="005B2A9F">
            <w:pPr>
              <w:widowControl/>
              <w:jc w:val="center"/>
              <w:rPr>
                <w:rFonts w:ascii="標楷體" w:eastAsia="標楷體" w:hAnsi="標楷體" w:cs="新細明體"/>
                <w:color w:val="000000"/>
                <w:kern w:val="0"/>
                <w:sz w:val="28"/>
                <w:szCs w:val="28"/>
              </w:rPr>
            </w:pPr>
            <w:r w:rsidRPr="005B2A9F">
              <w:rPr>
                <w:rFonts w:ascii="標楷體" w:eastAsia="標楷體" w:hAnsi="標楷體" w:cs="新細明體" w:hint="eastAsia"/>
                <w:color w:val="000000"/>
                <w:kern w:val="0"/>
                <w:sz w:val="28"/>
                <w:szCs w:val="28"/>
              </w:rPr>
              <w:t>人次</w:t>
            </w:r>
          </w:p>
        </w:tc>
        <w:tc>
          <w:tcPr>
            <w:tcW w:w="269" w:type="pct"/>
            <w:tcBorders>
              <w:top w:val="nil"/>
              <w:left w:val="nil"/>
              <w:bottom w:val="single" w:sz="8" w:space="0" w:color="auto"/>
              <w:right w:val="single" w:sz="8" w:space="0" w:color="auto"/>
            </w:tcBorders>
            <w:shd w:val="clear" w:color="auto" w:fill="auto"/>
            <w:vAlign w:val="center"/>
            <w:hideMark/>
          </w:tcPr>
          <w:p w14:paraId="434E3C9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2B7833E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3D6C92E4"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094C0A7A"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453A8F0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728E2641"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25E9196"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1103F8A5"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0667A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56785E4B"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2C652B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301" w:type="pct"/>
            <w:tcBorders>
              <w:top w:val="nil"/>
              <w:left w:val="nil"/>
              <w:bottom w:val="single" w:sz="8" w:space="0" w:color="auto"/>
              <w:right w:val="single" w:sz="8" w:space="0" w:color="auto"/>
            </w:tcBorders>
            <w:shd w:val="clear" w:color="auto" w:fill="auto"/>
            <w:vAlign w:val="center"/>
            <w:hideMark/>
          </w:tcPr>
          <w:p w14:paraId="6D610149"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3D7B4B8D" w14:textId="77777777" w:rsidR="005B2A9F" w:rsidRPr="005B2A9F" w:rsidRDefault="005B2A9F" w:rsidP="005B2A9F">
            <w:pPr>
              <w:widowControl/>
              <w:jc w:val="center"/>
              <w:rPr>
                <w:rFonts w:ascii="Arial" w:hAnsi="Arial" w:cs="Arial"/>
                <w:color w:val="000000"/>
                <w:kern w:val="0"/>
                <w:sz w:val="28"/>
                <w:szCs w:val="28"/>
              </w:rPr>
            </w:pPr>
            <w:r w:rsidRPr="005B2A9F">
              <w:rPr>
                <w:rFonts w:ascii="Arial" w:hAnsi="Arial" w:cs="Arial"/>
                <w:color w:val="000000"/>
                <w:kern w:val="0"/>
                <w:sz w:val="28"/>
                <w:szCs w:val="28"/>
              </w:rPr>
              <w:t xml:space="preserve">　</w:t>
            </w:r>
          </w:p>
        </w:tc>
      </w:tr>
    </w:tbl>
    <w:p w14:paraId="4018E90A" w14:textId="77777777" w:rsidR="007E6BB1" w:rsidRPr="004A1266" w:rsidRDefault="007E6BB1">
      <w:pPr>
        <w:widowControl/>
        <w:rPr>
          <w:rFonts w:ascii="Arial" w:eastAsia="標楷體" w:hAnsi="Arial" w:cs="Arial"/>
          <w:sz w:val="32"/>
          <w:szCs w:val="32"/>
        </w:rPr>
      </w:pPr>
      <w:r w:rsidRPr="004A1266">
        <w:rPr>
          <w:rFonts w:ascii="Arial" w:eastAsia="標楷體" w:hAnsi="Arial" w:cs="Arial"/>
          <w:sz w:val="32"/>
          <w:szCs w:val="32"/>
        </w:rPr>
        <w:br w:type="page"/>
      </w:r>
    </w:p>
    <w:p w14:paraId="16B1061E" w14:textId="77777777" w:rsidR="007E6BB1" w:rsidRPr="004A1266" w:rsidRDefault="007E6BB1" w:rsidP="007E6BB1">
      <w:pPr>
        <w:spacing w:line="400" w:lineRule="exact"/>
        <w:jc w:val="both"/>
        <w:rPr>
          <w:rFonts w:ascii="Arial" w:eastAsia="標楷體" w:hAnsi="Arial" w:cs="Arial"/>
          <w:sz w:val="32"/>
          <w:szCs w:val="32"/>
        </w:rPr>
        <w:sectPr w:rsidR="007E6BB1" w:rsidRPr="004A1266"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14:paraId="20446C71" w14:textId="77777777" w:rsidR="007E6BB1" w:rsidRPr="004A1266" w:rsidRDefault="007E6BB1" w:rsidP="00882209">
      <w:pPr>
        <w:spacing w:line="400" w:lineRule="exact"/>
        <w:jc w:val="both"/>
        <w:outlineLvl w:val="0"/>
        <w:rPr>
          <w:rFonts w:ascii="Arial" w:eastAsia="標楷體" w:hAnsi="Arial" w:cs="Arial"/>
          <w:sz w:val="32"/>
          <w:szCs w:val="32"/>
        </w:rPr>
      </w:pPr>
      <w:bookmarkStart w:id="18" w:name="_Toc152768211"/>
      <w:r w:rsidRPr="004A1266">
        <w:rPr>
          <w:rFonts w:ascii="Arial" w:eastAsia="標楷體" w:hAnsi="Arial" w:cs="Arial"/>
          <w:sz w:val="32"/>
          <w:szCs w:val="32"/>
        </w:rPr>
        <w:lastRenderedPageBreak/>
        <w:t>附件</w:t>
      </w:r>
      <w:r w:rsidRPr="004A1266">
        <w:rPr>
          <w:rFonts w:ascii="Arial" w:eastAsia="標楷體" w:hAnsi="Arial" w:cs="Arial"/>
          <w:sz w:val="32"/>
          <w:szCs w:val="32"/>
        </w:rPr>
        <w:t>1</w:t>
      </w:r>
      <w:r w:rsidRPr="004A1266">
        <w:rPr>
          <w:rFonts w:ascii="Arial" w:eastAsia="標楷體" w:cs="Arial"/>
          <w:sz w:val="32"/>
          <w:szCs w:val="32"/>
        </w:rPr>
        <w:t>之</w:t>
      </w:r>
      <w:r w:rsidRPr="004A1266">
        <w:rPr>
          <w:rFonts w:ascii="Arial" w:eastAsia="標楷體" w:hAnsi="Arial" w:cs="Arial" w:hint="eastAsia"/>
          <w:sz w:val="32"/>
          <w:szCs w:val="32"/>
        </w:rPr>
        <w:t>2</w:t>
      </w:r>
      <w:r w:rsidRPr="004A1266">
        <w:rPr>
          <w:rFonts w:ascii="Arial" w:eastAsia="標楷體" w:hAnsi="Arial" w:cs="Arial"/>
          <w:sz w:val="32"/>
          <w:szCs w:val="32"/>
        </w:rPr>
        <w:t>、</w:t>
      </w:r>
      <w:r w:rsidR="00191668" w:rsidRPr="004A1266">
        <w:rPr>
          <w:rFonts w:ascii="Arial" w:eastAsia="標楷體" w:hAnsi="Arial" w:cs="Arial" w:hint="eastAsia"/>
          <w:sz w:val="32"/>
          <w:szCs w:val="32"/>
        </w:rPr>
        <w:t>嚴重情緒行為</w:t>
      </w:r>
      <w:r w:rsidRPr="004A1266">
        <w:rPr>
          <w:rFonts w:ascii="Arial" w:eastAsia="標楷體" w:hAnsi="Arial" w:cs="Arial"/>
          <w:sz w:val="32"/>
          <w:szCs w:val="32"/>
        </w:rPr>
        <w:t>服務</w:t>
      </w:r>
      <w:r w:rsidRPr="004A1266">
        <w:rPr>
          <w:rFonts w:ascii="Arial" w:eastAsia="標楷體" w:hAnsi="Arial" w:cs="Arial" w:hint="eastAsia"/>
          <w:sz w:val="32"/>
          <w:szCs w:val="32"/>
        </w:rPr>
        <w:t>個案清冊</w:t>
      </w:r>
      <w:bookmarkEnd w:id="18"/>
    </w:p>
    <w:p w14:paraId="7C00DFB9" w14:textId="77777777" w:rsidR="007E6BB1" w:rsidRPr="004A1266" w:rsidRDefault="007E6BB1" w:rsidP="007E6BB1">
      <w:pPr>
        <w:spacing w:line="400" w:lineRule="exact"/>
        <w:ind w:left="323" w:hangingChars="101" w:hanging="323"/>
        <w:jc w:val="both"/>
        <w:rPr>
          <w:rFonts w:ascii="Arial" w:eastAsia="標楷體" w:hAnsi="Arial" w:cs="Arial"/>
          <w:sz w:val="32"/>
          <w:szCs w:val="32"/>
        </w:rPr>
      </w:pPr>
      <w:r w:rsidRPr="004A1266">
        <w:rPr>
          <w:rFonts w:ascii="Arial" w:eastAsia="標楷體" w:hAnsi="Arial" w:cs="Arial" w:hint="eastAsia"/>
          <w:sz w:val="32"/>
          <w:szCs w:val="32"/>
        </w:rPr>
        <w:t>受補助機構：</w:t>
      </w:r>
      <w:r w:rsidRPr="004A1266">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4A1266" w:rsidRPr="004A1266" w14:paraId="7C844A2F" w14:textId="77777777"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3B0A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shd w:val="clear" w:color="auto" w:fill="auto"/>
            <w:vAlign w:val="center"/>
          </w:tcPr>
          <w:p w14:paraId="64EC8E45"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14:paraId="621ACF3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出生</w:t>
            </w:r>
          </w:p>
          <w:p w14:paraId="398C9599"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shd w:val="clear" w:color="auto" w:fill="auto"/>
            <w:vAlign w:val="center"/>
          </w:tcPr>
          <w:p w14:paraId="6153EAE4"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shd w:val="clear" w:color="auto" w:fill="auto"/>
            <w:vAlign w:val="center"/>
          </w:tcPr>
          <w:p w14:paraId="6B6724A3"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14:paraId="6EF56C0F" w14:textId="77777777" w:rsidR="007E6BB1" w:rsidRPr="004A1266" w:rsidRDefault="007E6BB1" w:rsidP="00F04381">
            <w:pPr>
              <w:widowControl/>
              <w:jc w:val="center"/>
              <w:rPr>
                <w:rFonts w:ascii="Arial" w:hAnsi="Arial" w:cs="Arial"/>
                <w:kern w:val="0"/>
                <w:sz w:val="28"/>
                <w:szCs w:val="28"/>
              </w:rPr>
            </w:pPr>
            <w:r w:rsidRPr="004A1266">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shd w:val="clear" w:color="auto" w:fill="auto"/>
            <w:vAlign w:val="center"/>
          </w:tcPr>
          <w:p w14:paraId="583F7C8D"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shd w:val="clear" w:color="auto" w:fill="auto"/>
            <w:vAlign w:val="center"/>
          </w:tcPr>
          <w:p w14:paraId="169A05D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shd w:val="clear" w:color="auto" w:fill="auto"/>
            <w:vAlign w:val="center"/>
          </w:tcPr>
          <w:p w14:paraId="2DDFC48E"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個案分析</w:t>
            </w:r>
          </w:p>
        </w:tc>
      </w:tr>
      <w:tr w:rsidR="004A1266" w:rsidRPr="004A1266" w14:paraId="0C0A0C19" w14:textId="77777777"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1EDBAA" w14:textId="77777777" w:rsidR="007E6BB1" w:rsidRPr="004A1266"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shd w:val="clear" w:color="auto" w:fill="auto"/>
            <w:vAlign w:val="center"/>
          </w:tcPr>
          <w:p w14:paraId="0CDE0CDC" w14:textId="77777777" w:rsidR="007E6BB1" w:rsidRPr="004A1266"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shd w:val="clear" w:color="auto" w:fill="auto"/>
            <w:vAlign w:val="center"/>
          </w:tcPr>
          <w:p w14:paraId="3DA01064" w14:textId="77777777" w:rsidR="007E6BB1" w:rsidRPr="004A1266"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shd w:val="clear" w:color="auto" w:fill="auto"/>
            <w:vAlign w:val="center"/>
          </w:tcPr>
          <w:p w14:paraId="40A19635" w14:textId="77777777" w:rsidR="007E6BB1" w:rsidRPr="004A1266"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shd w:val="clear" w:color="auto" w:fill="auto"/>
            <w:vAlign w:val="center"/>
          </w:tcPr>
          <w:p w14:paraId="120C4CD8" w14:textId="77777777" w:rsidR="007E6BB1" w:rsidRPr="004A1266"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7CECA8EC"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shd w:val="clear" w:color="auto" w:fill="auto"/>
            <w:vAlign w:val="center"/>
          </w:tcPr>
          <w:p w14:paraId="1E195741"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shd w:val="clear" w:color="auto" w:fill="auto"/>
            <w:vAlign w:val="center"/>
          </w:tcPr>
          <w:p w14:paraId="4D351348"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舊制</w:t>
            </w:r>
          </w:p>
          <w:p w14:paraId="0831939E"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shd w:val="clear" w:color="auto" w:fill="auto"/>
            <w:vAlign w:val="center"/>
          </w:tcPr>
          <w:p w14:paraId="70F8BB6F"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新制</w:t>
            </w:r>
          </w:p>
          <w:p w14:paraId="113B8385" w14:textId="77777777" w:rsidR="007E6BB1" w:rsidRPr="004A1266" w:rsidRDefault="007E6BB1" w:rsidP="00F04381">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shd w:val="clear" w:color="auto" w:fill="auto"/>
            <w:vAlign w:val="center"/>
          </w:tcPr>
          <w:p w14:paraId="333131E6"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shd w:val="clear" w:color="auto" w:fill="auto"/>
            <w:vAlign w:val="center"/>
          </w:tcPr>
          <w:p w14:paraId="01542152" w14:textId="77777777" w:rsidR="007E6BB1" w:rsidRPr="004A1266" w:rsidRDefault="007E6BB1"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身障機構轉介</w:t>
            </w:r>
          </w:p>
        </w:tc>
        <w:tc>
          <w:tcPr>
            <w:tcW w:w="548" w:type="dxa"/>
            <w:tcBorders>
              <w:top w:val="single" w:sz="4" w:space="0" w:color="auto"/>
              <w:left w:val="nil"/>
              <w:bottom w:val="single" w:sz="4" w:space="0" w:color="auto"/>
              <w:right w:val="single" w:sz="4" w:space="0" w:color="auto"/>
            </w:tcBorders>
            <w:shd w:val="clear" w:color="auto" w:fill="auto"/>
            <w:vAlign w:val="center"/>
          </w:tcPr>
          <w:p w14:paraId="138EF553" w14:textId="77777777" w:rsidR="007E6BB1" w:rsidRPr="004A1266" w:rsidRDefault="00AF6CB4" w:rsidP="00F04381">
            <w:pPr>
              <w:widowControl/>
              <w:jc w:val="center"/>
              <w:rPr>
                <w:rFonts w:ascii="標楷體" w:eastAsia="標楷體" w:hAnsi="標楷體" w:cs="Arial"/>
                <w:kern w:val="0"/>
                <w:szCs w:val="24"/>
              </w:rPr>
            </w:pPr>
            <w:r w:rsidRPr="004A1266">
              <w:rPr>
                <w:rFonts w:ascii="標楷體" w:eastAsia="標楷體" w:hAnsi="標楷體" w:cs="Arial" w:hint="eastAsia"/>
                <w:kern w:val="0"/>
                <w:szCs w:val="24"/>
              </w:rPr>
              <w:t>網絡機構</w:t>
            </w:r>
            <w:r w:rsidR="007E6BB1" w:rsidRPr="004A1266">
              <w:rPr>
                <w:rFonts w:ascii="標楷體" w:eastAsia="標楷體" w:hAnsi="標楷體" w:cs="Arial" w:hint="eastAsia"/>
                <w:kern w:val="0"/>
                <w:szCs w:val="24"/>
              </w:rPr>
              <w:t>轉介</w:t>
            </w:r>
          </w:p>
        </w:tc>
        <w:tc>
          <w:tcPr>
            <w:tcW w:w="675" w:type="dxa"/>
            <w:tcBorders>
              <w:top w:val="single" w:sz="4" w:space="0" w:color="auto"/>
              <w:left w:val="nil"/>
              <w:bottom w:val="single" w:sz="4" w:space="0" w:color="auto"/>
              <w:right w:val="single" w:sz="4" w:space="0" w:color="auto"/>
            </w:tcBorders>
            <w:shd w:val="clear" w:color="auto" w:fill="auto"/>
            <w:vAlign w:val="center"/>
          </w:tcPr>
          <w:p w14:paraId="6E661CE9"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新</w:t>
            </w:r>
          </w:p>
          <w:p w14:paraId="5E6FFEFB"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shd w:val="clear" w:color="auto" w:fill="auto"/>
            <w:vAlign w:val="center"/>
          </w:tcPr>
          <w:p w14:paraId="0995CDCF"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舊</w:t>
            </w:r>
          </w:p>
          <w:p w14:paraId="530543E2" w14:textId="77777777" w:rsidR="007E6BB1" w:rsidRPr="004A1266" w:rsidRDefault="007E6BB1" w:rsidP="00F04381">
            <w:pPr>
              <w:widowControl/>
              <w:jc w:val="center"/>
              <w:rPr>
                <w:rFonts w:ascii="標楷體" w:eastAsia="標楷體" w:hAnsi="標楷體" w:cs="Arial"/>
                <w:kern w:val="0"/>
                <w:sz w:val="28"/>
                <w:szCs w:val="28"/>
              </w:rPr>
            </w:pPr>
            <w:r w:rsidRPr="004A1266">
              <w:rPr>
                <w:rFonts w:ascii="標楷體" w:eastAsia="標楷體" w:hAnsi="標楷體" w:cs="Arial" w:hint="eastAsia"/>
                <w:kern w:val="0"/>
                <w:sz w:val="28"/>
                <w:szCs w:val="28"/>
              </w:rPr>
              <w:t>有</w:t>
            </w:r>
          </w:p>
        </w:tc>
      </w:tr>
      <w:tr w:rsidR="004A1266" w:rsidRPr="004A1266" w14:paraId="1AAEEE7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tcPr>
          <w:p w14:paraId="787ECA22" w14:textId="77777777" w:rsidR="007E6BB1" w:rsidRPr="004A1266"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shd w:val="clear" w:color="auto" w:fill="auto"/>
            <w:noWrap/>
            <w:vAlign w:val="center"/>
          </w:tcPr>
          <w:p w14:paraId="331D7D41" w14:textId="77777777" w:rsidR="007E6BB1" w:rsidRPr="004A1266"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shd w:val="clear" w:color="auto" w:fill="auto"/>
            <w:noWrap/>
            <w:vAlign w:val="center"/>
          </w:tcPr>
          <w:p w14:paraId="0D5AE6AE" w14:textId="77777777" w:rsidR="007E6BB1" w:rsidRPr="004A1266"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shd w:val="clear" w:color="auto" w:fill="auto"/>
            <w:noWrap/>
            <w:vAlign w:val="center"/>
          </w:tcPr>
          <w:p w14:paraId="7350604C" w14:textId="77777777" w:rsidR="007E6BB1" w:rsidRPr="004A1266"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shd w:val="clear" w:color="auto" w:fill="auto"/>
            <w:noWrap/>
            <w:vAlign w:val="center"/>
          </w:tcPr>
          <w:p w14:paraId="6D8B4190"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14:paraId="125F1831" w14:textId="77777777" w:rsidR="007E6BB1" w:rsidRPr="004A1266"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vAlign w:val="center"/>
          </w:tcPr>
          <w:p w14:paraId="652FD269" w14:textId="77777777" w:rsidR="007E6BB1" w:rsidRPr="004A1266"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shd w:val="clear" w:color="auto" w:fill="auto"/>
            <w:noWrap/>
            <w:vAlign w:val="center"/>
          </w:tcPr>
          <w:p w14:paraId="76A7F257" w14:textId="77777777" w:rsidR="007E6BB1" w:rsidRPr="004A1266"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14:paraId="2408D889" w14:textId="77777777" w:rsidR="007E6BB1" w:rsidRPr="004A1266"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267CD0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3311D12"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6E3516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5B5D0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2B0FDD70" w14:textId="77777777" w:rsidR="007E6BB1" w:rsidRPr="004A1266" w:rsidRDefault="007E6BB1" w:rsidP="00F04381">
            <w:pPr>
              <w:widowControl/>
              <w:rPr>
                <w:rFonts w:ascii="新細明體" w:hAnsi="新細明體" w:cs="新細明體"/>
                <w:kern w:val="0"/>
                <w:szCs w:val="24"/>
              </w:rPr>
            </w:pPr>
          </w:p>
        </w:tc>
      </w:tr>
      <w:tr w:rsidR="004A1266" w:rsidRPr="004A1266" w14:paraId="402DE935"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43FE86A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681469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787E85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28C6B84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6A99567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797BE3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685443"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4756E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82A52D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BA1F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14E168C"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BC3BE17"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1F6072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20C628F" w14:textId="77777777" w:rsidR="007E6BB1" w:rsidRPr="004A1266" w:rsidRDefault="007E6BB1" w:rsidP="00F04381">
            <w:pPr>
              <w:widowControl/>
              <w:rPr>
                <w:rFonts w:ascii="新細明體" w:hAnsi="新細明體" w:cs="新細明體"/>
                <w:kern w:val="0"/>
                <w:szCs w:val="24"/>
              </w:rPr>
            </w:pPr>
          </w:p>
        </w:tc>
      </w:tr>
      <w:tr w:rsidR="004A1266" w:rsidRPr="004A1266" w14:paraId="3FCC4D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C5867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267DE9A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779789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1A153425"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3A7E34C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6BA844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0C70E85E"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28F127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25C397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B9310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3E505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74225361"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E5A61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7C2202A4" w14:textId="77777777" w:rsidR="007E6BB1" w:rsidRPr="004A1266" w:rsidRDefault="007E6BB1" w:rsidP="00F04381">
            <w:pPr>
              <w:widowControl/>
              <w:rPr>
                <w:rFonts w:ascii="新細明體" w:hAnsi="新細明體" w:cs="新細明體"/>
                <w:kern w:val="0"/>
                <w:szCs w:val="24"/>
              </w:rPr>
            </w:pPr>
          </w:p>
        </w:tc>
      </w:tr>
      <w:tr w:rsidR="004A1266" w:rsidRPr="004A1266" w14:paraId="345A65C7"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1BC823B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680F093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23E20FE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3288C0E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35C0E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DA2E05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C84400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6899BDC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6D13A9E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669FED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B62B574"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24D80F30"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0FCB7B6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C4B0062" w14:textId="77777777" w:rsidR="007E6BB1" w:rsidRPr="004A1266" w:rsidRDefault="007E6BB1" w:rsidP="00F04381">
            <w:pPr>
              <w:widowControl/>
              <w:rPr>
                <w:rFonts w:ascii="新細明體" w:hAnsi="新細明體" w:cs="新細明體"/>
                <w:kern w:val="0"/>
                <w:szCs w:val="24"/>
              </w:rPr>
            </w:pPr>
          </w:p>
        </w:tc>
      </w:tr>
      <w:tr w:rsidR="004A1266" w:rsidRPr="004A1266" w14:paraId="663FE28E"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0AFF434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DC4FFA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990124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71A874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FC5C72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7175FAE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56278B0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460D18A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7F77B6B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2EA8F0C8"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229F6F5"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EF3E7BA"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E0D926E"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9B740DA" w14:textId="77777777" w:rsidR="007E6BB1" w:rsidRPr="004A1266" w:rsidRDefault="007E6BB1" w:rsidP="00F04381">
            <w:pPr>
              <w:widowControl/>
              <w:rPr>
                <w:rFonts w:ascii="新細明體" w:hAnsi="新細明體" w:cs="新細明體"/>
                <w:kern w:val="0"/>
                <w:szCs w:val="24"/>
              </w:rPr>
            </w:pPr>
          </w:p>
        </w:tc>
      </w:tr>
      <w:tr w:rsidR="004A1266" w:rsidRPr="004A1266" w14:paraId="07CA2BB3"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BE348F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1973DED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D398CA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73D6416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D98F37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FC152F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669941EB"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082D36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5F3DF2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7C45D0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32373B"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87D89CF"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531C869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08643822" w14:textId="77777777" w:rsidR="007E6BB1" w:rsidRPr="004A1266" w:rsidRDefault="007E6BB1" w:rsidP="00F04381">
            <w:pPr>
              <w:widowControl/>
              <w:rPr>
                <w:rFonts w:ascii="新細明體" w:hAnsi="新細明體" w:cs="新細明體"/>
                <w:kern w:val="0"/>
                <w:szCs w:val="24"/>
              </w:rPr>
            </w:pPr>
          </w:p>
        </w:tc>
      </w:tr>
      <w:tr w:rsidR="004A1266" w:rsidRPr="004A1266" w14:paraId="0C5F19CB"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71FB201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4A0BA0D9"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B26742F"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4D43F04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4265153A"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AEC3893"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13432577"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1200F35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4984116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A9D1447"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271FE2E7"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0D507C1B"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63B5D686"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51F3ADCB" w14:textId="77777777" w:rsidR="007E6BB1" w:rsidRPr="004A1266" w:rsidRDefault="007E6BB1" w:rsidP="00F04381">
            <w:pPr>
              <w:widowControl/>
              <w:rPr>
                <w:rFonts w:ascii="新細明體" w:hAnsi="新細明體" w:cs="新細明體"/>
                <w:kern w:val="0"/>
                <w:szCs w:val="24"/>
              </w:rPr>
            </w:pPr>
          </w:p>
        </w:tc>
      </w:tr>
      <w:tr w:rsidR="004A1266" w:rsidRPr="004A1266" w14:paraId="10DFCFF4" w14:textId="77777777"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14:paraId="376D3A71"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14:paraId="7467D5A4"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E7BF78D"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14:paraId="04D4C98C"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14:paraId="7244B3D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0B4DB0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4542BEB5" w14:textId="77777777" w:rsidR="007E6BB1" w:rsidRPr="004A1266"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14:paraId="2C9AFD9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14:paraId="50FE9F62"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335482B"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14:paraId="3E1E8418" w14:textId="77777777" w:rsidR="007E6BB1" w:rsidRPr="004A1266"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14:paraId="33BE6AD4" w14:textId="77777777" w:rsidR="007E6BB1" w:rsidRPr="004A1266"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14:paraId="2B152640" w14:textId="77777777" w:rsidR="007E6BB1" w:rsidRPr="004A1266" w:rsidRDefault="007E6BB1" w:rsidP="00F04381">
            <w:pPr>
              <w:widowControl/>
              <w:rPr>
                <w:rFonts w:ascii="新細明體" w:hAnsi="新細明體" w:cs="新細明體"/>
                <w:kern w:val="0"/>
                <w:szCs w:val="24"/>
              </w:rPr>
            </w:pPr>
            <w:r w:rsidRPr="004A1266">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14:paraId="656939EB" w14:textId="77777777" w:rsidR="007E6BB1" w:rsidRPr="004A1266" w:rsidRDefault="007E6BB1" w:rsidP="00F04381">
            <w:pPr>
              <w:widowControl/>
              <w:rPr>
                <w:rFonts w:ascii="新細明體" w:hAnsi="新細明體" w:cs="新細明體"/>
                <w:kern w:val="0"/>
                <w:szCs w:val="24"/>
              </w:rPr>
            </w:pPr>
          </w:p>
        </w:tc>
      </w:tr>
    </w:tbl>
    <w:p w14:paraId="75398679" w14:textId="77777777" w:rsidR="007E6BB1" w:rsidRPr="004A1266" w:rsidRDefault="007E6BB1" w:rsidP="007E6BB1">
      <w:pPr>
        <w:spacing w:line="400" w:lineRule="exact"/>
        <w:ind w:left="708" w:hangingChars="253" w:hanging="708"/>
        <w:jc w:val="both"/>
        <w:rPr>
          <w:rFonts w:ascii="Arial" w:eastAsia="標楷體" w:hAnsi="Arial" w:cs="Arial"/>
          <w:sz w:val="28"/>
          <w:szCs w:val="28"/>
        </w:rPr>
      </w:pPr>
      <w:r w:rsidRPr="004A1266">
        <w:rPr>
          <w:rFonts w:ascii="Arial" w:eastAsia="標楷體" w:hAnsi="Arial" w:cs="Arial" w:hint="eastAsia"/>
          <w:sz w:val="28"/>
          <w:szCs w:val="28"/>
        </w:rPr>
        <w:t>註：</w:t>
      </w:r>
    </w:p>
    <w:p w14:paraId="3AE8D10F"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hint="eastAsia"/>
          <w:sz w:val="28"/>
          <w:szCs w:val="28"/>
        </w:rPr>
        <w:t>1.</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主診斷</w:t>
      </w:r>
      <w:r w:rsidRPr="004A1266">
        <w:rPr>
          <w:rFonts w:ascii="標楷體" w:eastAsia="標楷體" w:hAnsi="標楷體" w:cs="Arial" w:hint="eastAsia"/>
          <w:sz w:val="28"/>
          <w:szCs w:val="28"/>
        </w:rPr>
        <w:t>」</w:t>
      </w:r>
      <w:r w:rsidRPr="004A1266">
        <w:rPr>
          <w:rFonts w:ascii="Arial" w:eastAsia="標楷體" w:hAnsi="Arial" w:cs="Arial" w:hint="eastAsia"/>
          <w:sz w:val="28"/>
          <w:szCs w:val="28"/>
        </w:rPr>
        <w:t>包括：精神病、自閉症、智能障礙、多重類別障礙</w:t>
      </w:r>
      <w:r w:rsidRPr="004A1266">
        <w:rPr>
          <w:rFonts w:ascii="標楷體" w:eastAsia="標楷體" w:hAnsi="標楷體" w:cs="Arial" w:hint="eastAsia"/>
          <w:sz w:val="32"/>
          <w:szCs w:val="32"/>
          <w:vertAlign w:val="superscript"/>
        </w:rPr>
        <w:t>註2</w:t>
      </w:r>
      <w:r w:rsidRPr="004A1266">
        <w:rPr>
          <w:rFonts w:ascii="Arial" w:eastAsia="標楷體" w:hAnsi="Arial" w:cs="Arial" w:hint="eastAsia"/>
          <w:sz w:val="28"/>
          <w:szCs w:val="28"/>
        </w:rPr>
        <w:t>、注意力不足過動症</w:t>
      </w:r>
      <w:r w:rsidRPr="004A1266">
        <w:rPr>
          <w:rFonts w:ascii="Arial" w:eastAsia="標楷體" w:hAnsi="Arial" w:cs="Arial" w:hint="eastAsia"/>
          <w:sz w:val="28"/>
          <w:szCs w:val="28"/>
        </w:rPr>
        <w:t>(ADHD)</w:t>
      </w:r>
      <w:r w:rsidRPr="004A1266">
        <w:rPr>
          <w:rFonts w:ascii="Arial" w:eastAsia="標楷體" w:hAnsi="Arial" w:cs="Arial" w:hint="eastAsia"/>
          <w:sz w:val="28"/>
          <w:szCs w:val="28"/>
        </w:rPr>
        <w:t>、學習障礙、發展遲緩、其他類別障礙</w:t>
      </w:r>
      <w:r w:rsidRPr="004A1266">
        <w:rPr>
          <w:rFonts w:ascii="標楷體" w:eastAsia="標楷體" w:hAnsi="標楷體" w:cs="Arial" w:hint="eastAsia"/>
          <w:sz w:val="32"/>
          <w:szCs w:val="28"/>
          <w:vertAlign w:val="superscript"/>
        </w:rPr>
        <w:t>註3</w:t>
      </w:r>
      <w:r w:rsidRPr="004A1266">
        <w:rPr>
          <w:rFonts w:ascii="Arial" w:eastAsia="標楷體" w:hAnsi="Arial" w:cs="Arial" w:hint="eastAsia"/>
          <w:sz w:val="28"/>
          <w:szCs w:val="28"/>
        </w:rPr>
        <w:t>、其他非障礙疾病</w:t>
      </w:r>
      <w:r w:rsidRPr="004A1266">
        <w:rPr>
          <w:rFonts w:ascii="標楷體" w:eastAsia="標楷體" w:hAnsi="標楷體" w:cs="Arial" w:hint="eastAsia"/>
          <w:sz w:val="32"/>
          <w:szCs w:val="28"/>
          <w:vertAlign w:val="superscript"/>
        </w:rPr>
        <w:t>註4</w:t>
      </w:r>
      <w:r w:rsidRPr="004A1266">
        <w:rPr>
          <w:rFonts w:ascii="標楷體" w:eastAsia="標楷體" w:hAnsi="標楷體" w:cs="Arial" w:hint="eastAsia"/>
          <w:sz w:val="28"/>
          <w:szCs w:val="28"/>
        </w:rPr>
        <w:t>。</w:t>
      </w:r>
    </w:p>
    <w:p w14:paraId="10A90518"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2.</w:t>
      </w:r>
      <w:r w:rsidRPr="004A1266">
        <w:rPr>
          <w:rFonts w:ascii="Arial" w:eastAsia="標楷體" w:hAnsi="Arial" w:cs="Arial"/>
          <w:sz w:val="28"/>
          <w:szCs w:val="28"/>
        </w:rPr>
        <w:t>多重類別障礙：例如肢障</w:t>
      </w:r>
      <w:r w:rsidRPr="004A1266">
        <w:rPr>
          <w:rFonts w:ascii="Arial" w:eastAsia="標楷體" w:hAnsi="Arial" w:cs="Arial"/>
          <w:sz w:val="28"/>
          <w:szCs w:val="28"/>
        </w:rPr>
        <w:t>+</w:t>
      </w:r>
      <w:r w:rsidRPr="004A1266">
        <w:rPr>
          <w:rFonts w:ascii="Arial" w:eastAsia="標楷體" w:hAnsi="Arial" w:cs="Arial"/>
          <w:sz w:val="28"/>
          <w:szCs w:val="28"/>
        </w:rPr>
        <w:t>情障、腦麻</w:t>
      </w:r>
      <w:r w:rsidRPr="004A1266">
        <w:rPr>
          <w:rFonts w:ascii="Arial" w:eastAsia="標楷體" w:hAnsi="Arial" w:cs="Arial"/>
          <w:sz w:val="28"/>
          <w:szCs w:val="28"/>
        </w:rPr>
        <w:t>+</w:t>
      </w:r>
      <w:r w:rsidRPr="004A1266">
        <w:rPr>
          <w:rFonts w:ascii="Arial" w:eastAsia="標楷體" w:hAnsi="Arial" w:cs="Arial"/>
          <w:sz w:val="28"/>
          <w:szCs w:val="28"/>
        </w:rPr>
        <w:t>視障、視障</w:t>
      </w:r>
      <w:r w:rsidRPr="004A1266">
        <w:rPr>
          <w:rFonts w:ascii="Arial" w:eastAsia="標楷體" w:hAnsi="Arial" w:cs="Arial"/>
          <w:sz w:val="28"/>
          <w:szCs w:val="28"/>
        </w:rPr>
        <w:t>+</w:t>
      </w:r>
      <w:r w:rsidRPr="004A1266">
        <w:rPr>
          <w:rFonts w:ascii="Arial" w:eastAsia="標楷體" w:hAnsi="Arial" w:cs="Arial"/>
          <w:sz w:val="28"/>
          <w:szCs w:val="28"/>
        </w:rPr>
        <w:t>聽障</w:t>
      </w:r>
      <w:r w:rsidRPr="004A1266">
        <w:rPr>
          <w:rFonts w:ascii="Arial" w:eastAsia="標楷體" w:hAnsi="Arial" w:cs="Arial"/>
          <w:sz w:val="28"/>
          <w:szCs w:val="28"/>
        </w:rPr>
        <w:t>+</w:t>
      </w:r>
      <w:r w:rsidRPr="004A1266">
        <w:rPr>
          <w:rFonts w:ascii="Arial" w:eastAsia="標楷體" w:hAnsi="Arial" w:cs="Arial"/>
          <w:sz w:val="28"/>
          <w:szCs w:val="28"/>
        </w:rPr>
        <w:t>智障；自閉症不因智力低下，而判為多重障礙；如有腦麻，也因智能有達到智障標準，應判為多重障礙。</w:t>
      </w:r>
    </w:p>
    <w:p w14:paraId="3F3518A0" w14:textId="77777777" w:rsidR="007E6BB1" w:rsidRPr="004A1266" w:rsidRDefault="007E6BB1" w:rsidP="007E6BB1">
      <w:pPr>
        <w:spacing w:line="400" w:lineRule="exact"/>
        <w:ind w:left="283" w:hangingChars="101" w:hanging="283"/>
        <w:jc w:val="both"/>
        <w:rPr>
          <w:rFonts w:ascii="Arial" w:eastAsia="標楷體" w:hAnsi="Arial" w:cs="Arial"/>
          <w:sz w:val="28"/>
          <w:szCs w:val="28"/>
        </w:rPr>
      </w:pPr>
      <w:r w:rsidRPr="004A1266">
        <w:rPr>
          <w:rFonts w:ascii="Arial" w:eastAsia="標楷體" w:hAnsi="Arial" w:cs="Arial"/>
          <w:sz w:val="28"/>
          <w:szCs w:val="28"/>
        </w:rPr>
        <w:t>3.</w:t>
      </w:r>
      <w:r w:rsidRPr="004A1266">
        <w:rPr>
          <w:rFonts w:ascii="Arial" w:eastAsia="標楷體" w:hAnsi="Arial" w:cs="Arial"/>
          <w:sz w:val="28"/>
          <w:szCs w:val="28"/>
        </w:rPr>
        <w:t>其他類別障礙：視障、聽障、語障、肢障、腦麻、身體病弱。</w:t>
      </w:r>
    </w:p>
    <w:p w14:paraId="72FE80B9"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sz w:val="28"/>
          <w:szCs w:val="28"/>
        </w:rPr>
        <w:t>4.</w:t>
      </w:r>
      <w:r w:rsidRPr="004A1266">
        <w:rPr>
          <w:rFonts w:ascii="Arial" w:eastAsia="標楷體" w:hAnsi="Arial" w:cs="Arial"/>
          <w:sz w:val="28"/>
          <w:szCs w:val="28"/>
        </w:rPr>
        <w:t>其他非障礙疾病：情緒行為問題、精神性疾患、情感性疾患、畏懼性疾患、焦慮性疾患。</w:t>
      </w:r>
    </w:p>
    <w:p w14:paraId="289D27CE" w14:textId="77777777" w:rsidR="007E6BB1" w:rsidRPr="004A1266" w:rsidRDefault="007E6BB1" w:rsidP="007E6BB1">
      <w:pPr>
        <w:spacing w:line="400" w:lineRule="exact"/>
        <w:ind w:left="283" w:hangingChars="101" w:hanging="283"/>
        <w:jc w:val="both"/>
        <w:rPr>
          <w:rFonts w:ascii="標楷體" w:eastAsia="標楷體" w:hAnsi="標楷體" w:cs="Arial"/>
          <w:sz w:val="28"/>
          <w:szCs w:val="28"/>
        </w:rPr>
      </w:pPr>
      <w:r w:rsidRPr="004A1266">
        <w:rPr>
          <w:rFonts w:ascii="Arial" w:eastAsia="標楷體" w:hAnsi="Arial" w:cs="Arial" w:hint="eastAsia"/>
          <w:sz w:val="28"/>
          <w:szCs w:val="28"/>
        </w:rPr>
        <w:t>5</w:t>
      </w:r>
      <w:r w:rsidRPr="004A1266">
        <w:rPr>
          <w:rFonts w:ascii="Arial" w:eastAsia="標楷體" w:hAnsi="Arial" w:cs="Arial"/>
          <w:sz w:val="28"/>
          <w:szCs w:val="28"/>
        </w:rPr>
        <w:t>.</w:t>
      </w:r>
      <w:r w:rsidRPr="004A1266">
        <w:rPr>
          <w:rFonts w:ascii="Arial" w:eastAsia="標楷體" w:hAnsi="Arial" w:cs="Arial" w:hint="eastAsia"/>
          <w:sz w:val="28"/>
          <w:szCs w:val="28"/>
        </w:rPr>
        <w:t>每一個案障礙類別以填寫一類為主，如有合併障礙請以手冊之主障礙別為準，另如手冊有</w:t>
      </w:r>
      <w:r w:rsidRPr="004A1266">
        <w:rPr>
          <w:rFonts w:ascii="Arial" w:eastAsia="標楷體" w:hAnsi="Arial" w:cs="Arial" w:hint="eastAsia"/>
          <w:sz w:val="28"/>
          <w:szCs w:val="28"/>
        </w:rPr>
        <w:t>2</w:t>
      </w:r>
      <w:r w:rsidRPr="004A1266">
        <w:rPr>
          <w:rFonts w:ascii="Arial" w:eastAsia="標楷體" w:hAnsi="Arial" w:cs="Arial" w:hint="eastAsia"/>
          <w:sz w:val="28"/>
          <w:szCs w:val="28"/>
        </w:rPr>
        <w:t>項代碼，其主診斷由主治醫師判定。</w:t>
      </w:r>
    </w:p>
    <w:p w14:paraId="300CC136" w14:textId="77777777" w:rsidR="007E6BB1" w:rsidRDefault="007E6BB1" w:rsidP="007E6BB1">
      <w:pPr>
        <w:spacing w:line="400" w:lineRule="exact"/>
        <w:ind w:left="283" w:hangingChars="101" w:hanging="283"/>
        <w:jc w:val="both"/>
        <w:rPr>
          <w:rFonts w:ascii="標楷體" w:eastAsia="標楷體" w:hAnsi="標楷體" w:cs="Arial"/>
          <w:kern w:val="0"/>
          <w:sz w:val="28"/>
          <w:szCs w:val="28"/>
        </w:rPr>
      </w:pPr>
    </w:p>
    <w:p w14:paraId="745CF102"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C96C301" w14:textId="77777777" w:rsidR="00437607" w:rsidRDefault="00437607" w:rsidP="007E6BB1">
      <w:pPr>
        <w:spacing w:line="400" w:lineRule="exact"/>
        <w:ind w:left="283" w:hangingChars="101" w:hanging="283"/>
        <w:jc w:val="both"/>
        <w:rPr>
          <w:rFonts w:ascii="標楷體" w:eastAsia="標楷體" w:hAnsi="標楷體" w:cs="Arial"/>
          <w:kern w:val="0"/>
          <w:sz w:val="28"/>
          <w:szCs w:val="28"/>
        </w:rPr>
      </w:pPr>
    </w:p>
    <w:p w14:paraId="2EC3B8C8" w14:textId="77777777" w:rsidR="00437607" w:rsidRDefault="00437607" w:rsidP="00437607">
      <w:pPr>
        <w:widowControl/>
        <w:rPr>
          <w:rFonts w:ascii="標楷體" w:eastAsia="標楷體" w:hAnsi="標楷體" w:cs="Arial"/>
          <w:kern w:val="0"/>
          <w:sz w:val="28"/>
          <w:szCs w:val="28"/>
        </w:rPr>
      </w:pPr>
    </w:p>
    <w:p w14:paraId="2594AC12" w14:textId="77777777" w:rsidR="00882209" w:rsidRDefault="00882209" w:rsidP="00437607">
      <w:pPr>
        <w:widowControl/>
        <w:rPr>
          <w:rFonts w:ascii="標楷體" w:eastAsia="標楷體" w:hAnsi="標楷體" w:cs="Arial"/>
          <w:kern w:val="0"/>
          <w:sz w:val="28"/>
          <w:szCs w:val="28"/>
        </w:rPr>
        <w:sectPr w:rsidR="00882209" w:rsidSect="007E6BB1">
          <w:pgSz w:w="11906" w:h="16838" w:code="9"/>
          <w:pgMar w:top="1134" w:right="680" w:bottom="1134" w:left="680" w:header="0" w:footer="284" w:gutter="0"/>
          <w:cols w:space="425"/>
          <w:docGrid w:linePitch="360"/>
        </w:sectPr>
      </w:pPr>
    </w:p>
    <w:p w14:paraId="5399F918" w14:textId="77777777" w:rsidR="00437607" w:rsidRDefault="00437607" w:rsidP="00437607">
      <w:pPr>
        <w:widowControl/>
        <w:rPr>
          <w:rFonts w:ascii="標楷體" w:eastAsia="標楷體" w:hAnsi="標楷體" w:cs="Arial"/>
          <w:kern w:val="0"/>
          <w:sz w:val="28"/>
          <w:szCs w:val="28"/>
        </w:rPr>
      </w:pPr>
    </w:p>
    <w:p w14:paraId="54F5DD4B" w14:textId="77777777" w:rsidR="00450D17" w:rsidRDefault="00450D17" w:rsidP="00882209">
      <w:pPr>
        <w:widowControl/>
        <w:outlineLvl w:val="0"/>
        <w:rPr>
          <w:rFonts w:ascii="標楷體" w:eastAsia="標楷體" w:hAnsi="標楷體" w:cs="Arial"/>
          <w:kern w:val="0"/>
          <w:sz w:val="28"/>
          <w:szCs w:val="28"/>
        </w:rPr>
      </w:pPr>
      <w:bookmarkStart w:id="19" w:name="_Toc152768212"/>
      <w:r w:rsidRPr="00450D17">
        <w:rPr>
          <w:rFonts w:ascii="標楷體" w:eastAsia="標楷體" w:hAnsi="標楷體" w:cs="Arial" w:hint="eastAsia"/>
          <w:kern w:val="0"/>
          <w:sz w:val="28"/>
          <w:szCs w:val="28"/>
        </w:rPr>
        <w:t>附件1之3、精神病早期介入模式精神醫療服務量統計</w:t>
      </w:r>
      <w:bookmarkEnd w:id="19"/>
    </w:p>
    <w:p w14:paraId="77375C56" w14:textId="77777777" w:rsidR="007C0DC6" w:rsidRDefault="007C0DC6" w:rsidP="00437607">
      <w:pPr>
        <w:widowControl/>
        <w:rPr>
          <w:rFonts w:ascii="標楷體" w:eastAsia="標楷體" w:hAnsi="標楷體" w:cs="Arial"/>
          <w:kern w:val="0"/>
          <w:sz w:val="28"/>
          <w:szCs w:val="28"/>
        </w:rPr>
      </w:pPr>
    </w:p>
    <w:tbl>
      <w:tblPr>
        <w:tblW w:w="5000" w:type="pct"/>
        <w:tblCellMar>
          <w:left w:w="28" w:type="dxa"/>
          <w:right w:w="28" w:type="dxa"/>
        </w:tblCellMar>
        <w:tblLook w:val="04A0" w:firstRow="1" w:lastRow="0" w:firstColumn="1" w:lastColumn="0" w:noHBand="0" w:noVBand="1"/>
      </w:tblPr>
      <w:tblGrid>
        <w:gridCol w:w="912"/>
        <w:gridCol w:w="912"/>
        <w:gridCol w:w="912"/>
        <w:gridCol w:w="912"/>
        <w:gridCol w:w="912"/>
        <w:gridCol w:w="912"/>
        <w:gridCol w:w="912"/>
        <w:gridCol w:w="911"/>
        <w:gridCol w:w="911"/>
        <w:gridCol w:w="911"/>
        <w:gridCol w:w="911"/>
        <w:gridCol w:w="911"/>
        <w:gridCol w:w="911"/>
        <w:gridCol w:w="911"/>
        <w:gridCol w:w="911"/>
        <w:gridCol w:w="888"/>
      </w:tblGrid>
      <w:tr w:rsidR="00333485" w:rsidRPr="00333485" w14:paraId="0E888A36" w14:textId="77777777" w:rsidTr="00333485">
        <w:trPr>
          <w:trHeight w:val="390"/>
        </w:trPr>
        <w:tc>
          <w:tcPr>
            <w:tcW w:w="3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DE4422"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服務項目</w:t>
            </w:r>
          </w:p>
        </w:tc>
        <w:tc>
          <w:tcPr>
            <w:tcW w:w="62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E88D9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統計單位</w:t>
            </w:r>
          </w:p>
        </w:tc>
        <w:tc>
          <w:tcPr>
            <w:tcW w:w="4063" w:type="pct"/>
            <w:gridSpan w:val="13"/>
            <w:tcBorders>
              <w:top w:val="single" w:sz="4" w:space="0" w:color="auto"/>
              <w:left w:val="nil"/>
              <w:bottom w:val="single" w:sz="4" w:space="0" w:color="auto"/>
              <w:right w:val="single" w:sz="4" w:space="0" w:color="auto"/>
            </w:tcBorders>
            <w:shd w:val="clear" w:color="auto" w:fill="auto"/>
            <w:vAlign w:val="center"/>
            <w:hideMark/>
          </w:tcPr>
          <w:p w14:paraId="028DA1E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r w:rsidRPr="00333485">
              <w:rPr>
                <w:rFonts w:ascii="標楷體" w:eastAsia="標楷體" w:hAnsi="標楷體" w:cs="Arial" w:hint="eastAsia"/>
                <w:color w:val="000000"/>
                <w:kern w:val="0"/>
                <w:sz w:val="28"/>
                <w:szCs w:val="28"/>
              </w:rPr>
              <w:t>年</w:t>
            </w:r>
          </w:p>
        </w:tc>
      </w:tr>
      <w:tr w:rsidR="00333485" w:rsidRPr="00333485" w14:paraId="7393D70F" w14:textId="77777777" w:rsidTr="00333485">
        <w:trPr>
          <w:trHeight w:val="390"/>
        </w:trPr>
        <w:tc>
          <w:tcPr>
            <w:tcW w:w="313" w:type="pct"/>
            <w:vMerge/>
            <w:tcBorders>
              <w:top w:val="single" w:sz="4" w:space="0" w:color="auto"/>
              <w:left w:val="single" w:sz="4" w:space="0" w:color="auto"/>
              <w:bottom w:val="single" w:sz="4" w:space="0" w:color="auto"/>
              <w:right w:val="single" w:sz="4" w:space="0" w:color="auto"/>
            </w:tcBorders>
            <w:vAlign w:val="center"/>
            <w:hideMark/>
          </w:tcPr>
          <w:p w14:paraId="272B000E"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vMerge/>
            <w:tcBorders>
              <w:top w:val="single" w:sz="4" w:space="0" w:color="auto"/>
              <w:left w:val="single" w:sz="4" w:space="0" w:color="auto"/>
              <w:bottom w:val="single" w:sz="4" w:space="0" w:color="auto"/>
              <w:right w:val="single" w:sz="4" w:space="0" w:color="auto"/>
            </w:tcBorders>
            <w:vAlign w:val="center"/>
            <w:hideMark/>
          </w:tcPr>
          <w:p w14:paraId="37ADD9A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23848B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EE2DC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03D8DE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3</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647979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4</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343D2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5</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C005D5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6</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35099A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7</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C8301A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8</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58E45E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9</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4BF923D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10</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2FE1BA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11</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01CB7BF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12</w:t>
            </w:r>
            <w:r w:rsidRPr="00333485">
              <w:rPr>
                <w:rFonts w:ascii="標楷體" w:eastAsia="標楷體" w:hAnsi="標楷體" w:cs="Arial" w:hint="eastAsia"/>
                <w:color w:val="000000"/>
                <w:kern w:val="0"/>
                <w:sz w:val="28"/>
                <w:szCs w:val="28"/>
              </w:rPr>
              <w:t>月</w:t>
            </w:r>
          </w:p>
        </w:tc>
        <w:tc>
          <w:tcPr>
            <w:tcW w:w="313" w:type="pct"/>
            <w:tcBorders>
              <w:top w:val="nil"/>
              <w:left w:val="nil"/>
              <w:bottom w:val="single" w:sz="4" w:space="0" w:color="auto"/>
              <w:right w:val="single" w:sz="4" w:space="0" w:color="auto"/>
            </w:tcBorders>
            <w:shd w:val="clear" w:color="auto" w:fill="auto"/>
            <w:vAlign w:val="center"/>
            <w:hideMark/>
          </w:tcPr>
          <w:p w14:paraId="76609DD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r>
      <w:tr w:rsidR="00333485" w:rsidRPr="00333485" w14:paraId="30CDED06" w14:textId="77777777" w:rsidTr="00333485">
        <w:trPr>
          <w:trHeight w:val="39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9AE53C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個案轉</w:t>
            </w:r>
            <w:proofErr w:type="gramStart"/>
            <w:r w:rsidRPr="00333485">
              <w:rPr>
                <w:rFonts w:ascii="標楷體" w:eastAsia="標楷體" w:hAnsi="標楷體" w:cs="新細明體" w:hint="eastAsia"/>
                <w:b/>
                <w:bCs/>
                <w:color w:val="000000"/>
                <w:kern w:val="0"/>
                <w:sz w:val="28"/>
                <w:szCs w:val="28"/>
              </w:rPr>
              <w:t>介</w:t>
            </w:r>
            <w:proofErr w:type="gramEnd"/>
            <w:r w:rsidRPr="00333485">
              <w:rPr>
                <w:rFonts w:ascii="標楷體" w:eastAsia="標楷體" w:hAnsi="標楷體" w:cs="新細明體" w:hint="eastAsia"/>
                <w:b/>
                <w:bCs/>
                <w:color w:val="000000"/>
                <w:kern w:val="0"/>
                <w:sz w:val="28"/>
                <w:szCs w:val="28"/>
              </w:rPr>
              <w:t>來源</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7FD0164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院內個案人數</w:t>
            </w:r>
          </w:p>
        </w:tc>
        <w:tc>
          <w:tcPr>
            <w:tcW w:w="313" w:type="pct"/>
            <w:tcBorders>
              <w:top w:val="nil"/>
              <w:left w:val="nil"/>
              <w:bottom w:val="single" w:sz="4" w:space="0" w:color="auto"/>
              <w:right w:val="single" w:sz="4" w:space="0" w:color="auto"/>
            </w:tcBorders>
            <w:shd w:val="clear" w:color="auto" w:fill="auto"/>
            <w:vAlign w:val="center"/>
            <w:hideMark/>
          </w:tcPr>
          <w:p w14:paraId="6CF4D6E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E6104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00A2C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4B05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14D1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7C0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F58242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6FED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F6E8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3E3A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C5C78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7A2A1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D77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86F29FF" w14:textId="77777777" w:rsidTr="00333485">
        <w:trPr>
          <w:trHeight w:val="735"/>
        </w:trPr>
        <w:tc>
          <w:tcPr>
            <w:tcW w:w="313" w:type="pct"/>
            <w:vMerge/>
            <w:tcBorders>
              <w:top w:val="nil"/>
              <w:left w:val="single" w:sz="4" w:space="0" w:color="auto"/>
              <w:bottom w:val="single" w:sz="4" w:space="0" w:color="auto"/>
              <w:right w:val="single" w:sz="4" w:space="0" w:color="auto"/>
            </w:tcBorders>
            <w:vAlign w:val="center"/>
            <w:hideMark/>
          </w:tcPr>
          <w:p w14:paraId="670AC74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238B252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醫療機構轉</w:t>
            </w:r>
            <w:proofErr w:type="gramStart"/>
            <w:r w:rsidRPr="00333485">
              <w:rPr>
                <w:rFonts w:ascii="標楷體" w:eastAsia="標楷體" w:hAnsi="標楷體" w:cs="新細明體" w:hint="eastAsia"/>
                <w:color w:val="000000"/>
                <w:kern w:val="0"/>
                <w:sz w:val="28"/>
                <w:szCs w:val="28"/>
              </w:rPr>
              <w:t>介</w:t>
            </w:r>
            <w:proofErr w:type="gramEnd"/>
            <w:r w:rsidRPr="00333485">
              <w:rPr>
                <w:rFonts w:ascii="標楷體" w:eastAsia="標楷體" w:hAnsi="標楷體" w:cs="新細明體" w:hint="eastAsia"/>
                <w:color w:val="000000"/>
                <w:kern w:val="0"/>
                <w:sz w:val="28"/>
                <w:szCs w:val="28"/>
              </w:rPr>
              <w:t>人數</w:t>
            </w:r>
          </w:p>
        </w:tc>
        <w:tc>
          <w:tcPr>
            <w:tcW w:w="313" w:type="pct"/>
            <w:tcBorders>
              <w:top w:val="nil"/>
              <w:left w:val="nil"/>
              <w:bottom w:val="single" w:sz="4" w:space="0" w:color="auto"/>
              <w:right w:val="single" w:sz="4" w:space="0" w:color="auto"/>
            </w:tcBorders>
            <w:shd w:val="clear" w:color="auto" w:fill="auto"/>
            <w:vAlign w:val="center"/>
            <w:hideMark/>
          </w:tcPr>
          <w:p w14:paraId="2C1C9AB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6820A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B91C5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9809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99652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C96F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B5BA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BFF79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F8A66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7E8BD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0C67EA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F4DF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1DB329"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32DDFB9"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hideMark/>
          </w:tcPr>
          <w:p w14:paraId="5BAB1073"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CA2EC8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其他來源人數</w:t>
            </w:r>
          </w:p>
        </w:tc>
        <w:tc>
          <w:tcPr>
            <w:tcW w:w="313" w:type="pct"/>
            <w:tcBorders>
              <w:top w:val="nil"/>
              <w:left w:val="nil"/>
              <w:bottom w:val="single" w:sz="4" w:space="0" w:color="auto"/>
              <w:right w:val="single" w:sz="4" w:space="0" w:color="auto"/>
            </w:tcBorders>
            <w:shd w:val="clear" w:color="auto" w:fill="auto"/>
            <w:vAlign w:val="center"/>
            <w:hideMark/>
          </w:tcPr>
          <w:p w14:paraId="2158242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D7089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65FA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41BC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EE9BB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9C2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4340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1DCC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38A5F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433D2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8D23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A0B5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459C6D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B766406" w14:textId="77777777" w:rsidTr="00333485">
        <w:trPr>
          <w:trHeight w:val="495"/>
        </w:trPr>
        <w:tc>
          <w:tcPr>
            <w:tcW w:w="313" w:type="pct"/>
            <w:vMerge/>
            <w:tcBorders>
              <w:top w:val="nil"/>
              <w:left w:val="single" w:sz="4" w:space="0" w:color="auto"/>
              <w:bottom w:val="single" w:sz="4" w:space="0" w:color="auto"/>
              <w:right w:val="single" w:sz="4" w:space="0" w:color="auto"/>
            </w:tcBorders>
            <w:vAlign w:val="center"/>
            <w:hideMark/>
          </w:tcPr>
          <w:p w14:paraId="41ECB03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30304EE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合計人數</w:t>
            </w:r>
          </w:p>
        </w:tc>
        <w:tc>
          <w:tcPr>
            <w:tcW w:w="313" w:type="pct"/>
            <w:tcBorders>
              <w:top w:val="nil"/>
              <w:left w:val="nil"/>
              <w:bottom w:val="single" w:sz="4" w:space="0" w:color="auto"/>
              <w:right w:val="single" w:sz="4" w:space="0" w:color="auto"/>
            </w:tcBorders>
            <w:shd w:val="clear" w:color="auto" w:fill="auto"/>
            <w:vAlign w:val="center"/>
            <w:hideMark/>
          </w:tcPr>
          <w:p w14:paraId="484F942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F2E0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39F3E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F24E47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5D655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04EE8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74089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E47A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90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D5C2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9F77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BF516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BA31C02"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6D9EB80F" w14:textId="77777777" w:rsidTr="00333485">
        <w:trPr>
          <w:trHeight w:val="40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17E8183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個案類別</w:t>
            </w:r>
          </w:p>
        </w:tc>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DF5CE3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收案人數</w:t>
            </w:r>
          </w:p>
        </w:tc>
        <w:tc>
          <w:tcPr>
            <w:tcW w:w="313" w:type="pct"/>
            <w:tcBorders>
              <w:top w:val="nil"/>
              <w:left w:val="nil"/>
              <w:bottom w:val="single" w:sz="4" w:space="0" w:color="auto"/>
              <w:right w:val="single" w:sz="4" w:space="0" w:color="auto"/>
            </w:tcBorders>
            <w:shd w:val="clear" w:color="auto" w:fill="auto"/>
            <w:vAlign w:val="center"/>
            <w:hideMark/>
          </w:tcPr>
          <w:p w14:paraId="19F61FAE"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ARMS</w:t>
            </w:r>
          </w:p>
        </w:tc>
        <w:tc>
          <w:tcPr>
            <w:tcW w:w="313" w:type="pct"/>
            <w:tcBorders>
              <w:top w:val="nil"/>
              <w:left w:val="nil"/>
              <w:bottom w:val="single" w:sz="4" w:space="0" w:color="auto"/>
              <w:right w:val="single" w:sz="4" w:space="0" w:color="auto"/>
            </w:tcBorders>
            <w:shd w:val="clear" w:color="auto" w:fill="auto"/>
            <w:vAlign w:val="center"/>
            <w:hideMark/>
          </w:tcPr>
          <w:p w14:paraId="122A130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329C67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AECC6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E415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1AF04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7FAC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F76E2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C4966F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0016A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71FE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3740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3A1E50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DC2C5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8F95805"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7D081434"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39FBF95D"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9A42F9"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FEP</w:t>
            </w:r>
          </w:p>
        </w:tc>
        <w:tc>
          <w:tcPr>
            <w:tcW w:w="313" w:type="pct"/>
            <w:tcBorders>
              <w:top w:val="nil"/>
              <w:left w:val="nil"/>
              <w:bottom w:val="single" w:sz="4" w:space="0" w:color="auto"/>
              <w:right w:val="single" w:sz="4" w:space="0" w:color="auto"/>
            </w:tcBorders>
            <w:shd w:val="clear" w:color="auto" w:fill="auto"/>
            <w:vAlign w:val="center"/>
            <w:hideMark/>
          </w:tcPr>
          <w:p w14:paraId="43080A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7FD62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147A07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E49A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1097B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B98AED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B77DE2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92173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F90A66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B4D14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2537E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9DE4A7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DAD3BA"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F5530B6"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30B27C4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4A577090"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7860EF2"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0CF80A1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A80CB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BB1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C9D5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F15751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3A4AB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50903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B969F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2411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B5199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5A368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8F5B49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DB27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7A871AC"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23AA502"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7ED93755" w14:textId="77777777" w:rsidR="00333485" w:rsidRPr="00333485" w:rsidRDefault="00333485" w:rsidP="00333485">
            <w:pPr>
              <w:widowControl/>
              <w:rPr>
                <w:rFonts w:ascii="標楷體" w:eastAsia="標楷體" w:hAnsi="標楷體" w:cs="新細明體"/>
                <w:color w:val="000000"/>
                <w:kern w:val="0"/>
                <w:sz w:val="28"/>
                <w:szCs w:val="28"/>
              </w:rPr>
            </w:pPr>
          </w:p>
        </w:tc>
        <w:tc>
          <w:tcPr>
            <w:tcW w:w="313" w:type="pct"/>
            <w:tcBorders>
              <w:top w:val="nil"/>
              <w:left w:val="nil"/>
              <w:bottom w:val="single" w:sz="4" w:space="0" w:color="auto"/>
              <w:right w:val="single" w:sz="4" w:space="0" w:color="auto"/>
            </w:tcBorders>
            <w:shd w:val="clear" w:color="auto" w:fill="auto"/>
            <w:noWrap/>
            <w:vAlign w:val="center"/>
            <w:hideMark/>
          </w:tcPr>
          <w:p w14:paraId="6E2CB083" w14:textId="77777777" w:rsidR="00333485" w:rsidRPr="00333485" w:rsidRDefault="00333485" w:rsidP="00333485">
            <w:pPr>
              <w:widowControl/>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437C7C8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C18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A04B2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11CD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76D65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E89F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4A4C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56B2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2F97B7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011B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8BD6D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D80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8FB318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EEAB643" w14:textId="77777777" w:rsidTr="00333485">
        <w:trPr>
          <w:trHeight w:val="780"/>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341D949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收案狀態</w:t>
            </w:r>
          </w:p>
        </w:tc>
        <w:tc>
          <w:tcPr>
            <w:tcW w:w="625"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DA858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未住院人數</w:t>
            </w:r>
          </w:p>
        </w:tc>
        <w:tc>
          <w:tcPr>
            <w:tcW w:w="313" w:type="pct"/>
            <w:tcBorders>
              <w:top w:val="nil"/>
              <w:left w:val="nil"/>
              <w:bottom w:val="single" w:sz="4" w:space="0" w:color="auto"/>
              <w:right w:val="single" w:sz="4" w:space="0" w:color="auto"/>
            </w:tcBorders>
            <w:shd w:val="clear" w:color="auto" w:fill="auto"/>
            <w:vAlign w:val="center"/>
            <w:hideMark/>
          </w:tcPr>
          <w:p w14:paraId="73406A1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34136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DD874A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FF697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7E6C7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514412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14AE9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7BAC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490DC1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457D91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930E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4D8AEE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7B9D34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99229EA"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4D5F0B05"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236A11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住院人數</w:t>
            </w:r>
          </w:p>
        </w:tc>
        <w:tc>
          <w:tcPr>
            <w:tcW w:w="313" w:type="pct"/>
            <w:tcBorders>
              <w:top w:val="nil"/>
              <w:left w:val="nil"/>
              <w:bottom w:val="single" w:sz="4" w:space="0" w:color="auto"/>
              <w:right w:val="single" w:sz="4" w:space="0" w:color="auto"/>
            </w:tcBorders>
            <w:shd w:val="clear" w:color="auto" w:fill="auto"/>
            <w:vAlign w:val="center"/>
            <w:hideMark/>
          </w:tcPr>
          <w:p w14:paraId="14D0081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BD32E6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A8DD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519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5630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2A1421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71DFA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E9DB4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34B4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F2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07AF3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2D9E9C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E99F5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B735D3"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75ECC1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精神醫療服務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6AC8CFF8"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34DF44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5C28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951D4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91159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DF72C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79163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655955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C4E28C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7E565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2C34CD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967395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81037D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13A2C03"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5BD303B4"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298A51C"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心理健康服務</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45030B9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20E1B4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813E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809C3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1F5201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3DD5B8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0D8BA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8B393A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3475F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9E47B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32202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086ED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91969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4BAA59"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292E595D" w14:textId="77777777" w:rsidTr="00333485">
        <w:trPr>
          <w:trHeight w:val="117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941F578"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復健治療、職能治療</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0272D7B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ACA0FC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4CCE52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3808E3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DC71E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50A9E6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6AEBE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E979C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2F288B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74774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10B6A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D33E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FC5C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85417F"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31A1D470" w14:textId="77777777" w:rsidTr="00333485">
        <w:trPr>
          <w:trHeight w:val="234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2270F69" w14:textId="77777777" w:rsidR="00333485" w:rsidRPr="00333485" w:rsidRDefault="00333485" w:rsidP="00333485">
            <w:pPr>
              <w:widowControl/>
              <w:jc w:val="both"/>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lastRenderedPageBreak/>
              <w:t>照顧者照顧諮詢及行為輔導之衛教指導</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5F872C0C"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FB1C0C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13D1B6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52514E"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06115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0D37DE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C91340B"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9868E6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A11910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F5BFA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4C6BBD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11434"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B10D45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FAF42C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3665F266" w14:textId="77777777" w:rsidTr="00333485">
        <w:trPr>
          <w:trHeight w:val="780"/>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85FA8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個案追蹤管理</w:t>
            </w:r>
          </w:p>
        </w:tc>
        <w:tc>
          <w:tcPr>
            <w:tcW w:w="625" w:type="pct"/>
            <w:gridSpan w:val="2"/>
            <w:tcBorders>
              <w:top w:val="single" w:sz="4" w:space="0" w:color="auto"/>
              <w:left w:val="nil"/>
              <w:bottom w:val="single" w:sz="4" w:space="0" w:color="auto"/>
              <w:right w:val="single" w:sz="4" w:space="0" w:color="auto"/>
            </w:tcBorders>
            <w:shd w:val="clear" w:color="auto" w:fill="auto"/>
            <w:vAlign w:val="center"/>
            <w:hideMark/>
          </w:tcPr>
          <w:p w14:paraId="78C397DE"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2A61178"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7F8D8C6"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0A0F5E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A0684D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24755"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172F97"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9980A"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9A657D"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344C8C"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5694C0F"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97B3F1"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DEEBE3"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C0C13F2" w14:textId="77777777" w:rsidR="00333485" w:rsidRPr="00333485" w:rsidRDefault="00333485" w:rsidP="00333485">
            <w:pPr>
              <w:widowControl/>
              <w:jc w:val="center"/>
              <w:rPr>
                <w:rFonts w:ascii="Arial" w:hAnsi="Arial" w:cs="Arial"/>
                <w:color w:val="000000"/>
                <w:kern w:val="0"/>
                <w:sz w:val="28"/>
                <w:szCs w:val="28"/>
              </w:rPr>
            </w:pPr>
            <w:r w:rsidRPr="00333485">
              <w:rPr>
                <w:rFonts w:ascii="Arial" w:hAnsi="Arial" w:cs="Arial"/>
                <w:color w:val="000000"/>
                <w:kern w:val="0"/>
                <w:sz w:val="28"/>
                <w:szCs w:val="28"/>
              </w:rPr>
              <w:t xml:space="preserve">　</w:t>
            </w:r>
          </w:p>
        </w:tc>
      </w:tr>
      <w:tr w:rsidR="00333485" w:rsidRPr="00333485" w14:paraId="66F5B783" w14:textId="77777777" w:rsidTr="00333485">
        <w:trPr>
          <w:trHeight w:val="1185"/>
        </w:trPr>
        <w:tc>
          <w:tcPr>
            <w:tcW w:w="313" w:type="pct"/>
            <w:vMerge w:val="restart"/>
            <w:tcBorders>
              <w:top w:val="nil"/>
              <w:left w:val="single" w:sz="4" w:space="0" w:color="auto"/>
              <w:bottom w:val="single" w:sz="4" w:space="0" w:color="auto"/>
              <w:right w:val="single" w:sz="4" w:space="0" w:color="auto"/>
            </w:tcBorders>
            <w:shd w:val="clear" w:color="auto" w:fill="auto"/>
            <w:vAlign w:val="center"/>
            <w:hideMark/>
          </w:tcPr>
          <w:p w14:paraId="0010F17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資源連結及轉銜</w:t>
            </w:r>
          </w:p>
        </w:tc>
        <w:tc>
          <w:tcPr>
            <w:tcW w:w="313" w:type="pct"/>
            <w:tcBorders>
              <w:top w:val="nil"/>
              <w:left w:val="nil"/>
              <w:bottom w:val="single" w:sz="4" w:space="0" w:color="auto"/>
              <w:right w:val="single" w:sz="4" w:space="0" w:color="auto"/>
            </w:tcBorders>
            <w:shd w:val="clear" w:color="auto" w:fill="auto"/>
            <w:vAlign w:val="center"/>
            <w:hideMark/>
          </w:tcPr>
          <w:p w14:paraId="250C6E33"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社區資源</w:t>
            </w:r>
          </w:p>
        </w:tc>
        <w:tc>
          <w:tcPr>
            <w:tcW w:w="313" w:type="pct"/>
            <w:tcBorders>
              <w:top w:val="nil"/>
              <w:left w:val="nil"/>
              <w:bottom w:val="single" w:sz="4" w:space="0" w:color="auto"/>
              <w:right w:val="single" w:sz="4" w:space="0" w:color="auto"/>
            </w:tcBorders>
            <w:shd w:val="clear" w:color="auto" w:fill="auto"/>
            <w:vAlign w:val="center"/>
            <w:hideMark/>
          </w:tcPr>
          <w:p w14:paraId="68EC59B1"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E39C7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A7381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1EB15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86A6F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C0CA7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6251F6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932DE9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92A3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797FC8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BFD7B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6C3F13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608602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A5DAE55"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1F8F8BAA"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7B8E051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267124A"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教育資源</w:t>
            </w:r>
          </w:p>
        </w:tc>
        <w:tc>
          <w:tcPr>
            <w:tcW w:w="313" w:type="pct"/>
            <w:tcBorders>
              <w:top w:val="nil"/>
              <w:left w:val="nil"/>
              <w:bottom w:val="single" w:sz="4" w:space="0" w:color="auto"/>
              <w:right w:val="single" w:sz="4" w:space="0" w:color="auto"/>
            </w:tcBorders>
            <w:shd w:val="clear" w:color="auto" w:fill="auto"/>
            <w:vAlign w:val="center"/>
            <w:hideMark/>
          </w:tcPr>
          <w:p w14:paraId="173551F7"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7396233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D2789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269BAF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3725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7B4AB1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13507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503B6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87FBA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DCE568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FDAC54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CFD4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E10195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AA9CFA4"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41A222F9"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60EDBE5D"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1BACEC2D"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庇護性就業</w:t>
            </w:r>
          </w:p>
        </w:tc>
        <w:tc>
          <w:tcPr>
            <w:tcW w:w="313" w:type="pct"/>
            <w:tcBorders>
              <w:top w:val="nil"/>
              <w:left w:val="nil"/>
              <w:bottom w:val="single" w:sz="4" w:space="0" w:color="auto"/>
              <w:right w:val="single" w:sz="4" w:space="0" w:color="auto"/>
            </w:tcBorders>
            <w:shd w:val="clear" w:color="auto" w:fill="auto"/>
            <w:vAlign w:val="center"/>
            <w:hideMark/>
          </w:tcPr>
          <w:p w14:paraId="53ED2D8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4CF849D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C35A6F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153B7E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3C33F7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46749B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983F13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5CA590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EC606EE"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3E04CA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8E7DB4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D4F057"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1150B8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F671BCB"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295CE8C2"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04247756"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0602DFA9"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其他</w:t>
            </w:r>
          </w:p>
        </w:tc>
        <w:tc>
          <w:tcPr>
            <w:tcW w:w="313" w:type="pct"/>
            <w:tcBorders>
              <w:top w:val="nil"/>
              <w:left w:val="nil"/>
              <w:bottom w:val="single" w:sz="4" w:space="0" w:color="auto"/>
              <w:right w:val="single" w:sz="4" w:space="0" w:color="auto"/>
            </w:tcBorders>
            <w:shd w:val="clear" w:color="auto" w:fill="auto"/>
            <w:vAlign w:val="center"/>
            <w:hideMark/>
          </w:tcPr>
          <w:p w14:paraId="374AF976"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5250FE01"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82D59E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EDF088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57D8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E2A9FF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6CD3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B3ADF8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C9E8BF3"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96BA27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143DFF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3F38D1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178E2C8"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25A0EAD0"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 xml:space="preserve">　</w:t>
            </w:r>
          </w:p>
        </w:tc>
      </w:tr>
      <w:tr w:rsidR="00333485" w:rsidRPr="00333485" w14:paraId="7B179CA1"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C5A20FB" w14:textId="77777777" w:rsidR="00333485" w:rsidRPr="00333485" w:rsidRDefault="00333485" w:rsidP="00333485">
            <w:pPr>
              <w:widowControl/>
              <w:rPr>
                <w:rFonts w:ascii="標楷體" w:eastAsia="標楷體" w:hAnsi="標楷體" w:cs="新細明體"/>
                <w:b/>
                <w:bCs/>
                <w:color w:val="000000"/>
                <w:kern w:val="0"/>
                <w:sz w:val="28"/>
                <w:szCs w:val="28"/>
              </w:rPr>
            </w:pPr>
          </w:p>
        </w:tc>
        <w:tc>
          <w:tcPr>
            <w:tcW w:w="313" w:type="pct"/>
            <w:tcBorders>
              <w:top w:val="nil"/>
              <w:left w:val="nil"/>
              <w:bottom w:val="single" w:sz="4" w:space="0" w:color="auto"/>
              <w:right w:val="single" w:sz="4" w:space="0" w:color="auto"/>
            </w:tcBorders>
            <w:shd w:val="clear" w:color="auto" w:fill="auto"/>
            <w:vAlign w:val="center"/>
            <w:hideMark/>
          </w:tcPr>
          <w:p w14:paraId="58B03A76" w14:textId="77777777" w:rsidR="00333485" w:rsidRPr="00333485" w:rsidRDefault="00333485" w:rsidP="00333485">
            <w:pPr>
              <w:widowControl/>
              <w:jc w:val="center"/>
              <w:rPr>
                <w:rFonts w:ascii="標楷體" w:eastAsia="標楷體" w:hAnsi="標楷體" w:cs="新細明體"/>
                <w:b/>
                <w:bCs/>
                <w:color w:val="000000"/>
                <w:kern w:val="0"/>
                <w:sz w:val="28"/>
                <w:szCs w:val="28"/>
              </w:rPr>
            </w:pPr>
            <w:r w:rsidRPr="00333485">
              <w:rPr>
                <w:rFonts w:ascii="標楷體" w:eastAsia="標楷體" w:hAnsi="標楷體" w:cs="新細明體" w:hint="eastAsia"/>
                <w:b/>
                <w:bCs/>
                <w:color w:val="000000"/>
                <w:kern w:val="0"/>
                <w:sz w:val="28"/>
                <w:szCs w:val="28"/>
              </w:rPr>
              <w:t>合計</w:t>
            </w:r>
          </w:p>
        </w:tc>
        <w:tc>
          <w:tcPr>
            <w:tcW w:w="313" w:type="pct"/>
            <w:tcBorders>
              <w:top w:val="nil"/>
              <w:left w:val="nil"/>
              <w:bottom w:val="single" w:sz="4" w:space="0" w:color="auto"/>
              <w:right w:val="single" w:sz="4" w:space="0" w:color="auto"/>
            </w:tcBorders>
            <w:shd w:val="clear" w:color="auto" w:fill="auto"/>
            <w:vAlign w:val="center"/>
            <w:hideMark/>
          </w:tcPr>
          <w:p w14:paraId="7BBFB5AD" w14:textId="77777777" w:rsidR="00333485" w:rsidRPr="00333485" w:rsidRDefault="00333485" w:rsidP="00333485">
            <w:pPr>
              <w:widowControl/>
              <w:jc w:val="center"/>
              <w:rPr>
                <w:rFonts w:ascii="標楷體" w:eastAsia="標楷體" w:hAnsi="標楷體" w:cs="新細明體"/>
                <w:color w:val="000000"/>
                <w:kern w:val="0"/>
                <w:sz w:val="28"/>
                <w:szCs w:val="28"/>
              </w:rPr>
            </w:pPr>
            <w:r w:rsidRPr="00333485">
              <w:rPr>
                <w:rFonts w:ascii="標楷體" w:eastAsia="標楷體" w:hAnsi="標楷體" w:cs="新細明體" w:hint="eastAsia"/>
                <w:color w:val="000000"/>
                <w:kern w:val="0"/>
                <w:sz w:val="28"/>
                <w:szCs w:val="28"/>
              </w:rPr>
              <w:t>人次</w:t>
            </w:r>
          </w:p>
        </w:tc>
        <w:tc>
          <w:tcPr>
            <w:tcW w:w="313" w:type="pct"/>
            <w:tcBorders>
              <w:top w:val="nil"/>
              <w:left w:val="nil"/>
              <w:bottom w:val="single" w:sz="4" w:space="0" w:color="auto"/>
              <w:right w:val="single" w:sz="4" w:space="0" w:color="auto"/>
            </w:tcBorders>
            <w:shd w:val="clear" w:color="auto" w:fill="auto"/>
            <w:vAlign w:val="center"/>
            <w:hideMark/>
          </w:tcPr>
          <w:p w14:paraId="04A9B4DF"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7D8C8EC6"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44E31E0"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6DC203D"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5CD910A"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A41EE0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1E560BC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60F1E85"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6D12C1DC"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3A40432"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46419B99"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5DFB2794"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c>
          <w:tcPr>
            <w:tcW w:w="313" w:type="pct"/>
            <w:tcBorders>
              <w:top w:val="nil"/>
              <w:left w:val="nil"/>
              <w:bottom w:val="single" w:sz="4" w:space="0" w:color="auto"/>
              <w:right w:val="single" w:sz="4" w:space="0" w:color="auto"/>
            </w:tcBorders>
            <w:shd w:val="clear" w:color="auto" w:fill="auto"/>
            <w:vAlign w:val="center"/>
            <w:hideMark/>
          </w:tcPr>
          <w:p w14:paraId="072A414B" w14:textId="77777777" w:rsidR="00333485" w:rsidRPr="00333485" w:rsidRDefault="00333485" w:rsidP="00333485">
            <w:pPr>
              <w:widowControl/>
              <w:jc w:val="both"/>
              <w:rPr>
                <w:rFonts w:ascii="Arial" w:hAnsi="Arial" w:cs="Arial"/>
                <w:color w:val="000000"/>
                <w:kern w:val="0"/>
                <w:sz w:val="28"/>
                <w:szCs w:val="28"/>
              </w:rPr>
            </w:pPr>
            <w:r w:rsidRPr="00333485">
              <w:rPr>
                <w:rFonts w:ascii="Arial" w:hAnsi="Arial" w:cs="Arial"/>
                <w:color w:val="000000"/>
                <w:kern w:val="0"/>
                <w:sz w:val="28"/>
                <w:szCs w:val="28"/>
              </w:rPr>
              <w:t xml:space="preserve">　</w:t>
            </w:r>
          </w:p>
        </w:tc>
      </w:tr>
    </w:tbl>
    <w:p w14:paraId="53E0CA24" w14:textId="77777777" w:rsidR="00450D17" w:rsidRDefault="00450D17" w:rsidP="00437607">
      <w:pPr>
        <w:widowControl/>
        <w:rPr>
          <w:rFonts w:ascii="標楷體" w:eastAsia="標楷體" w:hAnsi="標楷體" w:cs="Arial"/>
          <w:kern w:val="0"/>
          <w:sz w:val="28"/>
          <w:szCs w:val="28"/>
        </w:rPr>
      </w:pPr>
    </w:p>
    <w:p w14:paraId="71B7B871" w14:textId="77777777" w:rsidR="00450D17" w:rsidRDefault="00450D17" w:rsidP="00437607">
      <w:pPr>
        <w:widowControl/>
        <w:rPr>
          <w:rFonts w:ascii="標楷體" w:eastAsia="標楷體" w:hAnsi="標楷體" w:cs="Arial"/>
          <w:kern w:val="0"/>
          <w:sz w:val="28"/>
          <w:szCs w:val="28"/>
        </w:rPr>
      </w:pPr>
    </w:p>
    <w:p w14:paraId="302BC070" w14:textId="77777777" w:rsidR="00450D17" w:rsidRDefault="00450D17">
      <w:pPr>
        <w:widowControl/>
        <w:rPr>
          <w:rFonts w:ascii="標楷體" w:eastAsia="標楷體" w:hAnsi="標楷體" w:cs="Arial"/>
          <w:kern w:val="0"/>
          <w:sz w:val="28"/>
          <w:szCs w:val="28"/>
        </w:rPr>
      </w:pPr>
      <w:r>
        <w:rPr>
          <w:rFonts w:ascii="標楷體" w:eastAsia="標楷體" w:hAnsi="標楷體" w:cs="Arial"/>
          <w:kern w:val="0"/>
          <w:sz w:val="28"/>
          <w:szCs w:val="28"/>
        </w:rPr>
        <w:br w:type="page"/>
      </w:r>
    </w:p>
    <w:p w14:paraId="1982460E" w14:textId="77777777" w:rsidR="00450D17" w:rsidRDefault="00450D17" w:rsidP="00437607">
      <w:pPr>
        <w:widowControl/>
        <w:rPr>
          <w:rFonts w:ascii="標楷體" w:eastAsia="標楷體" w:hAnsi="標楷體" w:cs="Arial"/>
          <w:kern w:val="0"/>
          <w:sz w:val="28"/>
          <w:szCs w:val="28"/>
        </w:rPr>
      </w:pPr>
    </w:p>
    <w:p w14:paraId="35C657DC" w14:textId="77777777" w:rsidR="00450D17" w:rsidRDefault="00450D17" w:rsidP="00882209">
      <w:pPr>
        <w:widowControl/>
        <w:outlineLvl w:val="0"/>
        <w:rPr>
          <w:rFonts w:ascii="標楷體" w:eastAsia="標楷體" w:hAnsi="標楷體" w:cs="Arial"/>
          <w:kern w:val="0"/>
          <w:sz w:val="28"/>
          <w:szCs w:val="28"/>
        </w:rPr>
      </w:pPr>
      <w:bookmarkStart w:id="20" w:name="_Toc152768213"/>
      <w:r w:rsidRPr="00450D17">
        <w:rPr>
          <w:rFonts w:ascii="標楷體" w:eastAsia="標楷體" w:hAnsi="標楷體" w:cs="Arial" w:hint="eastAsia"/>
          <w:kern w:val="0"/>
          <w:sz w:val="28"/>
          <w:szCs w:val="28"/>
        </w:rPr>
        <w:t>附件1之4、精神病早期介入模式服務個案清冊</w:t>
      </w:r>
      <w:bookmarkEnd w:id="20"/>
    </w:p>
    <w:p w14:paraId="1525656C" w14:textId="77777777" w:rsidR="00450D17" w:rsidRPr="00450D17" w:rsidRDefault="00450D17" w:rsidP="00437607">
      <w:pPr>
        <w:widowControl/>
        <w:rPr>
          <w:rFonts w:ascii="SimSun" w:eastAsia="SimSun" w:hAnsi="SimSun" w:cs="Arial"/>
          <w:kern w:val="0"/>
          <w:sz w:val="28"/>
          <w:szCs w:val="28"/>
        </w:rPr>
      </w:pPr>
    </w:p>
    <w:tbl>
      <w:tblPr>
        <w:tblW w:w="5000" w:type="pct"/>
        <w:tblCellMar>
          <w:left w:w="28" w:type="dxa"/>
          <w:right w:w="28" w:type="dxa"/>
        </w:tblCellMar>
        <w:tblLook w:val="04A0" w:firstRow="1" w:lastRow="0" w:firstColumn="1" w:lastColumn="0" w:noHBand="0" w:noVBand="1"/>
      </w:tblPr>
      <w:tblGrid>
        <w:gridCol w:w="859"/>
        <w:gridCol w:w="859"/>
        <w:gridCol w:w="859"/>
        <w:gridCol w:w="859"/>
        <w:gridCol w:w="859"/>
        <w:gridCol w:w="1098"/>
        <w:gridCol w:w="1423"/>
        <w:gridCol w:w="858"/>
        <w:gridCol w:w="861"/>
        <w:gridCol w:w="858"/>
        <w:gridCol w:w="861"/>
        <w:gridCol w:w="858"/>
        <w:gridCol w:w="858"/>
        <w:gridCol w:w="861"/>
        <w:gridCol w:w="858"/>
        <w:gridCol w:w="861"/>
      </w:tblGrid>
      <w:tr w:rsidR="00450D17" w:rsidRPr="00450D17" w14:paraId="67829D63" w14:textId="77777777" w:rsidTr="00450D17">
        <w:trPr>
          <w:trHeight w:val="795"/>
        </w:trPr>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B0932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服務個案編號</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0B5FB2"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性別</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62FF8B"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出生年月日</w:t>
            </w:r>
          </w:p>
        </w:tc>
        <w:tc>
          <w:tcPr>
            <w:tcW w:w="2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F21CB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居住地縣市</w:t>
            </w:r>
          </w:p>
        </w:tc>
        <w:tc>
          <w:tcPr>
            <w:tcW w:w="1161" w:type="pct"/>
            <w:gridSpan w:val="3"/>
            <w:tcBorders>
              <w:top w:val="single" w:sz="8" w:space="0" w:color="auto"/>
              <w:left w:val="nil"/>
              <w:bottom w:val="single" w:sz="8" w:space="0" w:color="auto"/>
              <w:right w:val="single" w:sz="8" w:space="0" w:color="000000"/>
            </w:tcBorders>
            <w:shd w:val="clear" w:color="auto" w:fill="auto"/>
            <w:vAlign w:val="center"/>
            <w:hideMark/>
          </w:tcPr>
          <w:p w14:paraId="25453CB5"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個案類型</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6C369F27"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身心障礙證明</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06848C3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身心障礙類別</w:t>
            </w:r>
          </w:p>
        </w:tc>
        <w:tc>
          <w:tcPr>
            <w:tcW w:w="886" w:type="pct"/>
            <w:gridSpan w:val="3"/>
            <w:tcBorders>
              <w:top w:val="single" w:sz="8" w:space="0" w:color="auto"/>
              <w:left w:val="nil"/>
              <w:bottom w:val="single" w:sz="8" w:space="0" w:color="auto"/>
              <w:right w:val="single" w:sz="8" w:space="0" w:color="000000"/>
            </w:tcBorders>
            <w:shd w:val="clear" w:color="auto" w:fill="auto"/>
            <w:vAlign w:val="center"/>
            <w:hideMark/>
          </w:tcPr>
          <w:p w14:paraId="2604B762"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個案來源</w:t>
            </w:r>
          </w:p>
        </w:tc>
        <w:tc>
          <w:tcPr>
            <w:tcW w:w="591" w:type="pct"/>
            <w:gridSpan w:val="2"/>
            <w:tcBorders>
              <w:top w:val="single" w:sz="8" w:space="0" w:color="auto"/>
              <w:left w:val="nil"/>
              <w:bottom w:val="single" w:sz="8" w:space="0" w:color="auto"/>
              <w:right w:val="single" w:sz="8" w:space="0" w:color="000000"/>
            </w:tcBorders>
            <w:shd w:val="clear" w:color="auto" w:fill="auto"/>
            <w:vAlign w:val="center"/>
            <w:hideMark/>
          </w:tcPr>
          <w:p w14:paraId="1DFBFF6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個案分析</w:t>
            </w:r>
          </w:p>
        </w:tc>
      </w:tr>
      <w:tr w:rsidR="00450D17" w:rsidRPr="00450D17" w14:paraId="2919AAA0" w14:textId="77777777" w:rsidTr="00450D17">
        <w:trPr>
          <w:trHeight w:val="390"/>
        </w:trPr>
        <w:tc>
          <w:tcPr>
            <w:tcW w:w="295" w:type="pct"/>
            <w:vMerge/>
            <w:tcBorders>
              <w:top w:val="single" w:sz="8" w:space="0" w:color="auto"/>
              <w:left w:val="single" w:sz="8" w:space="0" w:color="auto"/>
              <w:bottom w:val="single" w:sz="8" w:space="0" w:color="000000"/>
              <w:right w:val="single" w:sz="8" w:space="0" w:color="auto"/>
            </w:tcBorders>
            <w:vAlign w:val="center"/>
            <w:hideMark/>
          </w:tcPr>
          <w:p w14:paraId="18DCBFE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67BB9C38"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2365083B"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5F98AE2"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0151FCF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ARMS</w:t>
            </w:r>
          </w:p>
        </w:tc>
        <w:tc>
          <w:tcPr>
            <w:tcW w:w="377" w:type="pct"/>
            <w:vMerge w:val="restart"/>
            <w:tcBorders>
              <w:top w:val="nil"/>
              <w:left w:val="single" w:sz="8" w:space="0" w:color="auto"/>
              <w:bottom w:val="single" w:sz="8" w:space="0" w:color="000000"/>
              <w:right w:val="single" w:sz="8" w:space="0" w:color="auto"/>
            </w:tcBorders>
            <w:shd w:val="clear" w:color="auto" w:fill="auto"/>
            <w:vAlign w:val="center"/>
            <w:hideMark/>
          </w:tcPr>
          <w:p w14:paraId="416127FA"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FEP</w:t>
            </w:r>
            <w:r w:rsidRPr="00450D17">
              <w:rPr>
                <w:rFonts w:ascii="標楷體" w:eastAsia="標楷體" w:hAnsi="標楷體" w:cs="新細明體" w:hint="eastAsia"/>
                <w:color w:val="000000"/>
                <w:kern w:val="0"/>
                <w:sz w:val="28"/>
                <w:szCs w:val="28"/>
              </w:rPr>
              <w:br/>
              <w:t>(請填ICD-10主診斷碼)</w:t>
            </w:r>
          </w:p>
        </w:tc>
        <w:tc>
          <w:tcPr>
            <w:tcW w:w="488" w:type="pct"/>
            <w:vMerge w:val="restart"/>
            <w:tcBorders>
              <w:top w:val="nil"/>
              <w:left w:val="single" w:sz="8" w:space="0" w:color="auto"/>
              <w:bottom w:val="single" w:sz="8" w:space="0" w:color="000000"/>
              <w:right w:val="single" w:sz="8" w:space="0" w:color="auto"/>
            </w:tcBorders>
            <w:shd w:val="clear" w:color="auto" w:fill="auto"/>
            <w:vAlign w:val="center"/>
            <w:hideMark/>
          </w:tcPr>
          <w:p w14:paraId="474782C7"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其他精神病早期(前期)狀態</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1D70F33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c>
          <w:tcPr>
            <w:tcW w:w="296" w:type="pct"/>
            <w:vMerge w:val="restart"/>
            <w:tcBorders>
              <w:top w:val="nil"/>
              <w:left w:val="single" w:sz="8" w:space="0" w:color="auto"/>
              <w:bottom w:val="single" w:sz="8" w:space="0" w:color="000000"/>
              <w:right w:val="single" w:sz="8" w:space="0" w:color="auto"/>
            </w:tcBorders>
            <w:shd w:val="clear" w:color="auto" w:fill="auto"/>
            <w:vAlign w:val="center"/>
            <w:hideMark/>
          </w:tcPr>
          <w:p w14:paraId="11308165"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無</w:t>
            </w:r>
          </w:p>
        </w:tc>
        <w:tc>
          <w:tcPr>
            <w:tcW w:w="295" w:type="pct"/>
            <w:tcBorders>
              <w:top w:val="nil"/>
              <w:left w:val="nil"/>
              <w:bottom w:val="nil"/>
              <w:right w:val="single" w:sz="8" w:space="0" w:color="auto"/>
            </w:tcBorders>
            <w:shd w:val="clear" w:color="auto" w:fill="auto"/>
            <w:vAlign w:val="center"/>
            <w:hideMark/>
          </w:tcPr>
          <w:p w14:paraId="0CE0BA7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舊制</w:t>
            </w:r>
          </w:p>
        </w:tc>
        <w:tc>
          <w:tcPr>
            <w:tcW w:w="296" w:type="pct"/>
            <w:tcBorders>
              <w:top w:val="nil"/>
              <w:left w:val="nil"/>
              <w:bottom w:val="nil"/>
              <w:right w:val="single" w:sz="8" w:space="0" w:color="auto"/>
            </w:tcBorders>
            <w:shd w:val="clear" w:color="auto" w:fill="auto"/>
            <w:vAlign w:val="center"/>
            <w:hideMark/>
          </w:tcPr>
          <w:p w14:paraId="245D1DC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新制</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234B1808"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院內個案</w:t>
            </w:r>
          </w:p>
        </w:tc>
        <w:tc>
          <w:tcPr>
            <w:tcW w:w="295" w:type="pct"/>
            <w:vMerge w:val="restart"/>
            <w:tcBorders>
              <w:top w:val="nil"/>
              <w:left w:val="single" w:sz="8" w:space="0" w:color="auto"/>
              <w:bottom w:val="single" w:sz="8" w:space="0" w:color="000000"/>
              <w:right w:val="single" w:sz="8" w:space="0" w:color="auto"/>
            </w:tcBorders>
            <w:shd w:val="clear" w:color="auto" w:fill="auto"/>
            <w:vAlign w:val="center"/>
            <w:hideMark/>
          </w:tcPr>
          <w:p w14:paraId="12E5B71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合作醫療機構轉</w:t>
            </w:r>
            <w:proofErr w:type="gramStart"/>
            <w:r w:rsidRPr="00450D17">
              <w:rPr>
                <w:rFonts w:ascii="標楷體" w:eastAsia="標楷體" w:hAnsi="標楷體" w:cs="新細明體" w:hint="eastAsia"/>
                <w:color w:val="000000"/>
                <w:kern w:val="0"/>
                <w:sz w:val="28"/>
                <w:szCs w:val="28"/>
              </w:rPr>
              <w:t>介</w:t>
            </w:r>
            <w:proofErr w:type="gramEnd"/>
          </w:p>
        </w:tc>
        <w:tc>
          <w:tcPr>
            <w:tcW w:w="296" w:type="pct"/>
            <w:vMerge w:val="restart"/>
            <w:tcBorders>
              <w:top w:val="nil"/>
              <w:left w:val="single" w:sz="8" w:space="0" w:color="auto"/>
              <w:bottom w:val="single" w:sz="8" w:space="0" w:color="000000"/>
              <w:right w:val="single" w:sz="8" w:space="0" w:color="auto"/>
            </w:tcBorders>
            <w:shd w:val="clear" w:color="auto" w:fill="auto"/>
            <w:vAlign w:val="center"/>
            <w:hideMark/>
          </w:tcPr>
          <w:p w14:paraId="11AE7C99"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其他</w:t>
            </w:r>
          </w:p>
        </w:tc>
        <w:tc>
          <w:tcPr>
            <w:tcW w:w="295" w:type="pct"/>
            <w:tcBorders>
              <w:top w:val="nil"/>
              <w:left w:val="nil"/>
              <w:bottom w:val="nil"/>
              <w:right w:val="single" w:sz="8" w:space="0" w:color="auto"/>
            </w:tcBorders>
            <w:shd w:val="clear" w:color="auto" w:fill="auto"/>
            <w:vAlign w:val="center"/>
            <w:hideMark/>
          </w:tcPr>
          <w:p w14:paraId="6DEEC1B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新</w:t>
            </w:r>
          </w:p>
        </w:tc>
        <w:tc>
          <w:tcPr>
            <w:tcW w:w="296" w:type="pct"/>
            <w:tcBorders>
              <w:top w:val="nil"/>
              <w:left w:val="nil"/>
              <w:bottom w:val="nil"/>
              <w:right w:val="single" w:sz="8" w:space="0" w:color="auto"/>
            </w:tcBorders>
            <w:shd w:val="clear" w:color="auto" w:fill="auto"/>
            <w:vAlign w:val="center"/>
            <w:hideMark/>
          </w:tcPr>
          <w:p w14:paraId="7B8B466C"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舊</w:t>
            </w:r>
          </w:p>
        </w:tc>
      </w:tr>
      <w:tr w:rsidR="00450D17" w:rsidRPr="00450D17" w14:paraId="3E647ECE" w14:textId="77777777" w:rsidTr="00450D17">
        <w:trPr>
          <w:trHeight w:val="1260"/>
        </w:trPr>
        <w:tc>
          <w:tcPr>
            <w:tcW w:w="295" w:type="pct"/>
            <w:vMerge/>
            <w:tcBorders>
              <w:top w:val="single" w:sz="8" w:space="0" w:color="auto"/>
              <w:left w:val="single" w:sz="8" w:space="0" w:color="auto"/>
              <w:bottom w:val="single" w:sz="8" w:space="0" w:color="000000"/>
              <w:right w:val="single" w:sz="8" w:space="0" w:color="auto"/>
            </w:tcBorders>
            <w:vAlign w:val="center"/>
            <w:hideMark/>
          </w:tcPr>
          <w:p w14:paraId="58B38CAC"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B28866F"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5CBA5C5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single" w:sz="8" w:space="0" w:color="auto"/>
              <w:left w:val="single" w:sz="8" w:space="0" w:color="auto"/>
              <w:bottom w:val="single" w:sz="8" w:space="0" w:color="000000"/>
              <w:right w:val="single" w:sz="8" w:space="0" w:color="auto"/>
            </w:tcBorders>
            <w:vAlign w:val="center"/>
            <w:hideMark/>
          </w:tcPr>
          <w:p w14:paraId="7476485A"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nil"/>
              <w:left w:val="single" w:sz="8" w:space="0" w:color="auto"/>
              <w:bottom w:val="single" w:sz="8" w:space="0" w:color="000000"/>
              <w:right w:val="single" w:sz="8" w:space="0" w:color="auto"/>
            </w:tcBorders>
            <w:vAlign w:val="center"/>
            <w:hideMark/>
          </w:tcPr>
          <w:p w14:paraId="78C2AC76" w14:textId="77777777" w:rsidR="00450D17" w:rsidRPr="00450D17" w:rsidRDefault="00450D17" w:rsidP="00450D17">
            <w:pPr>
              <w:widowControl/>
              <w:rPr>
                <w:rFonts w:ascii="標楷體" w:eastAsia="標楷體" w:hAnsi="標楷體" w:cs="新細明體"/>
                <w:color w:val="000000"/>
                <w:kern w:val="0"/>
                <w:sz w:val="28"/>
                <w:szCs w:val="28"/>
              </w:rPr>
            </w:pPr>
          </w:p>
        </w:tc>
        <w:tc>
          <w:tcPr>
            <w:tcW w:w="377" w:type="pct"/>
            <w:vMerge/>
            <w:tcBorders>
              <w:top w:val="nil"/>
              <w:left w:val="single" w:sz="8" w:space="0" w:color="auto"/>
              <w:bottom w:val="single" w:sz="8" w:space="0" w:color="000000"/>
              <w:right w:val="single" w:sz="8" w:space="0" w:color="auto"/>
            </w:tcBorders>
            <w:vAlign w:val="center"/>
            <w:hideMark/>
          </w:tcPr>
          <w:p w14:paraId="5F5F302A" w14:textId="77777777" w:rsidR="00450D17" w:rsidRPr="00450D17" w:rsidRDefault="00450D17" w:rsidP="00450D17">
            <w:pPr>
              <w:widowControl/>
              <w:rPr>
                <w:rFonts w:ascii="標楷體" w:eastAsia="標楷體" w:hAnsi="標楷體" w:cs="新細明體"/>
                <w:color w:val="000000"/>
                <w:kern w:val="0"/>
                <w:sz w:val="28"/>
                <w:szCs w:val="28"/>
              </w:rPr>
            </w:pPr>
          </w:p>
        </w:tc>
        <w:tc>
          <w:tcPr>
            <w:tcW w:w="488" w:type="pct"/>
            <w:vMerge/>
            <w:tcBorders>
              <w:top w:val="nil"/>
              <w:left w:val="single" w:sz="8" w:space="0" w:color="auto"/>
              <w:bottom w:val="single" w:sz="8" w:space="0" w:color="000000"/>
              <w:right w:val="single" w:sz="8" w:space="0" w:color="auto"/>
            </w:tcBorders>
            <w:vAlign w:val="center"/>
            <w:hideMark/>
          </w:tcPr>
          <w:p w14:paraId="61C79A7D"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vMerge/>
            <w:tcBorders>
              <w:top w:val="nil"/>
              <w:left w:val="single" w:sz="8" w:space="0" w:color="auto"/>
              <w:bottom w:val="single" w:sz="8" w:space="0" w:color="000000"/>
              <w:right w:val="single" w:sz="8" w:space="0" w:color="auto"/>
            </w:tcBorders>
            <w:vAlign w:val="center"/>
            <w:hideMark/>
          </w:tcPr>
          <w:p w14:paraId="417EA871" w14:textId="77777777" w:rsidR="00450D17" w:rsidRPr="00450D17" w:rsidRDefault="00450D17" w:rsidP="00450D17">
            <w:pPr>
              <w:widowControl/>
              <w:rPr>
                <w:rFonts w:ascii="標楷體" w:eastAsia="標楷體" w:hAnsi="標楷體" w:cs="新細明體"/>
                <w:color w:val="000000"/>
                <w:kern w:val="0"/>
                <w:sz w:val="28"/>
                <w:szCs w:val="28"/>
              </w:rPr>
            </w:pPr>
          </w:p>
        </w:tc>
        <w:tc>
          <w:tcPr>
            <w:tcW w:w="296" w:type="pct"/>
            <w:vMerge/>
            <w:tcBorders>
              <w:top w:val="nil"/>
              <w:left w:val="single" w:sz="8" w:space="0" w:color="auto"/>
              <w:bottom w:val="single" w:sz="8" w:space="0" w:color="000000"/>
              <w:right w:val="single" w:sz="8" w:space="0" w:color="auto"/>
            </w:tcBorders>
            <w:vAlign w:val="center"/>
            <w:hideMark/>
          </w:tcPr>
          <w:p w14:paraId="3310DAA2" w14:textId="77777777" w:rsidR="00450D17" w:rsidRPr="00450D17" w:rsidRDefault="00450D17" w:rsidP="00450D17">
            <w:pPr>
              <w:widowControl/>
              <w:rPr>
                <w:rFonts w:ascii="標楷體" w:eastAsia="標楷體" w:hAnsi="標楷體" w:cs="新細明體"/>
                <w:color w:val="000000"/>
                <w:kern w:val="0"/>
                <w:sz w:val="28"/>
                <w:szCs w:val="28"/>
              </w:rPr>
            </w:pPr>
          </w:p>
        </w:tc>
        <w:tc>
          <w:tcPr>
            <w:tcW w:w="295" w:type="pct"/>
            <w:tcBorders>
              <w:top w:val="nil"/>
              <w:left w:val="nil"/>
              <w:bottom w:val="single" w:sz="8" w:space="0" w:color="auto"/>
              <w:right w:val="single" w:sz="8" w:space="0" w:color="auto"/>
            </w:tcBorders>
            <w:shd w:val="clear" w:color="auto" w:fill="auto"/>
            <w:vAlign w:val="center"/>
            <w:hideMark/>
          </w:tcPr>
          <w:p w14:paraId="28A03BB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96" w:type="pct"/>
            <w:tcBorders>
              <w:top w:val="nil"/>
              <w:left w:val="nil"/>
              <w:bottom w:val="single" w:sz="8" w:space="0" w:color="auto"/>
              <w:right w:val="single" w:sz="8" w:space="0" w:color="auto"/>
            </w:tcBorders>
            <w:shd w:val="clear" w:color="auto" w:fill="auto"/>
            <w:vAlign w:val="center"/>
            <w:hideMark/>
          </w:tcPr>
          <w:p w14:paraId="261EA9AD"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類別</w:t>
            </w:r>
          </w:p>
        </w:tc>
        <w:tc>
          <w:tcPr>
            <w:tcW w:w="295" w:type="pct"/>
            <w:vMerge/>
            <w:tcBorders>
              <w:top w:val="nil"/>
              <w:left w:val="single" w:sz="8" w:space="0" w:color="auto"/>
              <w:bottom w:val="single" w:sz="8" w:space="0" w:color="000000"/>
              <w:right w:val="single" w:sz="8" w:space="0" w:color="auto"/>
            </w:tcBorders>
            <w:vAlign w:val="center"/>
            <w:hideMark/>
          </w:tcPr>
          <w:p w14:paraId="01602A6B" w14:textId="77777777" w:rsidR="00450D17" w:rsidRPr="00450D17" w:rsidRDefault="00450D17" w:rsidP="00450D17">
            <w:pPr>
              <w:widowControl/>
              <w:rPr>
                <w:rFonts w:ascii="標楷體" w:eastAsia="標楷體" w:hAnsi="標楷體" w:cs="新細明體"/>
                <w:color w:val="000000"/>
                <w:kern w:val="0"/>
                <w:szCs w:val="24"/>
              </w:rPr>
            </w:pPr>
          </w:p>
        </w:tc>
        <w:tc>
          <w:tcPr>
            <w:tcW w:w="295" w:type="pct"/>
            <w:vMerge/>
            <w:tcBorders>
              <w:top w:val="nil"/>
              <w:left w:val="single" w:sz="8" w:space="0" w:color="auto"/>
              <w:bottom w:val="single" w:sz="8" w:space="0" w:color="000000"/>
              <w:right w:val="single" w:sz="8" w:space="0" w:color="auto"/>
            </w:tcBorders>
            <w:vAlign w:val="center"/>
            <w:hideMark/>
          </w:tcPr>
          <w:p w14:paraId="6147F2CE" w14:textId="77777777" w:rsidR="00450D17" w:rsidRPr="00450D17" w:rsidRDefault="00450D17" w:rsidP="00450D17">
            <w:pPr>
              <w:widowControl/>
              <w:rPr>
                <w:rFonts w:ascii="標楷體" w:eastAsia="標楷體" w:hAnsi="標楷體" w:cs="新細明體"/>
                <w:color w:val="000000"/>
                <w:kern w:val="0"/>
                <w:szCs w:val="24"/>
              </w:rPr>
            </w:pPr>
          </w:p>
        </w:tc>
        <w:tc>
          <w:tcPr>
            <w:tcW w:w="296" w:type="pct"/>
            <w:vMerge/>
            <w:tcBorders>
              <w:top w:val="nil"/>
              <w:left w:val="single" w:sz="8" w:space="0" w:color="auto"/>
              <w:bottom w:val="single" w:sz="8" w:space="0" w:color="000000"/>
              <w:right w:val="single" w:sz="8" w:space="0" w:color="auto"/>
            </w:tcBorders>
            <w:vAlign w:val="center"/>
            <w:hideMark/>
          </w:tcPr>
          <w:p w14:paraId="203AC1EC" w14:textId="77777777" w:rsidR="00450D17" w:rsidRPr="00450D17" w:rsidRDefault="00450D17" w:rsidP="00450D17">
            <w:pPr>
              <w:widowControl/>
              <w:rPr>
                <w:rFonts w:ascii="標楷體" w:eastAsia="標楷體" w:hAnsi="標楷體" w:cs="新細明體"/>
                <w:color w:val="000000"/>
                <w:kern w:val="0"/>
                <w:szCs w:val="24"/>
              </w:rPr>
            </w:pPr>
          </w:p>
        </w:tc>
        <w:tc>
          <w:tcPr>
            <w:tcW w:w="295" w:type="pct"/>
            <w:tcBorders>
              <w:top w:val="nil"/>
              <w:left w:val="nil"/>
              <w:bottom w:val="single" w:sz="8" w:space="0" w:color="auto"/>
              <w:right w:val="single" w:sz="8" w:space="0" w:color="auto"/>
            </w:tcBorders>
            <w:shd w:val="clear" w:color="auto" w:fill="auto"/>
            <w:vAlign w:val="center"/>
            <w:hideMark/>
          </w:tcPr>
          <w:p w14:paraId="092E4E0F"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收</w:t>
            </w:r>
          </w:p>
        </w:tc>
        <w:tc>
          <w:tcPr>
            <w:tcW w:w="296" w:type="pct"/>
            <w:tcBorders>
              <w:top w:val="nil"/>
              <w:left w:val="nil"/>
              <w:bottom w:val="single" w:sz="8" w:space="0" w:color="auto"/>
              <w:right w:val="single" w:sz="8" w:space="0" w:color="auto"/>
            </w:tcBorders>
            <w:shd w:val="clear" w:color="auto" w:fill="auto"/>
            <w:vAlign w:val="center"/>
            <w:hideMark/>
          </w:tcPr>
          <w:p w14:paraId="50754853"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有</w:t>
            </w:r>
          </w:p>
        </w:tc>
      </w:tr>
      <w:tr w:rsidR="00450D17" w:rsidRPr="00450D17" w14:paraId="4C5090BA" w14:textId="77777777" w:rsidTr="00450D17">
        <w:trPr>
          <w:trHeight w:val="40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06178D5"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6654E9C"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785783D"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6626D29"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902B628"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3812E48A"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47D64AF7" w14:textId="77777777" w:rsidR="00450D17" w:rsidRPr="00450D17" w:rsidRDefault="00450D17" w:rsidP="00AC0037">
            <w:pPr>
              <w:widowControl/>
              <w:rPr>
                <w:rFonts w:ascii="Arial" w:hAnsi="Arial" w:cs="Arial"/>
                <w:color w:val="000000"/>
                <w:kern w:val="0"/>
                <w:sz w:val="28"/>
                <w:szCs w:val="28"/>
              </w:rPr>
            </w:pPr>
          </w:p>
        </w:tc>
        <w:tc>
          <w:tcPr>
            <w:tcW w:w="295" w:type="pct"/>
            <w:tcBorders>
              <w:top w:val="nil"/>
              <w:left w:val="nil"/>
              <w:bottom w:val="single" w:sz="8" w:space="0" w:color="auto"/>
              <w:right w:val="single" w:sz="8" w:space="0" w:color="auto"/>
            </w:tcBorders>
            <w:shd w:val="clear" w:color="auto" w:fill="auto"/>
            <w:noWrap/>
            <w:vAlign w:val="center"/>
            <w:hideMark/>
          </w:tcPr>
          <w:p w14:paraId="0306AE7D"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260B333" w14:textId="77777777" w:rsidR="00450D17" w:rsidRPr="00450D17" w:rsidRDefault="00450D17" w:rsidP="00450D17">
            <w:pPr>
              <w:widowControl/>
              <w:jc w:val="center"/>
              <w:rPr>
                <w:rFonts w:ascii="Arial" w:hAnsi="Arial" w:cs="Arial"/>
                <w:color w:val="000000"/>
                <w:kern w:val="0"/>
                <w:sz w:val="28"/>
                <w:szCs w:val="28"/>
              </w:rPr>
            </w:pPr>
            <w:r w:rsidRPr="00450D17">
              <w:rPr>
                <w:rFonts w:ascii="Arial" w:hAnsi="Arial" w:cs="Arial"/>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2C77170"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857B239" w14:textId="77777777" w:rsidR="00450D17" w:rsidRPr="00450D17" w:rsidRDefault="00450D17" w:rsidP="00450D17">
            <w:pPr>
              <w:widowControl/>
              <w:jc w:val="center"/>
              <w:rPr>
                <w:rFonts w:ascii="標楷體" w:eastAsia="標楷體" w:hAnsi="標楷體" w:cs="新細明體"/>
                <w:color w:val="000000"/>
                <w:kern w:val="0"/>
                <w:sz w:val="28"/>
                <w:szCs w:val="28"/>
              </w:rPr>
            </w:pPr>
            <w:r w:rsidRPr="00450D17">
              <w:rPr>
                <w:rFonts w:ascii="標楷體" w:eastAsia="標楷體" w:hAnsi="標楷體" w:cs="新細明體" w:hint="eastAsia"/>
                <w:color w:val="000000"/>
                <w:kern w:val="0"/>
                <w:sz w:val="28"/>
                <w:szCs w:val="28"/>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75D1B0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9E3ED1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80B284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F1509F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52CA2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26AF8530"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49CD139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B75C13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F82B6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49E0E3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E94A69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47C8527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6B11588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37D379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5C95BF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8D9E59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3A4A1AB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7F09DA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4DDC79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B3EF29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8ECE2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2A7B3F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7E23C7D9"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6954B7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87DFE7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496C41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6EE539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008C30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7B2DFBB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E1D989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073598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43E823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D170AB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803F7C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B45AEE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B54192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454E3D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7B4F18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3A222F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38340F95"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3DB6CE8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91E3D9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82E230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D01799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CA341D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4E22C69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728E9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78022B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C054F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2877D9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2E8D94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9E341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E49DA7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124DAD1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8F714B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9E3836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0A4A344E"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40469DD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021613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B9AA82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732F80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9610B8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2B048A6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683F0A2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576625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A7CFC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5DB61F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C49CB3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6060DA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2147295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20AE99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7B03C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EFB50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45882799"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5BC556C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C9FAE5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4F13951"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530CB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BF0E14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630075D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23B62A9A"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E8D19D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624C99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C5644B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4497671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F5BB1C0"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BBF1A5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6D637FA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1D25457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39E5F22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7A408C97"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1363F97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7D661EB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1B6816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18ECAD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3E08A16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6C25AE1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7C94538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154BA6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A7FFE5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B4C881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720F028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E0B2D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7B3A763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CD60316"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0941141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20ABCF68"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r w:rsidR="00450D17" w:rsidRPr="00450D17" w14:paraId="3286CCD4" w14:textId="77777777" w:rsidTr="00450D17">
        <w:trPr>
          <w:trHeight w:val="345"/>
        </w:trPr>
        <w:tc>
          <w:tcPr>
            <w:tcW w:w="295" w:type="pct"/>
            <w:tcBorders>
              <w:top w:val="nil"/>
              <w:left w:val="single" w:sz="8" w:space="0" w:color="auto"/>
              <w:bottom w:val="single" w:sz="8" w:space="0" w:color="auto"/>
              <w:right w:val="single" w:sz="8" w:space="0" w:color="auto"/>
            </w:tcBorders>
            <w:shd w:val="clear" w:color="auto" w:fill="auto"/>
            <w:noWrap/>
            <w:vAlign w:val="center"/>
            <w:hideMark/>
          </w:tcPr>
          <w:p w14:paraId="195E657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56702DC"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6BE5851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F2FB505"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406FC9"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377" w:type="pct"/>
            <w:tcBorders>
              <w:top w:val="nil"/>
              <w:left w:val="nil"/>
              <w:bottom w:val="single" w:sz="8" w:space="0" w:color="auto"/>
              <w:right w:val="single" w:sz="8" w:space="0" w:color="auto"/>
            </w:tcBorders>
            <w:shd w:val="clear" w:color="auto" w:fill="auto"/>
            <w:noWrap/>
            <w:vAlign w:val="center"/>
            <w:hideMark/>
          </w:tcPr>
          <w:p w14:paraId="770D4C3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488" w:type="pct"/>
            <w:tcBorders>
              <w:top w:val="nil"/>
              <w:left w:val="nil"/>
              <w:bottom w:val="single" w:sz="8" w:space="0" w:color="auto"/>
              <w:right w:val="single" w:sz="8" w:space="0" w:color="auto"/>
            </w:tcBorders>
            <w:shd w:val="clear" w:color="auto" w:fill="auto"/>
            <w:noWrap/>
            <w:vAlign w:val="center"/>
            <w:hideMark/>
          </w:tcPr>
          <w:p w14:paraId="543267F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2CCA9A23"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738807C7"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49F600B"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noWrap/>
            <w:vAlign w:val="center"/>
            <w:hideMark/>
          </w:tcPr>
          <w:p w14:paraId="31345E7D"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4119A8B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vAlign w:val="center"/>
            <w:hideMark/>
          </w:tcPr>
          <w:p w14:paraId="106B57DE"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0116A722"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5" w:type="pct"/>
            <w:tcBorders>
              <w:top w:val="nil"/>
              <w:left w:val="nil"/>
              <w:bottom w:val="single" w:sz="8" w:space="0" w:color="auto"/>
              <w:right w:val="single" w:sz="8" w:space="0" w:color="auto"/>
            </w:tcBorders>
            <w:shd w:val="clear" w:color="auto" w:fill="auto"/>
            <w:noWrap/>
            <w:vAlign w:val="center"/>
            <w:hideMark/>
          </w:tcPr>
          <w:p w14:paraId="5D1681C4"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c>
          <w:tcPr>
            <w:tcW w:w="296" w:type="pct"/>
            <w:tcBorders>
              <w:top w:val="nil"/>
              <w:left w:val="nil"/>
              <w:bottom w:val="single" w:sz="8" w:space="0" w:color="auto"/>
              <w:right w:val="single" w:sz="8" w:space="0" w:color="auto"/>
            </w:tcBorders>
            <w:shd w:val="clear" w:color="auto" w:fill="auto"/>
            <w:vAlign w:val="center"/>
            <w:hideMark/>
          </w:tcPr>
          <w:p w14:paraId="437D21CF" w14:textId="77777777" w:rsidR="00450D17" w:rsidRPr="00450D17" w:rsidRDefault="00450D17" w:rsidP="00450D17">
            <w:pPr>
              <w:widowControl/>
              <w:rPr>
                <w:rFonts w:ascii="新細明體" w:hAnsi="新細明體" w:cs="新細明體"/>
                <w:color w:val="000000"/>
                <w:kern w:val="0"/>
                <w:szCs w:val="24"/>
              </w:rPr>
            </w:pPr>
            <w:r w:rsidRPr="00450D17">
              <w:rPr>
                <w:rFonts w:ascii="新細明體" w:hAnsi="新細明體" w:cs="新細明體" w:hint="eastAsia"/>
                <w:color w:val="000000"/>
                <w:kern w:val="0"/>
                <w:szCs w:val="24"/>
              </w:rPr>
              <w:t xml:space="preserve">　</w:t>
            </w:r>
          </w:p>
        </w:tc>
      </w:tr>
    </w:tbl>
    <w:p w14:paraId="786CB78E" w14:textId="77777777" w:rsidR="00450D17" w:rsidRPr="004A1266" w:rsidRDefault="00450D17" w:rsidP="00450D17">
      <w:pPr>
        <w:spacing w:line="400" w:lineRule="exact"/>
        <w:ind w:left="708" w:hangingChars="253" w:hanging="708"/>
        <w:jc w:val="both"/>
        <w:rPr>
          <w:rFonts w:ascii="Arial" w:eastAsia="標楷體" w:hAnsi="Arial" w:cs="Arial"/>
          <w:sz w:val="28"/>
          <w:szCs w:val="28"/>
        </w:rPr>
      </w:pPr>
      <w:proofErr w:type="gramStart"/>
      <w:r w:rsidRPr="004A1266">
        <w:rPr>
          <w:rFonts w:ascii="Arial" w:eastAsia="標楷體" w:hAnsi="Arial" w:cs="Arial" w:hint="eastAsia"/>
          <w:sz w:val="28"/>
          <w:szCs w:val="28"/>
        </w:rPr>
        <w:t>註</w:t>
      </w:r>
      <w:proofErr w:type="gramEnd"/>
      <w:r w:rsidRPr="004A1266">
        <w:rPr>
          <w:rFonts w:ascii="Arial" w:eastAsia="標楷體" w:hAnsi="Arial" w:cs="Arial" w:hint="eastAsia"/>
          <w:sz w:val="28"/>
          <w:szCs w:val="28"/>
        </w:rPr>
        <w:t>：</w:t>
      </w:r>
    </w:p>
    <w:p w14:paraId="7DCABAEB" w14:textId="77777777" w:rsidR="00450D17" w:rsidRDefault="00450D17" w:rsidP="004E79C6">
      <w:pPr>
        <w:pStyle w:val="a4"/>
        <w:widowControl/>
        <w:numPr>
          <w:ilvl w:val="3"/>
          <w:numId w:val="10"/>
        </w:numPr>
        <w:ind w:leftChars="0" w:left="284" w:hanging="284"/>
        <w:rPr>
          <w:rFonts w:ascii="標楷體" w:eastAsia="標楷體" w:hAnsi="標楷體" w:cs="Arial"/>
          <w:kern w:val="0"/>
          <w:sz w:val="28"/>
          <w:szCs w:val="28"/>
        </w:rPr>
      </w:pPr>
      <w:r w:rsidRPr="00450D17">
        <w:rPr>
          <w:rFonts w:ascii="標楷體" w:eastAsia="標楷體" w:hAnsi="標楷體" w:cs="Arial" w:hint="eastAsia"/>
          <w:kern w:val="0"/>
          <w:sz w:val="28"/>
          <w:szCs w:val="28"/>
        </w:rPr>
        <w:t>ARMS: At risk mental state，具精神疾病風險狀態</w:t>
      </w:r>
    </w:p>
    <w:p w14:paraId="6571BEC8" w14:textId="77777777" w:rsidR="00882209" w:rsidRPr="00882209" w:rsidRDefault="00450D17" w:rsidP="004E79C6">
      <w:pPr>
        <w:pStyle w:val="a4"/>
        <w:widowControl/>
        <w:numPr>
          <w:ilvl w:val="3"/>
          <w:numId w:val="10"/>
        </w:numPr>
        <w:ind w:leftChars="0" w:left="284" w:hanging="284"/>
        <w:rPr>
          <w:rFonts w:ascii="標楷體" w:eastAsia="標楷體" w:hAnsi="標楷體" w:cs="Arial"/>
          <w:kern w:val="0"/>
          <w:sz w:val="28"/>
          <w:szCs w:val="28"/>
        </w:rPr>
        <w:sectPr w:rsidR="00882209" w:rsidRPr="00882209" w:rsidSect="00450D17">
          <w:pgSz w:w="16838" w:h="11906" w:orient="landscape" w:code="9"/>
          <w:pgMar w:top="680" w:right="1134" w:bottom="680" w:left="1134" w:header="0" w:footer="284" w:gutter="0"/>
          <w:cols w:space="425"/>
          <w:docGrid w:linePitch="360"/>
        </w:sectPr>
      </w:pPr>
      <w:r w:rsidRPr="00450D17">
        <w:rPr>
          <w:rFonts w:ascii="標楷體" w:eastAsia="標楷體" w:hAnsi="標楷體" w:cs="Arial" w:hint="eastAsia"/>
          <w:kern w:val="0"/>
          <w:sz w:val="28"/>
          <w:szCs w:val="28"/>
        </w:rPr>
        <w:t>FEP: First episode psychosis，首次發作精神病</w:t>
      </w:r>
    </w:p>
    <w:p w14:paraId="57B0F0C5" w14:textId="77777777" w:rsidR="00882209" w:rsidRPr="00882209" w:rsidRDefault="00882209" w:rsidP="00882209">
      <w:pPr>
        <w:outlineLvl w:val="0"/>
        <w:rPr>
          <w:rFonts w:ascii="Arial" w:eastAsia="標楷體" w:hAnsi="Arial" w:cs="Arial"/>
          <w:color w:val="F2F2F2" w:themeColor="background1" w:themeShade="F2"/>
        </w:rPr>
      </w:pPr>
      <w:bookmarkStart w:id="21" w:name="_Toc152768214"/>
      <w:r w:rsidRPr="00882209">
        <w:rPr>
          <w:rFonts w:ascii="Arial" w:eastAsia="標楷體" w:cs="Arial"/>
          <w:color w:val="F2F2F2" w:themeColor="background1" w:themeShade="F2"/>
        </w:rPr>
        <w:lastRenderedPageBreak/>
        <w:t>附件</w:t>
      </w:r>
      <w:r w:rsidRPr="00882209">
        <w:rPr>
          <w:rFonts w:ascii="Arial" w:eastAsia="標楷體" w:hAnsi="Arial" w:cs="Arial"/>
          <w:color w:val="F2F2F2" w:themeColor="background1" w:themeShade="F2"/>
        </w:rPr>
        <w:t>2</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身心障礙者情緒行為問題輔導需求評估表</w:t>
      </w:r>
      <w:bookmarkEnd w:id="21"/>
    </w:p>
    <w:p w14:paraId="3A11A7E8" w14:textId="77777777" w:rsidR="00DA7B47" w:rsidRPr="004A1266" w:rsidRDefault="00AF2D84" w:rsidP="00882209">
      <w:pPr>
        <w:jc w:val="center"/>
        <w:rPr>
          <w:rFonts w:ascii="標楷體" w:eastAsia="標楷體" w:hAnsi="標楷體"/>
          <w:b/>
          <w:noProof/>
          <w:sz w:val="32"/>
          <w:szCs w:val="26"/>
        </w:rPr>
      </w:pPr>
      <w:r w:rsidRPr="004A1266">
        <w:rPr>
          <w:rFonts w:ascii="Arial" w:eastAsia="標楷體" w:hAnsi="Arial" w:cs="Arial"/>
          <w:noProof/>
          <w:sz w:val="32"/>
          <w:szCs w:val="32"/>
        </w:rPr>
        <mc:AlternateContent>
          <mc:Choice Requires="wps">
            <w:drawing>
              <wp:anchor distT="0" distB="0" distL="114300" distR="114300" simplePos="0" relativeHeight="251685888" behindDoc="0" locked="0" layoutInCell="1" allowOverlap="1" wp14:anchorId="235FE851" wp14:editId="316036BB">
                <wp:simplePos x="0" y="0"/>
                <wp:positionH relativeFrom="margin">
                  <wp:align>left</wp:align>
                </wp:positionH>
                <wp:positionV relativeFrom="paragraph">
                  <wp:posOffset>6985</wp:posOffset>
                </wp:positionV>
                <wp:extent cx="685800" cy="3429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7ADEB435" w14:textId="77777777" w:rsidR="00294928" w:rsidRPr="00B108B8" w:rsidRDefault="00294928"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FE851" id="_x0000_t202" coordsize="21600,21600" o:spt="202" path="m,l,21600r21600,l21600,xe">
                <v:stroke joinstyle="miter"/>
                <v:path gradientshapeok="t" o:connecttype="rect"/>
              </v:shapetype>
              <v:shape id="文字方塊 13" o:spid="_x0000_s1026" type="#_x0000_t202" style="position:absolute;left:0;text-align:left;margin-left:0;margin-top:.55pt;width:54pt;height:2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" strokecolor="white">
                <v:textbox>
                  <w:txbxContent>
                    <w:p w14:paraId="7ADEB435" w14:textId="77777777" w:rsidR="00294928" w:rsidRPr="00B108B8" w:rsidRDefault="00294928"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v:textbox>
                <w10:wrap anchorx="margin"/>
              </v:shape>
            </w:pict>
          </mc:Fallback>
        </mc:AlternateContent>
      </w:r>
      <w:r w:rsidR="00DA7B47" w:rsidRPr="004A1266">
        <w:rPr>
          <w:rFonts w:ascii="標楷體" w:eastAsia="標楷體" w:hAnsi="標楷體" w:hint="eastAsia"/>
          <w:b/>
          <w:noProof/>
          <w:sz w:val="32"/>
          <w:szCs w:val="26"/>
        </w:rPr>
        <w:t>身心障礙者情緒行為問題輔導需求評估表</w:t>
      </w:r>
    </w:p>
    <w:p w14:paraId="5263502A" w14:textId="77777777" w:rsidR="00DA7B47" w:rsidRPr="004A1266" w:rsidRDefault="00AF2D84" w:rsidP="00DA7B47">
      <w:pPr>
        <w:rPr>
          <w:rFonts w:ascii="標楷體" w:eastAsia="標楷體" w:hAnsi="標楷體"/>
          <w:b/>
          <w:sz w:val="26"/>
          <w:szCs w:val="26"/>
        </w:rPr>
      </w:pPr>
      <w:r w:rsidRPr="004A1266">
        <w:rPr>
          <w:rFonts w:ascii="標楷體" w:eastAsia="標楷體" w:hAnsi="標楷體"/>
          <w:b/>
          <w:noProof/>
          <w:sz w:val="26"/>
          <w:szCs w:val="26"/>
        </w:rPr>
        <mc:AlternateContent>
          <mc:Choice Requires="wps">
            <w:drawing>
              <wp:anchor distT="0" distB="0" distL="114300" distR="114300" simplePos="0" relativeHeight="251681792" behindDoc="0" locked="0" layoutInCell="1" allowOverlap="1" wp14:anchorId="53206C77" wp14:editId="1DEDE47A">
                <wp:simplePos x="0" y="0"/>
                <wp:positionH relativeFrom="column">
                  <wp:posOffset>5753735</wp:posOffset>
                </wp:positionH>
                <wp:positionV relativeFrom="paragraph">
                  <wp:posOffset>121285</wp:posOffset>
                </wp:positionV>
                <wp:extent cx="3096260" cy="30607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306070"/>
                        </a:xfrm>
                        <a:prstGeom prst="rect">
                          <a:avLst/>
                        </a:prstGeom>
                        <a:noFill/>
                        <a:ln w="9525">
                          <a:noFill/>
                          <a:miter lim="800000"/>
                          <a:headEnd/>
                          <a:tailEnd/>
                        </a:ln>
                      </wps:spPr>
                      <wps:txbx>
                        <w:txbxContent>
                          <w:p w14:paraId="3B59712F" w14:textId="77777777" w:rsidR="00294928" w:rsidRPr="00005844" w:rsidRDefault="00294928"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06C77" id="文字方塊 2" o:spid="_x0000_s1027" type="#_x0000_t202" style="position:absolute;margin-left:453.05pt;margin-top:9.55pt;width:243.8pt;height:24.1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" filled="f" stroked="f">
                <v:textbox style="mso-fit-shape-to-text:t">
                  <w:txbxContent>
                    <w:p w14:paraId="3B59712F" w14:textId="77777777" w:rsidR="00294928" w:rsidRPr="00005844" w:rsidRDefault="00294928" w:rsidP="00DA7B47">
                      <w:pPr>
                        <w:rPr>
                          <w:rFonts w:ascii="標楷體" w:eastAsia="標楷體" w:hAnsi="標楷體"/>
                          <w:sz w:val="26"/>
                          <w:szCs w:val="26"/>
                        </w:rPr>
                      </w:pPr>
                      <w:r w:rsidRPr="00005844">
                        <w:rPr>
                          <w:rFonts w:ascii="標楷體" w:eastAsia="標楷體" w:hAnsi="標楷體" w:hint="eastAsia"/>
                          <w:sz w:val="26"/>
                          <w:szCs w:val="26"/>
                        </w:rPr>
                        <w:t>填表日期：</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 年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 xml:space="preserve">月 </w:t>
                      </w:r>
                      <w:r w:rsidRPr="00005844">
                        <w:rPr>
                          <w:rFonts w:ascii="標楷體" w:eastAsia="標楷體" w:hAnsi="標楷體" w:hint="eastAsia"/>
                          <w:sz w:val="26"/>
                          <w:szCs w:val="26"/>
                          <w:u w:val="single"/>
                        </w:rPr>
                        <w:t xml:space="preserve"> </w:t>
                      </w:r>
                      <w:r>
                        <w:rPr>
                          <w:rFonts w:ascii="標楷體" w:eastAsia="標楷體" w:hAnsi="標楷體" w:hint="eastAsia"/>
                          <w:sz w:val="26"/>
                          <w:szCs w:val="26"/>
                          <w:u w:val="single"/>
                        </w:rPr>
                        <w:t xml:space="preserve"> </w:t>
                      </w:r>
                      <w:r w:rsidRPr="00005844">
                        <w:rPr>
                          <w:rFonts w:ascii="標楷體" w:eastAsia="標楷體" w:hAnsi="標楷體" w:hint="eastAsia"/>
                          <w:sz w:val="26"/>
                          <w:szCs w:val="26"/>
                          <w:u w:val="single"/>
                        </w:rPr>
                        <w:t xml:space="preserve">   </w:t>
                      </w:r>
                      <w:r w:rsidRPr="00005844">
                        <w:rPr>
                          <w:rFonts w:ascii="標楷體" w:eastAsia="標楷體" w:hAnsi="標楷體" w:hint="eastAsia"/>
                          <w:sz w:val="26"/>
                          <w:szCs w:val="26"/>
                        </w:rPr>
                        <w:t>日</w:t>
                      </w:r>
                    </w:p>
                  </w:txbxContent>
                </v:textbox>
              </v:shape>
            </w:pict>
          </mc:Fallback>
        </mc:AlternateContent>
      </w:r>
    </w:p>
    <w:p w14:paraId="47072FC7"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壹、申請機構基本資料</w:t>
      </w:r>
    </w:p>
    <w:tbl>
      <w:tblPr>
        <w:tblStyle w:val="af"/>
        <w:tblW w:w="0" w:type="auto"/>
        <w:tblLook w:val="04A0" w:firstRow="1" w:lastRow="0" w:firstColumn="1" w:lastColumn="0" w:noHBand="0" w:noVBand="1"/>
      </w:tblPr>
      <w:tblGrid>
        <w:gridCol w:w="2093"/>
        <w:gridCol w:w="4678"/>
        <w:gridCol w:w="1984"/>
        <w:gridCol w:w="5259"/>
      </w:tblGrid>
      <w:tr w:rsidR="004A1266" w:rsidRPr="004A1266" w14:paraId="603D8ED7" w14:textId="77777777" w:rsidTr="00A42DE8">
        <w:trPr>
          <w:trHeight w:val="567"/>
        </w:trPr>
        <w:tc>
          <w:tcPr>
            <w:tcW w:w="2093" w:type="dxa"/>
            <w:vAlign w:val="center"/>
          </w:tcPr>
          <w:p w14:paraId="79C0BAE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機構名稱</w:t>
            </w:r>
          </w:p>
        </w:tc>
        <w:tc>
          <w:tcPr>
            <w:tcW w:w="11921" w:type="dxa"/>
            <w:gridSpan w:val="3"/>
            <w:vAlign w:val="center"/>
          </w:tcPr>
          <w:p w14:paraId="71D05443" w14:textId="77777777" w:rsidR="00DA7B47" w:rsidRPr="004A1266" w:rsidRDefault="00DA7B47" w:rsidP="00A42DE8">
            <w:pPr>
              <w:jc w:val="center"/>
              <w:rPr>
                <w:rFonts w:ascii="標楷體" w:eastAsia="標楷體" w:hAnsi="標楷體"/>
                <w:sz w:val="26"/>
                <w:szCs w:val="26"/>
              </w:rPr>
            </w:pPr>
          </w:p>
        </w:tc>
      </w:tr>
      <w:tr w:rsidR="004A1266" w:rsidRPr="004A1266" w14:paraId="00BAE2B0" w14:textId="77777777" w:rsidTr="00A42DE8">
        <w:trPr>
          <w:trHeight w:val="567"/>
        </w:trPr>
        <w:tc>
          <w:tcPr>
            <w:tcW w:w="2093" w:type="dxa"/>
            <w:vAlign w:val="center"/>
          </w:tcPr>
          <w:p w14:paraId="349DBBBA"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機構地址</w:t>
            </w:r>
          </w:p>
        </w:tc>
        <w:tc>
          <w:tcPr>
            <w:tcW w:w="4678" w:type="dxa"/>
            <w:vAlign w:val="center"/>
          </w:tcPr>
          <w:p w14:paraId="22379E72"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4AC64704"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機構院長/主任</w:t>
            </w:r>
          </w:p>
        </w:tc>
        <w:tc>
          <w:tcPr>
            <w:tcW w:w="5259" w:type="dxa"/>
            <w:vAlign w:val="center"/>
          </w:tcPr>
          <w:p w14:paraId="339F48DC" w14:textId="77777777" w:rsidR="00DA7B47" w:rsidRPr="004A1266" w:rsidRDefault="00DA7B47" w:rsidP="00A42DE8">
            <w:pPr>
              <w:jc w:val="center"/>
              <w:rPr>
                <w:rFonts w:ascii="標楷體" w:eastAsia="標楷體" w:hAnsi="標楷體"/>
                <w:sz w:val="26"/>
                <w:szCs w:val="26"/>
              </w:rPr>
            </w:pPr>
          </w:p>
        </w:tc>
      </w:tr>
      <w:tr w:rsidR="004A1266" w:rsidRPr="004A1266" w14:paraId="239BD194" w14:textId="77777777" w:rsidTr="00A42DE8">
        <w:trPr>
          <w:trHeight w:val="567"/>
        </w:trPr>
        <w:tc>
          <w:tcPr>
            <w:tcW w:w="2093" w:type="dxa"/>
            <w:vAlign w:val="center"/>
          </w:tcPr>
          <w:p w14:paraId="1C97275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連絡電話</w:t>
            </w:r>
          </w:p>
        </w:tc>
        <w:tc>
          <w:tcPr>
            <w:tcW w:w="4678" w:type="dxa"/>
            <w:vAlign w:val="center"/>
          </w:tcPr>
          <w:p w14:paraId="6DCD37A7"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74DD017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電子信箱</w:t>
            </w:r>
          </w:p>
        </w:tc>
        <w:tc>
          <w:tcPr>
            <w:tcW w:w="5259" w:type="dxa"/>
            <w:vAlign w:val="center"/>
          </w:tcPr>
          <w:p w14:paraId="5D8DCA6E" w14:textId="77777777" w:rsidR="00DA7B47" w:rsidRPr="004A1266" w:rsidRDefault="00DA7B47" w:rsidP="00A42DE8">
            <w:pPr>
              <w:jc w:val="center"/>
              <w:rPr>
                <w:rFonts w:ascii="標楷體" w:eastAsia="標楷體" w:hAnsi="標楷體"/>
                <w:sz w:val="26"/>
                <w:szCs w:val="26"/>
              </w:rPr>
            </w:pPr>
          </w:p>
        </w:tc>
      </w:tr>
      <w:tr w:rsidR="004A1266" w:rsidRPr="004A1266" w14:paraId="68C1C065" w14:textId="77777777" w:rsidTr="00A42DE8">
        <w:trPr>
          <w:trHeight w:val="567"/>
        </w:trPr>
        <w:tc>
          <w:tcPr>
            <w:tcW w:w="2093" w:type="dxa"/>
            <w:vAlign w:val="center"/>
          </w:tcPr>
          <w:p w14:paraId="2BC3D8A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評估者</w:t>
            </w:r>
          </w:p>
          <w:p w14:paraId="135B803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(不限1人)</w:t>
            </w:r>
          </w:p>
        </w:tc>
        <w:tc>
          <w:tcPr>
            <w:tcW w:w="4678" w:type="dxa"/>
            <w:vAlign w:val="center"/>
          </w:tcPr>
          <w:p w14:paraId="3852C05B" w14:textId="77777777" w:rsidR="00DA7B47" w:rsidRPr="004A1266" w:rsidRDefault="00DA7B47" w:rsidP="00A42DE8">
            <w:pPr>
              <w:jc w:val="center"/>
              <w:rPr>
                <w:rFonts w:ascii="標楷體" w:eastAsia="標楷體" w:hAnsi="標楷體"/>
                <w:sz w:val="26"/>
                <w:szCs w:val="26"/>
              </w:rPr>
            </w:pPr>
          </w:p>
        </w:tc>
        <w:tc>
          <w:tcPr>
            <w:tcW w:w="1984" w:type="dxa"/>
            <w:vAlign w:val="center"/>
          </w:tcPr>
          <w:p w14:paraId="59AA3EF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職稱</w:t>
            </w:r>
          </w:p>
        </w:tc>
        <w:tc>
          <w:tcPr>
            <w:tcW w:w="5259" w:type="dxa"/>
            <w:vAlign w:val="center"/>
          </w:tcPr>
          <w:p w14:paraId="733F919A" w14:textId="77777777" w:rsidR="00DA7B47" w:rsidRPr="004A1266" w:rsidRDefault="00DA7B47" w:rsidP="00A42DE8">
            <w:pPr>
              <w:jc w:val="center"/>
              <w:rPr>
                <w:rFonts w:ascii="標楷體" w:eastAsia="標楷體" w:hAnsi="標楷體"/>
                <w:sz w:val="26"/>
                <w:szCs w:val="26"/>
              </w:rPr>
            </w:pPr>
          </w:p>
        </w:tc>
      </w:tr>
    </w:tbl>
    <w:p w14:paraId="6BFEE1D8" w14:textId="77777777" w:rsidR="00DA7B47" w:rsidRPr="004A1266" w:rsidRDefault="00DA7B47" w:rsidP="00DA7B47">
      <w:pPr>
        <w:rPr>
          <w:rFonts w:ascii="標楷體" w:eastAsia="標楷體" w:hAnsi="標楷體"/>
          <w:sz w:val="26"/>
          <w:szCs w:val="26"/>
        </w:rPr>
      </w:pPr>
    </w:p>
    <w:p w14:paraId="2C2AFEAD"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貳、個案基本資料</w:t>
      </w:r>
    </w:p>
    <w:tbl>
      <w:tblPr>
        <w:tblStyle w:val="af"/>
        <w:tblW w:w="0" w:type="auto"/>
        <w:tblLook w:val="04A0" w:firstRow="1" w:lastRow="0" w:firstColumn="1" w:lastColumn="0" w:noHBand="0" w:noVBand="1"/>
      </w:tblPr>
      <w:tblGrid>
        <w:gridCol w:w="1668"/>
        <w:gridCol w:w="2126"/>
        <w:gridCol w:w="850"/>
        <w:gridCol w:w="1418"/>
        <w:gridCol w:w="1276"/>
        <w:gridCol w:w="141"/>
        <w:gridCol w:w="993"/>
        <w:gridCol w:w="992"/>
        <w:gridCol w:w="1559"/>
        <w:gridCol w:w="709"/>
        <w:gridCol w:w="425"/>
        <w:gridCol w:w="1857"/>
      </w:tblGrid>
      <w:tr w:rsidR="004A1266" w:rsidRPr="004A1266" w14:paraId="514995C5" w14:textId="77777777" w:rsidTr="00A42DE8">
        <w:trPr>
          <w:trHeight w:val="812"/>
        </w:trPr>
        <w:tc>
          <w:tcPr>
            <w:tcW w:w="1668" w:type="dxa"/>
            <w:vAlign w:val="center"/>
          </w:tcPr>
          <w:p w14:paraId="0878F93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個案姓名</w:t>
            </w:r>
          </w:p>
        </w:tc>
        <w:tc>
          <w:tcPr>
            <w:tcW w:w="2126" w:type="dxa"/>
          </w:tcPr>
          <w:p w14:paraId="23FD2F3C" w14:textId="77777777" w:rsidR="00DA7B47" w:rsidRPr="004A1266" w:rsidRDefault="00DA7B47" w:rsidP="00A42DE8">
            <w:pPr>
              <w:rPr>
                <w:rFonts w:ascii="標楷體" w:eastAsia="標楷體" w:hAnsi="標楷體"/>
                <w:sz w:val="26"/>
                <w:szCs w:val="26"/>
              </w:rPr>
            </w:pPr>
          </w:p>
        </w:tc>
        <w:tc>
          <w:tcPr>
            <w:tcW w:w="850" w:type="dxa"/>
            <w:vAlign w:val="center"/>
          </w:tcPr>
          <w:p w14:paraId="4309E77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生日</w:t>
            </w:r>
          </w:p>
        </w:tc>
        <w:tc>
          <w:tcPr>
            <w:tcW w:w="2694" w:type="dxa"/>
            <w:gridSpan w:val="2"/>
            <w:vAlign w:val="center"/>
          </w:tcPr>
          <w:p w14:paraId="6E028651"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年    月    日</w:t>
            </w:r>
          </w:p>
        </w:tc>
        <w:tc>
          <w:tcPr>
            <w:tcW w:w="1134" w:type="dxa"/>
            <w:gridSpan w:val="2"/>
            <w:vAlign w:val="center"/>
          </w:tcPr>
          <w:p w14:paraId="71E7BE72"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性別</w:t>
            </w:r>
          </w:p>
        </w:tc>
        <w:tc>
          <w:tcPr>
            <w:tcW w:w="2551" w:type="dxa"/>
            <w:gridSpan w:val="2"/>
            <w:vAlign w:val="center"/>
          </w:tcPr>
          <w:p w14:paraId="62820057"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□男  □女</w:t>
            </w:r>
          </w:p>
        </w:tc>
        <w:tc>
          <w:tcPr>
            <w:tcW w:w="1134" w:type="dxa"/>
            <w:gridSpan w:val="2"/>
            <w:vAlign w:val="center"/>
          </w:tcPr>
          <w:p w14:paraId="3053FD39"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戶籍地</w:t>
            </w:r>
          </w:p>
        </w:tc>
        <w:tc>
          <w:tcPr>
            <w:tcW w:w="1857" w:type="dxa"/>
            <w:vAlign w:val="center"/>
          </w:tcPr>
          <w:p w14:paraId="2126319A"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縣/市</w:t>
            </w:r>
          </w:p>
        </w:tc>
      </w:tr>
      <w:tr w:rsidR="004A1266" w:rsidRPr="004A1266" w14:paraId="06A064B6" w14:textId="77777777" w:rsidTr="00A42DE8">
        <w:tc>
          <w:tcPr>
            <w:tcW w:w="1668" w:type="dxa"/>
            <w:vAlign w:val="center"/>
          </w:tcPr>
          <w:p w14:paraId="0F038295"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身高</w:t>
            </w:r>
          </w:p>
        </w:tc>
        <w:tc>
          <w:tcPr>
            <w:tcW w:w="2126" w:type="dxa"/>
            <w:vAlign w:val="center"/>
          </w:tcPr>
          <w:p w14:paraId="14B543B5"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公分</w:t>
            </w:r>
          </w:p>
        </w:tc>
        <w:tc>
          <w:tcPr>
            <w:tcW w:w="850" w:type="dxa"/>
            <w:vAlign w:val="center"/>
          </w:tcPr>
          <w:p w14:paraId="08F3255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體重</w:t>
            </w:r>
          </w:p>
        </w:tc>
        <w:tc>
          <w:tcPr>
            <w:tcW w:w="2694" w:type="dxa"/>
            <w:gridSpan w:val="2"/>
            <w:vAlign w:val="center"/>
          </w:tcPr>
          <w:p w14:paraId="72ED1382" w14:textId="77777777" w:rsidR="00DA7B47" w:rsidRPr="004A1266" w:rsidRDefault="00DA7B47" w:rsidP="00A42DE8">
            <w:pPr>
              <w:jc w:val="right"/>
              <w:rPr>
                <w:rFonts w:ascii="標楷體" w:eastAsia="標楷體" w:hAnsi="標楷體"/>
                <w:sz w:val="26"/>
                <w:szCs w:val="26"/>
              </w:rPr>
            </w:pPr>
            <w:r w:rsidRPr="004A1266">
              <w:rPr>
                <w:rFonts w:ascii="標楷體" w:eastAsia="標楷體" w:hAnsi="標楷體" w:hint="eastAsia"/>
                <w:sz w:val="26"/>
                <w:szCs w:val="26"/>
              </w:rPr>
              <w:t>公斤</w:t>
            </w:r>
          </w:p>
        </w:tc>
        <w:tc>
          <w:tcPr>
            <w:tcW w:w="1134" w:type="dxa"/>
            <w:gridSpan w:val="2"/>
            <w:vAlign w:val="center"/>
          </w:tcPr>
          <w:p w14:paraId="0C12614F"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BMI值</w:t>
            </w:r>
          </w:p>
        </w:tc>
        <w:tc>
          <w:tcPr>
            <w:tcW w:w="5542" w:type="dxa"/>
            <w:gridSpan w:val="5"/>
          </w:tcPr>
          <w:p w14:paraId="382BC993" w14:textId="77777777" w:rsidR="00DA7B47" w:rsidRPr="004A1266" w:rsidRDefault="00DA7B47" w:rsidP="00A42DE8">
            <w:pPr>
              <w:tabs>
                <w:tab w:val="center" w:pos="2301"/>
              </w:tabs>
              <w:rPr>
                <w:rFonts w:ascii="標楷體" w:eastAsia="標楷體" w:hAnsi="標楷體"/>
                <w:sz w:val="26"/>
                <w:szCs w:val="26"/>
              </w:rPr>
            </w:pPr>
            <w:r w:rsidRPr="004A1266">
              <w:rPr>
                <w:rFonts w:ascii="標楷體" w:eastAsia="標楷體" w:hAnsi="標楷體" w:hint="eastAsia"/>
                <w:sz w:val="26"/>
                <w:szCs w:val="26"/>
              </w:rPr>
              <w:t>□18.5以下(體重過輕)    □18.5-24(正常)</w:t>
            </w:r>
          </w:p>
          <w:p w14:paraId="02E0D6E3"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□24-27(過重)            □27以上(肥胖)</w:t>
            </w:r>
          </w:p>
        </w:tc>
      </w:tr>
      <w:tr w:rsidR="004A1266" w:rsidRPr="004A1266" w14:paraId="238E2BD5" w14:textId="77777777" w:rsidTr="00A42DE8">
        <w:tc>
          <w:tcPr>
            <w:tcW w:w="1668" w:type="dxa"/>
            <w:vAlign w:val="center"/>
          </w:tcPr>
          <w:p w14:paraId="52444DF8"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新制障別</w:t>
            </w:r>
          </w:p>
        </w:tc>
        <w:tc>
          <w:tcPr>
            <w:tcW w:w="12346" w:type="dxa"/>
            <w:gridSpan w:val="11"/>
          </w:tcPr>
          <w:p w14:paraId="2170083D" w14:textId="77777777" w:rsidR="00DA7B47" w:rsidRPr="004A1266" w:rsidRDefault="00DA7B47" w:rsidP="00A42DE8">
            <w:pPr>
              <w:rPr>
                <w:rFonts w:ascii="標楷體" w:eastAsia="標楷體" w:hAnsi="標楷體"/>
                <w:szCs w:val="26"/>
              </w:rPr>
            </w:pPr>
            <w:r w:rsidRPr="004A1266">
              <w:rPr>
                <w:rFonts w:ascii="標楷體" w:eastAsia="標楷體" w:hAnsi="標楷體" w:hint="eastAsia"/>
                <w:sz w:val="26"/>
                <w:szCs w:val="26"/>
              </w:rPr>
              <w:t xml:space="preserve">□ 第一類 【□智障   □自閉症   □多重障礙   □精神病   </w:t>
            </w:r>
            <w:r w:rsidRPr="004A1266">
              <w:rPr>
                <w:rFonts w:ascii="標楷體" w:eastAsia="標楷體" w:hAnsi="標楷體" w:hint="eastAsia"/>
                <w:sz w:val="26"/>
                <w:szCs w:val="26"/>
                <w:u w:val="single"/>
              </w:rPr>
              <w:t xml:space="preserve">                        </w:t>
            </w:r>
            <w:r w:rsidRPr="004A1266">
              <w:rPr>
                <w:rFonts w:ascii="標楷體" w:eastAsia="標楷體" w:hAnsi="標楷體" w:hint="eastAsia"/>
                <w:szCs w:val="26"/>
              </w:rPr>
              <w:t>請填寫障礙類別】</w:t>
            </w:r>
          </w:p>
          <w:p w14:paraId="61F8DEF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 其他【  </w:t>
            </w:r>
            <w:r w:rsidRPr="004A1266">
              <w:rPr>
                <w:rFonts w:ascii="標楷體" w:eastAsia="標楷體" w:hAnsi="標楷體" w:hint="eastAsia"/>
                <w:sz w:val="26"/>
                <w:szCs w:val="26"/>
                <w:u w:val="single"/>
              </w:rPr>
              <w:t xml:space="preserve">                              </w:t>
            </w:r>
            <w:r w:rsidRPr="004A1266">
              <w:rPr>
                <w:rFonts w:ascii="標楷體" w:eastAsia="標楷體" w:hAnsi="標楷體" w:hint="eastAsia"/>
                <w:sz w:val="26"/>
                <w:szCs w:val="26"/>
              </w:rPr>
              <w:t>請填寫障礙類別】</w:t>
            </w:r>
          </w:p>
        </w:tc>
      </w:tr>
      <w:tr w:rsidR="004A1266" w:rsidRPr="004A1266" w14:paraId="7930F242" w14:textId="77777777" w:rsidTr="00A42DE8">
        <w:tc>
          <w:tcPr>
            <w:tcW w:w="1668" w:type="dxa"/>
            <w:vAlign w:val="center"/>
          </w:tcPr>
          <w:p w14:paraId="2034412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障礙等級</w:t>
            </w:r>
          </w:p>
        </w:tc>
        <w:tc>
          <w:tcPr>
            <w:tcW w:w="4394" w:type="dxa"/>
            <w:gridSpan w:val="3"/>
          </w:tcPr>
          <w:p w14:paraId="0FB4468B"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 xml:space="preserve">□極重度  □重度  □中度  </w:t>
            </w:r>
          </w:p>
          <w:p w14:paraId="12030004" w14:textId="77777777" w:rsidR="00DA7B47" w:rsidRPr="004A1266" w:rsidRDefault="00DA7B47" w:rsidP="00A42DE8">
            <w:pPr>
              <w:rPr>
                <w:rFonts w:ascii="標楷體" w:eastAsia="標楷體" w:hAnsi="標楷體"/>
                <w:sz w:val="26"/>
                <w:szCs w:val="26"/>
              </w:rPr>
            </w:pPr>
            <w:r w:rsidRPr="004A1266">
              <w:rPr>
                <w:rFonts w:ascii="標楷體" w:eastAsia="標楷體" w:hAnsi="標楷體" w:hint="eastAsia"/>
                <w:sz w:val="26"/>
                <w:szCs w:val="26"/>
              </w:rPr>
              <w:t>□輕度</w:t>
            </w:r>
          </w:p>
        </w:tc>
        <w:tc>
          <w:tcPr>
            <w:tcW w:w="1417" w:type="dxa"/>
            <w:gridSpan w:val="2"/>
            <w:vAlign w:val="center"/>
          </w:tcPr>
          <w:p w14:paraId="182451CD"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進入機構</w:t>
            </w:r>
          </w:p>
          <w:p w14:paraId="4462EFBA"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b/>
                <w:sz w:val="26"/>
                <w:szCs w:val="26"/>
              </w:rPr>
              <w:t>日期</w:t>
            </w:r>
          </w:p>
        </w:tc>
        <w:tc>
          <w:tcPr>
            <w:tcW w:w="1985" w:type="dxa"/>
            <w:gridSpan w:val="2"/>
            <w:vAlign w:val="center"/>
          </w:tcPr>
          <w:p w14:paraId="22938CA3" w14:textId="77777777" w:rsidR="00DA7B47" w:rsidRPr="004A1266" w:rsidRDefault="00DA7B47" w:rsidP="00A42DE8">
            <w:pPr>
              <w:ind w:firstLineChars="200" w:firstLine="520"/>
              <w:jc w:val="center"/>
              <w:rPr>
                <w:rFonts w:ascii="標楷體" w:eastAsia="標楷體" w:hAnsi="標楷體"/>
                <w:sz w:val="26"/>
                <w:szCs w:val="26"/>
              </w:rPr>
            </w:pPr>
            <w:r w:rsidRPr="004A1266">
              <w:rPr>
                <w:rFonts w:ascii="標楷體" w:eastAsia="標楷體" w:hAnsi="標楷體" w:hint="eastAsia"/>
                <w:sz w:val="26"/>
                <w:szCs w:val="26"/>
              </w:rPr>
              <w:t>年    月</w:t>
            </w:r>
          </w:p>
        </w:tc>
        <w:tc>
          <w:tcPr>
            <w:tcW w:w="2268" w:type="dxa"/>
            <w:gridSpan w:val="2"/>
            <w:vAlign w:val="center"/>
          </w:tcPr>
          <w:p w14:paraId="1187096E"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開始出現標的行為問題時間</w:t>
            </w:r>
          </w:p>
        </w:tc>
        <w:tc>
          <w:tcPr>
            <w:tcW w:w="2282" w:type="dxa"/>
            <w:gridSpan w:val="2"/>
            <w:vAlign w:val="center"/>
          </w:tcPr>
          <w:p w14:paraId="04818DFE" w14:textId="77777777" w:rsidR="00DA7B47" w:rsidRPr="004A1266" w:rsidRDefault="00DA7B47" w:rsidP="00A42DE8">
            <w:pPr>
              <w:jc w:val="center"/>
              <w:rPr>
                <w:rFonts w:ascii="標楷體" w:eastAsia="標楷體" w:hAnsi="標楷體"/>
                <w:sz w:val="26"/>
                <w:szCs w:val="26"/>
              </w:rPr>
            </w:pPr>
            <w:r w:rsidRPr="004A1266">
              <w:rPr>
                <w:rFonts w:ascii="標楷體" w:eastAsia="標楷體" w:hAnsi="標楷體" w:hint="eastAsia"/>
                <w:sz w:val="26"/>
                <w:szCs w:val="26"/>
              </w:rPr>
              <w:t>年    月</w:t>
            </w:r>
          </w:p>
        </w:tc>
      </w:tr>
    </w:tbl>
    <w:p w14:paraId="65CAB587" w14:textId="77777777" w:rsidR="00DA7B47" w:rsidRPr="004A1266" w:rsidRDefault="00DA7B47" w:rsidP="00DA7B47">
      <w:pPr>
        <w:rPr>
          <w:rFonts w:ascii="標楷體" w:eastAsia="標楷體" w:hAnsi="標楷體"/>
          <w:sz w:val="26"/>
          <w:szCs w:val="26"/>
        </w:rPr>
      </w:pPr>
    </w:p>
    <w:p w14:paraId="2CA2D715"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參、評估表使用說明</w:t>
      </w:r>
    </w:p>
    <w:p w14:paraId="7E220EB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一、 使用目的：</w:t>
      </w:r>
      <w:r w:rsidRPr="004A1266">
        <w:rPr>
          <w:rFonts w:ascii="標楷體" w:eastAsia="標楷體" w:hAnsi="標楷體" w:hint="eastAsia"/>
          <w:sz w:val="26"/>
          <w:szCs w:val="26"/>
        </w:rPr>
        <w:t>篩選出具嚴重情緒行為個案，據以提供符合機構需求的服務，以協助機構落實輔導個案，改善個案情緒行為困擾，進而提升機構服務品質。</w:t>
      </w:r>
    </w:p>
    <w:p w14:paraId="7B9AF391"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b/>
          <w:sz w:val="26"/>
          <w:szCs w:val="26"/>
        </w:rPr>
        <w:t>二、評估者：</w:t>
      </w:r>
      <w:r w:rsidR="00A42DE8" w:rsidRPr="004A1266">
        <w:rPr>
          <w:rFonts w:ascii="標楷體" w:eastAsia="標楷體" w:hAnsi="標楷體" w:hint="eastAsia"/>
          <w:sz w:val="26"/>
          <w:szCs w:val="26"/>
        </w:rPr>
        <w:t>第壹、貳點各項主要由個案家屬填寫；餘</w:t>
      </w:r>
      <w:r w:rsidRPr="004A1266">
        <w:rPr>
          <w:rFonts w:ascii="標楷體" w:eastAsia="標楷體" w:hAnsi="標楷體" w:hint="eastAsia"/>
          <w:sz w:val="26"/>
          <w:szCs w:val="26"/>
        </w:rPr>
        <w:t>由機構團隊</w:t>
      </w:r>
      <w:r w:rsidR="00A42DE8" w:rsidRPr="004A1266">
        <w:rPr>
          <w:rFonts w:ascii="標楷體" w:eastAsia="標楷體" w:hAnsi="標楷體" w:hint="eastAsia"/>
          <w:sz w:val="26"/>
          <w:szCs w:val="26"/>
        </w:rPr>
        <w:t>人員逐項詢問個案家屬後評估及填寫</w:t>
      </w:r>
      <w:r w:rsidRPr="004A1266">
        <w:rPr>
          <w:rFonts w:ascii="標楷體" w:eastAsia="標楷體" w:hAnsi="標楷體" w:hint="eastAsia"/>
          <w:sz w:val="26"/>
          <w:szCs w:val="26"/>
        </w:rPr>
        <w:t>。</w:t>
      </w:r>
    </w:p>
    <w:p w14:paraId="027EFC5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三、評估方式：</w:t>
      </w:r>
    </w:p>
    <w:p w14:paraId="5CA3300E"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（一） 透過觀察個案 6 個月內的生活表現、閱讀個案相關服務紀錄、行為記錄 數據或文字）、訪談直接照顧工作人員及家屬等方式評估；再勾選出符合個案狀況的頻率和強度；</w:t>
      </w:r>
    </w:p>
    <w:p w14:paraId="7B77677F"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t>（二） 請在「個案標的行為」欄列出個案的標的行為；</w:t>
      </w:r>
    </w:p>
    <w:p w14:paraId="2ECA5EE3" w14:textId="77777777" w:rsidR="00DA7B47" w:rsidRPr="004A1266" w:rsidRDefault="00DA7B47" w:rsidP="00DA7B47">
      <w:pPr>
        <w:rPr>
          <w:rFonts w:ascii="標楷體" w:eastAsia="標楷體" w:hAnsi="標楷體"/>
          <w:sz w:val="26"/>
          <w:szCs w:val="26"/>
        </w:rPr>
      </w:pPr>
      <w:r w:rsidRPr="004A1266">
        <w:rPr>
          <w:rFonts w:ascii="標楷體" w:eastAsia="標楷體" w:hAnsi="標楷體" w:hint="eastAsia"/>
          <w:sz w:val="26"/>
          <w:szCs w:val="26"/>
        </w:rPr>
        <w:lastRenderedPageBreak/>
        <w:t>（三） 請務必於「標的行為詳述」欄具體說明標的行為發生的頻率、嚴重程度、發生的情境、其他觀察等內容；並具體描述該標的行為對機構服務運作之影響，或機構採取過的處理方式。</w:t>
      </w:r>
    </w:p>
    <w:p w14:paraId="24A6E5BC" w14:textId="77777777" w:rsidR="00DA7B47" w:rsidRPr="004A1266" w:rsidRDefault="00DA7B47" w:rsidP="00DA7B47">
      <w:pPr>
        <w:rPr>
          <w:rFonts w:ascii="標楷體" w:eastAsia="標楷體" w:hAnsi="標楷體"/>
          <w:sz w:val="26"/>
          <w:szCs w:val="26"/>
        </w:rPr>
      </w:pPr>
    </w:p>
    <w:p w14:paraId="31C82AC6"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四、評估標準及評分說明： 以近六個月的頻率與強度評分，並根據 量化與質性的行為紀錄表自評</w:t>
      </w:r>
    </w:p>
    <w:p w14:paraId="671DC0B9"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（一）如無該項目行為，分數 0 分、如同一項目有多種行為，以最嚴重之行為頻率及強度評分。</w:t>
      </w:r>
    </w:p>
    <w:p w14:paraId="7B776E64"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（二）行為頻率：指行為出現的平均次數</w:t>
      </w:r>
    </w:p>
    <w:p w14:paraId="2FD2F5D4" w14:textId="77777777" w:rsidR="00DA7B47" w:rsidRPr="004A1266" w:rsidRDefault="00DA7B47" w:rsidP="00DA7B47">
      <w:pPr>
        <w:rPr>
          <w:rFonts w:ascii="標楷體" w:eastAsia="標楷體" w:hAnsi="標楷體"/>
          <w:sz w:val="26"/>
          <w:szCs w:val="26"/>
        </w:rPr>
      </w:pPr>
    </w:p>
    <w:tbl>
      <w:tblPr>
        <w:tblStyle w:val="af"/>
        <w:tblW w:w="0" w:type="auto"/>
        <w:tblLook w:val="04A0" w:firstRow="1" w:lastRow="0" w:firstColumn="1" w:lastColumn="0" w:noHBand="0" w:noVBand="1"/>
      </w:tblPr>
      <w:tblGrid>
        <w:gridCol w:w="2802"/>
        <w:gridCol w:w="2803"/>
        <w:gridCol w:w="2803"/>
        <w:gridCol w:w="2803"/>
        <w:gridCol w:w="2803"/>
      </w:tblGrid>
      <w:tr w:rsidR="004A1266" w:rsidRPr="004A1266" w14:paraId="0D1A813C" w14:textId="77777777" w:rsidTr="00A42DE8">
        <w:tc>
          <w:tcPr>
            <w:tcW w:w="2802" w:type="dxa"/>
            <w:vAlign w:val="center"/>
          </w:tcPr>
          <w:p w14:paraId="4B2D977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5分</w:t>
            </w:r>
          </w:p>
        </w:tc>
        <w:tc>
          <w:tcPr>
            <w:tcW w:w="2803" w:type="dxa"/>
            <w:vAlign w:val="center"/>
          </w:tcPr>
          <w:p w14:paraId="2F1874B7"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4分</w:t>
            </w:r>
          </w:p>
        </w:tc>
        <w:tc>
          <w:tcPr>
            <w:tcW w:w="2803" w:type="dxa"/>
            <w:vAlign w:val="center"/>
          </w:tcPr>
          <w:p w14:paraId="58426B11"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3分</w:t>
            </w:r>
          </w:p>
        </w:tc>
        <w:tc>
          <w:tcPr>
            <w:tcW w:w="2803" w:type="dxa"/>
            <w:vAlign w:val="center"/>
          </w:tcPr>
          <w:p w14:paraId="07125C2C"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2803" w:type="dxa"/>
            <w:vAlign w:val="center"/>
          </w:tcPr>
          <w:p w14:paraId="6666B429"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2D48EB78" w14:textId="77777777" w:rsidTr="00A42DE8">
        <w:tc>
          <w:tcPr>
            <w:tcW w:w="2802" w:type="dxa"/>
            <w:vAlign w:val="center"/>
          </w:tcPr>
          <w:p w14:paraId="4CDC8355" w14:textId="77777777" w:rsidR="00DA7B47" w:rsidRPr="004A1266" w:rsidRDefault="00DA7B47" w:rsidP="00A42DE8">
            <w:pPr>
              <w:pStyle w:val="Default"/>
              <w:jc w:val="center"/>
              <w:rPr>
                <w:color w:val="auto"/>
                <w:sz w:val="26"/>
                <w:szCs w:val="26"/>
              </w:rPr>
            </w:pPr>
            <w:r w:rsidRPr="004A1266">
              <w:rPr>
                <w:color w:val="auto"/>
                <w:sz w:val="26"/>
                <w:szCs w:val="26"/>
              </w:rPr>
              <w:t>每小時1次以上</w:t>
            </w:r>
          </w:p>
        </w:tc>
        <w:tc>
          <w:tcPr>
            <w:tcW w:w="2803" w:type="dxa"/>
            <w:vAlign w:val="center"/>
          </w:tcPr>
          <w:p w14:paraId="42A737FC" w14:textId="77777777" w:rsidR="00DA7B47" w:rsidRPr="004A1266" w:rsidRDefault="00DA7B47" w:rsidP="00A42DE8">
            <w:pPr>
              <w:pStyle w:val="Default"/>
              <w:jc w:val="center"/>
              <w:rPr>
                <w:color w:val="auto"/>
                <w:sz w:val="26"/>
                <w:szCs w:val="26"/>
              </w:rPr>
            </w:pPr>
            <w:r w:rsidRPr="004A1266">
              <w:rPr>
                <w:color w:val="auto"/>
                <w:sz w:val="26"/>
                <w:szCs w:val="26"/>
              </w:rPr>
              <w:t>每半天1次以上</w:t>
            </w:r>
          </w:p>
        </w:tc>
        <w:tc>
          <w:tcPr>
            <w:tcW w:w="2803" w:type="dxa"/>
            <w:vAlign w:val="center"/>
          </w:tcPr>
          <w:p w14:paraId="241B8BCD" w14:textId="77777777" w:rsidR="00DA7B47" w:rsidRPr="004A1266" w:rsidRDefault="00DA7B47" w:rsidP="00A42DE8">
            <w:pPr>
              <w:pStyle w:val="Default"/>
              <w:jc w:val="center"/>
              <w:rPr>
                <w:color w:val="auto"/>
                <w:sz w:val="26"/>
                <w:szCs w:val="26"/>
              </w:rPr>
            </w:pPr>
            <w:r w:rsidRPr="004A1266">
              <w:rPr>
                <w:color w:val="auto"/>
                <w:sz w:val="26"/>
                <w:szCs w:val="26"/>
              </w:rPr>
              <w:t>每天1次以上</w:t>
            </w:r>
          </w:p>
        </w:tc>
        <w:tc>
          <w:tcPr>
            <w:tcW w:w="2803" w:type="dxa"/>
            <w:vAlign w:val="center"/>
          </w:tcPr>
          <w:p w14:paraId="4FCEF55D" w14:textId="77777777" w:rsidR="00DA7B47" w:rsidRPr="004A1266" w:rsidRDefault="00DA7B47" w:rsidP="00A42DE8">
            <w:pPr>
              <w:pStyle w:val="Default"/>
              <w:jc w:val="center"/>
              <w:rPr>
                <w:color w:val="auto"/>
                <w:sz w:val="26"/>
                <w:szCs w:val="26"/>
              </w:rPr>
            </w:pPr>
            <w:r w:rsidRPr="004A1266">
              <w:rPr>
                <w:color w:val="auto"/>
                <w:sz w:val="26"/>
                <w:szCs w:val="26"/>
              </w:rPr>
              <w:t>每週出現1次以上</w:t>
            </w:r>
          </w:p>
        </w:tc>
        <w:tc>
          <w:tcPr>
            <w:tcW w:w="2803" w:type="dxa"/>
            <w:vAlign w:val="center"/>
          </w:tcPr>
          <w:p w14:paraId="51A7CBF9" w14:textId="77777777" w:rsidR="00DA7B47" w:rsidRPr="004A1266" w:rsidRDefault="00DA7B47" w:rsidP="00A42DE8">
            <w:pPr>
              <w:pStyle w:val="Default"/>
              <w:jc w:val="center"/>
              <w:rPr>
                <w:color w:val="auto"/>
                <w:sz w:val="26"/>
                <w:szCs w:val="26"/>
              </w:rPr>
            </w:pPr>
            <w:r w:rsidRPr="004A1266">
              <w:rPr>
                <w:color w:val="auto"/>
                <w:sz w:val="26"/>
                <w:szCs w:val="26"/>
              </w:rPr>
              <w:t>低於每月1次</w:t>
            </w:r>
          </w:p>
        </w:tc>
      </w:tr>
    </w:tbl>
    <w:p w14:paraId="617E3687" w14:textId="77777777" w:rsidR="00DA7B47" w:rsidRPr="004A1266" w:rsidRDefault="00DA7B47" w:rsidP="00DA7B47">
      <w:pPr>
        <w:rPr>
          <w:rFonts w:ascii="標楷體" w:eastAsia="標楷體" w:hAnsi="標楷體"/>
          <w:sz w:val="26"/>
          <w:szCs w:val="26"/>
        </w:rPr>
      </w:pPr>
    </w:p>
    <w:p w14:paraId="41FED460"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（三）行為強度：指每次行為事件持續時間長度或造成的干擾嚴重度</w:t>
      </w:r>
    </w:p>
    <w:tbl>
      <w:tblPr>
        <w:tblStyle w:val="af"/>
        <w:tblW w:w="0" w:type="auto"/>
        <w:tblLook w:val="04A0" w:firstRow="1" w:lastRow="0" w:firstColumn="1" w:lastColumn="0" w:noHBand="0" w:noVBand="1"/>
      </w:tblPr>
      <w:tblGrid>
        <w:gridCol w:w="4671"/>
        <w:gridCol w:w="4671"/>
        <w:gridCol w:w="4672"/>
      </w:tblGrid>
      <w:tr w:rsidR="004A1266" w:rsidRPr="004A1266" w14:paraId="0B555526" w14:textId="77777777" w:rsidTr="00A42DE8">
        <w:tc>
          <w:tcPr>
            <w:tcW w:w="4671" w:type="dxa"/>
            <w:vAlign w:val="center"/>
          </w:tcPr>
          <w:p w14:paraId="68263FF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b/>
                <w:sz w:val="26"/>
                <w:szCs w:val="26"/>
              </w:rPr>
              <w:t>3</w:t>
            </w:r>
            <w:r w:rsidRPr="004A1266">
              <w:rPr>
                <w:rFonts w:ascii="標楷體" w:eastAsia="標楷體" w:hAnsi="標楷體" w:hint="eastAsia"/>
                <w:b/>
                <w:sz w:val="26"/>
                <w:szCs w:val="26"/>
              </w:rPr>
              <w:t>分</w:t>
            </w:r>
          </w:p>
        </w:tc>
        <w:tc>
          <w:tcPr>
            <w:tcW w:w="4671" w:type="dxa"/>
            <w:vAlign w:val="center"/>
          </w:tcPr>
          <w:p w14:paraId="1E70BF73"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2分</w:t>
            </w:r>
          </w:p>
        </w:tc>
        <w:tc>
          <w:tcPr>
            <w:tcW w:w="4672" w:type="dxa"/>
            <w:vAlign w:val="center"/>
          </w:tcPr>
          <w:p w14:paraId="666D54A6" w14:textId="77777777" w:rsidR="00DA7B47" w:rsidRPr="004A1266" w:rsidRDefault="00DA7B47" w:rsidP="00A42DE8">
            <w:pPr>
              <w:jc w:val="center"/>
              <w:rPr>
                <w:rFonts w:ascii="標楷體" w:eastAsia="標楷體" w:hAnsi="標楷體"/>
                <w:b/>
                <w:sz w:val="26"/>
                <w:szCs w:val="26"/>
              </w:rPr>
            </w:pPr>
            <w:r w:rsidRPr="004A1266">
              <w:rPr>
                <w:rFonts w:ascii="標楷體" w:eastAsia="標楷體" w:hAnsi="標楷體" w:hint="eastAsia"/>
                <w:b/>
                <w:sz w:val="26"/>
                <w:szCs w:val="26"/>
              </w:rPr>
              <w:t>1分</w:t>
            </w:r>
          </w:p>
        </w:tc>
      </w:tr>
      <w:tr w:rsidR="004A1266" w:rsidRPr="004A1266" w14:paraId="6EEF3442" w14:textId="77777777" w:rsidTr="00A42DE8">
        <w:tc>
          <w:tcPr>
            <w:tcW w:w="4671" w:type="dxa"/>
          </w:tcPr>
          <w:p w14:paraId="63B05B69" w14:textId="77777777" w:rsidR="00DA7B47" w:rsidRPr="004A1266" w:rsidRDefault="00DA7B47" w:rsidP="00A42DE8">
            <w:pPr>
              <w:pStyle w:val="Default"/>
              <w:rPr>
                <w:color w:val="auto"/>
                <w:sz w:val="26"/>
                <w:szCs w:val="26"/>
              </w:rPr>
            </w:pPr>
            <w:r w:rsidRPr="004A1266">
              <w:rPr>
                <w:b/>
                <w:color w:val="auto"/>
                <w:sz w:val="26"/>
                <w:szCs w:val="26"/>
              </w:rPr>
              <w:t>非常嚴重</w:t>
            </w:r>
            <w:r w:rsidRPr="004A1266">
              <w:rPr>
                <w:color w:val="auto"/>
                <w:sz w:val="26"/>
                <w:szCs w:val="26"/>
              </w:rPr>
              <w:t>（行為持續半天以上，或導致危及自己或他人或公共安全）</w:t>
            </w:r>
          </w:p>
        </w:tc>
        <w:tc>
          <w:tcPr>
            <w:tcW w:w="4671" w:type="dxa"/>
          </w:tcPr>
          <w:p w14:paraId="7FAFA55B" w14:textId="77777777" w:rsidR="00DA7B47" w:rsidRPr="004A1266" w:rsidRDefault="00DA7B47" w:rsidP="00A42DE8">
            <w:pPr>
              <w:pStyle w:val="Default"/>
              <w:rPr>
                <w:color w:val="auto"/>
                <w:sz w:val="26"/>
                <w:szCs w:val="26"/>
              </w:rPr>
            </w:pPr>
            <w:r w:rsidRPr="004A1266">
              <w:rPr>
                <w:b/>
                <w:color w:val="auto"/>
                <w:sz w:val="26"/>
                <w:szCs w:val="26"/>
              </w:rPr>
              <w:t>相當嚴重</w:t>
            </w:r>
            <w:r w:rsidRPr="004A1266">
              <w:rPr>
                <w:color w:val="auto"/>
                <w:sz w:val="26"/>
                <w:szCs w:val="26"/>
              </w:rPr>
              <w:t>（行為持續1小時至半天，或嚴重干擾個案或團體日常生活活動之進行，或嚴重毀損公共器物）</w:t>
            </w:r>
          </w:p>
        </w:tc>
        <w:tc>
          <w:tcPr>
            <w:tcW w:w="4672" w:type="dxa"/>
          </w:tcPr>
          <w:p w14:paraId="10678893" w14:textId="77777777" w:rsidR="00DA7B47" w:rsidRPr="004A1266" w:rsidRDefault="00DA7B47" w:rsidP="00A42DE8">
            <w:pPr>
              <w:pStyle w:val="Default"/>
              <w:rPr>
                <w:color w:val="auto"/>
                <w:sz w:val="26"/>
                <w:szCs w:val="26"/>
              </w:rPr>
            </w:pPr>
            <w:r w:rsidRPr="004A1266">
              <w:rPr>
                <w:b/>
                <w:color w:val="auto"/>
                <w:sz w:val="26"/>
                <w:szCs w:val="26"/>
              </w:rPr>
              <w:t>中度嚴重</w:t>
            </w:r>
            <w:r w:rsidRPr="004A1266">
              <w:rPr>
                <w:color w:val="auto"/>
                <w:sz w:val="26"/>
                <w:szCs w:val="26"/>
              </w:rPr>
              <w:t>（行為持續1小時以內，或干擾個案或團體日常生活活動之進行）</w:t>
            </w:r>
          </w:p>
        </w:tc>
      </w:tr>
    </w:tbl>
    <w:p w14:paraId="69B4C568" w14:textId="77777777" w:rsidR="00DA7B47" w:rsidRPr="004A1266" w:rsidRDefault="00DA7B47" w:rsidP="00DA7B47">
      <w:pPr>
        <w:rPr>
          <w:rFonts w:ascii="標楷體" w:eastAsia="標楷體" w:hAnsi="標楷體"/>
          <w:sz w:val="26"/>
          <w:szCs w:val="26"/>
        </w:rPr>
      </w:pPr>
    </w:p>
    <w:p w14:paraId="57060351" w14:textId="77777777" w:rsidR="00DA7B47" w:rsidRPr="004A1266" w:rsidRDefault="00DA7B47" w:rsidP="00DA7B47">
      <w:pPr>
        <w:rPr>
          <w:rFonts w:ascii="標楷體" w:eastAsia="標楷體" w:hAnsi="標楷體"/>
          <w:sz w:val="26"/>
          <w:szCs w:val="26"/>
        </w:rPr>
      </w:pPr>
    </w:p>
    <w:p w14:paraId="1CBA20C8" w14:textId="77777777" w:rsidR="00DA7B47" w:rsidRPr="004A1266" w:rsidRDefault="00DA7B47" w:rsidP="00DA7B47">
      <w:pPr>
        <w:rPr>
          <w:rFonts w:ascii="標楷體" w:eastAsia="標楷體" w:hAnsi="標楷體"/>
          <w:b/>
          <w:sz w:val="26"/>
          <w:szCs w:val="26"/>
        </w:rPr>
      </w:pPr>
      <w:r w:rsidRPr="004A1266">
        <w:rPr>
          <w:rFonts w:ascii="標楷體" w:eastAsia="標楷體" w:hAnsi="標楷體" w:hint="eastAsia"/>
          <w:b/>
          <w:sz w:val="26"/>
          <w:szCs w:val="26"/>
        </w:rPr>
        <w:t>肆、評估項目及內容</w:t>
      </w:r>
    </w:p>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2C539CAF" w14:textId="77777777" w:rsidTr="00A42DE8">
        <w:trPr>
          <w:trHeight w:val="473"/>
        </w:trPr>
        <w:tc>
          <w:tcPr>
            <w:tcW w:w="810" w:type="dxa"/>
            <w:tcBorders>
              <w:top w:val="single" w:sz="12" w:space="0" w:color="auto"/>
              <w:left w:val="single" w:sz="12" w:space="0" w:color="auto"/>
            </w:tcBorders>
            <w:vAlign w:val="center"/>
          </w:tcPr>
          <w:p w14:paraId="2B8850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vAlign w:val="center"/>
          </w:tcPr>
          <w:p w14:paraId="278FBE0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vAlign w:val="center"/>
          </w:tcPr>
          <w:p w14:paraId="507912C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vAlign w:val="center"/>
          </w:tcPr>
          <w:p w14:paraId="4FD2B4D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vAlign w:val="center"/>
          </w:tcPr>
          <w:p w14:paraId="61704D5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2E742B7D" w14:textId="77777777" w:rsidTr="00A42DE8">
        <w:trPr>
          <w:trHeight w:val="1416"/>
        </w:trPr>
        <w:tc>
          <w:tcPr>
            <w:tcW w:w="810" w:type="dxa"/>
            <w:vMerge w:val="restart"/>
            <w:tcBorders>
              <w:left w:val="single" w:sz="12" w:space="0" w:color="auto"/>
            </w:tcBorders>
            <w:vAlign w:val="center"/>
          </w:tcPr>
          <w:p w14:paraId="1EAEA12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一</w:t>
            </w:r>
          </w:p>
        </w:tc>
        <w:tc>
          <w:tcPr>
            <w:tcW w:w="7913" w:type="dxa"/>
          </w:tcPr>
          <w:p w14:paraId="2C68CB6E"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自我傷害行為</w:t>
            </w:r>
          </w:p>
          <w:p w14:paraId="4B50FD4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行為造成個案本人身體傷害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青腫、撕裂傷、流血、嘔吐等）</w:t>
            </w:r>
          </w:p>
          <w:p w14:paraId="7D1136C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頭撞牆壁</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地面</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硬物、咬自己身體部位、摳身體部位、以利器</w:t>
            </w:r>
          </w:p>
          <w:p w14:paraId="186E592A"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割傷自己、拍打</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掐自己、拔頭髮、戳</w:t>
            </w:r>
          </w:p>
        </w:tc>
        <w:tc>
          <w:tcPr>
            <w:tcW w:w="476" w:type="dxa"/>
            <w:vAlign w:val="center"/>
          </w:tcPr>
          <w:p w14:paraId="5C5F6C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3BF7B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3E11C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DFE3FF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DE8E2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A4F37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C1A27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6FEAE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2A93E42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06A4A1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4D4BCE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0610C5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462264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06544C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80B67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8F37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1942B05A" w14:textId="77777777" w:rsidR="00DA7B47" w:rsidRPr="004A1266" w:rsidRDefault="00DA7B47" w:rsidP="00A42DE8">
            <w:pPr>
              <w:rPr>
                <w:rFonts w:ascii="Times New Roman" w:eastAsia="標楷體" w:hAnsi="Times New Roman"/>
                <w:sz w:val="26"/>
                <w:szCs w:val="26"/>
              </w:rPr>
            </w:pPr>
          </w:p>
        </w:tc>
      </w:tr>
      <w:tr w:rsidR="004A1266" w:rsidRPr="004A1266" w14:paraId="5DEDA082" w14:textId="77777777" w:rsidTr="00A42DE8">
        <w:trPr>
          <w:trHeight w:val="672"/>
        </w:trPr>
        <w:tc>
          <w:tcPr>
            <w:tcW w:w="810" w:type="dxa"/>
            <w:vMerge/>
            <w:tcBorders>
              <w:left w:val="single" w:sz="12" w:space="0" w:color="auto"/>
            </w:tcBorders>
            <w:vAlign w:val="center"/>
          </w:tcPr>
          <w:p w14:paraId="39B51621" w14:textId="77777777" w:rsidR="00DA7B47" w:rsidRPr="004A1266" w:rsidRDefault="00DA7B47" w:rsidP="00A42DE8">
            <w:pPr>
              <w:jc w:val="center"/>
              <w:rPr>
                <w:rFonts w:ascii="Times New Roman" w:eastAsia="標楷體" w:hAnsi="Times New Roman"/>
                <w:b/>
                <w:sz w:val="26"/>
                <w:szCs w:val="26"/>
              </w:rPr>
            </w:pPr>
          </w:p>
        </w:tc>
        <w:tc>
          <w:tcPr>
            <w:tcW w:w="7913" w:type="dxa"/>
          </w:tcPr>
          <w:p w14:paraId="731EC0E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DDB8B1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A734F69" w14:textId="77777777" w:rsidR="00DA7B47" w:rsidRPr="004A1266" w:rsidRDefault="00DA7B47" w:rsidP="00A42DE8">
            <w:pPr>
              <w:rPr>
                <w:rFonts w:ascii="Times New Roman" w:eastAsia="標楷體" w:hAnsi="Times New Roman"/>
                <w:sz w:val="26"/>
                <w:szCs w:val="26"/>
              </w:rPr>
            </w:pPr>
          </w:p>
        </w:tc>
        <w:tc>
          <w:tcPr>
            <w:tcW w:w="476" w:type="dxa"/>
          </w:tcPr>
          <w:p w14:paraId="64BA648E" w14:textId="77777777" w:rsidR="00DA7B47" w:rsidRPr="004A1266" w:rsidRDefault="00DA7B47" w:rsidP="00A42DE8">
            <w:pPr>
              <w:rPr>
                <w:rFonts w:ascii="Times New Roman" w:eastAsia="標楷體" w:hAnsi="Times New Roman"/>
                <w:sz w:val="26"/>
                <w:szCs w:val="26"/>
              </w:rPr>
            </w:pPr>
          </w:p>
        </w:tc>
        <w:tc>
          <w:tcPr>
            <w:tcW w:w="476" w:type="dxa"/>
          </w:tcPr>
          <w:p w14:paraId="5DB08DA0" w14:textId="77777777" w:rsidR="00DA7B47" w:rsidRPr="004A1266" w:rsidRDefault="00DA7B47" w:rsidP="00A42DE8">
            <w:pPr>
              <w:rPr>
                <w:rFonts w:ascii="Times New Roman" w:eastAsia="標楷體" w:hAnsi="Times New Roman"/>
                <w:sz w:val="26"/>
                <w:szCs w:val="26"/>
              </w:rPr>
            </w:pPr>
          </w:p>
        </w:tc>
        <w:tc>
          <w:tcPr>
            <w:tcW w:w="476" w:type="dxa"/>
          </w:tcPr>
          <w:p w14:paraId="59361E7F" w14:textId="77777777" w:rsidR="00DA7B47" w:rsidRPr="004A1266" w:rsidRDefault="00DA7B47" w:rsidP="00A42DE8">
            <w:pPr>
              <w:rPr>
                <w:rFonts w:ascii="Times New Roman" w:eastAsia="標楷體" w:hAnsi="Times New Roman"/>
                <w:sz w:val="26"/>
                <w:szCs w:val="26"/>
              </w:rPr>
            </w:pPr>
          </w:p>
        </w:tc>
        <w:tc>
          <w:tcPr>
            <w:tcW w:w="476" w:type="dxa"/>
          </w:tcPr>
          <w:p w14:paraId="0C3CD325" w14:textId="77777777" w:rsidR="00DA7B47" w:rsidRPr="004A1266" w:rsidRDefault="00DA7B47" w:rsidP="00A42DE8">
            <w:pPr>
              <w:rPr>
                <w:rFonts w:ascii="Times New Roman" w:eastAsia="標楷體" w:hAnsi="Times New Roman"/>
                <w:sz w:val="26"/>
                <w:szCs w:val="26"/>
              </w:rPr>
            </w:pPr>
          </w:p>
        </w:tc>
        <w:tc>
          <w:tcPr>
            <w:tcW w:w="476" w:type="dxa"/>
          </w:tcPr>
          <w:p w14:paraId="147CE03A" w14:textId="77777777" w:rsidR="00DA7B47" w:rsidRPr="004A1266" w:rsidRDefault="00DA7B47" w:rsidP="00A42DE8">
            <w:pPr>
              <w:rPr>
                <w:rFonts w:ascii="Times New Roman" w:eastAsia="標楷體" w:hAnsi="Times New Roman"/>
                <w:sz w:val="26"/>
                <w:szCs w:val="26"/>
              </w:rPr>
            </w:pPr>
          </w:p>
        </w:tc>
        <w:tc>
          <w:tcPr>
            <w:tcW w:w="476" w:type="dxa"/>
          </w:tcPr>
          <w:p w14:paraId="15B2C3E0" w14:textId="77777777" w:rsidR="00DA7B47" w:rsidRPr="004A1266" w:rsidRDefault="00DA7B47" w:rsidP="00A42DE8">
            <w:pPr>
              <w:rPr>
                <w:rFonts w:ascii="Times New Roman" w:eastAsia="標楷體" w:hAnsi="Times New Roman"/>
                <w:sz w:val="26"/>
                <w:szCs w:val="26"/>
              </w:rPr>
            </w:pPr>
          </w:p>
        </w:tc>
        <w:tc>
          <w:tcPr>
            <w:tcW w:w="476" w:type="dxa"/>
          </w:tcPr>
          <w:p w14:paraId="061121B3"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A4681C7" w14:textId="77777777" w:rsidR="00DA7B47" w:rsidRPr="004A1266" w:rsidRDefault="00DA7B47" w:rsidP="00A42DE8">
            <w:pPr>
              <w:rPr>
                <w:rFonts w:ascii="Times New Roman" w:eastAsia="標楷體" w:hAnsi="Times New Roman"/>
                <w:sz w:val="26"/>
                <w:szCs w:val="26"/>
              </w:rPr>
            </w:pPr>
          </w:p>
        </w:tc>
      </w:tr>
      <w:tr w:rsidR="004A1266" w:rsidRPr="004A1266" w14:paraId="5AB47AF8" w14:textId="77777777" w:rsidTr="00A42DE8">
        <w:trPr>
          <w:trHeight w:val="512"/>
        </w:trPr>
        <w:tc>
          <w:tcPr>
            <w:tcW w:w="8723" w:type="dxa"/>
            <w:gridSpan w:val="2"/>
            <w:tcBorders>
              <w:left w:val="single" w:sz="12" w:space="0" w:color="auto"/>
              <w:bottom w:val="single" w:sz="12" w:space="0" w:color="auto"/>
            </w:tcBorders>
            <w:vAlign w:val="center"/>
          </w:tcPr>
          <w:p w14:paraId="003386AE"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(A)</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vAlign w:val="center"/>
          </w:tcPr>
          <w:p w14:paraId="53C26075" w14:textId="77777777" w:rsidR="00DA7B47" w:rsidRPr="004A1266" w:rsidRDefault="00DA7B47" w:rsidP="00A42DE8">
            <w:pPr>
              <w:jc w:val="right"/>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FB3887" w14:textId="77777777" w:rsidR="00DA7B47" w:rsidRPr="004A1266" w:rsidRDefault="00DA7B47" w:rsidP="00A42DE8">
            <w:pPr>
              <w:rPr>
                <w:rFonts w:ascii="Times New Roman" w:eastAsia="標楷體" w:hAnsi="Times New Roman"/>
                <w:sz w:val="26"/>
                <w:szCs w:val="26"/>
              </w:rPr>
            </w:pPr>
          </w:p>
        </w:tc>
      </w:tr>
      <w:tr w:rsidR="004A1266" w:rsidRPr="004A1266" w14:paraId="2F618718" w14:textId="77777777" w:rsidTr="00A42DE8">
        <w:trPr>
          <w:trHeight w:val="136"/>
        </w:trPr>
        <w:tc>
          <w:tcPr>
            <w:tcW w:w="810" w:type="dxa"/>
            <w:vMerge w:val="restart"/>
            <w:tcBorders>
              <w:top w:val="single" w:sz="12" w:space="0" w:color="auto"/>
              <w:left w:val="single" w:sz="12" w:space="0" w:color="auto"/>
            </w:tcBorders>
            <w:vAlign w:val="center"/>
          </w:tcPr>
          <w:p w14:paraId="58DE5375"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二</w:t>
            </w:r>
          </w:p>
        </w:tc>
        <w:tc>
          <w:tcPr>
            <w:tcW w:w="7913" w:type="dxa"/>
            <w:tcBorders>
              <w:top w:val="single" w:sz="12" w:space="0" w:color="auto"/>
            </w:tcBorders>
          </w:tcPr>
          <w:p w14:paraId="6434A7C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傷害他人行為</w:t>
            </w:r>
          </w:p>
          <w:p w14:paraId="5314D22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行為對他人造成傷害</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如淤青紅腫、撕裂傷、流血、嘔吐等）</w:t>
            </w:r>
          </w:p>
          <w:p w14:paraId="60CE4A9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用手或器物傷害他人、咬人、扯他人頭髮、用頭撞人、踢人、</w:t>
            </w:r>
          </w:p>
          <w:p w14:paraId="650FDCA4"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掐脖子、掐人、抓傷破皮等</w:t>
            </w:r>
          </w:p>
        </w:tc>
        <w:tc>
          <w:tcPr>
            <w:tcW w:w="476" w:type="dxa"/>
            <w:tcBorders>
              <w:top w:val="single" w:sz="12" w:space="0" w:color="auto"/>
            </w:tcBorders>
            <w:vAlign w:val="center"/>
          </w:tcPr>
          <w:p w14:paraId="2C90675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3AD9D7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2CB0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77DD8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E3D6B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CAFEDA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43D50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F432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EF73F4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42D62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51EE79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DA7801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DE901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EF769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4898F8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C53F4D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BE51B9F" w14:textId="77777777" w:rsidR="00DA7B47" w:rsidRPr="004A1266" w:rsidRDefault="00DA7B47" w:rsidP="00A42DE8">
            <w:pPr>
              <w:rPr>
                <w:rFonts w:ascii="Times New Roman" w:eastAsia="標楷體" w:hAnsi="Times New Roman"/>
                <w:sz w:val="26"/>
                <w:szCs w:val="26"/>
              </w:rPr>
            </w:pPr>
          </w:p>
        </w:tc>
      </w:tr>
      <w:tr w:rsidR="004A1266" w:rsidRPr="004A1266" w14:paraId="4A4FE4BD" w14:textId="77777777" w:rsidTr="00A42DE8">
        <w:trPr>
          <w:trHeight w:val="136"/>
        </w:trPr>
        <w:tc>
          <w:tcPr>
            <w:tcW w:w="810" w:type="dxa"/>
            <w:vMerge/>
            <w:tcBorders>
              <w:left w:val="single" w:sz="12" w:space="0" w:color="auto"/>
            </w:tcBorders>
            <w:vAlign w:val="center"/>
          </w:tcPr>
          <w:p w14:paraId="4B885F83" w14:textId="77777777" w:rsidR="00DA7B47" w:rsidRPr="004A1266" w:rsidRDefault="00DA7B47" w:rsidP="00A42DE8">
            <w:pPr>
              <w:jc w:val="center"/>
              <w:rPr>
                <w:rFonts w:ascii="Times New Roman" w:eastAsia="標楷體" w:hAnsi="Times New Roman"/>
                <w:b/>
                <w:sz w:val="26"/>
                <w:szCs w:val="26"/>
              </w:rPr>
            </w:pPr>
          </w:p>
        </w:tc>
        <w:tc>
          <w:tcPr>
            <w:tcW w:w="7913" w:type="dxa"/>
          </w:tcPr>
          <w:p w14:paraId="49C4FC7B"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2516D6F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7842C615" w14:textId="77777777" w:rsidR="00DA7B47" w:rsidRPr="004A1266" w:rsidRDefault="00DA7B47" w:rsidP="00A42DE8">
            <w:pPr>
              <w:rPr>
                <w:rFonts w:ascii="Times New Roman" w:eastAsia="標楷體" w:hAnsi="Times New Roman"/>
                <w:sz w:val="26"/>
                <w:szCs w:val="26"/>
              </w:rPr>
            </w:pPr>
          </w:p>
        </w:tc>
        <w:tc>
          <w:tcPr>
            <w:tcW w:w="476" w:type="dxa"/>
          </w:tcPr>
          <w:p w14:paraId="34B5FE7A" w14:textId="77777777" w:rsidR="00DA7B47" w:rsidRPr="004A1266" w:rsidRDefault="00DA7B47" w:rsidP="00A42DE8">
            <w:pPr>
              <w:rPr>
                <w:rFonts w:ascii="Times New Roman" w:eastAsia="標楷體" w:hAnsi="Times New Roman"/>
                <w:sz w:val="26"/>
                <w:szCs w:val="26"/>
              </w:rPr>
            </w:pPr>
          </w:p>
        </w:tc>
        <w:tc>
          <w:tcPr>
            <w:tcW w:w="476" w:type="dxa"/>
          </w:tcPr>
          <w:p w14:paraId="44F0690F" w14:textId="77777777" w:rsidR="00DA7B47" w:rsidRPr="004A1266" w:rsidRDefault="00DA7B47" w:rsidP="00A42DE8">
            <w:pPr>
              <w:rPr>
                <w:rFonts w:ascii="Times New Roman" w:eastAsia="標楷體" w:hAnsi="Times New Roman"/>
                <w:sz w:val="26"/>
                <w:szCs w:val="26"/>
              </w:rPr>
            </w:pPr>
          </w:p>
        </w:tc>
        <w:tc>
          <w:tcPr>
            <w:tcW w:w="476" w:type="dxa"/>
          </w:tcPr>
          <w:p w14:paraId="55FB3D03" w14:textId="77777777" w:rsidR="00DA7B47" w:rsidRPr="004A1266" w:rsidRDefault="00DA7B47" w:rsidP="00A42DE8">
            <w:pPr>
              <w:rPr>
                <w:rFonts w:ascii="Times New Roman" w:eastAsia="標楷體" w:hAnsi="Times New Roman"/>
                <w:sz w:val="26"/>
                <w:szCs w:val="26"/>
              </w:rPr>
            </w:pPr>
          </w:p>
        </w:tc>
        <w:tc>
          <w:tcPr>
            <w:tcW w:w="476" w:type="dxa"/>
          </w:tcPr>
          <w:p w14:paraId="226090C1" w14:textId="77777777" w:rsidR="00DA7B47" w:rsidRPr="004A1266" w:rsidRDefault="00DA7B47" w:rsidP="00A42DE8">
            <w:pPr>
              <w:rPr>
                <w:rFonts w:ascii="Times New Roman" w:eastAsia="標楷體" w:hAnsi="Times New Roman"/>
                <w:sz w:val="26"/>
                <w:szCs w:val="26"/>
              </w:rPr>
            </w:pPr>
          </w:p>
        </w:tc>
        <w:tc>
          <w:tcPr>
            <w:tcW w:w="476" w:type="dxa"/>
          </w:tcPr>
          <w:p w14:paraId="6D9E0ED5" w14:textId="77777777" w:rsidR="00DA7B47" w:rsidRPr="004A1266" w:rsidRDefault="00DA7B47" w:rsidP="00A42DE8">
            <w:pPr>
              <w:rPr>
                <w:rFonts w:ascii="Times New Roman" w:eastAsia="標楷體" w:hAnsi="Times New Roman"/>
                <w:sz w:val="26"/>
                <w:szCs w:val="26"/>
              </w:rPr>
            </w:pPr>
          </w:p>
        </w:tc>
        <w:tc>
          <w:tcPr>
            <w:tcW w:w="476" w:type="dxa"/>
          </w:tcPr>
          <w:p w14:paraId="63ABEF99" w14:textId="77777777" w:rsidR="00DA7B47" w:rsidRPr="004A1266" w:rsidRDefault="00DA7B47" w:rsidP="00A42DE8">
            <w:pPr>
              <w:rPr>
                <w:rFonts w:ascii="Times New Roman" w:eastAsia="標楷體" w:hAnsi="Times New Roman"/>
                <w:sz w:val="26"/>
                <w:szCs w:val="26"/>
              </w:rPr>
            </w:pPr>
          </w:p>
        </w:tc>
        <w:tc>
          <w:tcPr>
            <w:tcW w:w="476" w:type="dxa"/>
          </w:tcPr>
          <w:p w14:paraId="5613A1EA"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A3765F9" w14:textId="77777777" w:rsidR="00DA7B47" w:rsidRPr="004A1266" w:rsidRDefault="00DA7B47" w:rsidP="00A42DE8">
            <w:pPr>
              <w:rPr>
                <w:rFonts w:ascii="Times New Roman" w:eastAsia="標楷體" w:hAnsi="Times New Roman"/>
                <w:sz w:val="26"/>
                <w:szCs w:val="26"/>
              </w:rPr>
            </w:pPr>
          </w:p>
        </w:tc>
      </w:tr>
      <w:tr w:rsidR="004A1266" w:rsidRPr="004A1266" w14:paraId="5F6ECC1B" w14:textId="77777777" w:rsidTr="00A42DE8">
        <w:trPr>
          <w:trHeight w:val="510"/>
        </w:trPr>
        <w:tc>
          <w:tcPr>
            <w:tcW w:w="8723" w:type="dxa"/>
            <w:gridSpan w:val="2"/>
            <w:tcBorders>
              <w:left w:val="single" w:sz="12" w:space="0" w:color="auto"/>
              <w:bottom w:val="single" w:sz="12" w:space="0" w:color="auto"/>
            </w:tcBorders>
            <w:vAlign w:val="center"/>
          </w:tcPr>
          <w:p w14:paraId="7606F3FC"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(B)</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3CAF5C6"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1C435DB6" w14:textId="77777777" w:rsidR="00DA7B47" w:rsidRPr="004A1266" w:rsidRDefault="00DA7B47" w:rsidP="00A42DE8">
            <w:pPr>
              <w:rPr>
                <w:rFonts w:ascii="Times New Roman" w:eastAsia="標楷體" w:hAnsi="Times New Roman"/>
                <w:sz w:val="26"/>
                <w:szCs w:val="26"/>
              </w:rPr>
            </w:pPr>
          </w:p>
        </w:tc>
      </w:tr>
      <w:tr w:rsidR="004A1266" w:rsidRPr="004A1266" w14:paraId="4390E317" w14:textId="77777777" w:rsidTr="00A42DE8">
        <w:trPr>
          <w:trHeight w:val="136"/>
        </w:trPr>
        <w:tc>
          <w:tcPr>
            <w:tcW w:w="810" w:type="dxa"/>
            <w:vMerge w:val="restart"/>
            <w:tcBorders>
              <w:top w:val="single" w:sz="12" w:space="0" w:color="auto"/>
              <w:left w:val="single" w:sz="12" w:space="0" w:color="auto"/>
            </w:tcBorders>
            <w:vAlign w:val="center"/>
          </w:tcPr>
          <w:p w14:paraId="3899227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三</w:t>
            </w:r>
          </w:p>
        </w:tc>
        <w:tc>
          <w:tcPr>
            <w:tcW w:w="7913" w:type="dxa"/>
            <w:tcBorders>
              <w:top w:val="single" w:sz="12" w:space="0" w:color="auto"/>
            </w:tcBorders>
          </w:tcPr>
          <w:p w14:paraId="65CC165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破壞物品行為</w:t>
            </w:r>
          </w:p>
          <w:p w14:paraId="6181925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摔丟</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撕毀</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敲壞公有或私人物品或設備，導致財物受損</w:t>
            </w:r>
          </w:p>
          <w:p w14:paraId="42D72CA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打破馬桶蓋或鏡子、分解家具、撕衣服、啃桌椅等</w:t>
            </w:r>
          </w:p>
        </w:tc>
        <w:tc>
          <w:tcPr>
            <w:tcW w:w="476" w:type="dxa"/>
            <w:tcBorders>
              <w:top w:val="single" w:sz="12" w:space="0" w:color="auto"/>
            </w:tcBorders>
            <w:vAlign w:val="center"/>
          </w:tcPr>
          <w:p w14:paraId="53D8EC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402DCB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CD9D5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BD1665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0094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8808A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65FD2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51FA34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9C8D2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8314F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6CEED7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B79F7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11140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DF0E8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E15188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A5B91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55F21809" w14:textId="77777777" w:rsidR="00DA7B47" w:rsidRPr="004A1266" w:rsidRDefault="00DA7B47" w:rsidP="00A42DE8">
            <w:pPr>
              <w:rPr>
                <w:rFonts w:ascii="Times New Roman" w:eastAsia="標楷體" w:hAnsi="Times New Roman"/>
                <w:sz w:val="26"/>
                <w:szCs w:val="26"/>
              </w:rPr>
            </w:pPr>
          </w:p>
        </w:tc>
      </w:tr>
      <w:tr w:rsidR="004A1266" w:rsidRPr="004A1266" w14:paraId="31FCC2E8" w14:textId="77777777" w:rsidTr="00A42DE8">
        <w:trPr>
          <w:trHeight w:val="136"/>
        </w:trPr>
        <w:tc>
          <w:tcPr>
            <w:tcW w:w="810" w:type="dxa"/>
            <w:vMerge/>
            <w:tcBorders>
              <w:left w:val="single" w:sz="12" w:space="0" w:color="auto"/>
            </w:tcBorders>
            <w:vAlign w:val="center"/>
          </w:tcPr>
          <w:p w14:paraId="2864D0AF" w14:textId="77777777" w:rsidR="00DA7B47" w:rsidRPr="004A1266" w:rsidRDefault="00DA7B47" w:rsidP="00A42DE8">
            <w:pPr>
              <w:jc w:val="center"/>
              <w:rPr>
                <w:rFonts w:ascii="Times New Roman" w:eastAsia="標楷體" w:hAnsi="Times New Roman"/>
                <w:b/>
                <w:sz w:val="26"/>
                <w:szCs w:val="26"/>
              </w:rPr>
            </w:pPr>
          </w:p>
        </w:tc>
        <w:tc>
          <w:tcPr>
            <w:tcW w:w="7913" w:type="dxa"/>
          </w:tcPr>
          <w:p w14:paraId="3EA68F8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6DE2D74"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4828013" w14:textId="77777777" w:rsidR="00DA7B47" w:rsidRPr="004A1266" w:rsidRDefault="00DA7B47" w:rsidP="00A42DE8">
            <w:pPr>
              <w:rPr>
                <w:rFonts w:ascii="Times New Roman" w:eastAsia="標楷體" w:hAnsi="Times New Roman"/>
                <w:sz w:val="26"/>
                <w:szCs w:val="26"/>
              </w:rPr>
            </w:pPr>
          </w:p>
        </w:tc>
        <w:tc>
          <w:tcPr>
            <w:tcW w:w="476" w:type="dxa"/>
          </w:tcPr>
          <w:p w14:paraId="7D7836EF" w14:textId="77777777" w:rsidR="00DA7B47" w:rsidRPr="004A1266" w:rsidRDefault="00DA7B47" w:rsidP="00A42DE8">
            <w:pPr>
              <w:rPr>
                <w:rFonts w:ascii="Times New Roman" w:eastAsia="標楷體" w:hAnsi="Times New Roman"/>
                <w:sz w:val="26"/>
                <w:szCs w:val="26"/>
              </w:rPr>
            </w:pPr>
          </w:p>
        </w:tc>
        <w:tc>
          <w:tcPr>
            <w:tcW w:w="476" w:type="dxa"/>
          </w:tcPr>
          <w:p w14:paraId="07E06D75" w14:textId="77777777" w:rsidR="00DA7B47" w:rsidRPr="004A1266" w:rsidRDefault="00DA7B47" w:rsidP="00A42DE8">
            <w:pPr>
              <w:rPr>
                <w:rFonts w:ascii="Times New Roman" w:eastAsia="標楷體" w:hAnsi="Times New Roman"/>
                <w:sz w:val="26"/>
                <w:szCs w:val="26"/>
              </w:rPr>
            </w:pPr>
          </w:p>
        </w:tc>
        <w:tc>
          <w:tcPr>
            <w:tcW w:w="476" w:type="dxa"/>
          </w:tcPr>
          <w:p w14:paraId="47D3D415" w14:textId="77777777" w:rsidR="00DA7B47" w:rsidRPr="004A1266" w:rsidRDefault="00DA7B47" w:rsidP="00A42DE8">
            <w:pPr>
              <w:rPr>
                <w:rFonts w:ascii="Times New Roman" w:eastAsia="標楷體" w:hAnsi="Times New Roman"/>
                <w:sz w:val="26"/>
                <w:szCs w:val="26"/>
              </w:rPr>
            </w:pPr>
          </w:p>
        </w:tc>
        <w:tc>
          <w:tcPr>
            <w:tcW w:w="476" w:type="dxa"/>
          </w:tcPr>
          <w:p w14:paraId="247BF469" w14:textId="77777777" w:rsidR="00DA7B47" w:rsidRPr="004A1266" w:rsidRDefault="00DA7B47" w:rsidP="00A42DE8">
            <w:pPr>
              <w:rPr>
                <w:rFonts w:ascii="Times New Roman" w:eastAsia="標楷體" w:hAnsi="Times New Roman"/>
                <w:sz w:val="26"/>
                <w:szCs w:val="26"/>
              </w:rPr>
            </w:pPr>
          </w:p>
        </w:tc>
        <w:tc>
          <w:tcPr>
            <w:tcW w:w="476" w:type="dxa"/>
          </w:tcPr>
          <w:p w14:paraId="425C1E43" w14:textId="77777777" w:rsidR="00DA7B47" w:rsidRPr="004A1266" w:rsidRDefault="00DA7B47" w:rsidP="00A42DE8">
            <w:pPr>
              <w:rPr>
                <w:rFonts w:ascii="Times New Roman" w:eastAsia="標楷體" w:hAnsi="Times New Roman"/>
                <w:sz w:val="26"/>
                <w:szCs w:val="26"/>
              </w:rPr>
            </w:pPr>
          </w:p>
        </w:tc>
        <w:tc>
          <w:tcPr>
            <w:tcW w:w="476" w:type="dxa"/>
          </w:tcPr>
          <w:p w14:paraId="6301BA11" w14:textId="77777777" w:rsidR="00DA7B47" w:rsidRPr="004A1266" w:rsidRDefault="00DA7B47" w:rsidP="00A42DE8">
            <w:pPr>
              <w:rPr>
                <w:rFonts w:ascii="Times New Roman" w:eastAsia="標楷體" w:hAnsi="Times New Roman"/>
                <w:sz w:val="26"/>
                <w:szCs w:val="26"/>
              </w:rPr>
            </w:pPr>
          </w:p>
        </w:tc>
        <w:tc>
          <w:tcPr>
            <w:tcW w:w="476" w:type="dxa"/>
          </w:tcPr>
          <w:p w14:paraId="544C1430"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5AF5281" w14:textId="77777777" w:rsidR="00DA7B47" w:rsidRPr="004A1266" w:rsidRDefault="00DA7B47" w:rsidP="00A42DE8">
            <w:pPr>
              <w:rPr>
                <w:rFonts w:ascii="Times New Roman" w:eastAsia="標楷體" w:hAnsi="Times New Roman"/>
                <w:sz w:val="26"/>
                <w:szCs w:val="26"/>
              </w:rPr>
            </w:pPr>
          </w:p>
        </w:tc>
      </w:tr>
      <w:tr w:rsidR="004A1266" w:rsidRPr="004A1266" w14:paraId="5FAF4F91" w14:textId="77777777" w:rsidTr="00A42DE8">
        <w:trPr>
          <w:trHeight w:val="510"/>
        </w:trPr>
        <w:tc>
          <w:tcPr>
            <w:tcW w:w="8723" w:type="dxa"/>
            <w:gridSpan w:val="2"/>
            <w:tcBorders>
              <w:left w:val="single" w:sz="12" w:space="0" w:color="auto"/>
              <w:bottom w:val="single" w:sz="12" w:space="0" w:color="auto"/>
            </w:tcBorders>
            <w:vAlign w:val="center"/>
          </w:tcPr>
          <w:p w14:paraId="48CDFFEB"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(C)</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6" w:type="dxa"/>
            <w:tcBorders>
              <w:bottom w:val="single" w:sz="12" w:space="0" w:color="auto"/>
            </w:tcBorders>
          </w:tcPr>
          <w:p w14:paraId="21DFB8B5"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1EBDC588" w14:textId="77777777" w:rsidR="00DA7B47" w:rsidRPr="004A1266" w:rsidRDefault="00DA7B47" w:rsidP="00A42DE8">
            <w:pPr>
              <w:rPr>
                <w:rFonts w:ascii="Times New Roman" w:eastAsia="標楷體" w:hAnsi="Times New Roman"/>
                <w:b/>
                <w:sz w:val="26"/>
                <w:szCs w:val="26"/>
              </w:rPr>
            </w:pPr>
          </w:p>
        </w:tc>
        <w:tc>
          <w:tcPr>
            <w:tcW w:w="476" w:type="dxa"/>
            <w:tcBorders>
              <w:bottom w:val="single" w:sz="12" w:space="0" w:color="auto"/>
            </w:tcBorders>
          </w:tcPr>
          <w:p w14:paraId="714FBAB6"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ABABCD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8EAA2ED"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2C792163"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E028AC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293273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2548641" w14:textId="77777777" w:rsidR="00DA7B47" w:rsidRPr="004A1266" w:rsidRDefault="00DA7B47" w:rsidP="00A42DE8">
            <w:pPr>
              <w:rPr>
                <w:rFonts w:ascii="Times New Roman" w:eastAsia="標楷體" w:hAnsi="Times New Roman"/>
                <w:sz w:val="26"/>
                <w:szCs w:val="26"/>
              </w:rPr>
            </w:pPr>
          </w:p>
        </w:tc>
      </w:tr>
    </w:tbl>
    <w:p w14:paraId="638C6A5B" w14:textId="77777777" w:rsidR="00DA7B47" w:rsidRPr="004A1266" w:rsidRDefault="00DA7B47" w:rsidP="00DA7B47"/>
    <w:p w14:paraId="1CD9087E" w14:textId="77777777" w:rsidR="00DA7B47" w:rsidRPr="004A1266" w:rsidRDefault="00DA7B47" w:rsidP="00DA7B47"/>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4A1266" w:rsidRPr="004A1266" w14:paraId="0BFFC05A" w14:textId="77777777" w:rsidTr="00A42DE8">
        <w:trPr>
          <w:trHeight w:val="136"/>
        </w:trPr>
        <w:tc>
          <w:tcPr>
            <w:tcW w:w="810" w:type="dxa"/>
            <w:tcBorders>
              <w:top w:val="single" w:sz="12" w:space="0" w:color="auto"/>
              <w:left w:val="single" w:sz="12" w:space="0" w:color="auto"/>
            </w:tcBorders>
            <w:vAlign w:val="center"/>
          </w:tcPr>
          <w:p w14:paraId="4D277EA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3" w:type="dxa"/>
            <w:tcBorders>
              <w:top w:val="single" w:sz="12" w:space="0" w:color="auto"/>
            </w:tcBorders>
          </w:tcPr>
          <w:p w14:paraId="7F336F76"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0" w:type="dxa"/>
            <w:gridSpan w:val="5"/>
            <w:tcBorders>
              <w:top w:val="single" w:sz="12" w:space="0" w:color="auto"/>
            </w:tcBorders>
          </w:tcPr>
          <w:p w14:paraId="7348000B"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頻率評分</w:t>
            </w:r>
          </w:p>
        </w:tc>
        <w:tc>
          <w:tcPr>
            <w:tcW w:w="1428" w:type="dxa"/>
            <w:gridSpan w:val="3"/>
            <w:tcBorders>
              <w:top w:val="single" w:sz="12" w:space="0" w:color="auto"/>
            </w:tcBorders>
          </w:tcPr>
          <w:p w14:paraId="2C36A1B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46E64C0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標的行為詳述</w:t>
            </w:r>
          </w:p>
        </w:tc>
      </w:tr>
      <w:tr w:rsidR="004A1266" w:rsidRPr="004A1266" w14:paraId="1E70EC5A" w14:textId="77777777" w:rsidTr="00A42DE8">
        <w:trPr>
          <w:trHeight w:val="136"/>
        </w:trPr>
        <w:tc>
          <w:tcPr>
            <w:tcW w:w="810" w:type="dxa"/>
            <w:vMerge w:val="restart"/>
            <w:tcBorders>
              <w:left w:val="single" w:sz="12" w:space="0" w:color="auto"/>
            </w:tcBorders>
            <w:vAlign w:val="center"/>
          </w:tcPr>
          <w:p w14:paraId="6D82F05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四</w:t>
            </w:r>
          </w:p>
        </w:tc>
        <w:tc>
          <w:tcPr>
            <w:tcW w:w="7913" w:type="dxa"/>
          </w:tcPr>
          <w:p w14:paraId="534A596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不適當社會互動行為</w:t>
            </w:r>
          </w:p>
          <w:p w14:paraId="66546F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行為未造成身體傷害但嚴重干擾他人或影響個案的活動參與</w:t>
            </w:r>
          </w:p>
          <w:p w14:paraId="503AECD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及社交互動</w:t>
            </w:r>
          </w:p>
          <w:p w14:paraId="7F9DC55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用言語或器物威脅他人、對他人咆哮或謾罵、向人吐口水、聞人身體、摸人頭髮、重複發出喧鬧聲、尖叫、攀爬高處、躺地不起、躁動不安、暴衝、</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易怒、愛哭鬧</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、儀式行為、強迫行為、轉換困難</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情境</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活動）、違抗不順從等</w:t>
            </w:r>
          </w:p>
        </w:tc>
        <w:tc>
          <w:tcPr>
            <w:tcW w:w="476" w:type="dxa"/>
            <w:vAlign w:val="center"/>
          </w:tcPr>
          <w:p w14:paraId="62A923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DC5BC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5EACED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4C0EBB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C43532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DDB22C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0AD19A3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616D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48FB4E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81B302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613DB4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2D1189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AA8A60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52F73B1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71A25FD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443C7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DD1387D" w14:textId="77777777" w:rsidR="00DA7B47" w:rsidRPr="004A1266" w:rsidRDefault="00DA7B47" w:rsidP="00A42DE8">
            <w:pPr>
              <w:rPr>
                <w:rFonts w:ascii="Times New Roman" w:eastAsia="標楷體" w:hAnsi="Times New Roman"/>
                <w:sz w:val="26"/>
                <w:szCs w:val="26"/>
              </w:rPr>
            </w:pPr>
          </w:p>
        </w:tc>
      </w:tr>
      <w:tr w:rsidR="004A1266" w:rsidRPr="004A1266" w14:paraId="3469E2E5" w14:textId="77777777" w:rsidTr="00A42DE8">
        <w:trPr>
          <w:trHeight w:val="136"/>
        </w:trPr>
        <w:tc>
          <w:tcPr>
            <w:tcW w:w="810" w:type="dxa"/>
            <w:vMerge/>
            <w:tcBorders>
              <w:left w:val="single" w:sz="12" w:space="0" w:color="auto"/>
            </w:tcBorders>
            <w:vAlign w:val="center"/>
          </w:tcPr>
          <w:p w14:paraId="6D280379" w14:textId="77777777" w:rsidR="00DA7B47" w:rsidRPr="004A1266" w:rsidRDefault="00DA7B47" w:rsidP="00A42DE8">
            <w:pPr>
              <w:jc w:val="center"/>
              <w:rPr>
                <w:rFonts w:ascii="Times New Roman" w:eastAsia="標楷體" w:hAnsi="Times New Roman"/>
                <w:b/>
                <w:sz w:val="26"/>
                <w:szCs w:val="26"/>
              </w:rPr>
            </w:pPr>
          </w:p>
        </w:tc>
        <w:tc>
          <w:tcPr>
            <w:tcW w:w="7913" w:type="dxa"/>
          </w:tcPr>
          <w:p w14:paraId="331A1D70"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BE81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62738764" w14:textId="77777777" w:rsidR="00DA7B47" w:rsidRPr="004A1266" w:rsidRDefault="00DA7B47" w:rsidP="00A42DE8">
            <w:pPr>
              <w:rPr>
                <w:rFonts w:ascii="Times New Roman" w:eastAsia="標楷體" w:hAnsi="Times New Roman"/>
                <w:sz w:val="26"/>
                <w:szCs w:val="26"/>
              </w:rPr>
            </w:pPr>
          </w:p>
        </w:tc>
        <w:tc>
          <w:tcPr>
            <w:tcW w:w="476" w:type="dxa"/>
          </w:tcPr>
          <w:p w14:paraId="051DE046" w14:textId="77777777" w:rsidR="00DA7B47" w:rsidRPr="004A1266" w:rsidRDefault="00DA7B47" w:rsidP="00A42DE8">
            <w:pPr>
              <w:rPr>
                <w:rFonts w:ascii="Times New Roman" w:eastAsia="標楷體" w:hAnsi="Times New Roman"/>
                <w:sz w:val="26"/>
                <w:szCs w:val="26"/>
              </w:rPr>
            </w:pPr>
          </w:p>
        </w:tc>
        <w:tc>
          <w:tcPr>
            <w:tcW w:w="476" w:type="dxa"/>
          </w:tcPr>
          <w:p w14:paraId="663181D8" w14:textId="77777777" w:rsidR="00DA7B47" w:rsidRPr="004A1266" w:rsidRDefault="00DA7B47" w:rsidP="00A42DE8">
            <w:pPr>
              <w:rPr>
                <w:rFonts w:ascii="Times New Roman" w:eastAsia="標楷體" w:hAnsi="Times New Roman"/>
                <w:sz w:val="26"/>
                <w:szCs w:val="26"/>
              </w:rPr>
            </w:pPr>
          </w:p>
        </w:tc>
        <w:tc>
          <w:tcPr>
            <w:tcW w:w="476" w:type="dxa"/>
          </w:tcPr>
          <w:p w14:paraId="144F1FF3" w14:textId="77777777" w:rsidR="00DA7B47" w:rsidRPr="004A1266" w:rsidRDefault="00DA7B47" w:rsidP="00A42DE8">
            <w:pPr>
              <w:rPr>
                <w:rFonts w:ascii="Times New Roman" w:eastAsia="標楷體" w:hAnsi="Times New Roman"/>
                <w:sz w:val="26"/>
                <w:szCs w:val="26"/>
              </w:rPr>
            </w:pPr>
          </w:p>
        </w:tc>
        <w:tc>
          <w:tcPr>
            <w:tcW w:w="476" w:type="dxa"/>
          </w:tcPr>
          <w:p w14:paraId="3A897702" w14:textId="77777777" w:rsidR="00DA7B47" w:rsidRPr="004A1266" w:rsidRDefault="00DA7B47" w:rsidP="00A42DE8">
            <w:pPr>
              <w:rPr>
                <w:rFonts w:ascii="Times New Roman" w:eastAsia="標楷體" w:hAnsi="Times New Roman"/>
                <w:sz w:val="26"/>
                <w:szCs w:val="26"/>
              </w:rPr>
            </w:pPr>
          </w:p>
        </w:tc>
        <w:tc>
          <w:tcPr>
            <w:tcW w:w="476" w:type="dxa"/>
          </w:tcPr>
          <w:p w14:paraId="46A75760" w14:textId="77777777" w:rsidR="00DA7B47" w:rsidRPr="004A1266" w:rsidRDefault="00DA7B47" w:rsidP="00A42DE8">
            <w:pPr>
              <w:rPr>
                <w:rFonts w:ascii="Times New Roman" w:eastAsia="標楷體" w:hAnsi="Times New Roman"/>
                <w:sz w:val="26"/>
                <w:szCs w:val="26"/>
              </w:rPr>
            </w:pPr>
          </w:p>
        </w:tc>
        <w:tc>
          <w:tcPr>
            <w:tcW w:w="476" w:type="dxa"/>
          </w:tcPr>
          <w:p w14:paraId="1CCFDAF0" w14:textId="77777777" w:rsidR="00DA7B47" w:rsidRPr="004A1266" w:rsidRDefault="00DA7B47" w:rsidP="00A42DE8">
            <w:pPr>
              <w:rPr>
                <w:rFonts w:ascii="Times New Roman" w:eastAsia="標楷體" w:hAnsi="Times New Roman"/>
                <w:sz w:val="26"/>
                <w:szCs w:val="26"/>
              </w:rPr>
            </w:pPr>
          </w:p>
        </w:tc>
        <w:tc>
          <w:tcPr>
            <w:tcW w:w="476" w:type="dxa"/>
          </w:tcPr>
          <w:p w14:paraId="6D0EF397"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A3CFDA" w14:textId="77777777" w:rsidR="00DA7B47" w:rsidRPr="004A1266" w:rsidRDefault="00DA7B47" w:rsidP="00A42DE8">
            <w:pPr>
              <w:rPr>
                <w:rFonts w:ascii="Times New Roman" w:eastAsia="標楷體" w:hAnsi="Times New Roman"/>
                <w:sz w:val="26"/>
                <w:szCs w:val="26"/>
              </w:rPr>
            </w:pPr>
          </w:p>
        </w:tc>
      </w:tr>
      <w:tr w:rsidR="004A1266" w:rsidRPr="004A1266" w14:paraId="23FCB451" w14:textId="77777777" w:rsidTr="00A42DE8">
        <w:trPr>
          <w:trHeight w:val="510"/>
        </w:trPr>
        <w:tc>
          <w:tcPr>
            <w:tcW w:w="8723" w:type="dxa"/>
            <w:gridSpan w:val="2"/>
            <w:tcBorders>
              <w:left w:val="single" w:sz="12" w:space="0" w:color="auto"/>
              <w:bottom w:val="single" w:sz="12" w:space="0" w:color="auto"/>
            </w:tcBorders>
            <w:vAlign w:val="center"/>
          </w:tcPr>
          <w:p w14:paraId="5D32390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(D)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6AC32A45"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5C3979A6" w14:textId="77777777" w:rsidR="00DA7B47" w:rsidRPr="004A1266" w:rsidRDefault="00DA7B47" w:rsidP="00A42DE8">
            <w:pPr>
              <w:rPr>
                <w:rFonts w:ascii="Times New Roman" w:eastAsia="標楷體" w:hAnsi="Times New Roman"/>
                <w:sz w:val="26"/>
                <w:szCs w:val="26"/>
              </w:rPr>
            </w:pPr>
          </w:p>
        </w:tc>
      </w:tr>
      <w:tr w:rsidR="004A1266" w:rsidRPr="004A1266" w14:paraId="4C347D52" w14:textId="77777777" w:rsidTr="00A42DE8">
        <w:trPr>
          <w:trHeight w:val="136"/>
        </w:trPr>
        <w:tc>
          <w:tcPr>
            <w:tcW w:w="810" w:type="dxa"/>
            <w:vMerge w:val="restart"/>
            <w:tcBorders>
              <w:top w:val="single" w:sz="12" w:space="0" w:color="auto"/>
              <w:left w:val="single" w:sz="12" w:space="0" w:color="auto"/>
            </w:tcBorders>
            <w:vAlign w:val="center"/>
          </w:tcPr>
          <w:p w14:paraId="309E4731"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五</w:t>
            </w:r>
          </w:p>
        </w:tc>
        <w:tc>
          <w:tcPr>
            <w:tcW w:w="7913" w:type="dxa"/>
            <w:tcBorders>
              <w:top w:val="single" w:sz="12" w:space="0" w:color="auto"/>
            </w:tcBorders>
          </w:tcPr>
          <w:p w14:paraId="431DEC61"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性偏異行為</w:t>
            </w:r>
          </w:p>
          <w:p w14:paraId="6E022D5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性相關的不當行為</w:t>
            </w:r>
          </w:p>
          <w:p w14:paraId="64913B5D"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公然自慰、公開裸露隱私部位、性侵犯、擅自觸碰他人私部</w:t>
            </w:r>
          </w:p>
          <w:p w14:paraId="329F4ECE"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lastRenderedPageBreak/>
              <w:t>位、隨意與他人發生性行為、偷取</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穿著異性衣物等</w:t>
            </w:r>
          </w:p>
        </w:tc>
        <w:tc>
          <w:tcPr>
            <w:tcW w:w="476" w:type="dxa"/>
            <w:tcBorders>
              <w:top w:val="single" w:sz="12" w:space="0" w:color="auto"/>
            </w:tcBorders>
            <w:vAlign w:val="center"/>
          </w:tcPr>
          <w:p w14:paraId="249EFD8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270922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3A312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212EE8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56547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9F235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C0A20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4B82437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F62AD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7B28A8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A57C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B875B1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2BE78B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7029EBE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34B0A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40CD83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273C37C6" w14:textId="77777777" w:rsidR="00DA7B47" w:rsidRPr="004A1266" w:rsidRDefault="00DA7B47" w:rsidP="00A42DE8">
            <w:pPr>
              <w:rPr>
                <w:rFonts w:ascii="Times New Roman" w:eastAsia="標楷體" w:hAnsi="Times New Roman"/>
                <w:sz w:val="26"/>
                <w:szCs w:val="26"/>
              </w:rPr>
            </w:pPr>
          </w:p>
        </w:tc>
      </w:tr>
      <w:tr w:rsidR="004A1266" w:rsidRPr="004A1266" w14:paraId="7730B103" w14:textId="77777777" w:rsidTr="00A42DE8">
        <w:trPr>
          <w:trHeight w:val="136"/>
        </w:trPr>
        <w:tc>
          <w:tcPr>
            <w:tcW w:w="810" w:type="dxa"/>
            <w:vMerge/>
            <w:tcBorders>
              <w:left w:val="single" w:sz="12" w:space="0" w:color="auto"/>
            </w:tcBorders>
            <w:vAlign w:val="center"/>
          </w:tcPr>
          <w:p w14:paraId="14B89D31" w14:textId="77777777" w:rsidR="00DA7B47" w:rsidRPr="004A1266" w:rsidRDefault="00DA7B47" w:rsidP="00A42DE8">
            <w:pPr>
              <w:jc w:val="center"/>
              <w:rPr>
                <w:rFonts w:ascii="Times New Roman" w:eastAsia="標楷體" w:hAnsi="Times New Roman"/>
                <w:b/>
                <w:sz w:val="26"/>
                <w:szCs w:val="26"/>
              </w:rPr>
            </w:pPr>
          </w:p>
        </w:tc>
        <w:tc>
          <w:tcPr>
            <w:tcW w:w="7913" w:type="dxa"/>
          </w:tcPr>
          <w:p w14:paraId="09731195"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1E763E1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3939FF8F" w14:textId="77777777" w:rsidR="00DA7B47" w:rsidRPr="004A1266" w:rsidRDefault="00DA7B47" w:rsidP="00A42DE8">
            <w:pPr>
              <w:rPr>
                <w:rFonts w:ascii="Times New Roman" w:eastAsia="標楷體" w:hAnsi="Times New Roman"/>
                <w:sz w:val="26"/>
                <w:szCs w:val="26"/>
              </w:rPr>
            </w:pPr>
          </w:p>
        </w:tc>
        <w:tc>
          <w:tcPr>
            <w:tcW w:w="476" w:type="dxa"/>
          </w:tcPr>
          <w:p w14:paraId="010DD1B1" w14:textId="77777777" w:rsidR="00DA7B47" w:rsidRPr="004A1266" w:rsidRDefault="00DA7B47" w:rsidP="00A42DE8">
            <w:pPr>
              <w:rPr>
                <w:rFonts w:ascii="Times New Roman" w:eastAsia="標楷體" w:hAnsi="Times New Roman"/>
                <w:sz w:val="26"/>
                <w:szCs w:val="26"/>
              </w:rPr>
            </w:pPr>
          </w:p>
        </w:tc>
        <w:tc>
          <w:tcPr>
            <w:tcW w:w="476" w:type="dxa"/>
          </w:tcPr>
          <w:p w14:paraId="0A322462" w14:textId="77777777" w:rsidR="00DA7B47" w:rsidRPr="004A1266" w:rsidRDefault="00DA7B47" w:rsidP="00A42DE8">
            <w:pPr>
              <w:rPr>
                <w:rFonts w:ascii="Times New Roman" w:eastAsia="標楷體" w:hAnsi="Times New Roman"/>
                <w:sz w:val="26"/>
                <w:szCs w:val="26"/>
              </w:rPr>
            </w:pPr>
          </w:p>
        </w:tc>
        <w:tc>
          <w:tcPr>
            <w:tcW w:w="476" w:type="dxa"/>
          </w:tcPr>
          <w:p w14:paraId="40AA761B" w14:textId="77777777" w:rsidR="00DA7B47" w:rsidRPr="004A1266" w:rsidRDefault="00DA7B47" w:rsidP="00A42DE8">
            <w:pPr>
              <w:rPr>
                <w:rFonts w:ascii="Times New Roman" w:eastAsia="標楷體" w:hAnsi="Times New Roman"/>
                <w:sz w:val="26"/>
                <w:szCs w:val="26"/>
              </w:rPr>
            </w:pPr>
          </w:p>
        </w:tc>
        <w:tc>
          <w:tcPr>
            <w:tcW w:w="476" w:type="dxa"/>
          </w:tcPr>
          <w:p w14:paraId="6681B91E" w14:textId="77777777" w:rsidR="00DA7B47" w:rsidRPr="004A1266" w:rsidRDefault="00DA7B47" w:rsidP="00A42DE8">
            <w:pPr>
              <w:rPr>
                <w:rFonts w:ascii="Times New Roman" w:eastAsia="標楷體" w:hAnsi="Times New Roman"/>
                <w:sz w:val="26"/>
                <w:szCs w:val="26"/>
              </w:rPr>
            </w:pPr>
          </w:p>
        </w:tc>
        <w:tc>
          <w:tcPr>
            <w:tcW w:w="476" w:type="dxa"/>
          </w:tcPr>
          <w:p w14:paraId="19A7AB30" w14:textId="77777777" w:rsidR="00DA7B47" w:rsidRPr="004A1266" w:rsidRDefault="00DA7B47" w:rsidP="00A42DE8">
            <w:pPr>
              <w:rPr>
                <w:rFonts w:ascii="Times New Roman" w:eastAsia="標楷體" w:hAnsi="Times New Roman"/>
                <w:sz w:val="26"/>
                <w:szCs w:val="26"/>
              </w:rPr>
            </w:pPr>
          </w:p>
        </w:tc>
        <w:tc>
          <w:tcPr>
            <w:tcW w:w="476" w:type="dxa"/>
          </w:tcPr>
          <w:p w14:paraId="505F0A82" w14:textId="77777777" w:rsidR="00DA7B47" w:rsidRPr="004A1266" w:rsidRDefault="00DA7B47" w:rsidP="00A42DE8">
            <w:pPr>
              <w:rPr>
                <w:rFonts w:ascii="Times New Roman" w:eastAsia="標楷體" w:hAnsi="Times New Roman"/>
                <w:sz w:val="26"/>
                <w:szCs w:val="26"/>
              </w:rPr>
            </w:pPr>
          </w:p>
        </w:tc>
        <w:tc>
          <w:tcPr>
            <w:tcW w:w="476" w:type="dxa"/>
          </w:tcPr>
          <w:p w14:paraId="6922EE4C"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C1CC7FA" w14:textId="77777777" w:rsidR="00DA7B47" w:rsidRPr="004A1266" w:rsidRDefault="00DA7B47" w:rsidP="00A42DE8">
            <w:pPr>
              <w:rPr>
                <w:rFonts w:ascii="Times New Roman" w:eastAsia="標楷體" w:hAnsi="Times New Roman"/>
                <w:sz w:val="26"/>
                <w:szCs w:val="26"/>
              </w:rPr>
            </w:pPr>
          </w:p>
        </w:tc>
      </w:tr>
      <w:tr w:rsidR="004A1266" w:rsidRPr="004A1266" w14:paraId="6E9A90BA" w14:textId="77777777" w:rsidTr="00A42DE8">
        <w:trPr>
          <w:trHeight w:val="510"/>
        </w:trPr>
        <w:tc>
          <w:tcPr>
            <w:tcW w:w="8723" w:type="dxa"/>
            <w:gridSpan w:val="2"/>
            <w:tcBorders>
              <w:left w:val="single" w:sz="12" w:space="0" w:color="auto"/>
              <w:bottom w:val="single" w:sz="12" w:space="0" w:color="auto"/>
            </w:tcBorders>
            <w:vAlign w:val="center"/>
          </w:tcPr>
          <w:p w14:paraId="2203AF36"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(E)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02656C7C"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7FF7790" w14:textId="77777777" w:rsidR="00DA7B47" w:rsidRPr="004A1266" w:rsidRDefault="00DA7B47" w:rsidP="00A42DE8">
            <w:pPr>
              <w:rPr>
                <w:rFonts w:ascii="Times New Roman" w:eastAsia="標楷體" w:hAnsi="Times New Roman"/>
                <w:sz w:val="26"/>
                <w:szCs w:val="26"/>
              </w:rPr>
            </w:pPr>
          </w:p>
        </w:tc>
      </w:tr>
      <w:tr w:rsidR="004A1266" w:rsidRPr="004A1266" w14:paraId="67ADB192" w14:textId="77777777" w:rsidTr="00A42DE8">
        <w:trPr>
          <w:trHeight w:val="136"/>
        </w:trPr>
        <w:tc>
          <w:tcPr>
            <w:tcW w:w="810" w:type="dxa"/>
            <w:tcBorders>
              <w:top w:val="single" w:sz="12" w:space="0" w:color="auto"/>
              <w:left w:val="single" w:sz="12" w:space="0" w:color="auto"/>
            </w:tcBorders>
            <w:vAlign w:val="center"/>
          </w:tcPr>
          <w:p w14:paraId="3AAF0FF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六</w:t>
            </w:r>
          </w:p>
        </w:tc>
        <w:tc>
          <w:tcPr>
            <w:tcW w:w="7913" w:type="dxa"/>
            <w:tcBorders>
              <w:top w:val="single" w:sz="12" w:space="0" w:color="auto"/>
            </w:tcBorders>
          </w:tcPr>
          <w:p w14:paraId="69056B7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退縮行為</w:t>
            </w:r>
          </w:p>
          <w:p w14:paraId="0FF9DA6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拒絕與他人互動或參與任何活動</w:t>
            </w:r>
          </w:p>
          <w:p w14:paraId="7F3B7CA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害怕他人靠近、無法引發其對人事物之興趣、拒絕離開床位</w:t>
            </w:r>
          </w:p>
          <w:p w14:paraId="2829DC1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或座位、長時間與他人保持遠距離、躲藏等</w:t>
            </w:r>
          </w:p>
        </w:tc>
        <w:tc>
          <w:tcPr>
            <w:tcW w:w="476" w:type="dxa"/>
            <w:tcBorders>
              <w:top w:val="single" w:sz="12" w:space="0" w:color="auto"/>
            </w:tcBorders>
            <w:vAlign w:val="center"/>
          </w:tcPr>
          <w:p w14:paraId="68ED853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7B1CA2E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4A1CDB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E5E751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8BF04B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324C90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540141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65073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78570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6EAF2DD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517E4E7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59548C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B16E04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7A7BF5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39635C1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3CFE99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422C63" w14:textId="77777777" w:rsidR="00DA7B47" w:rsidRPr="004A1266" w:rsidRDefault="00DA7B47" w:rsidP="00A42DE8">
            <w:pPr>
              <w:rPr>
                <w:rFonts w:ascii="Times New Roman" w:eastAsia="標楷體" w:hAnsi="Times New Roman"/>
                <w:sz w:val="26"/>
                <w:szCs w:val="26"/>
              </w:rPr>
            </w:pPr>
          </w:p>
        </w:tc>
      </w:tr>
      <w:tr w:rsidR="004A1266" w:rsidRPr="004A1266" w14:paraId="64D252A8" w14:textId="77777777" w:rsidTr="00A42DE8">
        <w:trPr>
          <w:trHeight w:val="136"/>
        </w:trPr>
        <w:tc>
          <w:tcPr>
            <w:tcW w:w="810" w:type="dxa"/>
            <w:tcBorders>
              <w:left w:val="single" w:sz="12" w:space="0" w:color="auto"/>
            </w:tcBorders>
            <w:vAlign w:val="center"/>
          </w:tcPr>
          <w:p w14:paraId="0D82258E" w14:textId="77777777" w:rsidR="00DA7B47" w:rsidRPr="004A1266" w:rsidRDefault="00DA7B47" w:rsidP="00A42DE8">
            <w:pPr>
              <w:jc w:val="center"/>
              <w:rPr>
                <w:rFonts w:ascii="Times New Roman" w:eastAsia="標楷體" w:hAnsi="Times New Roman"/>
                <w:b/>
                <w:sz w:val="26"/>
                <w:szCs w:val="26"/>
              </w:rPr>
            </w:pPr>
          </w:p>
        </w:tc>
        <w:tc>
          <w:tcPr>
            <w:tcW w:w="7913" w:type="dxa"/>
          </w:tcPr>
          <w:p w14:paraId="54E76132"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4B88A63C"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6" w:type="dxa"/>
          </w:tcPr>
          <w:p w14:paraId="545E3B4A" w14:textId="77777777" w:rsidR="00DA7B47" w:rsidRPr="004A1266" w:rsidRDefault="00DA7B47" w:rsidP="00A42DE8">
            <w:pPr>
              <w:rPr>
                <w:rFonts w:ascii="Times New Roman" w:eastAsia="標楷體" w:hAnsi="Times New Roman"/>
                <w:sz w:val="26"/>
                <w:szCs w:val="26"/>
              </w:rPr>
            </w:pPr>
          </w:p>
        </w:tc>
        <w:tc>
          <w:tcPr>
            <w:tcW w:w="476" w:type="dxa"/>
          </w:tcPr>
          <w:p w14:paraId="3E156A83" w14:textId="77777777" w:rsidR="00DA7B47" w:rsidRPr="004A1266" w:rsidRDefault="00DA7B47" w:rsidP="00A42DE8">
            <w:pPr>
              <w:rPr>
                <w:rFonts w:ascii="Times New Roman" w:eastAsia="標楷體" w:hAnsi="Times New Roman"/>
                <w:sz w:val="26"/>
                <w:szCs w:val="26"/>
              </w:rPr>
            </w:pPr>
          </w:p>
        </w:tc>
        <w:tc>
          <w:tcPr>
            <w:tcW w:w="476" w:type="dxa"/>
          </w:tcPr>
          <w:p w14:paraId="56A3FB41" w14:textId="77777777" w:rsidR="00DA7B47" w:rsidRPr="004A1266" w:rsidRDefault="00DA7B47" w:rsidP="00A42DE8">
            <w:pPr>
              <w:rPr>
                <w:rFonts w:ascii="Times New Roman" w:eastAsia="標楷體" w:hAnsi="Times New Roman"/>
                <w:sz w:val="26"/>
                <w:szCs w:val="26"/>
              </w:rPr>
            </w:pPr>
          </w:p>
        </w:tc>
        <w:tc>
          <w:tcPr>
            <w:tcW w:w="476" w:type="dxa"/>
          </w:tcPr>
          <w:p w14:paraId="6BEADA62" w14:textId="77777777" w:rsidR="00DA7B47" w:rsidRPr="004A1266" w:rsidRDefault="00DA7B47" w:rsidP="00A42DE8">
            <w:pPr>
              <w:rPr>
                <w:rFonts w:ascii="Times New Roman" w:eastAsia="標楷體" w:hAnsi="Times New Roman"/>
                <w:sz w:val="26"/>
                <w:szCs w:val="26"/>
              </w:rPr>
            </w:pPr>
          </w:p>
        </w:tc>
        <w:tc>
          <w:tcPr>
            <w:tcW w:w="476" w:type="dxa"/>
          </w:tcPr>
          <w:p w14:paraId="2BC8BF6A" w14:textId="77777777" w:rsidR="00DA7B47" w:rsidRPr="004A1266" w:rsidRDefault="00DA7B47" w:rsidP="00A42DE8">
            <w:pPr>
              <w:rPr>
                <w:rFonts w:ascii="Times New Roman" w:eastAsia="標楷體" w:hAnsi="Times New Roman"/>
                <w:sz w:val="26"/>
                <w:szCs w:val="26"/>
              </w:rPr>
            </w:pPr>
          </w:p>
        </w:tc>
        <w:tc>
          <w:tcPr>
            <w:tcW w:w="476" w:type="dxa"/>
          </w:tcPr>
          <w:p w14:paraId="4F6408DE" w14:textId="77777777" w:rsidR="00DA7B47" w:rsidRPr="004A1266" w:rsidRDefault="00DA7B47" w:rsidP="00A42DE8">
            <w:pPr>
              <w:rPr>
                <w:rFonts w:ascii="Times New Roman" w:eastAsia="標楷體" w:hAnsi="Times New Roman"/>
                <w:sz w:val="26"/>
                <w:szCs w:val="26"/>
              </w:rPr>
            </w:pPr>
          </w:p>
        </w:tc>
        <w:tc>
          <w:tcPr>
            <w:tcW w:w="476" w:type="dxa"/>
          </w:tcPr>
          <w:p w14:paraId="4BB511CD" w14:textId="77777777" w:rsidR="00DA7B47" w:rsidRPr="004A1266" w:rsidRDefault="00DA7B47" w:rsidP="00A42DE8">
            <w:pPr>
              <w:rPr>
                <w:rFonts w:ascii="Times New Roman" w:eastAsia="標楷體" w:hAnsi="Times New Roman"/>
                <w:sz w:val="26"/>
                <w:szCs w:val="26"/>
              </w:rPr>
            </w:pPr>
          </w:p>
        </w:tc>
        <w:tc>
          <w:tcPr>
            <w:tcW w:w="476" w:type="dxa"/>
          </w:tcPr>
          <w:p w14:paraId="7C78C78D"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08C6382" w14:textId="77777777" w:rsidR="00DA7B47" w:rsidRPr="004A1266" w:rsidRDefault="00DA7B47" w:rsidP="00A42DE8">
            <w:pPr>
              <w:rPr>
                <w:rFonts w:ascii="Times New Roman" w:eastAsia="標楷體" w:hAnsi="Times New Roman"/>
                <w:sz w:val="26"/>
                <w:szCs w:val="26"/>
              </w:rPr>
            </w:pPr>
          </w:p>
        </w:tc>
      </w:tr>
      <w:tr w:rsidR="004A1266" w:rsidRPr="004A1266" w14:paraId="768C27EA" w14:textId="77777777" w:rsidTr="00A42DE8">
        <w:trPr>
          <w:trHeight w:val="455"/>
        </w:trPr>
        <w:tc>
          <w:tcPr>
            <w:tcW w:w="8723" w:type="dxa"/>
            <w:gridSpan w:val="2"/>
            <w:tcBorders>
              <w:left w:val="single" w:sz="12" w:space="0" w:color="auto"/>
              <w:bottom w:val="single" w:sz="12" w:space="0" w:color="auto"/>
            </w:tcBorders>
            <w:vAlign w:val="center"/>
          </w:tcPr>
          <w:p w14:paraId="73B9EE77"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(F)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08" w:type="dxa"/>
            <w:gridSpan w:val="8"/>
            <w:tcBorders>
              <w:bottom w:val="single" w:sz="12" w:space="0" w:color="auto"/>
            </w:tcBorders>
          </w:tcPr>
          <w:p w14:paraId="3EFE399A"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39F491DA" w14:textId="77777777" w:rsidR="00DA7B47" w:rsidRPr="004A1266" w:rsidRDefault="00DA7B47" w:rsidP="00A42DE8">
            <w:pPr>
              <w:rPr>
                <w:rFonts w:ascii="Times New Roman" w:eastAsia="標楷體" w:hAnsi="Times New Roman"/>
                <w:sz w:val="26"/>
                <w:szCs w:val="26"/>
              </w:rPr>
            </w:pPr>
          </w:p>
        </w:tc>
      </w:tr>
    </w:tbl>
    <w:p w14:paraId="79E44666" w14:textId="77777777" w:rsidR="00DA7B47" w:rsidRPr="004A1266" w:rsidRDefault="00DA7B47" w:rsidP="00DA7B47"/>
    <w:tbl>
      <w:tblPr>
        <w:tblStyle w:val="af"/>
        <w:tblW w:w="14691" w:type="dxa"/>
        <w:tblLook w:val="04A0" w:firstRow="1" w:lastRow="0" w:firstColumn="1" w:lastColumn="0" w:noHBand="0" w:noVBand="1"/>
      </w:tblPr>
      <w:tblGrid>
        <w:gridCol w:w="809"/>
        <w:gridCol w:w="7911"/>
        <w:gridCol w:w="477"/>
        <w:gridCol w:w="477"/>
        <w:gridCol w:w="476"/>
        <w:gridCol w:w="476"/>
        <w:gridCol w:w="476"/>
        <w:gridCol w:w="477"/>
        <w:gridCol w:w="476"/>
        <w:gridCol w:w="476"/>
        <w:gridCol w:w="2160"/>
      </w:tblGrid>
      <w:tr w:rsidR="004A1266" w:rsidRPr="004A1266" w14:paraId="0623F8CE" w14:textId="77777777" w:rsidTr="00A42DE8">
        <w:trPr>
          <w:trHeight w:val="136"/>
        </w:trPr>
        <w:tc>
          <w:tcPr>
            <w:tcW w:w="809" w:type="dxa"/>
            <w:tcBorders>
              <w:top w:val="single" w:sz="12" w:space="0" w:color="auto"/>
              <w:left w:val="single" w:sz="12" w:space="0" w:color="auto"/>
            </w:tcBorders>
            <w:vAlign w:val="center"/>
          </w:tcPr>
          <w:p w14:paraId="456DA3C7"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11" w:type="dxa"/>
            <w:tcBorders>
              <w:top w:val="single" w:sz="12" w:space="0" w:color="auto"/>
            </w:tcBorders>
          </w:tcPr>
          <w:p w14:paraId="1A30D25A"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2" w:type="dxa"/>
            <w:gridSpan w:val="5"/>
            <w:tcBorders>
              <w:top w:val="single" w:sz="12" w:space="0" w:color="auto"/>
            </w:tcBorders>
          </w:tcPr>
          <w:p w14:paraId="5E027DF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29" w:type="dxa"/>
            <w:gridSpan w:val="3"/>
            <w:tcBorders>
              <w:top w:val="single" w:sz="12" w:space="0" w:color="auto"/>
            </w:tcBorders>
          </w:tcPr>
          <w:p w14:paraId="20A8551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74D40DD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6A4AABFE" w14:textId="77777777" w:rsidTr="00A42DE8">
        <w:trPr>
          <w:trHeight w:val="136"/>
        </w:trPr>
        <w:tc>
          <w:tcPr>
            <w:tcW w:w="809" w:type="dxa"/>
            <w:vMerge w:val="restart"/>
            <w:tcBorders>
              <w:left w:val="single" w:sz="12" w:space="0" w:color="auto"/>
            </w:tcBorders>
            <w:vAlign w:val="center"/>
          </w:tcPr>
          <w:p w14:paraId="2D0CA88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七</w:t>
            </w:r>
          </w:p>
        </w:tc>
        <w:tc>
          <w:tcPr>
            <w:tcW w:w="7911" w:type="dxa"/>
          </w:tcPr>
          <w:p w14:paraId="59A993D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違常行為</w:t>
            </w:r>
          </w:p>
          <w:p w14:paraId="5999684F"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行為違反常規、令他人感覺不舒服或影響個人健康</w:t>
            </w:r>
          </w:p>
          <w:p w14:paraId="6D438A4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塗糞、異食、暴食、厭食、過度飲水、洗澡不換衣服、不適</w:t>
            </w:r>
          </w:p>
          <w:p w14:paraId="531D5927"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當收集、攀爬高處、躁動不安</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、暴衝和堆藏物品等</w:t>
            </w:r>
          </w:p>
        </w:tc>
        <w:tc>
          <w:tcPr>
            <w:tcW w:w="477" w:type="dxa"/>
            <w:vAlign w:val="center"/>
          </w:tcPr>
          <w:p w14:paraId="27F21B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0E11863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15709B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131C25C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9E2A9B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47950068"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3A3D817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49C19A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539105B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D943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94DA25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7259430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656CA36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3C5940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vAlign w:val="center"/>
          </w:tcPr>
          <w:p w14:paraId="1DCD138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5F722DD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right w:val="single" w:sz="12" w:space="0" w:color="auto"/>
            </w:tcBorders>
          </w:tcPr>
          <w:p w14:paraId="3A55026C" w14:textId="77777777" w:rsidR="00DA7B47" w:rsidRPr="004A1266" w:rsidRDefault="00DA7B47" w:rsidP="00A42DE8">
            <w:pPr>
              <w:rPr>
                <w:rFonts w:ascii="Times New Roman" w:eastAsia="標楷體" w:hAnsi="Times New Roman"/>
                <w:sz w:val="26"/>
                <w:szCs w:val="26"/>
              </w:rPr>
            </w:pPr>
          </w:p>
        </w:tc>
      </w:tr>
      <w:tr w:rsidR="004A1266" w:rsidRPr="004A1266" w14:paraId="5D553D8A" w14:textId="77777777" w:rsidTr="00A42DE8">
        <w:trPr>
          <w:trHeight w:val="136"/>
        </w:trPr>
        <w:tc>
          <w:tcPr>
            <w:tcW w:w="809" w:type="dxa"/>
            <w:vMerge/>
            <w:tcBorders>
              <w:left w:val="single" w:sz="12" w:space="0" w:color="auto"/>
            </w:tcBorders>
            <w:vAlign w:val="center"/>
          </w:tcPr>
          <w:p w14:paraId="4DB52968" w14:textId="77777777" w:rsidR="00DA7B47" w:rsidRPr="004A1266" w:rsidRDefault="00DA7B47" w:rsidP="00A42DE8">
            <w:pPr>
              <w:jc w:val="center"/>
              <w:rPr>
                <w:rFonts w:ascii="Times New Roman" w:eastAsia="標楷體" w:hAnsi="Times New Roman"/>
                <w:b/>
                <w:sz w:val="26"/>
                <w:szCs w:val="26"/>
              </w:rPr>
            </w:pPr>
          </w:p>
        </w:tc>
        <w:tc>
          <w:tcPr>
            <w:tcW w:w="7911" w:type="dxa"/>
          </w:tcPr>
          <w:p w14:paraId="3A025778"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6E26486"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3637188F" w14:textId="77777777" w:rsidR="00DA7B47" w:rsidRPr="004A1266" w:rsidRDefault="00DA7B47" w:rsidP="00A42DE8">
            <w:pPr>
              <w:rPr>
                <w:rFonts w:ascii="Times New Roman" w:eastAsia="標楷體" w:hAnsi="Times New Roman"/>
                <w:sz w:val="26"/>
                <w:szCs w:val="26"/>
              </w:rPr>
            </w:pPr>
          </w:p>
        </w:tc>
        <w:tc>
          <w:tcPr>
            <w:tcW w:w="477" w:type="dxa"/>
          </w:tcPr>
          <w:p w14:paraId="7AB60268" w14:textId="77777777" w:rsidR="00DA7B47" w:rsidRPr="004A1266" w:rsidRDefault="00DA7B47" w:rsidP="00A42DE8">
            <w:pPr>
              <w:rPr>
                <w:rFonts w:ascii="Times New Roman" w:eastAsia="標楷體" w:hAnsi="Times New Roman"/>
                <w:sz w:val="26"/>
                <w:szCs w:val="26"/>
              </w:rPr>
            </w:pPr>
          </w:p>
        </w:tc>
        <w:tc>
          <w:tcPr>
            <w:tcW w:w="476" w:type="dxa"/>
          </w:tcPr>
          <w:p w14:paraId="33875588" w14:textId="77777777" w:rsidR="00DA7B47" w:rsidRPr="004A1266" w:rsidRDefault="00DA7B47" w:rsidP="00A42DE8">
            <w:pPr>
              <w:rPr>
                <w:rFonts w:ascii="Times New Roman" w:eastAsia="標楷體" w:hAnsi="Times New Roman"/>
                <w:sz w:val="26"/>
                <w:szCs w:val="26"/>
              </w:rPr>
            </w:pPr>
          </w:p>
        </w:tc>
        <w:tc>
          <w:tcPr>
            <w:tcW w:w="476" w:type="dxa"/>
          </w:tcPr>
          <w:p w14:paraId="69E8FEB9" w14:textId="77777777" w:rsidR="00DA7B47" w:rsidRPr="004A1266" w:rsidRDefault="00DA7B47" w:rsidP="00A42DE8">
            <w:pPr>
              <w:rPr>
                <w:rFonts w:ascii="Times New Roman" w:eastAsia="標楷體" w:hAnsi="Times New Roman"/>
                <w:sz w:val="26"/>
                <w:szCs w:val="26"/>
              </w:rPr>
            </w:pPr>
          </w:p>
        </w:tc>
        <w:tc>
          <w:tcPr>
            <w:tcW w:w="476" w:type="dxa"/>
          </w:tcPr>
          <w:p w14:paraId="2A80E184" w14:textId="77777777" w:rsidR="00DA7B47" w:rsidRPr="004A1266" w:rsidRDefault="00DA7B47" w:rsidP="00A42DE8">
            <w:pPr>
              <w:rPr>
                <w:rFonts w:ascii="Times New Roman" w:eastAsia="標楷體" w:hAnsi="Times New Roman"/>
                <w:sz w:val="26"/>
                <w:szCs w:val="26"/>
              </w:rPr>
            </w:pPr>
          </w:p>
        </w:tc>
        <w:tc>
          <w:tcPr>
            <w:tcW w:w="477" w:type="dxa"/>
          </w:tcPr>
          <w:p w14:paraId="2D58446B" w14:textId="77777777" w:rsidR="00DA7B47" w:rsidRPr="004A1266" w:rsidRDefault="00DA7B47" w:rsidP="00A42DE8">
            <w:pPr>
              <w:rPr>
                <w:rFonts w:ascii="Times New Roman" w:eastAsia="標楷體" w:hAnsi="Times New Roman"/>
                <w:sz w:val="26"/>
                <w:szCs w:val="26"/>
              </w:rPr>
            </w:pPr>
          </w:p>
        </w:tc>
        <w:tc>
          <w:tcPr>
            <w:tcW w:w="476" w:type="dxa"/>
          </w:tcPr>
          <w:p w14:paraId="2E4590F1" w14:textId="77777777" w:rsidR="00DA7B47" w:rsidRPr="004A1266" w:rsidRDefault="00DA7B47" w:rsidP="00A42DE8">
            <w:pPr>
              <w:rPr>
                <w:rFonts w:ascii="Times New Roman" w:eastAsia="標楷體" w:hAnsi="Times New Roman"/>
                <w:sz w:val="26"/>
                <w:szCs w:val="26"/>
              </w:rPr>
            </w:pPr>
          </w:p>
        </w:tc>
        <w:tc>
          <w:tcPr>
            <w:tcW w:w="476" w:type="dxa"/>
          </w:tcPr>
          <w:p w14:paraId="3DD63FBF"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F586631" w14:textId="77777777" w:rsidR="00DA7B47" w:rsidRPr="004A1266" w:rsidRDefault="00DA7B47" w:rsidP="00A42DE8">
            <w:pPr>
              <w:rPr>
                <w:rFonts w:ascii="Times New Roman" w:eastAsia="標楷體" w:hAnsi="Times New Roman"/>
                <w:sz w:val="26"/>
                <w:szCs w:val="26"/>
              </w:rPr>
            </w:pPr>
          </w:p>
        </w:tc>
      </w:tr>
      <w:tr w:rsidR="004A1266" w:rsidRPr="004A1266" w14:paraId="0C70B143" w14:textId="77777777" w:rsidTr="00A42DE8">
        <w:trPr>
          <w:trHeight w:val="510"/>
        </w:trPr>
        <w:tc>
          <w:tcPr>
            <w:tcW w:w="8720" w:type="dxa"/>
            <w:gridSpan w:val="2"/>
            <w:tcBorders>
              <w:left w:val="single" w:sz="12" w:space="0" w:color="auto"/>
              <w:bottom w:val="single" w:sz="12" w:space="0" w:color="auto"/>
            </w:tcBorders>
            <w:vAlign w:val="center"/>
          </w:tcPr>
          <w:p w14:paraId="2A26CBDF"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(G)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2D6803B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A62D421" w14:textId="77777777" w:rsidR="00DA7B47" w:rsidRPr="004A1266" w:rsidRDefault="00DA7B47" w:rsidP="00A42DE8">
            <w:pPr>
              <w:rPr>
                <w:rFonts w:ascii="Times New Roman" w:eastAsia="標楷體" w:hAnsi="Times New Roman"/>
                <w:sz w:val="26"/>
                <w:szCs w:val="26"/>
              </w:rPr>
            </w:pPr>
          </w:p>
        </w:tc>
      </w:tr>
      <w:tr w:rsidR="004A1266" w:rsidRPr="004A1266" w14:paraId="56B8A0D7" w14:textId="77777777" w:rsidTr="00A42DE8">
        <w:trPr>
          <w:trHeight w:val="136"/>
        </w:trPr>
        <w:tc>
          <w:tcPr>
            <w:tcW w:w="809" w:type="dxa"/>
            <w:vMerge w:val="restart"/>
            <w:tcBorders>
              <w:top w:val="single" w:sz="12" w:space="0" w:color="auto"/>
              <w:left w:val="single" w:sz="12" w:space="0" w:color="auto"/>
            </w:tcBorders>
            <w:vAlign w:val="center"/>
          </w:tcPr>
          <w:p w14:paraId="5A4CFE73"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八</w:t>
            </w:r>
          </w:p>
        </w:tc>
        <w:tc>
          <w:tcPr>
            <w:tcW w:w="7911" w:type="dxa"/>
            <w:tcBorders>
              <w:top w:val="single" w:sz="12" w:space="0" w:color="auto"/>
            </w:tcBorders>
          </w:tcPr>
          <w:p w14:paraId="56CA7AEF"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睡眠異常行為</w:t>
            </w:r>
          </w:p>
          <w:p w14:paraId="30DB180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睡眠狀況影響他人或照顧者的生活品質，或自己的活動參與</w:t>
            </w:r>
          </w:p>
          <w:p w14:paraId="60350839"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夜間不睡、半夜醒來多次</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吵人、白天嗜睡等</w:t>
            </w:r>
          </w:p>
        </w:tc>
        <w:tc>
          <w:tcPr>
            <w:tcW w:w="477" w:type="dxa"/>
            <w:tcBorders>
              <w:top w:val="single" w:sz="12" w:space="0" w:color="auto"/>
            </w:tcBorders>
            <w:vAlign w:val="center"/>
          </w:tcPr>
          <w:p w14:paraId="6D896A7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4BC554E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580D3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0900FB1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5AE37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07853A7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1D2196E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2CA7701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E84F1F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D4333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5621338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52C1D1A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7094BBD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4F664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B7743E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39749F0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A05AC87" w14:textId="77777777" w:rsidR="00DA7B47" w:rsidRPr="004A1266" w:rsidRDefault="00DA7B47" w:rsidP="00A42DE8">
            <w:pPr>
              <w:rPr>
                <w:rFonts w:ascii="Times New Roman" w:eastAsia="標楷體" w:hAnsi="Times New Roman"/>
                <w:sz w:val="26"/>
                <w:szCs w:val="26"/>
              </w:rPr>
            </w:pPr>
          </w:p>
        </w:tc>
      </w:tr>
      <w:tr w:rsidR="004A1266" w:rsidRPr="004A1266" w14:paraId="48FFE8D3" w14:textId="77777777" w:rsidTr="00A42DE8">
        <w:trPr>
          <w:trHeight w:val="136"/>
        </w:trPr>
        <w:tc>
          <w:tcPr>
            <w:tcW w:w="809" w:type="dxa"/>
            <w:vMerge/>
            <w:tcBorders>
              <w:left w:val="single" w:sz="12" w:space="0" w:color="auto"/>
            </w:tcBorders>
            <w:vAlign w:val="center"/>
          </w:tcPr>
          <w:p w14:paraId="03FF443B" w14:textId="77777777" w:rsidR="00DA7B47" w:rsidRPr="004A1266" w:rsidRDefault="00DA7B47" w:rsidP="00A42DE8">
            <w:pPr>
              <w:jc w:val="center"/>
              <w:rPr>
                <w:rFonts w:ascii="Times New Roman" w:eastAsia="標楷體" w:hAnsi="Times New Roman"/>
                <w:b/>
                <w:sz w:val="26"/>
                <w:szCs w:val="26"/>
              </w:rPr>
            </w:pPr>
          </w:p>
        </w:tc>
        <w:tc>
          <w:tcPr>
            <w:tcW w:w="7911" w:type="dxa"/>
          </w:tcPr>
          <w:p w14:paraId="72E943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79BD5B33"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60B6E0" w14:textId="77777777" w:rsidR="00DA7B47" w:rsidRPr="004A1266" w:rsidRDefault="00DA7B47" w:rsidP="00A42DE8">
            <w:pPr>
              <w:rPr>
                <w:rFonts w:ascii="Times New Roman" w:eastAsia="標楷體" w:hAnsi="Times New Roman"/>
                <w:sz w:val="26"/>
                <w:szCs w:val="26"/>
              </w:rPr>
            </w:pPr>
          </w:p>
        </w:tc>
        <w:tc>
          <w:tcPr>
            <w:tcW w:w="477" w:type="dxa"/>
          </w:tcPr>
          <w:p w14:paraId="49549940" w14:textId="77777777" w:rsidR="00DA7B47" w:rsidRPr="004A1266" w:rsidRDefault="00DA7B47" w:rsidP="00A42DE8">
            <w:pPr>
              <w:rPr>
                <w:rFonts w:ascii="Times New Roman" w:eastAsia="標楷體" w:hAnsi="Times New Roman"/>
                <w:sz w:val="26"/>
                <w:szCs w:val="26"/>
              </w:rPr>
            </w:pPr>
          </w:p>
        </w:tc>
        <w:tc>
          <w:tcPr>
            <w:tcW w:w="476" w:type="dxa"/>
          </w:tcPr>
          <w:p w14:paraId="4D87F90D" w14:textId="77777777" w:rsidR="00DA7B47" w:rsidRPr="004A1266" w:rsidRDefault="00DA7B47" w:rsidP="00A42DE8">
            <w:pPr>
              <w:rPr>
                <w:rFonts w:ascii="Times New Roman" w:eastAsia="標楷體" w:hAnsi="Times New Roman"/>
                <w:sz w:val="26"/>
                <w:szCs w:val="26"/>
              </w:rPr>
            </w:pPr>
          </w:p>
        </w:tc>
        <w:tc>
          <w:tcPr>
            <w:tcW w:w="476" w:type="dxa"/>
          </w:tcPr>
          <w:p w14:paraId="746A4887" w14:textId="77777777" w:rsidR="00DA7B47" w:rsidRPr="004A1266" w:rsidRDefault="00DA7B47" w:rsidP="00A42DE8">
            <w:pPr>
              <w:rPr>
                <w:rFonts w:ascii="Times New Roman" w:eastAsia="標楷體" w:hAnsi="Times New Roman"/>
                <w:sz w:val="26"/>
                <w:szCs w:val="26"/>
              </w:rPr>
            </w:pPr>
          </w:p>
        </w:tc>
        <w:tc>
          <w:tcPr>
            <w:tcW w:w="476" w:type="dxa"/>
          </w:tcPr>
          <w:p w14:paraId="2C6D56F5" w14:textId="77777777" w:rsidR="00DA7B47" w:rsidRPr="004A1266" w:rsidRDefault="00DA7B47" w:rsidP="00A42DE8">
            <w:pPr>
              <w:rPr>
                <w:rFonts w:ascii="Times New Roman" w:eastAsia="標楷體" w:hAnsi="Times New Roman"/>
                <w:sz w:val="26"/>
                <w:szCs w:val="26"/>
              </w:rPr>
            </w:pPr>
          </w:p>
        </w:tc>
        <w:tc>
          <w:tcPr>
            <w:tcW w:w="477" w:type="dxa"/>
          </w:tcPr>
          <w:p w14:paraId="79ADCED7" w14:textId="77777777" w:rsidR="00DA7B47" w:rsidRPr="004A1266" w:rsidRDefault="00DA7B47" w:rsidP="00A42DE8">
            <w:pPr>
              <w:rPr>
                <w:rFonts w:ascii="Times New Roman" w:eastAsia="標楷體" w:hAnsi="Times New Roman"/>
                <w:sz w:val="26"/>
                <w:szCs w:val="26"/>
              </w:rPr>
            </w:pPr>
          </w:p>
        </w:tc>
        <w:tc>
          <w:tcPr>
            <w:tcW w:w="476" w:type="dxa"/>
          </w:tcPr>
          <w:p w14:paraId="1BE50625" w14:textId="77777777" w:rsidR="00DA7B47" w:rsidRPr="004A1266" w:rsidRDefault="00DA7B47" w:rsidP="00A42DE8">
            <w:pPr>
              <w:rPr>
                <w:rFonts w:ascii="Times New Roman" w:eastAsia="標楷體" w:hAnsi="Times New Roman"/>
                <w:sz w:val="26"/>
                <w:szCs w:val="26"/>
              </w:rPr>
            </w:pPr>
          </w:p>
        </w:tc>
        <w:tc>
          <w:tcPr>
            <w:tcW w:w="476" w:type="dxa"/>
          </w:tcPr>
          <w:p w14:paraId="3C296C9E"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1C38C590" w14:textId="77777777" w:rsidR="00DA7B47" w:rsidRPr="004A1266" w:rsidRDefault="00DA7B47" w:rsidP="00A42DE8">
            <w:pPr>
              <w:rPr>
                <w:rFonts w:ascii="Times New Roman" w:eastAsia="標楷體" w:hAnsi="Times New Roman"/>
                <w:sz w:val="26"/>
                <w:szCs w:val="26"/>
              </w:rPr>
            </w:pPr>
          </w:p>
        </w:tc>
      </w:tr>
      <w:tr w:rsidR="004A1266" w:rsidRPr="004A1266" w14:paraId="22219A94" w14:textId="77777777" w:rsidTr="00A42DE8">
        <w:trPr>
          <w:trHeight w:val="510"/>
        </w:trPr>
        <w:tc>
          <w:tcPr>
            <w:tcW w:w="8720" w:type="dxa"/>
            <w:gridSpan w:val="2"/>
            <w:tcBorders>
              <w:left w:val="single" w:sz="12" w:space="0" w:color="auto"/>
              <w:bottom w:val="single" w:sz="12" w:space="0" w:color="auto"/>
            </w:tcBorders>
            <w:vAlign w:val="center"/>
          </w:tcPr>
          <w:p w14:paraId="1C93B362"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(H)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1" w:type="dxa"/>
            <w:gridSpan w:val="8"/>
            <w:tcBorders>
              <w:bottom w:val="single" w:sz="12" w:space="0" w:color="auto"/>
            </w:tcBorders>
          </w:tcPr>
          <w:p w14:paraId="69556A13"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CD352F1" w14:textId="77777777" w:rsidR="00DA7B47" w:rsidRPr="004A1266" w:rsidRDefault="00DA7B47" w:rsidP="00A42DE8">
            <w:pPr>
              <w:rPr>
                <w:rFonts w:ascii="Times New Roman" w:eastAsia="標楷體" w:hAnsi="Times New Roman"/>
                <w:sz w:val="26"/>
                <w:szCs w:val="26"/>
              </w:rPr>
            </w:pPr>
          </w:p>
        </w:tc>
      </w:tr>
      <w:tr w:rsidR="004A1266" w:rsidRPr="004A1266" w14:paraId="2DD94946" w14:textId="77777777" w:rsidTr="00A42DE8">
        <w:trPr>
          <w:trHeight w:val="136"/>
        </w:trPr>
        <w:tc>
          <w:tcPr>
            <w:tcW w:w="809" w:type="dxa"/>
            <w:vMerge w:val="restart"/>
            <w:tcBorders>
              <w:top w:val="single" w:sz="12" w:space="0" w:color="auto"/>
              <w:left w:val="single" w:sz="12" w:space="0" w:color="auto"/>
            </w:tcBorders>
            <w:vAlign w:val="center"/>
          </w:tcPr>
          <w:p w14:paraId="7E33EDFD"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九</w:t>
            </w:r>
          </w:p>
        </w:tc>
        <w:tc>
          <w:tcPr>
            <w:tcW w:w="7911" w:type="dxa"/>
            <w:tcBorders>
              <w:top w:val="single" w:sz="12" w:space="0" w:color="auto"/>
            </w:tcBorders>
          </w:tcPr>
          <w:p w14:paraId="293DF507"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自殺行為</w:t>
            </w:r>
          </w:p>
          <w:p w14:paraId="48EDD998"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有自殺意圖或實際行動。</w:t>
            </w:r>
          </w:p>
          <w:p w14:paraId="67C18411"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lastRenderedPageBreak/>
              <w:t>例子：</w:t>
            </w:r>
            <w:r w:rsidRPr="004A1266">
              <w:rPr>
                <w:rFonts w:ascii="Times New Roman" w:eastAsia="標楷體" w:hAnsi="Times New Roman"/>
                <w:sz w:val="26"/>
                <w:szCs w:val="26"/>
              </w:rPr>
              <w:t>透過割腕、服過量藥物、高處跳下等行為企圖自殺未遂</w:t>
            </w:r>
          </w:p>
        </w:tc>
        <w:tc>
          <w:tcPr>
            <w:tcW w:w="477" w:type="dxa"/>
            <w:tcBorders>
              <w:top w:val="single" w:sz="12" w:space="0" w:color="auto"/>
            </w:tcBorders>
            <w:vAlign w:val="center"/>
          </w:tcPr>
          <w:p w14:paraId="05F476F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lastRenderedPageBreak/>
              <w:t>5</w:t>
            </w:r>
          </w:p>
          <w:p w14:paraId="0E83AB3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6C4BD7C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4A30BF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6E0E248B"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2F9CDC5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2FBDA2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1903E8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5EFC1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19DC1E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tcBorders>
              <w:top w:val="single" w:sz="12" w:space="0" w:color="auto"/>
            </w:tcBorders>
            <w:vAlign w:val="center"/>
          </w:tcPr>
          <w:p w14:paraId="2C8565E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14A2DE0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472D8D16"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398A623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6" w:type="dxa"/>
            <w:tcBorders>
              <w:top w:val="single" w:sz="12" w:space="0" w:color="auto"/>
            </w:tcBorders>
            <w:vAlign w:val="center"/>
          </w:tcPr>
          <w:p w14:paraId="0CE63D3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77C7E03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9F096E2" w14:textId="77777777" w:rsidR="00DA7B47" w:rsidRPr="004A1266" w:rsidRDefault="00DA7B47" w:rsidP="00A42DE8">
            <w:pPr>
              <w:rPr>
                <w:rFonts w:ascii="Times New Roman" w:eastAsia="標楷體" w:hAnsi="Times New Roman"/>
                <w:sz w:val="26"/>
                <w:szCs w:val="26"/>
              </w:rPr>
            </w:pPr>
          </w:p>
        </w:tc>
      </w:tr>
      <w:tr w:rsidR="004A1266" w:rsidRPr="004A1266" w14:paraId="29DD3DD4" w14:textId="77777777" w:rsidTr="00A42DE8">
        <w:trPr>
          <w:trHeight w:val="136"/>
        </w:trPr>
        <w:tc>
          <w:tcPr>
            <w:tcW w:w="809" w:type="dxa"/>
            <w:vMerge/>
            <w:tcBorders>
              <w:left w:val="single" w:sz="12" w:space="0" w:color="auto"/>
            </w:tcBorders>
            <w:vAlign w:val="center"/>
          </w:tcPr>
          <w:p w14:paraId="03DCCEDC" w14:textId="77777777" w:rsidR="00DA7B47" w:rsidRPr="004A1266" w:rsidRDefault="00DA7B47" w:rsidP="00A42DE8">
            <w:pPr>
              <w:jc w:val="center"/>
              <w:rPr>
                <w:rFonts w:ascii="Times New Roman" w:eastAsia="標楷體" w:hAnsi="Times New Roman"/>
                <w:b/>
                <w:sz w:val="26"/>
                <w:szCs w:val="26"/>
              </w:rPr>
            </w:pPr>
          </w:p>
        </w:tc>
        <w:tc>
          <w:tcPr>
            <w:tcW w:w="7911" w:type="dxa"/>
          </w:tcPr>
          <w:p w14:paraId="48F88BE3"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021B65A0"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7" w:type="dxa"/>
          </w:tcPr>
          <w:p w14:paraId="70165CA6" w14:textId="77777777" w:rsidR="00DA7B47" w:rsidRPr="004A1266" w:rsidRDefault="00DA7B47" w:rsidP="00A42DE8">
            <w:pPr>
              <w:rPr>
                <w:rFonts w:ascii="Times New Roman" w:eastAsia="標楷體" w:hAnsi="Times New Roman"/>
                <w:sz w:val="26"/>
                <w:szCs w:val="26"/>
              </w:rPr>
            </w:pPr>
          </w:p>
        </w:tc>
        <w:tc>
          <w:tcPr>
            <w:tcW w:w="477" w:type="dxa"/>
          </w:tcPr>
          <w:p w14:paraId="24ED4EFC" w14:textId="77777777" w:rsidR="00DA7B47" w:rsidRPr="004A1266" w:rsidRDefault="00DA7B47" w:rsidP="00A42DE8">
            <w:pPr>
              <w:rPr>
                <w:rFonts w:ascii="Times New Roman" w:eastAsia="標楷體" w:hAnsi="Times New Roman"/>
                <w:sz w:val="26"/>
                <w:szCs w:val="26"/>
              </w:rPr>
            </w:pPr>
          </w:p>
        </w:tc>
        <w:tc>
          <w:tcPr>
            <w:tcW w:w="476" w:type="dxa"/>
          </w:tcPr>
          <w:p w14:paraId="3EFBDBB5" w14:textId="77777777" w:rsidR="00DA7B47" w:rsidRPr="004A1266" w:rsidRDefault="00DA7B47" w:rsidP="00A42DE8">
            <w:pPr>
              <w:rPr>
                <w:rFonts w:ascii="Times New Roman" w:eastAsia="標楷體" w:hAnsi="Times New Roman"/>
                <w:sz w:val="26"/>
                <w:szCs w:val="26"/>
              </w:rPr>
            </w:pPr>
          </w:p>
        </w:tc>
        <w:tc>
          <w:tcPr>
            <w:tcW w:w="476" w:type="dxa"/>
          </w:tcPr>
          <w:p w14:paraId="5F289781" w14:textId="77777777" w:rsidR="00DA7B47" w:rsidRPr="004A1266" w:rsidRDefault="00DA7B47" w:rsidP="00A42DE8">
            <w:pPr>
              <w:rPr>
                <w:rFonts w:ascii="Times New Roman" w:eastAsia="標楷體" w:hAnsi="Times New Roman"/>
                <w:sz w:val="26"/>
                <w:szCs w:val="26"/>
              </w:rPr>
            </w:pPr>
          </w:p>
        </w:tc>
        <w:tc>
          <w:tcPr>
            <w:tcW w:w="476" w:type="dxa"/>
          </w:tcPr>
          <w:p w14:paraId="33490728" w14:textId="77777777" w:rsidR="00DA7B47" w:rsidRPr="004A1266" w:rsidRDefault="00DA7B47" w:rsidP="00A42DE8">
            <w:pPr>
              <w:rPr>
                <w:rFonts w:ascii="Times New Roman" w:eastAsia="標楷體" w:hAnsi="Times New Roman"/>
                <w:sz w:val="26"/>
                <w:szCs w:val="26"/>
              </w:rPr>
            </w:pPr>
          </w:p>
        </w:tc>
        <w:tc>
          <w:tcPr>
            <w:tcW w:w="477" w:type="dxa"/>
          </w:tcPr>
          <w:p w14:paraId="13A45476" w14:textId="77777777" w:rsidR="00DA7B47" w:rsidRPr="004A1266" w:rsidRDefault="00DA7B47" w:rsidP="00A42DE8">
            <w:pPr>
              <w:rPr>
                <w:rFonts w:ascii="Times New Roman" w:eastAsia="標楷體" w:hAnsi="Times New Roman"/>
                <w:sz w:val="26"/>
                <w:szCs w:val="26"/>
              </w:rPr>
            </w:pPr>
          </w:p>
        </w:tc>
        <w:tc>
          <w:tcPr>
            <w:tcW w:w="476" w:type="dxa"/>
          </w:tcPr>
          <w:p w14:paraId="2248FEEC" w14:textId="77777777" w:rsidR="00DA7B47" w:rsidRPr="004A1266" w:rsidRDefault="00DA7B47" w:rsidP="00A42DE8">
            <w:pPr>
              <w:rPr>
                <w:rFonts w:ascii="Times New Roman" w:eastAsia="標楷體" w:hAnsi="Times New Roman"/>
                <w:sz w:val="26"/>
                <w:szCs w:val="26"/>
              </w:rPr>
            </w:pPr>
          </w:p>
        </w:tc>
        <w:tc>
          <w:tcPr>
            <w:tcW w:w="476" w:type="dxa"/>
          </w:tcPr>
          <w:p w14:paraId="65686538" w14:textId="77777777" w:rsidR="00DA7B47" w:rsidRPr="004A1266"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71000C1A" w14:textId="77777777" w:rsidR="00DA7B47" w:rsidRPr="004A1266" w:rsidRDefault="00DA7B47" w:rsidP="00A42DE8">
            <w:pPr>
              <w:rPr>
                <w:rFonts w:ascii="Times New Roman" w:eastAsia="標楷體" w:hAnsi="Times New Roman"/>
                <w:sz w:val="26"/>
                <w:szCs w:val="26"/>
              </w:rPr>
            </w:pPr>
          </w:p>
        </w:tc>
      </w:tr>
      <w:tr w:rsidR="004A1266" w:rsidRPr="004A1266" w14:paraId="7AC3FDE6" w14:textId="77777777" w:rsidTr="00A42DE8">
        <w:trPr>
          <w:trHeight w:val="510"/>
        </w:trPr>
        <w:tc>
          <w:tcPr>
            <w:tcW w:w="8720" w:type="dxa"/>
            <w:gridSpan w:val="2"/>
            <w:tcBorders>
              <w:left w:val="single" w:sz="12" w:space="0" w:color="auto"/>
              <w:bottom w:val="single" w:sz="12" w:space="0" w:color="auto"/>
            </w:tcBorders>
            <w:vAlign w:val="center"/>
          </w:tcPr>
          <w:p w14:paraId="2799B593"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(I) </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477" w:type="dxa"/>
            <w:tcBorders>
              <w:bottom w:val="single" w:sz="12" w:space="0" w:color="auto"/>
            </w:tcBorders>
          </w:tcPr>
          <w:p w14:paraId="4ED78DC9"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3E673980"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1915C968"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73DC4F74"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65E10994" w14:textId="77777777" w:rsidR="00DA7B47" w:rsidRPr="004A1266" w:rsidRDefault="00DA7B47" w:rsidP="00A42DE8">
            <w:pPr>
              <w:rPr>
                <w:rFonts w:ascii="Times New Roman" w:eastAsia="標楷體" w:hAnsi="Times New Roman"/>
                <w:sz w:val="26"/>
                <w:szCs w:val="26"/>
              </w:rPr>
            </w:pPr>
          </w:p>
        </w:tc>
        <w:tc>
          <w:tcPr>
            <w:tcW w:w="477" w:type="dxa"/>
            <w:tcBorders>
              <w:bottom w:val="single" w:sz="12" w:space="0" w:color="auto"/>
            </w:tcBorders>
          </w:tcPr>
          <w:p w14:paraId="05395719"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03CF15E1" w14:textId="77777777" w:rsidR="00DA7B47" w:rsidRPr="004A1266" w:rsidRDefault="00DA7B47" w:rsidP="00A42DE8">
            <w:pPr>
              <w:rPr>
                <w:rFonts w:ascii="Times New Roman" w:eastAsia="標楷體" w:hAnsi="Times New Roman"/>
                <w:sz w:val="26"/>
                <w:szCs w:val="26"/>
              </w:rPr>
            </w:pPr>
          </w:p>
        </w:tc>
        <w:tc>
          <w:tcPr>
            <w:tcW w:w="476" w:type="dxa"/>
            <w:tcBorders>
              <w:bottom w:val="single" w:sz="12" w:space="0" w:color="auto"/>
            </w:tcBorders>
          </w:tcPr>
          <w:p w14:paraId="3A870A44" w14:textId="77777777" w:rsidR="00DA7B47" w:rsidRPr="004A1266"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9A1AF03" w14:textId="77777777" w:rsidR="00DA7B47" w:rsidRPr="004A1266" w:rsidRDefault="00DA7B47" w:rsidP="00A42DE8">
            <w:pPr>
              <w:rPr>
                <w:rFonts w:ascii="Times New Roman" w:eastAsia="標楷體" w:hAnsi="Times New Roman"/>
                <w:sz w:val="26"/>
                <w:szCs w:val="26"/>
              </w:rPr>
            </w:pPr>
          </w:p>
        </w:tc>
      </w:tr>
    </w:tbl>
    <w:p w14:paraId="4BF04B67" w14:textId="77777777" w:rsidR="00DA7B47" w:rsidRPr="004A1266" w:rsidRDefault="00DA7B47" w:rsidP="00DA7B47"/>
    <w:tbl>
      <w:tblPr>
        <w:tblStyle w:val="af"/>
        <w:tblW w:w="14719" w:type="dxa"/>
        <w:tblLook w:val="04A0" w:firstRow="1" w:lastRow="0" w:firstColumn="1" w:lastColumn="0" w:noHBand="0" w:noVBand="1"/>
      </w:tblPr>
      <w:tblGrid>
        <w:gridCol w:w="810"/>
        <w:gridCol w:w="7926"/>
        <w:gridCol w:w="478"/>
        <w:gridCol w:w="478"/>
        <w:gridCol w:w="477"/>
        <w:gridCol w:w="477"/>
        <w:gridCol w:w="477"/>
        <w:gridCol w:w="478"/>
        <w:gridCol w:w="477"/>
        <w:gridCol w:w="477"/>
        <w:gridCol w:w="2164"/>
      </w:tblGrid>
      <w:tr w:rsidR="004A1266" w:rsidRPr="004A1266" w14:paraId="4C66B4FC" w14:textId="77777777" w:rsidTr="00A42DE8">
        <w:trPr>
          <w:trHeight w:val="137"/>
        </w:trPr>
        <w:tc>
          <w:tcPr>
            <w:tcW w:w="810" w:type="dxa"/>
            <w:tcBorders>
              <w:top w:val="single" w:sz="12" w:space="0" w:color="auto"/>
              <w:left w:val="single" w:sz="12" w:space="0" w:color="auto"/>
            </w:tcBorders>
          </w:tcPr>
          <w:p w14:paraId="5C898928"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項次</w:t>
            </w:r>
          </w:p>
        </w:tc>
        <w:tc>
          <w:tcPr>
            <w:tcW w:w="7926" w:type="dxa"/>
            <w:tcBorders>
              <w:top w:val="single" w:sz="12" w:space="0" w:color="auto"/>
            </w:tcBorders>
          </w:tcPr>
          <w:p w14:paraId="235F9C19"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評估項目</w:t>
            </w:r>
          </w:p>
        </w:tc>
        <w:tc>
          <w:tcPr>
            <w:tcW w:w="2387" w:type="dxa"/>
            <w:gridSpan w:val="5"/>
            <w:tcBorders>
              <w:top w:val="single" w:sz="12" w:space="0" w:color="auto"/>
            </w:tcBorders>
          </w:tcPr>
          <w:p w14:paraId="25F43962"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頻率評分</w:t>
            </w:r>
          </w:p>
        </w:tc>
        <w:tc>
          <w:tcPr>
            <w:tcW w:w="1432" w:type="dxa"/>
            <w:gridSpan w:val="3"/>
            <w:tcBorders>
              <w:top w:val="single" w:sz="12" w:space="0" w:color="auto"/>
            </w:tcBorders>
          </w:tcPr>
          <w:p w14:paraId="254A375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強度評分</w:t>
            </w:r>
          </w:p>
        </w:tc>
        <w:tc>
          <w:tcPr>
            <w:tcW w:w="2164" w:type="dxa"/>
            <w:tcBorders>
              <w:top w:val="single" w:sz="12" w:space="0" w:color="auto"/>
              <w:right w:val="single" w:sz="12" w:space="0" w:color="auto"/>
            </w:tcBorders>
          </w:tcPr>
          <w:p w14:paraId="2B393303"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b/>
                <w:sz w:val="26"/>
                <w:szCs w:val="26"/>
              </w:rPr>
              <w:t>標的行為詳述</w:t>
            </w:r>
          </w:p>
        </w:tc>
      </w:tr>
      <w:tr w:rsidR="004A1266" w:rsidRPr="004A1266" w14:paraId="778B7EBF" w14:textId="77777777" w:rsidTr="00A42DE8">
        <w:trPr>
          <w:trHeight w:val="137"/>
        </w:trPr>
        <w:tc>
          <w:tcPr>
            <w:tcW w:w="810" w:type="dxa"/>
            <w:vMerge w:val="restart"/>
            <w:tcBorders>
              <w:left w:val="single" w:sz="12" w:space="0" w:color="auto"/>
            </w:tcBorders>
            <w:vAlign w:val="center"/>
          </w:tcPr>
          <w:p w14:paraId="1B39F88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十</w:t>
            </w:r>
          </w:p>
        </w:tc>
        <w:tc>
          <w:tcPr>
            <w:tcW w:w="7926" w:type="dxa"/>
          </w:tcPr>
          <w:p w14:paraId="1A00D3E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其他特殊行為</w:t>
            </w:r>
          </w:p>
          <w:p w14:paraId="2CCDEB82"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定義：</w:t>
            </w:r>
            <w:r w:rsidRPr="004A1266">
              <w:rPr>
                <w:rFonts w:ascii="Times New Roman" w:eastAsia="標楷體" w:hAnsi="Times New Roman"/>
                <w:sz w:val="26"/>
                <w:szCs w:val="26"/>
              </w:rPr>
              <w:t>無法歸屬在前述類別的行為，干擾機構運作的行為。</w:t>
            </w:r>
          </w:p>
          <w:p w14:paraId="72D0A29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b/>
                <w:sz w:val="26"/>
                <w:szCs w:val="26"/>
              </w:rPr>
              <w:t>例子：</w:t>
            </w:r>
            <w:r w:rsidRPr="004A1266">
              <w:rPr>
                <w:rFonts w:ascii="Times New Roman" w:eastAsia="標楷體" w:hAnsi="Times New Roman"/>
                <w:sz w:val="26"/>
                <w:szCs w:val="26"/>
              </w:rPr>
              <w:t>蹺家</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蹺離機構、在社區遊蕩、易被煽動誘騙、偷竊、網路成</w:t>
            </w:r>
          </w:p>
          <w:p w14:paraId="48FAFFFB" w14:textId="77777777" w:rsidR="00DA7B47" w:rsidRPr="004A1266" w:rsidRDefault="00DA7B47" w:rsidP="00A42DE8">
            <w:pPr>
              <w:rPr>
                <w:rFonts w:ascii="Times New Roman" w:eastAsia="標楷體" w:hAnsi="Times New Roman"/>
                <w:sz w:val="26"/>
                <w:szCs w:val="26"/>
              </w:rPr>
            </w:pPr>
            <w:r w:rsidRPr="004A1266">
              <w:rPr>
                <w:rFonts w:ascii="Times New Roman" w:eastAsia="標楷體" w:hAnsi="Times New Roman"/>
                <w:sz w:val="26"/>
                <w:szCs w:val="26"/>
              </w:rPr>
              <w:t>癮、玩火</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瓦斯</w:t>
            </w:r>
            <w:r w:rsidRPr="004A1266">
              <w:rPr>
                <w:rFonts w:ascii="Times New Roman" w:eastAsia="標楷體" w:hAnsi="Times New Roman"/>
                <w:sz w:val="26"/>
                <w:szCs w:val="26"/>
              </w:rPr>
              <w:t xml:space="preserve"> </w:t>
            </w:r>
            <w:r w:rsidRPr="004A1266">
              <w:rPr>
                <w:rFonts w:ascii="Times New Roman" w:eastAsia="標楷體" w:hAnsi="Times New Roman"/>
                <w:sz w:val="26"/>
                <w:szCs w:val="26"/>
              </w:rPr>
              <w:t>汽油等危險物品、哭鬧、霸凌。</w:t>
            </w:r>
          </w:p>
        </w:tc>
        <w:tc>
          <w:tcPr>
            <w:tcW w:w="478" w:type="dxa"/>
            <w:vAlign w:val="center"/>
          </w:tcPr>
          <w:p w14:paraId="603B1AC5"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5</w:t>
            </w:r>
          </w:p>
          <w:p w14:paraId="567EE88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5DAC8C7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4</w:t>
            </w:r>
          </w:p>
          <w:p w14:paraId="3F968FB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E15614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6542119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32AAF46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636DEB21"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0AE22C2E"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1C5965D"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8" w:type="dxa"/>
            <w:vAlign w:val="center"/>
          </w:tcPr>
          <w:p w14:paraId="3426235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3</w:t>
            </w:r>
          </w:p>
          <w:p w14:paraId="36275564"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1E03B66C"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2</w:t>
            </w:r>
          </w:p>
          <w:p w14:paraId="0F79FF97"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477" w:type="dxa"/>
            <w:vAlign w:val="center"/>
          </w:tcPr>
          <w:p w14:paraId="564EF9B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1</w:t>
            </w:r>
          </w:p>
          <w:p w14:paraId="2ECF456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sz w:val="26"/>
                <w:szCs w:val="26"/>
              </w:rPr>
              <w:t>分</w:t>
            </w:r>
          </w:p>
        </w:tc>
        <w:tc>
          <w:tcPr>
            <w:tcW w:w="2164" w:type="dxa"/>
            <w:vMerge w:val="restart"/>
            <w:tcBorders>
              <w:right w:val="single" w:sz="12" w:space="0" w:color="auto"/>
            </w:tcBorders>
          </w:tcPr>
          <w:p w14:paraId="60A6BC1D" w14:textId="77777777" w:rsidR="00DA7B47" w:rsidRPr="004A1266" w:rsidRDefault="00DA7B47" w:rsidP="00A42DE8">
            <w:pPr>
              <w:rPr>
                <w:rFonts w:ascii="Times New Roman" w:eastAsia="標楷體" w:hAnsi="Times New Roman"/>
                <w:sz w:val="26"/>
                <w:szCs w:val="26"/>
              </w:rPr>
            </w:pPr>
          </w:p>
        </w:tc>
      </w:tr>
      <w:tr w:rsidR="004A1266" w:rsidRPr="004A1266" w14:paraId="4A665981" w14:textId="77777777" w:rsidTr="00A42DE8">
        <w:trPr>
          <w:trHeight w:val="137"/>
        </w:trPr>
        <w:tc>
          <w:tcPr>
            <w:tcW w:w="810" w:type="dxa"/>
            <w:vMerge/>
            <w:tcBorders>
              <w:left w:val="single" w:sz="12" w:space="0" w:color="auto"/>
            </w:tcBorders>
          </w:tcPr>
          <w:p w14:paraId="3D8A59E7" w14:textId="77777777" w:rsidR="00DA7B47" w:rsidRPr="004A1266" w:rsidRDefault="00DA7B47" w:rsidP="00A42DE8">
            <w:pPr>
              <w:jc w:val="right"/>
              <w:rPr>
                <w:rFonts w:ascii="Times New Roman" w:eastAsia="標楷體" w:hAnsi="Times New Roman"/>
                <w:sz w:val="26"/>
                <w:szCs w:val="26"/>
              </w:rPr>
            </w:pPr>
          </w:p>
        </w:tc>
        <w:tc>
          <w:tcPr>
            <w:tcW w:w="7926" w:type="dxa"/>
          </w:tcPr>
          <w:p w14:paraId="7FA7B7C6"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個案標的行為：</w:t>
            </w:r>
          </w:p>
          <w:p w14:paraId="6042245C" w14:textId="77777777" w:rsidR="00DA7B47" w:rsidRPr="004A1266" w:rsidRDefault="00DA7B47" w:rsidP="00A42DE8">
            <w:pPr>
              <w:rPr>
                <w:rFonts w:ascii="Times New Roman" w:eastAsia="標楷體" w:hAnsi="Times New Roman"/>
                <w:b/>
                <w:sz w:val="26"/>
                <w:szCs w:val="26"/>
              </w:rPr>
            </w:pPr>
            <w:r w:rsidRPr="004A1266">
              <w:rPr>
                <w:rFonts w:ascii="Times New Roman" w:eastAsia="標楷體" w:hAnsi="Times New Roman"/>
                <w:b/>
                <w:sz w:val="26"/>
                <w:szCs w:val="26"/>
              </w:rPr>
              <w:t>(</w:t>
            </w:r>
            <w:r w:rsidRPr="004A1266">
              <w:rPr>
                <w:rFonts w:ascii="Times New Roman" w:eastAsia="標楷體" w:hAnsi="Times New Roman"/>
                <w:b/>
                <w:sz w:val="26"/>
                <w:szCs w:val="26"/>
              </w:rPr>
              <w:t>請詳述</w:t>
            </w:r>
            <w:r w:rsidRPr="004A1266">
              <w:rPr>
                <w:rFonts w:ascii="Times New Roman" w:eastAsia="標楷體" w:hAnsi="Times New Roman"/>
                <w:b/>
                <w:sz w:val="26"/>
                <w:szCs w:val="26"/>
              </w:rPr>
              <w:t>1.</w:t>
            </w:r>
            <w:r w:rsidRPr="004A1266">
              <w:rPr>
                <w:rFonts w:ascii="Times New Roman" w:eastAsia="標楷體" w:hAnsi="Times New Roman"/>
                <w:b/>
                <w:sz w:val="26"/>
                <w:szCs w:val="26"/>
              </w:rPr>
              <w:t>標的行為；</w:t>
            </w:r>
            <w:r w:rsidRPr="004A1266">
              <w:rPr>
                <w:rFonts w:ascii="Times New Roman" w:eastAsia="標楷體" w:hAnsi="Times New Roman"/>
                <w:b/>
                <w:sz w:val="26"/>
                <w:szCs w:val="26"/>
              </w:rPr>
              <w:t>2.</w:t>
            </w:r>
            <w:r w:rsidRPr="004A1266">
              <w:rPr>
                <w:rFonts w:ascii="Times New Roman" w:eastAsia="標楷體" w:hAnsi="Times New Roman"/>
                <w:b/>
                <w:sz w:val="26"/>
                <w:szCs w:val="26"/>
              </w:rPr>
              <w:t>頻率</w:t>
            </w:r>
            <w:r w:rsidRPr="004A1266">
              <w:rPr>
                <w:rFonts w:ascii="Times New Roman" w:eastAsia="標楷體" w:hAnsi="Times New Roman"/>
                <w:b/>
                <w:sz w:val="26"/>
                <w:szCs w:val="26"/>
              </w:rPr>
              <w:t xml:space="preserve"> 3.</w:t>
            </w:r>
            <w:r w:rsidRPr="004A1266">
              <w:rPr>
                <w:rFonts w:ascii="Times New Roman" w:eastAsia="標楷體" w:hAnsi="Times New Roman"/>
                <w:b/>
                <w:sz w:val="26"/>
                <w:szCs w:val="26"/>
              </w:rPr>
              <w:t>平均持續時間；</w:t>
            </w:r>
            <w:r w:rsidRPr="004A1266">
              <w:rPr>
                <w:rFonts w:ascii="Times New Roman" w:eastAsia="標楷體" w:hAnsi="Times New Roman"/>
                <w:b/>
                <w:sz w:val="26"/>
                <w:szCs w:val="26"/>
              </w:rPr>
              <w:t>4.</w:t>
            </w:r>
            <w:r w:rsidRPr="004A1266">
              <w:rPr>
                <w:rFonts w:ascii="Times New Roman" w:eastAsia="標楷體" w:hAnsi="Times New Roman"/>
                <w:b/>
                <w:sz w:val="26"/>
                <w:szCs w:val="26"/>
              </w:rPr>
              <w:t>干擾程度</w:t>
            </w:r>
            <w:r w:rsidRPr="004A1266">
              <w:rPr>
                <w:rFonts w:ascii="Times New Roman" w:eastAsia="標楷體" w:hAnsi="Times New Roman"/>
                <w:b/>
                <w:sz w:val="26"/>
                <w:szCs w:val="26"/>
              </w:rPr>
              <w:t>)</w:t>
            </w:r>
          </w:p>
        </w:tc>
        <w:tc>
          <w:tcPr>
            <w:tcW w:w="478" w:type="dxa"/>
            <w:vAlign w:val="center"/>
          </w:tcPr>
          <w:p w14:paraId="6479B9F5"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2CDFD25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2195CB8C"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0AAE6F36"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60ED2AAE" w14:textId="77777777" w:rsidR="00DA7B47" w:rsidRPr="004A1266" w:rsidRDefault="00DA7B47" w:rsidP="00A42DE8">
            <w:pPr>
              <w:jc w:val="center"/>
              <w:rPr>
                <w:rFonts w:ascii="Times New Roman" w:eastAsia="標楷體" w:hAnsi="Times New Roman"/>
                <w:sz w:val="26"/>
                <w:szCs w:val="26"/>
              </w:rPr>
            </w:pPr>
          </w:p>
        </w:tc>
        <w:tc>
          <w:tcPr>
            <w:tcW w:w="478" w:type="dxa"/>
            <w:vAlign w:val="center"/>
          </w:tcPr>
          <w:p w14:paraId="058B3AAB"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49566359" w14:textId="77777777" w:rsidR="00DA7B47" w:rsidRPr="004A1266" w:rsidRDefault="00DA7B47" w:rsidP="00A42DE8">
            <w:pPr>
              <w:jc w:val="center"/>
              <w:rPr>
                <w:rFonts w:ascii="Times New Roman" w:eastAsia="標楷體" w:hAnsi="Times New Roman"/>
                <w:sz w:val="26"/>
                <w:szCs w:val="26"/>
              </w:rPr>
            </w:pPr>
          </w:p>
        </w:tc>
        <w:tc>
          <w:tcPr>
            <w:tcW w:w="477" w:type="dxa"/>
            <w:vAlign w:val="center"/>
          </w:tcPr>
          <w:p w14:paraId="122E3423" w14:textId="77777777" w:rsidR="00DA7B47" w:rsidRPr="004A1266" w:rsidRDefault="00DA7B47" w:rsidP="00A42DE8">
            <w:pPr>
              <w:jc w:val="center"/>
              <w:rPr>
                <w:rFonts w:ascii="Times New Roman" w:eastAsia="標楷體" w:hAnsi="Times New Roman"/>
                <w:sz w:val="26"/>
                <w:szCs w:val="26"/>
              </w:rPr>
            </w:pPr>
          </w:p>
        </w:tc>
        <w:tc>
          <w:tcPr>
            <w:tcW w:w="2164" w:type="dxa"/>
            <w:vMerge/>
            <w:tcBorders>
              <w:right w:val="single" w:sz="12" w:space="0" w:color="auto"/>
            </w:tcBorders>
          </w:tcPr>
          <w:p w14:paraId="1192DE49" w14:textId="77777777" w:rsidR="00DA7B47" w:rsidRPr="004A1266" w:rsidRDefault="00DA7B47" w:rsidP="00A42DE8">
            <w:pPr>
              <w:rPr>
                <w:rFonts w:ascii="Times New Roman" w:eastAsia="標楷體" w:hAnsi="Times New Roman"/>
                <w:sz w:val="26"/>
                <w:szCs w:val="26"/>
              </w:rPr>
            </w:pPr>
          </w:p>
        </w:tc>
      </w:tr>
      <w:tr w:rsidR="004A1266" w:rsidRPr="004A1266" w14:paraId="090A7644" w14:textId="77777777" w:rsidTr="00A42DE8">
        <w:trPr>
          <w:trHeight w:val="510"/>
        </w:trPr>
        <w:tc>
          <w:tcPr>
            <w:tcW w:w="8736" w:type="dxa"/>
            <w:gridSpan w:val="2"/>
            <w:tcBorders>
              <w:left w:val="single" w:sz="12" w:space="0" w:color="auto"/>
              <w:bottom w:val="single" w:sz="12" w:space="0" w:color="auto"/>
            </w:tcBorders>
            <w:vAlign w:val="center"/>
          </w:tcPr>
          <w:p w14:paraId="5384928A" w14:textId="77777777" w:rsidR="00DA7B47" w:rsidRPr="004A1266" w:rsidRDefault="00DA7B47" w:rsidP="00A42DE8">
            <w:pPr>
              <w:jc w:val="right"/>
              <w:rPr>
                <w:rFonts w:ascii="Times New Roman" w:eastAsia="標楷體" w:hAnsi="Times New Roman"/>
                <w:b/>
                <w:sz w:val="26"/>
                <w:szCs w:val="26"/>
              </w:rPr>
            </w:pPr>
            <w:r w:rsidRPr="004A1266">
              <w:rPr>
                <w:rFonts w:ascii="Times New Roman" w:eastAsia="標楷體" w:hAnsi="Times New Roman"/>
                <w:b/>
                <w:sz w:val="26"/>
                <w:szCs w:val="26"/>
              </w:rPr>
              <w:t>分數小計</w:t>
            </w:r>
            <w:r w:rsidRPr="004A1266">
              <w:rPr>
                <w:rFonts w:ascii="Times New Roman" w:eastAsia="標楷體" w:hAnsi="Times New Roman"/>
                <w:b/>
                <w:sz w:val="26"/>
                <w:szCs w:val="26"/>
              </w:rPr>
              <w:t xml:space="preserve"> (J)</w:t>
            </w:r>
            <w:r w:rsidRPr="004A1266">
              <w:rPr>
                <w:rFonts w:ascii="Times New Roman" w:eastAsia="標楷體" w:hAnsi="Times New Roman"/>
                <w:b/>
                <w:sz w:val="26"/>
                <w:szCs w:val="26"/>
              </w:rPr>
              <w:t>頻率得分</w:t>
            </w:r>
            <w:r w:rsidRPr="004A1266">
              <w:rPr>
                <w:rFonts w:ascii="Times New Roman" w:eastAsia="標楷體" w:hAnsi="Times New Roman"/>
                <w:b/>
                <w:sz w:val="26"/>
                <w:szCs w:val="26"/>
              </w:rPr>
              <w:t xml:space="preserve"> × </w:t>
            </w:r>
            <w:r w:rsidRPr="004A1266">
              <w:rPr>
                <w:rFonts w:ascii="Times New Roman" w:eastAsia="標楷體" w:hAnsi="Times New Roman"/>
                <w:b/>
                <w:sz w:val="26"/>
                <w:szCs w:val="26"/>
              </w:rPr>
              <w:t>強度得分</w:t>
            </w:r>
          </w:p>
        </w:tc>
        <w:tc>
          <w:tcPr>
            <w:tcW w:w="3819" w:type="dxa"/>
            <w:gridSpan w:val="8"/>
            <w:tcBorders>
              <w:bottom w:val="single" w:sz="12" w:space="0" w:color="auto"/>
            </w:tcBorders>
            <w:vAlign w:val="center"/>
          </w:tcPr>
          <w:p w14:paraId="1FF68875" w14:textId="77777777" w:rsidR="00DA7B47" w:rsidRPr="004A1266" w:rsidRDefault="00DA7B47" w:rsidP="00A42DE8">
            <w:pPr>
              <w:jc w:val="center"/>
              <w:rPr>
                <w:rFonts w:ascii="Times New Roman" w:eastAsia="標楷體" w:hAnsi="Times New Roman"/>
                <w:sz w:val="26"/>
                <w:szCs w:val="26"/>
              </w:rPr>
            </w:pPr>
          </w:p>
        </w:tc>
        <w:tc>
          <w:tcPr>
            <w:tcW w:w="2164" w:type="dxa"/>
            <w:vMerge/>
            <w:tcBorders>
              <w:bottom w:val="single" w:sz="12" w:space="0" w:color="auto"/>
              <w:right w:val="single" w:sz="12" w:space="0" w:color="auto"/>
            </w:tcBorders>
          </w:tcPr>
          <w:p w14:paraId="4FDDBF8D" w14:textId="77777777" w:rsidR="00DA7B47" w:rsidRPr="004A1266" w:rsidRDefault="00DA7B47" w:rsidP="00A42DE8">
            <w:pPr>
              <w:rPr>
                <w:rFonts w:ascii="Times New Roman" w:eastAsia="標楷體" w:hAnsi="Times New Roman"/>
                <w:sz w:val="26"/>
                <w:szCs w:val="26"/>
              </w:rPr>
            </w:pPr>
          </w:p>
        </w:tc>
      </w:tr>
      <w:tr w:rsidR="004A1266" w:rsidRPr="004A1266" w14:paraId="549345F2" w14:textId="77777777" w:rsidTr="00A42DE8">
        <w:trPr>
          <w:trHeight w:val="451"/>
        </w:trPr>
        <w:tc>
          <w:tcPr>
            <w:tcW w:w="8736" w:type="dxa"/>
            <w:gridSpan w:val="2"/>
            <w:tcBorders>
              <w:top w:val="single" w:sz="12" w:space="0" w:color="auto"/>
              <w:left w:val="single" w:sz="12" w:space="0" w:color="auto"/>
              <w:bottom w:val="single" w:sz="12" w:space="0" w:color="auto"/>
            </w:tcBorders>
            <w:vAlign w:val="center"/>
          </w:tcPr>
          <w:p w14:paraId="7167D3B6" w14:textId="77777777" w:rsidR="00DA7B47" w:rsidRPr="004A1266" w:rsidRDefault="00DA7B47" w:rsidP="00A42DE8">
            <w:pPr>
              <w:tabs>
                <w:tab w:val="left" w:pos="8364"/>
              </w:tabs>
              <w:wordWrap w:val="0"/>
              <w:ind w:right="780"/>
              <w:jc w:val="right"/>
              <w:rPr>
                <w:rFonts w:ascii="Times New Roman" w:eastAsia="標楷體" w:hAnsi="Times New Roman"/>
                <w:b/>
                <w:sz w:val="26"/>
                <w:szCs w:val="26"/>
              </w:rPr>
            </w:pPr>
            <w:r w:rsidRPr="004A1266">
              <w:rPr>
                <w:rFonts w:ascii="Times New Roman" w:eastAsia="標楷體" w:hAnsi="Times New Roman"/>
                <w:b/>
                <w:sz w:val="26"/>
                <w:szCs w:val="26"/>
              </w:rPr>
              <w:t>分數總計</w:t>
            </w:r>
            <w:r w:rsidRPr="004A1266">
              <w:rPr>
                <w:rFonts w:ascii="Times New Roman" w:eastAsia="標楷體" w:hAnsi="Times New Roman"/>
                <w:b/>
                <w:sz w:val="26"/>
                <w:szCs w:val="26"/>
              </w:rPr>
              <w:t>(A+B+C+D+F+G+H+I+J)</w:t>
            </w:r>
          </w:p>
        </w:tc>
        <w:tc>
          <w:tcPr>
            <w:tcW w:w="3819" w:type="dxa"/>
            <w:gridSpan w:val="8"/>
            <w:tcBorders>
              <w:top w:val="single" w:sz="12" w:space="0" w:color="auto"/>
              <w:bottom w:val="single" w:sz="12" w:space="0" w:color="auto"/>
            </w:tcBorders>
            <w:vAlign w:val="center"/>
          </w:tcPr>
          <w:p w14:paraId="3731D21F"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b/>
                <w:sz w:val="26"/>
                <w:szCs w:val="26"/>
              </w:rPr>
              <w:t>(             )</w:t>
            </w:r>
            <w:r w:rsidRPr="004A1266">
              <w:rPr>
                <w:rFonts w:ascii="Times New Roman" w:eastAsia="標楷體" w:hAnsi="Times New Roman"/>
                <w:b/>
                <w:sz w:val="26"/>
                <w:szCs w:val="26"/>
              </w:rPr>
              <w:t>分</w:t>
            </w:r>
          </w:p>
        </w:tc>
        <w:tc>
          <w:tcPr>
            <w:tcW w:w="2164" w:type="dxa"/>
            <w:tcBorders>
              <w:top w:val="single" w:sz="12" w:space="0" w:color="auto"/>
              <w:bottom w:val="single" w:sz="12" w:space="0" w:color="auto"/>
              <w:right w:val="single" w:sz="12" w:space="0" w:color="auto"/>
            </w:tcBorders>
          </w:tcPr>
          <w:p w14:paraId="0D56C369" w14:textId="77777777" w:rsidR="00DA7B47" w:rsidRPr="004A1266" w:rsidRDefault="00DA7B47" w:rsidP="00A42DE8">
            <w:pPr>
              <w:rPr>
                <w:rFonts w:ascii="Times New Roman" w:eastAsia="標楷體" w:hAnsi="Times New Roman"/>
                <w:sz w:val="26"/>
                <w:szCs w:val="26"/>
              </w:rPr>
            </w:pPr>
          </w:p>
        </w:tc>
      </w:tr>
    </w:tbl>
    <w:p w14:paraId="30EF3499" w14:textId="77777777" w:rsidR="00DA7B47" w:rsidRPr="004A1266" w:rsidRDefault="00DA7B47" w:rsidP="00DA7B47">
      <w:pPr>
        <w:rPr>
          <w:b/>
        </w:rPr>
      </w:pPr>
    </w:p>
    <w:p w14:paraId="63C1A9B2" w14:textId="77777777" w:rsidR="00DA7B47" w:rsidRPr="004A1266" w:rsidRDefault="00DA7B47" w:rsidP="00DA7B47">
      <w:pPr>
        <w:rPr>
          <w:rFonts w:ascii="Times New Roman" w:eastAsia="標楷體" w:hAnsi="Times New Roman"/>
          <w:b/>
          <w:sz w:val="26"/>
          <w:szCs w:val="26"/>
        </w:rPr>
      </w:pPr>
      <w:r w:rsidRPr="004A1266">
        <w:rPr>
          <w:rFonts w:ascii="Times New Roman" w:eastAsia="標楷體" w:hAnsi="Times New Roman" w:hint="eastAsia"/>
          <w:b/>
          <w:sz w:val="26"/>
          <w:szCs w:val="26"/>
        </w:rPr>
        <w:t>伍、評估結果：</w:t>
      </w:r>
    </w:p>
    <w:p w14:paraId="179802E2" w14:textId="77777777" w:rsidR="00DA7B47" w:rsidRPr="004A1266" w:rsidRDefault="00DA7B47" w:rsidP="00DA7B47">
      <w:pPr>
        <w:rPr>
          <w:rFonts w:ascii="Times New Roman" w:eastAsia="標楷體" w:hAnsi="Times New Roman"/>
          <w:sz w:val="26"/>
          <w:szCs w:val="26"/>
        </w:rPr>
      </w:pPr>
    </w:p>
    <w:tbl>
      <w:tblPr>
        <w:tblStyle w:val="af"/>
        <w:tblW w:w="0" w:type="auto"/>
        <w:tblLook w:val="04A0" w:firstRow="1" w:lastRow="0" w:firstColumn="1" w:lastColumn="0" w:noHBand="0" w:noVBand="1"/>
      </w:tblPr>
      <w:tblGrid>
        <w:gridCol w:w="3503"/>
        <w:gridCol w:w="3503"/>
        <w:gridCol w:w="3504"/>
        <w:gridCol w:w="3504"/>
      </w:tblGrid>
      <w:tr w:rsidR="004A1266" w:rsidRPr="004A1266" w14:paraId="5543423D" w14:textId="77777777" w:rsidTr="00A42DE8">
        <w:tc>
          <w:tcPr>
            <w:tcW w:w="3503" w:type="dxa"/>
          </w:tcPr>
          <w:p w14:paraId="3DB35D30"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1 </w:t>
            </w:r>
            <w:r w:rsidRPr="004A1266">
              <w:rPr>
                <w:rFonts w:ascii="Times New Roman" w:eastAsia="標楷體" w:hAnsi="Times New Roman" w:hint="eastAsia"/>
                <w:b/>
                <w:sz w:val="26"/>
                <w:szCs w:val="26"/>
              </w:rPr>
              <w:t>級分</w:t>
            </w:r>
          </w:p>
        </w:tc>
        <w:tc>
          <w:tcPr>
            <w:tcW w:w="3503" w:type="dxa"/>
          </w:tcPr>
          <w:p w14:paraId="250AC00C"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2 </w:t>
            </w:r>
            <w:r w:rsidRPr="004A1266">
              <w:rPr>
                <w:rFonts w:ascii="Times New Roman" w:eastAsia="標楷體" w:hAnsi="Times New Roman" w:hint="eastAsia"/>
                <w:b/>
                <w:sz w:val="26"/>
                <w:szCs w:val="26"/>
              </w:rPr>
              <w:t>級分</w:t>
            </w:r>
          </w:p>
        </w:tc>
        <w:tc>
          <w:tcPr>
            <w:tcW w:w="3504" w:type="dxa"/>
          </w:tcPr>
          <w:p w14:paraId="28765C62"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3 </w:t>
            </w:r>
            <w:r w:rsidRPr="004A1266">
              <w:rPr>
                <w:rFonts w:ascii="Times New Roman" w:eastAsia="標楷體" w:hAnsi="Times New Roman" w:hint="eastAsia"/>
                <w:b/>
                <w:sz w:val="26"/>
                <w:szCs w:val="26"/>
              </w:rPr>
              <w:t>級分</w:t>
            </w:r>
          </w:p>
        </w:tc>
        <w:tc>
          <w:tcPr>
            <w:tcW w:w="3504" w:type="dxa"/>
          </w:tcPr>
          <w:p w14:paraId="5FC2F524" w14:textId="77777777" w:rsidR="00DA7B47" w:rsidRPr="004A1266" w:rsidRDefault="00DA7B47" w:rsidP="00A42DE8">
            <w:pPr>
              <w:jc w:val="center"/>
              <w:rPr>
                <w:rFonts w:ascii="Times New Roman" w:eastAsia="標楷體" w:hAnsi="Times New Roman"/>
                <w:b/>
                <w:sz w:val="26"/>
                <w:szCs w:val="26"/>
              </w:rPr>
            </w:pPr>
            <w:r w:rsidRPr="004A1266">
              <w:rPr>
                <w:rFonts w:ascii="Times New Roman" w:eastAsia="標楷體" w:hAnsi="Times New Roman" w:hint="eastAsia"/>
                <w:b/>
                <w:sz w:val="26"/>
                <w:szCs w:val="26"/>
              </w:rPr>
              <w:t>第</w:t>
            </w:r>
            <w:r w:rsidRPr="004A1266">
              <w:rPr>
                <w:rFonts w:ascii="Times New Roman" w:eastAsia="標楷體" w:hAnsi="Times New Roman" w:hint="eastAsia"/>
                <w:b/>
                <w:sz w:val="26"/>
                <w:szCs w:val="26"/>
              </w:rPr>
              <w:t xml:space="preserve"> 4 </w:t>
            </w:r>
            <w:r w:rsidRPr="004A1266">
              <w:rPr>
                <w:rFonts w:ascii="Times New Roman" w:eastAsia="標楷體" w:hAnsi="Times New Roman" w:hint="eastAsia"/>
                <w:b/>
                <w:sz w:val="26"/>
                <w:szCs w:val="26"/>
              </w:rPr>
              <w:t>級分</w:t>
            </w:r>
          </w:p>
        </w:tc>
      </w:tr>
      <w:tr w:rsidR="004A1266" w:rsidRPr="004A1266" w14:paraId="10AACFAB" w14:textId="77777777" w:rsidTr="00A42DE8">
        <w:tc>
          <w:tcPr>
            <w:tcW w:w="3503" w:type="dxa"/>
          </w:tcPr>
          <w:p w14:paraId="10510809"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50 </w:t>
            </w:r>
            <w:r w:rsidRPr="004A1266">
              <w:rPr>
                <w:rFonts w:ascii="Times New Roman" w:eastAsia="標楷體" w:hAnsi="Times New Roman" w:hint="eastAsia"/>
                <w:sz w:val="26"/>
                <w:szCs w:val="26"/>
              </w:rPr>
              <w:t>分以上</w:t>
            </w:r>
          </w:p>
        </w:tc>
        <w:tc>
          <w:tcPr>
            <w:tcW w:w="3503" w:type="dxa"/>
          </w:tcPr>
          <w:p w14:paraId="0FAE0E00"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30-49 </w:t>
            </w:r>
            <w:r w:rsidRPr="004A1266">
              <w:rPr>
                <w:rFonts w:ascii="Times New Roman" w:eastAsia="標楷體" w:hAnsi="Times New Roman" w:hint="eastAsia"/>
                <w:sz w:val="26"/>
                <w:szCs w:val="26"/>
              </w:rPr>
              <w:t>分</w:t>
            </w:r>
          </w:p>
        </w:tc>
        <w:tc>
          <w:tcPr>
            <w:tcW w:w="3504" w:type="dxa"/>
          </w:tcPr>
          <w:p w14:paraId="235BC97A"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 xml:space="preserve"> 15-29 </w:t>
            </w:r>
            <w:r w:rsidRPr="004A1266">
              <w:rPr>
                <w:rFonts w:ascii="Times New Roman" w:eastAsia="標楷體" w:hAnsi="Times New Roman" w:hint="eastAsia"/>
                <w:sz w:val="26"/>
                <w:szCs w:val="26"/>
              </w:rPr>
              <w:t>分</w:t>
            </w:r>
          </w:p>
        </w:tc>
        <w:tc>
          <w:tcPr>
            <w:tcW w:w="3504" w:type="dxa"/>
          </w:tcPr>
          <w:p w14:paraId="134D1EFF" w14:textId="77777777" w:rsidR="00DA7B47" w:rsidRPr="004A1266" w:rsidRDefault="00DA7B47" w:rsidP="00A42DE8">
            <w:pPr>
              <w:jc w:val="center"/>
              <w:rPr>
                <w:rFonts w:ascii="Times New Roman" w:eastAsia="標楷體" w:hAnsi="Times New Roman"/>
                <w:sz w:val="26"/>
                <w:szCs w:val="26"/>
              </w:rPr>
            </w:pPr>
            <w:r w:rsidRPr="004A1266">
              <w:rPr>
                <w:rFonts w:ascii="Times New Roman" w:eastAsia="標楷體" w:hAnsi="Times New Roman" w:hint="eastAsia"/>
                <w:sz w:val="26"/>
                <w:szCs w:val="26"/>
              </w:rPr>
              <w:t>總分</w:t>
            </w:r>
            <w:r w:rsidRPr="004A1266">
              <w:rPr>
                <w:rFonts w:ascii="Times New Roman" w:eastAsia="標楷體" w:hAnsi="Times New Roman" w:hint="eastAsia"/>
                <w:sz w:val="26"/>
                <w:szCs w:val="26"/>
              </w:rPr>
              <w:t>14</w:t>
            </w:r>
            <w:r w:rsidRPr="004A1266">
              <w:rPr>
                <w:rFonts w:ascii="Times New Roman" w:eastAsia="標楷體" w:hAnsi="Times New Roman" w:hint="eastAsia"/>
                <w:sz w:val="26"/>
                <w:szCs w:val="26"/>
              </w:rPr>
              <w:t>分以下</w:t>
            </w:r>
          </w:p>
        </w:tc>
      </w:tr>
    </w:tbl>
    <w:p w14:paraId="03ED7AFD" w14:textId="77777777" w:rsidR="00DA7B47" w:rsidRPr="004A1266" w:rsidRDefault="00DA7B47" w:rsidP="00DA7B47"/>
    <w:p w14:paraId="4893E14D" w14:textId="77777777" w:rsidR="00DA7B47" w:rsidRPr="004A1266" w:rsidRDefault="00DA7B47" w:rsidP="00DA7B47">
      <w:pPr>
        <w:widowControl/>
      </w:pPr>
      <w:r w:rsidRPr="004A1266">
        <w:br w:type="page"/>
      </w:r>
    </w:p>
    <w:p w14:paraId="6C3712F3" w14:textId="77777777" w:rsidR="00882209" w:rsidRPr="00882209" w:rsidRDefault="00882209" w:rsidP="00882209">
      <w:pPr>
        <w:outlineLvl w:val="0"/>
        <w:rPr>
          <w:rFonts w:ascii="Arial" w:eastAsia="標楷體" w:hAnsi="Arial" w:cs="Arial"/>
          <w:color w:val="F2F2F2" w:themeColor="background1" w:themeShade="F2"/>
        </w:rPr>
      </w:pPr>
      <w:bookmarkStart w:id="22" w:name="_Toc152768215"/>
      <w:r w:rsidRPr="00882209">
        <w:rPr>
          <w:rFonts w:ascii="Arial" w:eastAsia="標楷體" w:cs="Arial"/>
          <w:color w:val="F2F2F2" w:themeColor="background1" w:themeShade="F2"/>
        </w:rPr>
        <w:lastRenderedPageBreak/>
        <w:t>附件</w:t>
      </w:r>
      <w:r>
        <w:rPr>
          <w:rFonts w:ascii="Arial" w:eastAsia="標楷體" w:hAnsi="Arial" w:cs="Arial" w:hint="eastAsia"/>
          <w:color w:val="F2F2F2" w:themeColor="background1" w:themeShade="F2"/>
        </w:rPr>
        <w:t>3</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情緒行為服務個案</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行為問題評估態樣分類清冊</w:t>
      </w:r>
      <w:bookmarkEnd w:id="22"/>
    </w:p>
    <w:p w14:paraId="17DED52A" w14:textId="77777777" w:rsidR="00882209" w:rsidRPr="00882209" w:rsidRDefault="00882209" w:rsidP="00882209">
      <w:pPr>
        <w:rPr>
          <w:rFonts w:ascii="標楷體" w:eastAsia="標楷體" w:hAnsi="標楷體"/>
          <w:b/>
          <w:sz w:val="32"/>
          <w:szCs w:val="32"/>
        </w:rPr>
      </w:pPr>
    </w:p>
    <w:p w14:paraId="5AA45A7D" w14:textId="77777777" w:rsidR="00DA7B47" w:rsidRPr="004A1266" w:rsidRDefault="00AF2D84" w:rsidP="00DA7B47">
      <w:pPr>
        <w:jc w:val="center"/>
        <w:rPr>
          <w:rFonts w:ascii="標楷體" w:eastAsia="標楷體" w:hAnsi="標楷體"/>
          <w:b/>
          <w:sz w:val="32"/>
          <w:szCs w:val="32"/>
        </w:rPr>
      </w:pPr>
      <w:r w:rsidRPr="004A1266">
        <w:rPr>
          <w:rFonts w:ascii="Arial" w:eastAsia="標楷體" w:hAnsi="Arial" w:cs="Arial"/>
          <w:noProof/>
          <w:sz w:val="32"/>
          <w:szCs w:val="32"/>
        </w:rPr>
        <mc:AlternateContent>
          <mc:Choice Requires="wps">
            <w:drawing>
              <wp:anchor distT="0" distB="0" distL="114300" distR="114300" simplePos="0" relativeHeight="251683840" behindDoc="0" locked="0" layoutInCell="1" allowOverlap="1" wp14:anchorId="4A62EE97" wp14:editId="506801A1">
                <wp:simplePos x="0" y="0"/>
                <wp:positionH relativeFrom="margin">
                  <wp:align>left</wp:align>
                </wp:positionH>
                <wp:positionV relativeFrom="paragraph">
                  <wp:posOffset>2540</wp:posOffset>
                </wp:positionV>
                <wp:extent cx="685800" cy="34290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3113066" w14:textId="77777777" w:rsidR="00294928" w:rsidRPr="00B108B8" w:rsidRDefault="00294928"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2EE97" id="文字方塊 12" o:spid="_x0000_s1028" type="#_x0000_t202" style="position:absolute;left:0;text-align:left;margin-left:0;margin-top:.2pt;width:54pt;height:27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" strokecolor="white">
                <v:textbox>
                  <w:txbxContent>
                    <w:p w14:paraId="53113066" w14:textId="77777777" w:rsidR="00294928" w:rsidRPr="00B108B8" w:rsidRDefault="00294928"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v:textbox>
                <w10:wrap anchorx="margin"/>
              </v:shape>
            </w:pict>
          </mc:Fallback>
        </mc:AlternateContent>
      </w:r>
      <w:r w:rsidR="00DA7B47" w:rsidRPr="004A1266">
        <w:rPr>
          <w:rFonts w:ascii="標楷體" w:eastAsia="標楷體" w:hAnsi="標楷體" w:hint="eastAsia"/>
          <w:b/>
          <w:sz w:val="32"/>
          <w:szCs w:val="32"/>
        </w:rPr>
        <w:t>情緒行為服務個案-行為問題評估態樣分類清冊</w:t>
      </w:r>
    </w:p>
    <w:p w14:paraId="6E304A05" w14:textId="77777777" w:rsidR="00DA7B47" w:rsidRPr="004A1266" w:rsidRDefault="00DA7B47" w:rsidP="00DA7B47">
      <w:pPr>
        <w:rPr>
          <w:rFonts w:ascii="標楷體" w:eastAsia="標楷體" w:hAnsi="標楷體"/>
          <w:b/>
          <w:sz w:val="28"/>
          <w:szCs w:val="24"/>
        </w:rPr>
      </w:pPr>
    </w:p>
    <w:tbl>
      <w:tblPr>
        <w:tblW w:w="12611" w:type="dxa"/>
        <w:jc w:val="center"/>
        <w:tblCellMar>
          <w:left w:w="28" w:type="dxa"/>
          <w:right w:w="28" w:type="dxa"/>
        </w:tblCellMar>
        <w:tblLook w:val="04A0" w:firstRow="1" w:lastRow="0" w:firstColumn="1" w:lastColumn="0" w:noHBand="0" w:noVBand="1"/>
      </w:tblPr>
      <w:tblGrid>
        <w:gridCol w:w="1413"/>
        <w:gridCol w:w="558"/>
        <w:gridCol w:w="9"/>
        <w:gridCol w:w="549"/>
        <w:gridCol w:w="559"/>
        <w:gridCol w:w="727"/>
        <w:gridCol w:w="709"/>
        <w:gridCol w:w="567"/>
        <w:gridCol w:w="567"/>
        <w:gridCol w:w="708"/>
        <w:gridCol w:w="709"/>
        <w:gridCol w:w="709"/>
        <w:gridCol w:w="709"/>
        <w:gridCol w:w="708"/>
        <w:gridCol w:w="709"/>
        <w:gridCol w:w="709"/>
        <w:gridCol w:w="709"/>
        <w:gridCol w:w="1283"/>
      </w:tblGrid>
      <w:tr w:rsidR="004A1266" w:rsidRPr="004A1266" w14:paraId="4B8D06CB" w14:textId="77777777" w:rsidTr="00D5093B">
        <w:trPr>
          <w:trHeight w:val="342"/>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948F2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服務個案編號</w:t>
            </w:r>
          </w:p>
        </w:tc>
        <w:tc>
          <w:tcPr>
            <w:tcW w:w="1675" w:type="dxa"/>
            <w:gridSpan w:val="4"/>
            <w:tcBorders>
              <w:top w:val="single" w:sz="4" w:space="0" w:color="auto"/>
              <w:left w:val="nil"/>
              <w:bottom w:val="single" w:sz="4" w:space="0" w:color="auto"/>
              <w:right w:val="single" w:sz="4" w:space="0" w:color="auto"/>
            </w:tcBorders>
          </w:tcPr>
          <w:p w14:paraId="57440C27"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個案來源</w:t>
            </w:r>
          </w:p>
          <w:p w14:paraId="6893173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(請勾選)</w:t>
            </w:r>
          </w:p>
        </w:tc>
        <w:tc>
          <w:tcPr>
            <w:tcW w:w="727" w:type="dxa"/>
            <w:vMerge w:val="restart"/>
            <w:tcBorders>
              <w:top w:val="single" w:sz="4" w:space="0" w:color="auto"/>
              <w:left w:val="single" w:sz="4" w:space="0" w:color="auto"/>
              <w:right w:val="single" w:sz="4" w:space="0" w:color="auto"/>
            </w:tcBorders>
            <w:vAlign w:val="center"/>
          </w:tcPr>
          <w:p w14:paraId="6DEEC47D"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個案診斷</w:t>
            </w:r>
          </w:p>
        </w:tc>
        <w:tc>
          <w:tcPr>
            <w:tcW w:w="709" w:type="dxa"/>
            <w:vMerge w:val="restart"/>
            <w:tcBorders>
              <w:top w:val="single" w:sz="4" w:space="0" w:color="auto"/>
              <w:left w:val="nil"/>
              <w:right w:val="single" w:sz="4" w:space="0" w:color="auto"/>
            </w:tcBorders>
            <w:vAlign w:val="center"/>
          </w:tcPr>
          <w:p w14:paraId="7BF4E6FE" w14:textId="77777777" w:rsidR="00A42DE8" w:rsidRPr="004A1266" w:rsidRDefault="00A42DE8" w:rsidP="00D5093B">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個案年齡</w:t>
            </w:r>
          </w:p>
        </w:tc>
        <w:tc>
          <w:tcPr>
            <w:tcW w:w="8087" w:type="dxa"/>
            <w:gridSpan w:val="11"/>
            <w:tcBorders>
              <w:top w:val="single" w:sz="4" w:space="0" w:color="auto"/>
              <w:left w:val="nil"/>
              <w:bottom w:val="single" w:sz="4" w:space="0" w:color="auto"/>
              <w:right w:val="single" w:sz="4" w:space="0" w:color="auto"/>
            </w:tcBorders>
            <w:shd w:val="clear" w:color="auto" w:fill="auto"/>
            <w:noWrap/>
            <w:vAlign w:val="center"/>
            <w:hideMark/>
          </w:tcPr>
          <w:p w14:paraId="7D4E9A9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行為問題評估項目</w:t>
            </w:r>
          </w:p>
        </w:tc>
      </w:tr>
      <w:tr w:rsidR="004A1266" w:rsidRPr="004A1266" w14:paraId="1A90D469" w14:textId="77777777" w:rsidTr="00D5093B">
        <w:trPr>
          <w:trHeight w:val="1368"/>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C4A6A4A" w14:textId="77777777" w:rsidR="00A42DE8" w:rsidRPr="004A1266" w:rsidRDefault="00A42DE8" w:rsidP="00A42DE8">
            <w:pPr>
              <w:widowControl/>
              <w:rPr>
                <w:rFonts w:ascii="標楷體" w:eastAsia="標楷體" w:hAnsi="標楷體" w:cs="新細明體"/>
                <w:kern w:val="0"/>
                <w:sz w:val="28"/>
                <w:szCs w:val="28"/>
              </w:rPr>
            </w:pPr>
          </w:p>
        </w:tc>
        <w:tc>
          <w:tcPr>
            <w:tcW w:w="558" w:type="dxa"/>
            <w:tcBorders>
              <w:top w:val="nil"/>
              <w:left w:val="nil"/>
              <w:bottom w:val="single" w:sz="4" w:space="0" w:color="auto"/>
              <w:right w:val="single" w:sz="4" w:space="0" w:color="auto"/>
            </w:tcBorders>
          </w:tcPr>
          <w:p w14:paraId="4DDCA333"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自行前來</w:t>
            </w:r>
          </w:p>
        </w:tc>
        <w:tc>
          <w:tcPr>
            <w:tcW w:w="558" w:type="dxa"/>
            <w:gridSpan w:val="2"/>
            <w:tcBorders>
              <w:top w:val="nil"/>
              <w:left w:val="nil"/>
              <w:bottom w:val="single" w:sz="4" w:space="0" w:color="auto"/>
              <w:right w:val="single" w:sz="4" w:space="0" w:color="auto"/>
            </w:tcBorders>
          </w:tcPr>
          <w:p w14:paraId="246DC15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身障機構轉介</w:t>
            </w:r>
          </w:p>
        </w:tc>
        <w:tc>
          <w:tcPr>
            <w:tcW w:w="559" w:type="dxa"/>
            <w:tcBorders>
              <w:top w:val="nil"/>
              <w:left w:val="nil"/>
              <w:bottom w:val="single" w:sz="4" w:space="0" w:color="auto"/>
              <w:right w:val="single" w:sz="4" w:space="0" w:color="auto"/>
            </w:tcBorders>
          </w:tcPr>
          <w:p w14:paraId="219F942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網絡機構轉介</w:t>
            </w:r>
          </w:p>
        </w:tc>
        <w:tc>
          <w:tcPr>
            <w:tcW w:w="727" w:type="dxa"/>
            <w:vMerge/>
            <w:tcBorders>
              <w:left w:val="single" w:sz="4" w:space="0" w:color="auto"/>
              <w:bottom w:val="single" w:sz="4" w:space="0" w:color="auto"/>
              <w:right w:val="single" w:sz="4" w:space="0" w:color="auto"/>
            </w:tcBorders>
          </w:tcPr>
          <w:p w14:paraId="02028830" w14:textId="77777777" w:rsidR="00A42DE8" w:rsidRPr="004A1266" w:rsidRDefault="00A42DE8" w:rsidP="00A42DE8">
            <w:pPr>
              <w:widowControl/>
              <w:jc w:val="center"/>
              <w:rPr>
                <w:rFonts w:ascii="標楷體" w:eastAsia="標楷體" w:hAnsi="標楷體" w:cs="新細明體"/>
                <w:kern w:val="0"/>
                <w:sz w:val="28"/>
                <w:szCs w:val="28"/>
              </w:rPr>
            </w:pPr>
          </w:p>
        </w:tc>
        <w:tc>
          <w:tcPr>
            <w:tcW w:w="709" w:type="dxa"/>
            <w:vMerge/>
            <w:tcBorders>
              <w:left w:val="nil"/>
              <w:bottom w:val="single" w:sz="4" w:space="0" w:color="auto"/>
              <w:right w:val="single" w:sz="4" w:space="0" w:color="auto"/>
            </w:tcBorders>
          </w:tcPr>
          <w:p w14:paraId="362F56E1" w14:textId="77777777" w:rsidR="00A42DE8" w:rsidRPr="004A1266" w:rsidRDefault="00A42DE8"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hideMark/>
          </w:tcPr>
          <w:p w14:paraId="5124CD7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1.自我傷害行為</w:t>
            </w:r>
          </w:p>
        </w:tc>
        <w:tc>
          <w:tcPr>
            <w:tcW w:w="567" w:type="dxa"/>
            <w:tcBorders>
              <w:top w:val="nil"/>
              <w:left w:val="nil"/>
              <w:bottom w:val="single" w:sz="4" w:space="0" w:color="auto"/>
              <w:right w:val="single" w:sz="4" w:space="0" w:color="auto"/>
            </w:tcBorders>
            <w:shd w:val="clear" w:color="auto" w:fill="auto"/>
            <w:hideMark/>
          </w:tcPr>
          <w:p w14:paraId="0BEBCD11"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2.傷害他人行為</w:t>
            </w:r>
          </w:p>
        </w:tc>
        <w:tc>
          <w:tcPr>
            <w:tcW w:w="708" w:type="dxa"/>
            <w:tcBorders>
              <w:top w:val="nil"/>
              <w:left w:val="nil"/>
              <w:bottom w:val="single" w:sz="4" w:space="0" w:color="auto"/>
              <w:right w:val="single" w:sz="4" w:space="0" w:color="auto"/>
            </w:tcBorders>
            <w:shd w:val="clear" w:color="auto" w:fill="auto"/>
            <w:hideMark/>
          </w:tcPr>
          <w:p w14:paraId="7026AF6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3.破壞物品行為</w:t>
            </w:r>
          </w:p>
        </w:tc>
        <w:tc>
          <w:tcPr>
            <w:tcW w:w="709" w:type="dxa"/>
            <w:tcBorders>
              <w:top w:val="nil"/>
              <w:left w:val="nil"/>
              <w:bottom w:val="single" w:sz="4" w:space="0" w:color="auto"/>
              <w:right w:val="single" w:sz="4" w:space="0" w:color="auto"/>
            </w:tcBorders>
            <w:shd w:val="clear" w:color="auto" w:fill="auto"/>
            <w:hideMark/>
          </w:tcPr>
          <w:p w14:paraId="17252040"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4.社會不易接受但未具傷害性行為</w:t>
            </w:r>
          </w:p>
        </w:tc>
        <w:tc>
          <w:tcPr>
            <w:tcW w:w="709" w:type="dxa"/>
            <w:tcBorders>
              <w:top w:val="nil"/>
              <w:left w:val="nil"/>
              <w:bottom w:val="single" w:sz="4" w:space="0" w:color="auto"/>
              <w:right w:val="single" w:sz="4" w:space="0" w:color="auto"/>
            </w:tcBorders>
            <w:shd w:val="clear" w:color="auto" w:fill="auto"/>
            <w:hideMark/>
          </w:tcPr>
          <w:p w14:paraId="0652F286"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5.性偏異行為</w:t>
            </w:r>
          </w:p>
        </w:tc>
        <w:tc>
          <w:tcPr>
            <w:tcW w:w="709" w:type="dxa"/>
            <w:tcBorders>
              <w:top w:val="nil"/>
              <w:left w:val="nil"/>
              <w:bottom w:val="single" w:sz="4" w:space="0" w:color="auto"/>
              <w:right w:val="single" w:sz="4" w:space="0" w:color="auto"/>
            </w:tcBorders>
            <w:shd w:val="clear" w:color="auto" w:fill="auto"/>
            <w:hideMark/>
          </w:tcPr>
          <w:p w14:paraId="372EA5C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6.退縮行為</w:t>
            </w:r>
          </w:p>
        </w:tc>
        <w:tc>
          <w:tcPr>
            <w:tcW w:w="708" w:type="dxa"/>
            <w:tcBorders>
              <w:top w:val="nil"/>
              <w:left w:val="nil"/>
              <w:bottom w:val="single" w:sz="4" w:space="0" w:color="auto"/>
              <w:right w:val="single" w:sz="4" w:space="0" w:color="auto"/>
            </w:tcBorders>
            <w:shd w:val="clear" w:color="auto" w:fill="auto"/>
            <w:hideMark/>
          </w:tcPr>
          <w:p w14:paraId="139B2F8B"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7.怪異行為</w:t>
            </w:r>
          </w:p>
        </w:tc>
        <w:tc>
          <w:tcPr>
            <w:tcW w:w="709" w:type="dxa"/>
            <w:tcBorders>
              <w:top w:val="nil"/>
              <w:left w:val="nil"/>
              <w:bottom w:val="single" w:sz="4" w:space="0" w:color="auto"/>
              <w:right w:val="single" w:sz="4" w:space="0" w:color="auto"/>
            </w:tcBorders>
            <w:shd w:val="clear" w:color="auto" w:fill="auto"/>
            <w:hideMark/>
          </w:tcPr>
          <w:p w14:paraId="437BB652"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8.睡眠異常行為</w:t>
            </w:r>
          </w:p>
        </w:tc>
        <w:tc>
          <w:tcPr>
            <w:tcW w:w="709" w:type="dxa"/>
            <w:tcBorders>
              <w:top w:val="nil"/>
              <w:left w:val="nil"/>
              <w:bottom w:val="single" w:sz="4" w:space="0" w:color="auto"/>
              <w:right w:val="single" w:sz="4" w:space="0" w:color="auto"/>
            </w:tcBorders>
            <w:shd w:val="clear" w:color="auto" w:fill="auto"/>
            <w:hideMark/>
          </w:tcPr>
          <w:p w14:paraId="7C0E44EC"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9.自殺行為</w:t>
            </w:r>
          </w:p>
        </w:tc>
        <w:tc>
          <w:tcPr>
            <w:tcW w:w="709" w:type="dxa"/>
            <w:tcBorders>
              <w:top w:val="nil"/>
              <w:left w:val="nil"/>
              <w:bottom w:val="single" w:sz="4" w:space="0" w:color="auto"/>
              <w:right w:val="single" w:sz="4" w:space="0" w:color="auto"/>
            </w:tcBorders>
            <w:shd w:val="clear" w:color="auto" w:fill="auto"/>
            <w:hideMark/>
          </w:tcPr>
          <w:p w14:paraId="4A770978"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10.其他特殊行為</w:t>
            </w:r>
          </w:p>
        </w:tc>
        <w:tc>
          <w:tcPr>
            <w:tcW w:w="1283" w:type="dxa"/>
            <w:tcBorders>
              <w:top w:val="nil"/>
              <w:left w:val="nil"/>
              <w:bottom w:val="single" w:sz="4" w:space="0" w:color="auto"/>
              <w:right w:val="single" w:sz="4" w:space="0" w:color="auto"/>
            </w:tcBorders>
            <w:shd w:val="clear" w:color="auto" w:fill="auto"/>
            <w:hideMark/>
          </w:tcPr>
          <w:p w14:paraId="53B3249F" w14:textId="77777777" w:rsidR="00A42DE8" w:rsidRPr="004A1266" w:rsidRDefault="00A42DE8"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個案行為問題類別加總</w:t>
            </w:r>
          </w:p>
        </w:tc>
      </w:tr>
      <w:tr w:rsidR="004A1266" w:rsidRPr="004A1266" w14:paraId="7E845583"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131822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5100001</w:t>
            </w:r>
          </w:p>
        </w:tc>
        <w:tc>
          <w:tcPr>
            <w:tcW w:w="567" w:type="dxa"/>
            <w:gridSpan w:val="2"/>
            <w:tcBorders>
              <w:top w:val="nil"/>
              <w:left w:val="nil"/>
              <w:bottom w:val="single" w:sz="4" w:space="0" w:color="auto"/>
              <w:right w:val="single" w:sz="4" w:space="0" w:color="auto"/>
            </w:tcBorders>
          </w:tcPr>
          <w:p w14:paraId="235B1359" w14:textId="77777777" w:rsidR="00D5093B" w:rsidRPr="004A1266" w:rsidRDefault="00D5093B" w:rsidP="00A42DE8">
            <w:pPr>
              <w:widowControl/>
              <w:jc w:val="center"/>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801F680" w14:textId="77777777" w:rsidR="00D5093B" w:rsidRPr="004A1266" w:rsidRDefault="00D5093B" w:rsidP="00A42DE8">
            <w:pPr>
              <w:widowControl/>
              <w:jc w:val="center"/>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E5A7D0A" w14:textId="77777777" w:rsidR="00D5093B" w:rsidRPr="004A1266" w:rsidRDefault="00D5093B" w:rsidP="00A42DE8">
            <w:pPr>
              <w:widowControl/>
              <w:jc w:val="center"/>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07BE23D" w14:textId="77777777" w:rsidR="00D5093B" w:rsidRPr="004A1266" w:rsidRDefault="00D5093B" w:rsidP="00A42DE8">
            <w:pPr>
              <w:widowControl/>
              <w:jc w:val="center"/>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5BA336DE" w14:textId="77777777" w:rsidR="00D5093B" w:rsidRPr="004A1266" w:rsidRDefault="00D5093B"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F7CD478"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12EFAFB3"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1034310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D49D2ED"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9" w:type="dxa"/>
            <w:tcBorders>
              <w:top w:val="nil"/>
              <w:left w:val="nil"/>
              <w:bottom w:val="single" w:sz="4" w:space="0" w:color="auto"/>
              <w:right w:val="single" w:sz="4" w:space="0" w:color="auto"/>
            </w:tcBorders>
            <w:shd w:val="clear" w:color="auto" w:fill="auto"/>
            <w:noWrap/>
            <w:vAlign w:val="center"/>
            <w:hideMark/>
          </w:tcPr>
          <w:p w14:paraId="542DB1D4"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0BE2C9"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1</w:t>
            </w:r>
          </w:p>
        </w:tc>
        <w:tc>
          <w:tcPr>
            <w:tcW w:w="708" w:type="dxa"/>
            <w:tcBorders>
              <w:top w:val="nil"/>
              <w:left w:val="nil"/>
              <w:bottom w:val="single" w:sz="4" w:space="0" w:color="auto"/>
              <w:right w:val="single" w:sz="4" w:space="0" w:color="auto"/>
            </w:tcBorders>
            <w:shd w:val="clear" w:color="auto" w:fill="auto"/>
            <w:noWrap/>
            <w:vAlign w:val="center"/>
            <w:hideMark/>
          </w:tcPr>
          <w:p w14:paraId="7B0831E0"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46E5E22"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91DE64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B18779B"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4B13D2A" w14:textId="77777777" w:rsidR="00D5093B" w:rsidRPr="004A1266" w:rsidRDefault="00D5093B" w:rsidP="00A42DE8">
            <w:pPr>
              <w:widowControl/>
              <w:jc w:val="center"/>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2</w:t>
            </w:r>
          </w:p>
        </w:tc>
      </w:tr>
      <w:tr w:rsidR="004A1266" w:rsidRPr="004A1266" w14:paraId="5AE235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5D179F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04046C1"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CE72E08"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BDDD3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808CE2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4D9FF38"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A20D8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923E87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19AE63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E7FA26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18627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293262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22CA43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A5260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BB0B6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544226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61E9A1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AFE259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33D82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59D0ABAC"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556C93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D7213C0"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C6CA59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F1A2AFC"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9EFF32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550889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941B9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5F40FF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F14ED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0DA4E5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1FBB4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04C21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3AF30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2F6DE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73B392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21D97DD4"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2F526B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1DBF76D"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4EAFF779"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FB5C5DB"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B7447CA"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06F2D313"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2C9826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6403B86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DC6880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45E813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88FE5D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7107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24615C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BE2AE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803E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DC2E8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6F2209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13D69078"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FBCE5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CB329F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005E4D57"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CC9BD46"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226F08E4"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8B4C841"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6A732CA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F849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7CAC306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4C975F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FBF9ED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53E29D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CD75DA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D303C3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E81CE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4DF1F7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EC7034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C3CACF9"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97109D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0941496"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E6AC42"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B6B6439"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1F0CF79"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4E543CF5"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10B3615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CAA146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3DCBB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62197F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07D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65F375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DDBA29B"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DF9FA9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A0F24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1E5408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2EA940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7E894625"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EC4B8A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0BECC39A"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151891D6"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6A9F7CA1"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37D2E0B"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45C11A4"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0B1DC2E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FCA06C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47306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BD56F1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613088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33A76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34F0A30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EAA5FD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92A917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11B7971"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060EBD8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52F6A1F"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54E76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B3F800B"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6E1FDD11"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770C26C"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BDF7CC8"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7C2CC6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3729BEF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579051F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6A44B3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7E64D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9363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10140D8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6C56B43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554CEEE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376326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87806A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5FA5580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47F2223E" w14:textId="77777777" w:rsidTr="00D5093B">
        <w:trPr>
          <w:trHeight w:val="342"/>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707161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15E6EFE9"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578E6DA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0E1249E3"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6EA93A3E"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D2C3FE0"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559B6F2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7052CD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2C9570D2"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C15FDC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2B5C529"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259982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022DE29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559671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1D56AE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371EBB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346CAB3D"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r w:rsidR="004A1266" w:rsidRPr="004A1266" w14:paraId="6424490E" w14:textId="77777777" w:rsidTr="00D5093B">
        <w:trPr>
          <w:trHeight w:val="1026"/>
          <w:jc w:val="center"/>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F18919F"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具行為問題個案數加總</w:t>
            </w:r>
          </w:p>
        </w:tc>
        <w:tc>
          <w:tcPr>
            <w:tcW w:w="567" w:type="dxa"/>
            <w:gridSpan w:val="2"/>
            <w:tcBorders>
              <w:top w:val="nil"/>
              <w:left w:val="nil"/>
              <w:bottom w:val="single" w:sz="4" w:space="0" w:color="auto"/>
              <w:right w:val="single" w:sz="4" w:space="0" w:color="auto"/>
            </w:tcBorders>
          </w:tcPr>
          <w:p w14:paraId="5C974638" w14:textId="77777777" w:rsidR="00D5093B" w:rsidRPr="004A1266"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26DBACC" w14:textId="77777777" w:rsidR="00D5093B" w:rsidRPr="004A1266"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36A3DF87" w14:textId="77777777" w:rsidR="00D5093B" w:rsidRPr="004A1266"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47C31975" w14:textId="77777777" w:rsidR="00D5093B" w:rsidRPr="004A1266"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2B4680F" w14:textId="77777777" w:rsidR="00D5093B" w:rsidRPr="004A1266"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14:paraId="7E08D70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342DD746"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14:paraId="5DA86707"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20856624"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9" w:type="dxa"/>
            <w:tcBorders>
              <w:top w:val="nil"/>
              <w:left w:val="nil"/>
              <w:bottom w:val="single" w:sz="4" w:space="0" w:color="auto"/>
              <w:right w:val="single" w:sz="4" w:space="0" w:color="auto"/>
            </w:tcBorders>
            <w:shd w:val="clear" w:color="auto" w:fill="auto"/>
            <w:noWrap/>
            <w:vAlign w:val="center"/>
            <w:hideMark/>
          </w:tcPr>
          <w:p w14:paraId="38AC2A73"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FE56088"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1</w:t>
            </w:r>
          </w:p>
        </w:tc>
        <w:tc>
          <w:tcPr>
            <w:tcW w:w="708" w:type="dxa"/>
            <w:tcBorders>
              <w:top w:val="nil"/>
              <w:left w:val="nil"/>
              <w:bottom w:val="single" w:sz="4" w:space="0" w:color="auto"/>
              <w:right w:val="single" w:sz="4" w:space="0" w:color="auto"/>
            </w:tcBorders>
            <w:shd w:val="clear" w:color="auto" w:fill="auto"/>
            <w:noWrap/>
            <w:vAlign w:val="center"/>
            <w:hideMark/>
          </w:tcPr>
          <w:p w14:paraId="5DB52AAE"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0A3336EC"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69CEA9D0"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3855859A"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shd w:val="clear" w:color="auto" w:fill="auto"/>
            <w:noWrap/>
            <w:vAlign w:val="center"/>
            <w:hideMark/>
          </w:tcPr>
          <w:p w14:paraId="43F33425" w14:textId="77777777" w:rsidR="00D5093B" w:rsidRPr="004A1266" w:rsidRDefault="00D5093B" w:rsidP="00A42DE8">
            <w:pPr>
              <w:widowControl/>
              <w:rPr>
                <w:rFonts w:ascii="標楷體" w:eastAsia="標楷體" w:hAnsi="標楷體" w:cs="新細明體"/>
                <w:kern w:val="0"/>
                <w:sz w:val="28"/>
                <w:szCs w:val="28"/>
              </w:rPr>
            </w:pPr>
            <w:r w:rsidRPr="004A1266">
              <w:rPr>
                <w:rFonts w:ascii="標楷體" w:eastAsia="標楷體" w:hAnsi="標楷體" w:cs="新細明體" w:hint="eastAsia"/>
                <w:kern w:val="0"/>
                <w:sz w:val="28"/>
                <w:szCs w:val="28"/>
              </w:rPr>
              <w:t xml:space="preserve">　</w:t>
            </w:r>
          </w:p>
        </w:tc>
      </w:tr>
    </w:tbl>
    <w:p w14:paraId="5F138137" w14:textId="77777777" w:rsidR="00E33CCF" w:rsidRDefault="00E33CCF" w:rsidP="007E6BB1">
      <w:pPr>
        <w:pStyle w:val="23"/>
        <w:spacing w:line="400" w:lineRule="exact"/>
        <w:ind w:left="0"/>
        <w:jc w:val="center"/>
        <w:rPr>
          <w:rFonts w:ascii="Arial" w:cs="Arial"/>
          <w:sz w:val="32"/>
          <w:szCs w:val="32"/>
        </w:rPr>
      </w:pPr>
    </w:p>
    <w:p w14:paraId="0A5100BD" w14:textId="77777777" w:rsidR="00E33CCF" w:rsidRDefault="00E33CCF">
      <w:pPr>
        <w:widowControl/>
        <w:rPr>
          <w:rFonts w:ascii="Arial" w:cs="Arial"/>
          <w:sz w:val="32"/>
          <w:szCs w:val="32"/>
        </w:rPr>
        <w:sectPr w:rsidR="00E33CCF" w:rsidSect="0016289F">
          <w:pgSz w:w="16838" w:h="11906" w:orient="landscape" w:code="9"/>
          <w:pgMar w:top="680" w:right="1134" w:bottom="680" w:left="1134" w:header="0" w:footer="284" w:gutter="0"/>
          <w:cols w:space="425"/>
          <w:docGrid w:linePitch="360"/>
        </w:sectPr>
      </w:pPr>
      <w:r>
        <w:rPr>
          <w:rFonts w:ascii="Arial" w:cs="Arial"/>
          <w:sz w:val="32"/>
          <w:szCs w:val="32"/>
        </w:rPr>
        <w:br w:type="page"/>
      </w:r>
    </w:p>
    <w:bookmarkStart w:id="23" w:name="_Toc152768216"/>
    <w:p w14:paraId="6095F965" w14:textId="77777777" w:rsidR="00E33CCF" w:rsidRPr="00B20936" w:rsidRDefault="00B20936" w:rsidP="00E33CCF">
      <w:pPr>
        <w:widowControl/>
        <w:outlineLvl w:val="0"/>
        <w:rPr>
          <w:rFonts w:ascii="Arial" w:eastAsia="標楷體" w:hAnsi="標楷體" w:cs="Arial"/>
          <w:color w:val="F2F2F2" w:themeColor="background1" w:themeShade="F2"/>
          <w:kern w:val="0"/>
          <w:sz w:val="32"/>
          <w:szCs w:val="32"/>
        </w:rPr>
      </w:pPr>
      <w:r w:rsidRPr="004A1266">
        <w:rPr>
          <w:rFonts w:ascii="Arial" w:eastAsia="標楷體" w:hAnsi="Arial" w:cs="Arial"/>
          <w:noProof/>
          <w:sz w:val="32"/>
          <w:szCs w:val="32"/>
        </w:rPr>
        <w:lastRenderedPageBreak/>
        <mc:AlternateContent>
          <mc:Choice Requires="wps">
            <w:drawing>
              <wp:anchor distT="0" distB="0" distL="114300" distR="114300" simplePos="0" relativeHeight="251695104" behindDoc="0" locked="0" layoutInCell="1" allowOverlap="1" wp14:anchorId="4113511C" wp14:editId="1D1B6DED">
                <wp:simplePos x="0" y="0"/>
                <wp:positionH relativeFrom="margin">
                  <wp:align>left</wp:align>
                </wp:positionH>
                <wp:positionV relativeFrom="paragraph">
                  <wp:posOffset>-353060</wp:posOffset>
                </wp:positionV>
                <wp:extent cx="6858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5B5961BD" w14:textId="77777777" w:rsidR="00294928" w:rsidRPr="00B108B8" w:rsidRDefault="00294928"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3511C" id="_x0000_s1029" type="#_x0000_t202" style="position:absolute;margin-left:0;margin-top:-27.8pt;width:54pt;height:27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" strokecolor="white">
                <v:textbox>
                  <w:txbxContent>
                    <w:p w14:paraId="5B5961BD" w14:textId="77777777" w:rsidR="00294928" w:rsidRPr="00B108B8" w:rsidRDefault="00294928"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w10:wrap anchorx="margin"/>
              </v:shape>
            </w:pict>
          </mc:Fallback>
        </mc:AlternateContent>
      </w:r>
      <w:r w:rsidR="00E33CCF" w:rsidRPr="00B20936">
        <w:rPr>
          <w:rFonts w:ascii="Arial" w:eastAsia="標楷體" w:hAnsi="標楷體" w:cs="Arial" w:hint="eastAsia"/>
          <w:color w:val="F2F2F2" w:themeColor="background1" w:themeShade="F2"/>
          <w:kern w:val="0"/>
          <w:sz w:val="32"/>
          <w:szCs w:val="32"/>
        </w:rPr>
        <w:t>附件</w:t>
      </w:r>
      <w:r w:rsidR="00E33CCF" w:rsidRPr="00B20936">
        <w:rPr>
          <w:rFonts w:ascii="Arial" w:eastAsia="標楷體" w:hAnsi="標楷體" w:cs="Arial" w:hint="eastAsia"/>
          <w:color w:val="F2F2F2" w:themeColor="background1" w:themeShade="F2"/>
          <w:kern w:val="0"/>
          <w:sz w:val="32"/>
          <w:szCs w:val="32"/>
        </w:rPr>
        <w:t>4-</w:t>
      </w:r>
      <w:r w:rsidR="000C2EA3" w:rsidRPr="000C2EA3">
        <w:rPr>
          <w:rFonts w:ascii="微軟正黑體" w:eastAsia="微軟正黑體" w:hAnsi="微軟正黑體" w:cs="新細明體" w:hint="eastAsia"/>
          <w:color w:val="F2F2F2" w:themeColor="background1" w:themeShade="F2"/>
          <w:kern w:val="0"/>
          <w:szCs w:val="24"/>
        </w:rPr>
        <w:t>嚴重情緒行為身心障礙者外展服務縣市分布比例表</w:t>
      </w:r>
      <w:bookmarkEnd w:id="23"/>
    </w:p>
    <w:p w14:paraId="748D945F" w14:textId="77777777" w:rsidR="00CB2CB5" w:rsidRPr="00314F27" w:rsidRDefault="000C2EA3" w:rsidP="0042728D">
      <w:pPr>
        <w:pStyle w:val="23"/>
        <w:spacing w:line="400" w:lineRule="exact"/>
        <w:ind w:left="0"/>
        <w:jc w:val="center"/>
        <w:rPr>
          <w:rFonts w:cs="新細明體"/>
          <w:b/>
          <w:color w:val="000000"/>
        </w:rPr>
      </w:pPr>
      <w:r w:rsidRPr="000C2EA3">
        <w:rPr>
          <w:rFonts w:cs="新細明體" w:hint="eastAsia"/>
          <w:b/>
          <w:color w:val="000000"/>
        </w:rPr>
        <w:t>嚴重情緒行為身心障礙者外展服務縣市分布比例表</w:t>
      </w:r>
    </w:p>
    <w:p w14:paraId="7681E3F0" w14:textId="77777777" w:rsidR="00E33CCF" w:rsidRDefault="00E33CCF" w:rsidP="00E33CCF">
      <w:pPr>
        <w:pStyle w:val="23"/>
        <w:spacing w:line="400" w:lineRule="exact"/>
        <w:ind w:left="0"/>
        <w:rPr>
          <w:rFonts w:ascii="Arial" w:cs="Arial"/>
          <w:sz w:val="32"/>
          <w:szCs w:val="32"/>
        </w:rPr>
      </w:pPr>
    </w:p>
    <w:tbl>
      <w:tblPr>
        <w:tblW w:w="8740" w:type="dxa"/>
        <w:jc w:val="center"/>
        <w:tblCellMar>
          <w:left w:w="28" w:type="dxa"/>
          <w:right w:w="28" w:type="dxa"/>
        </w:tblCellMar>
        <w:tblLook w:val="04A0" w:firstRow="1" w:lastRow="0" w:firstColumn="1" w:lastColumn="0" w:noHBand="0" w:noVBand="1"/>
      </w:tblPr>
      <w:tblGrid>
        <w:gridCol w:w="1080"/>
        <w:gridCol w:w="1860"/>
        <w:gridCol w:w="3120"/>
        <w:gridCol w:w="2680"/>
      </w:tblGrid>
      <w:tr w:rsidR="000C2EA3" w:rsidRPr="000C2EA3" w14:paraId="5E6E37CF" w14:textId="77777777" w:rsidTr="000C2EA3">
        <w:trPr>
          <w:trHeight w:val="930"/>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26FE3"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區域</w:t>
            </w:r>
          </w:p>
        </w:tc>
        <w:tc>
          <w:tcPr>
            <w:tcW w:w="1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B417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縣市</w:t>
            </w:r>
          </w:p>
        </w:tc>
        <w:tc>
          <w:tcPr>
            <w:tcW w:w="31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EC332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身心障礙福利機構、兒少安置機構及其他相關網絡機構合作</w:t>
            </w:r>
          </w:p>
        </w:tc>
        <w:tc>
          <w:tcPr>
            <w:tcW w:w="2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973115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外展服務場次分布</w:t>
            </w:r>
          </w:p>
        </w:tc>
      </w:tr>
      <w:tr w:rsidR="000C2EA3" w:rsidRPr="000C2EA3" w14:paraId="568E27BB" w14:textId="77777777" w:rsidTr="000C2EA3">
        <w:trPr>
          <w:trHeight w:val="330"/>
          <w:jc w:val="center"/>
        </w:trPr>
        <w:tc>
          <w:tcPr>
            <w:tcW w:w="1080" w:type="dxa"/>
            <w:vMerge/>
            <w:tcBorders>
              <w:top w:val="single" w:sz="4" w:space="0" w:color="auto"/>
              <w:left w:val="single" w:sz="4" w:space="0" w:color="auto"/>
              <w:bottom w:val="single" w:sz="4" w:space="0" w:color="auto"/>
              <w:right w:val="single" w:sz="4" w:space="0" w:color="auto"/>
            </w:tcBorders>
            <w:vAlign w:val="center"/>
            <w:hideMark/>
          </w:tcPr>
          <w:p w14:paraId="455FF94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14:paraId="0DEB2D6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3120" w:type="dxa"/>
            <w:vMerge/>
            <w:tcBorders>
              <w:top w:val="single" w:sz="4" w:space="0" w:color="auto"/>
              <w:left w:val="single" w:sz="4" w:space="0" w:color="auto"/>
              <w:bottom w:val="single" w:sz="4" w:space="0" w:color="000000"/>
              <w:right w:val="single" w:sz="4" w:space="0" w:color="auto"/>
            </w:tcBorders>
            <w:vAlign w:val="center"/>
            <w:hideMark/>
          </w:tcPr>
          <w:p w14:paraId="12389D23"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single" w:sz="4" w:space="0" w:color="auto"/>
              <w:left w:val="single" w:sz="4" w:space="0" w:color="auto"/>
              <w:bottom w:val="single" w:sz="4" w:space="0" w:color="000000"/>
              <w:right w:val="single" w:sz="4" w:space="0" w:color="auto"/>
            </w:tcBorders>
            <w:vAlign w:val="center"/>
            <w:hideMark/>
          </w:tcPr>
          <w:p w14:paraId="20F0F25A"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0057CDD0"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697244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台北區</w:t>
            </w:r>
          </w:p>
        </w:tc>
        <w:tc>
          <w:tcPr>
            <w:tcW w:w="1860" w:type="dxa"/>
            <w:tcBorders>
              <w:top w:val="nil"/>
              <w:left w:val="nil"/>
              <w:bottom w:val="single" w:sz="4" w:space="0" w:color="auto"/>
              <w:right w:val="single" w:sz="4" w:space="0" w:color="auto"/>
            </w:tcBorders>
            <w:shd w:val="clear" w:color="000000" w:fill="F2F2F2"/>
            <w:vAlign w:val="center"/>
            <w:hideMark/>
          </w:tcPr>
          <w:p w14:paraId="0F5673A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新北市</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29ED32A"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17A66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1CE36A49"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37F498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0533A26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臺北市</w:t>
            </w:r>
          </w:p>
        </w:tc>
        <w:tc>
          <w:tcPr>
            <w:tcW w:w="3120" w:type="dxa"/>
            <w:vMerge/>
            <w:tcBorders>
              <w:top w:val="nil"/>
              <w:left w:val="single" w:sz="4" w:space="0" w:color="auto"/>
              <w:bottom w:val="single" w:sz="4" w:space="0" w:color="000000"/>
              <w:right w:val="single" w:sz="4" w:space="0" w:color="auto"/>
            </w:tcBorders>
            <w:vAlign w:val="center"/>
            <w:hideMark/>
          </w:tcPr>
          <w:p w14:paraId="28E9DE53"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2F02E3A1"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68B0FE90"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B71415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22E4AA1B"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基隆市</w:t>
            </w:r>
          </w:p>
        </w:tc>
        <w:tc>
          <w:tcPr>
            <w:tcW w:w="31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5E9F2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0D8B9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r w:rsidR="000C2EA3" w:rsidRPr="000C2EA3" w14:paraId="0B87B396"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922CAED"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76CFE686"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宜蘭縣</w:t>
            </w:r>
          </w:p>
        </w:tc>
        <w:tc>
          <w:tcPr>
            <w:tcW w:w="3120" w:type="dxa"/>
            <w:vMerge/>
            <w:tcBorders>
              <w:top w:val="nil"/>
              <w:left w:val="single" w:sz="4" w:space="0" w:color="auto"/>
              <w:bottom w:val="single" w:sz="4" w:space="0" w:color="auto"/>
              <w:right w:val="single" w:sz="4" w:space="0" w:color="auto"/>
            </w:tcBorders>
            <w:vAlign w:val="center"/>
            <w:hideMark/>
          </w:tcPr>
          <w:p w14:paraId="20CB8942"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3B5D7614"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159BB80E"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70013E8E"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7AC9CF3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金門縣</w:t>
            </w:r>
          </w:p>
        </w:tc>
        <w:tc>
          <w:tcPr>
            <w:tcW w:w="3120" w:type="dxa"/>
            <w:vMerge/>
            <w:tcBorders>
              <w:top w:val="nil"/>
              <w:left w:val="single" w:sz="4" w:space="0" w:color="auto"/>
              <w:bottom w:val="single" w:sz="4" w:space="0" w:color="auto"/>
              <w:right w:val="single" w:sz="4" w:space="0" w:color="auto"/>
            </w:tcBorders>
            <w:vAlign w:val="center"/>
            <w:hideMark/>
          </w:tcPr>
          <w:p w14:paraId="2B1F2DC0"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662ADE36"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DEAC89F"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11F09CEC"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6C0C72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連江縣</w:t>
            </w:r>
          </w:p>
        </w:tc>
        <w:tc>
          <w:tcPr>
            <w:tcW w:w="3120" w:type="dxa"/>
            <w:vMerge/>
            <w:tcBorders>
              <w:top w:val="nil"/>
              <w:left w:val="single" w:sz="4" w:space="0" w:color="auto"/>
              <w:bottom w:val="single" w:sz="4" w:space="0" w:color="auto"/>
              <w:right w:val="single" w:sz="4" w:space="0" w:color="auto"/>
            </w:tcBorders>
            <w:vAlign w:val="center"/>
            <w:hideMark/>
          </w:tcPr>
          <w:p w14:paraId="3CA5E117"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auto"/>
              <w:right w:val="single" w:sz="4" w:space="0" w:color="auto"/>
            </w:tcBorders>
            <w:vAlign w:val="center"/>
            <w:hideMark/>
          </w:tcPr>
          <w:p w14:paraId="42B8FDBB"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16F0B680"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1F65DC"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北區</w:t>
            </w:r>
          </w:p>
        </w:tc>
        <w:tc>
          <w:tcPr>
            <w:tcW w:w="1860" w:type="dxa"/>
            <w:tcBorders>
              <w:top w:val="nil"/>
              <w:left w:val="nil"/>
              <w:bottom w:val="single" w:sz="4" w:space="0" w:color="auto"/>
              <w:right w:val="single" w:sz="4" w:space="0" w:color="auto"/>
            </w:tcBorders>
            <w:shd w:val="clear" w:color="000000" w:fill="FFFFFF"/>
            <w:vAlign w:val="center"/>
            <w:hideMark/>
          </w:tcPr>
          <w:p w14:paraId="26938A8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桃園市</w:t>
            </w:r>
          </w:p>
        </w:tc>
        <w:tc>
          <w:tcPr>
            <w:tcW w:w="3120" w:type="dxa"/>
            <w:tcBorders>
              <w:top w:val="nil"/>
              <w:left w:val="nil"/>
              <w:bottom w:val="single" w:sz="4" w:space="0" w:color="auto"/>
              <w:right w:val="single" w:sz="4" w:space="0" w:color="auto"/>
            </w:tcBorders>
            <w:shd w:val="clear" w:color="auto" w:fill="auto"/>
            <w:noWrap/>
            <w:vAlign w:val="center"/>
            <w:hideMark/>
          </w:tcPr>
          <w:p w14:paraId="05373711"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3248339C"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1FACE40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B960346"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350865C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新竹縣</w:t>
            </w:r>
          </w:p>
        </w:tc>
        <w:tc>
          <w:tcPr>
            <w:tcW w:w="31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364D5B"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vMerge w:val="restart"/>
            <w:tcBorders>
              <w:top w:val="nil"/>
              <w:left w:val="single" w:sz="4" w:space="0" w:color="auto"/>
              <w:bottom w:val="single" w:sz="4" w:space="0" w:color="000000"/>
              <w:right w:val="single" w:sz="4" w:space="0" w:color="auto"/>
            </w:tcBorders>
            <w:shd w:val="clear" w:color="auto" w:fill="auto"/>
            <w:vAlign w:val="center"/>
            <w:hideMark/>
          </w:tcPr>
          <w:p w14:paraId="2442546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r w:rsidR="000C2EA3" w:rsidRPr="000C2EA3" w14:paraId="555DE6A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6B50755"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29E72E7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新竹市</w:t>
            </w:r>
          </w:p>
        </w:tc>
        <w:tc>
          <w:tcPr>
            <w:tcW w:w="3120" w:type="dxa"/>
            <w:vMerge/>
            <w:tcBorders>
              <w:top w:val="nil"/>
              <w:left w:val="single" w:sz="4" w:space="0" w:color="auto"/>
              <w:bottom w:val="single" w:sz="4" w:space="0" w:color="000000"/>
              <w:right w:val="single" w:sz="4" w:space="0" w:color="auto"/>
            </w:tcBorders>
            <w:vAlign w:val="center"/>
            <w:hideMark/>
          </w:tcPr>
          <w:p w14:paraId="24EE0B8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5B3D2FC1"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7B82D2EC"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0E66E2A6"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1C11BA7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苗栗縣</w:t>
            </w:r>
          </w:p>
        </w:tc>
        <w:tc>
          <w:tcPr>
            <w:tcW w:w="3120" w:type="dxa"/>
            <w:tcBorders>
              <w:top w:val="nil"/>
              <w:left w:val="nil"/>
              <w:bottom w:val="single" w:sz="4" w:space="0" w:color="auto"/>
              <w:right w:val="single" w:sz="4" w:space="0" w:color="auto"/>
            </w:tcBorders>
            <w:shd w:val="clear" w:color="auto" w:fill="auto"/>
            <w:noWrap/>
            <w:vAlign w:val="center"/>
            <w:hideMark/>
          </w:tcPr>
          <w:p w14:paraId="6F2A6D7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至少15%</w:t>
            </w:r>
          </w:p>
        </w:tc>
        <w:tc>
          <w:tcPr>
            <w:tcW w:w="2680" w:type="dxa"/>
            <w:tcBorders>
              <w:top w:val="nil"/>
              <w:left w:val="nil"/>
              <w:bottom w:val="single" w:sz="4" w:space="0" w:color="auto"/>
              <w:right w:val="single" w:sz="4" w:space="0" w:color="auto"/>
            </w:tcBorders>
            <w:shd w:val="clear" w:color="auto" w:fill="auto"/>
            <w:noWrap/>
            <w:vAlign w:val="center"/>
            <w:hideMark/>
          </w:tcPr>
          <w:p w14:paraId="49B68E6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至少15%</w:t>
            </w:r>
          </w:p>
        </w:tc>
      </w:tr>
      <w:tr w:rsidR="000C2EA3" w:rsidRPr="000C2EA3" w14:paraId="4F0AA942"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4E29414"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中區</w:t>
            </w:r>
          </w:p>
        </w:tc>
        <w:tc>
          <w:tcPr>
            <w:tcW w:w="1860" w:type="dxa"/>
            <w:tcBorders>
              <w:top w:val="nil"/>
              <w:left w:val="nil"/>
              <w:bottom w:val="single" w:sz="4" w:space="0" w:color="auto"/>
              <w:right w:val="single" w:sz="4" w:space="0" w:color="auto"/>
            </w:tcBorders>
            <w:shd w:val="clear" w:color="000000" w:fill="F2F2F2"/>
            <w:vAlign w:val="center"/>
            <w:hideMark/>
          </w:tcPr>
          <w:p w14:paraId="6357B647"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中市</w:t>
            </w:r>
          </w:p>
        </w:tc>
        <w:tc>
          <w:tcPr>
            <w:tcW w:w="3120" w:type="dxa"/>
            <w:tcBorders>
              <w:top w:val="nil"/>
              <w:left w:val="nil"/>
              <w:bottom w:val="single" w:sz="4" w:space="0" w:color="auto"/>
              <w:right w:val="single" w:sz="4" w:space="0" w:color="auto"/>
            </w:tcBorders>
            <w:shd w:val="clear" w:color="auto" w:fill="auto"/>
            <w:noWrap/>
            <w:vAlign w:val="center"/>
            <w:hideMark/>
          </w:tcPr>
          <w:p w14:paraId="36F8BB07"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tcBorders>
              <w:top w:val="nil"/>
              <w:left w:val="nil"/>
              <w:bottom w:val="single" w:sz="4" w:space="0" w:color="auto"/>
              <w:right w:val="single" w:sz="4" w:space="0" w:color="auto"/>
            </w:tcBorders>
            <w:shd w:val="clear" w:color="auto" w:fill="auto"/>
            <w:noWrap/>
            <w:vAlign w:val="center"/>
            <w:hideMark/>
          </w:tcPr>
          <w:p w14:paraId="7F2BD155"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3203F67A"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70C1AB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66A0B9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南投縣</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4A83C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AE5BC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3E5900C0"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D1372AC"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4E230DD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彰化縣</w:t>
            </w:r>
          </w:p>
        </w:tc>
        <w:tc>
          <w:tcPr>
            <w:tcW w:w="3120" w:type="dxa"/>
            <w:vMerge/>
            <w:tcBorders>
              <w:top w:val="nil"/>
              <w:left w:val="single" w:sz="4" w:space="0" w:color="auto"/>
              <w:bottom w:val="single" w:sz="4" w:space="0" w:color="000000"/>
              <w:right w:val="single" w:sz="4" w:space="0" w:color="auto"/>
            </w:tcBorders>
            <w:vAlign w:val="center"/>
            <w:hideMark/>
          </w:tcPr>
          <w:p w14:paraId="31D6FDBF"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1FD15FE8"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2DF9E503"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7EABCD"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南區</w:t>
            </w:r>
          </w:p>
        </w:tc>
        <w:tc>
          <w:tcPr>
            <w:tcW w:w="1860" w:type="dxa"/>
            <w:tcBorders>
              <w:top w:val="nil"/>
              <w:left w:val="nil"/>
              <w:bottom w:val="single" w:sz="4" w:space="0" w:color="auto"/>
              <w:right w:val="single" w:sz="4" w:space="0" w:color="auto"/>
            </w:tcBorders>
            <w:shd w:val="clear" w:color="000000" w:fill="FFFFFF"/>
            <w:vAlign w:val="center"/>
            <w:hideMark/>
          </w:tcPr>
          <w:p w14:paraId="5191C072"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雲林縣</w:t>
            </w:r>
          </w:p>
        </w:tc>
        <w:tc>
          <w:tcPr>
            <w:tcW w:w="31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F90C1A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63427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0173C7D3"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66D381C0"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5B257E8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嘉義縣</w:t>
            </w:r>
          </w:p>
        </w:tc>
        <w:tc>
          <w:tcPr>
            <w:tcW w:w="3120" w:type="dxa"/>
            <w:vMerge/>
            <w:tcBorders>
              <w:top w:val="nil"/>
              <w:left w:val="single" w:sz="4" w:space="0" w:color="auto"/>
              <w:bottom w:val="single" w:sz="4" w:space="0" w:color="000000"/>
              <w:right w:val="single" w:sz="4" w:space="0" w:color="auto"/>
            </w:tcBorders>
            <w:vAlign w:val="center"/>
            <w:hideMark/>
          </w:tcPr>
          <w:p w14:paraId="48743B2A"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2E0E9B97"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5CC12767"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51C5A69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2693FC5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嘉義市</w:t>
            </w:r>
          </w:p>
        </w:tc>
        <w:tc>
          <w:tcPr>
            <w:tcW w:w="3120" w:type="dxa"/>
            <w:vMerge/>
            <w:tcBorders>
              <w:top w:val="nil"/>
              <w:left w:val="single" w:sz="4" w:space="0" w:color="auto"/>
              <w:bottom w:val="single" w:sz="4" w:space="0" w:color="000000"/>
              <w:right w:val="single" w:sz="4" w:space="0" w:color="auto"/>
            </w:tcBorders>
            <w:vAlign w:val="center"/>
            <w:hideMark/>
          </w:tcPr>
          <w:p w14:paraId="16457279"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01455B03"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C81FBD7"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791185CA"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304686DA"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南市</w:t>
            </w:r>
          </w:p>
        </w:tc>
        <w:tc>
          <w:tcPr>
            <w:tcW w:w="3120" w:type="dxa"/>
            <w:tcBorders>
              <w:top w:val="nil"/>
              <w:left w:val="nil"/>
              <w:bottom w:val="single" w:sz="4" w:space="0" w:color="auto"/>
              <w:right w:val="single" w:sz="4" w:space="0" w:color="auto"/>
            </w:tcBorders>
            <w:shd w:val="clear" w:color="auto" w:fill="auto"/>
            <w:noWrap/>
            <w:vAlign w:val="center"/>
            <w:hideMark/>
          </w:tcPr>
          <w:p w14:paraId="1CB02566"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2C97897B"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2C7F3424"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1A73DE0"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高屏區</w:t>
            </w:r>
          </w:p>
        </w:tc>
        <w:tc>
          <w:tcPr>
            <w:tcW w:w="1860" w:type="dxa"/>
            <w:tcBorders>
              <w:top w:val="nil"/>
              <w:left w:val="nil"/>
              <w:bottom w:val="single" w:sz="4" w:space="0" w:color="auto"/>
              <w:right w:val="single" w:sz="4" w:space="0" w:color="auto"/>
            </w:tcBorders>
            <w:shd w:val="clear" w:color="000000" w:fill="F2F2F2"/>
            <w:vAlign w:val="center"/>
            <w:hideMark/>
          </w:tcPr>
          <w:p w14:paraId="77FD7AE3"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高雄市</w:t>
            </w:r>
          </w:p>
        </w:tc>
        <w:tc>
          <w:tcPr>
            <w:tcW w:w="3120" w:type="dxa"/>
            <w:tcBorders>
              <w:top w:val="nil"/>
              <w:left w:val="nil"/>
              <w:bottom w:val="single" w:sz="4" w:space="0" w:color="auto"/>
              <w:right w:val="single" w:sz="4" w:space="0" w:color="auto"/>
            </w:tcBorders>
            <w:shd w:val="clear" w:color="auto" w:fill="auto"/>
            <w:noWrap/>
            <w:vAlign w:val="center"/>
            <w:hideMark/>
          </w:tcPr>
          <w:p w14:paraId="52603F5D"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516BB803"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5F0AFB59"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70015E2"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4954398C"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屏東縣</w:t>
            </w:r>
          </w:p>
        </w:tc>
        <w:tc>
          <w:tcPr>
            <w:tcW w:w="3120" w:type="dxa"/>
            <w:vMerge w:val="restart"/>
            <w:tcBorders>
              <w:top w:val="nil"/>
              <w:left w:val="single" w:sz="4" w:space="0" w:color="auto"/>
              <w:bottom w:val="single" w:sz="4" w:space="0" w:color="000000"/>
              <w:right w:val="single" w:sz="4" w:space="0" w:color="auto"/>
            </w:tcBorders>
            <w:shd w:val="clear" w:color="auto" w:fill="auto"/>
            <w:vAlign w:val="center"/>
            <w:hideMark/>
          </w:tcPr>
          <w:p w14:paraId="3F307D6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c>
          <w:tcPr>
            <w:tcW w:w="2680" w:type="dxa"/>
            <w:vMerge w:val="restart"/>
            <w:tcBorders>
              <w:top w:val="nil"/>
              <w:left w:val="single" w:sz="4" w:space="0" w:color="auto"/>
              <w:bottom w:val="single" w:sz="4" w:space="0" w:color="000000"/>
              <w:right w:val="single" w:sz="4" w:space="0" w:color="auto"/>
            </w:tcBorders>
            <w:shd w:val="clear" w:color="auto" w:fill="auto"/>
            <w:vAlign w:val="center"/>
            <w:hideMark/>
          </w:tcPr>
          <w:p w14:paraId="4247FEE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至少30%</w:t>
            </w:r>
          </w:p>
        </w:tc>
      </w:tr>
      <w:tr w:rsidR="000C2EA3" w:rsidRPr="000C2EA3" w14:paraId="71DEEEB3"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435962D8"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2F2F2"/>
            <w:vAlign w:val="center"/>
            <w:hideMark/>
          </w:tcPr>
          <w:p w14:paraId="5731C651"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澎湖縣</w:t>
            </w:r>
          </w:p>
        </w:tc>
        <w:tc>
          <w:tcPr>
            <w:tcW w:w="3120" w:type="dxa"/>
            <w:vMerge/>
            <w:tcBorders>
              <w:top w:val="nil"/>
              <w:left w:val="single" w:sz="4" w:space="0" w:color="auto"/>
              <w:bottom w:val="single" w:sz="4" w:space="0" w:color="000000"/>
              <w:right w:val="single" w:sz="4" w:space="0" w:color="auto"/>
            </w:tcBorders>
            <w:vAlign w:val="center"/>
            <w:hideMark/>
          </w:tcPr>
          <w:p w14:paraId="2B920711"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2680" w:type="dxa"/>
            <w:vMerge/>
            <w:tcBorders>
              <w:top w:val="nil"/>
              <w:left w:val="single" w:sz="4" w:space="0" w:color="auto"/>
              <w:bottom w:val="single" w:sz="4" w:space="0" w:color="000000"/>
              <w:right w:val="single" w:sz="4" w:space="0" w:color="auto"/>
            </w:tcBorders>
            <w:vAlign w:val="center"/>
            <w:hideMark/>
          </w:tcPr>
          <w:p w14:paraId="1C25D166" w14:textId="77777777" w:rsidR="000C2EA3" w:rsidRPr="000C2EA3" w:rsidRDefault="000C2EA3" w:rsidP="000C2EA3">
            <w:pPr>
              <w:widowControl/>
              <w:rPr>
                <w:rFonts w:ascii="微軟正黑體" w:eastAsia="微軟正黑體" w:hAnsi="微軟正黑體" w:cs="新細明體"/>
                <w:color w:val="000000"/>
                <w:kern w:val="0"/>
                <w:szCs w:val="24"/>
              </w:rPr>
            </w:pPr>
          </w:p>
        </w:tc>
      </w:tr>
      <w:tr w:rsidR="000C2EA3" w:rsidRPr="000C2EA3" w14:paraId="458C2079" w14:textId="77777777" w:rsidTr="000C2EA3">
        <w:trPr>
          <w:trHeight w:val="330"/>
          <w:jc w:val="center"/>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782F28"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東區</w:t>
            </w:r>
          </w:p>
        </w:tc>
        <w:tc>
          <w:tcPr>
            <w:tcW w:w="1860" w:type="dxa"/>
            <w:tcBorders>
              <w:top w:val="nil"/>
              <w:left w:val="nil"/>
              <w:bottom w:val="single" w:sz="4" w:space="0" w:color="auto"/>
              <w:right w:val="single" w:sz="4" w:space="0" w:color="auto"/>
            </w:tcBorders>
            <w:shd w:val="clear" w:color="000000" w:fill="FFFFFF"/>
            <w:vAlign w:val="center"/>
            <w:hideMark/>
          </w:tcPr>
          <w:p w14:paraId="6DB5DB2F"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花蓮縣</w:t>
            </w:r>
          </w:p>
        </w:tc>
        <w:tc>
          <w:tcPr>
            <w:tcW w:w="3120" w:type="dxa"/>
            <w:tcBorders>
              <w:top w:val="nil"/>
              <w:left w:val="nil"/>
              <w:bottom w:val="single" w:sz="4" w:space="0" w:color="auto"/>
              <w:right w:val="single" w:sz="4" w:space="0" w:color="auto"/>
            </w:tcBorders>
            <w:shd w:val="clear" w:color="auto" w:fill="auto"/>
            <w:noWrap/>
            <w:vAlign w:val="center"/>
            <w:hideMark/>
          </w:tcPr>
          <w:p w14:paraId="74A6891D"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c>
          <w:tcPr>
            <w:tcW w:w="2680" w:type="dxa"/>
            <w:tcBorders>
              <w:top w:val="nil"/>
              <w:left w:val="nil"/>
              <w:bottom w:val="single" w:sz="4" w:space="0" w:color="auto"/>
              <w:right w:val="single" w:sz="4" w:space="0" w:color="auto"/>
            </w:tcBorders>
            <w:shd w:val="clear" w:color="auto" w:fill="auto"/>
            <w:noWrap/>
            <w:vAlign w:val="center"/>
            <w:hideMark/>
          </w:tcPr>
          <w:p w14:paraId="33E7253B" w14:textId="77777777" w:rsidR="000C2EA3" w:rsidRPr="000C2EA3" w:rsidRDefault="000C2EA3" w:rsidP="000C2EA3">
            <w:pPr>
              <w:widowControl/>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w:t>
            </w:r>
          </w:p>
        </w:tc>
      </w:tr>
      <w:tr w:rsidR="000C2EA3" w:rsidRPr="000C2EA3" w14:paraId="7140D20D" w14:textId="77777777" w:rsidTr="000C2EA3">
        <w:trPr>
          <w:trHeight w:val="330"/>
          <w:jc w:val="center"/>
        </w:trPr>
        <w:tc>
          <w:tcPr>
            <w:tcW w:w="1080" w:type="dxa"/>
            <w:vMerge/>
            <w:tcBorders>
              <w:top w:val="nil"/>
              <w:left w:val="single" w:sz="4" w:space="0" w:color="auto"/>
              <w:bottom w:val="single" w:sz="4" w:space="0" w:color="auto"/>
              <w:right w:val="single" w:sz="4" w:space="0" w:color="auto"/>
            </w:tcBorders>
            <w:vAlign w:val="center"/>
            <w:hideMark/>
          </w:tcPr>
          <w:p w14:paraId="2BC6AC35" w14:textId="77777777" w:rsidR="000C2EA3" w:rsidRPr="000C2EA3" w:rsidRDefault="000C2EA3" w:rsidP="000C2EA3">
            <w:pPr>
              <w:widowControl/>
              <w:rPr>
                <w:rFonts w:ascii="微軟正黑體" w:eastAsia="微軟正黑體" w:hAnsi="微軟正黑體" w:cs="新細明體"/>
                <w:color w:val="000000"/>
                <w:kern w:val="0"/>
                <w:szCs w:val="24"/>
              </w:rPr>
            </w:pPr>
          </w:p>
        </w:tc>
        <w:tc>
          <w:tcPr>
            <w:tcW w:w="1860" w:type="dxa"/>
            <w:tcBorders>
              <w:top w:val="nil"/>
              <w:left w:val="nil"/>
              <w:bottom w:val="single" w:sz="4" w:space="0" w:color="auto"/>
              <w:right w:val="single" w:sz="4" w:space="0" w:color="auto"/>
            </w:tcBorders>
            <w:shd w:val="clear" w:color="000000" w:fill="FFFFFF"/>
            <w:vAlign w:val="center"/>
            <w:hideMark/>
          </w:tcPr>
          <w:p w14:paraId="7FC93675" w14:textId="77777777" w:rsidR="000C2EA3" w:rsidRPr="000C2EA3" w:rsidRDefault="000C2EA3" w:rsidP="000C2EA3">
            <w:pPr>
              <w:widowControl/>
              <w:jc w:val="center"/>
              <w:rPr>
                <w:rFonts w:ascii="微軟正黑體" w:eastAsia="微軟正黑體" w:hAnsi="微軟正黑體" w:cs="新細明體"/>
                <w:color w:val="000000"/>
                <w:kern w:val="0"/>
                <w:szCs w:val="24"/>
              </w:rPr>
            </w:pPr>
            <w:proofErr w:type="gramStart"/>
            <w:r w:rsidRPr="000C2EA3">
              <w:rPr>
                <w:rFonts w:ascii="微軟正黑體" w:eastAsia="微軟正黑體" w:hAnsi="微軟正黑體" w:cs="新細明體" w:hint="eastAsia"/>
                <w:color w:val="000000"/>
                <w:kern w:val="0"/>
                <w:szCs w:val="24"/>
              </w:rPr>
              <w:t>臺</w:t>
            </w:r>
            <w:proofErr w:type="gramEnd"/>
            <w:r w:rsidRPr="000C2EA3">
              <w:rPr>
                <w:rFonts w:ascii="微軟正黑體" w:eastAsia="微軟正黑體" w:hAnsi="微軟正黑體" w:cs="新細明體" w:hint="eastAsia"/>
                <w:color w:val="000000"/>
                <w:kern w:val="0"/>
                <w:szCs w:val="24"/>
              </w:rPr>
              <w:t>東縣</w:t>
            </w:r>
          </w:p>
        </w:tc>
        <w:tc>
          <w:tcPr>
            <w:tcW w:w="3120" w:type="dxa"/>
            <w:tcBorders>
              <w:top w:val="nil"/>
              <w:left w:val="nil"/>
              <w:bottom w:val="single" w:sz="4" w:space="0" w:color="auto"/>
              <w:right w:val="single" w:sz="4" w:space="0" w:color="auto"/>
            </w:tcBorders>
            <w:shd w:val="clear" w:color="auto" w:fill="auto"/>
            <w:noWrap/>
            <w:vAlign w:val="center"/>
            <w:hideMark/>
          </w:tcPr>
          <w:p w14:paraId="653B1219"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c>
          <w:tcPr>
            <w:tcW w:w="2680" w:type="dxa"/>
            <w:tcBorders>
              <w:top w:val="nil"/>
              <w:left w:val="nil"/>
              <w:bottom w:val="single" w:sz="4" w:space="0" w:color="auto"/>
              <w:right w:val="single" w:sz="4" w:space="0" w:color="auto"/>
            </w:tcBorders>
            <w:shd w:val="clear" w:color="auto" w:fill="auto"/>
            <w:noWrap/>
            <w:vAlign w:val="center"/>
            <w:hideMark/>
          </w:tcPr>
          <w:p w14:paraId="263242FE" w14:textId="77777777" w:rsidR="000C2EA3" w:rsidRPr="000C2EA3" w:rsidRDefault="000C2EA3" w:rsidP="000C2EA3">
            <w:pPr>
              <w:widowControl/>
              <w:jc w:val="center"/>
              <w:rPr>
                <w:rFonts w:ascii="微軟正黑體" w:eastAsia="微軟正黑體" w:hAnsi="微軟正黑體" w:cs="新細明體"/>
                <w:color w:val="000000"/>
                <w:kern w:val="0"/>
                <w:szCs w:val="24"/>
              </w:rPr>
            </w:pPr>
            <w:r w:rsidRPr="000C2EA3">
              <w:rPr>
                <w:rFonts w:ascii="微軟正黑體" w:eastAsia="微軟正黑體" w:hAnsi="微軟正黑體" w:cs="新細明體" w:hint="eastAsia"/>
                <w:color w:val="000000"/>
                <w:kern w:val="0"/>
                <w:szCs w:val="24"/>
              </w:rPr>
              <w:t>至少20%</w:t>
            </w:r>
          </w:p>
        </w:tc>
      </w:tr>
    </w:tbl>
    <w:p w14:paraId="5EC73D5F" w14:textId="77777777" w:rsidR="00E33CCF" w:rsidRDefault="00E33CCF" w:rsidP="00E33CCF">
      <w:pPr>
        <w:pStyle w:val="23"/>
        <w:spacing w:line="400" w:lineRule="exact"/>
        <w:ind w:left="0"/>
        <w:rPr>
          <w:rFonts w:ascii="Arial" w:cs="Arial"/>
          <w:sz w:val="32"/>
          <w:szCs w:val="32"/>
        </w:rPr>
      </w:pPr>
    </w:p>
    <w:p w14:paraId="1C8A6112"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03BAB72D" w14:textId="77777777" w:rsidR="00E33CCF" w:rsidRDefault="00E33CCF" w:rsidP="00E33CCF">
      <w:pPr>
        <w:tabs>
          <w:tab w:val="left" w:pos="1276"/>
          <w:tab w:val="left" w:pos="1418"/>
        </w:tabs>
        <w:spacing w:line="440" w:lineRule="exact"/>
        <w:jc w:val="both"/>
        <w:outlineLvl w:val="0"/>
        <w:rPr>
          <w:rFonts w:ascii="標楷體" w:eastAsia="標楷體" w:hAnsi="標楷體"/>
          <w:sz w:val="28"/>
        </w:rPr>
      </w:pPr>
      <w:bookmarkStart w:id="24" w:name="_Toc152768217"/>
      <w:r>
        <w:rPr>
          <w:rFonts w:ascii="Arial" w:eastAsia="標楷體" w:hAnsi="Arial" w:cs="Arial" w:hint="eastAsia"/>
          <w:kern w:val="0"/>
          <w:sz w:val="28"/>
          <w:szCs w:val="20"/>
        </w:rPr>
        <w:lastRenderedPageBreak/>
        <w:t>附件</w:t>
      </w:r>
      <w:r>
        <w:rPr>
          <w:rFonts w:ascii="Arial" w:eastAsia="標楷體" w:hAnsi="Arial" w:cs="Arial" w:hint="eastAsia"/>
          <w:kern w:val="0"/>
          <w:sz w:val="28"/>
          <w:szCs w:val="20"/>
        </w:rPr>
        <w:t>5-</w:t>
      </w:r>
      <w:r>
        <w:rPr>
          <w:rFonts w:ascii="Arial" w:eastAsia="標楷體" w:hAnsi="Arial" w:cs="Arial" w:hint="eastAsia"/>
          <w:kern w:val="0"/>
          <w:sz w:val="28"/>
          <w:szCs w:val="20"/>
        </w:rPr>
        <w:t>嚴重情緒行為</w:t>
      </w:r>
      <w:r>
        <w:rPr>
          <w:rFonts w:ascii="標楷體" w:eastAsia="標楷體" w:hAnsi="標楷體" w:cs="Arial" w:hint="eastAsia"/>
          <w:kern w:val="0"/>
          <w:sz w:val="28"/>
          <w:szCs w:val="28"/>
        </w:rPr>
        <w:t>個案</w:t>
      </w:r>
      <w:r w:rsidRPr="004A1266">
        <w:rPr>
          <w:rFonts w:ascii="標楷體" w:eastAsia="標楷體" w:hAnsi="標楷體" w:cs="Arial" w:hint="eastAsia"/>
          <w:kern w:val="0"/>
          <w:sz w:val="28"/>
          <w:szCs w:val="28"/>
        </w:rPr>
        <w:t>服務</w:t>
      </w:r>
      <w:r w:rsidRPr="004A1266">
        <w:rPr>
          <w:rFonts w:ascii="標楷體" w:eastAsia="標楷體" w:hAnsi="標楷體" w:hint="eastAsia"/>
          <w:sz w:val="28"/>
        </w:rPr>
        <w:t>績效量測指標</w:t>
      </w:r>
      <w:bookmarkEnd w:id="24"/>
    </w:p>
    <w:p w14:paraId="2D11DF56" w14:textId="77777777" w:rsidR="00E33CCF" w:rsidRPr="004A1266" w:rsidRDefault="00E33CCF" w:rsidP="00E33CCF">
      <w:pPr>
        <w:tabs>
          <w:tab w:val="left" w:pos="1276"/>
          <w:tab w:val="left" w:pos="1418"/>
        </w:tabs>
        <w:spacing w:line="440" w:lineRule="exact"/>
        <w:jc w:val="both"/>
        <w:rPr>
          <w:rFonts w:ascii="Arial" w:eastAsia="標楷體" w:hAnsi="Arial" w:cs="Arial"/>
          <w:kern w:val="0"/>
          <w:sz w:val="28"/>
          <w:szCs w:val="20"/>
        </w:rPr>
      </w:pPr>
    </w:p>
    <w:tbl>
      <w:tblPr>
        <w:tblStyle w:val="14"/>
        <w:tblpPr w:leftFromText="180" w:rightFromText="180" w:vertAnchor="text" w:horzAnchor="margin" w:tblpXSpec="center" w:tblpY="76"/>
        <w:tblW w:w="9493" w:type="dxa"/>
        <w:tblLook w:val="04A0" w:firstRow="1" w:lastRow="0" w:firstColumn="1" w:lastColumn="0" w:noHBand="0" w:noVBand="1"/>
      </w:tblPr>
      <w:tblGrid>
        <w:gridCol w:w="1715"/>
        <w:gridCol w:w="2108"/>
        <w:gridCol w:w="2976"/>
        <w:gridCol w:w="2694"/>
      </w:tblGrid>
      <w:tr w:rsidR="00E33CCF" w:rsidRPr="004A1266" w14:paraId="63621D42" w14:textId="77777777" w:rsidTr="00400DEE">
        <w:trPr>
          <w:trHeight w:val="696"/>
        </w:trPr>
        <w:tc>
          <w:tcPr>
            <w:tcW w:w="1715" w:type="dxa"/>
            <w:tcBorders>
              <w:top w:val="single" w:sz="4" w:space="0" w:color="auto"/>
            </w:tcBorders>
            <w:shd w:val="clear" w:color="auto" w:fill="CCC0D9" w:themeFill="accent4" w:themeFillTint="66"/>
            <w:vAlign w:val="center"/>
          </w:tcPr>
          <w:p w14:paraId="21B1C39B"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服務項目</w:t>
            </w:r>
          </w:p>
        </w:tc>
        <w:tc>
          <w:tcPr>
            <w:tcW w:w="2108" w:type="dxa"/>
            <w:tcBorders>
              <w:top w:val="single" w:sz="4" w:space="0" w:color="auto"/>
            </w:tcBorders>
            <w:shd w:val="clear" w:color="auto" w:fill="CCC0D9" w:themeFill="accent4" w:themeFillTint="66"/>
            <w:vAlign w:val="center"/>
          </w:tcPr>
          <w:p w14:paraId="3BA9D139"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評量工具</w:t>
            </w:r>
            <w:r w:rsidRPr="004A1266">
              <w:rPr>
                <w:rFonts w:ascii="Arial" w:eastAsia="標楷體" w:hAnsi="Arial" w:cs="Arial"/>
                <w:b/>
                <w:sz w:val="28"/>
                <w:szCs w:val="28"/>
                <w:lang w:val="en-GB"/>
              </w:rPr>
              <w:t>/</w:t>
            </w:r>
            <w:r w:rsidRPr="004A1266">
              <w:rPr>
                <w:rFonts w:ascii="Arial" w:eastAsia="標楷體" w:hAnsi="Arial" w:cs="Arial"/>
                <w:b/>
                <w:sz w:val="28"/>
                <w:szCs w:val="28"/>
                <w:lang w:val="en-GB"/>
              </w:rPr>
              <w:t>方式</w:t>
            </w:r>
          </w:p>
        </w:tc>
        <w:tc>
          <w:tcPr>
            <w:tcW w:w="2976" w:type="dxa"/>
            <w:tcBorders>
              <w:top w:val="single" w:sz="4" w:space="0" w:color="auto"/>
            </w:tcBorders>
            <w:shd w:val="clear" w:color="auto" w:fill="CCC0D9" w:themeFill="accent4" w:themeFillTint="66"/>
            <w:vAlign w:val="center"/>
          </w:tcPr>
          <w:p w14:paraId="7CCC4F38"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施測頻率</w:t>
            </w:r>
            <w:r w:rsidRPr="004A1266">
              <w:rPr>
                <w:rFonts w:ascii="Arial" w:eastAsia="標楷體" w:hAnsi="Arial" w:cs="Arial"/>
                <w:b/>
                <w:sz w:val="28"/>
                <w:szCs w:val="28"/>
                <w:lang w:val="en-GB"/>
              </w:rPr>
              <w:t>/</w:t>
            </w:r>
            <w:r w:rsidRPr="004A1266">
              <w:rPr>
                <w:rFonts w:ascii="Arial" w:eastAsia="標楷體" w:hAnsi="Arial" w:cs="Arial"/>
                <w:b/>
                <w:sz w:val="28"/>
                <w:szCs w:val="28"/>
                <w:lang w:val="en-GB"/>
              </w:rPr>
              <w:t>作業規範</w:t>
            </w:r>
          </w:p>
        </w:tc>
        <w:tc>
          <w:tcPr>
            <w:tcW w:w="2694" w:type="dxa"/>
            <w:tcBorders>
              <w:top w:val="single" w:sz="4" w:space="0" w:color="auto"/>
            </w:tcBorders>
            <w:shd w:val="clear" w:color="auto" w:fill="CCC0D9" w:themeFill="accent4" w:themeFillTint="66"/>
            <w:vAlign w:val="center"/>
          </w:tcPr>
          <w:p w14:paraId="45081D8A" w14:textId="77777777" w:rsidR="00E33CCF" w:rsidRPr="004A1266" w:rsidRDefault="00E33CCF" w:rsidP="00400DEE">
            <w:pPr>
              <w:jc w:val="center"/>
              <w:rPr>
                <w:rFonts w:ascii="Arial" w:eastAsia="標楷體" w:hAnsi="Arial" w:cs="Arial"/>
                <w:b/>
                <w:sz w:val="28"/>
                <w:szCs w:val="28"/>
                <w:lang w:val="en-GB"/>
              </w:rPr>
            </w:pPr>
            <w:r w:rsidRPr="004A1266">
              <w:rPr>
                <w:rFonts w:ascii="Arial" w:eastAsia="標楷體" w:hAnsi="Arial" w:cs="Arial"/>
                <w:b/>
                <w:sz w:val="28"/>
                <w:szCs w:val="28"/>
                <w:lang w:val="en-GB"/>
              </w:rPr>
              <w:t>績效指標</w:t>
            </w:r>
            <w:r w:rsidRPr="004A1266">
              <w:rPr>
                <w:rFonts w:ascii="Arial" w:eastAsia="標楷體" w:hAnsi="Arial" w:cs="Arial" w:hint="eastAsia"/>
                <w:b/>
                <w:sz w:val="28"/>
                <w:szCs w:val="28"/>
                <w:lang w:val="en-GB"/>
              </w:rPr>
              <w:t>/</w:t>
            </w:r>
            <w:r w:rsidRPr="004A1266">
              <w:rPr>
                <w:rFonts w:ascii="Arial" w:eastAsia="標楷體" w:hAnsi="Arial" w:cs="Arial" w:hint="eastAsia"/>
                <w:b/>
                <w:sz w:val="28"/>
                <w:szCs w:val="28"/>
                <w:lang w:val="en-GB"/>
              </w:rPr>
              <w:t>預期成效</w:t>
            </w:r>
          </w:p>
        </w:tc>
      </w:tr>
      <w:tr w:rsidR="00E33CCF" w:rsidRPr="004A1266" w14:paraId="39AD98A9" w14:textId="77777777" w:rsidTr="00400DEE">
        <w:trPr>
          <w:trHeight w:val="416"/>
        </w:trPr>
        <w:tc>
          <w:tcPr>
            <w:tcW w:w="1715" w:type="dxa"/>
          </w:tcPr>
          <w:p w14:paraId="46095CE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75"/>
            </w:r>
            <w:r w:rsidRPr="004A1266">
              <w:rPr>
                <w:rFonts w:ascii="Arial" w:eastAsia="標楷體" w:hAnsi="Arial" w:cs="Arial"/>
                <w:sz w:val="28"/>
                <w:szCs w:val="28"/>
                <w:lang w:val="en-GB"/>
              </w:rPr>
              <w:t>醫療</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108" w:type="dxa"/>
          </w:tcPr>
          <w:p w14:paraId="703E8B72"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以</w:t>
            </w:r>
            <w:r w:rsidRPr="004A1266">
              <w:rPr>
                <w:rFonts w:ascii="Arial" w:eastAsia="標楷體" w:hAnsi="Arial" w:cs="Arial"/>
                <w:sz w:val="28"/>
                <w:szCs w:val="28"/>
                <w:lang w:val="en-GB"/>
              </w:rPr>
              <w:t>CGI-S</w:t>
            </w:r>
            <w:r w:rsidRPr="004A1266">
              <w:rPr>
                <w:rFonts w:ascii="Arial" w:eastAsia="標楷體" w:hAnsi="Arial" w:cs="Arial"/>
                <w:sz w:val="28"/>
                <w:szCs w:val="28"/>
                <w:lang w:val="en-GB"/>
              </w:rPr>
              <w:t>評估障礙者情緒行為嚴重度降低或頻次減少情形。</w:t>
            </w:r>
          </w:p>
          <w:p w14:paraId="2A7879B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以</w:t>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量表評估障礙者病情改善情形。</w:t>
            </w:r>
          </w:p>
          <w:p w14:paraId="6AE2517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 xml:space="preserve"> </w:t>
            </w:r>
            <w:r w:rsidRPr="004A1266">
              <w:rPr>
                <w:rFonts w:ascii="Arial" w:eastAsia="標楷體" w:hAnsi="Arial" w:cs="Arial"/>
                <w:sz w:val="28"/>
                <w:szCs w:val="28"/>
                <w:lang w:val="en-GB"/>
              </w:rPr>
              <w:t>以</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量表評估障礙者功能程度改善情形。</w:t>
            </w:r>
          </w:p>
          <w:p w14:paraId="075D642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D"/>
            </w:r>
            <w:r w:rsidRPr="004A1266">
              <w:rPr>
                <w:rFonts w:ascii="Arial" w:eastAsia="標楷體" w:hAnsi="Arial" w:cs="Arial"/>
                <w:sz w:val="28"/>
                <w:szCs w:val="28"/>
                <w:lang w:val="en-GB"/>
              </w:rPr>
              <w:t>以</w:t>
            </w:r>
            <w:r w:rsidRPr="004A1266">
              <w:rPr>
                <w:rFonts w:ascii="Arial" w:eastAsia="標楷體" w:hAnsi="Arial" w:cs="Arial"/>
                <w:sz w:val="28"/>
                <w:szCs w:val="28"/>
                <w:lang w:val="en-GB"/>
              </w:rPr>
              <w:t>SDQ</w:t>
            </w:r>
            <w:r w:rsidRPr="004A1266">
              <w:rPr>
                <w:rFonts w:ascii="Arial" w:eastAsia="標楷體" w:hAnsi="Arial" w:cs="Arial"/>
                <w:sz w:val="28"/>
                <w:szCs w:val="28"/>
                <w:lang w:val="en-GB"/>
              </w:rPr>
              <w:t>量表評估障礙者行為、過動、情緒症狀、同儕問題等問題。</w:t>
            </w:r>
          </w:p>
        </w:tc>
        <w:tc>
          <w:tcPr>
            <w:tcW w:w="2976" w:type="dxa"/>
          </w:tcPr>
          <w:p w14:paraId="24D91A0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37C8EFF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：初診與每次複診評估。</w:t>
            </w:r>
          </w:p>
          <w:p w14:paraId="32AA93A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：每次複診評估。</w:t>
            </w:r>
          </w:p>
          <w:p w14:paraId="54EF14A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SDQ</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w:t>
            </w:r>
          </w:p>
          <w:p w14:paraId="72F74FB5" w14:textId="77777777" w:rsidR="00E33CCF" w:rsidRPr="004A1266" w:rsidRDefault="00E33CCF" w:rsidP="00400DEE">
            <w:pPr>
              <w:spacing w:line="360" w:lineRule="exact"/>
              <w:jc w:val="both"/>
              <w:rPr>
                <w:rFonts w:ascii="Arial" w:eastAsia="標楷體" w:hAnsi="Arial" w:cs="Arial"/>
                <w:sz w:val="28"/>
                <w:szCs w:val="28"/>
                <w:lang w:val="en-GB"/>
              </w:rPr>
            </w:pPr>
          </w:p>
          <w:p w14:paraId="14B9D030"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外展服務</w:t>
            </w:r>
          </w:p>
          <w:p w14:paraId="3774779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與每次</w:t>
            </w:r>
            <w:r w:rsidRPr="004A1266">
              <w:rPr>
                <w:rFonts w:ascii="Arial" w:eastAsia="標楷體" w:hAnsi="Arial" w:cs="Arial" w:hint="eastAsia"/>
                <w:sz w:val="28"/>
                <w:szCs w:val="28"/>
                <w:lang w:val="en-GB"/>
              </w:rPr>
              <w:t>服務</w:t>
            </w:r>
            <w:r w:rsidRPr="004A1266">
              <w:rPr>
                <w:rFonts w:ascii="Arial" w:eastAsia="標楷體" w:hAnsi="Arial" w:cs="Arial"/>
                <w:sz w:val="28"/>
                <w:szCs w:val="28"/>
                <w:lang w:val="en-GB"/>
              </w:rPr>
              <w:t>評估。</w:t>
            </w:r>
          </w:p>
          <w:p w14:paraId="0A1D8207"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 xml:space="preserve"> CGI-I</w:t>
            </w:r>
            <w:r w:rsidRPr="004A1266">
              <w:rPr>
                <w:rFonts w:ascii="Arial" w:eastAsia="標楷體" w:hAnsi="Arial" w:cs="Arial"/>
                <w:sz w:val="28"/>
                <w:szCs w:val="28"/>
                <w:lang w:val="en-GB"/>
              </w:rPr>
              <w:t>：每次</w:t>
            </w:r>
            <w:r w:rsidRPr="004A1266">
              <w:rPr>
                <w:rFonts w:ascii="Arial" w:eastAsia="標楷體" w:hAnsi="Arial" w:cs="Arial" w:hint="eastAsia"/>
                <w:sz w:val="28"/>
                <w:szCs w:val="28"/>
                <w:lang w:val="en-GB"/>
              </w:rPr>
              <w:t>服務</w:t>
            </w:r>
            <w:r w:rsidRPr="004A1266">
              <w:rPr>
                <w:rFonts w:ascii="Arial" w:eastAsia="標楷體" w:hAnsi="Arial" w:cs="Arial"/>
                <w:sz w:val="28"/>
                <w:szCs w:val="28"/>
                <w:lang w:val="en-GB"/>
              </w:rPr>
              <w:t>評估。</w:t>
            </w:r>
          </w:p>
          <w:p w14:paraId="2911FEAA"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6C"/>
            </w:r>
            <w:r w:rsidRPr="004A1266">
              <w:rPr>
                <w:rFonts w:ascii="Arial" w:eastAsia="標楷體" w:hAnsi="Arial" w:cs="Arial"/>
                <w:sz w:val="28"/>
                <w:szCs w:val="28"/>
                <w:lang w:val="en-GB"/>
              </w:rPr>
              <w:t>SDQ</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w:t>
            </w:r>
          </w:p>
        </w:tc>
        <w:tc>
          <w:tcPr>
            <w:tcW w:w="2694" w:type="dxa"/>
          </w:tcPr>
          <w:p w14:paraId="32639B7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CGI-I</w:t>
            </w:r>
            <w:r w:rsidRPr="004A1266">
              <w:rPr>
                <w:rFonts w:ascii="Arial" w:eastAsia="標楷體" w:hAnsi="Arial" w:cs="Arial"/>
                <w:sz w:val="28"/>
                <w:szCs w:val="28"/>
                <w:lang w:val="en-GB"/>
              </w:rPr>
              <w:t>、</w:t>
            </w:r>
            <w:r w:rsidRPr="004A1266">
              <w:rPr>
                <w:rFonts w:ascii="Arial" w:eastAsia="標楷體" w:hAnsi="Arial" w:cs="Arial"/>
                <w:sz w:val="28"/>
                <w:szCs w:val="28"/>
                <w:lang w:val="en-GB"/>
              </w:rPr>
              <w:t>CGI-S</w:t>
            </w:r>
            <w:r w:rsidRPr="004A1266">
              <w:rPr>
                <w:rFonts w:ascii="Arial" w:eastAsia="標楷體" w:hAnsi="Arial" w:cs="Arial"/>
                <w:sz w:val="28"/>
                <w:szCs w:val="28"/>
                <w:lang w:val="en-GB"/>
              </w:rPr>
              <w:t>、</w:t>
            </w:r>
            <w:r w:rsidRPr="004A1266">
              <w:rPr>
                <w:rFonts w:ascii="Arial" w:eastAsia="標楷體" w:hAnsi="Arial" w:cs="Arial"/>
                <w:sz w:val="28"/>
                <w:szCs w:val="28"/>
                <w:lang w:val="en-GB"/>
              </w:rPr>
              <w:t>PSP</w:t>
            </w:r>
            <w:r w:rsidRPr="004A1266">
              <w:rPr>
                <w:rFonts w:ascii="Arial" w:eastAsia="標楷體" w:hAnsi="Arial" w:cs="Arial"/>
                <w:sz w:val="28"/>
                <w:szCs w:val="28"/>
                <w:lang w:val="en-GB"/>
              </w:rPr>
              <w:t>、</w:t>
            </w:r>
            <w:r w:rsidRPr="004A1266">
              <w:rPr>
                <w:rFonts w:ascii="Arial" w:eastAsia="標楷體" w:hAnsi="Arial" w:cs="Arial"/>
                <w:sz w:val="28"/>
                <w:szCs w:val="28"/>
                <w:lang w:val="en-GB"/>
              </w:rPr>
              <w:t>GAF</w:t>
            </w:r>
            <w:r w:rsidRPr="004A1266">
              <w:rPr>
                <w:rFonts w:ascii="Arial" w:eastAsia="標楷體" w:hAnsi="Arial" w:cs="Arial"/>
                <w:sz w:val="28"/>
                <w:szCs w:val="28"/>
                <w:lang w:val="en-GB"/>
              </w:rPr>
              <w:t>、</w:t>
            </w:r>
            <w:r w:rsidRPr="004A1266">
              <w:rPr>
                <w:rFonts w:ascii="Arial" w:eastAsia="標楷體" w:hAnsi="Arial" w:cs="Arial"/>
                <w:sz w:val="28"/>
                <w:szCs w:val="28"/>
                <w:lang w:val="en-GB"/>
              </w:rPr>
              <w:t>SDQ</w:t>
            </w:r>
            <w:r w:rsidRPr="004A1266">
              <w:rPr>
                <w:rFonts w:ascii="Arial" w:eastAsia="標楷體" w:hAnsi="Arial" w:cs="Arial"/>
                <w:sz w:val="28"/>
                <w:szCs w:val="28"/>
                <w:lang w:val="en-GB"/>
              </w:rPr>
              <w:t>指標前後評估分數差異應已有進步為目標。</w:t>
            </w:r>
          </w:p>
          <w:p w14:paraId="3250310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特別門診應提供每月至少</w:t>
            </w:r>
            <w:r w:rsidRPr="004A1266">
              <w:rPr>
                <w:rFonts w:ascii="Arial" w:eastAsia="標楷體" w:hAnsi="Arial" w:cs="Arial"/>
                <w:sz w:val="28"/>
                <w:szCs w:val="28"/>
                <w:lang w:val="en-GB"/>
              </w:rPr>
              <w:t>50</w:t>
            </w:r>
            <w:r w:rsidRPr="004A1266">
              <w:rPr>
                <w:rFonts w:ascii="Arial" w:eastAsia="標楷體" w:hAnsi="Arial" w:cs="Arial" w:hint="eastAsia"/>
                <w:sz w:val="28"/>
                <w:szCs w:val="28"/>
                <w:lang w:val="en-GB"/>
              </w:rPr>
              <w:t>人次以上</w:t>
            </w:r>
            <w:r w:rsidRPr="004A1266">
              <w:rPr>
                <w:rFonts w:ascii="Arial" w:eastAsia="標楷體" w:hAnsi="Arial" w:cs="Arial"/>
                <w:sz w:val="28"/>
                <w:szCs w:val="28"/>
                <w:lang w:val="en-GB"/>
              </w:rPr>
              <w:t>。</w:t>
            </w:r>
          </w:p>
          <w:p w14:paraId="4975724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各項量表評估頻</w:t>
            </w:r>
            <w:r w:rsidRPr="004A1266">
              <w:rPr>
                <w:rFonts w:ascii="Arial" w:eastAsia="標楷體" w:hAnsi="Arial" w:cs="Arial" w:hint="eastAsia"/>
                <w:sz w:val="28"/>
                <w:szCs w:val="28"/>
                <w:lang w:val="en-GB"/>
              </w:rPr>
              <w:t>率</w:t>
            </w:r>
            <w:r w:rsidRPr="004A1266">
              <w:rPr>
                <w:rFonts w:ascii="Arial" w:eastAsia="標楷體" w:hAnsi="Arial" w:cs="Arial"/>
                <w:sz w:val="28"/>
                <w:szCs w:val="28"/>
                <w:lang w:val="en-GB"/>
              </w:rPr>
              <w:t>與時間之達成率</w:t>
            </w:r>
            <w:r w:rsidRPr="004A1266">
              <w:rPr>
                <w:rFonts w:ascii="Arial" w:eastAsia="標楷體" w:hAnsi="Arial" w:cs="Arial" w:hint="eastAsia"/>
                <w:sz w:val="28"/>
                <w:szCs w:val="28"/>
                <w:lang w:val="en-GB"/>
              </w:rPr>
              <w:t>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3525B166" w14:textId="77777777" w:rsidTr="00400DEE">
        <w:trPr>
          <w:trHeight w:val="7103"/>
        </w:trPr>
        <w:tc>
          <w:tcPr>
            <w:tcW w:w="1715" w:type="dxa"/>
          </w:tcPr>
          <w:p w14:paraId="53C64BD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2" w:char="F076"/>
            </w:r>
            <w:r w:rsidRPr="004A1266">
              <w:rPr>
                <w:rFonts w:ascii="Arial" w:eastAsia="標楷體" w:hAnsi="Arial" w:cs="Arial"/>
                <w:sz w:val="28"/>
                <w:szCs w:val="28"/>
                <w:lang w:val="en-GB"/>
              </w:rPr>
              <w:t>心理健康</w:t>
            </w:r>
            <w:r w:rsidRPr="004A1266">
              <w:rPr>
                <w:rFonts w:ascii="Arial" w:eastAsia="標楷體" w:hAnsi="Arial" w:cs="Arial" w:hint="eastAsia"/>
                <w:sz w:val="28"/>
                <w:szCs w:val="28"/>
                <w:lang w:val="en-GB"/>
              </w:rPr>
              <w:t>服務績效</w:t>
            </w:r>
            <w:r w:rsidRPr="004A1266">
              <w:rPr>
                <w:rFonts w:ascii="Arial" w:eastAsia="標楷體" w:hAnsi="Arial" w:cs="Arial"/>
                <w:sz w:val="28"/>
                <w:szCs w:val="28"/>
                <w:lang w:val="en-GB"/>
              </w:rPr>
              <w:t>評</w:t>
            </w:r>
            <w:r w:rsidRPr="004A1266">
              <w:rPr>
                <w:rFonts w:ascii="Arial" w:eastAsia="標楷體" w:hAnsi="Arial" w:cs="Arial" w:hint="eastAsia"/>
                <w:sz w:val="28"/>
                <w:szCs w:val="28"/>
                <w:lang w:val="en-GB"/>
              </w:rPr>
              <w:t>估</w:t>
            </w:r>
            <w:r w:rsidRPr="004A1266">
              <w:rPr>
                <w:rFonts w:ascii="Arial" w:eastAsia="標楷體" w:hAnsi="Arial" w:cs="Arial"/>
                <w:sz w:val="28"/>
                <w:szCs w:val="28"/>
                <w:lang w:val="en-GB"/>
              </w:rPr>
              <w:t>項目</w:t>
            </w:r>
          </w:p>
        </w:tc>
        <w:tc>
          <w:tcPr>
            <w:tcW w:w="2108" w:type="dxa"/>
          </w:tcPr>
          <w:p w14:paraId="79580C4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以</w:t>
            </w:r>
            <w:r w:rsidRPr="004A1266">
              <w:rPr>
                <w:rFonts w:ascii="Arial" w:eastAsia="標楷體" w:hAnsi="Arial" w:cs="Arial"/>
                <w:sz w:val="28"/>
                <w:szCs w:val="28"/>
                <w:lang w:val="en-GB"/>
              </w:rPr>
              <w:t>ASEBA</w:t>
            </w:r>
            <w:r w:rsidRPr="004A1266">
              <w:rPr>
                <w:rFonts w:ascii="Arial" w:eastAsia="標楷體" w:hAnsi="Arial" w:cs="Arial"/>
                <w:sz w:val="28"/>
                <w:szCs w:val="28"/>
                <w:lang w:val="en-GB"/>
              </w:rPr>
              <w:t>評估障礙者情緒行為嚴重度降低或頻次減少情形。</w:t>
            </w:r>
          </w:p>
        </w:tc>
        <w:tc>
          <w:tcPr>
            <w:tcW w:w="2976" w:type="dxa"/>
          </w:tcPr>
          <w:p w14:paraId="41DD1C0C"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特別門診</w:t>
            </w:r>
          </w:p>
          <w:p w14:paraId="5A89E12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：初診與服務滿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p w14:paraId="7690A655" w14:textId="77777777" w:rsidR="00E33CCF" w:rsidRPr="004A1266" w:rsidRDefault="00E33CCF" w:rsidP="00400DEE">
            <w:pPr>
              <w:spacing w:line="360" w:lineRule="exact"/>
              <w:jc w:val="both"/>
              <w:rPr>
                <w:rFonts w:ascii="Arial" w:eastAsia="標楷體" w:hAnsi="Arial" w:cs="Arial"/>
                <w:sz w:val="28"/>
                <w:szCs w:val="28"/>
              </w:rPr>
            </w:pPr>
          </w:p>
          <w:p w14:paraId="2649F80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hint="eastAsia"/>
                <w:sz w:val="28"/>
                <w:szCs w:val="28"/>
                <w:lang w:val="en-GB"/>
              </w:rPr>
              <w:t>外展服務</w:t>
            </w:r>
          </w:p>
          <w:p w14:paraId="7EBDD73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w:t>
            </w:r>
            <w:r w:rsidRPr="004A1266">
              <w:rPr>
                <w:rFonts w:ascii="Arial" w:eastAsia="標楷體" w:hAnsi="Arial" w:cs="Arial" w:hint="eastAsia"/>
                <w:sz w:val="28"/>
                <w:szCs w:val="28"/>
                <w:lang w:val="en-GB"/>
              </w:rPr>
              <w:t>初次服務</w:t>
            </w:r>
            <w:r w:rsidRPr="004A1266">
              <w:rPr>
                <w:rFonts w:ascii="Arial" w:eastAsia="標楷體" w:hAnsi="Arial" w:cs="Arial"/>
                <w:sz w:val="28"/>
                <w:szCs w:val="28"/>
                <w:lang w:val="en-GB"/>
              </w:rPr>
              <w:t>與服務滿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個月時評，若服務滿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tc>
        <w:tc>
          <w:tcPr>
            <w:tcW w:w="2694" w:type="dxa"/>
          </w:tcPr>
          <w:p w14:paraId="53F6910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ASEBA</w:t>
            </w:r>
            <w:r w:rsidRPr="004A1266">
              <w:rPr>
                <w:rFonts w:ascii="Arial" w:eastAsia="標楷體" w:hAnsi="Arial" w:cs="Arial"/>
                <w:sz w:val="28"/>
                <w:szCs w:val="28"/>
                <w:lang w:val="en-GB"/>
              </w:rPr>
              <w:t>量表評估頻</w:t>
            </w:r>
            <w:r w:rsidRPr="004A1266">
              <w:rPr>
                <w:rFonts w:ascii="Arial" w:eastAsia="標楷體" w:hAnsi="Arial" w:cs="Arial" w:hint="eastAsia"/>
                <w:sz w:val="28"/>
                <w:szCs w:val="28"/>
                <w:lang w:val="en-GB"/>
              </w:rPr>
              <w:t>率</w:t>
            </w:r>
            <w:r w:rsidRPr="004A1266">
              <w:rPr>
                <w:rFonts w:ascii="Arial" w:eastAsia="標楷體" w:hAnsi="Arial" w:cs="Arial"/>
                <w:sz w:val="28"/>
                <w:szCs w:val="28"/>
                <w:lang w:val="en-GB"/>
              </w:rPr>
              <w:t>與時間之達成率</w:t>
            </w:r>
            <w:r w:rsidRPr="004A1266">
              <w:rPr>
                <w:rFonts w:ascii="Arial" w:eastAsia="標楷體" w:hAnsi="Arial" w:cs="Arial" w:hint="eastAsia"/>
                <w:sz w:val="28"/>
                <w:szCs w:val="28"/>
                <w:lang w:val="en-GB"/>
              </w:rPr>
              <w:t>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6F291D16" w14:textId="77777777" w:rsidTr="00400DEE">
        <w:trPr>
          <w:trHeight w:val="1129"/>
        </w:trPr>
        <w:tc>
          <w:tcPr>
            <w:tcW w:w="1715" w:type="dxa"/>
          </w:tcPr>
          <w:p w14:paraId="02136E53"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2" w:char="F077"/>
            </w:r>
            <w:r w:rsidRPr="004A1266">
              <w:rPr>
                <w:rFonts w:ascii="Arial" w:eastAsia="標楷體" w:hAnsi="Arial" w:cs="Arial"/>
                <w:sz w:val="28"/>
                <w:szCs w:val="28"/>
                <w:lang w:val="en-GB"/>
              </w:rPr>
              <w:t>特別門診個案追蹤達成率</w:t>
            </w:r>
            <w:r w:rsidRPr="004A1266">
              <w:rPr>
                <w:rFonts w:ascii="Arial" w:eastAsia="標楷體" w:hAnsi="Arial" w:cs="Arial" w:hint="eastAsia"/>
                <w:sz w:val="28"/>
                <w:szCs w:val="28"/>
                <w:lang w:val="en-GB"/>
              </w:rPr>
              <w:t>及</w:t>
            </w:r>
            <w:r w:rsidRPr="004A1266">
              <w:rPr>
                <w:rFonts w:ascii="Arial" w:eastAsia="標楷體" w:hAnsi="Arial" w:cs="Arial"/>
                <w:sz w:val="28"/>
                <w:szCs w:val="28"/>
                <w:lang w:val="en-GB"/>
              </w:rPr>
              <w:t>滿意度</w:t>
            </w:r>
          </w:p>
        </w:tc>
        <w:tc>
          <w:tcPr>
            <w:tcW w:w="2108" w:type="dxa"/>
          </w:tcPr>
          <w:p w14:paraId="3E7C1894"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個案管理紀錄。</w:t>
            </w:r>
          </w:p>
          <w:p w14:paraId="39C7C8F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門診滿意度問卷。</w:t>
            </w:r>
          </w:p>
        </w:tc>
        <w:tc>
          <w:tcPr>
            <w:tcW w:w="2976" w:type="dxa"/>
          </w:tcPr>
          <w:p w14:paraId="4075D5D1"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rPr>
              <w:t>個案追蹤每</w:t>
            </w:r>
            <w:r w:rsidRPr="004A1266">
              <w:rPr>
                <w:rFonts w:ascii="Arial" w:eastAsia="標楷體" w:hAnsi="Arial" w:cs="Arial"/>
                <w:sz w:val="28"/>
                <w:szCs w:val="28"/>
              </w:rPr>
              <w:t>3</w:t>
            </w:r>
            <w:r w:rsidRPr="004A1266">
              <w:rPr>
                <w:rFonts w:ascii="Arial" w:eastAsia="標楷體" w:hAnsi="Arial" w:cs="Arial"/>
                <w:sz w:val="28"/>
                <w:szCs w:val="28"/>
              </w:rPr>
              <w:t>個月應至少</w:t>
            </w:r>
            <w:r w:rsidRPr="004A1266">
              <w:rPr>
                <w:rFonts w:ascii="Arial" w:eastAsia="標楷體" w:hAnsi="Arial" w:cs="Arial"/>
                <w:sz w:val="28"/>
                <w:szCs w:val="28"/>
              </w:rPr>
              <w:t>2</w:t>
            </w:r>
            <w:r w:rsidRPr="004A1266">
              <w:rPr>
                <w:rFonts w:ascii="Arial" w:eastAsia="標楷體" w:hAnsi="Arial" w:cs="Arial"/>
                <w:sz w:val="28"/>
                <w:szCs w:val="28"/>
              </w:rPr>
              <w:t>次，完成療程病人，以電話追蹤管理至少連續</w:t>
            </w:r>
            <w:r w:rsidRPr="004A1266">
              <w:rPr>
                <w:rFonts w:ascii="Arial" w:eastAsia="標楷體" w:hAnsi="Arial" w:cs="Arial"/>
                <w:sz w:val="28"/>
                <w:szCs w:val="28"/>
              </w:rPr>
              <w:t>3</w:t>
            </w:r>
            <w:r w:rsidRPr="004A1266">
              <w:rPr>
                <w:rFonts w:ascii="Arial" w:eastAsia="標楷體" w:hAnsi="Arial" w:cs="Arial"/>
                <w:sz w:val="28"/>
                <w:szCs w:val="28"/>
              </w:rPr>
              <w:t>個月</w:t>
            </w:r>
            <w:r w:rsidRPr="004A1266">
              <w:rPr>
                <w:rFonts w:ascii="Arial" w:eastAsia="標楷體" w:hAnsi="Arial" w:cs="Arial"/>
                <w:sz w:val="28"/>
                <w:szCs w:val="28"/>
              </w:rPr>
              <w:t>(</w:t>
            </w:r>
            <w:r w:rsidRPr="004A1266">
              <w:rPr>
                <w:rFonts w:ascii="Arial" w:eastAsia="標楷體" w:hAnsi="Arial" w:cs="Arial"/>
                <w:sz w:val="28"/>
                <w:szCs w:val="28"/>
              </w:rPr>
              <w:t>每人每月至少</w:t>
            </w:r>
            <w:r w:rsidRPr="004A1266">
              <w:rPr>
                <w:rFonts w:ascii="Arial" w:eastAsia="標楷體" w:hAnsi="Arial" w:cs="Arial"/>
                <w:sz w:val="28"/>
                <w:szCs w:val="28"/>
              </w:rPr>
              <w:t>1</w:t>
            </w:r>
            <w:r w:rsidRPr="004A1266">
              <w:rPr>
                <w:rFonts w:ascii="Arial" w:eastAsia="標楷體" w:hAnsi="Arial" w:cs="Arial"/>
                <w:sz w:val="28"/>
                <w:szCs w:val="28"/>
              </w:rPr>
              <w:t>次</w:t>
            </w:r>
            <w:r w:rsidRPr="004A1266">
              <w:rPr>
                <w:rFonts w:ascii="Arial" w:eastAsia="標楷體" w:hAnsi="Arial" w:cs="Arial"/>
                <w:sz w:val="28"/>
                <w:szCs w:val="28"/>
              </w:rPr>
              <w:t>)</w:t>
            </w:r>
            <w:r w:rsidRPr="004A1266">
              <w:rPr>
                <w:rFonts w:ascii="Arial" w:eastAsia="標楷體" w:hAnsi="Arial" w:cs="Arial"/>
                <w:sz w:val="28"/>
                <w:szCs w:val="28"/>
              </w:rPr>
              <w:t>。</w:t>
            </w:r>
          </w:p>
          <w:p w14:paraId="0398993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每</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個月進行</w:t>
            </w:r>
            <w:r w:rsidRPr="004A1266">
              <w:rPr>
                <w:rFonts w:ascii="Arial" w:eastAsia="標楷體" w:hAnsi="Arial" w:cs="Arial"/>
                <w:sz w:val="28"/>
                <w:szCs w:val="28"/>
                <w:lang w:val="en-GB"/>
              </w:rPr>
              <w:t>1</w:t>
            </w:r>
            <w:r w:rsidRPr="004A1266">
              <w:rPr>
                <w:rFonts w:ascii="Arial" w:eastAsia="標楷體" w:hAnsi="Arial" w:cs="Arial"/>
                <w:sz w:val="28"/>
                <w:szCs w:val="28"/>
                <w:lang w:val="en-GB"/>
              </w:rPr>
              <w:t>次滿意度問卷調查，若服務滿</w:t>
            </w:r>
            <w:r w:rsidRPr="004A1266">
              <w:rPr>
                <w:rFonts w:ascii="Arial" w:eastAsia="標楷體" w:hAnsi="Arial" w:cs="Arial"/>
                <w:sz w:val="28"/>
                <w:szCs w:val="28"/>
                <w:lang w:val="en-GB"/>
              </w:rPr>
              <w:t>3</w:t>
            </w:r>
            <w:r w:rsidRPr="004A1266">
              <w:rPr>
                <w:rFonts w:ascii="Arial" w:eastAsia="標楷體" w:hAnsi="Arial" w:cs="Arial"/>
                <w:sz w:val="28"/>
                <w:szCs w:val="28"/>
                <w:lang w:val="en-GB"/>
              </w:rPr>
              <w:t>個月個案之</w:t>
            </w:r>
            <w:r w:rsidRPr="004A1266">
              <w:rPr>
                <w:rFonts w:ascii="Arial" w:eastAsia="標楷體" w:hAnsi="Arial" w:cs="Arial"/>
                <w:sz w:val="28"/>
                <w:szCs w:val="28"/>
                <w:lang w:val="en-GB"/>
              </w:rPr>
              <w:t>CGI-I</w:t>
            </w:r>
            <w:r w:rsidRPr="004A1266">
              <w:rPr>
                <w:rFonts w:ascii="Arial" w:eastAsia="標楷體" w:hAnsi="Arial" w:cs="Arial"/>
                <w:sz w:val="28"/>
                <w:szCs w:val="28"/>
                <w:lang w:val="en-GB"/>
              </w:rPr>
              <w:t>前後分數比較，分數下降</w:t>
            </w:r>
            <w:r w:rsidRPr="004A1266">
              <w:rPr>
                <w:rFonts w:ascii="Arial" w:eastAsia="標楷體" w:hAnsi="Arial" w:cs="Arial"/>
                <w:sz w:val="28"/>
                <w:szCs w:val="28"/>
                <w:lang w:val="en-GB"/>
              </w:rPr>
              <w:t>1</w:t>
            </w:r>
            <w:r w:rsidRPr="004A1266">
              <w:rPr>
                <w:rFonts w:ascii="Arial" w:eastAsia="標楷體" w:hAnsi="Arial" w:cs="Arial"/>
                <w:sz w:val="28"/>
                <w:szCs w:val="28"/>
                <w:lang w:val="en-GB"/>
              </w:rPr>
              <w:t>分</w:t>
            </w:r>
            <w:r w:rsidRPr="004A1266">
              <w:rPr>
                <w:rFonts w:ascii="Arial" w:eastAsia="標楷體" w:hAnsi="Arial" w:cs="Arial"/>
                <w:sz w:val="28"/>
                <w:szCs w:val="28"/>
                <w:lang w:val="en-GB"/>
              </w:rPr>
              <w:t>(</w:t>
            </w:r>
            <w:r w:rsidRPr="004A1266">
              <w:rPr>
                <w:rFonts w:ascii="Arial" w:eastAsia="標楷體" w:hAnsi="Arial" w:cs="Arial"/>
                <w:sz w:val="28"/>
                <w:szCs w:val="28"/>
                <w:lang w:val="en-GB"/>
              </w:rPr>
              <w:t>表示進步</w:t>
            </w:r>
            <w:r w:rsidRPr="004A1266">
              <w:rPr>
                <w:rFonts w:ascii="Arial" w:eastAsia="標楷體" w:hAnsi="Arial" w:cs="Arial"/>
                <w:sz w:val="28"/>
                <w:szCs w:val="28"/>
                <w:lang w:val="en-GB"/>
              </w:rPr>
              <w:t>)</w:t>
            </w:r>
            <w:r w:rsidRPr="004A1266">
              <w:rPr>
                <w:rFonts w:ascii="Arial" w:eastAsia="標楷體" w:hAnsi="Arial" w:cs="Arial"/>
                <w:sz w:val="28"/>
                <w:szCs w:val="28"/>
                <w:lang w:val="en-GB"/>
              </w:rPr>
              <w:t>或分數為</w:t>
            </w:r>
            <w:r w:rsidRPr="004A1266">
              <w:rPr>
                <w:rFonts w:ascii="Arial" w:eastAsia="標楷體" w:hAnsi="Arial" w:cs="Arial"/>
                <w:sz w:val="28"/>
                <w:szCs w:val="28"/>
                <w:lang w:val="en-GB"/>
              </w:rPr>
              <w:t>2</w:t>
            </w:r>
            <w:r w:rsidRPr="004A1266">
              <w:rPr>
                <w:rFonts w:ascii="Arial" w:eastAsia="標楷體" w:hAnsi="Arial" w:cs="Arial"/>
                <w:sz w:val="28"/>
                <w:szCs w:val="28"/>
                <w:lang w:val="en-GB"/>
              </w:rPr>
              <w:t>分以下者，則</w:t>
            </w:r>
            <w:r w:rsidRPr="004A1266">
              <w:rPr>
                <w:rFonts w:ascii="Arial" w:eastAsia="標楷體" w:hAnsi="Arial" w:cs="Arial"/>
                <w:sz w:val="28"/>
                <w:szCs w:val="28"/>
                <w:lang w:val="en-GB"/>
              </w:rPr>
              <w:t>ASEBA</w:t>
            </w:r>
            <w:r w:rsidRPr="004A1266">
              <w:rPr>
                <w:rFonts w:ascii="Arial" w:eastAsia="標楷體" w:hAnsi="Arial" w:cs="Arial"/>
                <w:sz w:val="28"/>
                <w:szCs w:val="28"/>
                <w:lang w:val="en-GB"/>
              </w:rPr>
              <w:t>將於</w:t>
            </w:r>
            <w:r w:rsidRPr="004A1266">
              <w:rPr>
                <w:rFonts w:ascii="Arial" w:eastAsia="標楷體" w:hAnsi="Arial" w:cs="Arial"/>
                <w:sz w:val="28"/>
                <w:szCs w:val="28"/>
                <w:lang w:val="en-GB"/>
              </w:rPr>
              <w:t>6</w:t>
            </w:r>
            <w:r w:rsidRPr="004A1266">
              <w:rPr>
                <w:rFonts w:ascii="Arial" w:eastAsia="標楷體" w:hAnsi="Arial" w:cs="Arial"/>
                <w:sz w:val="28"/>
                <w:szCs w:val="28"/>
                <w:lang w:val="en-GB"/>
              </w:rPr>
              <w:t>個月後再施測即可。</w:t>
            </w:r>
          </w:p>
        </w:tc>
        <w:tc>
          <w:tcPr>
            <w:tcW w:w="2694" w:type="dxa"/>
          </w:tcPr>
          <w:p w14:paraId="103A376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個案追蹤達成率達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246C709E"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r w:rsidR="00E33CCF" w:rsidRPr="004A1266" w14:paraId="173940E9" w14:textId="77777777" w:rsidTr="00400DEE">
        <w:trPr>
          <w:trHeight w:val="5948"/>
        </w:trPr>
        <w:tc>
          <w:tcPr>
            <w:tcW w:w="1715" w:type="dxa"/>
          </w:tcPr>
          <w:p w14:paraId="174DBDF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lastRenderedPageBreak/>
              <w:sym w:font="Wingdings" w:char="F08F"/>
            </w:r>
            <w:r w:rsidRPr="004A1266">
              <w:rPr>
                <w:rFonts w:ascii="Arial" w:eastAsia="標楷體" w:hAnsi="Arial" w:cs="Arial"/>
                <w:sz w:val="28"/>
                <w:szCs w:val="28"/>
                <w:lang w:val="en-GB"/>
              </w:rPr>
              <w:t>外展服務</w:t>
            </w:r>
          </w:p>
        </w:tc>
        <w:tc>
          <w:tcPr>
            <w:tcW w:w="2108" w:type="dxa"/>
          </w:tcPr>
          <w:p w14:paraId="1C7D990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w:t>
            </w:r>
            <w:r w:rsidRPr="004A1266">
              <w:rPr>
                <w:rFonts w:ascii="Arial" w:eastAsia="標楷體" w:hAnsi="Arial" w:cs="Arial" w:hint="eastAsia"/>
                <w:sz w:val="28"/>
                <w:szCs w:val="28"/>
                <w:lang w:val="en-GB"/>
              </w:rPr>
              <w:t>簽約</w:t>
            </w:r>
            <w:r w:rsidRPr="004A1266">
              <w:rPr>
                <w:rFonts w:ascii="Arial" w:eastAsia="標楷體" w:hAnsi="Arial" w:cs="Arial"/>
                <w:sz w:val="28"/>
                <w:szCs w:val="28"/>
                <w:lang w:val="en-GB"/>
              </w:rPr>
              <w:t>作業。</w:t>
            </w:r>
          </w:p>
          <w:p w14:paraId="196380E6"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精神醫療服務量統計。</w:t>
            </w:r>
          </w:p>
          <w:p w14:paraId="1954C09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外展服務紀錄。</w:t>
            </w:r>
          </w:p>
          <w:p w14:paraId="636DFE55" w14:textId="77777777" w:rsidR="00E33CCF" w:rsidRPr="004A1266" w:rsidRDefault="00E33CCF" w:rsidP="00400DEE">
            <w:pPr>
              <w:spacing w:line="360" w:lineRule="exact"/>
              <w:jc w:val="both"/>
              <w:rPr>
                <w:rFonts w:ascii="Arial" w:eastAsia="標楷體" w:hAnsi="Arial" w:cs="Arial"/>
                <w:sz w:val="28"/>
                <w:szCs w:val="28"/>
                <w:lang w:val="en-GB"/>
              </w:rPr>
            </w:pPr>
          </w:p>
        </w:tc>
        <w:tc>
          <w:tcPr>
            <w:tcW w:w="2976" w:type="dxa"/>
          </w:tcPr>
          <w:p w14:paraId="0DC2DEA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應完成與</w:t>
            </w:r>
            <w:r w:rsidRPr="004A1266">
              <w:rPr>
                <w:rFonts w:ascii="Arial" w:eastAsia="標楷體" w:hAnsi="Arial" w:cs="Arial" w:hint="eastAsia"/>
                <w:sz w:val="28"/>
                <w:szCs w:val="28"/>
                <w:lang w:val="en-GB"/>
              </w:rPr>
              <w:t>10</w:t>
            </w:r>
            <w:r w:rsidRPr="004A1266">
              <w:rPr>
                <w:rFonts w:ascii="Arial" w:eastAsia="標楷體" w:hAnsi="Arial" w:cs="Arial"/>
                <w:sz w:val="28"/>
                <w:szCs w:val="28"/>
                <w:lang w:val="en-GB"/>
              </w:rPr>
              <w:t>家</w:t>
            </w:r>
            <w:r w:rsidRPr="004A1266">
              <w:rPr>
                <w:rFonts w:ascii="Arial" w:eastAsia="標楷體" w:hAnsi="Arial" w:cs="Arial"/>
                <w:sz w:val="28"/>
                <w:szCs w:val="28"/>
              </w:rPr>
              <w:t>精神醫療機構（含</w:t>
            </w:r>
            <w:r w:rsidRPr="004A1266">
              <w:rPr>
                <w:rFonts w:ascii="Arial" w:eastAsia="標楷體" w:hAnsi="Arial" w:cs="Arial" w:hint="eastAsia"/>
                <w:sz w:val="28"/>
                <w:szCs w:val="28"/>
              </w:rPr>
              <w:t>具早期療育完整服務團隊之醫療機構及</w:t>
            </w:r>
            <w:r w:rsidRPr="004A1266">
              <w:rPr>
                <w:rFonts w:ascii="Arial" w:eastAsia="標楷體" w:hAnsi="Arial" w:cs="Arial"/>
                <w:sz w:val="28"/>
                <w:szCs w:val="28"/>
              </w:rPr>
              <w:t>精神科診所）</w:t>
            </w:r>
            <w:r w:rsidRPr="004A1266">
              <w:rPr>
                <w:rFonts w:ascii="Arial" w:eastAsia="標楷體" w:hAnsi="Arial" w:cs="Arial" w:hint="eastAsia"/>
                <w:sz w:val="28"/>
                <w:szCs w:val="28"/>
              </w:rPr>
              <w:t>、</w:t>
            </w:r>
            <w:r w:rsidRPr="004A1266">
              <w:rPr>
                <w:rFonts w:ascii="Arial" w:eastAsia="標楷體" w:hAnsi="Arial" w:cs="Arial"/>
                <w:sz w:val="28"/>
                <w:szCs w:val="28"/>
                <w:lang w:val="en-GB"/>
              </w:rPr>
              <w:t>5</w:t>
            </w:r>
            <w:r w:rsidRPr="004A1266">
              <w:rPr>
                <w:rFonts w:ascii="Arial" w:eastAsia="標楷體" w:hAnsi="Arial" w:cs="Arial"/>
                <w:sz w:val="28"/>
                <w:szCs w:val="28"/>
                <w:lang w:val="en-GB"/>
              </w:rPr>
              <w:t>家身心障礙</w:t>
            </w:r>
            <w:r w:rsidRPr="004A1266">
              <w:rPr>
                <w:rFonts w:ascii="Arial" w:eastAsia="標楷體" w:hAnsi="Arial" w:cs="Arial" w:hint="eastAsia"/>
                <w:sz w:val="28"/>
                <w:szCs w:val="28"/>
                <w:lang w:val="en-GB"/>
              </w:rPr>
              <w:t>福利</w:t>
            </w:r>
            <w:proofErr w:type="gramStart"/>
            <w:r w:rsidRPr="004A1266">
              <w:rPr>
                <w:rFonts w:ascii="Arial" w:eastAsia="標楷體" w:hAnsi="Arial" w:cs="Arial"/>
                <w:sz w:val="28"/>
                <w:szCs w:val="28"/>
                <w:lang w:val="en-GB"/>
              </w:rPr>
              <w:t>機構</w:t>
            </w:r>
            <w:r w:rsidRPr="004A1266">
              <w:rPr>
                <w:rFonts w:ascii="Arial" w:eastAsia="標楷體" w:hAnsi="Arial" w:cs="Arial" w:hint="eastAsia"/>
                <w:sz w:val="28"/>
                <w:szCs w:val="28"/>
                <w:lang w:val="en-GB"/>
              </w:rPr>
              <w:t>或兒少</w:t>
            </w:r>
            <w:proofErr w:type="gramEnd"/>
            <w:r w:rsidRPr="004A1266">
              <w:rPr>
                <w:rFonts w:ascii="Arial" w:eastAsia="標楷體" w:hAnsi="Arial" w:cs="Arial" w:hint="eastAsia"/>
                <w:sz w:val="28"/>
                <w:szCs w:val="28"/>
                <w:lang w:val="en-GB"/>
              </w:rPr>
              <w:t>安置機構及</w:t>
            </w:r>
            <w:r w:rsidRPr="004A1266">
              <w:rPr>
                <w:rFonts w:ascii="Arial" w:eastAsia="標楷體" w:hAnsi="Arial" w:cs="Arial" w:hint="eastAsia"/>
                <w:sz w:val="28"/>
                <w:szCs w:val="28"/>
                <w:lang w:val="en-GB"/>
              </w:rPr>
              <w:t>5</w:t>
            </w:r>
            <w:r w:rsidRPr="004A1266">
              <w:rPr>
                <w:rFonts w:ascii="Arial" w:eastAsia="標楷體" w:hAnsi="Arial" w:cs="Arial" w:hint="eastAsia"/>
                <w:sz w:val="28"/>
                <w:szCs w:val="28"/>
                <w:lang w:val="en-GB"/>
              </w:rPr>
              <w:t>家相關網絡之機構建立合作文件</w:t>
            </w:r>
            <w:r w:rsidRPr="004A1266">
              <w:rPr>
                <w:rFonts w:ascii="Arial" w:eastAsia="標楷體" w:hAnsi="Arial" w:cs="Arial"/>
                <w:sz w:val="28"/>
                <w:szCs w:val="28"/>
                <w:lang w:val="en-GB"/>
              </w:rPr>
              <w:t>。</w:t>
            </w:r>
          </w:p>
          <w:p w14:paraId="07E50D2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外展服務次數全年度應達</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，其中辦理教育訓練</w:t>
            </w:r>
            <w:r w:rsidRPr="004A1266">
              <w:rPr>
                <w:rFonts w:ascii="Arial" w:eastAsia="標楷體" w:hAnsi="Arial" w:cs="Arial"/>
                <w:sz w:val="28"/>
                <w:szCs w:val="28"/>
                <w:lang w:val="en-GB"/>
              </w:rPr>
              <w:t>/</w:t>
            </w:r>
            <w:r w:rsidRPr="004A1266">
              <w:rPr>
                <w:rFonts w:ascii="Arial" w:eastAsia="標楷體" w:hAnsi="Arial" w:cs="Arial"/>
                <w:sz w:val="28"/>
                <w:szCs w:val="28"/>
                <w:lang w:val="en-GB"/>
              </w:rPr>
              <w:t>講座等之次數每一合作單位以</w:t>
            </w:r>
            <w:r w:rsidRPr="004A1266">
              <w:rPr>
                <w:rFonts w:ascii="Arial" w:eastAsia="標楷體" w:hAnsi="Arial" w:cs="Arial"/>
                <w:sz w:val="28"/>
                <w:szCs w:val="28"/>
                <w:lang w:val="en-GB"/>
              </w:rPr>
              <w:t>4</w:t>
            </w:r>
            <w:r w:rsidRPr="004A1266">
              <w:rPr>
                <w:rFonts w:ascii="Arial" w:eastAsia="標楷體" w:hAnsi="Arial" w:cs="Arial"/>
                <w:sz w:val="28"/>
                <w:szCs w:val="28"/>
                <w:lang w:val="en-GB"/>
              </w:rPr>
              <w:t>次為限。</w:t>
            </w:r>
          </w:p>
          <w:p w14:paraId="7936727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每</w:t>
            </w:r>
            <w:r w:rsidRPr="004A1266">
              <w:rPr>
                <w:rFonts w:ascii="Arial" w:eastAsia="標楷體" w:hAnsi="Arial" w:cs="Arial" w:hint="eastAsia"/>
                <w:sz w:val="28"/>
                <w:szCs w:val="28"/>
                <w:lang w:val="en-GB"/>
              </w:rPr>
              <w:t>場次皆有外展服務紀錄（含照片、簽到表、滿意度）。</w:t>
            </w:r>
          </w:p>
        </w:tc>
        <w:tc>
          <w:tcPr>
            <w:tcW w:w="2694" w:type="dxa"/>
          </w:tcPr>
          <w:p w14:paraId="38D37077"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228E68AA"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lang w:val="en-GB"/>
              </w:rPr>
              <w:t>外展服務次</w:t>
            </w:r>
            <w:r w:rsidRPr="004A1266">
              <w:rPr>
                <w:rFonts w:ascii="Arial" w:eastAsia="標楷體" w:hAnsi="Arial" w:cs="Arial" w:hint="eastAsia"/>
                <w:sz w:val="28"/>
                <w:szCs w:val="28"/>
                <w:lang w:val="en-GB"/>
              </w:rPr>
              <w:t>數</w:t>
            </w:r>
            <w:r w:rsidRPr="004A1266">
              <w:rPr>
                <w:rFonts w:ascii="Arial" w:eastAsia="標楷體" w:hAnsi="Arial" w:cs="Arial"/>
                <w:sz w:val="28"/>
                <w:szCs w:val="28"/>
                <w:lang w:val="en-GB"/>
              </w:rPr>
              <w:t>（</w:t>
            </w:r>
            <w:r w:rsidRPr="004A1266">
              <w:rPr>
                <w:rFonts w:ascii="Arial" w:eastAsia="標楷體" w:hAnsi="Arial" w:cs="Arial"/>
                <w:sz w:val="28"/>
                <w:szCs w:val="28"/>
                <w:lang w:val="en-GB"/>
              </w:rPr>
              <w:t>100</w:t>
            </w:r>
            <w:r w:rsidRPr="004A1266">
              <w:rPr>
                <w:rFonts w:ascii="Arial" w:eastAsia="標楷體" w:hAnsi="Arial" w:cs="Arial" w:hint="eastAsia"/>
                <w:sz w:val="28"/>
                <w:szCs w:val="28"/>
                <w:lang w:val="en-GB"/>
              </w:rPr>
              <w:t>次以上</w:t>
            </w:r>
            <w:r w:rsidRPr="004A1266">
              <w:rPr>
                <w:rFonts w:ascii="Arial" w:eastAsia="標楷體" w:hAnsi="Arial" w:cs="Arial"/>
                <w:sz w:val="28"/>
                <w:szCs w:val="28"/>
                <w:lang w:val="en-GB"/>
              </w:rPr>
              <w:t>）達成率</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4C51F6A8"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proofErr w:type="gramStart"/>
            <w:r w:rsidRPr="004A1266">
              <w:rPr>
                <w:rFonts w:ascii="Arial" w:eastAsia="標楷體" w:hAnsi="Arial" w:cs="Arial"/>
                <w:sz w:val="28"/>
                <w:szCs w:val="28"/>
                <w:lang w:val="en-GB"/>
              </w:rPr>
              <w:t>滿意度施測</w:t>
            </w:r>
            <w:proofErr w:type="gramEnd"/>
            <w:r w:rsidRPr="004A1266">
              <w:rPr>
                <w:rFonts w:ascii="Arial" w:eastAsia="標楷體" w:hAnsi="Arial" w:cs="Arial"/>
                <w:sz w:val="28"/>
                <w:szCs w:val="28"/>
                <w:lang w:val="en-GB"/>
              </w:rPr>
              <w:t>結果「非常</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」及「</w:t>
            </w:r>
            <w:proofErr w:type="gramStart"/>
            <w:r w:rsidRPr="004A1266">
              <w:rPr>
                <w:rFonts w:ascii="Arial" w:eastAsia="標楷體" w:hAnsi="Arial" w:cs="Arial"/>
                <w:sz w:val="28"/>
                <w:szCs w:val="28"/>
                <w:lang w:val="en-GB"/>
              </w:rPr>
              <w:t>滿意</w:t>
            </w:r>
            <w:proofErr w:type="gramEnd"/>
            <w:r w:rsidRPr="004A1266">
              <w:rPr>
                <w:rFonts w:ascii="Arial" w:eastAsia="標楷體" w:hAnsi="Arial" w:cs="Arial"/>
                <w:sz w:val="28"/>
                <w:szCs w:val="28"/>
                <w:lang w:val="en-GB"/>
              </w:rPr>
              <w:t>」合計比率達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7F706E02" w14:textId="77777777" w:rsidR="00E33CCF" w:rsidRPr="004A1266" w:rsidRDefault="00E33CCF" w:rsidP="00400DEE">
            <w:pPr>
              <w:spacing w:line="360" w:lineRule="exact"/>
              <w:jc w:val="both"/>
              <w:rPr>
                <w:rFonts w:ascii="Arial" w:eastAsia="標楷體" w:hAnsi="Arial" w:cs="Arial"/>
                <w:sz w:val="28"/>
                <w:szCs w:val="28"/>
                <w:lang w:val="en-GB"/>
              </w:rPr>
            </w:pPr>
          </w:p>
        </w:tc>
      </w:tr>
      <w:tr w:rsidR="00E33CCF" w:rsidRPr="004A1266" w14:paraId="4AB1A8D6" w14:textId="77777777" w:rsidTr="00400DEE">
        <w:trPr>
          <w:trHeight w:val="6359"/>
        </w:trPr>
        <w:tc>
          <w:tcPr>
            <w:tcW w:w="1715" w:type="dxa"/>
          </w:tcPr>
          <w:p w14:paraId="0A7BD9A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90"/>
            </w:r>
            <w:r w:rsidRPr="004A1266">
              <w:rPr>
                <w:rFonts w:ascii="Arial" w:eastAsia="標楷體" w:hAnsi="Arial" w:cs="Arial"/>
                <w:sz w:val="28"/>
                <w:szCs w:val="28"/>
                <w:lang w:val="en-GB"/>
              </w:rPr>
              <w:t xml:space="preserve"> </w:t>
            </w:r>
            <w:r w:rsidRPr="004A1266">
              <w:rPr>
                <w:rFonts w:ascii="Arial" w:eastAsia="標楷體" w:hAnsi="Arial" w:cs="Arial" w:hint="eastAsia"/>
                <w:sz w:val="28"/>
                <w:szCs w:val="28"/>
              </w:rPr>
              <w:t>建置精神病早期介入模式</w:t>
            </w:r>
          </w:p>
        </w:tc>
        <w:tc>
          <w:tcPr>
            <w:tcW w:w="2108" w:type="dxa"/>
          </w:tcPr>
          <w:p w14:paraId="4C58A4B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合作機構簽約作業</w:t>
            </w:r>
            <w:r w:rsidRPr="004A1266">
              <w:rPr>
                <w:rFonts w:ascii="Arial" w:eastAsia="標楷體" w:hAnsi="Arial" w:cs="Arial" w:hint="eastAsia"/>
                <w:sz w:val="28"/>
                <w:szCs w:val="28"/>
                <w:lang w:val="en-GB"/>
              </w:rPr>
              <w:t>。</w:t>
            </w:r>
          </w:p>
          <w:p w14:paraId="7FB304C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個案服務人數</w:t>
            </w:r>
            <w:r w:rsidRPr="004A1266">
              <w:rPr>
                <w:rFonts w:ascii="Arial" w:eastAsia="標楷體" w:hAnsi="Arial" w:cs="Arial"/>
                <w:sz w:val="28"/>
                <w:szCs w:val="28"/>
                <w:lang w:val="en-GB"/>
              </w:rPr>
              <w:t>。</w:t>
            </w:r>
          </w:p>
          <w:p w14:paraId="11CAFE0B"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sz w:val="28"/>
                <w:szCs w:val="28"/>
                <w:lang w:val="en-GB"/>
              </w:rPr>
              <w:t>個案</w:t>
            </w:r>
            <w:r w:rsidRPr="004A1266">
              <w:rPr>
                <w:rFonts w:ascii="Arial" w:eastAsia="標楷體" w:hAnsi="Arial" w:cs="Arial" w:hint="eastAsia"/>
                <w:sz w:val="28"/>
                <w:szCs w:val="28"/>
                <w:lang w:val="en-GB"/>
              </w:rPr>
              <w:t>管理</w:t>
            </w:r>
            <w:r w:rsidRPr="004A1266">
              <w:rPr>
                <w:rFonts w:ascii="Arial" w:eastAsia="標楷體" w:hAnsi="Arial" w:cs="Arial"/>
                <w:sz w:val="28"/>
                <w:szCs w:val="28"/>
                <w:lang w:val="en-GB"/>
              </w:rPr>
              <w:t>紀錄。</w:t>
            </w:r>
          </w:p>
          <w:p w14:paraId="3380A4DE" w14:textId="77777777" w:rsidR="00E33CCF" w:rsidRPr="004A1266" w:rsidRDefault="00E33CCF" w:rsidP="00400DEE">
            <w:pPr>
              <w:spacing w:line="360" w:lineRule="exact"/>
              <w:jc w:val="both"/>
              <w:rPr>
                <w:rFonts w:ascii="Arial" w:eastAsia="標楷體" w:hAnsi="Arial" w:cs="Arial"/>
                <w:sz w:val="28"/>
                <w:szCs w:val="28"/>
                <w:lang w:val="en-GB"/>
              </w:rPr>
            </w:pPr>
          </w:p>
        </w:tc>
        <w:tc>
          <w:tcPr>
            <w:tcW w:w="2976" w:type="dxa"/>
          </w:tcPr>
          <w:p w14:paraId="6941AD5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sz w:val="28"/>
                <w:szCs w:val="28"/>
                <w:lang w:val="en-GB"/>
              </w:rPr>
              <w:t>應完成與</w:t>
            </w:r>
            <w:r w:rsidRPr="004A1266">
              <w:rPr>
                <w:rFonts w:ascii="Arial" w:eastAsia="標楷體" w:hAnsi="Arial" w:cs="Arial" w:hint="eastAsia"/>
                <w:sz w:val="28"/>
                <w:szCs w:val="28"/>
                <w:lang w:val="en-GB"/>
              </w:rPr>
              <w:t>10</w:t>
            </w:r>
            <w:r w:rsidRPr="004A1266">
              <w:rPr>
                <w:rFonts w:ascii="Arial" w:eastAsia="標楷體" w:hAnsi="Arial" w:cs="Arial"/>
                <w:sz w:val="28"/>
                <w:szCs w:val="28"/>
                <w:lang w:val="en-GB"/>
              </w:rPr>
              <w:t>家</w:t>
            </w:r>
            <w:r w:rsidRPr="004A1266">
              <w:rPr>
                <w:rFonts w:ascii="Arial" w:eastAsia="標楷體" w:hAnsi="Arial" w:cs="Arial"/>
                <w:sz w:val="28"/>
                <w:szCs w:val="28"/>
              </w:rPr>
              <w:t>精神醫療機構</w:t>
            </w:r>
            <w:r w:rsidRPr="004A1266">
              <w:rPr>
                <w:rFonts w:ascii="Arial" w:eastAsia="標楷體" w:hAnsi="Arial" w:cs="Arial" w:hint="eastAsia"/>
                <w:sz w:val="28"/>
                <w:szCs w:val="28"/>
                <w:lang w:val="en-GB"/>
              </w:rPr>
              <w:t>建立合作文件</w:t>
            </w:r>
            <w:r w:rsidRPr="004A1266">
              <w:rPr>
                <w:rFonts w:ascii="Arial" w:eastAsia="標楷體" w:hAnsi="Arial" w:cs="Arial"/>
                <w:sz w:val="28"/>
                <w:szCs w:val="28"/>
                <w:lang w:val="en-GB"/>
              </w:rPr>
              <w:t>。</w:t>
            </w:r>
          </w:p>
          <w:p w14:paraId="17A2E002"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2"/>
            </w:r>
            <w:r w:rsidRPr="004A1266">
              <w:rPr>
                <w:rFonts w:ascii="Arial" w:eastAsia="標楷體" w:hAnsi="Arial" w:cs="Arial"/>
                <w:sz w:val="28"/>
                <w:szCs w:val="28"/>
              </w:rPr>
              <w:t xml:space="preserve"> </w:t>
            </w:r>
            <w:r w:rsidRPr="004A1266">
              <w:rPr>
                <w:rFonts w:ascii="Arial" w:eastAsia="標楷體" w:hAnsi="Arial" w:cs="Arial" w:hint="eastAsia"/>
                <w:sz w:val="28"/>
                <w:szCs w:val="28"/>
              </w:rPr>
              <w:t>個案服務人數至少</w:t>
            </w:r>
            <w:r w:rsidRPr="004A1266">
              <w:rPr>
                <w:rFonts w:ascii="Arial" w:eastAsia="標楷體" w:hAnsi="Arial" w:cs="Arial" w:hint="eastAsia"/>
                <w:sz w:val="28"/>
                <w:szCs w:val="28"/>
              </w:rPr>
              <w:t>10</w:t>
            </w:r>
            <w:r w:rsidRPr="004A1266">
              <w:rPr>
                <w:rFonts w:ascii="Arial" w:eastAsia="標楷體" w:hAnsi="Arial" w:cs="Arial" w:hint="eastAsia"/>
                <w:sz w:val="28"/>
                <w:szCs w:val="28"/>
              </w:rPr>
              <w:t>人，至多不超過</w:t>
            </w:r>
            <w:r w:rsidRPr="004A1266">
              <w:rPr>
                <w:rFonts w:ascii="Arial" w:eastAsia="標楷體" w:hAnsi="Arial" w:cs="Arial" w:hint="eastAsia"/>
                <w:sz w:val="28"/>
                <w:szCs w:val="28"/>
              </w:rPr>
              <w:t>25</w:t>
            </w:r>
            <w:r w:rsidRPr="004A1266">
              <w:rPr>
                <w:rFonts w:ascii="Arial" w:eastAsia="標楷體" w:hAnsi="Arial" w:cs="Arial" w:hint="eastAsia"/>
                <w:sz w:val="28"/>
                <w:szCs w:val="28"/>
              </w:rPr>
              <w:t>人。</w:t>
            </w:r>
          </w:p>
          <w:p w14:paraId="5E786F90"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3"/>
            </w:r>
            <w:r w:rsidRPr="004A1266">
              <w:rPr>
                <w:rFonts w:ascii="Arial" w:eastAsia="標楷體" w:hAnsi="Arial" w:cs="Arial" w:hint="eastAsia"/>
                <w:sz w:val="28"/>
                <w:szCs w:val="28"/>
                <w:lang w:val="en-GB"/>
              </w:rPr>
              <w:t>依規定頻率訪視個案</w:t>
            </w:r>
            <w:r w:rsidRPr="004A1266">
              <w:rPr>
                <w:rFonts w:ascii="Arial" w:eastAsia="標楷體" w:hAnsi="Arial" w:cs="Arial" w:hint="eastAsia"/>
                <w:sz w:val="28"/>
                <w:szCs w:val="28"/>
              </w:rPr>
              <w:t>。</w:t>
            </w:r>
          </w:p>
          <w:p w14:paraId="4D5CC20D" w14:textId="77777777" w:rsidR="00E33CCF" w:rsidRPr="004A1266" w:rsidRDefault="00E33CCF" w:rsidP="00400DEE">
            <w:pPr>
              <w:spacing w:line="360" w:lineRule="exact"/>
              <w:jc w:val="both"/>
              <w:rPr>
                <w:rFonts w:ascii="Arial" w:eastAsia="標楷體" w:hAnsi="Arial" w:cs="Arial"/>
                <w:sz w:val="28"/>
                <w:szCs w:val="28"/>
              </w:rPr>
            </w:pPr>
            <w:r w:rsidRPr="004A1266">
              <w:rPr>
                <w:rFonts w:ascii="Arial" w:eastAsia="標楷體" w:hAnsi="Arial" w:cs="Arial"/>
                <w:sz w:val="28"/>
                <w:szCs w:val="28"/>
                <w:lang w:val="en-GB"/>
              </w:rPr>
              <w:sym w:font="Wingdings" w:char="F084"/>
            </w:r>
            <w:r w:rsidRPr="004A1266">
              <w:rPr>
                <w:rFonts w:ascii="Arial" w:eastAsia="標楷體" w:hAnsi="Arial" w:cs="Arial" w:hint="eastAsia"/>
                <w:sz w:val="28"/>
                <w:szCs w:val="28"/>
                <w:lang w:val="en-GB"/>
              </w:rPr>
              <w:t>個案管理紀錄應包含</w:t>
            </w:r>
            <w:r w:rsidRPr="004A1266">
              <w:rPr>
                <w:rFonts w:ascii="標楷體" w:eastAsia="標楷體" w:hAnsi="標楷體" w:cs="Arial" w:hint="eastAsia"/>
                <w:bCs/>
                <w:sz w:val="28"/>
                <w:szCs w:val="28"/>
              </w:rPr>
              <w:t>照護需求評估(需包含個案支持資源)、共同訂定之治療計畫、危機處理計畫及治療目標(含後續資源轉銜社區復歸)。</w:t>
            </w:r>
          </w:p>
        </w:tc>
        <w:tc>
          <w:tcPr>
            <w:tcW w:w="2694" w:type="dxa"/>
          </w:tcPr>
          <w:p w14:paraId="7A8D4549"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合作</w:t>
            </w:r>
            <w:r w:rsidRPr="004A1266">
              <w:rPr>
                <w:rFonts w:ascii="Arial" w:eastAsia="標楷體" w:hAnsi="Arial" w:cs="Arial"/>
                <w:sz w:val="28"/>
                <w:szCs w:val="28"/>
                <w:lang w:val="en-GB"/>
              </w:rPr>
              <w:t>達成率為</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18A7F630"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rPr>
              <w:t>個案服務人數（</w:t>
            </w:r>
            <w:r w:rsidRPr="004A1266">
              <w:rPr>
                <w:rFonts w:ascii="Arial" w:eastAsia="標楷體" w:hAnsi="Arial" w:cs="Arial" w:hint="eastAsia"/>
                <w:sz w:val="28"/>
                <w:szCs w:val="28"/>
              </w:rPr>
              <w:t>10</w:t>
            </w:r>
            <w:r w:rsidRPr="004A1266">
              <w:rPr>
                <w:rFonts w:ascii="Arial" w:eastAsia="標楷體" w:hAnsi="Arial" w:cs="Arial" w:hint="eastAsia"/>
                <w:sz w:val="28"/>
                <w:szCs w:val="28"/>
              </w:rPr>
              <w:t>人以上）</w:t>
            </w:r>
            <w:r w:rsidRPr="004A1266">
              <w:rPr>
                <w:rFonts w:ascii="Arial" w:eastAsia="標楷體" w:hAnsi="Arial" w:cs="Arial"/>
                <w:sz w:val="28"/>
                <w:szCs w:val="28"/>
                <w:lang w:val="en-GB"/>
              </w:rPr>
              <w:t>達成率</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p w14:paraId="7E9C3BDE"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3"/>
            </w:r>
            <w:r w:rsidRPr="004A1266">
              <w:rPr>
                <w:rFonts w:ascii="Arial" w:eastAsia="標楷體" w:hAnsi="Arial" w:cs="Arial" w:hint="eastAsia"/>
                <w:sz w:val="28"/>
                <w:szCs w:val="28"/>
                <w:lang w:val="en-GB"/>
              </w:rPr>
              <w:t>個案服務頻率及管理紀錄完成率</w:t>
            </w:r>
            <w:r w:rsidRPr="004A1266">
              <w:rPr>
                <w:rFonts w:ascii="Arial" w:eastAsia="標楷體" w:hAnsi="Arial" w:cs="Arial" w:hint="eastAsia"/>
                <w:sz w:val="28"/>
                <w:szCs w:val="28"/>
                <w:lang w:val="en-GB"/>
              </w:rPr>
              <w:t>100%</w:t>
            </w:r>
            <w:r w:rsidRPr="004A1266">
              <w:rPr>
                <w:rFonts w:ascii="Arial" w:eastAsia="標楷體" w:hAnsi="Arial" w:cs="Arial" w:hint="eastAsia"/>
                <w:sz w:val="28"/>
                <w:szCs w:val="28"/>
                <w:lang w:val="en-GB"/>
              </w:rPr>
              <w:t>。</w:t>
            </w:r>
          </w:p>
        </w:tc>
      </w:tr>
      <w:tr w:rsidR="00E33CCF" w:rsidRPr="004A1266" w14:paraId="54A661D4" w14:textId="77777777" w:rsidTr="00400DEE">
        <w:trPr>
          <w:trHeight w:val="1943"/>
        </w:trPr>
        <w:tc>
          <w:tcPr>
            <w:tcW w:w="1715" w:type="dxa"/>
          </w:tcPr>
          <w:p w14:paraId="1CA6F6E1"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91"/>
            </w:r>
            <w:r w:rsidRPr="004A1266">
              <w:rPr>
                <w:rFonts w:ascii="Arial" w:eastAsia="標楷體" w:hAnsi="Arial" w:cs="Arial"/>
                <w:sz w:val="28"/>
                <w:szCs w:val="28"/>
                <w:lang w:val="en-GB"/>
              </w:rPr>
              <w:t>實地</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核作業</w:t>
            </w:r>
          </w:p>
        </w:tc>
        <w:tc>
          <w:tcPr>
            <w:tcW w:w="2108" w:type="dxa"/>
          </w:tcPr>
          <w:p w14:paraId="4C59E71C"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如上所列</w:t>
            </w:r>
            <w:r w:rsidRPr="004A1266">
              <w:rPr>
                <w:rFonts w:ascii="Arial" w:eastAsia="標楷體" w:hAnsi="Arial" w:cs="Arial" w:hint="eastAsia"/>
                <w:sz w:val="28"/>
                <w:szCs w:val="28"/>
                <w:lang w:val="en-GB"/>
              </w:rPr>
              <w:t>評量工具</w:t>
            </w:r>
            <w:r w:rsidRPr="004A1266">
              <w:rPr>
                <w:rFonts w:ascii="Arial" w:eastAsia="標楷體" w:hAnsi="Arial" w:cs="Arial" w:hint="eastAsia"/>
                <w:sz w:val="28"/>
                <w:szCs w:val="28"/>
                <w:lang w:val="en-GB"/>
              </w:rPr>
              <w:t>/</w:t>
            </w:r>
            <w:r w:rsidRPr="004A1266">
              <w:rPr>
                <w:rFonts w:ascii="Arial" w:eastAsia="標楷體" w:hAnsi="Arial" w:cs="Arial" w:hint="eastAsia"/>
                <w:sz w:val="28"/>
                <w:szCs w:val="28"/>
                <w:lang w:val="en-GB"/>
              </w:rPr>
              <w:t>方式</w:t>
            </w:r>
          </w:p>
        </w:tc>
        <w:tc>
          <w:tcPr>
            <w:tcW w:w="2976" w:type="dxa"/>
          </w:tcPr>
          <w:p w14:paraId="3004010D"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t>每一</w:t>
            </w:r>
            <w:r w:rsidRPr="004A1266">
              <w:rPr>
                <w:rFonts w:ascii="Arial" w:eastAsia="標楷體" w:hAnsi="Arial" w:cs="Arial" w:hint="eastAsia"/>
                <w:sz w:val="28"/>
                <w:szCs w:val="28"/>
                <w:lang w:val="en-GB"/>
              </w:rPr>
              <w:t>受補助</w:t>
            </w:r>
            <w:r w:rsidRPr="004A1266">
              <w:rPr>
                <w:rFonts w:ascii="Arial" w:eastAsia="標楷體" w:hAnsi="Arial" w:cs="Arial"/>
                <w:sz w:val="28"/>
                <w:szCs w:val="28"/>
                <w:lang w:val="en-GB"/>
              </w:rPr>
              <w:t>機構至少接受</w:t>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w:t>
            </w:r>
            <w:r w:rsidRPr="004A1266">
              <w:rPr>
                <w:rFonts w:ascii="Arial" w:eastAsia="標楷體" w:hAnsi="Arial" w:cs="Arial"/>
                <w:sz w:val="28"/>
                <w:szCs w:val="28"/>
                <w:lang w:val="en-GB"/>
              </w:rPr>
              <w:t>1</w:t>
            </w:r>
            <w:r w:rsidRPr="004A1266">
              <w:rPr>
                <w:rFonts w:ascii="Arial" w:eastAsia="標楷體" w:hAnsi="Arial" w:cs="Arial"/>
                <w:sz w:val="28"/>
                <w:szCs w:val="28"/>
                <w:lang w:val="en-GB"/>
              </w:rPr>
              <w:t>次。</w:t>
            </w:r>
          </w:p>
        </w:tc>
        <w:tc>
          <w:tcPr>
            <w:tcW w:w="2694" w:type="dxa"/>
          </w:tcPr>
          <w:p w14:paraId="24A92E6F"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1"/>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核結果不合格率應低於</w:t>
            </w:r>
            <w:r w:rsidRPr="004A1266">
              <w:rPr>
                <w:rFonts w:ascii="Arial" w:eastAsia="標楷體" w:hAnsi="Arial" w:cs="Arial"/>
                <w:sz w:val="28"/>
                <w:szCs w:val="28"/>
                <w:lang w:val="en-GB"/>
              </w:rPr>
              <w:t>10</w:t>
            </w:r>
            <w:r w:rsidRPr="004A1266">
              <w:rPr>
                <w:rFonts w:ascii="Arial" w:eastAsia="標楷體" w:hAnsi="Arial" w:cs="Arial"/>
                <w:sz w:val="28"/>
                <w:szCs w:val="28"/>
                <w:lang w:val="en-GB"/>
              </w:rPr>
              <w:t>％。</w:t>
            </w:r>
          </w:p>
          <w:p w14:paraId="09672295" w14:textId="77777777" w:rsidR="00E33CCF" w:rsidRPr="004A1266" w:rsidRDefault="00E33CCF" w:rsidP="00400DEE">
            <w:pPr>
              <w:spacing w:line="360" w:lineRule="exact"/>
              <w:jc w:val="both"/>
              <w:rPr>
                <w:rFonts w:ascii="Arial" w:eastAsia="標楷體" w:hAnsi="Arial" w:cs="Arial"/>
                <w:sz w:val="28"/>
                <w:szCs w:val="28"/>
                <w:lang w:val="en-GB"/>
              </w:rPr>
            </w:pPr>
            <w:r w:rsidRPr="004A1266">
              <w:rPr>
                <w:rFonts w:ascii="Arial" w:eastAsia="標楷體" w:hAnsi="Arial" w:cs="Arial"/>
                <w:sz w:val="28"/>
                <w:szCs w:val="28"/>
                <w:lang w:val="en-GB"/>
              </w:rPr>
              <w:sym w:font="Wingdings" w:char="F082"/>
            </w:r>
            <w:r w:rsidRPr="004A1266">
              <w:rPr>
                <w:rFonts w:ascii="Arial" w:eastAsia="標楷體" w:hAnsi="Arial" w:cs="Arial" w:hint="eastAsia"/>
                <w:sz w:val="28"/>
                <w:szCs w:val="28"/>
                <w:lang w:val="en-GB"/>
              </w:rPr>
              <w:t>考</w:t>
            </w:r>
            <w:r w:rsidRPr="004A1266">
              <w:rPr>
                <w:rFonts w:ascii="Arial" w:eastAsia="標楷體" w:hAnsi="Arial" w:cs="Arial"/>
                <w:sz w:val="28"/>
                <w:szCs w:val="28"/>
                <w:lang w:val="en-GB"/>
              </w:rPr>
              <w:t>核所列缺失，其精進措施落實率達</w:t>
            </w:r>
            <w:r w:rsidRPr="004A1266">
              <w:rPr>
                <w:rFonts w:ascii="Arial" w:eastAsia="標楷體" w:hAnsi="Arial" w:cs="Arial"/>
                <w:sz w:val="28"/>
                <w:szCs w:val="28"/>
                <w:lang w:val="en-GB"/>
              </w:rPr>
              <w:t>100</w:t>
            </w:r>
            <w:r w:rsidRPr="004A1266">
              <w:rPr>
                <w:rFonts w:ascii="Arial" w:eastAsia="標楷體" w:hAnsi="Arial" w:cs="Arial"/>
                <w:sz w:val="28"/>
                <w:szCs w:val="28"/>
                <w:lang w:val="en-GB"/>
              </w:rPr>
              <w:t>％。</w:t>
            </w:r>
          </w:p>
        </w:tc>
      </w:tr>
    </w:tbl>
    <w:p w14:paraId="0E03E899" w14:textId="77777777" w:rsidR="00E33CCF" w:rsidRPr="00E33CCF" w:rsidRDefault="00E33CCF" w:rsidP="00E33CCF">
      <w:pPr>
        <w:pStyle w:val="23"/>
        <w:spacing w:line="400" w:lineRule="exact"/>
        <w:ind w:left="0"/>
        <w:rPr>
          <w:rFonts w:ascii="Arial" w:cs="Arial"/>
          <w:sz w:val="32"/>
          <w:szCs w:val="32"/>
        </w:rPr>
      </w:pPr>
    </w:p>
    <w:p w14:paraId="46FEDC3F" w14:textId="77777777" w:rsidR="00E33CCF" w:rsidRDefault="00E33CCF">
      <w:pPr>
        <w:widowControl/>
        <w:rPr>
          <w:rFonts w:ascii="Arial" w:eastAsia="標楷體" w:hAnsi="標楷體" w:cs="Arial"/>
          <w:kern w:val="0"/>
          <w:sz w:val="32"/>
          <w:szCs w:val="32"/>
        </w:rPr>
      </w:pPr>
      <w:r>
        <w:rPr>
          <w:rFonts w:ascii="Arial" w:cs="Arial"/>
          <w:sz w:val="32"/>
          <w:szCs w:val="32"/>
        </w:rPr>
        <w:br w:type="page"/>
      </w:r>
    </w:p>
    <w:p w14:paraId="3A542C3D" w14:textId="77777777" w:rsidR="00E33CCF" w:rsidRPr="004A1266" w:rsidRDefault="00E33CCF" w:rsidP="00E33CCF">
      <w:pPr>
        <w:pStyle w:val="23"/>
        <w:spacing w:line="400" w:lineRule="exact"/>
        <w:ind w:left="0"/>
        <w:rPr>
          <w:rFonts w:ascii="Arial" w:cs="Arial"/>
          <w:sz w:val="32"/>
          <w:szCs w:val="32"/>
        </w:rPr>
        <w:sectPr w:rsidR="00E33CCF" w:rsidRPr="004A1266" w:rsidSect="00E33CCF">
          <w:pgSz w:w="11906" w:h="16838" w:code="9"/>
          <w:pgMar w:top="1134" w:right="680" w:bottom="1134" w:left="680" w:header="0" w:footer="284" w:gutter="0"/>
          <w:cols w:space="425"/>
          <w:docGrid w:linePitch="360"/>
        </w:sectPr>
      </w:pPr>
    </w:p>
    <w:p w14:paraId="4A31E159" w14:textId="77777777" w:rsidR="00882209" w:rsidRPr="00882209" w:rsidRDefault="00882209" w:rsidP="00882209">
      <w:pPr>
        <w:outlineLvl w:val="0"/>
        <w:rPr>
          <w:rFonts w:ascii="Arial" w:eastAsia="標楷體" w:hAnsi="Arial" w:cs="Arial"/>
          <w:color w:val="F2F2F2" w:themeColor="background1" w:themeShade="F2"/>
        </w:rPr>
      </w:pPr>
      <w:bookmarkStart w:id="25" w:name="_Toc152768218"/>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6</w:t>
      </w:r>
      <w:r w:rsidRPr="00882209">
        <w:rPr>
          <w:rFonts w:ascii="Arial" w:eastAsia="標楷體" w:hAnsi="Arial" w:cs="Arial" w:hint="eastAsia"/>
          <w:color w:val="F2F2F2" w:themeColor="background1" w:themeShade="F2"/>
        </w:rPr>
        <w:t>-</w:t>
      </w:r>
      <w:r w:rsidRPr="00882209">
        <w:rPr>
          <w:rFonts w:ascii="Arial" w:eastAsia="標楷體" w:hAnsi="Arial" w:cs="Arial" w:hint="eastAsia"/>
          <w:color w:val="F2F2F2" w:themeColor="background1" w:themeShade="F2"/>
        </w:rPr>
        <w:t>經費使用範圍及編列標準</w:t>
      </w:r>
      <w:bookmarkEnd w:id="25"/>
    </w:p>
    <w:p w14:paraId="769EEE38" w14:textId="77777777" w:rsidR="007E6BB1" w:rsidRPr="004A1266" w:rsidRDefault="007E6BB1" w:rsidP="007E6BB1">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14:paraId="4A25C0D8" w14:textId="77777777" w:rsidR="007E6BB1" w:rsidRPr="004A1266" w:rsidRDefault="00AF2D84" w:rsidP="007E6BB1">
      <w:pPr>
        <w:pStyle w:val="23"/>
        <w:spacing w:line="400" w:lineRule="exact"/>
        <w:ind w:leftChars="12" w:left="499" w:hangingChars="168" w:hanging="470"/>
        <w:rPr>
          <w:rFonts w:ascii="Arial" w:cs="Arial"/>
          <w:sz w:val="24"/>
        </w:rPr>
      </w:pPr>
      <w:r w:rsidRPr="004A1266">
        <w:rPr>
          <w:noProof/>
        </w:rPr>
        <mc:AlternateContent>
          <mc:Choice Requires="wps">
            <w:drawing>
              <wp:anchor distT="0" distB="0" distL="114300" distR="114300" simplePos="0" relativeHeight="251660288" behindDoc="0" locked="0" layoutInCell="1" allowOverlap="1" wp14:anchorId="4054CCE7" wp14:editId="10458F6A">
                <wp:simplePos x="0" y="0"/>
                <wp:positionH relativeFrom="column">
                  <wp:posOffset>-105410</wp:posOffset>
                </wp:positionH>
                <wp:positionV relativeFrom="paragraph">
                  <wp:posOffset>-349885</wp:posOffset>
                </wp:positionV>
                <wp:extent cx="685800" cy="3429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14:paraId="2EB6F383" w14:textId="77777777" w:rsidR="00294928" w:rsidRPr="00B108B8" w:rsidRDefault="00294928"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4CCE7" id="文字方塊 8" o:spid="_x0000_s1030"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" strokecolor="white">
                <v:textbox>
                  <w:txbxContent>
                    <w:p w14:paraId="2EB6F383" w14:textId="77777777" w:rsidR="00294928" w:rsidRPr="00B108B8" w:rsidRDefault="00294928"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v:textbox>
              </v:shape>
            </w:pict>
          </mc:Fallback>
        </mc:AlternateContent>
      </w:r>
      <w:r w:rsidR="007E6BB1" w:rsidRPr="004A1266">
        <w:rPr>
          <w:rFonts w:ascii="Arial" w:cs="Arial"/>
          <w:sz w:val="24"/>
        </w:rPr>
        <w:t>註：凡未列於下表之經費項目原則上不得編列</w:t>
      </w:r>
    </w:p>
    <w:p w14:paraId="25640AE4" w14:textId="77777777"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14:paraId="650A73B4"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2A04D" w14:textId="77777777"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21CC6ACA" w14:textId="77777777"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3A297F6E" w14:textId="77777777"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14:paraId="2DD47931"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5D05AAF0"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sz w:val="28"/>
                <w:szCs w:val="28"/>
              </w:rPr>
              <w:t>人事費</w:t>
            </w:r>
          </w:p>
          <w:p w14:paraId="3D7B9E44" w14:textId="77777777" w:rsidR="00F95ABD" w:rsidRPr="004A1266" w:rsidRDefault="00F95ABD" w:rsidP="00107377">
            <w:pPr>
              <w:spacing w:line="400" w:lineRule="exact"/>
              <w:rPr>
                <w:rFonts w:ascii="Arial" w:eastAsia="標楷體" w:hAnsi="Arial" w:cs="Arial"/>
                <w:b/>
              </w:rPr>
            </w:pPr>
            <w:r w:rsidRPr="004A1266">
              <w:rPr>
                <w:rFonts w:ascii="Arial" w:eastAsia="標楷體" w:hAnsi="標楷體" w:cs="Arial" w:hint="eastAsia"/>
                <w:b/>
              </w:rPr>
              <w:t>專科醫師</w:t>
            </w:r>
            <w:r w:rsidRPr="004A1266">
              <w:rPr>
                <w:rFonts w:ascii="Arial" w:eastAsia="標楷體" w:hAnsi="標楷體" w:cs="Arial"/>
                <w:b/>
              </w:rPr>
              <w:t>薪資</w:t>
            </w:r>
          </w:p>
          <w:p w14:paraId="4A7371D1" w14:textId="77777777" w:rsidR="00F95ABD" w:rsidRPr="004A1266" w:rsidRDefault="00F95ABD" w:rsidP="00107377">
            <w:pPr>
              <w:spacing w:line="400" w:lineRule="exact"/>
              <w:rPr>
                <w:rFonts w:ascii="Arial" w:eastAsia="標楷體" w:hAnsi="Arial" w:cs="Arial"/>
                <w:b/>
              </w:rPr>
            </w:pPr>
          </w:p>
          <w:p w14:paraId="49E233F8" w14:textId="77777777" w:rsidR="00F95ABD" w:rsidRPr="004A1266" w:rsidRDefault="00F95ABD" w:rsidP="00107377">
            <w:pPr>
              <w:spacing w:line="400" w:lineRule="exact"/>
              <w:rPr>
                <w:rFonts w:ascii="Arial" w:eastAsia="標楷體" w:hAnsi="Arial" w:cs="Arial"/>
                <w:b/>
              </w:rPr>
            </w:pPr>
          </w:p>
          <w:p w14:paraId="05F09128" w14:textId="77777777" w:rsidR="00F95ABD" w:rsidRPr="004A1266" w:rsidRDefault="00F95ABD" w:rsidP="00107377">
            <w:pPr>
              <w:spacing w:line="400" w:lineRule="exact"/>
              <w:rPr>
                <w:rFonts w:ascii="Arial" w:eastAsia="標楷體" w:hAnsi="Arial" w:cs="Arial"/>
                <w:b/>
              </w:rPr>
            </w:pPr>
          </w:p>
          <w:p w14:paraId="78FD59C2" w14:textId="77777777" w:rsidR="00F95ABD" w:rsidRPr="004A1266" w:rsidRDefault="00F95ABD" w:rsidP="00107377">
            <w:pPr>
              <w:spacing w:line="400" w:lineRule="exact"/>
              <w:rPr>
                <w:rFonts w:ascii="Arial" w:eastAsia="標楷體" w:hAnsi="Arial" w:cs="Arial"/>
                <w:b/>
              </w:rPr>
            </w:pPr>
          </w:p>
          <w:p w14:paraId="2A696A74" w14:textId="77777777" w:rsidR="00F95ABD" w:rsidRPr="004A1266" w:rsidRDefault="00F95ABD" w:rsidP="00107377">
            <w:pPr>
              <w:spacing w:line="400" w:lineRule="exact"/>
              <w:rPr>
                <w:rFonts w:ascii="Arial" w:eastAsia="標楷體" w:hAnsi="Arial" w:cs="Arial"/>
                <w:b/>
              </w:rPr>
            </w:pPr>
            <w:r w:rsidRPr="004A1266">
              <w:rPr>
                <w:rFonts w:ascii="Arial" w:eastAsia="標楷體" w:hAnsi="Arial" w:cs="Arial" w:hint="eastAsia"/>
                <w:b/>
              </w:rPr>
              <w:t>心理師薪資</w:t>
            </w:r>
          </w:p>
          <w:p w14:paraId="2925AB19" w14:textId="77777777" w:rsidR="00F95ABD" w:rsidRPr="004A1266" w:rsidRDefault="00F95ABD" w:rsidP="00107377">
            <w:pPr>
              <w:spacing w:line="400" w:lineRule="exact"/>
              <w:rPr>
                <w:rFonts w:ascii="Arial" w:eastAsia="標楷體" w:hAnsi="Arial" w:cs="Arial"/>
                <w:b/>
              </w:rPr>
            </w:pPr>
          </w:p>
          <w:p w14:paraId="2521B873" w14:textId="77777777" w:rsidR="00F95ABD" w:rsidRPr="004A1266" w:rsidRDefault="00F95ABD" w:rsidP="00107377">
            <w:pPr>
              <w:spacing w:line="400" w:lineRule="exact"/>
              <w:rPr>
                <w:rFonts w:ascii="Arial" w:eastAsia="標楷體" w:hAnsi="Arial" w:cs="Arial"/>
                <w:b/>
              </w:rPr>
            </w:pPr>
          </w:p>
          <w:p w14:paraId="19ADC981" w14:textId="77777777" w:rsidR="00F95ABD" w:rsidRPr="004A1266" w:rsidRDefault="00F95ABD" w:rsidP="00107377">
            <w:pPr>
              <w:spacing w:line="400" w:lineRule="exact"/>
              <w:rPr>
                <w:rFonts w:ascii="Arial" w:eastAsia="標楷體" w:hAnsi="Arial" w:cs="Arial"/>
                <w:b/>
              </w:rPr>
            </w:pPr>
          </w:p>
          <w:p w14:paraId="3B181668" w14:textId="77777777" w:rsidR="00A91708" w:rsidRPr="004A1266" w:rsidRDefault="00A91708" w:rsidP="00107377">
            <w:pPr>
              <w:spacing w:line="400" w:lineRule="exact"/>
              <w:rPr>
                <w:rFonts w:ascii="Arial" w:eastAsia="標楷體" w:hAnsi="Arial" w:cs="Arial"/>
                <w:b/>
              </w:rPr>
            </w:pPr>
          </w:p>
          <w:p w14:paraId="262064A1" w14:textId="77777777" w:rsidR="00A91708" w:rsidRPr="004A1266" w:rsidRDefault="00A91708" w:rsidP="00107377">
            <w:pPr>
              <w:spacing w:line="400" w:lineRule="exact"/>
              <w:rPr>
                <w:rFonts w:ascii="Arial" w:eastAsia="標楷體" w:hAnsi="Arial" w:cs="Arial"/>
                <w:b/>
                <w:u w:val="single"/>
              </w:rPr>
            </w:pPr>
            <w:r w:rsidRPr="004A1266">
              <w:rPr>
                <w:rFonts w:ascii="Arial" w:eastAsia="標楷體" w:hAnsi="Arial" w:cs="Arial" w:hint="eastAsia"/>
                <w:b/>
                <w:u w:val="single"/>
              </w:rPr>
              <w:t>職能治療師薪資</w:t>
            </w:r>
          </w:p>
          <w:p w14:paraId="43C14DF4" w14:textId="77777777" w:rsidR="00A91708" w:rsidRPr="004A1266" w:rsidRDefault="00A91708" w:rsidP="00107377">
            <w:pPr>
              <w:spacing w:line="400" w:lineRule="exact"/>
              <w:rPr>
                <w:rFonts w:ascii="Arial" w:eastAsia="標楷體" w:hAnsi="Arial" w:cs="Arial"/>
                <w:b/>
              </w:rPr>
            </w:pPr>
          </w:p>
          <w:p w14:paraId="69D85ED5" w14:textId="77777777" w:rsidR="00A91708" w:rsidRPr="004A1266" w:rsidRDefault="00A91708" w:rsidP="00107377">
            <w:pPr>
              <w:spacing w:line="400" w:lineRule="exact"/>
              <w:rPr>
                <w:rFonts w:ascii="Arial" w:eastAsia="標楷體" w:hAnsi="Arial" w:cs="Arial"/>
                <w:b/>
              </w:rPr>
            </w:pPr>
          </w:p>
          <w:p w14:paraId="2CBAFF60" w14:textId="77777777" w:rsidR="00A91708" w:rsidRPr="004A1266" w:rsidRDefault="00A91708" w:rsidP="00107377">
            <w:pPr>
              <w:spacing w:line="400" w:lineRule="exact"/>
              <w:rPr>
                <w:rFonts w:ascii="Arial" w:eastAsia="標楷體" w:hAnsi="Arial" w:cs="Arial"/>
                <w:b/>
              </w:rPr>
            </w:pPr>
          </w:p>
          <w:p w14:paraId="1CE3D23B" w14:textId="77777777"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hint="eastAsia"/>
                <w:b/>
              </w:rPr>
              <w:t>個案管理師薪資</w:t>
            </w:r>
          </w:p>
          <w:p w14:paraId="6B04D86E" w14:textId="77777777" w:rsidR="00F95ABD" w:rsidRPr="004A1266" w:rsidRDefault="00F95ABD" w:rsidP="00107377">
            <w:pPr>
              <w:spacing w:line="400" w:lineRule="exact"/>
              <w:jc w:val="both"/>
              <w:rPr>
                <w:rFonts w:ascii="Arial" w:eastAsia="標楷體" w:hAnsi="Arial" w:cs="Arial"/>
                <w:b/>
              </w:rPr>
            </w:pPr>
          </w:p>
          <w:p w14:paraId="33EFDA3D" w14:textId="77777777" w:rsidR="00F95ABD" w:rsidRPr="004A1266" w:rsidRDefault="00F95ABD" w:rsidP="00107377">
            <w:pPr>
              <w:spacing w:line="400" w:lineRule="exact"/>
              <w:jc w:val="both"/>
              <w:rPr>
                <w:rFonts w:ascii="Arial" w:eastAsia="標楷體" w:hAnsi="Arial" w:cs="Arial"/>
                <w:b/>
              </w:rPr>
            </w:pPr>
          </w:p>
          <w:p w14:paraId="13942DC1" w14:textId="77777777" w:rsidR="00D27519" w:rsidRPr="004A1266" w:rsidRDefault="00D27519" w:rsidP="00107377">
            <w:pPr>
              <w:spacing w:line="400" w:lineRule="exact"/>
              <w:jc w:val="both"/>
              <w:rPr>
                <w:rFonts w:ascii="Arial" w:eastAsia="標楷體" w:hAnsi="Arial" w:cs="Arial"/>
                <w:b/>
              </w:rPr>
            </w:pPr>
          </w:p>
          <w:p w14:paraId="36AC058D" w14:textId="77777777" w:rsidR="00D27519" w:rsidRPr="004A1266" w:rsidRDefault="00D27519" w:rsidP="00107377">
            <w:pPr>
              <w:spacing w:line="400" w:lineRule="exact"/>
              <w:jc w:val="both"/>
              <w:rPr>
                <w:rFonts w:ascii="Arial" w:eastAsia="標楷體" w:hAnsi="Arial" w:cs="Arial"/>
                <w:b/>
                <w:u w:val="single"/>
              </w:rPr>
            </w:pPr>
            <w:r w:rsidRPr="004A1266">
              <w:rPr>
                <w:rFonts w:ascii="Arial" w:eastAsia="標楷體" w:hAnsi="Arial" w:cs="Arial" w:hint="eastAsia"/>
                <w:b/>
                <w:u w:val="single"/>
              </w:rPr>
              <w:t>督導薪資</w:t>
            </w:r>
          </w:p>
          <w:p w14:paraId="005DD428" w14:textId="77777777" w:rsidR="00D27519" w:rsidRPr="004A1266" w:rsidRDefault="00D27519" w:rsidP="00107377">
            <w:pPr>
              <w:spacing w:line="400" w:lineRule="exact"/>
              <w:jc w:val="both"/>
              <w:rPr>
                <w:rFonts w:ascii="Arial" w:eastAsia="標楷體" w:hAnsi="Arial" w:cs="Arial"/>
                <w:b/>
              </w:rPr>
            </w:pPr>
          </w:p>
          <w:p w14:paraId="2AA0C585" w14:textId="77777777" w:rsidR="00D27519" w:rsidRPr="004A1266" w:rsidRDefault="00D27519" w:rsidP="00107377">
            <w:pPr>
              <w:spacing w:line="400" w:lineRule="exact"/>
              <w:jc w:val="both"/>
              <w:rPr>
                <w:rFonts w:ascii="Arial" w:eastAsia="標楷體" w:hAnsi="Arial" w:cs="Arial"/>
                <w:b/>
              </w:rPr>
            </w:pPr>
          </w:p>
          <w:p w14:paraId="74C641A0" w14:textId="77777777" w:rsidR="00D27519" w:rsidRPr="004A1266" w:rsidRDefault="00D27519" w:rsidP="00107377">
            <w:pPr>
              <w:spacing w:line="400" w:lineRule="exact"/>
              <w:jc w:val="both"/>
              <w:rPr>
                <w:rFonts w:ascii="Arial" w:eastAsia="標楷體" w:hAnsi="Arial" w:cs="Arial"/>
                <w:b/>
              </w:rPr>
            </w:pPr>
          </w:p>
          <w:p w14:paraId="74D09C32" w14:textId="77777777" w:rsidR="00D27519" w:rsidRPr="004A1266" w:rsidRDefault="00D27519" w:rsidP="00107377">
            <w:pPr>
              <w:spacing w:line="400" w:lineRule="exact"/>
              <w:jc w:val="both"/>
              <w:rPr>
                <w:rFonts w:ascii="Arial" w:eastAsia="標楷體" w:hAnsi="Arial" w:cs="Arial"/>
                <w:b/>
              </w:rPr>
            </w:pPr>
          </w:p>
          <w:p w14:paraId="02051AC9" w14:textId="77777777" w:rsidR="00D27519" w:rsidRPr="004A1266" w:rsidRDefault="00D27519" w:rsidP="00D27519">
            <w:pPr>
              <w:spacing w:line="400" w:lineRule="exact"/>
              <w:jc w:val="both"/>
              <w:rPr>
                <w:rFonts w:ascii="Arial" w:eastAsia="標楷體" w:hAnsi="Arial" w:cs="Arial"/>
                <w:b/>
              </w:rPr>
            </w:pPr>
            <w:r w:rsidRPr="004A1266">
              <w:rPr>
                <w:rFonts w:ascii="Arial" w:eastAsia="標楷體" w:hAnsi="Arial" w:cs="Arial"/>
                <w:b/>
              </w:rPr>
              <w:t>研究助理薪資</w:t>
            </w:r>
          </w:p>
          <w:p w14:paraId="18E144CC" w14:textId="77777777" w:rsidR="00D27519" w:rsidRPr="004A1266" w:rsidRDefault="00D27519" w:rsidP="00107377">
            <w:pPr>
              <w:spacing w:line="400" w:lineRule="exact"/>
              <w:jc w:val="both"/>
              <w:rPr>
                <w:rFonts w:ascii="Arial" w:eastAsia="標楷體" w:hAnsi="Arial" w:cs="Arial"/>
                <w:b/>
              </w:rPr>
            </w:pPr>
          </w:p>
          <w:p w14:paraId="15190D4C" w14:textId="77777777" w:rsidR="00D27519" w:rsidRPr="004A1266" w:rsidRDefault="00D27519" w:rsidP="00107377">
            <w:pPr>
              <w:spacing w:line="400" w:lineRule="exact"/>
              <w:jc w:val="both"/>
              <w:rPr>
                <w:rFonts w:ascii="Arial" w:eastAsia="標楷體" w:hAnsi="Arial" w:cs="Arial"/>
                <w:b/>
              </w:rPr>
            </w:pPr>
          </w:p>
          <w:p w14:paraId="7D1FD627" w14:textId="77777777" w:rsidR="00D27519" w:rsidRPr="004A1266" w:rsidRDefault="00D27519" w:rsidP="00107377">
            <w:pPr>
              <w:spacing w:line="400" w:lineRule="exact"/>
              <w:jc w:val="both"/>
              <w:rPr>
                <w:rFonts w:ascii="Arial" w:eastAsia="標楷體" w:hAnsi="Arial" w:cs="Arial"/>
                <w:b/>
              </w:rPr>
            </w:pPr>
          </w:p>
          <w:p w14:paraId="49678330" w14:textId="77777777" w:rsidR="00D27519" w:rsidRPr="004A1266" w:rsidRDefault="00D27519" w:rsidP="00107377">
            <w:pPr>
              <w:spacing w:line="400" w:lineRule="exact"/>
              <w:jc w:val="both"/>
              <w:rPr>
                <w:rFonts w:ascii="Arial" w:eastAsia="標楷體" w:hAnsi="Arial" w:cs="Arial"/>
                <w:b/>
              </w:rPr>
            </w:pPr>
          </w:p>
          <w:p w14:paraId="2320AD5E" w14:textId="77777777" w:rsidR="00D27519" w:rsidRPr="004A1266" w:rsidRDefault="00D27519" w:rsidP="00107377">
            <w:pPr>
              <w:spacing w:line="400" w:lineRule="exact"/>
              <w:jc w:val="both"/>
              <w:rPr>
                <w:rFonts w:ascii="Arial" w:eastAsia="標楷體" w:hAnsi="Arial" w:cs="Arial"/>
                <w:b/>
              </w:rPr>
            </w:pPr>
          </w:p>
          <w:p w14:paraId="37A7BC53" w14:textId="77777777" w:rsidR="00D27519" w:rsidRPr="004A1266" w:rsidRDefault="00D27519" w:rsidP="00107377">
            <w:pPr>
              <w:spacing w:line="400" w:lineRule="exact"/>
              <w:jc w:val="both"/>
              <w:rPr>
                <w:rFonts w:ascii="Arial" w:eastAsia="標楷體" w:hAnsi="Arial" w:cs="Arial"/>
                <w:b/>
              </w:rPr>
            </w:pPr>
          </w:p>
          <w:p w14:paraId="38F09970" w14:textId="77777777" w:rsidR="00D27519" w:rsidRPr="004A1266" w:rsidRDefault="00D27519" w:rsidP="00107377">
            <w:pPr>
              <w:spacing w:line="400" w:lineRule="exact"/>
              <w:jc w:val="both"/>
              <w:rPr>
                <w:rFonts w:ascii="Arial" w:eastAsia="標楷體" w:hAnsi="Arial" w:cs="Arial"/>
                <w:b/>
              </w:rPr>
            </w:pPr>
          </w:p>
          <w:p w14:paraId="013B3D00" w14:textId="77777777" w:rsidR="00D27519" w:rsidRPr="004A1266" w:rsidRDefault="00D27519" w:rsidP="00107377">
            <w:pPr>
              <w:spacing w:line="400" w:lineRule="exact"/>
              <w:jc w:val="both"/>
              <w:rPr>
                <w:rFonts w:ascii="Arial" w:eastAsia="標楷體" w:hAnsi="Arial" w:cs="Arial"/>
                <w:b/>
              </w:rPr>
            </w:pPr>
          </w:p>
          <w:p w14:paraId="589FDE46" w14:textId="77777777" w:rsidR="00D27519" w:rsidRPr="004A1266" w:rsidRDefault="00D27519" w:rsidP="00107377">
            <w:pPr>
              <w:spacing w:line="400" w:lineRule="exact"/>
              <w:jc w:val="both"/>
              <w:rPr>
                <w:rFonts w:ascii="Arial" w:eastAsia="標楷體" w:hAnsi="Arial" w:cs="Arial"/>
                <w:b/>
              </w:rPr>
            </w:pPr>
          </w:p>
          <w:p w14:paraId="081F02E5" w14:textId="77777777" w:rsidR="00F95ABD" w:rsidRPr="004A1266" w:rsidRDefault="00F95ABD" w:rsidP="00107377">
            <w:pPr>
              <w:spacing w:line="400" w:lineRule="exact"/>
              <w:jc w:val="both"/>
              <w:rPr>
                <w:rFonts w:ascii="Arial" w:eastAsia="標楷體" w:hAnsi="Arial" w:cs="Arial"/>
                <w:b/>
              </w:rPr>
            </w:pPr>
            <w:r w:rsidRPr="004A1266">
              <w:rPr>
                <w:rFonts w:ascii="Arial" w:eastAsia="標楷體" w:hAnsi="Arial" w:cs="Arial"/>
                <w:b/>
                <w:bCs/>
              </w:rPr>
              <w:t>保險</w:t>
            </w:r>
          </w:p>
          <w:p w14:paraId="28BEB381" w14:textId="77777777" w:rsidR="00F95ABD" w:rsidRPr="004A1266" w:rsidRDefault="00F95ABD" w:rsidP="00107377">
            <w:pPr>
              <w:spacing w:line="400" w:lineRule="exact"/>
              <w:rPr>
                <w:rFonts w:ascii="Arial" w:eastAsia="標楷體" w:hAnsi="Arial" w:cs="Arial"/>
                <w:b/>
                <w:bCs/>
              </w:rPr>
            </w:pPr>
          </w:p>
          <w:p w14:paraId="36F92B10" w14:textId="77777777" w:rsidR="00F95ABD" w:rsidRPr="004A1266" w:rsidRDefault="00F95ABD" w:rsidP="00107377">
            <w:pPr>
              <w:spacing w:line="400" w:lineRule="exact"/>
              <w:rPr>
                <w:rFonts w:ascii="Arial" w:eastAsia="標楷體" w:hAnsi="Arial" w:cs="Arial"/>
                <w:b/>
                <w:bCs/>
              </w:rPr>
            </w:pPr>
          </w:p>
          <w:p w14:paraId="0FF5DE6E" w14:textId="77777777" w:rsidR="00F95ABD" w:rsidRPr="004A1266" w:rsidRDefault="00F95ABD" w:rsidP="00107377">
            <w:pPr>
              <w:spacing w:line="400" w:lineRule="exact"/>
              <w:rPr>
                <w:rFonts w:ascii="Arial" w:eastAsia="標楷體" w:hAnsi="Arial" w:cs="Arial"/>
                <w:b/>
                <w:bCs/>
              </w:rPr>
            </w:pPr>
          </w:p>
          <w:p w14:paraId="6662DEBA" w14:textId="77777777" w:rsidR="00F95ABD" w:rsidRPr="004A1266" w:rsidRDefault="00F95ABD" w:rsidP="00107377">
            <w:pPr>
              <w:spacing w:line="400" w:lineRule="exact"/>
              <w:rPr>
                <w:rFonts w:ascii="Arial" w:eastAsia="標楷體" w:hAnsi="Arial" w:cs="Arial"/>
                <w:b/>
                <w:bCs/>
              </w:rPr>
            </w:pPr>
          </w:p>
          <w:p w14:paraId="7A076B52" w14:textId="77777777" w:rsidR="00F95ABD" w:rsidRPr="004A1266" w:rsidRDefault="00F95ABD" w:rsidP="00107377">
            <w:pPr>
              <w:spacing w:line="400" w:lineRule="exact"/>
              <w:rPr>
                <w:rFonts w:ascii="Arial" w:eastAsia="標楷體" w:hAnsi="Arial" w:cs="Arial"/>
                <w:b/>
                <w:bCs/>
              </w:rPr>
            </w:pPr>
          </w:p>
          <w:p w14:paraId="09AD1C42" w14:textId="77777777" w:rsidR="00F95ABD" w:rsidRPr="004A1266" w:rsidRDefault="00F95ABD" w:rsidP="00107377">
            <w:pPr>
              <w:spacing w:line="400" w:lineRule="exact"/>
              <w:rPr>
                <w:rFonts w:ascii="Arial" w:eastAsia="標楷體" w:hAnsi="Arial" w:cs="Arial"/>
                <w:b/>
                <w:bCs/>
              </w:rPr>
            </w:pPr>
          </w:p>
          <w:p w14:paraId="5121C001" w14:textId="77777777" w:rsidR="00F95ABD" w:rsidRPr="004A1266" w:rsidRDefault="00F95ABD" w:rsidP="00107377">
            <w:pPr>
              <w:spacing w:line="400" w:lineRule="exact"/>
              <w:rPr>
                <w:rFonts w:ascii="Arial" w:eastAsia="標楷體" w:hAnsi="Arial" w:cs="Arial"/>
                <w:b/>
                <w:bCs/>
              </w:rPr>
            </w:pPr>
          </w:p>
          <w:p w14:paraId="16CFD0C4" w14:textId="77777777" w:rsidR="00F95ABD" w:rsidRPr="004A1266" w:rsidRDefault="00F95ABD" w:rsidP="00107377">
            <w:pPr>
              <w:spacing w:line="400" w:lineRule="exact"/>
              <w:rPr>
                <w:rFonts w:ascii="Arial" w:eastAsia="標楷體" w:hAnsi="Arial" w:cs="Arial"/>
                <w:b/>
                <w:bCs/>
              </w:rPr>
            </w:pPr>
          </w:p>
          <w:p w14:paraId="3D889FFB" w14:textId="77777777" w:rsidR="00D27519" w:rsidRPr="004A1266" w:rsidRDefault="00D27519" w:rsidP="00107377">
            <w:pPr>
              <w:spacing w:line="400" w:lineRule="exact"/>
              <w:rPr>
                <w:rFonts w:ascii="Arial" w:eastAsia="標楷體" w:hAnsi="Arial" w:cs="Arial"/>
                <w:b/>
                <w:bCs/>
              </w:rPr>
            </w:pPr>
          </w:p>
          <w:p w14:paraId="3D6E438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公提離職儲金或公提退休金</w:t>
            </w:r>
          </w:p>
          <w:p w14:paraId="4A21D96D" w14:textId="77777777" w:rsidR="00450F1C" w:rsidRPr="004A1266" w:rsidRDefault="00450F1C" w:rsidP="00107377">
            <w:pPr>
              <w:spacing w:line="400" w:lineRule="exact"/>
              <w:rPr>
                <w:rFonts w:ascii="Arial" w:eastAsia="標楷體" w:hAnsi="Arial" w:cs="Arial"/>
                <w:b/>
                <w:bCs/>
              </w:rPr>
            </w:pPr>
          </w:p>
          <w:p w14:paraId="0F9F11B4" w14:textId="77777777" w:rsidR="00450F1C" w:rsidRPr="004A1266" w:rsidRDefault="00450F1C" w:rsidP="00107377">
            <w:pPr>
              <w:spacing w:line="400" w:lineRule="exact"/>
              <w:rPr>
                <w:rFonts w:ascii="Arial" w:eastAsia="標楷體" w:hAnsi="Arial" w:cs="Arial"/>
                <w:b/>
                <w:bCs/>
              </w:rPr>
            </w:pPr>
          </w:p>
          <w:p w14:paraId="6476D777" w14:textId="77777777" w:rsidR="00450F1C" w:rsidRPr="004A1266"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3E34EF76"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0FD345AE" w14:textId="77777777" w:rsidR="00F95ABD" w:rsidRPr="004A1266" w:rsidRDefault="00F95ABD" w:rsidP="00D27519">
            <w:pPr>
              <w:spacing w:line="400" w:lineRule="exact"/>
              <w:ind w:leftChars="19" w:left="46" w:rightChars="68" w:right="163"/>
              <w:jc w:val="both"/>
              <w:rPr>
                <w:rFonts w:ascii="標楷體" w:eastAsia="標楷體" w:hAnsi="標楷體" w:cs="Arial"/>
              </w:rPr>
            </w:pPr>
            <w:r w:rsidRPr="004A1266">
              <w:rPr>
                <w:rFonts w:ascii="Arial" w:eastAsia="標楷體" w:hAnsi="標楷體" w:cs="Arial"/>
              </w:rPr>
              <w:t>執行本計畫所需</w:t>
            </w:r>
            <w:r w:rsidRPr="004A1266">
              <w:rPr>
                <w:rFonts w:ascii="標楷體" w:eastAsia="標楷體" w:hAnsi="標楷體" w:cs="Arial" w:hint="eastAsia"/>
              </w:rPr>
              <w:t>於醫療機構或至身心障礙福利機構及</w:t>
            </w:r>
            <w:r w:rsidR="00A91708" w:rsidRPr="004A1266">
              <w:rPr>
                <w:rFonts w:ascii="標楷體" w:eastAsia="標楷體" w:hAnsi="標楷體" w:cs="Arial" w:hint="eastAsia"/>
                <w:u w:val="single"/>
              </w:rPr>
              <w:t>相關</w:t>
            </w:r>
            <w:r w:rsidRPr="004A1266">
              <w:rPr>
                <w:rFonts w:ascii="標楷體" w:eastAsia="標楷體" w:hAnsi="標楷體" w:cs="Arial" w:hint="eastAsia"/>
              </w:rPr>
              <w:t>層面網絡機關(構)提供個案行為輔導及</w:t>
            </w:r>
            <w:r w:rsidRPr="004A1266">
              <w:rPr>
                <w:rFonts w:ascii="Arial" w:eastAsia="標楷體" w:hAnsi="Arial" w:cs="Arial"/>
                <w:kern w:val="0"/>
              </w:rPr>
              <w:t>精神醫療</w:t>
            </w:r>
            <w:r w:rsidRPr="004A1266">
              <w:rPr>
                <w:rFonts w:ascii="Arial" w:eastAsia="標楷體" w:hAnsi="Arial" w:cs="Arial" w:hint="eastAsia"/>
                <w:kern w:val="0"/>
              </w:rPr>
              <w:t>特別門診、</w:t>
            </w:r>
            <w:r w:rsidRPr="004A1266">
              <w:rPr>
                <w:rFonts w:ascii="Arial" w:eastAsia="標楷體" w:hAnsi="Arial" w:cs="Arial"/>
              </w:rPr>
              <w:t>照顧衛教</w:t>
            </w:r>
            <w:r w:rsidRPr="004A1266">
              <w:rPr>
                <w:rFonts w:ascii="Arial" w:eastAsia="標楷體" w:hAnsi="Arial" w:cs="Arial" w:hint="eastAsia"/>
              </w:rPr>
              <w:t>、</w:t>
            </w:r>
            <w:r w:rsidRPr="004A1266">
              <w:rPr>
                <w:rFonts w:ascii="Arial" w:eastAsia="標楷體" w:hAnsi="Arial" w:cs="Arial"/>
              </w:rPr>
              <w:t>精神醫療諮詢</w:t>
            </w:r>
            <w:r w:rsidRPr="004A1266">
              <w:rPr>
                <w:rFonts w:ascii="標楷體" w:eastAsia="標楷體" w:hAnsi="標楷體" w:cs="Arial" w:hint="eastAsia"/>
              </w:rPr>
              <w:t>等醫療服務。</w:t>
            </w:r>
          </w:p>
          <w:p w14:paraId="3724E673" w14:textId="77777777" w:rsidR="00F95ABD" w:rsidRPr="004A1266" w:rsidRDefault="00F95ABD" w:rsidP="00D27519">
            <w:pPr>
              <w:spacing w:line="400" w:lineRule="exact"/>
              <w:ind w:leftChars="19" w:left="46" w:rightChars="68" w:right="163"/>
              <w:jc w:val="both"/>
              <w:rPr>
                <w:rFonts w:ascii="標楷體" w:eastAsia="標楷體" w:hAnsi="標楷體" w:cs="Arial"/>
              </w:rPr>
            </w:pPr>
          </w:p>
          <w:p w14:paraId="1DA99322" w14:textId="77777777"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hint="eastAsia"/>
                <w:kern w:val="0"/>
              </w:rPr>
              <w:t>專責執行個案心理健康評估、訪談、心理治療等服務。</w:t>
            </w:r>
          </w:p>
          <w:p w14:paraId="0D7E5286" w14:textId="77777777" w:rsidR="00F95ABD" w:rsidRPr="004A1266" w:rsidRDefault="00F95ABD" w:rsidP="00D27519">
            <w:pPr>
              <w:spacing w:line="400" w:lineRule="exact"/>
              <w:ind w:leftChars="19" w:left="46" w:rightChars="68" w:right="163"/>
              <w:jc w:val="both"/>
              <w:rPr>
                <w:rFonts w:ascii="Arial" w:eastAsia="標楷體" w:hAnsi="Arial" w:cs="Arial"/>
                <w:kern w:val="0"/>
              </w:rPr>
            </w:pPr>
          </w:p>
          <w:p w14:paraId="4230A9FC" w14:textId="77777777" w:rsidR="00F95ABD" w:rsidRPr="004A1266" w:rsidRDefault="00F95ABD" w:rsidP="00D27519">
            <w:pPr>
              <w:spacing w:line="400" w:lineRule="exact"/>
              <w:ind w:leftChars="19" w:left="46" w:rightChars="68" w:right="163"/>
              <w:jc w:val="both"/>
              <w:rPr>
                <w:rFonts w:ascii="Arial" w:eastAsia="標楷體" w:hAnsi="Arial" w:cs="Arial"/>
                <w:kern w:val="0"/>
              </w:rPr>
            </w:pPr>
          </w:p>
          <w:p w14:paraId="5FF5F113"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792E5F82" w14:textId="77777777"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專責執行個案職能治療等服務。</w:t>
            </w:r>
          </w:p>
          <w:p w14:paraId="0312F6DD"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099540D9"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3DE58007" w14:textId="77777777" w:rsidR="00A91708" w:rsidRPr="004A1266" w:rsidRDefault="00A91708" w:rsidP="00D27519">
            <w:pPr>
              <w:spacing w:line="400" w:lineRule="exact"/>
              <w:ind w:leftChars="19" w:left="46" w:rightChars="68" w:right="163"/>
              <w:jc w:val="both"/>
              <w:rPr>
                <w:rFonts w:ascii="Arial" w:eastAsia="標楷體" w:hAnsi="Arial" w:cs="Arial"/>
                <w:kern w:val="0"/>
              </w:rPr>
            </w:pPr>
          </w:p>
          <w:p w14:paraId="286D6A0C" w14:textId="77777777" w:rsidR="00F95ABD" w:rsidRPr="004A1266" w:rsidRDefault="00F95ABD" w:rsidP="00D27519">
            <w:pPr>
              <w:spacing w:line="400" w:lineRule="exact"/>
              <w:ind w:leftChars="19" w:left="46" w:rightChars="68" w:right="163"/>
              <w:jc w:val="both"/>
              <w:rPr>
                <w:rFonts w:ascii="標楷體" w:eastAsia="標楷體" w:hAnsi="標楷體" w:cs="Arial"/>
              </w:rPr>
            </w:pPr>
          </w:p>
          <w:p w14:paraId="088A0CEE" w14:textId="77777777" w:rsidR="00A91708" w:rsidRPr="004A1266" w:rsidRDefault="00A91708" w:rsidP="00D27519">
            <w:pPr>
              <w:spacing w:line="400" w:lineRule="exact"/>
              <w:ind w:leftChars="19" w:left="46" w:rightChars="68" w:right="163"/>
              <w:jc w:val="both"/>
              <w:rPr>
                <w:rFonts w:ascii="Arial" w:eastAsia="標楷體" w:hAnsi="Arial" w:cs="Arial"/>
                <w:kern w:val="0"/>
                <w:u w:val="single"/>
              </w:rPr>
            </w:pPr>
            <w:r w:rsidRPr="004A1266">
              <w:rPr>
                <w:rFonts w:ascii="Arial" w:eastAsia="標楷體" w:hAnsi="Arial" w:cs="Arial" w:hint="eastAsia"/>
                <w:kern w:val="0"/>
                <w:u w:val="single"/>
              </w:rPr>
              <w:t>執行</w:t>
            </w:r>
            <w:r w:rsidRPr="004A1266">
              <w:rPr>
                <w:rFonts w:ascii="Arial" w:eastAsia="標楷體" w:hAnsi="Arial" w:cs="Arial"/>
                <w:kern w:val="0"/>
                <w:u w:val="single"/>
              </w:rPr>
              <w:t>個案管理</w:t>
            </w:r>
            <w:r w:rsidRPr="004A1266">
              <w:rPr>
                <w:rFonts w:ascii="Arial" w:eastAsia="標楷體" w:hAnsi="Arial" w:cs="Arial" w:hint="eastAsia"/>
                <w:kern w:val="0"/>
                <w:u w:val="single"/>
              </w:rPr>
              <w:t>、協助轉介</w:t>
            </w:r>
            <w:r w:rsidRPr="004A1266">
              <w:rPr>
                <w:rFonts w:ascii="Arial" w:eastAsia="標楷體" w:hAnsi="Arial" w:cs="Arial"/>
                <w:kern w:val="0"/>
                <w:u w:val="single"/>
              </w:rPr>
              <w:t>與追蹤</w:t>
            </w:r>
            <w:r w:rsidRPr="004A1266">
              <w:rPr>
                <w:rFonts w:ascii="Arial" w:eastAsia="標楷體" w:hAnsi="Arial" w:cs="Arial" w:hint="eastAsia"/>
                <w:kern w:val="0"/>
                <w:u w:val="single"/>
              </w:rPr>
              <w:t>及提供外展服務</w:t>
            </w:r>
            <w:r w:rsidRPr="004A1266">
              <w:rPr>
                <w:rFonts w:ascii="Arial" w:eastAsia="標楷體" w:hAnsi="Arial" w:cs="Arial"/>
                <w:kern w:val="0"/>
                <w:u w:val="single"/>
              </w:rPr>
              <w:t>等</w:t>
            </w:r>
            <w:r w:rsidRPr="004A1266">
              <w:rPr>
                <w:rFonts w:ascii="Arial" w:eastAsia="標楷體" w:hAnsi="Arial" w:cs="Arial" w:hint="eastAsia"/>
                <w:kern w:val="0"/>
                <w:u w:val="single"/>
              </w:rPr>
              <w:t>或本計畫所需資料管理等庶務服務、衛教與相關課程安排。</w:t>
            </w:r>
          </w:p>
          <w:p w14:paraId="331EAD46" w14:textId="77777777" w:rsidR="00A91708" w:rsidRPr="004A1266" w:rsidRDefault="00A91708" w:rsidP="00D27519">
            <w:pPr>
              <w:spacing w:line="400" w:lineRule="exact"/>
              <w:ind w:leftChars="19" w:left="46" w:rightChars="68" w:right="163"/>
              <w:jc w:val="both"/>
              <w:rPr>
                <w:rFonts w:ascii="標楷體" w:eastAsia="標楷體" w:hAnsi="標楷體" w:cs="Arial"/>
              </w:rPr>
            </w:pPr>
          </w:p>
          <w:p w14:paraId="3AEA33B7"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45CED2CA" w14:textId="77777777" w:rsidR="00D27519" w:rsidRPr="004A1266" w:rsidRDefault="00D27519" w:rsidP="00D27519">
            <w:pPr>
              <w:spacing w:line="400" w:lineRule="exact"/>
              <w:ind w:leftChars="19" w:left="46" w:rightChars="68" w:right="163"/>
              <w:jc w:val="both"/>
              <w:rPr>
                <w:rFonts w:ascii="標楷體" w:eastAsia="標楷體" w:hAnsi="標楷體" w:cs="Arial"/>
              </w:rPr>
            </w:pPr>
            <w:r w:rsidRPr="004A1266">
              <w:rPr>
                <w:rFonts w:ascii="Arial" w:eastAsia="標楷體" w:hAnsi="Arial" w:cs="Arial" w:hint="eastAsia"/>
                <w:kern w:val="0"/>
                <w:u w:val="single"/>
              </w:rPr>
              <w:t>督導與協調管理中心計畫內容執行內容；掌握受補助機關執行進度，並提供協助。</w:t>
            </w:r>
          </w:p>
          <w:p w14:paraId="2A796B06"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0F0B7E47"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46F82D01"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39E35695" w14:textId="77777777" w:rsidR="00D27519" w:rsidRPr="004A1266" w:rsidRDefault="00D27519" w:rsidP="00D27519">
            <w:pPr>
              <w:spacing w:line="400" w:lineRule="exact"/>
              <w:ind w:leftChars="19" w:left="46" w:rightChars="68" w:right="163"/>
              <w:jc w:val="both"/>
              <w:rPr>
                <w:rFonts w:eastAsia="標楷體"/>
              </w:rPr>
            </w:pPr>
            <w:r w:rsidRPr="004A1266">
              <w:rPr>
                <w:rFonts w:eastAsia="標楷體"/>
              </w:rPr>
              <w:t>執行本計畫所需聘僱之專、兼任助理人員（含臨時人員），依｢衛生福利部及所屬機關研究計畫助理人員約用注意事項｣辦理、「</w:t>
            </w:r>
            <w:r w:rsidRPr="004A1266">
              <w:rPr>
                <w:rFonts w:ascii="Arial" w:eastAsia="標楷體" w:hAnsi="Arial" w:cs="Arial"/>
                <w:kern w:val="0"/>
              </w:rPr>
              <w:t>行政院</w:t>
            </w:r>
            <w:r w:rsidRPr="004A1266">
              <w:rPr>
                <w:rFonts w:eastAsia="標楷體"/>
              </w:rPr>
              <w:t>及所屬各機關學校臨時人員進用與運用要點」規定及各機關自行訂定之審核機制辦理。</w:t>
            </w:r>
          </w:p>
          <w:p w14:paraId="617D5616" w14:textId="77777777" w:rsidR="00D27519" w:rsidRPr="004A1266" w:rsidRDefault="00D27519" w:rsidP="00D27519">
            <w:pPr>
              <w:spacing w:line="400" w:lineRule="exact"/>
              <w:ind w:leftChars="19" w:left="46" w:rightChars="68" w:right="163"/>
              <w:jc w:val="both"/>
              <w:rPr>
                <w:rFonts w:ascii="Arial" w:eastAsia="標楷體" w:hAnsi="Arial" w:cs="Arial"/>
                <w:kern w:val="0"/>
              </w:rPr>
            </w:pPr>
            <w:r w:rsidRPr="004A1266">
              <w:rPr>
                <w:rFonts w:eastAsia="標楷體"/>
              </w:rPr>
              <w:lastRenderedPageBreak/>
              <w:t>實際支領時應附支領人員學</w:t>
            </w:r>
            <w:r w:rsidRPr="004A1266">
              <w:rPr>
                <w:rFonts w:ascii="Arial" w:eastAsia="標楷體" w:hAnsi="Arial" w:cs="Arial"/>
                <w:kern w:val="0"/>
              </w:rPr>
              <w:t>經歷級別。計畫書預算表內所列預算金額不得視為支領標準。</w:t>
            </w:r>
          </w:p>
          <w:p w14:paraId="205C8088" w14:textId="77777777" w:rsidR="00D27519" w:rsidRPr="004A1266" w:rsidRDefault="00D27519" w:rsidP="00D27519">
            <w:pPr>
              <w:spacing w:line="400" w:lineRule="exact"/>
              <w:ind w:leftChars="19" w:left="46" w:rightChars="68" w:right="163"/>
              <w:jc w:val="both"/>
              <w:rPr>
                <w:rFonts w:ascii="Arial" w:eastAsia="標楷體" w:hAnsi="Arial" w:cs="Arial"/>
                <w:kern w:val="0"/>
              </w:rPr>
            </w:pPr>
            <w:r w:rsidRPr="004A1266">
              <w:rPr>
                <w:rFonts w:ascii="Arial" w:eastAsia="標楷體" w:hAnsi="Arial" w:cs="Arial"/>
                <w:kern w:val="0"/>
              </w:rPr>
              <w:t>在本計畫支領專任研究助理薪資者不得在其他任何計畫下重複支領。</w:t>
            </w:r>
          </w:p>
          <w:p w14:paraId="17BBA286" w14:textId="77777777" w:rsidR="00D27519" w:rsidRPr="004A1266" w:rsidRDefault="00D27519" w:rsidP="00D27519">
            <w:pPr>
              <w:spacing w:line="400" w:lineRule="exact"/>
              <w:ind w:leftChars="19" w:left="46" w:rightChars="68" w:right="163"/>
              <w:jc w:val="both"/>
              <w:rPr>
                <w:rFonts w:ascii="標楷體" w:eastAsia="標楷體" w:hAnsi="標楷體" w:cs="Arial"/>
              </w:rPr>
            </w:pPr>
          </w:p>
          <w:p w14:paraId="14569C3D" w14:textId="77777777" w:rsidR="00F95ABD" w:rsidRPr="004A1266" w:rsidRDefault="00F95ABD" w:rsidP="00D27519">
            <w:pPr>
              <w:spacing w:line="400" w:lineRule="exact"/>
              <w:ind w:leftChars="19" w:left="46" w:rightChars="68" w:right="163"/>
              <w:jc w:val="both"/>
              <w:rPr>
                <w:rFonts w:ascii="Arial" w:eastAsia="標楷體" w:hAnsi="Arial" w:cs="Arial"/>
                <w:bCs/>
              </w:rPr>
            </w:pPr>
            <w:r w:rsidRPr="004A1266">
              <w:rPr>
                <w:rFonts w:ascii="Arial" w:eastAsia="標楷體" w:hAnsi="Arial" w:cs="Arial"/>
              </w:rPr>
              <w:t>專兼任研究助理</w:t>
            </w:r>
            <w:r w:rsidRPr="004A1266">
              <w:rPr>
                <w:rFonts w:ascii="Arial" w:eastAsia="標楷體" w:hAnsi="Arial" w:cs="Arial" w:hint="eastAsia"/>
              </w:rPr>
              <w:t>、專科醫師、心理師及個案管理師等人員</w:t>
            </w:r>
            <w:r w:rsidRPr="004A1266">
              <w:rPr>
                <w:rFonts w:ascii="Arial" w:eastAsia="標楷體" w:hAnsi="Arial" w:cs="Arial"/>
              </w:rPr>
              <w:t>之勞、健保費。</w:t>
            </w:r>
          </w:p>
          <w:p w14:paraId="59B4946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FAEB8EA"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CF8E65C"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3AA5348"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849AE5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DB35BB7"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4D22FDC" w14:textId="77777777" w:rsidR="00D27519" w:rsidRPr="004A1266" w:rsidRDefault="00D27519" w:rsidP="00D27519">
            <w:pPr>
              <w:spacing w:line="400" w:lineRule="exact"/>
              <w:ind w:leftChars="19" w:left="46" w:rightChars="68" w:right="163"/>
              <w:jc w:val="both"/>
              <w:rPr>
                <w:rFonts w:ascii="Arial" w:eastAsia="標楷體" w:hAnsi="Arial" w:cs="Arial"/>
              </w:rPr>
            </w:pPr>
          </w:p>
          <w:p w14:paraId="0E82BD2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489E42ED"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執行本計畫所需聘僱助理人員</w:t>
            </w:r>
            <w:r w:rsidRPr="004A1266">
              <w:rPr>
                <w:rFonts w:ascii="Arial" w:eastAsia="標楷體" w:hAnsi="Arial" w:cs="Arial" w:hint="eastAsia"/>
              </w:rPr>
              <w:t>、專科醫師、心理師及個案管理師等人員</w:t>
            </w:r>
            <w:r w:rsidRPr="004A1266">
              <w:rPr>
                <w:rFonts w:ascii="Arial" w:eastAsia="標楷體" w:hAnsi="Arial" w:cs="Arial"/>
              </w:rPr>
              <w:t>之公提離職儲金</w:t>
            </w:r>
            <w:r w:rsidRPr="004A1266">
              <w:rPr>
                <w:rFonts w:ascii="Arial" w:eastAsia="標楷體" w:hAnsi="Arial" w:cs="Arial"/>
              </w:rPr>
              <w:t>(</w:t>
            </w:r>
            <w:r w:rsidRPr="004A1266">
              <w:rPr>
                <w:rFonts w:ascii="Arial" w:eastAsia="標楷體" w:hAnsi="Arial" w:cs="Arial"/>
              </w:rPr>
              <w:t>計畫執行機構不適用勞動基準法者</w:t>
            </w:r>
            <w:r w:rsidRPr="004A1266">
              <w:rPr>
                <w:rFonts w:ascii="Arial" w:eastAsia="標楷體" w:hAnsi="Arial" w:cs="Arial"/>
              </w:rPr>
              <w:t>)</w:t>
            </w:r>
            <w:r w:rsidRPr="004A1266">
              <w:rPr>
                <w:rFonts w:ascii="Arial" w:eastAsia="標楷體" w:hAnsi="Arial" w:cs="Arial"/>
              </w:rPr>
              <w:t>或公提退休金</w:t>
            </w:r>
            <w:r w:rsidRPr="004A1266">
              <w:rPr>
                <w:rFonts w:ascii="Arial" w:eastAsia="標楷體" w:hAnsi="Arial" w:cs="Arial"/>
              </w:rPr>
              <w:t>(</w:t>
            </w:r>
            <w:r w:rsidRPr="004A1266">
              <w:rPr>
                <w:rFonts w:ascii="Arial" w:eastAsia="標楷體" w:hAnsi="Arial" w:cs="Arial"/>
              </w:rPr>
              <w:t>計畫執行機構適用勞動基準法者</w:t>
            </w:r>
            <w:r w:rsidRPr="004A1266">
              <w:rPr>
                <w:rFonts w:ascii="Arial" w:eastAsia="標楷體" w:hAnsi="Arial" w:cs="Arial"/>
              </w:rPr>
              <w:t>)</w:t>
            </w:r>
            <w:r w:rsidRPr="004A1266">
              <w:rPr>
                <w:rFonts w:ascii="Arial" w:eastAsia="標楷體" w:hAnsi="Arial" w:cs="Arial"/>
              </w:rPr>
              <w:t>。</w:t>
            </w:r>
          </w:p>
          <w:p w14:paraId="7A7A50D1" w14:textId="77777777" w:rsidR="00450F1C" w:rsidRPr="004A1266"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417B5025" w14:textId="77777777" w:rsidR="00F95ABD" w:rsidRPr="004A1266" w:rsidRDefault="00F95ABD" w:rsidP="00A91708">
            <w:pPr>
              <w:spacing w:line="400" w:lineRule="exact"/>
              <w:ind w:rightChars="74" w:right="178"/>
              <w:jc w:val="both"/>
              <w:rPr>
                <w:rFonts w:ascii="Arial" w:eastAsia="標楷體" w:hAnsi="標楷體" w:cs="Arial"/>
              </w:rPr>
            </w:pPr>
          </w:p>
          <w:p w14:paraId="32BE7CC6" w14:textId="77777777" w:rsidR="00A91708"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2</w:t>
            </w:r>
            <w:r w:rsidR="00A40CE0">
              <w:rPr>
                <w:rFonts w:ascii="Arial" w:eastAsia="標楷體" w:hAnsi="標楷體" w:cs="Arial"/>
                <w:u w:val="single"/>
              </w:rPr>
              <w:t>5</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30</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50C58FE5" w14:textId="77777777" w:rsidR="00F95ABD" w:rsidRPr="004A1266" w:rsidRDefault="00F95ABD" w:rsidP="00A91708">
            <w:pPr>
              <w:spacing w:line="400" w:lineRule="exact"/>
              <w:ind w:rightChars="74" w:right="178"/>
              <w:jc w:val="both"/>
              <w:rPr>
                <w:rFonts w:ascii="Arial" w:eastAsia="標楷體" w:hAnsi="標楷體" w:cs="Arial"/>
              </w:rPr>
            </w:pPr>
          </w:p>
          <w:p w14:paraId="462E2779"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5</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6</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73AD1A48" w14:textId="77777777" w:rsidR="00F95ABD" w:rsidRPr="004A1266" w:rsidRDefault="00F95ABD" w:rsidP="00A91708">
            <w:pPr>
              <w:spacing w:line="400" w:lineRule="exact"/>
              <w:ind w:rightChars="74" w:right="178"/>
              <w:jc w:val="both"/>
              <w:rPr>
                <w:rFonts w:ascii="Arial" w:eastAsia="標楷體" w:hAnsi="標楷體" w:cs="Arial"/>
              </w:rPr>
            </w:pPr>
          </w:p>
          <w:p w14:paraId="52D62761" w14:textId="77777777" w:rsidR="00A91708" w:rsidRPr="004A1266" w:rsidRDefault="00A91708"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Pr="004A1266">
              <w:rPr>
                <w:rFonts w:ascii="Arial" w:eastAsia="標楷體" w:hAnsi="標楷體" w:cs="Arial" w:hint="eastAsia"/>
                <w:u w:val="single"/>
              </w:rPr>
              <w:t>至少補助</w:t>
            </w:r>
            <w:r w:rsidRPr="004A1266">
              <w:rPr>
                <w:rFonts w:ascii="Arial" w:eastAsia="標楷體" w:hAnsi="標楷體" w:cs="Arial" w:hint="eastAsia"/>
                <w:u w:val="single"/>
              </w:rPr>
              <w:t>5</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6</w:t>
            </w:r>
            <w:r w:rsidRPr="004A1266">
              <w:rPr>
                <w:rFonts w:ascii="Arial" w:eastAsia="標楷體" w:hAnsi="標楷體" w:cs="Arial" w:hint="eastAsia"/>
                <w:u w:val="single"/>
              </w:rPr>
              <w:t>萬元</w:t>
            </w:r>
            <w:r w:rsidRPr="004A1266">
              <w:rPr>
                <w:rFonts w:ascii="Arial" w:eastAsia="標楷體" w:hAnsi="標楷體" w:cs="Arial" w:hint="eastAsia"/>
              </w:rPr>
              <w:t>。</w:t>
            </w:r>
          </w:p>
          <w:p w14:paraId="7CB18B60" w14:textId="77777777" w:rsidR="00A91708" w:rsidRPr="004A1266" w:rsidRDefault="00A91708" w:rsidP="00A91708">
            <w:pPr>
              <w:spacing w:line="400" w:lineRule="exact"/>
              <w:ind w:rightChars="74" w:right="178"/>
              <w:jc w:val="both"/>
              <w:rPr>
                <w:rFonts w:ascii="Arial" w:eastAsia="標楷體" w:hAnsi="標楷體" w:cs="Arial"/>
              </w:rPr>
            </w:pPr>
          </w:p>
          <w:p w14:paraId="423CEB98"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00A91708" w:rsidRPr="004A1266">
              <w:rPr>
                <w:rFonts w:ascii="Arial" w:eastAsia="標楷體" w:hAnsi="標楷體" w:cs="Arial" w:hint="eastAsia"/>
                <w:u w:val="single"/>
              </w:rPr>
              <w:t>至少補助</w:t>
            </w:r>
            <w:r w:rsidR="00A91708" w:rsidRPr="004A1266">
              <w:rPr>
                <w:rFonts w:ascii="Arial" w:eastAsia="標楷體" w:hAnsi="標楷體" w:cs="Arial" w:hint="eastAsia"/>
                <w:u w:val="single"/>
              </w:rPr>
              <w:t>4</w:t>
            </w:r>
            <w:r w:rsidR="00A91708"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00A91708" w:rsidRPr="004A1266">
              <w:rPr>
                <w:rFonts w:ascii="Arial" w:eastAsia="標楷體" w:hAnsi="標楷體" w:cs="Arial" w:hint="eastAsia"/>
                <w:u w:val="single"/>
              </w:rPr>
              <w:t>，最高補助</w:t>
            </w:r>
            <w:r w:rsidR="00A91708" w:rsidRPr="004A1266">
              <w:rPr>
                <w:rFonts w:ascii="Arial" w:eastAsia="標楷體" w:hAnsi="標楷體" w:cs="Arial" w:hint="eastAsia"/>
                <w:u w:val="single"/>
              </w:rPr>
              <w:t>5</w:t>
            </w:r>
            <w:r w:rsidR="00A91708" w:rsidRPr="004A1266">
              <w:rPr>
                <w:rFonts w:ascii="Arial" w:eastAsia="標楷體" w:hAnsi="標楷體" w:cs="Arial" w:hint="eastAsia"/>
                <w:u w:val="single"/>
              </w:rPr>
              <w:t>萬元</w:t>
            </w:r>
            <w:r w:rsidR="00A91708" w:rsidRPr="004A1266">
              <w:rPr>
                <w:rFonts w:ascii="Arial" w:eastAsia="標楷體" w:hAnsi="標楷體" w:cs="Arial" w:hint="eastAsia"/>
              </w:rPr>
              <w:t>。</w:t>
            </w:r>
          </w:p>
          <w:p w14:paraId="3626FAAA" w14:textId="77777777" w:rsidR="00F95ABD" w:rsidRPr="004A1266" w:rsidRDefault="00F95ABD" w:rsidP="00A91708">
            <w:pPr>
              <w:spacing w:line="400" w:lineRule="exact"/>
              <w:ind w:rightChars="74" w:right="178"/>
              <w:jc w:val="both"/>
              <w:rPr>
                <w:rFonts w:ascii="Arial" w:eastAsia="標楷體" w:hAnsi="標楷體" w:cs="Arial"/>
              </w:rPr>
            </w:pPr>
          </w:p>
          <w:p w14:paraId="106B1A70" w14:textId="77777777" w:rsidR="00D27519" w:rsidRPr="004A1266" w:rsidRDefault="00D27519" w:rsidP="00D27519">
            <w:pPr>
              <w:spacing w:line="400" w:lineRule="exact"/>
              <w:ind w:rightChars="74" w:right="178"/>
              <w:jc w:val="both"/>
              <w:rPr>
                <w:rFonts w:ascii="Arial" w:eastAsia="標楷體" w:hAnsi="標楷體" w:cs="Arial"/>
              </w:rPr>
            </w:pPr>
            <w:r w:rsidRPr="004A1266">
              <w:rPr>
                <w:rFonts w:ascii="Arial" w:eastAsia="標楷體" w:hAnsi="標楷體" w:cs="Arial" w:hint="eastAsia"/>
              </w:rPr>
              <w:t>參考勞動部職類別薪資調查結果及考量市價現況，</w:t>
            </w:r>
            <w:r w:rsidRPr="004A1266">
              <w:rPr>
                <w:rFonts w:ascii="Arial" w:eastAsia="標楷體" w:hAnsi="標楷體" w:cs="Arial"/>
              </w:rPr>
              <w:t>每</w:t>
            </w:r>
            <w:r w:rsidRPr="004A1266">
              <w:rPr>
                <w:rFonts w:ascii="Arial" w:eastAsia="標楷體" w:hAnsi="標楷體" w:cs="Arial" w:hint="eastAsia"/>
              </w:rPr>
              <w:t>人每</w:t>
            </w:r>
            <w:r w:rsidRPr="004A1266">
              <w:rPr>
                <w:rFonts w:ascii="Arial" w:eastAsia="標楷體" w:hAnsi="標楷體" w:cs="Arial"/>
              </w:rPr>
              <w:t>月</w:t>
            </w:r>
            <w:r w:rsidRPr="004A1266">
              <w:rPr>
                <w:rFonts w:ascii="Arial" w:eastAsia="標楷體" w:hAnsi="標楷體" w:cs="Arial" w:hint="eastAsia"/>
              </w:rPr>
              <w:t>本部</w:t>
            </w:r>
            <w:r w:rsidRPr="004A1266">
              <w:rPr>
                <w:rFonts w:ascii="Arial" w:eastAsia="標楷體" w:hAnsi="標楷體" w:cs="Arial" w:hint="eastAsia"/>
                <w:u w:val="single"/>
              </w:rPr>
              <w:t>至少補助</w:t>
            </w:r>
            <w:r w:rsidRPr="004A1266">
              <w:rPr>
                <w:rFonts w:ascii="Arial" w:eastAsia="標楷體" w:hAnsi="標楷體" w:cs="Arial" w:hint="eastAsia"/>
                <w:u w:val="single"/>
              </w:rPr>
              <w:t>5</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6</w:t>
            </w:r>
            <w:r w:rsidRPr="004A1266">
              <w:rPr>
                <w:rFonts w:ascii="Arial" w:eastAsia="標楷體" w:hAnsi="標楷體" w:cs="Arial" w:hint="eastAsia"/>
                <w:u w:val="single"/>
              </w:rPr>
              <w:t>萬元</w:t>
            </w:r>
            <w:r w:rsidRPr="004A1266">
              <w:rPr>
                <w:rFonts w:ascii="Arial" w:eastAsia="標楷體" w:hAnsi="標楷體" w:cs="Arial" w:hint="eastAsia"/>
              </w:rPr>
              <w:t>。</w:t>
            </w:r>
          </w:p>
          <w:p w14:paraId="77E1E385" w14:textId="77777777" w:rsidR="00D27519" w:rsidRPr="004A1266" w:rsidRDefault="00D27519" w:rsidP="00A91708">
            <w:pPr>
              <w:spacing w:line="400" w:lineRule="exact"/>
              <w:ind w:rightChars="74" w:right="178"/>
              <w:jc w:val="both"/>
              <w:rPr>
                <w:rFonts w:ascii="Arial" w:eastAsia="標楷體" w:hAnsi="標楷體" w:cs="Arial"/>
              </w:rPr>
            </w:pPr>
          </w:p>
          <w:p w14:paraId="2FE2654C" w14:textId="77777777" w:rsidR="00D27519" w:rsidRPr="004A1266" w:rsidRDefault="00D27519" w:rsidP="00A91708">
            <w:pPr>
              <w:spacing w:line="400" w:lineRule="exact"/>
              <w:ind w:rightChars="74" w:right="178"/>
              <w:jc w:val="both"/>
              <w:rPr>
                <w:rFonts w:eastAsia="標楷體"/>
                <w:bCs/>
              </w:rPr>
            </w:pPr>
            <w:r w:rsidRPr="004A1266">
              <w:rPr>
                <w:rFonts w:eastAsia="標楷體" w:hint="eastAsia"/>
              </w:rPr>
              <w:t>專任</w:t>
            </w:r>
            <w:r w:rsidRPr="004A1266">
              <w:rPr>
                <w:rFonts w:eastAsia="標楷體"/>
              </w:rPr>
              <w:t>助理人員</w:t>
            </w:r>
            <w:r w:rsidRPr="004A1266">
              <w:rPr>
                <w:rFonts w:eastAsia="標楷體" w:hint="eastAsia"/>
              </w:rPr>
              <w:t>工作酬金得依其工作內容，所應具備之專業技能、獨立作業能力、相關經驗年資及預期績效表現等條件綜合考量敘薪，</w:t>
            </w:r>
            <w:r w:rsidR="0035648A" w:rsidRPr="0035648A">
              <w:rPr>
                <w:rFonts w:ascii="Arial" w:eastAsia="標楷體" w:hAnsi="標楷體" w:cs="Arial" w:hint="eastAsia"/>
                <w:u w:val="single"/>
              </w:rPr>
              <w:t>每人每月本部</w:t>
            </w:r>
            <w:r w:rsidRPr="004A1266">
              <w:rPr>
                <w:rFonts w:ascii="Arial" w:eastAsia="標楷體" w:hAnsi="標楷體" w:cs="Arial" w:hint="eastAsia"/>
                <w:u w:val="single"/>
              </w:rPr>
              <w:t>至少補</w:t>
            </w:r>
            <w:r w:rsidRPr="004A1266">
              <w:rPr>
                <w:rFonts w:ascii="Arial" w:eastAsia="標楷體" w:hAnsi="標楷體" w:cs="Arial" w:hint="eastAsia"/>
                <w:u w:val="single"/>
              </w:rPr>
              <w:lastRenderedPageBreak/>
              <w:t>助</w:t>
            </w:r>
            <w:r w:rsidRPr="004A1266">
              <w:rPr>
                <w:rFonts w:ascii="Arial" w:eastAsia="標楷體" w:hAnsi="標楷體" w:cs="Arial" w:hint="eastAsia"/>
                <w:u w:val="single"/>
              </w:rPr>
              <w:t>4</w:t>
            </w:r>
            <w:r w:rsidRPr="004A1266">
              <w:rPr>
                <w:rFonts w:ascii="Arial" w:eastAsia="標楷體" w:hAnsi="標楷體" w:cs="Arial" w:hint="eastAsia"/>
                <w:u w:val="single"/>
              </w:rPr>
              <w:t>萬</w:t>
            </w:r>
            <w:r w:rsidR="00501734" w:rsidRPr="004A1266">
              <w:rPr>
                <w:rFonts w:ascii="Arial" w:eastAsia="標楷體" w:hAnsi="標楷體" w:cs="Arial" w:hint="eastAsia"/>
                <w:u w:val="single"/>
              </w:rPr>
              <w:t>元</w:t>
            </w:r>
            <w:r w:rsidRPr="004A1266">
              <w:rPr>
                <w:rFonts w:ascii="Arial" w:eastAsia="標楷體" w:hAnsi="標楷體" w:cs="Arial" w:hint="eastAsia"/>
                <w:u w:val="single"/>
              </w:rPr>
              <w:t>，最高補助</w:t>
            </w:r>
            <w:r w:rsidRPr="004A1266">
              <w:rPr>
                <w:rFonts w:ascii="Arial" w:eastAsia="標楷體" w:hAnsi="標楷體" w:cs="Arial" w:hint="eastAsia"/>
                <w:u w:val="single"/>
              </w:rPr>
              <w:t>5</w:t>
            </w:r>
            <w:r w:rsidRPr="004A1266">
              <w:rPr>
                <w:rFonts w:ascii="Arial" w:eastAsia="標楷體" w:hAnsi="標楷體" w:cs="Arial" w:hint="eastAsia"/>
                <w:u w:val="single"/>
              </w:rPr>
              <w:t>萬元。</w:t>
            </w:r>
          </w:p>
          <w:p w14:paraId="1B54D161" w14:textId="77777777" w:rsidR="00D27519" w:rsidRPr="004A1266" w:rsidRDefault="00D27519" w:rsidP="00A91708">
            <w:pPr>
              <w:spacing w:line="400" w:lineRule="exact"/>
              <w:ind w:rightChars="74" w:right="178"/>
              <w:jc w:val="both"/>
              <w:rPr>
                <w:rFonts w:ascii="Arial" w:eastAsia="標楷體" w:hAnsi="標楷體" w:cs="Arial"/>
              </w:rPr>
            </w:pPr>
          </w:p>
          <w:p w14:paraId="1FF135A1" w14:textId="77777777" w:rsidR="00D27519" w:rsidRPr="004A1266" w:rsidRDefault="00D27519" w:rsidP="00A91708">
            <w:pPr>
              <w:spacing w:line="400" w:lineRule="exact"/>
              <w:ind w:rightChars="74" w:right="178"/>
              <w:jc w:val="both"/>
              <w:rPr>
                <w:rFonts w:ascii="Arial" w:eastAsia="標楷體" w:hAnsi="標楷體" w:cs="Arial"/>
              </w:rPr>
            </w:pPr>
          </w:p>
          <w:p w14:paraId="03A32E98" w14:textId="77777777" w:rsidR="00D27519" w:rsidRPr="004A1266" w:rsidRDefault="00D27519" w:rsidP="00A91708">
            <w:pPr>
              <w:spacing w:line="400" w:lineRule="exact"/>
              <w:ind w:rightChars="74" w:right="178"/>
              <w:jc w:val="both"/>
              <w:rPr>
                <w:rFonts w:ascii="Arial" w:eastAsia="標楷體" w:hAnsi="標楷體" w:cs="Arial"/>
              </w:rPr>
            </w:pPr>
          </w:p>
          <w:p w14:paraId="263F2D2D" w14:textId="77777777" w:rsidR="00D27519" w:rsidRPr="004A1266" w:rsidRDefault="00D27519" w:rsidP="00A91708">
            <w:pPr>
              <w:spacing w:line="400" w:lineRule="exact"/>
              <w:ind w:rightChars="74" w:right="178"/>
              <w:jc w:val="both"/>
              <w:rPr>
                <w:rFonts w:ascii="Arial" w:eastAsia="標楷體" w:hAnsi="標楷體" w:cs="Arial"/>
              </w:rPr>
            </w:pPr>
          </w:p>
          <w:p w14:paraId="60B4D46A"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依據</w:t>
            </w:r>
            <w:r w:rsidRPr="004A1266">
              <w:rPr>
                <w:rFonts w:ascii="Arial" w:eastAsia="標楷體" w:hAnsi="標楷體" w:cs="Arial" w:hint="eastAsia"/>
              </w:rPr>
              <w:t>勞工保險條例、</w:t>
            </w:r>
            <w:r w:rsidRPr="004A1266">
              <w:rPr>
                <w:rFonts w:ascii="Arial" w:eastAsia="標楷體" w:hAnsi="標楷體" w:cs="Arial"/>
              </w:rPr>
              <w:t>勞動基準法及全民健康保險法</w:t>
            </w:r>
            <w:r w:rsidRPr="004A1266">
              <w:rPr>
                <w:rFonts w:ascii="Arial" w:eastAsia="標楷體" w:hAnsi="標楷體" w:cs="Arial" w:hint="eastAsia"/>
              </w:rPr>
              <w:t>等相關</w:t>
            </w:r>
            <w:r w:rsidRPr="004A1266">
              <w:rPr>
                <w:rFonts w:ascii="Arial" w:eastAsia="標楷體" w:hAnsi="標楷體" w:cs="Arial"/>
              </w:rPr>
              <w:t>規定編列雇主應負擔之勞保及健保費用（非依法屬雇主給付項目不得編列），有關勞保及健保費用編列基準請自行上網參照</w:t>
            </w:r>
            <w:r w:rsidRPr="004A1266">
              <w:rPr>
                <w:rFonts w:ascii="Arial" w:eastAsia="標楷體" w:hAnsi="標楷體" w:cs="Arial" w:hint="eastAsia"/>
              </w:rPr>
              <w:t>勞動部勞工保險局以及衛生福利部中央健康保險署</w:t>
            </w:r>
            <w:r w:rsidRPr="004A1266">
              <w:rPr>
                <w:rFonts w:ascii="Arial" w:eastAsia="標楷體" w:hAnsi="標楷體" w:cs="Arial"/>
              </w:rPr>
              <w:t>的最新版本辦理。</w:t>
            </w:r>
          </w:p>
          <w:p w14:paraId="1445C1C6" w14:textId="77777777" w:rsidR="00F95ABD" w:rsidRPr="004A1266" w:rsidRDefault="00F95ABD" w:rsidP="00A91708">
            <w:pPr>
              <w:spacing w:line="400" w:lineRule="exact"/>
              <w:ind w:rightChars="74" w:right="178"/>
              <w:jc w:val="both"/>
              <w:rPr>
                <w:rFonts w:ascii="Arial" w:eastAsia="標楷體" w:hAnsi="標楷體" w:cs="Arial"/>
              </w:rPr>
            </w:pPr>
          </w:p>
          <w:p w14:paraId="5327858C" w14:textId="77777777" w:rsidR="00450F1C"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依「衛生福利部及所屬機關研究計畫助理人員約用注意事項」及「勞工退休金提繳工資分級表」編列。</w:t>
            </w:r>
          </w:p>
          <w:p w14:paraId="2E3B23AD" w14:textId="77777777" w:rsidR="00450F1C" w:rsidRPr="004A1266" w:rsidRDefault="00450F1C" w:rsidP="00A91708">
            <w:pPr>
              <w:spacing w:line="400" w:lineRule="exact"/>
              <w:ind w:rightChars="74" w:right="178"/>
              <w:jc w:val="both"/>
              <w:rPr>
                <w:rFonts w:ascii="Arial" w:eastAsia="標楷體" w:hAnsi="標楷體" w:cs="Arial"/>
              </w:rPr>
            </w:pPr>
          </w:p>
        </w:tc>
      </w:tr>
      <w:tr w:rsidR="004A1266" w:rsidRPr="004A1266" w14:paraId="060EF548"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4B3A225E"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rPr>
              <w:lastRenderedPageBreak/>
              <w:br w:type="page"/>
            </w:r>
            <w:r w:rsidRPr="004A1266">
              <w:rPr>
                <w:rFonts w:ascii="Arial" w:eastAsia="標楷體" w:hAnsi="Arial" w:cs="Arial"/>
                <w:b/>
                <w:bCs/>
                <w:sz w:val="28"/>
                <w:szCs w:val="28"/>
              </w:rPr>
              <w:t>業務費</w:t>
            </w:r>
          </w:p>
          <w:p w14:paraId="10455AA0"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講座鐘點費</w:t>
            </w:r>
          </w:p>
          <w:p w14:paraId="4FB263DF" w14:textId="77777777" w:rsidR="00F95ABD" w:rsidRPr="004A1266" w:rsidRDefault="00F95ABD" w:rsidP="00107377">
            <w:pPr>
              <w:spacing w:line="400" w:lineRule="exact"/>
              <w:rPr>
                <w:rFonts w:ascii="Arial" w:eastAsia="標楷體" w:hAnsi="Arial" w:cs="Arial"/>
                <w:b/>
                <w:bCs/>
              </w:rPr>
            </w:pPr>
          </w:p>
          <w:p w14:paraId="09AE4140" w14:textId="77777777" w:rsidR="00F95ABD" w:rsidRPr="004A1266" w:rsidRDefault="00F95ABD" w:rsidP="00107377">
            <w:pPr>
              <w:spacing w:line="400" w:lineRule="exact"/>
              <w:rPr>
                <w:rFonts w:ascii="Arial" w:eastAsia="標楷體" w:hAnsi="Arial" w:cs="Arial"/>
                <w:b/>
                <w:bCs/>
              </w:rPr>
            </w:pPr>
          </w:p>
          <w:p w14:paraId="7D09E28D" w14:textId="77777777" w:rsidR="00F95ABD" w:rsidRPr="004A1266" w:rsidRDefault="00F95ABD" w:rsidP="00107377">
            <w:pPr>
              <w:spacing w:line="400" w:lineRule="exact"/>
              <w:rPr>
                <w:rFonts w:ascii="Arial" w:eastAsia="標楷體" w:hAnsi="Arial" w:cs="Arial"/>
                <w:b/>
                <w:bCs/>
              </w:rPr>
            </w:pPr>
          </w:p>
          <w:p w14:paraId="7F454529" w14:textId="77777777" w:rsidR="00F95ABD" w:rsidRPr="004A1266" w:rsidRDefault="00F95ABD" w:rsidP="00107377">
            <w:pPr>
              <w:spacing w:line="400" w:lineRule="exact"/>
              <w:rPr>
                <w:rFonts w:ascii="Arial" w:eastAsia="標楷體" w:hAnsi="Arial" w:cs="Arial"/>
                <w:b/>
                <w:bCs/>
              </w:rPr>
            </w:pPr>
          </w:p>
          <w:p w14:paraId="1F7B4589" w14:textId="77777777" w:rsidR="00F95ABD" w:rsidRPr="004A1266" w:rsidRDefault="00F95ABD" w:rsidP="00107377">
            <w:pPr>
              <w:spacing w:line="400" w:lineRule="exact"/>
              <w:rPr>
                <w:rFonts w:ascii="Arial" w:eastAsia="標楷體" w:hAnsi="Arial" w:cs="Arial"/>
                <w:b/>
                <w:bCs/>
              </w:rPr>
            </w:pPr>
          </w:p>
          <w:p w14:paraId="57275430" w14:textId="77777777" w:rsidR="00F95ABD" w:rsidRPr="004A1266" w:rsidRDefault="00F95ABD" w:rsidP="00107377">
            <w:pPr>
              <w:spacing w:line="400" w:lineRule="exact"/>
              <w:rPr>
                <w:rFonts w:ascii="Arial" w:eastAsia="標楷體" w:hAnsi="Arial" w:cs="Arial"/>
                <w:b/>
                <w:bCs/>
              </w:rPr>
            </w:pPr>
          </w:p>
          <w:p w14:paraId="1AD590DA" w14:textId="77777777" w:rsidR="00F95ABD" w:rsidRPr="004A1266" w:rsidRDefault="00F95ABD" w:rsidP="00107377">
            <w:pPr>
              <w:spacing w:line="400" w:lineRule="exact"/>
              <w:rPr>
                <w:rFonts w:ascii="Arial" w:eastAsia="標楷體" w:hAnsi="Arial" w:cs="Arial"/>
                <w:b/>
                <w:bCs/>
              </w:rPr>
            </w:pPr>
          </w:p>
          <w:p w14:paraId="0E22C5C1" w14:textId="77777777" w:rsidR="00F95ABD" w:rsidRPr="004A1266" w:rsidRDefault="00F95ABD" w:rsidP="00107377">
            <w:pPr>
              <w:spacing w:line="400" w:lineRule="exact"/>
              <w:rPr>
                <w:rFonts w:ascii="Arial" w:eastAsia="標楷體" w:hAnsi="Arial" w:cs="Arial"/>
                <w:b/>
                <w:bCs/>
              </w:rPr>
            </w:pPr>
          </w:p>
          <w:p w14:paraId="67092652" w14:textId="77777777" w:rsidR="00F95ABD" w:rsidRPr="004A1266" w:rsidRDefault="00F95ABD" w:rsidP="00107377">
            <w:pPr>
              <w:spacing w:line="400" w:lineRule="exact"/>
              <w:rPr>
                <w:rFonts w:ascii="Arial" w:eastAsia="標楷體" w:hAnsi="Arial" w:cs="Arial"/>
                <w:b/>
                <w:bCs/>
              </w:rPr>
            </w:pPr>
          </w:p>
          <w:p w14:paraId="6510143E" w14:textId="77777777" w:rsidR="00F95ABD" w:rsidRPr="004A1266" w:rsidRDefault="00F95ABD" w:rsidP="00107377">
            <w:pPr>
              <w:spacing w:line="400" w:lineRule="exact"/>
              <w:rPr>
                <w:rFonts w:ascii="Arial" w:eastAsia="標楷體" w:hAnsi="Arial" w:cs="Arial"/>
                <w:b/>
                <w:bCs/>
              </w:rPr>
            </w:pPr>
          </w:p>
          <w:p w14:paraId="34E5836A" w14:textId="77777777" w:rsidR="00F95ABD" w:rsidRPr="004A1266" w:rsidRDefault="00F95ABD" w:rsidP="00107377">
            <w:pPr>
              <w:spacing w:line="400" w:lineRule="exact"/>
              <w:rPr>
                <w:rFonts w:ascii="Arial" w:eastAsia="標楷體" w:hAnsi="Arial" w:cs="Arial"/>
                <w:b/>
                <w:bCs/>
              </w:rPr>
            </w:pPr>
          </w:p>
          <w:p w14:paraId="63EF3AC5" w14:textId="77777777" w:rsidR="00F95ABD" w:rsidRPr="004A1266" w:rsidRDefault="00F95ABD" w:rsidP="00107377">
            <w:pPr>
              <w:spacing w:line="400" w:lineRule="exact"/>
              <w:rPr>
                <w:rFonts w:ascii="Arial" w:eastAsia="標楷體" w:hAnsi="Arial" w:cs="Arial"/>
                <w:b/>
                <w:bCs/>
              </w:rPr>
            </w:pPr>
          </w:p>
          <w:p w14:paraId="6BAE796C" w14:textId="77777777" w:rsidR="00F95ABD" w:rsidRPr="004A1266" w:rsidRDefault="00F95ABD" w:rsidP="00107377">
            <w:pPr>
              <w:spacing w:line="400" w:lineRule="exact"/>
              <w:rPr>
                <w:rFonts w:ascii="Arial" w:eastAsia="標楷體" w:hAnsi="Arial" w:cs="Arial"/>
                <w:b/>
                <w:bCs/>
              </w:rPr>
            </w:pPr>
          </w:p>
          <w:p w14:paraId="1F75069E" w14:textId="77777777" w:rsidR="00F95ABD" w:rsidRPr="004A1266" w:rsidRDefault="00F95ABD" w:rsidP="00107377">
            <w:pPr>
              <w:spacing w:line="400" w:lineRule="exact"/>
              <w:rPr>
                <w:rFonts w:ascii="Arial" w:eastAsia="標楷體" w:hAnsi="Arial" w:cs="Arial"/>
                <w:b/>
                <w:bCs/>
              </w:rPr>
            </w:pPr>
          </w:p>
          <w:p w14:paraId="678BA1E7" w14:textId="77777777" w:rsidR="00F95ABD" w:rsidRPr="004A1266" w:rsidRDefault="00F95ABD" w:rsidP="00107377">
            <w:pPr>
              <w:spacing w:line="400" w:lineRule="exact"/>
              <w:rPr>
                <w:rFonts w:ascii="Arial" w:eastAsia="標楷體" w:hAnsi="Arial" w:cs="Arial"/>
                <w:b/>
                <w:bCs/>
              </w:rPr>
            </w:pPr>
          </w:p>
          <w:p w14:paraId="72CF1832" w14:textId="77777777" w:rsidR="00F95ABD" w:rsidRPr="004A1266" w:rsidRDefault="00F95ABD" w:rsidP="00107377">
            <w:pPr>
              <w:spacing w:line="400" w:lineRule="exact"/>
              <w:rPr>
                <w:rFonts w:ascii="Arial" w:eastAsia="標楷體" w:hAnsi="Arial" w:cs="Arial"/>
                <w:b/>
                <w:bCs/>
              </w:rPr>
            </w:pPr>
          </w:p>
          <w:p w14:paraId="0DE02AFB" w14:textId="77777777" w:rsidR="00F95ABD" w:rsidRPr="004A1266" w:rsidRDefault="00F95ABD" w:rsidP="00107377">
            <w:pPr>
              <w:spacing w:line="400" w:lineRule="exact"/>
              <w:rPr>
                <w:rFonts w:ascii="Arial" w:eastAsia="標楷體" w:hAnsi="Arial" w:cs="Arial"/>
                <w:b/>
                <w:bCs/>
              </w:rPr>
            </w:pPr>
          </w:p>
          <w:p w14:paraId="6BDD998D" w14:textId="77777777" w:rsidR="00F95ABD" w:rsidRPr="004A1266" w:rsidRDefault="00F95ABD" w:rsidP="00107377">
            <w:pPr>
              <w:spacing w:line="400" w:lineRule="exact"/>
              <w:rPr>
                <w:rFonts w:ascii="Arial" w:eastAsia="標楷體" w:hAnsi="Arial" w:cs="Arial"/>
                <w:b/>
                <w:bCs/>
              </w:rPr>
            </w:pPr>
          </w:p>
          <w:p w14:paraId="2F58A32B" w14:textId="77777777" w:rsidR="00D27519" w:rsidRPr="004A1266" w:rsidRDefault="00D27519" w:rsidP="00107377">
            <w:pPr>
              <w:spacing w:line="400" w:lineRule="exact"/>
              <w:rPr>
                <w:rFonts w:ascii="Arial" w:eastAsia="標楷體" w:hAnsi="Arial" w:cs="Arial"/>
                <w:b/>
                <w:bCs/>
              </w:rPr>
            </w:pPr>
          </w:p>
          <w:p w14:paraId="767886A7"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臨時工資</w:t>
            </w:r>
          </w:p>
          <w:p w14:paraId="08D2B34D" w14:textId="77777777" w:rsidR="00F95ABD" w:rsidRPr="004A1266" w:rsidRDefault="00F95ABD" w:rsidP="00107377">
            <w:pPr>
              <w:spacing w:line="400" w:lineRule="exact"/>
              <w:rPr>
                <w:rFonts w:ascii="Arial" w:eastAsia="標楷體" w:hAnsi="Arial" w:cs="Arial"/>
                <w:b/>
                <w:bCs/>
              </w:rPr>
            </w:pPr>
          </w:p>
          <w:p w14:paraId="1635438D" w14:textId="77777777" w:rsidR="00F95ABD" w:rsidRPr="004A1266" w:rsidRDefault="00F95ABD" w:rsidP="00107377">
            <w:pPr>
              <w:spacing w:line="400" w:lineRule="exact"/>
              <w:rPr>
                <w:rFonts w:ascii="Arial" w:eastAsia="標楷體" w:hAnsi="Arial" w:cs="Arial"/>
                <w:b/>
                <w:bCs/>
              </w:rPr>
            </w:pPr>
          </w:p>
          <w:p w14:paraId="146D4301" w14:textId="77777777" w:rsidR="00F95ABD" w:rsidRPr="004A1266" w:rsidRDefault="00F95ABD" w:rsidP="00107377">
            <w:pPr>
              <w:spacing w:line="400" w:lineRule="exact"/>
              <w:rPr>
                <w:rFonts w:ascii="Arial" w:eastAsia="標楷體" w:hAnsi="Arial" w:cs="Arial"/>
                <w:b/>
                <w:bCs/>
              </w:rPr>
            </w:pPr>
          </w:p>
          <w:p w14:paraId="3EB03B7B" w14:textId="77777777" w:rsidR="00F95ABD" w:rsidRPr="004A1266" w:rsidRDefault="00F95ABD" w:rsidP="00107377">
            <w:pPr>
              <w:spacing w:line="400" w:lineRule="exact"/>
              <w:rPr>
                <w:rFonts w:ascii="Arial" w:eastAsia="標楷體" w:hAnsi="Arial" w:cs="Arial"/>
                <w:b/>
                <w:bCs/>
              </w:rPr>
            </w:pPr>
          </w:p>
          <w:p w14:paraId="09E6A76B" w14:textId="77777777" w:rsidR="00F95ABD" w:rsidRPr="004A1266" w:rsidRDefault="00F95ABD" w:rsidP="00107377">
            <w:pPr>
              <w:spacing w:line="400" w:lineRule="exact"/>
              <w:rPr>
                <w:rFonts w:ascii="Arial" w:eastAsia="標楷體" w:hAnsi="Arial" w:cs="Arial"/>
                <w:b/>
                <w:bCs/>
              </w:rPr>
            </w:pPr>
          </w:p>
          <w:p w14:paraId="70B15D27" w14:textId="77777777" w:rsidR="00F95ABD" w:rsidRPr="004A1266" w:rsidRDefault="00F95ABD" w:rsidP="00107377">
            <w:pPr>
              <w:spacing w:line="400" w:lineRule="exact"/>
              <w:rPr>
                <w:rFonts w:ascii="Arial" w:eastAsia="標楷體" w:hAnsi="Arial" w:cs="Arial"/>
                <w:b/>
                <w:bCs/>
              </w:rPr>
            </w:pPr>
          </w:p>
          <w:p w14:paraId="5F4FA497" w14:textId="77777777" w:rsidR="00D27519" w:rsidRPr="004A1266" w:rsidRDefault="00D27519" w:rsidP="00107377">
            <w:pPr>
              <w:spacing w:line="400" w:lineRule="exact"/>
              <w:rPr>
                <w:rFonts w:ascii="Arial" w:eastAsia="標楷體" w:hAnsi="Arial" w:cs="Arial"/>
                <w:b/>
                <w:bCs/>
              </w:rPr>
            </w:pPr>
          </w:p>
          <w:p w14:paraId="0D6A25C7"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文具紙張</w:t>
            </w:r>
          </w:p>
          <w:p w14:paraId="3C37EC81" w14:textId="77777777" w:rsidR="00F95ABD" w:rsidRPr="004A1266" w:rsidRDefault="00F95ABD" w:rsidP="00107377">
            <w:pPr>
              <w:spacing w:line="400" w:lineRule="exact"/>
              <w:rPr>
                <w:rFonts w:ascii="Arial" w:eastAsia="標楷體" w:hAnsi="Arial" w:cs="Arial"/>
                <w:b/>
                <w:bCs/>
              </w:rPr>
            </w:pPr>
          </w:p>
          <w:p w14:paraId="4878E6F5"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郵電</w:t>
            </w:r>
          </w:p>
          <w:p w14:paraId="61411387" w14:textId="77777777" w:rsidR="00F95ABD" w:rsidRPr="004A1266" w:rsidRDefault="00F95ABD" w:rsidP="00107377">
            <w:pPr>
              <w:spacing w:line="400" w:lineRule="exact"/>
              <w:rPr>
                <w:rFonts w:ascii="Arial" w:eastAsia="標楷體" w:hAnsi="Arial" w:cs="Arial"/>
                <w:b/>
                <w:bCs/>
              </w:rPr>
            </w:pPr>
          </w:p>
          <w:p w14:paraId="189709AC" w14:textId="77777777" w:rsidR="00F95ABD" w:rsidRPr="004A1266" w:rsidRDefault="00F95ABD" w:rsidP="00107377">
            <w:pPr>
              <w:spacing w:line="400" w:lineRule="exact"/>
              <w:rPr>
                <w:rFonts w:ascii="Arial" w:eastAsia="標楷體" w:hAnsi="Arial" w:cs="Arial"/>
                <w:b/>
                <w:bCs/>
              </w:rPr>
            </w:pPr>
          </w:p>
          <w:p w14:paraId="755AC6F9"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印刷</w:t>
            </w:r>
          </w:p>
          <w:p w14:paraId="36904734" w14:textId="77777777" w:rsidR="00F95ABD" w:rsidRPr="004A1266" w:rsidRDefault="00F95ABD" w:rsidP="00107377">
            <w:pPr>
              <w:spacing w:line="400" w:lineRule="exact"/>
              <w:rPr>
                <w:rFonts w:ascii="Arial" w:eastAsia="標楷體" w:hAnsi="Arial" w:cs="Arial"/>
                <w:b/>
                <w:bCs/>
              </w:rPr>
            </w:pPr>
          </w:p>
          <w:p w14:paraId="58085C66" w14:textId="77777777" w:rsidR="00F95ABD" w:rsidRPr="004A1266" w:rsidRDefault="00F95ABD" w:rsidP="00107377">
            <w:pPr>
              <w:spacing w:line="400" w:lineRule="exact"/>
              <w:rPr>
                <w:rFonts w:ascii="Arial" w:eastAsia="標楷體" w:hAnsi="Arial" w:cs="Arial"/>
                <w:b/>
                <w:bCs/>
              </w:rPr>
            </w:pPr>
          </w:p>
          <w:p w14:paraId="53CD8BF8"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租金</w:t>
            </w:r>
          </w:p>
          <w:p w14:paraId="0F7F9DE9" w14:textId="77777777" w:rsidR="00F95ABD" w:rsidRPr="004A1266" w:rsidRDefault="00F95ABD" w:rsidP="00107377">
            <w:pPr>
              <w:spacing w:line="400" w:lineRule="exact"/>
              <w:rPr>
                <w:rFonts w:ascii="Arial" w:eastAsia="標楷體" w:hAnsi="Arial" w:cs="Arial"/>
                <w:b/>
                <w:bCs/>
              </w:rPr>
            </w:pPr>
          </w:p>
          <w:p w14:paraId="2DD9ADF1" w14:textId="77777777" w:rsidR="00F95ABD" w:rsidRPr="004A1266" w:rsidRDefault="00F95ABD" w:rsidP="00107377">
            <w:pPr>
              <w:spacing w:line="400" w:lineRule="exact"/>
              <w:rPr>
                <w:rFonts w:ascii="Arial" w:eastAsia="標楷體" w:hAnsi="Arial" w:cs="Arial"/>
                <w:b/>
                <w:bCs/>
              </w:rPr>
            </w:pPr>
          </w:p>
          <w:p w14:paraId="12F2B62B" w14:textId="77777777" w:rsidR="00F95ABD" w:rsidRPr="004A1266" w:rsidRDefault="00F95ABD" w:rsidP="00107377">
            <w:pPr>
              <w:spacing w:line="400" w:lineRule="exact"/>
              <w:rPr>
                <w:rFonts w:ascii="Arial" w:eastAsia="標楷體" w:hAnsi="Arial" w:cs="Arial"/>
                <w:b/>
                <w:bCs/>
              </w:rPr>
            </w:pPr>
          </w:p>
          <w:p w14:paraId="04434B45" w14:textId="77777777" w:rsidR="00F95ABD" w:rsidRPr="004A1266" w:rsidRDefault="00F95ABD" w:rsidP="00107377">
            <w:pPr>
              <w:spacing w:line="400" w:lineRule="exact"/>
              <w:rPr>
                <w:rFonts w:ascii="Arial" w:eastAsia="標楷體" w:hAnsi="Arial" w:cs="Arial"/>
                <w:b/>
                <w:bCs/>
              </w:rPr>
            </w:pPr>
          </w:p>
          <w:p w14:paraId="24AB39A9" w14:textId="77777777" w:rsidR="00F95ABD" w:rsidRPr="004A1266" w:rsidRDefault="00F95ABD" w:rsidP="00107377">
            <w:pPr>
              <w:spacing w:line="400" w:lineRule="exact"/>
              <w:rPr>
                <w:rFonts w:ascii="Arial" w:eastAsia="標楷體" w:hAnsi="Arial" w:cs="Arial"/>
                <w:b/>
                <w:bCs/>
              </w:rPr>
            </w:pPr>
          </w:p>
          <w:p w14:paraId="57CFC695" w14:textId="77777777" w:rsidR="00F95ABD" w:rsidRPr="004A1266" w:rsidRDefault="00F95ABD" w:rsidP="00107377">
            <w:pPr>
              <w:spacing w:line="400" w:lineRule="exact"/>
              <w:rPr>
                <w:rFonts w:ascii="Arial" w:eastAsia="標楷體" w:hAnsi="Arial" w:cs="Arial"/>
                <w:b/>
                <w:bCs/>
              </w:rPr>
            </w:pPr>
          </w:p>
          <w:p w14:paraId="59023930" w14:textId="77777777" w:rsidR="00D27519" w:rsidRPr="004A1266" w:rsidRDefault="00D27519" w:rsidP="00107377">
            <w:pPr>
              <w:spacing w:line="400" w:lineRule="exact"/>
              <w:rPr>
                <w:rFonts w:ascii="Arial" w:eastAsia="標楷體" w:hAnsi="Arial" w:cs="Arial"/>
                <w:b/>
                <w:bCs/>
              </w:rPr>
            </w:pPr>
          </w:p>
          <w:p w14:paraId="4558D854"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油脂</w:t>
            </w:r>
          </w:p>
          <w:p w14:paraId="7C6FEBF3" w14:textId="77777777" w:rsidR="00F95ABD" w:rsidRPr="004A1266" w:rsidRDefault="00F95ABD" w:rsidP="00107377">
            <w:pPr>
              <w:spacing w:line="400" w:lineRule="exact"/>
              <w:rPr>
                <w:rFonts w:ascii="Arial" w:eastAsia="標楷體" w:hAnsi="Arial" w:cs="Arial"/>
                <w:b/>
                <w:bCs/>
              </w:rPr>
            </w:pPr>
          </w:p>
          <w:p w14:paraId="6CBBB685" w14:textId="77777777" w:rsidR="00F95ABD" w:rsidRPr="004A1266" w:rsidRDefault="00F95ABD" w:rsidP="00107377">
            <w:pPr>
              <w:spacing w:line="400" w:lineRule="exact"/>
              <w:rPr>
                <w:rFonts w:ascii="Arial" w:eastAsia="標楷體" w:hAnsi="Arial" w:cs="Arial"/>
                <w:b/>
                <w:bCs/>
              </w:rPr>
            </w:pPr>
          </w:p>
          <w:p w14:paraId="78560639" w14:textId="77777777" w:rsidR="00F95ABD" w:rsidRPr="004A1266" w:rsidRDefault="00F95ABD" w:rsidP="00107377">
            <w:pPr>
              <w:spacing w:line="400" w:lineRule="exact"/>
              <w:rPr>
                <w:rFonts w:ascii="Arial" w:eastAsia="標楷體" w:hAnsi="Arial" w:cs="Arial"/>
                <w:b/>
                <w:bCs/>
              </w:rPr>
            </w:pPr>
          </w:p>
          <w:p w14:paraId="1739A6EE" w14:textId="77777777" w:rsidR="00F95ABD" w:rsidRPr="004A1266" w:rsidRDefault="00F95ABD" w:rsidP="00107377">
            <w:pPr>
              <w:spacing w:line="400" w:lineRule="exact"/>
              <w:rPr>
                <w:rFonts w:ascii="Arial" w:eastAsia="標楷體" w:hAnsi="Arial" w:cs="Arial"/>
                <w:b/>
                <w:bCs/>
              </w:rPr>
            </w:pPr>
          </w:p>
          <w:p w14:paraId="19C5B36F" w14:textId="77777777" w:rsidR="00F95ABD" w:rsidRPr="004A1266" w:rsidRDefault="00F95ABD" w:rsidP="00107377">
            <w:pPr>
              <w:spacing w:line="400" w:lineRule="exact"/>
              <w:rPr>
                <w:rFonts w:ascii="Arial" w:eastAsia="標楷體" w:hAnsi="Arial" w:cs="Arial"/>
                <w:b/>
                <w:bCs/>
              </w:rPr>
            </w:pPr>
          </w:p>
          <w:p w14:paraId="50815AED" w14:textId="77777777" w:rsidR="00F95ABD" w:rsidRPr="004A1266" w:rsidRDefault="00F95ABD" w:rsidP="00107377">
            <w:pPr>
              <w:spacing w:line="400" w:lineRule="exact"/>
              <w:rPr>
                <w:rFonts w:ascii="Arial" w:eastAsia="標楷體" w:hAnsi="Arial" w:cs="Arial"/>
                <w:b/>
                <w:bCs/>
              </w:rPr>
            </w:pPr>
          </w:p>
          <w:p w14:paraId="0D8A1962" w14:textId="77777777" w:rsidR="00F95ABD" w:rsidRPr="004A1266" w:rsidRDefault="00F95ABD" w:rsidP="00107377">
            <w:pPr>
              <w:spacing w:line="400" w:lineRule="exact"/>
              <w:rPr>
                <w:rFonts w:ascii="Arial" w:eastAsia="標楷體" w:hAnsi="Arial" w:cs="Arial"/>
                <w:b/>
                <w:bCs/>
              </w:rPr>
            </w:pPr>
          </w:p>
          <w:p w14:paraId="05FC6B91" w14:textId="77777777" w:rsidR="00F95ABD" w:rsidRPr="004A1266" w:rsidRDefault="00F95ABD" w:rsidP="00107377">
            <w:pPr>
              <w:spacing w:line="400" w:lineRule="exact"/>
              <w:rPr>
                <w:rFonts w:ascii="Arial" w:eastAsia="標楷體" w:hAnsi="Arial" w:cs="Arial"/>
                <w:b/>
                <w:bCs/>
              </w:rPr>
            </w:pPr>
          </w:p>
          <w:p w14:paraId="3FB75E89"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調查訪問費</w:t>
            </w:r>
          </w:p>
          <w:p w14:paraId="78B284D5" w14:textId="77777777" w:rsidR="00F95ABD" w:rsidRPr="004A1266" w:rsidRDefault="00F95ABD" w:rsidP="00107377">
            <w:pPr>
              <w:spacing w:line="400" w:lineRule="exact"/>
              <w:rPr>
                <w:rFonts w:ascii="Arial" w:eastAsia="標楷體" w:hAnsi="Arial" w:cs="Arial"/>
                <w:b/>
                <w:bCs/>
              </w:rPr>
            </w:pPr>
          </w:p>
          <w:p w14:paraId="739EE220" w14:textId="77777777" w:rsidR="00F95ABD" w:rsidRPr="004A1266" w:rsidRDefault="00F95ABD" w:rsidP="00107377">
            <w:pPr>
              <w:spacing w:line="400" w:lineRule="exact"/>
              <w:rPr>
                <w:rFonts w:ascii="Arial" w:eastAsia="標楷體" w:hAnsi="Arial" w:cs="Arial"/>
                <w:b/>
                <w:bCs/>
              </w:rPr>
            </w:pPr>
          </w:p>
          <w:p w14:paraId="3155E47B" w14:textId="77777777" w:rsidR="00F95ABD" w:rsidRPr="004A1266" w:rsidRDefault="00F95ABD" w:rsidP="00107377">
            <w:pPr>
              <w:spacing w:line="400" w:lineRule="exact"/>
              <w:rPr>
                <w:rFonts w:ascii="Arial" w:eastAsia="標楷體" w:hAnsi="Arial" w:cs="Arial"/>
                <w:b/>
                <w:bCs/>
              </w:rPr>
            </w:pPr>
          </w:p>
          <w:p w14:paraId="472B0A17" w14:textId="77777777" w:rsidR="00F95ABD" w:rsidRPr="004A1266" w:rsidRDefault="00F95ABD" w:rsidP="00107377">
            <w:pPr>
              <w:spacing w:line="400" w:lineRule="exact"/>
              <w:rPr>
                <w:rFonts w:ascii="Arial" w:eastAsia="標楷體" w:hAnsi="Arial" w:cs="Arial"/>
                <w:b/>
                <w:bCs/>
              </w:rPr>
            </w:pPr>
          </w:p>
          <w:p w14:paraId="592EF22A" w14:textId="77777777" w:rsidR="00F95ABD" w:rsidRPr="004A1266" w:rsidRDefault="00F95ABD" w:rsidP="00107377">
            <w:pPr>
              <w:spacing w:line="400" w:lineRule="exact"/>
              <w:rPr>
                <w:rFonts w:ascii="Arial" w:eastAsia="標楷體" w:hAnsi="Arial" w:cs="Arial"/>
                <w:b/>
                <w:bCs/>
              </w:rPr>
            </w:pPr>
          </w:p>
          <w:p w14:paraId="790D1EFA" w14:textId="77777777" w:rsidR="00F95ABD" w:rsidRPr="004A1266" w:rsidRDefault="00F95ABD" w:rsidP="00107377">
            <w:pPr>
              <w:spacing w:line="400" w:lineRule="exact"/>
              <w:rPr>
                <w:rFonts w:ascii="Arial" w:eastAsia="標楷體" w:hAnsi="Arial" w:cs="Arial"/>
                <w:b/>
                <w:bCs/>
              </w:rPr>
            </w:pPr>
          </w:p>
          <w:p w14:paraId="076A6857" w14:textId="77777777" w:rsidR="00F95ABD" w:rsidRPr="004A1266" w:rsidRDefault="00F95ABD" w:rsidP="00107377">
            <w:pPr>
              <w:spacing w:line="400" w:lineRule="exact"/>
              <w:rPr>
                <w:rFonts w:ascii="Arial" w:eastAsia="標楷體" w:hAnsi="Arial" w:cs="Arial"/>
                <w:b/>
                <w:bCs/>
              </w:rPr>
            </w:pPr>
          </w:p>
          <w:p w14:paraId="18318D7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電腦處理費</w:t>
            </w:r>
          </w:p>
          <w:p w14:paraId="400D39D1" w14:textId="77777777" w:rsidR="00F95ABD" w:rsidRPr="004A1266" w:rsidRDefault="00F95ABD" w:rsidP="00107377">
            <w:pPr>
              <w:spacing w:line="400" w:lineRule="exact"/>
              <w:rPr>
                <w:rFonts w:ascii="Arial" w:eastAsia="標楷體" w:hAnsi="Arial" w:cs="Arial"/>
                <w:b/>
                <w:bCs/>
              </w:rPr>
            </w:pPr>
          </w:p>
          <w:p w14:paraId="566FDF1E" w14:textId="77777777" w:rsidR="00F95ABD" w:rsidRPr="004A1266" w:rsidRDefault="00F95ABD" w:rsidP="00107377">
            <w:pPr>
              <w:spacing w:line="400" w:lineRule="exact"/>
              <w:rPr>
                <w:rFonts w:ascii="Arial" w:eastAsia="標楷體" w:hAnsi="Arial" w:cs="Arial"/>
                <w:b/>
                <w:bCs/>
              </w:rPr>
            </w:pPr>
          </w:p>
          <w:p w14:paraId="1CCF53B9" w14:textId="77777777" w:rsidR="00F95ABD" w:rsidRPr="004A1266" w:rsidRDefault="00F95ABD" w:rsidP="00107377">
            <w:pPr>
              <w:spacing w:line="400" w:lineRule="exact"/>
              <w:rPr>
                <w:rFonts w:ascii="Arial" w:eastAsia="標楷體" w:hAnsi="Arial" w:cs="Arial"/>
                <w:b/>
                <w:bCs/>
              </w:rPr>
            </w:pPr>
          </w:p>
          <w:p w14:paraId="58CBA12B" w14:textId="77777777" w:rsidR="00F95ABD" w:rsidRPr="004A1266" w:rsidRDefault="00F95ABD" w:rsidP="00107377">
            <w:pPr>
              <w:spacing w:line="400" w:lineRule="exact"/>
              <w:rPr>
                <w:rFonts w:ascii="Arial" w:eastAsia="標楷體" w:hAnsi="Arial" w:cs="Arial"/>
                <w:b/>
                <w:bCs/>
              </w:rPr>
            </w:pPr>
          </w:p>
          <w:p w14:paraId="16F2DAF8" w14:textId="77777777" w:rsidR="00F95ABD" w:rsidRPr="004A1266" w:rsidRDefault="00F95ABD" w:rsidP="00107377">
            <w:pPr>
              <w:spacing w:line="400" w:lineRule="exact"/>
              <w:rPr>
                <w:rFonts w:ascii="Arial" w:eastAsia="標楷體" w:hAnsi="Arial" w:cs="Arial"/>
                <w:b/>
                <w:bCs/>
              </w:rPr>
            </w:pPr>
          </w:p>
          <w:p w14:paraId="7DC72898" w14:textId="77777777" w:rsidR="00F95ABD" w:rsidRPr="004A1266" w:rsidRDefault="00F95ABD" w:rsidP="00107377">
            <w:pPr>
              <w:spacing w:line="400" w:lineRule="exact"/>
              <w:rPr>
                <w:rFonts w:ascii="Arial" w:eastAsia="標楷體" w:hAnsi="Arial" w:cs="Arial"/>
                <w:b/>
                <w:bCs/>
              </w:rPr>
            </w:pPr>
          </w:p>
          <w:p w14:paraId="5C6D3A84"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資料蒐集費</w:t>
            </w:r>
          </w:p>
          <w:p w14:paraId="656AB7FC" w14:textId="77777777" w:rsidR="00F95ABD" w:rsidRPr="004A1266" w:rsidRDefault="00F95ABD" w:rsidP="00107377">
            <w:pPr>
              <w:spacing w:line="400" w:lineRule="exact"/>
              <w:rPr>
                <w:rFonts w:ascii="Arial" w:eastAsia="標楷體" w:hAnsi="Arial" w:cs="Arial"/>
                <w:b/>
                <w:bCs/>
              </w:rPr>
            </w:pPr>
          </w:p>
          <w:p w14:paraId="4A213D2D"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出席費</w:t>
            </w:r>
          </w:p>
          <w:p w14:paraId="7834C022" w14:textId="77777777" w:rsidR="00F95ABD" w:rsidRPr="004A1266" w:rsidRDefault="00F95ABD" w:rsidP="00107377">
            <w:pPr>
              <w:spacing w:line="400" w:lineRule="exact"/>
              <w:rPr>
                <w:rFonts w:ascii="Arial" w:eastAsia="標楷體" w:hAnsi="Arial" w:cs="Arial"/>
                <w:b/>
                <w:bCs/>
              </w:rPr>
            </w:pPr>
          </w:p>
          <w:p w14:paraId="1ABBE1EC" w14:textId="77777777" w:rsidR="00F95ABD" w:rsidRPr="004A1266" w:rsidRDefault="00F95ABD" w:rsidP="00107377">
            <w:pPr>
              <w:spacing w:line="400" w:lineRule="exact"/>
              <w:rPr>
                <w:rFonts w:ascii="Arial" w:eastAsia="標楷體" w:hAnsi="Arial" w:cs="Arial"/>
                <w:b/>
                <w:bCs/>
              </w:rPr>
            </w:pPr>
          </w:p>
          <w:p w14:paraId="34D6E118" w14:textId="77777777" w:rsidR="00F95ABD" w:rsidRPr="004A1266" w:rsidRDefault="00F95ABD" w:rsidP="00107377">
            <w:pPr>
              <w:spacing w:line="400" w:lineRule="exact"/>
              <w:rPr>
                <w:rFonts w:ascii="Arial" w:eastAsia="標楷體" w:hAnsi="Arial" w:cs="Arial"/>
                <w:b/>
                <w:bCs/>
              </w:rPr>
            </w:pPr>
          </w:p>
          <w:p w14:paraId="32861EB3" w14:textId="77777777" w:rsidR="00F95ABD" w:rsidRPr="004A1266" w:rsidRDefault="00F95ABD" w:rsidP="00107377">
            <w:pPr>
              <w:spacing w:line="400" w:lineRule="exact"/>
              <w:rPr>
                <w:rFonts w:ascii="Arial" w:eastAsia="標楷體" w:hAnsi="Arial" w:cs="Arial"/>
                <w:b/>
                <w:bCs/>
              </w:rPr>
            </w:pPr>
          </w:p>
          <w:p w14:paraId="5E548FB8" w14:textId="77777777" w:rsidR="00F95ABD" w:rsidRPr="004A1266" w:rsidRDefault="00F95ABD" w:rsidP="00107377">
            <w:pPr>
              <w:spacing w:line="400" w:lineRule="exact"/>
              <w:rPr>
                <w:rFonts w:ascii="Arial" w:eastAsia="標楷體" w:hAnsi="Arial" w:cs="Arial"/>
                <w:b/>
                <w:bCs/>
              </w:rPr>
            </w:pPr>
          </w:p>
          <w:p w14:paraId="6D1A65C0" w14:textId="77777777" w:rsidR="00F95ABD" w:rsidRPr="004A1266" w:rsidRDefault="00F95ABD" w:rsidP="00107377">
            <w:pPr>
              <w:spacing w:line="400" w:lineRule="exact"/>
              <w:rPr>
                <w:rFonts w:ascii="Arial" w:eastAsia="標楷體" w:hAnsi="Arial" w:cs="Arial"/>
                <w:b/>
                <w:bCs/>
              </w:rPr>
            </w:pPr>
          </w:p>
          <w:p w14:paraId="28BE63C6"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國內旅費</w:t>
            </w:r>
          </w:p>
          <w:p w14:paraId="2B06617F" w14:textId="77777777" w:rsidR="00F95ABD" w:rsidRPr="004A1266" w:rsidRDefault="00F95ABD" w:rsidP="00107377">
            <w:pPr>
              <w:spacing w:line="400" w:lineRule="exact"/>
              <w:rPr>
                <w:rFonts w:ascii="Arial" w:eastAsia="標楷體" w:hAnsi="Arial" w:cs="Arial"/>
                <w:b/>
                <w:bCs/>
              </w:rPr>
            </w:pPr>
          </w:p>
          <w:p w14:paraId="2ED71250" w14:textId="77777777" w:rsidR="00F95ABD" w:rsidRPr="004A1266" w:rsidRDefault="00F95ABD" w:rsidP="00107377">
            <w:pPr>
              <w:spacing w:line="400" w:lineRule="exact"/>
              <w:rPr>
                <w:rFonts w:ascii="Arial" w:eastAsia="標楷體" w:hAnsi="Arial" w:cs="Arial"/>
                <w:b/>
                <w:bCs/>
              </w:rPr>
            </w:pPr>
          </w:p>
          <w:p w14:paraId="0BE6645A" w14:textId="77777777" w:rsidR="00F95ABD" w:rsidRPr="004A1266" w:rsidRDefault="00F95ABD" w:rsidP="00107377">
            <w:pPr>
              <w:spacing w:line="400" w:lineRule="exact"/>
              <w:rPr>
                <w:rFonts w:ascii="Arial" w:eastAsia="標楷體" w:hAnsi="Arial" w:cs="Arial"/>
                <w:b/>
                <w:bCs/>
              </w:rPr>
            </w:pPr>
          </w:p>
          <w:p w14:paraId="20A489A5" w14:textId="77777777" w:rsidR="00F95ABD" w:rsidRPr="004A1266" w:rsidRDefault="00F95ABD" w:rsidP="00107377">
            <w:pPr>
              <w:spacing w:line="400" w:lineRule="exact"/>
              <w:rPr>
                <w:rFonts w:ascii="Arial" w:eastAsia="標楷體" w:hAnsi="Arial" w:cs="Arial"/>
                <w:b/>
                <w:bCs/>
              </w:rPr>
            </w:pPr>
          </w:p>
          <w:p w14:paraId="63413437" w14:textId="77777777" w:rsidR="00F95ABD" w:rsidRPr="004A1266" w:rsidRDefault="00F95ABD" w:rsidP="00107377">
            <w:pPr>
              <w:spacing w:line="400" w:lineRule="exact"/>
              <w:rPr>
                <w:rFonts w:ascii="Arial" w:eastAsia="標楷體" w:hAnsi="Arial" w:cs="Arial"/>
                <w:b/>
                <w:bCs/>
              </w:rPr>
            </w:pPr>
          </w:p>
          <w:p w14:paraId="577D0170" w14:textId="77777777" w:rsidR="00F95ABD" w:rsidRPr="004A1266" w:rsidRDefault="00F95ABD" w:rsidP="00107377">
            <w:pPr>
              <w:spacing w:line="400" w:lineRule="exact"/>
              <w:rPr>
                <w:rFonts w:ascii="Arial" w:eastAsia="標楷體" w:hAnsi="Arial" w:cs="Arial"/>
                <w:b/>
                <w:bCs/>
              </w:rPr>
            </w:pPr>
          </w:p>
          <w:p w14:paraId="71AD0F42" w14:textId="77777777" w:rsidR="00F95ABD" w:rsidRPr="004A1266" w:rsidRDefault="00F95ABD" w:rsidP="00107377">
            <w:pPr>
              <w:spacing w:line="400" w:lineRule="exact"/>
              <w:rPr>
                <w:rFonts w:ascii="Arial" w:eastAsia="標楷體" w:hAnsi="Arial" w:cs="Arial"/>
                <w:b/>
                <w:bCs/>
              </w:rPr>
            </w:pPr>
          </w:p>
          <w:p w14:paraId="172F548F" w14:textId="77777777" w:rsidR="00F95ABD" w:rsidRPr="004A1266" w:rsidRDefault="00F95ABD" w:rsidP="00107377">
            <w:pPr>
              <w:spacing w:line="400" w:lineRule="exact"/>
              <w:rPr>
                <w:rFonts w:ascii="Arial" w:eastAsia="標楷體" w:hAnsi="Arial" w:cs="Arial"/>
                <w:b/>
                <w:bCs/>
              </w:rPr>
            </w:pPr>
          </w:p>
          <w:p w14:paraId="0DCBB5E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餐費</w:t>
            </w:r>
          </w:p>
          <w:p w14:paraId="5B0E7BD1" w14:textId="77777777" w:rsidR="00F95ABD" w:rsidRPr="004A1266" w:rsidRDefault="00F95ABD" w:rsidP="00107377">
            <w:pPr>
              <w:spacing w:line="400" w:lineRule="exact"/>
              <w:rPr>
                <w:rFonts w:ascii="Arial" w:eastAsia="標楷體" w:hAnsi="Arial" w:cs="Arial"/>
                <w:b/>
                <w:bCs/>
              </w:rPr>
            </w:pPr>
          </w:p>
          <w:p w14:paraId="55B0E867" w14:textId="77777777" w:rsidR="00F95ABD" w:rsidRPr="004A1266" w:rsidRDefault="00F95ABD" w:rsidP="00107377">
            <w:pPr>
              <w:spacing w:line="400" w:lineRule="exact"/>
              <w:rPr>
                <w:rFonts w:ascii="Arial" w:eastAsia="標楷體" w:hAnsi="Arial" w:cs="Arial"/>
                <w:b/>
                <w:bCs/>
              </w:rPr>
            </w:pPr>
          </w:p>
          <w:p w14:paraId="7ED08B56"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rPr>
              <w:t>雜支費</w:t>
            </w:r>
          </w:p>
        </w:tc>
        <w:tc>
          <w:tcPr>
            <w:tcW w:w="5376" w:type="dxa"/>
            <w:tcBorders>
              <w:top w:val="single" w:sz="6" w:space="0" w:color="auto"/>
              <w:left w:val="single" w:sz="6" w:space="0" w:color="auto"/>
              <w:bottom w:val="single" w:sz="6" w:space="0" w:color="auto"/>
              <w:right w:val="single" w:sz="6" w:space="0" w:color="auto"/>
            </w:tcBorders>
          </w:tcPr>
          <w:p w14:paraId="217E4CDE"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557A669" w14:textId="77777777" w:rsidR="0065466B" w:rsidRPr="00487431" w:rsidRDefault="0065466B" w:rsidP="0065466B">
            <w:pPr>
              <w:spacing w:line="400" w:lineRule="exact"/>
              <w:jc w:val="both"/>
              <w:rPr>
                <w:rFonts w:eastAsia="標楷體"/>
              </w:rPr>
            </w:pPr>
            <w:r w:rsidRPr="00487431">
              <w:rPr>
                <w:rFonts w:eastAsia="標楷體"/>
              </w:rPr>
              <w:t>講座鐘點費係實施本計畫所需訓練研討活動之授課演講鐘點費或實習指導費。</w:t>
            </w:r>
          </w:p>
          <w:p w14:paraId="0E97C1BF" w14:textId="77777777" w:rsidR="0065466B" w:rsidRDefault="0065466B" w:rsidP="0065466B">
            <w:pPr>
              <w:spacing w:line="400" w:lineRule="exact"/>
              <w:ind w:leftChars="19" w:left="46" w:rightChars="68" w:right="163"/>
              <w:jc w:val="both"/>
              <w:rPr>
                <w:rFonts w:eastAsia="標楷體"/>
              </w:rPr>
            </w:pPr>
            <w:r w:rsidRPr="00487431">
              <w:rPr>
                <w:rFonts w:eastAsia="標楷體"/>
              </w:rPr>
              <w:t>專家指導授課之交通費可依</w:t>
            </w:r>
            <w:r w:rsidRPr="00487431">
              <w:rPr>
                <w:rFonts w:eastAsia="標楷體" w:hint="eastAsia"/>
              </w:rPr>
              <w:t>行政院</w:t>
            </w:r>
            <w:r w:rsidRPr="00487431">
              <w:rPr>
                <w:rFonts w:eastAsia="標楷體"/>
              </w:rPr>
              <w:t>「講座鐘點費</w:t>
            </w:r>
            <w:proofErr w:type="gramStart"/>
            <w:r w:rsidRPr="00487431">
              <w:rPr>
                <w:rFonts w:eastAsia="標楷體"/>
              </w:rPr>
              <w:t>支給表附則</w:t>
            </w:r>
            <w:proofErr w:type="gramEnd"/>
            <w:r w:rsidRPr="00487431">
              <w:rPr>
                <w:rFonts w:eastAsia="標楷體"/>
              </w:rPr>
              <w:t>5</w:t>
            </w:r>
            <w:r w:rsidRPr="00487431">
              <w:rPr>
                <w:rFonts w:eastAsia="標楷體"/>
              </w:rPr>
              <w:t>」主辦</w:t>
            </w:r>
            <w:proofErr w:type="gramStart"/>
            <w:r w:rsidRPr="00487431">
              <w:rPr>
                <w:rFonts w:eastAsia="標楷體"/>
              </w:rPr>
              <w:t>機關得衡</w:t>
            </w:r>
            <w:proofErr w:type="gramEnd"/>
            <w:r w:rsidRPr="00487431">
              <w:rPr>
                <w:rFonts w:eastAsia="標楷體"/>
              </w:rPr>
              <w:t>酌實際情況，參照</w:t>
            </w:r>
          </w:p>
          <w:p w14:paraId="6EF06751" w14:textId="77777777" w:rsidR="0065466B" w:rsidRPr="00487431" w:rsidRDefault="0065466B" w:rsidP="0065466B">
            <w:pPr>
              <w:spacing w:line="400" w:lineRule="exact"/>
              <w:jc w:val="both"/>
              <w:rPr>
                <w:rFonts w:eastAsia="標楷體"/>
              </w:rPr>
            </w:pPr>
            <w:r w:rsidRPr="00487431">
              <w:rPr>
                <w:rFonts w:eastAsia="標楷體"/>
              </w:rPr>
              <w:t>出差旅費相關規定，</w:t>
            </w:r>
            <w:proofErr w:type="gramStart"/>
            <w:r w:rsidRPr="00487431">
              <w:rPr>
                <w:rFonts w:eastAsia="標楷體"/>
              </w:rPr>
              <w:t>覈</w:t>
            </w:r>
            <w:proofErr w:type="gramEnd"/>
            <w:r w:rsidRPr="00487431">
              <w:rPr>
                <w:rFonts w:eastAsia="標楷體"/>
              </w:rPr>
              <w:t>實支給外聘講座交通費及國內住宿費。</w:t>
            </w:r>
          </w:p>
          <w:p w14:paraId="17B891B4" w14:textId="77777777" w:rsidR="0065466B" w:rsidRPr="00487431" w:rsidRDefault="0065466B" w:rsidP="0065466B">
            <w:pPr>
              <w:spacing w:line="400" w:lineRule="exact"/>
              <w:jc w:val="both"/>
              <w:rPr>
                <w:rFonts w:eastAsia="標楷體"/>
              </w:rPr>
            </w:pPr>
            <w:r w:rsidRPr="00487431">
              <w:rPr>
                <w:rFonts w:eastAsia="標楷體"/>
              </w:rPr>
              <w:t>計畫項下已列支主持費及研究費等酬勞者不得支領本項費用。</w:t>
            </w:r>
          </w:p>
          <w:p w14:paraId="1EBA62DC" w14:textId="77777777" w:rsidR="0065466B" w:rsidRPr="0065466B" w:rsidRDefault="0065466B" w:rsidP="0065466B">
            <w:pPr>
              <w:spacing w:line="400" w:lineRule="exact"/>
              <w:ind w:leftChars="19" w:left="46" w:rightChars="68" w:right="163"/>
              <w:jc w:val="both"/>
              <w:rPr>
                <w:rFonts w:ascii="Arial" w:eastAsia="標楷體" w:cs="Arial"/>
              </w:rPr>
            </w:pPr>
          </w:p>
          <w:p w14:paraId="6F6F5BCC"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E21A50F"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0BC6055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46C7D317"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7AF9F630"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626691A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3EEF4E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5136536E"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2C2B7310"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19E9E6F6"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3D4E1D0C" w14:textId="77777777" w:rsidR="00F95ABD" w:rsidRPr="004A1266" w:rsidRDefault="00F95ABD" w:rsidP="0065466B">
            <w:pPr>
              <w:spacing w:line="400" w:lineRule="exact"/>
              <w:ind w:rightChars="68" w:right="163"/>
              <w:jc w:val="both"/>
              <w:rPr>
                <w:rFonts w:eastAsia="標楷體"/>
                <w:bCs/>
              </w:rPr>
            </w:pPr>
          </w:p>
          <w:p w14:paraId="78BD193E" w14:textId="77777777"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eastAsia="標楷體"/>
                <w:bCs/>
              </w:rPr>
              <w:t>實施本計畫特定工作所需勞務之工資，以按</w:t>
            </w:r>
            <w:r w:rsidRPr="004A1266">
              <w:rPr>
                <w:rFonts w:eastAsia="標楷體" w:hint="eastAsia"/>
                <w:bCs/>
              </w:rPr>
              <w:t>日或按</w:t>
            </w:r>
            <w:r w:rsidRPr="004A1266">
              <w:rPr>
                <w:rFonts w:eastAsia="標楷體"/>
                <w:bCs/>
              </w:rPr>
              <w:t>時計酬者為限</w:t>
            </w:r>
            <w:r w:rsidRPr="004A1266">
              <w:rPr>
                <w:rFonts w:eastAsia="標楷體" w:hint="eastAsia"/>
                <w:bCs/>
                <w:kern w:val="0"/>
              </w:rPr>
              <w:t>，</w:t>
            </w:r>
            <w:r w:rsidRPr="004A1266">
              <w:rPr>
                <w:rFonts w:eastAsia="標楷體" w:hint="eastAsia"/>
              </w:rPr>
              <w:t>受委託單位人員不得支領臨時工資。</w:t>
            </w:r>
          </w:p>
          <w:p w14:paraId="097E4F18"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4DAD1107"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373140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0D5471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4115D7D6"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E05FE7C"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實施本計畫所需油墨、</w:t>
            </w:r>
            <w:r w:rsidRPr="004A1266">
              <w:rPr>
                <w:rFonts w:ascii="Arial" w:eastAsia="標楷體" w:hAnsi="Arial" w:cs="Arial"/>
                <w:bCs/>
              </w:rPr>
              <w:t>碳粉匣、</w:t>
            </w:r>
            <w:r w:rsidRPr="004A1266">
              <w:rPr>
                <w:rFonts w:ascii="Arial" w:eastAsia="標楷體" w:hAnsi="Arial" w:cs="Arial"/>
              </w:rPr>
              <w:t>紙張、文具等費用。</w:t>
            </w:r>
          </w:p>
          <w:p w14:paraId="4700E1C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7E20CD3"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實施本計畫所需郵資、快遞費、電報、電話費</w:t>
            </w:r>
            <w:r w:rsidRPr="004A1266">
              <w:rPr>
                <w:rFonts w:ascii="Arial" w:eastAsia="標楷體" w:hAnsi="Arial" w:cs="Arial" w:hint="eastAsia"/>
              </w:rPr>
              <w:t>、網路使用費</w:t>
            </w:r>
            <w:r w:rsidRPr="004A1266">
              <w:rPr>
                <w:rFonts w:ascii="Arial" w:eastAsia="標楷體" w:hAnsi="Arial" w:cs="Arial"/>
              </w:rPr>
              <w:t>，但不得編列手機費用。</w:t>
            </w:r>
          </w:p>
          <w:p w14:paraId="0612AE5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5B7994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實施本計畫所需書表、研究報告等之印刷裝訂費及影印費。</w:t>
            </w:r>
          </w:p>
          <w:p w14:paraId="3F7FDF7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7AC5ADB" w14:textId="77777777" w:rsidR="0065466B" w:rsidRPr="00487431" w:rsidRDefault="0065466B" w:rsidP="0065466B">
            <w:pPr>
              <w:spacing w:line="400" w:lineRule="exact"/>
              <w:jc w:val="both"/>
              <w:rPr>
                <w:rFonts w:eastAsia="標楷體"/>
                <w:kern w:val="0"/>
              </w:rPr>
            </w:pPr>
            <w:r w:rsidRPr="00487431">
              <w:rPr>
                <w:rFonts w:eastAsia="標楷體"/>
                <w:kern w:val="0"/>
              </w:rPr>
              <w:t>實施本計畫所需租用辦公房屋場地、機器設備</w:t>
            </w:r>
            <w:r w:rsidRPr="00487431">
              <w:rPr>
                <w:rFonts w:eastAsia="標楷體" w:hint="eastAsia"/>
                <w:kern w:val="0"/>
              </w:rPr>
              <w:t>、</w:t>
            </w:r>
            <w:r w:rsidRPr="00487431">
              <w:rPr>
                <w:rFonts w:eastAsia="標楷體"/>
                <w:kern w:val="0"/>
              </w:rPr>
              <w:t>車輛</w:t>
            </w:r>
            <w:r w:rsidRPr="00487431">
              <w:rPr>
                <w:rFonts w:eastAsia="標楷體" w:hint="eastAsia"/>
                <w:kern w:val="0"/>
              </w:rPr>
              <w:t>及資訊軟硬體</w:t>
            </w:r>
            <w:r w:rsidRPr="00487431">
              <w:rPr>
                <w:rFonts w:eastAsia="標楷體"/>
                <w:kern w:val="0"/>
              </w:rPr>
              <w:t>等租金</w:t>
            </w:r>
            <w:r w:rsidRPr="00487431">
              <w:rPr>
                <w:rFonts w:eastAsia="標楷體"/>
              </w:rPr>
              <w:t>。</w:t>
            </w:r>
          </w:p>
          <w:p w14:paraId="1A2644C0" w14:textId="77777777" w:rsidR="00F95ABD" w:rsidRPr="004A1266" w:rsidRDefault="0065466B" w:rsidP="0065466B">
            <w:pPr>
              <w:spacing w:line="400" w:lineRule="exact"/>
              <w:ind w:leftChars="19" w:left="46" w:rightChars="68" w:right="163"/>
              <w:jc w:val="both"/>
              <w:rPr>
                <w:rFonts w:ascii="Arial" w:eastAsia="標楷體" w:hAnsi="Arial" w:cs="Arial"/>
              </w:rPr>
            </w:pPr>
            <w:r w:rsidRPr="00487431">
              <w:rPr>
                <w:rFonts w:eastAsia="標楷體" w:hint="eastAsia"/>
              </w:rPr>
              <w:t>資訊軟硬體包括電腦主機、週邊設備及軟體（電腦作業系統、資料庫系統、套裝軟體等）。</w:t>
            </w:r>
          </w:p>
          <w:p w14:paraId="49282E46"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58419E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7E3ABE2"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445D092" w14:textId="77777777" w:rsidR="00D27519" w:rsidRPr="004A1266" w:rsidRDefault="00D27519" w:rsidP="00D27519">
            <w:pPr>
              <w:spacing w:line="400" w:lineRule="exact"/>
              <w:ind w:leftChars="19" w:left="46" w:rightChars="68" w:right="163"/>
              <w:jc w:val="both"/>
              <w:rPr>
                <w:rFonts w:ascii="Arial" w:eastAsia="標楷體" w:hAnsi="Arial" w:cs="Arial"/>
              </w:rPr>
            </w:pPr>
          </w:p>
          <w:p w14:paraId="155F5838"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實施本計畫所需車輛、機械設備之油料費用。</w:t>
            </w:r>
            <w:r w:rsidRPr="004A1266">
              <w:rPr>
                <w:rFonts w:ascii="Arial" w:eastAsia="標楷體" w:hAnsi="Arial" w:cs="Arial"/>
              </w:rPr>
              <w:t>(</w:t>
            </w:r>
            <w:r w:rsidRPr="004A1266">
              <w:rPr>
                <w:rFonts w:ascii="Arial" w:eastAsia="標楷體" w:hAnsi="Arial" w:cs="Arial"/>
              </w:rPr>
              <w:t>車輛之油料費用，係指從事調查研究之實地訪查，而非屬派遣機關人員出差，其性質與出差旅費之報支不同，受委託或補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助單位如無公務車可供調派，而需由實地訪查人員駕駛自用汽</w:t>
            </w:r>
            <w:r w:rsidRPr="004A1266">
              <w:rPr>
                <w:rFonts w:ascii="Arial" w:eastAsia="標楷體" w:hAnsi="Arial" w:cs="Arial"/>
              </w:rPr>
              <w:t>(</w:t>
            </w:r>
            <w:r w:rsidRPr="004A1266">
              <w:rPr>
                <w:rFonts w:ascii="Arial" w:eastAsia="標楷體" w:hAnsi="Arial" w:cs="Arial"/>
              </w:rPr>
              <w:t>機</w:t>
            </w:r>
            <w:r w:rsidRPr="004A1266">
              <w:rPr>
                <w:rFonts w:ascii="Arial" w:eastAsia="標楷體" w:hAnsi="Arial" w:cs="Arial"/>
              </w:rPr>
              <w:t>)</w:t>
            </w:r>
            <w:r w:rsidRPr="004A1266">
              <w:rPr>
                <w:rFonts w:ascii="Arial" w:eastAsia="標楷體" w:hAnsi="Arial" w:cs="Arial"/>
              </w:rPr>
              <w:t>車從事該訪查，且此項情況已於委託或補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助計畫</w:t>
            </w:r>
            <w:r w:rsidRPr="004A1266">
              <w:rPr>
                <w:rFonts w:ascii="Arial" w:eastAsia="標楷體" w:hAnsi="Arial" w:cs="Arial"/>
              </w:rPr>
              <w:t>(</w:t>
            </w:r>
            <w:r w:rsidRPr="004A1266">
              <w:rPr>
                <w:rFonts w:ascii="Arial" w:eastAsia="標楷體" w:hAnsi="Arial" w:cs="Arial"/>
              </w:rPr>
              <w:t>或契約</w:t>
            </w:r>
            <w:r w:rsidRPr="004A1266">
              <w:rPr>
                <w:rFonts w:ascii="Arial" w:eastAsia="標楷體" w:hAnsi="Arial" w:cs="Arial"/>
              </w:rPr>
              <w:t>)</w:t>
            </w:r>
            <w:r w:rsidRPr="004A1266">
              <w:rPr>
                <w:rFonts w:ascii="Arial" w:eastAsia="標楷體" w:hAnsi="Arial" w:cs="Arial"/>
              </w:rPr>
              <w:t>訂明者，其所需油料費，得由各委辦</w:t>
            </w:r>
            <w:r w:rsidRPr="004A1266">
              <w:rPr>
                <w:rFonts w:ascii="Arial" w:eastAsia="標楷體" w:hAnsi="Arial" w:cs="Arial" w:hint="eastAsia"/>
              </w:rPr>
              <w:t>或</w:t>
            </w:r>
            <w:r w:rsidRPr="004A1266">
              <w:rPr>
                <w:rFonts w:ascii="Arial" w:eastAsia="標楷體" w:hAnsi="Arial" w:cs="Arial"/>
              </w:rPr>
              <w:t>補助機</w:t>
            </w:r>
            <w:r w:rsidRPr="004A1266">
              <w:rPr>
                <w:rFonts w:ascii="Arial" w:eastAsia="標楷體" w:hAnsi="Arial" w:cs="Arial"/>
              </w:rPr>
              <w:lastRenderedPageBreak/>
              <w:t>關本於職責自行核處，檢據報支</w:t>
            </w:r>
            <w:r w:rsidRPr="004A1266">
              <w:rPr>
                <w:rFonts w:ascii="Arial" w:eastAsia="標楷體" w:hAnsi="Arial" w:cs="Arial"/>
              </w:rPr>
              <w:t>)</w:t>
            </w:r>
          </w:p>
          <w:p w14:paraId="05C8146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7C31512"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實施本計畫所需問卷調查之填表或訪視費。</w:t>
            </w:r>
          </w:p>
          <w:p w14:paraId="420C3E1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kern w:val="0"/>
              </w:rPr>
              <w:t>經本部審查核可之全國性之大型訪問調查，得</w:t>
            </w:r>
            <w:r w:rsidRPr="004A1266">
              <w:rPr>
                <w:rFonts w:ascii="Arial" w:eastAsia="標楷體" w:hAnsi="Arial" w:cs="Arial" w:hint="eastAsia"/>
                <w:kern w:val="0"/>
              </w:rPr>
              <w:t>以</w:t>
            </w:r>
            <w:r w:rsidRPr="004A1266">
              <w:rPr>
                <w:rFonts w:ascii="Arial" w:eastAsia="標楷體" w:hAnsi="Arial" w:cs="Arial"/>
                <w:kern w:val="0"/>
              </w:rPr>
              <w:t>「衛生福利部委託研究計畫之調查訪問費審查標準」編列經費，並應詳列調查訪問所需細項經費；倘</w:t>
            </w:r>
            <w:r w:rsidRPr="004A1266">
              <w:rPr>
                <w:rFonts w:ascii="Arial" w:eastAsia="標楷體" w:hAnsi="Arial" w:cs="Arial"/>
              </w:rPr>
              <w:t>受補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w:t>
            </w:r>
            <w:r w:rsidRPr="004A1266">
              <w:rPr>
                <w:rFonts w:ascii="Arial" w:eastAsia="標楷體" w:hAnsi="Arial" w:cs="Arial"/>
                <w:kern w:val="0"/>
              </w:rPr>
              <w:t>有虛報情事者，得請其重新檢討或終止契約。</w:t>
            </w:r>
            <w:r w:rsidRPr="004A1266">
              <w:rPr>
                <w:rFonts w:ascii="Arial" w:eastAsia="標楷體" w:hAnsi="Arial" w:cs="Arial"/>
                <w:kern w:val="0"/>
              </w:rPr>
              <w:t>(</w:t>
            </w:r>
            <w:r w:rsidRPr="004A1266">
              <w:rPr>
                <w:rFonts w:ascii="Arial" w:eastAsia="標楷體" w:hAnsi="Arial" w:cs="Arial"/>
                <w:kern w:val="0"/>
              </w:rPr>
              <w:t>調查訪問除非計畫書中載明，否則不得委外執行</w:t>
            </w:r>
            <w:r w:rsidRPr="004A1266">
              <w:rPr>
                <w:rFonts w:ascii="Arial" w:eastAsia="標楷體" w:hAnsi="Arial" w:cs="Arial"/>
                <w:kern w:val="0"/>
              </w:rPr>
              <w:t>)</w:t>
            </w:r>
          </w:p>
          <w:p w14:paraId="6AB6B71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E9A08A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實施本計畫所需電腦資料處理費。包括：資料譯碼及鍵入費、電腦使用時間費、磁片、</w:t>
            </w:r>
            <w:r w:rsidRPr="004A1266">
              <w:rPr>
                <w:rFonts w:ascii="Arial" w:eastAsia="標楷體" w:hAnsi="Arial" w:cs="Arial" w:hint="eastAsia"/>
              </w:rPr>
              <w:t>磁</w:t>
            </w:r>
            <w:r w:rsidRPr="004A1266">
              <w:rPr>
                <w:rFonts w:ascii="Arial" w:eastAsia="標楷體" w:hAnsi="Arial" w:cs="Arial"/>
              </w:rPr>
              <w:t>碟、</w:t>
            </w:r>
            <w:r w:rsidRPr="004A1266">
              <w:rPr>
                <w:rFonts w:ascii="Arial" w:eastAsia="標楷體" w:hAnsi="Arial" w:cs="Arial" w:hint="eastAsia"/>
              </w:rPr>
              <w:t>隨身碟、</w:t>
            </w:r>
            <w:r w:rsidRPr="004A1266">
              <w:rPr>
                <w:rFonts w:ascii="Arial" w:eastAsia="標楷體" w:hAnsi="Arial" w:cs="Arial"/>
              </w:rPr>
              <w:t>光碟片及報表紙等。</w:t>
            </w:r>
          </w:p>
          <w:p w14:paraId="764AC3B5"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電腦軟體、程式設計費、電腦周邊配備、網路伺服器架設、網站或軟體更新費、網頁及網路平台架設等係屬設備，依規定不得編列購買費用。</w:t>
            </w:r>
          </w:p>
          <w:p w14:paraId="2D42FD40"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DFA5BE2"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實施本計畫所需相關資料檢索費。</w:t>
            </w:r>
          </w:p>
          <w:p w14:paraId="08A3F2ED"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4AB3176"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實施本計畫所需專家諮詢會議之出席費。計畫項下之相關人員（已列支人事費之各類酬勞者）及非以專家身分出席者不得支領。</w:t>
            </w:r>
          </w:p>
          <w:p w14:paraId="06953AA9"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屬工作協調性質之會議不得支給出席費。</w:t>
            </w:r>
          </w:p>
          <w:p w14:paraId="25F8211D"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焦點座談參與座談者，非以專家身分出席，不得支領出席費。</w:t>
            </w:r>
          </w:p>
          <w:p w14:paraId="3B1B267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1B9F36F0" w14:textId="77777777" w:rsidR="0065466B" w:rsidRPr="00487431" w:rsidRDefault="0065466B" w:rsidP="0065466B">
            <w:pPr>
              <w:spacing w:line="400" w:lineRule="exact"/>
              <w:jc w:val="both"/>
              <w:rPr>
                <w:rFonts w:eastAsia="標楷體"/>
              </w:rPr>
            </w:pPr>
            <w:r w:rsidRPr="00487431">
              <w:rPr>
                <w:rFonts w:eastAsia="標楷體"/>
              </w:rPr>
              <w:t>實施本計畫所需之相關人員及出席專家之國內差旅費。</w:t>
            </w:r>
          </w:p>
          <w:p w14:paraId="460B6643" w14:textId="77777777" w:rsidR="0065466B" w:rsidRPr="00487431" w:rsidRDefault="0065466B" w:rsidP="0065466B">
            <w:pPr>
              <w:spacing w:line="400" w:lineRule="exact"/>
              <w:jc w:val="both"/>
              <w:rPr>
                <w:rFonts w:eastAsia="標楷體"/>
              </w:rPr>
            </w:pPr>
            <w:r w:rsidRPr="00487431">
              <w:rPr>
                <w:rFonts w:eastAsia="標楷體"/>
              </w:rPr>
              <w:t>差旅費分為交通費、住宿費、雜費等。</w:t>
            </w:r>
          </w:p>
          <w:p w14:paraId="3E5EE059" w14:textId="77777777" w:rsidR="00F95ABD" w:rsidRDefault="0065466B" w:rsidP="0065466B">
            <w:pPr>
              <w:spacing w:line="400" w:lineRule="exact"/>
              <w:ind w:leftChars="19" w:left="46" w:rightChars="68" w:right="163"/>
              <w:jc w:val="both"/>
              <w:rPr>
                <w:rFonts w:eastAsia="標楷體"/>
              </w:rPr>
            </w:pPr>
            <w:r w:rsidRPr="00487431">
              <w:rPr>
                <w:rFonts w:eastAsia="標楷體"/>
              </w:rPr>
              <w:t>出席專家如係由遠地前往，受委託</w:t>
            </w:r>
            <w:proofErr w:type="gramStart"/>
            <w:r w:rsidRPr="00487431">
              <w:rPr>
                <w:rFonts w:eastAsia="標楷體"/>
              </w:rPr>
              <w:t>單位得衡酌</w:t>
            </w:r>
            <w:proofErr w:type="gramEnd"/>
            <w:r w:rsidRPr="00487431">
              <w:rPr>
                <w:rFonts w:eastAsia="標楷體"/>
              </w:rPr>
              <w:t>實際情況，參照</w:t>
            </w:r>
            <w:r w:rsidRPr="00487431">
              <w:rPr>
                <w:rFonts w:eastAsia="標楷體" w:hint="eastAsia"/>
              </w:rPr>
              <w:t>行政院「</w:t>
            </w:r>
            <w:r w:rsidRPr="00487431">
              <w:rPr>
                <w:rFonts w:eastAsia="標楷體"/>
              </w:rPr>
              <w:t>國內出差旅費報支要點</w:t>
            </w:r>
            <w:r w:rsidRPr="00487431">
              <w:rPr>
                <w:rFonts w:eastAsia="標楷體" w:hint="eastAsia"/>
              </w:rPr>
              <w:t>」</w:t>
            </w:r>
          </w:p>
          <w:p w14:paraId="58D17F29" w14:textId="77777777" w:rsidR="0065466B" w:rsidRPr="00487431" w:rsidRDefault="0065466B" w:rsidP="0065466B">
            <w:pPr>
              <w:spacing w:line="400" w:lineRule="exact"/>
              <w:jc w:val="both"/>
              <w:rPr>
                <w:rFonts w:eastAsia="標楷體"/>
              </w:rPr>
            </w:pPr>
            <w:r w:rsidRPr="00487431">
              <w:rPr>
                <w:rFonts w:eastAsia="標楷體"/>
              </w:rPr>
              <w:t>規定，</w:t>
            </w:r>
            <w:proofErr w:type="gramStart"/>
            <w:r w:rsidRPr="00487431">
              <w:rPr>
                <w:rFonts w:eastAsia="標楷體"/>
              </w:rPr>
              <w:t>覈</w:t>
            </w:r>
            <w:proofErr w:type="gramEnd"/>
            <w:r w:rsidRPr="00487431">
              <w:rPr>
                <w:rFonts w:eastAsia="標楷體"/>
              </w:rPr>
              <w:t>實支給交通費及住宿費。</w:t>
            </w:r>
          </w:p>
          <w:p w14:paraId="78083703" w14:textId="77777777" w:rsidR="0065466B" w:rsidRPr="00487431" w:rsidRDefault="0065466B" w:rsidP="0065466B">
            <w:pPr>
              <w:spacing w:line="400" w:lineRule="exact"/>
              <w:jc w:val="both"/>
              <w:rPr>
                <w:rFonts w:eastAsia="標楷體"/>
              </w:rPr>
            </w:pPr>
            <w:r w:rsidRPr="00487431">
              <w:rPr>
                <w:rFonts w:eastAsia="標楷體"/>
              </w:rPr>
              <w:t>凡公民營汽車到達地區，除因業務需要，報經本部事前核准者外，其搭乘計程車之費用，不得報支。</w:t>
            </w:r>
          </w:p>
          <w:p w14:paraId="6E33563D" w14:textId="77777777" w:rsidR="0065466B" w:rsidRPr="004A1266" w:rsidRDefault="0065466B" w:rsidP="0065466B">
            <w:pPr>
              <w:spacing w:line="400" w:lineRule="exact"/>
              <w:ind w:rightChars="68" w:right="163"/>
              <w:jc w:val="both"/>
              <w:rPr>
                <w:rFonts w:ascii="Arial" w:eastAsia="標楷體" w:hAnsi="Arial" w:cs="Arial"/>
              </w:rPr>
            </w:pPr>
          </w:p>
          <w:p w14:paraId="42804E95"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實施本計畫執行需要而召開之相關會議，已逾用</w:t>
            </w:r>
            <w:r w:rsidRPr="004A1266">
              <w:rPr>
                <w:rFonts w:ascii="Arial" w:eastAsia="標楷體" w:hAnsi="Arial" w:cs="Arial"/>
              </w:rPr>
              <w:lastRenderedPageBreak/>
              <w:t>餐時間之餐費。</w:t>
            </w:r>
          </w:p>
          <w:p w14:paraId="4F537DAC" w14:textId="77777777" w:rsidR="00F95ABD" w:rsidRPr="004A1266" w:rsidRDefault="00F95ABD" w:rsidP="00D27519">
            <w:pPr>
              <w:spacing w:line="400" w:lineRule="exact"/>
              <w:ind w:leftChars="19" w:left="46" w:rightChars="68" w:right="163"/>
              <w:jc w:val="both"/>
              <w:rPr>
                <w:rFonts w:ascii="Arial" w:eastAsia="標楷體" w:hAnsi="Arial" w:cs="Arial"/>
              </w:rPr>
            </w:pPr>
          </w:p>
          <w:p w14:paraId="51091DA1"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實施本計畫所需之雜項費用。</w:t>
            </w:r>
          </w:p>
        </w:tc>
        <w:tc>
          <w:tcPr>
            <w:tcW w:w="3543" w:type="dxa"/>
            <w:tcBorders>
              <w:top w:val="single" w:sz="6" w:space="0" w:color="auto"/>
              <w:left w:val="single" w:sz="6" w:space="0" w:color="auto"/>
              <w:bottom w:val="single" w:sz="6" w:space="0" w:color="auto"/>
              <w:right w:val="single" w:sz="6" w:space="0" w:color="auto"/>
            </w:tcBorders>
          </w:tcPr>
          <w:p w14:paraId="65C283C6" w14:textId="77777777" w:rsidR="00F95ABD" w:rsidRPr="004A1266" w:rsidRDefault="00F95ABD" w:rsidP="00A91708">
            <w:pPr>
              <w:spacing w:line="400" w:lineRule="exact"/>
              <w:ind w:rightChars="74" w:right="178"/>
              <w:jc w:val="both"/>
              <w:rPr>
                <w:rFonts w:ascii="Arial" w:eastAsia="標楷體" w:hAnsi="標楷體" w:cs="Arial"/>
              </w:rPr>
            </w:pPr>
          </w:p>
          <w:p w14:paraId="72463E69" w14:textId="77777777" w:rsidR="00F95ABD" w:rsidRPr="004A1266" w:rsidRDefault="0065466B" w:rsidP="00A91708">
            <w:pPr>
              <w:spacing w:line="400" w:lineRule="exact"/>
              <w:ind w:rightChars="74" w:right="178"/>
              <w:jc w:val="both"/>
              <w:rPr>
                <w:rFonts w:ascii="Arial" w:eastAsia="標楷體" w:hAnsi="標楷體" w:cs="Arial"/>
              </w:rPr>
            </w:pPr>
            <w:r w:rsidRPr="00487431">
              <w:rPr>
                <w:rFonts w:eastAsia="標楷體" w:hint="eastAsia"/>
              </w:rPr>
              <w:t>講座鐘點費依行政院「講座鐘點費</w:t>
            </w:r>
            <w:proofErr w:type="gramStart"/>
            <w:r w:rsidRPr="00487431">
              <w:rPr>
                <w:rFonts w:eastAsia="標楷體" w:hint="eastAsia"/>
              </w:rPr>
              <w:t>支給表</w:t>
            </w:r>
            <w:proofErr w:type="gramEnd"/>
            <w:r w:rsidRPr="00487431">
              <w:rPr>
                <w:rFonts w:eastAsia="標楷體" w:hint="eastAsia"/>
              </w:rPr>
              <w:t>」辦理。</w:t>
            </w:r>
          </w:p>
          <w:p w14:paraId="0BD5292D" w14:textId="77777777" w:rsidR="00F95ABD" w:rsidRDefault="00F95ABD" w:rsidP="00A91708">
            <w:pPr>
              <w:spacing w:line="400" w:lineRule="exact"/>
              <w:ind w:rightChars="74" w:right="178"/>
              <w:rPr>
                <w:rFonts w:ascii="Arial" w:eastAsia="標楷體" w:hAnsi="標楷體" w:cs="Arial"/>
              </w:rPr>
            </w:pPr>
          </w:p>
          <w:p w14:paraId="0B994D89" w14:textId="77777777" w:rsidR="0065466B" w:rsidRDefault="0065466B" w:rsidP="00A91708">
            <w:pPr>
              <w:spacing w:line="400" w:lineRule="exact"/>
              <w:ind w:rightChars="74" w:right="178"/>
              <w:rPr>
                <w:rFonts w:ascii="Arial" w:eastAsia="標楷體" w:hAnsi="標楷體" w:cs="Arial"/>
              </w:rPr>
            </w:pPr>
          </w:p>
          <w:p w14:paraId="13403E5D" w14:textId="77777777" w:rsidR="0065466B" w:rsidRDefault="0065466B" w:rsidP="00A91708">
            <w:pPr>
              <w:spacing w:line="400" w:lineRule="exact"/>
              <w:ind w:rightChars="74" w:right="178"/>
              <w:rPr>
                <w:rFonts w:ascii="Arial" w:eastAsia="標楷體" w:hAnsi="標楷體" w:cs="Arial"/>
              </w:rPr>
            </w:pPr>
          </w:p>
          <w:p w14:paraId="22A5351A" w14:textId="77777777" w:rsidR="0065466B" w:rsidRDefault="0065466B" w:rsidP="00A91708">
            <w:pPr>
              <w:spacing w:line="400" w:lineRule="exact"/>
              <w:ind w:rightChars="74" w:right="178"/>
              <w:rPr>
                <w:rFonts w:ascii="Arial" w:eastAsia="標楷體" w:hAnsi="標楷體" w:cs="Arial"/>
              </w:rPr>
            </w:pPr>
          </w:p>
          <w:p w14:paraId="36F2EC94" w14:textId="77777777" w:rsidR="0065466B" w:rsidRDefault="0065466B" w:rsidP="00A91708">
            <w:pPr>
              <w:spacing w:line="400" w:lineRule="exact"/>
              <w:ind w:rightChars="74" w:right="178"/>
              <w:rPr>
                <w:rFonts w:ascii="Arial" w:eastAsia="標楷體" w:hAnsi="標楷體" w:cs="Arial"/>
              </w:rPr>
            </w:pPr>
          </w:p>
          <w:p w14:paraId="206AC435" w14:textId="77777777" w:rsidR="0065466B" w:rsidRDefault="0065466B" w:rsidP="00A91708">
            <w:pPr>
              <w:spacing w:line="400" w:lineRule="exact"/>
              <w:ind w:rightChars="74" w:right="178"/>
              <w:rPr>
                <w:rFonts w:ascii="Arial" w:eastAsia="標楷體" w:hAnsi="標楷體" w:cs="Arial"/>
              </w:rPr>
            </w:pPr>
          </w:p>
          <w:p w14:paraId="3AF5E1F2" w14:textId="77777777" w:rsidR="0065466B" w:rsidRPr="004A1266" w:rsidRDefault="0065466B" w:rsidP="00A91708">
            <w:pPr>
              <w:spacing w:line="400" w:lineRule="exact"/>
              <w:ind w:rightChars="74" w:right="178"/>
              <w:rPr>
                <w:rFonts w:ascii="Arial" w:eastAsia="標楷體" w:hAnsi="標楷體" w:cs="Arial"/>
              </w:rPr>
            </w:pPr>
          </w:p>
          <w:p w14:paraId="05E9DFB4" w14:textId="77777777" w:rsidR="00F95ABD" w:rsidRDefault="00F95ABD" w:rsidP="00A91708">
            <w:pPr>
              <w:spacing w:line="400" w:lineRule="exact"/>
              <w:ind w:rightChars="74" w:right="178"/>
              <w:jc w:val="both"/>
              <w:rPr>
                <w:rFonts w:ascii="Arial" w:eastAsia="標楷體" w:hAnsi="標楷體" w:cs="Arial"/>
              </w:rPr>
            </w:pPr>
          </w:p>
          <w:p w14:paraId="7837A73F" w14:textId="77777777" w:rsidR="0065466B" w:rsidRDefault="0065466B" w:rsidP="00A91708">
            <w:pPr>
              <w:spacing w:line="400" w:lineRule="exact"/>
              <w:ind w:rightChars="74" w:right="178"/>
              <w:jc w:val="both"/>
              <w:rPr>
                <w:rFonts w:ascii="Arial" w:eastAsia="標楷體" w:hAnsi="標楷體" w:cs="Arial"/>
              </w:rPr>
            </w:pPr>
          </w:p>
          <w:p w14:paraId="0A181832" w14:textId="77777777" w:rsidR="0065466B" w:rsidRDefault="0065466B" w:rsidP="00A91708">
            <w:pPr>
              <w:spacing w:line="400" w:lineRule="exact"/>
              <w:ind w:rightChars="74" w:right="178"/>
              <w:jc w:val="both"/>
              <w:rPr>
                <w:rFonts w:ascii="Arial" w:eastAsia="標楷體" w:hAnsi="標楷體" w:cs="Arial"/>
              </w:rPr>
            </w:pPr>
          </w:p>
          <w:p w14:paraId="5964F6D3" w14:textId="77777777" w:rsidR="0065466B" w:rsidRDefault="0065466B" w:rsidP="00A91708">
            <w:pPr>
              <w:spacing w:line="400" w:lineRule="exact"/>
              <w:ind w:rightChars="74" w:right="178"/>
              <w:jc w:val="both"/>
              <w:rPr>
                <w:rFonts w:ascii="Arial" w:eastAsia="標楷體" w:hAnsi="標楷體" w:cs="Arial"/>
              </w:rPr>
            </w:pPr>
          </w:p>
          <w:p w14:paraId="115DF37E" w14:textId="77777777" w:rsidR="0065466B" w:rsidRDefault="0065466B" w:rsidP="00A91708">
            <w:pPr>
              <w:spacing w:line="400" w:lineRule="exact"/>
              <w:ind w:rightChars="74" w:right="178"/>
              <w:jc w:val="both"/>
              <w:rPr>
                <w:rFonts w:ascii="Arial" w:eastAsia="標楷體" w:hAnsi="標楷體" w:cs="Arial"/>
              </w:rPr>
            </w:pPr>
          </w:p>
          <w:p w14:paraId="5C52DF65" w14:textId="77777777" w:rsidR="0065466B" w:rsidRDefault="0065466B" w:rsidP="00A91708">
            <w:pPr>
              <w:spacing w:line="400" w:lineRule="exact"/>
              <w:ind w:rightChars="74" w:right="178"/>
              <w:jc w:val="both"/>
              <w:rPr>
                <w:rFonts w:ascii="Arial" w:eastAsia="標楷體" w:hAnsi="標楷體" w:cs="Arial"/>
              </w:rPr>
            </w:pPr>
          </w:p>
          <w:p w14:paraId="72510F7D" w14:textId="77777777" w:rsidR="0065466B" w:rsidRDefault="0065466B" w:rsidP="00A91708">
            <w:pPr>
              <w:spacing w:line="400" w:lineRule="exact"/>
              <w:ind w:rightChars="74" w:right="178"/>
              <w:jc w:val="both"/>
              <w:rPr>
                <w:rFonts w:ascii="Arial" w:eastAsia="標楷體" w:hAnsi="標楷體" w:cs="Arial"/>
              </w:rPr>
            </w:pPr>
          </w:p>
          <w:p w14:paraId="2ACC1A89" w14:textId="77777777" w:rsidR="0065466B" w:rsidRDefault="0065466B" w:rsidP="00A91708">
            <w:pPr>
              <w:spacing w:line="400" w:lineRule="exact"/>
              <w:ind w:rightChars="74" w:right="178"/>
              <w:jc w:val="both"/>
              <w:rPr>
                <w:rFonts w:ascii="Arial" w:eastAsia="標楷體" w:hAnsi="標楷體" w:cs="Arial"/>
              </w:rPr>
            </w:pPr>
          </w:p>
          <w:p w14:paraId="7322B170" w14:textId="77777777" w:rsidR="0065466B" w:rsidRDefault="0065466B" w:rsidP="00A91708">
            <w:pPr>
              <w:spacing w:line="400" w:lineRule="exact"/>
              <w:ind w:rightChars="74" w:right="178"/>
              <w:jc w:val="both"/>
              <w:rPr>
                <w:rFonts w:ascii="Arial" w:eastAsia="標楷體" w:hAnsi="標楷體" w:cs="Arial"/>
              </w:rPr>
            </w:pPr>
          </w:p>
          <w:p w14:paraId="14FE1452" w14:textId="77777777" w:rsidR="0065466B" w:rsidRDefault="0065466B" w:rsidP="00A91708">
            <w:pPr>
              <w:spacing w:line="400" w:lineRule="exact"/>
              <w:ind w:rightChars="74" w:right="178"/>
              <w:jc w:val="both"/>
              <w:rPr>
                <w:rFonts w:ascii="Arial" w:eastAsia="標楷體" w:hAnsi="標楷體" w:cs="Arial"/>
              </w:rPr>
            </w:pPr>
          </w:p>
          <w:p w14:paraId="725E405D" w14:textId="77777777" w:rsidR="0065466B" w:rsidRPr="004A1266" w:rsidRDefault="0065466B" w:rsidP="00A91708">
            <w:pPr>
              <w:spacing w:line="400" w:lineRule="exact"/>
              <w:ind w:rightChars="74" w:right="178"/>
              <w:jc w:val="both"/>
              <w:rPr>
                <w:rFonts w:ascii="Arial" w:eastAsia="標楷體" w:hAnsi="標楷體" w:cs="Arial"/>
              </w:rPr>
            </w:pPr>
          </w:p>
          <w:p w14:paraId="24D820EE"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依計畫執行機構自行訂定之標準按工作性質編列（每人天以</w:t>
            </w:r>
            <w:r w:rsidRPr="004A1266">
              <w:rPr>
                <w:rFonts w:ascii="Arial" w:eastAsia="標楷體" w:hAnsi="標楷體" w:cs="Arial"/>
              </w:rPr>
              <w:t>8</w:t>
            </w:r>
            <w:r w:rsidRPr="004A1266">
              <w:rPr>
                <w:rFonts w:ascii="Arial" w:eastAsia="標楷體" w:hAnsi="標楷體" w:cs="Arial" w:hint="eastAsia"/>
              </w:rPr>
              <w:t>小時估算，實際執行時依勞動基準法相關規定核實報支），如需編列雇主負擔之</w:t>
            </w:r>
            <w:proofErr w:type="gramStart"/>
            <w:r w:rsidRPr="004A1266">
              <w:rPr>
                <w:rFonts w:ascii="Arial" w:eastAsia="標楷體" w:hAnsi="標楷體" w:cs="Arial" w:hint="eastAsia"/>
              </w:rPr>
              <w:t>勞</w:t>
            </w:r>
            <w:proofErr w:type="gramEnd"/>
            <w:r w:rsidRPr="004A1266">
              <w:rPr>
                <w:rFonts w:ascii="Arial" w:eastAsia="標楷體" w:hAnsi="標楷體" w:cs="Arial" w:hint="eastAsia"/>
              </w:rPr>
              <w:t>健保費及公提勞工退休金則另計。</w:t>
            </w:r>
          </w:p>
          <w:p w14:paraId="127408BB" w14:textId="77777777" w:rsidR="00F95ABD" w:rsidRPr="004A1266" w:rsidRDefault="00F95ABD" w:rsidP="00A91708">
            <w:pPr>
              <w:spacing w:line="400" w:lineRule="exact"/>
              <w:ind w:rightChars="74" w:right="178"/>
              <w:jc w:val="both"/>
              <w:rPr>
                <w:rFonts w:ascii="Arial" w:eastAsia="標楷體" w:hAnsi="標楷體" w:cs="Arial"/>
              </w:rPr>
            </w:pPr>
          </w:p>
          <w:p w14:paraId="087F9F3D" w14:textId="77777777" w:rsidR="00F95ABD" w:rsidRPr="004A1266" w:rsidRDefault="00F95ABD" w:rsidP="00A91708">
            <w:pPr>
              <w:spacing w:line="400" w:lineRule="exact"/>
              <w:ind w:rightChars="74" w:right="178"/>
              <w:jc w:val="both"/>
              <w:rPr>
                <w:rFonts w:ascii="Arial" w:eastAsia="標楷體" w:hAnsi="標楷體" w:cs="Arial"/>
              </w:rPr>
            </w:pPr>
          </w:p>
          <w:p w14:paraId="230CAE92" w14:textId="77777777" w:rsidR="00F95ABD" w:rsidRPr="004A1266" w:rsidRDefault="00F95ABD" w:rsidP="00A91708">
            <w:pPr>
              <w:spacing w:line="400" w:lineRule="exact"/>
              <w:ind w:rightChars="74" w:right="178"/>
              <w:jc w:val="both"/>
              <w:rPr>
                <w:rFonts w:ascii="Arial" w:eastAsia="標楷體" w:hAnsi="標楷體" w:cs="Arial"/>
              </w:rPr>
            </w:pPr>
          </w:p>
          <w:p w14:paraId="3891CE7D" w14:textId="77777777" w:rsidR="00F95ABD" w:rsidRPr="004A1266" w:rsidRDefault="00F95ABD" w:rsidP="00A91708">
            <w:pPr>
              <w:spacing w:line="400" w:lineRule="exact"/>
              <w:ind w:rightChars="74" w:right="178"/>
              <w:jc w:val="both"/>
              <w:rPr>
                <w:rFonts w:ascii="Arial" w:eastAsia="標楷體" w:hAnsi="標楷體" w:cs="Arial"/>
              </w:rPr>
            </w:pPr>
          </w:p>
          <w:p w14:paraId="4CAB54C5" w14:textId="77777777" w:rsidR="00F95ABD" w:rsidRPr="004A1266" w:rsidRDefault="00F95ABD" w:rsidP="00A91708">
            <w:pPr>
              <w:spacing w:line="400" w:lineRule="exact"/>
              <w:ind w:rightChars="74" w:right="178"/>
              <w:jc w:val="both"/>
              <w:rPr>
                <w:rFonts w:ascii="Arial" w:eastAsia="標楷體" w:hAnsi="標楷體" w:cs="Arial"/>
              </w:rPr>
            </w:pPr>
          </w:p>
          <w:p w14:paraId="63DFEEB8" w14:textId="77777777" w:rsidR="00F95ABD" w:rsidRPr="004A1266" w:rsidRDefault="00F95ABD" w:rsidP="00A91708">
            <w:pPr>
              <w:spacing w:line="400" w:lineRule="exact"/>
              <w:ind w:rightChars="74" w:right="178"/>
              <w:jc w:val="both"/>
              <w:rPr>
                <w:rFonts w:ascii="Arial" w:eastAsia="標楷體" w:hAnsi="標楷體" w:cs="Arial"/>
              </w:rPr>
            </w:pPr>
          </w:p>
          <w:p w14:paraId="20D5EAED" w14:textId="77777777" w:rsidR="00F95ABD" w:rsidRPr="004A1266" w:rsidRDefault="00F95ABD" w:rsidP="00A91708">
            <w:pPr>
              <w:spacing w:line="400" w:lineRule="exact"/>
              <w:ind w:rightChars="74" w:right="178"/>
              <w:jc w:val="both"/>
              <w:rPr>
                <w:rFonts w:ascii="Arial" w:eastAsia="標楷體" w:hAnsi="標楷體" w:cs="Arial"/>
              </w:rPr>
            </w:pPr>
          </w:p>
          <w:p w14:paraId="49A25705" w14:textId="77777777" w:rsidR="00F95ABD" w:rsidRPr="004A1266" w:rsidRDefault="00F95ABD" w:rsidP="00A91708">
            <w:pPr>
              <w:spacing w:line="400" w:lineRule="exact"/>
              <w:ind w:rightChars="74" w:right="178"/>
              <w:jc w:val="both"/>
              <w:rPr>
                <w:rFonts w:ascii="Arial" w:eastAsia="標楷體" w:hAnsi="標楷體" w:cs="Arial"/>
              </w:rPr>
            </w:pPr>
          </w:p>
          <w:p w14:paraId="73F13B3F" w14:textId="77777777" w:rsidR="00F95ABD" w:rsidRPr="004A1266" w:rsidRDefault="00F95ABD" w:rsidP="00A91708">
            <w:pPr>
              <w:spacing w:line="400" w:lineRule="exact"/>
              <w:ind w:rightChars="74" w:right="178"/>
              <w:jc w:val="both"/>
              <w:rPr>
                <w:rFonts w:ascii="Arial" w:eastAsia="標楷體" w:hAnsi="標楷體" w:cs="Arial"/>
              </w:rPr>
            </w:pPr>
          </w:p>
          <w:p w14:paraId="087AD753" w14:textId="77777777" w:rsidR="00D27519" w:rsidRPr="004A1266" w:rsidRDefault="00D27519" w:rsidP="00A91708">
            <w:pPr>
              <w:spacing w:line="400" w:lineRule="exact"/>
              <w:ind w:rightChars="74" w:right="178"/>
              <w:jc w:val="both"/>
              <w:rPr>
                <w:rFonts w:ascii="Arial" w:eastAsia="標楷體" w:hAnsi="標楷體" w:cs="Arial"/>
              </w:rPr>
            </w:pPr>
          </w:p>
          <w:p w14:paraId="6BA3534E" w14:textId="77777777" w:rsidR="00F95ABD" w:rsidRPr="004A1266" w:rsidRDefault="0065466B" w:rsidP="00A91708">
            <w:pPr>
              <w:widowControl/>
              <w:spacing w:line="400" w:lineRule="exact"/>
              <w:ind w:rightChars="74" w:right="178"/>
              <w:jc w:val="both"/>
              <w:rPr>
                <w:rFonts w:ascii="Arial" w:eastAsia="標楷體" w:hAnsi="標楷體" w:cs="Arial"/>
              </w:rPr>
            </w:pPr>
            <w:r w:rsidRPr="00487431">
              <w:rPr>
                <w:rFonts w:eastAsia="標楷體" w:hint="eastAsia"/>
              </w:rPr>
              <w:t>車輛租用僅限於從事因執行本計畫之必要業務進行實地審查或實地查核時，所產生之相關人員</w:t>
            </w:r>
            <w:proofErr w:type="gramStart"/>
            <w:r w:rsidRPr="00487431">
              <w:rPr>
                <w:rFonts w:eastAsia="標楷體" w:hint="eastAsia"/>
              </w:rPr>
              <w:t>接駁或搬運</w:t>
            </w:r>
            <w:proofErr w:type="gramEnd"/>
            <w:r w:rsidRPr="00487431">
              <w:rPr>
                <w:rFonts w:eastAsia="標楷體" w:hint="eastAsia"/>
              </w:rPr>
              <w:t>資料、儀器設備等用途，須提出證明文件，得列入本項，且不得重複</w:t>
            </w:r>
            <w:proofErr w:type="gramStart"/>
            <w:r w:rsidRPr="00487431">
              <w:rPr>
                <w:rFonts w:eastAsia="標楷體" w:hint="eastAsia"/>
              </w:rPr>
              <w:t>報支差</w:t>
            </w:r>
            <w:proofErr w:type="gramEnd"/>
            <w:r w:rsidRPr="00487431">
              <w:rPr>
                <w:rFonts w:eastAsia="標楷體" w:hint="eastAsia"/>
              </w:rPr>
              <w:t>旅交通費。</w:t>
            </w:r>
          </w:p>
          <w:p w14:paraId="73BFD477" w14:textId="77777777" w:rsidR="00F95ABD" w:rsidRPr="004A1266" w:rsidRDefault="00F95ABD" w:rsidP="00A91708">
            <w:pPr>
              <w:spacing w:line="400" w:lineRule="exact"/>
              <w:ind w:rightChars="74" w:right="178"/>
              <w:jc w:val="both"/>
              <w:rPr>
                <w:rFonts w:ascii="Arial" w:eastAsia="標楷體" w:hAnsi="標楷體" w:cs="Arial"/>
              </w:rPr>
            </w:pPr>
          </w:p>
          <w:p w14:paraId="2146C042" w14:textId="77777777" w:rsidR="00F95ABD" w:rsidRPr="004A1266" w:rsidRDefault="00F95ABD" w:rsidP="00A91708">
            <w:pPr>
              <w:spacing w:line="400" w:lineRule="exact"/>
              <w:ind w:rightChars="74" w:right="178"/>
              <w:jc w:val="both"/>
              <w:rPr>
                <w:rFonts w:ascii="Arial" w:eastAsia="標楷體" w:hAnsi="標楷體" w:cs="Arial"/>
              </w:rPr>
            </w:pPr>
          </w:p>
          <w:p w14:paraId="324A7487" w14:textId="77777777" w:rsidR="00F95ABD" w:rsidRPr="004A1266" w:rsidRDefault="00F95ABD" w:rsidP="00A91708">
            <w:pPr>
              <w:spacing w:line="400" w:lineRule="exact"/>
              <w:ind w:rightChars="74" w:right="178"/>
              <w:jc w:val="both"/>
              <w:rPr>
                <w:rFonts w:ascii="Arial" w:eastAsia="標楷體" w:hAnsi="標楷體" w:cs="Arial"/>
              </w:rPr>
            </w:pPr>
          </w:p>
          <w:p w14:paraId="6D651CA2" w14:textId="77777777" w:rsidR="00F95ABD" w:rsidRPr="004A1266" w:rsidRDefault="00F95ABD" w:rsidP="00A91708">
            <w:pPr>
              <w:spacing w:line="400" w:lineRule="exact"/>
              <w:ind w:rightChars="74" w:right="178"/>
              <w:jc w:val="both"/>
              <w:rPr>
                <w:rFonts w:ascii="Arial" w:eastAsia="標楷體" w:hAnsi="標楷體" w:cs="Arial"/>
              </w:rPr>
            </w:pPr>
          </w:p>
          <w:p w14:paraId="5B085887" w14:textId="77777777" w:rsidR="00F95ABD" w:rsidRPr="004A1266" w:rsidRDefault="00F95ABD" w:rsidP="00A91708">
            <w:pPr>
              <w:spacing w:line="400" w:lineRule="exact"/>
              <w:ind w:rightChars="74" w:right="178"/>
              <w:jc w:val="both"/>
              <w:rPr>
                <w:rFonts w:ascii="Arial" w:eastAsia="標楷體" w:hAnsi="標楷體" w:cs="Arial"/>
              </w:rPr>
            </w:pPr>
          </w:p>
          <w:p w14:paraId="6A391F9D" w14:textId="77777777" w:rsidR="00F95ABD" w:rsidRPr="004A1266" w:rsidRDefault="00F95ABD" w:rsidP="00A91708">
            <w:pPr>
              <w:spacing w:line="400" w:lineRule="exact"/>
              <w:ind w:rightChars="74" w:right="178"/>
              <w:jc w:val="both"/>
              <w:rPr>
                <w:rFonts w:ascii="Arial" w:eastAsia="標楷體" w:hAnsi="標楷體" w:cs="Arial"/>
              </w:rPr>
            </w:pPr>
          </w:p>
          <w:p w14:paraId="2C7EAB72" w14:textId="77777777" w:rsidR="00F95ABD" w:rsidRPr="004A1266" w:rsidRDefault="00F95ABD" w:rsidP="00A91708">
            <w:pPr>
              <w:spacing w:line="400" w:lineRule="exact"/>
              <w:ind w:rightChars="74" w:right="178"/>
              <w:jc w:val="both"/>
              <w:rPr>
                <w:rFonts w:ascii="Arial" w:eastAsia="標楷體" w:hAnsi="標楷體" w:cs="Arial"/>
              </w:rPr>
            </w:pPr>
          </w:p>
          <w:p w14:paraId="1283ECFD" w14:textId="77777777" w:rsidR="00F95ABD" w:rsidRPr="004A1266" w:rsidRDefault="00F95ABD" w:rsidP="00A91708">
            <w:pPr>
              <w:spacing w:line="400" w:lineRule="exact"/>
              <w:ind w:rightChars="74" w:right="178"/>
              <w:jc w:val="both"/>
              <w:rPr>
                <w:rFonts w:ascii="Arial" w:eastAsia="標楷體" w:hAnsi="標楷體" w:cs="Arial"/>
              </w:rPr>
            </w:pPr>
          </w:p>
          <w:p w14:paraId="6A275EB4" w14:textId="77777777" w:rsidR="00F95ABD" w:rsidRPr="004A1266" w:rsidRDefault="00F95ABD" w:rsidP="00A91708">
            <w:pPr>
              <w:spacing w:line="400" w:lineRule="exact"/>
              <w:ind w:rightChars="74" w:right="178"/>
              <w:jc w:val="both"/>
              <w:rPr>
                <w:rFonts w:ascii="Arial" w:eastAsia="標楷體" w:hAnsi="標楷體" w:cs="Arial"/>
              </w:rPr>
            </w:pPr>
          </w:p>
          <w:p w14:paraId="03691375" w14:textId="77777777" w:rsidR="00F95ABD" w:rsidRPr="004A1266" w:rsidRDefault="00F95ABD" w:rsidP="00A91708">
            <w:pPr>
              <w:spacing w:line="400" w:lineRule="exact"/>
              <w:ind w:rightChars="74" w:right="178"/>
              <w:jc w:val="both"/>
              <w:rPr>
                <w:rFonts w:ascii="Arial" w:eastAsia="標楷體" w:hAnsi="標楷體" w:cs="Arial"/>
              </w:rPr>
            </w:pPr>
          </w:p>
          <w:p w14:paraId="711C30D7"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每份</w:t>
            </w:r>
            <w:r w:rsidRPr="004A1266">
              <w:rPr>
                <w:rFonts w:ascii="Arial" w:eastAsia="標楷體" w:hAnsi="標楷體" w:cs="Arial"/>
              </w:rPr>
              <w:t>50</w:t>
            </w:r>
            <w:r w:rsidRPr="004A1266">
              <w:rPr>
                <w:rFonts w:ascii="Arial" w:eastAsia="標楷體" w:hAnsi="標楷體" w:cs="Arial"/>
              </w:rPr>
              <w:t>元至</w:t>
            </w:r>
            <w:r w:rsidRPr="004A1266">
              <w:rPr>
                <w:rFonts w:ascii="Arial" w:eastAsia="標楷體" w:hAnsi="標楷體" w:cs="Arial"/>
              </w:rPr>
              <w:t>300</w:t>
            </w:r>
            <w:r w:rsidRPr="004A1266">
              <w:rPr>
                <w:rFonts w:ascii="Arial" w:eastAsia="標楷體" w:hAnsi="標楷體" w:cs="Arial"/>
              </w:rPr>
              <w:t>元，依問卷內容繁簡程度，酌予增減。經審查核可之全國性之大型訪問調查，不受上開經費限制。</w:t>
            </w:r>
          </w:p>
          <w:p w14:paraId="618A90EE" w14:textId="77777777" w:rsidR="00F95ABD" w:rsidRPr="004A1266" w:rsidRDefault="00F95ABD" w:rsidP="00A91708">
            <w:pPr>
              <w:spacing w:line="400" w:lineRule="exact"/>
              <w:ind w:rightChars="74" w:right="178"/>
              <w:jc w:val="both"/>
              <w:rPr>
                <w:rFonts w:ascii="Arial" w:eastAsia="標楷體" w:hAnsi="標楷體" w:cs="Arial"/>
              </w:rPr>
            </w:pPr>
          </w:p>
          <w:p w14:paraId="1BE6D8CC" w14:textId="77777777" w:rsidR="00F95ABD" w:rsidRPr="004A1266" w:rsidRDefault="00F95ABD" w:rsidP="00A91708">
            <w:pPr>
              <w:spacing w:line="400" w:lineRule="exact"/>
              <w:ind w:rightChars="74" w:right="178"/>
              <w:jc w:val="both"/>
              <w:rPr>
                <w:rFonts w:ascii="Arial" w:eastAsia="標楷體" w:hAnsi="標楷體" w:cs="Arial"/>
              </w:rPr>
            </w:pPr>
          </w:p>
          <w:p w14:paraId="0217D7E4" w14:textId="77777777" w:rsidR="00F95ABD" w:rsidRPr="004A1266" w:rsidRDefault="00F95ABD" w:rsidP="00A91708">
            <w:pPr>
              <w:spacing w:line="400" w:lineRule="exact"/>
              <w:ind w:rightChars="74" w:right="178"/>
              <w:jc w:val="both"/>
              <w:rPr>
                <w:rFonts w:ascii="Arial" w:eastAsia="標楷體" w:hAnsi="標楷體" w:cs="Arial"/>
              </w:rPr>
            </w:pPr>
          </w:p>
          <w:p w14:paraId="67C1E7C5" w14:textId="77777777" w:rsidR="00F95ABD" w:rsidRPr="004A1266" w:rsidRDefault="00F95ABD" w:rsidP="00A91708">
            <w:pPr>
              <w:spacing w:line="400" w:lineRule="exact"/>
              <w:ind w:rightChars="74" w:right="178"/>
              <w:jc w:val="both"/>
              <w:rPr>
                <w:rFonts w:ascii="Arial" w:eastAsia="標楷體" w:hAnsi="標楷體" w:cs="Arial"/>
              </w:rPr>
            </w:pPr>
          </w:p>
          <w:p w14:paraId="14E55546" w14:textId="77777777" w:rsidR="00F95ABD" w:rsidRPr="004A1266" w:rsidRDefault="00F95ABD" w:rsidP="00A91708">
            <w:pPr>
              <w:spacing w:line="400" w:lineRule="exact"/>
              <w:ind w:rightChars="74" w:right="178"/>
              <w:jc w:val="both"/>
              <w:rPr>
                <w:rFonts w:ascii="Arial" w:eastAsia="標楷體" w:hAnsi="標楷體" w:cs="Arial"/>
              </w:rPr>
            </w:pPr>
          </w:p>
          <w:p w14:paraId="3D052DB4" w14:textId="77777777" w:rsidR="00F95ABD" w:rsidRPr="004A1266" w:rsidRDefault="00F95ABD" w:rsidP="00A91708">
            <w:pPr>
              <w:spacing w:line="400" w:lineRule="exact"/>
              <w:ind w:rightChars="74" w:right="178"/>
              <w:jc w:val="both"/>
              <w:rPr>
                <w:rFonts w:ascii="Arial" w:eastAsia="標楷體" w:hAnsi="標楷體" w:cs="Arial"/>
              </w:rPr>
            </w:pPr>
          </w:p>
          <w:p w14:paraId="0AB732FA" w14:textId="77777777" w:rsidR="00F95ABD" w:rsidRPr="004A1266" w:rsidRDefault="00F95ABD" w:rsidP="00A91708">
            <w:pPr>
              <w:spacing w:line="400" w:lineRule="exact"/>
              <w:ind w:rightChars="74" w:right="178"/>
              <w:jc w:val="both"/>
              <w:rPr>
                <w:rFonts w:ascii="Arial" w:eastAsia="標楷體" w:hAnsi="標楷體" w:cs="Arial"/>
              </w:rPr>
            </w:pPr>
          </w:p>
          <w:p w14:paraId="312B5978" w14:textId="77777777" w:rsidR="00F95ABD" w:rsidRPr="004A1266" w:rsidRDefault="00F95ABD" w:rsidP="00A91708">
            <w:pPr>
              <w:spacing w:line="400" w:lineRule="exact"/>
              <w:ind w:rightChars="74" w:right="178"/>
              <w:jc w:val="both"/>
              <w:rPr>
                <w:rFonts w:ascii="Arial" w:eastAsia="標楷體" w:hAnsi="標楷體" w:cs="Arial"/>
              </w:rPr>
            </w:pPr>
          </w:p>
          <w:p w14:paraId="6714105B" w14:textId="77777777" w:rsidR="00F95ABD" w:rsidRPr="004A1266" w:rsidRDefault="00F95ABD" w:rsidP="00A91708">
            <w:pPr>
              <w:spacing w:line="400" w:lineRule="exact"/>
              <w:ind w:rightChars="74" w:right="178"/>
              <w:jc w:val="both"/>
              <w:rPr>
                <w:rFonts w:ascii="Arial" w:eastAsia="標楷體" w:hAnsi="標楷體" w:cs="Arial"/>
              </w:rPr>
            </w:pPr>
          </w:p>
          <w:p w14:paraId="07C46301" w14:textId="77777777" w:rsidR="00F95ABD" w:rsidRPr="004A1266" w:rsidRDefault="00F95ABD" w:rsidP="00A91708">
            <w:pPr>
              <w:spacing w:line="400" w:lineRule="exact"/>
              <w:ind w:rightChars="74" w:right="178"/>
              <w:jc w:val="both"/>
              <w:rPr>
                <w:rFonts w:ascii="Arial" w:eastAsia="標楷體" w:hAnsi="標楷體" w:cs="Arial"/>
              </w:rPr>
            </w:pPr>
          </w:p>
          <w:p w14:paraId="1416DF14" w14:textId="77777777" w:rsidR="00F95ABD" w:rsidRPr="004A1266" w:rsidRDefault="00F95ABD" w:rsidP="00A91708">
            <w:pPr>
              <w:spacing w:line="400" w:lineRule="exact"/>
              <w:ind w:rightChars="74" w:right="178"/>
              <w:jc w:val="both"/>
              <w:rPr>
                <w:rFonts w:ascii="Arial" w:eastAsia="標楷體" w:hAnsi="標楷體" w:cs="Arial"/>
              </w:rPr>
            </w:pPr>
          </w:p>
          <w:p w14:paraId="4C78C134" w14:textId="77777777" w:rsidR="00F95ABD" w:rsidRPr="004A1266" w:rsidRDefault="00F95ABD" w:rsidP="00A91708">
            <w:pPr>
              <w:spacing w:line="400" w:lineRule="exact"/>
              <w:ind w:rightChars="74" w:right="178"/>
              <w:jc w:val="both"/>
              <w:rPr>
                <w:rFonts w:ascii="Arial" w:eastAsia="標楷體" w:hAnsi="標楷體" w:cs="Arial"/>
              </w:rPr>
            </w:pPr>
          </w:p>
          <w:p w14:paraId="4F98D7E8" w14:textId="77777777" w:rsidR="00D27519" w:rsidRPr="004A1266" w:rsidRDefault="00D27519" w:rsidP="00A91708">
            <w:pPr>
              <w:spacing w:line="400" w:lineRule="exact"/>
              <w:ind w:rightChars="74" w:right="178"/>
              <w:jc w:val="both"/>
              <w:rPr>
                <w:rFonts w:ascii="Arial" w:eastAsia="標楷體" w:hAnsi="標楷體" w:cs="Arial"/>
              </w:rPr>
            </w:pPr>
          </w:p>
          <w:p w14:paraId="359FCE53"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出席費</w:t>
            </w:r>
            <w:r w:rsidRPr="004A1266">
              <w:rPr>
                <w:rFonts w:ascii="Arial" w:eastAsia="標楷體" w:hAnsi="標楷體" w:cs="Arial"/>
              </w:rPr>
              <w:t>依｢中央政府各機關學校出席費及稿費支給要點｣辦理。</w:t>
            </w:r>
          </w:p>
          <w:p w14:paraId="4EBB2755" w14:textId="77777777" w:rsidR="00F95ABD" w:rsidRPr="004A1266" w:rsidRDefault="00F95ABD" w:rsidP="00A91708">
            <w:pPr>
              <w:spacing w:line="400" w:lineRule="exact"/>
              <w:ind w:rightChars="74" w:right="178"/>
              <w:jc w:val="both"/>
              <w:rPr>
                <w:rFonts w:ascii="Arial" w:eastAsia="標楷體" w:hAnsi="標楷體" w:cs="Arial"/>
              </w:rPr>
            </w:pPr>
          </w:p>
          <w:p w14:paraId="7CE0D845" w14:textId="77777777" w:rsidR="00F95ABD" w:rsidRPr="004A1266" w:rsidRDefault="00F95ABD" w:rsidP="00A91708">
            <w:pPr>
              <w:spacing w:line="400" w:lineRule="exact"/>
              <w:ind w:rightChars="74" w:right="178"/>
              <w:jc w:val="both"/>
              <w:rPr>
                <w:rFonts w:ascii="Arial" w:eastAsia="標楷體" w:hAnsi="標楷體" w:cs="Arial"/>
              </w:rPr>
            </w:pPr>
          </w:p>
          <w:p w14:paraId="58D5BA96" w14:textId="77777777" w:rsidR="00F95ABD" w:rsidRPr="004A1266" w:rsidRDefault="00F95ABD" w:rsidP="00A91708">
            <w:pPr>
              <w:spacing w:line="400" w:lineRule="exact"/>
              <w:ind w:rightChars="74" w:right="178"/>
              <w:jc w:val="both"/>
              <w:rPr>
                <w:rFonts w:ascii="Arial" w:eastAsia="標楷體" w:hAnsi="標楷體" w:cs="Arial"/>
              </w:rPr>
            </w:pPr>
          </w:p>
          <w:p w14:paraId="1A63FF82" w14:textId="77777777" w:rsidR="00F95ABD" w:rsidRPr="004A1266" w:rsidRDefault="00F95ABD" w:rsidP="00A91708">
            <w:pPr>
              <w:spacing w:line="400" w:lineRule="exact"/>
              <w:ind w:rightChars="74" w:right="178"/>
              <w:jc w:val="both"/>
              <w:rPr>
                <w:rFonts w:ascii="Arial" w:eastAsia="標楷體" w:hAnsi="標楷體" w:cs="Arial"/>
              </w:rPr>
            </w:pPr>
          </w:p>
          <w:p w14:paraId="094DF11A" w14:textId="77777777" w:rsidR="00F95ABD" w:rsidRPr="004A1266" w:rsidRDefault="00F95ABD" w:rsidP="00A91708">
            <w:pPr>
              <w:spacing w:line="400" w:lineRule="exact"/>
              <w:ind w:rightChars="74" w:right="178"/>
              <w:jc w:val="both"/>
              <w:rPr>
                <w:rFonts w:ascii="Arial" w:eastAsia="標楷體" w:hAnsi="標楷體" w:cs="Arial"/>
              </w:rPr>
            </w:pPr>
          </w:p>
          <w:p w14:paraId="0E2721E1" w14:textId="77777777" w:rsidR="0065466B" w:rsidRPr="00487431" w:rsidRDefault="0065466B" w:rsidP="0065466B">
            <w:pPr>
              <w:spacing w:line="400" w:lineRule="exact"/>
              <w:jc w:val="both"/>
              <w:rPr>
                <w:rFonts w:eastAsia="標楷體"/>
                <w:strike/>
              </w:rPr>
            </w:pPr>
            <w:r w:rsidRPr="00487431">
              <w:rPr>
                <w:rFonts w:eastAsia="標楷體" w:hint="eastAsia"/>
              </w:rPr>
              <w:t>國內旅費</w:t>
            </w:r>
            <w:r w:rsidRPr="00487431">
              <w:rPr>
                <w:rFonts w:eastAsia="標楷體"/>
              </w:rPr>
              <w:t>依</w:t>
            </w:r>
            <w:r w:rsidRPr="00487431">
              <w:rPr>
                <w:rFonts w:eastAsia="標楷體" w:hint="eastAsia"/>
              </w:rPr>
              <w:t>行政院</w:t>
            </w:r>
            <w:r w:rsidRPr="00487431">
              <w:rPr>
                <w:rFonts w:eastAsia="標楷體"/>
              </w:rPr>
              <w:t>「國內出差旅費報支要點」規定辦理</w:t>
            </w:r>
            <w:r w:rsidRPr="00487431">
              <w:rPr>
                <w:rFonts w:eastAsia="標楷體" w:hint="eastAsia"/>
              </w:rPr>
              <w:t>。</w:t>
            </w:r>
          </w:p>
          <w:p w14:paraId="0E4B6765" w14:textId="77777777" w:rsidR="00F95ABD" w:rsidRDefault="00F95ABD" w:rsidP="00A91708">
            <w:pPr>
              <w:spacing w:line="400" w:lineRule="exact"/>
              <w:ind w:rightChars="74" w:right="178"/>
              <w:jc w:val="both"/>
              <w:rPr>
                <w:rFonts w:ascii="Arial" w:eastAsia="標楷體" w:hAnsi="標楷體" w:cs="Arial"/>
              </w:rPr>
            </w:pPr>
          </w:p>
          <w:p w14:paraId="7DCA3912" w14:textId="77777777" w:rsidR="0065466B" w:rsidRDefault="0065466B" w:rsidP="00A91708">
            <w:pPr>
              <w:spacing w:line="400" w:lineRule="exact"/>
              <w:ind w:rightChars="74" w:right="178"/>
              <w:jc w:val="both"/>
              <w:rPr>
                <w:rFonts w:ascii="Arial" w:eastAsia="標楷體" w:hAnsi="標楷體" w:cs="Arial"/>
              </w:rPr>
            </w:pPr>
          </w:p>
          <w:p w14:paraId="51FC6E42" w14:textId="77777777" w:rsidR="0065466B" w:rsidRDefault="0065466B" w:rsidP="00A91708">
            <w:pPr>
              <w:spacing w:line="400" w:lineRule="exact"/>
              <w:ind w:rightChars="74" w:right="178"/>
              <w:jc w:val="both"/>
              <w:rPr>
                <w:rFonts w:ascii="Arial" w:eastAsia="標楷體" w:hAnsi="標楷體" w:cs="Arial"/>
              </w:rPr>
            </w:pPr>
          </w:p>
          <w:p w14:paraId="5C1ECA98" w14:textId="77777777" w:rsidR="0065466B" w:rsidRDefault="0065466B" w:rsidP="00A91708">
            <w:pPr>
              <w:spacing w:line="400" w:lineRule="exact"/>
              <w:ind w:rightChars="74" w:right="178"/>
              <w:jc w:val="both"/>
              <w:rPr>
                <w:rFonts w:ascii="Arial" w:eastAsia="標楷體" w:hAnsi="標楷體" w:cs="Arial"/>
              </w:rPr>
            </w:pPr>
          </w:p>
          <w:p w14:paraId="244F0349" w14:textId="77777777" w:rsidR="0065466B" w:rsidRPr="0065466B" w:rsidRDefault="0065466B" w:rsidP="00A91708">
            <w:pPr>
              <w:spacing w:line="400" w:lineRule="exact"/>
              <w:ind w:rightChars="74" w:right="178"/>
              <w:jc w:val="both"/>
              <w:rPr>
                <w:rFonts w:ascii="Arial" w:eastAsia="標楷體" w:hAnsi="標楷體" w:cs="Arial"/>
              </w:rPr>
            </w:pPr>
          </w:p>
          <w:p w14:paraId="063DC7BD" w14:textId="77777777" w:rsidR="00F95ABD" w:rsidRPr="004A1266" w:rsidRDefault="00F95ABD" w:rsidP="00A91708">
            <w:pPr>
              <w:spacing w:line="400" w:lineRule="exact"/>
              <w:ind w:rightChars="74" w:right="178"/>
              <w:jc w:val="both"/>
              <w:rPr>
                <w:rFonts w:ascii="Arial" w:eastAsia="標楷體" w:hAnsi="標楷體" w:cs="Arial"/>
              </w:rPr>
            </w:pPr>
          </w:p>
          <w:p w14:paraId="0B244454" w14:textId="77777777" w:rsidR="00F95ABD" w:rsidRPr="004A1266" w:rsidRDefault="00F95ABD" w:rsidP="00A91708">
            <w:pPr>
              <w:spacing w:line="400" w:lineRule="exact"/>
              <w:ind w:rightChars="74" w:right="178"/>
              <w:jc w:val="both"/>
              <w:rPr>
                <w:rFonts w:ascii="Arial" w:eastAsia="標楷體" w:hAnsi="標楷體" w:cs="Arial"/>
              </w:rPr>
            </w:pPr>
          </w:p>
          <w:p w14:paraId="095DF381"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申請餐費，每人次最高</w:t>
            </w:r>
            <w:r w:rsidRPr="004A1266">
              <w:rPr>
                <w:rFonts w:ascii="Arial" w:eastAsia="標楷體" w:hAnsi="標楷體" w:cs="Arial" w:hint="eastAsia"/>
              </w:rPr>
              <w:t>10</w:t>
            </w:r>
            <w:r w:rsidRPr="004A1266">
              <w:rPr>
                <w:rFonts w:ascii="Arial" w:eastAsia="標楷體" w:hAnsi="標楷體" w:cs="Arial"/>
              </w:rPr>
              <w:t>0</w:t>
            </w:r>
            <w:r w:rsidRPr="004A1266">
              <w:rPr>
                <w:rFonts w:ascii="Arial" w:eastAsia="標楷體" w:hAnsi="標楷體" w:cs="Arial"/>
              </w:rPr>
              <w:t>元。</w:t>
            </w:r>
          </w:p>
          <w:p w14:paraId="74535D0C" w14:textId="77777777" w:rsidR="00F95ABD" w:rsidRPr="004A1266" w:rsidRDefault="00F95ABD" w:rsidP="00A91708">
            <w:pPr>
              <w:spacing w:line="400" w:lineRule="exact"/>
              <w:ind w:rightChars="74" w:right="178"/>
              <w:jc w:val="both"/>
              <w:rPr>
                <w:rFonts w:ascii="Arial" w:eastAsia="標楷體" w:hAnsi="標楷體" w:cs="Arial"/>
              </w:rPr>
            </w:pPr>
          </w:p>
          <w:p w14:paraId="3D25969C" w14:textId="77777777" w:rsidR="00F95ABD" w:rsidRPr="004A1266" w:rsidRDefault="00F95ABD" w:rsidP="00A91708">
            <w:pPr>
              <w:spacing w:line="400" w:lineRule="exact"/>
              <w:ind w:rightChars="74" w:right="178"/>
              <w:jc w:val="both"/>
              <w:rPr>
                <w:rFonts w:ascii="Arial" w:eastAsia="標楷體" w:hAnsi="標楷體" w:cs="Arial"/>
              </w:rPr>
            </w:pPr>
          </w:p>
          <w:p w14:paraId="660FC53F"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最高以業務費之金額百分之五為上限，且不得超過</w:t>
            </w:r>
            <w:r w:rsidRPr="004A1266">
              <w:rPr>
                <w:rFonts w:ascii="Arial" w:eastAsia="標楷體" w:hAnsi="標楷體" w:cs="Arial"/>
              </w:rPr>
              <w:t>10</w:t>
            </w:r>
            <w:r w:rsidRPr="004A1266">
              <w:rPr>
                <w:rFonts w:ascii="Arial" w:eastAsia="標楷體" w:hAnsi="標楷體" w:cs="Arial"/>
              </w:rPr>
              <w:t>萬元。</w:t>
            </w:r>
          </w:p>
        </w:tc>
      </w:tr>
      <w:tr w:rsidR="009E4E72" w:rsidRPr="004A1266" w14:paraId="7B758E5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6E47425" w14:textId="73C135BD" w:rsidR="009E4E72" w:rsidRPr="009E4E72" w:rsidRDefault="009E4E72" w:rsidP="009E4E72">
            <w:pPr>
              <w:spacing w:line="400" w:lineRule="exact"/>
              <w:rPr>
                <w:rFonts w:ascii="Arial" w:eastAsia="標楷體" w:hAnsi="Arial" w:cs="Arial"/>
                <w:b/>
                <w:bCs/>
                <w:color w:val="FF0000"/>
                <w:sz w:val="28"/>
                <w:szCs w:val="28"/>
              </w:rPr>
            </w:pPr>
            <w:bookmarkStart w:id="26" w:name="_GoBack" w:colFirst="0" w:colLast="2"/>
            <w:r w:rsidRPr="009E4E72">
              <w:rPr>
                <w:rFonts w:ascii="Arial" w:eastAsia="標楷體" w:hAnsi="Arial" w:cs="Arial"/>
                <w:b/>
                <w:bCs/>
                <w:color w:val="FF0000"/>
                <w:sz w:val="28"/>
                <w:szCs w:val="28"/>
              </w:rPr>
              <w:lastRenderedPageBreak/>
              <w:t>管理費</w:t>
            </w:r>
          </w:p>
        </w:tc>
        <w:tc>
          <w:tcPr>
            <w:tcW w:w="5376" w:type="dxa"/>
            <w:tcBorders>
              <w:top w:val="single" w:sz="6" w:space="0" w:color="auto"/>
              <w:left w:val="single" w:sz="6" w:space="0" w:color="auto"/>
              <w:bottom w:val="single" w:sz="6" w:space="0" w:color="auto"/>
              <w:right w:val="single" w:sz="6" w:space="0" w:color="auto"/>
            </w:tcBorders>
          </w:tcPr>
          <w:p w14:paraId="71BD53D2" w14:textId="77777777" w:rsidR="009E4E72" w:rsidRPr="009E4E72" w:rsidRDefault="009E4E72" w:rsidP="009E4E72">
            <w:pPr>
              <w:spacing w:line="400" w:lineRule="exact"/>
              <w:jc w:val="both"/>
              <w:rPr>
                <w:rFonts w:eastAsia="標楷體"/>
                <w:color w:val="FF0000"/>
              </w:rPr>
            </w:pPr>
            <w:r w:rsidRPr="009E4E72">
              <w:rPr>
                <w:rFonts w:eastAsia="標楷體"/>
                <w:color w:val="FF0000"/>
              </w:rPr>
              <w:t>本項經費應由計畫執行單位統籌運用，使用項目如下：</w:t>
            </w:r>
          </w:p>
          <w:p w14:paraId="07458A71" w14:textId="77777777" w:rsidR="009E4E72" w:rsidRPr="009E4E72" w:rsidRDefault="009E4E72" w:rsidP="009E4E72">
            <w:pPr>
              <w:spacing w:line="400" w:lineRule="exact"/>
              <w:ind w:leftChars="62" w:left="744" w:hangingChars="248" w:hanging="595"/>
              <w:jc w:val="both"/>
              <w:rPr>
                <w:rFonts w:eastAsia="標楷體"/>
                <w:color w:val="FF0000"/>
              </w:rPr>
            </w:pPr>
            <w:r w:rsidRPr="009E4E72">
              <w:rPr>
                <w:rFonts w:eastAsia="標楷體"/>
                <w:color w:val="FF0000"/>
              </w:rPr>
              <w:t>（</w:t>
            </w:r>
            <w:r w:rsidRPr="009E4E72">
              <w:rPr>
                <w:rFonts w:eastAsia="標楷體"/>
                <w:color w:val="FF0000"/>
              </w:rPr>
              <w:t>1</w:t>
            </w:r>
            <w:r w:rsidRPr="009E4E72">
              <w:rPr>
                <w:rFonts w:eastAsia="標楷體"/>
                <w:color w:val="FF0000"/>
              </w:rPr>
              <w:t>）水、電、瓦斯費、大樓</w:t>
            </w:r>
            <w:proofErr w:type="gramStart"/>
            <w:r w:rsidRPr="009E4E72">
              <w:rPr>
                <w:rFonts w:eastAsia="標楷體"/>
                <w:color w:val="FF0000"/>
              </w:rPr>
              <w:t>清潔費及</w:t>
            </w:r>
            <w:proofErr w:type="gramEnd"/>
            <w:r w:rsidRPr="009E4E72">
              <w:rPr>
                <w:rFonts w:eastAsia="標楷體"/>
                <w:color w:val="FF0000"/>
              </w:rPr>
              <w:t>電梯保養費。</w:t>
            </w:r>
          </w:p>
          <w:p w14:paraId="11DCBAF0" w14:textId="77777777" w:rsidR="009E4E72" w:rsidRPr="009E4E72" w:rsidRDefault="009E4E72" w:rsidP="009E4E72">
            <w:pPr>
              <w:spacing w:line="400" w:lineRule="exact"/>
              <w:ind w:leftChars="62" w:left="744" w:hangingChars="248" w:hanging="595"/>
              <w:jc w:val="both"/>
              <w:rPr>
                <w:rFonts w:eastAsia="標楷體"/>
                <w:color w:val="FF0000"/>
              </w:rPr>
            </w:pPr>
            <w:r w:rsidRPr="009E4E72">
              <w:rPr>
                <w:rFonts w:eastAsia="標楷體"/>
                <w:color w:val="FF0000"/>
              </w:rPr>
              <w:t>（</w:t>
            </w:r>
            <w:r w:rsidRPr="009E4E72">
              <w:rPr>
                <w:rFonts w:eastAsia="標楷體"/>
                <w:color w:val="FF0000"/>
              </w:rPr>
              <w:t>2</w:t>
            </w:r>
            <w:r w:rsidRPr="009E4E72">
              <w:rPr>
                <w:rFonts w:eastAsia="標楷體"/>
                <w:color w:val="FF0000"/>
              </w:rPr>
              <w:t>）加班費：執行本計畫之</w:t>
            </w:r>
            <w:r w:rsidRPr="009E4E72">
              <w:rPr>
                <w:rFonts w:eastAsia="標楷體" w:hint="eastAsia"/>
                <w:color w:val="FF0000"/>
              </w:rPr>
              <w:t>研究人力及臨時人員</w:t>
            </w:r>
            <w:r w:rsidRPr="009E4E72">
              <w:rPr>
                <w:rFonts w:eastAsia="標楷體"/>
                <w:color w:val="FF0000"/>
              </w:rPr>
              <w:t>為辦理本計畫而延長工作時間所需之加班費，惟同一工時</w:t>
            </w:r>
            <w:r w:rsidRPr="009E4E72">
              <w:rPr>
                <w:rFonts w:eastAsia="標楷體"/>
                <w:bCs/>
                <w:color w:val="FF0000"/>
              </w:rPr>
              <w:t>不應重複支領。</w:t>
            </w:r>
          </w:p>
          <w:p w14:paraId="5BFC5144" w14:textId="77777777" w:rsidR="009E4E72" w:rsidRPr="009E4E72" w:rsidRDefault="009E4E72" w:rsidP="009E4E72">
            <w:pPr>
              <w:spacing w:line="400" w:lineRule="exact"/>
              <w:ind w:leftChars="62" w:left="742" w:hangingChars="247" w:hanging="593"/>
              <w:jc w:val="both"/>
              <w:rPr>
                <w:rFonts w:eastAsia="標楷體"/>
                <w:color w:val="FF0000"/>
              </w:rPr>
            </w:pPr>
            <w:r w:rsidRPr="009E4E72">
              <w:rPr>
                <w:rFonts w:eastAsia="標楷體"/>
                <w:color w:val="FF0000"/>
              </w:rPr>
              <w:t>（</w:t>
            </w:r>
            <w:r w:rsidRPr="009E4E72">
              <w:rPr>
                <w:rFonts w:eastAsia="標楷體"/>
                <w:color w:val="FF0000"/>
              </w:rPr>
              <w:t>3</w:t>
            </w:r>
            <w:r w:rsidRPr="009E4E72">
              <w:rPr>
                <w:rFonts w:eastAsia="標楷體"/>
                <w:color w:val="FF0000"/>
              </w:rPr>
              <w:t>）除上</w:t>
            </w:r>
            <w:proofErr w:type="gramStart"/>
            <w:r w:rsidRPr="009E4E72">
              <w:rPr>
                <w:rFonts w:eastAsia="標楷體"/>
                <w:color w:val="FF0000"/>
              </w:rPr>
              <w:t>規</w:t>
            </w:r>
            <w:proofErr w:type="gramEnd"/>
            <w:r w:rsidRPr="009E4E72">
              <w:rPr>
                <w:rFonts w:eastAsia="標楷體"/>
                <w:color w:val="FF0000"/>
              </w:rPr>
              <w:t>列範圍內，餘臨時工資、兼任</w:t>
            </w:r>
            <w:r w:rsidRPr="009E4E72">
              <w:rPr>
                <w:rFonts w:eastAsia="標楷體" w:hint="eastAsia"/>
                <w:color w:val="FF0000"/>
              </w:rPr>
              <w:t>人員</w:t>
            </w:r>
            <w:r w:rsidRPr="009E4E72">
              <w:rPr>
                <w:rFonts w:eastAsia="標楷體"/>
                <w:color w:val="FF0000"/>
              </w:rPr>
              <w:t>或以分攤聘僱協辦計畫人員之薪資，不得以此項核銷。</w:t>
            </w:r>
          </w:p>
          <w:p w14:paraId="79C693DD" w14:textId="77777777" w:rsidR="009E4E72" w:rsidRPr="009E4E72" w:rsidRDefault="009E4E72" w:rsidP="009E4E72">
            <w:pPr>
              <w:autoSpaceDE w:val="0"/>
              <w:autoSpaceDN w:val="0"/>
              <w:adjustRightInd w:val="0"/>
              <w:spacing w:line="400" w:lineRule="exact"/>
              <w:ind w:leftChars="64" w:left="692" w:hangingChars="224" w:hanging="538"/>
              <w:jc w:val="both"/>
              <w:rPr>
                <w:rFonts w:eastAsia="標楷體"/>
                <w:color w:val="FF0000"/>
                <w:kern w:val="0"/>
              </w:rPr>
            </w:pPr>
            <w:r w:rsidRPr="009E4E72">
              <w:rPr>
                <w:rFonts w:eastAsia="標楷體"/>
                <w:color w:val="FF0000"/>
                <w:kern w:val="0"/>
              </w:rPr>
              <w:t>（</w:t>
            </w:r>
            <w:r w:rsidRPr="009E4E72">
              <w:rPr>
                <w:rFonts w:eastAsia="標楷體"/>
                <w:color w:val="FF0000"/>
                <w:kern w:val="0"/>
              </w:rPr>
              <w:t>4</w:t>
            </w:r>
            <w:r w:rsidRPr="009E4E72">
              <w:rPr>
                <w:rFonts w:eastAsia="標楷體"/>
                <w:color w:val="FF0000"/>
                <w:kern w:val="0"/>
              </w:rPr>
              <w:t>）依全民健康保險法之規定，</w:t>
            </w:r>
            <w:proofErr w:type="gramStart"/>
            <w:r w:rsidRPr="009E4E72">
              <w:rPr>
                <w:rFonts w:eastAsia="標楷體"/>
                <w:color w:val="FF0000"/>
                <w:kern w:val="0"/>
              </w:rPr>
              <w:t>受補</w:t>
            </w:r>
            <w:proofErr w:type="gramEnd"/>
            <w:r w:rsidRPr="009E4E72">
              <w:rPr>
                <w:rFonts w:ascii="標楷體" w:eastAsia="標楷體" w:cs="標楷體"/>
                <w:color w:val="FF0000"/>
                <w:kern w:val="0"/>
              </w:rPr>
              <w:t>（</w:t>
            </w:r>
            <w:r w:rsidRPr="009E4E72">
              <w:rPr>
                <w:rFonts w:eastAsia="標楷體"/>
                <w:color w:val="FF0000"/>
                <w:kern w:val="0"/>
              </w:rPr>
              <w:t>捐</w:t>
            </w:r>
            <w:r w:rsidRPr="009E4E72">
              <w:rPr>
                <w:rFonts w:ascii="標楷體" w:eastAsia="標楷體" w:cs="標楷體"/>
                <w:color w:val="FF0000"/>
                <w:kern w:val="0"/>
              </w:rPr>
              <w:t>）</w:t>
            </w:r>
            <w:r w:rsidRPr="009E4E72">
              <w:rPr>
                <w:rFonts w:eastAsia="標楷體"/>
                <w:color w:val="FF0000"/>
                <w:kern w:val="0"/>
              </w:rPr>
              <w:t>助單位因執行本計畫所應負擔之補充保險費</w:t>
            </w:r>
            <w:r w:rsidRPr="009E4E72">
              <w:rPr>
                <w:rFonts w:ascii="標楷體" w:eastAsia="標楷體" w:cs="標楷體"/>
                <w:color w:val="FF0000"/>
                <w:kern w:val="0"/>
              </w:rPr>
              <w:t>（</w:t>
            </w:r>
            <w:r w:rsidRPr="009E4E72">
              <w:rPr>
                <w:rFonts w:eastAsia="標楷體"/>
                <w:color w:val="FF0000"/>
                <w:kern w:val="0"/>
              </w:rPr>
              <w:t>編列基準請依中央健康保險署之最新版本辦理</w:t>
            </w:r>
            <w:r w:rsidRPr="009E4E72">
              <w:rPr>
                <w:rFonts w:ascii="標楷體" w:eastAsia="標楷體" w:cs="標楷體"/>
                <w:color w:val="FF0000"/>
                <w:kern w:val="0"/>
              </w:rPr>
              <w:t>）</w:t>
            </w:r>
            <w:r w:rsidRPr="009E4E72">
              <w:rPr>
                <w:rFonts w:eastAsia="標楷體"/>
                <w:color w:val="FF0000"/>
                <w:kern w:val="0"/>
              </w:rPr>
              <w:t>。</w:t>
            </w:r>
          </w:p>
          <w:p w14:paraId="11D7F072" w14:textId="52237048" w:rsidR="009E4E72" w:rsidRPr="009E4E72" w:rsidRDefault="009E4E72" w:rsidP="009E4E72">
            <w:pPr>
              <w:spacing w:line="400" w:lineRule="exact"/>
              <w:ind w:leftChars="62" w:left="742" w:hangingChars="247" w:hanging="593"/>
              <w:jc w:val="both"/>
              <w:rPr>
                <w:rFonts w:eastAsia="標楷體"/>
                <w:color w:val="FF0000"/>
              </w:rPr>
            </w:pPr>
            <w:r w:rsidRPr="009E4E72">
              <w:rPr>
                <w:rFonts w:eastAsia="標楷體"/>
                <w:color w:val="FF0000"/>
              </w:rPr>
              <w:t>（</w:t>
            </w:r>
            <w:r w:rsidRPr="009E4E72">
              <w:rPr>
                <w:rFonts w:eastAsia="標楷體"/>
                <w:color w:val="FF0000"/>
              </w:rPr>
              <w:t>5</w:t>
            </w:r>
            <w:r w:rsidRPr="009E4E72">
              <w:rPr>
                <w:rFonts w:eastAsia="標楷體"/>
                <w:color w:val="FF0000"/>
              </w:rPr>
              <w:t>）依據勞動基準法之規定，</w:t>
            </w:r>
            <w:proofErr w:type="gramStart"/>
            <w:r w:rsidRPr="009E4E72">
              <w:rPr>
                <w:rFonts w:eastAsia="標楷體"/>
                <w:color w:val="FF0000"/>
              </w:rPr>
              <w:t>編列受補</w:t>
            </w:r>
            <w:proofErr w:type="gramEnd"/>
            <w:r w:rsidRPr="009E4E72">
              <w:rPr>
                <w:rFonts w:eastAsia="標楷體"/>
                <w:color w:val="FF0000"/>
              </w:rPr>
              <w:t>（捐）助單位因執行本計畫，應負擔執行本計畫</w:t>
            </w:r>
            <w:r w:rsidRPr="009E4E72">
              <w:rPr>
                <w:rFonts w:eastAsia="標楷體" w:hint="eastAsia"/>
                <w:color w:val="FF0000"/>
              </w:rPr>
              <w:t>研究人力及臨時人員</w:t>
            </w:r>
            <w:r w:rsidRPr="009E4E72">
              <w:rPr>
                <w:rFonts w:eastAsia="標楷體"/>
                <w:color w:val="FF0000"/>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349762AF" w14:textId="4C5B7F53" w:rsidR="009E4E72" w:rsidRPr="009E4E72" w:rsidRDefault="009E4E72" w:rsidP="009E4E72">
            <w:pPr>
              <w:spacing w:line="400" w:lineRule="exact"/>
              <w:jc w:val="both"/>
              <w:rPr>
                <w:rFonts w:eastAsia="標楷體"/>
                <w:color w:val="FF0000"/>
              </w:rPr>
            </w:pPr>
            <w:r w:rsidRPr="009E4E72">
              <w:rPr>
                <w:rFonts w:eastAsia="標楷體"/>
                <w:color w:val="FF0000"/>
              </w:rPr>
              <w:t>管理費之計算，以扣除研究計畫主持人費及國外旅費後之人事費及業務費總額乘以百分比再加上設備費之管理費，經費之編列以百分之十為限。</w:t>
            </w:r>
          </w:p>
          <w:p w14:paraId="2EB195F6" w14:textId="77777777" w:rsidR="009E4E72" w:rsidRPr="009E4E72" w:rsidRDefault="009E4E72" w:rsidP="009E4E72">
            <w:pPr>
              <w:spacing w:line="400" w:lineRule="exact"/>
              <w:jc w:val="both"/>
              <w:rPr>
                <w:rFonts w:eastAsia="標楷體"/>
                <w:color w:val="FF0000"/>
              </w:rPr>
            </w:pPr>
            <w:r w:rsidRPr="009E4E72">
              <w:rPr>
                <w:rFonts w:eastAsia="標楷體"/>
                <w:color w:val="FF0000"/>
              </w:rPr>
              <w:t>管理費＝【（人事費＋業務費－研究計畫主持人費－國外旅費）】</w:t>
            </w:r>
            <w:r w:rsidRPr="009E4E72">
              <w:rPr>
                <w:rFonts w:eastAsia="標楷體"/>
                <w:color w:val="FF0000"/>
              </w:rPr>
              <w:t>×</w:t>
            </w:r>
            <w:r w:rsidRPr="009E4E72">
              <w:rPr>
                <w:rFonts w:eastAsia="標楷體"/>
                <w:color w:val="FF0000"/>
              </w:rPr>
              <w:t>百分比＋設備費之管理費</w:t>
            </w:r>
          </w:p>
          <w:p w14:paraId="22AA546D" w14:textId="6DD2D5A8" w:rsidR="009E4E72" w:rsidRPr="009E4E72" w:rsidRDefault="009E4E72" w:rsidP="009E4E72">
            <w:pPr>
              <w:spacing w:line="400" w:lineRule="exact"/>
              <w:jc w:val="both"/>
              <w:rPr>
                <w:rFonts w:eastAsia="標楷體"/>
                <w:color w:val="FF0000"/>
              </w:rPr>
            </w:pPr>
            <w:proofErr w:type="gramStart"/>
            <w:r w:rsidRPr="009E4E72">
              <w:rPr>
                <w:rFonts w:eastAsia="標楷體"/>
                <w:color w:val="FF0000"/>
              </w:rPr>
              <w:t>註</w:t>
            </w:r>
            <w:proofErr w:type="gramEnd"/>
            <w:r w:rsidRPr="009E4E72">
              <w:rPr>
                <w:rFonts w:eastAsia="標楷體"/>
                <w:color w:val="FF0000"/>
              </w:rPr>
              <w:t>：設備費之管理費（最高以核列十萬元為限）</w:t>
            </w:r>
          </w:p>
        </w:tc>
      </w:tr>
    </w:tbl>
    <w:bookmarkEnd w:id="26"/>
    <w:p w14:paraId="67E2C160" w14:textId="77777777" w:rsidR="007E6BB1" w:rsidRPr="004A1266" w:rsidRDefault="007E6BB1" w:rsidP="007E6BB1">
      <w:pPr>
        <w:pStyle w:val="23"/>
        <w:spacing w:line="400" w:lineRule="exact"/>
        <w:ind w:leftChars="-1" w:left="1" w:hangingChars="1" w:hanging="3"/>
        <w:jc w:val="center"/>
        <w:rPr>
          <w:rFonts w:ascii="Arial" w:hAnsi="Arial" w:cs="Arial"/>
          <w:szCs w:val="28"/>
        </w:rPr>
      </w:pPr>
      <w:r w:rsidRPr="004A1266">
        <w:rPr>
          <w:rFonts w:ascii="Arial" w:hAnsi="Arial" w:cs="Arial"/>
          <w:b/>
          <w:bCs/>
          <w:szCs w:val="28"/>
        </w:rPr>
        <w:t>備註：因本預算未編列資本門，故不能採購儀器設備，必要時可</w:t>
      </w:r>
      <w:proofErr w:type="gramStart"/>
      <w:r w:rsidRPr="004A1266">
        <w:rPr>
          <w:rFonts w:ascii="Arial" w:hAnsi="Arial" w:cs="Arial"/>
          <w:b/>
          <w:bCs/>
          <w:szCs w:val="28"/>
        </w:rPr>
        <w:t>採</w:t>
      </w:r>
      <w:proofErr w:type="gramEnd"/>
      <w:r w:rsidRPr="004A1266">
        <w:rPr>
          <w:rFonts w:ascii="Arial" w:hAnsi="Arial" w:cs="Arial"/>
          <w:b/>
          <w:bCs/>
          <w:szCs w:val="28"/>
        </w:rPr>
        <w:t>租賃方式辦理。</w:t>
      </w:r>
    </w:p>
    <w:p w14:paraId="01216003" w14:textId="77777777" w:rsidR="007E6BB1" w:rsidRPr="004A1266" w:rsidRDefault="007E6BB1" w:rsidP="007E6BB1">
      <w:pPr>
        <w:pStyle w:val="a9"/>
        <w:snapToGrid w:val="0"/>
        <w:spacing w:line="500" w:lineRule="exact"/>
        <w:ind w:left="910" w:hangingChars="303" w:hanging="910"/>
        <w:rPr>
          <w:rFonts w:hAnsi="標楷體"/>
          <w:b/>
          <w:bCs/>
        </w:rPr>
        <w:sectPr w:rsidR="007E6BB1" w:rsidRPr="004A1266" w:rsidSect="0016289F">
          <w:pgSz w:w="11906" w:h="16838" w:code="9"/>
          <w:pgMar w:top="1134" w:right="680" w:bottom="1134" w:left="680" w:header="0" w:footer="284" w:gutter="0"/>
          <w:cols w:space="425"/>
          <w:docGrid w:linePitch="360"/>
        </w:sectPr>
      </w:pPr>
    </w:p>
    <w:p w14:paraId="786D0849" w14:textId="77777777" w:rsidR="005B62EA" w:rsidRPr="005B62EA" w:rsidRDefault="005B62EA" w:rsidP="005B62EA">
      <w:pPr>
        <w:spacing w:line="400" w:lineRule="exact"/>
        <w:outlineLvl w:val="0"/>
        <w:rPr>
          <w:rFonts w:ascii="Arial" w:eastAsia="標楷體" w:hAnsi="標楷體" w:cs="Arial"/>
          <w:sz w:val="40"/>
          <w:szCs w:val="40"/>
        </w:rPr>
      </w:pPr>
      <w:bookmarkStart w:id="27" w:name="_Toc152768219"/>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7</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衛生福利部審查評分表</w:t>
      </w:r>
      <w:bookmarkEnd w:id="27"/>
    </w:p>
    <w:p w14:paraId="09E3D761" w14:textId="77777777" w:rsidR="00735885" w:rsidRPr="004A1266" w:rsidRDefault="00AF2D84" w:rsidP="00735885">
      <w:pPr>
        <w:spacing w:line="400" w:lineRule="exact"/>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5408" behindDoc="0" locked="0" layoutInCell="1" allowOverlap="1" wp14:anchorId="579B92A6" wp14:editId="0655CC8A">
                <wp:simplePos x="0" y="0"/>
                <wp:positionH relativeFrom="column">
                  <wp:posOffset>-201930</wp:posOffset>
                </wp:positionH>
                <wp:positionV relativeFrom="paragraph">
                  <wp:posOffset>-25400</wp:posOffset>
                </wp:positionV>
                <wp:extent cx="685800" cy="34099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698F6" w14:textId="77777777" w:rsidR="00294928" w:rsidRPr="00044306" w:rsidRDefault="00294928"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B92A6" id="文字方塊 4" o:spid="_x0000_s1031"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" stroked="f">
                <v:textbox>
                  <w:txbxContent>
                    <w:p w14:paraId="52B698F6" w14:textId="77777777" w:rsidR="00294928" w:rsidRPr="00044306" w:rsidRDefault="00294928"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v:textbox>
              </v:shape>
            </w:pict>
          </mc:Fallback>
        </mc:AlternateContent>
      </w:r>
      <w:r w:rsidR="00735885" w:rsidRPr="004A1266">
        <w:rPr>
          <w:rFonts w:ascii="Arial" w:eastAsia="標楷體" w:hAnsi="標楷體" w:cs="Arial"/>
          <w:sz w:val="40"/>
          <w:szCs w:val="40"/>
        </w:rPr>
        <w:t>衛生福利部審查</w:t>
      </w:r>
      <w:r w:rsidR="00735885" w:rsidRPr="004A1266">
        <w:rPr>
          <w:rFonts w:ascii="Arial" w:eastAsia="標楷體" w:hAnsi="標楷體" w:cs="Arial" w:hint="eastAsia"/>
          <w:sz w:val="40"/>
          <w:szCs w:val="40"/>
        </w:rPr>
        <w:t>評分</w:t>
      </w:r>
      <w:r w:rsidR="00735885" w:rsidRPr="004A1266">
        <w:rPr>
          <w:rFonts w:ascii="Arial" w:eastAsia="標楷體" w:hAnsi="標楷體" w:cs="Arial"/>
          <w:sz w:val="40"/>
          <w:szCs w:val="40"/>
        </w:rPr>
        <w:t>表</w:t>
      </w:r>
    </w:p>
    <w:p w14:paraId="04CA50D3"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p w14:paraId="608B650C" w14:textId="77777777" w:rsidR="00735885" w:rsidRPr="004A1266" w:rsidRDefault="00735885" w:rsidP="00735885">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AC40F5" w:rsidRPr="004A1266">
        <w:rPr>
          <w:rFonts w:ascii="Arial" w:eastAsia="標楷體" w:hAnsi="標楷體" w:cs="Arial" w:hint="eastAsia"/>
          <w:sz w:val="28"/>
          <w:szCs w:val="28"/>
        </w:rPr>
        <w:t>11</w:t>
      </w:r>
      <w:r w:rsidR="007F7608" w:rsidRPr="004A1266">
        <w:rPr>
          <w:rFonts w:ascii="Arial" w:eastAsia="標楷體" w:hAnsi="標楷體" w:cs="Arial" w:hint="eastAsia"/>
          <w:sz w:val="28"/>
          <w:szCs w:val="28"/>
        </w:rPr>
        <w:t>3</w:t>
      </w:r>
      <w:r w:rsidR="0098090A" w:rsidRPr="004A1266">
        <w:rPr>
          <w:rFonts w:ascii="Arial" w:eastAsia="標楷體" w:hAnsi="標楷體" w:cs="Arial" w:hint="eastAsia"/>
          <w:sz w:val="28"/>
          <w:szCs w:val="28"/>
        </w:rPr>
        <w:t>年度</w:t>
      </w:r>
      <w:r w:rsidRPr="004A1266">
        <w:rPr>
          <w:rFonts w:ascii="Arial" w:eastAsia="標楷體" w:hAnsi="Arial" w:cs="Arial"/>
          <w:sz w:val="28"/>
          <w:szCs w:val="28"/>
        </w:rPr>
        <w:t>嚴重情緒行為身心障礙者精神醫療就醫障礙改善計畫</w:t>
      </w:r>
    </w:p>
    <w:p w14:paraId="5EB0789D" w14:textId="77777777" w:rsidR="00735885" w:rsidRPr="004A1266"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14:paraId="0165BF30"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tcPr>
          <w:p w14:paraId="33101785"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14:paraId="0B63262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14:paraId="75BB820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14:paraId="35783AE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14:paraId="6078B39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14:paraId="118DA0F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4A1266" w:rsidRPr="004A1266" w14:paraId="68D61115"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37644D89"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14:paraId="1DFF43FC"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14:paraId="64DFD6D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14:paraId="7A42BE96"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14:paraId="6D968CA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439FE9B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F9811C0"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5A394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14:paraId="5B545326"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14:paraId="4D06CA78"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18924C7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F8D2AA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5AA414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57F1718"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7EDA001"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14:paraId="52203B7A"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14:paraId="39968D7D"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14:paraId="5FBEC9E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554866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6B5BF7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40D589B"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7A5A58B"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14:paraId="28CCBDAF" w14:textId="77777777" w:rsidR="00735885" w:rsidRPr="004A1266" w:rsidRDefault="00735885"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14:paraId="5195A389"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74AFAB1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2446A67"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65B2B66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720CBD22"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5F0CE017" w14:textId="77777777" w:rsidR="00735885" w:rsidRPr="004A1266" w:rsidRDefault="00735885"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14:paraId="0BFDAB86" w14:textId="77777777" w:rsidR="00735885" w:rsidRPr="004A1266" w:rsidRDefault="009C6DC4" w:rsidP="00F04381">
            <w:pPr>
              <w:snapToGrid w:val="0"/>
              <w:spacing w:line="440" w:lineRule="exact"/>
              <w:rPr>
                <w:rFonts w:ascii="Arial" w:eastAsia="標楷體" w:hAnsi="Arial" w:cs="Arial"/>
                <w:sz w:val="28"/>
                <w:szCs w:val="28"/>
              </w:rPr>
            </w:pPr>
            <w:r>
              <w:rPr>
                <w:rFonts w:ascii="Arial" w:eastAsia="標楷體" w:hAnsi="標楷體" w:cs="Arial" w:hint="eastAsia"/>
                <w:sz w:val="28"/>
                <w:szCs w:val="28"/>
              </w:rPr>
              <w:t>其他：</w:t>
            </w:r>
            <w:proofErr w:type="gramStart"/>
            <w:r w:rsidRPr="00ED7F00">
              <w:rPr>
                <w:rFonts w:eastAsia="標楷體"/>
                <w:color w:val="000000" w:themeColor="text1"/>
                <w:sz w:val="28"/>
              </w:rPr>
              <w:t>（</w:t>
            </w:r>
            <w:proofErr w:type="gramEnd"/>
            <w:r w:rsidRPr="00ED7F00">
              <w:rPr>
                <w:rFonts w:eastAsia="標楷體"/>
                <w:color w:val="000000" w:themeColor="text1"/>
                <w:sz w:val="28"/>
              </w:rPr>
              <w:t>如：計畫內容是否符合本部需求或有創新性等</w:t>
            </w:r>
            <w:proofErr w:type="gramStart"/>
            <w:r w:rsidRPr="00ED7F00">
              <w:rPr>
                <w:rFonts w:eastAsia="標楷體"/>
                <w:color w:val="000000" w:themeColor="text1"/>
                <w:sz w:val="28"/>
              </w:rPr>
              <w:t>）</w:t>
            </w:r>
            <w:proofErr w:type="gramEnd"/>
            <w:r w:rsidRPr="00ED7F00">
              <w:rPr>
                <w:rFonts w:eastAsia="標楷體"/>
                <w:color w:val="000000" w:themeColor="text1"/>
                <w:sz w:val="28"/>
              </w:rPr>
              <w:t>。</w:t>
            </w:r>
          </w:p>
        </w:tc>
        <w:tc>
          <w:tcPr>
            <w:tcW w:w="900" w:type="dxa"/>
            <w:tcBorders>
              <w:top w:val="single" w:sz="4" w:space="0" w:color="auto"/>
              <w:left w:val="single" w:sz="4" w:space="0" w:color="auto"/>
              <w:bottom w:val="single" w:sz="4" w:space="0" w:color="auto"/>
              <w:right w:val="single" w:sz="4" w:space="0" w:color="auto"/>
            </w:tcBorders>
            <w:vAlign w:val="center"/>
          </w:tcPr>
          <w:p w14:paraId="1DA9ED01" w14:textId="77777777" w:rsidR="00735885" w:rsidRPr="004A1266" w:rsidRDefault="00735885"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14:paraId="1AF5F11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682FD6C0"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E4E6F33"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B4AAA2F" w14:textId="77777777"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14:paraId="6DC0B7B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評分合計數（總滿分：</w:t>
            </w:r>
            <w:r w:rsidRPr="004A1266">
              <w:rPr>
                <w:rFonts w:ascii="Arial" w:eastAsia="標楷體" w:hAnsi="Arial" w:cs="Arial"/>
                <w:sz w:val="28"/>
                <w:szCs w:val="28"/>
              </w:rPr>
              <w:t>100</w:t>
            </w:r>
            <w:r w:rsidRPr="004A1266">
              <w:rPr>
                <w:rFonts w:ascii="Arial" w:eastAsia="標楷體" w:hAnsi="標楷體" w:cs="Arial"/>
                <w:sz w:val="28"/>
                <w:szCs w:val="28"/>
              </w:rPr>
              <w:t>分）</w:t>
            </w:r>
          </w:p>
        </w:tc>
        <w:tc>
          <w:tcPr>
            <w:tcW w:w="2100" w:type="dxa"/>
            <w:tcBorders>
              <w:top w:val="single" w:sz="4" w:space="0" w:color="auto"/>
              <w:left w:val="single" w:sz="4" w:space="0" w:color="auto"/>
              <w:bottom w:val="single" w:sz="4" w:space="0" w:color="auto"/>
              <w:right w:val="single" w:sz="4" w:space="0" w:color="auto"/>
            </w:tcBorders>
          </w:tcPr>
          <w:p w14:paraId="1555A73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1FC2BC4"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1227C8AF"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435931A8" w14:textId="77777777"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14:paraId="1A6F80ED"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14:paraId="42B1D23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14:paraId="3ADBA609"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14:paraId="177D775F"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14:paraId="4FD2D212" w14:textId="77777777"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14:paraId="65D1E6C9" w14:textId="77777777" w:rsidR="005B62EA" w:rsidRPr="005B62EA" w:rsidRDefault="005B62EA" w:rsidP="005B62EA">
      <w:pPr>
        <w:spacing w:line="400" w:lineRule="exact"/>
        <w:outlineLvl w:val="0"/>
        <w:rPr>
          <w:rFonts w:ascii="Arial" w:eastAsia="標楷體" w:hAnsi="標楷體" w:cs="Arial"/>
          <w:sz w:val="40"/>
          <w:szCs w:val="40"/>
        </w:rPr>
      </w:pPr>
      <w:bookmarkStart w:id="28" w:name="_Toc152768220"/>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8</w:t>
      </w:r>
      <w:r w:rsidRPr="00882209">
        <w:rPr>
          <w:rFonts w:ascii="Arial" w:eastAsia="標楷體" w:hAnsi="Arial" w:cs="Arial" w:hint="eastAsia"/>
          <w:color w:val="F2F2F2" w:themeColor="background1" w:themeShade="F2"/>
        </w:rPr>
        <w:t>-</w:t>
      </w:r>
      <w:r w:rsidRPr="005B62EA">
        <w:rPr>
          <w:rFonts w:ascii="Arial" w:eastAsia="標楷體" w:hAnsi="Arial" w:cs="Arial" w:hint="eastAsia"/>
          <w:color w:val="F2F2F2" w:themeColor="background1" w:themeShade="F2"/>
        </w:rPr>
        <w:t>衛生福利部審查總表</w:t>
      </w:r>
      <w:bookmarkEnd w:id="28"/>
    </w:p>
    <w:p w14:paraId="408F9C97" w14:textId="77777777" w:rsidR="00735885" w:rsidRPr="004A1266" w:rsidRDefault="00AF2D84" w:rsidP="00735885">
      <w:pPr>
        <w:spacing w:line="460" w:lineRule="exact"/>
        <w:ind w:left="900" w:hanging="540"/>
        <w:jc w:val="center"/>
        <w:rPr>
          <w:rFonts w:ascii="Arial" w:eastAsia="標楷體" w:hAnsi="Arial" w:cs="Arial"/>
          <w:sz w:val="40"/>
          <w:szCs w:val="40"/>
        </w:rPr>
      </w:pPr>
      <w:r w:rsidRPr="004A1266">
        <w:rPr>
          <w:noProof/>
        </w:rPr>
        <mc:AlternateContent>
          <mc:Choice Requires="wps">
            <w:drawing>
              <wp:anchor distT="0" distB="0" distL="114300" distR="114300" simplePos="0" relativeHeight="251667456" behindDoc="0" locked="0" layoutInCell="1" allowOverlap="1" wp14:anchorId="249482A1" wp14:editId="706432AD">
                <wp:simplePos x="0" y="0"/>
                <wp:positionH relativeFrom="column">
                  <wp:posOffset>-290195</wp:posOffset>
                </wp:positionH>
                <wp:positionV relativeFrom="paragraph">
                  <wp:posOffset>-34290</wp:posOffset>
                </wp:positionV>
                <wp:extent cx="685800" cy="3409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FC95" w14:textId="77777777" w:rsidR="00294928" w:rsidRPr="00044306" w:rsidRDefault="00294928" w:rsidP="00735885">
                            <w:pPr>
                              <w:rPr>
                                <w:rFonts w:ascii="Arial" w:hAnsi="Arial" w:cs="Arial"/>
                              </w:rPr>
                            </w:pPr>
                            <w:r w:rsidRPr="00044306">
                              <w:rPr>
                                <w:rFonts w:ascii="標楷體" w:eastAsia="標楷體" w:hAnsi="標楷體" w:hint="eastAsia"/>
                              </w:rPr>
                              <w:t>附件</w:t>
                            </w:r>
                            <w:r>
                              <w:rPr>
                                <w:rFonts w:ascii="Arial" w:hAnsi="Arial" w:cs="Aria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482A1" id="文字方塊 6" o:spid="_x0000_s1032"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" stroked="f">
                <v:textbox>
                  <w:txbxContent>
                    <w:p w14:paraId="0716FC95" w14:textId="77777777" w:rsidR="00294928" w:rsidRPr="00044306" w:rsidRDefault="00294928" w:rsidP="00735885">
                      <w:pPr>
                        <w:rPr>
                          <w:rFonts w:ascii="Arial" w:hAnsi="Arial" w:cs="Arial"/>
                        </w:rPr>
                      </w:pPr>
                      <w:r w:rsidRPr="00044306">
                        <w:rPr>
                          <w:rFonts w:ascii="標楷體" w:eastAsia="標楷體" w:hAnsi="標楷體" w:hint="eastAsia"/>
                        </w:rPr>
                        <w:t>附件</w:t>
                      </w:r>
                      <w:r>
                        <w:rPr>
                          <w:rFonts w:ascii="Arial" w:hAnsi="Arial" w:cs="Arial"/>
                        </w:rPr>
                        <w:t>8</w:t>
                      </w:r>
                    </w:p>
                  </w:txbxContent>
                </v:textbox>
              </v:shape>
            </w:pict>
          </mc:Fallback>
        </mc:AlternateContent>
      </w:r>
      <w:r w:rsidR="00735885" w:rsidRPr="005B62EA">
        <w:rPr>
          <w:rFonts w:ascii="Arial" w:eastAsia="標楷體" w:hAnsi="標楷體" w:cs="Arial"/>
          <w:spacing w:val="75"/>
          <w:kern w:val="0"/>
          <w:sz w:val="40"/>
          <w:szCs w:val="40"/>
          <w:fitText w:val="4802" w:id="1803739648"/>
        </w:rPr>
        <w:t>衛生福利部審查總</w:t>
      </w:r>
      <w:r w:rsidR="00735885" w:rsidRPr="005B62EA">
        <w:rPr>
          <w:rFonts w:ascii="Arial" w:eastAsia="標楷體" w:hAnsi="標楷體" w:cs="Arial"/>
          <w:spacing w:val="1"/>
          <w:kern w:val="0"/>
          <w:sz w:val="40"/>
          <w:szCs w:val="40"/>
          <w:fitText w:val="4802" w:id="1803739648"/>
        </w:rPr>
        <w:t>表</w:t>
      </w:r>
    </w:p>
    <w:p w14:paraId="60771216" w14:textId="77777777" w:rsidR="00735885" w:rsidRPr="004A1266" w:rsidRDefault="00735885" w:rsidP="00735885">
      <w:pPr>
        <w:spacing w:line="460" w:lineRule="exact"/>
        <w:ind w:left="1680" w:hangingChars="600" w:hanging="1680"/>
        <w:jc w:val="center"/>
        <w:rPr>
          <w:rFonts w:ascii="Arial" w:eastAsia="標楷體" w:hAnsi="Arial" w:cs="Arial"/>
          <w:sz w:val="28"/>
          <w:szCs w:val="28"/>
        </w:rPr>
      </w:pPr>
    </w:p>
    <w:p w14:paraId="52FDCFE6" w14:textId="77777777" w:rsidR="00735885" w:rsidRPr="004A1266" w:rsidRDefault="00735885" w:rsidP="00735885">
      <w:pPr>
        <w:spacing w:line="460" w:lineRule="exact"/>
        <w:ind w:left="868" w:hangingChars="310" w:hanging="868"/>
        <w:rPr>
          <w:rFonts w:ascii="Arial" w:eastAsia="標楷體" w:hAnsi="Arial" w:cs="Arial"/>
          <w:sz w:val="28"/>
          <w:szCs w:val="28"/>
        </w:rPr>
      </w:pPr>
      <w:r w:rsidRPr="004A1266">
        <w:rPr>
          <w:rFonts w:ascii="Arial" w:eastAsia="標楷體" w:hAnsi="標楷體" w:cs="Arial"/>
          <w:sz w:val="28"/>
          <w:szCs w:val="28"/>
        </w:rPr>
        <w:t>案名：</w:t>
      </w:r>
      <w:r w:rsidR="007F7608" w:rsidRPr="004A1266">
        <w:rPr>
          <w:rFonts w:ascii="Arial" w:eastAsia="標楷體" w:hAnsi="標楷體" w:cs="Arial" w:hint="eastAsia"/>
          <w:sz w:val="28"/>
          <w:szCs w:val="28"/>
        </w:rPr>
        <w:t>113</w:t>
      </w:r>
      <w:r w:rsidR="0098090A" w:rsidRPr="004A1266">
        <w:rPr>
          <w:rFonts w:ascii="Arial" w:eastAsia="標楷體" w:hAnsi="標楷體" w:cs="Arial" w:hint="eastAsia"/>
          <w:sz w:val="28"/>
          <w:szCs w:val="28"/>
        </w:rPr>
        <w:t>年度</w:t>
      </w:r>
      <w:r w:rsidRPr="004A1266">
        <w:rPr>
          <w:rFonts w:ascii="Arial" w:eastAsia="標楷體" w:hAnsi="Arial" w:cs="Arial"/>
          <w:sz w:val="28"/>
          <w:szCs w:val="28"/>
        </w:rPr>
        <w:t>嚴重情緒行為身心障礙者精神醫療就醫障礙改善計畫</w:t>
      </w:r>
    </w:p>
    <w:p w14:paraId="6E1D98B2" w14:textId="77777777"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14:paraId="0D1AD1D5" w14:textId="77777777" w:rsidTr="00F04381">
        <w:trPr>
          <w:trHeight w:val="1002"/>
          <w:jc w:val="center"/>
        </w:trPr>
        <w:tc>
          <w:tcPr>
            <w:tcW w:w="3240" w:type="dxa"/>
            <w:vMerge w:val="restart"/>
          </w:tcPr>
          <w:p w14:paraId="0077E552" w14:textId="77777777"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14:anchorId="4EF90F08" wp14:editId="43C28D3C">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14:paraId="12A5299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53A806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14:paraId="105C7A8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D6128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92357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2FDAB63" w14:textId="77777777" w:rsidTr="00F04381">
        <w:trPr>
          <w:trHeight w:val="542"/>
          <w:jc w:val="center"/>
        </w:trPr>
        <w:tc>
          <w:tcPr>
            <w:tcW w:w="3240" w:type="dxa"/>
            <w:vMerge/>
          </w:tcPr>
          <w:p w14:paraId="58F08E8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F999D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633EEE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05F562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479E2C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EF2739A" w14:textId="77777777" w:rsidTr="00F04381">
        <w:trPr>
          <w:jc w:val="center"/>
        </w:trPr>
        <w:tc>
          <w:tcPr>
            <w:tcW w:w="3240" w:type="dxa"/>
          </w:tcPr>
          <w:p w14:paraId="48A4B4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14:paraId="71B073C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9563CE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C6A8E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14:paraId="514EE81A" w14:textId="77777777" w:rsidTr="00F04381">
        <w:trPr>
          <w:jc w:val="center"/>
        </w:trPr>
        <w:tc>
          <w:tcPr>
            <w:tcW w:w="3240" w:type="dxa"/>
          </w:tcPr>
          <w:p w14:paraId="7649A25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14:paraId="01E634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779229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30B9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C48CC6B" w14:textId="77777777" w:rsidTr="00F04381">
        <w:trPr>
          <w:jc w:val="center"/>
        </w:trPr>
        <w:tc>
          <w:tcPr>
            <w:tcW w:w="3240" w:type="dxa"/>
          </w:tcPr>
          <w:p w14:paraId="5B2AFC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14:paraId="1B1FA01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74CC62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75AAA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FC9DE9" w14:textId="77777777" w:rsidTr="00F04381">
        <w:trPr>
          <w:jc w:val="center"/>
        </w:trPr>
        <w:tc>
          <w:tcPr>
            <w:tcW w:w="3240" w:type="dxa"/>
          </w:tcPr>
          <w:p w14:paraId="0FD7274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14:paraId="4C0977D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46AEA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A5E2D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925E0BD" w14:textId="77777777" w:rsidTr="00F04381">
        <w:trPr>
          <w:jc w:val="center"/>
        </w:trPr>
        <w:tc>
          <w:tcPr>
            <w:tcW w:w="3240" w:type="dxa"/>
          </w:tcPr>
          <w:p w14:paraId="4042CFE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14:paraId="5E2DDB9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4DA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EC2258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18BD970" w14:textId="77777777" w:rsidTr="00F04381">
        <w:trPr>
          <w:jc w:val="center"/>
        </w:trPr>
        <w:tc>
          <w:tcPr>
            <w:tcW w:w="3240" w:type="dxa"/>
          </w:tcPr>
          <w:p w14:paraId="1D2B9DC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14:paraId="2D51DE4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8C9EA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2758F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0CA650DF" w14:textId="77777777" w:rsidTr="00F04381">
        <w:trPr>
          <w:jc w:val="center"/>
        </w:trPr>
        <w:tc>
          <w:tcPr>
            <w:tcW w:w="3240" w:type="dxa"/>
          </w:tcPr>
          <w:p w14:paraId="2D2166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14:paraId="7575246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A033D2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94D7C4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FF44835" w14:textId="77777777" w:rsidTr="00F04381">
        <w:trPr>
          <w:jc w:val="center"/>
        </w:trPr>
        <w:tc>
          <w:tcPr>
            <w:tcW w:w="3240" w:type="dxa"/>
          </w:tcPr>
          <w:p w14:paraId="637925A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14:paraId="39A61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31A86E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BB6D41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B2FF9C" w14:textId="77777777" w:rsidTr="00F04381">
        <w:trPr>
          <w:jc w:val="center"/>
        </w:trPr>
        <w:tc>
          <w:tcPr>
            <w:tcW w:w="3240" w:type="dxa"/>
            <w:vMerge w:val="restart"/>
          </w:tcPr>
          <w:p w14:paraId="6982F3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14:paraId="5FCE903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27FDBB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E1D8CE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22777AC" w14:textId="77777777" w:rsidTr="00F04381">
        <w:trPr>
          <w:jc w:val="center"/>
        </w:trPr>
        <w:tc>
          <w:tcPr>
            <w:tcW w:w="3240" w:type="dxa"/>
            <w:vMerge/>
          </w:tcPr>
          <w:p w14:paraId="1404FC6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5306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23F9AA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D1DFAB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FA25982" w14:textId="77777777" w:rsidTr="00F04381">
        <w:trPr>
          <w:jc w:val="center"/>
        </w:trPr>
        <w:tc>
          <w:tcPr>
            <w:tcW w:w="3240" w:type="dxa"/>
            <w:vMerge/>
          </w:tcPr>
          <w:p w14:paraId="4F26E8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BB59A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86C127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50D708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ED1AD4D" w14:textId="77777777" w:rsidTr="00F04381">
        <w:trPr>
          <w:jc w:val="center"/>
        </w:trPr>
        <w:tc>
          <w:tcPr>
            <w:tcW w:w="3240" w:type="dxa"/>
            <w:vMerge/>
          </w:tcPr>
          <w:p w14:paraId="7250BD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E733F00"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644B17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458696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D0B57BC" w14:textId="77777777" w:rsidTr="00F04381">
        <w:trPr>
          <w:jc w:val="center"/>
        </w:trPr>
        <w:tc>
          <w:tcPr>
            <w:tcW w:w="3240" w:type="dxa"/>
            <w:vMerge w:val="restart"/>
          </w:tcPr>
          <w:p w14:paraId="2CF244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14:paraId="654D1B2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A16F24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D5911C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207960F" w14:textId="77777777" w:rsidTr="00F04381">
        <w:trPr>
          <w:jc w:val="center"/>
        </w:trPr>
        <w:tc>
          <w:tcPr>
            <w:tcW w:w="3240" w:type="dxa"/>
            <w:vMerge/>
          </w:tcPr>
          <w:p w14:paraId="57317E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0C9C96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83FFB1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9905B3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381491D2" w14:textId="77777777"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14:paraId="082AED00" w14:textId="77777777"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14:paraId="71D2C5F4" w14:textId="77777777" w:rsidR="005B62EA" w:rsidRDefault="005B62EA" w:rsidP="00F76D11">
      <w:pPr>
        <w:spacing w:line="440" w:lineRule="exact"/>
        <w:outlineLvl w:val="0"/>
        <w:rPr>
          <w:rFonts w:ascii="Arial" w:eastAsia="標楷體" w:hAnsi="標楷體" w:cs="Arial"/>
          <w:b/>
          <w:sz w:val="36"/>
          <w:szCs w:val="36"/>
        </w:rPr>
      </w:pPr>
      <w:bookmarkStart w:id="29" w:name="_Toc152768221"/>
      <w:r w:rsidRPr="00882209">
        <w:rPr>
          <w:rFonts w:ascii="Arial" w:eastAsia="標楷體" w:cs="Arial"/>
          <w:color w:val="F2F2F2" w:themeColor="background1" w:themeShade="F2"/>
        </w:rPr>
        <w:lastRenderedPageBreak/>
        <w:t>附件</w:t>
      </w:r>
      <w:r w:rsidR="00022EA5">
        <w:rPr>
          <w:rFonts w:ascii="Arial" w:eastAsia="標楷體" w:hAnsi="Arial" w:cs="Arial" w:hint="eastAsia"/>
          <w:color w:val="F2F2F2" w:themeColor="background1" w:themeShade="F2"/>
        </w:rPr>
        <w:t>9</w:t>
      </w:r>
      <w:r w:rsidRPr="00882209">
        <w:rPr>
          <w:rFonts w:ascii="Arial" w:eastAsia="標楷體" w:hAnsi="Arial" w:cs="Arial" w:hint="eastAsia"/>
          <w:color w:val="F2F2F2" w:themeColor="background1" w:themeShade="F2"/>
        </w:rPr>
        <w:t>-</w:t>
      </w:r>
      <w:r w:rsidR="00F76D11" w:rsidRPr="00F76D11">
        <w:rPr>
          <w:rFonts w:ascii="Arial" w:eastAsia="標楷體" w:hAnsi="Arial" w:cs="Arial" w:hint="eastAsia"/>
          <w:color w:val="F2F2F2" w:themeColor="background1" w:themeShade="F2"/>
        </w:rPr>
        <w:t>申請補助計畫改進情形對照表</w:t>
      </w:r>
      <w:bookmarkEnd w:id="29"/>
    </w:p>
    <w:p w14:paraId="3E01213E" w14:textId="77777777" w:rsidR="004D7D99" w:rsidRPr="004A1266" w:rsidRDefault="00AF2D84" w:rsidP="004D7D99">
      <w:pPr>
        <w:spacing w:line="440" w:lineRule="exact"/>
        <w:jc w:val="center"/>
        <w:rPr>
          <w:rFonts w:ascii="Arial" w:eastAsia="標楷體" w:hAnsi="Arial" w:cs="Arial"/>
          <w:b/>
          <w:sz w:val="36"/>
          <w:szCs w:val="36"/>
        </w:rPr>
      </w:pPr>
      <w:r w:rsidRPr="004A1266">
        <w:rPr>
          <w:rFonts w:ascii="Arial" w:hAnsi="Arial" w:cs="Arial"/>
          <w:b/>
          <w:noProof/>
          <w:sz w:val="36"/>
          <w:szCs w:val="36"/>
        </w:rPr>
        <mc:AlternateContent>
          <mc:Choice Requires="wps">
            <w:drawing>
              <wp:anchor distT="0" distB="0" distL="114300" distR="114300" simplePos="0" relativeHeight="251693056" behindDoc="0" locked="0" layoutInCell="1" allowOverlap="1" wp14:anchorId="19B0FCC8" wp14:editId="35DE5129">
                <wp:simplePos x="0" y="0"/>
                <wp:positionH relativeFrom="margin">
                  <wp:align>left</wp:align>
                </wp:positionH>
                <wp:positionV relativeFrom="paragraph">
                  <wp:posOffset>12065</wp:posOffset>
                </wp:positionV>
                <wp:extent cx="685800" cy="340995"/>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DB761" w14:textId="77777777" w:rsidR="00294928" w:rsidRPr="00044306" w:rsidRDefault="00294928" w:rsidP="004D7D99">
                            <w:pPr>
                              <w:rPr>
                                <w:rFonts w:ascii="Arial" w:hAnsi="Arial" w:cs="Arial"/>
                              </w:rPr>
                            </w:pPr>
                            <w:r w:rsidRPr="00044306">
                              <w:rPr>
                                <w:rFonts w:ascii="標楷體" w:eastAsia="標楷體" w:hAnsi="標楷體" w:hint="eastAsia"/>
                              </w:rPr>
                              <w:t>附件</w:t>
                            </w:r>
                            <w:r>
                              <w:rPr>
                                <w:rFonts w:ascii="Arial" w:hAnsi="Arial" w:cs="Arial"/>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0FCC8" id="文字方塊 11" o:spid="_x0000_s1033" type="#_x0000_t202" style="position:absolute;left:0;text-align:left;margin-left:0;margin-top:.95pt;width:54pt;height:26.8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" stroked="f">
                <v:textbox>
                  <w:txbxContent>
                    <w:p w14:paraId="369DB761" w14:textId="77777777" w:rsidR="00294928" w:rsidRPr="00044306" w:rsidRDefault="00294928" w:rsidP="004D7D99">
                      <w:pPr>
                        <w:rPr>
                          <w:rFonts w:ascii="Arial" w:hAnsi="Arial" w:cs="Arial"/>
                        </w:rPr>
                      </w:pPr>
                      <w:r w:rsidRPr="00044306">
                        <w:rPr>
                          <w:rFonts w:ascii="標楷體" w:eastAsia="標楷體" w:hAnsi="標楷體" w:hint="eastAsia"/>
                        </w:rPr>
                        <w:t>附件</w:t>
                      </w:r>
                      <w:r>
                        <w:rPr>
                          <w:rFonts w:ascii="Arial" w:hAnsi="Arial" w:cs="Arial"/>
                        </w:rPr>
                        <w:t>9</w:t>
                      </w:r>
                    </w:p>
                  </w:txbxContent>
                </v:textbox>
                <w10:wrap anchorx="margin"/>
              </v:shape>
            </w:pict>
          </mc:Fallback>
        </mc:AlternateContent>
      </w:r>
      <w:proofErr w:type="gramStart"/>
      <w:r w:rsidR="007F7608" w:rsidRPr="004A1266">
        <w:rPr>
          <w:rFonts w:ascii="Arial" w:eastAsia="標楷體" w:hAnsi="標楷體" w:cs="Arial" w:hint="eastAsia"/>
          <w:b/>
          <w:sz w:val="36"/>
          <w:szCs w:val="36"/>
        </w:rPr>
        <w:t>113</w:t>
      </w:r>
      <w:proofErr w:type="gramEnd"/>
      <w:r w:rsidR="004D7D99" w:rsidRPr="004A1266">
        <w:rPr>
          <w:rFonts w:ascii="Arial" w:eastAsia="標楷體" w:hAnsi="Arial" w:cs="Arial"/>
          <w:b/>
          <w:bCs/>
          <w:sz w:val="36"/>
        </w:rPr>
        <w:t>年</w:t>
      </w:r>
      <w:r w:rsidR="004D7D99" w:rsidRPr="004A1266">
        <w:rPr>
          <w:rFonts w:eastAsia="標楷體"/>
          <w:b/>
          <w:bCs/>
          <w:sz w:val="36"/>
        </w:rPr>
        <w:t>度「</w:t>
      </w:r>
      <w:r w:rsidR="004D7D99" w:rsidRPr="004A1266">
        <w:rPr>
          <w:rFonts w:ascii="Arial" w:eastAsia="標楷體" w:hAnsi="Arial" w:cs="Arial"/>
          <w:b/>
          <w:sz w:val="36"/>
          <w:szCs w:val="36"/>
        </w:rPr>
        <w:t>嚴重情緒行為身心障礙者</w:t>
      </w:r>
    </w:p>
    <w:p w14:paraId="4C652E40" w14:textId="77777777" w:rsidR="004D7D99" w:rsidRPr="004A1266" w:rsidRDefault="004D7D99" w:rsidP="004D7D99">
      <w:pPr>
        <w:spacing w:line="440" w:lineRule="exact"/>
        <w:jc w:val="center"/>
        <w:rPr>
          <w:rFonts w:eastAsia="標楷體"/>
          <w:b/>
          <w:bCs/>
          <w:sz w:val="36"/>
        </w:rPr>
      </w:pPr>
      <w:r w:rsidRPr="004A1266">
        <w:rPr>
          <w:rFonts w:ascii="Arial" w:eastAsia="標楷體" w:hAnsi="Arial" w:cs="Arial"/>
          <w:b/>
          <w:sz w:val="36"/>
          <w:szCs w:val="36"/>
        </w:rPr>
        <w:t>精神醫療就醫障礙改善</w:t>
      </w:r>
      <w:r w:rsidRPr="004A1266">
        <w:rPr>
          <w:rFonts w:ascii="Arial" w:eastAsia="標楷體" w:hAnsi="Arial" w:cs="Arial"/>
          <w:b/>
          <w:bCs/>
          <w:sz w:val="36"/>
          <w:szCs w:val="36"/>
        </w:rPr>
        <w:t>計畫</w:t>
      </w:r>
      <w:r w:rsidRPr="004A1266">
        <w:rPr>
          <w:rFonts w:eastAsia="標楷體"/>
          <w:b/>
          <w:bCs/>
          <w:sz w:val="36"/>
        </w:rPr>
        <w:t>」</w:t>
      </w:r>
    </w:p>
    <w:p w14:paraId="60AC2836" w14:textId="77777777" w:rsidR="004D7D99" w:rsidRPr="004A1266" w:rsidRDefault="004D7D99" w:rsidP="004D7D99">
      <w:pPr>
        <w:spacing w:line="440" w:lineRule="exact"/>
        <w:jc w:val="center"/>
        <w:rPr>
          <w:rFonts w:ascii="標楷體" w:eastAsia="標楷體" w:hAnsi="標楷體"/>
          <w:b/>
          <w:bCs/>
          <w:sz w:val="32"/>
          <w:szCs w:val="32"/>
        </w:rPr>
      </w:pPr>
      <w:r w:rsidRPr="004A1266">
        <w:rPr>
          <w:rFonts w:eastAsia="標楷體" w:hint="eastAsia"/>
          <w:b/>
          <w:sz w:val="36"/>
          <w:szCs w:val="36"/>
        </w:rPr>
        <w:t>申請補助計畫</w:t>
      </w:r>
      <w:r w:rsidRPr="004A1266">
        <w:rPr>
          <w:rFonts w:ascii="標楷體" w:eastAsia="標楷體" w:hAnsi="標楷體" w:hint="eastAsia"/>
          <w:b/>
          <w:bCs/>
          <w:sz w:val="36"/>
          <w:szCs w:val="36"/>
        </w:rPr>
        <w:t>改進情形對照表</w:t>
      </w:r>
    </w:p>
    <w:p w14:paraId="478F8D16" w14:textId="77777777"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14:paraId="558FCBCF" w14:textId="77777777" w:rsidTr="004D7D99">
        <w:trPr>
          <w:cantSplit/>
          <w:tblHeader/>
          <w:jc w:val="center"/>
        </w:trPr>
        <w:tc>
          <w:tcPr>
            <w:tcW w:w="850" w:type="dxa"/>
            <w:vMerge w:val="restart"/>
            <w:vAlign w:val="center"/>
          </w:tcPr>
          <w:p w14:paraId="69246D4A"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14:paraId="3581AA18"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14:paraId="4A671803"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14:paraId="7010F4E4"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14:paraId="45CB426F" w14:textId="77777777" w:rsidTr="004D7D99">
        <w:trPr>
          <w:cantSplit/>
          <w:tblHeader/>
          <w:jc w:val="center"/>
        </w:trPr>
        <w:tc>
          <w:tcPr>
            <w:tcW w:w="850" w:type="dxa"/>
            <w:vMerge/>
          </w:tcPr>
          <w:p w14:paraId="088A9D25" w14:textId="77777777"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14:paraId="48BB38DB" w14:textId="77777777" w:rsidR="004D7D99" w:rsidRPr="004A1266" w:rsidRDefault="004D7D99" w:rsidP="00B92A96">
            <w:pPr>
              <w:spacing w:line="400" w:lineRule="exact"/>
              <w:jc w:val="center"/>
              <w:rPr>
                <w:rFonts w:ascii="標楷體" w:eastAsia="標楷體" w:hAnsi="標楷體"/>
                <w:sz w:val="28"/>
                <w:szCs w:val="28"/>
              </w:rPr>
            </w:pPr>
          </w:p>
        </w:tc>
        <w:tc>
          <w:tcPr>
            <w:tcW w:w="851" w:type="dxa"/>
          </w:tcPr>
          <w:p w14:paraId="51810E09"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14:paraId="5F045F5C"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14:paraId="0543D9EF" w14:textId="77777777" w:rsidTr="004D7D99">
        <w:trPr>
          <w:trHeight w:val="680"/>
          <w:jc w:val="center"/>
        </w:trPr>
        <w:tc>
          <w:tcPr>
            <w:tcW w:w="850" w:type="dxa"/>
          </w:tcPr>
          <w:p w14:paraId="21C07963" w14:textId="77777777" w:rsidR="004D7D99" w:rsidRPr="004A1266" w:rsidRDefault="004D7D99" w:rsidP="00B92A96">
            <w:pPr>
              <w:snapToGrid w:val="0"/>
              <w:jc w:val="both"/>
              <w:rPr>
                <w:rFonts w:ascii="標楷體" w:eastAsia="標楷體" w:hAnsi="標楷體"/>
              </w:rPr>
            </w:pPr>
          </w:p>
        </w:tc>
        <w:tc>
          <w:tcPr>
            <w:tcW w:w="3402" w:type="dxa"/>
          </w:tcPr>
          <w:p w14:paraId="6FFD955E" w14:textId="77777777" w:rsidR="004D7D99" w:rsidRPr="004A1266" w:rsidRDefault="004D7D99" w:rsidP="00B92A96">
            <w:pPr>
              <w:snapToGrid w:val="0"/>
              <w:jc w:val="both"/>
              <w:rPr>
                <w:rFonts w:ascii="標楷體" w:eastAsia="標楷體" w:hAnsi="標楷體"/>
              </w:rPr>
            </w:pPr>
          </w:p>
        </w:tc>
        <w:tc>
          <w:tcPr>
            <w:tcW w:w="851" w:type="dxa"/>
          </w:tcPr>
          <w:p w14:paraId="6E581F25" w14:textId="77777777" w:rsidR="004D7D99" w:rsidRPr="004A1266" w:rsidRDefault="004D7D99" w:rsidP="00B92A96">
            <w:pPr>
              <w:jc w:val="both"/>
              <w:rPr>
                <w:rFonts w:ascii="標楷體" w:eastAsia="標楷體" w:hAnsi="標楷體"/>
              </w:rPr>
            </w:pPr>
          </w:p>
        </w:tc>
        <w:tc>
          <w:tcPr>
            <w:tcW w:w="4536" w:type="dxa"/>
          </w:tcPr>
          <w:p w14:paraId="45AFD324" w14:textId="77777777" w:rsidR="004D7D99" w:rsidRPr="004A1266" w:rsidRDefault="004D7D99" w:rsidP="00B92A96">
            <w:pPr>
              <w:jc w:val="both"/>
              <w:rPr>
                <w:rFonts w:ascii="標楷體" w:eastAsia="標楷體" w:hAnsi="標楷體"/>
              </w:rPr>
            </w:pPr>
          </w:p>
        </w:tc>
      </w:tr>
      <w:tr w:rsidR="004A1266" w:rsidRPr="004A1266" w14:paraId="4AE0929B" w14:textId="77777777" w:rsidTr="004D7D99">
        <w:trPr>
          <w:trHeight w:val="704"/>
          <w:jc w:val="center"/>
        </w:trPr>
        <w:tc>
          <w:tcPr>
            <w:tcW w:w="850" w:type="dxa"/>
          </w:tcPr>
          <w:p w14:paraId="170C4EBD" w14:textId="77777777" w:rsidR="004D7D99" w:rsidRPr="004A1266" w:rsidRDefault="004D7D99" w:rsidP="00B92A96">
            <w:pPr>
              <w:snapToGrid w:val="0"/>
              <w:jc w:val="both"/>
              <w:rPr>
                <w:rFonts w:ascii="標楷體" w:eastAsia="標楷體" w:hAnsi="標楷體"/>
              </w:rPr>
            </w:pPr>
          </w:p>
        </w:tc>
        <w:tc>
          <w:tcPr>
            <w:tcW w:w="3402" w:type="dxa"/>
          </w:tcPr>
          <w:p w14:paraId="4E3562E1" w14:textId="77777777" w:rsidR="004D7D99" w:rsidRPr="004A1266" w:rsidRDefault="004D7D99" w:rsidP="00B92A96">
            <w:pPr>
              <w:snapToGrid w:val="0"/>
              <w:jc w:val="both"/>
              <w:rPr>
                <w:rFonts w:ascii="標楷體" w:eastAsia="標楷體" w:hAnsi="標楷體"/>
              </w:rPr>
            </w:pPr>
          </w:p>
        </w:tc>
        <w:tc>
          <w:tcPr>
            <w:tcW w:w="851" w:type="dxa"/>
          </w:tcPr>
          <w:p w14:paraId="711F30BF" w14:textId="77777777" w:rsidR="004D7D99" w:rsidRPr="004A1266" w:rsidRDefault="004D7D99" w:rsidP="00B92A96">
            <w:pPr>
              <w:jc w:val="both"/>
              <w:rPr>
                <w:rFonts w:ascii="標楷體" w:eastAsia="標楷體" w:hAnsi="標楷體"/>
              </w:rPr>
            </w:pPr>
          </w:p>
        </w:tc>
        <w:tc>
          <w:tcPr>
            <w:tcW w:w="4536" w:type="dxa"/>
          </w:tcPr>
          <w:p w14:paraId="549DF583" w14:textId="77777777" w:rsidR="004D7D99" w:rsidRPr="004A1266" w:rsidRDefault="004D7D99" w:rsidP="00B92A96">
            <w:pPr>
              <w:jc w:val="both"/>
              <w:rPr>
                <w:rFonts w:ascii="標楷體" w:eastAsia="標楷體" w:hAnsi="標楷體"/>
              </w:rPr>
            </w:pPr>
          </w:p>
        </w:tc>
      </w:tr>
      <w:tr w:rsidR="004A1266" w:rsidRPr="004A1266" w14:paraId="41914B26" w14:textId="77777777" w:rsidTr="004D7D99">
        <w:trPr>
          <w:trHeight w:val="696"/>
          <w:jc w:val="center"/>
        </w:trPr>
        <w:tc>
          <w:tcPr>
            <w:tcW w:w="850" w:type="dxa"/>
          </w:tcPr>
          <w:p w14:paraId="2465335B" w14:textId="77777777" w:rsidR="004D7D99" w:rsidRPr="004A1266" w:rsidRDefault="004D7D99" w:rsidP="00B92A96">
            <w:pPr>
              <w:jc w:val="both"/>
              <w:rPr>
                <w:rFonts w:ascii="標楷體" w:eastAsia="標楷體" w:hAnsi="標楷體"/>
              </w:rPr>
            </w:pPr>
          </w:p>
        </w:tc>
        <w:tc>
          <w:tcPr>
            <w:tcW w:w="3402" w:type="dxa"/>
          </w:tcPr>
          <w:p w14:paraId="596FE4E0" w14:textId="77777777" w:rsidR="004D7D99" w:rsidRPr="004A1266" w:rsidRDefault="004D7D99" w:rsidP="00B92A96">
            <w:pPr>
              <w:jc w:val="both"/>
              <w:rPr>
                <w:rFonts w:ascii="標楷體" w:eastAsia="標楷體" w:hAnsi="標楷體"/>
              </w:rPr>
            </w:pPr>
          </w:p>
        </w:tc>
        <w:tc>
          <w:tcPr>
            <w:tcW w:w="851" w:type="dxa"/>
          </w:tcPr>
          <w:p w14:paraId="34AC55C5" w14:textId="77777777" w:rsidR="004D7D99" w:rsidRPr="004A1266" w:rsidRDefault="004D7D99" w:rsidP="00B92A96">
            <w:pPr>
              <w:jc w:val="both"/>
              <w:rPr>
                <w:rFonts w:ascii="標楷體" w:eastAsia="標楷體" w:hAnsi="標楷體"/>
              </w:rPr>
            </w:pPr>
          </w:p>
        </w:tc>
        <w:tc>
          <w:tcPr>
            <w:tcW w:w="4536" w:type="dxa"/>
          </w:tcPr>
          <w:p w14:paraId="52632BB9" w14:textId="77777777" w:rsidR="004D7D99" w:rsidRPr="004A1266" w:rsidRDefault="004D7D99" w:rsidP="00B92A96">
            <w:pPr>
              <w:jc w:val="both"/>
              <w:rPr>
                <w:rFonts w:ascii="標楷體" w:eastAsia="標楷體" w:hAnsi="標楷體"/>
              </w:rPr>
            </w:pPr>
          </w:p>
        </w:tc>
      </w:tr>
      <w:tr w:rsidR="004A1266" w:rsidRPr="004A1266" w14:paraId="7F81A7C5" w14:textId="77777777" w:rsidTr="004D7D99">
        <w:trPr>
          <w:trHeight w:val="696"/>
          <w:jc w:val="center"/>
        </w:trPr>
        <w:tc>
          <w:tcPr>
            <w:tcW w:w="850" w:type="dxa"/>
          </w:tcPr>
          <w:p w14:paraId="7DFCBCB4" w14:textId="77777777" w:rsidR="004D7D99" w:rsidRPr="004A1266" w:rsidRDefault="004D7D99" w:rsidP="00B92A96">
            <w:pPr>
              <w:jc w:val="both"/>
              <w:rPr>
                <w:rFonts w:ascii="標楷體" w:eastAsia="標楷體" w:hAnsi="標楷體"/>
              </w:rPr>
            </w:pPr>
          </w:p>
        </w:tc>
        <w:tc>
          <w:tcPr>
            <w:tcW w:w="3402" w:type="dxa"/>
          </w:tcPr>
          <w:p w14:paraId="63E045AA" w14:textId="77777777" w:rsidR="004D7D99" w:rsidRPr="004A1266" w:rsidRDefault="004D7D99" w:rsidP="00B92A96">
            <w:pPr>
              <w:jc w:val="both"/>
              <w:rPr>
                <w:rFonts w:ascii="標楷體" w:eastAsia="標楷體" w:hAnsi="標楷體"/>
              </w:rPr>
            </w:pPr>
          </w:p>
        </w:tc>
        <w:tc>
          <w:tcPr>
            <w:tcW w:w="851" w:type="dxa"/>
          </w:tcPr>
          <w:p w14:paraId="2DDD89C3" w14:textId="77777777" w:rsidR="004D7D99" w:rsidRPr="004A1266" w:rsidRDefault="004D7D99" w:rsidP="00B92A96">
            <w:pPr>
              <w:jc w:val="both"/>
              <w:rPr>
                <w:rFonts w:ascii="標楷體" w:eastAsia="標楷體" w:hAnsi="標楷體"/>
              </w:rPr>
            </w:pPr>
          </w:p>
        </w:tc>
        <w:tc>
          <w:tcPr>
            <w:tcW w:w="4536" w:type="dxa"/>
          </w:tcPr>
          <w:p w14:paraId="26FAD31C" w14:textId="77777777" w:rsidR="004D7D99" w:rsidRPr="004A1266" w:rsidRDefault="004D7D99" w:rsidP="00B92A96">
            <w:pPr>
              <w:jc w:val="both"/>
              <w:rPr>
                <w:rFonts w:ascii="標楷體" w:eastAsia="標楷體" w:hAnsi="標楷體"/>
              </w:rPr>
            </w:pPr>
          </w:p>
        </w:tc>
      </w:tr>
      <w:tr w:rsidR="004A1266" w:rsidRPr="004A1266" w14:paraId="2B03AED1" w14:textId="77777777" w:rsidTr="004D7D99">
        <w:trPr>
          <w:trHeight w:val="706"/>
          <w:jc w:val="center"/>
        </w:trPr>
        <w:tc>
          <w:tcPr>
            <w:tcW w:w="850" w:type="dxa"/>
          </w:tcPr>
          <w:p w14:paraId="2C0E1F29" w14:textId="77777777" w:rsidR="004D7D99" w:rsidRPr="004A1266" w:rsidRDefault="004D7D99" w:rsidP="00B92A96">
            <w:pPr>
              <w:jc w:val="both"/>
              <w:rPr>
                <w:rFonts w:ascii="標楷體" w:eastAsia="標楷體" w:hAnsi="標楷體"/>
              </w:rPr>
            </w:pPr>
          </w:p>
        </w:tc>
        <w:tc>
          <w:tcPr>
            <w:tcW w:w="3402" w:type="dxa"/>
          </w:tcPr>
          <w:p w14:paraId="34CE45A1" w14:textId="77777777" w:rsidR="004D7D99" w:rsidRPr="004A1266" w:rsidRDefault="004D7D99" w:rsidP="00B92A96">
            <w:pPr>
              <w:jc w:val="both"/>
              <w:rPr>
                <w:rFonts w:ascii="標楷體" w:eastAsia="標楷體" w:hAnsi="標楷體"/>
              </w:rPr>
            </w:pPr>
          </w:p>
        </w:tc>
        <w:tc>
          <w:tcPr>
            <w:tcW w:w="851" w:type="dxa"/>
          </w:tcPr>
          <w:p w14:paraId="6852143E" w14:textId="77777777" w:rsidR="004D7D99" w:rsidRPr="004A1266" w:rsidRDefault="004D7D99" w:rsidP="00B92A96">
            <w:pPr>
              <w:jc w:val="both"/>
              <w:rPr>
                <w:rFonts w:ascii="標楷體" w:eastAsia="標楷體" w:hAnsi="標楷體"/>
              </w:rPr>
            </w:pPr>
          </w:p>
        </w:tc>
        <w:tc>
          <w:tcPr>
            <w:tcW w:w="4536" w:type="dxa"/>
          </w:tcPr>
          <w:p w14:paraId="2FDF77CD" w14:textId="77777777" w:rsidR="004D7D99" w:rsidRPr="004A1266" w:rsidRDefault="004D7D99" w:rsidP="00B92A96">
            <w:pPr>
              <w:jc w:val="both"/>
              <w:rPr>
                <w:rFonts w:ascii="標楷體" w:eastAsia="標楷體" w:hAnsi="標楷體"/>
              </w:rPr>
            </w:pPr>
          </w:p>
        </w:tc>
      </w:tr>
      <w:tr w:rsidR="004A1266" w:rsidRPr="004A1266" w14:paraId="3C736925" w14:textId="77777777" w:rsidTr="004D7D99">
        <w:trPr>
          <w:trHeight w:val="744"/>
          <w:jc w:val="center"/>
        </w:trPr>
        <w:tc>
          <w:tcPr>
            <w:tcW w:w="850" w:type="dxa"/>
          </w:tcPr>
          <w:p w14:paraId="47565C5F" w14:textId="77777777" w:rsidR="004D7D99" w:rsidRPr="004A1266" w:rsidRDefault="004D7D99" w:rsidP="00B92A96">
            <w:pPr>
              <w:jc w:val="both"/>
              <w:rPr>
                <w:rFonts w:ascii="標楷體" w:eastAsia="標楷體" w:hAnsi="標楷體"/>
              </w:rPr>
            </w:pPr>
          </w:p>
        </w:tc>
        <w:tc>
          <w:tcPr>
            <w:tcW w:w="3402" w:type="dxa"/>
          </w:tcPr>
          <w:p w14:paraId="5722772F" w14:textId="77777777" w:rsidR="004D7D99" w:rsidRPr="004A1266" w:rsidRDefault="004D7D99" w:rsidP="00B92A96">
            <w:pPr>
              <w:jc w:val="both"/>
              <w:rPr>
                <w:rFonts w:ascii="標楷體" w:eastAsia="標楷體" w:hAnsi="標楷體"/>
              </w:rPr>
            </w:pPr>
          </w:p>
        </w:tc>
        <w:tc>
          <w:tcPr>
            <w:tcW w:w="851" w:type="dxa"/>
          </w:tcPr>
          <w:p w14:paraId="60433BA3" w14:textId="77777777" w:rsidR="004D7D99" w:rsidRPr="004A1266" w:rsidRDefault="004D7D99" w:rsidP="00B92A96">
            <w:pPr>
              <w:jc w:val="both"/>
              <w:rPr>
                <w:rFonts w:ascii="標楷體" w:eastAsia="標楷體" w:hAnsi="標楷體"/>
              </w:rPr>
            </w:pPr>
          </w:p>
        </w:tc>
        <w:tc>
          <w:tcPr>
            <w:tcW w:w="4536" w:type="dxa"/>
          </w:tcPr>
          <w:p w14:paraId="0E53B5D5" w14:textId="77777777" w:rsidR="004D7D99" w:rsidRPr="004A1266" w:rsidRDefault="004D7D99" w:rsidP="00B92A96">
            <w:pPr>
              <w:jc w:val="both"/>
              <w:rPr>
                <w:rFonts w:ascii="標楷體" w:eastAsia="標楷體" w:hAnsi="標楷體"/>
              </w:rPr>
            </w:pPr>
          </w:p>
        </w:tc>
      </w:tr>
      <w:tr w:rsidR="004A1266" w:rsidRPr="004A1266" w14:paraId="61F2EF26" w14:textId="77777777" w:rsidTr="004D7D99">
        <w:trPr>
          <w:trHeight w:val="797"/>
          <w:jc w:val="center"/>
        </w:trPr>
        <w:tc>
          <w:tcPr>
            <w:tcW w:w="850" w:type="dxa"/>
          </w:tcPr>
          <w:p w14:paraId="32959632" w14:textId="77777777" w:rsidR="004D7D99" w:rsidRPr="004A1266" w:rsidRDefault="004D7D99" w:rsidP="00B92A96">
            <w:pPr>
              <w:jc w:val="both"/>
              <w:rPr>
                <w:rFonts w:ascii="標楷體" w:eastAsia="標楷體" w:hAnsi="標楷體"/>
              </w:rPr>
            </w:pPr>
          </w:p>
        </w:tc>
        <w:tc>
          <w:tcPr>
            <w:tcW w:w="3402" w:type="dxa"/>
          </w:tcPr>
          <w:p w14:paraId="2FAFC944" w14:textId="77777777" w:rsidR="004D7D99" w:rsidRPr="004A1266" w:rsidRDefault="004D7D99" w:rsidP="00B92A96">
            <w:pPr>
              <w:jc w:val="both"/>
              <w:rPr>
                <w:rFonts w:ascii="標楷體" w:eastAsia="標楷體" w:hAnsi="標楷體"/>
              </w:rPr>
            </w:pPr>
          </w:p>
        </w:tc>
        <w:tc>
          <w:tcPr>
            <w:tcW w:w="851" w:type="dxa"/>
          </w:tcPr>
          <w:p w14:paraId="05C90C06" w14:textId="77777777" w:rsidR="004D7D99" w:rsidRPr="004A1266" w:rsidRDefault="004D7D99" w:rsidP="00B92A96">
            <w:pPr>
              <w:jc w:val="both"/>
              <w:rPr>
                <w:rFonts w:ascii="標楷體" w:eastAsia="標楷體" w:hAnsi="標楷體"/>
              </w:rPr>
            </w:pPr>
          </w:p>
        </w:tc>
        <w:tc>
          <w:tcPr>
            <w:tcW w:w="4536" w:type="dxa"/>
          </w:tcPr>
          <w:p w14:paraId="0CDEFF40" w14:textId="77777777" w:rsidR="004D7D99" w:rsidRPr="004A1266" w:rsidRDefault="004D7D99" w:rsidP="00B92A96">
            <w:pPr>
              <w:jc w:val="both"/>
              <w:rPr>
                <w:rFonts w:ascii="標楷體" w:eastAsia="標楷體" w:hAnsi="標楷體"/>
              </w:rPr>
            </w:pPr>
          </w:p>
        </w:tc>
      </w:tr>
      <w:tr w:rsidR="004A1266" w:rsidRPr="004A1266" w14:paraId="1FD99993" w14:textId="77777777" w:rsidTr="004D7D99">
        <w:trPr>
          <w:trHeight w:val="838"/>
          <w:jc w:val="center"/>
        </w:trPr>
        <w:tc>
          <w:tcPr>
            <w:tcW w:w="850" w:type="dxa"/>
          </w:tcPr>
          <w:p w14:paraId="3FCD67C9" w14:textId="77777777" w:rsidR="004D7D99" w:rsidRPr="004A1266" w:rsidRDefault="004D7D99" w:rsidP="00B92A96">
            <w:pPr>
              <w:jc w:val="both"/>
              <w:rPr>
                <w:rFonts w:ascii="標楷體" w:eastAsia="標楷體" w:hAnsi="標楷體"/>
              </w:rPr>
            </w:pPr>
          </w:p>
        </w:tc>
        <w:tc>
          <w:tcPr>
            <w:tcW w:w="3402" w:type="dxa"/>
          </w:tcPr>
          <w:p w14:paraId="461361D6" w14:textId="77777777" w:rsidR="004D7D99" w:rsidRPr="004A1266" w:rsidRDefault="004D7D99" w:rsidP="00B92A96">
            <w:pPr>
              <w:jc w:val="both"/>
              <w:rPr>
                <w:rFonts w:ascii="標楷體" w:eastAsia="標楷體" w:hAnsi="標楷體"/>
              </w:rPr>
            </w:pPr>
          </w:p>
        </w:tc>
        <w:tc>
          <w:tcPr>
            <w:tcW w:w="851" w:type="dxa"/>
          </w:tcPr>
          <w:p w14:paraId="709D2415" w14:textId="77777777" w:rsidR="004D7D99" w:rsidRPr="004A1266" w:rsidRDefault="004D7D99" w:rsidP="00B92A96">
            <w:pPr>
              <w:jc w:val="both"/>
              <w:rPr>
                <w:rFonts w:ascii="標楷體" w:eastAsia="標楷體" w:hAnsi="標楷體"/>
              </w:rPr>
            </w:pPr>
          </w:p>
        </w:tc>
        <w:tc>
          <w:tcPr>
            <w:tcW w:w="4536" w:type="dxa"/>
          </w:tcPr>
          <w:p w14:paraId="577E358F" w14:textId="77777777" w:rsidR="004D7D99" w:rsidRPr="004A1266" w:rsidRDefault="004D7D99" w:rsidP="00B92A96">
            <w:pPr>
              <w:jc w:val="both"/>
              <w:rPr>
                <w:rFonts w:ascii="標楷體" w:eastAsia="標楷體" w:hAnsi="標楷體"/>
              </w:rPr>
            </w:pPr>
          </w:p>
        </w:tc>
      </w:tr>
      <w:tr w:rsidR="004A1266" w:rsidRPr="004A1266" w14:paraId="2543C4D2" w14:textId="77777777" w:rsidTr="004D7D99">
        <w:trPr>
          <w:trHeight w:val="835"/>
          <w:jc w:val="center"/>
        </w:trPr>
        <w:tc>
          <w:tcPr>
            <w:tcW w:w="850" w:type="dxa"/>
          </w:tcPr>
          <w:p w14:paraId="79E56215" w14:textId="77777777" w:rsidR="004D7D99" w:rsidRPr="004A1266" w:rsidRDefault="004D7D99" w:rsidP="00B92A96">
            <w:pPr>
              <w:jc w:val="both"/>
              <w:rPr>
                <w:rFonts w:ascii="標楷體" w:eastAsia="標楷體" w:hAnsi="標楷體"/>
              </w:rPr>
            </w:pPr>
          </w:p>
        </w:tc>
        <w:tc>
          <w:tcPr>
            <w:tcW w:w="3402" w:type="dxa"/>
          </w:tcPr>
          <w:p w14:paraId="6FF0BCFB" w14:textId="77777777" w:rsidR="004D7D99" w:rsidRPr="004A1266" w:rsidRDefault="004D7D99" w:rsidP="00B92A96">
            <w:pPr>
              <w:jc w:val="both"/>
              <w:rPr>
                <w:rFonts w:ascii="標楷體" w:eastAsia="標楷體" w:hAnsi="標楷體"/>
              </w:rPr>
            </w:pPr>
          </w:p>
        </w:tc>
        <w:tc>
          <w:tcPr>
            <w:tcW w:w="851" w:type="dxa"/>
          </w:tcPr>
          <w:p w14:paraId="018EE50B" w14:textId="77777777" w:rsidR="004D7D99" w:rsidRPr="004A1266" w:rsidRDefault="004D7D99" w:rsidP="00B92A96">
            <w:pPr>
              <w:jc w:val="both"/>
              <w:rPr>
                <w:rFonts w:ascii="標楷體" w:eastAsia="標楷體" w:hAnsi="標楷體"/>
              </w:rPr>
            </w:pPr>
          </w:p>
        </w:tc>
        <w:tc>
          <w:tcPr>
            <w:tcW w:w="4536" w:type="dxa"/>
          </w:tcPr>
          <w:p w14:paraId="61F59436" w14:textId="77777777" w:rsidR="004D7D99" w:rsidRPr="004A1266" w:rsidRDefault="004D7D99" w:rsidP="00B92A96">
            <w:pPr>
              <w:jc w:val="both"/>
              <w:rPr>
                <w:rFonts w:ascii="標楷體" w:eastAsia="標楷體" w:hAnsi="標楷體"/>
              </w:rPr>
            </w:pPr>
          </w:p>
        </w:tc>
      </w:tr>
      <w:tr w:rsidR="004A1266" w:rsidRPr="004A1266" w14:paraId="10D7299A" w14:textId="77777777" w:rsidTr="004D7D99">
        <w:trPr>
          <w:trHeight w:val="848"/>
          <w:jc w:val="center"/>
        </w:trPr>
        <w:tc>
          <w:tcPr>
            <w:tcW w:w="850" w:type="dxa"/>
          </w:tcPr>
          <w:p w14:paraId="33E26C21" w14:textId="77777777" w:rsidR="004D7D99" w:rsidRPr="004A1266" w:rsidRDefault="004D7D99" w:rsidP="00B92A96">
            <w:pPr>
              <w:jc w:val="both"/>
              <w:rPr>
                <w:rFonts w:ascii="標楷體" w:eastAsia="標楷體" w:hAnsi="標楷體"/>
              </w:rPr>
            </w:pPr>
          </w:p>
        </w:tc>
        <w:tc>
          <w:tcPr>
            <w:tcW w:w="3402" w:type="dxa"/>
          </w:tcPr>
          <w:p w14:paraId="105AFE8A" w14:textId="77777777" w:rsidR="004D7D99" w:rsidRPr="004A1266" w:rsidRDefault="004D7D99" w:rsidP="00B92A96">
            <w:pPr>
              <w:jc w:val="both"/>
              <w:rPr>
                <w:rFonts w:ascii="標楷體" w:eastAsia="標楷體" w:hAnsi="標楷體"/>
              </w:rPr>
            </w:pPr>
          </w:p>
        </w:tc>
        <w:tc>
          <w:tcPr>
            <w:tcW w:w="851" w:type="dxa"/>
          </w:tcPr>
          <w:p w14:paraId="0DE3B1BA" w14:textId="77777777" w:rsidR="004D7D99" w:rsidRPr="004A1266" w:rsidRDefault="004D7D99" w:rsidP="00B92A96">
            <w:pPr>
              <w:jc w:val="both"/>
              <w:rPr>
                <w:rFonts w:ascii="標楷體" w:eastAsia="標楷體" w:hAnsi="標楷體"/>
              </w:rPr>
            </w:pPr>
          </w:p>
        </w:tc>
        <w:tc>
          <w:tcPr>
            <w:tcW w:w="4536" w:type="dxa"/>
          </w:tcPr>
          <w:p w14:paraId="7325EBE2" w14:textId="77777777" w:rsidR="004D7D99" w:rsidRPr="004A1266" w:rsidRDefault="004D7D99" w:rsidP="00B92A96">
            <w:pPr>
              <w:jc w:val="both"/>
              <w:rPr>
                <w:rFonts w:ascii="標楷體" w:eastAsia="標楷體" w:hAnsi="標楷體"/>
              </w:rPr>
            </w:pPr>
          </w:p>
        </w:tc>
      </w:tr>
    </w:tbl>
    <w:p w14:paraId="2963AD06" w14:textId="77777777"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14:paraId="6FF17BDE" w14:textId="77777777" w:rsidR="0065466B" w:rsidRDefault="0065466B" w:rsidP="004D7D99">
      <w:pPr>
        <w:spacing w:line="480" w:lineRule="exact"/>
        <w:ind w:leftChars="118" w:left="284" w:hanging="1"/>
        <w:rPr>
          <w:rFonts w:eastAsia="標楷體"/>
          <w:sz w:val="28"/>
          <w:szCs w:val="28"/>
        </w:rPr>
      </w:pPr>
    </w:p>
    <w:p w14:paraId="1E29F8CC" w14:textId="77777777" w:rsidR="0065466B" w:rsidRDefault="0065466B" w:rsidP="004D7D99">
      <w:pPr>
        <w:spacing w:line="480" w:lineRule="exact"/>
        <w:ind w:leftChars="118" w:left="284" w:hanging="1"/>
        <w:rPr>
          <w:rFonts w:eastAsia="標楷體"/>
          <w:sz w:val="28"/>
          <w:szCs w:val="28"/>
        </w:rPr>
        <w:sectPr w:rsidR="0065466B" w:rsidSect="006D563B">
          <w:pgSz w:w="11906" w:h="16838" w:code="9"/>
          <w:pgMar w:top="1134" w:right="680" w:bottom="1134" w:left="680" w:header="851" w:footer="992" w:gutter="0"/>
          <w:cols w:space="425"/>
          <w:docGrid w:linePitch="360"/>
        </w:sectPr>
      </w:pPr>
    </w:p>
    <w:p w14:paraId="4B3A7B68" w14:textId="77777777" w:rsidR="0065466B" w:rsidRPr="00C8034D" w:rsidRDefault="0065466B" w:rsidP="0065466B">
      <w:pPr>
        <w:outlineLvl w:val="0"/>
        <w:rPr>
          <w:rFonts w:ascii="Arial" w:eastAsia="標楷體" w:hAnsi="Arial" w:cs="Arial"/>
          <w:color w:val="F2F2F2" w:themeColor="background1" w:themeShade="F2"/>
          <w:szCs w:val="20"/>
        </w:rPr>
      </w:pPr>
      <w:bookmarkStart w:id="30" w:name="_Toc152768222"/>
      <w:r w:rsidRPr="00C8034D">
        <w:rPr>
          <w:rFonts w:ascii="Arial" w:eastAsia="標楷體" w:hAnsi="Arial" w:cs="Arial"/>
          <w:color w:val="F2F2F2" w:themeColor="background1" w:themeShade="F2"/>
          <w:szCs w:val="20"/>
        </w:rPr>
        <w:lastRenderedPageBreak/>
        <w:t>附件</w:t>
      </w:r>
      <w:r>
        <w:rPr>
          <w:rFonts w:ascii="Arial" w:eastAsia="標楷體" w:hAnsi="Arial" w:cs="Arial" w:hint="eastAsia"/>
          <w:color w:val="F2F2F2" w:themeColor="background1" w:themeShade="F2"/>
          <w:szCs w:val="20"/>
        </w:rPr>
        <w:t>10</w:t>
      </w:r>
      <w:r w:rsidRPr="00C8034D">
        <w:rPr>
          <w:rFonts w:ascii="Arial" w:eastAsia="標楷體" w:hAnsi="Arial" w:cs="Arial" w:hint="eastAsia"/>
          <w:color w:val="F2F2F2" w:themeColor="background1" w:themeShade="F2"/>
          <w:szCs w:val="20"/>
        </w:rPr>
        <w:t>-</w:t>
      </w:r>
      <w:r w:rsidRPr="00C8034D">
        <w:rPr>
          <w:rFonts w:eastAsia="標楷體" w:hint="eastAsia"/>
          <w:b/>
          <w:color w:val="F2F2F2" w:themeColor="background1" w:themeShade="F2"/>
          <w:szCs w:val="20"/>
        </w:rPr>
        <w:t>訓練嚴重情緒行為者精神照護服務人員名單</w:t>
      </w:r>
      <w:bookmarkEnd w:id="30"/>
    </w:p>
    <w:p w14:paraId="1D9D21B2" w14:textId="77777777" w:rsidR="0065466B" w:rsidRPr="00C8034D" w:rsidRDefault="0065466B" w:rsidP="0065466B">
      <w:pPr>
        <w:rPr>
          <w:rFonts w:ascii="標楷體" w:eastAsia="標楷體" w:hAnsi="標楷體"/>
          <w:kern w:val="0"/>
          <w:sz w:val="28"/>
          <w:szCs w:val="28"/>
        </w:rPr>
      </w:pPr>
    </w:p>
    <w:p w14:paraId="30226622" w14:textId="77777777" w:rsidR="0065466B" w:rsidRPr="004A1266" w:rsidRDefault="0065466B" w:rsidP="0065466B">
      <w:pPr>
        <w:jc w:val="center"/>
        <w:rPr>
          <w:rFonts w:ascii="標楷體" w:eastAsia="標楷體" w:hAnsi="標楷體" w:cs="新細明體"/>
          <w:kern w:val="0"/>
          <w:sz w:val="28"/>
          <w:szCs w:val="28"/>
        </w:rPr>
      </w:pPr>
      <w:r w:rsidRPr="004A1266">
        <w:rPr>
          <w:noProof/>
        </w:rPr>
        <mc:AlternateContent>
          <mc:Choice Requires="wps">
            <w:drawing>
              <wp:anchor distT="0" distB="0" distL="114300" distR="114300" simplePos="0" relativeHeight="251697152" behindDoc="0" locked="0" layoutInCell="1" allowOverlap="1" wp14:anchorId="2CDC56D4" wp14:editId="1BFBE10E">
                <wp:simplePos x="0" y="0"/>
                <wp:positionH relativeFrom="column">
                  <wp:posOffset>-146050</wp:posOffset>
                </wp:positionH>
                <wp:positionV relativeFrom="paragraph">
                  <wp:posOffset>-158115</wp:posOffset>
                </wp:positionV>
                <wp:extent cx="74295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38EBB" w14:textId="77777777" w:rsidR="00294928" w:rsidRPr="00A47F41" w:rsidRDefault="00294928"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C56D4" id="文字方塊 9" o:spid="_x0000_s1034" type="#_x0000_t202" style="position:absolute;left:0;text-align:left;margin-left:-11.5pt;margin-top:-12.45pt;width:58.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" stroked="f">
                <v:textbox>
                  <w:txbxContent>
                    <w:p w14:paraId="5D938EBB" w14:textId="77777777" w:rsidR="00294928" w:rsidRPr="00A47F41" w:rsidRDefault="00294928"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v:textbox>
              </v:shape>
            </w:pict>
          </mc:Fallback>
        </mc:AlternateContent>
      </w:r>
      <w:r w:rsidRPr="004A1266">
        <w:rPr>
          <w:rFonts w:ascii="標楷體" w:eastAsia="標楷體" w:hAnsi="標楷體" w:hint="eastAsia"/>
          <w:kern w:val="0"/>
          <w:sz w:val="28"/>
          <w:szCs w:val="28"/>
        </w:rPr>
        <w:t>訓練嚴重情緒行為者精神照護服務人員</w:t>
      </w:r>
      <w:r w:rsidRPr="004A1266">
        <w:rPr>
          <w:rFonts w:ascii="標楷體" w:eastAsia="標楷體" w:hAnsi="標楷體" w:cs="新細明體" w:hint="eastAsia"/>
          <w:kern w:val="0"/>
          <w:sz w:val="28"/>
          <w:szCs w:val="28"/>
        </w:rPr>
        <w:t>名單</w:t>
      </w:r>
    </w:p>
    <w:p w14:paraId="32B4F03B" w14:textId="77777777" w:rsidR="0065466B" w:rsidRPr="004A1266" w:rsidRDefault="0065466B" w:rsidP="0065466B">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65466B" w:rsidRPr="004A1266" w14:paraId="2FDAF1F3" w14:textId="77777777" w:rsidTr="00294928">
        <w:trPr>
          <w:trHeight w:val="582"/>
        </w:trPr>
        <w:tc>
          <w:tcPr>
            <w:tcW w:w="732" w:type="dxa"/>
            <w:shd w:val="clear" w:color="auto" w:fill="auto"/>
            <w:vAlign w:val="center"/>
          </w:tcPr>
          <w:p w14:paraId="6270E504"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序號</w:t>
            </w:r>
          </w:p>
        </w:tc>
        <w:tc>
          <w:tcPr>
            <w:tcW w:w="1356" w:type="dxa"/>
            <w:shd w:val="clear" w:color="auto" w:fill="auto"/>
            <w:vAlign w:val="center"/>
          </w:tcPr>
          <w:p w14:paraId="200EC5A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受訓期間</w:t>
            </w:r>
          </w:p>
        </w:tc>
        <w:tc>
          <w:tcPr>
            <w:tcW w:w="1800" w:type="dxa"/>
            <w:shd w:val="clear" w:color="auto" w:fill="auto"/>
            <w:vAlign w:val="center"/>
          </w:tcPr>
          <w:p w14:paraId="71C0C95D"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受訓人員姓名</w:t>
            </w:r>
          </w:p>
        </w:tc>
        <w:tc>
          <w:tcPr>
            <w:tcW w:w="1620" w:type="dxa"/>
            <w:shd w:val="clear" w:color="auto" w:fill="auto"/>
            <w:vAlign w:val="center"/>
          </w:tcPr>
          <w:p w14:paraId="0BF9FC1C"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國民身分證</w:t>
            </w:r>
          </w:p>
          <w:p w14:paraId="10497373"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統一編號</w:t>
            </w:r>
          </w:p>
        </w:tc>
        <w:tc>
          <w:tcPr>
            <w:tcW w:w="2964" w:type="dxa"/>
            <w:shd w:val="clear" w:color="auto" w:fill="auto"/>
            <w:vAlign w:val="center"/>
          </w:tcPr>
          <w:p w14:paraId="6CDEBBDF" w14:textId="77777777" w:rsidR="0065466B" w:rsidRPr="004A1266" w:rsidRDefault="0065466B" w:rsidP="00294928">
            <w:pPr>
              <w:jc w:val="center"/>
              <w:rPr>
                <w:rFonts w:ascii="標楷體" w:eastAsia="標楷體" w:hAnsi="標楷體"/>
              </w:rPr>
            </w:pPr>
            <w:r w:rsidRPr="004A1266">
              <w:rPr>
                <w:rFonts w:ascii="標楷體" w:eastAsia="標楷體" w:hAnsi="標楷體" w:hint="eastAsia"/>
              </w:rPr>
              <w:t>服務機構</w:t>
            </w:r>
          </w:p>
        </w:tc>
        <w:tc>
          <w:tcPr>
            <w:tcW w:w="1984" w:type="dxa"/>
            <w:shd w:val="clear" w:color="auto" w:fill="auto"/>
            <w:vAlign w:val="center"/>
          </w:tcPr>
          <w:p w14:paraId="37DA4396" w14:textId="77777777" w:rsidR="0065466B" w:rsidRPr="004A1266" w:rsidRDefault="0065466B" w:rsidP="00294928">
            <w:pPr>
              <w:jc w:val="center"/>
              <w:rPr>
                <w:rFonts w:ascii="Arial" w:eastAsia="標楷體" w:hAnsi="Arial" w:cs="Arial"/>
              </w:rPr>
            </w:pPr>
            <w:r w:rsidRPr="004A1266">
              <w:rPr>
                <w:rFonts w:ascii="Arial" w:eastAsia="標楷體" w:hAnsi="Arial" w:cs="Arial"/>
              </w:rPr>
              <w:t>受訓時數</w:t>
            </w:r>
          </w:p>
        </w:tc>
        <w:tc>
          <w:tcPr>
            <w:tcW w:w="4394" w:type="dxa"/>
            <w:shd w:val="clear" w:color="auto" w:fill="auto"/>
            <w:vAlign w:val="center"/>
          </w:tcPr>
          <w:p w14:paraId="4B5FA8C9" w14:textId="77777777" w:rsidR="0065466B" w:rsidRPr="004A1266" w:rsidRDefault="0065466B" w:rsidP="00294928">
            <w:pPr>
              <w:jc w:val="center"/>
              <w:rPr>
                <w:rFonts w:ascii="標楷體" w:eastAsia="標楷體" w:hAnsi="標楷體"/>
              </w:rPr>
            </w:pPr>
            <w:r w:rsidRPr="004A1266">
              <w:rPr>
                <w:rFonts w:ascii="Arial" w:eastAsia="標楷體" w:hAnsi="標楷體" w:cs="Arial"/>
              </w:rPr>
              <w:t>發給受訓字號</w:t>
            </w:r>
          </w:p>
        </w:tc>
      </w:tr>
      <w:tr w:rsidR="0065466B" w:rsidRPr="004A1266" w14:paraId="6091D2D4" w14:textId="77777777" w:rsidTr="00294928">
        <w:trPr>
          <w:trHeight w:val="301"/>
        </w:trPr>
        <w:tc>
          <w:tcPr>
            <w:tcW w:w="732" w:type="dxa"/>
            <w:shd w:val="clear" w:color="auto" w:fill="auto"/>
          </w:tcPr>
          <w:p w14:paraId="7D80C353" w14:textId="77777777" w:rsidR="0065466B" w:rsidRPr="004A1266" w:rsidRDefault="0065466B" w:rsidP="00294928">
            <w:pPr>
              <w:rPr>
                <w:rFonts w:ascii="標楷體" w:eastAsia="標楷體" w:hAnsi="標楷體"/>
              </w:rPr>
            </w:pPr>
          </w:p>
        </w:tc>
        <w:tc>
          <w:tcPr>
            <w:tcW w:w="1356" w:type="dxa"/>
            <w:shd w:val="clear" w:color="auto" w:fill="auto"/>
          </w:tcPr>
          <w:p w14:paraId="4FD2555E" w14:textId="77777777" w:rsidR="0065466B" w:rsidRPr="004A1266" w:rsidRDefault="0065466B" w:rsidP="00294928">
            <w:pPr>
              <w:rPr>
                <w:rFonts w:ascii="標楷體" w:eastAsia="標楷體" w:hAnsi="標楷體"/>
              </w:rPr>
            </w:pPr>
          </w:p>
        </w:tc>
        <w:tc>
          <w:tcPr>
            <w:tcW w:w="1800" w:type="dxa"/>
            <w:shd w:val="clear" w:color="auto" w:fill="auto"/>
          </w:tcPr>
          <w:p w14:paraId="5321C7B2" w14:textId="77777777" w:rsidR="0065466B" w:rsidRPr="004A1266" w:rsidRDefault="0065466B" w:rsidP="00294928">
            <w:pPr>
              <w:rPr>
                <w:rFonts w:ascii="標楷體" w:eastAsia="標楷體" w:hAnsi="標楷體"/>
              </w:rPr>
            </w:pPr>
          </w:p>
        </w:tc>
        <w:tc>
          <w:tcPr>
            <w:tcW w:w="1620" w:type="dxa"/>
            <w:shd w:val="clear" w:color="auto" w:fill="auto"/>
          </w:tcPr>
          <w:p w14:paraId="51F6DB9E" w14:textId="77777777" w:rsidR="0065466B" w:rsidRPr="004A1266" w:rsidRDefault="0065466B" w:rsidP="00294928">
            <w:pPr>
              <w:rPr>
                <w:rFonts w:ascii="標楷體" w:eastAsia="標楷體" w:hAnsi="標楷體"/>
              </w:rPr>
            </w:pPr>
          </w:p>
        </w:tc>
        <w:tc>
          <w:tcPr>
            <w:tcW w:w="2964" w:type="dxa"/>
            <w:shd w:val="clear" w:color="auto" w:fill="auto"/>
          </w:tcPr>
          <w:p w14:paraId="06542214" w14:textId="77777777" w:rsidR="0065466B" w:rsidRPr="004A1266" w:rsidRDefault="0065466B" w:rsidP="00294928">
            <w:pPr>
              <w:rPr>
                <w:rFonts w:ascii="標楷體" w:eastAsia="標楷體" w:hAnsi="標楷體"/>
              </w:rPr>
            </w:pPr>
          </w:p>
        </w:tc>
        <w:tc>
          <w:tcPr>
            <w:tcW w:w="1984" w:type="dxa"/>
            <w:shd w:val="clear" w:color="auto" w:fill="auto"/>
          </w:tcPr>
          <w:p w14:paraId="64AC1F66" w14:textId="77777777" w:rsidR="0065466B" w:rsidRPr="004A1266" w:rsidRDefault="0065466B" w:rsidP="00294928">
            <w:pPr>
              <w:rPr>
                <w:rFonts w:ascii="標楷體" w:eastAsia="標楷體" w:hAnsi="標楷體"/>
              </w:rPr>
            </w:pPr>
          </w:p>
        </w:tc>
        <w:tc>
          <w:tcPr>
            <w:tcW w:w="4394" w:type="dxa"/>
            <w:shd w:val="clear" w:color="auto" w:fill="auto"/>
          </w:tcPr>
          <w:p w14:paraId="3A3D667E" w14:textId="77777777" w:rsidR="0065466B" w:rsidRPr="004A1266" w:rsidRDefault="0065466B" w:rsidP="00294928">
            <w:pPr>
              <w:rPr>
                <w:rFonts w:ascii="標楷體" w:eastAsia="標楷體" w:hAnsi="標楷體"/>
              </w:rPr>
            </w:pPr>
          </w:p>
        </w:tc>
      </w:tr>
      <w:tr w:rsidR="0065466B" w:rsidRPr="004A1266" w14:paraId="7B0E8849" w14:textId="77777777" w:rsidTr="00294928">
        <w:trPr>
          <w:trHeight w:val="316"/>
        </w:trPr>
        <w:tc>
          <w:tcPr>
            <w:tcW w:w="732" w:type="dxa"/>
            <w:shd w:val="clear" w:color="auto" w:fill="auto"/>
          </w:tcPr>
          <w:p w14:paraId="5551EDCD" w14:textId="77777777" w:rsidR="0065466B" w:rsidRPr="004A1266" w:rsidRDefault="0065466B" w:rsidP="00294928">
            <w:pPr>
              <w:rPr>
                <w:rFonts w:ascii="標楷體" w:eastAsia="標楷體" w:hAnsi="標楷體"/>
              </w:rPr>
            </w:pPr>
          </w:p>
        </w:tc>
        <w:tc>
          <w:tcPr>
            <w:tcW w:w="1356" w:type="dxa"/>
            <w:shd w:val="clear" w:color="auto" w:fill="auto"/>
          </w:tcPr>
          <w:p w14:paraId="431CA2B2" w14:textId="77777777" w:rsidR="0065466B" w:rsidRPr="004A1266" w:rsidRDefault="0065466B" w:rsidP="00294928">
            <w:pPr>
              <w:rPr>
                <w:rFonts w:ascii="標楷體" w:eastAsia="標楷體" w:hAnsi="標楷體"/>
              </w:rPr>
            </w:pPr>
          </w:p>
        </w:tc>
        <w:tc>
          <w:tcPr>
            <w:tcW w:w="1800" w:type="dxa"/>
            <w:shd w:val="clear" w:color="auto" w:fill="auto"/>
          </w:tcPr>
          <w:p w14:paraId="3C9A5C9B" w14:textId="77777777" w:rsidR="0065466B" w:rsidRPr="004A1266" w:rsidRDefault="0065466B" w:rsidP="00294928">
            <w:pPr>
              <w:rPr>
                <w:rFonts w:ascii="標楷體" w:eastAsia="標楷體" w:hAnsi="標楷體"/>
              </w:rPr>
            </w:pPr>
          </w:p>
        </w:tc>
        <w:tc>
          <w:tcPr>
            <w:tcW w:w="1620" w:type="dxa"/>
            <w:shd w:val="clear" w:color="auto" w:fill="auto"/>
          </w:tcPr>
          <w:p w14:paraId="08DF8D44" w14:textId="77777777" w:rsidR="0065466B" w:rsidRPr="004A1266" w:rsidRDefault="0065466B" w:rsidP="00294928">
            <w:pPr>
              <w:rPr>
                <w:rFonts w:ascii="標楷體" w:eastAsia="標楷體" w:hAnsi="標楷體"/>
              </w:rPr>
            </w:pPr>
          </w:p>
        </w:tc>
        <w:tc>
          <w:tcPr>
            <w:tcW w:w="2964" w:type="dxa"/>
            <w:shd w:val="clear" w:color="auto" w:fill="auto"/>
          </w:tcPr>
          <w:p w14:paraId="033B0CD9" w14:textId="77777777" w:rsidR="0065466B" w:rsidRPr="004A1266" w:rsidRDefault="0065466B" w:rsidP="00294928">
            <w:pPr>
              <w:rPr>
                <w:rFonts w:ascii="標楷體" w:eastAsia="標楷體" w:hAnsi="標楷體"/>
              </w:rPr>
            </w:pPr>
          </w:p>
        </w:tc>
        <w:tc>
          <w:tcPr>
            <w:tcW w:w="1984" w:type="dxa"/>
            <w:shd w:val="clear" w:color="auto" w:fill="auto"/>
          </w:tcPr>
          <w:p w14:paraId="0B689B94" w14:textId="77777777" w:rsidR="0065466B" w:rsidRPr="004A1266" w:rsidRDefault="0065466B" w:rsidP="00294928">
            <w:pPr>
              <w:rPr>
                <w:rFonts w:ascii="標楷體" w:eastAsia="標楷體" w:hAnsi="標楷體"/>
              </w:rPr>
            </w:pPr>
          </w:p>
        </w:tc>
        <w:tc>
          <w:tcPr>
            <w:tcW w:w="4394" w:type="dxa"/>
            <w:shd w:val="clear" w:color="auto" w:fill="auto"/>
          </w:tcPr>
          <w:p w14:paraId="47253FD4" w14:textId="77777777" w:rsidR="0065466B" w:rsidRPr="004A1266" w:rsidRDefault="0065466B" w:rsidP="00294928">
            <w:pPr>
              <w:rPr>
                <w:rFonts w:ascii="標楷體" w:eastAsia="標楷體" w:hAnsi="標楷體"/>
              </w:rPr>
            </w:pPr>
          </w:p>
        </w:tc>
      </w:tr>
      <w:tr w:rsidR="0065466B" w:rsidRPr="004A1266" w14:paraId="426BA833" w14:textId="77777777" w:rsidTr="00294928">
        <w:trPr>
          <w:trHeight w:val="316"/>
        </w:trPr>
        <w:tc>
          <w:tcPr>
            <w:tcW w:w="732" w:type="dxa"/>
            <w:shd w:val="clear" w:color="auto" w:fill="auto"/>
          </w:tcPr>
          <w:p w14:paraId="778F5918" w14:textId="77777777" w:rsidR="0065466B" w:rsidRPr="004A1266" w:rsidRDefault="0065466B" w:rsidP="00294928">
            <w:pPr>
              <w:rPr>
                <w:rFonts w:ascii="標楷體" w:eastAsia="標楷體" w:hAnsi="標楷體"/>
              </w:rPr>
            </w:pPr>
          </w:p>
        </w:tc>
        <w:tc>
          <w:tcPr>
            <w:tcW w:w="1356" w:type="dxa"/>
            <w:shd w:val="clear" w:color="auto" w:fill="auto"/>
          </w:tcPr>
          <w:p w14:paraId="5159E23B" w14:textId="77777777" w:rsidR="0065466B" w:rsidRPr="004A1266" w:rsidRDefault="0065466B" w:rsidP="00294928">
            <w:pPr>
              <w:rPr>
                <w:rFonts w:ascii="標楷體" w:eastAsia="標楷體" w:hAnsi="標楷體"/>
              </w:rPr>
            </w:pPr>
          </w:p>
        </w:tc>
        <w:tc>
          <w:tcPr>
            <w:tcW w:w="1800" w:type="dxa"/>
            <w:shd w:val="clear" w:color="auto" w:fill="auto"/>
          </w:tcPr>
          <w:p w14:paraId="0048DCA9" w14:textId="77777777" w:rsidR="0065466B" w:rsidRPr="004A1266" w:rsidRDefault="0065466B" w:rsidP="00294928">
            <w:pPr>
              <w:rPr>
                <w:rFonts w:ascii="標楷體" w:eastAsia="標楷體" w:hAnsi="標楷體"/>
              </w:rPr>
            </w:pPr>
          </w:p>
        </w:tc>
        <w:tc>
          <w:tcPr>
            <w:tcW w:w="1620" w:type="dxa"/>
            <w:shd w:val="clear" w:color="auto" w:fill="auto"/>
          </w:tcPr>
          <w:p w14:paraId="0645F01A" w14:textId="77777777" w:rsidR="0065466B" w:rsidRPr="004A1266" w:rsidRDefault="0065466B" w:rsidP="00294928">
            <w:pPr>
              <w:rPr>
                <w:rFonts w:ascii="標楷體" w:eastAsia="標楷體" w:hAnsi="標楷體"/>
              </w:rPr>
            </w:pPr>
          </w:p>
        </w:tc>
        <w:tc>
          <w:tcPr>
            <w:tcW w:w="2964" w:type="dxa"/>
            <w:shd w:val="clear" w:color="auto" w:fill="auto"/>
          </w:tcPr>
          <w:p w14:paraId="4418CB78" w14:textId="77777777" w:rsidR="0065466B" w:rsidRPr="004A1266" w:rsidRDefault="0065466B" w:rsidP="00294928">
            <w:pPr>
              <w:rPr>
                <w:rFonts w:ascii="標楷體" w:eastAsia="標楷體" w:hAnsi="標楷體"/>
              </w:rPr>
            </w:pPr>
          </w:p>
        </w:tc>
        <w:tc>
          <w:tcPr>
            <w:tcW w:w="1984" w:type="dxa"/>
            <w:shd w:val="clear" w:color="auto" w:fill="auto"/>
          </w:tcPr>
          <w:p w14:paraId="0642A163" w14:textId="77777777" w:rsidR="0065466B" w:rsidRPr="004A1266" w:rsidRDefault="0065466B" w:rsidP="00294928">
            <w:pPr>
              <w:rPr>
                <w:rFonts w:ascii="標楷體" w:eastAsia="標楷體" w:hAnsi="標楷體"/>
              </w:rPr>
            </w:pPr>
          </w:p>
        </w:tc>
        <w:tc>
          <w:tcPr>
            <w:tcW w:w="4394" w:type="dxa"/>
            <w:shd w:val="clear" w:color="auto" w:fill="auto"/>
          </w:tcPr>
          <w:p w14:paraId="4535F7AE" w14:textId="77777777" w:rsidR="0065466B" w:rsidRPr="004A1266" w:rsidRDefault="0065466B" w:rsidP="00294928">
            <w:pPr>
              <w:rPr>
                <w:rFonts w:ascii="標楷體" w:eastAsia="標楷體" w:hAnsi="標楷體"/>
              </w:rPr>
            </w:pPr>
          </w:p>
        </w:tc>
      </w:tr>
      <w:tr w:rsidR="0065466B" w:rsidRPr="004A1266" w14:paraId="2397C638" w14:textId="77777777" w:rsidTr="00294928">
        <w:trPr>
          <w:trHeight w:val="316"/>
        </w:trPr>
        <w:tc>
          <w:tcPr>
            <w:tcW w:w="732" w:type="dxa"/>
            <w:shd w:val="clear" w:color="auto" w:fill="auto"/>
          </w:tcPr>
          <w:p w14:paraId="37208C23" w14:textId="77777777" w:rsidR="0065466B" w:rsidRPr="004A1266" w:rsidRDefault="0065466B" w:rsidP="00294928">
            <w:pPr>
              <w:rPr>
                <w:rFonts w:ascii="標楷體" w:eastAsia="標楷體" w:hAnsi="標楷體"/>
              </w:rPr>
            </w:pPr>
          </w:p>
        </w:tc>
        <w:tc>
          <w:tcPr>
            <w:tcW w:w="1356" w:type="dxa"/>
            <w:shd w:val="clear" w:color="auto" w:fill="auto"/>
          </w:tcPr>
          <w:p w14:paraId="76ACEBDC" w14:textId="77777777" w:rsidR="0065466B" w:rsidRPr="004A1266" w:rsidRDefault="0065466B" w:rsidP="00294928">
            <w:pPr>
              <w:rPr>
                <w:rFonts w:ascii="標楷體" w:eastAsia="標楷體" w:hAnsi="標楷體"/>
              </w:rPr>
            </w:pPr>
          </w:p>
        </w:tc>
        <w:tc>
          <w:tcPr>
            <w:tcW w:w="1800" w:type="dxa"/>
            <w:shd w:val="clear" w:color="auto" w:fill="auto"/>
          </w:tcPr>
          <w:p w14:paraId="62E14C42" w14:textId="77777777" w:rsidR="0065466B" w:rsidRPr="004A1266" w:rsidRDefault="0065466B" w:rsidP="00294928">
            <w:pPr>
              <w:rPr>
                <w:rFonts w:ascii="標楷體" w:eastAsia="標楷體" w:hAnsi="標楷體"/>
              </w:rPr>
            </w:pPr>
          </w:p>
        </w:tc>
        <w:tc>
          <w:tcPr>
            <w:tcW w:w="1620" w:type="dxa"/>
            <w:shd w:val="clear" w:color="auto" w:fill="auto"/>
          </w:tcPr>
          <w:p w14:paraId="78376B32" w14:textId="77777777" w:rsidR="0065466B" w:rsidRPr="004A1266" w:rsidRDefault="0065466B" w:rsidP="00294928">
            <w:pPr>
              <w:rPr>
                <w:rFonts w:ascii="標楷體" w:eastAsia="標楷體" w:hAnsi="標楷體"/>
              </w:rPr>
            </w:pPr>
          </w:p>
        </w:tc>
        <w:tc>
          <w:tcPr>
            <w:tcW w:w="2964" w:type="dxa"/>
            <w:shd w:val="clear" w:color="auto" w:fill="auto"/>
          </w:tcPr>
          <w:p w14:paraId="01185A99" w14:textId="77777777" w:rsidR="0065466B" w:rsidRPr="004A1266" w:rsidRDefault="0065466B" w:rsidP="00294928">
            <w:pPr>
              <w:rPr>
                <w:rFonts w:ascii="標楷體" w:eastAsia="標楷體" w:hAnsi="標楷體"/>
              </w:rPr>
            </w:pPr>
          </w:p>
        </w:tc>
        <w:tc>
          <w:tcPr>
            <w:tcW w:w="1984" w:type="dxa"/>
            <w:shd w:val="clear" w:color="auto" w:fill="auto"/>
          </w:tcPr>
          <w:p w14:paraId="1E5855C2" w14:textId="77777777" w:rsidR="0065466B" w:rsidRPr="004A1266" w:rsidRDefault="0065466B" w:rsidP="00294928">
            <w:pPr>
              <w:rPr>
                <w:rFonts w:ascii="標楷體" w:eastAsia="標楷體" w:hAnsi="標楷體"/>
              </w:rPr>
            </w:pPr>
          </w:p>
        </w:tc>
        <w:tc>
          <w:tcPr>
            <w:tcW w:w="4394" w:type="dxa"/>
            <w:shd w:val="clear" w:color="auto" w:fill="auto"/>
          </w:tcPr>
          <w:p w14:paraId="3DDEB378" w14:textId="77777777" w:rsidR="0065466B" w:rsidRPr="004A1266" w:rsidRDefault="0065466B" w:rsidP="00294928">
            <w:pPr>
              <w:rPr>
                <w:rFonts w:ascii="標楷體" w:eastAsia="標楷體" w:hAnsi="標楷體"/>
              </w:rPr>
            </w:pPr>
          </w:p>
        </w:tc>
      </w:tr>
      <w:tr w:rsidR="0065466B" w:rsidRPr="004A1266" w14:paraId="3410D4A4" w14:textId="77777777" w:rsidTr="00294928">
        <w:trPr>
          <w:trHeight w:val="301"/>
        </w:trPr>
        <w:tc>
          <w:tcPr>
            <w:tcW w:w="732" w:type="dxa"/>
            <w:shd w:val="clear" w:color="auto" w:fill="auto"/>
          </w:tcPr>
          <w:p w14:paraId="109C1662" w14:textId="77777777" w:rsidR="0065466B" w:rsidRPr="004A1266" w:rsidRDefault="0065466B" w:rsidP="00294928">
            <w:pPr>
              <w:rPr>
                <w:rFonts w:ascii="標楷體" w:eastAsia="標楷體" w:hAnsi="標楷體"/>
              </w:rPr>
            </w:pPr>
          </w:p>
        </w:tc>
        <w:tc>
          <w:tcPr>
            <w:tcW w:w="1356" w:type="dxa"/>
            <w:shd w:val="clear" w:color="auto" w:fill="auto"/>
          </w:tcPr>
          <w:p w14:paraId="4F135E61" w14:textId="77777777" w:rsidR="0065466B" w:rsidRPr="004A1266" w:rsidRDefault="0065466B" w:rsidP="00294928">
            <w:pPr>
              <w:rPr>
                <w:rFonts w:ascii="標楷體" w:eastAsia="標楷體" w:hAnsi="標楷體"/>
              </w:rPr>
            </w:pPr>
          </w:p>
        </w:tc>
        <w:tc>
          <w:tcPr>
            <w:tcW w:w="1800" w:type="dxa"/>
            <w:shd w:val="clear" w:color="auto" w:fill="auto"/>
          </w:tcPr>
          <w:p w14:paraId="35189298" w14:textId="77777777" w:rsidR="0065466B" w:rsidRPr="004A1266" w:rsidRDefault="0065466B" w:rsidP="00294928">
            <w:pPr>
              <w:rPr>
                <w:rFonts w:ascii="標楷體" w:eastAsia="標楷體" w:hAnsi="標楷體"/>
              </w:rPr>
            </w:pPr>
          </w:p>
        </w:tc>
        <w:tc>
          <w:tcPr>
            <w:tcW w:w="1620" w:type="dxa"/>
            <w:shd w:val="clear" w:color="auto" w:fill="auto"/>
          </w:tcPr>
          <w:p w14:paraId="0ABCA584" w14:textId="77777777" w:rsidR="0065466B" w:rsidRPr="004A1266" w:rsidRDefault="0065466B" w:rsidP="00294928">
            <w:pPr>
              <w:rPr>
                <w:rFonts w:ascii="標楷體" w:eastAsia="標楷體" w:hAnsi="標楷體"/>
              </w:rPr>
            </w:pPr>
          </w:p>
        </w:tc>
        <w:tc>
          <w:tcPr>
            <w:tcW w:w="2964" w:type="dxa"/>
            <w:shd w:val="clear" w:color="auto" w:fill="auto"/>
          </w:tcPr>
          <w:p w14:paraId="022679B2" w14:textId="77777777" w:rsidR="0065466B" w:rsidRPr="004A1266" w:rsidRDefault="0065466B" w:rsidP="00294928">
            <w:pPr>
              <w:rPr>
                <w:rFonts w:ascii="標楷體" w:eastAsia="標楷體" w:hAnsi="標楷體"/>
              </w:rPr>
            </w:pPr>
          </w:p>
        </w:tc>
        <w:tc>
          <w:tcPr>
            <w:tcW w:w="1984" w:type="dxa"/>
            <w:shd w:val="clear" w:color="auto" w:fill="auto"/>
          </w:tcPr>
          <w:p w14:paraId="191752BF" w14:textId="77777777" w:rsidR="0065466B" w:rsidRPr="004A1266" w:rsidRDefault="0065466B" w:rsidP="00294928">
            <w:pPr>
              <w:rPr>
                <w:rFonts w:ascii="標楷體" w:eastAsia="標楷體" w:hAnsi="標楷體"/>
              </w:rPr>
            </w:pPr>
          </w:p>
        </w:tc>
        <w:tc>
          <w:tcPr>
            <w:tcW w:w="4394" w:type="dxa"/>
            <w:shd w:val="clear" w:color="auto" w:fill="auto"/>
          </w:tcPr>
          <w:p w14:paraId="2ECE1BE4" w14:textId="77777777" w:rsidR="0065466B" w:rsidRPr="004A1266" w:rsidRDefault="0065466B" w:rsidP="00294928">
            <w:pPr>
              <w:rPr>
                <w:rFonts w:ascii="標楷體" w:eastAsia="標楷體" w:hAnsi="標楷體"/>
              </w:rPr>
            </w:pPr>
          </w:p>
        </w:tc>
      </w:tr>
      <w:tr w:rsidR="0065466B" w:rsidRPr="004A1266" w14:paraId="21A37DAE" w14:textId="77777777" w:rsidTr="00294928">
        <w:trPr>
          <w:trHeight w:val="316"/>
        </w:trPr>
        <w:tc>
          <w:tcPr>
            <w:tcW w:w="732" w:type="dxa"/>
            <w:shd w:val="clear" w:color="auto" w:fill="auto"/>
          </w:tcPr>
          <w:p w14:paraId="04BA771E" w14:textId="77777777" w:rsidR="0065466B" w:rsidRPr="004A1266" w:rsidRDefault="0065466B" w:rsidP="00294928">
            <w:pPr>
              <w:rPr>
                <w:rFonts w:ascii="標楷體" w:eastAsia="標楷體" w:hAnsi="標楷體"/>
              </w:rPr>
            </w:pPr>
          </w:p>
        </w:tc>
        <w:tc>
          <w:tcPr>
            <w:tcW w:w="1356" w:type="dxa"/>
            <w:shd w:val="clear" w:color="auto" w:fill="auto"/>
          </w:tcPr>
          <w:p w14:paraId="00785DB8" w14:textId="77777777" w:rsidR="0065466B" w:rsidRPr="004A1266" w:rsidRDefault="0065466B" w:rsidP="00294928">
            <w:pPr>
              <w:rPr>
                <w:rFonts w:ascii="標楷體" w:eastAsia="標楷體" w:hAnsi="標楷體"/>
              </w:rPr>
            </w:pPr>
          </w:p>
        </w:tc>
        <w:tc>
          <w:tcPr>
            <w:tcW w:w="1800" w:type="dxa"/>
            <w:shd w:val="clear" w:color="auto" w:fill="auto"/>
          </w:tcPr>
          <w:p w14:paraId="24B00894" w14:textId="77777777" w:rsidR="0065466B" w:rsidRPr="004A1266" w:rsidRDefault="0065466B" w:rsidP="00294928">
            <w:pPr>
              <w:rPr>
                <w:rFonts w:ascii="標楷體" w:eastAsia="標楷體" w:hAnsi="標楷體"/>
              </w:rPr>
            </w:pPr>
          </w:p>
        </w:tc>
        <w:tc>
          <w:tcPr>
            <w:tcW w:w="1620" w:type="dxa"/>
            <w:shd w:val="clear" w:color="auto" w:fill="auto"/>
          </w:tcPr>
          <w:p w14:paraId="1045DA1B" w14:textId="77777777" w:rsidR="0065466B" w:rsidRPr="004A1266" w:rsidRDefault="0065466B" w:rsidP="00294928">
            <w:pPr>
              <w:rPr>
                <w:rFonts w:ascii="標楷體" w:eastAsia="標楷體" w:hAnsi="標楷體"/>
              </w:rPr>
            </w:pPr>
          </w:p>
        </w:tc>
        <w:tc>
          <w:tcPr>
            <w:tcW w:w="2964" w:type="dxa"/>
            <w:shd w:val="clear" w:color="auto" w:fill="auto"/>
          </w:tcPr>
          <w:p w14:paraId="62CCEF99" w14:textId="77777777" w:rsidR="0065466B" w:rsidRPr="004A1266" w:rsidRDefault="0065466B" w:rsidP="00294928">
            <w:pPr>
              <w:rPr>
                <w:rFonts w:ascii="標楷體" w:eastAsia="標楷體" w:hAnsi="標楷體"/>
              </w:rPr>
            </w:pPr>
          </w:p>
        </w:tc>
        <w:tc>
          <w:tcPr>
            <w:tcW w:w="1984" w:type="dxa"/>
            <w:shd w:val="clear" w:color="auto" w:fill="auto"/>
          </w:tcPr>
          <w:p w14:paraId="6B10A219" w14:textId="77777777" w:rsidR="0065466B" w:rsidRPr="004A1266" w:rsidRDefault="0065466B" w:rsidP="00294928">
            <w:pPr>
              <w:rPr>
                <w:rFonts w:ascii="標楷體" w:eastAsia="標楷體" w:hAnsi="標楷體"/>
              </w:rPr>
            </w:pPr>
          </w:p>
        </w:tc>
        <w:tc>
          <w:tcPr>
            <w:tcW w:w="4394" w:type="dxa"/>
            <w:shd w:val="clear" w:color="auto" w:fill="auto"/>
          </w:tcPr>
          <w:p w14:paraId="7827959C" w14:textId="77777777" w:rsidR="0065466B" w:rsidRPr="004A1266" w:rsidRDefault="0065466B" w:rsidP="00294928">
            <w:pPr>
              <w:rPr>
                <w:rFonts w:ascii="標楷體" w:eastAsia="標楷體" w:hAnsi="標楷體"/>
              </w:rPr>
            </w:pPr>
          </w:p>
        </w:tc>
      </w:tr>
      <w:tr w:rsidR="0065466B" w:rsidRPr="004A1266" w14:paraId="49179A49" w14:textId="77777777" w:rsidTr="00294928">
        <w:trPr>
          <w:trHeight w:val="316"/>
        </w:trPr>
        <w:tc>
          <w:tcPr>
            <w:tcW w:w="732" w:type="dxa"/>
            <w:shd w:val="clear" w:color="auto" w:fill="auto"/>
          </w:tcPr>
          <w:p w14:paraId="1819475E" w14:textId="77777777" w:rsidR="0065466B" w:rsidRPr="004A1266" w:rsidRDefault="0065466B" w:rsidP="00294928">
            <w:pPr>
              <w:rPr>
                <w:rFonts w:ascii="標楷體" w:eastAsia="標楷體" w:hAnsi="標楷體"/>
              </w:rPr>
            </w:pPr>
          </w:p>
        </w:tc>
        <w:tc>
          <w:tcPr>
            <w:tcW w:w="1356" w:type="dxa"/>
            <w:shd w:val="clear" w:color="auto" w:fill="auto"/>
          </w:tcPr>
          <w:p w14:paraId="1CD39BBF" w14:textId="77777777" w:rsidR="0065466B" w:rsidRPr="004A1266" w:rsidRDefault="0065466B" w:rsidP="00294928">
            <w:pPr>
              <w:rPr>
                <w:rFonts w:ascii="標楷體" w:eastAsia="標楷體" w:hAnsi="標楷體"/>
              </w:rPr>
            </w:pPr>
          </w:p>
        </w:tc>
        <w:tc>
          <w:tcPr>
            <w:tcW w:w="1800" w:type="dxa"/>
            <w:shd w:val="clear" w:color="auto" w:fill="auto"/>
          </w:tcPr>
          <w:p w14:paraId="7D0AA382" w14:textId="77777777" w:rsidR="0065466B" w:rsidRPr="004A1266" w:rsidRDefault="0065466B" w:rsidP="00294928">
            <w:pPr>
              <w:rPr>
                <w:rFonts w:ascii="標楷體" w:eastAsia="標楷體" w:hAnsi="標楷體"/>
              </w:rPr>
            </w:pPr>
          </w:p>
        </w:tc>
        <w:tc>
          <w:tcPr>
            <w:tcW w:w="1620" w:type="dxa"/>
            <w:shd w:val="clear" w:color="auto" w:fill="auto"/>
          </w:tcPr>
          <w:p w14:paraId="1C2FAA1D" w14:textId="77777777" w:rsidR="0065466B" w:rsidRPr="004A1266" w:rsidRDefault="0065466B" w:rsidP="00294928">
            <w:pPr>
              <w:rPr>
                <w:rFonts w:ascii="標楷體" w:eastAsia="標楷體" w:hAnsi="標楷體"/>
              </w:rPr>
            </w:pPr>
          </w:p>
        </w:tc>
        <w:tc>
          <w:tcPr>
            <w:tcW w:w="2964" w:type="dxa"/>
            <w:shd w:val="clear" w:color="auto" w:fill="auto"/>
          </w:tcPr>
          <w:p w14:paraId="6B9DE5FC" w14:textId="77777777" w:rsidR="0065466B" w:rsidRPr="004A1266" w:rsidRDefault="0065466B" w:rsidP="00294928">
            <w:pPr>
              <w:rPr>
                <w:rFonts w:ascii="標楷體" w:eastAsia="標楷體" w:hAnsi="標楷體"/>
              </w:rPr>
            </w:pPr>
          </w:p>
        </w:tc>
        <w:tc>
          <w:tcPr>
            <w:tcW w:w="1984" w:type="dxa"/>
            <w:shd w:val="clear" w:color="auto" w:fill="auto"/>
          </w:tcPr>
          <w:p w14:paraId="238CF161" w14:textId="77777777" w:rsidR="0065466B" w:rsidRPr="004A1266" w:rsidRDefault="0065466B" w:rsidP="00294928">
            <w:pPr>
              <w:rPr>
                <w:rFonts w:ascii="標楷體" w:eastAsia="標楷體" w:hAnsi="標楷體"/>
              </w:rPr>
            </w:pPr>
          </w:p>
        </w:tc>
        <w:tc>
          <w:tcPr>
            <w:tcW w:w="4394" w:type="dxa"/>
            <w:shd w:val="clear" w:color="auto" w:fill="auto"/>
          </w:tcPr>
          <w:p w14:paraId="7114E164" w14:textId="77777777" w:rsidR="0065466B" w:rsidRPr="004A1266" w:rsidRDefault="0065466B" w:rsidP="00294928">
            <w:pPr>
              <w:rPr>
                <w:rFonts w:ascii="標楷體" w:eastAsia="標楷體" w:hAnsi="標楷體"/>
              </w:rPr>
            </w:pPr>
          </w:p>
        </w:tc>
      </w:tr>
      <w:tr w:rsidR="0065466B" w:rsidRPr="004A1266" w14:paraId="49963B2F" w14:textId="77777777" w:rsidTr="00294928">
        <w:trPr>
          <w:trHeight w:val="301"/>
        </w:trPr>
        <w:tc>
          <w:tcPr>
            <w:tcW w:w="732" w:type="dxa"/>
            <w:shd w:val="clear" w:color="auto" w:fill="auto"/>
          </w:tcPr>
          <w:p w14:paraId="2986BE29" w14:textId="77777777" w:rsidR="0065466B" w:rsidRPr="004A1266" w:rsidRDefault="0065466B" w:rsidP="00294928">
            <w:pPr>
              <w:rPr>
                <w:rFonts w:ascii="標楷體" w:eastAsia="標楷體" w:hAnsi="標楷體"/>
              </w:rPr>
            </w:pPr>
          </w:p>
        </w:tc>
        <w:tc>
          <w:tcPr>
            <w:tcW w:w="1356" w:type="dxa"/>
            <w:shd w:val="clear" w:color="auto" w:fill="auto"/>
          </w:tcPr>
          <w:p w14:paraId="3139E3FE" w14:textId="77777777" w:rsidR="0065466B" w:rsidRPr="004A1266" w:rsidRDefault="0065466B" w:rsidP="00294928">
            <w:pPr>
              <w:rPr>
                <w:rFonts w:ascii="標楷體" w:eastAsia="標楷體" w:hAnsi="標楷體"/>
              </w:rPr>
            </w:pPr>
          </w:p>
        </w:tc>
        <w:tc>
          <w:tcPr>
            <w:tcW w:w="1800" w:type="dxa"/>
            <w:shd w:val="clear" w:color="auto" w:fill="auto"/>
          </w:tcPr>
          <w:p w14:paraId="14EC4A7D" w14:textId="77777777" w:rsidR="0065466B" w:rsidRPr="004A1266" w:rsidRDefault="0065466B" w:rsidP="00294928">
            <w:pPr>
              <w:rPr>
                <w:rFonts w:ascii="標楷體" w:eastAsia="標楷體" w:hAnsi="標楷體"/>
              </w:rPr>
            </w:pPr>
          </w:p>
        </w:tc>
        <w:tc>
          <w:tcPr>
            <w:tcW w:w="1620" w:type="dxa"/>
            <w:shd w:val="clear" w:color="auto" w:fill="auto"/>
          </w:tcPr>
          <w:p w14:paraId="47F24E43" w14:textId="77777777" w:rsidR="0065466B" w:rsidRPr="004A1266" w:rsidRDefault="0065466B" w:rsidP="00294928">
            <w:pPr>
              <w:rPr>
                <w:rFonts w:ascii="標楷體" w:eastAsia="標楷體" w:hAnsi="標楷體"/>
              </w:rPr>
            </w:pPr>
          </w:p>
        </w:tc>
        <w:tc>
          <w:tcPr>
            <w:tcW w:w="2964" w:type="dxa"/>
            <w:shd w:val="clear" w:color="auto" w:fill="auto"/>
          </w:tcPr>
          <w:p w14:paraId="35B14AAA" w14:textId="77777777" w:rsidR="0065466B" w:rsidRPr="004A1266" w:rsidRDefault="0065466B" w:rsidP="00294928">
            <w:pPr>
              <w:rPr>
                <w:rFonts w:ascii="標楷體" w:eastAsia="標楷體" w:hAnsi="標楷體"/>
              </w:rPr>
            </w:pPr>
          </w:p>
        </w:tc>
        <w:tc>
          <w:tcPr>
            <w:tcW w:w="1984" w:type="dxa"/>
            <w:shd w:val="clear" w:color="auto" w:fill="auto"/>
          </w:tcPr>
          <w:p w14:paraId="6D8A2BEE" w14:textId="77777777" w:rsidR="0065466B" w:rsidRPr="004A1266" w:rsidRDefault="0065466B" w:rsidP="00294928">
            <w:pPr>
              <w:rPr>
                <w:rFonts w:ascii="標楷體" w:eastAsia="標楷體" w:hAnsi="標楷體"/>
              </w:rPr>
            </w:pPr>
          </w:p>
        </w:tc>
        <w:tc>
          <w:tcPr>
            <w:tcW w:w="4394" w:type="dxa"/>
            <w:shd w:val="clear" w:color="auto" w:fill="auto"/>
          </w:tcPr>
          <w:p w14:paraId="68C430EF" w14:textId="77777777" w:rsidR="0065466B" w:rsidRPr="004A1266" w:rsidRDefault="0065466B" w:rsidP="00294928">
            <w:pPr>
              <w:rPr>
                <w:rFonts w:ascii="標楷體" w:eastAsia="標楷體" w:hAnsi="標楷體"/>
              </w:rPr>
            </w:pPr>
          </w:p>
        </w:tc>
      </w:tr>
      <w:tr w:rsidR="0065466B" w:rsidRPr="004A1266" w14:paraId="04888D9A" w14:textId="77777777" w:rsidTr="00294928">
        <w:trPr>
          <w:trHeight w:val="316"/>
        </w:trPr>
        <w:tc>
          <w:tcPr>
            <w:tcW w:w="732" w:type="dxa"/>
            <w:shd w:val="clear" w:color="auto" w:fill="auto"/>
          </w:tcPr>
          <w:p w14:paraId="2369454E" w14:textId="77777777" w:rsidR="0065466B" w:rsidRPr="004A1266" w:rsidRDefault="0065466B" w:rsidP="00294928">
            <w:pPr>
              <w:rPr>
                <w:rFonts w:ascii="標楷體" w:eastAsia="標楷體" w:hAnsi="標楷體"/>
              </w:rPr>
            </w:pPr>
          </w:p>
        </w:tc>
        <w:tc>
          <w:tcPr>
            <w:tcW w:w="1356" w:type="dxa"/>
            <w:shd w:val="clear" w:color="auto" w:fill="auto"/>
          </w:tcPr>
          <w:p w14:paraId="189482E7" w14:textId="77777777" w:rsidR="0065466B" w:rsidRPr="004A1266" w:rsidRDefault="0065466B" w:rsidP="00294928">
            <w:pPr>
              <w:rPr>
                <w:rFonts w:ascii="標楷體" w:eastAsia="標楷體" w:hAnsi="標楷體"/>
              </w:rPr>
            </w:pPr>
          </w:p>
        </w:tc>
        <w:tc>
          <w:tcPr>
            <w:tcW w:w="1800" w:type="dxa"/>
            <w:shd w:val="clear" w:color="auto" w:fill="auto"/>
          </w:tcPr>
          <w:p w14:paraId="146E88ED" w14:textId="77777777" w:rsidR="0065466B" w:rsidRPr="004A1266" w:rsidRDefault="0065466B" w:rsidP="00294928">
            <w:pPr>
              <w:rPr>
                <w:rFonts w:ascii="標楷體" w:eastAsia="標楷體" w:hAnsi="標楷體"/>
              </w:rPr>
            </w:pPr>
          </w:p>
        </w:tc>
        <w:tc>
          <w:tcPr>
            <w:tcW w:w="1620" w:type="dxa"/>
            <w:shd w:val="clear" w:color="auto" w:fill="auto"/>
          </w:tcPr>
          <w:p w14:paraId="6F8797A1" w14:textId="77777777" w:rsidR="0065466B" w:rsidRPr="004A1266" w:rsidRDefault="0065466B" w:rsidP="00294928">
            <w:pPr>
              <w:rPr>
                <w:rFonts w:ascii="標楷體" w:eastAsia="標楷體" w:hAnsi="標楷體"/>
              </w:rPr>
            </w:pPr>
          </w:p>
        </w:tc>
        <w:tc>
          <w:tcPr>
            <w:tcW w:w="2964" w:type="dxa"/>
            <w:shd w:val="clear" w:color="auto" w:fill="auto"/>
          </w:tcPr>
          <w:p w14:paraId="3FD0E9C8" w14:textId="77777777" w:rsidR="0065466B" w:rsidRPr="004A1266" w:rsidRDefault="0065466B" w:rsidP="00294928">
            <w:pPr>
              <w:rPr>
                <w:rFonts w:ascii="標楷體" w:eastAsia="標楷體" w:hAnsi="標楷體"/>
              </w:rPr>
            </w:pPr>
          </w:p>
        </w:tc>
        <w:tc>
          <w:tcPr>
            <w:tcW w:w="1984" w:type="dxa"/>
            <w:shd w:val="clear" w:color="auto" w:fill="auto"/>
          </w:tcPr>
          <w:p w14:paraId="4CA585E2" w14:textId="77777777" w:rsidR="0065466B" w:rsidRPr="004A1266" w:rsidRDefault="0065466B" w:rsidP="00294928">
            <w:pPr>
              <w:rPr>
                <w:rFonts w:ascii="標楷體" w:eastAsia="標楷體" w:hAnsi="標楷體"/>
              </w:rPr>
            </w:pPr>
          </w:p>
        </w:tc>
        <w:tc>
          <w:tcPr>
            <w:tcW w:w="4394" w:type="dxa"/>
            <w:shd w:val="clear" w:color="auto" w:fill="auto"/>
          </w:tcPr>
          <w:p w14:paraId="050DFBFB" w14:textId="77777777" w:rsidR="0065466B" w:rsidRPr="004A1266" w:rsidRDefault="0065466B" w:rsidP="00294928">
            <w:pPr>
              <w:rPr>
                <w:rFonts w:ascii="標楷體" w:eastAsia="標楷體" w:hAnsi="標楷體"/>
              </w:rPr>
            </w:pPr>
          </w:p>
        </w:tc>
      </w:tr>
      <w:tr w:rsidR="0065466B" w:rsidRPr="004A1266" w14:paraId="7FD99C40" w14:textId="77777777" w:rsidTr="00294928">
        <w:trPr>
          <w:trHeight w:val="316"/>
        </w:trPr>
        <w:tc>
          <w:tcPr>
            <w:tcW w:w="732" w:type="dxa"/>
            <w:shd w:val="clear" w:color="auto" w:fill="auto"/>
          </w:tcPr>
          <w:p w14:paraId="05ACF004" w14:textId="77777777" w:rsidR="0065466B" w:rsidRPr="004A1266" w:rsidRDefault="0065466B" w:rsidP="00294928">
            <w:pPr>
              <w:rPr>
                <w:rFonts w:ascii="標楷體" w:eastAsia="標楷體" w:hAnsi="標楷體"/>
              </w:rPr>
            </w:pPr>
          </w:p>
        </w:tc>
        <w:tc>
          <w:tcPr>
            <w:tcW w:w="1356" w:type="dxa"/>
            <w:shd w:val="clear" w:color="auto" w:fill="auto"/>
          </w:tcPr>
          <w:p w14:paraId="56807D3A" w14:textId="77777777" w:rsidR="0065466B" w:rsidRPr="004A1266" w:rsidRDefault="0065466B" w:rsidP="00294928">
            <w:pPr>
              <w:rPr>
                <w:rFonts w:ascii="標楷體" w:eastAsia="標楷體" w:hAnsi="標楷體"/>
              </w:rPr>
            </w:pPr>
          </w:p>
        </w:tc>
        <w:tc>
          <w:tcPr>
            <w:tcW w:w="1800" w:type="dxa"/>
            <w:shd w:val="clear" w:color="auto" w:fill="auto"/>
          </w:tcPr>
          <w:p w14:paraId="1A51079E" w14:textId="77777777" w:rsidR="0065466B" w:rsidRPr="004A1266" w:rsidRDefault="0065466B" w:rsidP="00294928">
            <w:pPr>
              <w:rPr>
                <w:rFonts w:ascii="標楷體" w:eastAsia="標楷體" w:hAnsi="標楷體"/>
              </w:rPr>
            </w:pPr>
          </w:p>
        </w:tc>
        <w:tc>
          <w:tcPr>
            <w:tcW w:w="1620" w:type="dxa"/>
            <w:shd w:val="clear" w:color="auto" w:fill="auto"/>
          </w:tcPr>
          <w:p w14:paraId="319E014E" w14:textId="77777777" w:rsidR="0065466B" w:rsidRPr="004A1266" w:rsidRDefault="0065466B" w:rsidP="00294928">
            <w:pPr>
              <w:rPr>
                <w:rFonts w:ascii="標楷體" w:eastAsia="標楷體" w:hAnsi="標楷體"/>
              </w:rPr>
            </w:pPr>
          </w:p>
        </w:tc>
        <w:tc>
          <w:tcPr>
            <w:tcW w:w="2964" w:type="dxa"/>
            <w:shd w:val="clear" w:color="auto" w:fill="auto"/>
          </w:tcPr>
          <w:p w14:paraId="15A4DD10" w14:textId="77777777" w:rsidR="0065466B" w:rsidRPr="004A1266" w:rsidRDefault="0065466B" w:rsidP="00294928">
            <w:pPr>
              <w:rPr>
                <w:rFonts w:ascii="標楷體" w:eastAsia="標楷體" w:hAnsi="標楷體"/>
              </w:rPr>
            </w:pPr>
          </w:p>
        </w:tc>
        <w:tc>
          <w:tcPr>
            <w:tcW w:w="1984" w:type="dxa"/>
            <w:shd w:val="clear" w:color="auto" w:fill="auto"/>
          </w:tcPr>
          <w:p w14:paraId="70C16C7A" w14:textId="77777777" w:rsidR="0065466B" w:rsidRPr="004A1266" w:rsidRDefault="0065466B" w:rsidP="00294928">
            <w:pPr>
              <w:rPr>
                <w:rFonts w:ascii="標楷體" w:eastAsia="標楷體" w:hAnsi="標楷體"/>
              </w:rPr>
            </w:pPr>
          </w:p>
        </w:tc>
        <w:tc>
          <w:tcPr>
            <w:tcW w:w="4394" w:type="dxa"/>
            <w:shd w:val="clear" w:color="auto" w:fill="auto"/>
          </w:tcPr>
          <w:p w14:paraId="476B70F7" w14:textId="77777777" w:rsidR="0065466B" w:rsidRPr="004A1266" w:rsidRDefault="0065466B" w:rsidP="00294928">
            <w:pPr>
              <w:rPr>
                <w:rFonts w:ascii="標楷體" w:eastAsia="標楷體" w:hAnsi="標楷體"/>
              </w:rPr>
            </w:pPr>
          </w:p>
        </w:tc>
      </w:tr>
      <w:tr w:rsidR="0065466B" w:rsidRPr="004A1266" w14:paraId="685B6DED" w14:textId="77777777" w:rsidTr="00294928">
        <w:trPr>
          <w:trHeight w:val="316"/>
        </w:trPr>
        <w:tc>
          <w:tcPr>
            <w:tcW w:w="732" w:type="dxa"/>
            <w:shd w:val="clear" w:color="auto" w:fill="auto"/>
          </w:tcPr>
          <w:p w14:paraId="5A4C525D" w14:textId="77777777" w:rsidR="0065466B" w:rsidRPr="004A1266" w:rsidRDefault="0065466B" w:rsidP="00294928">
            <w:pPr>
              <w:rPr>
                <w:rFonts w:ascii="標楷體" w:eastAsia="標楷體" w:hAnsi="標楷體"/>
              </w:rPr>
            </w:pPr>
          </w:p>
        </w:tc>
        <w:tc>
          <w:tcPr>
            <w:tcW w:w="1356" w:type="dxa"/>
            <w:shd w:val="clear" w:color="auto" w:fill="auto"/>
          </w:tcPr>
          <w:p w14:paraId="3D00913A" w14:textId="77777777" w:rsidR="0065466B" w:rsidRPr="004A1266" w:rsidRDefault="0065466B" w:rsidP="00294928">
            <w:pPr>
              <w:rPr>
                <w:rFonts w:ascii="標楷體" w:eastAsia="標楷體" w:hAnsi="標楷體"/>
              </w:rPr>
            </w:pPr>
          </w:p>
        </w:tc>
        <w:tc>
          <w:tcPr>
            <w:tcW w:w="1800" w:type="dxa"/>
            <w:shd w:val="clear" w:color="auto" w:fill="auto"/>
          </w:tcPr>
          <w:p w14:paraId="59D036EF" w14:textId="77777777" w:rsidR="0065466B" w:rsidRPr="004A1266" w:rsidRDefault="0065466B" w:rsidP="00294928">
            <w:pPr>
              <w:rPr>
                <w:rFonts w:ascii="標楷體" w:eastAsia="標楷體" w:hAnsi="標楷體"/>
              </w:rPr>
            </w:pPr>
          </w:p>
        </w:tc>
        <w:tc>
          <w:tcPr>
            <w:tcW w:w="1620" w:type="dxa"/>
            <w:shd w:val="clear" w:color="auto" w:fill="auto"/>
          </w:tcPr>
          <w:p w14:paraId="23D85900" w14:textId="77777777" w:rsidR="0065466B" w:rsidRPr="004A1266" w:rsidRDefault="0065466B" w:rsidP="00294928">
            <w:pPr>
              <w:rPr>
                <w:rFonts w:ascii="標楷體" w:eastAsia="標楷體" w:hAnsi="標楷體"/>
              </w:rPr>
            </w:pPr>
          </w:p>
        </w:tc>
        <w:tc>
          <w:tcPr>
            <w:tcW w:w="2964" w:type="dxa"/>
            <w:shd w:val="clear" w:color="auto" w:fill="auto"/>
          </w:tcPr>
          <w:p w14:paraId="3DDB173D" w14:textId="77777777" w:rsidR="0065466B" w:rsidRPr="004A1266" w:rsidRDefault="0065466B" w:rsidP="00294928">
            <w:pPr>
              <w:rPr>
                <w:rFonts w:ascii="標楷體" w:eastAsia="標楷體" w:hAnsi="標楷體"/>
              </w:rPr>
            </w:pPr>
          </w:p>
        </w:tc>
        <w:tc>
          <w:tcPr>
            <w:tcW w:w="1984" w:type="dxa"/>
            <w:shd w:val="clear" w:color="auto" w:fill="auto"/>
          </w:tcPr>
          <w:p w14:paraId="19174885" w14:textId="77777777" w:rsidR="0065466B" w:rsidRPr="004A1266" w:rsidRDefault="0065466B" w:rsidP="00294928">
            <w:pPr>
              <w:rPr>
                <w:rFonts w:ascii="標楷體" w:eastAsia="標楷體" w:hAnsi="標楷體"/>
              </w:rPr>
            </w:pPr>
          </w:p>
        </w:tc>
        <w:tc>
          <w:tcPr>
            <w:tcW w:w="4394" w:type="dxa"/>
            <w:shd w:val="clear" w:color="auto" w:fill="auto"/>
          </w:tcPr>
          <w:p w14:paraId="2D45C320" w14:textId="77777777" w:rsidR="0065466B" w:rsidRPr="004A1266" w:rsidRDefault="0065466B" w:rsidP="00294928">
            <w:pPr>
              <w:rPr>
                <w:rFonts w:ascii="標楷體" w:eastAsia="標楷體" w:hAnsi="標楷體"/>
              </w:rPr>
            </w:pPr>
          </w:p>
        </w:tc>
      </w:tr>
      <w:tr w:rsidR="0065466B" w:rsidRPr="004A1266" w14:paraId="05D2FD3A" w14:textId="77777777" w:rsidTr="00294928">
        <w:trPr>
          <w:trHeight w:val="301"/>
        </w:trPr>
        <w:tc>
          <w:tcPr>
            <w:tcW w:w="732" w:type="dxa"/>
            <w:shd w:val="clear" w:color="auto" w:fill="auto"/>
          </w:tcPr>
          <w:p w14:paraId="16950BFF" w14:textId="77777777" w:rsidR="0065466B" w:rsidRPr="004A1266" w:rsidRDefault="0065466B" w:rsidP="00294928">
            <w:pPr>
              <w:rPr>
                <w:rFonts w:ascii="標楷體" w:eastAsia="標楷體" w:hAnsi="標楷體"/>
              </w:rPr>
            </w:pPr>
          </w:p>
        </w:tc>
        <w:tc>
          <w:tcPr>
            <w:tcW w:w="1356" w:type="dxa"/>
            <w:shd w:val="clear" w:color="auto" w:fill="auto"/>
          </w:tcPr>
          <w:p w14:paraId="6EF9E284" w14:textId="77777777" w:rsidR="0065466B" w:rsidRPr="004A1266" w:rsidRDefault="0065466B" w:rsidP="00294928">
            <w:pPr>
              <w:rPr>
                <w:rFonts w:ascii="標楷體" w:eastAsia="標楷體" w:hAnsi="標楷體"/>
              </w:rPr>
            </w:pPr>
          </w:p>
        </w:tc>
        <w:tc>
          <w:tcPr>
            <w:tcW w:w="1800" w:type="dxa"/>
            <w:shd w:val="clear" w:color="auto" w:fill="auto"/>
          </w:tcPr>
          <w:p w14:paraId="0373DA97" w14:textId="77777777" w:rsidR="0065466B" w:rsidRPr="004A1266" w:rsidRDefault="0065466B" w:rsidP="00294928">
            <w:pPr>
              <w:rPr>
                <w:rFonts w:ascii="標楷體" w:eastAsia="標楷體" w:hAnsi="標楷體"/>
              </w:rPr>
            </w:pPr>
          </w:p>
        </w:tc>
        <w:tc>
          <w:tcPr>
            <w:tcW w:w="1620" w:type="dxa"/>
            <w:shd w:val="clear" w:color="auto" w:fill="auto"/>
          </w:tcPr>
          <w:p w14:paraId="0E95976B" w14:textId="77777777" w:rsidR="0065466B" w:rsidRPr="004A1266" w:rsidRDefault="0065466B" w:rsidP="00294928">
            <w:pPr>
              <w:rPr>
                <w:rFonts w:ascii="標楷體" w:eastAsia="標楷體" w:hAnsi="標楷體"/>
              </w:rPr>
            </w:pPr>
          </w:p>
        </w:tc>
        <w:tc>
          <w:tcPr>
            <w:tcW w:w="2964" w:type="dxa"/>
            <w:shd w:val="clear" w:color="auto" w:fill="auto"/>
          </w:tcPr>
          <w:p w14:paraId="1BDE9F11" w14:textId="77777777" w:rsidR="0065466B" w:rsidRPr="004A1266" w:rsidRDefault="0065466B" w:rsidP="00294928">
            <w:pPr>
              <w:rPr>
                <w:rFonts w:ascii="標楷體" w:eastAsia="標楷體" w:hAnsi="標楷體"/>
              </w:rPr>
            </w:pPr>
          </w:p>
        </w:tc>
        <w:tc>
          <w:tcPr>
            <w:tcW w:w="1984" w:type="dxa"/>
            <w:shd w:val="clear" w:color="auto" w:fill="auto"/>
          </w:tcPr>
          <w:p w14:paraId="468915AF" w14:textId="77777777" w:rsidR="0065466B" w:rsidRPr="004A1266" w:rsidRDefault="0065466B" w:rsidP="00294928">
            <w:pPr>
              <w:rPr>
                <w:rFonts w:ascii="標楷體" w:eastAsia="標楷體" w:hAnsi="標楷體"/>
              </w:rPr>
            </w:pPr>
          </w:p>
        </w:tc>
        <w:tc>
          <w:tcPr>
            <w:tcW w:w="4394" w:type="dxa"/>
            <w:shd w:val="clear" w:color="auto" w:fill="auto"/>
          </w:tcPr>
          <w:p w14:paraId="1411B17E" w14:textId="77777777" w:rsidR="0065466B" w:rsidRPr="004A1266" w:rsidRDefault="0065466B" w:rsidP="00294928">
            <w:pPr>
              <w:rPr>
                <w:rFonts w:ascii="標楷體" w:eastAsia="標楷體" w:hAnsi="標楷體"/>
              </w:rPr>
            </w:pPr>
          </w:p>
        </w:tc>
      </w:tr>
      <w:tr w:rsidR="0065466B" w:rsidRPr="004A1266" w14:paraId="0E03E98C" w14:textId="77777777" w:rsidTr="00294928">
        <w:trPr>
          <w:trHeight w:val="316"/>
        </w:trPr>
        <w:tc>
          <w:tcPr>
            <w:tcW w:w="732" w:type="dxa"/>
            <w:shd w:val="clear" w:color="auto" w:fill="auto"/>
          </w:tcPr>
          <w:p w14:paraId="0A49545E" w14:textId="77777777" w:rsidR="0065466B" w:rsidRPr="004A1266" w:rsidRDefault="0065466B" w:rsidP="00294928">
            <w:pPr>
              <w:rPr>
                <w:rFonts w:ascii="標楷體" w:eastAsia="標楷體" w:hAnsi="標楷體"/>
              </w:rPr>
            </w:pPr>
          </w:p>
        </w:tc>
        <w:tc>
          <w:tcPr>
            <w:tcW w:w="1356" w:type="dxa"/>
            <w:shd w:val="clear" w:color="auto" w:fill="auto"/>
          </w:tcPr>
          <w:p w14:paraId="3A3659C3" w14:textId="77777777" w:rsidR="0065466B" w:rsidRPr="004A1266" w:rsidRDefault="0065466B" w:rsidP="00294928">
            <w:pPr>
              <w:rPr>
                <w:rFonts w:ascii="標楷體" w:eastAsia="標楷體" w:hAnsi="標楷體"/>
              </w:rPr>
            </w:pPr>
          </w:p>
        </w:tc>
        <w:tc>
          <w:tcPr>
            <w:tcW w:w="1800" w:type="dxa"/>
            <w:shd w:val="clear" w:color="auto" w:fill="auto"/>
          </w:tcPr>
          <w:p w14:paraId="521E6FD8" w14:textId="77777777" w:rsidR="0065466B" w:rsidRPr="004A1266" w:rsidRDefault="0065466B" w:rsidP="00294928">
            <w:pPr>
              <w:rPr>
                <w:rFonts w:ascii="標楷體" w:eastAsia="標楷體" w:hAnsi="標楷體"/>
              </w:rPr>
            </w:pPr>
          </w:p>
        </w:tc>
        <w:tc>
          <w:tcPr>
            <w:tcW w:w="1620" w:type="dxa"/>
            <w:shd w:val="clear" w:color="auto" w:fill="auto"/>
          </w:tcPr>
          <w:p w14:paraId="74B5A1C9" w14:textId="77777777" w:rsidR="0065466B" w:rsidRPr="004A1266" w:rsidRDefault="0065466B" w:rsidP="00294928">
            <w:pPr>
              <w:rPr>
                <w:rFonts w:ascii="標楷體" w:eastAsia="標楷體" w:hAnsi="標楷體"/>
              </w:rPr>
            </w:pPr>
          </w:p>
        </w:tc>
        <w:tc>
          <w:tcPr>
            <w:tcW w:w="2964" w:type="dxa"/>
            <w:shd w:val="clear" w:color="auto" w:fill="auto"/>
          </w:tcPr>
          <w:p w14:paraId="770C8092" w14:textId="77777777" w:rsidR="0065466B" w:rsidRPr="004A1266" w:rsidRDefault="0065466B" w:rsidP="00294928">
            <w:pPr>
              <w:rPr>
                <w:rFonts w:ascii="標楷體" w:eastAsia="標楷體" w:hAnsi="標楷體"/>
              </w:rPr>
            </w:pPr>
          </w:p>
        </w:tc>
        <w:tc>
          <w:tcPr>
            <w:tcW w:w="1984" w:type="dxa"/>
            <w:shd w:val="clear" w:color="auto" w:fill="auto"/>
          </w:tcPr>
          <w:p w14:paraId="35AD5840" w14:textId="77777777" w:rsidR="0065466B" w:rsidRPr="004A1266" w:rsidRDefault="0065466B" w:rsidP="00294928">
            <w:pPr>
              <w:rPr>
                <w:rFonts w:ascii="標楷體" w:eastAsia="標楷體" w:hAnsi="標楷體"/>
              </w:rPr>
            </w:pPr>
          </w:p>
        </w:tc>
        <w:tc>
          <w:tcPr>
            <w:tcW w:w="4394" w:type="dxa"/>
            <w:shd w:val="clear" w:color="auto" w:fill="auto"/>
          </w:tcPr>
          <w:p w14:paraId="561F68CA" w14:textId="77777777" w:rsidR="0065466B" w:rsidRPr="004A1266" w:rsidRDefault="0065466B" w:rsidP="00294928">
            <w:pPr>
              <w:rPr>
                <w:rFonts w:ascii="標楷體" w:eastAsia="標楷體" w:hAnsi="標楷體"/>
              </w:rPr>
            </w:pPr>
          </w:p>
        </w:tc>
      </w:tr>
      <w:tr w:rsidR="0065466B" w:rsidRPr="004A1266" w14:paraId="46A81B01" w14:textId="77777777" w:rsidTr="00294928">
        <w:trPr>
          <w:trHeight w:val="316"/>
        </w:trPr>
        <w:tc>
          <w:tcPr>
            <w:tcW w:w="732" w:type="dxa"/>
            <w:shd w:val="clear" w:color="auto" w:fill="auto"/>
          </w:tcPr>
          <w:p w14:paraId="4723635F" w14:textId="77777777" w:rsidR="0065466B" w:rsidRPr="004A1266" w:rsidRDefault="0065466B" w:rsidP="00294928">
            <w:pPr>
              <w:rPr>
                <w:rFonts w:ascii="標楷體" w:eastAsia="標楷體" w:hAnsi="標楷體"/>
              </w:rPr>
            </w:pPr>
          </w:p>
        </w:tc>
        <w:tc>
          <w:tcPr>
            <w:tcW w:w="1356" w:type="dxa"/>
            <w:shd w:val="clear" w:color="auto" w:fill="auto"/>
          </w:tcPr>
          <w:p w14:paraId="33A8003D" w14:textId="77777777" w:rsidR="0065466B" w:rsidRPr="004A1266" w:rsidRDefault="0065466B" w:rsidP="00294928">
            <w:pPr>
              <w:rPr>
                <w:rFonts w:ascii="標楷體" w:eastAsia="標楷體" w:hAnsi="標楷體"/>
              </w:rPr>
            </w:pPr>
          </w:p>
        </w:tc>
        <w:tc>
          <w:tcPr>
            <w:tcW w:w="1800" w:type="dxa"/>
            <w:shd w:val="clear" w:color="auto" w:fill="auto"/>
          </w:tcPr>
          <w:p w14:paraId="4F1DFE00" w14:textId="77777777" w:rsidR="0065466B" w:rsidRPr="004A1266" w:rsidRDefault="0065466B" w:rsidP="00294928">
            <w:pPr>
              <w:rPr>
                <w:rFonts w:ascii="標楷體" w:eastAsia="標楷體" w:hAnsi="標楷體"/>
              </w:rPr>
            </w:pPr>
          </w:p>
        </w:tc>
        <w:tc>
          <w:tcPr>
            <w:tcW w:w="1620" w:type="dxa"/>
            <w:shd w:val="clear" w:color="auto" w:fill="auto"/>
          </w:tcPr>
          <w:p w14:paraId="4CA617AC" w14:textId="77777777" w:rsidR="0065466B" w:rsidRPr="004A1266" w:rsidRDefault="0065466B" w:rsidP="00294928">
            <w:pPr>
              <w:rPr>
                <w:rFonts w:ascii="標楷體" w:eastAsia="標楷體" w:hAnsi="標楷體"/>
              </w:rPr>
            </w:pPr>
          </w:p>
        </w:tc>
        <w:tc>
          <w:tcPr>
            <w:tcW w:w="2964" w:type="dxa"/>
            <w:shd w:val="clear" w:color="auto" w:fill="auto"/>
          </w:tcPr>
          <w:p w14:paraId="1AE6FAE0" w14:textId="77777777" w:rsidR="0065466B" w:rsidRPr="004A1266" w:rsidRDefault="0065466B" w:rsidP="00294928">
            <w:pPr>
              <w:rPr>
                <w:rFonts w:ascii="標楷體" w:eastAsia="標楷體" w:hAnsi="標楷體"/>
              </w:rPr>
            </w:pPr>
          </w:p>
        </w:tc>
        <w:tc>
          <w:tcPr>
            <w:tcW w:w="1984" w:type="dxa"/>
            <w:shd w:val="clear" w:color="auto" w:fill="auto"/>
          </w:tcPr>
          <w:p w14:paraId="2A33319A" w14:textId="77777777" w:rsidR="0065466B" w:rsidRPr="004A1266" w:rsidRDefault="0065466B" w:rsidP="00294928">
            <w:pPr>
              <w:rPr>
                <w:rFonts w:ascii="標楷體" w:eastAsia="標楷體" w:hAnsi="標楷體"/>
              </w:rPr>
            </w:pPr>
          </w:p>
        </w:tc>
        <w:tc>
          <w:tcPr>
            <w:tcW w:w="4394" w:type="dxa"/>
            <w:shd w:val="clear" w:color="auto" w:fill="auto"/>
          </w:tcPr>
          <w:p w14:paraId="0902ACB4" w14:textId="77777777" w:rsidR="0065466B" w:rsidRPr="004A1266" w:rsidRDefault="0065466B" w:rsidP="00294928">
            <w:pPr>
              <w:rPr>
                <w:rFonts w:ascii="標楷體" w:eastAsia="標楷體" w:hAnsi="標楷體"/>
              </w:rPr>
            </w:pPr>
          </w:p>
        </w:tc>
      </w:tr>
      <w:tr w:rsidR="0065466B" w:rsidRPr="004A1266" w14:paraId="3C53B772" w14:textId="77777777" w:rsidTr="00294928">
        <w:trPr>
          <w:trHeight w:val="301"/>
        </w:trPr>
        <w:tc>
          <w:tcPr>
            <w:tcW w:w="732" w:type="dxa"/>
            <w:shd w:val="clear" w:color="auto" w:fill="auto"/>
          </w:tcPr>
          <w:p w14:paraId="3A20D63F" w14:textId="77777777" w:rsidR="0065466B" w:rsidRPr="004A1266" w:rsidRDefault="0065466B" w:rsidP="00294928">
            <w:pPr>
              <w:rPr>
                <w:rFonts w:ascii="標楷體" w:eastAsia="標楷體" w:hAnsi="標楷體"/>
              </w:rPr>
            </w:pPr>
          </w:p>
        </w:tc>
        <w:tc>
          <w:tcPr>
            <w:tcW w:w="1356" w:type="dxa"/>
            <w:shd w:val="clear" w:color="auto" w:fill="auto"/>
          </w:tcPr>
          <w:p w14:paraId="18C80369" w14:textId="77777777" w:rsidR="0065466B" w:rsidRPr="004A1266" w:rsidRDefault="0065466B" w:rsidP="00294928">
            <w:pPr>
              <w:rPr>
                <w:rFonts w:ascii="標楷體" w:eastAsia="標楷體" w:hAnsi="標楷體"/>
              </w:rPr>
            </w:pPr>
          </w:p>
        </w:tc>
        <w:tc>
          <w:tcPr>
            <w:tcW w:w="1800" w:type="dxa"/>
            <w:shd w:val="clear" w:color="auto" w:fill="auto"/>
          </w:tcPr>
          <w:p w14:paraId="4C37826D" w14:textId="77777777" w:rsidR="0065466B" w:rsidRPr="004A1266" w:rsidRDefault="0065466B" w:rsidP="00294928">
            <w:pPr>
              <w:rPr>
                <w:rFonts w:ascii="標楷體" w:eastAsia="標楷體" w:hAnsi="標楷體"/>
              </w:rPr>
            </w:pPr>
          </w:p>
        </w:tc>
        <w:tc>
          <w:tcPr>
            <w:tcW w:w="1620" w:type="dxa"/>
            <w:shd w:val="clear" w:color="auto" w:fill="auto"/>
          </w:tcPr>
          <w:p w14:paraId="08935AAE" w14:textId="77777777" w:rsidR="0065466B" w:rsidRPr="004A1266" w:rsidRDefault="0065466B" w:rsidP="00294928">
            <w:pPr>
              <w:rPr>
                <w:rFonts w:ascii="標楷體" w:eastAsia="標楷體" w:hAnsi="標楷體"/>
              </w:rPr>
            </w:pPr>
          </w:p>
        </w:tc>
        <w:tc>
          <w:tcPr>
            <w:tcW w:w="2964" w:type="dxa"/>
            <w:shd w:val="clear" w:color="auto" w:fill="auto"/>
          </w:tcPr>
          <w:p w14:paraId="180A78D7" w14:textId="77777777" w:rsidR="0065466B" w:rsidRPr="004A1266" w:rsidRDefault="0065466B" w:rsidP="00294928">
            <w:pPr>
              <w:rPr>
                <w:rFonts w:ascii="標楷體" w:eastAsia="標楷體" w:hAnsi="標楷體"/>
              </w:rPr>
            </w:pPr>
          </w:p>
        </w:tc>
        <w:tc>
          <w:tcPr>
            <w:tcW w:w="1984" w:type="dxa"/>
            <w:shd w:val="clear" w:color="auto" w:fill="auto"/>
          </w:tcPr>
          <w:p w14:paraId="64CA8959" w14:textId="77777777" w:rsidR="0065466B" w:rsidRPr="004A1266" w:rsidRDefault="0065466B" w:rsidP="00294928">
            <w:pPr>
              <w:rPr>
                <w:rFonts w:ascii="標楷體" w:eastAsia="標楷體" w:hAnsi="標楷體"/>
              </w:rPr>
            </w:pPr>
          </w:p>
        </w:tc>
        <w:tc>
          <w:tcPr>
            <w:tcW w:w="4394" w:type="dxa"/>
            <w:shd w:val="clear" w:color="auto" w:fill="auto"/>
          </w:tcPr>
          <w:p w14:paraId="490412D8" w14:textId="77777777" w:rsidR="0065466B" w:rsidRPr="004A1266" w:rsidRDefault="0065466B" w:rsidP="00294928">
            <w:pPr>
              <w:rPr>
                <w:rFonts w:ascii="標楷體" w:eastAsia="標楷體" w:hAnsi="標楷體"/>
              </w:rPr>
            </w:pPr>
          </w:p>
        </w:tc>
      </w:tr>
      <w:tr w:rsidR="0065466B" w:rsidRPr="004A1266" w14:paraId="631C17D4" w14:textId="77777777" w:rsidTr="00294928">
        <w:trPr>
          <w:trHeight w:val="316"/>
        </w:trPr>
        <w:tc>
          <w:tcPr>
            <w:tcW w:w="732" w:type="dxa"/>
            <w:shd w:val="clear" w:color="auto" w:fill="auto"/>
          </w:tcPr>
          <w:p w14:paraId="72B1551F" w14:textId="77777777" w:rsidR="0065466B" w:rsidRPr="004A1266" w:rsidRDefault="0065466B" w:rsidP="00294928">
            <w:pPr>
              <w:rPr>
                <w:rFonts w:ascii="標楷體" w:eastAsia="標楷體" w:hAnsi="標楷體"/>
              </w:rPr>
            </w:pPr>
          </w:p>
        </w:tc>
        <w:tc>
          <w:tcPr>
            <w:tcW w:w="1356" w:type="dxa"/>
            <w:shd w:val="clear" w:color="auto" w:fill="auto"/>
          </w:tcPr>
          <w:p w14:paraId="181B75C2" w14:textId="77777777" w:rsidR="0065466B" w:rsidRPr="004A1266" w:rsidRDefault="0065466B" w:rsidP="00294928">
            <w:pPr>
              <w:rPr>
                <w:rFonts w:ascii="標楷體" w:eastAsia="標楷體" w:hAnsi="標楷體"/>
              </w:rPr>
            </w:pPr>
          </w:p>
        </w:tc>
        <w:tc>
          <w:tcPr>
            <w:tcW w:w="1800" w:type="dxa"/>
            <w:shd w:val="clear" w:color="auto" w:fill="auto"/>
          </w:tcPr>
          <w:p w14:paraId="708151BD" w14:textId="77777777" w:rsidR="0065466B" w:rsidRPr="004A1266" w:rsidRDefault="0065466B" w:rsidP="00294928">
            <w:pPr>
              <w:rPr>
                <w:rFonts w:ascii="標楷體" w:eastAsia="標楷體" w:hAnsi="標楷體"/>
              </w:rPr>
            </w:pPr>
          </w:p>
        </w:tc>
        <w:tc>
          <w:tcPr>
            <w:tcW w:w="1620" w:type="dxa"/>
            <w:shd w:val="clear" w:color="auto" w:fill="auto"/>
          </w:tcPr>
          <w:p w14:paraId="2C29BDB1" w14:textId="77777777" w:rsidR="0065466B" w:rsidRPr="004A1266" w:rsidRDefault="0065466B" w:rsidP="00294928">
            <w:pPr>
              <w:rPr>
                <w:rFonts w:ascii="標楷體" w:eastAsia="標楷體" w:hAnsi="標楷體"/>
              </w:rPr>
            </w:pPr>
          </w:p>
        </w:tc>
        <w:tc>
          <w:tcPr>
            <w:tcW w:w="2964" w:type="dxa"/>
            <w:shd w:val="clear" w:color="auto" w:fill="auto"/>
          </w:tcPr>
          <w:p w14:paraId="585EF6DB" w14:textId="77777777" w:rsidR="0065466B" w:rsidRPr="004A1266" w:rsidRDefault="0065466B" w:rsidP="00294928">
            <w:pPr>
              <w:rPr>
                <w:rFonts w:ascii="標楷體" w:eastAsia="標楷體" w:hAnsi="標楷體"/>
              </w:rPr>
            </w:pPr>
          </w:p>
        </w:tc>
        <w:tc>
          <w:tcPr>
            <w:tcW w:w="1984" w:type="dxa"/>
            <w:shd w:val="clear" w:color="auto" w:fill="auto"/>
          </w:tcPr>
          <w:p w14:paraId="4E311B4E" w14:textId="77777777" w:rsidR="0065466B" w:rsidRPr="004A1266" w:rsidRDefault="0065466B" w:rsidP="00294928">
            <w:pPr>
              <w:rPr>
                <w:rFonts w:ascii="標楷體" w:eastAsia="標楷體" w:hAnsi="標楷體"/>
              </w:rPr>
            </w:pPr>
          </w:p>
        </w:tc>
        <w:tc>
          <w:tcPr>
            <w:tcW w:w="4394" w:type="dxa"/>
            <w:shd w:val="clear" w:color="auto" w:fill="auto"/>
          </w:tcPr>
          <w:p w14:paraId="4CF160D1" w14:textId="77777777" w:rsidR="0065466B" w:rsidRPr="004A1266" w:rsidRDefault="0065466B" w:rsidP="00294928">
            <w:pPr>
              <w:rPr>
                <w:rFonts w:ascii="標楷體" w:eastAsia="標楷體" w:hAnsi="標楷體"/>
              </w:rPr>
            </w:pPr>
          </w:p>
        </w:tc>
      </w:tr>
      <w:tr w:rsidR="0065466B" w:rsidRPr="004A1266" w14:paraId="122C2725" w14:textId="77777777" w:rsidTr="00294928">
        <w:trPr>
          <w:trHeight w:val="316"/>
        </w:trPr>
        <w:tc>
          <w:tcPr>
            <w:tcW w:w="732" w:type="dxa"/>
            <w:shd w:val="clear" w:color="auto" w:fill="auto"/>
          </w:tcPr>
          <w:p w14:paraId="47CAFB0E" w14:textId="77777777" w:rsidR="0065466B" w:rsidRPr="004A1266" w:rsidRDefault="0065466B" w:rsidP="00294928">
            <w:pPr>
              <w:rPr>
                <w:rFonts w:ascii="標楷體" w:eastAsia="標楷體" w:hAnsi="標楷體"/>
              </w:rPr>
            </w:pPr>
          </w:p>
        </w:tc>
        <w:tc>
          <w:tcPr>
            <w:tcW w:w="1356" w:type="dxa"/>
            <w:shd w:val="clear" w:color="auto" w:fill="auto"/>
          </w:tcPr>
          <w:p w14:paraId="510E1629" w14:textId="77777777" w:rsidR="0065466B" w:rsidRPr="004A1266" w:rsidRDefault="0065466B" w:rsidP="00294928">
            <w:pPr>
              <w:rPr>
                <w:rFonts w:ascii="標楷體" w:eastAsia="標楷體" w:hAnsi="標楷體"/>
              </w:rPr>
            </w:pPr>
          </w:p>
        </w:tc>
        <w:tc>
          <w:tcPr>
            <w:tcW w:w="1800" w:type="dxa"/>
            <w:shd w:val="clear" w:color="auto" w:fill="auto"/>
          </w:tcPr>
          <w:p w14:paraId="24750713" w14:textId="77777777" w:rsidR="0065466B" w:rsidRPr="004A1266" w:rsidRDefault="0065466B" w:rsidP="00294928">
            <w:pPr>
              <w:rPr>
                <w:rFonts w:ascii="標楷體" w:eastAsia="標楷體" w:hAnsi="標楷體"/>
              </w:rPr>
            </w:pPr>
          </w:p>
        </w:tc>
        <w:tc>
          <w:tcPr>
            <w:tcW w:w="1620" w:type="dxa"/>
            <w:shd w:val="clear" w:color="auto" w:fill="auto"/>
          </w:tcPr>
          <w:p w14:paraId="389D381F" w14:textId="77777777" w:rsidR="0065466B" w:rsidRPr="004A1266" w:rsidRDefault="0065466B" w:rsidP="00294928">
            <w:pPr>
              <w:rPr>
                <w:rFonts w:ascii="標楷體" w:eastAsia="標楷體" w:hAnsi="標楷體"/>
              </w:rPr>
            </w:pPr>
          </w:p>
        </w:tc>
        <w:tc>
          <w:tcPr>
            <w:tcW w:w="2964" w:type="dxa"/>
            <w:shd w:val="clear" w:color="auto" w:fill="auto"/>
          </w:tcPr>
          <w:p w14:paraId="027EDD66" w14:textId="77777777" w:rsidR="0065466B" w:rsidRPr="004A1266" w:rsidRDefault="0065466B" w:rsidP="00294928">
            <w:pPr>
              <w:rPr>
                <w:rFonts w:ascii="標楷體" w:eastAsia="標楷體" w:hAnsi="標楷體"/>
              </w:rPr>
            </w:pPr>
          </w:p>
        </w:tc>
        <w:tc>
          <w:tcPr>
            <w:tcW w:w="1984" w:type="dxa"/>
            <w:shd w:val="clear" w:color="auto" w:fill="auto"/>
          </w:tcPr>
          <w:p w14:paraId="58004741" w14:textId="77777777" w:rsidR="0065466B" w:rsidRPr="004A1266" w:rsidRDefault="0065466B" w:rsidP="00294928">
            <w:pPr>
              <w:rPr>
                <w:rFonts w:ascii="標楷體" w:eastAsia="標楷體" w:hAnsi="標楷體"/>
              </w:rPr>
            </w:pPr>
          </w:p>
        </w:tc>
        <w:tc>
          <w:tcPr>
            <w:tcW w:w="4394" w:type="dxa"/>
            <w:shd w:val="clear" w:color="auto" w:fill="auto"/>
          </w:tcPr>
          <w:p w14:paraId="1DBA611C" w14:textId="77777777" w:rsidR="0065466B" w:rsidRPr="004A1266" w:rsidRDefault="0065466B" w:rsidP="00294928">
            <w:pPr>
              <w:rPr>
                <w:rFonts w:ascii="標楷體" w:eastAsia="標楷體" w:hAnsi="標楷體"/>
              </w:rPr>
            </w:pPr>
          </w:p>
        </w:tc>
      </w:tr>
      <w:tr w:rsidR="0065466B" w:rsidRPr="004A1266" w14:paraId="51114E9F" w14:textId="77777777" w:rsidTr="00294928">
        <w:trPr>
          <w:trHeight w:val="301"/>
        </w:trPr>
        <w:tc>
          <w:tcPr>
            <w:tcW w:w="732" w:type="dxa"/>
            <w:shd w:val="clear" w:color="auto" w:fill="auto"/>
          </w:tcPr>
          <w:p w14:paraId="42E68438" w14:textId="77777777" w:rsidR="0065466B" w:rsidRPr="004A1266" w:rsidRDefault="0065466B" w:rsidP="00294928">
            <w:pPr>
              <w:rPr>
                <w:rFonts w:ascii="標楷體" w:eastAsia="標楷體" w:hAnsi="標楷體"/>
              </w:rPr>
            </w:pPr>
          </w:p>
        </w:tc>
        <w:tc>
          <w:tcPr>
            <w:tcW w:w="1356" w:type="dxa"/>
            <w:shd w:val="clear" w:color="auto" w:fill="auto"/>
          </w:tcPr>
          <w:p w14:paraId="206B20A7" w14:textId="77777777" w:rsidR="0065466B" w:rsidRPr="004A1266" w:rsidRDefault="0065466B" w:rsidP="00294928">
            <w:pPr>
              <w:rPr>
                <w:rFonts w:ascii="標楷體" w:eastAsia="標楷體" w:hAnsi="標楷體"/>
              </w:rPr>
            </w:pPr>
          </w:p>
        </w:tc>
        <w:tc>
          <w:tcPr>
            <w:tcW w:w="1800" w:type="dxa"/>
            <w:shd w:val="clear" w:color="auto" w:fill="auto"/>
          </w:tcPr>
          <w:p w14:paraId="48D06502" w14:textId="77777777" w:rsidR="0065466B" w:rsidRPr="004A1266" w:rsidRDefault="0065466B" w:rsidP="00294928">
            <w:pPr>
              <w:rPr>
                <w:rFonts w:ascii="標楷體" w:eastAsia="標楷體" w:hAnsi="標楷體"/>
              </w:rPr>
            </w:pPr>
          </w:p>
        </w:tc>
        <w:tc>
          <w:tcPr>
            <w:tcW w:w="1620" w:type="dxa"/>
            <w:shd w:val="clear" w:color="auto" w:fill="auto"/>
          </w:tcPr>
          <w:p w14:paraId="7DBFDC5C" w14:textId="77777777" w:rsidR="0065466B" w:rsidRPr="004A1266" w:rsidRDefault="0065466B" w:rsidP="00294928">
            <w:pPr>
              <w:rPr>
                <w:rFonts w:ascii="標楷體" w:eastAsia="標楷體" w:hAnsi="標楷體"/>
              </w:rPr>
            </w:pPr>
          </w:p>
        </w:tc>
        <w:tc>
          <w:tcPr>
            <w:tcW w:w="2964" w:type="dxa"/>
            <w:shd w:val="clear" w:color="auto" w:fill="auto"/>
          </w:tcPr>
          <w:p w14:paraId="44759F12" w14:textId="77777777" w:rsidR="0065466B" w:rsidRPr="004A1266" w:rsidRDefault="0065466B" w:rsidP="00294928">
            <w:pPr>
              <w:rPr>
                <w:rFonts w:ascii="標楷體" w:eastAsia="標楷體" w:hAnsi="標楷體"/>
              </w:rPr>
            </w:pPr>
          </w:p>
        </w:tc>
        <w:tc>
          <w:tcPr>
            <w:tcW w:w="1984" w:type="dxa"/>
            <w:shd w:val="clear" w:color="auto" w:fill="auto"/>
          </w:tcPr>
          <w:p w14:paraId="6F6453DF" w14:textId="77777777" w:rsidR="0065466B" w:rsidRPr="004A1266" w:rsidRDefault="0065466B" w:rsidP="00294928">
            <w:pPr>
              <w:rPr>
                <w:rFonts w:ascii="標楷體" w:eastAsia="標楷體" w:hAnsi="標楷體"/>
              </w:rPr>
            </w:pPr>
          </w:p>
        </w:tc>
        <w:tc>
          <w:tcPr>
            <w:tcW w:w="4394" w:type="dxa"/>
            <w:shd w:val="clear" w:color="auto" w:fill="auto"/>
          </w:tcPr>
          <w:p w14:paraId="76F28626" w14:textId="77777777" w:rsidR="0065466B" w:rsidRPr="004A1266" w:rsidRDefault="0065466B" w:rsidP="00294928">
            <w:pPr>
              <w:rPr>
                <w:rFonts w:ascii="標楷體" w:eastAsia="標楷體" w:hAnsi="標楷體"/>
              </w:rPr>
            </w:pPr>
          </w:p>
        </w:tc>
      </w:tr>
      <w:tr w:rsidR="0065466B" w:rsidRPr="004A1266" w14:paraId="56D1AB8C" w14:textId="77777777" w:rsidTr="00294928">
        <w:trPr>
          <w:trHeight w:val="331"/>
        </w:trPr>
        <w:tc>
          <w:tcPr>
            <w:tcW w:w="732" w:type="dxa"/>
            <w:shd w:val="clear" w:color="auto" w:fill="auto"/>
          </w:tcPr>
          <w:p w14:paraId="20021C7B" w14:textId="77777777" w:rsidR="0065466B" w:rsidRPr="004A1266" w:rsidRDefault="0065466B" w:rsidP="00294928">
            <w:pPr>
              <w:rPr>
                <w:rFonts w:ascii="標楷體" w:eastAsia="標楷體" w:hAnsi="標楷體"/>
              </w:rPr>
            </w:pPr>
          </w:p>
        </w:tc>
        <w:tc>
          <w:tcPr>
            <w:tcW w:w="1356" w:type="dxa"/>
            <w:shd w:val="clear" w:color="auto" w:fill="auto"/>
          </w:tcPr>
          <w:p w14:paraId="0C0B51AF" w14:textId="77777777" w:rsidR="0065466B" w:rsidRPr="004A1266" w:rsidRDefault="0065466B" w:rsidP="00294928">
            <w:pPr>
              <w:rPr>
                <w:rFonts w:ascii="標楷體" w:eastAsia="標楷體" w:hAnsi="標楷體"/>
              </w:rPr>
            </w:pPr>
          </w:p>
        </w:tc>
        <w:tc>
          <w:tcPr>
            <w:tcW w:w="1800" w:type="dxa"/>
            <w:shd w:val="clear" w:color="auto" w:fill="auto"/>
          </w:tcPr>
          <w:p w14:paraId="2949667D" w14:textId="77777777" w:rsidR="0065466B" w:rsidRPr="004A1266" w:rsidRDefault="0065466B" w:rsidP="00294928">
            <w:pPr>
              <w:rPr>
                <w:rFonts w:ascii="標楷體" w:eastAsia="標楷體" w:hAnsi="標楷體"/>
              </w:rPr>
            </w:pPr>
          </w:p>
        </w:tc>
        <w:tc>
          <w:tcPr>
            <w:tcW w:w="1620" w:type="dxa"/>
            <w:shd w:val="clear" w:color="auto" w:fill="auto"/>
          </w:tcPr>
          <w:p w14:paraId="7FEDA0EC" w14:textId="77777777" w:rsidR="0065466B" w:rsidRPr="004A1266" w:rsidRDefault="0065466B" w:rsidP="00294928">
            <w:pPr>
              <w:rPr>
                <w:rFonts w:ascii="標楷體" w:eastAsia="標楷體" w:hAnsi="標楷體"/>
              </w:rPr>
            </w:pPr>
          </w:p>
        </w:tc>
        <w:tc>
          <w:tcPr>
            <w:tcW w:w="2964" w:type="dxa"/>
            <w:shd w:val="clear" w:color="auto" w:fill="auto"/>
          </w:tcPr>
          <w:p w14:paraId="5A4383EE" w14:textId="77777777" w:rsidR="0065466B" w:rsidRPr="004A1266" w:rsidRDefault="0065466B" w:rsidP="00294928">
            <w:pPr>
              <w:rPr>
                <w:rFonts w:ascii="標楷體" w:eastAsia="標楷體" w:hAnsi="標楷體"/>
              </w:rPr>
            </w:pPr>
          </w:p>
        </w:tc>
        <w:tc>
          <w:tcPr>
            <w:tcW w:w="1984" w:type="dxa"/>
            <w:shd w:val="clear" w:color="auto" w:fill="auto"/>
          </w:tcPr>
          <w:p w14:paraId="6B292796" w14:textId="77777777" w:rsidR="0065466B" w:rsidRPr="004A1266" w:rsidRDefault="0065466B" w:rsidP="00294928">
            <w:pPr>
              <w:rPr>
                <w:rFonts w:ascii="標楷體" w:eastAsia="標楷體" w:hAnsi="標楷體"/>
              </w:rPr>
            </w:pPr>
          </w:p>
        </w:tc>
        <w:tc>
          <w:tcPr>
            <w:tcW w:w="4394" w:type="dxa"/>
            <w:shd w:val="clear" w:color="auto" w:fill="auto"/>
          </w:tcPr>
          <w:p w14:paraId="24E09570" w14:textId="77777777" w:rsidR="0065466B" w:rsidRPr="004A1266" w:rsidRDefault="0065466B" w:rsidP="00294928">
            <w:pPr>
              <w:rPr>
                <w:rFonts w:ascii="標楷體" w:eastAsia="標楷體" w:hAnsi="標楷體"/>
              </w:rPr>
            </w:pPr>
          </w:p>
        </w:tc>
      </w:tr>
    </w:tbl>
    <w:p w14:paraId="44AF0D19" w14:textId="77777777" w:rsidR="0065466B" w:rsidRPr="004A1266" w:rsidRDefault="0065466B" w:rsidP="0065466B">
      <w:pPr>
        <w:rPr>
          <w:rFonts w:ascii="Arial" w:eastAsia="標楷體" w:hAnsi="Arial" w:cs="Arial"/>
        </w:rPr>
      </w:pPr>
    </w:p>
    <w:p w14:paraId="0A965FDC" w14:textId="77777777" w:rsidR="0065466B" w:rsidRPr="004A1266" w:rsidRDefault="0065466B" w:rsidP="0065466B">
      <w:pPr>
        <w:rPr>
          <w:rFonts w:ascii="Arial" w:eastAsia="標楷體" w:hAnsi="Arial" w:cs="Arial"/>
        </w:rPr>
      </w:pPr>
    </w:p>
    <w:p w14:paraId="45E8445A" w14:textId="77777777" w:rsidR="0065466B" w:rsidRPr="004A1266" w:rsidRDefault="0065466B" w:rsidP="0065466B">
      <w:pPr>
        <w:widowControl/>
        <w:rPr>
          <w:rFonts w:ascii="Arial" w:eastAsia="標楷體" w:hAnsi="Arial" w:cs="Arial"/>
        </w:rPr>
      </w:pPr>
      <w:r w:rsidRPr="004A1266">
        <w:rPr>
          <w:rFonts w:ascii="Arial" w:eastAsia="標楷體" w:hAnsi="Arial" w:cs="Arial"/>
        </w:rPr>
        <w:br w:type="page"/>
      </w:r>
    </w:p>
    <w:p w14:paraId="7A930AD5" w14:textId="77777777" w:rsidR="0065466B" w:rsidRDefault="0065466B" w:rsidP="0065466B">
      <w:pPr>
        <w:spacing w:line="480" w:lineRule="exact"/>
        <w:rPr>
          <w:rFonts w:eastAsia="標楷體"/>
          <w:sz w:val="28"/>
          <w:szCs w:val="28"/>
        </w:rPr>
        <w:sectPr w:rsidR="0065466B" w:rsidSect="0065466B">
          <w:pgSz w:w="16838" w:h="11906" w:orient="landscape" w:code="9"/>
          <w:pgMar w:top="680" w:right="1134" w:bottom="680" w:left="1134" w:header="851" w:footer="992" w:gutter="0"/>
          <w:cols w:space="425"/>
          <w:docGrid w:linePitch="360"/>
        </w:sectPr>
      </w:pPr>
    </w:p>
    <w:p w14:paraId="76137AEC" w14:textId="77777777" w:rsidR="00C8034D" w:rsidRPr="00C8034D" w:rsidRDefault="00C8034D" w:rsidP="00C8034D">
      <w:pPr>
        <w:outlineLvl w:val="0"/>
        <w:rPr>
          <w:rFonts w:ascii="Arial" w:eastAsia="標楷體" w:hAnsi="Arial" w:cs="Arial"/>
          <w:color w:val="F2F2F2" w:themeColor="background1" w:themeShade="F2"/>
          <w:szCs w:val="20"/>
        </w:rPr>
      </w:pPr>
      <w:bookmarkStart w:id="31" w:name="_Toc152768223"/>
      <w:bookmarkStart w:id="32" w:name="_Toc443406037"/>
      <w:r w:rsidRPr="00C8034D">
        <w:rPr>
          <w:rFonts w:ascii="Arial" w:eastAsia="標楷體" w:hAnsi="Arial" w:cs="Arial"/>
          <w:color w:val="F2F2F2" w:themeColor="background1" w:themeShade="F2"/>
          <w:szCs w:val="20"/>
        </w:rPr>
        <w:lastRenderedPageBreak/>
        <w:t>附件</w:t>
      </w:r>
      <w:r w:rsidR="00022EA5">
        <w:rPr>
          <w:rFonts w:ascii="Arial" w:eastAsia="標楷體" w:hAnsi="Arial" w:cs="Arial" w:hint="eastAsia"/>
          <w:color w:val="F2F2F2" w:themeColor="background1" w:themeShade="F2"/>
          <w:szCs w:val="20"/>
        </w:rPr>
        <w:t>11</w:t>
      </w:r>
      <w:r w:rsidRPr="00C8034D">
        <w:rPr>
          <w:rFonts w:ascii="Arial" w:eastAsia="標楷體" w:hAnsi="Arial" w:cs="Arial" w:hint="eastAsia"/>
          <w:color w:val="F2F2F2" w:themeColor="background1" w:themeShade="F2"/>
          <w:szCs w:val="20"/>
        </w:rPr>
        <w:t>-</w:t>
      </w:r>
      <w:r w:rsidRPr="00C8034D">
        <w:rPr>
          <w:rFonts w:eastAsia="標楷體"/>
          <w:b/>
          <w:color w:val="F2F2F2" w:themeColor="background1" w:themeShade="F2"/>
          <w:szCs w:val="20"/>
        </w:rPr>
        <w:t>衛生</w:t>
      </w:r>
      <w:proofErr w:type="gramStart"/>
      <w:r w:rsidRPr="00C8034D">
        <w:rPr>
          <w:rFonts w:eastAsia="標楷體"/>
          <w:b/>
          <w:color w:val="F2F2F2" w:themeColor="background1" w:themeShade="F2"/>
          <w:szCs w:val="20"/>
        </w:rPr>
        <w:t>福利部補</w:t>
      </w:r>
      <w:proofErr w:type="gramEnd"/>
      <w:r w:rsidRPr="00C8034D">
        <w:rPr>
          <w:rFonts w:eastAsia="標楷體"/>
          <w:b/>
          <w:color w:val="F2F2F2" w:themeColor="background1" w:themeShade="F2"/>
          <w:szCs w:val="20"/>
        </w:rPr>
        <w:t>（捐）助款項會計處理作業要點</w:t>
      </w:r>
      <w:bookmarkEnd w:id="31"/>
    </w:p>
    <w:p w14:paraId="645F9F27" w14:textId="77777777" w:rsidR="003E4EE8" w:rsidRPr="004A1266" w:rsidRDefault="00AF2D84" w:rsidP="003E4EE8">
      <w:pPr>
        <w:spacing w:line="320" w:lineRule="exact"/>
        <w:ind w:left="573" w:hanging="573"/>
        <w:jc w:val="center"/>
        <w:rPr>
          <w:rFonts w:eastAsia="標楷體"/>
          <w:bCs/>
          <w:sz w:val="20"/>
          <w:szCs w:val="20"/>
        </w:rPr>
      </w:pPr>
      <w:r w:rsidRPr="004A1266">
        <w:rPr>
          <w:noProof/>
        </w:rPr>
        <mc:AlternateContent>
          <mc:Choice Requires="wps">
            <w:drawing>
              <wp:anchor distT="0" distB="0" distL="114300" distR="114300" simplePos="0" relativeHeight="251691008" behindDoc="0" locked="0" layoutInCell="1" allowOverlap="1" wp14:anchorId="28F587FD" wp14:editId="6E6ECDB3">
                <wp:simplePos x="0" y="0"/>
                <wp:positionH relativeFrom="leftMargin">
                  <wp:posOffset>431800</wp:posOffset>
                </wp:positionH>
                <wp:positionV relativeFrom="paragraph">
                  <wp:posOffset>-635</wp:posOffset>
                </wp:positionV>
                <wp:extent cx="700405" cy="3429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38CAE" w14:textId="77777777" w:rsidR="00294928" w:rsidRPr="00A47F41" w:rsidRDefault="00294928"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587FD" id="文字方塊 10" o:spid="_x0000_s1035" type="#_x0000_t202" style="position:absolute;left:0;text-align:left;margin-left:34pt;margin-top:-.05pt;width:55.15pt;height:27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" stroked="f">
                <v:textbox>
                  <w:txbxContent>
                    <w:p w14:paraId="69238CAE" w14:textId="77777777" w:rsidR="00294928" w:rsidRPr="00A47F41" w:rsidRDefault="00294928"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v:textbox>
                <w10:wrap anchorx="margin"/>
              </v:shape>
            </w:pict>
          </mc:Fallback>
        </mc:AlternateContent>
      </w:r>
      <w:r w:rsidR="003E4EE8" w:rsidRPr="004A1266">
        <w:rPr>
          <w:rFonts w:eastAsia="標楷體"/>
          <w:b/>
          <w:sz w:val="32"/>
        </w:rPr>
        <w:t>衛生</w:t>
      </w:r>
      <w:proofErr w:type="gramStart"/>
      <w:r w:rsidR="003E4EE8" w:rsidRPr="004A1266">
        <w:rPr>
          <w:rFonts w:eastAsia="標楷體"/>
          <w:b/>
          <w:sz w:val="32"/>
        </w:rPr>
        <w:t>福利部補</w:t>
      </w:r>
      <w:proofErr w:type="gramEnd"/>
      <w:r w:rsidR="003E4EE8" w:rsidRPr="004A1266">
        <w:rPr>
          <w:rFonts w:eastAsia="標楷體"/>
          <w:b/>
          <w:sz w:val="32"/>
        </w:rPr>
        <w:t>（捐）助款項會計處理作業要點</w:t>
      </w:r>
    </w:p>
    <w:p w14:paraId="436978E7" w14:textId="77777777"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14:paraId="405018AC" w14:textId="77777777" w:rsidR="003E4EE8" w:rsidRPr="004A1266" w:rsidRDefault="003E4EE8" w:rsidP="003E4EE8">
      <w:pPr>
        <w:spacing w:line="320" w:lineRule="exact"/>
        <w:ind w:left="573" w:hanging="573"/>
        <w:jc w:val="right"/>
        <w:rPr>
          <w:rFonts w:eastAsia="標楷體"/>
          <w:bCs/>
          <w:sz w:val="20"/>
          <w:szCs w:val="20"/>
        </w:rPr>
      </w:pPr>
    </w:p>
    <w:p w14:paraId="5BCF67C2"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14:paraId="3ECC5F2F"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14:paraId="416C628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760C56F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14:paraId="52721D79"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14:paraId="7EE184A5" w14:textId="77777777"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CAA980B"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27979944"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14:paraId="7DDF932D"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14:paraId="051E1E83"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14:paraId="6F853020"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14:paraId="63941FBA"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4492162F"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14:paraId="3369ED54"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C28AB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14:paraId="1F4FF768"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14:paraId="59D3065B"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14:paraId="0FA7BD09"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310BABEE"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27CFA301"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14:paraId="63AD1329"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01C4F5C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7C15534A"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十三、補(捐)助計畫執行完成後，受補(捐)助單位應依規定(約訂)於期限內檢附收支明細表(附表一、附表二)及其他應備文件辦理結報。結報時若尚須請撥補(捐)助款，應一併檢附收據請領。</w:t>
      </w:r>
    </w:p>
    <w:p w14:paraId="59293E16"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14:paraId="1E3FBAAB"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DE90273"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F0F9E77" w14:textId="77777777"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14:paraId="553F06E8"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14:paraId="6DF8DDA7"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14:paraId="7F5C34AB"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14:paraId="0F5D7EA2"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14:paraId="10CFBFBB" w14:textId="77777777" w:rsidR="003E4EE8" w:rsidRPr="004A1266" w:rsidRDefault="003E4EE8">
      <w:pPr>
        <w:widowControl/>
        <w:rPr>
          <w:rFonts w:ascii="標楷體" w:eastAsia="標楷體" w:hAnsi="標楷體"/>
          <w:bCs/>
          <w:kern w:val="0"/>
          <w:sz w:val="28"/>
          <w:szCs w:val="24"/>
        </w:rPr>
      </w:pPr>
      <w:r w:rsidRPr="004A1266">
        <w:rPr>
          <w:bCs/>
        </w:rPr>
        <w:br w:type="page"/>
      </w:r>
    </w:p>
    <w:p w14:paraId="0CFB293A" w14:textId="77777777" w:rsidR="003E4EE8" w:rsidRPr="004A1266" w:rsidRDefault="003E4EE8" w:rsidP="003E4EE8">
      <w:pPr>
        <w:pStyle w:val="ab"/>
        <w:jc w:val="both"/>
        <w:rPr>
          <w:bCs/>
        </w:rPr>
      </w:pPr>
    </w:p>
    <w:p w14:paraId="1A6943B4" w14:textId="77777777" w:rsidR="003E4EE8" w:rsidRPr="004A1266" w:rsidRDefault="00AF2D84" w:rsidP="003E4EE8">
      <w:pPr>
        <w:pStyle w:val="ab"/>
        <w:jc w:val="both"/>
      </w:pPr>
      <w:r w:rsidRPr="004A1266">
        <w:rPr>
          <w:bCs/>
          <w:noProof/>
        </w:rPr>
        <mc:AlternateContent>
          <mc:Choice Requires="wps">
            <w:drawing>
              <wp:anchor distT="0" distB="0" distL="114300" distR="114300" simplePos="0" relativeHeight="251687936" behindDoc="0" locked="0" layoutInCell="1" allowOverlap="1" wp14:anchorId="2BD62F3C" wp14:editId="52DED727">
                <wp:simplePos x="0" y="0"/>
                <wp:positionH relativeFrom="column">
                  <wp:posOffset>-28575</wp:posOffset>
                </wp:positionH>
                <wp:positionV relativeFrom="paragraph">
                  <wp:posOffset>-319405</wp:posOffset>
                </wp:positionV>
                <wp:extent cx="3103245" cy="314325"/>
                <wp:effectExtent l="0" t="0" r="1905" b="9525"/>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314325"/>
                        </a:xfrm>
                        <a:prstGeom prst="rect">
                          <a:avLst/>
                        </a:prstGeom>
                        <a:solidFill>
                          <a:srgbClr val="FFFFFF"/>
                        </a:solidFill>
                        <a:ln w="9525">
                          <a:solidFill>
                            <a:srgbClr val="000000"/>
                          </a:solidFill>
                          <a:miter lim="800000"/>
                          <a:headEnd/>
                          <a:tailEnd/>
                        </a:ln>
                      </wps:spPr>
                      <wps:txbx>
                        <w:txbxContent>
                          <w:p w14:paraId="01A83234" w14:textId="77777777" w:rsidR="00294928" w:rsidRDefault="00294928"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62F3C" id="文字方塊 57" o:spid="_x0000_s1036" type="#_x0000_t202" style="position:absolute;left:0;text-align:left;margin-left:-2.25pt;margin-top:-25.15pt;width:244.3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">
                <v:textbox>
                  <w:txbxContent>
                    <w:p w14:paraId="01A83234" w14:textId="77777777" w:rsidR="00294928" w:rsidRDefault="00294928"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v:textbox>
              </v:shape>
            </w:pict>
          </mc:Fallback>
        </mc:AlternateContent>
      </w:r>
    </w:p>
    <w:p w14:paraId="53571B9E"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14:paraId="4FCB6453"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14:paraId="48D49B85" w14:textId="77777777"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14:paraId="76A8BB5F" w14:textId="77777777" w:rsidTr="00B92A96">
        <w:trPr>
          <w:cantSplit/>
          <w:trHeight w:val="1205"/>
        </w:trPr>
        <w:tc>
          <w:tcPr>
            <w:tcW w:w="1551" w:type="pct"/>
            <w:gridSpan w:val="3"/>
            <w:vMerge w:val="restart"/>
            <w:tcBorders>
              <w:tl2br w:val="single" w:sz="4" w:space="0" w:color="auto"/>
            </w:tcBorders>
            <w:textDirection w:val="tbRlV"/>
          </w:tcPr>
          <w:p w14:paraId="1F5F0F37" w14:textId="77777777" w:rsidR="003E4EE8" w:rsidRPr="004A1266" w:rsidRDefault="003E4EE8" w:rsidP="00B92A96">
            <w:pPr>
              <w:topLinePunct/>
              <w:rPr>
                <w:rFonts w:ascii="標楷體" w:eastAsia="標楷體" w:hAnsi="標楷體"/>
              </w:rPr>
            </w:pPr>
          </w:p>
          <w:p w14:paraId="1CD778EA" w14:textId="77777777" w:rsidR="003E4EE8" w:rsidRPr="004A1266" w:rsidRDefault="003E4EE8" w:rsidP="00B92A96">
            <w:pPr>
              <w:topLinePunct/>
              <w:rPr>
                <w:rFonts w:ascii="標楷體" w:eastAsia="標楷體" w:hAnsi="標楷體"/>
              </w:rPr>
            </w:pPr>
          </w:p>
          <w:p w14:paraId="11466AD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14:paraId="557EB9E3" w14:textId="77777777" w:rsidR="003E4EE8" w:rsidRPr="004A1266" w:rsidRDefault="003E4EE8" w:rsidP="00B92A96">
            <w:pPr>
              <w:topLinePunct/>
              <w:rPr>
                <w:rFonts w:ascii="標楷體" w:eastAsia="標楷體" w:hAnsi="標楷體"/>
              </w:rPr>
            </w:pPr>
          </w:p>
          <w:p w14:paraId="79AE213D" w14:textId="77777777" w:rsidR="003E4EE8" w:rsidRPr="004A1266" w:rsidRDefault="003E4EE8" w:rsidP="00B92A96">
            <w:pPr>
              <w:topLinePunct/>
              <w:rPr>
                <w:rFonts w:ascii="標楷體" w:eastAsia="標楷體" w:hAnsi="標楷體"/>
              </w:rPr>
            </w:pPr>
          </w:p>
          <w:p w14:paraId="283E10F4" w14:textId="77777777" w:rsidR="003E4EE8" w:rsidRPr="004A1266" w:rsidRDefault="003E4EE8" w:rsidP="00B92A96">
            <w:pPr>
              <w:topLinePunct/>
              <w:rPr>
                <w:rFonts w:ascii="標楷體" w:eastAsia="標楷體" w:hAnsi="標楷體"/>
              </w:rPr>
            </w:pPr>
          </w:p>
          <w:p w14:paraId="701D3AC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14:paraId="2C64D1D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32D2EE2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6107788E" w14:textId="77777777" w:rsidR="003E4EE8" w:rsidRPr="004A1266" w:rsidRDefault="003E4EE8" w:rsidP="00B92A96">
            <w:pPr>
              <w:topLinePunct/>
              <w:rPr>
                <w:rFonts w:ascii="標楷體" w:eastAsia="標楷體" w:hAnsi="標楷體"/>
              </w:rPr>
            </w:pPr>
          </w:p>
        </w:tc>
      </w:tr>
      <w:tr w:rsidR="004A1266" w:rsidRPr="004A1266" w14:paraId="2F34767C" w14:textId="77777777" w:rsidTr="00B92A96">
        <w:trPr>
          <w:cantSplit/>
          <w:trHeight w:val="1206"/>
        </w:trPr>
        <w:tc>
          <w:tcPr>
            <w:tcW w:w="1551" w:type="pct"/>
            <w:gridSpan w:val="3"/>
            <w:vMerge/>
            <w:tcBorders>
              <w:tl2br w:val="single" w:sz="4" w:space="0" w:color="auto"/>
            </w:tcBorders>
          </w:tcPr>
          <w:p w14:paraId="422918E8" w14:textId="77777777" w:rsidR="003E4EE8" w:rsidRPr="004A1266" w:rsidRDefault="003E4EE8" w:rsidP="00B92A96">
            <w:pPr>
              <w:topLinePunct/>
              <w:rPr>
                <w:rFonts w:ascii="標楷體" w:eastAsia="標楷體" w:hAnsi="標楷體"/>
              </w:rPr>
            </w:pPr>
          </w:p>
        </w:tc>
        <w:tc>
          <w:tcPr>
            <w:tcW w:w="1150" w:type="pct"/>
          </w:tcPr>
          <w:p w14:paraId="3DAD5D9D" w14:textId="77777777" w:rsidR="003E4EE8" w:rsidRPr="004A1266" w:rsidRDefault="003E4EE8" w:rsidP="00B92A96">
            <w:pPr>
              <w:topLinePunct/>
              <w:rPr>
                <w:rFonts w:ascii="標楷體" w:eastAsia="標楷體" w:hAnsi="標楷體"/>
              </w:rPr>
            </w:pPr>
          </w:p>
        </w:tc>
        <w:tc>
          <w:tcPr>
            <w:tcW w:w="1150" w:type="pct"/>
            <w:gridSpan w:val="2"/>
          </w:tcPr>
          <w:p w14:paraId="3EED280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2B246B4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14:paraId="2ECBB993" w14:textId="77777777" w:rsidTr="00B92A96">
        <w:trPr>
          <w:cantSplit/>
          <w:trHeight w:val="944"/>
        </w:trPr>
        <w:tc>
          <w:tcPr>
            <w:tcW w:w="1551" w:type="pct"/>
            <w:gridSpan w:val="3"/>
            <w:vMerge/>
            <w:tcBorders>
              <w:tl2br w:val="single" w:sz="4" w:space="0" w:color="auto"/>
            </w:tcBorders>
          </w:tcPr>
          <w:p w14:paraId="0AB237E9" w14:textId="77777777" w:rsidR="003E4EE8" w:rsidRPr="004A1266" w:rsidRDefault="003E4EE8" w:rsidP="00B92A96">
            <w:pPr>
              <w:topLinePunct/>
              <w:rPr>
                <w:rFonts w:ascii="標楷體" w:eastAsia="標楷體" w:hAnsi="標楷體"/>
              </w:rPr>
            </w:pPr>
          </w:p>
        </w:tc>
        <w:tc>
          <w:tcPr>
            <w:tcW w:w="1150" w:type="pct"/>
          </w:tcPr>
          <w:p w14:paraId="7217965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0DEFB0B9"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3F5B5B56" w14:textId="77777777" w:rsidR="003E4EE8" w:rsidRPr="004A1266" w:rsidRDefault="003E4EE8" w:rsidP="00B92A96">
            <w:pPr>
              <w:topLinePunct/>
              <w:rPr>
                <w:rFonts w:ascii="標楷體" w:eastAsia="標楷體" w:hAnsi="標楷體"/>
              </w:rPr>
            </w:pPr>
          </w:p>
        </w:tc>
      </w:tr>
      <w:tr w:rsidR="004A1266" w:rsidRPr="004A1266" w14:paraId="556EA038" w14:textId="77777777" w:rsidTr="00B92A96">
        <w:trPr>
          <w:trHeight w:hRule="exact" w:val="454"/>
        </w:trPr>
        <w:tc>
          <w:tcPr>
            <w:tcW w:w="803" w:type="pct"/>
            <w:vAlign w:val="center"/>
          </w:tcPr>
          <w:p w14:paraId="589B133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14:paraId="503E1F5E"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14:paraId="7A463DEC" w14:textId="77777777" w:rsidR="003E4EE8" w:rsidRPr="004A1266" w:rsidRDefault="003E4EE8" w:rsidP="00B92A96">
            <w:pPr>
              <w:topLinePunct/>
              <w:rPr>
                <w:rFonts w:ascii="標楷體" w:eastAsia="標楷體" w:hAnsi="標楷體"/>
              </w:rPr>
            </w:pPr>
          </w:p>
        </w:tc>
        <w:tc>
          <w:tcPr>
            <w:tcW w:w="1150" w:type="pct"/>
            <w:gridSpan w:val="2"/>
            <w:vAlign w:val="center"/>
          </w:tcPr>
          <w:p w14:paraId="73C292B3" w14:textId="77777777" w:rsidR="003E4EE8" w:rsidRPr="004A1266" w:rsidRDefault="003E4EE8" w:rsidP="00B92A96">
            <w:pPr>
              <w:topLinePunct/>
              <w:rPr>
                <w:rFonts w:ascii="標楷體" w:eastAsia="標楷體" w:hAnsi="標楷體"/>
              </w:rPr>
            </w:pPr>
          </w:p>
        </w:tc>
        <w:tc>
          <w:tcPr>
            <w:tcW w:w="1149" w:type="pct"/>
            <w:vAlign w:val="center"/>
          </w:tcPr>
          <w:p w14:paraId="0A82C28F" w14:textId="77777777" w:rsidR="003E4EE8" w:rsidRPr="004A1266" w:rsidRDefault="003E4EE8" w:rsidP="00B92A96">
            <w:pPr>
              <w:topLinePunct/>
              <w:rPr>
                <w:rFonts w:ascii="標楷體" w:eastAsia="標楷體" w:hAnsi="標楷體"/>
              </w:rPr>
            </w:pPr>
          </w:p>
        </w:tc>
      </w:tr>
      <w:tr w:rsidR="004A1266" w:rsidRPr="004A1266" w14:paraId="42BCAFA5" w14:textId="77777777" w:rsidTr="00B92A96">
        <w:trPr>
          <w:trHeight w:hRule="exact" w:val="454"/>
        </w:trPr>
        <w:tc>
          <w:tcPr>
            <w:tcW w:w="803" w:type="pct"/>
            <w:vAlign w:val="center"/>
          </w:tcPr>
          <w:p w14:paraId="10056DF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14:paraId="3B598775" w14:textId="77777777" w:rsidR="003E4EE8" w:rsidRPr="004A1266" w:rsidRDefault="003E4EE8" w:rsidP="00B92A96">
            <w:pPr>
              <w:topLinePunct/>
              <w:rPr>
                <w:rFonts w:ascii="標楷體" w:eastAsia="標楷體" w:hAnsi="標楷體"/>
              </w:rPr>
            </w:pPr>
          </w:p>
        </w:tc>
        <w:tc>
          <w:tcPr>
            <w:tcW w:w="1150" w:type="pct"/>
            <w:vAlign w:val="center"/>
          </w:tcPr>
          <w:p w14:paraId="74AE79B4" w14:textId="77777777" w:rsidR="003E4EE8" w:rsidRPr="004A1266" w:rsidRDefault="003E4EE8" w:rsidP="00B92A96">
            <w:pPr>
              <w:topLinePunct/>
              <w:rPr>
                <w:rFonts w:ascii="標楷體" w:eastAsia="標楷體" w:hAnsi="標楷體"/>
              </w:rPr>
            </w:pPr>
          </w:p>
        </w:tc>
        <w:tc>
          <w:tcPr>
            <w:tcW w:w="1150" w:type="pct"/>
            <w:gridSpan w:val="2"/>
            <w:vAlign w:val="center"/>
          </w:tcPr>
          <w:p w14:paraId="647FE54D" w14:textId="77777777" w:rsidR="003E4EE8" w:rsidRPr="004A1266" w:rsidRDefault="003E4EE8" w:rsidP="00B92A96">
            <w:pPr>
              <w:topLinePunct/>
              <w:rPr>
                <w:rFonts w:ascii="標楷體" w:eastAsia="標楷體" w:hAnsi="標楷體"/>
              </w:rPr>
            </w:pPr>
          </w:p>
        </w:tc>
        <w:tc>
          <w:tcPr>
            <w:tcW w:w="1149" w:type="pct"/>
            <w:vAlign w:val="center"/>
          </w:tcPr>
          <w:p w14:paraId="198C9F01" w14:textId="77777777" w:rsidR="003E4EE8" w:rsidRPr="004A1266" w:rsidRDefault="003E4EE8" w:rsidP="00B92A96">
            <w:pPr>
              <w:topLinePunct/>
              <w:rPr>
                <w:rFonts w:ascii="標楷體" w:eastAsia="標楷體" w:hAnsi="標楷體"/>
              </w:rPr>
            </w:pPr>
          </w:p>
        </w:tc>
      </w:tr>
      <w:tr w:rsidR="004A1266" w:rsidRPr="004A1266" w14:paraId="6CB87002" w14:textId="77777777" w:rsidTr="00B92A96">
        <w:trPr>
          <w:trHeight w:hRule="exact" w:val="454"/>
        </w:trPr>
        <w:tc>
          <w:tcPr>
            <w:tcW w:w="803" w:type="pct"/>
            <w:vAlign w:val="center"/>
          </w:tcPr>
          <w:p w14:paraId="5BAB3551"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14:paraId="52293F3D" w14:textId="77777777" w:rsidR="003E4EE8" w:rsidRPr="004A1266" w:rsidRDefault="003E4EE8" w:rsidP="00B92A96">
            <w:pPr>
              <w:topLinePunct/>
              <w:rPr>
                <w:rFonts w:ascii="標楷體" w:eastAsia="標楷體" w:hAnsi="標楷體"/>
              </w:rPr>
            </w:pPr>
          </w:p>
        </w:tc>
        <w:tc>
          <w:tcPr>
            <w:tcW w:w="1150" w:type="pct"/>
            <w:vAlign w:val="center"/>
          </w:tcPr>
          <w:p w14:paraId="136BE6B2" w14:textId="77777777" w:rsidR="003E4EE8" w:rsidRPr="004A1266" w:rsidRDefault="003E4EE8" w:rsidP="00B92A96">
            <w:pPr>
              <w:topLinePunct/>
              <w:rPr>
                <w:rFonts w:ascii="標楷體" w:eastAsia="標楷體" w:hAnsi="標楷體"/>
              </w:rPr>
            </w:pPr>
          </w:p>
        </w:tc>
        <w:tc>
          <w:tcPr>
            <w:tcW w:w="1150" w:type="pct"/>
            <w:gridSpan w:val="2"/>
            <w:vAlign w:val="center"/>
          </w:tcPr>
          <w:p w14:paraId="2D7E04D8" w14:textId="77777777" w:rsidR="003E4EE8" w:rsidRPr="004A1266" w:rsidRDefault="003E4EE8" w:rsidP="00B92A96">
            <w:pPr>
              <w:topLinePunct/>
              <w:rPr>
                <w:rFonts w:ascii="標楷體" w:eastAsia="標楷體" w:hAnsi="標楷體"/>
              </w:rPr>
            </w:pPr>
          </w:p>
        </w:tc>
        <w:tc>
          <w:tcPr>
            <w:tcW w:w="1149" w:type="pct"/>
            <w:vAlign w:val="center"/>
          </w:tcPr>
          <w:p w14:paraId="568CA590" w14:textId="77777777" w:rsidR="003E4EE8" w:rsidRPr="004A1266" w:rsidRDefault="003E4EE8" w:rsidP="00B92A96">
            <w:pPr>
              <w:topLinePunct/>
              <w:rPr>
                <w:rFonts w:ascii="標楷體" w:eastAsia="標楷體" w:hAnsi="標楷體"/>
              </w:rPr>
            </w:pPr>
          </w:p>
        </w:tc>
      </w:tr>
      <w:tr w:rsidR="004A1266" w:rsidRPr="004A1266" w14:paraId="3FD7776B" w14:textId="77777777" w:rsidTr="00B92A96">
        <w:trPr>
          <w:trHeight w:hRule="exact" w:val="454"/>
        </w:trPr>
        <w:tc>
          <w:tcPr>
            <w:tcW w:w="803" w:type="pct"/>
            <w:vAlign w:val="center"/>
          </w:tcPr>
          <w:p w14:paraId="7AADEFBD"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14:paraId="7DD31EF7" w14:textId="77777777" w:rsidR="003E4EE8" w:rsidRPr="004A1266" w:rsidRDefault="003E4EE8" w:rsidP="00B92A96">
            <w:pPr>
              <w:topLinePunct/>
              <w:rPr>
                <w:rFonts w:ascii="標楷體" w:eastAsia="標楷體" w:hAnsi="標楷體"/>
              </w:rPr>
            </w:pPr>
          </w:p>
        </w:tc>
        <w:tc>
          <w:tcPr>
            <w:tcW w:w="1150" w:type="pct"/>
            <w:vAlign w:val="center"/>
          </w:tcPr>
          <w:p w14:paraId="2757ECEF" w14:textId="77777777" w:rsidR="003E4EE8" w:rsidRPr="004A1266" w:rsidRDefault="003E4EE8" w:rsidP="00B92A96">
            <w:pPr>
              <w:topLinePunct/>
              <w:rPr>
                <w:rFonts w:ascii="標楷體" w:eastAsia="標楷體" w:hAnsi="標楷體"/>
              </w:rPr>
            </w:pPr>
          </w:p>
        </w:tc>
        <w:tc>
          <w:tcPr>
            <w:tcW w:w="1150" w:type="pct"/>
            <w:gridSpan w:val="2"/>
            <w:vAlign w:val="center"/>
          </w:tcPr>
          <w:p w14:paraId="73294265" w14:textId="77777777" w:rsidR="003E4EE8" w:rsidRPr="004A1266" w:rsidRDefault="003E4EE8" w:rsidP="00B92A96">
            <w:pPr>
              <w:topLinePunct/>
              <w:rPr>
                <w:rFonts w:ascii="標楷體" w:eastAsia="標楷體" w:hAnsi="標楷體"/>
              </w:rPr>
            </w:pPr>
          </w:p>
        </w:tc>
        <w:tc>
          <w:tcPr>
            <w:tcW w:w="1149" w:type="pct"/>
            <w:vAlign w:val="center"/>
          </w:tcPr>
          <w:p w14:paraId="10E51807" w14:textId="77777777" w:rsidR="003E4EE8" w:rsidRPr="004A1266" w:rsidRDefault="003E4EE8" w:rsidP="00B92A96">
            <w:pPr>
              <w:topLinePunct/>
              <w:rPr>
                <w:rFonts w:ascii="標楷體" w:eastAsia="標楷體" w:hAnsi="標楷體"/>
              </w:rPr>
            </w:pPr>
          </w:p>
        </w:tc>
      </w:tr>
      <w:tr w:rsidR="004A1266" w:rsidRPr="004A1266" w14:paraId="7757AF5E" w14:textId="77777777" w:rsidTr="00B92A96">
        <w:trPr>
          <w:trHeight w:hRule="exact" w:val="1313"/>
        </w:trPr>
        <w:tc>
          <w:tcPr>
            <w:tcW w:w="803" w:type="pct"/>
            <w:vAlign w:val="center"/>
          </w:tcPr>
          <w:p w14:paraId="480D2A86" w14:textId="77777777"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14:paraId="3C252AAD" w14:textId="77777777" w:rsidR="003E4EE8" w:rsidRPr="004A1266" w:rsidRDefault="003E4EE8" w:rsidP="00B92A96">
            <w:pPr>
              <w:topLinePunct/>
              <w:rPr>
                <w:rFonts w:ascii="標楷體" w:eastAsia="標楷體" w:hAnsi="標楷體"/>
              </w:rPr>
            </w:pPr>
          </w:p>
        </w:tc>
        <w:tc>
          <w:tcPr>
            <w:tcW w:w="1150" w:type="pct"/>
            <w:vAlign w:val="center"/>
          </w:tcPr>
          <w:p w14:paraId="78E2FA13" w14:textId="77777777" w:rsidR="003E4EE8" w:rsidRPr="004A1266" w:rsidRDefault="003E4EE8" w:rsidP="00B92A96">
            <w:pPr>
              <w:topLinePunct/>
              <w:rPr>
                <w:rFonts w:ascii="標楷體" w:eastAsia="標楷體" w:hAnsi="標楷體"/>
              </w:rPr>
            </w:pPr>
          </w:p>
        </w:tc>
        <w:tc>
          <w:tcPr>
            <w:tcW w:w="1150" w:type="pct"/>
            <w:gridSpan w:val="2"/>
            <w:vAlign w:val="center"/>
          </w:tcPr>
          <w:p w14:paraId="36A092D4" w14:textId="77777777" w:rsidR="003E4EE8" w:rsidRPr="004A1266" w:rsidRDefault="003E4EE8" w:rsidP="00B92A96">
            <w:pPr>
              <w:topLinePunct/>
              <w:rPr>
                <w:rFonts w:ascii="標楷體" w:eastAsia="標楷體" w:hAnsi="標楷體"/>
              </w:rPr>
            </w:pPr>
          </w:p>
        </w:tc>
        <w:tc>
          <w:tcPr>
            <w:tcW w:w="1149" w:type="pct"/>
            <w:vAlign w:val="center"/>
          </w:tcPr>
          <w:p w14:paraId="492DA675" w14:textId="77777777" w:rsidR="003E4EE8" w:rsidRPr="004A1266" w:rsidRDefault="003E4EE8" w:rsidP="00B92A96">
            <w:pPr>
              <w:topLinePunct/>
              <w:rPr>
                <w:rFonts w:ascii="標楷體" w:eastAsia="標楷體" w:hAnsi="標楷體"/>
              </w:rPr>
            </w:pPr>
          </w:p>
        </w:tc>
      </w:tr>
      <w:tr w:rsidR="004A1266" w:rsidRPr="004A1266" w14:paraId="088B702B" w14:textId="77777777" w:rsidTr="00B92A96">
        <w:trPr>
          <w:trHeight w:hRule="exact" w:val="454"/>
        </w:trPr>
        <w:tc>
          <w:tcPr>
            <w:tcW w:w="803" w:type="pct"/>
            <w:vAlign w:val="center"/>
          </w:tcPr>
          <w:p w14:paraId="79EF9352" w14:textId="77777777" w:rsidR="003E4EE8" w:rsidRPr="004A1266" w:rsidRDefault="003E4EE8" w:rsidP="00B92A96">
            <w:pPr>
              <w:topLinePunct/>
              <w:rPr>
                <w:rFonts w:ascii="標楷體" w:eastAsia="標楷體" w:hAnsi="標楷體"/>
              </w:rPr>
            </w:pPr>
          </w:p>
        </w:tc>
        <w:tc>
          <w:tcPr>
            <w:tcW w:w="748" w:type="pct"/>
            <w:gridSpan w:val="2"/>
          </w:tcPr>
          <w:p w14:paraId="76F39976" w14:textId="77777777" w:rsidR="003E4EE8" w:rsidRPr="004A1266" w:rsidRDefault="003E4EE8" w:rsidP="00B92A96">
            <w:pPr>
              <w:topLinePunct/>
              <w:rPr>
                <w:rFonts w:ascii="標楷體" w:eastAsia="標楷體" w:hAnsi="標楷體"/>
              </w:rPr>
            </w:pPr>
          </w:p>
        </w:tc>
        <w:tc>
          <w:tcPr>
            <w:tcW w:w="1150" w:type="pct"/>
            <w:vAlign w:val="center"/>
          </w:tcPr>
          <w:p w14:paraId="7A533AA0" w14:textId="77777777" w:rsidR="003E4EE8" w:rsidRPr="004A1266" w:rsidRDefault="003E4EE8" w:rsidP="00B92A96">
            <w:pPr>
              <w:topLinePunct/>
              <w:rPr>
                <w:rFonts w:ascii="標楷體" w:eastAsia="標楷體" w:hAnsi="標楷體"/>
              </w:rPr>
            </w:pPr>
          </w:p>
        </w:tc>
        <w:tc>
          <w:tcPr>
            <w:tcW w:w="1150" w:type="pct"/>
            <w:gridSpan w:val="2"/>
            <w:vAlign w:val="center"/>
          </w:tcPr>
          <w:p w14:paraId="65FD0894" w14:textId="77777777" w:rsidR="003E4EE8" w:rsidRPr="004A1266" w:rsidRDefault="003E4EE8" w:rsidP="00B92A96">
            <w:pPr>
              <w:topLinePunct/>
              <w:rPr>
                <w:rFonts w:ascii="標楷體" w:eastAsia="標楷體" w:hAnsi="標楷體"/>
              </w:rPr>
            </w:pPr>
          </w:p>
        </w:tc>
        <w:tc>
          <w:tcPr>
            <w:tcW w:w="1149" w:type="pct"/>
            <w:vAlign w:val="center"/>
          </w:tcPr>
          <w:p w14:paraId="373F0ABB" w14:textId="77777777" w:rsidR="003E4EE8" w:rsidRPr="004A1266" w:rsidRDefault="003E4EE8" w:rsidP="00B92A96">
            <w:pPr>
              <w:topLinePunct/>
              <w:rPr>
                <w:rFonts w:ascii="標楷體" w:eastAsia="標楷體" w:hAnsi="標楷體"/>
              </w:rPr>
            </w:pPr>
          </w:p>
        </w:tc>
      </w:tr>
      <w:tr w:rsidR="004A1266" w:rsidRPr="004A1266" w14:paraId="14DD1775" w14:textId="77777777" w:rsidTr="00B92A96">
        <w:trPr>
          <w:trHeight w:hRule="exact" w:val="454"/>
        </w:trPr>
        <w:tc>
          <w:tcPr>
            <w:tcW w:w="803" w:type="pct"/>
            <w:vAlign w:val="center"/>
          </w:tcPr>
          <w:p w14:paraId="685AD8F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14:paraId="00436B08" w14:textId="77777777" w:rsidR="003E4EE8" w:rsidRPr="004A1266" w:rsidRDefault="003E4EE8" w:rsidP="00B92A96">
            <w:pPr>
              <w:topLinePunct/>
              <w:rPr>
                <w:rFonts w:ascii="標楷體" w:eastAsia="標楷體" w:hAnsi="標楷體"/>
              </w:rPr>
            </w:pPr>
          </w:p>
        </w:tc>
        <w:tc>
          <w:tcPr>
            <w:tcW w:w="1150" w:type="pct"/>
            <w:vAlign w:val="center"/>
          </w:tcPr>
          <w:p w14:paraId="356DD4D1" w14:textId="77777777" w:rsidR="003E4EE8" w:rsidRPr="004A1266" w:rsidRDefault="003E4EE8" w:rsidP="00B92A96">
            <w:pPr>
              <w:topLinePunct/>
              <w:rPr>
                <w:rFonts w:ascii="標楷體" w:eastAsia="標楷體" w:hAnsi="標楷體"/>
              </w:rPr>
            </w:pPr>
          </w:p>
        </w:tc>
        <w:tc>
          <w:tcPr>
            <w:tcW w:w="1150" w:type="pct"/>
            <w:gridSpan w:val="2"/>
            <w:vAlign w:val="center"/>
          </w:tcPr>
          <w:p w14:paraId="518A37A2" w14:textId="77777777" w:rsidR="003E4EE8" w:rsidRPr="004A1266" w:rsidRDefault="003E4EE8" w:rsidP="00B92A96">
            <w:pPr>
              <w:topLinePunct/>
              <w:rPr>
                <w:rFonts w:ascii="標楷體" w:eastAsia="標楷體" w:hAnsi="標楷體"/>
              </w:rPr>
            </w:pPr>
          </w:p>
        </w:tc>
        <w:tc>
          <w:tcPr>
            <w:tcW w:w="1149" w:type="pct"/>
            <w:vAlign w:val="center"/>
          </w:tcPr>
          <w:p w14:paraId="3E8524AF" w14:textId="77777777" w:rsidR="003E4EE8" w:rsidRPr="004A1266" w:rsidRDefault="003E4EE8" w:rsidP="00B92A96">
            <w:pPr>
              <w:topLinePunct/>
              <w:rPr>
                <w:rFonts w:ascii="標楷體" w:eastAsia="標楷體" w:hAnsi="標楷體"/>
              </w:rPr>
            </w:pPr>
          </w:p>
        </w:tc>
      </w:tr>
      <w:tr w:rsidR="004A1266" w:rsidRPr="004A1266" w14:paraId="575569F8" w14:textId="77777777" w:rsidTr="00B92A96">
        <w:trPr>
          <w:trHeight w:hRule="exact" w:val="454"/>
        </w:trPr>
        <w:tc>
          <w:tcPr>
            <w:tcW w:w="803" w:type="pct"/>
            <w:vAlign w:val="center"/>
          </w:tcPr>
          <w:p w14:paraId="00D99ABB"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14:paraId="3711A664" w14:textId="77777777" w:rsidR="003E4EE8" w:rsidRPr="004A1266" w:rsidRDefault="003E4EE8" w:rsidP="00B92A96">
            <w:pPr>
              <w:topLinePunct/>
              <w:rPr>
                <w:rFonts w:ascii="標楷體" w:eastAsia="標楷體" w:hAnsi="標楷體"/>
              </w:rPr>
            </w:pPr>
          </w:p>
        </w:tc>
        <w:tc>
          <w:tcPr>
            <w:tcW w:w="1150" w:type="pct"/>
            <w:vAlign w:val="center"/>
          </w:tcPr>
          <w:p w14:paraId="3B29157C" w14:textId="77777777" w:rsidR="003E4EE8" w:rsidRPr="004A1266" w:rsidRDefault="003E4EE8" w:rsidP="00B92A96">
            <w:pPr>
              <w:topLinePunct/>
              <w:rPr>
                <w:rFonts w:ascii="標楷體" w:eastAsia="標楷體" w:hAnsi="標楷體"/>
              </w:rPr>
            </w:pPr>
          </w:p>
        </w:tc>
        <w:tc>
          <w:tcPr>
            <w:tcW w:w="1150" w:type="pct"/>
            <w:gridSpan w:val="2"/>
            <w:vAlign w:val="center"/>
          </w:tcPr>
          <w:p w14:paraId="3229FC1B" w14:textId="77777777" w:rsidR="003E4EE8" w:rsidRPr="004A1266" w:rsidRDefault="003E4EE8" w:rsidP="00B92A96">
            <w:pPr>
              <w:topLinePunct/>
              <w:rPr>
                <w:rFonts w:ascii="標楷體" w:eastAsia="標楷體" w:hAnsi="標楷體"/>
              </w:rPr>
            </w:pPr>
          </w:p>
        </w:tc>
        <w:tc>
          <w:tcPr>
            <w:tcW w:w="1149" w:type="pct"/>
            <w:vAlign w:val="center"/>
          </w:tcPr>
          <w:p w14:paraId="0FB96B48" w14:textId="77777777" w:rsidR="003E4EE8" w:rsidRPr="004A1266" w:rsidRDefault="003E4EE8" w:rsidP="00B92A96">
            <w:pPr>
              <w:topLinePunct/>
              <w:rPr>
                <w:rFonts w:ascii="標楷體" w:eastAsia="標楷體" w:hAnsi="標楷體"/>
              </w:rPr>
            </w:pPr>
          </w:p>
        </w:tc>
      </w:tr>
      <w:tr w:rsidR="004A1266" w:rsidRPr="004A1266" w14:paraId="77CC5EDB" w14:textId="77777777" w:rsidTr="00B92A96">
        <w:trPr>
          <w:trHeight w:val="392"/>
        </w:trPr>
        <w:tc>
          <w:tcPr>
            <w:tcW w:w="803" w:type="pct"/>
            <w:tcBorders>
              <w:bottom w:val="single" w:sz="4" w:space="0" w:color="auto"/>
            </w:tcBorders>
            <w:vAlign w:val="center"/>
          </w:tcPr>
          <w:p w14:paraId="02CF2D8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shd w:val="clear" w:color="auto" w:fill="auto"/>
          </w:tcPr>
          <w:p w14:paraId="6111829B" w14:textId="77777777" w:rsidR="003E4EE8" w:rsidRPr="004A1266" w:rsidRDefault="003E4EE8" w:rsidP="00B92A96">
            <w:pPr>
              <w:topLinePunct/>
              <w:rPr>
                <w:rFonts w:ascii="標楷體" w:eastAsia="標楷體" w:hAnsi="標楷體"/>
              </w:rPr>
            </w:pPr>
          </w:p>
        </w:tc>
      </w:tr>
      <w:tr w:rsidR="004A1266" w:rsidRPr="004A1266" w14:paraId="43F40F21" w14:textId="77777777" w:rsidTr="00B92A96">
        <w:trPr>
          <w:cantSplit/>
          <w:trHeight w:val="686"/>
        </w:trPr>
        <w:tc>
          <w:tcPr>
            <w:tcW w:w="1059" w:type="pct"/>
            <w:gridSpan w:val="2"/>
            <w:tcBorders>
              <w:top w:val="single" w:sz="4" w:space="0" w:color="auto"/>
              <w:left w:val="nil"/>
              <w:bottom w:val="nil"/>
              <w:right w:val="nil"/>
            </w:tcBorders>
          </w:tcPr>
          <w:p w14:paraId="765FF3A3"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5A12ACA0"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19754C1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14:paraId="04F52E7F" w14:textId="77777777" w:rsidR="003E4EE8" w:rsidRPr="004A1266" w:rsidRDefault="003E4EE8" w:rsidP="003E4EE8">
      <w:pPr>
        <w:rPr>
          <w:rFonts w:ascii="標楷體" w:eastAsia="標楷體" w:hAnsi="標楷體"/>
        </w:rPr>
      </w:pPr>
    </w:p>
    <w:p w14:paraId="4D0578E1" w14:textId="77777777" w:rsidR="003E4EE8" w:rsidRPr="004A1266" w:rsidRDefault="003E4EE8">
      <w:pPr>
        <w:widowControl/>
        <w:rPr>
          <w:rFonts w:ascii="標楷體" w:eastAsia="標楷體" w:hAnsi="標楷體"/>
        </w:rPr>
      </w:pPr>
      <w:r w:rsidRPr="004A1266">
        <w:rPr>
          <w:rFonts w:ascii="標楷體" w:eastAsia="標楷體" w:hAnsi="標楷體"/>
        </w:rPr>
        <w:br w:type="page"/>
      </w:r>
    </w:p>
    <w:p w14:paraId="65FB3929" w14:textId="77777777" w:rsidR="003E4EE8" w:rsidRPr="004A1266" w:rsidRDefault="00AF2D84" w:rsidP="003E4EE8">
      <w:r w:rsidRPr="004A1266">
        <w:rPr>
          <w:noProof/>
        </w:rPr>
        <w:lastRenderedPageBreak/>
        <mc:AlternateContent>
          <mc:Choice Requires="wps">
            <w:drawing>
              <wp:anchor distT="0" distB="0" distL="114300" distR="114300" simplePos="0" relativeHeight="251688960" behindDoc="0" locked="0" layoutInCell="1" allowOverlap="1" wp14:anchorId="49F0E283" wp14:editId="392E9248">
                <wp:simplePos x="0" y="0"/>
                <wp:positionH relativeFrom="margin">
                  <wp:align>left</wp:align>
                </wp:positionH>
                <wp:positionV relativeFrom="paragraph">
                  <wp:posOffset>106680</wp:posOffset>
                </wp:positionV>
                <wp:extent cx="2172970" cy="342900"/>
                <wp:effectExtent l="0" t="0" r="0" b="0"/>
                <wp:wrapNone/>
                <wp:docPr id="56"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42900"/>
                        </a:xfrm>
                        <a:prstGeom prst="rect">
                          <a:avLst/>
                        </a:prstGeom>
                        <a:solidFill>
                          <a:srgbClr val="FFFFFF"/>
                        </a:solidFill>
                        <a:ln w="9525">
                          <a:solidFill>
                            <a:srgbClr val="000000"/>
                          </a:solidFill>
                          <a:miter lim="800000"/>
                          <a:headEnd/>
                          <a:tailEnd/>
                        </a:ln>
                      </wps:spPr>
                      <wps:txbx>
                        <w:txbxContent>
                          <w:p w14:paraId="442B9078" w14:textId="77777777" w:rsidR="00294928" w:rsidRPr="00F20794" w:rsidRDefault="00294928"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0E283" id="文字方塊 56" o:spid="_x0000_s1037" type="#_x0000_t202" style="position:absolute;margin-left:0;margin-top:8.4pt;width:171.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">
                <v:textbox>
                  <w:txbxContent>
                    <w:p w14:paraId="442B9078" w14:textId="77777777" w:rsidR="00294928" w:rsidRPr="00F20794" w:rsidRDefault="00294928"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v:textbox>
                <w10:wrap anchorx="margin"/>
              </v:shape>
            </w:pict>
          </mc:Fallback>
        </mc:AlternateContent>
      </w:r>
    </w:p>
    <w:p w14:paraId="71CCC989" w14:textId="77777777" w:rsidR="003E4EE8" w:rsidRPr="004A1266" w:rsidRDefault="003E4EE8" w:rsidP="003E4EE8"/>
    <w:p w14:paraId="585C7F55" w14:textId="77777777"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14:paraId="2F4DA926" w14:textId="77777777" w:rsidTr="00B92A96">
        <w:trPr>
          <w:trHeight w:val="420"/>
          <w:jc w:val="center"/>
        </w:trPr>
        <w:tc>
          <w:tcPr>
            <w:tcW w:w="9464" w:type="dxa"/>
            <w:gridSpan w:val="14"/>
            <w:shd w:val="clear" w:color="auto" w:fill="auto"/>
            <w:noWrap/>
            <w:vAlign w:val="center"/>
            <w:hideMark/>
          </w:tcPr>
          <w:p w14:paraId="6F8DD5BD"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14:paraId="412EC807" w14:textId="77777777" w:rsidTr="00B92A96">
        <w:trPr>
          <w:trHeight w:val="405"/>
          <w:jc w:val="center"/>
        </w:trPr>
        <w:tc>
          <w:tcPr>
            <w:tcW w:w="9464" w:type="dxa"/>
            <w:gridSpan w:val="14"/>
            <w:shd w:val="clear" w:color="auto" w:fill="auto"/>
            <w:noWrap/>
            <w:vAlign w:val="center"/>
            <w:hideMark/>
          </w:tcPr>
          <w:p w14:paraId="515EE973"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14:paraId="7069C35B" w14:textId="77777777" w:rsidTr="00B92A96">
        <w:trPr>
          <w:trHeight w:val="405"/>
          <w:jc w:val="center"/>
        </w:trPr>
        <w:tc>
          <w:tcPr>
            <w:tcW w:w="9464" w:type="dxa"/>
            <w:gridSpan w:val="14"/>
            <w:shd w:val="clear" w:color="auto" w:fill="auto"/>
            <w:noWrap/>
            <w:vAlign w:val="center"/>
            <w:hideMark/>
          </w:tcPr>
          <w:p w14:paraId="3ABC99E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14:paraId="39C6D2D1" w14:textId="77777777" w:rsidTr="00B92A96">
        <w:trPr>
          <w:trHeight w:val="405"/>
          <w:jc w:val="center"/>
        </w:trPr>
        <w:tc>
          <w:tcPr>
            <w:tcW w:w="9464" w:type="dxa"/>
            <w:gridSpan w:val="14"/>
            <w:shd w:val="clear" w:color="auto" w:fill="auto"/>
            <w:noWrap/>
            <w:vAlign w:val="center"/>
            <w:hideMark/>
          </w:tcPr>
          <w:p w14:paraId="247864FC"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14:paraId="451D7FD4" w14:textId="77777777" w:rsidTr="00B92A96">
        <w:trPr>
          <w:trHeight w:val="648"/>
          <w:jc w:val="center"/>
        </w:trPr>
        <w:tc>
          <w:tcPr>
            <w:tcW w:w="1809" w:type="dxa"/>
            <w:gridSpan w:val="2"/>
            <w:shd w:val="clear" w:color="auto" w:fill="auto"/>
            <w:hideMark/>
          </w:tcPr>
          <w:p w14:paraId="1B926967"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shd w:val="clear" w:color="auto" w:fill="auto"/>
            <w:vAlign w:val="center"/>
            <w:hideMark/>
          </w:tcPr>
          <w:p w14:paraId="5AE26736"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shd w:val="clear" w:color="auto" w:fill="auto"/>
            <w:vAlign w:val="center"/>
            <w:hideMark/>
          </w:tcPr>
          <w:p w14:paraId="3A9E77C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6C66F6F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14:paraId="119119AD" w14:textId="77777777" w:rsidTr="00B92A96">
        <w:trPr>
          <w:trHeight w:val="433"/>
          <w:jc w:val="center"/>
        </w:trPr>
        <w:tc>
          <w:tcPr>
            <w:tcW w:w="1809" w:type="dxa"/>
            <w:gridSpan w:val="2"/>
            <w:shd w:val="clear" w:color="auto" w:fill="auto"/>
            <w:vAlign w:val="center"/>
            <w:hideMark/>
          </w:tcPr>
          <w:p w14:paraId="17BDCC0C"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shd w:val="clear" w:color="auto" w:fill="auto"/>
            <w:vAlign w:val="center"/>
            <w:hideMark/>
          </w:tcPr>
          <w:p w14:paraId="6749AEA4"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10BDB1F5"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860B874" w14:textId="77777777" w:rsidR="003E4EE8" w:rsidRPr="004A1266" w:rsidRDefault="003E4EE8" w:rsidP="00B92A96">
            <w:pPr>
              <w:topLinePunct/>
              <w:jc w:val="center"/>
              <w:rPr>
                <w:rFonts w:ascii="標楷體" w:eastAsia="標楷體" w:hAnsi="標楷體" w:cs="Arial"/>
              </w:rPr>
            </w:pPr>
          </w:p>
        </w:tc>
      </w:tr>
      <w:tr w:rsidR="004A1266" w:rsidRPr="004A1266" w14:paraId="794DA543" w14:textId="77777777" w:rsidTr="00B92A96">
        <w:trPr>
          <w:trHeight w:val="465"/>
          <w:jc w:val="center"/>
        </w:trPr>
        <w:tc>
          <w:tcPr>
            <w:tcW w:w="1809" w:type="dxa"/>
            <w:gridSpan w:val="2"/>
            <w:shd w:val="clear" w:color="auto" w:fill="auto"/>
            <w:vAlign w:val="center"/>
            <w:hideMark/>
          </w:tcPr>
          <w:p w14:paraId="0692CC0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48A9FBA3"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3C2786EA"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36F8BA9" w14:textId="77777777" w:rsidR="003E4EE8" w:rsidRPr="004A1266" w:rsidRDefault="003E4EE8" w:rsidP="00B92A96">
            <w:pPr>
              <w:topLinePunct/>
              <w:jc w:val="center"/>
              <w:rPr>
                <w:rFonts w:ascii="標楷體" w:eastAsia="標楷體" w:hAnsi="標楷體" w:cs="Arial"/>
              </w:rPr>
            </w:pPr>
          </w:p>
        </w:tc>
      </w:tr>
      <w:tr w:rsidR="004A1266" w:rsidRPr="004A1266" w14:paraId="37AE7A88" w14:textId="77777777" w:rsidTr="00B92A96">
        <w:trPr>
          <w:trHeight w:val="390"/>
          <w:jc w:val="center"/>
        </w:trPr>
        <w:tc>
          <w:tcPr>
            <w:tcW w:w="1809" w:type="dxa"/>
            <w:gridSpan w:val="2"/>
            <w:shd w:val="clear" w:color="auto" w:fill="auto"/>
            <w:vAlign w:val="center"/>
            <w:hideMark/>
          </w:tcPr>
          <w:p w14:paraId="32C9F77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09289C3B"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75FE35C8"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4623C42" w14:textId="77777777" w:rsidR="003E4EE8" w:rsidRPr="004A1266" w:rsidRDefault="003E4EE8" w:rsidP="00B92A96">
            <w:pPr>
              <w:topLinePunct/>
              <w:jc w:val="center"/>
              <w:rPr>
                <w:rFonts w:ascii="標楷體" w:eastAsia="標楷體" w:hAnsi="標楷體" w:cs="Arial"/>
              </w:rPr>
            </w:pPr>
          </w:p>
        </w:tc>
      </w:tr>
      <w:tr w:rsidR="004A1266" w:rsidRPr="004A1266" w14:paraId="22B7B695" w14:textId="77777777" w:rsidTr="00B92A96">
        <w:trPr>
          <w:trHeight w:val="420"/>
          <w:jc w:val="center"/>
        </w:trPr>
        <w:tc>
          <w:tcPr>
            <w:tcW w:w="1809" w:type="dxa"/>
            <w:gridSpan w:val="2"/>
            <w:shd w:val="clear" w:color="auto" w:fill="auto"/>
            <w:vAlign w:val="center"/>
            <w:hideMark/>
          </w:tcPr>
          <w:p w14:paraId="3B9F82F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shd w:val="clear" w:color="auto" w:fill="auto"/>
            <w:vAlign w:val="center"/>
            <w:hideMark/>
          </w:tcPr>
          <w:p w14:paraId="7170AD4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AB44B52"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41BA4A0D" w14:textId="77777777" w:rsidR="003E4EE8" w:rsidRPr="004A1266" w:rsidRDefault="003E4EE8" w:rsidP="00B92A96">
            <w:pPr>
              <w:topLinePunct/>
              <w:jc w:val="center"/>
              <w:rPr>
                <w:rFonts w:ascii="標楷體" w:eastAsia="標楷體" w:hAnsi="標楷體" w:cs="Arial"/>
              </w:rPr>
            </w:pPr>
          </w:p>
        </w:tc>
      </w:tr>
      <w:tr w:rsidR="004A1266" w:rsidRPr="004A1266" w14:paraId="5E38474E" w14:textId="77777777" w:rsidTr="00B92A96">
        <w:trPr>
          <w:trHeight w:val="345"/>
          <w:jc w:val="center"/>
        </w:trPr>
        <w:tc>
          <w:tcPr>
            <w:tcW w:w="1809" w:type="dxa"/>
            <w:gridSpan w:val="2"/>
            <w:shd w:val="clear" w:color="auto" w:fill="auto"/>
            <w:vAlign w:val="center"/>
            <w:hideMark/>
          </w:tcPr>
          <w:p w14:paraId="7CE42E2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shd w:val="clear" w:color="auto" w:fill="auto"/>
            <w:vAlign w:val="center"/>
            <w:hideMark/>
          </w:tcPr>
          <w:p w14:paraId="58CB2E3C"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05B9AA1D"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3EBFC6BE" w14:textId="77777777" w:rsidR="003E4EE8" w:rsidRPr="004A1266" w:rsidRDefault="003E4EE8" w:rsidP="00B92A96">
            <w:pPr>
              <w:topLinePunct/>
              <w:jc w:val="center"/>
              <w:rPr>
                <w:rFonts w:ascii="標楷體" w:eastAsia="標楷體" w:hAnsi="標楷體" w:cs="Arial"/>
              </w:rPr>
            </w:pPr>
          </w:p>
        </w:tc>
      </w:tr>
      <w:tr w:rsidR="004A1266" w:rsidRPr="004A1266" w14:paraId="196D35FE" w14:textId="77777777" w:rsidTr="00B92A96">
        <w:trPr>
          <w:trHeight w:val="435"/>
          <w:jc w:val="center"/>
        </w:trPr>
        <w:tc>
          <w:tcPr>
            <w:tcW w:w="9464" w:type="dxa"/>
            <w:gridSpan w:val="14"/>
            <w:shd w:val="clear" w:color="auto" w:fill="auto"/>
            <w:vAlign w:val="center"/>
            <w:hideMark/>
          </w:tcPr>
          <w:p w14:paraId="301464D6"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14:paraId="7B55C9FE" w14:textId="77777777" w:rsidTr="00B92A96">
        <w:trPr>
          <w:trHeight w:val="324"/>
          <w:jc w:val="center"/>
        </w:trPr>
        <w:tc>
          <w:tcPr>
            <w:tcW w:w="1809" w:type="dxa"/>
            <w:gridSpan w:val="2"/>
            <w:vMerge w:val="restart"/>
            <w:shd w:val="clear" w:color="auto" w:fill="auto"/>
            <w:vAlign w:val="center"/>
            <w:hideMark/>
          </w:tcPr>
          <w:p w14:paraId="0DBD195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shd w:val="clear" w:color="auto" w:fill="auto"/>
            <w:vAlign w:val="center"/>
            <w:hideMark/>
          </w:tcPr>
          <w:p w14:paraId="2A8287D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shd w:val="clear" w:color="auto" w:fill="auto"/>
            <w:vAlign w:val="center"/>
            <w:hideMark/>
          </w:tcPr>
          <w:p w14:paraId="6CA2C78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3BCE7B1D"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14:paraId="4C82EFF6" w14:textId="77777777" w:rsidTr="00B92A96">
        <w:trPr>
          <w:trHeight w:val="693"/>
          <w:jc w:val="center"/>
        </w:trPr>
        <w:tc>
          <w:tcPr>
            <w:tcW w:w="1809" w:type="dxa"/>
            <w:gridSpan w:val="2"/>
            <w:vMerge/>
            <w:shd w:val="clear" w:color="auto" w:fill="auto"/>
            <w:vAlign w:val="center"/>
            <w:hideMark/>
          </w:tcPr>
          <w:p w14:paraId="253319E6" w14:textId="77777777" w:rsidR="003E4EE8" w:rsidRPr="004A1266" w:rsidRDefault="003E4EE8" w:rsidP="00B92A96">
            <w:pPr>
              <w:topLinePunct/>
              <w:rPr>
                <w:rFonts w:ascii="標楷體" w:eastAsia="標楷體" w:hAnsi="標楷體" w:cs="Arial"/>
              </w:rPr>
            </w:pPr>
          </w:p>
        </w:tc>
        <w:tc>
          <w:tcPr>
            <w:tcW w:w="1276" w:type="dxa"/>
            <w:gridSpan w:val="2"/>
            <w:vMerge/>
            <w:shd w:val="clear" w:color="auto" w:fill="auto"/>
            <w:vAlign w:val="center"/>
            <w:hideMark/>
          </w:tcPr>
          <w:p w14:paraId="34755383" w14:textId="77777777" w:rsidR="003E4EE8" w:rsidRPr="004A1266"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14:paraId="1411A2F5"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03A546BB"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shd w:val="clear" w:color="auto" w:fill="auto"/>
            <w:vAlign w:val="center"/>
            <w:hideMark/>
          </w:tcPr>
          <w:p w14:paraId="76973079"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shd w:val="clear" w:color="auto" w:fill="auto"/>
            <w:vAlign w:val="center"/>
            <w:hideMark/>
          </w:tcPr>
          <w:p w14:paraId="212B892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shd w:val="clear" w:color="auto" w:fill="auto"/>
            <w:vAlign w:val="center"/>
            <w:hideMark/>
          </w:tcPr>
          <w:p w14:paraId="1E3A102A"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shd w:val="clear" w:color="auto" w:fill="auto"/>
            <w:vAlign w:val="center"/>
            <w:hideMark/>
          </w:tcPr>
          <w:p w14:paraId="348AD10F"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14:paraId="0676CF98" w14:textId="77777777" w:rsidTr="00B92A96">
        <w:trPr>
          <w:trHeight w:val="480"/>
          <w:jc w:val="center"/>
        </w:trPr>
        <w:tc>
          <w:tcPr>
            <w:tcW w:w="1809" w:type="dxa"/>
            <w:gridSpan w:val="2"/>
            <w:shd w:val="clear" w:color="auto" w:fill="auto"/>
            <w:vAlign w:val="center"/>
            <w:hideMark/>
          </w:tcPr>
          <w:p w14:paraId="563C7D18"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shd w:val="clear" w:color="auto" w:fill="auto"/>
            <w:noWrap/>
            <w:vAlign w:val="center"/>
            <w:hideMark/>
          </w:tcPr>
          <w:p w14:paraId="6997DB8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01CECEA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75D9832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4893D65"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10052E8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31D6948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00E0F8A" w14:textId="77777777" w:rsidR="003E4EE8" w:rsidRPr="004A1266" w:rsidRDefault="003E4EE8" w:rsidP="00B92A96">
            <w:pPr>
              <w:topLinePunct/>
              <w:jc w:val="center"/>
              <w:rPr>
                <w:rFonts w:ascii="標楷體" w:eastAsia="標楷體" w:hAnsi="標楷體" w:cs="Arial"/>
              </w:rPr>
            </w:pPr>
          </w:p>
        </w:tc>
      </w:tr>
      <w:tr w:rsidR="004A1266" w:rsidRPr="004A1266" w14:paraId="27E1AB7A" w14:textId="77777777" w:rsidTr="00B92A96">
        <w:trPr>
          <w:trHeight w:val="390"/>
          <w:jc w:val="center"/>
        </w:trPr>
        <w:tc>
          <w:tcPr>
            <w:tcW w:w="1809" w:type="dxa"/>
            <w:gridSpan w:val="2"/>
            <w:shd w:val="clear" w:color="auto" w:fill="auto"/>
            <w:vAlign w:val="center"/>
          </w:tcPr>
          <w:p w14:paraId="17069F03"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shd w:val="clear" w:color="auto" w:fill="auto"/>
            <w:noWrap/>
            <w:vAlign w:val="center"/>
            <w:hideMark/>
          </w:tcPr>
          <w:p w14:paraId="740EF0A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7C34450F"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C4A4868"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8C8B6A4"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138AF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23C71A52"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2849878B" w14:textId="77777777" w:rsidR="003E4EE8" w:rsidRPr="004A1266" w:rsidRDefault="003E4EE8" w:rsidP="00B92A96">
            <w:pPr>
              <w:topLinePunct/>
              <w:jc w:val="center"/>
              <w:rPr>
                <w:rFonts w:ascii="標楷體" w:eastAsia="標楷體" w:hAnsi="標楷體" w:cs="Arial"/>
              </w:rPr>
            </w:pPr>
          </w:p>
        </w:tc>
      </w:tr>
      <w:tr w:rsidR="004A1266" w:rsidRPr="004A1266" w14:paraId="60BC1FDE" w14:textId="77777777" w:rsidTr="00B92A96">
        <w:trPr>
          <w:trHeight w:val="420"/>
          <w:jc w:val="center"/>
        </w:trPr>
        <w:tc>
          <w:tcPr>
            <w:tcW w:w="1809" w:type="dxa"/>
            <w:gridSpan w:val="2"/>
            <w:shd w:val="clear" w:color="auto" w:fill="auto"/>
            <w:vAlign w:val="center"/>
          </w:tcPr>
          <w:p w14:paraId="177C21D8"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shd w:val="clear" w:color="auto" w:fill="auto"/>
            <w:noWrap/>
            <w:vAlign w:val="center"/>
            <w:hideMark/>
          </w:tcPr>
          <w:p w14:paraId="102B09A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5E1D14C4"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1CB294A6"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9FD57EF"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57232511"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A51F4AF"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3524D2EA" w14:textId="77777777" w:rsidR="003E4EE8" w:rsidRPr="004A1266" w:rsidRDefault="003E4EE8" w:rsidP="00B92A96">
            <w:pPr>
              <w:topLinePunct/>
              <w:jc w:val="center"/>
              <w:rPr>
                <w:rFonts w:ascii="標楷體" w:eastAsia="標楷體" w:hAnsi="標楷體" w:cs="Arial"/>
              </w:rPr>
            </w:pPr>
          </w:p>
        </w:tc>
      </w:tr>
      <w:tr w:rsidR="004A1266" w:rsidRPr="004A1266" w14:paraId="1EEF5FF7" w14:textId="77777777" w:rsidTr="00B92A96">
        <w:trPr>
          <w:trHeight w:val="420"/>
          <w:jc w:val="center"/>
        </w:trPr>
        <w:tc>
          <w:tcPr>
            <w:tcW w:w="1809" w:type="dxa"/>
            <w:gridSpan w:val="2"/>
            <w:shd w:val="clear" w:color="auto" w:fill="auto"/>
            <w:vAlign w:val="center"/>
          </w:tcPr>
          <w:p w14:paraId="2C1F5EB7"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shd w:val="clear" w:color="auto" w:fill="auto"/>
            <w:noWrap/>
            <w:vAlign w:val="center"/>
          </w:tcPr>
          <w:p w14:paraId="4A816EDE"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14:paraId="62871310"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14:paraId="72F33389"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70D10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14:paraId="4B2F5657"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210178D"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tcPr>
          <w:p w14:paraId="6E647528" w14:textId="77777777" w:rsidR="003E4EE8" w:rsidRPr="004A1266" w:rsidRDefault="003E4EE8" w:rsidP="00B92A96">
            <w:pPr>
              <w:topLinePunct/>
              <w:jc w:val="center"/>
              <w:rPr>
                <w:rFonts w:ascii="標楷體" w:eastAsia="標楷體" w:hAnsi="標楷體" w:cs="Arial"/>
              </w:rPr>
            </w:pPr>
          </w:p>
        </w:tc>
      </w:tr>
      <w:tr w:rsidR="004A1266" w:rsidRPr="004A1266" w14:paraId="574D8FB2" w14:textId="77777777" w:rsidTr="00B92A96">
        <w:trPr>
          <w:trHeight w:val="392"/>
          <w:jc w:val="center"/>
        </w:trPr>
        <w:tc>
          <w:tcPr>
            <w:tcW w:w="1809" w:type="dxa"/>
            <w:gridSpan w:val="2"/>
            <w:shd w:val="clear" w:color="auto" w:fill="auto"/>
            <w:vAlign w:val="center"/>
          </w:tcPr>
          <w:p w14:paraId="604157E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shd w:val="clear" w:color="auto" w:fill="auto"/>
            <w:noWrap/>
            <w:vAlign w:val="center"/>
            <w:hideMark/>
          </w:tcPr>
          <w:p w14:paraId="45D521B6"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1C7B2E31"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3CA7D6EE"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DED4D18"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3B34305"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6F1F0495"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13FFCC4E" w14:textId="77777777" w:rsidR="003E4EE8" w:rsidRPr="004A1266" w:rsidRDefault="003E4EE8" w:rsidP="00B92A96">
            <w:pPr>
              <w:topLinePunct/>
              <w:jc w:val="center"/>
              <w:rPr>
                <w:rFonts w:ascii="標楷體" w:eastAsia="標楷體" w:hAnsi="標楷體" w:cs="Arial"/>
              </w:rPr>
            </w:pPr>
          </w:p>
        </w:tc>
      </w:tr>
      <w:tr w:rsidR="004A1266" w:rsidRPr="004A1266" w14:paraId="3567326F" w14:textId="77777777" w:rsidTr="00B92A96">
        <w:trPr>
          <w:trHeight w:val="435"/>
          <w:jc w:val="center"/>
        </w:trPr>
        <w:tc>
          <w:tcPr>
            <w:tcW w:w="1809" w:type="dxa"/>
            <w:gridSpan w:val="2"/>
            <w:shd w:val="clear" w:color="auto" w:fill="auto"/>
            <w:vAlign w:val="center"/>
          </w:tcPr>
          <w:p w14:paraId="558E84D1"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shd w:val="clear" w:color="auto" w:fill="auto"/>
            <w:noWrap/>
            <w:vAlign w:val="center"/>
            <w:hideMark/>
          </w:tcPr>
          <w:p w14:paraId="578A280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A2DA5A6"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7438B1BC"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3E0770BC"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3E7CA474"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4EBDCCE8"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626AC728" w14:textId="77777777" w:rsidR="003E4EE8" w:rsidRPr="004A1266" w:rsidRDefault="003E4EE8" w:rsidP="00B92A96">
            <w:pPr>
              <w:topLinePunct/>
              <w:jc w:val="center"/>
              <w:rPr>
                <w:rFonts w:ascii="標楷體" w:eastAsia="標楷體" w:hAnsi="標楷體" w:cs="Arial"/>
              </w:rPr>
            </w:pPr>
          </w:p>
        </w:tc>
      </w:tr>
      <w:tr w:rsidR="004A1266" w:rsidRPr="004A1266" w14:paraId="5CAFDDD2" w14:textId="77777777" w:rsidTr="00B92A96">
        <w:trPr>
          <w:trHeight w:val="420"/>
          <w:jc w:val="center"/>
        </w:trPr>
        <w:tc>
          <w:tcPr>
            <w:tcW w:w="1809" w:type="dxa"/>
            <w:gridSpan w:val="2"/>
            <w:tcBorders>
              <w:bottom w:val="single" w:sz="4" w:space="0" w:color="auto"/>
            </w:tcBorders>
            <w:shd w:val="clear" w:color="auto" w:fill="auto"/>
            <w:vAlign w:val="center"/>
            <w:hideMark/>
          </w:tcPr>
          <w:p w14:paraId="53068B3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14:paraId="3D16997D" w14:textId="77777777"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14:paraId="270B1D37" w14:textId="77777777"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14:paraId="706C816C"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0DAE0027" w14:textId="77777777"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14:paraId="67488BA4"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65220A9C" w14:textId="77777777"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14:paraId="65FE026C" w14:textId="77777777" w:rsidR="003E4EE8" w:rsidRPr="004A1266" w:rsidRDefault="003E4EE8" w:rsidP="00B92A96">
            <w:pPr>
              <w:topLinePunct/>
              <w:jc w:val="center"/>
              <w:rPr>
                <w:rFonts w:ascii="標楷體" w:eastAsia="標楷體" w:hAnsi="標楷體" w:cs="Arial"/>
              </w:rPr>
            </w:pPr>
          </w:p>
        </w:tc>
      </w:tr>
      <w:tr w:rsidR="004A1266" w:rsidRPr="004A1266" w14:paraId="0B9A5B18" w14:textId="77777777" w:rsidTr="00B92A96">
        <w:trPr>
          <w:trHeight w:val="324"/>
          <w:jc w:val="center"/>
        </w:trPr>
        <w:tc>
          <w:tcPr>
            <w:tcW w:w="1358" w:type="dxa"/>
            <w:tcBorders>
              <w:top w:val="nil"/>
              <w:left w:val="nil"/>
              <w:bottom w:val="nil"/>
              <w:right w:val="nil"/>
            </w:tcBorders>
            <w:shd w:val="clear" w:color="auto" w:fill="auto"/>
            <w:vAlign w:val="center"/>
            <w:hideMark/>
          </w:tcPr>
          <w:p w14:paraId="61DDB367"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14:paraId="113868C3" w14:textId="77777777"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14:paraId="3C17BB5C" w14:textId="77777777"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14:paraId="757B8CF0"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14:paraId="1FDACF32" w14:textId="77777777"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14:paraId="284B7C52"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14:paraId="72ED1061" w14:textId="77777777" w:rsidR="003E4EE8" w:rsidRPr="004A1266" w:rsidRDefault="003E4EE8" w:rsidP="00B92A96">
            <w:pPr>
              <w:topLinePunct/>
              <w:jc w:val="center"/>
              <w:rPr>
                <w:rFonts w:ascii="標楷體" w:eastAsia="標楷體" w:hAnsi="標楷體" w:cs="Arial"/>
              </w:rPr>
            </w:pPr>
          </w:p>
        </w:tc>
      </w:tr>
    </w:tbl>
    <w:p w14:paraId="3BA552F4" w14:textId="77777777" w:rsidR="003E4EE8" w:rsidRPr="004A1266" w:rsidRDefault="003E4EE8" w:rsidP="003E4EE8">
      <w:pPr>
        <w:pStyle w:val="ab"/>
        <w:jc w:val="both"/>
        <w:rPr>
          <w:bCs/>
        </w:rPr>
      </w:pPr>
    </w:p>
    <w:p w14:paraId="506C2D10" w14:textId="77777777" w:rsidR="006D563B" w:rsidRPr="004A1266" w:rsidRDefault="003E4EE8" w:rsidP="003C4CD8">
      <w:pPr>
        <w:pStyle w:val="afa"/>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32"/>
    </w:p>
    <w:p w14:paraId="61099128" w14:textId="77777777"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14:paraId="47129D46" w14:textId="77777777" w:rsidR="00461F0B" w:rsidRPr="004A1266" w:rsidRDefault="00461F0B" w:rsidP="00461F0B">
      <w:pPr>
        <w:widowControl/>
        <w:rPr>
          <w:rFonts w:ascii="Arial" w:eastAsia="標楷體" w:hAnsi="Arial" w:cs="Arial"/>
        </w:rPr>
        <w:sectPr w:rsidR="00461F0B" w:rsidRPr="004A1266" w:rsidSect="006D563B">
          <w:pgSz w:w="16838" w:h="11906" w:orient="landscape" w:code="9"/>
          <w:pgMar w:top="680" w:right="1134" w:bottom="680" w:left="1134" w:header="851" w:footer="992" w:gutter="0"/>
          <w:cols w:space="425"/>
          <w:docGrid w:linePitch="360"/>
        </w:sectPr>
      </w:pPr>
    </w:p>
    <w:p w14:paraId="302855EE" w14:textId="77777777" w:rsidR="00461F0B" w:rsidRPr="004A1266" w:rsidRDefault="00C8034D" w:rsidP="00022EA5">
      <w:pPr>
        <w:spacing w:line="360" w:lineRule="exact"/>
        <w:ind w:leftChars="59" w:left="142" w:rightChars="23" w:right="55"/>
        <w:jc w:val="center"/>
        <w:outlineLvl w:val="0"/>
        <w:rPr>
          <w:rFonts w:ascii="標楷體" w:eastAsia="標楷體" w:hAnsi="標楷體"/>
          <w:b/>
          <w:sz w:val="32"/>
          <w:szCs w:val="32"/>
        </w:rPr>
      </w:pPr>
      <w:bookmarkStart w:id="33" w:name="_Toc152768224"/>
      <w:r w:rsidRPr="004A1266">
        <w:rPr>
          <w:rFonts w:ascii="標楷體" w:eastAsia="標楷體" w:hAnsi="標楷體" w:hint="eastAsia"/>
          <w:sz w:val="32"/>
          <w:szCs w:val="32"/>
        </w:rPr>
        <w:lastRenderedPageBreak/>
        <w:t>附件</w:t>
      </w:r>
      <w:r w:rsidRPr="004A1266">
        <w:rPr>
          <w:rFonts w:ascii="Arial" w:eastAsia="標楷體" w:hAnsi="Arial" w:cs="Arial"/>
          <w:sz w:val="32"/>
          <w:szCs w:val="32"/>
        </w:rPr>
        <w:t>1</w:t>
      </w:r>
      <w:r w:rsidR="0065466B">
        <w:rPr>
          <w:rFonts w:ascii="Arial" w:eastAsia="標楷體" w:hAnsi="Arial" w:cs="Arial" w:hint="eastAsia"/>
          <w:sz w:val="32"/>
          <w:szCs w:val="32"/>
        </w:rPr>
        <w:t>2</w:t>
      </w:r>
      <w:r w:rsidR="00022EA5">
        <w:rPr>
          <w:rFonts w:ascii="Arial" w:eastAsia="標楷體" w:hAnsi="Arial" w:cs="Arial" w:hint="eastAsia"/>
          <w:sz w:val="32"/>
          <w:szCs w:val="32"/>
        </w:rPr>
        <w:t>-</w:t>
      </w:r>
      <w:r w:rsidR="00461F0B" w:rsidRPr="004A1266">
        <w:rPr>
          <w:rFonts w:ascii="標楷體" w:eastAsia="標楷體" w:hAnsi="標楷體" w:hint="eastAsia"/>
          <w:b/>
          <w:sz w:val="32"/>
          <w:szCs w:val="32"/>
        </w:rPr>
        <w:t>公職人員利益衝突迴避法第14條第2項</w:t>
      </w:r>
      <w:bookmarkEnd w:id="33"/>
    </w:p>
    <w:p w14:paraId="16755A97" w14:textId="77777777" w:rsidR="00461F0B" w:rsidRPr="004A1266" w:rsidRDefault="00461F0B" w:rsidP="00022EA5">
      <w:pPr>
        <w:spacing w:line="360" w:lineRule="exact"/>
        <w:ind w:leftChars="59" w:left="1135" w:rightChars="23" w:right="55" w:hangingChars="310" w:hanging="993"/>
        <w:jc w:val="center"/>
        <w:rPr>
          <w:rFonts w:ascii="標楷體" w:eastAsia="標楷體" w:hAnsi="標楷體"/>
          <w:b/>
          <w:sz w:val="32"/>
          <w:szCs w:val="32"/>
        </w:rPr>
      </w:pPr>
      <w:r w:rsidRPr="004A1266">
        <w:rPr>
          <w:rFonts w:ascii="標楷體" w:eastAsia="標楷體" w:hAnsi="標楷體" w:hint="eastAsia"/>
          <w:b/>
          <w:sz w:val="32"/>
          <w:szCs w:val="32"/>
        </w:rPr>
        <w:t>公職人員及關係人身分關係揭露表範本</w:t>
      </w:r>
    </w:p>
    <w:p w14:paraId="2F20FF24" w14:textId="77777777" w:rsidR="00461F0B" w:rsidRPr="004A1266" w:rsidRDefault="00461F0B" w:rsidP="00461F0B">
      <w:pPr>
        <w:spacing w:line="360" w:lineRule="exact"/>
        <w:ind w:left="-991" w:rightChars="-494" w:right="-1186"/>
        <w:jc w:val="center"/>
        <w:rPr>
          <w:rFonts w:ascii="標楷體" w:eastAsia="標楷體" w:hAnsi="標楷體"/>
          <w:b/>
          <w:sz w:val="28"/>
          <w:szCs w:val="28"/>
        </w:rPr>
      </w:pP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A.事前揭露</w:t>
      </w:r>
      <w:proofErr w:type="gramStart"/>
      <w:r w:rsidRPr="004A1266">
        <w:rPr>
          <w:rFonts w:ascii="標楷體" w:eastAsia="標楷體" w:hAnsi="標楷體" w:hint="eastAsia"/>
          <w:b/>
          <w:sz w:val="28"/>
          <w:szCs w:val="28"/>
        </w:rPr>
        <w:t>】</w:t>
      </w:r>
      <w:proofErr w:type="gramEnd"/>
      <w:r w:rsidRPr="004A1266">
        <w:rPr>
          <w:rFonts w:ascii="標楷體" w:eastAsia="標楷體" w:hAnsi="標楷體" w:hint="eastAsia"/>
          <w:b/>
          <w:sz w:val="28"/>
          <w:szCs w:val="28"/>
        </w:rPr>
        <w:t>：本表由公職人員或關係人填寫</w:t>
      </w:r>
    </w:p>
    <w:p w14:paraId="1FE8C8F8" w14:textId="77777777" w:rsidR="00461F0B" w:rsidRPr="004A1266" w:rsidRDefault="00461F0B" w:rsidP="00461F0B">
      <w:pPr>
        <w:pStyle w:val="a4"/>
        <w:spacing w:line="340" w:lineRule="exact"/>
        <w:ind w:leftChars="-300" w:left="-103" w:rightChars="-295" w:right="-708" w:hangingChars="257" w:hanging="617"/>
        <w:rPr>
          <w:rFonts w:ascii="標楷體" w:eastAsia="標楷體" w:hAnsi="標楷體" w:cs="細明體"/>
          <w:szCs w:val="24"/>
        </w:rPr>
      </w:pPr>
      <w:r w:rsidRPr="004A1266">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4072911C" w14:textId="77777777" w:rsidR="00461F0B" w:rsidRPr="004A1266" w:rsidRDefault="00461F0B" w:rsidP="00F52292">
      <w:pPr>
        <w:pStyle w:val="a4"/>
        <w:spacing w:line="340" w:lineRule="exact"/>
        <w:ind w:leftChars="0" w:left="0" w:rightChars="-295" w:right="-708" w:hanging="2"/>
        <w:rPr>
          <w:rFonts w:ascii="標楷體" w:eastAsia="標楷體" w:hAnsi="標楷體"/>
          <w:b/>
          <w:szCs w:val="24"/>
          <w:shd w:val="pct15" w:color="auto" w:fill="FFFFFF"/>
        </w:rPr>
      </w:pPr>
      <w:r w:rsidRPr="004A1266">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0635AFCC" w14:textId="77777777" w:rsidR="00461F0B" w:rsidRPr="004A1266" w:rsidRDefault="00461F0B" w:rsidP="00F52292">
      <w:pPr>
        <w:spacing w:line="340" w:lineRule="exact"/>
        <w:ind w:leftChars="-22" w:left="567" w:rightChars="-316" w:right="-758" w:hangingChars="310" w:hanging="620"/>
        <w:rPr>
          <w:rFonts w:ascii="標楷體" w:eastAsia="標楷體" w:hAnsi="標楷體"/>
          <w:sz w:val="20"/>
          <w:szCs w:val="20"/>
        </w:rPr>
      </w:pPr>
      <w:r w:rsidRPr="004A1266">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A1266" w:rsidRPr="004A1266" w14:paraId="7992A7B7" w14:textId="77777777" w:rsidTr="000A73C8">
        <w:trPr>
          <w:trHeight w:val="327"/>
          <w:jc w:val="center"/>
        </w:trPr>
        <w:tc>
          <w:tcPr>
            <w:tcW w:w="6309" w:type="dxa"/>
            <w:shd w:val="clear" w:color="auto" w:fill="F2F2F2" w:themeFill="background1" w:themeFillShade="F2"/>
            <w:vAlign w:val="center"/>
          </w:tcPr>
          <w:p w14:paraId="54A5E9AB"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7C0226A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案號：              </w:t>
            </w:r>
            <w:r w:rsidRPr="004A1266">
              <w:rPr>
                <w:rFonts w:ascii="標楷體" w:eastAsia="標楷體" w:hAnsi="標楷體" w:hint="eastAsia"/>
                <w:sz w:val="20"/>
                <w:szCs w:val="20"/>
              </w:rPr>
              <w:t>（無案號者免填）</w:t>
            </w:r>
          </w:p>
        </w:tc>
      </w:tr>
      <w:tr w:rsidR="004A1266" w:rsidRPr="004A1266" w14:paraId="4AE12B3C" w14:textId="77777777" w:rsidTr="000A73C8">
        <w:trPr>
          <w:trHeight w:val="327"/>
          <w:jc w:val="center"/>
        </w:trPr>
        <w:tc>
          <w:tcPr>
            <w:tcW w:w="10776" w:type="dxa"/>
            <w:gridSpan w:val="2"/>
            <w:shd w:val="clear" w:color="auto" w:fill="F2F2F2" w:themeFill="background1" w:themeFillShade="F2"/>
            <w:vAlign w:val="center"/>
          </w:tcPr>
          <w:p w14:paraId="0A3914D7"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本案補助或交易對象係公職人員或其關係人：</w:t>
            </w:r>
          </w:p>
        </w:tc>
      </w:tr>
      <w:tr w:rsidR="004A1266" w:rsidRPr="004A1266" w14:paraId="2E4465C0" w14:textId="77777777" w:rsidTr="000A73C8">
        <w:trPr>
          <w:trHeight w:val="297"/>
          <w:jc w:val="center"/>
        </w:trPr>
        <w:tc>
          <w:tcPr>
            <w:tcW w:w="10776" w:type="dxa"/>
            <w:gridSpan w:val="2"/>
            <w:vAlign w:val="center"/>
          </w:tcPr>
          <w:p w14:paraId="3B44804D"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新細明體" w:hAnsi="新細明體" w:hint="eastAsia"/>
                <w:sz w:val="28"/>
                <w:szCs w:val="28"/>
              </w:rPr>
              <w:t>□</w:t>
            </w:r>
            <w:r w:rsidRPr="004A1266">
              <w:rPr>
                <w:rFonts w:ascii="標楷體" w:eastAsia="標楷體" w:hAnsi="標楷體" w:hint="eastAsia"/>
                <w:sz w:val="28"/>
                <w:szCs w:val="28"/>
              </w:rPr>
              <w:t>公職人員</w:t>
            </w:r>
            <w:r w:rsidRPr="004A1266">
              <w:rPr>
                <w:rFonts w:ascii="標楷體" w:eastAsia="標楷體" w:hAnsi="標楷體" w:hint="eastAsia"/>
                <w:sz w:val="20"/>
                <w:szCs w:val="20"/>
              </w:rPr>
              <w:t>（勾選此項者，無需填寫表2）</w:t>
            </w:r>
          </w:p>
          <w:p w14:paraId="4DFAEC34" w14:textId="77777777" w:rsidR="00461F0B" w:rsidRPr="004A1266" w:rsidRDefault="00461F0B" w:rsidP="000A73C8">
            <w:pPr>
              <w:spacing w:line="440" w:lineRule="exact"/>
              <w:ind w:rightChars="-316" w:right="-758"/>
              <w:jc w:val="both"/>
              <w:rPr>
                <w:rFonts w:ascii="標楷體" w:eastAsia="標楷體" w:hAnsi="標楷體"/>
                <w:sz w:val="28"/>
                <w:szCs w:val="28"/>
              </w:rPr>
            </w:pPr>
            <w:r w:rsidRPr="004A1266">
              <w:rPr>
                <w:rFonts w:ascii="標楷體" w:eastAsia="標楷體" w:hAnsi="標楷體" w:hint="eastAsia"/>
                <w:sz w:val="28"/>
                <w:szCs w:val="28"/>
              </w:rPr>
              <w:t xml:space="preserve">  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53E1455F" w14:textId="77777777" w:rsidTr="000A73C8">
        <w:trPr>
          <w:trHeight w:val="317"/>
          <w:jc w:val="center"/>
        </w:trPr>
        <w:tc>
          <w:tcPr>
            <w:tcW w:w="10776" w:type="dxa"/>
            <w:gridSpan w:val="2"/>
            <w:vAlign w:val="center"/>
          </w:tcPr>
          <w:p w14:paraId="11004EF2" w14:textId="77777777" w:rsidR="00461F0B" w:rsidRPr="004A1266" w:rsidRDefault="00461F0B" w:rsidP="000A73C8">
            <w:pPr>
              <w:spacing w:line="360" w:lineRule="exact"/>
              <w:ind w:leftChars="-52" w:left="-125" w:firstLineChars="44" w:firstLine="123"/>
              <w:jc w:val="both"/>
              <w:rPr>
                <w:rFonts w:ascii="標楷體" w:eastAsia="標楷體" w:hAnsi="標楷體"/>
                <w:sz w:val="28"/>
                <w:szCs w:val="28"/>
              </w:rPr>
            </w:pPr>
            <w:r w:rsidRPr="004A1266">
              <w:rPr>
                <w:rFonts w:ascii="標楷體" w:eastAsia="標楷體" w:hAnsi="標楷體" w:hint="eastAsia"/>
                <w:sz w:val="28"/>
                <w:szCs w:val="28"/>
              </w:rPr>
              <w:t>□公職人員之關係人</w:t>
            </w:r>
            <w:r w:rsidRPr="004A1266">
              <w:rPr>
                <w:rFonts w:ascii="標楷體" w:eastAsia="標楷體" w:hAnsi="標楷體" w:hint="eastAsia"/>
                <w:sz w:val="20"/>
                <w:szCs w:val="20"/>
              </w:rPr>
              <w:t>（勾選此項者，請繼續填寫表2）</w:t>
            </w:r>
          </w:p>
        </w:tc>
      </w:tr>
    </w:tbl>
    <w:p w14:paraId="042F34D8" w14:textId="77777777" w:rsidR="00461F0B" w:rsidRPr="004A1266" w:rsidRDefault="00461F0B" w:rsidP="00F52292">
      <w:pPr>
        <w:spacing w:line="500" w:lineRule="exact"/>
        <w:ind w:leftChars="-22" w:left="567" w:hangingChars="310" w:hanging="620"/>
        <w:rPr>
          <w:rFonts w:ascii="標楷體" w:eastAsia="標楷體" w:hAnsi="標楷體"/>
          <w:sz w:val="20"/>
          <w:szCs w:val="20"/>
        </w:rPr>
      </w:pPr>
      <w:r w:rsidRPr="004A1266">
        <w:rPr>
          <w:rFonts w:ascii="標楷體" w:eastAsia="標楷體" w:hAnsi="標楷體" w:hint="eastAsia"/>
          <w:sz w:val="20"/>
          <w:szCs w:val="20"/>
        </w:rPr>
        <w:t xml:space="preserve">   表2：</w:t>
      </w:r>
    </w:p>
    <w:tbl>
      <w:tblPr>
        <w:tblStyle w:val="af"/>
        <w:tblW w:w="10773" w:type="dxa"/>
        <w:jc w:val="center"/>
        <w:tblLook w:val="04A0" w:firstRow="1" w:lastRow="0" w:firstColumn="1" w:lastColumn="0" w:noHBand="0" w:noVBand="1"/>
      </w:tblPr>
      <w:tblGrid>
        <w:gridCol w:w="1276"/>
        <w:gridCol w:w="3116"/>
        <w:gridCol w:w="1422"/>
        <w:gridCol w:w="2404"/>
        <w:gridCol w:w="2555"/>
      </w:tblGrid>
      <w:tr w:rsidR="004A1266" w:rsidRPr="004A1266" w14:paraId="3AADB4DB" w14:textId="77777777" w:rsidTr="000A73C8">
        <w:trPr>
          <w:trHeight w:val="400"/>
          <w:jc w:val="center"/>
        </w:trPr>
        <w:tc>
          <w:tcPr>
            <w:tcW w:w="10773" w:type="dxa"/>
            <w:gridSpan w:val="5"/>
            <w:tcBorders>
              <w:bottom w:val="single" w:sz="4" w:space="0" w:color="auto"/>
            </w:tcBorders>
            <w:shd w:val="clear" w:color="auto" w:fill="F2F2F2" w:themeFill="background1" w:themeFillShade="F2"/>
          </w:tcPr>
          <w:p w14:paraId="220AE217" w14:textId="77777777" w:rsidR="00461F0B" w:rsidRPr="004A1266" w:rsidRDefault="00461F0B" w:rsidP="000A73C8">
            <w:pPr>
              <w:spacing w:line="320" w:lineRule="exact"/>
              <w:rPr>
                <w:rFonts w:ascii="標楷體" w:eastAsia="標楷體" w:hAnsi="標楷體"/>
                <w:sz w:val="28"/>
                <w:szCs w:val="28"/>
              </w:rPr>
            </w:pPr>
            <w:r w:rsidRPr="004A1266">
              <w:rPr>
                <w:rFonts w:ascii="標楷體" w:eastAsia="標楷體" w:hAnsi="標楷體" w:hint="eastAsia"/>
                <w:sz w:val="28"/>
                <w:szCs w:val="28"/>
              </w:rPr>
              <w:t>公職人員：</w:t>
            </w:r>
          </w:p>
          <w:p w14:paraId="169058D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 w:val="28"/>
                <w:szCs w:val="28"/>
              </w:rPr>
              <w:t>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服務機關團體：</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職稱：</w:t>
            </w:r>
            <w:r w:rsidRPr="004A1266">
              <w:rPr>
                <w:rFonts w:ascii="標楷體" w:eastAsia="標楷體" w:hAnsi="標楷體" w:hint="eastAsia"/>
                <w:sz w:val="28"/>
                <w:szCs w:val="28"/>
                <w:u w:val="single"/>
              </w:rPr>
              <w:t xml:space="preserve">          </w:t>
            </w:r>
          </w:p>
        </w:tc>
      </w:tr>
      <w:tr w:rsidR="004A1266" w:rsidRPr="004A1266" w14:paraId="1CF8C3F3" w14:textId="77777777" w:rsidTr="000A73C8">
        <w:trPr>
          <w:trHeight w:val="724"/>
          <w:jc w:val="center"/>
        </w:trPr>
        <w:tc>
          <w:tcPr>
            <w:tcW w:w="10773" w:type="dxa"/>
            <w:gridSpan w:val="5"/>
            <w:tcBorders>
              <w:bottom w:val="single" w:sz="12" w:space="0" w:color="auto"/>
            </w:tcBorders>
            <w:shd w:val="clear" w:color="auto" w:fill="F2F2F2" w:themeFill="background1" w:themeFillShade="F2"/>
          </w:tcPr>
          <w:p w14:paraId="35001398" w14:textId="77777777" w:rsidR="00461F0B" w:rsidRPr="004A1266" w:rsidRDefault="00461F0B" w:rsidP="000A73C8">
            <w:pPr>
              <w:spacing w:line="380" w:lineRule="exact"/>
              <w:ind w:leftChars="-413" w:left="-123" w:hangingChars="310" w:hanging="868"/>
              <w:rPr>
                <w:rFonts w:ascii="標楷體" w:eastAsia="標楷體" w:hAnsi="標楷體"/>
                <w:sz w:val="28"/>
                <w:szCs w:val="28"/>
                <w:u w:val="single"/>
              </w:rPr>
            </w:pPr>
            <w:r w:rsidRPr="004A1266">
              <w:rPr>
                <w:rFonts w:ascii="標楷體" w:eastAsia="標楷體" w:hAnsi="標楷體" w:hint="eastAsia"/>
                <w:sz w:val="28"/>
                <w:szCs w:val="28"/>
              </w:rPr>
              <w:t>關係人 關係人（屬自然人者）：姓名</w:t>
            </w:r>
            <w:r w:rsidRPr="004A1266">
              <w:rPr>
                <w:rFonts w:ascii="標楷體" w:eastAsia="標楷體" w:hAnsi="標楷體" w:hint="eastAsia"/>
                <w:sz w:val="28"/>
                <w:szCs w:val="28"/>
                <w:u w:val="single"/>
              </w:rPr>
              <w:t xml:space="preserve">        </w:t>
            </w:r>
          </w:p>
          <w:p w14:paraId="5EFC867C"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關係人（屬營利事業、非營利之法人或非法人團體）：</w:t>
            </w:r>
          </w:p>
          <w:p w14:paraId="18C01BD7" w14:textId="77777777" w:rsidR="00461F0B" w:rsidRPr="004A1266" w:rsidRDefault="00461F0B" w:rsidP="000A73C8">
            <w:pPr>
              <w:spacing w:line="380" w:lineRule="exact"/>
              <w:rPr>
                <w:rFonts w:ascii="標楷體" w:eastAsia="標楷體" w:hAnsi="標楷體"/>
                <w:sz w:val="28"/>
                <w:szCs w:val="28"/>
              </w:rPr>
            </w:pPr>
            <w:r w:rsidRPr="004A1266">
              <w:rPr>
                <w:rFonts w:ascii="標楷體" w:eastAsia="標楷體" w:hAnsi="標楷體" w:hint="eastAsia"/>
                <w:sz w:val="28"/>
                <w:szCs w:val="28"/>
              </w:rPr>
              <w:t xml:space="preserve">        名稱</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統一編號</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代表人或管理人姓名</w:t>
            </w:r>
            <w:r w:rsidRPr="004A1266">
              <w:rPr>
                <w:rFonts w:ascii="標楷體" w:eastAsia="標楷體" w:hAnsi="標楷體" w:hint="eastAsia"/>
                <w:sz w:val="28"/>
                <w:szCs w:val="28"/>
                <w:u w:val="single"/>
              </w:rPr>
              <w:t xml:space="preserve">          </w:t>
            </w:r>
            <w:r w:rsidRPr="004A1266">
              <w:rPr>
                <w:rFonts w:ascii="標楷體" w:eastAsia="標楷體" w:hAnsi="標楷體" w:hint="eastAsia"/>
                <w:sz w:val="28"/>
                <w:szCs w:val="28"/>
              </w:rPr>
              <w:t xml:space="preserve">                                               </w:t>
            </w:r>
          </w:p>
        </w:tc>
      </w:tr>
      <w:tr w:rsidR="004A1266" w:rsidRPr="004A1266" w14:paraId="19DF71DC" w14:textId="77777777" w:rsidTr="000A73C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E8207A3" w14:textId="77777777" w:rsidR="00461F0B" w:rsidRPr="004A1266" w:rsidRDefault="00461F0B" w:rsidP="000A73C8">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D6BC132" w14:textId="77777777" w:rsidR="00461F0B" w:rsidRPr="004A1266" w:rsidRDefault="00461F0B" w:rsidP="000A73C8">
            <w:pPr>
              <w:spacing w:line="320" w:lineRule="exact"/>
              <w:jc w:val="center"/>
              <w:rPr>
                <w:rFonts w:ascii="標楷體" w:eastAsia="標楷體" w:hAnsi="標楷體"/>
                <w:b/>
                <w:szCs w:val="24"/>
              </w:rPr>
            </w:pPr>
            <w:r w:rsidRPr="004A1266">
              <w:rPr>
                <w:rFonts w:ascii="標楷體" w:eastAsia="標楷體" w:hAnsi="標楷體" w:hint="eastAsia"/>
                <w:b/>
                <w:szCs w:val="24"/>
              </w:rPr>
              <w:t>關係人與公職人員間係第3條第1項各款之關係</w:t>
            </w:r>
          </w:p>
        </w:tc>
      </w:tr>
      <w:tr w:rsidR="004A1266" w:rsidRPr="004A1266" w14:paraId="5C41241A" w14:textId="77777777" w:rsidTr="000A73C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C1FBE78"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58DAC84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公職人員之配偶或共同生活之家屬</w:t>
            </w:r>
          </w:p>
        </w:tc>
      </w:tr>
      <w:tr w:rsidR="004A1266" w:rsidRPr="004A1266" w14:paraId="474DB6B8" w14:textId="77777777" w:rsidTr="000A73C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A12E604"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520F08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25D3BEDC"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稱謂：</w:t>
            </w:r>
          </w:p>
        </w:tc>
      </w:tr>
      <w:tr w:rsidR="004A1266" w:rsidRPr="004A1266" w14:paraId="5F7DE82B" w14:textId="77777777" w:rsidTr="000A73C8">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0B677E8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1C6E823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685A0FD"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 xml:space="preserve">受託人名稱：         </w:t>
            </w:r>
          </w:p>
        </w:tc>
      </w:tr>
      <w:tr w:rsidR="004A1266" w:rsidRPr="004A1266" w14:paraId="4B1BE5B5" w14:textId="77777777" w:rsidTr="000A73C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C40A6CA"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□第4款</w:t>
            </w:r>
          </w:p>
          <w:p w14:paraId="574B862C"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rPr>
              <w:t>（</w:t>
            </w:r>
            <w:r w:rsidRPr="004A1266">
              <w:rPr>
                <w:rFonts w:ascii="標楷體" w:eastAsia="標楷體" w:hAnsi="標楷體" w:hint="eastAsia"/>
              </w:rPr>
              <w:t>請填寫abc欄位</w:t>
            </w:r>
            <w:r w:rsidRPr="004A1266">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14:paraId="07672A51" w14:textId="77777777" w:rsidR="00461F0B" w:rsidRPr="004A1266" w:rsidRDefault="00461F0B" w:rsidP="000A73C8">
            <w:pPr>
              <w:spacing w:line="320" w:lineRule="exact"/>
              <w:rPr>
                <w:rFonts w:ascii="標楷體" w:eastAsia="標楷體" w:hAnsi="標楷體"/>
                <w:sz w:val="22"/>
              </w:rPr>
            </w:pPr>
            <w:r w:rsidRPr="004A1266">
              <w:rPr>
                <w:rFonts w:ascii="標楷體" w:eastAsia="標楷體" w:hAnsi="標楷體" w:hint="eastAsia"/>
                <w:sz w:val="22"/>
              </w:rPr>
              <w:t>a.請勾選關係人係屬下列何者：</w:t>
            </w:r>
          </w:p>
          <w:p w14:paraId="1BCF2139"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□營利事業</w:t>
            </w:r>
          </w:p>
          <w:p w14:paraId="743A393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□非營利法人</w:t>
            </w:r>
          </w:p>
          <w:p w14:paraId="78B28F1B" w14:textId="77777777" w:rsidR="00461F0B" w:rsidRPr="004A1266" w:rsidRDefault="00461F0B" w:rsidP="000A73C8">
            <w:pPr>
              <w:spacing w:line="320" w:lineRule="exact"/>
              <w:ind w:left="382" w:hangingChars="191" w:hanging="382"/>
              <w:rPr>
                <w:rFonts w:ascii="標楷體" w:eastAsia="標楷體" w:hAnsi="標楷體"/>
                <w:szCs w:val="24"/>
              </w:rPr>
            </w:pPr>
            <w:r w:rsidRPr="004A126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528F69E" w14:textId="77777777" w:rsidR="00461F0B" w:rsidRPr="004A1266" w:rsidRDefault="00461F0B" w:rsidP="000A73C8">
            <w:pPr>
              <w:spacing w:line="320" w:lineRule="exact"/>
              <w:jc w:val="both"/>
              <w:rPr>
                <w:rFonts w:ascii="標楷體" w:eastAsia="標楷體" w:hAnsi="標楷體"/>
              </w:rPr>
            </w:pPr>
            <w:r w:rsidRPr="004A1266">
              <w:rPr>
                <w:rFonts w:ascii="標楷體" w:eastAsia="標楷體" w:hAnsi="標楷體" w:hint="eastAsia"/>
              </w:rPr>
              <w:t>b.請勾選係以下何者擔任職務：</w:t>
            </w:r>
          </w:p>
          <w:p w14:paraId="3F89F652"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□公職人員本人</w:t>
            </w:r>
          </w:p>
          <w:p w14:paraId="2ABB896C" w14:textId="77777777" w:rsidR="00461F0B" w:rsidRPr="004A1266" w:rsidRDefault="00461F0B" w:rsidP="000A73C8">
            <w:pPr>
              <w:spacing w:line="320" w:lineRule="exact"/>
              <w:ind w:left="264" w:hangingChars="132" w:hanging="264"/>
              <w:rPr>
                <w:rFonts w:ascii="標楷體" w:eastAsia="標楷體" w:hAnsi="標楷體" w:cs="細明體"/>
                <w:szCs w:val="24"/>
              </w:rPr>
            </w:pPr>
            <w:r w:rsidRPr="004A1266">
              <w:rPr>
                <w:rFonts w:ascii="標楷體" w:eastAsia="標楷體" w:hAnsi="標楷體" w:hint="eastAsia"/>
                <w:szCs w:val="24"/>
              </w:rPr>
              <w:t>□公職人員之</w:t>
            </w:r>
            <w:r w:rsidRPr="004A1266">
              <w:rPr>
                <w:rFonts w:ascii="標楷體" w:eastAsia="標楷體" w:hAnsi="標楷體" w:cs="細明體" w:hint="eastAsia"/>
                <w:szCs w:val="24"/>
              </w:rPr>
              <w:t>配偶或共同生活之家屬。姓名：</w:t>
            </w:r>
            <w:r w:rsidRPr="004A1266">
              <w:rPr>
                <w:rFonts w:ascii="標楷體" w:eastAsia="標楷體" w:hAnsi="標楷體" w:cs="細明體" w:hint="eastAsia"/>
                <w:szCs w:val="24"/>
                <w:u w:val="single"/>
              </w:rPr>
              <w:t xml:space="preserve">          </w:t>
            </w:r>
          </w:p>
          <w:p w14:paraId="7793C1B5" w14:textId="77777777" w:rsidR="00461F0B" w:rsidRPr="004A1266" w:rsidRDefault="00461F0B" w:rsidP="000A73C8">
            <w:pPr>
              <w:spacing w:line="320" w:lineRule="exact"/>
              <w:rPr>
                <w:rFonts w:ascii="標楷體" w:eastAsia="標楷體" w:hAnsi="標楷體" w:cs="細明體"/>
                <w:szCs w:val="24"/>
              </w:rPr>
            </w:pPr>
            <w:r w:rsidRPr="004A1266">
              <w:rPr>
                <w:rFonts w:ascii="標楷體" w:eastAsia="標楷體" w:hAnsi="標楷體" w:cs="細明體" w:hint="eastAsia"/>
                <w:szCs w:val="24"/>
              </w:rPr>
              <w:t>□公職人員二親等以內親屬。</w:t>
            </w:r>
          </w:p>
          <w:p w14:paraId="7A7B35E9" w14:textId="77777777" w:rsidR="00461F0B" w:rsidRPr="004A1266" w:rsidRDefault="00461F0B" w:rsidP="000A73C8">
            <w:pPr>
              <w:spacing w:line="240" w:lineRule="exact"/>
              <w:ind w:left="266" w:hangingChars="133" w:hanging="266"/>
              <w:rPr>
                <w:rFonts w:ascii="標楷體" w:eastAsia="標楷體" w:hAnsi="標楷體" w:cs="細明體"/>
              </w:rPr>
            </w:pPr>
            <w:r w:rsidRPr="004A1266">
              <w:rPr>
                <w:rFonts w:ascii="標楷體" w:eastAsia="標楷體" w:hAnsi="標楷體" w:cs="細明體" w:hint="eastAsia"/>
                <w:szCs w:val="24"/>
              </w:rPr>
              <w:t xml:space="preserve">  親屬稱謂：</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rPr>
              <w:t>(填寫親屬稱謂例如：兒媳、女婿、兄嫂、弟媳、連襟、妯娌)</w:t>
            </w:r>
          </w:p>
          <w:p w14:paraId="63D020E8"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cs="細明體" w:hint="eastAsia"/>
                <w:szCs w:val="24"/>
              </w:rPr>
              <w:t xml:space="preserve">  姓名：</w:t>
            </w:r>
            <w:r w:rsidRPr="004A1266">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428B4876" w14:textId="77777777" w:rsidR="00461F0B" w:rsidRPr="004A1266" w:rsidRDefault="00461F0B" w:rsidP="000A73C8">
            <w:pPr>
              <w:spacing w:line="320" w:lineRule="exact"/>
              <w:rPr>
                <w:rFonts w:ascii="標楷體" w:eastAsia="標楷體" w:hAnsi="標楷體"/>
              </w:rPr>
            </w:pPr>
            <w:r w:rsidRPr="004A1266">
              <w:rPr>
                <w:rFonts w:ascii="標楷體" w:eastAsia="標楷體" w:hAnsi="標楷體" w:hint="eastAsia"/>
              </w:rPr>
              <w:t>c.請勾選擔任職務名稱：</w:t>
            </w:r>
          </w:p>
          <w:p w14:paraId="7467AB15"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□負責人</w:t>
            </w:r>
          </w:p>
          <w:p w14:paraId="481B4B20"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□董事</w:t>
            </w:r>
          </w:p>
          <w:p w14:paraId="5A1DE643"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□獨立董事</w:t>
            </w:r>
          </w:p>
          <w:p w14:paraId="481777CC"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□監察人</w:t>
            </w:r>
          </w:p>
          <w:p w14:paraId="475BB6AF"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□經理人</w:t>
            </w:r>
          </w:p>
          <w:p w14:paraId="247C2ECB" w14:textId="77777777" w:rsidR="00461F0B" w:rsidRPr="004A1266" w:rsidRDefault="00461F0B" w:rsidP="000A73C8">
            <w:pPr>
              <w:spacing w:line="320" w:lineRule="exact"/>
              <w:rPr>
                <w:rFonts w:ascii="標楷體" w:eastAsia="標楷體" w:hAnsi="標楷體"/>
                <w:szCs w:val="24"/>
              </w:rPr>
            </w:pPr>
            <w:r w:rsidRPr="004A1266">
              <w:rPr>
                <w:rFonts w:ascii="標楷體" w:eastAsia="標楷體" w:hAnsi="標楷體" w:hint="eastAsia"/>
                <w:szCs w:val="24"/>
              </w:rPr>
              <w:t>□相類似職務：</w:t>
            </w:r>
            <w:r w:rsidRPr="004A1266">
              <w:rPr>
                <w:rFonts w:ascii="標楷體" w:eastAsia="標楷體" w:hAnsi="標楷體" w:hint="eastAsia"/>
                <w:szCs w:val="24"/>
                <w:u w:val="single"/>
              </w:rPr>
              <w:t xml:space="preserve">    </w:t>
            </w:r>
          </w:p>
        </w:tc>
      </w:tr>
      <w:tr w:rsidR="004A1266" w:rsidRPr="004A1266" w14:paraId="72B06669" w14:textId="77777777" w:rsidTr="000A73C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84820EE"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52240B93"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4BDCDA5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機要人員之服務機關：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r w:rsidR="004A1266" w:rsidRPr="004A1266" w14:paraId="7AAA2471" w14:textId="77777777" w:rsidTr="000A73C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455B630"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173B4CF2"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59039CFB" w14:textId="77777777" w:rsidR="00461F0B" w:rsidRPr="004A1266" w:rsidRDefault="00461F0B" w:rsidP="000A73C8">
            <w:pPr>
              <w:spacing w:line="320" w:lineRule="exact"/>
              <w:jc w:val="both"/>
              <w:rPr>
                <w:rFonts w:ascii="標楷體" w:eastAsia="標楷體" w:hAnsi="標楷體"/>
                <w:szCs w:val="24"/>
              </w:rPr>
            </w:pPr>
            <w:r w:rsidRPr="004A1266">
              <w:rPr>
                <w:rFonts w:ascii="標楷體" w:eastAsia="標楷體" w:hAnsi="標楷體" w:cs="細明體" w:hint="eastAsia"/>
                <w:szCs w:val="24"/>
              </w:rPr>
              <w:t>助理之服務機關：</w:t>
            </w:r>
            <w:r w:rsidRPr="004A1266">
              <w:rPr>
                <w:rFonts w:ascii="標楷體" w:eastAsia="標楷體" w:hAnsi="標楷體" w:cs="細明體" w:hint="eastAsia"/>
                <w:szCs w:val="24"/>
                <w:u w:val="single"/>
              </w:rPr>
              <w:t xml:space="preserve">       </w:t>
            </w:r>
            <w:r w:rsidRPr="004A1266">
              <w:rPr>
                <w:rFonts w:ascii="標楷體" w:eastAsia="標楷體" w:hAnsi="標楷體" w:cs="細明體" w:hint="eastAsia"/>
                <w:szCs w:val="24"/>
              </w:rPr>
              <w:t xml:space="preserve"> 職稱：</w:t>
            </w:r>
            <w:r w:rsidRPr="004A1266">
              <w:rPr>
                <w:rFonts w:ascii="標楷體" w:eastAsia="標楷體" w:hAnsi="標楷體" w:cs="細明體" w:hint="eastAsia"/>
                <w:szCs w:val="24"/>
                <w:u w:val="single"/>
              </w:rPr>
              <w:t xml:space="preserve">        </w:t>
            </w:r>
          </w:p>
        </w:tc>
      </w:tr>
    </w:tbl>
    <w:p w14:paraId="6C450C64" w14:textId="77777777" w:rsidR="00461F0B" w:rsidRPr="004A1266" w:rsidRDefault="00461F0B" w:rsidP="00461F0B">
      <w:pPr>
        <w:spacing w:line="280" w:lineRule="exact"/>
        <w:ind w:leftChars="-295" w:left="-59" w:hangingChars="295" w:hanging="649"/>
        <w:rPr>
          <w:rFonts w:ascii="標楷體" w:eastAsia="標楷體" w:hAnsi="標楷體"/>
          <w:sz w:val="22"/>
        </w:rPr>
      </w:pPr>
    </w:p>
    <w:p w14:paraId="2FF95695"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填表人簽名或蓋章：</w:t>
      </w:r>
    </w:p>
    <w:p w14:paraId="0B7B6E85" w14:textId="77777777" w:rsidR="00461F0B" w:rsidRPr="004A1266" w:rsidRDefault="00461F0B" w:rsidP="00461F0B">
      <w:pPr>
        <w:spacing w:line="360" w:lineRule="exact"/>
        <w:ind w:leftChars="-295" w:hangingChars="295" w:hanging="708"/>
        <w:rPr>
          <w:rFonts w:ascii="標楷體" w:eastAsia="標楷體" w:hAnsi="標楷體"/>
          <w:szCs w:val="24"/>
        </w:rPr>
      </w:pPr>
      <w:r w:rsidRPr="004A1266">
        <w:rPr>
          <w:rFonts w:ascii="標楷體" w:eastAsia="標楷體" w:hAnsi="標楷體" w:cs="細明體" w:hint="eastAsia"/>
          <w:kern w:val="0"/>
          <w:szCs w:val="24"/>
        </w:rPr>
        <w:t>（</w:t>
      </w:r>
      <w:r w:rsidRPr="004A1266">
        <w:rPr>
          <w:rFonts w:ascii="標楷體" w:eastAsia="標楷體" w:hAnsi="標楷體" w:cs="細明體" w:hint="eastAsia"/>
          <w:kern w:val="0"/>
          <w:szCs w:val="24"/>
          <w:u w:val="single"/>
        </w:rPr>
        <w:t>填表人屬</w:t>
      </w:r>
      <w:r w:rsidRPr="004A1266">
        <w:rPr>
          <w:rFonts w:ascii="標楷體" w:eastAsia="標楷體" w:hAnsi="標楷體" w:hint="eastAsia"/>
          <w:szCs w:val="24"/>
          <w:u w:val="single"/>
        </w:rPr>
        <w:t>營利事業、非營利之法人或非法人團體者，請一併由該「事業法人團體」</w:t>
      </w:r>
      <w:r w:rsidRPr="004A1266">
        <w:rPr>
          <w:rFonts w:ascii="標楷體" w:eastAsia="標楷體" w:hAnsi="標楷體" w:hint="eastAsia"/>
          <w:b/>
          <w:szCs w:val="24"/>
          <w:u w:val="single"/>
        </w:rPr>
        <w:t>及</w:t>
      </w:r>
      <w:r w:rsidRPr="004A1266">
        <w:rPr>
          <w:rFonts w:ascii="標楷體" w:eastAsia="標楷體" w:hAnsi="標楷體" w:hint="eastAsia"/>
          <w:szCs w:val="24"/>
          <w:u w:val="single"/>
        </w:rPr>
        <w:t>「負責人」蓋章</w:t>
      </w:r>
      <w:r w:rsidRPr="004A1266">
        <w:rPr>
          <w:rFonts w:ascii="標楷體" w:eastAsia="標楷體" w:hAnsi="標楷體" w:cs="細明體" w:hint="eastAsia"/>
          <w:kern w:val="0"/>
          <w:szCs w:val="24"/>
        </w:rPr>
        <w:t>）</w:t>
      </w:r>
    </w:p>
    <w:p w14:paraId="194B965F" w14:textId="77777777" w:rsidR="00461F0B" w:rsidRPr="004A1266" w:rsidRDefault="00461F0B" w:rsidP="002840DD">
      <w:pPr>
        <w:spacing w:line="360" w:lineRule="exact"/>
        <w:rPr>
          <w:rFonts w:ascii="標楷體" w:eastAsia="標楷體" w:hAnsi="標楷體"/>
          <w:sz w:val="28"/>
          <w:szCs w:val="28"/>
        </w:rPr>
      </w:pPr>
      <w:r w:rsidRPr="004A1266">
        <w:rPr>
          <w:rFonts w:ascii="標楷體" w:eastAsia="標楷體" w:hAnsi="標楷體" w:hint="eastAsia"/>
          <w:sz w:val="28"/>
          <w:szCs w:val="28"/>
        </w:rPr>
        <w:t>備註：</w:t>
      </w:r>
    </w:p>
    <w:p w14:paraId="03D47AE1" w14:textId="77777777" w:rsidR="00461F0B" w:rsidRPr="004A1266" w:rsidRDefault="00461F0B" w:rsidP="002840DD">
      <w:pPr>
        <w:spacing w:line="360" w:lineRule="exact"/>
        <w:ind w:leftChars="49" w:left="118" w:firstLineChars="8" w:firstLine="22"/>
        <w:rPr>
          <w:rFonts w:ascii="標楷體" w:eastAsia="標楷體" w:hAnsi="標楷體"/>
          <w:sz w:val="28"/>
          <w:szCs w:val="28"/>
        </w:rPr>
      </w:pPr>
      <w:r w:rsidRPr="004A1266">
        <w:rPr>
          <w:rFonts w:ascii="標楷體" w:eastAsia="標楷體" w:hAnsi="標楷體" w:hint="eastAsia"/>
          <w:sz w:val="28"/>
          <w:szCs w:val="28"/>
        </w:rPr>
        <w:t>填表日期：    年      月      日</w:t>
      </w:r>
      <w:r w:rsidR="002840DD" w:rsidRPr="004A1266">
        <w:rPr>
          <w:rFonts w:ascii="標楷體" w:eastAsia="標楷體" w:hAnsi="標楷體" w:hint="eastAsia"/>
          <w:sz w:val="28"/>
          <w:szCs w:val="28"/>
        </w:rPr>
        <w:t xml:space="preserve">    </w:t>
      </w:r>
      <w:r w:rsidRPr="004A1266">
        <w:rPr>
          <w:rFonts w:ascii="標楷體" w:eastAsia="標楷體" w:hAnsi="標楷體" w:hint="eastAsia"/>
          <w:sz w:val="28"/>
          <w:szCs w:val="28"/>
        </w:rPr>
        <w:t>此致機關：</w:t>
      </w:r>
    </w:p>
    <w:p w14:paraId="097ABE57"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44E4D6B6" w14:textId="77777777" w:rsidR="00461F0B" w:rsidRPr="004A1266" w:rsidRDefault="00461F0B" w:rsidP="002840DD">
      <w:pPr>
        <w:spacing w:line="280" w:lineRule="exact"/>
        <w:ind w:leftChars="49" w:left="118" w:firstLineChars="8" w:firstLine="22"/>
        <w:rPr>
          <w:rFonts w:ascii="標楷體" w:eastAsia="標楷體" w:hAnsi="標楷體"/>
          <w:sz w:val="28"/>
          <w:szCs w:val="28"/>
        </w:rPr>
      </w:pPr>
    </w:p>
    <w:p w14:paraId="1A0DEC6C" w14:textId="77777777" w:rsidR="00461F0B" w:rsidRPr="004A1266" w:rsidRDefault="00461F0B" w:rsidP="002840DD">
      <w:pPr>
        <w:spacing w:line="220" w:lineRule="exact"/>
        <w:ind w:leftChars="49" w:left="118" w:firstLineChars="8" w:firstLine="14"/>
        <w:rPr>
          <w:rFonts w:ascii="標楷體" w:eastAsia="標楷體" w:hAnsi="標楷體"/>
          <w:b/>
          <w:sz w:val="18"/>
          <w:szCs w:val="18"/>
        </w:rPr>
      </w:pPr>
      <w:r w:rsidRPr="004A1266">
        <w:rPr>
          <w:rFonts w:ascii="標楷體" w:eastAsia="標楷體" w:hAnsi="標楷體" w:hint="eastAsia"/>
          <w:b/>
          <w:sz w:val="18"/>
          <w:szCs w:val="18"/>
          <w:shd w:val="pct15" w:color="auto" w:fill="FFFFFF"/>
        </w:rPr>
        <w:t>※填表說明：</w:t>
      </w:r>
    </w:p>
    <w:p w14:paraId="233398B8"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1.請先填寫表1，選擇補助或交易對象係公職人員或關係人。</w:t>
      </w:r>
    </w:p>
    <w:p w14:paraId="0D76882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2.補助或交易對象係公職人員者，無須填表2；補助或交易對象為公職人員之關係人者，則須填寫表2。</w:t>
      </w:r>
    </w:p>
    <w:p w14:paraId="17517086"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3.表2請填寫公職人員及關係人之基本資料，並選擇填寫關係人與公職人員間屬第3條第1項各款之關係。</w:t>
      </w:r>
    </w:p>
    <w:p w14:paraId="2A5674EF"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4.有其他記載事項請填於備註。</w:t>
      </w:r>
    </w:p>
    <w:p w14:paraId="51D0CDC3"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r w:rsidRPr="004A1266">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5272A2FB" w14:textId="77777777" w:rsidR="00461F0B" w:rsidRPr="004A1266" w:rsidRDefault="00461F0B" w:rsidP="002840DD">
      <w:pPr>
        <w:spacing w:line="220" w:lineRule="exact"/>
        <w:ind w:leftChars="49" w:left="118" w:rightChars="-375" w:right="-900" w:firstLineChars="8" w:firstLine="14"/>
        <w:rPr>
          <w:rFonts w:ascii="標楷體" w:eastAsia="標楷體" w:hAnsi="標楷體"/>
          <w:sz w:val="18"/>
          <w:szCs w:val="18"/>
        </w:rPr>
      </w:pPr>
    </w:p>
    <w:p w14:paraId="12E35BAA" w14:textId="77777777" w:rsidR="00461F0B" w:rsidRPr="004A1266" w:rsidRDefault="00461F0B" w:rsidP="002840DD">
      <w:pPr>
        <w:spacing w:line="220" w:lineRule="exact"/>
        <w:ind w:leftChars="49" w:left="118" w:rightChars="-375" w:right="-900" w:firstLineChars="8" w:firstLine="14"/>
        <w:rPr>
          <w:rFonts w:ascii="標楷體" w:eastAsia="標楷體" w:hAnsi="標楷體"/>
          <w:b/>
          <w:sz w:val="18"/>
          <w:szCs w:val="18"/>
          <w:shd w:val="pct15" w:color="auto" w:fill="FFFFFF"/>
        </w:rPr>
      </w:pPr>
      <w:r w:rsidRPr="004A1266">
        <w:rPr>
          <w:rFonts w:ascii="標楷體" w:eastAsia="標楷體" w:hAnsi="標楷體" w:hint="eastAsia"/>
          <w:b/>
          <w:sz w:val="18"/>
          <w:szCs w:val="18"/>
          <w:shd w:val="pct15" w:color="auto" w:fill="FFFFFF"/>
        </w:rPr>
        <w:t>※相關法條：</w:t>
      </w:r>
    </w:p>
    <w:p w14:paraId="3740527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公職人員利益衝突迴避法</w:t>
      </w:r>
    </w:p>
    <w:p w14:paraId="39A9550F"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第2條</w:t>
      </w:r>
    </w:p>
    <w:p w14:paraId="3030FD8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本法所稱公職人員，其範圍如下：</w:t>
      </w:r>
    </w:p>
    <w:p w14:paraId="627A54F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一、總統、副總統。</w:t>
      </w:r>
    </w:p>
    <w:p w14:paraId="0A1B7C47"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二、各級政府機關（構）、公營事業總、分支機構之首長、副首長、幕僚長、副幕僚長與該等職務之人。</w:t>
      </w:r>
    </w:p>
    <w:p w14:paraId="5B7B67C3"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三、政務人員。</w:t>
      </w:r>
    </w:p>
    <w:p w14:paraId="284897FB"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四、各級公立學校、軍警院校、矯正學校校長、副校長；其設有附屬機構者，該機構之首長、副首長。</w:t>
      </w:r>
    </w:p>
    <w:p w14:paraId="03FB407E"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五、各級民意機關之民意代表。</w:t>
      </w:r>
    </w:p>
    <w:p w14:paraId="58E5E01D"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六、代表政府或公股出任其出資、捐助之私法人之董事、監察人與該等職務之人。</w:t>
      </w:r>
    </w:p>
    <w:p w14:paraId="05D3972C"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七、公法人之董事、監察人、首長、執行長與該等職務之人。</w:t>
      </w:r>
    </w:p>
    <w:p w14:paraId="215B3646"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八、政府捐助之財團法人之董事長、執行長、秘書長與該等職務之人。</w:t>
      </w:r>
    </w:p>
    <w:p w14:paraId="433DD340"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九、法官、檢察官、戰時軍法官、行政執行官、司法事務官及檢察事務官。</w:t>
      </w:r>
    </w:p>
    <w:p w14:paraId="35DE2474"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十、各級軍事機關（構）及部隊上校編階以上之主官、副主官。</w:t>
      </w:r>
    </w:p>
    <w:p w14:paraId="262946B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1889B1E5"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十二、其他職務性質特殊，經行政院會同主管府、院核定適用本法之人員。</w:t>
      </w:r>
    </w:p>
    <w:p w14:paraId="757A5D81" w14:textId="77777777" w:rsidR="00461F0B" w:rsidRPr="004A1266"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4A1266">
        <w:rPr>
          <w:rFonts w:ascii="標楷體" w:eastAsia="標楷體" w:hAnsi="標楷體" w:cs="細明體" w:hint="eastAsia"/>
          <w:kern w:val="0"/>
          <w:sz w:val="18"/>
          <w:szCs w:val="18"/>
        </w:rPr>
        <w:t>依法代理執行前項公職人員職務之人員，於執行該職務期間亦屬本法之公職人員。</w:t>
      </w:r>
    </w:p>
    <w:p w14:paraId="72620A5B"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363445D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第3條</w:t>
      </w:r>
    </w:p>
    <w:p w14:paraId="0E68EC0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本法所定公職人員之關係人，其範圍如下：</w:t>
      </w:r>
    </w:p>
    <w:p w14:paraId="6A34947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一、公職人員之配偶或共同生活之家屬。</w:t>
      </w:r>
    </w:p>
    <w:p w14:paraId="7E30D96B"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二、公職人員之二親等以內親屬。</w:t>
      </w:r>
    </w:p>
    <w:p w14:paraId="3311DA8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三、公職人員或其配偶信託財產之受託人。但依法辦理強制信託時，不在此限。</w:t>
      </w:r>
    </w:p>
    <w:p w14:paraId="4EFA36A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700F7FE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五、經公職人員進用之機要人員。</w:t>
      </w:r>
    </w:p>
    <w:p w14:paraId="1DABB07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六、各級民意代表之助理。</w:t>
      </w:r>
    </w:p>
    <w:p w14:paraId="5E9CB6F1"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前項第六款所稱之助理指各級民意代表之公費助理、其加入助理工會之助理及其他受其指揮監督之助理。</w:t>
      </w:r>
    </w:p>
    <w:p w14:paraId="3D2317DD"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w:t>
      </w:r>
    </w:p>
    <w:p w14:paraId="06574ABC"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第14條</w:t>
      </w:r>
    </w:p>
    <w:p w14:paraId="5DDAD2C8"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2ED51D3F"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一、依政府採購法以公告程序或同法第一百零五條辦理之採購。</w:t>
      </w:r>
    </w:p>
    <w:p w14:paraId="40CFC484"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二、依法令規定經由公平競爭方式，以公告程序辦理之採購、標售、標租或招標設定用益物權。</w:t>
      </w:r>
    </w:p>
    <w:p w14:paraId="7DB2D27E"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5042241C"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四、交易標的為公職人員服務或受其監督之機關團體所提供，並以公定價格交易。</w:t>
      </w:r>
    </w:p>
    <w:p w14:paraId="14701539"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五、公營事業機構執行國家建設、公共政策或為公益用途申請承租、承購、委託經營、改良利用國有非公用不動產。</w:t>
      </w:r>
    </w:p>
    <w:p w14:paraId="2AEAF763"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六、一定金額以下之補助及交易。</w:t>
      </w:r>
    </w:p>
    <w:p w14:paraId="132155FA"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0EC1677"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前項公開應利用電信網路或其他方式供公眾線上查詢。</w:t>
      </w:r>
    </w:p>
    <w:p w14:paraId="7C26810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第一項但書第六款之一定金額，由行政院會同監察院定之。</w:t>
      </w:r>
    </w:p>
    <w:p w14:paraId="6C302941"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0EAB8DD7" w14:textId="77777777" w:rsidR="00461F0B" w:rsidRPr="004A1266"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4A1266">
        <w:rPr>
          <w:rFonts w:ascii="標楷體" w:eastAsia="標楷體" w:hAnsi="標楷體" w:hint="eastAsia"/>
          <w:sz w:val="18"/>
          <w:szCs w:val="18"/>
        </w:rPr>
        <w:t xml:space="preserve">       第18條</w:t>
      </w:r>
    </w:p>
    <w:p w14:paraId="666D21E2"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違反第十四條第一項規定者，依下列規定處罰：</w:t>
      </w:r>
    </w:p>
    <w:p w14:paraId="03B9BE7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一、交易或補助金額未達新臺幣十萬元者，處新臺幣一萬元以上五萬元以下罰鍰。</w:t>
      </w:r>
    </w:p>
    <w:p w14:paraId="07CC62CD"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二、交易或補助金額新臺幣十萬元以上未達一百萬元者，處新臺幣六萬元以上五十萬元以下罰鍰。</w:t>
      </w:r>
    </w:p>
    <w:p w14:paraId="46F71336"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三、交易或補助金額新臺幣一百萬元以上未達一千萬元者，處新臺幣六十萬元以上五百萬元以下罰鍰。</w:t>
      </w:r>
    </w:p>
    <w:p w14:paraId="0FA8D61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四、交易或補助金額新臺幣一千萬元以上者，處新臺幣六百萬元以上該交易金額以下罰鍰。</w:t>
      </w:r>
    </w:p>
    <w:p w14:paraId="5B28D650" w14:textId="77777777" w:rsidR="00461F0B" w:rsidRPr="004A1266" w:rsidRDefault="00461F0B" w:rsidP="002840DD">
      <w:pPr>
        <w:pStyle w:val="HTML0"/>
        <w:spacing w:line="220" w:lineRule="exact"/>
        <w:ind w:leftChars="49" w:left="118" w:firstLineChars="8" w:firstLine="14"/>
        <w:jc w:val="both"/>
        <w:rPr>
          <w:rFonts w:ascii="標楷體" w:eastAsia="標楷體" w:hAnsi="標楷體"/>
          <w:sz w:val="18"/>
          <w:szCs w:val="18"/>
        </w:rPr>
      </w:pPr>
      <w:r w:rsidRPr="004A1266">
        <w:rPr>
          <w:rFonts w:ascii="標楷體" w:eastAsia="標楷體" w:hAnsi="標楷體" w:hint="eastAsia"/>
          <w:sz w:val="18"/>
          <w:szCs w:val="18"/>
        </w:rPr>
        <w:t>前項交易金額依契約所明定或可得確定之價格定之。但結算後之金額高於該價格者，依結算金額。</w:t>
      </w:r>
    </w:p>
    <w:p w14:paraId="48B2A53C" w14:textId="77777777" w:rsidR="000A605A" w:rsidRPr="004A1266" w:rsidRDefault="00461F0B" w:rsidP="002840DD">
      <w:pPr>
        <w:widowControl/>
        <w:ind w:leftChars="49" w:left="118" w:firstLineChars="8" w:firstLine="14"/>
        <w:rPr>
          <w:rFonts w:ascii="Arial" w:eastAsia="標楷體" w:hAnsi="Arial" w:cs="Arial"/>
        </w:rPr>
      </w:pPr>
      <w:r w:rsidRPr="004A1266">
        <w:rPr>
          <w:rFonts w:ascii="標楷體" w:eastAsia="標楷體" w:hAnsi="標楷體" w:hint="eastAsia"/>
          <w:sz w:val="18"/>
          <w:szCs w:val="18"/>
        </w:rPr>
        <w:t>違反第十四條第二項規定者，處新臺幣五萬元以上五十萬元以下罰鍰，並得按次處罰。</w:t>
      </w:r>
    </w:p>
    <w:sectPr w:rsidR="000A605A" w:rsidRPr="004A1266"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F1EA6" w14:textId="77777777" w:rsidR="00B511B4" w:rsidRDefault="00B511B4">
      <w:r>
        <w:separator/>
      </w:r>
    </w:p>
  </w:endnote>
  <w:endnote w:type="continuationSeparator" w:id="0">
    <w:p w14:paraId="57194D85" w14:textId="77777777" w:rsidR="00B511B4" w:rsidRDefault="00B51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7890"/>
      <w:docPartObj>
        <w:docPartGallery w:val="Page Numbers (Bottom of Page)"/>
        <w:docPartUnique/>
      </w:docPartObj>
    </w:sdtPr>
    <w:sdtEndPr/>
    <w:sdtContent>
      <w:p w14:paraId="5CC10F7E" w14:textId="77777777" w:rsidR="00294928" w:rsidRDefault="00294928">
        <w:pPr>
          <w:pStyle w:val="a5"/>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14:paraId="757C44A3" w14:textId="77777777" w:rsidR="00294928" w:rsidRDefault="0029492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EDE5B" w14:textId="77777777" w:rsidR="00294928" w:rsidRDefault="00294928">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4B53EDA" w14:textId="77777777" w:rsidR="00294928" w:rsidRDefault="00294928">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30AAD" w14:textId="77777777" w:rsidR="00294928" w:rsidRDefault="00294928">
    <w:pPr>
      <w:pStyle w:val="a5"/>
      <w:jc w:val="center"/>
    </w:pPr>
    <w:r>
      <w:fldChar w:fldCharType="begin"/>
    </w:r>
    <w:r>
      <w:instrText>PAGE   \* MERGEFORMAT</w:instrText>
    </w:r>
    <w:r>
      <w:fldChar w:fldCharType="separate"/>
    </w:r>
    <w:r w:rsidRPr="00876915">
      <w:rPr>
        <w:noProof/>
        <w:lang w:val="zh-TW"/>
      </w:rPr>
      <w:t>46</w:t>
    </w:r>
    <w:r>
      <w:rPr>
        <w:noProof/>
        <w:lang w:val="zh-TW"/>
      </w:rPr>
      <w:fldChar w:fldCharType="end"/>
    </w:r>
  </w:p>
  <w:p w14:paraId="4ABD75B9" w14:textId="77777777" w:rsidR="00294928" w:rsidRDefault="00294928">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E440B" w14:textId="77777777" w:rsidR="00B511B4" w:rsidRDefault="00B511B4">
      <w:r>
        <w:separator/>
      </w:r>
    </w:p>
  </w:footnote>
  <w:footnote w:type="continuationSeparator" w:id="0">
    <w:p w14:paraId="1CBBE1AE" w14:textId="77777777" w:rsidR="00B511B4" w:rsidRDefault="00B51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FAB00" w14:textId="77777777" w:rsidR="00294928" w:rsidRDefault="00294928">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77A094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80716B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6F3170"/>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6E209BF"/>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CA340B8"/>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1D835610"/>
    <w:multiLevelType w:val="hybridMultilevel"/>
    <w:tmpl w:val="F0220056"/>
    <w:lvl w:ilvl="0" w:tplc="42062B48">
      <w:start w:val="2"/>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15:restartNumberingAfterBreak="0">
    <w:nsid w:val="1E97311D"/>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EF8466D"/>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840" w:hanging="360"/>
      </w:pPr>
      <w:rPr>
        <w:rFonts w:hint="default"/>
        <w:color w:val="auto"/>
        <w:u w:val="non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D0722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40614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15:restartNumberingAfterBreak="0">
    <w:nsid w:val="30490B47"/>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5" w15:restartNumberingAfterBreak="0">
    <w:nsid w:val="3AAA3B25"/>
    <w:multiLevelType w:val="hybridMultilevel"/>
    <w:tmpl w:val="AF76F826"/>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0409001B">
      <w:start w:val="1"/>
      <w:numFmt w:val="lowerRoman"/>
      <w:lvlText w:val="%5."/>
      <w:lvlJc w:val="righ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3B5C05F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19C3B55"/>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4C87D5C"/>
    <w:multiLevelType w:val="hybridMultilevel"/>
    <w:tmpl w:val="D5327D32"/>
    <w:lvl w:ilvl="0" w:tplc="FE6C075E">
      <w:start w:val="1"/>
      <w:numFmt w:val="ideographLegalTraditional"/>
      <w:lvlText w:val="%1、"/>
      <w:lvlJc w:val="left"/>
      <w:pPr>
        <w:tabs>
          <w:tab w:val="num" w:pos="720"/>
        </w:tabs>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55F1B71"/>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8C2840"/>
    <w:multiLevelType w:val="hybridMultilevel"/>
    <w:tmpl w:val="EEA00032"/>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52000767"/>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3" w15:restartNumberingAfterBreak="0">
    <w:nsid w:val="52567C5F"/>
    <w:multiLevelType w:val="hybridMultilevel"/>
    <w:tmpl w:val="59C2E7F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25" w15:restartNumberingAfterBreak="0">
    <w:nsid w:val="5A6054CB"/>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6" w15:restartNumberingAfterBreak="0">
    <w:nsid w:val="5B0D5D0F"/>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7" w15:restartNumberingAfterBreak="0">
    <w:nsid w:val="67E80F92"/>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C33DB6"/>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9" w15:restartNumberingAfterBreak="0">
    <w:nsid w:val="6C541C30"/>
    <w:multiLevelType w:val="hybridMultilevel"/>
    <w:tmpl w:val="4D82C938"/>
    <w:lvl w:ilvl="0" w:tplc="C7F21A42">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B813C6"/>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32" w15:restartNumberingAfterBreak="0">
    <w:nsid w:val="7A4171D7"/>
    <w:multiLevelType w:val="hybridMultilevel"/>
    <w:tmpl w:val="CAF49378"/>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BFA84A68">
      <w:start w:val="1"/>
      <w:numFmt w:val="decimal"/>
      <w:lvlText w:val="(%6)."/>
      <w:lvlJc w:val="lef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FA0706C"/>
    <w:multiLevelType w:val="hybridMultilevel"/>
    <w:tmpl w:val="2E1C4478"/>
    <w:lvl w:ilvl="0" w:tplc="0242FBB6">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0"/>
  </w:num>
  <w:num w:numId="3">
    <w:abstractNumId w:val="31"/>
  </w:num>
  <w:num w:numId="4">
    <w:abstractNumId w:val="14"/>
  </w:num>
  <w:num w:numId="5">
    <w:abstractNumId w:val="32"/>
  </w:num>
  <w:num w:numId="6">
    <w:abstractNumId w:val="6"/>
  </w:num>
  <w:num w:numId="7">
    <w:abstractNumId w:val="20"/>
  </w:num>
  <w:num w:numId="8">
    <w:abstractNumId w:val="10"/>
  </w:num>
  <w:num w:numId="9">
    <w:abstractNumId w:val="24"/>
  </w:num>
  <w:num w:numId="10">
    <w:abstractNumId w:val="21"/>
  </w:num>
  <w:num w:numId="11">
    <w:abstractNumId w:val="15"/>
  </w:num>
  <w:num w:numId="12">
    <w:abstractNumId w:val="8"/>
  </w:num>
  <w:num w:numId="13">
    <w:abstractNumId w:val="27"/>
  </w:num>
  <w:num w:numId="14">
    <w:abstractNumId w:val="19"/>
  </w:num>
  <w:num w:numId="15">
    <w:abstractNumId w:val="12"/>
  </w:num>
  <w:num w:numId="16">
    <w:abstractNumId w:val="29"/>
  </w:num>
  <w:num w:numId="17">
    <w:abstractNumId w:val="28"/>
  </w:num>
  <w:num w:numId="18">
    <w:abstractNumId w:val="23"/>
  </w:num>
  <w:num w:numId="19">
    <w:abstractNumId w:val="16"/>
  </w:num>
  <w:num w:numId="20">
    <w:abstractNumId w:val="33"/>
  </w:num>
  <w:num w:numId="21">
    <w:abstractNumId w:val="13"/>
  </w:num>
  <w:num w:numId="22">
    <w:abstractNumId w:val="3"/>
  </w:num>
  <w:num w:numId="23">
    <w:abstractNumId w:val="22"/>
  </w:num>
  <w:num w:numId="24">
    <w:abstractNumId w:val="9"/>
  </w:num>
  <w:num w:numId="25">
    <w:abstractNumId w:val="11"/>
  </w:num>
  <w:num w:numId="26">
    <w:abstractNumId w:val="26"/>
  </w:num>
  <w:num w:numId="27">
    <w:abstractNumId w:val="17"/>
  </w:num>
  <w:num w:numId="28">
    <w:abstractNumId w:val="1"/>
  </w:num>
  <w:num w:numId="29">
    <w:abstractNumId w:val="5"/>
  </w:num>
  <w:num w:numId="30">
    <w:abstractNumId w:val="25"/>
  </w:num>
  <w:num w:numId="31">
    <w:abstractNumId w:val="2"/>
  </w:num>
  <w:num w:numId="32">
    <w:abstractNumId w:val="7"/>
  </w:num>
  <w:num w:numId="33">
    <w:abstractNumId w:val="30"/>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7B22"/>
    <w:rsid w:val="0001052D"/>
    <w:rsid w:val="00011411"/>
    <w:rsid w:val="00012866"/>
    <w:rsid w:val="0001749E"/>
    <w:rsid w:val="0001780E"/>
    <w:rsid w:val="00020C5D"/>
    <w:rsid w:val="00022A19"/>
    <w:rsid w:val="00022ADC"/>
    <w:rsid w:val="00022EA5"/>
    <w:rsid w:val="000250A5"/>
    <w:rsid w:val="00035707"/>
    <w:rsid w:val="00043E35"/>
    <w:rsid w:val="00047324"/>
    <w:rsid w:val="000503EE"/>
    <w:rsid w:val="00056ADD"/>
    <w:rsid w:val="00064D2A"/>
    <w:rsid w:val="000651AC"/>
    <w:rsid w:val="00065994"/>
    <w:rsid w:val="00067607"/>
    <w:rsid w:val="00067A4B"/>
    <w:rsid w:val="000717B4"/>
    <w:rsid w:val="000767A2"/>
    <w:rsid w:val="00076B10"/>
    <w:rsid w:val="00076D05"/>
    <w:rsid w:val="000866A3"/>
    <w:rsid w:val="00093E91"/>
    <w:rsid w:val="00097827"/>
    <w:rsid w:val="000A0BDD"/>
    <w:rsid w:val="000A605A"/>
    <w:rsid w:val="000A73C8"/>
    <w:rsid w:val="000B182D"/>
    <w:rsid w:val="000B3FFE"/>
    <w:rsid w:val="000B78DB"/>
    <w:rsid w:val="000C29E1"/>
    <w:rsid w:val="000C2EA3"/>
    <w:rsid w:val="000C2F6D"/>
    <w:rsid w:val="000C309B"/>
    <w:rsid w:val="000C4297"/>
    <w:rsid w:val="000C7D8F"/>
    <w:rsid w:val="000D16EB"/>
    <w:rsid w:val="000D2505"/>
    <w:rsid w:val="000D455F"/>
    <w:rsid w:val="000D46F0"/>
    <w:rsid w:val="000D703E"/>
    <w:rsid w:val="000D7795"/>
    <w:rsid w:val="000E0D0E"/>
    <w:rsid w:val="000E1ADA"/>
    <w:rsid w:val="000E1DF1"/>
    <w:rsid w:val="000E48C7"/>
    <w:rsid w:val="000E4BA2"/>
    <w:rsid w:val="000E6591"/>
    <w:rsid w:val="00101698"/>
    <w:rsid w:val="001061F9"/>
    <w:rsid w:val="00107377"/>
    <w:rsid w:val="00122FE2"/>
    <w:rsid w:val="00124A43"/>
    <w:rsid w:val="0012556A"/>
    <w:rsid w:val="0013148B"/>
    <w:rsid w:val="0013294D"/>
    <w:rsid w:val="00133E1D"/>
    <w:rsid w:val="00134BAF"/>
    <w:rsid w:val="001360E9"/>
    <w:rsid w:val="00140255"/>
    <w:rsid w:val="001434C0"/>
    <w:rsid w:val="00151F10"/>
    <w:rsid w:val="00152B5D"/>
    <w:rsid w:val="00153DFA"/>
    <w:rsid w:val="00160924"/>
    <w:rsid w:val="0016289F"/>
    <w:rsid w:val="00165235"/>
    <w:rsid w:val="0016650A"/>
    <w:rsid w:val="001716A5"/>
    <w:rsid w:val="001728F1"/>
    <w:rsid w:val="00175297"/>
    <w:rsid w:val="00176C06"/>
    <w:rsid w:val="00180916"/>
    <w:rsid w:val="00183A37"/>
    <w:rsid w:val="00183BD4"/>
    <w:rsid w:val="00184BBD"/>
    <w:rsid w:val="00191668"/>
    <w:rsid w:val="00192C59"/>
    <w:rsid w:val="001A00EC"/>
    <w:rsid w:val="001A0563"/>
    <w:rsid w:val="001A05F4"/>
    <w:rsid w:val="001A33EA"/>
    <w:rsid w:val="001A6AAB"/>
    <w:rsid w:val="001B03FC"/>
    <w:rsid w:val="001C1E35"/>
    <w:rsid w:val="001C2F73"/>
    <w:rsid w:val="001C66A6"/>
    <w:rsid w:val="001D15A3"/>
    <w:rsid w:val="001D43DB"/>
    <w:rsid w:val="001E0EF3"/>
    <w:rsid w:val="001E145A"/>
    <w:rsid w:val="001F15EA"/>
    <w:rsid w:val="001F508E"/>
    <w:rsid w:val="001F53C6"/>
    <w:rsid w:val="001F75E2"/>
    <w:rsid w:val="00201D88"/>
    <w:rsid w:val="0020218F"/>
    <w:rsid w:val="002023FF"/>
    <w:rsid w:val="00211BAB"/>
    <w:rsid w:val="002146A0"/>
    <w:rsid w:val="00220A36"/>
    <w:rsid w:val="00221E9E"/>
    <w:rsid w:val="00222A82"/>
    <w:rsid w:val="0022525B"/>
    <w:rsid w:val="00226709"/>
    <w:rsid w:val="00226BA2"/>
    <w:rsid w:val="00226F6D"/>
    <w:rsid w:val="00230A85"/>
    <w:rsid w:val="0023291B"/>
    <w:rsid w:val="00232FAA"/>
    <w:rsid w:val="00237F64"/>
    <w:rsid w:val="00241440"/>
    <w:rsid w:val="00242B29"/>
    <w:rsid w:val="0024356B"/>
    <w:rsid w:val="0024379E"/>
    <w:rsid w:val="00244770"/>
    <w:rsid w:val="00244D3F"/>
    <w:rsid w:val="00245B41"/>
    <w:rsid w:val="0025686E"/>
    <w:rsid w:val="00261B7A"/>
    <w:rsid w:val="002700CF"/>
    <w:rsid w:val="00271CA5"/>
    <w:rsid w:val="00275C97"/>
    <w:rsid w:val="002840DD"/>
    <w:rsid w:val="00284446"/>
    <w:rsid w:val="00291E07"/>
    <w:rsid w:val="00294928"/>
    <w:rsid w:val="00297C15"/>
    <w:rsid w:val="002A0D98"/>
    <w:rsid w:val="002A5E99"/>
    <w:rsid w:val="002A71E5"/>
    <w:rsid w:val="002B5C91"/>
    <w:rsid w:val="002C1770"/>
    <w:rsid w:val="002C2BB1"/>
    <w:rsid w:val="002C4B6A"/>
    <w:rsid w:val="002C763D"/>
    <w:rsid w:val="002D1CB3"/>
    <w:rsid w:val="002D6FFF"/>
    <w:rsid w:val="002D776B"/>
    <w:rsid w:val="002E0D3B"/>
    <w:rsid w:val="002E498E"/>
    <w:rsid w:val="002F3144"/>
    <w:rsid w:val="0030169B"/>
    <w:rsid w:val="00301CA2"/>
    <w:rsid w:val="003042FD"/>
    <w:rsid w:val="003118D3"/>
    <w:rsid w:val="003134E6"/>
    <w:rsid w:val="00314F27"/>
    <w:rsid w:val="00321B0A"/>
    <w:rsid w:val="0032554D"/>
    <w:rsid w:val="00330029"/>
    <w:rsid w:val="00330CB3"/>
    <w:rsid w:val="00333194"/>
    <w:rsid w:val="0033343B"/>
    <w:rsid w:val="00333485"/>
    <w:rsid w:val="00340FF9"/>
    <w:rsid w:val="0034317A"/>
    <w:rsid w:val="0034661D"/>
    <w:rsid w:val="00347B8C"/>
    <w:rsid w:val="003506E4"/>
    <w:rsid w:val="00354BCF"/>
    <w:rsid w:val="0035648A"/>
    <w:rsid w:val="0036597F"/>
    <w:rsid w:val="00372656"/>
    <w:rsid w:val="003764CF"/>
    <w:rsid w:val="00376983"/>
    <w:rsid w:val="00380ABE"/>
    <w:rsid w:val="00381E2E"/>
    <w:rsid w:val="00382106"/>
    <w:rsid w:val="00383A2F"/>
    <w:rsid w:val="00386ECA"/>
    <w:rsid w:val="00387F4E"/>
    <w:rsid w:val="00391B24"/>
    <w:rsid w:val="00394B12"/>
    <w:rsid w:val="00396CF9"/>
    <w:rsid w:val="0039717B"/>
    <w:rsid w:val="003A1022"/>
    <w:rsid w:val="003A65FB"/>
    <w:rsid w:val="003A7204"/>
    <w:rsid w:val="003B7532"/>
    <w:rsid w:val="003B7A97"/>
    <w:rsid w:val="003C126F"/>
    <w:rsid w:val="003C4CD8"/>
    <w:rsid w:val="003C5770"/>
    <w:rsid w:val="003D366F"/>
    <w:rsid w:val="003D6784"/>
    <w:rsid w:val="003E02A5"/>
    <w:rsid w:val="003E3151"/>
    <w:rsid w:val="003E4EE8"/>
    <w:rsid w:val="003F648F"/>
    <w:rsid w:val="003F7456"/>
    <w:rsid w:val="00400DEE"/>
    <w:rsid w:val="00404025"/>
    <w:rsid w:val="004058E7"/>
    <w:rsid w:val="004248C9"/>
    <w:rsid w:val="00424B6E"/>
    <w:rsid w:val="0042728D"/>
    <w:rsid w:val="00430587"/>
    <w:rsid w:val="00432785"/>
    <w:rsid w:val="00434F3C"/>
    <w:rsid w:val="00437607"/>
    <w:rsid w:val="00437950"/>
    <w:rsid w:val="00437E99"/>
    <w:rsid w:val="0044013B"/>
    <w:rsid w:val="00442435"/>
    <w:rsid w:val="00447A3E"/>
    <w:rsid w:val="00447BF3"/>
    <w:rsid w:val="00450D17"/>
    <w:rsid w:val="00450F1C"/>
    <w:rsid w:val="00454E07"/>
    <w:rsid w:val="0045714E"/>
    <w:rsid w:val="004605E3"/>
    <w:rsid w:val="00461F0B"/>
    <w:rsid w:val="004759A0"/>
    <w:rsid w:val="00477879"/>
    <w:rsid w:val="00490649"/>
    <w:rsid w:val="00491E23"/>
    <w:rsid w:val="0049223B"/>
    <w:rsid w:val="0049260C"/>
    <w:rsid w:val="00492D3A"/>
    <w:rsid w:val="00494599"/>
    <w:rsid w:val="004A1266"/>
    <w:rsid w:val="004A1802"/>
    <w:rsid w:val="004B243E"/>
    <w:rsid w:val="004C5AFD"/>
    <w:rsid w:val="004C6288"/>
    <w:rsid w:val="004C6A78"/>
    <w:rsid w:val="004D7D99"/>
    <w:rsid w:val="004E79C6"/>
    <w:rsid w:val="004F3568"/>
    <w:rsid w:val="004F4C83"/>
    <w:rsid w:val="00501734"/>
    <w:rsid w:val="0050190B"/>
    <w:rsid w:val="00504340"/>
    <w:rsid w:val="00505985"/>
    <w:rsid w:val="00510712"/>
    <w:rsid w:val="00510972"/>
    <w:rsid w:val="00512DED"/>
    <w:rsid w:val="0051700D"/>
    <w:rsid w:val="00523607"/>
    <w:rsid w:val="00526BEE"/>
    <w:rsid w:val="00530C95"/>
    <w:rsid w:val="005310A4"/>
    <w:rsid w:val="00532718"/>
    <w:rsid w:val="005370B7"/>
    <w:rsid w:val="00537C53"/>
    <w:rsid w:val="0054261E"/>
    <w:rsid w:val="00543AE3"/>
    <w:rsid w:val="00545B7D"/>
    <w:rsid w:val="00552FC3"/>
    <w:rsid w:val="00562F17"/>
    <w:rsid w:val="005670D4"/>
    <w:rsid w:val="00572885"/>
    <w:rsid w:val="00574835"/>
    <w:rsid w:val="00574F09"/>
    <w:rsid w:val="00575008"/>
    <w:rsid w:val="005759A8"/>
    <w:rsid w:val="00575BA4"/>
    <w:rsid w:val="00587DAE"/>
    <w:rsid w:val="00597DCA"/>
    <w:rsid w:val="005A1542"/>
    <w:rsid w:val="005B0EF7"/>
    <w:rsid w:val="005B1BEF"/>
    <w:rsid w:val="005B2A9F"/>
    <w:rsid w:val="005B62EA"/>
    <w:rsid w:val="005B6690"/>
    <w:rsid w:val="005C1A5C"/>
    <w:rsid w:val="005C6CC9"/>
    <w:rsid w:val="005D03D0"/>
    <w:rsid w:val="005D4A4F"/>
    <w:rsid w:val="005D5F5B"/>
    <w:rsid w:val="005E103C"/>
    <w:rsid w:val="005F1AE0"/>
    <w:rsid w:val="005F7F1C"/>
    <w:rsid w:val="00601936"/>
    <w:rsid w:val="00602E67"/>
    <w:rsid w:val="00612F78"/>
    <w:rsid w:val="00616E62"/>
    <w:rsid w:val="006240F8"/>
    <w:rsid w:val="00626296"/>
    <w:rsid w:val="0063329B"/>
    <w:rsid w:val="00637946"/>
    <w:rsid w:val="00642530"/>
    <w:rsid w:val="0064320E"/>
    <w:rsid w:val="00651D16"/>
    <w:rsid w:val="0065225B"/>
    <w:rsid w:val="0065466B"/>
    <w:rsid w:val="006619C2"/>
    <w:rsid w:val="0066549B"/>
    <w:rsid w:val="0067188D"/>
    <w:rsid w:val="0067230D"/>
    <w:rsid w:val="00674FEE"/>
    <w:rsid w:val="006847EF"/>
    <w:rsid w:val="00685EC3"/>
    <w:rsid w:val="00690500"/>
    <w:rsid w:val="006955A7"/>
    <w:rsid w:val="006B4CC9"/>
    <w:rsid w:val="006B6574"/>
    <w:rsid w:val="006C7EE2"/>
    <w:rsid w:val="006D563B"/>
    <w:rsid w:val="00703503"/>
    <w:rsid w:val="0070450B"/>
    <w:rsid w:val="00704C2C"/>
    <w:rsid w:val="00710211"/>
    <w:rsid w:val="007127D4"/>
    <w:rsid w:val="00716AF6"/>
    <w:rsid w:val="007177F6"/>
    <w:rsid w:val="00725911"/>
    <w:rsid w:val="00735885"/>
    <w:rsid w:val="00754E22"/>
    <w:rsid w:val="00762ABE"/>
    <w:rsid w:val="0076636C"/>
    <w:rsid w:val="00771D89"/>
    <w:rsid w:val="00771F9F"/>
    <w:rsid w:val="007752AC"/>
    <w:rsid w:val="00777D66"/>
    <w:rsid w:val="00784FF0"/>
    <w:rsid w:val="0079115D"/>
    <w:rsid w:val="00793825"/>
    <w:rsid w:val="00794D42"/>
    <w:rsid w:val="00794F06"/>
    <w:rsid w:val="007972C6"/>
    <w:rsid w:val="00797537"/>
    <w:rsid w:val="007A6557"/>
    <w:rsid w:val="007B12E3"/>
    <w:rsid w:val="007B1646"/>
    <w:rsid w:val="007B48F6"/>
    <w:rsid w:val="007C0DC6"/>
    <w:rsid w:val="007C1EA7"/>
    <w:rsid w:val="007C242A"/>
    <w:rsid w:val="007C30A7"/>
    <w:rsid w:val="007C4B31"/>
    <w:rsid w:val="007C5B22"/>
    <w:rsid w:val="007C603E"/>
    <w:rsid w:val="007C7733"/>
    <w:rsid w:val="007D25FD"/>
    <w:rsid w:val="007E6BB1"/>
    <w:rsid w:val="007E79AB"/>
    <w:rsid w:val="007F7608"/>
    <w:rsid w:val="007F7F47"/>
    <w:rsid w:val="00804CC6"/>
    <w:rsid w:val="00807244"/>
    <w:rsid w:val="00807B45"/>
    <w:rsid w:val="008117E0"/>
    <w:rsid w:val="00813DC5"/>
    <w:rsid w:val="00817176"/>
    <w:rsid w:val="00820EC2"/>
    <w:rsid w:val="00823F17"/>
    <w:rsid w:val="0082574C"/>
    <w:rsid w:val="008268BE"/>
    <w:rsid w:val="0083554E"/>
    <w:rsid w:val="00842CC8"/>
    <w:rsid w:val="0084323B"/>
    <w:rsid w:val="00843DD9"/>
    <w:rsid w:val="00845B3A"/>
    <w:rsid w:val="00850E69"/>
    <w:rsid w:val="008632BB"/>
    <w:rsid w:val="0086776B"/>
    <w:rsid w:val="008679F5"/>
    <w:rsid w:val="00871F21"/>
    <w:rsid w:val="00876915"/>
    <w:rsid w:val="008772D5"/>
    <w:rsid w:val="00877F0E"/>
    <w:rsid w:val="00882209"/>
    <w:rsid w:val="00883C9C"/>
    <w:rsid w:val="00885D05"/>
    <w:rsid w:val="00894140"/>
    <w:rsid w:val="00895A84"/>
    <w:rsid w:val="00897591"/>
    <w:rsid w:val="008A0642"/>
    <w:rsid w:val="008A542E"/>
    <w:rsid w:val="008B11A7"/>
    <w:rsid w:val="008B1914"/>
    <w:rsid w:val="008B531C"/>
    <w:rsid w:val="008C033C"/>
    <w:rsid w:val="008C4063"/>
    <w:rsid w:val="008C43C1"/>
    <w:rsid w:val="008C47C7"/>
    <w:rsid w:val="008D0933"/>
    <w:rsid w:val="008D2FF0"/>
    <w:rsid w:val="008D6C81"/>
    <w:rsid w:val="008E2EC5"/>
    <w:rsid w:val="008E38A3"/>
    <w:rsid w:val="008E4F47"/>
    <w:rsid w:val="008E5962"/>
    <w:rsid w:val="008E6C14"/>
    <w:rsid w:val="008E7355"/>
    <w:rsid w:val="008F1A8B"/>
    <w:rsid w:val="008F256A"/>
    <w:rsid w:val="008F2855"/>
    <w:rsid w:val="00902677"/>
    <w:rsid w:val="00903ED5"/>
    <w:rsid w:val="0090513E"/>
    <w:rsid w:val="00905CC3"/>
    <w:rsid w:val="00907496"/>
    <w:rsid w:val="00911F95"/>
    <w:rsid w:val="0091418E"/>
    <w:rsid w:val="009158F6"/>
    <w:rsid w:val="0092298C"/>
    <w:rsid w:val="00931D12"/>
    <w:rsid w:val="009320E3"/>
    <w:rsid w:val="00934219"/>
    <w:rsid w:val="00951F8B"/>
    <w:rsid w:val="00953B31"/>
    <w:rsid w:val="009626FB"/>
    <w:rsid w:val="0096331A"/>
    <w:rsid w:val="00972418"/>
    <w:rsid w:val="00975ECA"/>
    <w:rsid w:val="0098090A"/>
    <w:rsid w:val="009812A1"/>
    <w:rsid w:val="00983479"/>
    <w:rsid w:val="009834C7"/>
    <w:rsid w:val="00991A7A"/>
    <w:rsid w:val="00991C55"/>
    <w:rsid w:val="00993565"/>
    <w:rsid w:val="00996CB2"/>
    <w:rsid w:val="009A7CE4"/>
    <w:rsid w:val="009B4054"/>
    <w:rsid w:val="009B5148"/>
    <w:rsid w:val="009B6A54"/>
    <w:rsid w:val="009C0F1A"/>
    <w:rsid w:val="009C6DC4"/>
    <w:rsid w:val="009C74FA"/>
    <w:rsid w:val="009D3847"/>
    <w:rsid w:val="009E1DA3"/>
    <w:rsid w:val="009E4073"/>
    <w:rsid w:val="009E4E72"/>
    <w:rsid w:val="009E7C17"/>
    <w:rsid w:val="009F58CB"/>
    <w:rsid w:val="009F7692"/>
    <w:rsid w:val="00A01648"/>
    <w:rsid w:val="00A01721"/>
    <w:rsid w:val="00A01CD2"/>
    <w:rsid w:val="00A027A3"/>
    <w:rsid w:val="00A04128"/>
    <w:rsid w:val="00A0770D"/>
    <w:rsid w:val="00A13904"/>
    <w:rsid w:val="00A14509"/>
    <w:rsid w:val="00A15CAD"/>
    <w:rsid w:val="00A17DD6"/>
    <w:rsid w:val="00A23927"/>
    <w:rsid w:val="00A279AB"/>
    <w:rsid w:val="00A3332E"/>
    <w:rsid w:val="00A40CE0"/>
    <w:rsid w:val="00A41784"/>
    <w:rsid w:val="00A42DE8"/>
    <w:rsid w:val="00A4522E"/>
    <w:rsid w:val="00A5674E"/>
    <w:rsid w:val="00A63248"/>
    <w:rsid w:val="00A6663A"/>
    <w:rsid w:val="00A7045A"/>
    <w:rsid w:val="00A7092F"/>
    <w:rsid w:val="00A72371"/>
    <w:rsid w:val="00A80A7F"/>
    <w:rsid w:val="00A83C01"/>
    <w:rsid w:val="00A85458"/>
    <w:rsid w:val="00A8684B"/>
    <w:rsid w:val="00A91708"/>
    <w:rsid w:val="00A92406"/>
    <w:rsid w:val="00A932DA"/>
    <w:rsid w:val="00A96B21"/>
    <w:rsid w:val="00A96F63"/>
    <w:rsid w:val="00AA3922"/>
    <w:rsid w:val="00AC0037"/>
    <w:rsid w:val="00AC40F5"/>
    <w:rsid w:val="00AD1647"/>
    <w:rsid w:val="00AD2ADB"/>
    <w:rsid w:val="00AD3934"/>
    <w:rsid w:val="00AD79C0"/>
    <w:rsid w:val="00AE1D93"/>
    <w:rsid w:val="00AE2A8F"/>
    <w:rsid w:val="00AE3366"/>
    <w:rsid w:val="00AE4981"/>
    <w:rsid w:val="00AF1C25"/>
    <w:rsid w:val="00AF2D84"/>
    <w:rsid w:val="00AF3BEF"/>
    <w:rsid w:val="00AF6CB4"/>
    <w:rsid w:val="00B0041E"/>
    <w:rsid w:val="00B00D06"/>
    <w:rsid w:val="00B028F9"/>
    <w:rsid w:val="00B03FC2"/>
    <w:rsid w:val="00B12151"/>
    <w:rsid w:val="00B12DEB"/>
    <w:rsid w:val="00B20936"/>
    <w:rsid w:val="00B2310A"/>
    <w:rsid w:val="00B31891"/>
    <w:rsid w:val="00B40B03"/>
    <w:rsid w:val="00B511B4"/>
    <w:rsid w:val="00B52287"/>
    <w:rsid w:val="00B52F1A"/>
    <w:rsid w:val="00B5351D"/>
    <w:rsid w:val="00B54447"/>
    <w:rsid w:val="00B5546E"/>
    <w:rsid w:val="00B5617C"/>
    <w:rsid w:val="00B62E7D"/>
    <w:rsid w:val="00B70271"/>
    <w:rsid w:val="00B74578"/>
    <w:rsid w:val="00B833D9"/>
    <w:rsid w:val="00B90D1E"/>
    <w:rsid w:val="00B92A96"/>
    <w:rsid w:val="00B96189"/>
    <w:rsid w:val="00BA7052"/>
    <w:rsid w:val="00BB00FB"/>
    <w:rsid w:val="00BB6E77"/>
    <w:rsid w:val="00BC1C95"/>
    <w:rsid w:val="00BC2498"/>
    <w:rsid w:val="00BC4735"/>
    <w:rsid w:val="00BC5ACB"/>
    <w:rsid w:val="00BD5AF7"/>
    <w:rsid w:val="00BE1759"/>
    <w:rsid w:val="00BE3BA5"/>
    <w:rsid w:val="00BE5766"/>
    <w:rsid w:val="00BE6624"/>
    <w:rsid w:val="00BE7D9A"/>
    <w:rsid w:val="00BF4612"/>
    <w:rsid w:val="00BF725C"/>
    <w:rsid w:val="00C0777B"/>
    <w:rsid w:val="00C10D7D"/>
    <w:rsid w:val="00C1280F"/>
    <w:rsid w:val="00C214AA"/>
    <w:rsid w:val="00C27778"/>
    <w:rsid w:val="00C36597"/>
    <w:rsid w:val="00C374D0"/>
    <w:rsid w:val="00C4332B"/>
    <w:rsid w:val="00C43D71"/>
    <w:rsid w:val="00C4446B"/>
    <w:rsid w:val="00C45B91"/>
    <w:rsid w:val="00C45E4A"/>
    <w:rsid w:val="00C47BDE"/>
    <w:rsid w:val="00C521DE"/>
    <w:rsid w:val="00C5370D"/>
    <w:rsid w:val="00C55669"/>
    <w:rsid w:val="00C703FE"/>
    <w:rsid w:val="00C71AB6"/>
    <w:rsid w:val="00C7377B"/>
    <w:rsid w:val="00C755C7"/>
    <w:rsid w:val="00C7595A"/>
    <w:rsid w:val="00C8034D"/>
    <w:rsid w:val="00CA358D"/>
    <w:rsid w:val="00CA3D2C"/>
    <w:rsid w:val="00CB1D9B"/>
    <w:rsid w:val="00CB2CB5"/>
    <w:rsid w:val="00CB2DE6"/>
    <w:rsid w:val="00CC3871"/>
    <w:rsid w:val="00CD4A16"/>
    <w:rsid w:val="00CD4FEF"/>
    <w:rsid w:val="00CD761B"/>
    <w:rsid w:val="00CE21DE"/>
    <w:rsid w:val="00CE5470"/>
    <w:rsid w:val="00CF5D96"/>
    <w:rsid w:val="00D01AC8"/>
    <w:rsid w:val="00D021F2"/>
    <w:rsid w:val="00D04E25"/>
    <w:rsid w:val="00D055D7"/>
    <w:rsid w:val="00D15828"/>
    <w:rsid w:val="00D2558B"/>
    <w:rsid w:val="00D26031"/>
    <w:rsid w:val="00D27519"/>
    <w:rsid w:val="00D27AD3"/>
    <w:rsid w:val="00D35E70"/>
    <w:rsid w:val="00D36DFF"/>
    <w:rsid w:val="00D37B7F"/>
    <w:rsid w:val="00D502C2"/>
    <w:rsid w:val="00D5093B"/>
    <w:rsid w:val="00D50CFC"/>
    <w:rsid w:val="00D649AA"/>
    <w:rsid w:val="00D67E10"/>
    <w:rsid w:val="00D71427"/>
    <w:rsid w:val="00D7332B"/>
    <w:rsid w:val="00D763F9"/>
    <w:rsid w:val="00D77E35"/>
    <w:rsid w:val="00D84966"/>
    <w:rsid w:val="00D8552A"/>
    <w:rsid w:val="00D90595"/>
    <w:rsid w:val="00D91518"/>
    <w:rsid w:val="00D941B7"/>
    <w:rsid w:val="00DA7B47"/>
    <w:rsid w:val="00DA7DF7"/>
    <w:rsid w:val="00DB11E4"/>
    <w:rsid w:val="00DB58A6"/>
    <w:rsid w:val="00DB5906"/>
    <w:rsid w:val="00DC42D2"/>
    <w:rsid w:val="00DC4FE2"/>
    <w:rsid w:val="00DD2652"/>
    <w:rsid w:val="00DD35DC"/>
    <w:rsid w:val="00DD3DD5"/>
    <w:rsid w:val="00DD6E7C"/>
    <w:rsid w:val="00DE2C2C"/>
    <w:rsid w:val="00DE3EF3"/>
    <w:rsid w:val="00DE4F64"/>
    <w:rsid w:val="00DF0691"/>
    <w:rsid w:val="00DF0F8F"/>
    <w:rsid w:val="00DF429F"/>
    <w:rsid w:val="00E0245D"/>
    <w:rsid w:val="00E040B7"/>
    <w:rsid w:val="00E04357"/>
    <w:rsid w:val="00E21F34"/>
    <w:rsid w:val="00E23222"/>
    <w:rsid w:val="00E2583F"/>
    <w:rsid w:val="00E338D8"/>
    <w:rsid w:val="00E33CCF"/>
    <w:rsid w:val="00E34A98"/>
    <w:rsid w:val="00E36043"/>
    <w:rsid w:val="00E37DFF"/>
    <w:rsid w:val="00E42424"/>
    <w:rsid w:val="00E44CA8"/>
    <w:rsid w:val="00E512FC"/>
    <w:rsid w:val="00E52FD3"/>
    <w:rsid w:val="00E534EF"/>
    <w:rsid w:val="00E536A6"/>
    <w:rsid w:val="00E546EE"/>
    <w:rsid w:val="00E57DD3"/>
    <w:rsid w:val="00E60BF9"/>
    <w:rsid w:val="00E66728"/>
    <w:rsid w:val="00E7309E"/>
    <w:rsid w:val="00E76482"/>
    <w:rsid w:val="00E835F7"/>
    <w:rsid w:val="00E83A91"/>
    <w:rsid w:val="00E84E1C"/>
    <w:rsid w:val="00E92132"/>
    <w:rsid w:val="00E961E7"/>
    <w:rsid w:val="00E96AFB"/>
    <w:rsid w:val="00EA5332"/>
    <w:rsid w:val="00EB1115"/>
    <w:rsid w:val="00EB45C6"/>
    <w:rsid w:val="00EB4B2D"/>
    <w:rsid w:val="00EC6638"/>
    <w:rsid w:val="00ED007D"/>
    <w:rsid w:val="00ED1E61"/>
    <w:rsid w:val="00ED39E2"/>
    <w:rsid w:val="00EE01A2"/>
    <w:rsid w:val="00EE0796"/>
    <w:rsid w:val="00EE2AE9"/>
    <w:rsid w:val="00EE352A"/>
    <w:rsid w:val="00EE6E85"/>
    <w:rsid w:val="00EF0297"/>
    <w:rsid w:val="00EF12D0"/>
    <w:rsid w:val="00EF637F"/>
    <w:rsid w:val="00F04381"/>
    <w:rsid w:val="00F07DD9"/>
    <w:rsid w:val="00F12344"/>
    <w:rsid w:val="00F125A5"/>
    <w:rsid w:val="00F13FD8"/>
    <w:rsid w:val="00F157EE"/>
    <w:rsid w:val="00F17AC6"/>
    <w:rsid w:val="00F20794"/>
    <w:rsid w:val="00F20F15"/>
    <w:rsid w:val="00F26B30"/>
    <w:rsid w:val="00F26BF8"/>
    <w:rsid w:val="00F30A26"/>
    <w:rsid w:val="00F353D5"/>
    <w:rsid w:val="00F37511"/>
    <w:rsid w:val="00F402E6"/>
    <w:rsid w:val="00F425EB"/>
    <w:rsid w:val="00F43AEA"/>
    <w:rsid w:val="00F46438"/>
    <w:rsid w:val="00F46AD3"/>
    <w:rsid w:val="00F5059D"/>
    <w:rsid w:val="00F52292"/>
    <w:rsid w:val="00F52C7D"/>
    <w:rsid w:val="00F5797A"/>
    <w:rsid w:val="00F60919"/>
    <w:rsid w:val="00F61F8D"/>
    <w:rsid w:val="00F6352B"/>
    <w:rsid w:val="00F64A4A"/>
    <w:rsid w:val="00F76D11"/>
    <w:rsid w:val="00F76F2F"/>
    <w:rsid w:val="00F903AB"/>
    <w:rsid w:val="00F9154B"/>
    <w:rsid w:val="00F9174C"/>
    <w:rsid w:val="00F920AF"/>
    <w:rsid w:val="00F93C32"/>
    <w:rsid w:val="00F9588D"/>
    <w:rsid w:val="00F95ABD"/>
    <w:rsid w:val="00FA065F"/>
    <w:rsid w:val="00FA4EE6"/>
    <w:rsid w:val="00FA66CF"/>
    <w:rsid w:val="00FC7A42"/>
    <w:rsid w:val="00FD38CC"/>
    <w:rsid w:val="00FE0BC2"/>
    <w:rsid w:val="00FE2EEA"/>
    <w:rsid w:val="00FE358C"/>
    <w:rsid w:val="00FE5FC1"/>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26FAD"/>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E6BB1"/>
    <w:pPr>
      <w:widowControl w:val="0"/>
    </w:pPr>
    <w:rPr>
      <w:rFonts w:ascii="Calibri" w:eastAsia="新細明體" w:hAnsi="Calibri" w:cs="Times New Roman"/>
    </w:rPr>
  </w:style>
  <w:style w:type="paragraph" w:styleId="1">
    <w:name w:val="heading 1"/>
    <w:basedOn w:val="a0"/>
    <w:next w:val="a0"/>
    <w:link w:val="10"/>
    <w:uiPriority w:val="9"/>
    <w:qFormat/>
    <w:rsid w:val="0098347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semiHidden/>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semiHidden/>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4">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a">
    <w:name w:val="Plain Text"/>
    <w:basedOn w:val="a0"/>
    <w:link w:val="afb"/>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b">
    <w:name w:val="純文字 字元"/>
    <w:basedOn w:val="a1"/>
    <w:link w:val="afa"/>
    <w:uiPriority w:val="99"/>
    <w:rsid w:val="00F52292"/>
    <w:rPr>
      <w:rFonts w:ascii="細明體" w:eastAsia="細明體" w:hAnsi="Courier New" w:cs="Times New Roman"/>
      <w:szCs w:val="20"/>
    </w:rPr>
  </w:style>
  <w:style w:type="paragraph" w:styleId="afc">
    <w:name w:val="Revision"/>
    <w:hidden/>
    <w:uiPriority w:val="99"/>
    <w:semiHidden/>
    <w:rsid w:val="00991C55"/>
    <w:rPr>
      <w:rFonts w:ascii="Calibri" w:eastAsia="新細明體" w:hAnsi="Calibri" w:cs="Times New Roman"/>
    </w:rPr>
  </w:style>
  <w:style w:type="character" w:styleId="afd">
    <w:name w:val="annotation reference"/>
    <w:basedOn w:val="a1"/>
    <w:uiPriority w:val="99"/>
    <w:semiHidden/>
    <w:unhideWhenUsed/>
    <w:rsid w:val="00843DD9"/>
    <w:rPr>
      <w:sz w:val="18"/>
      <w:szCs w:val="18"/>
    </w:rPr>
  </w:style>
  <w:style w:type="paragraph" w:styleId="afe">
    <w:name w:val="annotation subject"/>
    <w:basedOn w:val="af0"/>
    <w:next w:val="af0"/>
    <w:link w:val="aff"/>
    <w:uiPriority w:val="99"/>
    <w:semiHidden/>
    <w:unhideWhenUsed/>
    <w:rsid w:val="00843DD9"/>
    <w:pPr>
      <w:adjustRightInd/>
      <w:spacing w:line="240" w:lineRule="auto"/>
      <w:textAlignment w:val="auto"/>
    </w:pPr>
    <w:rPr>
      <w:rFonts w:ascii="Calibri" w:hAnsi="Calibri"/>
      <w:b/>
      <w:bCs/>
      <w:kern w:val="2"/>
      <w:sz w:val="24"/>
      <w:szCs w:val="22"/>
    </w:rPr>
  </w:style>
  <w:style w:type="character" w:customStyle="1" w:styleId="aff">
    <w:name w:val="註解主旨 字元"/>
    <w:basedOn w:val="af1"/>
    <w:link w:val="afe"/>
    <w:uiPriority w:val="99"/>
    <w:semiHidden/>
    <w:rsid w:val="00843DD9"/>
    <w:rPr>
      <w:rFonts w:ascii="Calibri" w:eastAsia="新細明體" w:hAnsi="Calibri" w:cs="Times New Roman"/>
      <w:b/>
      <w:bCs/>
      <w:kern w:val="0"/>
      <w:sz w:val="20"/>
      <w:szCs w:val="20"/>
    </w:rPr>
  </w:style>
  <w:style w:type="character" w:customStyle="1" w:styleId="10">
    <w:name w:val="標題 1 字元"/>
    <w:basedOn w:val="a1"/>
    <w:link w:val="1"/>
    <w:uiPriority w:val="9"/>
    <w:rsid w:val="00983479"/>
    <w:rPr>
      <w:rFonts w:asciiTheme="majorHAnsi" w:eastAsiaTheme="majorEastAsia" w:hAnsiTheme="majorHAnsi" w:cstheme="majorBidi"/>
      <w:b/>
      <w:bCs/>
      <w:kern w:val="52"/>
      <w:sz w:val="52"/>
      <w:szCs w:val="52"/>
    </w:rPr>
  </w:style>
  <w:style w:type="paragraph" w:styleId="aff0">
    <w:name w:val="TOC Heading"/>
    <w:basedOn w:val="1"/>
    <w:next w:val="a0"/>
    <w:uiPriority w:val="39"/>
    <w:unhideWhenUsed/>
    <w:qFormat/>
    <w:rsid w:val="00983479"/>
    <w:pPr>
      <w:keepLines/>
      <w:widowControl/>
      <w:spacing w:before="240" w:after="0" w:line="259" w:lineRule="auto"/>
      <w:outlineLvl w:val="9"/>
    </w:pPr>
    <w:rPr>
      <w:b w:val="0"/>
      <w:bCs w:val="0"/>
      <w:color w:val="365F91" w:themeColor="accent1" w:themeShade="BF"/>
      <w:kern w:val="0"/>
      <w:sz w:val="32"/>
      <w:szCs w:val="32"/>
    </w:rPr>
  </w:style>
  <w:style w:type="paragraph" w:styleId="15">
    <w:name w:val="toc 1"/>
    <w:basedOn w:val="a0"/>
    <w:next w:val="a0"/>
    <w:autoRedefine/>
    <w:uiPriority w:val="39"/>
    <w:unhideWhenUsed/>
    <w:rsid w:val="00983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2875">
      <w:bodyDiv w:val="1"/>
      <w:marLeft w:val="0"/>
      <w:marRight w:val="0"/>
      <w:marTop w:val="0"/>
      <w:marBottom w:val="0"/>
      <w:divBdr>
        <w:top w:val="none" w:sz="0" w:space="0" w:color="auto"/>
        <w:left w:val="none" w:sz="0" w:space="0" w:color="auto"/>
        <w:bottom w:val="none" w:sz="0" w:space="0" w:color="auto"/>
        <w:right w:val="none" w:sz="0" w:space="0" w:color="auto"/>
      </w:divBdr>
    </w:div>
    <w:div w:id="161162953">
      <w:bodyDiv w:val="1"/>
      <w:marLeft w:val="0"/>
      <w:marRight w:val="0"/>
      <w:marTop w:val="0"/>
      <w:marBottom w:val="0"/>
      <w:divBdr>
        <w:top w:val="none" w:sz="0" w:space="0" w:color="auto"/>
        <w:left w:val="none" w:sz="0" w:space="0" w:color="auto"/>
        <w:bottom w:val="none" w:sz="0" w:space="0" w:color="auto"/>
        <w:right w:val="none" w:sz="0" w:space="0" w:color="auto"/>
      </w:divBdr>
    </w:div>
    <w:div w:id="188834660">
      <w:bodyDiv w:val="1"/>
      <w:marLeft w:val="0"/>
      <w:marRight w:val="0"/>
      <w:marTop w:val="0"/>
      <w:marBottom w:val="0"/>
      <w:divBdr>
        <w:top w:val="none" w:sz="0" w:space="0" w:color="auto"/>
        <w:left w:val="none" w:sz="0" w:space="0" w:color="auto"/>
        <w:bottom w:val="none" w:sz="0" w:space="0" w:color="auto"/>
        <w:right w:val="none" w:sz="0" w:space="0" w:color="auto"/>
      </w:divBdr>
    </w:div>
    <w:div w:id="242839487">
      <w:bodyDiv w:val="1"/>
      <w:marLeft w:val="0"/>
      <w:marRight w:val="0"/>
      <w:marTop w:val="0"/>
      <w:marBottom w:val="0"/>
      <w:divBdr>
        <w:top w:val="none" w:sz="0" w:space="0" w:color="auto"/>
        <w:left w:val="none" w:sz="0" w:space="0" w:color="auto"/>
        <w:bottom w:val="none" w:sz="0" w:space="0" w:color="auto"/>
        <w:right w:val="none" w:sz="0" w:space="0" w:color="auto"/>
      </w:divBdr>
    </w:div>
    <w:div w:id="48412370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70390606">
      <w:bodyDiv w:val="1"/>
      <w:marLeft w:val="0"/>
      <w:marRight w:val="0"/>
      <w:marTop w:val="0"/>
      <w:marBottom w:val="0"/>
      <w:divBdr>
        <w:top w:val="none" w:sz="0" w:space="0" w:color="auto"/>
        <w:left w:val="none" w:sz="0" w:space="0" w:color="auto"/>
        <w:bottom w:val="none" w:sz="0" w:space="0" w:color="auto"/>
        <w:right w:val="none" w:sz="0" w:space="0" w:color="auto"/>
      </w:divBdr>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693923753">
      <w:bodyDiv w:val="1"/>
      <w:marLeft w:val="0"/>
      <w:marRight w:val="0"/>
      <w:marTop w:val="0"/>
      <w:marBottom w:val="0"/>
      <w:divBdr>
        <w:top w:val="none" w:sz="0" w:space="0" w:color="auto"/>
        <w:left w:val="none" w:sz="0" w:space="0" w:color="auto"/>
        <w:bottom w:val="none" w:sz="0" w:space="0" w:color="auto"/>
        <w:right w:val="none" w:sz="0" w:space="0" w:color="auto"/>
      </w:divBdr>
    </w:div>
    <w:div w:id="890768868">
      <w:bodyDiv w:val="1"/>
      <w:marLeft w:val="0"/>
      <w:marRight w:val="0"/>
      <w:marTop w:val="0"/>
      <w:marBottom w:val="0"/>
      <w:divBdr>
        <w:top w:val="none" w:sz="0" w:space="0" w:color="auto"/>
        <w:left w:val="none" w:sz="0" w:space="0" w:color="auto"/>
        <w:bottom w:val="none" w:sz="0" w:space="0" w:color="auto"/>
        <w:right w:val="none" w:sz="0" w:space="0" w:color="auto"/>
      </w:divBdr>
    </w:div>
    <w:div w:id="935403567">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423068672">
      <w:bodyDiv w:val="1"/>
      <w:marLeft w:val="0"/>
      <w:marRight w:val="0"/>
      <w:marTop w:val="0"/>
      <w:marBottom w:val="0"/>
      <w:divBdr>
        <w:top w:val="none" w:sz="0" w:space="0" w:color="auto"/>
        <w:left w:val="none" w:sz="0" w:space="0" w:color="auto"/>
        <w:bottom w:val="none" w:sz="0" w:space="0" w:color="auto"/>
        <w:right w:val="none" w:sz="0" w:space="0" w:color="auto"/>
      </w:divBdr>
    </w:div>
    <w:div w:id="1460611962">
      <w:bodyDiv w:val="1"/>
      <w:marLeft w:val="0"/>
      <w:marRight w:val="0"/>
      <w:marTop w:val="0"/>
      <w:marBottom w:val="0"/>
      <w:divBdr>
        <w:top w:val="none" w:sz="0" w:space="0" w:color="auto"/>
        <w:left w:val="none" w:sz="0" w:space="0" w:color="auto"/>
        <w:bottom w:val="none" w:sz="0" w:space="0" w:color="auto"/>
        <w:right w:val="none" w:sz="0" w:space="0" w:color="auto"/>
      </w:divBdr>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477988665">
      <w:bodyDiv w:val="1"/>
      <w:marLeft w:val="0"/>
      <w:marRight w:val="0"/>
      <w:marTop w:val="0"/>
      <w:marBottom w:val="0"/>
      <w:divBdr>
        <w:top w:val="none" w:sz="0" w:space="0" w:color="auto"/>
        <w:left w:val="none" w:sz="0" w:space="0" w:color="auto"/>
        <w:bottom w:val="none" w:sz="0" w:space="0" w:color="auto"/>
        <w:right w:val="none" w:sz="0" w:space="0" w:color="auto"/>
      </w:divBdr>
    </w:div>
    <w:div w:id="1546139271">
      <w:bodyDiv w:val="1"/>
      <w:marLeft w:val="0"/>
      <w:marRight w:val="0"/>
      <w:marTop w:val="0"/>
      <w:marBottom w:val="0"/>
      <w:divBdr>
        <w:top w:val="none" w:sz="0" w:space="0" w:color="auto"/>
        <w:left w:val="none" w:sz="0" w:space="0" w:color="auto"/>
        <w:bottom w:val="none" w:sz="0" w:space="0" w:color="auto"/>
        <w:right w:val="none" w:sz="0" w:space="0" w:color="auto"/>
      </w:divBdr>
    </w:div>
    <w:div w:id="1575511683">
      <w:bodyDiv w:val="1"/>
      <w:marLeft w:val="0"/>
      <w:marRight w:val="0"/>
      <w:marTop w:val="0"/>
      <w:marBottom w:val="0"/>
      <w:divBdr>
        <w:top w:val="none" w:sz="0" w:space="0" w:color="auto"/>
        <w:left w:val="none" w:sz="0" w:space="0" w:color="auto"/>
        <w:bottom w:val="none" w:sz="0" w:space="0" w:color="auto"/>
        <w:right w:val="none" w:sz="0" w:space="0" w:color="auto"/>
      </w:divBdr>
    </w:div>
    <w:div w:id="1591429042">
      <w:bodyDiv w:val="1"/>
      <w:marLeft w:val="0"/>
      <w:marRight w:val="0"/>
      <w:marTop w:val="0"/>
      <w:marBottom w:val="0"/>
      <w:divBdr>
        <w:top w:val="none" w:sz="0" w:space="0" w:color="auto"/>
        <w:left w:val="none" w:sz="0" w:space="0" w:color="auto"/>
        <w:bottom w:val="none" w:sz="0" w:space="0" w:color="auto"/>
        <w:right w:val="none" w:sz="0" w:space="0" w:color="auto"/>
      </w:divBdr>
    </w:div>
    <w:div w:id="1740907191">
      <w:bodyDiv w:val="1"/>
      <w:marLeft w:val="0"/>
      <w:marRight w:val="0"/>
      <w:marTop w:val="0"/>
      <w:marBottom w:val="0"/>
      <w:divBdr>
        <w:top w:val="none" w:sz="0" w:space="0" w:color="auto"/>
        <w:left w:val="none" w:sz="0" w:space="0" w:color="auto"/>
        <w:bottom w:val="none" w:sz="0" w:space="0" w:color="auto"/>
        <w:right w:val="none" w:sz="0" w:space="0" w:color="auto"/>
      </w:divBdr>
    </w:div>
    <w:div w:id="1747991015">
      <w:bodyDiv w:val="1"/>
      <w:marLeft w:val="0"/>
      <w:marRight w:val="0"/>
      <w:marTop w:val="0"/>
      <w:marBottom w:val="0"/>
      <w:divBdr>
        <w:top w:val="none" w:sz="0" w:space="0" w:color="auto"/>
        <w:left w:val="none" w:sz="0" w:space="0" w:color="auto"/>
        <w:bottom w:val="none" w:sz="0" w:space="0" w:color="auto"/>
        <w:right w:val="none" w:sz="0" w:space="0" w:color="auto"/>
      </w:divBdr>
    </w:div>
    <w:div w:id="1754888202">
      <w:bodyDiv w:val="1"/>
      <w:marLeft w:val="0"/>
      <w:marRight w:val="0"/>
      <w:marTop w:val="0"/>
      <w:marBottom w:val="0"/>
      <w:divBdr>
        <w:top w:val="none" w:sz="0" w:space="0" w:color="auto"/>
        <w:left w:val="none" w:sz="0" w:space="0" w:color="auto"/>
        <w:bottom w:val="none" w:sz="0" w:space="0" w:color="auto"/>
        <w:right w:val="none" w:sz="0" w:space="0" w:color="auto"/>
      </w:divBdr>
    </w:div>
    <w:div w:id="1763261119">
      <w:bodyDiv w:val="1"/>
      <w:marLeft w:val="0"/>
      <w:marRight w:val="0"/>
      <w:marTop w:val="0"/>
      <w:marBottom w:val="0"/>
      <w:divBdr>
        <w:top w:val="none" w:sz="0" w:space="0" w:color="auto"/>
        <w:left w:val="none" w:sz="0" w:space="0" w:color="auto"/>
        <w:bottom w:val="none" w:sz="0" w:space="0" w:color="auto"/>
        <w:right w:val="none" w:sz="0" w:space="0" w:color="auto"/>
      </w:divBdr>
    </w:div>
    <w:div w:id="1776095095">
      <w:bodyDiv w:val="1"/>
      <w:marLeft w:val="0"/>
      <w:marRight w:val="0"/>
      <w:marTop w:val="0"/>
      <w:marBottom w:val="0"/>
      <w:divBdr>
        <w:top w:val="none" w:sz="0" w:space="0" w:color="auto"/>
        <w:left w:val="none" w:sz="0" w:space="0" w:color="auto"/>
        <w:bottom w:val="none" w:sz="0" w:space="0" w:color="auto"/>
        <w:right w:val="none" w:sz="0" w:space="0" w:color="auto"/>
      </w:divBdr>
    </w:div>
    <w:div w:id="1853372308">
      <w:bodyDiv w:val="1"/>
      <w:marLeft w:val="0"/>
      <w:marRight w:val="0"/>
      <w:marTop w:val="0"/>
      <w:marBottom w:val="0"/>
      <w:divBdr>
        <w:top w:val="none" w:sz="0" w:space="0" w:color="auto"/>
        <w:left w:val="none" w:sz="0" w:space="0" w:color="auto"/>
        <w:bottom w:val="none" w:sz="0" w:space="0" w:color="auto"/>
        <w:right w:val="none" w:sz="0" w:space="0" w:color="auto"/>
      </w:divBdr>
    </w:div>
    <w:div w:id="1881092789">
      <w:bodyDiv w:val="1"/>
      <w:marLeft w:val="0"/>
      <w:marRight w:val="0"/>
      <w:marTop w:val="0"/>
      <w:marBottom w:val="0"/>
      <w:divBdr>
        <w:top w:val="none" w:sz="0" w:space="0" w:color="auto"/>
        <w:left w:val="none" w:sz="0" w:space="0" w:color="auto"/>
        <w:bottom w:val="none" w:sz="0" w:space="0" w:color="auto"/>
        <w:right w:val="none" w:sz="0" w:space="0" w:color="auto"/>
      </w:divBdr>
    </w:div>
    <w:div w:id="1949920946">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0762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A84BA-3729-4E38-A235-07CEFA199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51</Pages>
  <Words>4859</Words>
  <Characters>27697</Characters>
  <Application>Microsoft Office Word</Application>
  <DocSecurity>0</DocSecurity>
  <Lines>230</Lines>
  <Paragraphs>64</Paragraphs>
  <ScaleCrop>false</ScaleCrop>
  <Company/>
  <LinksUpToDate>false</LinksUpToDate>
  <CharactersWithSpaces>32492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心理健康司張欽榮</cp:lastModifiedBy>
  <cp:revision>10</cp:revision>
  <cp:lastPrinted>2023-12-06T07:26:00Z</cp:lastPrinted>
  <dcterms:created xsi:type="dcterms:W3CDTF">2023-12-06T07:16:00Z</dcterms:created>
  <dcterms:modified xsi:type="dcterms:W3CDTF">2023-12-07T07:19:00Z</dcterms:modified>
</cp:coreProperties>
</file>