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16A" w:rsidRPr="00480055" w:rsidRDefault="0023016A" w:rsidP="00A12AA3">
      <w:pPr>
        <w:spacing w:line="440" w:lineRule="exact"/>
        <w:ind w:leftChars="100" w:left="240"/>
        <w:jc w:val="center"/>
        <w:rPr>
          <w:rFonts w:ascii="Times New Roman" w:eastAsia="標楷體" w:hAnsi="Times New Roman" w:cs="Times New Roman"/>
          <w:b/>
          <w:color w:val="000000" w:themeColor="text1"/>
          <w:kern w:val="0"/>
          <w:sz w:val="32"/>
          <w:szCs w:val="28"/>
        </w:rPr>
      </w:pPr>
      <w:r w:rsidRPr="00480055">
        <w:rPr>
          <w:rFonts w:ascii="Times New Roman" w:eastAsia="標楷體" w:hAnsi="Times New Roman" w:cs="Times New Roman"/>
          <w:b/>
          <w:color w:val="000000" w:themeColor="text1"/>
          <w:kern w:val="0"/>
          <w:sz w:val="32"/>
          <w:szCs w:val="28"/>
        </w:rPr>
        <w:t>衛生福利部家庭暴力及性侵害防治推動小組</w:t>
      </w:r>
    </w:p>
    <w:p w:rsidR="0023016A" w:rsidRPr="00480055" w:rsidRDefault="0023016A" w:rsidP="00A12AA3">
      <w:pPr>
        <w:spacing w:line="440" w:lineRule="exact"/>
        <w:jc w:val="center"/>
        <w:rPr>
          <w:rFonts w:ascii="Times New Roman" w:eastAsia="標楷體" w:hAnsi="Times New Roman" w:cs="Times New Roman"/>
          <w:b/>
          <w:color w:val="000000" w:themeColor="text1"/>
          <w:kern w:val="0"/>
          <w:sz w:val="32"/>
          <w:szCs w:val="28"/>
        </w:rPr>
      </w:pPr>
      <w:r w:rsidRPr="00480055">
        <w:rPr>
          <w:rFonts w:ascii="Times New Roman" w:eastAsia="標楷體" w:hAnsi="Times New Roman" w:cs="Times New Roman"/>
          <w:b/>
          <w:color w:val="000000" w:themeColor="text1"/>
          <w:kern w:val="0"/>
          <w:sz w:val="32"/>
          <w:szCs w:val="28"/>
        </w:rPr>
        <w:t>第</w:t>
      </w:r>
      <w:r w:rsidR="006D7D1E" w:rsidRPr="00480055">
        <w:rPr>
          <w:rFonts w:ascii="Times New Roman" w:eastAsia="標楷體" w:hAnsi="Times New Roman" w:cs="Times New Roman"/>
          <w:b/>
          <w:color w:val="000000" w:themeColor="text1"/>
          <w:kern w:val="0"/>
          <w:sz w:val="32"/>
          <w:szCs w:val="28"/>
        </w:rPr>
        <w:t>5</w:t>
      </w:r>
      <w:r w:rsidRPr="00480055">
        <w:rPr>
          <w:rFonts w:ascii="Times New Roman" w:eastAsia="標楷體" w:hAnsi="Times New Roman" w:cs="Times New Roman"/>
          <w:b/>
          <w:color w:val="000000" w:themeColor="text1"/>
          <w:kern w:val="0"/>
          <w:sz w:val="32"/>
          <w:szCs w:val="28"/>
        </w:rPr>
        <w:t>屆第</w:t>
      </w:r>
      <w:r w:rsidR="003172ED">
        <w:rPr>
          <w:rFonts w:ascii="Times New Roman" w:eastAsia="標楷體" w:hAnsi="Times New Roman" w:cs="Times New Roman"/>
          <w:b/>
          <w:color w:val="000000" w:themeColor="text1"/>
          <w:kern w:val="0"/>
          <w:sz w:val="32"/>
          <w:szCs w:val="28"/>
        </w:rPr>
        <w:t>5</w:t>
      </w:r>
      <w:r w:rsidRPr="00480055">
        <w:rPr>
          <w:rFonts w:ascii="Times New Roman" w:eastAsia="標楷體" w:hAnsi="Times New Roman" w:cs="Times New Roman"/>
          <w:b/>
          <w:color w:val="000000" w:themeColor="text1"/>
          <w:kern w:val="0"/>
          <w:sz w:val="32"/>
          <w:szCs w:val="28"/>
        </w:rPr>
        <w:t>次會議紀錄</w:t>
      </w:r>
    </w:p>
    <w:p w:rsidR="0023016A" w:rsidRPr="00480055" w:rsidRDefault="0023016A" w:rsidP="00DB76BF">
      <w:pPr>
        <w:tabs>
          <w:tab w:val="left" w:pos="567"/>
        </w:tabs>
        <w:autoSpaceDE w:val="0"/>
        <w:autoSpaceDN w:val="0"/>
        <w:adjustRightInd w:val="0"/>
        <w:snapToGrid w:val="0"/>
        <w:spacing w:line="440" w:lineRule="exact"/>
        <w:ind w:left="851" w:hanging="851"/>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時　　間：</w:t>
      </w:r>
      <w:r w:rsidRPr="00480055">
        <w:rPr>
          <w:rFonts w:ascii="Times New Roman" w:eastAsia="標楷體" w:hAnsi="Times New Roman" w:cs="Times New Roman"/>
          <w:color w:val="000000" w:themeColor="text1"/>
          <w:sz w:val="28"/>
          <w:szCs w:val="28"/>
        </w:rPr>
        <w:t>1</w:t>
      </w:r>
      <w:r w:rsidR="00D551D8" w:rsidRPr="00480055">
        <w:rPr>
          <w:rFonts w:ascii="Times New Roman" w:eastAsia="標楷體" w:hAnsi="Times New Roman" w:cs="Times New Roman"/>
          <w:color w:val="000000" w:themeColor="text1"/>
          <w:sz w:val="28"/>
          <w:szCs w:val="28"/>
        </w:rPr>
        <w:t>1</w:t>
      </w:r>
      <w:r w:rsidR="003172ED">
        <w:rPr>
          <w:rFonts w:ascii="Times New Roman" w:eastAsia="標楷體" w:hAnsi="Times New Roman" w:cs="Times New Roman"/>
          <w:color w:val="000000" w:themeColor="text1"/>
          <w:sz w:val="28"/>
          <w:szCs w:val="28"/>
        </w:rPr>
        <w:t>2</w:t>
      </w:r>
      <w:r w:rsidRPr="00480055">
        <w:rPr>
          <w:rFonts w:ascii="Times New Roman" w:eastAsia="標楷體" w:hAnsi="Times New Roman" w:cs="Times New Roman"/>
          <w:color w:val="000000" w:themeColor="text1"/>
          <w:sz w:val="28"/>
          <w:szCs w:val="28"/>
        </w:rPr>
        <w:t>年</w:t>
      </w:r>
      <w:r w:rsidR="003172ED">
        <w:rPr>
          <w:rFonts w:ascii="Times New Roman" w:eastAsia="標楷體" w:hAnsi="Times New Roman" w:cs="Times New Roman" w:hint="eastAsia"/>
          <w:color w:val="000000" w:themeColor="text1"/>
          <w:sz w:val="28"/>
          <w:szCs w:val="28"/>
        </w:rPr>
        <w:t>3</w:t>
      </w:r>
      <w:r w:rsidRPr="00480055">
        <w:rPr>
          <w:rFonts w:ascii="Times New Roman" w:eastAsia="標楷體" w:hAnsi="Times New Roman" w:cs="Times New Roman"/>
          <w:color w:val="000000" w:themeColor="text1"/>
          <w:sz w:val="28"/>
          <w:szCs w:val="28"/>
        </w:rPr>
        <w:t>月</w:t>
      </w:r>
      <w:r w:rsidR="003172ED">
        <w:rPr>
          <w:rFonts w:ascii="Times New Roman" w:eastAsia="標楷體" w:hAnsi="Times New Roman" w:cs="Times New Roman" w:hint="eastAsia"/>
          <w:color w:val="000000" w:themeColor="text1"/>
          <w:sz w:val="28"/>
          <w:szCs w:val="28"/>
        </w:rPr>
        <w:t>7</w:t>
      </w:r>
      <w:r w:rsidRPr="00480055">
        <w:rPr>
          <w:rFonts w:ascii="Times New Roman" w:eastAsia="標楷體" w:hAnsi="Times New Roman" w:cs="Times New Roman"/>
          <w:color w:val="000000" w:themeColor="text1"/>
          <w:sz w:val="28"/>
          <w:szCs w:val="28"/>
        </w:rPr>
        <w:t>日（星期</w:t>
      </w:r>
      <w:r w:rsidR="006D7D1E" w:rsidRPr="00480055">
        <w:rPr>
          <w:rFonts w:ascii="Times New Roman" w:eastAsia="標楷體" w:hAnsi="Times New Roman" w:cs="Times New Roman"/>
          <w:color w:val="000000" w:themeColor="text1"/>
          <w:sz w:val="28"/>
          <w:szCs w:val="28"/>
        </w:rPr>
        <w:t>二</w:t>
      </w:r>
      <w:r w:rsidRPr="00480055">
        <w:rPr>
          <w:rFonts w:ascii="Times New Roman" w:eastAsia="標楷體" w:hAnsi="Times New Roman" w:cs="Times New Roman"/>
          <w:color w:val="000000" w:themeColor="text1"/>
          <w:sz w:val="28"/>
          <w:szCs w:val="28"/>
        </w:rPr>
        <w:t>）</w:t>
      </w:r>
      <w:r w:rsidR="00D551D8" w:rsidRPr="00480055">
        <w:rPr>
          <w:rFonts w:ascii="Times New Roman" w:eastAsia="標楷體" w:hAnsi="Times New Roman" w:cs="Times New Roman"/>
          <w:color w:val="000000" w:themeColor="text1"/>
          <w:sz w:val="28"/>
          <w:szCs w:val="28"/>
        </w:rPr>
        <w:t>上</w:t>
      </w:r>
      <w:r w:rsidRPr="00480055">
        <w:rPr>
          <w:rFonts w:ascii="Times New Roman" w:eastAsia="標楷體" w:hAnsi="Times New Roman" w:cs="Times New Roman"/>
          <w:color w:val="000000" w:themeColor="text1"/>
          <w:sz w:val="28"/>
          <w:szCs w:val="28"/>
        </w:rPr>
        <w:t>午</w:t>
      </w:r>
      <w:r w:rsidR="00D551D8" w:rsidRPr="00480055">
        <w:rPr>
          <w:rFonts w:ascii="Times New Roman" w:eastAsia="標楷體" w:hAnsi="Times New Roman" w:cs="Times New Roman"/>
          <w:color w:val="000000" w:themeColor="text1"/>
          <w:sz w:val="28"/>
          <w:szCs w:val="28"/>
        </w:rPr>
        <w:t>9</w:t>
      </w:r>
      <w:r w:rsidRPr="00480055">
        <w:rPr>
          <w:rFonts w:ascii="Times New Roman" w:eastAsia="標楷體" w:hAnsi="Times New Roman" w:cs="Times New Roman"/>
          <w:color w:val="000000" w:themeColor="text1"/>
          <w:sz w:val="28"/>
          <w:szCs w:val="28"/>
        </w:rPr>
        <w:t>時</w:t>
      </w:r>
      <w:r w:rsidR="00D551D8" w:rsidRPr="00480055">
        <w:rPr>
          <w:rFonts w:ascii="Times New Roman" w:eastAsia="標楷體" w:hAnsi="Times New Roman" w:cs="Times New Roman"/>
          <w:color w:val="000000" w:themeColor="text1"/>
          <w:sz w:val="28"/>
          <w:szCs w:val="28"/>
        </w:rPr>
        <w:t>30</w:t>
      </w:r>
      <w:r w:rsidR="00D551D8" w:rsidRPr="00480055">
        <w:rPr>
          <w:rFonts w:ascii="Times New Roman" w:eastAsia="標楷體" w:hAnsi="Times New Roman" w:cs="Times New Roman"/>
          <w:color w:val="000000" w:themeColor="text1"/>
          <w:sz w:val="28"/>
          <w:szCs w:val="28"/>
        </w:rPr>
        <w:t>分</w:t>
      </w:r>
    </w:p>
    <w:p w:rsidR="0023016A" w:rsidRPr="00480055" w:rsidRDefault="0023016A" w:rsidP="00DB76BF">
      <w:pPr>
        <w:autoSpaceDE w:val="0"/>
        <w:autoSpaceDN w:val="0"/>
        <w:adjustRightInd w:val="0"/>
        <w:snapToGrid w:val="0"/>
        <w:spacing w:line="440" w:lineRule="exact"/>
        <w:ind w:left="851" w:hanging="851"/>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地　　點：本部</w:t>
      </w:r>
      <w:r w:rsidRPr="00480055">
        <w:rPr>
          <w:rFonts w:ascii="Times New Roman" w:eastAsia="標楷體" w:hAnsi="Times New Roman" w:cs="Times New Roman"/>
          <w:color w:val="000000" w:themeColor="text1"/>
          <w:sz w:val="28"/>
          <w:szCs w:val="28"/>
        </w:rPr>
        <w:t>301</w:t>
      </w:r>
      <w:r w:rsidRPr="00480055">
        <w:rPr>
          <w:rFonts w:ascii="Times New Roman" w:eastAsia="標楷體" w:hAnsi="Times New Roman" w:cs="Times New Roman"/>
          <w:color w:val="000000" w:themeColor="text1"/>
          <w:sz w:val="28"/>
          <w:szCs w:val="28"/>
        </w:rPr>
        <w:t>會議室</w:t>
      </w:r>
    </w:p>
    <w:p w:rsidR="0023016A" w:rsidRPr="00480055" w:rsidRDefault="0023016A" w:rsidP="00DB76BF">
      <w:pPr>
        <w:spacing w:line="440" w:lineRule="exact"/>
        <w:ind w:left="851" w:hanging="851"/>
        <w:jc w:val="both"/>
        <w:rPr>
          <w:rFonts w:ascii="Times New Roman" w:eastAsia="標楷體" w:hAnsi="Times New Roman" w:cs="Times New Roman"/>
          <w:color w:val="000000" w:themeColor="text1"/>
          <w:kern w:val="0"/>
          <w:sz w:val="28"/>
          <w:szCs w:val="28"/>
        </w:rPr>
      </w:pPr>
      <w:r w:rsidRPr="00480055">
        <w:rPr>
          <w:rFonts w:ascii="Times New Roman" w:eastAsia="標楷體" w:hAnsi="Times New Roman" w:cs="Times New Roman"/>
          <w:color w:val="000000" w:themeColor="text1"/>
          <w:sz w:val="28"/>
          <w:szCs w:val="28"/>
        </w:rPr>
        <w:t>主　　席：</w:t>
      </w:r>
      <w:r w:rsidR="007849AE">
        <w:rPr>
          <w:rFonts w:ascii="Times New Roman" w:eastAsia="標楷體" w:hAnsi="Times New Roman" w:cs="Times New Roman" w:hint="eastAsia"/>
          <w:color w:val="000000" w:themeColor="text1"/>
          <w:sz w:val="28"/>
          <w:szCs w:val="28"/>
        </w:rPr>
        <w:t>薛</w:t>
      </w:r>
      <w:r w:rsidRPr="00480055">
        <w:rPr>
          <w:rFonts w:ascii="Times New Roman" w:eastAsia="標楷體" w:hAnsi="Times New Roman" w:cs="Times New Roman"/>
          <w:color w:val="000000" w:themeColor="text1"/>
          <w:sz w:val="28"/>
          <w:szCs w:val="28"/>
        </w:rPr>
        <w:t>召集人</w:t>
      </w:r>
      <w:r w:rsidR="007849AE">
        <w:rPr>
          <w:rFonts w:ascii="Times New Roman" w:eastAsia="標楷體" w:hAnsi="Times New Roman" w:cs="Times New Roman" w:hint="eastAsia"/>
          <w:color w:val="000000" w:themeColor="text1"/>
          <w:sz w:val="28"/>
          <w:szCs w:val="28"/>
        </w:rPr>
        <w:t>瑞元</w:t>
      </w:r>
      <w:r w:rsidRPr="00480055">
        <w:rPr>
          <w:rFonts w:ascii="Times New Roman" w:eastAsia="標楷體" w:hAnsi="Times New Roman" w:cs="Times New Roman"/>
          <w:color w:val="000000" w:themeColor="text1"/>
          <w:sz w:val="28"/>
          <w:szCs w:val="28"/>
        </w:rPr>
        <w:t>（</w:t>
      </w:r>
      <w:r w:rsidR="006D7D1E" w:rsidRPr="00480055">
        <w:rPr>
          <w:rFonts w:ascii="Times New Roman" w:eastAsia="標楷體" w:hAnsi="Times New Roman" w:cs="Times New Roman"/>
          <w:color w:val="000000" w:themeColor="text1"/>
          <w:sz w:val="28"/>
          <w:szCs w:val="28"/>
        </w:rPr>
        <w:t>李副召集人麗芬</w:t>
      </w:r>
      <w:r w:rsidRPr="00480055">
        <w:rPr>
          <w:rFonts w:ascii="Times New Roman" w:eastAsia="標楷體" w:hAnsi="Times New Roman" w:cs="Times New Roman"/>
          <w:color w:val="000000" w:themeColor="text1"/>
          <w:sz w:val="20"/>
          <w:szCs w:val="20"/>
        </w:rPr>
        <w:t>代</w:t>
      </w:r>
      <w:r w:rsidRPr="00480055">
        <w:rPr>
          <w:rFonts w:ascii="Times New Roman" w:eastAsia="標楷體" w:hAnsi="Times New Roman" w:cs="Times New Roman"/>
          <w:color w:val="000000" w:themeColor="text1"/>
          <w:sz w:val="28"/>
          <w:szCs w:val="28"/>
        </w:rPr>
        <w:t>）</w:t>
      </w:r>
      <w:r w:rsidRPr="00480055">
        <w:rPr>
          <w:rFonts w:ascii="Times New Roman" w:eastAsia="標楷體" w:hAnsi="Times New Roman" w:cs="Times New Roman"/>
          <w:color w:val="000000" w:themeColor="text1"/>
          <w:sz w:val="28"/>
          <w:szCs w:val="28"/>
        </w:rPr>
        <w:t xml:space="preserve">   </w:t>
      </w:r>
      <w:r w:rsidR="00083D4B" w:rsidRPr="00480055">
        <w:rPr>
          <w:rFonts w:ascii="Times New Roman" w:eastAsia="標楷體" w:hAnsi="Times New Roman" w:cs="Times New Roman"/>
          <w:color w:val="000000" w:themeColor="text1"/>
          <w:sz w:val="28"/>
          <w:szCs w:val="28"/>
        </w:rPr>
        <w:t xml:space="preserve">    </w:t>
      </w:r>
      <w:r w:rsidRPr="00480055">
        <w:rPr>
          <w:rFonts w:ascii="Times New Roman" w:eastAsia="標楷體" w:hAnsi="Times New Roman" w:cs="Times New Roman"/>
          <w:color w:val="000000" w:themeColor="text1"/>
          <w:sz w:val="28"/>
          <w:szCs w:val="28"/>
        </w:rPr>
        <w:t xml:space="preserve"> </w:t>
      </w:r>
      <w:r w:rsidR="00395A09" w:rsidRPr="00480055">
        <w:rPr>
          <w:rFonts w:ascii="Times New Roman" w:eastAsia="標楷體" w:hAnsi="Times New Roman" w:cs="Times New Roman"/>
          <w:color w:val="000000" w:themeColor="text1"/>
          <w:sz w:val="28"/>
          <w:szCs w:val="28"/>
        </w:rPr>
        <w:t xml:space="preserve">  </w:t>
      </w:r>
      <w:r w:rsidR="002563EB" w:rsidRPr="00480055">
        <w:rPr>
          <w:rFonts w:ascii="Times New Roman" w:eastAsia="標楷體" w:hAnsi="Times New Roman" w:cs="Times New Roman"/>
          <w:color w:val="000000" w:themeColor="text1"/>
          <w:sz w:val="28"/>
          <w:szCs w:val="28"/>
        </w:rPr>
        <w:t xml:space="preserve">     </w:t>
      </w:r>
      <w:r w:rsidR="00395A09" w:rsidRPr="00480055">
        <w:rPr>
          <w:rFonts w:ascii="Times New Roman" w:eastAsia="標楷體" w:hAnsi="Times New Roman" w:cs="Times New Roman"/>
          <w:color w:val="000000" w:themeColor="text1"/>
          <w:sz w:val="28"/>
          <w:szCs w:val="28"/>
        </w:rPr>
        <w:t xml:space="preserve"> </w:t>
      </w:r>
      <w:r w:rsidRPr="00480055">
        <w:rPr>
          <w:rFonts w:ascii="Times New Roman" w:eastAsia="標楷體" w:hAnsi="Times New Roman" w:cs="Times New Roman"/>
          <w:color w:val="000000" w:themeColor="text1"/>
          <w:sz w:val="28"/>
          <w:szCs w:val="28"/>
        </w:rPr>
        <w:t>紀錄：</w:t>
      </w:r>
      <w:r w:rsidR="004C42EA" w:rsidRPr="00480055">
        <w:rPr>
          <w:rFonts w:ascii="Times New Roman" w:eastAsia="標楷體" w:hAnsi="Times New Roman" w:cs="Times New Roman"/>
          <w:color w:val="000000" w:themeColor="text1"/>
          <w:sz w:val="28"/>
          <w:szCs w:val="28"/>
        </w:rPr>
        <w:t>廖貞雅</w:t>
      </w:r>
    </w:p>
    <w:p w:rsidR="00C865AC" w:rsidRPr="00480055" w:rsidRDefault="0023016A" w:rsidP="00C150AE">
      <w:pPr>
        <w:tabs>
          <w:tab w:val="left" w:pos="1560"/>
        </w:tabs>
        <w:autoSpaceDE w:val="0"/>
        <w:autoSpaceDN w:val="0"/>
        <w:adjustRightInd w:val="0"/>
        <w:spacing w:line="440" w:lineRule="exact"/>
        <w:ind w:left="1414" w:hangingChars="505" w:hanging="1414"/>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出席委員：</w:t>
      </w:r>
      <w:r w:rsidR="006D7D1E" w:rsidRPr="00480055">
        <w:rPr>
          <w:rFonts w:ascii="Times New Roman" w:eastAsia="標楷體" w:hAnsi="Times New Roman" w:cs="Times New Roman"/>
          <w:color w:val="000000" w:themeColor="text1"/>
          <w:sz w:val="28"/>
          <w:szCs w:val="28"/>
        </w:rPr>
        <w:t>謝副召集人靜慧（徐法官淑芬</w:t>
      </w:r>
      <w:r w:rsidR="006D7D1E" w:rsidRPr="00480055">
        <w:rPr>
          <w:rFonts w:ascii="Times New Roman" w:eastAsia="標楷體" w:hAnsi="Times New Roman" w:cs="Times New Roman"/>
          <w:color w:val="000000" w:themeColor="text1"/>
          <w:sz w:val="20"/>
          <w:szCs w:val="20"/>
        </w:rPr>
        <w:t>代</w:t>
      </w:r>
      <w:r w:rsidR="006D7D1E" w:rsidRPr="00480055">
        <w:rPr>
          <w:rFonts w:ascii="Times New Roman" w:eastAsia="標楷體" w:hAnsi="Times New Roman" w:cs="Times New Roman"/>
          <w:color w:val="000000" w:themeColor="text1"/>
          <w:sz w:val="28"/>
          <w:szCs w:val="28"/>
        </w:rPr>
        <w:t>）、</w:t>
      </w:r>
      <w:r w:rsidR="004814B1" w:rsidRPr="00480055">
        <w:rPr>
          <w:rFonts w:ascii="Times New Roman" w:eastAsia="標楷體" w:hAnsi="Times New Roman" w:cs="Times New Roman"/>
          <w:color w:val="000000" w:themeColor="text1"/>
          <w:sz w:val="28"/>
          <w:szCs w:val="28"/>
        </w:rPr>
        <w:t>林</w:t>
      </w:r>
      <w:r w:rsidRPr="00480055">
        <w:rPr>
          <w:rFonts w:ascii="Times New Roman" w:eastAsia="標楷體" w:hAnsi="Times New Roman" w:cs="Times New Roman"/>
          <w:color w:val="000000" w:themeColor="text1"/>
          <w:sz w:val="28"/>
          <w:szCs w:val="28"/>
        </w:rPr>
        <w:t>副召集人</w:t>
      </w:r>
      <w:r w:rsidR="004814B1" w:rsidRPr="00480055">
        <w:rPr>
          <w:rFonts w:ascii="Times New Roman" w:eastAsia="標楷體" w:hAnsi="Times New Roman" w:cs="Times New Roman"/>
          <w:color w:val="000000" w:themeColor="text1"/>
          <w:sz w:val="28"/>
          <w:szCs w:val="28"/>
        </w:rPr>
        <w:t>錦村</w:t>
      </w:r>
      <w:r w:rsidRPr="00480055">
        <w:rPr>
          <w:rFonts w:ascii="Times New Roman" w:eastAsia="標楷體" w:hAnsi="Times New Roman" w:cs="Times New Roman"/>
          <w:color w:val="000000" w:themeColor="text1"/>
          <w:sz w:val="28"/>
          <w:szCs w:val="28"/>
        </w:rPr>
        <w:t>、</w:t>
      </w:r>
      <w:r w:rsidR="009B5FE0" w:rsidRPr="00480055">
        <w:rPr>
          <w:rFonts w:ascii="Times New Roman" w:eastAsia="標楷體" w:hAnsi="Times New Roman" w:cs="Times New Roman"/>
          <w:color w:val="000000" w:themeColor="text1"/>
          <w:sz w:val="28"/>
          <w:szCs w:val="28"/>
        </w:rPr>
        <w:t>吳委員林輝</w:t>
      </w:r>
      <w:r w:rsidR="00907068" w:rsidRPr="00480055">
        <w:rPr>
          <w:rFonts w:ascii="Times New Roman" w:eastAsia="標楷體" w:hAnsi="Times New Roman" w:cs="Times New Roman"/>
          <w:color w:val="000000" w:themeColor="text1"/>
          <w:sz w:val="28"/>
          <w:szCs w:val="28"/>
        </w:rPr>
        <w:t>、</w:t>
      </w:r>
      <w:proofErr w:type="gramStart"/>
      <w:r w:rsidR="00144E1D" w:rsidRPr="00480055">
        <w:rPr>
          <w:rFonts w:ascii="Times New Roman" w:eastAsia="標楷體" w:hAnsi="Times New Roman" w:cs="Times New Roman"/>
          <w:color w:val="000000" w:themeColor="text1"/>
          <w:sz w:val="28"/>
          <w:szCs w:val="28"/>
        </w:rPr>
        <w:t>吳委員逸聖</w:t>
      </w:r>
      <w:proofErr w:type="gramEnd"/>
      <w:r w:rsidR="006D7D1E" w:rsidRPr="00480055">
        <w:rPr>
          <w:rFonts w:ascii="Times New Roman" w:eastAsia="標楷體" w:hAnsi="Times New Roman" w:cs="Times New Roman"/>
          <w:color w:val="000000" w:themeColor="text1"/>
          <w:sz w:val="28"/>
          <w:szCs w:val="28"/>
        </w:rPr>
        <w:t>（</w:t>
      </w:r>
      <w:r w:rsidR="00144E1D" w:rsidRPr="00480055">
        <w:rPr>
          <w:rFonts w:ascii="Times New Roman" w:eastAsia="標楷體" w:hAnsi="Times New Roman" w:cs="Times New Roman"/>
          <w:color w:val="000000" w:themeColor="text1"/>
          <w:sz w:val="28"/>
          <w:szCs w:val="28"/>
        </w:rPr>
        <w:t>何副處長景文</w:t>
      </w:r>
      <w:r w:rsidR="006D7D1E" w:rsidRPr="00480055">
        <w:rPr>
          <w:rFonts w:ascii="Times New Roman" w:eastAsia="標楷體" w:hAnsi="Times New Roman" w:cs="Times New Roman"/>
          <w:color w:val="000000" w:themeColor="text1"/>
          <w:sz w:val="20"/>
          <w:szCs w:val="28"/>
        </w:rPr>
        <w:t>代</w:t>
      </w:r>
      <w:r w:rsidR="006D7D1E" w:rsidRPr="00480055">
        <w:rPr>
          <w:rFonts w:ascii="Times New Roman" w:eastAsia="標楷體" w:hAnsi="Times New Roman" w:cs="Times New Roman"/>
          <w:color w:val="000000" w:themeColor="text1"/>
          <w:sz w:val="28"/>
          <w:szCs w:val="28"/>
        </w:rPr>
        <w:t>）、</w:t>
      </w:r>
      <w:proofErr w:type="gramStart"/>
      <w:r w:rsidR="003172ED">
        <w:rPr>
          <w:rFonts w:ascii="Times New Roman" w:eastAsia="標楷體" w:hAnsi="Times New Roman" w:cs="Times New Roman" w:hint="eastAsia"/>
          <w:color w:val="000000" w:themeColor="text1"/>
          <w:sz w:val="28"/>
          <w:szCs w:val="28"/>
        </w:rPr>
        <w:t>蔡委員孟良</w:t>
      </w:r>
      <w:proofErr w:type="gramEnd"/>
      <w:r w:rsidR="003172ED">
        <w:rPr>
          <w:rFonts w:ascii="Times New Roman" w:eastAsia="標楷體" w:hAnsi="Times New Roman" w:cs="Times New Roman" w:hint="eastAsia"/>
          <w:color w:val="000000" w:themeColor="text1"/>
          <w:sz w:val="28"/>
          <w:szCs w:val="28"/>
        </w:rPr>
        <w:t>（施組長淑惠</w:t>
      </w:r>
      <w:r w:rsidR="003172ED" w:rsidRPr="00480055">
        <w:rPr>
          <w:rFonts w:ascii="Times New Roman" w:eastAsia="標楷體" w:hAnsi="Times New Roman" w:cs="Times New Roman"/>
          <w:color w:val="000000" w:themeColor="text1"/>
          <w:sz w:val="20"/>
          <w:szCs w:val="28"/>
        </w:rPr>
        <w:t>代</w:t>
      </w:r>
      <w:r w:rsidR="003172ED">
        <w:rPr>
          <w:rFonts w:ascii="Times New Roman" w:eastAsia="標楷體" w:hAnsi="Times New Roman" w:cs="Times New Roman" w:hint="eastAsia"/>
          <w:color w:val="000000" w:themeColor="text1"/>
          <w:sz w:val="28"/>
          <w:szCs w:val="28"/>
        </w:rPr>
        <w:t>）、</w:t>
      </w:r>
      <w:r w:rsidR="004C42EA" w:rsidRPr="00480055">
        <w:rPr>
          <w:rFonts w:ascii="Times New Roman" w:eastAsia="標楷體" w:hAnsi="Times New Roman" w:cs="Times New Roman"/>
          <w:color w:val="000000" w:themeColor="text1"/>
          <w:sz w:val="28"/>
          <w:szCs w:val="28"/>
        </w:rPr>
        <w:t>王委員</w:t>
      </w:r>
      <w:proofErr w:type="gramStart"/>
      <w:r w:rsidR="004C42EA" w:rsidRPr="00480055">
        <w:rPr>
          <w:rFonts w:ascii="Times New Roman" w:eastAsia="標楷體" w:hAnsi="Times New Roman" w:cs="Times New Roman"/>
          <w:color w:val="000000" w:themeColor="text1"/>
          <w:sz w:val="28"/>
          <w:szCs w:val="28"/>
        </w:rPr>
        <w:t>玥</w:t>
      </w:r>
      <w:proofErr w:type="gramEnd"/>
      <w:r w:rsidR="004C42EA" w:rsidRPr="00480055">
        <w:rPr>
          <w:rFonts w:ascii="Times New Roman" w:eastAsia="標楷體" w:hAnsi="Times New Roman" w:cs="Times New Roman"/>
          <w:color w:val="000000" w:themeColor="text1"/>
          <w:sz w:val="28"/>
          <w:szCs w:val="28"/>
        </w:rPr>
        <w:t>好、杜委員</w:t>
      </w:r>
      <w:proofErr w:type="gramStart"/>
      <w:r w:rsidR="004C42EA" w:rsidRPr="00480055">
        <w:rPr>
          <w:rFonts w:ascii="Times New Roman" w:eastAsia="標楷體" w:hAnsi="Times New Roman" w:cs="Times New Roman"/>
          <w:color w:val="000000" w:themeColor="text1"/>
          <w:sz w:val="28"/>
          <w:szCs w:val="28"/>
        </w:rPr>
        <w:t>瑛</w:t>
      </w:r>
      <w:proofErr w:type="gramEnd"/>
      <w:r w:rsidR="004C42EA" w:rsidRPr="00480055">
        <w:rPr>
          <w:rFonts w:ascii="Times New Roman" w:eastAsia="標楷體" w:hAnsi="Times New Roman" w:cs="Times New Roman"/>
          <w:color w:val="000000" w:themeColor="text1"/>
          <w:sz w:val="28"/>
          <w:szCs w:val="28"/>
        </w:rPr>
        <w:t>秋、</w:t>
      </w:r>
      <w:r w:rsidR="00C865AC" w:rsidRPr="00480055">
        <w:rPr>
          <w:rFonts w:ascii="Times New Roman" w:eastAsia="標楷體" w:hAnsi="Times New Roman" w:cs="Times New Roman"/>
          <w:color w:val="000000" w:themeColor="text1"/>
          <w:sz w:val="28"/>
          <w:szCs w:val="28"/>
        </w:rPr>
        <w:t>張委員淑卿、</w:t>
      </w:r>
      <w:proofErr w:type="gramStart"/>
      <w:r w:rsidR="00C865AC" w:rsidRPr="00480055">
        <w:rPr>
          <w:rFonts w:ascii="Times New Roman" w:eastAsia="標楷體" w:hAnsi="Times New Roman" w:cs="Times New Roman"/>
          <w:color w:val="000000" w:themeColor="text1"/>
          <w:sz w:val="28"/>
          <w:szCs w:val="28"/>
        </w:rPr>
        <w:t>劉委員貞鳳</w:t>
      </w:r>
      <w:proofErr w:type="gramEnd"/>
      <w:r w:rsidR="00C865AC" w:rsidRPr="00480055">
        <w:rPr>
          <w:rFonts w:ascii="Times New Roman" w:eastAsia="標楷體" w:hAnsi="Times New Roman" w:cs="Times New Roman"/>
          <w:color w:val="000000" w:themeColor="text1"/>
          <w:sz w:val="28"/>
          <w:szCs w:val="28"/>
        </w:rPr>
        <w:t>、</w:t>
      </w:r>
      <w:proofErr w:type="gramStart"/>
      <w:r w:rsidR="00C865AC" w:rsidRPr="00480055">
        <w:rPr>
          <w:rFonts w:ascii="Times New Roman" w:eastAsia="標楷體" w:hAnsi="Times New Roman" w:cs="Times New Roman"/>
          <w:color w:val="000000" w:themeColor="text1"/>
          <w:sz w:val="28"/>
          <w:szCs w:val="28"/>
        </w:rPr>
        <w:t>李委員姿佳</w:t>
      </w:r>
      <w:proofErr w:type="gramEnd"/>
      <w:r w:rsidR="00C865AC" w:rsidRPr="00480055">
        <w:rPr>
          <w:rFonts w:ascii="Times New Roman" w:eastAsia="標楷體" w:hAnsi="Times New Roman" w:cs="Times New Roman"/>
          <w:color w:val="000000" w:themeColor="text1"/>
          <w:sz w:val="28"/>
          <w:szCs w:val="28"/>
        </w:rPr>
        <w:t>、</w:t>
      </w:r>
      <w:proofErr w:type="gramStart"/>
      <w:r w:rsidR="00C865AC" w:rsidRPr="00480055">
        <w:rPr>
          <w:rFonts w:ascii="Times New Roman" w:eastAsia="標楷體" w:hAnsi="Times New Roman" w:cs="Times New Roman"/>
          <w:color w:val="000000" w:themeColor="text1"/>
          <w:sz w:val="28"/>
          <w:szCs w:val="28"/>
        </w:rPr>
        <w:t>劉委員淑瓊</w:t>
      </w:r>
      <w:proofErr w:type="gramEnd"/>
      <w:r w:rsidR="00C865AC" w:rsidRPr="00480055">
        <w:rPr>
          <w:rFonts w:ascii="Times New Roman" w:eastAsia="標楷體" w:hAnsi="Times New Roman" w:cs="Times New Roman"/>
          <w:color w:val="000000" w:themeColor="text1"/>
          <w:sz w:val="28"/>
          <w:szCs w:val="28"/>
        </w:rPr>
        <w:t>、</w:t>
      </w:r>
      <w:r w:rsidR="003172ED" w:rsidRPr="003172ED">
        <w:rPr>
          <w:rFonts w:ascii="Times New Roman" w:eastAsia="標楷體" w:hAnsi="Times New Roman" w:cs="Times New Roman" w:hint="eastAsia"/>
          <w:color w:val="000000" w:themeColor="text1"/>
          <w:sz w:val="28"/>
          <w:szCs w:val="28"/>
        </w:rPr>
        <w:t>楊委員培</w:t>
      </w:r>
      <w:proofErr w:type="gramStart"/>
      <w:r w:rsidR="003172ED" w:rsidRPr="003172ED">
        <w:rPr>
          <w:rFonts w:ascii="Times New Roman" w:eastAsia="標楷體" w:hAnsi="Times New Roman" w:cs="Times New Roman" w:hint="eastAsia"/>
          <w:color w:val="000000" w:themeColor="text1"/>
          <w:sz w:val="28"/>
          <w:szCs w:val="28"/>
        </w:rPr>
        <w:t>珊</w:t>
      </w:r>
      <w:proofErr w:type="gramEnd"/>
      <w:r w:rsidR="003172ED">
        <w:rPr>
          <w:rFonts w:ascii="Times New Roman" w:eastAsia="標楷體" w:hAnsi="Times New Roman" w:cs="Times New Roman" w:hint="eastAsia"/>
          <w:color w:val="000000" w:themeColor="text1"/>
          <w:sz w:val="28"/>
          <w:szCs w:val="28"/>
        </w:rPr>
        <w:t>、</w:t>
      </w:r>
      <w:proofErr w:type="gramStart"/>
      <w:r w:rsidR="006A77FB" w:rsidRPr="00480055">
        <w:rPr>
          <w:rFonts w:ascii="Times New Roman" w:eastAsia="標楷體" w:hAnsi="Times New Roman" w:cs="Times New Roman"/>
          <w:color w:val="000000" w:themeColor="text1"/>
          <w:sz w:val="28"/>
          <w:szCs w:val="28"/>
        </w:rPr>
        <w:t>游委員美貴</w:t>
      </w:r>
      <w:proofErr w:type="gramEnd"/>
      <w:r w:rsidR="006A77FB" w:rsidRPr="00480055">
        <w:rPr>
          <w:rFonts w:ascii="Times New Roman" w:eastAsia="標楷體" w:hAnsi="Times New Roman" w:cs="Times New Roman"/>
          <w:color w:val="000000" w:themeColor="text1"/>
          <w:sz w:val="28"/>
          <w:szCs w:val="28"/>
        </w:rPr>
        <w:t>、張委員淑慧、</w:t>
      </w:r>
      <w:proofErr w:type="gramStart"/>
      <w:r w:rsidR="006A77FB" w:rsidRPr="00480055">
        <w:rPr>
          <w:rFonts w:ascii="Times New Roman" w:eastAsia="標楷體" w:hAnsi="Times New Roman" w:cs="Times New Roman"/>
          <w:color w:val="000000" w:themeColor="text1"/>
          <w:sz w:val="28"/>
          <w:szCs w:val="28"/>
        </w:rPr>
        <w:t>林委員惠珠</w:t>
      </w:r>
      <w:proofErr w:type="gramEnd"/>
      <w:r w:rsidR="006A77FB" w:rsidRPr="00480055">
        <w:rPr>
          <w:rFonts w:ascii="Times New Roman" w:eastAsia="標楷體" w:hAnsi="Times New Roman" w:cs="Times New Roman"/>
          <w:color w:val="000000" w:themeColor="text1"/>
          <w:sz w:val="28"/>
          <w:szCs w:val="28"/>
        </w:rPr>
        <w:t>、許委員福生、</w:t>
      </w:r>
      <w:proofErr w:type="gramStart"/>
      <w:r w:rsidR="003172ED" w:rsidRPr="00480055">
        <w:rPr>
          <w:rFonts w:ascii="Times New Roman" w:eastAsia="標楷體" w:hAnsi="Times New Roman" w:cs="Times New Roman"/>
          <w:color w:val="000000" w:themeColor="text1"/>
          <w:sz w:val="28"/>
          <w:szCs w:val="28"/>
        </w:rPr>
        <w:t>劉委員玉鈴</w:t>
      </w:r>
      <w:proofErr w:type="gramEnd"/>
      <w:r w:rsidR="003172ED" w:rsidRPr="00480055">
        <w:rPr>
          <w:rFonts w:ascii="Times New Roman" w:eastAsia="標楷體" w:hAnsi="Times New Roman" w:cs="Times New Roman"/>
          <w:color w:val="000000" w:themeColor="text1"/>
          <w:sz w:val="28"/>
          <w:szCs w:val="28"/>
        </w:rPr>
        <w:t>、</w:t>
      </w:r>
      <w:r w:rsidR="006A77FB" w:rsidRPr="00480055">
        <w:rPr>
          <w:rFonts w:ascii="Times New Roman" w:eastAsia="標楷體" w:hAnsi="Times New Roman" w:cs="Times New Roman"/>
          <w:color w:val="000000" w:themeColor="text1"/>
          <w:sz w:val="28"/>
          <w:szCs w:val="28"/>
        </w:rPr>
        <w:t>黃委員健、林委員美</w:t>
      </w:r>
      <w:proofErr w:type="gramStart"/>
      <w:r w:rsidR="006A77FB" w:rsidRPr="00480055">
        <w:rPr>
          <w:rFonts w:ascii="Times New Roman" w:eastAsia="標楷體" w:hAnsi="Times New Roman" w:cs="Times New Roman"/>
          <w:color w:val="000000" w:themeColor="text1"/>
          <w:sz w:val="28"/>
          <w:szCs w:val="28"/>
        </w:rPr>
        <w:t>薰</w:t>
      </w:r>
      <w:proofErr w:type="gramEnd"/>
      <w:r w:rsidR="006A77FB" w:rsidRPr="00480055">
        <w:rPr>
          <w:rFonts w:ascii="Times New Roman" w:eastAsia="標楷體" w:hAnsi="Times New Roman" w:cs="Times New Roman"/>
          <w:color w:val="000000" w:themeColor="text1"/>
          <w:sz w:val="28"/>
          <w:szCs w:val="28"/>
        </w:rPr>
        <w:t>、</w:t>
      </w:r>
      <w:proofErr w:type="gramStart"/>
      <w:r w:rsidR="003172ED" w:rsidRPr="00480055">
        <w:rPr>
          <w:rFonts w:ascii="Times New Roman" w:eastAsia="標楷體" w:hAnsi="Times New Roman" w:cs="Times New Roman"/>
          <w:color w:val="000000" w:themeColor="text1"/>
          <w:sz w:val="28"/>
          <w:szCs w:val="28"/>
        </w:rPr>
        <w:t>林委員瓊嘉</w:t>
      </w:r>
      <w:proofErr w:type="gramEnd"/>
      <w:r w:rsidR="003172ED">
        <w:rPr>
          <w:rFonts w:ascii="Times New Roman" w:eastAsia="標楷體" w:hAnsi="Times New Roman" w:cs="Times New Roman" w:hint="eastAsia"/>
          <w:color w:val="000000" w:themeColor="text1"/>
          <w:sz w:val="28"/>
          <w:szCs w:val="28"/>
        </w:rPr>
        <w:t>、</w:t>
      </w:r>
      <w:r w:rsidR="006A77FB" w:rsidRPr="00480055">
        <w:rPr>
          <w:rFonts w:ascii="Times New Roman" w:eastAsia="標楷體" w:hAnsi="Times New Roman" w:cs="Times New Roman"/>
          <w:color w:val="000000" w:themeColor="text1"/>
          <w:sz w:val="28"/>
          <w:szCs w:val="28"/>
        </w:rPr>
        <w:t>馬委員呈豪</w:t>
      </w:r>
    </w:p>
    <w:p w:rsidR="003172ED" w:rsidRDefault="004C42EA" w:rsidP="00DB76BF">
      <w:pPr>
        <w:tabs>
          <w:tab w:val="left" w:pos="1316"/>
        </w:tabs>
        <w:autoSpaceDE w:val="0"/>
        <w:autoSpaceDN w:val="0"/>
        <w:adjustRightInd w:val="0"/>
        <w:spacing w:line="440" w:lineRule="exact"/>
        <w:ind w:leftChars="-12" w:left="1416" w:hangingChars="516" w:hanging="1445"/>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請假委員：</w:t>
      </w:r>
      <w:r w:rsidR="003172ED">
        <w:rPr>
          <w:rFonts w:ascii="Times New Roman" w:eastAsia="標楷體" w:hAnsi="Times New Roman" w:cs="Times New Roman" w:hint="eastAsia"/>
          <w:color w:val="000000" w:themeColor="text1"/>
          <w:sz w:val="28"/>
          <w:szCs w:val="28"/>
        </w:rPr>
        <w:t>吳</w:t>
      </w:r>
      <w:r w:rsidR="003172ED" w:rsidRPr="00480055">
        <w:rPr>
          <w:rFonts w:ascii="Times New Roman" w:eastAsia="標楷體" w:hAnsi="Times New Roman" w:cs="Times New Roman"/>
          <w:color w:val="000000" w:themeColor="text1"/>
          <w:sz w:val="28"/>
          <w:szCs w:val="28"/>
        </w:rPr>
        <w:t>副召集人</w:t>
      </w:r>
      <w:r w:rsidR="003172ED">
        <w:rPr>
          <w:rFonts w:ascii="Times New Roman" w:eastAsia="標楷體" w:hAnsi="Times New Roman" w:cs="Times New Roman" w:hint="eastAsia"/>
          <w:color w:val="000000" w:themeColor="text1"/>
          <w:sz w:val="28"/>
          <w:szCs w:val="28"/>
        </w:rPr>
        <w:t>容輝、陳</w:t>
      </w:r>
      <w:r w:rsidR="003172ED">
        <w:rPr>
          <w:rFonts w:ascii="Times New Roman" w:eastAsia="標楷體" w:hAnsi="Times New Roman" w:cs="Times New Roman"/>
          <w:color w:val="000000" w:themeColor="text1"/>
          <w:sz w:val="28"/>
          <w:szCs w:val="28"/>
        </w:rPr>
        <w:t>委員</w:t>
      </w:r>
      <w:r w:rsidR="003172ED">
        <w:rPr>
          <w:rFonts w:ascii="Times New Roman" w:eastAsia="標楷體" w:hAnsi="Times New Roman" w:cs="Times New Roman" w:hint="eastAsia"/>
          <w:color w:val="000000" w:themeColor="text1"/>
          <w:sz w:val="28"/>
          <w:szCs w:val="28"/>
        </w:rPr>
        <w:t>信旗</w:t>
      </w:r>
    </w:p>
    <w:p w:rsidR="0023016A" w:rsidRPr="00480055" w:rsidRDefault="0023016A" w:rsidP="00DB76BF">
      <w:pPr>
        <w:autoSpaceDE w:val="0"/>
        <w:autoSpaceDN w:val="0"/>
        <w:adjustRightInd w:val="0"/>
        <w:snapToGrid w:val="0"/>
        <w:spacing w:line="440" w:lineRule="exact"/>
        <w:ind w:left="851" w:hanging="851"/>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列席人員：詳如簽到表</w:t>
      </w:r>
    </w:p>
    <w:p w:rsidR="00E12DD5" w:rsidRPr="00480055" w:rsidRDefault="00E12DD5" w:rsidP="00DB76BF">
      <w:pPr>
        <w:autoSpaceDE w:val="0"/>
        <w:autoSpaceDN w:val="0"/>
        <w:adjustRightInd w:val="0"/>
        <w:snapToGrid w:val="0"/>
        <w:spacing w:line="440" w:lineRule="exact"/>
        <w:ind w:left="851" w:hanging="851"/>
        <w:jc w:val="both"/>
        <w:rPr>
          <w:rFonts w:ascii="Times New Roman" w:eastAsia="標楷體" w:hAnsi="Times New Roman" w:cs="Times New Roman"/>
          <w:color w:val="000000" w:themeColor="text1"/>
          <w:sz w:val="28"/>
          <w:szCs w:val="28"/>
        </w:rPr>
      </w:pPr>
    </w:p>
    <w:p w:rsidR="005C3CB3" w:rsidRPr="00480055" w:rsidRDefault="005C3CB3" w:rsidP="0004612B">
      <w:pPr>
        <w:pStyle w:val="a3"/>
        <w:numPr>
          <w:ilvl w:val="0"/>
          <w:numId w:val="1"/>
        </w:numPr>
        <w:autoSpaceDE w:val="0"/>
        <w:autoSpaceDN w:val="0"/>
        <w:adjustRightInd w:val="0"/>
        <w:snapToGrid w:val="0"/>
        <w:spacing w:line="440" w:lineRule="exact"/>
        <w:ind w:leftChars="0" w:left="426" w:hanging="426"/>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主席致詞：略。</w:t>
      </w:r>
    </w:p>
    <w:p w:rsidR="00E12DD5" w:rsidRPr="00480055" w:rsidRDefault="00E12DD5" w:rsidP="00E12DD5">
      <w:pPr>
        <w:pStyle w:val="a3"/>
        <w:autoSpaceDE w:val="0"/>
        <w:autoSpaceDN w:val="0"/>
        <w:adjustRightInd w:val="0"/>
        <w:snapToGrid w:val="0"/>
        <w:spacing w:line="440" w:lineRule="exact"/>
        <w:ind w:leftChars="0" w:left="426"/>
        <w:jc w:val="both"/>
        <w:rPr>
          <w:rFonts w:ascii="Times New Roman" w:eastAsia="標楷體" w:hAnsi="Times New Roman" w:cs="Times New Roman"/>
          <w:color w:val="000000" w:themeColor="text1"/>
          <w:sz w:val="28"/>
          <w:szCs w:val="28"/>
        </w:rPr>
      </w:pPr>
    </w:p>
    <w:p w:rsidR="0023016A" w:rsidRPr="00480055" w:rsidRDefault="0023016A" w:rsidP="0004612B">
      <w:pPr>
        <w:pStyle w:val="a3"/>
        <w:numPr>
          <w:ilvl w:val="0"/>
          <w:numId w:val="1"/>
        </w:numPr>
        <w:autoSpaceDE w:val="0"/>
        <w:autoSpaceDN w:val="0"/>
        <w:adjustRightInd w:val="0"/>
        <w:snapToGrid w:val="0"/>
        <w:spacing w:line="440" w:lineRule="exact"/>
        <w:ind w:leftChars="0" w:left="426" w:hanging="426"/>
        <w:jc w:val="both"/>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確認第</w:t>
      </w:r>
      <w:r w:rsidR="00E51676" w:rsidRPr="00480055">
        <w:rPr>
          <w:rFonts w:ascii="Times New Roman" w:eastAsia="標楷體" w:hAnsi="Times New Roman" w:cs="Times New Roman"/>
          <w:color w:val="000000" w:themeColor="text1"/>
          <w:sz w:val="28"/>
          <w:szCs w:val="28"/>
        </w:rPr>
        <w:t>5</w:t>
      </w:r>
      <w:r w:rsidRPr="00480055">
        <w:rPr>
          <w:rFonts w:ascii="Times New Roman" w:eastAsia="標楷體" w:hAnsi="Times New Roman" w:cs="Times New Roman"/>
          <w:color w:val="000000" w:themeColor="text1"/>
          <w:sz w:val="28"/>
          <w:szCs w:val="28"/>
        </w:rPr>
        <w:t>屆第</w:t>
      </w:r>
      <w:r w:rsidR="003172ED">
        <w:rPr>
          <w:rFonts w:ascii="Times New Roman" w:eastAsia="標楷體" w:hAnsi="Times New Roman" w:cs="Times New Roman" w:hint="eastAsia"/>
          <w:color w:val="000000" w:themeColor="text1"/>
          <w:sz w:val="28"/>
          <w:szCs w:val="28"/>
        </w:rPr>
        <w:t>4</w:t>
      </w:r>
      <w:r w:rsidRPr="00480055">
        <w:rPr>
          <w:rFonts w:ascii="Times New Roman" w:eastAsia="標楷體" w:hAnsi="Times New Roman" w:cs="Times New Roman"/>
          <w:color w:val="000000" w:themeColor="text1"/>
          <w:sz w:val="28"/>
          <w:szCs w:val="28"/>
        </w:rPr>
        <w:t>次會議紀錄：確認。</w:t>
      </w:r>
    </w:p>
    <w:p w:rsidR="00E12DD5" w:rsidRPr="00480055" w:rsidRDefault="00E12DD5" w:rsidP="00E12DD5">
      <w:pPr>
        <w:autoSpaceDE w:val="0"/>
        <w:autoSpaceDN w:val="0"/>
        <w:adjustRightInd w:val="0"/>
        <w:snapToGrid w:val="0"/>
        <w:spacing w:line="440" w:lineRule="exact"/>
        <w:jc w:val="both"/>
        <w:rPr>
          <w:rFonts w:ascii="Times New Roman" w:eastAsia="標楷體" w:hAnsi="Times New Roman" w:cs="Times New Roman"/>
          <w:color w:val="000000" w:themeColor="text1"/>
          <w:sz w:val="28"/>
          <w:szCs w:val="28"/>
        </w:rPr>
      </w:pPr>
    </w:p>
    <w:p w:rsidR="00611200" w:rsidRPr="00480055" w:rsidRDefault="00566250" w:rsidP="00A12AA3">
      <w:pPr>
        <w:pStyle w:val="a3"/>
        <w:numPr>
          <w:ilvl w:val="0"/>
          <w:numId w:val="1"/>
        </w:numPr>
        <w:spacing w:line="440" w:lineRule="exact"/>
        <w:ind w:leftChars="0"/>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討論</w:t>
      </w:r>
      <w:r w:rsidR="0023016A" w:rsidRPr="00480055">
        <w:rPr>
          <w:rFonts w:ascii="Times New Roman" w:eastAsia="標楷體" w:hAnsi="Times New Roman" w:cs="Times New Roman"/>
          <w:color w:val="000000" w:themeColor="text1"/>
          <w:sz w:val="28"/>
          <w:szCs w:val="28"/>
        </w:rPr>
        <w:t>提案：（各委員發言摘要如</w:t>
      </w:r>
      <w:proofErr w:type="gramStart"/>
      <w:r w:rsidR="0023016A" w:rsidRPr="00480055">
        <w:rPr>
          <w:rFonts w:ascii="Times New Roman" w:eastAsia="標楷體" w:hAnsi="Times New Roman" w:cs="Times New Roman"/>
          <w:color w:val="000000" w:themeColor="text1"/>
          <w:sz w:val="28"/>
          <w:szCs w:val="28"/>
        </w:rPr>
        <w:t>后</w:t>
      </w:r>
      <w:proofErr w:type="gramEnd"/>
      <w:r w:rsidR="0023016A" w:rsidRPr="00480055">
        <w:rPr>
          <w:rFonts w:ascii="Times New Roman" w:eastAsia="標楷體" w:hAnsi="Times New Roman" w:cs="Times New Roman"/>
          <w:color w:val="000000" w:themeColor="text1"/>
          <w:sz w:val="28"/>
          <w:szCs w:val="28"/>
        </w:rPr>
        <w:t>附）</w:t>
      </w:r>
    </w:p>
    <w:p w:rsidR="00611200" w:rsidRPr="00480055" w:rsidRDefault="00611200" w:rsidP="00A12AA3">
      <w:pPr>
        <w:spacing w:line="440" w:lineRule="exact"/>
        <w:jc w:val="both"/>
        <w:rPr>
          <w:rFonts w:ascii="Times New Roman" w:eastAsia="標楷體" w:hAnsi="Times New Roman" w:cs="Times New Roman"/>
          <w:b/>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第</w:t>
      </w:r>
      <w:r w:rsidR="00367985" w:rsidRPr="00480055">
        <w:rPr>
          <w:rFonts w:ascii="Times New Roman" w:eastAsia="標楷體" w:hAnsi="Times New Roman" w:cs="Times New Roman"/>
          <w:b/>
          <w:color w:val="000000" w:themeColor="text1"/>
          <w:sz w:val="28"/>
          <w:szCs w:val="28"/>
          <w:bdr w:val="single" w:sz="4" w:space="0" w:color="auto"/>
        </w:rPr>
        <w:t>1</w:t>
      </w:r>
      <w:r w:rsidRPr="00480055">
        <w:rPr>
          <w:rFonts w:ascii="Times New Roman" w:eastAsia="標楷體" w:hAnsi="Times New Roman" w:cs="Times New Roman"/>
          <w:b/>
          <w:color w:val="000000" w:themeColor="text1"/>
          <w:sz w:val="28"/>
          <w:szCs w:val="28"/>
          <w:bdr w:val="single" w:sz="4" w:space="0" w:color="auto"/>
        </w:rPr>
        <w:t>案</w:t>
      </w:r>
    </w:p>
    <w:p w:rsidR="00367985" w:rsidRPr="00480055" w:rsidRDefault="004B5959" w:rsidP="00367985">
      <w:pPr>
        <w:spacing w:line="440" w:lineRule="exact"/>
        <w:ind w:left="992" w:hangingChars="354" w:hanging="992"/>
        <w:jc w:val="both"/>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28"/>
        </w:rPr>
        <w:t>案</w:t>
      </w: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由：</w:t>
      </w:r>
      <w:r w:rsidR="003172ED" w:rsidRPr="003172ED">
        <w:rPr>
          <w:rFonts w:ascii="Times New Roman" w:eastAsia="標楷體" w:hAnsi="Times New Roman" w:cs="Times New Roman" w:hint="eastAsia"/>
          <w:b/>
          <w:color w:val="000000" w:themeColor="text1"/>
          <w:sz w:val="28"/>
          <w:szCs w:val="28"/>
        </w:rPr>
        <w:tab/>
      </w:r>
      <w:r w:rsidR="003172ED" w:rsidRPr="003172ED">
        <w:rPr>
          <w:rFonts w:ascii="Times New Roman" w:eastAsia="標楷體" w:hAnsi="Times New Roman" w:cs="Times New Roman" w:hint="eastAsia"/>
          <w:b/>
          <w:color w:val="000000" w:themeColor="text1"/>
          <w:sz w:val="28"/>
          <w:szCs w:val="28"/>
        </w:rPr>
        <w:t>有關數位性暴力</w:t>
      </w:r>
      <w:r w:rsidR="003172ED" w:rsidRPr="003172ED">
        <w:rPr>
          <w:rFonts w:ascii="Times New Roman" w:eastAsia="標楷體" w:hAnsi="Times New Roman" w:cs="Times New Roman" w:hint="eastAsia"/>
          <w:b/>
          <w:color w:val="000000" w:themeColor="text1"/>
          <w:sz w:val="28"/>
          <w:szCs w:val="28"/>
        </w:rPr>
        <w:t>-</w:t>
      </w:r>
      <w:proofErr w:type="gramStart"/>
      <w:r w:rsidR="003172ED" w:rsidRPr="003172ED">
        <w:rPr>
          <w:rFonts w:ascii="Times New Roman" w:eastAsia="標楷體" w:hAnsi="Times New Roman" w:cs="Times New Roman" w:hint="eastAsia"/>
          <w:b/>
          <w:color w:val="000000" w:themeColor="text1"/>
          <w:sz w:val="28"/>
          <w:szCs w:val="28"/>
        </w:rPr>
        <w:t>性私密</w:t>
      </w:r>
      <w:proofErr w:type="gramEnd"/>
      <w:r w:rsidR="003172ED" w:rsidRPr="003172ED">
        <w:rPr>
          <w:rFonts w:ascii="Times New Roman" w:eastAsia="標楷體" w:hAnsi="Times New Roman" w:cs="Times New Roman" w:hint="eastAsia"/>
          <w:b/>
          <w:color w:val="000000" w:themeColor="text1"/>
          <w:sz w:val="28"/>
          <w:szCs w:val="28"/>
        </w:rPr>
        <w:t>影像加速偵辦以預防影像免於被散布</w:t>
      </w:r>
      <w:proofErr w:type="gramStart"/>
      <w:r w:rsidR="003172ED" w:rsidRPr="003172ED">
        <w:rPr>
          <w:rFonts w:ascii="Times New Roman" w:eastAsia="標楷體" w:hAnsi="Times New Roman" w:cs="Times New Roman" w:hint="eastAsia"/>
          <w:b/>
          <w:color w:val="000000" w:themeColor="text1"/>
          <w:sz w:val="28"/>
          <w:szCs w:val="28"/>
        </w:rPr>
        <w:t>或再散布</w:t>
      </w:r>
      <w:proofErr w:type="gramEnd"/>
      <w:r w:rsidR="003172ED" w:rsidRPr="003172ED">
        <w:rPr>
          <w:rFonts w:ascii="Times New Roman" w:eastAsia="標楷體" w:hAnsi="Times New Roman" w:cs="Times New Roman" w:hint="eastAsia"/>
          <w:b/>
          <w:color w:val="000000" w:themeColor="text1"/>
          <w:sz w:val="28"/>
          <w:szCs w:val="28"/>
        </w:rPr>
        <w:t>恐懼以及保障被害人權益案，提請討論。</w:t>
      </w:r>
    </w:p>
    <w:p w:rsidR="004B5959" w:rsidRPr="00480055" w:rsidRDefault="004B5959" w:rsidP="00367985">
      <w:pPr>
        <w:spacing w:line="440" w:lineRule="exact"/>
        <w:ind w:left="992" w:hangingChars="354" w:hanging="992"/>
        <w:jc w:val="right"/>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32"/>
        </w:rPr>
        <w:t>提案人：</w:t>
      </w:r>
      <w:r w:rsidR="003172ED">
        <w:rPr>
          <w:rFonts w:ascii="Times New Roman" w:eastAsia="標楷體" w:hAnsi="Times New Roman" w:cs="Times New Roman" w:hint="eastAsia"/>
          <w:b/>
          <w:color w:val="000000" w:themeColor="text1"/>
          <w:sz w:val="28"/>
          <w:szCs w:val="32"/>
        </w:rPr>
        <w:t>杜</w:t>
      </w:r>
      <w:r w:rsidR="00367985" w:rsidRPr="00480055">
        <w:rPr>
          <w:rFonts w:ascii="Times New Roman" w:eastAsia="標楷體" w:hAnsi="Times New Roman" w:cs="Times New Roman"/>
          <w:b/>
          <w:sz w:val="28"/>
          <w:szCs w:val="32"/>
        </w:rPr>
        <w:t>委員</w:t>
      </w:r>
      <w:proofErr w:type="gramStart"/>
      <w:r w:rsidR="003172ED">
        <w:rPr>
          <w:rFonts w:ascii="Times New Roman" w:eastAsia="標楷體" w:hAnsi="Times New Roman" w:cs="Times New Roman" w:hint="eastAsia"/>
          <w:b/>
          <w:sz w:val="28"/>
          <w:szCs w:val="32"/>
        </w:rPr>
        <w:t>瑛</w:t>
      </w:r>
      <w:proofErr w:type="gramEnd"/>
      <w:r w:rsidR="003172ED">
        <w:rPr>
          <w:rFonts w:ascii="Times New Roman" w:eastAsia="標楷體" w:hAnsi="Times New Roman" w:cs="Times New Roman" w:hint="eastAsia"/>
          <w:b/>
          <w:sz w:val="28"/>
          <w:szCs w:val="32"/>
        </w:rPr>
        <w:t>秋</w:t>
      </w:r>
    </w:p>
    <w:p w:rsidR="007E2550" w:rsidRDefault="004B5959" w:rsidP="00EA6181">
      <w:pPr>
        <w:spacing w:line="440" w:lineRule="exact"/>
        <w:ind w:left="992" w:hangingChars="354" w:hanging="992"/>
        <w:jc w:val="both"/>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28"/>
        </w:rPr>
        <w:t>決</w:t>
      </w:r>
      <w:r w:rsidR="008B7083"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議：</w:t>
      </w:r>
      <w:r w:rsidR="00F45A2C" w:rsidRPr="00F45A2C">
        <w:rPr>
          <w:rFonts w:ascii="Times New Roman" w:eastAsia="標楷體" w:hAnsi="Times New Roman" w:cs="Times New Roman" w:hint="eastAsia"/>
          <w:b/>
          <w:color w:val="000000" w:themeColor="text1"/>
          <w:sz w:val="28"/>
          <w:szCs w:val="28"/>
        </w:rPr>
        <w:tab/>
      </w:r>
    </w:p>
    <w:p w:rsidR="007E2550" w:rsidRDefault="007E2550" w:rsidP="007E2550">
      <w:pPr>
        <w:spacing w:line="440" w:lineRule="exact"/>
        <w:ind w:left="566" w:hangingChars="202" w:hanging="566"/>
        <w:jc w:val="both"/>
        <w:rPr>
          <w:rFonts w:ascii="Times New Roman" w:eastAsia="標楷體" w:hAnsi="Times New Roman" w:cs="Times New Roman"/>
          <w:b/>
          <w:color w:val="000000" w:themeColor="text1"/>
          <w:sz w:val="28"/>
          <w:szCs w:val="28"/>
        </w:rPr>
      </w:pPr>
      <w:r>
        <w:rPr>
          <w:rFonts w:ascii="Times New Roman" w:eastAsia="標楷體" w:hAnsi="Times New Roman" w:cs="Times New Roman" w:hint="eastAsia"/>
          <w:b/>
          <w:color w:val="000000" w:themeColor="text1"/>
          <w:sz w:val="28"/>
          <w:szCs w:val="28"/>
        </w:rPr>
        <w:t>一、請內政部警政署於訂定「受（處）理數位性別暴力案件作業程序」時，將證據保全措施納入規範。</w:t>
      </w:r>
    </w:p>
    <w:p w:rsidR="00F45A2C" w:rsidRDefault="007E2550" w:rsidP="007E2550">
      <w:pPr>
        <w:spacing w:line="440" w:lineRule="exact"/>
        <w:ind w:left="566" w:hangingChars="202" w:hanging="566"/>
        <w:jc w:val="both"/>
        <w:rPr>
          <w:rFonts w:ascii="Times New Roman" w:eastAsia="標楷體" w:hAnsi="Times New Roman" w:cs="Times New Roman"/>
          <w:b/>
          <w:color w:val="000000" w:themeColor="text1"/>
          <w:sz w:val="28"/>
          <w:szCs w:val="28"/>
        </w:rPr>
      </w:pPr>
      <w:r>
        <w:rPr>
          <w:rFonts w:ascii="Times New Roman" w:eastAsia="標楷體" w:hAnsi="Times New Roman" w:cs="Times New Roman" w:hint="eastAsia"/>
          <w:b/>
          <w:color w:val="000000" w:themeColor="text1"/>
          <w:sz w:val="28"/>
          <w:szCs w:val="28"/>
        </w:rPr>
        <w:t>二、</w:t>
      </w:r>
      <w:r w:rsidR="00F04F52" w:rsidRPr="00F04F52">
        <w:rPr>
          <w:rFonts w:ascii="Times New Roman" w:eastAsia="標楷體" w:hAnsi="Times New Roman" w:cs="Times New Roman" w:hint="eastAsia"/>
          <w:b/>
          <w:color w:val="000000" w:themeColor="text1"/>
          <w:sz w:val="28"/>
          <w:szCs w:val="28"/>
        </w:rPr>
        <w:t>請本部保護服務司</w:t>
      </w:r>
      <w:proofErr w:type="gramStart"/>
      <w:r w:rsidR="00F04F52" w:rsidRPr="00F04F52">
        <w:rPr>
          <w:rFonts w:ascii="Times New Roman" w:eastAsia="標楷體" w:hAnsi="Times New Roman" w:cs="Times New Roman" w:hint="eastAsia"/>
          <w:b/>
          <w:color w:val="000000" w:themeColor="text1"/>
          <w:sz w:val="28"/>
          <w:szCs w:val="28"/>
        </w:rPr>
        <w:t>研</w:t>
      </w:r>
      <w:proofErr w:type="gramEnd"/>
      <w:r w:rsidR="00F04F52" w:rsidRPr="00F04F52">
        <w:rPr>
          <w:rFonts w:ascii="Times New Roman" w:eastAsia="標楷體" w:hAnsi="Times New Roman" w:cs="Times New Roman" w:hint="eastAsia"/>
          <w:b/>
          <w:color w:val="000000" w:themeColor="text1"/>
          <w:sz w:val="28"/>
          <w:szCs w:val="28"/>
        </w:rPr>
        <w:t>議</w:t>
      </w:r>
      <w:proofErr w:type="gramStart"/>
      <w:r w:rsidR="00F04F52" w:rsidRPr="00F04F52">
        <w:rPr>
          <w:rFonts w:ascii="Times New Roman" w:eastAsia="標楷體" w:hAnsi="Times New Roman" w:cs="Times New Roman" w:hint="eastAsia"/>
          <w:b/>
          <w:color w:val="000000" w:themeColor="text1"/>
          <w:sz w:val="28"/>
          <w:szCs w:val="28"/>
        </w:rPr>
        <w:t>製作性私密</w:t>
      </w:r>
      <w:proofErr w:type="gramEnd"/>
      <w:r w:rsidR="00F04F52" w:rsidRPr="00F04F52">
        <w:rPr>
          <w:rFonts w:ascii="Times New Roman" w:eastAsia="標楷體" w:hAnsi="Times New Roman" w:cs="Times New Roman" w:hint="eastAsia"/>
          <w:b/>
          <w:color w:val="000000" w:themeColor="text1"/>
          <w:sz w:val="28"/>
          <w:szCs w:val="28"/>
        </w:rPr>
        <w:t>影像被害人權益告知訊息，並請法務部、內政部警政署、本部心理</w:t>
      </w:r>
      <w:proofErr w:type="gramStart"/>
      <w:r w:rsidR="00F04F52" w:rsidRPr="00F04F52">
        <w:rPr>
          <w:rFonts w:ascii="Times New Roman" w:eastAsia="標楷體" w:hAnsi="Times New Roman" w:cs="Times New Roman" w:hint="eastAsia"/>
          <w:b/>
          <w:color w:val="000000" w:themeColor="text1"/>
          <w:sz w:val="28"/>
          <w:szCs w:val="28"/>
        </w:rPr>
        <w:t>健康司</w:t>
      </w:r>
      <w:proofErr w:type="gramEnd"/>
      <w:r w:rsidR="00F04F52" w:rsidRPr="00F04F52">
        <w:rPr>
          <w:rFonts w:ascii="Times New Roman" w:eastAsia="標楷體" w:hAnsi="Times New Roman" w:cs="Times New Roman" w:hint="eastAsia"/>
          <w:b/>
          <w:color w:val="000000" w:themeColor="text1"/>
          <w:sz w:val="28"/>
          <w:szCs w:val="28"/>
        </w:rPr>
        <w:t>及相關單位予以協助。</w:t>
      </w:r>
    </w:p>
    <w:p w:rsidR="003172ED" w:rsidRPr="00480055" w:rsidRDefault="003172ED" w:rsidP="00EA6181">
      <w:pPr>
        <w:spacing w:line="440" w:lineRule="exact"/>
        <w:ind w:left="992" w:hangingChars="354" w:hanging="992"/>
        <w:jc w:val="both"/>
        <w:rPr>
          <w:rFonts w:ascii="Times New Roman" w:eastAsia="標楷體" w:hAnsi="Times New Roman" w:cs="Times New Roman"/>
          <w:b/>
          <w:sz w:val="28"/>
          <w:szCs w:val="28"/>
        </w:rPr>
      </w:pPr>
    </w:p>
    <w:p w:rsidR="00781498" w:rsidRPr="00480055" w:rsidRDefault="00781498" w:rsidP="00A12AA3">
      <w:pPr>
        <w:widowControl/>
        <w:spacing w:line="440" w:lineRule="exact"/>
        <w:rPr>
          <w:rFonts w:ascii="Times New Roman" w:eastAsia="標楷體" w:hAnsi="Times New Roman" w:cs="Times New Roman"/>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第</w:t>
      </w:r>
      <w:r w:rsidR="00367985" w:rsidRPr="00480055">
        <w:rPr>
          <w:rFonts w:ascii="Times New Roman" w:eastAsia="標楷體" w:hAnsi="Times New Roman" w:cs="Times New Roman"/>
          <w:b/>
          <w:color w:val="000000" w:themeColor="text1"/>
          <w:sz w:val="28"/>
          <w:szCs w:val="28"/>
          <w:bdr w:val="single" w:sz="4" w:space="0" w:color="auto"/>
        </w:rPr>
        <w:t>2</w:t>
      </w:r>
      <w:r w:rsidRPr="00480055">
        <w:rPr>
          <w:rFonts w:ascii="Times New Roman" w:eastAsia="標楷體" w:hAnsi="Times New Roman" w:cs="Times New Roman"/>
          <w:b/>
          <w:color w:val="000000" w:themeColor="text1"/>
          <w:sz w:val="28"/>
          <w:szCs w:val="28"/>
          <w:bdr w:val="single" w:sz="4" w:space="0" w:color="auto"/>
        </w:rPr>
        <w:t>案</w:t>
      </w:r>
    </w:p>
    <w:p w:rsidR="00781498" w:rsidRPr="00480055" w:rsidRDefault="00781498" w:rsidP="00A12AA3">
      <w:pPr>
        <w:tabs>
          <w:tab w:val="left" w:pos="993"/>
          <w:tab w:val="left" w:pos="1064"/>
        </w:tabs>
        <w:snapToGrid w:val="0"/>
        <w:spacing w:line="440" w:lineRule="exact"/>
        <w:ind w:left="992" w:hangingChars="354" w:hanging="992"/>
        <w:jc w:val="both"/>
        <w:rPr>
          <w:rFonts w:ascii="Times New Roman" w:eastAsia="標楷體" w:hAnsi="Times New Roman" w:cs="Times New Roman"/>
          <w:b/>
          <w:sz w:val="28"/>
          <w:szCs w:val="32"/>
        </w:rPr>
      </w:pPr>
      <w:r w:rsidRPr="00480055">
        <w:rPr>
          <w:rFonts w:ascii="Times New Roman" w:eastAsia="標楷體" w:hAnsi="Times New Roman" w:cs="Times New Roman"/>
          <w:b/>
          <w:sz w:val="28"/>
          <w:szCs w:val="28"/>
        </w:rPr>
        <w:t>案</w:t>
      </w:r>
      <w:r w:rsidRPr="00480055">
        <w:rPr>
          <w:rFonts w:ascii="Times New Roman" w:eastAsia="標楷體" w:hAnsi="Times New Roman" w:cs="Times New Roman"/>
          <w:b/>
          <w:sz w:val="28"/>
          <w:szCs w:val="28"/>
        </w:rPr>
        <w:t xml:space="preserve"> </w:t>
      </w:r>
      <w:r w:rsidRPr="00480055">
        <w:rPr>
          <w:rFonts w:ascii="Times New Roman" w:eastAsia="標楷體" w:hAnsi="Times New Roman" w:cs="Times New Roman"/>
          <w:b/>
          <w:sz w:val="28"/>
          <w:szCs w:val="28"/>
        </w:rPr>
        <w:t>由</w:t>
      </w:r>
      <w:r w:rsidRPr="00480055">
        <w:rPr>
          <w:rFonts w:ascii="Times New Roman" w:eastAsia="標楷體" w:hAnsi="Times New Roman" w:cs="Times New Roman"/>
          <w:b/>
          <w:sz w:val="32"/>
          <w:szCs w:val="28"/>
        </w:rPr>
        <w:t>：</w:t>
      </w:r>
      <w:r w:rsidR="003172ED" w:rsidRPr="003172ED">
        <w:rPr>
          <w:rFonts w:ascii="Times New Roman" w:eastAsia="標楷體" w:hAnsi="Times New Roman" w:cs="Times New Roman" w:hint="eastAsia"/>
          <w:b/>
          <w:sz w:val="28"/>
        </w:rPr>
        <w:t>有關校園數位性暴力與性侵害案件，建請教育主管單位對於調查人員應進行專業訓練、被害人申訴制度及退場機制案，提請討論。</w:t>
      </w:r>
    </w:p>
    <w:p w:rsidR="00781498" w:rsidRPr="00480055" w:rsidRDefault="00781498" w:rsidP="00A12AA3">
      <w:pPr>
        <w:snapToGrid w:val="0"/>
        <w:spacing w:line="440" w:lineRule="exact"/>
        <w:ind w:left="841" w:hangingChars="300" w:hanging="841"/>
        <w:jc w:val="right"/>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 xml:space="preserve"> </w:t>
      </w:r>
      <w:r w:rsidRPr="00480055">
        <w:rPr>
          <w:rFonts w:ascii="Times New Roman" w:eastAsia="標楷體" w:hAnsi="Times New Roman" w:cs="Times New Roman"/>
          <w:b/>
          <w:sz w:val="28"/>
          <w:szCs w:val="28"/>
        </w:rPr>
        <w:t>提案人：</w:t>
      </w:r>
      <w:r w:rsidR="003172ED">
        <w:rPr>
          <w:rFonts w:ascii="Times New Roman" w:eastAsia="標楷體" w:hAnsi="Times New Roman" w:cs="Times New Roman" w:hint="eastAsia"/>
          <w:b/>
          <w:color w:val="000000" w:themeColor="text1"/>
          <w:sz w:val="28"/>
          <w:szCs w:val="32"/>
        </w:rPr>
        <w:t>杜</w:t>
      </w:r>
      <w:r w:rsidR="003172ED" w:rsidRPr="00480055">
        <w:rPr>
          <w:rFonts w:ascii="Times New Roman" w:eastAsia="標楷體" w:hAnsi="Times New Roman" w:cs="Times New Roman"/>
          <w:b/>
          <w:sz w:val="28"/>
          <w:szCs w:val="32"/>
        </w:rPr>
        <w:t>委員</w:t>
      </w:r>
      <w:proofErr w:type="gramStart"/>
      <w:r w:rsidR="003172ED">
        <w:rPr>
          <w:rFonts w:ascii="Times New Roman" w:eastAsia="標楷體" w:hAnsi="Times New Roman" w:cs="Times New Roman" w:hint="eastAsia"/>
          <w:b/>
          <w:sz w:val="28"/>
          <w:szCs w:val="32"/>
        </w:rPr>
        <w:t>瑛</w:t>
      </w:r>
      <w:proofErr w:type="gramEnd"/>
      <w:r w:rsidR="003172ED">
        <w:rPr>
          <w:rFonts w:ascii="Times New Roman" w:eastAsia="標楷體" w:hAnsi="Times New Roman" w:cs="Times New Roman" w:hint="eastAsia"/>
          <w:b/>
          <w:sz w:val="28"/>
          <w:szCs w:val="32"/>
        </w:rPr>
        <w:t>秋</w:t>
      </w:r>
    </w:p>
    <w:p w:rsidR="00BE1BA8" w:rsidRDefault="00781498" w:rsidP="008871D0">
      <w:pPr>
        <w:kinsoku w:val="0"/>
        <w:spacing w:line="440" w:lineRule="exact"/>
        <w:ind w:left="993" w:hanging="993"/>
        <w:jc w:val="both"/>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lastRenderedPageBreak/>
        <w:t>決</w:t>
      </w:r>
      <w:r w:rsidR="008B7083" w:rsidRPr="00480055">
        <w:rPr>
          <w:rFonts w:ascii="Times New Roman" w:eastAsia="標楷體" w:hAnsi="Times New Roman" w:cs="Times New Roman"/>
          <w:b/>
          <w:sz w:val="28"/>
          <w:szCs w:val="28"/>
        </w:rPr>
        <w:t xml:space="preserve"> </w:t>
      </w:r>
      <w:r w:rsidRPr="00480055">
        <w:rPr>
          <w:rFonts w:ascii="Times New Roman" w:eastAsia="標楷體" w:hAnsi="Times New Roman" w:cs="Times New Roman"/>
          <w:b/>
          <w:sz w:val="28"/>
          <w:szCs w:val="28"/>
        </w:rPr>
        <w:t>議：</w:t>
      </w:r>
      <w:r w:rsidR="00595A8E" w:rsidRPr="00595A8E">
        <w:rPr>
          <w:rFonts w:ascii="Times New Roman" w:eastAsia="標楷體" w:hAnsi="Times New Roman" w:cs="Times New Roman" w:hint="eastAsia"/>
          <w:b/>
          <w:sz w:val="28"/>
          <w:szCs w:val="28"/>
        </w:rPr>
        <w:t>請教育部</w:t>
      </w:r>
      <w:proofErr w:type="gramStart"/>
      <w:r w:rsidR="00BE1BA8">
        <w:rPr>
          <w:rFonts w:ascii="Times New Roman" w:eastAsia="標楷體" w:hAnsi="Times New Roman" w:cs="Times New Roman" w:hint="eastAsia"/>
          <w:b/>
          <w:sz w:val="28"/>
          <w:szCs w:val="28"/>
        </w:rPr>
        <w:t>研</w:t>
      </w:r>
      <w:proofErr w:type="gramEnd"/>
      <w:r w:rsidR="00BE1BA8">
        <w:rPr>
          <w:rFonts w:ascii="Times New Roman" w:eastAsia="標楷體" w:hAnsi="Times New Roman" w:cs="Times New Roman" w:hint="eastAsia"/>
          <w:b/>
          <w:sz w:val="28"/>
          <w:szCs w:val="28"/>
        </w:rPr>
        <w:t>議於「</w:t>
      </w:r>
      <w:r w:rsidR="00BE1BA8" w:rsidRPr="008871D0">
        <w:rPr>
          <w:rFonts w:ascii="Times New Roman" w:eastAsia="標楷體" w:hAnsi="Times New Roman" w:cs="Times New Roman" w:hint="eastAsia"/>
          <w:b/>
          <w:sz w:val="28"/>
          <w:szCs w:val="28"/>
        </w:rPr>
        <w:t>校園性侵害性騷擾或</w:t>
      </w:r>
      <w:proofErr w:type="gramStart"/>
      <w:r w:rsidR="00BE1BA8" w:rsidRPr="008871D0">
        <w:rPr>
          <w:rFonts w:ascii="Times New Roman" w:eastAsia="標楷體" w:hAnsi="Times New Roman" w:cs="Times New Roman" w:hint="eastAsia"/>
          <w:b/>
          <w:sz w:val="28"/>
          <w:szCs w:val="28"/>
        </w:rPr>
        <w:t>性霸凌</w:t>
      </w:r>
      <w:proofErr w:type="gramEnd"/>
      <w:r w:rsidR="00BE1BA8" w:rsidRPr="008871D0">
        <w:rPr>
          <w:rFonts w:ascii="Times New Roman" w:eastAsia="標楷體" w:hAnsi="Times New Roman" w:cs="Times New Roman" w:hint="eastAsia"/>
          <w:b/>
          <w:sz w:val="28"/>
          <w:szCs w:val="28"/>
        </w:rPr>
        <w:t>調查專業人才庫</w:t>
      </w:r>
      <w:r w:rsidR="00BE1BA8">
        <w:rPr>
          <w:rFonts w:ascii="Times New Roman" w:eastAsia="標楷體" w:hAnsi="Times New Roman" w:cs="Times New Roman" w:hint="eastAsia"/>
          <w:b/>
          <w:sz w:val="28"/>
          <w:szCs w:val="28"/>
        </w:rPr>
        <w:t>」擴大納入多元及妥適之人才，及不適任者之退場機制，並請強化</w:t>
      </w:r>
      <w:proofErr w:type="gramStart"/>
      <w:r w:rsidR="00BE1BA8">
        <w:rPr>
          <w:rFonts w:ascii="Times New Roman" w:eastAsia="標楷體" w:hAnsi="Times New Roman" w:cs="Times New Roman" w:hint="eastAsia"/>
          <w:b/>
          <w:sz w:val="28"/>
          <w:szCs w:val="28"/>
        </w:rPr>
        <w:t>精進師對生</w:t>
      </w:r>
      <w:proofErr w:type="gramEnd"/>
      <w:r w:rsidR="00A70DFD">
        <w:rPr>
          <w:rFonts w:ascii="Times New Roman" w:eastAsia="標楷體" w:hAnsi="Times New Roman" w:cs="Times New Roman" w:hint="eastAsia"/>
          <w:b/>
          <w:sz w:val="28"/>
          <w:szCs w:val="28"/>
        </w:rPr>
        <w:t>、</w:t>
      </w:r>
      <w:r w:rsidR="00BE1BA8">
        <w:rPr>
          <w:rFonts w:ascii="Times New Roman" w:eastAsia="標楷體" w:hAnsi="Times New Roman" w:cs="Times New Roman" w:hint="eastAsia"/>
          <w:b/>
          <w:sz w:val="28"/>
          <w:szCs w:val="28"/>
        </w:rPr>
        <w:t>生對生案件</w:t>
      </w:r>
      <w:r w:rsidR="00A70DFD">
        <w:rPr>
          <w:rFonts w:ascii="Times New Roman" w:eastAsia="標楷體" w:hAnsi="Times New Roman" w:cs="Times New Roman" w:hint="eastAsia"/>
          <w:b/>
          <w:sz w:val="28"/>
          <w:szCs w:val="28"/>
        </w:rPr>
        <w:t>之</w:t>
      </w:r>
      <w:r w:rsidR="00BE1BA8">
        <w:rPr>
          <w:rFonts w:ascii="Times New Roman" w:eastAsia="標楷體" w:hAnsi="Times New Roman" w:cs="Times New Roman" w:hint="eastAsia"/>
          <w:b/>
          <w:sz w:val="28"/>
          <w:szCs w:val="28"/>
        </w:rPr>
        <w:t>調查方式</w:t>
      </w:r>
      <w:r w:rsidR="00F04F52">
        <w:rPr>
          <w:rFonts w:ascii="Times New Roman" w:eastAsia="標楷體" w:hAnsi="Times New Roman" w:cs="Times New Roman" w:hint="eastAsia"/>
          <w:b/>
          <w:sz w:val="28"/>
          <w:szCs w:val="28"/>
        </w:rPr>
        <w:t>；同時</w:t>
      </w:r>
      <w:proofErr w:type="gramStart"/>
      <w:r w:rsidR="00BE1BA8">
        <w:rPr>
          <w:rFonts w:ascii="Times New Roman" w:eastAsia="標楷體" w:hAnsi="Times New Roman" w:cs="Times New Roman" w:hint="eastAsia"/>
          <w:b/>
          <w:sz w:val="28"/>
          <w:szCs w:val="28"/>
        </w:rPr>
        <w:t>研</w:t>
      </w:r>
      <w:proofErr w:type="gramEnd"/>
      <w:r w:rsidR="00BE1BA8">
        <w:rPr>
          <w:rFonts w:ascii="Times New Roman" w:eastAsia="標楷體" w:hAnsi="Times New Roman" w:cs="Times New Roman" w:hint="eastAsia"/>
          <w:b/>
          <w:sz w:val="28"/>
          <w:szCs w:val="28"/>
        </w:rPr>
        <w:t>議將司法</w:t>
      </w:r>
      <w:proofErr w:type="gramStart"/>
      <w:r w:rsidR="00BE1BA8">
        <w:rPr>
          <w:rFonts w:ascii="Times New Roman" w:eastAsia="標楷體" w:hAnsi="Times New Roman" w:cs="Times New Roman" w:hint="eastAsia"/>
          <w:b/>
          <w:sz w:val="28"/>
          <w:szCs w:val="28"/>
        </w:rPr>
        <w:t>詢</w:t>
      </w:r>
      <w:proofErr w:type="gramEnd"/>
      <w:r w:rsidR="00BE1BA8">
        <w:rPr>
          <w:rFonts w:ascii="Times New Roman" w:eastAsia="標楷體" w:hAnsi="Times New Roman" w:cs="Times New Roman" w:hint="eastAsia"/>
          <w:b/>
          <w:sz w:val="28"/>
          <w:szCs w:val="28"/>
        </w:rPr>
        <w:t>（訊）問課程納入</w:t>
      </w:r>
      <w:r w:rsidR="00F04F52">
        <w:rPr>
          <w:rFonts w:ascii="Times New Roman" w:eastAsia="標楷體" w:hAnsi="Times New Roman" w:cs="Times New Roman" w:hint="eastAsia"/>
          <w:b/>
          <w:sz w:val="28"/>
          <w:szCs w:val="28"/>
        </w:rPr>
        <w:t>上述</w:t>
      </w:r>
      <w:r w:rsidR="00BE1BA8">
        <w:rPr>
          <w:rFonts w:ascii="Times New Roman" w:eastAsia="標楷體" w:hAnsi="Times New Roman" w:cs="Times New Roman" w:hint="eastAsia"/>
          <w:b/>
          <w:sz w:val="28"/>
          <w:szCs w:val="28"/>
        </w:rPr>
        <w:t>調查人員教育訓練。</w:t>
      </w:r>
    </w:p>
    <w:p w:rsidR="0046340C" w:rsidRPr="003172ED" w:rsidRDefault="0046340C" w:rsidP="00A33728">
      <w:pPr>
        <w:kinsoku w:val="0"/>
        <w:spacing w:line="440" w:lineRule="exact"/>
        <w:ind w:left="1134" w:hanging="1134"/>
        <w:jc w:val="both"/>
        <w:rPr>
          <w:rFonts w:ascii="Times New Roman" w:eastAsia="標楷體" w:hAnsi="Times New Roman" w:cs="Times New Roman"/>
          <w:b/>
          <w:color w:val="000000" w:themeColor="text1"/>
          <w:sz w:val="28"/>
          <w:szCs w:val="28"/>
        </w:rPr>
      </w:pPr>
    </w:p>
    <w:p w:rsidR="0046340C" w:rsidRPr="00480055" w:rsidRDefault="0046340C" w:rsidP="0046340C">
      <w:pPr>
        <w:widowControl/>
        <w:spacing w:line="440" w:lineRule="exact"/>
        <w:rPr>
          <w:rFonts w:ascii="Times New Roman" w:eastAsia="標楷體" w:hAnsi="Times New Roman" w:cs="Times New Roman"/>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第</w:t>
      </w:r>
      <w:r w:rsidR="00367985" w:rsidRPr="00480055">
        <w:rPr>
          <w:rFonts w:ascii="Times New Roman" w:eastAsia="標楷體" w:hAnsi="Times New Roman" w:cs="Times New Roman"/>
          <w:b/>
          <w:color w:val="000000" w:themeColor="text1"/>
          <w:sz w:val="28"/>
          <w:szCs w:val="28"/>
          <w:bdr w:val="single" w:sz="4" w:space="0" w:color="auto"/>
        </w:rPr>
        <w:t>3</w:t>
      </w:r>
      <w:r w:rsidRPr="00480055">
        <w:rPr>
          <w:rFonts w:ascii="Times New Roman" w:eastAsia="標楷體" w:hAnsi="Times New Roman" w:cs="Times New Roman"/>
          <w:b/>
          <w:color w:val="000000" w:themeColor="text1"/>
          <w:sz w:val="28"/>
          <w:szCs w:val="28"/>
          <w:bdr w:val="single" w:sz="4" w:space="0" w:color="auto"/>
        </w:rPr>
        <w:t>案</w:t>
      </w:r>
    </w:p>
    <w:p w:rsidR="0046340C" w:rsidRPr="00480055" w:rsidRDefault="0046340C" w:rsidP="00EF0252">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r w:rsidRPr="00480055">
        <w:rPr>
          <w:rFonts w:ascii="Times New Roman" w:eastAsia="標楷體" w:hAnsi="Times New Roman" w:cs="Times New Roman"/>
          <w:b/>
          <w:color w:val="000000" w:themeColor="text1"/>
          <w:sz w:val="28"/>
          <w:szCs w:val="28"/>
        </w:rPr>
        <w:t>案</w:t>
      </w: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由</w:t>
      </w:r>
      <w:r w:rsidRPr="00480055">
        <w:rPr>
          <w:rFonts w:ascii="Times New Roman" w:eastAsia="標楷體" w:hAnsi="Times New Roman" w:cs="Times New Roman"/>
          <w:b/>
          <w:color w:val="000000" w:themeColor="text1"/>
          <w:sz w:val="32"/>
          <w:szCs w:val="28"/>
        </w:rPr>
        <w:t>：</w:t>
      </w:r>
      <w:r w:rsidR="003172ED" w:rsidRPr="003172ED">
        <w:rPr>
          <w:rFonts w:ascii="Times New Roman" w:eastAsia="標楷體" w:hAnsi="Times New Roman" w:cs="Times New Roman" w:hint="eastAsia"/>
          <w:b/>
          <w:color w:val="000000" w:themeColor="text1"/>
          <w:sz w:val="28"/>
        </w:rPr>
        <w:t>有關近期部分性侵害加害人再犯案例為社區處遇結案後再犯，建請警政署考慮設置有關警政系統的性侵害加害人監控聯繫會議案，提請討論。</w:t>
      </w:r>
    </w:p>
    <w:p w:rsidR="0046340C" w:rsidRPr="00480055" w:rsidRDefault="0046340C" w:rsidP="00EF0252">
      <w:pPr>
        <w:snapToGrid w:val="0"/>
        <w:spacing w:line="440" w:lineRule="exact"/>
        <w:ind w:left="992" w:hangingChars="354" w:hanging="992"/>
        <w:jc w:val="right"/>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提案人：</w:t>
      </w:r>
      <w:r w:rsidR="00A34CA3">
        <w:rPr>
          <w:rFonts w:ascii="Times New Roman" w:eastAsia="標楷體" w:hAnsi="Times New Roman" w:cs="Times New Roman" w:hint="eastAsia"/>
          <w:b/>
          <w:color w:val="000000" w:themeColor="text1"/>
          <w:sz w:val="28"/>
          <w:szCs w:val="28"/>
        </w:rPr>
        <w:t>黃</w:t>
      </w:r>
      <w:r w:rsidR="00B70304" w:rsidRPr="00480055">
        <w:rPr>
          <w:rFonts w:ascii="Times New Roman" w:eastAsia="標楷體" w:hAnsi="Times New Roman" w:cs="Times New Roman"/>
          <w:b/>
          <w:sz w:val="28"/>
          <w:szCs w:val="28"/>
        </w:rPr>
        <w:t>委員</w:t>
      </w:r>
      <w:r w:rsidR="00A34CA3">
        <w:rPr>
          <w:rFonts w:ascii="Times New Roman" w:eastAsia="標楷體" w:hAnsi="Times New Roman" w:cs="Times New Roman" w:hint="eastAsia"/>
          <w:b/>
          <w:sz w:val="28"/>
          <w:szCs w:val="28"/>
        </w:rPr>
        <w:t>健</w:t>
      </w:r>
    </w:p>
    <w:p w:rsidR="00DA6B77" w:rsidRPr="00480055" w:rsidRDefault="008B7083" w:rsidP="00EF0252">
      <w:pPr>
        <w:kinsoku w:val="0"/>
        <w:spacing w:line="440" w:lineRule="exact"/>
        <w:ind w:left="992" w:hangingChars="354" w:hanging="992"/>
        <w:jc w:val="both"/>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決</w:t>
      </w:r>
      <w:r w:rsidRPr="00480055">
        <w:rPr>
          <w:rFonts w:ascii="Times New Roman" w:eastAsia="標楷體" w:hAnsi="Times New Roman" w:cs="Times New Roman"/>
          <w:b/>
          <w:sz w:val="28"/>
          <w:szCs w:val="28"/>
        </w:rPr>
        <w:t xml:space="preserve"> </w:t>
      </w:r>
      <w:r w:rsidR="0046340C" w:rsidRPr="00480055">
        <w:rPr>
          <w:rFonts w:ascii="Times New Roman" w:eastAsia="標楷體" w:hAnsi="Times New Roman" w:cs="Times New Roman"/>
          <w:b/>
          <w:sz w:val="28"/>
          <w:szCs w:val="28"/>
        </w:rPr>
        <w:t>議：</w:t>
      </w:r>
      <w:r w:rsidR="00DA6B77">
        <w:rPr>
          <w:rFonts w:ascii="Times New Roman" w:eastAsia="標楷體" w:hAnsi="Times New Roman" w:cs="Times New Roman" w:hint="eastAsia"/>
          <w:b/>
          <w:sz w:val="28"/>
          <w:szCs w:val="28"/>
        </w:rPr>
        <w:t>針對已結束社區處遇之性侵害加害人，請本部心理</w:t>
      </w:r>
      <w:proofErr w:type="gramStart"/>
      <w:r w:rsidR="00DA6B77">
        <w:rPr>
          <w:rFonts w:ascii="Times New Roman" w:eastAsia="標楷體" w:hAnsi="Times New Roman" w:cs="Times New Roman" w:hint="eastAsia"/>
          <w:b/>
          <w:sz w:val="28"/>
          <w:szCs w:val="28"/>
        </w:rPr>
        <w:t>健康司督</w:t>
      </w:r>
      <w:proofErr w:type="gramEnd"/>
      <w:r w:rsidR="00DA6B77">
        <w:rPr>
          <w:rFonts w:ascii="Times New Roman" w:eastAsia="標楷體" w:hAnsi="Times New Roman" w:cs="Times New Roman" w:hint="eastAsia"/>
          <w:b/>
          <w:sz w:val="28"/>
          <w:szCs w:val="28"/>
        </w:rPr>
        <w:t>請地方政府</w:t>
      </w:r>
      <w:r w:rsidR="00F04F52">
        <w:rPr>
          <w:rFonts w:ascii="Times New Roman" w:eastAsia="標楷體" w:hAnsi="Times New Roman" w:cs="Times New Roman" w:hint="eastAsia"/>
          <w:b/>
          <w:sz w:val="28"/>
          <w:szCs w:val="28"/>
        </w:rPr>
        <w:t>於</w:t>
      </w:r>
      <w:r w:rsidR="00DA6B77">
        <w:rPr>
          <w:rFonts w:ascii="Times New Roman" w:eastAsia="標楷體" w:hAnsi="Times New Roman" w:cs="Times New Roman" w:hint="eastAsia"/>
          <w:b/>
          <w:sz w:val="28"/>
          <w:szCs w:val="28"/>
        </w:rPr>
        <w:t>結案會議時</w:t>
      </w:r>
      <w:r w:rsidR="0062676F">
        <w:rPr>
          <w:rFonts w:ascii="Times New Roman" w:eastAsia="標楷體" w:hAnsi="Times New Roman" w:cs="Times New Roman" w:hint="eastAsia"/>
          <w:b/>
          <w:sz w:val="28"/>
          <w:szCs w:val="28"/>
        </w:rPr>
        <w:t>確認</w:t>
      </w:r>
      <w:r w:rsidR="00DA6B77">
        <w:rPr>
          <w:rFonts w:ascii="Times New Roman" w:eastAsia="標楷體" w:hAnsi="Times New Roman" w:cs="Times New Roman" w:hint="eastAsia"/>
          <w:b/>
          <w:sz w:val="28"/>
          <w:szCs w:val="28"/>
        </w:rPr>
        <w:t>、提醒個案風險升高應注意事項，提供警政</w:t>
      </w:r>
      <w:r w:rsidR="00F04F52">
        <w:rPr>
          <w:rFonts w:ascii="Times New Roman" w:eastAsia="標楷體" w:hAnsi="Times New Roman" w:cs="Times New Roman" w:hint="eastAsia"/>
          <w:b/>
          <w:sz w:val="28"/>
          <w:szCs w:val="28"/>
        </w:rPr>
        <w:t>單位</w:t>
      </w:r>
      <w:r w:rsidR="007E2550">
        <w:rPr>
          <w:rFonts w:ascii="Times New Roman" w:eastAsia="標楷體" w:hAnsi="Times New Roman" w:cs="Times New Roman" w:hint="eastAsia"/>
          <w:b/>
          <w:sz w:val="28"/>
          <w:szCs w:val="28"/>
        </w:rPr>
        <w:t>參考</w:t>
      </w:r>
      <w:r w:rsidR="00DA6B77">
        <w:rPr>
          <w:rFonts w:ascii="Times New Roman" w:eastAsia="標楷體" w:hAnsi="Times New Roman" w:cs="Times New Roman" w:hint="eastAsia"/>
          <w:b/>
          <w:sz w:val="28"/>
          <w:szCs w:val="28"/>
        </w:rPr>
        <w:t>，</w:t>
      </w:r>
      <w:r w:rsidR="00F04F52">
        <w:rPr>
          <w:rFonts w:ascii="Times New Roman" w:eastAsia="標楷體" w:hAnsi="Times New Roman" w:cs="Times New Roman" w:hint="eastAsia"/>
          <w:b/>
          <w:sz w:val="28"/>
          <w:szCs w:val="28"/>
        </w:rPr>
        <w:t>據以</w:t>
      </w:r>
      <w:r w:rsidR="00DA6B77" w:rsidRPr="00F45A2C">
        <w:rPr>
          <w:rFonts w:ascii="Times New Roman" w:eastAsia="標楷體" w:hAnsi="Times New Roman" w:cs="Times New Roman" w:hint="eastAsia"/>
          <w:b/>
          <w:sz w:val="28"/>
          <w:szCs w:val="28"/>
        </w:rPr>
        <w:t>調整查訪頻率、重啟社區處遇或聲請強制治療作為，</w:t>
      </w:r>
      <w:proofErr w:type="gramStart"/>
      <w:r w:rsidR="00DA6B77" w:rsidRPr="00F45A2C">
        <w:rPr>
          <w:rFonts w:ascii="Times New Roman" w:eastAsia="標楷體" w:hAnsi="Times New Roman" w:cs="Times New Roman" w:hint="eastAsia"/>
          <w:b/>
          <w:sz w:val="28"/>
          <w:szCs w:val="28"/>
        </w:rPr>
        <w:t>俾</w:t>
      </w:r>
      <w:proofErr w:type="gramEnd"/>
      <w:r w:rsidR="00DA6B77">
        <w:rPr>
          <w:rFonts w:ascii="Times New Roman" w:eastAsia="標楷體" w:hAnsi="Times New Roman" w:cs="Times New Roman" w:hint="eastAsia"/>
          <w:b/>
          <w:sz w:val="28"/>
          <w:szCs w:val="28"/>
        </w:rPr>
        <w:t>求</w:t>
      </w:r>
      <w:r w:rsidR="00DA6B77" w:rsidRPr="00F45A2C">
        <w:rPr>
          <w:rFonts w:ascii="Times New Roman" w:eastAsia="標楷體" w:hAnsi="Times New Roman" w:cs="Times New Roman" w:hint="eastAsia"/>
          <w:b/>
          <w:sz w:val="28"/>
          <w:szCs w:val="28"/>
        </w:rPr>
        <w:t>周延。</w:t>
      </w:r>
    </w:p>
    <w:p w:rsidR="00DA6B77" w:rsidRPr="00DA6B77" w:rsidRDefault="00DA6B77" w:rsidP="00DA6B77">
      <w:pPr>
        <w:kinsoku w:val="0"/>
        <w:spacing w:line="440" w:lineRule="exact"/>
        <w:ind w:left="567" w:hanging="567"/>
        <w:jc w:val="both"/>
        <w:rPr>
          <w:rFonts w:ascii="Times New Roman" w:eastAsia="標楷體" w:hAnsi="Times New Roman" w:cs="Times New Roman"/>
          <w:b/>
          <w:color w:val="FF0000"/>
          <w:sz w:val="28"/>
          <w:szCs w:val="28"/>
          <w:highlight w:val="yellow"/>
        </w:rPr>
      </w:pPr>
    </w:p>
    <w:p w:rsidR="0046340C" w:rsidRPr="00480055" w:rsidRDefault="0046340C" w:rsidP="0046340C">
      <w:pPr>
        <w:widowControl/>
        <w:spacing w:line="440" w:lineRule="exact"/>
        <w:rPr>
          <w:rFonts w:ascii="Times New Roman" w:eastAsia="標楷體" w:hAnsi="Times New Roman" w:cs="Times New Roman"/>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第</w:t>
      </w:r>
      <w:r w:rsidR="00367985" w:rsidRPr="00480055">
        <w:rPr>
          <w:rFonts w:ascii="Times New Roman" w:eastAsia="標楷體" w:hAnsi="Times New Roman" w:cs="Times New Roman"/>
          <w:b/>
          <w:color w:val="000000" w:themeColor="text1"/>
          <w:sz w:val="28"/>
          <w:szCs w:val="28"/>
          <w:bdr w:val="single" w:sz="4" w:space="0" w:color="auto"/>
        </w:rPr>
        <w:t>4</w:t>
      </w:r>
      <w:r w:rsidRPr="00480055">
        <w:rPr>
          <w:rFonts w:ascii="Times New Roman" w:eastAsia="標楷體" w:hAnsi="Times New Roman" w:cs="Times New Roman"/>
          <w:b/>
          <w:color w:val="000000" w:themeColor="text1"/>
          <w:sz w:val="28"/>
          <w:szCs w:val="28"/>
          <w:bdr w:val="single" w:sz="4" w:space="0" w:color="auto"/>
        </w:rPr>
        <w:t>案</w:t>
      </w:r>
    </w:p>
    <w:p w:rsidR="0046340C" w:rsidRPr="00480055" w:rsidRDefault="0046340C" w:rsidP="00595A8E">
      <w:pPr>
        <w:tabs>
          <w:tab w:val="left" w:pos="709"/>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r w:rsidRPr="00480055">
        <w:rPr>
          <w:rFonts w:ascii="Times New Roman" w:eastAsia="標楷體" w:hAnsi="Times New Roman" w:cs="Times New Roman"/>
          <w:b/>
          <w:color w:val="000000" w:themeColor="text1"/>
          <w:sz w:val="28"/>
          <w:szCs w:val="28"/>
        </w:rPr>
        <w:t>案</w:t>
      </w: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由</w:t>
      </w:r>
      <w:r w:rsidRPr="00480055">
        <w:rPr>
          <w:rFonts w:ascii="Times New Roman" w:eastAsia="標楷體" w:hAnsi="Times New Roman" w:cs="Times New Roman"/>
          <w:b/>
          <w:color w:val="000000" w:themeColor="text1"/>
          <w:sz w:val="32"/>
          <w:szCs w:val="28"/>
        </w:rPr>
        <w:t>：</w:t>
      </w:r>
      <w:r w:rsidR="00A34CA3" w:rsidRPr="00A34CA3">
        <w:rPr>
          <w:rFonts w:ascii="Times New Roman" w:eastAsia="標楷體" w:hAnsi="Times New Roman" w:cs="Times New Roman" w:hint="eastAsia"/>
          <w:b/>
          <w:color w:val="000000" w:themeColor="text1"/>
          <w:sz w:val="28"/>
        </w:rPr>
        <w:t>有關建請法務部參照強化社會安全網第二期計畫，建構保護管束性侵害案件關鍵績效指標案，提請討論。</w:t>
      </w:r>
    </w:p>
    <w:p w:rsidR="0046340C" w:rsidRPr="00480055" w:rsidRDefault="0046340C" w:rsidP="0046340C">
      <w:pPr>
        <w:snapToGrid w:val="0"/>
        <w:spacing w:line="440" w:lineRule="exact"/>
        <w:ind w:left="841" w:hangingChars="300" w:hanging="841"/>
        <w:jc w:val="right"/>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提案人：</w:t>
      </w:r>
      <w:r w:rsidR="00B70304" w:rsidRPr="00480055">
        <w:rPr>
          <w:rFonts w:ascii="Times New Roman" w:eastAsia="標楷體" w:hAnsi="Times New Roman" w:cs="Times New Roman"/>
          <w:b/>
          <w:sz w:val="28"/>
          <w:szCs w:val="28"/>
        </w:rPr>
        <w:t>許委員福生</w:t>
      </w:r>
    </w:p>
    <w:p w:rsidR="00AB5600" w:rsidRPr="00480055" w:rsidRDefault="008B7083" w:rsidP="00173133">
      <w:pPr>
        <w:kinsoku w:val="0"/>
        <w:spacing w:line="440" w:lineRule="exact"/>
        <w:ind w:left="993" w:hanging="993"/>
        <w:jc w:val="both"/>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決</w:t>
      </w:r>
      <w:r w:rsidRPr="00480055">
        <w:rPr>
          <w:rFonts w:ascii="Times New Roman" w:eastAsia="標楷體" w:hAnsi="Times New Roman" w:cs="Times New Roman"/>
          <w:b/>
          <w:sz w:val="28"/>
          <w:szCs w:val="28"/>
        </w:rPr>
        <w:t xml:space="preserve"> </w:t>
      </w:r>
      <w:r w:rsidR="0046340C" w:rsidRPr="00480055">
        <w:rPr>
          <w:rFonts w:ascii="Times New Roman" w:eastAsia="標楷體" w:hAnsi="Times New Roman" w:cs="Times New Roman"/>
          <w:b/>
          <w:sz w:val="28"/>
          <w:szCs w:val="28"/>
        </w:rPr>
        <w:t>議：</w:t>
      </w:r>
      <w:r w:rsidR="0062676F">
        <w:rPr>
          <w:rFonts w:ascii="Times New Roman" w:eastAsia="標楷體" w:hAnsi="Times New Roman" w:cs="Times New Roman" w:hint="eastAsia"/>
          <w:b/>
          <w:sz w:val="28"/>
          <w:szCs w:val="28"/>
        </w:rPr>
        <w:t>考量性侵害加害人分階段</w:t>
      </w:r>
      <w:r w:rsidR="00F04F52">
        <w:rPr>
          <w:rFonts w:ascii="Times New Roman" w:eastAsia="標楷體" w:hAnsi="Times New Roman" w:cs="Times New Roman" w:hint="eastAsia"/>
          <w:b/>
          <w:sz w:val="28"/>
          <w:szCs w:val="28"/>
        </w:rPr>
        <w:t>之</w:t>
      </w:r>
      <w:r w:rsidR="0062676F">
        <w:rPr>
          <w:rFonts w:ascii="Times New Roman" w:eastAsia="標楷體" w:hAnsi="Times New Roman" w:cs="Times New Roman" w:hint="eastAsia"/>
          <w:b/>
          <w:sz w:val="28"/>
          <w:szCs w:val="28"/>
        </w:rPr>
        <w:t>再</w:t>
      </w:r>
      <w:proofErr w:type="gramStart"/>
      <w:r w:rsidR="0062676F">
        <w:rPr>
          <w:rFonts w:ascii="Times New Roman" w:eastAsia="標楷體" w:hAnsi="Times New Roman" w:cs="Times New Roman" w:hint="eastAsia"/>
          <w:b/>
          <w:sz w:val="28"/>
          <w:szCs w:val="28"/>
        </w:rPr>
        <w:t>犯率確有</w:t>
      </w:r>
      <w:proofErr w:type="gramEnd"/>
      <w:r w:rsidR="0062676F">
        <w:rPr>
          <w:rFonts w:ascii="Times New Roman" w:eastAsia="標楷體" w:hAnsi="Times New Roman" w:cs="Times New Roman" w:hint="eastAsia"/>
          <w:b/>
          <w:sz w:val="28"/>
          <w:szCs w:val="28"/>
        </w:rPr>
        <w:t>其政策意義</w:t>
      </w:r>
      <w:r w:rsidR="00D31966">
        <w:rPr>
          <w:rFonts w:ascii="Times New Roman" w:eastAsia="標楷體" w:hAnsi="Times New Roman" w:cs="Times New Roman" w:hint="eastAsia"/>
          <w:b/>
          <w:sz w:val="28"/>
          <w:szCs w:val="28"/>
        </w:rPr>
        <w:t>，</w:t>
      </w:r>
      <w:proofErr w:type="gramStart"/>
      <w:r w:rsidR="00D31966">
        <w:rPr>
          <w:rFonts w:ascii="Times New Roman" w:eastAsia="標楷體" w:hAnsi="Times New Roman" w:cs="Times New Roman" w:hint="eastAsia"/>
          <w:b/>
          <w:sz w:val="28"/>
          <w:szCs w:val="28"/>
        </w:rPr>
        <w:t>爰</w:t>
      </w:r>
      <w:proofErr w:type="gramEnd"/>
      <w:r w:rsidR="00D31966">
        <w:rPr>
          <w:rFonts w:ascii="Times New Roman" w:eastAsia="標楷體" w:hAnsi="Times New Roman" w:cs="Times New Roman" w:hint="eastAsia"/>
          <w:b/>
          <w:sz w:val="28"/>
          <w:szCs w:val="28"/>
        </w:rPr>
        <w:t>請法務部</w:t>
      </w:r>
      <w:r w:rsidR="007E2550">
        <w:rPr>
          <w:rFonts w:ascii="Times New Roman" w:eastAsia="標楷體" w:hAnsi="Times New Roman" w:cs="Times New Roman" w:hint="eastAsia"/>
          <w:b/>
          <w:sz w:val="28"/>
          <w:szCs w:val="28"/>
        </w:rPr>
        <w:t>每半年</w:t>
      </w:r>
      <w:r w:rsidR="00D31966">
        <w:rPr>
          <w:rFonts w:ascii="Times New Roman" w:eastAsia="標楷體" w:hAnsi="Times New Roman" w:cs="Times New Roman" w:hint="eastAsia"/>
          <w:b/>
          <w:sz w:val="28"/>
          <w:szCs w:val="28"/>
        </w:rPr>
        <w:t>將性侵害加害人再犯</w:t>
      </w:r>
      <w:r w:rsidR="00F04F52">
        <w:rPr>
          <w:rFonts w:ascii="Times New Roman" w:eastAsia="標楷體" w:hAnsi="Times New Roman" w:cs="Times New Roman" w:hint="eastAsia"/>
          <w:b/>
          <w:sz w:val="28"/>
          <w:szCs w:val="28"/>
        </w:rPr>
        <w:t>相關數據提本推動小組報告</w:t>
      </w:r>
      <w:r w:rsidR="00D31966">
        <w:rPr>
          <w:rFonts w:ascii="Times New Roman" w:eastAsia="標楷體" w:hAnsi="Times New Roman" w:cs="Times New Roman" w:hint="eastAsia"/>
          <w:b/>
          <w:sz w:val="28"/>
          <w:szCs w:val="28"/>
        </w:rPr>
        <w:t>。</w:t>
      </w:r>
    </w:p>
    <w:p w:rsidR="00D508EE" w:rsidRPr="00F04F52" w:rsidRDefault="00D508EE" w:rsidP="00A12AA3">
      <w:pPr>
        <w:pStyle w:val="a3"/>
        <w:widowControl/>
        <w:spacing w:line="440" w:lineRule="exact"/>
        <w:ind w:leftChars="0" w:left="567"/>
        <w:jc w:val="both"/>
        <w:rPr>
          <w:rFonts w:ascii="Times New Roman" w:eastAsia="標楷體" w:hAnsi="Times New Roman" w:cs="Times New Roman"/>
          <w:b/>
          <w:sz w:val="28"/>
          <w:szCs w:val="28"/>
        </w:rPr>
      </w:pPr>
    </w:p>
    <w:p w:rsidR="008663CA" w:rsidRPr="00480055" w:rsidRDefault="008663CA" w:rsidP="00A12AA3">
      <w:pPr>
        <w:pStyle w:val="a3"/>
        <w:widowControl/>
        <w:numPr>
          <w:ilvl w:val="0"/>
          <w:numId w:val="1"/>
        </w:numPr>
        <w:spacing w:line="440" w:lineRule="exact"/>
        <w:ind w:leftChars="0"/>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歷次會議決議事項執行情形報告</w:t>
      </w:r>
    </w:p>
    <w:p w:rsidR="00D61B8E" w:rsidRPr="00480055" w:rsidRDefault="008663CA" w:rsidP="0062676F">
      <w:pPr>
        <w:pStyle w:val="a3"/>
        <w:widowControl/>
        <w:numPr>
          <w:ilvl w:val="0"/>
          <w:numId w:val="48"/>
        </w:numPr>
        <w:spacing w:line="440" w:lineRule="exact"/>
        <w:ind w:leftChars="0"/>
        <w:jc w:val="both"/>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解除列管：計</w:t>
      </w:r>
      <w:r w:rsidR="001B372A">
        <w:rPr>
          <w:rFonts w:ascii="Times New Roman" w:eastAsia="標楷體" w:hAnsi="Times New Roman" w:cs="Times New Roman" w:hint="eastAsia"/>
          <w:b/>
          <w:sz w:val="28"/>
          <w:szCs w:val="28"/>
        </w:rPr>
        <w:t>6</w:t>
      </w:r>
      <w:r w:rsidRPr="00480055">
        <w:rPr>
          <w:rFonts w:ascii="Times New Roman" w:eastAsia="標楷體" w:hAnsi="Times New Roman" w:cs="Times New Roman"/>
          <w:b/>
          <w:sz w:val="28"/>
          <w:szCs w:val="28"/>
        </w:rPr>
        <w:t>案，分別為第</w:t>
      </w:r>
      <w:r w:rsidR="00300D9D">
        <w:rPr>
          <w:rFonts w:ascii="Times New Roman" w:eastAsia="標楷體" w:hAnsi="Times New Roman" w:cs="Times New Roman" w:hint="eastAsia"/>
          <w:b/>
          <w:sz w:val="28"/>
          <w:szCs w:val="28"/>
        </w:rPr>
        <w:t>2</w:t>
      </w:r>
      <w:r w:rsidR="00C67281">
        <w:rPr>
          <w:rFonts w:ascii="Times New Roman" w:eastAsia="標楷體" w:hAnsi="Times New Roman" w:cs="Times New Roman" w:hint="eastAsia"/>
          <w:b/>
          <w:sz w:val="28"/>
          <w:szCs w:val="28"/>
        </w:rPr>
        <w:t>、</w:t>
      </w:r>
      <w:r w:rsidR="00C67281">
        <w:rPr>
          <w:rFonts w:ascii="Times New Roman" w:eastAsia="標楷體" w:hAnsi="Times New Roman" w:cs="Times New Roman" w:hint="eastAsia"/>
          <w:b/>
          <w:sz w:val="28"/>
          <w:szCs w:val="28"/>
        </w:rPr>
        <w:t>5</w:t>
      </w:r>
      <w:r w:rsidR="006A29FA">
        <w:rPr>
          <w:rFonts w:ascii="Times New Roman" w:eastAsia="標楷體" w:hAnsi="Times New Roman" w:cs="Times New Roman" w:hint="eastAsia"/>
          <w:b/>
          <w:sz w:val="28"/>
          <w:szCs w:val="28"/>
        </w:rPr>
        <w:t>、</w:t>
      </w:r>
      <w:r w:rsidR="006A29FA">
        <w:rPr>
          <w:rFonts w:ascii="Times New Roman" w:eastAsia="標楷體" w:hAnsi="Times New Roman" w:cs="Times New Roman" w:hint="eastAsia"/>
          <w:b/>
          <w:sz w:val="28"/>
          <w:szCs w:val="28"/>
        </w:rPr>
        <w:t>7</w:t>
      </w:r>
      <w:r w:rsidR="006A29FA">
        <w:rPr>
          <w:rFonts w:ascii="Times New Roman" w:eastAsia="標楷體" w:hAnsi="Times New Roman" w:cs="Times New Roman" w:hint="eastAsia"/>
          <w:b/>
          <w:sz w:val="28"/>
          <w:szCs w:val="28"/>
        </w:rPr>
        <w:t>、</w:t>
      </w:r>
      <w:r w:rsidR="006A29FA">
        <w:rPr>
          <w:rFonts w:ascii="Times New Roman" w:eastAsia="標楷體" w:hAnsi="Times New Roman" w:cs="Times New Roman" w:hint="eastAsia"/>
          <w:b/>
          <w:sz w:val="28"/>
          <w:szCs w:val="28"/>
        </w:rPr>
        <w:t>8</w:t>
      </w:r>
      <w:r w:rsidR="002375FA">
        <w:rPr>
          <w:rFonts w:ascii="Times New Roman" w:eastAsia="標楷體" w:hAnsi="Times New Roman" w:cs="Times New Roman" w:hint="eastAsia"/>
          <w:b/>
          <w:sz w:val="28"/>
          <w:szCs w:val="28"/>
        </w:rPr>
        <w:t>、</w:t>
      </w:r>
      <w:r w:rsidR="002375FA">
        <w:rPr>
          <w:rFonts w:ascii="Times New Roman" w:eastAsia="標楷體" w:hAnsi="Times New Roman" w:cs="Times New Roman" w:hint="eastAsia"/>
          <w:b/>
          <w:sz w:val="28"/>
          <w:szCs w:val="28"/>
        </w:rPr>
        <w:t>10</w:t>
      </w:r>
      <w:r w:rsidR="002375FA">
        <w:rPr>
          <w:rFonts w:ascii="Times New Roman" w:eastAsia="標楷體" w:hAnsi="Times New Roman" w:cs="Times New Roman" w:hint="eastAsia"/>
          <w:b/>
          <w:sz w:val="28"/>
          <w:szCs w:val="28"/>
        </w:rPr>
        <w:t>、</w:t>
      </w:r>
      <w:r w:rsidR="002375FA">
        <w:rPr>
          <w:rFonts w:ascii="Times New Roman" w:eastAsia="標楷體" w:hAnsi="Times New Roman" w:cs="Times New Roman" w:hint="eastAsia"/>
          <w:b/>
          <w:sz w:val="28"/>
          <w:szCs w:val="28"/>
        </w:rPr>
        <w:t>12</w:t>
      </w:r>
      <w:r w:rsidRPr="00480055">
        <w:rPr>
          <w:rFonts w:ascii="Times New Roman" w:eastAsia="標楷體" w:hAnsi="Times New Roman" w:cs="Times New Roman"/>
          <w:b/>
          <w:sz w:val="28"/>
          <w:szCs w:val="28"/>
        </w:rPr>
        <w:t>案</w:t>
      </w:r>
      <w:r w:rsidR="00F04F52">
        <w:rPr>
          <w:rFonts w:ascii="Times New Roman" w:eastAsia="標楷體" w:hAnsi="Times New Roman" w:cs="Times New Roman" w:hint="eastAsia"/>
          <w:b/>
          <w:sz w:val="28"/>
          <w:szCs w:val="28"/>
        </w:rPr>
        <w:t>；</w:t>
      </w:r>
      <w:r w:rsidR="006A29FA">
        <w:rPr>
          <w:rFonts w:ascii="Times New Roman" w:eastAsia="標楷體" w:hAnsi="Times New Roman" w:cs="Times New Roman" w:hint="eastAsia"/>
          <w:b/>
          <w:sz w:val="28"/>
          <w:szCs w:val="28"/>
        </w:rPr>
        <w:t>第</w:t>
      </w:r>
      <w:r w:rsidR="006A29FA">
        <w:rPr>
          <w:rFonts w:ascii="Times New Roman" w:eastAsia="標楷體" w:hAnsi="Times New Roman" w:cs="Times New Roman" w:hint="eastAsia"/>
          <w:b/>
          <w:sz w:val="28"/>
          <w:szCs w:val="28"/>
        </w:rPr>
        <w:t>8</w:t>
      </w:r>
      <w:r w:rsidR="006A29FA">
        <w:rPr>
          <w:rFonts w:ascii="Times New Roman" w:eastAsia="標楷體" w:hAnsi="Times New Roman" w:cs="Times New Roman" w:hint="eastAsia"/>
          <w:b/>
          <w:sz w:val="28"/>
          <w:szCs w:val="28"/>
        </w:rPr>
        <w:t>案請本部保護服務司於</w:t>
      </w:r>
      <w:r w:rsidR="006A29FA">
        <w:rPr>
          <w:rFonts w:ascii="Times New Roman" w:eastAsia="標楷體" w:hAnsi="Times New Roman" w:cs="Times New Roman" w:hint="eastAsia"/>
          <w:b/>
          <w:sz w:val="28"/>
          <w:szCs w:val="28"/>
        </w:rPr>
        <w:t>113</w:t>
      </w:r>
      <w:r w:rsidR="006A29FA">
        <w:rPr>
          <w:rFonts w:ascii="Times New Roman" w:eastAsia="標楷體" w:hAnsi="Times New Roman" w:cs="Times New Roman" w:hint="eastAsia"/>
          <w:b/>
          <w:sz w:val="28"/>
          <w:szCs w:val="28"/>
        </w:rPr>
        <w:t>年本推動小組第</w:t>
      </w:r>
      <w:r w:rsidR="006A29FA">
        <w:rPr>
          <w:rFonts w:ascii="Times New Roman" w:eastAsia="標楷體" w:hAnsi="Times New Roman" w:cs="Times New Roman" w:hint="eastAsia"/>
          <w:b/>
          <w:sz w:val="28"/>
          <w:szCs w:val="28"/>
        </w:rPr>
        <w:t>1</w:t>
      </w:r>
      <w:r w:rsidR="006A29FA">
        <w:rPr>
          <w:rFonts w:ascii="Times New Roman" w:eastAsia="標楷體" w:hAnsi="Times New Roman" w:cs="Times New Roman" w:hint="eastAsia"/>
          <w:b/>
          <w:sz w:val="28"/>
          <w:szCs w:val="28"/>
        </w:rPr>
        <w:t>次會議提</w:t>
      </w:r>
      <w:r w:rsidR="00F04F52">
        <w:rPr>
          <w:rFonts w:ascii="Times New Roman" w:eastAsia="標楷體" w:hAnsi="Times New Roman" w:cs="Times New Roman" w:hint="eastAsia"/>
          <w:b/>
          <w:sz w:val="28"/>
          <w:szCs w:val="28"/>
        </w:rPr>
        <w:t>未成年</w:t>
      </w:r>
      <w:proofErr w:type="gramStart"/>
      <w:r w:rsidR="00F04F52">
        <w:rPr>
          <w:rFonts w:ascii="Times New Roman" w:eastAsia="標楷體" w:hAnsi="Times New Roman" w:cs="Times New Roman" w:hint="eastAsia"/>
          <w:b/>
          <w:sz w:val="28"/>
          <w:szCs w:val="28"/>
        </w:rPr>
        <w:t>卑對尊</w:t>
      </w:r>
      <w:proofErr w:type="gramEnd"/>
      <w:r w:rsidR="00F04F52">
        <w:rPr>
          <w:rFonts w:ascii="Times New Roman" w:eastAsia="標楷體" w:hAnsi="Times New Roman" w:cs="Times New Roman" w:hint="eastAsia"/>
          <w:b/>
          <w:sz w:val="28"/>
          <w:szCs w:val="28"/>
        </w:rPr>
        <w:t>案件處理情形</w:t>
      </w:r>
      <w:r w:rsidR="006A29FA">
        <w:rPr>
          <w:rFonts w:ascii="Times New Roman" w:eastAsia="標楷體" w:hAnsi="Times New Roman" w:cs="Times New Roman" w:hint="eastAsia"/>
          <w:b/>
          <w:sz w:val="28"/>
          <w:szCs w:val="28"/>
        </w:rPr>
        <w:t>專案報告。</w:t>
      </w:r>
    </w:p>
    <w:p w:rsidR="008624FC" w:rsidRDefault="00C67281" w:rsidP="0062676F">
      <w:pPr>
        <w:pStyle w:val="a3"/>
        <w:widowControl/>
        <w:numPr>
          <w:ilvl w:val="0"/>
          <w:numId w:val="48"/>
        </w:numPr>
        <w:spacing w:line="440" w:lineRule="exact"/>
        <w:ind w:leftChars="0"/>
        <w:jc w:val="both"/>
        <w:rPr>
          <w:rFonts w:ascii="Times New Roman" w:eastAsia="標楷體" w:hAnsi="Times New Roman" w:cs="Times New Roman"/>
          <w:b/>
          <w:sz w:val="28"/>
          <w:szCs w:val="28"/>
        </w:rPr>
      </w:pPr>
      <w:r>
        <w:rPr>
          <w:rFonts w:ascii="Times New Roman" w:eastAsia="標楷體" w:hAnsi="Times New Roman" w:cs="Times New Roman" w:hint="eastAsia"/>
          <w:b/>
          <w:sz w:val="28"/>
          <w:szCs w:val="28"/>
        </w:rPr>
        <w:t>繼續</w:t>
      </w:r>
      <w:r w:rsidR="008663CA" w:rsidRPr="00480055">
        <w:rPr>
          <w:rFonts w:ascii="Times New Roman" w:eastAsia="標楷體" w:hAnsi="Times New Roman" w:cs="Times New Roman"/>
          <w:b/>
          <w:sz w:val="28"/>
          <w:szCs w:val="28"/>
        </w:rPr>
        <w:t>列管：計</w:t>
      </w:r>
      <w:r w:rsidR="001B372A">
        <w:rPr>
          <w:rFonts w:ascii="Times New Roman" w:eastAsia="標楷體" w:hAnsi="Times New Roman" w:cs="Times New Roman" w:hint="eastAsia"/>
          <w:b/>
          <w:sz w:val="28"/>
          <w:szCs w:val="28"/>
        </w:rPr>
        <w:t>8</w:t>
      </w:r>
      <w:r w:rsidR="008663CA" w:rsidRPr="00480055">
        <w:rPr>
          <w:rFonts w:ascii="Times New Roman" w:eastAsia="標楷體" w:hAnsi="Times New Roman" w:cs="Times New Roman"/>
          <w:b/>
          <w:sz w:val="28"/>
          <w:szCs w:val="28"/>
        </w:rPr>
        <w:t>案，分別為第</w:t>
      </w:r>
      <w:r w:rsidR="00300D9D">
        <w:rPr>
          <w:rFonts w:ascii="Times New Roman" w:eastAsia="標楷體" w:hAnsi="Times New Roman" w:cs="Times New Roman" w:hint="eastAsia"/>
          <w:b/>
          <w:sz w:val="28"/>
          <w:szCs w:val="28"/>
        </w:rPr>
        <w:t>1</w:t>
      </w:r>
      <w:r>
        <w:rPr>
          <w:rFonts w:ascii="Times New Roman" w:eastAsia="標楷體" w:hAnsi="Times New Roman" w:cs="Times New Roman" w:hint="eastAsia"/>
          <w:b/>
          <w:sz w:val="28"/>
          <w:szCs w:val="28"/>
        </w:rPr>
        <w:t>、</w:t>
      </w:r>
      <w:r>
        <w:rPr>
          <w:rFonts w:ascii="Times New Roman" w:eastAsia="標楷體" w:hAnsi="Times New Roman" w:cs="Times New Roman" w:hint="eastAsia"/>
          <w:b/>
          <w:sz w:val="28"/>
          <w:szCs w:val="28"/>
        </w:rPr>
        <w:t>3</w:t>
      </w:r>
      <w:r>
        <w:rPr>
          <w:rFonts w:ascii="Times New Roman" w:eastAsia="標楷體" w:hAnsi="Times New Roman" w:cs="Times New Roman" w:hint="eastAsia"/>
          <w:b/>
          <w:sz w:val="28"/>
          <w:szCs w:val="28"/>
        </w:rPr>
        <w:t>、</w:t>
      </w:r>
      <w:r>
        <w:rPr>
          <w:rFonts w:ascii="Times New Roman" w:eastAsia="標楷體" w:hAnsi="Times New Roman" w:cs="Times New Roman" w:hint="eastAsia"/>
          <w:b/>
          <w:sz w:val="28"/>
          <w:szCs w:val="28"/>
        </w:rPr>
        <w:t>4</w:t>
      </w:r>
      <w:r>
        <w:rPr>
          <w:rFonts w:ascii="Times New Roman" w:eastAsia="標楷體" w:hAnsi="Times New Roman" w:cs="Times New Roman" w:hint="eastAsia"/>
          <w:b/>
          <w:sz w:val="28"/>
          <w:szCs w:val="28"/>
        </w:rPr>
        <w:t>、</w:t>
      </w:r>
      <w:r>
        <w:rPr>
          <w:rFonts w:ascii="Times New Roman" w:eastAsia="標楷體" w:hAnsi="Times New Roman" w:cs="Times New Roman" w:hint="eastAsia"/>
          <w:b/>
          <w:sz w:val="28"/>
          <w:szCs w:val="28"/>
        </w:rPr>
        <w:t>6</w:t>
      </w:r>
      <w:r w:rsidR="006A29FA">
        <w:rPr>
          <w:rFonts w:ascii="Times New Roman" w:eastAsia="標楷體" w:hAnsi="Times New Roman" w:cs="Times New Roman" w:hint="eastAsia"/>
          <w:b/>
          <w:sz w:val="28"/>
          <w:szCs w:val="28"/>
        </w:rPr>
        <w:t>、</w:t>
      </w:r>
      <w:r w:rsidR="006A29FA">
        <w:rPr>
          <w:rFonts w:ascii="Times New Roman" w:eastAsia="標楷體" w:hAnsi="Times New Roman" w:cs="Times New Roman" w:hint="eastAsia"/>
          <w:b/>
          <w:sz w:val="28"/>
          <w:szCs w:val="28"/>
        </w:rPr>
        <w:t>9</w:t>
      </w:r>
      <w:r w:rsidR="002375FA">
        <w:rPr>
          <w:rFonts w:ascii="Times New Roman" w:eastAsia="標楷體" w:hAnsi="Times New Roman" w:cs="Times New Roman" w:hint="eastAsia"/>
          <w:b/>
          <w:sz w:val="28"/>
          <w:szCs w:val="28"/>
        </w:rPr>
        <w:t>、</w:t>
      </w:r>
      <w:r w:rsidR="002375FA">
        <w:rPr>
          <w:rFonts w:ascii="Times New Roman" w:eastAsia="標楷體" w:hAnsi="Times New Roman" w:cs="Times New Roman" w:hint="eastAsia"/>
          <w:b/>
          <w:sz w:val="28"/>
          <w:szCs w:val="28"/>
        </w:rPr>
        <w:t>11</w:t>
      </w:r>
      <w:r w:rsidR="002375FA">
        <w:rPr>
          <w:rFonts w:ascii="Times New Roman" w:eastAsia="標楷體" w:hAnsi="Times New Roman" w:cs="Times New Roman" w:hint="eastAsia"/>
          <w:b/>
          <w:sz w:val="28"/>
          <w:szCs w:val="28"/>
        </w:rPr>
        <w:t>、</w:t>
      </w:r>
      <w:r w:rsidR="002375FA">
        <w:rPr>
          <w:rFonts w:ascii="Times New Roman" w:eastAsia="標楷體" w:hAnsi="Times New Roman" w:cs="Times New Roman" w:hint="eastAsia"/>
          <w:b/>
          <w:sz w:val="28"/>
          <w:szCs w:val="28"/>
        </w:rPr>
        <w:t>13</w:t>
      </w:r>
      <w:r w:rsidR="002375FA">
        <w:rPr>
          <w:rFonts w:ascii="Times New Roman" w:eastAsia="標楷體" w:hAnsi="Times New Roman" w:cs="Times New Roman" w:hint="eastAsia"/>
          <w:b/>
          <w:sz w:val="28"/>
          <w:szCs w:val="28"/>
        </w:rPr>
        <w:t>、</w:t>
      </w:r>
      <w:r w:rsidR="002375FA">
        <w:rPr>
          <w:rFonts w:ascii="Times New Roman" w:eastAsia="標楷體" w:hAnsi="Times New Roman" w:cs="Times New Roman" w:hint="eastAsia"/>
          <w:b/>
          <w:sz w:val="28"/>
          <w:szCs w:val="28"/>
        </w:rPr>
        <w:t>14</w:t>
      </w:r>
      <w:r w:rsidR="00EC5C97" w:rsidRPr="00480055">
        <w:rPr>
          <w:rFonts w:ascii="Times New Roman" w:eastAsia="標楷體" w:hAnsi="Times New Roman" w:cs="Times New Roman"/>
          <w:b/>
          <w:sz w:val="28"/>
          <w:szCs w:val="28"/>
        </w:rPr>
        <w:t>案</w:t>
      </w:r>
      <w:r w:rsidR="001B372A">
        <w:rPr>
          <w:rFonts w:ascii="Times New Roman" w:eastAsia="標楷體" w:hAnsi="Times New Roman" w:cs="Times New Roman" w:hint="eastAsia"/>
          <w:b/>
          <w:sz w:val="28"/>
          <w:szCs w:val="28"/>
        </w:rPr>
        <w:t>，</w:t>
      </w:r>
      <w:r>
        <w:rPr>
          <w:rFonts w:ascii="Times New Roman" w:eastAsia="標楷體" w:hAnsi="Times New Roman" w:cs="Times New Roman" w:hint="eastAsia"/>
          <w:b/>
          <w:sz w:val="28"/>
          <w:szCs w:val="28"/>
        </w:rPr>
        <w:t>補充說明</w:t>
      </w:r>
      <w:r w:rsidR="00300D9D">
        <w:rPr>
          <w:rFonts w:ascii="Times New Roman" w:eastAsia="標楷體" w:hAnsi="Times New Roman" w:cs="Times New Roman" w:hint="eastAsia"/>
          <w:b/>
          <w:sz w:val="28"/>
          <w:szCs w:val="28"/>
        </w:rPr>
        <w:t>如下：</w:t>
      </w:r>
    </w:p>
    <w:p w:rsidR="00300D9D" w:rsidRPr="001B372A" w:rsidRDefault="00300D9D" w:rsidP="0062676F">
      <w:pPr>
        <w:pStyle w:val="a3"/>
        <w:widowControl/>
        <w:numPr>
          <w:ilvl w:val="0"/>
          <w:numId w:val="38"/>
        </w:numPr>
        <w:spacing w:line="440" w:lineRule="exact"/>
        <w:ind w:leftChars="0" w:left="709" w:hanging="851"/>
        <w:jc w:val="both"/>
        <w:rPr>
          <w:rFonts w:ascii="Times New Roman" w:eastAsia="標楷體" w:hAnsi="Times New Roman" w:cs="Times New Roman"/>
          <w:b/>
          <w:sz w:val="28"/>
          <w:szCs w:val="28"/>
        </w:rPr>
      </w:pPr>
      <w:r w:rsidRPr="001B372A">
        <w:rPr>
          <w:rFonts w:ascii="Times New Roman" w:eastAsia="標楷體" w:hAnsi="Times New Roman" w:cs="Times New Roman" w:hint="eastAsia"/>
          <w:b/>
          <w:sz w:val="28"/>
          <w:szCs w:val="28"/>
        </w:rPr>
        <w:t>第</w:t>
      </w:r>
      <w:r w:rsidRPr="001B372A">
        <w:rPr>
          <w:rFonts w:ascii="Times New Roman" w:eastAsia="標楷體" w:hAnsi="Times New Roman" w:cs="Times New Roman" w:hint="eastAsia"/>
          <w:b/>
          <w:sz w:val="28"/>
          <w:szCs w:val="28"/>
        </w:rPr>
        <w:t>1</w:t>
      </w:r>
      <w:r w:rsidRPr="001B372A">
        <w:rPr>
          <w:rFonts w:ascii="Times New Roman" w:eastAsia="標楷體" w:hAnsi="Times New Roman" w:cs="Times New Roman" w:hint="eastAsia"/>
          <w:b/>
          <w:sz w:val="28"/>
          <w:szCs w:val="28"/>
        </w:rPr>
        <w:t>案：請本部國民</w:t>
      </w:r>
      <w:proofErr w:type="gramStart"/>
      <w:r w:rsidRPr="001B372A">
        <w:rPr>
          <w:rFonts w:ascii="Times New Roman" w:eastAsia="標楷體" w:hAnsi="Times New Roman" w:cs="Times New Roman" w:hint="eastAsia"/>
          <w:b/>
          <w:sz w:val="28"/>
          <w:szCs w:val="28"/>
        </w:rPr>
        <w:t>健康署</w:t>
      </w:r>
      <w:proofErr w:type="gramEnd"/>
      <w:r w:rsidRPr="001B372A">
        <w:rPr>
          <w:rFonts w:ascii="Times New Roman" w:eastAsia="標楷體" w:hAnsi="Times New Roman" w:cs="Times New Roman" w:hint="eastAsia"/>
          <w:b/>
          <w:sz w:val="28"/>
          <w:szCs w:val="28"/>
        </w:rPr>
        <w:t>參考委員意見，於下次會議</w:t>
      </w:r>
      <w:r w:rsidR="00F04F52">
        <w:rPr>
          <w:rFonts w:ascii="Times New Roman" w:eastAsia="標楷體" w:hAnsi="Times New Roman" w:cs="Times New Roman" w:hint="eastAsia"/>
          <w:b/>
          <w:sz w:val="28"/>
          <w:szCs w:val="28"/>
        </w:rPr>
        <w:t>具體</w:t>
      </w:r>
      <w:r w:rsidRPr="001B372A">
        <w:rPr>
          <w:rFonts w:ascii="Times New Roman" w:eastAsia="標楷體" w:hAnsi="Times New Roman" w:cs="Times New Roman" w:hint="eastAsia"/>
          <w:b/>
          <w:sz w:val="28"/>
          <w:szCs w:val="28"/>
        </w:rPr>
        <w:t>說明</w:t>
      </w:r>
      <w:r w:rsidR="00F04F52">
        <w:rPr>
          <w:rFonts w:ascii="Times New Roman" w:eastAsia="標楷體" w:hAnsi="Times New Roman" w:cs="Times New Roman" w:hint="eastAsia"/>
          <w:b/>
          <w:sz w:val="28"/>
          <w:szCs w:val="28"/>
        </w:rPr>
        <w:t>112</w:t>
      </w:r>
      <w:r w:rsidR="00F04F52">
        <w:rPr>
          <w:rFonts w:ascii="Times New Roman" w:eastAsia="標楷體" w:hAnsi="Times New Roman" w:cs="Times New Roman" w:hint="eastAsia"/>
          <w:b/>
          <w:sz w:val="28"/>
          <w:szCs w:val="28"/>
        </w:rPr>
        <w:t>年</w:t>
      </w:r>
      <w:r w:rsidR="002375FA" w:rsidRPr="001B372A">
        <w:rPr>
          <w:rFonts w:ascii="Times New Roman" w:eastAsia="標楷體" w:hAnsi="Times New Roman" w:cs="Times New Roman" w:hint="eastAsia"/>
          <w:b/>
          <w:sz w:val="28"/>
          <w:szCs w:val="28"/>
        </w:rPr>
        <w:t>增加</w:t>
      </w:r>
      <w:r w:rsidRPr="001B372A">
        <w:rPr>
          <w:rFonts w:ascii="Times New Roman" w:eastAsia="標楷體" w:hAnsi="Times New Roman" w:cs="Times New Roman" w:hint="eastAsia"/>
          <w:b/>
          <w:sz w:val="28"/>
          <w:szCs w:val="28"/>
        </w:rPr>
        <w:t>試辦縣市、研究方法</w:t>
      </w:r>
      <w:r w:rsidR="00F04F52">
        <w:rPr>
          <w:rFonts w:ascii="Times New Roman" w:eastAsia="標楷體" w:hAnsi="Times New Roman" w:cs="Times New Roman" w:hint="eastAsia"/>
          <w:b/>
          <w:sz w:val="28"/>
          <w:szCs w:val="28"/>
        </w:rPr>
        <w:t>調整</w:t>
      </w:r>
      <w:r w:rsidRPr="001B372A">
        <w:rPr>
          <w:rFonts w:ascii="Times New Roman" w:eastAsia="標楷體" w:hAnsi="Times New Roman" w:cs="Times New Roman" w:hint="eastAsia"/>
          <w:b/>
          <w:sz w:val="28"/>
          <w:szCs w:val="28"/>
        </w:rPr>
        <w:t>、辦理方式、政策轉譯等辦理情形。</w:t>
      </w:r>
    </w:p>
    <w:p w:rsidR="00300D9D" w:rsidRPr="001B372A" w:rsidRDefault="00C67281" w:rsidP="0062676F">
      <w:pPr>
        <w:pStyle w:val="a3"/>
        <w:widowControl/>
        <w:numPr>
          <w:ilvl w:val="0"/>
          <w:numId w:val="38"/>
        </w:numPr>
        <w:spacing w:line="440" w:lineRule="exact"/>
        <w:ind w:leftChars="0" w:left="709" w:hanging="851"/>
        <w:jc w:val="both"/>
        <w:rPr>
          <w:rFonts w:ascii="Times New Roman" w:eastAsia="標楷體" w:hAnsi="Times New Roman" w:cs="Times New Roman"/>
          <w:b/>
          <w:sz w:val="28"/>
          <w:szCs w:val="28"/>
        </w:rPr>
      </w:pPr>
      <w:r w:rsidRPr="001B372A">
        <w:rPr>
          <w:rFonts w:ascii="Times New Roman" w:eastAsia="標楷體" w:hAnsi="Times New Roman" w:cs="Times New Roman" w:hint="eastAsia"/>
          <w:b/>
          <w:sz w:val="28"/>
          <w:szCs w:val="28"/>
        </w:rPr>
        <w:t>第</w:t>
      </w:r>
      <w:r w:rsidRPr="001B372A">
        <w:rPr>
          <w:rFonts w:ascii="Times New Roman" w:eastAsia="標楷體" w:hAnsi="Times New Roman" w:cs="Times New Roman" w:hint="eastAsia"/>
          <w:b/>
          <w:sz w:val="28"/>
          <w:szCs w:val="28"/>
        </w:rPr>
        <w:t>4</w:t>
      </w:r>
      <w:r w:rsidRPr="001B372A">
        <w:rPr>
          <w:rFonts w:ascii="Times New Roman" w:eastAsia="標楷體" w:hAnsi="Times New Roman" w:cs="Times New Roman" w:hint="eastAsia"/>
          <w:b/>
          <w:sz w:val="28"/>
          <w:szCs w:val="28"/>
        </w:rPr>
        <w:t>案：本案</w:t>
      </w:r>
      <w:r w:rsidR="00F04F52">
        <w:rPr>
          <w:rFonts w:ascii="Times New Roman" w:eastAsia="標楷體" w:hAnsi="Times New Roman" w:cs="Times New Roman" w:hint="eastAsia"/>
          <w:b/>
          <w:sz w:val="28"/>
          <w:szCs w:val="28"/>
        </w:rPr>
        <w:t>於</w:t>
      </w:r>
      <w:r w:rsidRPr="001B372A">
        <w:rPr>
          <w:rFonts w:ascii="Times New Roman" w:eastAsia="標楷體" w:hAnsi="Times New Roman" w:cs="Times New Roman" w:hint="eastAsia"/>
          <w:b/>
          <w:sz w:val="28"/>
          <w:szCs w:val="28"/>
        </w:rPr>
        <w:t>法務部提報刑法研究修正小組</w:t>
      </w:r>
      <w:proofErr w:type="gramStart"/>
      <w:r w:rsidRPr="001B372A">
        <w:rPr>
          <w:rFonts w:ascii="Times New Roman" w:eastAsia="標楷體" w:hAnsi="Times New Roman" w:cs="Times New Roman" w:hint="eastAsia"/>
          <w:b/>
          <w:sz w:val="28"/>
          <w:szCs w:val="28"/>
        </w:rPr>
        <w:t>研</w:t>
      </w:r>
      <w:proofErr w:type="gramEnd"/>
      <w:r w:rsidRPr="001B372A">
        <w:rPr>
          <w:rFonts w:ascii="Times New Roman" w:eastAsia="標楷體" w:hAnsi="Times New Roman" w:cs="Times New Roman" w:hint="eastAsia"/>
          <w:b/>
          <w:sz w:val="28"/>
          <w:szCs w:val="28"/>
        </w:rPr>
        <w:t>議後</w:t>
      </w:r>
      <w:r w:rsidR="00F04F52">
        <w:rPr>
          <w:rFonts w:ascii="Times New Roman" w:eastAsia="標楷體" w:hAnsi="Times New Roman" w:cs="Times New Roman" w:hint="eastAsia"/>
          <w:b/>
          <w:sz w:val="28"/>
          <w:szCs w:val="28"/>
        </w:rPr>
        <w:t>再</w:t>
      </w:r>
      <w:r w:rsidRPr="001B372A">
        <w:rPr>
          <w:rFonts w:ascii="Times New Roman" w:eastAsia="標楷體" w:hAnsi="Times New Roman" w:cs="Times New Roman" w:hint="eastAsia"/>
          <w:b/>
          <w:sz w:val="28"/>
          <w:szCs w:val="28"/>
        </w:rPr>
        <w:t>解除列管。</w:t>
      </w:r>
    </w:p>
    <w:p w:rsidR="00C67281" w:rsidRPr="001B372A" w:rsidRDefault="00C67281" w:rsidP="0062676F">
      <w:pPr>
        <w:pStyle w:val="a3"/>
        <w:widowControl/>
        <w:numPr>
          <w:ilvl w:val="0"/>
          <w:numId w:val="38"/>
        </w:numPr>
        <w:spacing w:line="440" w:lineRule="exact"/>
        <w:ind w:leftChars="0" w:left="709" w:hanging="851"/>
        <w:jc w:val="both"/>
        <w:rPr>
          <w:rFonts w:ascii="Times New Roman" w:eastAsia="標楷體" w:hAnsi="Times New Roman" w:cs="Times New Roman"/>
          <w:b/>
          <w:sz w:val="28"/>
          <w:szCs w:val="28"/>
        </w:rPr>
      </w:pPr>
      <w:r w:rsidRPr="001B372A">
        <w:rPr>
          <w:rFonts w:ascii="Times New Roman" w:eastAsia="標楷體" w:hAnsi="Times New Roman" w:cs="Times New Roman" w:hint="eastAsia"/>
          <w:b/>
          <w:sz w:val="28"/>
          <w:szCs w:val="28"/>
        </w:rPr>
        <w:t>第</w:t>
      </w:r>
      <w:r w:rsidRPr="001B372A">
        <w:rPr>
          <w:rFonts w:ascii="Times New Roman" w:eastAsia="標楷體" w:hAnsi="Times New Roman" w:cs="Times New Roman" w:hint="eastAsia"/>
          <w:b/>
          <w:sz w:val="28"/>
          <w:szCs w:val="28"/>
        </w:rPr>
        <w:t>6</w:t>
      </w:r>
      <w:r w:rsidRPr="001B372A">
        <w:rPr>
          <w:rFonts w:ascii="Times New Roman" w:eastAsia="標楷體" w:hAnsi="Times New Roman" w:cs="Times New Roman" w:hint="eastAsia"/>
          <w:b/>
          <w:sz w:val="28"/>
          <w:szCs w:val="28"/>
        </w:rPr>
        <w:t>案：請本部保護服務司補充說明「社會安全網</w:t>
      </w:r>
      <w:r w:rsidRPr="001B372A">
        <w:rPr>
          <w:rFonts w:ascii="Times New Roman" w:eastAsia="標楷體" w:hAnsi="Times New Roman" w:cs="Times New Roman" w:hint="eastAsia"/>
          <w:b/>
          <w:sz w:val="28"/>
          <w:szCs w:val="28"/>
        </w:rPr>
        <w:t>-</w:t>
      </w:r>
      <w:r w:rsidRPr="001B372A">
        <w:rPr>
          <w:rFonts w:ascii="Times New Roman" w:eastAsia="標楷體" w:hAnsi="Times New Roman" w:cs="Times New Roman" w:hint="eastAsia"/>
          <w:b/>
          <w:sz w:val="28"/>
          <w:szCs w:val="28"/>
        </w:rPr>
        <w:t>關懷</w:t>
      </w:r>
      <w:r w:rsidRPr="001B372A">
        <w:rPr>
          <w:rFonts w:ascii="Times New Roman" w:eastAsia="標楷體" w:hAnsi="Times New Roman" w:cs="Times New Roman"/>
          <w:b/>
          <w:sz w:val="28"/>
          <w:szCs w:val="28"/>
        </w:rPr>
        <w:t>e</w:t>
      </w:r>
      <w:r w:rsidRPr="001B372A">
        <w:rPr>
          <w:rFonts w:ascii="Times New Roman" w:eastAsia="標楷體" w:hAnsi="Times New Roman" w:cs="Times New Roman" w:hint="eastAsia"/>
          <w:b/>
          <w:sz w:val="28"/>
          <w:szCs w:val="28"/>
        </w:rPr>
        <w:t>起來」</w:t>
      </w:r>
      <w:r w:rsidR="00150376" w:rsidRPr="001B372A">
        <w:rPr>
          <w:rFonts w:ascii="Times New Roman" w:eastAsia="標楷體" w:hAnsi="Times New Roman" w:cs="Times New Roman" w:hint="eastAsia"/>
          <w:b/>
          <w:sz w:val="28"/>
          <w:szCs w:val="28"/>
        </w:rPr>
        <w:t>網站</w:t>
      </w:r>
      <w:r w:rsidRPr="001B372A">
        <w:rPr>
          <w:rFonts w:ascii="Times New Roman" w:eastAsia="標楷體" w:hAnsi="Times New Roman" w:cs="Times New Roman" w:hint="eastAsia"/>
          <w:b/>
          <w:sz w:val="28"/>
          <w:szCs w:val="28"/>
        </w:rPr>
        <w:t>電話諮詢頁面（包含</w:t>
      </w:r>
      <w:r w:rsidRPr="001B372A">
        <w:rPr>
          <w:rFonts w:ascii="Times New Roman" w:eastAsia="標楷體" w:hAnsi="Times New Roman" w:cs="Times New Roman" w:hint="eastAsia"/>
          <w:b/>
          <w:sz w:val="28"/>
          <w:szCs w:val="28"/>
        </w:rPr>
        <w:t>113</w:t>
      </w:r>
      <w:r w:rsidRPr="001B372A">
        <w:rPr>
          <w:rFonts w:ascii="Times New Roman" w:eastAsia="標楷體" w:hAnsi="Times New Roman" w:cs="Times New Roman" w:hint="eastAsia"/>
          <w:b/>
          <w:sz w:val="28"/>
          <w:szCs w:val="28"/>
        </w:rPr>
        <w:t>保護專線）</w:t>
      </w:r>
      <w:r w:rsidR="00F04F52">
        <w:rPr>
          <w:rFonts w:ascii="Times New Roman" w:eastAsia="標楷體" w:hAnsi="Times New Roman" w:cs="Times New Roman" w:hint="eastAsia"/>
          <w:b/>
          <w:sz w:val="28"/>
          <w:szCs w:val="28"/>
        </w:rPr>
        <w:t>所列</w:t>
      </w:r>
      <w:r w:rsidRPr="001B372A">
        <w:rPr>
          <w:rFonts w:ascii="Times New Roman" w:eastAsia="標楷體" w:hAnsi="Times New Roman" w:cs="Times New Roman" w:hint="eastAsia"/>
          <w:b/>
          <w:sz w:val="28"/>
          <w:szCs w:val="28"/>
        </w:rPr>
        <w:t>語言版本。</w:t>
      </w:r>
    </w:p>
    <w:p w:rsidR="006A29FA" w:rsidRPr="001B372A" w:rsidRDefault="006A29FA" w:rsidP="0062676F">
      <w:pPr>
        <w:pStyle w:val="a3"/>
        <w:widowControl/>
        <w:numPr>
          <w:ilvl w:val="0"/>
          <w:numId w:val="38"/>
        </w:numPr>
        <w:spacing w:line="440" w:lineRule="exact"/>
        <w:ind w:leftChars="0" w:left="709" w:hanging="851"/>
        <w:jc w:val="both"/>
        <w:rPr>
          <w:rFonts w:ascii="Times New Roman" w:eastAsia="標楷體" w:hAnsi="Times New Roman" w:cs="Times New Roman"/>
          <w:b/>
          <w:sz w:val="28"/>
          <w:szCs w:val="28"/>
        </w:rPr>
      </w:pPr>
      <w:r w:rsidRPr="001B372A">
        <w:rPr>
          <w:rFonts w:ascii="Times New Roman" w:eastAsia="標楷體" w:hAnsi="Times New Roman" w:cs="Times New Roman" w:hint="eastAsia"/>
          <w:b/>
          <w:sz w:val="28"/>
          <w:szCs w:val="28"/>
        </w:rPr>
        <w:lastRenderedPageBreak/>
        <w:t>第</w:t>
      </w:r>
      <w:r w:rsidRPr="001B372A">
        <w:rPr>
          <w:rFonts w:ascii="Times New Roman" w:eastAsia="標楷體" w:hAnsi="Times New Roman" w:cs="Times New Roman" w:hint="eastAsia"/>
          <w:b/>
          <w:sz w:val="28"/>
          <w:szCs w:val="28"/>
        </w:rPr>
        <w:t>9</w:t>
      </w:r>
      <w:r w:rsidRPr="001B372A">
        <w:rPr>
          <w:rFonts w:ascii="Times New Roman" w:eastAsia="標楷體" w:hAnsi="Times New Roman" w:cs="Times New Roman" w:hint="eastAsia"/>
          <w:b/>
          <w:sz w:val="28"/>
          <w:szCs w:val="28"/>
        </w:rPr>
        <w:t>案：</w:t>
      </w:r>
      <w:r w:rsidR="007E2550">
        <w:rPr>
          <w:rFonts w:ascii="Times New Roman" w:eastAsia="標楷體" w:hAnsi="Times New Roman" w:cs="Times New Roman" w:hint="eastAsia"/>
          <w:b/>
          <w:sz w:val="28"/>
          <w:szCs w:val="28"/>
        </w:rPr>
        <w:t>請</w:t>
      </w:r>
      <w:r w:rsidR="002375FA" w:rsidRPr="001B372A">
        <w:rPr>
          <w:rFonts w:ascii="Times New Roman" w:eastAsia="標楷體" w:hAnsi="Times New Roman" w:cs="Times New Roman" w:hint="eastAsia"/>
          <w:b/>
          <w:sz w:val="28"/>
          <w:szCs w:val="28"/>
        </w:rPr>
        <w:t>本部心理</w:t>
      </w:r>
      <w:proofErr w:type="gramStart"/>
      <w:r w:rsidR="002375FA" w:rsidRPr="001B372A">
        <w:rPr>
          <w:rFonts w:ascii="Times New Roman" w:eastAsia="標楷體" w:hAnsi="Times New Roman" w:cs="Times New Roman" w:hint="eastAsia"/>
          <w:b/>
          <w:sz w:val="28"/>
          <w:szCs w:val="28"/>
        </w:rPr>
        <w:t>健康司</w:t>
      </w:r>
      <w:proofErr w:type="gramEnd"/>
      <w:r w:rsidR="002375FA" w:rsidRPr="001B372A">
        <w:rPr>
          <w:rFonts w:ascii="Times New Roman" w:eastAsia="標楷體" w:hAnsi="Times New Roman" w:cs="Times New Roman" w:hint="eastAsia"/>
          <w:b/>
          <w:sz w:val="28"/>
          <w:szCs w:val="28"/>
        </w:rPr>
        <w:t>參考委員意見，於下次會議</w:t>
      </w:r>
      <w:r w:rsidR="002C0368">
        <w:rPr>
          <w:rFonts w:ascii="Times New Roman" w:eastAsia="標楷體" w:hAnsi="Times New Roman" w:cs="Times New Roman" w:hint="eastAsia"/>
          <w:b/>
          <w:sz w:val="28"/>
          <w:szCs w:val="28"/>
        </w:rPr>
        <w:t>補充</w:t>
      </w:r>
      <w:r w:rsidR="002375FA" w:rsidRPr="001B372A">
        <w:rPr>
          <w:rFonts w:ascii="Times New Roman" w:eastAsia="標楷體" w:hAnsi="Times New Roman" w:cs="Times New Roman" w:hint="eastAsia"/>
          <w:b/>
          <w:sz w:val="28"/>
          <w:szCs w:val="28"/>
        </w:rPr>
        <w:t>說明發展多元未成年性侵害加害人處遇內容及方式。</w:t>
      </w:r>
    </w:p>
    <w:p w:rsidR="002375FA" w:rsidRPr="001B372A" w:rsidRDefault="002375FA" w:rsidP="0062676F">
      <w:pPr>
        <w:pStyle w:val="a3"/>
        <w:widowControl/>
        <w:numPr>
          <w:ilvl w:val="0"/>
          <w:numId w:val="38"/>
        </w:numPr>
        <w:spacing w:line="440" w:lineRule="exact"/>
        <w:ind w:leftChars="0" w:left="709" w:hanging="851"/>
        <w:jc w:val="both"/>
        <w:rPr>
          <w:rFonts w:ascii="Times New Roman" w:eastAsia="標楷體" w:hAnsi="Times New Roman" w:cs="Times New Roman"/>
          <w:b/>
          <w:sz w:val="28"/>
          <w:szCs w:val="28"/>
        </w:rPr>
      </w:pPr>
      <w:r w:rsidRPr="001B372A">
        <w:rPr>
          <w:rFonts w:ascii="Times New Roman" w:eastAsia="標楷體" w:hAnsi="Times New Roman" w:cs="Times New Roman" w:hint="eastAsia"/>
          <w:b/>
          <w:sz w:val="28"/>
          <w:szCs w:val="28"/>
        </w:rPr>
        <w:t>第</w:t>
      </w:r>
      <w:r w:rsidRPr="001B372A">
        <w:rPr>
          <w:rFonts w:ascii="Times New Roman" w:eastAsia="標楷體" w:hAnsi="Times New Roman" w:cs="Times New Roman" w:hint="eastAsia"/>
          <w:b/>
          <w:sz w:val="28"/>
          <w:szCs w:val="28"/>
        </w:rPr>
        <w:t>13</w:t>
      </w:r>
      <w:r w:rsidRPr="001B372A">
        <w:rPr>
          <w:rFonts w:ascii="Times New Roman" w:eastAsia="標楷體" w:hAnsi="Times New Roman" w:cs="Times New Roman" w:hint="eastAsia"/>
          <w:b/>
          <w:sz w:val="28"/>
          <w:szCs w:val="28"/>
        </w:rPr>
        <w:t>案：請教育部及本部心理健康司於下次會議</w:t>
      </w:r>
      <w:r w:rsidR="002C0368">
        <w:rPr>
          <w:rFonts w:ascii="Times New Roman" w:eastAsia="標楷體" w:hAnsi="Times New Roman" w:cs="Times New Roman" w:hint="eastAsia"/>
          <w:b/>
          <w:sz w:val="28"/>
          <w:szCs w:val="28"/>
        </w:rPr>
        <w:t>補充</w:t>
      </w:r>
      <w:r w:rsidRPr="001B372A">
        <w:rPr>
          <w:rFonts w:ascii="Times New Roman" w:eastAsia="標楷體" w:hAnsi="Times New Roman" w:cs="Times New Roman" w:hint="eastAsia"/>
          <w:b/>
          <w:sz w:val="28"/>
          <w:szCs w:val="28"/>
        </w:rPr>
        <w:t>說明研討會</w:t>
      </w:r>
      <w:bookmarkStart w:id="0" w:name="_GoBack"/>
      <w:bookmarkEnd w:id="0"/>
      <w:r w:rsidR="00F04F52">
        <w:rPr>
          <w:rFonts w:ascii="Times New Roman" w:eastAsia="標楷體" w:hAnsi="Times New Roman" w:cs="Times New Roman" w:hint="eastAsia"/>
          <w:b/>
          <w:sz w:val="28"/>
          <w:szCs w:val="28"/>
        </w:rPr>
        <w:t>辦理</w:t>
      </w:r>
      <w:r w:rsidRPr="001B372A">
        <w:rPr>
          <w:rFonts w:ascii="Times New Roman" w:eastAsia="標楷體" w:hAnsi="Times New Roman" w:cs="Times New Roman" w:hint="eastAsia"/>
          <w:b/>
          <w:sz w:val="28"/>
          <w:szCs w:val="28"/>
        </w:rPr>
        <w:t>進度。</w:t>
      </w:r>
    </w:p>
    <w:p w:rsidR="003B31C7" w:rsidRPr="002375FA" w:rsidRDefault="003B31C7" w:rsidP="00A12AA3">
      <w:pPr>
        <w:pStyle w:val="a3"/>
        <w:widowControl/>
        <w:spacing w:line="440" w:lineRule="exact"/>
        <w:ind w:leftChars="0" w:left="1605"/>
        <w:rPr>
          <w:rFonts w:ascii="Times New Roman" w:eastAsia="標楷體" w:hAnsi="Times New Roman" w:cs="Times New Roman"/>
          <w:b/>
          <w:color w:val="000000" w:themeColor="text1"/>
          <w:sz w:val="28"/>
          <w:szCs w:val="28"/>
        </w:rPr>
      </w:pPr>
    </w:p>
    <w:p w:rsidR="008663CA" w:rsidRPr="00480055" w:rsidRDefault="008663CA" w:rsidP="00FB1C38">
      <w:pPr>
        <w:pStyle w:val="a3"/>
        <w:widowControl/>
        <w:numPr>
          <w:ilvl w:val="0"/>
          <w:numId w:val="1"/>
        </w:numPr>
        <w:spacing w:line="440" w:lineRule="exact"/>
        <w:ind w:leftChars="0"/>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各單位工作報告</w:t>
      </w:r>
    </w:p>
    <w:p w:rsidR="00E93651" w:rsidRPr="00480055" w:rsidRDefault="00FA6A0C" w:rsidP="00E93651">
      <w:pPr>
        <w:widowControl/>
        <w:spacing w:line="440" w:lineRule="exact"/>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28"/>
        </w:rPr>
        <w:t>決</w:t>
      </w:r>
      <w:r w:rsidR="008B7083"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定：</w:t>
      </w:r>
      <w:proofErr w:type="gramStart"/>
      <w:r w:rsidR="00F04F52" w:rsidRPr="00480055">
        <w:rPr>
          <w:rFonts w:ascii="Times New Roman" w:eastAsia="標楷體" w:hAnsi="Times New Roman" w:cs="Times New Roman"/>
          <w:b/>
          <w:color w:val="000000" w:themeColor="text1"/>
          <w:sz w:val="28"/>
          <w:szCs w:val="28"/>
        </w:rPr>
        <w:t>洽悉</w:t>
      </w:r>
      <w:r w:rsidR="00F04F52">
        <w:rPr>
          <w:rFonts w:ascii="Times New Roman" w:eastAsia="標楷體" w:hAnsi="Times New Roman" w:cs="Times New Roman" w:hint="eastAsia"/>
          <w:b/>
          <w:color w:val="000000" w:themeColor="text1"/>
          <w:sz w:val="28"/>
          <w:szCs w:val="28"/>
        </w:rPr>
        <w:t>。</w:t>
      </w:r>
      <w:proofErr w:type="gramEnd"/>
    </w:p>
    <w:p w:rsidR="0010612C" w:rsidRPr="00D31966" w:rsidRDefault="0010612C" w:rsidP="00FB1C38">
      <w:pPr>
        <w:widowControl/>
        <w:spacing w:line="440" w:lineRule="exact"/>
        <w:rPr>
          <w:rFonts w:ascii="Times New Roman" w:eastAsia="標楷體" w:hAnsi="Times New Roman" w:cs="Times New Roman"/>
          <w:b/>
          <w:color w:val="000000" w:themeColor="text1"/>
          <w:sz w:val="28"/>
          <w:szCs w:val="28"/>
        </w:rPr>
      </w:pPr>
    </w:p>
    <w:p w:rsidR="001B79C5" w:rsidRDefault="00832FF5" w:rsidP="00E12DD5">
      <w:pPr>
        <w:pStyle w:val="a3"/>
        <w:numPr>
          <w:ilvl w:val="0"/>
          <w:numId w:val="1"/>
        </w:numPr>
        <w:spacing w:line="440" w:lineRule="exact"/>
        <w:ind w:leftChars="0"/>
        <w:jc w:val="both"/>
        <w:rPr>
          <w:rFonts w:ascii="Times New Roman" w:eastAsia="標楷體" w:hAnsi="Times New Roman" w:cs="Times New Roman"/>
          <w:color w:val="000000" w:themeColor="text1"/>
          <w:sz w:val="28"/>
          <w:szCs w:val="28"/>
        </w:rPr>
      </w:pPr>
      <w:r>
        <w:rPr>
          <w:rFonts w:ascii="Times New Roman" w:eastAsia="標楷體" w:hAnsi="Times New Roman" w:cs="Times New Roman"/>
          <w:color w:val="000000" w:themeColor="text1"/>
          <w:sz w:val="28"/>
          <w:szCs w:val="28"/>
        </w:rPr>
        <w:t>臨時動議：</w:t>
      </w:r>
    </w:p>
    <w:p w:rsidR="00A34CA3" w:rsidRPr="00A34CA3" w:rsidRDefault="00A34CA3" w:rsidP="00A34CA3">
      <w:pPr>
        <w:widowControl/>
        <w:spacing w:line="440" w:lineRule="exact"/>
        <w:rPr>
          <w:rFonts w:ascii="Times New Roman" w:eastAsia="標楷體" w:hAnsi="Times New Roman" w:cs="Times New Roman"/>
          <w:color w:val="000000" w:themeColor="text1"/>
          <w:sz w:val="28"/>
          <w:szCs w:val="28"/>
          <w:bdr w:val="single" w:sz="4" w:space="0" w:color="auto"/>
        </w:rPr>
      </w:pPr>
      <w:r w:rsidRPr="00A34CA3">
        <w:rPr>
          <w:rFonts w:ascii="Times New Roman" w:eastAsia="標楷體" w:hAnsi="Times New Roman" w:cs="Times New Roman"/>
          <w:b/>
          <w:color w:val="000000" w:themeColor="text1"/>
          <w:sz w:val="28"/>
          <w:szCs w:val="28"/>
          <w:bdr w:val="single" w:sz="4" w:space="0" w:color="auto"/>
        </w:rPr>
        <w:t>第</w:t>
      </w:r>
      <w:r>
        <w:rPr>
          <w:rFonts w:ascii="Times New Roman" w:eastAsia="標楷體" w:hAnsi="Times New Roman" w:cs="Times New Roman"/>
          <w:b/>
          <w:color w:val="000000" w:themeColor="text1"/>
          <w:sz w:val="28"/>
          <w:szCs w:val="28"/>
          <w:bdr w:val="single" w:sz="4" w:space="0" w:color="auto"/>
        </w:rPr>
        <w:t>1</w:t>
      </w:r>
      <w:r w:rsidRPr="00A34CA3">
        <w:rPr>
          <w:rFonts w:ascii="Times New Roman" w:eastAsia="標楷體" w:hAnsi="Times New Roman" w:cs="Times New Roman"/>
          <w:b/>
          <w:color w:val="000000" w:themeColor="text1"/>
          <w:sz w:val="28"/>
          <w:szCs w:val="28"/>
          <w:bdr w:val="single" w:sz="4" w:space="0" w:color="auto"/>
        </w:rPr>
        <w:t>案</w:t>
      </w:r>
    </w:p>
    <w:p w:rsidR="0046340C" w:rsidRPr="00480055" w:rsidRDefault="0046340C" w:rsidP="00875628">
      <w:pPr>
        <w:pStyle w:val="a3"/>
        <w:spacing w:line="440" w:lineRule="exact"/>
        <w:ind w:leftChars="0" w:left="992" w:hangingChars="354" w:hanging="992"/>
        <w:jc w:val="both"/>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案</w:t>
      </w:r>
      <w:r w:rsidR="008B7083" w:rsidRPr="00480055">
        <w:rPr>
          <w:rFonts w:ascii="Times New Roman" w:eastAsia="標楷體" w:hAnsi="Times New Roman" w:cs="Times New Roman"/>
          <w:b/>
          <w:sz w:val="28"/>
          <w:szCs w:val="28"/>
        </w:rPr>
        <w:t xml:space="preserve"> </w:t>
      </w:r>
      <w:r w:rsidRPr="00480055">
        <w:rPr>
          <w:rFonts w:ascii="Times New Roman" w:eastAsia="標楷體" w:hAnsi="Times New Roman" w:cs="Times New Roman"/>
          <w:b/>
          <w:sz w:val="28"/>
          <w:szCs w:val="28"/>
        </w:rPr>
        <w:t>由：</w:t>
      </w:r>
      <w:r w:rsidR="00A34CA3" w:rsidRPr="00A34CA3">
        <w:rPr>
          <w:rFonts w:ascii="Times New Roman" w:eastAsia="標楷體" w:hAnsi="Times New Roman" w:cs="Times New Roman" w:hint="eastAsia"/>
          <w:b/>
          <w:sz w:val="28"/>
          <w:szCs w:val="28"/>
        </w:rPr>
        <w:t>有關數位性暴力</w:t>
      </w:r>
      <w:r w:rsidR="00A34CA3" w:rsidRPr="00A34CA3">
        <w:rPr>
          <w:rFonts w:ascii="Times New Roman" w:eastAsia="標楷體" w:hAnsi="Times New Roman" w:cs="Times New Roman" w:hint="eastAsia"/>
          <w:b/>
          <w:sz w:val="28"/>
          <w:szCs w:val="28"/>
        </w:rPr>
        <w:t>4</w:t>
      </w:r>
      <w:r w:rsidR="00A34CA3" w:rsidRPr="00A34CA3">
        <w:rPr>
          <w:rFonts w:ascii="Times New Roman" w:eastAsia="標楷體" w:hAnsi="Times New Roman" w:cs="Times New Roman" w:hint="eastAsia"/>
          <w:b/>
          <w:sz w:val="28"/>
          <w:szCs w:val="28"/>
        </w:rPr>
        <w:t>法聯防修法後，涉及警政、司法、社福、衛政、教育、網路防護等相關部會，以及眾多民間團體提供被害人服務。故建議施行後每半年召開跨部會數位性暴力防治聯繫會議，以強化相關機關（構）之聯繫協調，並邀請民間相關團體參與討論，共同防治數位性暴力與優化被害人服務，以利後續之檢討及法規修正，提請討論。</w:t>
      </w:r>
    </w:p>
    <w:p w:rsidR="00E12DD5" w:rsidRPr="00480055" w:rsidRDefault="0046340C" w:rsidP="0046340C">
      <w:pPr>
        <w:pStyle w:val="a3"/>
        <w:spacing w:line="440" w:lineRule="exact"/>
        <w:ind w:leftChars="0" w:left="720"/>
        <w:jc w:val="right"/>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提案</w:t>
      </w:r>
      <w:r w:rsidR="00875628" w:rsidRPr="00480055">
        <w:rPr>
          <w:rFonts w:ascii="Times New Roman" w:eastAsia="標楷體" w:hAnsi="Times New Roman" w:cs="Times New Roman"/>
          <w:b/>
          <w:sz w:val="28"/>
          <w:szCs w:val="28"/>
        </w:rPr>
        <w:t>委員</w:t>
      </w:r>
      <w:r w:rsidRPr="00480055">
        <w:rPr>
          <w:rFonts w:ascii="Times New Roman" w:eastAsia="標楷體" w:hAnsi="Times New Roman" w:cs="Times New Roman"/>
          <w:b/>
          <w:sz w:val="28"/>
          <w:szCs w:val="28"/>
        </w:rPr>
        <w:t>：</w:t>
      </w:r>
      <w:r w:rsidR="00A34CA3" w:rsidRPr="00A34CA3">
        <w:rPr>
          <w:rFonts w:ascii="Times New Roman" w:eastAsia="標楷體" w:hAnsi="Times New Roman" w:cs="Times New Roman" w:hint="eastAsia"/>
          <w:b/>
          <w:sz w:val="28"/>
          <w:szCs w:val="28"/>
        </w:rPr>
        <w:t>王委員</w:t>
      </w:r>
      <w:proofErr w:type="gramStart"/>
      <w:r w:rsidR="00A34CA3" w:rsidRPr="00A34CA3">
        <w:rPr>
          <w:rFonts w:ascii="Times New Roman" w:eastAsia="標楷體" w:hAnsi="Times New Roman" w:cs="Times New Roman" w:hint="eastAsia"/>
          <w:b/>
          <w:sz w:val="28"/>
          <w:szCs w:val="28"/>
        </w:rPr>
        <w:t>玥</w:t>
      </w:r>
      <w:proofErr w:type="gramEnd"/>
      <w:r w:rsidR="00A34CA3" w:rsidRPr="00A34CA3">
        <w:rPr>
          <w:rFonts w:ascii="Times New Roman" w:eastAsia="標楷體" w:hAnsi="Times New Roman" w:cs="Times New Roman" w:hint="eastAsia"/>
          <w:b/>
          <w:sz w:val="28"/>
          <w:szCs w:val="28"/>
        </w:rPr>
        <w:t>好、張委員淑慧、杜委員</w:t>
      </w:r>
      <w:proofErr w:type="gramStart"/>
      <w:r w:rsidR="00A34CA3" w:rsidRPr="00A34CA3">
        <w:rPr>
          <w:rFonts w:ascii="Times New Roman" w:eastAsia="標楷體" w:hAnsi="Times New Roman" w:cs="Times New Roman" w:hint="eastAsia"/>
          <w:b/>
          <w:sz w:val="28"/>
          <w:szCs w:val="28"/>
        </w:rPr>
        <w:t>瑛</w:t>
      </w:r>
      <w:proofErr w:type="gramEnd"/>
      <w:r w:rsidR="00A34CA3" w:rsidRPr="00A34CA3">
        <w:rPr>
          <w:rFonts w:ascii="Times New Roman" w:eastAsia="標楷體" w:hAnsi="Times New Roman" w:cs="Times New Roman" w:hint="eastAsia"/>
          <w:b/>
          <w:sz w:val="28"/>
          <w:szCs w:val="28"/>
        </w:rPr>
        <w:t>秋</w:t>
      </w:r>
    </w:p>
    <w:p w:rsidR="00DF685F" w:rsidRPr="00480055" w:rsidRDefault="008B7083" w:rsidP="005B5CF0">
      <w:pPr>
        <w:spacing w:line="440" w:lineRule="exact"/>
        <w:ind w:left="992" w:hangingChars="354" w:hanging="992"/>
        <w:jc w:val="both"/>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決</w:t>
      </w:r>
      <w:r w:rsidRPr="00480055">
        <w:rPr>
          <w:rFonts w:ascii="Times New Roman" w:eastAsia="標楷體" w:hAnsi="Times New Roman" w:cs="Times New Roman"/>
          <w:b/>
          <w:sz w:val="28"/>
          <w:szCs w:val="28"/>
        </w:rPr>
        <w:t xml:space="preserve"> </w:t>
      </w:r>
      <w:r w:rsidR="0046340C" w:rsidRPr="00480055">
        <w:rPr>
          <w:rFonts w:ascii="Times New Roman" w:eastAsia="標楷體" w:hAnsi="Times New Roman" w:cs="Times New Roman"/>
          <w:b/>
          <w:sz w:val="28"/>
          <w:szCs w:val="28"/>
        </w:rPr>
        <w:t>議：</w:t>
      </w:r>
      <w:r w:rsidR="00F04F52">
        <w:rPr>
          <w:rFonts w:ascii="Times New Roman" w:eastAsia="標楷體" w:hAnsi="Times New Roman" w:cs="Times New Roman" w:hint="eastAsia"/>
          <w:b/>
          <w:color w:val="000000" w:themeColor="text1"/>
          <w:sz w:val="28"/>
          <w:szCs w:val="28"/>
        </w:rPr>
        <w:t>為利瞭解性侵害犯罪防治法、兒童及少年性</w:t>
      </w:r>
      <w:r w:rsidR="00F04F52" w:rsidRPr="0037447D">
        <w:rPr>
          <w:rFonts w:ascii="Times New Roman" w:eastAsia="標楷體" w:hAnsi="Times New Roman" w:cs="Times New Roman" w:hint="eastAsia"/>
          <w:b/>
          <w:color w:val="000000" w:themeColor="text1"/>
          <w:sz w:val="28"/>
          <w:szCs w:val="28"/>
        </w:rPr>
        <w:t>剝削防制條例、中華民國刑法、犯罪被害人權益保障法等有關性影像防治相關規定之落實</w:t>
      </w:r>
      <w:r w:rsidR="007E2550">
        <w:rPr>
          <w:rFonts w:ascii="Times New Roman" w:eastAsia="標楷體" w:hAnsi="Times New Roman" w:cs="Times New Roman" w:hint="eastAsia"/>
          <w:b/>
          <w:color w:val="000000" w:themeColor="text1"/>
          <w:sz w:val="28"/>
          <w:szCs w:val="28"/>
        </w:rPr>
        <w:t>狀況</w:t>
      </w:r>
      <w:r w:rsidR="00F04F52" w:rsidRPr="0037447D">
        <w:rPr>
          <w:rFonts w:ascii="Times New Roman" w:eastAsia="標楷體" w:hAnsi="Times New Roman" w:cs="Times New Roman" w:hint="eastAsia"/>
          <w:b/>
          <w:color w:val="000000" w:themeColor="text1"/>
          <w:sz w:val="28"/>
          <w:szCs w:val="28"/>
        </w:rPr>
        <w:t>，請本部保護</w:t>
      </w:r>
      <w:proofErr w:type="gramStart"/>
      <w:r w:rsidR="00F04F52" w:rsidRPr="0037447D">
        <w:rPr>
          <w:rFonts w:ascii="Times New Roman" w:eastAsia="標楷體" w:hAnsi="Times New Roman" w:cs="Times New Roman" w:hint="eastAsia"/>
          <w:b/>
          <w:color w:val="000000" w:themeColor="text1"/>
          <w:sz w:val="28"/>
          <w:szCs w:val="28"/>
        </w:rPr>
        <w:t>服務司彙整</w:t>
      </w:r>
      <w:proofErr w:type="gramEnd"/>
      <w:r w:rsidR="00F04F52" w:rsidRPr="0037447D">
        <w:rPr>
          <w:rFonts w:ascii="Times New Roman" w:eastAsia="標楷體" w:hAnsi="Times New Roman" w:cs="Times New Roman" w:hint="eastAsia"/>
          <w:b/>
          <w:color w:val="000000" w:themeColor="text1"/>
          <w:sz w:val="28"/>
          <w:szCs w:val="28"/>
        </w:rPr>
        <w:t>法務部、內政部等相關部會辦理情</w:t>
      </w:r>
      <w:r w:rsidR="007E2550">
        <w:rPr>
          <w:rFonts w:ascii="Times New Roman" w:eastAsia="標楷體" w:hAnsi="Times New Roman" w:cs="Times New Roman" w:hint="eastAsia"/>
          <w:b/>
          <w:color w:val="000000" w:themeColor="text1"/>
          <w:sz w:val="28"/>
          <w:szCs w:val="28"/>
        </w:rPr>
        <w:t>形，</w:t>
      </w:r>
      <w:r w:rsidR="00F04F52" w:rsidRPr="0037447D">
        <w:rPr>
          <w:rFonts w:ascii="Times New Roman" w:eastAsia="標楷體" w:hAnsi="Times New Roman" w:cs="Times New Roman" w:hint="eastAsia"/>
          <w:b/>
          <w:color w:val="000000" w:themeColor="text1"/>
          <w:sz w:val="28"/>
          <w:szCs w:val="28"/>
        </w:rPr>
        <w:t>每半年提本推動小組報告。</w:t>
      </w:r>
    </w:p>
    <w:p w:rsidR="00875628" w:rsidRPr="00F45A2C" w:rsidRDefault="00875628" w:rsidP="00A12AA3">
      <w:pPr>
        <w:widowControl/>
        <w:spacing w:line="440" w:lineRule="exact"/>
        <w:rPr>
          <w:rFonts w:ascii="Times New Roman" w:eastAsia="標楷體" w:hAnsi="Times New Roman" w:cs="Times New Roman"/>
          <w:color w:val="000000" w:themeColor="text1"/>
          <w:sz w:val="28"/>
          <w:szCs w:val="28"/>
        </w:rPr>
      </w:pPr>
    </w:p>
    <w:p w:rsidR="00A34CA3" w:rsidRPr="00A34CA3" w:rsidRDefault="00A34CA3" w:rsidP="00A34CA3">
      <w:pPr>
        <w:widowControl/>
        <w:spacing w:line="440" w:lineRule="exact"/>
        <w:rPr>
          <w:rFonts w:ascii="Times New Roman" w:eastAsia="標楷體" w:hAnsi="Times New Roman" w:cs="Times New Roman"/>
          <w:color w:val="000000" w:themeColor="text1"/>
          <w:sz w:val="28"/>
          <w:szCs w:val="28"/>
          <w:bdr w:val="single" w:sz="4" w:space="0" w:color="auto"/>
        </w:rPr>
      </w:pPr>
      <w:r w:rsidRPr="00A34CA3">
        <w:rPr>
          <w:rFonts w:ascii="Times New Roman" w:eastAsia="標楷體" w:hAnsi="Times New Roman" w:cs="Times New Roman"/>
          <w:b/>
          <w:color w:val="000000" w:themeColor="text1"/>
          <w:sz w:val="28"/>
          <w:szCs w:val="28"/>
          <w:bdr w:val="single" w:sz="4" w:space="0" w:color="auto"/>
        </w:rPr>
        <w:t>第</w:t>
      </w:r>
      <w:r>
        <w:rPr>
          <w:rFonts w:ascii="Times New Roman" w:eastAsia="標楷體" w:hAnsi="Times New Roman" w:cs="Times New Roman"/>
          <w:b/>
          <w:color w:val="000000" w:themeColor="text1"/>
          <w:sz w:val="28"/>
          <w:szCs w:val="28"/>
          <w:bdr w:val="single" w:sz="4" w:space="0" w:color="auto"/>
        </w:rPr>
        <w:t>2</w:t>
      </w:r>
      <w:r w:rsidRPr="00A34CA3">
        <w:rPr>
          <w:rFonts w:ascii="Times New Roman" w:eastAsia="標楷體" w:hAnsi="Times New Roman" w:cs="Times New Roman"/>
          <w:b/>
          <w:color w:val="000000" w:themeColor="text1"/>
          <w:sz w:val="28"/>
          <w:szCs w:val="28"/>
          <w:bdr w:val="single" w:sz="4" w:space="0" w:color="auto"/>
        </w:rPr>
        <w:t>案</w:t>
      </w:r>
    </w:p>
    <w:p w:rsidR="00A34CA3" w:rsidRPr="00480055" w:rsidRDefault="00A34CA3" w:rsidP="00A34CA3">
      <w:pPr>
        <w:pStyle w:val="a3"/>
        <w:spacing w:line="440" w:lineRule="exact"/>
        <w:ind w:leftChars="0" w:left="992" w:hangingChars="354" w:hanging="992"/>
        <w:jc w:val="both"/>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案</w:t>
      </w:r>
      <w:r w:rsidRPr="00480055">
        <w:rPr>
          <w:rFonts w:ascii="Times New Roman" w:eastAsia="標楷體" w:hAnsi="Times New Roman" w:cs="Times New Roman"/>
          <w:b/>
          <w:sz w:val="28"/>
          <w:szCs w:val="28"/>
        </w:rPr>
        <w:t xml:space="preserve"> </w:t>
      </w:r>
      <w:r w:rsidRPr="00480055">
        <w:rPr>
          <w:rFonts w:ascii="Times New Roman" w:eastAsia="標楷體" w:hAnsi="Times New Roman" w:cs="Times New Roman"/>
          <w:b/>
          <w:sz w:val="28"/>
          <w:szCs w:val="28"/>
        </w:rPr>
        <w:t>由：</w:t>
      </w:r>
      <w:r w:rsidRPr="00A34CA3">
        <w:rPr>
          <w:rFonts w:ascii="Times New Roman" w:eastAsia="標楷體" w:hAnsi="Times New Roman" w:cs="Times New Roman" w:hint="eastAsia"/>
          <w:b/>
          <w:sz w:val="28"/>
          <w:szCs w:val="28"/>
        </w:rPr>
        <w:tab/>
      </w:r>
      <w:r w:rsidRPr="00A34CA3">
        <w:rPr>
          <w:rFonts w:ascii="Times New Roman" w:eastAsia="標楷體" w:hAnsi="Times New Roman" w:cs="Times New Roman" w:hint="eastAsia"/>
          <w:b/>
          <w:sz w:val="28"/>
          <w:szCs w:val="28"/>
        </w:rPr>
        <w:t>有關紫絲帶得獎者獎勵案，提請討論。</w:t>
      </w:r>
    </w:p>
    <w:p w:rsidR="00A34CA3" w:rsidRPr="00480055" w:rsidRDefault="00A34CA3" w:rsidP="00A34CA3">
      <w:pPr>
        <w:pStyle w:val="a3"/>
        <w:spacing w:line="440" w:lineRule="exact"/>
        <w:ind w:leftChars="0" w:left="720"/>
        <w:jc w:val="right"/>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提案委員：</w:t>
      </w:r>
      <w:r w:rsidRPr="00A34CA3">
        <w:rPr>
          <w:rFonts w:ascii="Times New Roman" w:eastAsia="標楷體" w:hAnsi="Times New Roman" w:cs="Times New Roman" w:hint="eastAsia"/>
          <w:b/>
          <w:sz w:val="28"/>
          <w:szCs w:val="28"/>
        </w:rPr>
        <w:t>張委員淑慧</w:t>
      </w:r>
    </w:p>
    <w:p w:rsidR="00A34CA3" w:rsidRPr="00480055" w:rsidRDefault="00A34CA3" w:rsidP="00A34CA3">
      <w:pPr>
        <w:spacing w:line="440" w:lineRule="exact"/>
        <w:ind w:left="992" w:hangingChars="354" w:hanging="992"/>
        <w:jc w:val="both"/>
        <w:rPr>
          <w:rFonts w:ascii="Times New Roman" w:eastAsia="標楷體" w:hAnsi="Times New Roman" w:cs="Times New Roman"/>
          <w:b/>
          <w:sz w:val="28"/>
          <w:szCs w:val="28"/>
        </w:rPr>
      </w:pPr>
      <w:r w:rsidRPr="00480055">
        <w:rPr>
          <w:rFonts w:ascii="Times New Roman" w:eastAsia="標楷體" w:hAnsi="Times New Roman" w:cs="Times New Roman"/>
          <w:b/>
          <w:sz w:val="28"/>
          <w:szCs w:val="28"/>
        </w:rPr>
        <w:t>決</w:t>
      </w:r>
      <w:r w:rsidRPr="00480055">
        <w:rPr>
          <w:rFonts w:ascii="Times New Roman" w:eastAsia="標楷體" w:hAnsi="Times New Roman" w:cs="Times New Roman"/>
          <w:b/>
          <w:sz w:val="28"/>
          <w:szCs w:val="28"/>
        </w:rPr>
        <w:t xml:space="preserve"> </w:t>
      </w:r>
      <w:r w:rsidRPr="00480055">
        <w:rPr>
          <w:rFonts w:ascii="Times New Roman" w:eastAsia="標楷體" w:hAnsi="Times New Roman" w:cs="Times New Roman"/>
          <w:b/>
          <w:sz w:val="28"/>
          <w:szCs w:val="28"/>
        </w:rPr>
        <w:t>議：</w:t>
      </w:r>
      <w:r w:rsidR="00F04F52">
        <w:rPr>
          <w:rFonts w:ascii="Times New Roman" w:eastAsia="標楷體" w:hAnsi="Times New Roman" w:cs="Times New Roman" w:hint="eastAsia"/>
          <w:b/>
          <w:sz w:val="28"/>
          <w:szCs w:val="28"/>
        </w:rPr>
        <w:t>考量紫絲帶獎對性別暴力及家庭暴力從業人員之象徵意義及影響力，</w:t>
      </w:r>
      <w:r w:rsidR="00F45A2C" w:rsidRPr="00F45A2C">
        <w:rPr>
          <w:rFonts w:ascii="Times New Roman" w:eastAsia="標楷體" w:hAnsi="Times New Roman" w:cs="Times New Roman" w:hint="eastAsia"/>
          <w:b/>
          <w:sz w:val="28"/>
          <w:szCs w:val="28"/>
        </w:rPr>
        <w:t>請各部會針對所屬</w:t>
      </w:r>
      <w:proofErr w:type="gramStart"/>
      <w:r w:rsidR="00F45A2C" w:rsidRPr="00F45A2C">
        <w:rPr>
          <w:rFonts w:ascii="Times New Roman" w:eastAsia="標楷體" w:hAnsi="Times New Roman" w:cs="Times New Roman" w:hint="eastAsia"/>
          <w:b/>
          <w:sz w:val="28"/>
          <w:szCs w:val="28"/>
        </w:rPr>
        <w:t>人員獲紫絲帶</w:t>
      </w:r>
      <w:proofErr w:type="gramEnd"/>
      <w:r w:rsidR="00F45A2C" w:rsidRPr="00F45A2C">
        <w:rPr>
          <w:rFonts w:ascii="Times New Roman" w:eastAsia="標楷體" w:hAnsi="Times New Roman" w:cs="Times New Roman" w:hint="eastAsia"/>
          <w:b/>
          <w:sz w:val="28"/>
          <w:szCs w:val="28"/>
        </w:rPr>
        <w:t>獎者從優敘獎，</w:t>
      </w:r>
      <w:r w:rsidR="00D31966">
        <w:rPr>
          <w:rFonts w:ascii="Times New Roman" w:eastAsia="標楷體" w:hAnsi="Times New Roman" w:cs="Times New Roman" w:hint="eastAsia"/>
          <w:b/>
          <w:sz w:val="28"/>
          <w:szCs w:val="28"/>
        </w:rPr>
        <w:t>以</w:t>
      </w:r>
      <w:r w:rsidR="00F45A2C" w:rsidRPr="00F45A2C">
        <w:rPr>
          <w:rFonts w:ascii="Times New Roman" w:eastAsia="標楷體" w:hAnsi="Times New Roman" w:cs="Times New Roman" w:hint="eastAsia"/>
          <w:b/>
          <w:sz w:val="28"/>
          <w:szCs w:val="28"/>
        </w:rPr>
        <w:t>提升士氣</w:t>
      </w:r>
      <w:r w:rsidR="00D31966">
        <w:rPr>
          <w:rFonts w:ascii="Times New Roman" w:eastAsia="標楷體" w:hAnsi="Times New Roman" w:cs="Times New Roman" w:hint="eastAsia"/>
          <w:b/>
          <w:sz w:val="28"/>
          <w:szCs w:val="28"/>
        </w:rPr>
        <w:t>並利業務推動</w:t>
      </w:r>
      <w:r w:rsidR="00F45A2C" w:rsidRPr="00F45A2C">
        <w:rPr>
          <w:rFonts w:ascii="Times New Roman" w:eastAsia="標楷體" w:hAnsi="Times New Roman" w:cs="Times New Roman" w:hint="eastAsia"/>
          <w:b/>
          <w:sz w:val="28"/>
          <w:szCs w:val="28"/>
        </w:rPr>
        <w:t>。</w:t>
      </w:r>
    </w:p>
    <w:p w:rsidR="00A34CA3" w:rsidRPr="00480055" w:rsidRDefault="00A34CA3" w:rsidP="00A12AA3">
      <w:pPr>
        <w:widowControl/>
        <w:spacing w:line="440" w:lineRule="exact"/>
        <w:rPr>
          <w:rFonts w:ascii="Times New Roman" w:eastAsia="標楷體" w:hAnsi="Times New Roman" w:cs="Times New Roman"/>
          <w:color w:val="000000" w:themeColor="text1"/>
          <w:sz w:val="28"/>
          <w:szCs w:val="28"/>
        </w:rPr>
      </w:pPr>
    </w:p>
    <w:p w:rsidR="008663CA" w:rsidRPr="00480055" w:rsidRDefault="008663CA" w:rsidP="00A12AA3">
      <w:pPr>
        <w:widowControl/>
        <w:spacing w:line="440" w:lineRule="exact"/>
        <w:rPr>
          <w:rFonts w:ascii="Times New Roman" w:eastAsia="標楷體" w:hAnsi="Times New Roman" w:cs="Times New Roman"/>
          <w:color w:val="000000" w:themeColor="text1"/>
          <w:sz w:val="28"/>
          <w:szCs w:val="28"/>
        </w:rPr>
      </w:pPr>
      <w:r w:rsidRPr="00480055">
        <w:rPr>
          <w:rFonts w:ascii="Times New Roman" w:eastAsia="標楷體" w:hAnsi="Times New Roman" w:cs="Times New Roman"/>
          <w:color w:val="000000" w:themeColor="text1"/>
          <w:sz w:val="28"/>
          <w:szCs w:val="28"/>
        </w:rPr>
        <w:t>捌、散會</w:t>
      </w:r>
      <w:r w:rsidRPr="00480055">
        <w:rPr>
          <w:rFonts w:ascii="Times New Roman" w:eastAsia="標楷體" w:hAnsi="Times New Roman" w:cs="Times New Roman"/>
          <w:b/>
          <w:color w:val="000000" w:themeColor="text1"/>
          <w:sz w:val="28"/>
          <w:szCs w:val="28"/>
        </w:rPr>
        <w:t>：</w:t>
      </w:r>
      <w:r w:rsidR="007E2550" w:rsidRPr="007E2550">
        <w:rPr>
          <w:rFonts w:ascii="Times New Roman" w:eastAsia="標楷體" w:hAnsi="Times New Roman" w:cs="Times New Roman" w:hint="eastAsia"/>
          <w:color w:val="000000" w:themeColor="text1"/>
          <w:sz w:val="28"/>
          <w:szCs w:val="28"/>
        </w:rPr>
        <w:t>下午</w:t>
      </w:r>
      <w:r w:rsidR="009B1D69" w:rsidRPr="007E2550">
        <w:rPr>
          <w:rFonts w:ascii="Times New Roman" w:eastAsia="標楷體" w:hAnsi="Times New Roman" w:cs="Times New Roman"/>
          <w:color w:val="000000" w:themeColor="text1"/>
          <w:sz w:val="28"/>
          <w:szCs w:val="28"/>
        </w:rPr>
        <w:t>1</w:t>
      </w:r>
      <w:r w:rsidRPr="00480055">
        <w:rPr>
          <w:rFonts w:ascii="Times New Roman" w:eastAsia="標楷體" w:hAnsi="Times New Roman" w:cs="Times New Roman"/>
          <w:color w:val="000000" w:themeColor="text1"/>
          <w:sz w:val="28"/>
          <w:szCs w:val="28"/>
        </w:rPr>
        <w:t>時</w:t>
      </w:r>
      <w:r w:rsidR="00741DDD" w:rsidRPr="00480055">
        <w:rPr>
          <w:rFonts w:ascii="Times New Roman" w:eastAsia="標楷體" w:hAnsi="Times New Roman" w:cs="Times New Roman"/>
          <w:color w:val="000000" w:themeColor="text1"/>
          <w:sz w:val="28"/>
          <w:szCs w:val="28"/>
        </w:rPr>
        <w:t>整</w:t>
      </w:r>
      <w:r w:rsidRPr="00480055">
        <w:rPr>
          <w:rFonts w:ascii="Times New Roman" w:eastAsia="標楷體" w:hAnsi="Times New Roman" w:cs="Times New Roman"/>
          <w:color w:val="000000" w:themeColor="text1"/>
          <w:sz w:val="28"/>
          <w:szCs w:val="28"/>
        </w:rPr>
        <w:t>。</w:t>
      </w:r>
    </w:p>
    <w:p w:rsidR="003C573C" w:rsidRPr="00480055" w:rsidRDefault="00CC0893" w:rsidP="00A12AA3">
      <w:pPr>
        <w:widowControl/>
        <w:spacing w:line="440" w:lineRule="exact"/>
        <w:jc w:val="center"/>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color w:val="000000" w:themeColor="text1"/>
          <w:sz w:val="28"/>
          <w:szCs w:val="28"/>
        </w:rPr>
        <w:br w:type="page"/>
      </w:r>
      <w:r w:rsidR="008663CA" w:rsidRPr="00480055">
        <w:rPr>
          <w:rFonts w:ascii="Times New Roman" w:eastAsia="標楷體" w:hAnsi="Times New Roman" w:cs="Times New Roman"/>
          <w:b/>
          <w:color w:val="000000" w:themeColor="text1"/>
          <w:sz w:val="28"/>
          <w:szCs w:val="28"/>
        </w:rPr>
        <w:lastRenderedPageBreak/>
        <w:t>【家庭暴力及性侵害防治推動小組第</w:t>
      </w:r>
      <w:r w:rsidR="005F2286" w:rsidRPr="00480055">
        <w:rPr>
          <w:rFonts w:ascii="Times New Roman" w:eastAsia="標楷體" w:hAnsi="Times New Roman" w:cs="Times New Roman"/>
          <w:b/>
          <w:color w:val="000000" w:themeColor="text1"/>
          <w:sz w:val="28"/>
          <w:szCs w:val="28"/>
        </w:rPr>
        <w:t>5</w:t>
      </w:r>
      <w:r w:rsidR="008663CA" w:rsidRPr="00480055">
        <w:rPr>
          <w:rFonts w:ascii="Times New Roman" w:eastAsia="標楷體" w:hAnsi="Times New Roman" w:cs="Times New Roman"/>
          <w:b/>
          <w:color w:val="000000" w:themeColor="text1"/>
          <w:sz w:val="28"/>
          <w:szCs w:val="28"/>
        </w:rPr>
        <w:t>屆第</w:t>
      </w:r>
      <w:r w:rsidR="0000128D">
        <w:rPr>
          <w:rFonts w:ascii="Times New Roman" w:eastAsia="標楷體" w:hAnsi="Times New Roman" w:cs="Times New Roman"/>
          <w:b/>
          <w:color w:val="000000" w:themeColor="text1"/>
          <w:sz w:val="28"/>
          <w:szCs w:val="28"/>
        </w:rPr>
        <w:t>5</w:t>
      </w:r>
      <w:r w:rsidR="008663CA" w:rsidRPr="00480055">
        <w:rPr>
          <w:rFonts w:ascii="Times New Roman" w:eastAsia="標楷體" w:hAnsi="Times New Roman" w:cs="Times New Roman"/>
          <w:b/>
          <w:color w:val="000000" w:themeColor="text1"/>
          <w:sz w:val="28"/>
          <w:szCs w:val="28"/>
        </w:rPr>
        <w:t>次會議發言摘要</w:t>
      </w:r>
      <w:r w:rsidR="00DB7EB2" w:rsidRPr="00480055">
        <w:rPr>
          <w:rFonts w:ascii="Times New Roman" w:eastAsia="標楷體" w:hAnsi="Times New Roman" w:cs="Times New Roman"/>
          <w:b/>
          <w:color w:val="000000" w:themeColor="text1"/>
          <w:sz w:val="28"/>
          <w:szCs w:val="28"/>
        </w:rPr>
        <w:t>（依發言順序）</w:t>
      </w:r>
      <w:r w:rsidR="008663CA" w:rsidRPr="00480055">
        <w:rPr>
          <w:rFonts w:ascii="Times New Roman" w:eastAsia="標楷體" w:hAnsi="Times New Roman" w:cs="Times New Roman"/>
          <w:b/>
          <w:color w:val="000000" w:themeColor="text1"/>
          <w:sz w:val="28"/>
          <w:szCs w:val="28"/>
        </w:rPr>
        <w:t>】</w:t>
      </w:r>
    </w:p>
    <w:p w:rsidR="00566250" w:rsidRPr="00480055" w:rsidRDefault="00566250" w:rsidP="000A4805">
      <w:pPr>
        <w:widowControl/>
        <w:spacing w:line="440" w:lineRule="exact"/>
        <w:jc w:val="both"/>
        <w:rPr>
          <w:rFonts w:ascii="Times New Roman" w:eastAsia="標楷體" w:hAnsi="Times New Roman" w:cs="Times New Roman"/>
          <w:b/>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討論提案</w:t>
      </w:r>
    </w:p>
    <w:p w:rsidR="00566250" w:rsidRPr="00480055" w:rsidRDefault="00566250" w:rsidP="000A4805">
      <w:pPr>
        <w:spacing w:line="440" w:lineRule="exact"/>
        <w:jc w:val="both"/>
        <w:rPr>
          <w:rFonts w:ascii="Times New Roman" w:eastAsia="標楷體" w:hAnsi="Times New Roman" w:cs="Times New Roman"/>
          <w:b/>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第</w:t>
      </w:r>
      <w:r w:rsidR="00810066" w:rsidRPr="00480055">
        <w:rPr>
          <w:rFonts w:ascii="Times New Roman" w:eastAsia="標楷體" w:hAnsi="Times New Roman" w:cs="Times New Roman"/>
          <w:b/>
          <w:color w:val="000000" w:themeColor="text1"/>
          <w:sz w:val="28"/>
          <w:szCs w:val="28"/>
          <w:bdr w:val="single" w:sz="4" w:space="0" w:color="auto"/>
        </w:rPr>
        <w:t>1</w:t>
      </w:r>
      <w:r w:rsidRPr="00480055">
        <w:rPr>
          <w:rFonts w:ascii="Times New Roman" w:eastAsia="標楷體" w:hAnsi="Times New Roman" w:cs="Times New Roman"/>
          <w:b/>
          <w:color w:val="000000" w:themeColor="text1"/>
          <w:sz w:val="28"/>
          <w:szCs w:val="28"/>
          <w:bdr w:val="single" w:sz="4" w:space="0" w:color="auto"/>
        </w:rPr>
        <w:t>案</w:t>
      </w:r>
    </w:p>
    <w:p w:rsidR="00566250" w:rsidRPr="00480055" w:rsidRDefault="00566250" w:rsidP="000A4805">
      <w:pPr>
        <w:spacing w:line="440" w:lineRule="exact"/>
        <w:ind w:left="992" w:hangingChars="354" w:hanging="992"/>
        <w:jc w:val="both"/>
        <w:rPr>
          <w:rFonts w:ascii="Times New Roman" w:eastAsia="標楷體" w:hAnsi="Times New Roman" w:cs="Times New Roman"/>
          <w:b/>
          <w:color w:val="000000" w:themeColor="text1"/>
          <w:sz w:val="28"/>
          <w:szCs w:val="32"/>
        </w:rPr>
      </w:pPr>
      <w:r w:rsidRPr="00480055">
        <w:rPr>
          <w:rFonts w:ascii="Times New Roman" w:eastAsia="標楷體" w:hAnsi="Times New Roman" w:cs="Times New Roman"/>
          <w:b/>
          <w:color w:val="000000" w:themeColor="text1"/>
          <w:sz w:val="28"/>
          <w:szCs w:val="28"/>
        </w:rPr>
        <w:t>案</w:t>
      </w: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由：</w:t>
      </w:r>
      <w:r w:rsidR="0000128D" w:rsidRPr="0000128D">
        <w:rPr>
          <w:rFonts w:ascii="Times New Roman" w:eastAsia="標楷體" w:hAnsi="Times New Roman" w:cs="Times New Roman" w:hint="eastAsia"/>
          <w:b/>
          <w:color w:val="000000" w:themeColor="text1"/>
          <w:sz w:val="28"/>
          <w:szCs w:val="28"/>
        </w:rPr>
        <w:t>有關數位性暴力</w:t>
      </w:r>
      <w:r w:rsidR="0000128D" w:rsidRPr="0000128D">
        <w:rPr>
          <w:rFonts w:ascii="Times New Roman" w:eastAsia="標楷體" w:hAnsi="Times New Roman" w:cs="Times New Roman" w:hint="eastAsia"/>
          <w:b/>
          <w:color w:val="000000" w:themeColor="text1"/>
          <w:sz w:val="28"/>
          <w:szCs w:val="28"/>
        </w:rPr>
        <w:t>-</w:t>
      </w:r>
      <w:proofErr w:type="gramStart"/>
      <w:r w:rsidR="0000128D" w:rsidRPr="0000128D">
        <w:rPr>
          <w:rFonts w:ascii="Times New Roman" w:eastAsia="標楷體" w:hAnsi="Times New Roman" w:cs="Times New Roman" w:hint="eastAsia"/>
          <w:b/>
          <w:color w:val="000000" w:themeColor="text1"/>
          <w:sz w:val="28"/>
          <w:szCs w:val="28"/>
        </w:rPr>
        <w:t>性私密</w:t>
      </w:r>
      <w:proofErr w:type="gramEnd"/>
      <w:r w:rsidR="0000128D" w:rsidRPr="0000128D">
        <w:rPr>
          <w:rFonts w:ascii="Times New Roman" w:eastAsia="標楷體" w:hAnsi="Times New Roman" w:cs="Times New Roman" w:hint="eastAsia"/>
          <w:b/>
          <w:color w:val="000000" w:themeColor="text1"/>
          <w:sz w:val="28"/>
          <w:szCs w:val="28"/>
        </w:rPr>
        <w:t>影像加速偵辦以預防影像免於被散布</w:t>
      </w:r>
      <w:proofErr w:type="gramStart"/>
      <w:r w:rsidR="0000128D" w:rsidRPr="0000128D">
        <w:rPr>
          <w:rFonts w:ascii="Times New Roman" w:eastAsia="標楷體" w:hAnsi="Times New Roman" w:cs="Times New Roman" w:hint="eastAsia"/>
          <w:b/>
          <w:color w:val="000000" w:themeColor="text1"/>
          <w:sz w:val="28"/>
          <w:szCs w:val="28"/>
        </w:rPr>
        <w:t>或再散布</w:t>
      </w:r>
      <w:proofErr w:type="gramEnd"/>
      <w:r w:rsidR="0000128D" w:rsidRPr="0000128D">
        <w:rPr>
          <w:rFonts w:ascii="Times New Roman" w:eastAsia="標楷體" w:hAnsi="Times New Roman" w:cs="Times New Roman" w:hint="eastAsia"/>
          <w:b/>
          <w:color w:val="000000" w:themeColor="text1"/>
          <w:sz w:val="28"/>
          <w:szCs w:val="28"/>
        </w:rPr>
        <w:t>恐懼以及保障被害人權益案，提請討論。</w:t>
      </w:r>
    </w:p>
    <w:p w:rsidR="006B1DE2" w:rsidRDefault="00C9727F" w:rsidP="00196392">
      <w:pPr>
        <w:widowControl/>
        <w:spacing w:line="440" w:lineRule="exact"/>
        <w:ind w:left="848" w:hangingChars="303" w:hanging="848"/>
        <w:jc w:val="both"/>
        <w:rPr>
          <w:rFonts w:ascii="Times New Roman" w:eastAsia="標楷體" w:hAnsi="Times New Roman" w:cs="Times New Roman"/>
          <w:color w:val="000000" w:themeColor="text1"/>
          <w:sz w:val="28"/>
          <w:szCs w:val="28"/>
        </w:rPr>
      </w:pPr>
      <w:r w:rsidRPr="003E6ACD">
        <w:rPr>
          <w:rFonts w:ascii="Times New Roman" w:eastAsia="標楷體" w:hAnsi="Times New Roman" w:cs="Times New Roman"/>
          <w:color w:val="000000" w:themeColor="text1"/>
          <w:sz w:val="28"/>
          <w:szCs w:val="28"/>
        </w:rPr>
        <w:t>（一）</w:t>
      </w:r>
      <w:r w:rsidR="007D70A4" w:rsidRPr="00FA6EA1">
        <w:rPr>
          <w:rFonts w:ascii="Times New Roman" w:eastAsia="標楷體" w:hAnsi="Times New Roman" w:cs="Times New Roman" w:hint="eastAsia"/>
          <w:color w:val="000000" w:themeColor="text1"/>
          <w:sz w:val="28"/>
          <w:szCs w:val="28"/>
          <w:u w:val="single"/>
        </w:rPr>
        <w:t>法務部</w:t>
      </w:r>
      <w:r w:rsidRPr="003E6ACD">
        <w:rPr>
          <w:rFonts w:ascii="Times New Roman" w:eastAsia="標楷體" w:hAnsi="Times New Roman" w:cs="Times New Roman"/>
          <w:color w:val="000000" w:themeColor="text1"/>
          <w:sz w:val="28"/>
          <w:szCs w:val="28"/>
        </w:rPr>
        <w:t>：</w:t>
      </w:r>
    </w:p>
    <w:p w:rsidR="00280F9F" w:rsidRDefault="00B02E0F" w:rsidP="00280F9F">
      <w:pPr>
        <w:widowControl/>
        <w:spacing w:line="440" w:lineRule="exact"/>
        <w:ind w:leftChars="353" w:left="847" w:firstLineChars="1" w:firstLine="3"/>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性侵害犯罪防治法</w:t>
      </w:r>
      <w:r w:rsidR="00D8515F" w:rsidRPr="00D8515F">
        <w:rPr>
          <w:rFonts w:ascii="Times New Roman" w:eastAsia="標楷體" w:hAnsi="Times New Roman" w:cs="Times New Roman" w:hint="eastAsia"/>
          <w:color w:val="000000" w:themeColor="text1"/>
          <w:sz w:val="28"/>
          <w:szCs w:val="28"/>
        </w:rPr>
        <w:t>修法</w:t>
      </w:r>
      <w:r w:rsidR="00F51149">
        <w:rPr>
          <w:rFonts w:ascii="Times New Roman" w:eastAsia="標楷體" w:hAnsi="Times New Roman" w:cs="Times New Roman" w:hint="eastAsia"/>
          <w:color w:val="000000" w:themeColor="text1"/>
          <w:sz w:val="28"/>
          <w:szCs w:val="28"/>
        </w:rPr>
        <w:t>有關</w:t>
      </w:r>
      <w:r w:rsidR="00D8515F" w:rsidRPr="00D8515F">
        <w:rPr>
          <w:rFonts w:ascii="Times New Roman" w:eastAsia="標楷體" w:hAnsi="Times New Roman" w:cs="Times New Roman" w:hint="eastAsia"/>
          <w:color w:val="000000" w:themeColor="text1"/>
          <w:sz w:val="28"/>
          <w:szCs w:val="28"/>
        </w:rPr>
        <w:t>增</w:t>
      </w:r>
      <w:r>
        <w:rPr>
          <w:rFonts w:ascii="Times New Roman" w:eastAsia="標楷體" w:hAnsi="Times New Roman" w:cs="Times New Roman" w:hint="eastAsia"/>
          <w:color w:val="000000" w:themeColor="text1"/>
          <w:sz w:val="28"/>
          <w:szCs w:val="28"/>
        </w:rPr>
        <w:t>進被害人</w:t>
      </w:r>
      <w:r w:rsidR="00D8515F" w:rsidRPr="00D8515F">
        <w:rPr>
          <w:rFonts w:ascii="Times New Roman" w:eastAsia="標楷體" w:hAnsi="Times New Roman" w:cs="Times New Roman" w:hint="eastAsia"/>
          <w:color w:val="000000" w:themeColor="text1"/>
          <w:sz w:val="28"/>
          <w:szCs w:val="28"/>
        </w:rPr>
        <w:t>保護</w:t>
      </w:r>
      <w:r>
        <w:rPr>
          <w:rFonts w:ascii="Times New Roman" w:eastAsia="標楷體" w:hAnsi="Times New Roman" w:cs="Times New Roman" w:hint="eastAsia"/>
          <w:color w:val="000000" w:themeColor="text1"/>
          <w:sz w:val="28"/>
          <w:szCs w:val="28"/>
        </w:rPr>
        <w:t>措施</w:t>
      </w:r>
      <w:r w:rsidR="00F51149">
        <w:rPr>
          <w:rFonts w:ascii="Times New Roman" w:eastAsia="標楷體" w:hAnsi="Times New Roman" w:cs="Times New Roman" w:hint="eastAsia"/>
          <w:color w:val="000000" w:themeColor="text1"/>
          <w:sz w:val="28"/>
          <w:szCs w:val="28"/>
        </w:rPr>
        <w:t>部分</w:t>
      </w:r>
      <w:r>
        <w:rPr>
          <w:rFonts w:ascii="Times New Roman" w:eastAsia="標楷體" w:hAnsi="Times New Roman" w:cs="Times New Roman" w:hint="eastAsia"/>
          <w:color w:val="000000" w:themeColor="text1"/>
          <w:sz w:val="28"/>
          <w:szCs w:val="28"/>
        </w:rPr>
        <w:t>，</w:t>
      </w:r>
      <w:r w:rsidR="0066658D">
        <w:rPr>
          <w:rFonts w:ascii="Times New Roman" w:eastAsia="標楷體" w:hAnsi="Times New Roman" w:cs="Times New Roman" w:hint="eastAsia"/>
          <w:color w:val="000000" w:themeColor="text1"/>
          <w:sz w:val="28"/>
          <w:szCs w:val="28"/>
        </w:rPr>
        <w:t>係</w:t>
      </w:r>
      <w:r w:rsidR="00112FC1">
        <w:rPr>
          <w:rFonts w:ascii="Times New Roman" w:eastAsia="標楷體" w:hAnsi="Times New Roman" w:cs="Times New Roman" w:hint="eastAsia"/>
          <w:color w:val="000000" w:themeColor="text1"/>
          <w:sz w:val="28"/>
          <w:szCs w:val="28"/>
        </w:rPr>
        <w:t>規定</w:t>
      </w:r>
      <w:r>
        <w:rPr>
          <w:rFonts w:ascii="Times New Roman" w:eastAsia="標楷體" w:hAnsi="Times New Roman" w:cs="Times New Roman" w:hint="eastAsia"/>
          <w:color w:val="000000" w:themeColor="text1"/>
          <w:sz w:val="28"/>
          <w:szCs w:val="28"/>
        </w:rPr>
        <w:t>禁止相對人散布</w:t>
      </w:r>
      <w:r w:rsidR="00D8515F" w:rsidRPr="00D8515F">
        <w:rPr>
          <w:rFonts w:ascii="Times New Roman" w:eastAsia="標楷體" w:hAnsi="Times New Roman" w:cs="Times New Roman" w:hint="eastAsia"/>
          <w:color w:val="000000" w:themeColor="text1"/>
          <w:sz w:val="28"/>
          <w:szCs w:val="28"/>
        </w:rPr>
        <w:t>、性</w:t>
      </w:r>
      <w:r>
        <w:rPr>
          <w:rFonts w:ascii="Times New Roman" w:eastAsia="標楷體" w:hAnsi="Times New Roman" w:cs="Times New Roman" w:hint="eastAsia"/>
          <w:color w:val="000000" w:themeColor="text1"/>
          <w:sz w:val="28"/>
          <w:szCs w:val="28"/>
        </w:rPr>
        <w:t>影像</w:t>
      </w:r>
      <w:r w:rsidR="00D8515F" w:rsidRPr="00D8515F">
        <w:rPr>
          <w:rFonts w:ascii="Times New Roman" w:eastAsia="標楷體" w:hAnsi="Times New Roman" w:cs="Times New Roman" w:hint="eastAsia"/>
          <w:color w:val="000000" w:themeColor="text1"/>
          <w:sz w:val="28"/>
          <w:szCs w:val="28"/>
        </w:rPr>
        <w:t>下架</w:t>
      </w:r>
      <w:r>
        <w:rPr>
          <w:rFonts w:ascii="Times New Roman" w:eastAsia="標楷體" w:hAnsi="Times New Roman" w:cs="Times New Roman" w:hint="eastAsia"/>
          <w:color w:val="000000" w:themeColor="text1"/>
          <w:sz w:val="28"/>
          <w:szCs w:val="28"/>
        </w:rPr>
        <w:t>機制等</w:t>
      </w:r>
      <w:r w:rsidR="00F51149">
        <w:rPr>
          <w:rFonts w:ascii="Times New Roman" w:eastAsia="標楷體" w:hAnsi="Times New Roman" w:cs="Times New Roman" w:hint="eastAsia"/>
          <w:color w:val="000000" w:themeColor="text1"/>
          <w:sz w:val="28"/>
          <w:szCs w:val="28"/>
        </w:rPr>
        <w:t>避免未來發生情事</w:t>
      </w:r>
      <w:r w:rsidR="0066658D">
        <w:rPr>
          <w:rFonts w:ascii="Times New Roman" w:eastAsia="標楷體" w:hAnsi="Times New Roman" w:cs="Times New Roman" w:hint="eastAsia"/>
          <w:color w:val="000000" w:themeColor="text1"/>
          <w:sz w:val="28"/>
          <w:szCs w:val="28"/>
        </w:rPr>
        <w:t>，提案所</w:t>
      </w:r>
      <w:proofErr w:type="gramStart"/>
      <w:r w:rsidR="0066658D">
        <w:rPr>
          <w:rFonts w:ascii="Times New Roman" w:eastAsia="標楷體" w:hAnsi="Times New Roman" w:cs="Times New Roman" w:hint="eastAsia"/>
          <w:color w:val="000000" w:themeColor="text1"/>
          <w:sz w:val="28"/>
          <w:szCs w:val="28"/>
        </w:rPr>
        <w:t>提</w:t>
      </w:r>
      <w:r w:rsidR="00F51149">
        <w:rPr>
          <w:rFonts w:ascii="Times New Roman" w:eastAsia="標楷體" w:hAnsi="Times New Roman" w:cs="Times New Roman" w:hint="eastAsia"/>
          <w:color w:val="000000" w:themeColor="text1"/>
          <w:sz w:val="28"/>
          <w:szCs w:val="28"/>
        </w:rPr>
        <w:t>搜</w:t>
      </w:r>
      <w:r w:rsidR="00AC48F0">
        <w:rPr>
          <w:rFonts w:ascii="Times New Roman" w:eastAsia="標楷體" w:hAnsi="Times New Roman" w:cs="Times New Roman" w:hint="eastAsia"/>
          <w:color w:val="000000" w:themeColor="text1"/>
          <w:sz w:val="28"/>
          <w:szCs w:val="28"/>
        </w:rPr>
        <w:t>扣</w:t>
      </w:r>
      <w:r w:rsidR="00F51149">
        <w:rPr>
          <w:rFonts w:ascii="Times New Roman" w:eastAsia="標楷體" w:hAnsi="Times New Roman" w:cs="Times New Roman" w:hint="eastAsia"/>
          <w:color w:val="000000" w:themeColor="text1"/>
          <w:sz w:val="28"/>
          <w:szCs w:val="28"/>
        </w:rPr>
        <w:t>係</w:t>
      </w:r>
      <w:proofErr w:type="gramEnd"/>
      <w:r w:rsidR="00AC48F0">
        <w:rPr>
          <w:rFonts w:ascii="Times New Roman" w:eastAsia="標楷體" w:hAnsi="Times New Roman" w:cs="Times New Roman" w:hint="eastAsia"/>
          <w:color w:val="000000" w:themeColor="text1"/>
          <w:sz w:val="28"/>
          <w:szCs w:val="28"/>
        </w:rPr>
        <w:t>偏向更</w:t>
      </w:r>
      <w:r w:rsidR="00F51149">
        <w:rPr>
          <w:rFonts w:ascii="Times New Roman" w:eastAsia="標楷體" w:hAnsi="Times New Roman" w:cs="Times New Roman" w:hint="eastAsia"/>
          <w:color w:val="000000" w:themeColor="text1"/>
          <w:sz w:val="28"/>
          <w:szCs w:val="28"/>
        </w:rPr>
        <w:t>為</w:t>
      </w:r>
      <w:r w:rsidR="00AC48F0">
        <w:rPr>
          <w:rFonts w:ascii="Times New Roman" w:eastAsia="標楷體" w:hAnsi="Times New Roman" w:cs="Times New Roman" w:hint="eastAsia"/>
          <w:color w:val="000000" w:themeColor="text1"/>
          <w:sz w:val="28"/>
          <w:szCs w:val="28"/>
        </w:rPr>
        <w:t>前</w:t>
      </w:r>
      <w:r w:rsidR="00F51149">
        <w:rPr>
          <w:rFonts w:ascii="Times New Roman" w:eastAsia="標楷體" w:hAnsi="Times New Roman" w:cs="Times New Roman" w:hint="eastAsia"/>
          <w:color w:val="000000" w:themeColor="text1"/>
          <w:sz w:val="28"/>
          <w:szCs w:val="28"/>
        </w:rPr>
        <w:t>端</w:t>
      </w:r>
      <w:r w:rsidR="00AC48F0">
        <w:rPr>
          <w:rFonts w:ascii="Times New Roman" w:eastAsia="標楷體" w:hAnsi="Times New Roman" w:cs="Times New Roman" w:hint="eastAsia"/>
          <w:color w:val="000000" w:themeColor="text1"/>
          <w:sz w:val="28"/>
          <w:szCs w:val="28"/>
        </w:rPr>
        <w:t>作業，</w:t>
      </w:r>
      <w:r w:rsidR="00112FC1">
        <w:rPr>
          <w:rFonts w:ascii="Times New Roman" w:eastAsia="標楷體" w:hAnsi="Times New Roman" w:cs="Times New Roman" w:hint="eastAsia"/>
          <w:color w:val="000000" w:themeColor="text1"/>
          <w:sz w:val="28"/>
          <w:szCs w:val="28"/>
        </w:rPr>
        <w:t>倘</w:t>
      </w:r>
      <w:r w:rsidR="00D8515F" w:rsidRPr="00D8515F">
        <w:rPr>
          <w:rFonts w:ascii="Times New Roman" w:eastAsia="標楷體" w:hAnsi="Times New Roman" w:cs="Times New Roman" w:hint="eastAsia"/>
          <w:color w:val="000000" w:themeColor="text1"/>
          <w:sz w:val="28"/>
          <w:szCs w:val="28"/>
        </w:rPr>
        <w:t>當事人不配合，</w:t>
      </w:r>
      <w:r>
        <w:rPr>
          <w:rFonts w:ascii="Times New Roman" w:eastAsia="標楷體" w:hAnsi="Times New Roman" w:cs="Times New Roman" w:hint="eastAsia"/>
          <w:color w:val="000000" w:themeColor="text1"/>
          <w:sz w:val="28"/>
          <w:szCs w:val="28"/>
        </w:rPr>
        <w:t>檢察官</w:t>
      </w:r>
      <w:r w:rsidR="00D8515F" w:rsidRPr="00D8515F">
        <w:rPr>
          <w:rFonts w:ascii="Times New Roman" w:eastAsia="標楷體" w:hAnsi="Times New Roman" w:cs="Times New Roman" w:hint="eastAsia"/>
          <w:color w:val="000000" w:themeColor="text1"/>
          <w:sz w:val="28"/>
          <w:szCs w:val="28"/>
        </w:rPr>
        <w:t>仍需蒐集證據</w:t>
      </w:r>
      <w:r>
        <w:rPr>
          <w:rFonts w:ascii="Times New Roman" w:eastAsia="標楷體" w:hAnsi="Times New Roman" w:cs="Times New Roman" w:hint="eastAsia"/>
          <w:color w:val="000000" w:themeColor="text1"/>
          <w:sz w:val="28"/>
          <w:szCs w:val="28"/>
        </w:rPr>
        <w:t>才能向法院聲</w:t>
      </w:r>
      <w:r w:rsidR="00D8515F" w:rsidRPr="00D8515F">
        <w:rPr>
          <w:rFonts w:ascii="Times New Roman" w:eastAsia="標楷體" w:hAnsi="Times New Roman" w:cs="Times New Roman" w:hint="eastAsia"/>
          <w:color w:val="000000" w:themeColor="text1"/>
          <w:sz w:val="28"/>
          <w:szCs w:val="28"/>
        </w:rPr>
        <w:t>請</w:t>
      </w:r>
      <w:r w:rsidR="00AC48F0">
        <w:rPr>
          <w:rFonts w:ascii="Times New Roman" w:eastAsia="標楷體" w:hAnsi="Times New Roman" w:cs="Times New Roman" w:hint="eastAsia"/>
          <w:color w:val="000000" w:themeColor="text1"/>
          <w:sz w:val="28"/>
          <w:szCs w:val="28"/>
        </w:rPr>
        <w:t>扣押</w:t>
      </w:r>
      <w:r w:rsidR="00D8515F" w:rsidRPr="00D8515F">
        <w:rPr>
          <w:rFonts w:ascii="Times New Roman" w:eastAsia="標楷體" w:hAnsi="Times New Roman" w:cs="Times New Roman" w:hint="eastAsia"/>
          <w:color w:val="000000" w:themeColor="text1"/>
          <w:sz w:val="28"/>
          <w:szCs w:val="28"/>
        </w:rPr>
        <w:t>，以</w:t>
      </w:r>
      <w:r>
        <w:rPr>
          <w:rFonts w:ascii="Times New Roman" w:eastAsia="標楷體" w:hAnsi="Times New Roman" w:cs="Times New Roman" w:hint="eastAsia"/>
          <w:color w:val="000000" w:themeColor="text1"/>
          <w:sz w:val="28"/>
          <w:szCs w:val="28"/>
        </w:rPr>
        <w:t>確</w:t>
      </w:r>
      <w:r w:rsidR="00D8515F" w:rsidRPr="00D8515F">
        <w:rPr>
          <w:rFonts w:ascii="Times New Roman" w:eastAsia="標楷體" w:hAnsi="Times New Roman" w:cs="Times New Roman" w:hint="eastAsia"/>
          <w:color w:val="000000" w:themeColor="text1"/>
          <w:sz w:val="28"/>
          <w:szCs w:val="28"/>
        </w:rPr>
        <w:t>保證</w:t>
      </w:r>
      <w:r w:rsidR="00F51149">
        <w:rPr>
          <w:rFonts w:ascii="Times New Roman" w:eastAsia="標楷體" w:hAnsi="Times New Roman" w:cs="Times New Roman" w:hint="eastAsia"/>
          <w:color w:val="000000" w:themeColor="text1"/>
          <w:sz w:val="28"/>
          <w:szCs w:val="28"/>
        </w:rPr>
        <w:t>據保全</w:t>
      </w:r>
      <w:r w:rsidR="00D8515F" w:rsidRPr="00D8515F">
        <w:rPr>
          <w:rFonts w:ascii="Times New Roman" w:eastAsia="標楷體" w:hAnsi="Times New Roman" w:cs="Times New Roman" w:hint="eastAsia"/>
          <w:color w:val="000000" w:themeColor="text1"/>
          <w:sz w:val="28"/>
          <w:szCs w:val="28"/>
        </w:rPr>
        <w:t>程序正確性</w:t>
      </w:r>
      <w:r>
        <w:rPr>
          <w:rFonts w:ascii="Times New Roman" w:eastAsia="標楷體" w:hAnsi="Times New Roman" w:cs="Times New Roman" w:hint="eastAsia"/>
          <w:color w:val="000000" w:themeColor="text1"/>
          <w:sz w:val="28"/>
          <w:szCs w:val="28"/>
        </w:rPr>
        <w:t>及有效性</w:t>
      </w:r>
      <w:r w:rsidR="00D8515F" w:rsidRPr="00D8515F">
        <w:rPr>
          <w:rFonts w:ascii="Times New Roman" w:eastAsia="標楷體" w:hAnsi="Times New Roman" w:cs="Times New Roman" w:hint="eastAsia"/>
          <w:color w:val="000000" w:themeColor="text1"/>
          <w:sz w:val="28"/>
          <w:szCs w:val="28"/>
        </w:rPr>
        <w:t>。</w:t>
      </w:r>
      <w:r w:rsidR="00280F9F">
        <w:rPr>
          <w:rFonts w:ascii="Times New Roman" w:eastAsia="標楷體" w:hAnsi="Times New Roman" w:cs="Times New Roman" w:hint="eastAsia"/>
          <w:color w:val="000000" w:themeColor="text1"/>
          <w:sz w:val="28"/>
          <w:szCs w:val="28"/>
        </w:rPr>
        <w:t>另</w:t>
      </w:r>
      <w:r w:rsidR="00F51149">
        <w:rPr>
          <w:rFonts w:ascii="Times New Roman" w:eastAsia="標楷體" w:hAnsi="Times New Roman" w:cs="Times New Roman" w:hint="eastAsia"/>
          <w:color w:val="000000" w:themeColor="text1"/>
          <w:sz w:val="28"/>
          <w:szCs w:val="28"/>
        </w:rPr>
        <w:t>本部已規劃訂定</w:t>
      </w:r>
      <w:r w:rsidR="00280F9F">
        <w:rPr>
          <w:rFonts w:ascii="Times New Roman" w:eastAsia="標楷體" w:hAnsi="Times New Roman" w:cs="Times New Roman" w:hint="eastAsia"/>
          <w:color w:val="000000" w:themeColor="text1"/>
          <w:sz w:val="28"/>
          <w:szCs w:val="28"/>
        </w:rPr>
        <w:t>數位性暴力</w:t>
      </w:r>
      <w:r w:rsidR="00F51149">
        <w:rPr>
          <w:rFonts w:ascii="Times New Roman" w:eastAsia="標楷體" w:hAnsi="Times New Roman" w:cs="Times New Roman" w:hint="eastAsia"/>
          <w:color w:val="000000" w:themeColor="text1"/>
          <w:sz w:val="28"/>
          <w:szCs w:val="28"/>
        </w:rPr>
        <w:t>之</w:t>
      </w:r>
      <w:r w:rsidR="00280F9F">
        <w:rPr>
          <w:rFonts w:ascii="Times New Roman" w:eastAsia="標楷體" w:hAnsi="Times New Roman" w:cs="Times New Roman" w:hint="eastAsia"/>
          <w:color w:val="000000" w:themeColor="text1"/>
          <w:sz w:val="28"/>
          <w:szCs w:val="28"/>
        </w:rPr>
        <w:t>偵辦、流程及應注意事項</w:t>
      </w:r>
      <w:r w:rsidR="00F51149">
        <w:rPr>
          <w:rFonts w:ascii="Times New Roman" w:eastAsia="標楷體" w:hAnsi="Times New Roman" w:cs="Times New Roman" w:hint="eastAsia"/>
          <w:color w:val="000000" w:themeColor="text1"/>
          <w:sz w:val="28"/>
          <w:szCs w:val="28"/>
        </w:rPr>
        <w:t>等，</w:t>
      </w:r>
      <w:proofErr w:type="gramStart"/>
      <w:r w:rsidR="00F51149">
        <w:rPr>
          <w:rFonts w:ascii="Times New Roman" w:eastAsia="標楷體" w:hAnsi="Times New Roman" w:cs="Times New Roman" w:hint="eastAsia"/>
          <w:color w:val="000000" w:themeColor="text1"/>
          <w:sz w:val="28"/>
          <w:szCs w:val="28"/>
        </w:rPr>
        <w:t>俾</w:t>
      </w:r>
      <w:proofErr w:type="gramEnd"/>
      <w:r w:rsidR="00F51149">
        <w:rPr>
          <w:rFonts w:ascii="Times New Roman" w:eastAsia="標楷體" w:hAnsi="Times New Roman" w:cs="Times New Roman" w:hint="eastAsia"/>
          <w:color w:val="000000" w:themeColor="text1"/>
          <w:sz w:val="28"/>
          <w:szCs w:val="28"/>
        </w:rPr>
        <w:t>有所依循。</w:t>
      </w:r>
    </w:p>
    <w:p w:rsidR="007D70A4" w:rsidRDefault="00FB0411" w:rsidP="00196392">
      <w:pPr>
        <w:widowControl/>
        <w:spacing w:line="440" w:lineRule="exact"/>
        <w:ind w:left="848" w:hangingChars="303" w:hanging="848"/>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（二）</w:t>
      </w:r>
      <w:r w:rsidRPr="00FA6EA1">
        <w:rPr>
          <w:rFonts w:ascii="Times New Roman" w:eastAsia="標楷體" w:hAnsi="Times New Roman" w:cs="Times New Roman" w:hint="eastAsia"/>
          <w:color w:val="000000" w:themeColor="text1"/>
          <w:sz w:val="28"/>
          <w:szCs w:val="28"/>
          <w:u w:val="single"/>
        </w:rPr>
        <w:t>司法院</w:t>
      </w:r>
      <w:r>
        <w:rPr>
          <w:rFonts w:ascii="Times New Roman" w:eastAsia="標楷體" w:hAnsi="Times New Roman" w:cs="Times New Roman" w:hint="eastAsia"/>
          <w:color w:val="000000" w:themeColor="text1"/>
          <w:sz w:val="28"/>
          <w:szCs w:val="28"/>
        </w:rPr>
        <w:t>：</w:t>
      </w:r>
    </w:p>
    <w:p w:rsidR="00FB0411" w:rsidRPr="00D8515F" w:rsidRDefault="00FB0411" w:rsidP="00D8515F">
      <w:pPr>
        <w:pStyle w:val="a3"/>
        <w:widowControl/>
        <w:numPr>
          <w:ilvl w:val="1"/>
          <w:numId w:val="40"/>
        </w:numPr>
        <w:spacing w:line="440" w:lineRule="exact"/>
        <w:ind w:leftChars="0" w:left="851" w:hanging="284"/>
        <w:jc w:val="both"/>
        <w:rPr>
          <w:rFonts w:ascii="Times New Roman" w:eastAsia="標楷體" w:hAnsi="Times New Roman" w:cs="Times New Roman"/>
          <w:color w:val="000000" w:themeColor="text1"/>
          <w:sz w:val="28"/>
          <w:szCs w:val="28"/>
        </w:rPr>
      </w:pPr>
      <w:r w:rsidRPr="00D8515F">
        <w:rPr>
          <w:rFonts w:ascii="Times New Roman" w:eastAsia="標楷體" w:hAnsi="Times New Roman" w:cs="Times New Roman" w:hint="eastAsia"/>
          <w:color w:val="000000" w:themeColor="text1"/>
          <w:sz w:val="28"/>
          <w:szCs w:val="28"/>
        </w:rPr>
        <w:t>為有效防止行為人散</w:t>
      </w:r>
      <w:proofErr w:type="gramStart"/>
      <w:r w:rsidRPr="00D8515F">
        <w:rPr>
          <w:rFonts w:ascii="Times New Roman" w:eastAsia="標楷體" w:hAnsi="Times New Roman" w:cs="Times New Roman" w:hint="eastAsia"/>
          <w:color w:val="000000" w:themeColor="text1"/>
          <w:sz w:val="28"/>
          <w:szCs w:val="28"/>
        </w:rPr>
        <w:t>布性私</w:t>
      </w:r>
      <w:proofErr w:type="gramEnd"/>
      <w:r w:rsidRPr="00D8515F">
        <w:rPr>
          <w:rFonts w:ascii="Times New Roman" w:eastAsia="標楷體" w:hAnsi="Times New Roman" w:cs="Times New Roman" w:hint="eastAsia"/>
          <w:color w:val="000000" w:themeColor="text1"/>
          <w:sz w:val="28"/>
          <w:szCs w:val="28"/>
        </w:rPr>
        <w:t>密影像，依照現行法律規定，可靈活運用下列措施：</w:t>
      </w:r>
    </w:p>
    <w:p w:rsidR="004D71BB" w:rsidRDefault="00FB0411" w:rsidP="004D71BB">
      <w:pPr>
        <w:widowControl/>
        <w:spacing w:line="440" w:lineRule="exact"/>
        <w:ind w:leftChars="118" w:left="989" w:hangingChars="252" w:hanging="706"/>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1</w:t>
      </w:r>
      <w:r>
        <w:rPr>
          <w:rFonts w:ascii="Times New Roman" w:eastAsia="標楷體" w:hAnsi="Times New Roman" w:cs="Times New Roman" w:hint="eastAsia"/>
          <w:color w:val="000000" w:themeColor="text1"/>
          <w:sz w:val="28"/>
          <w:szCs w:val="28"/>
        </w:rPr>
        <w:t>）</w:t>
      </w:r>
      <w:r w:rsidRPr="00FB0411">
        <w:rPr>
          <w:rFonts w:ascii="Times New Roman" w:eastAsia="標楷體" w:hAnsi="Times New Roman" w:cs="Times New Roman" w:hint="eastAsia"/>
          <w:color w:val="000000" w:themeColor="text1"/>
          <w:sz w:val="28"/>
          <w:szCs w:val="28"/>
        </w:rPr>
        <w:t>刑事證據保全</w:t>
      </w:r>
      <w:r>
        <w:rPr>
          <w:rFonts w:ascii="Times New Roman" w:eastAsia="標楷體" w:hAnsi="Times New Roman" w:cs="Times New Roman" w:hint="eastAsia"/>
          <w:color w:val="000000" w:themeColor="text1"/>
          <w:sz w:val="28"/>
          <w:szCs w:val="28"/>
        </w:rPr>
        <w:t>：</w:t>
      </w:r>
      <w:proofErr w:type="gramStart"/>
      <w:r w:rsidRPr="00FB0411">
        <w:rPr>
          <w:rFonts w:ascii="Times New Roman" w:eastAsia="標楷體" w:hAnsi="Times New Roman" w:cs="Times New Roman" w:hint="eastAsia"/>
          <w:color w:val="000000" w:themeColor="text1"/>
          <w:sz w:val="28"/>
          <w:szCs w:val="28"/>
        </w:rPr>
        <w:t>以性私密</w:t>
      </w:r>
      <w:proofErr w:type="gramEnd"/>
      <w:r w:rsidRPr="00FB0411">
        <w:rPr>
          <w:rFonts w:ascii="Times New Roman" w:eastAsia="標楷體" w:hAnsi="Times New Roman" w:cs="Times New Roman" w:hint="eastAsia"/>
          <w:color w:val="000000" w:themeColor="text1"/>
          <w:sz w:val="28"/>
          <w:szCs w:val="28"/>
        </w:rPr>
        <w:t>影像作為犯罪之用，該影像應屬本案之重要證據。被害人報警提出告訴後，無待警方移送或報告檢察官，即可向警局所在地之地方檢察署檢察官聲請證據保全，亦即聲請檢察官為搜索、扣押或其他必要之保全處分（刑事訴訟法第</w:t>
      </w:r>
      <w:r w:rsidRPr="00FB0411">
        <w:rPr>
          <w:rFonts w:ascii="Times New Roman" w:eastAsia="標楷體" w:hAnsi="Times New Roman" w:cs="Times New Roman" w:hint="eastAsia"/>
          <w:color w:val="000000" w:themeColor="text1"/>
          <w:sz w:val="28"/>
          <w:szCs w:val="28"/>
        </w:rPr>
        <w:t>219</w:t>
      </w:r>
      <w:r w:rsidRPr="00FB0411">
        <w:rPr>
          <w:rFonts w:ascii="Times New Roman" w:eastAsia="標楷體" w:hAnsi="Times New Roman" w:cs="Times New Roman" w:hint="eastAsia"/>
          <w:color w:val="000000" w:themeColor="text1"/>
          <w:sz w:val="28"/>
          <w:szCs w:val="28"/>
        </w:rPr>
        <w:t>條之</w:t>
      </w:r>
      <w:r w:rsidRPr="00FB0411">
        <w:rPr>
          <w:rFonts w:ascii="Times New Roman" w:eastAsia="標楷體" w:hAnsi="Times New Roman" w:cs="Times New Roman" w:hint="eastAsia"/>
          <w:color w:val="000000" w:themeColor="text1"/>
          <w:sz w:val="28"/>
          <w:szCs w:val="28"/>
        </w:rPr>
        <w:t>1</w:t>
      </w:r>
      <w:r w:rsidRPr="00FB0411">
        <w:rPr>
          <w:rFonts w:ascii="Times New Roman" w:eastAsia="標楷體" w:hAnsi="Times New Roman" w:cs="Times New Roman" w:hint="eastAsia"/>
          <w:color w:val="000000" w:themeColor="text1"/>
          <w:sz w:val="28"/>
          <w:szCs w:val="28"/>
        </w:rPr>
        <w:t>第</w:t>
      </w:r>
      <w:r w:rsidRPr="00FB0411">
        <w:rPr>
          <w:rFonts w:ascii="Times New Roman" w:eastAsia="標楷體" w:hAnsi="Times New Roman" w:cs="Times New Roman" w:hint="eastAsia"/>
          <w:color w:val="000000" w:themeColor="text1"/>
          <w:sz w:val="28"/>
          <w:szCs w:val="28"/>
        </w:rPr>
        <w:t>1</w:t>
      </w:r>
      <w:r w:rsidRPr="00FB0411">
        <w:rPr>
          <w:rFonts w:ascii="Times New Roman" w:eastAsia="標楷體" w:hAnsi="Times New Roman" w:cs="Times New Roman" w:hint="eastAsia"/>
          <w:color w:val="000000" w:themeColor="text1"/>
          <w:sz w:val="28"/>
          <w:szCs w:val="28"/>
        </w:rPr>
        <w:t>項、第</w:t>
      </w:r>
      <w:r w:rsidRPr="00FB0411">
        <w:rPr>
          <w:rFonts w:ascii="Times New Roman" w:eastAsia="標楷體" w:hAnsi="Times New Roman" w:cs="Times New Roman" w:hint="eastAsia"/>
          <w:color w:val="000000" w:themeColor="text1"/>
          <w:sz w:val="28"/>
          <w:szCs w:val="28"/>
        </w:rPr>
        <w:t>219</w:t>
      </w:r>
      <w:r w:rsidRPr="00FB0411">
        <w:rPr>
          <w:rFonts w:ascii="Times New Roman" w:eastAsia="標楷體" w:hAnsi="Times New Roman" w:cs="Times New Roman" w:hint="eastAsia"/>
          <w:color w:val="000000" w:themeColor="text1"/>
          <w:sz w:val="28"/>
          <w:szCs w:val="28"/>
        </w:rPr>
        <w:t>條之</w:t>
      </w:r>
      <w:r w:rsidRPr="00FB0411">
        <w:rPr>
          <w:rFonts w:ascii="Times New Roman" w:eastAsia="標楷體" w:hAnsi="Times New Roman" w:cs="Times New Roman" w:hint="eastAsia"/>
          <w:color w:val="000000" w:themeColor="text1"/>
          <w:sz w:val="28"/>
          <w:szCs w:val="28"/>
        </w:rPr>
        <w:t>3</w:t>
      </w:r>
      <w:r w:rsidRPr="00FB0411">
        <w:rPr>
          <w:rFonts w:ascii="Times New Roman" w:eastAsia="標楷體" w:hAnsi="Times New Roman" w:cs="Times New Roman" w:hint="eastAsia"/>
          <w:color w:val="000000" w:themeColor="text1"/>
          <w:sz w:val="28"/>
          <w:szCs w:val="28"/>
        </w:rPr>
        <w:t>但書）；如案件已移送或報告檢察官者，則向該管檢察官提出聲請（同法第</w:t>
      </w:r>
      <w:r w:rsidRPr="00FB0411">
        <w:rPr>
          <w:rFonts w:ascii="Times New Roman" w:eastAsia="標楷體" w:hAnsi="Times New Roman" w:cs="Times New Roman" w:hint="eastAsia"/>
          <w:color w:val="000000" w:themeColor="text1"/>
          <w:sz w:val="28"/>
          <w:szCs w:val="28"/>
        </w:rPr>
        <w:t>219</w:t>
      </w:r>
      <w:r w:rsidRPr="00FB0411">
        <w:rPr>
          <w:rFonts w:ascii="Times New Roman" w:eastAsia="標楷體" w:hAnsi="Times New Roman" w:cs="Times New Roman" w:hint="eastAsia"/>
          <w:color w:val="000000" w:themeColor="text1"/>
          <w:sz w:val="28"/>
          <w:szCs w:val="28"/>
        </w:rPr>
        <w:t>條之</w:t>
      </w:r>
      <w:r w:rsidRPr="00FB0411">
        <w:rPr>
          <w:rFonts w:ascii="Times New Roman" w:eastAsia="標楷體" w:hAnsi="Times New Roman" w:cs="Times New Roman" w:hint="eastAsia"/>
          <w:color w:val="000000" w:themeColor="text1"/>
          <w:sz w:val="28"/>
          <w:szCs w:val="28"/>
        </w:rPr>
        <w:t>3</w:t>
      </w:r>
      <w:r w:rsidRPr="00FB0411">
        <w:rPr>
          <w:rFonts w:ascii="Times New Roman" w:eastAsia="標楷體" w:hAnsi="Times New Roman" w:cs="Times New Roman" w:hint="eastAsia"/>
          <w:color w:val="000000" w:themeColor="text1"/>
          <w:sz w:val="28"/>
          <w:szCs w:val="28"/>
        </w:rPr>
        <w:t>前段）。藉由檢察官之強制處分措施，可達有效</w:t>
      </w:r>
      <w:proofErr w:type="gramStart"/>
      <w:r w:rsidRPr="00FB0411">
        <w:rPr>
          <w:rFonts w:ascii="Times New Roman" w:eastAsia="標楷體" w:hAnsi="Times New Roman" w:cs="Times New Roman" w:hint="eastAsia"/>
          <w:color w:val="000000" w:themeColor="text1"/>
          <w:sz w:val="28"/>
          <w:szCs w:val="28"/>
        </w:rPr>
        <w:t>阻止性私密</w:t>
      </w:r>
      <w:proofErr w:type="gramEnd"/>
      <w:r w:rsidRPr="00FB0411">
        <w:rPr>
          <w:rFonts w:ascii="Times New Roman" w:eastAsia="標楷體" w:hAnsi="Times New Roman" w:cs="Times New Roman" w:hint="eastAsia"/>
          <w:color w:val="000000" w:themeColor="text1"/>
          <w:sz w:val="28"/>
          <w:szCs w:val="28"/>
        </w:rPr>
        <w:t>影像遭外流擴散之目的。</w:t>
      </w:r>
    </w:p>
    <w:p w:rsidR="00FB0411" w:rsidRDefault="004D71BB" w:rsidP="004D71BB">
      <w:pPr>
        <w:widowControl/>
        <w:spacing w:line="440" w:lineRule="exact"/>
        <w:ind w:leftChars="118" w:left="989" w:hangingChars="252" w:hanging="706"/>
        <w:jc w:val="both"/>
        <w:rPr>
          <w:rFonts w:ascii="Times New Roman" w:eastAsia="標楷體" w:hAnsi="Times New Roman" w:cs="Times New Roman"/>
          <w:color w:val="000000" w:themeColor="text1"/>
          <w:sz w:val="28"/>
          <w:szCs w:val="28"/>
        </w:rPr>
      </w:pPr>
      <w:r>
        <w:rPr>
          <w:rFonts w:ascii="Times New Roman" w:eastAsia="標楷體" w:hAnsi="Times New Roman" w:cs="Times New Roman"/>
          <w:color w:val="000000" w:themeColor="text1"/>
          <w:sz w:val="28"/>
          <w:szCs w:val="28"/>
        </w:rPr>
        <w:t>（</w:t>
      </w:r>
      <w:r>
        <w:rPr>
          <w:rFonts w:ascii="Times New Roman" w:eastAsia="標楷體" w:hAnsi="Times New Roman" w:cs="Times New Roman" w:hint="eastAsia"/>
          <w:color w:val="000000" w:themeColor="text1"/>
          <w:sz w:val="28"/>
          <w:szCs w:val="28"/>
        </w:rPr>
        <w:t>2</w:t>
      </w:r>
      <w:r>
        <w:rPr>
          <w:rFonts w:ascii="Times New Roman" w:eastAsia="標楷體" w:hAnsi="Times New Roman" w:cs="Times New Roman"/>
          <w:color w:val="000000" w:themeColor="text1"/>
          <w:sz w:val="28"/>
          <w:szCs w:val="28"/>
        </w:rPr>
        <w:t>）</w:t>
      </w:r>
      <w:r w:rsidR="001A1AF3">
        <w:rPr>
          <w:rFonts w:ascii="Times New Roman" w:eastAsia="標楷體" w:hAnsi="Times New Roman" w:cs="Times New Roman" w:hint="eastAsia"/>
          <w:color w:val="000000" w:themeColor="text1"/>
          <w:sz w:val="28"/>
          <w:szCs w:val="28"/>
        </w:rPr>
        <w:t>預</w:t>
      </w:r>
      <w:r w:rsidR="00FB0411" w:rsidRPr="00FB0411">
        <w:rPr>
          <w:rFonts w:ascii="Times New Roman" w:eastAsia="標楷體" w:hAnsi="Times New Roman" w:cs="Times New Roman" w:hint="eastAsia"/>
          <w:color w:val="000000" w:themeColor="text1"/>
          <w:sz w:val="28"/>
          <w:szCs w:val="28"/>
        </w:rPr>
        <w:t>防性羈押及替代處分</w:t>
      </w:r>
      <w:r w:rsidR="00FB0411">
        <w:rPr>
          <w:rFonts w:ascii="Times New Roman" w:eastAsia="標楷體" w:hAnsi="Times New Roman" w:cs="Times New Roman" w:hint="eastAsia"/>
          <w:color w:val="000000" w:themeColor="text1"/>
          <w:sz w:val="28"/>
          <w:szCs w:val="28"/>
        </w:rPr>
        <w:t>：</w:t>
      </w:r>
      <w:r w:rsidR="00FB0411" w:rsidRPr="00FB0411">
        <w:rPr>
          <w:rFonts w:ascii="Times New Roman" w:eastAsia="標楷體" w:hAnsi="Times New Roman" w:cs="Times New Roman" w:hint="eastAsia"/>
          <w:color w:val="000000" w:themeColor="text1"/>
          <w:sz w:val="28"/>
          <w:szCs w:val="28"/>
        </w:rPr>
        <w:t>以散布、傳播或他法供人</w:t>
      </w:r>
      <w:proofErr w:type="gramStart"/>
      <w:r w:rsidR="00FB0411" w:rsidRPr="00FB0411">
        <w:rPr>
          <w:rFonts w:ascii="Times New Roman" w:eastAsia="標楷體" w:hAnsi="Times New Roman" w:cs="Times New Roman" w:hint="eastAsia"/>
          <w:color w:val="000000" w:themeColor="text1"/>
          <w:sz w:val="28"/>
          <w:szCs w:val="28"/>
        </w:rPr>
        <w:t>觀覽性私密</w:t>
      </w:r>
      <w:proofErr w:type="gramEnd"/>
      <w:r w:rsidR="00FB0411" w:rsidRPr="00FB0411">
        <w:rPr>
          <w:rFonts w:ascii="Times New Roman" w:eastAsia="標楷體" w:hAnsi="Times New Roman" w:cs="Times New Roman" w:hint="eastAsia"/>
          <w:color w:val="000000" w:themeColor="text1"/>
          <w:sz w:val="28"/>
          <w:szCs w:val="28"/>
        </w:rPr>
        <w:t>影像為恐嚇、強制等犯行，其犯罪嫌疑重大，有事實足認有反覆實施同一犯罪之虞，且有羈押必要者，檢察官得聲請法院裁定羈押被告（刑事訴訟法第</w:t>
      </w:r>
      <w:r w:rsidR="00FB0411" w:rsidRPr="00FB0411">
        <w:rPr>
          <w:rFonts w:ascii="Times New Roman" w:eastAsia="標楷體" w:hAnsi="Times New Roman" w:cs="Times New Roman" w:hint="eastAsia"/>
          <w:color w:val="000000" w:themeColor="text1"/>
          <w:sz w:val="28"/>
          <w:szCs w:val="28"/>
        </w:rPr>
        <w:t>101</w:t>
      </w:r>
      <w:r w:rsidR="00FB0411" w:rsidRPr="00FB0411">
        <w:rPr>
          <w:rFonts w:ascii="Times New Roman" w:eastAsia="標楷體" w:hAnsi="Times New Roman" w:cs="Times New Roman" w:hint="eastAsia"/>
          <w:color w:val="000000" w:themeColor="text1"/>
          <w:sz w:val="28"/>
          <w:szCs w:val="28"/>
        </w:rPr>
        <w:t>條之</w:t>
      </w:r>
      <w:r w:rsidR="00FB0411" w:rsidRPr="00FB0411">
        <w:rPr>
          <w:rFonts w:ascii="Times New Roman" w:eastAsia="標楷體" w:hAnsi="Times New Roman" w:cs="Times New Roman" w:hint="eastAsia"/>
          <w:color w:val="000000" w:themeColor="text1"/>
          <w:sz w:val="28"/>
          <w:szCs w:val="28"/>
        </w:rPr>
        <w:t>1</w:t>
      </w:r>
      <w:r w:rsidR="00FB0411" w:rsidRPr="00FB0411">
        <w:rPr>
          <w:rFonts w:ascii="Times New Roman" w:eastAsia="標楷體" w:hAnsi="Times New Roman" w:cs="Times New Roman" w:hint="eastAsia"/>
          <w:color w:val="000000" w:themeColor="text1"/>
          <w:sz w:val="28"/>
          <w:szCs w:val="28"/>
        </w:rPr>
        <w:t>第</w:t>
      </w:r>
      <w:r w:rsidR="00FB0411" w:rsidRPr="00FB0411">
        <w:rPr>
          <w:rFonts w:ascii="Times New Roman" w:eastAsia="標楷體" w:hAnsi="Times New Roman" w:cs="Times New Roman" w:hint="eastAsia"/>
          <w:color w:val="000000" w:themeColor="text1"/>
          <w:sz w:val="28"/>
          <w:szCs w:val="28"/>
        </w:rPr>
        <w:t>1</w:t>
      </w:r>
      <w:r w:rsidR="00FB0411" w:rsidRPr="00FB0411">
        <w:rPr>
          <w:rFonts w:ascii="Times New Roman" w:eastAsia="標楷體" w:hAnsi="Times New Roman" w:cs="Times New Roman" w:hint="eastAsia"/>
          <w:color w:val="000000" w:themeColor="text1"/>
          <w:sz w:val="28"/>
          <w:szCs w:val="28"/>
        </w:rPr>
        <w:t>項第</w:t>
      </w:r>
      <w:r w:rsidR="00FB0411" w:rsidRPr="00FB0411">
        <w:rPr>
          <w:rFonts w:ascii="Times New Roman" w:eastAsia="標楷體" w:hAnsi="Times New Roman" w:cs="Times New Roman" w:hint="eastAsia"/>
          <w:color w:val="000000" w:themeColor="text1"/>
          <w:sz w:val="28"/>
          <w:szCs w:val="28"/>
        </w:rPr>
        <w:t>4</w:t>
      </w:r>
      <w:r w:rsidR="00FB0411" w:rsidRPr="00FB0411">
        <w:rPr>
          <w:rFonts w:ascii="Times New Roman" w:eastAsia="標楷體" w:hAnsi="Times New Roman" w:cs="Times New Roman" w:hint="eastAsia"/>
          <w:color w:val="000000" w:themeColor="text1"/>
          <w:sz w:val="28"/>
          <w:szCs w:val="28"/>
        </w:rPr>
        <w:t>款、第</w:t>
      </w:r>
      <w:r w:rsidR="00FB0411" w:rsidRPr="00FB0411">
        <w:rPr>
          <w:rFonts w:ascii="Times New Roman" w:eastAsia="標楷體" w:hAnsi="Times New Roman" w:cs="Times New Roman" w:hint="eastAsia"/>
          <w:color w:val="000000" w:themeColor="text1"/>
          <w:sz w:val="28"/>
          <w:szCs w:val="28"/>
        </w:rPr>
        <w:t>8</w:t>
      </w:r>
      <w:r w:rsidR="00FB0411" w:rsidRPr="00FB0411">
        <w:rPr>
          <w:rFonts w:ascii="Times New Roman" w:eastAsia="標楷體" w:hAnsi="Times New Roman" w:cs="Times New Roman" w:hint="eastAsia"/>
          <w:color w:val="000000" w:themeColor="text1"/>
          <w:sz w:val="28"/>
          <w:szCs w:val="28"/>
        </w:rPr>
        <w:t>款）。藉由拘束被告之人身自由，可達有效阻止其</w:t>
      </w:r>
      <w:proofErr w:type="gramStart"/>
      <w:r w:rsidR="00FB0411" w:rsidRPr="00FB0411">
        <w:rPr>
          <w:rFonts w:ascii="Times New Roman" w:eastAsia="標楷體" w:hAnsi="Times New Roman" w:cs="Times New Roman" w:hint="eastAsia"/>
          <w:color w:val="000000" w:themeColor="text1"/>
          <w:sz w:val="28"/>
          <w:szCs w:val="28"/>
        </w:rPr>
        <w:t>將性私密</w:t>
      </w:r>
      <w:proofErr w:type="gramEnd"/>
      <w:r w:rsidR="00FB0411" w:rsidRPr="00FB0411">
        <w:rPr>
          <w:rFonts w:ascii="Times New Roman" w:eastAsia="標楷體" w:hAnsi="Times New Roman" w:cs="Times New Roman" w:hint="eastAsia"/>
          <w:color w:val="000000" w:themeColor="text1"/>
          <w:sz w:val="28"/>
          <w:szCs w:val="28"/>
        </w:rPr>
        <w:t>影像外流擴散之目的。法院許可停止羈押時，認有必要者，得定相當</w:t>
      </w:r>
      <w:proofErr w:type="gramStart"/>
      <w:r w:rsidR="00FB0411" w:rsidRPr="00FB0411">
        <w:rPr>
          <w:rFonts w:ascii="Times New Roman" w:eastAsia="標楷體" w:hAnsi="Times New Roman" w:cs="Times New Roman" w:hint="eastAsia"/>
          <w:color w:val="000000" w:themeColor="text1"/>
          <w:sz w:val="28"/>
          <w:szCs w:val="28"/>
        </w:rPr>
        <w:t>期間，</w:t>
      </w:r>
      <w:proofErr w:type="gramEnd"/>
      <w:r w:rsidR="00FB0411" w:rsidRPr="00FB0411">
        <w:rPr>
          <w:rFonts w:ascii="Times New Roman" w:eastAsia="標楷體" w:hAnsi="Times New Roman" w:cs="Times New Roman" w:hint="eastAsia"/>
          <w:color w:val="000000" w:themeColor="text1"/>
          <w:sz w:val="28"/>
          <w:szCs w:val="28"/>
        </w:rPr>
        <w:t>命被告遵守不得對被害人或其配偶、直系血親、三親等內之旁系血親、二親等內之姻親、家長、家屬之身體或財產實施危害、恐嚇、騷擾、接觸、跟蹤之行為及其他經法院認為適當之事項（得依個案情節採取必要措施之概括條款）。如被告違背法院所定應遵守之事項者，</w:t>
      </w:r>
      <w:proofErr w:type="gramStart"/>
      <w:r w:rsidR="00FB0411" w:rsidRPr="00FB0411">
        <w:rPr>
          <w:rFonts w:ascii="Times New Roman" w:eastAsia="標楷體" w:hAnsi="Times New Roman" w:cs="Times New Roman" w:hint="eastAsia"/>
          <w:color w:val="000000" w:themeColor="text1"/>
          <w:sz w:val="28"/>
          <w:szCs w:val="28"/>
        </w:rPr>
        <w:t>得命再執行</w:t>
      </w:r>
      <w:proofErr w:type="gramEnd"/>
      <w:r w:rsidR="00FB0411" w:rsidRPr="00FB0411">
        <w:rPr>
          <w:rFonts w:ascii="Times New Roman" w:eastAsia="標楷體" w:hAnsi="Times New Roman" w:cs="Times New Roman" w:hint="eastAsia"/>
          <w:color w:val="000000" w:themeColor="text1"/>
          <w:sz w:val="28"/>
          <w:szCs w:val="28"/>
        </w:rPr>
        <w:t>羈押。上開羈押替代處分之規定，於檢察官或法院</w:t>
      </w:r>
      <w:proofErr w:type="gramStart"/>
      <w:r w:rsidR="00FB0411" w:rsidRPr="00FB0411">
        <w:rPr>
          <w:rFonts w:ascii="Times New Roman" w:eastAsia="標楷體" w:hAnsi="Times New Roman" w:cs="Times New Roman" w:hint="eastAsia"/>
          <w:color w:val="000000" w:themeColor="text1"/>
          <w:sz w:val="28"/>
          <w:szCs w:val="28"/>
        </w:rPr>
        <w:t>逕</w:t>
      </w:r>
      <w:proofErr w:type="gramEnd"/>
      <w:r w:rsidR="00FB0411" w:rsidRPr="00FB0411">
        <w:rPr>
          <w:rFonts w:ascii="Times New Roman" w:eastAsia="標楷體" w:hAnsi="Times New Roman" w:cs="Times New Roman" w:hint="eastAsia"/>
          <w:color w:val="000000" w:themeColor="text1"/>
          <w:sz w:val="28"/>
          <w:szCs w:val="28"/>
        </w:rPr>
        <w:t>命具保、責付、限制住居之情形，均</w:t>
      </w:r>
      <w:proofErr w:type="gramStart"/>
      <w:r w:rsidR="00FB0411" w:rsidRPr="00FB0411">
        <w:rPr>
          <w:rFonts w:ascii="Times New Roman" w:eastAsia="標楷體" w:hAnsi="Times New Roman" w:cs="Times New Roman" w:hint="eastAsia"/>
          <w:color w:val="000000" w:themeColor="text1"/>
          <w:sz w:val="28"/>
          <w:szCs w:val="28"/>
        </w:rPr>
        <w:t>準</w:t>
      </w:r>
      <w:proofErr w:type="gramEnd"/>
      <w:r w:rsidR="00FB0411" w:rsidRPr="00FB0411">
        <w:rPr>
          <w:rFonts w:ascii="Times New Roman" w:eastAsia="標楷體" w:hAnsi="Times New Roman" w:cs="Times New Roman" w:hint="eastAsia"/>
          <w:color w:val="000000" w:themeColor="text1"/>
          <w:sz w:val="28"/>
          <w:szCs w:val="28"/>
        </w:rPr>
        <w:t>用之（刑事訴訟法第</w:t>
      </w:r>
      <w:r w:rsidR="00FB0411" w:rsidRPr="00FB0411">
        <w:rPr>
          <w:rFonts w:ascii="Times New Roman" w:eastAsia="標楷體" w:hAnsi="Times New Roman" w:cs="Times New Roman" w:hint="eastAsia"/>
          <w:color w:val="000000" w:themeColor="text1"/>
          <w:sz w:val="28"/>
          <w:szCs w:val="28"/>
        </w:rPr>
        <w:t>116</w:t>
      </w:r>
      <w:r w:rsidR="00FB0411" w:rsidRPr="00FB0411">
        <w:rPr>
          <w:rFonts w:ascii="Times New Roman" w:eastAsia="標楷體" w:hAnsi="Times New Roman" w:cs="Times New Roman" w:hint="eastAsia"/>
          <w:color w:val="000000" w:themeColor="text1"/>
          <w:sz w:val="28"/>
          <w:szCs w:val="28"/>
        </w:rPr>
        <w:t>條之</w:t>
      </w:r>
      <w:r w:rsidR="00FB0411" w:rsidRPr="00FB0411">
        <w:rPr>
          <w:rFonts w:ascii="Times New Roman" w:eastAsia="標楷體" w:hAnsi="Times New Roman" w:cs="Times New Roman" w:hint="eastAsia"/>
          <w:color w:val="000000" w:themeColor="text1"/>
          <w:sz w:val="28"/>
          <w:szCs w:val="28"/>
        </w:rPr>
        <w:t>2</w:t>
      </w:r>
      <w:r w:rsidR="00FB0411" w:rsidRPr="00FB0411">
        <w:rPr>
          <w:rFonts w:ascii="Times New Roman" w:eastAsia="標楷體" w:hAnsi="Times New Roman" w:cs="Times New Roman" w:hint="eastAsia"/>
          <w:color w:val="000000" w:themeColor="text1"/>
          <w:sz w:val="28"/>
          <w:szCs w:val="28"/>
        </w:rPr>
        <w:t>第</w:t>
      </w:r>
      <w:r w:rsidR="00FB0411" w:rsidRPr="00FB0411">
        <w:rPr>
          <w:rFonts w:ascii="Times New Roman" w:eastAsia="標楷體" w:hAnsi="Times New Roman" w:cs="Times New Roman" w:hint="eastAsia"/>
          <w:color w:val="000000" w:themeColor="text1"/>
          <w:sz w:val="28"/>
          <w:szCs w:val="28"/>
        </w:rPr>
        <w:t>1</w:t>
      </w:r>
      <w:r w:rsidR="00FB0411" w:rsidRPr="00FB0411">
        <w:rPr>
          <w:rFonts w:ascii="Times New Roman" w:eastAsia="標楷體" w:hAnsi="Times New Roman" w:cs="Times New Roman" w:hint="eastAsia"/>
          <w:color w:val="000000" w:themeColor="text1"/>
          <w:sz w:val="28"/>
          <w:szCs w:val="28"/>
        </w:rPr>
        <w:lastRenderedPageBreak/>
        <w:t>項、第</w:t>
      </w:r>
      <w:r w:rsidR="00FB0411" w:rsidRPr="00FB0411">
        <w:rPr>
          <w:rFonts w:ascii="Times New Roman" w:eastAsia="標楷體" w:hAnsi="Times New Roman" w:cs="Times New Roman" w:hint="eastAsia"/>
          <w:color w:val="000000" w:themeColor="text1"/>
          <w:sz w:val="28"/>
          <w:szCs w:val="28"/>
        </w:rPr>
        <w:t>117</w:t>
      </w:r>
      <w:r w:rsidR="00FB0411" w:rsidRPr="00FB0411">
        <w:rPr>
          <w:rFonts w:ascii="Times New Roman" w:eastAsia="標楷體" w:hAnsi="Times New Roman" w:cs="Times New Roman" w:hint="eastAsia"/>
          <w:color w:val="000000" w:themeColor="text1"/>
          <w:sz w:val="28"/>
          <w:szCs w:val="28"/>
        </w:rPr>
        <w:t>條第</w:t>
      </w:r>
      <w:r w:rsidR="00FB0411" w:rsidRPr="00FB0411">
        <w:rPr>
          <w:rFonts w:ascii="Times New Roman" w:eastAsia="標楷體" w:hAnsi="Times New Roman" w:cs="Times New Roman" w:hint="eastAsia"/>
          <w:color w:val="000000" w:themeColor="text1"/>
          <w:sz w:val="28"/>
          <w:szCs w:val="28"/>
        </w:rPr>
        <w:t>1</w:t>
      </w:r>
      <w:r w:rsidR="00FB0411" w:rsidRPr="00FB0411">
        <w:rPr>
          <w:rFonts w:ascii="Times New Roman" w:eastAsia="標楷體" w:hAnsi="Times New Roman" w:cs="Times New Roman" w:hint="eastAsia"/>
          <w:color w:val="000000" w:themeColor="text1"/>
          <w:sz w:val="28"/>
          <w:szCs w:val="28"/>
        </w:rPr>
        <w:t>項、第</w:t>
      </w:r>
      <w:r w:rsidR="00FB0411" w:rsidRPr="00FB0411">
        <w:rPr>
          <w:rFonts w:ascii="Times New Roman" w:eastAsia="標楷體" w:hAnsi="Times New Roman" w:cs="Times New Roman" w:hint="eastAsia"/>
          <w:color w:val="000000" w:themeColor="text1"/>
          <w:sz w:val="28"/>
          <w:szCs w:val="28"/>
        </w:rPr>
        <w:t>117</w:t>
      </w:r>
      <w:r w:rsidR="00FB0411" w:rsidRPr="00FB0411">
        <w:rPr>
          <w:rFonts w:ascii="Times New Roman" w:eastAsia="標楷體" w:hAnsi="Times New Roman" w:cs="Times New Roman" w:hint="eastAsia"/>
          <w:color w:val="000000" w:themeColor="text1"/>
          <w:sz w:val="28"/>
          <w:szCs w:val="28"/>
        </w:rPr>
        <w:t>條之</w:t>
      </w:r>
      <w:r w:rsidR="00FB0411" w:rsidRPr="00FB0411">
        <w:rPr>
          <w:rFonts w:ascii="Times New Roman" w:eastAsia="標楷體" w:hAnsi="Times New Roman" w:cs="Times New Roman" w:hint="eastAsia"/>
          <w:color w:val="000000" w:themeColor="text1"/>
          <w:sz w:val="28"/>
          <w:szCs w:val="28"/>
        </w:rPr>
        <w:t>1</w:t>
      </w:r>
      <w:r w:rsidR="00FB0411" w:rsidRPr="00FB0411">
        <w:rPr>
          <w:rFonts w:ascii="Times New Roman" w:eastAsia="標楷體" w:hAnsi="Times New Roman" w:cs="Times New Roman" w:hint="eastAsia"/>
          <w:color w:val="000000" w:themeColor="text1"/>
          <w:sz w:val="28"/>
          <w:szCs w:val="28"/>
        </w:rPr>
        <w:t>第</w:t>
      </w:r>
      <w:r w:rsidR="00FB0411" w:rsidRPr="00FB0411">
        <w:rPr>
          <w:rFonts w:ascii="Times New Roman" w:eastAsia="標楷體" w:hAnsi="Times New Roman" w:cs="Times New Roman" w:hint="eastAsia"/>
          <w:color w:val="000000" w:themeColor="text1"/>
          <w:sz w:val="28"/>
          <w:szCs w:val="28"/>
        </w:rPr>
        <w:t>1</w:t>
      </w:r>
      <w:r w:rsidR="00FB0411" w:rsidRPr="00FB0411">
        <w:rPr>
          <w:rFonts w:ascii="Times New Roman" w:eastAsia="標楷體" w:hAnsi="Times New Roman" w:cs="Times New Roman" w:hint="eastAsia"/>
          <w:color w:val="000000" w:themeColor="text1"/>
          <w:sz w:val="28"/>
          <w:szCs w:val="28"/>
        </w:rPr>
        <w:t>項）。藉由監督或禁制被告為特定行為及再執行羈押之機制，以達嚇阻、防止其繼續實施侵害行為及</w:t>
      </w:r>
      <w:proofErr w:type="gramStart"/>
      <w:r w:rsidR="00FB0411" w:rsidRPr="00FB0411">
        <w:rPr>
          <w:rFonts w:ascii="Times New Roman" w:eastAsia="標楷體" w:hAnsi="Times New Roman" w:cs="Times New Roman" w:hint="eastAsia"/>
          <w:color w:val="000000" w:themeColor="text1"/>
          <w:sz w:val="28"/>
          <w:szCs w:val="28"/>
        </w:rPr>
        <w:t>將性私密</w:t>
      </w:r>
      <w:proofErr w:type="gramEnd"/>
      <w:r w:rsidR="00FB0411" w:rsidRPr="00FB0411">
        <w:rPr>
          <w:rFonts w:ascii="Times New Roman" w:eastAsia="標楷體" w:hAnsi="Times New Roman" w:cs="Times New Roman" w:hint="eastAsia"/>
          <w:color w:val="000000" w:themeColor="text1"/>
          <w:sz w:val="28"/>
          <w:szCs w:val="28"/>
        </w:rPr>
        <w:t>影像外流擴散之目的。</w:t>
      </w:r>
    </w:p>
    <w:p w:rsidR="00FB0411" w:rsidRPr="00FB0411" w:rsidRDefault="00FB0411" w:rsidP="004D71BB">
      <w:pPr>
        <w:widowControl/>
        <w:spacing w:line="440" w:lineRule="exact"/>
        <w:ind w:leftChars="118" w:left="989" w:hangingChars="252" w:hanging="706"/>
        <w:jc w:val="both"/>
        <w:rPr>
          <w:rFonts w:ascii="Times New Roman" w:eastAsia="標楷體" w:hAnsi="Times New Roman" w:cs="Times New Roman"/>
          <w:color w:val="000000" w:themeColor="text1"/>
          <w:sz w:val="28"/>
          <w:szCs w:val="28"/>
        </w:rPr>
      </w:pPr>
      <w:r>
        <w:rPr>
          <w:rFonts w:ascii="Times New Roman" w:eastAsia="標楷體" w:hAnsi="Times New Roman" w:cs="Times New Roman"/>
          <w:color w:val="000000" w:themeColor="text1"/>
          <w:sz w:val="28"/>
          <w:szCs w:val="28"/>
        </w:rPr>
        <w:t>（</w:t>
      </w:r>
      <w:r>
        <w:rPr>
          <w:rFonts w:ascii="Times New Roman" w:eastAsia="標楷體" w:hAnsi="Times New Roman" w:cs="Times New Roman" w:hint="eastAsia"/>
          <w:color w:val="000000" w:themeColor="text1"/>
          <w:sz w:val="28"/>
          <w:szCs w:val="28"/>
        </w:rPr>
        <w:t>3</w:t>
      </w:r>
      <w:r>
        <w:rPr>
          <w:rFonts w:ascii="Times New Roman" w:eastAsia="標楷體" w:hAnsi="Times New Roman" w:cs="Times New Roman"/>
          <w:color w:val="000000" w:themeColor="text1"/>
          <w:sz w:val="28"/>
          <w:szCs w:val="28"/>
        </w:rPr>
        <w:t>）</w:t>
      </w:r>
      <w:r w:rsidRPr="00FB0411">
        <w:rPr>
          <w:rFonts w:ascii="Times New Roman" w:eastAsia="標楷體" w:hAnsi="Times New Roman" w:cs="Times New Roman" w:hint="eastAsia"/>
          <w:color w:val="000000" w:themeColor="text1"/>
          <w:sz w:val="28"/>
          <w:szCs w:val="28"/>
        </w:rPr>
        <w:tab/>
      </w:r>
      <w:r w:rsidRPr="00FB0411">
        <w:rPr>
          <w:rFonts w:ascii="Times New Roman" w:eastAsia="標楷體" w:hAnsi="Times New Roman" w:cs="Times New Roman" w:hint="eastAsia"/>
          <w:color w:val="000000" w:themeColor="text1"/>
          <w:sz w:val="28"/>
          <w:szCs w:val="28"/>
        </w:rPr>
        <w:t>家庭暴力防治法之民事保護令</w:t>
      </w:r>
      <w:r>
        <w:rPr>
          <w:rFonts w:ascii="Times New Roman" w:eastAsia="標楷體" w:hAnsi="Times New Roman" w:cs="Times New Roman" w:hint="eastAsia"/>
          <w:color w:val="000000" w:themeColor="text1"/>
          <w:sz w:val="28"/>
          <w:szCs w:val="28"/>
        </w:rPr>
        <w:t>：</w:t>
      </w:r>
      <w:r w:rsidRPr="00FB0411">
        <w:rPr>
          <w:rFonts w:ascii="Times New Roman" w:eastAsia="標楷體" w:hAnsi="Times New Roman" w:cs="Times New Roman" w:hint="eastAsia"/>
          <w:color w:val="000000" w:themeColor="text1"/>
          <w:sz w:val="28"/>
          <w:szCs w:val="28"/>
        </w:rPr>
        <w:t>如被害人與相對人間有「家庭成員」關係，經法院審理後認有家庭暴力之事實且有必要者，可由法院依法核發緊急保護令、暫時保護令或通常保護令，禁止被告對於被害人或其特定家庭成員實施家庭暴力或為騷擾、接觸、跟蹤、通話、通信或其他非必要之聯絡行為；命相對人遷出被害人或其特定家庭成員之住居所；命遠離被害人或其特定家庭成員之住居所、學校、工作場所或其他經常出入之特定場所；禁止相對人查閱被害人戶籍、學籍、所得來源相關資訊；及其他保護被害人或其特定家庭成員之必要命令（得依個案情節採取必要措施之概括條款）（家庭暴力防治法第</w:t>
      </w:r>
      <w:r w:rsidRPr="00FB0411">
        <w:rPr>
          <w:rFonts w:ascii="Times New Roman" w:eastAsia="標楷體" w:hAnsi="Times New Roman" w:cs="Times New Roman" w:hint="eastAsia"/>
          <w:color w:val="000000" w:themeColor="text1"/>
          <w:sz w:val="28"/>
          <w:szCs w:val="28"/>
        </w:rPr>
        <w:t>14</w:t>
      </w:r>
      <w:r w:rsidRPr="00FB0411">
        <w:rPr>
          <w:rFonts w:ascii="Times New Roman" w:eastAsia="標楷體" w:hAnsi="Times New Roman" w:cs="Times New Roman" w:hint="eastAsia"/>
          <w:color w:val="000000" w:themeColor="text1"/>
          <w:sz w:val="28"/>
          <w:szCs w:val="28"/>
        </w:rPr>
        <w:t>條第</w:t>
      </w:r>
      <w:r w:rsidRPr="00FB0411">
        <w:rPr>
          <w:rFonts w:ascii="Times New Roman" w:eastAsia="標楷體" w:hAnsi="Times New Roman" w:cs="Times New Roman" w:hint="eastAsia"/>
          <w:color w:val="000000" w:themeColor="text1"/>
          <w:sz w:val="28"/>
          <w:szCs w:val="28"/>
        </w:rPr>
        <w:t>1</w:t>
      </w:r>
      <w:r w:rsidRPr="00FB0411">
        <w:rPr>
          <w:rFonts w:ascii="Times New Roman" w:eastAsia="標楷體" w:hAnsi="Times New Roman" w:cs="Times New Roman" w:hint="eastAsia"/>
          <w:color w:val="000000" w:themeColor="text1"/>
          <w:sz w:val="28"/>
          <w:szCs w:val="28"/>
        </w:rPr>
        <w:t>項）。如被害人為年滿</w:t>
      </w:r>
      <w:r w:rsidRPr="00FB0411">
        <w:rPr>
          <w:rFonts w:ascii="Times New Roman" w:eastAsia="標楷體" w:hAnsi="Times New Roman" w:cs="Times New Roman" w:hint="eastAsia"/>
          <w:color w:val="000000" w:themeColor="text1"/>
          <w:sz w:val="28"/>
          <w:szCs w:val="28"/>
        </w:rPr>
        <w:t>16</w:t>
      </w:r>
      <w:r w:rsidRPr="00FB0411">
        <w:rPr>
          <w:rFonts w:ascii="Times New Roman" w:eastAsia="標楷體" w:hAnsi="Times New Roman" w:cs="Times New Roman" w:hint="eastAsia"/>
          <w:color w:val="000000" w:themeColor="text1"/>
          <w:sz w:val="28"/>
          <w:szCs w:val="28"/>
        </w:rPr>
        <w:t>歲之未同居親密關係伴侶，</w:t>
      </w:r>
      <w:proofErr w:type="gramStart"/>
      <w:r w:rsidRPr="00FB0411">
        <w:rPr>
          <w:rFonts w:ascii="Times New Roman" w:eastAsia="標楷體" w:hAnsi="Times New Roman" w:cs="Times New Roman" w:hint="eastAsia"/>
          <w:color w:val="000000" w:themeColor="text1"/>
          <w:sz w:val="28"/>
          <w:szCs w:val="28"/>
        </w:rPr>
        <w:t>準</w:t>
      </w:r>
      <w:proofErr w:type="gramEnd"/>
      <w:r w:rsidRPr="00FB0411">
        <w:rPr>
          <w:rFonts w:ascii="Times New Roman" w:eastAsia="標楷體" w:hAnsi="Times New Roman" w:cs="Times New Roman" w:hint="eastAsia"/>
          <w:color w:val="000000" w:themeColor="text1"/>
          <w:sz w:val="28"/>
          <w:szCs w:val="28"/>
        </w:rPr>
        <w:t>用上開規定部分。</w:t>
      </w:r>
    </w:p>
    <w:p w:rsidR="00FB0411" w:rsidRPr="00FB0411" w:rsidRDefault="00FB0411" w:rsidP="004D71BB">
      <w:pPr>
        <w:widowControl/>
        <w:spacing w:line="440" w:lineRule="exact"/>
        <w:ind w:leftChars="118" w:left="989" w:hangingChars="252" w:hanging="706"/>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4</w:t>
      </w:r>
      <w:r>
        <w:rPr>
          <w:rFonts w:ascii="Times New Roman" w:eastAsia="標楷體" w:hAnsi="Times New Roman" w:cs="Times New Roman" w:hint="eastAsia"/>
          <w:color w:val="000000" w:themeColor="text1"/>
          <w:sz w:val="28"/>
          <w:szCs w:val="28"/>
        </w:rPr>
        <w:t>）</w:t>
      </w:r>
      <w:r w:rsidRPr="00FB0411">
        <w:rPr>
          <w:rFonts w:ascii="Times New Roman" w:eastAsia="標楷體" w:hAnsi="Times New Roman" w:cs="Times New Roman" w:hint="eastAsia"/>
          <w:color w:val="000000" w:themeColor="text1"/>
          <w:sz w:val="28"/>
          <w:szCs w:val="28"/>
        </w:rPr>
        <w:t>跟蹤騷擾防制法之保護令</w:t>
      </w:r>
      <w:r>
        <w:rPr>
          <w:rFonts w:ascii="Times New Roman" w:eastAsia="標楷體" w:hAnsi="Times New Roman" w:cs="Times New Roman" w:hint="eastAsia"/>
          <w:color w:val="000000" w:themeColor="text1"/>
          <w:sz w:val="28"/>
          <w:szCs w:val="28"/>
        </w:rPr>
        <w:t>：</w:t>
      </w:r>
      <w:r w:rsidRPr="00FB0411">
        <w:rPr>
          <w:rFonts w:ascii="Times New Roman" w:eastAsia="標楷體" w:hAnsi="Times New Roman" w:cs="Times New Roman" w:hint="eastAsia"/>
          <w:color w:val="000000" w:themeColor="text1"/>
          <w:sz w:val="28"/>
          <w:szCs w:val="28"/>
        </w:rPr>
        <w:t>如被告所為，屬跟蹤騷擾防制法第</w:t>
      </w:r>
      <w:r w:rsidRPr="00FB0411">
        <w:rPr>
          <w:rFonts w:ascii="Times New Roman" w:eastAsia="標楷體" w:hAnsi="Times New Roman" w:cs="Times New Roman" w:hint="eastAsia"/>
          <w:color w:val="000000" w:themeColor="text1"/>
          <w:sz w:val="28"/>
          <w:szCs w:val="28"/>
        </w:rPr>
        <w:t>3</w:t>
      </w:r>
      <w:r w:rsidRPr="00FB0411">
        <w:rPr>
          <w:rFonts w:ascii="Times New Roman" w:eastAsia="標楷體" w:hAnsi="Times New Roman" w:cs="Times New Roman" w:hint="eastAsia"/>
          <w:color w:val="000000" w:themeColor="text1"/>
          <w:sz w:val="28"/>
          <w:szCs w:val="28"/>
        </w:rPr>
        <w:t>條所定之「跟蹤騷擾行為」，經警察機關書面告誡後</w:t>
      </w:r>
      <w:r w:rsidRPr="00FB0411">
        <w:rPr>
          <w:rFonts w:ascii="Times New Roman" w:eastAsia="標楷體" w:hAnsi="Times New Roman" w:cs="Times New Roman" w:hint="eastAsia"/>
          <w:color w:val="000000" w:themeColor="text1"/>
          <w:sz w:val="28"/>
          <w:szCs w:val="28"/>
        </w:rPr>
        <w:t>2</w:t>
      </w:r>
      <w:r w:rsidRPr="00FB0411">
        <w:rPr>
          <w:rFonts w:ascii="Times New Roman" w:eastAsia="標楷體" w:hAnsi="Times New Roman" w:cs="Times New Roman" w:hint="eastAsia"/>
          <w:color w:val="000000" w:themeColor="text1"/>
          <w:sz w:val="28"/>
          <w:szCs w:val="28"/>
        </w:rPr>
        <w:t>年內，再為跟蹤騷擾行為者，被害人得向法院聲請保護令，禁止被告為第</w:t>
      </w:r>
      <w:r w:rsidRPr="00FB0411">
        <w:rPr>
          <w:rFonts w:ascii="Times New Roman" w:eastAsia="標楷體" w:hAnsi="Times New Roman" w:cs="Times New Roman" w:hint="eastAsia"/>
          <w:color w:val="000000" w:themeColor="text1"/>
          <w:sz w:val="28"/>
          <w:szCs w:val="28"/>
        </w:rPr>
        <w:t>3</w:t>
      </w:r>
      <w:r w:rsidRPr="00FB0411">
        <w:rPr>
          <w:rFonts w:ascii="Times New Roman" w:eastAsia="標楷體" w:hAnsi="Times New Roman" w:cs="Times New Roman" w:hint="eastAsia"/>
          <w:color w:val="000000" w:themeColor="text1"/>
          <w:sz w:val="28"/>
          <w:szCs w:val="28"/>
        </w:rPr>
        <w:t>條第</w:t>
      </w:r>
      <w:r w:rsidRPr="00FB0411">
        <w:rPr>
          <w:rFonts w:ascii="Times New Roman" w:eastAsia="標楷體" w:hAnsi="Times New Roman" w:cs="Times New Roman" w:hint="eastAsia"/>
          <w:color w:val="000000" w:themeColor="text1"/>
          <w:sz w:val="28"/>
          <w:szCs w:val="28"/>
        </w:rPr>
        <w:t>1</w:t>
      </w:r>
      <w:r w:rsidRPr="00FB0411">
        <w:rPr>
          <w:rFonts w:ascii="Times New Roman" w:eastAsia="標楷體" w:hAnsi="Times New Roman" w:cs="Times New Roman" w:hint="eastAsia"/>
          <w:color w:val="000000" w:themeColor="text1"/>
          <w:sz w:val="28"/>
          <w:szCs w:val="28"/>
        </w:rPr>
        <w:t>項各款行為之一，並得命其遠離特定場所一定距離；禁止被告查閱被害人戶籍資料及其他為防止被告再為跟蹤騷擾行為之必要措施（得依個案情節採取必要措施之概括條款）（跟蹤騷擾防制法第</w:t>
      </w:r>
      <w:r w:rsidRPr="00FB0411">
        <w:rPr>
          <w:rFonts w:ascii="Times New Roman" w:eastAsia="標楷體" w:hAnsi="Times New Roman" w:cs="Times New Roman" w:hint="eastAsia"/>
          <w:color w:val="000000" w:themeColor="text1"/>
          <w:sz w:val="28"/>
          <w:szCs w:val="28"/>
        </w:rPr>
        <w:t>12</w:t>
      </w:r>
      <w:r w:rsidRPr="00FB0411">
        <w:rPr>
          <w:rFonts w:ascii="Times New Roman" w:eastAsia="標楷體" w:hAnsi="Times New Roman" w:cs="Times New Roman" w:hint="eastAsia"/>
          <w:color w:val="000000" w:themeColor="text1"/>
          <w:sz w:val="28"/>
          <w:szCs w:val="28"/>
        </w:rPr>
        <w:t>條第</w:t>
      </w:r>
      <w:r w:rsidRPr="00FB0411">
        <w:rPr>
          <w:rFonts w:ascii="Times New Roman" w:eastAsia="標楷體" w:hAnsi="Times New Roman" w:cs="Times New Roman" w:hint="eastAsia"/>
          <w:color w:val="000000" w:themeColor="text1"/>
          <w:sz w:val="28"/>
          <w:szCs w:val="28"/>
        </w:rPr>
        <w:t>1</w:t>
      </w:r>
      <w:r w:rsidRPr="00FB0411">
        <w:rPr>
          <w:rFonts w:ascii="Times New Roman" w:eastAsia="標楷體" w:hAnsi="Times New Roman" w:cs="Times New Roman" w:hint="eastAsia"/>
          <w:color w:val="000000" w:themeColor="text1"/>
          <w:sz w:val="28"/>
          <w:szCs w:val="28"/>
        </w:rPr>
        <w:t>項）。</w:t>
      </w:r>
    </w:p>
    <w:p w:rsidR="00FB0411" w:rsidRPr="00FB0411" w:rsidRDefault="00FB0411" w:rsidP="004D71BB">
      <w:pPr>
        <w:widowControl/>
        <w:spacing w:line="440" w:lineRule="exact"/>
        <w:ind w:leftChars="118" w:left="989" w:hangingChars="252" w:hanging="706"/>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5</w:t>
      </w:r>
      <w:r>
        <w:rPr>
          <w:rFonts w:ascii="Times New Roman" w:eastAsia="標楷體" w:hAnsi="Times New Roman" w:cs="Times New Roman" w:hint="eastAsia"/>
          <w:color w:val="000000" w:themeColor="text1"/>
          <w:sz w:val="28"/>
          <w:szCs w:val="28"/>
        </w:rPr>
        <w:t>）</w:t>
      </w:r>
      <w:r w:rsidRPr="00FB0411">
        <w:rPr>
          <w:rFonts w:ascii="Times New Roman" w:eastAsia="標楷體" w:hAnsi="Times New Roman" w:cs="Times New Roman" w:hint="eastAsia"/>
          <w:color w:val="000000" w:themeColor="text1"/>
          <w:sz w:val="28"/>
          <w:szCs w:val="28"/>
        </w:rPr>
        <w:t>犯罪被害人權益保障法之刑事保護令</w:t>
      </w:r>
      <w:r>
        <w:rPr>
          <w:rFonts w:ascii="Times New Roman" w:eastAsia="標楷體" w:hAnsi="Times New Roman" w:cs="Times New Roman" w:hint="eastAsia"/>
          <w:color w:val="000000" w:themeColor="text1"/>
          <w:sz w:val="28"/>
          <w:szCs w:val="28"/>
        </w:rPr>
        <w:t>：</w:t>
      </w:r>
      <w:r w:rsidRPr="00FB0411">
        <w:rPr>
          <w:rFonts w:ascii="Times New Roman" w:eastAsia="標楷體" w:hAnsi="Times New Roman" w:cs="Times New Roman" w:hint="eastAsia"/>
          <w:color w:val="000000" w:themeColor="text1"/>
          <w:sz w:val="28"/>
          <w:szCs w:val="28"/>
        </w:rPr>
        <w:t>凡被告涉犯刑法第</w:t>
      </w:r>
      <w:r w:rsidRPr="00FB0411">
        <w:rPr>
          <w:rFonts w:ascii="Times New Roman" w:eastAsia="標楷體" w:hAnsi="Times New Roman" w:cs="Times New Roman" w:hint="eastAsia"/>
          <w:color w:val="000000" w:themeColor="text1"/>
          <w:sz w:val="28"/>
          <w:szCs w:val="28"/>
        </w:rPr>
        <w:t>28</w:t>
      </w:r>
      <w:r w:rsidRPr="00FB0411">
        <w:rPr>
          <w:rFonts w:ascii="Times New Roman" w:eastAsia="標楷體" w:hAnsi="Times New Roman" w:cs="Times New Roman" w:hint="eastAsia"/>
          <w:color w:val="000000" w:themeColor="text1"/>
          <w:sz w:val="28"/>
          <w:szCs w:val="28"/>
        </w:rPr>
        <w:t>章之</w:t>
      </w:r>
      <w:r w:rsidRPr="00FB0411">
        <w:rPr>
          <w:rFonts w:ascii="Times New Roman" w:eastAsia="標楷體" w:hAnsi="Times New Roman" w:cs="Times New Roman" w:hint="eastAsia"/>
          <w:color w:val="000000" w:themeColor="text1"/>
          <w:sz w:val="28"/>
          <w:szCs w:val="28"/>
        </w:rPr>
        <w:t>1</w:t>
      </w:r>
      <w:r w:rsidRPr="00FB0411">
        <w:rPr>
          <w:rFonts w:ascii="Times New Roman" w:eastAsia="標楷體" w:hAnsi="Times New Roman" w:cs="Times New Roman" w:hint="eastAsia"/>
          <w:color w:val="000000" w:themeColor="text1"/>
          <w:sz w:val="28"/>
          <w:szCs w:val="28"/>
        </w:rPr>
        <w:t>「妨害性隱私及不實性影像罪」所定之罪者，法院許可停止羈押時，認有必要者，得定相當</w:t>
      </w:r>
      <w:proofErr w:type="gramStart"/>
      <w:r w:rsidRPr="00FB0411">
        <w:rPr>
          <w:rFonts w:ascii="Times New Roman" w:eastAsia="標楷體" w:hAnsi="Times New Roman" w:cs="Times New Roman" w:hint="eastAsia"/>
          <w:color w:val="000000" w:themeColor="text1"/>
          <w:sz w:val="28"/>
          <w:szCs w:val="28"/>
        </w:rPr>
        <w:t>期間，</w:t>
      </w:r>
      <w:proofErr w:type="gramEnd"/>
      <w:r w:rsidRPr="00FB0411">
        <w:rPr>
          <w:rFonts w:ascii="Times New Roman" w:eastAsia="標楷體" w:hAnsi="Times New Roman" w:cs="Times New Roman" w:hint="eastAsia"/>
          <w:color w:val="000000" w:themeColor="text1"/>
          <w:sz w:val="28"/>
          <w:szCs w:val="28"/>
        </w:rPr>
        <w:t>命被告遵守禁止對犯罪被害人或其家屬之身體或財產實施危害、禁止對犯罪被害人或其家屬為恐嚇、騷擾、接觸、跟蹤之行為、禁止無正當理由接近犯罪被害人或其家屬之住居所、學校、工作場所或其他經常出入之特定場所特定距離、禁止重製、散布、播送、交付、公然陳列，或以他法供人觀覽被害人之性影像、提出或交付被害人之性影像、移除或向網際網路平台提供者、網際網路應用服務提供者或網際網路接取服務提供者申請刪除已上傳之被害人之性影像及禁止其他危害被害人之事項（得依個案情節採取必要措施之概括條款）。如被告違背法院所定應遵守之事項者，</w:t>
      </w:r>
      <w:proofErr w:type="gramStart"/>
      <w:r w:rsidRPr="00FB0411">
        <w:rPr>
          <w:rFonts w:ascii="Times New Roman" w:eastAsia="標楷體" w:hAnsi="Times New Roman" w:cs="Times New Roman" w:hint="eastAsia"/>
          <w:color w:val="000000" w:themeColor="text1"/>
          <w:sz w:val="28"/>
          <w:szCs w:val="28"/>
        </w:rPr>
        <w:t>得命再執行</w:t>
      </w:r>
      <w:proofErr w:type="gramEnd"/>
      <w:r w:rsidRPr="00FB0411">
        <w:rPr>
          <w:rFonts w:ascii="Times New Roman" w:eastAsia="標楷體" w:hAnsi="Times New Roman" w:cs="Times New Roman" w:hint="eastAsia"/>
          <w:color w:val="000000" w:themeColor="text1"/>
          <w:sz w:val="28"/>
          <w:szCs w:val="28"/>
        </w:rPr>
        <w:t>羈押。上開羈押替代處分之規定，於檢察官或法院</w:t>
      </w:r>
      <w:proofErr w:type="gramStart"/>
      <w:r w:rsidRPr="00FB0411">
        <w:rPr>
          <w:rFonts w:ascii="Times New Roman" w:eastAsia="標楷體" w:hAnsi="Times New Roman" w:cs="Times New Roman" w:hint="eastAsia"/>
          <w:color w:val="000000" w:themeColor="text1"/>
          <w:sz w:val="28"/>
          <w:szCs w:val="28"/>
        </w:rPr>
        <w:t>逕</w:t>
      </w:r>
      <w:proofErr w:type="gramEnd"/>
      <w:r w:rsidRPr="00FB0411">
        <w:rPr>
          <w:rFonts w:ascii="Times New Roman" w:eastAsia="標楷體" w:hAnsi="Times New Roman" w:cs="Times New Roman" w:hint="eastAsia"/>
          <w:color w:val="000000" w:themeColor="text1"/>
          <w:sz w:val="28"/>
          <w:szCs w:val="28"/>
        </w:rPr>
        <w:t>命具保、責付、限制住居之情形，均</w:t>
      </w:r>
      <w:proofErr w:type="gramStart"/>
      <w:r w:rsidRPr="00FB0411">
        <w:rPr>
          <w:rFonts w:ascii="Times New Roman" w:eastAsia="標楷體" w:hAnsi="Times New Roman" w:cs="Times New Roman" w:hint="eastAsia"/>
          <w:color w:val="000000" w:themeColor="text1"/>
          <w:sz w:val="28"/>
          <w:szCs w:val="28"/>
        </w:rPr>
        <w:t>準</w:t>
      </w:r>
      <w:proofErr w:type="gramEnd"/>
      <w:r w:rsidRPr="00FB0411">
        <w:rPr>
          <w:rFonts w:ascii="Times New Roman" w:eastAsia="標楷體" w:hAnsi="Times New Roman" w:cs="Times New Roman" w:hint="eastAsia"/>
          <w:color w:val="000000" w:themeColor="text1"/>
          <w:sz w:val="28"/>
          <w:szCs w:val="28"/>
        </w:rPr>
        <w:t>用之（犯罪被害人權益保障法第</w:t>
      </w:r>
      <w:r w:rsidRPr="00FB0411">
        <w:rPr>
          <w:rFonts w:ascii="Times New Roman" w:eastAsia="標楷體" w:hAnsi="Times New Roman" w:cs="Times New Roman" w:hint="eastAsia"/>
          <w:color w:val="000000" w:themeColor="text1"/>
          <w:sz w:val="28"/>
          <w:szCs w:val="28"/>
        </w:rPr>
        <w:t>35</w:t>
      </w:r>
      <w:r w:rsidRPr="00FB0411">
        <w:rPr>
          <w:rFonts w:ascii="Times New Roman" w:eastAsia="標楷體" w:hAnsi="Times New Roman" w:cs="Times New Roman" w:hint="eastAsia"/>
          <w:color w:val="000000" w:themeColor="text1"/>
          <w:sz w:val="28"/>
          <w:szCs w:val="28"/>
        </w:rPr>
        <w:t>條第</w:t>
      </w:r>
      <w:r w:rsidRPr="00FB0411">
        <w:rPr>
          <w:rFonts w:ascii="Times New Roman" w:eastAsia="標楷體" w:hAnsi="Times New Roman" w:cs="Times New Roman" w:hint="eastAsia"/>
          <w:color w:val="000000" w:themeColor="text1"/>
          <w:sz w:val="28"/>
          <w:szCs w:val="28"/>
        </w:rPr>
        <w:t>2</w:t>
      </w:r>
      <w:r w:rsidRPr="00FB0411">
        <w:rPr>
          <w:rFonts w:ascii="Times New Roman" w:eastAsia="標楷體" w:hAnsi="Times New Roman" w:cs="Times New Roman" w:hint="eastAsia"/>
          <w:color w:val="000000" w:themeColor="text1"/>
          <w:sz w:val="28"/>
          <w:szCs w:val="28"/>
        </w:rPr>
        <w:t>項、第</w:t>
      </w:r>
      <w:r w:rsidRPr="00FB0411">
        <w:rPr>
          <w:rFonts w:ascii="Times New Roman" w:eastAsia="標楷體" w:hAnsi="Times New Roman" w:cs="Times New Roman" w:hint="eastAsia"/>
          <w:color w:val="000000" w:themeColor="text1"/>
          <w:sz w:val="28"/>
          <w:szCs w:val="28"/>
        </w:rPr>
        <w:t>5</w:t>
      </w:r>
      <w:r w:rsidRPr="00FB0411">
        <w:rPr>
          <w:rFonts w:ascii="Times New Roman" w:eastAsia="標楷體" w:hAnsi="Times New Roman" w:cs="Times New Roman" w:hint="eastAsia"/>
          <w:color w:val="000000" w:themeColor="text1"/>
          <w:sz w:val="28"/>
          <w:szCs w:val="28"/>
        </w:rPr>
        <w:t>項、第</w:t>
      </w:r>
      <w:r w:rsidRPr="00FB0411">
        <w:rPr>
          <w:rFonts w:ascii="Times New Roman" w:eastAsia="標楷體" w:hAnsi="Times New Roman" w:cs="Times New Roman" w:hint="eastAsia"/>
          <w:color w:val="000000" w:themeColor="text1"/>
          <w:sz w:val="28"/>
          <w:szCs w:val="28"/>
        </w:rPr>
        <w:t>36</w:t>
      </w:r>
      <w:r w:rsidRPr="00FB0411">
        <w:rPr>
          <w:rFonts w:ascii="Times New Roman" w:eastAsia="標楷體" w:hAnsi="Times New Roman" w:cs="Times New Roman" w:hint="eastAsia"/>
          <w:color w:val="000000" w:themeColor="text1"/>
          <w:sz w:val="28"/>
          <w:szCs w:val="28"/>
        </w:rPr>
        <w:t>條）。故被害人如認有必要，於</w:t>
      </w:r>
      <w:r w:rsidRPr="00FB0411">
        <w:rPr>
          <w:rFonts w:ascii="Times New Roman" w:eastAsia="標楷體" w:hAnsi="Times New Roman" w:cs="Times New Roman" w:hint="eastAsia"/>
          <w:color w:val="000000" w:themeColor="text1"/>
          <w:sz w:val="28"/>
          <w:szCs w:val="28"/>
        </w:rPr>
        <w:lastRenderedPageBreak/>
        <w:t>偵查中可促請檢察官依職權，於審理中亦可促請法院依職權或促請檢察官向法院聲請保護命令，不必自行</w:t>
      </w:r>
      <w:proofErr w:type="gramStart"/>
      <w:r w:rsidRPr="00FB0411">
        <w:rPr>
          <w:rFonts w:ascii="Times New Roman" w:eastAsia="標楷體" w:hAnsi="Times New Roman" w:cs="Times New Roman" w:hint="eastAsia"/>
          <w:color w:val="000000" w:themeColor="text1"/>
          <w:sz w:val="28"/>
          <w:szCs w:val="28"/>
        </w:rPr>
        <w:t>蒐</w:t>
      </w:r>
      <w:proofErr w:type="gramEnd"/>
      <w:r w:rsidRPr="00FB0411">
        <w:rPr>
          <w:rFonts w:ascii="Times New Roman" w:eastAsia="標楷體" w:hAnsi="Times New Roman" w:cs="Times New Roman" w:hint="eastAsia"/>
          <w:color w:val="000000" w:themeColor="text1"/>
          <w:sz w:val="28"/>
          <w:szCs w:val="28"/>
        </w:rPr>
        <w:t>證、聲請、出庭、舉證，儘速達到保護被害人之目的。</w:t>
      </w:r>
    </w:p>
    <w:p w:rsidR="00FB0411" w:rsidRPr="00FB0411" w:rsidRDefault="00FB0411" w:rsidP="004D71BB">
      <w:pPr>
        <w:widowControl/>
        <w:spacing w:line="440" w:lineRule="exact"/>
        <w:ind w:leftChars="118" w:left="989" w:hangingChars="252" w:hanging="706"/>
        <w:jc w:val="both"/>
        <w:rPr>
          <w:rFonts w:ascii="Times New Roman" w:eastAsia="標楷體" w:hAnsi="Times New Roman" w:cs="Times New Roman"/>
          <w:color w:val="000000" w:themeColor="text1"/>
          <w:sz w:val="28"/>
          <w:szCs w:val="28"/>
        </w:rPr>
      </w:pPr>
      <w:r w:rsidRPr="00FB0411">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6</w:t>
      </w:r>
      <w:r w:rsidRPr="00FB0411">
        <w:rPr>
          <w:rFonts w:ascii="Times New Roman" w:eastAsia="標楷體" w:hAnsi="Times New Roman" w:cs="Times New Roman" w:hint="eastAsia"/>
          <w:color w:val="000000" w:themeColor="text1"/>
          <w:sz w:val="28"/>
          <w:szCs w:val="28"/>
        </w:rPr>
        <w:t>）</w:t>
      </w:r>
      <w:r w:rsidRPr="00FB0411">
        <w:rPr>
          <w:rFonts w:ascii="Times New Roman" w:eastAsia="標楷體" w:hAnsi="Times New Roman" w:cs="Times New Roman" w:hint="eastAsia"/>
          <w:color w:val="000000" w:themeColor="text1"/>
          <w:sz w:val="28"/>
          <w:szCs w:val="28"/>
        </w:rPr>
        <w:tab/>
      </w:r>
      <w:r w:rsidRPr="00FB0411">
        <w:rPr>
          <w:rFonts w:ascii="Times New Roman" w:eastAsia="標楷體" w:hAnsi="Times New Roman" w:cs="Times New Roman" w:hint="eastAsia"/>
          <w:color w:val="000000" w:themeColor="text1"/>
          <w:sz w:val="28"/>
          <w:szCs w:val="28"/>
        </w:rPr>
        <w:t>網際網路業者移除、下架被害人性影像</w:t>
      </w:r>
      <w:r>
        <w:rPr>
          <w:rFonts w:ascii="Times New Roman" w:eastAsia="標楷體" w:hAnsi="Times New Roman" w:cs="Times New Roman" w:hint="eastAsia"/>
          <w:color w:val="000000" w:themeColor="text1"/>
          <w:sz w:val="28"/>
          <w:szCs w:val="28"/>
        </w:rPr>
        <w:t>：</w:t>
      </w:r>
      <w:r w:rsidRPr="00FB0411">
        <w:rPr>
          <w:rFonts w:ascii="Times New Roman" w:eastAsia="標楷體" w:hAnsi="Times New Roman" w:cs="Times New Roman" w:hint="eastAsia"/>
          <w:color w:val="000000" w:themeColor="text1"/>
          <w:sz w:val="28"/>
          <w:szCs w:val="28"/>
        </w:rPr>
        <w:t>網際網路業者知有妨害性隱私及不實性影像罪或違反兒童及少年性剝削防制條例之犯罪嫌疑時，有移除網頁資料及限制瀏覽之義務，同時須保留相關犯罪資料</w:t>
      </w:r>
      <w:r w:rsidRPr="00FB0411">
        <w:rPr>
          <w:rFonts w:ascii="Times New Roman" w:eastAsia="標楷體" w:hAnsi="Times New Roman" w:cs="Times New Roman" w:hint="eastAsia"/>
          <w:color w:val="000000" w:themeColor="text1"/>
          <w:sz w:val="28"/>
          <w:szCs w:val="28"/>
        </w:rPr>
        <w:t>180</w:t>
      </w:r>
      <w:r w:rsidRPr="00FB0411">
        <w:rPr>
          <w:rFonts w:ascii="Times New Roman" w:eastAsia="標楷體" w:hAnsi="Times New Roman" w:cs="Times New Roman" w:hint="eastAsia"/>
          <w:color w:val="000000" w:themeColor="text1"/>
          <w:sz w:val="28"/>
          <w:szCs w:val="28"/>
        </w:rPr>
        <w:t>天，以供司法調查使用，業者如有違反規定，得處</w:t>
      </w:r>
      <w:r w:rsidRPr="00FB0411">
        <w:rPr>
          <w:rFonts w:ascii="Times New Roman" w:eastAsia="標楷體" w:hAnsi="Times New Roman" w:cs="Times New Roman" w:hint="eastAsia"/>
          <w:color w:val="000000" w:themeColor="text1"/>
          <w:sz w:val="28"/>
          <w:szCs w:val="28"/>
        </w:rPr>
        <w:t>6</w:t>
      </w:r>
      <w:r w:rsidRPr="00FB0411">
        <w:rPr>
          <w:rFonts w:ascii="Times New Roman" w:eastAsia="標楷體" w:hAnsi="Times New Roman" w:cs="Times New Roman" w:hint="eastAsia"/>
          <w:color w:val="000000" w:themeColor="text1"/>
          <w:sz w:val="28"/>
          <w:szCs w:val="28"/>
        </w:rPr>
        <w:t>萬元至</w:t>
      </w:r>
      <w:r w:rsidRPr="00FB0411">
        <w:rPr>
          <w:rFonts w:ascii="Times New Roman" w:eastAsia="標楷體" w:hAnsi="Times New Roman" w:cs="Times New Roman" w:hint="eastAsia"/>
          <w:color w:val="000000" w:themeColor="text1"/>
          <w:sz w:val="28"/>
          <w:szCs w:val="28"/>
        </w:rPr>
        <w:t>60</w:t>
      </w:r>
      <w:r w:rsidRPr="00FB0411">
        <w:rPr>
          <w:rFonts w:ascii="Times New Roman" w:eastAsia="標楷體" w:hAnsi="Times New Roman" w:cs="Times New Roman" w:hint="eastAsia"/>
          <w:color w:val="000000" w:themeColor="text1"/>
          <w:sz w:val="28"/>
          <w:szCs w:val="28"/>
        </w:rPr>
        <w:t>萬元不等之罰鍰，得按次處罰，並得限制其接取服務（性侵害犯罪防治法第</w:t>
      </w:r>
      <w:r w:rsidRPr="00FB0411">
        <w:rPr>
          <w:rFonts w:ascii="Times New Roman" w:eastAsia="標楷體" w:hAnsi="Times New Roman" w:cs="Times New Roman" w:hint="eastAsia"/>
          <w:color w:val="000000" w:themeColor="text1"/>
          <w:sz w:val="28"/>
          <w:szCs w:val="28"/>
        </w:rPr>
        <w:t>7</w:t>
      </w:r>
      <w:r w:rsidRPr="00FB0411">
        <w:rPr>
          <w:rFonts w:ascii="Times New Roman" w:eastAsia="標楷體" w:hAnsi="Times New Roman" w:cs="Times New Roman" w:hint="eastAsia"/>
          <w:color w:val="000000" w:themeColor="text1"/>
          <w:sz w:val="28"/>
          <w:szCs w:val="28"/>
        </w:rPr>
        <w:t>條第</w:t>
      </w:r>
      <w:r w:rsidRPr="00FB0411">
        <w:rPr>
          <w:rFonts w:ascii="Times New Roman" w:eastAsia="標楷體" w:hAnsi="Times New Roman" w:cs="Times New Roman" w:hint="eastAsia"/>
          <w:color w:val="000000" w:themeColor="text1"/>
          <w:sz w:val="28"/>
          <w:szCs w:val="28"/>
        </w:rPr>
        <w:t>2</w:t>
      </w:r>
      <w:r w:rsidRPr="00FB0411">
        <w:rPr>
          <w:rFonts w:ascii="Times New Roman" w:eastAsia="標楷體" w:hAnsi="Times New Roman" w:cs="Times New Roman" w:hint="eastAsia"/>
          <w:color w:val="000000" w:themeColor="text1"/>
          <w:sz w:val="28"/>
          <w:szCs w:val="28"/>
        </w:rPr>
        <w:t>項、第</w:t>
      </w:r>
      <w:r w:rsidRPr="00FB0411">
        <w:rPr>
          <w:rFonts w:ascii="Times New Roman" w:eastAsia="標楷體" w:hAnsi="Times New Roman" w:cs="Times New Roman" w:hint="eastAsia"/>
          <w:color w:val="000000" w:themeColor="text1"/>
          <w:sz w:val="28"/>
          <w:szCs w:val="28"/>
        </w:rPr>
        <w:t>13</w:t>
      </w:r>
      <w:r w:rsidRPr="00FB0411">
        <w:rPr>
          <w:rFonts w:ascii="Times New Roman" w:eastAsia="標楷體" w:hAnsi="Times New Roman" w:cs="Times New Roman" w:hint="eastAsia"/>
          <w:color w:val="000000" w:themeColor="text1"/>
          <w:sz w:val="28"/>
          <w:szCs w:val="28"/>
        </w:rPr>
        <w:t>條、第</w:t>
      </w:r>
      <w:r w:rsidRPr="00FB0411">
        <w:rPr>
          <w:rFonts w:ascii="Times New Roman" w:eastAsia="標楷體" w:hAnsi="Times New Roman" w:cs="Times New Roman" w:hint="eastAsia"/>
          <w:color w:val="000000" w:themeColor="text1"/>
          <w:sz w:val="28"/>
          <w:szCs w:val="28"/>
        </w:rPr>
        <w:t>46</w:t>
      </w:r>
      <w:r w:rsidRPr="00FB0411">
        <w:rPr>
          <w:rFonts w:ascii="Times New Roman" w:eastAsia="標楷體" w:hAnsi="Times New Roman" w:cs="Times New Roman" w:hint="eastAsia"/>
          <w:color w:val="000000" w:themeColor="text1"/>
          <w:sz w:val="28"/>
          <w:szCs w:val="28"/>
        </w:rPr>
        <w:t>條、兒童及少年性剝削防制條例第</w:t>
      </w:r>
      <w:r w:rsidRPr="00FB0411">
        <w:rPr>
          <w:rFonts w:ascii="Times New Roman" w:eastAsia="標楷體" w:hAnsi="Times New Roman" w:cs="Times New Roman" w:hint="eastAsia"/>
          <w:color w:val="000000" w:themeColor="text1"/>
          <w:sz w:val="28"/>
          <w:szCs w:val="28"/>
        </w:rPr>
        <w:t>8</w:t>
      </w:r>
      <w:r w:rsidRPr="00FB0411">
        <w:rPr>
          <w:rFonts w:ascii="Times New Roman" w:eastAsia="標楷體" w:hAnsi="Times New Roman" w:cs="Times New Roman" w:hint="eastAsia"/>
          <w:color w:val="000000" w:themeColor="text1"/>
          <w:sz w:val="28"/>
          <w:szCs w:val="28"/>
        </w:rPr>
        <w:t>條、第</w:t>
      </w:r>
      <w:r w:rsidRPr="00FB0411">
        <w:rPr>
          <w:rFonts w:ascii="Times New Roman" w:eastAsia="標楷體" w:hAnsi="Times New Roman" w:cs="Times New Roman" w:hint="eastAsia"/>
          <w:color w:val="000000" w:themeColor="text1"/>
          <w:sz w:val="28"/>
          <w:szCs w:val="28"/>
        </w:rPr>
        <w:t>47</w:t>
      </w:r>
      <w:r w:rsidRPr="00FB0411">
        <w:rPr>
          <w:rFonts w:ascii="Times New Roman" w:eastAsia="標楷體" w:hAnsi="Times New Roman" w:cs="Times New Roman" w:hint="eastAsia"/>
          <w:color w:val="000000" w:themeColor="text1"/>
          <w:sz w:val="28"/>
          <w:szCs w:val="28"/>
        </w:rPr>
        <w:t>條）。即規範業者移除、下架被害人性影像、保留證據之義務及違反之罰則，且程序簡速，較能及時遏止不法性影像透過網路擴散，避免保護令調查程序可能緩不濟急，致無法有效保護被害人之情形。</w:t>
      </w:r>
    </w:p>
    <w:p w:rsidR="00FB0411" w:rsidRPr="00FB0411" w:rsidRDefault="00FB0411" w:rsidP="00D8515F">
      <w:pPr>
        <w:widowControl/>
        <w:spacing w:line="440" w:lineRule="exact"/>
        <w:ind w:leftChars="237" w:left="846" w:hangingChars="99" w:hanging="277"/>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2.</w:t>
      </w:r>
      <w:r w:rsidRPr="00FB0411">
        <w:rPr>
          <w:rFonts w:ascii="Times New Roman" w:eastAsia="標楷體" w:hAnsi="Times New Roman" w:cs="Times New Roman" w:hint="eastAsia"/>
          <w:color w:val="000000" w:themeColor="text1"/>
          <w:sz w:val="28"/>
          <w:szCs w:val="28"/>
        </w:rPr>
        <w:t>涉少年事件部分</w:t>
      </w:r>
      <w:r>
        <w:rPr>
          <w:rFonts w:ascii="Times New Roman" w:eastAsia="標楷體" w:hAnsi="Times New Roman" w:cs="Times New Roman" w:hint="eastAsia"/>
          <w:color w:val="000000" w:themeColor="text1"/>
          <w:sz w:val="28"/>
          <w:szCs w:val="28"/>
        </w:rPr>
        <w:t>：</w:t>
      </w:r>
    </w:p>
    <w:p w:rsidR="00FB0411" w:rsidRDefault="00FB0411" w:rsidP="00DB40CD">
      <w:pPr>
        <w:widowControl/>
        <w:spacing w:line="440" w:lineRule="exact"/>
        <w:ind w:leftChars="118" w:left="989" w:hangingChars="252" w:hanging="706"/>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1</w:t>
      </w:r>
      <w:r w:rsidRPr="00FB0411">
        <w:rPr>
          <w:rFonts w:ascii="Times New Roman" w:eastAsia="標楷體" w:hAnsi="Times New Roman" w:cs="Times New Roman" w:hint="eastAsia"/>
          <w:color w:val="000000" w:themeColor="text1"/>
          <w:sz w:val="28"/>
          <w:szCs w:val="28"/>
        </w:rPr>
        <w:t>）</w:t>
      </w:r>
      <w:r w:rsidRPr="00FB0411">
        <w:rPr>
          <w:rFonts w:ascii="Times New Roman" w:eastAsia="標楷體" w:hAnsi="Times New Roman" w:cs="Times New Roman" w:hint="eastAsia"/>
          <w:color w:val="000000" w:themeColor="text1"/>
          <w:sz w:val="28"/>
          <w:szCs w:val="28"/>
        </w:rPr>
        <w:tab/>
      </w:r>
      <w:r w:rsidRPr="00FB0411">
        <w:rPr>
          <w:rFonts w:ascii="Times New Roman" w:eastAsia="標楷體" w:hAnsi="Times New Roman" w:cs="Times New Roman" w:hint="eastAsia"/>
          <w:color w:val="000000" w:themeColor="text1"/>
          <w:sz w:val="28"/>
          <w:szCs w:val="28"/>
        </w:rPr>
        <w:t>為避免少年性侵害案件被害人重複陳述，本院訂有「少年法院（庭）調查性侵害事件減少被害人重複陳述注意事項」。</w:t>
      </w:r>
    </w:p>
    <w:p w:rsidR="00FB0411" w:rsidRDefault="00FB0411" w:rsidP="00DB40CD">
      <w:pPr>
        <w:widowControl/>
        <w:spacing w:line="440" w:lineRule="exact"/>
        <w:ind w:leftChars="118" w:left="989" w:hangingChars="252" w:hanging="706"/>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2</w:t>
      </w:r>
      <w:r>
        <w:rPr>
          <w:rFonts w:ascii="Times New Roman" w:eastAsia="標楷體" w:hAnsi="Times New Roman" w:cs="Times New Roman" w:hint="eastAsia"/>
          <w:color w:val="000000" w:themeColor="text1"/>
          <w:sz w:val="28"/>
          <w:szCs w:val="28"/>
        </w:rPr>
        <w:t>）</w:t>
      </w:r>
      <w:r w:rsidRPr="00FB0411">
        <w:rPr>
          <w:rFonts w:ascii="Times New Roman" w:eastAsia="標楷體" w:hAnsi="Times New Roman" w:cs="Times New Roman" w:hint="eastAsia"/>
          <w:color w:val="000000" w:themeColor="text1"/>
          <w:sz w:val="28"/>
          <w:szCs w:val="28"/>
        </w:rPr>
        <w:t>本</w:t>
      </w:r>
      <w:proofErr w:type="gramStart"/>
      <w:r w:rsidRPr="00FB0411">
        <w:rPr>
          <w:rFonts w:ascii="Times New Roman" w:eastAsia="標楷體" w:hAnsi="Times New Roman" w:cs="Times New Roman" w:hint="eastAsia"/>
          <w:color w:val="000000" w:themeColor="text1"/>
          <w:sz w:val="28"/>
          <w:szCs w:val="28"/>
        </w:rPr>
        <w:t>院刻正研</w:t>
      </w:r>
      <w:proofErr w:type="gramEnd"/>
      <w:r w:rsidRPr="00FB0411">
        <w:rPr>
          <w:rFonts w:ascii="Times New Roman" w:eastAsia="標楷體" w:hAnsi="Times New Roman" w:cs="Times New Roman" w:hint="eastAsia"/>
          <w:color w:val="000000" w:themeColor="text1"/>
          <w:sz w:val="28"/>
          <w:szCs w:val="28"/>
        </w:rPr>
        <w:t>議修正少年事件處理法（下稱少事法），就有關少年如有觸犯刑法</w:t>
      </w:r>
      <w:proofErr w:type="gramStart"/>
      <w:r w:rsidRPr="00FB0411">
        <w:rPr>
          <w:rFonts w:ascii="Times New Roman" w:eastAsia="標楷體" w:hAnsi="Times New Roman" w:cs="Times New Roman" w:hint="eastAsia"/>
          <w:color w:val="000000" w:themeColor="text1"/>
          <w:sz w:val="28"/>
          <w:szCs w:val="28"/>
        </w:rPr>
        <w:t>第二編</w:t>
      </w:r>
      <w:proofErr w:type="gramEnd"/>
      <w:r w:rsidRPr="00FB0411">
        <w:rPr>
          <w:rFonts w:ascii="Times New Roman" w:eastAsia="標楷體" w:hAnsi="Times New Roman" w:cs="Times New Roman" w:hint="eastAsia"/>
          <w:color w:val="000000" w:themeColor="text1"/>
          <w:sz w:val="28"/>
          <w:szCs w:val="28"/>
        </w:rPr>
        <w:t>第二十八章之一、以性影像觸犯刑法第</w:t>
      </w:r>
      <w:r w:rsidRPr="00FB0411">
        <w:rPr>
          <w:rFonts w:ascii="Times New Roman" w:eastAsia="標楷體" w:hAnsi="Times New Roman" w:cs="Times New Roman" w:hint="eastAsia"/>
          <w:color w:val="000000" w:themeColor="text1"/>
          <w:sz w:val="28"/>
          <w:szCs w:val="28"/>
        </w:rPr>
        <w:t>304</w:t>
      </w:r>
      <w:r w:rsidRPr="00FB0411">
        <w:rPr>
          <w:rFonts w:ascii="Times New Roman" w:eastAsia="標楷體" w:hAnsi="Times New Roman" w:cs="Times New Roman" w:hint="eastAsia"/>
          <w:color w:val="000000" w:themeColor="text1"/>
          <w:sz w:val="28"/>
          <w:szCs w:val="28"/>
        </w:rPr>
        <w:t>條、第</w:t>
      </w:r>
      <w:r w:rsidRPr="00FB0411">
        <w:rPr>
          <w:rFonts w:ascii="Times New Roman" w:eastAsia="標楷體" w:hAnsi="Times New Roman" w:cs="Times New Roman" w:hint="eastAsia"/>
          <w:color w:val="000000" w:themeColor="text1"/>
          <w:sz w:val="28"/>
          <w:szCs w:val="28"/>
        </w:rPr>
        <w:t>305</w:t>
      </w:r>
      <w:r w:rsidRPr="00FB0411">
        <w:rPr>
          <w:rFonts w:ascii="Times New Roman" w:eastAsia="標楷體" w:hAnsi="Times New Roman" w:cs="Times New Roman" w:hint="eastAsia"/>
          <w:color w:val="000000" w:themeColor="text1"/>
          <w:sz w:val="28"/>
          <w:szCs w:val="28"/>
        </w:rPr>
        <w:t>條及第</w:t>
      </w:r>
      <w:r w:rsidRPr="00FB0411">
        <w:rPr>
          <w:rFonts w:ascii="Times New Roman" w:eastAsia="標楷體" w:hAnsi="Times New Roman" w:cs="Times New Roman" w:hint="eastAsia"/>
          <w:color w:val="000000" w:themeColor="text1"/>
          <w:sz w:val="28"/>
          <w:szCs w:val="28"/>
        </w:rPr>
        <w:t>346</w:t>
      </w:r>
      <w:r w:rsidRPr="00FB0411">
        <w:rPr>
          <w:rFonts w:ascii="Times New Roman" w:eastAsia="標楷體" w:hAnsi="Times New Roman" w:cs="Times New Roman" w:hint="eastAsia"/>
          <w:color w:val="000000" w:themeColor="text1"/>
          <w:sz w:val="28"/>
          <w:szCs w:val="28"/>
        </w:rPr>
        <w:t>條之行為時，增訂少年法院經審酌少年健全自我成長之保障與被害人或其家屬之保護，認有必要者，得命少年遵守一定之事項，以兼顧被害人或其家屬之保護。</w:t>
      </w:r>
    </w:p>
    <w:p w:rsidR="007D70A4" w:rsidRDefault="007D70A4" w:rsidP="00196392">
      <w:pPr>
        <w:widowControl/>
        <w:spacing w:line="440" w:lineRule="exact"/>
        <w:ind w:left="848" w:hangingChars="303" w:hanging="848"/>
        <w:jc w:val="both"/>
        <w:rPr>
          <w:rFonts w:ascii="Times New Roman" w:eastAsia="標楷體" w:hAnsi="Times New Roman" w:cs="Times New Roman"/>
          <w:color w:val="000000" w:themeColor="text1"/>
          <w:sz w:val="28"/>
          <w:szCs w:val="28"/>
        </w:rPr>
      </w:pPr>
      <w:r w:rsidRPr="003E6ACD">
        <w:rPr>
          <w:rFonts w:ascii="Times New Roman" w:eastAsia="標楷體" w:hAnsi="Times New Roman" w:cs="Times New Roman"/>
          <w:color w:val="000000" w:themeColor="text1"/>
          <w:sz w:val="28"/>
          <w:szCs w:val="28"/>
        </w:rPr>
        <w:t>（</w:t>
      </w:r>
      <w:r w:rsidRPr="003E6ACD">
        <w:rPr>
          <w:rFonts w:ascii="Times New Roman" w:eastAsia="標楷體" w:hAnsi="Times New Roman" w:cs="Times New Roman" w:hint="eastAsia"/>
          <w:color w:val="000000" w:themeColor="text1"/>
          <w:sz w:val="28"/>
          <w:szCs w:val="28"/>
        </w:rPr>
        <w:t>三</w:t>
      </w:r>
      <w:r w:rsidRPr="003E6ACD">
        <w:rPr>
          <w:rFonts w:ascii="Times New Roman" w:eastAsia="標楷體" w:hAnsi="Times New Roman" w:cs="Times New Roman"/>
          <w:color w:val="000000" w:themeColor="text1"/>
          <w:sz w:val="28"/>
          <w:szCs w:val="28"/>
        </w:rPr>
        <w:t>）</w:t>
      </w:r>
      <w:r w:rsidRPr="00FA6EA1">
        <w:rPr>
          <w:rFonts w:ascii="Times New Roman" w:eastAsia="標楷體" w:hAnsi="Times New Roman" w:cs="Times New Roman" w:hint="eastAsia"/>
          <w:color w:val="000000" w:themeColor="text1"/>
          <w:sz w:val="28"/>
          <w:szCs w:val="28"/>
          <w:u w:val="single"/>
        </w:rPr>
        <w:t>杜委員</w:t>
      </w:r>
      <w:proofErr w:type="gramStart"/>
      <w:r w:rsidRPr="00FA6EA1">
        <w:rPr>
          <w:rFonts w:ascii="Times New Roman" w:eastAsia="標楷體" w:hAnsi="Times New Roman" w:cs="Times New Roman" w:hint="eastAsia"/>
          <w:color w:val="000000" w:themeColor="text1"/>
          <w:sz w:val="28"/>
          <w:szCs w:val="28"/>
          <w:u w:val="single"/>
        </w:rPr>
        <w:t>瑛</w:t>
      </w:r>
      <w:proofErr w:type="gramEnd"/>
      <w:r w:rsidRPr="00FA6EA1">
        <w:rPr>
          <w:rFonts w:ascii="Times New Roman" w:eastAsia="標楷體" w:hAnsi="Times New Roman" w:cs="Times New Roman" w:hint="eastAsia"/>
          <w:color w:val="000000" w:themeColor="text1"/>
          <w:sz w:val="28"/>
          <w:szCs w:val="28"/>
          <w:u w:val="single"/>
        </w:rPr>
        <w:t>秋</w:t>
      </w:r>
      <w:r w:rsidRPr="003E6ACD">
        <w:rPr>
          <w:rFonts w:ascii="Times New Roman" w:eastAsia="標楷體" w:hAnsi="Times New Roman" w:cs="Times New Roman" w:hint="eastAsia"/>
          <w:color w:val="000000" w:themeColor="text1"/>
          <w:sz w:val="28"/>
          <w:szCs w:val="28"/>
        </w:rPr>
        <w:t>：</w:t>
      </w:r>
    </w:p>
    <w:p w:rsidR="00B02E0F" w:rsidRDefault="00D61C40" w:rsidP="00835928">
      <w:pPr>
        <w:widowControl/>
        <w:spacing w:line="440" w:lineRule="exact"/>
        <w:ind w:leftChars="353" w:left="847" w:firstLineChars="1" w:firstLine="3"/>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依</w:t>
      </w:r>
      <w:r w:rsidR="00B02E0F">
        <w:rPr>
          <w:rFonts w:ascii="Times New Roman" w:eastAsia="標楷體" w:hAnsi="Times New Roman" w:cs="Times New Roman" w:hint="eastAsia"/>
          <w:color w:val="000000" w:themeColor="text1"/>
          <w:sz w:val="28"/>
          <w:szCs w:val="28"/>
        </w:rPr>
        <w:t>實務</w:t>
      </w:r>
      <w:r>
        <w:rPr>
          <w:rFonts w:ascii="Times New Roman" w:eastAsia="標楷體" w:hAnsi="Times New Roman" w:cs="Times New Roman" w:hint="eastAsia"/>
          <w:color w:val="000000" w:themeColor="text1"/>
          <w:sz w:val="28"/>
          <w:szCs w:val="28"/>
        </w:rPr>
        <w:t>需求提出幾點</w:t>
      </w:r>
      <w:r w:rsidR="00B02E0F">
        <w:rPr>
          <w:rFonts w:ascii="Times New Roman" w:eastAsia="標楷體" w:hAnsi="Times New Roman" w:cs="Times New Roman" w:hint="eastAsia"/>
          <w:color w:val="000000" w:themeColor="text1"/>
          <w:sz w:val="28"/>
          <w:szCs w:val="28"/>
        </w:rPr>
        <w:t>建議</w:t>
      </w:r>
      <w:r>
        <w:rPr>
          <w:rFonts w:ascii="Times New Roman" w:eastAsia="標楷體" w:hAnsi="Times New Roman" w:cs="Times New Roman" w:hint="eastAsia"/>
          <w:color w:val="000000" w:themeColor="text1"/>
          <w:sz w:val="28"/>
          <w:szCs w:val="28"/>
        </w:rPr>
        <w:t>。</w:t>
      </w:r>
      <w:r w:rsidR="00835928">
        <w:rPr>
          <w:rFonts w:ascii="Times New Roman" w:eastAsia="標楷體" w:hAnsi="Times New Roman" w:cs="Times New Roman" w:hint="eastAsia"/>
          <w:color w:val="000000" w:themeColor="text1"/>
          <w:sz w:val="28"/>
          <w:szCs w:val="28"/>
        </w:rPr>
        <w:t>第一，</w:t>
      </w:r>
      <w:r w:rsidR="00E306DE">
        <w:rPr>
          <w:rFonts w:ascii="Times New Roman" w:eastAsia="標楷體" w:hAnsi="Times New Roman" w:cs="Times New Roman" w:hint="eastAsia"/>
          <w:color w:val="000000" w:themeColor="text1"/>
          <w:sz w:val="28"/>
          <w:szCs w:val="28"/>
        </w:rPr>
        <w:t>若</w:t>
      </w:r>
      <w:r>
        <w:rPr>
          <w:rFonts w:ascii="Times New Roman" w:eastAsia="標楷體" w:hAnsi="Times New Roman" w:cs="Times New Roman" w:hint="eastAsia"/>
          <w:color w:val="000000" w:themeColor="text1"/>
          <w:sz w:val="28"/>
          <w:szCs w:val="28"/>
        </w:rPr>
        <w:t>確認</w:t>
      </w:r>
      <w:r w:rsidR="00112FC1">
        <w:rPr>
          <w:rFonts w:ascii="Times New Roman" w:eastAsia="標楷體" w:hAnsi="Times New Roman" w:cs="Times New Roman" w:hint="eastAsia"/>
          <w:color w:val="000000" w:themeColor="text1"/>
          <w:sz w:val="28"/>
          <w:szCs w:val="28"/>
        </w:rPr>
        <w:t>性</w:t>
      </w:r>
      <w:r w:rsidR="00E306DE">
        <w:rPr>
          <w:rFonts w:ascii="Times New Roman" w:eastAsia="標楷體" w:hAnsi="Times New Roman" w:cs="Times New Roman" w:hint="eastAsia"/>
          <w:color w:val="000000" w:themeColor="text1"/>
          <w:sz w:val="28"/>
          <w:szCs w:val="28"/>
        </w:rPr>
        <w:t>影像在當事人手中，</w:t>
      </w:r>
      <w:r>
        <w:rPr>
          <w:rFonts w:ascii="Times New Roman" w:eastAsia="標楷體" w:hAnsi="Times New Roman" w:cs="Times New Roman" w:hint="eastAsia"/>
          <w:color w:val="000000" w:themeColor="text1"/>
          <w:sz w:val="28"/>
          <w:szCs w:val="28"/>
        </w:rPr>
        <w:t>則</w:t>
      </w:r>
      <w:r w:rsidR="00112FC1">
        <w:rPr>
          <w:rFonts w:ascii="Times New Roman" w:eastAsia="標楷體" w:hAnsi="Times New Roman" w:cs="Times New Roman" w:hint="eastAsia"/>
          <w:color w:val="000000" w:themeColor="text1"/>
          <w:sz w:val="28"/>
          <w:szCs w:val="28"/>
        </w:rPr>
        <w:t>應明定</w:t>
      </w:r>
      <w:r w:rsidR="00835928" w:rsidRPr="00835928">
        <w:rPr>
          <w:rFonts w:ascii="Times New Roman" w:eastAsia="標楷體" w:hAnsi="Times New Roman" w:cs="Times New Roman" w:hint="eastAsia"/>
          <w:color w:val="000000" w:themeColor="text1"/>
          <w:sz w:val="28"/>
          <w:szCs w:val="28"/>
        </w:rPr>
        <w:t>被害人報案</w:t>
      </w:r>
      <w:r w:rsidR="00112FC1">
        <w:rPr>
          <w:rFonts w:ascii="Times New Roman" w:eastAsia="標楷體" w:hAnsi="Times New Roman" w:cs="Times New Roman" w:hint="eastAsia"/>
          <w:color w:val="000000" w:themeColor="text1"/>
          <w:sz w:val="28"/>
          <w:szCs w:val="28"/>
        </w:rPr>
        <w:t>後，</w:t>
      </w:r>
      <w:proofErr w:type="gramStart"/>
      <w:r w:rsidR="00835928" w:rsidRPr="00835928">
        <w:rPr>
          <w:rFonts w:ascii="Times New Roman" w:eastAsia="標楷體" w:hAnsi="Times New Roman" w:cs="Times New Roman" w:hint="eastAsia"/>
          <w:color w:val="000000" w:themeColor="text1"/>
          <w:sz w:val="28"/>
          <w:szCs w:val="28"/>
        </w:rPr>
        <w:t>警方</w:t>
      </w:r>
      <w:r w:rsidR="00112FC1">
        <w:rPr>
          <w:rFonts w:ascii="Times New Roman" w:eastAsia="標楷體" w:hAnsi="Times New Roman" w:cs="Times New Roman" w:hint="eastAsia"/>
          <w:color w:val="000000" w:themeColor="text1"/>
          <w:sz w:val="28"/>
          <w:szCs w:val="28"/>
        </w:rPr>
        <w:t>應</w:t>
      </w:r>
      <w:r w:rsidR="00E306DE">
        <w:rPr>
          <w:rFonts w:ascii="Times New Roman" w:eastAsia="標楷體" w:hAnsi="Times New Roman" w:cs="Times New Roman" w:hint="eastAsia"/>
          <w:color w:val="000000" w:themeColor="text1"/>
          <w:sz w:val="28"/>
          <w:szCs w:val="28"/>
        </w:rPr>
        <w:t>命加害</w:t>
      </w:r>
      <w:proofErr w:type="gramEnd"/>
      <w:r w:rsidR="00E306DE">
        <w:rPr>
          <w:rFonts w:ascii="Times New Roman" w:eastAsia="標楷體" w:hAnsi="Times New Roman" w:cs="Times New Roman" w:hint="eastAsia"/>
          <w:color w:val="000000" w:themeColor="text1"/>
          <w:sz w:val="28"/>
          <w:szCs w:val="28"/>
        </w:rPr>
        <w:t>人交出影像，</w:t>
      </w:r>
      <w:r>
        <w:rPr>
          <w:rFonts w:ascii="Times New Roman" w:eastAsia="標楷體" w:hAnsi="Times New Roman" w:cs="Times New Roman" w:hint="eastAsia"/>
          <w:color w:val="000000" w:themeColor="text1"/>
          <w:sz w:val="28"/>
          <w:szCs w:val="28"/>
        </w:rPr>
        <w:t>另</w:t>
      </w:r>
      <w:r w:rsidR="00112FC1">
        <w:rPr>
          <w:rFonts w:ascii="Times New Roman" w:eastAsia="標楷體" w:hAnsi="Times New Roman" w:cs="Times New Roman" w:hint="eastAsia"/>
          <w:color w:val="000000" w:themeColor="text1"/>
          <w:sz w:val="28"/>
          <w:szCs w:val="28"/>
        </w:rPr>
        <w:t>為</w:t>
      </w:r>
      <w:r w:rsidR="00835928">
        <w:rPr>
          <w:rFonts w:ascii="Times New Roman" w:eastAsia="標楷體" w:hAnsi="Times New Roman" w:cs="Times New Roman" w:hint="eastAsia"/>
          <w:color w:val="000000" w:themeColor="text1"/>
          <w:sz w:val="28"/>
          <w:szCs w:val="28"/>
        </w:rPr>
        <w:t>確保刑事程序</w:t>
      </w:r>
      <w:r>
        <w:rPr>
          <w:rFonts w:ascii="Times New Roman" w:eastAsia="標楷體" w:hAnsi="Times New Roman" w:cs="Times New Roman" w:hint="eastAsia"/>
          <w:color w:val="000000" w:themeColor="text1"/>
          <w:sz w:val="28"/>
          <w:szCs w:val="28"/>
        </w:rPr>
        <w:t>有關</w:t>
      </w:r>
      <w:r w:rsidR="00835928">
        <w:rPr>
          <w:rFonts w:ascii="Times New Roman" w:eastAsia="標楷體" w:hAnsi="Times New Roman" w:cs="Times New Roman" w:hint="eastAsia"/>
          <w:color w:val="000000" w:themeColor="text1"/>
          <w:sz w:val="28"/>
          <w:szCs w:val="28"/>
        </w:rPr>
        <w:t>即時證據保全措施，</w:t>
      </w:r>
      <w:r>
        <w:rPr>
          <w:rFonts w:ascii="Times New Roman" w:eastAsia="標楷體" w:hAnsi="Times New Roman" w:cs="Times New Roman" w:hint="eastAsia"/>
          <w:color w:val="000000" w:themeColor="text1"/>
          <w:sz w:val="28"/>
          <w:szCs w:val="28"/>
        </w:rPr>
        <w:t>應</w:t>
      </w:r>
      <w:r w:rsidR="00835928">
        <w:rPr>
          <w:rFonts w:ascii="Times New Roman" w:eastAsia="標楷體" w:hAnsi="Times New Roman" w:cs="Times New Roman" w:hint="eastAsia"/>
          <w:color w:val="000000" w:themeColor="text1"/>
          <w:sz w:val="28"/>
          <w:szCs w:val="28"/>
        </w:rPr>
        <w:t>先聲請保全證據後再進行扣押</w:t>
      </w:r>
      <w:r w:rsidR="00E306DE">
        <w:rPr>
          <w:rFonts w:ascii="Times New Roman" w:eastAsia="標楷體" w:hAnsi="Times New Roman" w:cs="Times New Roman" w:hint="eastAsia"/>
          <w:color w:val="000000" w:themeColor="text1"/>
          <w:sz w:val="28"/>
          <w:szCs w:val="28"/>
        </w:rPr>
        <w:t>。第二，</w:t>
      </w:r>
      <w:r w:rsidR="003271E5">
        <w:rPr>
          <w:rFonts w:ascii="Times New Roman" w:eastAsia="標楷體" w:hAnsi="Times New Roman" w:cs="Times New Roman" w:hint="eastAsia"/>
          <w:color w:val="000000" w:themeColor="text1"/>
          <w:sz w:val="28"/>
          <w:szCs w:val="28"/>
        </w:rPr>
        <w:t>搭配</w:t>
      </w:r>
      <w:r w:rsidR="00C1178D">
        <w:rPr>
          <w:rFonts w:ascii="Times New Roman" w:eastAsia="標楷體" w:hAnsi="Times New Roman" w:cs="Times New Roman" w:hint="eastAsia"/>
          <w:color w:val="000000" w:themeColor="text1"/>
          <w:sz w:val="28"/>
          <w:szCs w:val="28"/>
        </w:rPr>
        <w:t>犯罪被害人權益保障法第</w:t>
      </w:r>
      <w:r w:rsidR="00C1178D">
        <w:rPr>
          <w:rFonts w:ascii="Times New Roman" w:eastAsia="標楷體" w:hAnsi="Times New Roman" w:cs="Times New Roman" w:hint="eastAsia"/>
          <w:color w:val="000000" w:themeColor="text1"/>
          <w:sz w:val="28"/>
          <w:szCs w:val="28"/>
        </w:rPr>
        <w:t>35</w:t>
      </w:r>
      <w:r w:rsidR="00C1178D">
        <w:rPr>
          <w:rFonts w:ascii="Times New Roman" w:eastAsia="標楷體" w:hAnsi="Times New Roman" w:cs="Times New Roman" w:hint="eastAsia"/>
          <w:color w:val="000000" w:themeColor="text1"/>
          <w:sz w:val="28"/>
          <w:szCs w:val="28"/>
        </w:rPr>
        <w:t>條</w:t>
      </w:r>
      <w:r w:rsidR="00D522CB">
        <w:rPr>
          <w:rFonts w:ascii="Times New Roman" w:eastAsia="標楷體" w:hAnsi="Times New Roman" w:cs="Times New Roman" w:hint="eastAsia"/>
          <w:color w:val="000000" w:themeColor="text1"/>
          <w:sz w:val="28"/>
          <w:szCs w:val="28"/>
        </w:rPr>
        <w:t>、</w:t>
      </w:r>
      <w:r w:rsidR="00D522CB" w:rsidRPr="00FB0411">
        <w:rPr>
          <w:rFonts w:ascii="Times New Roman" w:eastAsia="標楷體" w:hAnsi="Times New Roman" w:cs="Times New Roman" w:hint="eastAsia"/>
          <w:color w:val="000000" w:themeColor="text1"/>
          <w:sz w:val="28"/>
          <w:szCs w:val="28"/>
        </w:rPr>
        <w:t>跟蹤騷擾防制法</w:t>
      </w:r>
      <w:r w:rsidR="003271E5">
        <w:rPr>
          <w:rFonts w:ascii="Times New Roman" w:eastAsia="標楷體" w:hAnsi="Times New Roman" w:cs="Times New Roman" w:hint="eastAsia"/>
          <w:color w:val="000000" w:themeColor="text1"/>
          <w:sz w:val="28"/>
          <w:szCs w:val="28"/>
        </w:rPr>
        <w:t>等規定</w:t>
      </w:r>
      <w:r w:rsidR="00112FC1">
        <w:rPr>
          <w:rFonts w:ascii="Times New Roman" w:eastAsia="標楷體" w:hAnsi="Times New Roman" w:cs="Times New Roman" w:hint="eastAsia"/>
          <w:color w:val="000000" w:themeColor="text1"/>
          <w:sz w:val="28"/>
          <w:szCs w:val="28"/>
        </w:rPr>
        <w:t>辦理</w:t>
      </w:r>
      <w:r w:rsidR="003271E5">
        <w:rPr>
          <w:rFonts w:ascii="Times New Roman" w:eastAsia="標楷體" w:hAnsi="Times New Roman" w:cs="Times New Roman" w:hint="eastAsia"/>
          <w:color w:val="000000" w:themeColor="text1"/>
          <w:sz w:val="28"/>
          <w:szCs w:val="28"/>
        </w:rPr>
        <w:t>，以</w:t>
      </w:r>
      <w:r w:rsidR="004A6095">
        <w:rPr>
          <w:rFonts w:ascii="Times New Roman" w:eastAsia="標楷體" w:hAnsi="Times New Roman" w:cs="Times New Roman" w:hint="eastAsia"/>
          <w:color w:val="000000" w:themeColor="text1"/>
          <w:sz w:val="28"/>
          <w:szCs w:val="28"/>
        </w:rPr>
        <w:t>完善</w:t>
      </w:r>
      <w:r w:rsidR="003271E5">
        <w:rPr>
          <w:rFonts w:ascii="Times New Roman" w:eastAsia="標楷體" w:hAnsi="Times New Roman" w:cs="Times New Roman" w:hint="eastAsia"/>
          <w:color w:val="000000" w:themeColor="text1"/>
          <w:sz w:val="28"/>
          <w:szCs w:val="28"/>
        </w:rPr>
        <w:t>周延被害人</w:t>
      </w:r>
      <w:r w:rsidR="004A6095">
        <w:rPr>
          <w:rFonts w:ascii="Times New Roman" w:eastAsia="標楷體" w:hAnsi="Times New Roman" w:cs="Times New Roman" w:hint="eastAsia"/>
          <w:color w:val="000000" w:themeColor="text1"/>
          <w:sz w:val="28"/>
          <w:szCs w:val="28"/>
        </w:rPr>
        <w:t>保護措施</w:t>
      </w:r>
      <w:r w:rsidR="003271E5">
        <w:rPr>
          <w:rFonts w:ascii="Times New Roman" w:eastAsia="標楷體" w:hAnsi="Times New Roman" w:cs="Times New Roman" w:hint="eastAsia"/>
          <w:color w:val="000000" w:themeColor="text1"/>
          <w:sz w:val="28"/>
          <w:szCs w:val="28"/>
        </w:rPr>
        <w:t>。</w:t>
      </w:r>
      <w:r w:rsidR="00E306DE">
        <w:rPr>
          <w:rFonts w:ascii="Times New Roman" w:eastAsia="標楷體" w:hAnsi="Times New Roman" w:cs="Times New Roman" w:hint="eastAsia"/>
          <w:color w:val="000000" w:themeColor="text1"/>
          <w:sz w:val="28"/>
          <w:szCs w:val="28"/>
        </w:rPr>
        <w:t>第三，請警政署說明</w:t>
      </w:r>
      <w:r>
        <w:rPr>
          <w:rFonts w:ascii="Times New Roman" w:eastAsia="標楷體" w:hAnsi="Times New Roman" w:cs="Times New Roman" w:hint="eastAsia"/>
          <w:color w:val="000000" w:themeColor="text1"/>
          <w:sz w:val="28"/>
          <w:szCs w:val="28"/>
        </w:rPr>
        <w:t>能</w:t>
      </w:r>
      <w:r w:rsidR="00E306DE">
        <w:rPr>
          <w:rFonts w:ascii="Times New Roman" w:eastAsia="標楷體" w:hAnsi="Times New Roman" w:cs="Times New Roman" w:hint="eastAsia"/>
          <w:color w:val="000000" w:themeColor="text1"/>
          <w:sz w:val="28"/>
          <w:szCs w:val="28"/>
        </w:rPr>
        <w:t>否於</w:t>
      </w:r>
      <w:r>
        <w:rPr>
          <w:rFonts w:ascii="Times New Roman" w:eastAsia="標楷體" w:hAnsi="Times New Roman" w:cs="Times New Roman" w:hint="eastAsia"/>
          <w:color w:val="000000" w:themeColor="text1"/>
          <w:sz w:val="28"/>
          <w:szCs w:val="28"/>
        </w:rPr>
        <w:t>相關</w:t>
      </w:r>
      <w:r w:rsidR="00D42971">
        <w:rPr>
          <w:rFonts w:ascii="Times New Roman" w:eastAsia="標楷體" w:hAnsi="Times New Roman" w:cs="Times New Roman" w:hint="eastAsia"/>
          <w:color w:val="000000" w:themeColor="text1"/>
          <w:sz w:val="28"/>
          <w:szCs w:val="28"/>
        </w:rPr>
        <w:t>作業程序</w:t>
      </w:r>
      <w:r w:rsidR="00112FC1">
        <w:rPr>
          <w:rFonts w:ascii="Times New Roman" w:eastAsia="標楷體" w:hAnsi="Times New Roman" w:cs="Times New Roman" w:hint="eastAsia"/>
          <w:color w:val="000000" w:themeColor="text1"/>
          <w:sz w:val="28"/>
          <w:szCs w:val="28"/>
        </w:rPr>
        <w:t>規定</w:t>
      </w:r>
      <w:r w:rsidR="00323ECA">
        <w:rPr>
          <w:rFonts w:ascii="Times New Roman" w:eastAsia="標楷體" w:hAnsi="Times New Roman" w:cs="Times New Roman" w:hint="eastAsia"/>
          <w:color w:val="000000" w:themeColor="text1"/>
          <w:sz w:val="28"/>
          <w:szCs w:val="28"/>
        </w:rPr>
        <w:t>受理</w:t>
      </w:r>
      <w:r w:rsidR="00112FC1">
        <w:rPr>
          <w:rFonts w:ascii="Times New Roman" w:eastAsia="標楷體" w:hAnsi="Times New Roman" w:cs="Times New Roman" w:hint="eastAsia"/>
          <w:color w:val="000000" w:themeColor="text1"/>
          <w:sz w:val="28"/>
          <w:szCs w:val="28"/>
        </w:rPr>
        <w:t>案件</w:t>
      </w:r>
      <w:r w:rsidR="00323ECA">
        <w:rPr>
          <w:rFonts w:ascii="Times New Roman" w:eastAsia="標楷體" w:hAnsi="Times New Roman" w:cs="Times New Roman" w:hint="eastAsia"/>
          <w:color w:val="000000" w:themeColor="text1"/>
          <w:sz w:val="28"/>
          <w:szCs w:val="28"/>
        </w:rPr>
        <w:t>僅針對未重複處進行筆錄</w:t>
      </w:r>
      <w:r w:rsidR="00112FC1">
        <w:rPr>
          <w:rFonts w:ascii="Times New Roman" w:eastAsia="標楷體" w:hAnsi="Times New Roman" w:cs="Times New Roman" w:hint="eastAsia"/>
          <w:color w:val="000000" w:themeColor="text1"/>
          <w:sz w:val="28"/>
          <w:szCs w:val="28"/>
        </w:rPr>
        <w:t>即可。</w:t>
      </w:r>
    </w:p>
    <w:p w:rsidR="007D70A4" w:rsidRDefault="007D70A4" w:rsidP="00196392">
      <w:pPr>
        <w:widowControl/>
        <w:spacing w:line="440" w:lineRule="exact"/>
        <w:ind w:left="848" w:hangingChars="303" w:hanging="848"/>
        <w:jc w:val="both"/>
        <w:rPr>
          <w:rFonts w:ascii="Times New Roman" w:eastAsia="標楷體" w:hAnsi="Times New Roman" w:cs="Times New Roman"/>
          <w:color w:val="000000" w:themeColor="text1"/>
          <w:sz w:val="28"/>
          <w:szCs w:val="28"/>
        </w:rPr>
      </w:pPr>
      <w:r w:rsidRPr="00502FD8">
        <w:rPr>
          <w:rFonts w:ascii="Times New Roman" w:eastAsia="標楷體" w:hAnsi="Times New Roman" w:cs="Times New Roman"/>
          <w:color w:val="000000" w:themeColor="text1"/>
          <w:sz w:val="28"/>
          <w:szCs w:val="28"/>
        </w:rPr>
        <w:t>（</w:t>
      </w:r>
      <w:r w:rsidRPr="00502FD8">
        <w:rPr>
          <w:rFonts w:ascii="Times New Roman" w:eastAsia="標楷體" w:hAnsi="Times New Roman" w:cs="Times New Roman" w:hint="eastAsia"/>
          <w:color w:val="000000" w:themeColor="text1"/>
          <w:sz w:val="28"/>
          <w:szCs w:val="28"/>
        </w:rPr>
        <w:t>四</w:t>
      </w:r>
      <w:r w:rsidRPr="00502FD8">
        <w:rPr>
          <w:rFonts w:ascii="Times New Roman" w:eastAsia="標楷體" w:hAnsi="Times New Roman" w:cs="Times New Roman"/>
          <w:color w:val="000000" w:themeColor="text1"/>
          <w:sz w:val="28"/>
          <w:szCs w:val="28"/>
        </w:rPr>
        <w:t>）</w:t>
      </w:r>
      <w:proofErr w:type="gramStart"/>
      <w:r w:rsidRPr="00502FD8">
        <w:rPr>
          <w:rFonts w:ascii="Times New Roman" w:eastAsia="標楷體" w:hAnsi="Times New Roman" w:cs="Times New Roman" w:hint="eastAsia"/>
          <w:color w:val="000000" w:themeColor="text1"/>
          <w:sz w:val="28"/>
          <w:szCs w:val="28"/>
          <w:u w:val="single"/>
        </w:rPr>
        <w:t>劉委員淑瓊</w:t>
      </w:r>
      <w:proofErr w:type="gramEnd"/>
      <w:r w:rsidRPr="00502FD8">
        <w:rPr>
          <w:rFonts w:ascii="Times New Roman" w:eastAsia="標楷體" w:hAnsi="Times New Roman" w:cs="Times New Roman" w:hint="eastAsia"/>
          <w:color w:val="000000" w:themeColor="text1"/>
          <w:sz w:val="28"/>
          <w:szCs w:val="28"/>
        </w:rPr>
        <w:t>：</w:t>
      </w:r>
    </w:p>
    <w:p w:rsidR="004A6095" w:rsidRDefault="00B91C03" w:rsidP="004A6095">
      <w:pPr>
        <w:widowControl/>
        <w:spacing w:line="440" w:lineRule="exact"/>
        <w:ind w:leftChars="353" w:left="847" w:firstLineChars="1" w:firstLine="3"/>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考量網路影像散布</w:t>
      </w:r>
      <w:r w:rsidR="004A6095">
        <w:rPr>
          <w:rFonts w:ascii="Times New Roman" w:eastAsia="標楷體" w:hAnsi="Times New Roman" w:cs="Times New Roman" w:hint="eastAsia"/>
          <w:color w:val="000000" w:themeColor="text1"/>
          <w:sz w:val="28"/>
          <w:szCs w:val="28"/>
        </w:rPr>
        <w:t>快速，</w:t>
      </w:r>
      <w:r>
        <w:rPr>
          <w:rFonts w:ascii="Times New Roman" w:eastAsia="標楷體" w:hAnsi="Times New Roman" w:cs="Times New Roman" w:hint="eastAsia"/>
          <w:color w:val="000000" w:themeColor="text1"/>
          <w:sz w:val="28"/>
          <w:szCs w:val="28"/>
        </w:rPr>
        <w:t>關鍵在於</w:t>
      </w:r>
      <w:r w:rsidR="004A6095">
        <w:rPr>
          <w:rFonts w:ascii="Times New Roman" w:eastAsia="標楷體" w:hAnsi="Times New Roman" w:cs="Times New Roman" w:hint="eastAsia"/>
          <w:color w:val="000000" w:themeColor="text1"/>
          <w:sz w:val="28"/>
          <w:szCs w:val="28"/>
        </w:rPr>
        <w:t>必須快速移除才能減少對當事人衝擊</w:t>
      </w:r>
      <w:r w:rsidR="00393B7D">
        <w:rPr>
          <w:rFonts w:ascii="Times New Roman" w:eastAsia="標楷體" w:hAnsi="Times New Roman" w:cs="Times New Roman" w:hint="eastAsia"/>
          <w:color w:val="000000" w:themeColor="text1"/>
          <w:sz w:val="28"/>
          <w:szCs w:val="28"/>
        </w:rPr>
        <w:t>，以</w:t>
      </w:r>
      <w:proofErr w:type="gramStart"/>
      <w:r w:rsidR="00393B7D">
        <w:rPr>
          <w:rFonts w:ascii="Times New Roman" w:eastAsia="標楷體" w:hAnsi="Times New Roman" w:cs="Times New Roman" w:hint="eastAsia"/>
          <w:color w:val="000000" w:themeColor="text1"/>
          <w:sz w:val="28"/>
          <w:szCs w:val="28"/>
        </w:rPr>
        <w:t>達減害</w:t>
      </w:r>
      <w:proofErr w:type="gramEnd"/>
      <w:r w:rsidR="00393B7D">
        <w:rPr>
          <w:rFonts w:ascii="Times New Roman" w:eastAsia="標楷體" w:hAnsi="Times New Roman" w:cs="Times New Roman" w:hint="eastAsia"/>
          <w:color w:val="000000" w:themeColor="text1"/>
          <w:sz w:val="28"/>
          <w:szCs w:val="28"/>
        </w:rPr>
        <w:t>目標</w:t>
      </w:r>
      <w:r w:rsidR="004A6095">
        <w:rPr>
          <w:rFonts w:ascii="Times New Roman" w:eastAsia="標楷體" w:hAnsi="Times New Roman" w:cs="Times New Roman" w:hint="eastAsia"/>
          <w:color w:val="000000" w:themeColor="text1"/>
          <w:sz w:val="28"/>
          <w:szCs w:val="28"/>
        </w:rPr>
        <w:t>。</w:t>
      </w:r>
      <w:r w:rsidR="001A1AF3">
        <w:rPr>
          <w:rFonts w:ascii="Times New Roman" w:eastAsia="標楷體" w:hAnsi="Times New Roman" w:cs="Times New Roman" w:hint="eastAsia"/>
          <w:color w:val="000000" w:themeColor="text1"/>
          <w:sz w:val="28"/>
          <w:szCs w:val="28"/>
        </w:rPr>
        <w:t>復</w:t>
      </w:r>
      <w:r w:rsidR="00393B7D">
        <w:rPr>
          <w:rFonts w:ascii="Times New Roman" w:eastAsia="標楷體" w:hAnsi="Times New Roman" w:cs="Times New Roman" w:hint="eastAsia"/>
          <w:color w:val="000000" w:themeColor="text1"/>
          <w:sz w:val="28"/>
          <w:szCs w:val="28"/>
        </w:rPr>
        <w:t>考量</w:t>
      </w:r>
      <w:r w:rsidR="00112FC1">
        <w:rPr>
          <w:rFonts w:ascii="Times New Roman" w:eastAsia="標楷體" w:hAnsi="Times New Roman" w:cs="Times New Roman" w:hint="eastAsia"/>
          <w:color w:val="000000" w:themeColor="text1"/>
          <w:sz w:val="28"/>
          <w:szCs w:val="28"/>
        </w:rPr>
        <w:t>此</w:t>
      </w:r>
      <w:r w:rsidR="00A3477A">
        <w:rPr>
          <w:rFonts w:ascii="Times New Roman" w:eastAsia="標楷體" w:hAnsi="Times New Roman" w:cs="Times New Roman" w:hint="eastAsia"/>
          <w:color w:val="000000" w:themeColor="text1"/>
          <w:sz w:val="28"/>
          <w:szCs w:val="28"/>
        </w:rPr>
        <w:t>為新型態犯罪，</w:t>
      </w:r>
      <w:r w:rsidR="00393B7D">
        <w:rPr>
          <w:rFonts w:ascii="Times New Roman" w:eastAsia="標楷體" w:hAnsi="Times New Roman" w:cs="Times New Roman" w:hint="eastAsia"/>
          <w:color w:val="000000" w:themeColor="text1"/>
          <w:sz w:val="28"/>
          <w:szCs w:val="28"/>
        </w:rPr>
        <w:t>除警政署</w:t>
      </w:r>
      <w:r w:rsidR="00112FC1">
        <w:rPr>
          <w:rFonts w:ascii="Times New Roman" w:eastAsia="標楷體" w:hAnsi="Times New Roman" w:cs="Times New Roman" w:hint="eastAsia"/>
          <w:color w:val="000000" w:themeColor="text1"/>
          <w:sz w:val="28"/>
          <w:szCs w:val="28"/>
        </w:rPr>
        <w:t>書面說明已在</w:t>
      </w:r>
      <w:proofErr w:type="gramStart"/>
      <w:r w:rsidR="00112FC1">
        <w:rPr>
          <w:rFonts w:ascii="Times New Roman" w:eastAsia="標楷體" w:hAnsi="Times New Roman" w:cs="Times New Roman" w:hint="eastAsia"/>
          <w:color w:val="000000" w:themeColor="text1"/>
          <w:sz w:val="28"/>
          <w:szCs w:val="28"/>
        </w:rPr>
        <w:t>研</w:t>
      </w:r>
      <w:proofErr w:type="gramEnd"/>
      <w:r w:rsidR="00112FC1">
        <w:rPr>
          <w:rFonts w:ascii="Times New Roman" w:eastAsia="標楷體" w:hAnsi="Times New Roman" w:cs="Times New Roman" w:hint="eastAsia"/>
          <w:color w:val="000000" w:themeColor="text1"/>
          <w:sz w:val="28"/>
          <w:szCs w:val="28"/>
        </w:rPr>
        <w:t>擬</w:t>
      </w:r>
      <w:r w:rsidR="00393B7D">
        <w:rPr>
          <w:rFonts w:ascii="Times New Roman" w:eastAsia="標楷體" w:hAnsi="Times New Roman" w:cs="Times New Roman" w:hint="eastAsia"/>
          <w:color w:val="000000" w:themeColor="text1"/>
          <w:sz w:val="28"/>
          <w:szCs w:val="28"/>
        </w:rPr>
        <w:t>訂</w:t>
      </w:r>
      <w:r w:rsidR="00112FC1">
        <w:rPr>
          <w:rFonts w:ascii="Times New Roman" w:eastAsia="標楷體" w:hAnsi="Times New Roman" w:cs="Times New Roman" w:hint="eastAsia"/>
          <w:color w:val="000000" w:themeColor="text1"/>
          <w:sz w:val="28"/>
          <w:szCs w:val="28"/>
        </w:rPr>
        <w:t>定</w:t>
      </w:r>
      <w:r w:rsidR="00393B7D">
        <w:rPr>
          <w:rFonts w:ascii="Times New Roman" w:eastAsia="標楷體" w:hAnsi="Times New Roman" w:cs="Times New Roman" w:hint="eastAsia"/>
          <w:color w:val="000000" w:themeColor="text1"/>
          <w:sz w:val="28"/>
          <w:szCs w:val="28"/>
        </w:rPr>
        <w:t>作業程序外，</w:t>
      </w:r>
      <w:r w:rsidR="00A3477A">
        <w:rPr>
          <w:rFonts w:ascii="Times New Roman" w:eastAsia="標楷體" w:hAnsi="Times New Roman" w:cs="Times New Roman" w:hint="eastAsia"/>
          <w:color w:val="000000" w:themeColor="text1"/>
          <w:sz w:val="28"/>
          <w:szCs w:val="28"/>
        </w:rPr>
        <w:t>建議法務部</w:t>
      </w:r>
      <w:r w:rsidR="00112FC1">
        <w:rPr>
          <w:rFonts w:ascii="Times New Roman" w:eastAsia="標楷體" w:hAnsi="Times New Roman" w:cs="Times New Roman" w:hint="eastAsia"/>
          <w:color w:val="000000" w:themeColor="text1"/>
          <w:sz w:val="28"/>
          <w:szCs w:val="28"/>
        </w:rPr>
        <w:t>亦應</w:t>
      </w:r>
      <w:r w:rsidR="000E01CF">
        <w:rPr>
          <w:rFonts w:ascii="Times New Roman" w:eastAsia="標楷體" w:hAnsi="Times New Roman" w:cs="Times New Roman" w:hint="eastAsia"/>
          <w:color w:val="000000" w:themeColor="text1"/>
          <w:sz w:val="28"/>
          <w:szCs w:val="28"/>
        </w:rPr>
        <w:t>建立檢察官</w:t>
      </w:r>
      <w:r w:rsidR="00393B7D">
        <w:rPr>
          <w:rFonts w:ascii="Times New Roman" w:eastAsia="標楷體" w:hAnsi="Times New Roman" w:cs="Times New Roman" w:hint="eastAsia"/>
          <w:color w:val="000000" w:themeColor="text1"/>
          <w:sz w:val="28"/>
          <w:szCs w:val="28"/>
        </w:rPr>
        <w:t>相關</w:t>
      </w:r>
      <w:r w:rsidR="000E01CF">
        <w:rPr>
          <w:rFonts w:ascii="Times New Roman" w:eastAsia="標楷體" w:hAnsi="Times New Roman" w:cs="Times New Roman" w:hint="eastAsia"/>
          <w:color w:val="000000" w:themeColor="text1"/>
          <w:sz w:val="28"/>
          <w:szCs w:val="28"/>
        </w:rPr>
        <w:t>工作守則或指引，</w:t>
      </w:r>
      <w:r w:rsidR="00393B7D">
        <w:rPr>
          <w:rFonts w:ascii="Times New Roman" w:eastAsia="標楷體" w:hAnsi="Times New Roman" w:cs="Times New Roman" w:hint="eastAsia"/>
          <w:color w:val="000000" w:themeColor="text1"/>
          <w:sz w:val="28"/>
          <w:szCs w:val="28"/>
        </w:rPr>
        <w:t>包括定義、對策</w:t>
      </w:r>
      <w:r w:rsidR="001A1AF3">
        <w:rPr>
          <w:rFonts w:ascii="Times New Roman" w:eastAsia="標楷體" w:hAnsi="Times New Roman" w:cs="Times New Roman" w:hint="eastAsia"/>
          <w:color w:val="000000" w:themeColor="text1"/>
          <w:sz w:val="28"/>
          <w:szCs w:val="28"/>
        </w:rPr>
        <w:t>、</w:t>
      </w:r>
      <w:r w:rsidR="00393B7D">
        <w:rPr>
          <w:rFonts w:ascii="Times New Roman" w:eastAsia="標楷體" w:hAnsi="Times New Roman" w:cs="Times New Roman" w:hint="eastAsia"/>
          <w:color w:val="000000" w:themeColor="text1"/>
          <w:sz w:val="28"/>
          <w:szCs w:val="28"/>
        </w:rPr>
        <w:t>行動等，</w:t>
      </w:r>
      <w:r w:rsidR="00112FC1">
        <w:rPr>
          <w:rFonts w:ascii="Times New Roman" w:eastAsia="標楷體" w:hAnsi="Times New Roman" w:cs="Times New Roman" w:hint="eastAsia"/>
          <w:color w:val="000000" w:themeColor="text1"/>
          <w:sz w:val="28"/>
          <w:szCs w:val="28"/>
        </w:rPr>
        <w:t>克盡</w:t>
      </w:r>
      <w:r w:rsidR="00502FD8">
        <w:rPr>
          <w:rFonts w:ascii="Times New Roman" w:eastAsia="標楷體" w:hAnsi="Times New Roman" w:cs="Times New Roman" w:hint="eastAsia"/>
          <w:color w:val="000000" w:themeColor="text1"/>
          <w:sz w:val="28"/>
          <w:szCs w:val="28"/>
        </w:rPr>
        <w:t>檢察官職權，並增進</w:t>
      </w:r>
      <w:r w:rsidR="000E01CF">
        <w:rPr>
          <w:rFonts w:ascii="Times New Roman" w:eastAsia="標楷體" w:hAnsi="Times New Roman" w:cs="Times New Roman" w:hint="eastAsia"/>
          <w:color w:val="000000" w:themeColor="text1"/>
          <w:sz w:val="28"/>
          <w:szCs w:val="28"/>
        </w:rPr>
        <w:t>對被害人的保障。</w:t>
      </w:r>
    </w:p>
    <w:p w:rsidR="00112FC1" w:rsidRDefault="007D70A4" w:rsidP="00196392">
      <w:pPr>
        <w:widowControl/>
        <w:spacing w:line="440" w:lineRule="exact"/>
        <w:ind w:left="848" w:hangingChars="303" w:hanging="848"/>
        <w:jc w:val="both"/>
        <w:rPr>
          <w:rFonts w:ascii="Times New Roman" w:eastAsia="標楷體" w:hAnsi="Times New Roman" w:cs="Times New Roman"/>
          <w:color w:val="000000" w:themeColor="text1"/>
          <w:sz w:val="28"/>
          <w:szCs w:val="28"/>
        </w:rPr>
      </w:pPr>
      <w:r w:rsidRPr="003E6ACD">
        <w:rPr>
          <w:rFonts w:ascii="Times New Roman" w:eastAsia="標楷體" w:hAnsi="Times New Roman" w:cs="Times New Roman"/>
          <w:color w:val="000000" w:themeColor="text1"/>
          <w:sz w:val="28"/>
          <w:szCs w:val="28"/>
        </w:rPr>
        <w:lastRenderedPageBreak/>
        <w:t>（</w:t>
      </w:r>
      <w:r w:rsidR="00FA6EA1">
        <w:rPr>
          <w:rFonts w:ascii="Times New Roman" w:eastAsia="標楷體" w:hAnsi="Times New Roman" w:cs="Times New Roman" w:hint="eastAsia"/>
          <w:color w:val="000000" w:themeColor="text1"/>
          <w:sz w:val="28"/>
          <w:szCs w:val="28"/>
        </w:rPr>
        <w:t>五</w:t>
      </w:r>
      <w:r w:rsidRPr="003E6ACD">
        <w:rPr>
          <w:rFonts w:ascii="Times New Roman" w:eastAsia="標楷體" w:hAnsi="Times New Roman" w:cs="Times New Roman"/>
          <w:color w:val="000000" w:themeColor="text1"/>
          <w:sz w:val="28"/>
          <w:szCs w:val="28"/>
        </w:rPr>
        <w:t>）</w:t>
      </w:r>
      <w:r w:rsidR="00112FC1" w:rsidRPr="00112FC1">
        <w:rPr>
          <w:rFonts w:ascii="Times New Roman" w:eastAsia="標楷體" w:hAnsi="Times New Roman" w:cs="Times New Roman" w:hint="eastAsia"/>
          <w:color w:val="000000" w:themeColor="text1"/>
          <w:sz w:val="28"/>
          <w:szCs w:val="28"/>
          <w:u w:val="single"/>
        </w:rPr>
        <w:t>內政部警政署</w:t>
      </w:r>
      <w:r w:rsidR="00112FC1">
        <w:rPr>
          <w:rFonts w:ascii="Times New Roman" w:eastAsia="標楷體" w:hAnsi="Times New Roman" w:cs="Times New Roman" w:hint="eastAsia"/>
          <w:color w:val="000000" w:themeColor="text1"/>
          <w:sz w:val="28"/>
          <w:szCs w:val="28"/>
        </w:rPr>
        <w:t>：</w:t>
      </w:r>
    </w:p>
    <w:p w:rsidR="00112FC1" w:rsidRPr="00112FC1" w:rsidRDefault="00112FC1" w:rsidP="00196392">
      <w:pPr>
        <w:widowControl/>
        <w:spacing w:line="440" w:lineRule="exact"/>
        <w:ind w:left="848" w:hangingChars="303" w:hanging="848"/>
        <w:jc w:val="both"/>
        <w:rPr>
          <w:rFonts w:ascii="Times New Roman" w:eastAsia="標楷體" w:hAnsi="Times New Roman" w:cs="Times New Roman"/>
          <w:color w:val="000000" w:themeColor="text1"/>
          <w:sz w:val="28"/>
          <w:szCs w:val="28"/>
        </w:rPr>
      </w:pPr>
      <w:r w:rsidRPr="00112FC1">
        <w:rPr>
          <w:rFonts w:ascii="Times New Roman" w:eastAsia="標楷體" w:hAnsi="Times New Roman" w:cs="Times New Roman"/>
          <w:color w:val="000000" w:themeColor="text1"/>
          <w:sz w:val="28"/>
          <w:szCs w:val="28"/>
        </w:rPr>
        <w:t xml:space="preserve">　　　</w:t>
      </w:r>
      <w:proofErr w:type="gramStart"/>
      <w:r w:rsidR="00C26EF9">
        <w:rPr>
          <w:rFonts w:ascii="Times New Roman" w:eastAsia="標楷體" w:hAnsi="Times New Roman" w:cs="Times New Roman" w:hint="eastAsia"/>
          <w:color w:val="000000" w:themeColor="text1"/>
          <w:sz w:val="28"/>
          <w:szCs w:val="28"/>
        </w:rPr>
        <w:t>本署已</w:t>
      </w:r>
      <w:proofErr w:type="gramEnd"/>
      <w:r w:rsidR="00C26EF9">
        <w:rPr>
          <w:rFonts w:ascii="Times New Roman" w:eastAsia="標楷體" w:hAnsi="Times New Roman" w:cs="Times New Roman" w:hint="eastAsia"/>
          <w:color w:val="000000" w:themeColor="text1"/>
          <w:sz w:val="28"/>
          <w:szCs w:val="28"/>
        </w:rPr>
        <w:t>在</w:t>
      </w:r>
      <w:proofErr w:type="gramStart"/>
      <w:r w:rsidR="00C26EF9">
        <w:rPr>
          <w:rFonts w:ascii="Times New Roman" w:eastAsia="標楷體" w:hAnsi="Times New Roman" w:cs="Times New Roman" w:hint="eastAsia"/>
          <w:color w:val="000000" w:themeColor="text1"/>
          <w:sz w:val="28"/>
          <w:szCs w:val="28"/>
        </w:rPr>
        <w:t>研</w:t>
      </w:r>
      <w:proofErr w:type="gramEnd"/>
      <w:r w:rsidR="00C26EF9">
        <w:rPr>
          <w:rFonts w:ascii="Times New Roman" w:eastAsia="標楷體" w:hAnsi="Times New Roman" w:cs="Times New Roman" w:hint="eastAsia"/>
          <w:color w:val="000000" w:themeColor="text1"/>
          <w:sz w:val="28"/>
          <w:szCs w:val="28"/>
        </w:rPr>
        <w:t>擬訂定「受（處）理數位性別暴力案件作業程序」。</w:t>
      </w:r>
    </w:p>
    <w:p w:rsidR="007D70A4" w:rsidRDefault="00112FC1" w:rsidP="00196392">
      <w:pPr>
        <w:widowControl/>
        <w:spacing w:line="440" w:lineRule="exact"/>
        <w:ind w:left="848" w:hangingChars="303" w:hanging="848"/>
        <w:jc w:val="both"/>
        <w:rPr>
          <w:rFonts w:ascii="Times New Roman" w:eastAsia="標楷體" w:hAnsi="Times New Roman" w:cs="Times New Roman"/>
          <w:color w:val="000000" w:themeColor="text1"/>
          <w:sz w:val="28"/>
          <w:szCs w:val="28"/>
        </w:rPr>
      </w:pPr>
      <w:r w:rsidRPr="00112FC1">
        <w:rPr>
          <w:rFonts w:ascii="Times New Roman" w:eastAsia="標楷體" w:hAnsi="Times New Roman" w:cs="Times New Roman" w:hint="eastAsia"/>
          <w:color w:val="000000" w:themeColor="text1"/>
          <w:sz w:val="28"/>
          <w:szCs w:val="28"/>
        </w:rPr>
        <w:t>（六）</w:t>
      </w:r>
      <w:r w:rsidR="007D70A4" w:rsidRPr="00FA6EA1">
        <w:rPr>
          <w:rFonts w:ascii="Times New Roman" w:eastAsia="標楷體" w:hAnsi="Times New Roman" w:cs="Times New Roman" w:hint="eastAsia"/>
          <w:color w:val="000000" w:themeColor="text1"/>
          <w:sz w:val="28"/>
          <w:szCs w:val="28"/>
          <w:u w:val="single"/>
        </w:rPr>
        <w:t>林委員美</w:t>
      </w:r>
      <w:proofErr w:type="gramStart"/>
      <w:r w:rsidR="007D70A4" w:rsidRPr="00FA6EA1">
        <w:rPr>
          <w:rFonts w:ascii="Times New Roman" w:eastAsia="標楷體" w:hAnsi="Times New Roman" w:cs="Times New Roman" w:hint="eastAsia"/>
          <w:color w:val="000000" w:themeColor="text1"/>
          <w:sz w:val="28"/>
          <w:szCs w:val="28"/>
          <w:u w:val="single"/>
        </w:rPr>
        <w:t>薰</w:t>
      </w:r>
      <w:proofErr w:type="gramEnd"/>
      <w:r w:rsidR="007D70A4" w:rsidRPr="003E6ACD">
        <w:rPr>
          <w:rFonts w:ascii="Times New Roman" w:eastAsia="標楷體" w:hAnsi="Times New Roman" w:cs="Times New Roman" w:hint="eastAsia"/>
          <w:color w:val="000000" w:themeColor="text1"/>
          <w:sz w:val="28"/>
          <w:szCs w:val="28"/>
        </w:rPr>
        <w:t>：</w:t>
      </w:r>
    </w:p>
    <w:p w:rsidR="008C72EF" w:rsidRDefault="00502FD8" w:rsidP="005051C7">
      <w:pPr>
        <w:widowControl/>
        <w:spacing w:line="440" w:lineRule="exact"/>
        <w:ind w:leftChars="353" w:left="850" w:hangingChars="1" w:hanging="3"/>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實務運作</w:t>
      </w:r>
      <w:r w:rsidR="00C26EF9">
        <w:rPr>
          <w:rFonts w:ascii="Times New Roman" w:eastAsia="標楷體" w:hAnsi="Times New Roman" w:cs="Times New Roman" w:hint="eastAsia"/>
          <w:color w:val="000000" w:themeColor="text1"/>
          <w:sz w:val="28"/>
          <w:szCs w:val="28"/>
        </w:rPr>
        <w:t>上</w:t>
      </w:r>
      <w:r>
        <w:rPr>
          <w:rFonts w:ascii="Times New Roman" w:eastAsia="標楷體" w:hAnsi="Times New Roman" w:cs="Times New Roman" w:hint="eastAsia"/>
          <w:color w:val="000000" w:themeColor="text1"/>
          <w:sz w:val="28"/>
          <w:szCs w:val="28"/>
        </w:rPr>
        <w:t>，該類數位性暴力案件平均都要</w:t>
      </w:r>
      <w:r>
        <w:rPr>
          <w:rFonts w:ascii="Times New Roman" w:eastAsia="標楷體" w:hAnsi="Times New Roman" w:cs="Times New Roman" w:hint="eastAsia"/>
          <w:color w:val="000000" w:themeColor="text1"/>
          <w:sz w:val="28"/>
          <w:szCs w:val="28"/>
        </w:rPr>
        <w:t>2</w:t>
      </w:r>
      <w:r>
        <w:rPr>
          <w:rFonts w:ascii="Times New Roman" w:eastAsia="標楷體" w:hAnsi="Times New Roman" w:cs="Times New Roman" w:hint="eastAsia"/>
          <w:color w:val="000000" w:themeColor="text1"/>
          <w:sz w:val="28"/>
          <w:szCs w:val="28"/>
        </w:rPr>
        <w:t>至</w:t>
      </w:r>
      <w:r>
        <w:rPr>
          <w:rFonts w:ascii="Times New Roman" w:eastAsia="標楷體" w:hAnsi="Times New Roman" w:cs="Times New Roman" w:hint="eastAsia"/>
          <w:color w:val="000000" w:themeColor="text1"/>
          <w:sz w:val="28"/>
          <w:szCs w:val="28"/>
        </w:rPr>
        <w:t>3</w:t>
      </w:r>
      <w:r>
        <w:rPr>
          <w:rFonts w:ascii="Times New Roman" w:eastAsia="標楷體" w:hAnsi="Times New Roman" w:cs="Times New Roman" w:hint="eastAsia"/>
          <w:color w:val="000000" w:themeColor="text1"/>
          <w:sz w:val="28"/>
          <w:szCs w:val="28"/>
        </w:rPr>
        <w:t>個月方能完成下架</w:t>
      </w:r>
      <w:r w:rsidR="00737FE4">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下架時間愈長，帶給</w:t>
      </w:r>
      <w:proofErr w:type="gramStart"/>
      <w:r>
        <w:rPr>
          <w:rFonts w:ascii="Times New Roman" w:eastAsia="標楷體" w:hAnsi="Times New Roman" w:cs="Times New Roman" w:hint="eastAsia"/>
          <w:color w:val="000000" w:themeColor="text1"/>
          <w:sz w:val="28"/>
          <w:szCs w:val="28"/>
        </w:rPr>
        <w:t>被害人強例羞辱</w:t>
      </w:r>
      <w:proofErr w:type="gramEnd"/>
      <w:r>
        <w:rPr>
          <w:rFonts w:ascii="Times New Roman" w:eastAsia="標楷體" w:hAnsi="Times New Roman" w:cs="Times New Roman" w:hint="eastAsia"/>
          <w:color w:val="000000" w:themeColor="text1"/>
          <w:sz w:val="28"/>
          <w:szCs w:val="28"/>
        </w:rPr>
        <w:t>感與傷害就愈大</w:t>
      </w:r>
      <w:r w:rsidR="00737FE4">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考量數位性暴力案件涉及諸多法令規定</w:t>
      </w:r>
      <w:r w:rsidR="00737FE4">
        <w:rPr>
          <w:rFonts w:ascii="Times New Roman" w:eastAsia="標楷體" w:hAnsi="Times New Roman" w:cs="Times New Roman" w:hint="eastAsia"/>
          <w:color w:val="000000" w:themeColor="text1"/>
          <w:sz w:val="28"/>
          <w:szCs w:val="28"/>
        </w:rPr>
        <w:t>與</w:t>
      </w:r>
      <w:r>
        <w:rPr>
          <w:rFonts w:ascii="Times New Roman" w:eastAsia="標楷體" w:hAnsi="Times New Roman" w:cs="Times New Roman" w:hint="eastAsia"/>
          <w:color w:val="000000" w:themeColor="text1"/>
          <w:sz w:val="28"/>
          <w:szCs w:val="28"/>
        </w:rPr>
        <w:t>不同</w:t>
      </w:r>
      <w:r w:rsidR="001A1AF3">
        <w:rPr>
          <w:rFonts w:ascii="Times New Roman" w:eastAsia="標楷體" w:hAnsi="Times New Roman" w:cs="Times New Roman" w:hint="eastAsia"/>
          <w:color w:val="000000" w:themeColor="text1"/>
          <w:sz w:val="28"/>
          <w:szCs w:val="28"/>
        </w:rPr>
        <w:t>服務</w:t>
      </w:r>
      <w:r>
        <w:rPr>
          <w:rFonts w:ascii="Times New Roman" w:eastAsia="標楷體" w:hAnsi="Times New Roman" w:cs="Times New Roman" w:hint="eastAsia"/>
          <w:color w:val="000000" w:themeColor="text1"/>
          <w:sz w:val="28"/>
          <w:szCs w:val="28"/>
        </w:rPr>
        <w:t>體系，建議製作被害人權益告知書，連結及整合相關資源及訊息，並讓警察於第一時間受理案</w:t>
      </w:r>
      <w:r w:rsidR="00737FE4">
        <w:rPr>
          <w:rFonts w:ascii="Times New Roman" w:eastAsia="標楷體" w:hAnsi="Times New Roman" w:cs="Times New Roman" w:hint="eastAsia"/>
          <w:color w:val="000000" w:themeColor="text1"/>
          <w:sz w:val="28"/>
          <w:szCs w:val="28"/>
        </w:rPr>
        <w:t>件</w:t>
      </w:r>
      <w:r>
        <w:rPr>
          <w:rFonts w:ascii="Times New Roman" w:eastAsia="標楷體" w:hAnsi="Times New Roman" w:cs="Times New Roman" w:hint="eastAsia"/>
          <w:color w:val="000000" w:themeColor="text1"/>
          <w:sz w:val="28"/>
          <w:szCs w:val="28"/>
        </w:rPr>
        <w:t>時即可提供被害人</w:t>
      </w:r>
      <w:r w:rsidR="00737FE4">
        <w:rPr>
          <w:rFonts w:ascii="Times New Roman" w:eastAsia="標楷體" w:hAnsi="Times New Roman" w:cs="Times New Roman" w:hint="eastAsia"/>
          <w:color w:val="000000" w:themeColor="text1"/>
          <w:sz w:val="28"/>
          <w:szCs w:val="28"/>
        </w:rPr>
        <w:t>知悉運用</w:t>
      </w:r>
      <w:r>
        <w:rPr>
          <w:rFonts w:ascii="Times New Roman" w:eastAsia="標楷體" w:hAnsi="Times New Roman" w:cs="Times New Roman" w:hint="eastAsia"/>
          <w:color w:val="000000" w:themeColor="text1"/>
          <w:sz w:val="28"/>
          <w:szCs w:val="28"/>
        </w:rPr>
        <w:t>，</w:t>
      </w:r>
      <w:proofErr w:type="gramStart"/>
      <w:r>
        <w:rPr>
          <w:rFonts w:ascii="Times New Roman" w:eastAsia="標楷體" w:hAnsi="Times New Roman" w:cs="Times New Roman" w:hint="eastAsia"/>
          <w:color w:val="000000" w:themeColor="text1"/>
          <w:sz w:val="28"/>
          <w:szCs w:val="28"/>
        </w:rPr>
        <w:t>充權被害人</w:t>
      </w:r>
      <w:proofErr w:type="gramEnd"/>
      <w:r>
        <w:rPr>
          <w:rFonts w:ascii="Times New Roman" w:eastAsia="標楷體" w:hAnsi="Times New Roman" w:cs="Times New Roman" w:hint="eastAsia"/>
          <w:color w:val="000000" w:themeColor="text1"/>
          <w:sz w:val="28"/>
          <w:szCs w:val="28"/>
        </w:rPr>
        <w:t>。</w:t>
      </w:r>
    </w:p>
    <w:p w:rsidR="007D70A4" w:rsidRDefault="007D70A4" w:rsidP="00196392">
      <w:pPr>
        <w:widowControl/>
        <w:spacing w:line="440" w:lineRule="exact"/>
        <w:ind w:left="848" w:hangingChars="303" w:hanging="848"/>
        <w:jc w:val="both"/>
        <w:rPr>
          <w:rFonts w:ascii="Times New Roman" w:eastAsia="標楷體" w:hAnsi="Times New Roman" w:cs="Times New Roman"/>
          <w:color w:val="000000" w:themeColor="text1"/>
          <w:sz w:val="28"/>
          <w:szCs w:val="28"/>
        </w:rPr>
      </w:pPr>
      <w:r w:rsidRPr="003E6ACD">
        <w:rPr>
          <w:rFonts w:ascii="Times New Roman" w:eastAsia="標楷體" w:hAnsi="Times New Roman" w:cs="Times New Roman"/>
          <w:color w:val="000000" w:themeColor="text1"/>
          <w:sz w:val="28"/>
          <w:szCs w:val="28"/>
        </w:rPr>
        <w:t>（</w:t>
      </w:r>
      <w:r w:rsidR="00112FC1">
        <w:rPr>
          <w:rFonts w:ascii="Times New Roman" w:eastAsia="標楷體" w:hAnsi="Times New Roman" w:cs="Times New Roman" w:hint="eastAsia"/>
          <w:color w:val="000000" w:themeColor="text1"/>
          <w:sz w:val="28"/>
          <w:szCs w:val="28"/>
        </w:rPr>
        <w:t>七</w:t>
      </w:r>
      <w:r w:rsidRPr="003E6ACD">
        <w:rPr>
          <w:rFonts w:ascii="Times New Roman" w:eastAsia="標楷體" w:hAnsi="Times New Roman" w:cs="Times New Roman"/>
          <w:color w:val="000000" w:themeColor="text1"/>
          <w:sz w:val="28"/>
          <w:szCs w:val="28"/>
        </w:rPr>
        <w:t>）</w:t>
      </w:r>
      <w:r w:rsidRPr="008C72EF">
        <w:rPr>
          <w:rFonts w:ascii="Times New Roman" w:eastAsia="標楷體" w:hAnsi="Times New Roman" w:cs="Times New Roman" w:hint="eastAsia"/>
          <w:color w:val="000000" w:themeColor="text1"/>
          <w:sz w:val="28"/>
          <w:szCs w:val="28"/>
          <w:u w:val="single"/>
        </w:rPr>
        <w:t>楊委員培</w:t>
      </w:r>
      <w:proofErr w:type="gramStart"/>
      <w:r w:rsidRPr="008C72EF">
        <w:rPr>
          <w:rFonts w:ascii="Times New Roman" w:eastAsia="標楷體" w:hAnsi="Times New Roman" w:cs="Times New Roman" w:hint="eastAsia"/>
          <w:color w:val="000000" w:themeColor="text1"/>
          <w:sz w:val="28"/>
          <w:szCs w:val="28"/>
          <w:u w:val="single"/>
        </w:rPr>
        <w:t>珊</w:t>
      </w:r>
      <w:proofErr w:type="gramEnd"/>
      <w:r w:rsidRPr="003E6ACD">
        <w:rPr>
          <w:rFonts w:ascii="Times New Roman" w:eastAsia="標楷體" w:hAnsi="Times New Roman" w:cs="Times New Roman" w:hint="eastAsia"/>
          <w:color w:val="000000" w:themeColor="text1"/>
          <w:sz w:val="28"/>
          <w:szCs w:val="28"/>
        </w:rPr>
        <w:t>：</w:t>
      </w:r>
    </w:p>
    <w:p w:rsidR="009914E9" w:rsidRDefault="00FA6EA1" w:rsidP="00196392">
      <w:pPr>
        <w:widowControl/>
        <w:spacing w:line="440" w:lineRule="exact"/>
        <w:ind w:left="848" w:hangingChars="303" w:hanging="848"/>
        <w:jc w:val="both"/>
        <w:rPr>
          <w:rFonts w:ascii="Times New Roman" w:eastAsia="標楷體" w:hAnsi="Times New Roman" w:cs="Times New Roman"/>
          <w:color w:val="000000" w:themeColor="text1"/>
          <w:sz w:val="28"/>
          <w:szCs w:val="28"/>
        </w:rPr>
      </w:pPr>
      <w:r>
        <w:rPr>
          <w:rFonts w:ascii="Times New Roman" w:eastAsia="標楷體" w:hAnsi="Times New Roman" w:cs="Times New Roman"/>
          <w:color w:val="000000" w:themeColor="text1"/>
          <w:sz w:val="28"/>
          <w:szCs w:val="28"/>
        </w:rPr>
        <w:t xml:space="preserve">　　　</w:t>
      </w:r>
      <w:r w:rsidR="00891AD1">
        <w:rPr>
          <w:rFonts w:ascii="Times New Roman" w:eastAsia="標楷體" w:hAnsi="Times New Roman" w:cs="Times New Roman" w:hint="eastAsia"/>
          <w:color w:val="000000" w:themeColor="text1"/>
          <w:sz w:val="28"/>
          <w:szCs w:val="28"/>
        </w:rPr>
        <w:t>有關</w:t>
      </w:r>
      <w:proofErr w:type="gramStart"/>
      <w:r w:rsidR="00891AD1">
        <w:rPr>
          <w:rFonts w:ascii="Times New Roman" w:eastAsia="標楷體" w:hAnsi="Times New Roman" w:cs="Times New Roman" w:hint="eastAsia"/>
          <w:color w:val="000000" w:themeColor="text1"/>
          <w:sz w:val="28"/>
          <w:szCs w:val="28"/>
        </w:rPr>
        <w:t>衛福部</w:t>
      </w:r>
      <w:proofErr w:type="gramEnd"/>
      <w:r w:rsidR="00891AD1">
        <w:rPr>
          <w:rFonts w:ascii="Times New Roman" w:eastAsia="標楷體" w:hAnsi="Times New Roman" w:cs="Times New Roman" w:hint="eastAsia"/>
          <w:color w:val="000000" w:themeColor="text1"/>
          <w:sz w:val="28"/>
          <w:szCs w:val="28"/>
        </w:rPr>
        <w:t>網站</w:t>
      </w:r>
      <w:proofErr w:type="gramStart"/>
      <w:r w:rsidR="00891AD1">
        <w:rPr>
          <w:rFonts w:ascii="Times New Roman" w:eastAsia="標楷體" w:hAnsi="Times New Roman" w:cs="Times New Roman" w:hint="eastAsia"/>
          <w:color w:val="000000" w:themeColor="text1"/>
          <w:sz w:val="28"/>
          <w:szCs w:val="28"/>
        </w:rPr>
        <w:t>所列</w:t>
      </w:r>
      <w:r w:rsidR="009238A1">
        <w:rPr>
          <w:rFonts w:ascii="Times New Roman" w:eastAsia="標楷體" w:hAnsi="Times New Roman" w:cs="Times New Roman" w:hint="eastAsia"/>
          <w:color w:val="000000" w:themeColor="text1"/>
          <w:sz w:val="28"/>
          <w:szCs w:val="28"/>
        </w:rPr>
        <w:t>性影像處理</w:t>
      </w:r>
      <w:proofErr w:type="gramEnd"/>
      <w:r w:rsidR="009238A1">
        <w:rPr>
          <w:rFonts w:ascii="Times New Roman" w:eastAsia="標楷體" w:hAnsi="Times New Roman" w:cs="Times New Roman" w:hint="eastAsia"/>
          <w:color w:val="000000" w:themeColor="text1"/>
          <w:sz w:val="28"/>
          <w:szCs w:val="28"/>
        </w:rPr>
        <w:t>中心</w:t>
      </w:r>
      <w:r w:rsidR="00891AD1">
        <w:rPr>
          <w:rFonts w:ascii="Times New Roman" w:eastAsia="標楷體" w:hAnsi="Times New Roman" w:cs="Times New Roman" w:hint="eastAsia"/>
          <w:color w:val="000000" w:themeColor="text1"/>
          <w:sz w:val="28"/>
          <w:szCs w:val="28"/>
        </w:rPr>
        <w:t>相關</w:t>
      </w:r>
      <w:r w:rsidR="00027F91">
        <w:rPr>
          <w:rFonts w:ascii="Times New Roman" w:eastAsia="標楷體" w:hAnsi="Times New Roman" w:cs="Times New Roman" w:hint="eastAsia"/>
          <w:color w:val="000000" w:themeColor="text1"/>
          <w:sz w:val="28"/>
          <w:szCs w:val="28"/>
        </w:rPr>
        <w:t>資訊較不貼近民眾</w:t>
      </w:r>
      <w:r w:rsidR="00891AD1">
        <w:rPr>
          <w:rFonts w:ascii="Times New Roman" w:eastAsia="標楷體" w:hAnsi="Times New Roman" w:cs="Times New Roman" w:hint="eastAsia"/>
          <w:color w:val="000000" w:themeColor="text1"/>
          <w:sz w:val="28"/>
          <w:szCs w:val="28"/>
        </w:rPr>
        <w:t>並</w:t>
      </w:r>
      <w:r w:rsidR="00BC3476">
        <w:rPr>
          <w:rFonts w:ascii="Times New Roman" w:eastAsia="標楷體" w:hAnsi="Times New Roman" w:cs="Times New Roman" w:hint="eastAsia"/>
          <w:color w:val="000000" w:themeColor="text1"/>
          <w:sz w:val="28"/>
          <w:szCs w:val="28"/>
        </w:rPr>
        <w:t>不</w:t>
      </w:r>
      <w:r w:rsidR="00027F91">
        <w:rPr>
          <w:rFonts w:ascii="Times New Roman" w:eastAsia="標楷體" w:hAnsi="Times New Roman" w:cs="Times New Roman" w:hint="eastAsia"/>
          <w:color w:val="000000" w:themeColor="text1"/>
          <w:sz w:val="28"/>
          <w:szCs w:val="28"/>
        </w:rPr>
        <w:t>具</w:t>
      </w:r>
      <w:r w:rsidR="009914E9">
        <w:rPr>
          <w:rFonts w:ascii="Times New Roman" w:eastAsia="標楷體" w:hAnsi="Times New Roman" w:cs="Times New Roman" w:hint="eastAsia"/>
          <w:color w:val="000000" w:themeColor="text1"/>
          <w:sz w:val="28"/>
          <w:szCs w:val="28"/>
        </w:rPr>
        <w:t>易讀性，</w:t>
      </w:r>
      <w:r w:rsidR="009238A1">
        <w:rPr>
          <w:rFonts w:ascii="Times New Roman" w:eastAsia="標楷體" w:hAnsi="Times New Roman" w:cs="Times New Roman" w:hint="eastAsia"/>
          <w:color w:val="000000" w:themeColor="text1"/>
          <w:sz w:val="28"/>
          <w:szCs w:val="28"/>
        </w:rPr>
        <w:t>請再精進</w:t>
      </w:r>
      <w:r w:rsidR="00891AD1">
        <w:rPr>
          <w:rFonts w:ascii="Times New Roman" w:eastAsia="標楷體" w:hAnsi="Times New Roman" w:cs="Times New Roman" w:hint="eastAsia"/>
          <w:color w:val="000000" w:themeColor="text1"/>
          <w:sz w:val="28"/>
          <w:szCs w:val="28"/>
        </w:rPr>
        <w:t>。</w:t>
      </w:r>
      <w:r w:rsidR="009914E9">
        <w:rPr>
          <w:rFonts w:ascii="Times New Roman" w:eastAsia="標楷體" w:hAnsi="Times New Roman" w:cs="Times New Roman" w:hint="eastAsia"/>
          <w:color w:val="000000" w:themeColor="text1"/>
          <w:sz w:val="28"/>
          <w:szCs w:val="28"/>
        </w:rPr>
        <w:t>另</w:t>
      </w:r>
      <w:r w:rsidR="00891AD1">
        <w:rPr>
          <w:rFonts w:ascii="Times New Roman" w:eastAsia="標楷體" w:hAnsi="Times New Roman" w:cs="Times New Roman" w:hint="eastAsia"/>
          <w:color w:val="000000" w:themeColor="text1"/>
          <w:sz w:val="28"/>
          <w:szCs w:val="28"/>
        </w:rPr>
        <w:t>現行私</w:t>
      </w:r>
      <w:r w:rsidR="00891AD1">
        <w:rPr>
          <w:rFonts w:ascii="Times New Roman" w:eastAsia="標楷體" w:hAnsi="Times New Roman" w:cs="Times New Roman" w:hint="eastAsia"/>
          <w:color w:val="000000" w:themeColor="text1"/>
          <w:sz w:val="28"/>
          <w:szCs w:val="28"/>
        </w:rPr>
        <w:t>ME</w:t>
      </w:r>
      <w:r w:rsidR="00891AD1">
        <w:rPr>
          <w:rFonts w:ascii="Times New Roman" w:eastAsia="標楷體" w:hAnsi="Times New Roman" w:cs="Times New Roman" w:hint="eastAsia"/>
          <w:color w:val="000000" w:themeColor="text1"/>
          <w:sz w:val="28"/>
          <w:szCs w:val="28"/>
        </w:rPr>
        <w:t>影像服務方案</w:t>
      </w:r>
      <w:r w:rsidR="009238A1">
        <w:rPr>
          <w:rFonts w:ascii="Times New Roman" w:eastAsia="標楷體" w:hAnsi="Times New Roman" w:cs="Times New Roman" w:hint="eastAsia"/>
          <w:color w:val="000000" w:themeColor="text1"/>
          <w:sz w:val="28"/>
          <w:szCs w:val="28"/>
        </w:rPr>
        <w:t>雖</w:t>
      </w:r>
      <w:r w:rsidR="00027F91">
        <w:rPr>
          <w:rFonts w:ascii="Times New Roman" w:eastAsia="標楷體" w:hAnsi="Times New Roman" w:cs="Times New Roman" w:hint="eastAsia"/>
          <w:color w:val="000000" w:themeColor="text1"/>
          <w:sz w:val="28"/>
          <w:szCs w:val="28"/>
        </w:rPr>
        <w:t>有</w:t>
      </w:r>
      <w:r w:rsidR="009914E9">
        <w:rPr>
          <w:rFonts w:ascii="Times New Roman" w:eastAsia="標楷體" w:hAnsi="Times New Roman" w:cs="Times New Roman" w:hint="eastAsia"/>
          <w:color w:val="000000" w:themeColor="text1"/>
          <w:sz w:val="28"/>
          <w:szCs w:val="28"/>
        </w:rPr>
        <w:t>提供</w:t>
      </w:r>
      <w:proofErr w:type="gramStart"/>
      <w:r w:rsidR="009914E9">
        <w:rPr>
          <w:rFonts w:ascii="Times New Roman" w:eastAsia="標楷體" w:hAnsi="Times New Roman" w:cs="Times New Roman" w:hint="eastAsia"/>
          <w:color w:val="000000" w:themeColor="text1"/>
          <w:sz w:val="28"/>
          <w:szCs w:val="28"/>
        </w:rPr>
        <w:t>24</w:t>
      </w:r>
      <w:r w:rsidR="009914E9">
        <w:rPr>
          <w:rFonts w:ascii="Times New Roman" w:eastAsia="標楷體" w:hAnsi="Times New Roman" w:cs="Times New Roman" w:hint="eastAsia"/>
          <w:color w:val="000000" w:themeColor="text1"/>
          <w:sz w:val="28"/>
          <w:szCs w:val="28"/>
        </w:rPr>
        <w:t>小時線上收</w:t>
      </w:r>
      <w:proofErr w:type="gramEnd"/>
      <w:r w:rsidR="009914E9">
        <w:rPr>
          <w:rFonts w:ascii="Times New Roman" w:eastAsia="標楷體" w:hAnsi="Times New Roman" w:cs="Times New Roman" w:hint="eastAsia"/>
          <w:color w:val="000000" w:themeColor="text1"/>
          <w:sz w:val="28"/>
          <w:szCs w:val="28"/>
        </w:rPr>
        <w:t>案服務，</w:t>
      </w:r>
      <w:proofErr w:type="gramStart"/>
      <w:r w:rsidR="00027F91">
        <w:rPr>
          <w:rFonts w:ascii="Times New Roman" w:eastAsia="標楷體" w:hAnsi="Times New Roman" w:cs="Times New Roman" w:hint="eastAsia"/>
          <w:color w:val="000000" w:themeColor="text1"/>
          <w:sz w:val="28"/>
          <w:szCs w:val="28"/>
        </w:rPr>
        <w:t>惟</w:t>
      </w:r>
      <w:r w:rsidR="009914E9" w:rsidRPr="009914E9">
        <w:rPr>
          <w:rFonts w:ascii="Times New Roman" w:eastAsia="標楷體" w:hAnsi="Times New Roman" w:cs="Times New Roman" w:hint="eastAsia"/>
          <w:color w:val="000000" w:themeColor="text1"/>
          <w:sz w:val="28"/>
          <w:szCs w:val="28"/>
        </w:rPr>
        <w:t>私</w:t>
      </w:r>
      <w:proofErr w:type="gramEnd"/>
      <w:r w:rsidR="009914E9" w:rsidRPr="009914E9">
        <w:rPr>
          <w:rFonts w:ascii="Times New Roman" w:eastAsia="標楷體" w:hAnsi="Times New Roman" w:cs="Times New Roman" w:hint="eastAsia"/>
          <w:color w:val="000000" w:themeColor="text1"/>
          <w:sz w:val="28"/>
          <w:szCs w:val="28"/>
        </w:rPr>
        <w:t>ME</w:t>
      </w:r>
      <w:r w:rsidR="009914E9" w:rsidRPr="009914E9">
        <w:rPr>
          <w:rFonts w:ascii="Times New Roman" w:eastAsia="標楷體" w:hAnsi="Times New Roman" w:cs="Times New Roman" w:hint="eastAsia"/>
          <w:color w:val="000000" w:themeColor="text1"/>
          <w:sz w:val="28"/>
          <w:szCs w:val="28"/>
        </w:rPr>
        <w:t>專線</w:t>
      </w:r>
      <w:r w:rsidR="00027F91">
        <w:rPr>
          <w:rFonts w:ascii="Times New Roman" w:eastAsia="標楷體" w:hAnsi="Times New Roman" w:cs="Times New Roman" w:hint="eastAsia"/>
          <w:color w:val="000000" w:themeColor="text1"/>
          <w:sz w:val="28"/>
          <w:szCs w:val="28"/>
        </w:rPr>
        <w:t>非</w:t>
      </w:r>
      <w:r w:rsidR="00027F91">
        <w:rPr>
          <w:rFonts w:ascii="Times New Roman" w:eastAsia="標楷體" w:hAnsi="Times New Roman" w:cs="Times New Roman" w:hint="eastAsia"/>
          <w:color w:val="000000" w:themeColor="text1"/>
          <w:sz w:val="28"/>
          <w:szCs w:val="28"/>
        </w:rPr>
        <w:t>24</w:t>
      </w:r>
      <w:r w:rsidR="00027F91">
        <w:rPr>
          <w:rFonts w:ascii="Times New Roman" w:eastAsia="標楷體" w:hAnsi="Times New Roman" w:cs="Times New Roman" w:hint="eastAsia"/>
          <w:color w:val="000000" w:themeColor="text1"/>
          <w:sz w:val="28"/>
          <w:szCs w:val="28"/>
        </w:rPr>
        <w:t>小時服務</w:t>
      </w:r>
      <w:r w:rsidR="009914E9">
        <w:rPr>
          <w:rFonts w:ascii="Times New Roman" w:eastAsia="標楷體" w:hAnsi="Times New Roman" w:cs="Times New Roman" w:hint="eastAsia"/>
          <w:color w:val="000000" w:themeColor="text1"/>
          <w:sz w:val="28"/>
          <w:szCs w:val="28"/>
        </w:rPr>
        <w:t>，建議再</w:t>
      </w:r>
      <w:r w:rsidR="00027F91">
        <w:rPr>
          <w:rFonts w:ascii="Times New Roman" w:eastAsia="標楷體" w:hAnsi="Times New Roman" w:cs="Times New Roman" w:hint="eastAsia"/>
          <w:color w:val="000000" w:themeColor="text1"/>
          <w:sz w:val="28"/>
          <w:szCs w:val="28"/>
        </w:rPr>
        <w:t>行</w:t>
      </w:r>
      <w:r w:rsidR="009914E9">
        <w:rPr>
          <w:rFonts w:ascii="Times New Roman" w:eastAsia="標楷體" w:hAnsi="Times New Roman" w:cs="Times New Roman" w:hint="eastAsia"/>
          <w:color w:val="000000" w:themeColor="text1"/>
          <w:sz w:val="28"/>
          <w:szCs w:val="28"/>
        </w:rPr>
        <w:t>考量。</w:t>
      </w:r>
    </w:p>
    <w:p w:rsidR="007D70A4" w:rsidRDefault="007D70A4" w:rsidP="00196392">
      <w:pPr>
        <w:widowControl/>
        <w:spacing w:line="440" w:lineRule="exact"/>
        <w:ind w:left="848" w:hangingChars="303" w:hanging="848"/>
        <w:jc w:val="both"/>
        <w:rPr>
          <w:rFonts w:ascii="Times New Roman" w:eastAsia="標楷體" w:hAnsi="Times New Roman" w:cs="Times New Roman"/>
          <w:color w:val="000000" w:themeColor="text1"/>
          <w:sz w:val="28"/>
          <w:szCs w:val="28"/>
        </w:rPr>
      </w:pPr>
      <w:r w:rsidRPr="003E6ACD">
        <w:rPr>
          <w:rFonts w:ascii="Times New Roman" w:eastAsia="標楷體" w:hAnsi="Times New Roman" w:cs="Times New Roman"/>
          <w:color w:val="000000" w:themeColor="text1"/>
          <w:sz w:val="28"/>
          <w:szCs w:val="28"/>
        </w:rPr>
        <w:t>（</w:t>
      </w:r>
      <w:r w:rsidR="00112FC1">
        <w:rPr>
          <w:rFonts w:ascii="Times New Roman" w:eastAsia="標楷體" w:hAnsi="Times New Roman" w:cs="Times New Roman" w:hint="eastAsia"/>
          <w:color w:val="000000" w:themeColor="text1"/>
          <w:sz w:val="28"/>
          <w:szCs w:val="28"/>
        </w:rPr>
        <w:t>八</w:t>
      </w:r>
      <w:r w:rsidRPr="003E6ACD">
        <w:rPr>
          <w:rFonts w:ascii="Times New Roman" w:eastAsia="標楷體" w:hAnsi="Times New Roman" w:cs="Times New Roman"/>
          <w:color w:val="000000" w:themeColor="text1"/>
          <w:sz w:val="28"/>
          <w:szCs w:val="28"/>
        </w:rPr>
        <w:t>）</w:t>
      </w:r>
      <w:r w:rsidRPr="008C72EF">
        <w:rPr>
          <w:rFonts w:ascii="Times New Roman" w:eastAsia="標楷體" w:hAnsi="Times New Roman" w:cs="Times New Roman" w:hint="eastAsia"/>
          <w:color w:val="000000" w:themeColor="text1"/>
          <w:sz w:val="28"/>
          <w:szCs w:val="28"/>
          <w:u w:val="single"/>
        </w:rPr>
        <w:t>本部保護服務司</w:t>
      </w:r>
      <w:r w:rsidRPr="003E6ACD">
        <w:rPr>
          <w:rFonts w:ascii="Times New Roman" w:eastAsia="標楷體" w:hAnsi="Times New Roman" w:cs="Times New Roman" w:hint="eastAsia"/>
          <w:color w:val="000000" w:themeColor="text1"/>
          <w:sz w:val="28"/>
          <w:szCs w:val="28"/>
        </w:rPr>
        <w:t>：</w:t>
      </w:r>
    </w:p>
    <w:p w:rsidR="00A072A2" w:rsidRDefault="00891AD1" w:rsidP="00A072A2">
      <w:pPr>
        <w:pStyle w:val="a3"/>
        <w:widowControl/>
        <w:numPr>
          <w:ilvl w:val="1"/>
          <w:numId w:val="42"/>
        </w:numPr>
        <w:spacing w:line="440" w:lineRule="exact"/>
        <w:ind w:leftChars="0" w:left="851" w:hanging="284"/>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修正後</w:t>
      </w:r>
      <w:r w:rsidR="009914E9" w:rsidRPr="00A072A2">
        <w:rPr>
          <w:rFonts w:ascii="Times New Roman" w:eastAsia="標楷體" w:hAnsi="Times New Roman" w:cs="Times New Roman" w:hint="eastAsia"/>
          <w:color w:val="000000" w:themeColor="text1"/>
          <w:sz w:val="28"/>
          <w:szCs w:val="28"/>
        </w:rPr>
        <w:t>性侵害犯罪防治法</w:t>
      </w:r>
      <w:r w:rsidR="008F35A4">
        <w:rPr>
          <w:rFonts w:ascii="Times New Roman" w:eastAsia="標楷體" w:hAnsi="Times New Roman" w:cs="Times New Roman" w:hint="eastAsia"/>
          <w:color w:val="000000" w:themeColor="text1"/>
          <w:sz w:val="28"/>
          <w:szCs w:val="28"/>
        </w:rPr>
        <w:t>係規定施行後</w:t>
      </w:r>
      <w:r w:rsidR="009914E9" w:rsidRPr="00A072A2">
        <w:rPr>
          <w:rFonts w:ascii="Times New Roman" w:eastAsia="標楷體" w:hAnsi="Times New Roman" w:cs="Times New Roman" w:hint="eastAsia"/>
          <w:color w:val="000000" w:themeColor="text1"/>
          <w:sz w:val="28"/>
          <w:szCs w:val="28"/>
        </w:rPr>
        <w:t>6</w:t>
      </w:r>
      <w:r w:rsidR="009914E9" w:rsidRPr="00A072A2">
        <w:rPr>
          <w:rFonts w:ascii="Times New Roman" w:eastAsia="標楷體" w:hAnsi="Times New Roman" w:cs="Times New Roman" w:hint="eastAsia"/>
          <w:color w:val="000000" w:themeColor="text1"/>
          <w:sz w:val="28"/>
          <w:szCs w:val="28"/>
        </w:rPr>
        <w:t>個月</w:t>
      </w:r>
      <w:r w:rsidR="00D42971">
        <w:rPr>
          <w:rFonts w:ascii="Times New Roman" w:eastAsia="標楷體" w:hAnsi="Times New Roman" w:cs="Times New Roman" w:hint="eastAsia"/>
          <w:color w:val="000000" w:themeColor="text1"/>
          <w:sz w:val="28"/>
          <w:szCs w:val="28"/>
        </w:rPr>
        <w:t>完成性影像移除機制並運作，</w:t>
      </w:r>
      <w:r w:rsidR="00A072A2" w:rsidRPr="00A072A2">
        <w:rPr>
          <w:rFonts w:ascii="Times New Roman" w:eastAsia="標楷體" w:hAnsi="Times New Roman" w:cs="Times New Roman" w:hint="eastAsia"/>
          <w:color w:val="000000" w:themeColor="text1"/>
          <w:sz w:val="28"/>
          <w:szCs w:val="28"/>
        </w:rPr>
        <w:t>現行</w:t>
      </w:r>
      <w:r w:rsidR="008F35A4">
        <w:rPr>
          <w:rFonts w:ascii="Times New Roman" w:eastAsia="標楷體" w:hAnsi="Times New Roman" w:cs="Times New Roman" w:hint="eastAsia"/>
          <w:color w:val="000000" w:themeColor="text1"/>
          <w:sz w:val="28"/>
          <w:szCs w:val="28"/>
        </w:rPr>
        <w:t>係</w:t>
      </w:r>
      <w:r w:rsidR="009914E9" w:rsidRPr="00A072A2">
        <w:rPr>
          <w:rFonts w:ascii="Times New Roman" w:eastAsia="標楷體" w:hAnsi="Times New Roman" w:cs="Times New Roman" w:hint="eastAsia"/>
          <w:color w:val="000000" w:themeColor="text1"/>
          <w:sz w:val="28"/>
          <w:szCs w:val="28"/>
        </w:rPr>
        <w:t>運用</w:t>
      </w:r>
      <w:r>
        <w:rPr>
          <w:rFonts w:ascii="Times New Roman" w:eastAsia="標楷體" w:hAnsi="Times New Roman" w:cs="Times New Roman" w:hint="eastAsia"/>
          <w:color w:val="000000" w:themeColor="text1"/>
          <w:sz w:val="28"/>
          <w:szCs w:val="28"/>
        </w:rPr>
        <w:t>既</w:t>
      </w:r>
      <w:r w:rsidR="009914E9" w:rsidRPr="00A072A2">
        <w:rPr>
          <w:rFonts w:ascii="Times New Roman" w:eastAsia="標楷體" w:hAnsi="Times New Roman" w:cs="Times New Roman" w:hint="eastAsia"/>
          <w:color w:val="000000" w:themeColor="text1"/>
          <w:sz w:val="28"/>
          <w:szCs w:val="28"/>
        </w:rPr>
        <w:t>有機制作</w:t>
      </w:r>
      <w:r w:rsidR="00A072A2" w:rsidRPr="00A072A2">
        <w:rPr>
          <w:rFonts w:ascii="Times New Roman" w:eastAsia="標楷體" w:hAnsi="Times New Roman" w:cs="Times New Roman" w:hint="eastAsia"/>
          <w:color w:val="000000" w:themeColor="text1"/>
          <w:sz w:val="28"/>
          <w:szCs w:val="28"/>
        </w:rPr>
        <w:t>為替代性措施</w:t>
      </w:r>
      <w:r w:rsidR="009914E9" w:rsidRPr="00A072A2">
        <w:rPr>
          <w:rFonts w:ascii="Times New Roman" w:eastAsia="標楷體" w:hAnsi="Times New Roman" w:cs="Times New Roman" w:hint="eastAsia"/>
          <w:color w:val="000000" w:themeColor="text1"/>
          <w:sz w:val="28"/>
          <w:szCs w:val="28"/>
        </w:rPr>
        <w:t>。</w:t>
      </w:r>
      <w:r w:rsidR="00BC3476">
        <w:rPr>
          <w:rFonts w:ascii="Times New Roman" w:eastAsia="標楷體" w:hAnsi="Times New Roman" w:cs="Times New Roman" w:hint="eastAsia"/>
          <w:color w:val="000000" w:themeColor="text1"/>
          <w:sz w:val="28"/>
          <w:szCs w:val="28"/>
        </w:rPr>
        <w:t>私密申訴</w:t>
      </w:r>
      <w:r w:rsidR="009914E9" w:rsidRPr="00A072A2">
        <w:rPr>
          <w:rFonts w:ascii="Times New Roman" w:eastAsia="標楷體" w:hAnsi="Times New Roman" w:cs="Times New Roman" w:hint="eastAsia"/>
          <w:color w:val="000000" w:themeColor="text1"/>
          <w:sz w:val="28"/>
          <w:szCs w:val="28"/>
        </w:rPr>
        <w:t>專線</w:t>
      </w:r>
      <w:r w:rsidR="00BC3476">
        <w:rPr>
          <w:rFonts w:ascii="Times New Roman" w:eastAsia="標楷體" w:hAnsi="Times New Roman" w:cs="Times New Roman" w:hint="eastAsia"/>
          <w:color w:val="000000" w:themeColor="text1"/>
          <w:sz w:val="28"/>
          <w:szCs w:val="28"/>
        </w:rPr>
        <w:t>時間</w:t>
      </w:r>
      <w:r w:rsidR="002C1A55">
        <w:rPr>
          <w:rFonts w:ascii="Times New Roman" w:eastAsia="標楷體" w:hAnsi="Times New Roman" w:cs="Times New Roman" w:hint="eastAsia"/>
          <w:color w:val="000000" w:themeColor="text1"/>
          <w:sz w:val="28"/>
          <w:szCs w:val="28"/>
        </w:rPr>
        <w:t>早上</w:t>
      </w:r>
      <w:r w:rsidR="002C1A55">
        <w:rPr>
          <w:rFonts w:ascii="Times New Roman" w:eastAsia="標楷體" w:hAnsi="Times New Roman" w:cs="Times New Roman" w:hint="eastAsia"/>
          <w:color w:val="000000" w:themeColor="text1"/>
          <w:sz w:val="28"/>
          <w:szCs w:val="28"/>
        </w:rPr>
        <w:t>9</w:t>
      </w:r>
      <w:r w:rsidR="002C1A55">
        <w:rPr>
          <w:rFonts w:ascii="Times New Roman" w:eastAsia="標楷體" w:hAnsi="Times New Roman" w:cs="Times New Roman" w:hint="eastAsia"/>
          <w:color w:val="000000" w:themeColor="text1"/>
          <w:sz w:val="28"/>
          <w:szCs w:val="28"/>
        </w:rPr>
        <w:t>點到晚上</w:t>
      </w:r>
      <w:r w:rsidR="002C1A55">
        <w:rPr>
          <w:rFonts w:ascii="Times New Roman" w:eastAsia="標楷體" w:hAnsi="Times New Roman" w:cs="Times New Roman" w:hint="eastAsia"/>
          <w:color w:val="000000" w:themeColor="text1"/>
          <w:sz w:val="28"/>
          <w:szCs w:val="28"/>
        </w:rPr>
        <w:t>10</w:t>
      </w:r>
      <w:r w:rsidR="00BC3476">
        <w:rPr>
          <w:rFonts w:ascii="Times New Roman" w:eastAsia="標楷體" w:hAnsi="Times New Roman" w:cs="Times New Roman" w:hint="eastAsia"/>
          <w:color w:val="000000" w:themeColor="text1"/>
          <w:sz w:val="28"/>
          <w:szCs w:val="28"/>
        </w:rPr>
        <w:t>點，並且</w:t>
      </w:r>
      <w:r w:rsidR="009914E9" w:rsidRPr="00A072A2">
        <w:rPr>
          <w:rFonts w:ascii="Times New Roman" w:eastAsia="標楷體" w:hAnsi="Times New Roman" w:cs="Times New Roman" w:hint="eastAsia"/>
          <w:color w:val="000000" w:themeColor="text1"/>
          <w:sz w:val="28"/>
          <w:szCs w:val="28"/>
        </w:rPr>
        <w:t>365</w:t>
      </w:r>
      <w:r w:rsidR="009914E9" w:rsidRPr="00A072A2">
        <w:rPr>
          <w:rFonts w:ascii="Times New Roman" w:eastAsia="標楷體" w:hAnsi="Times New Roman" w:cs="Times New Roman" w:hint="eastAsia"/>
          <w:color w:val="000000" w:themeColor="text1"/>
          <w:sz w:val="28"/>
          <w:szCs w:val="28"/>
        </w:rPr>
        <w:t>天</w:t>
      </w:r>
      <w:r w:rsidR="00BC3476">
        <w:rPr>
          <w:rFonts w:ascii="Times New Roman" w:eastAsia="標楷體" w:hAnsi="Times New Roman" w:cs="Times New Roman" w:hint="eastAsia"/>
          <w:color w:val="000000" w:themeColor="text1"/>
          <w:sz w:val="28"/>
          <w:szCs w:val="28"/>
        </w:rPr>
        <w:t>全年無休</w:t>
      </w:r>
      <w:r w:rsidR="008F35A4">
        <w:rPr>
          <w:rFonts w:ascii="Times New Roman" w:eastAsia="標楷體" w:hAnsi="Times New Roman" w:cs="Times New Roman" w:hint="eastAsia"/>
          <w:color w:val="000000" w:themeColor="text1"/>
          <w:sz w:val="28"/>
          <w:szCs w:val="28"/>
        </w:rPr>
        <w:t>；相關</w:t>
      </w:r>
      <w:r>
        <w:rPr>
          <w:rFonts w:ascii="Times New Roman" w:eastAsia="標楷體" w:hAnsi="Times New Roman" w:cs="Times New Roman" w:hint="eastAsia"/>
          <w:color w:val="000000" w:themeColor="text1"/>
          <w:sz w:val="28"/>
          <w:szCs w:val="28"/>
        </w:rPr>
        <w:t>處理進度並會讓</w:t>
      </w:r>
      <w:r w:rsidR="008F35A4">
        <w:rPr>
          <w:rFonts w:ascii="Times New Roman" w:eastAsia="標楷體" w:hAnsi="Times New Roman" w:cs="Times New Roman" w:hint="eastAsia"/>
          <w:color w:val="000000" w:themeColor="text1"/>
          <w:sz w:val="28"/>
          <w:szCs w:val="28"/>
        </w:rPr>
        <w:t>申訴</w:t>
      </w:r>
      <w:r>
        <w:rPr>
          <w:rFonts w:ascii="Times New Roman" w:eastAsia="標楷體" w:hAnsi="Times New Roman" w:cs="Times New Roman" w:hint="eastAsia"/>
          <w:color w:val="000000" w:themeColor="text1"/>
          <w:sz w:val="28"/>
          <w:szCs w:val="28"/>
        </w:rPr>
        <w:t>人</w:t>
      </w:r>
      <w:r w:rsidR="002C1A55">
        <w:rPr>
          <w:rFonts w:ascii="Times New Roman" w:eastAsia="標楷體" w:hAnsi="Times New Roman" w:cs="Times New Roman" w:hint="eastAsia"/>
          <w:color w:val="000000" w:themeColor="text1"/>
          <w:sz w:val="28"/>
          <w:szCs w:val="28"/>
        </w:rPr>
        <w:t>、地方政府</w:t>
      </w:r>
      <w:r w:rsidR="00A072A2" w:rsidRPr="00A072A2">
        <w:rPr>
          <w:rFonts w:ascii="Times New Roman" w:eastAsia="標楷體" w:hAnsi="Times New Roman" w:cs="Times New Roman" w:hint="eastAsia"/>
          <w:color w:val="000000" w:themeColor="text1"/>
          <w:sz w:val="28"/>
          <w:szCs w:val="28"/>
        </w:rPr>
        <w:t>等知</w:t>
      </w:r>
      <w:r>
        <w:rPr>
          <w:rFonts w:ascii="Times New Roman" w:eastAsia="標楷體" w:hAnsi="Times New Roman" w:cs="Times New Roman" w:hint="eastAsia"/>
          <w:color w:val="000000" w:themeColor="text1"/>
          <w:sz w:val="28"/>
          <w:szCs w:val="28"/>
        </w:rPr>
        <w:t>悉</w:t>
      </w:r>
      <w:r w:rsidR="00A072A2" w:rsidRPr="00A072A2">
        <w:rPr>
          <w:rFonts w:ascii="Times New Roman" w:eastAsia="標楷體" w:hAnsi="Times New Roman" w:cs="Times New Roman" w:hint="eastAsia"/>
          <w:color w:val="000000" w:themeColor="text1"/>
          <w:sz w:val="28"/>
          <w:szCs w:val="28"/>
        </w:rPr>
        <w:t>，</w:t>
      </w:r>
      <w:r w:rsidR="002C1A55">
        <w:rPr>
          <w:rFonts w:ascii="Times New Roman" w:eastAsia="標楷體" w:hAnsi="Times New Roman" w:cs="Times New Roman" w:hint="eastAsia"/>
          <w:color w:val="000000" w:themeColor="text1"/>
          <w:sz w:val="28"/>
          <w:szCs w:val="28"/>
        </w:rPr>
        <w:t>如</w:t>
      </w:r>
      <w:r w:rsidR="008F35A4">
        <w:rPr>
          <w:rFonts w:ascii="Times New Roman" w:eastAsia="標楷體" w:hAnsi="Times New Roman" w:cs="Times New Roman" w:hint="eastAsia"/>
          <w:color w:val="000000" w:themeColor="text1"/>
          <w:sz w:val="28"/>
          <w:szCs w:val="28"/>
        </w:rPr>
        <w:t>有案件</w:t>
      </w:r>
      <w:r w:rsidR="002C1A55">
        <w:rPr>
          <w:rFonts w:ascii="Times New Roman" w:eastAsia="標楷體" w:hAnsi="Times New Roman" w:cs="Times New Roman" w:hint="eastAsia"/>
          <w:color w:val="000000" w:themeColor="text1"/>
          <w:sz w:val="28"/>
          <w:szCs w:val="28"/>
        </w:rPr>
        <w:t>未</w:t>
      </w:r>
      <w:r w:rsidR="008F35A4">
        <w:rPr>
          <w:rFonts w:ascii="Times New Roman" w:eastAsia="標楷體" w:hAnsi="Times New Roman" w:cs="Times New Roman" w:hint="eastAsia"/>
          <w:color w:val="000000" w:themeColor="text1"/>
          <w:sz w:val="28"/>
          <w:szCs w:val="28"/>
        </w:rPr>
        <w:t>能</w:t>
      </w:r>
      <w:proofErr w:type="gramStart"/>
      <w:r>
        <w:rPr>
          <w:rFonts w:ascii="Times New Roman" w:eastAsia="標楷體" w:hAnsi="Times New Roman" w:cs="Times New Roman" w:hint="eastAsia"/>
          <w:color w:val="000000" w:themeColor="text1"/>
          <w:sz w:val="28"/>
          <w:szCs w:val="28"/>
        </w:rPr>
        <w:t>依</w:t>
      </w:r>
      <w:r w:rsidR="002C1A55">
        <w:rPr>
          <w:rFonts w:ascii="Times New Roman" w:eastAsia="標楷體" w:hAnsi="Times New Roman" w:cs="Times New Roman" w:hint="eastAsia"/>
          <w:color w:val="000000" w:themeColor="text1"/>
          <w:sz w:val="28"/>
          <w:szCs w:val="28"/>
        </w:rPr>
        <w:t>限下架</w:t>
      </w:r>
      <w:proofErr w:type="gramEnd"/>
      <w:r w:rsidR="002C1A55">
        <w:rPr>
          <w:rFonts w:ascii="Times New Roman" w:eastAsia="標楷體" w:hAnsi="Times New Roman" w:cs="Times New Roman" w:hint="eastAsia"/>
          <w:color w:val="000000" w:themeColor="text1"/>
          <w:sz w:val="28"/>
          <w:szCs w:val="28"/>
        </w:rPr>
        <w:t>則請地方政府</w:t>
      </w:r>
      <w:r w:rsidR="008F35A4">
        <w:rPr>
          <w:rFonts w:ascii="Times New Roman" w:eastAsia="標楷體" w:hAnsi="Times New Roman" w:cs="Times New Roman" w:hint="eastAsia"/>
          <w:color w:val="000000" w:themeColor="text1"/>
          <w:sz w:val="28"/>
          <w:szCs w:val="28"/>
        </w:rPr>
        <w:t>依法</w:t>
      </w:r>
      <w:r>
        <w:rPr>
          <w:rFonts w:ascii="Times New Roman" w:eastAsia="標楷體" w:hAnsi="Times New Roman" w:cs="Times New Roman" w:hint="eastAsia"/>
          <w:color w:val="000000" w:themeColor="text1"/>
          <w:sz w:val="28"/>
          <w:szCs w:val="28"/>
        </w:rPr>
        <w:t>進行行政處分；期待</w:t>
      </w:r>
      <w:r w:rsidR="008F35A4">
        <w:rPr>
          <w:rFonts w:ascii="Times New Roman" w:eastAsia="標楷體" w:hAnsi="Times New Roman" w:cs="Times New Roman" w:hint="eastAsia"/>
          <w:color w:val="000000" w:themeColor="text1"/>
          <w:sz w:val="28"/>
          <w:szCs w:val="28"/>
        </w:rPr>
        <w:t>相關機制</w:t>
      </w:r>
      <w:r w:rsidR="00F53C7B">
        <w:rPr>
          <w:rFonts w:ascii="Times New Roman" w:eastAsia="標楷體" w:hAnsi="Times New Roman" w:cs="Times New Roman" w:hint="eastAsia"/>
          <w:color w:val="000000" w:themeColor="text1"/>
          <w:sz w:val="28"/>
          <w:szCs w:val="28"/>
        </w:rPr>
        <w:t>及作</w:t>
      </w:r>
      <w:r w:rsidR="00BC3476">
        <w:rPr>
          <w:rFonts w:ascii="Times New Roman" w:eastAsia="標楷體" w:hAnsi="Times New Roman" w:cs="Times New Roman" w:hint="eastAsia"/>
          <w:color w:val="000000" w:themeColor="text1"/>
          <w:sz w:val="28"/>
          <w:szCs w:val="28"/>
        </w:rPr>
        <w:t>為</w:t>
      </w:r>
      <w:r w:rsidR="002C1A55">
        <w:rPr>
          <w:rFonts w:ascii="Times New Roman" w:eastAsia="標楷體" w:hAnsi="Times New Roman" w:cs="Times New Roman" w:hint="eastAsia"/>
          <w:color w:val="000000" w:themeColor="text1"/>
          <w:sz w:val="28"/>
          <w:szCs w:val="28"/>
        </w:rPr>
        <w:t>越來越完整</w:t>
      </w:r>
      <w:r w:rsidR="00A072A2" w:rsidRPr="00A072A2">
        <w:rPr>
          <w:rFonts w:ascii="Times New Roman" w:eastAsia="標楷體" w:hAnsi="Times New Roman" w:cs="Times New Roman" w:hint="eastAsia"/>
          <w:color w:val="000000" w:themeColor="text1"/>
          <w:sz w:val="28"/>
          <w:szCs w:val="28"/>
        </w:rPr>
        <w:t>。</w:t>
      </w:r>
    </w:p>
    <w:p w:rsidR="00A072A2" w:rsidRPr="00A072A2" w:rsidRDefault="00F53C7B" w:rsidP="00A072A2">
      <w:pPr>
        <w:pStyle w:val="a3"/>
        <w:widowControl/>
        <w:numPr>
          <w:ilvl w:val="1"/>
          <w:numId w:val="42"/>
        </w:numPr>
        <w:spacing w:line="440" w:lineRule="exact"/>
        <w:ind w:leftChars="0" w:left="851" w:hanging="284"/>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另為增進</w:t>
      </w:r>
      <w:r w:rsidR="008F35A4">
        <w:rPr>
          <w:rFonts w:ascii="Times New Roman" w:eastAsia="標楷體" w:hAnsi="Times New Roman" w:cs="Times New Roman" w:hint="eastAsia"/>
          <w:color w:val="000000" w:themeColor="text1"/>
          <w:sz w:val="28"/>
          <w:szCs w:val="28"/>
        </w:rPr>
        <w:t>性</w:t>
      </w:r>
      <w:r w:rsidR="00227D4A">
        <w:rPr>
          <w:rFonts w:ascii="Times New Roman" w:eastAsia="標楷體" w:hAnsi="Times New Roman" w:cs="Times New Roman" w:hint="eastAsia"/>
          <w:color w:val="000000" w:themeColor="text1"/>
          <w:sz w:val="28"/>
          <w:szCs w:val="28"/>
        </w:rPr>
        <w:t>影像處理網站</w:t>
      </w:r>
      <w:r w:rsidR="00891AD1">
        <w:rPr>
          <w:rFonts w:ascii="Times New Roman" w:eastAsia="標楷體" w:hAnsi="Times New Roman" w:cs="Times New Roman" w:hint="eastAsia"/>
          <w:color w:val="000000" w:themeColor="text1"/>
          <w:sz w:val="28"/>
          <w:szCs w:val="28"/>
        </w:rPr>
        <w:t>之曝光度以利</w:t>
      </w:r>
      <w:r w:rsidR="008F35A4">
        <w:rPr>
          <w:rFonts w:ascii="Times New Roman" w:eastAsia="標楷體" w:hAnsi="Times New Roman" w:cs="Times New Roman" w:hint="eastAsia"/>
          <w:color w:val="000000" w:themeColor="text1"/>
          <w:sz w:val="28"/>
          <w:szCs w:val="28"/>
        </w:rPr>
        <w:t>運用外</w:t>
      </w:r>
      <w:r w:rsidR="00A072A2" w:rsidRPr="00A072A2">
        <w:rPr>
          <w:rFonts w:ascii="Times New Roman" w:eastAsia="標楷體" w:hAnsi="Times New Roman" w:cs="Times New Roman" w:hint="eastAsia"/>
          <w:color w:val="000000" w:themeColor="text1"/>
          <w:sz w:val="28"/>
          <w:szCs w:val="28"/>
        </w:rPr>
        <w:t>，</w:t>
      </w:r>
      <w:proofErr w:type="gramStart"/>
      <w:r w:rsidR="00A072A2" w:rsidRPr="00A072A2">
        <w:rPr>
          <w:rFonts w:ascii="Times New Roman" w:eastAsia="標楷體" w:hAnsi="Times New Roman" w:cs="Times New Roman" w:hint="eastAsia"/>
          <w:color w:val="000000" w:themeColor="text1"/>
          <w:sz w:val="28"/>
          <w:szCs w:val="28"/>
        </w:rPr>
        <w:t>業請</w:t>
      </w:r>
      <w:r w:rsidR="00227D4A">
        <w:rPr>
          <w:rFonts w:ascii="Times New Roman" w:eastAsia="標楷體" w:hAnsi="Times New Roman" w:cs="Times New Roman" w:hint="eastAsia"/>
          <w:color w:val="000000" w:themeColor="text1"/>
          <w:sz w:val="28"/>
          <w:szCs w:val="28"/>
        </w:rPr>
        <w:t>相關</w:t>
      </w:r>
      <w:proofErr w:type="gramEnd"/>
      <w:r w:rsidR="00891AD1">
        <w:rPr>
          <w:rFonts w:ascii="Times New Roman" w:eastAsia="標楷體" w:hAnsi="Times New Roman" w:cs="Times New Roman" w:hint="eastAsia"/>
          <w:color w:val="000000" w:themeColor="text1"/>
          <w:sz w:val="28"/>
          <w:szCs w:val="28"/>
        </w:rPr>
        <w:t>部會</w:t>
      </w:r>
      <w:r w:rsidR="00227D4A">
        <w:rPr>
          <w:rFonts w:ascii="Times New Roman" w:eastAsia="標楷體" w:hAnsi="Times New Roman" w:cs="Times New Roman" w:hint="eastAsia"/>
          <w:color w:val="000000" w:themeColor="text1"/>
          <w:sz w:val="28"/>
          <w:szCs w:val="28"/>
        </w:rPr>
        <w:t>及</w:t>
      </w:r>
      <w:r w:rsidR="00A072A2" w:rsidRPr="00A072A2">
        <w:rPr>
          <w:rFonts w:ascii="Times New Roman" w:eastAsia="標楷體" w:hAnsi="Times New Roman" w:cs="Times New Roman" w:hint="eastAsia"/>
          <w:color w:val="000000" w:themeColor="text1"/>
          <w:sz w:val="28"/>
          <w:szCs w:val="28"/>
        </w:rPr>
        <w:t>地方政府將性影像集中處理中心</w:t>
      </w:r>
      <w:r w:rsidR="00A072A2" w:rsidRPr="00A072A2">
        <w:rPr>
          <w:rFonts w:ascii="Times New Roman" w:eastAsia="標楷體" w:hAnsi="Times New Roman" w:cs="Times New Roman"/>
          <w:color w:val="000000" w:themeColor="text1"/>
          <w:sz w:val="28"/>
          <w:szCs w:val="28"/>
        </w:rPr>
        <w:t>banner</w:t>
      </w:r>
      <w:r w:rsidR="00A072A2" w:rsidRPr="00A072A2">
        <w:rPr>
          <w:rFonts w:ascii="Times New Roman" w:eastAsia="標楷體" w:hAnsi="Times New Roman" w:cs="Times New Roman" w:hint="eastAsia"/>
          <w:color w:val="000000" w:themeColor="text1"/>
          <w:sz w:val="28"/>
          <w:szCs w:val="28"/>
        </w:rPr>
        <w:t>置放各機關網站，</w:t>
      </w:r>
      <w:r>
        <w:rPr>
          <w:rFonts w:ascii="Times New Roman" w:eastAsia="標楷體" w:hAnsi="Times New Roman" w:cs="Times New Roman" w:hint="eastAsia"/>
          <w:color w:val="000000" w:themeColor="text1"/>
          <w:sz w:val="28"/>
          <w:szCs w:val="28"/>
        </w:rPr>
        <w:t>並規劃製作</w:t>
      </w:r>
      <w:r w:rsidR="00891AD1">
        <w:rPr>
          <w:rFonts w:ascii="Times New Roman" w:eastAsia="標楷體" w:hAnsi="Times New Roman" w:cs="Times New Roman" w:hint="eastAsia"/>
          <w:color w:val="000000" w:themeColor="text1"/>
          <w:sz w:val="28"/>
          <w:szCs w:val="28"/>
        </w:rPr>
        <w:t>讓</w:t>
      </w:r>
      <w:r>
        <w:rPr>
          <w:rFonts w:ascii="Times New Roman" w:eastAsia="標楷體" w:hAnsi="Times New Roman" w:cs="Times New Roman" w:hint="eastAsia"/>
          <w:color w:val="000000" w:themeColor="text1"/>
          <w:sz w:val="28"/>
          <w:szCs w:val="28"/>
        </w:rPr>
        <w:t>民眾易懂</w:t>
      </w:r>
      <w:r w:rsidR="00891AD1">
        <w:rPr>
          <w:rFonts w:ascii="Times New Roman" w:eastAsia="標楷體" w:hAnsi="Times New Roman" w:cs="Times New Roman" w:hint="eastAsia"/>
          <w:color w:val="000000" w:themeColor="text1"/>
          <w:sz w:val="28"/>
          <w:szCs w:val="28"/>
        </w:rPr>
        <w:t>之</w:t>
      </w:r>
      <w:r>
        <w:rPr>
          <w:rFonts w:ascii="Times New Roman" w:eastAsia="標楷體" w:hAnsi="Times New Roman" w:cs="Times New Roman" w:hint="eastAsia"/>
          <w:color w:val="000000" w:themeColor="text1"/>
          <w:sz w:val="28"/>
          <w:szCs w:val="28"/>
        </w:rPr>
        <w:t>文字及懶人包，以利民眾知悉使用</w:t>
      </w:r>
      <w:r w:rsidR="00A072A2" w:rsidRPr="00A072A2">
        <w:rPr>
          <w:rFonts w:ascii="Times New Roman" w:eastAsia="標楷體" w:hAnsi="Times New Roman" w:cs="Times New Roman" w:hint="eastAsia"/>
          <w:color w:val="000000" w:themeColor="text1"/>
          <w:sz w:val="28"/>
          <w:szCs w:val="28"/>
        </w:rPr>
        <w:t>。</w:t>
      </w:r>
    </w:p>
    <w:p w:rsidR="007D70A4" w:rsidRDefault="007D70A4" w:rsidP="00196392">
      <w:pPr>
        <w:widowControl/>
        <w:spacing w:line="440" w:lineRule="exact"/>
        <w:ind w:left="848" w:hangingChars="303" w:hanging="848"/>
        <w:jc w:val="both"/>
        <w:rPr>
          <w:rFonts w:ascii="Times New Roman" w:eastAsia="標楷體" w:hAnsi="Times New Roman" w:cs="Times New Roman"/>
          <w:color w:val="000000" w:themeColor="text1"/>
          <w:sz w:val="28"/>
          <w:szCs w:val="28"/>
        </w:rPr>
      </w:pPr>
      <w:r w:rsidRPr="003E6ACD">
        <w:rPr>
          <w:rFonts w:ascii="Times New Roman" w:eastAsia="標楷體" w:hAnsi="Times New Roman" w:cs="Times New Roman"/>
          <w:color w:val="000000" w:themeColor="text1"/>
          <w:sz w:val="28"/>
          <w:szCs w:val="28"/>
        </w:rPr>
        <w:t>（</w:t>
      </w:r>
      <w:r w:rsidR="00112FC1">
        <w:rPr>
          <w:rFonts w:ascii="Times New Roman" w:eastAsia="標楷體" w:hAnsi="Times New Roman" w:cs="Times New Roman" w:hint="eastAsia"/>
          <w:color w:val="000000" w:themeColor="text1"/>
          <w:sz w:val="28"/>
          <w:szCs w:val="28"/>
        </w:rPr>
        <w:t>九</w:t>
      </w:r>
      <w:r w:rsidRPr="003E6ACD">
        <w:rPr>
          <w:rFonts w:ascii="Times New Roman" w:eastAsia="標楷體" w:hAnsi="Times New Roman" w:cs="Times New Roman" w:hint="eastAsia"/>
          <w:color w:val="000000" w:themeColor="text1"/>
          <w:sz w:val="28"/>
          <w:szCs w:val="28"/>
        </w:rPr>
        <w:t>）</w:t>
      </w:r>
      <w:r w:rsidRPr="008C72EF">
        <w:rPr>
          <w:rFonts w:ascii="Times New Roman" w:eastAsia="標楷體" w:hAnsi="Times New Roman" w:cs="Times New Roman" w:hint="eastAsia"/>
          <w:color w:val="000000" w:themeColor="text1"/>
          <w:sz w:val="28"/>
          <w:szCs w:val="28"/>
          <w:u w:val="single"/>
        </w:rPr>
        <w:t>許委員福生</w:t>
      </w:r>
      <w:r w:rsidRPr="003E6ACD">
        <w:rPr>
          <w:rFonts w:ascii="Times New Roman" w:eastAsia="標楷體" w:hAnsi="Times New Roman" w:cs="Times New Roman" w:hint="eastAsia"/>
          <w:color w:val="000000" w:themeColor="text1"/>
          <w:sz w:val="28"/>
          <w:szCs w:val="28"/>
        </w:rPr>
        <w:t>：</w:t>
      </w:r>
    </w:p>
    <w:p w:rsidR="00B403D6" w:rsidRDefault="002C536F" w:rsidP="00FE3800">
      <w:pPr>
        <w:widowControl/>
        <w:spacing w:line="440" w:lineRule="exact"/>
        <w:ind w:leftChars="353" w:left="850" w:rightChars="-14" w:right="-34" w:hangingChars="1" w:hanging="3"/>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被害人最在意</w:t>
      </w:r>
      <w:r w:rsidR="00F53C7B">
        <w:rPr>
          <w:rFonts w:ascii="Times New Roman" w:eastAsia="標楷體" w:hAnsi="Times New Roman" w:cs="Times New Roman" w:hint="eastAsia"/>
          <w:color w:val="000000" w:themeColor="text1"/>
          <w:sz w:val="28"/>
          <w:szCs w:val="28"/>
        </w:rPr>
        <w:t>的是性影像不再被散布</w:t>
      </w:r>
      <w:r w:rsidR="00130585">
        <w:rPr>
          <w:rFonts w:ascii="Times New Roman" w:eastAsia="標楷體" w:hAnsi="Times New Roman" w:cs="Times New Roman" w:hint="eastAsia"/>
          <w:color w:val="000000" w:themeColor="text1"/>
          <w:sz w:val="28"/>
          <w:szCs w:val="28"/>
        </w:rPr>
        <w:t>，需要的是相關權益告知</w:t>
      </w:r>
      <w:r>
        <w:rPr>
          <w:rFonts w:ascii="Times New Roman" w:eastAsia="標楷體" w:hAnsi="Times New Roman" w:cs="Times New Roman" w:hint="eastAsia"/>
          <w:color w:val="000000" w:themeColor="text1"/>
          <w:sz w:val="28"/>
          <w:szCs w:val="28"/>
        </w:rPr>
        <w:t>。現行法令</w:t>
      </w:r>
      <w:r w:rsidR="00891AD1">
        <w:rPr>
          <w:rFonts w:ascii="Times New Roman" w:eastAsia="標楷體" w:hAnsi="Times New Roman" w:cs="Times New Roman" w:hint="eastAsia"/>
          <w:color w:val="000000" w:themeColor="text1"/>
          <w:sz w:val="28"/>
          <w:szCs w:val="28"/>
        </w:rPr>
        <w:t>規定</w:t>
      </w:r>
      <w:r>
        <w:rPr>
          <w:rFonts w:ascii="Times New Roman" w:eastAsia="標楷體" w:hAnsi="Times New Roman" w:cs="Times New Roman" w:hint="eastAsia"/>
          <w:color w:val="000000" w:themeColor="text1"/>
          <w:sz w:val="28"/>
          <w:szCs w:val="28"/>
        </w:rPr>
        <w:t>變化很快，</w:t>
      </w:r>
      <w:r w:rsidR="00891AD1">
        <w:rPr>
          <w:rFonts w:ascii="Times New Roman" w:eastAsia="標楷體" w:hAnsi="Times New Roman" w:cs="Times New Roman" w:hint="eastAsia"/>
          <w:color w:val="000000" w:themeColor="text1"/>
          <w:sz w:val="28"/>
          <w:szCs w:val="28"/>
        </w:rPr>
        <w:t>即使</w:t>
      </w:r>
      <w:r>
        <w:rPr>
          <w:rFonts w:ascii="Times New Roman" w:eastAsia="標楷體" w:hAnsi="Times New Roman" w:cs="Times New Roman" w:hint="eastAsia"/>
          <w:color w:val="000000" w:themeColor="text1"/>
          <w:sz w:val="28"/>
          <w:szCs w:val="28"/>
        </w:rPr>
        <w:t>保護令種類</w:t>
      </w:r>
      <w:r w:rsidR="00891AD1">
        <w:rPr>
          <w:rFonts w:ascii="Times New Roman" w:eastAsia="標楷體" w:hAnsi="Times New Roman" w:cs="Times New Roman" w:hint="eastAsia"/>
          <w:color w:val="000000" w:themeColor="text1"/>
          <w:sz w:val="28"/>
          <w:szCs w:val="28"/>
        </w:rPr>
        <w:t>並</w:t>
      </w:r>
      <w:r w:rsidR="00F53C7B">
        <w:rPr>
          <w:rFonts w:ascii="Times New Roman" w:eastAsia="標楷體" w:hAnsi="Times New Roman" w:cs="Times New Roman" w:hint="eastAsia"/>
          <w:color w:val="000000" w:themeColor="text1"/>
          <w:sz w:val="28"/>
          <w:szCs w:val="28"/>
        </w:rPr>
        <w:t>分為跟</w:t>
      </w:r>
      <w:r w:rsidR="00A44421" w:rsidRPr="00357889">
        <w:rPr>
          <w:rFonts w:ascii="Times New Roman" w:eastAsia="標楷體" w:hAnsi="Times New Roman" w:cs="Times New Roman" w:hint="eastAsia"/>
          <w:color w:val="000000" w:themeColor="text1"/>
          <w:sz w:val="28"/>
          <w:szCs w:val="28"/>
        </w:rPr>
        <w:t>蹤騷擾防制法</w:t>
      </w:r>
      <w:r>
        <w:rPr>
          <w:rFonts w:ascii="Times New Roman" w:eastAsia="標楷體" w:hAnsi="Times New Roman" w:cs="Times New Roman" w:hint="eastAsia"/>
          <w:color w:val="000000" w:themeColor="text1"/>
          <w:sz w:val="28"/>
          <w:szCs w:val="28"/>
        </w:rPr>
        <w:t>、家</w:t>
      </w:r>
      <w:r w:rsidR="00A44421">
        <w:rPr>
          <w:rFonts w:ascii="Times New Roman" w:eastAsia="標楷體" w:hAnsi="Times New Roman" w:cs="Times New Roman" w:hint="eastAsia"/>
          <w:color w:val="000000" w:themeColor="text1"/>
          <w:sz w:val="28"/>
          <w:szCs w:val="28"/>
        </w:rPr>
        <w:t>庭</w:t>
      </w:r>
      <w:r>
        <w:rPr>
          <w:rFonts w:ascii="Times New Roman" w:eastAsia="標楷體" w:hAnsi="Times New Roman" w:cs="Times New Roman" w:hint="eastAsia"/>
          <w:color w:val="000000" w:themeColor="text1"/>
          <w:sz w:val="28"/>
          <w:szCs w:val="28"/>
        </w:rPr>
        <w:t>暴</w:t>
      </w:r>
      <w:r w:rsidR="00A44421">
        <w:rPr>
          <w:rFonts w:ascii="Times New Roman" w:eastAsia="標楷體" w:hAnsi="Times New Roman" w:cs="Times New Roman" w:hint="eastAsia"/>
          <w:color w:val="000000" w:themeColor="text1"/>
          <w:sz w:val="28"/>
          <w:szCs w:val="28"/>
        </w:rPr>
        <w:t>力防治</w:t>
      </w:r>
      <w:r>
        <w:rPr>
          <w:rFonts w:ascii="Times New Roman" w:eastAsia="標楷體" w:hAnsi="Times New Roman" w:cs="Times New Roman" w:hint="eastAsia"/>
          <w:color w:val="000000" w:themeColor="text1"/>
          <w:sz w:val="28"/>
          <w:szCs w:val="28"/>
        </w:rPr>
        <w:t>法及</w:t>
      </w:r>
      <w:r w:rsidR="0044575B" w:rsidRPr="0044575B">
        <w:rPr>
          <w:rFonts w:ascii="Times New Roman" w:eastAsia="標楷體" w:hAnsi="Times New Roman" w:cs="Times New Roman" w:hint="eastAsia"/>
          <w:color w:val="000000" w:themeColor="text1"/>
          <w:sz w:val="28"/>
          <w:szCs w:val="28"/>
        </w:rPr>
        <w:tab/>
      </w:r>
      <w:r w:rsidR="0044575B" w:rsidRPr="0044575B">
        <w:rPr>
          <w:rFonts w:ascii="Times New Roman" w:eastAsia="標楷體" w:hAnsi="Times New Roman" w:cs="Times New Roman" w:hint="eastAsia"/>
          <w:color w:val="000000" w:themeColor="text1"/>
          <w:sz w:val="28"/>
          <w:szCs w:val="28"/>
        </w:rPr>
        <w:t>犯</w:t>
      </w:r>
      <w:r w:rsidR="00FE3800">
        <w:rPr>
          <w:rFonts w:ascii="Times New Roman" w:eastAsia="標楷體" w:hAnsi="Times New Roman" w:cs="Times New Roman" w:hint="eastAsia"/>
          <w:color w:val="000000" w:themeColor="text1"/>
          <w:sz w:val="28"/>
          <w:szCs w:val="28"/>
        </w:rPr>
        <w:t>罪</w:t>
      </w:r>
      <w:r w:rsidR="0044575B" w:rsidRPr="0044575B">
        <w:rPr>
          <w:rFonts w:ascii="Times New Roman" w:eastAsia="標楷體" w:hAnsi="Times New Roman" w:cs="Times New Roman" w:hint="eastAsia"/>
          <w:color w:val="000000" w:themeColor="text1"/>
          <w:sz w:val="28"/>
          <w:szCs w:val="28"/>
        </w:rPr>
        <w:t>被害人權益保障法</w:t>
      </w:r>
      <w:r w:rsidR="00F53C7B">
        <w:rPr>
          <w:rFonts w:ascii="Times New Roman" w:eastAsia="標楷體" w:hAnsi="Times New Roman" w:cs="Times New Roman" w:hint="eastAsia"/>
          <w:color w:val="000000" w:themeColor="text1"/>
          <w:sz w:val="28"/>
          <w:szCs w:val="28"/>
        </w:rPr>
        <w:t>等</w:t>
      </w:r>
      <w:r w:rsidR="00891AD1">
        <w:rPr>
          <w:rFonts w:ascii="Times New Roman" w:eastAsia="標楷體" w:hAnsi="Times New Roman" w:cs="Times New Roman" w:hint="eastAsia"/>
          <w:color w:val="000000" w:themeColor="text1"/>
          <w:sz w:val="28"/>
          <w:szCs w:val="28"/>
        </w:rPr>
        <w:t>，實應讓被害人清楚知悉並運用</w:t>
      </w:r>
      <w:r w:rsidR="00357889">
        <w:rPr>
          <w:rFonts w:ascii="Times New Roman" w:eastAsia="標楷體" w:hAnsi="Times New Roman" w:cs="Times New Roman" w:hint="eastAsia"/>
          <w:color w:val="000000" w:themeColor="text1"/>
          <w:sz w:val="28"/>
          <w:szCs w:val="28"/>
        </w:rPr>
        <w:t>。</w:t>
      </w:r>
    </w:p>
    <w:p w:rsidR="00C2750B" w:rsidRPr="003E6ACD" w:rsidRDefault="00C2750B" w:rsidP="00FE3800">
      <w:pPr>
        <w:widowControl/>
        <w:spacing w:line="440" w:lineRule="exact"/>
        <w:ind w:left="848" w:hangingChars="303" w:hanging="848"/>
        <w:jc w:val="both"/>
        <w:rPr>
          <w:rFonts w:ascii="Times New Roman" w:eastAsia="標楷體" w:hAnsi="Times New Roman" w:cs="Times New Roman"/>
          <w:color w:val="000000" w:themeColor="text1"/>
          <w:sz w:val="28"/>
          <w:szCs w:val="28"/>
        </w:rPr>
      </w:pPr>
      <w:r w:rsidRPr="003E6ACD">
        <w:rPr>
          <w:rFonts w:ascii="Times New Roman" w:eastAsia="標楷體" w:hAnsi="Times New Roman" w:cs="Times New Roman"/>
          <w:color w:val="000000" w:themeColor="text1"/>
          <w:sz w:val="28"/>
          <w:szCs w:val="28"/>
        </w:rPr>
        <w:t>（</w:t>
      </w:r>
      <w:r w:rsidR="00112FC1">
        <w:rPr>
          <w:rFonts w:ascii="Times New Roman" w:eastAsia="標楷體" w:hAnsi="Times New Roman" w:cs="Times New Roman" w:hint="eastAsia"/>
          <w:color w:val="000000" w:themeColor="text1"/>
          <w:sz w:val="28"/>
          <w:szCs w:val="28"/>
        </w:rPr>
        <w:t>十</w:t>
      </w:r>
      <w:r w:rsidRPr="003E6ACD">
        <w:rPr>
          <w:rFonts w:ascii="Times New Roman" w:eastAsia="標楷體" w:hAnsi="Times New Roman" w:cs="Times New Roman" w:hint="eastAsia"/>
          <w:color w:val="000000" w:themeColor="text1"/>
          <w:sz w:val="28"/>
          <w:szCs w:val="28"/>
        </w:rPr>
        <w:t>）</w:t>
      </w:r>
      <w:proofErr w:type="gramStart"/>
      <w:r w:rsidRPr="008C72EF">
        <w:rPr>
          <w:rFonts w:ascii="Times New Roman" w:eastAsia="標楷體" w:hAnsi="Times New Roman" w:cs="Times New Roman" w:hint="eastAsia"/>
          <w:color w:val="000000" w:themeColor="text1"/>
          <w:sz w:val="28"/>
          <w:szCs w:val="28"/>
          <w:u w:val="single"/>
        </w:rPr>
        <w:t>林委員姿佳</w:t>
      </w:r>
      <w:proofErr w:type="gramEnd"/>
      <w:r w:rsidRPr="003E6ACD">
        <w:rPr>
          <w:rFonts w:ascii="Times New Roman" w:eastAsia="標楷體" w:hAnsi="Times New Roman" w:cs="Times New Roman" w:hint="eastAsia"/>
          <w:color w:val="000000" w:themeColor="text1"/>
          <w:sz w:val="28"/>
          <w:szCs w:val="28"/>
        </w:rPr>
        <w:t>：</w:t>
      </w:r>
    </w:p>
    <w:p w:rsidR="00357889" w:rsidRDefault="0060769F" w:rsidP="00FE3800">
      <w:pPr>
        <w:widowControl/>
        <w:spacing w:line="440" w:lineRule="exact"/>
        <w:ind w:leftChars="118" w:left="849" w:hangingChars="202" w:hanging="566"/>
        <w:jc w:val="both"/>
        <w:rPr>
          <w:rFonts w:ascii="Times New Roman" w:eastAsia="標楷體" w:hAnsi="Times New Roman" w:cs="Times New Roman"/>
          <w:color w:val="000000" w:themeColor="text1"/>
          <w:sz w:val="28"/>
          <w:szCs w:val="28"/>
        </w:rPr>
      </w:pPr>
      <w:r>
        <w:rPr>
          <w:rFonts w:ascii="Times New Roman" w:eastAsia="標楷體" w:hAnsi="Times New Roman" w:cs="Times New Roman"/>
          <w:color w:val="000000" w:themeColor="text1"/>
          <w:sz w:val="28"/>
          <w:szCs w:val="28"/>
        </w:rPr>
        <w:t xml:space="preserve">　　</w:t>
      </w:r>
      <w:r w:rsidR="00357889">
        <w:rPr>
          <w:rFonts w:ascii="Times New Roman" w:eastAsia="標楷體" w:hAnsi="Times New Roman" w:cs="Times New Roman" w:hint="eastAsia"/>
          <w:color w:val="000000" w:themeColor="text1"/>
          <w:sz w:val="28"/>
          <w:szCs w:val="28"/>
        </w:rPr>
        <w:t>建議參考警政署</w:t>
      </w:r>
      <w:r w:rsidR="00891AD1">
        <w:rPr>
          <w:rFonts w:ascii="Times New Roman" w:eastAsia="標楷體" w:hAnsi="Times New Roman" w:cs="Times New Roman" w:hint="eastAsia"/>
          <w:color w:val="000000" w:themeColor="text1"/>
          <w:sz w:val="28"/>
          <w:szCs w:val="28"/>
        </w:rPr>
        <w:t>落實執行</w:t>
      </w:r>
      <w:r w:rsidR="00357889" w:rsidRPr="00357889">
        <w:rPr>
          <w:rFonts w:ascii="Times New Roman" w:eastAsia="標楷體" w:hAnsi="Times New Roman" w:cs="Times New Roman" w:hint="eastAsia"/>
          <w:color w:val="000000" w:themeColor="text1"/>
          <w:sz w:val="28"/>
          <w:szCs w:val="28"/>
        </w:rPr>
        <w:t>跟蹤騷擾防制法</w:t>
      </w:r>
      <w:r w:rsidR="00357889">
        <w:rPr>
          <w:rFonts w:ascii="Times New Roman" w:eastAsia="標楷體" w:hAnsi="Times New Roman" w:cs="Times New Roman" w:hint="eastAsia"/>
          <w:color w:val="000000" w:themeColor="text1"/>
          <w:sz w:val="28"/>
          <w:szCs w:val="28"/>
        </w:rPr>
        <w:t>的作法，</w:t>
      </w:r>
      <w:r w:rsidR="00130585">
        <w:rPr>
          <w:rFonts w:ascii="Times New Roman" w:eastAsia="標楷體" w:hAnsi="Times New Roman" w:cs="Times New Roman" w:hint="eastAsia"/>
          <w:color w:val="000000" w:themeColor="text1"/>
          <w:sz w:val="28"/>
          <w:szCs w:val="28"/>
        </w:rPr>
        <w:t>將被害人權益相關訊息</w:t>
      </w:r>
      <w:r w:rsidR="00357889">
        <w:rPr>
          <w:rFonts w:ascii="Times New Roman" w:eastAsia="標楷體" w:hAnsi="Times New Roman" w:cs="Times New Roman" w:hint="eastAsia"/>
          <w:color w:val="000000" w:themeColor="text1"/>
          <w:sz w:val="28"/>
          <w:szCs w:val="28"/>
        </w:rPr>
        <w:t>製作懶人包，</w:t>
      </w:r>
      <w:r w:rsidR="00FE3800">
        <w:rPr>
          <w:rFonts w:ascii="Times New Roman" w:eastAsia="標楷體" w:hAnsi="Times New Roman" w:cs="Times New Roman" w:hint="eastAsia"/>
          <w:color w:val="000000" w:themeColor="text1"/>
          <w:sz w:val="28"/>
          <w:szCs w:val="28"/>
        </w:rPr>
        <w:t>並</w:t>
      </w:r>
      <w:r w:rsidR="00130585">
        <w:rPr>
          <w:rFonts w:ascii="Times New Roman" w:eastAsia="標楷體" w:hAnsi="Times New Roman" w:cs="Times New Roman" w:hint="eastAsia"/>
          <w:color w:val="000000" w:themeColor="text1"/>
          <w:sz w:val="28"/>
          <w:szCs w:val="28"/>
        </w:rPr>
        <w:t>發送相關單位網站協助宣導</w:t>
      </w:r>
      <w:r w:rsidR="00357889">
        <w:rPr>
          <w:rFonts w:ascii="Times New Roman" w:eastAsia="標楷體" w:hAnsi="Times New Roman" w:cs="Times New Roman" w:hint="eastAsia"/>
          <w:color w:val="000000" w:themeColor="text1"/>
          <w:sz w:val="28"/>
          <w:szCs w:val="28"/>
        </w:rPr>
        <w:t>。</w:t>
      </w:r>
    </w:p>
    <w:p w:rsidR="008A03E7" w:rsidRPr="0060769F" w:rsidRDefault="008A03E7" w:rsidP="00FE3800">
      <w:pPr>
        <w:widowControl/>
        <w:spacing w:line="440" w:lineRule="exact"/>
        <w:jc w:val="both"/>
        <w:rPr>
          <w:rFonts w:ascii="Times New Roman" w:eastAsia="標楷體" w:hAnsi="Times New Roman" w:cs="Times New Roman"/>
          <w:color w:val="000000" w:themeColor="text1"/>
          <w:sz w:val="28"/>
          <w:szCs w:val="28"/>
        </w:rPr>
      </w:pPr>
    </w:p>
    <w:p w:rsidR="00566250" w:rsidRPr="00480055" w:rsidRDefault="00566250" w:rsidP="00FE3800">
      <w:pPr>
        <w:widowControl/>
        <w:spacing w:line="440" w:lineRule="exact"/>
        <w:jc w:val="both"/>
        <w:rPr>
          <w:rFonts w:ascii="Times New Roman" w:eastAsia="標楷體" w:hAnsi="Times New Roman" w:cs="Times New Roman"/>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第</w:t>
      </w:r>
      <w:r w:rsidR="00810066" w:rsidRPr="00480055">
        <w:rPr>
          <w:rFonts w:ascii="Times New Roman" w:eastAsia="標楷體" w:hAnsi="Times New Roman" w:cs="Times New Roman"/>
          <w:b/>
          <w:color w:val="000000" w:themeColor="text1"/>
          <w:sz w:val="28"/>
          <w:szCs w:val="28"/>
          <w:bdr w:val="single" w:sz="4" w:space="0" w:color="auto"/>
        </w:rPr>
        <w:t>2</w:t>
      </w:r>
      <w:r w:rsidRPr="00480055">
        <w:rPr>
          <w:rFonts w:ascii="Times New Roman" w:eastAsia="標楷體" w:hAnsi="Times New Roman" w:cs="Times New Roman"/>
          <w:b/>
          <w:color w:val="000000" w:themeColor="text1"/>
          <w:sz w:val="28"/>
          <w:szCs w:val="28"/>
          <w:bdr w:val="single" w:sz="4" w:space="0" w:color="auto"/>
        </w:rPr>
        <w:t>案</w:t>
      </w:r>
    </w:p>
    <w:p w:rsidR="00566250" w:rsidRPr="0000128D" w:rsidRDefault="00566250" w:rsidP="00FE3800">
      <w:pPr>
        <w:tabs>
          <w:tab w:val="left" w:pos="1276"/>
        </w:tabs>
        <w:snapToGrid w:val="0"/>
        <w:spacing w:line="440" w:lineRule="exact"/>
        <w:ind w:left="992" w:hangingChars="354" w:hanging="992"/>
        <w:jc w:val="both"/>
        <w:rPr>
          <w:rFonts w:ascii="Times New Roman" w:eastAsia="標楷體" w:hAnsi="Times New Roman" w:cs="Times New Roman"/>
          <w:b/>
          <w:color w:val="000000" w:themeColor="text1"/>
          <w:szCs w:val="32"/>
        </w:rPr>
      </w:pPr>
      <w:r w:rsidRPr="00480055">
        <w:rPr>
          <w:rFonts w:ascii="Times New Roman" w:eastAsia="標楷體" w:hAnsi="Times New Roman" w:cs="Times New Roman"/>
          <w:b/>
          <w:color w:val="000000" w:themeColor="text1"/>
          <w:sz w:val="28"/>
          <w:szCs w:val="28"/>
        </w:rPr>
        <w:t>案</w:t>
      </w: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由</w:t>
      </w:r>
      <w:r w:rsidRPr="00480055">
        <w:rPr>
          <w:rFonts w:ascii="Times New Roman" w:eastAsia="標楷體" w:hAnsi="Times New Roman" w:cs="Times New Roman"/>
          <w:b/>
          <w:color w:val="000000" w:themeColor="text1"/>
          <w:sz w:val="32"/>
          <w:szCs w:val="28"/>
        </w:rPr>
        <w:t>：</w:t>
      </w:r>
      <w:r w:rsidR="0000128D" w:rsidRPr="0000128D">
        <w:rPr>
          <w:rFonts w:ascii="Times New Roman" w:eastAsia="標楷體" w:hAnsi="Times New Roman" w:cs="Times New Roman" w:hint="eastAsia"/>
          <w:b/>
          <w:color w:val="000000" w:themeColor="text1"/>
          <w:sz w:val="28"/>
          <w:szCs w:val="28"/>
        </w:rPr>
        <w:t>有關校園數位性暴力與性侵害案件，建請教育主管單位對於調查人員應進行專業訓練、被害人申訴制度及退場機制案，提請討論。</w:t>
      </w:r>
    </w:p>
    <w:p w:rsidR="00D86EBF" w:rsidRDefault="00D86EBF" w:rsidP="00FE3800">
      <w:pPr>
        <w:widowControl/>
        <w:spacing w:line="440" w:lineRule="exact"/>
        <w:jc w:val="both"/>
        <w:rPr>
          <w:rFonts w:ascii="Times New Roman" w:eastAsia="標楷體" w:hAnsi="Times New Roman" w:cs="Times New Roman"/>
          <w:sz w:val="28"/>
          <w:szCs w:val="28"/>
        </w:rPr>
      </w:pPr>
      <w:r w:rsidRPr="003E6ACD">
        <w:rPr>
          <w:rFonts w:ascii="Times New Roman" w:eastAsia="標楷體" w:hAnsi="Times New Roman" w:cs="Times New Roman"/>
          <w:sz w:val="28"/>
          <w:szCs w:val="28"/>
        </w:rPr>
        <w:lastRenderedPageBreak/>
        <w:t>（一）</w:t>
      </w:r>
      <w:r w:rsidR="00C2750B" w:rsidRPr="009A611D">
        <w:rPr>
          <w:rFonts w:ascii="Times New Roman" w:eastAsia="標楷體" w:hAnsi="Times New Roman" w:cs="Times New Roman" w:hint="eastAsia"/>
          <w:sz w:val="28"/>
          <w:szCs w:val="28"/>
          <w:u w:val="single"/>
        </w:rPr>
        <w:t>張</w:t>
      </w:r>
      <w:r w:rsidRPr="009A611D">
        <w:rPr>
          <w:rFonts w:ascii="Times New Roman" w:eastAsia="標楷體" w:hAnsi="Times New Roman" w:cs="Times New Roman"/>
          <w:sz w:val="28"/>
          <w:szCs w:val="28"/>
          <w:u w:val="single"/>
        </w:rPr>
        <w:t>委員</w:t>
      </w:r>
      <w:r w:rsidR="00C2750B" w:rsidRPr="009A611D">
        <w:rPr>
          <w:rFonts w:ascii="Times New Roman" w:eastAsia="標楷體" w:hAnsi="Times New Roman" w:cs="Times New Roman" w:hint="eastAsia"/>
          <w:sz w:val="28"/>
          <w:szCs w:val="28"/>
          <w:u w:val="single"/>
        </w:rPr>
        <w:t>淑慧</w:t>
      </w:r>
      <w:r w:rsidRPr="003E6ACD">
        <w:rPr>
          <w:rFonts w:ascii="Times New Roman" w:eastAsia="標楷體" w:hAnsi="Times New Roman" w:cs="Times New Roman"/>
          <w:sz w:val="28"/>
          <w:szCs w:val="28"/>
        </w:rPr>
        <w:t>：</w:t>
      </w:r>
    </w:p>
    <w:p w:rsidR="004F6CA0" w:rsidRPr="008E0712" w:rsidRDefault="004F6CA0" w:rsidP="00FE3800">
      <w:pPr>
        <w:pStyle w:val="a3"/>
        <w:numPr>
          <w:ilvl w:val="0"/>
          <w:numId w:val="43"/>
        </w:numPr>
        <w:spacing w:line="440" w:lineRule="exact"/>
        <w:ind w:leftChars="0" w:left="851" w:hanging="296"/>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教育部</w:t>
      </w:r>
      <w:r w:rsidR="009655C5">
        <w:rPr>
          <w:rFonts w:ascii="Times New Roman" w:eastAsia="標楷體" w:hAnsi="Times New Roman" w:cs="Times New Roman" w:hint="eastAsia"/>
          <w:color w:val="000000" w:themeColor="text1"/>
          <w:sz w:val="28"/>
          <w:szCs w:val="28"/>
        </w:rPr>
        <w:t>辦理很多</w:t>
      </w:r>
      <w:r>
        <w:rPr>
          <w:rFonts w:ascii="Times New Roman" w:eastAsia="標楷體" w:hAnsi="Times New Roman" w:cs="Times New Roman" w:hint="eastAsia"/>
          <w:color w:val="000000" w:themeColor="text1"/>
          <w:sz w:val="28"/>
          <w:szCs w:val="28"/>
        </w:rPr>
        <w:t>訓練</w:t>
      </w:r>
      <w:r w:rsidR="009655C5">
        <w:rPr>
          <w:rFonts w:ascii="Times New Roman" w:eastAsia="標楷體" w:hAnsi="Times New Roman" w:cs="Times New Roman" w:hint="eastAsia"/>
          <w:color w:val="000000" w:themeColor="text1"/>
          <w:sz w:val="28"/>
          <w:szCs w:val="28"/>
        </w:rPr>
        <w:t>，但</w:t>
      </w:r>
      <w:r>
        <w:rPr>
          <w:rFonts w:ascii="Times New Roman" w:eastAsia="標楷體" w:hAnsi="Times New Roman" w:cs="Times New Roman" w:hint="eastAsia"/>
          <w:color w:val="000000" w:themeColor="text1"/>
          <w:sz w:val="28"/>
          <w:szCs w:val="28"/>
        </w:rPr>
        <w:t>性侵害、性騷擾、</w:t>
      </w:r>
      <w:proofErr w:type="gramStart"/>
      <w:r>
        <w:rPr>
          <w:rFonts w:ascii="Times New Roman" w:eastAsia="標楷體" w:hAnsi="Times New Roman" w:cs="Times New Roman" w:hint="eastAsia"/>
          <w:color w:val="000000" w:themeColor="text1"/>
          <w:sz w:val="28"/>
          <w:szCs w:val="28"/>
        </w:rPr>
        <w:t>性霸凌</w:t>
      </w:r>
      <w:proofErr w:type="gramEnd"/>
      <w:r>
        <w:rPr>
          <w:rFonts w:ascii="Times New Roman" w:eastAsia="標楷體" w:hAnsi="Times New Roman" w:cs="Times New Roman" w:hint="eastAsia"/>
          <w:color w:val="000000" w:themeColor="text1"/>
          <w:sz w:val="28"/>
          <w:szCs w:val="28"/>
        </w:rPr>
        <w:t>等</w:t>
      </w:r>
      <w:r w:rsidR="00891AD1">
        <w:rPr>
          <w:rFonts w:ascii="Times New Roman" w:eastAsia="標楷體" w:hAnsi="Times New Roman" w:cs="Times New Roman" w:hint="eastAsia"/>
          <w:color w:val="000000" w:themeColor="text1"/>
          <w:sz w:val="28"/>
          <w:szCs w:val="28"/>
        </w:rPr>
        <w:t>案件調查人員訓練</w:t>
      </w:r>
      <w:r w:rsidR="00557A6D">
        <w:rPr>
          <w:rFonts w:ascii="Times New Roman" w:eastAsia="標楷體" w:hAnsi="Times New Roman" w:cs="Times New Roman" w:hint="eastAsia"/>
          <w:color w:val="000000" w:themeColor="text1"/>
          <w:sz w:val="28"/>
          <w:szCs w:val="28"/>
        </w:rPr>
        <w:t>時數僅</w:t>
      </w:r>
      <w:r>
        <w:rPr>
          <w:rFonts w:ascii="Times New Roman" w:eastAsia="標楷體" w:hAnsi="Times New Roman" w:cs="Times New Roman" w:hint="eastAsia"/>
          <w:color w:val="000000" w:themeColor="text1"/>
          <w:sz w:val="28"/>
          <w:szCs w:val="28"/>
        </w:rPr>
        <w:t>2</w:t>
      </w:r>
      <w:r>
        <w:rPr>
          <w:rFonts w:ascii="Times New Roman" w:eastAsia="標楷體" w:hAnsi="Times New Roman" w:cs="Times New Roman" w:hint="eastAsia"/>
          <w:color w:val="000000" w:themeColor="text1"/>
          <w:sz w:val="28"/>
          <w:szCs w:val="28"/>
        </w:rPr>
        <w:t>小時，這樣的時間應無法</w:t>
      </w:r>
      <w:r w:rsidR="00557A6D">
        <w:rPr>
          <w:rFonts w:ascii="Times New Roman" w:eastAsia="標楷體" w:hAnsi="Times New Roman" w:cs="Times New Roman" w:hint="eastAsia"/>
          <w:color w:val="000000" w:themeColor="text1"/>
          <w:sz w:val="28"/>
          <w:szCs w:val="28"/>
        </w:rPr>
        <w:t>同時</w:t>
      </w:r>
      <w:r>
        <w:rPr>
          <w:rFonts w:ascii="Times New Roman" w:eastAsia="標楷體" w:hAnsi="Times New Roman" w:cs="Times New Roman" w:hint="eastAsia"/>
          <w:color w:val="000000" w:themeColor="text1"/>
          <w:sz w:val="28"/>
          <w:szCs w:val="28"/>
        </w:rPr>
        <w:t>涵蓋這</w:t>
      </w:r>
      <w:r>
        <w:rPr>
          <w:rFonts w:ascii="Times New Roman" w:eastAsia="標楷體" w:hAnsi="Times New Roman" w:cs="Times New Roman" w:hint="eastAsia"/>
          <w:color w:val="000000" w:themeColor="text1"/>
          <w:sz w:val="28"/>
          <w:szCs w:val="28"/>
        </w:rPr>
        <w:t>3</w:t>
      </w:r>
      <w:r w:rsidR="00891AD1">
        <w:rPr>
          <w:rFonts w:ascii="Times New Roman" w:eastAsia="標楷體" w:hAnsi="Times New Roman" w:cs="Times New Roman" w:hint="eastAsia"/>
          <w:color w:val="000000" w:themeColor="text1"/>
          <w:sz w:val="28"/>
          <w:szCs w:val="28"/>
        </w:rPr>
        <w:t>類主題；另</w:t>
      </w:r>
      <w:r w:rsidR="006C2DCB">
        <w:rPr>
          <w:rFonts w:ascii="Times New Roman" w:eastAsia="標楷體" w:hAnsi="Times New Roman" w:cs="Times New Roman" w:hint="eastAsia"/>
          <w:color w:val="000000" w:themeColor="text1"/>
          <w:sz w:val="28"/>
          <w:szCs w:val="28"/>
        </w:rPr>
        <w:t>考量很多</w:t>
      </w:r>
      <w:r w:rsidR="00891AD1">
        <w:rPr>
          <w:rFonts w:ascii="Times New Roman" w:eastAsia="標楷體" w:hAnsi="Times New Roman" w:cs="Times New Roman" w:hint="eastAsia"/>
          <w:color w:val="000000" w:themeColor="text1"/>
          <w:sz w:val="28"/>
          <w:szCs w:val="28"/>
        </w:rPr>
        <w:t>案件</w:t>
      </w:r>
      <w:r w:rsidR="006C2DCB">
        <w:rPr>
          <w:rFonts w:ascii="Times New Roman" w:eastAsia="標楷體" w:hAnsi="Times New Roman" w:cs="Times New Roman" w:hint="eastAsia"/>
          <w:color w:val="000000" w:themeColor="text1"/>
          <w:sz w:val="28"/>
          <w:szCs w:val="28"/>
        </w:rPr>
        <w:t>是</w:t>
      </w:r>
      <w:r w:rsidR="00FE3800">
        <w:rPr>
          <w:rFonts w:ascii="Times New Roman" w:eastAsia="標楷體" w:hAnsi="Times New Roman" w:cs="Times New Roman" w:hint="eastAsia"/>
          <w:color w:val="000000" w:themeColor="text1"/>
          <w:sz w:val="28"/>
          <w:szCs w:val="28"/>
        </w:rPr>
        <w:t>複</w:t>
      </w:r>
      <w:r w:rsidR="006C2DCB">
        <w:rPr>
          <w:rFonts w:ascii="Times New Roman" w:eastAsia="標楷體" w:hAnsi="Times New Roman" w:cs="Times New Roman" w:hint="eastAsia"/>
          <w:color w:val="000000" w:themeColor="text1"/>
          <w:sz w:val="28"/>
          <w:szCs w:val="28"/>
        </w:rPr>
        <w:t>合式性別暴力</w:t>
      </w:r>
      <w:r w:rsidR="00891AD1">
        <w:rPr>
          <w:rFonts w:ascii="Times New Roman" w:eastAsia="標楷體" w:hAnsi="Times New Roman" w:cs="Times New Roman" w:hint="eastAsia"/>
          <w:color w:val="000000" w:themeColor="text1"/>
          <w:sz w:val="28"/>
          <w:szCs w:val="28"/>
        </w:rPr>
        <w:t>類型</w:t>
      </w:r>
      <w:r w:rsidR="006C2DCB">
        <w:rPr>
          <w:rFonts w:ascii="Times New Roman" w:eastAsia="標楷體" w:hAnsi="Times New Roman" w:cs="Times New Roman" w:hint="eastAsia"/>
          <w:color w:val="000000" w:themeColor="text1"/>
          <w:sz w:val="28"/>
          <w:szCs w:val="28"/>
        </w:rPr>
        <w:t>，</w:t>
      </w:r>
      <w:proofErr w:type="gramStart"/>
      <w:r>
        <w:rPr>
          <w:rFonts w:ascii="Times New Roman" w:eastAsia="標楷體" w:hAnsi="Times New Roman" w:cs="Times New Roman" w:hint="eastAsia"/>
          <w:color w:val="000000" w:themeColor="text1"/>
          <w:sz w:val="28"/>
          <w:szCs w:val="28"/>
        </w:rPr>
        <w:t>爰</w:t>
      </w:r>
      <w:proofErr w:type="gramEnd"/>
      <w:r>
        <w:rPr>
          <w:rFonts w:ascii="Times New Roman" w:eastAsia="標楷體" w:hAnsi="Times New Roman" w:cs="Times New Roman" w:hint="eastAsia"/>
          <w:color w:val="000000" w:themeColor="text1"/>
          <w:sz w:val="28"/>
          <w:szCs w:val="28"/>
        </w:rPr>
        <w:t>建議教育部</w:t>
      </w:r>
      <w:proofErr w:type="gramStart"/>
      <w:r w:rsidR="006C2DCB">
        <w:rPr>
          <w:rFonts w:ascii="Times New Roman" w:eastAsia="標楷體" w:hAnsi="Times New Roman" w:cs="Times New Roman" w:hint="eastAsia"/>
          <w:color w:val="000000" w:themeColor="text1"/>
          <w:sz w:val="28"/>
          <w:szCs w:val="28"/>
        </w:rPr>
        <w:t>研</w:t>
      </w:r>
      <w:proofErr w:type="gramEnd"/>
      <w:r w:rsidR="006C2DCB">
        <w:rPr>
          <w:rFonts w:ascii="Times New Roman" w:eastAsia="標楷體" w:hAnsi="Times New Roman" w:cs="Times New Roman" w:hint="eastAsia"/>
          <w:color w:val="000000" w:themeColor="text1"/>
          <w:sz w:val="28"/>
          <w:szCs w:val="28"/>
        </w:rPr>
        <w:t>議</w:t>
      </w:r>
      <w:r w:rsidR="008E0712">
        <w:rPr>
          <w:rFonts w:ascii="Times New Roman" w:eastAsia="標楷體" w:hAnsi="Times New Roman" w:cs="Times New Roman" w:hint="eastAsia"/>
          <w:color w:val="000000" w:themeColor="text1"/>
          <w:sz w:val="28"/>
          <w:szCs w:val="28"/>
        </w:rPr>
        <w:t>在初階或進階</w:t>
      </w:r>
      <w:r>
        <w:rPr>
          <w:rFonts w:ascii="Times New Roman" w:eastAsia="標楷體" w:hAnsi="Times New Roman" w:cs="Times New Roman" w:hint="eastAsia"/>
          <w:color w:val="000000" w:themeColor="text1"/>
          <w:sz w:val="28"/>
          <w:szCs w:val="28"/>
        </w:rPr>
        <w:t>課程</w:t>
      </w:r>
      <w:r w:rsidR="006C2DCB">
        <w:rPr>
          <w:rFonts w:ascii="Times New Roman" w:eastAsia="標楷體" w:hAnsi="Times New Roman" w:cs="Times New Roman" w:hint="eastAsia"/>
          <w:color w:val="000000" w:themeColor="text1"/>
          <w:sz w:val="28"/>
          <w:szCs w:val="28"/>
        </w:rPr>
        <w:t>作</w:t>
      </w:r>
      <w:r>
        <w:rPr>
          <w:rFonts w:ascii="Times New Roman" w:eastAsia="標楷體" w:hAnsi="Times New Roman" w:cs="Times New Roman" w:hint="eastAsia"/>
          <w:color w:val="000000" w:themeColor="text1"/>
          <w:sz w:val="28"/>
          <w:szCs w:val="28"/>
        </w:rPr>
        <w:t>基礎分類。</w:t>
      </w:r>
      <w:r w:rsidR="00891AD1">
        <w:rPr>
          <w:rFonts w:ascii="Times New Roman" w:eastAsia="標楷體" w:hAnsi="Times New Roman" w:cs="Times New Roman" w:hint="eastAsia"/>
          <w:color w:val="000000" w:themeColor="text1"/>
          <w:sz w:val="28"/>
          <w:szCs w:val="28"/>
        </w:rPr>
        <w:t>至針對</w:t>
      </w:r>
      <w:r w:rsidRPr="008E0712">
        <w:rPr>
          <w:rFonts w:ascii="Times New Roman" w:eastAsia="標楷體" w:hAnsi="Times New Roman" w:cs="Times New Roman" w:hint="eastAsia"/>
          <w:color w:val="000000" w:themeColor="text1"/>
          <w:sz w:val="28"/>
          <w:szCs w:val="28"/>
        </w:rPr>
        <w:t>性平調查過程中易發生證辭污染問題，建議</w:t>
      </w:r>
      <w:r w:rsidR="008E0712" w:rsidRPr="008E0712">
        <w:rPr>
          <w:rFonts w:ascii="Times New Roman" w:eastAsia="標楷體" w:hAnsi="Times New Roman" w:cs="Times New Roman" w:hint="eastAsia"/>
          <w:color w:val="000000" w:themeColor="text1"/>
          <w:sz w:val="28"/>
          <w:szCs w:val="28"/>
        </w:rPr>
        <w:t>教育部</w:t>
      </w:r>
      <w:r w:rsidR="006C2DCB">
        <w:rPr>
          <w:rFonts w:ascii="Times New Roman" w:eastAsia="標楷體" w:hAnsi="Times New Roman" w:cs="Times New Roman" w:hint="eastAsia"/>
          <w:color w:val="000000" w:themeColor="text1"/>
          <w:sz w:val="28"/>
          <w:szCs w:val="28"/>
        </w:rPr>
        <w:t>應</w:t>
      </w:r>
      <w:r w:rsidRPr="008E0712">
        <w:rPr>
          <w:rFonts w:ascii="Times New Roman" w:eastAsia="標楷體" w:hAnsi="Times New Roman" w:cs="Times New Roman" w:hint="eastAsia"/>
          <w:color w:val="000000" w:themeColor="text1"/>
          <w:sz w:val="28"/>
          <w:szCs w:val="28"/>
        </w:rPr>
        <w:t>將司法</w:t>
      </w:r>
      <w:proofErr w:type="gramStart"/>
      <w:r w:rsidRPr="008E0712">
        <w:rPr>
          <w:rFonts w:ascii="Times New Roman" w:eastAsia="標楷體" w:hAnsi="Times New Roman" w:cs="Times New Roman" w:hint="eastAsia"/>
          <w:color w:val="000000" w:themeColor="text1"/>
          <w:sz w:val="28"/>
          <w:szCs w:val="28"/>
        </w:rPr>
        <w:t>詢</w:t>
      </w:r>
      <w:proofErr w:type="gramEnd"/>
      <w:r w:rsidRPr="008E0712">
        <w:rPr>
          <w:rFonts w:ascii="Times New Roman" w:eastAsia="標楷體" w:hAnsi="Times New Roman" w:cs="Times New Roman" w:hint="eastAsia"/>
          <w:color w:val="000000" w:themeColor="text1"/>
          <w:sz w:val="28"/>
          <w:szCs w:val="28"/>
        </w:rPr>
        <w:t>訊問訓練</w:t>
      </w:r>
      <w:r w:rsidR="00891AD1">
        <w:rPr>
          <w:rFonts w:ascii="Times New Roman" w:eastAsia="標楷體" w:hAnsi="Times New Roman" w:cs="Times New Roman" w:hint="eastAsia"/>
          <w:color w:val="000000" w:themeColor="text1"/>
          <w:sz w:val="28"/>
          <w:szCs w:val="28"/>
        </w:rPr>
        <w:t>內容</w:t>
      </w:r>
      <w:r w:rsidRPr="008E0712">
        <w:rPr>
          <w:rFonts w:ascii="Times New Roman" w:eastAsia="標楷體" w:hAnsi="Times New Roman" w:cs="Times New Roman" w:hint="eastAsia"/>
          <w:color w:val="000000" w:themeColor="text1"/>
          <w:sz w:val="28"/>
          <w:szCs w:val="28"/>
        </w:rPr>
        <w:t>納入</w:t>
      </w:r>
      <w:r w:rsidR="00891AD1">
        <w:rPr>
          <w:rFonts w:ascii="Times New Roman" w:eastAsia="標楷體" w:hAnsi="Times New Roman" w:cs="Times New Roman" w:hint="eastAsia"/>
          <w:color w:val="000000" w:themeColor="text1"/>
          <w:sz w:val="28"/>
          <w:szCs w:val="28"/>
        </w:rPr>
        <w:t>課程</w:t>
      </w:r>
      <w:r w:rsidRPr="008E0712">
        <w:rPr>
          <w:rFonts w:ascii="Times New Roman" w:eastAsia="標楷體" w:hAnsi="Times New Roman" w:cs="Times New Roman" w:hint="eastAsia"/>
          <w:color w:val="000000" w:themeColor="text1"/>
          <w:sz w:val="28"/>
          <w:szCs w:val="28"/>
        </w:rPr>
        <w:t>規劃。</w:t>
      </w:r>
    </w:p>
    <w:p w:rsidR="004F6CA0" w:rsidRPr="004F6CA0" w:rsidRDefault="00ED3A0C" w:rsidP="00FE3800">
      <w:pPr>
        <w:pStyle w:val="a3"/>
        <w:numPr>
          <w:ilvl w:val="0"/>
          <w:numId w:val="43"/>
        </w:numPr>
        <w:spacing w:line="440" w:lineRule="exact"/>
        <w:ind w:leftChars="0" w:left="851" w:hanging="296"/>
        <w:jc w:val="both"/>
        <w:rPr>
          <w:rFonts w:ascii="Times New Roman" w:eastAsia="標楷體" w:hAnsi="Times New Roman" w:cs="Times New Roman"/>
          <w:color w:val="000000" w:themeColor="text1"/>
          <w:sz w:val="28"/>
          <w:szCs w:val="28"/>
        </w:rPr>
      </w:pPr>
      <w:r>
        <w:rPr>
          <w:rFonts w:ascii="Times New Roman" w:eastAsia="標楷體" w:hAnsi="Times New Roman" w:cs="Times New Roman" w:hint="eastAsia"/>
          <w:color w:val="000000" w:themeColor="text1"/>
          <w:sz w:val="28"/>
          <w:szCs w:val="28"/>
        </w:rPr>
        <w:t>建議</w:t>
      </w:r>
      <w:r w:rsidR="006C2DCB">
        <w:rPr>
          <w:rFonts w:ascii="Times New Roman" w:eastAsia="標楷體" w:hAnsi="Times New Roman" w:cs="Times New Roman" w:hint="eastAsia"/>
          <w:color w:val="000000" w:themeColor="text1"/>
          <w:sz w:val="28"/>
          <w:szCs w:val="28"/>
        </w:rPr>
        <w:t>校園性暴力案件</w:t>
      </w:r>
      <w:r>
        <w:rPr>
          <w:rFonts w:ascii="Times New Roman" w:eastAsia="標楷體" w:hAnsi="Times New Roman" w:cs="Times New Roman" w:hint="eastAsia"/>
          <w:color w:val="000000" w:themeColor="text1"/>
          <w:sz w:val="28"/>
          <w:szCs w:val="28"/>
        </w:rPr>
        <w:t>調查人員</w:t>
      </w:r>
      <w:r w:rsidR="006C2DCB">
        <w:rPr>
          <w:rFonts w:ascii="Times New Roman" w:eastAsia="標楷體" w:hAnsi="Times New Roman" w:cs="Times New Roman" w:hint="eastAsia"/>
          <w:color w:val="000000" w:themeColor="text1"/>
          <w:sz w:val="28"/>
          <w:szCs w:val="28"/>
        </w:rPr>
        <w:t>應</w:t>
      </w:r>
      <w:r>
        <w:rPr>
          <w:rFonts w:ascii="Times New Roman" w:eastAsia="標楷體" w:hAnsi="Times New Roman" w:cs="Times New Roman" w:hint="eastAsia"/>
          <w:color w:val="000000" w:themeColor="text1"/>
          <w:sz w:val="28"/>
          <w:szCs w:val="28"/>
        </w:rPr>
        <w:t>比照</w:t>
      </w:r>
      <w:r w:rsidR="004F6CA0" w:rsidRPr="004F6CA0">
        <w:rPr>
          <w:rFonts w:ascii="Times New Roman" w:eastAsia="標楷體" w:hAnsi="Times New Roman" w:cs="Times New Roman" w:hint="eastAsia"/>
          <w:color w:val="000000" w:themeColor="text1"/>
          <w:sz w:val="28"/>
          <w:szCs w:val="28"/>
        </w:rPr>
        <w:t>少年事件處理法</w:t>
      </w:r>
      <w:r>
        <w:rPr>
          <w:rFonts w:ascii="Times New Roman" w:eastAsia="標楷體" w:hAnsi="Times New Roman" w:cs="Times New Roman" w:hint="eastAsia"/>
          <w:color w:val="000000" w:themeColor="text1"/>
          <w:sz w:val="28"/>
          <w:szCs w:val="28"/>
        </w:rPr>
        <w:t>對</w:t>
      </w:r>
      <w:r w:rsidR="008E0712">
        <w:rPr>
          <w:rFonts w:ascii="Times New Roman" w:eastAsia="標楷體" w:hAnsi="Times New Roman" w:cs="Times New Roman" w:hint="eastAsia"/>
          <w:color w:val="000000" w:themeColor="text1"/>
          <w:sz w:val="28"/>
          <w:szCs w:val="28"/>
        </w:rPr>
        <w:t>孩童權益保障</w:t>
      </w:r>
      <w:r w:rsidR="00891AD1">
        <w:rPr>
          <w:rFonts w:ascii="Times New Roman" w:eastAsia="標楷體" w:hAnsi="Times New Roman" w:cs="Times New Roman" w:hint="eastAsia"/>
          <w:color w:val="000000" w:themeColor="text1"/>
          <w:sz w:val="28"/>
          <w:szCs w:val="28"/>
        </w:rPr>
        <w:t>措施</w:t>
      </w:r>
      <w:r w:rsidR="008E0712">
        <w:rPr>
          <w:rFonts w:ascii="Times New Roman" w:eastAsia="標楷體" w:hAnsi="Times New Roman" w:cs="Times New Roman" w:hint="eastAsia"/>
          <w:color w:val="000000" w:themeColor="text1"/>
          <w:sz w:val="28"/>
          <w:szCs w:val="28"/>
        </w:rPr>
        <w:t>，包含告知、</w:t>
      </w:r>
      <w:proofErr w:type="gramStart"/>
      <w:r w:rsidR="008E0712">
        <w:rPr>
          <w:rFonts w:ascii="Times New Roman" w:eastAsia="標楷體" w:hAnsi="Times New Roman" w:cs="Times New Roman" w:hint="eastAsia"/>
          <w:color w:val="000000" w:themeColor="text1"/>
          <w:sz w:val="28"/>
          <w:szCs w:val="28"/>
        </w:rPr>
        <w:t>應訊不孤單</w:t>
      </w:r>
      <w:proofErr w:type="gramEnd"/>
      <w:r w:rsidR="008E0712">
        <w:rPr>
          <w:rFonts w:ascii="Times New Roman" w:eastAsia="標楷體" w:hAnsi="Times New Roman" w:cs="Times New Roman" w:hint="eastAsia"/>
          <w:color w:val="000000" w:themeColor="text1"/>
          <w:sz w:val="28"/>
          <w:szCs w:val="28"/>
        </w:rPr>
        <w:t>、調整訊問方式及</w:t>
      </w:r>
      <w:r w:rsidR="006C2DCB">
        <w:rPr>
          <w:rFonts w:ascii="Times New Roman" w:eastAsia="標楷體" w:hAnsi="Times New Roman" w:cs="Times New Roman" w:hint="eastAsia"/>
          <w:color w:val="000000" w:themeColor="text1"/>
          <w:sz w:val="28"/>
          <w:szCs w:val="28"/>
        </w:rPr>
        <w:t>考量孩子對</w:t>
      </w:r>
      <w:r w:rsidR="00526110">
        <w:rPr>
          <w:rFonts w:ascii="Times New Roman" w:eastAsia="標楷體" w:hAnsi="Times New Roman" w:cs="Times New Roman" w:hint="eastAsia"/>
          <w:color w:val="000000" w:themeColor="text1"/>
          <w:sz w:val="28"/>
          <w:szCs w:val="28"/>
        </w:rPr>
        <w:t>使用</w:t>
      </w:r>
      <w:r w:rsidR="006C2DCB">
        <w:rPr>
          <w:rFonts w:ascii="Times New Roman" w:eastAsia="標楷體" w:hAnsi="Times New Roman" w:cs="Times New Roman" w:hint="eastAsia"/>
          <w:color w:val="000000" w:themeColor="text1"/>
          <w:sz w:val="28"/>
          <w:szCs w:val="28"/>
        </w:rPr>
        <w:t>文字的理解</w:t>
      </w:r>
      <w:r w:rsidR="008E0712">
        <w:rPr>
          <w:rFonts w:ascii="Times New Roman" w:eastAsia="標楷體" w:hAnsi="Times New Roman" w:cs="Times New Roman" w:hint="eastAsia"/>
          <w:color w:val="000000" w:themeColor="text1"/>
          <w:sz w:val="28"/>
          <w:szCs w:val="28"/>
        </w:rPr>
        <w:t>等</w:t>
      </w:r>
      <w:r w:rsidR="00891AD1">
        <w:rPr>
          <w:rFonts w:ascii="Times New Roman" w:eastAsia="標楷體" w:hAnsi="Times New Roman" w:cs="Times New Roman" w:hint="eastAsia"/>
          <w:color w:val="000000" w:themeColor="text1"/>
          <w:sz w:val="28"/>
          <w:szCs w:val="28"/>
        </w:rPr>
        <w:t>作為</w:t>
      </w:r>
      <w:r>
        <w:rPr>
          <w:rFonts w:ascii="Times New Roman" w:eastAsia="標楷體" w:hAnsi="Times New Roman" w:cs="Times New Roman" w:hint="eastAsia"/>
          <w:color w:val="000000" w:themeColor="text1"/>
          <w:sz w:val="28"/>
          <w:szCs w:val="28"/>
        </w:rPr>
        <w:t>。</w:t>
      </w:r>
    </w:p>
    <w:p w:rsidR="00C2750B" w:rsidRDefault="00C2750B" w:rsidP="00FE3800">
      <w:pPr>
        <w:widowControl/>
        <w:spacing w:line="440" w:lineRule="exact"/>
        <w:jc w:val="both"/>
        <w:rPr>
          <w:rFonts w:ascii="Times New Roman" w:eastAsia="標楷體" w:hAnsi="Times New Roman" w:cs="Times New Roman"/>
          <w:sz w:val="28"/>
          <w:szCs w:val="28"/>
        </w:rPr>
      </w:pPr>
      <w:r w:rsidRPr="003E6ACD">
        <w:rPr>
          <w:rFonts w:ascii="Times New Roman" w:eastAsia="標楷體" w:hAnsi="Times New Roman" w:cs="Times New Roman"/>
          <w:sz w:val="28"/>
          <w:szCs w:val="28"/>
        </w:rPr>
        <w:t>（</w:t>
      </w:r>
      <w:r w:rsidRPr="003E6ACD">
        <w:rPr>
          <w:rFonts w:ascii="Times New Roman" w:eastAsia="標楷體" w:hAnsi="Times New Roman" w:cs="Times New Roman" w:hint="eastAsia"/>
          <w:sz w:val="28"/>
          <w:szCs w:val="28"/>
        </w:rPr>
        <w:t>二</w:t>
      </w:r>
      <w:r w:rsidRPr="003E6ACD">
        <w:rPr>
          <w:rFonts w:ascii="Times New Roman" w:eastAsia="標楷體" w:hAnsi="Times New Roman" w:cs="Times New Roman"/>
          <w:sz w:val="28"/>
          <w:szCs w:val="28"/>
        </w:rPr>
        <w:t>）</w:t>
      </w:r>
      <w:proofErr w:type="gramStart"/>
      <w:r w:rsidRPr="009A611D">
        <w:rPr>
          <w:rFonts w:ascii="Times New Roman" w:eastAsia="標楷體" w:hAnsi="Times New Roman" w:cs="Times New Roman" w:hint="eastAsia"/>
          <w:sz w:val="28"/>
          <w:szCs w:val="28"/>
          <w:u w:val="single"/>
        </w:rPr>
        <w:t>林委員瓊嘉</w:t>
      </w:r>
      <w:proofErr w:type="gramEnd"/>
      <w:r w:rsidRPr="003E6ACD">
        <w:rPr>
          <w:rFonts w:ascii="Times New Roman" w:eastAsia="標楷體" w:hAnsi="Times New Roman" w:cs="Times New Roman" w:hint="eastAsia"/>
          <w:sz w:val="28"/>
          <w:szCs w:val="28"/>
        </w:rPr>
        <w:t>：</w:t>
      </w:r>
    </w:p>
    <w:p w:rsidR="00ED3A0C" w:rsidRDefault="00534EB6" w:rsidP="00FE3800">
      <w:pPr>
        <w:pStyle w:val="a3"/>
        <w:widowControl/>
        <w:spacing w:line="440" w:lineRule="exact"/>
        <w:ind w:leftChars="0" w:left="851"/>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提案</w:t>
      </w:r>
      <w:r w:rsidR="006C2DCB">
        <w:rPr>
          <w:rFonts w:ascii="Times New Roman" w:eastAsia="標楷體" w:hAnsi="Times New Roman" w:cs="Times New Roman" w:hint="eastAsia"/>
          <w:sz w:val="28"/>
          <w:szCs w:val="28"/>
        </w:rPr>
        <w:t>所列</w:t>
      </w:r>
      <w:r>
        <w:rPr>
          <w:rFonts w:ascii="Times New Roman" w:eastAsia="標楷體" w:hAnsi="Times New Roman" w:cs="Times New Roman" w:hint="eastAsia"/>
          <w:sz w:val="28"/>
          <w:szCs w:val="28"/>
        </w:rPr>
        <w:t>2</w:t>
      </w:r>
      <w:r>
        <w:rPr>
          <w:rFonts w:ascii="Times New Roman" w:eastAsia="標楷體" w:hAnsi="Times New Roman" w:cs="Times New Roman" w:hint="eastAsia"/>
          <w:sz w:val="28"/>
          <w:szCs w:val="28"/>
        </w:rPr>
        <w:t>個案例都是典型</w:t>
      </w:r>
      <w:r w:rsidR="006C2DCB">
        <w:rPr>
          <w:rFonts w:ascii="Times New Roman" w:eastAsia="標楷體" w:hAnsi="Times New Roman" w:cs="Times New Roman" w:hint="eastAsia"/>
          <w:sz w:val="28"/>
          <w:szCs w:val="28"/>
        </w:rPr>
        <w:t>校園</w:t>
      </w:r>
      <w:r>
        <w:rPr>
          <w:rFonts w:ascii="Times New Roman" w:eastAsia="標楷體" w:hAnsi="Times New Roman" w:cs="Times New Roman" w:hint="eastAsia"/>
          <w:sz w:val="28"/>
          <w:szCs w:val="28"/>
        </w:rPr>
        <w:t>性侵害案件，</w:t>
      </w:r>
      <w:r w:rsidR="00891AD1">
        <w:rPr>
          <w:rFonts w:ascii="Times New Roman" w:eastAsia="標楷體" w:hAnsi="Times New Roman" w:cs="Times New Roman" w:hint="eastAsia"/>
          <w:sz w:val="28"/>
          <w:szCs w:val="28"/>
        </w:rPr>
        <w:t>依循</w:t>
      </w:r>
      <w:r w:rsidR="000810B0">
        <w:rPr>
          <w:rFonts w:ascii="Times New Roman" w:eastAsia="標楷體" w:hAnsi="Times New Roman" w:cs="Times New Roman" w:hint="eastAsia"/>
          <w:sz w:val="28"/>
          <w:szCs w:val="28"/>
        </w:rPr>
        <w:t>校園</w:t>
      </w:r>
      <w:r w:rsidR="006C2DCB">
        <w:rPr>
          <w:rFonts w:ascii="Times New Roman" w:eastAsia="標楷體" w:hAnsi="Times New Roman" w:cs="Times New Roman" w:hint="eastAsia"/>
          <w:sz w:val="28"/>
          <w:szCs w:val="28"/>
        </w:rPr>
        <w:t>性平</w:t>
      </w:r>
      <w:r w:rsidR="000810B0">
        <w:rPr>
          <w:rFonts w:ascii="Times New Roman" w:eastAsia="標楷體" w:hAnsi="Times New Roman" w:cs="Times New Roman" w:hint="eastAsia"/>
          <w:sz w:val="28"/>
          <w:szCs w:val="28"/>
        </w:rPr>
        <w:t>會、</w:t>
      </w:r>
      <w:proofErr w:type="gramStart"/>
      <w:r w:rsidR="000810B0">
        <w:rPr>
          <w:rFonts w:ascii="Times New Roman" w:eastAsia="標楷體" w:hAnsi="Times New Roman" w:cs="Times New Roman" w:hint="eastAsia"/>
          <w:sz w:val="28"/>
          <w:szCs w:val="28"/>
        </w:rPr>
        <w:t>檢警性侵害</w:t>
      </w:r>
      <w:proofErr w:type="gramEnd"/>
      <w:r w:rsidR="000810B0">
        <w:rPr>
          <w:rFonts w:ascii="Times New Roman" w:eastAsia="標楷體" w:hAnsi="Times New Roman" w:cs="Times New Roman" w:hint="eastAsia"/>
          <w:sz w:val="28"/>
          <w:szCs w:val="28"/>
        </w:rPr>
        <w:t>調查</w:t>
      </w:r>
      <w:r w:rsidR="00526110">
        <w:rPr>
          <w:rFonts w:ascii="Times New Roman" w:eastAsia="標楷體" w:hAnsi="Times New Roman" w:cs="Times New Roman" w:hint="eastAsia"/>
          <w:sz w:val="28"/>
          <w:szCs w:val="28"/>
        </w:rPr>
        <w:t>等</w:t>
      </w:r>
      <w:r w:rsidR="006C2DCB">
        <w:rPr>
          <w:rFonts w:ascii="Times New Roman" w:eastAsia="標楷體" w:hAnsi="Times New Roman" w:cs="Times New Roman" w:hint="eastAsia"/>
          <w:sz w:val="28"/>
          <w:szCs w:val="28"/>
        </w:rPr>
        <w:t>流程</w:t>
      </w:r>
      <w:r w:rsidR="00891AD1">
        <w:rPr>
          <w:rFonts w:ascii="Times New Roman" w:eastAsia="標楷體" w:hAnsi="Times New Roman" w:cs="Times New Roman" w:hint="eastAsia"/>
          <w:sz w:val="28"/>
          <w:szCs w:val="28"/>
        </w:rPr>
        <w:t>辦理</w:t>
      </w:r>
      <w:r w:rsidR="000810B0">
        <w:rPr>
          <w:rFonts w:ascii="Times New Roman" w:eastAsia="標楷體" w:hAnsi="Times New Roman" w:cs="Times New Roman" w:hint="eastAsia"/>
          <w:sz w:val="28"/>
          <w:szCs w:val="28"/>
        </w:rPr>
        <w:t>。檢警程序非常嚴謹，</w:t>
      </w:r>
      <w:r w:rsidR="006C2DCB">
        <w:rPr>
          <w:rFonts w:ascii="Times New Roman" w:eastAsia="標楷體" w:hAnsi="Times New Roman" w:cs="Times New Roman" w:hint="eastAsia"/>
          <w:sz w:val="28"/>
          <w:szCs w:val="28"/>
        </w:rPr>
        <w:t>但</w:t>
      </w:r>
      <w:r w:rsidR="000810B0">
        <w:rPr>
          <w:rFonts w:ascii="Times New Roman" w:eastAsia="標楷體" w:hAnsi="Times New Roman" w:cs="Times New Roman" w:hint="eastAsia"/>
          <w:sz w:val="28"/>
          <w:szCs w:val="28"/>
        </w:rPr>
        <w:t>程序較慢，</w:t>
      </w:r>
      <w:r w:rsidR="00526110">
        <w:rPr>
          <w:rFonts w:ascii="Times New Roman" w:eastAsia="標楷體" w:hAnsi="Times New Roman" w:cs="Times New Roman" w:hint="eastAsia"/>
          <w:sz w:val="28"/>
          <w:szCs w:val="28"/>
        </w:rPr>
        <w:t>而</w:t>
      </w:r>
      <w:r>
        <w:rPr>
          <w:rFonts w:ascii="Times New Roman" w:eastAsia="標楷體" w:hAnsi="Times New Roman" w:cs="Times New Roman" w:hint="eastAsia"/>
          <w:sz w:val="28"/>
          <w:szCs w:val="28"/>
        </w:rPr>
        <w:t>性平會</w:t>
      </w:r>
      <w:r w:rsidR="000810B0">
        <w:rPr>
          <w:rFonts w:ascii="Times New Roman" w:eastAsia="標楷體" w:hAnsi="Times New Roman" w:cs="Times New Roman" w:hint="eastAsia"/>
          <w:sz w:val="28"/>
          <w:szCs w:val="28"/>
        </w:rPr>
        <w:t>的程序較快</w:t>
      </w:r>
      <w:r w:rsidR="006C2DCB">
        <w:rPr>
          <w:rFonts w:ascii="Times New Roman" w:eastAsia="標楷體" w:hAnsi="Times New Roman" w:cs="Times New Roman" w:hint="eastAsia"/>
          <w:sz w:val="28"/>
          <w:szCs w:val="28"/>
        </w:rPr>
        <w:t>，調查結果較早</w:t>
      </w:r>
      <w:r w:rsidR="00891AD1">
        <w:rPr>
          <w:rFonts w:ascii="Times New Roman" w:eastAsia="標楷體" w:hAnsi="Times New Roman" w:cs="Times New Roman" w:hint="eastAsia"/>
          <w:sz w:val="28"/>
          <w:szCs w:val="28"/>
        </w:rPr>
        <w:t>完成</w:t>
      </w:r>
      <w:r w:rsidR="006C2DCB">
        <w:rPr>
          <w:rFonts w:ascii="Times New Roman" w:eastAsia="標楷體" w:hAnsi="Times New Roman" w:cs="Times New Roman" w:hint="eastAsia"/>
          <w:sz w:val="28"/>
          <w:szCs w:val="28"/>
        </w:rPr>
        <w:t>，反而影響檢警調查程序的</w:t>
      </w:r>
      <w:r w:rsidR="00526110">
        <w:rPr>
          <w:rFonts w:ascii="Times New Roman" w:eastAsia="標楷體" w:hAnsi="Times New Roman" w:cs="Times New Roman" w:hint="eastAsia"/>
          <w:sz w:val="28"/>
          <w:szCs w:val="28"/>
        </w:rPr>
        <w:t>判</w:t>
      </w:r>
      <w:r w:rsidR="006C2DCB">
        <w:rPr>
          <w:rFonts w:ascii="Times New Roman" w:eastAsia="標楷體" w:hAnsi="Times New Roman" w:cs="Times New Roman" w:hint="eastAsia"/>
          <w:sz w:val="28"/>
          <w:szCs w:val="28"/>
        </w:rPr>
        <w:t>定，或有證詞污染的問題，</w:t>
      </w:r>
      <w:proofErr w:type="gramStart"/>
      <w:r w:rsidR="006C2DCB">
        <w:rPr>
          <w:rFonts w:ascii="Times New Roman" w:eastAsia="標楷體" w:hAnsi="Times New Roman" w:cs="Times New Roman" w:hint="eastAsia"/>
          <w:sz w:val="28"/>
          <w:szCs w:val="28"/>
        </w:rPr>
        <w:t>爰</w:t>
      </w:r>
      <w:proofErr w:type="gramEnd"/>
      <w:r w:rsidR="006C2DCB">
        <w:rPr>
          <w:rFonts w:ascii="Times New Roman" w:eastAsia="標楷體" w:hAnsi="Times New Roman" w:cs="Times New Roman" w:hint="eastAsia"/>
          <w:sz w:val="28"/>
          <w:szCs w:val="28"/>
        </w:rPr>
        <w:t>建議重新檢討性平會和</w:t>
      </w:r>
      <w:proofErr w:type="gramStart"/>
      <w:r w:rsidR="006C2DCB">
        <w:rPr>
          <w:rFonts w:ascii="Times New Roman" w:eastAsia="標楷體" w:hAnsi="Times New Roman" w:cs="Times New Roman" w:hint="eastAsia"/>
          <w:sz w:val="28"/>
          <w:szCs w:val="28"/>
        </w:rPr>
        <w:t>檢警</w:t>
      </w:r>
      <w:proofErr w:type="gramEnd"/>
      <w:r w:rsidR="006C2DCB">
        <w:rPr>
          <w:rFonts w:ascii="Times New Roman" w:eastAsia="標楷體" w:hAnsi="Times New Roman" w:cs="Times New Roman" w:hint="eastAsia"/>
          <w:sz w:val="28"/>
          <w:szCs w:val="28"/>
        </w:rPr>
        <w:t>調查同時</w:t>
      </w:r>
      <w:proofErr w:type="gramStart"/>
      <w:r w:rsidR="006C2DCB">
        <w:rPr>
          <w:rFonts w:ascii="Times New Roman" w:eastAsia="標楷體" w:hAnsi="Times New Roman" w:cs="Times New Roman" w:hint="eastAsia"/>
          <w:sz w:val="28"/>
          <w:szCs w:val="28"/>
        </w:rPr>
        <w:t>併</w:t>
      </w:r>
      <w:proofErr w:type="gramEnd"/>
      <w:r w:rsidR="006C2DCB">
        <w:rPr>
          <w:rFonts w:ascii="Times New Roman" w:eastAsia="標楷體" w:hAnsi="Times New Roman" w:cs="Times New Roman" w:hint="eastAsia"/>
          <w:sz w:val="28"/>
          <w:szCs w:val="28"/>
        </w:rPr>
        <w:t>行機制</w:t>
      </w:r>
      <w:r w:rsidR="00891AD1">
        <w:rPr>
          <w:rFonts w:ascii="Times New Roman" w:eastAsia="標楷體" w:hAnsi="Times New Roman" w:cs="Times New Roman" w:hint="eastAsia"/>
          <w:sz w:val="28"/>
          <w:szCs w:val="28"/>
        </w:rPr>
        <w:t>之</w:t>
      </w:r>
      <w:r w:rsidR="006C2DCB">
        <w:rPr>
          <w:rFonts w:ascii="Times New Roman" w:eastAsia="標楷體" w:hAnsi="Times New Roman" w:cs="Times New Roman" w:hint="eastAsia"/>
          <w:sz w:val="28"/>
          <w:szCs w:val="28"/>
        </w:rPr>
        <w:t>妥適性</w:t>
      </w:r>
      <w:r>
        <w:rPr>
          <w:rFonts w:ascii="Times New Roman" w:eastAsia="標楷體" w:hAnsi="Times New Roman" w:cs="Times New Roman" w:hint="eastAsia"/>
          <w:sz w:val="28"/>
          <w:szCs w:val="28"/>
        </w:rPr>
        <w:t>。</w:t>
      </w:r>
    </w:p>
    <w:p w:rsidR="00C2750B" w:rsidRDefault="00C2750B" w:rsidP="00FE3800">
      <w:pPr>
        <w:widowControl/>
        <w:spacing w:line="440" w:lineRule="exact"/>
        <w:jc w:val="both"/>
        <w:rPr>
          <w:rFonts w:ascii="Times New Roman" w:eastAsia="標楷體" w:hAnsi="Times New Roman" w:cs="Times New Roman"/>
          <w:sz w:val="28"/>
          <w:szCs w:val="28"/>
        </w:rPr>
      </w:pPr>
      <w:r w:rsidRPr="00414863">
        <w:rPr>
          <w:rFonts w:ascii="Times New Roman" w:eastAsia="標楷體" w:hAnsi="Times New Roman" w:cs="Times New Roman"/>
          <w:sz w:val="28"/>
          <w:szCs w:val="28"/>
        </w:rPr>
        <w:t>（</w:t>
      </w:r>
      <w:r w:rsidRPr="00414863">
        <w:rPr>
          <w:rFonts w:ascii="Times New Roman" w:eastAsia="標楷體" w:hAnsi="Times New Roman" w:cs="Times New Roman" w:hint="eastAsia"/>
          <w:sz w:val="28"/>
          <w:szCs w:val="28"/>
        </w:rPr>
        <w:t>三</w:t>
      </w:r>
      <w:r w:rsidRPr="00414863">
        <w:rPr>
          <w:rFonts w:ascii="Times New Roman" w:eastAsia="標楷體" w:hAnsi="Times New Roman" w:cs="Times New Roman"/>
          <w:sz w:val="28"/>
          <w:szCs w:val="28"/>
        </w:rPr>
        <w:t>）</w:t>
      </w:r>
      <w:r w:rsidRPr="00414863">
        <w:rPr>
          <w:rFonts w:ascii="Times New Roman" w:eastAsia="標楷體" w:hAnsi="Times New Roman" w:cs="Times New Roman" w:hint="eastAsia"/>
          <w:sz w:val="28"/>
          <w:szCs w:val="28"/>
          <w:u w:val="single"/>
        </w:rPr>
        <w:t>許委員福生</w:t>
      </w:r>
      <w:r w:rsidRPr="00414863">
        <w:rPr>
          <w:rFonts w:ascii="Times New Roman" w:eastAsia="標楷體" w:hAnsi="Times New Roman" w:cs="Times New Roman" w:hint="eastAsia"/>
          <w:sz w:val="28"/>
          <w:szCs w:val="28"/>
        </w:rPr>
        <w:t>：</w:t>
      </w:r>
    </w:p>
    <w:p w:rsidR="00191D68" w:rsidRDefault="00B56C77" w:rsidP="00FE3800">
      <w:pPr>
        <w:widowControl/>
        <w:spacing w:line="440" w:lineRule="exact"/>
        <w:ind w:leftChars="353" w:left="850" w:hangingChars="1" w:hanging="3"/>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校園性平會調查係</w:t>
      </w:r>
      <w:r w:rsidR="00891AD1">
        <w:rPr>
          <w:rFonts w:ascii="Times New Roman" w:eastAsia="標楷體" w:hAnsi="Times New Roman" w:cs="Times New Roman" w:hint="eastAsia"/>
          <w:sz w:val="28"/>
          <w:szCs w:val="28"/>
        </w:rPr>
        <w:t>與</w:t>
      </w:r>
      <w:r w:rsidR="00414863">
        <w:rPr>
          <w:rFonts w:ascii="Times New Roman" w:eastAsia="標楷體" w:hAnsi="Times New Roman" w:cs="Times New Roman" w:hint="eastAsia"/>
          <w:sz w:val="28"/>
          <w:szCs w:val="28"/>
        </w:rPr>
        <w:t>教師法第</w:t>
      </w:r>
      <w:r w:rsidR="00414863">
        <w:rPr>
          <w:rFonts w:ascii="Times New Roman" w:eastAsia="標楷體" w:hAnsi="Times New Roman" w:cs="Times New Roman" w:hint="eastAsia"/>
          <w:sz w:val="28"/>
          <w:szCs w:val="28"/>
        </w:rPr>
        <w:t>14</w:t>
      </w:r>
      <w:r w:rsidR="00414863">
        <w:rPr>
          <w:rFonts w:ascii="Times New Roman" w:eastAsia="標楷體" w:hAnsi="Times New Roman" w:cs="Times New Roman" w:hint="eastAsia"/>
          <w:sz w:val="28"/>
          <w:szCs w:val="28"/>
        </w:rPr>
        <w:t>條</w:t>
      </w:r>
      <w:r w:rsidR="00414863" w:rsidRPr="00414863">
        <w:rPr>
          <w:rFonts w:ascii="Times New Roman" w:eastAsia="標楷體" w:hAnsi="Times New Roman" w:cs="Times New Roman" w:hint="eastAsia"/>
          <w:sz w:val="28"/>
          <w:szCs w:val="28"/>
        </w:rPr>
        <w:t>解聘</w:t>
      </w:r>
      <w:r>
        <w:rPr>
          <w:rFonts w:ascii="Times New Roman" w:eastAsia="標楷體" w:hAnsi="Times New Roman" w:cs="Times New Roman" w:hint="eastAsia"/>
          <w:sz w:val="28"/>
          <w:szCs w:val="28"/>
        </w:rPr>
        <w:t>制度</w:t>
      </w:r>
      <w:r w:rsidR="00891AD1">
        <w:rPr>
          <w:rFonts w:ascii="Times New Roman" w:eastAsia="標楷體" w:hAnsi="Times New Roman" w:cs="Times New Roman" w:hint="eastAsia"/>
          <w:sz w:val="28"/>
          <w:szCs w:val="28"/>
        </w:rPr>
        <w:t>規定</w:t>
      </w:r>
      <w:r w:rsidR="003A1EDB">
        <w:rPr>
          <w:rFonts w:ascii="Times New Roman" w:eastAsia="標楷體" w:hAnsi="Times New Roman" w:cs="Times New Roman" w:hint="eastAsia"/>
          <w:sz w:val="28"/>
          <w:szCs w:val="28"/>
        </w:rPr>
        <w:t>連動</w:t>
      </w:r>
      <w:r w:rsidR="00414863" w:rsidRPr="00414863">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所以</w:t>
      </w:r>
      <w:r w:rsidR="001A1AF3">
        <w:rPr>
          <w:rFonts w:ascii="Times New Roman" w:eastAsia="標楷體" w:hAnsi="Times New Roman" w:cs="Times New Roman" w:hint="eastAsia"/>
          <w:sz w:val="28"/>
          <w:szCs w:val="28"/>
        </w:rPr>
        <w:t>須</w:t>
      </w:r>
      <w:r>
        <w:rPr>
          <w:rFonts w:ascii="Times New Roman" w:eastAsia="標楷體" w:hAnsi="Times New Roman" w:cs="Times New Roman" w:hint="eastAsia"/>
          <w:sz w:val="28"/>
          <w:szCs w:val="28"/>
        </w:rPr>
        <w:t>非常慎重</w:t>
      </w:r>
      <w:r w:rsidR="00891AD1">
        <w:rPr>
          <w:rFonts w:ascii="Times New Roman" w:eastAsia="標楷體" w:hAnsi="Times New Roman" w:cs="Times New Roman" w:hint="eastAsia"/>
          <w:sz w:val="28"/>
          <w:szCs w:val="28"/>
        </w:rPr>
        <w:t>。另</w:t>
      </w:r>
      <w:r>
        <w:rPr>
          <w:rFonts w:ascii="Times New Roman" w:eastAsia="標楷體" w:hAnsi="Times New Roman" w:cs="Times New Roman" w:hint="eastAsia"/>
          <w:sz w:val="28"/>
          <w:szCs w:val="28"/>
        </w:rPr>
        <w:t>建議教育部應定期檢視修正調查人員資料庫，擴大名單</w:t>
      </w:r>
      <w:r w:rsidR="00414863">
        <w:rPr>
          <w:rFonts w:ascii="Times New Roman" w:eastAsia="標楷體" w:hAnsi="Times New Roman" w:cs="Times New Roman" w:hint="eastAsia"/>
          <w:sz w:val="28"/>
          <w:szCs w:val="28"/>
        </w:rPr>
        <w:t>。</w:t>
      </w:r>
    </w:p>
    <w:p w:rsidR="00C2750B" w:rsidRDefault="00C2750B" w:rsidP="00FE3800">
      <w:pPr>
        <w:widowControl/>
        <w:spacing w:line="440" w:lineRule="exact"/>
        <w:jc w:val="both"/>
        <w:rPr>
          <w:rFonts w:ascii="Times New Roman" w:eastAsia="標楷體" w:hAnsi="Times New Roman" w:cs="Times New Roman"/>
          <w:sz w:val="28"/>
          <w:szCs w:val="28"/>
        </w:rPr>
      </w:pPr>
      <w:r w:rsidRPr="003E6ACD">
        <w:rPr>
          <w:rFonts w:ascii="Times New Roman" w:eastAsia="標楷體" w:hAnsi="Times New Roman" w:cs="Times New Roman"/>
          <w:sz w:val="28"/>
          <w:szCs w:val="28"/>
        </w:rPr>
        <w:t>（</w:t>
      </w:r>
      <w:r w:rsidRPr="003E6ACD">
        <w:rPr>
          <w:rFonts w:ascii="Times New Roman" w:eastAsia="標楷體" w:hAnsi="Times New Roman" w:cs="Times New Roman" w:hint="eastAsia"/>
          <w:sz w:val="28"/>
          <w:szCs w:val="28"/>
        </w:rPr>
        <w:t>四）</w:t>
      </w:r>
      <w:r w:rsidRPr="009A611D">
        <w:rPr>
          <w:rFonts w:ascii="Times New Roman" w:eastAsia="標楷體" w:hAnsi="Times New Roman" w:cs="Times New Roman" w:hint="eastAsia"/>
          <w:sz w:val="28"/>
          <w:szCs w:val="28"/>
          <w:u w:val="single"/>
        </w:rPr>
        <w:t>吳委員林輝</w:t>
      </w:r>
      <w:r w:rsidRPr="003E6ACD">
        <w:rPr>
          <w:rFonts w:ascii="Times New Roman" w:eastAsia="標楷體" w:hAnsi="Times New Roman" w:cs="Times New Roman" w:hint="eastAsia"/>
          <w:sz w:val="28"/>
          <w:szCs w:val="28"/>
        </w:rPr>
        <w:t>：</w:t>
      </w:r>
    </w:p>
    <w:p w:rsidR="0069226D" w:rsidRDefault="00EE7DBD" w:rsidP="00FE3800">
      <w:pPr>
        <w:widowControl/>
        <w:spacing w:line="440" w:lineRule="exact"/>
        <w:ind w:leftChars="118" w:left="849" w:hangingChars="202" w:hanging="566"/>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 xml:space="preserve">　　</w:t>
      </w:r>
      <w:r w:rsidR="00753BE1">
        <w:rPr>
          <w:rFonts w:ascii="Times New Roman" w:eastAsia="標楷體" w:hAnsi="Times New Roman" w:cs="Times New Roman" w:hint="eastAsia"/>
          <w:sz w:val="28"/>
          <w:szCs w:val="28"/>
        </w:rPr>
        <w:t>現行</w:t>
      </w:r>
      <w:r>
        <w:rPr>
          <w:rFonts w:ascii="Times New Roman" w:eastAsia="標楷體" w:hAnsi="Times New Roman" w:cs="Times New Roman" w:hint="eastAsia"/>
          <w:sz w:val="28"/>
          <w:szCs w:val="28"/>
        </w:rPr>
        <w:t>性平調查都有</w:t>
      </w:r>
      <w:r w:rsidR="0069226D">
        <w:rPr>
          <w:rFonts w:ascii="Times New Roman" w:eastAsia="標楷體" w:hAnsi="Times New Roman" w:cs="Times New Roman" w:hint="eastAsia"/>
          <w:sz w:val="28"/>
          <w:szCs w:val="28"/>
        </w:rPr>
        <w:t>專業培訓或申訴機制，可再加強</w:t>
      </w:r>
      <w:r w:rsidR="00753BE1">
        <w:rPr>
          <w:rFonts w:ascii="Times New Roman" w:eastAsia="標楷體" w:hAnsi="Times New Roman" w:cs="Times New Roman" w:hint="eastAsia"/>
          <w:sz w:val="28"/>
          <w:szCs w:val="28"/>
        </w:rPr>
        <w:t>執行</w:t>
      </w:r>
      <w:r w:rsidR="00D531C8">
        <w:rPr>
          <w:rFonts w:ascii="Times New Roman" w:eastAsia="標楷體" w:hAnsi="Times New Roman" w:cs="Times New Roman" w:hint="eastAsia"/>
          <w:sz w:val="28"/>
          <w:szCs w:val="28"/>
        </w:rPr>
        <w:t>及</w:t>
      </w:r>
      <w:r w:rsidR="00753BE1">
        <w:rPr>
          <w:rFonts w:ascii="Times New Roman" w:eastAsia="標楷體" w:hAnsi="Times New Roman" w:cs="Times New Roman" w:hint="eastAsia"/>
          <w:sz w:val="28"/>
          <w:szCs w:val="28"/>
        </w:rPr>
        <w:t>教育</w:t>
      </w:r>
      <w:r w:rsidR="0069226D">
        <w:rPr>
          <w:rFonts w:ascii="Times New Roman" w:eastAsia="標楷體" w:hAnsi="Times New Roman" w:cs="Times New Roman" w:hint="eastAsia"/>
          <w:sz w:val="28"/>
          <w:szCs w:val="28"/>
        </w:rPr>
        <w:t>宣導，</w:t>
      </w:r>
      <w:r w:rsidR="005B3900">
        <w:rPr>
          <w:rFonts w:ascii="Times New Roman" w:eastAsia="標楷體" w:hAnsi="Times New Roman" w:cs="Times New Roman" w:hint="eastAsia"/>
          <w:sz w:val="28"/>
          <w:szCs w:val="28"/>
        </w:rPr>
        <w:t>後續</w:t>
      </w:r>
      <w:r w:rsidR="0069226D">
        <w:rPr>
          <w:rFonts w:ascii="Times New Roman" w:eastAsia="標楷體" w:hAnsi="Times New Roman" w:cs="Times New Roman" w:hint="eastAsia"/>
          <w:sz w:val="28"/>
          <w:szCs w:val="28"/>
        </w:rPr>
        <w:t>並將委員建議納入精進規劃。另因</w:t>
      </w:r>
      <w:r w:rsidR="005B3900">
        <w:rPr>
          <w:rFonts w:ascii="Times New Roman" w:eastAsia="標楷體" w:hAnsi="Times New Roman" w:cs="Times New Roman" w:hint="eastAsia"/>
          <w:sz w:val="28"/>
          <w:szCs w:val="28"/>
        </w:rPr>
        <w:t>應校園</w:t>
      </w:r>
      <w:r w:rsidR="00D531C8">
        <w:rPr>
          <w:rFonts w:ascii="Times New Roman" w:eastAsia="標楷體" w:hAnsi="Times New Roman" w:cs="Times New Roman" w:hint="eastAsia"/>
          <w:sz w:val="28"/>
          <w:szCs w:val="28"/>
        </w:rPr>
        <w:t>性平</w:t>
      </w:r>
      <w:r w:rsidR="005B3900">
        <w:rPr>
          <w:rFonts w:ascii="Times New Roman" w:eastAsia="標楷體" w:hAnsi="Times New Roman" w:cs="Times New Roman" w:hint="eastAsia"/>
          <w:sz w:val="28"/>
          <w:szCs w:val="28"/>
        </w:rPr>
        <w:t>案件</w:t>
      </w:r>
      <w:r w:rsidR="0069226D">
        <w:rPr>
          <w:rFonts w:ascii="Times New Roman" w:eastAsia="標楷體" w:hAnsi="Times New Roman" w:cs="Times New Roman" w:hint="eastAsia"/>
          <w:sz w:val="28"/>
          <w:szCs w:val="28"/>
        </w:rPr>
        <w:t>處理的即時性，</w:t>
      </w:r>
      <w:proofErr w:type="gramStart"/>
      <w:r>
        <w:rPr>
          <w:rFonts w:ascii="Times New Roman" w:eastAsia="標楷體" w:hAnsi="Times New Roman" w:cs="Times New Roman" w:hint="eastAsia"/>
          <w:sz w:val="28"/>
          <w:szCs w:val="28"/>
        </w:rPr>
        <w:t>爰</w:t>
      </w:r>
      <w:proofErr w:type="gramEnd"/>
      <w:r w:rsidR="00D531C8">
        <w:rPr>
          <w:rFonts w:ascii="Times New Roman" w:eastAsia="標楷體" w:hAnsi="Times New Roman" w:cs="Times New Roman" w:hint="eastAsia"/>
          <w:sz w:val="28"/>
          <w:szCs w:val="28"/>
        </w:rPr>
        <w:t>與</w:t>
      </w:r>
      <w:r w:rsidR="0069226D">
        <w:rPr>
          <w:rFonts w:ascii="Times New Roman" w:eastAsia="標楷體" w:hAnsi="Times New Roman" w:cs="Times New Roman" w:hint="eastAsia"/>
          <w:sz w:val="28"/>
          <w:szCs w:val="28"/>
        </w:rPr>
        <w:t>司法程序</w:t>
      </w:r>
      <w:proofErr w:type="gramStart"/>
      <w:r w:rsidR="005B3900">
        <w:rPr>
          <w:rFonts w:ascii="Times New Roman" w:eastAsia="標楷體" w:hAnsi="Times New Roman" w:cs="Times New Roman" w:hint="eastAsia"/>
          <w:sz w:val="28"/>
          <w:szCs w:val="28"/>
        </w:rPr>
        <w:t>併</w:t>
      </w:r>
      <w:proofErr w:type="gramEnd"/>
      <w:r w:rsidR="005B3900">
        <w:rPr>
          <w:rFonts w:ascii="Times New Roman" w:eastAsia="標楷體" w:hAnsi="Times New Roman" w:cs="Times New Roman" w:hint="eastAsia"/>
          <w:sz w:val="28"/>
          <w:szCs w:val="28"/>
        </w:rPr>
        <w:t>行</w:t>
      </w:r>
      <w:r w:rsidR="00D531C8">
        <w:rPr>
          <w:rFonts w:ascii="Times New Roman" w:eastAsia="標楷體" w:hAnsi="Times New Roman" w:cs="Times New Roman" w:hint="eastAsia"/>
          <w:sz w:val="28"/>
          <w:szCs w:val="28"/>
        </w:rPr>
        <w:t>是否妥適</w:t>
      </w:r>
      <w:r w:rsidR="001002F1">
        <w:rPr>
          <w:rFonts w:ascii="Times New Roman" w:eastAsia="標楷體" w:hAnsi="Times New Roman" w:cs="Times New Roman" w:hint="eastAsia"/>
          <w:sz w:val="28"/>
          <w:szCs w:val="28"/>
        </w:rPr>
        <w:t>等</w:t>
      </w:r>
      <w:r w:rsidR="005B3900">
        <w:rPr>
          <w:rFonts w:ascii="Times New Roman" w:eastAsia="標楷體" w:hAnsi="Times New Roman" w:cs="Times New Roman" w:hint="eastAsia"/>
          <w:sz w:val="28"/>
          <w:szCs w:val="28"/>
        </w:rPr>
        <w:t>相關議題應再</w:t>
      </w:r>
      <w:r w:rsidR="00D531C8">
        <w:rPr>
          <w:rFonts w:ascii="Times New Roman" w:eastAsia="標楷體" w:hAnsi="Times New Roman" w:cs="Times New Roman" w:hint="eastAsia"/>
          <w:sz w:val="28"/>
          <w:szCs w:val="28"/>
        </w:rPr>
        <w:t>審慎</w:t>
      </w:r>
      <w:proofErr w:type="gramStart"/>
      <w:r w:rsidR="005B3900">
        <w:rPr>
          <w:rFonts w:ascii="Times New Roman" w:eastAsia="標楷體" w:hAnsi="Times New Roman" w:cs="Times New Roman" w:hint="eastAsia"/>
          <w:sz w:val="28"/>
          <w:szCs w:val="28"/>
        </w:rPr>
        <w:t>研</w:t>
      </w:r>
      <w:proofErr w:type="gramEnd"/>
      <w:r w:rsidR="005B3900">
        <w:rPr>
          <w:rFonts w:ascii="Times New Roman" w:eastAsia="標楷體" w:hAnsi="Times New Roman" w:cs="Times New Roman" w:hint="eastAsia"/>
          <w:sz w:val="28"/>
          <w:szCs w:val="28"/>
        </w:rPr>
        <w:t>議</w:t>
      </w:r>
      <w:r>
        <w:rPr>
          <w:rFonts w:ascii="Times New Roman" w:eastAsia="標楷體" w:hAnsi="Times New Roman" w:cs="Times New Roman" w:hint="eastAsia"/>
          <w:sz w:val="28"/>
          <w:szCs w:val="28"/>
        </w:rPr>
        <w:t>。</w:t>
      </w:r>
      <w:proofErr w:type="gramStart"/>
      <w:r w:rsidR="005B3900">
        <w:rPr>
          <w:rFonts w:ascii="Times New Roman" w:eastAsia="標楷體" w:hAnsi="Times New Roman" w:cs="Times New Roman" w:hint="eastAsia"/>
          <w:sz w:val="28"/>
          <w:szCs w:val="28"/>
        </w:rPr>
        <w:t>此外</w:t>
      </w:r>
      <w:r>
        <w:rPr>
          <w:rFonts w:ascii="Times New Roman" w:eastAsia="標楷體" w:hAnsi="Times New Roman" w:cs="Times New Roman" w:hint="eastAsia"/>
          <w:sz w:val="28"/>
          <w:szCs w:val="28"/>
        </w:rPr>
        <w:t>，</w:t>
      </w:r>
      <w:proofErr w:type="gramEnd"/>
      <w:r w:rsidR="00753BE1">
        <w:rPr>
          <w:rFonts w:ascii="Times New Roman" w:eastAsia="標楷體" w:hAnsi="Times New Roman" w:cs="Times New Roman" w:hint="eastAsia"/>
          <w:sz w:val="28"/>
          <w:szCs w:val="28"/>
        </w:rPr>
        <w:t>教育部</w:t>
      </w:r>
      <w:r w:rsidR="005B3900">
        <w:rPr>
          <w:rFonts w:ascii="Times New Roman" w:eastAsia="標楷體" w:hAnsi="Times New Roman" w:cs="Times New Roman" w:hint="eastAsia"/>
          <w:sz w:val="28"/>
          <w:szCs w:val="28"/>
        </w:rPr>
        <w:t>之</w:t>
      </w:r>
      <w:r>
        <w:rPr>
          <w:rFonts w:ascii="Times New Roman" w:eastAsia="標楷體" w:hAnsi="Times New Roman" w:cs="Times New Roman" w:hint="eastAsia"/>
          <w:sz w:val="28"/>
          <w:szCs w:val="28"/>
        </w:rPr>
        <w:t>性平調查委員皆非常專業及嚴謹，</w:t>
      </w:r>
      <w:r w:rsidR="005B3900">
        <w:rPr>
          <w:rFonts w:ascii="Times New Roman" w:eastAsia="標楷體" w:hAnsi="Times New Roman" w:cs="Times New Roman" w:hint="eastAsia"/>
          <w:sz w:val="28"/>
          <w:szCs w:val="28"/>
        </w:rPr>
        <w:t>惟仍會將委員提醒納入</w:t>
      </w:r>
      <w:r w:rsidR="00D531C8">
        <w:rPr>
          <w:rFonts w:ascii="Times New Roman" w:eastAsia="標楷體" w:hAnsi="Times New Roman" w:cs="Times New Roman" w:hint="eastAsia"/>
          <w:sz w:val="28"/>
          <w:szCs w:val="28"/>
        </w:rPr>
        <w:t>檢視</w:t>
      </w:r>
      <w:r w:rsidR="0069226D">
        <w:rPr>
          <w:rFonts w:ascii="Times New Roman" w:eastAsia="標楷體" w:hAnsi="Times New Roman" w:cs="Times New Roman" w:hint="eastAsia"/>
          <w:sz w:val="28"/>
          <w:szCs w:val="28"/>
        </w:rPr>
        <w:t>。</w:t>
      </w:r>
    </w:p>
    <w:p w:rsidR="000726E7" w:rsidRPr="00480055" w:rsidRDefault="000726E7" w:rsidP="00FE3800">
      <w:pPr>
        <w:tabs>
          <w:tab w:val="left" w:pos="993"/>
          <w:tab w:val="left" w:pos="1064"/>
        </w:tabs>
        <w:snapToGrid w:val="0"/>
        <w:spacing w:line="440" w:lineRule="exact"/>
        <w:ind w:left="992" w:hangingChars="354" w:hanging="992"/>
        <w:jc w:val="both"/>
        <w:rPr>
          <w:rFonts w:ascii="Times New Roman" w:eastAsia="標楷體" w:hAnsi="Times New Roman" w:cs="Times New Roman"/>
          <w:b/>
          <w:sz w:val="28"/>
          <w:szCs w:val="32"/>
        </w:rPr>
      </w:pPr>
    </w:p>
    <w:p w:rsidR="00D86EBF" w:rsidRPr="00480055" w:rsidRDefault="00D86EBF" w:rsidP="00FE3800">
      <w:pPr>
        <w:widowControl/>
        <w:spacing w:line="440" w:lineRule="exact"/>
        <w:jc w:val="both"/>
        <w:rPr>
          <w:rFonts w:ascii="Times New Roman" w:eastAsia="標楷體" w:hAnsi="Times New Roman" w:cs="Times New Roman"/>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第</w:t>
      </w:r>
      <w:r w:rsidR="00810066" w:rsidRPr="00480055">
        <w:rPr>
          <w:rFonts w:ascii="Times New Roman" w:eastAsia="標楷體" w:hAnsi="Times New Roman" w:cs="Times New Roman"/>
          <w:b/>
          <w:color w:val="000000" w:themeColor="text1"/>
          <w:sz w:val="28"/>
          <w:szCs w:val="28"/>
          <w:bdr w:val="single" w:sz="4" w:space="0" w:color="auto"/>
        </w:rPr>
        <w:t>3</w:t>
      </w:r>
      <w:r w:rsidRPr="00480055">
        <w:rPr>
          <w:rFonts w:ascii="Times New Roman" w:eastAsia="標楷體" w:hAnsi="Times New Roman" w:cs="Times New Roman"/>
          <w:b/>
          <w:color w:val="000000" w:themeColor="text1"/>
          <w:sz w:val="28"/>
          <w:szCs w:val="28"/>
          <w:bdr w:val="single" w:sz="4" w:space="0" w:color="auto"/>
        </w:rPr>
        <w:t>案</w:t>
      </w:r>
    </w:p>
    <w:p w:rsidR="00D86EBF" w:rsidRPr="0000128D" w:rsidRDefault="00D86EBF" w:rsidP="001002F1">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Cs w:val="32"/>
        </w:rPr>
      </w:pPr>
      <w:r w:rsidRPr="00480055">
        <w:rPr>
          <w:rFonts w:ascii="Times New Roman" w:eastAsia="標楷體" w:hAnsi="Times New Roman" w:cs="Times New Roman"/>
          <w:b/>
          <w:color w:val="000000" w:themeColor="text1"/>
          <w:sz w:val="28"/>
          <w:szCs w:val="28"/>
        </w:rPr>
        <w:t>案</w:t>
      </w: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由</w:t>
      </w:r>
      <w:r w:rsidRPr="00480055">
        <w:rPr>
          <w:rFonts w:ascii="Times New Roman" w:eastAsia="標楷體" w:hAnsi="Times New Roman" w:cs="Times New Roman"/>
          <w:b/>
          <w:color w:val="000000" w:themeColor="text1"/>
          <w:sz w:val="32"/>
          <w:szCs w:val="28"/>
        </w:rPr>
        <w:t>：</w:t>
      </w:r>
      <w:r w:rsidR="0000128D" w:rsidRPr="0000128D">
        <w:rPr>
          <w:rFonts w:ascii="Times New Roman" w:eastAsia="標楷體" w:hAnsi="Times New Roman" w:cs="Times New Roman" w:hint="eastAsia"/>
          <w:b/>
          <w:color w:val="000000" w:themeColor="text1"/>
          <w:sz w:val="28"/>
          <w:szCs w:val="28"/>
        </w:rPr>
        <w:t>有關近期部分性侵害加害人再犯案例為社區處遇結案後再犯，建請警政署考慮設置有關警政系統的性侵害加害人監控聯繫會議案，提請討論。</w:t>
      </w:r>
    </w:p>
    <w:p w:rsidR="00ED6815" w:rsidRDefault="00D86EBF" w:rsidP="00FE3800">
      <w:pPr>
        <w:widowControl/>
        <w:spacing w:line="440" w:lineRule="exact"/>
        <w:jc w:val="both"/>
        <w:rPr>
          <w:rFonts w:ascii="Times New Roman" w:eastAsia="標楷體" w:hAnsi="Times New Roman" w:cs="Times New Roman"/>
          <w:color w:val="000000" w:themeColor="text1"/>
          <w:sz w:val="28"/>
          <w:szCs w:val="32"/>
        </w:rPr>
      </w:pPr>
      <w:r w:rsidRPr="00480055">
        <w:rPr>
          <w:rFonts w:ascii="Times New Roman" w:eastAsia="標楷體" w:hAnsi="Times New Roman" w:cs="Times New Roman"/>
          <w:color w:val="000000" w:themeColor="text1"/>
          <w:sz w:val="28"/>
          <w:szCs w:val="28"/>
        </w:rPr>
        <w:t>（一）</w:t>
      </w:r>
      <w:r w:rsidR="00C2750B" w:rsidRPr="00EE7DBD">
        <w:rPr>
          <w:rFonts w:ascii="Times New Roman" w:eastAsia="標楷體" w:hAnsi="Times New Roman" w:cs="Times New Roman" w:hint="eastAsia"/>
          <w:color w:val="000000" w:themeColor="text1"/>
          <w:sz w:val="28"/>
          <w:szCs w:val="28"/>
          <w:u w:val="single"/>
        </w:rPr>
        <w:t>許委員福生</w:t>
      </w:r>
      <w:r w:rsidR="00ED6815" w:rsidRPr="00480055">
        <w:rPr>
          <w:rFonts w:ascii="Times New Roman" w:eastAsia="標楷體" w:hAnsi="Times New Roman" w:cs="Times New Roman"/>
          <w:color w:val="000000" w:themeColor="text1"/>
          <w:sz w:val="28"/>
          <w:szCs w:val="32"/>
        </w:rPr>
        <w:t>：</w:t>
      </w:r>
    </w:p>
    <w:p w:rsidR="00FA70C2" w:rsidRDefault="00FA70C2" w:rsidP="00FE3800">
      <w:pPr>
        <w:widowControl/>
        <w:spacing w:line="440" w:lineRule="exact"/>
        <w:ind w:left="848" w:hangingChars="303" w:hanging="848"/>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 xml:space="preserve">      </w:t>
      </w:r>
      <w:r>
        <w:rPr>
          <w:rFonts w:ascii="Times New Roman" w:eastAsia="標楷體" w:hAnsi="Times New Roman" w:cs="Times New Roman" w:hint="eastAsia"/>
          <w:color w:val="000000" w:themeColor="text1"/>
          <w:sz w:val="28"/>
          <w:szCs w:val="32"/>
        </w:rPr>
        <w:t>性侵害犯罪防治法第</w:t>
      </w:r>
      <w:r>
        <w:rPr>
          <w:rFonts w:ascii="Times New Roman" w:eastAsia="標楷體" w:hAnsi="Times New Roman" w:cs="Times New Roman" w:hint="eastAsia"/>
          <w:color w:val="000000" w:themeColor="text1"/>
          <w:sz w:val="28"/>
          <w:szCs w:val="32"/>
        </w:rPr>
        <w:t>31</w:t>
      </w:r>
      <w:r>
        <w:rPr>
          <w:rFonts w:ascii="Times New Roman" w:eastAsia="標楷體" w:hAnsi="Times New Roman" w:cs="Times New Roman" w:hint="eastAsia"/>
          <w:color w:val="000000" w:themeColor="text1"/>
          <w:sz w:val="28"/>
          <w:szCs w:val="32"/>
        </w:rPr>
        <w:t>條規定</w:t>
      </w:r>
      <w:r w:rsidR="006466E2">
        <w:rPr>
          <w:rFonts w:ascii="Times New Roman" w:eastAsia="標楷體" w:hAnsi="Times New Roman" w:cs="Times New Roman" w:hint="eastAsia"/>
          <w:color w:val="000000" w:themeColor="text1"/>
          <w:sz w:val="28"/>
          <w:szCs w:val="32"/>
        </w:rPr>
        <w:t>性侵害加害人之</w:t>
      </w:r>
      <w:r w:rsidRPr="00FA70C2">
        <w:rPr>
          <w:rFonts w:ascii="Times New Roman" w:eastAsia="標楷體" w:hAnsi="Times New Roman" w:cs="Times New Roman" w:hint="eastAsia"/>
          <w:color w:val="000000" w:themeColor="text1"/>
          <w:sz w:val="28"/>
          <w:szCs w:val="32"/>
        </w:rPr>
        <w:t>身心治療、輔導或教育</w:t>
      </w:r>
      <w:r w:rsidR="00C315C6">
        <w:rPr>
          <w:rFonts w:ascii="Times New Roman" w:eastAsia="標楷體" w:hAnsi="Times New Roman" w:cs="Times New Roman" w:hint="eastAsia"/>
          <w:color w:val="000000" w:themeColor="text1"/>
          <w:sz w:val="28"/>
          <w:szCs w:val="32"/>
        </w:rPr>
        <w:t>以</w:t>
      </w:r>
      <w:r w:rsidR="00950F90">
        <w:rPr>
          <w:rFonts w:ascii="Times New Roman" w:eastAsia="標楷體" w:hAnsi="Times New Roman" w:cs="Times New Roman" w:hint="eastAsia"/>
          <w:color w:val="000000" w:themeColor="text1"/>
          <w:sz w:val="28"/>
          <w:szCs w:val="32"/>
        </w:rPr>
        <w:t>4</w:t>
      </w:r>
      <w:r>
        <w:rPr>
          <w:rFonts w:ascii="Times New Roman" w:eastAsia="標楷體" w:hAnsi="Times New Roman" w:cs="Times New Roman" w:hint="eastAsia"/>
          <w:color w:val="000000" w:themeColor="text1"/>
          <w:sz w:val="28"/>
          <w:szCs w:val="32"/>
        </w:rPr>
        <w:t>年</w:t>
      </w:r>
      <w:r w:rsidR="006466E2">
        <w:rPr>
          <w:rFonts w:ascii="Times New Roman" w:eastAsia="標楷體" w:hAnsi="Times New Roman" w:cs="Times New Roman" w:hint="eastAsia"/>
          <w:color w:val="000000" w:themeColor="text1"/>
          <w:sz w:val="28"/>
          <w:szCs w:val="32"/>
        </w:rPr>
        <w:t>為限</w:t>
      </w:r>
      <w:r>
        <w:rPr>
          <w:rFonts w:ascii="Times New Roman" w:eastAsia="標楷體" w:hAnsi="Times New Roman" w:cs="Times New Roman" w:hint="eastAsia"/>
          <w:color w:val="000000" w:themeColor="text1"/>
          <w:sz w:val="28"/>
          <w:szCs w:val="32"/>
        </w:rPr>
        <w:t>，但登記報到是</w:t>
      </w:r>
      <w:r>
        <w:rPr>
          <w:rFonts w:ascii="Times New Roman" w:eastAsia="標楷體" w:hAnsi="Times New Roman" w:cs="Times New Roman"/>
          <w:color w:val="000000" w:themeColor="text1"/>
          <w:sz w:val="28"/>
          <w:szCs w:val="32"/>
        </w:rPr>
        <w:t>7</w:t>
      </w:r>
      <w:r>
        <w:rPr>
          <w:rFonts w:ascii="Times New Roman" w:eastAsia="標楷體" w:hAnsi="Times New Roman" w:cs="Times New Roman" w:hint="eastAsia"/>
          <w:color w:val="000000" w:themeColor="text1"/>
          <w:sz w:val="28"/>
          <w:szCs w:val="32"/>
        </w:rPr>
        <w:t>年，所以</w:t>
      </w:r>
      <w:r w:rsidR="00950F90">
        <w:rPr>
          <w:rFonts w:ascii="Times New Roman" w:eastAsia="標楷體" w:hAnsi="Times New Roman" w:cs="Times New Roman" w:hint="eastAsia"/>
          <w:color w:val="000000" w:themeColor="text1"/>
          <w:sz w:val="28"/>
          <w:szCs w:val="32"/>
        </w:rPr>
        <w:t>超過</w:t>
      </w:r>
      <w:r w:rsidR="00950F90">
        <w:rPr>
          <w:rFonts w:ascii="Times New Roman" w:eastAsia="標楷體" w:hAnsi="Times New Roman" w:cs="Times New Roman" w:hint="eastAsia"/>
          <w:color w:val="000000" w:themeColor="text1"/>
          <w:sz w:val="28"/>
          <w:szCs w:val="32"/>
        </w:rPr>
        <w:t>4</w:t>
      </w:r>
      <w:r w:rsidR="00950F90">
        <w:rPr>
          <w:rFonts w:ascii="Times New Roman" w:eastAsia="標楷體" w:hAnsi="Times New Roman" w:cs="Times New Roman" w:hint="eastAsia"/>
          <w:color w:val="000000" w:themeColor="text1"/>
          <w:sz w:val="28"/>
          <w:szCs w:val="32"/>
        </w:rPr>
        <w:t>年就回不到</w:t>
      </w:r>
      <w:r w:rsidR="006466E2">
        <w:rPr>
          <w:rFonts w:ascii="Times New Roman" w:eastAsia="標楷體" w:hAnsi="Times New Roman" w:cs="Times New Roman" w:hint="eastAsia"/>
          <w:color w:val="000000" w:themeColor="text1"/>
          <w:sz w:val="28"/>
          <w:szCs w:val="32"/>
        </w:rPr>
        <w:t>上述</w:t>
      </w:r>
      <w:r w:rsidR="001002F1">
        <w:rPr>
          <w:rFonts w:ascii="Times New Roman" w:eastAsia="標楷體" w:hAnsi="Times New Roman" w:cs="Times New Roman" w:hint="eastAsia"/>
          <w:color w:val="000000" w:themeColor="text1"/>
          <w:sz w:val="28"/>
          <w:szCs w:val="32"/>
        </w:rPr>
        <w:t>社區</w:t>
      </w:r>
      <w:r w:rsidR="006466E2">
        <w:rPr>
          <w:rFonts w:ascii="Times New Roman" w:eastAsia="標楷體" w:hAnsi="Times New Roman" w:cs="Times New Roman" w:hint="eastAsia"/>
          <w:color w:val="000000" w:themeColor="text1"/>
          <w:sz w:val="28"/>
          <w:szCs w:val="32"/>
        </w:rPr>
        <w:t>處遇</w:t>
      </w:r>
      <w:r w:rsidR="00950F90">
        <w:rPr>
          <w:rFonts w:ascii="Times New Roman" w:eastAsia="標楷體" w:hAnsi="Times New Roman" w:cs="Times New Roman" w:hint="eastAsia"/>
          <w:color w:val="000000" w:themeColor="text1"/>
          <w:sz w:val="28"/>
          <w:szCs w:val="32"/>
        </w:rPr>
        <w:t>，</w:t>
      </w:r>
      <w:r w:rsidR="006466E2">
        <w:rPr>
          <w:rFonts w:ascii="Times New Roman" w:eastAsia="標楷體" w:hAnsi="Times New Roman" w:cs="Times New Roman" w:hint="eastAsia"/>
          <w:color w:val="000000" w:themeColor="text1"/>
          <w:sz w:val="28"/>
          <w:szCs w:val="32"/>
        </w:rPr>
        <w:t>成為</w:t>
      </w:r>
      <w:r>
        <w:rPr>
          <w:rFonts w:ascii="Times New Roman" w:eastAsia="標楷體" w:hAnsi="Times New Roman" w:cs="Times New Roman" w:hint="eastAsia"/>
          <w:color w:val="000000" w:themeColor="text1"/>
          <w:sz w:val="28"/>
          <w:szCs w:val="32"/>
        </w:rPr>
        <w:t>漏洞</w:t>
      </w:r>
      <w:r w:rsidR="001002F1">
        <w:rPr>
          <w:rFonts w:ascii="Times New Roman" w:eastAsia="標楷體" w:hAnsi="Times New Roman" w:cs="Times New Roman" w:hint="eastAsia"/>
          <w:color w:val="000000" w:themeColor="text1"/>
          <w:sz w:val="28"/>
          <w:szCs w:val="32"/>
        </w:rPr>
        <w:t>，致</w:t>
      </w:r>
      <w:r w:rsidR="006466E2">
        <w:rPr>
          <w:rFonts w:ascii="Times New Roman" w:eastAsia="標楷體" w:hAnsi="Times New Roman" w:cs="Times New Roman" w:hint="eastAsia"/>
          <w:color w:val="000000" w:themeColor="text1"/>
          <w:sz w:val="28"/>
          <w:szCs w:val="32"/>
        </w:rPr>
        <w:t>性侵害加害人最後</w:t>
      </w:r>
      <w:r>
        <w:rPr>
          <w:rFonts w:ascii="Times New Roman" w:eastAsia="標楷體" w:hAnsi="Times New Roman" w:cs="Times New Roman" w:hint="eastAsia"/>
          <w:color w:val="000000" w:themeColor="text1"/>
          <w:sz w:val="28"/>
          <w:szCs w:val="32"/>
        </w:rPr>
        <w:t>僅剩警政</w:t>
      </w:r>
      <w:r w:rsidR="006466E2">
        <w:rPr>
          <w:rFonts w:ascii="Times New Roman" w:eastAsia="標楷體" w:hAnsi="Times New Roman" w:cs="Times New Roman" w:hint="eastAsia"/>
          <w:color w:val="000000" w:themeColor="text1"/>
          <w:sz w:val="28"/>
          <w:szCs w:val="32"/>
        </w:rPr>
        <w:t>單位</w:t>
      </w:r>
      <w:r>
        <w:rPr>
          <w:rFonts w:ascii="Times New Roman" w:eastAsia="標楷體" w:hAnsi="Times New Roman" w:cs="Times New Roman" w:hint="eastAsia"/>
          <w:color w:val="000000" w:themeColor="text1"/>
          <w:sz w:val="28"/>
          <w:szCs w:val="32"/>
        </w:rPr>
        <w:t>作約束，建議將</w:t>
      </w:r>
      <w:r w:rsidR="00C315C6">
        <w:rPr>
          <w:rFonts w:ascii="Times New Roman" w:eastAsia="標楷體" w:hAnsi="Times New Roman" w:cs="Times New Roman" w:hint="eastAsia"/>
          <w:color w:val="000000" w:themeColor="text1"/>
          <w:sz w:val="28"/>
          <w:szCs w:val="32"/>
        </w:rPr>
        <w:t>上述社區</w:t>
      </w:r>
      <w:r w:rsidR="006466E2">
        <w:rPr>
          <w:rFonts w:ascii="Times New Roman" w:eastAsia="標楷體" w:hAnsi="Times New Roman" w:cs="Times New Roman" w:hint="eastAsia"/>
          <w:color w:val="000000" w:themeColor="text1"/>
          <w:sz w:val="28"/>
          <w:szCs w:val="32"/>
        </w:rPr>
        <w:t>處遇</w:t>
      </w:r>
      <w:r>
        <w:rPr>
          <w:rFonts w:ascii="Times New Roman" w:eastAsia="標楷體" w:hAnsi="Times New Roman" w:cs="Times New Roman" w:hint="eastAsia"/>
          <w:color w:val="000000" w:themeColor="text1"/>
          <w:sz w:val="28"/>
          <w:szCs w:val="32"/>
        </w:rPr>
        <w:t>延長</w:t>
      </w:r>
      <w:r w:rsidR="001002F1">
        <w:rPr>
          <w:rFonts w:ascii="Times New Roman" w:eastAsia="標楷體" w:hAnsi="Times New Roman" w:cs="Times New Roman" w:hint="eastAsia"/>
          <w:color w:val="000000" w:themeColor="text1"/>
          <w:sz w:val="28"/>
          <w:szCs w:val="32"/>
        </w:rPr>
        <w:t>至</w:t>
      </w:r>
      <w:r w:rsidR="00D950A9">
        <w:rPr>
          <w:rFonts w:ascii="Times New Roman" w:eastAsia="標楷體" w:hAnsi="Times New Roman" w:cs="Times New Roman" w:hint="eastAsia"/>
          <w:color w:val="000000" w:themeColor="text1"/>
          <w:sz w:val="28"/>
          <w:szCs w:val="32"/>
        </w:rPr>
        <w:t>與登記報到</w:t>
      </w:r>
      <w:r w:rsidR="006466E2">
        <w:rPr>
          <w:rFonts w:ascii="Times New Roman" w:eastAsia="標楷體" w:hAnsi="Times New Roman" w:cs="Times New Roman" w:hint="eastAsia"/>
          <w:color w:val="000000" w:themeColor="text1"/>
          <w:sz w:val="28"/>
          <w:szCs w:val="32"/>
        </w:rPr>
        <w:t>時間</w:t>
      </w:r>
      <w:r w:rsidR="00D950A9">
        <w:rPr>
          <w:rFonts w:ascii="Times New Roman" w:eastAsia="標楷體" w:hAnsi="Times New Roman" w:cs="Times New Roman" w:hint="eastAsia"/>
          <w:color w:val="000000" w:themeColor="text1"/>
          <w:sz w:val="28"/>
          <w:szCs w:val="32"/>
        </w:rPr>
        <w:t>一致。在尚未修法前，建議設計</w:t>
      </w:r>
      <w:r w:rsidR="001002F1">
        <w:rPr>
          <w:rFonts w:ascii="Times New Roman" w:eastAsia="標楷體" w:hAnsi="Times New Roman" w:cs="Times New Roman" w:hint="eastAsia"/>
          <w:color w:val="000000" w:themeColor="text1"/>
          <w:sz w:val="28"/>
          <w:szCs w:val="32"/>
        </w:rPr>
        <w:t>相關</w:t>
      </w:r>
      <w:r w:rsidR="00D950A9">
        <w:rPr>
          <w:rFonts w:ascii="Times New Roman" w:eastAsia="標楷體" w:hAnsi="Times New Roman" w:cs="Times New Roman" w:hint="eastAsia"/>
          <w:color w:val="000000" w:themeColor="text1"/>
          <w:sz w:val="28"/>
          <w:szCs w:val="32"/>
        </w:rPr>
        <w:t>評估</w:t>
      </w:r>
      <w:r w:rsidR="006466E2">
        <w:rPr>
          <w:rFonts w:ascii="Times New Roman" w:eastAsia="標楷體" w:hAnsi="Times New Roman" w:cs="Times New Roman" w:hint="eastAsia"/>
          <w:color w:val="000000" w:themeColor="text1"/>
          <w:sz w:val="28"/>
          <w:szCs w:val="32"/>
        </w:rPr>
        <w:t>量</w:t>
      </w:r>
      <w:r w:rsidR="00D950A9">
        <w:rPr>
          <w:rFonts w:ascii="Times New Roman" w:eastAsia="標楷體" w:hAnsi="Times New Roman" w:cs="Times New Roman" w:hint="eastAsia"/>
          <w:color w:val="000000" w:themeColor="text1"/>
          <w:sz w:val="28"/>
          <w:szCs w:val="32"/>
        </w:rPr>
        <w:t>表</w:t>
      </w:r>
      <w:r w:rsidR="001002F1">
        <w:rPr>
          <w:rFonts w:ascii="Times New Roman" w:eastAsia="標楷體" w:hAnsi="Times New Roman" w:cs="Times New Roman" w:hint="eastAsia"/>
          <w:color w:val="000000" w:themeColor="text1"/>
          <w:sz w:val="28"/>
          <w:szCs w:val="32"/>
        </w:rPr>
        <w:t>或指標</w:t>
      </w:r>
      <w:r w:rsidR="00D950A9">
        <w:rPr>
          <w:rFonts w:ascii="Times New Roman" w:eastAsia="標楷體" w:hAnsi="Times New Roman" w:cs="Times New Roman" w:hint="eastAsia"/>
          <w:color w:val="000000" w:themeColor="text1"/>
          <w:sz w:val="28"/>
          <w:szCs w:val="32"/>
        </w:rPr>
        <w:t>，</w:t>
      </w:r>
      <w:r w:rsidR="006466E2">
        <w:rPr>
          <w:rFonts w:ascii="Times New Roman" w:eastAsia="標楷體" w:hAnsi="Times New Roman" w:cs="Times New Roman" w:hint="eastAsia"/>
          <w:color w:val="000000" w:themeColor="text1"/>
          <w:sz w:val="28"/>
          <w:szCs w:val="32"/>
        </w:rPr>
        <w:t>供</w:t>
      </w:r>
      <w:r w:rsidR="00D950A9">
        <w:rPr>
          <w:rFonts w:ascii="Times New Roman" w:eastAsia="標楷體" w:hAnsi="Times New Roman" w:cs="Times New Roman" w:hint="eastAsia"/>
          <w:color w:val="000000" w:themeColor="text1"/>
          <w:sz w:val="28"/>
          <w:szCs w:val="32"/>
        </w:rPr>
        <w:t>警察登記、報到及查訪</w:t>
      </w:r>
      <w:r w:rsidR="006466E2">
        <w:rPr>
          <w:rFonts w:ascii="Times New Roman" w:eastAsia="標楷體" w:hAnsi="Times New Roman" w:cs="Times New Roman" w:hint="eastAsia"/>
          <w:color w:val="000000" w:themeColor="text1"/>
          <w:sz w:val="28"/>
          <w:szCs w:val="32"/>
        </w:rPr>
        <w:t>評估</w:t>
      </w:r>
      <w:r w:rsidR="00D950A9">
        <w:rPr>
          <w:rFonts w:ascii="Times New Roman" w:eastAsia="標楷體" w:hAnsi="Times New Roman" w:cs="Times New Roman" w:hint="eastAsia"/>
          <w:color w:val="000000" w:themeColor="text1"/>
          <w:sz w:val="28"/>
          <w:szCs w:val="32"/>
        </w:rPr>
        <w:t>時使用。</w:t>
      </w:r>
    </w:p>
    <w:p w:rsidR="00C2750B" w:rsidRDefault="00C2750B" w:rsidP="00FE3800">
      <w:pPr>
        <w:widowControl/>
        <w:spacing w:line="440" w:lineRule="exact"/>
        <w:jc w:val="both"/>
        <w:rPr>
          <w:rFonts w:ascii="Times New Roman" w:eastAsia="標楷體" w:hAnsi="Times New Roman" w:cs="Times New Roman"/>
          <w:color w:val="000000" w:themeColor="text1"/>
          <w:sz w:val="28"/>
          <w:szCs w:val="32"/>
        </w:rPr>
      </w:pPr>
      <w:r>
        <w:rPr>
          <w:rFonts w:ascii="Times New Roman" w:eastAsia="標楷體" w:hAnsi="Times New Roman" w:cs="Times New Roman"/>
          <w:color w:val="000000" w:themeColor="text1"/>
          <w:sz w:val="28"/>
          <w:szCs w:val="32"/>
        </w:rPr>
        <w:lastRenderedPageBreak/>
        <w:t>（</w:t>
      </w:r>
      <w:r>
        <w:rPr>
          <w:rFonts w:ascii="Times New Roman" w:eastAsia="標楷體" w:hAnsi="Times New Roman" w:cs="Times New Roman" w:hint="eastAsia"/>
          <w:color w:val="000000" w:themeColor="text1"/>
          <w:sz w:val="28"/>
          <w:szCs w:val="32"/>
        </w:rPr>
        <w:t>二</w:t>
      </w:r>
      <w:r>
        <w:rPr>
          <w:rFonts w:ascii="Times New Roman" w:eastAsia="標楷體" w:hAnsi="Times New Roman" w:cs="Times New Roman"/>
          <w:color w:val="000000" w:themeColor="text1"/>
          <w:sz w:val="28"/>
          <w:szCs w:val="32"/>
        </w:rPr>
        <w:t>）</w:t>
      </w:r>
      <w:r w:rsidR="00FA70C2">
        <w:rPr>
          <w:rFonts w:ascii="Times New Roman" w:eastAsia="標楷體" w:hAnsi="Times New Roman" w:cs="Times New Roman" w:hint="eastAsia"/>
          <w:color w:val="000000" w:themeColor="text1"/>
          <w:sz w:val="28"/>
          <w:szCs w:val="32"/>
          <w:u w:val="single"/>
        </w:rPr>
        <w:t>黃委員健</w:t>
      </w:r>
      <w:r>
        <w:rPr>
          <w:rFonts w:ascii="Times New Roman" w:eastAsia="標楷體" w:hAnsi="Times New Roman" w:cs="Times New Roman" w:hint="eastAsia"/>
          <w:color w:val="000000" w:themeColor="text1"/>
          <w:sz w:val="28"/>
          <w:szCs w:val="32"/>
        </w:rPr>
        <w:t>：</w:t>
      </w:r>
    </w:p>
    <w:p w:rsidR="00D950A9" w:rsidRPr="00456C37" w:rsidRDefault="00C315C6" w:rsidP="00FE3800">
      <w:pPr>
        <w:pStyle w:val="a3"/>
        <w:widowControl/>
        <w:spacing w:line="440" w:lineRule="exact"/>
        <w:ind w:leftChars="0" w:left="851"/>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身心治療、輔導或教育等社區</w:t>
      </w:r>
      <w:proofErr w:type="gramStart"/>
      <w:r w:rsidR="00BE6162">
        <w:rPr>
          <w:rFonts w:ascii="Times New Roman" w:eastAsia="標楷體" w:hAnsi="Times New Roman" w:cs="Times New Roman" w:hint="eastAsia"/>
          <w:color w:val="000000" w:themeColor="text1"/>
          <w:sz w:val="28"/>
          <w:szCs w:val="32"/>
        </w:rPr>
        <w:t>處遇以</w:t>
      </w:r>
      <w:r w:rsidR="00BE6162">
        <w:rPr>
          <w:rFonts w:ascii="Times New Roman" w:eastAsia="標楷體" w:hAnsi="Times New Roman" w:cs="Times New Roman" w:hint="eastAsia"/>
          <w:color w:val="000000" w:themeColor="text1"/>
          <w:sz w:val="28"/>
          <w:szCs w:val="32"/>
        </w:rPr>
        <w:t>4</w:t>
      </w:r>
      <w:r w:rsidR="00BE6162">
        <w:rPr>
          <w:rFonts w:ascii="Times New Roman" w:eastAsia="標楷體" w:hAnsi="Times New Roman" w:cs="Times New Roman" w:hint="eastAsia"/>
          <w:color w:val="000000" w:themeColor="text1"/>
          <w:sz w:val="28"/>
          <w:szCs w:val="32"/>
        </w:rPr>
        <w:t>年</w:t>
      </w:r>
      <w:proofErr w:type="gramEnd"/>
      <w:r w:rsidR="00BE6162">
        <w:rPr>
          <w:rFonts w:ascii="Times New Roman" w:eastAsia="標楷體" w:hAnsi="Times New Roman" w:cs="Times New Roman" w:hint="eastAsia"/>
          <w:color w:val="000000" w:themeColor="text1"/>
          <w:sz w:val="28"/>
          <w:szCs w:val="32"/>
        </w:rPr>
        <w:t>為限，與登記報到</w:t>
      </w:r>
      <w:r w:rsidR="00300B19">
        <w:rPr>
          <w:rFonts w:ascii="Times New Roman" w:eastAsia="標楷體" w:hAnsi="Times New Roman" w:cs="Times New Roman" w:hint="eastAsia"/>
          <w:color w:val="000000" w:themeColor="text1"/>
          <w:sz w:val="28"/>
          <w:szCs w:val="32"/>
        </w:rPr>
        <w:t>以</w:t>
      </w:r>
      <w:r w:rsidR="00BE6162">
        <w:rPr>
          <w:rFonts w:ascii="Times New Roman" w:eastAsia="標楷體" w:hAnsi="Times New Roman" w:cs="Times New Roman" w:hint="eastAsia"/>
          <w:color w:val="000000" w:themeColor="text1"/>
          <w:sz w:val="28"/>
          <w:szCs w:val="32"/>
        </w:rPr>
        <w:t>7</w:t>
      </w:r>
      <w:r w:rsidR="00BE6162">
        <w:rPr>
          <w:rFonts w:ascii="Times New Roman" w:eastAsia="標楷體" w:hAnsi="Times New Roman" w:cs="Times New Roman" w:hint="eastAsia"/>
          <w:color w:val="000000" w:themeColor="text1"/>
          <w:sz w:val="28"/>
          <w:szCs w:val="32"/>
        </w:rPr>
        <w:t>年</w:t>
      </w:r>
      <w:r w:rsidR="00300B19">
        <w:rPr>
          <w:rFonts w:ascii="Times New Roman" w:eastAsia="標楷體" w:hAnsi="Times New Roman" w:cs="Times New Roman" w:hint="eastAsia"/>
          <w:color w:val="000000" w:themeColor="text1"/>
          <w:sz w:val="28"/>
          <w:szCs w:val="32"/>
        </w:rPr>
        <w:t>為限不同</w:t>
      </w:r>
      <w:r>
        <w:rPr>
          <w:rFonts w:ascii="Times New Roman" w:eastAsia="標楷體" w:hAnsi="Times New Roman" w:cs="Times New Roman" w:hint="eastAsia"/>
          <w:color w:val="000000" w:themeColor="text1"/>
          <w:sz w:val="28"/>
          <w:szCs w:val="32"/>
        </w:rPr>
        <w:t>，</w:t>
      </w:r>
      <w:r w:rsidR="00BE6162">
        <w:rPr>
          <w:rFonts w:ascii="Times New Roman" w:eastAsia="標楷體" w:hAnsi="Times New Roman" w:cs="Times New Roman" w:hint="eastAsia"/>
          <w:color w:val="000000" w:themeColor="text1"/>
          <w:sz w:val="28"/>
          <w:szCs w:val="32"/>
        </w:rPr>
        <w:t>確實是現行問題所在，因一旦</w:t>
      </w:r>
      <w:r w:rsidR="00300B19">
        <w:rPr>
          <w:rFonts w:ascii="Times New Roman" w:eastAsia="標楷體" w:hAnsi="Times New Roman" w:cs="Times New Roman" w:hint="eastAsia"/>
          <w:color w:val="000000" w:themeColor="text1"/>
          <w:sz w:val="28"/>
          <w:szCs w:val="32"/>
        </w:rPr>
        <w:t>社區處遇</w:t>
      </w:r>
      <w:r w:rsidR="00BE6162">
        <w:rPr>
          <w:rFonts w:ascii="Times New Roman" w:eastAsia="標楷體" w:hAnsi="Times New Roman" w:cs="Times New Roman" w:hint="eastAsia"/>
          <w:color w:val="000000" w:themeColor="text1"/>
          <w:sz w:val="28"/>
          <w:szCs w:val="32"/>
        </w:rPr>
        <w:t>4</w:t>
      </w:r>
      <w:r w:rsidR="00BE6162">
        <w:rPr>
          <w:rFonts w:ascii="Times New Roman" w:eastAsia="標楷體" w:hAnsi="Times New Roman" w:cs="Times New Roman" w:hint="eastAsia"/>
          <w:color w:val="000000" w:themeColor="text1"/>
          <w:sz w:val="28"/>
          <w:szCs w:val="32"/>
        </w:rPr>
        <w:t>年期滿則無法</w:t>
      </w:r>
      <w:r w:rsidR="00300B19">
        <w:rPr>
          <w:rFonts w:ascii="Times New Roman" w:eastAsia="標楷體" w:hAnsi="Times New Roman" w:cs="Times New Roman" w:hint="eastAsia"/>
          <w:color w:val="000000" w:themeColor="text1"/>
          <w:sz w:val="28"/>
          <w:szCs w:val="32"/>
        </w:rPr>
        <w:t>再</w:t>
      </w:r>
      <w:r w:rsidR="00BE6162">
        <w:rPr>
          <w:rFonts w:ascii="Times New Roman" w:eastAsia="標楷體" w:hAnsi="Times New Roman" w:cs="Times New Roman" w:hint="eastAsia"/>
          <w:color w:val="000000" w:themeColor="text1"/>
          <w:sz w:val="28"/>
          <w:szCs w:val="32"/>
        </w:rPr>
        <w:t>重新啟</w:t>
      </w:r>
      <w:r>
        <w:rPr>
          <w:rFonts w:ascii="Times New Roman" w:eastAsia="標楷體" w:hAnsi="Times New Roman" w:cs="Times New Roman" w:hint="eastAsia"/>
          <w:color w:val="000000" w:themeColor="text1"/>
          <w:sz w:val="28"/>
          <w:szCs w:val="32"/>
        </w:rPr>
        <w:t>動社區</w:t>
      </w:r>
      <w:r w:rsidR="00BE6162">
        <w:rPr>
          <w:rFonts w:ascii="Times New Roman" w:eastAsia="標楷體" w:hAnsi="Times New Roman" w:cs="Times New Roman" w:hint="eastAsia"/>
          <w:color w:val="000000" w:themeColor="text1"/>
          <w:sz w:val="28"/>
          <w:szCs w:val="32"/>
        </w:rPr>
        <w:t>處遇機制，</w:t>
      </w:r>
      <w:proofErr w:type="gramStart"/>
      <w:r w:rsidR="00BE6162">
        <w:rPr>
          <w:rFonts w:ascii="Times New Roman" w:eastAsia="標楷體" w:hAnsi="Times New Roman" w:cs="Times New Roman" w:hint="eastAsia"/>
          <w:color w:val="000000" w:themeColor="text1"/>
          <w:sz w:val="28"/>
          <w:szCs w:val="32"/>
        </w:rPr>
        <w:t>爰</w:t>
      </w:r>
      <w:proofErr w:type="gramEnd"/>
      <w:r w:rsidR="00BE6162">
        <w:rPr>
          <w:rFonts w:ascii="Times New Roman" w:eastAsia="標楷體" w:hAnsi="Times New Roman" w:cs="Times New Roman" w:hint="eastAsia"/>
          <w:color w:val="000000" w:themeColor="text1"/>
          <w:sz w:val="28"/>
          <w:szCs w:val="32"/>
        </w:rPr>
        <w:t>實務上</w:t>
      </w:r>
      <w:r w:rsidR="001D071E">
        <w:rPr>
          <w:rFonts w:ascii="Times New Roman" w:eastAsia="標楷體" w:hAnsi="Times New Roman" w:cs="Times New Roman" w:hint="eastAsia"/>
          <w:color w:val="000000" w:themeColor="text1"/>
          <w:sz w:val="28"/>
          <w:szCs w:val="32"/>
        </w:rPr>
        <w:t>曾建議地方政府保留一點</w:t>
      </w:r>
      <w:proofErr w:type="gramStart"/>
      <w:r w:rsidR="001D071E">
        <w:rPr>
          <w:rFonts w:ascii="Times New Roman" w:eastAsia="標楷體" w:hAnsi="Times New Roman" w:cs="Times New Roman" w:hint="eastAsia"/>
          <w:color w:val="000000" w:themeColor="text1"/>
          <w:sz w:val="28"/>
          <w:szCs w:val="32"/>
        </w:rPr>
        <w:t>期間，</w:t>
      </w:r>
      <w:proofErr w:type="gramEnd"/>
      <w:r w:rsidR="001D071E">
        <w:rPr>
          <w:rFonts w:ascii="Times New Roman" w:eastAsia="標楷體" w:hAnsi="Times New Roman" w:cs="Times New Roman" w:hint="eastAsia"/>
          <w:color w:val="000000" w:themeColor="text1"/>
          <w:sz w:val="28"/>
          <w:szCs w:val="32"/>
        </w:rPr>
        <w:t>讓加害者有機會再接受治療。</w:t>
      </w:r>
    </w:p>
    <w:p w:rsidR="00C2750B" w:rsidRDefault="00C2750B" w:rsidP="00FE3800">
      <w:pPr>
        <w:widowControl/>
        <w:spacing w:line="440" w:lineRule="exact"/>
        <w:jc w:val="both"/>
        <w:rPr>
          <w:rFonts w:ascii="Times New Roman" w:eastAsia="標楷體" w:hAnsi="Times New Roman" w:cs="Times New Roman"/>
          <w:color w:val="000000" w:themeColor="text1"/>
          <w:sz w:val="28"/>
          <w:szCs w:val="32"/>
        </w:rPr>
      </w:pPr>
      <w:r>
        <w:rPr>
          <w:rFonts w:ascii="Times New Roman" w:eastAsia="標楷體" w:hAnsi="Times New Roman" w:cs="Times New Roman"/>
          <w:color w:val="000000" w:themeColor="text1"/>
          <w:sz w:val="28"/>
          <w:szCs w:val="32"/>
        </w:rPr>
        <w:t>（</w:t>
      </w:r>
      <w:r>
        <w:rPr>
          <w:rFonts w:ascii="Times New Roman" w:eastAsia="標楷體" w:hAnsi="Times New Roman" w:cs="Times New Roman" w:hint="eastAsia"/>
          <w:color w:val="000000" w:themeColor="text1"/>
          <w:sz w:val="28"/>
          <w:szCs w:val="32"/>
        </w:rPr>
        <w:t>三）</w:t>
      </w:r>
      <w:proofErr w:type="gramStart"/>
      <w:r w:rsidRPr="00EE7DBD">
        <w:rPr>
          <w:rFonts w:ascii="Times New Roman" w:eastAsia="標楷體" w:hAnsi="Times New Roman" w:cs="Times New Roman" w:hint="eastAsia"/>
          <w:color w:val="000000" w:themeColor="text1"/>
          <w:sz w:val="28"/>
          <w:szCs w:val="32"/>
          <w:u w:val="single"/>
        </w:rPr>
        <w:t>劉委員淑瓊</w:t>
      </w:r>
      <w:proofErr w:type="gramEnd"/>
      <w:r>
        <w:rPr>
          <w:rFonts w:ascii="Times New Roman" w:eastAsia="標楷體" w:hAnsi="Times New Roman" w:cs="Times New Roman" w:hint="eastAsia"/>
          <w:color w:val="000000" w:themeColor="text1"/>
          <w:sz w:val="28"/>
          <w:szCs w:val="32"/>
        </w:rPr>
        <w:t>：</w:t>
      </w:r>
    </w:p>
    <w:p w:rsidR="00DF4218" w:rsidRDefault="00DF4218" w:rsidP="00FE3800">
      <w:pPr>
        <w:widowControl/>
        <w:spacing w:line="440" w:lineRule="exact"/>
        <w:ind w:leftChars="353" w:left="850" w:hangingChars="1" w:hanging="3"/>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社區監控會議</w:t>
      </w:r>
      <w:r w:rsidR="00F07052">
        <w:rPr>
          <w:rFonts w:ascii="Times New Roman" w:eastAsia="標楷體" w:hAnsi="Times New Roman" w:cs="Times New Roman" w:hint="eastAsia"/>
          <w:color w:val="000000" w:themeColor="text1"/>
          <w:sz w:val="28"/>
          <w:szCs w:val="32"/>
        </w:rPr>
        <w:t>不</w:t>
      </w:r>
      <w:r w:rsidR="00091D0E">
        <w:rPr>
          <w:rFonts w:ascii="Times New Roman" w:eastAsia="標楷體" w:hAnsi="Times New Roman" w:cs="Times New Roman" w:hint="eastAsia"/>
          <w:color w:val="000000" w:themeColor="text1"/>
          <w:sz w:val="28"/>
          <w:szCs w:val="32"/>
        </w:rPr>
        <w:t>一定</w:t>
      </w:r>
      <w:r w:rsidR="00F07052">
        <w:rPr>
          <w:rFonts w:ascii="Times New Roman" w:eastAsia="標楷體" w:hAnsi="Times New Roman" w:cs="Times New Roman" w:hint="eastAsia"/>
          <w:color w:val="000000" w:themeColor="text1"/>
          <w:sz w:val="28"/>
          <w:szCs w:val="32"/>
        </w:rPr>
        <w:t>是</w:t>
      </w:r>
      <w:r>
        <w:rPr>
          <w:rFonts w:ascii="Times New Roman" w:eastAsia="標楷體" w:hAnsi="Times New Roman" w:cs="Times New Roman" w:hint="eastAsia"/>
          <w:color w:val="000000" w:themeColor="text1"/>
          <w:sz w:val="28"/>
          <w:szCs w:val="32"/>
        </w:rPr>
        <w:t>網絡會議</w:t>
      </w:r>
      <w:r w:rsidR="000D0A97">
        <w:rPr>
          <w:rFonts w:ascii="Times New Roman" w:eastAsia="標楷體" w:hAnsi="Times New Roman" w:cs="Times New Roman" w:hint="eastAsia"/>
          <w:color w:val="000000" w:themeColor="text1"/>
          <w:sz w:val="28"/>
          <w:szCs w:val="32"/>
        </w:rPr>
        <w:t>，亦可</w:t>
      </w:r>
      <w:r w:rsidR="00E23B29">
        <w:rPr>
          <w:rFonts w:ascii="Times New Roman" w:eastAsia="標楷體" w:hAnsi="Times New Roman" w:cs="Times New Roman" w:hint="eastAsia"/>
          <w:color w:val="000000" w:themeColor="text1"/>
          <w:sz w:val="28"/>
          <w:szCs w:val="32"/>
        </w:rPr>
        <w:t>以</w:t>
      </w:r>
      <w:r w:rsidR="000D0A97">
        <w:rPr>
          <w:rFonts w:ascii="Times New Roman" w:eastAsia="標楷體" w:hAnsi="Times New Roman" w:cs="Times New Roman" w:hint="eastAsia"/>
          <w:color w:val="000000" w:themeColor="text1"/>
          <w:sz w:val="28"/>
          <w:szCs w:val="32"/>
        </w:rPr>
        <w:t>是</w:t>
      </w:r>
      <w:r w:rsidR="00091D0E">
        <w:rPr>
          <w:rFonts w:ascii="Times New Roman" w:eastAsia="標楷體" w:hAnsi="Times New Roman" w:cs="Times New Roman" w:hint="eastAsia"/>
          <w:color w:val="000000" w:themeColor="text1"/>
          <w:sz w:val="28"/>
          <w:szCs w:val="32"/>
        </w:rPr>
        <w:t>專案諮詢會議</w:t>
      </w:r>
      <w:r w:rsidR="000D0A97">
        <w:rPr>
          <w:rFonts w:ascii="Times New Roman" w:eastAsia="標楷體" w:hAnsi="Times New Roman" w:cs="Times New Roman" w:hint="eastAsia"/>
          <w:color w:val="000000" w:themeColor="text1"/>
          <w:sz w:val="28"/>
          <w:szCs w:val="32"/>
        </w:rPr>
        <w:t>。另建議</w:t>
      </w:r>
      <w:r w:rsidR="00091D0E">
        <w:rPr>
          <w:rFonts w:ascii="Times New Roman" w:eastAsia="標楷體" w:hAnsi="Times New Roman" w:cs="Times New Roman" w:hint="eastAsia"/>
          <w:color w:val="000000" w:themeColor="text1"/>
          <w:sz w:val="28"/>
          <w:szCs w:val="32"/>
        </w:rPr>
        <w:t>應有相關</w:t>
      </w:r>
      <w:r>
        <w:rPr>
          <w:rFonts w:ascii="Times New Roman" w:eastAsia="標楷體" w:hAnsi="Times New Roman" w:cs="Times New Roman" w:hint="eastAsia"/>
          <w:color w:val="000000" w:themeColor="text1"/>
          <w:sz w:val="28"/>
          <w:szCs w:val="32"/>
        </w:rPr>
        <w:t>指標</w:t>
      </w:r>
      <w:r w:rsidR="00C02EC9">
        <w:rPr>
          <w:rFonts w:ascii="Times New Roman" w:eastAsia="標楷體" w:hAnsi="Times New Roman" w:cs="Times New Roman" w:hint="eastAsia"/>
          <w:color w:val="000000" w:themeColor="text1"/>
          <w:sz w:val="28"/>
          <w:szCs w:val="32"/>
        </w:rPr>
        <w:t>供</w:t>
      </w:r>
      <w:r>
        <w:rPr>
          <w:rFonts w:ascii="Times New Roman" w:eastAsia="標楷體" w:hAnsi="Times New Roman" w:cs="Times New Roman" w:hint="eastAsia"/>
          <w:color w:val="000000" w:themeColor="text1"/>
          <w:sz w:val="28"/>
          <w:szCs w:val="32"/>
        </w:rPr>
        <w:t>警察</w:t>
      </w:r>
      <w:r w:rsidR="00F07052">
        <w:rPr>
          <w:rFonts w:ascii="Times New Roman" w:eastAsia="標楷體" w:hAnsi="Times New Roman" w:cs="Times New Roman" w:hint="eastAsia"/>
          <w:color w:val="000000" w:themeColor="text1"/>
          <w:sz w:val="28"/>
          <w:szCs w:val="32"/>
        </w:rPr>
        <w:t>作</w:t>
      </w:r>
      <w:r>
        <w:rPr>
          <w:rFonts w:ascii="Times New Roman" w:eastAsia="標楷體" w:hAnsi="Times New Roman" w:cs="Times New Roman" w:hint="eastAsia"/>
          <w:color w:val="000000" w:themeColor="text1"/>
          <w:sz w:val="28"/>
          <w:szCs w:val="32"/>
        </w:rPr>
        <w:t>查訪評估，</w:t>
      </w:r>
      <w:r w:rsidR="00091D0E">
        <w:rPr>
          <w:rFonts w:ascii="Times New Roman" w:eastAsia="標楷體" w:hAnsi="Times New Roman" w:cs="Times New Roman" w:hint="eastAsia"/>
          <w:color w:val="000000" w:themeColor="text1"/>
          <w:sz w:val="28"/>
          <w:szCs w:val="32"/>
        </w:rPr>
        <w:t>當</w:t>
      </w:r>
      <w:r>
        <w:rPr>
          <w:rFonts w:ascii="Times New Roman" w:eastAsia="標楷體" w:hAnsi="Times New Roman" w:cs="Times New Roman" w:hint="eastAsia"/>
          <w:color w:val="000000" w:themeColor="text1"/>
          <w:sz w:val="28"/>
          <w:szCs w:val="32"/>
        </w:rPr>
        <w:t>發現</w:t>
      </w:r>
      <w:r w:rsidR="00F07052">
        <w:rPr>
          <w:rFonts w:ascii="Times New Roman" w:eastAsia="標楷體" w:hAnsi="Times New Roman" w:cs="Times New Roman" w:hint="eastAsia"/>
          <w:color w:val="000000" w:themeColor="text1"/>
          <w:sz w:val="28"/>
          <w:szCs w:val="32"/>
        </w:rPr>
        <w:t>疑似</w:t>
      </w:r>
      <w:r>
        <w:rPr>
          <w:rFonts w:ascii="Times New Roman" w:eastAsia="標楷體" w:hAnsi="Times New Roman" w:cs="Times New Roman" w:hint="eastAsia"/>
          <w:color w:val="000000" w:themeColor="text1"/>
          <w:sz w:val="28"/>
          <w:szCs w:val="32"/>
        </w:rPr>
        <w:t>風險個案</w:t>
      </w:r>
      <w:r w:rsidR="00F07052">
        <w:rPr>
          <w:rFonts w:ascii="Times New Roman" w:eastAsia="標楷體" w:hAnsi="Times New Roman" w:cs="Times New Roman" w:hint="eastAsia"/>
          <w:color w:val="000000" w:themeColor="text1"/>
          <w:sz w:val="28"/>
          <w:szCs w:val="32"/>
        </w:rPr>
        <w:t>，</w:t>
      </w:r>
      <w:r w:rsidR="00091D0E">
        <w:rPr>
          <w:rFonts w:ascii="Times New Roman" w:eastAsia="標楷體" w:hAnsi="Times New Roman" w:cs="Times New Roman" w:hint="eastAsia"/>
          <w:color w:val="000000" w:themeColor="text1"/>
          <w:sz w:val="28"/>
          <w:szCs w:val="32"/>
        </w:rPr>
        <w:t>再透過社區監控會議找出真正需</w:t>
      </w:r>
      <w:r w:rsidR="00C02EC9">
        <w:rPr>
          <w:rFonts w:ascii="Times New Roman" w:eastAsia="標楷體" w:hAnsi="Times New Roman" w:cs="Times New Roman" w:hint="eastAsia"/>
          <w:color w:val="000000" w:themeColor="text1"/>
          <w:sz w:val="28"/>
          <w:szCs w:val="32"/>
        </w:rPr>
        <w:t>要的</w:t>
      </w:r>
      <w:r w:rsidR="00091D0E">
        <w:rPr>
          <w:rFonts w:ascii="Times New Roman" w:eastAsia="標楷體" w:hAnsi="Times New Roman" w:cs="Times New Roman" w:hint="eastAsia"/>
          <w:color w:val="000000" w:themeColor="text1"/>
          <w:sz w:val="28"/>
          <w:szCs w:val="32"/>
        </w:rPr>
        <w:t>個案</w:t>
      </w:r>
      <w:r w:rsidR="000D0A97">
        <w:rPr>
          <w:rFonts w:ascii="Times New Roman" w:eastAsia="標楷體" w:hAnsi="Times New Roman" w:cs="Times New Roman" w:hint="eastAsia"/>
          <w:color w:val="000000" w:themeColor="text1"/>
          <w:sz w:val="28"/>
          <w:szCs w:val="32"/>
        </w:rPr>
        <w:t>進行處遇</w:t>
      </w:r>
      <w:r>
        <w:rPr>
          <w:rFonts w:ascii="Times New Roman" w:eastAsia="標楷體" w:hAnsi="Times New Roman" w:cs="Times New Roman" w:hint="eastAsia"/>
          <w:color w:val="000000" w:themeColor="text1"/>
          <w:sz w:val="28"/>
          <w:szCs w:val="32"/>
        </w:rPr>
        <w:t>。</w:t>
      </w:r>
    </w:p>
    <w:p w:rsidR="00380A52" w:rsidRDefault="00380A52" w:rsidP="00FE3800">
      <w:pPr>
        <w:widowControl/>
        <w:spacing w:line="440" w:lineRule="exact"/>
        <w:jc w:val="both"/>
        <w:rPr>
          <w:rFonts w:ascii="Times New Roman" w:eastAsia="標楷體" w:hAnsi="Times New Roman" w:cs="Times New Roman"/>
          <w:color w:val="000000" w:themeColor="text1"/>
          <w:sz w:val="28"/>
          <w:szCs w:val="32"/>
        </w:rPr>
      </w:pPr>
      <w:r>
        <w:rPr>
          <w:rFonts w:ascii="Times New Roman" w:eastAsia="標楷體" w:hAnsi="Times New Roman" w:cs="Times New Roman"/>
          <w:color w:val="000000" w:themeColor="text1"/>
          <w:sz w:val="28"/>
          <w:szCs w:val="32"/>
        </w:rPr>
        <w:t>（</w:t>
      </w:r>
      <w:r>
        <w:rPr>
          <w:rFonts w:ascii="Times New Roman" w:eastAsia="標楷體" w:hAnsi="Times New Roman" w:cs="Times New Roman" w:hint="eastAsia"/>
          <w:color w:val="000000" w:themeColor="text1"/>
          <w:sz w:val="28"/>
          <w:szCs w:val="32"/>
        </w:rPr>
        <w:t>四</w:t>
      </w:r>
      <w:r>
        <w:rPr>
          <w:rFonts w:ascii="Times New Roman" w:eastAsia="標楷體" w:hAnsi="Times New Roman" w:cs="Times New Roman"/>
          <w:color w:val="000000" w:themeColor="text1"/>
          <w:sz w:val="28"/>
          <w:szCs w:val="32"/>
        </w:rPr>
        <w:t>）</w:t>
      </w:r>
      <w:r w:rsidR="006A5600" w:rsidRPr="006A5600">
        <w:rPr>
          <w:rFonts w:ascii="Times New Roman" w:eastAsia="標楷體" w:hAnsi="Times New Roman" w:cs="Times New Roman" w:hint="eastAsia"/>
          <w:color w:val="000000" w:themeColor="text1"/>
          <w:sz w:val="28"/>
          <w:szCs w:val="32"/>
          <w:u w:val="single"/>
        </w:rPr>
        <w:t>內政部警政署</w:t>
      </w:r>
      <w:r w:rsidR="006A5600">
        <w:rPr>
          <w:rFonts w:ascii="Times New Roman" w:eastAsia="標楷體" w:hAnsi="Times New Roman" w:cs="Times New Roman" w:hint="eastAsia"/>
          <w:color w:val="000000" w:themeColor="text1"/>
          <w:sz w:val="28"/>
          <w:szCs w:val="32"/>
        </w:rPr>
        <w:t>：</w:t>
      </w:r>
    </w:p>
    <w:p w:rsidR="006A5600" w:rsidRPr="00380A52" w:rsidRDefault="00840888" w:rsidP="00FE3800">
      <w:pPr>
        <w:widowControl/>
        <w:spacing w:line="440" w:lineRule="exact"/>
        <w:ind w:left="848" w:hangingChars="303" w:hanging="848"/>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 xml:space="preserve">　　　建議結案會議應有附帶決議說明</w:t>
      </w:r>
      <w:r w:rsidR="000D0A97">
        <w:rPr>
          <w:rFonts w:ascii="Times New Roman" w:eastAsia="標楷體" w:hAnsi="Times New Roman" w:cs="Times New Roman" w:hint="eastAsia"/>
          <w:color w:val="000000" w:themeColor="text1"/>
          <w:sz w:val="28"/>
          <w:szCs w:val="32"/>
        </w:rPr>
        <w:t>加害人個案</w:t>
      </w:r>
      <w:r>
        <w:rPr>
          <w:rFonts w:ascii="Times New Roman" w:eastAsia="標楷體" w:hAnsi="Times New Roman" w:cs="Times New Roman" w:hint="eastAsia"/>
          <w:color w:val="000000" w:themeColor="text1"/>
          <w:sz w:val="28"/>
          <w:szCs w:val="32"/>
        </w:rPr>
        <w:t>危機情況</w:t>
      </w:r>
      <w:r w:rsidR="000D0A97">
        <w:rPr>
          <w:rFonts w:ascii="Times New Roman" w:eastAsia="標楷體" w:hAnsi="Times New Roman" w:cs="Times New Roman" w:hint="eastAsia"/>
          <w:color w:val="000000" w:themeColor="text1"/>
          <w:sz w:val="28"/>
          <w:szCs w:val="32"/>
        </w:rPr>
        <w:t>，</w:t>
      </w:r>
      <w:r w:rsidR="001A1AF3">
        <w:rPr>
          <w:rFonts w:ascii="Times New Roman" w:eastAsia="標楷體" w:hAnsi="Times New Roman" w:cs="Times New Roman" w:hint="eastAsia"/>
          <w:color w:val="000000" w:themeColor="text1"/>
          <w:sz w:val="28"/>
          <w:szCs w:val="32"/>
        </w:rPr>
        <w:t>及</w:t>
      </w:r>
      <w:r w:rsidR="000D0A97">
        <w:rPr>
          <w:rFonts w:ascii="Times New Roman" w:eastAsia="標楷體" w:hAnsi="Times New Roman" w:cs="Times New Roman" w:hint="eastAsia"/>
          <w:color w:val="000000" w:themeColor="text1"/>
          <w:sz w:val="28"/>
          <w:szCs w:val="32"/>
        </w:rPr>
        <w:t>可轉回</w:t>
      </w:r>
      <w:r>
        <w:rPr>
          <w:rFonts w:ascii="Times New Roman" w:eastAsia="標楷體" w:hAnsi="Times New Roman" w:cs="Times New Roman" w:hint="eastAsia"/>
          <w:color w:val="000000" w:themeColor="text1"/>
          <w:sz w:val="28"/>
          <w:szCs w:val="32"/>
        </w:rPr>
        <w:t>社區</w:t>
      </w:r>
      <w:proofErr w:type="gramStart"/>
      <w:r>
        <w:rPr>
          <w:rFonts w:ascii="Times New Roman" w:eastAsia="標楷體" w:hAnsi="Times New Roman" w:cs="Times New Roman" w:hint="eastAsia"/>
          <w:color w:val="000000" w:themeColor="text1"/>
          <w:sz w:val="28"/>
          <w:szCs w:val="32"/>
        </w:rPr>
        <w:t>處遇續處</w:t>
      </w:r>
      <w:proofErr w:type="gramEnd"/>
      <w:r w:rsidR="000D0A97">
        <w:rPr>
          <w:rFonts w:ascii="Times New Roman" w:eastAsia="標楷體" w:hAnsi="Times New Roman" w:cs="Times New Roman" w:hint="eastAsia"/>
          <w:color w:val="000000" w:themeColor="text1"/>
          <w:sz w:val="28"/>
          <w:szCs w:val="32"/>
        </w:rPr>
        <w:t>等情況</w:t>
      </w:r>
      <w:r w:rsidR="00820816">
        <w:rPr>
          <w:rFonts w:ascii="Times New Roman" w:eastAsia="標楷體" w:hAnsi="Times New Roman" w:cs="Times New Roman" w:hint="eastAsia"/>
          <w:color w:val="000000" w:themeColor="text1"/>
          <w:sz w:val="28"/>
          <w:szCs w:val="32"/>
        </w:rPr>
        <w:t>。</w:t>
      </w:r>
    </w:p>
    <w:p w:rsidR="00C2750B" w:rsidRDefault="00C2750B" w:rsidP="00FE3800">
      <w:pPr>
        <w:widowControl/>
        <w:spacing w:line="440" w:lineRule="exact"/>
        <w:jc w:val="both"/>
        <w:rPr>
          <w:rFonts w:ascii="Times New Roman" w:eastAsia="標楷體" w:hAnsi="Times New Roman" w:cs="Times New Roman"/>
          <w:color w:val="000000" w:themeColor="text1"/>
          <w:sz w:val="28"/>
          <w:szCs w:val="32"/>
        </w:rPr>
      </w:pPr>
      <w:r w:rsidRPr="00323CE9">
        <w:rPr>
          <w:rFonts w:ascii="Times New Roman" w:eastAsia="標楷體" w:hAnsi="Times New Roman" w:cs="Times New Roman"/>
          <w:color w:val="000000" w:themeColor="text1"/>
          <w:sz w:val="28"/>
          <w:szCs w:val="32"/>
        </w:rPr>
        <w:t>（</w:t>
      </w:r>
      <w:r w:rsidR="00380A52">
        <w:rPr>
          <w:rFonts w:ascii="Times New Roman" w:eastAsia="標楷體" w:hAnsi="Times New Roman" w:cs="Times New Roman" w:hint="eastAsia"/>
          <w:color w:val="000000" w:themeColor="text1"/>
          <w:sz w:val="28"/>
          <w:szCs w:val="32"/>
        </w:rPr>
        <w:t>五</w:t>
      </w:r>
      <w:r w:rsidRPr="00323CE9">
        <w:rPr>
          <w:rFonts w:ascii="Times New Roman" w:eastAsia="標楷體" w:hAnsi="Times New Roman" w:cs="Times New Roman"/>
          <w:color w:val="000000" w:themeColor="text1"/>
          <w:sz w:val="28"/>
          <w:szCs w:val="32"/>
        </w:rPr>
        <w:t>）</w:t>
      </w:r>
      <w:r w:rsidRPr="00323CE9">
        <w:rPr>
          <w:rFonts w:ascii="Times New Roman" w:eastAsia="標楷體" w:hAnsi="Times New Roman" w:cs="Times New Roman" w:hint="eastAsia"/>
          <w:color w:val="000000" w:themeColor="text1"/>
          <w:sz w:val="28"/>
          <w:szCs w:val="32"/>
          <w:u w:val="single"/>
        </w:rPr>
        <w:t>本部心理</w:t>
      </w:r>
      <w:proofErr w:type="gramStart"/>
      <w:r w:rsidRPr="00323CE9">
        <w:rPr>
          <w:rFonts w:ascii="Times New Roman" w:eastAsia="標楷體" w:hAnsi="Times New Roman" w:cs="Times New Roman" w:hint="eastAsia"/>
          <w:color w:val="000000" w:themeColor="text1"/>
          <w:sz w:val="28"/>
          <w:szCs w:val="32"/>
          <w:u w:val="single"/>
        </w:rPr>
        <w:t>健康司</w:t>
      </w:r>
      <w:proofErr w:type="gramEnd"/>
      <w:r w:rsidRPr="00323CE9">
        <w:rPr>
          <w:rFonts w:ascii="Times New Roman" w:eastAsia="標楷體" w:hAnsi="Times New Roman" w:cs="Times New Roman" w:hint="eastAsia"/>
          <w:color w:val="000000" w:themeColor="text1"/>
          <w:sz w:val="28"/>
          <w:szCs w:val="32"/>
        </w:rPr>
        <w:t>：</w:t>
      </w:r>
    </w:p>
    <w:p w:rsidR="00FF0023" w:rsidRDefault="00323CE9" w:rsidP="00FE3800">
      <w:pPr>
        <w:widowControl/>
        <w:tabs>
          <w:tab w:val="left" w:pos="709"/>
        </w:tabs>
        <w:spacing w:line="440" w:lineRule="exact"/>
        <w:ind w:leftChars="353" w:left="850" w:hangingChars="1" w:hanging="3"/>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加害人</w:t>
      </w:r>
      <w:r w:rsidR="00A02C06">
        <w:rPr>
          <w:rFonts w:ascii="Times New Roman" w:eastAsia="標楷體" w:hAnsi="Times New Roman" w:cs="Times New Roman" w:hint="eastAsia"/>
          <w:color w:val="000000" w:themeColor="text1"/>
          <w:sz w:val="28"/>
          <w:szCs w:val="32"/>
        </w:rPr>
        <w:t>情況</w:t>
      </w:r>
      <w:r>
        <w:rPr>
          <w:rFonts w:ascii="Times New Roman" w:eastAsia="標楷體" w:hAnsi="Times New Roman" w:cs="Times New Roman" w:hint="eastAsia"/>
          <w:color w:val="000000" w:themeColor="text1"/>
          <w:sz w:val="28"/>
          <w:szCs w:val="32"/>
        </w:rPr>
        <w:t>是動態</w:t>
      </w:r>
      <w:r w:rsidR="00A02C06">
        <w:rPr>
          <w:rFonts w:ascii="Times New Roman" w:eastAsia="標楷體" w:hAnsi="Times New Roman" w:cs="Times New Roman" w:hint="eastAsia"/>
          <w:color w:val="000000" w:themeColor="text1"/>
          <w:sz w:val="28"/>
          <w:szCs w:val="32"/>
        </w:rPr>
        <w:t>的</w:t>
      </w:r>
      <w:r>
        <w:rPr>
          <w:rFonts w:ascii="Times New Roman" w:eastAsia="標楷體" w:hAnsi="Times New Roman" w:cs="Times New Roman" w:hint="eastAsia"/>
          <w:color w:val="000000" w:themeColor="text1"/>
          <w:sz w:val="28"/>
          <w:szCs w:val="32"/>
        </w:rPr>
        <w:t>，</w:t>
      </w:r>
      <w:r w:rsidR="00A02C06">
        <w:rPr>
          <w:rFonts w:ascii="Times New Roman" w:eastAsia="標楷體" w:hAnsi="Times New Roman" w:cs="Times New Roman" w:hint="eastAsia"/>
          <w:color w:val="000000" w:themeColor="text1"/>
          <w:sz w:val="28"/>
          <w:szCs w:val="32"/>
        </w:rPr>
        <w:t>地方政府的</w:t>
      </w:r>
      <w:r>
        <w:rPr>
          <w:rFonts w:ascii="Times New Roman" w:eastAsia="標楷體" w:hAnsi="Times New Roman" w:cs="Times New Roman" w:hint="eastAsia"/>
          <w:color w:val="000000" w:themeColor="text1"/>
          <w:sz w:val="28"/>
          <w:szCs w:val="32"/>
        </w:rPr>
        <w:t>評估小組雖會給</w:t>
      </w:r>
      <w:r w:rsidR="00A02C06">
        <w:rPr>
          <w:rFonts w:ascii="Times New Roman" w:eastAsia="標楷體" w:hAnsi="Times New Roman" w:cs="Times New Roman" w:hint="eastAsia"/>
          <w:color w:val="000000" w:themeColor="text1"/>
          <w:sz w:val="28"/>
          <w:szCs w:val="32"/>
        </w:rPr>
        <w:t>意見</w:t>
      </w:r>
      <w:r>
        <w:rPr>
          <w:rFonts w:ascii="Times New Roman" w:eastAsia="標楷體" w:hAnsi="Times New Roman" w:cs="Times New Roman" w:hint="eastAsia"/>
          <w:color w:val="000000" w:themeColor="text1"/>
          <w:sz w:val="28"/>
          <w:szCs w:val="32"/>
        </w:rPr>
        <w:t>，</w:t>
      </w:r>
      <w:r w:rsidR="00A02C06">
        <w:rPr>
          <w:rFonts w:ascii="Times New Roman" w:eastAsia="標楷體" w:hAnsi="Times New Roman" w:cs="Times New Roman" w:hint="eastAsia"/>
          <w:color w:val="000000" w:themeColor="text1"/>
          <w:sz w:val="28"/>
          <w:szCs w:val="32"/>
        </w:rPr>
        <w:t>仍</w:t>
      </w:r>
      <w:r>
        <w:rPr>
          <w:rFonts w:ascii="Times New Roman" w:eastAsia="標楷體" w:hAnsi="Times New Roman" w:cs="Times New Roman" w:hint="eastAsia"/>
          <w:color w:val="000000" w:themeColor="text1"/>
          <w:sz w:val="28"/>
          <w:szCs w:val="32"/>
        </w:rPr>
        <w:t>建議</w:t>
      </w:r>
      <w:r w:rsidR="00A02C06">
        <w:rPr>
          <w:rFonts w:ascii="Times New Roman" w:eastAsia="標楷體" w:hAnsi="Times New Roman" w:cs="Times New Roman" w:hint="eastAsia"/>
          <w:color w:val="000000" w:themeColor="text1"/>
          <w:sz w:val="28"/>
          <w:szCs w:val="32"/>
        </w:rPr>
        <w:t>警政單位</w:t>
      </w:r>
      <w:r>
        <w:rPr>
          <w:rFonts w:ascii="Times New Roman" w:eastAsia="標楷體" w:hAnsi="Times New Roman" w:cs="Times New Roman" w:hint="eastAsia"/>
          <w:color w:val="000000" w:themeColor="text1"/>
          <w:sz w:val="28"/>
          <w:szCs w:val="32"/>
        </w:rPr>
        <w:t>對加害人有再犯危險性時加強查訪</w:t>
      </w:r>
      <w:r w:rsidR="00A02C06">
        <w:rPr>
          <w:rFonts w:ascii="Times New Roman" w:eastAsia="標楷體" w:hAnsi="Times New Roman" w:cs="Times New Roman" w:hint="eastAsia"/>
          <w:color w:val="000000" w:themeColor="text1"/>
          <w:sz w:val="28"/>
          <w:szCs w:val="32"/>
        </w:rPr>
        <w:t>；</w:t>
      </w:r>
      <w:r>
        <w:rPr>
          <w:rFonts w:ascii="Times New Roman" w:eastAsia="標楷體" w:hAnsi="Times New Roman" w:cs="Times New Roman" w:hint="eastAsia"/>
          <w:color w:val="000000" w:themeColor="text1"/>
          <w:sz w:val="28"/>
          <w:szCs w:val="32"/>
        </w:rPr>
        <w:t>目前</w:t>
      </w:r>
      <w:r w:rsidR="001A1AF3">
        <w:rPr>
          <w:rFonts w:ascii="Times New Roman" w:eastAsia="標楷體" w:hAnsi="Times New Roman" w:cs="Times New Roman" w:hint="eastAsia"/>
          <w:color w:val="000000" w:themeColor="text1"/>
          <w:sz w:val="28"/>
          <w:szCs w:val="32"/>
        </w:rPr>
        <w:t>亦</w:t>
      </w:r>
      <w:r>
        <w:rPr>
          <w:rFonts w:ascii="Times New Roman" w:eastAsia="標楷體" w:hAnsi="Times New Roman" w:cs="Times New Roman" w:hint="eastAsia"/>
          <w:color w:val="000000" w:themeColor="text1"/>
          <w:sz w:val="28"/>
          <w:szCs w:val="32"/>
        </w:rPr>
        <w:t>有</w:t>
      </w:r>
      <w:r w:rsidR="001A1AF3">
        <w:rPr>
          <w:rFonts w:ascii="Times New Roman" w:eastAsia="標楷體" w:hAnsi="Times New Roman" w:cs="Times New Roman" w:hint="eastAsia"/>
          <w:color w:val="000000" w:themeColor="text1"/>
          <w:sz w:val="28"/>
          <w:szCs w:val="32"/>
        </w:rPr>
        <w:t>相關</w:t>
      </w:r>
      <w:r>
        <w:rPr>
          <w:rFonts w:ascii="Times New Roman" w:eastAsia="標楷體" w:hAnsi="Times New Roman" w:cs="Times New Roman" w:hint="eastAsia"/>
          <w:color w:val="000000" w:themeColor="text1"/>
          <w:sz w:val="28"/>
          <w:szCs w:val="32"/>
        </w:rPr>
        <w:t>資料可提供警政</w:t>
      </w:r>
      <w:r w:rsidR="00A02C06">
        <w:rPr>
          <w:rFonts w:ascii="Times New Roman" w:eastAsia="標楷體" w:hAnsi="Times New Roman" w:cs="Times New Roman" w:hint="eastAsia"/>
          <w:color w:val="000000" w:themeColor="text1"/>
          <w:sz w:val="28"/>
          <w:szCs w:val="32"/>
        </w:rPr>
        <w:t>單位</w:t>
      </w:r>
      <w:r>
        <w:rPr>
          <w:rFonts w:ascii="Times New Roman" w:eastAsia="標楷體" w:hAnsi="Times New Roman" w:cs="Times New Roman" w:hint="eastAsia"/>
          <w:color w:val="000000" w:themeColor="text1"/>
          <w:sz w:val="28"/>
          <w:szCs w:val="32"/>
        </w:rPr>
        <w:t>參考。</w:t>
      </w:r>
    </w:p>
    <w:p w:rsidR="00C2750B" w:rsidRDefault="00C2750B" w:rsidP="00FE3800">
      <w:pPr>
        <w:widowControl/>
        <w:spacing w:line="440" w:lineRule="exact"/>
        <w:jc w:val="both"/>
        <w:rPr>
          <w:rFonts w:ascii="Times New Roman" w:eastAsia="標楷體" w:hAnsi="Times New Roman" w:cs="Times New Roman"/>
          <w:color w:val="000000" w:themeColor="text1"/>
          <w:sz w:val="28"/>
          <w:szCs w:val="32"/>
        </w:rPr>
      </w:pPr>
      <w:r>
        <w:rPr>
          <w:rFonts w:ascii="Times New Roman" w:eastAsia="標楷體" w:hAnsi="Times New Roman" w:cs="Times New Roman"/>
          <w:color w:val="000000" w:themeColor="text1"/>
          <w:sz w:val="28"/>
          <w:szCs w:val="32"/>
        </w:rPr>
        <w:t>（</w:t>
      </w:r>
      <w:r w:rsidR="00380A52">
        <w:rPr>
          <w:rFonts w:ascii="Times New Roman" w:eastAsia="標楷體" w:hAnsi="Times New Roman" w:cs="Times New Roman" w:hint="eastAsia"/>
          <w:color w:val="000000" w:themeColor="text1"/>
          <w:sz w:val="28"/>
          <w:szCs w:val="32"/>
        </w:rPr>
        <w:t>六</w:t>
      </w:r>
      <w:r>
        <w:rPr>
          <w:rFonts w:ascii="Times New Roman" w:eastAsia="標楷體" w:hAnsi="Times New Roman" w:cs="Times New Roman" w:hint="eastAsia"/>
          <w:color w:val="000000" w:themeColor="text1"/>
          <w:sz w:val="28"/>
          <w:szCs w:val="32"/>
        </w:rPr>
        <w:t>）</w:t>
      </w:r>
      <w:proofErr w:type="gramStart"/>
      <w:r w:rsidRPr="00EE7DBD">
        <w:rPr>
          <w:rFonts w:ascii="Times New Roman" w:eastAsia="標楷體" w:hAnsi="Times New Roman" w:cs="Times New Roman" w:hint="eastAsia"/>
          <w:color w:val="000000" w:themeColor="text1"/>
          <w:sz w:val="28"/>
          <w:szCs w:val="32"/>
          <w:u w:val="single"/>
        </w:rPr>
        <w:t>林委員惠珠</w:t>
      </w:r>
      <w:proofErr w:type="gramEnd"/>
      <w:r>
        <w:rPr>
          <w:rFonts w:ascii="Times New Roman" w:eastAsia="標楷體" w:hAnsi="Times New Roman" w:cs="Times New Roman" w:hint="eastAsia"/>
          <w:color w:val="000000" w:themeColor="text1"/>
          <w:sz w:val="28"/>
          <w:szCs w:val="32"/>
        </w:rPr>
        <w:t>：</w:t>
      </w:r>
    </w:p>
    <w:p w:rsidR="00FF0023" w:rsidRDefault="00FF0023" w:rsidP="00FE3800">
      <w:pPr>
        <w:widowControl/>
        <w:spacing w:line="440" w:lineRule="exact"/>
        <w:ind w:leftChars="353" w:left="850" w:hangingChars="1" w:hanging="3"/>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實務上會</w:t>
      </w:r>
      <w:r w:rsidR="00A02C06">
        <w:rPr>
          <w:rFonts w:ascii="Times New Roman" w:eastAsia="標楷體" w:hAnsi="Times New Roman" w:cs="Times New Roman" w:hint="eastAsia"/>
          <w:color w:val="000000" w:themeColor="text1"/>
          <w:sz w:val="28"/>
          <w:szCs w:val="32"/>
        </w:rPr>
        <w:t>被</w:t>
      </w:r>
      <w:r>
        <w:rPr>
          <w:rFonts w:ascii="Times New Roman" w:eastAsia="標楷體" w:hAnsi="Times New Roman" w:cs="Times New Roman" w:hint="eastAsia"/>
          <w:color w:val="000000" w:themeColor="text1"/>
          <w:sz w:val="28"/>
          <w:szCs w:val="32"/>
        </w:rPr>
        <w:t>判定</w:t>
      </w:r>
      <w:r w:rsidR="00A02C06">
        <w:rPr>
          <w:rFonts w:ascii="Times New Roman" w:eastAsia="標楷體" w:hAnsi="Times New Roman" w:cs="Times New Roman" w:hint="eastAsia"/>
          <w:color w:val="000000" w:themeColor="text1"/>
          <w:sz w:val="28"/>
          <w:szCs w:val="32"/>
        </w:rPr>
        <w:t>應</w:t>
      </w:r>
      <w:r w:rsidR="00840888">
        <w:rPr>
          <w:rFonts w:ascii="Times New Roman" w:eastAsia="標楷體" w:hAnsi="Times New Roman" w:cs="Times New Roman" w:hint="eastAsia"/>
          <w:color w:val="000000" w:themeColor="text1"/>
          <w:sz w:val="28"/>
          <w:szCs w:val="32"/>
        </w:rPr>
        <w:t>社區</w:t>
      </w:r>
      <w:proofErr w:type="gramStart"/>
      <w:r w:rsidR="00840888">
        <w:rPr>
          <w:rFonts w:ascii="Times New Roman" w:eastAsia="標楷體" w:hAnsi="Times New Roman" w:cs="Times New Roman" w:hint="eastAsia"/>
          <w:color w:val="000000" w:themeColor="text1"/>
          <w:sz w:val="28"/>
          <w:szCs w:val="32"/>
        </w:rPr>
        <w:t>處遇者</w:t>
      </w:r>
      <w:proofErr w:type="gramEnd"/>
      <w:r w:rsidR="00A02C06">
        <w:rPr>
          <w:rFonts w:ascii="Times New Roman" w:eastAsia="標楷體" w:hAnsi="Times New Roman" w:cs="Times New Roman" w:hint="eastAsia"/>
          <w:color w:val="000000" w:themeColor="text1"/>
          <w:sz w:val="28"/>
          <w:szCs w:val="32"/>
        </w:rPr>
        <w:t>，</w:t>
      </w:r>
      <w:r>
        <w:rPr>
          <w:rFonts w:ascii="Times New Roman" w:eastAsia="標楷體" w:hAnsi="Times New Roman" w:cs="Times New Roman" w:hint="eastAsia"/>
          <w:color w:val="000000" w:themeColor="text1"/>
          <w:sz w:val="28"/>
          <w:szCs w:val="32"/>
        </w:rPr>
        <w:t>基本上</w:t>
      </w:r>
      <w:r w:rsidR="00323CE9">
        <w:rPr>
          <w:rFonts w:ascii="Times New Roman" w:eastAsia="標楷體" w:hAnsi="Times New Roman" w:cs="Times New Roman" w:hint="eastAsia"/>
          <w:color w:val="000000" w:themeColor="text1"/>
          <w:sz w:val="28"/>
          <w:szCs w:val="32"/>
        </w:rPr>
        <w:t>都</w:t>
      </w:r>
      <w:r>
        <w:rPr>
          <w:rFonts w:ascii="Times New Roman" w:eastAsia="標楷體" w:hAnsi="Times New Roman" w:cs="Times New Roman" w:hint="eastAsia"/>
          <w:color w:val="000000" w:themeColor="text1"/>
          <w:sz w:val="28"/>
          <w:szCs w:val="32"/>
        </w:rPr>
        <w:t>是</w:t>
      </w:r>
      <w:r w:rsidR="00323CE9">
        <w:rPr>
          <w:rFonts w:ascii="Times New Roman" w:eastAsia="標楷體" w:hAnsi="Times New Roman" w:cs="Times New Roman" w:hint="eastAsia"/>
          <w:color w:val="000000" w:themeColor="text1"/>
          <w:sz w:val="28"/>
          <w:szCs w:val="32"/>
        </w:rPr>
        <w:t>較</w:t>
      </w:r>
      <w:r w:rsidR="00A02C06">
        <w:rPr>
          <w:rFonts w:ascii="Times New Roman" w:eastAsia="標楷體" w:hAnsi="Times New Roman" w:cs="Times New Roman" w:hint="eastAsia"/>
          <w:color w:val="000000" w:themeColor="text1"/>
          <w:sz w:val="28"/>
          <w:szCs w:val="32"/>
        </w:rPr>
        <w:t>為</w:t>
      </w:r>
      <w:r w:rsidR="00840888">
        <w:rPr>
          <w:rFonts w:ascii="Times New Roman" w:eastAsia="標楷體" w:hAnsi="Times New Roman" w:cs="Times New Roman" w:hint="eastAsia"/>
          <w:color w:val="000000" w:themeColor="text1"/>
          <w:sz w:val="28"/>
          <w:szCs w:val="32"/>
        </w:rPr>
        <w:t>複雜</w:t>
      </w:r>
      <w:r>
        <w:rPr>
          <w:rFonts w:ascii="Times New Roman" w:eastAsia="標楷體" w:hAnsi="Times New Roman" w:cs="Times New Roman" w:hint="eastAsia"/>
          <w:color w:val="000000" w:themeColor="text1"/>
          <w:sz w:val="28"/>
          <w:szCs w:val="32"/>
        </w:rPr>
        <w:t>個案，</w:t>
      </w:r>
      <w:r w:rsidR="00323CE9">
        <w:rPr>
          <w:rFonts w:ascii="Times New Roman" w:eastAsia="標楷體" w:hAnsi="Times New Roman" w:cs="Times New Roman" w:hint="eastAsia"/>
          <w:color w:val="000000" w:themeColor="text1"/>
          <w:sz w:val="28"/>
          <w:szCs w:val="32"/>
        </w:rPr>
        <w:t>開會或訂定評估表都有點緩不濟急，</w:t>
      </w:r>
      <w:proofErr w:type="gramStart"/>
      <w:r w:rsidR="00323CE9">
        <w:rPr>
          <w:rFonts w:ascii="Times New Roman" w:eastAsia="標楷體" w:hAnsi="Times New Roman" w:cs="Times New Roman" w:hint="eastAsia"/>
          <w:color w:val="000000" w:themeColor="text1"/>
          <w:sz w:val="28"/>
          <w:szCs w:val="32"/>
        </w:rPr>
        <w:t>爰</w:t>
      </w:r>
      <w:proofErr w:type="gramEnd"/>
      <w:r w:rsidR="00840888">
        <w:rPr>
          <w:rFonts w:ascii="Times New Roman" w:eastAsia="標楷體" w:hAnsi="Times New Roman" w:cs="Times New Roman" w:hint="eastAsia"/>
          <w:color w:val="000000" w:themeColor="text1"/>
          <w:sz w:val="28"/>
          <w:szCs w:val="32"/>
        </w:rPr>
        <w:t>贊成警政署建議，在結案會議時透過附帶決議或</w:t>
      </w:r>
      <w:r w:rsidR="00A02C06">
        <w:rPr>
          <w:rFonts w:ascii="Times New Roman" w:eastAsia="標楷體" w:hAnsi="Times New Roman" w:cs="Times New Roman" w:hint="eastAsia"/>
          <w:color w:val="000000" w:themeColor="text1"/>
          <w:sz w:val="28"/>
          <w:szCs w:val="32"/>
        </w:rPr>
        <w:t>建議提醒警政單位續處。另建議可搜集</w:t>
      </w:r>
      <w:r w:rsidR="00840888">
        <w:rPr>
          <w:rFonts w:ascii="Times New Roman" w:eastAsia="標楷體" w:hAnsi="Times New Roman" w:cs="Times New Roman" w:hint="eastAsia"/>
          <w:color w:val="000000" w:themeColor="text1"/>
          <w:sz w:val="28"/>
          <w:szCs w:val="32"/>
        </w:rPr>
        <w:t>處遇結束後再犯原因，</w:t>
      </w:r>
      <w:r w:rsidR="00323CE9">
        <w:rPr>
          <w:rFonts w:ascii="Times New Roman" w:eastAsia="標楷體" w:hAnsi="Times New Roman" w:cs="Times New Roman" w:hint="eastAsia"/>
          <w:color w:val="000000" w:themeColor="text1"/>
          <w:sz w:val="28"/>
          <w:szCs w:val="32"/>
        </w:rPr>
        <w:t>例如工作、感情</w:t>
      </w:r>
      <w:r w:rsidR="00E23B29">
        <w:rPr>
          <w:rFonts w:ascii="Times New Roman" w:eastAsia="標楷體" w:hAnsi="Times New Roman" w:cs="Times New Roman" w:hint="eastAsia"/>
          <w:color w:val="000000" w:themeColor="text1"/>
          <w:sz w:val="28"/>
          <w:szCs w:val="32"/>
        </w:rPr>
        <w:t>挫折</w:t>
      </w:r>
      <w:r w:rsidR="00323CE9">
        <w:rPr>
          <w:rFonts w:ascii="Times New Roman" w:eastAsia="標楷體" w:hAnsi="Times New Roman" w:cs="Times New Roman" w:hint="eastAsia"/>
          <w:color w:val="000000" w:themeColor="text1"/>
          <w:sz w:val="28"/>
          <w:szCs w:val="32"/>
        </w:rPr>
        <w:t>等</w:t>
      </w:r>
      <w:r w:rsidR="00E23B29">
        <w:rPr>
          <w:rFonts w:ascii="Times New Roman" w:eastAsia="標楷體" w:hAnsi="Times New Roman" w:cs="Times New Roman" w:hint="eastAsia"/>
          <w:color w:val="000000" w:themeColor="text1"/>
          <w:sz w:val="28"/>
          <w:szCs w:val="32"/>
        </w:rPr>
        <w:t>因素</w:t>
      </w:r>
      <w:r w:rsidR="00323CE9">
        <w:rPr>
          <w:rFonts w:ascii="Times New Roman" w:eastAsia="標楷體" w:hAnsi="Times New Roman" w:cs="Times New Roman" w:hint="eastAsia"/>
          <w:color w:val="000000" w:themeColor="text1"/>
          <w:sz w:val="28"/>
          <w:szCs w:val="32"/>
        </w:rPr>
        <w:t>，</w:t>
      </w:r>
      <w:r w:rsidR="00A02C06">
        <w:rPr>
          <w:rFonts w:ascii="Times New Roman" w:eastAsia="標楷體" w:hAnsi="Times New Roman" w:cs="Times New Roman" w:hint="eastAsia"/>
          <w:color w:val="000000" w:themeColor="text1"/>
          <w:sz w:val="28"/>
          <w:szCs w:val="32"/>
        </w:rPr>
        <w:t>並納入</w:t>
      </w:r>
      <w:r w:rsidR="00840888">
        <w:rPr>
          <w:rFonts w:ascii="Times New Roman" w:eastAsia="標楷體" w:hAnsi="Times New Roman" w:cs="Times New Roman" w:hint="eastAsia"/>
          <w:color w:val="000000" w:themeColor="text1"/>
          <w:sz w:val="28"/>
          <w:szCs w:val="32"/>
        </w:rPr>
        <w:t>教</w:t>
      </w:r>
      <w:r w:rsidR="00323CE9">
        <w:rPr>
          <w:rFonts w:ascii="Times New Roman" w:eastAsia="標楷體" w:hAnsi="Times New Roman" w:cs="Times New Roman" w:hint="eastAsia"/>
          <w:color w:val="000000" w:themeColor="text1"/>
          <w:sz w:val="28"/>
          <w:szCs w:val="32"/>
        </w:rPr>
        <w:t>育訓練教材</w:t>
      </w:r>
      <w:r>
        <w:rPr>
          <w:rFonts w:ascii="Times New Roman" w:eastAsia="標楷體" w:hAnsi="Times New Roman" w:cs="Times New Roman" w:hint="eastAsia"/>
          <w:color w:val="000000" w:themeColor="text1"/>
          <w:sz w:val="28"/>
          <w:szCs w:val="32"/>
        </w:rPr>
        <w:t>，以提升</w:t>
      </w:r>
      <w:r w:rsidR="00A02C06">
        <w:rPr>
          <w:rFonts w:ascii="Times New Roman" w:eastAsia="標楷體" w:hAnsi="Times New Roman" w:cs="Times New Roman" w:hint="eastAsia"/>
          <w:color w:val="000000" w:themeColor="text1"/>
          <w:sz w:val="28"/>
          <w:szCs w:val="32"/>
        </w:rPr>
        <w:t>警政人員</w:t>
      </w:r>
      <w:r>
        <w:rPr>
          <w:rFonts w:ascii="Times New Roman" w:eastAsia="標楷體" w:hAnsi="Times New Roman" w:cs="Times New Roman" w:hint="eastAsia"/>
          <w:color w:val="000000" w:themeColor="text1"/>
          <w:sz w:val="28"/>
          <w:szCs w:val="32"/>
        </w:rPr>
        <w:t>查訪敏感度。</w:t>
      </w:r>
    </w:p>
    <w:p w:rsidR="00C2750B" w:rsidRDefault="00C2750B" w:rsidP="00FE3800">
      <w:pPr>
        <w:widowControl/>
        <w:spacing w:line="440" w:lineRule="exact"/>
        <w:jc w:val="both"/>
        <w:rPr>
          <w:rFonts w:ascii="Times New Roman" w:eastAsia="標楷體" w:hAnsi="Times New Roman" w:cs="Times New Roman"/>
          <w:color w:val="000000" w:themeColor="text1"/>
          <w:sz w:val="28"/>
          <w:szCs w:val="32"/>
        </w:rPr>
      </w:pPr>
      <w:r>
        <w:rPr>
          <w:rFonts w:ascii="Times New Roman" w:eastAsia="標楷體" w:hAnsi="Times New Roman" w:cs="Times New Roman"/>
          <w:color w:val="000000" w:themeColor="text1"/>
          <w:sz w:val="28"/>
          <w:szCs w:val="32"/>
        </w:rPr>
        <w:t>（</w:t>
      </w:r>
      <w:r w:rsidR="00380A52">
        <w:rPr>
          <w:rFonts w:ascii="Times New Roman" w:eastAsia="標楷體" w:hAnsi="Times New Roman" w:cs="Times New Roman" w:hint="eastAsia"/>
          <w:color w:val="000000" w:themeColor="text1"/>
          <w:sz w:val="28"/>
          <w:szCs w:val="32"/>
        </w:rPr>
        <w:t>七</w:t>
      </w:r>
      <w:r>
        <w:rPr>
          <w:rFonts w:ascii="Times New Roman" w:eastAsia="標楷體" w:hAnsi="Times New Roman" w:cs="Times New Roman" w:hint="eastAsia"/>
          <w:color w:val="000000" w:themeColor="text1"/>
          <w:sz w:val="28"/>
          <w:szCs w:val="32"/>
        </w:rPr>
        <w:t>）</w:t>
      </w:r>
      <w:r w:rsidRPr="00EE7DBD">
        <w:rPr>
          <w:rFonts w:ascii="Times New Roman" w:eastAsia="標楷體" w:hAnsi="Times New Roman" w:cs="Times New Roman" w:hint="eastAsia"/>
          <w:color w:val="000000" w:themeColor="text1"/>
          <w:sz w:val="28"/>
          <w:szCs w:val="32"/>
          <w:u w:val="single"/>
        </w:rPr>
        <w:t>本部保護服務司</w:t>
      </w:r>
      <w:r>
        <w:rPr>
          <w:rFonts w:ascii="Times New Roman" w:eastAsia="標楷體" w:hAnsi="Times New Roman" w:cs="Times New Roman" w:hint="eastAsia"/>
          <w:color w:val="000000" w:themeColor="text1"/>
          <w:sz w:val="28"/>
          <w:szCs w:val="32"/>
        </w:rPr>
        <w:t>：</w:t>
      </w:r>
    </w:p>
    <w:p w:rsidR="00FF0023" w:rsidRDefault="00C31798" w:rsidP="00FE3800">
      <w:pPr>
        <w:widowControl/>
        <w:spacing w:line="440" w:lineRule="exact"/>
        <w:ind w:leftChars="353" w:left="850" w:hangingChars="1" w:hanging="3"/>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建議警政</w:t>
      </w:r>
      <w:r w:rsidR="001A208D">
        <w:rPr>
          <w:rFonts w:ascii="Times New Roman" w:eastAsia="標楷體" w:hAnsi="Times New Roman" w:cs="Times New Roman" w:hint="eastAsia"/>
          <w:color w:val="000000" w:themeColor="text1"/>
          <w:sz w:val="28"/>
          <w:szCs w:val="32"/>
        </w:rPr>
        <w:t>單位</w:t>
      </w:r>
      <w:proofErr w:type="gramStart"/>
      <w:r w:rsidR="00A02C06">
        <w:rPr>
          <w:rFonts w:ascii="Times New Roman" w:eastAsia="標楷體" w:hAnsi="Times New Roman" w:cs="Times New Roman" w:hint="eastAsia"/>
          <w:color w:val="000000" w:themeColor="text1"/>
          <w:sz w:val="28"/>
          <w:szCs w:val="32"/>
        </w:rPr>
        <w:t>研</w:t>
      </w:r>
      <w:proofErr w:type="gramEnd"/>
      <w:r w:rsidR="00A02C06">
        <w:rPr>
          <w:rFonts w:ascii="Times New Roman" w:eastAsia="標楷體" w:hAnsi="Times New Roman" w:cs="Times New Roman" w:hint="eastAsia"/>
          <w:color w:val="000000" w:themeColor="text1"/>
          <w:sz w:val="28"/>
          <w:szCs w:val="32"/>
        </w:rPr>
        <w:t>議指</w:t>
      </w:r>
      <w:r>
        <w:rPr>
          <w:rFonts w:ascii="Times New Roman" w:eastAsia="標楷體" w:hAnsi="Times New Roman" w:cs="Times New Roman" w:hint="eastAsia"/>
          <w:color w:val="000000" w:themeColor="text1"/>
          <w:sz w:val="28"/>
          <w:szCs w:val="32"/>
        </w:rPr>
        <w:t>派專人</w:t>
      </w:r>
      <w:r w:rsidR="0015734B">
        <w:rPr>
          <w:rFonts w:ascii="Times New Roman" w:eastAsia="標楷體" w:hAnsi="Times New Roman" w:cs="Times New Roman" w:hint="eastAsia"/>
          <w:color w:val="000000" w:themeColor="text1"/>
          <w:sz w:val="28"/>
          <w:szCs w:val="32"/>
        </w:rPr>
        <w:t>辦理</w:t>
      </w:r>
      <w:r>
        <w:rPr>
          <w:rFonts w:ascii="Times New Roman" w:eastAsia="標楷體" w:hAnsi="Times New Roman" w:cs="Times New Roman" w:hint="eastAsia"/>
          <w:color w:val="000000" w:themeColor="text1"/>
          <w:sz w:val="28"/>
          <w:szCs w:val="32"/>
        </w:rPr>
        <w:t>性侵害高再犯者</w:t>
      </w:r>
      <w:r w:rsidR="0015734B">
        <w:rPr>
          <w:rFonts w:ascii="Times New Roman" w:eastAsia="標楷體" w:hAnsi="Times New Roman" w:cs="Times New Roman" w:hint="eastAsia"/>
          <w:color w:val="000000" w:themeColor="text1"/>
          <w:sz w:val="28"/>
          <w:szCs w:val="32"/>
        </w:rPr>
        <w:t>之</w:t>
      </w:r>
      <w:r>
        <w:rPr>
          <w:rFonts w:ascii="Times New Roman" w:eastAsia="標楷體" w:hAnsi="Times New Roman" w:cs="Times New Roman" w:hint="eastAsia"/>
          <w:color w:val="000000" w:themeColor="text1"/>
          <w:sz w:val="28"/>
          <w:szCs w:val="32"/>
        </w:rPr>
        <w:t>登記、報到及查訪</w:t>
      </w:r>
      <w:r w:rsidR="001A1AF3">
        <w:rPr>
          <w:rFonts w:ascii="Times New Roman" w:eastAsia="標楷體" w:hAnsi="Times New Roman" w:cs="Times New Roman" w:hint="eastAsia"/>
          <w:color w:val="000000" w:themeColor="text1"/>
          <w:sz w:val="28"/>
          <w:szCs w:val="32"/>
        </w:rPr>
        <w:t>等相關業務</w:t>
      </w:r>
      <w:r>
        <w:rPr>
          <w:rFonts w:ascii="Times New Roman" w:eastAsia="標楷體" w:hAnsi="Times New Roman" w:cs="Times New Roman" w:hint="eastAsia"/>
          <w:color w:val="000000" w:themeColor="text1"/>
          <w:sz w:val="28"/>
          <w:szCs w:val="32"/>
        </w:rPr>
        <w:t>，</w:t>
      </w:r>
      <w:proofErr w:type="gramStart"/>
      <w:r w:rsidR="00A02C06">
        <w:rPr>
          <w:rFonts w:ascii="Times New Roman" w:eastAsia="標楷體" w:hAnsi="Times New Roman" w:cs="Times New Roman" w:hint="eastAsia"/>
          <w:color w:val="000000" w:themeColor="text1"/>
          <w:sz w:val="28"/>
          <w:szCs w:val="32"/>
        </w:rPr>
        <w:t>俾</w:t>
      </w:r>
      <w:proofErr w:type="gramEnd"/>
      <w:r w:rsidR="00A02C06">
        <w:rPr>
          <w:rFonts w:ascii="Times New Roman" w:eastAsia="標楷體" w:hAnsi="Times New Roman" w:cs="Times New Roman" w:hint="eastAsia"/>
          <w:color w:val="000000" w:themeColor="text1"/>
          <w:sz w:val="28"/>
          <w:szCs w:val="32"/>
        </w:rPr>
        <w:t>有效</w:t>
      </w:r>
      <w:r>
        <w:rPr>
          <w:rFonts w:ascii="Times New Roman" w:eastAsia="標楷體" w:hAnsi="Times New Roman" w:cs="Times New Roman" w:hint="eastAsia"/>
          <w:color w:val="000000" w:themeColor="text1"/>
          <w:sz w:val="28"/>
          <w:szCs w:val="32"/>
        </w:rPr>
        <w:t>累積經驗</w:t>
      </w:r>
      <w:r w:rsidR="00A02C06">
        <w:rPr>
          <w:rFonts w:ascii="Times New Roman" w:eastAsia="標楷體" w:hAnsi="Times New Roman" w:cs="Times New Roman" w:hint="eastAsia"/>
          <w:color w:val="000000" w:themeColor="text1"/>
          <w:sz w:val="28"/>
          <w:szCs w:val="32"/>
        </w:rPr>
        <w:t>及</w:t>
      </w:r>
      <w:r>
        <w:rPr>
          <w:rFonts w:ascii="Times New Roman" w:eastAsia="標楷體" w:hAnsi="Times New Roman" w:cs="Times New Roman" w:hint="eastAsia"/>
          <w:color w:val="000000" w:themeColor="text1"/>
          <w:sz w:val="28"/>
          <w:szCs w:val="32"/>
        </w:rPr>
        <w:t>敏感度；</w:t>
      </w:r>
      <w:r w:rsidR="0015734B">
        <w:rPr>
          <w:rFonts w:ascii="Times New Roman" w:eastAsia="標楷體" w:hAnsi="Times New Roman" w:cs="Times New Roman" w:hint="eastAsia"/>
          <w:color w:val="000000" w:themeColor="text1"/>
          <w:sz w:val="28"/>
          <w:szCs w:val="32"/>
        </w:rPr>
        <w:t>另有關社區處遇</w:t>
      </w:r>
      <w:r w:rsidR="00A02C06">
        <w:rPr>
          <w:rFonts w:ascii="Times New Roman" w:eastAsia="標楷體" w:hAnsi="Times New Roman" w:cs="Times New Roman" w:hint="eastAsia"/>
          <w:color w:val="000000" w:themeColor="text1"/>
          <w:sz w:val="28"/>
          <w:szCs w:val="32"/>
        </w:rPr>
        <w:t>最</w:t>
      </w:r>
      <w:r w:rsidR="001A1AF3">
        <w:rPr>
          <w:rFonts w:ascii="Times New Roman" w:eastAsia="標楷體" w:hAnsi="Times New Roman" w:cs="Times New Roman" w:hint="eastAsia"/>
          <w:color w:val="000000" w:themeColor="text1"/>
          <w:sz w:val="28"/>
          <w:szCs w:val="32"/>
        </w:rPr>
        <w:t>多</w:t>
      </w:r>
      <w:r w:rsidR="00A02C06">
        <w:rPr>
          <w:rFonts w:ascii="Times New Roman" w:eastAsia="標楷體" w:hAnsi="Times New Roman" w:cs="Times New Roman" w:hint="eastAsia"/>
          <w:color w:val="000000" w:themeColor="text1"/>
          <w:sz w:val="28"/>
          <w:szCs w:val="32"/>
        </w:rPr>
        <w:t>4</w:t>
      </w:r>
      <w:r w:rsidR="0015734B">
        <w:rPr>
          <w:rFonts w:ascii="Times New Roman" w:eastAsia="標楷體" w:hAnsi="Times New Roman" w:cs="Times New Roman" w:hint="eastAsia"/>
          <w:color w:val="000000" w:themeColor="text1"/>
          <w:sz w:val="28"/>
          <w:szCs w:val="32"/>
        </w:rPr>
        <w:t>年機制</w:t>
      </w:r>
      <w:r w:rsidR="00A02C06">
        <w:rPr>
          <w:rFonts w:ascii="Times New Roman" w:eastAsia="標楷體" w:hAnsi="Times New Roman" w:cs="Times New Roman" w:hint="eastAsia"/>
          <w:color w:val="000000" w:themeColor="text1"/>
          <w:sz w:val="28"/>
          <w:szCs w:val="32"/>
        </w:rPr>
        <w:t>之妥適性</w:t>
      </w:r>
      <w:r w:rsidR="00A93E7C">
        <w:rPr>
          <w:rFonts w:ascii="Times New Roman" w:eastAsia="標楷體" w:hAnsi="Times New Roman" w:cs="Times New Roman" w:hint="eastAsia"/>
          <w:color w:val="000000" w:themeColor="text1"/>
          <w:sz w:val="28"/>
          <w:szCs w:val="32"/>
        </w:rPr>
        <w:t>，</w:t>
      </w:r>
      <w:r w:rsidR="0015734B">
        <w:rPr>
          <w:rFonts w:ascii="Times New Roman" w:eastAsia="標楷體" w:hAnsi="Times New Roman" w:cs="Times New Roman" w:hint="eastAsia"/>
          <w:color w:val="000000" w:themeColor="text1"/>
          <w:sz w:val="28"/>
          <w:szCs w:val="32"/>
        </w:rPr>
        <w:t>再請許福生老師納入本部委託研究</w:t>
      </w:r>
      <w:r w:rsidR="00A93E7C">
        <w:rPr>
          <w:rFonts w:ascii="Times New Roman" w:eastAsia="標楷體" w:hAnsi="Times New Roman" w:cs="Times New Roman" w:hint="eastAsia"/>
          <w:color w:val="000000" w:themeColor="text1"/>
          <w:sz w:val="28"/>
          <w:szCs w:val="32"/>
        </w:rPr>
        <w:t>進行</w:t>
      </w:r>
      <w:r w:rsidR="0015734B">
        <w:rPr>
          <w:rFonts w:ascii="Times New Roman" w:eastAsia="標楷體" w:hAnsi="Times New Roman" w:cs="Times New Roman" w:hint="eastAsia"/>
          <w:color w:val="000000" w:themeColor="text1"/>
          <w:sz w:val="28"/>
          <w:szCs w:val="32"/>
        </w:rPr>
        <w:t>分析</w:t>
      </w:r>
      <w:r w:rsidR="00FF0023">
        <w:rPr>
          <w:rFonts w:ascii="Times New Roman" w:eastAsia="標楷體" w:hAnsi="Times New Roman" w:cs="Times New Roman" w:hint="eastAsia"/>
          <w:color w:val="000000" w:themeColor="text1"/>
          <w:sz w:val="28"/>
          <w:szCs w:val="32"/>
        </w:rPr>
        <w:t>。</w:t>
      </w:r>
    </w:p>
    <w:p w:rsidR="0000128D" w:rsidRDefault="0000128D" w:rsidP="00FE3800">
      <w:pPr>
        <w:widowControl/>
        <w:spacing w:line="440" w:lineRule="exact"/>
        <w:jc w:val="both"/>
        <w:rPr>
          <w:rFonts w:ascii="Times New Roman" w:eastAsia="標楷體" w:hAnsi="Times New Roman" w:cs="Times New Roman"/>
          <w:b/>
          <w:color w:val="000000" w:themeColor="text1"/>
          <w:sz w:val="28"/>
          <w:szCs w:val="28"/>
          <w:bdr w:val="single" w:sz="4" w:space="0" w:color="auto"/>
        </w:rPr>
      </w:pPr>
    </w:p>
    <w:p w:rsidR="00D86EBF" w:rsidRPr="00480055" w:rsidRDefault="00D86EBF" w:rsidP="00FE3800">
      <w:pPr>
        <w:widowControl/>
        <w:spacing w:line="440" w:lineRule="exact"/>
        <w:jc w:val="both"/>
        <w:rPr>
          <w:rFonts w:ascii="Times New Roman" w:eastAsia="標楷體" w:hAnsi="Times New Roman" w:cs="Times New Roman"/>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第</w:t>
      </w:r>
      <w:r w:rsidR="00810066" w:rsidRPr="00480055">
        <w:rPr>
          <w:rFonts w:ascii="Times New Roman" w:eastAsia="標楷體" w:hAnsi="Times New Roman" w:cs="Times New Roman"/>
          <w:b/>
          <w:color w:val="000000" w:themeColor="text1"/>
          <w:sz w:val="28"/>
          <w:szCs w:val="28"/>
          <w:bdr w:val="single" w:sz="4" w:space="0" w:color="auto"/>
        </w:rPr>
        <w:t>4</w:t>
      </w:r>
      <w:r w:rsidRPr="00480055">
        <w:rPr>
          <w:rFonts w:ascii="Times New Roman" w:eastAsia="標楷體" w:hAnsi="Times New Roman" w:cs="Times New Roman"/>
          <w:b/>
          <w:color w:val="000000" w:themeColor="text1"/>
          <w:sz w:val="28"/>
          <w:szCs w:val="28"/>
          <w:bdr w:val="single" w:sz="4" w:space="0" w:color="auto"/>
        </w:rPr>
        <w:t>案</w:t>
      </w:r>
    </w:p>
    <w:p w:rsidR="00D86EBF" w:rsidRPr="00480055" w:rsidRDefault="00D86EBF" w:rsidP="00FE3800">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 w:val="28"/>
          <w:szCs w:val="32"/>
        </w:rPr>
      </w:pPr>
      <w:r w:rsidRPr="00480055">
        <w:rPr>
          <w:rFonts w:ascii="Times New Roman" w:eastAsia="標楷體" w:hAnsi="Times New Roman" w:cs="Times New Roman"/>
          <w:b/>
          <w:color w:val="000000" w:themeColor="text1"/>
          <w:sz w:val="28"/>
          <w:szCs w:val="28"/>
        </w:rPr>
        <w:t>案</w:t>
      </w: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由</w:t>
      </w:r>
      <w:r w:rsidRPr="00480055">
        <w:rPr>
          <w:rFonts w:ascii="Times New Roman" w:eastAsia="標楷體" w:hAnsi="Times New Roman" w:cs="Times New Roman"/>
          <w:b/>
          <w:color w:val="000000" w:themeColor="text1"/>
          <w:sz w:val="32"/>
          <w:szCs w:val="28"/>
        </w:rPr>
        <w:t>：</w:t>
      </w:r>
      <w:r w:rsidR="0000128D" w:rsidRPr="0000128D">
        <w:rPr>
          <w:rFonts w:ascii="Times New Roman" w:eastAsia="標楷體" w:hAnsi="Times New Roman" w:cs="Times New Roman" w:hint="eastAsia"/>
          <w:b/>
          <w:color w:val="000000" w:themeColor="text1"/>
          <w:sz w:val="28"/>
          <w:szCs w:val="28"/>
        </w:rPr>
        <w:t>有關建請法務部參照強化社會安全網第二期計畫，建構保護管束性侵害案件關鍵績效指標案，提請討論。</w:t>
      </w:r>
    </w:p>
    <w:p w:rsidR="00C2750B" w:rsidRDefault="00C2750B" w:rsidP="00FE3800">
      <w:pPr>
        <w:tabs>
          <w:tab w:val="left" w:pos="993"/>
          <w:tab w:val="left" w:pos="1064"/>
        </w:tabs>
        <w:snapToGrid w:val="0"/>
        <w:spacing w:line="440" w:lineRule="exact"/>
        <w:ind w:left="848" w:hangingChars="303" w:hanging="848"/>
        <w:jc w:val="both"/>
        <w:rPr>
          <w:rFonts w:ascii="Times New Roman" w:eastAsia="標楷體" w:hAnsi="Times New Roman" w:cs="Times New Roman"/>
          <w:color w:val="000000" w:themeColor="text1"/>
          <w:sz w:val="28"/>
          <w:szCs w:val="32"/>
        </w:rPr>
      </w:pPr>
      <w:r>
        <w:rPr>
          <w:rFonts w:ascii="Times New Roman" w:eastAsia="標楷體" w:hAnsi="Times New Roman" w:cs="Times New Roman"/>
          <w:color w:val="000000" w:themeColor="text1"/>
          <w:sz w:val="28"/>
          <w:szCs w:val="32"/>
        </w:rPr>
        <w:t>（</w:t>
      </w:r>
      <w:r w:rsidR="0076479F">
        <w:rPr>
          <w:rFonts w:ascii="Times New Roman" w:eastAsia="標楷體" w:hAnsi="Times New Roman" w:cs="Times New Roman" w:hint="eastAsia"/>
          <w:color w:val="000000" w:themeColor="text1"/>
          <w:sz w:val="28"/>
          <w:szCs w:val="32"/>
        </w:rPr>
        <w:t>一</w:t>
      </w:r>
      <w:r>
        <w:rPr>
          <w:rFonts w:ascii="Times New Roman" w:eastAsia="標楷體" w:hAnsi="Times New Roman" w:cs="Times New Roman" w:hint="eastAsia"/>
          <w:color w:val="000000" w:themeColor="text1"/>
          <w:sz w:val="28"/>
          <w:szCs w:val="32"/>
        </w:rPr>
        <w:t>）</w:t>
      </w:r>
      <w:r w:rsidRPr="00C34220">
        <w:rPr>
          <w:rFonts w:ascii="Times New Roman" w:eastAsia="標楷體" w:hAnsi="Times New Roman" w:cs="Times New Roman" w:hint="eastAsia"/>
          <w:color w:val="000000" w:themeColor="text1"/>
          <w:sz w:val="28"/>
          <w:szCs w:val="32"/>
          <w:u w:val="single"/>
        </w:rPr>
        <w:t>法務部</w:t>
      </w:r>
      <w:r>
        <w:rPr>
          <w:rFonts w:ascii="Times New Roman" w:eastAsia="標楷體" w:hAnsi="Times New Roman" w:cs="Times New Roman" w:hint="eastAsia"/>
          <w:color w:val="000000" w:themeColor="text1"/>
          <w:sz w:val="28"/>
          <w:szCs w:val="32"/>
        </w:rPr>
        <w:t>：</w:t>
      </w:r>
    </w:p>
    <w:p w:rsidR="0076479F" w:rsidRDefault="00AE6BD3" w:rsidP="00FE3800">
      <w:pPr>
        <w:tabs>
          <w:tab w:val="left" w:pos="993"/>
          <w:tab w:val="left" w:pos="1064"/>
        </w:tabs>
        <w:snapToGrid w:val="0"/>
        <w:spacing w:line="440" w:lineRule="exact"/>
        <w:ind w:leftChars="353" w:left="847" w:firstLineChars="1" w:firstLine="3"/>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本部</w:t>
      </w:r>
      <w:r w:rsidR="0076479F">
        <w:rPr>
          <w:rFonts w:ascii="Times New Roman" w:eastAsia="標楷體" w:hAnsi="Times New Roman" w:cs="Times New Roman" w:hint="eastAsia"/>
          <w:color w:val="000000" w:themeColor="text1"/>
          <w:sz w:val="28"/>
          <w:szCs w:val="32"/>
        </w:rPr>
        <w:t>針對性侵害案件</w:t>
      </w:r>
      <w:r>
        <w:rPr>
          <w:rFonts w:ascii="Times New Roman" w:eastAsia="標楷體" w:hAnsi="Times New Roman" w:cs="Times New Roman" w:hint="eastAsia"/>
          <w:color w:val="000000" w:themeColor="text1"/>
          <w:sz w:val="28"/>
          <w:szCs w:val="32"/>
        </w:rPr>
        <w:t>有關</w:t>
      </w:r>
      <w:r w:rsidR="0076479F">
        <w:rPr>
          <w:rFonts w:ascii="Times New Roman" w:eastAsia="標楷體" w:hAnsi="Times New Roman" w:cs="Times New Roman" w:hint="eastAsia"/>
          <w:color w:val="000000" w:themeColor="text1"/>
          <w:sz w:val="28"/>
          <w:szCs w:val="32"/>
        </w:rPr>
        <w:t>列管保護管束期間及期滿再犯</w:t>
      </w:r>
      <w:r w:rsidR="00A02C06">
        <w:rPr>
          <w:rFonts w:ascii="Times New Roman" w:eastAsia="標楷體" w:hAnsi="Times New Roman" w:cs="Times New Roman" w:hint="eastAsia"/>
          <w:color w:val="000000" w:themeColor="text1"/>
          <w:sz w:val="28"/>
          <w:szCs w:val="32"/>
        </w:rPr>
        <w:t>等皆</w:t>
      </w:r>
      <w:r>
        <w:rPr>
          <w:rFonts w:ascii="Times New Roman" w:eastAsia="標楷體" w:hAnsi="Times New Roman" w:cs="Times New Roman" w:hint="eastAsia"/>
          <w:color w:val="000000" w:themeColor="text1"/>
          <w:sz w:val="28"/>
          <w:szCs w:val="32"/>
        </w:rPr>
        <w:t>已有相關數據統計。</w:t>
      </w:r>
    </w:p>
    <w:p w:rsidR="0076479F" w:rsidRDefault="0076479F" w:rsidP="00FE3800">
      <w:pPr>
        <w:tabs>
          <w:tab w:val="left" w:pos="993"/>
          <w:tab w:val="left" w:pos="1064"/>
        </w:tabs>
        <w:snapToGrid w:val="0"/>
        <w:spacing w:line="440" w:lineRule="exact"/>
        <w:ind w:left="848" w:hangingChars="303" w:hanging="848"/>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lastRenderedPageBreak/>
        <w:t>（二）</w:t>
      </w:r>
      <w:r w:rsidRPr="00C34220">
        <w:rPr>
          <w:rFonts w:ascii="Times New Roman" w:eastAsia="標楷體" w:hAnsi="Times New Roman" w:cs="Times New Roman" w:hint="eastAsia"/>
          <w:color w:val="000000" w:themeColor="text1"/>
          <w:sz w:val="28"/>
          <w:szCs w:val="32"/>
          <w:u w:val="single"/>
        </w:rPr>
        <w:t>許委員福生</w:t>
      </w:r>
      <w:r>
        <w:rPr>
          <w:rFonts w:ascii="Times New Roman" w:eastAsia="標楷體" w:hAnsi="Times New Roman" w:cs="Times New Roman" w:hint="eastAsia"/>
          <w:color w:val="000000" w:themeColor="text1"/>
          <w:sz w:val="28"/>
          <w:szCs w:val="32"/>
        </w:rPr>
        <w:t>：</w:t>
      </w:r>
    </w:p>
    <w:p w:rsidR="0076479F" w:rsidRDefault="0076479F" w:rsidP="00FE3800">
      <w:pPr>
        <w:tabs>
          <w:tab w:val="left" w:pos="993"/>
          <w:tab w:val="left" w:pos="1064"/>
        </w:tabs>
        <w:snapToGrid w:val="0"/>
        <w:spacing w:line="440" w:lineRule="exact"/>
        <w:ind w:leftChars="353" w:left="847" w:firstLineChars="1" w:firstLine="3"/>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本案</w:t>
      </w:r>
      <w:r w:rsidR="00B5271A">
        <w:rPr>
          <w:rFonts w:ascii="Times New Roman" w:eastAsia="標楷體" w:hAnsi="Times New Roman" w:cs="Times New Roman" w:hint="eastAsia"/>
          <w:color w:val="000000" w:themeColor="text1"/>
          <w:sz w:val="28"/>
          <w:szCs w:val="32"/>
        </w:rPr>
        <w:t>建議法務部能</w:t>
      </w:r>
      <w:r>
        <w:rPr>
          <w:rFonts w:ascii="Times New Roman" w:eastAsia="標楷體" w:hAnsi="Times New Roman" w:cs="Times New Roman" w:hint="eastAsia"/>
          <w:color w:val="000000" w:themeColor="text1"/>
          <w:sz w:val="28"/>
          <w:szCs w:val="32"/>
        </w:rPr>
        <w:t>定期</w:t>
      </w:r>
      <w:r w:rsidR="00A02C06">
        <w:rPr>
          <w:rFonts w:ascii="Times New Roman" w:eastAsia="標楷體" w:hAnsi="Times New Roman" w:cs="Times New Roman" w:hint="eastAsia"/>
          <w:color w:val="000000" w:themeColor="text1"/>
          <w:sz w:val="28"/>
          <w:szCs w:val="32"/>
        </w:rPr>
        <w:t>進行</w:t>
      </w:r>
      <w:r>
        <w:rPr>
          <w:rFonts w:ascii="Times New Roman" w:eastAsia="標楷體" w:hAnsi="Times New Roman" w:cs="Times New Roman" w:hint="eastAsia"/>
          <w:color w:val="000000" w:themeColor="text1"/>
          <w:sz w:val="28"/>
          <w:szCs w:val="32"/>
        </w:rPr>
        <w:t>檢視</w:t>
      </w:r>
      <w:r w:rsidR="00AE6BD3">
        <w:rPr>
          <w:rFonts w:ascii="Times New Roman" w:eastAsia="標楷體" w:hAnsi="Times New Roman" w:cs="Times New Roman" w:hint="eastAsia"/>
          <w:color w:val="000000" w:themeColor="text1"/>
          <w:sz w:val="28"/>
          <w:szCs w:val="32"/>
        </w:rPr>
        <w:t>，</w:t>
      </w:r>
      <w:r w:rsidR="00A02C06">
        <w:rPr>
          <w:rFonts w:ascii="Times New Roman" w:eastAsia="標楷體" w:hAnsi="Times New Roman" w:cs="Times New Roman" w:hint="eastAsia"/>
          <w:color w:val="000000" w:themeColor="text1"/>
          <w:sz w:val="28"/>
          <w:szCs w:val="32"/>
        </w:rPr>
        <w:t>並</w:t>
      </w:r>
      <w:r w:rsidR="00AE6BD3">
        <w:rPr>
          <w:rFonts w:ascii="Times New Roman" w:eastAsia="標楷體" w:hAnsi="Times New Roman" w:cs="Times New Roman" w:hint="eastAsia"/>
          <w:color w:val="000000" w:themeColor="text1"/>
          <w:sz w:val="28"/>
          <w:szCs w:val="32"/>
        </w:rPr>
        <w:t>對</w:t>
      </w:r>
      <w:r>
        <w:rPr>
          <w:rFonts w:ascii="Times New Roman" w:eastAsia="標楷體" w:hAnsi="Times New Roman" w:cs="Times New Roman" w:hint="eastAsia"/>
          <w:color w:val="000000" w:themeColor="text1"/>
          <w:sz w:val="28"/>
          <w:szCs w:val="32"/>
        </w:rPr>
        <w:t>保護管束</w:t>
      </w:r>
      <w:r w:rsidR="00A02C06">
        <w:rPr>
          <w:rFonts w:ascii="Times New Roman" w:eastAsia="標楷體" w:hAnsi="Times New Roman" w:cs="Times New Roman" w:hint="eastAsia"/>
          <w:color w:val="000000" w:themeColor="text1"/>
          <w:sz w:val="28"/>
          <w:szCs w:val="32"/>
        </w:rPr>
        <w:t>之</w:t>
      </w:r>
      <w:r w:rsidR="00AE6BD3">
        <w:rPr>
          <w:rFonts w:ascii="Times New Roman" w:eastAsia="標楷體" w:hAnsi="Times New Roman" w:cs="Times New Roman" w:hint="eastAsia"/>
          <w:color w:val="000000" w:themeColor="text1"/>
          <w:sz w:val="28"/>
          <w:szCs w:val="32"/>
        </w:rPr>
        <w:t>門檻及相關執行狀況有所掌握</w:t>
      </w:r>
      <w:r>
        <w:rPr>
          <w:rFonts w:ascii="Times New Roman" w:eastAsia="標楷體" w:hAnsi="Times New Roman" w:cs="Times New Roman" w:hint="eastAsia"/>
          <w:color w:val="000000" w:themeColor="text1"/>
          <w:sz w:val="28"/>
          <w:szCs w:val="32"/>
        </w:rPr>
        <w:t>。</w:t>
      </w:r>
    </w:p>
    <w:p w:rsidR="00A02C06" w:rsidRPr="00A02C06" w:rsidRDefault="00A02C06" w:rsidP="00FE3800">
      <w:pPr>
        <w:tabs>
          <w:tab w:val="left" w:pos="993"/>
          <w:tab w:val="left" w:pos="1064"/>
        </w:tabs>
        <w:snapToGrid w:val="0"/>
        <w:spacing w:line="440" w:lineRule="exact"/>
        <w:ind w:leftChars="353" w:left="847" w:firstLineChars="1" w:firstLine="3"/>
        <w:jc w:val="both"/>
        <w:rPr>
          <w:rFonts w:ascii="Times New Roman" w:eastAsia="標楷體" w:hAnsi="Times New Roman" w:cs="Times New Roman"/>
          <w:color w:val="000000" w:themeColor="text1"/>
          <w:sz w:val="28"/>
          <w:szCs w:val="32"/>
        </w:rPr>
      </w:pPr>
    </w:p>
    <w:p w:rsidR="00EC67BC" w:rsidRDefault="00EC67BC" w:rsidP="00FE3800">
      <w:pPr>
        <w:widowControl/>
        <w:spacing w:line="440" w:lineRule="exact"/>
        <w:jc w:val="both"/>
        <w:rPr>
          <w:rFonts w:ascii="Times New Roman" w:eastAsia="標楷體" w:hAnsi="Times New Roman" w:cs="Times New Roman"/>
          <w:b/>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臨時提案</w:t>
      </w:r>
    </w:p>
    <w:p w:rsidR="0000128D" w:rsidRPr="00480055" w:rsidRDefault="0000128D" w:rsidP="00FE3800">
      <w:pPr>
        <w:spacing w:line="440" w:lineRule="exact"/>
        <w:jc w:val="both"/>
        <w:rPr>
          <w:rFonts w:ascii="Times New Roman" w:eastAsia="標楷體" w:hAnsi="Times New Roman" w:cs="Times New Roman"/>
          <w:b/>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第</w:t>
      </w:r>
      <w:r w:rsidRPr="00480055">
        <w:rPr>
          <w:rFonts w:ascii="Times New Roman" w:eastAsia="標楷體" w:hAnsi="Times New Roman" w:cs="Times New Roman"/>
          <w:b/>
          <w:color w:val="000000" w:themeColor="text1"/>
          <w:sz w:val="28"/>
          <w:szCs w:val="28"/>
          <w:bdr w:val="single" w:sz="4" w:space="0" w:color="auto"/>
        </w:rPr>
        <w:t>1</w:t>
      </w:r>
      <w:r w:rsidRPr="00480055">
        <w:rPr>
          <w:rFonts w:ascii="Times New Roman" w:eastAsia="標楷體" w:hAnsi="Times New Roman" w:cs="Times New Roman"/>
          <w:b/>
          <w:color w:val="000000" w:themeColor="text1"/>
          <w:sz w:val="28"/>
          <w:szCs w:val="28"/>
          <w:bdr w:val="single" w:sz="4" w:space="0" w:color="auto"/>
        </w:rPr>
        <w:t>案</w:t>
      </w:r>
    </w:p>
    <w:p w:rsidR="003A773C" w:rsidRPr="00480055" w:rsidRDefault="003E2396" w:rsidP="00FE3800">
      <w:pPr>
        <w:tabs>
          <w:tab w:val="left" w:pos="993"/>
          <w:tab w:val="left" w:pos="1064"/>
        </w:tabs>
        <w:snapToGrid w:val="0"/>
        <w:spacing w:line="440" w:lineRule="exact"/>
        <w:ind w:left="849" w:hangingChars="303" w:hanging="849"/>
        <w:jc w:val="both"/>
        <w:rPr>
          <w:rFonts w:ascii="Times New Roman" w:eastAsia="標楷體" w:hAnsi="Times New Roman" w:cs="Times New Roman"/>
          <w:b/>
          <w:color w:val="000000" w:themeColor="text1"/>
          <w:sz w:val="28"/>
          <w:szCs w:val="32"/>
        </w:rPr>
      </w:pPr>
      <w:r w:rsidRPr="00480055">
        <w:rPr>
          <w:rFonts w:ascii="Times New Roman" w:eastAsia="標楷體" w:hAnsi="Times New Roman" w:cs="Times New Roman"/>
          <w:b/>
          <w:color w:val="000000" w:themeColor="text1"/>
          <w:sz w:val="28"/>
          <w:szCs w:val="32"/>
        </w:rPr>
        <w:t>案由：</w:t>
      </w:r>
      <w:r w:rsidR="0000128D" w:rsidRPr="0000128D">
        <w:rPr>
          <w:rFonts w:ascii="Times New Roman" w:eastAsia="標楷體" w:hAnsi="Times New Roman" w:cs="Times New Roman" w:hint="eastAsia"/>
          <w:b/>
          <w:color w:val="000000" w:themeColor="text1"/>
          <w:sz w:val="28"/>
          <w:szCs w:val="32"/>
        </w:rPr>
        <w:t>有關數位性暴力</w:t>
      </w:r>
      <w:r w:rsidR="0000128D" w:rsidRPr="0000128D">
        <w:rPr>
          <w:rFonts w:ascii="Times New Roman" w:eastAsia="標楷體" w:hAnsi="Times New Roman" w:cs="Times New Roman" w:hint="eastAsia"/>
          <w:b/>
          <w:color w:val="000000" w:themeColor="text1"/>
          <w:sz w:val="28"/>
          <w:szCs w:val="32"/>
        </w:rPr>
        <w:t>4</w:t>
      </w:r>
      <w:r w:rsidR="0000128D" w:rsidRPr="0000128D">
        <w:rPr>
          <w:rFonts w:ascii="Times New Roman" w:eastAsia="標楷體" w:hAnsi="Times New Roman" w:cs="Times New Roman" w:hint="eastAsia"/>
          <w:b/>
          <w:color w:val="000000" w:themeColor="text1"/>
          <w:sz w:val="28"/>
          <w:szCs w:val="32"/>
        </w:rPr>
        <w:t>法聯防修法後，涉及警政、司法、社福、衛政、教育、網路防護等相關部會，以及眾多民間團體提供被害人服務。故建議施行後每半年召開跨部會數位性暴力防治聯繫會議，以強化相關機關（構）之聯繫協調，並邀請民間相關團體參與討論，共同防治數位性暴力與優化被害人服務，以利後續之檢討及法規修正，提請討論。</w:t>
      </w:r>
    </w:p>
    <w:p w:rsidR="00C2750B" w:rsidRDefault="003A773C" w:rsidP="00FE3800">
      <w:pPr>
        <w:tabs>
          <w:tab w:val="left" w:pos="993"/>
          <w:tab w:val="left" w:pos="1064"/>
        </w:tabs>
        <w:snapToGrid w:val="0"/>
        <w:spacing w:line="440" w:lineRule="exact"/>
        <w:ind w:left="991" w:hangingChars="354" w:hanging="991"/>
        <w:jc w:val="both"/>
        <w:rPr>
          <w:rFonts w:ascii="Times New Roman" w:eastAsia="標楷體" w:hAnsi="Times New Roman" w:cs="Times New Roman"/>
          <w:color w:val="000000" w:themeColor="text1"/>
          <w:sz w:val="28"/>
          <w:szCs w:val="32"/>
        </w:rPr>
      </w:pPr>
      <w:r w:rsidRPr="00480055">
        <w:rPr>
          <w:rFonts w:ascii="Times New Roman" w:eastAsia="標楷體" w:hAnsi="Times New Roman" w:cs="Times New Roman"/>
          <w:color w:val="000000" w:themeColor="text1"/>
          <w:sz w:val="28"/>
          <w:szCs w:val="32"/>
        </w:rPr>
        <w:t>（一）</w:t>
      </w:r>
      <w:r w:rsidR="00C2750B" w:rsidRPr="006E05EA">
        <w:rPr>
          <w:rFonts w:ascii="Times New Roman" w:eastAsia="標楷體" w:hAnsi="Times New Roman" w:cs="Times New Roman" w:hint="eastAsia"/>
          <w:color w:val="000000" w:themeColor="text1"/>
          <w:sz w:val="28"/>
          <w:szCs w:val="32"/>
          <w:u w:val="single"/>
        </w:rPr>
        <w:t>王委員</w:t>
      </w:r>
      <w:proofErr w:type="gramStart"/>
      <w:r w:rsidR="00C2750B" w:rsidRPr="006E05EA">
        <w:rPr>
          <w:rFonts w:ascii="Times New Roman" w:eastAsia="標楷體" w:hAnsi="Times New Roman" w:cs="Times New Roman" w:hint="eastAsia"/>
          <w:color w:val="000000" w:themeColor="text1"/>
          <w:sz w:val="28"/>
          <w:szCs w:val="32"/>
          <w:u w:val="single"/>
        </w:rPr>
        <w:t>玥</w:t>
      </w:r>
      <w:proofErr w:type="gramEnd"/>
      <w:r w:rsidR="00C2750B" w:rsidRPr="006E05EA">
        <w:rPr>
          <w:rFonts w:ascii="Times New Roman" w:eastAsia="標楷體" w:hAnsi="Times New Roman" w:cs="Times New Roman" w:hint="eastAsia"/>
          <w:color w:val="000000" w:themeColor="text1"/>
          <w:sz w:val="28"/>
          <w:szCs w:val="32"/>
          <w:u w:val="single"/>
        </w:rPr>
        <w:t>好</w:t>
      </w:r>
      <w:r w:rsidRPr="00480055">
        <w:rPr>
          <w:rFonts w:ascii="Times New Roman" w:eastAsia="標楷體" w:hAnsi="Times New Roman" w:cs="Times New Roman"/>
          <w:color w:val="000000" w:themeColor="text1"/>
          <w:sz w:val="28"/>
          <w:szCs w:val="32"/>
        </w:rPr>
        <w:t>：</w:t>
      </w:r>
    </w:p>
    <w:p w:rsidR="00EE0BA8" w:rsidRDefault="009F18AF" w:rsidP="00FE3800">
      <w:pPr>
        <w:tabs>
          <w:tab w:val="left" w:pos="993"/>
          <w:tab w:val="left" w:pos="1064"/>
        </w:tabs>
        <w:snapToGrid w:val="0"/>
        <w:spacing w:line="440" w:lineRule="exact"/>
        <w:ind w:leftChars="353" w:left="848" w:hanging="1"/>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考量推動小組會議</w:t>
      </w:r>
      <w:r w:rsidR="00A02C06">
        <w:rPr>
          <w:rFonts w:ascii="Times New Roman" w:eastAsia="標楷體" w:hAnsi="Times New Roman" w:cs="Times New Roman" w:hint="eastAsia"/>
          <w:color w:val="000000" w:themeColor="text1"/>
          <w:sz w:val="28"/>
          <w:szCs w:val="32"/>
        </w:rPr>
        <w:t>召開</w:t>
      </w:r>
      <w:r>
        <w:rPr>
          <w:rFonts w:ascii="Times New Roman" w:eastAsia="標楷體" w:hAnsi="Times New Roman" w:cs="Times New Roman" w:hint="eastAsia"/>
          <w:color w:val="000000" w:themeColor="text1"/>
          <w:sz w:val="28"/>
          <w:szCs w:val="32"/>
        </w:rPr>
        <w:t>時間，</w:t>
      </w:r>
      <w:proofErr w:type="gramStart"/>
      <w:r>
        <w:rPr>
          <w:rFonts w:ascii="Times New Roman" w:eastAsia="標楷體" w:hAnsi="Times New Roman" w:cs="Times New Roman" w:hint="eastAsia"/>
          <w:color w:val="000000" w:themeColor="text1"/>
          <w:sz w:val="28"/>
          <w:szCs w:val="32"/>
        </w:rPr>
        <w:t>爰</w:t>
      </w:r>
      <w:proofErr w:type="gramEnd"/>
      <w:r w:rsidR="00A02C06">
        <w:rPr>
          <w:rFonts w:ascii="Times New Roman" w:eastAsia="標楷體" w:hAnsi="Times New Roman" w:cs="Times New Roman" w:hint="eastAsia"/>
          <w:color w:val="000000" w:themeColor="text1"/>
          <w:sz w:val="28"/>
          <w:szCs w:val="32"/>
        </w:rPr>
        <w:t>建議</w:t>
      </w:r>
      <w:r>
        <w:rPr>
          <w:rFonts w:ascii="Times New Roman" w:eastAsia="標楷體" w:hAnsi="Times New Roman" w:cs="Times New Roman" w:hint="eastAsia"/>
          <w:color w:val="000000" w:themeColor="text1"/>
          <w:sz w:val="28"/>
          <w:szCs w:val="32"/>
        </w:rPr>
        <w:t>針對性暴力</w:t>
      </w:r>
      <w:r>
        <w:rPr>
          <w:rFonts w:ascii="Times New Roman" w:eastAsia="標楷體" w:hAnsi="Times New Roman" w:cs="Times New Roman" w:hint="eastAsia"/>
          <w:color w:val="000000" w:themeColor="text1"/>
          <w:sz w:val="28"/>
          <w:szCs w:val="32"/>
        </w:rPr>
        <w:t>4</w:t>
      </w:r>
      <w:r>
        <w:rPr>
          <w:rFonts w:ascii="Times New Roman" w:eastAsia="標楷體" w:hAnsi="Times New Roman" w:cs="Times New Roman" w:hint="eastAsia"/>
          <w:color w:val="000000" w:themeColor="text1"/>
          <w:sz w:val="28"/>
          <w:szCs w:val="32"/>
        </w:rPr>
        <w:t>法執行情形另</w:t>
      </w:r>
      <w:r w:rsidR="00A02C06">
        <w:rPr>
          <w:rFonts w:ascii="Times New Roman" w:eastAsia="標楷體" w:hAnsi="Times New Roman" w:cs="Times New Roman" w:hint="eastAsia"/>
          <w:color w:val="000000" w:themeColor="text1"/>
          <w:sz w:val="28"/>
          <w:szCs w:val="32"/>
        </w:rPr>
        <w:t>外</w:t>
      </w:r>
      <w:r>
        <w:rPr>
          <w:rFonts w:ascii="Times New Roman" w:eastAsia="標楷體" w:hAnsi="Times New Roman" w:cs="Times New Roman" w:hint="eastAsia"/>
          <w:color w:val="000000" w:themeColor="text1"/>
          <w:sz w:val="28"/>
          <w:szCs w:val="32"/>
        </w:rPr>
        <w:t>定期召開聯繫會議為宜</w:t>
      </w:r>
      <w:r w:rsidR="00756E95">
        <w:rPr>
          <w:rFonts w:ascii="Times New Roman" w:eastAsia="標楷體" w:hAnsi="Times New Roman" w:cs="Times New Roman" w:hint="eastAsia"/>
          <w:color w:val="000000" w:themeColor="text1"/>
          <w:sz w:val="28"/>
          <w:szCs w:val="32"/>
        </w:rPr>
        <w:t>。</w:t>
      </w:r>
    </w:p>
    <w:p w:rsidR="00C2750B" w:rsidRDefault="00C2750B" w:rsidP="00FE3800">
      <w:pPr>
        <w:tabs>
          <w:tab w:val="left" w:pos="993"/>
          <w:tab w:val="left" w:pos="1064"/>
        </w:tabs>
        <w:snapToGrid w:val="0"/>
        <w:spacing w:line="440" w:lineRule="exact"/>
        <w:ind w:left="991" w:hangingChars="354" w:hanging="991"/>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（二）</w:t>
      </w:r>
      <w:r w:rsidRPr="006E05EA">
        <w:rPr>
          <w:rFonts w:ascii="Times New Roman" w:eastAsia="標楷體" w:hAnsi="Times New Roman" w:cs="Times New Roman" w:hint="eastAsia"/>
          <w:color w:val="000000" w:themeColor="text1"/>
          <w:sz w:val="28"/>
          <w:szCs w:val="32"/>
          <w:u w:val="single"/>
        </w:rPr>
        <w:t>本部保護服務司</w:t>
      </w:r>
      <w:r>
        <w:rPr>
          <w:rFonts w:ascii="Times New Roman" w:eastAsia="標楷體" w:hAnsi="Times New Roman" w:cs="Times New Roman" w:hint="eastAsia"/>
          <w:color w:val="000000" w:themeColor="text1"/>
          <w:sz w:val="28"/>
          <w:szCs w:val="32"/>
        </w:rPr>
        <w:t>：</w:t>
      </w:r>
    </w:p>
    <w:p w:rsidR="00EE0BA8" w:rsidRDefault="00A14983" w:rsidP="00FE3800">
      <w:pPr>
        <w:tabs>
          <w:tab w:val="left" w:pos="851"/>
        </w:tabs>
        <w:snapToGrid w:val="0"/>
        <w:spacing w:line="440" w:lineRule="exact"/>
        <w:ind w:leftChars="353" w:left="848" w:hanging="1"/>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考</w:t>
      </w:r>
      <w:r w:rsidR="009F18AF">
        <w:rPr>
          <w:rFonts w:ascii="Times New Roman" w:eastAsia="標楷體" w:hAnsi="Times New Roman" w:cs="Times New Roman" w:hint="eastAsia"/>
          <w:color w:val="000000" w:themeColor="text1"/>
          <w:sz w:val="28"/>
          <w:szCs w:val="32"/>
        </w:rPr>
        <w:t>量本</w:t>
      </w:r>
      <w:r w:rsidR="00756E95">
        <w:rPr>
          <w:rFonts w:ascii="Times New Roman" w:eastAsia="標楷體" w:hAnsi="Times New Roman" w:cs="Times New Roman" w:hint="eastAsia"/>
          <w:color w:val="000000" w:themeColor="text1"/>
          <w:sz w:val="28"/>
          <w:szCs w:val="32"/>
        </w:rPr>
        <w:t>推動小組</w:t>
      </w:r>
      <w:r w:rsidR="00A02C06">
        <w:rPr>
          <w:rFonts w:ascii="Times New Roman" w:eastAsia="標楷體" w:hAnsi="Times New Roman" w:cs="Times New Roman" w:hint="eastAsia"/>
          <w:color w:val="000000" w:themeColor="text1"/>
          <w:sz w:val="28"/>
          <w:szCs w:val="32"/>
        </w:rPr>
        <w:t>性質、</w:t>
      </w:r>
      <w:r w:rsidR="00756E95">
        <w:rPr>
          <w:rFonts w:ascii="Times New Roman" w:eastAsia="標楷體" w:hAnsi="Times New Roman" w:cs="Times New Roman" w:hint="eastAsia"/>
          <w:color w:val="000000" w:themeColor="text1"/>
          <w:sz w:val="28"/>
          <w:szCs w:val="32"/>
        </w:rPr>
        <w:t>層級</w:t>
      </w:r>
      <w:r w:rsidR="009F18AF">
        <w:rPr>
          <w:rFonts w:ascii="Times New Roman" w:eastAsia="標楷體" w:hAnsi="Times New Roman" w:cs="Times New Roman" w:hint="eastAsia"/>
          <w:color w:val="000000" w:themeColor="text1"/>
          <w:sz w:val="28"/>
          <w:szCs w:val="32"/>
        </w:rPr>
        <w:t>及</w:t>
      </w:r>
      <w:r w:rsidR="00756E95">
        <w:rPr>
          <w:rFonts w:ascii="Times New Roman" w:eastAsia="標楷體" w:hAnsi="Times New Roman" w:cs="Times New Roman" w:hint="eastAsia"/>
          <w:color w:val="000000" w:themeColor="text1"/>
          <w:sz w:val="28"/>
          <w:szCs w:val="32"/>
        </w:rPr>
        <w:t>嚴謹度，</w:t>
      </w:r>
      <w:r w:rsidR="009F18AF">
        <w:rPr>
          <w:rFonts w:ascii="Times New Roman" w:eastAsia="標楷體" w:hAnsi="Times New Roman" w:cs="Times New Roman" w:hint="eastAsia"/>
          <w:color w:val="000000" w:themeColor="text1"/>
          <w:sz w:val="28"/>
          <w:szCs w:val="32"/>
        </w:rPr>
        <w:t>建議仍於本推動小組報告，惟針對相關</w:t>
      </w:r>
      <w:r w:rsidR="00756E95">
        <w:rPr>
          <w:rFonts w:ascii="Times New Roman" w:eastAsia="標楷體" w:hAnsi="Times New Roman" w:cs="Times New Roman" w:hint="eastAsia"/>
          <w:color w:val="000000" w:themeColor="text1"/>
          <w:sz w:val="28"/>
          <w:szCs w:val="32"/>
        </w:rPr>
        <w:t>執行細節</w:t>
      </w:r>
      <w:r w:rsidR="009F18AF">
        <w:rPr>
          <w:rFonts w:ascii="Times New Roman" w:eastAsia="標楷體" w:hAnsi="Times New Roman" w:cs="Times New Roman" w:hint="eastAsia"/>
          <w:color w:val="000000" w:themeColor="text1"/>
          <w:sz w:val="28"/>
          <w:szCs w:val="32"/>
        </w:rPr>
        <w:t>則</w:t>
      </w:r>
      <w:r w:rsidR="00756E95">
        <w:rPr>
          <w:rFonts w:ascii="Times New Roman" w:eastAsia="標楷體" w:hAnsi="Times New Roman" w:cs="Times New Roman" w:hint="eastAsia"/>
          <w:color w:val="000000" w:themeColor="text1"/>
          <w:sz w:val="28"/>
          <w:szCs w:val="32"/>
        </w:rPr>
        <w:t>建議</w:t>
      </w:r>
      <w:r w:rsidR="00DB60E6">
        <w:rPr>
          <w:rFonts w:ascii="Times New Roman" w:eastAsia="標楷體" w:hAnsi="Times New Roman" w:cs="Times New Roman" w:hint="eastAsia"/>
          <w:color w:val="000000" w:themeColor="text1"/>
          <w:sz w:val="28"/>
          <w:szCs w:val="32"/>
        </w:rPr>
        <w:t>由各相關部會</w:t>
      </w:r>
      <w:r w:rsidR="00756E95">
        <w:rPr>
          <w:rFonts w:ascii="Times New Roman" w:eastAsia="標楷體" w:hAnsi="Times New Roman" w:cs="Times New Roman" w:hint="eastAsia"/>
          <w:color w:val="000000" w:themeColor="text1"/>
          <w:sz w:val="28"/>
          <w:szCs w:val="32"/>
        </w:rPr>
        <w:t>於平常工作聯繫或專案會議</w:t>
      </w:r>
      <w:r w:rsidR="009F18AF">
        <w:rPr>
          <w:rFonts w:ascii="Times New Roman" w:eastAsia="標楷體" w:hAnsi="Times New Roman" w:cs="Times New Roman" w:hint="eastAsia"/>
          <w:color w:val="000000" w:themeColor="text1"/>
          <w:sz w:val="28"/>
          <w:szCs w:val="32"/>
        </w:rPr>
        <w:t>中討論</w:t>
      </w:r>
      <w:r w:rsidR="00756E95">
        <w:rPr>
          <w:rFonts w:ascii="Times New Roman" w:eastAsia="標楷體" w:hAnsi="Times New Roman" w:cs="Times New Roman" w:hint="eastAsia"/>
          <w:color w:val="000000" w:themeColor="text1"/>
          <w:sz w:val="28"/>
          <w:szCs w:val="32"/>
        </w:rPr>
        <w:t>，並邀民間團體參加。</w:t>
      </w:r>
    </w:p>
    <w:p w:rsidR="00C2750B" w:rsidRDefault="00C2750B" w:rsidP="00FE3800">
      <w:pPr>
        <w:tabs>
          <w:tab w:val="left" w:pos="993"/>
          <w:tab w:val="left" w:pos="1064"/>
        </w:tabs>
        <w:snapToGrid w:val="0"/>
        <w:spacing w:line="440" w:lineRule="exact"/>
        <w:ind w:left="991" w:hangingChars="354" w:hanging="991"/>
        <w:jc w:val="both"/>
        <w:rPr>
          <w:rFonts w:ascii="Times New Roman" w:eastAsia="標楷體" w:hAnsi="Times New Roman" w:cs="Times New Roman"/>
          <w:color w:val="000000" w:themeColor="text1"/>
          <w:sz w:val="28"/>
          <w:szCs w:val="32"/>
        </w:rPr>
      </w:pPr>
      <w:r>
        <w:rPr>
          <w:rFonts w:ascii="Times New Roman" w:eastAsia="標楷體" w:hAnsi="Times New Roman" w:cs="Times New Roman"/>
          <w:color w:val="000000" w:themeColor="text1"/>
          <w:sz w:val="28"/>
          <w:szCs w:val="32"/>
        </w:rPr>
        <w:t>（</w:t>
      </w:r>
      <w:r>
        <w:rPr>
          <w:rFonts w:ascii="Times New Roman" w:eastAsia="標楷體" w:hAnsi="Times New Roman" w:cs="Times New Roman" w:hint="eastAsia"/>
          <w:color w:val="000000" w:themeColor="text1"/>
          <w:sz w:val="28"/>
          <w:szCs w:val="32"/>
        </w:rPr>
        <w:t>三）</w:t>
      </w:r>
      <w:r w:rsidRPr="006E05EA">
        <w:rPr>
          <w:rFonts w:ascii="Times New Roman" w:eastAsia="標楷體" w:hAnsi="Times New Roman" w:cs="Times New Roman" w:hint="eastAsia"/>
          <w:color w:val="000000" w:themeColor="text1"/>
          <w:sz w:val="28"/>
          <w:szCs w:val="32"/>
          <w:u w:val="single"/>
        </w:rPr>
        <w:t>杜委員</w:t>
      </w:r>
      <w:proofErr w:type="gramStart"/>
      <w:r w:rsidRPr="006E05EA">
        <w:rPr>
          <w:rFonts w:ascii="Times New Roman" w:eastAsia="標楷體" w:hAnsi="Times New Roman" w:cs="Times New Roman" w:hint="eastAsia"/>
          <w:color w:val="000000" w:themeColor="text1"/>
          <w:sz w:val="28"/>
          <w:szCs w:val="32"/>
          <w:u w:val="single"/>
        </w:rPr>
        <w:t>瑛</w:t>
      </w:r>
      <w:proofErr w:type="gramEnd"/>
      <w:r w:rsidRPr="006E05EA">
        <w:rPr>
          <w:rFonts w:ascii="Times New Roman" w:eastAsia="標楷體" w:hAnsi="Times New Roman" w:cs="Times New Roman" w:hint="eastAsia"/>
          <w:color w:val="000000" w:themeColor="text1"/>
          <w:sz w:val="28"/>
          <w:szCs w:val="32"/>
          <w:u w:val="single"/>
        </w:rPr>
        <w:t>秋</w:t>
      </w:r>
      <w:r>
        <w:rPr>
          <w:rFonts w:ascii="Times New Roman" w:eastAsia="標楷體" w:hAnsi="Times New Roman" w:cs="Times New Roman" w:hint="eastAsia"/>
          <w:color w:val="000000" w:themeColor="text1"/>
          <w:sz w:val="28"/>
          <w:szCs w:val="32"/>
        </w:rPr>
        <w:t>：</w:t>
      </w:r>
    </w:p>
    <w:p w:rsidR="00EE0BA8" w:rsidRDefault="00756E95" w:rsidP="00FE3800">
      <w:pPr>
        <w:tabs>
          <w:tab w:val="left" w:pos="993"/>
          <w:tab w:val="left" w:pos="1064"/>
        </w:tabs>
        <w:snapToGrid w:val="0"/>
        <w:spacing w:line="440" w:lineRule="exact"/>
        <w:ind w:leftChars="354" w:left="990" w:hangingChars="50" w:hanging="140"/>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請教法務部有關犯罪被害人權益保障法第</w:t>
      </w:r>
      <w:r>
        <w:rPr>
          <w:rFonts w:ascii="Times New Roman" w:eastAsia="標楷體" w:hAnsi="Times New Roman" w:cs="Times New Roman" w:hint="eastAsia"/>
          <w:color w:val="000000" w:themeColor="text1"/>
          <w:sz w:val="28"/>
          <w:szCs w:val="32"/>
        </w:rPr>
        <w:t>35</w:t>
      </w:r>
      <w:r>
        <w:rPr>
          <w:rFonts w:ascii="Times New Roman" w:eastAsia="標楷體" w:hAnsi="Times New Roman" w:cs="Times New Roman" w:hint="eastAsia"/>
          <w:color w:val="000000" w:themeColor="text1"/>
          <w:sz w:val="28"/>
          <w:szCs w:val="32"/>
        </w:rPr>
        <w:t>條</w:t>
      </w:r>
      <w:r w:rsidR="009F18AF">
        <w:rPr>
          <w:rFonts w:ascii="Times New Roman" w:eastAsia="標楷體" w:hAnsi="Times New Roman" w:cs="Times New Roman" w:hint="eastAsia"/>
          <w:color w:val="000000" w:themeColor="text1"/>
          <w:sz w:val="28"/>
          <w:szCs w:val="32"/>
        </w:rPr>
        <w:t>之</w:t>
      </w:r>
      <w:r w:rsidR="00DB60E6">
        <w:rPr>
          <w:rFonts w:ascii="Times New Roman" w:eastAsia="標楷體" w:hAnsi="Times New Roman" w:cs="Times New Roman" w:hint="eastAsia"/>
          <w:color w:val="000000" w:themeColor="text1"/>
          <w:sz w:val="28"/>
          <w:szCs w:val="32"/>
        </w:rPr>
        <w:t>施</w:t>
      </w:r>
      <w:r>
        <w:rPr>
          <w:rFonts w:ascii="Times New Roman" w:eastAsia="標楷體" w:hAnsi="Times New Roman" w:cs="Times New Roman" w:hint="eastAsia"/>
          <w:color w:val="000000" w:themeColor="text1"/>
          <w:sz w:val="28"/>
          <w:szCs w:val="32"/>
        </w:rPr>
        <w:t>行期程。</w:t>
      </w:r>
    </w:p>
    <w:p w:rsidR="00C2750B" w:rsidRDefault="00C2750B" w:rsidP="00FE3800">
      <w:pPr>
        <w:tabs>
          <w:tab w:val="left" w:pos="993"/>
          <w:tab w:val="left" w:pos="1064"/>
        </w:tabs>
        <w:snapToGrid w:val="0"/>
        <w:spacing w:line="440" w:lineRule="exact"/>
        <w:ind w:left="991" w:hangingChars="354" w:hanging="991"/>
        <w:jc w:val="both"/>
        <w:rPr>
          <w:rFonts w:ascii="Times New Roman" w:eastAsia="標楷體" w:hAnsi="Times New Roman" w:cs="Times New Roman"/>
          <w:color w:val="000000" w:themeColor="text1"/>
          <w:sz w:val="28"/>
          <w:szCs w:val="32"/>
        </w:rPr>
      </w:pPr>
      <w:r>
        <w:rPr>
          <w:rFonts w:ascii="Times New Roman" w:eastAsia="標楷體" w:hAnsi="Times New Roman" w:cs="Times New Roman"/>
          <w:color w:val="000000" w:themeColor="text1"/>
          <w:sz w:val="28"/>
          <w:szCs w:val="32"/>
        </w:rPr>
        <w:t>（</w:t>
      </w:r>
      <w:r>
        <w:rPr>
          <w:rFonts w:ascii="Times New Roman" w:eastAsia="標楷體" w:hAnsi="Times New Roman" w:cs="Times New Roman" w:hint="eastAsia"/>
          <w:color w:val="000000" w:themeColor="text1"/>
          <w:sz w:val="28"/>
          <w:szCs w:val="32"/>
        </w:rPr>
        <w:t>四）</w:t>
      </w:r>
      <w:r w:rsidRPr="006E05EA">
        <w:rPr>
          <w:rFonts w:ascii="Times New Roman" w:eastAsia="標楷體" w:hAnsi="Times New Roman" w:cs="Times New Roman" w:hint="eastAsia"/>
          <w:color w:val="000000" w:themeColor="text1"/>
          <w:sz w:val="28"/>
          <w:szCs w:val="32"/>
          <w:u w:val="single"/>
        </w:rPr>
        <w:t>林副召集人錦村</w:t>
      </w:r>
      <w:r>
        <w:rPr>
          <w:rFonts w:ascii="Times New Roman" w:eastAsia="標楷體" w:hAnsi="Times New Roman" w:cs="Times New Roman" w:hint="eastAsia"/>
          <w:color w:val="000000" w:themeColor="text1"/>
          <w:sz w:val="28"/>
          <w:szCs w:val="32"/>
        </w:rPr>
        <w:t>：</w:t>
      </w:r>
    </w:p>
    <w:p w:rsidR="00756E95" w:rsidRDefault="00756E95" w:rsidP="00FE3800">
      <w:pPr>
        <w:tabs>
          <w:tab w:val="left" w:pos="993"/>
          <w:tab w:val="left" w:pos="1064"/>
        </w:tabs>
        <w:snapToGrid w:val="0"/>
        <w:spacing w:line="440" w:lineRule="exact"/>
        <w:ind w:leftChars="237" w:left="849" w:hangingChars="100" w:hanging="280"/>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32"/>
        </w:rPr>
        <w:t xml:space="preserve">　</w:t>
      </w:r>
      <w:r w:rsidR="009F18AF">
        <w:rPr>
          <w:rFonts w:ascii="Times New Roman" w:eastAsia="標楷體" w:hAnsi="Times New Roman" w:cs="Times New Roman" w:hint="eastAsia"/>
          <w:color w:val="000000" w:themeColor="text1"/>
          <w:sz w:val="28"/>
          <w:szCs w:val="32"/>
        </w:rPr>
        <w:t>有關犯罪被害人權益保障法</w:t>
      </w:r>
      <w:r>
        <w:rPr>
          <w:rFonts w:ascii="Times New Roman" w:eastAsia="標楷體" w:hAnsi="Times New Roman" w:cs="Times New Roman" w:hint="eastAsia"/>
          <w:color w:val="000000" w:themeColor="text1"/>
          <w:sz w:val="28"/>
          <w:szCs w:val="32"/>
        </w:rPr>
        <w:t>第</w:t>
      </w:r>
      <w:r>
        <w:rPr>
          <w:rFonts w:ascii="Times New Roman" w:eastAsia="標楷體" w:hAnsi="Times New Roman" w:cs="Times New Roman" w:hint="eastAsia"/>
          <w:color w:val="000000" w:themeColor="text1"/>
          <w:sz w:val="28"/>
          <w:szCs w:val="32"/>
        </w:rPr>
        <w:t>35</w:t>
      </w:r>
      <w:r>
        <w:rPr>
          <w:rFonts w:ascii="Times New Roman" w:eastAsia="標楷體" w:hAnsi="Times New Roman" w:cs="Times New Roman" w:hint="eastAsia"/>
          <w:color w:val="000000" w:themeColor="text1"/>
          <w:sz w:val="28"/>
          <w:szCs w:val="32"/>
        </w:rPr>
        <w:t>條</w:t>
      </w:r>
      <w:r w:rsidR="009F18AF">
        <w:rPr>
          <w:rFonts w:ascii="Times New Roman" w:eastAsia="標楷體" w:hAnsi="Times New Roman" w:cs="Times New Roman" w:hint="eastAsia"/>
          <w:color w:val="000000" w:themeColor="text1"/>
          <w:sz w:val="28"/>
          <w:szCs w:val="32"/>
        </w:rPr>
        <w:t>係由行政院公布施行日期，本部刻正</w:t>
      </w:r>
      <w:proofErr w:type="gramStart"/>
      <w:r w:rsidR="009F18AF">
        <w:rPr>
          <w:rFonts w:ascii="Times New Roman" w:eastAsia="標楷體" w:hAnsi="Times New Roman" w:cs="Times New Roman" w:hint="eastAsia"/>
          <w:color w:val="000000" w:themeColor="text1"/>
          <w:sz w:val="28"/>
          <w:szCs w:val="32"/>
        </w:rPr>
        <w:t>研</w:t>
      </w:r>
      <w:proofErr w:type="gramEnd"/>
      <w:r w:rsidR="009F18AF">
        <w:rPr>
          <w:rFonts w:ascii="Times New Roman" w:eastAsia="標楷體" w:hAnsi="Times New Roman" w:cs="Times New Roman" w:hint="eastAsia"/>
          <w:color w:val="000000" w:themeColor="text1"/>
          <w:sz w:val="28"/>
          <w:szCs w:val="32"/>
        </w:rPr>
        <w:t>議細節及執行流程</w:t>
      </w:r>
      <w:r>
        <w:rPr>
          <w:rFonts w:ascii="Times New Roman" w:eastAsia="標楷體" w:hAnsi="Times New Roman" w:cs="Times New Roman" w:hint="eastAsia"/>
          <w:color w:val="000000" w:themeColor="text1"/>
          <w:sz w:val="28"/>
          <w:szCs w:val="32"/>
        </w:rPr>
        <w:t>，目標</w:t>
      </w:r>
      <w:r w:rsidR="00DB60E6">
        <w:rPr>
          <w:rFonts w:ascii="Times New Roman" w:eastAsia="標楷體" w:hAnsi="Times New Roman" w:cs="Times New Roman" w:hint="eastAsia"/>
          <w:color w:val="000000" w:themeColor="text1"/>
          <w:sz w:val="28"/>
          <w:szCs w:val="32"/>
        </w:rPr>
        <w:t>是</w:t>
      </w:r>
      <w:r w:rsidR="009F18AF">
        <w:rPr>
          <w:rFonts w:ascii="Times New Roman" w:eastAsia="標楷體" w:hAnsi="Times New Roman" w:cs="Times New Roman" w:hint="eastAsia"/>
          <w:color w:val="000000" w:themeColor="text1"/>
          <w:sz w:val="28"/>
          <w:szCs w:val="32"/>
        </w:rPr>
        <w:t>希望在</w:t>
      </w:r>
      <w:r>
        <w:rPr>
          <w:rFonts w:ascii="Times New Roman" w:eastAsia="標楷體" w:hAnsi="Times New Roman" w:cs="Times New Roman" w:hint="eastAsia"/>
          <w:color w:val="000000" w:themeColor="text1"/>
          <w:sz w:val="28"/>
          <w:szCs w:val="32"/>
        </w:rPr>
        <w:t>11</w:t>
      </w:r>
      <w:r w:rsidR="009F18AF">
        <w:rPr>
          <w:rFonts w:ascii="Times New Roman" w:eastAsia="標楷體" w:hAnsi="Times New Roman" w:cs="Times New Roman"/>
          <w:color w:val="000000" w:themeColor="text1"/>
          <w:sz w:val="28"/>
          <w:szCs w:val="32"/>
        </w:rPr>
        <w:t>2</w:t>
      </w:r>
      <w:r>
        <w:rPr>
          <w:rFonts w:ascii="Times New Roman" w:eastAsia="標楷體" w:hAnsi="Times New Roman" w:cs="Times New Roman" w:hint="eastAsia"/>
          <w:color w:val="000000" w:themeColor="text1"/>
          <w:sz w:val="28"/>
          <w:szCs w:val="32"/>
        </w:rPr>
        <w:t>年</w:t>
      </w:r>
      <w:r>
        <w:rPr>
          <w:rFonts w:ascii="Times New Roman" w:eastAsia="標楷體" w:hAnsi="Times New Roman" w:cs="Times New Roman" w:hint="eastAsia"/>
          <w:color w:val="000000" w:themeColor="text1"/>
          <w:sz w:val="28"/>
          <w:szCs w:val="32"/>
        </w:rPr>
        <w:t>7</w:t>
      </w:r>
      <w:r>
        <w:rPr>
          <w:rFonts w:ascii="Times New Roman" w:eastAsia="標楷體" w:hAnsi="Times New Roman" w:cs="Times New Roman" w:hint="eastAsia"/>
          <w:color w:val="000000" w:themeColor="text1"/>
          <w:sz w:val="28"/>
          <w:szCs w:val="32"/>
        </w:rPr>
        <w:t>月</w:t>
      </w:r>
      <w:r>
        <w:rPr>
          <w:rFonts w:ascii="Times New Roman" w:eastAsia="標楷體" w:hAnsi="Times New Roman" w:cs="Times New Roman" w:hint="eastAsia"/>
          <w:color w:val="000000" w:themeColor="text1"/>
          <w:sz w:val="28"/>
          <w:szCs w:val="32"/>
        </w:rPr>
        <w:t>1</w:t>
      </w:r>
      <w:r>
        <w:rPr>
          <w:rFonts w:ascii="Times New Roman" w:eastAsia="標楷體" w:hAnsi="Times New Roman" w:cs="Times New Roman" w:hint="eastAsia"/>
          <w:color w:val="000000" w:themeColor="text1"/>
          <w:sz w:val="28"/>
          <w:szCs w:val="32"/>
        </w:rPr>
        <w:t>日</w:t>
      </w:r>
      <w:r w:rsidR="009F18AF">
        <w:rPr>
          <w:rFonts w:ascii="Times New Roman" w:eastAsia="標楷體" w:hAnsi="Times New Roman" w:cs="Times New Roman" w:hint="eastAsia"/>
          <w:color w:val="000000" w:themeColor="text1"/>
          <w:sz w:val="28"/>
          <w:szCs w:val="32"/>
        </w:rPr>
        <w:t>起</w:t>
      </w:r>
      <w:r>
        <w:rPr>
          <w:rFonts w:ascii="Times New Roman" w:eastAsia="標楷體" w:hAnsi="Times New Roman" w:cs="Times New Roman" w:hint="eastAsia"/>
          <w:color w:val="000000" w:themeColor="text1"/>
          <w:sz w:val="28"/>
          <w:szCs w:val="32"/>
        </w:rPr>
        <w:t>實行。</w:t>
      </w:r>
    </w:p>
    <w:p w:rsidR="0000128D" w:rsidRDefault="0000128D" w:rsidP="00FE3800">
      <w:pPr>
        <w:tabs>
          <w:tab w:val="left" w:pos="993"/>
          <w:tab w:val="left" w:pos="1064"/>
        </w:tabs>
        <w:snapToGrid w:val="0"/>
        <w:spacing w:line="440" w:lineRule="exact"/>
        <w:ind w:left="991" w:hangingChars="354" w:hanging="991"/>
        <w:jc w:val="both"/>
        <w:rPr>
          <w:rFonts w:ascii="Times New Roman" w:eastAsia="標楷體" w:hAnsi="Times New Roman" w:cs="Times New Roman"/>
          <w:sz w:val="28"/>
          <w:szCs w:val="32"/>
        </w:rPr>
      </w:pPr>
    </w:p>
    <w:p w:rsidR="0000128D" w:rsidRPr="00480055" w:rsidRDefault="0000128D" w:rsidP="00FE3800">
      <w:pPr>
        <w:widowControl/>
        <w:spacing w:line="440" w:lineRule="exact"/>
        <w:jc w:val="both"/>
        <w:rPr>
          <w:rFonts w:ascii="Times New Roman" w:eastAsia="標楷體" w:hAnsi="Times New Roman" w:cs="Times New Roman"/>
          <w:color w:val="000000" w:themeColor="text1"/>
          <w:sz w:val="28"/>
          <w:szCs w:val="28"/>
          <w:bdr w:val="single" w:sz="4" w:space="0" w:color="auto"/>
        </w:rPr>
      </w:pPr>
      <w:r w:rsidRPr="00480055">
        <w:rPr>
          <w:rFonts w:ascii="Times New Roman" w:eastAsia="標楷體" w:hAnsi="Times New Roman" w:cs="Times New Roman"/>
          <w:b/>
          <w:color w:val="000000" w:themeColor="text1"/>
          <w:sz w:val="28"/>
          <w:szCs w:val="28"/>
          <w:bdr w:val="single" w:sz="4" w:space="0" w:color="auto"/>
        </w:rPr>
        <w:t>第</w:t>
      </w:r>
      <w:r w:rsidRPr="00480055">
        <w:rPr>
          <w:rFonts w:ascii="Times New Roman" w:eastAsia="標楷體" w:hAnsi="Times New Roman" w:cs="Times New Roman"/>
          <w:b/>
          <w:color w:val="000000" w:themeColor="text1"/>
          <w:sz w:val="28"/>
          <w:szCs w:val="28"/>
          <w:bdr w:val="single" w:sz="4" w:space="0" w:color="auto"/>
        </w:rPr>
        <w:t>2</w:t>
      </w:r>
      <w:r w:rsidRPr="00480055">
        <w:rPr>
          <w:rFonts w:ascii="Times New Roman" w:eastAsia="標楷體" w:hAnsi="Times New Roman" w:cs="Times New Roman"/>
          <w:b/>
          <w:color w:val="000000" w:themeColor="text1"/>
          <w:sz w:val="28"/>
          <w:szCs w:val="28"/>
          <w:bdr w:val="single" w:sz="4" w:space="0" w:color="auto"/>
        </w:rPr>
        <w:t>案</w:t>
      </w:r>
    </w:p>
    <w:p w:rsidR="0000128D" w:rsidRDefault="0000128D" w:rsidP="00FE3800">
      <w:pPr>
        <w:tabs>
          <w:tab w:val="left" w:pos="993"/>
          <w:tab w:val="left" w:pos="1064"/>
        </w:tabs>
        <w:snapToGrid w:val="0"/>
        <w:spacing w:line="440" w:lineRule="exact"/>
        <w:ind w:left="992" w:hangingChars="354" w:hanging="992"/>
        <w:jc w:val="both"/>
        <w:rPr>
          <w:rFonts w:ascii="Times New Roman" w:eastAsia="標楷體" w:hAnsi="Times New Roman" w:cs="Times New Roman"/>
          <w:b/>
          <w:color w:val="000000" w:themeColor="text1"/>
          <w:sz w:val="28"/>
          <w:szCs w:val="28"/>
        </w:rPr>
      </w:pPr>
      <w:r w:rsidRPr="00480055">
        <w:rPr>
          <w:rFonts w:ascii="Times New Roman" w:eastAsia="標楷體" w:hAnsi="Times New Roman" w:cs="Times New Roman"/>
          <w:b/>
          <w:color w:val="000000" w:themeColor="text1"/>
          <w:sz w:val="28"/>
          <w:szCs w:val="28"/>
        </w:rPr>
        <w:t>案</w:t>
      </w:r>
      <w:r w:rsidRPr="00480055">
        <w:rPr>
          <w:rFonts w:ascii="Times New Roman" w:eastAsia="標楷體" w:hAnsi="Times New Roman" w:cs="Times New Roman"/>
          <w:b/>
          <w:color w:val="000000" w:themeColor="text1"/>
          <w:sz w:val="28"/>
          <w:szCs w:val="28"/>
        </w:rPr>
        <w:t xml:space="preserve"> </w:t>
      </w:r>
      <w:r w:rsidRPr="00480055">
        <w:rPr>
          <w:rFonts w:ascii="Times New Roman" w:eastAsia="標楷體" w:hAnsi="Times New Roman" w:cs="Times New Roman"/>
          <w:b/>
          <w:color w:val="000000" w:themeColor="text1"/>
          <w:sz w:val="28"/>
          <w:szCs w:val="28"/>
        </w:rPr>
        <w:t>由</w:t>
      </w:r>
      <w:r w:rsidRPr="00480055">
        <w:rPr>
          <w:rFonts w:ascii="Times New Roman" w:eastAsia="標楷體" w:hAnsi="Times New Roman" w:cs="Times New Roman"/>
          <w:b/>
          <w:color w:val="000000" w:themeColor="text1"/>
          <w:sz w:val="32"/>
          <w:szCs w:val="28"/>
        </w:rPr>
        <w:t>：</w:t>
      </w:r>
      <w:r w:rsidRPr="0000128D">
        <w:rPr>
          <w:rFonts w:ascii="Times New Roman" w:eastAsia="標楷體" w:hAnsi="Times New Roman" w:cs="Times New Roman" w:hint="eastAsia"/>
          <w:b/>
          <w:color w:val="000000" w:themeColor="text1"/>
          <w:sz w:val="28"/>
          <w:szCs w:val="28"/>
        </w:rPr>
        <w:t>有關紫絲帶得獎者獎勵案，提請討論。</w:t>
      </w:r>
    </w:p>
    <w:p w:rsidR="00873C0A" w:rsidRDefault="00873C0A" w:rsidP="00FE3800">
      <w:pPr>
        <w:tabs>
          <w:tab w:val="left" w:pos="993"/>
          <w:tab w:val="left" w:pos="1064"/>
        </w:tabs>
        <w:snapToGrid w:val="0"/>
        <w:spacing w:line="440" w:lineRule="exact"/>
        <w:ind w:left="991" w:hangingChars="354" w:hanging="991"/>
        <w:jc w:val="both"/>
        <w:rPr>
          <w:rFonts w:ascii="Times New Roman" w:eastAsia="標楷體" w:hAnsi="Times New Roman" w:cs="Times New Roman"/>
          <w:color w:val="000000" w:themeColor="text1"/>
          <w:sz w:val="28"/>
          <w:szCs w:val="32"/>
        </w:rPr>
      </w:pPr>
      <w:r w:rsidRPr="00873C0A">
        <w:rPr>
          <w:rFonts w:ascii="Times New Roman" w:eastAsia="標楷體" w:hAnsi="Times New Roman" w:cs="Times New Roman"/>
          <w:color w:val="000000" w:themeColor="text1"/>
          <w:sz w:val="28"/>
          <w:szCs w:val="28"/>
        </w:rPr>
        <w:t>（</w:t>
      </w:r>
      <w:r w:rsidRPr="00873C0A">
        <w:rPr>
          <w:rFonts w:ascii="Times New Roman" w:eastAsia="標楷體" w:hAnsi="Times New Roman" w:cs="Times New Roman" w:hint="eastAsia"/>
          <w:color w:val="000000" w:themeColor="text1"/>
          <w:sz w:val="28"/>
          <w:szCs w:val="28"/>
        </w:rPr>
        <w:t>一</w:t>
      </w:r>
      <w:r w:rsidRPr="00873C0A">
        <w:rPr>
          <w:rFonts w:ascii="Times New Roman" w:eastAsia="標楷體" w:hAnsi="Times New Roman" w:cs="Times New Roman"/>
          <w:color w:val="000000" w:themeColor="text1"/>
          <w:sz w:val="28"/>
          <w:szCs w:val="28"/>
        </w:rPr>
        <w:t>）</w:t>
      </w:r>
      <w:r w:rsidR="00C2750B" w:rsidRPr="006E05EA">
        <w:rPr>
          <w:rFonts w:ascii="Times New Roman" w:eastAsia="標楷體" w:hAnsi="Times New Roman" w:cs="Times New Roman" w:hint="eastAsia"/>
          <w:color w:val="000000" w:themeColor="text1"/>
          <w:sz w:val="28"/>
          <w:szCs w:val="28"/>
          <w:u w:val="single"/>
        </w:rPr>
        <w:t>張委員淑慧</w:t>
      </w:r>
      <w:r w:rsidRPr="00873C0A">
        <w:rPr>
          <w:rFonts w:ascii="Times New Roman" w:eastAsia="標楷體" w:hAnsi="Times New Roman" w:cs="Times New Roman"/>
          <w:color w:val="000000" w:themeColor="text1"/>
          <w:sz w:val="28"/>
          <w:szCs w:val="32"/>
        </w:rPr>
        <w:t>：</w:t>
      </w:r>
    </w:p>
    <w:p w:rsidR="00756E95" w:rsidRPr="00756E95" w:rsidRDefault="009F18AF" w:rsidP="00FE3800">
      <w:pPr>
        <w:tabs>
          <w:tab w:val="left" w:pos="851"/>
          <w:tab w:val="left" w:pos="1418"/>
        </w:tabs>
        <w:snapToGrid w:val="0"/>
        <w:spacing w:line="440" w:lineRule="exact"/>
        <w:ind w:leftChars="353" w:left="848" w:hanging="1"/>
        <w:jc w:val="both"/>
        <w:rPr>
          <w:rFonts w:ascii="Times New Roman" w:eastAsia="標楷體" w:hAnsi="Times New Roman" w:cs="Times New Roman"/>
          <w:color w:val="000000" w:themeColor="text1"/>
          <w:sz w:val="28"/>
          <w:szCs w:val="32"/>
        </w:rPr>
      </w:pPr>
      <w:r>
        <w:rPr>
          <w:rFonts w:ascii="Times New Roman" w:eastAsia="標楷體" w:hAnsi="Times New Roman" w:cs="Times New Roman" w:hint="eastAsia"/>
          <w:color w:val="000000" w:themeColor="text1"/>
          <w:sz w:val="28"/>
          <w:szCs w:val="28"/>
        </w:rPr>
        <w:t>為提升</w:t>
      </w:r>
      <w:r w:rsidR="00756E95" w:rsidRPr="00756E95">
        <w:rPr>
          <w:rFonts w:ascii="Times New Roman" w:eastAsia="標楷體" w:hAnsi="Times New Roman" w:cs="Times New Roman" w:hint="eastAsia"/>
          <w:color w:val="000000" w:themeColor="text1"/>
          <w:sz w:val="28"/>
          <w:szCs w:val="28"/>
        </w:rPr>
        <w:t>各</w:t>
      </w:r>
      <w:proofErr w:type="gramStart"/>
      <w:r w:rsidR="00756E95" w:rsidRPr="00756E95">
        <w:rPr>
          <w:rFonts w:ascii="Times New Roman" w:eastAsia="標楷體" w:hAnsi="Times New Roman" w:cs="Times New Roman" w:hint="eastAsia"/>
          <w:color w:val="000000" w:themeColor="text1"/>
          <w:sz w:val="28"/>
          <w:szCs w:val="28"/>
        </w:rPr>
        <w:t>部</w:t>
      </w:r>
      <w:r w:rsidR="00756E95">
        <w:rPr>
          <w:rFonts w:ascii="Times New Roman" w:eastAsia="標楷體" w:hAnsi="Times New Roman" w:cs="Times New Roman" w:hint="eastAsia"/>
          <w:color w:val="000000" w:themeColor="text1"/>
          <w:sz w:val="28"/>
          <w:szCs w:val="28"/>
        </w:rPr>
        <w:t>會</w:t>
      </w:r>
      <w:r w:rsidR="00756E95" w:rsidRPr="00756E95">
        <w:rPr>
          <w:rFonts w:ascii="Times New Roman" w:eastAsia="標楷體" w:hAnsi="Times New Roman" w:cs="Times New Roman" w:hint="eastAsia"/>
          <w:color w:val="000000" w:themeColor="text1"/>
          <w:sz w:val="28"/>
          <w:szCs w:val="28"/>
        </w:rPr>
        <w:t>對</w:t>
      </w:r>
      <w:r>
        <w:rPr>
          <w:rFonts w:ascii="Times New Roman" w:eastAsia="標楷體" w:hAnsi="Times New Roman" w:cs="Times New Roman" w:hint="eastAsia"/>
          <w:color w:val="000000" w:themeColor="text1"/>
          <w:sz w:val="28"/>
          <w:szCs w:val="28"/>
        </w:rPr>
        <w:t>紫絲帶</w:t>
      </w:r>
      <w:proofErr w:type="gramEnd"/>
      <w:r w:rsidR="00756E95" w:rsidRPr="00756E95">
        <w:rPr>
          <w:rFonts w:ascii="Times New Roman" w:eastAsia="標楷體" w:hAnsi="Times New Roman" w:cs="Times New Roman" w:hint="eastAsia"/>
          <w:color w:val="000000" w:themeColor="text1"/>
          <w:sz w:val="28"/>
          <w:szCs w:val="28"/>
        </w:rPr>
        <w:t>得獎人員</w:t>
      </w:r>
      <w:r>
        <w:rPr>
          <w:rFonts w:ascii="Times New Roman" w:eastAsia="標楷體" w:hAnsi="Times New Roman" w:cs="Times New Roman" w:hint="eastAsia"/>
          <w:color w:val="000000" w:themeColor="text1"/>
          <w:sz w:val="28"/>
          <w:szCs w:val="28"/>
        </w:rPr>
        <w:t>之鼓舞與肯定</w:t>
      </w:r>
      <w:r w:rsidR="00756E95" w:rsidRPr="00756E95">
        <w:rPr>
          <w:rFonts w:ascii="Times New Roman" w:eastAsia="標楷體" w:hAnsi="Times New Roman" w:cs="Times New Roman" w:hint="eastAsia"/>
          <w:color w:val="000000" w:themeColor="text1"/>
          <w:sz w:val="28"/>
          <w:szCs w:val="28"/>
        </w:rPr>
        <w:t>，</w:t>
      </w:r>
      <w:r>
        <w:rPr>
          <w:rFonts w:ascii="Times New Roman" w:eastAsia="標楷體" w:hAnsi="Times New Roman" w:cs="Times New Roman" w:hint="eastAsia"/>
          <w:color w:val="000000" w:themeColor="text1"/>
          <w:sz w:val="28"/>
          <w:szCs w:val="28"/>
        </w:rPr>
        <w:t>建</w:t>
      </w:r>
      <w:r w:rsidR="00756E95">
        <w:rPr>
          <w:rFonts w:ascii="Times New Roman" w:eastAsia="標楷體" w:hAnsi="Times New Roman" w:cs="Times New Roman" w:hint="eastAsia"/>
          <w:color w:val="000000" w:themeColor="text1"/>
          <w:sz w:val="28"/>
          <w:szCs w:val="28"/>
        </w:rPr>
        <w:t>請各部會</w:t>
      </w:r>
      <w:r w:rsidR="00756E95" w:rsidRPr="00756E95">
        <w:rPr>
          <w:rFonts w:ascii="Times New Roman" w:eastAsia="標楷體" w:hAnsi="Times New Roman" w:cs="Times New Roman" w:hint="eastAsia"/>
          <w:color w:val="000000" w:themeColor="text1"/>
          <w:sz w:val="28"/>
          <w:szCs w:val="28"/>
        </w:rPr>
        <w:t>加大力度</w:t>
      </w:r>
      <w:r>
        <w:rPr>
          <w:rFonts w:ascii="Times New Roman" w:eastAsia="標楷體" w:hAnsi="Times New Roman" w:cs="Times New Roman" w:hint="eastAsia"/>
          <w:color w:val="000000" w:themeColor="text1"/>
          <w:sz w:val="28"/>
          <w:szCs w:val="28"/>
        </w:rPr>
        <w:t>予以</w:t>
      </w:r>
      <w:r w:rsidR="00756E95" w:rsidRPr="00756E95">
        <w:rPr>
          <w:rFonts w:ascii="Times New Roman" w:eastAsia="標楷體" w:hAnsi="Times New Roman" w:cs="Times New Roman" w:hint="eastAsia"/>
          <w:color w:val="000000" w:themeColor="text1"/>
          <w:sz w:val="28"/>
          <w:szCs w:val="28"/>
        </w:rPr>
        <w:t>獎勵</w:t>
      </w:r>
      <w:r w:rsidR="00756E95">
        <w:rPr>
          <w:rFonts w:ascii="Times New Roman" w:eastAsia="標楷體" w:hAnsi="Times New Roman" w:cs="Times New Roman" w:hint="eastAsia"/>
          <w:color w:val="000000" w:themeColor="text1"/>
          <w:sz w:val="28"/>
          <w:szCs w:val="28"/>
        </w:rPr>
        <w:t>得獎人員</w:t>
      </w:r>
      <w:r w:rsidR="00DB60E6">
        <w:rPr>
          <w:rFonts w:ascii="Times New Roman" w:eastAsia="標楷體" w:hAnsi="Times New Roman" w:cs="Times New Roman" w:hint="eastAsia"/>
          <w:color w:val="000000" w:themeColor="text1"/>
          <w:sz w:val="28"/>
          <w:szCs w:val="28"/>
        </w:rPr>
        <w:t>，</w:t>
      </w:r>
      <w:proofErr w:type="gramStart"/>
      <w:r w:rsidR="00DB60E6">
        <w:rPr>
          <w:rFonts w:ascii="Times New Roman" w:eastAsia="標楷體" w:hAnsi="Times New Roman" w:cs="Times New Roman" w:hint="eastAsia"/>
          <w:color w:val="000000" w:themeColor="text1"/>
          <w:sz w:val="28"/>
          <w:szCs w:val="28"/>
        </w:rPr>
        <w:t>爰</w:t>
      </w:r>
      <w:proofErr w:type="gramEnd"/>
      <w:r w:rsidR="001A1AF3">
        <w:rPr>
          <w:rFonts w:ascii="Times New Roman" w:eastAsia="標楷體" w:hAnsi="Times New Roman" w:cs="Times New Roman" w:hint="eastAsia"/>
          <w:color w:val="000000" w:themeColor="text1"/>
          <w:sz w:val="28"/>
          <w:szCs w:val="28"/>
        </w:rPr>
        <w:t>有</w:t>
      </w:r>
      <w:r w:rsidR="00DB60E6">
        <w:rPr>
          <w:rFonts w:ascii="Times New Roman" w:eastAsia="標楷體" w:hAnsi="Times New Roman" w:cs="Times New Roman" w:hint="eastAsia"/>
          <w:color w:val="000000" w:themeColor="text1"/>
          <w:sz w:val="28"/>
          <w:szCs w:val="28"/>
        </w:rPr>
        <w:t>此</w:t>
      </w:r>
      <w:r w:rsidR="001A1AF3">
        <w:rPr>
          <w:rFonts w:ascii="Times New Roman" w:eastAsia="標楷體" w:hAnsi="Times New Roman" w:cs="Times New Roman" w:hint="eastAsia"/>
          <w:color w:val="000000" w:themeColor="text1"/>
          <w:sz w:val="28"/>
          <w:szCs w:val="28"/>
        </w:rPr>
        <w:t>提</w:t>
      </w:r>
      <w:r>
        <w:rPr>
          <w:rFonts w:ascii="Times New Roman" w:eastAsia="標楷體" w:hAnsi="Times New Roman" w:cs="Times New Roman" w:hint="eastAsia"/>
          <w:color w:val="000000" w:themeColor="text1"/>
          <w:sz w:val="28"/>
          <w:szCs w:val="28"/>
        </w:rPr>
        <w:t>案</w:t>
      </w:r>
      <w:r w:rsidR="00756E95" w:rsidRPr="00756E95">
        <w:rPr>
          <w:rFonts w:ascii="Times New Roman" w:eastAsia="標楷體" w:hAnsi="Times New Roman" w:cs="Times New Roman" w:hint="eastAsia"/>
          <w:color w:val="000000" w:themeColor="text1"/>
          <w:sz w:val="28"/>
          <w:szCs w:val="28"/>
        </w:rPr>
        <w:t>。</w:t>
      </w:r>
    </w:p>
    <w:sectPr w:rsidR="00756E95" w:rsidRPr="00756E95" w:rsidSect="00602BBA">
      <w:footerReference w:type="default" r:id="rId8"/>
      <w:pgSz w:w="11906" w:h="16838"/>
      <w:pgMar w:top="1276" w:right="1080" w:bottom="1135"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A38" w:rsidRDefault="002D7A38" w:rsidP="00B06E72">
      <w:r>
        <w:separator/>
      </w:r>
    </w:p>
  </w:endnote>
  <w:endnote w:type="continuationSeparator" w:id="0">
    <w:p w:rsidR="002D7A38" w:rsidRDefault="002D7A38" w:rsidP="00B06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文鼎中楷">
    <w:altName w:val="Arial Unicode MS"/>
    <w:charset w:val="88"/>
    <w:family w:val="modern"/>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7251226"/>
      <w:docPartObj>
        <w:docPartGallery w:val="Page Numbers (Bottom of Page)"/>
        <w:docPartUnique/>
      </w:docPartObj>
    </w:sdtPr>
    <w:sdtEndPr/>
    <w:sdtContent>
      <w:p w:rsidR="00BE6162" w:rsidRDefault="00BE6162">
        <w:pPr>
          <w:pStyle w:val="ab"/>
          <w:jc w:val="center"/>
        </w:pPr>
        <w:r>
          <w:fldChar w:fldCharType="begin"/>
        </w:r>
        <w:r>
          <w:instrText>PAGE   \* MERGEFORMAT</w:instrText>
        </w:r>
        <w:r>
          <w:fldChar w:fldCharType="separate"/>
        </w:r>
        <w:r w:rsidR="00150376" w:rsidRPr="00150376">
          <w:rPr>
            <w:noProof/>
            <w:lang w:val="zh-TW"/>
          </w:rPr>
          <w:t>10</w:t>
        </w:r>
        <w:r>
          <w:fldChar w:fldCharType="end"/>
        </w:r>
      </w:p>
    </w:sdtContent>
  </w:sdt>
  <w:p w:rsidR="00BE6162" w:rsidRDefault="00BE6162">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A38" w:rsidRDefault="002D7A38" w:rsidP="00B06E72">
      <w:r>
        <w:separator/>
      </w:r>
    </w:p>
  </w:footnote>
  <w:footnote w:type="continuationSeparator" w:id="0">
    <w:p w:rsidR="002D7A38" w:rsidRDefault="002D7A38" w:rsidP="00B06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71F9C"/>
    <w:multiLevelType w:val="hybridMultilevel"/>
    <w:tmpl w:val="97C62A20"/>
    <w:lvl w:ilvl="0" w:tplc="5C6AD596">
      <w:start w:val="1"/>
      <w:numFmt w:val="decimal"/>
      <w:lvlText w:val="%1."/>
      <w:lvlJc w:val="left"/>
      <w:pPr>
        <w:ind w:left="1330" w:hanging="480"/>
      </w:pPr>
      <w:rPr>
        <w:rFonts w:ascii="Times New Roman" w:hAnsi="Times New Roman" w:hint="default"/>
        <w:sz w:val="28"/>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6B9204D"/>
    <w:multiLevelType w:val="hybridMultilevel"/>
    <w:tmpl w:val="B896097C"/>
    <w:lvl w:ilvl="0" w:tplc="B73E49F8">
      <w:start w:val="1"/>
      <w:numFmt w:val="decimal"/>
      <w:lvlText w:val="%1."/>
      <w:lvlJc w:val="left"/>
      <w:pPr>
        <w:ind w:left="480" w:hanging="480"/>
      </w:pPr>
      <w:rPr>
        <w:rFonts w:hint="default"/>
      </w:rPr>
    </w:lvl>
    <w:lvl w:ilvl="1" w:tplc="B73E49F8">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FE6468"/>
    <w:multiLevelType w:val="hybridMultilevel"/>
    <w:tmpl w:val="4F364526"/>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BF7BFE"/>
    <w:multiLevelType w:val="hybridMultilevel"/>
    <w:tmpl w:val="3E86E9A0"/>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7253AC"/>
    <w:multiLevelType w:val="hybridMultilevel"/>
    <w:tmpl w:val="77428C06"/>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995BA1"/>
    <w:multiLevelType w:val="hybridMultilevel"/>
    <w:tmpl w:val="F0D47436"/>
    <w:lvl w:ilvl="0" w:tplc="5C6AD596">
      <w:start w:val="1"/>
      <w:numFmt w:val="decimal"/>
      <w:lvlText w:val="%1."/>
      <w:lvlJc w:val="left"/>
      <w:pPr>
        <w:ind w:left="1188" w:hanging="480"/>
      </w:pPr>
      <w:rPr>
        <w:rFonts w:ascii="Times New Roman" w:hAnsi="Times New Roman" w:hint="default"/>
        <w:sz w:val="28"/>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6" w15:restartNumberingAfterBreak="0">
    <w:nsid w:val="15B744A7"/>
    <w:multiLevelType w:val="hybridMultilevel"/>
    <w:tmpl w:val="F97C9012"/>
    <w:lvl w:ilvl="0" w:tplc="5C6AD596">
      <w:start w:val="1"/>
      <w:numFmt w:val="decimal"/>
      <w:lvlText w:val="%1."/>
      <w:lvlJc w:val="left"/>
      <w:pPr>
        <w:ind w:left="1320" w:hanging="480"/>
      </w:pPr>
      <w:rPr>
        <w:rFonts w:ascii="Times New Roman" w:hAnsi="Times New Roman" w:hint="default"/>
        <w:sz w:val="28"/>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7" w15:restartNumberingAfterBreak="0">
    <w:nsid w:val="15E63F86"/>
    <w:multiLevelType w:val="hybridMultilevel"/>
    <w:tmpl w:val="7E4A845A"/>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FD397C"/>
    <w:multiLevelType w:val="hybridMultilevel"/>
    <w:tmpl w:val="094058EA"/>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9841BB3"/>
    <w:multiLevelType w:val="hybridMultilevel"/>
    <w:tmpl w:val="AB8C9B42"/>
    <w:lvl w:ilvl="0" w:tplc="5C6AD596">
      <w:start w:val="1"/>
      <w:numFmt w:val="decimal"/>
      <w:lvlText w:val="%1."/>
      <w:lvlJc w:val="left"/>
      <w:pPr>
        <w:ind w:left="1327" w:hanging="480"/>
      </w:pPr>
      <w:rPr>
        <w:rFonts w:ascii="Times New Roman" w:hAnsi="Times New Roman" w:hint="default"/>
        <w:sz w:val="28"/>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10" w15:restartNumberingAfterBreak="0">
    <w:nsid w:val="1A2107B3"/>
    <w:multiLevelType w:val="hybridMultilevel"/>
    <w:tmpl w:val="7320FA4C"/>
    <w:lvl w:ilvl="0" w:tplc="9A94BBB0">
      <w:start w:val="1"/>
      <w:numFmt w:val="taiwaneseCountingThousand"/>
      <w:lvlText w:val="%1、"/>
      <w:lvlJc w:val="left"/>
      <w:pPr>
        <w:ind w:left="720" w:hanging="720"/>
      </w:pPr>
      <w:rPr>
        <w:rFonts w:hint="default"/>
      </w:rPr>
    </w:lvl>
    <w:lvl w:ilvl="1" w:tplc="02BE7E38">
      <w:start w:val="1"/>
      <w:numFmt w:val="decimal"/>
      <w:lvlText w:val="%2."/>
      <w:lvlJc w:val="left"/>
      <w:pPr>
        <w:ind w:left="1470" w:hanging="99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1452E6"/>
    <w:multiLevelType w:val="hybridMultilevel"/>
    <w:tmpl w:val="0630C1A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1F29DA"/>
    <w:multiLevelType w:val="hybridMultilevel"/>
    <w:tmpl w:val="760875B0"/>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5C6AD596">
      <w:start w:val="1"/>
      <w:numFmt w:val="decimal"/>
      <w:lvlText w:val="%3."/>
      <w:lvlJc w:val="left"/>
      <w:pPr>
        <w:ind w:left="1440" w:hanging="480"/>
      </w:pPr>
      <w:rPr>
        <w:rFonts w:ascii="Times New Roman" w:hAnsi="Times New Roman" w:hint="default"/>
        <w:sz w:val="28"/>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8E17F4"/>
    <w:multiLevelType w:val="hybridMultilevel"/>
    <w:tmpl w:val="4F803354"/>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4512A5"/>
    <w:multiLevelType w:val="hybridMultilevel"/>
    <w:tmpl w:val="7B68CFA0"/>
    <w:lvl w:ilvl="0" w:tplc="F9CC94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63F7EEF"/>
    <w:multiLevelType w:val="hybridMultilevel"/>
    <w:tmpl w:val="D376D4B4"/>
    <w:lvl w:ilvl="0" w:tplc="5C6AD596">
      <w:start w:val="1"/>
      <w:numFmt w:val="decimal"/>
      <w:lvlText w:val="%1."/>
      <w:lvlJc w:val="left"/>
      <w:pPr>
        <w:ind w:left="3446" w:hanging="480"/>
      </w:pPr>
      <w:rPr>
        <w:rFonts w:ascii="Times New Roman" w:hAnsi="Times New Roman" w:hint="default"/>
        <w:sz w:val="28"/>
      </w:rPr>
    </w:lvl>
    <w:lvl w:ilvl="1" w:tplc="04090019" w:tentative="1">
      <w:start w:val="1"/>
      <w:numFmt w:val="ideographTraditional"/>
      <w:lvlText w:val="%2、"/>
      <w:lvlJc w:val="left"/>
      <w:pPr>
        <w:ind w:left="3926" w:hanging="480"/>
      </w:pPr>
    </w:lvl>
    <w:lvl w:ilvl="2" w:tplc="0409001B" w:tentative="1">
      <w:start w:val="1"/>
      <w:numFmt w:val="lowerRoman"/>
      <w:lvlText w:val="%3."/>
      <w:lvlJc w:val="right"/>
      <w:pPr>
        <w:ind w:left="4406" w:hanging="480"/>
      </w:pPr>
    </w:lvl>
    <w:lvl w:ilvl="3" w:tplc="0409000F" w:tentative="1">
      <w:start w:val="1"/>
      <w:numFmt w:val="decimal"/>
      <w:lvlText w:val="%4."/>
      <w:lvlJc w:val="left"/>
      <w:pPr>
        <w:ind w:left="4886" w:hanging="480"/>
      </w:pPr>
    </w:lvl>
    <w:lvl w:ilvl="4" w:tplc="04090019" w:tentative="1">
      <w:start w:val="1"/>
      <w:numFmt w:val="ideographTraditional"/>
      <w:lvlText w:val="%5、"/>
      <w:lvlJc w:val="left"/>
      <w:pPr>
        <w:ind w:left="5366" w:hanging="480"/>
      </w:pPr>
    </w:lvl>
    <w:lvl w:ilvl="5" w:tplc="0409001B" w:tentative="1">
      <w:start w:val="1"/>
      <w:numFmt w:val="lowerRoman"/>
      <w:lvlText w:val="%6."/>
      <w:lvlJc w:val="right"/>
      <w:pPr>
        <w:ind w:left="5846" w:hanging="480"/>
      </w:pPr>
    </w:lvl>
    <w:lvl w:ilvl="6" w:tplc="0409000F" w:tentative="1">
      <w:start w:val="1"/>
      <w:numFmt w:val="decimal"/>
      <w:lvlText w:val="%7."/>
      <w:lvlJc w:val="left"/>
      <w:pPr>
        <w:ind w:left="6326" w:hanging="480"/>
      </w:pPr>
    </w:lvl>
    <w:lvl w:ilvl="7" w:tplc="04090019" w:tentative="1">
      <w:start w:val="1"/>
      <w:numFmt w:val="ideographTraditional"/>
      <w:lvlText w:val="%8、"/>
      <w:lvlJc w:val="left"/>
      <w:pPr>
        <w:ind w:left="6806" w:hanging="480"/>
      </w:pPr>
    </w:lvl>
    <w:lvl w:ilvl="8" w:tplc="0409001B" w:tentative="1">
      <w:start w:val="1"/>
      <w:numFmt w:val="lowerRoman"/>
      <w:lvlText w:val="%9."/>
      <w:lvlJc w:val="right"/>
      <w:pPr>
        <w:ind w:left="7286" w:hanging="480"/>
      </w:pPr>
    </w:lvl>
  </w:abstractNum>
  <w:abstractNum w:abstractNumId="16" w15:restartNumberingAfterBreak="0">
    <w:nsid w:val="27215DD6"/>
    <w:multiLevelType w:val="hybridMultilevel"/>
    <w:tmpl w:val="503A2698"/>
    <w:lvl w:ilvl="0" w:tplc="5FC455FE">
      <w:start w:val="1"/>
      <w:numFmt w:val="taiwaneseCountingThousand"/>
      <w:lvlText w:val="（%1）"/>
      <w:lvlJc w:val="left"/>
      <w:pPr>
        <w:ind w:left="1047" w:hanging="480"/>
      </w:pPr>
      <w:rPr>
        <w:rFonts w:hint="default"/>
        <w:b w:val="0"/>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289F0D6E"/>
    <w:multiLevelType w:val="hybridMultilevel"/>
    <w:tmpl w:val="A9825A5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28EE654B"/>
    <w:multiLevelType w:val="hybridMultilevel"/>
    <w:tmpl w:val="775219D2"/>
    <w:lvl w:ilvl="0" w:tplc="5C6AD596">
      <w:start w:val="1"/>
      <w:numFmt w:val="decimal"/>
      <w:lvlText w:val="%1."/>
      <w:lvlJc w:val="left"/>
      <w:pPr>
        <w:ind w:left="1049" w:hanging="480"/>
      </w:pPr>
      <w:rPr>
        <w:rFonts w:ascii="Times New Roman" w:hAnsi="Times New Roman" w:hint="default"/>
        <w:sz w:val="28"/>
      </w:rPr>
    </w:lvl>
    <w:lvl w:ilvl="1" w:tplc="04090019">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9" w15:restartNumberingAfterBreak="0">
    <w:nsid w:val="28F85FFF"/>
    <w:multiLevelType w:val="hybridMultilevel"/>
    <w:tmpl w:val="0928B75E"/>
    <w:lvl w:ilvl="0" w:tplc="5C6AD596">
      <w:start w:val="1"/>
      <w:numFmt w:val="decimal"/>
      <w:lvlText w:val="%1."/>
      <w:lvlJc w:val="left"/>
      <w:pPr>
        <w:ind w:left="1327" w:hanging="480"/>
      </w:pPr>
      <w:rPr>
        <w:rFonts w:ascii="Times New Roman" w:hAnsi="Times New Roman" w:hint="default"/>
        <w:sz w:val="28"/>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20" w15:restartNumberingAfterBreak="0">
    <w:nsid w:val="293346A5"/>
    <w:multiLevelType w:val="hybridMultilevel"/>
    <w:tmpl w:val="B29E069A"/>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B84140C"/>
    <w:multiLevelType w:val="hybridMultilevel"/>
    <w:tmpl w:val="A0EAA64C"/>
    <w:lvl w:ilvl="0" w:tplc="B73E49F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287216C"/>
    <w:multiLevelType w:val="hybridMultilevel"/>
    <w:tmpl w:val="D4D6CF6A"/>
    <w:lvl w:ilvl="0" w:tplc="5C6AD596">
      <w:start w:val="1"/>
      <w:numFmt w:val="decimal"/>
      <w:lvlText w:val="%1."/>
      <w:lvlJc w:val="left"/>
      <w:pPr>
        <w:ind w:left="1039" w:hanging="480"/>
      </w:pPr>
      <w:rPr>
        <w:rFonts w:ascii="Times New Roman" w:hAnsi="Times New Roman" w:hint="default"/>
        <w:sz w:val="28"/>
      </w:rPr>
    </w:lvl>
    <w:lvl w:ilvl="1" w:tplc="04090019" w:tentative="1">
      <w:start w:val="1"/>
      <w:numFmt w:val="ideographTraditional"/>
      <w:lvlText w:val="%2、"/>
      <w:lvlJc w:val="left"/>
      <w:pPr>
        <w:ind w:left="1519" w:hanging="480"/>
      </w:pPr>
    </w:lvl>
    <w:lvl w:ilvl="2" w:tplc="0409001B" w:tentative="1">
      <w:start w:val="1"/>
      <w:numFmt w:val="lowerRoman"/>
      <w:lvlText w:val="%3."/>
      <w:lvlJc w:val="right"/>
      <w:pPr>
        <w:ind w:left="1999" w:hanging="480"/>
      </w:pPr>
    </w:lvl>
    <w:lvl w:ilvl="3" w:tplc="0409000F" w:tentative="1">
      <w:start w:val="1"/>
      <w:numFmt w:val="decimal"/>
      <w:lvlText w:val="%4."/>
      <w:lvlJc w:val="left"/>
      <w:pPr>
        <w:ind w:left="2479" w:hanging="480"/>
      </w:pPr>
    </w:lvl>
    <w:lvl w:ilvl="4" w:tplc="04090019">
      <w:start w:val="1"/>
      <w:numFmt w:val="ideographTraditional"/>
      <w:lvlText w:val="%5、"/>
      <w:lvlJc w:val="left"/>
      <w:pPr>
        <w:ind w:left="2959" w:hanging="480"/>
      </w:pPr>
    </w:lvl>
    <w:lvl w:ilvl="5" w:tplc="0409001B" w:tentative="1">
      <w:start w:val="1"/>
      <w:numFmt w:val="lowerRoman"/>
      <w:lvlText w:val="%6."/>
      <w:lvlJc w:val="right"/>
      <w:pPr>
        <w:ind w:left="3439" w:hanging="480"/>
      </w:pPr>
    </w:lvl>
    <w:lvl w:ilvl="6" w:tplc="0409000F" w:tentative="1">
      <w:start w:val="1"/>
      <w:numFmt w:val="decimal"/>
      <w:lvlText w:val="%7."/>
      <w:lvlJc w:val="left"/>
      <w:pPr>
        <w:ind w:left="3919" w:hanging="480"/>
      </w:pPr>
    </w:lvl>
    <w:lvl w:ilvl="7" w:tplc="04090019" w:tentative="1">
      <w:start w:val="1"/>
      <w:numFmt w:val="ideographTraditional"/>
      <w:lvlText w:val="%8、"/>
      <w:lvlJc w:val="left"/>
      <w:pPr>
        <w:ind w:left="4399" w:hanging="480"/>
      </w:pPr>
    </w:lvl>
    <w:lvl w:ilvl="8" w:tplc="0409001B" w:tentative="1">
      <w:start w:val="1"/>
      <w:numFmt w:val="lowerRoman"/>
      <w:lvlText w:val="%9."/>
      <w:lvlJc w:val="right"/>
      <w:pPr>
        <w:ind w:left="4879" w:hanging="480"/>
      </w:pPr>
    </w:lvl>
  </w:abstractNum>
  <w:abstractNum w:abstractNumId="23" w15:restartNumberingAfterBreak="0">
    <w:nsid w:val="36755D18"/>
    <w:multiLevelType w:val="hybridMultilevel"/>
    <w:tmpl w:val="F6F6C0AA"/>
    <w:lvl w:ilvl="0" w:tplc="A6D0FA6E">
      <w:start w:val="1"/>
      <w:numFmt w:val="taiwaneseCountingThousand"/>
      <w:lvlText w:val="%1、"/>
      <w:lvlJc w:val="left"/>
      <w:pPr>
        <w:ind w:left="720" w:hanging="720"/>
      </w:pPr>
      <w:rPr>
        <w:rFonts w:hint="default"/>
        <w:b w:val="0"/>
        <w:lang w:val="en-US"/>
      </w:rPr>
    </w:lvl>
    <w:lvl w:ilvl="1" w:tplc="C49650F0">
      <w:start w:val="1"/>
      <w:numFmt w:val="decimal"/>
      <w:lvlText w:val="%2."/>
      <w:lvlJc w:val="left"/>
      <w:pPr>
        <w:ind w:left="840" w:hanging="360"/>
      </w:pPr>
      <w:rPr>
        <w:rFonts w:hint="default"/>
      </w:rPr>
    </w:lvl>
    <w:lvl w:ilvl="2" w:tplc="06A074C8">
      <w:start w:val="1"/>
      <w:numFmt w:val="taiwaneseCountingThousand"/>
      <w:lvlText w:val="（%3）"/>
      <w:lvlJc w:val="left"/>
      <w:pPr>
        <w:ind w:left="855" w:hanging="855"/>
      </w:pPr>
      <w:rPr>
        <w:rFonts w:hint="default"/>
      </w:rPr>
    </w:lvl>
    <w:lvl w:ilvl="3" w:tplc="AB5C636C">
      <w:start w:val="1"/>
      <w:numFmt w:val="decimal"/>
      <w:lvlText w:val="（%4）"/>
      <w:lvlJc w:val="left"/>
      <w:pPr>
        <w:ind w:left="720" w:hanging="720"/>
      </w:pPr>
      <w:rPr>
        <w:rFonts w:hint="default"/>
      </w:rPr>
    </w:lvl>
    <w:lvl w:ilvl="4" w:tplc="FF562290">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6D2523E"/>
    <w:multiLevelType w:val="hybridMultilevel"/>
    <w:tmpl w:val="BCBC30BC"/>
    <w:lvl w:ilvl="0" w:tplc="5C6AD596">
      <w:start w:val="1"/>
      <w:numFmt w:val="decimal"/>
      <w:lvlText w:val="%1."/>
      <w:lvlJc w:val="left"/>
      <w:pPr>
        <w:ind w:left="1613" w:hanging="480"/>
      </w:pPr>
      <w:rPr>
        <w:rFonts w:ascii="Times New Roman" w:hAnsi="Times New Roman" w:hint="default"/>
        <w:sz w:val="28"/>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25" w15:restartNumberingAfterBreak="0">
    <w:nsid w:val="38420AC4"/>
    <w:multiLevelType w:val="hybridMultilevel"/>
    <w:tmpl w:val="70666C56"/>
    <w:lvl w:ilvl="0" w:tplc="5C6AD596">
      <w:start w:val="1"/>
      <w:numFmt w:val="decimal"/>
      <w:lvlText w:val="%1."/>
      <w:lvlJc w:val="left"/>
      <w:pPr>
        <w:ind w:left="1046" w:hanging="480"/>
      </w:pPr>
      <w:rPr>
        <w:rFonts w:ascii="Times New Roman" w:hAnsi="Times New Roman" w:hint="default"/>
        <w:sz w:val="28"/>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3EE11179"/>
    <w:multiLevelType w:val="hybridMultilevel"/>
    <w:tmpl w:val="DED41A10"/>
    <w:lvl w:ilvl="0" w:tplc="5C6AD596">
      <w:start w:val="1"/>
      <w:numFmt w:val="decimal"/>
      <w:lvlText w:val="%1."/>
      <w:lvlJc w:val="left"/>
      <w:pPr>
        <w:ind w:left="905" w:hanging="480"/>
      </w:pPr>
      <w:rPr>
        <w:rFonts w:ascii="Times New Roman" w:hAnsi="Times New Roman" w:hint="default"/>
        <w:sz w:val="28"/>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5C6AD596">
      <w:start w:val="1"/>
      <w:numFmt w:val="decimal"/>
      <w:lvlText w:val="%5."/>
      <w:lvlJc w:val="left"/>
      <w:pPr>
        <w:ind w:left="2825" w:hanging="480"/>
      </w:pPr>
      <w:rPr>
        <w:rFonts w:ascii="Times New Roman" w:hAnsi="Times New Roman" w:hint="default"/>
        <w:sz w:val="28"/>
      </w:r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7" w15:restartNumberingAfterBreak="0">
    <w:nsid w:val="3F9578E7"/>
    <w:multiLevelType w:val="hybridMultilevel"/>
    <w:tmpl w:val="0682ED6E"/>
    <w:lvl w:ilvl="0" w:tplc="B73E49F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00C4E94"/>
    <w:multiLevelType w:val="hybridMultilevel"/>
    <w:tmpl w:val="7B4482D6"/>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6340A29"/>
    <w:multiLevelType w:val="hybridMultilevel"/>
    <w:tmpl w:val="DE2610DE"/>
    <w:lvl w:ilvl="0" w:tplc="5C6AD596">
      <w:start w:val="1"/>
      <w:numFmt w:val="decimal"/>
      <w:lvlText w:val="%1."/>
      <w:lvlJc w:val="left"/>
      <w:pPr>
        <w:ind w:left="1327" w:hanging="480"/>
      </w:pPr>
      <w:rPr>
        <w:rFonts w:ascii="Times New Roman" w:hAnsi="Times New Roman" w:hint="default"/>
        <w:sz w:val="28"/>
      </w:rPr>
    </w:lvl>
    <w:lvl w:ilvl="1" w:tplc="04090019" w:tentative="1">
      <w:start w:val="1"/>
      <w:numFmt w:val="ideographTraditional"/>
      <w:lvlText w:val="%2、"/>
      <w:lvlJc w:val="left"/>
      <w:pPr>
        <w:ind w:left="1807" w:hanging="480"/>
      </w:pPr>
    </w:lvl>
    <w:lvl w:ilvl="2" w:tplc="0409001B" w:tentative="1">
      <w:start w:val="1"/>
      <w:numFmt w:val="lowerRoman"/>
      <w:lvlText w:val="%3."/>
      <w:lvlJc w:val="right"/>
      <w:pPr>
        <w:ind w:left="2287" w:hanging="480"/>
      </w:pPr>
    </w:lvl>
    <w:lvl w:ilvl="3" w:tplc="0409000F" w:tentative="1">
      <w:start w:val="1"/>
      <w:numFmt w:val="decimal"/>
      <w:lvlText w:val="%4."/>
      <w:lvlJc w:val="left"/>
      <w:pPr>
        <w:ind w:left="2767" w:hanging="480"/>
      </w:pPr>
    </w:lvl>
    <w:lvl w:ilvl="4" w:tplc="04090019" w:tentative="1">
      <w:start w:val="1"/>
      <w:numFmt w:val="ideographTraditional"/>
      <w:lvlText w:val="%5、"/>
      <w:lvlJc w:val="left"/>
      <w:pPr>
        <w:ind w:left="3247" w:hanging="480"/>
      </w:pPr>
    </w:lvl>
    <w:lvl w:ilvl="5" w:tplc="0409001B" w:tentative="1">
      <w:start w:val="1"/>
      <w:numFmt w:val="lowerRoman"/>
      <w:lvlText w:val="%6."/>
      <w:lvlJc w:val="right"/>
      <w:pPr>
        <w:ind w:left="3727" w:hanging="480"/>
      </w:pPr>
    </w:lvl>
    <w:lvl w:ilvl="6" w:tplc="0409000F" w:tentative="1">
      <w:start w:val="1"/>
      <w:numFmt w:val="decimal"/>
      <w:lvlText w:val="%7."/>
      <w:lvlJc w:val="left"/>
      <w:pPr>
        <w:ind w:left="4207" w:hanging="480"/>
      </w:pPr>
    </w:lvl>
    <w:lvl w:ilvl="7" w:tplc="04090019" w:tentative="1">
      <w:start w:val="1"/>
      <w:numFmt w:val="ideographTraditional"/>
      <w:lvlText w:val="%8、"/>
      <w:lvlJc w:val="left"/>
      <w:pPr>
        <w:ind w:left="4687" w:hanging="480"/>
      </w:pPr>
    </w:lvl>
    <w:lvl w:ilvl="8" w:tplc="0409001B" w:tentative="1">
      <w:start w:val="1"/>
      <w:numFmt w:val="lowerRoman"/>
      <w:lvlText w:val="%9."/>
      <w:lvlJc w:val="right"/>
      <w:pPr>
        <w:ind w:left="5167" w:hanging="480"/>
      </w:pPr>
    </w:lvl>
  </w:abstractNum>
  <w:abstractNum w:abstractNumId="30" w15:restartNumberingAfterBreak="0">
    <w:nsid w:val="47FF425E"/>
    <w:multiLevelType w:val="hybridMultilevel"/>
    <w:tmpl w:val="AACCFB9C"/>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FCD2879"/>
    <w:multiLevelType w:val="hybridMultilevel"/>
    <w:tmpl w:val="D9DC8E5C"/>
    <w:lvl w:ilvl="0" w:tplc="5C6AD596">
      <w:start w:val="1"/>
      <w:numFmt w:val="decimal"/>
      <w:lvlText w:val="%1."/>
      <w:lvlJc w:val="left"/>
      <w:pPr>
        <w:ind w:left="3446" w:hanging="480"/>
      </w:pPr>
      <w:rPr>
        <w:rFonts w:ascii="Times New Roman" w:hAnsi="Times New Roman" w:hint="default"/>
        <w:sz w:val="28"/>
      </w:rPr>
    </w:lvl>
    <w:lvl w:ilvl="1" w:tplc="04090019" w:tentative="1">
      <w:start w:val="1"/>
      <w:numFmt w:val="ideographTraditional"/>
      <w:lvlText w:val="%2、"/>
      <w:lvlJc w:val="left"/>
      <w:pPr>
        <w:ind w:left="3926" w:hanging="480"/>
      </w:pPr>
    </w:lvl>
    <w:lvl w:ilvl="2" w:tplc="0409001B" w:tentative="1">
      <w:start w:val="1"/>
      <w:numFmt w:val="lowerRoman"/>
      <w:lvlText w:val="%3."/>
      <w:lvlJc w:val="right"/>
      <w:pPr>
        <w:ind w:left="4406" w:hanging="480"/>
      </w:pPr>
    </w:lvl>
    <w:lvl w:ilvl="3" w:tplc="0409000F" w:tentative="1">
      <w:start w:val="1"/>
      <w:numFmt w:val="decimal"/>
      <w:lvlText w:val="%4."/>
      <w:lvlJc w:val="left"/>
      <w:pPr>
        <w:ind w:left="4886" w:hanging="480"/>
      </w:pPr>
    </w:lvl>
    <w:lvl w:ilvl="4" w:tplc="04090019" w:tentative="1">
      <w:start w:val="1"/>
      <w:numFmt w:val="ideographTraditional"/>
      <w:lvlText w:val="%5、"/>
      <w:lvlJc w:val="left"/>
      <w:pPr>
        <w:ind w:left="5366" w:hanging="480"/>
      </w:pPr>
    </w:lvl>
    <w:lvl w:ilvl="5" w:tplc="0409001B" w:tentative="1">
      <w:start w:val="1"/>
      <w:numFmt w:val="lowerRoman"/>
      <w:lvlText w:val="%6."/>
      <w:lvlJc w:val="right"/>
      <w:pPr>
        <w:ind w:left="5846" w:hanging="480"/>
      </w:pPr>
    </w:lvl>
    <w:lvl w:ilvl="6" w:tplc="0409000F" w:tentative="1">
      <w:start w:val="1"/>
      <w:numFmt w:val="decimal"/>
      <w:lvlText w:val="%7."/>
      <w:lvlJc w:val="left"/>
      <w:pPr>
        <w:ind w:left="6326" w:hanging="480"/>
      </w:pPr>
    </w:lvl>
    <w:lvl w:ilvl="7" w:tplc="04090019" w:tentative="1">
      <w:start w:val="1"/>
      <w:numFmt w:val="ideographTraditional"/>
      <w:lvlText w:val="%8、"/>
      <w:lvlJc w:val="left"/>
      <w:pPr>
        <w:ind w:left="6806" w:hanging="480"/>
      </w:pPr>
    </w:lvl>
    <w:lvl w:ilvl="8" w:tplc="0409001B" w:tentative="1">
      <w:start w:val="1"/>
      <w:numFmt w:val="lowerRoman"/>
      <w:lvlText w:val="%9."/>
      <w:lvlJc w:val="right"/>
      <w:pPr>
        <w:ind w:left="7286" w:hanging="480"/>
      </w:pPr>
    </w:lvl>
  </w:abstractNum>
  <w:abstractNum w:abstractNumId="32" w15:restartNumberingAfterBreak="0">
    <w:nsid w:val="509C411D"/>
    <w:multiLevelType w:val="hybridMultilevel"/>
    <w:tmpl w:val="769EFDD8"/>
    <w:lvl w:ilvl="0" w:tplc="04090015">
      <w:start w:val="1"/>
      <w:numFmt w:val="taiwaneseCountingThousand"/>
      <w:lvlText w:val="%1、"/>
      <w:lvlJc w:val="left"/>
      <w:pPr>
        <w:ind w:left="720" w:hanging="720"/>
      </w:pPr>
      <w:rPr>
        <w:rFonts w:hint="default"/>
        <w:b w:val="0"/>
        <w:lang w:val="en-US"/>
      </w:rPr>
    </w:lvl>
    <w:lvl w:ilvl="1" w:tplc="C49650F0">
      <w:start w:val="1"/>
      <w:numFmt w:val="decimal"/>
      <w:lvlText w:val="%2."/>
      <w:lvlJc w:val="left"/>
      <w:pPr>
        <w:ind w:left="840" w:hanging="360"/>
      </w:pPr>
      <w:rPr>
        <w:rFonts w:hint="default"/>
      </w:rPr>
    </w:lvl>
    <w:lvl w:ilvl="2" w:tplc="06A074C8">
      <w:start w:val="1"/>
      <w:numFmt w:val="taiwaneseCountingThousand"/>
      <w:lvlText w:val="（%3）"/>
      <w:lvlJc w:val="left"/>
      <w:pPr>
        <w:ind w:left="855" w:hanging="855"/>
      </w:pPr>
      <w:rPr>
        <w:rFonts w:hint="default"/>
      </w:rPr>
    </w:lvl>
    <w:lvl w:ilvl="3" w:tplc="AB5C636C">
      <w:start w:val="1"/>
      <w:numFmt w:val="decimal"/>
      <w:lvlText w:val="（%4）"/>
      <w:lvlJc w:val="left"/>
      <w:pPr>
        <w:ind w:left="720" w:hanging="720"/>
      </w:pPr>
      <w:rPr>
        <w:rFonts w:hint="default"/>
      </w:rPr>
    </w:lvl>
    <w:lvl w:ilvl="4" w:tplc="FF562290">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903751"/>
    <w:multiLevelType w:val="hybridMultilevel"/>
    <w:tmpl w:val="B2086F26"/>
    <w:lvl w:ilvl="0" w:tplc="5C6AD596">
      <w:start w:val="1"/>
      <w:numFmt w:val="decimal"/>
      <w:lvlText w:val="%1."/>
      <w:lvlJc w:val="left"/>
      <w:pPr>
        <w:ind w:left="1046" w:hanging="480"/>
      </w:pPr>
      <w:rPr>
        <w:rFonts w:ascii="Times New Roman" w:hAnsi="Times New Roman" w:hint="default"/>
        <w:sz w:val="28"/>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4" w15:restartNumberingAfterBreak="0">
    <w:nsid w:val="54620B29"/>
    <w:multiLevelType w:val="hybridMultilevel"/>
    <w:tmpl w:val="4514A1D6"/>
    <w:lvl w:ilvl="0" w:tplc="B73E49F8">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549E7410"/>
    <w:multiLevelType w:val="hybridMultilevel"/>
    <w:tmpl w:val="C2A85F76"/>
    <w:lvl w:ilvl="0" w:tplc="5C6AD596">
      <w:start w:val="1"/>
      <w:numFmt w:val="decimal"/>
      <w:lvlText w:val="%1."/>
      <w:lvlJc w:val="left"/>
      <w:pPr>
        <w:ind w:left="3444" w:hanging="480"/>
      </w:pPr>
      <w:rPr>
        <w:rFonts w:ascii="Times New Roman" w:hAnsi="Times New Roman" w:hint="default"/>
        <w:sz w:val="28"/>
      </w:rPr>
    </w:lvl>
    <w:lvl w:ilvl="1" w:tplc="04090019" w:tentative="1">
      <w:start w:val="1"/>
      <w:numFmt w:val="ideographTraditional"/>
      <w:lvlText w:val="%2、"/>
      <w:lvlJc w:val="left"/>
      <w:pPr>
        <w:ind w:left="3924" w:hanging="480"/>
      </w:pPr>
    </w:lvl>
    <w:lvl w:ilvl="2" w:tplc="0409001B" w:tentative="1">
      <w:start w:val="1"/>
      <w:numFmt w:val="lowerRoman"/>
      <w:lvlText w:val="%3."/>
      <w:lvlJc w:val="right"/>
      <w:pPr>
        <w:ind w:left="4404" w:hanging="480"/>
      </w:pPr>
    </w:lvl>
    <w:lvl w:ilvl="3" w:tplc="0409000F" w:tentative="1">
      <w:start w:val="1"/>
      <w:numFmt w:val="decimal"/>
      <w:lvlText w:val="%4."/>
      <w:lvlJc w:val="left"/>
      <w:pPr>
        <w:ind w:left="4884" w:hanging="480"/>
      </w:pPr>
    </w:lvl>
    <w:lvl w:ilvl="4" w:tplc="04090019" w:tentative="1">
      <w:start w:val="1"/>
      <w:numFmt w:val="ideographTraditional"/>
      <w:lvlText w:val="%5、"/>
      <w:lvlJc w:val="left"/>
      <w:pPr>
        <w:ind w:left="5364" w:hanging="480"/>
      </w:pPr>
    </w:lvl>
    <w:lvl w:ilvl="5" w:tplc="0409001B" w:tentative="1">
      <w:start w:val="1"/>
      <w:numFmt w:val="lowerRoman"/>
      <w:lvlText w:val="%6."/>
      <w:lvlJc w:val="right"/>
      <w:pPr>
        <w:ind w:left="5844" w:hanging="480"/>
      </w:pPr>
    </w:lvl>
    <w:lvl w:ilvl="6" w:tplc="0409000F" w:tentative="1">
      <w:start w:val="1"/>
      <w:numFmt w:val="decimal"/>
      <w:lvlText w:val="%7."/>
      <w:lvlJc w:val="left"/>
      <w:pPr>
        <w:ind w:left="6324" w:hanging="480"/>
      </w:pPr>
    </w:lvl>
    <w:lvl w:ilvl="7" w:tplc="04090019" w:tentative="1">
      <w:start w:val="1"/>
      <w:numFmt w:val="ideographTraditional"/>
      <w:lvlText w:val="%8、"/>
      <w:lvlJc w:val="left"/>
      <w:pPr>
        <w:ind w:left="6804" w:hanging="480"/>
      </w:pPr>
    </w:lvl>
    <w:lvl w:ilvl="8" w:tplc="0409001B" w:tentative="1">
      <w:start w:val="1"/>
      <w:numFmt w:val="lowerRoman"/>
      <w:lvlText w:val="%9."/>
      <w:lvlJc w:val="right"/>
      <w:pPr>
        <w:ind w:left="7284" w:hanging="480"/>
      </w:pPr>
    </w:lvl>
  </w:abstractNum>
  <w:abstractNum w:abstractNumId="36" w15:restartNumberingAfterBreak="0">
    <w:nsid w:val="593647AF"/>
    <w:multiLevelType w:val="hybridMultilevel"/>
    <w:tmpl w:val="8D30D520"/>
    <w:lvl w:ilvl="0" w:tplc="AB4AE358">
      <w:start w:val="1"/>
      <w:numFmt w:val="ideographLegalTraditional"/>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6F09CC"/>
    <w:multiLevelType w:val="hybridMultilevel"/>
    <w:tmpl w:val="A6F44798"/>
    <w:lvl w:ilvl="0" w:tplc="F7D422B6">
      <w:start w:val="1"/>
      <w:numFmt w:val="taiwaneseCountingThousand"/>
      <w:lvlText w:val="（%1）"/>
      <w:lvlJc w:val="left"/>
      <w:pPr>
        <w:ind w:left="2007" w:hanging="480"/>
      </w:pPr>
      <w:rPr>
        <w:rFonts w:hint="default"/>
        <w:b/>
      </w:rPr>
    </w:lvl>
    <w:lvl w:ilvl="1" w:tplc="04090019" w:tentative="1">
      <w:start w:val="1"/>
      <w:numFmt w:val="ideographTraditional"/>
      <w:lvlText w:val="%2、"/>
      <w:lvlJc w:val="left"/>
      <w:pPr>
        <w:ind w:left="2487" w:hanging="480"/>
      </w:pPr>
    </w:lvl>
    <w:lvl w:ilvl="2" w:tplc="0409001B" w:tentative="1">
      <w:start w:val="1"/>
      <w:numFmt w:val="lowerRoman"/>
      <w:lvlText w:val="%3."/>
      <w:lvlJc w:val="right"/>
      <w:pPr>
        <w:ind w:left="2967" w:hanging="480"/>
      </w:pPr>
    </w:lvl>
    <w:lvl w:ilvl="3" w:tplc="0409000F" w:tentative="1">
      <w:start w:val="1"/>
      <w:numFmt w:val="decimal"/>
      <w:lvlText w:val="%4."/>
      <w:lvlJc w:val="left"/>
      <w:pPr>
        <w:ind w:left="3447" w:hanging="480"/>
      </w:pPr>
    </w:lvl>
    <w:lvl w:ilvl="4" w:tplc="04090019" w:tentative="1">
      <w:start w:val="1"/>
      <w:numFmt w:val="ideographTraditional"/>
      <w:lvlText w:val="%5、"/>
      <w:lvlJc w:val="left"/>
      <w:pPr>
        <w:ind w:left="3927" w:hanging="480"/>
      </w:pPr>
    </w:lvl>
    <w:lvl w:ilvl="5" w:tplc="0409001B" w:tentative="1">
      <w:start w:val="1"/>
      <w:numFmt w:val="lowerRoman"/>
      <w:lvlText w:val="%6."/>
      <w:lvlJc w:val="right"/>
      <w:pPr>
        <w:ind w:left="4407" w:hanging="480"/>
      </w:pPr>
    </w:lvl>
    <w:lvl w:ilvl="6" w:tplc="0409000F" w:tentative="1">
      <w:start w:val="1"/>
      <w:numFmt w:val="decimal"/>
      <w:lvlText w:val="%7."/>
      <w:lvlJc w:val="left"/>
      <w:pPr>
        <w:ind w:left="4887" w:hanging="480"/>
      </w:pPr>
    </w:lvl>
    <w:lvl w:ilvl="7" w:tplc="04090019" w:tentative="1">
      <w:start w:val="1"/>
      <w:numFmt w:val="ideographTraditional"/>
      <w:lvlText w:val="%8、"/>
      <w:lvlJc w:val="left"/>
      <w:pPr>
        <w:ind w:left="5367" w:hanging="480"/>
      </w:pPr>
    </w:lvl>
    <w:lvl w:ilvl="8" w:tplc="0409001B" w:tentative="1">
      <w:start w:val="1"/>
      <w:numFmt w:val="lowerRoman"/>
      <w:lvlText w:val="%9."/>
      <w:lvlJc w:val="right"/>
      <w:pPr>
        <w:ind w:left="5847" w:hanging="480"/>
      </w:pPr>
    </w:lvl>
  </w:abstractNum>
  <w:abstractNum w:abstractNumId="38" w15:restartNumberingAfterBreak="0">
    <w:nsid w:val="617753A0"/>
    <w:multiLevelType w:val="hybridMultilevel"/>
    <w:tmpl w:val="D9BA6B58"/>
    <w:lvl w:ilvl="0" w:tplc="5C6AD596">
      <w:start w:val="1"/>
      <w:numFmt w:val="decimal"/>
      <w:lvlText w:val="%1."/>
      <w:lvlJc w:val="left"/>
      <w:pPr>
        <w:ind w:left="480" w:hanging="480"/>
      </w:pPr>
      <w:rPr>
        <w:rFonts w:ascii="Times New Roman" w:hAnsi="Times New Roman" w:hint="default"/>
        <w:sz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E1733A2"/>
    <w:multiLevelType w:val="hybridMultilevel"/>
    <w:tmpl w:val="18780742"/>
    <w:lvl w:ilvl="0" w:tplc="5C6AD596">
      <w:start w:val="1"/>
      <w:numFmt w:val="decimal"/>
      <w:lvlText w:val="%1."/>
      <w:lvlJc w:val="left"/>
      <w:pPr>
        <w:ind w:left="1046" w:hanging="480"/>
      </w:pPr>
      <w:rPr>
        <w:rFonts w:ascii="Times New Roman" w:hAnsi="Times New Roman" w:hint="default"/>
        <w:sz w:val="28"/>
      </w:rPr>
    </w:lvl>
    <w:lvl w:ilvl="1" w:tplc="5C6AD596">
      <w:start w:val="1"/>
      <w:numFmt w:val="decimal"/>
      <w:lvlText w:val="%2."/>
      <w:lvlJc w:val="left"/>
      <w:pPr>
        <w:ind w:left="1526" w:hanging="480"/>
      </w:pPr>
      <w:rPr>
        <w:rFonts w:ascii="Times New Roman" w:hAnsi="Times New Roman" w:hint="default"/>
        <w:sz w:val="28"/>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6EFC0E40"/>
    <w:multiLevelType w:val="hybridMultilevel"/>
    <w:tmpl w:val="B65ED24A"/>
    <w:lvl w:ilvl="0" w:tplc="5C6AD596">
      <w:start w:val="1"/>
      <w:numFmt w:val="decimal"/>
      <w:lvlText w:val="%1."/>
      <w:lvlJc w:val="left"/>
      <w:pPr>
        <w:ind w:left="1049" w:hanging="480"/>
      </w:pPr>
      <w:rPr>
        <w:rFonts w:ascii="Times New Roman" w:hAnsi="Times New Roman" w:hint="default"/>
        <w:sz w:val="28"/>
      </w:rPr>
    </w:lvl>
    <w:lvl w:ilvl="1" w:tplc="5C6AD596">
      <w:start w:val="1"/>
      <w:numFmt w:val="decimal"/>
      <w:lvlText w:val="%2."/>
      <w:lvlJc w:val="left"/>
      <w:pPr>
        <w:ind w:left="1529" w:hanging="480"/>
      </w:pPr>
      <w:rPr>
        <w:rFonts w:ascii="Times New Roman" w:hAnsi="Times New Roman" w:hint="default"/>
        <w:sz w:val="28"/>
      </w:r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41" w15:restartNumberingAfterBreak="0">
    <w:nsid w:val="70105729"/>
    <w:multiLevelType w:val="hybridMultilevel"/>
    <w:tmpl w:val="F2A06DC0"/>
    <w:lvl w:ilvl="0" w:tplc="5C6AD596">
      <w:start w:val="1"/>
      <w:numFmt w:val="decimal"/>
      <w:lvlText w:val="%1."/>
      <w:lvlJc w:val="left"/>
      <w:pPr>
        <w:ind w:left="1046" w:hanging="480"/>
      </w:pPr>
      <w:rPr>
        <w:rFonts w:ascii="Times New Roman" w:hAnsi="Times New Roman" w:hint="default"/>
        <w:sz w:val="28"/>
      </w:rPr>
    </w:lvl>
    <w:lvl w:ilvl="1" w:tplc="04090019">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2" w15:restartNumberingAfterBreak="0">
    <w:nsid w:val="72980AF7"/>
    <w:multiLevelType w:val="hybridMultilevel"/>
    <w:tmpl w:val="8E2EE8CA"/>
    <w:lvl w:ilvl="0" w:tplc="5C6AD596">
      <w:start w:val="1"/>
      <w:numFmt w:val="decimal"/>
      <w:lvlText w:val="%1."/>
      <w:lvlJc w:val="left"/>
      <w:pPr>
        <w:ind w:left="1035" w:hanging="480"/>
      </w:pPr>
      <w:rPr>
        <w:rFonts w:ascii="Times New Roman" w:hAnsi="Times New Roman" w:hint="default"/>
        <w:sz w:val="28"/>
      </w:rPr>
    </w:lvl>
    <w:lvl w:ilvl="1" w:tplc="04090019" w:tentative="1">
      <w:start w:val="1"/>
      <w:numFmt w:val="ideographTraditional"/>
      <w:lvlText w:val="%2、"/>
      <w:lvlJc w:val="left"/>
      <w:pPr>
        <w:ind w:left="1515" w:hanging="480"/>
      </w:pPr>
    </w:lvl>
    <w:lvl w:ilvl="2" w:tplc="0409001B" w:tentative="1">
      <w:start w:val="1"/>
      <w:numFmt w:val="lowerRoman"/>
      <w:lvlText w:val="%3."/>
      <w:lvlJc w:val="right"/>
      <w:pPr>
        <w:ind w:left="1995" w:hanging="480"/>
      </w:pPr>
    </w:lvl>
    <w:lvl w:ilvl="3" w:tplc="0409000F" w:tentative="1">
      <w:start w:val="1"/>
      <w:numFmt w:val="decimal"/>
      <w:lvlText w:val="%4."/>
      <w:lvlJc w:val="left"/>
      <w:pPr>
        <w:ind w:left="2475" w:hanging="480"/>
      </w:pPr>
    </w:lvl>
    <w:lvl w:ilvl="4" w:tplc="04090019" w:tentative="1">
      <w:start w:val="1"/>
      <w:numFmt w:val="ideographTraditional"/>
      <w:lvlText w:val="%5、"/>
      <w:lvlJc w:val="left"/>
      <w:pPr>
        <w:ind w:left="2955" w:hanging="480"/>
      </w:pPr>
    </w:lvl>
    <w:lvl w:ilvl="5" w:tplc="0409001B" w:tentative="1">
      <w:start w:val="1"/>
      <w:numFmt w:val="lowerRoman"/>
      <w:lvlText w:val="%6."/>
      <w:lvlJc w:val="right"/>
      <w:pPr>
        <w:ind w:left="3435" w:hanging="480"/>
      </w:pPr>
    </w:lvl>
    <w:lvl w:ilvl="6" w:tplc="0409000F" w:tentative="1">
      <w:start w:val="1"/>
      <w:numFmt w:val="decimal"/>
      <w:lvlText w:val="%7."/>
      <w:lvlJc w:val="left"/>
      <w:pPr>
        <w:ind w:left="3915" w:hanging="480"/>
      </w:pPr>
    </w:lvl>
    <w:lvl w:ilvl="7" w:tplc="04090019" w:tentative="1">
      <w:start w:val="1"/>
      <w:numFmt w:val="ideographTraditional"/>
      <w:lvlText w:val="%8、"/>
      <w:lvlJc w:val="left"/>
      <w:pPr>
        <w:ind w:left="4395" w:hanging="480"/>
      </w:pPr>
    </w:lvl>
    <w:lvl w:ilvl="8" w:tplc="0409001B" w:tentative="1">
      <w:start w:val="1"/>
      <w:numFmt w:val="lowerRoman"/>
      <w:lvlText w:val="%9."/>
      <w:lvlJc w:val="right"/>
      <w:pPr>
        <w:ind w:left="4875" w:hanging="480"/>
      </w:pPr>
    </w:lvl>
  </w:abstractNum>
  <w:abstractNum w:abstractNumId="43" w15:restartNumberingAfterBreak="0">
    <w:nsid w:val="75963C54"/>
    <w:multiLevelType w:val="hybridMultilevel"/>
    <w:tmpl w:val="6512BA6A"/>
    <w:lvl w:ilvl="0" w:tplc="5C6AD596">
      <w:start w:val="1"/>
      <w:numFmt w:val="decimal"/>
      <w:lvlText w:val="%1."/>
      <w:lvlJc w:val="left"/>
      <w:pPr>
        <w:ind w:left="480" w:hanging="480"/>
      </w:pPr>
      <w:rPr>
        <w:rFonts w:ascii="Times New Roman" w:hAnsi="Times New Roman" w:hint="default"/>
        <w:sz w:val="28"/>
      </w:rPr>
    </w:lvl>
    <w:lvl w:ilvl="1" w:tplc="04090019" w:tentative="1">
      <w:start w:val="1"/>
      <w:numFmt w:val="ideographTraditional"/>
      <w:lvlText w:val="%2、"/>
      <w:lvlJc w:val="left"/>
      <w:pPr>
        <w:ind w:left="960" w:hanging="480"/>
      </w:pPr>
    </w:lvl>
    <w:lvl w:ilvl="2" w:tplc="5C6AD596">
      <w:start w:val="1"/>
      <w:numFmt w:val="decimal"/>
      <w:lvlText w:val="%3."/>
      <w:lvlJc w:val="left"/>
      <w:pPr>
        <w:ind w:left="1440" w:hanging="480"/>
      </w:pPr>
      <w:rPr>
        <w:rFonts w:ascii="Times New Roman" w:hAnsi="Times New Roman" w:hint="default"/>
        <w:sz w:val="28"/>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83A102B"/>
    <w:multiLevelType w:val="hybridMultilevel"/>
    <w:tmpl w:val="6E9E183E"/>
    <w:lvl w:ilvl="0" w:tplc="B73E49F8">
      <w:start w:val="1"/>
      <w:numFmt w:val="decimal"/>
      <w:lvlText w:val="%1."/>
      <w:lvlJc w:val="left"/>
      <w:pPr>
        <w:ind w:left="1046" w:hanging="480"/>
      </w:pPr>
      <w:rPr>
        <w:rFonts w:hint="default"/>
      </w:rPr>
    </w:lvl>
    <w:lvl w:ilvl="1" w:tplc="B73E49F8">
      <w:start w:val="1"/>
      <w:numFmt w:val="decimal"/>
      <w:lvlText w:val="%2."/>
      <w:lvlJc w:val="left"/>
      <w:pPr>
        <w:ind w:left="1526" w:hanging="480"/>
      </w:pPr>
      <w:rPr>
        <w:rFonts w:hint="default"/>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15:restartNumberingAfterBreak="0">
    <w:nsid w:val="7A4D2D60"/>
    <w:multiLevelType w:val="hybridMultilevel"/>
    <w:tmpl w:val="137A7E98"/>
    <w:lvl w:ilvl="0" w:tplc="5C6AD596">
      <w:start w:val="1"/>
      <w:numFmt w:val="decimal"/>
      <w:lvlText w:val="%1."/>
      <w:lvlJc w:val="left"/>
      <w:pPr>
        <w:ind w:left="1046" w:hanging="480"/>
      </w:pPr>
      <w:rPr>
        <w:rFonts w:ascii="Times New Roman" w:hAnsi="Times New Roman" w:hint="default"/>
        <w:sz w:val="28"/>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6" w15:restartNumberingAfterBreak="0">
    <w:nsid w:val="7C546EF1"/>
    <w:multiLevelType w:val="hybridMultilevel"/>
    <w:tmpl w:val="193ED1DC"/>
    <w:lvl w:ilvl="0" w:tplc="92707C10">
      <w:start w:val="1"/>
      <w:numFmt w:val="decimal"/>
      <w:lvlText w:val="%1."/>
      <w:lvlJc w:val="left"/>
      <w:pPr>
        <w:ind w:left="1047" w:hanging="480"/>
      </w:pPr>
      <w:rPr>
        <w:rFonts w:ascii="Times New Roman" w:hAnsi="Times New Roman" w:hint="default"/>
        <w:b w:val="0"/>
        <w:sz w:val="28"/>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7" w15:restartNumberingAfterBreak="0">
    <w:nsid w:val="7F0D6CA8"/>
    <w:multiLevelType w:val="hybridMultilevel"/>
    <w:tmpl w:val="A1642142"/>
    <w:lvl w:ilvl="0" w:tplc="B73E49F8">
      <w:start w:val="1"/>
      <w:numFmt w:val="decimal"/>
      <w:lvlText w:val="%1."/>
      <w:lvlJc w:val="left"/>
      <w:pPr>
        <w:ind w:left="480" w:hanging="480"/>
      </w:pPr>
      <w:rPr>
        <w:rFonts w:hint="default"/>
      </w:rPr>
    </w:lvl>
    <w:lvl w:ilvl="1" w:tplc="B73E49F8">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6"/>
  </w:num>
  <w:num w:numId="2">
    <w:abstractNumId w:val="23"/>
  </w:num>
  <w:num w:numId="3">
    <w:abstractNumId w:val="10"/>
  </w:num>
  <w:num w:numId="4">
    <w:abstractNumId w:val="26"/>
  </w:num>
  <w:num w:numId="5">
    <w:abstractNumId w:val="35"/>
  </w:num>
  <w:num w:numId="6">
    <w:abstractNumId w:val="29"/>
  </w:num>
  <w:num w:numId="7">
    <w:abstractNumId w:val="3"/>
  </w:num>
  <w:num w:numId="8">
    <w:abstractNumId w:val="8"/>
  </w:num>
  <w:num w:numId="9">
    <w:abstractNumId w:val="15"/>
  </w:num>
  <w:num w:numId="10">
    <w:abstractNumId w:val="45"/>
  </w:num>
  <w:num w:numId="11">
    <w:abstractNumId w:val="31"/>
  </w:num>
  <w:num w:numId="12">
    <w:abstractNumId w:val="9"/>
  </w:num>
  <w:num w:numId="13">
    <w:abstractNumId w:val="13"/>
  </w:num>
  <w:num w:numId="14">
    <w:abstractNumId w:val="25"/>
  </w:num>
  <w:num w:numId="15">
    <w:abstractNumId w:val="34"/>
  </w:num>
  <w:num w:numId="16">
    <w:abstractNumId w:val="1"/>
  </w:num>
  <w:num w:numId="17">
    <w:abstractNumId w:val="44"/>
  </w:num>
  <w:num w:numId="18">
    <w:abstractNumId w:val="47"/>
  </w:num>
  <w:num w:numId="19">
    <w:abstractNumId w:val="27"/>
  </w:num>
  <w:num w:numId="20">
    <w:abstractNumId w:val="21"/>
  </w:num>
  <w:num w:numId="21">
    <w:abstractNumId w:val="7"/>
  </w:num>
  <w:num w:numId="22">
    <w:abstractNumId w:val="46"/>
  </w:num>
  <w:num w:numId="23">
    <w:abstractNumId w:val="22"/>
  </w:num>
  <w:num w:numId="24">
    <w:abstractNumId w:val="20"/>
  </w:num>
  <w:num w:numId="25">
    <w:abstractNumId w:val="30"/>
  </w:num>
  <w:num w:numId="26">
    <w:abstractNumId w:val="43"/>
  </w:num>
  <w:num w:numId="27">
    <w:abstractNumId w:val="4"/>
  </w:num>
  <w:num w:numId="28">
    <w:abstractNumId w:val="12"/>
  </w:num>
  <w:num w:numId="29">
    <w:abstractNumId w:val="0"/>
  </w:num>
  <w:num w:numId="30">
    <w:abstractNumId w:val="5"/>
  </w:num>
  <w:num w:numId="31">
    <w:abstractNumId w:val="17"/>
  </w:num>
  <w:num w:numId="32">
    <w:abstractNumId w:val="38"/>
  </w:num>
  <w:num w:numId="33">
    <w:abstractNumId w:val="28"/>
  </w:num>
  <w:num w:numId="34">
    <w:abstractNumId w:val="33"/>
  </w:num>
  <w:num w:numId="35">
    <w:abstractNumId w:val="24"/>
  </w:num>
  <w:num w:numId="36">
    <w:abstractNumId w:val="6"/>
  </w:num>
  <w:num w:numId="37">
    <w:abstractNumId w:val="16"/>
  </w:num>
  <w:num w:numId="38">
    <w:abstractNumId w:val="37"/>
  </w:num>
  <w:num w:numId="39">
    <w:abstractNumId w:val="18"/>
  </w:num>
  <w:num w:numId="40">
    <w:abstractNumId w:val="40"/>
  </w:num>
  <w:num w:numId="41">
    <w:abstractNumId w:val="41"/>
  </w:num>
  <w:num w:numId="42">
    <w:abstractNumId w:val="39"/>
  </w:num>
  <w:num w:numId="43">
    <w:abstractNumId w:val="42"/>
  </w:num>
  <w:num w:numId="44">
    <w:abstractNumId w:val="2"/>
  </w:num>
  <w:num w:numId="45">
    <w:abstractNumId w:val="19"/>
  </w:num>
  <w:num w:numId="46">
    <w:abstractNumId w:val="11"/>
  </w:num>
  <w:num w:numId="47">
    <w:abstractNumId w:val="14"/>
  </w:num>
  <w:num w:numId="48">
    <w:abstractNumId w:val="3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200"/>
    <w:rsid w:val="00000DF3"/>
    <w:rsid w:val="0000128D"/>
    <w:rsid w:val="000016AE"/>
    <w:rsid w:val="00001834"/>
    <w:rsid w:val="000037CD"/>
    <w:rsid w:val="00003984"/>
    <w:rsid w:val="000039A8"/>
    <w:rsid w:val="00003BA2"/>
    <w:rsid w:val="00003DA8"/>
    <w:rsid w:val="00003E21"/>
    <w:rsid w:val="00004410"/>
    <w:rsid w:val="0000703F"/>
    <w:rsid w:val="00007747"/>
    <w:rsid w:val="000105DB"/>
    <w:rsid w:val="0001097C"/>
    <w:rsid w:val="00010A81"/>
    <w:rsid w:val="0001127B"/>
    <w:rsid w:val="0001140D"/>
    <w:rsid w:val="0001163B"/>
    <w:rsid w:val="00011952"/>
    <w:rsid w:val="000125AE"/>
    <w:rsid w:val="00012F13"/>
    <w:rsid w:val="000143CA"/>
    <w:rsid w:val="00014761"/>
    <w:rsid w:val="00015E0D"/>
    <w:rsid w:val="00016E37"/>
    <w:rsid w:val="000178BA"/>
    <w:rsid w:val="00020084"/>
    <w:rsid w:val="00020851"/>
    <w:rsid w:val="0002195A"/>
    <w:rsid w:val="000225FB"/>
    <w:rsid w:val="0002280E"/>
    <w:rsid w:val="00022C61"/>
    <w:rsid w:val="000253D7"/>
    <w:rsid w:val="000259AA"/>
    <w:rsid w:val="00026A26"/>
    <w:rsid w:val="000277B5"/>
    <w:rsid w:val="00027E7E"/>
    <w:rsid w:val="00027F91"/>
    <w:rsid w:val="00030103"/>
    <w:rsid w:val="00030415"/>
    <w:rsid w:val="00030A34"/>
    <w:rsid w:val="00030FA7"/>
    <w:rsid w:val="00031332"/>
    <w:rsid w:val="00031C3E"/>
    <w:rsid w:val="00032492"/>
    <w:rsid w:val="00032AAB"/>
    <w:rsid w:val="00035DB5"/>
    <w:rsid w:val="00036271"/>
    <w:rsid w:val="00036FA4"/>
    <w:rsid w:val="00037EEF"/>
    <w:rsid w:val="00041BC1"/>
    <w:rsid w:val="00041BD8"/>
    <w:rsid w:val="00043EEA"/>
    <w:rsid w:val="000440F7"/>
    <w:rsid w:val="00044898"/>
    <w:rsid w:val="0004555A"/>
    <w:rsid w:val="000457B5"/>
    <w:rsid w:val="0004612B"/>
    <w:rsid w:val="0004654F"/>
    <w:rsid w:val="00046B3C"/>
    <w:rsid w:val="00046BE2"/>
    <w:rsid w:val="0004758E"/>
    <w:rsid w:val="00047637"/>
    <w:rsid w:val="000478C0"/>
    <w:rsid w:val="00047ACD"/>
    <w:rsid w:val="00050116"/>
    <w:rsid w:val="000503EE"/>
    <w:rsid w:val="00050479"/>
    <w:rsid w:val="0005077A"/>
    <w:rsid w:val="0005078B"/>
    <w:rsid w:val="0005115D"/>
    <w:rsid w:val="00051AF5"/>
    <w:rsid w:val="00051C8F"/>
    <w:rsid w:val="00051D4D"/>
    <w:rsid w:val="00052072"/>
    <w:rsid w:val="000522DC"/>
    <w:rsid w:val="00053260"/>
    <w:rsid w:val="000540DA"/>
    <w:rsid w:val="00054A3B"/>
    <w:rsid w:val="00054FFA"/>
    <w:rsid w:val="00055478"/>
    <w:rsid w:val="000571C6"/>
    <w:rsid w:val="0005721F"/>
    <w:rsid w:val="00057DED"/>
    <w:rsid w:val="00060121"/>
    <w:rsid w:val="00060296"/>
    <w:rsid w:val="000606B9"/>
    <w:rsid w:val="000616FE"/>
    <w:rsid w:val="0006185B"/>
    <w:rsid w:val="000623AB"/>
    <w:rsid w:val="00062477"/>
    <w:rsid w:val="00062732"/>
    <w:rsid w:val="00063498"/>
    <w:rsid w:val="00066533"/>
    <w:rsid w:val="00066FE3"/>
    <w:rsid w:val="0007141F"/>
    <w:rsid w:val="00071751"/>
    <w:rsid w:val="00071B9F"/>
    <w:rsid w:val="00072118"/>
    <w:rsid w:val="00072212"/>
    <w:rsid w:val="000722C2"/>
    <w:rsid w:val="000726E7"/>
    <w:rsid w:val="00073082"/>
    <w:rsid w:val="00074535"/>
    <w:rsid w:val="00074685"/>
    <w:rsid w:val="00075D2F"/>
    <w:rsid w:val="00075FD1"/>
    <w:rsid w:val="00075FEA"/>
    <w:rsid w:val="0007665B"/>
    <w:rsid w:val="000766B9"/>
    <w:rsid w:val="00076FF7"/>
    <w:rsid w:val="00077220"/>
    <w:rsid w:val="00080366"/>
    <w:rsid w:val="0008048C"/>
    <w:rsid w:val="000810B0"/>
    <w:rsid w:val="00081726"/>
    <w:rsid w:val="00082314"/>
    <w:rsid w:val="00082A65"/>
    <w:rsid w:val="00082AC0"/>
    <w:rsid w:val="00082C1A"/>
    <w:rsid w:val="00083295"/>
    <w:rsid w:val="000832AE"/>
    <w:rsid w:val="00083426"/>
    <w:rsid w:val="00083C84"/>
    <w:rsid w:val="00083D4B"/>
    <w:rsid w:val="00084B28"/>
    <w:rsid w:val="00085AF6"/>
    <w:rsid w:val="00086C78"/>
    <w:rsid w:val="00090319"/>
    <w:rsid w:val="00090AE1"/>
    <w:rsid w:val="00091D0E"/>
    <w:rsid w:val="000929B1"/>
    <w:rsid w:val="00092B7C"/>
    <w:rsid w:val="00093218"/>
    <w:rsid w:val="0009799B"/>
    <w:rsid w:val="000A096E"/>
    <w:rsid w:val="000A0BC0"/>
    <w:rsid w:val="000A19C2"/>
    <w:rsid w:val="000A1D1B"/>
    <w:rsid w:val="000A29D0"/>
    <w:rsid w:val="000A41B3"/>
    <w:rsid w:val="000A4805"/>
    <w:rsid w:val="000A5829"/>
    <w:rsid w:val="000A59D5"/>
    <w:rsid w:val="000A7324"/>
    <w:rsid w:val="000B0364"/>
    <w:rsid w:val="000B156A"/>
    <w:rsid w:val="000B2CE9"/>
    <w:rsid w:val="000B30DF"/>
    <w:rsid w:val="000B31E5"/>
    <w:rsid w:val="000B3326"/>
    <w:rsid w:val="000B38FC"/>
    <w:rsid w:val="000B3C22"/>
    <w:rsid w:val="000B3FF4"/>
    <w:rsid w:val="000B51C9"/>
    <w:rsid w:val="000B5524"/>
    <w:rsid w:val="000B5DD8"/>
    <w:rsid w:val="000B65C0"/>
    <w:rsid w:val="000B67D0"/>
    <w:rsid w:val="000B7742"/>
    <w:rsid w:val="000B7CFA"/>
    <w:rsid w:val="000C02FD"/>
    <w:rsid w:val="000C04C6"/>
    <w:rsid w:val="000C132D"/>
    <w:rsid w:val="000C2104"/>
    <w:rsid w:val="000C36EE"/>
    <w:rsid w:val="000C40A7"/>
    <w:rsid w:val="000C537A"/>
    <w:rsid w:val="000C66A7"/>
    <w:rsid w:val="000C6857"/>
    <w:rsid w:val="000C6E43"/>
    <w:rsid w:val="000C703A"/>
    <w:rsid w:val="000D09FB"/>
    <w:rsid w:val="000D0A97"/>
    <w:rsid w:val="000D11F2"/>
    <w:rsid w:val="000D1225"/>
    <w:rsid w:val="000D18C6"/>
    <w:rsid w:val="000D1ACE"/>
    <w:rsid w:val="000D2470"/>
    <w:rsid w:val="000D2623"/>
    <w:rsid w:val="000D2C04"/>
    <w:rsid w:val="000D2FA1"/>
    <w:rsid w:val="000D38FC"/>
    <w:rsid w:val="000D6170"/>
    <w:rsid w:val="000D6226"/>
    <w:rsid w:val="000D634F"/>
    <w:rsid w:val="000E01CF"/>
    <w:rsid w:val="000E0476"/>
    <w:rsid w:val="000E0687"/>
    <w:rsid w:val="000E0FD9"/>
    <w:rsid w:val="000E161D"/>
    <w:rsid w:val="000E1C40"/>
    <w:rsid w:val="000E3612"/>
    <w:rsid w:val="000E3730"/>
    <w:rsid w:val="000E39FC"/>
    <w:rsid w:val="000E3EC2"/>
    <w:rsid w:val="000E4525"/>
    <w:rsid w:val="000E5E7A"/>
    <w:rsid w:val="000E73EC"/>
    <w:rsid w:val="000E7D63"/>
    <w:rsid w:val="000F0566"/>
    <w:rsid w:val="000F07B3"/>
    <w:rsid w:val="000F099A"/>
    <w:rsid w:val="000F1126"/>
    <w:rsid w:val="000F1AEE"/>
    <w:rsid w:val="000F2172"/>
    <w:rsid w:val="000F3CE8"/>
    <w:rsid w:val="000F3DA1"/>
    <w:rsid w:val="000F4435"/>
    <w:rsid w:val="000F485C"/>
    <w:rsid w:val="000F4B89"/>
    <w:rsid w:val="000F62E6"/>
    <w:rsid w:val="000F66B8"/>
    <w:rsid w:val="001002F1"/>
    <w:rsid w:val="00100BD5"/>
    <w:rsid w:val="00102095"/>
    <w:rsid w:val="00102711"/>
    <w:rsid w:val="00102EBF"/>
    <w:rsid w:val="00104051"/>
    <w:rsid w:val="00104192"/>
    <w:rsid w:val="00104DD1"/>
    <w:rsid w:val="001059DB"/>
    <w:rsid w:val="0010612C"/>
    <w:rsid w:val="00106355"/>
    <w:rsid w:val="001066F0"/>
    <w:rsid w:val="00106761"/>
    <w:rsid w:val="00107418"/>
    <w:rsid w:val="001078D1"/>
    <w:rsid w:val="00107D6E"/>
    <w:rsid w:val="001109A4"/>
    <w:rsid w:val="00111CA7"/>
    <w:rsid w:val="001122D7"/>
    <w:rsid w:val="0011253A"/>
    <w:rsid w:val="00112583"/>
    <w:rsid w:val="00112FC1"/>
    <w:rsid w:val="001131AE"/>
    <w:rsid w:val="00113A07"/>
    <w:rsid w:val="00113C6C"/>
    <w:rsid w:val="0011401E"/>
    <w:rsid w:val="00114E02"/>
    <w:rsid w:val="00114E81"/>
    <w:rsid w:val="0011526D"/>
    <w:rsid w:val="00115482"/>
    <w:rsid w:val="00115975"/>
    <w:rsid w:val="00116395"/>
    <w:rsid w:val="001172E1"/>
    <w:rsid w:val="001174EC"/>
    <w:rsid w:val="001178D0"/>
    <w:rsid w:val="00120174"/>
    <w:rsid w:val="001218EC"/>
    <w:rsid w:val="00121C6B"/>
    <w:rsid w:val="0012269D"/>
    <w:rsid w:val="001229AE"/>
    <w:rsid w:val="00122C06"/>
    <w:rsid w:val="0012305C"/>
    <w:rsid w:val="00123948"/>
    <w:rsid w:val="001247C5"/>
    <w:rsid w:val="0012485F"/>
    <w:rsid w:val="00124CCA"/>
    <w:rsid w:val="00126AD9"/>
    <w:rsid w:val="00126B13"/>
    <w:rsid w:val="00126EF2"/>
    <w:rsid w:val="00127079"/>
    <w:rsid w:val="00127A70"/>
    <w:rsid w:val="00130585"/>
    <w:rsid w:val="00130604"/>
    <w:rsid w:val="001306AD"/>
    <w:rsid w:val="001313DE"/>
    <w:rsid w:val="00131BA5"/>
    <w:rsid w:val="00131C58"/>
    <w:rsid w:val="00131E31"/>
    <w:rsid w:val="001321DA"/>
    <w:rsid w:val="0013287C"/>
    <w:rsid w:val="00132B63"/>
    <w:rsid w:val="00133A18"/>
    <w:rsid w:val="001348AD"/>
    <w:rsid w:val="00135A10"/>
    <w:rsid w:val="00135B38"/>
    <w:rsid w:val="00136DE0"/>
    <w:rsid w:val="00136FEC"/>
    <w:rsid w:val="001406F6"/>
    <w:rsid w:val="001408B3"/>
    <w:rsid w:val="0014166A"/>
    <w:rsid w:val="001418AC"/>
    <w:rsid w:val="00141A93"/>
    <w:rsid w:val="00142A8E"/>
    <w:rsid w:val="00142B60"/>
    <w:rsid w:val="00143FD9"/>
    <w:rsid w:val="00144C47"/>
    <w:rsid w:val="00144E1D"/>
    <w:rsid w:val="00145A23"/>
    <w:rsid w:val="00145A90"/>
    <w:rsid w:val="00145EC1"/>
    <w:rsid w:val="00146299"/>
    <w:rsid w:val="00147AA1"/>
    <w:rsid w:val="0015010B"/>
    <w:rsid w:val="00150376"/>
    <w:rsid w:val="00151E73"/>
    <w:rsid w:val="00152FA4"/>
    <w:rsid w:val="00154558"/>
    <w:rsid w:val="00154E31"/>
    <w:rsid w:val="0015607B"/>
    <w:rsid w:val="001562FB"/>
    <w:rsid w:val="00156493"/>
    <w:rsid w:val="0015708E"/>
    <w:rsid w:val="0015734B"/>
    <w:rsid w:val="00157F79"/>
    <w:rsid w:val="00160747"/>
    <w:rsid w:val="00161C91"/>
    <w:rsid w:val="00161E32"/>
    <w:rsid w:val="00162F12"/>
    <w:rsid w:val="00163471"/>
    <w:rsid w:val="00163F2E"/>
    <w:rsid w:val="00164E94"/>
    <w:rsid w:val="00165AC8"/>
    <w:rsid w:val="0016748A"/>
    <w:rsid w:val="0016758E"/>
    <w:rsid w:val="00171CA9"/>
    <w:rsid w:val="00172ECE"/>
    <w:rsid w:val="00173133"/>
    <w:rsid w:val="001736EA"/>
    <w:rsid w:val="00173FB2"/>
    <w:rsid w:val="00174326"/>
    <w:rsid w:val="00174B08"/>
    <w:rsid w:val="00174C5E"/>
    <w:rsid w:val="00174EEF"/>
    <w:rsid w:val="00175952"/>
    <w:rsid w:val="00176043"/>
    <w:rsid w:val="001763B7"/>
    <w:rsid w:val="00176661"/>
    <w:rsid w:val="0017735A"/>
    <w:rsid w:val="0017736F"/>
    <w:rsid w:val="0017740D"/>
    <w:rsid w:val="00177E4C"/>
    <w:rsid w:val="00180626"/>
    <w:rsid w:val="001806A8"/>
    <w:rsid w:val="001810F5"/>
    <w:rsid w:val="00183D9F"/>
    <w:rsid w:val="00184075"/>
    <w:rsid w:val="001869D5"/>
    <w:rsid w:val="00186C86"/>
    <w:rsid w:val="00187376"/>
    <w:rsid w:val="001879B6"/>
    <w:rsid w:val="00190022"/>
    <w:rsid w:val="00190C1C"/>
    <w:rsid w:val="00190D57"/>
    <w:rsid w:val="00191213"/>
    <w:rsid w:val="0019141B"/>
    <w:rsid w:val="00191D68"/>
    <w:rsid w:val="0019263D"/>
    <w:rsid w:val="001931DC"/>
    <w:rsid w:val="001938EC"/>
    <w:rsid w:val="001949B9"/>
    <w:rsid w:val="00194AFD"/>
    <w:rsid w:val="00194F53"/>
    <w:rsid w:val="0019558F"/>
    <w:rsid w:val="00196392"/>
    <w:rsid w:val="0019781C"/>
    <w:rsid w:val="00197857"/>
    <w:rsid w:val="001A083C"/>
    <w:rsid w:val="001A0840"/>
    <w:rsid w:val="001A1AF3"/>
    <w:rsid w:val="001A1CF8"/>
    <w:rsid w:val="001A208D"/>
    <w:rsid w:val="001A26B4"/>
    <w:rsid w:val="001A3158"/>
    <w:rsid w:val="001A4290"/>
    <w:rsid w:val="001A5419"/>
    <w:rsid w:val="001A602F"/>
    <w:rsid w:val="001A6C11"/>
    <w:rsid w:val="001A6E0A"/>
    <w:rsid w:val="001A75F4"/>
    <w:rsid w:val="001A767A"/>
    <w:rsid w:val="001B0385"/>
    <w:rsid w:val="001B0915"/>
    <w:rsid w:val="001B09C0"/>
    <w:rsid w:val="001B3299"/>
    <w:rsid w:val="001B3665"/>
    <w:rsid w:val="001B372A"/>
    <w:rsid w:val="001B3A15"/>
    <w:rsid w:val="001B4515"/>
    <w:rsid w:val="001B4A42"/>
    <w:rsid w:val="001B4A75"/>
    <w:rsid w:val="001B559B"/>
    <w:rsid w:val="001B5A41"/>
    <w:rsid w:val="001B5FB8"/>
    <w:rsid w:val="001B6DA1"/>
    <w:rsid w:val="001B79C5"/>
    <w:rsid w:val="001B7CF4"/>
    <w:rsid w:val="001C04EB"/>
    <w:rsid w:val="001C09D3"/>
    <w:rsid w:val="001C2273"/>
    <w:rsid w:val="001C3412"/>
    <w:rsid w:val="001C3A9A"/>
    <w:rsid w:val="001C3D02"/>
    <w:rsid w:val="001C4A17"/>
    <w:rsid w:val="001C5FE4"/>
    <w:rsid w:val="001C6585"/>
    <w:rsid w:val="001D024D"/>
    <w:rsid w:val="001D071E"/>
    <w:rsid w:val="001D09A9"/>
    <w:rsid w:val="001D0A68"/>
    <w:rsid w:val="001D0CC3"/>
    <w:rsid w:val="001D16AD"/>
    <w:rsid w:val="001D18FB"/>
    <w:rsid w:val="001D1BA0"/>
    <w:rsid w:val="001D1E8C"/>
    <w:rsid w:val="001D24A6"/>
    <w:rsid w:val="001D28FF"/>
    <w:rsid w:val="001D3A3A"/>
    <w:rsid w:val="001D3F09"/>
    <w:rsid w:val="001D412B"/>
    <w:rsid w:val="001D4523"/>
    <w:rsid w:val="001D5201"/>
    <w:rsid w:val="001D5767"/>
    <w:rsid w:val="001D5A0F"/>
    <w:rsid w:val="001D5FC9"/>
    <w:rsid w:val="001D6069"/>
    <w:rsid w:val="001D682B"/>
    <w:rsid w:val="001D6F57"/>
    <w:rsid w:val="001D70AC"/>
    <w:rsid w:val="001E0B96"/>
    <w:rsid w:val="001E1D25"/>
    <w:rsid w:val="001E25B4"/>
    <w:rsid w:val="001E2DF4"/>
    <w:rsid w:val="001E3872"/>
    <w:rsid w:val="001E3F26"/>
    <w:rsid w:val="001E5478"/>
    <w:rsid w:val="001E6825"/>
    <w:rsid w:val="001E776A"/>
    <w:rsid w:val="001E79FC"/>
    <w:rsid w:val="001E7F13"/>
    <w:rsid w:val="001F0AC9"/>
    <w:rsid w:val="001F0FAD"/>
    <w:rsid w:val="001F24DF"/>
    <w:rsid w:val="001F263F"/>
    <w:rsid w:val="001F283A"/>
    <w:rsid w:val="001F4652"/>
    <w:rsid w:val="001F5076"/>
    <w:rsid w:val="001F5D2F"/>
    <w:rsid w:val="001F6854"/>
    <w:rsid w:val="001F6BF0"/>
    <w:rsid w:val="001F6D55"/>
    <w:rsid w:val="001F71EB"/>
    <w:rsid w:val="001F7269"/>
    <w:rsid w:val="002003B2"/>
    <w:rsid w:val="002005D3"/>
    <w:rsid w:val="00201706"/>
    <w:rsid w:val="0020254D"/>
    <w:rsid w:val="00202DE1"/>
    <w:rsid w:val="00203135"/>
    <w:rsid w:val="00203A36"/>
    <w:rsid w:val="00204BAC"/>
    <w:rsid w:val="00204BB6"/>
    <w:rsid w:val="00204BBF"/>
    <w:rsid w:val="00204D10"/>
    <w:rsid w:val="00204F45"/>
    <w:rsid w:val="00205978"/>
    <w:rsid w:val="002069F5"/>
    <w:rsid w:val="00206CB7"/>
    <w:rsid w:val="00206EB8"/>
    <w:rsid w:val="002070E9"/>
    <w:rsid w:val="002073AE"/>
    <w:rsid w:val="0020794F"/>
    <w:rsid w:val="00207B16"/>
    <w:rsid w:val="00207C75"/>
    <w:rsid w:val="002102E1"/>
    <w:rsid w:val="00210361"/>
    <w:rsid w:val="00210752"/>
    <w:rsid w:val="00210846"/>
    <w:rsid w:val="002127F9"/>
    <w:rsid w:val="00212FB0"/>
    <w:rsid w:val="0021370B"/>
    <w:rsid w:val="00214454"/>
    <w:rsid w:val="002145E2"/>
    <w:rsid w:val="00214C36"/>
    <w:rsid w:val="002156EE"/>
    <w:rsid w:val="0021603C"/>
    <w:rsid w:val="00216759"/>
    <w:rsid w:val="002172AA"/>
    <w:rsid w:val="00220042"/>
    <w:rsid w:val="002205E4"/>
    <w:rsid w:val="00220686"/>
    <w:rsid w:val="002213B5"/>
    <w:rsid w:val="002213EB"/>
    <w:rsid w:val="00221595"/>
    <w:rsid w:val="002220B0"/>
    <w:rsid w:val="00222571"/>
    <w:rsid w:val="002227B0"/>
    <w:rsid w:val="00222BAA"/>
    <w:rsid w:val="002231DD"/>
    <w:rsid w:val="00223895"/>
    <w:rsid w:val="00223E15"/>
    <w:rsid w:val="002240BB"/>
    <w:rsid w:val="002245D2"/>
    <w:rsid w:val="00224D1C"/>
    <w:rsid w:val="00225237"/>
    <w:rsid w:val="002252CF"/>
    <w:rsid w:val="00225388"/>
    <w:rsid w:val="00225909"/>
    <w:rsid w:val="00226F3E"/>
    <w:rsid w:val="00226F75"/>
    <w:rsid w:val="002272A8"/>
    <w:rsid w:val="00227377"/>
    <w:rsid w:val="0022739A"/>
    <w:rsid w:val="002279ED"/>
    <w:rsid w:val="00227D4A"/>
    <w:rsid w:val="0023016A"/>
    <w:rsid w:val="00230CE5"/>
    <w:rsid w:val="0023261F"/>
    <w:rsid w:val="0023305A"/>
    <w:rsid w:val="002332F9"/>
    <w:rsid w:val="0023330E"/>
    <w:rsid w:val="00233B26"/>
    <w:rsid w:val="00235D81"/>
    <w:rsid w:val="00235ED0"/>
    <w:rsid w:val="00236103"/>
    <w:rsid w:val="00237251"/>
    <w:rsid w:val="00237453"/>
    <w:rsid w:val="002375FA"/>
    <w:rsid w:val="0023799D"/>
    <w:rsid w:val="00237D66"/>
    <w:rsid w:val="00237DF0"/>
    <w:rsid w:val="002409DE"/>
    <w:rsid w:val="002416EE"/>
    <w:rsid w:val="002423FD"/>
    <w:rsid w:val="00242946"/>
    <w:rsid w:val="00242BA6"/>
    <w:rsid w:val="00242C9F"/>
    <w:rsid w:val="00243AF2"/>
    <w:rsid w:val="00244C35"/>
    <w:rsid w:val="0024512B"/>
    <w:rsid w:val="00245908"/>
    <w:rsid w:val="00245AE3"/>
    <w:rsid w:val="00247AB2"/>
    <w:rsid w:val="00247AB4"/>
    <w:rsid w:val="00250759"/>
    <w:rsid w:val="0025099E"/>
    <w:rsid w:val="00251F82"/>
    <w:rsid w:val="002521BC"/>
    <w:rsid w:val="002522D4"/>
    <w:rsid w:val="00252525"/>
    <w:rsid w:val="00252657"/>
    <w:rsid w:val="00252C60"/>
    <w:rsid w:val="002531CB"/>
    <w:rsid w:val="00253CC3"/>
    <w:rsid w:val="00254AF7"/>
    <w:rsid w:val="00254B08"/>
    <w:rsid w:val="002556C0"/>
    <w:rsid w:val="002563EB"/>
    <w:rsid w:val="002567C5"/>
    <w:rsid w:val="00257EB6"/>
    <w:rsid w:val="00261B94"/>
    <w:rsid w:val="00261E02"/>
    <w:rsid w:val="002621C9"/>
    <w:rsid w:val="00263FB0"/>
    <w:rsid w:val="0026459F"/>
    <w:rsid w:val="00264A7F"/>
    <w:rsid w:val="00264ADC"/>
    <w:rsid w:val="00265BC9"/>
    <w:rsid w:val="002660B7"/>
    <w:rsid w:val="002676D5"/>
    <w:rsid w:val="00267ABF"/>
    <w:rsid w:val="00271906"/>
    <w:rsid w:val="00271D65"/>
    <w:rsid w:val="00272335"/>
    <w:rsid w:val="00273C36"/>
    <w:rsid w:val="0027431B"/>
    <w:rsid w:val="00274BBF"/>
    <w:rsid w:val="00275AD6"/>
    <w:rsid w:val="00275FCC"/>
    <w:rsid w:val="00276181"/>
    <w:rsid w:val="0027697D"/>
    <w:rsid w:val="00277A24"/>
    <w:rsid w:val="002803A4"/>
    <w:rsid w:val="002806CC"/>
    <w:rsid w:val="00280F9F"/>
    <w:rsid w:val="00281F04"/>
    <w:rsid w:val="00281F2C"/>
    <w:rsid w:val="0028227F"/>
    <w:rsid w:val="00282513"/>
    <w:rsid w:val="002827BC"/>
    <w:rsid w:val="00282B3D"/>
    <w:rsid w:val="002830B5"/>
    <w:rsid w:val="00284066"/>
    <w:rsid w:val="00284487"/>
    <w:rsid w:val="00284D33"/>
    <w:rsid w:val="00285E79"/>
    <w:rsid w:val="002863C7"/>
    <w:rsid w:val="00287428"/>
    <w:rsid w:val="00287F16"/>
    <w:rsid w:val="00291A87"/>
    <w:rsid w:val="00292253"/>
    <w:rsid w:val="00293245"/>
    <w:rsid w:val="00294895"/>
    <w:rsid w:val="002951B0"/>
    <w:rsid w:val="00295311"/>
    <w:rsid w:val="002953DC"/>
    <w:rsid w:val="00295431"/>
    <w:rsid w:val="0029581E"/>
    <w:rsid w:val="002958BE"/>
    <w:rsid w:val="00295DB5"/>
    <w:rsid w:val="002966DE"/>
    <w:rsid w:val="00296BA6"/>
    <w:rsid w:val="002A00EB"/>
    <w:rsid w:val="002A06F4"/>
    <w:rsid w:val="002A1C4B"/>
    <w:rsid w:val="002A2735"/>
    <w:rsid w:val="002A2B00"/>
    <w:rsid w:val="002A31A9"/>
    <w:rsid w:val="002A3AEC"/>
    <w:rsid w:val="002A5286"/>
    <w:rsid w:val="002A538E"/>
    <w:rsid w:val="002A65F5"/>
    <w:rsid w:val="002A7484"/>
    <w:rsid w:val="002A7E08"/>
    <w:rsid w:val="002B1ECD"/>
    <w:rsid w:val="002B2047"/>
    <w:rsid w:val="002B24DB"/>
    <w:rsid w:val="002B2B59"/>
    <w:rsid w:val="002B30F5"/>
    <w:rsid w:val="002B370D"/>
    <w:rsid w:val="002B3D25"/>
    <w:rsid w:val="002B4FC5"/>
    <w:rsid w:val="002B5C92"/>
    <w:rsid w:val="002B5FCB"/>
    <w:rsid w:val="002B6E57"/>
    <w:rsid w:val="002B7A0D"/>
    <w:rsid w:val="002B7F8C"/>
    <w:rsid w:val="002C0368"/>
    <w:rsid w:val="002C1A55"/>
    <w:rsid w:val="002C318A"/>
    <w:rsid w:val="002C39DE"/>
    <w:rsid w:val="002C4ADE"/>
    <w:rsid w:val="002C536F"/>
    <w:rsid w:val="002C688B"/>
    <w:rsid w:val="002C6EA2"/>
    <w:rsid w:val="002C7275"/>
    <w:rsid w:val="002C7934"/>
    <w:rsid w:val="002D017E"/>
    <w:rsid w:val="002D0C5F"/>
    <w:rsid w:val="002D1B2D"/>
    <w:rsid w:val="002D2471"/>
    <w:rsid w:val="002D292F"/>
    <w:rsid w:val="002D32F6"/>
    <w:rsid w:val="002D482D"/>
    <w:rsid w:val="002D4C78"/>
    <w:rsid w:val="002D533A"/>
    <w:rsid w:val="002D5646"/>
    <w:rsid w:val="002D6804"/>
    <w:rsid w:val="002D6B26"/>
    <w:rsid w:val="002D71AC"/>
    <w:rsid w:val="002D7572"/>
    <w:rsid w:val="002D7A38"/>
    <w:rsid w:val="002E08C5"/>
    <w:rsid w:val="002E149E"/>
    <w:rsid w:val="002E16FC"/>
    <w:rsid w:val="002E21F3"/>
    <w:rsid w:val="002E2D00"/>
    <w:rsid w:val="002E4A93"/>
    <w:rsid w:val="002E4CB1"/>
    <w:rsid w:val="002E6C55"/>
    <w:rsid w:val="002E74E3"/>
    <w:rsid w:val="002F04E3"/>
    <w:rsid w:val="002F0592"/>
    <w:rsid w:val="002F099F"/>
    <w:rsid w:val="002F210A"/>
    <w:rsid w:val="002F2CFA"/>
    <w:rsid w:val="002F2EFC"/>
    <w:rsid w:val="002F324E"/>
    <w:rsid w:val="002F38A6"/>
    <w:rsid w:val="002F3C1E"/>
    <w:rsid w:val="002F46C1"/>
    <w:rsid w:val="002F54C6"/>
    <w:rsid w:val="002F60CF"/>
    <w:rsid w:val="002F6B5C"/>
    <w:rsid w:val="002F77A7"/>
    <w:rsid w:val="002F78A7"/>
    <w:rsid w:val="00300288"/>
    <w:rsid w:val="003002B3"/>
    <w:rsid w:val="00300B19"/>
    <w:rsid w:val="00300D9D"/>
    <w:rsid w:val="00301953"/>
    <w:rsid w:val="00301B7B"/>
    <w:rsid w:val="00302FFF"/>
    <w:rsid w:val="0030306E"/>
    <w:rsid w:val="003044C7"/>
    <w:rsid w:val="003109E6"/>
    <w:rsid w:val="003109FC"/>
    <w:rsid w:val="00310CFF"/>
    <w:rsid w:val="00312EF1"/>
    <w:rsid w:val="00313032"/>
    <w:rsid w:val="003138CC"/>
    <w:rsid w:val="00313BDC"/>
    <w:rsid w:val="00313DBE"/>
    <w:rsid w:val="0031473D"/>
    <w:rsid w:val="003154E5"/>
    <w:rsid w:val="003159C8"/>
    <w:rsid w:val="00315B97"/>
    <w:rsid w:val="00316BAF"/>
    <w:rsid w:val="00316CDF"/>
    <w:rsid w:val="00317163"/>
    <w:rsid w:val="003172ED"/>
    <w:rsid w:val="00317F68"/>
    <w:rsid w:val="00320EEA"/>
    <w:rsid w:val="003216EF"/>
    <w:rsid w:val="003226BD"/>
    <w:rsid w:val="003233DA"/>
    <w:rsid w:val="00323C84"/>
    <w:rsid w:val="00323CE9"/>
    <w:rsid w:val="00323ECA"/>
    <w:rsid w:val="00324438"/>
    <w:rsid w:val="0032591A"/>
    <w:rsid w:val="003260AE"/>
    <w:rsid w:val="0032708C"/>
    <w:rsid w:val="003271E5"/>
    <w:rsid w:val="0032762D"/>
    <w:rsid w:val="0032780B"/>
    <w:rsid w:val="003278CB"/>
    <w:rsid w:val="00327976"/>
    <w:rsid w:val="00327BD4"/>
    <w:rsid w:val="00327EBE"/>
    <w:rsid w:val="0033059C"/>
    <w:rsid w:val="00331482"/>
    <w:rsid w:val="003322D8"/>
    <w:rsid w:val="00333485"/>
    <w:rsid w:val="0033353B"/>
    <w:rsid w:val="00333F80"/>
    <w:rsid w:val="00333FCF"/>
    <w:rsid w:val="00334115"/>
    <w:rsid w:val="00334B41"/>
    <w:rsid w:val="00335058"/>
    <w:rsid w:val="0033583F"/>
    <w:rsid w:val="0033678F"/>
    <w:rsid w:val="00336EF3"/>
    <w:rsid w:val="003379E5"/>
    <w:rsid w:val="00340E80"/>
    <w:rsid w:val="00340EF9"/>
    <w:rsid w:val="00341221"/>
    <w:rsid w:val="00341834"/>
    <w:rsid w:val="00341AF6"/>
    <w:rsid w:val="0034262E"/>
    <w:rsid w:val="00342D99"/>
    <w:rsid w:val="0034369E"/>
    <w:rsid w:val="00343A12"/>
    <w:rsid w:val="00343CA5"/>
    <w:rsid w:val="003445F6"/>
    <w:rsid w:val="00345F09"/>
    <w:rsid w:val="00346F8E"/>
    <w:rsid w:val="0035096E"/>
    <w:rsid w:val="00350D0E"/>
    <w:rsid w:val="0035109E"/>
    <w:rsid w:val="00351D9C"/>
    <w:rsid w:val="003520D6"/>
    <w:rsid w:val="00352241"/>
    <w:rsid w:val="0035330B"/>
    <w:rsid w:val="00354034"/>
    <w:rsid w:val="00354A0D"/>
    <w:rsid w:val="0035524A"/>
    <w:rsid w:val="0035599C"/>
    <w:rsid w:val="00355B51"/>
    <w:rsid w:val="00356699"/>
    <w:rsid w:val="003576CE"/>
    <w:rsid w:val="00357889"/>
    <w:rsid w:val="00357AC6"/>
    <w:rsid w:val="00357BD8"/>
    <w:rsid w:val="00360A69"/>
    <w:rsid w:val="00362642"/>
    <w:rsid w:val="003626C8"/>
    <w:rsid w:val="003628B8"/>
    <w:rsid w:val="00362B37"/>
    <w:rsid w:val="00362BD6"/>
    <w:rsid w:val="003633DC"/>
    <w:rsid w:val="00364BC1"/>
    <w:rsid w:val="00365D14"/>
    <w:rsid w:val="00365ECA"/>
    <w:rsid w:val="00366340"/>
    <w:rsid w:val="00366984"/>
    <w:rsid w:val="00366E5F"/>
    <w:rsid w:val="003670E6"/>
    <w:rsid w:val="003676B3"/>
    <w:rsid w:val="00367985"/>
    <w:rsid w:val="0037088C"/>
    <w:rsid w:val="00371664"/>
    <w:rsid w:val="00373370"/>
    <w:rsid w:val="00373C59"/>
    <w:rsid w:val="00373D75"/>
    <w:rsid w:val="0037447D"/>
    <w:rsid w:val="0037455F"/>
    <w:rsid w:val="00374CB1"/>
    <w:rsid w:val="003758A1"/>
    <w:rsid w:val="0037641C"/>
    <w:rsid w:val="00376A69"/>
    <w:rsid w:val="003770B9"/>
    <w:rsid w:val="0037759E"/>
    <w:rsid w:val="0037777F"/>
    <w:rsid w:val="00377835"/>
    <w:rsid w:val="00377CFD"/>
    <w:rsid w:val="00380A52"/>
    <w:rsid w:val="00380BF4"/>
    <w:rsid w:val="00380DC9"/>
    <w:rsid w:val="0038131D"/>
    <w:rsid w:val="00381E65"/>
    <w:rsid w:val="0038305A"/>
    <w:rsid w:val="003832B1"/>
    <w:rsid w:val="003833D8"/>
    <w:rsid w:val="00384091"/>
    <w:rsid w:val="00384192"/>
    <w:rsid w:val="003846E8"/>
    <w:rsid w:val="0038584C"/>
    <w:rsid w:val="003866B6"/>
    <w:rsid w:val="00390885"/>
    <w:rsid w:val="00391767"/>
    <w:rsid w:val="003917C2"/>
    <w:rsid w:val="00391FA7"/>
    <w:rsid w:val="00393B7D"/>
    <w:rsid w:val="003944CC"/>
    <w:rsid w:val="00394B24"/>
    <w:rsid w:val="00394BDB"/>
    <w:rsid w:val="00395A09"/>
    <w:rsid w:val="00396CB9"/>
    <w:rsid w:val="00396FA8"/>
    <w:rsid w:val="003979A7"/>
    <w:rsid w:val="003A06AB"/>
    <w:rsid w:val="003A092D"/>
    <w:rsid w:val="003A1E4D"/>
    <w:rsid w:val="003A1EDB"/>
    <w:rsid w:val="003A2321"/>
    <w:rsid w:val="003A25C1"/>
    <w:rsid w:val="003A293B"/>
    <w:rsid w:val="003A2D1A"/>
    <w:rsid w:val="003A2DD0"/>
    <w:rsid w:val="003A4506"/>
    <w:rsid w:val="003A6835"/>
    <w:rsid w:val="003A6A62"/>
    <w:rsid w:val="003A74B9"/>
    <w:rsid w:val="003A773C"/>
    <w:rsid w:val="003A7F52"/>
    <w:rsid w:val="003B0507"/>
    <w:rsid w:val="003B1311"/>
    <w:rsid w:val="003B14A0"/>
    <w:rsid w:val="003B31C7"/>
    <w:rsid w:val="003B3302"/>
    <w:rsid w:val="003B524B"/>
    <w:rsid w:val="003B55D1"/>
    <w:rsid w:val="003B5C4F"/>
    <w:rsid w:val="003B68CD"/>
    <w:rsid w:val="003B6D11"/>
    <w:rsid w:val="003C048D"/>
    <w:rsid w:val="003C14FB"/>
    <w:rsid w:val="003C1C7A"/>
    <w:rsid w:val="003C1E43"/>
    <w:rsid w:val="003C28DB"/>
    <w:rsid w:val="003C310D"/>
    <w:rsid w:val="003C3D93"/>
    <w:rsid w:val="003C50AC"/>
    <w:rsid w:val="003C573C"/>
    <w:rsid w:val="003C5B5C"/>
    <w:rsid w:val="003C66BD"/>
    <w:rsid w:val="003C6E34"/>
    <w:rsid w:val="003C7BBC"/>
    <w:rsid w:val="003D0C0E"/>
    <w:rsid w:val="003D0C35"/>
    <w:rsid w:val="003D133C"/>
    <w:rsid w:val="003D1464"/>
    <w:rsid w:val="003D2217"/>
    <w:rsid w:val="003D2623"/>
    <w:rsid w:val="003D2641"/>
    <w:rsid w:val="003D2A14"/>
    <w:rsid w:val="003D312F"/>
    <w:rsid w:val="003D6CE9"/>
    <w:rsid w:val="003E03FB"/>
    <w:rsid w:val="003E0924"/>
    <w:rsid w:val="003E18E2"/>
    <w:rsid w:val="003E1B9A"/>
    <w:rsid w:val="003E2396"/>
    <w:rsid w:val="003E26ED"/>
    <w:rsid w:val="003E2A04"/>
    <w:rsid w:val="003E414A"/>
    <w:rsid w:val="003E4668"/>
    <w:rsid w:val="003E4677"/>
    <w:rsid w:val="003E4AEE"/>
    <w:rsid w:val="003E4F54"/>
    <w:rsid w:val="003E55AC"/>
    <w:rsid w:val="003E60CB"/>
    <w:rsid w:val="003E6ACD"/>
    <w:rsid w:val="003E7482"/>
    <w:rsid w:val="003F29E6"/>
    <w:rsid w:val="003F2AED"/>
    <w:rsid w:val="003F2B39"/>
    <w:rsid w:val="003F2B5E"/>
    <w:rsid w:val="003F31C9"/>
    <w:rsid w:val="003F3285"/>
    <w:rsid w:val="003F348F"/>
    <w:rsid w:val="003F3ACC"/>
    <w:rsid w:val="003F3F37"/>
    <w:rsid w:val="003F599C"/>
    <w:rsid w:val="003F67AD"/>
    <w:rsid w:val="003F68B9"/>
    <w:rsid w:val="003F6D9A"/>
    <w:rsid w:val="003F70C3"/>
    <w:rsid w:val="003F7908"/>
    <w:rsid w:val="0040046D"/>
    <w:rsid w:val="00400B30"/>
    <w:rsid w:val="00401866"/>
    <w:rsid w:val="004018CA"/>
    <w:rsid w:val="00401E4F"/>
    <w:rsid w:val="004034FF"/>
    <w:rsid w:val="00403AD6"/>
    <w:rsid w:val="00403B09"/>
    <w:rsid w:val="00403CB0"/>
    <w:rsid w:val="00404045"/>
    <w:rsid w:val="004045DB"/>
    <w:rsid w:val="004047AC"/>
    <w:rsid w:val="00404F2F"/>
    <w:rsid w:val="00405698"/>
    <w:rsid w:val="004059F1"/>
    <w:rsid w:val="0040655A"/>
    <w:rsid w:val="00406CF4"/>
    <w:rsid w:val="00406D83"/>
    <w:rsid w:val="00411478"/>
    <w:rsid w:val="00411A81"/>
    <w:rsid w:val="00411D93"/>
    <w:rsid w:val="00414863"/>
    <w:rsid w:val="0041663C"/>
    <w:rsid w:val="00416A87"/>
    <w:rsid w:val="00417470"/>
    <w:rsid w:val="0041780D"/>
    <w:rsid w:val="00417CF4"/>
    <w:rsid w:val="00420440"/>
    <w:rsid w:val="00420AFF"/>
    <w:rsid w:val="004212F6"/>
    <w:rsid w:val="00421A43"/>
    <w:rsid w:val="004222AF"/>
    <w:rsid w:val="00422F24"/>
    <w:rsid w:val="00423D6E"/>
    <w:rsid w:val="00424CE9"/>
    <w:rsid w:val="0042542A"/>
    <w:rsid w:val="004312B5"/>
    <w:rsid w:val="00431333"/>
    <w:rsid w:val="004321C2"/>
    <w:rsid w:val="004322D9"/>
    <w:rsid w:val="00432883"/>
    <w:rsid w:val="004328B5"/>
    <w:rsid w:val="00433E21"/>
    <w:rsid w:val="00433E88"/>
    <w:rsid w:val="00434BBC"/>
    <w:rsid w:val="00435218"/>
    <w:rsid w:val="00435AA9"/>
    <w:rsid w:val="0043612F"/>
    <w:rsid w:val="00436F9D"/>
    <w:rsid w:val="00437344"/>
    <w:rsid w:val="00437896"/>
    <w:rsid w:val="0044028D"/>
    <w:rsid w:val="00440B7A"/>
    <w:rsid w:val="00440C2F"/>
    <w:rsid w:val="004412B9"/>
    <w:rsid w:val="004424C7"/>
    <w:rsid w:val="004427C3"/>
    <w:rsid w:val="0044302B"/>
    <w:rsid w:val="0044469F"/>
    <w:rsid w:val="0044575B"/>
    <w:rsid w:val="00446A75"/>
    <w:rsid w:val="00447492"/>
    <w:rsid w:val="00447C3B"/>
    <w:rsid w:val="00447F95"/>
    <w:rsid w:val="004501A2"/>
    <w:rsid w:val="0045081C"/>
    <w:rsid w:val="0045109C"/>
    <w:rsid w:val="0045126E"/>
    <w:rsid w:val="004513D4"/>
    <w:rsid w:val="00452BFC"/>
    <w:rsid w:val="00453B4D"/>
    <w:rsid w:val="004540A2"/>
    <w:rsid w:val="004547A5"/>
    <w:rsid w:val="004547FB"/>
    <w:rsid w:val="00454FE6"/>
    <w:rsid w:val="00455A2C"/>
    <w:rsid w:val="00455A87"/>
    <w:rsid w:val="00456C37"/>
    <w:rsid w:val="00457457"/>
    <w:rsid w:val="004578D9"/>
    <w:rsid w:val="00460566"/>
    <w:rsid w:val="00460806"/>
    <w:rsid w:val="00461F06"/>
    <w:rsid w:val="00461FE5"/>
    <w:rsid w:val="00462460"/>
    <w:rsid w:val="00462D1D"/>
    <w:rsid w:val="004631AC"/>
    <w:rsid w:val="0046340C"/>
    <w:rsid w:val="0046351D"/>
    <w:rsid w:val="004645EB"/>
    <w:rsid w:val="00464BC1"/>
    <w:rsid w:val="00465494"/>
    <w:rsid w:val="0046609A"/>
    <w:rsid w:val="004667BA"/>
    <w:rsid w:val="004678C9"/>
    <w:rsid w:val="00467B59"/>
    <w:rsid w:val="0047038F"/>
    <w:rsid w:val="004706AF"/>
    <w:rsid w:val="004712FE"/>
    <w:rsid w:val="004726F0"/>
    <w:rsid w:val="00472CF5"/>
    <w:rsid w:val="00472DBE"/>
    <w:rsid w:val="00472E9B"/>
    <w:rsid w:val="00473844"/>
    <w:rsid w:val="00473A7B"/>
    <w:rsid w:val="00474480"/>
    <w:rsid w:val="00474499"/>
    <w:rsid w:val="00474C47"/>
    <w:rsid w:val="00475417"/>
    <w:rsid w:val="00475E86"/>
    <w:rsid w:val="00480055"/>
    <w:rsid w:val="00480374"/>
    <w:rsid w:val="00480825"/>
    <w:rsid w:val="00480BE1"/>
    <w:rsid w:val="0048131A"/>
    <w:rsid w:val="004814B1"/>
    <w:rsid w:val="00482115"/>
    <w:rsid w:val="004836B6"/>
    <w:rsid w:val="00484254"/>
    <w:rsid w:val="0048452D"/>
    <w:rsid w:val="004846A8"/>
    <w:rsid w:val="00484704"/>
    <w:rsid w:val="004847B8"/>
    <w:rsid w:val="0048604A"/>
    <w:rsid w:val="0048703C"/>
    <w:rsid w:val="00487A64"/>
    <w:rsid w:val="004906F3"/>
    <w:rsid w:val="00490CF5"/>
    <w:rsid w:val="00490D7F"/>
    <w:rsid w:val="00490E6A"/>
    <w:rsid w:val="004913EE"/>
    <w:rsid w:val="00491530"/>
    <w:rsid w:val="00491FF7"/>
    <w:rsid w:val="004933F3"/>
    <w:rsid w:val="004937EE"/>
    <w:rsid w:val="00496072"/>
    <w:rsid w:val="00496118"/>
    <w:rsid w:val="0049731F"/>
    <w:rsid w:val="00497727"/>
    <w:rsid w:val="004977F9"/>
    <w:rsid w:val="00497B76"/>
    <w:rsid w:val="004A0355"/>
    <w:rsid w:val="004A0C3D"/>
    <w:rsid w:val="004A1850"/>
    <w:rsid w:val="004A1D5C"/>
    <w:rsid w:val="004A20BE"/>
    <w:rsid w:val="004A2657"/>
    <w:rsid w:val="004A2A6F"/>
    <w:rsid w:val="004A3C5A"/>
    <w:rsid w:val="004A3E3E"/>
    <w:rsid w:val="004A5B9B"/>
    <w:rsid w:val="004A608D"/>
    <w:rsid w:val="004A6095"/>
    <w:rsid w:val="004A64CA"/>
    <w:rsid w:val="004A6602"/>
    <w:rsid w:val="004A664C"/>
    <w:rsid w:val="004A7865"/>
    <w:rsid w:val="004A7D9E"/>
    <w:rsid w:val="004A7E3F"/>
    <w:rsid w:val="004B0899"/>
    <w:rsid w:val="004B0946"/>
    <w:rsid w:val="004B0A82"/>
    <w:rsid w:val="004B1305"/>
    <w:rsid w:val="004B24CC"/>
    <w:rsid w:val="004B30E4"/>
    <w:rsid w:val="004B34D9"/>
    <w:rsid w:val="004B4B93"/>
    <w:rsid w:val="004B4CB5"/>
    <w:rsid w:val="004B519C"/>
    <w:rsid w:val="004B5959"/>
    <w:rsid w:val="004B5C23"/>
    <w:rsid w:val="004B70C1"/>
    <w:rsid w:val="004B74E7"/>
    <w:rsid w:val="004C0BF3"/>
    <w:rsid w:val="004C11E2"/>
    <w:rsid w:val="004C159E"/>
    <w:rsid w:val="004C2854"/>
    <w:rsid w:val="004C2C3A"/>
    <w:rsid w:val="004C36EE"/>
    <w:rsid w:val="004C42EA"/>
    <w:rsid w:val="004C4A0F"/>
    <w:rsid w:val="004C56F7"/>
    <w:rsid w:val="004C5C9F"/>
    <w:rsid w:val="004C5EA6"/>
    <w:rsid w:val="004C64FC"/>
    <w:rsid w:val="004C6BAF"/>
    <w:rsid w:val="004C7088"/>
    <w:rsid w:val="004C757D"/>
    <w:rsid w:val="004C767A"/>
    <w:rsid w:val="004D1BD8"/>
    <w:rsid w:val="004D1C0D"/>
    <w:rsid w:val="004D2406"/>
    <w:rsid w:val="004D2834"/>
    <w:rsid w:val="004D2BE3"/>
    <w:rsid w:val="004D345D"/>
    <w:rsid w:val="004D47F2"/>
    <w:rsid w:val="004D4C3B"/>
    <w:rsid w:val="004D5529"/>
    <w:rsid w:val="004D57FA"/>
    <w:rsid w:val="004D57FF"/>
    <w:rsid w:val="004D618E"/>
    <w:rsid w:val="004D68F6"/>
    <w:rsid w:val="004D6E89"/>
    <w:rsid w:val="004D71BB"/>
    <w:rsid w:val="004D7EC4"/>
    <w:rsid w:val="004E0DD1"/>
    <w:rsid w:val="004E1953"/>
    <w:rsid w:val="004E21EE"/>
    <w:rsid w:val="004E27BC"/>
    <w:rsid w:val="004E2F9C"/>
    <w:rsid w:val="004E32A7"/>
    <w:rsid w:val="004E6461"/>
    <w:rsid w:val="004E7559"/>
    <w:rsid w:val="004E7E1A"/>
    <w:rsid w:val="004F01FF"/>
    <w:rsid w:val="004F0E72"/>
    <w:rsid w:val="004F259B"/>
    <w:rsid w:val="004F296B"/>
    <w:rsid w:val="004F3705"/>
    <w:rsid w:val="004F3C82"/>
    <w:rsid w:val="004F3D77"/>
    <w:rsid w:val="004F4812"/>
    <w:rsid w:val="004F59AD"/>
    <w:rsid w:val="004F66EA"/>
    <w:rsid w:val="004F6735"/>
    <w:rsid w:val="004F6C8E"/>
    <w:rsid w:val="004F6CA0"/>
    <w:rsid w:val="004F72A7"/>
    <w:rsid w:val="004F7805"/>
    <w:rsid w:val="004F7EAB"/>
    <w:rsid w:val="00500183"/>
    <w:rsid w:val="0050071E"/>
    <w:rsid w:val="005018DE"/>
    <w:rsid w:val="0050197C"/>
    <w:rsid w:val="00502122"/>
    <w:rsid w:val="00502D96"/>
    <w:rsid w:val="00502FD8"/>
    <w:rsid w:val="00503479"/>
    <w:rsid w:val="00504C42"/>
    <w:rsid w:val="005051C7"/>
    <w:rsid w:val="005064BC"/>
    <w:rsid w:val="005065CE"/>
    <w:rsid w:val="00506AC7"/>
    <w:rsid w:val="005077E7"/>
    <w:rsid w:val="00510362"/>
    <w:rsid w:val="0051050A"/>
    <w:rsid w:val="0051268B"/>
    <w:rsid w:val="0051299F"/>
    <w:rsid w:val="00512A30"/>
    <w:rsid w:val="00512D51"/>
    <w:rsid w:val="0051424E"/>
    <w:rsid w:val="0051521A"/>
    <w:rsid w:val="0051537B"/>
    <w:rsid w:val="00515DBF"/>
    <w:rsid w:val="005163E1"/>
    <w:rsid w:val="00517ADB"/>
    <w:rsid w:val="00520A18"/>
    <w:rsid w:val="00521D6B"/>
    <w:rsid w:val="005220DD"/>
    <w:rsid w:val="005225D9"/>
    <w:rsid w:val="00522B0F"/>
    <w:rsid w:val="00522D3A"/>
    <w:rsid w:val="005238F6"/>
    <w:rsid w:val="005240E1"/>
    <w:rsid w:val="00524467"/>
    <w:rsid w:val="00524912"/>
    <w:rsid w:val="0052525A"/>
    <w:rsid w:val="005255A8"/>
    <w:rsid w:val="005259ED"/>
    <w:rsid w:val="00525ADF"/>
    <w:rsid w:val="00525C31"/>
    <w:rsid w:val="00526110"/>
    <w:rsid w:val="005263CF"/>
    <w:rsid w:val="00526EAD"/>
    <w:rsid w:val="00527AFA"/>
    <w:rsid w:val="00527D88"/>
    <w:rsid w:val="005302BF"/>
    <w:rsid w:val="005320FE"/>
    <w:rsid w:val="0053226F"/>
    <w:rsid w:val="0053293F"/>
    <w:rsid w:val="00533769"/>
    <w:rsid w:val="00533BBD"/>
    <w:rsid w:val="00534EB6"/>
    <w:rsid w:val="00534F30"/>
    <w:rsid w:val="00535F77"/>
    <w:rsid w:val="00536B55"/>
    <w:rsid w:val="00536C21"/>
    <w:rsid w:val="00537040"/>
    <w:rsid w:val="0054080C"/>
    <w:rsid w:val="005408CD"/>
    <w:rsid w:val="005412BD"/>
    <w:rsid w:val="0054138D"/>
    <w:rsid w:val="0054253E"/>
    <w:rsid w:val="005430A3"/>
    <w:rsid w:val="00544496"/>
    <w:rsid w:val="005456A9"/>
    <w:rsid w:val="00545E8E"/>
    <w:rsid w:val="00546223"/>
    <w:rsid w:val="005475AE"/>
    <w:rsid w:val="0055001E"/>
    <w:rsid w:val="00550C1C"/>
    <w:rsid w:val="00551245"/>
    <w:rsid w:val="00551DA3"/>
    <w:rsid w:val="005532C6"/>
    <w:rsid w:val="0055354F"/>
    <w:rsid w:val="00553818"/>
    <w:rsid w:val="0055551F"/>
    <w:rsid w:val="005562D9"/>
    <w:rsid w:val="005563A3"/>
    <w:rsid w:val="00557A6D"/>
    <w:rsid w:val="0056068A"/>
    <w:rsid w:val="005609DD"/>
    <w:rsid w:val="00560CF6"/>
    <w:rsid w:val="0056108D"/>
    <w:rsid w:val="0056199B"/>
    <w:rsid w:val="005620B5"/>
    <w:rsid w:val="00563210"/>
    <w:rsid w:val="00563EE3"/>
    <w:rsid w:val="005655FD"/>
    <w:rsid w:val="005659EE"/>
    <w:rsid w:val="00566250"/>
    <w:rsid w:val="00566909"/>
    <w:rsid w:val="00567179"/>
    <w:rsid w:val="0056721B"/>
    <w:rsid w:val="005674A0"/>
    <w:rsid w:val="00567A5F"/>
    <w:rsid w:val="00567DDD"/>
    <w:rsid w:val="00570261"/>
    <w:rsid w:val="0057184B"/>
    <w:rsid w:val="00571A99"/>
    <w:rsid w:val="00571E7E"/>
    <w:rsid w:val="00572955"/>
    <w:rsid w:val="0057367E"/>
    <w:rsid w:val="0057449F"/>
    <w:rsid w:val="0057459C"/>
    <w:rsid w:val="00574942"/>
    <w:rsid w:val="00574A3B"/>
    <w:rsid w:val="00575B9C"/>
    <w:rsid w:val="00575D3A"/>
    <w:rsid w:val="0057642B"/>
    <w:rsid w:val="00576FBE"/>
    <w:rsid w:val="00577314"/>
    <w:rsid w:val="005774F4"/>
    <w:rsid w:val="005813C9"/>
    <w:rsid w:val="0058145C"/>
    <w:rsid w:val="005825CD"/>
    <w:rsid w:val="005831B9"/>
    <w:rsid w:val="005832BC"/>
    <w:rsid w:val="00583C52"/>
    <w:rsid w:val="00584210"/>
    <w:rsid w:val="00584254"/>
    <w:rsid w:val="005842DD"/>
    <w:rsid w:val="005857E3"/>
    <w:rsid w:val="00585928"/>
    <w:rsid w:val="00586866"/>
    <w:rsid w:val="00587A01"/>
    <w:rsid w:val="00587ACD"/>
    <w:rsid w:val="00592A4D"/>
    <w:rsid w:val="00592BA0"/>
    <w:rsid w:val="00592F48"/>
    <w:rsid w:val="005947C2"/>
    <w:rsid w:val="00594B3A"/>
    <w:rsid w:val="00595264"/>
    <w:rsid w:val="005958FC"/>
    <w:rsid w:val="00595A8E"/>
    <w:rsid w:val="00596B85"/>
    <w:rsid w:val="0059776C"/>
    <w:rsid w:val="005A0AFB"/>
    <w:rsid w:val="005A2525"/>
    <w:rsid w:val="005A38B9"/>
    <w:rsid w:val="005A39A1"/>
    <w:rsid w:val="005A45CC"/>
    <w:rsid w:val="005A5463"/>
    <w:rsid w:val="005A57DD"/>
    <w:rsid w:val="005A5C11"/>
    <w:rsid w:val="005A62AA"/>
    <w:rsid w:val="005A6542"/>
    <w:rsid w:val="005A795D"/>
    <w:rsid w:val="005A79F8"/>
    <w:rsid w:val="005B0533"/>
    <w:rsid w:val="005B1C13"/>
    <w:rsid w:val="005B22E1"/>
    <w:rsid w:val="005B23D9"/>
    <w:rsid w:val="005B2B37"/>
    <w:rsid w:val="005B2F59"/>
    <w:rsid w:val="005B34F5"/>
    <w:rsid w:val="005B3900"/>
    <w:rsid w:val="005B4428"/>
    <w:rsid w:val="005B44C8"/>
    <w:rsid w:val="005B4607"/>
    <w:rsid w:val="005B49C6"/>
    <w:rsid w:val="005B572A"/>
    <w:rsid w:val="005B577F"/>
    <w:rsid w:val="005B5CF0"/>
    <w:rsid w:val="005B5D8C"/>
    <w:rsid w:val="005B6126"/>
    <w:rsid w:val="005B662B"/>
    <w:rsid w:val="005B789E"/>
    <w:rsid w:val="005B78B4"/>
    <w:rsid w:val="005C08C5"/>
    <w:rsid w:val="005C2891"/>
    <w:rsid w:val="005C29BE"/>
    <w:rsid w:val="005C3C47"/>
    <w:rsid w:val="005C3CB3"/>
    <w:rsid w:val="005C3E27"/>
    <w:rsid w:val="005C3F22"/>
    <w:rsid w:val="005C4C25"/>
    <w:rsid w:val="005C50E5"/>
    <w:rsid w:val="005C5716"/>
    <w:rsid w:val="005D04BB"/>
    <w:rsid w:val="005D085A"/>
    <w:rsid w:val="005D0C45"/>
    <w:rsid w:val="005D0E17"/>
    <w:rsid w:val="005D0ECB"/>
    <w:rsid w:val="005D1D83"/>
    <w:rsid w:val="005D2FE9"/>
    <w:rsid w:val="005D3030"/>
    <w:rsid w:val="005D3326"/>
    <w:rsid w:val="005D3628"/>
    <w:rsid w:val="005D56F2"/>
    <w:rsid w:val="005D604F"/>
    <w:rsid w:val="005D68F3"/>
    <w:rsid w:val="005D6FDC"/>
    <w:rsid w:val="005D7403"/>
    <w:rsid w:val="005E0F08"/>
    <w:rsid w:val="005E1068"/>
    <w:rsid w:val="005E130C"/>
    <w:rsid w:val="005E1686"/>
    <w:rsid w:val="005E1BA9"/>
    <w:rsid w:val="005E46EE"/>
    <w:rsid w:val="005E4A7F"/>
    <w:rsid w:val="005E5601"/>
    <w:rsid w:val="005E631B"/>
    <w:rsid w:val="005E681C"/>
    <w:rsid w:val="005E683B"/>
    <w:rsid w:val="005E6EDB"/>
    <w:rsid w:val="005E7978"/>
    <w:rsid w:val="005E7D57"/>
    <w:rsid w:val="005E7E9A"/>
    <w:rsid w:val="005F157C"/>
    <w:rsid w:val="005F1626"/>
    <w:rsid w:val="005F187D"/>
    <w:rsid w:val="005F1FDC"/>
    <w:rsid w:val="005F2286"/>
    <w:rsid w:val="005F2D06"/>
    <w:rsid w:val="005F2F8B"/>
    <w:rsid w:val="005F4449"/>
    <w:rsid w:val="005F4FFF"/>
    <w:rsid w:val="005F69A3"/>
    <w:rsid w:val="005F7650"/>
    <w:rsid w:val="00600035"/>
    <w:rsid w:val="006001F4"/>
    <w:rsid w:val="00601773"/>
    <w:rsid w:val="00601B02"/>
    <w:rsid w:val="00602BBA"/>
    <w:rsid w:val="006045C4"/>
    <w:rsid w:val="00605056"/>
    <w:rsid w:val="006055EF"/>
    <w:rsid w:val="00605E47"/>
    <w:rsid w:val="00605E50"/>
    <w:rsid w:val="00606020"/>
    <w:rsid w:val="0060646E"/>
    <w:rsid w:val="0060769F"/>
    <w:rsid w:val="00607D4A"/>
    <w:rsid w:val="00607FB0"/>
    <w:rsid w:val="00610A73"/>
    <w:rsid w:val="00610DCD"/>
    <w:rsid w:val="00610F42"/>
    <w:rsid w:val="00610FCA"/>
    <w:rsid w:val="0061111F"/>
    <w:rsid w:val="00611200"/>
    <w:rsid w:val="00614DCC"/>
    <w:rsid w:val="00615194"/>
    <w:rsid w:val="006157A9"/>
    <w:rsid w:val="00615A40"/>
    <w:rsid w:val="00615A60"/>
    <w:rsid w:val="00615FB4"/>
    <w:rsid w:val="00616F1E"/>
    <w:rsid w:val="00617A0F"/>
    <w:rsid w:val="00620757"/>
    <w:rsid w:val="00621477"/>
    <w:rsid w:val="00622570"/>
    <w:rsid w:val="00622B1B"/>
    <w:rsid w:val="00623006"/>
    <w:rsid w:val="00623F29"/>
    <w:rsid w:val="0062492A"/>
    <w:rsid w:val="006252C5"/>
    <w:rsid w:val="00625462"/>
    <w:rsid w:val="00625D8E"/>
    <w:rsid w:val="00625DE5"/>
    <w:rsid w:val="0062676F"/>
    <w:rsid w:val="00626A84"/>
    <w:rsid w:val="00626E49"/>
    <w:rsid w:val="006301D6"/>
    <w:rsid w:val="0063065B"/>
    <w:rsid w:val="006313E2"/>
    <w:rsid w:val="006324D1"/>
    <w:rsid w:val="0063283F"/>
    <w:rsid w:val="00633F1C"/>
    <w:rsid w:val="0063446D"/>
    <w:rsid w:val="00635C68"/>
    <w:rsid w:val="006363C4"/>
    <w:rsid w:val="00637344"/>
    <w:rsid w:val="0064044E"/>
    <w:rsid w:val="006404A2"/>
    <w:rsid w:val="00640DB6"/>
    <w:rsid w:val="006413F9"/>
    <w:rsid w:val="0064163C"/>
    <w:rsid w:val="006418B8"/>
    <w:rsid w:val="006424CB"/>
    <w:rsid w:val="00642FF6"/>
    <w:rsid w:val="00643167"/>
    <w:rsid w:val="0064319E"/>
    <w:rsid w:val="006444E8"/>
    <w:rsid w:val="00645A64"/>
    <w:rsid w:val="0064664F"/>
    <w:rsid w:val="006466E2"/>
    <w:rsid w:val="00646F7D"/>
    <w:rsid w:val="00646F9E"/>
    <w:rsid w:val="006470DD"/>
    <w:rsid w:val="0064721B"/>
    <w:rsid w:val="0065104C"/>
    <w:rsid w:val="0065161B"/>
    <w:rsid w:val="006516E1"/>
    <w:rsid w:val="00651830"/>
    <w:rsid w:val="00651CF3"/>
    <w:rsid w:val="00651F5F"/>
    <w:rsid w:val="00651FB7"/>
    <w:rsid w:val="00652130"/>
    <w:rsid w:val="00654361"/>
    <w:rsid w:val="00654FF5"/>
    <w:rsid w:val="00655ABB"/>
    <w:rsid w:val="00655ECE"/>
    <w:rsid w:val="006561B6"/>
    <w:rsid w:val="00657158"/>
    <w:rsid w:val="0065783A"/>
    <w:rsid w:val="00662966"/>
    <w:rsid w:val="00662B2B"/>
    <w:rsid w:val="00663FC8"/>
    <w:rsid w:val="006659A9"/>
    <w:rsid w:val="006659AA"/>
    <w:rsid w:val="00665D20"/>
    <w:rsid w:val="0066658D"/>
    <w:rsid w:val="00666658"/>
    <w:rsid w:val="0066683D"/>
    <w:rsid w:val="00667DFB"/>
    <w:rsid w:val="0067067D"/>
    <w:rsid w:val="00670C2A"/>
    <w:rsid w:val="00670E45"/>
    <w:rsid w:val="006719F5"/>
    <w:rsid w:val="00671A7C"/>
    <w:rsid w:val="006722CA"/>
    <w:rsid w:val="006723B0"/>
    <w:rsid w:val="00672F76"/>
    <w:rsid w:val="00673B21"/>
    <w:rsid w:val="00673D6B"/>
    <w:rsid w:val="006740D9"/>
    <w:rsid w:val="006746CF"/>
    <w:rsid w:val="0067490E"/>
    <w:rsid w:val="00674981"/>
    <w:rsid w:val="00675F07"/>
    <w:rsid w:val="00676D62"/>
    <w:rsid w:val="00677573"/>
    <w:rsid w:val="00677833"/>
    <w:rsid w:val="00677A3A"/>
    <w:rsid w:val="00680F16"/>
    <w:rsid w:val="00682BA2"/>
    <w:rsid w:val="00682FC5"/>
    <w:rsid w:val="00683796"/>
    <w:rsid w:val="00683BBB"/>
    <w:rsid w:val="00684167"/>
    <w:rsid w:val="0068481A"/>
    <w:rsid w:val="00684EF7"/>
    <w:rsid w:val="00686220"/>
    <w:rsid w:val="006876B1"/>
    <w:rsid w:val="00687938"/>
    <w:rsid w:val="0068794E"/>
    <w:rsid w:val="006879E3"/>
    <w:rsid w:val="00687CAC"/>
    <w:rsid w:val="006907F1"/>
    <w:rsid w:val="00690C50"/>
    <w:rsid w:val="0069127C"/>
    <w:rsid w:val="00691631"/>
    <w:rsid w:val="0069201A"/>
    <w:rsid w:val="006921ED"/>
    <w:rsid w:val="0069226D"/>
    <w:rsid w:val="006928B9"/>
    <w:rsid w:val="00693083"/>
    <w:rsid w:val="00693637"/>
    <w:rsid w:val="0069372E"/>
    <w:rsid w:val="00693A01"/>
    <w:rsid w:val="00694522"/>
    <w:rsid w:val="00696D28"/>
    <w:rsid w:val="006A04C7"/>
    <w:rsid w:val="006A0945"/>
    <w:rsid w:val="006A169E"/>
    <w:rsid w:val="006A1AEA"/>
    <w:rsid w:val="006A29FA"/>
    <w:rsid w:val="006A312F"/>
    <w:rsid w:val="006A35FF"/>
    <w:rsid w:val="006A4F0E"/>
    <w:rsid w:val="006A5600"/>
    <w:rsid w:val="006A6D76"/>
    <w:rsid w:val="006A73EE"/>
    <w:rsid w:val="006A77FB"/>
    <w:rsid w:val="006A78AD"/>
    <w:rsid w:val="006A7E50"/>
    <w:rsid w:val="006B04B2"/>
    <w:rsid w:val="006B10F3"/>
    <w:rsid w:val="006B1BD3"/>
    <w:rsid w:val="006B1C99"/>
    <w:rsid w:val="006B1DE2"/>
    <w:rsid w:val="006B1FC5"/>
    <w:rsid w:val="006B219F"/>
    <w:rsid w:val="006B31EC"/>
    <w:rsid w:val="006B3809"/>
    <w:rsid w:val="006B3980"/>
    <w:rsid w:val="006B44E4"/>
    <w:rsid w:val="006B4581"/>
    <w:rsid w:val="006B4E2A"/>
    <w:rsid w:val="006B55A3"/>
    <w:rsid w:val="006B67BF"/>
    <w:rsid w:val="006B67C3"/>
    <w:rsid w:val="006B70A9"/>
    <w:rsid w:val="006B7137"/>
    <w:rsid w:val="006B71D7"/>
    <w:rsid w:val="006B7371"/>
    <w:rsid w:val="006C004D"/>
    <w:rsid w:val="006C09EE"/>
    <w:rsid w:val="006C1D9D"/>
    <w:rsid w:val="006C2DCB"/>
    <w:rsid w:val="006C4F91"/>
    <w:rsid w:val="006C51E1"/>
    <w:rsid w:val="006C5727"/>
    <w:rsid w:val="006C5AEE"/>
    <w:rsid w:val="006C6CAF"/>
    <w:rsid w:val="006C6FB6"/>
    <w:rsid w:val="006C711B"/>
    <w:rsid w:val="006D0A54"/>
    <w:rsid w:val="006D1406"/>
    <w:rsid w:val="006D1446"/>
    <w:rsid w:val="006D17DE"/>
    <w:rsid w:val="006D2637"/>
    <w:rsid w:val="006D3C62"/>
    <w:rsid w:val="006D3E05"/>
    <w:rsid w:val="006D4F32"/>
    <w:rsid w:val="006D503D"/>
    <w:rsid w:val="006D577A"/>
    <w:rsid w:val="006D59AE"/>
    <w:rsid w:val="006D7003"/>
    <w:rsid w:val="006D7D1E"/>
    <w:rsid w:val="006E0265"/>
    <w:rsid w:val="006E05EA"/>
    <w:rsid w:val="006E2DD2"/>
    <w:rsid w:val="006E3150"/>
    <w:rsid w:val="006E4125"/>
    <w:rsid w:val="006E4A3D"/>
    <w:rsid w:val="006E5771"/>
    <w:rsid w:val="006E5D05"/>
    <w:rsid w:val="006E6C38"/>
    <w:rsid w:val="006E6E15"/>
    <w:rsid w:val="006F0173"/>
    <w:rsid w:val="006F026F"/>
    <w:rsid w:val="006F254D"/>
    <w:rsid w:val="006F2854"/>
    <w:rsid w:val="006F2A16"/>
    <w:rsid w:val="006F644A"/>
    <w:rsid w:val="006F694D"/>
    <w:rsid w:val="006F6FF1"/>
    <w:rsid w:val="00700041"/>
    <w:rsid w:val="00700285"/>
    <w:rsid w:val="00702131"/>
    <w:rsid w:val="00703134"/>
    <w:rsid w:val="007031AC"/>
    <w:rsid w:val="0070354B"/>
    <w:rsid w:val="00703CAE"/>
    <w:rsid w:val="0070445D"/>
    <w:rsid w:val="00704537"/>
    <w:rsid w:val="007045B0"/>
    <w:rsid w:val="00704AB7"/>
    <w:rsid w:val="0070511E"/>
    <w:rsid w:val="00706231"/>
    <w:rsid w:val="007064A9"/>
    <w:rsid w:val="00707EF1"/>
    <w:rsid w:val="007101EF"/>
    <w:rsid w:val="00710FB7"/>
    <w:rsid w:val="00711186"/>
    <w:rsid w:val="0071127D"/>
    <w:rsid w:val="00711B60"/>
    <w:rsid w:val="00711DB9"/>
    <w:rsid w:val="0071231E"/>
    <w:rsid w:val="00712B77"/>
    <w:rsid w:val="00712DE0"/>
    <w:rsid w:val="0071306F"/>
    <w:rsid w:val="00713399"/>
    <w:rsid w:val="00713568"/>
    <w:rsid w:val="007137FD"/>
    <w:rsid w:val="007158EB"/>
    <w:rsid w:val="0071737B"/>
    <w:rsid w:val="00717A13"/>
    <w:rsid w:val="00717FD5"/>
    <w:rsid w:val="00721952"/>
    <w:rsid w:val="00721F05"/>
    <w:rsid w:val="00721FCB"/>
    <w:rsid w:val="007238A0"/>
    <w:rsid w:val="0072399C"/>
    <w:rsid w:val="007250A3"/>
    <w:rsid w:val="00725A98"/>
    <w:rsid w:val="0072745A"/>
    <w:rsid w:val="00727623"/>
    <w:rsid w:val="0072781B"/>
    <w:rsid w:val="00730199"/>
    <w:rsid w:val="007301C8"/>
    <w:rsid w:val="00730B2E"/>
    <w:rsid w:val="00730F3B"/>
    <w:rsid w:val="00730FCC"/>
    <w:rsid w:val="00731D45"/>
    <w:rsid w:val="00731D80"/>
    <w:rsid w:val="00731F2F"/>
    <w:rsid w:val="00732C76"/>
    <w:rsid w:val="00733A6D"/>
    <w:rsid w:val="00734927"/>
    <w:rsid w:val="00734BDC"/>
    <w:rsid w:val="00734E22"/>
    <w:rsid w:val="0073633D"/>
    <w:rsid w:val="00737D2D"/>
    <w:rsid w:val="00737FE4"/>
    <w:rsid w:val="0074019A"/>
    <w:rsid w:val="007409E7"/>
    <w:rsid w:val="007410CD"/>
    <w:rsid w:val="00741DDD"/>
    <w:rsid w:val="007421D9"/>
    <w:rsid w:val="007424A3"/>
    <w:rsid w:val="00742A5F"/>
    <w:rsid w:val="0074346A"/>
    <w:rsid w:val="0074403E"/>
    <w:rsid w:val="007447B4"/>
    <w:rsid w:val="00745E08"/>
    <w:rsid w:val="00746940"/>
    <w:rsid w:val="00747275"/>
    <w:rsid w:val="00747455"/>
    <w:rsid w:val="00750795"/>
    <w:rsid w:val="00750848"/>
    <w:rsid w:val="007511F4"/>
    <w:rsid w:val="00751241"/>
    <w:rsid w:val="007516C1"/>
    <w:rsid w:val="00752A80"/>
    <w:rsid w:val="00752CCB"/>
    <w:rsid w:val="00753BE1"/>
    <w:rsid w:val="007540E7"/>
    <w:rsid w:val="007543C3"/>
    <w:rsid w:val="00754400"/>
    <w:rsid w:val="007548F7"/>
    <w:rsid w:val="00754E7A"/>
    <w:rsid w:val="007552B7"/>
    <w:rsid w:val="007557EF"/>
    <w:rsid w:val="00755862"/>
    <w:rsid w:val="00756212"/>
    <w:rsid w:val="00756A4D"/>
    <w:rsid w:val="00756E95"/>
    <w:rsid w:val="00756ED1"/>
    <w:rsid w:val="0075719D"/>
    <w:rsid w:val="0075783F"/>
    <w:rsid w:val="00757B6E"/>
    <w:rsid w:val="00760815"/>
    <w:rsid w:val="007610EE"/>
    <w:rsid w:val="00761F3D"/>
    <w:rsid w:val="00762855"/>
    <w:rsid w:val="00763919"/>
    <w:rsid w:val="00763AF1"/>
    <w:rsid w:val="00763D3F"/>
    <w:rsid w:val="0076479F"/>
    <w:rsid w:val="007647C6"/>
    <w:rsid w:val="00764FD3"/>
    <w:rsid w:val="00765106"/>
    <w:rsid w:val="00766F7B"/>
    <w:rsid w:val="007673E9"/>
    <w:rsid w:val="007679D3"/>
    <w:rsid w:val="00767A3D"/>
    <w:rsid w:val="007706EF"/>
    <w:rsid w:val="00771030"/>
    <w:rsid w:val="007713B1"/>
    <w:rsid w:val="00771420"/>
    <w:rsid w:val="00771950"/>
    <w:rsid w:val="00772876"/>
    <w:rsid w:val="00775668"/>
    <w:rsid w:val="00776288"/>
    <w:rsid w:val="00776A24"/>
    <w:rsid w:val="00776FD7"/>
    <w:rsid w:val="007776E4"/>
    <w:rsid w:val="00777F72"/>
    <w:rsid w:val="00780D12"/>
    <w:rsid w:val="00781498"/>
    <w:rsid w:val="00781D61"/>
    <w:rsid w:val="0078269C"/>
    <w:rsid w:val="00782836"/>
    <w:rsid w:val="007849AE"/>
    <w:rsid w:val="00786149"/>
    <w:rsid w:val="007879D1"/>
    <w:rsid w:val="00787A87"/>
    <w:rsid w:val="00790CDF"/>
    <w:rsid w:val="00791D2C"/>
    <w:rsid w:val="00792969"/>
    <w:rsid w:val="00792B97"/>
    <w:rsid w:val="00792C2B"/>
    <w:rsid w:val="00792E2A"/>
    <w:rsid w:val="00793C2A"/>
    <w:rsid w:val="00794422"/>
    <w:rsid w:val="00794AB4"/>
    <w:rsid w:val="007970B9"/>
    <w:rsid w:val="00797CA5"/>
    <w:rsid w:val="007A0FAB"/>
    <w:rsid w:val="007A18A8"/>
    <w:rsid w:val="007A1DFA"/>
    <w:rsid w:val="007A1F77"/>
    <w:rsid w:val="007A2B80"/>
    <w:rsid w:val="007A2E6E"/>
    <w:rsid w:val="007A3CB6"/>
    <w:rsid w:val="007A4A9E"/>
    <w:rsid w:val="007A5698"/>
    <w:rsid w:val="007A5829"/>
    <w:rsid w:val="007A598E"/>
    <w:rsid w:val="007A5E78"/>
    <w:rsid w:val="007A69BA"/>
    <w:rsid w:val="007A7429"/>
    <w:rsid w:val="007A7D7F"/>
    <w:rsid w:val="007B2983"/>
    <w:rsid w:val="007B2BB0"/>
    <w:rsid w:val="007B2FCA"/>
    <w:rsid w:val="007B34B6"/>
    <w:rsid w:val="007B39DC"/>
    <w:rsid w:val="007B3B25"/>
    <w:rsid w:val="007B47F4"/>
    <w:rsid w:val="007B52C7"/>
    <w:rsid w:val="007B5B92"/>
    <w:rsid w:val="007B6A5B"/>
    <w:rsid w:val="007B6A9B"/>
    <w:rsid w:val="007B7517"/>
    <w:rsid w:val="007B76AA"/>
    <w:rsid w:val="007C1103"/>
    <w:rsid w:val="007C2207"/>
    <w:rsid w:val="007C36B5"/>
    <w:rsid w:val="007C37B3"/>
    <w:rsid w:val="007C42EF"/>
    <w:rsid w:val="007C4317"/>
    <w:rsid w:val="007C4390"/>
    <w:rsid w:val="007C584F"/>
    <w:rsid w:val="007C5C6D"/>
    <w:rsid w:val="007C5D80"/>
    <w:rsid w:val="007C6C3F"/>
    <w:rsid w:val="007C6E9F"/>
    <w:rsid w:val="007D0188"/>
    <w:rsid w:val="007D0A28"/>
    <w:rsid w:val="007D1036"/>
    <w:rsid w:val="007D22D5"/>
    <w:rsid w:val="007D2ED1"/>
    <w:rsid w:val="007D3207"/>
    <w:rsid w:val="007D3DA3"/>
    <w:rsid w:val="007D3DED"/>
    <w:rsid w:val="007D3FCE"/>
    <w:rsid w:val="007D53AE"/>
    <w:rsid w:val="007D53D8"/>
    <w:rsid w:val="007D54A3"/>
    <w:rsid w:val="007D70A4"/>
    <w:rsid w:val="007D73CE"/>
    <w:rsid w:val="007D75BA"/>
    <w:rsid w:val="007E0C9B"/>
    <w:rsid w:val="007E2550"/>
    <w:rsid w:val="007E2B08"/>
    <w:rsid w:val="007E35A3"/>
    <w:rsid w:val="007E38DF"/>
    <w:rsid w:val="007E462E"/>
    <w:rsid w:val="007E5F2C"/>
    <w:rsid w:val="007E6504"/>
    <w:rsid w:val="007E6DFE"/>
    <w:rsid w:val="007E702C"/>
    <w:rsid w:val="007F056C"/>
    <w:rsid w:val="007F17AA"/>
    <w:rsid w:val="007F20CD"/>
    <w:rsid w:val="007F3778"/>
    <w:rsid w:val="007F4E59"/>
    <w:rsid w:val="007F5513"/>
    <w:rsid w:val="007F567C"/>
    <w:rsid w:val="007F71C9"/>
    <w:rsid w:val="007F7806"/>
    <w:rsid w:val="007F7A9B"/>
    <w:rsid w:val="007F7EB6"/>
    <w:rsid w:val="007F7FBE"/>
    <w:rsid w:val="008010F2"/>
    <w:rsid w:val="00801514"/>
    <w:rsid w:val="00802076"/>
    <w:rsid w:val="008020BF"/>
    <w:rsid w:val="00802169"/>
    <w:rsid w:val="00802642"/>
    <w:rsid w:val="00802758"/>
    <w:rsid w:val="008028E6"/>
    <w:rsid w:val="00802A18"/>
    <w:rsid w:val="00802DF7"/>
    <w:rsid w:val="008033E4"/>
    <w:rsid w:val="00804E6B"/>
    <w:rsid w:val="0080565F"/>
    <w:rsid w:val="0080588C"/>
    <w:rsid w:val="00806F78"/>
    <w:rsid w:val="0080721A"/>
    <w:rsid w:val="00807525"/>
    <w:rsid w:val="00810066"/>
    <w:rsid w:val="0081161F"/>
    <w:rsid w:val="008120D8"/>
    <w:rsid w:val="00813D1B"/>
    <w:rsid w:val="00813FA0"/>
    <w:rsid w:val="00814736"/>
    <w:rsid w:val="00815086"/>
    <w:rsid w:val="0081537A"/>
    <w:rsid w:val="0081714E"/>
    <w:rsid w:val="008179F4"/>
    <w:rsid w:val="00817B08"/>
    <w:rsid w:val="00820816"/>
    <w:rsid w:val="008210AC"/>
    <w:rsid w:val="008211D5"/>
    <w:rsid w:val="00823568"/>
    <w:rsid w:val="0082529A"/>
    <w:rsid w:val="008260C4"/>
    <w:rsid w:val="00826A20"/>
    <w:rsid w:val="00826A3C"/>
    <w:rsid w:val="008270BD"/>
    <w:rsid w:val="008271AA"/>
    <w:rsid w:val="008276C4"/>
    <w:rsid w:val="00827AA0"/>
    <w:rsid w:val="008300E8"/>
    <w:rsid w:val="0083066A"/>
    <w:rsid w:val="00831053"/>
    <w:rsid w:val="008320FB"/>
    <w:rsid w:val="00832776"/>
    <w:rsid w:val="00832FF5"/>
    <w:rsid w:val="0083322F"/>
    <w:rsid w:val="00833516"/>
    <w:rsid w:val="00833D10"/>
    <w:rsid w:val="0083463C"/>
    <w:rsid w:val="008347E1"/>
    <w:rsid w:val="00834972"/>
    <w:rsid w:val="00834B18"/>
    <w:rsid w:val="00835928"/>
    <w:rsid w:val="00837C2F"/>
    <w:rsid w:val="0084077F"/>
    <w:rsid w:val="00840888"/>
    <w:rsid w:val="00840D24"/>
    <w:rsid w:val="008417CF"/>
    <w:rsid w:val="008418D8"/>
    <w:rsid w:val="0084265D"/>
    <w:rsid w:val="008429F3"/>
    <w:rsid w:val="00843412"/>
    <w:rsid w:val="00843A31"/>
    <w:rsid w:val="008443DE"/>
    <w:rsid w:val="00851569"/>
    <w:rsid w:val="00851D38"/>
    <w:rsid w:val="00851E30"/>
    <w:rsid w:val="00851FB3"/>
    <w:rsid w:val="00852A1B"/>
    <w:rsid w:val="008532BD"/>
    <w:rsid w:val="008532CB"/>
    <w:rsid w:val="00853EFB"/>
    <w:rsid w:val="00854073"/>
    <w:rsid w:val="00854758"/>
    <w:rsid w:val="00855C79"/>
    <w:rsid w:val="008566E5"/>
    <w:rsid w:val="00856CB1"/>
    <w:rsid w:val="00857B4A"/>
    <w:rsid w:val="008604D1"/>
    <w:rsid w:val="00861C09"/>
    <w:rsid w:val="008624FC"/>
    <w:rsid w:val="008625D4"/>
    <w:rsid w:val="00862622"/>
    <w:rsid w:val="00862914"/>
    <w:rsid w:val="00862C23"/>
    <w:rsid w:val="00863027"/>
    <w:rsid w:val="008631B0"/>
    <w:rsid w:val="00864271"/>
    <w:rsid w:val="00864C5D"/>
    <w:rsid w:val="00865515"/>
    <w:rsid w:val="00865F41"/>
    <w:rsid w:val="00865F86"/>
    <w:rsid w:val="008663CA"/>
    <w:rsid w:val="008663DC"/>
    <w:rsid w:val="00866441"/>
    <w:rsid w:val="00866C04"/>
    <w:rsid w:val="00866FD2"/>
    <w:rsid w:val="008679FF"/>
    <w:rsid w:val="00870855"/>
    <w:rsid w:val="00870FB7"/>
    <w:rsid w:val="008710D9"/>
    <w:rsid w:val="00871109"/>
    <w:rsid w:val="00871278"/>
    <w:rsid w:val="0087211A"/>
    <w:rsid w:val="0087265F"/>
    <w:rsid w:val="00872E84"/>
    <w:rsid w:val="00873608"/>
    <w:rsid w:val="00873C0A"/>
    <w:rsid w:val="00873E35"/>
    <w:rsid w:val="00874BF2"/>
    <w:rsid w:val="00874D26"/>
    <w:rsid w:val="00875628"/>
    <w:rsid w:val="00875958"/>
    <w:rsid w:val="00875AC1"/>
    <w:rsid w:val="00877885"/>
    <w:rsid w:val="00880DEF"/>
    <w:rsid w:val="008823C8"/>
    <w:rsid w:val="0088310A"/>
    <w:rsid w:val="00883CAF"/>
    <w:rsid w:val="00884DB8"/>
    <w:rsid w:val="008850D7"/>
    <w:rsid w:val="00885105"/>
    <w:rsid w:val="00885556"/>
    <w:rsid w:val="00885E1A"/>
    <w:rsid w:val="008863D7"/>
    <w:rsid w:val="0088648D"/>
    <w:rsid w:val="0088686C"/>
    <w:rsid w:val="008871D0"/>
    <w:rsid w:val="00887636"/>
    <w:rsid w:val="008911CC"/>
    <w:rsid w:val="0089140A"/>
    <w:rsid w:val="00891AD1"/>
    <w:rsid w:val="00892720"/>
    <w:rsid w:val="00892A6F"/>
    <w:rsid w:val="00892E59"/>
    <w:rsid w:val="00893125"/>
    <w:rsid w:val="008938DF"/>
    <w:rsid w:val="00893937"/>
    <w:rsid w:val="00893E53"/>
    <w:rsid w:val="00893FE3"/>
    <w:rsid w:val="00894C5B"/>
    <w:rsid w:val="00895039"/>
    <w:rsid w:val="00896180"/>
    <w:rsid w:val="00896A83"/>
    <w:rsid w:val="00897327"/>
    <w:rsid w:val="008A03E7"/>
    <w:rsid w:val="008A0977"/>
    <w:rsid w:val="008A135A"/>
    <w:rsid w:val="008A2477"/>
    <w:rsid w:val="008A2503"/>
    <w:rsid w:val="008A2BC8"/>
    <w:rsid w:val="008A3786"/>
    <w:rsid w:val="008A3F23"/>
    <w:rsid w:val="008A4B8E"/>
    <w:rsid w:val="008A4C95"/>
    <w:rsid w:val="008A54D6"/>
    <w:rsid w:val="008A7AFC"/>
    <w:rsid w:val="008B052B"/>
    <w:rsid w:val="008B05CB"/>
    <w:rsid w:val="008B0813"/>
    <w:rsid w:val="008B1B94"/>
    <w:rsid w:val="008B2457"/>
    <w:rsid w:val="008B24C6"/>
    <w:rsid w:val="008B2A5B"/>
    <w:rsid w:val="008B2CEC"/>
    <w:rsid w:val="008B2D89"/>
    <w:rsid w:val="008B3208"/>
    <w:rsid w:val="008B32FE"/>
    <w:rsid w:val="008B46AE"/>
    <w:rsid w:val="008B4752"/>
    <w:rsid w:val="008B4854"/>
    <w:rsid w:val="008B7083"/>
    <w:rsid w:val="008B7867"/>
    <w:rsid w:val="008C079F"/>
    <w:rsid w:val="008C25C1"/>
    <w:rsid w:val="008C381F"/>
    <w:rsid w:val="008C478D"/>
    <w:rsid w:val="008C5B31"/>
    <w:rsid w:val="008C5B75"/>
    <w:rsid w:val="008C65D6"/>
    <w:rsid w:val="008C72EF"/>
    <w:rsid w:val="008C7A77"/>
    <w:rsid w:val="008D0335"/>
    <w:rsid w:val="008D0AC0"/>
    <w:rsid w:val="008D13E8"/>
    <w:rsid w:val="008D2839"/>
    <w:rsid w:val="008D3C16"/>
    <w:rsid w:val="008D4625"/>
    <w:rsid w:val="008D4E68"/>
    <w:rsid w:val="008D56A6"/>
    <w:rsid w:val="008D6C5E"/>
    <w:rsid w:val="008D7806"/>
    <w:rsid w:val="008D7E2C"/>
    <w:rsid w:val="008E032D"/>
    <w:rsid w:val="008E0706"/>
    <w:rsid w:val="008E0712"/>
    <w:rsid w:val="008E09B0"/>
    <w:rsid w:val="008E3657"/>
    <w:rsid w:val="008E408C"/>
    <w:rsid w:val="008E4414"/>
    <w:rsid w:val="008E5D54"/>
    <w:rsid w:val="008E5E3E"/>
    <w:rsid w:val="008E61F8"/>
    <w:rsid w:val="008E6CB7"/>
    <w:rsid w:val="008E6F8D"/>
    <w:rsid w:val="008E70BE"/>
    <w:rsid w:val="008E75AE"/>
    <w:rsid w:val="008E7A96"/>
    <w:rsid w:val="008F12F2"/>
    <w:rsid w:val="008F1EB2"/>
    <w:rsid w:val="008F3271"/>
    <w:rsid w:val="008F35A4"/>
    <w:rsid w:val="008F3B46"/>
    <w:rsid w:val="008F6385"/>
    <w:rsid w:val="008F6502"/>
    <w:rsid w:val="008F745B"/>
    <w:rsid w:val="009002ED"/>
    <w:rsid w:val="009003A4"/>
    <w:rsid w:val="00900F5A"/>
    <w:rsid w:val="00901207"/>
    <w:rsid w:val="0090139D"/>
    <w:rsid w:val="00901417"/>
    <w:rsid w:val="009024E6"/>
    <w:rsid w:val="0090354C"/>
    <w:rsid w:val="009044AE"/>
    <w:rsid w:val="00904D74"/>
    <w:rsid w:val="00905351"/>
    <w:rsid w:val="00905408"/>
    <w:rsid w:val="00906386"/>
    <w:rsid w:val="00907068"/>
    <w:rsid w:val="00907088"/>
    <w:rsid w:val="009108DB"/>
    <w:rsid w:val="00914339"/>
    <w:rsid w:val="0091434E"/>
    <w:rsid w:val="00914BA0"/>
    <w:rsid w:val="00914D46"/>
    <w:rsid w:val="009164F9"/>
    <w:rsid w:val="00917120"/>
    <w:rsid w:val="00920335"/>
    <w:rsid w:val="0092057F"/>
    <w:rsid w:val="0092122D"/>
    <w:rsid w:val="00921597"/>
    <w:rsid w:val="00921681"/>
    <w:rsid w:val="00922AC7"/>
    <w:rsid w:val="00923350"/>
    <w:rsid w:val="009234D4"/>
    <w:rsid w:val="009238A1"/>
    <w:rsid w:val="009238C8"/>
    <w:rsid w:val="00924880"/>
    <w:rsid w:val="009248C9"/>
    <w:rsid w:val="009251D3"/>
    <w:rsid w:val="00925624"/>
    <w:rsid w:val="00925E25"/>
    <w:rsid w:val="0092632C"/>
    <w:rsid w:val="009274B4"/>
    <w:rsid w:val="00927593"/>
    <w:rsid w:val="0093054B"/>
    <w:rsid w:val="009306A4"/>
    <w:rsid w:val="00930EF8"/>
    <w:rsid w:val="00930F02"/>
    <w:rsid w:val="00931D2B"/>
    <w:rsid w:val="00932C86"/>
    <w:rsid w:val="00933933"/>
    <w:rsid w:val="00933D89"/>
    <w:rsid w:val="009351D8"/>
    <w:rsid w:val="0093559F"/>
    <w:rsid w:val="0093652B"/>
    <w:rsid w:val="00936BAC"/>
    <w:rsid w:val="009377D3"/>
    <w:rsid w:val="00940770"/>
    <w:rsid w:val="009410D8"/>
    <w:rsid w:val="00941876"/>
    <w:rsid w:val="00941DC1"/>
    <w:rsid w:val="009423A3"/>
    <w:rsid w:val="009423E8"/>
    <w:rsid w:val="00943EF2"/>
    <w:rsid w:val="0094448A"/>
    <w:rsid w:val="00945A69"/>
    <w:rsid w:val="00946EEC"/>
    <w:rsid w:val="009475A3"/>
    <w:rsid w:val="00947BF7"/>
    <w:rsid w:val="00947DB2"/>
    <w:rsid w:val="00950631"/>
    <w:rsid w:val="00950F90"/>
    <w:rsid w:val="00952103"/>
    <w:rsid w:val="009521BA"/>
    <w:rsid w:val="00952F06"/>
    <w:rsid w:val="00953129"/>
    <w:rsid w:val="009537C7"/>
    <w:rsid w:val="009540BA"/>
    <w:rsid w:val="00955915"/>
    <w:rsid w:val="00955F27"/>
    <w:rsid w:val="0095718E"/>
    <w:rsid w:val="00960265"/>
    <w:rsid w:val="0096066B"/>
    <w:rsid w:val="0096149F"/>
    <w:rsid w:val="00962FC1"/>
    <w:rsid w:val="00963D11"/>
    <w:rsid w:val="00964067"/>
    <w:rsid w:val="009642D9"/>
    <w:rsid w:val="00964A8F"/>
    <w:rsid w:val="00965363"/>
    <w:rsid w:val="009655C5"/>
    <w:rsid w:val="009669F0"/>
    <w:rsid w:val="00967504"/>
    <w:rsid w:val="00967D28"/>
    <w:rsid w:val="00971474"/>
    <w:rsid w:val="0097159A"/>
    <w:rsid w:val="00971D12"/>
    <w:rsid w:val="009731AD"/>
    <w:rsid w:val="009733DB"/>
    <w:rsid w:val="00973814"/>
    <w:rsid w:val="009740DE"/>
    <w:rsid w:val="00975159"/>
    <w:rsid w:val="00975F1F"/>
    <w:rsid w:val="00977BC2"/>
    <w:rsid w:val="0098026D"/>
    <w:rsid w:val="00980977"/>
    <w:rsid w:val="00980B58"/>
    <w:rsid w:val="00980BC0"/>
    <w:rsid w:val="0098116F"/>
    <w:rsid w:val="00982EB4"/>
    <w:rsid w:val="00983621"/>
    <w:rsid w:val="0098366F"/>
    <w:rsid w:val="00983A90"/>
    <w:rsid w:val="00984100"/>
    <w:rsid w:val="00984458"/>
    <w:rsid w:val="009846D3"/>
    <w:rsid w:val="00984B70"/>
    <w:rsid w:val="00984D89"/>
    <w:rsid w:val="0098664D"/>
    <w:rsid w:val="00986713"/>
    <w:rsid w:val="00987E18"/>
    <w:rsid w:val="00990468"/>
    <w:rsid w:val="00990B40"/>
    <w:rsid w:val="009914E9"/>
    <w:rsid w:val="00991A27"/>
    <w:rsid w:val="00991A90"/>
    <w:rsid w:val="00991C32"/>
    <w:rsid w:val="0099278C"/>
    <w:rsid w:val="00992F01"/>
    <w:rsid w:val="00993DDC"/>
    <w:rsid w:val="00993F18"/>
    <w:rsid w:val="00993FFB"/>
    <w:rsid w:val="009940DD"/>
    <w:rsid w:val="009942DB"/>
    <w:rsid w:val="00994974"/>
    <w:rsid w:val="0099634E"/>
    <w:rsid w:val="009973AD"/>
    <w:rsid w:val="0099789C"/>
    <w:rsid w:val="009A072C"/>
    <w:rsid w:val="009A223A"/>
    <w:rsid w:val="009A2A13"/>
    <w:rsid w:val="009A4097"/>
    <w:rsid w:val="009A4C36"/>
    <w:rsid w:val="009A5E83"/>
    <w:rsid w:val="009A602D"/>
    <w:rsid w:val="009A611D"/>
    <w:rsid w:val="009A6B2F"/>
    <w:rsid w:val="009A794C"/>
    <w:rsid w:val="009A7D53"/>
    <w:rsid w:val="009B0B0B"/>
    <w:rsid w:val="009B0FEA"/>
    <w:rsid w:val="009B1430"/>
    <w:rsid w:val="009B1D1B"/>
    <w:rsid w:val="009B1D69"/>
    <w:rsid w:val="009B2499"/>
    <w:rsid w:val="009B26EE"/>
    <w:rsid w:val="009B2D64"/>
    <w:rsid w:val="009B3154"/>
    <w:rsid w:val="009B3C28"/>
    <w:rsid w:val="009B4B79"/>
    <w:rsid w:val="009B5FE0"/>
    <w:rsid w:val="009B644C"/>
    <w:rsid w:val="009B6C6E"/>
    <w:rsid w:val="009B6D2D"/>
    <w:rsid w:val="009B6E13"/>
    <w:rsid w:val="009B71D4"/>
    <w:rsid w:val="009B71F3"/>
    <w:rsid w:val="009B739A"/>
    <w:rsid w:val="009B7EE8"/>
    <w:rsid w:val="009C0039"/>
    <w:rsid w:val="009C020B"/>
    <w:rsid w:val="009C04B8"/>
    <w:rsid w:val="009C093C"/>
    <w:rsid w:val="009C29BD"/>
    <w:rsid w:val="009C2C10"/>
    <w:rsid w:val="009C4584"/>
    <w:rsid w:val="009C49C9"/>
    <w:rsid w:val="009C4A3D"/>
    <w:rsid w:val="009C624C"/>
    <w:rsid w:val="009C7164"/>
    <w:rsid w:val="009C736D"/>
    <w:rsid w:val="009C7E59"/>
    <w:rsid w:val="009D289D"/>
    <w:rsid w:val="009D315D"/>
    <w:rsid w:val="009D31FD"/>
    <w:rsid w:val="009D39F7"/>
    <w:rsid w:val="009D4B06"/>
    <w:rsid w:val="009D4DFA"/>
    <w:rsid w:val="009D4FF2"/>
    <w:rsid w:val="009D519B"/>
    <w:rsid w:val="009D600C"/>
    <w:rsid w:val="009D6425"/>
    <w:rsid w:val="009D7AA8"/>
    <w:rsid w:val="009D7AD3"/>
    <w:rsid w:val="009E0008"/>
    <w:rsid w:val="009E039B"/>
    <w:rsid w:val="009E398E"/>
    <w:rsid w:val="009E4FD3"/>
    <w:rsid w:val="009E5300"/>
    <w:rsid w:val="009E62F0"/>
    <w:rsid w:val="009E7692"/>
    <w:rsid w:val="009F063D"/>
    <w:rsid w:val="009F1493"/>
    <w:rsid w:val="009F15F6"/>
    <w:rsid w:val="009F18AF"/>
    <w:rsid w:val="009F195B"/>
    <w:rsid w:val="009F20F3"/>
    <w:rsid w:val="009F2430"/>
    <w:rsid w:val="009F2F90"/>
    <w:rsid w:val="009F34C0"/>
    <w:rsid w:val="009F3745"/>
    <w:rsid w:val="009F3D51"/>
    <w:rsid w:val="009F3D71"/>
    <w:rsid w:val="009F3EC1"/>
    <w:rsid w:val="009F4807"/>
    <w:rsid w:val="009F4EEB"/>
    <w:rsid w:val="009F621E"/>
    <w:rsid w:val="009F6ECE"/>
    <w:rsid w:val="009F7630"/>
    <w:rsid w:val="009F7A26"/>
    <w:rsid w:val="009F7F7F"/>
    <w:rsid w:val="009F7F91"/>
    <w:rsid w:val="00A0059E"/>
    <w:rsid w:val="00A00889"/>
    <w:rsid w:val="00A0126A"/>
    <w:rsid w:val="00A01E60"/>
    <w:rsid w:val="00A02C06"/>
    <w:rsid w:val="00A02D92"/>
    <w:rsid w:val="00A03395"/>
    <w:rsid w:val="00A05C86"/>
    <w:rsid w:val="00A06FB4"/>
    <w:rsid w:val="00A072A2"/>
    <w:rsid w:val="00A076C2"/>
    <w:rsid w:val="00A12AA3"/>
    <w:rsid w:val="00A134A6"/>
    <w:rsid w:val="00A13C1F"/>
    <w:rsid w:val="00A14364"/>
    <w:rsid w:val="00A14983"/>
    <w:rsid w:val="00A160F2"/>
    <w:rsid w:val="00A16AFA"/>
    <w:rsid w:val="00A16B27"/>
    <w:rsid w:val="00A17694"/>
    <w:rsid w:val="00A20087"/>
    <w:rsid w:val="00A20A61"/>
    <w:rsid w:val="00A20C20"/>
    <w:rsid w:val="00A21E11"/>
    <w:rsid w:val="00A23274"/>
    <w:rsid w:val="00A2343E"/>
    <w:rsid w:val="00A236DA"/>
    <w:rsid w:val="00A24F29"/>
    <w:rsid w:val="00A24F53"/>
    <w:rsid w:val="00A26F2E"/>
    <w:rsid w:val="00A30C92"/>
    <w:rsid w:val="00A3165B"/>
    <w:rsid w:val="00A317C9"/>
    <w:rsid w:val="00A3286D"/>
    <w:rsid w:val="00A328CA"/>
    <w:rsid w:val="00A32B6D"/>
    <w:rsid w:val="00A32C88"/>
    <w:rsid w:val="00A335F5"/>
    <w:rsid w:val="00A33728"/>
    <w:rsid w:val="00A346EE"/>
    <w:rsid w:val="00A3477A"/>
    <w:rsid w:val="00A34AAA"/>
    <w:rsid w:val="00A34CA3"/>
    <w:rsid w:val="00A36386"/>
    <w:rsid w:val="00A377E0"/>
    <w:rsid w:val="00A402CA"/>
    <w:rsid w:val="00A403C2"/>
    <w:rsid w:val="00A40DE1"/>
    <w:rsid w:val="00A415A3"/>
    <w:rsid w:val="00A41609"/>
    <w:rsid w:val="00A421AA"/>
    <w:rsid w:val="00A421E7"/>
    <w:rsid w:val="00A426C6"/>
    <w:rsid w:val="00A430B6"/>
    <w:rsid w:val="00A436AE"/>
    <w:rsid w:val="00A43F09"/>
    <w:rsid w:val="00A44421"/>
    <w:rsid w:val="00A447AF"/>
    <w:rsid w:val="00A44F1D"/>
    <w:rsid w:val="00A45535"/>
    <w:rsid w:val="00A45BE1"/>
    <w:rsid w:val="00A45C75"/>
    <w:rsid w:val="00A45F57"/>
    <w:rsid w:val="00A46716"/>
    <w:rsid w:val="00A47763"/>
    <w:rsid w:val="00A47842"/>
    <w:rsid w:val="00A501D5"/>
    <w:rsid w:val="00A50261"/>
    <w:rsid w:val="00A511AE"/>
    <w:rsid w:val="00A51CAE"/>
    <w:rsid w:val="00A52487"/>
    <w:rsid w:val="00A52890"/>
    <w:rsid w:val="00A529D6"/>
    <w:rsid w:val="00A52FDE"/>
    <w:rsid w:val="00A54740"/>
    <w:rsid w:val="00A549D1"/>
    <w:rsid w:val="00A54A76"/>
    <w:rsid w:val="00A54C36"/>
    <w:rsid w:val="00A54F1A"/>
    <w:rsid w:val="00A56140"/>
    <w:rsid w:val="00A5627B"/>
    <w:rsid w:val="00A57245"/>
    <w:rsid w:val="00A60165"/>
    <w:rsid w:val="00A6089C"/>
    <w:rsid w:val="00A61DE8"/>
    <w:rsid w:val="00A62209"/>
    <w:rsid w:val="00A6269B"/>
    <w:rsid w:val="00A6273B"/>
    <w:rsid w:val="00A6361D"/>
    <w:rsid w:val="00A6364B"/>
    <w:rsid w:val="00A6409B"/>
    <w:rsid w:val="00A64AFF"/>
    <w:rsid w:val="00A6581C"/>
    <w:rsid w:val="00A66157"/>
    <w:rsid w:val="00A707B3"/>
    <w:rsid w:val="00A70DFD"/>
    <w:rsid w:val="00A714F9"/>
    <w:rsid w:val="00A71E87"/>
    <w:rsid w:val="00A728BF"/>
    <w:rsid w:val="00A7396A"/>
    <w:rsid w:val="00A748FE"/>
    <w:rsid w:val="00A74D5F"/>
    <w:rsid w:val="00A75C80"/>
    <w:rsid w:val="00A76321"/>
    <w:rsid w:val="00A769E7"/>
    <w:rsid w:val="00A769FD"/>
    <w:rsid w:val="00A76DB9"/>
    <w:rsid w:val="00A776BC"/>
    <w:rsid w:val="00A77E76"/>
    <w:rsid w:val="00A77ECC"/>
    <w:rsid w:val="00A8015E"/>
    <w:rsid w:val="00A807A5"/>
    <w:rsid w:val="00A80C2E"/>
    <w:rsid w:val="00A80C88"/>
    <w:rsid w:val="00A80E9F"/>
    <w:rsid w:val="00A831E7"/>
    <w:rsid w:val="00A839D6"/>
    <w:rsid w:val="00A84451"/>
    <w:rsid w:val="00A84ED5"/>
    <w:rsid w:val="00A85D72"/>
    <w:rsid w:val="00A8656B"/>
    <w:rsid w:val="00A86BE7"/>
    <w:rsid w:val="00A86DD7"/>
    <w:rsid w:val="00A87B1C"/>
    <w:rsid w:val="00A87CAF"/>
    <w:rsid w:val="00A87D2E"/>
    <w:rsid w:val="00A920E8"/>
    <w:rsid w:val="00A92114"/>
    <w:rsid w:val="00A92A12"/>
    <w:rsid w:val="00A935AF"/>
    <w:rsid w:val="00A93A59"/>
    <w:rsid w:val="00A93B54"/>
    <w:rsid w:val="00A93E7C"/>
    <w:rsid w:val="00A940DA"/>
    <w:rsid w:val="00A94264"/>
    <w:rsid w:val="00A957A0"/>
    <w:rsid w:val="00A95B55"/>
    <w:rsid w:val="00A969C5"/>
    <w:rsid w:val="00A96BE3"/>
    <w:rsid w:val="00A96C21"/>
    <w:rsid w:val="00A96C75"/>
    <w:rsid w:val="00A96CA9"/>
    <w:rsid w:val="00A96D9C"/>
    <w:rsid w:val="00A96F1F"/>
    <w:rsid w:val="00A97092"/>
    <w:rsid w:val="00AA00CA"/>
    <w:rsid w:val="00AA0219"/>
    <w:rsid w:val="00AA0B4B"/>
    <w:rsid w:val="00AA12EA"/>
    <w:rsid w:val="00AA2B12"/>
    <w:rsid w:val="00AA2DB7"/>
    <w:rsid w:val="00AA5650"/>
    <w:rsid w:val="00AA591C"/>
    <w:rsid w:val="00AA5965"/>
    <w:rsid w:val="00AA73A3"/>
    <w:rsid w:val="00AA77AE"/>
    <w:rsid w:val="00AA79EA"/>
    <w:rsid w:val="00AA7A51"/>
    <w:rsid w:val="00AB07B6"/>
    <w:rsid w:val="00AB08EC"/>
    <w:rsid w:val="00AB0D95"/>
    <w:rsid w:val="00AB17DD"/>
    <w:rsid w:val="00AB2478"/>
    <w:rsid w:val="00AB3410"/>
    <w:rsid w:val="00AB3B7B"/>
    <w:rsid w:val="00AB3C4E"/>
    <w:rsid w:val="00AB4CCE"/>
    <w:rsid w:val="00AB5600"/>
    <w:rsid w:val="00AB5E68"/>
    <w:rsid w:val="00AB667C"/>
    <w:rsid w:val="00AB6F66"/>
    <w:rsid w:val="00AB74F7"/>
    <w:rsid w:val="00AC0290"/>
    <w:rsid w:val="00AC0D7F"/>
    <w:rsid w:val="00AC1A5C"/>
    <w:rsid w:val="00AC250F"/>
    <w:rsid w:val="00AC2782"/>
    <w:rsid w:val="00AC3844"/>
    <w:rsid w:val="00AC414D"/>
    <w:rsid w:val="00AC48F0"/>
    <w:rsid w:val="00AC5BD5"/>
    <w:rsid w:val="00AC6958"/>
    <w:rsid w:val="00AC6CA0"/>
    <w:rsid w:val="00AD0211"/>
    <w:rsid w:val="00AD0B29"/>
    <w:rsid w:val="00AD0EDB"/>
    <w:rsid w:val="00AD177C"/>
    <w:rsid w:val="00AD32A6"/>
    <w:rsid w:val="00AD3755"/>
    <w:rsid w:val="00AD3BAF"/>
    <w:rsid w:val="00AD3BE0"/>
    <w:rsid w:val="00AD4153"/>
    <w:rsid w:val="00AD439C"/>
    <w:rsid w:val="00AD5851"/>
    <w:rsid w:val="00AD7561"/>
    <w:rsid w:val="00AD77FD"/>
    <w:rsid w:val="00AD7CB6"/>
    <w:rsid w:val="00AE08C0"/>
    <w:rsid w:val="00AE0BFD"/>
    <w:rsid w:val="00AE0EB4"/>
    <w:rsid w:val="00AE3101"/>
    <w:rsid w:val="00AE3CE7"/>
    <w:rsid w:val="00AE4FDE"/>
    <w:rsid w:val="00AE63E9"/>
    <w:rsid w:val="00AE6997"/>
    <w:rsid w:val="00AE6BD3"/>
    <w:rsid w:val="00AE70EB"/>
    <w:rsid w:val="00AE72CC"/>
    <w:rsid w:val="00AE7C27"/>
    <w:rsid w:val="00AF0098"/>
    <w:rsid w:val="00AF0E68"/>
    <w:rsid w:val="00AF16E9"/>
    <w:rsid w:val="00AF1BFD"/>
    <w:rsid w:val="00AF2875"/>
    <w:rsid w:val="00AF2F82"/>
    <w:rsid w:val="00AF334D"/>
    <w:rsid w:val="00AF341F"/>
    <w:rsid w:val="00AF34C3"/>
    <w:rsid w:val="00AF351B"/>
    <w:rsid w:val="00AF3781"/>
    <w:rsid w:val="00AF54E0"/>
    <w:rsid w:val="00AF5536"/>
    <w:rsid w:val="00AF55A6"/>
    <w:rsid w:val="00AF62C8"/>
    <w:rsid w:val="00AF638E"/>
    <w:rsid w:val="00AF63BB"/>
    <w:rsid w:val="00AF689D"/>
    <w:rsid w:val="00AF6AA1"/>
    <w:rsid w:val="00AF6BAB"/>
    <w:rsid w:val="00B0000B"/>
    <w:rsid w:val="00B00BD6"/>
    <w:rsid w:val="00B00FF7"/>
    <w:rsid w:val="00B0108F"/>
    <w:rsid w:val="00B02E0F"/>
    <w:rsid w:val="00B036E2"/>
    <w:rsid w:val="00B03A35"/>
    <w:rsid w:val="00B04BB3"/>
    <w:rsid w:val="00B05F6C"/>
    <w:rsid w:val="00B05FF4"/>
    <w:rsid w:val="00B06140"/>
    <w:rsid w:val="00B06493"/>
    <w:rsid w:val="00B06CED"/>
    <w:rsid w:val="00B06E72"/>
    <w:rsid w:val="00B078D2"/>
    <w:rsid w:val="00B07965"/>
    <w:rsid w:val="00B10EFA"/>
    <w:rsid w:val="00B11336"/>
    <w:rsid w:val="00B1166B"/>
    <w:rsid w:val="00B138C6"/>
    <w:rsid w:val="00B13C1C"/>
    <w:rsid w:val="00B13CCB"/>
    <w:rsid w:val="00B13FA6"/>
    <w:rsid w:val="00B1460A"/>
    <w:rsid w:val="00B146B9"/>
    <w:rsid w:val="00B166B4"/>
    <w:rsid w:val="00B2096E"/>
    <w:rsid w:val="00B22A4E"/>
    <w:rsid w:val="00B24205"/>
    <w:rsid w:val="00B26719"/>
    <w:rsid w:val="00B27686"/>
    <w:rsid w:val="00B276AD"/>
    <w:rsid w:val="00B27EF2"/>
    <w:rsid w:val="00B30710"/>
    <w:rsid w:val="00B308B0"/>
    <w:rsid w:val="00B315B3"/>
    <w:rsid w:val="00B318F4"/>
    <w:rsid w:val="00B31DDB"/>
    <w:rsid w:val="00B31FE2"/>
    <w:rsid w:val="00B3247A"/>
    <w:rsid w:val="00B33032"/>
    <w:rsid w:val="00B35CAF"/>
    <w:rsid w:val="00B366B3"/>
    <w:rsid w:val="00B36A34"/>
    <w:rsid w:val="00B36D67"/>
    <w:rsid w:val="00B371E5"/>
    <w:rsid w:val="00B37C95"/>
    <w:rsid w:val="00B40015"/>
    <w:rsid w:val="00B403D6"/>
    <w:rsid w:val="00B41136"/>
    <w:rsid w:val="00B41278"/>
    <w:rsid w:val="00B4157F"/>
    <w:rsid w:val="00B41910"/>
    <w:rsid w:val="00B419EE"/>
    <w:rsid w:val="00B425CD"/>
    <w:rsid w:val="00B4309A"/>
    <w:rsid w:val="00B444D1"/>
    <w:rsid w:val="00B446EF"/>
    <w:rsid w:val="00B44F13"/>
    <w:rsid w:val="00B45D84"/>
    <w:rsid w:val="00B50A04"/>
    <w:rsid w:val="00B50B8F"/>
    <w:rsid w:val="00B5159E"/>
    <w:rsid w:val="00B5271A"/>
    <w:rsid w:val="00B53B9F"/>
    <w:rsid w:val="00B54FA4"/>
    <w:rsid w:val="00B55068"/>
    <w:rsid w:val="00B5542B"/>
    <w:rsid w:val="00B554F6"/>
    <w:rsid w:val="00B56C77"/>
    <w:rsid w:val="00B57B95"/>
    <w:rsid w:val="00B601CC"/>
    <w:rsid w:val="00B607B6"/>
    <w:rsid w:val="00B613E8"/>
    <w:rsid w:val="00B61A35"/>
    <w:rsid w:val="00B61AAD"/>
    <w:rsid w:val="00B61B6E"/>
    <w:rsid w:val="00B62F04"/>
    <w:rsid w:val="00B647EB"/>
    <w:rsid w:val="00B65275"/>
    <w:rsid w:val="00B65B57"/>
    <w:rsid w:val="00B65C00"/>
    <w:rsid w:val="00B65CFF"/>
    <w:rsid w:val="00B667C3"/>
    <w:rsid w:val="00B6686C"/>
    <w:rsid w:val="00B67060"/>
    <w:rsid w:val="00B67A89"/>
    <w:rsid w:val="00B67DE8"/>
    <w:rsid w:val="00B70304"/>
    <w:rsid w:val="00B715DC"/>
    <w:rsid w:val="00B71D60"/>
    <w:rsid w:val="00B71D84"/>
    <w:rsid w:val="00B71D8F"/>
    <w:rsid w:val="00B71E8A"/>
    <w:rsid w:val="00B72355"/>
    <w:rsid w:val="00B72A14"/>
    <w:rsid w:val="00B72D9C"/>
    <w:rsid w:val="00B73EBE"/>
    <w:rsid w:val="00B742C3"/>
    <w:rsid w:val="00B772C1"/>
    <w:rsid w:val="00B806F4"/>
    <w:rsid w:val="00B81395"/>
    <w:rsid w:val="00B81FAB"/>
    <w:rsid w:val="00B82485"/>
    <w:rsid w:val="00B837DB"/>
    <w:rsid w:val="00B83D37"/>
    <w:rsid w:val="00B83F37"/>
    <w:rsid w:val="00B84E43"/>
    <w:rsid w:val="00B84F25"/>
    <w:rsid w:val="00B86123"/>
    <w:rsid w:val="00B8700D"/>
    <w:rsid w:val="00B873B8"/>
    <w:rsid w:val="00B877AE"/>
    <w:rsid w:val="00B90151"/>
    <w:rsid w:val="00B90197"/>
    <w:rsid w:val="00B90BE9"/>
    <w:rsid w:val="00B90EA5"/>
    <w:rsid w:val="00B91C03"/>
    <w:rsid w:val="00B9243A"/>
    <w:rsid w:val="00B92BD7"/>
    <w:rsid w:val="00B93048"/>
    <w:rsid w:val="00B93F7E"/>
    <w:rsid w:val="00B9430E"/>
    <w:rsid w:val="00B94C1A"/>
    <w:rsid w:val="00B955E0"/>
    <w:rsid w:val="00B95C17"/>
    <w:rsid w:val="00B9652D"/>
    <w:rsid w:val="00B96AD8"/>
    <w:rsid w:val="00B97C4F"/>
    <w:rsid w:val="00B97C63"/>
    <w:rsid w:val="00BA092E"/>
    <w:rsid w:val="00BA0A4B"/>
    <w:rsid w:val="00BA14AA"/>
    <w:rsid w:val="00BA18EB"/>
    <w:rsid w:val="00BA1C7B"/>
    <w:rsid w:val="00BA27F7"/>
    <w:rsid w:val="00BA41C7"/>
    <w:rsid w:val="00BA45E5"/>
    <w:rsid w:val="00BA487C"/>
    <w:rsid w:val="00BA4D76"/>
    <w:rsid w:val="00BA4E3F"/>
    <w:rsid w:val="00BA52DE"/>
    <w:rsid w:val="00BA6052"/>
    <w:rsid w:val="00BA6E9C"/>
    <w:rsid w:val="00BA6EF6"/>
    <w:rsid w:val="00BA7966"/>
    <w:rsid w:val="00BB026C"/>
    <w:rsid w:val="00BB04F0"/>
    <w:rsid w:val="00BB0DFF"/>
    <w:rsid w:val="00BB26ED"/>
    <w:rsid w:val="00BB2A55"/>
    <w:rsid w:val="00BB3258"/>
    <w:rsid w:val="00BB36AD"/>
    <w:rsid w:val="00BB378C"/>
    <w:rsid w:val="00BB3959"/>
    <w:rsid w:val="00BB44BF"/>
    <w:rsid w:val="00BB4B7F"/>
    <w:rsid w:val="00BB4F3A"/>
    <w:rsid w:val="00BB4FED"/>
    <w:rsid w:val="00BB58A7"/>
    <w:rsid w:val="00BB5BC5"/>
    <w:rsid w:val="00BB7B6C"/>
    <w:rsid w:val="00BB7D95"/>
    <w:rsid w:val="00BC1356"/>
    <w:rsid w:val="00BC1921"/>
    <w:rsid w:val="00BC19A5"/>
    <w:rsid w:val="00BC2DA2"/>
    <w:rsid w:val="00BC3476"/>
    <w:rsid w:val="00BC3613"/>
    <w:rsid w:val="00BC389C"/>
    <w:rsid w:val="00BC4E03"/>
    <w:rsid w:val="00BC5318"/>
    <w:rsid w:val="00BC57FC"/>
    <w:rsid w:val="00BC5F57"/>
    <w:rsid w:val="00BC6F6A"/>
    <w:rsid w:val="00BD0250"/>
    <w:rsid w:val="00BD02B1"/>
    <w:rsid w:val="00BD0E18"/>
    <w:rsid w:val="00BD2769"/>
    <w:rsid w:val="00BD2A5E"/>
    <w:rsid w:val="00BD373A"/>
    <w:rsid w:val="00BD378D"/>
    <w:rsid w:val="00BD3852"/>
    <w:rsid w:val="00BD4102"/>
    <w:rsid w:val="00BD45D3"/>
    <w:rsid w:val="00BD46A3"/>
    <w:rsid w:val="00BD4820"/>
    <w:rsid w:val="00BD48ED"/>
    <w:rsid w:val="00BD4AD5"/>
    <w:rsid w:val="00BD62F1"/>
    <w:rsid w:val="00BD758D"/>
    <w:rsid w:val="00BD7DC9"/>
    <w:rsid w:val="00BE0155"/>
    <w:rsid w:val="00BE07AC"/>
    <w:rsid w:val="00BE1BA8"/>
    <w:rsid w:val="00BE1ED4"/>
    <w:rsid w:val="00BE2336"/>
    <w:rsid w:val="00BE27CE"/>
    <w:rsid w:val="00BE30A3"/>
    <w:rsid w:val="00BE318B"/>
    <w:rsid w:val="00BE3681"/>
    <w:rsid w:val="00BE3733"/>
    <w:rsid w:val="00BE3DCA"/>
    <w:rsid w:val="00BE4984"/>
    <w:rsid w:val="00BE5C89"/>
    <w:rsid w:val="00BE6162"/>
    <w:rsid w:val="00BE6D1A"/>
    <w:rsid w:val="00BE711A"/>
    <w:rsid w:val="00BE7B25"/>
    <w:rsid w:val="00BE7F1E"/>
    <w:rsid w:val="00BF0201"/>
    <w:rsid w:val="00BF055B"/>
    <w:rsid w:val="00BF15D6"/>
    <w:rsid w:val="00BF1B5F"/>
    <w:rsid w:val="00BF1DC3"/>
    <w:rsid w:val="00BF238C"/>
    <w:rsid w:val="00BF3025"/>
    <w:rsid w:val="00BF3CA8"/>
    <w:rsid w:val="00BF4C7A"/>
    <w:rsid w:val="00BF4EE5"/>
    <w:rsid w:val="00BF5285"/>
    <w:rsid w:val="00BF5506"/>
    <w:rsid w:val="00BF60C7"/>
    <w:rsid w:val="00BF6257"/>
    <w:rsid w:val="00BF6652"/>
    <w:rsid w:val="00BF6A86"/>
    <w:rsid w:val="00BF6B4D"/>
    <w:rsid w:val="00BF6D97"/>
    <w:rsid w:val="00C0018E"/>
    <w:rsid w:val="00C00DBA"/>
    <w:rsid w:val="00C01A0F"/>
    <w:rsid w:val="00C01BC3"/>
    <w:rsid w:val="00C0234E"/>
    <w:rsid w:val="00C02472"/>
    <w:rsid w:val="00C02532"/>
    <w:rsid w:val="00C028E2"/>
    <w:rsid w:val="00C02EC9"/>
    <w:rsid w:val="00C03D6C"/>
    <w:rsid w:val="00C043FF"/>
    <w:rsid w:val="00C059B5"/>
    <w:rsid w:val="00C06184"/>
    <w:rsid w:val="00C0662F"/>
    <w:rsid w:val="00C07394"/>
    <w:rsid w:val="00C07BFD"/>
    <w:rsid w:val="00C10092"/>
    <w:rsid w:val="00C10241"/>
    <w:rsid w:val="00C116BE"/>
    <w:rsid w:val="00C1178D"/>
    <w:rsid w:val="00C11D1F"/>
    <w:rsid w:val="00C11FB3"/>
    <w:rsid w:val="00C12A15"/>
    <w:rsid w:val="00C13554"/>
    <w:rsid w:val="00C13E14"/>
    <w:rsid w:val="00C145E7"/>
    <w:rsid w:val="00C150AE"/>
    <w:rsid w:val="00C1548D"/>
    <w:rsid w:val="00C15A40"/>
    <w:rsid w:val="00C15D08"/>
    <w:rsid w:val="00C16C40"/>
    <w:rsid w:val="00C1744B"/>
    <w:rsid w:val="00C176D0"/>
    <w:rsid w:val="00C17E00"/>
    <w:rsid w:val="00C20547"/>
    <w:rsid w:val="00C21549"/>
    <w:rsid w:val="00C222F4"/>
    <w:rsid w:val="00C22701"/>
    <w:rsid w:val="00C2319B"/>
    <w:rsid w:val="00C23734"/>
    <w:rsid w:val="00C243A3"/>
    <w:rsid w:val="00C247D9"/>
    <w:rsid w:val="00C24BF5"/>
    <w:rsid w:val="00C25CF6"/>
    <w:rsid w:val="00C25D13"/>
    <w:rsid w:val="00C26BEB"/>
    <w:rsid w:val="00C26EF9"/>
    <w:rsid w:val="00C26F78"/>
    <w:rsid w:val="00C27169"/>
    <w:rsid w:val="00C2750B"/>
    <w:rsid w:val="00C27EC7"/>
    <w:rsid w:val="00C30112"/>
    <w:rsid w:val="00C3053B"/>
    <w:rsid w:val="00C307F8"/>
    <w:rsid w:val="00C30B36"/>
    <w:rsid w:val="00C315C6"/>
    <w:rsid w:val="00C31798"/>
    <w:rsid w:val="00C325CF"/>
    <w:rsid w:val="00C34220"/>
    <w:rsid w:val="00C353C6"/>
    <w:rsid w:val="00C35B2E"/>
    <w:rsid w:val="00C35F84"/>
    <w:rsid w:val="00C3604D"/>
    <w:rsid w:val="00C365E4"/>
    <w:rsid w:val="00C40433"/>
    <w:rsid w:val="00C407FF"/>
    <w:rsid w:val="00C41EA4"/>
    <w:rsid w:val="00C42594"/>
    <w:rsid w:val="00C42CAF"/>
    <w:rsid w:val="00C45253"/>
    <w:rsid w:val="00C47A87"/>
    <w:rsid w:val="00C47E14"/>
    <w:rsid w:val="00C50ABA"/>
    <w:rsid w:val="00C50EAC"/>
    <w:rsid w:val="00C5130F"/>
    <w:rsid w:val="00C53DB2"/>
    <w:rsid w:val="00C55ECC"/>
    <w:rsid w:val="00C56263"/>
    <w:rsid w:val="00C56A4C"/>
    <w:rsid w:val="00C57479"/>
    <w:rsid w:val="00C57542"/>
    <w:rsid w:val="00C579E2"/>
    <w:rsid w:val="00C60A0C"/>
    <w:rsid w:val="00C60CA7"/>
    <w:rsid w:val="00C63B0F"/>
    <w:rsid w:val="00C647F8"/>
    <w:rsid w:val="00C66365"/>
    <w:rsid w:val="00C67281"/>
    <w:rsid w:val="00C673D5"/>
    <w:rsid w:val="00C67459"/>
    <w:rsid w:val="00C67B72"/>
    <w:rsid w:val="00C67B7C"/>
    <w:rsid w:val="00C67BF4"/>
    <w:rsid w:val="00C7007D"/>
    <w:rsid w:val="00C70229"/>
    <w:rsid w:val="00C709CE"/>
    <w:rsid w:val="00C7216E"/>
    <w:rsid w:val="00C743E2"/>
    <w:rsid w:val="00C74820"/>
    <w:rsid w:val="00C75708"/>
    <w:rsid w:val="00C75840"/>
    <w:rsid w:val="00C75C98"/>
    <w:rsid w:val="00C76B93"/>
    <w:rsid w:val="00C76FCB"/>
    <w:rsid w:val="00C8044A"/>
    <w:rsid w:val="00C80758"/>
    <w:rsid w:val="00C80CEA"/>
    <w:rsid w:val="00C81D23"/>
    <w:rsid w:val="00C81E87"/>
    <w:rsid w:val="00C81F3A"/>
    <w:rsid w:val="00C8224D"/>
    <w:rsid w:val="00C82C8B"/>
    <w:rsid w:val="00C82D13"/>
    <w:rsid w:val="00C84052"/>
    <w:rsid w:val="00C850FC"/>
    <w:rsid w:val="00C85454"/>
    <w:rsid w:val="00C85478"/>
    <w:rsid w:val="00C8628F"/>
    <w:rsid w:val="00C865AC"/>
    <w:rsid w:val="00C86D26"/>
    <w:rsid w:val="00C870EF"/>
    <w:rsid w:val="00C8779A"/>
    <w:rsid w:val="00C8798B"/>
    <w:rsid w:val="00C90EF7"/>
    <w:rsid w:val="00C91CA8"/>
    <w:rsid w:val="00C924DD"/>
    <w:rsid w:val="00C93225"/>
    <w:rsid w:val="00C93BF7"/>
    <w:rsid w:val="00C93D4A"/>
    <w:rsid w:val="00C942FB"/>
    <w:rsid w:val="00C967C5"/>
    <w:rsid w:val="00C9680C"/>
    <w:rsid w:val="00C9727F"/>
    <w:rsid w:val="00C9748B"/>
    <w:rsid w:val="00C97599"/>
    <w:rsid w:val="00CA16ED"/>
    <w:rsid w:val="00CA1B11"/>
    <w:rsid w:val="00CA1DDC"/>
    <w:rsid w:val="00CA22A4"/>
    <w:rsid w:val="00CA2AA7"/>
    <w:rsid w:val="00CA3589"/>
    <w:rsid w:val="00CA3DA6"/>
    <w:rsid w:val="00CA464E"/>
    <w:rsid w:val="00CA56F9"/>
    <w:rsid w:val="00CA58AE"/>
    <w:rsid w:val="00CA5A52"/>
    <w:rsid w:val="00CA5BA2"/>
    <w:rsid w:val="00CA5FDE"/>
    <w:rsid w:val="00CA67CF"/>
    <w:rsid w:val="00CB03D6"/>
    <w:rsid w:val="00CB1476"/>
    <w:rsid w:val="00CB2796"/>
    <w:rsid w:val="00CB3172"/>
    <w:rsid w:val="00CB42BA"/>
    <w:rsid w:val="00CB4A5D"/>
    <w:rsid w:val="00CB5074"/>
    <w:rsid w:val="00CB51D1"/>
    <w:rsid w:val="00CB61B5"/>
    <w:rsid w:val="00CB64DB"/>
    <w:rsid w:val="00CB67E0"/>
    <w:rsid w:val="00CB6BCB"/>
    <w:rsid w:val="00CB6DD4"/>
    <w:rsid w:val="00CB7563"/>
    <w:rsid w:val="00CB77DD"/>
    <w:rsid w:val="00CB7DFF"/>
    <w:rsid w:val="00CC077A"/>
    <w:rsid w:val="00CC0893"/>
    <w:rsid w:val="00CC24AD"/>
    <w:rsid w:val="00CC3530"/>
    <w:rsid w:val="00CC36D0"/>
    <w:rsid w:val="00CC38F7"/>
    <w:rsid w:val="00CC4099"/>
    <w:rsid w:val="00CC54DC"/>
    <w:rsid w:val="00CC5553"/>
    <w:rsid w:val="00CC57C5"/>
    <w:rsid w:val="00CC5E1C"/>
    <w:rsid w:val="00CC6924"/>
    <w:rsid w:val="00CC6EA2"/>
    <w:rsid w:val="00CC6F18"/>
    <w:rsid w:val="00CC73EE"/>
    <w:rsid w:val="00CC7E86"/>
    <w:rsid w:val="00CC7F81"/>
    <w:rsid w:val="00CD0D6D"/>
    <w:rsid w:val="00CD1665"/>
    <w:rsid w:val="00CD26BF"/>
    <w:rsid w:val="00CD3761"/>
    <w:rsid w:val="00CD46B4"/>
    <w:rsid w:val="00CD474C"/>
    <w:rsid w:val="00CD557A"/>
    <w:rsid w:val="00CD6281"/>
    <w:rsid w:val="00CD6A31"/>
    <w:rsid w:val="00CD6FD5"/>
    <w:rsid w:val="00CD71F4"/>
    <w:rsid w:val="00CD7510"/>
    <w:rsid w:val="00CD7980"/>
    <w:rsid w:val="00CD7C21"/>
    <w:rsid w:val="00CE14DD"/>
    <w:rsid w:val="00CE1975"/>
    <w:rsid w:val="00CE1EA7"/>
    <w:rsid w:val="00CE342A"/>
    <w:rsid w:val="00CE46D1"/>
    <w:rsid w:val="00CE489A"/>
    <w:rsid w:val="00CE5278"/>
    <w:rsid w:val="00CE6424"/>
    <w:rsid w:val="00CE67CB"/>
    <w:rsid w:val="00CE6A09"/>
    <w:rsid w:val="00CE7160"/>
    <w:rsid w:val="00CF08D7"/>
    <w:rsid w:val="00CF21E9"/>
    <w:rsid w:val="00CF2D38"/>
    <w:rsid w:val="00CF325E"/>
    <w:rsid w:val="00CF473C"/>
    <w:rsid w:val="00CF62BC"/>
    <w:rsid w:val="00CF684B"/>
    <w:rsid w:val="00CF6A68"/>
    <w:rsid w:val="00CF6D1E"/>
    <w:rsid w:val="00CF724E"/>
    <w:rsid w:val="00CF7757"/>
    <w:rsid w:val="00D0249F"/>
    <w:rsid w:val="00D028FB"/>
    <w:rsid w:val="00D02957"/>
    <w:rsid w:val="00D02C7A"/>
    <w:rsid w:val="00D03015"/>
    <w:rsid w:val="00D03946"/>
    <w:rsid w:val="00D043F7"/>
    <w:rsid w:val="00D04BCA"/>
    <w:rsid w:val="00D052F3"/>
    <w:rsid w:val="00D059BE"/>
    <w:rsid w:val="00D06A96"/>
    <w:rsid w:val="00D10129"/>
    <w:rsid w:val="00D10284"/>
    <w:rsid w:val="00D11200"/>
    <w:rsid w:val="00D112A7"/>
    <w:rsid w:val="00D113A5"/>
    <w:rsid w:val="00D11B79"/>
    <w:rsid w:val="00D11FF6"/>
    <w:rsid w:val="00D1215D"/>
    <w:rsid w:val="00D121F7"/>
    <w:rsid w:val="00D135B2"/>
    <w:rsid w:val="00D13A56"/>
    <w:rsid w:val="00D14725"/>
    <w:rsid w:val="00D14740"/>
    <w:rsid w:val="00D14CF5"/>
    <w:rsid w:val="00D1553F"/>
    <w:rsid w:val="00D15575"/>
    <w:rsid w:val="00D1729D"/>
    <w:rsid w:val="00D1762B"/>
    <w:rsid w:val="00D21817"/>
    <w:rsid w:val="00D222C3"/>
    <w:rsid w:val="00D2282F"/>
    <w:rsid w:val="00D22AA8"/>
    <w:rsid w:val="00D2304A"/>
    <w:rsid w:val="00D236E3"/>
    <w:rsid w:val="00D237B7"/>
    <w:rsid w:val="00D23FBA"/>
    <w:rsid w:val="00D2463B"/>
    <w:rsid w:val="00D248AD"/>
    <w:rsid w:val="00D248ED"/>
    <w:rsid w:val="00D25363"/>
    <w:rsid w:val="00D255B8"/>
    <w:rsid w:val="00D25719"/>
    <w:rsid w:val="00D264FA"/>
    <w:rsid w:val="00D2697F"/>
    <w:rsid w:val="00D270FF"/>
    <w:rsid w:val="00D27344"/>
    <w:rsid w:val="00D27BD4"/>
    <w:rsid w:val="00D27D11"/>
    <w:rsid w:val="00D31966"/>
    <w:rsid w:val="00D32080"/>
    <w:rsid w:val="00D32897"/>
    <w:rsid w:val="00D33083"/>
    <w:rsid w:val="00D33DEB"/>
    <w:rsid w:val="00D34B3C"/>
    <w:rsid w:val="00D3549E"/>
    <w:rsid w:val="00D35666"/>
    <w:rsid w:val="00D357AF"/>
    <w:rsid w:val="00D35A20"/>
    <w:rsid w:val="00D35D38"/>
    <w:rsid w:val="00D364D5"/>
    <w:rsid w:val="00D3674F"/>
    <w:rsid w:val="00D37473"/>
    <w:rsid w:val="00D37702"/>
    <w:rsid w:val="00D404C3"/>
    <w:rsid w:val="00D41E2F"/>
    <w:rsid w:val="00D42971"/>
    <w:rsid w:val="00D433D6"/>
    <w:rsid w:val="00D434E6"/>
    <w:rsid w:val="00D43A76"/>
    <w:rsid w:val="00D44695"/>
    <w:rsid w:val="00D44E51"/>
    <w:rsid w:val="00D45365"/>
    <w:rsid w:val="00D4565B"/>
    <w:rsid w:val="00D456E3"/>
    <w:rsid w:val="00D46618"/>
    <w:rsid w:val="00D476B5"/>
    <w:rsid w:val="00D476FC"/>
    <w:rsid w:val="00D47811"/>
    <w:rsid w:val="00D508EE"/>
    <w:rsid w:val="00D51132"/>
    <w:rsid w:val="00D522CB"/>
    <w:rsid w:val="00D52337"/>
    <w:rsid w:val="00D527B5"/>
    <w:rsid w:val="00D53163"/>
    <w:rsid w:val="00D531C8"/>
    <w:rsid w:val="00D551D8"/>
    <w:rsid w:val="00D56007"/>
    <w:rsid w:val="00D5629F"/>
    <w:rsid w:val="00D5658D"/>
    <w:rsid w:val="00D57228"/>
    <w:rsid w:val="00D579D9"/>
    <w:rsid w:val="00D604EF"/>
    <w:rsid w:val="00D61ADC"/>
    <w:rsid w:val="00D61B8E"/>
    <w:rsid w:val="00D61C40"/>
    <w:rsid w:val="00D62086"/>
    <w:rsid w:val="00D62B84"/>
    <w:rsid w:val="00D62BEF"/>
    <w:rsid w:val="00D6396B"/>
    <w:rsid w:val="00D64066"/>
    <w:rsid w:val="00D65031"/>
    <w:rsid w:val="00D65687"/>
    <w:rsid w:val="00D6581A"/>
    <w:rsid w:val="00D66E54"/>
    <w:rsid w:val="00D70BCB"/>
    <w:rsid w:val="00D70F8D"/>
    <w:rsid w:val="00D7254A"/>
    <w:rsid w:val="00D72B19"/>
    <w:rsid w:val="00D77077"/>
    <w:rsid w:val="00D77AFA"/>
    <w:rsid w:val="00D77E63"/>
    <w:rsid w:val="00D8016B"/>
    <w:rsid w:val="00D804EA"/>
    <w:rsid w:val="00D81256"/>
    <w:rsid w:val="00D82D82"/>
    <w:rsid w:val="00D82FC4"/>
    <w:rsid w:val="00D83594"/>
    <w:rsid w:val="00D839B7"/>
    <w:rsid w:val="00D84090"/>
    <w:rsid w:val="00D84300"/>
    <w:rsid w:val="00D848C3"/>
    <w:rsid w:val="00D8515F"/>
    <w:rsid w:val="00D85E3E"/>
    <w:rsid w:val="00D86DCB"/>
    <w:rsid w:val="00D86EBF"/>
    <w:rsid w:val="00D8753F"/>
    <w:rsid w:val="00D87644"/>
    <w:rsid w:val="00D90D76"/>
    <w:rsid w:val="00D91773"/>
    <w:rsid w:val="00D91A22"/>
    <w:rsid w:val="00D9240C"/>
    <w:rsid w:val="00D93DAA"/>
    <w:rsid w:val="00D943BD"/>
    <w:rsid w:val="00D94772"/>
    <w:rsid w:val="00D94783"/>
    <w:rsid w:val="00D94DAA"/>
    <w:rsid w:val="00D95051"/>
    <w:rsid w:val="00D950A9"/>
    <w:rsid w:val="00D9510A"/>
    <w:rsid w:val="00D966BA"/>
    <w:rsid w:val="00D968B0"/>
    <w:rsid w:val="00D975E7"/>
    <w:rsid w:val="00D976F4"/>
    <w:rsid w:val="00D97A74"/>
    <w:rsid w:val="00D97D75"/>
    <w:rsid w:val="00DA056E"/>
    <w:rsid w:val="00DA15AA"/>
    <w:rsid w:val="00DA2D02"/>
    <w:rsid w:val="00DA2E35"/>
    <w:rsid w:val="00DA36D1"/>
    <w:rsid w:val="00DA4129"/>
    <w:rsid w:val="00DA4201"/>
    <w:rsid w:val="00DA4FBC"/>
    <w:rsid w:val="00DA51AC"/>
    <w:rsid w:val="00DA606E"/>
    <w:rsid w:val="00DA62AC"/>
    <w:rsid w:val="00DA69E4"/>
    <w:rsid w:val="00DA6B77"/>
    <w:rsid w:val="00DA6EF5"/>
    <w:rsid w:val="00DB0035"/>
    <w:rsid w:val="00DB0061"/>
    <w:rsid w:val="00DB0751"/>
    <w:rsid w:val="00DB0A1C"/>
    <w:rsid w:val="00DB1636"/>
    <w:rsid w:val="00DB1FDE"/>
    <w:rsid w:val="00DB2388"/>
    <w:rsid w:val="00DB2420"/>
    <w:rsid w:val="00DB40CD"/>
    <w:rsid w:val="00DB489A"/>
    <w:rsid w:val="00DB494A"/>
    <w:rsid w:val="00DB49CF"/>
    <w:rsid w:val="00DB5C25"/>
    <w:rsid w:val="00DB60E6"/>
    <w:rsid w:val="00DB6295"/>
    <w:rsid w:val="00DB6733"/>
    <w:rsid w:val="00DB6A87"/>
    <w:rsid w:val="00DB76BF"/>
    <w:rsid w:val="00DB7E3E"/>
    <w:rsid w:val="00DB7EB2"/>
    <w:rsid w:val="00DC0735"/>
    <w:rsid w:val="00DC1B82"/>
    <w:rsid w:val="00DC209B"/>
    <w:rsid w:val="00DC2255"/>
    <w:rsid w:val="00DC2DD9"/>
    <w:rsid w:val="00DC37D6"/>
    <w:rsid w:val="00DC3C74"/>
    <w:rsid w:val="00DC3DE1"/>
    <w:rsid w:val="00DC3F4D"/>
    <w:rsid w:val="00DC4F35"/>
    <w:rsid w:val="00DC54B4"/>
    <w:rsid w:val="00DC6394"/>
    <w:rsid w:val="00DC68C8"/>
    <w:rsid w:val="00DC6AF1"/>
    <w:rsid w:val="00DC7DA2"/>
    <w:rsid w:val="00DC7F51"/>
    <w:rsid w:val="00DD006E"/>
    <w:rsid w:val="00DD178F"/>
    <w:rsid w:val="00DD25D7"/>
    <w:rsid w:val="00DD2A71"/>
    <w:rsid w:val="00DD2C5F"/>
    <w:rsid w:val="00DD372E"/>
    <w:rsid w:val="00DD42FD"/>
    <w:rsid w:val="00DD500C"/>
    <w:rsid w:val="00DD541F"/>
    <w:rsid w:val="00DD5FFD"/>
    <w:rsid w:val="00DD6AAB"/>
    <w:rsid w:val="00DD757C"/>
    <w:rsid w:val="00DD7580"/>
    <w:rsid w:val="00DD7F6D"/>
    <w:rsid w:val="00DE08F0"/>
    <w:rsid w:val="00DE24A3"/>
    <w:rsid w:val="00DE2CB6"/>
    <w:rsid w:val="00DE4D9D"/>
    <w:rsid w:val="00DE53E7"/>
    <w:rsid w:val="00DE55A9"/>
    <w:rsid w:val="00DE5940"/>
    <w:rsid w:val="00DE6253"/>
    <w:rsid w:val="00DE6294"/>
    <w:rsid w:val="00DE62C5"/>
    <w:rsid w:val="00DE646D"/>
    <w:rsid w:val="00DE6526"/>
    <w:rsid w:val="00DE72B6"/>
    <w:rsid w:val="00DF0254"/>
    <w:rsid w:val="00DF038C"/>
    <w:rsid w:val="00DF0774"/>
    <w:rsid w:val="00DF0FF4"/>
    <w:rsid w:val="00DF16FD"/>
    <w:rsid w:val="00DF19D8"/>
    <w:rsid w:val="00DF1F6D"/>
    <w:rsid w:val="00DF2C9E"/>
    <w:rsid w:val="00DF33C7"/>
    <w:rsid w:val="00DF4218"/>
    <w:rsid w:val="00DF4C4D"/>
    <w:rsid w:val="00DF4F9B"/>
    <w:rsid w:val="00DF530C"/>
    <w:rsid w:val="00DF6617"/>
    <w:rsid w:val="00DF6668"/>
    <w:rsid w:val="00DF685F"/>
    <w:rsid w:val="00E00899"/>
    <w:rsid w:val="00E012F6"/>
    <w:rsid w:val="00E01C81"/>
    <w:rsid w:val="00E02E28"/>
    <w:rsid w:val="00E03E25"/>
    <w:rsid w:val="00E04BB8"/>
    <w:rsid w:val="00E06C1F"/>
    <w:rsid w:val="00E11801"/>
    <w:rsid w:val="00E12DD5"/>
    <w:rsid w:val="00E12DE5"/>
    <w:rsid w:val="00E12F5F"/>
    <w:rsid w:val="00E13193"/>
    <w:rsid w:val="00E143AF"/>
    <w:rsid w:val="00E15DFC"/>
    <w:rsid w:val="00E1630D"/>
    <w:rsid w:val="00E1681C"/>
    <w:rsid w:val="00E16E59"/>
    <w:rsid w:val="00E17834"/>
    <w:rsid w:val="00E17A1D"/>
    <w:rsid w:val="00E2108F"/>
    <w:rsid w:val="00E21ACF"/>
    <w:rsid w:val="00E21B80"/>
    <w:rsid w:val="00E22D9C"/>
    <w:rsid w:val="00E23B29"/>
    <w:rsid w:val="00E23CA1"/>
    <w:rsid w:val="00E2407E"/>
    <w:rsid w:val="00E24D00"/>
    <w:rsid w:val="00E27527"/>
    <w:rsid w:val="00E27B17"/>
    <w:rsid w:val="00E27E72"/>
    <w:rsid w:val="00E303B7"/>
    <w:rsid w:val="00E306A0"/>
    <w:rsid w:val="00E306DE"/>
    <w:rsid w:val="00E30B9E"/>
    <w:rsid w:val="00E30DE1"/>
    <w:rsid w:val="00E31165"/>
    <w:rsid w:val="00E3259C"/>
    <w:rsid w:val="00E33804"/>
    <w:rsid w:val="00E3385A"/>
    <w:rsid w:val="00E347C5"/>
    <w:rsid w:val="00E3605E"/>
    <w:rsid w:val="00E361EF"/>
    <w:rsid w:val="00E36719"/>
    <w:rsid w:val="00E37140"/>
    <w:rsid w:val="00E375E6"/>
    <w:rsid w:val="00E37C46"/>
    <w:rsid w:val="00E37D5A"/>
    <w:rsid w:val="00E42433"/>
    <w:rsid w:val="00E42A3D"/>
    <w:rsid w:val="00E452B2"/>
    <w:rsid w:val="00E46455"/>
    <w:rsid w:val="00E464B2"/>
    <w:rsid w:val="00E465E2"/>
    <w:rsid w:val="00E4698F"/>
    <w:rsid w:val="00E50968"/>
    <w:rsid w:val="00E510A1"/>
    <w:rsid w:val="00E51676"/>
    <w:rsid w:val="00E51F3D"/>
    <w:rsid w:val="00E51F97"/>
    <w:rsid w:val="00E52F2C"/>
    <w:rsid w:val="00E53E9F"/>
    <w:rsid w:val="00E5457A"/>
    <w:rsid w:val="00E54772"/>
    <w:rsid w:val="00E549BA"/>
    <w:rsid w:val="00E54B48"/>
    <w:rsid w:val="00E55635"/>
    <w:rsid w:val="00E55744"/>
    <w:rsid w:val="00E576E0"/>
    <w:rsid w:val="00E57C5D"/>
    <w:rsid w:val="00E60B7E"/>
    <w:rsid w:val="00E623BD"/>
    <w:rsid w:val="00E62F2B"/>
    <w:rsid w:val="00E62FDC"/>
    <w:rsid w:val="00E634D1"/>
    <w:rsid w:val="00E634FF"/>
    <w:rsid w:val="00E63773"/>
    <w:rsid w:val="00E63AE4"/>
    <w:rsid w:val="00E654F8"/>
    <w:rsid w:val="00E6561B"/>
    <w:rsid w:val="00E65DEC"/>
    <w:rsid w:val="00E65E35"/>
    <w:rsid w:val="00E65FB5"/>
    <w:rsid w:val="00E67576"/>
    <w:rsid w:val="00E678F9"/>
    <w:rsid w:val="00E70363"/>
    <w:rsid w:val="00E70DBE"/>
    <w:rsid w:val="00E7125E"/>
    <w:rsid w:val="00E71AB1"/>
    <w:rsid w:val="00E72624"/>
    <w:rsid w:val="00E7396F"/>
    <w:rsid w:val="00E739DA"/>
    <w:rsid w:val="00E73F5A"/>
    <w:rsid w:val="00E7411F"/>
    <w:rsid w:val="00E80050"/>
    <w:rsid w:val="00E800C8"/>
    <w:rsid w:val="00E80668"/>
    <w:rsid w:val="00E80FAC"/>
    <w:rsid w:val="00E81F19"/>
    <w:rsid w:val="00E8201C"/>
    <w:rsid w:val="00E8299A"/>
    <w:rsid w:val="00E829C2"/>
    <w:rsid w:val="00E82FBD"/>
    <w:rsid w:val="00E83B1E"/>
    <w:rsid w:val="00E83EC1"/>
    <w:rsid w:val="00E84EA2"/>
    <w:rsid w:val="00E85E7A"/>
    <w:rsid w:val="00E9081D"/>
    <w:rsid w:val="00E909E1"/>
    <w:rsid w:val="00E9151A"/>
    <w:rsid w:val="00E91EF6"/>
    <w:rsid w:val="00E92C1F"/>
    <w:rsid w:val="00E92ECD"/>
    <w:rsid w:val="00E9312C"/>
    <w:rsid w:val="00E93651"/>
    <w:rsid w:val="00E95232"/>
    <w:rsid w:val="00E96C31"/>
    <w:rsid w:val="00E970EF"/>
    <w:rsid w:val="00E97B56"/>
    <w:rsid w:val="00EA02BE"/>
    <w:rsid w:val="00EA0BA6"/>
    <w:rsid w:val="00EA1229"/>
    <w:rsid w:val="00EA19AF"/>
    <w:rsid w:val="00EA1AA7"/>
    <w:rsid w:val="00EA1D85"/>
    <w:rsid w:val="00EA267B"/>
    <w:rsid w:val="00EA27BD"/>
    <w:rsid w:val="00EA2F21"/>
    <w:rsid w:val="00EA33AD"/>
    <w:rsid w:val="00EA3C24"/>
    <w:rsid w:val="00EA3D7E"/>
    <w:rsid w:val="00EA5A3A"/>
    <w:rsid w:val="00EA6181"/>
    <w:rsid w:val="00EA6206"/>
    <w:rsid w:val="00EA6834"/>
    <w:rsid w:val="00EA6C1D"/>
    <w:rsid w:val="00EA72E6"/>
    <w:rsid w:val="00EA767C"/>
    <w:rsid w:val="00EB18E3"/>
    <w:rsid w:val="00EB2223"/>
    <w:rsid w:val="00EB22D2"/>
    <w:rsid w:val="00EB2D14"/>
    <w:rsid w:val="00EB2F44"/>
    <w:rsid w:val="00EB3E4B"/>
    <w:rsid w:val="00EB50ED"/>
    <w:rsid w:val="00EB59E1"/>
    <w:rsid w:val="00EB6582"/>
    <w:rsid w:val="00EB733B"/>
    <w:rsid w:val="00EB7EA7"/>
    <w:rsid w:val="00EC0AE4"/>
    <w:rsid w:val="00EC153B"/>
    <w:rsid w:val="00EC1D21"/>
    <w:rsid w:val="00EC3008"/>
    <w:rsid w:val="00EC3F5F"/>
    <w:rsid w:val="00EC5C97"/>
    <w:rsid w:val="00EC5E31"/>
    <w:rsid w:val="00EC67BC"/>
    <w:rsid w:val="00EC76FC"/>
    <w:rsid w:val="00EC7809"/>
    <w:rsid w:val="00EC7F06"/>
    <w:rsid w:val="00ED0468"/>
    <w:rsid w:val="00ED0D1B"/>
    <w:rsid w:val="00ED1F75"/>
    <w:rsid w:val="00ED204C"/>
    <w:rsid w:val="00ED2860"/>
    <w:rsid w:val="00ED3A0C"/>
    <w:rsid w:val="00ED40AA"/>
    <w:rsid w:val="00ED4424"/>
    <w:rsid w:val="00ED4CA7"/>
    <w:rsid w:val="00ED4FEB"/>
    <w:rsid w:val="00ED508D"/>
    <w:rsid w:val="00ED53BA"/>
    <w:rsid w:val="00ED5401"/>
    <w:rsid w:val="00ED61C4"/>
    <w:rsid w:val="00ED6815"/>
    <w:rsid w:val="00ED6BA3"/>
    <w:rsid w:val="00ED73AA"/>
    <w:rsid w:val="00EE0BA8"/>
    <w:rsid w:val="00EE17FA"/>
    <w:rsid w:val="00EE1BB7"/>
    <w:rsid w:val="00EE2425"/>
    <w:rsid w:val="00EE27C8"/>
    <w:rsid w:val="00EE2A58"/>
    <w:rsid w:val="00EE32DD"/>
    <w:rsid w:val="00EE3511"/>
    <w:rsid w:val="00EE4D05"/>
    <w:rsid w:val="00EE5E3A"/>
    <w:rsid w:val="00EE5F22"/>
    <w:rsid w:val="00EE63DB"/>
    <w:rsid w:val="00EE703C"/>
    <w:rsid w:val="00EE794D"/>
    <w:rsid w:val="00EE7BA1"/>
    <w:rsid w:val="00EE7C67"/>
    <w:rsid w:val="00EE7DBD"/>
    <w:rsid w:val="00EF0252"/>
    <w:rsid w:val="00EF0449"/>
    <w:rsid w:val="00EF0557"/>
    <w:rsid w:val="00EF16A8"/>
    <w:rsid w:val="00EF1734"/>
    <w:rsid w:val="00EF276F"/>
    <w:rsid w:val="00EF2B0B"/>
    <w:rsid w:val="00EF2D08"/>
    <w:rsid w:val="00EF32CA"/>
    <w:rsid w:val="00EF331C"/>
    <w:rsid w:val="00EF33E5"/>
    <w:rsid w:val="00EF3707"/>
    <w:rsid w:val="00EF3B27"/>
    <w:rsid w:val="00EF431C"/>
    <w:rsid w:val="00EF65D0"/>
    <w:rsid w:val="00EF6C78"/>
    <w:rsid w:val="00EF6FBA"/>
    <w:rsid w:val="00EF7177"/>
    <w:rsid w:val="00F00C4B"/>
    <w:rsid w:val="00F00FD9"/>
    <w:rsid w:val="00F01C74"/>
    <w:rsid w:val="00F02342"/>
    <w:rsid w:val="00F027F1"/>
    <w:rsid w:val="00F0299C"/>
    <w:rsid w:val="00F0330B"/>
    <w:rsid w:val="00F038E5"/>
    <w:rsid w:val="00F03EDF"/>
    <w:rsid w:val="00F040A8"/>
    <w:rsid w:val="00F04105"/>
    <w:rsid w:val="00F04962"/>
    <w:rsid w:val="00F04988"/>
    <w:rsid w:val="00F04E00"/>
    <w:rsid w:val="00F04F52"/>
    <w:rsid w:val="00F06C73"/>
    <w:rsid w:val="00F07052"/>
    <w:rsid w:val="00F078FC"/>
    <w:rsid w:val="00F10A7F"/>
    <w:rsid w:val="00F10D8D"/>
    <w:rsid w:val="00F11123"/>
    <w:rsid w:val="00F11595"/>
    <w:rsid w:val="00F128AC"/>
    <w:rsid w:val="00F12CF6"/>
    <w:rsid w:val="00F12EA4"/>
    <w:rsid w:val="00F13937"/>
    <w:rsid w:val="00F13CB7"/>
    <w:rsid w:val="00F13D62"/>
    <w:rsid w:val="00F1509B"/>
    <w:rsid w:val="00F158D7"/>
    <w:rsid w:val="00F16247"/>
    <w:rsid w:val="00F17C30"/>
    <w:rsid w:val="00F20A2F"/>
    <w:rsid w:val="00F210B3"/>
    <w:rsid w:val="00F2183B"/>
    <w:rsid w:val="00F21D4E"/>
    <w:rsid w:val="00F22238"/>
    <w:rsid w:val="00F223FD"/>
    <w:rsid w:val="00F2261F"/>
    <w:rsid w:val="00F2345E"/>
    <w:rsid w:val="00F23F55"/>
    <w:rsid w:val="00F245FE"/>
    <w:rsid w:val="00F24BC8"/>
    <w:rsid w:val="00F26280"/>
    <w:rsid w:val="00F26703"/>
    <w:rsid w:val="00F26811"/>
    <w:rsid w:val="00F26EC1"/>
    <w:rsid w:val="00F27501"/>
    <w:rsid w:val="00F30166"/>
    <w:rsid w:val="00F30BAB"/>
    <w:rsid w:val="00F30D9D"/>
    <w:rsid w:val="00F311DB"/>
    <w:rsid w:val="00F31648"/>
    <w:rsid w:val="00F34A7B"/>
    <w:rsid w:val="00F34C54"/>
    <w:rsid w:val="00F35359"/>
    <w:rsid w:val="00F356D4"/>
    <w:rsid w:val="00F36396"/>
    <w:rsid w:val="00F371E8"/>
    <w:rsid w:val="00F37597"/>
    <w:rsid w:val="00F37618"/>
    <w:rsid w:val="00F42738"/>
    <w:rsid w:val="00F42C28"/>
    <w:rsid w:val="00F432B5"/>
    <w:rsid w:val="00F43AAF"/>
    <w:rsid w:val="00F43C7E"/>
    <w:rsid w:val="00F4452B"/>
    <w:rsid w:val="00F44CF8"/>
    <w:rsid w:val="00F4546A"/>
    <w:rsid w:val="00F457FD"/>
    <w:rsid w:val="00F459FE"/>
    <w:rsid w:val="00F45A2C"/>
    <w:rsid w:val="00F45B07"/>
    <w:rsid w:val="00F45C49"/>
    <w:rsid w:val="00F46076"/>
    <w:rsid w:val="00F46AC2"/>
    <w:rsid w:val="00F46EE7"/>
    <w:rsid w:val="00F4702E"/>
    <w:rsid w:val="00F47953"/>
    <w:rsid w:val="00F504B5"/>
    <w:rsid w:val="00F507A2"/>
    <w:rsid w:val="00F50B58"/>
    <w:rsid w:val="00F510D3"/>
    <w:rsid w:val="00F51149"/>
    <w:rsid w:val="00F51B75"/>
    <w:rsid w:val="00F53C7B"/>
    <w:rsid w:val="00F54250"/>
    <w:rsid w:val="00F547FD"/>
    <w:rsid w:val="00F549B8"/>
    <w:rsid w:val="00F54AA0"/>
    <w:rsid w:val="00F54C3A"/>
    <w:rsid w:val="00F56292"/>
    <w:rsid w:val="00F5677A"/>
    <w:rsid w:val="00F57BB9"/>
    <w:rsid w:val="00F57EAE"/>
    <w:rsid w:val="00F62C35"/>
    <w:rsid w:val="00F637F4"/>
    <w:rsid w:val="00F64FE6"/>
    <w:rsid w:val="00F65788"/>
    <w:rsid w:val="00F66B75"/>
    <w:rsid w:val="00F66C60"/>
    <w:rsid w:val="00F671BE"/>
    <w:rsid w:val="00F7033C"/>
    <w:rsid w:val="00F70430"/>
    <w:rsid w:val="00F70FF1"/>
    <w:rsid w:val="00F717EA"/>
    <w:rsid w:val="00F71EFA"/>
    <w:rsid w:val="00F7226D"/>
    <w:rsid w:val="00F722E6"/>
    <w:rsid w:val="00F723AB"/>
    <w:rsid w:val="00F73656"/>
    <w:rsid w:val="00F73E50"/>
    <w:rsid w:val="00F76169"/>
    <w:rsid w:val="00F76C0E"/>
    <w:rsid w:val="00F8137C"/>
    <w:rsid w:val="00F8169F"/>
    <w:rsid w:val="00F81793"/>
    <w:rsid w:val="00F82A77"/>
    <w:rsid w:val="00F82DAE"/>
    <w:rsid w:val="00F83628"/>
    <w:rsid w:val="00F836B8"/>
    <w:rsid w:val="00F83B04"/>
    <w:rsid w:val="00F84A97"/>
    <w:rsid w:val="00F84AEA"/>
    <w:rsid w:val="00F84B76"/>
    <w:rsid w:val="00F84C97"/>
    <w:rsid w:val="00F84DA4"/>
    <w:rsid w:val="00F85EAE"/>
    <w:rsid w:val="00F8627B"/>
    <w:rsid w:val="00F878A7"/>
    <w:rsid w:val="00F87911"/>
    <w:rsid w:val="00F90266"/>
    <w:rsid w:val="00F913F4"/>
    <w:rsid w:val="00F929D4"/>
    <w:rsid w:val="00F93DD2"/>
    <w:rsid w:val="00F94E95"/>
    <w:rsid w:val="00F95408"/>
    <w:rsid w:val="00F9565B"/>
    <w:rsid w:val="00F95A03"/>
    <w:rsid w:val="00F95F15"/>
    <w:rsid w:val="00F961FA"/>
    <w:rsid w:val="00F96B7D"/>
    <w:rsid w:val="00F96EED"/>
    <w:rsid w:val="00FA0F09"/>
    <w:rsid w:val="00FA1677"/>
    <w:rsid w:val="00FA1A6C"/>
    <w:rsid w:val="00FA1F5D"/>
    <w:rsid w:val="00FA2CCB"/>
    <w:rsid w:val="00FA361C"/>
    <w:rsid w:val="00FA4B30"/>
    <w:rsid w:val="00FA4C28"/>
    <w:rsid w:val="00FA504F"/>
    <w:rsid w:val="00FA50D4"/>
    <w:rsid w:val="00FA52DE"/>
    <w:rsid w:val="00FA55E1"/>
    <w:rsid w:val="00FA5F3C"/>
    <w:rsid w:val="00FA5FBC"/>
    <w:rsid w:val="00FA6A0C"/>
    <w:rsid w:val="00FA6A20"/>
    <w:rsid w:val="00FA6CEF"/>
    <w:rsid w:val="00FA6EA1"/>
    <w:rsid w:val="00FA70C2"/>
    <w:rsid w:val="00FA7BC5"/>
    <w:rsid w:val="00FA7C14"/>
    <w:rsid w:val="00FA7F03"/>
    <w:rsid w:val="00FB0411"/>
    <w:rsid w:val="00FB0B57"/>
    <w:rsid w:val="00FB1C38"/>
    <w:rsid w:val="00FB1E3E"/>
    <w:rsid w:val="00FB2C7E"/>
    <w:rsid w:val="00FB357C"/>
    <w:rsid w:val="00FB3DD4"/>
    <w:rsid w:val="00FB3ECB"/>
    <w:rsid w:val="00FB456D"/>
    <w:rsid w:val="00FB4E19"/>
    <w:rsid w:val="00FB5918"/>
    <w:rsid w:val="00FB6154"/>
    <w:rsid w:val="00FB6251"/>
    <w:rsid w:val="00FB64DD"/>
    <w:rsid w:val="00FB6604"/>
    <w:rsid w:val="00FB7E25"/>
    <w:rsid w:val="00FB7FB0"/>
    <w:rsid w:val="00FC08EF"/>
    <w:rsid w:val="00FC156E"/>
    <w:rsid w:val="00FC170A"/>
    <w:rsid w:val="00FC1E20"/>
    <w:rsid w:val="00FC33BA"/>
    <w:rsid w:val="00FC3EAE"/>
    <w:rsid w:val="00FC409C"/>
    <w:rsid w:val="00FC4D2C"/>
    <w:rsid w:val="00FC52F3"/>
    <w:rsid w:val="00FC552F"/>
    <w:rsid w:val="00FC64F6"/>
    <w:rsid w:val="00FC6B72"/>
    <w:rsid w:val="00FC6BCA"/>
    <w:rsid w:val="00FC6C02"/>
    <w:rsid w:val="00FC6CFD"/>
    <w:rsid w:val="00FC7016"/>
    <w:rsid w:val="00FC705C"/>
    <w:rsid w:val="00FC7AD8"/>
    <w:rsid w:val="00FC7DB3"/>
    <w:rsid w:val="00FD059E"/>
    <w:rsid w:val="00FD1C4B"/>
    <w:rsid w:val="00FD1FE1"/>
    <w:rsid w:val="00FD2A5F"/>
    <w:rsid w:val="00FD4514"/>
    <w:rsid w:val="00FD492B"/>
    <w:rsid w:val="00FD4CC7"/>
    <w:rsid w:val="00FD5398"/>
    <w:rsid w:val="00FD5458"/>
    <w:rsid w:val="00FD5A58"/>
    <w:rsid w:val="00FD6E66"/>
    <w:rsid w:val="00FE29AA"/>
    <w:rsid w:val="00FE35B5"/>
    <w:rsid w:val="00FE3800"/>
    <w:rsid w:val="00FE411B"/>
    <w:rsid w:val="00FE438A"/>
    <w:rsid w:val="00FE614E"/>
    <w:rsid w:val="00FE6453"/>
    <w:rsid w:val="00FE69F4"/>
    <w:rsid w:val="00FE6E72"/>
    <w:rsid w:val="00FE75F5"/>
    <w:rsid w:val="00FE7F9C"/>
    <w:rsid w:val="00FF0023"/>
    <w:rsid w:val="00FF0DBF"/>
    <w:rsid w:val="00FF104C"/>
    <w:rsid w:val="00FF105E"/>
    <w:rsid w:val="00FF1B41"/>
    <w:rsid w:val="00FF2509"/>
    <w:rsid w:val="00FF2566"/>
    <w:rsid w:val="00FF2648"/>
    <w:rsid w:val="00FF3C74"/>
    <w:rsid w:val="00FF3CC9"/>
    <w:rsid w:val="00FF47DE"/>
    <w:rsid w:val="00FF5559"/>
    <w:rsid w:val="00FF66E4"/>
    <w:rsid w:val="00FF7151"/>
    <w:rsid w:val="00FF7926"/>
    <w:rsid w:val="00FF7E0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AAC83D-B902-4833-924E-F0E0E6C99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673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11200"/>
    <w:pPr>
      <w:ind w:leftChars="200" w:left="480"/>
    </w:pPr>
  </w:style>
  <w:style w:type="paragraph" w:styleId="Web">
    <w:name w:val="Normal (Web)"/>
    <w:basedOn w:val="a"/>
    <w:uiPriority w:val="99"/>
    <w:unhideWhenUsed/>
    <w:rsid w:val="00611200"/>
    <w:pPr>
      <w:widowControl/>
      <w:spacing w:before="100" w:beforeAutospacing="1" w:after="100" w:afterAutospacing="1"/>
    </w:pPr>
    <w:rPr>
      <w:rFonts w:ascii="新細明體" w:eastAsia="新細明體" w:hAnsi="新細明體" w:cs="新細明體"/>
      <w:kern w:val="0"/>
      <w:szCs w:val="24"/>
    </w:rPr>
  </w:style>
  <w:style w:type="paragraph" w:styleId="a5">
    <w:name w:val="No Spacing"/>
    <w:qFormat/>
    <w:rsid w:val="00611200"/>
    <w:pPr>
      <w:widowControl w:val="0"/>
    </w:pPr>
  </w:style>
  <w:style w:type="character" w:customStyle="1" w:styleId="a4">
    <w:name w:val="清單段落 字元"/>
    <w:link w:val="a3"/>
    <w:uiPriority w:val="34"/>
    <w:locked/>
    <w:rsid w:val="00611200"/>
  </w:style>
  <w:style w:type="paragraph" w:styleId="a6">
    <w:name w:val="Balloon Text"/>
    <w:basedOn w:val="a"/>
    <w:link w:val="a7"/>
    <w:uiPriority w:val="99"/>
    <w:semiHidden/>
    <w:unhideWhenUsed/>
    <w:rsid w:val="00611200"/>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11200"/>
    <w:rPr>
      <w:rFonts w:asciiTheme="majorHAnsi" w:eastAsiaTheme="majorEastAsia" w:hAnsiTheme="majorHAnsi" w:cstheme="majorBidi"/>
      <w:sz w:val="18"/>
      <w:szCs w:val="18"/>
    </w:rPr>
  </w:style>
  <w:style w:type="character" w:styleId="a8">
    <w:name w:val="Hyperlink"/>
    <w:uiPriority w:val="99"/>
    <w:unhideWhenUsed/>
    <w:rsid w:val="008E7A96"/>
    <w:rPr>
      <w:color w:val="0000FF"/>
      <w:u w:val="single"/>
    </w:rPr>
  </w:style>
  <w:style w:type="paragraph" w:styleId="a9">
    <w:name w:val="header"/>
    <w:basedOn w:val="a"/>
    <w:link w:val="aa"/>
    <w:uiPriority w:val="99"/>
    <w:rsid w:val="004A64CA"/>
    <w:pPr>
      <w:tabs>
        <w:tab w:val="center" w:pos="4153"/>
        <w:tab w:val="right" w:pos="8306"/>
      </w:tabs>
      <w:snapToGrid w:val="0"/>
    </w:pPr>
    <w:rPr>
      <w:rFonts w:ascii="Times New Roman" w:eastAsia="文鼎中楷" w:hAnsi="Times New Roman" w:cs="Times New Roman"/>
      <w:sz w:val="20"/>
      <w:szCs w:val="20"/>
    </w:rPr>
  </w:style>
  <w:style w:type="character" w:customStyle="1" w:styleId="aa">
    <w:name w:val="頁首 字元"/>
    <w:basedOn w:val="a0"/>
    <w:link w:val="a9"/>
    <w:uiPriority w:val="99"/>
    <w:rsid w:val="004A64CA"/>
    <w:rPr>
      <w:rFonts w:ascii="Times New Roman" w:eastAsia="文鼎中楷" w:hAnsi="Times New Roman" w:cs="Times New Roman"/>
      <w:sz w:val="20"/>
      <w:szCs w:val="20"/>
    </w:rPr>
  </w:style>
  <w:style w:type="character" w:customStyle="1" w:styleId="department1">
    <w:name w:val="department1"/>
    <w:rsid w:val="004A64CA"/>
  </w:style>
  <w:style w:type="paragraph" w:styleId="ab">
    <w:name w:val="footer"/>
    <w:basedOn w:val="a"/>
    <w:link w:val="ac"/>
    <w:uiPriority w:val="99"/>
    <w:unhideWhenUsed/>
    <w:rsid w:val="00B06E72"/>
    <w:pPr>
      <w:tabs>
        <w:tab w:val="center" w:pos="4153"/>
        <w:tab w:val="right" w:pos="8306"/>
      </w:tabs>
      <w:snapToGrid w:val="0"/>
    </w:pPr>
    <w:rPr>
      <w:sz w:val="20"/>
      <w:szCs w:val="20"/>
    </w:rPr>
  </w:style>
  <w:style w:type="character" w:customStyle="1" w:styleId="ac">
    <w:name w:val="頁尾 字元"/>
    <w:basedOn w:val="a0"/>
    <w:link w:val="ab"/>
    <w:uiPriority w:val="99"/>
    <w:rsid w:val="00B06E72"/>
    <w:rPr>
      <w:sz w:val="20"/>
      <w:szCs w:val="20"/>
    </w:rPr>
  </w:style>
  <w:style w:type="paragraph" w:customStyle="1" w:styleId="yiv7033482215msonormal">
    <w:name w:val="yiv7033482215msonormal"/>
    <w:basedOn w:val="a"/>
    <w:rsid w:val="00576FBE"/>
    <w:pPr>
      <w:widowControl/>
      <w:spacing w:before="100" w:beforeAutospacing="1" w:after="100" w:afterAutospacing="1"/>
    </w:pPr>
    <w:rPr>
      <w:rFonts w:ascii="新細明體" w:eastAsia="新細明體" w:hAnsi="新細明體" w:cs="新細明體"/>
      <w:kern w:val="0"/>
      <w:szCs w:val="24"/>
    </w:rPr>
  </w:style>
  <w:style w:type="paragraph" w:customStyle="1" w:styleId="Default">
    <w:name w:val="Default"/>
    <w:rsid w:val="00576FBE"/>
    <w:pPr>
      <w:widowControl w:val="0"/>
      <w:autoSpaceDE w:val="0"/>
      <w:autoSpaceDN w:val="0"/>
      <w:adjustRightInd w:val="0"/>
    </w:pPr>
    <w:rPr>
      <w:rFonts w:ascii="標楷體" w:eastAsia="標楷體" w:hAnsi="Times New Roman" w:cs="標楷體"/>
      <w:color w:val="000000"/>
      <w:kern w:val="0"/>
      <w:szCs w:val="24"/>
    </w:rPr>
  </w:style>
  <w:style w:type="table" w:styleId="ad">
    <w:name w:val="Table Grid"/>
    <w:basedOn w:val="a1"/>
    <w:uiPriority w:val="39"/>
    <w:rsid w:val="00D357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basedOn w:val="a0"/>
    <w:uiPriority w:val="20"/>
    <w:qFormat/>
    <w:rsid w:val="00E6561B"/>
    <w:rPr>
      <w:i/>
      <w:iCs/>
    </w:rPr>
  </w:style>
  <w:style w:type="paragraph" w:styleId="af">
    <w:name w:val="footnote text"/>
    <w:basedOn w:val="a"/>
    <w:link w:val="af0"/>
    <w:rsid w:val="001A767A"/>
    <w:pPr>
      <w:snapToGrid w:val="0"/>
    </w:pPr>
    <w:rPr>
      <w:rFonts w:ascii="標楷體" w:eastAsia="標楷體" w:hAnsi="標楷體" w:cs="Times New Roman"/>
      <w:sz w:val="20"/>
      <w:szCs w:val="20"/>
    </w:rPr>
  </w:style>
  <w:style w:type="character" w:customStyle="1" w:styleId="af0">
    <w:name w:val="註腳文字 字元"/>
    <w:basedOn w:val="a0"/>
    <w:link w:val="af"/>
    <w:rsid w:val="001A767A"/>
    <w:rPr>
      <w:rFonts w:ascii="標楷體" w:eastAsia="標楷體" w:hAnsi="標楷體" w:cs="Times New Roman"/>
      <w:sz w:val="20"/>
      <w:szCs w:val="20"/>
    </w:rPr>
  </w:style>
  <w:style w:type="character" w:styleId="af1">
    <w:name w:val="footnote reference"/>
    <w:rsid w:val="001A767A"/>
    <w:rPr>
      <w:vertAlign w:val="superscript"/>
    </w:rPr>
  </w:style>
  <w:style w:type="character" w:styleId="af2">
    <w:name w:val="Placeholder Text"/>
    <w:basedOn w:val="a0"/>
    <w:uiPriority w:val="99"/>
    <w:semiHidden/>
    <w:rsid w:val="00F30D9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85650">
      <w:bodyDiv w:val="1"/>
      <w:marLeft w:val="0"/>
      <w:marRight w:val="0"/>
      <w:marTop w:val="0"/>
      <w:marBottom w:val="0"/>
      <w:divBdr>
        <w:top w:val="none" w:sz="0" w:space="0" w:color="auto"/>
        <w:left w:val="none" w:sz="0" w:space="0" w:color="auto"/>
        <w:bottom w:val="none" w:sz="0" w:space="0" w:color="auto"/>
        <w:right w:val="none" w:sz="0" w:space="0" w:color="auto"/>
      </w:divBdr>
      <w:divsChild>
        <w:div w:id="2077044604">
          <w:marLeft w:val="0"/>
          <w:marRight w:val="0"/>
          <w:marTop w:val="0"/>
          <w:marBottom w:val="0"/>
          <w:divBdr>
            <w:top w:val="none" w:sz="0" w:space="0" w:color="auto"/>
            <w:left w:val="none" w:sz="0" w:space="0" w:color="auto"/>
            <w:bottom w:val="none" w:sz="0" w:space="0" w:color="auto"/>
            <w:right w:val="none" w:sz="0" w:space="0" w:color="auto"/>
          </w:divBdr>
        </w:div>
      </w:divsChild>
    </w:div>
    <w:div w:id="829366539">
      <w:bodyDiv w:val="1"/>
      <w:marLeft w:val="0"/>
      <w:marRight w:val="0"/>
      <w:marTop w:val="0"/>
      <w:marBottom w:val="0"/>
      <w:divBdr>
        <w:top w:val="none" w:sz="0" w:space="0" w:color="auto"/>
        <w:left w:val="none" w:sz="0" w:space="0" w:color="auto"/>
        <w:bottom w:val="none" w:sz="0" w:space="0" w:color="auto"/>
        <w:right w:val="none" w:sz="0" w:space="0" w:color="auto"/>
      </w:divBdr>
    </w:div>
    <w:div w:id="1724062186">
      <w:bodyDiv w:val="1"/>
      <w:marLeft w:val="0"/>
      <w:marRight w:val="0"/>
      <w:marTop w:val="0"/>
      <w:marBottom w:val="0"/>
      <w:divBdr>
        <w:top w:val="none" w:sz="0" w:space="0" w:color="auto"/>
        <w:left w:val="none" w:sz="0" w:space="0" w:color="auto"/>
        <w:bottom w:val="none" w:sz="0" w:space="0" w:color="auto"/>
        <w:right w:val="none" w:sz="0" w:space="0" w:color="auto"/>
      </w:divBdr>
    </w:div>
    <w:div w:id="209905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88C92-DBC1-4397-89B5-FE5C03B1E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1579</TotalTime>
  <Pages>10</Pages>
  <Words>1090</Words>
  <Characters>6213</Characters>
  <Application>Microsoft Office Word</Application>
  <DocSecurity>0</DocSecurity>
  <Lines>51</Lines>
  <Paragraphs>14</Paragraphs>
  <ScaleCrop>false</ScaleCrop>
  <Company/>
  <LinksUpToDate>false</LinksUpToDate>
  <CharactersWithSpaces>7289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保護服務司王悅容</dc:creator>
  <cp:lastModifiedBy>保護服務司廖貞雅</cp:lastModifiedBy>
  <cp:revision>197</cp:revision>
  <cp:lastPrinted>2022-11-03T08:13:00Z</cp:lastPrinted>
  <dcterms:created xsi:type="dcterms:W3CDTF">2022-11-02T10:14:00Z</dcterms:created>
  <dcterms:modified xsi:type="dcterms:W3CDTF">2023-03-25T07:02:00Z</dcterms:modified>
</cp:coreProperties>
</file>