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74" w:rsidRPr="008B00DB" w:rsidRDefault="00A85A20" w:rsidP="00844574">
      <w:pPr>
        <w:spacing w:line="500" w:lineRule="exact"/>
        <w:ind w:leftChars="177" w:left="425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998.2pt;margin-top:-26.55pt;width:66.6pt;height:23.1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">
            <v:textbox>
              <w:txbxContent>
                <w:p w:rsidR="009636FE" w:rsidRPr="00D218A1" w:rsidRDefault="009636FE" w:rsidP="0084457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218A1">
                    <w:rPr>
                      <w:rFonts w:ascii="標楷體" w:eastAsia="標楷體" w:hAnsi="標楷體" w:hint="eastAsia"/>
                    </w:rPr>
                    <w:t>附件1</w:t>
                  </w:r>
                </w:p>
              </w:txbxContent>
            </v:textbox>
          </v:shape>
        </w:pict>
      </w:r>
      <w:r w:rsidR="00844574" w:rsidRPr="008B00DB">
        <w:rPr>
          <w:rFonts w:ascii="標楷體" w:eastAsia="標楷體" w:hAnsi="標楷體" w:hint="eastAsia"/>
          <w:b/>
          <w:sz w:val="32"/>
          <w:szCs w:val="32"/>
        </w:rPr>
        <w:t>育兒指導服務方案</w:t>
      </w:r>
    </w:p>
    <w:p w:rsidR="00DA5F35" w:rsidRPr="008B00DB" w:rsidRDefault="00DA5F35" w:rsidP="00F32304">
      <w:pPr>
        <w:spacing w:line="5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</w:t>
      </w:r>
      <w:r w:rsidR="00426D12">
        <w:rPr>
          <w:rFonts w:ascii="標楷體" w:eastAsia="標楷體" w:hAnsi="標楷體" w:hint="eastAsia"/>
          <w:sz w:val="20"/>
          <w:szCs w:val="20"/>
        </w:rPr>
        <w:t>107年</w:t>
      </w:r>
      <w:r w:rsidR="00C15DB1" w:rsidRPr="008B00DB">
        <w:rPr>
          <w:rFonts w:ascii="標楷體" w:eastAsia="標楷體" w:hAnsi="標楷體" w:hint="eastAsia"/>
          <w:sz w:val="20"/>
          <w:szCs w:val="20"/>
        </w:rPr>
        <w:t>7</w:t>
      </w:r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C15DB1" w:rsidRPr="008B00DB">
        <w:rPr>
          <w:rFonts w:ascii="標楷體" w:eastAsia="標楷體" w:hAnsi="標楷體" w:hint="eastAsia"/>
          <w:sz w:val="20"/>
          <w:szCs w:val="20"/>
        </w:rPr>
        <w:t>18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r w:rsidRPr="008B00DB">
        <w:rPr>
          <w:rFonts w:ascii="標楷體" w:eastAsia="標楷體" w:hAnsi="標楷體" w:hint="eastAsia"/>
          <w:sz w:val="20"/>
          <w:szCs w:val="20"/>
        </w:rPr>
        <w:t>衛授家</w:t>
      </w:r>
      <w:r w:rsidR="006C084A" w:rsidRPr="008B00DB">
        <w:rPr>
          <w:rFonts w:ascii="標楷體" w:eastAsia="標楷體" w:hAnsi="標楷體" w:hint="eastAsia"/>
          <w:sz w:val="20"/>
          <w:szCs w:val="20"/>
        </w:rPr>
        <w:t>字第</w:t>
      </w:r>
      <w:r w:rsidR="00CE7655" w:rsidRPr="008B00DB">
        <w:rPr>
          <w:rFonts w:ascii="標楷體" w:eastAsia="標楷體" w:hAnsi="標楷體" w:hint="eastAsia"/>
          <w:sz w:val="20"/>
          <w:szCs w:val="20"/>
        </w:rPr>
        <w:t>1070901723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275FCC" w:rsidRPr="008B00DB">
        <w:rPr>
          <w:rFonts w:ascii="標楷體" w:eastAsia="標楷體" w:hAnsi="標楷體" w:hint="eastAsia"/>
          <w:sz w:val="20"/>
          <w:szCs w:val="20"/>
        </w:rPr>
        <w:t>函頒</w:t>
      </w:r>
    </w:p>
    <w:p w:rsidR="004431B8" w:rsidRDefault="00275FCC" w:rsidP="00F32304">
      <w:pPr>
        <w:spacing w:line="4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衛生福利部10</w:t>
      </w:r>
      <w:r w:rsidR="008550D6" w:rsidRPr="008B00DB">
        <w:rPr>
          <w:rFonts w:ascii="標楷體" w:eastAsia="標楷體" w:hAnsi="標楷體" w:hint="eastAsia"/>
          <w:sz w:val="20"/>
          <w:szCs w:val="20"/>
        </w:rPr>
        <w:t>9</w:t>
      </w:r>
      <w:r w:rsidR="00426D12">
        <w:rPr>
          <w:rFonts w:ascii="標楷體" w:eastAsia="標楷體" w:hAnsi="標楷體" w:hint="eastAsia"/>
          <w:sz w:val="20"/>
          <w:szCs w:val="20"/>
        </w:rPr>
        <w:t>年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2</w:t>
      </w:r>
      <w:bookmarkStart w:id="0" w:name="_Hlk30449937"/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6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r w:rsidRPr="008B00DB">
        <w:rPr>
          <w:rFonts w:ascii="標楷體" w:eastAsia="標楷體" w:hAnsi="標楷體" w:hint="eastAsia"/>
          <w:sz w:val="20"/>
          <w:szCs w:val="20"/>
        </w:rPr>
        <w:t>衛授家</w:t>
      </w:r>
      <w:bookmarkEnd w:id="0"/>
      <w:r w:rsidRPr="008B00DB">
        <w:rPr>
          <w:rFonts w:ascii="標楷體" w:eastAsia="標楷體" w:hAnsi="標楷體" w:hint="eastAsia"/>
          <w:sz w:val="20"/>
          <w:szCs w:val="20"/>
        </w:rPr>
        <w:t>字第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1090900109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EC3937" w:rsidRPr="008B00DB">
        <w:rPr>
          <w:rFonts w:ascii="標楷體" w:eastAsia="標楷體" w:hAnsi="標楷體" w:hint="eastAsia"/>
          <w:sz w:val="20"/>
          <w:szCs w:val="20"/>
        </w:rPr>
        <w:t>修正</w:t>
      </w:r>
      <w:r w:rsidRPr="008B00DB">
        <w:rPr>
          <w:rFonts w:ascii="標楷體" w:eastAsia="標楷體" w:hAnsi="標楷體" w:hint="eastAsia"/>
          <w:sz w:val="20"/>
          <w:szCs w:val="20"/>
        </w:rPr>
        <w:t>函</w:t>
      </w:r>
      <w:r w:rsidR="00EC3937">
        <w:rPr>
          <w:rFonts w:ascii="標楷體" w:eastAsia="標楷體" w:hAnsi="標楷體" w:hint="eastAsia"/>
          <w:sz w:val="20"/>
          <w:szCs w:val="20"/>
        </w:rPr>
        <w:t>頒</w:t>
      </w:r>
    </w:p>
    <w:p w:rsidR="00403DFD" w:rsidRDefault="00A8532D" w:rsidP="00F32304">
      <w:pPr>
        <w:spacing w:line="4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="00426D12">
        <w:rPr>
          <w:rFonts w:ascii="標楷體" w:eastAsia="標楷體" w:hAnsi="標楷體" w:hint="eastAsia"/>
          <w:sz w:val="20"/>
          <w:szCs w:val="20"/>
        </w:rPr>
        <w:t>年</w:t>
      </w:r>
      <w:r w:rsidR="005F73E4">
        <w:rPr>
          <w:rFonts w:ascii="標楷體" w:eastAsia="標楷體" w:hAnsi="標楷體" w:hint="eastAsia"/>
          <w:sz w:val="20"/>
          <w:szCs w:val="20"/>
        </w:rPr>
        <w:t>4</w:t>
      </w:r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5F73E4">
        <w:rPr>
          <w:rFonts w:ascii="標楷體" w:eastAsia="標楷體" w:hAnsi="標楷體" w:hint="eastAsia"/>
          <w:sz w:val="20"/>
          <w:szCs w:val="20"/>
        </w:rPr>
        <w:t>16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r w:rsidRPr="008B00DB">
        <w:rPr>
          <w:rFonts w:ascii="標楷體" w:eastAsia="標楷體" w:hAnsi="標楷體" w:hint="eastAsia"/>
          <w:sz w:val="20"/>
          <w:szCs w:val="20"/>
        </w:rPr>
        <w:t>衛授家字第</w:t>
      </w:r>
      <w:r w:rsidR="00F24299" w:rsidRPr="00F24299">
        <w:rPr>
          <w:rFonts w:ascii="標楷體" w:eastAsia="標楷體" w:hAnsi="標楷體"/>
          <w:sz w:val="20"/>
          <w:szCs w:val="20"/>
        </w:rPr>
        <w:t>1100900424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EC3937" w:rsidRPr="008B00DB">
        <w:rPr>
          <w:rFonts w:ascii="標楷體" w:eastAsia="標楷體" w:hAnsi="標楷體" w:hint="eastAsia"/>
          <w:sz w:val="20"/>
          <w:szCs w:val="20"/>
        </w:rPr>
        <w:t>修正</w:t>
      </w:r>
      <w:r w:rsidRPr="008B00DB">
        <w:rPr>
          <w:rFonts w:ascii="標楷體" w:eastAsia="標楷體" w:hAnsi="標楷體" w:hint="eastAsia"/>
          <w:sz w:val="20"/>
          <w:szCs w:val="20"/>
        </w:rPr>
        <w:t>函</w:t>
      </w:r>
      <w:r w:rsidR="00EC3937">
        <w:rPr>
          <w:rFonts w:ascii="標楷體" w:eastAsia="標楷體" w:hAnsi="標楷體" w:hint="eastAsia"/>
          <w:sz w:val="20"/>
          <w:szCs w:val="20"/>
        </w:rPr>
        <w:t>頒</w:t>
      </w:r>
    </w:p>
    <w:p w:rsidR="008D0D99" w:rsidRPr="008D0D99" w:rsidRDefault="00195ECB" w:rsidP="00F32304">
      <w:pPr>
        <w:spacing w:line="4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</w:t>
      </w:r>
      <w:r>
        <w:rPr>
          <w:rFonts w:ascii="標楷體" w:eastAsia="標楷體" w:hAnsi="標楷體" w:hint="eastAsia"/>
          <w:sz w:val="20"/>
          <w:szCs w:val="20"/>
        </w:rPr>
        <w:t>11年</w:t>
      </w:r>
      <w:r w:rsidR="000573E9">
        <w:rPr>
          <w:rFonts w:ascii="標楷體" w:eastAsia="標楷體" w:hAnsi="標楷體" w:hint="eastAsia"/>
          <w:sz w:val="20"/>
          <w:szCs w:val="20"/>
        </w:rPr>
        <w:t>5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0573E9">
        <w:rPr>
          <w:rFonts w:ascii="標楷體" w:eastAsia="標楷體" w:hAnsi="標楷體" w:hint="eastAsia"/>
          <w:sz w:val="20"/>
          <w:szCs w:val="20"/>
        </w:rPr>
        <w:t>23</w:t>
      </w:r>
      <w:r>
        <w:rPr>
          <w:rFonts w:ascii="標楷體" w:eastAsia="標楷體" w:hAnsi="標楷體" w:hint="eastAsia"/>
          <w:sz w:val="20"/>
          <w:szCs w:val="20"/>
        </w:rPr>
        <w:t>日</w:t>
      </w:r>
      <w:r w:rsidRPr="008B00DB">
        <w:rPr>
          <w:rFonts w:ascii="標楷體" w:eastAsia="標楷體" w:hAnsi="標楷體" w:hint="eastAsia"/>
          <w:sz w:val="20"/>
          <w:szCs w:val="20"/>
        </w:rPr>
        <w:t>衛授家字第</w:t>
      </w:r>
      <w:r w:rsidRPr="00F24299">
        <w:rPr>
          <w:rFonts w:ascii="標楷體" w:eastAsia="標楷體" w:hAnsi="標楷體"/>
          <w:sz w:val="20"/>
          <w:szCs w:val="20"/>
        </w:rPr>
        <w:t>11</w:t>
      </w:r>
      <w:r w:rsidR="002202A6">
        <w:rPr>
          <w:rFonts w:ascii="標楷體" w:eastAsia="標楷體" w:hAnsi="標楷體"/>
          <w:sz w:val="20"/>
          <w:szCs w:val="20"/>
        </w:rPr>
        <w:t>10960531</w:t>
      </w:r>
      <w:r w:rsidRPr="008B00DB">
        <w:rPr>
          <w:rFonts w:ascii="標楷體" w:eastAsia="標楷體" w:hAnsi="標楷體" w:hint="eastAsia"/>
          <w:sz w:val="20"/>
          <w:szCs w:val="20"/>
        </w:rPr>
        <w:t>號修正函</w:t>
      </w:r>
      <w:r>
        <w:rPr>
          <w:rFonts w:ascii="標楷體" w:eastAsia="標楷體" w:hAnsi="標楷體" w:hint="eastAsia"/>
          <w:sz w:val="20"/>
          <w:szCs w:val="20"/>
        </w:rPr>
        <w:t>頒</w:t>
      </w:r>
    </w:p>
    <w:p w:rsidR="00204363" w:rsidRPr="008B00DB" w:rsidRDefault="00204363" w:rsidP="00F32304">
      <w:pPr>
        <w:pStyle w:val="a4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背景說明</w:t>
      </w:r>
    </w:p>
    <w:p w:rsidR="008550D6" w:rsidRDefault="001530C3" w:rsidP="00F32304">
      <w:pPr>
        <w:pStyle w:val="a4"/>
        <w:spacing w:line="480" w:lineRule="exact"/>
        <w:ind w:leftChars="118" w:left="426" w:rightChars="58" w:right="139" w:hangingChars="51" w:hanging="143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兒童是國家未來的主人翁，亦是國家最寶貴的資產，政府除了積極鼓勵生育，更應該保護每個已出生的兒童，可以平安、健康的成長。然而，依據衛生福利部統計資料顯示，兒童及少年保護通報案件近年來逐年增加，且因父母或主要照顧者嚴重虐待或是殺子自殺事件波及而致死。因此，提升父母或主要照顧者之親職知識及技巧，預防6歲以下兒童遭受不當照顧或虐待，實有必要。為擴大推動育兒指導服務，減緩區域資源不平等現象，確保有需要的6歲以下兒童及其家庭，均能獲得專業的服務與協助，有效預防兒童虐待事件，爰訂定本方案。</w:t>
      </w:r>
    </w:p>
    <w:p w:rsidR="001530C3" w:rsidRPr="008B00DB" w:rsidRDefault="001530C3" w:rsidP="00BE37E7">
      <w:pPr>
        <w:pStyle w:val="a4"/>
        <w:spacing w:line="480" w:lineRule="exact"/>
        <w:ind w:leftChars="118" w:left="283" w:firstLineChars="100" w:firstLine="280"/>
        <w:jc w:val="both"/>
        <w:rPr>
          <w:rFonts w:ascii="標楷體" w:eastAsia="標楷體" w:hAnsi="標楷體"/>
          <w:sz w:val="28"/>
          <w:szCs w:val="28"/>
        </w:rPr>
      </w:pPr>
    </w:p>
    <w:p w:rsidR="001D33F2" w:rsidRPr="008B00DB" w:rsidRDefault="001D33F2" w:rsidP="00F32304">
      <w:pPr>
        <w:pStyle w:val="a4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方案目標</w:t>
      </w:r>
    </w:p>
    <w:p w:rsidR="00725252" w:rsidRPr="008B00DB" w:rsidRDefault="001D33F2" w:rsidP="00F32304">
      <w:pPr>
        <w:pStyle w:val="a4"/>
        <w:numPr>
          <w:ilvl w:val="0"/>
          <w:numId w:val="2"/>
        </w:numPr>
        <w:spacing w:line="480" w:lineRule="exact"/>
        <w:ind w:leftChars="0" w:left="885" w:rightChars="117" w:right="281" w:hanging="459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提供兒童照顧支持服務，增強家庭教養及親職知能</w:t>
      </w:r>
      <w:r w:rsidRPr="008B00DB">
        <w:rPr>
          <w:rFonts w:ascii="標楷體" w:eastAsia="標楷體" w:hAnsi="標楷體"/>
          <w:sz w:val="28"/>
          <w:szCs w:val="28"/>
        </w:rPr>
        <w:t>，確保兒童身心健全發展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BE37E7" w:rsidRDefault="001D33F2" w:rsidP="00F32304">
      <w:pPr>
        <w:pStyle w:val="a4"/>
        <w:numPr>
          <w:ilvl w:val="0"/>
          <w:numId w:val="2"/>
        </w:numPr>
        <w:spacing w:line="480" w:lineRule="exact"/>
        <w:ind w:leftChars="0" w:left="885" w:rightChars="117" w:right="281" w:hanging="459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推展</w:t>
      </w:r>
      <w:r w:rsidRPr="008B00DB">
        <w:rPr>
          <w:rFonts w:ascii="標楷體" w:eastAsia="標楷體" w:hAnsi="標楷體" w:hint="eastAsia"/>
          <w:sz w:val="28"/>
          <w:szCs w:val="28"/>
        </w:rPr>
        <w:t>脆弱</w:t>
      </w:r>
      <w:r w:rsidRPr="008B00DB">
        <w:rPr>
          <w:rFonts w:ascii="標楷體" w:eastAsia="標楷體" w:hAnsi="標楷體"/>
          <w:sz w:val="28"/>
          <w:szCs w:val="28"/>
        </w:rPr>
        <w:t>兒童保護</w:t>
      </w:r>
      <w:r w:rsidRPr="008B00DB">
        <w:rPr>
          <w:rFonts w:ascii="標楷體" w:eastAsia="標楷體" w:hAnsi="標楷體" w:hint="eastAsia"/>
          <w:sz w:val="28"/>
          <w:szCs w:val="28"/>
        </w:rPr>
        <w:t>預防性</w:t>
      </w:r>
      <w:r w:rsidRPr="008B00DB">
        <w:rPr>
          <w:rFonts w:ascii="標楷體" w:eastAsia="標楷體" w:hAnsi="標楷體"/>
          <w:sz w:val="28"/>
          <w:szCs w:val="28"/>
        </w:rPr>
        <w:t>工作，</w:t>
      </w:r>
      <w:r w:rsidRPr="008B00DB">
        <w:rPr>
          <w:rFonts w:ascii="標楷體" w:eastAsia="標楷體" w:hAnsi="標楷體" w:hint="eastAsia"/>
          <w:sz w:val="28"/>
          <w:szCs w:val="28"/>
        </w:rPr>
        <w:t>落實強化社會安全網計畫宗旨。</w:t>
      </w:r>
    </w:p>
    <w:p w:rsidR="001530C3" w:rsidRPr="008B00DB" w:rsidRDefault="001530C3" w:rsidP="001530C3">
      <w:pPr>
        <w:pStyle w:val="a4"/>
        <w:spacing w:line="480" w:lineRule="exact"/>
        <w:ind w:leftChars="0" w:left="885"/>
        <w:jc w:val="both"/>
        <w:rPr>
          <w:rFonts w:ascii="標楷體" w:eastAsia="標楷體" w:hAnsi="標楷體"/>
          <w:sz w:val="28"/>
          <w:szCs w:val="28"/>
        </w:rPr>
      </w:pPr>
    </w:p>
    <w:p w:rsidR="006C084A" w:rsidRPr="008B00DB" w:rsidRDefault="001D33F2" w:rsidP="00F32304">
      <w:pPr>
        <w:pStyle w:val="a4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服務對象</w:t>
      </w:r>
    </w:p>
    <w:p w:rsidR="00BE37E7" w:rsidRDefault="001530C3" w:rsidP="00F32304">
      <w:pPr>
        <w:spacing w:line="480" w:lineRule="exact"/>
        <w:ind w:leftChars="177" w:left="426" w:rightChars="58" w:right="139" w:hanging="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育有6歲以下兒童且有育兒指導需求之家庭，並優先服務脆弱家庭、身心障礙者家庭、新手父母家庭、未滿20歲父或母、經社工評估有需求之家庭。</w:t>
      </w:r>
    </w:p>
    <w:p w:rsidR="001530C3" w:rsidRPr="008B00DB" w:rsidRDefault="001530C3" w:rsidP="001530C3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1D33F2" w:rsidRPr="008B00DB" w:rsidRDefault="001530C3" w:rsidP="00F32304">
      <w:pPr>
        <w:pStyle w:val="a4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方案內容</w:t>
      </w:r>
    </w:p>
    <w:p w:rsidR="001530C3" w:rsidRDefault="001530C3" w:rsidP="00F32304">
      <w:pPr>
        <w:pStyle w:val="a4"/>
        <w:numPr>
          <w:ilvl w:val="0"/>
          <w:numId w:val="9"/>
        </w:numPr>
        <w:spacing w:line="480" w:lineRule="exact"/>
        <w:ind w:leftChars="0" w:left="851" w:rightChars="58" w:right="139" w:hanging="425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到宅育兒指導：親職示範、餐點預備、家務指導</w:t>
      </w:r>
      <w:r w:rsidR="009636FE" w:rsidRPr="001530C3">
        <w:rPr>
          <w:rFonts w:ascii="標楷體" w:eastAsia="標楷體" w:hAnsi="標楷體" w:hint="eastAsia"/>
          <w:sz w:val="28"/>
          <w:szCs w:val="28"/>
        </w:rPr>
        <w:t>(</w:t>
      </w:r>
      <w:r w:rsidR="009636FE">
        <w:rPr>
          <w:rFonts w:ascii="標楷體" w:eastAsia="標楷體" w:hAnsi="標楷體" w:hint="eastAsia"/>
          <w:sz w:val="28"/>
          <w:szCs w:val="28"/>
        </w:rPr>
        <w:t>環境安全指導</w:t>
      </w:r>
      <w:r w:rsidR="009636FE" w:rsidRPr="001530C3">
        <w:rPr>
          <w:rFonts w:ascii="標楷體" w:eastAsia="標楷體" w:hAnsi="標楷體" w:hint="eastAsia"/>
          <w:sz w:val="28"/>
          <w:szCs w:val="28"/>
        </w:rPr>
        <w:t>)</w:t>
      </w:r>
      <w:r w:rsidRPr="001530C3">
        <w:rPr>
          <w:rFonts w:ascii="標楷體" w:eastAsia="標楷體" w:hAnsi="標楷體" w:hint="eastAsia"/>
          <w:sz w:val="28"/>
          <w:szCs w:val="28"/>
        </w:rPr>
        <w:t>、親職諮詢等。</w:t>
      </w:r>
    </w:p>
    <w:p w:rsidR="001530C3" w:rsidRPr="001530C3" w:rsidRDefault="001530C3" w:rsidP="00F32304">
      <w:pPr>
        <w:pStyle w:val="a4"/>
        <w:numPr>
          <w:ilvl w:val="0"/>
          <w:numId w:val="9"/>
        </w:numPr>
        <w:spacing w:line="480" w:lineRule="exact"/>
        <w:ind w:leftChars="0" w:left="851" w:rightChars="58" w:right="139" w:hanging="425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提升家長知能：辦理親職主題課程、學習性團體、成長團體、親子互動等。</w:t>
      </w:r>
    </w:p>
    <w:p w:rsidR="001530C3" w:rsidRDefault="001530C3" w:rsidP="00F32304">
      <w:pPr>
        <w:pStyle w:val="a4"/>
        <w:numPr>
          <w:ilvl w:val="0"/>
          <w:numId w:val="9"/>
        </w:numPr>
        <w:spacing w:line="480" w:lineRule="exact"/>
        <w:ind w:leftChars="0" w:left="851" w:rightChars="58" w:right="139" w:hanging="425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育兒指導員培力：辦理教育訓練、個案研討、外聘督導等。</w:t>
      </w:r>
    </w:p>
    <w:p w:rsidR="001530C3" w:rsidRDefault="001530C3" w:rsidP="00F32304">
      <w:pPr>
        <w:pStyle w:val="a4"/>
        <w:numPr>
          <w:ilvl w:val="0"/>
          <w:numId w:val="9"/>
        </w:numPr>
        <w:spacing w:line="480" w:lineRule="exact"/>
        <w:ind w:leftChars="0" w:left="851" w:rightChars="58" w:right="139" w:hanging="425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創新及特殊需求服務：依當地特殊需求研提創新、實驗性服務計畫。</w:t>
      </w:r>
    </w:p>
    <w:p w:rsidR="00DB67CA" w:rsidRDefault="00DB67CA" w:rsidP="00ED72C7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F32304" w:rsidRPr="00ED72C7" w:rsidRDefault="00F32304" w:rsidP="00ED72C7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1D33F2" w:rsidRPr="001530C3" w:rsidRDefault="001530C3" w:rsidP="00F32304">
      <w:pPr>
        <w:pStyle w:val="a4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執行單位與</w:t>
      </w:r>
      <w:r w:rsidR="001D33F2" w:rsidRPr="001530C3">
        <w:rPr>
          <w:rFonts w:ascii="標楷體" w:eastAsia="標楷體" w:hAnsi="標楷體" w:hint="eastAsia"/>
          <w:b/>
          <w:sz w:val="28"/>
          <w:szCs w:val="28"/>
        </w:rPr>
        <w:t>權責分工</w:t>
      </w:r>
    </w:p>
    <w:p w:rsidR="001530C3" w:rsidRPr="001530C3" w:rsidRDefault="001530C3" w:rsidP="00F32304">
      <w:pPr>
        <w:pStyle w:val="a4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策劃單位：衛生福利部社會及家庭署。</w:t>
      </w:r>
    </w:p>
    <w:p w:rsidR="001530C3" w:rsidRPr="001530C3" w:rsidRDefault="001530C3" w:rsidP="00F32304">
      <w:pPr>
        <w:pStyle w:val="a4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rightChars="58" w:right="139" w:hanging="25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本方案之訂定、修正及解釋。</w:t>
      </w:r>
    </w:p>
    <w:p w:rsidR="001530C3" w:rsidRPr="001530C3" w:rsidRDefault="001530C3" w:rsidP="00F32304">
      <w:pPr>
        <w:pStyle w:val="a4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rightChars="58" w:right="139" w:hanging="25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督導主辦單位推動本方案。</w:t>
      </w:r>
    </w:p>
    <w:p w:rsidR="001530C3" w:rsidRPr="001530C3" w:rsidRDefault="001530C3" w:rsidP="00F32304">
      <w:pPr>
        <w:pStyle w:val="a4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rightChars="58" w:right="139" w:hanging="25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補助主辦單位相關執行經費。</w:t>
      </w:r>
    </w:p>
    <w:p w:rsidR="001530C3" w:rsidRPr="001530C3" w:rsidRDefault="001530C3" w:rsidP="00F32304">
      <w:pPr>
        <w:pStyle w:val="a4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rightChars="58" w:right="139" w:hanging="25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其他有關本方案全國一致性之作業。</w:t>
      </w:r>
    </w:p>
    <w:p w:rsidR="001530C3" w:rsidRPr="001530C3" w:rsidRDefault="001530C3" w:rsidP="00F32304">
      <w:pPr>
        <w:pStyle w:val="a4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主辦單位：直轄市政府社會局、縣(市)政府。</w:t>
      </w:r>
    </w:p>
    <w:p w:rsidR="001530C3" w:rsidRPr="001530C3" w:rsidRDefault="001530C3" w:rsidP="00F32304">
      <w:pPr>
        <w:pStyle w:val="a4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評估轄內整體需求及資源盤點，並邀集社福中心及承辦單位規劃推動本方案。</w:t>
      </w:r>
    </w:p>
    <w:p w:rsidR="001530C3" w:rsidRPr="001530C3" w:rsidRDefault="001530C3" w:rsidP="00F32304">
      <w:pPr>
        <w:pStyle w:val="a4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督導承辦單位落實方案執行，每年辦理執行成效評核事宜，並每年應召開至少兩次業務聯繫會議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530C3" w:rsidRPr="001530C3" w:rsidRDefault="001530C3" w:rsidP="00F32304">
      <w:pPr>
        <w:pStyle w:val="a4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每半年彙送相關服務統計報表。</w:t>
      </w:r>
    </w:p>
    <w:p w:rsidR="001530C3" w:rsidRPr="001530C3" w:rsidRDefault="001530C3" w:rsidP="00F32304">
      <w:pPr>
        <w:pStyle w:val="a4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辦理情形應納入核銷報結之成果報告及下年度申請經費之計畫書，供核定補助款之參考。</w:t>
      </w:r>
    </w:p>
    <w:p w:rsidR="001530C3" w:rsidRPr="001530C3" w:rsidRDefault="001530C3" w:rsidP="00F32304">
      <w:pPr>
        <w:pStyle w:val="a4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承辦單位：主辦單位自行辦理或經主辦單位委託或補助之機構、基金會、團體及大專校院。</w:t>
      </w:r>
    </w:p>
    <w:p w:rsidR="001530C3" w:rsidRDefault="001530C3" w:rsidP="00F32304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依據本方案內容提供相關服務。</w:t>
      </w:r>
    </w:p>
    <w:p w:rsidR="001530C3" w:rsidRDefault="001530C3" w:rsidP="00F32304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接受主辦單位相關督導及評核。</w:t>
      </w:r>
    </w:p>
    <w:p w:rsidR="001530C3" w:rsidRDefault="001530C3" w:rsidP="00F32304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 xml:space="preserve">每半年提報相關服務統計報表給主辦單位。 </w:t>
      </w:r>
    </w:p>
    <w:p w:rsidR="001530C3" w:rsidRDefault="001530C3" w:rsidP="00F32304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發現《兒童及少年福利與權益保障法》第53、54條之案件，應依法進行責任通報。</w:t>
      </w:r>
    </w:p>
    <w:p w:rsidR="004431B8" w:rsidRPr="001530C3" w:rsidRDefault="001530C3" w:rsidP="00F32304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服務場地需符合公共安全相關規定。</w:t>
      </w:r>
    </w:p>
    <w:p w:rsidR="001530C3" w:rsidRPr="001530C3" w:rsidRDefault="001530C3" w:rsidP="001530C3">
      <w:pPr>
        <w:pStyle w:val="a4"/>
        <w:widowControl/>
        <w:tabs>
          <w:tab w:val="left" w:pos="1134"/>
        </w:tabs>
        <w:adjustRightInd w:val="0"/>
        <w:snapToGrid w:val="0"/>
        <w:spacing w:line="480" w:lineRule="exact"/>
        <w:ind w:leftChars="0" w:left="1276"/>
        <w:jc w:val="both"/>
        <w:rPr>
          <w:rFonts w:ascii="標楷體" w:eastAsia="標楷體" w:hAnsi="標楷體"/>
          <w:sz w:val="28"/>
          <w:szCs w:val="28"/>
        </w:rPr>
      </w:pPr>
    </w:p>
    <w:p w:rsidR="001D33F2" w:rsidRPr="008B00DB" w:rsidRDefault="001D33F2" w:rsidP="00F32304">
      <w:pPr>
        <w:pStyle w:val="a4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補助內容</w:t>
      </w:r>
    </w:p>
    <w:p w:rsidR="001D33F2" w:rsidRPr="00927D71" w:rsidRDefault="001D33F2" w:rsidP="006044F6">
      <w:pPr>
        <w:pStyle w:val="a4"/>
        <w:numPr>
          <w:ilvl w:val="0"/>
          <w:numId w:val="1"/>
        </w:numPr>
        <w:spacing w:line="480" w:lineRule="exact"/>
        <w:ind w:leftChars="0" w:hanging="474"/>
        <w:jc w:val="both"/>
        <w:rPr>
          <w:rFonts w:ascii="標楷體" w:eastAsia="標楷體" w:hAnsi="標楷體"/>
          <w:sz w:val="28"/>
          <w:szCs w:val="28"/>
        </w:rPr>
      </w:pPr>
      <w:r w:rsidRPr="00927D71">
        <w:rPr>
          <w:rFonts w:ascii="標楷體" w:eastAsia="標楷體" w:hAnsi="標楷體" w:hint="eastAsia"/>
          <w:sz w:val="28"/>
          <w:szCs w:val="28"/>
        </w:rPr>
        <w:t>補助對象：</w:t>
      </w:r>
      <w:r w:rsidR="00927D71" w:rsidRPr="00927D71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Pr="00927D7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1D33F2" w:rsidRPr="008B00DB" w:rsidRDefault="001D33F2" w:rsidP="006044F6">
      <w:pPr>
        <w:pStyle w:val="a4"/>
        <w:numPr>
          <w:ilvl w:val="0"/>
          <w:numId w:val="1"/>
        </w:numPr>
        <w:spacing w:line="480" w:lineRule="exact"/>
        <w:ind w:leftChars="0" w:hanging="47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補助原則：</w:t>
      </w:r>
    </w:p>
    <w:p w:rsidR="006471F8" w:rsidRPr="008B00DB" w:rsidRDefault="00927D71" w:rsidP="006044F6">
      <w:pPr>
        <w:pStyle w:val="a4"/>
        <w:numPr>
          <w:ilvl w:val="0"/>
          <w:numId w:val="3"/>
        </w:numPr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927D71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應</w:t>
      </w:r>
      <w:r w:rsidR="001530C3" w:rsidRPr="001530C3">
        <w:rPr>
          <w:rFonts w:ascii="標楷體" w:eastAsia="標楷體" w:hAnsi="標楷體" w:hint="eastAsia"/>
          <w:sz w:val="28"/>
          <w:szCs w:val="28"/>
        </w:rPr>
        <w:t>盤點轄內整體需求及資源分布情形，並就轄區執行相關育兒指導</w:t>
      </w:r>
      <w:r w:rsidR="001530C3" w:rsidRPr="001530C3">
        <w:rPr>
          <w:rFonts w:ascii="標楷體" w:eastAsia="標楷體" w:hAnsi="標楷體" w:hint="eastAsia"/>
          <w:sz w:val="28"/>
          <w:szCs w:val="28"/>
        </w:rPr>
        <w:lastRenderedPageBreak/>
        <w:t>服務方案，提出整合性申請計畫。</w:t>
      </w:r>
    </w:p>
    <w:p w:rsidR="001240D9" w:rsidRPr="006044F6" w:rsidRDefault="00927D71" w:rsidP="006044F6">
      <w:pPr>
        <w:pStyle w:val="a4"/>
        <w:numPr>
          <w:ilvl w:val="0"/>
          <w:numId w:val="3"/>
        </w:numPr>
        <w:spacing w:line="480" w:lineRule="exact"/>
        <w:ind w:leftChars="0" w:left="1276" w:hanging="567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927D71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="006471F8" w:rsidRPr="006044F6">
        <w:rPr>
          <w:rFonts w:ascii="標楷體" w:eastAsia="標楷體" w:hAnsi="標楷體" w:cs="Arial" w:hint="eastAsia"/>
          <w:kern w:val="0"/>
          <w:sz w:val="28"/>
          <w:szCs w:val="28"/>
        </w:rPr>
        <w:t>應依行政院主計總處最新公告之「各直轄市及縣(市)政府財力分級表」編列自籌款配合辦理</w:t>
      </w:r>
      <w:r w:rsidR="00EE09AA" w:rsidRPr="006044F6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1D33F2" w:rsidRPr="006044F6" w:rsidRDefault="001D33F2" w:rsidP="006044F6">
      <w:pPr>
        <w:pStyle w:val="a4"/>
        <w:numPr>
          <w:ilvl w:val="0"/>
          <w:numId w:val="3"/>
        </w:numPr>
        <w:spacing w:line="480" w:lineRule="exact"/>
        <w:ind w:leftChars="0" w:left="1276" w:hanging="567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6044F6">
        <w:rPr>
          <w:rFonts w:ascii="標楷體" w:eastAsia="標楷體" w:hAnsi="標楷體" w:cs="Arial" w:hint="eastAsia"/>
          <w:kern w:val="0"/>
          <w:sz w:val="28"/>
          <w:szCs w:val="28"/>
        </w:rPr>
        <w:t>本服務由</w:t>
      </w:r>
      <w:r w:rsidR="009049AB" w:rsidRPr="00927D71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="001240D9" w:rsidRPr="006044F6">
        <w:rPr>
          <w:rFonts w:ascii="標楷體" w:eastAsia="標楷體" w:hAnsi="標楷體" w:cs="Arial" w:hint="eastAsia"/>
          <w:kern w:val="0"/>
          <w:sz w:val="28"/>
          <w:szCs w:val="28"/>
        </w:rPr>
        <w:t>可</w:t>
      </w:r>
      <w:r w:rsidRPr="006044F6">
        <w:rPr>
          <w:rFonts w:ascii="標楷體" w:eastAsia="標楷體" w:hAnsi="標楷體" w:cs="Arial" w:hint="eastAsia"/>
          <w:kern w:val="0"/>
          <w:sz w:val="28"/>
          <w:szCs w:val="28"/>
        </w:rPr>
        <w:t>自行辦理</w:t>
      </w:r>
      <w:r w:rsidR="001240D9" w:rsidRPr="006044F6">
        <w:rPr>
          <w:rFonts w:ascii="標楷體" w:eastAsia="標楷體" w:hAnsi="標楷體" w:cs="Arial" w:hint="eastAsia"/>
          <w:kern w:val="0"/>
          <w:sz w:val="28"/>
          <w:szCs w:val="28"/>
        </w:rPr>
        <w:t>或委託、補助民間團體辦理，接受委託、補助</w:t>
      </w:r>
      <w:r w:rsidRPr="006044F6">
        <w:rPr>
          <w:rFonts w:ascii="標楷體" w:eastAsia="標楷體" w:hAnsi="標楷體" w:cs="Arial" w:hint="eastAsia"/>
          <w:kern w:val="0"/>
          <w:sz w:val="28"/>
          <w:szCs w:val="28"/>
        </w:rPr>
        <w:t>民間團體應符合以下資格：</w:t>
      </w:r>
    </w:p>
    <w:p w:rsidR="001D33F2" w:rsidRPr="008B00DB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財團法人私立兒童及少年福利機構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240D9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財團法人社會福利慈善事業基金會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D33F2" w:rsidRPr="001240D9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/>
          <w:sz w:val="28"/>
          <w:szCs w:val="28"/>
        </w:rPr>
        <w:t>立案之社會團體</w:t>
      </w:r>
      <w:r w:rsidR="001240D9" w:rsidRPr="001240D9">
        <w:rPr>
          <w:rFonts w:ascii="標楷體" w:eastAsia="標楷體" w:hAnsi="標楷體" w:hint="eastAsia"/>
          <w:sz w:val="28"/>
          <w:szCs w:val="28"/>
        </w:rPr>
        <w:t>，其章程明定辦理社會福利事項者</w:t>
      </w:r>
      <w:r w:rsidR="00FB2F53" w:rsidRPr="001240D9">
        <w:rPr>
          <w:rFonts w:ascii="標楷體" w:eastAsia="標楷體" w:hAnsi="標楷體" w:hint="eastAsia"/>
          <w:sz w:val="28"/>
          <w:szCs w:val="28"/>
        </w:rPr>
        <w:t>。</w:t>
      </w:r>
    </w:p>
    <w:p w:rsidR="001D33F2" w:rsidRPr="008B00DB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財團法人其捐助章程明定辦理社會福利者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240D9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設有兒童福利、社會工作、社會福利、幼兒保育、幼兒教育、護</w:t>
      </w:r>
      <w:r w:rsidRPr="008B00DB">
        <w:rPr>
          <w:rFonts w:ascii="標楷體" w:eastAsia="標楷體" w:hAnsi="標楷體" w:hint="eastAsia"/>
          <w:sz w:val="28"/>
          <w:szCs w:val="28"/>
        </w:rPr>
        <w:t>理、幼兒與</w:t>
      </w:r>
      <w:r w:rsidRPr="008B00DB">
        <w:rPr>
          <w:rFonts w:ascii="標楷體" w:eastAsia="標楷體" w:hAnsi="標楷體"/>
          <w:sz w:val="28"/>
          <w:szCs w:val="28"/>
        </w:rPr>
        <w:t>家庭教育等相關科系之大專院校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240D9" w:rsidRPr="001240D9" w:rsidRDefault="001240D9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經直轄市政府社會局、縣(市)政府規劃承辦且從事育兒指導服務有實績之團體、機構或大專校院。</w:t>
      </w:r>
    </w:p>
    <w:p w:rsidR="001D33F2" w:rsidRPr="008B00DB" w:rsidRDefault="001D33F2" w:rsidP="006044F6">
      <w:pPr>
        <w:pStyle w:val="a4"/>
        <w:numPr>
          <w:ilvl w:val="0"/>
          <w:numId w:val="1"/>
        </w:numPr>
        <w:spacing w:line="480" w:lineRule="exact"/>
        <w:ind w:leftChars="0" w:hanging="47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補助項目及標準：</w:t>
      </w:r>
    </w:p>
    <w:p w:rsidR="001240D9" w:rsidRDefault="001D33F2" w:rsidP="006044F6">
      <w:pPr>
        <w:pStyle w:val="a4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專業服務費：</w:t>
      </w:r>
    </w:p>
    <w:p w:rsidR="00421FA2" w:rsidRPr="001240D9" w:rsidRDefault="009049AB" w:rsidP="00C94939">
      <w:pPr>
        <w:pStyle w:val="a4"/>
        <w:spacing w:line="480" w:lineRule="exact"/>
        <w:ind w:leftChars="0" w:left="1276" w:hanging="2"/>
        <w:jc w:val="both"/>
        <w:rPr>
          <w:rFonts w:ascii="標楷體" w:eastAsia="標楷體" w:hAnsi="標楷體"/>
          <w:sz w:val="28"/>
          <w:szCs w:val="28"/>
        </w:rPr>
      </w:pPr>
      <w:r w:rsidRPr="009049AB">
        <w:rPr>
          <w:rFonts w:ascii="標楷體" w:eastAsia="標楷體" w:hAnsi="標楷體" w:hint="eastAsia"/>
          <w:sz w:val="28"/>
          <w:szCs w:val="28"/>
        </w:rPr>
        <w:t>主辦單位</w:t>
      </w:r>
      <w:r w:rsidR="001D33F2" w:rsidRPr="001240D9">
        <w:rPr>
          <w:rFonts w:ascii="標楷體" w:eastAsia="標楷體" w:hAnsi="標楷體" w:hint="eastAsia"/>
          <w:sz w:val="28"/>
          <w:szCs w:val="28"/>
        </w:rPr>
        <w:t>最多補助1名</w:t>
      </w:r>
      <w:r w:rsidR="001240D9" w:rsidRPr="001240D9">
        <w:rPr>
          <w:rFonts w:ascii="標楷體" w:eastAsia="標楷體" w:hAnsi="標楷體" w:hint="eastAsia"/>
          <w:sz w:val="28"/>
          <w:szCs w:val="28"/>
        </w:rPr>
        <w:t>專職社工，辦理服務方案管理、資源開發及轉介等服務。其薪資及資格條件，依本部社</w:t>
      </w:r>
      <w:r>
        <w:rPr>
          <w:rFonts w:ascii="標楷體" w:eastAsia="標楷體" w:hAnsi="標楷體" w:hint="eastAsia"/>
          <w:sz w:val="28"/>
          <w:szCs w:val="28"/>
        </w:rPr>
        <w:t>會及</w:t>
      </w:r>
      <w:r w:rsidR="001240D9" w:rsidRPr="001240D9">
        <w:rPr>
          <w:rFonts w:ascii="標楷體" w:eastAsia="標楷體" w:hAnsi="標楷體" w:hint="eastAsia"/>
          <w:sz w:val="28"/>
          <w:szCs w:val="28"/>
        </w:rPr>
        <w:t>家</w:t>
      </w:r>
      <w:r>
        <w:rPr>
          <w:rFonts w:ascii="標楷體" w:eastAsia="標楷體" w:hAnsi="標楷體" w:hint="eastAsia"/>
          <w:sz w:val="28"/>
          <w:szCs w:val="28"/>
        </w:rPr>
        <w:t>庭</w:t>
      </w:r>
      <w:r w:rsidR="001240D9" w:rsidRPr="001240D9">
        <w:rPr>
          <w:rFonts w:ascii="標楷體" w:eastAsia="標楷體" w:hAnsi="標楷體" w:hint="eastAsia"/>
          <w:sz w:val="28"/>
          <w:szCs w:val="28"/>
        </w:rPr>
        <w:t>署推展社會福利補助經費申請補助項目及基準相關規定辦理。</w:t>
      </w:r>
    </w:p>
    <w:p w:rsidR="001240D9" w:rsidRPr="001240D9" w:rsidRDefault="001D33F2" w:rsidP="006044F6">
      <w:pPr>
        <w:pStyle w:val="a4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專案人員服務費：</w:t>
      </w:r>
    </w:p>
    <w:p w:rsidR="001240D9" w:rsidRPr="001240D9" w:rsidRDefault="001240D9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專案人員指專職社工或專管人員，每1個承辦團體最多補助1名人力，並於請款時檢附資格證明文件影本。</w:t>
      </w:r>
    </w:p>
    <w:p w:rsidR="001240D9" w:rsidRPr="001240D9" w:rsidRDefault="001240D9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專職社工：</w:t>
      </w:r>
    </w:p>
    <w:p w:rsidR="001240D9" w:rsidRPr="001240D9" w:rsidRDefault="001240D9" w:rsidP="00BD0A16">
      <w:pPr>
        <w:pStyle w:val="a4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資格條件：大專以上社會工作相關科系畢業，且應具有二年以上兒童福利機構、團體直接服務、督導、訪視輔導或居家式托育服務人員從業經驗。</w:t>
      </w:r>
    </w:p>
    <w:p w:rsidR="001240D9" w:rsidRPr="001240D9" w:rsidRDefault="001240D9" w:rsidP="00BD0A16">
      <w:pPr>
        <w:pStyle w:val="a4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補助標準：依本部社</w:t>
      </w:r>
      <w:r w:rsidR="009049AB">
        <w:rPr>
          <w:rFonts w:ascii="標楷體" w:eastAsia="標楷體" w:hAnsi="標楷體" w:hint="eastAsia"/>
          <w:sz w:val="28"/>
          <w:szCs w:val="28"/>
        </w:rPr>
        <w:t>會及</w:t>
      </w:r>
      <w:r w:rsidRPr="001240D9">
        <w:rPr>
          <w:rFonts w:ascii="標楷體" w:eastAsia="標楷體" w:hAnsi="標楷體" w:hint="eastAsia"/>
          <w:sz w:val="28"/>
          <w:szCs w:val="28"/>
        </w:rPr>
        <w:t>家</w:t>
      </w:r>
      <w:r w:rsidR="009049AB">
        <w:rPr>
          <w:rFonts w:ascii="標楷體" w:eastAsia="標楷體" w:hAnsi="標楷體" w:hint="eastAsia"/>
          <w:sz w:val="28"/>
          <w:szCs w:val="28"/>
        </w:rPr>
        <w:t>庭</w:t>
      </w:r>
      <w:r w:rsidRPr="001240D9">
        <w:rPr>
          <w:rFonts w:ascii="標楷體" w:eastAsia="標楷體" w:hAnsi="標楷體" w:hint="eastAsia"/>
          <w:sz w:val="28"/>
          <w:szCs w:val="28"/>
        </w:rPr>
        <w:t>署推展社會福利補助經費申請補助項目及基準相關規定辦理。</w:t>
      </w:r>
    </w:p>
    <w:p w:rsidR="001240D9" w:rsidRPr="001240D9" w:rsidRDefault="001240D9" w:rsidP="00BD0A16">
      <w:pPr>
        <w:pStyle w:val="a4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工作內容：協同地方政府主責人員承辦本服務，管理及培力育兒指導員，並辦理服務家庭需求評估、實地訪視、資源管理與開發、社會暨心理評</w:t>
      </w:r>
      <w:r w:rsidRPr="001240D9">
        <w:rPr>
          <w:rFonts w:ascii="標楷體" w:eastAsia="標楷體" w:hAnsi="標楷體" w:hint="eastAsia"/>
          <w:sz w:val="28"/>
          <w:szCs w:val="28"/>
        </w:rPr>
        <w:lastRenderedPageBreak/>
        <w:t>估等服務。</w:t>
      </w:r>
    </w:p>
    <w:p w:rsidR="001240D9" w:rsidRPr="001240D9" w:rsidRDefault="001240D9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專管人員</w:t>
      </w:r>
    </w:p>
    <w:p w:rsidR="001240D9" w:rsidRPr="001240D9" w:rsidRDefault="001240D9" w:rsidP="00BD0A16">
      <w:pPr>
        <w:pStyle w:val="a4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資格條件：</w:t>
      </w:r>
    </w:p>
    <w:p w:rsidR="001240D9" w:rsidRPr="001240D9" w:rsidRDefault="001240D9" w:rsidP="00BD0A16">
      <w:pPr>
        <w:pStyle w:val="a4"/>
        <w:numPr>
          <w:ilvl w:val="0"/>
          <w:numId w:val="16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大專以上幼兒保育、幼兒教育、護理、特殊教育、早期療育或兒童福利相關科系畢業，且應具有二年以上兒童福利機構、團體直接服務、督導、訪視輔導或居家式托育服務人員從業經驗。</w:t>
      </w:r>
    </w:p>
    <w:p w:rsidR="001240D9" w:rsidRPr="001240D9" w:rsidRDefault="001240D9" w:rsidP="00BD0A16">
      <w:pPr>
        <w:pStyle w:val="a4"/>
        <w:numPr>
          <w:ilvl w:val="0"/>
          <w:numId w:val="16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大專以上非相關科系畢業，但具有三年以上兒童福利機構、團體直接服務、督導、訪視輔導或居家式托育服務人員從業經驗。</w:t>
      </w:r>
    </w:p>
    <w:p w:rsidR="001240D9" w:rsidRPr="001240D9" w:rsidRDefault="001240D9" w:rsidP="00BD0A16">
      <w:pPr>
        <w:pStyle w:val="a4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補助標準：</w:t>
      </w:r>
    </w:p>
    <w:p w:rsidR="001240D9" w:rsidRPr="001240D9" w:rsidRDefault="001240D9" w:rsidP="00BD0A16">
      <w:pPr>
        <w:pStyle w:val="a4"/>
        <w:numPr>
          <w:ilvl w:val="0"/>
          <w:numId w:val="17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每人每月最高補助新臺幣(以下同)3</w:t>
      </w:r>
      <w:r w:rsidR="009049AB">
        <w:rPr>
          <w:rFonts w:ascii="標楷體" w:eastAsia="標楷體" w:hAnsi="標楷體" w:hint="eastAsia"/>
          <w:sz w:val="28"/>
          <w:szCs w:val="28"/>
        </w:rPr>
        <w:t>萬</w:t>
      </w:r>
      <w:r w:rsidRPr="001240D9">
        <w:rPr>
          <w:rFonts w:ascii="標楷體" w:eastAsia="標楷體" w:hAnsi="標楷體" w:hint="eastAsia"/>
          <w:sz w:val="28"/>
          <w:szCs w:val="28"/>
        </w:rPr>
        <w:t>4,000元，每年最高得補助13.5個月。</w:t>
      </w:r>
    </w:p>
    <w:p w:rsidR="001240D9" w:rsidRPr="001240D9" w:rsidRDefault="001240D9" w:rsidP="00BD0A16">
      <w:pPr>
        <w:pStyle w:val="a4"/>
        <w:numPr>
          <w:ilvl w:val="0"/>
          <w:numId w:val="17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本計畫下任職滿1年且經承辦單位考核服務績效良好加給1,000元(申請者需於前1年12月31日前任滿1年)，每人最高補助3</w:t>
      </w:r>
      <w:r w:rsidR="009049AB">
        <w:rPr>
          <w:rFonts w:ascii="標楷體" w:eastAsia="標楷體" w:hAnsi="標楷體" w:hint="eastAsia"/>
          <w:sz w:val="28"/>
          <w:szCs w:val="28"/>
        </w:rPr>
        <w:t>萬</w:t>
      </w:r>
      <w:r w:rsidRPr="001240D9">
        <w:rPr>
          <w:rFonts w:ascii="標楷體" w:eastAsia="標楷體" w:hAnsi="標楷體" w:hint="eastAsia"/>
          <w:sz w:val="28"/>
          <w:szCs w:val="28"/>
        </w:rPr>
        <w:t>8,000元。</w:t>
      </w:r>
    </w:p>
    <w:p w:rsidR="001240D9" w:rsidRPr="001240D9" w:rsidRDefault="001240D9" w:rsidP="00BD0A16">
      <w:pPr>
        <w:pStyle w:val="a4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工作內容：協同地方政府主責人員承辦本服務，管理及培力育兒指導員，並辦理服務家庭需求評估、實地訪視等服務。</w:t>
      </w:r>
    </w:p>
    <w:p w:rsidR="001D33F2" w:rsidRPr="001240D9" w:rsidRDefault="001240D9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離</w:t>
      </w:r>
      <w:r w:rsidR="009049AB">
        <w:rPr>
          <w:rFonts w:ascii="標楷體" w:eastAsia="標楷體" w:hAnsi="標楷體" w:hint="eastAsia"/>
          <w:sz w:val="28"/>
          <w:szCs w:val="28"/>
        </w:rPr>
        <w:t>島、偏遠地區招募人員有困難者，得專案報請地方主管機關審查，並經本</w:t>
      </w:r>
      <w:r w:rsidRPr="001240D9">
        <w:rPr>
          <w:rFonts w:ascii="標楷體" w:eastAsia="標楷體" w:hAnsi="標楷體" w:hint="eastAsia"/>
          <w:sz w:val="28"/>
          <w:szCs w:val="28"/>
        </w:rPr>
        <w:t>部社會及家庭署同意准予放寬人員資格。</w:t>
      </w:r>
    </w:p>
    <w:p w:rsidR="00F201D8" w:rsidRPr="00F201D8" w:rsidRDefault="00F201D8" w:rsidP="006044F6">
      <w:pPr>
        <w:pStyle w:val="a4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育兒指導服務費：</w:t>
      </w:r>
    </w:p>
    <w:p w:rsidR="00726B68" w:rsidRPr="00163ED6" w:rsidRDefault="00F201D8" w:rsidP="00726B68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育兒指導員資格：由護理、幼保、幼教、家政、社工、特教、早療、具保母人員技術士證者或修畢托育人員專業訓練課程且具備2年以上托育工作經歷者等背景人員擔任，提供到宅育兒指導服務，核銷時請檢附育兒指導員清冊</w:t>
      </w:r>
      <w:r w:rsidRPr="00163ED6">
        <w:rPr>
          <w:rFonts w:ascii="標楷體" w:eastAsia="標楷體" w:hAnsi="標楷體" w:hint="eastAsia"/>
          <w:sz w:val="28"/>
          <w:szCs w:val="28"/>
        </w:rPr>
        <w:t>。</w:t>
      </w:r>
    </w:p>
    <w:p w:rsidR="00F201D8" w:rsidRPr="00163ED6" w:rsidRDefault="00F201D8" w:rsidP="00726B68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63ED6">
        <w:rPr>
          <w:rFonts w:ascii="標楷體" w:eastAsia="標楷體" w:hAnsi="標楷體" w:hint="eastAsia"/>
          <w:sz w:val="28"/>
          <w:szCs w:val="28"/>
        </w:rPr>
        <w:t>育兒指導員事務費：每案每年最高補助48次為原則，每案次最高補助800元。</w:t>
      </w:r>
      <w:r w:rsidR="00195ECB" w:rsidRPr="00163ED6">
        <w:rPr>
          <w:rFonts w:ascii="標楷體" w:eastAsia="標楷體" w:hAnsi="標楷體" w:hint="eastAsia"/>
          <w:sz w:val="28"/>
          <w:szCs w:val="28"/>
        </w:rPr>
        <w:t>至偏遠地區服務每案次增加補助300元，共計1,100元。</w:t>
      </w:r>
    </w:p>
    <w:p w:rsidR="00F201D8" w:rsidRDefault="00F201D8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育兒指導員交通費：為同一訪視人員以每日訪視件次之公里數合計，5公里以上至未滿30公里補助200元，30公里以上至未滿70公里補助400元，70公里以上補助500元。</w:t>
      </w:r>
    </w:p>
    <w:p w:rsidR="00F201D8" w:rsidRDefault="00F201D8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同一戶內之家長及兒童視為同一案。</w:t>
      </w:r>
    </w:p>
    <w:p w:rsidR="00F201D8" w:rsidRPr="00F201D8" w:rsidRDefault="00F201D8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每案視實際需要得增加1名人員共同訪視，其事務費及交通費依第2、3目</w:t>
      </w:r>
      <w:r w:rsidRPr="00F201D8">
        <w:rPr>
          <w:rFonts w:ascii="標楷體" w:eastAsia="標楷體" w:hAnsi="標楷體" w:hint="eastAsia"/>
          <w:sz w:val="28"/>
          <w:szCs w:val="28"/>
        </w:rPr>
        <w:lastRenderedPageBreak/>
        <w:t>規定。</w:t>
      </w:r>
    </w:p>
    <w:p w:rsidR="00720DF0" w:rsidRPr="008B00DB" w:rsidRDefault="00822384" w:rsidP="006044F6">
      <w:pPr>
        <w:pStyle w:val="a4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保險費：</w:t>
      </w:r>
    </w:p>
    <w:p w:rsidR="00C31CC2" w:rsidRPr="008B00DB" w:rsidRDefault="001D33F2" w:rsidP="00C94939">
      <w:pPr>
        <w:spacing w:line="480" w:lineRule="exact"/>
        <w:ind w:left="1134"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提供到宅訪視</w:t>
      </w:r>
      <w:r w:rsidR="00F201D8">
        <w:rPr>
          <w:rFonts w:ascii="標楷體" w:eastAsia="標楷體" w:hAnsi="標楷體" w:hint="eastAsia"/>
          <w:sz w:val="28"/>
          <w:szCs w:val="28"/>
        </w:rPr>
        <w:t>育兒指導</w:t>
      </w:r>
      <w:r w:rsidRPr="008B00DB">
        <w:rPr>
          <w:rFonts w:ascii="標楷體" w:eastAsia="標楷體" w:hAnsi="標楷體" w:hint="eastAsia"/>
          <w:sz w:val="28"/>
          <w:szCs w:val="28"/>
        </w:rPr>
        <w:t>員保險費，視各縣市資源及需求核定，</w:t>
      </w:r>
      <w:r w:rsidR="006C084A" w:rsidRPr="008B00DB">
        <w:rPr>
          <w:rFonts w:ascii="標楷體" w:eastAsia="標楷體" w:hAnsi="標楷體" w:hint="eastAsia"/>
          <w:sz w:val="28"/>
          <w:szCs w:val="28"/>
        </w:rPr>
        <w:t>並應</w:t>
      </w:r>
      <w:r w:rsidRPr="008B00DB">
        <w:rPr>
          <w:rFonts w:ascii="標楷體" w:eastAsia="標楷體" w:hAnsi="標楷體" w:hint="eastAsia"/>
          <w:sz w:val="28"/>
          <w:szCs w:val="28"/>
        </w:rPr>
        <w:t>檢據核銷。</w:t>
      </w:r>
    </w:p>
    <w:p w:rsidR="00060751" w:rsidRPr="00F201D8" w:rsidRDefault="001D33F2" w:rsidP="006044F6">
      <w:pPr>
        <w:pStyle w:val="a4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提升家長知能</w:t>
      </w:r>
      <w:r w:rsidR="00F201D8" w:rsidRPr="00F201D8">
        <w:rPr>
          <w:rFonts w:ascii="標楷體" w:eastAsia="標楷體" w:hAnsi="標楷體" w:hint="eastAsia"/>
          <w:sz w:val="28"/>
          <w:szCs w:val="28"/>
        </w:rPr>
        <w:t>補助項目</w:t>
      </w:r>
      <w:r w:rsidRPr="00F201D8">
        <w:rPr>
          <w:rFonts w:ascii="標楷體" w:eastAsia="標楷體" w:hAnsi="標楷體" w:hint="eastAsia"/>
          <w:sz w:val="28"/>
          <w:szCs w:val="28"/>
        </w:rPr>
        <w:t>：</w:t>
      </w:r>
    </w:p>
    <w:p w:rsidR="001D33F2" w:rsidRPr="008B00DB" w:rsidRDefault="007B27FC" w:rsidP="00C94939">
      <w:pPr>
        <w:pStyle w:val="a4"/>
        <w:spacing w:line="480" w:lineRule="exact"/>
        <w:ind w:leftChars="0" w:left="1276" w:hanging="2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講座鐘點費、專家學者出席費、</w:t>
      </w:r>
      <w:r w:rsidRPr="008B00DB">
        <w:rPr>
          <w:rFonts w:ascii="標楷體" w:eastAsia="標楷體" w:hAnsi="標楷體"/>
          <w:sz w:val="28"/>
          <w:szCs w:val="28"/>
        </w:rPr>
        <w:t>團體帶領費、協同帶領</w:t>
      </w:r>
      <w:r w:rsidR="00725B31" w:rsidRPr="008B00DB">
        <w:rPr>
          <w:rFonts w:ascii="標楷體" w:eastAsia="標楷體" w:hAnsi="標楷體" w:hint="eastAsia"/>
          <w:sz w:val="28"/>
          <w:szCs w:val="28"/>
        </w:rPr>
        <w:t>費</w:t>
      </w:r>
      <w:r w:rsidRPr="008B00DB">
        <w:rPr>
          <w:rFonts w:ascii="標楷體" w:eastAsia="標楷體" w:hAnsi="標楷體"/>
          <w:sz w:val="28"/>
          <w:szCs w:val="28"/>
        </w:rPr>
        <w:t>、印刷費、交通費、住宿費、材料費、場地及佈置費、器材租金、膳費、保險費、臨時酬勞費及雜支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060751" w:rsidRPr="008B00DB" w:rsidRDefault="00F201D8" w:rsidP="006044F6">
      <w:pPr>
        <w:pStyle w:val="a4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育兒指導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員培力</w:t>
      </w:r>
      <w:r>
        <w:rPr>
          <w:rFonts w:ascii="標楷體" w:eastAsia="標楷體" w:hAnsi="標楷體" w:hint="eastAsia"/>
          <w:sz w:val="28"/>
          <w:szCs w:val="28"/>
        </w:rPr>
        <w:t>補助項目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：</w:t>
      </w:r>
    </w:p>
    <w:p w:rsidR="001D33F2" w:rsidRPr="008B00DB" w:rsidRDefault="007B27FC" w:rsidP="00C94939">
      <w:pPr>
        <w:pStyle w:val="a4"/>
        <w:spacing w:line="480" w:lineRule="exact"/>
        <w:ind w:leftChars="0" w:left="1276" w:hanging="2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講座鐘點費、專家學者出席費、團體帶領費、協同帶領</w:t>
      </w:r>
      <w:r w:rsidR="00725B31" w:rsidRPr="008B00DB">
        <w:rPr>
          <w:rFonts w:ascii="標楷體" w:eastAsia="標楷體" w:hAnsi="標楷體" w:hint="eastAsia"/>
          <w:sz w:val="28"/>
          <w:szCs w:val="28"/>
        </w:rPr>
        <w:t>費</w:t>
      </w:r>
      <w:r w:rsidRPr="008B00DB">
        <w:rPr>
          <w:rFonts w:ascii="標楷體" w:eastAsia="標楷體" w:hAnsi="標楷體"/>
          <w:sz w:val="28"/>
          <w:szCs w:val="28"/>
        </w:rPr>
        <w:t>、交通費、住宿</w:t>
      </w:r>
      <w:r w:rsidR="00F201D8">
        <w:rPr>
          <w:rFonts w:ascii="標楷體" w:eastAsia="標楷體" w:hAnsi="標楷體"/>
          <w:sz w:val="28"/>
          <w:szCs w:val="28"/>
        </w:rPr>
        <w:t>費、場地及佈置費、器材租金、印刷費、材料費、臨時酬勞費、保險費、</w:t>
      </w:r>
      <w:r w:rsidRPr="008B00DB">
        <w:rPr>
          <w:rFonts w:ascii="標楷體" w:eastAsia="標楷體" w:hAnsi="標楷體"/>
          <w:sz w:val="28"/>
          <w:szCs w:val="28"/>
        </w:rPr>
        <w:t>膳費</w:t>
      </w:r>
      <w:r w:rsidR="00F201D8">
        <w:rPr>
          <w:rFonts w:ascii="標楷體" w:eastAsia="標楷體" w:hAnsi="標楷體"/>
          <w:sz w:val="28"/>
          <w:szCs w:val="28"/>
        </w:rPr>
        <w:t>及雜支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060751" w:rsidRPr="008B00DB" w:rsidRDefault="001D33F2" w:rsidP="006044F6">
      <w:pPr>
        <w:pStyle w:val="a4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創新及特殊需求服務工作</w:t>
      </w:r>
      <w:r w:rsidR="00AC7A79">
        <w:rPr>
          <w:rFonts w:ascii="標楷體" w:eastAsia="標楷體" w:hAnsi="標楷體" w:hint="eastAsia"/>
          <w:sz w:val="28"/>
          <w:szCs w:val="28"/>
        </w:rPr>
        <w:t>補助項目</w:t>
      </w:r>
      <w:r w:rsidRPr="008B00DB">
        <w:rPr>
          <w:rFonts w:ascii="標楷體" w:eastAsia="標楷體" w:hAnsi="標楷體" w:hint="eastAsia"/>
          <w:sz w:val="28"/>
          <w:szCs w:val="28"/>
        </w:rPr>
        <w:t>：</w:t>
      </w:r>
    </w:p>
    <w:p w:rsidR="00A62F37" w:rsidRPr="008B00DB" w:rsidRDefault="00AC7A79" w:rsidP="00C94939">
      <w:pPr>
        <w:pStyle w:val="a4"/>
        <w:spacing w:line="480" w:lineRule="exact"/>
        <w:ind w:leftChars="0" w:left="1276" w:hanging="2"/>
        <w:jc w:val="both"/>
        <w:rPr>
          <w:rFonts w:ascii="標楷體" w:eastAsia="標楷體" w:hAnsi="標楷體"/>
          <w:sz w:val="28"/>
          <w:szCs w:val="28"/>
        </w:rPr>
      </w:pPr>
      <w:r w:rsidRPr="00AC7A79">
        <w:rPr>
          <w:rFonts w:ascii="標楷體" w:eastAsia="標楷體" w:hAnsi="標楷體" w:hint="eastAsia"/>
          <w:sz w:val="28"/>
          <w:szCs w:val="28"/>
        </w:rPr>
        <w:t>講座鐘點費、專家學者出席費、團體帶領費、協同帶領費、印刷費、交通費、住宿費、材料費、場地及佈置費、器材租金、膳費、保險費、臨時酬勞費及雜支。</w:t>
      </w:r>
    </w:p>
    <w:p w:rsidR="005C7217" w:rsidRDefault="001D33F2" w:rsidP="006044F6">
      <w:pPr>
        <w:pStyle w:val="a4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專案計畫管理費。</w:t>
      </w:r>
    </w:p>
    <w:p w:rsidR="00A62F37" w:rsidRPr="005C7217" w:rsidRDefault="00AC7A79" w:rsidP="00C94939">
      <w:pPr>
        <w:pStyle w:val="a4"/>
        <w:numPr>
          <w:ilvl w:val="0"/>
          <w:numId w:val="5"/>
        </w:numPr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5C7217">
        <w:rPr>
          <w:rFonts w:ascii="標楷體" w:eastAsia="標楷體" w:hAnsi="標楷體" w:hint="eastAsia"/>
          <w:sz w:val="28"/>
          <w:szCs w:val="28"/>
        </w:rPr>
        <w:tab/>
        <w:t>接受本方案補助之專業服務費、專案管理人員服務費及育兒指導員事務費者不得為同一人，且人員皆不得重複領取「我國少子女化對策計畫—準公共化托育服務管理補助項目及基準」、「</w:t>
      </w:r>
      <w:r w:rsidR="005C7217" w:rsidRPr="005C7217">
        <w:rPr>
          <w:rFonts w:ascii="標楷體" w:eastAsia="標楷體" w:hAnsi="標楷體" w:hint="eastAsia"/>
          <w:sz w:val="28"/>
          <w:szCs w:val="28"/>
        </w:rPr>
        <w:t>親子館(托育資源中心)服務品質提升計畫</w:t>
      </w:r>
      <w:r w:rsidRPr="005C7217">
        <w:rPr>
          <w:rFonts w:ascii="標楷體" w:eastAsia="標楷體" w:hAnsi="標楷體" w:hint="eastAsia"/>
          <w:sz w:val="28"/>
          <w:szCs w:val="28"/>
        </w:rPr>
        <w:t>」專業服務費。</w:t>
      </w:r>
    </w:p>
    <w:p w:rsidR="00BE37E7" w:rsidRPr="008B00DB" w:rsidRDefault="00BE37E7" w:rsidP="00BE37E7">
      <w:pPr>
        <w:pStyle w:val="a4"/>
        <w:spacing w:line="48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</w:p>
    <w:p w:rsidR="001D33F2" w:rsidRPr="008B00DB" w:rsidRDefault="001D33F2" w:rsidP="00F32304">
      <w:pPr>
        <w:pStyle w:val="a4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成效考核</w:t>
      </w:r>
    </w:p>
    <w:p w:rsidR="001D33F2" w:rsidRPr="005C7217" w:rsidRDefault="001D33F2" w:rsidP="005C7217">
      <w:pPr>
        <w:widowControl/>
        <w:tabs>
          <w:tab w:val="left" w:pos="896"/>
        </w:tabs>
        <w:spacing w:line="480" w:lineRule="exact"/>
        <w:ind w:firstLineChars="202" w:firstLine="566"/>
        <w:jc w:val="both"/>
        <w:rPr>
          <w:rFonts w:ascii="標楷體" w:eastAsia="標楷體" w:hAnsi="標楷體" w:cs="Arial"/>
          <w:sz w:val="28"/>
          <w:szCs w:val="28"/>
        </w:rPr>
      </w:pPr>
      <w:r w:rsidRPr="005C7217">
        <w:rPr>
          <w:rFonts w:ascii="標楷體" w:eastAsia="標楷體" w:hAnsi="標楷體" w:cs="Arial" w:hint="eastAsia"/>
          <w:sz w:val="28"/>
          <w:szCs w:val="28"/>
        </w:rPr>
        <w:t>主辦單位及承辦單位辦理下列事項之情形，將納入下年度核定補助之參考：</w:t>
      </w:r>
    </w:p>
    <w:p w:rsidR="005C7217" w:rsidRPr="005C7217" w:rsidRDefault="005C7217" w:rsidP="00BD0A16">
      <w:pPr>
        <w:pStyle w:val="a4"/>
        <w:widowControl/>
        <w:numPr>
          <w:ilvl w:val="0"/>
          <w:numId w:val="18"/>
        </w:numPr>
        <w:tabs>
          <w:tab w:val="left" w:pos="896"/>
        </w:tabs>
        <w:spacing w:line="480" w:lineRule="exact"/>
        <w:ind w:leftChars="0" w:hanging="153"/>
        <w:jc w:val="both"/>
        <w:rPr>
          <w:rFonts w:ascii="標楷體" w:eastAsia="標楷體" w:hAnsi="標楷體" w:cs="Arial"/>
          <w:sz w:val="28"/>
          <w:szCs w:val="28"/>
        </w:rPr>
      </w:pPr>
      <w:r w:rsidRPr="005C7217">
        <w:rPr>
          <w:rFonts w:ascii="標楷體" w:eastAsia="標楷體" w:hAnsi="標楷體" w:cs="Arial" w:hint="eastAsia"/>
          <w:sz w:val="28"/>
          <w:szCs w:val="28"/>
        </w:rPr>
        <w:t>承辦單位服務個案數成長率%(每年達5%)。</w:t>
      </w:r>
    </w:p>
    <w:p w:rsidR="00BE37E7" w:rsidRPr="005C7217" w:rsidRDefault="005C7217" w:rsidP="00BD0A16">
      <w:pPr>
        <w:pStyle w:val="a4"/>
        <w:widowControl/>
        <w:numPr>
          <w:ilvl w:val="0"/>
          <w:numId w:val="18"/>
        </w:numPr>
        <w:tabs>
          <w:tab w:val="left" w:pos="896"/>
        </w:tabs>
        <w:spacing w:line="480" w:lineRule="exact"/>
        <w:ind w:leftChars="0" w:hanging="153"/>
        <w:jc w:val="both"/>
        <w:rPr>
          <w:rFonts w:ascii="標楷體" w:eastAsia="標楷體" w:hAnsi="標楷體" w:cs="Arial"/>
          <w:sz w:val="28"/>
          <w:szCs w:val="28"/>
        </w:rPr>
      </w:pPr>
      <w:r w:rsidRPr="005C7217">
        <w:rPr>
          <w:rFonts w:ascii="標楷體" w:eastAsia="標楷體" w:hAnsi="標楷體" w:cs="Arial" w:hint="eastAsia"/>
          <w:sz w:val="28"/>
          <w:szCs w:val="28"/>
        </w:rPr>
        <w:t>主辦單位填送服務統計報表之時效及正確性。</w:t>
      </w:r>
    </w:p>
    <w:p w:rsidR="005C7217" w:rsidRPr="005C7217" w:rsidRDefault="005C7217" w:rsidP="005C7217">
      <w:pPr>
        <w:widowControl/>
        <w:tabs>
          <w:tab w:val="left" w:pos="896"/>
        </w:tabs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9B27F2" w:rsidRDefault="00981A77" w:rsidP="00F32304">
      <w:pPr>
        <w:pStyle w:val="a4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本方案如有未盡事宜，視執行情形檢討修正。</w:t>
      </w:r>
    </w:p>
    <w:p w:rsidR="00982668" w:rsidRPr="00096BA0" w:rsidRDefault="009B27F2" w:rsidP="00982668">
      <w:pPr>
        <w:widowControl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982668">
        <w:rPr>
          <w:rFonts w:ascii="標楷體" w:eastAsia="標楷體" w:hAnsi="標楷體"/>
          <w:b/>
          <w:sz w:val="28"/>
          <w:szCs w:val="28"/>
        </w:rPr>
        <w:lastRenderedPageBreak/>
        <w:t>_____</w:t>
      </w:r>
      <w:bookmarkStart w:id="1" w:name="_GoBack"/>
      <w:bookmarkEnd w:id="1"/>
      <w:r w:rsidR="00982668" w:rsidRPr="00096BA0">
        <w:rPr>
          <w:rFonts w:ascii="標楷體" w:eastAsia="標楷體" w:hAnsi="標楷體" w:hint="eastAsia"/>
          <w:b/>
          <w:sz w:val="32"/>
          <w:szCs w:val="28"/>
        </w:rPr>
        <w:t>縣/市政府(社會局)辦理育兒指導服務方案</w:t>
      </w:r>
    </w:p>
    <w:p w:rsidR="00982668" w:rsidRPr="00096BA0" w:rsidRDefault="00982668" w:rsidP="00982668">
      <w:pPr>
        <w:spacing w:line="400" w:lineRule="exact"/>
        <w:ind w:left="360"/>
        <w:jc w:val="center"/>
        <w:rPr>
          <w:rFonts w:ascii="標楷體" w:eastAsia="標楷體" w:hAnsi="標楷體"/>
          <w:b/>
          <w:kern w:val="0"/>
          <w:sz w:val="32"/>
          <w:szCs w:val="28"/>
        </w:rPr>
      </w:pPr>
      <w:r>
        <w:rPr>
          <w:rFonts w:ascii="標楷體" w:eastAsia="標楷體" w:hAnsi="標楷體" w:hint="eastAsia"/>
          <w:b/>
          <w:kern w:val="0"/>
          <w:sz w:val="32"/>
          <w:szCs w:val="28"/>
        </w:rPr>
        <w:t>____</w:t>
      </w:r>
      <w:r w:rsidRPr="00096BA0">
        <w:rPr>
          <w:rFonts w:ascii="標楷體" w:eastAsia="標楷體" w:hAnsi="標楷體" w:hint="eastAsia"/>
          <w:b/>
          <w:kern w:val="0"/>
          <w:sz w:val="32"/>
          <w:szCs w:val="28"/>
        </w:rPr>
        <w:t>年申請計畫書</w:t>
      </w:r>
    </w:p>
    <w:p w:rsidR="00982668" w:rsidRPr="00144F50" w:rsidRDefault="00982668" w:rsidP="003B704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line="430" w:lineRule="exact"/>
        <w:ind w:leftChars="0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方案名稱：</w:t>
      </w:r>
    </w:p>
    <w:p w:rsidR="00982668" w:rsidRPr="00144F50" w:rsidRDefault="00982668" w:rsidP="003B704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line="430" w:lineRule="exact"/>
        <w:ind w:leftChars="0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b/>
          <w:sz w:val="28"/>
          <w:szCs w:val="28"/>
        </w:rPr>
        <w:t>現況說明：</w:t>
      </w:r>
    </w:p>
    <w:p w:rsidR="00982668" w:rsidRPr="00144F50" w:rsidRDefault="00982668" w:rsidP="003B7040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134" w:hanging="567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轄區特性分析：</w:t>
      </w:r>
    </w:p>
    <w:p w:rsidR="00982668" w:rsidRPr="00144F50" w:rsidRDefault="00982668" w:rsidP="003B7040">
      <w:pPr>
        <w:pStyle w:val="a4"/>
        <w:tabs>
          <w:tab w:val="left" w:pos="709"/>
          <w:tab w:val="left" w:pos="1134"/>
        </w:tabs>
        <w:snapToGrid w:val="0"/>
        <w:spacing w:afterLines="50" w:line="43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【請整體描述分析轄內行政區域數量及特性、人口特性及6歲以下人口數、脆弱家庭、身心障礙者家庭、新手父母家庭、未成年父母等服務對象之數量及需求】</w:t>
      </w:r>
    </w:p>
    <w:p w:rsidR="00982668" w:rsidRPr="00144F50" w:rsidRDefault="00982668" w:rsidP="003B7040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轄內到宅育兒指導服務資源及需求盤點：</w:t>
      </w:r>
    </w:p>
    <w:p w:rsidR="00982668" w:rsidRPr="00144F50" w:rsidRDefault="00982668" w:rsidP="003B7040">
      <w:pPr>
        <w:pStyle w:val="a4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276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前一年度育兒指導員數及資格：</w:t>
      </w:r>
    </w:p>
    <w:tbl>
      <w:tblPr>
        <w:tblStyle w:val="a3"/>
        <w:tblW w:w="10631" w:type="dxa"/>
        <w:tblInd w:w="279" w:type="dxa"/>
        <w:tblLook w:val="04A0"/>
      </w:tblPr>
      <w:tblGrid>
        <w:gridCol w:w="1417"/>
        <w:gridCol w:w="850"/>
        <w:gridCol w:w="851"/>
        <w:gridCol w:w="850"/>
        <w:gridCol w:w="851"/>
        <w:gridCol w:w="850"/>
        <w:gridCol w:w="851"/>
        <w:gridCol w:w="850"/>
        <w:gridCol w:w="851"/>
        <w:gridCol w:w="1205"/>
        <w:gridCol w:w="1205"/>
      </w:tblGrid>
      <w:tr w:rsidR="00982668" w:rsidRPr="00144F50" w:rsidTr="003B5B7F">
        <w:tc>
          <w:tcPr>
            <w:tcW w:w="1417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82668" w:rsidRPr="00144F50" w:rsidRDefault="00982668" w:rsidP="003B5B7F">
            <w:pPr>
              <w:widowControl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851" w:type="dxa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護理</w:t>
            </w:r>
          </w:p>
        </w:tc>
        <w:tc>
          <w:tcPr>
            <w:tcW w:w="850" w:type="dxa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幼保</w:t>
            </w:r>
          </w:p>
        </w:tc>
        <w:tc>
          <w:tcPr>
            <w:tcW w:w="851" w:type="dxa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幼教</w:t>
            </w:r>
          </w:p>
        </w:tc>
        <w:tc>
          <w:tcPr>
            <w:tcW w:w="850" w:type="dxa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家政</w:t>
            </w:r>
          </w:p>
        </w:tc>
        <w:tc>
          <w:tcPr>
            <w:tcW w:w="851" w:type="dxa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社工</w:t>
            </w:r>
          </w:p>
        </w:tc>
        <w:tc>
          <w:tcPr>
            <w:tcW w:w="850" w:type="dxa"/>
            <w:vAlign w:val="center"/>
          </w:tcPr>
          <w:p w:rsidR="00982668" w:rsidRPr="00144F50" w:rsidRDefault="00982668" w:rsidP="003B5B7F">
            <w:pPr>
              <w:widowControl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特教</w:t>
            </w:r>
          </w:p>
        </w:tc>
        <w:tc>
          <w:tcPr>
            <w:tcW w:w="851" w:type="dxa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早療</w:t>
            </w:r>
          </w:p>
        </w:tc>
        <w:tc>
          <w:tcPr>
            <w:tcW w:w="1205" w:type="dxa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保母技術士證</w:t>
            </w:r>
          </w:p>
        </w:tc>
        <w:tc>
          <w:tcPr>
            <w:tcW w:w="1205" w:type="dxa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修畢托育人員專業訓課程</w:t>
            </w:r>
          </w:p>
        </w:tc>
      </w:tr>
      <w:tr w:rsidR="00982668" w:rsidRPr="00144F50" w:rsidTr="003B5B7F">
        <w:tc>
          <w:tcPr>
            <w:tcW w:w="1417" w:type="dxa"/>
            <w:vAlign w:val="center"/>
          </w:tcPr>
          <w:p w:rsidR="00982668" w:rsidRPr="00144F50" w:rsidRDefault="00982668" w:rsidP="003B5B7F">
            <w:pPr>
              <w:widowControl/>
              <w:spacing w:line="43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可提供服務人數</w:t>
            </w:r>
          </w:p>
        </w:tc>
        <w:tc>
          <w:tcPr>
            <w:tcW w:w="850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5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5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c>
          <w:tcPr>
            <w:tcW w:w="1417" w:type="dxa"/>
            <w:vAlign w:val="center"/>
          </w:tcPr>
          <w:p w:rsidR="00982668" w:rsidRPr="00144F50" w:rsidRDefault="00982668" w:rsidP="003B5B7F">
            <w:pPr>
              <w:spacing w:line="43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實際提供服務人數</w:t>
            </w:r>
          </w:p>
        </w:tc>
        <w:tc>
          <w:tcPr>
            <w:tcW w:w="850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5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5" w:type="dxa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c>
          <w:tcPr>
            <w:tcW w:w="10631" w:type="dxa"/>
            <w:gridSpan w:val="11"/>
            <w:vAlign w:val="center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註：</w:t>
            </w:r>
          </w:p>
          <w:p w:rsidR="00982668" w:rsidRPr="00144F50" w:rsidRDefault="00982668" w:rsidP="003B7040">
            <w:pPr>
              <w:pStyle w:val="a4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資格擇一計算，如護理1位，幼保1位，合計為2人。</w:t>
            </w:r>
          </w:p>
          <w:p w:rsidR="00982668" w:rsidRPr="00144F50" w:rsidRDefault="00982668" w:rsidP="003B7040">
            <w:pPr>
              <w:pStyle w:val="a4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可提供服務人數：具備育兒指導員資格且受教育訓練，經承辦單位認定可提供服務人數。</w:t>
            </w:r>
          </w:p>
          <w:p w:rsidR="00982668" w:rsidRPr="00144F50" w:rsidRDefault="00982668" w:rsidP="003B7040">
            <w:pPr>
              <w:pStyle w:val="a4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實際提供服務人數：實際可派案服務家庭人數。</w:t>
            </w:r>
          </w:p>
        </w:tc>
      </w:tr>
    </w:tbl>
    <w:p w:rsidR="00982668" w:rsidRPr="00144F50" w:rsidRDefault="00982668" w:rsidP="003B7040">
      <w:pPr>
        <w:pStyle w:val="a4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276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轄內行政區域資源盤點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2"/>
        <w:gridCol w:w="5528"/>
      </w:tblGrid>
      <w:tr w:rsidR="00982668" w:rsidRPr="00144F50" w:rsidTr="003B5B7F">
        <w:trPr>
          <w:trHeight w:val="580"/>
        </w:trPr>
        <w:tc>
          <w:tcPr>
            <w:tcW w:w="2972" w:type="dxa"/>
            <w:vMerge w:val="restart"/>
            <w:shd w:val="clear" w:color="auto" w:fill="auto"/>
            <w:vAlign w:val="center"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行政區域</w:t>
            </w:r>
          </w:p>
        </w:tc>
        <w:tc>
          <w:tcPr>
            <w:tcW w:w="5528" w:type="dxa"/>
            <w:vMerge w:val="restart"/>
            <w:shd w:val="clear" w:color="auto" w:fill="auto"/>
            <w:vAlign w:val="center"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承辦單位</w:t>
            </w:r>
          </w:p>
        </w:tc>
      </w:tr>
      <w:tr w:rsidR="00982668" w:rsidRPr="00144F50" w:rsidTr="003B5B7F">
        <w:trPr>
          <w:trHeight w:val="580"/>
        </w:trPr>
        <w:tc>
          <w:tcPr>
            <w:tcW w:w="2972" w:type="dxa"/>
            <w:vMerge/>
            <w:shd w:val="clear" w:color="auto" w:fill="auto"/>
            <w:vAlign w:val="center"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28" w:type="dxa"/>
            <w:vMerge/>
            <w:shd w:val="clear" w:color="auto" w:fill="auto"/>
            <w:vAlign w:val="center"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rPr>
          <w:trHeight w:val="892"/>
        </w:trPr>
        <w:tc>
          <w:tcPr>
            <w:tcW w:w="2972" w:type="dxa"/>
            <w:shd w:val="clear" w:color="auto" w:fill="auto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【範例】芬園鄉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3B5B7F">
            <w:pPr>
              <w:spacing w:line="430" w:lineRule="exact"/>
              <w:ind w:left="314" w:hangingChars="112" w:hanging="31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彰化縣政府</w:t>
            </w:r>
          </w:p>
        </w:tc>
      </w:tr>
      <w:tr w:rsidR="00982668" w:rsidRPr="00144F50" w:rsidTr="003B5B7F">
        <w:trPr>
          <w:trHeight w:val="841"/>
        </w:trPr>
        <w:tc>
          <w:tcPr>
            <w:tcW w:w="2972" w:type="dxa"/>
            <w:shd w:val="clear" w:color="auto" w:fill="auto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【範例】</w:t>
            </w:r>
          </w:p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鹿港鎮、秀水鄉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3B5B7F">
            <w:pPr>
              <w:pStyle w:val="a4"/>
              <w:spacing w:line="430" w:lineRule="exact"/>
              <w:ind w:leftChars="0" w:left="314" w:hangingChars="112" w:hanging="3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OOO基金會</w:t>
            </w:r>
          </w:p>
        </w:tc>
      </w:tr>
      <w:tr w:rsidR="00982668" w:rsidRPr="00144F50" w:rsidTr="003B5B7F">
        <w:trPr>
          <w:trHeight w:val="705"/>
        </w:trPr>
        <w:tc>
          <w:tcPr>
            <w:tcW w:w="2972" w:type="dxa"/>
            <w:shd w:val="clear" w:color="auto" w:fill="auto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(請自行增列欄位)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3B5B7F">
            <w:pPr>
              <w:spacing w:line="43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82668" w:rsidRPr="00144F50" w:rsidRDefault="00982668" w:rsidP="003B7040">
      <w:pPr>
        <w:pStyle w:val="a4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560" w:hanging="567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資源需求評估與優先布建規劃說明：</w:t>
      </w:r>
    </w:p>
    <w:p w:rsidR="00982668" w:rsidRPr="00144F50" w:rsidRDefault="00982668" w:rsidP="003B7040">
      <w:pPr>
        <w:pStyle w:val="a4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701" w:hanging="283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布建服務區域之涵蓋率達＿＿%</w:t>
      </w:r>
      <w:r w:rsidRPr="00144F50">
        <w:rPr>
          <w:rFonts w:ascii="標楷體" w:eastAsia="標楷體" w:hAnsi="標楷體" w:cs="Arial"/>
          <w:sz w:val="28"/>
          <w:szCs w:val="28"/>
        </w:rPr>
        <w:t>(</w:t>
      </w:r>
      <w:r w:rsidRPr="00144F50">
        <w:rPr>
          <w:rFonts w:ascii="標楷體" w:eastAsia="標楷體" w:hAnsi="標楷體" w:cs="Arial" w:hint="eastAsia"/>
          <w:sz w:val="28"/>
          <w:szCs w:val="28"/>
        </w:rPr>
        <w:t>涵蓋率計算方式：已鄉鎮市區數/轄區鄉鎮市區數總數*100%</w:t>
      </w:r>
      <w:r w:rsidRPr="00144F50">
        <w:rPr>
          <w:rFonts w:ascii="標楷體" w:eastAsia="標楷體" w:hAnsi="標楷體" w:cs="Arial"/>
          <w:sz w:val="28"/>
          <w:szCs w:val="28"/>
        </w:rPr>
        <w:t>)</w:t>
      </w:r>
    </w:p>
    <w:p w:rsidR="00982668" w:rsidRPr="00144F50" w:rsidRDefault="00982668" w:rsidP="003B7040">
      <w:pPr>
        <w:pStyle w:val="a4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尚待建置之區域：(請全數列出尚待建置</w:t>
      </w:r>
      <w:r w:rsidRPr="00144F50">
        <w:rPr>
          <w:rFonts w:ascii="標楷體" w:eastAsia="標楷體" w:hAnsi="標楷體" w:cs="Arial" w:hint="eastAsia"/>
          <w:sz w:val="28"/>
          <w:szCs w:val="28"/>
        </w:rPr>
        <w:t>之鄉鎮市區</w:t>
      </w:r>
      <w:r w:rsidRPr="00144F50">
        <w:rPr>
          <w:rFonts w:ascii="標楷體" w:eastAsia="標楷體" w:hAnsi="標楷體" w:cs="Arial"/>
          <w:sz w:val="28"/>
          <w:szCs w:val="28"/>
        </w:rPr>
        <w:t>)，共___個。</w:t>
      </w:r>
    </w:p>
    <w:p w:rsidR="00982668" w:rsidRPr="00144F50" w:rsidRDefault="00982668" w:rsidP="003B7040">
      <w:pPr>
        <w:pStyle w:val="a4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優先推動或培植區域：(請說明尚待建置之區域規劃優先推動或培植之時程、方式等)</w:t>
      </w:r>
    </w:p>
    <w:p w:rsidR="00982668" w:rsidRPr="00144F50" w:rsidRDefault="00982668" w:rsidP="003B7040">
      <w:pPr>
        <w:pStyle w:val="a4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規劃推動時程、方式或策略：</w:t>
      </w:r>
    </w:p>
    <w:p w:rsidR="00982668" w:rsidRPr="00144F50" w:rsidRDefault="00982668" w:rsidP="003B7040">
      <w:pPr>
        <w:pStyle w:val="a4"/>
        <w:tabs>
          <w:tab w:val="left" w:pos="709"/>
          <w:tab w:val="left" w:pos="1134"/>
        </w:tabs>
        <w:snapToGrid w:val="0"/>
        <w:spacing w:afterLines="50" w:line="430" w:lineRule="exact"/>
        <w:ind w:leftChars="0" w:left="1276"/>
        <w:jc w:val="both"/>
        <w:rPr>
          <w:rFonts w:ascii="標楷體" w:eastAsia="標楷體" w:hAnsi="標楷體" w:cs="Arial"/>
          <w:sz w:val="28"/>
          <w:szCs w:val="28"/>
        </w:rPr>
      </w:pPr>
    </w:p>
    <w:p w:rsidR="00982668" w:rsidRPr="00144F50" w:rsidRDefault="00982668" w:rsidP="003B704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____年度計畫書內容：</w:t>
      </w:r>
    </w:p>
    <w:p w:rsidR="00982668" w:rsidRPr="00144F50" w:rsidRDefault="00982668" w:rsidP="003B7040">
      <w:pPr>
        <w:pStyle w:val="a4"/>
        <w:numPr>
          <w:ilvl w:val="0"/>
          <w:numId w:val="22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布建目標：轄內共計___個行政區域，預計</w:t>
      </w:r>
      <w:r w:rsidRPr="00144F50">
        <w:rPr>
          <w:rFonts w:ascii="標楷體" w:eastAsia="標楷體" w:hAnsi="標楷體" w:hint="eastAsia"/>
          <w:sz w:val="28"/>
          <w:szCs w:val="28"/>
        </w:rPr>
        <w:t>布建___</w:t>
      </w:r>
      <w:r w:rsidRPr="00144F50">
        <w:rPr>
          <w:rFonts w:ascii="標楷體" w:eastAsia="標楷體" w:hAnsi="標楷體"/>
          <w:sz w:val="28"/>
          <w:szCs w:val="28"/>
        </w:rPr>
        <w:t>個，總服務區域涵蓋率</w:t>
      </w:r>
      <w:r w:rsidRPr="00144F50">
        <w:rPr>
          <w:rFonts w:ascii="標楷體" w:eastAsia="標楷體" w:hAnsi="標楷體" w:cs="Arial" w:hint="eastAsia"/>
          <w:sz w:val="28"/>
          <w:szCs w:val="28"/>
        </w:rPr>
        <w:t>＿＿%。</w:t>
      </w:r>
    </w:p>
    <w:p w:rsidR="00982668" w:rsidRPr="00144F50" w:rsidRDefault="00982668" w:rsidP="003B7040">
      <w:pPr>
        <w:pStyle w:val="a4"/>
        <w:numPr>
          <w:ilvl w:val="0"/>
          <w:numId w:val="22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276" w:hanging="709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預計服務事項及經費需求</w:t>
      </w:r>
    </w:p>
    <w:p w:rsidR="00982668" w:rsidRPr="00144F50" w:rsidRDefault="00982668" w:rsidP="003B7040">
      <w:pPr>
        <w:pStyle w:val="a4"/>
        <w:numPr>
          <w:ilvl w:val="0"/>
          <w:numId w:val="29"/>
        </w:numPr>
        <w:tabs>
          <w:tab w:val="left" w:pos="709"/>
          <w:tab w:val="left" w:pos="1276"/>
        </w:tabs>
        <w:snapToGrid w:val="0"/>
        <w:spacing w:afterLines="50" w:line="430" w:lineRule="exact"/>
        <w:ind w:leftChars="0" w:left="1276" w:hanging="425"/>
        <w:jc w:val="both"/>
        <w:rPr>
          <w:rFonts w:ascii="標楷體" w:eastAsia="標楷體" w:hAnsi="標楷體"/>
          <w:sz w:val="28"/>
          <w:szCs w:val="28"/>
        </w:rPr>
      </w:pPr>
      <w:r w:rsidRPr="00144F50">
        <w:rPr>
          <w:rFonts w:ascii="標楷體" w:eastAsia="標楷體" w:hAnsi="標楷體" w:hint="eastAsia"/>
          <w:sz w:val="28"/>
          <w:szCs w:val="28"/>
        </w:rPr>
        <w:t>承辦單位：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8"/>
        <w:gridCol w:w="1437"/>
        <w:gridCol w:w="880"/>
        <w:gridCol w:w="880"/>
        <w:gridCol w:w="880"/>
        <w:gridCol w:w="880"/>
        <w:gridCol w:w="1175"/>
        <w:gridCol w:w="1289"/>
        <w:gridCol w:w="1262"/>
        <w:gridCol w:w="28"/>
      </w:tblGrid>
      <w:tr w:rsidR="00982668" w:rsidRPr="00144F50" w:rsidTr="003B5B7F">
        <w:trPr>
          <w:gridAfter w:val="1"/>
          <w:wAfter w:w="28" w:type="dxa"/>
          <w:trHeight w:val="675"/>
        </w:trPr>
        <w:tc>
          <w:tcPr>
            <w:tcW w:w="1448" w:type="dxa"/>
            <w:vMerge w:val="restart"/>
            <w:vAlign w:val="center"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承辦單位</w:t>
            </w: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服務區域</w:t>
            </w:r>
          </w:p>
        </w:tc>
        <w:tc>
          <w:tcPr>
            <w:tcW w:w="3520" w:type="dxa"/>
            <w:gridSpan w:val="4"/>
            <w:shd w:val="clear" w:color="auto" w:fill="auto"/>
            <w:vAlign w:val="center"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服務項目</w:t>
            </w:r>
          </w:p>
        </w:tc>
        <w:tc>
          <w:tcPr>
            <w:tcW w:w="3726" w:type="dxa"/>
            <w:gridSpan w:val="3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經費(元)</w:t>
            </w:r>
          </w:p>
        </w:tc>
      </w:tr>
      <w:tr w:rsidR="00982668" w:rsidRPr="00144F50" w:rsidTr="003B5B7F">
        <w:trPr>
          <w:trHeight w:val="750"/>
        </w:trPr>
        <w:tc>
          <w:tcPr>
            <w:tcW w:w="1448" w:type="dxa"/>
            <w:vMerge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37" w:type="dxa"/>
            <w:vMerge/>
            <w:shd w:val="clear" w:color="auto" w:fill="auto"/>
            <w:vAlign w:val="center"/>
          </w:tcPr>
          <w:p w:rsidR="00982668" w:rsidRPr="00144F50" w:rsidRDefault="00982668" w:rsidP="003B7040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A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B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C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D</w:t>
            </w:r>
          </w:p>
        </w:tc>
        <w:tc>
          <w:tcPr>
            <w:tcW w:w="1175" w:type="dxa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總經費</w:t>
            </w:r>
          </w:p>
        </w:tc>
        <w:tc>
          <w:tcPr>
            <w:tcW w:w="1289" w:type="dxa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申請補助經費</w:t>
            </w:r>
          </w:p>
        </w:tc>
        <w:tc>
          <w:tcPr>
            <w:tcW w:w="1290" w:type="dxa"/>
            <w:gridSpan w:val="2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自籌經費</w:t>
            </w:r>
          </w:p>
        </w:tc>
      </w:tr>
      <w:tr w:rsidR="00982668" w:rsidRPr="00144F50" w:rsidTr="003B5B7F">
        <w:trPr>
          <w:trHeight w:val="821"/>
        </w:trPr>
        <w:tc>
          <w:tcPr>
            <w:tcW w:w="1448" w:type="dxa"/>
            <w:vMerge w:val="restart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982668" w:rsidRPr="00144F50" w:rsidRDefault="00982668" w:rsidP="003B5B7F">
            <w:pPr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屏東縣政府</w:t>
            </w:r>
          </w:p>
        </w:tc>
        <w:tc>
          <w:tcPr>
            <w:tcW w:w="1437" w:type="dxa"/>
            <w:vMerge w:val="restart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屏東市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vMerge w:val="restart"/>
          </w:tcPr>
          <w:p w:rsidR="00982668" w:rsidRPr="00144F50" w:rsidRDefault="00982668" w:rsidP="003B5B7F">
            <w:pPr>
              <w:pStyle w:val="a4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89" w:type="dxa"/>
            <w:vMerge w:val="restart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 w:val="restart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rPr>
          <w:trHeight w:val="916"/>
        </w:trPr>
        <w:tc>
          <w:tcPr>
            <w:tcW w:w="1448" w:type="dxa"/>
            <w:vMerge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37" w:type="dxa"/>
            <w:vMerge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520" w:type="dxa"/>
            <w:gridSpan w:val="4"/>
            <w:shd w:val="clear" w:color="auto" w:fill="auto"/>
          </w:tcPr>
          <w:p w:rsidR="00982668" w:rsidRPr="00144F50" w:rsidRDefault="00982668" w:rsidP="003B5B7F">
            <w:pPr>
              <w:pStyle w:val="a4"/>
              <w:spacing w:line="430" w:lineRule="exact"/>
              <w:ind w:leftChars="-7" w:left="-17" w:firstLineChars="5" w:firstLine="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B：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親職主題課程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學習團體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br/>
              <w:t>C：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在職訓練、職前訓練</w:t>
            </w:r>
          </w:p>
        </w:tc>
        <w:tc>
          <w:tcPr>
            <w:tcW w:w="1175" w:type="dxa"/>
            <w:vMerge/>
          </w:tcPr>
          <w:p w:rsidR="00982668" w:rsidRPr="00144F50" w:rsidRDefault="00982668" w:rsidP="003B5B7F">
            <w:pPr>
              <w:pStyle w:val="a4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89" w:type="dxa"/>
            <w:vMerge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rPr>
          <w:trHeight w:val="675"/>
        </w:trPr>
        <w:tc>
          <w:tcPr>
            <w:tcW w:w="1448" w:type="dxa"/>
            <w:vMerge w:val="restart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982668" w:rsidRPr="00144F50" w:rsidRDefault="00982668" w:rsidP="003B5B7F">
            <w:pPr>
              <w:pStyle w:val="a4"/>
              <w:spacing w:line="430" w:lineRule="exact"/>
              <w:ind w:leftChars="0" w:left="314" w:hangingChars="112" w:hanging="314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OOO基金會</w:t>
            </w:r>
          </w:p>
        </w:tc>
        <w:tc>
          <w:tcPr>
            <w:tcW w:w="1437" w:type="dxa"/>
            <w:vMerge w:val="restart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車城鄉、恆春鎮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</w:p>
        </w:tc>
        <w:tc>
          <w:tcPr>
            <w:tcW w:w="1175" w:type="dxa"/>
            <w:vMerge w:val="restart"/>
          </w:tcPr>
          <w:p w:rsidR="00982668" w:rsidRPr="00144F50" w:rsidRDefault="00982668" w:rsidP="003B5B7F">
            <w:pPr>
              <w:pStyle w:val="a4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89" w:type="dxa"/>
            <w:vMerge w:val="restart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 w:val="restart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rPr>
          <w:trHeight w:val="1024"/>
        </w:trPr>
        <w:tc>
          <w:tcPr>
            <w:tcW w:w="1448" w:type="dxa"/>
            <w:vMerge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37" w:type="dxa"/>
            <w:vMerge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520" w:type="dxa"/>
            <w:gridSpan w:val="4"/>
            <w:shd w:val="clear" w:color="auto" w:fill="auto"/>
          </w:tcPr>
          <w:p w:rsidR="00982668" w:rsidRPr="00144F50" w:rsidRDefault="00982668" w:rsidP="003B5B7F">
            <w:pPr>
              <w:spacing w:line="43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C：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個案研討、外聘督導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D：宣導活動</w:t>
            </w:r>
          </w:p>
        </w:tc>
        <w:tc>
          <w:tcPr>
            <w:tcW w:w="1175" w:type="dxa"/>
            <w:vMerge/>
          </w:tcPr>
          <w:p w:rsidR="00982668" w:rsidRPr="00144F50" w:rsidRDefault="00982668" w:rsidP="003B5B7F">
            <w:pPr>
              <w:pStyle w:val="a4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89" w:type="dxa"/>
            <w:vMerge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rPr>
          <w:trHeight w:val="645"/>
        </w:trPr>
        <w:tc>
          <w:tcPr>
            <w:tcW w:w="1448" w:type="dxa"/>
            <w:vMerge w:val="restart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(請自行增列欄位)</w:t>
            </w:r>
          </w:p>
        </w:tc>
        <w:tc>
          <w:tcPr>
            <w:tcW w:w="1437" w:type="dxa"/>
            <w:vMerge w:val="restart"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B5B7F">
            <w:pPr>
              <w:pStyle w:val="a4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</w:p>
        </w:tc>
        <w:tc>
          <w:tcPr>
            <w:tcW w:w="1175" w:type="dxa"/>
            <w:vMerge w:val="restart"/>
          </w:tcPr>
          <w:p w:rsidR="00982668" w:rsidRPr="00144F50" w:rsidRDefault="00982668" w:rsidP="003B5B7F">
            <w:pPr>
              <w:pStyle w:val="a4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9" w:type="dxa"/>
            <w:vMerge w:val="restart"/>
          </w:tcPr>
          <w:p w:rsidR="00982668" w:rsidRPr="00144F50" w:rsidRDefault="00982668" w:rsidP="003B5B7F">
            <w:pPr>
              <w:pStyle w:val="a4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 w:val="restart"/>
          </w:tcPr>
          <w:p w:rsidR="00982668" w:rsidRPr="00144F50" w:rsidRDefault="00982668" w:rsidP="003B5B7F">
            <w:pPr>
              <w:pStyle w:val="a4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144F50" w:rsidTr="003B5B7F">
        <w:trPr>
          <w:trHeight w:val="1020"/>
        </w:trPr>
        <w:tc>
          <w:tcPr>
            <w:tcW w:w="1448" w:type="dxa"/>
            <w:vMerge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37" w:type="dxa"/>
            <w:vMerge/>
          </w:tcPr>
          <w:p w:rsidR="00982668" w:rsidRPr="00144F50" w:rsidRDefault="00982668" w:rsidP="003B7040">
            <w:pPr>
              <w:tabs>
                <w:tab w:val="left" w:pos="709"/>
                <w:tab w:val="left" w:pos="1134"/>
              </w:tabs>
              <w:snapToGrid w:val="0"/>
              <w:spacing w:afterLines="5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520" w:type="dxa"/>
            <w:gridSpan w:val="4"/>
            <w:shd w:val="clear" w:color="auto" w:fill="auto"/>
          </w:tcPr>
          <w:p w:rsidR="00982668" w:rsidRPr="00144F50" w:rsidRDefault="00982668" w:rsidP="003B5B7F">
            <w:pPr>
              <w:spacing w:line="43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B：成長團體、親子互動</w:t>
            </w:r>
          </w:p>
          <w:p w:rsidR="00982668" w:rsidRPr="00144F50" w:rsidRDefault="00982668" w:rsidP="003B5B7F">
            <w:pPr>
              <w:pStyle w:val="a4"/>
              <w:spacing w:line="430" w:lineRule="exact"/>
              <w:ind w:leftChars="-7" w:left="-17" w:firstLineChars="5" w:firstLine="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D：影片製作</w:t>
            </w:r>
          </w:p>
        </w:tc>
        <w:tc>
          <w:tcPr>
            <w:tcW w:w="1175" w:type="dxa"/>
            <w:vMerge/>
          </w:tcPr>
          <w:p w:rsidR="00982668" w:rsidRPr="00144F50" w:rsidRDefault="00982668" w:rsidP="003B5B7F">
            <w:pPr>
              <w:pStyle w:val="a4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9" w:type="dxa"/>
            <w:vMerge/>
          </w:tcPr>
          <w:p w:rsidR="00982668" w:rsidRPr="00144F50" w:rsidRDefault="00982668" w:rsidP="003B5B7F">
            <w:pPr>
              <w:pStyle w:val="a4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/>
          </w:tcPr>
          <w:p w:rsidR="00982668" w:rsidRPr="00144F50" w:rsidRDefault="00982668" w:rsidP="003B5B7F">
            <w:pPr>
              <w:pStyle w:val="a4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144F50" w:rsidTr="003B5B7F">
        <w:trPr>
          <w:gridAfter w:val="1"/>
          <w:wAfter w:w="28" w:type="dxa"/>
          <w:trHeight w:val="1544"/>
        </w:trPr>
        <w:tc>
          <w:tcPr>
            <w:tcW w:w="1013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982668" w:rsidRPr="00144F50" w:rsidRDefault="00982668" w:rsidP="003B5B7F">
            <w:pPr>
              <w:pStyle w:val="a4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註：</w:t>
            </w:r>
          </w:p>
          <w:p w:rsidR="00982668" w:rsidRPr="00144F50" w:rsidRDefault="00982668" w:rsidP="003B5B7F">
            <w:pPr>
              <w:pStyle w:val="a4"/>
              <w:numPr>
                <w:ilvl w:val="1"/>
                <w:numId w:val="8"/>
              </w:numPr>
              <w:spacing w:line="430" w:lineRule="exact"/>
              <w:ind w:leftChars="0" w:left="204" w:hanging="283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同一</w:t>
            </w: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單位服務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2個以上區域，可填報同一欄位。</w:t>
            </w:r>
          </w:p>
          <w:p w:rsidR="00982668" w:rsidRPr="00144F50" w:rsidRDefault="00982668" w:rsidP="003B5B7F">
            <w:pPr>
              <w:pStyle w:val="a4"/>
              <w:numPr>
                <w:ilvl w:val="1"/>
                <w:numId w:val="8"/>
              </w:numPr>
              <w:spacing w:line="430" w:lineRule="exact"/>
              <w:ind w:leftChars="0" w:left="204" w:hanging="283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辦理項目代碼：A到宅育兒指導、B提升家長知能、C育兒指導員培力、D創新及特殊需求服務；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t>勾選B、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C、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t>D請簡要說明辦理內容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982668" w:rsidRPr="00144F50" w:rsidRDefault="00982668" w:rsidP="003B7040">
      <w:pPr>
        <w:pStyle w:val="a4"/>
        <w:numPr>
          <w:ilvl w:val="0"/>
          <w:numId w:val="29"/>
        </w:numPr>
        <w:tabs>
          <w:tab w:val="left" w:pos="709"/>
          <w:tab w:val="left" w:pos="1276"/>
        </w:tabs>
        <w:snapToGrid w:val="0"/>
        <w:spacing w:afterLines="50" w:line="430" w:lineRule="exact"/>
        <w:ind w:leftChars="0" w:left="1276" w:hanging="425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主辦單位</w:t>
      </w:r>
    </w:p>
    <w:tbl>
      <w:tblPr>
        <w:tblW w:w="9853" w:type="dxa"/>
        <w:tblInd w:w="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6"/>
        <w:gridCol w:w="1536"/>
        <w:gridCol w:w="1850"/>
        <w:gridCol w:w="2099"/>
        <w:gridCol w:w="2002"/>
      </w:tblGrid>
      <w:tr w:rsidR="00982668" w:rsidRPr="00144F50" w:rsidTr="003B5B7F">
        <w:trPr>
          <w:trHeight w:val="842"/>
          <w:tblHeader/>
        </w:trPr>
        <w:tc>
          <w:tcPr>
            <w:tcW w:w="2366" w:type="dxa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工作項目</w:t>
            </w:r>
          </w:p>
        </w:tc>
        <w:tc>
          <w:tcPr>
            <w:tcW w:w="1536" w:type="dxa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辦理月份</w:t>
            </w:r>
          </w:p>
        </w:tc>
        <w:tc>
          <w:tcPr>
            <w:tcW w:w="1850" w:type="dxa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辦理方式與內容</w:t>
            </w:r>
          </w:p>
        </w:tc>
        <w:tc>
          <w:tcPr>
            <w:tcW w:w="2099" w:type="dxa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辦理次數(如場次)</w:t>
            </w:r>
          </w:p>
        </w:tc>
        <w:tc>
          <w:tcPr>
            <w:tcW w:w="2002" w:type="dxa"/>
            <w:vAlign w:val="center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經費(元)</w:t>
            </w:r>
          </w:p>
        </w:tc>
      </w:tr>
      <w:tr w:rsidR="00982668" w:rsidRPr="00465A8D" w:rsidTr="003B5B7F">
        <w:trPr>
          <w:trHeight w:val="842"/>
        </w:trPr>
        <w:tc>
          <w:tcPr>
            <w:tcW w:w="2366" w:type="dxa"/>
            <w:vAlign w:val="center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1.成效評核</w:t>
            </w:r>
          </w:p>
        </w:tc>
        <w:tc>
          <w:tcPr>
            <w:tcW w:w="1536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0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9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3B5B7F">
        <w:trPr>
          <w:trHeight w:val="842"/>
        </w:trPr>
        <w:tc>
          <w:tcPr>
            <w:tcW w:w="2366" w:type="dxa"/>
            <w:vAlign w:val="center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2.聯繫會議</w:t>
            </w:r>
          </w:p>
        </w:tc>
        <w:tc>
          <w:tcPr>
            <w:tcW w:w="1536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0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9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3B5B7F">
        <w:trPr>
          <w:trHeight w:val="842"/>
        </w:trPr>
        <w:tc>
          <w:tcPr>
            <w:tcW w:w="2366" w:type="dxa"/>
            <w:vAlign w:val="center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3.服務成果統計</w:t>
            </w:r>
          </w:p>
        </w:tc>
        <w:tc>
          <w:tcPr>
            <w:tcW w:w="1536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0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9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3B5B7F">
        <w:trPr>
          <w:trHeight w:val="842"/>
        </w:trPr>
        <w:tc>
          <w:tcPr>
            <w:tcW w:w="2366" w:type="dxa"/>
            <w:vAlign w:val="center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(請自行增列)</w:t>
            </w:r>
          </w:p>
        </w:tc>
        <w:tc>
          <w:tcPr>
            <w:tcW w:w="1536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1850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2099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2002" w:type="dxa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</w:tr>
    </w:tbl>
    <w:p w:rsidR="00982668" w:rsidRPr="00465A8D" w:rsidRDefault="00982668" w:rsidP="003B704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465A8D">
        <w:rPr>
          <w:rFonts w:ascii="標楷體" w:eastAsia="標楷體" w:hAnsi="標楷體" w:hint="eastAsia"/>
          <w:b/>
          <w:sz w:val="28"/>
          <w:szCs w:val="28"/>
        </w:rPr>
        <w:t>經費概算總表：</w:t>
      </w:r>
    </w:p>
    <w:p w:rsidR="00982668" w:rsidRPr="00465A8D" w:rsidRDefault="00982668" w:rsidP="00982668">
      <w:pPr>
        <w:tabs>
          <w:tab w:val="left" w:pos="567"/>
          <w:tab w:val="left" w:pos="709"/>
          <w:tab w:val="left" w:pos="1276"/>
        </w:tabs>
        <w:snapToGrid w:val="0"/>
        <w:spacing w:line="430" w:lineRule="exact"/>
        <w:ind w:left="982" w:hanging="622"/>
        <w:rPr>
          <w:rFonts w:ascii="標楷體" w:eastAsia="標楷體" w:hAnsi="標楷體"/>
          <w:sz w:val="28"/>
          <w:szCs w:val="28"/>
        </w:rPr>
      </w:pPr>
      <w:r w:rsidRPr="00465A8D">
        <w:rPr>
          <w:rFonts w:ascii="標楷體" w:eastAsia="標楷體" w:hAnsi="標楷體" w:hint="eastAsia"/>
          <w:sz w:val="28"/>
          <w:szCs w:val="28"/>
        </w:rPr>
        <w:t>【範例】                                               單位：元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87"/>
        <w:gridCol w:w="77"/>
        <w:gridCol w:w="1664"/>
        <w:gridCol w:w="869"/>
        <w:gridCol w:w="869"/>
        <w:gridCol w:w="869"/>
        <w:gridCol w:w="869"/>
        <w:gridCol w:w="869"/>
        <w:gridCol w:w="3032"/>
      </w:tblGrid>
      <w:tr w:rsidR="00982668" w:rsidRPr="00465A8D" w:rsidTr="003B5B7F">
        <w:trPr>
          <w:trHeight w:val="920"/>
          <w:tblHeader/>
        </w:trPr>
        <w:tc>
          <w:tcPr>
            <w:tcW w:w="1554" w:type="pct"/>
            <w:gridSpan w:val="3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補助項目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單價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數量/單位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小計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申請補助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單位自籌</w:t>
            </w:r>
          </w:p>
        </w:tc>
        <w:tc>
          <w:tcPr>
            <w:tcW w:w="141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備註</w:t>
            </w:r>
          </w:p>
        </w:tc>
      </w:tr>
      <w:tr w:rsidR="00982668" w:rsidRPr="00465A8D" w:rsidTr="003B5B7F">
        <w:trPr>
          <w:trHeight w:val="946"/>
        </w:trPr>
        <w:tc>
          <w:tcPr>
            <w:tcW w:w="1554" w:type="pct"/>
            <w:gridSpan w:val="3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專業服務費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6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465A8D" w:rsidRDefault="00982668" w:rsidP="00982668">
            <w:pPr>
              <w:pStyle w:val="a4"/>
              <w:numPr>
                <w:ilvl w:val="0"/>
                <w:numId w:val="31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地方政府承辦本計畫之人力</w:t>
            </w:r>
          </w:p>
          <w:p w:rsidR="00982668" w:rsidRPr="00465A8D" w:rsidRDefault="00982668" w:rsidP="00982668">
            <w:pPr>
              <w:pStyle w:val="a4"/>
              <w:numPr>
                <w:ilvl w:val="0"/>
                <w:numId w:val="31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/>
                <w:sz w:val="28"/>
                <w:szCs w:val="28"/>
              </w:rPr>
              <w:t>年資滿3年、具備社工執業執照、碩士畢業(依實際情形填寫)</w:t>
            </w:r>
          </w:p>
        </w:tc>
      </w:tr>
      <w:tr w:rsidR="00982668" w:rsidRPr="00465A8D" w:rsidTr="003B5B7F">
        <w:trPr>
          <w:trHeight w:val="930"/>
        </w:trPr>
        <w:tc>
          <w:tcPr>
            <w:tcW w:w="1554" w:type="pct"/>
            <w:gridSpan w:val="3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專案人員服務費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6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465A8D" w:rsidRDefault="00982668" w:rsidP="00982668">
            <w:pPr>
              <w:pStyle w:val="a4"/>
              <w:numPr>
                <w:ilvl w:val="0"/>
                <w:numId w:val="30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承辦本計畫民間團體之人力</w:t>
            </w:r>
          </w:p>
          <w:p w:rsidR="00982668" w:rsidRPr="00465A8D" w:rsidRDefault="00982668" w:rsidP="00982668">
            <w:pPr>
              <w:pStyle w:val="a4"/>
              <w:numPr>
                <w:ilvl w:val="0"/>
                <w:numId w:val="30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/>
                <w:sz w:val="28"/>
                <w:szCs w:val="28"/>
              </w:rPr>
              <w:t>委託2個單位辦理，聘用1名專職社工：年資滿2年、具備社工執業執照；1名專管人員：年資滿1年(依實際情形填寫)</w:t>
            </w:r>
          </w:p>
        </w:tc>
      </w:tr>
      <w:tr w:rsidR="00982668" w:rsidRPr="00465A8D" w:rsidTr="003B5B7F">
        <w:trPr>
          <w:trHeight w:val="994"/>
        </w:trPr>
        <w:tc>
          <w:tcPr>
            <w:tcW w:w="741" w:type="pct"/>
            <w:vMerge w:val="restar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到宅育兒指導</w:t>
            </w:r>
          </w:p>
        </w:tc>
        <w:tc>
          <w:tcPr>
            <w:tcW w:w="813" w:type="pct"/>
            <w:gridSpan w:val="2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訪視輔導</w:t>
            </w:r>
          </w:p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事務費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Merge w:val="restar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到宅親職示範、餐點預備、家務指導、親職諮詢</w:t>
            </w:r>
          </w:p>
        </w:tc>
      </w:tr>
      <w:tr w:rsidR="00982668" w:rsidRPr="00465A8D" w:rsidTr="003B5B7F">
        <w:trPr>
          <w:trHeight w:val="555"/>
        </w:trPr>
        <w:tc>
          <w:tcPr>
            <w:tcW w:w="741" w:type="pct"/>
            <w:vMerge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13" w:type="pct"/>
            <w:gridSpan w:val="2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交通補助費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Merge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465A8D" w:rsidTr="003B5B7F">
        <w:trPr>
          <w:trHeight w:val="549"/>
        </w:trPr>
        <w:tc>
          <w:tcPr>
            <w:tcW w:w="741" w:type="pct"/>
            <w:vMerge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13" w:type="pct"/>
            <w:gridSpan w:val="2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保險費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Merge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465A8D" w:rsidTr="003B5B7F">
        <w:trPr>
          <w:trHeight w:val="2800"/>
        </w:trPr>
        <w:tc>
          <w:tcPr>
            <w:tcW w:w="1554" w:type="pct"/>
            <w:gridSpan w:val="3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-44" w:left="-10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提升家長知能方案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補助項目：講座鐘點費、專家學者出席費、團體帶領費、協同帶領費、印刷費、交通費、住宿費、材料費、場地及佈置費、器材租金、膳費、保險費、臨時酬勞費及雜支(請依需求刪減)。</w:t>
            </w:r>
          </w:p>
        </w:tc>
      </w:tr>
      <w:tr w:rsidR="00982668" w:rsidRPr="00465A8D" w:rsidTr="003B5B7F">
        <w:trPr>
          <w:trHeight w:val="958"/>
        </w:trPr>
        <w:tc>
          <w:tcPr>
            <w:tcW w:w="1554" w:type="pct"/>
            <w:gridSpan w:val="3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-44" w:left="-10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育兒指導員培力方案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</w:tcPr>
          <w:p w:rsidR="00982668" w:rsidRPr="00465A8D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補助項目：講座鐘點費、專家學者出席費、團體帶領費、協同帶領費、印刷費、交通費、住宿費、材料費、場地及佈置費、器材租金、膳費、保險費、臨時酬</w:t>
            </w: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勞費及雜支(請依需求刪減)。</w:t>
            </w:r>
          </w:p>
        </w:tc>
      </w:tr>
      <w:tr w:rsidR="00982668" w:rsidRPr="00144F50" w:rsidTr="003B5B7F">
        <w:trPr>
          <w:cantSplit/>
          <w:trHeight w:val="395"/>
        </w:trPr>
        <w:tc>
          <w:tcPr>
            <w:tcW w:w="1554" w:type="pct"/>
            <w:gridSpan w:val="3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-44" w:left="-10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創新及特殊需求服務工作方案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</w:tcPr>
          <w:p w:rsidR="00982668" w:rsidRPr="00144F50" w:rsidRDefault="00982668" w:rsidP="003B5B7F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補助項目：講座鐘點費、專家學者出席費、團體帶領費、協同帶領費、印刷費、交通費、住宿費、材料費、場地及佈置費、器材租金、膳費、保險費、臨時酬勞費及雜支(請依需求刪減)。</w:t>
            </w:r>
          </w:p>
        </w:tc>
      </w:tr>
      <w:tr w:rsidR="00982668" w:rsidRPr="00144F50" w:rsidTr="003B5B7F">
        <w:trPr>
          <w:trHeight w:val="398"/>
        </w:trPr>
        <w:tc>
          <w:tcPr>
            <w:tcW w:w="777" w:type="pct"/>
            <w:gridSpan w:val="2"/>
            <w:vMerge w:val="restar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專案計畫管理費</w:t>
            </w:r>
          </w:p>
        </w:tc>
        <w:tc>
          <w:tcPr>
            <w:tcW w:w="777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甲類</w:t>
            </w: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rPr>
          <w:trHeight w:val="397"/>
        </w:trPr>
        <w:tc>
          <w:tcPr>
            <w:tcW w:w="777" w:type="pct"/>
            <w:gridSpan w:val="2"/>
            <w:vMerge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777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乙類</w:t>
            </w: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3B5B7F">
        <w:tc>
          <w:tcPr>
            <w:tcW w:w="1554" w:type="pct"/>
            <w:gridSpan w:val="3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合計</w:t>
            </w: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144F50" w:rsidRDefault="00982668" w:rsidP="003B5B7F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982668" w:rsidRPr="00144F50" w:rsidRDefault="00982668" w:rsidP="003B704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/>
          <w:b/>
          <w:sz w:val="28"/>
          <w:szCs w:val="28"/>
        </w:rPr>
        <w:t>預計聘用人力</w:t>
      </w:r>
    </w:p>
    <w:p w:rsidR="00982668" w:rsidRPr="00144F50" w:rsidRDefault="00982668" w:rsidP="003B7040">
      <w:pPr>
        <w:pStyle w:val="a4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202" w:hanging="720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地方政府專業人員：本署補助</w:t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____人；自籌</w:t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____人。</w:t>
      </w:r>
    </w:p>
    <w:p w:rsidR="00982668" w:rsidRPr="00144F50" w:rsidRDefault="00982668" w:rsidP="003B7040">
      <w:pPr>
        <w:pStyle w:val="a4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202" w:hanging="720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專案人員：本署補助</w:t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____人；自籌</w:t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____人。</w:t>
      </w:r>
    </w:p>
    <w:p w:rsidR="00982668" w:rsidRPr="00144F50" w:rsidRDefault="00982668" w:rsidP="003B7040">
      <w:pPr>
        <w:pStyle w:val="a4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line="430" w:lineRule="exact"/>
        <w:ind w:leftChars="0" w:left="1202" w:hanging="720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育兒指導員：____人。</w:t>
      </w:r>
    </w:p>
    <w:p w:rsidR="00982668" w:rsidRPr="00144F50" w:rsidRDefault="00982668" w:rsidP="003B704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預期效益：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sz w:val="28"/>
          <w:szCs w:val="28"/>
        </w:rPr>
      </w:pPr>
      <w:r w:rsidRPr="00144F50">
        <w:rPr>
          <w:rFonts w:ascii="標楷體" w:eastAsia="標楷體" w:hAnsi="標楷體" w:hint="eastAsia"/>
          <w:sz w:val="28"/>
          <w:szCs w:val="28"/>
        </w:rPr>
        <w:t>服務家庭數成長率達______%(當年度服務個案數-前一年度服務個案數/前一年度服務個案數*100%)。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到宅育兒指導：服務___個家庭、___位兒童數及___人次。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sz w:val="28"/>
          <w:szCs w:val="28"/>
        </w:rPr>
        <w:t>提升家長知能：辦理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場次及服務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人次。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育兒指導培力：</w:t>
      </w:r>
      <w:r w:rsidRPr="00144F50">
        <w:rPr>
          <w:rFonts w:ascii="標楷體" w:eastAsia="標楷體" w:hAnsi="標楷體" w:hint="eastAsia"/>
          <w:sz w:val="28"/>
          <w:szCs w:val="28"/>
        </w:rPr>
        <w:t>辦理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場次及服務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人次。</w:t>
      </w:r>
    </w:p>
    <w:p w:rsidR="00E86346" w:rsidRDefault="00982668" w:rsidP="00E86346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創新及特殊需求服務：(依辦理規劃填報績效，例如：宣導辦理場次及服務人次；影片瀏覽人次)</w:t>
      </w:r>
    </w:p>
    <w:p w:rsidR="000F36FA" w:rsidRPr="003B7040" w:rsidRDefault="00982668" w:rsidP="00E86346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 w:hint="eastAsia"/>
          <w:b/>
          <w:sz w:val="28"/>
          <w:szCs w:val="28"/>
        </w:rPr>
      </w:pPr>
      <w:r w:rsidRPr="00E86346">
        <w:rPr>
          <w:rFonts w:ascii="標楷體" w:eastAsia="標楷體" w:hAnsi="標楷體" w:cs="Arial" w:hint="eastAsia"/>
          <w:sz w:val="28"/>
          <w:szCs w:val="28"/>
        </w:rPr>
        <w:t>(</w:t>
      </w:r>
      <w:r w:rsidRPr="00E86346">
        <w:rPr>
          <w:rFonts w:ascii="標楷體" w:eastAsia="標楷體" w:hAnsi="標楷體" w:cs="Arial"/>
          <w:sz w:val="28"/>
          <w:szCs w:val="28"/>
        </w:rPr>
        <w:t>請自行增列</w:t>
      </w:r>
      <w:r w:rsidR="003B7040">
        <w:rPr>
          <w:rFonts w:ascii="標楷體" w:eastAsia="標楷體" w:hAnsi="標楷體" w:cs="Arial"/>
          <w:sz w:val="28"/>
          <w:szCs w:val="28"/>
        </w:rPr>
        <w:t>)</w:t>
      </w:r>
    </w:p>
    <w:sectPr w:rsidR="000F36FA" w:rsidRPr="003B7040" w:rsidSect="003B7040">
      <w:footerReference w:type="default" r:id="rId8"/>
      <w:pgSz w:w="11907" w:h="16839" w:code="9"/>
      <w:pgMar w:top="1440" w:right="709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07D" w:rsidRDefault="0028407D" w:rsidP="00844574">
      <w:r>
        <w:separator/>
      </w:r>
    </w:p>
  </w:endnote>
  <w:endnote w:type="continuationSeparator" w:id="1">
    <w:p w:rsidR="0028407D" w:rsidRDefault="0028407D" w:rsidP="00844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charset w:val="00"/>
    <w:family w:val="script"/>
    <w:pitch w:val="fixed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781630"/>
      <w:docPartObj>
        <w:docPartGallery w:val="Page Numbers (Bottom of Page)"/>
        <w:docPartUnique/>
      </w:docPartObj>
    </w:sdtPr>
    <w:sdtContent>
      <w:p w:rsidR="009636FE" w:rsidRDefault="00A85A20">
        <w:pPr>
          <w:pStyle w:val="aa"/>
          <w:jc w:val="center"/>
        </w:pPr>
        <w:r w:rsidRPr="00A85A20">
          <w:fldChar w:fldCharType="begin"/>
        </w:r>
        <w:r w:rsidR="009636FE">
          <w:instrText xml:space="preserve"> PAGE   \* MERGEFORMAT </w:instrText>
        </w:r>
        <w:r w:rsidRPr="00A85A20">
          <w:fldChar w:fldCharType="separate"/>
        </w:r>
        <w:r w:rsidR="003B7040" w:rsidRPr="003B7040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:rsidR="009636FE" w:rsidRDefault="009636F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07D" w:rsidRDefault="0028407D" w:rsidP="00844574">
      <w:r>
        <w:separator/>
      </w:r>
    </w:p>
  </w:footnote>
  <w:footnote w:type="continuationSeparator" w:id="1">
    <w:p w:rsidR="0028407D" w:rsidRDefault="0028407D" w:rsidP="008445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3576"/>
    <w:multiLevelType w:val="hybridMultilevel"/>
    <w:tmpl w:val="7D4674CC"/>
    <w:lvl w:ilvl="0" w:tplc="7806FC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C141B3"/>
    <w:multiLevelType w:val="hybridMultilevel"/>
    <w:tmpl w:val="F1529614"/>
    <w:lvl w:ilvl="0" w:tplc="04090015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">
    <w:nsid w:val="104D0F09"/>
    <w:multiLevelType w:val="hybridMultilevel"/>
    <w:tmpl w:val="5E344E1C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4">
    <w:nsid w:val="169464AC"/>
    <w:multiLevelType w:val="hybridMultilevel"/>
    <w:tmpl w:val="C264F220"/>
    <w:lvl w:ilvl="0" w:tplc="50E01BF2">
      <w:start w:val="1"/>
      <w:numFmt w:val="decimal"/>
      <w:lvlText w:val="(%1)"/>
      <w:lvlJc w:val="left"/>
      <w:pPr>
        <w:ind w:left="1898" w:hanging="480"/>
      </w:pPr>
      <w:rPr>
        <w:rFonts w:ascii="標楷體" w:eastAsia="標楷體" w:hAnsi="標楷體" w:hint="eastAsia"/>
        <w:color w:val="auto"/>
        <w:sz w:val="24"/>
      </w:rPr>
    </w:lvl>
    <w:lvl w:ilvl="1" w:tplc="7DD27EBC">
      <w:start w:val="1"/>
      <w:numFmt w:val="ideographTraditional"/>
      <w:lvlText w:val="%2、"/>
      <w:lvlJc w:val="left"/>
      <w:pPr>
        <w:ind w:left="2378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2BDA73D6"/>
    <w:multiLevelType w:val="hybridMultilevel"/>
    <w:tmpl w:val="84C626CA"/>
    <w:lvl w:ilvl="0" w:tplc="EDF42DC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1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3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4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7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5A246805"/>
    <w:multiLevelType w:val="hybridMultilevel"/>
    <w:tmpl w:val="12FA84CC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CC65F48"/>
    <w:multiLevelType w:val="hybridMultilevel"/>
    <w:tmpl w:val="D006EBA0"/>
    <w:lvl w:ilvl="0" w:tplc="2250DE66">
      <w:start w:val="1"/>
      <w:numFmt w:val="taiwaneseCountingThousand"/>
      <w:lvlText w:val="(%1)"/>
      <w:lvlJc w:val="left"/>
      <w:pPr>
        <w:ind w:left="1756" w:hanging="480"/>
      </w:pPr>
      <w:rPr>
        <w:rFonts w:cs="Times New Roman" w:hint="default"/>
        <w:b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0">
    <w:nsid w:val="66A33862"/>
    <w:multiLevelType w:val="hybridMultilevel"/>
    <w:tmpl w:val="80D032AE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>
    <w:nsid w:val="678475A6"/>
    <w:multiLevelType w:val="hybridMultilevel"/>
    <w:tmpl w:val="83CCA0FE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2">
    <w:nsid w:val="68805335"/>
    <w:multiLevelType w:val="hybridMultilevel"/>
    <w:tmpl w:val="A1888442"/>
    <w:lvl w:ilvl="0" w:tplc="04090015">
      <w:start w:val="1"/>
      <w:numFmt w:val="taiwaneseCountingThousand"/>
      <w:lvlText w:val="%1、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3">
    <w:nsid w:val="6C0137B2"/>
    <w:multiLevelType w:val="hybridMultilevel"/>
    <w:tmpl w:val="F75AD1E2"/>
    <w:lvl w:ilvl="0" w:tplc="46F46CAC">
      <w:start w:val="1"/>
      <w:numFmt w:val="ideographLegalTraditional"/>
      <w:lvlText w:val="%1、"/>
      <w:lvlJc w:val="left"/>
      <w:pPr>
        <w:ind w:left="62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81EE265C">
      <w:start w:val="1"/>
      <w:numFmt w:val="taiwaneseCountingThousand"/>
      <w:lvlText w:val="(%5)"/>
      <w:lvlJc w:val="left"/>
      <w:pPr>
        <w:ind w:left="2505" w:hanging="585"/>
      </w:pPr>
      <w:rPr>
        <w:rFonts w:hint="default"/>
        <w:b w:val="0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5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725F7FE5"/>
    <w:multiLevelType w:val="hybridMultilevel"/>
    <w:tmpl w:val="9CA4AADA"/>
    <w:lvl w:ilvl="0" w:tplc="CE60F222">
      <w:start w:val="1"/>
      <w:numFmt w:val="taiwaneseCountingThousand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7">
    <w:nsid w:val="77392188"/>
    <w:multiLevelType w:val="hybridMultilevel"/>
    <w:tmpl w:val="F1E43C68"/>
    <w:lvl w:ilvl="0" w:tplc="1C9C0DA6">
      <w:start w:val="1"/>
      <w:numFmt w:val="decimal"/>
      <w:lvlText w:val="(%1)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8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9">
    <w:nsid w:val="7B5259AA"/>
    <w:multiLevelType w:val="hybridMultilevel"/>
    <w:tmpl w:val="4ECECBD6"/>
    <w:lvl w:ilvl="0" w:tplc="F9480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1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16"/>
  </w:num>
  <w:num w:numId="5">
    <w:abstractNumId w:val="3"/>
  </w:num>
  <w:num w:numId="6">
    <w:abstractNumId w:val="18"/>
  </w:num>
  <w:num w:numId="7">
    <w:abstractNumId w:val="7"/>
  </w:num>
  <w:num w:numId="8">
    <w:abstractNumId w:val="22"/>
  </w:num>
  <w:num w:numId="9">
    <w:abstractNumId w:val="24"/>
  </w:num>
  <w:num w:numId="10">
    <w:abstractNumId w:val="8"/>
  </w:num>
  <w:num w:numId="11">
    <w:abstractNumId w:val="25"/>
  </w:num>
  <w:num w:numId="12">
    <w:abstractNumId w:val="17"/>
  </w:num>
  <w:num w:numId="13">
    <w:abstractNumId w:val="31"/>
  </w:num>
  <w:num w:numId="14">
    <w:abstractNumId w:val="10"/>
  </w:num>
  <w:num w:numId="15">
    <w:abstractNumId w:val="30"/>
  </w:num>
  <w:num w:numId="16">
    <w:abstractNumId w:val="5"/>
  </w:num>
  <w:num w:numId="17">
    <w:abstractNumId w:val="13"/>
  </w:num>
  <w:num w:numId="18">
    <w:abstractNumId w:val="14"/>
  </w:num>
  <w:num w:numId="19">
    <w:abstractNumId w:val="23"/>
  </w:num>
  <w:num w:numId="20">
    <w:abstractNumId w:val="6"/>
  </w:num>
  <w:num w:numId="21">
    <w:abstractNumId w:val="28"/>
  </w:num>
  <w:num w:numId="22">
    <w:abstractNumId w:val="1"/>
  </w:num>
  <w:num w:numId="23">
    <w:abstractNumId w:val="15"/>
  </w:num>
  <w:num w:numId="24">
    <w:abstractNumId w:val="2"/>
  </w:num>
  <w:num w:numId="25">
    <w:abstractNumId w:val="4"/>
  </w:num>
  <w:num w:numId="26">
    <w:abstractNumId w:val="27"/>
  </w:num>
  <w:num w:numId="27">
    <w:abstractNumId w:val="20"/>
  </w:num>
  <w:num w:numId="28">
    <w:abstractNumId w:val="26"/>
  </w:num>
  <w:num w:numId="29">
    <w:abstractNumId w:val="19"/>
  </w:num>
  <w:num w:numId="30">
    <w:abstractNumId w:val="29"/>
  </w:num>
  <w:num w:numId="31">
    <w:abstractNumId w:val="0"/>
  </w:num>
  <w:num w:numId="32">
    <w:abstractNumId w:val="21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4574"/>
    <w:rsid w:val="00021409"/>
    <w:rsid w:val="000217F4"/>
    <w:rsid w:val="0002204C"/>
    <w:rsid w:val="00022C9E"/>
    <w:rsid w:val="000316CA"/>
    <w:rsid w:val="000468E2"/>
    <w:rsid w:val="00053742"/>
    <w:rsid w:val="000567E2"/>
    <w:rsid w:val="00057212"/>
    <w:rsid w:val="000573E9"/>
    <w:rsid w:val="00060751"/>
    <w:rsid w:val="00095767"/>
    <w:rsid w:val="000A07A7"/>
    <w:rsid w:val="000A6837"/>
    <w:rsid w:val="000A733E"/>
    <w:rsid w:val="000A75A9"/>
    <w:rsid w:val="000B025C"/>
    <w:rsid w:val="000B307A"/>
    <w:rsid w:val="000B62B8"/>
    <w:rsid w:val="000E249C"/>
    <w:rsid w:val="000F0AB9"/>
    <w:rsid w:val="000F36FA"/>
    <w:rsid w:val="000F7D1E"/>
    <w:rsid w:val="001047CE"/>
    <w:rsid w:val="00105EC1"/>
    <w:rsid w:val="001146F0"/>
    <w:rsid w:val="00121C88"/>
    <w:rsid w:val="001240D9"/>
    <w:rsid w:val="00140195"/>
    <w:rsid w:val="001530C3"/>
    <w:rsid w:val="00156D3D"/>
    <w:rsid w:val="00161E19"/>
    <w:rsid w:val="00163ED6"/>
    <w:rsid w:val="00195613"/>
    <w:rsid w:val="00195ECB"/>
    <w:rsid w:val="001A552B"/>
    <w:rsid w:val="001B545C"/>
    <w:rsid w:val="001C7168"/>
    <w:rsid w:val="001D11F6"/>
    <w:rsid w:val="001D2B8D"/>
    <w:rsid w:val="001D33F2"/>
    <w:rsid w:val="001D512F"/>
    <w:rsid w:val="001E02D5"/>
    <w:rsid w:val="001E6D15"/>
    <w:rsid w:val="001F4973"/>
    <w:rsid w:val="00204363"/>
    <w:rsid w:val="00217068"/>
    <w:rsid w:val="002202A6"/>
    <w:rsid w:val="002360D7"/>
    <w:rsid w:val="00251628"/>
    <w:rsid w:val="0026630D"/>
    <w:rsid w:val="00275FCC"/>
    <w:rsid w:val="00277646"/>
    <w:rsid w:val="0028126E"/>
    <w:rsid w:val="0028407D"/>
    <w:rsid w:val="0028491C"/>
    <w:rsid w:val="00292E98"/>
    <w:rsid w:val="00294BAA"/>
    <w:rsid w:val="002A79E6"/>
    <w:rsid w:val="002B067C"/>
    <w:rsid w:val="002B612A"/>
    <w:rsid w:val="002C5BBB"/>
    <w:rsid w:val="002D1A9F"/>
    <w:rsid w:val="002D32F4"/>
    <w:rsid w:val="002D3839"/>
    <w:rsid w:val="0030499A"/>
    <w:rsid w:val="00314B62"/>
    <w:rsid w:val="0032282D"/>
    <w:rsid w:val="00333B77"/>
    <w:rsid w:val="00350C4A"/>
    <w:rsid w:val="0037425B"/>
    <w:rsid w:val="00376AEF"/>
    <w:rsid w:val="00387B2E"/>
    <w:rsid w:val="00390C1A"/>
    <w:rsid w:val="003B7040"/>
    <w:rsid w:val="003B777E"/>
    <w:rsid w:val="003D64F8"/>
    <w:rsid w:val="003D7B97"/>
    <w:rsid w:val="003F042A"/>
    <w:rsid w:val="0040327D"/>
    <w:rsid w:val="00403DFD"/>
    <w:rsid w:val="00407A90"/>
    <w:rsid w:val="00417C32"/>
    <w:rsid w:val="00421FA2"/>
    <w:rsid w:val="00426D12"/>
    <w:rsid w:val="00432A36"/>
    <w:rsid w:val="004425AF"/>
    <w:rsid w:val="004431B8"/>
    <w:rsid w:val="004502D3"/>
    <w:rsid w:val="004570B5"/>
    <w:rsid w:val="00463928"/>
    <w:rsid w:val="00465720"/>
    <w:rsid w:val="00472517"/>
    <w:rsid w:val="004743D9"/>
    <w:rsid w:val="00480805"/>
    <w:rsid w:val="00480E58"/>
    <w:rsid w:val="00490CB1"/>
    <w:rsid w:val="004915E5"/>
    <w:rsid w:val="004961C3"/>
    <w:rsid w:val="004A38CC"/>
    <w:rsid w:val="004B17E0"/>
    <w:rsid w:val="004B6A14"/>
    <w:rsid w:val="004B7050"/>
    <w:rsid w:val="004E2842"/>
    <w:rsid w:val="004E63D4"/>
    <w:rsid w:val="004F440A"/>
    <w:rsid w:val="0050720A"/>
    <w:rsid w:val="00510AFD"/>
    <w:rsid w:val="00510B6D"/>
    <w:rsid w:val="00512950"/>
    <w:rsid w:val="00513F8D"/>
    <w:rsid w:val="005337CD"/>
    <w:rsid w:val="00536A8C"/>
    <w:rsid w:val="005439D7"/>
    <w:rsid w:val="00551436"/>
    <w:rsid w:val="00551596"/>
    <w:rsid w:val="00551C7A"/>
    <w:rsid w:val="00552DCD"/>
    <w:rsid w:val="0055724A"/>
    <w:rsid w:val="00566C52"/>
    <w:rsid w:val="005963C8"/>
    <w:rsid w:val="005C7217"/>
    <w:rsid w:val="005D0A4B"/>
    <w:rsid w:val="005D1865"/>
    <w:rsid w:val="005D1F70"/>
    <w:rsid w:val="005E5BF4"/>
    <w:rsid w:val="005F73E4"/>
    <w:rsid w:val="00600DE4"/>
    <w:rsid w:val="00603ED0"/>
    <w:rsid w:val="006043B7"/>
    <w:rsid w:val="006044F6"/>
    <w:rsid w:val="00604BE6"/>
    <w:rsid w:val="0060656C"/>
    <w:rsid w:val="0061696E"/>
    <w:rsid w:val="00616EF8"/>
    <w:rsid w:val="00624315"/>
    <w:rsid w:val="00637465"/>
    <w:rsid w:val="0064489C"/>
    <w:rsid w:val="006471F8"/>
    <w:rsid w:val="00652A4A"/>
    <w:rsid w:val="00685F7D"/>
    <w:rsid w:val="00686AB4"/>
    <w:rsid w:val="00687198"/>
    <w:rsid w:val="00693CF8"/>
    <w:rsid w:val="006C084A"/>
    <w:rsid w:val="006C5871"/>
    <w:rsid w:val="006D0BD6"/>
    <w:rsid w:val="006E3D2E"/>
    <w:rsid w:val="006E6B4C"/>
    <w:rsid w:val="006F1CF9"/>
    <w:rsid w:val="00707EE2"/>
    <w:rsid w:val="00714404"/>
    <w:rsid w:val="00720DF0"/>
    <w:rsid w:val="00722839"/>
    <w:rsid w:val="00722D74"/>
    <w:rsid w:val="007232F9"/>
    <w:rsid w:val="00724B4E"/>
    <w:rsid w:val="00725252"/>
    <w:rsid w:val="00725B31"/>
    <w:rsid w:val="00726B68"/>
    <w:rsid w:val="00746369"/>
    <w:rsid w:val="007576AE"/>
    <w:rsid w:val="007578AA"/>
    <w:rsid w:val="00767160"/>
    <w:rsid w:val="00782BC0"/>
    <w:rsid w:val="00791CFB"/>
    <w:rsid w:val="00793F6E"/>
    <w:rsid w:val="00794238"/>
    <w:rsid w:val="00795045"/>
    <w:rsid w:val="007A580B"/>
    <w:rsid w:val="007B1760"/>
    <w:rsid w:val="007B235A"/>
    <w:rsid w:val="007B27FC"/>
    <w:rsid w:val="007D375A"/>
    <w:rsid w:val="007E5D54"/>
    <w:rsid w:val="007E7029"/>
    <w:rsid w:val="007F3E6C"/>
    <w:rsid w:val="007F3F08"/>
    <w:rsid w:val="008005A9"/>
    <w:rsid w:val="00822384"/>
    <w:rsid w:val="00844574"/>
    <w:rsid w:val="0085097A"/>
    <w:rsid w:val="008550D6"/>
    <w:rsid w:val="0085553F"/>
    <w:rsid w:val="00863355"/>
    <w:rsid w:val="00865853"/>
    <w:rsid w:val="00871D47"/>
    <w:rsid w:val="00886D32"/>
    <w:rsid w:val="008975AF"/>
    <w:rsid w:val="008A0040"/>
    <w:rsid w:val="008B00DB"/>
    <w:rsid w:val="008B03D4"/>
    <w:rsid w:val="008B1108"/>
    <w:rsid w:val="008B45BF"/>
    <w:rsid w:val="008B4A8D"/>
    <w:rsid w:val="008D0D99"/>
    <w:rsid w:val="008F3DA3"/>
    <w:rsid w:val="008F5B9B"/>
    <w:rsid w:val="009005CE"/>
    <w:rsid w:val="009049AB"/>
    <w:rsid w:val="00906B41"/>
    <w:rsid w:val="00906BD1"/>
    <w:rsid w:val="00915A08"/>
    <w:rsid w:val="00925D7F"/>
    <w:rsid w:val="00927D71"/>
    <w:rsid w:val="00944509"/>
    <w:rsid w:val="009636FE"/>
    <w:rsid w:val="009720D6"/>
    <w:rsid w:val="00973A28"/>
    <w:rsid w:val="00981A77"/>
    <w:rsid w:val="00982668"/>
    <w:rsid w:val="00982B77"/>
    <w:rsid w:val="00985E42"/>
    <w:rsid w:val="009A24A0"/>
    <w:rsid w:val="009A5F24"/>
    <w:rsid w:val="009B27F2"/>
    <w:rsid w:val="009B4635"/>
    <w:rsid w:val="009B68F7"/>
    <w:rsid w:val="009B7F8E"/>
    <w:rsid w:val="009F08FF"/>
    <w:rsid w:val="009F31E1"/>
    <w:rsid w:val="00A065F3"/>
    <w:rsid w:val="00A13033"/>
    <w:rsid w:val="00A20ADA"/>
    <w:rsid w:val="00A3504E"/>
    <w:rsid w:val="00A36AB8"/>
    <w:rsid w:val="00A44C4A"/>
    <w:rsid w:val="00A46EE5"/>
    <w:rsid w:val="00A54E21"/>
    <w:rsid w:val="00A56587"/>
    <w:rsid w:val="00A6273B"/>
    <w:rsid w:val="00A62F37"/>
    <w:rsid w:val="00A71F59"/>
    <w:rsid w:val="00A72401"/>
    <w:rsid w:val="00A8532D"/>
    <w:rsid w:val="00A85A20"/>
    <w:rsid w:val="00A90919"/>
    <w:rsid w:val="00A94B15"/>
    <w:rsid w:val="00A9730F"/>
    <w:rsid w:val="00AA4FC6"/>
    <w:rsid w:val="00AB3D4B"/>
    <w:rsid w:val="00AB624B"/>
    <w:rsid w:val="00AC493F"/>
    <w:rsid w:val="00AC7A79"/>
    <w:rsid w:val="00AD1C9D"/>
    <w:rsid w:val="00AF13FF"/>
    <w:rsid w:val="00B14801"/>
    <w:rsid w:val="00B16913"/>
    <w:rsid w:val="00B16A73"/>
    <w:rsid w:val="00B303E6"/>
    <w:rsid w:val="00B433E5"/>
    <w:rsid w:val="00B46C0E"/>
    <w:rsid w:val="00B61B60"/>
    <w:rsid w:val="00B71805"/>
    <w:rsid w:val="00B83985"/>
    <w:rsid w:val="00B95EAF"/>
    <w:rsid w:val="00BB0FFD"/>
    <w:rsid w:val="00BD0A16"/>
    <w:rsid w:val="00BD2775"/>
    <w:rsid w:val="00BE37E7"/>
    <w:rsid w:val="00BF4A46"/>
    <w:rsid w:val="00C0139C"/>
    <w:rsid w:val="00C03A51"/>
    <w:rsid w:val="00C044EC"/>
    <w:rsid w:val="00C111B3"/>
    <w:rsid w:val="00C15DB1"/>
    <w:rsid w:val="00C23AE1"/>
    <w:rsid w:val="00C31489"/>
    <w:rsid w:val="00C31CC2"/>
    <w:rsid w:val="00C32911"/>
    <w:rsid w:val="00C4549F"/>
    <w:rsid w:val="00C56ED4"/>
    <w:rsid w:val="00C61524"/>
    <w:rsid w:val="00C669E3"/>
    <w:rsid w:val="00C83822"/>
    <w:rsid w:val="00C85C16"/>
    <w:rsid w:val="00C94939"/>
    <w:rsid w:val="00C94CEA"/>
    <w:rsid w:val="00C958D1"/>
    <w:rsid w:val="00CA1A0C"/>
    <w:rsid w:val="00CA2220"/>
    <w:rsid w:val="00CA30A5"/>
    <w:rsid w:val="00CA78B5"/>
    <w:rsid w:val="00CB050F"/>
    <w:rsid w:val="00CB1950"/>
    <w:rsid w:val="00CC186A"/>
    <w:rsid w:val="00CD71C3"/>
    <w:rsid w:val="00CE7655"/>
    <w:rsid w:val="00D01B6F"/>
    <w:rsid w:val="00D03A17"/>
    <w:rsid w:val="00D05106"/>
    <w:rsid w:val="00D069A5"/>
    <w:rsid w:val="00D15892"/>
    <w:rsid w:val="00D23E47"/>
    <w:rsid w:val="00D328BC"/>
    <w:rsid w:val="00D35C32"/>
    <w:rsid w:val="00D42624"/>
    <w:rsid w:val="00D52146"/>
    <w:rsid w:val="00D55EA1"/>
    <w:rsid w:val="00D67B1F"/>
    <w:rsid w:val="00D77FA1"/>
    <w:rsid w:val="00D835CD"/>
    <w:rsid w:val="00D873B8"/>
    <w:rsid w:val="00D9567A"/>
    <w:rsid w:val="00D9661F"/>
    <w:rsid w:val="00DA1375"/>
    <w:rsid w:val="00DA194E"/>
    <w:rsid w:val="00DA1F8B"/>
    <w:rsid w:val="00DA5F35"/>
    <w:rsid w:val="00DB105E"/>
    <w:rsid w:val="00DB13DC"/>
    <w:rsid w:val="00DB3535"/>
    <w:rsid w:val="00DB588F"/>
    <w:rsid w:val="00DB67CA"/>
    <w:rsid w:val="00DC3167"/>
    <w:rsid w:val="00DC6476"/>
    <w:rsid w:val="00DE4529"/>
    <w:rsid w:val="00DF272B"/>
    <w:rsid w:val="00DF3E32"/>
    <w:rsid w:val="00E00751"/>
    <w:rsid w:val="00E01051"/>
    <w:rsid w:val="00E06F2D"/>
    <w:rsid w:val="00E2017B"/>
    <w:rsid w:val="00E4709A"/>
    <w:rsid w:val="00E47BE7"/>
    <w:rsid w:val="00E64422"/>
    <w:rsid w:val="00E83108"/>
    <w:rsid w:val="00E85EE0"/>
    <w:rsid w:val="00E86346"/>
    <w:rsid w:val="00EA0CAC"/>
    <w:rsid w:val="00EA348B"/>
    <w:rsid w:val="00EA5C0D"/>
    <w:rsid w:val="00EC1D3E"/>
    <w:rsid w:val="00EC3937"/>
    <w:rsid w:val="00ED30CF"/>
    <w:rsid w:val="00ED72C7"/>
    <w:rsid w:val="00ED7C67"/>
    <w:rsid w:val="00EE09AA"/>
    <w:rsid w:val="00EE1D15"/>
    <w:rsid w:val="00EF6628"/>
    <w:rsid w:val="00F01816"/>
    <w:rsid w:val="00F176D9"/>
    <w:rsid w:val="00F201D8"/>
    <w:rsid w:val="00F24299"/>
    <w:rsid w:val="00F30B39"/>
    <w:rsid w:val="00F32304"/>
    <w:rsid w:val="00F353C3"/>
    <w:rsid w:val="00F35CBF"/>
    <w:rsid w:val="00F37B54"/>
    <w:rsid w:val="00F4411A"/>
    <w:rsid w:val="00F459D2"/>
    <w:rsid w:val="00F4654C"/>
    <w:rsid w:val="00F47DDB"/>
    <w:rsid w:val="00F52EF0"/>
    <w:rsid w:val="00F5464F"/>
    <w:rsid w:val="00F55633"/>
    <w:rsid w:val="00F56EB1"/>
    <w:rsid w:val="00F649F6"/>
    <w:rsid w:val="00F65911"/>
    <w:rsid w:val="00F6707E"/>
    <w:rsid w:val="00F76C46"/>
    <w:rsid w:val="00F925BC"/>
    <w:rsid w:val="00F96568"/>
    <w:rsid w:val="00FB03A5"/>
    <w:rsid w:val="00FB2F53"/>
    <w:rsid w:val="00FC512F"/>
    <w:rsid w:val="00FC73D5"/>
    <w:rsid w:val="00FC7B9D"/>
    <w:rsid w:val="00FD1422"/>
    <w:rsid w:val="00FD1896"/>
    <w:rsid w:val="00FE2E7C"/>
    <w:rsid w:val="00FE5601"/>
    <w:rsid w:val="00FE773E"/>
    <w:rsid w:val="00FF5982"/>
    <w:rsid w:val="00FF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5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卑南壹,List Paragraph,詳細說明"/>
    <w:basedOn w:val="a"/>
    <w:link w:val="a5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5">
    <w:name w:val="清單段落 字元"/>
    <w:aliases w:val="卑南壹 字元,List Paragraph 字元,詳細說明 字元"/>
    <w:link w:val="a4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6">
    <w:name w:val="Body Text Indent"/>
    <w:basedOn w:val="a"/>
    <w:link w:val="a7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7">
    <w:name w:val="本文縮排 字元"/>
    <w:basedOn w:val="a0"/>
    <w:link w:val="a6"/>
    <w:rsid w:val="00844574"/>
    <w:rPr>
      <w:rFonts w:ascii="華康標楷體" w:eastAsia="華康標楷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0"/>
    <w:rsid w:val="003D7B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8DD07-EE72-40EA-8A8C-2AEB35E52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726</Words>
  <Characters>4144</Characters>
  <Application>Microsoft Office Word</Application>
  <DocSecurity>0</DocSecurity>
  <Lines>34</Lines>
  <Paragraphs>9</Paragraphs>
  <ScaleCrop>false</ScaleCrop>
  <Company>Microsoft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sfaa0442</cp:lastModifiedBy>
  <cp:revision>4</cp:revision>
  <cp:lastPrinted>2022-05-23T03:48:00Z</cp:lastPrinted>
  <dcterms:created xsi:type="dcterms:W3CDTF">2022-07-15T03:49:00Z</dcterms:created>
  <dcterms:modified xsi:type="dcterms:W3CDTF">2022-07-15T03:55:00Z</dcterms:modified>
</cp:coreProperties>
</file>