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016A" w:rsidRPr="008E75AE" w:rsidRDefault="0023016A" w:rsidP="00A12AA3">
      <w:pPr>
        <w:spacing w:line="440" w:lineRule="exact"/>
        <w:ind w:leftChars="100" w:left="240"/>
        <w:jc w:val="center"/>
        <w:rPr>
          <w:rFonts w:ascii="Times New Roman" w:eastAsia="標楷體" w:hAnsi="Times New Roman" w:cs="Times New Roman"/>
          <w:b/>
          <w:color w:val="000000" w:themeColor="text1"/>
          <w:kern w:val="0"/>
          <w:sz w:val="32"/>
          <w:szCs w:val="28"/>
        </w:rPr>
      </w:pPr>
      <w:r w:rsidRPr="008E75AE">
        <w:rPr>
          <w:rFonts w:ascii="Times New Roman" w:eastAsia="標楷體" w:hAnsi="Times New Roman" w:cs="Times New Roman"/>
          <w:b/>
          <w:color w:val="000000" w:themeColor="text1"/>
          <w:kern w:val="0"/>
          <w:sz w:val="32"/>
          <w:szCs w:val="28"/>
        </w:rPr>
        <w:t>衛生福利部家庭暴力及性侵害防治推動小組</w:t>
      </w:r>
    </w:p>
    <w:p w:rsidR="0023016A" w:rsidRPr="008E75AE" w:rsidRDefault="0023016A" w:rsidP="00A12AA3">
      <w:pPr>
        <w:spacing w:line="440" w:lineRule="exact"/>
        <w:jc w:val="center"/>
        <w:rPr>
          <w:rFonts w:ascii="Times New Roman" w:eastAsia="標楷體" w:hAnsi="Times New Roman" w:cs="Times New Roman"/>
          <w:b/>
          <w:color w:val="000000" w:themeColor="text1"/>
          <w:kern w:val="0"/>
          <w:sz w:val="32"/>
          <w:szCs w:val="28"/>
        </w:rPr>
      </w:pPr>
      <w:r w:rsidRPr="008E75AE">
        <w:rPr>
          <w:rFonts w:ascii="Times New Roman" w:eastAsia="標楷體" w:hAnsi="Times New Roman" w:cs="Times New Roman"/>
          <w:b/>
          <w:color w:val="000000" w:themeColor="text1"/>
          <w:kern w:val="0"/>
          <w:sz w:val="32"/>
          <w:szCs w:val="28"/>
        </w:rPr>
        <w:t>第</w:t>
      </w:r>
      <w:r w:rsidR="006D7D1E" w:rsidRPr="008E75AE">
        <w:rPr>
          <w:rFonts w:ascii="Times New Roman" w:eastAsia="標楷體" w:hAnsi="Times New Roman" w:cs="Times New Roman"/>
          <w:b/>
          <w:color w:val="000000" w:themeColor="text1"/>
          <w:kern w:val="0"/>
          <w:sz w:val="32"/>
          <w:szCs w:val="28"/>
        </w:rPr>
        <w:t>5</w:t>
      </w:r>
      <w:r w:rsidRPr="008E75AE">
        <w:rPr>
          <w:rFonts w:ascii="Times New Roman" w:eastAsia="標楷體" w:hAnsi="Times New Roman" w:cs="Times New Roman"/>
          <w:b/>
          <w:color w:val="000000" w:themeColor="text1"/>
          <w:kern w:val="0"/>
          <w:sz w:val="32"/>
          <w:szCs w:val="28"/>
        </w:rPr>
        <w:t>屆第</w:t>
      </w:r>
      <w:r w:rsidR="00E465E2" w:rsidRPr="008E75AE">
        <w:rPr>
          <w:rFonts w:ascii="Times New Roman" w:eastAsia="標楷體" w:hAnsi="Times New Roman" w:cs="Times New Roman"/>
          <w:b/>
          <w:color w:val="000000" w:themeColor="text1"/>
          <w:kern w:val="0"/>
          <w:sz w:val="32"/>
          <w:szCs w:val="28"/>
        </w:rPr>
        <w:t>3</w:t>
      </w:r>
      <w:r w:rsidRPr="008E75AE">
        <w:rPr>
          <w:rFonts w:ascii="Times New Roman" w:eastAsia="標楷體" w:hAnsi="Times New Roman" w:cs="Times New Roman"/>
          <w:b/>
          <w:color w:val="000000" w:themeColor="text1"/>
          <w:kern w:val="0"/>
          <w:sz w:val="32"/>
          <w:szCs w:val="28"/>
        </w:rPr>
        <w:t>次會議紀錄</w:t>
      </w:r>
    </w:p>
    <w:p w:rsidR="0023016A" w:rsidRPr="008E75AE" w:rsidRDefault="0023016A" w:rsidP="00DB76BF">
      <w:pPr>
        <w:tabs>
          <w:tab w:val="left" w:pos="567"/>
        </w:tabs>
        <w:autoSpaceDE w:val="0"/>
        <w:autoSpaceDN w:val="0"/>
        <w:adjustRightInd w:val="0"/>
        <w:snapToGrid w:val="0"/>
        <w:spacing w:line="440" w:lineRule="exact"/>
        <w:ind w:left="851" w:hanging="851"/>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時　　間：</w:t>
      </w:r>
      <w:r w:rsidRPr="008E75AE">
        <w:rPr>
          <w:rFonts w:ascii="Times New Roman" w:eastAsia="標楷體" w:hAnsi="Times New Roman" w:cs="Times New Roman"/>
          <w:color w:val="000000" w:themeColor="text1"/>
          <w:sz w:val="28"/>
          <w:szCs w:val="28"/>
        </w:rPr>
        <w:t>1</w:t>
      </w:r>
      <w:r w:rsidR="00D551D8" w:rsidRPr="008E75AE">
        <w:rPr>
          <w:rFonts w:ascii="Times New Roman" w:eastAsia="標楷體" w:hAnsi="Times New Roman" w:cs="Times New Roman"/>
          <w:color w:val="000000" w:themeColor="text1"/>
          <w:sz w:val="28"/>
          <w:szCs w:val="28"/>
        </w:rPr>
        <w:t>1</w:t>
      </w:r>
      <w:r w:rsidR="00E51676" w:rsidRPr="008E75AE">
        <w:rPr>
          <w:rFonts w:ascii="Times New Roman" w:eastAsia="標楷體" w:hAnsi="Times New Roman" w:cs="Times New Roman"/>
          <w:color w:val="000000" w:themeColor="text1"/>
          <w:sz w:val="28"/>
          <w:szCs w:val="28"/>
        </w:rPr>
        <w:t>1</w:t>
      </w:r>
      <w:r w:rsidRPr="008E75AE">
        <w:rPr>
          <w:rFonts w:ascii="Times New Roman" w:eastAsia="標楷體" w:hAnsi="Times New Roman" w:cs="Times New Roman"/>
          <w:color w:val="000000" w:themeColor="text1"/>
          <w:sz w:val="28"/>
          <w:szCs w:val="28"/>
        </w:rPr>
        <w:t>年</w:t>
      </w:r>
      <w:r w:rsidR="004814B1" w:rsidRPr="008E75AE">
        <w:rPr>
          <w:rFonts w:ascii="Times New Roman" w:eastAsia="標楷體" w:hAnsi="Times New Roman" w:cs="Times New Roman"/>
          <w:color w:val="000000" w:themeColor="text1"/>
          <w:sz w:val="28"/>
          <w:szCs w:val="28"/>
        </w:rPr>
        <w:t>6</w:t>
      </w:r>
      <w:r w:rsidRPr="008E75AE">
        <w:rPr>
          <w:rFonts w:ascii="Times New Roman" w:eastAsia="標楷體" w:hAnsi="Times New Roman" w:cs="Times New Roman"/>
          <w:color w:val="000000" w:themeColor="text1"/>
          <w:sz w:val="28"/>
          <w:szCs w:val="28"/>
        </w:rPr>
        <w:t>月</w:t>
      </w:r>
      <w:r w:rsidR="004814B1" w:rsidRPr="008E75AE">
        <w:rPr>
          <w:rFonts w:ascii="Times New Roman" w:eastAsia="標楷體" w:hAnsi="Times New Roman" w:cs="Times New Roman"/>
          <w:color w:val="000000" w:themeColor="text1"/>
          <w:sz w:val="28"/>
          <w:szCs w:val="28"/>
        </w:rPr>
        <w:t>7</w:t>
      </w:r>
      <w:r w:rsidRPr="008E75AE">
        <w:rPr>
          <w:rFonts w:ascii="Times New Roman" w:eastAsia="標楷體" w:hAnsi="Times New Roman" w:cs="Times New Roman"/>
          <w:color w:val="000000" w:themeColor="text1"/>
          <w:sz w:val="28"/>
          <w:szCs w:val="28"/>
        </w:rPr>
        <w:t>日（星期</w:t>
      </w:r>
      <w:r w:rsidR="006D7D1E" w:rsidRPr="008E75AE">
        <w:rPr>
          <w:rFonts w:ascii="Times New Roman" w:eastAsia="標楷體" w:hAnsi="Times New Roman" w:cs="Times New Roman"/>
          <w:color w:val="000000" w:themeColor="text1"/>
          <w:sz w:val="28"/>
          <w:szCs w:val="28"/>
        </w:rPr>
        <w:t>二</w:t>
      </w:r>
      <w:r w:rsidRPr="008E75AE">
        <w:rPr>
          <w:rFonts w:ascii="Times New Roman" w:eastAsia="標楷體" w:hAnsi="Times New Roman" w:cs="Times New Roman"/>
          <w:color w:val="000000" w:themeColor="text1"/>
          <w:sz w:val="28"/>
          <w:szCs w:val="28"/>
        </w:rPr>
        <w:t>）</w:t>
      </w:r>
      <w:r w:rsidR="00D551D8" w:rsidRPr="008E75AE">
        <w:rPr>
          <w:rFonts w:ascii="Times New Roman" w:eastAsia="標楷體" w:hAnsi="Times New Roman" w:cs="Times New Roman"/>
          <w:color w:val="000000" w:themeColor="text1"/>
          <w:sz w:val="28"/>
          <w:szCs w:val="28"/>
        </w:rPr>
        <w:t>上</w:t>
      </w:r>
      <w:r w:rsidRPr="008E75AE">
        <w:rPr>
          <w:rFonts w:ascii="Times New Roman" w:eastAsia="標楷體" w:hAnsi="Times New Roman" w:cs="Times New Roman"/>
          <w:color w:val="000000" w:themeColor="text1"/>
          <w:sz w:val="28"/>
          <w:szCs w:val="28"/>
        </w:rPr>
        <w:t>午</w:t>
      </w:r>
      <w:r w:rsidR="00D551D8" w:rsidRPr="008E75AE">
        <w:rPr>
          <w:rFonts w:ascii="Times New Roman" w:eastAsia="標楷體" w:hAnsi="Times New Roman" w:cs="Times New Roman"/>
          <w:color w:val="000000" w:themeColor="text1"/>
          <w:sz w:val="28"/>
          <w:szCs w:val="28"/>
        </w:rPr>
        <w:t>9</w:t>
      </w:r>
      <w:r w:rsidRPr="008E75AE">
        <w:rPr>
          <w:rFonts w:ascii="Times New Roman" w:eastAsia="標楷體" w:hAnsi="Times New Roman" w:cs="Times New Roman"/>
          <w:color w:val="000000" w:themeColor="text1"/>
          <w:sz w:val="28"/>
          <w:szCs w:val="28"/>
        </w:rPr>
        <w:t>時</w:t>
      </w:r>
      <w:r w:rsidR="00D551D8" w:rsidRPr="008E75AE">
        <w:rPr>
          <w:rFonts w:ascii="Times New Roman" w:eastAsia="標楷體" w:hAnsi="Times New Roman" w:cs="Times New Roman"/>
          <w:color w:val="000000" w:themeColor="text1"/>
          <w:sz w:val="28"/>
          <w:szCs w:val="28"/>
        </w:rPr>
        <w:t>30</w:t>
      </w:r>
      <w:r w:rsidR="00D551D8" w:rsidRPr="008E75AE">
        <w:rPr>
          <w:rFonts w:ascii="Times New Roman" w:eastAsia="標楷體" w:hAnsi="Times New Roman" w:cs="Times New Roman"/>
          <w:color w:val="000000" w:themeColor="text1"/>
          <w:sz w:val="28"/>
          <w:szCs w:val="28"/>
        </w:rPr>
        <w:t>分</w:t>
      </w:r>
    </w:p>
    <w:p w:rsidR="0023016A" w:rsidRPr="008E75AE" w:rsidRDefault="0023016A" w:rsidP="00DB76BF">
      <w:pPr>
        <w:autoSpaceDE w:val="0"/>
        <w:autoSpaceDN w:val="0"/>
        <w:adjustRightInd w:val="0"/>
        <w:snapToGrid w:val="0"/>
        <w:spacing w:line="440" w:lineRule="exact"/>
        <w:ind w:left="851" w:hanging="851"/>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地　　點：本部</w:t>
      </w:r>
      <w:r w:rsidRPr="008E75AE">
        <w:rPr>
          <w:rFonts w:ascii="Times New Roman" w:eastAsia="標楷體" w:hAnsi="Times New Roman" w:cs="Times New Roman"/>
          <w:color w:val="000000" w:themeColor="text1"/>
          <w:sz w:val="28"/>
          <w:szCs w:val="28"/>
        </w:rPr>
        <w:t>301</w:t>
      </w:r>
      <w:r w:rsidRPr="008E75AE">
        <w:rPr>
          <w:rFonts w:ascii="Times New Roman" w:eastAsia="標楷體" w:hAnsi="Times New Roman" w:cs="Times New Roman"/>
          <w:color w:val="000000" w:themeColor="text1"/>
          <w:sz w:val="28"/>
          <w:szCs w:val="28"/>
        </w:rPr>
        <w:t>會議室</w:t>
      </w:r>
      <w:r w:rsidR="004814B1" w:rsidRPr="008E75AE">
        <w:rPr>
          <w:rFonts w:ascii="Times New Roman" w:eastAsia="標楷體" w:hAnsi="Times New Roman" w:cs="Times New Roman"/>
          <w:color w:val="000000" w:themeColor="text1"/>
          <w:sz w:val="28"/>
          <w:szCs w:val="28"/>
        </w:rPr>
        <w:t>兼視訊會議</w:t>
      </w:r>
    </w:p>
    <w:p w:rsidR="0023016A" w:rsidRPr="008E75AE" w:rsidRDefault="0023016A" w:rsidP="00DB76BF">
      <w:pPr>
        <w:spacing w:line="440" w:lineRule="exact"/>
        <w:ind w:left="851" w:hanging="851"/>
        <w:jc w:val="both"/>
        <w:rPr>
          <w:rFonts w:ascii="Times New Roman" w:eastAsia="標楷體" w:hAnsi="Times New Roman" w:cs="Times New Roman"/>
          <w:color w:val="000000" w:themeColor="text1"/>
          <w:kern w:val="0"/>
          <w:sz w:val="28"/>
          <w:szCs w:val="28"/>
        </w:rPr>
      </w:pPr>
      <w:r w:rsidRPr="008E75AE">
        <w:rPr>
          <w:rFonts w:ascii="Times New Roman" w:eastAsia="標楷體" w:hAnsi="Times New Roman" w:cs="Times New Roman"/>
          <w:color w:val="000000" w:themeColor="text1"/>
          <w:sz w:val="28"/>
          <w:szCs w:val="28"/>
        </w:rPr>
        <w:t>主　　席：陳召集人時中（</w:t>
      </w:r>
      <w:r w:rsidR="006D7D1E" w:rsidRPr="008E75AE">
        <w:rPr>
          <w:rFonts w:ascii="Times New Roman" w:eastAsia="標楷體" w:hAnsi="Times New Roman" w:cs="Times New Roman"/>
          <w:color w:val="000000" w:themeColor="text1"/>
          <w:sz w:val="28"/>
          <w:szCs w:val="28"/>
        </w:rPr>
        <w:t>李副召集人麗芬</w:t>
      </w:r>
      <w:r w:rsidRPr="008E75AE">
        <w:rPr>
          <w:rFonts w:ascii="Times New Roman" w:eastAsia="標楷體" w:hAnsi="Times New Roman" w:cs="Times New Roman"/>
          <w:color w:val="000000" w:themeColor="text1"/>
          <w:sz w:val="20"/>
          <w:szCs w:val="20"/>
        </w:rPr>
        <w:t>代</w:t>
      </w:r>
      <w:r w:rsidRPr="008E75AE">
        <w:rPr>
          <w:rFonts w:ascii="Times New Roman" w:eastAsia="標楷體" w:hAnsi="Times New Roman" w:cs="Times New Roman"/>
          <w:color w:val="000000" w:themeColor="text1"/>
          <w:sz w:val="28"/>
          <w:szCs w:val="28"/>
        </w:rPr>
        <w:t>）</w:t>
      </w:r>
      <w:r w:rsidRPr="008E75AE">
        <w:rPr>
          <w:rFonts w:ascii="Times New Roman" w:eastAsia="標楷體" w:hAnsi="Times New Roman" w:cs="Times New Roman"/>
          <w:color w:val="000000" w:themeColor="text1"/>
          <w:sz w:val="28"/>
          <w:szCs w:val="28"/>
        </w:rPr>
        <w:t xml:space="preserve">   </w:t>
      </w:r>
      <w:r w:rsidR="00083D4B" w:rsidRPr="008E75AE">
        <w:rPr>
          <w:rFonts w:ascii="Times New Roman" w:eastAsia="標楷體" w:hAnsi="Times New Roman" w:cs="Times New Roman"/>
          <w:color w:val="000000" w:themeColor="text1"/>
          <w:sz w:val="28"/>
          <w:szCs w:val="28"/>
        </w:rPr>
        <w:t xml:space="preserve">    </w:t>
      </w:r>
      <w:r w:rsidRPr="008E75AE">
        <w:rPr>
          <w:rFonts w:ascii="Times New Roman" w:eastAsia="標楷體" w:hAnsi="Times New Roman" w:cs="Times New Roman"/>
          <w:color w:val="000000" w:themeColor="text1"/>
          <w:sz w:val="28"/>
          <w:szCs w:val="28"/>
        </w:rPr>
        <w:t xml:space="preserve"> </w:t>
      </w:r>
      <w:r w:rsidR="00395A09" w:rsidRPr="008E75AE">
        <w:rPr>
          <w:rFonts w:ascii="Times New Roman" w:eastAsia="標楷體" w:hAnsi="Times New Roman" w:cs="Times New Roman"/>
          <w:color w:val="000000" w:themeColor="text1"/>
          <w:sz w:val="28"/>
          <w:szCs w:val="28"/>
        </w:rPr>
        <w:t xml:space="preserve">  </w:t>
      </w:r>
      <w:r w:rsidR="002563EB" w:rsidRPr="008E75AE">
        <w:rPr>
          <w:rFonts w:ascii="Times New Roman" w:eastAsia="標楷體" w:hAnsi="Times New Roman" w:cs="Times New Roman"/>
          <w:color w:val="000000" w:themeColor="text1"/>
          <w:sz w:val="28"/>
          <w:szCs w:val="28"/>
        </w:rPr>
        <w:t xml:space="preserve">     </w:t>
      </w:r>
      <w:r w:rsidR="00395A09" w:rsidRPr="008E75AE">
        <w:rPr>
          <w:rFonts w:ascii="Times New Roman" w:eastAsia="標楷體" w:hAnsi="Times New Roman" w:cs="Times New Roman"/>
          <w:color w:val="000000" w:themeColor="text1"/>
          <w:sz w:val="28"/>
          <w:szCs w:val="28"/>
        </w:rPr>
        <w:t xml:space="preserve"> </w:t>
      </w:r>
      <w:r w:rsidRPr="008E75AE">
        <w:rPr>
          <w:rFonts w:ascii="Times New Roman" w:eastAsia="標楷體" w:hAnsi="Times New Roman" w:cs="Times New Roman"/>
          <w:color w:val="000000" w:themeColor="text1"/>
          <w:sz w:val="28"/>
          <w:szCs w:val="28"/>
        </w:rPr>
        <w:t>紀錄：</w:t>
      </w:r>
      <w:r w:rsidR="004C42EA" w:rsidRPr="008E75AE">
        <w:rPr>
          <w:rFonts w:ascii="Times New Roman" w:eastAsia="標楷體" w:hAnsi="Times New Roman" w:cs="Times New Roman"/>
          <w:color w:val="000000" w:themeColor="text1"/>
          <w:sz w:val="28"/>
          <w:szCs w:val="28"/>
        </w:rPr>
        <w:t>廖貞雅</w:t>
      </w:r>
    </w:p>
    <w:p w:rsidR="00C865AC" w:rsidRPr="008E75AE" w:rsidRDefault="0023016A" w:rsidP="00C150AE">
      <w:pPr>
        <w:tabs>
          <w:tab w:val="left" w:pos="1560"/>
        </w:tabs>
        <w:autoSpaceDE w:val="0"/>
        <w:autoSpaceDN w:val="0"/>
        <w:adjustRightInd w:val="0"/>
        <w:spacing w:line="440" w:lineRule="exact"/>
        <w:ind w:left="1414" w:hangingChars="505" w:hanging="1414"/>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出席委員：</w:t>
      </w:r>
      <w:r w:rsidR="006D7D1E" w:rsidRPr="008E75AE">
        <w:rPr>
          <w:rFonts w:ascii="Times New Roman" w:eastAsia="標楷體" w:hAnsi="Times New Roman" w:cs="Times New Roman"/>
          <w:color w:val="000000" w:themeColor="text1"/>
          <w:sz w:val="28"/>
          <w:szCs w:val="28"/>
        </w:rPr>
        <w:t>謝副召集人靜慧（徐法官淑芬</w:t>
      </w:r>
      <w:r w:rsidR="006D7D1E" w:rsidRPr="008E75AE">
        <w:rPr>
          <w:rFonts w:ascii="Times New Roman" w:eastAsia="標楷體" w:hAnsi="Times New Roman" w:cs="Times New Roman"/>
          <w:color w:val="000000" w:themeColor="text1"/>
          <w:sz w:val="20"/>
          <w:szCs w:val="20"/>
        </w:rPr>
        <w:t>代</w:t>
      </w:r>
      <w:r w:rsidR="006D7D1E" w:rsidRPr="008E75AE">
        <w:rPr>
          <w:rFonts w:ascii="Times New Roman" w:eastAsia="標楷體" w:hAnsi="Times New Roman" w:cs="Times New Roman"/>
          <w:color w:val="000000" w:themeColor="text1"/>
          <w:sz w:val="28"/>
          <w:szCs w:val="28"/>
        </w:rPr>
        <w:t>）、</w:t>
      </w:r>
      <w:r w:rsidR="004814B1" w:rsidRPr="008E75AE">
        <w:rPr>
          <w:rFonts w:ascii="Times New Roman" w:eastAsia="標楷體" w:hAnsi="Times New Roman" w:cs="Times New Roman"/>
          <w:color w:val="000000" w:themeColor="text1"/>
          <w:sz w:val="28"/>
          <w:szCs w:val="28"/>
        </w:rPr>
        <w:t>林</w:t>
      </w:r>
      <w:r w:rsidRPr="008E75AE">
        <w:rPr>
          <w:rFonts w:ascii="Times New Roman" w:eastAsia="標楷體" w:hAnsi="Times New Roman" w:cs="Times New Roman"/>
          <w:color w:val="000000" w:themeColor="text1"/>
          <w:sz w:val="28"/>
          <w:szCs w:val="28"/>
        </w:rPr>
        <w:t>副召集人</w:t>
      </w:r>
      <w:r w:rsidR="004814B1" w:rsidRPr="008E75AE">
        <w:rPr>
          <w:rFonts w:ascii="Times New Roman" w:eastAsia="標楷體" w:hAnsi="Times New Roman" w:cs="Times New Roman"/>
          <w:color w:val="000000" w:themeColor="text1"/>
          <w:sz w:val="28"/>
          <w:szCs w:val="28"/>
        </w:rPr>
        <w:t>錦村</w:t>
      </w:r>
      <w:r w:rsidRPr="008E75AE">
        <w:rPr>
          <w:rFonts w:ascii="Times New Roman" w:eastAsia="標楷體" w:hAnsi="Times New Roman" w:cs="Times New Roman"/>
          <w:color w:val="000000" w:themeColor="text1"/>
          <w:sz w:val="28"/>
          <w:szCs w:val="28"/>
        </w:rPr>
        <w:t>、</w:t>
      </w:r>
      <w:r w:rsidR="00E51676" w:rsidRPr="008E75AE">
        <w:rPr>
          <w:rFonts w:ascii="Times New Roman" w:eastAsia="標楷體" w:hAnsi="Times New Roman" w:cs="Times New Roman"/>
          <w:color w:val="000000" w:themeColor="text1"/>
          <w:sz w:val="28"/>
          <w:szCs w:val="28"/>
        </w:rPr>
        <w:t>陳副召集人宗彥（</w:t>
      </w:r>
      <w:r w:rsidR="004814B1" w:rsidRPr="008E75AE">
        <w:rPr>
          <w:rFonts w:ascii="Times New Roman" w:eastAsia="標楷體" w:hAnsi="Times New Roman" w:cs="Times New Roman"/>
          <w:color w:val="000000" w:themeColor="text1"/>
          <w:sz w:val="28"/>
          <w:szCs w:val="28"/>
        </w:rPr>
        <w:t>黃副組長柏</w:t>
      </w:r>
      <w:proofErr w:type="gramStart"/>
      <w:r w:rsidR="004814B1" w:rsidRPr="008E75AE">
        <w:rPr>
          <w:rFonts w:ascii="Times New Roman" w:eastAsia="標楷體" w:hAnsi="Times New Roman" w:cs="Times New Roman"/>
          <w:color w:val="000000" w:themeColor="text1"/>
          <w:sz w:val="28"/>
          <w:szCs w:val="28"/>
        </w:rPr>
        <w:t>燊</w:t>
      </w:r>
      <w:proofErr w:type="gramEnd"/>
      <w:r w:rsidR="00E51676" w:rsidRPr="008E75AE">
        <w:rPr>
          <w:rFonts w:ascii="Times New Roman" w:eastAsia="標楷體" w:hAnsi="Times New Roman" w:cs="Times New Roman"/>
          <w:color w:val="000000" w:themeColor="text1"/>
          <w:sz w:val="20"/>
          <w:szCs w:val="20"/>
        </w:rPr>
        <w:t>代</w:t>
      </w:r>
      <w:r w:rsidR="00E51676" w:rsidRPr="008E75AE">
        <w:rPr>
          <w:rFonts w:ascii="Times New Roman" w:eastAsia="標楷體" w:hAnsi="Times New Roman" w:cs="Times New Roman"/>
          <w:color w:val="000000" w:themeColor="text1"/>
          <w:sz w:val="28"/>
          <w:szCs w:val="28"/>
        </w:rPr>
        <w:t>）</w:t>
      </w:r>
      <w:r w:rsidR="00702131" w:rsidRPr="008E75AE">
        <w:rPr>
          <w:rFonts w:ascii="Times New Roman" w:eastAsia="標楷體" w:hAnsi="Times New Roman" w:cs="Times New Roman"/>
          <w:color w:val="000000" w:themeColor="text1"/>
          <w:sz w:val="28"/>
          <w:szCs w:val="28"/>
        </w:rPr>
        <w:t>、</w:t>
      </w:r>
      <w:r w:rsidR="004814B1" w:rsidRPr="008E75AE">
        <w:rPr>
          <w:rFonts w:ascii="Times New Roman" w:eastAsia="標楷體" w:hAnsi="Times New Roman" w:cs="Times New Roman"/>
          <w:color w:val="000000" w:themeColor="text1"/>
          <w:sz w:val="28"/>
          <w:szCs w:val="28"/>
        </w:rPr>
        <w:t>黃委員潔</w:t>
      </w:r>
      <w:proofErr w:type="gramStart"/>
      <w:r w:rsidR="004814B1" w:rsidRPr="008E75AE">
        <w:rPr>
          <w:rFonts w:ascii="Times New Roman" w:eastAsia="標楷體" w:hAnsi="Times New Roman" w:cs="Times New Roman"/>
          <w:color w:val="000000" w:themeColor="text1"/>
          <w:sz w:val="28"/>
          <w:szCs w:val="28"/>
        </w:rPr>
        <w:t>茹</w:t>
      </w:r>
      <w:proofErr w:type="gramEnd"/>
      <w:r w:rsidR="004814B1" w:rsidRPr="008E75AE">
        <w:rPr>
          <w:rFonts w:ascii="Times New Roman" w:eastAsia="標楷體" w:hAnsi="Times New Roman" w:cs="Times New Roman"/>
          <w:color w:val="000000" w:themeColor="text1"/>
          <w:sz w:val="28"/>
          <w:szCs w:val="28"/>
        </w:rPr>
        <w:t>（文法官家倩</w:t>
      </w:r>
      <w:r w:rsidR="004814B1" w:rsidRPr="008E75AE">
        <w:rPr>
          <w:rFonts w:ascii="Times New Roman" w:eastAsia="標楷體" w:hAnsi="Times New Roman" w:cs="Times New Roman"/>
          <w:color w:val="000000" w:themeColor="text1"/>
          <w:sz w:val="20"/>
          <w:szCs w:val="20"/>
        </w:rPr>
        <w:t>代</w:t>
      </w:r>
      <w:r w:rsidR="004814B1" w:rsidRPr="008E75AE">
        <w:rPr>
          <w:rFonts w:ascii="Times New Roman" w:eastAsia="標楷體" w:hAnsi="Times New Roman" w:cs="Times New Roman"/>
          <w:color w:val="000000" w:themeColor="text1"/>
          <w:sz w:val="28"/>
          <w:szCs w:val="28"/>
        </w:rPr>
        <w:t>）、</w:t>
      </w:r>
      <w:r w:rsidR="009B5FE0" w:rsidRPr="008E75AE">
        <w:rPr>
          <w:rFonts w:ascii="Times New Roman" w:eastAsia="標楷體" w:hAnsi="Times New Roman" w:cs="Times New Roman"/>
          <w:color w:val="000000" w:themeColor="text1"/>
          <w:sz w:val="28"/>
          <w:szCs w:val="28"/>
        </w:rPr>
        <w:t>吳委員林輝（許專門委員慧卿</w:t>
      </w:r>
      <w:r w:rsidR="009B5FE0" w:rsidRPr="008E75AE">
        <w:rPr>
          <w:rFonts w:ascii="Times New Roman" w:eastAsia="標楷體" w:hAnsi="Times New Roman" w:cs="Times New Roman"/>
          <w:color w:val="000000" w:themeColor="text1"/>
          <w:sz w:val="20"/>
          <w:szCs w:val="20"/>
        </w:rPr>
        <w:t>代</w:t>
      </w:r>
      <w:r w:rsidR="009B5FE0" w:rsidRPr="008E75AE">
        <w:rPr>
          <w:rFonts w:ascii="Times New Roman" w:eastAsia="標楷體" w:hAnsi="Times New Roman" w:cs="Times New Roman"/>
          <w:color w:val="000000" w:themeColor="text1"/>
          <w:sz w:val="28"/>
          <w:szCs w:val="28"/>
        </w:rPr>
        <w:t>）</w:t>
      </w:r>
      <w:r w:rsidR="00907068" w:rsidRPr="008E75AE">
        <w:rPr>
          <w:rFonts w:ascii="Times New Roman" w:eastAsia="標楷體" w:hAnsi="Times New Roman" w:cs="Times New Roman"/>
          <w:color w:val="000000" w:themeColor="text1"/>
          <w:sz w:val="28"/>
          <w:szCs w:val="28"/>
        </w:rPr>
        <w:t>、</w:t>
      </w:r>
      <w:proofErr w:type="gramStart"/>
      <w:r w:rsidR="006D7D1E" w:rsidRPr="008E75AE">
        <w:rPr>
          <w:rFonts w:ascii="Times New Roman" w:eastAsia="標楷體" w:hAnsi="Times New Roman" w:cs="Times New Roman"/>
          <w:color w:val="000000" w:themeColor="text1"/>
          <w:sz w:val="28"/>
          <w:szCs w:val="28"/>
        </w:rPr>
        <w:t>蔡委員孟良</w:t>
      </w:r>
      <w:proofErr w:type="gramEnd"/>
      <w:r w:rsidR="006D7D1E" w:rsidRPr="008E75AE">
        <w:rPr>
          <w:rFonts w:ascii="Times New Roman" w:eastAsia="標楷體" w:hAnsi="Times New Roman" w:cs="Times New Roman"/>
          <w:color w:val="000000" w:themeColor="text1"/>
          <w:sz w:val="28"/>
          <w:szCs w:val="28"/>
        </w:rPr>
        <w:t>（施組長淑惠</w:t>
      </w:r>
      <w:r w:rsidR="006D7D1E" w:rsidRPr="008E75AE">
        <w:rPr>
          <w:rFonts w:ascii="Times New Roman" w:eastAsia="標楷體" w:hAnsi="Times New Roman" w:cs="Times New Roman"/>
          <w:color w:val="000000" w:themeColor="text1"/>
          <w:sz w:val="20"/>
          <w:szCs w:val="28"/>
        </w:rPr>
        <w:t>代</w:t>
      </w:r>
      <w:r w:rsidR="006D7D1E" w:rsidRPr="008E75AE">
        <w:rPr>
          <w:rFonts w:ascii="Times New Roman" w:eastAsia="標楷體" w:hAnsi="Times New Roman" w:cs="Times New Roman"/>
          <w:color w:val="000000" w:themeColor="text1"/>
          <w:sz w:val="28"/>
          <w:szCs w:val="28"/>
        </w:rPr>
        <w:t>）、</w:t>
      </w:r>
      <w:r w:rsidR="004C42EA" w:rsidRPr="008E75AE">
        <w:rPr>
          <w:rFonts w:ascii="Times New Roman" w:eastAsia="標楷體" w:hAnsi="Times New Roman" w:cs="Times New Roman"/>
          <w:color w:val="000000" w:themeColor="text1"/>
          <w:sz w:val="28"/>
          <w:szCs w:val="28"/>
        </w:rPr>
        <w:t>王委員</w:t>
      </w:r>
      <w:proofErr w:type="gramStart"/>
      <w:r w:rsidR="004C42EA" w:rsidRPr="008E75AE">
        <w:rPr>
          <w:rFonts w:ascii="Times New Roman" w:eastAsia="標楷體" w:hAnsi="Times New Roman" w:cs="Times New Roman"/>
          <w:color w:val="000000" w:themeColor="text1"/>
          <w:sz w:val="28"/>
          <w:szCs w:val="28"/>
        </w:rPr>
        <w:t>玥</w:t>
      </w:r>
      <w:proofErr w:type="gramEnd"/>
      <w:r w:rsidR="004C42EA" w:rsidRPr="008E75AE">
        <w:rPr>
          <w:rFonts w:ascii="Times New Roman" w:eastAsia="標楷體" w:hAnsi="Times New Roman" w:cs="Times New Roman"/>
          <w:color w:val="000000" w:themeColor="text1"/>
          <w:sz w:val="28"/>
          <w:szCs w:val="28"/>
        </w:rPr>
        <w:t>好、杜委員</w:t>
      </w:r>
      <w:proofErr w:type="gramStart"/>
      <w:r w:rsidR="004C42EA" w:rsidRPr="008E75AE">
        <w:rPr>
          <w:rFonts w:ascii="Times New Roman" w:eastAsia="標楷體" w:hAnsi="Times New Roman" w:cs="Times New Roman"/>
          <w:color w:val="000000" w:themeColor="text1"/>
          <w:sz w:val="28"/>
          <w:szCs w:val="28"/>
        </w:rPr>
        <w:t>瑛</w:t>
      </w:r>
      <w:proofErr w:type="gramEnd"/>
      <w:r w:rsidR="004C42EA" w:rsidRPr="008E75AE">
        <w:rPr>
          <w:rFonts w:ascii="Times New Roman" w:eastAsia="標楷體" w:hAnsi="Times New Roman" w:cs="Times New Roman"/>
          <w:color w:val="000000" w:themeColor="text1"/>
          <w:sz w:val="28"/>
          <w:szCs w:val="28"/>
        </w:rPr>
        <w:t>秋、</w:t>
      </w:r>
      <w:r w:rsidR="00C865AC" w:rsidRPr="008E75AE">
        <w:rPr>
          <w:rFonts w:ascii="Times New Roman" w:eastAsia="標楷體" w:hAnsi="Times New Roman" w:cs="Times New Roman"/>
          <w:color w:val="000000" w:themeColor="text1"/>
          <w:sz w:val="28"/>
          <w:szCs w:val="28"/>
        </w:rPr>
        <w:t>張委員淑卿、</w:t>
      </w:r>
      <w:proofErr w:type="gramStart"/>
      <w:r w:rsidR="00C865AC" w:rsidRPr="008E75AE">
        <w:rPr>
          <w:rFonts w:ascii="Times New Roman" w:eastAsia="標楷體" w:hAnsi="Times New Roman" w:cs="Times New Roman"/>
          <w:color w:val="000000" w:themeColor="text1"/>
          <w:sz w:val="28"/>
          <w:szCs w:val="28"/>
        </w:rPr>
        <w:t>劉委員貞鳳</w:t>
      </w:r>
      <w:proofErr w:type="gramEnd"/>
      <w:r w:rsidR="00C865AC" w:rsidRPr="008E75AE">
        <w:rPr>
          <w:rFonts w:ascii="Times New Roman" w:eastAsia="標楷體" w:hAnsi="Times New Roman" w:cs="Times New Roman"/>
          <w:color w:val="000000" w:themeColor="text1"/>
          <w:sz w:val="28"/>
          <w:szCs w:val="28"/>
        </w:rPr>
        <w:t>、</w:t>
      </w:r>
      <w:proofErr w:type="gramStart"/>
      <w:r w:rsidR="00C865AC" w:rsidRPr="008E75AE">
        <w:rPr>
          <w:rFonts w:ascii="Times New Roman" w:eastAsia="標楷體" w:hAnsi="Times New Roman" w:cs="Times New Roman"/>
          <w:color w:val="000000" w:themeColor="text1"/>
          <w:sz w:val="28"/>
          <w:szCs w:val="28"/>
        </w:rPr>
        <w:t>李委員姿佳</w:t>
      </w:r>
      <w:proofErr w:type="gramEnd"/>
      <w:r w:rsidR="00C865AC" w:rsidRPr="008E75AE">
        <w:rPr>
          <w:rFonts w:ascii="Times New Roman" w:eastAsia="標楷體" w:hAnsi="Times New Roman" w:cs="Times New Roman"/>
          <w:color w:val="000000" w:themeColor="text1"/>
          <w:sz w:val="28"/>
          <w:szCs w:val="28"/>
        </w:rPr>
        <w:t>、楊委員培</w:t>
      </w:r>
      <w:proofErr w:type="gramStart"/>
      <w:r w:rsidR="00C865AC" w:rsidRPr="008E75AE">
        <w:rPr>
          <w:rFonts w:ascii="Times New Roman" w:eastAsia="標楷體" w:hAnsi="Times New Roman" w:cs="Times New Roman"/>
          <w:color w:val="000000" w:themeColor="text1"/>
          <w:sz w:val="28"/>
          <w:szCs w:val="28"/>
        </w:rPr>
        <w:t>珊</w:t>
      </w:r>
      <w:proofErr w:type="gramEnd"/>
      <w:r w:rsidR="00C865AC" w:rsidRPr="008E75AE">
        <w:rPr>
          <w:rFonts w:ascii="Times New Roman" w:eastAsia="標楷體" w:hAnsi="Times New Roman" w:cs="Times New Roman"/>
          <w:color w:val="000000" w:themeColor="text1"/>
          <w:sz w:val="28"/>
          <w:szCs w:val="28"/>
        </w:rPr>
        <w:t>、劉委員</w:t>
      </w:r>
      <w:proofErr w:type="gramStart"/>
      <w:r w:rsidR="00C865AC" w:rsidRPr="008E75AE">
        <w:rPr>
          <w:rFonts w:ascii="Times New Roman" w:eastAsia="標楷體" w:hAnsi="Times New Roman" w:cs="Times New Roman"/>
          <w:color w:val="000000" w:themeColor="text1"/>
          <w:sz w:val="28"/>
          <w:szCs w:val="28"/>
        </w:rPr>
        <w:t>淑瓊、</w:t>
      </w:r>
      <w:r w:rsidR="006A77FB" w:rsidRPr="008E75AE">
        <w:rPr>
          <w:rFonts w:ascii="Times New Roman" w:eastAsia="標楷體" w:hAnsi="Times New Roman" w:cs="Times New Roman"/>
          <w:color w:val="000000" w:themeColor="text1"/>
          <w:sz w:val="28"/>
          <w:szCs w:val="28"/>
        </w:rPr>
        <w:t>游委員美貴</w:t>
      </w:r>
      <w:proofErr w:type="gramEnd"/>
      <w:r w:rsidR="006A77FB" w:rsidRPr="008E75AE">
        <w:rPr>
          <w:rFonts w:ascii="Times New Roman" w:eastAsia="標楷體" w:hAnsi="Times New Roman" w:cs="Times New Roman"/>
          <w:color w:val="000000" w:themeColor="text1"/>
          <w:sz w:val="28"/>
          <w:szCs w:val="28"/>
        </w:rPr>
        <w:t>、張委員淑慧、</w:t>
      </w:r>
      <w:proofErr w:type="gramStart"/>
      <w:r w:rsidR="006A77FB" w:rsidRPr="008E75AE">
        <w:rPr>
          <w:rFonts w:ascii="Times New Roman" w:eastAsia="標楷體" w:hAnsi="Times New Roman" w:cs="Times New Roman"/>
          <w:color w:val="000000" w:themeColor="text1"/>
          <w:sz w:val="28"/>
          <w:szCs w:val="28"/>
        </w:rPr>
        <w:t>林委員惠珠</w:t>
      </w:r>
      <w:proofErr w:type="gramEnd"/>
      <w:r w:rsidR="006A77FB" w:rsidRPr="008E75AE">
        <w:rPr>
          <w:rFonts w:ascii="Times New Roman" w:eastAsia="標楷體" w:hAnsi="Times New Roman" w:cs="Times New Roman"/>
          <w:color w:val="000000" w:themeColor="text1"/>
          <w:sz w:val="28"/>
          <w:szCs w:val="28"/>
        </w:rPr>
        <w:t>、許委員福生、黃委員健、林委員美</w:t>
      </w:r>
      <w:proofErr w:type="gramStart"/>
      <w:r w:rsidR="006A77FB" w:rsidRPr="008E75AE">
        <w:rPr>
          <w:rFonts w:ascii="Times New Roman" w:eastAsia="標楷體" w:hAnsi="Times New Roman" w:cs="Times New Roman"/>
          <w:color w:val="000000" w:themeColor="text1"/>
          <w:sz w:val="28"/>
          <w:szCs w:val="28"/>
        </w:rPr>
        <w:t>薰</w:t>
      </w:r>
      <w:proofErr w:type="gramEnd"/>
      <w:r w:rsidR="006A77FB" w:rsidRPr="008E75AE">
        <w:rPr>
          <w:rFonts w:ascii="Times New Roman" w:eastAsia="標楷體" w:hAnsi="Times New Roman" w:cs="Times New Roman"/>
          <w:color w:val="000000" w:themeColor="text1"/>
          <w:sz w:val="28"/>
          <w:szCs w:val="28"/>
        </w:rPr>
        <w:t>、</w:t>
      </w:r>
      <w:proofErr w:type="gramStart"/>
      <w:r w:rsidR="006A77FB" w:rsidRPr="008E75AE">
        <w:rPr>
          <w:rFonts w:ascii="Times New Roman" w:eastAsia="標楷體" w:hAnsi="Times New Roman" w:cs="Times New Roman"/>
          <w:color w:val="000000" w:themeColor="text1"/>
          <w:sz w:val="28"/>
          <w:szCs w:val="28"/>
        </w:rPr>
        <w:t>林委員瓊嘉</w:t>
      </w:r>
      <w:proofErr w:type="gramEnd"/>
      <w:r w:rsidR="006A77FB" w:rsidRPr="008E75AE">
        <w:rPr>
          <w:rFonts w:ascii="Times New Roman" w:eastAsia="標楷體" w:hAnsi="Times New Roman" w:cs="Times New Roman"/>
          <w:color w:val="000000" w:themeColor="text1"/>
          <w:sz w:val="28"/>
          <w:szCs w:val="28"/>
        </w:rPr>
        <w:t>、馬委員呈豪</w:t>
      </w:r>
    </w:p>
    <w:p w:rsidR="0023016A" w:rsidRPr="008E75AE" w:rsidRDefault="004C42EA" w:rsidP="00DB76BF">
      <w:pPr>
        <w:tabs>
          <w:tab w:val="left" w:pos="1316"/>
        </w:tabs>
        <w:autoSpaceDE w:val="0"/>
        <w:autoSpaceDN w:val="0"/>
        <w:adjustRightInd w:val="0"/>
        <w:spacing w:line="440" w:lineRule="exact"/>
        <w:ind w:leftChars="-12" w:left="1416" w:hangingChars="516" w:hanging="1445"/>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請假委員：</w:t>
      </w:r>
      <w:proofErr w:type="gramStart"/>
      <w:r w:rsidR="009B5FE0" w:rsidRPr="008E75AE">
        <w:rPr>
          <w:rFonts w:ascii="Times New Roman" w:eastAsia="標楷體" w:hAnsi="Times New Roman" w:cs="Times New Roman"/>
          <w:color w:val="000000" w:themeColor="text1"/>
          <w:sz w:val="28"/>
          <w:szCs w:val="28"/>
        </w:rPr>
        <w:t>吳委員逸聖</w:t>
      </w:r>
      <w:proofErr w:type="gramEnd"/>
      <w:r w:rsidR="009B5FE0" w:rsidRPr="008E75AE">
        <w:rPr>
          <w:rFonts w:ascii="Times New Roman" w:eastAsia="標楷體" w:hAnsi="Times New Roman" w:cs="Times New Roman"/>
          <w:color w:val="000000" w:themeColor="text1"/>
          <w:sz w:val="28"/>
          <w:szCs w:val="28"/>
        </w:rPr>
        <w:t>、劉委員玉鈴</w:t>
      </w:r>
    </w:p>
    <w:p w:rsidR="0023016A" w:rsidRPr="008E75AE" w:rsidRDefault="0023016A" w:rsidP="00DB76BF">
      <w:pPr>
        <w:autoSpaceDE w:val="0"/>
        <w:autoSpaceDN w:val="0"/>
        <w:adjustRightInd w:val="0"/>
        <w:snapToGrid w:val="0"/>
        <w:spacing w:line="440" w:lineRule="exact"/>
        <w:ind w:left="851" w:hanging="851"/>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列席人員：詳如簽到表</w:t>
      </w:r>
    </w:p>
    <w:p w:rsidR="00E12DD5" w:rsidRPr="008E75AE" w:rsidRDefault="00E12DD5" w:rsidP="00DB76BF">
      <w:pPr>
        <w:autoSpaceDE w:val="0"/>
        <w:autoSpaceDN w:val="0"/>
        <w:adjustRightInd w:val="0"/>
        <w:snapToGrid w:val="0"/>
        <w:spacing w:line="440" w:lineRule="exact"/>
        <w:ind w:left="851" w:hanging="851"/>
        <w:jc w:val="both"/>
        <w:rPr>
          <w:rFonts w:ascii="Times New Roman" w:eastAsia="標楷體" w:hAnsi="Times New Roman" w:cs="Times New Roman"/>
          <w:color w:val="000000" w:themeColor="text1"/>
          <w:sz w:val="28"/>
          <w:szCs w:val="28"/>
        </w:rPr>
      </w:pPr>
    </w:p>
    <w:p w:rsidR="005C3CB3" w:rsidRPr="008E75AE" w:rsidRDefault="005C3CB3" w:rsidP="0004612B">
      <w:pPr>
        <w:pStyle w:val="a3"/>
        <w:numPr>
          <w:ilvl w:val="0"/>
          <w:numId w:val="1"/>
        </w:numPr>
        <w:autoSpaceDE w:val="0"/>
        <w:autoSpaceDN w:val="0"/>
        <w:adjustRightInd w:val="0"/>
        <w:snapToGrid w:val="0"/>
        <w:spacing w:line="440" w:lineRule="exact"/>
        <w:ind w:leftChars="0" w:left="426" w:hanging="426"/>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主席致詞：略。</w:t>
      </w:r>
    </w:p>
    <w:p w:rsidR="00E12DD5" w:rsidRPr="008E75AE" w:rsidRDefault="00E12DD5" w:rsidP="00E12DD5">
      <w:pPr>
        <w:pStyle w:val="a3"/>
        <w:autoSpaceDE w:val="0"/>
        <w:autoSpaceDN w:val="0"/>
        <w:adjustRightInd w:val="0"/>
        <w:snapToGrid w:val="0"/>
        <w:spacing w:line="440" w:lineRule="exact"/>
        <w:ind w:leftChars="0" w:left="426"/>
        <w:jc w:val="both"/>
        <w:rPr>
          <w:rFonts w:ascii="Times New Roman" w:eastAsia="標楷體" w:hAnsi="Times New Roman" w:cs="Times New Roman"/>
          <w:color w:val="000000" w:themeColor="text1"/>
          <w:sz w:val="28"/>
          <w:szCs w:val="28"/>
        </w:rPr>
      </w:pPr>
    </w:p>
    <w:p w:rsidR="0023016A" w:rsidRPr="008E75AE" w:rsidRDefault="0023016A" w:rsidP="0004612B">
      <w:pPr>
        <w:pStyle w:val="a3"/>
        <w:numPr>
          <w:ilvl w:val="0"/>
          <w:numId w:val="1"/>
        </w:numPr>
        <w:autoSpaceDE w:val="0"/>
        <w:autoSpaceDN w:val="0"/>
        <w:adjustRightInd w:val="0"/>
        <w:snapToGrid w:val="0"/>
        <w:spacing w:line="440" w:lineRule="exact"/>
        <w:ind w:leftChars="0" w:left="426" w:hanging="426"/>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確認第</w:t>
      </w:r>
      <w:r w:rsidR="00E51676" w:rsidRPr="008E75AE">
        <w:rPr>
          <w:rFonts w:ascii="Times New Roman" w:eastAsia="標楷體" w:hAnsi="Times New Roman" w:cs="Times New Roman"/>
          <w:color w:val="000000" w:themeColor="text1"/>
          <w:sz w:val="28"/>
          <w:szCs w:val="28"/>
        </w:rPr>
        <w:t>5</w:t>
      </w:r>
      <w:r w:rsidRPr="008E75AE">
        <w:rPr>
          <w:rFonts w:ascii="Times New Roman" w:eastAsia="標楷體" w:hAnsi="Times New Roman" w:cs="Times New Roman"/>
          <w:color w:val="000000" w:themeColor="text1"/>
          <w:sz w:val="28"/>
          <w:szCs w:val="28"/>
        </w:rPr>
        <w:t>屆第</w:t>
      </w:r>
      <w:r w:rsidR="008663DC" w:rsidRPr="008E75AE">
        <w:rPr>
          <w:rFonts w:ascii="Times New Roman" w:eastAsia="標楷體" w:hAnsi="Times New Roman" w:cs="Times New Roman"/>
          <w:color w:val="000000" w:themeColor="text1"/>
          <w:sz w:val="28"/>
          <w:szCs w:val="28"/>
        </w:rPr>
        <w:t>2</w:t>
      </w:r>
      <w:r w:rsidRPr="008E75AE">
        <w:rPr>
          <w:rFonts w:ascii="Times New Roman" w:eastAsia="標楷體" w:hAnsi="Times New Roman" w:cs="Times New Roman"/>
          <w:color w:val="000000" w:themeColor="text1"/>
          <w:sz w:val="28"/>
          <w:szCs w:val="28"/>
        </w:rPr>
        <w:t>次會議紀錄：確認。</w:t>
      </w:r>
    </w:p>
    <w:p w:rsidR="00E12DD5" w:rsidRPr="008E75AE" w:rsidRDefault="00E12DD5" w:rsidP="00E12DD5">
      <w:pPr>
        <w:autoSpaceDE w:val="0"/>
        <w:autoSpaceDN w:val="0"/>
        <w:adjustRightInd w:val="0"/>
        <w:snapToGrid w:val="0"/>
        <w:spacing w:line="440" w:lineRule="exact"/>
        <w:jc w:val="both"/>
        <w:rPr>
          <w:rFonts w:ascii="Times New Roman" w:eastAsia="標楷體" w:hAnsi="Times New Roman" w:cs="Times New Roman"/>
          <w:color w:val="000000" w:themeColor="text1"/>
          <w:sz w:val="28"/>
          <w:szCs w:val="28"/>
        </w:rPr>
      </w:pPr>
    </w:p>
    <w:p w:rsidR="0023016A" w:rsidRPr="008E75AE" w:rsidRDefault="0023016A" w:rsidP="0004612B">
      <w:pPr>
        <w:pStyle w:val="a3"/>
        <w:numPr>
          <w:ilvl w:val="0"/>
          <w:numId w:val="1"/>
        </w:numPr>
        <w:spacing w:line="440" w:lineRule="exact"/>
        <w:ind w:leftChars="0" w:left="426" w:hanging="426"/>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專案報告：（各委員發言摘要如</w:t>
      </w:r>
      <w:proofErr w:type="gramStart"/>
      <w:r w:rsidRPr="008E75AE">
        <w:rPr>
          <w:rFonts w:ascii="Times New Roman" w:eastAsia="標楷體" w:hAnsi="Times New Roman" w:cs="Times New Roman"/>
          <w:color w:val="000000" w:themeColor="text1"/>
          <w:sz w:val="28"/>
          <w:szCs w:val="28"/>
        </w:rPr>
        <w:t>后</w:t>
      </w:r>
      <w:proofErr w:type="gramEnd"/>
      <w:r w:rsidRPr="008E75AE">
        <w:rPr>
          <w:rFonts w:ascii="Times New Roman" w:eastAsia="標楷體" w:hAnsi="Times New Roman" w:cs="Times New Roman"/>
          <w:color w:val="000000" w:themeColor="text1"/>
          <w:sz w:val="28"/>
          <w:szCs w:val="28"/>
        </w:rPr>
        <w:t>附）</w:t>
      </w:r>
    </w:p>
    <w:p w:rsidR="0023016A" w:rsidRPr="008E75AE" w:rsidRDefault="00E12DE5" w:rsidP="00A12AA3">
      <w:pPr>
        <w:spacing w:line="440" w:lineRule="exact"/>
        <w:jc w:val="both"/>
        <w:rPr>
          <w:rFonts w:ascii="Times New Roman" w:eastAsia="標楷體" w:hAnsi="Times New Roman" w:cs="Times New Roman"/>
          <w:b/>
          <w:color w:val="000000" w:themeColor="text1"/>
          <w:sz w:val="28"/>
          <w:szCs w:val="28"/>
        </w:rPr>
      </w:pPr>
      <w:r w:rsidRPr="008E75AE">
        <w:rPr>
          <w:rFonts w:ascii="Times New Roman" w:eastAsia="標楷體" w:hAnsi="Times New Roman" w:cs="Times New Roman"/>
          <w:b/>
          <w:color w:val="000000" w:themeColor="text1"/>
          <w:sz w:val="28"/>
          <w:szCs w:val="28"/>
        </w:rPr>
        <w:t>案</w:t>
      </w:r>
      <w:r w:rsidR="008B7083">
        <w:rPr>
          <w:rFonts w:ascii="Times New Roman" w:eastAsia="標楷體" w:hAnsi="Times New Roman" w:cs="Times New Roman" w:hint="eastAsia"/>
          <w:b/>
          <w:color w:val="000000" w:themeColor="text1"/>
          <w:sz w:val="28"/>
          <w:szCs w:val="28"/>
        </w:rPr>
        <w:t xml:space="preserve"> </w:t>
      </w:r>
      <w:r w:rsidRPr="008E75AE">
        <w:rPr>
          <w:rFonts w:ascii="Times New Roman" w:eastAsia="標楷體" w:hAnsi="Times New Roman" w:cs="Times New Roman"/>
          <w:b/>
          <w:color w:val="000000" w:themeColor="text1"/>
          <w:sz w:val="28"/>
          <w:szCs w:val="28"/>
        </w:rPr>
        <w:t>由：</w:t>
      </w:r>
      <w:r w:rsidR="00C40433" w:rsidRPr="008E75AE">
        <w:rPr>
          <w:rFonts w:ascii="Times New Roman" w:eastAsia="標楷體" w:hAnsi="Times New Roman" w:cs="Times New Roman"/>
          <w:b/>
          <w:color w:val="000000" w:themeColor="text1"/>
          <w:sz w:val="28"/>
          <w:szCs w:val="28"/>
        </w:rPr>
        <w:tab/>
      </w:r>
      <w:r w:rsidR="008663DC" w:rsidRPr="008E75AE">
        <w:rPr>
          <w:rFonts w:ascii="Times New Roman" w:eastAsia="標楷體" w:hAnsi="Times New Roman" w:cs="Times New Roman"/>
          <w:b/>
          <w:color w:val="000000" w:themeColor="text1"/>
          <w:sz w:val="28"/>
          <w:szCs w:val="28"/>
        </w:rPr>
        <w:t>數位</w:t>
      </w:r>
      <w:r w:rsidR="008663DC" w:rsidRPr="008E75AE">
        <w:rPr>
          <w:rFonts w:ascii="Times New Roman" w:eastAsia="標楷體" w:hAnsi="Times New Roman" w:cs="Times New Roman"/>
          <w:b/>
          <w:color w:val="000000" w:themeColor="text1"/>
          <w:sz w:val="28"/>
          <w:szCs w:val="28"/>
        </w:rPr>
        <w:t>/</w:t>
      </w:r>
      <w:proofErr w:type="gramStart"/>
      <w:r w:rsidR="008663DC" w:rsidRPr="008E75AE">
        <w:rPr>
          <w:rFonts w:ascii="Times New Roman" w:eastAsia="標楷體" w:hAnsi="Times New Roman" w:cs="Times New Roman"/>
          <w:b/>
          <w:color w:val="000000" w:themeColor="text1"/>
          <w:sz w:val="28"/>
          <w:szCs w:val="28"/>
        </w:rPr>
        <w:t>網路性私密</w:t>
      </w:r>
      <w:proofErr w:type="gramEnd"/>
      <w:r w:rsidR="008663DC" w:rsidRPr="008E75AE">
        <w:rPr>
          <w:rFonts w:ascii="Times New Roman" w:eastAsia="標楷體" w:hAnsi="Times New Roman" w:cs="Times New Roman"/>
          <w:b/>
          <w:color w:val="000000" w:themeColor="text1"/>
          <w:sz w:val="28"/>
          <w:szCs w:val="28"/>
        </w:rPr>
        <w:t>影像犯罪被害人保護措施法制化報告</w:t>
      </w:r>
      <w:r w:rsidR="00030FA7" w:rsidRPr="008E75AE">
        <w:rPr>
          <w:rFonts w:ascii="Times New Roman" w:eastAsia="標楷體" w:hAnsi="Times New Roman" w:cs="Times New Roman"/>
          <w:b/>
          <w:color w:val="000000" w:themeColor="text1"/>
          <w:sz w:val="28"/>
          <w:szCs w:val="28"/>
        </w:rPr>
        <w:t>。</w:t>
      </w:r>
    </w:p>
    <w:p w:rsidR="00E12DE5" w:rsidRPr="008E75AE" w:rsidRDefault="00F27501" w:rsidP="00A12AA3">
      <w:pPr>
        <w:spacing w:line="440" w:lineRule="exact"/>
        <w:ind w:leftChars="1536" w:left="6951" w:hangingChars="1165" w:hanging="3265"/>
        <w:jc w:val="right"/>
        <w:rPr>
          <w:rFonts w:ascii="Times New Roman" w:eastAsia="標楷體" w:hAnsi="Times New Roman" w:cs="Times New Roman"/>
          <w:b/>
          <w:color w:val="000000" w:themeColor="text1"/>
          <w:sz w:val="28"/>
          <w:szCs w:val="28"/>
        </w:rPr>
      </w:pPr>
      <w:r w:rsidRPr="008E75AE">
        <w:rPr>
          <w:rFonts w:ascii="Times New Roman" w:eastAsia="標楷體" w:hAnsi="Times New Roman" w:cs="Times New Roman"/>
          <w:b/>
          <w:color w:val="000000" w:themeColor="text1"/>
          <w:sz w:val="28"/>
          <w:szCs w:val="28"/>
        </w:rPr>
        <w:t xml:space="preserve">      </w:t>
      </w:r>
      <w:r w:rsidR="00E12DE5" w:rsidRPr="008E75AE">
        <w:rPr>
          <w:rFonts w:ascii="Times New Roman" w:eastAsia="標楷體" w:hAnsi="Times New Roman" w:cs="Times New Roman"/>
          <w:b/>
          <w:color w:val="000000" w:themeColor="text1"/>
          <w:sz w:val="28"/>
          <w:szCs w:val="28"/>
        </w:rPr>
        <w:t>報告單位：</w:t>
      </w:r>
      <w:r w:rsidR="008663DC" w:rsidRPr="008E75AE">
        <w:rPr>
          <w:rFonts w:ascii="Times New Roman" w:eastAsia="標楷體" w:hAnsi="Times New Roman" w:cs="Times New Roman"/>
          <w:b/>
          <w:color w:val="000000" w:themeColor="text1"/>
          <w:sz w:val="28"/>
          <w:szCs w:val="28"/>
        </w:rPr>
        <w:t>本部保護服務司</w:t>
      </w:r>
    </w:p>
    <w:p w:rsidR="00FB7E25" w:rsidRPr="008E75AE" w:rsidRDefault="0023016A" w:rsidP="00A12AA3">
      <w:pPr>
        <w:tabs>
          <w:tab w:val="left" w:pos="1134"/>
          <w:tab w:val="left" w:pos="1276"/>
        </w:tabs>
        <w:spacing w:line="440" w:lineRule="exact"/>
        <w:rPr>
          <w:rFonts w:ascii="Times New Roman" w:eastAsia="標楷體" w:hAnsi="Times New Roman" w:cs="Times New Roman"/>
          <w:b/>
          <w:color w:val="000000" w:themeColor="text1"/>
          <w:sz w:val="28"/>
          <w:szCs w:val="28"/>
        </w:rPr>
      </w:pPr>
      <w:r w:rsidRPr="008E75AE">
        <w:rPr>
          <w:rFonts w:ascii="Times New Roman" w:eastAsia="標楷體" w:hAnsi="Times New Roman" w:cs="Times New Roman"/>
          <w:b/>
          <w:color w:val="000000" w:themeColor="text1"/>
          <w:sz w:val="28"/>
          <w:szCs w:val="28"/>
        </w:rPr>
        <w:t>決</w:t>
      </w:r>
      <w:r w:rsidR="008B7083">
        <w:rPr>
          <w:rFonts w:ascii="Times New Roman" w:eastAsia="標楷體" w:hAnsi="Times New Roman" w:cs="Times New Roman" w:hint="eastAsia"/>
          <w:b/>
          <w:color w:val="000000" w:themeColor="text1"/>
          <w:sz w:val="28"/>
          <w:szCs w:val="28"/>
        </w:rPr>
        <w:t xml:space="preserve"> </w:t>
      </w:r>
      <w:r w:rsidRPr="008E75AE">
        <w:rPr>
          <w:rFonts w:ascii="Times New Roman" w:eastAsia="標楷體" w:hAnsi="Times New Roman" w:cs="Times New Roman"/>
          <w:b/>
          <w:color w:val="000000" w:themeColor="text1"/>
          <w:sz w:val="28"/>
          <w:szCs w:val="28"/>
        </w:rPr>
        <w:t>定：</w:t>
      </w:r>
    </w:p>
    <w:p w:rsidR="00CF7757" w:rsidRPr="008E75AE" w:rsidRDefault="0023016A" w:rsidP="00EA6181">
      <w:pPr>
        <w:pStyle w:val="a3"/>
        <w:numPr>
          <w:ilvl w:val="0"/>
          <w:numId w:val="3"/>
        </w:numPr>
        <w:tabs>
          <w:tab w:val="left" w:pos="1134"/>
          <w:tab w:val="left" w:pos="1276"/>
        </w:tabs>
        <w:spacing w:line="440" w:lineRule="exact"/>
        <w:ind w:leftChars="0" w:left="567" w:hanging="567"/>
        <w:jc w:val="both"/>
        <w:rPr>
          <w:rFonts w:ascii="Times New Roman" w:eastAsia="標楷體" w:hAnsi="Times New Roman" w:cs="Times New Roman"/>
          <w:b/>
          <w:color w:val="000000" w:themeColor="text1"/>
          <w:sz w:val="28"/>
          <w:szCs w:val="28"/>
        </w:rPr>
      </w:pPr>
      <w:proofErr w:type="gramStart"/>
      <w:r w:rsidRPr="008E75AE">
        <w:rPr>
          <w:rFonts w:ascii="Times New Roman" w:eastAsia="標楷體" w:hAnsi="Times New Roman" w:cs="Times New Roman"/>
          <w:b/>
          <w:color w:val="000000" w:themeColor="text1"/>
          <w:sz w:val="28"/>
          <w:szCs w:val="28"/>
        </w:rPr>
        <w:t>洽悉。</w:t>
      </w:r>
      <w:proofErr w:type="gramEnd"/>
    </w:p>
    <w:p w:rsidR="00CF7757" w:rsidRPr="008E75AE" w:rsidRDefault="007713B1" w:rsidP="00EA6181">
      <w:pPr>
        <w:pStyle w:val="a3"/>
        <w:numPr>
          <w:ilvl w:val="0"/>
          <w:numId w:val="3"/>
        </w:numPr>
        <w:tabs>
          <w:tab w:val="left" w:pos="1134"/>
          <w:tab w:val="left" w:pos="1276"/>
        </w:tabs>
        <w:spacing w:line="440" w:lineRule="exact"/>
        <w:ind w:leftChars="0" w:left="567" w:hanging="567"/>
        <w:jc w:val="both"/>
        <w:rPr>
          <w:rFonts w:ascii="Times New Roman" w:eastAsia="標楷體" w:hAnsi="Times New Roman" w:cs="Times New Roman"/>
          <w:b/>
          <w:color w:val="000000" w:themeColor="text1"/>
          <w:sz w:val="28"/>
          <w:szCs w:val="28"/>
        </w:rPr>
      </w:pPr>
      <w:r w:rsidRPr="008E75AE">
        <w:rPr>
          <w:rFonts w:ascii="Times New Roman" w:eastAsia="標楷體" w:hAnsi="Times New Roman" w:cs="Times New Roman"/>
          <w:b/>
          <w:color w:val="000000" w:themeColor="text1"/>
          <w:sz w:val="28"/>
          <w:szCs w:val="28"/>
        </w:rPr>
        <w:t>考量刑法、</w:t>
      </w:r>
      <w:r w:rsidR="00026A26">
        <w:rPr>
          <w:rFonts w:ascii="Times New Roman" w:eastAsia="標楷體" w:hAnsi="Times New Roman" w:cs="Times New Roman" w:hint="eastAsia"/>
          <w:b/>
          <w:color w:val="000000" w:themeColor="text1"/>
          <w:sz w:val="28"/>
          <w:szCs w:val="28"/>
        </w:rPr>
        <w:t>犯罪被害人保護法、</w:t>
      </w:r>
      <w:r w:rsidRPr="008E75AE">
        <w:rPr>
          <w:rFonts w:ascii="Times New Roman" w:eastAsia="標楷體" w:hAnsi="Times New Roman" w:cs="Times New Roman"/>
          <w:b/>
          <w:color w:val="000000" w:themeColor="text1"/>
          <w:sz w:val="28"/>
          <w:szCs w:val="28"/>
        </w:rPr>
        <w:t>性侵害犯罪防治法、兒童及少年性剝削防制條例等修正菒案部分條文刻正安排立法院黨團協商程序，請法務部及本部保護服務司</w:t>
      </w:r>
      <w:r w:rsidR="00026A26">
        <w:rPr>
          <w:rFonts w:ascii="Times New Roman" w:eastAsia="標楷體" w:hAnsi="Times New Roman" w:cs="Times New Roman" w:hint="eastAsia"/>
          <w:b/>
          <w:color w:val="000000" w:themeColor="text1"/>
          <w:sz w:val="28"/>
          <w:szCs w:val="28"/>
        </w:rPr>
        <w:t>研議將</w:t>
      </w:r>
      <w:r w:rsidRPr="008E75AE">
        <w:rPr>
          <w:rFonts w:ascii="Times New Roman" w:eastAsia="標楷體" w:hAnsi="Times New Roman" w:cs="Times New Roman"/>
          <w:b/>
          <w:color w:val="000000" w:themeColor="text1"/>
          <w:sz w:val="28"/>
          <w:szCs w:val="28"/>
        </w:rPr>
        <w:t>委員意見</w:t>
      </w:r>
      <w:r w:rsidR="00026A26" w:rsidRPr="008E75AE">
        <w:rPr>
          <w:rFonts w:ascii="Times New Roman" w:eastAsia="標楷體" w:hAnsi="Times New Roman" w:cs="Times New Roman"/>
          <w:b/>
          <w:color w:val="000000" w:themeColor="text1"/>
          <w:sz w:val="28"/>
          <w:szCs w:val="28"/>
        </w:rPr>
        <w:t>納入</w:t>
      </w:r>
      <w:r w:rsidRPr="008E75AE">
        <w:rPr>
          <w:rFonts w:ascii="Times New Roman" w:eastAsia="標楷體" w:hAnsi="Times New Roman" w:cs="Times New Roman"/>
          <w:b/>
          <w:color w:val="000000" w:themeColor="text1"/>
          <w:sz w:val="28"/>
          <w:szCs w:val="28"/>
        </w:rPr>
        <w:t>協商處理。</w:t>
      </w:r>
    </w:p>
    <w:p w:rsidR="007713B1" w:rsidRPr="008E75AE" w:rsidRDefault="0059776C" w:rsidP="00EA6181">
      <w:pPr>
        <w:pStyle w:val="a3"/>
        <w:numPr>
          <w:ilvl w:val="0"/>
          <w:numId w:val="3"/>
        </w:numPr>
        <w:tabs>
          <w:tab w:val="left" w:pos="1134"/>
          <w:tab w:val="left" w:pos="1276"/>
        </w:tabs>
        <w:spacing w:line="440" w:lineRule="exact"/>
        <w:ind w:leftChars="0" w:left="567" w:hanging="567"/>
        <w:jc w:val="both"/>
        <w:rPr>
          <w:rFonts w:ascii="Times New Roman" w:eastAsia="標楷體" w:hAnsi="Times New Roman" w:cs="Times New Roman"/>
          <w:b/>
          <w:color w:val="000000" w:themeColor="text1"/>
          <w:sz w:val="28"/>
          <w:szCs w:val="28"/>
        </w:rPr>
      </w:pPr>
      <w:r>
        <w:rPr>
          <w:rFonts w:ascii="Times New Roman" w:eastAsia="標楷體" w:hAnsi="Times New Roman" w:cs="Times New Roman" w:hint="eastAsia"/>
          <w:b/>
          <w:color w:val="000000" w:themeColor="text1"/>
          <w:sz w:val="28"/>
          <w:szCs w:val="28"/>
        </w:rPr>
        <w:t>為有效因應修法後之數位</w:t>
      </w:r>
      <w:r>
        <w:rPr>
          <w:rFonts w:ascii="Times New Roman" w:eastAsia="標楷體" w:hAnsi="Times New Roman" w:cs="Times New Roman" w:hint="eastAsia"/>
          <w:b/>
          <w:color w:val="000000" w:themeColor="text1"/>
          <w:sz w:val="28"/>
          <w:szCs w:val="28"/>
        </w:rPr>
        <w:t>/</w:t>
      </w:r>
      <w:proofErr w:type="gramStart"/>
      <w:r>
        <w:rPr>
          <w:rFonts w:ascii="Times New Roman" w:eastAsia="標楷體" w:hAnsi="Times New Roman" w:cs="Times New Roman" w:hint="eastAsia"/>
          <w:b/>
          <w:color w:val="000000" w:themeColor="text1"/>
          <w:sz w:val="28"/>
          <w:szCs w:val="28"/>
        </w:rPr>
        <w:t>網路性私密</w:t>
      </w:r>
      <w:proofErr w:type="gramEnd"/>
      <w:r>
        <w:rPr>
          <w:rFonts w:ascii="Times New Roman" w:eastAsia="標楷體" w:hAnsi="Times New Roman" w:cs="Times New Roman" w:hint="eastAsia"/>
          <w:b/>
          <w:color w:val="000000" w:themeColor="text1"/>
          <w:sz w:val="28"/>
          <w:szCs w:val="28"/>
        </w:rPr>
        <w:t>影像防治，</w:t>
      </w:r>
      <w:r w:rsidR="007713B1" w:rsidRPr="008E75AE">
        <w:rPr>
          <w:rFonts w:ascii="Times New Roman" w:eastAsia="標楷體" w:hAnsi="Times New Roman" w:cs="Times New Roman"/>
          <w:b/>
          <w:color w:val="000000" w:themeColor="text1"/>
          <w:sz w:val="28"/>
          <w:szCs w:val="28"/>
        </w:rPr>
        <w:t>請本部保護服務司</w:t>
      </w:r>
      <w:r>
        <w:rPr>
          <w:rFonts w:ascii="Times New Roman" w:eastAsia="標楷體" w:hAnsi="Times New Roman" w:cs="Times New Roman" w:hint="eastAsia"/>
          <w:b/>
          <w:color w:val="000000" w:themeColor="text1"/>
          <w:sz w:val="28"/>
          <w:szCs w:val="28"/>
        </w:rPr>
        <w:t>配合</w:t>
      </w:r>
      <w:r w:rsidR="007713B1" w:rsidRPr="008E75AE">
        <w:rPr>
          <w:rFonts w:ascii="Times New Roman" w:eastAsia="標楷體" w:hAnsi="Times New Roman" w:cs="Times New Roman"/>
          <w:b/>
          <w:color w:val="000000" w:themeColor="text1"/>
          <w:sz w:val="28"/>
          <w:szCs w:val="28"/>
        </w:rPr>
        <w:t>修法整備相關服務措施</w:t>
      </w:r>
      <w:r w:rsidR="000F0566">
        <w:rPr>
          <w:rFonts w:ascii="Times New Roman" w:eastAsia="標楷體" w:hAnsi="Times New Roman" w:cs="Times New Roman" w:hint="eastAsia"/>
          <w:b/>
          <w:color w:val="000000" w:themeColor="text1"/>
          <w:sz w:val="28"/>
          <w:szCs w:val="28"/>
        </w:rPr>
        <w:t>；</w:t>
      </w:r>
      <w:r w:rsidR="007713B1" w:rsidRPr="008E75AE">
        <w:rPr>
          <w:rFonts w:ascii="Times New Roman" w:eastAsia="標楷體" w:hAnsi="Times New Roman" w:cs="Times New Roman"/>
          <w:b/>
          <w:color w:val="000000" w:themeColor="text1"/>
          <w:sz w:val="28"/>
          <w:szCs w:val="28"/>
        </w:rPr>
        <w:t>請內政部警政署強化警政人員教育訓練及處理機制；</w:t>
      </w:r>
      <w:r>
        <w:rPr>
          <w:rFonts w:ascii="Times New Roman" w:eastAsia="標楷體" w:hAnsi="Times New Roman" w:cs="Times New Roman" w:hint="eastAsia"/>
          <w:b/>
          <w:color w:val="000000" w:themeColor="text1"/>
          <w:sz w:val="28"/>
          <w:szCs w:val="28"/>
        </w:rPr>
        <w:t>並</w:t>
      </w:r>
      <w:r w:rsidR="007713B1" w:rsidRPr="008E75AE">
        <w:rPr>
          <w:rFonts w:ascii="Times New Roman" w:eastAsia="標楷體" w:hAnsi="Times New Roman" w:cs="Times New Roman"/>
          <w:b/>
          <w:color w:val="000000" w:themeColor="text1"/>
          <w:sz w:val="28"/>
          <w:szCs w:val="28"/>
        </w:rPr>
        <w:t>請教育部將</w:t>
      </w:r>
      <w:proofErr w:type="gramStart"/>
      <w:r w:rsidR="007713B1" w:rsidRPr="008E75AE">
        <w:rPr>
          <w:rFonts w:ascii="Times New Roman" w:eastAsia="標楷體" w:hAnsi="Times New Roman" w:cs="Times New Roman"/>
          <w:b/>
          <w:color w:val="000000" w:themeColor="text1"/>
          <w:sz w:val="28"/>
          <w:szCs w:val="28"/>
        </w:rPr>
        <w:t>兒少性剝削</w:t>
      </w:r>
      <w:proofErr w:type="gramEnd"/>
      <w:r w:rsidR="007713B1" w:rsidRPr="008E75AE">
        <w:rPr>
          <w:rFonts w:ascii="Times New Roman" w:eastAsia="標楷體" w:hAnsi="Times New Roman" w:cs="Times New Roman"/>
          <w:b/>
          <w:color w:val="000000" w:themeColor="text1"/>
          <w:sz w:val="28"/>
          <w:szCs w:val="28"/>
        </w:rPr>
        <w:t>防制納入統計資料，以明確呈現該項工作狀況。</w:t>
      </w:r>
    </w:p>
    <w:p w:rsidR="00EF6C78" w:rsidRPr="008E75AE" w:rsidRDefault="00EF6C78" w:rsidP="00932C86">
      <w:pPr>
        <w:tabs>
          <w:tab w:val="left" w:pos="1134"/>
          <w:tab w:val="left" w:pos="1276"/>
        </w:tabs>
        <w:spacing w:line="440" w:lineRule="exact"/>
        <w:jc w:val="both"/>
        <w:rPr>
          <w:rFonts w:ascii="Times New Roman" w:eastAsia="標楷體" w:hAnsi="Times New Roman" w:cs="Times New Roman"/>
          <w:b/>
          <w:color w:val="000000" w:themeColor="text1"/>
          <w:sz w:val="28"/>
          <w:szCs w:val="28"/>
        </w:rPr>
      </w:pPr>
    </w:p>
    <w:p w:rsidR="00611200" w:rsidRPr="008E75AE" w:rsidRDefault="00566250" w:rsidP="00A12AA3">
      <w:pPr>
        <w:pStyle w:val="a3"/>
        <w:numPr>
          <w:ilvl w:val="0"/>
          <w:numId w:val="1"/>
        </w:numPr>
        <w:spacing w:line="440" w:lineRule="exact"/>
        <w:ind w:leftChars="0"/>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討論</w:t>
      </w:r>
      <w:r w:rsidR="0023016A" w:rsidRPr="008E75AE">
        <w:rPr>
          <w:rFonts w:ascii="Times New Roman" w:eastAsia="標楷體" w:hAnsi="Times New Roman" w:cs="Times New Roman"/>
          <w:color w:val="000000" w:themeColor="text1"/>
          <w:sz w:val="28"/>
          <w:szCs w:val="28"/>
        </w:rPr>
        <w:t>提案：（各委員發言摘要如</w:t>
      </w:r>
      <w:proofErr w:type="gramStart"/>
      <w:r w:rsidR="0023016A" w:rsidRPr="008E75AE">
        <w:rPr>
          <w:rFonts w:ascii="Times New Roman" w:eastAsia="標楷體" w:hAnsi="Times New Roman" w:cs="Times New Roman"/>
          <w:color w:val="000000" w:themeColor="text1"/>
          <w:sz w:val="28"/>
          <w:szCs w:val="28"/>
        </w:rPr>
        <w:t>后</w:t>
      </w:r>
      <w:proofErr w:type="gramEnd"/>
      <w:r w:rsidR="0023016A" w:rsidRPr="008E75AE">
        <w:rPr>
          <w:rFonts w:ascii="Times New Roman" w:eastAsia="標楷體" w:hAnsi="Times New Roman" w:cs="Times New Roman"/>
          <w:color w:val="000000" w:themeColor="text1"/>
          <w:sz w:val="28"/>
          <w:szCs w:val="28"/>
        </w:rPr>
        <w:t>附）</w:t>
      </w:r>
    </w:p>
    <w:p w:rsidR="00611200" w:rsidRPr="008E75AE" w:rsidRDefault="00611200" w:rsidP="00A12AA3">
      <w:pPr>
        <w:spacing w:line="440" w:lineRule="exact"/>
        <w:jc w:val="both"/>
        <w:rPr>
          <w:rFonts w:ascii="Times New Roman" w:eastAsia="標楷體" w:hAnsi="Times New Roman" w:cs="Times New Roman"/>
          <w:b/>
          <w:color w:val="000000" w:themeColor="text1"/>
          <w:sz w:val="28"/>
          <w:szCs w:val="28"/>
          <w:bdr w:val="single" w:sz="4" w:space="0" w:color="auto"/>
        </w:rPr>
      </w:pPr>
      <w:r w:rsidRPr="008E75AE">
        <w:rPr>
          <w:rFonts w:ascii="Times New Roman" w:eastAsia="標楷體" w:hAnsi="Times New Roman" w:cs="Times New Roman"/>
          <w:b/>
          <w:color w:val="000000" w:themeColor="text1"/>
          <w:sz w:val="28"/>
          <w:szCs w:val="28"/>
          <w:bdr w:val="single" w:sz="4" w:space="0" w:color="auto"/>
        </w:rPr>
        <w:t>第一案</w:t>
      </w:r>
    </w:p>
    <w:p w:rsidR="004B5959" w:rsidRPr="008E75AE" w:rsidRDefault="004B5959" w:rsidP="00EA6181">
      <w:pPr>
        <w:spacing w:line="440" w:lineRule="exact"/>
        <w:ind w:left="992" w:hangingChars="354" w:hanging="992"/>
        <w:jc w:val="both"/>
        <w:rPr>
          <w:rFonts w:ascii="Times New Roman" w:eastAsia="標楷體" w:hAnsi="Times New Roman" w:cs="Times New Roman"/>
          <w:b/>
          <w:color w:val="000000" w:themeColor="text1"/>
          <w:sz w:val="28"/>
          <w:szCs w:val="32"/>
        </w:rPr>
      </w:pPr>
      <w:r w:rsidRPr="008E75AE">
        <w:rPr>
          <w:rFonts w:ascii="Times New Roman" w:eastAsia="標楷體" w:hAnsi="Times New Roman" w:cs="Times New Roman"/>
          <w:b/>
          <w:color w:val="000000" w:themeColor="text1"/>
          <w:sz w:val="28"/>
          <w:szCs w:val="28"/>
        </w:rPr>
        <w:lastRenderedPageBreak/>
        <w:t>案</w:t>
      </w:r>
      <w:r w:rsidRPr="008E75AE">
        <w:rPr>
          <w:rFonts w:ascii="Times New Roman" w:eastAsia="標楷體" w:hAnsi="Times New Roman" w:cs="Times New Roman"/>
          <w:b/>
          <w:color w:val="000000" w:themeColor="text1"/>
          <w:sz w:val="28"/>
          <w:szCs w:val="28"/>
        </w:rPr>
        <w:t xml:space="preserve"> </w:t>
      </w:r>
      <w:r w:rsidRPr="008E75AE">
        <w:rPr>
          <w:rFonts w:ascii="Times New Roman" w:eastAsia="標楷體" w:hAnsi="Times New Roman" w:cs="Times New Roman"/>
          <w:b/>
          <w:color w:val="000000" w:themeColor="text1"/>
          <w:sz w:val="28"/>
          <w:szCs w:val="28"/>
        </w:rPr>
        <w:t>由：</w:t>
      </w:r>
      <w:r w:rsidR="008663DC" w:rsidRPr="008E75AE">
        <w:rPr>
          <w:rFonts w:ascii="Times New Roman" w:eastAsia="標楷體" w:hAnsi="Times New Roman" w:cs="Times New Roman"/>
          <w:b/>
          <w:color w:val="000000" w:themeColor="text1"/>
          <w:sz w:val="28"/>
          <w:szCs w:val="28"/>
        </w:rPr>
        <w:t>有關性侵害事件在「案情不明」、「已逾刑事追訴時效」、「</w:t>
      </w:r>
      <w:proofErr w:type="gramStart"/>
      <w:r w:rsidR="008663DC" w:rsidRPr="008E75AE">
        <w:rPr>
          <w:rFonts w:ascii="Times New Roman" w:eastAsia="標楷體" w:hAnsi="Times New Roman" w:cs="Times New Roman"/>
          <w:b/>
          <w:color w:val="000000" w:themeColor="text1"/>
          <w:sz w:val="28"/>
          <w:szCs w:val="28"/>
        </w:rPr>
        <w:t>明顯挾怨誣</w:t>
      </w:r>
      <w:proofErr w:type="gramEnd"/>
      <w:r w:rsidR="008663DC" w:rsidRPr="008E75AE">
        <w:rPr>
          <w:rFonts w:ascii="Times New Roman" w:eastAsia="標楷體" w:hAnsi="Times New Roman" w:cs="Times New Roman"/>
          <w:b/>
          <w:color w:val="000000" w:themeColor="text1"/>
          <w:sz w:val="28"/>
          <w:szCs w:val="28"/>
        </w:rPr>
        <w:t>攀」之性通報事件，如何妥適處理案，提請討論。</w:t>
      </w:r>
    </w:p>
    <w:p w:rsidR="004B5959" w:rsidRPr="008E75AE" w:rsidRDefault="004B5959" w:rsidP="00EA6181">
      <w:pPr>
        <w:spacing w:line="440" w:lineRule="exact"/>
        <w:ind w:firstLineChars="759" w:firstLine="2127"/>
        <w:jc w:val="right"/>
        <w:rPr>
          <w:rFonts w:ascii="Times New Roman" w:eastAsia="標楷體" w:hAnsi="Times New Roman" w:cs="Times New Roman"/>
          <w:b/>
          <w:color w:val="000000" w:themeColor="text1"/>
          <w:sz w:val="28"/>
          <w:szCs w:val="28"/>
        </w:rPr>
      </w:pPr>
      <w:r w:rsidRPr="008E75AE">
        <w:rPr>
          <w:rFonts w:ascii="Times New Roman" w:eastAsia="標楷體" w:hAnsi="Times New Roman" w:cs="Times New Roman"/>
          <w:b/>
          <w:color w:val="000000" w:themeColor="text1"/>
          <w:sz w:val="28"/>
          <w:szCs w:val="32"/>
        </w:rPr>
        <w:t>提案人：</w:t>
      </w:r>
      <w:r w:rsidR="008663DC" w:rsidRPr="008E75AE">
        <w:rPr>
          <w:rFonts w:ascii="Times New Roman" w:eastAsia="標楷體" w:hAnsi="Times New Roman" w:cs="Times New Roman"/>
          <w:b/>
          <w:sz w:val="28"/>
          <w:szCs w:val="32"/>
        </w:rPr>
        <w:t>林委員瓊嘉</w:t>
      </w:r>
    </w:p>
    <w:p w:rsidR="00C9727F" w:rsidRPr="008E75AE" w:rsidRDefault="004B5959" w:rsidP="00EA6181">
      <w:pPr>
        <w:spacing w:line="440" w:lineRule="exact"/>
        <w:ind w:left="992" w:hangingChars="354" w:hanging="992"/>
        <w:jc w:val="both"/>
        <w:rPr>
          <w:rFonts w:ascii="Times New Roman" w:eastAsia="標楷體" w:hAnsi="Times New Roman" w:cs="Times New Roman"/>
          <w:b/>
          <w:color w:val="000000" w:themeColor="text1"/>
          <w:sz w:val="28"/>
          <w:szCs w:val="28"/>
        </w:rPr>
      </w:pPr>
      <w:r w:rsidRPr="008E75AE">
        <w:rPr>
          <w:rFonts w:ascii="Times New Roman" w:eastAsia="標楷體" w:hAnsi="Times New Roman" w:cs="Times New Roman"/>
          <w:b/>
          <w:color w:val="000000" w:themeColor="text1"/>
          <w:sz w:val="28"/>
          <w:szCs w:val="28"/>
        </w:rPr>
        <w:t>決</w:t>
      </w:r>
      <w:r w:rsidR="008B7083">
        <w:rPr>
          <w:rFonts w:ascii="Times New Roman" w:eastAsia="標楷體" w:hAnsi="Times New Roman" w:cs="Times New Roman"/>
          <w:b/>
          <w:color w:val="000000" w:themeColor="text1"/>
          <w:sz w:val="28"/>
          <w:szCs w:val="28"/>
        </w:rPr>
        <w:t xml:space="preserve"> </w:t>
      </w:r>
      <w:r w:rsidRPr="008E75AE">
        <w:rPr>
          <w:rFonts w:ascii="Times New Roman" w:eastAsia="標楷體" w:hAnsi="Times New Roman" w:cs="Times New Roman"/>
          <w:b/>
          <w:color w:val="000000" w:themeColor="text1"/>
          <w:sz w:val="28"/>
          <w:szCs w:val="28"/>
        </w:rPr>
        <w:t>議：</w:t>
      </w:r>
      <w:r w:rsidR="00C9727F" w:rsidRPr="008E75AE">
        <w:rPr>
          <w:rFonts w:ascii="Times New Roman" w:eastAsia="標楷體" w:hAnsi="Times New Roman" w:cs="Times New Roman"/>
          <w:b/>
          <w:color w:val="000000" w:themeColor="text1"/>
          <w:sz w:val="28"/>
          <w:szCs w:val="28"/>
        </w:rPr>
        <w:t>請本部保護服務司</w:t>
      </w:r>
      <w:r w:rsidR="00747455" w:rsidRPr="008E75AE">
        <w:rPr>
          <w:rFonts w:ascii="Times New Roman" w:eastAsia="標楷體" w:hAnsi="Times New Roman" w:cs="Times New Roman"/>
          <w:b/>
          <w:color w:val="000000" w:themeColor="text1"/>
          <w:sz w:val="28"/>
          <w:szCs w:val="28"/>
        </w:rPr>
        <w:t>加強保護性社工</w:t>
      </w:r>
      <w:r w:rsidR="002E74E3" w:rsidRPr="008E75AE">
        <w:rPr>
          <w:rFonts w:ascii="Times New Roman" w:eastAsia="標楷體" w:hAnsi="Times New Roman" w:cs="Times New Roman"/>
          <w:b/>
          <w:color w:val="000000" w:themeColor="text1"/>
          <w:sz w:val="28"/>
          <w:szCs w:val="28"/>
        </w:rPr>
        <w:t>針對案情不明、已逾刑事追訴時效、</w:t>
      </w:r>
      <w:proofErr w:type="gramStart"/>
      <w:r w:rsidR="00D968B0" w:rsidRPr="008E75AE">
        <w:rPr>
          <w:rFonts w:ascii="Times New Roman" w:eastAsia="標楷體" w:hAnsi="Times New Roman" w:cs="Times New Roman"/>
          <w:b/>
          <w:color w:val="000000" w:themeColor="text1"/>
          <w:sz w:val="28"/>
          <w:szCs w:val="28"/>
        </w:rPr>
        <w:t>明顯挾怨誣攀等</w:t>
      </w:r>
      <w:proofErr w:type="gramEnd"/>
      <w:r w:rsidR="00747455" w:rsidRPr="008E75AE">
        <w:rPr>
          <w:rFonts w:ascii="Times New Roman" w:eastAsia="標楷體" w:hAnsi="Times New Roman" w:cs="Times New Roman"/>
          <w:b/>
          <w:color w:val="000000" w:themeColor="text1"/>
          <w:sz w:val="28"/>
          <w:szCs w:val="28"/>
        </w:rPr>
        <w:t>性</w:t>
      </w:r>
      <w:r w:rsidR="00C9727F" w:rsidRPr="008E75AE">
        <w:rPr>
          <w:rFonts w:ascii="Times New Roman" w:eastAsia="標楷體" w:hAnsi="Times New Roman" w:cs="Times New Roman"/>
          <w:b/>
          <w:color w:val="000000" w:themeColor="text1"/>
          <w:sz w:val="28"/>
          <w:szCs w:val="28"/>
        </w:rPr>
        <w:t>侵害</w:t>
      </w:r>
      <w:r w:rsidR="00747455" w:rsidRPr="008E75AE">
        <w:rPr>
          <w:rFonts w:ascii="Times New Roman" w:eastAsia="標楷體" w:hAnsi="Times New Roman" w:cs="Times New Roman"/>
          <w:b/>
          <w:color w:val="000000" w:themeColor="text1"/>
          <w:sz w:val="28"/>
          <w:szCs w:val="28"/>
        </w:rPr>
        <w:t>事件之教育</w:t>
      </w:r>
      <w:r w:rsidR="00C9727F" w:rsidRPr="008E75AE">
        <w:rPr>
          <w:rFonts w:ascii="Times New Roman" w:eastAsia="標楷體" w:hAnsi="Times New Roman" w:cs="Times New Roman"/>
          <w:b/>
          <w:color w:val="000000" w:themeColor="text1"/>
          <w:sz w:val="28"/>
          <w:szCs w:val="28"/>
        </w:rPr>
        <w:t>訓練</w:t>
      </w:r>
      <w:r w:rsidR="002E74E3" w:rsidRPr="008E75AE">
        <w:rPr>
          <w:rFonts w:ascii="Times New Roman" w:eastAsia="標楷體" w:hAnsi="Times New Roman" w:cs="Times New Roman"/>
          <w:b/>
          <w:color w:val="000000" w:themeColor="text1"/>
          <w:sz w:val="28"/>
          <w:szCs w:val="28"/>
        </w:rPr>
        <w:t>，提升</w:t>
      </w:r>
      <w:proofErr w:type="gramStart"/>
      <w:r w:rsidR="002E74E3" w:rsidRPr="008E75AE">
        <w:rPr>
          <w:rFonts w:ascii="Times New Roman" w:eastAsia="標楷體" w:hAnsi="Times New Roman" w:cs="Times New Roman"/>
          <w:b/>
          <w:color w:val="000000" w:themeColor="text1"/>
          <w:sz w:val="28"/>
          <w:szCs w:val="28"/>
        </w:rPr>
        <w:t>處遇知能</w:t>
      </w:r>
      <w:proofErr w:type="gramEnd"/>
      <w:r w:rsidR="00C9727F" w:rsidRPr="008E75AE">
        <w:rPr>
          <w:rFonts w:ascii="Times New Roman" w:eastAsia="標楷體" w:hAnsi="Times New Roman" w:cs="Times New Roman"/>
          <w:b/>
          <w:color w:val="000000" w:themeColor="text1"/>
          <w:sz w:val="28"/>
          <w:szCs w:val="28"/>
        </w:rPr>
        <w:t>。</w:t>
      </w:r>
    </w:p>
    <w:p w:rsidR="00A33728" w:rsidRPr="008E75AE" w:rsidRDefault="00A33728" w:rsidP="00EA6181">
      <w:pPr>
        <w:spacing w:line="440" w:lineRule="exact"/>
        <w:jc w:val="both"/>
        <w:rPr>
          <w:rFonts w:ascii="Times New Roman" w:eastAsia="標楷體" w:hAnsi="Times New Roman" w:cs="Times New Roman"/>
          <w:b/>
          <w:color w:val="000000" w:themeColor="text1"/>
          <w:sz w:val="28"/>
          <w:szCs w:val="28"/>
        </w:rPr>
      </w:pPr>
    </w:p>
    <w:p w:rsidR="00781498" w:rsidRPr="008E75AE" w:rsidRDefault="00781498" w:rsidP="00A12AA3">
      <w:pPr>
        <w:widowControl/>
        <w:spacing w:line="440" w:lineRule="exact"/>
        <w:rPr>
          <w:rFonts w:ascii="Times New Roman" w:eastAsia="標楷體" w:hAnsi="Times New Roman" w:cs="Times New Roman"/>
          <w:color w:val="000000" w:themeColor="text1"/>
          <w:sz w:val="28"/>
          <w:szCs w:val="28"/>
          <w:bdr w:val="single" w:sz="4" w:space="0" w:color="auto"/>
        </w:rPr>
      </w:pPr>
      <w:r w:rsidRPr="008E75AE">
        <w:rPr>
          <w:rFonts w:ascii="Times New Roman" w:eastAsia="標楷體" w:hAnsi="Times New Roman" w:cs="Times New Roman"/>
          <w:b/>
          <w:color w:val="000000" w:themeColor="text1"/>
          <w:sz w:val="28"/>
          <w:szCs w:val="28"/>
          <w:bdr w:val="single" w:sz="4" w:space="0" w:color="auto"/>
        </w:rPr>
        <w:t>第二案</w:t>
      </w:r>
    </w:p>
    <w:p w:rsidR="00781498" w:rsidRPr="008E75AE" w:rsidRDefault="00781498" w:rsidP="00A12AA3">
      <w:pPr>
        <w:tabs>
          <w:tab w:val="left" w:pos="993"/>
          <w:tab w:val="left" w:pos="1064"/>
        </w:tabs>
        <w:snapToGrid w:val="0"/>
        <w:spacing w:line="440" w:lineRule="exact"/>
        <w:ind w:left="992" w:hangingChars="354" w:hanging="992"/>
        <w:jc w:val="both"/>
        <w:rPr>
          <w:rFonts w:ascii="Times New Roman" w:eastAsia="標楷體" w:hAnsi="Times New Roman" w:cs="Times New Roman"/>
          <w:b/>
          <w:color w:val="000000" w:themeColor="text1"/>
          <w:sz w:val="28"/>
          <w:szCs w:val="32"/>
        </w:rPr>
      </w:pPr>
      <w:r w:rsidRPr="008E75AE">
        <w:rPr>
          <w:rFonts w:ascii="Times New Roman" w:eastAsia="標楷體" w:hAnsi="Times New Roman" w:cs="Times New Roman"/>
          <w:b/>
          <w:color w:val="000000" w:themeColor="text1"/>
          <w:sz w:val="28"/>
          <w:szCs w:val="28"/>
        </w:rPr>
        <w:t>案</w:t>
      </w:r>
      <w:r w:rsidRPr="008E75AE">
        <w:rPr>
          <w:rFonts w:ascii="Times New Roman" w:eastAsia="標楷體" w:hAnsi="Times New Roman" w:cs="Times New Roman"/>
          <w:b/>
          <w:color w:val="000000" w:themeColor="text1"/>
          <w:sz w:val="28"/>
          <w:szCs w:val="28"/>
        </w:rPr>
        <w:t xml:space="preserve"> </w:t>
      </w:r>
      <w:r w:rsidRPr="008E75AE">
        <w:rPr>
          <w:rFonts w:ascii="Times New Roman" w:eastAsia="標楷體" w:hAnsi="Times New Roman" w:cs="Times New Roman"/>
          <w:b/>
          <w:color w:val="000000" w:themeColor="text1"/>
          <w:sz w:val="28"/>
          <w:szCs w:val="28"/>
        </w:rPr>
        <w:t>由</w:t>
      </w:r>
      <w:r w:rsidRPr="008E75AE">
        <w:rPr>
          <w:rFonts w:ascii="Times New Roman" w:eastAsia="標楷體" w:hAnsi="Times New Roman" w:cs="Times New Roman"/>
          <w:b/>
          <w:color w:val="000000" w:themeColor="text1"/>
          <w:sz w:val="32"/>
          <w:szCs w:val="28"/>
        </w:rPr>
        <w:t>：</w:t>
      </w:r>
      <w:r w:rsidR="0046340C" w:rsidRPr="008E75AE">
        <w:rPr>
          <w:rFonts w:ascii="Times New Roman" w:eastAsia="標楷體" w:hAnsi="Times New Roman" w:cs="Times New Roman"/>
          <w:b/>
          <w:color w:val="000000" w:themeColor="text1"/>
          <w:sz w:val="28"/>
        </w:rPr>
        <w:t>有關未成年子女對父母或照顧者之家庭暴力現象與整合性處遇服務狀況案，提請討論。</w:t>
      </w:r>
    </w:p>
    <w:p w:rsidR="00781498" w:rsidRPr="008E75AE" w:rsidRDefault="00781498" w:rsidP="00A12AA3">
      <w:pPr>
        <w:snapToGrid w:val="0"/>
        <w:spacing w:line="440" w:lineRule="exact"/>
        <w:ind w:left="841" w:hangingChars="300" w:hanging="841"/>
        <w:jc w:val="right"/>
        <w:rPr>
          <w:rFonts w:ascii="Times New Roman" w:eastAsia="標楷體" w:hAnsi="Times New Roman" w:cs="Times New Roman"/>
          <w:b/>
          <w:color w:val="000000" w:themeColor="text1"/>
          <w:sz w:val="28"/>
          <w:szCs w:val="28"/>
        </w:rPr>
      </w:pPr>
      <w:r w:rsidRPr="008E75AE">
        <w:rPr>
          <w:rFonts w:ascii="Times New Roman" w:eastAsia="標楷體" w:hAnsi="Times New Roman" w:cs="Times New Roman"/>
          <w:b/>
          <w:color w:val="000000" w:themeColor="text1"/>
          <w:sz w:val="28"/>
          <w:szCs w:val="28"/>
        </w:rPr>
        <w:t xml:space="preserve"> </w:t>
      </w:r>
      <w:r w:rsidRPr="008E75AE">
        <w:rPr>
          <w:rFonts w:ascii="Times New Roman" w:eastAsia="標楷體" w:hAnsi="Times New Roman" w:cs="Times New Roman"/>
          <w:b/>
          <w:color w:val="000000" w:themeColor="text1"/>
          <w:sz w:val="28"/>
          <w:szCs w:val="28"/>
        </w:rPr>
        <w:t>提案人：</w:t>
      </w:r>
      <w:r w:rsidR="0046340C" w:rsidRPr="008E75AE">
        <w:rPr>
          <w:rFonts w:ascii="Times New Roman" w:eastAsia="標楷體" w:hAnsi="Times New Roman" w:cs="Times New Roman"/>
          <w:b/>
          <w:color w:val="000000" w:themeColor="text1"/>
          <w:sz w:val="28"/>
          <w:szCs w:val="32"/>
        </w:rPr>
        <w:t>林委員美</w:t>
      </w:r>
      <w:proofErr w:type="gramStart"/>
      <w:r w:rsidR="0046340C" w:rsidRPr="008E75AE">
        <w:rPr>
          <w:rFonts w:ascii="Times New Roman" w:eastAsia="標楷體" w:hAnsi="Times New Roman" w:cs="Times New Roman"/>
          <w:b/>
          <w:color w:val="000000" w:themeColor="text1"/>
          <w:sz w:val="28"/>
          <w:szCs w:val="32"/>
        </w:rPr>
        <w:t>薰</w:t>
      </w:r>
      <w:proofErr w:type="gramEnd"/>
      <w:r w:rsidR="0046340C" w:rsidRPr="008E75AE">
        <w:rPr>
          <w:rFonts w:ascii="Times New Roman" w:eastAsia="標楷體" w:hAnsi="Times New Roman" w:cs="Times New Roman"/>
          <w:b/>
          <w:color w:val="000000" w:themeColor="text1"/>
          <w:sz w:val="28"/>
          <w:szCs w:val="32"/>
        </w:rPr>
        <w:t>、李委員姿佳</w:t>
      </w:r>
    </w:p>
    <w:p w:rsidR="00BB3258" w:rsidRPr="008E75AE" w:rsidRDefault="00781498" w:rsidP="008B7083">
      <w:pPr>
        <w:kinsoku w:val="0"/>
        <w:spacing w:line="440" w:lineRule="exact"/>
        <w:ind w:left="993" w:hanging="993"/>
        <w:jc w:val="both"/>
        <w:rPr>
          <w:rFonts w:ascii="Times New Roman" w:eastAsia="標楷體" w:hAnsi="Times New Roman" w:cs="Times New Roman"/>
          <w:b/>
          <w:color w:val="000000" w:themeColor="text1"/>
          <w:sz w:val="28"/>
          <w:szCs w:val="28"/>
        </w:rPr>
      </w:pPr>
      <w:r w:rsidRPr="008E75AE">
        <w:rPr>
          <w:rFonts w:ascii="Times New Roman" w:eastAsia="標楷體" w:hAnsi="Times New Roman" w:cs="Times New Roman"/>
          <w:b/>
          <w:color w:val="000000" w:themeColor="text1"/>
          <w:sz w:val="28"/>
          <w:szCs w:val="28"/>
        </w:rPr>
        <w:t>決</w:t>
      </w:r>
      <w:r w:rsidR="008B7083">
        <w:rPr>
          <w:rFonts w:ascii="Times New Roman" w:eastAsia="標楷體" w:hAnsi="Times New Roman" w:cs="Times New Roman" w:hint="eastAsia"/>
          <w:b/>
          <w:color w:val="000000" w:themeColor="text1"/>
          <w:sz w:val="28"/>
          <w:szCs w:val="28"/>
        </w:rPr>
        <w:t xml:space="preserve"> </w:t>
      </w:r>
      <w:r w:rsidRPr="008E75AE">
        <w:rPr>
          <w:rFonts w:ascii="Times New Roman" w:eastAsia="標楷體" w:hAnsi="Times New Roman" w:cs="Times New Roman"/>
          <w:b/>
          <w:color w:val="000000" w:themeColor="text1"/>
          <w:sz w:val="28"/>
          <w:szCs w:val="28"/>
        </w:rPr>
        <w:t>議：</w:t>
      </w:r>
      <w:r w:rsidR="00BB3258" w:rsidRPr="008E75AE">
        <w:rPr>
          <w:rFonts w:ascii="Times New Roman" w:eastAsia="標楷體" w:hAnsi="Times New Roman" w:cs="Times New Roman"/>
          <w:b/>
          <w:color w:val="000000" w:themeColor="text1"/>
          <w:sz w:val="28"/>
          <w:szCs w:val="28"/>
        </w:rPr>
        <w:t>請本部保護服務司</w:t>
      </w:r>
      <w:r w:rsidR="00151E73" w:rsidRPr="008E75AE">
        <w:rPr>
          <w:rFonts w:ascii="Times New Roman" w:eastAsia="標楷體" w:hAnsi="Times New Roman" w:cs="Times New Roman"/>
          <w:b/>
          <w:color w:val="000000" w:themeColor="text1"/>
          <w:sz w:val="28"/>
          <w:szCs w:val="28"/>
        </w:rPr>
        <w:t>就</w:t>
      </w:r>
      <w:r w:rsidR="002E74E3" w:rsidRPr="008E75AE">
        <w:rPr>
          <w:rFonts w:ascii="Times New Roman" w:eastAsia="標楷體" w:hAnsi="Times New Roman" w:cs="Times New Roman"/>
          <w:b/>
          <w:color w:val="000000" w:themeColor="text1"/>
          <w:sz w:val="28"/>
        </w:rPr>
        <w:t>未成年子女對父母、祖父母或照顧者</w:t>
      </w:r>
      <w:r w:rsidR="00151E73" w:rsidRPr="008E75AE">
        <w:rPr>
          <w:rFonts w:ascii="Times New Roman" w:eastAsia="標楷體" w:hAnsi="Times New Roman" w:cs="Times New Roman"/>
          <w:b/>
          <w:color w:val="000000" w:themeColor="text1"/>
          <w:sz w:val="28"/>
        </w:rPr>
        <w:t>家庭暴力</w:t>
      </w:r>
      <w:r w:rsidR="002E74E3" w:rsidRPr="008E75AE">
        <w:rPr>
          <w:rFonts w:ascii="Times New Roman" w:eastAsia="標楷體" w:hAnsi="Times New Roman" w:cs="Times New Roman"/>
          <w:b/>
          <w:color w:val="000000" w:themeColor="text1"/>
          <w:sz w:val="28"/>
        </w:rPr>
        <w:t>之處遇服務</w:t>
      </w:r>
      <w:r w:rsidR="00036FA4">
        <w:rPr>
          <w:rFonts w:ascii="Times New Roman" w:eastAsia="標楷體" w:hAnsi="Times New Roman" w:cs="Times New Roman" w:hint="eastAsia"/>
          <w:b/>
          <w:color w:val="000000" w:themeColor="text1"/>
          <w:sz w:val="28"/>
        </w:rPr>
        <w:t>等</w:t>
      </w:r>
      <w:r w:rsidR="008B7083">
        <w:rPr>
          <w:rFonts w:ascii="Times New Roman" w:eastAsia="標楷體" w:hAnsi="Times New Roman" w:cs="Times New Roman" w:hint="eastAsia"/>
          <w:b/>
          <w:color w:val="000000" w:themeColor="text1"/>
          <w:sz w:val="28"/>
        </w:rPr>
        <w:t>事項</w:t>
      </w:r>
      <w:r w:rsidR="00036FA4">
        <w:rPr>
          <w:rFonts w:ascii="Times New Roman" w:eastAsia="標楷體" w:hAnsi="Times New Roman" w:cs="Times New Roman" w:hint="eastAsia"/>
          <w:b/>
          <w:color w:val="000000" w:themeColor="text1"/>
          <w:sz w:val="28"/>
        </w:rPr>
        <w:t>，另</w:t>
      </w:r>
      <w:r w:rsidR="002E74E3" w:rsidRPr="008E75AE">
        <w:rPr>
          <w:rFonts w:ascii="Times New Roman" w:eastAsia="標楷體" w:hAnsi="Times New Roman" w:cs="Times New Roman"/>
          <w:b/>
          <w:color w:val="000000" w:themeColor="text1"/>
          <w:sz w:val="28"/>
        </w:rPr>
        <w:t>行</w:t>
      </w:r>
      <w:r w:rsidR="00151E73" w:rsidRPr="008E75AE">
        <w:rPr>
          <w:rFonts w:ascii="Times New Roman" w:eastAsia="標楷體" w:hAnsi="Times New Roman" w:cs="Times New Roman"/>
          <w:b/>
          <w:color w:val="000000" w:themeColor="text1"/>
          <w:sz w:val="28"/>
        </w:rPr>
        <w:t>召開會議</w:t>
      </w:r>
      <w:proofErr w:type="gramStart"/>
      <w:r w:rsidR="002E74E3" w:rsidRPr="008E75AE">
        <w:rPr>
          <w:rFonts w:ascii="Times New Roman" w:eastAsia="標楷體" w:hAnsi="Times New Roman" w:cs="Times New Roman"/>
          <w:b/>
          <w:color w:val="000000" w:themeColor="text1"/>
          <w:sz w:val="28"/>
        </w:rPr>
        <w:t>研</w:t>
      </w:r>
      <w:proofErr w:type="gramEnd"/>
      <w:r w:rsidR="002E74E3" w:rsidRPr="008E75AE">
        <w:rPr>
          <w:rFonts w:ascii="Times New Roman" w:eastAsia="標楷體" w:hAnsi="Times New Roman" w:cs="Times New Roman"/>
          <w:b/>
          <w:color w:val="000000" w:themeColor="text1"/>
          <w:sz w:val="28"/>
        </w:rPr>
        <w:t>商。</w:t>
      </w:r>
    </w:p>
    <w:p w:rsidR="0046340C" w:rsidRPr="008E75AE" w:rsidRDefault="0046340C" w:rsidP="00A33728">
      <w:pPr>
        <w:kinsoku w:val="0"/>
        <w:spacing w:line="440" w:lineRule="exact"/>
        <w:ind w:left="1134" w:hanging="1134"/>
        <w:jc w:val="both"/>
        <w:rPr>
          <w:rFonts w:ascii="Times New Roman" w:eastAsia="標楷體" w:hAnsi="Times New Roman" w:cs="Times New Roman"/>
          <w:b/>
          <w:color w:val="000000" w:themeColor="text1"/>
          <w:sz w:val="28"/>
          <w:szCs w:val="28"/>
        </w:rPr>
      </w:pPr>
    </w:p>
    <w:p w:rsidR="0046340C" w:rsidRPr="008E75AE" w:rsidRDefault="0046340C" w:rsidP="0046340C">
      <w:pPr>
        <w:widowControl/>
        <w:spacing w:line="440" w:lineRule="exact"/>
        <w:rPr>
          <w:rFonts w:ascii="Times New Roman" w:eastAsia="標楷體" w:hAnsi="Times New Roman" w:cs="Times New Roman"/>
          <w:color w:val="000000" w:themeColor="text1"/>
          <w:sz w:val="28"/>
          <w:szCs w:val="28"/>
          <w:bdr w:val="single" w:sz="4" w:space="0" w:color="auto"/>
        </w:rPr>
      </w:pPr>
      <w:r w:rsidRPr="008E75AE">
        <w:rPr>
          <w:rFonts w:ascii="Times New Roman" w:eastAsia="標楷體" w:hAnsi="Times New Roman" w:cs="Times New Roman"/>
          <w:b/>
          <w:color w:val="000000" w:themeColor="text1"/>
          <w:sz w:val="28"/>
          <w:szCs w:val="28"/>
          <w:bdr w:val="single" w:sz="4" w:space="0" w:color="auto"/>
        </w:rPr>
        <w:t>第三案</w:t>
      </w:r>
    </w:p>
    <w:p w:rsidR="0046340C" w:rsidRPr="008E75AE" w:rsidRDefault="0046340C" w:rsidP="0046340C">
      <w:pPr>
        <w:tabs>
          <w:tab w:val="left" w:pos="993"/>
          <w:tab w:val="left" w:pos="1064"/>
        </w:tabs>
        <w:snapToGrid w:val="0"/>
        <w:spacing w:line="440" w:lineRule="exact"/>
        <w:ind w:left="992" w:hangingChars="354" w:hanging="992"/>
        <w:jc w:val="both"/>
        <w:rPr>
          <w:rFonts w:ascii="Times New Roman" w:eastAsia="標楷體" w:hAnsi="Times New Roman" w:cs="Times New Roman"/>
          <w:b/>
          <w:color w:val="000000" w:themeColor="text1"/>
          <w:sz w:val="28"/>
          <w:szCs w:val="32"/>
        </w:rPr>
      </w:pPr>
      <w:r w:rsidRPr="008E75AE">
        <w:rPr>
          <w:rFonts w:ascii="Times New Roman" w:eastAsia="標楷體" w:hAnsi="Times New Roman" w:cs="Times New Roman"/>
          <w:b/>
          <w:color w:val="000000" w:themeColor="text1"/>
          <w:sz w:val="28"/>
          <w:szCs w:val="28"/>
        </w:rPr>
        <w:t>案</w:t>
      </w:r>
      <w:r w:rsidRPr="008E75AE">
        <w:rPr>
          <w:rFonts w:ascii="Times New Roman" w:eastAsia="標楷體" w:hAnsi="Times New Roman" w:cs="Times New Roman"/>
          <w:b/>
          <w:color w:val="000000" w:themeColor="text1"/>
          <w:sz w:val="28"/>
          <w:szCs w:val="28"/>
        </w:rPr>
        <w:t xml:space="preserve"> </w:t>
      </w:r>
      <w:r w:rsidRPr="008E75AE">
        <w:rPr>
          <w:rFonts w:ascii="Times New Roman" w:eastAsia="標楷體" w:hAnsi="Times New Roman" w:cs="Times New Roman"/>
          <w:b/>
          <w:color w:val="000000" w:themeColor="text1"/>
          <w:sz w:val="28"/>
          <w:szCs w:val="28"/>
        </w:rPr>
        <w:t>由</w:t>
      </w:r>
      <w:r w:rsidRPr="008E75AE">
        <w:rPr>
          <w:rFonts w:ascii="Times New Roman" w:eastAsia="標楷體" w:hAnsi="Times New Roman" w:cs="Times New Roman"/>
          <w:b/>
          <w:color w:val="000000" w:themeColor="text1"/>
          <w:sz w:val="32"/>
          <w:szCs w:val="28"/>
        </w:rPr>
        <w:t>：</w:t>
      </w:r>
      <w:r w:rsidRPr="008E75AE">
        <w:rPr>
          <w:rFonts w:ascii="Times New Roman" w:eastAsia="標楷體" w:hAnsi="Times New Roman" w:cs="Times New Roman"/>
          <w:b/>
          <w:color w:val="000000" w:themeColor="text1"/>
          <w:sz w:val="28"/>
        </w:rPr>
        <w:t>為完善對家庭暴力被害人之保護，有關</w:t>
      </w:r>
      <w:r w:rsidRPr="008E75AE">
        <w:rPr>
          <w:rFonts w:ascii="Times New Roman" w:eastAsia="標楷體" w:hAnsi="Times New Roman" w:cs="Times New Roman"/>
          <w:b/>
          <w:color w:val="000000" w:themeColor="text1"/>
          <w:sz w:val="28"/>
        </w:rPr>
        <w:t>M-Police</w:t>
      </w:r>
      <w:r w:rsidRPr="008E75AE">
        <w:rPr>
          <w:rFonts w:ascii="Times New Roman" w:eastAsia="標楷體" w:hAnsi="Times New Roman" w:cs="Times New Roman"/>
          <w:b/>
          <w:color w:val="000000" w:themeColor="text1"/>
          <w:sz w:val="28"/>
        </w:rPr>
        <w:t>系統無法查詢民事保護令或家庭暴力通報相關資訊一案，提請討論。</w:t>
      </w:r>
    </w:p>
    <w:p w:rsidR="0046340C" w:rsidRPr="008E75AE" w:rsidRDefault="0046340C" w:rsidP="0046340C">
      <w:pPr>
        <w:snapToGrid w:val="0"/>
        <w:spacing w:line="440" w:lineRule="exact"/>
        <w:ind w:left="841" w:hangingChars="300" w:hanging="841"/>
        <w:jc w:val="right"/>
        <w:rPr>
          <w:rFonts w:ascii="Times New Roman" w:eastAsia="標楷體" w:hAnsi="Times New Roman" w:cs="Times New Roman"/>
          <w:b/>
          <w:color w:val="000000" w:themeColor="text1"/>
          <w:sz w:val="28"/>
          <w:szCs w:val="28"/>
        </w:rPr>
      </w:pPr>
      <w:r w:rsidRPr="008E75AE">
        <w:rPr>
          <w:rFonts w:ascii="Times New Roman" w:eastAsia="標楷體" w:hAnsi="Times New Roman" w:cs="Times New Roman"/>
          <w:b/>
          <w:color w:val="000000" w:themeColor="text1"/>
          <w:sz w:val="28"/>
          <w:szCs w:val="28"/>
        </w:rPr>
        <w:t xml:space="preserve"> </w:t>
      </w:r>
      <w:r w:rsidRPr="008E75AE">
        <w:rPr>
          <w:rFonts w:ascii="Times New Roman" w:eastAsia="標楷體" w:hAnsi="Times New Roman" w:cs="Times New Roman"/>
          <w:b/>
          <w:color w:val="000000" w:themeColor="text1"/>
          <w:sz w:val="28"/>
          <w:szCs w:val="28"/>
        </w:rPr>
        <w:t>提案人：</w:t>
      </w:r>
      <w:r w:rsidRPr="008E75AE">
        <w:rPr>
          <w:rFonts w:ascii="Times New Roman" w:eastAsia="標楷體" w:hAnsi="Times New Roman" w:cs="Times New Roman"/>
          <w:b/>
          <w:sz w:val="28"/>
          <w:szCs w:val="28"/>
        </w:rPr>
        <w:t>司法院少年及家事廳</w:t>
      </w:r>
    </w:p>
    <w:p w:rsidR="00AA12EA" w:rsidRPr="008E75AE" w:rsidRDefault="008B7083" w:rsidP="008B7083">
      <w:pPr>
        <w:kinsoku w:val="0"/>
        <w:spacing w:line="440" w:lineRule="exact"/>
        <w:ind w:left="993" w:hanging="993"/>
        <w:jc w:val="both"/>
        <w:rPr>
          <w:rFonts w:ascii="Times New Roman" w:eastAsia="標楷體" w:hAnsi="Times New Roman" w:cs="Times New Roman"/>
          <w:b/>
          <w:color w:val="000000" w:themeColor="text1"/>
          <w:sz w:val="28"/>
          <w:szCs w:val="28"/>
        </w:rPr>
      </w:pPr>
      <w:r>
        <w:rPr>
          <w:rFonts w:ascii="Times New Roman" w:eastAsia="標楷體" w:hAnsi="Times New Roman" w:cs="Times New Roman"/>
          <w:b/>
          <w:color w:val="000000" w:themeColor="text1"/>
          <w:sz w:val="28"/>
          <w:szCs w:val="28"/>
        </w:rPr>
        <w:t>決</w:t>
      </w:r>
      <w:r>
        <w:rPr>
          <w:rFonts w:ascii="Times New Roman" w:eastAsia="標楷體" w:hAnsi="Times New Roman" w:cs="Times New Roman"/>
          <w:b/>
          <w:color w:val="000000" w:themeColor="text1"/>
          <w:sz w:val="28"/>
          <w:szCs w:val="28"/>
        </w:rPr>
        <w:t xml:space="preserve"> </w:t>
      </w:r>
      <w:r w:rsidR="0046340C" w:rsidRPr="008E75AE">
        <w:rPr>
          <w:rFonts w:ascii="Times New Roman" w:eastAsia="標楷體" w:hAnsi="Times New Roman" w:cs="Times New Roman"/>
          <w:b/>
          <w:color w:val="000000" w:themeColor="text1"/>
          <w:sz w:val="28"/>
          <w:szCs w:val="28"/>
        </w:rPr>
        <w:t>議：</w:t>
      </w:r>
      <w:r w:rsidR="000C02FD" w:rsidRPr="008E75AE">
        <w:rPr>
          <w:rFonts w:ascii="Times New Roman" w:eastAsia="標楷體" w:hAnsi="Times New Roman" w:cs="Times New Roman"/>
          <w:b/>
          <w:color w:val="000000" w:themeColor="text1"/>
          <w:sz w:val="28"/>
          <w:szCs w:val="28"/>
        </w:rPr>
        <w:t>請內政部警政署</w:t>
      </w:r>
      <w:r w:rsidR="002E74E3" w:rsidRPr="008E75AE">
        <w:rPr>
          <w:rFonts w:ascii="Times New Roman" w:eastAsia="標楷體" w:hAnsi="Times New Roman" w:cs="Times New Roman"/>
          <w:b/>
          <w:color w:val="000000" w:themeColor="text1"/>
          <w:sz w:val="28"/>
          <w:szCs w:val="28"/>
        </w:rPr>
        <w:t>會同本部保護服務司、</w:t>
      </w:r>
      <w:proofErr w:type="gramStart"/>
      <w:r w:rsidR="002E74E3" w:rsidRPr="008E75AE">
        <w:rPr>
          <w:rFonts w:ascii="Times New Roman" w:eastAsia="標楷體" w:hAnsi="Times New Roman" w:cs="Times New Roman"/>
          <w:b/>
          <w:color w:val="000000" w:themeColor="text1"/>
          <w:sz w:val="28"/>
          <w:szCs w:val="28"/>
        </w:rPr>
        <w:t>司法院再行</w:t>
      </w:r>
      <w:proofErr w:type="gramEnd"/>
      <w:r w:rsidR="000C02FD" w:rsidRPr="008E75AE">
        <w:rPr>
          <w:rFonts w:ascii="Times New Roman" w:eastAsia="標楷體" w:hAnsi="Times New Roman" w:cs="Times New Roman"/>
          <w:b/>
          <w:color w:val="000000" w:themeColor="text1"/>
          <w:sz w:val="28"/>
          <w:szCs w:val="28"/>
        </w:rPr>
        <w:t>評估</w:t>
      </w:r>
      <w:r w:rsidR="00E465E2" w:rsidRPr="008E75AE">
        <w:rPr>
          <w:rFonts w:ascii="Times New Roman" w:eastAsia="標楷體" w:hAnsi="Times New Roman" w:cs="Times New Roman"/>
          <w:b/>
          <w:color w:val="000000" w:themeColor="text1"/>
          <w:sz w:val="28"/>
          <w:szCs w:val="28"/>
        </w:rPr>
        <w:t>M-Police</w:t>
      </w:r>
      <w:r w:rsidR="000C02FD" w:rsidRPr="008E75AE">
        <w:rPr>
          <w:rFonts w:ascii="Times New Roman" w:eastAsia="標楷體" w:hAnsi="Times New Roman" w:cs="Times New Roman"/>
          <w:b/>
          <w:color w:val="000000" w:themeColor="text1"/>
          <w:sz w:val="28"/>
        </w:rPr>
        <w:t>系統</w:t>
      </w:r>
      <w:proofErr w:type="gramStart"/>
      <w:r w:rsidR="000C02FD" w:rsidRPr="008E75AE">
        <w:rPr>
          <w:rFonts w:ascii="Times New Roman" w:eastAsia="標楷體" w:hAnsi="Times New Roman" w:cs="Times New Roman"/>
          <w:b/>
          <w:color w:val="000000" w:themeColor="text1"/>
          <w:sz w:val="28"/>
          <w:szCs w:val="28"/>
        </w:rPr>
        <w:t>介</w:t>
      </w:r>
      <w:proofErr w:type="gramEnd"/>
      <w:r w:rsidR="000C02FD" w:rsidRPr="008E75AE">
        <w:rPr>
          <w:rFonts w:ascii="Times New Roman" w:eastAsia="標楷體" w:hAnsi="Times New Roman" w:cs="Times New Roman"/>
          <w:b/>
          <w:color w:val="000000" w:themeColor="text1"/>
          <w:sz w:val="28"/>
          <w:szCs w:val="28"/>
        </w:rPr>
        <w:t>接保護令資料</w:t>
      </w:r>
      <w:r w:rsidR="004D1C0D">
        <w:rPr>
          <w:rFonts w:ascii="Times New Roman" w:eastAsia="標楷體" w:hAnsi="Times New Roman" w:cs="Times New Roman" w:hint="eastAsia"/>
          <w:b/>
          <w:color w:val="000000" w:themeColor="text1"/>
          <w:sz w:val="28"/>
          <w:szCs w:val="28"/>
        </w:rPr>
        <w:t>或家暴通報</w:t>
      </w:r>
      <w:r w:rsidR="000C02FD" w:rsidRPr="008E75AE">
        <w:rPr>
          <w:rFonts w:ascii="Times New Roman" w:eastAsia="標楷體" w:hAnsi="Times New Roman" w:cs="Times New Roman"/>
          <w:b/>
          <w:color w:val="000000" w:themeColor="text1"/>
          <w:sz w:val="28"/>
          <w:szCs w:val="28"/>
        </w:rPr>
        <w:t>之必要性</w:t>
      </w:r>
      <w:r w:rsidR="002E74E3" w:rsidRPr="008E75AE">
        <w:rPr>
          <w:rFonts w:ascii="Times New Roman" w:eastAsia="標楷體" w:hAnsi="Times New Roman" w:cs="Times New Roman"/>
          <w:b/>
          <w:color w:val="000000" w:themeColor="text1"/>
          <w:sz w:val="28"/>
          <w:szCs w:val="28"/>
        </w:rPr>
        <w:t>，及相關</w:t>
      </w:r>
      <w:r w:rsidR="00036FA4">
        <w:rPr>
          <w:rFonts w:ascii="Times New Roman" w:eastAsia="標楷體" w:hAnsi="Times New Roman" w:cs="Times New Roman" w:hint="eastAsia"/>
          <w:b/>
          <w:color w:val="000000" w:themeColor="text1"/>
          <w:sz w:val="28"/>
          <w:szCs w:val="28"/>
        </w:rPr>
        <w:t>必要之</w:t>
      </w:r>
      <w:r w:rsidR="002E74E3" w:rsidRPr="008E75AE">
        <w:rPr>
          <w:rFonts w:ascii="Times New Roman" w:eastAsia="標楷體" w:hAnsi="Times New Roman" w:cs="Times New Roman"/>
          <w:b/>
          <w:color w:val="000000" w:themeColor="text1"/>
          <w:sz w:val="28"/>
          <w:szCs w:val="28"/>
        </w:rPr>
        <w:t>配套措施</w:t>
      </w:r>
      <w:r w:rsidR="00E465E2" w:rsidRPr="008E75AE">
        <w:rPr>
          <w:rFonts w:ascii="Times New Roman" w:eastAsia="標楷體" w:hAnsi="Times New Roman" w:cs="Times New Roman"/>
          <w:b/>
          <w:color w:val="000000" w:themeColor="text1"/>
          <w:sz w:val="28"/>
          <w:szCs w:val="28"/>
        </w:rPr>
        <w:t>。</w:t>
      </w:r>
    </w:p>
    <w:p w:rsidR="0046340C" w:rsidRPr="008E75AE" w:rsidRDefault="0046340C" w:rsidP="00A33728">
      <w:pPr>
        <w:kinsoku w:val="0"/>
        <w:spacing w:line="440" w:lineRule="exact"/>
        <w:ind w:left="1134" w:hanging="1134"/>
        <w:jc w:val="both"/>
        <w:rPr>
          <w:rFonts w:ascii="Times New Roman" w:eastAsia="標楷體" w:hAnsi="Times New Roman" w:cs="Times New Roman"/>
          <w:b/>
          <w:color w:val="000000" w:themeColor="text1"/>
          <w:sz w:val="28"/>
          <w:szCs w:val="28"/>
        </w:rPr>
      </w:pPr>
    </w:p>
    <w:p w:rsidR="0046340C" w:rsidRPr="008E75AE" w:rsidRDefault="0046340C" w:rsidP="0046340C">
      <w:pPr>
        <w:widowControl/>
        <w:spacing w:line="440" w:lineRule="exact"/>
        <w:rPr>
          <w:rFonts w:ascii="Times New Roman" w:eastAsia="標楷體" w:hAnsi="Times New Roman" w:cs="Times New Roman"/>
          <w:color w:val="000000" w:themeColor="text1"/>
          <w:sz w:val="28"/>
          <w:szCs w:val="28"/>
          <w:bdr w:val="single" w:sz="4" w:space="0" w:color="auto"/>
        </w:rPr>
      </w:pPr>
      <w:r w:rsidRPr="008E75AE">
        <w:rPr>
          <w:rFonts w:ascii="Times New Roman" w:eastAsia="標楷體" w:hAnsi="Times New Roman" w:cs="Times New Roman"/>
          <w:b/>
          <w:color w:val="000000" w:themeColor="text1"/>
          <w:sz w:val="28"/>
          <w:szCs w:val="28"/>
          <w:bdr w:val="single" w:sz="4" w:space="0" w:color="auto"/>
        </w:rPr>
        <w:t>第四案</w:t>
      </w:r>
    </w:p>
    <w:p w:rsidR="0046340C" w:rsidRPr="008E75AE" w:rsidRDefault="0046340C" w:rsidP="008B7083">
      <w:pPr>
        <w:tabs>
          <w:tab w:val="left" w:pos="709"/>
        </w:tabs>
        <w:snapToGrid w:val="0"/>
        <w:spacing w:line="440" w:lineRule="exact"/>
        <w:ind w:left="992" w:hangingChars="354" w:hanging="992"/>
        <w:jc w:val="both"/>
        <w:rPr>
          <w:rFonts w:ascii="Times New Roman" w:eastAsia="標楷體" w:hAnsi="Times New Roman" w:cs="Times New Roman"/>
          <w:b/>
          <w:color w:val="000000" w:themeColor="text1"/>
          <w:sz w:val="28"/>
          <w:szCs w:val="32"/>
        </w:rPr>
      </w:pPr>
      <w:r w:rsidRPr="008E75AE">
        <w:rPr>
          <w:rFonts w:ascii="Times New Roman" w:eastAsia="標楷體" w:hAnsi="Times New Roman" w:cs="Times New Roman"/>
          <w:b/>
          <w:color w:val="000000" w:themeColor="text1"/>
          <w:sz w:val="28"/>
          <w:szCs w:val="28"/>
        </w:rPr>
        <w:t>案</w:t>
      </w:r>
      <w:r w:rsidRPr="008E75AE">
        <w:rPr>
          <w:rFonts w:ascii="Times New Roman" w:eastAsia="標楷體" w:hAnsi="Times New Roman" w:cs="Times New Roman"/>
          <w:b/>
          <w:color w:val="000000" w:themeColor="text1"/>
          <w:sz w:val="28"/>
          <w:szCs w:val="28"/>
        </w:rPr>
        <w:t xml:space="preserve"> </w:t>
      </w:r>
      <w:r w:rsidRPr="008E75AE">
        <w:rPr>
          <w:rFonts w:ascii="Times New Roman" w:eastAsia="標楷體" w:hAnsi="Times New Roman" w:cs="Times New Roman"/>
          <w:b/>
          <w:color w:val="000000" w:themeColor="text1"/>
          <w:sz w:val="28"/>
          <w:szCs w:val="28"/>
        </w:rPr>
        <w:t>由</w:t>
      </w:r>
      <w:r w:rsidRPr="008E75AE">
        <w:rPr>
          <w:rFonts w:ascii="Times New Roman" w:eastAsia="標楷體" w:hAnsi="Times New Roman" w:cs="Times New Roman"/>
          <w:b/>
          <w:color w:val="000000" w:themeColor="text1"/>
          <w:sz w:val="32"/>
          <w:szCs w:val="28"/>
        </w:rPr>
        <w:t>：</w:t>
      </w:r>
      <w:r w:rsidRPr="008E75AE">
        <w:rPr>
          <w:rFonts w:ascii="Times New Roman" w:eastAsia="標楷體" w:hAnsi="Times New Roman" w:cs="Times New Roman"/>
          <w:b/>
          <w:color w:val="000000" w:themeColor="text1"/>
          <w:sz w:val="28"/>
        </w:rPr>
        <w:t>為利少年完成性侵害犯罪防治法第</w:t>
      </w:r>
      <w:r w:rsidRPr="008E75AE">
        <w:rPr>
          <w:rFonts w:ascii="Times New Roman" w:eastAsia="標楷體" w:hAnsi="Times New Roman" w:cs="Times New Roman"/>
          <w:b/>
          <w:color w:val="000000" w:themeColor="text1"/>
          <w:sz w:val="28"/>
        </w:rPr>
        <w:t>20</w:t>
      </w:r>
      <w:r w:rsidRPr="008E75AE">
        <w:rPr>
          <w:rFonts w:ascii="Times New Roman" w:eastAsia="標楷體" w:hAnsi="Times New Roman" w:cs="Times New Roman"/>
          <w:b/>
          <w:color w:val="000000" w:themeColor="text1"/>
          <w:sz w:val="28"/>
        </w:rPr>
        <w:t>條第</w:t>
      </w:r>
      <w:r w:rsidRPr="008E75AE">
        <w:rPr>
          <w:rFonts w:ascii="Times New Roman" w:eastAsia="標楷體" w:hAnsi="Times New Roman" w:cs="Times New Roman"/>
          <w:b/>
          <w:color w:val="000000" w:themeColor="text1"/>
          <w:sz w:val="28"/>
        </w:rPr>
        <w:t>1</w:t>
      </w:r>
      <w:r w:rsidRPr="008E75AE">
        <w:rPr>
          <w:rFonts w:ascii="Times New Roman" w:eastAsia="標楷體" w:hAnsi="Times New Roman" w:cs="Times New Roman"/>
          <w:b/>
          <w:color w:val="000000" w:themeColor="text1"/>
          <w:sz w:val="28"/>
        </w:rPr>
        <w:t>項或第</w:t>
      </w:r>
      <w:r w:rsidRPr="008E75AE">
        <w:rPr>
          <w:rFonts w:ascii="Times New Roman" w:eastAsia="標楷體" w:hAnsi="Times New Roman" w:cs="Times New Roman"/>
          <w:b/>
          <w:color w:val="000000" w:themeColor="text1"/>
          <w:sz w:val="28"/>
        </w:rPr>
        <w:t>2</w:t>
      </w:r>
      <w:r w:rsidRPr="008E75AE">
        <w:rPr>
          <w:rFonts w:ascii="Times New Roman" w:eastAsia="標楷體" w:hAnsi="Times New Roman" w:cs="Times New Roman"/>
          <w:b/>
          <w:color w:val="000000" w:themeColor="text1"/>
          <w:sz w:val="28"/>
        </w:rPr>
        <w:t>項規定之身心治療或輔導教育，有關</w:t>
      </w:r>
      <w:proofErr w:type="gramStart"/>
      <w:r w:rsidRPr="008E75AE">
        <w:rPr>
          <w:rFonts w:ascii="Times New Roman" w:eastAsia="標楷體" w:hAnsi="Times New Roman" w:cs="Times New Roman"/>
          <w:b/>
          <w:color w:val="000000" w:themeColor="text1"/>
          <w:sz w:val="28"/>
        </w:rPr>
        <w:t>研</w:t>
      </w:r>
      <w:proofErr w:type="gramEnd"/>
      <w:r w:rsidRPr="008E75AE">
        <w:rPr>
          <w:rFonts w:ascii="Times New Roman" w:eastAsia="標楷體" w:hAnsi="Times New Roman" w:cs="Times New Roman"/>
          <w:b/>
          <w:color w:val="000000" w:themeColor="text1"/>
          <w:sz w:val="28"/>
        </w:rPr>
        <w:t>議增設適合少年參加之執行據點或其他有助於少年完成之方案，提請討論。</w:t>
      </w:r>
    </w:p>
    <w:p w:rsidR="0046340C" w:rsidRPr="008E75AE" w:rsidRDefault="0046340C" w:rsidP="0046340C">
      <w:pPr>
        <w:snapToGrid w:val="0"/>
        <w:spacing w:line="440" w:lineRule="exact"/>
        <w:ind w:left="841" w:hangingChars="300" w:hanging="841"/>
        <w:jc w:val="right"/>
        <w:rPr>
          <w:rFonts w:ascii="Times New Roman" w:eastAsia="標楷體" w:hAnsi="Times New Roman" w:cs="Times New Roman"/>
          <w:b/>
          <w:color w:val="000000" w:themeColor="text1"/>
          <w:sz w:val="28"/>
          <w:szCs w:val="28"/>
        </w:rPr>
      </w:pPr>
      <w:r w:rsidRPr="008E75AE">
        <w:rPr>
          <w:rFonts w:ascii="Times New Roman" w:eastAsia="標楷體" w:hAnsi="Times New Roman" w:cs="Times New Roman"/>
          <w:b/>
          <w:color w:val="000000" w:themeColor="text1"/>
          <w:sz w:val="28"/>
          <w:szCs w:val="28"/>
        </w:rPr>
        <w:t xml:space="preserve"> </w:t>
      </w:r>
      <w:r w:rsidRPr="008E75AE">
        <w:rPr>
          <w:rFonts w:ascii="Times New Roman" w:eastAsia="標楷體" w:hAnsi="Times New Roman" w:cs="Times New Roman"/>
          <w:b/>
          <w:color w:val="000000" w:themeColor="text1"/>
          <w:sz w:val="28"/>
          <w:szCs w:val="28"/>
        </w:rPr>
        <w:t>提案人：</w:t>
      </w:r>
      <w:r w:rsidRPr="008E75AE">
        <w:rPr>
          <w:rFonts w:ascii="Times New Roman" w:eastAsia="標楷體" w:hAnsi="Times New Roman" w:cs="Times New Roman"/>
          <w:b/>
          <w:sz w:val="28"/>
          <w:szCs w:val="28"/>
        </w:rPr>
        <w:t>司法院少年及家事廳</w:t>
      </w:r>
    </w:p>
    <w:p w:rsidR="00AB5600" w:rsidRPr="008E75AE" w:rsidRDefault="008B7083" w:rsidP="008B7083">
      <w:pPr>
        <w:kinsoku w:val="0"/>
        <w:spacing w:line="440" w:lineRule="exact"/>
        <w:ind w:left="851" w:hanging="851"/>
        <w:jc w:val="both"/>
        <w:rPr>
          <w:rFonts w:ascii="Times New Roman" w:eastAsia="標楷體" w:hAnsi="Times New Roman" w:cs="Times New Roman"/>
          <w:b/>
          <w:sz w:val="28"/>
          <w:szCs w:val="28"/>
        </w:rPr>
      </w:pPr>
      <w:r>
        <w:rPr>
          <w:rFonts w:ascii="Times New Roman" w:eastAsia="標楷體" w:hAnsi="Times New Roman" w:cs="Times New Roman"/>
          <w:b/>
          <w:sz w:val="28"/>
          <w:szCs w:val="28"/>
        </w:rPr>
        <w:t>決</w:t>
      </w:r>
      <w:r>
        <w:rPr>
          <w:rFonts w:ascii="Times New Roman" w:eastAsia="標楷體" w:hAnsi="Times New Roman" w:cs="Times New Roman"/>
          <w:b/>
          <w:sz w:val="28"/>
          <w:szCs w:val="28"/>
        </w:rPr>
        <w:t xml:space="preserve"> </w:t>
      </w:r>
      <w:r w:rsidR="0046340C" w:rsidRPr="008E75AE">
        <w:rPr>
          <w:rFonts w:ascii="Times New Roman" w:eastAsia="標楷體" w:hAnsi="Times New Roman" w:cs="Times New Roman"/>
          <w:b/>
          <w:sz w:val="28"/>
          <w:szCs w:val="28"/>
        </w:rPr>
        <w:t>議：</w:t>
      </w:r>
      <w:r w:rsidR="00327BD4" w:rsidRPr="008E75AE">
        <w:rPr>
          <w:rFonts w:ascii="Times New Roman" w:eastAsia="標楷體" w:hAnsi="Times New Roman" w:cs="Times New Roman"/>
          <w:b/>
          <w:sz w:val="28"/>
          <w:szCs w:val="28"/>
        </w:rPr>
        <w:t>請本部心理</w:t>
      </w:r>
      <w:proofErr w:type="gramStart"/>
      <w:r w:rsidR="00327BD4" w:rsidRPr="008E75AE">
        <w:rPr>
          <w:rFonts w:ascii="Times New Roman" w:eastAsia="標楷體" w:hAnsi="Times New Roman" w:cs="Times New Roman"/>
          <w:b/>
          <w:sz w:val="28"/>
          <w:szCs w:val="28"/>
        </w:rPr>
        <w:t>健康司</w:t>
      </w:r>
      <w:proofErr w:type="gramEnd"/>
      <w:r w:rsidR="00327BD4" w:rsidRPr="008E75AE">
        <w:rPr>
          <w:rFonts w:ascii="Times New Roman" w:eastAsia="標楷體" w:hAnsi="Times New Roman" w:cs="Times New Roman"/>
          <w:b/>
          <w:sz w:val="28"/>
          <w:szCs w:val="28"/>
        </w:rPr>
        <w:t>持續發展多元化未成年性侵害加害人處遇內容及方式，</w:t>
      </w:r>
      <w:r w:rsidR="00036FA4">
        <w:rPr>
          <w:rFonts w:ascii="Times New Roman" w:eastAsia="標楷體" w:hAnsi="Times New Roman" w:cs="Times New Roman" w:hint="eastAsia"/>
          <w:b/>
          <w:sz w:val="28"/>
          <w:szCs w:val="28"/>
        </w:rPr>
        <w:t>另</w:t>
      </w:r>
      <w:r w:rsidR="00D121F7" w:rsidRPr="008E75AE">
        <w:rPr>
          <w:rFonts w:ascii="Times New Roman" w:eastAsia="標楷體" w:hAnsi="Times New Roman" w:cs="Times New Roman"/>
          <w:b/>
          <w:sz w:val="28"/>
          <w:szCs w:val="28"/>
        </w:rPr>
        <w:t>建請司法院</w:t>
      </w:r>
      <w:r w:rsidR="00036FA4">
        <w:rPr>
          <w:rFonts w:ascii="Times New Roman" w:eastAsia="標楷體" w:hAnsi="Times New Roman" w:cs="Times New Roman" w:hint="eastAsia"/>
          <w:b/>
          <w:sz w:val="28"/>
          <w:szCs w:val="28"/>
        </w:rPr>
        <w:t>協助</w:t>
      </w:r>
      <w:r w:rsidR="00D121F7" w:rsidRPr="008E75AE">
        <w:rPr>
          <w:rFonts w:ascii="Times New Roman" w:eastAsia="標楷體" w:hAnsi="Times New Roman" w:cs="Times New Roman"/>
          <w:b/>
          <w:sz w:val="28"/>
          <w:szCs w:val="28"/>
        </w:rPr>
        <w:t>提供相關</w:t>
      </w:r>
      <w:r w:rsidR="00AB4CCE">
        <w:rPr>
          <w:rFonts w:ascii="Times New Roman" w:eastAsia="標楷體" w:hAnsi="Times New Roman" w:cs="Times New Roman" w:hint="eastAsia"/>
          <w:b/>
          <w:sz w:val="28"/>
          <w:szCs w:val="28"/>
        </w:rPr>
        <w:t>處</w:t>
      </w:r>
      <w:r w:rsidR="00A6364B">
        <w:rPr>
          <w:rFonts w:ascii="Times New Roman" w:eastAsia="標楷體" w:hAnsi="Times New Roman" w:cs="Times New Roman" w:hint="eastAsia"/>
          <w:b/>
          <w:sz w:val="28"/>
          <w:szCs w:val="28"/>
        </w:rPr>
        <w:t>遇</w:t>
      </w:r>
      <w:r w:rsidR="00D121F7" w:rsidRPr="008E75AE">
        <w:rPr>
          <w:rFonts w:ascii="Times New Roman" w:eastAsia="標楷體" w:hAnsi="Times New Roman" w:cs="Times New Roman"/>
          <w:b/>
          <w:sz w:val="28"/>
          <w:szCs w:val="28"/>
        </w:rPr>
        <w:t>場地資訊</w:t>
      </w:r>
      <w:r w:rsidR="00036FA4">
        <w:rPr>
          <w:rFonts w:ascii="Times New Roman" w:eastAsia="標楷體" w:hAnsi="Times New Roman" w:cs="Times New Roman" w:hint="eastAsia"/>
          <w:b/>
          <w:sz w:val="28"/>
          <w:szCs w:val="28"/>
        </w:rPr>
        <w:t>，提升服務可近性</w:t>
      </w:r>
      <w:r w:rsidR="000C02FD" w:rsidRPr="008E75AE">
        <w:rPr>
          <w:rFonts w:ascii="Times New Roman" w:eastAsia="標楷體" w:hAnsi="Times New Roman" w:cs="Times New Roman"/>
          <w:b/>
          <w:sz w:val="28"/>
          <w:szCs w:val="28"/>
        </w:rPr>
        <w:t>。</w:t>
      </w:r>
    </w:p>
    <w:p w:rsidR="00D508EE" w:rsidRPr="008E75AE" w:rsidRDefault="00D508EE" w:rsidP="00A12AA3">
      <w:pPr>
        <w:pStyle w:val="a3"/>
        <w:widowControl/>
        <w:spacing w:line="440" w:lineRule="exact"/>
        <w:ind w:leftChars="0" w:left="567"/>
        <w:jc w:val="both"/>
        <w:rPr>
          <w:rFonts w:ascii="Times New Roman" w:eastAsia="標楷體" w:hAnsi="Times New Roman" w:cs="Times New Roman"/>
          <w:b/>
          <w:color w:val="000000" w:themeColor="text1"/>
          <w:sz w:val="28"/>
          <w:szCs w:val="28"/>
        </w:rPr>
      </w:pPr>
    </w:p>
    <w:p w:rsidR="008663CA" w:rsidRPr="008E75AE" w:rsidRDefault="008663CA" w:rsidP="00A12AA3">
      <w:pPr>
        <w:pStyle w:val="a3"/>
        <w:widowControl/>
        <w:numPr>
          <w:ilvl w:val="0"/>
          <w:numId w:val="1"/>
        </w:numPr>
        <w:spacing w:line="440" w:lineRule="exact"/>
        <w:ind w:leftChars="0"/>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歷次會議決議事項執行情形報告</w:t>
      </w:r>
    </w:p>
    <w:p w:rsidR="00D61B8E" w:rsidRPr="008E75AE" w:rsidRDefault="008663CA" w:rsidP="00FA4C28">
      <w:pPr>
        <w:pStyle w:val="a3"/>
        <w:widowControl/>
        <w:numPr>
          <w:ilvl w:val="0"/>
          <w:numId w:val="2"/>
        </w:numPr>
        <w:spacing w:line="440" w:lineRule="exact"/>
        <w:ind w:leftChars="0" w:left="567" w:hanging="567"/>
        <w:jc w:val="both"/>
        <w:rPr>
          <w:rFonts w:ascii="Times New Roman" w:eastAsia="標楷體" w:hAnsi="Times New Roman" w:cs="Times New Roman"/>
          <w:b/>
          <w:color w:val="000000" w:themeColor="text1"/>
          <w:sz w:val="28"/>
          <w:szCs w:val="28"/>
        </w:rPr>
      </w:pPr>
      <w:r w:rsidRPr="008E75AE">
        <w:rPr>
          <w:rFonts w:ascii="Times New Roman" w:eastAsia="標楷體" w:hAnsi="Times New Roman" w:cs="Times New Roman"/>
          <w:b/>
          <w:color w:val="000000" w:themeColor="text1"/>
          <w:sz w:val="28"/>
          <w:szCs w:val="28"/>
        </w:rPr>
        <w:t>解除列管：計</w:t>
      </w:r>
      <w:r w:rsidR="000B5DD8" w:rsidRPr="008E75AE">
        <w:rPr>
          <w:rFonts w:ascii="Times New Roman" w:eastAsia="標楷體" w:hAnsi="Times New Roman" w:cs="Times New Roman"/>
          <w:b/>
          <w:color w:val="000000" w:themeColor="text1"/>
          <w:sz w:val="28"/>
          <w:szCs w:val="28"/>
        </w:rPr>
        <w:t>5</w:t>
      </w:r>
      <w:r w:rsidRPr="008E75AE">
        <w:rPr>
          <w:rFonts w:ascii="Times New Roman" w:eastAsia="標楷體" w:hAnsi="Times New Roman" w:cs="Times New Roman"/>
          <w:b/>
          <w:color w:val="000000" w:themeColor="text1"/>
          <w:sz w:val="28"/>
          <w:szCs w:val="28"/>
        </w:rPr>
        <w:t>案，分別為第</w:t>
      </w:r>
      <w:r w:rsidR="00717A13" w:rsidRPr="008E75AE">
        <w:rPr>
          <w:rFonts w:ascii="Times New Roman" w:eastAsia="標楷體" w:hAnsi="Times New Roman" w:cs="Times New Roman"/>
          <w:b/>
          <w:color w:val="000000" w:themeColor="text1"/>
          <w:sz w:val="28"/>
          <w:szCs w:val="28"/>
        </w:rPr>
        <w:t>1</w:t>
      </w:r>
      <w:r w:rsidR="00A86DD7" w:rsidRPr="008E75AE">
        <w:rPr>
          <w:rFonts w:ascii="Times New Roman" w:eastAsia="標楷體" w:hAnsi="Times New Roman" w:cs="Times New Roman"/>
          <w:b/>
          <w:color w:val="000000" w:themeColor="text1"/>
          <w:sz w:val="28"/>
          <w:szCs w:val="28"/>
        </w:rPr>
        <w:t>、</w:t>
      </w:r>
      <w:r w:rsidR="00A86DD7" w:rsidRPr="008E75AE">
        <w:rPr>
          <w:rFonts w:ascii="Times New Roman" w:eastAsia="標楷體" w:hAnsi="Times New Roman" w:cs="Times New Roman"/>
          <w:b/>
          <w:color w:val="000000" w:themeColor="text1"/>
          <w:sz w:val="28"/>
          <w:szCs w:val="28"/>
        </w:rPr>
        <w:t>5</w:t>
      </w:r>
      <w:r w:rsidR="00A86DD7" w:rsidRPr="008E75AE">
        <w:rPr>
          <w:rFonts w:ascii="Times New Roman" w:eastAsia="標楷體" w:hAnsi="Times New Roman" w:cs="Times New Roman"/>
          <w:b/>
          <w:color w:val="000000" w:themeColor="text1"/>
          <w:sz w:val="28"/>
          <w:szCs w:val="28"/>
        </w:rPr>
        <w:t>、</w:t>
      </w:r>
      <w:r w:rsidR="00A86DD7" w:rsidRPr="008E75AE">
        <w:rPr>
          <w:rFonts w:ascii="Times New Roman" w:eastAsia="標楷體" w:hAnsi="Times New Roman" w:cs="Times New Roman"/>
          <w:b/>
          <w:color w:val="000000" w:themeColor="text1"/>
          <w:sz w:val="28"/>
          <w:szCs w:val="28"/>
        </w:rPr>
        <w:t>6</w:t>
      </w:r>
      <w:r w:rsidR="00A86DD7" w:rsidRPr="008E75AE">
        <w:rPr>
          <w:rFonts w:ascii="Times New Roman" w:eastAsia="標楷體" w:hAnsi="Times New Roman" w:cs="Times New Roman"/>
          <w:b/>
          <w:color w:val="000000" w:themeColor="text1"/>
          <w:sz w:val="28"/>
          <w:szCs w:val="28"/>
        </w:rPr>
        <w:t>、</w:t>
      </w:r>
      <w:r w:rsidR="00A86DD7" w:rsidRPr="008E75AE">
        <w:rPr>
          <w:rFonts w:ascii="Times New Roman" w:eastAsia="標楷體" w:hAnsi="Times New Roman" w:cs="Times New Roman"/>
          <w:b/>
          <w:color w:val="000000" w:themeColor="text1"/>
          <w:sz w:val="28"/>
          <w:szCs w:val="28"/>
        </w:rPr>
        <w:t>7</w:t>
      </w:r>
      <w:r w:rsidR="00A86DD7" w:rsidRPr="008E75AE">
        <w:rPr>
          <w:rFonts w:ascii="Times New Roman" w:eastAsia="標楷體" w:hAnsi="Times New Roman" w:cs="Times New Roman"/>
          <w:b/>
          <w:color w:val="000000" w:themeColor="text1"/>
          <w:sz w:val="28"/>
          <w:szCs w:val="28"/>
        </w:rPr>
        <w:t>、</w:t>
      </w:r>
      <w:r w:rsidR="00A86DD7" w:rsidRPr="008E75AE">
        <w:rPr>
          <w:rFonts w:ascii="Times New Roman" w:eastAsia="標楷體" w:hAnsi="Times New Roman" w:cs="Times New Roman"/>
          <w:b/>
          <w:color w:val="000000" w:themeColor="text1"/>
          <w:sz w:val="28"/>
          <w:szCs w:val="28"/>
        </w:rPr>
        <w:t>9</w:t>
      </w:r>
      <w:r w:rsidRPr="008E75AE">
        <w:rPr>
          <w:rFonts w:ascii="Times New Roman" w:eastAsia="標楷體" w:hAnsi="Times New Roman" w:cs="Times New Roman"/>
          <w:b/>
          <w:color w:val="000000" w:themeColor="text1"/>
          <w:sz w:val="28"/>
          <w:szCs w:val="28"/>
        </w:rPr>
        <w:t>案</w:t>
      </w:r>
      <w:r w:rsidR="00DB6733" w:rsidRPr="008E75AE">
        <w:rPr>
          <w:rFonts w:ascii="Times New Roman" w:eastAsia="標楷體" w:hAnsi="Times New Roman" w:cs="Times New Roman"/>
          <w:b/>
          <w:color w:val="000000" w:themeColor="text1"/>
          <w:sz w:val="28"/>
          <w:szCs w:val="28"/>
        </w:rPr>
        <w:t>。其中，</w:t>
      </w:r>
      <w:r w:rsidR="00717A13" w:rsidRPr="008E75AE">
        <w:rPr>
          <w:rFonts w:ascii="Times New Roman" w:eastAsia="標楷體" w:hAnsi="Times New Roman" w:cs="Times New Roman"/>
          <w:b/>
          <w:color w:val="000000" w:themeColor="text1"/>
          <w:sz w:val="28"/>
          <w:szCs w:val="28"/>
        </w:rPr>
        <w:t>第</w:t>
      </w:r>
      <w:r w:rsidR="00717A13" w:rsidRPr="008E75AE">
        <w:rPr>
          <w:rFonts w:ascii="Times New Roman" w:eastAsia="標楷體" w:hAnsi="Times New Roman" w:cs="Times New Roman"/>
          <w:b/>
          <w:color w:val="000000" w:themeColor="text1"/>
          <w:sz w:val="28"/>
          <w:szCs w:val="28"/>
        </w:rPr>
        <w:t>1</w:t>
      </w:r>
      <w:r w:rsidR="00717A13" w:rsidRPr="008E75AE">
        <w:rPr>
          <w:rFonts w:ascii="Times New Roman" w:eastAsia="標楷體" w:hAnsi="Times New Roman" w:cs="Times New Roman"/>
          <w:b/>
          <w:color w:val="000000" w:themeColor="text1"/>
          <w:sz w:val="28"/>
          <w:szCs w:val="28"/>
        </w:rPr>
        <w:t>案請</w:t>
      </w:r>
      <w:r w:rsidR="000B5DD8" w:rsidRPr="008E75AE">
        <w:rPr>
          <w:rFonts w:ascii="Times New Roman" w:eastAsia="標楷體" w:hAnsi="Times New Roman" w:cs="Times New Roman"/>
          <w:b/>
          <w:color w:val="000000" w:themeColor="text1"/>
          <w:sz w:val="28"/>
          <w:szCs w:val="28"/>
        </w:rPr>
        <w:t>本</w:t>
      </w:r>
      <w:r w:rsidR="00D61B8E" w:rsidRPr="008E75AE">
        <w:rPr>
          <w:rFonts w:ascii="Times New Roman" w:eastAsia="標楷體" w:hAnsi="Times New Roman" w:cs="Times New Roman"/>
          <w:b/>
          <w:color w:val="000000" w:themeColor="text1"/>
          <w:sz w:val="28"/>
          <w:szCs w:val="28"/>
        </w:rPr>
        <w:t>部國民</w:t>
      </w:r>
      <w:proofErr w:type="gramStart"/>
      <w:r w:rsidR="00D61B8E" w:rsidRPr="008E75AE">
        <w:rPr>
          <w:rFonts w:ascii="Times New Roman" w:eastAsia="標楷體" w:hAnsi="Times New Roman" w:cs="Times New Roman"/>
          <w:b/>
          <w:color w:val="000000" w:themeColor="text1"/>
          <w:sz w:val="28"/>
          <w:szCs w:val="28"/>
        </w:rPr>
        <w:t>健康署</w:t>
      </w:r>
      <w:proofErr w:type="gramEnd"/>
      <w:r w:rsidR="00E93651" w:rsidRPr="008E75AE">
        <w:rPr>
          <w:rFonts w:ascii="Times New Roman" w:eastAsia="標楷體" w:hAnsi="Times New Roman" w:cs="Times New Roman"/>
          <w:b/>
          <w:color w:val="000000" w:themeColor="text1"/>
          <w:sz w:val="28"/>
          <w:szCs w:val="28"/>
        </w:rPr>
        <w:t>於</w:t>
      </w:r>
      <w:r w:rsidR="00D61B8E" w:rsidRPr="008E75AE">
        <w:rPr>
          <w:rFonts w:ascii="Times New Roman" w:eastAsia="標楷體" w:hAnsi="Times New Roman" w:cs="Times New Roman"/>
          <w:b/>
          <w:color w:val="000000" w:themeColor="text1"/>
          <w:sz w:val="28"/>
          <w:szCs w:val="28"/>
        </w:rPr>
        <w:t>本推動小組</w:t>
      </w:r>
      <w:r w:rsidR="00E93651" w:rsidRPr="008E75AE">
        <w:rPr>
          <w:rFonts w:ascii="Times New Roman" w:eastAsia="標楷體" w:hAnsi="Times New Roman" w:cs="Times New Roman"/>
          <w:b/>
          <w:color w:val="000000" w:themeColor="text1"/>
          <w:sz w:val="28"/>
          <w:szCs w:val="28"/>
        </w:rPr>
        <w:t>下次會議</w:t>
      </w:r>
      <w:proofErr w:type="gramStart"/>
      <w:r w:rsidR="00E93651" w:rsidRPr="008E75AE">
        <w:rPr>
          <w:rFonts w:ascii="Times New Roman" w:eastAsia="標楷體" w:hAnsi="Times New Roman" w:cs="Times New Roman"/>
          <w:b/>
          <w:color w:val="000000" w:themeColor="text1"/>
          <w:sz w:val="28"/>
          <w:szCs w:val="28"/>
        </w:rPr>
        <w:t>研</w:t>
      </w:r>
      <w:proofErr w:type="gramEnd"/>
      <w:r w:rsidR="00E93651" w:rsidRPr="008E75AE">
        <w:rPr>
          <w:rFonts w:ascii="Times New Roman" w:eastAsia="標楷體" w:hAnsi="Times New Roman" w:cs="Times New Roman"/>
          <w:b/>
          <w:color w:val="000000" w:themeColor="text1"/>
          <w:sz w:val="28"/>
          <w:szCs w:val="28"/>
        </w:rPr>
        <w:t>提</w:t>
      </w:r>
      <w:r w:rsidR="00D61B8E" w:rsidRPr="008E75AE">
        <w:rPr>
          <w:rFonts w:ascii="Times New Roman" w:eastAsia="標楷體" w:hAnsi="Times New Roman" w:cs="Times New Roman"/>
          <w:b/>
          <w:color w:val="000000" w:themeColor="text1"/>
          <w:sz w:val="28"/>
          <w:szCs w:val="28"/>
        </w:rPr>
        <w:t>專案報告</w:t>
      </w:r>
      <w:r w:rsidR="000B5DD8" w:rsidRPr="008E75AE">
        <w:rPr>
          <w:rFonts w:ascii="Times New Roman" w:eastAsia="標楷體" w:hAnsi="Times New Roman" w:cs="Times New Roman"/>
          <w:b/>
          <w:color w:val="000000" w:themeColor="text1"/>
          <w:sz w:val="28"/>
          <w:szCs w:val="28"/>
        </w:rPr>
        <w:t>；第</w:t>
      </w:r>
      <w:r w:rsidR="000B5DD8" w:rsidRPr="008E75AE">
        <w:rPr>
          <w:rFonts w:ascii="Times New Roman" w:eastAsia="標楷體" w:hAnsi="Times New Roman" w:cs="Times New Roman"/>
          <w:b/>
          <w:color w:val="000000" w:themeColor="text1"/>
          <w:sz w:val="28"/>
          <w:szCs w:val="28"/>
        </w:rPr>
        <w:t>6</w:t>
      </w:r>
      <w:r w:rsidR="000B5DD8" w:rsidRPr="008E75AE">
        <w:rPr>
          <w:rFonts w:ascii="Times New Roman" w:eastAsia="標楷體" w:hAnsi="Times New Roman" w:cs="Times New Roman"/>
          <w:b/>
          <w:color w:val="000000" w:themeColor="text1"/>
          <w:sz w:val="28"/>
          <w:szCs w:val="28"/>
        </w:rPr>
        <w:t>案</w:t>
      </w:r>
      <w:proofErr w:type="gramStart"/>
      <w:r w:rsidR="000B5DD8" w:rsidRPr="008E75AE">
        <w:rPr>
          <w:rFonts w:ascii="Times New Roman" w:eastAsia="標楷體" w:hAnsi="Times New Roman" w:cs="Times New Roman"/>
          <w:b/>
          <w:color w:val="000000" w:themeColor="text1"/>
          <w:sz w:val="28"/>
          <w:szCs w:val="28"/>
        </w:rPr>
        <w:t>併</w:t>
      </w:r>
      <w:proofErr w:type="gramEnd"/>
      <w:r w:rsidR="000B5DD8" w:rsidRPr="008E75AE">
        <w:rPr>
          <w:rFonts w:ascii="Times New Roman" w:eastAsia="標楷體" w:hAnsi="Times New Roman" w:cs="Times New Roman"/>
          <w:b/>
          <w:color w:val="000000" w:themeColor="text1"/>
          <w:sz w:val="28"/>
          <w:szCs w:val="28"/>
        </w:rPr>
        <w:t>第</w:t>
      </w:r>
      <w:r w:rsidR="000B5DD8" w:rsidRPr="008E75AE">
        <w:rPr>
          <w:rFonts w:ascii="Times New Roman" w:eastAsia="標楷體" w:hAnsi="Times New Roman" w:cs="Times New Roman"/>
          <w:b/>
          <w:color w:val="000000" w:themeColor="text1"/>
          <w:sz w:val="28"/>
          <w:szCs w:val="28"/>
        </w:rPr>
        <w:t>2</w:t>
      </w:r>
      <w:r w:rsidR="000B5DD8" w:rsidRPr="008E75AE">
        <w:rPr>
          <w:rFonts w:ascii="Times New Roman" w:eastAsia="標楷體" w:hAnsi="Times New Roman" w:cs="Times New Roman"/>
          <w:b/>
          <w:color w:val="000000" w:themeColor="text1"/>
          <w:sz w:val="28"/>
          <w:szCs w:val="28"/>
        </w:rPr>
        <w:t>案列管。</w:t>
      </w:r>
    </w:p>
    <w:p w:rsidR="008624FC" w:rsidRPr="008E75AE" w:rsidRDefault="003B31C7" w:rsidP="00FA4C28">
      <w:pPr>
        <w:pStyle w:val="a3"/>
        <w:widowControl/>
        <w:numPr>
          <w:ilvl w:val="0"/>
          <w:numId w:val="2"/>
        </w:numPr>
        <w:spacing w:line="440" w:lineRule="exact"/>
        <w:ind w:leftChars="0" w:left="567" w:hanging="567"/>
        <w:jc w:val="both"/>
        <w:rPr>
          <w:rFonts w:ascii="Times New Roman" w:eastAsia="標楷體" w:hAnsi="Times New Roman" w:cs="Times New Roman"/>
          <w:b/>
          <w:color w:val="000000" w:themeColor="text1"/>
          <w:sz w:val="28"/>
          <w:szCs w:val="28"/>
        </w:rPr>
      </w:pPr>
      <w:r w:rsidRPr="008E75AE">
        <w:rPr>
          <w:rFonts w:ascii="Times New Roman" w:eastAsia="標楷體" w:hAnsi="Times New Roman" w:cs="Times New Roman"/>
          <w:b/>
          <w:color w:val="000000" w:themeColor="text1"/>
          <w:sz w:val="28"/>
          <w:szCs w:val="28"/>
        </w:rPr>
        <w:lastRenderedPageBreak/>
        <w:t>持續</w:t>
      </w:r>
      <w:r w:rsidR="008663CA" w:rsidRPr="008E75AE">
        <w:rPr>
          <w:rFonts w:ascii="Times New Roman" w:eastAsia="標楷體" w:hAnsi="Times New Roman" w:cs="Times New Roman"/>
          <w:b/>
          <w:color w:val="000000" w:themeColor="text1"/>
          <w:sz w:val="28"/>
          <w:szCs w:val="28"/>
        </w:rPr>
        <w:t>列管：計</w:t>
      </w:r>
      <w:r w:rsidR="000B5DD8" w:rsidRPr="008E75AE">
        <w:rPr>
          <w:rFonts w:ascii="Times New Roman" w:eastAsia="標楷體" w:hAnsi="Times New Roman" w:cs="Times New Roman"/>
          <w:b/>
          <w:color w:val="000000" w:themeColor="text1"/>
          <w:sz w:val="28"/>
          <w:szCs w:val="28"/>
        </w:rPr>
        <w:t>5</w:t>
      </w:r>
      <w:r w:rsidR="008663CA" w:rsidRPr="008E75AE">
        <w:rPr>
          <w:rFonts w:ascii="Times New Roman" w:eastAsia="標楷體" w:hAnsi="Times New Roman" w:cs="Times New Roman"/>
          <w:b/>
          <w:color w:val="000000" w:themeColor="text1"/>
          <w:sz w:val="28"/>
          <w:szCs w:val="28"/>
        </w:rPr>
        <w:t>案，分別為第</w:t>
      </w:r>
      <w:r w:rsidR="00A86DD7" w:rsidRPr="008E75AE">
        <w:rPr>
          <w:rFonts w:ascii="Times New Roman" w:eastAsia="標楷體" w:hAnsi="Times New Roman" w:cs="Times New Roman"/>
          <w:b/>
          <w:color w:val="000000" w:themeColor="text1"/>
          <w:sz w:val="28"/>
          <w:szCs w:val="28"/>
        </w:rPr>
        <w:t>2</w:t>
      </w:r>
      <w:r w:rsidR="00A86DD7" w:rsidRPr="008E75AE">
        <w:rPr>
          <w:rFonts w:ascii="Times New Roman" w:eastAsia="標楷體" w:hAnsi="Times New Roman" w:cs="Times New Roman"/>
          <w:b/>
          <w:color w:val="000000" w:themeColor="text1"/>
          <w:sz w:val="28"/>
          <w:szCs w:val="28"/>
        </w:rPr>
        <w:t>、</w:t>
      </w:r>
      <w:r w:rsidR="00A86DD7" w:rsidRPr="008E75AE">
        <w:rPr>
          <w:rFonts w:ascii="Times New Roman" w:eastAsia="標楷體" w:hAnsi="Times New Roman" w:cs="Times New Roman"/>
          <w:b/>
          <w:color w:val="000000" w:themeColor="text1"/>
          <w:sz w:val="28"/>
          <w:szCs w:val="28"/>
        </w:rPr>
        <w:t>3</w:t>
      </w:r>
      <w:r w:rsidR="00A86DD7" w:rsidRPr="008E75AE">
        <w:rPr>
          <w:rFonts w:ascii="Times New Roman" w:eastAsia="標楷體" w:hAnsi="Times New Roman" w:cs="Times New Roman"/>
          <w:b/>
          <w:color w:val="000000" w:themeColor="text1"/>
          <w:sz w:val="28"/>
          <w:szCs w:val="28"/>
        </w:rPr>
        <w:t>、</w:t>
      </w:r>
      <w:r w:rsidR="00A86DD7" w:rsidRPr="008E75AE">
        <w:rPr>
          <w:rFonts w:ascii="Times New Roman" w:eastAsia="標楷體" w:hAnsi="Times New Roman" w:cs="Times New Roman"/>
          <w:b/>
          <w:color w:val="000000" w:themeColor="text1"/>
          <w:sz w:val="28"/>
          <w:szCs w:val="28"/>
        </w:rPr>
        <w:t>4</w:t>
      </w:r>
      <w:r w:rsidR="00A86DD7" w:rsidRPr="008E75AE">
        <w:rPr>
          <w:rFonts w:ascii="Times New Roman" w:eastAsia="標楷體" w:hAnsi="Times New Roman" w:cs="Times New Roman"/>
          <w:b/>
          <w:color w:val="000000" w:themeColor="text1"/>
          <w:sz w:val="28"/>
          <w:szCs w:val="28"/>
        </w:rPr>
        <w:t>、</w:t>
      </w:r>
      <w:r w:rsidR="00A86DD7" w:rsidRPr="008E75AE">
        <w:rPr>
          <w:rFonts w:ascii="Times New Roman" w:eastAsia="標楷體" w:hAnsi="Times New Roman" w:cs="Times New Roman"/>
          <w:b/>
          <w:color w:val="000000" w:themeColor="text1"/>
          <w:sz w:val="28"/>
          <w:szCs w:val="28"/>
        </w:rPr>
        <w:t>8</w:t>
      </w:r>
      <w:r w:rsidR="00A86DD7" w:rsidRPr="008E75AE">
        <w:rPr>
          <w:rFonts w:ascii="Times New Roman" w:eastAsia="標楷體" w:hAnsi="Times New Roman" w:cs="Times New Roman"/>
          <w:b/>
          <w:color w:val="000000" w:themeColor="text1"/>
          <w:sz w:val="28"/>
          <w:szCs w:val="28"/>
        </w:rPr>
        <w:t>、</w:t>
      </w:r>
      <w:r w:rsidR="00A86DD7" w:rsidRPr="008E75AE">
        <w:rPr>
          <w:rFonts w:ascii="Times New Roman" w:eastAsia="標楷體" w:hAnsi="Times New Roman" w:cs="Times New Roman"/>
          <w:b/>
          <w:color w:val="000000" w:themeColor="text1"/>
          <w:sz w:val="28"/>
          <w:szCs w:val="28"/>
        </w:rPr>
        <w:t>10</w:t>
      </w:r>
      <w:r w:rsidR="00EC5C97" w:rsidRPr="008E75AE">
        <w:rPr>
          <w:rFonts w:ascii="Times New Roman" w:eastAsia="標楷體" w:hAnsi="Times New Roman" w:cs="Times New Roman"/>
          <w:b/>
          <w:color w:val="000000" w:themeColor="text1"/>
          <w:sz w:val="28"/>
          <w:szCs w:val="28"/>
        </w:rPr>
        <w:t>案</w:t>
      </w:r>
      <w:r w:rsidR="002227B0" w:rsidRPr="008E75AE">
        <w:rPr>
          <w:rFonts w:ascii="Times New Roman" w:eastAsia="標楷體" w:hAnsi="Times New Roman" w:cs="Times New Roman"/>
          <w:b/>
          <w:color w:val="000000" w:themeColor="text1"/>
          <w:sz w:val="28"/>
          <w:szCs w:val="28"/>
        </w:rPr>
        <w:t>。</w:t>
      </w:r>
      <w:r w:rsidR="000B5DD8" w:rsidRPr="008E75AE">
        <w:rPr>
          <w:rFonts w:ascii="Times New Roman" w:eastAsia="標楷體" w:hAnsi="Times New Roman" w:cs="Times New Roman"/>
          <w:b/>
          <w:color w:val="000000" w:themeColor="text1"/>
          <w:sz w:val="28"/>
          <w:szCs w:val="28"/>
        </w:rPr>
        <w:t>其中，</w:t>
      </w:r>
      <w:r w:rsidR="00E93651" w:rsidRPr="008E75AE">
        <w:rPr>
          <w:rFonts w:ascii="Times New Roman" w:eastAsia="標楷體" w:hAnsi="Times New Roman" w:cs="Times New Roman"/>
          <w:b/>
          <w:color w:val="000000" w:themeColor="text1"/>
          <w:sz w:val="28"/>
          <w:szCs w:val="28"/>
        </w:rPr>
        <w:t>第</w:t>
      </w:r>
      <w:r w:rsidR="00E93651" w:rsidRPr="008E75AE">
        <w:rPr>
          <w:rFonts w:ascii="Times New Roman" w:eastAsia="標楷體" w:hAnsi="Times New Roman" w:cs="Times New Roman"/>
          <w:b/>
          <w:color w:val="000000" w:themeColor="text1"/>
          <w:sz w:val="28"/>
          <w:szCs w:val="28"/>
        </w:rPr>
        <w:t>2</w:t>
      </w:r>
      <w:r w:rsidR="00E93651" w:rsidRPr="008E75AE">
        <w:rPr>
          <w:rFonts w:ascii="Times New Roman" w:eastAsia="標楷體" w:hAnsi="Times New Roman" w:cs="Times New Roman"/>
          <w:b/>
          <w:color w:val="000000" w:themeColor="text1"/>
          <w:sz w:val="28"/>
          <w:szCs w:val="28"/>
        </w:rPr>
        <w:t>案納入第</w:t>
      </w:r>
      <w:r w:rsidR="00E93651" w:rsidRPr="008E75AE">
        <w:rPr>
          <w:rFonts w:ascii="Times New Roman" w:eastAsia="標楷體" w:hAnsi="Times New Roman" w:cs="Times New Roman"/>
          <w:b/>
          <w:color w:val="000000" w:themeColor="text1"/>
          <w:sz w:val="28"/>
          <w:szCs w:val="28"/>
        </w:rPr>
        <w:t>6</w:t>
      </w:r>
      <w:r w:rsidR="00E93651" w:rsidRPr="008E75AE">
        <w:rPr>
          <w:rFonts w:ascii="Times New Roman" w:eastAsia="標楷體" w:hAnsi="Times New Roman" w:cs="Times New Roman"/>
          <w:b/>
          <w:color w:val="000000" w:themeColor="text1"/>
          <w:sz w:val="28"/>
          <w:szCs w:val="28"/>
        </w:rPr>
        <w:t>案</w:t>
      </w:r>
      <w:proofErr w:type="gramStart"/>
      <w:r w:rsidR="00E93651" w:rsidRPr="008E75AE">
        <w:rPr>
          <w:rFonts w:ascii="Times New Roman" w:eastAsia="標楷體" w:hAnsi="Times New Roman" w:cs="Times New Roman"/>
          <w:b/>
          <w:color w:val="000000" w:themeColor="text1"/>
          <w:sz w:val="28"/>
          <w:szCs w:val="28"/>
        </w:rPr>
        <w:t>併</w:t>
      </w:r>
      <w:proofErr w:type="gramEnd"/>
      <w:r w:rsidR="00E93651" w:rsidRPr="008E75AE">
        <w:rPr>
          <w:rFonts w:ascii="Times New Roman" w:eastAsia="標楷體" w:hAnsi="Times New Roman" w:cs="Times New Roman"/>
          <w:b/>
          <w:color w:val="000000" w:themeColor="text1"/>
          <w:sz w:val="28"/>
          <w:szCs w:val="28"/>
        </w:rPr>
        <w:t>同列管；</w:t>
      </w:r>
      <w:r w:rsidR="000B5DD8" w:rsidRPr="008E75AE">
        <w:rPr>
          <w:rFonts w:ascii="Times New Roman" w:eastAsia="標楷體" w:hAnsi="Times New Roman" w:cs="Times New Roman"/>
          <w:b/>
          <w:color w:val="000000" w:themeColor="text1"/>
          <w:sz w:val="28"/>
          <w:szCs w:val="28"/>
        </w:rPr>
        <w:t>第</w:t>
      </w:r>
      <w:r w:rsidR="000B5DD8" w:rsidRPr="008E75AE">
        <w:rPr>
          <w:rFonts w:ascii="Times New Roman" w:eastAsia="標楷體" w:hAnsi="Times New Roman" w:cs="Times New Roman"/>
          <w:b/>
          <w:color w:val="000000" w:themeColor="text1"/>
          <w:sz w:val="28"/>
          <w:szCs w:val="28"/>
        </w:rPr>
        <w:t>3</w:t>
      </w:r>
      <w:r w:rsidR="000B5DD8" w:rsidRPr="008E75AE">
        <w:rPr>
          <w:rFonts w:ascii="Times New Roman" w:eastAsia="標楷體" w:hAnsi="Times New Roman" w:cs="Times New Roman"/>
          <w:b/>
          <w:color w:val="000000" w:themeColor="text1"/>
          <w:sz w:val="28"/>
          <w:szCs w:val="28"/>
        </w:rPr>
        <w:t>案請教育部國民及學前教育署針對委</w:t>
      </w:r>
      <w:r w:rsidR="001C5FE4">
        <w:rPr>
          <w:rFonts w:ascii="Times New Roman" w:eastAsia="標楷體" w:hAnsi="Times New Roman" w:cs="Times New Roman" w:hint="eastAsia"/>
          <w:b/>
          <w:color w:val="000000" w:themeColor="text1"/>
          <w:sz w:val="28"/>
          <w:szCs w:val="28"/>
        </w:rPr>
        <w:t>員有關每年做</w:t>
      </w:r>
      <w:r w:rsidR="001C5FE4">
        <w:rPr>
          <w:rFonts w:ascii="Times New Roman" w:eastAsia="標楷體" w:hAnsi="Times New Roman" w:cs="Times New Roman" w:hint="eastAsia"/>
          <w:b/>
          <w:color w:val="000000" w:themeColor="text1"/>
          <w:sz w:val="28"/>
          <w:szCs w:val="28"/>
        </w:rPr>
        <w:t>1</w:t>
      </w:r>
      <w:r w:rsidR="001C5FE4">
        <w:rPr>
          <w:rFonts w:ascii="Times New Roman" w:eastAsia="標楷體" w:hAnsi="Times New Roman" w:cs="Times New Roman" w:hint="eastAsia"/>
          <w:b/>
          <w:color w:val="000000" w:themeColor="text1"/>
          <w:sz w:val="28"/>
          <w:szCs w:val="28"/>
        </w:rPr>
        <w:t>次重大案件分析報告、</w:t>
      </w:r>
      <w:r w:rsidR="00C74820">
        <w:rPr>
          <w:rFonts w:ascii="Times New Roman" w:eastAsia="標楷體" w:hAnsi="Times New Roman" w:cs="Times New Roman" w:hint="eastAsia"/>
          <w:b/>
          <w:color w:val="000000" w:themeColor="text1"/>
          <w:sz w:val="28"/>
          <w:szCs w:val="28"/>
        </w:rPr>
        <w:t>體育班應較校園一般性別平等案件處理更嚴密</w:t>
      </w:r>
      <w:r w:rsidR="00E70DBE">
        <w:rPr>
          <w:rFonts w:ascii="Times New Roman" w:eastAsia="標楷體" w:hAnsi="Times New Roman" w:cs="Times New Roman" w:hint="eastAsia"/>
          <w:b/>
          <w:color w:val="000000" w:themeColor="text1"/>
          <w:sz w:val="28"/>
          <w:szCs w:val="28"/>
        </w:rPr>
        <w:t>及友善等</w:t>
      </w:r>
      <w:r w:rsidR="000B5DD8" w:rsidRPr="008E75AE">
        <w:rPr>
          <w:rFonts w:ascii="Times New Roman" w:eastAsia="標楷體" w:hAnsi="Times New Roman" w:cs="Times New Roman"/>
          <w:b/>
          <w:color w:val="000000" w:themeColor="text1"/>
          <w:sz w:val="28"/>
          <w:szCs w:val="28"/>
        </w:rPr>
        <w:t>建議</w:t>
      </w:r>
      <w:r w:rsidR="00E93651" w:rsidRPr="008E75AE">
        <w:rPr>
          <w:rFonts w:ascii="Times New Roman" w:eastAsia="標楷體" w:hAnsi="Times New Roman" w:cs="Times New Roman"/>
          <w:b/>
          <w:color w:val="000000" w:themeColor="text1"/>
          <w:sz w:val="28"/>
          <w:szCs w:val="28"/>
        </w:rPr>
        <w:t>，再行</w:t>
      </w:r>
      <w:r w:rsidR="000B5DD8" w:rsidRPr="008E75AE">
        <w:rPr>
          <w:rFonts w:ascii="Times New Roman" w:eastAsia="標楷體" w:hAnsi="Times New Roman" w:cs="Times New Roman"/>
          <w:b/>
          <w:color w:val="000000" w:themeColor="text1"/>
          <w:sz w:val="28"/>
          <w:szCs w:val="28"/>
        </w:rPr>
        <w:t>補充回應；第</w:t>
      </w:r>
      <w:r w:rsidR="000B5DD8" w:rsidRPr="008E75AE">
        <w:rPr>
          <w:rFonts w:ascii="Times New Roman" w:eastAsia="標楷體" w:hAnsi="Times New Roman" w:cs="Times New Roman"/>
          <w:b/>
          <w:color w:val="000000" w:themeColor="text1"/>
          <w:sz w:val="28"/>
          <w:szCs w:val="28"/>
        </w:rPr>
        <w:t>8</w:t>
      </w:r>
      <w:r w:rsidR="000B5DD8" w:rsidRPr="008E75AE">
        <w:rPr>
          <w:rFonts w:ascii="Times New Roman" w:eastAsia="標楷體" w:hAnsi="Times New Roman" w:cs="Times New Roman"/>
          <w:b/>
          <w:color w:val="000000" w:themeColor="text1"/>
          <w:sz w:val="28"/>
          <w:szCs w:val="28"/>
        </w:rPr>
        <w:t>案請</w:t>
      </w:r>
      <w:r w:rsidR="008B7083" w:rsidRPr="008E75AE">
        <w:rPr>
          <w:rFonts w:ascii="Times New Roman" w:eastAsia="標楷體" w:hAnsi="Times New Roman" w:cs="Times New Roman"/>
          <w:b/>
          <w:color w:val="000000" w:themeColor="text1"/>
          <w:sz w:val="28"/>
          <w:szCs w:val="28"/>
        </w:rPr>
        <w:t>教育部及</w:t>
      </w:r>
      <w:r w:rsidR="000B5DD8" w:rsidRPr="008E75AE">
        <w:rPr>
          <w:rFonts w:ascii="Times New Roman" w:eastAsia="標楷體" w:hAnsi="Times New Roman" w:cs="Times New Roman"/>
          <w:b/>
          <w:color w:val="000000" w:themeColor="text1"/>
          <w:sz w:val="28"/>
          <w:szCs w:val="28"/>
        </w:rPr>
        <w:t>本部心理</w:t>
      </w:r>
      <w:proofErr w:type="gramStart"/>
      <w:r w:rsidR="000B5DD8" w:rsidRPr="008E75AE">
        <w:rPr>
          <w:rFonts w:ascii="Times New Roman" w:eastAsia="標楷體" w:hAnsi="Times New Roman" w:cs="Times New Roman"/>
          <w:b/>
          <w:color w:val="000000" w:themeColor="text1"/>
          <w:sz w:val="28"/>
          <w:szCs w:val="28"/>
        </w:rPr>
        <w:t>健康司</w:t>
      </w:r>
      <w:proofErr w:type="gramEnd"/>
      <w:r w:rsidR="000B5DD8" w:rsidRPr="008E75AE">
        <w:rPr>
          <w:rFonts w:ascii="Times New Roman" w:eastAsia="標楷體" w:hAnsi="Times New Roman" w:cs="Times New Roman"/>
          <w:b/>
          <w:color w:val="000000" w:themeColor="text1"/>
          <w:sz w:val="28"/>
          <w:szCs w:val="28"/>
        </w:rPr>
        <w:t>針對</w:t>
      </w:r>
      <w:r w:rsidR="00E93651" w:rsidRPr="008E75AE">
        <w:rPr>
          <w:rFonts w:ascii="Times New Roman" w:eastAsia="標楷體" w:hAnsi="Times New Roman" w:cs="Times New Roman"/>
          <w:b/>
          <w:color w:val="000000" w:themeColor="text1"/>
          <w:sz w:val="28"/>
          <w:szCs w:val="28"/>
        </w:rPr>
        <w:t>有效</w:t>
      </w:r>
      <w:r w:rsidR="00C74820">
        <w:rPr>
          <w:rFonts w:ascii="Times New Roman" w:eastAsia="標楷體" w:hAnsi="Times New Roman" w:cs="Times New Roman" w:hint="eastAsia"/>
          <w:b/>
          <w:color w:val="000000" w:themeColor="text1"/>
          <w:sz w:val="28"/>
          <w:szCs w:val="28"/>
        </w:rPr>
        <w:t>兒童</w:t>
      </w:r>
      <w:r w:rsidR="000B5DD8" w:rsidRPr="008E75AE">
        <w:rPr>
          <w:rFonts w:ascii="Times New Roman" w:eastAsia="標楷體" w:hAnsi="Times New Roman" w:cs="Times New Roman"/>
          <w:b/>
          <w:color w:val="000000" w:themeColor="text1"/>
          <w:sz w:val="28"/>
          <w:szCs w:val="28"/>
        </w:rPr>
        <w:t>性侵害犯罪行為人</w:t>
      </w:r>
      <w:r w:rsidR="00015E0D" w:rsidRPr="008E75AE">
        <w:rPr>
          <w:rFonts w:ascii="Times New Roman" w:eastAsia="標楷體" w:hAnsi="Times New Roman" w:cs="Times New Roman"/>
          <w:b/>
          <w:color w:val="000000" w:themeColor="text1"/>
          <w:sz w:val="28"/>
          <w:szCs w:val="28"/>
        </w:rPr>
        <w:t>處</w:t>
      </w:r>
      <w:r w:rsidR="00235D81" w:rsidRPr="008E75AE">
        <w:rPr>
          <w:rFonts w:ascii="Times New Roman" w:eastAsia="標楷體" w:hAnsi="Times New Roman" w:cs="Times New Roman"/>
          <w:b/>
          <w:color w:val="000000" w:themeColor="text1"/>
          <w:sz w:val="28"/>
          <w:szCs w:val="28"/>
        </w:rPr>
        <w:t>遇</w:t>
      </w:r>
      <w:r w:rsidR="00015E0D" w:rsidRPr="008E75AE">
        <w:rPr>
          <w:rFonts w:ascii="Times New Roman" w:eastAsia="標楷體" w:hAnsi="Times New Roman" w:cs="Times New Roman"/>
          <w:b/>
          <w:color w:val="000000" w:themeColor="text1"/>
          <w:sz w:val="28"/>
          <w:szCs w:val="28"/>
        </w:rPr>
        <w:t>工作</w:t>
      </w:r>
      <w:r w:rsidR="00E93651" w:rsidRPr="008E75AE">
        <w:rPr>
          <w:rFonts w:ascii="Times New Roman" w:eastAsia="標楷體" w:hAnsi="Times New Roman" w:cs="Times New Roman"/>
          <w:b/>
          <w:color w:val="000000" w:themeColor="text1"/>
          <w:sz w:val="28"/>
          <w:szCs w:val="28"/>
        </w:rPr>
        <w:t>，</w:t>
      </w:r>
      <w:proofErr w:type="gramStart"/>
      <w:r w:rsidR="00E93651" w:rsidRPr="008E75AE">
        <w:rPr>
          <w:rFonts w:ascii="Times New Roman" w:eastAsia="標楷體" w:hAnsi="Times New Roman" w:cs="Times New Roman"/>
          <w:b/>
          <w:color w:val="000000" w:themeColor="text1"/>
          <w:sz w:val="28"/>
          <w:szCs w:val="28"/>
        </w:rPr>
        <w:t>研</w:t>
      </w:r>
      <w:proofErr w:type="gramEnd"/>
      <w:r w:rsidR="00E93651" w:rsidRPr="008E75AE">
        <w:rPr>
          <w:rFonts w:ascii="Times New Roman" w:eastAsia="標楷體" w:hAnsi="Times New Roman" w:cs="Times New Roman"/>
          <w:b/>
          <w:color w:val="000000" w:themeColor="text1"/>
          <w:sz w:val="28"/>
          <w:szCs w:val="28"/>
        </w:rPr>
        <w:t>議</w:t>
      </w:r>
      <w:r w:rsidR="00015E0D" w:rsidRPr="008E75AE">
        <w:rPr>
          <w:rFonts w:ascii="Times New Roman" w:eastAsia="標楷體" w:hAnsi="Times New Roman" w:cs="Times New Roman"/>
          <w:b/>
          <w:color w:val="000000" w:themeColor="text1"/>
          <w:sz w:val="28"/>
          <w:szCs w:val="28"/>
        </w:rPr>
        <w:t>共同</w:t>
      </w:r>
      <w:r w:rsidR="000B5DD8" w:rsidRPr="008E75AE">
        <w:rPr>
          <w:rFonts w:ascii="Times New Roman" w:eastAsia="標楷體" w:hAnsi="Times New Roman" w:cs="Times New Roman"/>
          <w:b/>
          <w:color w:val="000000" w:themeColor="text1"/>
          <w:sz w:val="28"/>
          <w:szCs w:val="28"/>
        </w:rPr>
        <w:t>辦理研討會</w:t>
      </w:r>
      <w:r w:rsidR="008B7083">
        <w:rPr>
          <w:rFonts w:ascii="Times New Roman" w:eastAsia="標楷體" w:hAnsi="Times New Roman" w:cs="Times New Roman"/>
          <w:b/>
          <w:color w:val="000000" w:themeColor="text1"/>
          <w:sz w:val="28"/>
          <w:szCs w:val="28"/>
        </w:rPr>
        <w:t>並邀學生諮</w:t>
      </w:r>
      <w:r w:rsidR="008B7083">
        <w:rPr>
          <w:rFonts w:ascii="Times New Roman" w:eastAsia="標楷體" w:hAnsi="Times New Roman" w:cs="Times New Roman" w:hint="eastAsia"/>
          <w:b/>
          <w:color w:val="000000" w:themeColor="text1"/>
          <w:sz w:val="28"/>
          <w:szCs w:val="28"/>
        </w:rPr>
        <w:t>商</w:t>
      </w:r>
      <w:r w:rsidR="00E93651" w:rsidRPr="008E75AE">
        <w:rPr>
          <w:rFonts w:ascii="Times New Roman" w:eastAsia="標楷體" w:hAnsi="Times New Roman" w:cs="Times New Roman"/>
          <w:b/>
          <w:color w:val="000000" w:themeColor="text1"/>
          <w:sz w:val="28"/>
          <w:szCs w:val="28"/>
        </w:rPr>
        <w:t>輔導中心參與</w:t>
      </w:r>
      <w:r w:rsidR="000B5DD8" w:rsidRPr="008E75AE">
        <w:rPr>
          <w:rFonts w:ascii="Times New Roman" w:eastAsia="標楷體" w:hAnsi="Times New Roman" w:cs="Times New Roman"/>
          <w:b/>
          <w:color w:val="000000" w:themeColor="text1"/>
          <w:sz w:val="28"/>
          <w:szCs w:val="28"/>
        </w:rPr>
        <w:t>；第</w:t>
      </w:r>
      <w:r w:rsidR="00E93651" w:rsidRPr="008E75AE">
        <w:rPr>
          <w:rFonts w:ascii="Times New Roman" w:eastAsia="標楷體" w:hAnsi="Times New Roman" w:cs="Times New Roman"/>
          <w:b/>
          <w:color w:val="000000" w:themeColor="text1"/>
          <w:sz w:val="28"/>
          <w:szCs w:val="28"/>
        </w:rPr>
        <w:t>10</w:t>
      </w:r>
      <w:r w:rsidR="000B5DD8" w:rsidRPr="008E75AE">
        <w:rPr>
          <w:rFonts w:ascii="Times New Roman" w:eastAsia="標楷體" w:hAnsi="Times New Roman" w:cs="Times New Roman"/>
          <w:b/>
          <w:color w:val="000000" w:themeColor="text1"/>
          <w:sz w:val="28"/>
          <w:szCs w:val="28"/>
        </w:rPr>
        <w:t>案請本部心理</w:t>
      </w:r>
      <w:proofErr w:type="gramStart"/>
      <w:r w:rsidR="000B5DD8" w:rsidRPr="008E75AE">
        <w:rPr>
          <w:rFonts w:ascii="Times New Roman" w:eastAsia="標楷體" w:hAnsi="Times New Roman" w:cs="Times New Roman"/>
          <w:b/>
          <w:color w:val="000000" w:themeColor="text1"/>
          <w:sz w:val="28"/>
          <w:szCs w:val="28"/>
        </w:rPr>
        <w:t>健康司及醫</w:t>
      </w:r>
      <w:proofErr w:type="gramEnd"/>
      <w:r w:rsidR="000B5DD8" w:rsidRPr="008E75AE">
        <w:rPr>
          <w:rFonts w:ascii="Times New Roman" w:eastAsia="標楷體" w:hAnsi="Times New Roman" w:cs="Times New Roman"/>
          <w:b/>
          <w:color w:val="000000" w:themeColor="text1"/>
          <w:sz w:val="28"/>
          <w:szCs w:val="28"/>
        </w:rPr>
        <w:t>事司</w:t>
      </w:r>
      <w:r w:rsidR="00C74820">
        <w:rPr>
          <w:rFonts w:ascii="Times New Roman" w:eastAsia="標楷體" w:hAnsi="Times New Roman" w:cs="Times New Roman" w:hint="eastAsia"/>
          <w:b/>
          <w:color w:val="000000" w:themeColor="text1"/>
          <w:sz w:val="28"/>
          <w:szCs w:val="28"/>
        </w:rPr>
        <w:t>針對</w:t>
      </w:r>
      <w:r w:rsidR="00E93651" w:rsidRPr="008E75AE">
        <w:rPr>
          <w:rFonts w:ascii="Times New Roman" w:eastAsia="標楷體" w:hAnsi="Times New Roman" w:cs="Times New Roman"/>
          <w:b/>
          <w:color w:val="000000" w:themeColor="text1"/>
          <w:sz w:val="28"/>
          <w:szCs w:val="28"/>
        </w:rPr>
        <w:t>強化</w:t>
      </w:r>
      <w:r w:rsidR="000B5DD8" w:rsidRPr="008E75AE">
        <w:rPr>
          <w:rFonts w:ascii="Times New Roman" w:eastAsia="標楷體" w:hAnsi="Times New Roman" w:cs="Times New Roman"/>
          <w:b/>
          <w:color w:val="000000" w:themeColor="text1"/>
          <w:sz w:val="28"/>
          <w:szCs w:val="28"/>
        </w:rPr>
        <w:t>合作機制</w:t>
      </w:r>
      <w:r w:rsidR="00C74820">
        <w:rPr>
          <w:rFonts w:ascii="Times New Roman" w:eastAsia="標楷體" w:hAnsi="Times New Roman" w:cs="Times New Roman" w:hint="eastAsia"/>
          <w:b/>
          <w:color w:val="000000" w:themeColor="text1"/>
          <w:sz w:val="28"/>
          <w:szCs w:val="28"/>
        </w:rPr>
        <w:t>再行說明</w:t>
      </w:r>
      <w:r w:rsidR="000B5DD8" w:rsidRPr="008E75AE">
        <w:rPr>
          <w:rFonts w:ascii="Times New Roman" w:eastAsia="標楷體" w:hAnsi="Times New Roman" w:cs="Times New Roman"/>
          <w:b/>
          <w:color w:val="000000" w:themeColor="text1"/>
          <w:sz w:val="28"/>
          <w:szCs w:val="28"/>
        </w:rPr>
        <w:t>。</w:t>
      </w:r>
    </w:p>
    <w:p w:rsidR="003B31C7" w:rsidRPr="008E75AE" w:rsidRDefault="003B31C7" w:rsidP="00A12AA3">
      <w:pPr>
        <w:pStyle w:val="a3"/>
        <w:widowControl/>
        <w:spacing w:line="440" w:lineRule="exact"/>
        <w:ind w:leftChars="0" w:left="1605"/>
        <w:rPr>
          <w:rFonts w:ascii="Times New Roman" w:eastAsia="標楷體" w:hAnsi="Times New Roman" w:cs="Times New Roman"/>
          <w:b/>
          <w:color w:val="000000" w:themeColor="text1"/>
          <w:sz w:val="28"/>
          <w:szCs w:val="28"/>
        </w:rPr>
      </w:pPr>
    </w:p>
    <w:p w:rsidR="008663CA" w:rsidRPr="008E75AE" w:rsidRDefault="008663CA" w:rsidP="00FB1C38">
      <w:pPr>
        <w:pStyle w:val="a3"/>
        <w:widowControl/>
        <w:numPr>
          <w:ilvl w:val="0"/>
          <w:numId w:val="1"/>
        </w:numPr>
        <w:spacing w:line="440" w:lineRule="exact"/>
        <w:ind w:leftChars="0"/>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各單位工作報告</w:t>
      </w:r>
    </w:p>
    <w:p w:rsidR="00E93651" w:rsidRPr="008E75AE" w:rsidRDefault="00FA6A0C" w:rsidP="00E93651">
      <w:pPr>
        <w:widowControl/>
        <w:spacing w:line="440" w:lineRule="exact"/>
        <w:rPr>
          <w:rFonts w:ascii="Times New Roman" w:eastAsia="標楷體" w:hAnsi="Times New Roman" w:cs="Times New Roman"/>
          <w:b/>
          <w:color w:val="000000" w:themeColor="text1"/>
          <w:sz w:val="28"/>
          <w:szCs w:val="28"/>
        </w:rPr>
      </w:pPr>
      <w:r w:rsidRPr="008E75AE">
        <w:rPr>
          <w:rFonts w:ascii="Times New Roman" w:eastAsia="標楷體" w:hAnsi="Times New Roman" w:cs="Times New Roman"/>
          <w:b/>
          <w:color w:val="000000" w:themeColor="text1"/>
          <w:sz w:val="28"/>
          <w:szCs w:val="28"/>
        </w:rPr>
        <w:t>決</w:t>
      </w:r>
      <w:r w:rsidR="008B7083">
        <w:rPr>
          <w:rFonts w:ascii="Times New Roman" w:eastAsia="標楷體" w:hAnsi="Times New Roman" w:cs="Times New Roman" w:hint="eastAsia"/>
          <w:b/>
          <w:color w:val="000000" w:themeColor="text1"/>
          <w:sz w:val="28"/>
          <w:szCs w:val="28"/>
        </w:rPr>
        <w:t xml:space="preserve"> </w:t>
      </w:r>
      <w:r w:rsidRPr="008E75AE">
        <w:rPr>
          <w:rFonts w:ascii="Times New Roman" w:eastAsia="標楷體" w:hAnsi="Times New Roman" w:cs="Times New Roman"/>
          <w:b/>
          <w:color w:val="000000" w:themeColor="text1"/>
          <w:sz w:val="28"/>
          <w:szCs w:val="28"/>
        </w:rPr>
        <w:t>定：</w:t>
      </w:r>
    </w:p>
    <w:p w:rsidR="00E93651" w:rsidRPr="008E75AE" w:rsidRDefault="00E93651" w:rsidP="00E93651">
      <w:pPr>
        <w:widowControl/>
        <w:spacing w:line="440" w:lineRule="exact"/>
        <w:rPr>
          <w:rFonts w:ascii="Times New Roman" w:eastAsia="標楷體" w:hAnsi="Times New Roman" w:cs="Times New Roman"/>
          <w:b/>
          <w:color w:val="000000" w:themeColor="text1"/>
          <w:sz w:val="28"/>
          <w:szCs w:val="28"/>
        </w:rPr>
      </w:pPr>
      <w:r w:rsidRPr="008E75AE">
        <w:rPr>
          <w:rFonts w:ascii="Times New Roman" w:eastAsia="標楷體" w:hAnsi="Times New Roman" w:cs="Times New Roman"/>
          <w:b/>
          <w:color w:val="000000" w:themeColor="text1"/>
          <w:sz w:val="28"/>
          <w:szCs w:val="28"/>
        </w:rPr>
        <w:t>一、</w:t>
      </w:r>
      <w:proofErr w:type="gramStart"/>
      <w:r w:rsidRPr="008E75AE">
        <w:rPr>
          <w:rFonts w:ascii="Times New Roman" w:eastAsia="標楷體" w:hAnsi="Times New Roman" w:cs="Times New Roman"/>
          <w:b/>
          <w:color w:val="000000" w:themeColor="text1"/>
          <w:sz w:val="28"/>
          <w:szCs w:val="28"/>
        </w:rPr>
        <w:t>洽悉。</w:t>
      </w:r>
      <w:proofErr w:type="gramEnd"/>
    </w:p>
    <w:p w:rsidR="002D7572" w:rsidRPr="008E75AE" w:rsidRDefault="00E93651" w:rsidP="00A6364B">
      <w:pPr>
        <w:widowControl/>
        <w:spacing w:line="440" w:lineRule="exact"/>
        <w:ind w:left="566" w:hangingChars="202" w:hanging="566"/>
        <w:jc w:val="both"/>
        <w:rPr>
          <w:rFonts w:ascii="Times New Roman" w:eastAsia="標楷體" w:hAnsi="Times New Roman" w:cs="Times New Roman"/>
          <w:b/>
          <w:color w:val="000000" w:themeColor="text1"/>
          <w:sz w:val="28"/>
          <w:szCs w:val="28"/>
        </w:rPr>
      </w:pPr>
      <w:r w:rsidRPr="008E75AE">
        <w:rPr>
          <w:rFonts w:ascii="Times New Roman" w:eastAsia="標楷體" w:hAnsi="Times New Roman" w:cs="Times New Roman"/>
          <w:b/>
          <w:color w:val="000000" w:themeColor="text1"/>
          <w:sz w:val="28"/>
          <w:szCs w:val="28"/>
        </w:rPr>
        <w:t>二、</w:t>
      </w:r>
      <w:r w:rsidR="00FA7C14">
        <w:rPr>
          <w:rFonts w:ascii="Times New Roman" w:eastAsia="標楷體" w:hAnsi="Times New Roman" w:cs="Times New Roman" w:hint="eastAsia"/>
          <w:b/>
          <w:color w:val="000000" w:themeColor="text1"/>
          <w:sz w:val="28"/>
          <w:szCs w:val="28"/>
        </w:rPr>
        <w:t>各委員</w:t>
      </w:r>
      <w:r w:rsidR="00FA6A0C" w:rsidRPr="008E75AE">
        <w:rPr>
          <w:rFonts w:ascii="Times New Roman" w:eastAsia="標楷體" w:hAnsi="Times New Roman" w:cs="Times New Roman"/>
          <w:b/>
          <w:color w:val="000000" w:themeColor="text1"/>
          <w:sz w:val="28"/>
          <w:szCs w:val="28"/>
        </w:rPr>
        <w:t>針對各單位</w:t>
      </w:r>
      <w:r w:rsidR="00586866" w:rsidRPr="008E75AE">
        <w:rPr>
          <w:rFonts w:ascii="Times New Roman" w:eastAsia="標楷體" w:hAnsi="Times New Roman" w:cs="Times New Roman"/>
          <w:b/>
          <w:color w:val="000000" w:themeColor="text1"/>
          <w:sz w:val="28"/>
          <w:szCs w:val="28"/>
        </w:rPr>
        <w:t>所提</w:t>
      </w:r>
      <w:r w:rsidR="00FA6A0C" w:rsidRPr="008E75AE">
        <w:rPr>
          <w:rFonts w:ascii="Times New Roman" w:eastAsia="標楷體" w:hAnsi="Times New Roman" w:cs="Times New Roman"/>
          <w:b/>
          <w:color w:val="000000" w:themeColor="text1"/>
          <w:sz w:val="28"/>
          <w:szCs w:val="28"/>
        </w:rPr>
        <w:t>工作報告內容</w:t>
      </w:r>
      <w:r w:rsidR="00586866" w:rsidRPr="008E75AE">
        <w:rPr>
          <w:rFonts w:ascii="Times New Roman" w:eastAsia="標楷體" w:hAnsi="Times New Roman" w:cs="Times New Roman"/>
          <w:b/>
          <w:color w:val="000000" w:themeColor="text1"/>
          <w:sz w:val="28"/>
          <w:szCs w:val="28"/>
        </w:rPr>
        <w:t>如有建議，請</w:t>
      </w:r>
      <w:r w:rsidR="00FA7C14">
        <w:rPr>
          <w:rFonts w:ascii="Times New Roman" w:eastAsia="標楷體" w:hAnsi="Times New Roman" w:cs="Times New Roman" w:hint="eastAsia"/>
          <w:b/>
          <w:color w:val="000000" w:themeColor="text1"/>
          <w:sz w:val="28"/>
          <w:szCs w:val="28"/>
        </w:rPr>
        <w:t>於</w:t>
      </w:r>
      <w:r w:rsidR="008E6F8D" w:rsidRPr="008E75AE">
        <w:rPr>
          <w:rFonts w:ascii="Times New Roman" w:eastAsia="標楷體" w:hAnsi="Times New Roman" w:cs="Times New Roman"/>
          <w:b/>
          <w:color w:val="000000" w:themeColor="text1"/>
          <w:sz w:val="28"/>
          <w:szCs w:val="28"/>
        </w:rPr>
        <w:t>會後再</w:t>
      </w:r>
      <w:r w:rsidR="00FA7C14">
        <w:rPr>
          <w:rFonts w:ascii="Times New Roman" w:eastAsia="標楷體" w:hAnsi="Times New Roman" w:cs="Times New Roman" w:hint="eastAsia"/>
          <w:b/>
          <w:color w:val="000000" w:themeColor="text1"/>
          <w:sz w:val="28"/>
          <w:szCs w:val="28"/>
        </w:rPr>
        <w:t>行</w:t>
      </w:r>
      <w:r w:rsidR="008E6F8D" w:rsidRPr="008E75AE">
        <w:rPr>
          <w:rFonts w:ascii="Times New Roman" w:eastAsia="標楷體" w:hAnsi="Times New Roman" w:cs="Times New Roman"/>
          <w:b/>
          <w:color w:val="000000" w:themeColor="text1"/>
          <w:sz w:val="28"/>
          <w:szCs w:val="28"/>
        </w:rPr>
        <w:t>提供書面意見</w:t>
      </w:r>
      <w:r w:rsidR="003E2396" w:rsidRPr="008E75AE">
        <w:rPr>
          <w:rFonts w:ascii="Times New Roman" w:eastAsia="標楷體" w:hAnsi="Times New Roman" w:cs="Times New Roman"/>
          <w:b/>
          <w:color w:val="000000" w:themeColor="text1"/>
          <w:sz w:val="28"/>
          <w:szCs w:val="28"/>
        </w:rPr>
        <w:t>。</w:t>
      </w:r>
    </w:p>
    <w:p w:rsidR="0046340C" w:rsidRPr="008E75AE" w:rsidRDefault="00D121F7" w:rsidP="002D7572">
      <w:pPr>
        <w:widowControl/>
        <w:spacing w:line="440" w:lineRule="exact"/>
        <w:ind w:leftChars="236" w:left="567" w:hanging="1"/>
        <w:jc w:val="both"/>
        <w:rPr>
          <w:rFonts w:ascii="Times New Roman" w:eastAsia="標楷體" w:hAnsi="Times New Roman" w:cs="Times New Roman"/>
          <w:color w:val="000000" w:themeColor="text1"/>
          <w:sz w:val="28"/>
          <w:szCs w:val="28"/>
        </w:rPr>
      </w:pPr>
      <w:proofErr w:type="gramStart"/>
      <w:r w:rsidRPr="008E75AE">
        <w:rPr>
          <w:rFonts w:ascii="Times New Roman" w:eastAsia="標楷體" w:hAnsi="Times New Roman" w:cs="Times New Roman"/>
          <w:color w:val="000000" w:themeColor="text1"/>
          <w:sz w:val="28"/>
          <w:szCs w:val="28"/>
        </w:rPr>
        <w:t>（</w:t>
      </w:r>
      <w:proofErr w:type="gramEnd"/>
      <w:r w:rsidR="008E6F8D" w:rsidRPr="008E75AE">
        <w:rPr>
          <w:rFonts w:ascii="Times New Roman" w:eastAsia="標楷體" w:hAnsi="Times New Roman" w:cs="Times New Roman"/>
          <w:color w:val="000000" w:themeColor="text1"/>
          <w:sz w:val="28"/>
          <w:szCs w:val="28"/>
        </w:rPr>
        <w:t>會後張委員淑卿</w:t>
      </w:r>
      <w:r w:rsidR="00E83B1E" w:rsidRPr="008E75AE">
        <w:rPr>
          <w:rFonts w:ascii="Times New Roman" w:eastAsia="標楷體" w:hAnsi="Times New Roman" w:cs="Times New Roman"/>
          <w:color w:val="000000" w:themeColor="text1"/>
          <w:sz w:val="28"/>
          <w:szCs w:val="28"/>
        </w:rPr>
        <w:t>書面建議：因應</w:t>
      </w:r>
      <w:r w:rsidR="002D7572" w:rsidRPr="008E75AE">
        <w:rPr>
          <w:rFonts w:ascii="Times New Roman" w:eastAsia="標楷體" w:hAnsi="Times New Roman" w:cs="Times New Roman"/>
          <w:color w:val="000000" w:themeColor="text1"/>
          <w:sz w:val="28"/>
          <w:szCs w:val="28"/>
        </w:rPr>
        <w:t>超高齡社會，及聯合國公約提醒</w:t>
      </w:r>
      <w:proofErr w:type="gramStart"/>
      <w:r w:rsidR="002D7572" w:rsidRPr="008E75AE">
        <w:rPr>
          <w:rFonts w:ascii="Times New Roman" w:eastAsia="標楷體" w:hAnsi="Times New Roman" w:cs="Times New Roman"/>
          <w:color w:val="000000" w:themeColor="text1"/>
          <w:sz w:val="28"/>
          <w:szCs w:val="28"/>
        </w:rPr>
        <w:t>疫情下</w:t>
      </w:r>
      <w:proofErr w:type="gramEnd"/>
      <w:r w:rsidR="002D7572" w:rsidRPr="008E75AE">
        <w:rPr>
          <w:rFonts w:ascii="Times New Roman" w:eastAsia="標楷體" w:hAnsi="Times New Roman" w:cs="Times New Roman"/>
          <w:color w:val="000000" w:themeColor="text1"/>
          <w:sz w:val="28"/>
          <w:szCs w:val="28"/>
        </w:rPr>
        <w:t>高齡歧視虐待</w:t>
      </w:r>
      <w:r w:rsidR="00E01C81">
        <w:rPr>
          <w:rFonts w:ascii="Times New Roman" w:eastAsia="標楷體" w:hAnsi="Times New Roman" w:cs="Times New Roman" w:hint="eastAsia"/>
          <w:color w:val="000000" w:themeColor="text1"/>
          <w:sz w:val="28"/>
          <w:szCs w:val="28"/>
        </w:rPr>
        <w:t>愈</w:t>
      </w:r>
      <w:r w:rsidR="00E01C81">
        <w:rPr>
          <w:rFonts w:ascii="Times New Roman" w:eastAsia="標楷體" w:hAnsi="Times New Roman" w:cs="Times New Roman"/>
          <w:color w:val="000000" w:themeColor="text1"/>
          <w:sz w:val="28"/>
          <w:szCs w:val="28"/>
        </w:rPr>
        <w:t>加嚴重，各部</w:t>
      </w:r>
      <w:r w:rsidR="00E01C81">
        <w:rPr>
          <w:rFonts w:ascii="Times New Roman" w:eastAsia="標楷體" w:hAnsi="Times New Roman" w:cs="Times New Roman" w:hint="eastAsia"/>
          <w:color w:val="000000" w:themeColor="text1"/>
          <w:sz w:val="28"/>
          <w:szCs w:val="28"/>
        </w:rPr>
        <w:t>會</w:t>
      </w:r>
      <w:r w:rsidR="00E01C81">
        <w:rPr>
          <w:rFonts w:ascii="Times New Roman" w:eastAsia="標楷體" w:hAnsi="Times New Roman" w:cs="Times New Roman"/>
          <w:color w:val="000000" w:themeColor="text1"/>
          <w:sz w:val="28"/>
          <w:szCs w:val="28"/>
        </w:rPr>
        <w:t>老人保護與身心障礙者保護似未有</w:t>
      </w:r>
      <w:r w:rsidR="00E01C81">
        <w:rPr>
          <w:rFonts w:ascii="Times New Roman" w:eastAsia="標楷體" w:hAnsi="Times New Roman" w:cs="Times New Roman" w:hint="eastAsia"/>
          <w:color w:val="000000" w:themeColor="text1"/>
          <w:sz w:val="28"/>
          <w:szCs w:val="28"/>
        </w:rPr>
        <w:t>因</w:t>
      </w:r>
      <w:r w:rsidR="002D7572" w:rsidRPr="008E75AE">
        <w:rPr>
          <w:rFonts w:ascii="Times New Roman" w:eastAsia="標楷體" w:hAnsi="Times New Roman" w:cs="Times New Roman"/>
          <w:color w:val="000000" w:themeColor="text1"/>
          <w:sz w:val="28"/>
          <w:szCs w:val="28"/>
        </w:rPr>
        <w:t>應作為，如法務部（議程第</w:t>
      </w:r>
      <w:r w:rsidR="002D7572" w:rsidRPr="008E75AE">
        <w:rPr>
          <w:rFonts w:ascii="Times New Roman" w:eastAsia="標楷體" w:hAnsi="Times New Roman" w:cs="Times New Roman"/>
          <w:color w:val="000000" w:themeColor="text1"/>
          <w:sz w:val="28"/>
          <w:szCs w:val="28"/>
        </w:rPr>
        <w:t>75</w:t>
      </w:r>
      <w:r w:rsidR="002D7572" w:rsidRPr="008E75AE">
        <w:rPr>
          <w:rFonts w:ascii="Times New Roman" w:eastAsia="標楷體" w:hAnsi="Times New Roman" w:cs="Times New Roman"/>
          <w:color w:val="000000" w:themeColor="text1"/>
          <w:sz w:val="28"/>
          <w:szCs w:val="28"/>
        </w:rPr>
        <w:t>頁）、內政部警政署（議程第</w:t>
      </w:r>
      <w:r w:rsidR="002D7572" w:rsidRPr="008E75AE">
        <w:rPr>
          <w:rFonts w:ascii="Times New Roman" w:eastAsia="標楷體" w:hAnsi="Times New Roman" w:cs="Times New Roman"/>
          <w:color w:val="000000" w:themeColor="text1"/>
          <w:sz w:val="28"/>
          <w:szCs w:val="28"/>
        </w:rPr>
        <w:t>150</w:t>
      </w:r>
      <w:r w:rsidR="002D7572" w:rsidRPr="008E75AE">
        <w:rPr>
          <w:rFonts w:ascii="Times New Roman" w:eastAsia="標楷體" w:hAnsi="Times New Roman" w:cs="Times New Roman"/>
          <w:color w:val="000000" w:themeColor="text1"/>
          <w:sz w:val="28"/>
          <w:szCs w:val="28"/>
        </w:rPr>
        <w:t>頁）及國家通訊傳播委員會（議程第</w:t>
      </w:r>
      <w:r w:rsidR="002D7572" w:rsidRPr="008E75AE">
        <w:rPr>
          <w:rFonts w:ascii="Times New Roman" w:eastAsia="標楷體" w:hAnsi="Times New Roman" w:cs="Times New Roman"/>
          <w:color w:val="000000" w:themeColor="text1"/>
          <w:sz w:val="28"/>
          <w:szCs w:val="28"/>
        </w:rPr>
        <w:t>159</w:t>
      </w:r>
      <w:r w:rsidR="00E01C81">
        <w:rPr>
          <w:rFonts w:ascii="Times New Roman" w:eastAsia="標楷體" w:hAnsi="Times New Roman" w:cs="Times New Roman"/>
          <w:color w:val="000000" w:themeColor="text1"/>
          <w:sz w:val="28"/>
          <w:szCs w:val="28"/>
        </w:rPr>
        <w:t>頁）</w:t>
      </w:r>
      <w:r w:rsidR="00FA7C14">
        <w:rPr>
          <w:rFonts w:ascii="Times New Roman" w:eastAsia="標楷體" w:hAnsi="Times New Roman" w:cs="Times New Roman" w:hint="eastAsia"/>
          <w:color w:val="000000" w:themeColor="text1"/>
          <w:sz w:val="28"/>
          <w:szCs w:val="28"/>
        </w:rPr>
        <w:t>，請再行補充</w:t>
      </w:r>
      <w:r w:rsidR="00E01C81">
        <w:rPr>
          <w:rFonts w:ascii="Times New Roman" w:eastAsia="標楷體" w:hAnsi="Times New Roman" w:cs="Times New Roman" w:hint="eastAsia"/>
          <w:color w:val="000000" w:themeColor="text1"/>
          <w:sz w:val="28"/>
          <w:szCs w:val="28"/>
        </w:rPr>
        <w:t>；</w:t>
      </w:r>
      <w:r w:rsidR="002D7572" w:rsidRPr="008E75AE">
        <w:rPr>
          <w:rFonts w:ascii="Times New Roman" w:eastAsia="標楷體" w:hAnsi="Times New Roman" w:cs="Times New Roman"/>
          <w:color w:val="000000" w:themeColor="text1"/>
          <w:sz w:val="28"/>
          <w:szCs w:val="28"/>
        </w:rPr>
        <w:t>另心理</w:t>
      </w:r>
      <w:proofErr w:type="gramStart"/>
      <w:r w:rsidR="002D7572" w:rsidRPr="008E75AE">
        <w:rPr>
          <w:rFonts w:ascii="Times New Roman" w:eastAsia="標楷體" w:hAnsi="Times New Roman" w:cs="Times New Roman"/>
          <w:color w:val="000000" w:themeColor="text1"/>
          <w:sz w:val="28"/>
          <w:szCs w:val="28"/>
        </w:rPr>
        <w:t>健康司</w:t>
      </w:r>
      <w:proofErr w:type="gramEnd"/>
      <w:r w:rsidR="00E01C81">
        <w:rPr>
          <w:rFonts w:ascii="Times New Roman" w:eastAsia="標楷體" w:hAnsi="Times New Roman" w:cs="Times New Roman" w:hint="eastAsia"/>
          <w:color w:val="000000" w:themeColor="text1"/>
          <w:sz w:val="28"/>
          <w:szCs w:val="28"/>
        </w:rPr>
        <w:t>針</w:t>
      </w:r>
      <w:r w:rsidR="002D7572" w:rsidRPr="008E75AE">
        <w:rPr>
          <w:rFonts w:ascii="Times New Roman" w:eastAsia="標楷體" w:hAnsi="Times New Roman" w:cs="Times New Roman"/>
          <w:color w:val="000000" w:themeColor="text1"/>
          <w:sz w:val="28"/>
          <w:szCs w:val="28"/>
        </w:rPr>
        <w:t>對家庭照顧</w:t>
      </w:r>
      <w:r w:rsidR="00E01C81">
        <w:rPr>
          <w:rFonts w:ascii="Times New Roman" w:eastAsia="標楷體" w:hAnsi="Times New Roman" w:cs="Times New Roman" w:hint="eastAsia"/>
          <w:color w:val="000000" w:themeColor="text1"/>
          <w:sz w:val="28"/>
          <w:szCs w:val="28"/>
        </w:rPr>
        <w:t>者</w:t>
      </w:r>
      <w:r w:rsidR="002D7572" w:rsidRPr="008E75AE">
        <w:rPr>
          <w:rFonts w:ascii="Times New Roman" w:eastAsia="標楷體" w:hAnsi="Times New Roman" w:cs="Times New Roman"/>
          <w:color w:val="000000" w:themeColor="text1"/>
          <w:sz w:val="28"/>
          <w:szCs w:val="28"/>
        </w:rPr>
        <w:t>與老人</w:t>
      </w:r>
      <w:r w:rsidR="00E01C81">
        <w:rPr>
          <w:rFonts w:ascii="Times New Roman" w:eastAsia="標楷體" w:hAnsi="Times New Roman" w:cs="Times New Roman" w:hint="eastAsia"/>
          <w:color w:val="000000" w:themeColor="text1"/>
          <w:sz w:val="28"/>
          <w:szCs w:val="28"/>
        </w:rPr>
        <w:t>之</w:t>
      </w:r>
      <w:r w:rsidR="002D7572" w:rsidRPr="008E75AE">
        <w:rPr>
          <w:rFonts w:ascii="Times New Roman" w:eastAsia="標楷體" w:hAnsi="Times New Roman" w:cs="Times New Roman"/>
          <w:color w:val="000000" w:themeColor="text1"/>
          <w:sz w:val="28"/>
          <w:szCs w:val="28"/>
        </w:rPr>
        <w:t>心理健康保護</w:t>
      </w:r>
      <w:r w:rsidR="00E01C81">
        <w:rPr>
          <w:rFonts w:ascii="Times New Roman" w:eastAsia="標楷體" w:hAnsi="Times New Roman" w:cs="Times New Roman" w:hint="eastAsia"/>
          <w:color w:val="000000" w:themeColor="text1"/>
          <w:sz w:val="28"/>
          <w:szCs w:val="28"/>
        </w:rPr>
        <w:t>應</w:t>
      </w:r>
      <w:r w:rsidR="002D7572" w:rsidRPr="008E75AE">
        <w:rPr>
          <w:rFonts w:ascii="Times New Roman" w:eastAsia="標楷體" w:hAnsi="Times New Roman" w:cs="Times New Roman"/>
          <w:color w:val="000000" w:themeColor="text1"/>
          <w:sz w:val="28"/>
          <w:szCs w:val="28"/>
        </w:rPr>
        <w:t>有</w:t>
      </w:r>
      <w:r w:rsidR="00E01C81">
        <w:rPr>
          <w:rFonts w:ascii="Times New Roman" w:eastAsia="標楷體" w:hAnsi="Times New Roman" w:cs="Times New Roman" w:hint="eastAsia"/>
          <w:color w:val="000000" w:themeColor="text1"/>
          <w:sz w:val="28"/>
          <w:szCs w:val="28"/>
        </w:rPr>
        <w:t>所</w:t>
      </w:r>
      <w:r w:rsidR="002D7572" w:rsidRPr="008E75AE">
        <w:rPr>
          <w:rFonts w:ascii="Times New Roman" w:eastAsia="標楷體" w:hAnsi="Times New Roman" w:cs="Times New Roman"/>
          <w:color w:val="000000" w:themeColor="text1"/>
          <w:sz w:val="28"/>
          <w:szCs w:val="28"/>
        </w:rPr>
        <w:t>規劃作為，以降低老人保護案件悲劇發生（議程第</w:t>
      </w:r>
      <w:r w:rsidR="002D7572" w:rsidRPr="008E75AE">
        <w:rPr>
          <w:rFonts w:ascii="Times New Roman" w:eastAsia="標楷體" w:hAnsi="Times New Roman" w:cs="Times New Roman"/>
          <w:color w:val="000000" w:themeColor="text1"/>
          <w:sz w:val="28"/>
          <w:szCs w:val="28"/>
        </w:rPr>
        <w:t>175</w:t>
      </w:r>
      <w:r w:rsidR="002D7572" w:rsidRPr="008E75AE">
        <w:rPr>
          <w:rFonts w:ascii="Times New Roman" w:eastAsia="標楷體" w:hAnsi="Times New Roman" w:cs="Times New Roman"/>
          <w:color w:val="000000" w:themeColor="text1"/>
          <w:sz w:val="28"/>
          <w:szCs w:val="28"/>
        </w:rPr>
        <w:t>頁）。</w:t>
      </w:r>
      <w:r w:rsidRPr="008E75AE">
        <w:rPr>
          <w:rFonts w:ascii="Times New Roman" w:eastAsia="標楷體" w:hAnsi="Times New Roman" w:cs="Times New Roman"/>
          <w:color w:val="000000" w:themeColor="text1"/>
          <w:sz w:val="28"/>
          <w:szCs w:val="28"/>
        </w:rPr>
        <w:t>）</w:t>
      </w:r>
    </w:p>
    <w:p w:rsidR="0010612C" w:rsidRPr="008E75AE" w:rsidRDefault="0010612C" w:rsidP="00FB1C38">
      <w:pPr>
        <w:widowControl/>
        <w:spacing w:line="440" w:lineRule="exact"/>
        <w:rPr>
          <w:rFonts w:ascii="Times New Roman" w:eastAsia="標楷體" w:hAnsi="Times New Roman" w:cs="Times New Roman"/>
          <w:b/>
          <w:color w:val="000000" w:themeColor="text1"/>
          <w:sz w:val="28"/>
          <w:szCs w:val="28"/>
        </w:rPr>
      </w:pPr>
    </w:p>
    <w:p w:rsidR="001B79C5" w:rsidRPr="008E75AE" w:rsidRDefault="001B79C5" w:rsidP="00E12DD5">
      <w:pPr>
        <w:pStyle w:val="a3"/>
        <w:numPr>
          <w:ilvl w:val="0"/>
          <w:numId w:val="1"/>
        </w:numPr>
        <w:spacing w:line="440" w:lineRule="exact"/>
        <w:ind w:leftChars="0"/>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臨時動議：。</w:t>
      </w:r>
    </w:p>
    <w:p w:rsidR="003E2396" w:rsidRPr="008E75AE" w:rsidRDefault="003E2396" w:rsidP="003E2396">
      <w:pPr>
        <w:widowControl/>
        <w:spacing w:line="440" w:lineRule="exact"/>
        <w:rPr>
          <w:rFonts w:ascii="Times New Roman" w:eastAsia="標楷體" w:hAnsi="Times New Roman" w:cs="Times New Roman"/>
          <w:color w:val="000000" w:themeColor="text1"/>
          <w:sz w:val="28"/>
          <w:szCs w:val="28"/>
          <w:bdr w:val="single" w:sz="4" w:space="0" w:color="auto"/>
        </w:rPr>
      </w:pPr>
      <w:r w:rsidRPr="008E75AE">
        <w:rPr>
          <w:rFonts w:ascii="Times New Roman" w:eastAsia="標楷體" w:hAnsi="Times New Roman" w:cs="Times New Roman"/>
          <w:b/>
          <w:color w:val="000000" w:themeColor="text1"/>
          <w:sz w:val="28"/>
          <w:szCs w:val="28"/>
          <w:bdr w:val="single" w:sz="4" w:space="0" w:color="auto"/>
        </w:rPr>
        <w:t>第一案</w:t>
      </w:r>
    </w:p>
    <w:p w:rsidR="0046340C" w:rsidRPr="008E75AE" w:rsidRDefault="0046340C" w:rsidP="0046340C">
      <w:pPr>
        <w:pStyle w:val="a3"/>
        <w:spacing w:line="440" w:lineRule="exact"/>
        <w:ind w:leftChars="0" w:left="479" w:hangingChars="171" w:hanging="479"/>
        <w:jc w:val="both"/>
        <w:rPr>
          <w:rFonts w:ascii="Times New Roman" w:eastAsia="標楷體" w:hAnsi="Times New Roman" w:cs="Times New Roman"/>
          <w:b/>
          <w:color w:val="000000" w:themeColor="text1"/>
          <w:sz w:val="28"/>
          <w:szCs w:val="28"/>
        </w:rPr>
      </w:pPr>
      <w:r w:rsidRPr="008E75AE">
        <w:rPr>
          <w:rFonts w:ascii="Times New Roman" w:eastAsia="標楷體" w:hAnsi="Times New Roman" w:cs="Times New Roman"/>
          <w:b/>
          <w:color w:val="000000" w:themeColor="text1"/>
          <w:sz w:val="28"/>
          <w:szCs w:val="28"/>
        </w:rPr>
        <w:t>案</w:t>
      </w:r>
      <w:r w:rsidR="008B7083">
        <w:rPr>
          <w:rFonts w:ascii="Times New Roman" w:eastAsia="標楷體" w:hAnsi="Times New Roman" w:cs="Times New Roman" w:hint="eastAsia"/>
          <w:b/>
          <w:color w:val="000000" w:themeColor="text1"/>
          <w:sz w:val="28"/>
          <w:szCs w:val="28"/>
        </w:rPr>
        <w:t xml:space="preserve"> </w:t>
      </w:r>
      <w:r w:rsidRPr="008E75AE">
        <w:rPr>
          <w:rFonts w:ascii="Times New Roman" w:eastAsia="標楷體" w:hAnsi="Times New Roman" w:cs="Times New Roman"/>
          <w:b/>
          <w:color w:val="000000" w:themeColor="text1"/>
          <w:sz w:val="28"/>
          <w:szCs w:val="28"/>
        </w:rPr>
        <w:t>由：有關原住民族地區家庭暴力及性侵害現況及防治措施案，提請討論。</w:t>
      </w:r>
      <w:r w:rsidRPr="008E75AE">
        <w:rPr>
          <w:rFonts w:ascii="Times New Roman" w:eastAsia="標楷體" w:hAnsi="Times New Roman" w:cs="Times New Roman"/>
          <w:b/>
          <w:color w:val="000000" w:themeColor="text1"/>
          <w:sz w:val="28"/>
          <w:szCs w:val="28"/>
        </w:rPr>
        <w:t xml:space="preserve">                             </w:t>
      </w:r>
    </w:p>
    <w:p w:rsidR="00E12DD5" w:rsidRPr="008E75AE" w:rsidRDefault="0046340C" w:rsidP="0046340C">
      <w:pPr>
        <w:pStyle w:val="a3"/>
        <w:spacing w:line="440" w:lineRule="exact"/>
        <w:ind w:leftChars="0" w:left="720"/>
        <w:jc w:val="right"/>
        <w:rPr>
          <w:rFonts w:ascii="Times New Roman" w:eastAsia="標楷體" w:hAnsi="Times New Roman" w:cs="Times New Roman"/>
          <w:b/>
          <w:color w:val="000000" w:themeColor="text1"/>
          <w:sz w:val="28"/>
          <w:szCs w:val="28"/>
        </w:rPr>
      </w:pPr>
      <w:r w:rsidRPr="008E75AE">
        <w:rPr>
          <w:rFonts w:ascii="Times New Roman" w:eastAsia="標楷體" w:hAnsi="Times New Roman" w:cs="Times New Roman"/>
          <w:b/>
          <w:color w:val="000000" w:themeColor="text1"/>
          <w:sz w:val="28"/>
          <w:szCs w:val="28"/>
        </w:rPr>
        <w:t>提案機關：原住民族委員會</w:t>
      </w:r>
    </w:p>
    <w:p w:rsidR="00DF685F" w:rsidRPr="008E75AE" w:rsidRDefault="008B7083" w:rsidP="005B5CF0">
      <w:pPr>
        <w:spacing w:line="440" w:lineRule="exact"/>
        <w:ind w:left="992" w:hangingChars="354" w:hanging="992"/>
        <w:jc w:val="both"/>
        <w:rPr>
          <w:rFonts w:ascii="Times New Roman" w:eastAsia="標楷體" w:hAnsi="Times New Roman" w:cs="Times New Roman"/>
          <w:b/>
          <w:color w:val="000000" w:themeColor="text1"/>
          <w:sz w:val="28"/>
          <w:szCs w:val="28"/>
        </w:rPr>
      </w:pPr>
      <w:r>
        <w:rPr>
          <w:rFonts w:ascii="Times New Roman" w:eastAsia="標楷體" w:hAnsi="Times New Roman" w:cs="Times New Roman"/>
          <w:b/>
          <w:color w:val="000000" w:themeColor="text1"/>
          <w:sz w:val="28"/>
          <w:szCs w:val="28"/>
        </w:rPr>
        <w:t>決</w:t>
      </w:r>
      <w:r>
        <w:rPr>
          <w:rFonts w:ascii="Times New Roman" w:eastAsia="標楷體" w:hAnsi="Times New Roman" w:cs="Times New Roman"/>
          <w:b/>
          <w:color w:val="000000" w:themeColor="text1"/>
          <w:sz w:val="28"/>
          <w:szCs w:val="28"/>
        </w:rPr>
        <w:t xml:space="preserve"> </w:t>
      </w:r>
      <w:r w:rsidR="0046340C" w:rsidRPr="008E75AE">
        <w:rPr>
          <w:rFonts w:ascii="Times New Roman" w:eastAsia="標楷體" w:hAnsi="Times New Roman" w:cs="Times New Roman"/>
          <w:b/>
          <w:color w:val="000000" w:themeColor="text1"/>
          <w:sz w:val="28"/>
          <w:szCs w:val="28"/>
        </w:rPr>
        <w:t>議：</w:t>
      </w:r>
      <w:r w:rsidR="00DF685F" w:rsidRPr="008E75AE">
        <w:rPr>
          <w:rFonts w:ascii="Times New Roman" w:eastAsia="標楷體" w:hAnsi="Times New Roman" w:cs="Times New Roman"/>
          <w:b/>
          <w:color w:val="000000" w:themeColor="text1"/>
          <w:sz w:val="28"/>
          <w:szCs w:val="28"/>
        </w:rPr>
        <w:t>請本部保護服務司</w:t>
      </w:r>
      <w:r w:rsidR="00763919" w:rsidRPr="008E75AE">
        <w:rPr>
          <w:rFonts w:ascii="Times New Roman" w:eastAsia="標楷體" w:hAnsi="Times New Roman" w:cs="Times New Roman"/>
          <w:b/>
          <w:color w:val="000000" w:themeColor="text1"/>
          <w:sz w:val="28"/>
          <w:szCs w:val="28"/>
        </w:rPr>
        <w:t>會同</w:t>
      </w:r>
      <w:r w:rsidR="00D248AD" w:rsidRPr="008E75AE">
        <w:rPr>
          <w:rFonts w:ascii="Times New Roman" w:eastAsia="標楷體" w:hAnsi="Times New Roman" w:cs="Times New Roman"/>
          <w:b/>
          <w:color w:val="000000" w:themeColor="text1"/>
          <w:sz w:val="28"/>
          <w:szCs w:val="28"/>
        </w:rPr>
        <w:t>原</w:t>
      </w:r>
      <w:r w:rsidR="006C09EE" w:rsidRPr="008E75AE">
        <w:rPr>
          <w:rFonts w:ascii="Times New Roman" w:eastAsia="標楷體" w:hAnsi="Times New Roman" w:cs="Times New Roman"/>
          <w:b/>
          <w:color w:val="000000" w:themeColor="text1"/>
          <w:sz w:val="28"/>
          <w:szCs w:val="28"/>
        </w:rPr>
        <w:t>住民族委員會</w:t>
      </w:r>
      <w:proofErr w:type="gramStart"/>
      <w:r w:rsidR="006C09EE" w:rsidRPr="008E75AE">
        <w:rPr>
          <w:rFonts w:ascii="Times New Roman" w:eastAsia="標楷體" w:hAnsi="Times New Roman" w:cs="Times New Roman"/>
          <w:b/>
          <w:color w:val="000000" w:themeColor="text1"/>
          <w:sz w:val="28"/>
          <w:szCs w:val="28"/>
        </w:rPr>
        <w:t>研</w:t>
      </w:r>
      <w:proofErr w:type="gramEnd"/>
      <w:r w:rsidR="006C09EE" w:rsidRPr="008E75AE">
        <w:rPr>
          <w:rFonts w:ascii="Times New Roman" w:eastAsia="標楷體" w:hAnsi="Times New Roman" w:cs="Times New Roman"/>
          <w:b/>
          <w:color w:val="000000" w:themeColor="text1"/>
          <w:sz w:val="28"/>
          <w:szCs w:val="28"/>
        </w:rPr>
        <w:t>議</w:t>
      </w:r>
      <w:r w:rsidR="00506AC7" w:rsidRPr="008E75AE">
        <w:rPr>
          <w:rFonts w:ascii="Times New Roman" w:eastAsia="標楷體" w:hAnsi="Times New Roman" w:cs="Times New Roman"/>
          <w:b/>
          <w:color w:val="000000" w:themeColor="text1"/>
          <w:sz w:val="28"/>
          <w:szCs w:val="28"/>
        </w:rPr>
        <w:t>強化</w:t>
      </w:r>
      <w:r w:rsidR="006C09EE" w:rsidRPr="008E75AE">
        <w:rPr>
          <w:rFonts w:ascii="Times New Roman" w:eastAsia="標楷體" w:hAnsi="Times New Roman" w:cs="Times New Roman"/>
          <w:b/>
          <w:color w:val="000000" w:themeColor="text1"/>
          <w:sz w:val="28"/>
          <w:szCs w:val="28"/>
        </w:rPr>
        <w:t>原住民族地區</w:t>
      </w:r>
      <w:r w:rsidR="00506AC7" w:rsidRPr="008E75AE">
        <w:rPr>
          <w:rFonts w:ascii="Times New Roman" w:eastAsia="標楷體" w:hAnsi="Times New Roman" w:cs="Times New Roman"/>
          <w:b/>
          <w:color w:val="000000" w:themeColor="text1"/>
          <w:sz w:val="28"/>
          <w:szCs w:val="28"/>
        </w:rPr>
        <w:t>家庭暴力及性侵害防治策進作為與措施</w:t>
      </w:r>
      <w:r w:rsidR="006C09EE" w:rsidRPr="008E75AE">
        <w:rPr>
          <w:rFonts w:ascii="Times New Roman" w:eastAsia="標楷體" w:hAnsi="Times New Roman" w:cs="Times New Roman"/>
          <w:b/>
          <w:color w:val="000000" w:themeColor="text1"/>
          <w:sz w:val="28"/>
          <w:szCs w:val="28"/>
        </w:rPr>
        <w:t>。</w:t>
      </w:r>
    </w:p>
    <w:p w:rsidR="006C09EE" w:rsidRPr="008E75AE" w:rsidRDefault="006C09EE" w:rsidP="006C09EE">
      <w:pPr>
        <w:widowControl/>
        <w:spacing w:line="440" w:lineRule="exact"/>
        <w:rPr>
          <w:rFonts w:ascii="Times New Roman" w:eastAsia="標楷體" w:hAnsi="Times New Roman" w:cs="Times New Roman"/>
          <w:color w:val="000000" w:themeColor="text1"/>
          <w:sz w:val="28"/>
          <w:szCs w:val="28"/>
          <w:bdr w:val="single" w:sz="4" w:space="0" w:color="auto"/>
        </w:rPr>
      </w:pPr>
      <w:r w:rsidRPr="008E75AE">
        <w:rPr>
          <w:rFonts w:ascii="Times New Roman" w:eastAsia="標楷體" w:hAnsi="Times New Roman" w:cs="Times New Roman"/>
          <w:b/>
          <w:color w:val="000000" w:themeColor="text1"/>
          <w:sz w:val="28"/>
          <w:szCs w:val="28"/>
          <w:bdr w:val="single" w:sz="4" w:space="0" w:color="auto"/>
        </w:rPr>
        <w:t>第二案</w:t>
      </w:r>
    </w:p>
    <w:p w:rsidR="006C09EE" w:rsidRPr="008E75AE" w:rsidRDefault="006C09EE" w:rsidP="006C09EE">
      <w:pPr>
        <w:pStyle w:val="a3"/>
        <w:spacing w:line="440" w:lineRule="exact"/>
        <w:ind w:leftChars="0" w:left="479" w:hangingChars="171" w:hanging="479"/>
        <w:jc w:val="both"/>
        <w:rPr>
          <w:rFonts w:ascii="Times New Roman" w:eastAsia="標楷體" w:hAnsi="Times New Roman" w:cs="Times New Roman"/>
          <w:b/>
          <w:color w:val="000000" w:themeColor="text1"/>
          <w:sz w:val="28"/>
          <w:szCs w:val="28"/>
        </w:rPr>
      </w:pPr>
      <w:r w:rsidRPr="008E75AE">
        <w:rPr>
          <w:rFonts w:ascii="Times New Roman" w:eastAsia="標楷體" w:hAnsi="Times New Roman" w:cs="Times New Roman"/>
          <w:b/>
          <w:color w:val="000000" w:themeColor="text1"/>
          <w:sz w:val="28"/>
          <w:szCs w:val="28"/>
        </w:rPr>
        <w:t>案</w:t>
      </w:r>
      <w:r w:rsidR="008B7083">
        <w:rPr>
          <w:rFonts w:ascii="Times New Roman" w:eastAsia="標楷體" w:hAnsi="Times New Roman" w:cs="Times New Roman" w:hint="eastAsia"/>
          <w:b/>
          <w:color w:val="000000" w:themeColor="text1"/>
          <w:sz w:val="28"/>
          <w:szCs w:val="28"/>
        </w:rPr>
        <w:t xml:space="preserve"> </w:t>
      </w:r>
      <w:r w:rsidRPr="008E75AE">
        <w:rPr>
          <w:rFonts w:ascii="Times New Roman" w:eastAsia="標楷體" w:hAnsi="Times New Roman" w:cs="Times New Roman"/>
          <w:b/>
          <w:color w:val="000000" w:themeColor="text1"/>
          <w:sz w:val="28"/>
          <w:szCs w:val="28"/>
        </w:rPr>
        <w:t>由：有關網路平</w:t>
      </w:r>
      <w:proofErr w:type="gramStart"/>
      <w:r w:rsidRPr="008E75AE">
        <w:rPr>
          <w:rFonts w:ascii="Times New Roman" w:eastAsia="標楷體" w:hAnsi="Times New Roman" w:cs="Times New Roman"/>
          <w:b/>
          <w:color w:val="000000" w:themeColor="text1"/>
          <w:sz w:val="28"/>
          <w:szCs w:val="28"/>
        </w:rPr>
        <w:t>臺</w:t>
      </w:r>
      <w:proofErr w:type="gramEnd"/>
      <w:r w:rsidRPr="008E75AE">
        <w:rPr>
          <w:rFonts w:ascii="Times New Roman" w:eastAsia="標楷體" w:hAnsi="Times New Roman" w:cs="Times New Roman"/>
          <w:b/>
          <w:color w:val="000000" w:themeColor="text1"/>
          <w:sz w:val="28"/>
          <w:szCs w:val="28"/>
        </w:rPr>
        <w:t>曝露兒少個資案，提請討論。</w:t>
      </w:r>
      <w:r w:rsidRPr="008E75AE">
        <w:rPr>
          <w:rFonts w:ascii="Times New Roman" w:eastAsia="標楷體" w:hAnsi="Times New Roman" w:cs="Times New Roman"/>
          <w:b/>
          <w:color w:val="000000" w:themeColor="text1"/>
          <w:sz w:val="28"/>
          <w:szCs w:val="28"/>
        </w:rPr>
        <w:t xml:space="preserve">                             </w:t>
      </w:r>
    </w:p>
    <w:p w:rsidR="006C09EE" w:rsidRPr="008E75AE" w:rsidRDefault="006C09EE" w:rsidP="006C09EE">
      <w:pPr>
        <w:pStyle w:val="a3"/>
        <w:spacing w:line="440" w:lineRule="exact"/>
        <w:ind w:leftChars="0" w:left="720"/>
        <w:jc w:val="right"/>
        <w:rPr>
          <w:rFonts w:ascii="Times New Roman" w:eastAsia="標楷體" w:hAnsi="Times New Roman" w:cs="Times New Roman"/>
          <w:b/>
          <w:color w:val="000000" w:themeColor="text1"/>
          <w:sz w:val="28"/>
          <w:szCs w:val="28"/>
        </w:rPr>
      </w:pPr>
      <w:r w:rsidRPr="008E75AE">
        <w:rPr>
          <w:rFonts w:ascii="Times New Roman" w:eastAsia="標楷體" w:hAnsi="Times New Roman" w:cs="Times New Roman"/>
          <w:b/>
          <w:color w:val="000000" w:themeColor="text1"/>
          <w:sz w:val="28"/>
          <w:szCs w:val="28"/>
        </w:rPr>
        <w:t>提案機關：</w:t>
      </w:r>
      <w:r w:rsidR="00E55744" w:rsidRPr="008E75AE">
        <w:rPr>
          <w:rFonts w:ascii="Times New Roman" w:eastAsia="標楷體" w:hAnsi="Times New Roman" w:cs="Times New Roman"/>
          <w:b/>
          <w:color w:val="000000" w:themeColor="text1"/>
          <w:sz w:val="28"/>
          <w:szCs w:val="28"/>
        </w:rPr>
        <w:t>張委員淑慧</w:t>
      </w:r>
    </w:p>
    <w:p w:rsidR="006879E3" w:rsidRPr="008E75AE" w:rsidRDefault="008B7083" w:rsidP="005B5CF0">
      <w:pPr>
        <w:spacing w:line="440" w:lineRule="exact"/>
        <w:ind w:left="992" w:hangingChars="354" w:hanging="992"/>
        <w:jc w:val="both"/>
        <w:rPr>
          <w:rFonts w:ascii="Times New Roman" w:eastAsia="標楷體" w:hAnsi="Times New Roman" w:cs="Times New Roman"/>
          <w:b/>
          <w:color w:val="000000" w:themeColor="text1"/>
          <w:sz w:val="28"/>
          <w:szCs w:val="28"/>
        </w:rPr>
      </w:pPr>
      <w:r>
        <w:rPr>
          <w:rFonts w:ascii="Times New Roman" w:eastAsia="標楷體" w:hAnsi="Times New Roman" w:cs="Times New Roman"/>
          <w:b/>
          <w:color w:val="000000" w:themeColor="text1"/>
          <w:sz w:val="28"/>
          <w:szCs w:val="28"/>
        </w:rPr>
        <w:t>決</w:t>
      </w:r>
      <w:r>
        <w:rPr>
          <w:rFonts w:ascii="Times New Roman" w:eastAsia="標楷體" w:hAnsi="Times New Roman" w:cs="Times New Roman"/>
          <w:b/>
          <w:color w:val="000000" w:themeColor="text1"/>
          <w:sz w:val="28"/>
          <w:szCs w:val="28"/>
        </w:rPr>
        <w:t xml:space="preserve"> </w:t>
      </w:r>
      <w:r w:rsidR="00E55744" w:rsidRPr="008E75AE">
        <w:rPr>
          <w:rFonts w:ascii="Times New Roman" w:eastAsia="標楷體" w:hAnsi="Times New Roman" w:cs="Times New Roman"/>
          <w:b/>
          <w:color w:val="000000" w:themeColor="text1"/>
          <w:sz w:val="28"/>
          <w:szCs w:val="28"/>
        </w:rPr>
        <w:t>議：</w:t>
      </w:r>
      <w:r w:rsidR="00506AC7" w:rsidRPr="008E75AE">
        <w:rPr>
          <w:rFonts w:ascii="Times New Roman" w:eastAsia="標楷體" w:hAnsi="Times New Roman" w:cs="Times New Roman"/>
          <w:b/>
          <w:color w:val="000000" w:themeColor="text1"/>
          <w:sz w:val="28"/>
          <w:szCs w:val="28"/>
        </w:rPr>
        <w:t>本案本部保護</w:t>
      </w:r>
      <w:proofErr w:type="gramStart"/>
      <w:r w:rsidR="00506AC7" w:rsidRPr="008E75AE">
        <w:rPr>
          <w:rFonts w:ascii="Times New Roman" w:eastAsia="標楷體" w:hAnsi="Times New Roman" w:cs="Times New Roman"/>
          <w:b/>
          <w:color w:val="000000" w:themeColor="text1"/>
          <w:sz w:val="28"/>
          <w:szCs w:val="28"/>
        </w:rPr>
        <w:t>服務司前已</w:t>
      </w:r>
      <w:proofErr w:type="gramEnd"/>
      <w:r w:rsidR="00506AC7" w:rsidRPr="008E75AE">
        <w:rPr>
          <w:rFonts w:ascii="Times New Roman" w:eastAsia="標楷體" w:hAnsi="Times New Roman" w:cs="Times New Roman"/>
          <w:b/>
          <w:color w:val="000000" w:themeColor="text1"/>
          <w:sz w:val="28"/>
          <w:szCs w:val="28"/>
        </w:rPr>
        <w:t>將處理網路媒體疑似違反兒童及少年福利與權益保護法第</w:t>
      </w:r>
      <w:r w:rsidR="00506AC7" w:rsidRPr="008E75AE">
        <w:rPr>
          <w:rFonts w:ascii="Times New Roman" w:eastAsia="標楷體" w:hAnsi="Times New Roman" w:cs="Times New Roman"/>
          <w:b/>
          <w:color w:val="000000" w:themeColor="text1"/>
          <w:sz w:val="28"/>
          <w:szCs w:val="28"/>
        </w:rPr>
        <w:t>69</w:t>
      </w:r>
      <w:r w:rsidR="00506AC7" w:rsidRPr="008E75AE">
        <w:rPr>
          <w:rFonts w:ascii="Times New Roman" w:eastAsia="標楷體" w:hAnsi="Times New Roman" w:cs="Times New Roman"/>
          <w:b/>
          <w:color w:val="000000" w:themeColor="text1"/>
          <w:sz w:val="28"/>
          <w:szCs w:val="28"/>
        </w:rPr>
        <w:t>條規範相關法律見解函請各地方政府參用，請於會後提供委員參考</w:t>
      </w:r>
      <w:r w:rsidR="00E55744" w:rsidRPr="008E75AE">
        <w:rPr>
          <w:rFonts w:ascii="Times New Roman" w:eastAsia="標楷體" w:hAnsi="Times New Roman" w:cs="Times New Roman"/>
          <w:b/>
          <w:color w:val="000000" w:themeColor="text1"/>
          <w:sz w:val="28"/>
          <w:szCs w:val="28"/>
        </w:rPr>
        <w:t>。</w:t>
      </w:r>
    </w:p>
    <w:p w:rsidR="00E634D1" w:rsidRDefault="00E634D1" w:rsidP="00A12AA3">
      <w:pPr>
        <w:widowControl/>
        <w:spacing w:line="440" w:lineRule="exact"/>
        <w:rPr>
          <w:rFonts w:ascii="Times New Roman" w:eastAsia="標楷體" w:hAnsi="Times New Roman" w:cs="Times New Roman"/>
          <w:color w:val="000000" w:themeColor="text1"/>
          <w:sz w:val="28"/>
          <w:szCs w:val="28"/>
        </w:rPr>
      </w:pPr>
    </w:p>
    <w:p w:rsidR="008663CA" w:rsidRPr="008E75AE" w:rsidRDefault="008663CA" w:rsidP="00A12AA3">
      <w:pPr>
        <w:widowControl/>
        <w:spacing w:line="440" w:lineRule="exact"/>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捌、散會</w:t>
      </w:r>
      <w:r w:rsidRPr="008E75AE">
        <w:rPr>
          <w:rFonts w:ascii="Times New Roman" w:eastAsia="標楷體" w:hAnsi="Times New Roman" w:cs="Times New Roman"/>
          <w:b/>
          <w:color w:val="000000" w:themeColor="text1"/>
          <w:sz w:val="28"/>
          <w:szCs w:val="28"/>
        </w:rPr>
        <w:t>：</w:t>
      </w:r>
      <w:r w:rsidR="00776288" w:rsidRPr="008E75AE">
        <w:rPr>
          <w:rFonts w:ascii="Times New Roman" w:eastAsia="標楷體" w:hAnsi="Times New Roman" w:cs="Times New Roman"/>
          <w:color w:val="000000" w:themeColor="text1"/>
          <w:sz w:val="28"/>
          <w:szCs w:val="28"/>
        </w:rPr>
        <w:t>下</w:t>
      </w:r>
      <w:r w:rsidRPr="008E75AE">
        <w:rPr>
          <w:rFonts w:ascii="Times New Roman" w:eastAsia="標楷體" w:hAnsi="Times New Roman" w:cs="Times New Roman"/>
          <w:color w:val="000000" w:themeColor="text1"/>
          <w:sz w:val="28"/>
          <w:szCs w:val="28"/>
        </w:rPr>
        <w:t>午</w:t>
      </w:r>
      <w:r w:rsidR="00776288" w:rsidRPr="008E75AE">
        <w:rPr>
          <w:rFonts w:ascii="Times New Roman" w:eastAsia="標楷體" w:hAnsi="Times New Roman" w:cs="Times New Roman"/>
          <w:color w:val="000000" w:themeColor="text1"/>
          <w:sz w:val="28"/>
          <w:szCs w:val="28"/>
        </w:rPr>
        <w:t>1</w:t>
      </w:r>
      <w:r w:rsidRPr="008E75AE">
        <w:rPr>
          <w:rFonts w:ascii="Times New Roman" w:eastAsia="標楷體" w:hAnsi="Times New Roman" w:cs="Times New Roman"/>
          <w:color w:val="000000" w:themeColor="text1"/>
          <w:sz w:val="28"/>
          <w:szCs w:val="28"/>
        </w:rPr>
        <w:t>時</w:t>
      </w:r>
      <w:r w:rsidR="00741DDD" w:rsidRPr="008E75AE">
        <w:rPr>
          <w:rFonts w:ascii="Times New Roman" w:eastAsia="標楷體" w:hAnsi="Times New Roman" w:cs="Times New Roman"/>
          <w:color w:val="000000" w:themeColor="text1"/>
          <w:sz w:val="28"/>
          <w:szCs w:val="28"/>
        </w:rPr>
        <w:t>整</w:t>
      </w:r>
      <w:r w:rsidRPr="008E75AE">
        <w:rPr>
          <w:rFonts w:ascii="Times New Roman" w:eastAsia="標楷體" w:hAnsi="Times New Roman" w:cs="Times New Roman"/>
          <w:color w:val="000000" w:themeColor="text1"/>
          <w:sz w:val="28"/>
          <w:szCs w:val="28"/>
        </w:rPr>
        <w:t>。</w:t>
      </w:r>
    </w:p>
    <w:p w:rsidR="003C573C" w:rsidRPr="008E75AE" w:rsidRDefault="00CC0893" w:rsidP="00A12AA3">
      <w:pPr>
        <w:widowControl/>
        <w:spacing w:line="440" w:lineRule="exact"/>
        <w:jc w:val="center"/>
        <w:rPr>
          <w:rFonts w:ascii="Times New Roman" w:eastAsia="標楷體" w:hAnsi="Times New Roman" w:cs="Times New Roman"/>
          <w:b/>
          <w:color w:val="000000" w:themeColor="text1"/>
          <w:sz w:val="28"/>
          <w:szCs w:val="28"/>
        </w:rPr>
      </w:pPr>
      <w:r w:rsidRPr="008E75AE">
        <w:rPr>
          <w:rFonts w:ascii="Times New Roman" w:eastAsia="標楷體" w:hAnsi="Times New Roman" w:cs="Times New Roman"/>
          <w:color w:val="000000" w:themeColor="text1"/>
          <w:sz w:val="28"/>
          <w:szCs w:val="28"/>
        </w:rPr>
        <w:br w:type="page"/>
      </w:r>
      <w:r w:rsidR="008663CA" w:rsidRPr="008E75AE">
        <w:rPr>
          <w:rFonts w:ascii="Times New Roman" w:eastAsia="標楷體" w:hAnsi="Times New Roman" w:cs="Times New Roman"/>
          <w:b/>
          <w:color w:val="000000" w:themeColor="text1"/>
          <w:sz w:val="28"/>
          <w:szCs w:val="28"/>
        </w:rPr>
        <w:lastRenderedPageBreak/>
        <w:t>【家庭暴力及性侵害防治推動小組第</w:t>
      </w:r>
      <w:r w:rsidR="005F2286" w:rsidRPr="008E75AE">
        <w:rPr>
          <w:rFonts w:ascii="Times New Roman" w:eastAsia="標楷體" w:hAnsi="Times New Roman" w:cs="Times New Roman"/>
          <w:b/>
          <w:color w:val="000000" w:themeColor="text1"/>
          <w:sz w:val="28"/>
          <w:szCs w:val="28"/>
        </w:rPr>
        <w:t>5</w:t>
      </w:r>
      <w:r w:rsidR="008663CA" w:rsidRPr="008E75AE">
        <w:rPr>
          <w:rFonts w:ascii="Times New Roman" w:eastAsia="標楷體" w:hAnsi="Times New Roman" w:cs="Times New Roman"/>
          <w:b/>
          <w:color w:val="000000" w:themeColor="text1"/>
          <w:sz w:val="28"/>
          <w:szCs w:val="28"/>
        </w:rPr>
        <w:t>屆第</w:t>
      </w:r>
      <w:r w:rsidR="0046340C" w:rsidRPr="008E75AE">
        <w:rPr>
          <w:rFonts w:ascii="Times New Roman" w:eastAsia="標楷體" w:hAnsi="Times New Roman" w:cs="Times New Roman"/>
          <w:b/>
          <w:color w:val="000000" w:themeColor="text1"/>
          <w:sz w:val="28"/>
          <w:szCs w:val="28"/>
        </w:rPr>
        <w:t>3</w:t>
      </w:r>
      <w:r w:rsidR="008663CA" w:rsidRPr="008E75AE">
        <w:rPr>
          <w:rFonts w:ascii="Times New Roman" w:eastAsia="標楷體" w:hAnsi="Times New Roman" w:cs="Times New Roman"/>
          <w:b/>
          <w:color w:val="000000" w:themeColor="text1"/>
          <w:sz w:val="28"/>
          <w:szCs w:val="28"/>
        </w:rPr>
        <w:t>次會議發言摘要</w:t>
      </w:r>
      <w:r w:rsidR="00DB7EB2" w:rsidRPr="008E75AE">
        <w:rPr>
          <w:rFonts w:ascii="Times New Roman" w:eastAsia="標楷體" w:hAnsi="Times New Roman" w:cs="Times New Roman"/>
          <w:b/>
          <w:color w:val="000000" w:themeColor="text1"/>
          <w:sz w:val="28"/>
          <w:szCs w:val="28"/>
        </w:rPr>
        <w:t>（依發言順序）</w:t>
      </w:r>
      <w:r w:rsidR="008663CA" w:rsidRPr="008E75AE">
        <w:rPr>
          <w:rFonts w:ascii="Times New Roman" w:eastAsia="標楷體" w:hAnsi="Times New Roman" w:cs="Times New Roman"/>
          <w:b/>
          <w:color w:val="000000" w:themeColor="text1"/>
          <w:sz w:val="28"/>
          <w:szCs w:val="28"/>
        </w:rPr>
        <w:t>】</w:t>
      </w:r>
    </w:p>
    <w:p w:rsidR="00566250" w:rsidRPr="008E75AE" w:rsidRDefault="00566250" w:rsidP="00A12AA3">
      <w:pPr>
        <w:widowControl/>
        <w:spacing w:line="440" w:lineRule="exact"/>
        <w:rPr>
          <w:rFonts w:ascii="Times New Roman" w:eastAsia="標楷體" w:hAnsi="Times New Roman" w:cs="Times New Roman"/>
          <w:b/>
          <w:color w:val="000000" w:themeColor="text1"/>
          <w:sz w:val="28"/>
          <w:szCs w:val="28"/>
          <w:bdr w:val="single" w:sz="4" w:space="0" w:color="auto"/>
        </w:rPr>
      </w:pPr>
      <w:r w:rsidRPr="008E75AE">
        <w:rPr>
          <w:rFonts w:ascii="Times New Roman" w:eastAsia="標楷體" w:hAnsi="Times New Roman" w:cs="Times New Roman"/>
          <w:b/>
          <w:color w:val="000000" w:themeColor="text1"/>
          <w:sz w:val="28"/>
          <w:szCs w:val="28"/>
          <w:bdr w:val="single" w:sz="4" w:space="0" w:color="auto"/>
        </w:rPr>
        <w:t>專案報告</w:t>
      </w:r>
    </w:p>
    <w:p w:rsidR="00566250" w:rsidRPr="008E75AE" w:rsidRDefault="00566250" w:rsidP="000726E7">
      <w:pPr>
        <w:spacing w:line="440" w:lineRule="exact"/>
        <w:ind w:left="849" w:hangingChars="303" w:hanging="849"/>
        <w:jc w:val="both"/>
        <w:rPr>
          <w:rFonts w:ascii="Times New Roman" w:eastAsia="標楷體" w:hAnsi="Times New Roman" w:cs="Times New Roman"/>
          <w:b/>
          <w:color w:val="000000" w:themeColor="text1"/>
          <w:sz w:val="28"/>
          <w:szCs w:val="28"/>
        </w:rPr>
      </w:pPr>
      <w:r w:rsidRPr="008E75AE">
        <w:rPr>
          <w:rFonts w:ascii="Times New Roman" w:eastAsia="標楷體" w:hAnsi="Times New Roman" w:cs="Times New Roman"/>
          <w:b/>
          <w:color w:val="000000" w:themeColor="text1"/>
          <w:sz w:val="28"/>
          <w:szCs w:val="28"/>
        </w:rPr>
        <w:t>案由：</w:t>
      </w:r>
      <w:r w:rsidR="000726E7" w:rsidRPr="008E75AE">
        <w:rPr>
          <w:rFonts w:ascii="Times New Roman" w:eastAsia="標楷體" w:hAnsi="Times New Roman" w:cs="Times New Roman"/>
          <w:b/>
          <w:color w:val="000000" w:themeColor="text1"/>
          <w:sz w:val="28"/>
          <w:szCs w:val="28"/>
        </w:rPr>
        <w:tab/>
      </w:r>
      <w:r w:rsidR="000726E7" w:rsidRPr="008E75AE">
        <w:rPr>
          <w:rFonts w:ascii="Times New Roman" w:eastAsia="標楷體" w:hAnsi="Times New Roman" w:cs="Times New Roman"/>
          <w:b/>
          <w:color w:val="000000" w:themeColor="text1"/>
          <w:sz w:val="28"/>
          <w:szCs w:val="28"/>
        </w:rPr>
        <w:t>數位</w:t>
      </w:r>
      <w:r w:rsidR="000726E7" w:rsidRPr="008E75AE">
        <w:rPr>
          <w:rFonts w:ascii="Times New Roman" w:eastAsia="標楷體" w:hAnsi="Times New Roman" w:cs="Times New Roman"/>
          <w:b/>
          <w:color w:val="000000" w:themeColor="text1"/>
          <w:sz w:val="28"/>
          <w:szCs w:val="28"/>
        </w:rPr>
        <w:t>/</w:t>
      </w:r>
      <w:proofErr w:type="gramStart"/>
      <w:r w:rsidR="000726E7" w:rsidRPr="008E75AE">
        <w:rPr>
          <w:rFonts w:ascii="Times New Roman" w:eastAsia="標楷體" w:hAnsi="Times New Roman" w:cs="Times New Roman"/>
          <w:b/>
          <w:color w:val="000000" w:themeColor="text1"/>
          <w:sz w:val="28"/>
          <w:szCs w:val="28"/>
        </w:rPr>
        <w:t>網路性私密</w:t>
      </w:r>
      <w:proofErr w:type="gramEnd"/>
      <w:r w:rsidR="000726E7" w:rsidRPr="008E75AE">
        <w:rPr>
          <w:rFonts w:ascii="Times New Roman" w:eastAsia="標楷體" w:hAnsi="Times New Roman" w:cs="Times New Roman"/>
          <w:b/>
          <w:color w:val="000000" w:themeColor="text1"/>
          <w:sz w:val="28"/>
          <w:szCs w:val="28"/>
        </w:rPr>
        <w:t>影像犯罪被害人保護措施法制化報告。</w:t>
      </w:r>
    </w:p>
    <w:p w:rsidR="00EE2425" w:rsidRPr="008E75AE" w:rsidRDefault="00406CF4" w:rsidP="00FA4C28">
      <w:pPr>
        <w:pStyle w:val="a3"/>
        <w:numPr>
          <w:ilvl w:val="2"/>
          <w:numId w:val="2"/>
        </w:numPr>
        <w:spacing w:line="440" w:lineRule="exact"/>
        <w:ind w:leftChars="0" w:left="567" w:hanging="567"/>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u w:val="single"/>
        </w:rPr>
        <w:t>杜</w:t>
      </w:r>
      <w:r w:rsidR="00A12AA3" w:rsidRPr="008E75AE">
        <w:rPr>
          <w:rFonts w:ascii="Times New Roman" w:eastAsia="標楷體" w:hAnsi="Times New Roman" w:cs="Times New Roman"/>
          <w:color w:val="000000" w:themeColor="text1"/>
          <w:sz w:val="28"/>
          <w:szCs w:val="28"/>
          <w:u w:val="single"/>
        </w:rPr>
        <w:t>委員</w:t>
      </w:r>
      <w:proofErr w:type="gramStart"/>
      <w:r w:rsidRPr="008E75AE">
        <w:rPr>
          <w:rFonts w:ascii="Times New Roman" w:eastAsia="標楷體" w:hAnsi="Times New Roman" w:cs="Times New Roman"/>
          <w:color w:val="000000" w:themeColor="text1"/>
          <w:sz w:val="28"/>
          <w:szCs w:val="28"/>
          <w:u w:val="single"/>
        </w:rPr>
        <w:t>瑛</w:t>
      </w:r>
      <w:proofErr w:type="gramEnd"/>
      <w:r w:rsidRPr="008E75AE">
        <w:rPr>
          <w:rFonts w:ascii="Times New Roman" w:eastAsia="標楷體" w:hAnsi="Times New Roman" w:cs="Times New Roman"/>
          <w:color w:val="000000" w:themeColor="text1"/>
          <w:sz w:val="28"/>
          <w:szCs w:val="28"/>
          <w:u w:val="single"/>
        </w:rPr>
        <w:t>秋</w:t>
      </w:r>
      <w:r w:rsidR="00A12AA3" w:rsidRPr="008E75AE">
        <w:rPr>
          <w:rFonts w:ascii="Times New Roman" w:eastAsia="標楷體" w:hAnsi="Times New Roman" w:cs="Times New Roman"/>
          <w:color w:val="000000" w:themeColor="text1"/>
          <w:sz w:val="28"/>
          <w:szCs w:val="28"/>
        </w:rPr>
        <w:t>：</w:t>
      </w:r>
    </w:p>
    <w:p w:rsidR="00A94264" w:rsidRPr="008E75AE" w:rsidRDefault="00C20547" w:rsidP="00A94264">
      <w:pPr>
        <w:pStyle w:val="a3"/>
        <w:spacing w:line="440" w:lineRule="exact"/>
        <w:ind w:leftChars="0" w:left="851"/>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婦援會</w:t>
      </w:r>
      <w:r w:rsidR="00A94264" w:rsidRPr="008E75AE">
        <w:rPr>
          <w:rFonts w:ascii="Times New Roman" w:eastAsia="標楷體" w:hAnsi="Times New Roman" w:cs="Times New Roman"/>
          <w:color w:val="000000" w:themeColor="text1"/>
          <w:sz w:val="28"/>
          <w:szCs w:val="28"/>
        </w:rPr>
        <w:t>致力</w:t>
      </w:r>
      <w:proofErr w:type="gramStart"/>
      <w:r w:rsidR="00136DE0">
        <w:rPr>
          <w:rFonts w:ascii="Times New Roman" w:eastAsia="標楷體" w:hAnsi="Times New Roman" w:cs="Times New Roman" w:hint="eastAsia"/>
          <w:color w:val="000000" w:themeColor="text1"/>
          <w:sz w:val="28"/>
          <w:szCs w:val="28"/>
        </w:rPr>
        <w:t>於</w:t>
      </w:r>
      <w:r w:rsidR="00A94264" w:rsidRPr="008E75AE">
        <w:rPr>
          <w:rFonts w:ascii="Times New Roman" w:eastAsia="標楷體" w:hAnsi="Times New Roman" w:cs="Times New Roman"/>
          <w:color w:val="000000" w:themeColor="text1"/>
          <w:sz w:val="28"/>
          <w:szCs w:val="28"/>
        </w:rPr>
        <w:t>性私密影像遭散布</w:t>
      </w:r>
      <w:proofErr w:type="gramEnd"/>
      <w:r w:rsidR="00A94264" w:rsidRPr="008E75AE">
        <w:rPr>
          <w:rFonts w:ascii="Times New Roman" w:eastAsia="標楷體" w:hAnsi="Times New Roman" w:cs="Times New Roman"/>
          <w:color w:val="000000" w:themeColor="text1"/>
          <w:sz w:val="28"/>
          <w:szCs w:val="28"/>
        </w:rPr>
        <w:t>被害人保護服務，</w:t>
      </w:r>
      <w:r w:rsidR="00136DE0">
        <w:rPr>
          <w:rFonts w:ascii="Times New Roman" w:eastAsia="標楷體" w:hAnsi="Times New Roman" w:cs="Times New Roman" w:hint="eastAsia"/>
          <w:color w:val="000000" w:themeColor="text1"/>
          <w:sz w:val="28"/>
          <w:szCs w:val="28"/>
        </w:rPr>
        <w:t>發現</w:t>
      </w:r>
      <w:r w:rsidRPr="008E75AE">
        <w:rPr>
          <w:rFonts w:ascii="Times New Roman" w:eastAsia="標楷體" w:hAnsi="Times New Roman" w:cs="Times New Roman"/>
          <w:color w:val="000000" w:themeColor="text1"/>
          <w:sz w:val="28"/>
          <w:szCs w:val="28"/>
        </w:rPr>
        <w:t>數位性暴力犯罪被害人逐年增加，</w:t>
      </w:r>
      <w:r w:rsidR="00A94264" w:rsidRPr="008E75AE">
        <w:rPr>
          <w:rFonts w:ascii="Times New Roman" w:eastAsia="標楷體" w:hAnsi="Times New Roman" w:cs="Times New Roman"/>
          <w:color w:val="000000" w:themeColor="text1"/>
          <w:sz w:val="28"/>
          <w:szCs w:val="28"/>
        </w:rPr>
        <w:t>數位性暴力並有循環特質，應及早制止。性侵害犯罪防治法修正</w:t>
      </w:r>
      <w:r w:rsidR="008B1B94">
        <w:rPr>
          <w:rFonts w:ascii="Times New Roman" w:eastAsia="標楷體" w:hAnsi="Times New Roman" w:cs="Times New Roman" w:hint="eastAsia"/>
          <w:color w:val="000000" w:themeColor="text1"/>
          <w:sz w:val="28"/>
          <w:szCs w:val="28"/>
        </w:rPr>
        <w:t>草案</w:t>
      </w:r>
      <w:r w:rsidR="00A94264" w:rsidRPr="008E75AE">
        <w:rPr>
          <w:rFonts w:ascii="Times New Roman" w:eastAsia="標楷體" w:hAnsi="Times New Roman" w:cs="Times New Roman"/>
          <w:color w:val="000000" w:themeColor="text1"/>
          <w:sz w:val="28"/>
          <w:szCs w:val="28"/>
        </w:rPr>
        <w:t>雖訂定下架機制，卻欠缺要求加害人即時下架、禁止散布或扣押等規範。另因應數位性暴力加害人年輕化，應針對學生加強相關輔導教育。</w:t>
      </w:r>
    </w:p>
    <w:p w:rsidR="00781D61" w:rsidRPr="008E75AE" w:rsidRDefault="00781D61" w:rsidP="00406CF4">
      <w:pPr>
        <w:spacing w:line="440" w:lineRule="exact"/>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（二）</w:t>
      </w:r>
      <w:r w:rsidRPr="008E75AE">
        <w:rPr>
          <w:rFonts w:ascii="Times New Roman" w:eastAsia="標楷體" w:hAnsi="Times New Roman" w:cs="Times New Roman"/>
          <w:color w:val="000000" w:themeColor="text1"/>
          <w:sz w:val="28"/>
          <w:szCs w:val="28"/>
          <w:u w:val="single"/>
        </w:rPr>
        <w:t>本部保護服務司</w:t>
      </w:r>
      <w:r w:rsidRPr="008E75AE">
        <w:rPr>
          <w:rFonts w:ascii="Times New Roman" w:eastAsia="標楷體" w:hAnsi="Times New Roman" w:cs="Times New Roman"/>
          <w:color w:val="000000" w:themeColor="text1"/>
          <w:sz w:val="28"/>
          <w:szCs w:val="28"/>
        </w:rPr>
        <w:t>：</w:t>
      </w:r>
    </w:p>
    <w:p w:rsidR="0063446D" w:rsidRPr="008E75AE" w:rsidRDefault="00E464B2" w:rsidP="0063446D">
      <w:pPr>
        <w:pStyle w:val="a3"/>
        <w:spacing w:line="440" w:lineRule="exact"/>
        <w:ind w:leftChars="0" w:left="851"/>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數位性暴力犯罪</w:t>
      </w:r>
      <w:r w:rsidR="00781D61" w:rsidRPr="008E75AE">
        <w:rPr>
          <w:rFonts w:ascii="Times New Roman" w:eastAsia="標楷體" w:hAnsi="Times New Roman" w:cs="Times New Roman"/>
          <w:color w:val="000000" w:themeColor="text1"/>
          <w:sz w:val="28"/>
          <w:szCs w:val="28"/>
        </w:rPr>
        <w:t>案</w:t>
      </w:r>
      <w:r w:rsidRPr="008E75AE">
        <w:rPr>
          <w:rFonts w:ascii="Times New Roman" w:eastAsia="標楷體" w:hAnsi="Times New Roman" w:cs="Times New Roman"/>
          <w:color w:val="000000" w:themeColor="text1"/>
          <w:sz w:val="28"/>
          <w:szCs w:val="28"/>
        </w:rPr>
        <w:t>件</w:t>
      </w:r>
      <w:r w:rsidR="00781D61" w:rsidRPr="008E75AE">
        <w:rPr>
          <w:rFonts w:ascii="Times New Roman" w:eastAsia="標楷體" w:hAnsi="Times New Roman" w:cs="Times New Roman"/>
          <w:color w:val="000000" w:themeColor="text1"/>
          <w:sz w:val="28"/>
          <w:szCs w:val="28"/>
        </w:rPr>
        <w:t>進到服務階段</w:t>
      </w:r>
      <w:r w:rsidRPr="008E75AE">
        <w:rPr>
          <w:rFonts w:ascii="Times New Roman" w:eastAsia="標楷體" w:hAnsi="Times New Roman" w:cs="Times New Roman"/>
          <w:color w:val="000000" w:themeColor="text1"/>
          <w:sz w:val="28"/>
          <w:szCs w:val="28"/>
        </w:rPr>
        <w:t>時通常已經被散布</w:t>
      </w:r>
      <w:r w:rsidR="00781D61" w:rsidRPr="008E75AE">
        <w:rPr>
          <w:rFonts w:ascii="Times New Roman" w:eastAsia="標楷體" w:hAnsi="Times New Roman" w:cs="Times New Roman"/>
          <w:color w:val="000000" w:themeColor="text1"/>
          <w:sz w:val="28"/>
          <w:szCs w:val="28"/>
        </w:rPr>
        <w:t>，</w:t>
      </w:r>
      <w:r w:rsidR="007776E4" w:rsidRPr="008E75AE">
        <w:rPr>
          <w:rFonts w:ascii="Times New Roman" w:eastAsia="標楷體" w:hAnsi="Times New Roman" w:cs="Times New Roman"/>
          <w:color w:val="000000" w:themeColor="text1"/>
          <w:sz w:val="28"/>
          <w:szCs w:val="28"/>
        </w:rPr>
        <w:t>要求禁止散布有其實務困難，</w:t>
      </w:r>
      <w:r w:rsidRPr="008E75AE">
        <w:rPr>
          <w:rFonts w:ascii="Times New Roman" w:eastAsia="標楷體" w:hAnsi="Times New Roman" w:cs="Times New Roman"/>
          <w:color w:val="000000" w:themeColor="text1"/>
          <w:sz w:val="28"/>
          <w:szCs w:val="28"/>
        </w:rPr>
        <w:t>目前</w:t>
      </w:r>
      <w:r w:rsidR="0063446D" w:rsidRPr="008E75AE">
        <w:rPr>
          <w:rFonts w:ascii="Times New Roman" w:eastAsia="標楷體" w:hAnsi="Times New Roman" w:cs="Times New Roman"/>
          <w:color w:val="000000" w:themeColor="text1"/>
          <w:sz w:val="28"/>
          <w:szCs w:val="28"/>
        </w:rPr>
        <w:t>僅</w:t>
      </w:r>
      <w:r w:rsidRPr="008E75AE">
        <w:rPr>
          <w:rFonts w:ascii="Times New Roman" w:eastAsia="標楷體" w:hAnsi="Times New Roman" w:cs="Times New Roman"/>
          <w:color w:val="000000" w:themeColor="text1"/>
          <w:sz w:val="28"/>
          <w:szCs w:val="28"/>
        </w:rPr>
        <w:t>能</w:t>
      </w:r>
      <w:r w:rsidR="007A5829">
        <w:rPr>
          <w:rFonts w:ascii="Times New Roman" w:eastAsia="標楷體" w:hAnsi="Times New Roman" w:cs="Times New Roman" w:hint="eastAsia"/>
          <w:color w:val="000000" w:themeColor="text1"/>
          <w:sz w:val="28"/>
          <w:szCs w:val="28"/>
        </w:rPr>
        <w:t>做</w:t>
      </w:r>
      <w:r w:rsidRPr="008E75AE">
        <w:rPr>
          <w:rFonts w:ascii="Times New Roman" w:eastAsia="標楷體" w:hAnsi="Times New Roman" w:cs="Times New Roman"/>
          <w:color w:val="000000" w:themeColor="text1"/>
          <w:sz w:val="28"/>
          <w:szCs w:val="28"/>
        </w:rPr>
        <w:t>到</w:t>
      </w:r>
      <w:r w:rsidR="0063446D" w:rsidRPr="008E75AE">
        <w:rPr>
          <w:rFonts w:ascii="Times New Roman" w:eastAsia="標楷體" w:hAnsi="Times New Roman" w:cs="Times New Roman"/>
          <w:color w:val="000000" w:themeColor="text1"/>
          <w:sz w:val="28"/>
          <w:szCs w:val="28"/>
        </w:rPr>
        <w:t>針對已散布於網路資料移除下架</w:t>
      </w:r>
      <w:r w:rsidR="007776E4">
        <w:rPr>
          <w:rFonts w:ascii="Times New Roman" w:eastAsia="標楷體" w:hAnsi="Times New Roman" w:cs="Times New Roman" w:hint="eastAsia"/>
          <w:color w:val="000000" w:themeColor="text1"/>
          <w:sz w:val="28"/>
          <w:szCs w:val="28"/>
        </w:rPr>
        <w:t>。</w:t>
      </w:r>
      <w:r w:rsidR="0063446D" w:rsidRPr="008E75AE">
        <w:rPr>
          <w:rFonts w:ascii="Times New Roman" w:eastAsia="標楷體" w:hAnsi="Times New Roman" w:cs="Times New Roman"/>
          <w:color w:val="000000" w:themeColor="text1"/>
          <w:sz w:val="28"/>
          <w:szCs w:val="28"/>
        </w:rPr>
        <w:t>另兒童及少年性剝削部分可比對</w:t>
      </w:r>
      <w:r w:rsidR="0063446D" w:rsidRPr="008E75AE">
        <w:rPr>
          <w:rFonts w:ascii="Times New Roman" w:eastAsia="標楷體" w:hAnsi="Times New Roman" w:cs="Times New Roman"/>
          <w:color w:val="000000" w:themeColor="text1"/>
          <w:sz w:val="28"/>
          <w:szCs w:val="28"/>
        </w:rPr>
        <w:t>PhotoDNA</w:t>
      </w:r>
      <w:r w:rsidR="0063446D" w:rsidRPr="008E75AE">
        <w:rPr>
          <w:rFonts w:ascii="Times New Roman" w:eastAsia="標楷體" w:hAnsi="Times New Roman" w:cs="Times New Roman"/>
          <w:color w:val="000000" w:themeColor="text1"/>
          <w:sz w:val="28"/>
          <w:szCs w:val="28"/>
        </w:rPr>
        <w:t>進行處理</w:t>
      </w:r>
      <w:r w:rsidR="007776E4">
        <w:rPr>
          <w:rFonts w:ascii="Times New Roman" w:eastAsia="標楷體" w:hAnsi="Times New Roman" w:cs="Times New Roman" w:hint="eastAsia"/>
          <w:color w:val="000000" w:themeColor="text1"/>
          <w:sz w:val="28"/>
          <w:szCs w:val="28"/>
        </w:rPr>
        <w:t>；</w:t>
      </w:r>
      <w:r w:rsidR="002522D4">
        <w:rPr>
          <w:rFonts w:ascii="Times New Roman" w:eastAsia="標楷體" w:hAnsi="Times New Roman" w:cs="Times New Roman" w:hint="eastAsia"/>
          <w:color w:val="000000" w:themeColor="text1"/>
          <w:sz w:val="28"/>
          <w:szCs w:val="28"/>
        </w:rPr>
        <w:t>兒童及少年性剝削規定是</w:t>
      </w:r>
      <w:proofErr w:type="gramStart"/>
      <w:r w:rsidR="002522D4">
        <w:rPr>
          <w:rFonts w:ascii="Times New Roman" w:eastAsia="標楷體" w:hAnsi="Times New Roman" w:cs="Times New Roman" w:hint="eastAsia"/>
          <w:color w:val="000000" w:themeColor="text1"/>
          <w:sz w:val="28"/>
          <w:szCs w:val="28"/>
        </w:rPr>
        <w:t>採</w:t>
      </w:r>
      <w:proofErr w:type="gramEnd"/>
      <w:r w:rsidR="002522D4">
        <w:rPr>
          <w:rFonts w:ascii="Times New Roman" w:eastAsia="標楷體" w:hAnsi="Times New Roman" w:cs="Times New Roman" w:hint="eastAsia"/>
          <w:color w:val="000000" w:themeColor="text1"/>
          <w:sz w:val="28"/>
          <w:szCs w:val="28"/>
        </w:rPr>
        <w:t>行政保留，可</w:t>
      </w:r>
      <w:proofErr w:type="gramStart"/>
      <w:r w:rsidR="002522D4">
        <w:rPr>
          <w:rFonts w:ascii="Times New Roman" w:eastAsia="標楷體" w:hAnsi="Times New Roman" w:cs="Times New Roman" w:hint="eastAsia"/>
          <w:color w:val="000000" w:themeColor="text1"/>
          <w:sz w:val="28"/>
          <w:szCs w:val="28"/>
        </w:rPr>
        <w:t>逕自封網</w:t>
      </w:r>
      <w:proofErr w:type="gramEnd"/>
      <w:r w:rsidR="002522D4">
        <w:rPr>
          <w:rFonts w:ascii="Times New Roman" w:eastAsia="標楷體" w:hAnsi="Times New Roman" w:cs="Times New Roman" w:hint="eastAsia"/>
          <w:color w:val="000000" w:themeColor="text1"/>
          <w:sz w:val="28"/>
          <w:szCs w:val="28"/>
        </w:rPr>
        <w:t>，但成人部分執行上較有困難。</w:t>
      </w:r>
      <w:r w:rsidR="00053260" w:rsidRPr="008E75AE">
        <w:rPr>
          <w:rFonts w:ascii="Times New Roman" w:eastAsia="標楷體" w:hAnsi="Times New Roman" w:cs="Times New Roman"/>
          <w:color w:val="000000" w:themeColor="text1"/>
          <w:sz w:val="28"/>
          <w:szCs w:val="28"/>
        </w:rPr>
        <w:t>有關數位性暴力被害人</w:t>
      </w:r>
      <w:r w:rsidR="0063446D" w:rsidRPr="008E75AE">
        <w:rPr>
          <w:rFonts w:ascii="Times New Roman" w:eastAsia="標楷體" w:hAnsi="Times New Roman" w:cs="Times New Roman"/>
          <w:color w:val="000000" w:themeColor="text1"/>
          <w:sz w:val="28"/>
          <w:szCs w:val="28"/>
        </w:rPr>
        <w:t>可使用現有性侵害防治相關服務，另</w:t>
      </w:r>
      <w:r w:rsidR="0063446D" w:rsidRPr="008E75AE">
        <w:rPr>
          <w:rFonts w:ascii="Times New Roman" w:eastAsia="標楷體" w:hAnsi="Times New Roman" w:cs="Times New Roman"/>
          <w:color w:val="000000" w:themeColor="text1"/>
          <w:sz w:val="28"/>
          <w:szCs w:val="28"/>
        </w:rPr>
        <w:t>7</w:t>
      </w:r>
      <w:r w:rsidR="0063446D" w:rsidRPr="008E75AE">
        <w:rPr>
          <w:rFonts w:ascii="Times New Roman" w:eastAsia="標楷體" w:hAnsi="Times New Roman" w:cs="Times New Roman"/>
          <w:color w:val="000000" w:themeColor="text1"/>
          <w:sz w:val="28"/>
          <w:szCs w:val="28"/>
        </w:rPr>
        <w:t>間性創傷復原中心並配合跟蹤騷擾防制法、數位性暴力相關修法，優先提供被害人創傷復原服務。</w:t>
      </w:r>
    </w:p>
    <w:p w:rsidR="00734E22" w:rsidRPr="008E75AE" w:rsidRDefault="00ED53BA" w:rsidP="00406CF4">
      <w:pPr>
        <w:spacing w:line="440" w:lineRule="exact"/>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（三）</w:t>
      </w:r>
      <w:r w:rsidRPr="008E75AE">
        <w:rPr>
          <w:rFonts w:ascii="Times New Roman" w:eastAsia="標楷體" w:hAnsi="Times New Roman" w:cs="Times New Roman"/>
          <w:color w:val="000000" w:themeColor="text1"/>
          <w:sz w:val="28"/>
          <w:szCs w:val="28"/>
          <w:u w:val="single"/>
        </w:rPr>
        <w:t>法務部</w:t>
      </w:r>
      <w:r w:rsidRPr="008E75AE">
        <w:rPr>
          <w:rFonts w:ascii="Times New Roman" w:eastAsia="標楷體" w:hAnsi="Times New Roman" w:cs="Times New Roman"/>
          <w:color w:val="000000" w:themeColor="text1"/>
          <w:sz w:val="28"/>
          <w:szCs w:val="28"/>
        </w:rPr>
        <w:t>：</w:t>
      </w:r>
    </w:p>
    <w:p w:rsidR="00A80C2E" w:rsidRPr="008E75AE" w:rsidRDefault="00734E22" w:rsidP="00FA4C28">
      <w:pPr>
        <w:pStyle w:val="a3"/>
        <w:numPr>
          <w:ilvl w:val="0"/>
          <w:numId w:val="12"/>
        </w:numPr>
        <w:spacing w:line="440" w:lineRule="exact"/>
        <w:ind w:leftChars="0" w:left="851" w:hanging="284"/>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犯</w:t>
      </w:r>
      <w:r w:rsidR="0063446D" w:rsidRPr="008E75AE">
        <w:rPr>
          <w:rFonts w:ascii="Times New Roman" w:eastAsia="標楷體" w:hAnsi="Times New Roman" w:cs="Times New Roman"/>
          <w:color w:val="000000" w:themeColor="text1"/>
          <w:sz w:val="28"/>
          <w:szCs w:val="28"/>
        </w:rPr>
        <w:t>罪被害人</w:t>
      </w:r>
      <w:r w:rsidRPr="008E75AE">
        <w:rPr>
          <w:rFonts w:ascii="Times New Roman" w:eastAsia="標楷體" w:hAnsi="Times New Roman" w:cs="Times New Roman"/>
          <w:color w:val="000000" w:themeColor="text1"/>
          <w:sz w:val="28"/>
          <w:szCs w:val="28"/>
        </w:rPr>
        <w:t>保</w:t>
      </w:r>
      <w:r w:rsidR="0063446D" w:rsidRPr="008E75AE">
        <w:rPr>
          <w:rFonts w:ascii="Times New Roman" w:eastAsia="標楷體" w:hAnsi="Times New Roman" w:cs="Times New Roman"/>
          <w:color w:val="000000" w:themeColor="text1"/>
          <w:sz w:val="28"/>
          <w:szCs w:val="28"/>
        </w:rPr>
        <w:t>護</w:t>
      </w:r>
      <w:r w:rsidRPr="008E75AE">
        <w:rPr>
          <w:rFonts w:ascii="Times New Roman" w:eastAsia="標楷體" w:hAnsi="Times New Roman" w:cs="Times New Roman"/>
          <w:color w:val="000000" w:themeColor="text1"/>
          <w:sz w:val="28"/>
          <w:szCs w:val="28"/>
        </w:rPr>
        <w:t>法在修法過程中，因考量犯罪被害人保護命令章所適用案件類型，</w:t>
      </w:r>
      <w:r w:rsidR="0063446D" w:rsidRPr="008E75AE">
        <w:rPr>
          <w:rFonts w:ascii="Times New Roman" w:eastAsia="標楷體" w:hAnsi="Times New Roman" w:cs="Times New Roman"/>
          <w:color w:val="000000" w:themeColor="text1"/>
          <w:sz w:val="28"/>
          <w:szCs w:val="28"/>
        </w:rPr>
        <w:t>尚</w:t>
      </w:r>
      <w:r w:rsidRPr="008E75AE">
        <w:rPr>
          <w:rFonts w:ascii="Times New Roman" w:eastAsia="標楷體" w:hAnsi="Times New Roman" w:cs="Times New Roman"/>
          <w:color w:val="000000" w:themeColor="text1"/>
          <w:sz w:val="28"/>
          <w:szCs w:val="28"/>
        </w:rPr>
        <w:t>包含致死、致重傷、性侵害案件，因此保護命令的</w:t>
      </w:r>
      <w:r w:rsidR="0063446D" w:rsidRPr="008E75AE">
        <w:rPr>
          <w:rFonts w:ascii="Times New Roman" w:eastAsia="標楷體" w:hAnsi="Times New Roman" w:cs="Times New Roman"/>
          <w:color w:val="000000" w:themeColor="text1"/>
          <w:sz w:val="28"/>
          <w:szCs w:val="28"/>
        </w:rPr>
        <w:t>設計內容，主要是針對保護被害人的人身安全部分；</w:t>
      </w:r>
      <w:r w:rsidRPr="008E75AE">
        <w:rPr>
          <w:rFonts w:ascii="Times New Roman" w:eastAsia="標楷體" w:hAnsi="Times New Roman" w:cs="Times New Roman"/>
          <w:color w:val="000000" w:themeColor="text1"/>
          <w:sz w:val="28"/>
          <w:szCs w:val="28"/>
        </w:rPr>
        <w:t>當時不考慮由檢察官核發保護令的原因，是為避免檢察官</w:t>
      </w:r>
      <w:r w:rsidR="0063446D" w:rsidRPr="008E75AE">
        <w:rPr>
          <w:rFonts w:ascii="Times New Roman" w:eastAsia="標楷體" w:hAnsi="Times New Roman" w:cs="Times New Roman"/>
          <w:color w:val="000000" w:themeColor="text1"/>
          <w:sz w:val="28"/>
          <w:szCs w:val="28"/>
        </w:rPr>
        <w:t>可能遭被</w:t>
      </w:r>
      <w:r w:rsidRPr="008E75AE">
        <w:rPr>
          <w:rFonts w:ascii="Times New Roman" w:eastAsia="標楷體" w:hAnsi="Times New Roman" w:cs="Times New Roman"/>
          <w:color w:val="000000" w:themeColor="text1"/>
          <w:sz w:val="28"/>
          <w:szCs w:val="28"/>
        </w:rPr>
        <w:t>害人或被告猜測</w:t>
      </w:r>
      <w:r w:rsidR="0063446D" w:rsidRPr="008E75AE">
        <w:rPr>
          <w:rFonts w:ascii="Times New Roman" w:eastAsia="標楷體" w:hAnsi="Times New Roman" w:cs="Times New Roman"/>
          <w:color w:val="000000" w:themeColor="text1"/>
          <w:sz w:val="28"/>
          <w:szCs w:val="28"/>
        </w:rPr>
        <w:t>其</w:t>
      </w:r>
      <w:r w:rsidR="007776E4">
        <w:rPr>
          <w:rFonts w:ascii="Times New Roman" w:eastAsia="標楷體" w:hAnsi="Times New Roman" w:cs="Times New Roman"/>
          <w:color w:val="000000" w:themeColor="text1"/>
          <w:sz w:val="28"/>
          <w:szCs w:val="28"/>
        </w:rPr>
        <w:t>心證</w:t>
      </w:r>
      <w:r w:rsidR="007776E4">
        <w:rPr>
          <w:rFonts w:ascii="Times New Roman" w:eastAsia="標楷體" w:hAnsi="Times New Roman" w:cs="Times New Roman" w:hint="eastAsia"/>
          <w:color w:val="000000" w:themeColor="text1"/>
          <w:sz w:val="28"/>
          <w:szCs w:val="28"/>
        </w:rPr>
        <w:t>並認為其</w:t>
      </w:r>
      <w:r w:rsidR="0063446D" w:rsidRPr="008E75AE">
        <w:rPr>
          <w:rFonts w:ascii="Times New Roman" w:eastAsia="標楷體" w:hAnsi="Times New Roman" w:cs="Times New Roman"/>
          <w:color w:val="000000" w:themeColor="text1"/>
          <w:sz w:val="28"/>
          <w:szCs w:val="28"/>
        </w:rPr>
        <w:t>立</w:t>
      </w:r>
      <w:r w:rsidRPr="008E75AE">
        <w:rPr>
          <w:rFonts w:ascii="Times New Roman" w:eastAsia="標楷體" w:hAnsi="Times New Roman" w:cs="Times New Roman"/>
          <w:color w:val="000000" w:themeColor="text1"/>
          <w:sz w:val="28"/>
          <w:szCs w:val="28"/>
        </w:rPr>
        <w:t>場不中</w:t>
      </w:r>
      <w:r w:rsidR="0063446D" w:rsidRPr="008E75AE">
        <w:rPr>
          <w:rFonts w:ascii="Times New Roman" w:eastAsia="標楷體" w:hAnsi="Times New Roman" w:cs="Times New Roman"/>
          <w:color w:val="000000" w:themeColor="text1"/>
          <w:sz w:val="28"/>
          <w:szCs w:val="28"/>
        </w:rPr>
        <w:t>立</w:t>
      </w:r>
      <w:r w:rsidRPr="008E75AE">
        <w:rPr>
          <w:rFonts w:ascii="Times New Roman" w:eastAsia="標楷體" w:hAnsi="Times New Roman" w:cs="Times New Roman"/>
          <w:color w:val="000000" w:themeColor="text1"/>
          <w:sz w:val="28"/>
          <w:szCs w:val="28"/>
        </w:rPr>
        <w:t>。</w:t>
      </w:r>
    </w:p>
    <w:p w:rsidR="00ED53BA" w:rsidRPr="008E75AE" w:rsidRDefault="00734E22" w:rsidP="00FA4C28">
      <w:pPr>
        <w:pStyle w:val="a3"/>
        <w:numPr>
          <w:ilvl w:val="0"/>
          <w:numId w:val="12"/>
        </w:numPr>
        <w:spacing w:line="440" w:lineRule="exact"/>
        <w:ind w:leftChars="0" w:left="851" w:hanging="284"/>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實</w:t>
      </w:r>
      <w:r w:rsidR="00B0000B" w:rsidRPr="008E75AE">
        <w:rPr>
          <w:rFonts w:ascii="Times New Roman" w:eastAsia="標楷體" w:hAnsi="Times New Roman" w:cs="Times New Roman"/>
          <w:color w:val="000000" w:themeColor="text1"/>
          <w:sz w:val="28"/>
          <w:szCs w:val="28"/>
        </w:rPr>
        <w:t>務</w:t>
      </w:r>
      <w:r w:rsidRPr="008E75AE">
        <w:rPr>
          <w:rFonts w:ascii="Times New Roman" w:eastAsia="標楷體" w:hAnsi="Times New Roman" w:cs="Times New Roman"/>
          <w:color w:val="000000" w:themeColor="text1"/>
          <w:sz w:val="28"/>
          <w:szCs w:val="28"/>
        </w:rPr>
        <w:t>上，檢察官於</w:t>
      </w:r>
      <w:proofErr w:type="gramStart"/>
      <w:r w:rsidRPr="008E75AE">
        <w:rPr>
          <w:rFonts w:ascii="Times New Roman" w:eastAsia="標楷體" w:hAnsi="Times New Roman" w:cs="Times New Roman"/>
          <w:color w:val="000000" w:themeColor="text1"/>
          <w:sz w:val="28"/>
          <w:szCs w:val="28"/>
        </w:rPr>
        <w:t>受理性私密</w:t>
      </w:r>
      <w:proofErr w:type="gramEnd"/>
      <w:r w:rsidRPr="008E75AE">
        <w:rPr>
          <w:rFonts w:ascii="Times New Roman" w:eastAsia="標楷體" w:hAnsi="Times New Roman" w:cs="Times New Roman"/>
          <w:color w:val="000000" w:themeColor="text1"/>
          <w:sz w:val="28"/>
          <w:szCs w:val="28"/>
        </w:rPr>
        <w:t>影像</w:t>
      </w:r>
      <w:r w:rsidR="00B0000B" w:rsidRPr="008E75AE">
        <w:rPr>
          <w:rFonts w:ascii="Times New Roman" w:eastAsia="標楷體" w:hAnsi="Times New Roman" w:cs="Times New Roman"/>
          <w:color w:val="000000" w:themeColor="text1"/>
          <w:sz w:val="28"/>
          <w:szCs w:val="28"/>
        </w:rPr>
        <w:t>散</w:t>
      </w:r>
      <w:r w:rsidR="007776E4">
        <w:rPr>
          <w:rFonts w:ascii="Times New Roman" w:eastAsia="標楷體" w:hAnsi="Times New Roman" w:cs="Times New Roman" w:hint="eastAsia"/>
          <w:color w:val="000000" w:themeColor="text1"/>
          <w:sz w:val="28"/>
          <w:szCs w:val="28"/>
        </w:rPr>
        <w:t>布</w:t>
      </w:r>
      <w:r w:rsidRPr="008E75AE">
        <w:rPr>
          <w:rFonts w:ascii="Times New Roman" w:eastAsia="標楷體" w:hAnsi="Times New Roman" w:cs="Times New Roman"/>
          <w:color w:val="000000" w:themeColor="text1"/>
          <w:sz w:val="28"/>
          <w:szCs w:val="28"/>
        </w:rPr>
        <w:t>案件後，若事證明確並認為必要，多會指揮警察機關向法院聲請搜索票，並執行搜索及扣押</w:t>
      </w:r>
      <w:r w:rsidR="00B0000B" w:rsidRPr="008E75AE">
        <w:rPr>
          <w:rFonts w:ascii="Times New Roman" w:eastAsia="標楷體" w:hAnsi="Times New Roman" w:cs="Times New Roman"/>
          <w:color w:val="000000" w:themeColor="text1"/>
          <w:sz w:val="28"/>
          <w:szCs w:val="28"/>
        </w:rPr>
        <w:t>。</w:t>
      </w:r>
      <w:r w:rsidRPr="008E75AE">
        <w:rPr>
          <w:rFonts w:ascii="Times New Roman" w:eastAsia="標楷體" w:hAnsi="Times New Roman" w:cs="Times New Roman"/>
          <w:color w:val="000000" w:themeColor="text1"/>
          <w:sz w:val="28"/>
          <w:szCs w:val="28"/>
        </w:rPr>
        <w:t>另目前也有一些個案，</w:t>
      </w:r>
      <w:r w:rsidR="00B0000B" w:rsidRPr="008E75AE">
        <w:rPr>
          <w:rFonts w:ascii="Times New Roman" w:eastAsia="標楷體" w:hAnsi="Times New Roman" w:cs="Times New Roman"/>
          <w:color w:val="000000" w:themeColor="text1"/>
          <w:sz w:val="28"/>
          <w:szCs w:val="28"/>
        </w:rPr>
        <w:t>在</w:t>
      </w:r>
      <w:r w:rsidRPr="008E75AE">
        <w:rPr>
          <w:rFonts w:ascii="Times New Roman" w:eastAsia="標楷體" w:hAnsi="Times New Roman" w:cs="Times New Roman"/>
          <w:color w:val="000000" w:themeColor="text1"/>
          <w:sz w:val="28"/>
          <w:szCs w:val="28"/>
        </w:rPr>
        <w:t>檢察官徵得被告的同意下，由被告自行登入帳號將所上傳</w:t>
      </w:r>
      <w:proofErr w:type="gramStart"/>
      <w:r w:rsidRPr="008E75AE">
        <w:rPr>
          <w:rFonts w:ascii="Times New Roman" w:eastAsia="標楷體" w:hAnsi="Times New Roman" w:cs="Times New Roman"/>
          <w:color w:val="000000" w:themeColor="text1"/>
          <w:sz w:val="28"/>
          <w:szCs w:val="28"/>
        </w:rPr>
        <w:t>的性私密</w:t>
      </w:r>
      <w:proofErr w:type="gramEnd"/>
      <w:r w:rsidRPr="008E75AE">
        <w:rPr>
          <w:rFonts w:ascii="Times New Roman" w:eastAsia="標楷體" w:hAnsi="Times New Roman" w:cs="Times New Roman"/>
          <w:color w:val="000000" w:themeColor="text1"/>
          <w:sz w:val="28"/>
          <w:szCs w:val="28"/>
        </w:rPr>
        <w:t>影像移除或下架。</w:t>
      </w:r>
    </w:p>
    <w:p w:rsidR="00B05FF4" w:rsidRPr="008E75AE" w:rsidRDefault="00691631" w:rsidP="00691631">
      <w:pPr>
        <w:spacing w:line="440" w:lineRule="exact"/>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（四）</w:t>
      </w:r>
      <w:proofErr w:type="gramStart"/>
      <w:r w:rsidR="00C20547" w:rsidRPr="008E75AE">
        <w:rPr>
          <w:rFonts w:ascii="Times New Roman" w:eastAsia="標楷體" w:hAnsi="Times New Roman" w:cs="Times New Roman"/>
          <w:color w:val="000000" w:themeColor="text1"/>
          <w:sz w:val="28"/>
          <w:szCs w:val="28"/>
          <w:u w:val="single"/>
        </w:rPr>
        <w:t>游委員</w:t>
      </w:r>
      <w:r w:rsidR="00B05FF4" w:rsidRPr="008E75AE">
        <w:rPr>
          <w:rFonts w:ascii="Times New Roman" w:eastAsia="標楷體" w:hAnsi="Times New Roman" w:cs="Times New Roman"/>
          <w:color w:val="000000" w:themeColor="text1"/>
          <w:sz w:val="28"/>
          <w:szCs w:val="28"/>
          <w:u w:val="single"/>
        </w:rPr>
        <w:t>美貴</w:t>
      </w:r>
      <w:proofErr w:type="gramEnd"/>
      <w:r w:rsidR="00B05FF4" w:rsidRPr="008E75AE">
        <w:rPr>
          <w:rFonts w:ascii="Times New Roman" w:eastAsia="標楷體" w:hAnsi="Times New Roman" w:cs="Times New Roman"/>
          <w:color w:val="000000" w:themeColor="text1"/>
          <w:sz w:val="28"/>
          <w:szCs w:val="28"/>
        </w:rPr>
        <w:t>：</w:t>
      </w:r>
    </w:p>
    <w:p w:rsidR="00A51CAE" w:rsidRPr="008E75AE" w:rsidRDefault="00B05FF4" w:rsidP="00FA4C28">
      <w:pPr>
        <w:pStyle w:val="a3"/>
        <w:widowControl/>
        <w:numPr>
          <w:ilvl w:val="0"/>
          <w:numId w:val="6"/>
        </w:numPr>
        <w:spacing w:line="440" w:lineRule="exact"/>
        <w:ind w:leftChars="0" w:left="851" w:hanging="284"/>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針對數位原生代</w:t>
      </w:r>
      <w:r w:rsidR="00683796" w:rsidRPr="008E75AE">
        <w:rPr>
          <w:rFonts w:ascii="Times New Roman" w:eastAsia="標楷體" w:hAnsi="Times New Roman" w:cs="Times New Roman"/>
          <w:color w:val="000000" w:themeColor="text1"/>
          <w:sz w:val="28"/>
          <w:szCs w:val="28"/>
        </w:rPr>
        <w:t>不只下</w:t>
      </w:r>
      <w:r w:rsidRPr="008E75AE">
        <w:rPr>
          <w:rFonts w:ascii="Times New Roman" w:eastAsia="標楷體" w:hAnsi="Times New Roman" w:cs="Times New Roman"/>
          <w:color w:val="000000" w:themeColor="text1"/>
          <w:sz w:val="28"/>
          <w:szCs w:val="28"/>
        </w:rPr>
        <w:t>架和移除影像，</w:t>
      </w:r>
      <w:r w:rsidR="00683796" w:rsidRPr="008E75AE">
        <w:rPr>
          <w:rFonts w:ascii="Times New Roman" w:eastAsia="標楷體" w:hAnsi="Times New Roman" w:cs="Times New Roman"/>
          <w:color w:val="000000" w:themeColor="text1"/>
          <w:sz w:val="28"/>
          <w:szCs w:val="28"/>
        </w:rPr>
        <w:t>更要加強</w:t>
      </w:r>
      <w:r w:rsidRPr="008E75AE">
        <w:rPr>
          <w:rFonts w:ascii="Times New Roman" w:eastAsia="標楷體" w:hAnsi="Times New Roman" w:cs="Times New Roman"/>
          <w:color w:val="000000" w:themeColor="text1"/>
          <w:sz w:val="28"/>
          <w:szCs w:val="28"/>
        </w:rPr>
        <w:t>預防教育</w:t>
      </w:r>
      <w:r w:rsidR="007776E4">
        <w:rPr>
          <w:rFonts w:ascii="Times New Roman" w:eastAsia="標楷體" w:hAnsi="Times New Roman" w:cs="Times New Roman" w:hint="eastAsia"/>
          <w:color w:val="000000" w:themeColor="text1"/>
          <w:sz w:val="28"/>
          <w:szCs w:val="28"/>
        </w:rPr>
        <w:t>相關</w:t>
      </w:r>
      <w:r w:rsidRPr="008E75AE">
        <w:rPr>
          <w:rFonts w:ascii="Times New Roman" w:eastAsia="標楷體" w:hAnsi="Times New Roman" w:cs="Times New Roman"/>
          <w:color w:val="000000" w:themeColor="text1"/>
          <w:sz w:val="28"/>
          <w:szCs w:val="28"/>
        </w:rPr>
        <w:t>作為</w:t>
      </w:r>
      <w:r w:rsidR="00683796" w:rsidRPr="008E75AE">
        <w:rPr>
          <w:rFonts w:ascii="Times New Roman" w:eastAsia="標楷體" w:hAnsi="Times New Roman" w:cs="Times New Roman"/>
          <w:color w:val="000000" w:themeColor="text1"/>
          <w:sz w:val="28"/>
          <w:szCs w:val="28"/>
        </w:rPr>
        <w:t>，</w:t>
      </w:r>
      <w:r w:rsidRPr="008E75AE">
        <w:rPr>
          <w:rFonts w:ascii="Times New Roman" w:eastAsia="標楷體" w:hAnsi="Times New Roman" w:cs="Times New Roman"/>
          <w:color w:val="000000" w:themeColor="text1"/>
          <w:sz w:val="28"/>
          <w:szCs w:val="28"/>
        </w:rPr>
        <w:t>建議</w:t>
      </w:r>
      <w:r w:rsidR="00683796" w:rsidRPr="008E75AE">
        <w:rPr>
          <w:rFonts w:ascii="Times New Roman" w:eastAsia="標楷體" w:hAnsi="Times New Roman" w:cs="Times New Roman"/>
          <w:color w:val="000000" w:themeColor="text1"/>
          <w:sz w:val="28"/>
          <w:szCs w:val="28"/>
        </w:rPr>
        <w:t>應</w:t>
      </w:r>
      <w:r w:rsidR="007A5829">
        <w:rPr>
          <w:rFonts w:ascii="Times New Roman" w:eastAsia="標楷體" w:hAnsi="Times New Roman" w:cs="Times New Roman" w:hint="eastAsia"/>
          <w:color w:val="000000" w:themeColor="text1"/>
          <w:sz w:val="28"/>
          <w:szCs w:val="28"/>
        </w:rPr>
        <w:t>將</w:t>
      </w:r>
      <w:r w:rsidRPr="008E75AE">
        <w:rPr>
          <w:rFonts w:ascii="Times New Roman" w:eastAsia="標楷體" w:hAnsi="Times New Roman" w:cs="Times New Roman"/>
          <w:color w:val="000000" w:themeColor="text1"/>
          <w:sz w:val="28"/>
          <w:szCs w:val="28"/>
        </w:rPr>
        <w:t>提升</w:t>
      </w:r>
      <w:r w:rsidR="007776E4">
        <w:rPr>
          <w:rFonts w:ascii="Times New Roman" w:eastAsia="標楷體" w:hAnsi="Times New Roman" w:cs="Times New Roman" w:hint="eastAsia"/>
          <w:color w:val="000000" w:themeColor="text1"/>
          <w:sz w:val="28"/>
          <w:szCs w:val="28"/>
        </w:rPr>
        <w:t>對</w:t>
      </w:r>
      <w:r w:rsidRPr="008E75AE">
        <w:rPr>
          <w:rFonts w:ascii="Times New Roman" w:eastAsia="標楷體" w:hAnsi="Times New Roman" w:cs="Times New Roman"/>
          <w:color w:val="000000" w:themeColor="text1"/>
          <w:sz w:val="28"/>
          <w:szCs w:val="28"/>
        </w:rPr>
        <w:t>網路語言</w:t>
      </w:r>
      <w:r w:rsidR="00A51CAE" w:rsidRPr="008E75AE">
        <w:rPr>
          <w:rFonts w:ascii="Times New Roman" w:eastAsia="標楷體" w:hAnsi="Times New Roman" w:cs="Times New Roman"/>
          <w:color w:val="000000" w:themeColor="text1"/>
          <w:sz w:val="28"/>
          <w:szCs w:val="28"/>
        </w:rPr>
        <w:t>（</w:t>
      </w:r>
      <w:r w:rsidRPr="008E75AE">
        <w:rPr>
          <w:rFonts w:ascii="Times New Roman" w:eastAsia="標楷體" w:hAnsi="Times New Roman" w:cs="Times New Roman"/>
          <w:color w:val="000000" w:themeColor="text1"/>
          <w:sz w:val="28"/>
          <w:szCs w:val="28"/>
        </w:rPr>
        <w:t>如網路語言、誘惑，具體話框等範例</w:t>
      </w:r>
      <w:r w:rsidR="00A51CAE" w:rsidRPr="008E75AE">
        <w:rPr>
          <w:rFonts w:ascii="Times New Roman" w:eastAsia="標楷體" w:hAnsi="Times New Roman" w:cs="Times New Roman"/>
          <w:color w:val="000000" w:themeColor="text1"/>
          <w:sz w:val="28"/>
          <w:szCs w:val="28"/>
        </w:rPr>
        <w:t>）</w:t>
      </w:r>
      <w:r w:rsidR="007A5829">
        <w:rPr>
          <w:rFonts w:ascii="Times New Roman" w:eastAsia="標楷體" w:hAnsi="Times New Roman" w:cs="Times New Roman" w:hint="eastAsia"/>
          <w:color w:val="000000" w:themeColor="text1"/>
          <w:sz w:val="28"/>
          <w:szCs w:val="28"/>
        </w:rPr>
        <w:t>的</w:t>
      </w:r>
      <w:r w:rsidR="00A76DB9">
        <w:rPr>
          <w:rFonts w:ascii="Times New Roman" w:eastAsia="標楷體" w:hAnsi="Times New Roman" w:cs="Times New Roman" w:hint="eastAsia"/>
          <w:color w:val="000000" w:themeColor="text1"/>
          <w:sz w:val="28"/>
          <w:szCs w:val="28"/>
        </w:rPr>
        <w:t>辨識與敏感度</w:t>
      </w:r>
      <w:r w:rsidRPr="008E75AE">
        <w:rPr>
          <w:rFonts w:ascii="Times New Roman" w:eastAsia="標楷體" w:hAnsi="Times New Roman" w:cs="Times New Roman"/>
          <w:color w:val="000000" w:themeColor="text1"/>
          <w:sz w:val="28"/>
          <w:szCs w:val="28"/>
        </w:rPr>
        <w:t>，</w:t>
      </w:r>
      <w:r w:rsidR="00A76DB9">
        <w:rPr>
          <w:rFonts w:ascii="Times New Roman" w:eastAsia="標楷體" w:hAnsi="Times New Roman" w:cs="Times New Roman" w:hint="eastAsia"/>
          <w:color w:val="000000" w:themeColor="text1"/>
          <w:sz w:val="28"/>
          <w:szCs w:val="28"/>
        </w:rPr>
        <w:t>及</w:t>
      </w:r>
      <w:r w:rsidRPr="008E75AE">
        <w:rPr>
          <w:rFonts w:ascii="Times New Roman" w:eastAsia="標楷體" w:hAnsi="Times New Roman" w:cs="Times New Roman"/>
          <w:color w:val="000000" w:themeColor="text1"/>
          <w:sz w:val="28"/>
          <w:szCs w:val="28"/>
        </w:rPr>
        <w:t>萬一進入陷阱後的及時求助資源等</w:t>
      </w:r>
      <w:r w:rsidR="007A5829">
        <w:rPr>
          <w:rFonts w:ascii="Times New Roman" w:eastAsia="標楷體" w:hAnsi="Times New Roman" w:cs="Times New Roman" w:hint="eastAsia"/>
          <w:color w:val="000000" w:themeColor="text1"/>
          <w:sz w:val="28"/>
          <w:szCs w:val="28"/>
        </w:rPr>
        <w:t>重點</w:t>
      </w:r>
      <w:r w:rsidRPr="008E75AE">
        <w:rPr>
          <w:rFonts w:ascii="Times New Roman" w:eastAsia="標楷體" w:hAnsi="Times New Roman" w:cs="Times New Roman"/>
          <w:color w:val="000000" w:themeColor="text1"/>
          <w:sz w:val="28"/>
          <w:szCs w:val="28"/>
        </w:rPr>
        <w:t>，納入預防受害教</w:t>
      </w:r>
      <w:r w:rsidR="00A76DB9">
        <w:rPr>
          <w:rFonts w:ascii="Times New Roman" w:eastAsia="標楷體" w:hAnsi="Times New Roman" w:cs="Times New Roman"/>
          <w:color w:val="000000" w:themeColor="text1"/>
          <w:sz w:val="28"/>
          <w:szCs w:val="28"/>
        </w:rPr>
        <w:t>育宣導</w:t>
      </w:r>
      <w:r w:rsidR="00A76DB9">
        <w:rPr>
          <w:rFonts w:ascii="Times New Roman" w:eastAsia="標楷體" w:hAnsi="Times New Roman" w:cs="Times New Roman" w:hint="eastAsia"/>
          <w:color w:val="000000" w:themeColor="text1"/>
          <w:sz w:val="28"/>
          <w:szCs w:val="28"/>
        </w:rPr>
        <w:t>。另</w:t>
      </w:r>
      <w:r w:rsidRPr="008E75AE">
        <w:rPr>
          <w:rFonts w:ascii="Times New Roman" w:eastAsia="標楷體" w:hAnsi="Times New Roman" w:cs="Times New Roman"/>
          <w:color w:val="000000" w:themeColor="text1"/>
          <w:sz w:val="28"/>
          <w:szCs w:val="28"/>
        </w:rPr>
        <w:t>法治教育</w:t>
      </w:r>
      <w:r w:rsidR="00265BC9" w:rsidRPr="008E75AE">
        <w:rPr>
          <w:rFonts w:ascii="Times New Roman" w:eastAsia="標楷體" w:hAnsi="Times New Roman" w:cs="Times New Roman"/>
          <w:color w:val="000000" w:themeColor="text1"/>
          <w:sz w:val="28"/>
          <w:szCs w:val="28"/>
        </w:rPr>
        <w:t>應</w:t>
      </w:r>
      <w:r w:rsidRPr="008E75AE">
        <w:rPr>
          <w:rFonts w:ascii="Times New Roman" w:eastAsia="標楷體" w:hAnsi="Times New Roman" w:cs="Times New Roman"/>
          <w:color w:val="000000" w:themeColor="text1"/>
          <w:sz w:val="28"/>
          <w:szCs w:val="28"/>
        </w:rPr>
        <w:t>納入防止成為加害者的網路素養和使用</w:t>
      </w:r>
      <w:r w:rsidR="00A76DB9">
        <w:rPr>
          <w:rFonts w:ascii="Times New Roman" w:eastAsia="標楷體" w:hAnsi="Times New Roman" w:cs="Times New Roman" w:hint="eastAsia"/>
          <w:color w:val="000000" w:themeColor="text1"/>
          <w:sz w:val="28"/>
          <w:szCs w:val="28"/>
        </w:rPr>
        <w:t>知能；</w:t>
      </w:r>
      <w:r w:rsidRPr="008E75AE">
        <w:rPr>
          <w:rFonts w:ascii="Times New Roman" w:eastAsia="標楷體" w:hAnsi="Times New Roman" w:cs="Times New Roman"/>
          <w:color w:val="000000" w:themeColor="text1"/>
          <w:sz w:val="28"/>
          <w:szCs w:val="28"/>
        </w:rPr>
        <w:t>若有心理健康議題，也可事先給予相關</w:t>
      </w:r>
      <w:r w:rsidR="00265BC9" w:rsidRPr="008E75AE">
        <w:rPr>
          <w:rFonts w:ascii="Times New Roman" w:eastAsia="標楷體" w:hAnsi="Times New Roman" w:cs="Times New Roman"/>
          <w:color w:val="000000" w:themeColor="text1"/>
          <w:sz w:val="28"/>
          <w:szCs w:val="28"/>
        </w:rPr>
        <w:t>求助</w:t>
      </w:r>
      <w:r w:rsidRPr="008E75AE">
        <w:rPr>
          <w:rFonts w:ascii="Times New Roman" w:eastAsia="標楷體" w:hAnsi="Times New Roman" w:cs="Times New Roman"/>
          <w:color w:val="000000" w:themeColor="text1"/>
          <w:sz w:val="28"/>
          <w:szCs w:val="28"/>
        </w:rPr>
        <w:t>資訊。</w:t>
      </w:r>
    </w:p>
    <w:p w:rsidR="00B05FF4" w:rsidRPr="008E75AE" w:rsidRDefault="00A76DB9" w:rsidP="00FA4C28">
      <w:pPr>
        <w:pStyle w:val="a3"/>
        <w:widowControl/>
        <w:numPr>
          <w:ilvl w:val="0"/>
          <w:numId w:val="6"/>
        </w:numPr>
        <w:spacing w:line="440" w:lineRule="exact"/>
        <w:ind w:leftChars="0" w:left="851" w:hanging="284"/>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lastRenderedPageBreak/>
        <w:t>在</w:t>
      </w:r>
      <w:r w:rsidR="00B05FF4" w:rsidRPr="008E75AE">
        <w:rPr>
          <w:rFonts w:ascii="Times New Roman" w:eastAsia="標楷體" w:hAnsi="Times New Roman" w:cs="Times New Roman"/>
          <w:color w:val="000000" w:themeColor="text1"/>
          <w:sz w:val="28"/>
          <w:szCs w:val="28"/>
        </w:rPr>
        <w:t>被害人保護服務輸送</w:t>
      </w:r>
      <w:r w:rsidR="00072212">
        <w:rPr>
          <w:rFonts w:ascii="Times New Roman" w:eastAsia="標楷體" w:hAnsi="Times New Roman" w:cs="Times New Roman" w:hint="eastAsia"/>
          <w:color w:val="000000" w:themeColor="text1"/>
          <w:sz w:val="28"/>
          <w:szCs w:val="28"/>
        </w:rPr>
        <w:t>部分</w:t>
      </w:r>
      <w:r w:rsidR="00B05FF4" w:rsidRPr="008E75AE">
        <w:rPr>
          <w:rFonts w:ascii="Times New Roman" w:eastAsia="標楷體" w:hAnsi="Times New Roman" w:cs="Times New Roman"/>
          <w:color w:val="000000" w:themeColor="text1"/>
          <w:sz w:val="28"/>
          <w:szCs w:val="28"/>
        </w:rPr>
        <w:t>，雖</w:t>
      </w:r>
      <w:r>
        <w:rPr>
          <w:rFonts w:ascii="Times New Roman" w:eastAsia="標楷體" w:hAnsi="Times New Roman" w:cs="Times New Roman" w:hint="eastAsia"/>
          <w:color w:val="000000" w:themeColor="text1"/>
          <w:sz w:val="28"/>
          <w:szCs w:val="28"/>
        </w:rPr>
        <w:t>設</w:t>
      </w:r>
      <w:r w:rsidR="00B05FF4" w:rsidRPr="008E75AE">
        <w:rPr>
          <w:rFonts w:ascii="Times New Roman" w:eastAsia="標楷體" w:hAnsi="Times New Roman" w:cs="Times New Roman"/>
          <w:color w:val="000000" w:themeColor="text1"/>
          <w:sz w:val="28"/>
          <w:szCs w:val="28"/>
        </w:rPr>
        <w:t>有性創傷復原中心，但因非專責服務中心，建議相關專業人員需要有專業</w:t>
      </w:r>
      <w:r>
        <w:rPr>
          <w:rFonts w:ascii="Times New Roman" w:eastAsia="標楷體" w:hAnsi="Times New Roman" w:cs="Times New Roman" w:hint="eastAsia"/>
          <w:color w:val="000000" w:themeColor="text1"/>
          <w:sz w:val="28"/>
          <w:szCs w:val="28"/>
        </w:rPr>
        <w:t>知能</w:t>
      </w:r>
      <w:r w:rsidR="00B05FF4" w:rsidRPr="008E75AE">
        <w:rPr>
          <w:rFonts w:ascii="Times New Roman" w:eastAsia="標楷體" w:hAnsi="Times New Roman" w:cs="Times New Roman"/>
          <w:color w:val="000000" w:themeColor="text1"/>
          <w:sz w:val="28"/>
          <w:szCs w:val="28"/>
        </w:rPr>
        <w:t>訓練外，應當再檢視服務輸送是否友善</w:t>
      </w:r>
      <w:r w:rsidR="00A51CAE" w:rsidRPr="008E75AE">
        <w:rPr>
          <w:rFonts w:ascii="Times New Roman" w:eastAsia="標楷體" w:hAnsi="Times New Roman" w:cs="Times New Roman"/>
          <w:color w:val="000000" w:themeColor="text1"/>
          <w:sz w:val="28"/>
          <w:szCs w:val="28"/>
        </w:rPr>
        <w:t>（</w:t>
      </w:r>
      <w:r w:rsidR="00B05FF4" w:rsidRPr="008E75AE">
        <w:rPr>
          <w:rFonts w:ascii="Times New Roman" w:eastAsia="標楷體" w:hAnsi="Times New Roman" w:cs="Times New Roman"/>
          <w:color w:val="000000" w:themeColor="text1"/>
          <w:sz w:val="28"/>
          <w:szCs w:val="28"/>
        </w:rPr>
        <w:t>如線上輔導服務提供</w:t>
      </w:r>
      <w:r w:rsidR="00A51CAE" w:rsidRPr="008E75AE">
        <w:rPr>
          <w:rFonts w:ascii="Times New Roman" w:eastAsia="標楷體" w:hAnsi="Times New Roman" w:cs="Times New Roman"/>
          <w:color w:val="000000" w:themeColor="text1"/>
          <w:sz w:val="28"/>
          <w:szCs w:val="28"/>
        </w:rPr>
        <w:t>）</w:t>
      </w:r>
      <w:r>
        <w:rPr>
          <w:rFonts w:ascii="Times New Roman" w:eastAsia="標楷體" w:hAnsi="Times New Roman" w:cs="Times New Roman" w:hint="eastAsia"/>
          <w:color w:val="000000" w:themeColor="text1"/>
          <w:sz w:val="28"/>
          <w:szCs w:val="28"/>
        </w:rPr>
        <w:t>；另</w:t>
      </w:r>
      <w:r w:rsidR="00265BC9" w:rsidRPr="008E75AE">
        <w:rPr>
          <w:rFonts w:ascii="Times New Roman" w:eastAsia="標楷體" w:hAnsi="Times New Roman" w:cs="Times New Roman"/>
          <w:color w:val="000000" w:themeColor="text1"/>
          <w:sz w:val="28"/>
          <w:szCs w:val="28"/>
        </w:rPr>
        <w:t>服</w:t>
      </w:r>
      <w:r w:rsidR="00B05FF4" w:rsidRPr="008E75AE">
        <w:rPr>
          <w:rFonts w:ascii="Times New Roman" w:eastAsia="標楷體" w:hAnsi="Times New Roman" w:cs="Times New Roman"/>
          <w:color w:val="000000" w:themeColor="text1"/>
          <w:sz w:val="28"/>
          <w:szCs w:val="28"/>
        </w:rPr>
        <w:t>務內容相較其他相關服務</w:t>
      </w:r>
      <w:r>
        <w:rPr>
          <w:rFonts w:ascii="Times New Roman" w:eastAsia="標楷體" w:hAnsi="Times New Roman" w:cs="Times New Roman" w:hint="eastAsia"/>
          <w:color w:val="000000" w:themeColor="text1"/>
          <w:sz w:val="28"/>
          <w:szCs w:val="28"/>
        </w:rPr>
        <w:t>應</w:t>
      </w:r>
      <w:r w:rsidR="00B05FF4" w:rsidRPr="008E75AE">
        <w:rPr>
          <w:rFonts w:ascii="Times New Roman" w:eastAsia="標楷體" w:hAnsi="Times New Roman" w:cs="Times New Roman"/>
          <w:color w:val="000000" w:themeColor="text1"/>
          <w:sz w:val="28"/>
          <w:szCs w:val="28"/>
        </w:rPr>
        <w:t>更</w:t>
      </w:r>
      <w:r>
        <w:rPr>
          <w:rFonts w:ascii="Times New Roman" w:eastAsia="標楷體" w:hAnsi="Times New Roman" w:cs="Times New Roman" w:hint="eastAsia"/>
          <w:color w:val="000000" w:themeColor="text1"/>
          <w:sz w:val="28"/>
          <w:szCs w:val="28"/>
        </w:rPr>
        <w:t>為</w:t>
      </w:r>
      <w:r w:rsidR="00B05FF4" w:rsidRPr="008E75AE">
        <w:rPr>
          <w:rFonts w:ascii="Times New Roman" w:eastAsia="標楷體" w:hAnsi="Times New Roman" w:cs="Times New Roman"/>
          <w:color w:val="000000" w:themeColor="text1"/>
          <w:sz w:val="28"/>
          <w:szCs w:val="28"/>
        </w:rPr>
        <w:t>多元。</w:t>
      </w:r>
    </w:p>
    <w:p w:rsidR="0061111F" w:rsidRPr="008E75AE" w:rsidRDefault="00F54C3A" w:rsidP="00A80C2E">
      <w:pPr>
        <w:widowControl/>
        <w:spacing w:line="440" w:lineRule="exact"/>
        <w:ind w:left="848" w:hangingChars="303" w:hanging="848"/>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（五）</w:t>
      </w:r>
      <w:r w:rsidRPr="008E75AE">
        <w:rPr>
          <w:rFonts w:ascii="Times New Roman" w:eastAsia="標楷體" w:hAnsi="Times New Roman" w:cs="Times New Roman"/>
          <w:color w:val="000000" w:themeColor="text1"/>
          <w:sz w:val="28"/>
          <w:szCs w:val="28"/>
          <w:u w:val="single"/>
        </w:rPr>
        <w:t>許委員福生</w:t>
      </w:r>
      <w:r w:rsidRPr="008E75AE">
        <w:rPr>
          <w:rFonts w:ascii="Times New Roman" w:eastAsia="標楷體" w:hAnsi="Times New Roman" w:cs="Times New Roman"/>
          <w:color w:val="000000" w:themeColor="text1"/>
          <w:sz w:val="28"/>
          <w:szCs w:val="28"/>
        </w:rPr>
        <w:t>：</w:t>
      </w:r>
    </w:p>
    <w:p w:rsidR="00F54C3A" w:rsidRPr="008E75AE" w:rsidRDefault="00265BC9" w:rsidP="0061111F">
      <w:pPr>
        <w:widowControl/>
        <w:spacing w:line="440" w:lineRule="exact"/>
        <w:ind w:leftChars="353" w:left="847" w:firstLineChars="1" w:firstLine="3"/>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建議</w:t>
      </w:r>
      <w:proofErr w:type="gramStart"/>
      <w:r w:rsidRPr="008E75AE">
        <w:rPr>
          <w:rFonts w:ascii="Times New Roman" w:eastAsia="標楷體" w:hAnsi="Times New Roman" w:cs="Times New Roman"/>
          <w:color w:val="000000" w:themeColor="text1"/>
          <w:sz w:val="28"/>
          <w:szCs w:val="28"/>
        </w:rPr>
        <w:t>針對</w:t>
      </w:r>
      <w:r w:rsidR="0035109E" w:rsidRPr="008E75AE">
        <w:rPr>
          <w:rFonts w:ascii="Times New Roman" w:eastAsia="標楷體" w:hAnsi="Times New Roman" w:cs="Times New Roman"/>
          <w:color w:val="000000" w:themeColor="text1"/>
          <w:sz w:val="28"/>
          <w:szCs w:val="28"/>
        </w:rPr>
        <w:t>性私密影像遭散布</w:t>
      </w:r>
      <w:proofErr w:type="gramEnd"/>
      <w:r w:rsidR="00F637F4">
        <w:rPr>
          <w:rFonts w:ascii="Times New Roman" w:eastAsia="標楷體" w:hAnsi="Times New Roman" w:cs="Times New Roman" w:hint="eastAsia"/>
          <w:color w:val="000000" w:themeColor="text1"/>
          <w:sz w:val="28"/>
          <w:szCs w:val="28"/>
        </w:rPr>
        <w:t>或</w:t>
      </w:r>
      <w:r w:rsidR="0035109E" w:rsidRPr="008E75AE">
        <w:rPr>
          <w:rFonts w:ascii="Times New Roman" w:eastAsia="標楷體" w:hAnsi="Times New Roman" w:cs="Times New Roman"/>
          <w:color w:val="000000" w:themeColor="text1"/>
          <w:sz w:val="28"/>
          <w:szCs w:val="28"/>
        </w:rPr>
        <w:t>之虞</w:t>
      </w:r>
      <w:r w:rsidRPr="008E75AE">
        <w:rPr>
          <w:rFonts w:ascii="Times New Roman" w:eastAsia="標楷體" w:hAnsi="Times New Roman" w:cs="Times New Roman"/>
          <w:color w:val="000000" w:themeColor="text1"/>
          <w:sz w:val="28"/>
          <w:szCs w:val="28"/>
        </w:rPr>
        <w:t>者</w:t>
      </w:r>
      <w:r w:rsidR="0035109E" w:rsidRPr="008E75AE">
        <w:rPr>
          <w:rFonts w:ascii="Times New Roman" w:eastAsia="標楷體" w:hAnsi="Times New Roman" w:cs="Times New Roman"/>
          <w:color w:val="000000" w:themeColor="text1"/>
          <w:sz w:val="28"/>
          <w:szCs w:val="28"/>
        </w:rPr>
        <w:t>，</w:t>
      </w:r>
      <w:r w:rsidRPr="008E75AE">
        <w:rPr>
          <w:rFonts w:ascii="Times New Roman" w:eastAsia="標楷體" w:hAnsi="Times New Roman" w:cs="Times New Roman"/>
          <w:color w:val="000000" w:themeColor="text1"/>
          <w:sz w:val="28"/>
          <w:szCs w:val="28"/>
        </w:rPr>
        <w:t>應有</w:t>
      </w:r>
      <w:r w:rsidR="00F54C3A" w:rsidRPr="008E75AE">
        <w:rPr>
          <w:rFonts w:ascii="Times New Roman" w:eastAsia="標楷體" w:hAnsi="Times New Roman" w:cs="Times New Roman"/>
          <w:color w:val="000000" w:themeColor="text1"/>
          <w:sz w:val="28"/>
          <w:szCs w:val="28"/>
        </w:rPr>
        <w:t>更積極</w:t>
      </w:r>
      <w:r w:rsidRPr="008E75AE">
        <w:rPr>
          <w:rFonts w:ascii="Times New Roman" w:eastAsia="標楷體" w:hAnsi="Times New Roman" w:cs="Times New Roman"/>
          <w:color w:val="000000" w:themeColor="text1"/>
          <w:sz w:val="28"/>
          <w:szCs w:val="28"/>
        </w:rPr>
        <w:t>之</w:t>
      </w:r>
      <w:r w:rsidR="00F54C3A" w:rsidRPr="008E75AE">
        <w:rPr>
          <w:rFonts w:ascii="Times New Roman" w:eastAsia="標楷體" w:hAnsi="Times New Roman" w:cs="Times New Roman"/>
          <w:color w:val="000000" w:themeColor="text1"/>
          <w:sz w:val="28"/>
          <w:szCs w:val="28"/>
        </w:rPr>
        <w:t>取回或交出</w:t>
      </w:r>
      <w:r w:rsidRPr="008E75AE">
        <w:rPr>
          <w:rFonts w:ascii="Times New Roman" w:eastAsia="標楷體" w:hAnsi="Times New Roman" w:cs="Times New Roman"/>
          <w:color w:val="000000" w:themeColor="text1"/>
          <w:sz w:val="28"/>
          <w:szCs w:val="28"/>
        </w:rPr>
        <w:t>的</w:t>
      </w:r>
      <w:r w:rsidR="0035109E" w:rsidRPr="008E75AE">
        <w:rPr>
          <w:rFonts w:ascii="Times New Roman" w:eastAsia="標楷體" w:hAnsi="Times New Roman" w:cs="Times New Roman"/>
          <w:color w:val="000000" w:themeColor="text1"/>
          <w:sz w:val="28"/>
          <w:szCs w:val="28"/>
        </w:rPr>
        <w:t>規範；</w:t>
      </w:r>
      <w:r w:rsidR="00F637F4" w:rsidRPr="008E75AE">
        <w:rPr>
          <w:rFonts w:ascii="Times New Roman" w:eastAsia="標楷體" w:hAnsi="Times New Roman" w:cs="Times New Roman"/>
          <w:color w:val="000000" w:themeColor="text1"/>
          <w:sz w:val="28"/>
          <w:szCs w:val="28"/>
        </w:rPr>
        <w:t>本次</w:t>
      </w:r>
      <w:r w:rsidR="0066683D" w:rsidRPr="008E75AE">
        <w:rPr>
          <w:rFonts w:ascii="Times New Roman" w:eastAsia="標楷體" w:hAnsi="Times New Roman" w:cs="Times New Roman"/>
          <w:color w:val="000000" w:themeColor="text1"/>
          <w:sz w:val="28"/>
          <w:szCs w:val="28"/>
        </w:rPr>
        <w:t>犯罪被害人保護法</w:t>
      </w:r>
      <w:r w:rsidR="00F54C3A" w:rsidRPr="008E75AE">
        <w:rPr>
          <w:rFonts w:ascii="Times New Roman" w:eastAsia="標楷體" w:hAnsi="Times New Roman" w:cs="Times New Roman"/>
          <w:color w:val="000000" w:themeColor="text1"/>
          <w:sz w:val="28"/>
          <w:szCs w:val="28"/>
        </w:rPr>
        <w:t>修法</w:t>
      </w:r>
      <w:r w:rsidR="0035109E" w:rsidRPr="008E75AE">
        <w:rPr>
          <w:rFonts w:ascii="Times New Roman" w:eastAsia="標楷體" w:hAnsi="Times New Roman" w:cs="Times New Roman"/>
          <w:color w:val="000000" w:themeColor="text1"/>
          <w:sz w:val="28"/>
          <w:szCs w:val="28"/>
        </w:rPr>
        <w:t>雖</w:t>
      </w:r>
      <w:r w:rsidRPr="008E75AE">
        <w:rPr>
          <w:rFonts w:ascii="Times New Roman" w:eastAsia="標楷體" w:hAnsi="Times New Roman" w:cs="Times New Roman"/>
          <w:color w:val="000000" w:themeColor="text1"/>
          <w:sz w:val="28"/>
          <w:szCs w:val="28"/>
        </w:rPr>
        <w:t>已</w:t>
      </w:r>
      <w:r w:rsidR="0035109E" w:rsidRPr="008E75AE">
        <w:rPr>
          <w:rFonts w:ascii="Times New Roman" w:eastAsia="標楷體" w:hAnsi="Times New Roman" w:cs="Times New Roman"/>
          <w:color w:val="000000" w:themeColor="text1"/>
          <w:sz w:val="28"/>
          <w:szCs w:val="28"/>
        </w:rPr>
        <w:t>訂</w:t>
      </w:r>
      <w:r w:rsidR="00F54C3A" w:rsidRPr="008E75AE">
        <w:rPr>
          <w:rFonts w:ascii="Times New Roman" w:eastAsia="標楷體" w:hAnsi="Times New Roman" w:cs="Times New Roman"/>
          <w:color w:val="000000" w:themeColor="text1"/>
          <w:sz w:val="28"/>
          <w:szCs w:val="28"/>
        </w:rPr>
        <w:t>有保護命令</w:t>
      </w:r>
      <w:r w:rsidR="00F637F4">
        <w:rPr>
          <w:rFonts w:ascii="Times New Roman" w:eastAsia="標楷體" w:hAnsi="Times New Roman" w:cs="Times New Roman" w:hint="eastAsia"/>
          <w:color w:val="000000" w:themeColor="text1"/>
          <w:sz w:val="28"/>
          <w:szCs w:val="28"/>
        </w:rPr>
        <w:t>規定</w:t>
      </w:r>
      <w:r w:rsidR="00F54C3A" w:rsidRPr="008E75AE">
        <w:rPr>
          <w:rFonts w:ascii="Times New Roman" w:eastAsia="標楷體" w:hAnsi="Times New Roman" w:cs="Times New Roman"/>
          <w:color w:val="000000" w:themeColor="text1"/>
          <w:sz w:val="28"/>
          <w:szCs w:val="28"/>
        </w:rPr>
        <w:t>，</w:t>
      </w:r>
      <w:r w:rsidRPr="008E75AE">
        <w:rPr>
          <w:rFonts w:ascii="Times New Roman" w:eastAsia="標楷體" w:hAnsi="Times New Roman" w:cs="Times New Roman"/>
          <w:color w:val="000000" w:themeColor="text1"/>
          <w:sz w:val="28"/>
          <w:szCs w:val="28"/>
        </w:rPr>
        <w:t>仍</w:t>
      </w:r>
      <w:r w:rsidR="0035109E" w:rsidRPr="008E75AE">
        <w:rPr>
          <w:rFonts w:ascii="Times New Roman" w:eastAsia="標楷體" w:hAnsi="Times New Roman" w:cs="Times New Roman"/>
          <w:color w:val="000000" w:themeColor="text1"/>
          <w:sz w:val="28"/>
          <w:szCs w:val="28"/>
        </w:rPr>
        <w:t>建議</w:t>
      </w:r>
      <w:r w:rsidR="00F54C3A" w:rsidRPr="008E75AE">
        <w:rPr>
          <w:rFonts w:ascii="Times New Roman" w:eastAsia="標楷體" w:hAnsi="Times New Roman" w:cs="Times New Roman"/>
          <w:color w:val="000000" w:themeColor="text1"/>
          <w:sz w:val="28"/>
          <w:szCs w:val="28"/>
        </w:rPr>
        <w:t>再增加禁止</w:t>
      </w:r>
      <w:r w:rsidRPr="008E75AE">
        <w:rPr>
          <w:rFonts w:ascii="Times New Roman" w:eastAsia="標楷體" w:hAnsi="Times New Roman" w:cs="Times New Roman"/>
          <w:color w:val="000000" w:themeColor="text1"/>
          <w:sz w:val="28"/>
          <w:szCs w:val="28"/>
        </w:rPr>
        <w:t>數位網路</w:t>
      </w:r>
      <w:r w:rsidRPr="008E75AE">
        <w:rPr>
          <w:rFonts w:ascii="Times New Roman" w:eastAsia="標楷體" w:hAnsi="Times New Roman" w:cs="Times New Roman"/>
          <w:color w:val="000000" w:themeColor="text1"/>
          <w:sz w:val="28"/>
          <w:szCs w:val="28"/>
        </w:rPr>
        <w:t>/</w:t>
      </w:r>
      <w:r w:rsidRPr="008E75AE">
        <w:rPr>
          <w:rFonts w:ascii="Times New Roman" w:eastAsia="標楷體" w:hAnsi="Times New Roman" w:cs="Times New Roman"/>
          <w:color w:val="000000" w:themeColor="text1"/>
          <w:sz w:val="28"/>
          <w:szCs w:val="28"/>
        </w:rPr>
        <w:t>傳播</w:t>
      </w:r>
      <w:r w:rsidR="008B1B94">
        <w:rPr>
          <w:rFonts w:ascii="Times New Roman" w:eastAsia="標楷體" w:hAnsi="Times New Roman" w:cs="Times New Roman" w:hint="eastAsia"/>
          <w:color w:val="000000" w:themeColor="text1"/>
          <w:sz w:val="28"/>
          <w:szCs w:val="28"/>
        </w:rPr>
        <w:t>散布</w:t>
      </w:r>
      <w:r w:rsidR="00F54C3A" w:rsidRPr="008E75AE">
        <w:rPr>
          <w:rFonts w:ascii="Times New Roman" w:eastAsia="標楷體" w:hAnsi="Times New Roman" w:cs="Times New Roman"/>
          <w:color w:val="000000" w:themeColor="text1"/>
          <w:sz w:val="28"/>
          <w:szCs w:val="28"/>
        </w:rPr>
        <w:t>等規定。</w:t>
      </w:r>
    </w:p>
    <w:p w:rsidR="00F54C3A" w:rsidRPr="008E75AE" w:rsidRDefault="00F54C3A" w:rsidP="00DB6733">
      <w:pPr>
        <w:widowControl/>
        <w:spacing w:line="440" w:lineRule="exact"/>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（六）</w:t>
      </w:r>
      <w:r w:rsidRPr="008E75AE">
        <w:rPr>
          <w:rFonts w:ascii="Times New Roman" w:eastAsia="標楷體" w:hAnsi="Times New Roman" w:cs="Times New Roman"/>
          <w:color w:val="000000" w:themeColor="text1"/>
          <w:sz w:val="28"/>
          <w:szCs w:val="28"/>
          <w:u w:val="single"/>
        </w:rPr>
        <w:t>張委員淑慧</w:t>
      </w:r>
      <w:r w:rsidRPr="008E75AE">
        <w:rPr>
          <w:rFonts w:ascii="Times New Roman" w:eastAsia="標楷體" w:hAnsi="Times New Roman" w:cs="Times New Roman"/>
          <w:color w:val="000000" w:themeColor="text1"/>
          <w:sz w:val="28"/>
          <w:szCs w:val="28"/>
        </w:rPr>
        <w:t>：</w:t>
      </w:r>
    </w:p>
    <w:p w:rsidR="005E5601" w:rsidRPr="008E75AE" w:rsidRDefault="005E5601" w:rsidP="00FA4C28">
      <w:pPr>
        <w:pStyle w:val="a3"/>
        <w:widowControl/>
        <w:numPr>
          <w:ilvl w:val="0"/>
          <w:numId w:val="7"/>
        </w:numPr>
        <w:spacing w:line="440" w:lineRule="exact"/>
        <w:ind w:leftChars="0" w:left="851" w:hanging="284"/>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有關</w:t>
      </w:r>
      <w:r w:rsidR="00A76321" w:rsidRPr="008E75AE">
        <w:rPr>
          <w:rFonts w:ascii="Times New Roman" w:eastAsia="標楷體" w:hAnsi="Times New Roman" w:cs="Times New Roman"/>
          <w:color w:val="000000" w:themeColor="text1"/>
          <w:sz w:val="28"/>
          <w:szCs w:val="28"/>
        </w:rPr>
        <w:t>威脅、散</w:t>
      </w:r>
      <w:proofErr w:type="gramStart"/>
      <w:r w:rsidR="00A76321" w:rsidRPr="008E75AE">
        <w:rPr>
          <w:rFonts w:ascii="Times New Roman" w:eastAsia="標楷體" w:hAnsi="Times New Roman" w:cs="Times New Roman"/>
          <w:color w:val="000000" w:themeColor="text1"/>
          <w:sz w:val="28"/>
          <w:szCs w:val="28"/>
        </w:rPr>
        <w:t>布</w:t>
      </w:r>
      <w:r w:rsidRPr="008E75AE">
        <w:rPr>
          <w:rFonts w:ascii="Times New Roman" w:eastAsia="標楷體" w:hAnsi="Times New Roman" w:cs="Times New Roman"/>
          <w:color w:val="000000" w:themeColor="text1"/>
          <w:sz w:val="28"/>
          <w:szCs w:val="28"/>
        </w:rPr>
        <w:t>兒少性</w:t>
      </w:r>
      <w:proofErr w:type="gramEnd"/>
      <w:r w:rsidRPr="008E75AE">
        <w:rPr>
          <w:rFonts w:ascii="Times New Roman" w:eastAsia="標楷體" w:hAnsi="Times New Roman" w:cs="Times New Roman"/>
          <w:color w:val="000000" w:themeColor="text1"/>
          <w:sz w:val="28"/>
          <w:szCs w:val="28"/>
        </w:rPr>
        <w:t>剝削案件</w:t>
      </w:r>
      <w:r w:rsidR="00A76321" w:rsidRPr="008E75AE">
        <w:rPr>
          <w:rFonts w:ascii="Times New Roman" w:eastAsia="標楷體" w:hAnsi="Times New Roman" w:cs="Times New Roman"/>
          <w:color w:val="000000" w:themeColor="text1"/>
          <w:sz w:val="28"/>
          <w:szCs w:val="28"/>
        </w:rPr>
        <w:t>易</w:t>
      </w:r>
      <w:r w:rsidR="003D0C35">
        <w:rPr>
          <w:rFonts w:ascii="Times New Roman" w:eastAsia="標楷體" w:hAnsi="Times New Roman" w:cs="Times New Roman" w:hint="eastAsia"/>
          <w:color w:val="000000" w:themeColor="text1"/>
          <w:sz w:val="28"/>
          <w:szCs w:val="28"/>
        </w:rPr>
        <w:t>因</w:t>
      </w:r>
      <w:proofErr w:type="gramStart"/>
      <w:r w:rsidR="00A76321" w:rsidRPr="008E75AE">
        <w:rPr>
          <w:rFonts w:ascii="Times New Roman" w:eastAsia="標楷體" w:hAnsi="Times New Roman" w:cs="Times New Roman"/>
          <w:color w:val="000000" w:themeColor="text1"/>
          <w:sz w:val="28"/>
          <w:szCs w:val="28"/>
        </w:rPr>
        <w:t>具</w:t>
      </w:r>
      <w:r w:rsidR="00C93225" w:rsidRPr="008E75AE">
        <w:rPr>
          <w:rFonts w:ascii="Times New Roman" w:eastAsia="標楷體" w:hAnsi="Times New Roman" w:cs="Times New Roman"/>
          <w:color w:val="000000" w:themeColor="text1"/>
          <w:sz w:val="28"/>
          <w:szCs w:val="28"/>
        </w:rPr>
        <w:t>權控</w:t>
      </w:r>
      <w:proofErr w:type="gramEnd"/>
      <w:r w:rsidRPr="008E75AE">
        <w:rPr>
          <w:rFonts w:ascii="Times New Roman" w:eastAsia="標楷體" w:hAnsi="Times New Roman" w:cs="Times New Roman"/>
          <w:color w:val="000000" w:themeColor="text1"/>
          <w:sz w:val="28"/>
          <w:szCs w:val="28"/>
        </w:rPr>
        <w:t>因素</w:t>
      </w:r>
      <w:r w:rsidR="00C93225" w:rsidRPr="008E75AE">
        <w:rPr>
          <w:rFonts w:ascii="Times New Roman" w:eastAsia="標楷體" w:hAnsi="Times New Roman" w:cs="Times New Roman"/>
          <w:color w:val="000000" w:themeColor="text1"/>
          <w:sz w:val="28"/>
          <w:szCs w:val="28"/>
        </w:rPr>
        <w:t>，</w:t>
      </w:r>
      <w:proofErr w:type="gramStart"/>
      <w:r w:rsidR="009234D4">
        <w:rPr>
          <w:rFonts w:ascii="Times New Roman" w:eastAsia="標楷體" w:hAnsi="Times New Roman" w:cs="Times New Roman" w:hint="eastAsia"/>
          <w:color w:val="000000" w:themeColor="text1"/>
          <w:sz w:val="28"/>
          <w:szCs w:val="28"/>
        </w:rPr>
        <w:t>致</w:t>
      </w:r>
      <w:r w:rsidR="00A76321" w:rsidRPr="008E75AE">
        <w:rPr>
          <w:rFonts w:ascii="Times New Roman" w:eastAsia="標楷體" w:hAnsi="Times New Roman" w:cs="Times New Roman"/>
          <w:color w:val="000000" w:themeColor="text1"/>
          <w:sz w:val="28"/>
          <w:szCs w:val="28"/>
        </w:rPr>
        <w:t>兒少</w:t>
      </w:r>
      <w:proofErr w:type="gramEnd"/>
      <w:r w:rsidRPr="008E75AE">
        <w:rPr>
          <w:rFonts w:ascii="Times New Roman" w:eastAsia="標楷體" w:hAnsi="Times New Roman" w:cs="Times New Roman"/>
          <w:color w:val="000000" w:themeColor="text1"/>
          <w:sz w:val="28"/>
          <w:szCs w:val="28"/>
        </w:rPr>
        <w:t>被害人</w:t>
      </w:r>
      <w:r w:rsidR="00A76321" w:rsidRPr="008E75AE">
        <w:rPr>
          <w:rFonts w:ascii="Times New Roman" w:eastAsia="標楷體" w:hAnsi="Times New Roman" w:cs="Times New Roman"/>
          <w:color w:val="000000" w:themeColor="text1"/>
          <w:sz w:val="28"/>
          <w:szCs w:val="28"/>
        </w:rPr>
        <w:t>未</w:t>
      </w:r>
      <w:r w:rsidR="009234D4">
        <w:rPr>
          <w:rFonts w:ascii="Times New Roman" w:eastAsia="標楷體" w:hAnsi="Times New Roman" w:cs="Times New Roman" w:hint="eastAsia"/>
          <w:color w:val="000000" w:themeColor="text1"/>
          <w:sz w:val="28"/>
          <w:szCs w:val="28"/>
        </w:rPr>
        <w:t>能</w:t>
      </w:r>
      <w:r w:rsidR="00A76321" w:rsidRPr="008E75AE">
        <w:rPr>
          <w:rFonts w:ascii="Times New Roman" w:eastAsia="標楷體" w:hAnsi="Times New Roman" w:cs="Times New Roman"/>
          <w:color w:val="000000" w:themeColor="text1"/>
          <w:sz w:val="28"/>
          <w:szCs w:val="28"/>
        </w:rPr>
        <w:t>認知其被</w:t>
      </w:r>
      <w:r w:rsidR="00C93225" w:rsidRPr="008E75AE">
        <w:rPr>
          <w:rFonts w:ascii="Times New Roman" w:eastAsia="標楷體" w:hAnsi="Times New Roman" w:cs="Times New Roman"/>
          <w:color w:val="000000" w:themeColor="text1"/>
          <w:sz w:val="28"/>
          <w:szCs w:val="28"/>
        </w:rPr>
        <w:t>恐嚇</w:t>
      </w:r>
      <w:r w:rsidR="009234D4">
        <w:rPr>
          <w:rFonts w:ascii="Times New Roman" w:eastAsia="標楷體" w:hAnsi="Times New Roman" w:cs="Times New Roman" w:hint="eastAsia"/>
          <w:color w:val="000000" w:themeColor="text1"/>
          <w:sz w:val="28"/>
          <w:szCs w:val="28"/>
        </w:rPr>
        <w:t>之樣態</w:t>
      </w:r>
      <w:r w:rsidR="00C93225" w:rsidRPr="008E75AE">
        <w:rPr>
          <w:rFonts w:ascii="Times New Roman" w:eastAsia="標楷體" w:hAnsi="Times New Roman" w:cs="Times New Roman"/>
          <w:color w:val="000000" w:themeColor="text1"/>
          <w:sz w:val="28"/>
          <w:szCs w:val="28"/>
        </w:rPr>
        <w:t>，</w:t>
      </w:r>
      <w:proofErr w:type="gramStart"/>
      <w:r w:rsidR="00A76321" w:rsidRPr="008E75AE">
        <w:rPr>
          <w:rFonts w:ascii="Times New Roman" w:eastAsia="標楷體" w:hAnsi="Times New Roman" w:cs="Times New Roman"/>
          <w:color w:val="000000" w:themeColor="text1"/>
          <w:sz w:val="28"/>
          <w:szCs w:val="28"/>
        </w:rPr>
        <w:t>爰</w:t>
      </w:r>
      <w:proofErr w:type="gramEnd"/>
      <w:r w:rsidRPr="008E75AE">
        <w:rPr>
          <w:rFonts w:ascii="Times New Roman" w:eastAsia="標楷體" w:hAnsi="Times New Roman" w:cs="Times New Roman"/>
          <w:color w:val="000000" w:themeColor="text1"/>
          <w:sz w:val="28"/>
          <w:szCs w:val="28"/>
        </w:rPr>
        <w:t>建議</w:t>
      </w:r>
      <w:r w:rsidR="00C93225" w:rsidRPr="008E75AE">
        <w:rPr>
          <w:rFonts w:ascii="Times New Roman" w:eastAsia="標楷體" w:hAnsi="Times New Roman" w:cs="Times New Roman"/>
          <w:color w:val="000000" w:themeColor="text1"/>
          <w:sz w:val="28"/>
          <w:szCs w:val="28"/>
        </w:rPr>
        <w:t>加強教育訓練。</w:t>
      </w:r>
      <w:r w:rsidRPr="008E75AE">
        <w:rPr>
          <w:rFonts w:ascii="Times New Roman" w:eastAsia="標楷體" w:hAnsi="Times New Roman" w:cs="Times New Roman"/>
          <w:color w:val="000000" w:themeColor="text1"/>
          <w:sz w:val="28"/>
          <w:szCs w:val="28"/>
        </w:rPr>
        <w:t>另警政也</w:t>
      </w:r>
      <w:r w:rsidR="00A76321" w:rsidRPr="008E75AE">
        <w:rPr>
          <w:rFonts w:ascii="Times New Roman" w:eastAsia="標楷體" w:hAnsi="Times New Roman" w:cs="Times New Roman"/>
          <w:color w:val="000000" w:themeColor="text1"/>
          <w:sz w:val="28"/>
          <w:szCs w:val="28"/>
        </w:rPr>
        <w:t>應</w:t>
      </w:r>
      <w:r w:rsidRPr="008E75AE">
        <w:rPr>
          <w:rFonts w:ascii="Times New Roman" w:eastAsia="標楷體" w:hAnsi="Times New Roman" w:cs="Times New Roman"/>
          <w:color w:val="000000" w:themeColor="text1"/>
          <w:sz w:val="28"/>
          <w:szCs w:val="28"/>
        </w:rPr>
        <w:t>加強教育訓練，增加敏感度</w:t>
      </w:r>
      <w:r w:rsidR="00A76321" w:rsidRPr="008E75AE">
        <w:rPr>
          <w:rFonts w:ascii="Times New Roman" w:eastAsia="標楷體" w:hAnsi="Times New Roman" w:cs="Times New Roman"/>
          <w:color w:val="000000" w:themeColor="text1"/>
          <w:sz w:val="28"/>
          <w:szCs w:val="28"/>
        </w:rPr>
        <w:t>，</w:t>
      </w:r>
      <w:r w:rsidR="007A5829">
        <w:rPr>
          <w:rFonts w:ascii="Times New Roman" w:eastAsia="標楷體" w:hAnsi="Times New Roman" w:cs="Times New Roman" w:hint="eastAsia"/>
          <w:color w:val="000000" w:themeColor="text1"/>
          <w:sz w:val="28"/>
          <w:szCs w:val="28"/>
        </w:rPr>
        <w:t>以</w:t>
      </w:r>
      <w:r w:rsidR="009234D4">
        <w:rPr>
          <w:rFonts w:ascii="Times New Roman" w:eastAsia="標楷體" w:hAnsi="Times New Roman" w:cs="Times New Roman" w:hint="eastAsia"/>
          <w:color w:val="000000" w:themeColor="text1"/>
          <w:sz w:val="28"/>
          <w:szCs w:val="28"/>
        </w:rPr>
        <w:t>於</w:t>
      </w:r>
      <w:r w:rsidR="00A76321" w:rsidRPr="008E75AE">
        <w:rPr>
          <w:rFonts w:ascii="Times New Roman" w:eastAsia="標楷體" w:hAnsi="Times New Roman" w:cs="Times New Roman"/>
          <w:color w:val="000000" w:themeColor="text1"/>
          <w:sz w:val="28"/>
          <w:szCs w:val="28"/>
        </w:rPr>
        <w:t>第一時間就能</w:t>
      </w:r>
      <w:r w:rsidR="008B1B94">
        <w:rPr>
          <w:rFonts w:ascii="Times New Roman" w:eastAsia="標楷體" w:hAnsi="Times New Roman" w:cs="Times New Roman" w:hint="eastAsia"/>
          <w:color w:val="000000" w:themeColor="text1"/>
          <w:sz w:val="28"/>
          <w:szCs w:val="28"/>
        </w:rPr>
        <w:t>禁止加害人</w:t>
      </w:r>
      <w:r w:rsidR="00A76321" w:rsidRPr="008E75AE">
        <w:rPr>
          <w:rFonts w:ascii="Times New Roman" w:eastAsia="標楷體" w:hAnsi="Times New Roman" w:cs="Times New Roman"/>
          <w:color w:val="000000" w:themeColor="text1"/>
          <w:sz w:val="28"/>
          <w:szCs w:val="28"/>
        </w:rPr>
        <w:t>上傳</w:t>
      </w:r>
      <w:r w:rsidR="009234D4">
        <w:rPr>
          <w:rFonts w:ascii="Times New Roman" w:eastAsia="標楷體" w:hAnsi="Times New Roman" w:cs="Times New Roman" w:hint="eastAsia"/>
          <w:color w:val="000000" w:themeColor="text1"/>
          <w:sz w:val="28"/>
          <w:szCs w:val="28"/>
        </w:rPr>
        <w:t>之</w:t>
      </w:r>
      <w:r w:rsidR="00A76321" w:rsidRPr="008E75AE">
        <w:rPr>
          <w:rFonts w:ascii="Times New Roman" w:eastAsia="標楷體" w:hAnsi="Times New Roman" w:cs="Times New Roman"/>
          <w:color w:val="000000" w:themeColor="text1"/>
          <w:sz w:val="28"/>
          <w:szCs w:val="28"/>
        </w:rPr>
        <w:t>行為</w:t>
      </w:r>
      <w:r w:rsidRPr="008E75AE">
        <w:rPr>
          <w:rFonts w:ascii="Times New Roman" w:eastAsia="標楷體" w:hAnsi="Times New Roman" w:cs="Times New Roman"/>
          <w:color w:val="000000" w:themeColor="text1"/>
          <w:sz w:val="28"/>
          <w:szCs w:val="28"/>
        </w:rPr>
        <w:t>。</w:t>
      </w:r>
      <w:r w:rsidR="00A76321" w:rsidRPr="008E75AE">
        <w:rPr>
          <w:rFonts w:ascii="Times New Roman" w:eastAsia="標楷體" w:hAnsi="Times New Roman" w:cs="Times New Roman"/>
          <w:color w:val="000000" w:themeColor="text1"/>
          <w:sz w:val="28"/>
          <w:szCs w:val="28"/>
        </w:rPr>
        <w:t>至</w:t>
      </w:r>
      <w:r w:rsidRPr="008E75AE">
        <w:rPr>
          <w:rFonts w:ascii="Times New Roman" w:eastAsia="標楷體" w:hAnsi="Times New Roman" w:cs="Times New Roman"/>
          <w:color w:val="000000" w:themeColor="text1"/>
          <w:sz w:val="28"/>
          <w:szCs w:val="28"/>
        </w:rPr>
        <w:t>教育部</w:t>
      </w:r>
      <w:r w:rsidR="00A76321" w:rsidRPr="008E75AE">
        <w:rPr>
          <w:rFonts w:ascii="Times New Roman" w:eastAsia="標楷體" w:hAnsi="Times New Roman" w:cs="Times New Roman"/>
          <w:color w:val="000000" w:themeColor="text1"/>
          <w:sz w:val="28"/>
          <w:szCs w:val="28"/>
        </w:rPr>
        <w:t>則</w:t>
      </w:r>
      <w:r w:rsidR="009234D4">
        <w:rPr>
          <w:rFonts w:ascii="Times New Roman" w:eastAsia="標楷體" w:hAnsi="Times New Roman" w:cs="Times New Roman" w:hint="eastAsia"/>
          <w:color w:val="000000" w:themeColor="text1"/>
          <w:sz w:val="28"/>
          <w:szCs w:val="28"/>
        </w:rPr>
        <w:t>請</w:t>
      </w:r>
      <w:r w:rsidRPr="008E75AE">
        <w:rPr>
          <w:rFonts w:ascii="Times New Roman" w:eastAsia="標楷體" w:hAnsi="Times New Roman" w:cs="Times New Roman"/>
          <w:color w:val="000000" w:themeColor="text1"/>
          <w:sz w:val="28"/>
          <w:szCs w:val="28"/>
        </w:rPr>
        <w:t>加強因應新興科技犯罪</w:t>
      </w:r>
      <w:r w:rsidR="009234D4">
        <w:rPr>
          <w:rFonts w:ascii="Times New Roman" w:eastAsia="標楷體" w:hAnsi="Times New Roman" w:cs="Times New Roman" w:hint="eastAsia"/>
          <w:color w:val="000000" w:themeColor="text1"/>
          <w:sz w:val="28"/>
          <w:szCs w:val="28"/>
        </w:rPr>
        <w:t>之教育</w:t>
      </w:r>
      <w:r w:rsidR="00A76321" w:rsidRPr="008E75AE">
        <w:rPr>
          <w:rFonts w:ascii="Times New Roman" w:eastAsia="標楷體" w:hAnsi="Times New Roman" w:cs="Times New Roman"/>
          <w:color w:val="000000" w:themeColor="text1"/>
          <w:sz w:val="28"/>
          <w:szCs w:val="28"/>
        </w:rPr>
        <w:t>宣導</w:t>
      </w:r>
      <w:r w:rsidRPr="008E75AE">
        <w:rPr>
          <w:rFonts w:ascii="Times New Roman" w:eastAsia="標楷體" w:hAnsi="Times New Roman" w:cs="Times New Roman"/>
          <w:color w:val="000000" w:themeColor="text1"/>
          <w:sz w:val="28"/>
          <w:szCs w:val="28"/>
        </w:rPr>
        <w:t>。</w:t>
      </w:r>
    </w:p>
    <w:p w:rsidR="005E5601" w:rsidRPr="008E75AE" w:rsidRDefault="005E5601" w:rsidP="00FA4C28">
      <w:pPr>
        <w:pStyle w:val="a3"/>
        <w:widowControl/>
        <w:numPr>
          <w:ilvl w:val="0"/>
          <w:numId w:val="7"/>
        </w:numPr>
        <w:spacing w:line="440" w:lineRule="exact"/>
        <w:ind w:leftChars="0" w:left="851" w:hanging="284"/>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請國家通訊傳播委員會修</w:t>
      </w:r>
      <w:r w:rsidR="00FB6604" w:rsidRPr="008E75AE">
        <w:rPr>
          <w:rFonts w:ascii="Times New Roman" w:eastAsia="標楷體" w:hAnsi="Times New Roman" w:cs="Times New Roman"/>
          <w:color w:val="000000" w:themeColor="text1"/>
          <w:sz w:val="28"/>
          <w:szCs w:val="28"/>
        </w:rPr>
        <w:t>正</w:t>
      </w:r>
      <w:r w:rsidRPr="008E75AE">
        <w:rPr>
          <w:rFonts w:ascii="Times New Roman" w:eastAsia="標楷體" w:hAnsi="Times New Roman" w:cs="Times New Roman"/>
          <w:color w:val="000000" w:themeColor="text1"/>
          <w:sz w:val="28"/>
          <w:szCs w:val="28"/>
        </w:rPr>
        <w:t>數位通訊傳播法，</w:t>
      </w:r>
      <w:r w:rsidR="00FB6604" w:rsidRPr="008E75AE">
        <w:rPr>
          <w:rFonts w:ascii="Times New Roman" w:eastAsia="標楷體" w:hAnsi="Times New Roman" w:cs="Times New Roman"/>
          <w:color w:val="000000" w:themeColor="text1"/>
          <w:sz w:val="28"/>
          <w:szCs w:val="28"/>
        </w:rPr>
        <w:t>以利</w:t>
      </w:r>
      <w:r w:rsidR="008B1B94">
        <w:rPr>
          <w:rFonts w:ascii="Times New Roman" w:eastAsia="標楷體" w:hAnsi="Times New Roman" w:cs="Times New Roman" w:hint="eastAsia"/>
          <w:color w:val="000000" w:themeColor="text1"/>
          <w:sz w:val="28"/>
          <w:szCs w:val="28"/>
        </w:rPr>
        <w:t>與</w:t>
      </w:r>
      <w:r w:rsidR="00FB6604" w:rsidRPr="008E75AE">
        <w:rPr>
          <w:rFonts w:ascii="Times New Roman" w:eastAsia="標楷體" w:hAnsi="Times New Roman" w:cs="Times New Roman"/>
          <w:color w:val="000000" w:themeColor="text1"/>
          <w:sz w:val="28"/>
          <w:szCs w:val="28"/>
        </w:rPr>
        <w:t>相關</w:t>
      </w:r>
      <w:proofErr w:type="gramStart"/>
      <w:r w:rsidR="00FB6604" w:rsidRPr="008E75AE">
        <w:rPr>
          <w:rFonts w:ascii="Times New Roman" w:eastAsia="標楷體" w:hAnsi="Times New Roman" w:cs="Times New Roman"/>
          <w:color w:val="000000" w:themeColor="text1"/>
          <w:sz w:val="28"/>
          <w:szCs w:val="28"/>
        </w:rPr>
        <w:t>修法</w:t>
      </w:r>
      <w:r w:rsidR="002D017E" w:rsidRPr="008E75AE">
        <w:rPr>
          <w:rFonts w:ascii="Times New Roman" w:eastAsia="標楷體" w:hAnsi="Times New Roman" w:cs="Times New Roman"/>
          <w:color w:val="000000" w:themeColor="text1"/>
          <w:sz w:val="28"/>
          <w:szCs w:val="28"/>
        </w:rPr>
        <w:t>接軌</w:t>
      </w:r>
      <w:proofErr w:type="gramEnd"/>
      <w:r w:rsidR="002D017E" w:rsidRPr="008E75AE">
        <w:rPr>
          <w:rFonts w:ascii="Times New Roman" w:eastAsia="標楷體" w:hAnsi="Times New Roman" w:cs="Times New Roman"/>
          <w:color w:val="000000" w:themeColor="text1"/>
          <w:sz w:val="28"/>
          <w:szCs w:val="28"/>
        </w:rPr>
        <w:t>，</w:t>
      </w:r>
      <w:r w:rsidRPr="008E75AE">
        <w:rPr>
          <w:rFonts w:ascii="Times New Roman" w:eastAsia="標楷體" w:hAnsi="Times New Roman" w:cs="Times New Roman"/>
          <w:color w:val="000000" w:themeColor="text1"/>
          <w:sz w:val="28"/>
          <w:szCs w:val="28"/>
        </w:rPr>
        <w:t>提供地方</w:t>
      </w:r>
      <w:r w:rsidR="002D017E" w:rsidRPr="008E75AE">
        <w:rPr>
          <w:rFonts w:ascii="Times New Roman" w:eastAsia="標楷體" w:hAnsi="Times New Roman" w:cs="Times New Roman"/>
          <w:color w:val="000000" w:themeColor="text1"/>
          <w:sz w:val="28"/>
          <w:szCs w:val="28"/>
        </w:rPr>
        <w:t>政府更具</w:t>
      </w:r>
      <w:r w:rsidRPr="008E75AE">
        <w:rPr>
          <w:rFonts w:ascii="Times New Roman" w:eastAsia="標楷體" w:hAnsi="Times New Roman" w:cs="Times New Roman"/>
          <w:color w:val="000000" w:themeColor="text1"/>
          <w:sz w:val="28"/>
          <w:szCs w:val="28"/>
        </w:rPr>
        <w:t>體之執行辦法</w:t>
      </w:r>
      <w:r w:rsidR="002D017E" w:rsidRPr="008E75AE">
        <w:rPr>
          <w:rFonts w:ascii="Times New Roman" w:eastAsia="標楷體" w:hAnsi="Times New Roman" w:cs="Times New Roman"/>
          <w:color w:val="000000" w:themeColor="text1"/>
          <w:sz w:val="28"/>
          <w:szCs w:val="28"/>
        </w:rPr>
        <w:t>。</w:t>
      </w:r>
    </w:p>
    <w:p w:rsidR="002D017E" w:rsidRPr="008E75AE" w:rsidRDefault="00FB6604" w:rsidP="00FA4C28">
      <w:pPr>
        <w:pStyle w:val="a3"/>
        <w:widowControl/>
        <w:numPr>
          <w:ilvl w:val="0"/>
          <w:numId w:val="7"/>
        </w:numPr>
        <w:spacing w:line="440" w:lineRule="exact"/>
        <w:ind w:leftChars="0" w:left="851" w:hanging="284"/>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議程第</w:t>
      </w:r>
      <w:r w:rsidRPr="008E75AE">
        <w:rPr>
          <w:rFonts w:ascii="Times New Roman" w:eastAsia="標楷體" w:hAnsi="Times New Roman" w:cs="Times New Roman"/>
          <w:color w:val="000000" w:themeColor="text1"/>
          <w:sz w:val="28"/>
          <w:szCs w:val="28"/>
        </w:rPr>
        <w:t>222</w:t>
      </w:r>
      <w:r w:rsidRPr="008E75AE">
        <w:rPr>
          <w:rFonts w:ascii="Times New Roman" w:eastAsia="標楷體" w:hAnsi="Times New Roman" w:cs="Times New Roman"/>
          <w:color w:val="000000" w:themeColor="text1"/>
          <w:sz w:val="28"/>
          <w:szCs w:val="28"/>
        </w:rPr>
        <w:t>頁</w:t>
      </w:r>
      <w:r w:rsidR="005E5601" w:rsidRPr="008E75AE">
        <w:rPr>
          <w:rFonts w:ascii="Times New Roman" w:eastAsia="標楷體" w:hAnsi="Times New Roman" w:cs="Times New Roman"/>
          <w:color w:val="000000" w:themeColor="text1"/>
          <w:sz w:val="28"/>
          <w:szCs w:val="28"/>
        </w:rPr>
        <w:t>顯示，</w:t>
      </w:r>
      <w:r w:rsidR="009234D4" w:rsidRPr="008E75AE">
        <w:rPr>
          <w:rFonts w:ascii="Times New Roman" w:eastAsia="標楷體" w:hAnsi="Times New Roman" w:cs="Times New Roman"/>
          <w:color w:val="000000" w:themeColor="text1"/>
          <w:sz w:val="28"/>
          <w:szCs w:val="28"/>
        </w:rPr>
        <w:t>未成年</w:t>
      </w:r>
      <w:r w:rsidR="002D017E" w:rsidRPr="008E75AE">
        <w:rPr>
          <w:rFonts w:ascii="Times New Roman" w:eastAsia="標楷體" w:hAnsi="Times New Roman" w:cs="Times New Roman"/>
          <w:color w:val="000000" w:themeColor="text1"/>
          <w:sz w:val="28"/>
          <w:szCs w:val="28"/>
        </w:rPr>
        <w:t>性侵害</w:t>
      </w:r>
      <w:r w:rsidR="005E5601" w:rsidRPr="008E75AE">
        <w:rPr>
          <w:rFonts w:ascii="Times New Roman" w:eastAsia="標楷體" w:hAnsi="Times New Roman" w:cs="Times New Roman"/>
          <w:color w:val="000000" w:themeColor="text1"/>
          <w:sz w:val="28"/>
          <w:szCs w:val="28"/>
        </w:rPr>
        <w:t>被害人常發生</w:t>
      </w:r>
      <w:r w:rsidR="00015E0D" w:rsidRPr="008E75AE">
        <w:rPr>
          <w:rFonts w:ascii="Times New Roman" w:eastAsia="標楷體" w:hAnsi="Times New Roman" w:cs="Times New Roman"/>
          <w:color w:val="000000" w:themeColor="text1"/>
          <w:sz w:val="28"/>
          <w:szCs w:val="28"/>
        </w:rPr>
        <w:t>家長和</w:t>
      </w:r>
      <w:r w:rsidR="002D017E" w:rsidRPr="008E75AE">
        <w:rPr>
          <w:rFonts w:ascii="Times New Roman" w:eastAsia="標楷體" w:hAnsi="Times New Roman" w:cs="Times New Roman"/>
          <w:color w:val="000000" w:themeColor="text1"/>
          <w:sz w:val="28"/>
          <w:szCs w:val="28"/>
        </w:rPr>
        <w:t>解</w:t>
      </w:r>
      <w:r w:rsidRPr="008E75AE">
        <w:rPr>
          <w:rFonts w:ascii="Times New Roman" w:eastAsia="標楷體" w:hAnsi="Times New Roman" w:cs="Times New Roman"/>
          <w:color w:val="000000" w:themeColor="text1"/>
          <w:sz w:val="28"/>
          <w:szCs w:val="28"/>
        </w:rPr>
        <w:t>之情事</w:t>
      </w:r>
      <w:r w:rsidR="002D017E" w:rsidRPr="008E75AE">
        <w:rPr>
          <w:rFonts w:ascii="Times New Roman" w:eastAsia="標楷體" w:hAnsi="Times New Roman" w:cs="Times New Roman"/>
          <w:color w:val="000000" w:themeColor="text1"/>
          <w:sz w:val="28"/>
          <w:szCs w:val="28"/>
        </w:rPr>
        <w:t>，</w:t>
      </w:r>
      <w:r w:rsidRPr="008E75AE">
        <w:rPr>
          <w:rFonts w:ascii="Times New Roman" w:eastAsia="標楷體" w:hAnsi="Times New Roman" w:cs="Times New Roman"/>
          <w:color w:val="000000" w:themeColor="text1"/>
          <w:sz w:val="28"/>
          <w:szCs w:val="28"/>
        </w:rPr>
        <w:t>顯示</w:t>
      </w:r>
      <w:r w:rsidR="005E5601" w:rsidRPr="008E75AE">
        <w:rPr>
          <w:rFonts w:ascii="Times New Roman" w:eastAsia="標楷體" w:hAnsi="Times New Roman" w:cs="Times New Roman"/>
          <w:color w:val="000000" w:themeColor="text1"/>
          <w:sz w:val="28"/>
          <w:szCs w:val="28"/>
        </w:rPr>
        <w:t>缺少</w:t>
      </w:r>
      <w:proofErr w:type="gramStart"/>
      <w:r w:rsidR="00254B08">
        <w:rPr>
          <w:rFonts w:ascii="Times New Roman" w:eastAsia="標楷體" w:hAnsi="Times New Roman" w:cs="Times New Roman" w:hint="eastAsia"/>
          <w:color w:val="000000" w:themeColor="text1"/>
          <w:sz w:val="28"/>
          <w:szCs w:val="28"/>
        </w:rPr>
        <w:t>兒少</w:t>
      </w:r>
      <w:r w:rsidR="005E5601" w:rsidRPr="008E75AE">
        <w:rPr>
          <w:rFonts w:ascii="Times New Roman" w:eastAsia="標楷體" w:hAnsi="Times New Roman" w:cs="Times New Roman"/>
          <w:color w:val="000000" w:themeColor="text1"/>
          <w:sz w:val="28"/>
          <w:szCs w:val="28"/>
        </w:rPr>
        <w:t>表意</w:t>
      </w:r>
      <w:proofErr w:type="gramEnd"/>
      <w:r w:rsidR="005E5601" w:rsidRPr="008E75AE">
        <w:rPr>
          <w:rFonts w:ascii="Times New Roman" w:eastAsia="標楷體" w:hAnsi="Times New Roman" w:cs="Times New Roman"/>
          <w:color w:val="000000" w:themeColor="text1"/>
          <w:sz w:val="28"/>
          <w:szCs w:val="28"/>
        </w:rPr>
        <w:t>權或</w:t>
      </w:r>
      <w:r w:rsidR="00254B08">
        <w:rPr>
          <w:rFonts w:ascii="Times New Roman" w:eastAsia="標楷體" w:hAnsi="Times New Roman" w:cs="Times New Roman" w:hint="eastAsia"/>
          <w:color w:val="000000" w:themeColor="text1"/>
          <w:sz w:val="28"/>
          <w:szCs w:val="28"/>
        </w:rPr>
        <w:t>缺少監督</w:t>
      </w:r>
      <w:proofErr w:type="gramStart"/>
      <w:r w:rsidR="005E5601" w:rsidRPr="008E75AE">
        <w:rPr>
          <w:rFonts w:ascii="Times New Roman" w:eastAsia="標楷體" w:hAnsi="Times New Roman" w:cs="Times New Roman"/>
          <w:color w:val="000000" w:themeColor="text1"/>
          <w:sz w:val="28"/>
          <w:szCs w:val="28"/>
        </w:rPr>
        <w:t>家長權控</w:t>
      </w:r>
      <w:r w:rsidR="00EE703C">
        <w:rPr>
          <w:rFonts w:ascii="Times New Roman" w:eastAsia="標楷體" w:hAnsi="Times New Roman" w:cs="Times New Roman" w:hint="eastAsia"/>
          <w:color w:val="000000" w:themeColor="text1"/>
          <w:sz w:val="28"/>
          <w:szCs w:val="28"/>
        </w:rPr>
        <w:t>的</w:t>
      </w:r>
      <w:proofErr w:type="gramEnd"/>
      <w:r w:rsidR="005E5601" w:rsidRPr="008E75AE">
        <w:rPr>
          <w:rFonts w:ascii="Times New Roman" w:eastAsia="標楷體" w:hAnsi="Times New Roman" w:cs="Times New Roman"/>
          <w:color w:val="000000" w:themeColor="text1"/>
          <w:sz w:val="28"/>
          <w:szCs w:val="28"/>
        </w:rPr>
        <w:t>程序，建</w:t>
      </w:r>
      <w:r w:rsidR="002D017E" w:rsidRPr="008E75AE">
        <w:rPr>
          <w:rFonts w:ascii="Times New Roman" w:eastAsia="標楷體" w:hAnsi="Times New Roman" w:cs="Times New Roman"/>
          <w:color w:val="000000" w:themeColor="text1"/>
          <w:sz w:val="28"/>
          <w:szCs w:val="28"/>
        </w:rPr>
        <w:t>請司法院加強</w:t>
      </w:r>
      <w:r w:rsidR="002D017E" w:rsidRPr="008E75AE">
        <w:rPr>
          <w:rFonts w:ascii="Times New Roman" w:eastAsia="標楷體" w:hAnsi="Times New Roman" w:cs="Times New Roman"/>
          <w:color w:val="000000" w:themeColor="text1"/>
          <w:sz w:val="28"/>
          <w:szCs w:val="28"/>
        </w:rPr>
        <w:t>CRC</w:t>
      </w:r>
      <w:proofErr w:type="gramStart"/>
      <w:r w:rsidR="002D017E" w:rsidRPr="008E75AE">
        <w:rPr>
          <w:rFonts w:ascii="Times New Roman" w:eastAsia="標楷體" w:hAnsi="Times New Roman" w:cs="Times New Roman"/>
          <w:color w:val="000000" w:themeColor="text1"/>
          <w:sz w:val="28"/>
          <w:szCs w:val="28"/>
        </w:rPr>
        <w:t>兒</w:t>
      </w:r>
      <w:r w:rsidR="00423D6E">
        <w:rPr>
          <w:rFonts w:ascii="Times New Roman" w:eastAsia="標楷體" w:hAnsi="Times New Roman" w:cs="Times New Roman" w:hint="eastAsia"/>
          <w:color w:val="000000" w:themeColor="text1"/>
          <w:sz w:val="28"/>
          <w:szCs w:val="28"/>
        </w:rPr>
        <w:t>少</w:t>
      </w:r>
      <w:r w:rsidR="002D017E" w:rsidRPr="008E75AE">
        <w:rPr>
          <w:rFonts w:ascii="Times New Roman" w:eastAsia="標楷體" w:hAnsi="Times New Roman" w:cs="Times New Roman"/>
          <w:color w:val="000000" w:themeColor="text1"/>
          <w:sz w:val="28"/>
          <w:szCs w:val="28"/>
        </w:rPr>
        <w:t>表意</w:t>
      </w:r>
      <w:proofErr w:type="gramEnd"/>
      <w:r w:rsidR="005E5601" w:rsidRPr="008E75AE">
        <w:rPr>
          <w:rFonts w:ascii="Times New Roman" w:eastAsia="標楷體" w:hAnsi="Times New Roman" w:cs="Times New Roman"/>
          <w:color w:val="000000" w:themeColor="text1"/>
          <w:sz w:val="28"/>
          <w:szCs w:val="28"/>
        </w:rPr>
        <w:t>權</w:t>
      </w:r>
      <w:r w:rsidRPr="008E75AE">
        <w:rPr>
          <w:rFonts w:ascii="Times New Roman" w:eastAsia="標楷體" w:hAnsi="Times New Roman" w:cs="Times New Roman"/>
          <w:color w:val="000000" w:themeColor="text1"/>
          <w:sz w:val="28"/>
          <w:szCs w:val="28"/>
        </w:rPr>
        <w:t>之落實</w:t>
      </w:r>
      <w:r w:rsidR="002D017E" w:rsidRPr="008E75AE">
        <w:rPr>
          <w:rFonts w:ascii="Times New Roman" w:eastAsia="標楷體" w:hAnsi="Times New Roman" w:cs="Times New Roman"/>
          <w:color w:val="000000" w:themeColor="text1"/>
          <w:sz w:val="28"/>
          <w:szCs w:val="28"/>
        </w:rPr>
        <w:t>，注意司法訴訟當事人</w:t>
      </w:r>
      <w:r w:rsidR="005E5601" w:rsidRPr="008E75AE">
        <w:rPr>
          <w:rFonts w:ascii="Times New Roman" w:eastAsia="標楷體" w:hAnsi="Times New Roman" w:cs="Times New Roman"/>
          <w:color w:val="000000" w:themeColor="text1"/>
          <w:sz w:val="28"/>
          <w:szCs w:val="28"/>
        </w:rPr>
        <w:t>之</w:t>
      </w:r>
      <w:r w:rsidR="002D017E" w:rsidRPr="008E75AE">
        <w:rPr>
          <w:rFonts w:ascii="Times New Roman" w:eastAsia="標楷體" w:hAnsi="Times New Roman" w:cs="Times New Roman"/>
          <w:color w:val="000000" w:themeColor="text1"/>
          <w:sz w:val="28"/>
          <w:szCs w:val="28"/>
        </w:rPr>
        <w:t>權利。</w:t>
      </w:r>
    </w:p>
    <w:p w:rsidR="0061111F" w:rsidRPr="008E75AE" w:rsidRDefault="00C407FF" w:rsidP="00A80C2E">
      <w:pPr>
        <w:widowControl/>
        <w:spacing w:line="440" w:lineRule="exact"/>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（七）</w:t>
      </w:r>
      <w:r w:rsidRPr="008E75AE">
        <w:rPr>
          <w:rFonts w:ascii="Times New Roman" w:eastAsia="標楷體" w:hAnsi="Times New Roman" w:cs="Times New Roman"/>
          <w:color w:val="000000" w:themeColor="text1"/>
          <w:sz w:val="28"/>
          <w:szCs w:val="28"/>
          <w:u w:val="single"/>
        </w:rPr>
        <w:t>內政部警政署</w:t>
      </w:r>
      <w:r w:rsidR="00FA6A20" w:rsidRPr="008E75AE">
        <w:rPr>
          <w:rFonts w:ascii="Times New Roman" w:eastAsia="標楷體" w:hAnsi="Times New Roman" w:cs="Times New Roman"/>
          <w:color w:val="000000" w:themeColor="text1"/>
          <w:sz w:val="28"/>
          <w:szCs w:val="28"/>
        </w:rPr>
        <w:t>：</w:t>
      </w:r>
    </w:p>
    <w:p w:rsidR="00C407FF" w:rsidRPr="008E75AE" w:rsidRDefault="000929B1" w:rsidP="0061111F">
      <w:pPr>
        <w:widowControl/>
        <w:spacing w:line="440" w:lineRule="exact"/>
        <w:ind w:firstLineChars="303" w:firstLine="848"/>
        <w:jc w:val="both"/>
        <w:rPr>
          <w:rFonts w:ascii="Times New Roman" w:eastAsia="標楷體" w:hAnsi="Times New Roman" w:cs="Times New Roman"/>
          <w:color w:val="000000" w:themeColor="text1"/>
          <w:sz w:val="28"/>
          <w:szCs w:val="28"/>
        </w:rPr>
      </w:pPr>
      <w:proofErr w:type="gramStart"/>
      <w:r w:rsidRPr="008E75AE">
        <w:rPr>
          <w:rFonts w:ascii="Times New Roman" w:eastAsia="標楷體" w:hAnsi="Times New Roman" w:cs="Times New Roman"/>
          <w:color w:val="000000" w:themeColor="text1"/>
          <w:sz w:val="28"/>
          <w:szCs w:val="28"/>
        </w:rPr>
        <w:t>本署</w:t>
      </w:r>
      <w:r w:rsidR="00FB6604" w:rsidRPr="008E75AE">
        <w:rPr>
          <w:rFonts w:ascii="Times New Roman" w:eastAsia="標楷體" w:hAnsi="Times New Roman" w:cs="Times New Roman"/>
          <w:color w:val="000000" w:themeColor="text1"/>
          <w:sz w:val="28"/>
          <w:szCs w:val="28"/>
        </w:rPr>
        <w:t>將</w:t>
      </w:r>
      <w:proofErr w:type="gramEnd"/>
      <w:r w:rsidRPr="008E75AE">
        <w:rPr>
          <w:rFonts w:ascii="Times New Roman" w:eastAsia="標楷體" w:hAnsi="Times New Roman" w:cs="Times New Roman"/>
          <w:color w:val="000000" w:themeColor="text1"/>
          <w:sz w:val="28"/>
          <w:szCs w:val="28"/>
        </w:rPr>
        <w:t>持續</w:t>
      </w:r>
      <w:r w:rsidR="00C407FF" w:rsidRPr="008E75AE">
        <w:rPr>
          <w:rFonts w:ascii="Times New Roman" w:eastAsia="標楷體" w:hAnsi="Times New Roman" w:cs="Times New Roman"/>
          <w:color w:val="000000" w:themeColor="text1"/>
          <w:sz w:val="28"/>
          <w:szCs w:val="28"/>
        </w:rPr>
        <w:t>加強</w:t>
      </w:r>
      <w:r w:rsidR="009234D4" w:rsidRPr="008E75AE">
        <w:rPr>
          <w:rFonts w:ascii="Times New Roman" w:eastAsia="標楷體" w:hAnsi="Times New Roman" w:cs="Times New Roman"/>
          <w:color w:val="000000" w:themeColor="text1"/>
          <w:sz w:val="28"/>
          <w:szCs w:val="28"/>
        </w:rPr>
        <w:t>相關</w:t>
      </w:r>
      <w:r w:rsidR="00C407FF" w:rsidRPr="008E75AE">
        <w:rPr>
          <w:rFonts w:ascii="Times New Roman" w:eastAsia="標楷體" w:hAnsi="Times New Roman" w:cs="Times New Roman"/>
          <w:color w:val="000000" w:themeColor="text1"/>
          <w:sz w:val="28"/>
          <w:szCs w:val="28"/>
        </w:rPr>
        <w:t>婦幼教育訓練。</w:t>
      </w:r>
    </w:p>
    <w:p w:rsidR="00C407FF" w:rsidRPr="008E75AE" w:rsidRDefault="00C407FF" w:rsidP="000929B1">
      <w:pPr>
        <w:widowControl/>
        <w:spacing w:line="440" w:lineRule="exact"/>
        <w:ind w:left="1134" w:hangingChars="405" w:hanging="1134"/>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（八）</w:t>
      </w:r>
      <w:r w:rsidRPr="008E75AE">
        <w:rPr>
          <w:rFonts w:ascii="Times New Roman" w:eastAsia="標楷體" w:hAnsi="Times New Roman" w:cs="Times New Roman"/>
          <w:color w:val="000000" w:themeColor="text1"/>
          <w:sz w:val="28"/>
          <w:szCs w:val="28"/>
          <w:u w:val="single"/>
        </w:rPr>
        <w:t>教育部</w:t>
      </w:r>
      <w:r w:rsidR="000929B1" w:rsidRPr="008E75AE">
        <w:rPr>
          <w:rFonts w:ascii="Times New Roman" w:eastAsia="標楷體" w:hAnsi="Times New Roman" w:cs="Times New Roman"/>
          <w:color w:val="000000" w:themeColor="text1"/>
          <w:sz w:val="28"/>
          <w:szCs w:val="28"/>
        </w:rPr>
        <w:t>：</w:t>
      </w:r>
    </w:p>
    <w:p w:rsidR="00C407FF" w:rsidRPr="008E75AE" w:rsidRDefault="000929B1" w:rsidP="00FB6604">
      <w:pPr>
        <w:pStyle w:val="a3"/>
        <w:widowControl/>
        <w:spacing w:line="440" w:lineRule="exact"/>
        <w:ind w:leftChars="0" w:left="851"/>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本</w:t>
      </w:r>
      <w:r w:rsidR="00C407FF" w:rsidRPr="008E75AE">
        <w:rPr>
          <w:rFonts w:ascii="Times New Roman" w:eastAsia="標楷體" w:hAnsi="Times New Roman" w:cs="Times New Roman"/>
          <w:color w:val="000000" w:themeColor="text1"/>
          <w:sz w:val="28"/>
          <w:szCs w:val="28"/>
        </w:rPr>
        <w:t>部</w:t>
      </w:r>
      <w:r w:rsidR="00FB6604" w:rsidRPr="008E75AE">
        <w:rPr>
          <w:rFonts w:ascii="Times New Roman" w:eastAsia="標楷體" w:hAnsi="Times New Roman" w:cs="Times New Roman"/>
          <w:color w:val="000000" w:themeColor="text1"/>
          <w:sz w:val="28"/>
          <w:szCs w:val="28"/>
        </w:rPr>
        <w:t>將</w:t>
      </w:r>
      <w:r w:rsidRPr="008E75AE">
        <w:rPr>
          <w:rFonts w:ascii="Times New Roman" w:eastAsia="標楷體" w:hAnsi="Times New Roman" w:cs="Times New Roman"/>
          <w:color w:val="000000" w:themeColor="text1"/>
          <w:sz w:val="28"/>
          <w:szCs w:val="28"/>
        </w:rPr>
        <w:t>持續</w:t>
      </w:r>
      <w:r w:rsidR="00C407FF" w:rsidRPr="008E75AE">
        <w:rPr>
          <w:rFonts w:ascii="Times New Roman" w:eastAsia="標楷體" w:hAnsi="Times New Roman" w:cs="Times New Roman"/>
          <w:color w:val="000000" w:themeColor="text1"/>
          <w:sz w:val="28"/>
          <w:szCs w:val="28"/>
        </w:rPr>
        <w:t>加強相關教育訓練，並透過</w:t>
      </w:r>
      <w:r w:rsidRPr="008E75AE">
        <w:rPr>
          <w:rFonts w:ascii="Times New Roman" w:eastAsia="標楷體" w:hAnsi="Times New Roman" w:cs="Times New Roman"/>
          <w:color w:val="000000" w:themeColor="text1"/>
          <w:sz w:val="28"/>
          <w:szCs w:val="28"/>
        </w:rPr>
        <w:t>本</w:t>
      </w:r>
      <w:r w:rsidR="00C407FF" w:rsidRPr="008E75AE">
        <w:rPr>
          <w:rFonts w:ascii="Times New Roman" w:eastAsia="標楷體" w:hAnsi="Times New Roman" w:cs="Times New Roman"/>
          <w:color w:val="000000" w:themeColor="text1"/>
          <w:sz w:val="28"/>
          <w:szCs w:val="28"/>
        </w:rPr>
        <w:t>部性平會</w:t>
      </w:r>
      <w:r w:rsidRPr="008E75AE">
        <w:rPr>
          <w:rFonts w:ascii="Times New Roman" w:eastAsia="標楷體" w:hAnsi="Times New Roman" w:cs="Times New Roman"/>
          <w:color w:val="000000" w:themeColor="text1"/>
          <w:sz w:val="28"/>
          <w:szCs w:val="28"/>
        </w:rPr>
        <w:t>提供</w:t>
      </w:r>
      <w:r w:rsidR="00C407FF" w:rsidRPr="008E75AE">
        <w:rPr>
          <w:rFonts w:ascii="Times New Roman" w:eastAsia="標楷體" w:hAnsi="Times New Roman" w:cs="Times New Roman"/>
          <w:color w:val="000000" w:themeColor="text1"/>
          <w:sz w:val="28"/>
          <w:szCs w:val="28"/>
        </w:rPr>
        <w:t>宣導</w:t>
      </w:r>
      <w:r w:rsidRPr="008E75AE">
        <w:rPr>
          <w:rFonts w:ascii="Times New Roman" w:eastAsia="標楷體" w:hAnsi="Times New Roman" w:cs="Times New Roman"/>
          <w:color w:val="000000" w:themeColor="text1"/>
          <w:sz w:val="28"/>
          <w:szCs w:val="28"/>
        </w:rPr>
        <w:t>素材供學校使用</w:t>
      </w:r>
      <w:r w:rsidR="009669F0" w:rsidRPr="008E75AE">
        <w:rPr>
          <w:rFonts w:ascii="Times New Roman" w:eastAsia="標楷體" w:hAnsi="Times New Roman" w:cs="Times New Roman"/>
          <w:color w:val="000000" w:themeColor="text1"/>
          <w:sz w:val="28"/>
          <w:szCs w:val="28"/>
        </w:rPr>
        <w:t>，</w:t>
      </w:r>
      <w:r w:rsidR="00254B08">
        <w:rPr>
          <w:rFonts w:ascii="Times New Roman" w:eastAsia="標楷體" w:hAnsi="Times New Roman" w:cs="Times New Roman" w:hint="eastAsia"/>
          <w:color w:val="000000" w:themeColor="text1"/>
          <w:sz w:val="28"/>
          <w:szCs w:val="28"/>
        </w:rPr>
        <w:t>另</w:t>
      </w:r>
      <w:r w:rsidR="00FB6604" w:rsidRPr="008E75AE">
        <w:rPr>
          <w:rFonts w:ascii="Times New Roman" w:eastAsia="標楷體" w:hAnsi="Times New Roman" w:cs="Times New Roman"/>
          <w:color w:val="000000" w:themeColor="text1"/>
          <w:sz w:val="28"/>
          <w:szCs w:val="28"/>
        </w:rPr>
        <w:t>刻正發展教案，同時</w:t>
      </w:r>
      <w:r w:rsidR="00254B08">
        <w:rPr>
          <w:rFonts w:ascii="Times New Roman" w:eastAsia="標楷體" w:hAnsi="Times New Roman" w:cs="Times New Roman" w:hint="eastAsia"/>
          <w:color w:val="000000" w:themeColor="text1"/>
          <w:sz w:val="28"/>
          <w:szCs w:val="28"/>
        </w:rPr>
        <w:t>結合</w:t>
      </w:r>
      <w:r w:rsidR="00FB6604" w:rsidRPr="008E75AE">
        <w:rPr>
          <w:rFonts w:ascii="Times New Roman" w:eastAsia="標楷體" w:hAnsi="Times New Roman" w:cs="Times New Roman"/>
          <w:color w:val="000000" w:themeColor="text1"/>
          <w:sz w:val="28"/>
          <w:szCs w:val="28"/>
        </w:rPr>
        <w:t>家庭教育中心將</w:t>
      </w:r>
      <w:r w:rsidR="009669F0" w:rsidRPr="008E75AE">
        <w:rPr>
          <w:rFonts w:ascii="Times New Roman" w:eastAsia="標楷體" w:hAnsi="Times New Roman" w:cs="Times New Roman"/>
          <w:color w:val="000000" w:themeColor="text1"/>
          <w:sz w:val="28"/>
          <w:szCs w:val="28"/>
        </w:rPr>
        <w:t>家長</w:t>
      </w:r>
      <w:r w:rsidR="00FB6604" w:rsidRPr="008E75AE">
        <w:rPr>
          <w:rFonts w:ascii="Times New Roman" w:eastAsia="標楷體" w:hAnsi="Times New Roman" w:cs="Times New Roman"/>
          <w:color w:val="000000" w:themeColor="text1"/>
          <w:sz w:val="28"/>
          <w:szCs w:val="28"/>
        </w:rPr>
        <w:t>納入</w:t>
      </w:r>
      <w:r w:rsidR="009669F0" w:rsidRPr="008E75AE">
        <w:rPr>
          <w:rFonts w:ascii="Times New Roman" w:eastAsia="標楷體" w:hAnsi="Times New Roman" w:cs="Times New Roman"/>
          <w:color w:val="000000" w:themeColor="text1"/>
          <w:sz w:val="28"/>
          <w:szCs w:val="28"/>
        </w:rPr>
        <w:t>宣導</w:t>
      </w:r>
      <w:r w:rsidR="00FB6604" w:rsidRPr="008E75AE">
        <w:rPr>
          <w:rFonts w:ascii="Times New Roman" w:eastAsia="標楷體" w:hAnsi="Times New Roman" w:cs="Times New Roman"/>
          <w:color w:val="000000" w:themeColor="text1"/>
          <w:sz w:val="28"/>
          <w:szCs w:val="28"/>
        </w:rPr>
        <w:t>對象</w:t>
      </w:r>
      <w:r w:rsidR="009669F0" w:rsidRPr="008E75AE">
        <w:rPr>
          <w:rFonts w:ascii="Times New Roman" w:eastAsia="標楷體" w:hAnsi="Times New Roman" w:cs="Times New Roman"/>
          <w:color w:val="000000" w:themeColor="text1"/>
          <w:sz w:val="28"/>
          <w:szCs w:val="28"/>
        </w:rPr>
        <w:t>。</w:t>
      </w:r>
      <w:proofErr w:type="gramStart"/>
      <w:r w:rsidR="009234D4">
        <w:rPr>
          <w:rFonts w:ascii="Times New Roman" w:eastAsia="標楷體" w:hAnsi="Times New Roman" w:cs="Times New Roman" w:hint="eastAsia"/>
          <w:color w:val="000000" w:themeColor="text1"/>
          <w:sz w:val="28"/>
          <w:szCs w:val="28"/>
        </w:rPr>
        <w:t>此外，</w:t>
      </w:r>
      <w:r w:rsidRPr="008E75AE">
        <w:rPr>
          <w:rFonts w:ascii="Times New Roman" w:eastAsia="標楷體" w:hAnsi="Times New Roman" w:cs="Times New Roman"/>
          <w:color w:val="000000" w:themeColor="text1"/>
          <w:sz w:val="28"/>
          <w:szCs w:val="28"/>
        </w:rPr>
        <w:t>兒少</w:t>
      </w:r>
      <w:r w:rsidR="00C407FF" w:rsidRPr="008E75AE">
        <w:rPr>
          <w:rFonts w:ascii="Times New Roman" w:eastAsia="標楷體" w:hAnsi="Times New Roman" w:cs="Times New Roman"/>
          <w:color w:val="000000" w:themeColor="text1"/>
          <w:sz w:val="28"/>
          <w:szCs w:val="28"/>
        </w:rPr>
        <w:t>性</w:t>
      </w:r>
      <w:proofErr w:type="gramEnd"/>
      <w:r w:rsidR="00C407FF" w:rsidRPr="008E75AE">
        <w:rPr>
          <w:rFonts w:ascii="Times New Roman" w:eastAsia="標楷體" w:hAnsi="Times New Roman" w:cs="Times New Roman"/>
          <w:color w:val="000000" w:themeColor="text1"/>
          <w:sz w:val="28"/>
          <w:szCs w:val="28"/>
        </w:rPr>
        <w:t>剝削宣導大多</w:t>
      </w:r>
      <w:r w:rsidR="009234D4">
        <w:rPr>
          <w:rFonts w:ascii="Times New Roman" w:eastAsia="標楷體" w:hAnsi="Times New Roman" w:cs="Times New Roman" w:hint="eastAsia"/>
          <w:color w:val="000000" w:themeColor="text1"/>
          <w:sz w:val="28"/>
          <w:szCs w:val="28"/>
        </w:rPr>
        <w:t>納入</w:t>
      </w:r>
      <w:r w:rsidR="00FB6604" w:rsidRPr="008E75AE">
        <w:rPr>
          <w:rFonts w:ascii="Times New Roman" w:eastAsia="標楷體" w:hAnsi="Times New Roman" w:cs="Times New Roman"/>
          <w:color w:val="000000" w:themeColor="text1"/>
          <w:sz w:val="28"/>
          <w:szCs w:val="28"/>
        </w:rPr>
        <w:t>教學</w:t>
      </w:r>
      <w:r w:rsidR="00C407FF" w:rsidRPr="008E75AE">
        <w:rPr>
          <w:rFonts w:ascii="Times New Roman" w:eastAsia="標楷體" w:hAnsi="Times New Roman" w:cs="Times New Roman"/>
          <w:color w:val="000000" w:themeColor="text1"/>
          <w:sz w:val="28"/>
          <w:szCs w:val="28"/>
        </w:rPr>
        <w:t>課程</w:t>
      </w:r>
      <w:r w:rsidRPr="008E75AE">
        <w:rPr>
          <w:rFonts w:ascii="Times New Roman" w:eastAsia="標楷體" w:hAnsi="Times New Roman" w:cs="Times New Roman"/>
          <w:color w:val="000000" w:themeColor="text1"/>
          <w:sz w:val="28"/>
          <w:szCs w:val="28"/>
        </w:rPr>
        <w:t>中教導學生自我保護，</w:t>
      </w:r>
      <w:r w:rsidR="009234D4">
        <w:rPr>
          <w:rFonts w:ascii="Times New Roman" w:eastAsia="標楷體" w:hAnsi="Times New Roman" w:cs="Times New Roman" w:hint="eastAsia"/>
          <w:color w:val="000000" w:themeColor="text1"/>
          <w:sz w:val="28"/>
          <w:szCs w:val="28"/>
        </w:rPr>
        <w:t>有關</w:t>
      </w:r>
      <w:r w:rsidR="00C407FF" w:rsidRPr="008E75AE">
        <w:rPr>
          <w:rFonts w:ascii="Times New Roman" w:eastAsia="標楷體" w:hAnsi="Times New Roman" w:cs="Times New Roman"/>
          <w:color w:val="000000" w:themeColor="text1"/>
          <w:sz w:val="28"/>
          <w:szCs w:val="28"/>
        </w:rPr>
        <w:t>委員</w:t>
      </w:r>
      <w:r w:rsidR="00FB6604" w:rsidRPr="008E75AE">
        <w:rPr>
          <w:rFonts w:ascii="Times New Roman" w:eastAsia="標楷體" w:hAnsi="Times New Roman" w:cs="Times New Roman"/>
          <w:color w:val="000000" w:themeColor="text1"/>
          <w:sz w:val="28"/>
          <w:szCs w:val="28"/>
        </w:rPr>
        <w:t>以案例處理之</w:t>
      </w:r>
      <w:r w:rsidR="00C407FF" w:rsidRPr="008E75AE">
        <w:rPr>
          <w:rFonts w:ascii="Times New Roman" w:eastAsia="標楷體" w:hAnsi="Times New Roman" w:cs="Times New Roman"/>
          <w:color w:val="000000" w:themeColor="text1"/>
          <w:sz w:val="28"/>
          <w:szCs w:val="28"/>
        </w:rPr>
        <w:t>意見</w:t>
      </w:r>
      <w:r w:rsidR="009234D4">
        <w:rPr>
          <w:rFonts w:ascii="Times New Roman" w:eastAsia="標楷體" w:hAnsi="Times New Roman" w:cs="Times New Roman" w:hint="eastAsia"/>
          <w:color w:val="000000" w:themeColor="text1"/>
          <w:sz w:val="28"/>
          <w:szCs w:val="28"/>
        </w:rPr>
        <w:t>，將請本部國教署</w:t>
      </w:r>
      <w:r w:rsidR="00FB6604" w:rsidRPr="008E75AE">
        <w:rPr>
          <w:rFonts w:ascii="Times New Roman" w:eastAsia="標楷體" w:hAnsi="Times New Roman" w:cs="Times New Roman"/>
          <w:color w:val="000000" w:themeColor="text1"/>
          <w:sz w:val="28"/>
          <w:szCs w:val="28"/>
        </w:rPr>
        <w:t>納入</w:t>
      </w:r>
      <w:proofErr w:type="gramStart"/>
      <w:r w:rsidR="003D0C35">
        <w:rPr>
          <w:rFonts w:ascii="Times New Roman" w:eastAsia="標楷體" w:hAnsi="Times New Roman" w:cs="Times New Roman" w:hint="eastAsia"/>
          <w:color w:val="000000" w:themeColor="text1"/>
          <w:sz w:val="28"/>
          <w:szCs w:val="28"/>
        </w:rPr>
        <w:t>研</w:t>
      </w:r>
      <w:proofErr w:type="gramEnd"/>
      <w:r w:rsidR="003D0C35">
        <w:rPr>
          <w:rFonts w:ascii="Times New Roman" w:eastAsia="標楷體" w:hAnsi="Times New Roman" w:cs="Times New Roman" w:hint="eastAsia"/>
          <w:color w:val="000000" w:themeColor="text1"/>
          <w:sz w:val="28"/>
          <w:szCs w:val="28"/>
        </w:rPr>
        <w:t>議</w:t>
      </w:r>
      <w:r w:rsidR="00C407FF" w:rsidRPr="008E75AE">
        <w:rPr>
          <w:rFonts w:ascii="Times New Roman" w:eastAsia="標楷體" w:hAnsi="Times New Roman" w:cs="Times New Roman"/>
          <w:color w:val="000000" w:themeColor="text1"/>
          <w:sz w:val="28"/>
          <w:szCs w:val="28"/>
        </w:rPr>
        <w:t>。</w:t>
      </w:r>
    </w:p>
    <w:p w:rsidR="00C407FF" w:rsidRPr="008E75AE" w:rsidRDefault="00C407FF" w:rsidP="00DB6733">
      <w:pPr>
        <w:widowControl/>
        <w:spacing w:line="440" w:lineRule="exact"/>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（九）</w:t>
      </w:r>
      <w:r w:rsidRPr="008E75AE">
        <w:rPr>
          <w:rFonts w:ascii="Times New Roman" w:eastAsia="標楷體" w:hAnsi="Times New Roman" w:cs="Times New Roman"/>
          <w:color w:val="000000" w:themeColor="text1"/>
          <w:sz w:val="28"/>
          <w:szCs w:val="28"/>
          <w:u w:val="single"/>
        </w:rPr>
        <w:t>國家通訊傳播委員會</w:t>
      </w:r>
      <w:r w:rsidRPr="008E75AE">
        <w:rPr>
          <w:rFonts w:ascii="Times New Roman" w:eastAsia="標楷體" w:hAnsi="Times New Roman" w:cs="Times New Roman"/>
          <w:color w:val="000000" w:themeColor="text1"/>
          <w:sz w:val="28"/>
          <w:szCs w:val="28"/>
        </w:rPr>
        <w:t>：</w:t>
      </w:r>
    </w:p>
    <w:p w:rsidR="00C407FF" w:rsidRPr="00254B08" w:rsidRDefault="00275FCC" w:rsidP="00254B08">
      <w:pPr>
        <w:pStyle w:val="a3"/>
        <w:widowControl/>
        <w:spacing w:line="440" w:lineRule="exact"/>
        <w:ind w:leftChars="0" w:left="851"/>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數</w:t>
      </w:r>
      <w:r w:rsidR="009F621E">
        <w:rPr>
          <w:rFonts w:ascii="Times New Roman" w:eastAsia="標楷體" w:hAnsi="Times New Roman" w:cs="Times New Roman" w:hint="eastAsia"/>
          <w:color w:val="000000" w:themeColor="text1"/>
          <w:sz w:val="28"/>
          <w:szCs w:val="28"/>
        </w:rPr>
        <w:t>位</w:t>
      </w:r>
      <w:r w:rsidRPr="008E75AE">
        <w:rPr>
          <w:rFonts w:ascii="Times New Roman" w:eastAsia="標楷體" w:hAnsi="Times New Roman" w:cs="Times New Roman"/>
          <w:color w:val="000000" w:themeColor="text1"/>
          <w:sz w:val="28"/>
          <w:szCs w:val="28"/>
        </w:rPr>
        <w:t>通</w:t>
      </w:r>
      <w:r w:rsidR="009F621E">
        <w:rPr>
          <w:rFonts w:ascii="Times New Roman" w:eastAsia="標楷體" w:hAnsi="Times New Roman" w:cs="Times New Roman" w:hint="eastAsia"/>
          <w:color w:val="000000" w:themeColor="text1"/>
          <w:sz w:val="28"/>
          <w:szCs w:val="28"/>
        </w:rPr>
        <w:t>訊傳播服務</w:t>
      </w:r>
      <w:r w:rsidRPr="008E75AE">
        <w:rPr>
          <w:rFonts w:ascii="Times New Roman" w:eastAsia="標楷體" w:hAnsi="Times New Roman" w:cs="Times New Roman"/>
          <w:color w:val="000000" w:themeColor="text1"/>
          <w:sz w:val="28"/>
          <w:szCs w:val="28"/>
        </w:rPr>
        <w:t>法</w:t>
      </w:r>
      <w:r w:rsidR="009234D4">
        <w:rPr>
          <w:rFonts w:ascii="Times New Roman" w:eastAsia="標楷體" w:hAnsi="Times New Roman" w:cs="Times New Roman" w:hint="eastAsia"/>
          <w:color w:val="000000" w:themeColor="text1"/>
          <w:sz w:val="28"/>
          <w:szCs w:val="28"/>
        </w:rPr>
        <w:t>修正</w:t>
      </w:r>
      <w:r w:rsidR="009234D4" w:rsidRPr="008E75AE">
        <w:rPr>
          <w:rFonts w:ascii="Times New Roman" w:eastAsia="標楷體" w:hAnsi="Times New Roman" w:cs="Times New Roman"/>
          <w:color w:val="000000" w:themeColor="text1"/>
          <w:sz w:val="28"/>
          <w:szCs w:val="28"/>
        </w:rPr>
        <w:t>草案</w:t>
      </w:r>
      <w:r w:rsidR="00452BFC" w:rsidRPr="008E75AE">
        <w:rPr>
          <w:rFonts w:ascii="Times New Roman" w:eastAsia="標楷體" w:hAnsi="Times New Roman" w:cs="Times New Roman"/>
          <w:color w:val="000000" w:themeColor="text1"/>
          <w:sz w:val="28"/>
          <w:szCs w:val="28"/>
        </w:rPr>
        <w:t>已</w:t>
      </w:r>
      <w:r w:rsidRPr="008E75AE">
        <w:rPr>
          <w:rFonts w:ascii="Times New Roman" w:eastAsia="標楷體" w:hAnsi="Times New Roman" w:cs="Times New Roman"/>
          <w:color w:val="000000" w:themeColor="text1"/>
          <w:sz w:val="28"/>
          <w:szCs w:val="28"/>
        </w:rPr>
        <w:t>對外公告</w:t>
      </w:r>
      <w:r w:rsidR="00452BFC" w:rsidRPr="008E75AE">
        <w:rPr>
          <w:rFonts w:ascii="Times New Roman" w:eastAsia="標楷體" w:hAnsi="Times New Roman" w:cs="Times New Roman"/>
          <w:color w:val="000000" w:themeColor="text1"/>
          <w:sz w:val="28"/>
          <w:szCs w:val="28"/>
        </w:rPr>
        <w:t>，通過後將有相關操作</w:t>
      </w:r>
      <w:r w:rsidR="00E80668" w:rsidRPr="008E75AE">
        <w:rPr>
          <w:rFonts w:ascii="Times New Roman" w:eastAsia="標楷體" w:hAnsi="Times New Roman" w:cs="Times New Roman"/>
          <w:color w:val="000000" w:themeColor="text1"/>
          <w:sz w:val="28"/>
          <w:szCs w:val="28"/>
        </w:rPr>
        <w:t>指引</w:t>
      </w:r>
      <w:r w:rsidR="00452BFC" w:rsidRPr="008E75AE">
        <w:rPr>
          <w:rFonts w:ascii="Times New Roman" w:eastAsia="標楷體" w:hAnsi="Times New Roman" w:cs="Times New Roman"/>
          <w:color w:val="000000" w:themeColor="text1"/>
          <w:sz w:val="28"/>
          <w:szCs w:val="28"/>
        </w:rPr>
        <w:t>，屆時財團法人台灣網路資訊中心（</w:t>
      </w:r>
      <w:r w:rsidR="00452BFC" w:rsidRPr="008E75AE">
        <w:rPr>
          <w:rFonts w:ascii="Times New Roman" w:eastAsia="標楷體" w:hAnsi="Times New Roman" w:cs="Times New Roman"/>
          <w:color w:val="000000" w:themeColor="text1"/>
          <w:sz w:val="28"/>
          <w:szCs w:val="28"/>
        </w:rPr>
        <w:t>TWNIC</w:t>
      </w:r>
      <w:r w:rsidR="00452BFC" w:rsidRPr="008E75AE">
        <w:rPr>
          <w:rFonts w:ascii="Times New Roman" w:eastAsia="標楷體" w:hAnsi="Times New Roman" w:cs="Times New Roman"/>
          <w:color w:val="000000" w:themeColor="text1"/>
          <w:sz w:val="28"/>
          <w:szCs w:val="28"/>
        </w:rPr>
        <w:t>）即有</w:t>
      </w:r>
      <w:r w:rsidR="009F621E">
        <w:rPr>
          <w:rFonts w:ascii="Times New Roman" w:eastAsia="標楷體" w:hAnsi="Times New Roman" w:cs="Times New Roman" w:hint="eastAsia"/>
          <w:color w:val="000000" w:themeColor="text1"/>
          <w:sz w:val="28"/>
          <w:szCs w:val="28"/>
        </w:rPr>
        <w:t>具體</w:t>
      </w:r>
      <w:r w:rsidR="00452BFC" w:rsidRPr="008E75AE">
        <w:rPr>
          <w:rFonts w:ascii="Times New Roman" w:eastAsia="標楷體" w:hAnsi="Times New Roman" w:cs="Times New Roman"/>
          <w:color w:val="000000" w:themeColor="text1"/>
          <w:sz w:val="28"/>
          <w:szCs w:val="28"/>
        </w:rPr>
        <w:t>執行依據。</w:t>
      </w:r>
      <w:r w:rsidRPr="00254B08">
        <w:rPr>
          <w:rFonts w:ascii="Times New Roman" w:eastAsia="標楷體" w:hAnsi="Times New Roman" w:cs="Times New Roman"/>
          <w:color w:val="000000" w:themeColor="text1"/>
          <w:sz w:val="28"/>
          <w:szCs w:val="28"/>
        </w:rPr>
        <w:t>目前</w:t>
      </w:r>
      <w:r w:rsidR="009F621E" w:rsidRPr="008E75AE">
        <w:rPr>
          <w:rFonts w:ascii="Times New Roman" w:eastAsia="標楷體" w:hAnsi="Times New Roman" w:cs="Times New Roman"/>
          <w:color w:val="000000" w:themeColor="text1"/>
          <w:sz w:val="28"/>
          <w:szCs w:val="28"/>
        </w:rPr>
        <w:t>數</w:t>
      </w:r>
      <w:r w:rsidR="009F621E">
        <w:rPr>
          <w:rFonts w:ascii="Times New Roman" w:eastAsia="標楷體" w:hAnsi="Times New Roman" w:cs="Times New Roman" w:hint="eastAsia"/>
          <w:color w:val="000000" w:themeColor="text1"/>
          <w:sz w:val="28"/>
          <w:szCs w:val="28"/>
        </w:rPr>
        <w:t>位</w:t>
      </w:r>
      <w:r w:rsidR="009F621E" w:rsidRPr="008E75AE">
        <w:rPr>
          <w:rFonts w:ascii="Times New Roman" w:eastAsia="標楷體" w:hAnsi="Times New Roman" w:cs="Times New Roman"/>
          <w:color w:val="000000" w:themeColor="text1"/>
          <w:sz w:val="28"/>
          <w:szCs w:val="28"/>
        </w:rPr>
        <w:t>通</w:t>
      </w:r>
      <w:r w:rsidR="009F621E">
        <w:rPr>
          <w:rFonts w:ascii="Times New Roman" w:eastAsia="標楷體" w:hAnsi="Times New Roman" w:cs="Times New Roman" w:hint="eastAsia"/>
          <w:color w:val="000000" w:themeColor="text1"/>
          <w:sz w:val="28"/>
          <w:szCs w:val="28"/>
        </w:rPr>
        <w:t>訊傳播服務</w:t>
      </w:r>
      <w:r w:rsidR="009F621E" w:rsidRPr="008E75AE">
        <w:rPr>
          <w:rFonts w:ascii="Times New Roman" w:eastAsia="標楷體" w:hAnsi="Times New Roman" w:cs="Times New Roman"/>
          <w:color w:val="000000" w:themeColor="text1"/>
          <w:sz w:val="28"/>
          <w:szCs w:val="28"/>
        </w:rPr>
        <w:t>法</w:t>
      </w:r>
      <w:r w:rsidRPr="00254B08">
        <w:rPr>
          <w:rFonts w:ascii="Times New Roman" w:eastAsia="標楷體" w:hAnsi="Times New Roman" w:cs="Times New Roman"/>
          <w:color w:val="000000" w:themeColor="text1"/>
          <w:sz w:val="28"/>
          <w:szCs w:val="28"/>
        </w:rPr>
        <w:t>有資訊限制規範，針對網路平台不當內容</w:t>
      </w:r>
      <w:r w:rsidR="00254B08">
        <w:rPr>
          <w:rFonts w:ascii="Times New Roman" w:eastAsia="標楷體" w:hAnsi="Times New Roman" w:cs="Times New Roman" w:hint="eastAsia"/>
          <w:color w:val="000000" w:themeColor="text1"/>
          <w:sz w:val="28"/>
          <w:szCs w:val="28"/>
        </w:rPr>
        <w:t>已</w:t>
      </w:r>
      <w:r w:rsidRPr="00254B08">
        <w:rPr>
          <w:rFonts w:ascii="Times New Roman" w:eastAsia="標楷體" w:hAnsi="Times New Roman" w:cs="Times New Roman"/>
          <w:color w:val="000000" w:themeColor="text1"/>
          <w:sz w:val="28"/>
          <w:szCs w:val="28"/>
        </w:rPr>
        <w:t>規範各該法規主管機關</w:t>
      </w:r>
      <w:r w:rsidR="00254B08">
        <w:rPr>
          <w:rFonts w:ascii="Times New Roman" w:eastAsia="標楷體" w:hAnsi="Times New Roman" w:cs="Times New Roman" w:hint="eastAsia"/>
          <w:color w:val="000000" w:themeColor="text1"/>
          <w:sz w:val="28"/>
          <w:szCs w:val="28"/>
        </w:rPr>
        <w:t>，如</w:t>
      </w:r>
      <w:r w:rsidRPr="00254B08">
        <w:rPr>
          <w:rFonts w:ascii="Times New Roman" w:eastAsia="標楷體" w:hAnsi="Times New Roman" w:cs="Times New Roman"/>
          <w:color w:val="000000" w:themeColor="text1"/>
          <w:sz w:val="28"/>
          <w:szCs w:val="28"/>
        </w:rPr>
        <w:t>發現內容不符規定，為減輕公共利益危害，</w:t>
      </w:r>
      <w:r w:rsidR="00254B08">
        <w:rPr>
          <w:rFonts w:ascii="Times New Roman" w:eastAsia="標楷體" w:hAnsi="Times New Roman" w:cs="Times New Roman" w:hint="eastAsia"/>
          <w:color w:val="000000" w:themeColor="text1"/>
          <w:sz w:val="28"/>
          <w:szCs w:val="28"/>
        </w:rPr>
        <w:t>得</w:t>
      </w:r>
      <w:r w:rsidRPr="00254B08">
        <w:rPr>
          <w:rFonts w:ascii="Times New Roman" w:eastAsia="標楷體" w:hAnsi="Times New Roman" w:cs="Times New Roman"/>
          <w:color w:val="000000" w:themeColor="text1"/>
          <w:sz w:val="28"/>
          <w:szCs w:val="28"/>
        </w:rPr>
        <w:t>向法院聲請資訊限制指令，經法院同意後，</w:t>
      </w:r>
      <w:r w:rsidR="00254B08">
        <w:rPr>
          <w:rFonts w:ascii="Times New Roman" w:eastAsia="標楷體" w:hAnsi="Times New Roman" w:cs="Times New Roman" w:hint="eastAsia"/>
          <w:color w:val="000000" w:themeColor="text1"/>
          <w:sz w:val="28"/>
          <w:szCs w:val="28"/>
        </w:rPr>
        <w:t>即</w:t>
      </w:r>
      <w:r w:rsidR="00E80668">
        <w:rPr>
          <w:rFonts w:ascii="Times New Roman" w:eastAsia="標楷體" w:hAnsi="Times New Roman" w:cs="Times New Roman" w:hint="eastAsia"/>
          <w:color w:val="000000" w:themeColor="text1"/>
          <w:sz w:val="28"/>
          <w:szCs w:val="28"/>
        </w:rPr>
        <w:t>得</w:t>
      </w:r>
      <w:r w:rsidRPr="00254B08">
        <w:rPr>
          <w:rFonts w:ascii="Times New Roman" w:eastAsia="標楷體" w:hAnsi="Times New Roman" w:cs="Times New Roman"/>
          <w:color w:val="000000" w:themeColor="text1"/>
          <w:sz w:val="28"/>
          <w:szCs w:val="28"/>
        </w:rPr>
        <w:t>要求平台</w:t>
      </w:r>
      <w:r w:rsidR="00E80668">
        <w:rPr>
          <w:rFonts w:ascii="Times New Roman" w:eastAsia="標楷體" w:hAnsi="Times New Roman" w:cs="Times New Roman" w:hint="eastAsia"/>
          <w:color w:val="000000" w:themeColor="text1"/>
          <w:sz w:val="28"/>
          <w:szCs w:val="28"/>
        </w:rPr>
        <w:t>進行</w:t>
      </w:r>
      <w:r w:rsidRPr="00254B08">
        <w:rPr>
          <w:rFonts w:ascii="Times New Roman" w:eastAsia="標楷體" w:hAnsi="Times New Roman" w:cs="Times New Roman"/>
          <w:color w:val="000000" w:themeColor="text1"/>
          <w:sz w:val="28"/>
          <w:szCs w:val="28"/>
        </w:rPr>
        <w:t>相關處置。</w:t>
      </w:r>
    </w:p>
    <w:p w:rsidR="00275FCC" w:rsidRPr="008E75AE" w:rsidRDefault="00275FCC" w:rsidP="00DB6733">
      <w:pPr>
        <w:widowControl/>
        <w:spacing w:line="440" w:lineRule="exact"/>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（十）</w:t>
      </w:r>
      <w:r w:rsidR="00310CFF" w:rsidRPr="008E75AE">
        <w:rPr>
          <w:rFonts w:ascii="Times New Roman" w:eastAsia="標楷體" w:hAnsi="Times New Roman" w:cs="Times New Roman"/>
          <w:color w:val="000000" w:themeColor="text1"/>
          <w:sz w:val="28"/>
          <w:szCs w:val="28"/>
          <w:u w:val="single"/>
        </w:rPr>
        <w:t>司法院</w:t>
      </w:r>
      <w:r w:rsidR="00E80668">
        <w:rPr>
          <w:rFonts w:ascii="Times New Roman" w:eastAsia="標楷體" w:hAnsi="Times New Roman" w:cs="Times New Roman" w:hint="eastAsia"/>
          <w:color w:val="000000" w:themeColor="text1"/>
          <w:sz w:val="28"/>
          <w:szCs w:val="28"/>
          <w:u w:val="single"/>
        </w:rPr>
        <w:t>刑事廰</w:t>
      </w:r>
      <w:r w:rsidR="002E149E" w:rsidRPr="008E75AE">
        <w:rPr>
          <w:rFonts w:ascii="Times New Roman" w:eastAsia="標楷體" w:hAnsi="Times New Roman" w:cs="Times New Roman"/>
          <w:color w:val="000000" w:themeColor="text1"/>
          <w:sz w:val="28"/>
          <w:szCs w:val="28"/>
        </w:rPr>
        <w:t>：</w:t>
      </w:r>
    </w:p>
    <w:p w:rsidR="00AF334D" w:rsidRPr="008E75AE" w:rsidRDefault="00275FCC" w:rsidP="00310CFF">
      <w:pPr>
        <w:pStyle w:val="a3"/>
        <w:widowControl/>
        <w:numPr>
          <w:ilvl w:val="0"/>
          <w:numId w:val="10"/>
        </w:numPr>
        <w:spacing w:line="440" w:lineRule="exact"/>
        <w:ind w:leftChars="0" w:left="851" w:hanging="285"/>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lastRenderedPageBreak/>
        <w:t>有關性侵害案件</w:t>
      </w:r>
      <w:r w:rsidR="00E80668">
        <w:rPr>
          <w:rFonts w:ascii="Times New Roman" w:eastAsia="標楷體" w:hAnsi="Times New Roman" w:cs="Times New Roman" w:hint="eastAsia"/>
          <w:color w:val="000000" w:themeColor="text1"/>
          <w:sz w:val="28"/>
          <w:szCs w:val="28"/>
        </w:rPr>
        <w:t>因</w:t>
      </w:r>
      <w:r w:rsidRPr="008E75AE">
        <w:rPr>
          <w:rFonts w:ascii="Times New Roman" w:eastAsia="標楷體" w:hAnsi="Times New Roman" w:cs="Times New Roman"/>
          <w:color w:val="000000" w:themeColor="text1"/>
          <w:sz w:val="28"/>
          <w:szCs w:val="28"/>
        </w:rPr>
        <w:t>侵害被害人</w:t>
      </w:r>
      <w:proofErr w:type="gramStart"/>
      <w:r w:rsidRPr="008E75AE">
        <w:rPr>
          <w:rFonts w:ascii="Times New Roman" w:eastAsia="標楷體" w:hAnsi="Times New Roman" w:cs="Times New Roman"/>
          <w:color w:val="000000" w:themeColor="text1"/>
          <w:sz w:val="28"/>
          <w:szCs w:val="28"/>
        </w:rPr>
        <w:t>或兒少性</w:t>
      </w:r>
      <w:proofErr w:type="gramEnd"/>
      <w:r w:rsidRPr="008E75AE">
        <w:rPr>
          <w:rFonts w:ascii="Times New Roman" w:eastAsia="標楷體" w:hAnsi="Times New Roman" w:cs="Times New Roman"/>
          <w:color w:val="000000" w:themeColor="text1"/>
          <w:sz w:val="28"/>
          <w:szCs w:val="28"/>
        </w:rPr>
        <w:t>自主決定權，法官</w:t>
      </w:r>
      <w:r w:rsidR="00310CFF" w:rsidRPr="008E75AE">
        <w:rPr>
          <w:rFonts w:ascii="Times New Roman" w:eastAsia="標楷體" w:hAnsi="Times New Roman" w:cs="Times New Roman"/>
          <w:color w:val="000000" w:themeColor="text1"/>
          <w:sz w:val="28"/>
          <w:szCs w:val="28"/>
        </w:rPr>
        <w:t>係</w:t>
      </w:r>
      <w:r w:rsidRPr="008E75AE">
        <w:rPr>
          <w:rFonts w:ascii="Times New Roman" w:eastAsia="標楷體" w:hAnsi="Times New Roman" w:cs="Times New Roman"/>
          <w:color w:val="000000" w:themeColor="text1"/>
          <w:sz w:val="28"/>
          <w:szCs w:val="28"/>
        </w:rPr>
        <w:t>依照被害人主述及其他證據來判斷，基於審判獨立原則，</w:t>
      </w:r>
      <w:r w:rsidR="00E80668">
        <w:rPr>
          <w:rFonts w:ascii="Times New Roman" w:eastAsia="標楷體" w:hAnsi="Times New Roman" w:cs="Times New Roman" w:hint="eastAsia"/>
          <w:color w:val="000000" w:themeColor="text1"/>
          <w:sz w:val="28"/>
          <w:szCs w:val="28"/>
        </w:rPr>
        <w:t>應</w:t>
      </w:r>
      <w:r w:rsidRPr="008E75AE">
        <w:rPr>
          <w:rFonts w:ascii="Times New Roman" w:eastAsia="標楷體" w:hAnsi="Times New Roman" w:cs="Times New Roman"/>
          <w:color w:val="000000" w:themeColor="text1"/>
          <w:sz w:val="28"/>
          <w:szCs w:val="28"/>
        </w:rPr>
        <w:t>尊重法院判斷</w:t>
      </w:r>
      <w:r w:rsidR="00E80668">
        <w:rPr>
          <w:rFonts w:ascii="Times New Roman" w:eastAsia="標楷體" w:hAnsi="Times New Roman" w:cs="Times New Roman" w:hint="eastAsia"/>
          <w:color w:val="000000" w:themeColor="text1"/>
          <w:sz w:val="28"/>
          <w:szCs w:val="28"/>
        </w:rPr>
        <w:t>與</w:t>
      </w:r>
      <w:r w:rsidRPr="008E75AE">
        <w:rPr>
          <w:rFonts w:ascii="Times New Roman" w:eastAsia="標楷體" w:hAnsi="Times New Roman" w:cs="Times New Roman"/>
          <w:color w:val="000000" w:themeColor="text1"/>
          <w:sz w:val="28"/>
          <w:szCs w:val="28"/>
        </w:rPr>
        <w:t>裁量。</w:t>
      </w:r>
      <w:r w:rsidR="001F6854" w:rsidRPr="008E75AE">
        <w:rPr>
          <w:rFonts w:ascii="Times New Roman" w:eastAsia="標楷體" w:hAnsi="Times New Roman" w:cs="Times New Roman"/>
          <w:color w:val="000000" w:themeColor="text1"/>
          <w:sz w:val="28"/>
          <w:szCs w:val="28"/>
        </w:rPr>
        <w:t>另</w:t>
      </w:r>
      <w:r w:rsidRPr="008E75AE">
        <w:rPr>
          <w:rFonts w:ascii="Times New Roman" w:eastAsia="標楷體" w:hAnsi="Times New Roman" w:cs="Times New Roman"/>
          <w:color w:val="000000" w:themeColor="text1"/>
          <w:sz w:val="28"/>
          <w:szCs w:val="28"/>
        </w:rPr>
        <w:t>訴訟程序</w:t>
      </w:r>
      <w:proofErr w:type="gramStart"/>
      <w:r w:rsidRPr="008E75AE">
        <w:rPr>
          <w:rFonts w:ascii="Times New Roman" w:eastAsia="標楷體" w:hAnsi="Times New Roman" w:cs="Times New Roman"/>
          <w:color w:val="000000" w:themeColor="text1"/>
          <w:sz w:val="28"/>
          <w:szCs w:val="28"/>
        </w:rPr>
        <w:t>中兒少表</w:t>
      </w:r>
      <w:proofErr w:type="gramEnd"/>
      <w:r w:rsidRPr="008E75AE">
        <w:rPr>
          <w:rFonts w:ascii="Times New Roman" w:eastAsia="標楷體" w:hAnsi="Times New Roman" w:cs="Times New Roman"/>
          <w:color w:val="000000" w:themeColor="text1"/>
          <w:sz w:val="28"/>
          <w:szCs w:val="28"/>
        </w:rPr>
        <w:t>意問題，如何了解、</w:t>
      </w:r>
      <w:proofErr w:type="gramStart"/>
      <w:r w:rsidRPr="008E75AE">
        <w:rPr>
          <w:rFonts w:ascii="Times New Roman" w:eastAsia="標楷體" w:hAnsi="Times New Roman" w:cs="Times New Roman"/>
          <w:color w:val="000000" w:themeColor="text1"/>
          <w:sz w:val="28"/>
          <w:szCs w:val="28"/>
        </w:rPr>
        <w:t>探知兒少</w:t>
      </w:r>
      <w:proofErr w:type="gramEnd"/>
      <w:r w:rsidRPr="008E75AE">
        <w:rPr>
          <w:rFonts w:ascii="Times New Roman" w:eastAsia="標楷體" w:hAnsi="Times New Roman" w:cs="Times New Roman"/>
          <w:color w:val="000000" w:themeColor="text1"/>
          <w:sz w:val="28"/>
          <w:szCs w:val="28"/>
        </w:rPr>
        <w:t>在訴訟過程中所作證人真意，</w:t>
      </w:r>
      <w:r w:rsidR="001F6854" w:rsidRPr="008E75AE">
        <w:rPr>
          <w:rFonts w:ascii="Times New Roman" w:eastAsia="標楷體" w:hAnsi="Times New Roman" w:cs="Times New Roman"/>
          <w:color w:val="000000" w:themeColor="text1"/>
          <w:sz w:val="28"/>
          <w:szCs w:val="28"/>
        </w:rPr>
        <w:t>依</w:t>
      </w:r>
      <w:r w:rsidRPr="008E75AE">
        <w:rPr>
          <w:rFonts w:ascii="Times New Roman" w:eastAsia="標楷體" w:hAnsi="Times New Roman" w:cs="Times New Roman"/>
          <w:color w:val="000000" w:themeColor="text1"/>
          <w:sz w:val="28"/>
          <w:szCs w:val="28"/>
        </w:rPr>
        <w:t>性</w:t>
      </w:r>
      <w:r w:rsidR="001F6854" w:rsidRPr="008E75AE">
        <w:rPr>
          <w:rFonts w:ascii="Times New Roman" w:eastAsia="標楷體" w:hAnsi="Times New Roman" w:cs="Times New Roman"/>
          <w:color w:val="000000" w:themeColor="text1"/>
          <w:sz w:val="28"/>
          <w:szCs w:val="28"/>
        </w:rPr>
        <w:t>侵害犯罪防治法</w:t>
      </w:r>
      <w:r w:rsidRPr="008E75AE">
        <w:rPr>
          <w:rFonts w:ascii="Times New Roman" w:eastAsia="標楷體" w:hAnsi="Times New Roman" w:cs="Times New Roman"/>
          <w:color w:val="000000" w:themeColor="text1"/>
          <w:sz w:val="28"/>
          <w:szCs w:val="28"/>
        </w:rPr>
        <w:t>第</w:t>
      </w:r>
      <w:r w:rsidRPr="008E75AE">
        <w:rPr>
          <w:rFonts w:ascii="Times New Roman" w:eastAsia="標楷體" w:hAnsi="Times New Roman" w:cs="Times New Roman"/>
          <w:color w:val="000000" w:themeColor="text1"/>
          <w:sz w:val="28"/>
          <w:szCs w:val="28"/>
        </w:rPr>
        <w:t>15</w:t>
      </w:r>
      <w:r w:rsidRPr="008E75AE">
        <w:rPr>
          <w:rFonts w:ascii="Times New Roman" w:eastAsia="標楷體" w:hAnsi="Times New Roman" w:cs="Times New Roman"/>
          <w:color w:val="000000" w:themeColor="text1"/>
          <w:sz w:val="28"/>
          <w:szCs w:val="28"/>
        </w:rPr>
        <w:t>條之</w:t>
      </w:r>
      <w:r w:rsidRPr="008E75AE">
        <w:rPr>
          <w:rFonts w:ascii="Times New Roman" w:eastAsia="標楷體" w:hAnsi="Times New Roman" w:cs="Times New Roman"/>
          <w:color w:val="000000" w:themeColor="text1"/>
          <w:sz w:val="28"/>
          <w:szCs w:val="28"/>
        </w:rPr>
        <w:t>1</w:t>
      </w:r>
      <w:r w:rsidR="00310CFF" w:rsidRPr="008E75AE">
        <w:rPr>
          <w:rFonts w:ascii="Times New Roman" w:eastAsia="標楷體" w:hAnsi="Times New Roman" w:cs="Times New Roman"/>
          <w:color w:val="000000" w:themeColor="text1"/>
          <w:sz w:val="28"/>
          <w:szCs w:val="28"/>
        </w:rPr>
        <w:t>規定</w:t>
      </w:r>
      <w:r w:rsidRPr="008E75AE">
        <w:rPr>
          <w:rFonts w:ascii="Times New Roman" w:eastAsia="標楷體" w:hAnsi="Times New Roman" w:cs="Times New Roman"/>
          <w:color w:val="000000" w:themeColor="text1"/>
          <w:sz w:val="28"/>
          <w:szCs w:val="28"/>
        </w:rPr>
        <w:t>，</w:t>
      </w:r>
      <w:r w:rsidR="001F6854" w:rsidRPr="008E75AE">
        <w:rPr>
          <w:rFonts w:ascii="Times New Roman" w:eastAsia="標楷體" w:hAnsi="Times New Roman" w:cs="Times New Roman"/>
          <w:color w:val="000000" w:themeColor="text1"/>
          <w:sz w:val="28"/>
          <w:szCs w:val="28"/>
        </w:rPr>
        <w:t>認有必要時，應由具相關專業人士</w:t>
      </w:r>
      <w:proofErr w:type="gramStart"/>
      <w:r w:rsidR="001F6854" w:rsidRPr="008E75AE">
        <w:rPr>
          <w:rFonts w:ascii="Times New Roman" w:eastAsia="標楷體" w:hAnsi="Times New Roman" w:cs="Times New Roman"/>
          <w:color w:val="000000" w:themeColor="text1"/>
          <w:sz w:val="28"/>
          <w:szCs w:val="28"/>
        </w:rPr>
        <w:t>在場協助詢</w:t>
      </w:r>
      <w:proofErr w:type="gramEnd"/>
      <w:r w:rsidR="001F6854" w:rsidRPr="008E75AE">
        <w:rPr>
          <w:rFonts w:ascii="Times New Roman" w:eastAsia="標楷體" w:hAnsi="Times New Roman" w:cs="Times New Roman"/>
          <w:color w:val="000000" w:themeColor="text1"/>
          <w:sz w:val="28"/>
          <w:szCs w:val="28"/>
        </w:rPr>
        <w:t>（訊）問。</w:t>
      </w:r>
    </w:p>
    <w:p w:rsidR="00732C76" w:rsidRPr="008E75AE" w:rsidRDefault="00310CFF" w:rsidP="00FA4C28">
      <w:pPr>
        <w:pStyle w:val="a3"/>
        <w:widowControl/>
        <w:numPr>
          <w:ilvl w:val="0"/>
          <w:numId w:val="10"/>
        </w:numPr>
        <w:spacing w:line="440" w:lineRule="exact"/>
        <w:ind w:leftChars="0" w:left="851" w:hanging="285"/>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至</w:t>
      </w:r>
      <w:r w:rsidR="00275FCC" w:rsidRPr="008E75AE">
        <w:rPr>
          <w:rFonts w:ascii="Times New Roman" w:eastAsia="標楷體" w:hAnsi="Times New Roman" w:cs="Times New Roman"/>
          <w:color w:val="000000" w:themeColor="text1"/>
          <w:sz w:val="28"/>
          <w:szCs w:val="28"/>
        </w:rPr>
        <w:t>和解是否有量刑過輕問題，因量刑也是審判獨立核心之一，</w:t>
      </w:r>
      <w:r w:rsidR="00AF334D" w:rsidRPr="008E75AE">
        <w:rPr>
          <w:rFonts w:ascii="Times New Roman" w:eastAsia="標楷體" w:hAnsi="Times New Roman" w:cs="Times New Roman"/>
          <w:color w:val="000000" w:themeColor="text1"/>
          <w:sz w:val="28"/>
          <w:szCs w:val="28"/>
        </w:rPr>
        <w:t>係為</w:t>
      </w:r>
      <w:r w:rsidR="00275FCC" w:rsidRPr="008E75AE">
        <w:rPr>
          <w:rFonts w:ascii="Times New Roman" w:eastAsia="標楷體" w:hAnsi="Times New Roman" w:cs="Times New Roman"/>
          <w:color w:val="000000" w:themeColor="text1"/>
          <w:sz w:val="28"/>
          <w:szCs w:val="28"/>
        </w:rPr>
        <w:t>法院刑法裁量權，</w:t>
      </w:r>
      <w:r w:rsidR="00E80668">
        <w:rPr>
          <w:rFonts w:ascii="Times New Roman" w:eastAsia="標楷體" w:hAnsi="Times New Roman" w:cs="Times New Roman" w:hint="eastAsia"/>
          <w:color w:val="000000" w:themeColor="text1"/>
          <w:sz w:val="28"/>
          <w:szCs w:val="28"/>
        </w:rPr>
        <w:t>倘</w:t>
      </w:r>
      <w:r w:rsidR="00275FCC" w:rsidRPr="008E75AE">
        <w:rPr>
          <w:rFonts w:ascii="Times New Roman" w:eastAsia="標楷體" w:hAnsi="Times New Roman" w:cs="Times New Roman"/>
          <w:color w:val="000000" w:themeColor="text1"/>
          <w:sz w:val="28"/>
          <w:szCs w:val="28"/>
        </w:rPr>
        <w:t>目前統計</w:t>
      </w:r>
      <w:r w:rsidR="00E80668">
        <w:rPr>
          <w:rFonts w:ascii="Times New Roman" w:eastAsia="標楷體" w:hAnsi="Times New Roman" w:cs="Times New Roman" w:hint="eastAsia"/>
          <w:color w:val="000000" w:themeColor="text1"/>
          <w:sz w:val="28"/>
          <w:szCs w:val="28"/>
        </w:rPr>
        <w:t>顯示量</w:t>
      </w:r>
      <w:r w:rsidR="00275FCC" w:rsidRPr="008E75AE">
        <w:rPr>
          <w:rFonts w:ascii="Times New Roman" w:eastAsia="標楷體" w:hAnsi="Times New Roman" w:cs="Times New Roman"/>
          <w:color w:val="000000" w:themeColor="text1"/>
          <w:sz w:val="28"/>
          <w:szCs w:val="28"/>
        </w:rPr>
        <w:t>刑較輕，可能原本</w:t>
      </w:r>
      <w:proofErr w:type="gramStart"/>
      <w:r w:rsidR="00275FCC" w:rsidRPr="008E75AE">
        <w:rPr>
          <w:rFonts w:ascii="Times New Roman" w:eastAsia="標楷體" w:hAnsi="Times New Roman" w:cs="Times New Roman"/>
          <w:color w:val="000000" w:themeColor="text1"/>
          <w:sz w:val="28"/>
          <w:szCs w:val="28"/>
        </w:rPr>
        <w:t>法定刑不重</w:t>
      </w:r>
      <w:proofErr w:type="gramEnd"/>
      <w:r w:rsidR="00275FCC" w:rsidRPr="008E75AE">
        <w:rPr>
          <w:rFonts w:ascii="Times New Roman" w:eastAsia="標楷體" w:hAnsi="Times New Roman" w:cs="Times New Roman"/>
          <w:color w:val="000000" w:themeColor="text1"/>
          <w:sz w:val="28"/>
          <w:szCs w:val="28"/>
        </w:rPr>
        <w:t>，比方說刑法</w:t>
      </w:r>
      <w:r w:rsidR="00E80668">
        <w:rPr>
          <w:rFonts w:ascii="Times New Roman" w:eastAsia="標楷體" w:hAnsi="Times New Roman" w:cs="Times New Roman" w:hint="eastAsia"/>
          <w:color w:val="000000" w:themeColor="text1"/>
          <w:sz w:val="28"/>
          <w:szCs w:val="28"/>
        </w:rPr>
        <w:t>第</w:t>
      </w:r>
      <w:r w:rsidR="00EA3D7E" w:rsidRPr="008E75AE">
        <w:rPr>
          <w:rFonts w:ascii="Times New Roman" w:eastAsia="標楷體" w:hAnsi="Times New Roman" w:cs="Times New Roman"/>
          <w:color w:val="000000" w:themeColor="text1"/>
          <w:sz w:val="28"/>
          <w:szCs w:val="28"/>
        </w:rPr>
        <w:t>227</w:t>
      </w:r>
      <w:r w:rsidR="00EA3D7E" w:rsidRPr="008E75AE">
        <w:rPr>
          <w:rFonts w:ascii="Times New Roman" w:eastAsia="標楷體" w:hAnsi="Times New Roman" w:cs="Times New Roman"/>
          <w:color w:val="000000" w:themeColor="text1"/>
          <w:sz w:val="28"/>
          <w:szCs w:val="28"/>
        </w:rPr>
        <w:t>條</w:t>
      </w:r>
      <w:r w:rsidR="00526EAD" w:rsidRPr="008E75AE">
        <w:rPr>
          <w:rFonts w:ascii="Times New Roman" w:eastAsia="標楷體" w:hAnsi="Times New Roman" w:cs="Times New Roman"/>
          <w:color w:val="000000" w:themeColor="text1"/>
          <w:sz w:val="28"/>
          <w:szCs w:val="28"/>
        </w:rPr>
        <w:t>第</w:t>
      </w:r>
      <w:r w:rsidR="00526EAD" w:rsidRPr="008E75AE">
        <w:rPr>
          <w:rFonts w:ascii="Times New Roman" w:eastAsia="標楷體" w:hAnsi="Times New Roman" w:cs="Times New Roman"/>
          <w:color w:val="000000" w:themeColor="text1"/>
          <w:sz w:val="28"/>
          <w:szCs w:val="28"/>
        </w:rPr>
        <w:t>2</w:t>
      </w:r>
      <w:r w:rsidR="00AF334D" w:rsidRPr="008E75AE">
        <w:rPr>
          <w:rFonts w:ascii="Times New Roman" w:eastAsia="標楷體" w:hAnsi="Times New Roman" w:cs="Times New Roman"/>
          <w:color w:val="000000" w:themeColor="text1"/>
          <w:sz w:val="28"/>
          <w:szCs w:val="28"/>
        </w:rPr>
        <w:t>項或</w:t>
      </w:r>
      <w:r w:rsidR="00526EAD" w:rsidRPr="008E75AE">
        <w:rPr>
          <w:rFonts w:ascii="Times New Roman" w:eastAsia="標楷體" w:hAnsi="Times New Roman" w:cs="Times New Roman"/>
          <w:color w:val="000000" w:themeColor="text1"/>
          <w:sz w:val="28"/>
          <w:szCs w:val="28"/>
        </w:rPr>
        <w:t>228</w:t>
      </w:r>
      <w:r w:rsidR="00526EAD" w:rsidRPr="008E75AE">
        <w:rPr>
          <w:rFonts w:ascii="Times New Roman" w:eastAsia="標楷體" w:hAnsi="Times New Roman" w:cs="Times New Roman"/>
          <w:color w:val="000000" w:themeColor="text1"/>
          <w:sz w:val="28"/>
          <w:szCs w:val="28"/>
        </w:rPr>
        <w:t>條，刑度最輕</w:t>
      </w:r>
      <w:r w:rsidR="00AF334D" w:rsidRPr="008E75AE">
        <w:rPr>
          <w:rFonts w:ascii="Times New Roman" w:eastAsia="標楷體" w:hAnsi="Times New Roman" w:cs="Times New Roman"/>
          <w:color w:val="000000" w:themeColor="text1"/>
          <w:sz w:val="28"/>
          <w:szCs w:val="28"/>
        </w:rPr>
        <w:t>為</w:t>
      </w:r>
      <w:r w:rsidR="00526EAD" w:rsidRPr="008E75AE">
        <w:rPr>
          <w:rFonts w:ascii="Times New Roman" w:eastAsia="標楷體" w:hAnsi="Times New Roman" w:cs="Times New Roman"/>
          <w:color w:val="000000" w:themeColor="text1"/>
          <w:sz w:val="28"/>
          <w:szCs w:val="28"/>
        </w:rPr>
        <w:t>6</w:t>
      </w:r>
      <w:r w:rsidR="00526EAD" w:rsidRPr="008E75AE">
        <w:rPr>
          <w:rFonts w:ascii="Times New Roman" w:eastAsia="標楷體" w:hAnsi="Times New Roman" w:cs="Times New Roman"/>
          <w:color w:val="000000" w:themeColor="text1"/>
          <w:sz w:val="28"/>
          <w:szCs w:val="28"/>
        </w:rPr>
        <w:t>個月，</w:t>
      </w:r>
      <w:r w:rsidR="00E80668">
        <w:rPr>
          <w:rFonts w:ascii="Times New Roman" w:eastAsia="標楷體" w:hAnsi="Times New Roman" w:cs="Times New Roman" w:hint="eastAsia"/>
          <w:color w:val="000000" w:themeColor="text1"/>
          <w:sz w:val="28"/>
          <w:szCs w:val="28"/>
        </w:rPr>
        <w:t>如</w:t>
      </w:r>
      <w:r w:rsidR="00526EAD" w:rsidRPr="008E75AE">
        <w:rPr>
          <w:rFonts w:ascii="Times New Roman" w:eastAsia="標楷體" w:hAnsi="Times New Roman" w:cs="Times New Roman"/>
          <w:color w:val="000000" w:themeColor="text1"/>
          <w:sz w:val="28"/>
          <w:szCs w:val="28"/>
        </w:rPr>
        <w:t>又有法定減刑事由，比方說未遂、自首，</w:t>
      </w:r>
      <w:r w:rsidR="00E80668">
        <w:rPr>
          <w:rFonts w:ascii="Times New Roman" w:eastAsia="標楷體" w:hAnsi="Times New Roman" w:cs="Times New Roman" w:hint="eastAsia"/>
          <w:color w:val="000000" w:themeColor="text1"/>
          <w:sz w:val="28"/>
          <w:szCs w:val="28"/>
        </w:rPr>
        <w:t>或刑法</w:t>
      </w:r>
      <w:r w:rsidR="00AF334D" w:rsidRPr="008E75AE">
        <w:rPr>
          <w:rFonts w:ascii="Times New Roman" w:eastAsia="標楷體" w:hAnsi="Times New Roman" w:cs="Times New Roman"/>
          <w:color w:val="000000" w:themeColor="text1"/>
          <w:sz w:val="28"/>
          <w:szCs w:val="28"/>
        </w:rPr>
        <w:t>第</w:t>
      </w:r>
      <w:r w:rsidR="00526EAD" w:rsidRPr="008E75AE">
        <w:rPr>
          <w:rFonts w:ascii="Times New Roman" w:eastAsia="標楷體" w:hAnsi="Times New Roman" w:cs="Times New Roman"/>
          <w:color w:val="000000" w:themeColor="text1"/>
          <w:sz w:val="28"/>
          <w:szCs w:val="28"/>
        </w:rPr>
        <w:t>59</w:t>
      </w:r>
      <w:r w:rsidR="00526EAD" w:rsidRPr="008E75AE">
        <w:rPr>
          <w:rFonts w:ascii="Times New Roman" w:eastAsia="標楷體" w:hAnsi="Times New Roman" w:cs="Times New Roman"/>
          <w:color w:val="000000" w:themeColor="text1"/>
          <w:sz w:val="28"/>
          <w:szCs w:val="28"/>
        </w:rPr>
        <w:t>條</w:t>
      </w:r>
      <w:r w:rsidR="00AF334D" w:rsidRPr="008E75AE">
        <w:rPr>
          <w:rFonts w:ascii="Times New Roman" w:eastAsia="標楷體" w:hAnsi="Times New Roman" w:cs="Times New Roman"/>
          <w:color w:val="000000" w:themeColor="text1"/>
          <w:sz w:val="28"/>
          <w:szCs w:val="28"/>
        </w:rPr>
        <w:t>其他減刑事由</w:t>
      </w:r>
      <w:r w:rsidR="00E80668">
        <w:rPr>
          <w:rFonts w:ascii="Times New Roman" w:eastAsia="標楷體" w:hAnsi="Times New Roman" w:cs="Times New Roman" w:hint="eastAsia"/>
          <w:color w:val="000000" w:themeColor="text1"/>
          <w:sz w:val="28"/>
          <w:szCs w:val="28"/>
        </w:rPr>
        <w:t>，則影響量刑。</w:t>
      </w:r>
      <w:proofErr w:type="gramStart"/>
      <w:r w:rsidR="007A5829">
        <w:rPr>
          <w:rFonts w:ascii="Times New Roman" w:eastAsia="標楷體" w:hAnsi="Times New Roman" w:cs="Times New Roman" w:hint="eastAsia"/>
          <w:color w:val="000000" w:themeColor="text1"/>
          <w:sz w:val="28"/>
          <w:szCs w:val="28"/>
        </w:rPr>
        <w:t>惟</w:t>
      </w:r>
      <w:proofErr w:type="gramEnd"/>
      <w:r w:rsidR="00732C76" w:rsidRPr="008E75AE">
        <w:rPr>
          <w:rFonts w:ascii="Times New Roman" w:eastAsia="標楷體" w:hAnsi="Times New Roman" w:cs="Times New Roman"/>
          <w:color w:val="000000" w:themeColor="text1"/>
          <w:sz w:val="28"/>
          <w:szCs w:val="28"/>
        </w:rPr>
        <w:t>被害人</w:t>
      </w:r>
      <w:r w:rsidR="00E80668">
        <w:rPr>
          <w:rFonts w:ascii="Times New Roman" w:eastAsia="標楷體" w:hAnsi="Times New Roman" w:cs="Times New Roman" w:hint="eastAsia"/>
          <w:color w:val="000000" w:themeColor="text1"/>
          <w:sz w:val="28"/>
          <w:szCs w:val="28"/>
        </w:rPr>
        <w:t>如有</w:t>
      </w:r>
      <w:r w:rsidR="00526EAD" w:rsidRPr="008E75AE">
        <w:rPr>
          <w:rFonts w:ascii="Times New Roman" w:eastAsia="標楷體" w:hAnsi="Times New Roman" w:cs="Times New Roman"/>
          <w:color w:val="000000" w:themeColor="text1"/>
          <w:sz w:val="28"/>
          <w:szCs w:val="28"/>
        </w:rPr>
        <w:t>不服</w:t>
      </w:r>
      <w:r w:rsidR="00732C76" w:rsidRPr="008E75AE">
        <w:rPr>
          <w:rFonts w:ascii="Times New Roman" w:eastAsia="標楷體" w:hAnsi="Times New Roman" w:cs="Times New Roman"/>
          <w:color w:val="000000" w:themeColor="text1"/>
          <w:sz w:val="28"/>
          <w:szCs w:val="28"/>
        </w:rPr>
        <w:t>，</w:t>
      </w:r>
      <w:r w:rsidR="00E80668">
        <w:rPr>
          <w:rFonts w:ascii="Times New Roman" w:eastAsia="標楷體" w:hAnsi="Times New Roman" w:cs="Times New Roman" w:hint="eastAsia"/>
          <w:color w:val="000000" w:themeColor="text1"/>
          <w:sz w:val="28"/>
          <w:szCs w:val="28"/>
        </w:rPr>
        <w:t>皆</w:t>
      </w:r>
      <w:r w:rsidR="00526EAD" w:rsidRPr="008E75AE">
        <w:rPr>
          <w:rFonts w:ascii="Times New Roman" w:eastAsia="標楷體" w:hAnsi="Times New Roman" w:cs="Times New Roman"/>
          <w:color w:val="000000" w:themeColor="text1"/>
          <w:sz w:val="28"/>
          <w:szCs w:val="28"/>
        </w:rPr>
        <w:t>可</w:t>
      </w:r>
      <w:r w:rsidR="00732C76" w:rsidRPr="008E75AE">
        <w:rPr>
          <w:rFonts w:ascii="Times New Roman" w:eastAsia="標楷體" w:hAnsi="Times New Roman" w:cs="Times New Roman"/>
          <w:color w:val="000000" w:themeColor="text1"/>
          <w:sz w:val="28"/>
          <w:szCs w:val="28"/>
        </w:rPr>
        <w:t>進行</w:t>
      </w:r>
      <w:r w:rsidR="00526EAD" w:rsidRPr="008E75AE">
        <w:rPr>
          <w:rFonts w:ascii="Times New Roman" w:eastAsia="標楷體" w:hAnsi="Times New Roman" w:cs="Times New Roman"/>
          <w:color w:val="000000" w:themeColor="text1"/>
          <w:sz w:val="28"/>
          <w:szCs w:val="28"/>
        </w:rPr>
        <w:t>救濟。</w:t>
      </w:r>
    </w:p>
    <w:p w:rsidR="00526EAD" w:rsidRPr="008E75AE" w:rsidRDefault="00E80668" w:rsidP="00FA4C28">
      <w:pPr>
        <w:pStyle w:val="a3"/>
        <w:widowControl/>
        <w:numPr>
          <w:ilvl w:val="0"/>
          <w:numId w:val="10"/>
        </w:numPr>
        <w:spacing w:line="440" w:lineRule="exact"/>
        <w:ind w:leftChars="0" w:left="851" w:hanging="285"/>
        <w:jc w:val="both"/>
        <w:rPr>
          <w:rFonts w:ascii="Times New Roman" w:eastAsia="標楷體" w:hAnsi="Times New Roman" w:cs="Times New Roman"/>
          <w:color w:val="000000" w:themeColor="text1"/>
          <w:sz w:val="28"/>
          <w:szCs w:val="28"/>
        </w:rPr>
      </w:pPr>
      <w:r>
        <w:rPr>
          <w:rFonts w:ascii="Times New Roman" w:eastAsia="標楷體" w:hAnsi="Times New Roman" w:cs="Times New Roman"/>
          <w:color w:val="000000" w:themeColor="text1"/>
          <w:sz w:val="28"/>
          <w:szCs w:val="28"/>
        </w:rPr>
        <w:t>為提升法官</w:t>
      </w:r>
      <w:r>
        <w:rPr>
          <w:rFonts w:ascii="Times New Roman" w:eastAsia="標楷體" w:hAnsi="Times New Roman" w:cs="Times New Roman" w:hint="eastAsia"/>
          <w:color w:val="000000" w:themeColor="text1"/>
          <w:sz w:val="28"/>
          <w:szCs w:val="28"/>
        </w:rPr>
        <w:t>專</w:t>
      </w:r>
      <w:r w:rsidR="00310CFF" w:rsidRPr="008E75AE">
        <w:rPr>
          <w:rFonts w:ascii="Times New Roman" w:eastAsia="標楷體" w:hAnsi="Times New Roman" w:cs="Times New Roman"/>
          <w:color w:val="000000" w:themeColor="text1"/>
          <w:sz w:val="28"/>
          <w:szCs w:val="28"/>
        </w:rPr>
        <w:t>業知能，</w:t>
      </w:r>
      <w:r w:rsidR="00526EAD" w:rsidRPr="008E75AE">
        <w:rPr>
          <w:rFonts w:ascii="Times New Roman" w:eastAsia="標楷體" w:hAnsi="Times New Roman" w:cs="Times New Roman"/>
          <w:color w:val="000000" w:themeColor="text1"/>
          <w:sz w:val="28"/>
          <w:szCs w:val="28"/>
        </w:rPr>
        <w:t>辦理性侵害案件法官每年</w:t>
      </w:r>
      <w:r w:rsidR="00EB59E1" w:rsidRPr="008E75AE">
        <w:rPr>
          <w:rFonts w:ascii="Times New Roman" w:eastAsia="標楷體" w:hAnsi="Times New Roman" w:cs="Times New Roman"/>
          <w:color w:val="000000" w:themeColor="text1"/>
          <w:sz w:val="28"/>
          <w:szCs w:val="28"/>
        </w:rPr>
        <w:t>皆需受</w:t>
      </w:r>
      <w:r w:rsidR="00526EAD" w:rsidRPr="008E75AE">
        <w:rPr>
          <w:rFonts w:ascii="Times New Roman" w:eastAsia="標楷體" w:hAnsi="Times New Roman" w:cs="Times New Roman"/>
          <w:color w:val="000000" w:themeColor="text1"/>
          <w:sz w:val="28"/>
          <w:szCs w:val="28"/>
        </w:rPr>
        <w:t>12</w:t>
      </w:r>
      <w:r w:rsidR="00526EAD" w:rsidRPr="008E75AE">
        <w:rPr>
          <w:rFonts w:ascii="Times New Roman" w:eastAsia="標楷體" w:hAnsi="Times New Roman" w:cs="Times New Roman"/>
          <w:color w:val="000000" w:themeColor="text1"/>
          <w:sz w:val="28"/>
          <w:szCs w:val="28"/>
        </w:rPr>
        <w:t>小時性侵害案件</w:t>
      </w:r>
      <w:r w:rsidR="00EB59E1" w:rsidRPr="008E75AE">
        <w:rPr>
          <w:rFonts w:ascii="Times New Roman" w:eastAsia="標楷體" w:hAnsi="Times New Roman" w:cs="Times New Roman"/>
          <w:color w:val="000000" w:themeColor="text1"/>
          <w:sz w:val="28"/>
          <w:szCs w:val="28"/>
        </w:rPr>
        <w:t>或司法</w:t>
      </w:r>
      <w:proofErr w:type="gramStart"/>
      <w:r w:rsidR="00EB59E1" w:rsidRPr="008E75AE">
        <w:rPr>
          <w:rFonts w:ascii="Times New Roman" w:eastAsia="標楷體" w:hAnsi="Times New Roman" w:cs="Times New Roman"/>
          <w:color w:val="000000" w:themeColor="text1"/>
          <w:sz w:val="28"/>
          <w:szCs w:val="28"/>
        </w:rPr>
        <w:t>詢</w:t>
      </w:r>
      <w:proofErr w:type="gramEnd"/>
      <w:r w:rsidR="00EB59E1" w:rsidRPr="008E75AE">
        <w:rPr>
          <w:rFonts w:ascii="Times New Roman" w:eastAsia="標楷體" w:hAnsi="Times New Roman" w:cs="Times New Roman"/>
          <w:color w:val="000000" w:themeColor="text1"/>
          <w:sz w:val="28"/>
          <w:szCs w:val="28"/>
        </w:rPr>
        <w:t>（訊）問教育訓練</w:t>
      </w:r>
      <w:r w:rsidR="00526EAD" w:rsidRPr="008E75AE">
        <w:rPr>
          <w:rFonts w:ascii="Times New Roman" w:eastAsia="標楷體" w:hAnsi="Times New Roman" w:cs="Times New Roman"/>
          <w:color w:val="000000" w:themeColor="text1"/>
          <w:sz w:val="28"/>
          <w:szCs w:val="28"/>
        </w:rPr>
        <w:t>。</w:t>
      </w:r>
    </w:p>
    <w:p w:rsidR="00310CFF" w:rsidRPr="008E75AE" w:rsidRDefault="00145A23" w:rsidP="00310CFF">
      <w:pPr>
        <w:widowControl/>
        <w:spacing w:line="440" w:lineRule="exact"/>
        <w:ind w:left="1134" w:hangingChars="405" w:hanging="1134"/>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（十一）</w:t>
      </w:r>
      <w:r w:rsidRPr="008E75AE">
        <w:rPr>
          <w:rFonts w:ascii="Times New Roman" w:eastAsia="標楷體" w:hAnsi="Times New Roman" w:cs="Times New Roman"/>
          <w:color w:val="000000" w:themeColor="text1"/>
          <w:sz w:val="28"/>
          <w:szCs w:val="28"/>
          <w:u w:val="single"/>
        </w:rPr>
        <w:t>王</w:t>
      </w:r>
      <w:r w:rsidR="004E2F9C" w:rsidRPr="008E75AE">
        <w:rPr>
          <w:rFonts w:ascii="Times New Roman" w:eastAsia="標楷體" w:hAnsi="Times New Roman" w:cs="Times New Roman"/>
          <w:color w:val="000000" w:themeColor="text1"/>
          <w:sz w:val="28"/>
          <w:szCs w:val="28"/>
          <w:u w:val="single"/>
        </w:rPr>
        <w:t>委員</w:t>
      </w:r>
      <w:proofErr w:type="gramStart"/>
      <w:r w:rsidRPr="008E75AE">
        <w:rPr>
          <w:rFonts w:ascii="Times New Roman" w:eastAsia="標楷體" w:hAnsi="Times New Roman" w:cs="Times New Roman"/>
          <w:color w:val="000000" w:themeColor="text1"/>
          <w:sz w:val="28"/>
          <w:szCs w:val="28"/>
          <w:u w:val="single"/>
        </w:rPr>
        <w:t>玥</w:t>
      </w:r>
      <w:proofErr w:type="gramEnd"/>
      <w:r w:rsidRPr="008E75AE">
        <w:rPr>
          <w:rFonts w:ascii="Times New Roman" w:eastAsia="標楷體" w:hAnsi="Times New Roman" w:cs="Times New Roman"/>
          <w:color w:val="000000" w:themeColor="text1"/>
          <w:sz w:val="28"/>
          <w:szCs w:val="28"/>
          <w:u w:val="single"/>
        </w:rPr>
        <w:t>好</w:t>
      </w:r>
      <w:r w:rsidR="001C4A17" w:rsidRPr="008E75AE">
        <w:rPr>
          <w:rFonts w:ascii="Times New Roman" w:eastAsia="標楷體" w:hAnsi="Times New Roman" w:cs="Times New Roman"/>
          <w:color w:val="000000" w:themeColor="text1"/>
          <w:sz w:val="28"/>
          <w:szCs w:val="28"/>
        </w:rPr>
        <w:t>：</w:t>
      </w:r>
    </w:p>
    <w:p w:rsidR="004E2F9C" w:rsidRPr="008E75AE" w:rsidRDefault="00310CFF" w:rsidP="00310CFF">
      <w:pPr>
        <w:widowControl/>
        <w:spacing w:line="440" w:lineRule="exact"/>
        <w:ind w:leftChars="472" w:left="1133"/>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針對</w:t>
      </w:r>
      <w:r w:rsidR="004E2F9C" w:rsidRPr="008E75AE">
        <w:rPr>
          <w:rFonts w:ascii="Times New Roman" w:eastAsia="標楷體" w:hAnsi="Times New Roman" w:cs="Times New Roman"/>
          <w:color w:val="000000" w:themeColor="text1"/>
          <w:sz w:val="28"/>
          <w:szCs w:val="28"/>
        </w:rPr>
        <w:t>高中</w:t>
      </w:r>
      <w:r w:rsidR="00AE63E9" w:rsidRPr="008E75AE">
        <w:rPr>
          <w:rFonts w:ascii="Times New Roman" w:eastAsia="標楷體" w:hAnsi="Times New Roman" w:cs="Times New Roman"/>
          <w:color w:val="000000" w:themeColor="text1"/>
          <w:sz w:val="28"/>
          <w:szCs w:val="28"/>
        </w:rPr>
        <w:t>生或大學生</w:t>
      </w:r>
      <w:r w:rsidR="00E80668" w:rsidRPr="008E75AE">
        <w:rPr>
          <w:rFonts w:ascii="Times New Roman" w:eastAsia="標楷體" w:hAnsi="Times New Roman" w:cs="Times New Roman"/>
          <w:color w:val="000000" w:themeColor="text1"/>
          <w:sz w:val="28"/>
          <w:szCs w:val="28"/>
        </w:rPr>
        <w:t>加害人</w:t>
      </w:r>
      <w:r w:rsidR="004E2F9C" w:rsidRPr="008E75AE">
        <w:rPr>
          <w:rFonts w:ascii="Times New Roman" w:eastAsia="標楷體" w:hAnsi="Times New Roman" w:cs="Times New Roman"/>
          <w:color w:val="000000" w:themeColor="text1"/>
          <w:sz w:val="28"/>
          <w:szCs w:val="28"/>
        </w:rPr>
        <w:t>升高</w:t>
      </w:r>
      <w:r w:rsidRPr="008E75AE">
        <w:rPr>
          <w:rFonts w:ascii="Times New Roman" w:eastAsia="標楷體" w:hAnsi="Times New Roman" w:cs="Times New Roman"/>
          <w:color w:val="000000" w:themeColor="text1"/>
          <w:sz w:val="28"/>
          <w:szCs w:val="28"/>
        </w:rPr>
        <w:t>之</w:t>
      </w:r>
      <w:r w:rsidR="00AE63E9" w:rsidRPr="008E75AE">
        <w:rPr>
          <w:rFonts w:ascii="Times New Roman" w:eastAsia="標楷體" w:hAnsi="Times New Roman" w:cs="Times New Roman"/>
          <w:color w:val="000000" w:themeColor="text1"/>
          <w:sz w:val="28"/>
          <w:szCs w:val="28"/>
        </w:rPr>
        <w:t>趨勢，建議</w:t>
      </w:r>
      <w:r w:rsidRPr="008E75AE">
        <w:rPr>
          <w:rFonts w:ascii="Times New Roman" w:eastAsia="標楷體" w:hAnsi="Times New Roman" w:cs="Times New Roman"/>
          <w:color w:val="000000" w:themeColor="text1"/>
          <w:sz w:val="28"/>
          <w:szCs w:val="28"/>
        </w:rPr>
        <w:t>教育部將其</w:t>
      </w:r>
      <w:r w:rsidR="00AE63E9" w:rsidRPr="008E75AE">
        <w:rPr>
          <w:rFonts w:ascii="Times New Roman" w:eastAsia="標楷體" w:hAnsi="Times New Roman" w:cs="Times New Roman"/>
          <w:color w:val="000000" w:themeColor="text1"/>
          <w:sz w:val="28"/>
          <w:szCs w:val="28"/>
        </w:rPr>
        <w:t>納入</w:t>
      </w:r>
      <w:r w:rsidR="004E2F9C" w:rsidRPr="008E75AE">
        <w:rPr>
          <w:rFonts w:ascii="Times New Roman" w:eastAsia="標楷體" w:hAnsi="Times New Roman" w:cs="Times New Roman"/>
          <w:color w:val="000000" w:themeColor="text1"/>
          <w:sz w:val="28"/>
          <w:szCs w:val="28"/>
        </w:rPr>
        <w:t>性平事件處遇範圍。</w:t>
      </w:r>
      <w:r w:rsidRPr="008E75AE">
        <w:rPr>
          <w:rFonts w:ascii="Times New Roman" w:eastAsia="標楷體" w:hAnsi="Times New Roman" w:cs="Times New Roman"/>
          <w:color w:val="000000" w:themeColor="text1"/>
          <w:sz w:val="28"/>
          <w:szCs w:val="28"/>
        </w:rPr>
        <w:t>另</w:t>
      </w:r>
      <w:r w:rsidR="004E2F9C" w:rsidRPr="008E75AE">
        <w:rPr>
          <w:rFonts w:ascii="Times New Roman" w:eastAsia="標楷體" w:hAnsi="Times New Roman" w:cs="Times New Roman"/>
          <w:color w:val="000000" w:themeColor="text1"/>
          <w:sz w:val="28"/>
          <w:szCs w:val="28"/>
        </w:rPr>
        <w:t>學校針對行為人輔導教育</w:t>
      </w:r>
      <w:r w:rsidRPr="008E75AE">
        <w:rPr>
          <w:rFonts w:ascii="Times New Roman" w:eastAsia="標楷體" w:hAnsi="Times New Roman" w:cs="Times New Roman"/>
          <w:color w:val="000000" w:themeColor="text1"/>
          <w:sz w:val="28"/>
          <w:szCs w:val="28"/>
        </w:rPr>
        <w:t>較</w:t>
      </w:r>
      <w:r w:rsidR="004E2F9C" w:rsidRPr="008E75AE">
        <w:rPr>
          <w:rFonts w:ascii="Times New Roman" w:eastAsia="標楷體" w:hAnsi="Times New Roman" w:cs="Times New Roman"/>
          <w:color w:val="000000" w:themeColor="text1"/>
          <w:sz w:val="28"/>
          <w:szCs w:val="28"/>
        </w:rPr>
        <w:t>缺乏教案、教材，建議教育部鼓勵</w:t>
      </w:r>
      <w:r w:rsidR="00AE4FDE" w:rsidRPr="008E75AE">
        <w:rPr>
          <w:rFonts w:ascii="Times New Roman" w:eastAsia="標楷體" w:hAnsi="Times New Roman" w:cs="Times New Roman"/>
          <w:color w:val="000000" w:themeColor="text1"/>
          <w:sz w:val="28"/>
          <w:szCs w:val="28"/>
        </w:rPr>
        <w:t>各校</w:t>
      </w:r>
      <w:r w:rsidR="004E2F9C" w:rsidRPr="008E75AE">
        <w:rPr>
          <w:rFonts w:ascii="Times New Roman" w:eastAsia="標楷體" w:hAnsi="Times New Roman" w:cs="Times New Roman"/>
          <w:color w:val="000000" w:themeColor="text1"/>
          <w:sz w:val="28"/>
          <w:szCs w:val="28"/>
        </w:rPr>
        <w:t>發展</w:t>
      </w:r>
      <w:r w:rsidR="00AE4FDE" w:rsidRPr="008E75AE">
        <w:rPr>
          <w:rFonts w:ascii="Times New Roman" w:eastAsia="標楷體" w:hAnsi="Times New Roman" w:cs="Times New Roman"/>
          <w:color w:val="000000" w:themeColor="text1"/>
          <w:sz w:val="28"/>
          <w:szCs w:val="28"/>
        </w:rPr>
        <w:t>數位性犯罪</w:t>
      </w:r>
      <w:r w:rsidRPr="008E75AE">
        <w:rPr>
          <w:rFonts w:ascii="Times New Roman" w:eastAsia="標楷體" w:hAnsi="Times New Roman" w:cs="Times New Roman"/>
          <w:color w:val="000000" w:themeColor="text1"/>
          <w:sz w:val="28"/>
          <w:szCs w:val="28"/>
        </w:rPr>
        <w:t>輔導教案</w:t>
      </w:r>
      <w:r w:rsidR="004E2F9C" w:rsidRPr="008E75AE">
        <w:rPr>
          <w:rFonts w:ascii="Times New Roman" w:eastAsia="標楷體" w:hAnsi="Times New Roman" w:cs="Times New Roman"/>
          <w:color w:val="000000" w:themeColor="text1"/>
          <w:sz w:val="28"/>
          <w:szCs w:val="28"/>
        </w:rPr>
        <w:t>。</w:t>
      </w:r>
      <w:proofErr w:type="gramStart"/>
      <w:r w:rsidRPr="008E75AE">
        <w:rPr>
          <w:rFonts w:ascii="Times New Roman" w:eastAsia="標楷體" w:hAnsi="Times New Roman" w:cs="Times New Roman"/>
          <w:color w:val="000000" w:themeColor="text1"/>
          <w:sz w:val="28"/>
          <w:szCs w:val="28"/>
        </w:rPr>
        <w:t>此外，</w:t>
      </w:r>
      <w:proofErr w:type="gramEnd"/>
      <w:r w:rsidR="00AE4FDE" w:rsidRPr="008E75AE">
        <w:rPr>
          <w:rFonts w:ascii="Times New Roman" w:eastAsia="標楷體" w:hAnsi="Times New Roman" w:cs="Times New Roman"/>
          <w:color w:val="000000" w:themeColor="text1"/>
          <w:sz w:val="28"/>
          <w:szCs w:val="28"/>
        </w:rPr>
        <w:t>是類案件</w:t>
      </w:r>
      <w:r w:rsidRPr="008E75AE">
        <w:rPr>
          <w:rFonts w:ascii="Times New Roman" w:eastAsia="標楷體" w:hAnsi="Times New Roman" w:cs="Times New Roman"/>
          <w:color w:val="000000" w:themeColor="text1"/>
          <w:sz w:val="28"/>
          <w:szCs w:val="28"/>
        </w:rPr>
        <w:t>多具</w:t>
      </w:r>
      <w:r w:rsidR="004E2F9C" w:rsidRPr="008E75AE">
        <w:rPr>
          <w:rFonts w:ascii="Times New Roman" w:eastAsia="標楷體" w:hAnsi="Times New Roman" w:cs="Times New Roman"/>
          <w:color w:val="000000" w:themeColor="text1"/>
          <w:sz w:val="28"/>
          <w:szCs w:val="28"/>
        </w:rPr>
        <w:t>跨</w:t>
      </w:r>
      <w:r w:rsidR="00AE4FDE" w:rsidRPr="008E75AE">
        <w:rPr>
          <w:rFonts w:ascii="Times New Roman" w:eastAsia="標楷體" w:hAnsi="Times New Roman" w:cs="Times New Roman"/>
          <w:color w:val="000000" w:themeColor="text1"/>
          <w:sz w:val="28"/>
          <w:szCs w:val="28"/>
        </w:rPr>
        <w:t>縣市、</w:t>
      </w:r>
      <w:r w:rsidR="004E2F9C" w:rsidRPr="008E75AE">
        <w:rPr>
          <w:rFonts w:ascii="Times New Roman" w:eastAsia="標楷體" w:hAnsi="Times New Roman" w:cs="Times New Roman"/>
          <w:color w:val="000000" w:themeColor="text1"/>
          <w:sz w:val="28"/>
          <w:szCs w:val="28"/>
        </w:rPr>
        <w:t>移動性高</w:t>
      </w:r>
      <w:r w:rsidRPr="008E75AE">
        <w:rPr>
          <w:rFonts w:ascii="Times New Roman" w:eastAsia="標楷體" w:hAnsi="Times New Roman" w:cs="Times New Roman"/>
          <w:color w:val="000000" w:themeColor="text1"/>
          <w:sz w:val="28"/>
          <w:szCs w:val="28"/>
        </w:rPr>
        <w:t>之特性</w:t>
      </w:r>
      <w:r w:rsidR="004E2F9C" w:rsidRPr="008E75AE">
        <w:rPr>
          <w:rFonts w:ascii="Times New Roman" w:eastAsia="標楷體" w:hAnsi="Times New Roman" w:cs="Times New Roman"/>
          <w:color w:val="000000" w:themeColor="text1"/>
          <w:sz w:val="28"/>
          <w:szCs w:val="28"/>
        </w:rPr>
        <w:t>，</w:t>
      </w:r>
      <w:r w:rsidR="00AE4FDE" w:rsidRPr="008E75AE">
        <w:rPr>
          <w:rFonts w:ascii="Times New Roman" w:eastAsia="標楷體" w:hAnsi="Times New Roman" w:cs="Times New Roman"/>
          <w:color w:val="000000" w:themeColor="text1"/>
          <w:sz w:val="28"/>
          <w:szCs w:val="28"/>
        </w:rPr>
        <w:t>建議</w:t>
      </w:r>
      <w:r w:rsidRPr="008E75AE">
        <w:rPr>
          <w:rFonts w:ascii="Times New Roman" w:eastAsia="標楷體" w:hAnsi="Times New Roman" w:cs="Times New Roman"/>
          <w:color w:val="000000" w:themeColor="text1"/>
          <w:sz w:val="28"/>
          <w:szCs w:val="28"/>
        </w:rPr>
        <w:t>針對</w:t>
      </w:r>
      <w:r w:rsidR="00AE4FDE" w:rsidRPr="008E75AE">
        <w:rPr>
          <w:rFonts w:ascii="Times New Roman" w:eastAsia="標楷體" w:hAnsi="Times New Roman" w:cs="Times New Roman"/>
          <w:color w:val="000000" w:themeColor="text1"/>
          <w:sz w:val="28"/>
          <w:szCs w:val="28"/>
        </w:rPr>
        <w:t>加害人</w:t>
      </w:r>
      <w:r w:rsidR="00AF689D" w:rsidRPr="008E75AE">
        <w:rPr>
          <w:rFonts w:ascii="Times New Roman" w:eastAsia="標楷體" w:hAnsi="Times New Roman" w:cs="Times New Roman"/>
          <w:color w:val="000000" w:themeColor="text1"/>
          <w:sz w:val="28"/>
          <w:szCs w:val="28"/>
        </w:rPr>
        <w:t>擴大</w:t>
      </w:r>
      <w:r w:rsidR="00AE4FDE" w:rsidRPr="008E75AE">
        <w:rPr>
          <w:rFonts w:ascii="Times New Roman" w:eastAsia="標楷體" w:hAnsi="Times New Roman" w:cs="Times New Roman"/>
          <w:color w:val="000000" w:themeColor="text1"/>
          <w:sz w:val="28"/>
          <w:szCs w:val="28"/>
        </w:rPr>
        <w:t>監控機制</w:t>
      </w:r>
      <w:r w:rsidR="004E2F9C" w:rsidRPr="008E75AE">
        <w:rPr>
          <w:rFonts w:ascii="Times New Roman" w:eastAsia="標楷體" w:hAnsi="Times New Roman" w:cs="Times New Roman"/>
          <w:color w:val="000000" w:themeColor="text1"/>
          <w:sz w:val="28"/>
          <w:szCs w:val="28"/>
        </w:rPr>
        <w:t>。</w:t>
      </w:r>
    </w:p>
    <w:p w:rsidR="00310CFF" w:rsidRPr="008E75AE" w:rsidRDefault="004E2F9C" w:rsidP="009C04B8">
      <w:pPr>
        <w:widowControl/>
        <w:spacing w:line="440" w:lineRule="exact"/>
        <w:ind w:left="991" w:hangingChars="354" w:hanging="991"/>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（十二）</w:t>
      </w:r>
      <w:proofErr w:type="gramStart"/>
      <w:r w:rsidRPr="008E75AE">
        <w:rPr>
          <w:rFonts w:ascii="Times New Roman" w:eastAsia="標楷體" w:hAnsi="Times New Roman" w:cs="Times New Roman"/>
          <w:color w:val="000000" w:themeColor="text1"/>
          <w:sz w:val="28"/>
          <w:szCs w:val="28"/>
          <w:u w:val="single"/>
        </w:rPr>
        <w:t>馬委員呈豪</w:t>
      </w:r>
      <w:proofErr w:type="gramEnd"/>
      <w:r w:rsidR="00C247D9" w:rsidRPr="008E75AE">
        <w:rPr>
          <w:rFonts w:ascii="Times New Roman" w:eastAsia="標楷體" w:hAnsi="Times New Roman" w:cs="Times New Roman"/>
          <w:color w:val="000000" w:themeColor="text1"/>
          <w:sz w:val="28"/>
          <w:szCs w:val="28"/>
        </w:rPr>
        <w:t>：</w:t>
      </w:r>
    </w:p>
    <w:p w:rsidR="004E2F9C" w:rsidRPr="008E75AE" w:rsidRDefault="00C247D9" w:rsidP="00310CFF">
      <w:pPr>
        <w:widowControl/>
        <w:spacing w:line="440" w:lineRule="exact"/>
        <w:ind w:leftChars="472" w:left="1135" w:hanging="2"/>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近年</w:t>
      </w:r>
      <w:r w:rsidR="00310CFF" w:rsidRPr="008E75AE">
        <w:rPr>
          <w:rFonts w:ascii="Times New Roman" w:eastAsia="標楷體" w:hAnsi="Times New Roman" w:cs="Times New Roman"/>
          <w:color w:val="000000" w:themeColor="text1"/>
          <w:sz w:val="28"/>
          <w:szCs w:val="28"/>
        </w:rPr>
        <w:t>於</w:t>
      </w:r>
      <w:r w:rsidR="004E2F9C" w:rsidRPr="008E75AE">
        <w:rPr>
          <w:rFonts w:ascii="Times New Roman" w:eastAsia="標楷體" w:hAnsi="Times New Roman" w:cs="Times New Roman"/>
          <w:color w:val="000000" w:themeColor="text1"/>
          <w:sz w:val="28"/>
          <w:szCs w:val="28"/>
        </w:rPr>
        <w:t>直播散布不當性影像比例增加，</w:t>
      </w:r>
      <w:r w:rsidR="00310CFF" w:rsidRPr="008E75AE">
        <w:rPr>
          <w:rFonts w:ascii="Times New Roman" w:eastAsia="標楷體" w:hAnsi="Times New Roman" w:cs="Times New Roman"/>
          <w:color w:val="000000" w:themeColor="text1"/>
          <w:sz w:val="28"/>
          <w:szCs w:val="28"/>
        </w:rPr>
        <w:t>並有</w:t>
      </w:r>
      <w:r w:rsidR="004E2F9C" w:rsidRPr="008E75AE">
        <w:rPr>
          <w:rFonts w:ascii="Times New Roman" w:eastAsia="標楷體" w:hAnsi="Times New Roman" w:cs="Times New Roman"/>
          <w:color w:val="000000" w:themeColor="text1"/>
          <w:sz w:val="28"/>
          <w:szCs w:val="28"/>
        </w:rPr>
        <w:t>直播</w:t>
      </w:r>
      <w:r w:rsidRPr="008E75AE">
        <w:rPr>
          <w:rFonts w:ascii="Times New Roman" w:eastAsia="標楷體" w:hAnsi="Times New Roman" w:cs="Times New Roman"/>
          <w:color w:val="000000" w:themeColor="text1"/>
          <w:sz w:val="28"/>
          <w:szCs w:val="28"/>
        </w:rPr>
        <w:t>後</w:t>
      </w:r>
      <w:proofErr w:type="gramStart"/>
      <w:r w:rsidRPr="008E75AE">
        <w:rPr>
          <w:rFonts w:ascii="Times New Roman" w:eastAsia="標楷體" w:hAnsi="Times New Roman" w:cs="Times New Roman"/>
          <w:color w:val="000000" w:themeColor="text1"/>
          <w:sz w:val="28"/>
          <w:szCs w:val="28"/>
        </w:rPr>
        <w:t>遭人錄像</w:t>
      </w:r>
      <w:proofErr w:type="gramEnd"/>
      <w:r w:rsidR="00310CFF" w:rsidRPr="008E75AE">
        <w:rPr>
          <w:rFonts w:ascii="Times New Roman" w:eastAsia="標楷體" w:hAnsi="Times New Roman" w:cs="Times New Roman"/>
          <w:color w:val="000000" w:themeColor="text1"/>
          <w:sz w:val="28"/>
          <w:szCs w:val="28"/>
        </w:rPr>
        <w:t>及</w:t>
      </w:r>
      <w:r w:rsidRPr="008E75AE">
        <w:rPr>
          <w:rFonts w:ascii="Times New Roman" w:eastAsia="標楷體" w:hAnsi="Times New Roman" w:cs="Times New Roman"/>
          <w:color w:val="000000" w:themeColor="text1"/>
          <w:sz w:val="28"/>
          <w:szCs w:val="28"/>
        </w:rPr>
        <w:t>散布</w:t>
      </w:r>
      <w:r w:rsidR="00447F95">
        <w:rPr>
          <w:rFonts w:ascii="Times New Roman" w:eastAsia="標楷體" w:hAnsi="Times New Roman" w:cs="Times New Roman" w:hint="eastAsia"/>
          <w:color w:val="000000" w:themeColor="text1"/>
          <w:sz w:val="28"/>
          <w:szCs w:val="28"/>
        </w:rPr>
        <w:t>之情事</w:t>
      </w:r>
      <w:r w:rsidR="004E2F9C" w:rsidRPr="008E75AE">
        <w:rPr>
          <w:rFonts w:ascii="Times New Roman" w:eastAsia="標楷體" w:hAnsi="Times New Roman" w:cs="Times New Roman"/>
          <w:color w:val="000000" w:themeColor="text1"/>
          <w:sz w:val="28"/>
          <w:szCs w:val="28"/>
        </w:rPr>
        <w:t>，</w:t>
      </w:r>
      <w:r w:rsidRPr="008E75AE">
        <w:rPr>
          <w:rFonts w:ascii="Times New Roman" w:eastAsia="標楷體" w:hAnsi="Times New Roman" w:cs="Times New Roman"/>
          <w:color w:val="000000" w:themeColor="text1"/>
          <w:sz w:val="28"/>
          <w:szCs w:val="28"/>
        </w:rPr>
        <w:t>建議</w:t>
      </w:r>
      <w:r w:rsidR="004E2F9C" w:rsidRPr="008E75AE">
        <w:rPr>
          <w:rFonts w:ascii="Times New Roman" w:eastAsia="標楷體" w:hAnsi="Times New Roman" w:cs="Times New Roman"/>
          <w:color w:val="000000" w:themeColor="text1"/>
          <w:sz w:val="28"/>
          <w:szCs w:val="28"/>
        </w:rPr>
        <w:t>在個人通訊系統上</w:t>
      </w:r>
      <w:r w:rsidR="00310CFF" w:rsidRPr="008E75AE">
        <w:rPr>
          <w:rFonts w:ascii="Times New Roman" w:eastAsia="標楷體" w:hAnsi="Times New Roman" w:cs="Times New Roman"/>
          <w:color w:val="000000" w:themeColor="text1"/>
          <w:sz w:val="28"/>
          <w:szCs w:val="28"/>
        </w:rPr>
        <w:t>增進</w:t>
      </w:r>
      <w:r w:rsidR="004E2F9C" w:rsidRPr="008E75AE">
        <w:rPr>
          <w:rFonts w:ascii="Times New Roman" w:eastAsia="標楷體" w:hAnsi="Times New Roman" w:cs="Times New Roman"/>
          <w:color w:val="000000" w:themeColor="text1"/>
          <w:sz w:val="28"/>
          <w:szCs w:val="28"/>
        </w:rPr>
        <w:t>保護措施。</w:t>
      </w:r>
    </w:p>
    <w:p w:rsidR="00310CFF" w:rsidRPr="008E75AE" w:rsidRDefault="00DB7EB2" w:rsidP="009C04B8">
      <w:pPr>
        <w:widowControl/>
        <w:spacing w:line="440" w:lineRule="exact"/>
        <w:ind w:left="991" w:hangingChars="354" w:hanging="991"/>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（十三）</w:t>
      </w:r>
      <w:proofErr w:type="gramStart"/>
      <w:r w:rsidRPr="008E75AE">
        <w:rPr>
          <w:rFonts w:ascii="Times New Roman" w:eastAsia="標楷體" w:hAnsi="Times New Roman" w:cs="Times New Roman"/>
          <w:color w:val="000000" w:themeColor="text1"/>
          <w:sz w:val="28"/>
          <w:szCs w:val="28"/>
          <w:u w:val="single"/>
        </w:rPr>
        <w:t>林委員瓊嘉</w:t>
      </w:r>
      <w:proofErr w:type="gramEnd"/>
      <w:r w:rsidR="00C247D9" w:rsidRPr="008E75AE">
        <w:rPr>
          <w:rFonts w:ascii="Times New Roman" w:eastAsia="標楷體" w:hAnsi="Times New Roman" w:cs="Times New Roman"/>
          <w:color w:val="000000" w:themeColor="text1"/>
          <w:sz w:val="28"/>
          <w:szCs w:val="28"/>
        </w:rPr>
        <w:t>：</w:t>
      </w:r>
    </w:p>
    <w:p w:rsidR="00DB7EB2" w:rsidRPr="008E75AE" w:rsidRDefault="00310CFF" w:rsidP="00310CFF">
      <w:pPr>
        <w:widowControl/>
        <w:spacing w:line="440" w:lineRule="exact"/>
        <w:ind w:leftChars="472" w:left="1135" w:hanging="2"/>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建議相關法規可</w:t>
      </w:r>
      <w:proofErr w:type="gramStart"/>
      <w:r w:rsidRPr="008E75AE">
        <w:rPr>
          <w:rFonts w:ascii="Times New Roman" w:eastAsia="標楷體" w:hAnsi="Times New Roman" w:cs="Times New Roman"/>
          <w:color w:val="000000" w:themeColor="text1"/>
          <w:sz w:val="28"/>
          <w:szCs w:val="28"/>
        </w:rPr>
        <w:t>將</w:t>
      </w:r>
      <w:r w:rsidR="00DB7EB2" w:rsidRPr="008E75AE">
        <w:rPr>
          <w:rFonts w:ascii="Times New Roman" w:eastAsia="標楷體" w:hAnsi="Times New Roman" w:cs="Times New Roman"/>
          <w:color w:val="000000" w:themeColor="text1"/>
          <w:sz w:val="28"/>
          <w:szCs w:val="28"/>
        </w:rPr>
        <w:t>性私密</w:t>
      </w:r>
      <w:proofErr w:type="gramEnd"/>
      <w:r w:rsidR="00DB7EB2" w:rsidRPr="008E75AE">
        <w:rPr>
          <w:rFonts w:ascii="Times New Roman" w:eastAsia="標楷體" w:hAnsi="Times New Roman" w:cs="Times New Roman"/>
          <w:color w:val="000000" w:themeColor="text1"/>
          <w:sz w:val="28"/>
          <w:szCs w:val="28"/>
        </w:rPr>
        <w:t>影</w:t>
      </w:r>
      <w:r w:rsidR="00447F95">
        <w:rPr>
          <w:rFonts w:ascii="Times New Roman" w:eastAsia="標楷體" w:hAnsi="Times New Roman" w:cs="Times New Roman" w:hint="eastAsia"/>
          <w:color w:val="000000" w:themeColor="text1"/>
          <w:sz w:val="28"/>
          <w:szCs w:val="28"/>
        </w:rPr>
        <w:t>像</w:t>
      </w:r>
      <w:r w:rsidR="00DB7EB2" w:rsidRPr="008E75AE">
        <w:rPr>
          <w:rFonts w:ascii="Times New Roman" w:eastAsia="標楷體" w:hAnsi="Times New Roman" w:cs="Times New Roman"/>
          <w:color w:val="000000" w:themeColor="text1"/>
          <w:sz w:val="28"/>
          <w:szCs w:val="28"/>
        </w:rPr>
        <w:t>持有</w:t>
      </w:r>
      <w:r w:rsidRPr="008E75AE">
        <w:rPr>
          <w:rFonts w:ascii="Times New Roman" w:eastAsia="標楷體" w:hAnsi="Times New Roman" w:cs="Times New Roman"/>
          <w:color w:val="000000" w:themeColor="text1"/>
          <w:sz w:val="28"/>
          <w:szCs w:val="28"/>
        </w:rPr>
        <w:t>、</w:t>
      </w:r>
      <w:r w:rsidR="00DB7EB2" w:rsidRPr="008E75AE">
        <w:rPr>
          <w:rFonts w:ascii="Times New Roman" w:eastAsia="標楷體" w:hAnsi="Times New Roman" w:cs="Times New Roman"/>
          <w:color w:val="000000" w:themeColor="text1"/>
          <w:sz w:val="28"/>
          <w:szCs w:val="28"/>
        </w:rPr>
        <w:t>散播者</w:t>
      </w:r>
      <w:r w:rsidRPr="008E75AE">
        <w:rPr>
          <w:rFonts w:ascii="Times New Roman" w:eastAsia="標楷體" w:hAnsi="Times New Roman" w:cs="Times New Roman"/>
          <w:color w:val="000000" w:themeColor="text1"/>
          <w:sz w:val="28"/>
          <w:szCs w:val="28"/>
        </w:rPr>
        <w:t>列為</w:t>
      </w:r>
      <w:r w:rsidR="00DB7EB2" w:rsidRPr="008E75AE">
        <w:rPr>
          <w:rFonts w:ascii="Times New Roman" w:eastAsia="標楷體" w:hAnsi="Times New Roman" w:cs="Times New Roman"/>
          <w:color w:val="000000" w:themeColor="text1"/>
          <w:sz w:val="28"/>
          <w:szCs w:val="28"/>
        </w:rPr>
        <w:t>強制下架或沒收</w:t>
      </w:r>
      <w:r w:rsidRPr="008E75AE">
        <w:rPr>
          <w:rFonts w:ascii="Times New Roman" w:eastAsia="標楷體" w:hAnsi="Times New Roman" w:cs="Times New Roman"/>
          <w:color w:val="000000" w:themeColor="text1"/>
          <w:sz w:val="28"/>
          <w:szCs w:val="28"/>
        </w:rPr>
        <w:t>等行政罰</w:t>
      </w:r>
      <w:r w:rsidR="00DB7EB2" w:rsidRPr="008E75AE">
        <w:rPr>
          <w:rFonts w:ascii="Times New Roman" w:eastAsia="標楷體" w:hAnsi="Times New Roman" w:cs="Times New Roman"/>
          <w:color w:val="000000" w:themeColor="text1"/>
          <w:sz w:val="28"/>
          <w:szCs w:val="28"/>
        </w:rPr>
        <w:t>，</w:t>
      </w:r>
      <w:r w:rsidRPr="008E75AE">
        <w:rPr>
          <w:rFonts w:ascii="Times New Roman" w:eastAsia="標楷體" w:hAnsi="Times New Roman" w:cs="Times New Roman"/>
          <w:color w:val="000000" w:themeColor="text1"/>
          <w:sz w:val="28"/>
          <w:szCs w:val="28"/>
        </w:rPr>
        <w:t>以周延被</w:t>
      </w:r>
      <w:r w:rsidR="00447F95">
        <w:rPr>
          <w:rFonts w:ascii="Times New Roman" w:eastAsia="標楷體" w:hAnsi="Times New Roman" w:cs="Times New Roman" w:hint="eastAsia"/>
          <w:color w:val="000000" w:themeColor="text1"/>
          <w:sz w:val="28"/>
          <w:szCs w:val="28"/>
        </w:rPr>
        <w:t>害</w:t>
      </w:r>
      <w:r w:rsidR="00DB7EB2" w:rsidRPr="008E75AE">
        <w:rPr>
          <w:rFonts w:ascii="Times New Roman" w:eastAsia="標楷體" w:hAnsi="Times New Roman" w:cs="Times New Roman"/>
          <w:color w:val="000000" w:themeColor="text1"/>
          <w:sz w:val="28"/>
          <w:szCs w:val="28"/>
        </w:rPr>
        <w:t>人保護。</w:t>
      </w:r>
    </w:p>
    <w:p w:rsidR="00310CFF" w:rsidRPr="00447F95" w:rsidRDefault="00310CFF" w:rsidP="00310CFF">
      <w:pPr>
        <w:widowControl/>
        <w:spacing w:line="440" w:lineRule="exact"/>
        <w:ind w:leftChars="472" w:left="1135" w:hanging="2"/>
        <w:jc w:val="both"/>
        <w:rPr>
          <w:rFonts w:ascii="Times New Roman" w:eastAsia="標楷體" w:hAnsi="Times New Roman" w:cs="Times New Roman"/>
          <w:color w:val="000000" w:themeColor="text1"/>
          <w:sz w:val="28"/>
          <w:szCs w:val="28"/>
        </w:rPr>
      </w:pPr>
    </w:p>
    <w:p w:rsidR="00566250" w:rsidRPr="008E75AE" w:rsidRDefault="00566250" w:rsidP="000A4805">
      <w:pPr>
        <w:widowControl/>
        <w:spacing w:line="440" w:lineRule="exact"/>
        <w:jc w:val="both"/>
        <w:rPr>
          <w:rFonts w:ascii="Times New Roman" w:eastAsia="標楷體" w:hAnsi="Times New Roman" w:cs="Times New Roman"/>
          <w:b/>
          <w:color w:val="000000" w:themeColor="text1"/>
          <w:sz w:val="28"/>
          <w:szCs w:val="28"/>
          <w:bdr w:val="single" w:sz="4" w:space="0" w:color="auto"/>
        </w:rPr>
      </w:pPr>
      <w:r w:rsidRPr="008E75AE">
        <w:rPr>
          <w:rFonts w:ascii="Times New Roman" w:eastAsia="標楷體" w:hAnsi="Times New Roman" w:cs="Times New Roman"/>
          <w:b/>
          <w:color w:val="000000" w:themeColor="text1"/>
          <w:sz w:val="28"/>
          <w:szCs w:val="28"/>
          <w:bdr w:val="single" w:sz="4" w:space="0" w:color="auto"/>
        </w:rPr>
        <w:t>討論提案</w:t>
      </w:r>
    </w:p>
    <w:p w:rsidR="00566250" w:rsidRPr="008E75AE" w:rsidRDefault="00566250" w:rsidP="000A4805">
      <w:pPr>
        <w:spacing w:line="440" w:lineRule="exact"/>
        <w:jc w:val="both"/>
        <w:rPr>
          <w:rFonts w:ascii="Times New Roman" w:eastAsia="標楷體" w:hAnsi="Times New Roman" w:cs="Times New Roman"/>
          <w:b/>
          <w:color w:val="000000" w:themeColor="text1"/>
          <w:sz w:val="28"/>
          <w:szCs w:val="28"/>
          <w:bdr w:val="single" w:sz="4" w:space="0" w:color="auto"/>
        </w:rPr>
      </w:pPr>
      <w:r w:rsidRPr="008E75AE">
        <w:rPr>
          <w:rFonts w:ascii="Times New Roman" w:eastAsia="標楷體" w:hAnsi="Times New Roman" w:cs="Times New Roman"/>
          <w:b/>
          <w:color w:val="000000" w:themeColor="text1"/>
          <w:sz w:val="28"/>
          <w:szCs w:val="28"/>
          <w:bdr w:val="single" w:sz="4" w:space="0" w:color="auto"/>
        </w:rPr>
        <w:t>第一案</w:t>
      </w:r>
    </w:p>
    <w:p w:rsidR="00566250" w:rsidRPr="008E75AE" w:rsidRDefault="00566250" w:rsidP="000A4805">
      <w:pPr>
        <w:spacing w:line="440" w:lineRule="exact"/>
        <w:ind w:left="992" w:hangingChars="354" w:hanging="992"/>
        <w:jc w:val="both"/>
        <w:rPr>
          <w:rFonts w:ascii="Times New Roman" w:eastAsia="標楷體" w:hAnsi="Times New Roman" w:cs="Times New Roman"/>
          <w:b/>
          <w:color w:val="000000" w:themeColor="text1"/>
          <w:sz w:val="28"/>
          <w:szCs w:val="32"/>
        </w:rPr>
      </w:pPr>
      <w:r w:rsidRPr="008E75AE">
        <w:rPr>
          <w:rFonts w:ascii="Times New Roman" w:eastAsia="標楷體" w:hAnsi="Times New Roman" w:cs="Times New Roman"/>
          <w:b/>
          <w:color w:val="000000" w:themeColor="text1"/>
          <w:sz w:val="28"/>
          <w:szCs w:val="28"/>
        </w:rPr>
        <w:t>案</w:t>
      </w:r>
      <w:r w:rsidRPr="008E75AE">
        <w:rPr>
          <w:rFonts w:ascii="Times New Roman" w:eastAsia="標楷體" w:hAnsi="Times New Roman" w:cs="Times New Roman"/>
          <w:b/>
          <w:color w:val="000000" w:themeColor="text1"/>
          <w:sz w:val="28"/>
          <w:szCs w:val="28"/>
        </w:rPr>
        <w:t xml:space="preserve"> </w:t>
      </w:r>
      <w:r w:rsidRPr="008E75AE">
        <w:rPr>
          <w:rFonts w:ascii="Times New Roman" w:eastAsia="標楷體" w:hAnsi="Times New Roman" w:cs="Times New Roman"/>
          <w:b/>
          <w:color w:val="000000" w:themeColor="text1"/>
          <w:sz w:val="28"/>
          <w:szCs w:val="28"/>
        </w:rPr>
        <w:t>由：</w:t>
      </w:r>
      <w:r w:rsidR="000726E7" w:rsidRPr="008E75AE">
        <w:rPr>
          <w:rFonts w:ascii="Times New Roman" w:eastAsia="標楷體" w:hAnsi="Times New Roman" w:cs="Times New Roman"/>
          <w:b/>
          <w:color w:val="000000" w:themeColor="text1"/>
          <w:sz w:val="28"/>
          <w:szCs w:val="28"/>
        </w:rPr>
        <w:t>有關性侵害事件在「案情不明」、「已逾刑事追訴時效」、「</w:t>
      </w:r>
      <w:proofErr w:type="gramStart"/>
      <w:r w:rsidR="000726E7" w:rsidRPr="008E75AE">
        <w:rPr>
          <w:rFonts w:ascii="Times New Roman" w:eastAsia="標楷體" w:hAnsi="Times New Roman" w:cs="Times New Roman"/>
          <w:b/>
          <w:color w:val="000000" w:themeColor="text1"/>
          <w:sz w:val="28"/>
          <w:szCs w:val="28"/>
        </w:rPr>
        <w:t>明顯挾怨誣</w:t>
      </w:r>
      <w:proofErr w:type="gramEnd"/>
      <w:r w:rsidR="000726E7" w:rsidRPr="008E75AE">
        <w:rPr>
          <w:rFonts w:ascii="Times New Roman" w:eastAsia="標楷體" w:hAnsi="Times New Roman" w:cs="Times New Roman"/>
          <w:b/>
          <w:color w:val="000000" w:themeColor="text1"/>
          <w:sz w:val="28"/>
          <w:szCs w:val="28"/>
        </w:rPr>
        <w:t>攀」之性通報事件，如何妥適處理案，提請討論。</w:t>
      </w:r>
    </w:p>
    <w:p w:rsidR="006B1DE2" w:rsidRPr="008E75AE" w:rsidRDefault="00C9727F" w:rsidP="00196392">
      <w:pPr>
        <w:widowControl/>
        <w:spacing w:line="440" w:lineRule="exact"/>
        <w:ind w:left="848" w:hangingChars="303" w:hanging="848"/>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（一）</w:t>
      </w:r>
      <w:r w:rsidR="00853EFB">
        <w:rPr>
          <w:rFonts w:ascii="Times New Roman" w:eastAsia="標楷體" w:hAnsi="Times New Roman" w:cs="Times New Roman" w:hint="eastAsia"/>
          <w:color w:val="000000" w:themeColor="text1"/>
          <w:sz w:val="28"/>
          <w:szCs w:val="28"/>
          <w:u w:val="single"/>
        </w:rPr>
        <w:t>司法院少年及家事廳</w:t>
      </w:r>
      <w:r w:rsidRPr="008E75AE">
        <w:rPr>
          <w:rFonts w:ascii="Times New Roman" w:eastAsia="標楷體" w:hAnsi="Times New Roman" w:cs="Times New Roman"/>
          <w:color w:val="000000" w:themeColor="text1"/>
          <w:sz w:val="28"/>
          <w:szCs w:val="28"/>
        </w:rPr>
        <w:t>：</w:t>
      </w:r>
    </w:p>
    <w:p w:rsidR="00ED6815" w:rsidRPr="008E75AE" w:rsidRDefault="00ED6815" w:rsidP="006B1DE2">
      <w:pPr>
        <w:widowControl/>
        <w:spacing w:line="440" w:lineRule="exact"/>
        <w:ind w:leftChars="353" w:left="847" w:firstLineChars="1" w:firstLine="3"/>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性侵害案件通報流程如涉及兒童及少年，允</w:t>
      </w:r>
      <w:r w:rsidR="00853EFB">
        <w:rPr>
          <w:rFonts w:ascii="Times New Roman" w:eastAsia="標楷體" w:hAnsi="Times New Roman" w:cs="Times New Roman" w:hint="eastAsia"/>
          <w:color w:val="000000" w:themeColor="text1"/>
          <w:sz w:val="28"/>
          <w:szCs w:val="28"/>
        </w:rPr>
        <w:t>應</w:t>
      </w:r>
      <w:r w:rsidRPr="008E75AE">
        <w:rPr>
          <w:rFonts w:ascii="Times New Roman" w:eastAsia="標楷體" w:hAnsi="Times New Roman" w:cs="Times New Roman"/>
          <w:color w:val="000000" w:themeColor="text1"/>
          <w:sz w:val="28"/>
          <w:szCs w:val="28"/>
        </w:rPr>
        <w:t>注意保障其最佳利益，另</w:t>
      </w:r>
      <w:r w:rsidR="00853EFB">
        <w:rPr>
          <w:rFonts w:ascii="Times New Roman" w:eastAsia="標楷體" w:hAnsi="Times New Roman" w:cs="Times New Roman" w:hint="eastAsia"/>
          <w:color w:val="000000" w:themeColor="text1"/>
          <w:sz w:val="28"/>
          <w:szCs w:val="28"/>
        </w:rPr>
        <w:t>有關委員</w:t>
      </w:r>
      <w:r w:rsidRPr="008E75AE">
        <w:rPr>
          <w:rFonts w:ascii="Times New Roman" w:eastAsia="標楷體" w:hAnsi="Times New Roman" w:cs="Times New Roman"/>
          <w:color w:val="000000" w:themeColor="text1"/>
          <w:sz w:val="28"/>
          <w:szCs w:val="28"/>
        </w:rPr>
        <w:t>提案提及</w:t>
      </w:r>
      <w:r w:rsidR="00196392" w:rsidRPr="008E75AE">
        <w:rPr>
          <w:rFonts w:ascii="Times New Roman" w:eastAsia="標楷體" w:hAnsi="Times New Roman" w:cs="Times New Roman"/>
          <w:color w:val="000000" w:themeColor="text1"/>
          <w:sz w:val="28"/>
          <w:szCs w:val="28"/>
        </w:rPr>
        <w:t>「</w:t>
      </w:r>
      <w:r w:rsidRPr="008E75AE">
        <w:rPr>
          <w:rFonts w:ascii="Times New Roman" w:eastAsia="標楷體" w:hAnsi="Times New Roman" w:cs="Times New Roman"/>
          <w:color w:val="000000" w:themeColor="text1"/>
          <w:sz w:val="28"/>
          <w:szCs w:val="28"/>
        </w:rPr>
        <w:t>簽結處分</w:t>
      </w:r>
      <w:r w:rsidR="00196392" w:rsidRPr="008E75AE">
        <w:rPr>
          <w:rFonts w:ascii="Times New Roman" w:eastAsia="標楷體" w:hAnsi="Times New Roman" w:cs="Times New Roman"/>
          <w:color w:val="000000" w:themeColor="text1"/>
          <w:sz w:val="28"/>
          <w:szCs w:val="28"/>
        </w:rPr>
        <w:t>」</w:t>
      </w:r>
      <w:r w:rsidRPr="008E75AE">
        <w:rPr>
          <w:rFonts w:ascii="Times New Roman" w:eastAsia="標楷體" w:hAnsi="Times New Roman" w:cs="Times New Roman"/>
          <w:color w:val="000000" w:themeColor="text1"/>
          <w:sz w:val="28"/>
          <w:szCs w:val="28"/>
        </w:rPr>
        <w:t>、</w:t>
      </w:r>
      <w:r w:rsidR="00196392" w:rsidRPr="008E75AE">
        <w:rPr>
          <w:rFonts w:ascii="Times New Roman" w:eastAsia="標楷體" w:hAnsi="Times New Roman" w:cs="Times New Roman"/>
          <w:color w:val="000000" w:themeColor="text1"/>
          <w:sz w:val="28"/>
          <w:szCs w:val="28"/>
        </w:rPr>
        <w:t>「</w:t>
      </w:r>
      <w:r w:rsidRPr="008E75AE">
        <w:rPr>
          <w:rFonts w:ascii="Times New Roman" w:eastAsia="標楷體" w:hAnsi="Times New Roman" w:cs="Times New Roman"/>
          <w:color w:val="000000" w:themeColor="text1"/>
          <w:sz w:val="28"/>
          <w:szCs w:val="28"/>
        </w:rPr>
        <w:t>列案偵查</w:t>
      </w:r>
      <w:r w:rsidR="00196392" w:rsidRPr="008E75AE">
        <w:rPr>
          <w:rFonts w:ascii="Times New Roman" w:eastAsia="標楷體" w:hAnsi="Times New Roman" w:cs="Times New Roman"/>
          <w:color w:val="000000" w:themeColor="text1"/>
          <w:sz w:val="28"/>
          <w:szCs w:val="28"/>
        </w:rPr>
        <w:t>」</w:t>
      </w:r>
      <w:r w:rsidRPr="008E75AE">
        <w:rPr>
          <w:rFonts w:ascii="Times New Roman" w:eastAsia="標楷體" w:hAnsi="Times New Roman" w:cs="Times New Roman"/>
          <w:color w:val="000000" w:themeColor="text1"/>
          <w:sz w:val="28"/>
          <w:szCs w:val="28"/>
        </w:rPr>
        <w:t>，事涉檢警職權行使，尊重主管機關職權。</w:t>
      </w:r>
    </w:p>
    <w:p w:rsidR="00ED6815" w:rsidRPr="008E75AE" w:rsidRDefault="00ED6815" w:rsidP="000A4805">
      <w:pPr>
        <w:widowControl/>
        <w:spacing w:line="440" w:lineRule="exact"/>
        <w:jc w:val="both"/>
        <w:rPr>
          <w:rFonts w:ascii="Times New Roman" w:eastAsia="標楷體" w:hAnsi="Times New Roman" w:cs="Times New Roman"/>
          <w:color w:val="000000" w:themeColor="text1"/>
          <w:sz w:val="28"/>
          <w:szCs w:val="28"/>
        </w:rPr>
      </w:pPr>
    </w:p>
    <w:p w:rsidR="00566250" w:rsidRPr="008E75AE" w:rsidRDefault="00566250" w:rsidP="000A4805">
      <w:pPr>
        <w:widowControl/>
        <w:spacing w:line="440" w:lineRule="exact"/>
        <w:jc w:val="both"/>
        <w:rPr>
          <w:rFonts w:ascii="Times New Roman" w:eastAsia="標楷體" w:hAnsi="Times New Roman" w:cs="Times New Roman"/>
          <w:color w:val="000000" w:themeColor="text1"/>
          <w:sz w:val="28"/>
          <w:szCs w:val="28"/>
          <w:bdr w:val="single" w:sz="4" w:space="0" w:color="auto"/>
        </w:rPr>
      </w:pPr>
      <w:r w:rsidRPr="008E75AE">
        <w:rPr>
          <w:rFonts w:ascii="Times New Roman" w:eastAsia="標楷體" w:hAnsi="Times New Roman" w:cs="Times New Roman"/>
          <w:b/>
          <w:color w:val="000000" w:themeColor="text1"/>
          <w:sz w:val="28"/>
          <w:szCs w:val="28"/>
          <w:bdr w:val="single" w:sz="4" w:space="0" w:color="auto"/>
        </w:rPr>
        <w:t>第二案</w:t>
      </w:r>
    </w:p>
    <w:p w:rsidR="00566250" w:rsidRPr="008E75AE" w:rsidRDefault="00566250" w:rsidP="000A4805">
      <w:pPr>
        <w:tabs>
          <w:tab w:val="left" w:pos="993"/>
          <w:tab w:val="left" w:pos="1064"/>
        </w:tabs>
        <w:snapToGrid w:val="0"/>
        <w:spacing w:line="440" w:lineRule="exact"/>
        <w:ind w:left="992" w:hangingChars="354" w:hanging="992"/>
        <w:jc w:val="both"/>
        <w:rPr>
          <w:rFonts w:ascii="Times New Roman" w:eastAsia="標楷體" w:hAnsi="Times New Roman" w:cs="Times New Roman"/>
          <w:b/>
          <w:color w:val="000000" w:themeColor="text1"/>
          <w:sz w:val="28"/>
          <w:szCs w:val="32"/>
        </w:rPr>
      </w:pPr>
      <w:r w:rsidRPr="008E75AE">
        <w:rPr>
          <w:rFonts w:ascii="Times New Roman" w:eastAsia="標楷體" w:hAnsi="Times New Roman" w:cs="Times New Roman"/>
          <w:b/>
          <w:color w:val="000000" w:themeColor="text1"/>
          <w:sz w:val="28"/>
          <w:szCs w:val="28"/>
        </w:rPr>
        <w:t>案</w:t>
      </w:r>
      <w:r w:rsidRPr="008E75AE">
        <w:rPr>
          <w:rFonts w:ascii="Times New Roman" w:eastAsia="標楷體" w:hAnsi="Times New Roman" w:cs="Times New Roman"/>
          <w:b/>
          <w:color w:val="000000" w:themeColor="text1"/>
          <w:sz w:val="28"/>
          <w:szCs w:val="28"/>
        </w:rPr>
        <w:t xml:space="preserve"> </w:t>
      </w:r>
      <w:r w:rsidRPr="008E75AE">
        <w:rPr>
          <w:rFonts w:ascii="Times New Roman" w:eastAsia="標楷體" w:hAnsi="Times New Roman" w:cs="Times New Roman"/>
          <w:b/>
          <w:color w:val="000000" w:themeColor="text1"/>
          <w:sz w:val="28"/>
          <w:szCs w:val="28"/>
        </w:rPr>
        <w:t>由</w:t>
      </w:r>
      <w:r w:rsidRPr="008E75AE">
        <w:rPr>
          <w:rFonts w:ascii="Times New Roman" w:eastAsia="標楷體" w:hAnsi="Times New Roman" w:cs="Times New Roman"/>
          <w:b/>
          <w:color w:val="000000" w:themeColor="text1"/>
          <w:sz w:val="32"/>
          <w:szCs w:val="28"/>
        </w:rPr>
        <w:t>：</w:t>
      </w:r>
      <w:r w:rsidR="005456A9" w:rsidRPr="008E75AE">
        <w:rPr>
          <w:rFonts w:ascii="Times New Roman" w:eastAsia="標楷體" w:hAnsi="Times New Roman" w:cs="Times New Roman"/>
          <w:b/>
          <w:color w:val="000000" w:themeColor="text1"/>
          <w:sz w:val="28"/>
        </w:rPr>
        <w:t>有關未成年子女對父母或</w:t>
      </w:r>
      <w:bookmarkStart w:id="0" w:name="_GoBack"/>
      <w:bookmarkEnd w:id="0"/>
      <w:r w:rsidR="005456A9" w:rsidRPr="008E75AE">
        <w:rPr>
          <w:rFonts w:ascii="Times New Roman" w:eastAsia="標楷體" w:hAnsi="Times New Roman" w:cs="Times New Roman"/>
          <w:b/>
          <w:color w:val="000000" w:themeColor="text1"/>
          <w:sz w:val="28"/>
        </w:rPr>
        <w:t>照顧者之家庭暴力現象與整合性處遇服務狀況案，提請討論。</w:t>
      </w:r>
      <w:r w:rsidRPr="008E75AE">
        <w:rPr>
          <w:rFonts w:ascii="Times New Roman" w:eastAsia="標楷體" w:hAnsi="Times New Roman" w:cs="Times New Roman"/>
          <w:b/>
          <w:color w:val="000000" w:themeColor="text1"/>
          <w:sz w:val="28"/>
          <w:szCs w:val="32"/>
        </w:rPr>
        <w:t xml:space="preserve"> </w:t>
      </w:r>
    </w:p>
    <w:p w:rsidR="00D86EBF" w:rsidRPr="008E75AE" w:rsidRDefault="00D86EBF" w:rsidP="00D86EBF">
      <w:pPr>
        <w:widowControl/>
        <w:spacing w:line="440" w:lineRule="exact"/>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（一）</w:t>
      </w:r>
      <w:proofErr w:type="gramStart"/>
      <w:r w:rsidR="00EA1D85" w:rsidRPr="00F038E5">
        <w:rPr>
          <w:rFonts w:ascii="Times New Roman" w:eastAsia="標楷體" w:hAnsi="Times New Roman" w:cs="Times New Roman"/>
          <w:color w:val="000000" w:themeColor="text1"/>
          <w:sz w:val="28"/>
          <w:szCs w:val="28"/>
          <w:u w:val="single"/>
        </w:rPr>
        <w:t>劉</w:t>
      </w:r>
      <w:r w:rsidRPr="008E75AE">
        <w:rPr>
          <w:rFonts w:ascii="Times New Roman" w:eastAsia="標楷體" w:hAnsi="Times New Roman" w:cs="Times New Roman"/>
          <w:color w:val="000000" w:themeColor="text1"/>
          <w:sz w:val="28"/>
          <w:szCs w:val="28"/>
          <w:u w:val="single"/>
        </w:rPr>
        <w:t>委員</w:t>
      </w:r>
      <w:r w:rsidR="00EA1D85" w:rsidRPr="008E75AE">
        <w:rPr>
          <w:rFonts w:ascii="Times New Roman" w:eastAsia="標楷體" w:hAnsi="Times New Roman" w:cs="Times New Roman"/>
          <w:color w:val="000000" w:themeColor="text1"/>
          <w:sz w:val="28"/>
          <w:szCs w:val="28"/>
          <w:u w:val="single"/>
        </w:rPr>
        <w:t>淑瓊</w:t>
      </w:r>
      <w:proofErr w:type="gramEnd"/>
      <w:r w:rsidRPr="008E75AE">
        <w:rPr>
          <w:rFonts w:ascii="Times New Roman" w:eastAsia="標楷體" w:hAnsi="Times New Roman" w:cs="Times New Roman"/>
          <w:color w:val="000000" w:themeColor="text1"/>
          <w:sz w:val="28"/>
          <w:szCs w:val="28"/>
        </w:rPr>
        <w:t>：</w:t>
      </w:r>
    </w:p>
    <w:p w:rsidR="00BF4C7A" w:rsidRPr="008E75AE" w:rsidRDefault="00BA7966" w:rsidP="00FA4C28">
      <w:pPr>
        <w:pStyle w:val="a3"/>
        <w:widowControl/>
        <w:numPr>
          <w:ilvl w:val="0"/>
          <w:numId w:val="13"/>
        </w:numPr>
        <w:spacing w:line="440" w:lineRule="exact"/>
        <w:ind w:leftChars="0" w:left="851" w:hanging="284"/>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本案</w:t>
      </w:r>
      <w:r w:rsidR="006B1DE2" w:rsidRPr="008E75AE">
        <w:rPr>
          <w:rFonts w:ascii="Times New Roman" w:eastAsia="標楷體" w:hAnsi="Times New Roman" w:cs="Times New Roman"/>
          <w:color w:val="000000" w:themeColor="text1"/>
          <w:sz w:val="28"/>
          <w:szCs w:val="28"/>
        </w:rPr>
        <w:t>件</w:t>
      </w:r>
      <w:r w:rsidRPr="008E75AE">
        <w:rPr>
          <w:rFonts w:ascii="Times New Roman" w:eastAsia="標楷體" w:hAnsi="Times New Roman" w:cs="Times New Roman"/>
          <w:color w:val="000000" w:themeColor="text1"/>
          <w:sz w:val="28"/>
          <w:szCs w:val="28"/>
        </w:rPr>
        <w:t>類型常</w:t>
      </w:r>
      <w:r w:rsidR="00A6269B">
        <w:rPr>
          <w:rFonts w:ascii="Times New Roman" w:eastAsia="標楷體" w:hAnsi="Times New Roman" w:cs="Times New Roman" w:hint="eastAsia"/>
          <w:color w:val="000000" w:themeColor="text1"/>
          <w:sz w:val="28"/>
          <w:szCs w:val="28"/>
        </w:rPr>
        <w:t>是</w:t>
      </w:r>
      <w:r w:rsidR="00EA1D85" w:rsidRPr="008E75AE">
        <w:rPr>
          <w:rFonts w:ascii="Times New Roman" w:eastAsia="標楷體" w:hAnsi="Times New Roman" w:cs="Times New Roman"/>
          <w:color w:val="000000" w:themeColor="text1"/>
          <w:sz w:val="28"/>
          <w:szCs w:val="28"/>
        </w:rPr>
        <w:t>互為相對人</w:t>
      </w:r>
      <w:r w:rsidR="00853EFB">
        <w:rPr>
          <w:rFonts w:ascii="Times New Roman" w:eastAsia="標楷體" w:hAnsi="Times New Roman" w:cs="Times New Roman" w:hint="eastAsia"/>
          <w:color w:val="000000" w:themeColor="text1"/>
          <w:sz w:val="28"/>
          <w:szCs w:val="28"/>
        </w:rPr>
        <w:t>及</w:t>
      </w:r>
      <w:r w:rsidR="00EA1D85" w:rsidRPr="008E75AE">
        <w:rPr>
          <w:rFonts w:ascii="Times New Roman" w:eastAsia="標楷體" w:hAnsi="Times New Roman" w:cs="Times New Roman"/>
          <w:color w:val="000000" w:themeColor="text1"/>
          <w:sz w:val="28"/>
          <w:szCs w:val="28"/>
        </w:rPr>
        <w:t>被害人，</w:t>
      </w:r>
      <w:r w:rsidR="006B1DE2" w:rsidRPr="008E75AE">
        <w:rPr>
          <w:rFonts w:ascii="Times New Roman" w:eastAsia="標楷體" w:hAnsi="Times New Roman" w:cs="Times New Roman"/>
          <w:color w:val="000000" w:themeColor="text1"/>
          <w:sz w:val="28"/>
          <w:szCs w:val="28"/>
        </w:rPr>
        <w:t>較難納入</w:t>
      </w:r>
      <w:r w:rsidR="00EA1D85" w:rsidRPr="008E75AE">
        <w:rPr>
          <w:rFonts w:ascii="Times New Roman" w:eastAsia="標楷體" w:hAnsi="Times New Roman" w:cs="Times New Roman"/>
          <w:color w:val="000000" w:themeColor="text1"/>
          <w:sz w:val="28"/>
          <w:szCs w:val="28"/>
        </w:rPr>
        <w:t>網絡會議</w:t>
      </w:r>
      <w:r w:rsidRPr="008E75AE">
        <w:rPr>
          <w:rFonts w:ascii="Times New Roman" w:eastAsia="標楷體" w:hAnsi="Times New Roman" w:cs="Times New Roman"/>
          <w:color w:val="000000" w:themeColor="text1"/>
          <w:sz w:val="28"/>
          <w:szCs w:val="28"/>
        </w:rPr>
        <w:t>討論</w:t>
      </w:r>
      <w:r w:rsidR="006B1DE2" w:rsidRPr="008E75AE">
        <w:rPr>
          <w:rFonts w:ascii="Times New Roman" w:eastAsia="標楷體" w:hAnsi="Times New Roman" w:cs="Times New Roman"/>
          <w:color w:val="000000" w:themeColor="text1"/>
          <w:sz w:val="28"/>
          <w:szCs w:val="28"/>
        </w:rPr>
        <w:t>；針對未成年子女施暴，</w:t>
      </w:r>
      <w:r w:rsidR="00EA1D85" w:rsidRPr="008E75AE">
        <w:rPr>
          <w:rFonts w:ascii="Times New Roman" w:eastAsia="標楷體" w:hAnsi="Times New Roman" w:cs="Times New Roman"/>
          <w:color w:val="000000" w:themeColor="text1"/>
          <w:sz w:val="28"/>
          <w:szCs w:val="28"/>
        </w:rPr>
        <w:t>思維上</w:t>
      </w:r>
      <w:r w:rsidR="00BF4C7A" w:rsidRPr="008E75AE">
        <w:rPr>
          <w:rFonts w:ascii="Times New Roman" w:eastAsia="標楷體" w:hAnsi="Times New Roman" w:cs="Times New Roman"/>
          <w:color w:val="000000" w:themeColor="text1"/>
          <w:sz w:val="28"/>
          <w:szCs w:val="28"/>
        </w:rPr>
        <w:t>常</w:t>
      </w:r>
      <w:r w:rsidR="00EA1D85" w:rsidRPr="008E75AE">
        <w:rPr>
          <w:rFonts w:ascii="Times New Roman" w:eastAsia="標楷體" w:hAnsi="Times New Roman" w:cs="Times New Roman"/>
          <w:color w:val="000000" w:themeColor="text1"/>
          <w:sz w:val="28"/>
          <w:szCs w:val="28"/>
        </w:rPr>
        <w:t>站在兒少角度，</w:t>
      </w:r>
      <w:r w:rsidR="00BF4C7A" w:rsidRPr="008E75AE">
        <w:rPr>
          <w:rFonts w:ascii="Times New Roman" w:eastAsia="標楷體" w:hAnsi="Times New Roman" w:cs="Times New Roman"/>
          <w:color w:val="000000" w:themeColor="text1"/>
          <w:sz w:val="28"/>
          <w:szCs w:val="28"/>
        </w:rPr>
        <w:t>致暴力</w:t>
      </w:r>
      <w:r w:rsidR="006B1DE2" w:rsidRPr="008E75AE">
        <w:rPr>
          <w:rFonts w:ascii="Times New Roman" w:eastAsia="標楷體" w:hAnsi="Times New Roman" w:cs="Times New Roman"/>
          <w:color w:val="000000" w:themeColor="text1"/>
          <w:sz w:val="28"/>
          <w:szCs w:val="28"/>
        </w:rPr>
        <w:t>議題</w:t>
      </w:r>
      <w:r w:rsidR="00BF4C7A" w:rsidRPr="008E75AE">
        <w:rPr>
          <w:rFonts w:ascii="Times New Roman" w:eastAsia="標楷體" w:hAnsi="Times New Roman" w:cs="Times New Roman"/>
          <w:color w:val="000000" w:themeColor="text1"/>
          <w:sz w:val="28"/>
          <w:szCs w:val="28"/>
        </w:rPr>
        <w:t>被淡化、</w:t>
      </w:r>
      <w:r w:rsidR="006B1DE2" w:rsidRPr="008E75AE">
        <w:rPr>
          <w:rFonts w:ascii="Times New Roman" w:eastAsia="標楷體" w:hAnsi="Times New Roman" w:cs="Times New Roman"/>
          <w:color w:val="000000" w:themeColor="text1"/>
          <w:sz w:val="28"/>
          <w:szCs w:val="28"/>
        </w:rPr>
        <w:t>被施暴之</w:t>
      </w:r>
      <w:r w:rsidR="00EA1D85" w:rsidRPr="008E75AE">
        <w:rPr>
          <w:rFonts w:ascii="Times New Roman" w:eastAsia="標楷體" w:hAnsi="Times New Roman" w:cs="Times New Roman"/>
          <w:color w:val="000000" w:themeColor="text1"/>
          <w:sz w:val="28"/>
          <w:szCs w:val="28"/>
        </w:rPr>
        <w:t>父母</w:t>
      </w:r>
      <w:r w:rsidR="00BF4C7A" w:rsidRPr="008E75AE">
        <w:rPr>
          <w:rFonts w:ascii="Times New Roman" w:eastAsia="標楷體" w:hAnsi="Times New Roman" w:cs="Times New Roman"/>
          <w:color w:val="000000" w:themeColor="text1"/>
          <w:sz w:val="28"/>
          <w:szCs w:val="28"/>
        </w:rPr>
        <w:t>親</w:t>
      </w:r>
      <w:r w:rsidR="00EA1D85" w:rsidRPr="008E75AE">
        <w:rPr>
          <w:rFonts w:ascii="Times New Roman" w:eastAsia="標楷體" w:hAnsi="Times New Roman" w:cs="Times New Roman"/>
          <w:color w:val="000000" w:themeColor="text1"/>
          <w:sz w:val="28"/>
          <w:szCs w:val="28"/>
        </w:rPr>
        <w:t>不知如何應對</w:t>
      </w:r>
      <w:r w:rsidR="006B1DE2" w:rsidRPr="008E75AE">
        <w:rPr>
          <w:rFonts w:ascii="Times New Roman" w:eastAsia="標楷體" w:hAnsi="Times New Roman" w:cs="Times New Roman"/>
          <w:color w:val="000000" w:themeColor="text1"/>
          <w:sz w:val="28"/>
          <w:szCs w:val="28"/>
        </w:rPr>
        <w:t>而挫折，可能讓</w:t>
      </w:r>
      <w:r w:rsidR="00EA1D85" w:rsidRPr="008E75AE">
        <w:rPr>
          <w:rFonts w:ascii="Times New Roman" w:eastAsia="標楷體" w:hAnsi="Times New Roman" w:cs="Times New Roman"/>
          <w:color w:val="000000" w:themeColor="text1"/>
          <w:sz w:val="28"/>
          <w:szCs w:val="28"/>
        </w:rPr>
        <w:t>暴力升級。</w:t>
      </w:r>
    </w:p>
    <w:p w:rsidR="00EA1D85" w:rsidRPr="008E75AE" w:rsidRDefault="006B1DE2" w:rsidP="00FA4C28">
      <w:pPr>
        <w:pStyle w:val="a3"/>
        <w:widowControl/>
        <w:numPr>
          <w:ilvl w:val="0"/>
          <w:numId w:val="13"/>
        </w:numPr>
        <w:spacing w:line="440" w:lineRule="exact"/>
        <w:ind w:leftChars="0" w:left="851" w:hanging="284"/>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心理</w:t>
      </w:r>
      <w:proofErr w:type="gramStart"/>
      <w:r w:rsidRPr="008E75AE">
        <w:rPr>
          <w:rFonts w:ascii="Times New Roman" w:eastAsia="標楷體" w:hAnsi="Times New Roman" w:cs="Times New Roman"/>
          <w:color w:val="000000" w:themeColor="text1"/>
          <w:sz w:val="28"/>
          <w:szCs w:val="28"/>
        </w:rPr>
        <w:t>健康司</w:t>
      </w:r>
      <w:proofErr w:type="gramEnd"/>
      <w:r w:rsidRPr="008E75AE">
        <w:rPr>
          <w:rFonts w:ascii="Times New Roman" w:eastAsia="標楷體" w:hAnsi="Times New Roman" w:cs="Times New Roman"/>
          <w:color w:val="000000" w:themeColor="text1"/>
          <w:sz w:val="28"/>
          <w:szCs w:val="28"/>
        </w:rPr>
        <w:t>現行已有相對人處遇措施</w:t>
      </w:r>
      <w:r w:rsidR="00853EFB">
        <w:rPr>
          <w:rFonts w:ascii="Times New Roman" w:eastAsia="標楷體" w:hAnsi="Times New Roman" w:cs="Times New Roman" w:hint="eastAsia"/>
          <w:color w:val="000000" w:themeColor="text1"/>
          <w:sz w:val="28"/>
          <w:szCs w:val="28"/>
        </w:rPr>
        <w:t>，針對</w:t>
      </w:r>
      <w:r w:rsidR="00853EFB" w:rsidRPr="008E75AE">
        <w:rPr>
          <w:rFonts w:ascii="Times New Roman" w:eastAsia="標楷體" w:hAnsi="Times New Roman" w:cs="Times New Roman"/>
          <w:color w:val="000000" w:themeColor="text1"/>
          <w:sz w:val="28"/>
          <w:szCs w:val="28"/>
        </w:rPr>
        <w:t>未成年</w:t>
      </w:r>
      <w:r w:rsidR="00686220" w:rsidRPr="008E75AE">
        <w:rPr>
          <w:rFonts w:ascii="Times New Roman" w:eastAsia="標楷體" w:hAnsi="Times New Roman" w:cs="Times New Roman"/>
          <w:color w:val="000000" w:themeColor="text1"/>
          <w:sz w:val="28"/>
          <w:szCs w:val="28"/>
        </w:rPr>
        <w:t>加害人</w:t>
      </w:r>
      <w:r w:rsidR="00BF4C7A" w:rsidRPr="008E75AE">
        <w:rPr>
          <w:rFonts w:ascii="Times New Roman" w:eastAsia="標楷體" w:hAnsi="Times New Roman" w:cs="Times New Roman"/>
          <w:color w:val="000000" w:themeColor="text1"/>
          <w:sz w:val="28"/>
          <w:szCs w:val="28"/>
        </w:rPr>
        <w:t>是否有不同處遇模式</w:t>
      </w:r>
      <w:r w:rsidR="00853EFB">
        <w:rPr>
          <w:rFonts w:ascii="Times New Roman" w:eastAsia="標楷體" w:hAnsi="Times New Roman" w:cs="Times New Roman"/>
          <w:color w:val="000000" w:themeColor="text1"/>
          <w:sz w:val="28"/>
          <w:szCs w:val="28"/>
        </w:rPr>
        <w:t>？</w:t>
      </w:r>
      <w:r w:rsidRPr="008E75AE">
        <w:rPr>
          <w:rFonts w:ascii="Times New Roman" w:eastAsia="標楷體" w:hAnsi="Times New Roman" w:cs="Times New Roman"/>
          <w:color w:val="000000" w:themeColor="text1"/>
          <w:sz w:val="28"/>
          <w:szCs w:val="28"/>
        </w:rPr>
        <w:t>另</w:t>
      </w:r>
      <w:r w:rsidRPr="008E75AE">
        <w:rPr>
          <w:rFonts w:ascii="Times New Roman" w:eastAsia="標楷體" w:hAnsi="Times New Roman" w:cs="Times New Roman"/>
          <w:color w:val="000000" w:themeColor="text1"/>
          <w:sz w:val="28"/>
          <w:szCs w:val="28"/>
        </w:rPr>
        <w:t>110</w:t>
      </w:r>
      <w:r w:rsidRPr="008E75AE">
        <w:rPr>
          <w:rFonts w:ascii="Times New Roman" w:eastAsia="標楷體" w:hAnsi="Times New Roman" w:cs="Times New Roman"/>
          <w:color w:val="000000" w:themeColor="text1"/>
          <w:sz w:val="28"/>
          <w:szCs w:val="28"/>
        </w:rPr>
        <w:t>年</w:t>
      </w:r>
      <w:r w:rsidR="00686220" w:rsidRPr="008E75AE">
        <w:rPr>
          <w:rFonts w:ascii="Times New Roman" w:eastAsia="標楷體" w:hAnsi="Times New Roman" w:cs="Times New Roman"/>
          <w:color w:val="000000" w:themeColor="text1"/>
          <w:sz w:val="28"/>
          <w:szCs w:val="28"/>
        </w:rPr>
        <w:t>相對人預防性輔導方案服務</w:t>
      </w:r>
      <w:r w:rsidR="00853EFB">
        <w:rPr>
          <w:rFonts w:ascii="Times New Roman" w:eastAsia="標楷體" w:hAnsi="Times New Roman" w:cs="Times New Roman" w:hint="eastAsia"/>
          <w:color w:val="000000" w:themeColor="text1"/>
          <w:sz w:val="28"/>
          <w:szCs w:val="28"/>
        </w:rPr>
        <w:t>有多少係屬</w:t>
      </w:r>
      <w:r w:rsidR="00686220" w:rsidRPr="008E75AE">
        <w:rPr>
          <w:rFonts w:ascii="Times New Roman" w:eastAsia="標楷體" w:hAnsi="Times New Roman" w:cs="Times New Roman"/>
          <w:color w:val="000000" w:themeColor="text1"/>
          <w:sz w:val="28"/>
          <w:szCs w:val="28"/>
        </w:rPr>
        <w:t>未成年</w:t>
      </w:r>
      <w:r w:rsidRPr="008E75AE">
        <w:rPr>
          <w:rFonts w:ascii="Times New Roman" w:eastAsia="標楷體" w:hAnsi="Times New Roman" w:cs="Times New Roman"/>
          <w:color w:val="000000" w:themeColor="text1"/>
          <w:sz w:val="28"/>
          <w:szCs w:val="28"/>
        </w:rPr>
        <w:t>個案及案件</w:t>
      </w:r>
      <w:r w:rsidR="00686220" w:rsidRPr="008E75AE">
        <w:rPr>
          <w:rFonts w:ascii="Times New Roman" w:eastAsia="標楷體" w:hAnsi="Times New Roman" w:cs="Times New Roman"/>
          <w:color w:val="000000" w:themeColor="text1"/>
          <w:sz w:val="28"/>
          <w:szCs w:val="28"/>
        </w:rPr>
        <w:t>？</w:t>
      </w:r>
    </w:p>
    <w:p w:rsidR="00834B18" w:rsidRPr="008E75AE" w:rsidRDefault="00853EFB" w:rsidP="006B1DE2">
      <w:pPr>
        <w:pStyle w:val="a3"/>
        <w:widowControl/>
        <w:numPr>
          <w:ilvl w:val="0"/>
          <w:numId w:val="13"/>
        </w:numPr>
        <w:spacing w:line="440" w:lineRule="exact"/>
        <w:ind w:leftChars="0" w:left="851" w:hanging="284"/>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在英國跟美國</w:t>
      </w:r>
      <w:r>
        <w:rPr>
          <w:rFonts w:ascii="Times New Roman" w:eastAsia="標楷體" w:hAnsi="Times New Roman" w:cs="Times New Roman" w:hint="eastAsia"/>
          <w:color w:val="000000" w:themeColor="text1"/>
          <w:sz w:val="28"/>
          <w:szCs w:val="28"/>
        </w:rPr>
        <w:t>，</w:t>
      </w:r>
      <w:r w:rsidR="009B3154">
        <w:rPr>
          <w:rFonts w:ascii="Times New Roman" w:eastAsia="標楷體" w:hAnsi="Times New Roman" w:cs="Times New Roman"/>
          <w:color w:val="000000" w:themeColor="text1"/>
          <w:sz w:val="28"/>
          <w:szCs w:val="28"/>
        </w:rPr>
        <w:t>未成年</w:t>
      </w:r>
      <w:proofErr w:type="gramStart"/>
      <w:r w:rsidR="009B3154">
        <w:rPr>
          <w:rFonts w:ascii="Times New Roman" w:eastAsia="標楷體" w:hAnsi="Times New Roman" w:cs="Times New Roman" w:hint="eastAsia"/>
          <w:color w:val="000000" w:themeColor="text1"/>
          <w:sz w:val="28"/>
          <w:szCs w:val="28"/>
        </w:rPr>
        <w:t>子</w:t>
      </w:r>
      <w:r w:rsidR="006B1DE2" w:rsidRPr="008E75AE">
        <w:rPr>
          <w:rFonts w:ascii="Times New Roman" w:eastAsia="標楷體" w:hAnsi="Times New Roman" w:cs="Times New Roman"/>
          <w:color w:val="000000" w:themeColor="text1"/>
          <w:sz w:val="28"/>
          <w:szCs w:val="28"/>
        </w:rPr>
        <w:t>女對尊親屬</w:t>
      </w:r>
      <w:proofErr w:type="gramEnd"/>
      <w:r w:rsidR="006B1DE2" w:rsidRPr="008E75AE">
        <w:rPr>
          <w:rFonts w:ascii="Times New Roman" w:eastAsia="標楷體" w:hAnsi="Times New Roman" w:cs="Times New Roman"/>
          <w:color w:val="000000" w:themeColor="text1"/>
          <w:sz w:val="28"/>
          <w:szCs w:val="28"/>
        </w:rPr>
        <w:t>家暴都是重要議題，並已有相</w:t>
      </w:r>
      <w:r w:rsidR="00EF16A8">
        <w:rPr>
          <w:rFonts w:ascii="Times New Roman" w:eastAsia="標楷體" w:hAnsi="Times New Roman" w:cs="Times New Roman" w:hint="eastAsia"/>
          <w:color w:val="000000" w:themeColor="text1"/>
          <w:sz w:val="28"/>
          <w:szCs w:val="28"/>
        </w:rPr>
        <w:t>當</w:t>
      </w:r>
      <w:r w:rsidR="0069127C">
        <w:rPr>
          <w:rFonts w:ascii="Times New Roman" w:eastAsia="標楷體" w:hAnsi="Times New Roman" w:cs="Times New Roman"/>
          <w:color w:val="000000" w:themeColor="text1"/>
          <w:sz w:val="28"/>
          <w:szCs w:val="28"/>
        </w:rPr>
        <w:t>發展</w:t>
      </w:r>
      <w:r w:rsidR="0069127C">
        <w:rPr>
          <w:rFonts w:ascii="Times New Roman" w:eastAsia="標楷體" w:hAnsi="Times New Roman" w:cs="Times New Roman" w:hint="eastAsia"/>
          <w:color w:val="000000" w:themeColor="text1"/>
          <w:sz w:val="28"/>
          <w:szCs w:val="28"/>
        </w:rPr>
        <w:t>。</w:t>
      </w:r>
      <w:r w:rsidRPr="008E75AE">
        <w:rPr>
          <w:rFonts w:ascii="Times New Roman" w:eastAsia="標楷體" w:hAnsi="Times New Roman" w:cs="Times New Roman"/>
          <w:color w:val="000000" w:themeColor="text1"/>
          <w:sz w:val="28"/>
          <w:szCs w:val="28"/>
        </w:rPr>
        <w:t>英國已有相關實務工作手冊，針對社政、警政、教育、醫療、司法</w:t>
      </w:r>
      <w:proofErr w:type="gramStart"/>
      <w:r w:rsidRPr="008E75AE">
        <w:rPr>
          <w:rFonts w:ascii="Times New Roman" w:eastAsia="標楷體" w:hAnsi="Times New Roman" w:cs="Times New Roman"/>
          <w:color w:val="000000" w:themeColor="text1"/>
          <w:sz w:val="28"/>
          <w:szCs w:val="28"/>
        </w:rPr>
        <w:t>等各網絡</w:t>
      </w:r>
      <w:proofErr w:type="gramEnd"/>
      <w:r w:rsidRPr="008E75AE">
        <w:rPr>
          <w:rFonts w:ascii="Times New Roman" w:eastAsia="標楷體" w:hAnsi="Times New Roman" w:cs="Times New Roman"/>
          <w:color w:val="000000" w:themeColor="text1"/>
          <w:sz w:val="28"/>
          <w:szCs w:val="28"/>
        </w:rPr>
        <w:t>都有個別的工作建議</w:t>
      </w:r>
      <w:r>
        <w:rPr>
          <w:rFonts w:ascii="Times New Roman" w:eastAsia="標楷體" w:hAnsi="Times New Roman" w:cs="Times New Roman" w:hint="eastAsia"/>
          <w:color w:val="000000" w:themeColor="text1"/>
          <w:sz w:val="28"/>
          <w:szCs w:val="28"/>
        </w:rPr>
        <w:t>，</w:t>
      </w:r>
      <w:r w:rsidR="00BF4C7A" w:rsidRPr="008E75AE">
        <w:rPr>
          <w:rFonts w:ascii="Times New Roman" w:eastAsia="標楷體" w:hAnsi="Times New Roman" w:cs="Times New Roman"/>
          <w:color w:val="000000" w:themeColor="text1"/>
          <w:sz w:val="28"/>
          <w:szCs w:val="28"/>
        </w:rPr>
        <w:t>針對未成年加害人</w:t>
      </w:r>
      <w:r w:rsidR="006B1DE2" w:rsidRPr="008E75AE">
        <w:rPr>
          <w:rFonts w:ascii="Times New Roman" w:eastAsia="標楷體" w:hAnsi="Times New Roman" w:cs="Times New Roman"/>
          <w:color w:val="000000" w:themeColor="text1"/>
          <w:sz w:val="28"/>
          <w:szCs w:val="28"/>
        </w:rPr>
        <w:t>多</w:t>
      </w:r>
      <w:proofErr w:type="gramStart"/>
      <w:r w:rsidR="00BF4C7A" w:rsidRPr="008E75AE">
        <w:rPr>
          <w:rFonts w:ascii="Times New Roman" w:eastAsia="標楷體" w:hAnsi="Times New Roman" w:cs="Times New Roman"/>
          <w:color w:val="000000" w:themeColor="text1"/>
          <w:sz w:val="28"/>
          <w:szCs w:val="28"/>
        </w:rPr>
        <w:t>採</w:t>
      </w:r>
      <w:proofErr w:type="gramEnd"/>
      <w:r w:rsidR="006B1DE2" w:rsidRPr="008E75AE">
        <w:rPr>
          <w:rFonts w:ascii="Times New Roman" w:eastAsia="標楷體" w:hAnsi="Times New Roman" w:cs="Times New Roman"/>
          <w:color w:val="000000" w:themeColor="text1"/>
          <w:sz w:val="28"/>
          <w:szCs w:val="28"/>
        </w:rPr>
        <w:t>認知行為療法，</w:t>
      </w:r>
      <w:r w:rsidR="00686220" w:rsidRPr="008E75AE">
        <w:rPr>
          <w:rFonts w:ascii="Times New Roman" w:eastAsia="標楷體" w:hAnsi="Times New Roman" w:cs="Times New Roman"/>
          <w:color w:val="000000" w:themeColor="text1"/>
          <w:sz w:val="28"/>
          <w:szCs w:val="28"/>
        </w:rPr>
        <w:t>對父母</w:t>
      </w:r>
      <w:r>
        <w:rPr>
          <w:rFonts w:ascii="Times New Roman" w:eastAsia="標楷體" w:hAnsi="Times New Roman" w:cs="Times New Roman"/>
          <w:color w:val="000000" w:themeColor="text1"/>
          <w:sz w:val="28"/>
          <w:szCs w:val="28"/>
        </w:rPr>
        <w:t>則</w:t>
      </w:r>
      <w:proofErr w:type="gramStart"/>
      <w:r w:rsidR="006B1DE2" w:rsidRPr="008E75AE">
        <w:rPr>
          <w:rFonts w:ascii="Times New Roman" w:eastAsia="標楷體" w:hAnsi="Times New Roman" w:cs="Times New Roman"/>
          <w:color w:val="000000" w:themeColor="text1"/>
          <w:sz w:val="28"/>
          <w:szCs w:val="28"/>
        </w:rPr>
        <w:t>採</w:t>
      </w:r>
      <w:proofErr w:type="gramEnd"/>
      <w:r w:rsidR="00A43F09">
        <w:rPr>
          <w:rFonts w:ascii="Times New Roman" w:eastAsia="標楷體" w:hAnsi="Times New Roman" w:cs="Times New Roman"/>
          <w:color w:val="000000" w:themeColor="text1"/>
          <w:sz w:val="28"/>
          <w:szCs w:val="28"/>
        </w:rPr>
        <w:t>Step-</w:t>
      </w:r>
      <w:r w:rsidR="006B1DE2" w:rsidRPr="008E75AE">
        <w:rPr>
          <w:rFonts w:ascii="Times New Roman" w:eastAsia="標楷體" w:hAnsi="Times New Roman" w:cs="Times New Roman"/>
          <w:color w:val="000000" w:themeColor="text1"/>
          <w:sz w:val="28"/>
          <w:szCs w:val="28"/>
        </w:rPr>
        <w:t>U</w:t>
      </w:r>
      <w:r w:rsidR="009B3154">
        <w:rPr>
          <w:rFonts w:ascii="Times New Roman" w:eastAsia="標楷體" w:hAnsi="Times New Roman" w:cs="Times New Roman"/>
          <w:color w:val="000000" w:themeColor="text1"/>
          <w:sz w:val="28"/>
          <w:szCs w:val="28"/>
        </w:rPr>
        <w:t>p</w:t>
      </w:r>
      <w:r w:rsidR="006B1DE2" w:rsidRPr="008E75AE">
        <w:rPr>
          <w:rFonts w:ascii="Times New Roman" w:eastAsia="標楷體" w:hAnsi="Times New Roman" w:cs="Times New Roman"/>
          <w:color w:val="000000" w:themeColor="text1"/>
          <w:sz w:val="28"/>
          <w:szCs w:val="28"/>
        </w:rPr>
        <w:t>及</w:t>
      </w:r>
      <w:r w:rsidR="00BF4C7A" w:rsidRPr="008E75AE">
        <w:rPr>
          <w:rFonts w:ascii="Times New Roman" w:eastAsia="標楷體" w:hAnsi="Times New Roman" w:cs="Times New Roman"/>
          <w:color w:val="000000" w:themeColor="text1"/>
          <w:sz w:val="28"/>
          <w:szCs w:val="28"/>
        </w:rPr>
        <w:t>團體</w:t>
      </w:r>
      <w:r w:rsidR="006B1DE2" w:rsidRPr="008E75AE">
        <w:rPr>
          <w:rFonts w:ascii="Times New Roman" w:eastAsia="標楷體" w:hAnsi="Times New Roman" w:cs="Times New Roman"/>
          <w:color w:val="000000" w:themeColor="text1"/>
          <w:sz w:val="28"/>
          <w:szCs w:val="28"/>
        </w:rPr>
        <w:t>諮商</w:t>
      </w:r>
      <w:r w:rsidR="00BF4C7A" w:rsidRPr="008E75AE">
        <w:rPr>
          <w:rFonts w:ascii="Times New Roman" w:eastAsia="標楷體" w:hAnsi="Times New Roman" w:cs="Times New Roman"/>
          <w:color w:val="000000" w:themeColor="text1"/>
          <w:sz w:val="28"/>
          <w:szCs w:val="28"/>
        </w:rPr>
        <w:t>，透過教</w:t>
      </w:r>
      <w:r w:rsidR="006B1DE2" w:rsidRPr="008E75AE">
        <w:rPr>
          <w:rFonts w:ascii="Times New Roman" w:eastAsia="標楷體" w:hAnsi="Times New Roman" w:cs="Times New Roman"/>
          <w:color w:val="000000" w:themeColor="text1"/>
          <w:sz w:val="28"/>
          <w:szCs w:val="28"/>
        </w:rPr>
        <w:t>育</w:t>
      </w:r>
      <w:r w:rsidR="00BF4C7A" w:rsidRPr="008E75AE">
        <w:rPr>
          <w:rFonts w:ascii="Times New Roman" w:eastAsia="標楷體" w:hAnsi="Times New Roman" w:cs="Times New Roman"/>
          <w:color w:val="000000" w:themeColor="text1"/>
          <w:sz w:val="28"/>
          <w:szCs w:val="28"/>
        </w:rPr>
        <w:t>、接納和支持，降低暴力發生機會</w:t>
      </w:r>
      <w:r w:rsidR="00BF4C7A" w:rsidRPr="0069127C">
        <w:rPr>
          <w:rFonts w:ascii="標楷體" w:eastAsia="標楷體" w:hAnsi="標楷體" w:cs="Times New Roman"/>
          <w:color w:val="000000" w:themeColor="text1"/>
          <w:sz w:val="28"/>
          <w:szCs w:val="28"/>
        </w:rPr>
        <w:t>。</w:t>
      </w:r>
      <w:proofErr w:type="gramStart"/>
      <w:r w:rsidRPr="0069127C">
        <w:rPr>
          <w:rFonts w:ascii="標楷體" w:eastAsia="標楷體" w:hAnsi="標楷體" w:cs="Times New Roman" w:hint="eastAsia"/>
          <w:color w:val="000000" w:themeColor="text1"/>
          <w:sz w:val="28"/>
          <w:szCs w:val="28"/>
        </w:rPr>
        <w:t>衛</w:t>
      </w:r>
      <w:r>
        <w:rPr>
          <w:rFonts w:ascii="Times New Roman" w:eastAsia="標楷體" w:hAnsi="Times New Roman" w:cs="Times New Roman" w:hint="eastAsia"/>
          <w:color w:val="000000" w:themeColor="text1"/>
          <w:sz w:val="28"/>
          <w:szCs w:val="28"/>
        </w:rPr>
        <w:t>福部</w:t>
      </w:r>
      <w:proofErr w:type="gramEnd"/>
      <w:r w:rsidR="00BF4C7A" w:rsidRPr="008E75AE">
        <w:rPr>
          <w:rFonts w:ascii="Times New Roman" w:eastAsia="標楷體" w:hAnsi="Times New Roman" w:cs="Times New Roman"/>
          <w:color w:val="000000" w:themeColor="text1"/>
          <w:sz w:val="28"/>
          <w:szCs w:val="28"/>
        </w:rPr>
        <w:t>保護</w:t>
      </w:r>
      <w:proofErr w:type="gramStart"/>
      <w:r w:rsidR="007A5829">
        <w:rPr>
          <w:rFonts w:ascii="Times New Roman" w:eastAsia="標楷體" w:hAnsi="Times New Roman" w:cs="Times New Roman" w:hint="eastAsia"/>
          <w:color w:val="000000" w:themeColor="text1"/>
          <w:sz w:val="28"/>
          <w:szCs w:val="28"/>
        </w:rPr>
        <w:t>服務</w:t>
      </w:r>
      <w:r w:rsidR="00BF4C7A" w:rsidRPr="008E75AE">
        <w:rPr>
          <w:rFonts w:ascii="Times New Roman" w:eastAsia="標楷體" w:hAnsi="Times New Roman" w:cs="Times New Roman"/>
          <w:color w:val="000000" w:themeColor="text1"/>
          <w:sz w:val="28"/>
          <w:szCs w:val="28"/>
        </w:rPr>
        <w:t>司</w:t>
      </w:r>
      <w:r w:rsidR="006B1DE2" w:rsidRPr="008E75AE">
        <w:rPr>
          <w:rFonts w:ascii="Times New Roman" w:eastAsia="標楷體" w:hAnsi="Times New Roman" w:cs="Times New Roman"/>
          <w:color w:val="000000" w:themeColor="text1"/>
          <w:sz w:val="28"/>
          <w:szCs w:val="28"/>
        </w:rPr>
        <w:t>刻正</w:t>
      </w:r>
      <w:proofErr w:type="gramEnd"/>
      <w:r w:rsidR="006B1DE2" w:rsidRPr="008E75AE">
        <w:rPr>
          <w:rFonts w:ascii="Times New Roman" w:eastAsia="標楷體" w:hAnsi="Times New Roman" w:cs="Times New Roman"/>
          <w:color w:val="000000" w:themeColor="text1"/>
          <w:sz w:val="28"/>
          <w:szCs w:val="28"/>
        </w:rPr>
        <w:t>進行相關</w:t>
      </w:r>
      <w:r w:rsidR="00BF4C7A" w:rsidRPr="008E75AE">
        <w:rPr>
          <w:rFonts w:ascii="Times New Roman" w:eastAsia="標楷體" w:hAnsi="Times New Roman" w:cs="Times New Roman"/>
          <w:color w:val="000000" w:themeColor="text1"/>
          <w:sz w:val="28"/>
          <w:szCs w:val="28"/>
        </w:rPr>
        <w:t>委託研究，建議</w:t>
      </w:r>
      <w:r w:rsidR="006B1DE2" w:rsidRPr="008E75AE">
        <w:rPr>
          <w:rFonts w:ascii="Times New Roman" w:eastAsia="標楷體" w:hAnsi="Times New Roman" w:cs="Times New Roman"/>
          <w:color w:val="000000" w:themeColor="text1"/>
          <w:sz w:val="28"/>
          <w:szCs w:val="28"/>
        </w:rPr>
        <w:t>依研</w:t>
      </w:r>
      <w:r>
        <w:rPr>
          <w:rFonts w:ascii="Times New Roman" w:eastAsia="標楷體" w:hAnsi="Times New Roman" w:cs="Times New Roman" w:hint="eastAsia"/>
          <w:color w:val="000000" w:themeColor="text1"/>
          <w:sz w:val="28"/>
          <w:szCs w:val="28"/>
        </w:rPr>
        <w:t>究</w:t>
      </w:r>
      <w:r w:rsidR="006B1DE2" w:rsidRPr="008E75AE">
        <w:rPr>
          <w:rFonts w:ascii="Times New Roman" w:eastAsia="標楷體" w:hAnsi="Times New Roman" w:cs="Times New Roman"/>
          <w:color w:val="000000" w:themeColor="text1"/>
          <w:sz w:val="28"/>
          <w:szCs w:val="28"/>
        </w:rPr>
        <w:t>結果</w:t>
      </w:r>
      <w:r w:rsidR="00BF4C7A" w:rsidRPr="008E75AE">
        <w:rPr>
          <w:rFonts w:ascii="Times New Roman" w:eastAsia="標楷體" w:hAnsi="Times New Roman" w:cs="Times New Roman"/>
          <w:color w:val="000000" w:themeColor="text1"/>
          <w:sz w:val="28"/>
          <w:szCs w:val="28"/>
        </w:rPr>
        <w:t>發展</w:t>
      </w:r>
      <w:r w:rsidR="00834B18" w:rsidRPr="008E75AE">
        <w:rPr>
          <w:rFonts w:ascii="Times New Roman" w:eastAsia="標楷體" w:hAnsi="Times New Roman" w:cs="Times New Roman"/>
          <w:color w:val="000000" w:themeColor="text1"/>
          <w:sz w:val="28"/>
          <w:szCs w:val="28"/>
        </w:rPr>
        <w:t>實際</w:t>
      </w:r>
      <w:r w:rsidR="00BF4C7A" w:rsidRPr="008E75AE">
        <w:rPr>
          <w:rFonts w:ascii="Times New Roman" w:eastAsia="標楷體" w:hAnsi="Times New Roman" w:cs="Times New Roman"/>
          <w:color w:val="000000" w:themeColor="text1"/>
          <w:sz w:val="28"/>
          <w:szCs w:val="28"/>
        </w:rPr>
        <w:t>方案。</w:t>
      </w:r>
    </w:p>
    <w:p w:rsidR="00834B18" w:rsidRPr="008E75AE" w:rsidRDefault="00834B18" w:rsidP="00D86EBF">
      <w:pPr>
        <w:widowControl/>
        <w:spacing w:line="440" w:lineRule="exact"/>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（二）</w:t>
      </w:r>
      <w:r w:rsidRPr="008E75AE">
        <w:rPr>
          <w:rFonts w:ascii="Times New Roman" w:eastAsia="標楷體" w:hAnsi="Times New Roman" w:cs="Times New Roman"/>
          <w:color w:val="000000" w:themeColor="text1"/>
          <w:sz w:val="28"/>
          <w:szCs w:val="28"/>
          <w:u w:val="single"/>
        </w:rPr>
        <w:t>張委員淑慧</w:t>
      </w:r>
      <w:r w:rsidRPr="008E75AE">
        <w:rPr>
          <w:rFonts w:ascii="Times New Roman" w:eastAsia="標楷體" w:hAnsi="Times New Roman" w:cs="Times New Roman"/>
          <w:color w:val="000000" w:themeColor="text1"/>
          <w:sz w:val="28"/>
          <w:szCs w:val="28"/>
        </w:rPr>
        <w:t>：</w:t>
      </w:r>
    </w:p>
    <w:p w:rsidR="00433E21" w:rsidRPr="008E75AE" w:rsidRDefault="0032708C" w:rsidP="00EC7809">
      <w:pPr>
        <w:pStyle w:val="a3"/>
        <w:widowControl/>
        <w:numPr>
          <w:ilvl w:val="4"/>
          <w:numId w:val="2"/>
        </w:numPr>
        <w:spacing w:line="440" w:lineRule="exact"/>
        <w:ind w:leftChars="0" w:left="851" w:hanging="284"/>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現行</w:t>
      </w:r>
      <w:r w:rsidR="00EC7809" w:rsidRPr="00EC7809">
        <w:rPr>
          <w:rFonts w:ascii="Times New Roman" w:eastAsia="標楷體" w:hAnsi="Times New Roman" w:cs="Times New Roman" w:hint="eastAsia"/>
          <w:color w:val="000000" w:themeColor="text1"/>
          <w:sz w:val="28"/>
          <w:szCs w:val="28"/>
        </w:rPr>
        <w:t>加害人處遇計畫</w:t>
      </w:r>
      <w:r w:rsidR="00A43F09">
        <w:rPr>
          <w:rFonts w:ascii="Times New Roman" w:eastAsia="標楷體" w:hAnsi="Times New Roman" w:cs="Times New Roman" w:hint="eastAsia"/>
          <w:color w:val="000000" w:themeColor="text1"/>
          <w:sz w:val="28"/>
          <w:szCs w:val="28"/>
        </w:rPr>
        <w:t>為</w:t>
      </w:r>
      <w:r w:rsidR="00EC7809" w:rsidRPr="00EC7809">
        <w:rPr>
          <w:rFonts w:ascii="Times New Roman" w:eastAsia="標楷體" w:hAnsi="Times New Roman" w:cs="Times New Roman" w:hint="eastAsia"/>
          <w:color w:val="000000" w:themeColor="text1"/>
          <w:sz w:val="28"/>
          <w:szCs w:val="28"/>
        </w:rPr>
        <w:t>保護令</w:t>
      </w:r>
      <w:r w:rsidR="00EC7809">
        <w:rPr>
          <w:rFonts w:ascii="Times New Roman" w:eastAsia="標楷體" w:hAnsi="Times New Roman" w:cs="Times New Roman" w:hint="eastAsia"/>
          <w:color w:val="000000" w:themeColor="text1"/>
          <w:sz w:val="28"/>
          <w:szCs w:val="28"/>
        </w:rPr>
        <w:t>範</w:t>
      </w:r>
      <w:r w:rsidR="005F4449">
        <w:rPr>
          <w:rFonts w:ascii="Times New Roman" w:eastAsia="標楷體" w:hAnsi="Times New Roman" w:cs="Times New Roman" w:hint="eastAsia"/>
          <w:color w:val="000000" w:themeColor="text1"/>
          <w:sz w:val="28"/>
          <w:szCs w:val="28"/>
        </w:rPr>
        <w:t>疇</w:t>
      </w:r>
      <w:r w:rsidR="00A43F09">
        <w:rPr>
          <w:rFonts w:ascii="Times New Roman" w:eastAsia="標楷體" w:hAnsi="Times New Roman" w:cs="Times New Roman" w:hint="eastAsia"/>
          <w:color w:val="000000" w:themeColor="text1"/>
          <w:sz w:val="28"/>
          <w:szCs w:val="28"/>
        </w:rPr>
        <w:t>之一</w:t>
      </w:r>
      <w:r w:rsidRPr="008E75AE">
        <w:rPr>
          <w:rFonts w:ascii="Times New Roman" w:eastAsia="標楷體" w:hAnsi="Times New Roman" w:cs="Times New Roman"/>
          <w:color w:val="000000" w:themeColor="text1"/>
          <w:sz w:val="28"/>
          <w:szCs w:val="28"/>
        </w:rPr>
        <w:t>，但</w:t>
      </w:r>
      <w:r w:rsidR="00036271" w:rsidRPr="008E75AE">
        <w:rPr>
          <w:rFonts w:ascii="Times New Roman" w:eastAsia="標楷體" w:hAnsi="Times New Roman" w:cs="Times New Roman"/>
          <w:color w:val="000000" w:themeColor="text1"/>
          <w:sz w:val="28"/>
          <w:szCs w:val="28"/>
        </w:rPr>
        <w:t>小相對人案件常見</w:t>
      </w:r>
      <w:r w:rsidR="005F4449">
        <w:rPr>
          <w:rFonts w:ascii="Times New Roman" w:eastAsia="標楷體" w:hAnsi="Times New Roman" w:cs="Times New Roman" w:hint="eastAsia"/>
          <w:color w:val="000000" w:themeColor="text1"/>
          <w:sz w:val="28"/>
          <w:szCs w:val="28"/>
        </w:rPr>
        <w:t>因</w:t>
      </w:r>
      <w:r w:rsidR="00036271" w:rsidRPr="008E75AE">
        <w:rPr>
          <w:rFonts w:ascii="Times New Roman" w:eastAsia="標楷體" w:hAnsi="Times New Roman" w:cs="Times New Roman"/>
          <w:color w:val="000000" w:themeColor="text1"/>
          <w:sz w:val="28"/>
          <w:szCs w:val="28"/>
        </w:rPr>
        <w:t>家長</w:t>
      </w:r>
      <w:r w:rsidRPr="008E75AE">
        <w:rPr>
          <w:rFonts w:ascii="Times New Roman" w:eastAsia="標楷體" w:hAnsi="Times New Roman" w:cs="Times New Roman"/>
          <w:color w:val="000000" w:themeColor="text1"/>
          <w:sz w:val="28"/>
          <w:szCs w:val="28"/>
        </w:rPr>
        <w:t>無能力處理</w:t>
      </w:r>
      <w:r w:rsidR="005F4449">
        <w:rPr>
          <w:rFonts w:ascii="Times New Roman" w:eastAsia="標楷體" w:hAnsi="Times New Roman" w:cs="Times New Roman" w:hint="eastAsia"/>
          <w:color w:val="000000" w:themeColor="text1"/>
          <w:sz w:val="28"/>
          <w:szCs w:val="28"/>
        </w:rPr>
        <w:t>而</w:t>
      </w:r>
      <w:r w:rsidRPr="008E75AE">
        <w:rPr>
          <w:rFonts w:ascii="Times New Roman" w:eastAsia="標楷體" w:hAnsi="Times New Roman" w:cs="Times New Roman"/>
          <w:color w:val="000000" w:themeColor="text1"/>
          <w:sz w:val="28"/>
          <w:szCs w:val="28"/>
        </w:rPr>
        <w:t>想讓</w:t>
      </w:r>
      <w:r w:rsidR="00EC7809">
        <w:rPr>
          <w:rFonts w:ascii="Times New Roman" w:eastAsia="標楷體" w:hAnsi="Times New Roman" w:cs="Times New Roman"/>
          <w:color w:val="000000" w:themeColor="text1"/>
          <w:sz w:val="28"/>
          <w:szCs w:val="28"/>
        </w:rPr>
        <w:t>孩子</w:t>
      </w:r>
      <w:r w:rsidR="00A43F09">
        <w:rPr>
          <w:rFonts w:ascii="Times New Roman" w:eastAsia="標楷體" w:hAnsi="Times New Roman" w:cs="Times New Roman" w:hint="eastAsia"/>
          <w:color w:val="000000" w:themeColor="text1"/>
          <w:sz w:val="28"/>
          <w:szCs w:val="28"/>
        </w:rPr>
        <w:t>出去</w:t>
      </w:r>
      <w:r w:rsidR="00EC7809">
        <w:rPr>
          <w:rFonts w:ascii="Times New Roman" w:eastAsia="標楷體" w:hAnsi="Times New Roman" w:cs="Times New Roman" w:hint="eastAsia"/>
          <w:color w:val="000000" w:themeColor="text1"/>
          <w:sz w:val="28"/>
          <w:szCs w:val="28"/>
        </w:rPr>
        <w:t>，然</w:t>
      </w:r>
      <w:r w:rsidR="00015E0D" w:rsidRPr="008E75AE">
        <w:rPr>
          <w:rFonts w:ascii="Times New Roman" w:eastAsia="標楷體" w:hAnsi="Times New Roman" w:cs="Times New Roman"/>
          <w:color w:val="000000" w:themeColor="text1"/>
          <w:sz w:val="28"/>
          <w:szCs w:val="28"/>
        </w:rPr>
        <w:t>兒童權利公約</w:t>
      </w:r>
      <w:r w:rsidR="00896A83" w:rsidRPr="008E75AE">
        <w:rPr>
          <w:rFonts w:ascii="Times New Roman" w:eastAsia="標楷體" w:hAnsi="Times New Roman" w:cs="Times New Roman"/>
          <w:color w:val="000000" w:themeColor="text1"/>
          <w:sz w:val="28"/>
          <w:szCs w:val="28"/>
        </w:rPr>
        <w:t>第</w:t>
      </w:r>
      <w:r w:rsidR="00896A83" w:rsidRPr="008E75AE">
        <w:rPr>
          <w:rFonts w:ascii="Times New Roman" w:eastAsia="標楷體" w:hAnsi="Times New Roman" w:cs="Times New Roman"/>
          <w:color w:val="000000" w:themeColor="text1"/>
          <w:sz w:val="28"/>
          <w:szCs w:val="28"/>
        </w:rPr>
        <w:t>18</w:t>
      </w:r>
      <w:r w:rsidR="00896A83" w:rsidRPr="008E75AE">
        <w:rPr>
          <w:rFonts w:ascii="Times New Roman" w:eastAsia="標楷體" w:hAnsi="Times New Roman" w:cs="Times New Roman"/>
          <w:color w:val="000000" w:themeColor="text1"/>
          <w:sz w:val="28"/>
          <w:szCs w:val="28"/>
        </w:rPr>
        <w:t>條</w:t>
      </w:r>
      <w:r w:rsidR="005F4449">
        <w:rPr>
          <w:rFonts w:ascii="Times New Roman" w:eastAsia="標楷體" w:hAnsi="Times New Roman" w:cs="Times New Roman" w:hint="eastAsia"/>
          <w:color w:val="000000" w:themeColor="text1"/>
          <w:sz w:val="28"/>
          <w:szCs w:val="28"/>
        </w:rPr>
        <w:t>規定</w:t>
      </w:r>
      <w:r w:rsidR="00433E21" w:rsidRPr="008E75AE">
        <w:rPr>
          <w:rFonts w:ascii="Times New Roman" w:eastAsia="標楷體" w:hAnsi="Times New Roman" w:cs="Times New Roman"/>
          <w:color w:val="000000" w:themeColor="text1"/>
          <w:sz w:val="28"/>
          <w:szCs w:val="28"/>
        </w:rPr>
        <w:t>，</w:t>
      </w:r>
      <w:r w:rsidRPr="008E75AE">
        <w:rPr>
          <w:rFonts w:ascii="Times New Roman" w:eastAsia="標楷體" w:hAnsi="Times New Roman" w:cs="Times New Roman"/>
          <w:color w:val="000000" w:themeColor="text1"/>
          <w:sz w:val="28"/>
          <w:szCs w:val="28"/>
        </w:rPr>
        <w:t>應協助父母教育孩子，並以</w:t>
      </w:r>
      <w:r w:rsidR="00433E21" w:rsidRPr="008E75AE">
        <w:rPr>
          <w:rFonts w:ascii="Times New Roman" w:eastAsia="標楷體" w:hAnsi="Times New Roman" w:cs="Times New Roman"/>
          <w:color w:val="000000" w:themeColor="text1"/>
          <w:sz w:val="28"/>
          <w:szCs w:val="28"/>
        </w:rPr>
        <w:t>兒童最佳利益為基本考量，</w:t>
      </w:r>
      <w:proofErr w:type="gramStart"/>
      <w:r w:rsidR="005F4449">
        <w:rPr>
          <w:rFonts w:ascii="Times New Roman" w:eastAsia="標楷體" w:hAnsi="Times New Roman" w:cs="Times New Roman" w:hint="eastAsia"/>
          <w:color w:val="000000" w:themeColor="text1"/>
          <w:sz w:val="28"/>
          <w:szCs w:val="28"/>
        </w:rPr>
        <w:t>爰</w:t>
      </w:r>
      <w:proofErr w:type="gramEnd"/>
      <w:r w:rsidR="00036271" w:rsidRPr="008E75AE">
        <w:rPr>
          <w:rFonts w:ascii="Times New Roman" w:eastAsia="標楷體" w:hAnsi="Times New Roman" w:cs="Times New Roman"/>
          <w:color w:val="000000" w:themeColor="text1"/>
          <w:sz w:val="28"/>
          <w:szCs w:val="28"/>
        </w:rPr>
        <w:t>建議</w:t>
      </w:r>
      <w:r w:rsidRPr="008E75AE">
        <w:rPr>
          <w:rFonts w:ascii="Times New Roman" w:eastAsia="標楷體" w:hAnsi="Times New Roman" w:cs="Times New Roman"/>
          <w:color w:val="000000" w:themeColor="text1"/>
          <w:sz w:val="28"/>
          <w:szCs w:val="28"/>
        </w:rPr>
        <w:t>將</w:t>
      </w:r>
      <w:r w:rsidR="00015E0D" w:rsidRPr="008E75AE">
        <w:rPr>
          <w:rFonts w:ascii="Times New Roman" w:eastAsia="標楷體" w:hAnsi="Times New Roman" w:cs="Times New Roman"/>
          <w:color w:val="000000" w:themeColor="text1"/>
          <w:sz w:val="28"/>
          <w:szCs w:val="28"/>
        </w:rPr>
        <w:t>未滿</w:t>
      </w:r>
      <w:r w:rsidR="00433E21" w:rsidRPr="008E75AE">
        <w:rPr>
          <w:rFonts w:ascii="Times New Roman" w:eastAsia="標楷體" w:hAnsi="Times New Roman" w:cs="Times New Roman"/>
          <w:color w:val="000000" w:themeColor="text1"/>
          <w:sz w:val="28"/>
          <w:szCs w:val="28"/>
        </w:rPr>
        <w:t>18</w:t>
      </w:r>
      <w:r w:rsidR="00E1630D" w:rsidRPr="008E75AE">
        <w:rPr>
          <w:rFonts w:ascii="Times New Roman" w:eastAsia="標楷體" w:hAnsi="Times New Roman" w:cs="Times New Roman"/>
          <w:color w:val="000000" w:themeColor="text1"/>
          <w:sz w:val="28"/>
          <w:szCs w:val="28"/>
        </w:rPr>
        <w:t>歲</w:t>
      </w:r>
      <w:r w:rsidR="00015E0D" w:rsidRPr="008E75AE">
        <w:rPr>
          <w:rFonts w:ascii="Times New Roman" w:eastAsia="標楷體" w:hAnsi="Times New Roman" w:cs="Times New Roman"/>
          <w:color w:val="000000" w:themeColor="text1"/>
          <w:sz w:val="28"/>
          <w:szCs w:val="28"/>
        </w:rPr>
        <w:t>之小</w:t>
      </w:r>
      <w:r w:rsidR="00E1630D" w:rsidRPr="008E75AE">
        <w:rPr>
          <w:rFonts w:ascii="Times New Roman" w:eastAsia="標楷體" w:hAnsi="Times New Roman" w:cs="Times New Roman"/>
          <w:color w:val="000000" w:themeColor="text1"/>
          <w:sz w:val="28"/>
          <w:szCs w:val="28"/>
        </w:rPr>
        <w:t>相對人移</w:t>
      </w:r>
      <w:r w:rsidR="005F4449">
        <w:rPr>
          <w:rFonts w:ascii="Times New Roman" w:eastAsia="標楷體" w:hAnsi="Times New Roman" w:cs="Times New Roman" w:hint="eastAsia"/>
          <w:color w:val="000000" w:themeColor="text1"/>
          <w:sz w:val="28"/>
          <w:szCs w:val="28"/>
        </w:rPr>
        <w:t>為</w:t>
      </w:r>
      <w:r w:rsidR="00E1630D" w:rsidRPr="008E75AE">
        <w:rPr>
          <w:rFonts w:ascii="Times New Roman" w:eastAsia="標楷體" w:hAnsi="Times New Roman" w:cs="Times New Roman"/>
          <w:color w:val="000000" w:themeColor="text1"/>
          <w:sz w:val="28"/>
          <w:szCs w:val="28"/>
        </w:rPr>
        <w:t>兒少保</w:t>
      </w:r>
      <w:r w:rsidR="005F4449">
        <w:rPr>
          <w:rFonts w:ascii="Times New Roman" w:eastAsia="標楷體" w:hAnsi="Times New Roman" w:cs="Times New Roman" w:hint="eastAsia"/>
          <w:color w:val="000000" w:themeColor="text1"/>
          <w:sz w:val="28"/>
          <w:szCs w:val="28"/>
        </w:rPr>
        <w:t>案件</w:t>
      </w:r>
      <w:r w:rsidR="00E1630D" w:rsidRPr="008E75AE">
        <w:rPr>
          <w:rFonts w:ascii="Times New Roman" w:eastAsia="標楷體" w:hAnsi="Times New Roman" w:cs="Times New Roman"/>
          <w:color w:val="000000" w:themeColor="text1"/>
          <w:sz w:val="28"/>
          <w:szCs w:val="28"/>
        </w:rPr>
        <w:t>，</w:t>
      </w:r>
      <w:proofErr w:type="gramStart"/>
      <w:r w:rsidR="00E1630D" w:rsidRPr="008E75AE">
        <w:rPr>
          <w:rFonts w:ascii="Times New Roman" w:eastAsia="標楷體" w:hAnsi="Times New Roman" w:cs="Times New Roman"/>
          <w:color w:val="000000" w:themeColor="text1"/>
          <w:sz w:val="28"/>
          <w:szCs w:val="28"/>
        </w:rPr>
        <w:t>用兒保併</w:t>
      </w:r>
      <w:proofErr w:type="gramEnd"/>
      <w:r w:rsidR="00E1630D" w:rsidRPr="008E75AE">
        <w:rPr>
          <w:rFonts w:ascii="Times New Roman" w:eastAsia="標楷體" w:hAnsi="Times New Roman" w:cs="Times New Roman"/>
          <w:color w:val="000000" w:themeColor="text1"/>
          <w:sz w:val="28"/>
          <w:szCs w:val="28"/>
        </w:rPr>
        <w:t>成保模式</w:t>
      </w:r>
      <w:r w:rsidRPr="008E75AE">
        <w:rPr>
          <w:rFonts w:ascii="Times New Roman" w:eastAsia="標楷體" w:hAnsi="Times New Roman" w:cs="Times New Roman"/>
          <w:color w:val="000000" w:themeColor="text1"/>
          <w:sz w:val="28"/>
          <w:szCs w:val="28"/>
        </w:rPr>
        <w:t>予</w:t>
      </w:r>
      <w:r w:rsidR="005F4449">
        <w:rPr>
          <w:rFonts w:ascii="Times New Roman" w:eastAsia="標楷體" w:hAnsi="Times New Roman" w:cs="Times New Roman" w:hint="eastAsia"/>
          <w:color w:val="000000" w:themeColor="text1"/>
          <w:sz w:val="28"/>
          <w:szCs w:val="28"/>
        </w:rPr>
        <w:t>以</w:t>
      </w:r>
      <w:r w:rsidRPr="008E75AE">
        <w:rPr>
          <w:rFonts w:ascii="Times New Roman" w:eastAsia="標楷體" w:hAnsi="Times New Roman" w:cs="Times New Roman"/>
          <w:color w:val="000000" w:themeColor="text1"/>
          <w:sz w:val="28"/>
          <w:szCs w:val="28"/>
        </w:rPr>
        <w:t>整體評估處遇</w:t>
      </w:r>
      <w:r w:rsidR="00433E21" w:rsidRPr="008E75AE">
        <w:rPr>
          <w:rFonts w:ascii="Times New Roman" w:eastAsia="標楷體" w:hAnsi="Times New Roman" w:cs="Times New Roman"/>
          <w:color w:val="000000" w:themeColor="text1"/>
          <w:sz w:val="28"/>
          <w:szCs w:val="28"/>
        </w:rPr>
        <w:t>。</w:t>
      </w:r>
    </w:p>
    <w:p w:rsidR="00E1630D" w:rsidRPr="008E75AE" w:rsidRDefault="00A43F09" w:rsidP="00FA4C28">
      <w:pPr>
        <w:pStyle w:val="a3"/>
        <w:widowControl/>
        <w:numPr>
          <w:ilvl w:val="4"/>
          <w:numId w:val="2"/>
        </w:numPr>
        <w:spacing w:line="440" w:lineRule="exact"/>
        <w:ind w:leftChars="0" w:left="851" w:hanging="284"/>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另</w:t>
      </w:r>
      <w:r w:rsidR="00433E21" w:rsidRPr="008E75AE">
        <w:rPr>
          <w:rFonts w:ascii="Times New Roman" w:eastAsia="標楷體" w:hAnsi="Times New Roman" w:cs="Times New Roman"/>
          <w:color w:val="000000" w:themeColor="text1"/>
          <w:sz w:val="28"/>
          <w:szCs w:val="28"/>
        </w:rPr>
        <w:t>孩子雖</w:t>
      </w:r>
      <w:r w:rsidR="0032708C" w:rsidRPr="008E75AE">
        <w:rPr>
          <w:rFonts w:ascii="Times New Roman" w:eastAsia="標楷體" w:hAnsi="Times New Roman" w:cs="Times New Roman"/>
          <w:color w:val="000000" w:themeColor="text1"/>
          <w:sz w:val="28"/>
          <w:szCs w:val="28"/>
        </w:rPr>
        <w:t>以</w:t>
      </w:r>
      <w:r w:rsidR="00E1630D" w:rsidRPr="008E75AE">
        <w:rPr>
          <w:rFonts w:ascii="Times New Roman" w:eastAsia="標楷體" w:hAnsi="Times New Roman" w:cs="Times New Roman"/>
          <w:color w:val="000000" w:themeColor="text1"/>
          <w:sz w:val="28"/>
          <w:szCs w:val="28"/>
        </w:rPr>
        <w:t>暴力行為</w:t>
      </w:r>
      <w:r w:rsidR="005F4449">
        <w:rPr>
          <w:rFonts w:ascii="Times New Roman" w:eastAsia="標楷體" w:hAnsi="Times New Roman" w:cs="Times New Roman" w:hint="eastAsia"/>
          <w:color w:val="000000" w:themeColor="text1"/>
          <w:sz w:val="28"/>
          <w:szCs w:val="28"/>
        </w:rPr>
        <w:t>作</w:t>
      </w:r>
      <w:r w:rsidR="0032708C" w:rsidRPr="008E75AE">
        <w:rPr>
          <w:rFonts w:ascii="Times New Roman" w:eastAsia="標楷體" w:hAnsi="Times New Roman" w:cs="Times New Roman"/>
          <w:color w:val="000000" w:themeColor="text1"/>
          <w:sz w:val="28"/>
          <w:szCs w:val="28"/>
        </w:rPr>
        <w:t>回應</w:t>
      </w:r>
      <w:r w:rsidR="00E1630D" w:rsidRPr="008E75AE">
        <w:rPr>
          <w:rFonts w:ascii="Times New Roman" w:eastAsia="標楷體" w:hAnsi="Times New Roman" w:cs="Times New Roman"/>
          <w:color w:val="000000" w:themeColor="text1"/>
          <w:sz w:val="28"/>
          <w:szCs w:val="28"/>
        </w:rPr>
        <w:t>，</w:t>
      </w:r>
      <w:r w:rsidR="00433E21" w:rsidRPr="008E75AE">
        <w:rPr>
          <w:rFonts w:ascii="Times New Roman" w:eastAsia="標楷體" w:hAnsi="Times New Roman" w:cs="Times New Roman"/>
          <w:color w:val="000000" w:themeColor="text1"/>
          <w:sz w:val="28"/>
          <w:szCs w:val="28"/>
        </w:rPr>
        <w:t>但</w:t>
      </w:r>
      <w:proofErr w:type="gramStart"/>
      <w:r w:rsidR="005F4449">
        <w:rPr>
          <w:rFonts w:ascii="Times New Roman" w:eastAsia="標楷體" w:hAnsi="Times New Roman" w:cs="Times New Roman" w:hint="eastAsia"/>
          <w:color w:val="000000" w:themeColor="text1"/>
          <w:sz w:val="28"/>
          <w:szCs w:val="28"/>
        </w:rPr>
        <w:t>我們</w:t>
      </w:r>
      <w:r w:rsidR="0032708C" w:rsidRPr="008E75AE">
        <w:rPr>
          <w:rFonts w:ascii="Times New Roman" w:eastAsia="標楷體" w:hAnsi="Times New Roman" w:cs="Times New Roman"/>
          <w:color w:val="000000" w:themeColor="text1"/>
          <w:sz w:val="28"/>
          <w:szCs w:val="28"/>
        </w:rPr>
        <w:t>對兒少</w:t>
      </w:r>
      <w:proofErr w:type="gramEnd"/>
      <w:r w:rsidR="00E1630D" w:rsidRPr="008E75AE">
        <w:rPr>
          <w:rFonts w:ascii="Times New Roman" w:eastAsia="標楷體" w:hAnsi="Times New Roman" w:cs="Times New Roman"/>
          <w:color w:val="000000" w:themeColor="text1"/>
          <w:sz w:val="28"/>
          <w:szCs w:val="28"/>
        </w:rPr>
        <w:t>不</w:t>
      </w:r>
      <w:r w:rsidR="005F4449">
        <w:rPr>
          <w:rFonts w:ascii="Times New Roman" w:eastAsia="標楷體" w:hAnsi="Times New Roman" w:cs="Times New Roman" w:hint="eastAsia"/>
          <w:color w:val="000000" w:themeColor="text1"/>
          <w:sz w:val="28"/>
          <w:szCs w:val="28"/>
        </w:rPr>
        <w:t>應</w:t>
      </w:r>
      <w:r w:rsidR="00E1630D" w:rsidRPr="008E75AE">
        <w:rPr>
          <w:rFonts w:ascii="Times New Roman" w:eastAsia="標楷體" w:hAnsi="Times New Roman" w:cs="Times New Roman"/>
          <w:color w:val="000000" w:themeColor="text1"/>
          <w:sz w:val="28"/>
          <w:szCs w:val="28"/>
        </w:rPr>
        <w:t>輕易放棄，</w:t>
      </w:r>
      <w:r w:rsidR="0032708C" w:rsidRPr="008E75AE">
        <w:rPr>
          <w:rFonts w:ascii="Times New Roman" w:eastAsia="標楷體" w:hAnsi="Times New Roman" w:cs="Times New Roman"/>
          <w:color w:val="000000" w:themeColor="text1"/>
          <w:sz w:val="28"/>
          <w:szCs w:val="28"/>
        </w:rPr>
        <w:t>並</w:t>
      </w:r>
      <w:r w:rsidR="005F4449">
        <w:rPr>
          <w:rFonts w:ascii="Times New Roman" w:eastAsia="標楷體" w:hAnsi="Times New Roman" w:cs="Times New Roman" w:hint="eastAsia"/>
          <w:color w:val="000000" w:themeColor="text1"/>
          <w:sz w:val="28"/>
          <w:szCs w:val="28"/>
        </w:rPr>
        <w:t>應</w:t>
      </w:r>
      <w:r w:rsidR="0032708C" w:rsidRPr="008E75AE">
        <w:rPr>
          <w:rFonts w:ascii="Times New Roman" w:eastAsia="標楷體" w:hAnsi="Times New Roman" w:cs="Times New Roman"/>
          <w:color w:val="000000" w:themeColor="text1"/>
          <w:sz w:val="28"/>
          <w:szCs w:val="28"/>
        </w:rPr>
        <w:t>採用</w:t>
      </w:r>
      <w:r w:rsidR="00433E21" w:rsidRPr="008E75AE">
        <w:rPr>
          <w:rFonts w:ascii="Times New Roman" w:eastAsia="標楷體" w:hAnsi="Times New Roman" w:cs="Times New Roman"/>
          <w:color w:val="000000" w:themeColor="text1"/>
          <w:sz w:val="28"/>
          <w:szCs w:val="28"/>
        </w:rPr>
        <w:t>發展及</w:t>
      </w:r>
      <w:r w:rsidR="0032708C" w:rsidRPr="008E75AE">
        <w:rPr>
          <w:rFonts w:ascii="Times New Roman" w:eastAsia="標楷體" w:hAnsi="Times New Roman" w:cs="Times New Roman"/>
          <w:color w:val="000000" w:themeColor="text1"/>
          <w:sz w:val="28"/>
          <w:szCs w:val="28"/>
        </w:rPr>
        <w:t>支持，而非醫療模式來處理</w:t>
      </w:r>
      <w:r w:rsidR="00E1630D" w:rsidRPr="008E75AE">
        <w:rPr>
          <w:rFonts w:ascii="Times New Roman" w:eastAsia="標楷體" w:hAnsi="Times New Roman" w:cs="Times New Roman"/>
          <w:color w:val="000000" w:themeColor="text1"/>
          <w:sz w:val="28"/>
          <w:szCs w:val="28"/>
        </w:rPr>
        <w:t>。</w:t>
      </w:r>
    </w:p>
    <w:p w:rsidR="00EA1D85" w:rsidRPr="008E75AE" w:rsidRDefault="00E1630D" w:rsidP="00D86EBF">
      <w:pPr>
        <w:widowControl/>
        <w:spacing w:line="440" w:lineRule="exact"/>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（三</w:t>
      </w:r>
      <w:r w:rsidR="00EA1D85" w:rsidRPr="008E75AE">
        <w:rPr>
          <w:rFonts w:ascii="Times New Roman" w:eastAsia="標楷體" w:hAnsi="Times New Roman" w:cs="Times New Roman"/>
          <w:color w:val="000000" w:themeColor="text1"/>
          <w:sz w:val="28"/>
          <w:szCs w:val="28"/>
        </w:rPr>
        <w:t>）</w:t>
      </w:r>
      <w:r w:rsidR="00A076C2" w:rsidRPr="008E75AE">
        <w:rPr>
          <w:rFonts w:ascii="Times New Roman" w:eastAsia="標楷體" w:hAnsi="Times New Roman" w:cs="Times New Roman"/>
          <w:color w:val="000000" w:themeColor="text1"/>
          <w:sz w:val="28"/>
          <w:szCs w:val="28"/>
          <w:u w:val="single"/>
        </w:rPr>
        <w:t>楊委員培</w:t>
      </w:r>
      <w:proofErr w:type="gramStart"/>
      <w:r w:rsidR="00A076C2" w:rsidRPr="008E75AE">
        <w:rPr>
          <w:rFonts w:ascii="Times New Roman" w:eastAsia="標楷體" w:hAnsi="Times New Roman" w:cs="Times New Roman"/>
          <w:color w:val="000000" w:themeColor="text1"/>
          <w:sz w:val="28"/>
          <w:szCs w:val="28"/>
          <w:u w:val="single"/>
        </w:rPr>
        <w:t>珊</w:t>
      </w:r>
      <w:proofErr w:type="gramEnd"/>
      <w:r w:rsidR="00A076C2" w:rsidRPr="008E75AE">
        <w:rPr>
          <w:rFonts w:ascii="Times New Roman" w:eastAsia="標楷體" w:hAnsi="Times New Roman" w:cs="Times New Roman"/>
          <w:color w:val="000000" w:themeColor="text1"/>
          <w:sz w:val="28"/>
          <w:szCs w:val="28"/>
        </w:rPr>
        <w:t>：</w:t>
      </w:r>
    </w:p>
    <w:p w:rsidR="00A076C2" w:rsidRPr="008E75AE" w:rsidRDefault="00362BD6" w:rsidP="00362BD6">
      <w:pPr>
        <w:pStyle w:val="a3"/>
        <w:widowControl/>
        <w:spacing w:line="440" w:lineRule="exact"/>
        <w:ind w:leftChars="0" w:left="851"/>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考量未成年相對人施暴對象亦含</w:t>
      </w:r>
      <w:proofErr w:type="gramStart"/>
      <w:r w:rsidRPr="008E75AE">
        <w:rPr>
          <w:rFonts w:ascii="Times New Roman" w:eastAsia="標楷體" w:hAnsi="Times New Roman" w:cs="Times New Roman"/>
          <w:color w:val="000000" w:themeColor="text1"/>
          <w:sz w:val="28"/>
          <w:szCs w:val="28"/>
        </w:rPr>
        <w:t>括</w:t>
      </w:r>
      <w:proofErr w:type="gramEnd"/>
      <w:r w:rsidRPr="008E75AE">
        <w:rPr>
          <w:rFonts w:ascii="Times New Roman" w:eastAsia="標楷體" w:hAnsi="Times New Roman" w:cs="Times New Roman"/>
          <w:color w:val="000000" w:themeColor="text1"/>
          <w:sz w:val="28"/>
          <w:szCs w:val="28"/>
        </w:rPr>
        <w:t>祖父母，</w:t>
      </w:r>
      <w:r w:rsidR="000E1C40" w:rsidRPr="008E75AE">
        <w:rPr>
          <w:rFonts w:ascii="Times New Roman" w:eastAsia="標楷體" w:hAnsi="Times New Roman" w:cs="Times New Roman"/>
          <w:color w:val="000000" w:themeColor="text1"/>
          <w:sz w:val="28"/>
          <w:szCs w:val="28"/>
        </w:rPr>
        <w:t>建議未來此類案件在文字及宣導上</w:t>
      </w:r>
      <w:r w:rsidRPr="008E75AE">
        <w:rPr>
          <w:rFonts w:ascii="Times New Roman" w:eastAsia="標楷體" w:hAnsi="Times New Roman" w:cs="Times New Roman"/>
          <w:color w:val="000000" w:themeColor="text1"/>
          <w:sz w:val="28"/>
          <w:szCs w:val="28"/>
        </w:rPr>
        <w:t>應明列</w:t>
      </w:r>
      <w:r w:rsidR="000E1C40" w:rsidRPr="008E75AE">
        <w:rPr>
          <w:rFonts w:ascii="Times New Roman" w:eastAsia="標楷體" w:hAnsi="Times New Roman" w:cs="Times New Roman"/>
          <w:color w:val="000000" w:themeColor="text1"/>
          <w:sz w:val="28"/>
          <w:szCs w:val="28"/>
        </w:rPr>
        <w:t>包含父母及祖父母。</w:t>
      </w:r>
      <w:r w:rsidRPr="008E75AE">
        <w:rPr>
          <w:rFonts w:ascii="Times New Roman" w:eastAsia="標楷體" w:hAnsi="Times New Roman" w:cs="Times New Roman"/>
          <w:color w:val="000000" w:themeColor="text1"/>
          <w:sz w:val="28"/>
          <w:szCs w:val="28"/>
        </w:rPr>
        <w:t>另考量祖父母亦可能為主要照顧者，</w:t>
      </w:r>
      <w:proofErr w:type="gramStart"/>
      <w:r w:rsidRPr="008E75AE">
        <w:rPr>
          <w:rFonts w:ascii="Times New Roman" w:eastAsia="標楷體" w:hAnsi="Times New Roman" w:cs="Times New Roman"/>
          <w:color w:val="000000" w:themeColor="text1"/>
          <w:sz w:val="28"/>
          <w:szCs w:val="28"/>
        </w:rPr>
        <w:t>爰</w:t>
      </w:r>
      <w:proofErr w:type="gramEnd"/>
      <w:r w:rsidR="00A076C2" w:rsidRPr="008E75AE">
        <w:rPr>
          <w:rFonts w:ascii="Times New Roman" w:eastAsia="標楷體" w:hAnsi="Times New Roman" w:cs="Times New Roman"/>
          <w:color w:val="000000" w:themeColor="text1"/>
          <w:sz w:val="28"/>
          <w:szCs w:val="28"/>
        </w:rPr>
        <w:t>請教育部</w:t>
      </w:r>
      <w:r w:rsidRPr="008E75AE">
        <w:rPr>
          <w:rFonts w:ascii="Times New Roman" w:eastAsia="標楷體" w:hAnsi="Times New Roman" w:cs="Times New Roman"/>
          <w:color w:val="000000" w:themeColor="text1"/>
          <w:sz w:val="28"/>
          <w:szCs w:val="28"/>
        </w:rPr>
        <w:t>說明</w:t>
      </w:r>
      <w:r w:rsidR="00A076C2" w:rsidRPr="008E75AE">
        <w:rPr>
          <w:rFonts w:ascii="Times New Roman" w:eastAsia="標楷體" w:hAnsi="Times New Roman" w:cs="Times New Roman"/>
          <w:color w:val="000000" w:themeColor="text1"/>
          <w:sz w:val="28"/>
          <w:szCs w:val="28"/>
        </w:rPr>
        <w:t>目前針對祖父母教養</w:t>
      </w:r>
      <w:r w:rsidR="005F4449">
        <w:rPr>
          <w:rFonts w:ascii="Times New Roman" w:eastAsia="標楷體" w:hAnsi="Times New Roman" w:cs="Times New Roman" w:hint="eastAsia"/>
          <w:color w:val="000000" w:themeColor="text1"/>
          <w:sz w:val="28"/>
          <w:szCs w:val="28"/>
        </w:rPr>
        <w:t>所投入</w:t>
      </w:r>
      <w:r w:rsidR="00A076C2" w:rsidRPr="008E75AE">
        <w:rPr>
          <w:rFonts w:ascii="Times New Roman" w:eastAsia="標楷體" w:hAnsi="Times New Roman" w:cs="Times New Roman"/>
          <w:color w:val="000000" w:themeColor="text1"/>
          <w:sz w:val="28"/>
          <w:szCs w:val="28"/>
        </w:rPr>
        <w:t>資源</w:t>
      </w:r>
      <w:r w:rsidRPr="008E75AE">
        <w:rPr>
          <w:rFonts w:ascii="Times New Roman" w:eastAsia="標楷體" w:hAnsi="Times New Roman" w:cs="Times New Roman"/>
          <w:color w:val="000000" w:themeColor="text1"/>
          <w:sz w:val="28"/>
          <w:szCs w:val="28"/>
        </w:rPr>
        <w:t>情形</w:t>
      </w:r>
      <w:r w:rsidR="00A076C2" w:rsidRPr="008E75AE">
        <w:rPr>
          <w:rFonts w:ascii="Times New Roman" w:eastAsia="標楷體" w:hAnsi="Times New Roman" w:cs="Times New Roman"/>
          <w:color w:val="000000" w:themeColor="text1"/>
          <w:sz w:val="28"/>
          <w:szCs w:val="28"/>
        </w:rPr>
        <w:t>，</w:t>
      </w:r>
      <w:r w:rsidR="000E1C40" w:rsidRPr="008E75AE">
        <w:rPr>
          <w:rFonts w:ascii="Times New Roman" w:eastAsia="標楷體" w:hAnsi="Times New Roman" w:cs="Times New Roman"/>
          <w:color w:val="000000" w:themeColor="text1"/>
          <w:sz w:val="28"/>
          <w:szCs w:val="28"/>
        </w:rPr>
        <w:t>及是否</w:t>
      </w:r>
      <w:r w:rsidR="00A076C2" w:rsidRPr="008E75AE">
        <w:rPr>
          <w:rFonts w:ascii="Times New Roman" w:eastAsia="標楷體" w:hAnsi="Times New Roman" w:cs="Times New Roman"/>
          <w:color w:val="000000" w:themeColor="text1"/>
          <w:sz w:val="28"/>
          <w:szCs w:val="28"/>
        </w:rPr>
        <w:t>有</w:t>
      </w:r>
      <w:r w:rsidRPr="008E75AE">
        <w:rPr>
          <w:rFonts w:ascii="Times New Roman" w:eastAsia="標楷體" w:hAnsi="Times New Roman" w:cs="Times New Roman"/>
          <w:color w:val="000000" w:themeColor="text1"/>
          <w:sz w:val="28"/>
          <w:szCs w:val="28"/>
        </w:rPr>
        <w:t>其他</w:t>
      </w:r>
      <w:r w:rsidR="00A076C2" w:rsidRPr="008E75AE">
        <w:rPr>
          <w:rFonts w:ascii="Times New Roman" w:eastAsia="標楷體" w:hAnsi="Times New Roman" w:cs="Times New Roman"/>
          <w:color w:val="000000" w:themeColor="text1"/>
          <w:sz w:val="28"/>
          <w:szCs w:val="28"/>
        </w:rPr>
        <w:t>作法以利</w:t>
      </w:r>
      <w:r w:rsidR="000E1C40" w:rsidRPr="008E75AE">
        <w:rPr>
          <w:rFonts w:ascii="Times New Roman" w:eastAsia="標楷體" w:hAnsi="Times New Roman" w:cs="Times New Roman"/>
          <w:color w:val="000000" w:themeColor="text1"/>
          <w:sz w:val="28"/>
          <w:szCs w:val="28"/>
        </w:rPr>
        <w:t>其</w:t>
      </w:r>
      <w:r w:rsidR="00A076C2" w:rsidRPr="008E75AE">
        <w:rPr>
          <w:rFonts w:ascii="Times New Roman" w:eastAsia="標楷體" w:hAnsi="Times New Roman" w:cs="Times New Roman"/>
          <w:color w:val="000000" w:themeColor="text1"/>
          <w:sz w:val="28"/>
          <w:szCs w:val="28"/>
        </w:rPr>
        <w:t>融入家長教養主流團體。</w:t>
      </w:r>
    </w:p>
    <w:p w:rsidR="005A2525" w:rsidRPr="008E75AE" w:rsidRDefault="00A076C2" w:rsidP="0016758E">
      <w:pPr>
        <w:widowControl/>
        <w:spacing w:line="440" w:lineRule="exact"/>
        <w:ind w:left="848" w:hangingChars="303" w:hanging="848"/>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（四）</w:t>
      </w:r>
      <w:r w:rsidRPr="008E75AE">
        <w:rPr>
          <w:rFonts w:ascii="Times New Roman" w:eastAsia="標楷體" w:hAnsi="Times New Roman" w:cs="Times New Roman"/>
          <w:color w:val="000000" w:themeColor="text1"/>
          <w:sz w:val="28"/>
          <w:szCs w:val="28"/>
          <w:u w:val="single"/>
        </w:rPr>
        <w:t>本部保護服務司</w:t>
      </w:r>
      <w:r w:rsidRPr="008E75AE">
        <w:rPr>
          <w:rFonts w:ascii="Times New Roman" w:eastAsia="標楷體" w:hAnsi="Times New Roman" w:cs="Times New Roman"/>
          <w:color w:val="000000" w:themeColor="text1"/>
          <w:sz w:val="28"/>
          <w:szCs w:val="28"/>
        </w:rPr>
        <w:t>：</w:t>
      </w:r>
    </w:p>
    <w:p w:rsidR="00A076C2" w:rsidRPr="008E75AE" w:rsidRDefault="0016758E" w:rsidP="005A2525">
      <w:pPr>
        <w:widowControl/>
        <w:spacing w:line="440" w:lineRule="exact"/>
        <w:ind w:leftChars="352" w:left="845" w:firstLineChars="2" w:firstLine="6"/>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本案類型涉</w:t>
      </w:r>
      <w:r w:rsidR="00A076C2" w:rsidRPr="008E75AE">
        <w:rPr>
          <w:rFonts w:ascii="Times New Roman" w:eastAsia="標楷體" w:hAnsi="Times New Roman" w:cs="Times New Roman"/>
          <w:color w:val="000000" w:themeColor="text1"/>
          <w:sz w:val="28"/>
          <w:szCs w:val="28"/>
        </w:rPr>
        <w:t>家庭暴力防治法</w:t>
      </w:r>
      <w:r w:rsidRPr="008E75AE">
        <w:rPr>
          <w:rFonts w:ascii="Times New Roman" w:eastAsia="標楷體" w:hAnsi="Times New Roman" w:cs="Times New Roman"/>
          <w:color w:val="000000" w:themeColor="text1"/>
          <w:sz w:val="28"/>
          <w:szCs w:val="28"/>
        </w:rPr>
        <w:t>、</w:t>
      </w:r>
      <w:r w:rsidR="005A2525" w:rsidRPr="008E75AE">
        <w:rPr>
          <w:rFonts w:ascii="Times New Roman" w:eastAsia="標楷體" w:hAnsi="Times New Roman" w:cs="Times New Roman"/>
          <w:color w:val="000000" w:themeColor="text1"/>
          <w:sz w:val="28"/>
          <w:szCs w:val="28"/>
        </w:rPr>
        <w:t>兒童及少年福利與權益保障法、少年事件處理法等相關規定</w:t>
      </w:r>
      <w:r w:rsidRPr="008E75AE">
        <w:rPr>
          <w:rFonts w:ascii="Times New Roman" w:eastAsia="標楷體" w:hAnsi="Times New Roman" w:cs="Times New Roman"/>
          <w:color w:val="000000" w:themeColor="text1"/>
          <w:sz w:val="28"/>
          <w:szCs w:val="28"/>
        </w:rPr>
        <w:t>，</w:t>
      </w:r>
      <w:r w:rsidR="00900F5A" w:rsidRPr="008E75AE">
        <w:rPr>
          <w:rFonts w:ascii="Times New Roman" w:eastAsia="標楷體" w:hAnsi="Times New Roman" w:cs="Times New Roman"/>
          <w:color w:val="000000" w:themeColor="text1"/>
          <w:sz w:val="28"/>
          <w:szCs w:val="28"/>
        </w:rPr>
        <w:t>現行</w:t>
      </w:r>
      <w:r w:rsidR="005A2525" w:rsidRPr="008E75AE">
        <w:rPr>
          <w:rFonts w:ascii="Times New Roman" w:eastAsia="標楷體" w:hAnsi="Times New Roman" w:cs="Times New Roman"/>
          <w:color w:val="000000" w:themeColor="text1"/>
          <w:sz w:val="28"/>
          <w:szCs w:val="28"/>
        </w:rPr>
        <w:t>雖</w:t>
      </w:r>
      <w:r w:rsidR="00900F5A" w:rsidRPr="008E75AE">
        <w:rPr>
          <w:rFonts w:ascii="Times New Roman" w:eastAsia="標楷體" w:hAnsi="Times New Roman" w:cs="Times New Roman"/>
          <w:color w:val="000000" w:themeColor="text1"/>
          <w:sz w:val="28"/>
          <w:szCs w:val="28"/>
        </w:rPr>
        <w:t>已有</w:t>
      </w:r>
      <w:r w:rsidRPr="008E75AE">
        <w:rPr>
          <w:rFonts w:ascii="Times New Roman" w:eastAsia="標楷體" w:hAnsi="Times New Roman" w:cs="Times New Roman"/>
          <w:color w:val="000000" w:themeColor="text1"/>
          <w:sz w:val="28"/>
          <w:szCs w:val="28"/>
        </w:rPr>
        <w:t>處理</w:t>
      </w:r>
      <w:r w:rsidR="00900F5A" w:rsidRPr="008E75AE">
        <w:rPr>
          <w:rFonts w:ascii="Times New Roman" w:eastAsia="標楷體" w:hAnsi="Times New Roman" w:cs="Times New Roman"/>
          <w:color w:val="000000" w:themeColor="text1"/>
          <w:sz w:val="28"/>
          <w:szCs w:val="28"/>
        </w:rPr>
        <w:t>機制，</w:t>
      </w:r>
      <w:r w:rsidRPr="008E75AE">
        <w:rPr>
          <w:rFonts w:ascii="Times New Roman" w:eastAsia="標楷體" w:hAnsi="Times New Roman" w:cs="Times New Roman"/>
          <w:color w:val="000000" w:themeColor="text1"/>
          <w:sz w:val="28"/>
          <w:szCs w:val="28"/>
        </w:rPr>
        <w:t>惟</w:t>
      </w:r>
      <w:r w:rsidR="007C1103">
        <w:rPr>
          <w:rFonts w:ascii="Times New Roman" w:eastAsia="標楷體" w:hAnsi="Times New Roman" w:cs="Times New Roman" w:hint="eastAsia"/>
          <w:color w:val="000000" w:themeColor="text1"/>
          <w:sz w:val="28"/>
          <w:szCs w:val="28"/>
        </w:rPr>
        <w:t>仍</w:t>
      </w:r>
      <w:r w:rsidR="009F7A26">
        <w:rPr>
          <w:rFonts w:ascii="Times New Roman" w:eastAsia="標楷體" w:hAnsi="Times New Roman" w:cs="Times New Roman" w:hint="eastAsia"/>
          <w:color w:val="000000" w:themeColor="text1"/>
          <w:sz w:val="28"/>
          <w:szCs w:val="28"/>
        </w:rPr>
        <w:t>有</w:t>
      </w:r>
      <w:r w:rsidR="005A2525" w:rsidRPr="008E75AE">
        <w:rPr>
          <w:rFonts w:ascii="Times New Roman" w:eastAsia="標楷體" w:hAnsi="Times New Roman" w:cs="Times New Roman"/>
          <w:color w:val="000000" w:themeColor="text1"/>
          <w:sz w:val="28"/>
          <w:szCs w:val="28"/>
        </w:rPr>
        <w:t>處理</w:t>
      </w:r>
      <w:r w:rsidR="00900F5A" w:rsidRPr="008E75AE">
        <w:rPr>
          <w:rFonts w:ascii="Times New Roman" w:eastAsia="標楷體" w:hAnsi="Times New Roman" w:cs="Times New Roman"/>
          <w:color w:val="000000" w:themeColor="text1"/>
          <w:sz w:val="28"/>
          <w:szCs w:val="28"/>
        </w:rPr>
        <w:t>侷限，</w:t>
      </w:r>
      <w:r w:rsidR="005A2525" w:rsidRPr="008E75AE">
        <w:rPr>
          <w:rFonts w:ascii="Times New Roman" w:eastAsia="標楷體" w:hAnsi="Times New Roman" w:cs="Times New Roman"/>
          <w:color w:val="000000" w:themeColor="text1"/>
          <w:sz w:val="28"/>
          <w:szCs w:val="28"/>
        </w:rPr>
        <w:t>將</w:t>
      </w:r>
      <w:proofErr w:type="gramStart"/>
      <w:r w:rsidR="005A2525" w:rsidRPr="008E75AE">
        <w:rPr>
          <w:rFonts w:ascii="Times New Roman" w:eastAsia="標楷體" w:hAnsi="Times New Roman" w:cs="Times New Roman"/>
          <w:color w:val="000000" w:themeColor="text1"/>
          <w:sz w:val="28"/>
          <w:szCs w:val="28"/>
        </w:rPr>
        <w:t>研</w:t>
      </w:r>
      <w:proofErr w:type="gramEnd"/>
      <w:r w:rsidR="005A2525" w:rsidRPr="008E75AE">
        <w:rPr>
          <w:rFonts w:ascii="Times New Roman" w:eastAsia="標楷體" w:hAnsi="Times New Roman" w:cs="Times New Roman"/>
          <w:color w:val="000000" w:themeColor="text1"/>
          <w:sz w:val="28"/>
          <w:szCs w:val="28"/>
        </w:rPr>
        <w:t>議</w:t>
      </w:r>
      <w:r w:rsidR="00900F5A" w:rsidRPr="008E75AE">
        <w:rPr>
          <w:rFonts w:ascii="Times New Roman" w:eastAsia="標楷體" w:hAnsi="Times New Roman" w:cs="Times New Roman"/>
          <w:color w:val="000000" w:themeColor="text1"/>
          <w:sz w:val="28"/>
          <w:szCs w:val="28"/>
        </w:rPr>
        <w:t>發展第一線</w:t>
      </w:r>
      <w:r w:rsidR="009F7A26">
        <w:rPr>
          <w:rFonts w:ascii="Times New Roman" w:eastAsia="標楷體" w:hAnsi="Times New Roman" w:cs="Times New Roman" w:hint="eastAsia"/>
          <w:color w:val="000000" w:themeColor="text1"/>
          <w:sz w:val="28"/>
          <w:szCs w:val="28"/>
        </w:rPr>
        <w:t>人員立即</w:t>
      </w:r>
      <w:r w:rsidR="00900F5A" w:rsidRPr="008E75AE">
        <w:rPr>
          <w:rFonts w:ascii="Times New Roman" w:eastAsia="標楷體" w:hAnsi="Times New Roman" w:cs="Times New Roman"/>
          <w:color w:val="000000" w:themeColor="text1"/>
          <w:sz w:val="28"/>
          <w:szCs w:val="28"/>
        </w:rPr>
        <w:t>可用</w:t>
      </w:r>
      <w:r w:rsidRPr="008E75AE">
        <w:rPr>
          <w:rFonts w:ascii="Times New Roman" w:eastAsia="標楷體" w:hAnsi="Times New Roman" w:cs="Times New Roman"/>
          <w:color w:val="000000" w:themeColor="text1"/>
          <w:sz w:val="28"/>
          <w:szCs w:val="28"/>
        </w:rPr>
        <w:t>之工作手冊及</w:t>
      </w:r>
      <w:r w:rsidR="00900F5A" w:rsidRPr="008E75AE">
        <w:rPr>
          <w:rFonts w:ascii="Times New Roman" w:eastAsia="標楷體" w:hAnsi="Times New Roman" w:cs="Times New Roman"/>
          <w:color w:val="000000" w:themeColor="text1"/>
          <w:sz w:val="28"/>
          <w:szCs w:val="28"/>
        </w:rPr>
        <w:t>服務</w:t>
      </w:r>
      <w:r w:rsidR="005A2525" w:rsidRPr="008E75AE">
        <w:rPr>
          <w:rFonts w:ascii="Times New Roman" w:eastAsia="標楷體" w:hAnsi="Times New Roman" w:cs="Times New Roman"/>
          <w:color w:val="000000" w:themeColor="text1"/>
          <w:sz w:val="28"/>
          <w:szCs w:val="28"/>
        </w:rPr>
        <w:t>指引</w:t>
      </w:r>
      <w:r w:rsidR="00900F5A" w:rsidRPr="008E75AE">
        <w:rPr>
          <w:rFonts w:ascii="Times New Roman" w:eastAsia="標楷體" w:hAnsi="Times New Roman" w:cs="Times New Roman"/>
          <w:color w:val="000000" w:themeColor="text1"/>
          <w:sz w:val="28"/>
          <w:szCs w:val="28"/>
        </w:rPr>
        <w:t>。</w:t>
      </w:r>
    </w:p>
    <w:p w:rsidR="00900F5A" w:rsidRPr="008E75AE" w:rsidRDefault="00900F5A" w:rsidP="00D86EBF">
      <w:pPr>
        <w:widowControl/>
        <w:spacing w:line="440" w:lineRule="exact"/>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lastRenderedPageBreak/>
        <w:t>（五）</w:t>
      </w:r>
      <w:r w:rsidRPr="008E75AE">
        <w:rPr>
          <w:rFonts w:ascii="Times New Roman" w:eastAsia="標楷體" w:hAnsi="Times New Roman" w:cs="Times New Roman"/>
          <w:color w:val="000000" w:themeColor="text1"/>
          <w:sz w:val="28"/>
          <w:szCs w:val="28"/>
          <w:u w:val="single"/>
        </w:rPr>
        <w:t>本部心理</w:t>
      </w:r>
      <w:proofErr w:type="gramStart"/>
      <w:r w:rsidRPr="008E75AE">
        <w:rPr>
          <w:rFonts w:ascii="Times New Roman" w:eastAsia="標楷體" w:hAnsi="Times New Roman" w:cs="Times New Roman"/>
          <w:color w:val="000000" w:themeColor="text1"/>
          <w:sz w:val="28"/>
          <w:szCs w:val="28"/>
          <w:u w:val="single"/>
        </w:rPr>
        <w:t>健康司</w:t>
      </w:r>
      <w:proofErr w:type="gramEnd"/>
      <w:r w:rsidRPr="008E75AE">
        <w:rPr>
          <w:rFonts w:ascii="Times New Roman" w:eastAsia="標楷體" w:hAnsi="Times New Roman" w:cs="Times New Roman"/>
          <w:color w:val="000000" w:themeColor="text1"/>
          <w:sz w:val="28"/>
          <w:szCs w:val="28"/>
        </w:rPr>
        <w:t>：</w:t>
      </w:r>
    </w:p>
    <w:p w:rsidR="00F13CB7" w:rsidRPr="008E75AE" w:rsidRDefault="00527D88" w:rsidP="00FA4C28">
      <w:pPr>
        <w:pStyle w:val="a3"/>
        <w:widowControl/>
        <w:numPr>
          <w:ilvl w:val="0"/>
          <w:numId w:val="15"/>
        </w:numPr>
        <w:spacing w:line="440" w:lineRule="exact"/>
        <w:ind w:leftChars="0"/>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實務運作上，</w:t>
      </w:r>
      <w:r w:rsidR="00E361EF" w:rsidRPr="008E75AE">
        <w:rPr>
          <w:rFonts w:ascii="Times New Roman" w:eastAsia="標楷體" w:hAnsi="Times New Roman" w:cs="Times New Roman"/>
          <w:color w:val="000000" w:themeColor="text1"/>
          <w:sz w:val="28"/>
          <w:szCs w:val="28"/>
        </w:rPr>
        <w:t>未成年</w:t>
      </w:r>
      <w:r w:rsidRPr="008E75AE">
        <w:rPr>
          <w:rFonts w:ascii="Times New Roman" w:eastAsia="標楷體" w:hAnsi="Times New Roman" w:cs="Times New Roman"/>
          <w:color w:val="000000" w:themeColor="text1"/>
          <w:sz w:val="28"/>
          <w:szCs w:val="28"/>
        </w:rPr>
        <w:t>加害人處遇</w:t>
      </w:r>
      <w:r w:rsidR="00E361EF" w:rsidRPr="008E75AE">
        <w:rPr>
          <w:rFonts w:ascii="Times New Roman" w:eastAsia="標楷體" w:hAnsi="Times New Roman" w:cs="Times New Roman"/>
          <w:color w:val="000000" w:themeColor="text1"/>
          <w:sz w:val="28"/>
          <w:szCs w:val="28"/>
        </w:rPr>
        <w:t>幾乎</w:t>
      </w:r>
      <w:r w:rsidRPr="008E75AE">
        <w:rPr>
          <w:rFonts w:ascii="Times New Roman" w:eastAsia="標楷體" w:hAnsi="Times New Roman" w:cs="Times New Roman"/>
          <w:color w:val="000000" w:themeColor="text1"/>
          <w:sz w:val="28"/>
          <w:szCs w:val="28"/>
        </w:rPr>
        <w:t>都</w:t>
      </w:r>
      <w:proofErr w:type="gramStart"/>
      <w:r w:rsidR="00F13CB7" w:rsidRPr="008E75AE">
        <w:rPr>
          <w:rFonts w:ascii="Times New Roman" w:eastAsia="標楷體" w:hAnsi="Times New Roman" w:cs="Times New Roman"/>
          <w:color w:val="000000" w:themeColor="text1"/>
          <w:sz w:val="28"/>
          <w:szCs w:val="28"/>
        </w:rPr>
        <w:t>採</w:t>
      </w:r>
      <w:proofErr w:type="gramEnd"/>
      <w:r w:rsidR="00E361EF" w:rsidRPr="008E75AE">
        <w:rPr>
          <w:rFonts w:ascii="Times New Roman" w:eastAsia="標楷體" w:hAnsi="Times New Roman" w:cs="Times New Roman"/>
          <w:color w:val="000000" w:themeColor="text1"/>
          <w:sz w:val="28"/>
          <w:szCs w:val="28"/>
        </w:rPr>
        <w:t>個別方式</w:t>
      </w:r>
      <w:r w:rsidR="00F13CB7" w:rsidRPr="008E75AE">
        <w:rPr>
          <w:rFonts w:ascii="Times New Roman" w:eastAsia="標楷體" w:hAnsi="Times New Roman" w:cs="Times New Roman"/>
          <w:color w:val="000000" w:themeColor="text1"/>
          <w:sz w:val="28"/>
          <w:szCs w:val="28"/>
        </w:rPr>
        <w:t>，</w:t>
      </w:r>
      <w:r w:rsidRPr="008E75AE">
        <w:rPr>
          <w:rFonts w:ascii="Times New Roman" w:eastAsia="標楷體" w:hAnsi="Times New Roman" w:cs="Times New Roman"/>
          <w:color w:val="000000" w:themeColor="text1"/>
          <w:sz w:val="28"/>
          <w:szCs w:val="28"/>
        </w:rPr>
        <w:t>有時</w:t>
      </w:r>
      <w:r w:rsidR="00F13CB7" w:rsidRPr="008E75AE">
        <w:rPr>
          <w:rFonts w:ascii="Times New Roman" w:eastAsia="標楷體" w:hAnsi="Times New Roman" w:cs="Times New Roman"/>
          <w:color w:val="000000" w:themeColor="text1"/>
          <w:sz w:val="28"/>
          <w:szCs w:val="28"/>
        </w:rPr>
        <w:t>亦</w:t>
      </w:r>
      <w:r w:rsidR="00E361EF" w:rsidRPr="008E75AE">
        <w:rPr>
          <w:rFonts w:ascii="Times New Roman" w:eastAsia="標楷體" w:hAnsi="Times New Roman" w:cs="Times New Roman"/>
          <w:color w:val="000000" w:themeColor="text1"/>
          <w:sz w:val="28"/>
          <w:szCs w:val="28"/>
        </w:rPr>
        <w:t>會安排家長</w:t>
      </w:r>
      <w:r w:rsidRPr="008E75AE">
        <w:rPr>
          <w:rFonts w:ascii="Times New Roman" w:eastAsia="標楷體" w:hAnsi="Times New Roman" w:cs="Times New Roman"/>
          <w:color w:val="000000" w:themeColor="text1"/>
          <w:sz w:val="28"/>
          <w:szCs w:val="28"/>
        </w:rPr>
        <w:t>一起參與</w:t>
      </w:r>
      <w:r w:rsidR="00E361EF" w:rsidRPr="008E75AE">
        <w:rPr>
          <w:rFonts w:ascii="Times New Roman" w:eastAsia="標楷體" w:hAnsi="Times New Roman" w:cs="Times New Roman"/>
          <w:color w:val="000000" w:themeColor="text1"/>
          <w:sz w:val="28"/>
          <w:szCs w:val="28"/>
        </w:rPr>
        <w:t>處遇。</w:t>
      </w:r>
    </w:p>
    <w:p w:rsidR="00E361EF" w:rsidRPr="008E75AE" w:rsidRDefault="007C1103" w:rsidP="00FA4C28">
      <w:pPr>
        <w:pStyle w:val="a3"/>
        <w:widowControl/>
        <w:numPr>
          <w:ilvl w:val="0"/>
          <w:numId w:val="15"/>
        </w:numPr>
        <w:spacing w:line="440" w:lineRule="exact"/>
        <w:ind w:leftChars="0"/>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目前</w:t>
      </w:r>
      <w:r w:rsidR="00527D88" w:rsidRPr="008E75AE">
        <w:rPr>
          <w:rFonts w:ascii="Times New Roman" w:eastAsia="標楷體" w:hAnsi="Times New Roman" w:cs="Times New Roman"/>
          <w:color w:val="000000" w:themeColor="text1"/>
          <w:sz w:val="28"/>
          <w:szCs w:val="28"/>
        </w:rPr>
        <w:t>係</w:t>
      </w:r>
      <w:proofErr w:type="gramStart"/>
      <w:r w:rsidR="00527D88" w:rsidRPr="008E75AE">
        <w:rPr>
          <w:rFonts w:ascii="Times New Roman" w:eastAsia="標楷體" w:hAnsi="Times New Roman" w:cs="Times New Roman"/>
          <w:color w:val="000000" w:themeColor="text1"/>
          <w:sz w:val="28"/>
          <w:szCs w:val="28"/>
        </w:rPr>
        <w:t>以公彩回饋</w:t>
      </w:r>
      <w:proofErr w:type="gramEnd"/>
      <w:r w:rsidR="00527D88" w:rsidRPr="008E75AE">
        <w:rPr>
          <w:rFonts w:ascii="Times New Roman" w:eastAsia="標楷體" w:hAnsi="Times New Roman" w:cs="Times New Roman"/>
          <w:color w:val="000000" w:themeColor="text1"/>
          <w:sz w:val="28"/>
          <w:szCs w:val="28"/>
        </w:rPr>
        <w:t>金補助地方政府民間團體辦理相對人服務方案，</w:t>
      </w:r>
      <w:r>
        <w:rPr>
          <w:rFonts w:ascii="Times New Roman" w:eastAsia="標楷體" w:hAnsi="Times New Roman" w:cs="Times New Roman" w:hint="eastAsia"/>
          <w:color w:val="000000" w:themeColor="text1"/>
          <w:sz w:val="28"/>
          <w:szCs w:val="28"/>
        </w:rPr>
        <w:t>現行僅</w:t>
      </w:r>
      <w:r w:rsidR="00E361EF" w:rsidRPr="008E75AE">
        <w:rPr>
          <w:rFonts w:ascii="Times New Roman" w:eastAsia="標楷體" w:hAnsi="Times New Roman" w:cs="Times New Roman"/>
          <w:color w:val="000000" w:themeColor="text1"/>
          <w:sz w:val="28"/>
          <w:szCs w:val="28"/>
        </w:rPr>
        <w:t>彰化縣申請</w:t>
      </w:r>
      <w:r w:rsidR="00527D88" w:rsidRPr="008E75AE">
        <w:rPr>
          <w:rFonts w:ascii="Times New Roman" w:eastAsia="標楷體" w:hAnsi="Times New Roman" w:cs="Times New Roman"/>
          <w:color w:val="000000" w:themeColor="text1"/>
          <w:sz w:val="28"/>
          <w:szCs w:val="28"/>
        </w:rPr>
        <w:t>辦理</w:t>
      </w:r>
      <w:r w:rsidR="00E361EF" w:rsidRPr="008E75AE">
        <w:rPr>
          <w:rFonts w:ascii="Times New Roman" w:eastAsia="標楷體" w:hAnsi="Times New Roman" w:cs="Times New Roman"/>
          <w:color w:val="000000" w:themeColor="text1"/>
          <w:sz w:val="28"/>
          <w:szCs w:val="28"/>
        </w:rPr>
        <w:t>18</w:t>
      </w:r>
      <w:r w:rsidR="00E361EF" w:rsidRPr="008E75AE">
        <w:rPr>
          <w:rFonts w:ascii="Times New Roman" w:eastAsia="標楷體" w:hAnsi="Times New Roman" w:cs="Times New Roman"/>
          <w:color w:val="000000" w:themeColor="text1"/>
          <w:sz w:val="28"/>
          <w:szCs w:val="28"/>
        </w:rPr>
        <w:t>歲以下相對人服務方案，會再提醒地方政府申請</w:t>
      </w:r>
      <w:r w:rsidR="00527D88" w:rsidRPr="008E75AE">
        <w:rPr>
          <w:rFonts w:ascii="Times New Roman" w:eastAsia="標楷體" w:hAnsi="Times New Roman" w:cs="Times New Roman"/>
          <w:color w:val="000000" w:themeColor="text1"/>
          <w:sz w:val="28"/>
          <w:szCs w:val="28"/>
        </w:rPr>
        <w:t>辦理</w:t>
      </w:r>
      <w:r w:rsidR="00E361EF" w:rsidRPr="008E75AE">
        <w:rPr>
          <w:rFonts w:ascii="Times New Roman" w:eastAsia="標楷體" w:hAnsi="Times New Roman" w:cs="Times New Roman"/>
          <w:color w:val="000000" w:themeColor="text1"/>
          <w:sz w:val="28"/>
          <w:szCs w:val="28"/>
        </w:rPr>
        <w:t>。</w:t>
      </w:r>
    </w:p>
    <w:p w:rsidR="00527D88" w:rsidRPr="008E75AE" w:rsidRDefault="00E361EF" w:rsidP="00F13CB7">
      <w:pPr>
        <w:widowControl/>
        <w:spacing w:line="440" w:lineRule="exact"/>
        <w:ind w:left="848" w:hangingChars="303" w:hanging="848"/>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（六）</w:t>
      </w:r>
      <w:r w:rsidRPr="008E75AE">
        <w:rPr>
          <w:rFonts w:ascii="Times New Roman" w:eastAsia="標楷體" w:hAnsi="Times New Roman" w:cs="Times New Roman"/>
          <w:color w:val="000000" w:themeColor="text1"/>
          <w:sz w:val="28"/>
          <w:szCs w:val="28"/>
          <w:u w:val="single"/>
        </w:rPr>
        <w:t>教育部</w:t>
      </w:r>
      <w:r w:rsidR="00F13CB7" w:rsidRPr="008E75AE">
        <w:rPr>
          <w:rFonts w:ascii="Times New Roman" w:eastAsia="標楷體" w:hAnsi="Times New Roman" w:cs="Times New Roman"/>
          <w:color w:val="000000" w:themeColor="text1"/>
          <w:sz w:val="28"/>
          <w:szCs w:val="28"/>
        </w:rPr>
        <w:t>：</w:t>
      </w:r>
    </w:p>
    <w:p w:rsidR="00F13CB7" w:rsidRPr="008E75AE" w:rsidRDefault="00F13CB7" w:rsidP="00527D88">
      <w:pPr>
        <w:widowControl/>
        <w:spacing w:line="440" w:lineRule="exact"/>
        <w:ind w:leftChars="353" w:left="847" w:firstLineChars="1" w:firstLine="3"/>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本部</w:t>
      </w:r>
      <w:r w:rsidR="00874D26" w:rsidRPr="008E75AE">
        <w:rPr>
          <w:rFonts w:ascii="Times New Roman" w:eastAsia="標楷體" w:hAnsi="Times New Roman" w:cs="Times New Roman"/>
          <w:color w:val="000000" w:themeColor="text1"/>
          <w:sz w:val="28"/>
          <w:szCs w:val="28"/>
        </w:rPr>
        <w:t>終身教育司</w:t>
      </w:r>
      <w:r w:rsidR="00527D88" w:rsidRPr="008E75AE">
        <w:rPr>
          <w:rFonts w:ascii="Times New Roman" w:eastAsia="標楷體" w:hAnsi="Times New Roman" w:cs="Times New Roman"/>
          <w:color w:val="000000" w:themeColor="text1"/>
          <w:sz w:val="28"/>
          <w:szCs w:val="28"/>
        </w:rPr>
        <w:t>會再</w:t>
      </w:r>
      <w:r w:rsidR="007C1103">
        <w:rPr>
          <w:rFonts w:ascii="Times New Roman" w:eastAsia="標楷體" w:hAnsi="Times New Roman" w:cs="Times New Roman" w:hint="eastAsia"/>
          <w:color w:val="000000" w:themeColor="text1"/>
          <w:sz w:val="28"/>
          <w:szCs w:val="28"/>
        </w:rPr>
        <w:t>加強</w:t>
      </w:r>
      <w:r w:rsidR="00874D26" w:rsidRPr="008E75AE">
        <w:rPr>
          <w:rFonts w:ascii="Times New Roman" w:eastAsia="標楷體" w:hAnsi="Times New Roman" w:cs="Times New Roman"/>
          <w:color w:val="000000" w:themeColor="text1"/>
          <w:sz w:val="28"/>
          <w:szCs w:val="28"/>
        </w:rPr>
        <w:t>祖父母</w:t>
      </w:r>
      <w:r w:rsidR="007C1103">
        <w:rPr>
          <w:rFonts w:ascii="Times New Roman" w:eastAsia="標楷體" w:hAnsi="Times New Roman" w:cs="Times New Roman" w:hint="eastAsia"/>
          <w:color w:val="000000" w:themeColor="text1"/>
          <w:sz w:val="28"/>
          <w:szCs w:val="28"/>
        </w:rPr>
        <w:t>教養之</w:t>
      </w:r>
      <w:r w:rsidR="00874D26" w:rsidRPr="008E75AE">
        <w:rPr>
          <w:rFonts w:ascii="Times New Roman" w:eastAsia="標楷體" w:hAnsi="Times New Roman" w:cs="Times New Roman"/>
          <w:color w:val="000000" w:themeColor="text1"/>
          <w:sz w:val="28"/>
          <w:szCs w:val="28"/>
        </w:rPr>
        <w:t>教育</w:t>
      </w:r>
      <w:r w:rsidRPr="008E75AE">
        <w:rPr>
          <w:rFonts w:ascii="Times New Roman" w:eastAsia="標楷體" w:hAnsi="Times New Roman" w:cs="Times New Roman"/>
          <w:color w:val="000000" w:themeColor="text1"/>
          <w:sz w:val="28"/>
          <w:szCs w:val="28"/>
        </w:rPr>
        <w:t>宣導</w:t>
      </w:r>
      <w:r w:rsidR="00874D26" w:rsidRPr="008E75AE">
        <w:rPr>
          <w:rFonts w:ascii="Times New Roman" w:eastAsia="標楷體" w:hAnsi="Times New Roman" w:cs="Times New Roman"/>
          <w:color w:val="000000" w:themeColor="text1"/>
          <w:sz w:val="28"/>
          <w:szCs w:val="28"/>
        </w:rPr>
        <w:t>。</w:t>
      </w:r>
    </w:p>
    <w:p w:rsidR="000726E7" w:rsidRPr="008E75AE" w:rsidRDefault="000726E7" w:rsidP="00D86EBF">
      <w:pPr>
        <w:tabs>
          <w:tab w:val="left" w:pos="993"/>
          <w:tab w:val="left" w:pos="1064"/>
        </w:tabs>
        <w:snapToGrid w:val="0"/>
        <w:spacing w:line="440" w:lineRule="exact"/>
        <w:ind w:left="992" w:hangingChars="354" w:hanging="992"/>
        <w:jc w:val="both"/>
        <w:rPr>
          <w:rFonts w:ascii="Times New Roman" w:eastAsia="標楷體" w:hAnsi="Times New Roman" w:cs="Times New Roman"/>
          <w:b/>
          <w:color w:val="000000" w:themeColor="text1"/>
          <w:sz w:val="28"/>
          <w:szCs w:val="32"/>
        </w:rPr>
      </w:pPr>
    </w:p>
    <w:p w:rsidR="00D86EBF" w:rsidRPr="008E75AE" w:rsidRDefault="00D86EBF" w:rsidP="00D86EBF">
      <w:pPr>
        <w:widowControl/>
        <w:spacing w:line="440" w:lineRule="exact"/>
        <w:jc w:val="both"/>
        <w:rPr>
          <w:rFonts w:ascii="Times New Roman" w:eastAsia="標楷體" w:hAnsi="Times New Roman" w:cs="Times New Roman"/>
          <w:color w:val="000000" w:themeColor="text1"/>
          <w:sz w:val="28"/>
          <w:szCs w:val="28"/>
          <w:bdr w:val="single" w:sz="4" w:space="0" w:color="auto"/>
        </w:rPr>
      </w:pPr>
      <w:r w:rsidRPr="008E75AE">
        <w:rPr>
          <w:rFonts w:ascii="Times New Roman" w:eastAsia="標楷體" w:hAnsi="Times New Roman" w:cs="Times New Roman"/>
          <w:b/>
          <w:color w:val="000000" w:themeColor="text1"/>
          <w:sz w:val="28"/>
          <w:szCs w:val="28"/>
          <w:bdr w:val="single" w:sz="4" w:space="0" w:color="auto"/>
        </w:rPr>
        <w:t>第三案</w:t>
      </w:r>
    </w:p>
    <w:p w:rsidR="00D86EBF" w:rsidRPr="008E75AE" w:rsidRDefault="00D86EBF" w:rsidP="00D86EBF">
      <w:pPr>
        <w:tabs>
          <w:tab w:val="left" w:pos="993"/>
          <w:tab w:val="left" w:pos="1064"/>
        </w:tabs>
        <w:snapToGrid w:val="0"/>
        <w:spacing w:line="440" w:lineRule="exact"/>
        <w:ind w:left="992" w:hangingChars="354" w:hanging="992"/>
        <w:jc w:val="both"/>
        <w:rPr>
          <w:rFonts w:ascii="Times New Roman" w:eastAsia="標楷體" w:hAnsi="Times New Roman" w:cs="Times New Roman"/>
          <w:b/>
          <w:color w:val="000000" w:themeColor="text1"/>
          <w:sz w:val="28"/>
          <w:szCs w:val="32"/>
        </w:rPr>
      </w:pPr>
      <w:r w:rsidRPr="008E75AE">
        <w:rPr>
          <w:rFonts w:ascii="Times New Roman" w:eastAsia="標楷體" w:hAnsi="Times New Roman" w:cs="Times New Roman"/>
          <w:b/>
          <w:color w:val="000000" w:themeColor="text1"/>
          <w:sz w:val="28"/>
          <w:szCs w:val="28"/>
        </w:rPr>
        <w:t>案</w:t>
      </w:r>
      <w:r w:rsidRPr="008E75AE">
        <w:rPr>
          <w:rFonts w:ascii="Times New Roman" w:eastAsia="標楷體" w:hAnsi="Times New Roman" w:cs="Times New Roman"/>
          <w:b/>
          <w:color w:val="000000" w:themeColor="text1"/>
          <w:sz w:val="28"/>
          <w:szCs w:val="28"/>
        </w:rPr>
        <w:t xml:space="preserve"> </w:t>
      </w:r>
      <w:r w:rsidRPr="008E75AE">
        <w:rPr>
          <w:rFonts w:ascii="Times New Roman" w:eastAsia="標楷體" w:hAnsi="Times New Roman" w:cs="Times New Roman"/>
          <w:b/>
          <w:color w:val="000000" w:themeColor="text1"/>
          <w:sz w:val="28"/>
          <w:szCs w:val="28"/>
        </w:rPr>
        <w:t>由</w:t>
      </w:r>
      <w:r w:rsidRPr="008E75AE">
        <w:rPr>
          <w:rFonts w:ascii="Times New Roman" w:eastAsia="標楷體" w:hAnsi="Times New Roman" w:cs="Times New Roman"/>
          <w:b/>
          <w:color w:val="000000" w:themeColor="text1"/>
          <w:sz w:val="32"/>
          <w:szCs w:val="28"/>
        </w:rPr>
        <w:t>：</w:t>
      </w:r>
      <w:r w:rsidR="005456A9" w:rsidRPr="008E75AE">
        <w:rPr>
          <w:rFonts w:ascii="Times New Roman" w:eastAsia="標楷體" w:hAnsi="Times New Roman" w:cs="Times New Roman"/>
          <w:b/>
          <w:color w:val="000000" w:themeColor="text1"/>
          <w:sz w:val="28"/>
        </w:rPr>
        <w:t>為完善對家庭暴力被害人之保護，有關</w:t>
      </w:r>
      <w:r w:rsidR="005456A9" w:rsidRPr="008E75AE">
        <w:rPr>
          <w:rFonts w:ascii="Times New Roman" w:eastAsia="標楷體" w:hAnsi="Times New Roman" w:cs="Times New Roman"/>
          <w:b/>
          <w:color w:val="000000" w:themeColor="text1"/>
          <w:sz w:val="28"/>
        </w:rPr>
        <w:t>M-Police</w:t>
      </w:r>
      <w:r w:rsidR="005456A9" w:rsidRPr="008E75AE">
        <w:rPr>
          <w:rFonts w:ascii="Times New Roman" w:eastAsia="標楷體" w:hAnsi="Times New Roman" w:cs="Times New Roman"/>
          <w:b/>
          <w:color w:val="000000" w:themeColor="text1"/>
          <w:sz w:val="28"/>
        </w:rPr>
        <w:t>系統無法查詢民事保護令或家庭暴力通報相關資訊一案，提請討論。</w:t>
      </w:r>
    </w:p>
    <w:p w:rsidR="00ED6815" w:rsidRPr="008E75AE" w:rsidRDefault="00D86EBF" w:rsidP="000E7D63">
      <w:pPr>
        <w:widowControl/>
        <w:spacing w:line="440" w:lineRule="exact"/>
        <w:jc w:val="both"/>
        <w:rPr>
          <w:rFonts w:ascii="Times New Roman" w:eastAsia="標楷體" w:hAnsi="Times New Roman" w:cs="Times New Roman"/>
          <w:color w:val="000000" w:themeColor="text1"/>
          <w:sz w:val="28"/>
          <w:szCs w:val="32"/>
        </w:rPr>
      </w:pPr>
      <w:r w:rsidRPr="008E75AE">
        <w:rPr>
          <w:rFonts w:ascii="Times New Roman" w:eastAsia="標楷體" w:hAnsi="Times New Roman" w:cs="Times New Roman"/>
          <w:color w:val="000000" w:themeColor="text1"/>
          <w:sz w:val="28"/>
          <w:szCs w:val="28"/>
        </w:rPr>
        <w:t>（一）</w:t>
      </w:r>
      <w:r w:rsidR="007C1103">
        <w:rPr>
          <w:rFonts w:ascii="Times New Roman" w:eastAsia="標楷體" w:hAnsi="Times New Roman" w:cs="Times New Roman" w:hint="eastAsia"/>
          <w:color w:val="000000" w:themeColor="text1"/>
          <w:sz w:val="28"/>
          <w:szCs w:val="28"/>
          <w:u w:val="single"/>
        </w:rPr>
        <w:t>司法院少年及家事廳</w:t>
      </w:r>
      <w:r w:rsidR="00ED6815" w:rsidRPr="008E75AE">
        <w:rPr>
          <w:rFonts w:ascii="Times New Roman" w:eastAsia="標楷體" w:hAnsi="Times New Roman" w:cs="Times New Roman"/>
          <w:color w:val="000000" w:themeColor="text1"/>
          <w:sz w:val="28"/>
          <w:szCs w:val="32"/>
        </w:rPr>
        <w:t>：</w:t>
      </w:r>
    </w:p>
    <w:p w:rsidR="003A293B" w:rsidRPr="008E75AE" w:rsidRDefault="00ED6815" w:rsidP="00FA4C28">
      <w:pPr>
        <w:pStyle w:val="a3"/>
        <w:numPr>
          <w:ilvl w:val="1"/>
          <w:numId w:val="16"/>
        </w:numPr>
        <w:tabs>
          <w:tab w:val="left" w:pos="993"/>
          <w:tab w:val="left" w:pos="1064"/>
        </w:tabs>
        <w:snapToGrid w:val="0"/>
        <w:spacing w:line="440" w:lineRule="exact"/>
        <w:ind w:leftChars="0" w:left="851" w:hanging="284"/>
        <w:jc w:val="both"/>
        <w:rPr>
          <w:rFonts w:ascii="Times New Roman" w:eastAsia="標楷體" w:hAnsi="Times New Roman" w:cs="Times New Roman"/>
          <w:color w:val="000000" w:themeColor="text1"/>
          <w:sz w:val="28"/>
          <w:szCs w:val="32"/>
        </w:rPr>
      </w:pPr>
      <w:proofErr w:type="gramStart"/>
      <w:r w:rsidRPr="008E75AE">
        <w:rPr>
          <w:rFonts w:ascii="Times New Roman" w:eastAsia="標楷體" w:hAnsi="Times New Roman" w:cs="Times New Roman"/>
          <w:color w:val="000000" w:themeColor="text1"/>
          <w:sz w:val="28"/>
          <w:szCs w:val="32"/>
        </w:rPr>
        <w:t>本院業於</w:t>
      </w:r>
      <w:proofErr w:type="gramEnd"/>
      <w:r w:rsidRPr="008E75AE">
        <w:rPr>
          <w:rFonts w:ascii="Times New Roman" w:eastAsia="標楷體" w:hAnsi="Times New Roman" w:cs="Times New Roman"/>
          <w:color w:val="000000" w:themeColor="text1"/>
          <w:sz w:val="28"/>
          <w:szCs w:val="32"/>
        </w:rPr>
        <w:t>106</w:t>
      </w:r>
      <w:r w:rsidRPr="008E75AE">
        <w:rPr>
          <w:rFonts w:ascii="Times New Roman" w:eastAsia="標楷體" w:hAnsi="Times New Roman" w:cs="Times New Roman"/>
          <w:color w:val="000000" w:themeColor="text1"/>
          <w:sz w:val="28"/>
          <w:szCs w:val="32"/>
        </w:rPr>
        <w:t>年</w:t>
      </w:r>
      <w:r w:rsidRPr="008E75AE">
        <w:rPr>
          <w:rFonts w:ascii="Times New Roman" w:eastAsia="標楷體" w:hAnsi="Times New Roman" w:cs="Times New Roman"/>
          <w:color w:val="000000" w:themeColor="text1"/>
          <w:sz w:val="28"/>
          <w:szCs w:val="32"/>
        </w:rPr>
        <w:t>11</w:t>
      </w:r>
      <w:r w:rsidRPr="008E75AE">
        <w:rPr>
          <w:rFonts w:ascii="Times New Roman" w:eastAsia="標楷體" w:hAnsi="Times New Roman" w:cs="Times New Roman"/>
          <w:color w:val="000000" w:themeColor="text1"/>
          <w:sz w:val="28"/>
          <w:szCs w:val="32"/>
        </w:rPr>
        <w:t>月</w:t>
      </w:r>
      <w:r w:rsidRPr="008E75AE">
        <w:rPr>
          <w:rFonts w:ascii="Times New Roman" w:eastAsia="標楷體" w:hAnsi="Times New Roman" w:cs="Times New Roman"/>
          <w:color w:val="000000" w:themeColor="text1"/>
          <w:sz w:val="28"/>
          <w:szCs w:val="32"/>
        </w:rPr>
        <w:t>10</w:t>
      </w:r>
      <w:r w:rsidRPr="008E75AE">
        <w:rPr>
          <w:rFonts w:ascii="Times New Roman" w:eastAsia="標楷體" w:hAnsi="Times New Roman" w:cs="Times New Roman"/>
          <w:color w:val="000000" w:themeColor="text1"/>
          <w:sz w:val="28"/>
          <w:szCs w:val="32"/>
        </w:rPr>
        <w:t>日以秘台廳少家二字第</w:t>
      </w:r>
      <w:r w:rsidRPr="008E75AE">
        <w:rPr>
          <w:rFonts w:ascii="Times New Roman" w:eastAsia="標楷體" w:hAnsi="Times New Roman" w:cs="Times New Roman"/>
          <w:color w:val="000000" w:themeColor="text1"/>
          <w:sz w:val="28"/>
          <w:szCs w:val="32"/>
        </w:rPr>
        <w:t>1060029912</w:t>
      </w:r>
      <w:r w:rsidRPr="008E75AE">
        <w:rPr>
          <w:rFonts w:ascii="Times New Roman" w:eastAsia="標楷體" w:hAnsi="Times New Roman" w:cs="Times New Roman"/>
          <w:color w:val="000000" w:themeColor="text1"/>
          <w:sz w:val="28"/>
          <w:szCs w:val="32"/>
        </w:rPr>
        <w:t>號函復衛生福利部，傳送至家庭暴力電子資料庫之民事保護令裁定資料，已增列當事人姓名、身分證字號、裁判法院別、案號等欄位化資料，並檢送修正後之交換規格說明供參。</w:t>
      </w:r>
    </w:p>
    <w:p w:rsidR="003A293B" w:rsidRPr="008E75AE" w:rsidRDefault="00ED6815" w:rsidP="00FA4C28">
      <w:pPr>
        <w:pStyle w:val="a3"/>
        <w:numPr>
          <w:ilvl w:val="1"/>
          <w:numId w:val="16"/>
        </w:numPr>
        <w:tabs>
          <w:tab w:val="left" w:pos="993"/>
          <w:tab w:val="left" w:pos="1064"/>
        </w:tabs>
        <w:snapToGrid w:val="0"/>
        <w:spacing w:line="440" w:lineRule="exact"/>
        <w:ind w:leftChars="0" w:left="851" w:hanging="284"/>
        <w:jc w:val="both"/>
        <w:rPr>
          <w:rFonts w:ascii="Times New Roman" w:eastAsia="標楷體" w:hAnsi="Times New Roman" w:cs="Times New Roman"/>
          <w:color w:val="000000" w:themeColor="text1"/>
          <w:sz w:val="28"/>
          <w:szCs w:val="32"/>
        </w:rPr>
      </w:pPr>
      <w:r w:rsidRPr="008E75AE">
        <w:rPr>
          <w:rFonts w:ascii="Times New Roman" w:eastAsia="標楷體" w:hAnsi="Times New Roman" w:cs="Times New Roman"/>
          <w:color w:val="000000" w:themeColor="text1"/>
          <w:sz w:val="28"/>
          <w:szCs w:val="32"/>
        </w:rPr>
        <w:t>依法務部</w:t>
      </w:r>
      <w:r w:rsidRPr="008E75AE">
        <w:rPr>
          <w:rFonts w:ascii="Times New Roman" w:eastAsia="標楷體" w:hAnsi="Times New Roman" w:cs="Times New Roman"/>
          <w:color w:val="000000" w:themeColor="text1"/>
          <w:sz w:val="28"/>
          <w:szCs w:val="32"/>
        </w:rPr>
        <w:t>107</w:t>
      </w:r>
      <w:r w:rsidRPr="008E75AE">
        <w:rPr>
          <w:rFonts w:ascii="Times New Roman" w:eastAsia="標楷體" w:hAnsi="Times New Roman" w:cs="Times New Roman"/>
          <w:color w:val="000000" w:themeColor="text1"/>
          <w:sz w:val="28"/>
          <w:szCs w:val="32"/>
        </w:rPr>
        <w:t>年</w:t>
      </w:r>
      <w:r w:rsidRPr="008E75AE">
        <w:rPr>
          <w:rFonts w:ascii="Times New Roman" w:eastAsia="標楷體" w:hAnsi="Times New Roman" w:cs="Times New Roman"/>
          <w:color w:val="000000" w:themeColor="text1"/>
          <w:sz w:val="28"/>
          <w:szCs w:val="32"/>
        </w:rPr>
        <w:t>8</w:t>
      </w:r>
      <w:r w:rsidRPr="008E75AE">
        <w:rPr>
          <w:rFonts w:ascii="Times New Roman" w:eastAsia="標楷體" w:hAnsi="Times New Roman" w:cs="Times New Roman"/>
          <w:color w:val="000000" w:themeColor="text1"/>
          <w:sz w:val="28"/>
          <w:szCs w:val="32"/>
        </w:rPr>
        <w:t>月</w:t>
      </w:r>
      <w:r w:rsidRPr="008E75AE">
        <w:rPr>
          <w:rFonts w:ascii="Times New Roman" w:eastAsia="標楷體" w:hAnsi="Times New Roman" w:cs="Times New Roman"/>
          <w:color w:val="000000" w:themeColor="text1"/>
          <w:sz w:val="28"/>
          <w:szCs w:val="32"/>
        </w:rPr>
        <w:t>22</w:t>
      </w:r>
      <w:r w:rsidRPr="008E75AE">
        <w:rPr>
          <w:rFonts w:ascii="Times New Roman" w:eastAsia="標楷體" w:hAnsi="Times New Roman" w:cs="Times New Roman"/>
          <w:color w:val="000000" w:themeColor="text1"/>
          <w:sz w:val="28"/>
          <w:szCs w:val="32"/>
        </w:rPr>
        <w:t>日法律字第</w:t>
      </w:r>
      <w:r w:rsidRPr="008E75AE">
        <w:rPr>
          <w:rFonts w:ascii="Times New Roman" w:eastAsia="標楷體" w:hAnsi="Times New Roman" w:cs="Times New Roman"/>
          <w:color w:val="000000" w:themeColor="text1"/>
          <w:sz w:val="28"/>
          <w:szCs w:val="32"/>
        </w:rPr>
        <w:t>10703512420</w:t>
      </w:r>
      <w:r w:rsidRPr="008E75AE">
        <w:rPr>
          <w:rFonts w:ascii="Times New Roman" w:eastAsia="標楷體" w:hAnsi="Times New Roman" w:cs="Times New Roman"/>
          <w:color w:val="000000" w:themeColor="text1"/>
          <w:sz w:val="28"/>
          <w:szCs w:val="32"/>
        </w:rPr>
        <w:t>號、衛生福利部</w:t>
      </w:r>
      <w:r w:rsidRPr="008E75AE">
        <w:rPr>
          <w:rFonts w:ascii="Times New Roman" w:eastAsia="標楷體" w:hAnsi="Times New Roman" w:cs="Times New Roman"/>
          <w:color w:val="000000" w:themeColor="text1"/>
          <w:sz w:val="28"/>
          <w:szCs w:val="32"/>
        </w:rPr>
        <w:t>108</w:t>
      </w:r>
      <w:r w:rsidRPr="008E75AE">
        <w:rPr>
          <w:rFonts w:ascii="Times New Roman" w:eastAsia="標楷體" w:hAnsi="Times New Roman" w:cs="Times New Roman"/>
          <w:color w:val="000000" w:themeColor="text1"/>
          <w:sz w:val="28"/>
          <w:szCs w:val="32"/>
        </w:rPr>
        <w:t>年</w:t>
      </w:r>
      <w:r w:rsidRPr="008E75AE">
        <w:rPr>
          <w:rFonts w:ascii="Times New Roman" w:eastAsia="標楷體" w:hAnsi="Times New Roman" w:cs="Times New Roman"/>
          <w:color w:val="000000" w:themeColor="text1"/>
          <w:sz w:val="28"/>
          <w:szCs w:val="32"/>
        </w:rPr>
        <w:t>3</w:t>
      </w:r>
      <w:r w:rsidRPr="008E75AE">
        <w:rPr>
          <w:rFonts w:ascii="Times New Roman" w:eastAsia="標楷體" w:hAnsi="Times New Roman" w:cs="Times New Roman"/>
          <w:color w:val="000000" w:themeColor="text1"/>
          <w:sz w:val="28"/>
          <w:szCs w:val="32"/>
        </w:rPr>
        <w:t>月</w:t>
      </w:r>
      <w:r w:rsidRPr="008E75AE">
        <w:rPr>
          <w:rFonts w:ascii="Times New Roman" w:eastAsia="標楷體" w:hAnsi="Times New Roman" w:cs="Times New Roman"/>
          <w:color w:val="000000" w:themeColor="text1"/>
          <w:sz w:val="28"/>
          <w:szCs w:val="32"/>
        </w:rPr>
        <w:t>4</w:t>
      </w:r>
      <w:r w:rsidRPr="008E75AE">
        <w:rPr>
          <w:rFonts w:ascii="Times New Roman" w:eastAsia="標楷體" w:hAnsi="Times New Roman" w:cs="Times New Roman"/>
          <w:color w:val="000000" w:themeColor="text1"/>
          <w:sz w:val="28"/>
          <w:szCs w:val="32"/>
        </w:rPr>
        <w:t>日衛</w:t>
      </w:r>
      <w:proofErr w:type="gramStart"/>
      <w:r w:rsidRPr="008E75AE">
        <w:rPr>
          <w:rFonts w:ascii="Times New Roman" w:eastAsia="標楷體" w:hAnsi="Times New Roman" w:cs="Times New Roman"/>
          <w:color w:val="000000" w:themeColor="text1"/>
          <w:sz w:val="28"/>
          <w:szCs w:val="32"/>
        </w:rPr>
        <w:t>部護字</w:t>
      </w:r>
      <w:proofErr w:type="gramEnd"/>
      <w:r w:rsidRPr="008E75AE">
        <w:rPr>
          <w:rFonts w:ascii="Times New Roman" w:eastAsia="標楷體" w:hAnsi="Times New Roman" w:cs="Times New Roman"/>
          <w:color w:val="000000" w:themeColor="text1"/>
          <w:sz w:val="28"/>
          <w:szCs w:val="32"/>
        </w:rPr>
        <w:t>第</w:t>
      </w:r>
      <w:r w:rsidRPr="008E75AE">
        <w:rPr>
          <w:rFonts w:ascii="Times New Roman" w:eastAsia="標楷體" w:hAnsi="Times New Roman" w:cs="Times New Roman"/>
          <w:color w:val="000000" w:themeColor="text1"/>
          <w:sz w:val="28"/>
          <w:szCs w:val="32"/>
        </w:rPr>
        <w:t>1080106892</w:t>
      </w:r>
      <w:r w:rsidR="007A5829">
        <w:rPr>
          <w:rFonts w:ascii="Times New Roman" w:eastAsia="標楷體" w:hAnsi="Times New Roman" w:cs="Times New Roman" w:hint="eastAsia"/>
          <w:color w:val="000000" w:themeColor="text1"/>
          <w:sz w:val="28"/>
          <w:szCs w:val="32"/>
        </w:rPr>
        <w:t>號</w:t>
      </w:r>
      <w:proofErr w:type="gramStart"/>
      <w:r w:rsidRPr="008E75AE">
        <w:rPr>
          <w:rFonts w:ascii="Times New Roman" w:eastAsia="標楷體" w:hAnsi="Times New Roman" w:cs="Times New Roman"/>
          <w:color w:val="000000" w:themeColor="text1"/>
          <w:sz w:val="28"/>
          <w:szCs w:val="32"/>
        </w:rPr>
        <w:t>函復本院</w:t>
      </w:r>
      <w:proofErr w:type="gramEnd"/>
      <w:r w:rsidRPr="008E75AE">
        <w:rPr>
          <w:rFonts w:ascii="Times New Roman" w:eastAsia="標楷體" w:hAnsi="Times New Roman" w:cs="Times New Roman"/>
          <w:color w:val="000000" w:themeColor="text1"/>
          <w:sz w:val="28"/>
          <w:szCs w:val="32"/>
        </w:rPr>
        <w:t>，有關內政部所</w:t>
      </w:r>
      <w:proofErr w:type="gramStart"/>
      <w:r w:rsidRPr="008E75AE">
        <w:rPr>
          <w:rFonts w:ascii="Times New Roman" w:eastAsia="標楷體" w:hAnsi="Times New Roman" w:cs="Times New Roman"/>
          <w:color w:val="000000" w:themeColor="text1"/>
          <w:sz w:val="28"/>
          <w:szCs w:val="32"/>
        </w:rPr>
        <w:t>詢</w:t>
      </w:r>
      <w:proofErr w:type="gramEnd"/>
      <w:r w:rsidRPr="008E75AE">
        <w:rPr>
          <w:rFonts w:ascii="Times New Roman" w:eastAsia="標楷體" w:hAnsi="Times New Roman" w:cs="Times New Roman"/>
          <w:color w:val="000000" w:themeColor="text1"/>
          <w:sz w:val="28"/>
          <w:szCs w:val="32"/>
        </w:rPr>
        <w:t>，得否將傳送至家庭暴力電子資料庫之民事保護令等裁判資料，以</w:t>
      </w:r>
      <w:proofErr w:type="gramStart"/>
      <w:r w:rsidRPr="008E75AE">
        <w:rPr>
          <w:rFonts w:ascii="Times New Roman" w:eastAsia="標楷體" w:hAnsi="Times New Roman" w:cs="Times New Roman"/>
          <w:color w:val="000000" w:themeColor="text1"/>
          <w:sz w:val="28"/>
          <w:szCs w:val="32"/>
        </w:rPr>
        <w:t>介</w:t>
      </w:r>
      <w:proofErr w:type="gramEnd"/>
      <w:r w:rsidRPr="008E75AE">
        <w:rPr>
          <w:rFonts w:ascii="Times New Roman" w:eastAsia="標楷體" w:hAnsi="Times New Roman" w:cs="Times New Roman"/>
          <w:color w:val="000000" w:themeColor="text1"/>
          <w:sz w:val="28"/>
          <w:szCs w:val="32"/>
        </w:rPr>
        <w:t>接或傳送方式提供「警政婦幼案件管理系統」一節，</w:t>
      </w:r>
      <w:proofErr w:type="gramStart"/>
      <w:r w:rsidRPr="008E75AE">
        <w:rPr>
          <w:rFonts w:ascii="Times New Roman" w:eastAsia="標楷體" w:hAnsi="Times New Roman" w:cs="Times New Roman"/>
          <w:color w:val="000000" w:themeColor="text1"/>
          <w:sz w:val="28"/>
          <w:szCs w:val="32"/>
        </w:rPr>
        <w:t>均認須</w:t>
      </w:r>
      <w:proofErr w:type="gramEnd"/>
      <w:r w:rsidRPr="008E75AE">
        <w:rPr>
          <w:rFonts w:ascii="Times New Roman" w:eastAsia="標楷體" w:hAnsi="Times New Roman" w:cs="Times New Roman"/>
          <w:color w:val="000000" w:themeColor="text1"/>
          <w:sz w:val="28"/>
          <w:szCs w:val="32"/>
        </w:rPr>
        <w:t>以執行家庭暴力防治法第</w:t>
      </w:r>
      <w:r w:rsidRPr="008E75AE">
        <w:rPr>
          <w:rFonts w:ascii="Times New Roman" w:eastAsia="標楷體" w:hAnsi="Times New Roman" w:cs="Times New Roman"/>
          <w:color w:val="000000" w:themeColor="text1"/>
          <w:sz w:val="28"/>
          <w:szCs w:val="32"/>
        </w:rPr>
        <w:t>4</w:t>
      </w:r>
      <w:r w:rsidRPr="008E75AE">
        <w:rPr>
          <w:rFonts w:ascii="Times New Roman" w:eastAsia="標楷體" w:hAnsi="Times New Roman" w:cs="Times New Roman"/>
          <w:color w:val="000000" w:themeColor="text1"/>
          <w:sz w:val="28"/>
          <w:szCs w:val="32"/>
        </w:rPr>
        <w:t>條第</w:t>
      </w:r>
      <w:r w:rsidRPr="008E75AE">
        <w:rPr>
          <w:rFonts w:ascii="Times New Roman" w:eastAsia="標楷體" w:hAnsi="Times New Roman" w:cs="Times New Roman"/>
          <w:color w:val="000000" w:themeColor="text1"/>
          <w:sz w:val="28"/>
          <w:szCs w:val="32"/>
        </w:rPr>
        <w:t>2</w:t>
      </w:r>
      <w:r w:rsidRPr="008E75AE">
        <w:rPr>
          <w:rFonts w:ascii="Times New Roman" w:eastAsia="標楷體" w:hAnsi="Times New Roman" w:cs="Times New Roman"/>
          <w:color w:val="000000" w:themeColor="text1"/>
          <w:sz w:val="28"/>
          <w:szCs w:val="32"/>
        </w:rPr>
        <w:t>項第</w:t>
      </w:r>
      <w:r w:rsidRPr="008E75AE">
        <w:rPr>
          <w:rFonts w:ascii="Times New Roman" w:eastAsia="標楷體" w:hAnsi="Times New Roman" w:cs="Times New Roman"/>
          <w:color w:val="000000" w:themeColor="text1"/>
          <w:sz w:val="28"/>
          <w:szCs w:val="32"/>
        </w:rPr>
        <w:t>5</w:t>
      </w:r>
      <w:r w:rsidRPr="008E75AE">
        <w:rPr>
          <w:rFonts w:ascii="Times New Roman" w:eastAsia="標楷體" w:hAnsi="Times New Roman" w:cs="Times New Roman"/>
          <w:color w:val="000000" w:themeColor="text1"/>
          <w:sz w:val="28"/>
          <w:szCs w:val="32"/>
        </w:rPr>
        <w:t>款所定法定職務</w:t>
      </w:r>
      <w:r w:rsidR="007C1103">
        <w:rPr>
          <w:rFonts w:ascii="Times New Roman" w:eastAsia="標楷體" w:hAnsi="Times New Roman" w:cs="Times New Roman" w:hint="eastAsia"/>
          <w:color w:val="000000" w:themeColor="text1"/>
          <w:sz w:val="28"/>
          <w:szCs w:val="32"/>
        </w:rPr>
        <w:t>之</w:t>
      </w:r>
      <w:r w:rsidRPr="008E75AE">
        <w:rPr>
          <w:rFonts w:ascii="Times New Roman" w:eastAsia="標楷體" w:hAnsi="Times New Roman" w:cs="Times New Roman"/>
          <w:color w:val="000000" w:themeColor="text1"/>
          <w:sz w:val="28"/>
          <w:szCs w:val="32"/>
        </w:rPr>
        <w:t>必要為前提。本院</w:t>
      </w:r>
      <w:proofErr w:type="gramStart"/>
      <w:r w:rsidRPr="008E75AE">
        <w:rPr>
          <w:rFonts w:ascii="Times New Roman" w:eastAsia="標楷體" w:hAnsi="Times New Roman" w:cs="Times New Roman"/>
          <w:color w:val="000000" w:themeColor="text1"/>
          <w:sz w:val="28"/>
          <w:szCs w:val="32"/>
        </w:rPr>
        <w:t>爰</w:t>
      </w:r>
      <w:proofErr w:type="gramEnd"/>
      <w:r w:rsidRPr="008E75AE">
        <w:rPr>
          <w:rFonts w:ascii="Times New Roman" w:eastAsia="標楷體" w:hAnsi="Times New Roman" w:cs="Times New Roman"/>
          <w:color w:val="000000" w:themeColor="text1"/>
          <w:sz w:val="28"/>
          <w:szCs w:val="32"/>
        </w:rPr>
        <w:t>於</w:t>
      </w:r>
      <w:r w:rsidRPr="008E75AE">
        <w:rPr>
          <w:rFonts w:ascii="Times New Roman" w:eastAsia="標楷體" w:hAnsi="Times New Roman" w:cs="Times New Roman"/>
          <w:color w:val="000000" w:themeColor="text1"/>
          <w:sz w:val="28"/>
          <w:szCs w:val="32"/>
        </w:rPr>
        <w:t>108</w:t>
      </w:r>
      <w:r w:rsidRPr="008E75AE">
        <w:rPr>
          <w:rFonts w:ascii="Times New Roman" w:eastAsia="標楷體" w:hAnsi="Times New Roman" w:cs="Times New Roman"/>
          <w:color w:val="000000" w:themeColor="text1"/>
          <w:sz w:val="28"/>
          <w:szCs w:val="32"/>
        </w:rPr>
        <w:t>年</w:t>
      </w:r>
      <w:r w:rsidRPr="008E75AE">
        <w:rPr>
          <w:rFonts w:ascii="Times New Roman" w:eastAsia="標楷體" w:hAnsi="Times New Roman" w:cs="Times New Roman"/>
          <w:color w:val="000000" w:themeColor="text1"/>
          <w:sz w:val="28"/>
          <w:szCs w:val="32"/>
        </w:rPr>
        <w:t>5</w:t>
      </w:r>
      <w:r w:rsidRPr="008E75AE">
        <w:rPr>
          <w:rFonts w:ascii="Times New Roman" w:eastAsia="標楷體" w:hAnsi="Times New Roman" w:cs="Times New Roman"/>
          <w:color w:val="000000" w:themeColor="text1"/>
          <w:sz w:val="28"/>
          <w:szCs w:val="32"/>
        </w:rPr>
        <w:t>月</w:t>
      </w:r>
      <w:r w:rsidRPr="008E75AE">
        <w:rPr>
          <w:rFonts w:ascii="Times New Roman" w:eastAsia="標楷體" w:hAnsi="Times New Roman" w:cs="Times New Roman"/>
          <w:color w:val="000000" w:themeColor="text1"/>
          <w:sz w:val="28"/>
          <w:szCs w:val="32"/>
        </w:rPr>
        <w:t>10</w:t>
      </w:r>
      <w:r w:rsidRPr="008E75AE">
        <w:rPr>
          <w:rFonts w:ascii="Times New Roman" w:eastAsia="標楷體" w:hAnsi="Times New Roman" w:cs="Times New Roman"/>
          <w:color w:val="000000" w:themeColor="text1"/>
          <w:sz w:val="28"/>
          <w:szCs w:val="32"/>
        </w:rPr>
        <w:t>日函請内政部補充說明得至前開管理系統查詢保護令相關資料者之身分、執行職務之範圍、查詢權限及事後稽核等措施後，該部於</w:t>
      </w:r>
      <w:r w:rsidRPr="008E75AE">
        <w:rPr>
          <w:rFonts w:ascii="Times New Roman" w:eastAsia="標楷體" w:hAnsi="Times New Roman" w:cs="Times New Roman"/>
          <w:color w:val="000000" w:themeColor="text1"/>
          <w:sz w:val="28"/>
          <w:szCs w:val="32"/>
        </w:rPr>
        <w:t>108</w:t>
      </w:r>
      <w:r w:rsidRPr="008E75AE">
        <w:rPr>
          <w:rFonts w:ascii="Times New Roman" w:eastAsia="標楷體" w:hAnsi="Times New Roman" w:cs="Times New Roman"/>
          <w:color w:val="000000" w:themeColor="text1"/>
          <w:sz w:val="28"/>
          <w:szCs w:val="32"/>
        </w:rPr>
        <w:t>年</w:t>
      </w:r>
      <w:r w:rsidRPr="008E75AE">
        <w:rPr>
          <w:rFonts w:ascii="Times New Roman" w:eastAsia="標楷體" w:hAnsi="Times New Roman" w:cs="Times New Roman"/>
          <w:color w:val="000000" w:themeColor="text1"/>
          <w:sz w:val="28"/>
          <w:szCs w:val="32"/>
        </w:rPr>
        <w:t>5</w:t>
      </w:r>
      <w:r w:rsidRPr="008E75AE">
        <w:rPr>
          <w:rFonts w:ascii="Times New Roman" w:eastAsia="標楷體" w:hAnsi="Times New Roman" w:cs="Times New Roman"/>
          <w:color w:val="000000" w:themeColor="text1"/>
          <w:sz w:val="28"/>
          <w:szCs w:val="32"/>
        </w:rPr>
        <w:t>月</w:t>
      </w:r>
      <w:r w:rsidRPr="008E75AE">
        <w:rPr>
          <w:rFonts w:ascii="Times New Roman" w:eastAsia="標楷體" w:hAnsi="Times New Roman" w:cs="Times New Roman"/>
          <w:color w:val="000000" w:themeColor="text1"/>
          <w:sz w:val="28"/>
          <w:szCs w:val="32"/>
        </w:rPr>
        <w:t>21</w:t>
      </w:r>
      <w:r w:rsidRPr="008E75AE">
        <w:rPr>
          <w:rFonts w:ascii="Times New Roman" w:eastAsia="標楷體" w:hAnsi="Times New Roman" w:cs="Times New Roman"/>
          <w:color w:val="000000" w:themeColor="text1"/>
          <w:sz w:val="28"/>
          <w:szCs w:val="32"/>
        </w:rPr>
        <w:t>日内授警字第</w:t>
      </w:r>
      <w:r w:rsidRPr="008E75AE">
        <w:rPr>
          <w:rFonts w:ascii="Times New Roman" w:eastAsia="標楷體" w:hAnsi="Times New Roman" w:cs="Times New Roman"/>
          <w:color w:val="000000" w:themeColor="text1"/>
          <w:sz w:val="28"/>
          <w:szCs w:val="32"/>
        </w:rPr>
        <w:t>1080119398</w:t>
      </w:r>
      <w:r w:rsidRPr="008E75AE">
        <w:rPr>
          <w:rFonts w:ascii="Times New Roman" w:eastAsia="標楷體" w:hAnsi="Times New Roman" w:cs="Times New Roman"/>
          <w:color w:val="000000" w:themeColor="text1"/>
          <w:sz w:val="28"/>
          <w:szCs w:val="32"/>
        </w:rPr>
        <w:t>號函復，已設計由其他方式建立相關保護資訊，毋庸再介接使用本院線上資料。</w:t>
      </w:r>
    </w:p>
    <w:p w:rsidR="00ED6815" w:rsidRPr="008E75AE" w:rsidRDefault="00ED6815" w:rsidP="00FA4C28">
      <w:pPr>
        <w:pStyle w:val="a3"/>
        <w:numPr>
          <w:ilvl w:val="1"/>
          <w:numId w:val="16"/>
        </w:numPr>
        <w:tabs>
          <w:tab w:val="left" w:pos="993"/>
          <w:tab w:val="left" w:pos="1064"/>
        </w:tabs>
        <w:snapToGrid w:val="0"/>
        <w:spacing w:line="440" w:lineRule="exact"/>
        <w:ind w:leftChars="0" w:left="851" w:hanging="284"/>
        <w:jc w:val="both"/>
        <w:rPr>
          <w:rFonts w:ascii="Times New Roman" w:eastAsia="標楷體" w:hAnsi="Times New Roman" w:cs="Times New Roman"/>
          <w:color w:val="000000" w:themeColor="text1"/>
          <w:sz w:val="28"/>
          <w:szCs w:val="32"/>
        </w:rPr>
      </w:pPr>
      <w:r w:rsidRPr="008E75AE">
        <w:rPr>
          <w:rFonts w:ascii="Times New Roman" w:eastAsia="標楷體" w:hAnsi="Times New Roman" w:cs="Times New Roman"/>
          <w:color w:val="000000" w:themeColor="text1"/>
          <w:sz w:val="28"/>
          <w:szCs w:val="32"/>
        </w:rPr>
        <w:t>參照前開說明，</w:t>
      </w:r>
      <w:r w:rsidRPr="008E75AE">
        <w:rPr>
          <w:rFonts w:ascii="Times New Roman" w:eastAsia="標楷體" w:hAnsi="Times New Roman" w:cs="Times New Roman"/>
          <w:color w:val="000000" w:themeColor="text1"/>
          <w:sz w:val="28"/>
          <w:szCs w:val="32"/>
        </w:rPr>
        <w:t>M-police</w:t>
      </w:r>
      <w:r w:rsidRPr="008E75AE">
        <w:rPr>
          <w:rFonts w:ascii="Times New Roman" w:eastAsia="標楷體" w:hAnsi="Times New Roman" w:cs="Times New Roman"/>
          <w:color w:val="000000" w:themeColor="text1"/>
          <w:sz w:val="28"/>
          <w:szCs w:val="32"/>
        </w:rPr>
        <w:t>系統如有</w:t>
      </w:r>
      <w:proofErr w:type="gramStart"/>
      <w:r w:rsidRPr="008E75AE">
        <w:rPr>
          <w:rFonts w:ascii="Times New Roman" w:eastAsia="標楷體" w:hAnsi="Times New Roman" w:cs="Times New Roman"/>
          <w:color w:val="000000" w:themeColor="text1"/>
          <w:sz w:val="28"/>
          <w:szCs w:val="32"/>
        </w:rPr>
        <w:t>介</w:t>
      </w:r>
      <w:proofErr w:type="gramEnd"/>
      <w:r w:rsidRPr="008E75AE">
        <w:rPr>
          <w:rFonts w:ascii="Times New Roman" w:eastAsia="標楷體" w:hAnsi="Times New Roman" w:cs="Times New Roman"/>
          <w:color w:val="000000" w:themeColor="text1"/>
          <w:sz w:val="28"/>
          <w:szCs w:val="32"/>
        </w:rPr>
        <w:t>接使用本院已傳送至家庭暴力電子資料相關裁判資料必要，建請由內政部</w:t>
      </w:r>
      <w:proofErr w:type="gramStart"/>
      <w:r w:rsidRPr="008E75AE">
        <w:rPr>
          <w:rFonts w:ascii="Times New Roman" w:eastAsia="標楷體" w:hAnsi="Times New Roman" w:cs="Times New Roman"/>
          <w:color w:val="000000" w:themeColor="text1"/>
          <w:sz w:val="28"/>
          <w:szCs w:val="32"/>
        </w:rPr>
        <w:t>研</w:t>
      </w:r>
      <w:proofErr w:type="gramEnd"/>
      <w:r w:rsidRPr="008E75AE">
        <w:rPr>
          <w:rFonts w:ascii="Times New Roman" w:eastAsia="標楷體" w:hAnsi="Times New Roman" w:cs="Times New Roman"/>
          <w:color w:val="000000" w:themeColor="text1"/>
          <w:sz w:val="28"/>
          <w:szCs w:val="32"/>
        </w:rPr>
        <w:t>議，並參照本</w:t>
      </w:r>
      <w:proofErr w:type="gramStart"/>
      <w:r w:rsidRPr="008E75AE">
        <w:rPr>
          <w:rFonts w:ascii="Times New Roman" w:eastAsia="標楷體" w:hAnsi="Times New Roman" w:cs="Times New Roman"/>
          <w:color w:val="000000" w:themeColor="text1"/>
          <w:sz w:val="28"/>
          <w:szCs w:val="32"/>
        </w:rPr>
        <w:t>院前函</w:t>
      </w:r>
      <w:proofErr w:type="gramEnd"/>
      <w:r w:rsidRPr="008E75AE">
        <w:rPr>
          <w:rFonts w:ascii="Times New Roman" w:eastAsia="標楷體" w:hAnsi="Times New Roman" w:cs="Times New Roman"/>
          <w:color w:val="000000" w:themeColor="text1"/>
          <w:sz w:val="28"/>
          <w:szCs w:val="32"/>
        </w:rPr>
        <w:t>，敘明得至前開管理系統查詢保護令相關資料者之身分、執行職務之範圍、查詢權限及事後稽核等</w:t>
      </w:r>
      <w:proofErr w:type="gramStart"/>
      <w:r w:rsidRPr="008E75AE">
        <w:rPr>
          <w:rFonts w:ascii="Times New Roman" w:eastAsia="標楷體" w:hAnsi="Times New Roman" w:cs="Times New Roman"/>
          <w:color w:val="000000" w:themeColor="text1"/>
          <w:sz w:val="28"/>
          <w:szCs w:val="32"/>
        </w:rPr>
        <w:t>措</w:t>
      </w:r>
      <w:proofErr w:type="gramEnd"/>
      <w:r w:rsidRPr="008E75AE">
        <w:rPr>
          <w:rFonts w:ascii="Times New Roman" w:eastAsia="標楷體" w:hAnsi="Times New Roman" w:cs="Times New Roman"/>
          <w:color w:val="000000" w:themeColor="text1"/>
          <w:sz w:val="28"/>
          <w:szCs w:val="32"/>
        </w:rPr>
        <w:t>施為宜。</w:t>
      </w:r>
    </w:p>
    <w:p w:rsidR="005A5463" w:rsidRDefault="000E7D63" w:rsidP="008F1EB2">
      <w:pPr>
        <w:tabs>
          <w:tab w:val="left" w:pos="709"/>
        </w:tabs>
        <w:snapToGrid w:val="0"/>
        <w:spacing w:line="440" w:lineRule="exact"/>
        <w:ind w:left="848" w:hangingChars="303" w:hanging="848"/>
        <w:jc w:val="both"/>
        <w:rPr>
          <w:rFonts w:ascii="Times New Roman" w:eastAsia="標楷體" w:hAnsi="Times New Roman" w:cs="Times New Roman"/>
          <w:color w:val="000000" w:themeColor="text1"/>
          <w:sz w:val="28"/>
          <w:szCs w:val="32"/>
        </w:rPr>
      </w:pPr>
      <w:r w:rsidRPr="008E75AE">
        <w:rPr>
          <w:rFonts w:ascii="Times New Roman" w:eastAsia="標楷體" w:hAnsi="Times New Roman" w:cs="Times New Roman"/>
          <w:color w:val="000000" w:themeColor="text1"/>
          <w:sz w:val="28"/>
          <w:szCs w:val="32"/>
        </w:rPr>
        <w:t>（二）</w:t>
      </w:r>
      <w:r w:rsidR="008F1EB2" w:rsidRPr="008E75AE">
        <w:rPr>
          <w:rFonts w:ascii="Times New Roman" w:eastAsia="標楷體" w:hAnsi="Times New Roman" w:cs="Times New Roman"/>
          <w:color w:val="000000" w:themeColor="text1"/>
          <w:sz w:val="28"/>
          <w:szCs w:val="32"/>
          <w:u w:val="single"/>
        </w:rPr>
        <w:t>本部</w:t>
      </w:r>
      <w:r w:rsidRPr="008E75AE">
        <w:rPr>
          <w:rFonts w:ascii="Times New Roman" w:eastAsia="標楷體" w:hAnsi="Times New Roman" w:cs="Times New Roman"/>
          <w:color w:val="000000" w:themeColor="text1"/>
          <w:sz w:val="28"/>
          <w:szCs w:val="32"/>
          <w:u w:val="single"/>
        </w:rPr>
        <w:t>保護服務司</w:t>
      </w:r>
      <w:r w:rsidR="00B04BB3" w:rsidRPr="008E75AE">
        <w:rPr>
          <w:rFonts w:ascii="Times New Roman" w:eastAsia="標楷體" w:hAnsi="Times New Roman" w:cs="Times New Roman"/>
          <w:color w:val="000000" w:themeColor="text1"/>
          <w:sz w:val="28"/>
          <w:szCs w:val="32"/>
        </w:rPr>
        <w:t>：</w:t>
      </w:r>
    </w:p>
    <w:p w:rsidR="000E7D63" w:rsidRPr="008E75AE" w:rsidRDefault="00B04BB3" w:rsidP="005A5463">
      <w:pPr>
        <w:tabs>
          <w:tab w:val="left" w:pos="709"/>
        </w:tabs>
        <w:snapToGrid w:val="0"/>
        <w:spacing w:line="440" w:lineRule="exact"/>
        <w:ind w:leftChars="353" w:left="847" w:firstLineChars="1" w:firstLine="3"/>
        <w:jc w:val="both"/>
        <w:rPr>
          <w:rFonts w:ascii="Times New Roman" w:eastAsia="標楷體" w:hAnsi="Times New Roman" w:cs="Times New Roman"/>
          <w:color w:val="000000" w:themeColor="text1"/>
          <w:sz w:val="28"/>
          <w:szCs w:val="32"/>
        </w:rPr>
      </w:pPr>
      <w:r w:rsidRPr="008E75AE">
        <w:rPr>
          <w:rFonts w:ascii="Times New Roman" w:eastAsia="標楷體" w:hAnsi="Times New Roman" w:cs="Times New Roman"/>
          <w:color w:val="000000" w:themeColor="text1"/>
          <w:sz w:val="28"/>
          <w:szCs w:val="32"/>
        </w:rPr>
        <w:t>現行家庭暴力電子資料庫（保護資訊系統）已有民事保護令裁定資料，包括當事人</w:t>
      </w:r>
      <w:r w:rsidR="005A5463">
        <w:rPr>
          <w:rFonts w:ascii="Times New Roman" w:eastAsia="標楷體" w:hAnsi="Times New Roman" w:cs="Times New Roman"/>
          <w:color w:val="000000" w:themeColor="text1"/>
          <w:sz w:val="28"/>
          <w:szCs w:val="32"/>
        </w:rPr>
        <w:t>姓名、身分證字號、裁</w:t>
      </w:r>
      <w:r w:rsidR="007C1103">
        <w:rPr>
          <w:rFonts w:ascii="Times New Roman" w:eastAsia="標楷體" w:hAnsi="Times New Roman" w:cs="Times New Roman" w:hint="eastAsia"/>
          <w:color w:val="000000" w:themeColor="text1"/>
          <w:sz w:val="28"/>
          <w:szCs w:val="32"/>
        </w:rPr>
        <w:t>判</w:t>
      </w:r>
      <w:r w:rsidR="00792E2A" w:rsidRPr="008E75AE">
        <w:rPr>
          <w:rFonts w:ascii="Times New Roman" w:eastAsia="標楷體" w:hAnsi="Times New Roman" w:cs="Times New Roman"/>
          <w:color w:val="000000" w:themeColor="text1"/>
          <w:sz w:val="28"/>
          <w:szCs w:val="32"/>
        </w:rPr>
        <w:t>法院別、案號等數位化資料</w:t>
      </w:r>
      <w:r w:rsidR="008F1EB2" w:rsidRPr="008E75AE">
        <w:rPr>
          <w:rFonts w:ascii="Times New Roman" w:eastAsia="標楷體" w:hAnsi="Times New Roman" w:cs="Times New Roman"/>
          <w:color w:val="000000" w:themeColor="text1"/>
          <w:sz w:val="28"/>
          <w:szCs w:val="32"/>
        </w:rPr>
        <w:t>，</w:t>
      </w:r>
      <w:r w:rsidR="00792E2A" w:rsidRPr="008E75AE">
        <w:rPr>
          <w:rFonts w:ascii="Times New Roman" w:eastAsia="標楷體" w:hAnsi="Times New Roman" w:cs="Times New Roman"/>
          <w:color w:val="000000" w:themeColor="text1"/>
          <w:sz w:val="28"/>
          <w:szCs w:val="32"/>
        </w:rPr>
        <w:t>惟尚無保</w:t>
      </w:r>
      <w:r w:rsidR="00792E2A" w:rsidRPr="008E75AE">
        <w:rPr>
          <w:rFonts w:ascii="Times New Roman" w:eastAsia="標楷體" w:hAnsi="Times New Roman" w:cs="Times New Roman"/>
          <w:color w:val="000000" w:themeColor="text1"/>
          <w:sz w:val="28"/>
          <w:szCs w:val="32"/>
        </w:rPr>
        <w:lastRenderedPageBreak/>
        <w:t>護令效期、</w:t>
      </w:r>
      <w:r w:rsidR="000E7D63" w:rsidRPr="008E75AE">
        <w:rPr>
          <w:rFonts w:ascii="Times New Roman" w:eastAsia="標楷體" w:hAnsi="Times New Roman" w:cs="Times New Roman"/>
          <w:color w:val="000000" w:themeColor="text1"/>
          <w:sz w:val="28"/>
          <w:szCs w:val="32"/>
        </w:rPr>
        <w:t>款項</w:t>
      </w:r>
      <w:r w:rsidR="008F1EB2" w:rsidRPr="008E75AE">
        <w:rPr>
          <w:rFonts w:ascii="Times New Roman" w:eastAsia="標楷體" w:hAnsi="Times New Roman" w:cs="Times New Roman"/>
          <w:color w:val="000000" w:themeColor="text1"/>
          <w:sz w:val="28"/>
          <w:szCs w:val="32"/>
        </w:rPr>
        <w:t>等</w:t>
      </w:r>
      <w:r w:rsidR="000E7D63" w:rsidRPr="008E75AE">
        <w:rPr>
          <w:rFonts w:ascii="Times New Roman" w:eastAsia="標楷體" w:hAnsi="Times New Roman" w:cs="Times New Roman"/>
          <w:color w:val="000000" w:themeColor="text1"/>
          <w:sz w:val="28"/>
          <w:szCs w:val="32"/>
        </w:rPr>
        <w:t>欄位</w:t>
      </w:r>
      <w:r w:rsidR="008F1EB2" w:rsidRPr="008E75AE">
        <w:rPr>
          <w:rFonts w:ascii="Times New Roman" w:eastAsia="標楷體" w:hAnsi="Times New Roman" w:cs="Times New Roman"/>
          <w:color w:val="000000" w:themeColor="text1"/>
          <w:sz w:val="28"/>
          <w:szCs w:val="32"/>
        </w:rPr>
        <w:t>。</w:t>
      </w:r>
      <w:r w:rsidR="00030103">
        <w:rPr>
          <w:rFonts w:ascii="Times New Roman" w:eastAsia="標楷體" w:hAnsi="Times New Roman" w:cs="Times New Roman" w:hint="eastAsia"/>
          <w:color w:val="000000" w:themeColor="text1"/>
          <w:sz w:val="28"/>
          <w:szCs w:val="32"/>
        </w:rPr>
        <w:t>本</w:t>
      </w:r>
      <w:proofErr w:type="gramStart"/>
      <w:r w:rsidR="00030103">
        <w:rPr>
          <w:rFonts w:ascii="Times New Roman" w:eastAsia="標楷體" w:hAnsi="Times New Roman" w:cs="Times New Roman" w:hint="eastAsia"/>
          <w:color w:val="000000" w:themeColor="text1"/>
          <w:sz w:val="28"/>
          <w:szCs w:val="32"/>
        </w:rPr>
        <w:t>案</w:t>
      </w:r>
      <w:r w:rsidR="007C1103">
        <w:rPr>
          <w:rFonts w:ascii="Times New Roman" w:eastAsia="標楷體" w:hAnsi="Times New Roman" w:cs="Times New Roman" w:hint="eastAsia"/>
          <w:color w:val="000000" w:themeColor="text1"/>
          <w:sz w:val="28"/>
          <w:szCs w:val="32"/>
        </w:rPr>
        <w:t>仍建</w:t>
      </w:r>
      <w:r w:rsidR="00792E2A" w:rsidRPr="008E75AE">
        <w:rPr>
          <w:rFonts w:ascii="Times New Roman" w:eastAsia="標楷體" w:hAnsi="Times New Roman" w:cs="Times New Roman"/>
          <w:color w:val="000000" w:themeColor="text1"/>
          <w:sz w:val="28"/>
          <w:szCs w:val="32"/>
        </w:rPr>
        <w:t>請</w:t>
      </w:r>
      <w:proofErr w:type="gramEnd"/>
      <w:r w:rsidR="00792E2A" w:rsidRPr="008E75AE">
        <w:rPr>
          <w:rFonts w:ascii="Times New Roman" w:eastAsia="標楷體" w:hAnsi="Times New Roman" w:cs="Times New Roman"/>
          <w:color w:val="000000" w:themeColor="text1"/>
          <w:sz w:val="28"/>
          <w:szCs w:val="32"/>
        </w:rPr>
        <w:t>警政署確認</w:t>
      </w:r>
      <w:proofErr w:type="gramStart"/>
      <w:r w:rsidR="00792E2A" w:rsidRPr="008E75AE">
        <w:rPr>
          <w:rFonts w:ascii="Times New Roman" w:eastAsia="標楷體" w:hAnsi="Times New Roman" w:cs="Times New Roman"/>
          <w:color w:val="000000" w:themeColor="text1"/>
          <w:sz w:val="28"/>
          <w:szCs w:val="32"/>
        </w:rPr>
        <w:t>介</w:t>
      </w:r>
      <w:proofErr w:type="gramEnd"/>
      <w:r w:rsidR="00792E2A" w:rsidRPr="008E75AE">
        <w:rPr>
          <w:rFonts w:ascii="Times New Roman" w:eastAsia="標楷體" w:hAnsi="Times New Roman" w:cs="Times New Roman"/>
          <w:color w:val="000000" w:themeColor="text1"/>
          <w:sz w:val="28"/>
          <w:szCs w:val="32"/>
        </w:rPr>
        <w:t>接系統資料之必要性，並評估個人資料保護相關議題</w:t>
      </w:r>
      <w:r w:rsidR="008F1EB2" w:rsidRPr="008E75AE">
        <w:rPr>
          <w:rFonts w:ascii="Times New Roman" w:eastAsia="標楷體" w:hAnsi="Times New Roman" w:cs="Times New Roman"/>
          <w:color w:val="000000" w:themeColor="text1"/>
          <w:sz w:val="28"/>
          <w:szCs w:val="32"/>
        </w:rPr>
        <w:t>。</w:t>
      </w:r>
    </w:p>
    <w:p w:rsidR="000E7D63" w:rsidRPr="008E75AE" w:rsidRDefault="000E7D63" w:rsidP="000E7D63">
      <w:pPr>
        <w:tabs>
          <w:tab w:val="left" w:pos="993"/>
          <w:tab w:val="left" w:pos="1064"/>
        </w:tabs>
        <w:snapToGrid w:val="0"/>
        <w:spacing w:line="440" w:lineRule="exact"/>
        <w:ind w:left="991" w:hangingChars="354" w:hanging="991"/>
        <w:jc w:val="both"/>
        <w:rPr>
          <w:rFonts w:ascii="Times New Roman" w:eastAsia="標楷體" w:hAnsi="Times New Roman" w:cs="Times New Roman"/>
          <w:color w:val="000000" w:themeColor="text1"/>
          <w:sz w:val="28"/>
          <w:szCs w:val="32"/>
        </w:rPr>
      </w:pPr>
      <w:r w:rsidRPr="008E75AE">
        <w:rPr>
          <w:rFonts w:ascii="Times New Roman" w:eastAsia="標楷體" w:hAnsi="Times New Roman" w:cs="Times New Roman"/>
          <w:color w:val="000000" w:themeColor="text1"/>
          <w:sz w:val="28"/>
          <w:szCs w:val="32"/>
        </w:rPr>
        <w:t>（三）</w:t>
      </w:r>
      <w:r w:rsidR="004A2A6F" w:rsidRPr="008E75AE">
        <w:rPr>
          <w:rFonts w:ascii="Times New Roman" w:eastAsia="標楷體" w:hAnsi="Times New Roman" w:cs="Times New Roman"/>
          <w:color w:val="000000" w:themeColor="text1"/>
          <w:sz w:val="28"/>
          <w:szCs w:val="32"/>
          <w:u w:val="single"/>
        </w:rPr>
        <w:t>許委員福生</w:t>
      </w:r>
      <w:r w:rsidR="004A2A6F" w:rsidRPr="008E75AE">
        <w:rPr>
          <w:rFonts w:ascii="Times New Roman" w:eastAsia="標楷體" w:hAnsi="Times New Roman" w:cs="Times New Roman"/>
          <w:color w:val="000000" w:themeColor="text1"/>
          <w:sz w:val="28"/>
          <w:szCs w:val="32"/>
        </w:rPr>
        <w:t>：</w:t>
      </w:r>
    </w:p>
    <w:p w:rsidR="004A2A6F" w:rsidRPr="008E75AE" w:rsidRDefault="00792E2A" w:rsidP="00204BAC">
      <w:pPr>
        <w:tabs>
          <w:tab w:val="left" w:pos="993"/>
          <w:tab w:val="left" w:pos="1064"/>
        </w:tabs>
        <w:snapToGrid w:val="0"/>
        <w:spacing w:line="440" w:lineRule="exact"/>
        <w:ind w:leftChars="354" w:left="850"/>
        <w:jc w:val="both"/>
        <w:rPr>
          <w:rFonts w:ascii="Times New Roman" w:eastAsia="標楷體" w:hAnsi="Times New Roman" w:cs="Times New Roman"/>
          <w:color w:val="000000" w:themeColor="text1"/>
          <w:sz w:val="28"/>
          <w:szCs w:val="32"/>
        </w:rPr>
      </w:pPr>
      <w:r w:rsidRPr="008E75AE">
        <w:rPr>
          <w:rFonts w:ascii="Times New Roman" w:eastAsia="標楷體" w:hAnsi="Times New Roman" w:cs="Times New Roman"/>
          <w:color w:val="000000" w:themeColor="text1"/>
          <w:sz w:val="28"/>
          <w:szCs w:val="32"/>
        </w:rPr>
        <w:t>支持</w:t>
      </w:r>
      <w:r w:rsidR="0005077A" w:rsidRPr="008E75AE">
        <w:rPr>
          <w:rFonts w:ascii="Times New Roman" w:eastAsia="標楷體" w:hAnsi="Times New Roman" w:cs="Times New Roman"/>
          <w:color w:val="000000" w:themeColor="text1"/>
          <w:sz w:val="28"/>
          <w:szCs w:val="32"/>
        </w:rPr>
        <w:t>M-Police</w:t>
      </w:r>
      <w:r w:rsidR="0005077A" w:rsidRPr="008E75AE">
        <w:rPr>
          <w:rFonts w:ascii="Times New Roman" w:eastAsia="標楷體" w:hAnsi="Times New Roman" w:cs="Times New Roman"/>
          <w:color w:val="000000" w:themeColor="text1"/>
          <w:sz w:val="28"/>
          <w:szCs w:val="32"/>
        </w:rPr>
        <w:t>系統</w:t>
      </w:r>
      <w:r w:rsidR="004A2A6F" w:rsidRPr="008E75AE">
        <w:rPr>
          <w:rFonts w:ascii="Times New Roman" w:eastAsia="標楷體" w:hAnsi="Times New Roman" w:cs="Times New Roman"/>
          <w:color w:val="000000" w:themeColor="text1"/>
          <w:sz w:val="28"/>
          <w:szCs w:val="32"/>
        </w:rPr>
        <w:t>對接</w:t>
      </w:r>
      <w:r w:rsidR="0005077A" w:rsidRPr="008E75AE">
        <w:rPr>
          <w:rFonts w:ascii="Times New Roman" w:eastAsia="標楷體" w:hAnsi="Times New Roman" w:cs="Times New Roman"/>
          <w:color w:val="000000" w:themeColor="text1"/>
          <w:sz w:val="28"/>
          <w:szCs w:val="32"/>
        </w:rPr>
        <w:t>保護令資料</w:t>
      </w:r>
      <w:r w:rsidRPr="008E75AE">
        <w:rPr>
          <w:rFonts w:ascii="Times New Roman" w:eastAsia="標楷體" w:hAnsi="Times New Roman" w:cs="Times New Roman"/>
          <w:color w:val="000000" w:themeColor="text1"/>
          <w:sz w:val="28"/>
          <w:szCs w:val="32"/>
        </w:rPr>
        <w:t>，並依個人資料保護法予以規範</w:t>
      </w:r>
      <w:r w:rsidR="004A2A6F" w:rsidRPr="008E75AE">
        <w:rPr>
          <w:rFonts w:ascii="Times New Roman" w:eastAsia="標楷體" w:hAnsi="Times New Roman" w:cs="Times New Roman"/>
          <w:color w:val="000000" w:themeColor="text1"/>
          <w:sz w:val="28"/>
          <w:szCs w:val="32"/>
        </w:rPr>
        <w:t>。</w:t>
      </w:r>
    </w:p>
    <w:p w:rsidR="00792E2A" w:rsidRPr="008E75AE" w:rsidRDefault="004A2A6F" w:rsidP="00204BAC">
      <w:pPr>
        <w:tabs>
          <w:tab w:val="left" w:pos="993"/>
          <w:tab w:val="left" w:pos="1064"/>
        </w:tabs>
        <w:snapToGrid w:val="0"/>
        <w:spacing w:line="440" w:lineRule="exact"/>
        <w:ind w:left="848" w:hangingChars="303" w:hanging="848"/>
        <w:jc w:val="both"/>
        <w:rPr>
          <w:rFonts w:ascii="Times New Roman" w:eastAsia="標楷體" w:hAnsi="Times New Roman" w:cs="Times New Roman"/>
          <w:color w:val="000000" w:themeColor="text1"/>
          <w:sz w:val="28"/>
          <w:szCs w:val="32"/>
        </w:rPr>
      </w:pPr>
      <w:r w:rsidRPr="008E75AE">
        <w:rPr>
          <w:rFonts w:ascii="Times New Roman" w:eastAsia="標楷體" w:hAnsi="Times New Roman" w:cs="Times New Roman"/>
          <w:color w:val="000000" w:themeColor="text1"/>
          <w:sz w:val="28"/>
          <w:szCs w:val="32"/>
        </w:rPr>
        <w:t>（四）</w:t>
      </w:r>
      <w:r w:rsidRPr="008E75AE">
        <w:rPr>
          <w:rFonts w:ascii="Times New Roman" w:eastAsia="標楷體" w:hAnsi="Times New Roman" w:cs="Times New Roman"/>
          <w:color w:val="000000" w:themeColor="text1"/>
          <w:sz w:val="28"/>
          <w:szCs w:val="32"/>
          <w:u w:val="single"/>
        </w:rPr>
        <w:t>張委員淑慧</w:t>
      </w:r>
      <w:r w:rsidRPr="008E75AE">
        <w:rPr>
          <w:rFonts w:ascii="Times New Roman" w:eastAsia="標楷體" w:hAnsi="Times New Roman" w:cs="Times New Roman"/>
          <w:color w:val="000000" w:themeColor="text1"/>
          <w:sz w:val="28"/>
          <w:szCs w:val="32"/>
        </w:rPr>
        <w:t>：</w:t>
      </w:r>
    </w:p>
    <w:p w:rsidR="004A2A6F" w:rsidRPr="008E75AE" w:rsidRDefault="00792E2A" w:rsidP="00792E2A">
      <w:pPr>
        <w:tabs>
          <w:tab w:val="left" w:pos="993"/>
          <w:tab w:val="left" w:pos="1064"/>
        </w:tabs>
        <w:snapToGrid w:val="0"/>
        <w:spacing w:line="440" w:lineRule="exact"/>
        <w:ind w:leftChars="353" w:left="847" w:firstLineChars="1" w:firstLine="3"/>
        <w:jc w:val="both"/>
        <w:rPr>
          <w:rFonts w:ascii="Times New Roman" w:eastAsia="標楷體" w:hAnsi="Times New Roman" w:cs="Times New Roman"/>
          <w:color w:val="000000" w:themeColor="text1"/>
          <w:sz w:val="28"/>
          <w:szCs w:val="32"/>
        </w:rPr>
      </w:pPr>
      <w:r w:rsidRPr="008E75AE">
        <w:rPr>
          <w:rFonts w:ascii="Times New Roman" w:eastAsia="標楷體" w:hAnsi="Times New Roman" w:cs="Times New Roman"/>
          <w:color w:val="000000" w:themeColor="text1"/>
          <w:sz w:val="28"/>
          <w:szCs w:val="32"/>
        </w:rPr>
        <w:t>應思考</w:t>
      </w:r>
      <w:proofErr w:type="gramStart"/>
      <w:r w:rsidRPr="008E75AE">
        <w:rPr>
          <w:rFonts w:ascii="Times New Roman" w:eastAsia="標楷體" w:hAnsi="Times New Roman" w:cs="Times New Roman"/>
          <w:color w:val="000000" w:themeColor="text1"/>
          <w:sz w:val="28"/>
          <w:szCs w:val="32"/>
        </w:rPr>
        <w:t>介</w:t>
      </w:r>
      <w:proofErr w:type="gramEnd"/>
      <w:r w:rsidRPr="008E75AE">
        <w:rPr>
          <w:rFonts w:ascii="Times New Roman" w:eastAsia="標楷體" w:hAnsi="Times New Roman" w:cs="Times New Roman"/>
          <w:color w:val="000000" w:themeColor="text1"/>
          <w:sz w:val="28"/>
          <w:szCs w:val="32"/>
        </w:rPr>
        <w:t>接系統所想解決的問題及</w:t>
      </w:r>
      <w:r w:rsidR="004A2A6F" w:rsidRPr="008E75AE">
        <w:rPr>
          <w:rFonts w:ascii="Times New Roman" w:eastAsia="標楷體" w:hAnsi="Times New Roman" w:cs="Times New Roman"/>
          <w:color w:val="000000" w:themeColor="text1"/>
          <w:sz w:val="28"/>
          <w:szCs w:val="32"/>
        </w:rPr>
        <w:t>必要性</w:t>
      </w:r>
      <w:r w:rsidR="007C1103">
        <w:rPr>
          <w:rFonts w:ascii="Times New Roman" w:eastAsia="標楷體" w:hAnsi="Times New Roman" w:cs="Times New Roman" w:hint="eastAsia"/>
          <w:color w:val="000000" w:themeColor="text1"/>
          <w:sz w:val="28"/>
          <w:szCs w:val="32"/>
        </w:rPr>
        <w:t>，</w:t>
      </w:r>
      <w:r w:rsidR="00350D0E">
        <w:rPr>
          <w:rFonts w:ascii="Times New Roman" w:eastAsia="標楷體" w:hAnsi="Times New Roman" w:cs="Times New Roman"/>
          <w:color w:val="000000" w:themeColor="text1"/>
          <w:sz w:val="28"/>
          <w:szCs w:val="32"/>
        </w:rPr>
        <w:t>如</w:t>
      </w:r>
      <w:r w:rsidR="00350D0E">
        <w:rPr>
          <w:rFonts w:ascii="Times New Roman" w:eastAsia="標楷體" w:hAnsi="Times New Roman" w:cs="Times New Roman" w:hint="eastAsia"/>
          <w:color w:val="000000" w:themeColor="text1"/>
          <w:sz w:val="28"/>
          <w:szCs w:val="32"/>
        </w:rPr>
        <w:t>現行</w:t>
      </w:r>
      <w:r w:rsidRPr="008E75AE">
        <w:rPr>
          <w:rFonts w:ascii="Times New Roman" w:eastAsia="標楷體" w:hAnsi="Times New Roman" w:cs="Times New Roman"/>
          <w:color w:val="000000" w:themeColor="text1"/>
          <w:sz w:val="28"/>
          <w:szCs w:val="32"/>
        </w:rPr>
        <w:t>即可透過</w:t>
      </w:r>
      <w:r w:rsidR="00204BAC" w:rsidRPr="008E75AE">
        <w:rPr>
          <w:rFonts w:ascii="Times New Roman" w:eastAsia="標楷體" w:hAnsi="Times New Roman" w:cs="Times New Roman"/>
          <w:color w:val="000000" w:themeColor="text1"/>
          <w:sz w:val="28"/>
          <w:szCs w:val="32"/>
        </w:rPr>
        <w:t>申請機制</w:t>
      </w:r>
      <w:r w:rsidRPr="008E75AE">
        <w:rPr>
          <w:rFonts w:ascii="Times New Roman" w:eastAsia="標楷體" w:hAnsi="Times New Roman" w:cs="Times New Roman"/>
          <w:color w:val="000000" w:themeColor="text1"/>
          <w:sz w:val="28"/>
          <w:szCs w:val="32"/>
        </w:rPr>
        <w:t>達到辦案目的</w:t>
      </w:r>
      <w:r w:rsidR="00204BAC" w:rsidRPr="008E75AE">
        <w:rPr>
          <w:rFonts w:ascii="Times New Roman" w:eastAsia="標楷體" w:hAnsi="Times New Roman" w:cs="Times New Roman"/>
          <w:color w:val="000000" w:themeColor="text1"/>
          <w:sz w:val="28"/>
          <w:szCs w:val="32"/>
        </w:rPr>
        <w:t>，</w:t>
      </w:r>
      <w:r w:rsidRPr="008E75AE">
        <w:rPr>
          <w:rFonts w:ascii="Times New Roman" w:eastAsia="標楷體" w:hAnsi="Times New Roman" w:cs="Times New Roman"/>
          <w:color w:val="000000" w:themeColor="text1"/>
          <w:sz w:val="28"/>
          <w:szCs w:val="32"/>
        </w:rPr>
        <w:t>則應思考縮短申請機制時間及加強</w:t>
      </w:r>
      <w:r w:rsidR="004A2A6F" w:rsidRPr="008E75AE">
        <w:rPr>
          <w:rFonts w:ascii="Times New Roman" w:eastAsia="標楷體" w:hAnsi="Times New Roman" w:cs="Times New Roman"/>
          <w:color w:val="000000" w:themeColor="text1"/>
          <w:sz w:val="28"/>
          <w:szCs w:val="32"/>
        </w:rPr>
        <w:t>保護被害人資訊隱私。</w:t>
      </w:r>
    </w:p>
    <w:p w:rsidR="00792E2A" w:rsidRPr="008E75AE" w:rsidRDefault="004A2A6F" w:rsidP="00204BAC">
      <w:pPr>
        <w:tabs>
          <w:tab w:val="left" w:pos="993"/>
          <w:tab w:val="left" w:pos="1064"/>
        </w:tabs>
        <w:snapToGrid w:val="0"/>
        <w:spacing w:line="440" w:lineRule="exact"/>
        <w:ind w:left="991" w:hangingChars="354" w:hanging="991"/>
        <w:jc w:val="both"/>
        <w:rPr>
          <w:rFonts w:ascii="Times New Roman" w:eastAsia="標楷體" w:hAnsi="Times New Roman" w:cs="Times New Roman"/>
          <w:color w:val="000000" w:themeColor="text1"/>
          <w:sz w:val="28"/>
          <w:szCs w:val="32"/>
        </w:rPr>
      </w:pPr>
      <w:r w:rsidRPr="008E75AE">
        <w:rPr>
          <w:rFonts w:ascii="Times New Roman" w:eastAsia="標楷體" w:hAnsi="Times New Roman" w:cs="Times New Roman"/>
          <w:color w:val="000000" w:themeColor="text1"/>
          <w:sz w:val="28"/>
          <w:szCs w:val="32"/>
        </w:rPr>
        <w:t>（五）</w:t>
      </w:r>
      <w:r w:rsidRPr="008E75AE">
        <w:rPr>
          <w:rFonts w:ascii="Times New Roman" w:eastAsia="標楷體" w:hAnsi="Times New Roman" w:cs="Times New Roman"/>
          <w:color w:val="000000" w:themeColor="text1"/>
          <w:sz w:val="28"/>
          <w:szCs w:val="32"/>
          <w:u w:val="single"/>
        </w:rPr>
        <w:t>內政部警政署</w:t>
      </w:r>
      <w:r w:rsidRPr="008E75AE">
        <w:rPr>
          <w:rFonts w:ascii="Times New Roman" w:eastAsia="標楷體" w:hAnsi="Times New Roman" w:cs="Times New Roman"/>
          <w:color w:val="000000" w:themeColor="text1"/>
          <w:sz w:val="28"/>
          <w:szCs w:val="32"/>
        </w:rPr>
        <w:t>：</w:t>
      </w:r>
    </w:p>
    <w:p w:rsidR="000E7D63" w:rsidRPr="008E75AE" w:rsidRDefault="00792E2A" w:rsidP="00792E2A">
      <w:pPr>
        <w:tabs>
          <w:tab w:val="left" w:pos="851"/>
        </w:tabs>
        <w:snapToGrid w:val="0"/>
        <w:spacing w:line="440" w:lineRule="exact"/>
        <w:ind w:leftChars="353" w:left="848" w:hanging="1"/>
        <w:jc w:val="both"/>
        <w:rPr>
          <w:rFonts w:ascii="Times New Roman" w:eastAsia="標楷體" w:hAnsi="Times New Roman" w:cs="Times New Roman"/>
          <w:color w:val="000000" w:themeColor="text1"/>
          <w:sz w:val="28"/>
          <w:szCs w:val="32"/>
        </w:rPr>
      </w:pPr>
      <w:r w:rsidRPr="008E75AE">
        <w:rPr>
          <w:rFonts w:ascii="Times New Roman" w:eastAsia="標楷體" w:hAnsi="Times New Roman" w:cs="Times New Roman"/>
          <w:color w:val="000000" w:themeColor="text1"/>
          <w:sz w:val="28"/>
          <w:szCs w:val="32"/>
        </w:rPr>
        <w:t>支持</w:t>
      </w:r>
      <w:r w:rsidR="00204BAC" w:rsidRPr="008E75AE">
        <w:rPr>
          <w:rFonts w:ascii="Times New Roman" w:eastAsia="標楷體" w:hAnsi="Times New Roman" w:cs="Times New Roman"/>
          <w:color w:val="000000" w:themeColor="text1"/>
          <w:sz w:val="28"/>
          <w:szCs w:val="32"/>
        </w:rPr>
        <w:t>M-Police</w:t>
      </w:r>
      <w:r w:rsidR="00204BAC" w:rsidRPr="008E75AE">
        <w:rPr>
          <w:rFonts w:ascii="Times New Roman" w:eastAsia="標楷體" w:hAnsi="Times New Roman" w:cs="Times New Roman"/>
          <w:color w:val="000000" w:themeColor="text1"/>
          <w:sz w:val="28"/>
          <w:szCs w:val="32"/>
        </w:rPr>
        <w:t>系統</w:t>
      </w:r>
      <w:r w:rsidRPr="008E75AE">
        <w:rPr>
          <w:rFonts w:ascii="Times New Roman" w:eastAsia="標楷體" w:hAnsi="Times New Roman" w:cs="Times New Roman"/>
          <w:color w:val="000000" w:themeColor="text1"/>
          <w:sz w:val="28"/>
          <w:szCs w:val="32"/>
        </w:rPr>
        <w:t>可</w:t>
      </w:r>
      <w:proofErr w:type="gramStart"/>
      <w:r w:rsidR="006444E8" w:rsidRPr="008E75AE">
        <w:rPr>
          <w:rFonts w:ascii="Times New Roman" w:eastAsia="標楷體" w:hAnsi="Times New Roman" w:cs="Times New Roman"/>
          <w:color w:val="000000" w:themeColor="text1"/>
          <w:sz w:val="28"/>
          <w:szCs w:val="32"/>
        </w:rPr>
        <w:t>介</w:t>
      </w:r>
      <w:proofErr w:type="gramEnd"/>
      <w:r w:rsidR="006444E8" w:rsidRPr="008E75AE">
        <w:rPr>
          <w:rFonts w:ascii="Times New Roman" w:eastAsia="標楷體" w:hAnsi="Times New Roman" w:cs="Times New Roman"/>
          <w:color w:val="000000" w:themeColor="text1"/>
          <w:sz w:val="28"/>
          <w:szCs w:val="32"/>
        </w:rPr>
        <w:t>接</w:t>
      </w:r>
      <w:r w:rsidR="00204BAC" w:rsidRPr="008E75AE">
        <w:rPr>
          <w:rFonts w:ascii="Times New Roman" w:eastAsia="標楷體" w:hAnsi="Times New Roman" w:cs="Times New Roman"/>
          <w:color w:val="000000" w:themeColor="text1"/>
          <w:sz w:val="28"/>
          <w:szCs w:val="32"/>
        </w:rPr>
        <w:t>相關</w:t>
      </w:r>
      <w:r w:rsidR="006444E8" w:rsidRPr="008E75AE">
        <w:rPr>
          <w:rFonts w:ascii="Times New Roman" w:eastAsia="標楷體" w:hAnsi="Times New Roman" w:cs="Times New Roman"/>
          <w:color w:val="000000" w:themeColor="text1"/>
          <w:sz w:val="28"/>
          <w:szCs w:val="32"/>
        </w:rPr>
        <w:t>資料，讓第一線員警有即時資訊</w:t>
      </w:r>
      <w:r w:rsidRPr="008E75AE">
        <w:rPr>
          <w:rFonts w:ascii="Times New Roman" w:eastAsia="標楷體" w:hAnsi="Times New Roman" w:cs="Times New Roman"/>
          <w:color w:val="000000" w:themeColor="text1"/>
          <w:sz w:val="28"/>
          <w:szCs w:val="32"/>
        </w:rPr>
        <w:t>以作妥適處置，</w:t>
      </w:r>
      <w:proofErr w:type="gramStart"/>
      <w:r w:rsidRPr="008E75AE">
        <w:rPr>
          <w:rFonts w:ascii="Times New Roman" w:eastAsia="標楷體" w:hAnsi="Times New Roman" w:cs="Times New Roman"/>
          <w:color w:val="000000" w:themeColor="text1"/>
          <w:sz w:val="28"/>
          <w:szCs w:val="32"/>
        </w:rPr>
        <w:t>另</w:t>
      </w:r>
      <w:r w:rsidR="006444E8" w:rsidRPr="008E75AE">
        <w:rPr>
          <w:rFonts w:ascii="Times New Roman" w:eastAsia="標楷體" w:hAnsi="Times New Roman" w:cs="Times New Roman"/>
          <w:color w:val="000000" w:themeColor="text1"/>
          <w:sz w:val="28"/>
          <w:szCs w:val="32"/>
        </w:rPr>
        <w:t>仍會請各督查</w:t>
      </w:r>
      <w:proofErr w:type="gramEnd"/>
      <w:r w:rsidR="006444E8" w:rsidRPr="008E75AE">
        <w:rPr>
          <w:rFonts w:ascii="Times New Roman" w:eastAsia="標楷體" w:hAnsi="Times New Roman" w:cs="Times New Roman"/>
          <w:color w:val="000000" w:themeColor="text1"/>
          <w:sz w:val="28"/>
          <w:szCs w:val="32"/>
        </w:rPr>
        <w:t>人員加強稽核</w:t>
      </w:r>
      <w:r w:rsidRPr="008E75AE">
        <w:rPr>
          <w:rFonts w:ascii="Times New Roman" w:eastAsia="標楷體" w:hAnsi="Times New Roman" w:cs="Times New Roman"/>
          <w:color w:val="000000" w:themeColor="text1"/>
          <w:sz w:val="28"/>
          <w:szCs w:val="32"/>
        </w:rPr>
        <w:t>，強化資訊隱私保護</w:t>
      </w:r>
      <w:r w:rsidR="006444E8" w:rsidRPr="008E75AE">
        <w:rPr>
          <w:rFonts w:ascii="Times New Roman" w:eastAsia="標楷體" w:hAnsi="Times New Roman" w:cs="Times New Roman"/>
          <w:color w:val="000000" w:themeColor="text1"/>
          <w:sz w:val="28"/>
          <w:szCs w:val="32"/>
        </w:rPr>
        <w:t>。</w:t>
      </w:r>
    </w:p>
    <w:p w:rsidR="00ED6815" w:rsidRPr="008E75AE" w:rsidRDefault="00ED6815" w:rsidP="00D86EBF">
      <w:pPr>
        <w:tabs>
          <w:tab w:val="left" w:pos="993"/>
          <w:tab w:val="left" w:pos="1064"/>
        </w:tabs>
        <w:snapToGrid w:val="0"/>
        <w:spacing w:line="440" w:lineRule="exact"/>
        <w:ind w:left="992" w:hangingChars="354" w:hanging="992"/>
        <w:jc w:val="both"/>
        <w:rPr>
          <w:rFonts w:ascii="Times New Roman" w:eastAsia="標楷體" w:hAnsi="Times New Roman" w:cs="Times New Roman"/>
          <w:b/>
          <w:color w:val="000000" w:themeColor="text1"/>
          <w:sz w:val="28"/>
          <w:szCs w:val="32"/>
        </w:rPr>
      </w:pPr>
    </w:p>
    <w:p w:rsidR="00D86EBF" w:rsidRPr="008E75AE" w:rsidRDefault="00D86EBF" w:rsidP="00D86EBF">
      <w:pPr>
        <w:widowControl/>
        <w:spacing w:line="440" w:lineRule="exact"/>
        <w:jc w:val="both"/>
        <w:rPr>
          <w:rFonts w:ascii="Times New Roman" w:eastAsia="標楷體" w:hAnsi="Times New Roman" w:cs="Times New Roman"/>
          <w:color w:val="000000" w:themeColor="text1"/>
          <w:sz w:val="28"/>
          <w:szCs w:val="28"/>
          <w:bdr w:val="single" w:sz="4" w:space="0" w:color="auto"/>
        </w:rPr>
      </w:pPr>
      <w:r w:rsidRPr="008E75AE">
        <w:rPr>
          <w:rFonts w:ascii="Times New Roman" w:eastAsia="標楷體" w:hAnsi="Times New Roman" w:cs="Times New Roman"/>
          <w:b/>
          <w:color w:val="000000" w:themeColor="text1"/>
          <w:sz w:val="28"/>
          <w:szCs w:val="28"/>
          <w:bdr w:val="single" w:sz="4" w:space="0" w:color="auto"/>
        </w:rPr>
        <w:t>第四案</w:t>
      </w:r>
    </w:p>
    <w:p w:rsidR="00D86EBF" w:rsidRPr="008E75AE" w:rsidRDefault="00D86EBF" w:rsidP="005456A9">
      <w:pPr>
        <w:tabs>
          <w:tab w:val="left" w:pos="993"/>
          <w:tab w:val="left" w:pos="1064"/>
        </w:tabs>
        <w:snapToGrid w:val="0"/>
        <w:spacing w:line="440" w:lineRule="exact"/>
        <w:ind w:left="849" w:hangingChars="303" w:hanging="849"/>
        <w:jc w:val="both"/>
        <w:rPr>
          <w:rFonts w:ascii="Times New Roman" w:eastAsia="標楷體" w:hAnsi="Times New Roman" w:cs="Times New Roman"/>
          <w:b/>
          <w:color w:val="000000" w:themeColor="text1"/>
          <w:sz w:val="28"/>
          <w:szCs w:val="32"/>
        </w:rPr>
      </w:pPr>
      <w:r w:rsidRPr="008E75AE">
        <w:rPr>
          <w:rFonts w:ascii="Times New Roman" w:eastAsia="標楷體" w:hAnsi="Times New Roman" w:cs="Times New Roman"/>
          <w:b/>
          <w:color w:val="000000" w:themeColor="text1"/>
          <w:sz w:val="28"/>
          <w:szCs w:val="28"/>
        </w:rPr>
        <w:t>案</w:t>
      </w:r>
      <w:r w:rsidRPr="008E75AE">
        <w:rPr>
          <w:rFonts w:ascii="Times New Roman" w:eastAsia="標楷體" w:hAnsi="Times New Roman" w:cs="Times New Roman"/>
          <w:b/>
          <w:color w:val="000000" w:themeColor="text1"/>
          <w:sz w:val="28"/>
          <w:szCs w:val="28"/>
        </w:rPr>
        <w:t xml:space="preserve"> </w:t>
      </w:r>
      <w:r w:rsidRPr="008E75AE">
        <w:rPr>
          <w:rFonts w:ascii="Times New Roman" w:eastAsia="標楷體" w:hAnsi="Times New Roman" w:cs="Times New Roman"/>
          <w:b/>
          <w:color w:val="000000" w:themeColor="text1"/>
          <w:sz w:val="28"/>
          <w:szCs w:val="28"/>
        </w:rPr>
        <w:t>由</w:t>
      </w:r>
      <w:r w:rsidRPr="008E75AE">
        <w:rPr>
          <w:rFonts w:ascii="Times New Roman" w:eastAsia="標楷體" w:hAnsi="Times New Roman" w:cs="Times New Roman"/>
          <w:b/>
          <w:color w:val="000000" w:themeColor="text1"/>
          <w:sz w:val="32"/>
          <w:szCs w:val="28"/>
        </w:rPr>
        <w:t>：</w:t>
      </w:r>
      <w:r w:rsidR="005456A9" w:rsidRPr="008E75AE">
        <w:rPr>
          <w:rFonts w:ascii="Times New Roman" w:eastAsia="標楷體" w:hAnsi="Times New Roman" w:cs="Times New Roman"/>
          <w:b/>
          <w:color w:val="000000" w:themeColor="text1"/>
          <w:sz w:val="28"/>
        </w:rPr>
        <w:t>為利少年完成性侵害犯罪防治法第</w:t>
      </w:r>
      <w:r w:rsidR="005456A9" w:rsidRPr="008E75AE">
        <w:rPr>
          <w:rFonts w:ascii="Times New Roman" w:eastAsia="標楷體" w:hAnsi="Times New Roman" w:cs="Times New Roman"/>
          <w:b/>
          <w:color w:val="000000" w:themeColor="text1"/>
          <w:sz w:val="28"/>
        </w:rPr>
        <w:t>20</w:t>
      </w:r>
      <w:r w:rsidR="005456A9" w:rsidRPr="008E75AE">
        <w:rPr>
          <w:rFonts w:ascii="Times New Roman" w:eastAsia="標楷體" w:hAnsi="Times New Roman" w:cs="Times New Roman"/>
          <w:b/>
          <w:color w:val="000000" w:themeColor="text1"/>
          <w:sz w:val="28"/>
        </w:rPr>
        <w:t>條第</w:t>
      </w:r>
      <w:r w:rsidR="005456A9" w:rsidRPr="008E75AE">
        <w:rPr>
          <w:rFonts w:ascii="Times New Roman" w:eastAsia="標楷體" w:hAnsi="Times New Roman" w:cs="Times New Roman"/>
          <w:b/>
          <w:color w:val="000000" w:themeColor="text1"/>
          <w:sz w:val="28"/>
        </w:rPr>
        <w:t>1</w:t>
      </w:r>
      <w:r w:rsidR="005456A9" w:rsidRPr="008E75AE">
        <w:rPr>
          <w:rFonts w:ascii="Times New Roman" w:eastAsia="標楷體" w:hAnsi="Times New Roman" w:cs="Times New Roman"/>
          <w:b/>
          <w:color w:val="000000" w:themeColor="text1"/>
          <w:sz w:val="28"/>
        </w:rPr>
        <w:t>項或第</w:t>
      </w:r>
      <w:r w:rsidR="005456A9" w:rsidRPr="008E75AE">
        <w:rPr>
          <w:rFonts w:ascii="Times New Roman" w:eastAsia="標楷體" w:hAnsi="Times New Roman" w:cs="Times New Roman"/>
          <w:b/>
          <w:color w:val="000000" w:themeColor="text1"/>
          <w:sz w:val="28"/>
        </w:rPr>
        <w:t>2</w:t>
      </w:r>
      <w:r w:rsidR="005456A9" w:rsidRPr="008E75AE">
        <w:rPr>
          <w:rFonts w:ascii="Times New Roman" w:eastAsia="標楷體" w:hAnsi="Times New Roman" w:cs="Times New Roman"/>
          <w:b/>
          <w:color w:val="000000" w:themeColor="text1"/>
          <w:sz w:val="28"/>
        </w:rPr>
        <w:t>項規定之身心治療或輔導教育，有關</w:t>
      </w:r>
      <w:proofErr w:type="gramStart"/>
      <w:r w:rsidR="005456A9" w:rsidRPr="008E75AE">
        <w:rPr>
          <w:rFonts w:ascii="Times New Roman" w:eastAsia="標楷體" w:hAnsi="Times New Roman" w:cs="Times New Roman"/>
          <w:b/>
          <w:color w:val="000000" w:themeColor="text1"/>
          <w:sz w:val="28"/>
        </w:rPr>
        <w:t>研</w:t>
      </w:r>
      <w:proofErr w:type="gramEnd"/>
      <w:r w:rsidR="005456A9" w:rsidRPr="008E75AE">
        <w:rPr>
          <w:rFonts w:ascii="Times New Roman" w:eastAsia="標楷體" w:hAnsi="Times New Roman" w:cs="Times New Roman"/>
          <w:b/>
          <w:color w:val="000000" w:themeColor="text1"/>
          <w:sz w:val="28"/>
        </w:rPr>
        <w:t>議增設適合少年參加之執行據點或其他有助於少年完成之方案，提請討論。</w:t>
      </w:r>
    </w:p>
    <w:p w:rsidR="00ED6815" w:rsidRPr="008E75AE" w:rsidRDefault="00D86EBF" w:rsidP="00253CC3">
      <w:pPr>
        <w:widowControl/>
        <w:spacing w:line="440" w:lineRule="exact"/>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（一）</w:t>
      </w:r>
      <w:r w:rsidR="007C1103">
        <w:rPr>
          <w:rFonts w:ascii="Times New Roman" w:eastAsia="標楷體" w:hAnsi="Times New Roman" w:cs="Times New Roman" w:hint="eastAsia"/>
          <w:color w:val="000000" w:themeColor="text1"/>
          <w:sz w:val="28"/>
          <w:szCs w:val="28"/>
          <w:u w:val="single"/>
        </w:rPr>
        <w:t>司法院少年及家事廳</w:t>
      </w:r>
      <w:r w:rsidR="00ED6815" w:rsidRPr="008E75AE">
        <w:rPr>
          <w:rFonts w:ascii="Times New Roman" w:eastAsia="標楷體" w:hAnsi="Times New Roman" w:cs="Times New Roman"/>
          <w:b/>
          <w:color w:val="000000" w:themeColor="text1"/>
          <w:sz w:val="28"/>
          <w:szCs w:val="32"/>
        </w:rPr>
        <w:t>：</w:t>
      </w:r>
    </w:p>
    <w:p w:rsidR="00364BC1" w:rsidRPr="008E75AE" w:rsidRDefault="00ED6815" w:rsidP="00FA4C28">
      <w:pPr>
        <w:pStyle w:val="a3"/>
        <w:numPr>
          <w:ilvl w:val="1"/>
          <w:numId w:val="17"/>
        </w:numPr>
        <w:tabs>
          <w:tab w:val="left" w:pos="709"/>
        </w:tabs>
        <w:snapToGrid w:val="0"/>
        <w:spacing w:line="440" w:lineRule="exact"/>
        <w:ind w:leftChars="0" w:left="851" w:hanging="284"/>
        <w:jc w:val="both"/>
        <w:rPr>
          <w:rFonts w:ascii="Times New Roman" w:eastAsia="標楷體" w:hAnsi="Times New Roman" w:cs="Times New Roman"/>
          <w:color w:val="000000" w:themeColor="text1"/>
          <w:sz w:val="28"/>
          <w:szCs w:val="32"/>
        </w:rPr>
      </w:pPr>
      <w:r w:rsidRPr="008E75AE">
        <w:rPr>
          <w:rFonts w:ascii="Times New Roman" w:eastAsia="標楷體" w:hAnsi="Times New Roman" w:cs="Times New Roman"/>
          <w:color w:val="000000" w:themeColor="text1"/>
          <w:sz w:val="28"/>
          <w:szCs w:val="32"/>
        </w:rPr>
        <w:t>性侵害犯罪防治法第</w:t>
      </w:r>
      <w:r w:rsidRPr="008E75AE">
        <w:rPr>
          <w:rFonts w:ascii="Times New Roman" w:eastAsia="標楷體" w:hAnsi="Times New Roman" w:cs="Times New Roman"/>
          <w:color w:val="000000" w:themeColor="text1"/>
          <w:sz w:val="28"/>
          <w:szCs w:val="32"/>
        </w:rPr>
        <w:t>3</w:t>
      </w:r>
      <w:r w:rsidRPr="008E75AE">
        <w:rPr>
          <w:rFonts w:ascii="Times New Roman" w:eastAsia="標楷體" w:hAnsi="Times New Roman" w:cs="Times New Roman"/>
          <w:color w:val="000000" w:themeColor="text1"/>
          <w:sz w:val="28"/>
          <w:szCs w:val="32"/>
        </w:rPr>
        <w:t>條第</w:t>
      </w:r>
      <w:r w:rsidRPr="008E75AE">
        <w:rPr>
          <w:rFonts w:ascii="Times New Roman" w:eastAsia="標楷體" w:hAnsi="Times New Roman" w:cs="Times New Roman"/>
          <w:color w:val="000000" w:themeColor="text1"/>
          <w:sz w:val="28"/>
          <w:szCs w:val="32"/>
        </w:rPr>
        <w:t>1</w:t>
      </w:r>
      <w:r w:rsidRPr="008E75AE">
        <w:rPr>
          <w:rFonts w:ascii="Times New Roman" w:eastAsia="標楷體" w:hAnsi="Times New Roman" w:cs="Times New Roman"/>
          <w:color w:val="000000" w:themeColor="text1"/>
          <w:sz w:val="28"/>
          <w:szCs w:val="32"/>
        </w:rPr>
        <w:t>項、第</w:t>
      </w:r>
      <w:r w:rsidRPr="008E75AE">
        <w:rPr>
          <w:rFonts w:ascii="Times New Roman" w:eastAsia="標楷體" w:hAnsi="Times New Roman" w:cs="Times New Roman"/>
          <w:color w:val="000000" w:themeColor="text1"/>
          <w:sz w:val="28"/>
          <w:szCs w:val="32"/>
        </w:rPr>
        <w:t>2</w:t>
      </w:r>
      <w:r w:rsidRPr="008E75AE">
        <w:rPr>
          <w:rFonts w:ascii="Times New Roman" w:eastAsia="標楷體" w:hAnsi="Times New Roman" w:cs="Times New Roman"/>
          <w:color w:val="000000" w:themeColor="text1"/>
          <w:sz w:val="28"/>
          <w:szCs w:val="32"/>
        </w:rPr>
        <w:t>項第</w:t>
      </w:r>
      <w:r w:rsidRPr="008E75AE">
        <w:rPr>
          <w:rFonts w:ascii="Times New Roman" w:eastAsia="標楷體" w:hAnsi="Times New Roman" w:cs="Times New Roman"/>
          <w:color w:val="000000" w:themeColor="text1"/>
          <w:sz w:val="28"/>
          <w:szCs w:val="32"/>
        </w:rPr>
        <w:t>2</w:t>
      </w:r>
      <w:r w:rsidRPr="008E75AE">
        <w:rPr>
          <w:rFonts w:ascii="Times New Roman" w:eastAsia="標楷體" w:hAnsi="Times New Roman" w:cs="Times New Roman"/>
          <w:color w:val="000000" w:themeColor="text1"/>
          <w:sz w:val="28"/>
          <w:szCs w:val="32"/>
        </w:rPr>
        <w:t>款規定，衛生主管機關</w:t>
      </w:r>
      <w:proofErr w:type="gramStart"/>
      <w:r w:rsidRPr="008E75AE">
        <w:rPr>
          <w:rFonts w:ascii="Times New Roman" w:eastAsia="標楷體" w:hAnsi="Times New Roman" w:cs="Times New Roman"/>
          <w:color w:val="000000" w:themeColor="text1"/>
          <w:sz w:val="28"/>
          <w:szCs w:val="32"/>
        </w:rPr>
        <w:t>（</w:t>
      </w:r>
      <w:proofErr w:type="gramEnd"/>
      <w:r w:rsidRPr="008E75AE">
        <w:rPr>
          <w:rFonts w:ascii="Times New Roman" w:eastAsia="標楷體" w:hAnsi="Times New Roman" w:cs="Times New Roman"/>
          <w:color w:val="000000" w:themeColor="text1"/>
          <w:sz w:val="28"/>
          <w:szCs w:val="32"/>
        </w:rPr>
        <w:t>在中央為衛生福利部；在直轄市為直轄市政府；在縣</w:t>
      </w:r>
      <w:r w:rsidR="00D03015" w:rsidRPr="008E75AE">
        <w:rPr>
          <w:rFonts w:ascii="Times New Roman" w:eastAsia="標楷體" w:hAnsi="Times New Roman" w:cs="Times New Roman"/>
          <w:color w:val="000000" w:themeColor="text1"/>
          <w:sz w:val="28"/>
          <w:szCs w:val="32"/>
        </w:rPr>
        <w:t>（</w:t>
      </w:r>
      <w:r w:rsidRPr="008E75AE">
        <w:rPr>
          <w:rFonts w:ascii="Times New Roman" w:eastAsia="標楷體" w:hAnsi="Times New Roman" w:cs="Times New Roman"/>
          <w:color w:val="000000" w:themeColor="text1"/>
          <w:sz w:val="28"/>
          <w:szCs w:val="32"/>
        </w:rPr>
        <w:t>市</w:t>
      </w:r>
      <w:r w:rsidR="00D03015" w:rsidRPr="008E75AE">
        <w:rPr>
          <w:rFonts w:ascii="Times New Roman" w:eastAsia="標楷體" w:hAnsi="Times New Roman" w:cs="Times New Roman"/>
          <w:color w:val="000000" w:themeColor="text1"/>
          <w:sz w:val="28"/>
          <w:szCs w:val="32"/>
        </w:rPr>
        <w:t>）</w:t>
      </w:r>
      <w:r w:rsidRPr="008E75AE">
        <w:rPr>
          <w:rFonts w:ascii="Times New Roman" w:eastAsia="標楷體" w:hAnsi="Times New Roman" w:cs="Times New Roman"/>
          <w:color w:val="000000" w:themeColor="text1"/>
          <w:sz w:val="28"/>
          <w:szCs w:val="32"/>
        </w:rPr>
        <w:t>為縣</w:t>
      </w:r>
      <w:r w:rsidR="00D03015" w:rsidRPr="008E75AE">
        <w:rPr>
          <w:rFonts w:ascii="Times New Roman" w:eastAsia="標楷體" w:hAnsi="Times New Roman" w:cs="Times New Roman"/>
          <w:color w:val="000000" w:themeColor="text1"/>
          <w:sz w:val="28"/>
          <w:szCs w:val="32"/>
        </w:rPr>
        <w:t>（</w:t>
      </w:r>
      <w:r w:rsidRPr="008E75AE">
        <w:rPr>
          <w:rFonts w:ascii="Times New Roman" w:eastAsia="標楷體" w:hAnsi="Times New Roman" w:cs="Times New Roman"/>
          <w:color w:val="000000" w:themeColor="text1"/>
          <w:sz w:val="28"/>
          <w:szCs w:val="32"/>
        </w:rPr>
        <w:t>市</w:t>
      </w:r>
      <w:r w:rsidR="00D03015" w:rsidRPr="008E75AE">
        <w:rPr>
          <w:rFonts w:ascii="Times New Roman" w:eastAsia="標楷體" w:hAnsi="Times New Roman" w:cs="Times New Roman"/>
          <w:color w:val="000000" w:themeColor="text1"/>
          <w:sz w:val="28"/>
          <w:szCs w:val="32"/>
        </w:rPr>
        <w:t>）</w:t>
      </w:r>
      <w:r w:rsidRPr="008E75AE">
        <w:rPr>
          <w:rFonts w:ascii="Times New Roman" w:eastAsia="標楷體" w:hAnsi="Times New Roman" w:cs="Times New Roman"/>
          <w:color w:val="000000" w:themeColor="text1"/>
          <w:sz w:val="28"/>
          <w:szCs w:val="32"/>
        </w:rPr>
        <w:t>政府</w:t>
      </w:r>
      <w:proofErr w:type="gramStart"/>
      <w:r w:rsidRPr="008E75AE">
        <w:rPr>
          <w:rFonts w:ascii="Times New Roman" w:eastAsia="標楷體" w:hAnsi="Times New Roman" w:cs="Times New Roman"/>
          <w:color w:val="000000" w:themeColor="text1"/>
          <w:sz w:val="28"/>
          <w:szCs w:val="32"/>
        </w:rPr>
        <w:t>）</w:t>
      </w:r>
      <w:proofErr w:type="gramEnd"/>
      <w:r w:rsidRPr="008E75AE">
        <w:rPr>
          <w:rFonts w:ascii="Times New Roman" w:eastAsia="標楷體" w:hAnsi="Times New Roman" w:cs="Times New Roman"/>
          <w:color w:val="000000" w:themeColor="text1"/>
          <w:sz w:val="28"/>
          <w:szCs w:val="32"/>
        </w:rPr>
        <w:t>權責事項包含性侵害加害人身心治療、輔導教育等事項，同法第</w:t>
      </w:r>
      <w:r w:rsidRPr="008E75AE">
        <w:rPr>
          <w:rFonts w:ascii="Times New Roman" w:eastAsia="標楷體" w:hAnsi="Times New Roman" w:cs="Times New Roman"/>
          <w:color w:val="000000" w:themeColor="text1"/>
          <w:sz w:val="28"/>
          <w:szCs w:val="32"/>
        </w:rPr>
        <w:t>20</w:t>
      </w:r>
      <w:r w:rsidRPr="008E75AE">
        <w:rPr>
          <w:rFonts w:ascii="Times New Roman" w:eastAsia="標楷體" w:hAnsi="Times New Roman" w:cs="Times New Roman"/>
          <w:color w:val="000000" w:themeColor="text1"/>
          <w:sz w:val="28"/>
          <w:szCs w:val="32"/>
        </w:rPr>
        <w:t>條第</w:t>
      </w:r>
      <w:r w:rsidRPr="008E75AE">
        <w:rPr>
          <w:rFonts w:ascii="Times New Roman" w:eastAsia="標楷體" w:hAnsi="Times New Roman" w:cs="Times New Roman"/>
          <w:color w:val="000000" w:themeColor="text1"/>
          <w:sz w:val="28"/>
          <w:szCs w:val="32"/>
        </w:rPr>
        <w:t>1</w:t>
      </w:r>
      <w:r w:rsidRPr="008E75AE">
        <w:rPr>
          <w:rFonts w:ascii="Times New Roman" w:eastAsia="標楷體" w:hAnsi="Times New Roman" w:cs="Times New Roman"/>
          <w:color w:val="000000" w:themeColor="text1"/>
          <w:sz w:val="28"/>
          <w:szCs w:val="32"/>
        </w:rPr>
        <w:t>項、第</w:t>
      </w:r>
      <w:r w:rsidRPr="008E75AE">
        <w:rPr>
          <w:rFonts w:ascii="Times New Roman" w:eastAsia="標楷體" w:hAnsi="Times New Roman" w:cs="Times New Roman"/>
          <w:color w:val="000000" w:themeColor="text1"/>
          <w:sz w:val="28"/>
          <w:szCs w:val="32"/>
        </w:rPr>
        <w:t>2</w:t>
      </w:r>
      <w:r w:rsidRPr="008E75AE">
        <w:rPr>
          <w:rFonts w:ascii="Times New Roman" w:eastAsia="標楷體" w:hAnsi="Times New Roman" w:cs="Times New Roman"/>
          <w:color w:val="000000" w:themeColor="text1"/>
          <w:sz w:val="28"/>
          <w:szCs w:val="32"/>
        </w:rPr>
        <w:t>項規定，少年有觸犯同法第</w:t>
      </w:r>
      <w:r w:rsidRPr="008E75AE">
        <w:rPr>
          <w:rFonts w:ascii="Times New Roman" w:eastAsia="標楷體" w:hAnsi="Times New Roman" w:cs="Times New Roman"/>
          <w:color w:val="000000" w:themeColor="text1"/>
          <w:sz w:val="28"/>
          <w:szCs w:val="32"/>
        </w:rPr>
        <w:t>2</w:t>
      </w:r>
      <w:r w:rsidRPr="008E75AE">
        <w:rPr>
          <w:rFonts w:ascii="Times New Roman" w:eastAsia="標楷體" w:hAnsi="Times New Roman" w:cs="Times New Roman"/>
          <w:color w:val="000000" w:themeColor="text1"/>
          <w:sz w:val="28"/>
          <w:szCs w:val="32"/>
        </w:rPr>
        <w:t>條第</w:t>
      </w:r>
      <w:r w:rsidRPr="008E75AE">
        <w:rPr>
          <w:rFonts w:ascii="Times New Roman" w:eastAsia="標楷體" w:hAnsi="Times New Roman" w:cs="Times New Roman"/>
          <w:color w:val="000000" w:themeColor="text1"/>
          <w:sz w:val="28"/>
          <w:szCs w:val="32"/>
        </w:rPr>
        <w:t>1</w:t>
      </w:r>
      <w:proofErr w:type="gramStart"/>
      <w:r w:rsidRPr="008E75AE">
        <w:rPr>
          <w:rFonts w:ascii="Times New Roman" w:eastAsia="標楷體" w:hAnsi="Times New Roman" w:cs="Times New Roman"/>
          <w:color w:val="000000" w:themeColor="text1"/>
          <w:sz w:val="28"/>
          <w:szCs w:val="32"/>
        </w:rPr>
        <w:t>項所稱性侵害</w:t>
      </w:r>
      <w:proofErr w:type="gramEnd"/>
      <w:r w:rsidRPr="008E75AE">
        <w:rPr>
          <w:rFonts w:ascii="Times New Roman" w:eastAsia="標楷體" w:hAnsi="Times New Roman" w:cs="Times New Roman"/>
          <w:color w:val="000000" w:themeColor="text1"/>
          <w:sz w:val="28"/>
          <w:szCs w:val="32"/>
        </w:rPr>
        <w:t>犯罪之行為，經少年事件處理法（下稱少事法）裁定保護處分確定而法院認少年有接受身心治療或輔導教育之必要者，</w:t>
      </w:r>
      <w:proofErr w:type="gramStart"/>
      <w:r w:rsidRPr="008E75AE">
        <w:rPr>
          <w:rFonts w:ascii="Times New Roman" w:eastAsia="標楷體" w:hAnsi="Times New Roman" w:cs="Times New Roman"/>
          <w:color w:val="000000" w:themeColor="text1"/>
          <w:sz w:val="28"/>
          <w:szCs w:val="32"/>
        </w:rPr>
        <w:t>準</w:t>
      </w:r>
      <w:proofErr w:type="gramEnd"/>
      <w:r w:rsidRPr="008E75AE">
        <w:rPr>
          <w:rFonts w:ascii="Times New Roman" w:eastAsia="標楷體" w:hAnsi="Times New Roman" w:cs="Times New Roman"/>
          <w:color w:val="000000" w:themeColor="text1"/>
          <w:sz w:val="28"/>
          <w:szCs w:val="32"/>
        </w:rPr>
        <w:t>用相關規定。據此，地方政府主管機關允應針對防止未成年性侵害少年再犯之需要，主動規劃符合所需之身心治療及輔導教育等措施，惟地方法院之軟、硬體設備，主要係為審判等相關業務所設，建請地方政府</w:t>
      </w:r>
      <w:proofErr w:type="gramStart"/>
      <w:r w:rsidRPr="008E75AE">
        <w:rPr>
          <w:rFonts w:ascii="Times New Roman" w:eastAsia="標楷體" w:hAnsi="Times New Roman" w:cs="Times New Roman"/>
          <w:color w:val="000000" w:themeColor="text1"/>
          <w:sz w:val="28"/>
          <w:szCs w:val="32"/>
        </w:rPr>
        <w:t>仍宜本於</w:t>
      </w:r>
      <w:proofErr w:type="gramEnd"/>
      <w:r w:rsidRPr="008E75AE">
        <w:rPr>
          <w:rFonts w:ascii="Times New Roman" w:eastAsia="標楷體" w:hAnsi="Times New Roman" w:cs="Times New Roman"/>
          <w:color w:val="000000" w:themeColor="text1"/>
          <w:sz w:val="28"/>
          <w:szCs w:val="32"/>
        </w:rPr>
        <w:t>權責與專業考量，提供適當處所及專業人力、設施，以供未成年性侵害少年順利完成身心治療或輔導教育。</w:t>
      </w:r>
    </w:p>
    <w:p w:rsidR="00ED6815" w:rsidRPr="008E75AE" w:rsidRDefault="00ED6815" w:rsidP="00FA4C28">
      <w:pPr>
        <w:pStyle w:val="a3"/>
        <w:numPr>
          <w:ilvl w:val="1"/>
          <w:numId w:val="17"/>
        </w:numPr>
        <w:tabs>
          <w:tab w:val="left" w:pos="709"/>
        </w:tabs>
        <w:snapToGrid w:val="0"/>
        <w:spacing w:line="440" w:lineRule="exact"/>
        <w:ind w:leftChars="0" w:left="851" w:hanging="284"/>
        <w:jc w:val="both"/>
        <w:rPr>
          <w:rFonts w:ascii="Times New Roman" w:eastAsia="標楷體" w:hAnsi="Times New Roman" w:cs="Times New Roman"/>
          <w:color w:val="000000" w:themeColor="text1"/>
          <w:sz w:val="28"/>
          <w:szCs w:val="32"/>
        </w:rPr>
      </w:pPr>
      <w:r w:rsidRPr="008E75AE">
        <w:rPr>
          <w:rFonts w:ascii="Times New Roman" w:eastAsia="標楷體" w:hAnsi="Times New Roman" w:cs="Times New Roman"/>
          <w:color w:val="000000" w:themeColor="text1"/>
          <w:sz w:val="28"/>
          <w:szCs w:val="32"/>
        </w:rPr>
        <w:t>為落實性侵害犯罪防治法第</w:t>
      </w:r>
      <w:r w:rsidRPr="008E75AE">
        <w:rPr>
          <w:rFonts w:ascii="Times New Roman" w:eastAsia="標楷體" w:hAnsi="Times New Roman" w:cs="Times New Roman"/>
          <w:color w:val="000000" w:themeColor="text1"/>
          <w:sz w:val="28"/>
          <w:szCs w:val="32"/>
        </w:rPr>
        <w:t>20</w:t>
      </w:r>
      <w:r w:rsidRPr="008E75AE">
        <w:rPr>
          <w:rFonts w:ascii="Times New Roman" w:eastAsia="標楷體" w:hAnsi="Times New Roman" w:cs="Times New Roman"/>
          <w:color w:val="000000" w:themeColor="text1"/>
          <w:sz w:val="28"/>
          <w:szCs w:val="32"/>
        </w:rPr>
        <w:t>條之規定，本院分別於</w:t>
      </w:r>
      <w:r w:rsidRPr="008E75AE">
        <w:rPr>
          <w:rFonts w:ascii="Times New Roman" w:eastAsia="標楷體" w:hAnsi="Times New Roman" w:cs="Times New Roman"/>
          <w:color w:val="000000" w:themeColor="text1"/>
          <w:sz w:val="28"/>
          <w:szCs w:val="32"/>
        </w:rPr>
        <w:t>105</w:t>
      </w:r>
      <w:r w:rsidRPr="008E75AE">
        <w:rPr>
          <w:rFonts w:ascii="Times New Roman" w:eastAsia="標楷體" w:hAnsi="Times New Roman" w:cs="Times New Roman"/>
          <w:color w:val="000000" w:themeColor="text1"/>
          <w:sz w:val="28"/>
          <w:szCs w:val="32"/>
        </w:rPr>
        <w:t>年</w:t>
      </w:r>
      <w:r w:rsidRPr="008E75AE">
        <w:rPr>
          <w:rFonts w:ascii="Times New Roman" w:eastAsia="標楷體" w:hAnsi="Times New Roman" w:cs="Times New Roman"/>
          <w:color w:val="000000" w:themeColor="text1"/>
          <w:sz w:val="28"/>
          <w:szCs w:val="32"/>
        </w:rPr>
        <w:t>9</w:t>
      </w:r>
      <w:r w:rsidRPr="008E75AE">
        <w:rPr>
          <w:rFonts w:ascii="Times New Roman" w:eastAsia="標楷體" w:hAnsi="Times New Roman" w:cs="Times New Roman"/>
          <w:color w:val="000000" w:themeColor="text1"/>
          <w:sz w:val="28"/>
          <w:szCs w:val="32"/>
        </w:rPr>
        <w:t>月</w:t>
      </w:r>
      <w:r w:rsidRPr="008E75AE">
        <w:rPr>
          <w:rFonts w:ascii="Times New Roman" w:eastAsia="標楷體" w:hAnsi="Times New Roman" w:cs="Times New Roman"/>
          <w:color w:val="000000" w:themeColor="text1"/>
          <w:sz w:val="28"/>
          <w:szCs w:val="32"/>
        </w:rPr>
        <w:t>1</w:t>
      </w:r>
      <w:r w:rsidRPr="008E75AE">
        <w:rPr>
          <w:rFonts w:ascii="Times New Roman" w:eastAsia="標楷體" w:hAnsi="Times New Roman" w:cs="Times New Roman"/>
          <w:color w:val="000000" w:themeColor="text1"/>
          <w:sz w:val="28"/>
          <w:szCs w:val="32"/>
        </w:rPr>
        <w:t>日、</w:t>
      </w:r>
      <w:r w:rsidRPr="008E75AE">
        <w:rPr>
          <w:rFonts w:ascii="Times New Roman" w:eastAsia="標楷體" w:hAnsi="Times New Roman" w:cs="Times New Roman"/>
          <w:color w:val="000000" w:themeColor="text1"/>
          <w:sz w:val="28"/>
          <w:szCs w:val="32"/>
        </w:rPr>
        <w:t>108</w:t>
      </w:r>
      <w:r w:rsidRPr="008E75AE">
        <w:rPr>
          <w:rFonts w:ascii="Times New Roman" w:eastAsia="標楷體" w:hAnsi="Times New Roman" w:cs="Times New Roman"/>
          <w:color w:val="000000" w:themeColor="text1"/>
          <w:sz w:val="28"/>
          <w:szCs w:val="32"/>
        </w:rPr>
        <w:t>年</w:t>
      </w:r>
      <w:r w:rsidRPr="008E75AE">
        <w:rPr>
          <w:rFonts w:ascii="Times New Roman" w:eastAsia="標楷體" w:hAnsi="Times New Roman" w:cs="Times New Roman"/>
          <w:color w:val="000000" w:themeColor="text1"/>
          <w:sz w:val="28"/>
          <w:szCs w:val="32"/>
        </w:rPr>
        <w:t>4</w:t>
      </w:r>
      <w:r w:rsidRPr="008E75AE">
        <w:rPr>
          <w:rFonts w:ascii="Times New Roman" w:eastAsia="標楷體" w:hAnsi="Times New Roman" w:cs="Times New Roman"/>
          <w:color w:val="000000" w:themeColor="text1"/>
          <w:sz w:val="28"/>
          <w:szCs w:val="32"/>
        </w:rPr>
        <w:t>月</w:t>
      </w:r>
      <w:r w:rsidRPr="008E75AE">
        <w:rPr>
          <w:rFonts w:ascii="Times New Roman" w:eastAsia="標楷體" w:hAnsi="Times New Roman" w:cs="Times New Roman"/>
          <w:color w:val="000000" w:themeColor="text1"/>
          <w:sz w:val="28"/>
          <w:szCs w:val="32"/>
        </w:rPr>
        <w:t>9</w:t>
      </w:r>
      <w:r w:rsidRPr="008E75AE">
        <w:rPr>
          <w:rFonts w:ascii="Times New Roman" w:eastAsia="標楷體" w:hAnsi="Times New Roman" w:cs="Times New Roman"/>
          <w:color w:val="000000" w:themeColor="text1"/>
          <w:sz w:val="28"/>
          <w:szCs w:val="32"/>
        </w:rPr>
        <w:t>日以</w:t>
      </w:r>
      <w:proofErr w:type="gramStart"/>
      <w:r w:rsidRPr="008E75AE">
        <w:rPr>
          <w:rFonts w:ascii="Times New Roman" w:eastAsia="標楷體" w:hAnsi="Times New Roman" w:cs="Times New Roman"/>
          <w:color w:val="000000" w:themeColor="text1"/>
          <w:sz w:val="28"/>
          <w:szCs w:val="32"/>
        </w:rPr>
        <w:t>秘台廳少家</w:t>
      </w:r>
      <w:proofErr w:type="gramEnd"/>
      <w:r w:rsidRPr="008E75AE">
        <w:rPr>
          <w:rFonts w:ascii="Times New Roman" w:eastAsia="標楷體" w:hAnsi="Times New Roman" w:cs="Times New Roman"/>
          <w:color w:val="000000" w:themeColor="text1"/>
          <w:sz w:val="28"/>
          <w:szCs w:val="32"/>
        </w:rPr>
        <w:t>一字第</w:t>
      </w:r>
      <w:r w:rsidRPr="008E75AE">
        <w:rPr>
          <w:rFonts w:ascii="Times New Roman" w:eastAsia="標楷體" w:hAnsi="Times New Roman" w:cs="Times New Roman"/>
          <w:color w:val="000000" w:themeColor="text1"/>
          <w:sz w:val="28"/>
          <w:szCs w:val="32"/>
        </w:rPr>
        <w:t>1050019440</w:t>
      </w:r>
      <w:r w:rsidRPr="008E75AE">
        <w:rPr>
          <w:rFonts w:ascii="Times New Roman" w:eastAsia="標楷體" w:hAnsi="Times New Roman" w:cs="Times New Roman"/>
          <w:color w:val="000000" w:themeColor="text1"/>
          <w:sz w:val="28"/>
          <w:szCs w:val="32"/>
        </w:rPr>
        <w:t>、</w:t>
      </w:r>
      <w:r w:rsidRPr="008E75AE">
        <w:rPr>
          <w:rFonts w:ascii="Times New Roman" w:eastAsia="標楷體" w:hAnsi="Times New Roman" w:cs="Times New Roman"/>
          <w:color w:val="000000" w:themeColor="text1"/>
          <w:sz w:val="28"/>
          <w:szCs w:val="32"/>
        </w:rPr>
        <w:t>1080009662</w:t>
      </w:r>
      <w:r w:rsidRPr="008E75AE">
        <w:rPr>
          <w:rFonts w:ascii="Times New Roman" w:eastAsia="標楷體" w:hAnsi="Times New Roman" w:cs="Times New Roman"/>
          <w:color w:val="000000" w:themeColor="text1"/>
          <w:sz w:val="28"/>
          <w:szCs w:val="32"/>
        </w:rPr>
        <w:t>號函示各地方法院，宜考量主管機關執行治療及輔導之時間，並善用少事法相關規定，督促少年配合完成身心治療及輔導教育；</w:t>
      </w:r>
      <w:proofErr w:type="gramStart"/>
      <w:r w:rsidRPr="008E75AE">
        <w:rPr>
          <w:rFonts w:ascii="Times New Roman" w:eastAsia="標楷體" w:hAnsi="Times New Roman" w:cs="Times New Roman"/>
          <w:color w:val="000000" w:themeColor="text1"/>
          <w:sz w:val="28"/>
          <w:szCs w:val="32"/>
        </w:rPr>
        <w:t>然前開</w:t>
      </w:r>
      <w:proofErr w:type="gramEnd"/>
      <w:r w:rsidRPr="008E75AE">
        <w:rPr>
          <w:rFonts w:ascii="Times New Roman" w:eastAsia="標楷體" w:hAnsi="Times New Roman" w:cs="Times New Roman"/>
          <w:color w:val="000000" w:themeColor="text1"/>
          <w:sz w:val="28"/>
          <w:szCs w:val="32"/>
        </w:rPr>
        <w:t>治療及輔導，本質上屬於行政處分，與少事法第</w:t>
      </w:r>
      <w:r w:rsidRPr="008E75AE">
        <w:rPr>
          <w:rFonts w:ascii="Times New Roman" w:eastAsia="標楷體" w:hAnsi="Times New Roman" w:cs="Times New Roman"/>
          <w:color w:val="000000" w:themeColor="text1"/>
          <w:sz w:val="28"/>
          <w:szCs w:val="32"/>
        </w:rPr>
        <w:t>42</w:t>
      </w:r>
      <w:r w:rsidRPr="008E75AE">
        <w:rPr>
          <w:rFonts w:ascii="Times New Roman" w:eastAsia="標楷體" w:hAnsi="Times New Roman" w:cs="Times New Roman"/>
          <w:color w:val="000000" w:themeColor="text1"/>
          <w:sz w:val="28"/>
          <w:szCs w:val="32"/>
        </w:rPr>
        <w:t>條第</w:t>
      </w:r>
      <w:r w:rsidRPr="008E75AE">
        <w:rPr>
          <w:rFonts w:ascii="Times New Roman" w:eastAsia="標楷體" w:hAnsi="Times New Roman" w:cs="Times New Roman"/>
          <w:color w:val="000000" w:themeColor="text1"/>
          <w:sz w:val="28"/>
          <w:szCs w:val="32"/>
        </w:rPr>
        <w:t>1</w:t>
      </w:r>
      <w:r w:rsidRPr="008E75AE">
        <w:rPr>
          <w:rFonts w:ascii="Times New Roman" w:eastAsia="標楷體" w:hAnsi="Times New Roman" w:cs="Times New Roman"/>
          <w:color w:val="000000" w:themeColor="text1"/>
          <w:sz w:val="28"/>
          <w:szCs w:val="32"/>
        </w:rPr>
        <w:t>項所列各款保護處分之性質及目的有別，亦非保護處分之附隨處分，故未成年性侵害加害人之身心治療及教</w:t>
      </w:r>
      <w:r w:rsidRPr="008E75AE">
        <w:rPr>
          <w:rFonts w:ascii="Times New Roman" w:eastAsia="標楷體" w:hAnsi="Times New Roman" w:cs="Times New Roman"/>
          <w:color w:val="000000" w:themeColor="text1"/>
          <w:sz w:val="28"/>
          <w:szCs w:val="32"/>
        </w:rPr>
        <w:lastRenderedPageBreak/>
        <w:t>育輔導結案與否，允宜以有無達到預防再犯之目的</w:t>
      </w:r>
      <w:proofErr w:type="gramStart"/>
      <w:r w:rsidRPr="008E75AE">
        <w:rPr>
          <w:rFonts w:ascii="Times New Roman" w:eastAsia="標楷體" w:hAnsi="Times New Roman" w:cs="Times New Roman"/>
          <w:color w:val="000000" w:themeColor="text1"/>
          <w:sz w:val="28"/>
          <w:szCs w:val="32"/>
        </w:rPr>
        <w:t>為判認標準</w:t>
      </w:r>
      <w:proofErr w:type="gramEnd"/>
      <w:r w:rsidRPr="008E75AE">
        <w:rPr>
          <w:rFonts w:ascii="Times New Roman" w:eastAsia="標楷體" w:hAnsi="Times New Roman" w:cs="Times New Roman"/>
          <w:color w:val="000000" w:themeColor="text1"/>
          <w:sz w:val="28"/>
          <w:szCs w:val="32"/>
        </w:rPr>
        <w:t>，如經評估少年再犯危險性仍高，則有持續治療或輔導之必要，不宜隨同保護處分期滿即予結案，否則將失卻此立法意旨，亦形成社會安全網之漏洞，建請再參酌，必要時檢視修正相關流程。</w:t>
      </w:r>
    </w:p>
    <w:p w:rsidR="00FD4CC7" w:rsidRPr="008E75AE" w:rsidRDefault="00253CC3" w:rsidP="00ED6815">
      <w:pPr>
        <w:tabs>
          <w:tab w:val="left" w:pos="993"/>
          <w:tab w:val="left" w:pos="1064"/>
        </w:tabs>
        <w:snapToGrid w:val="0"/>
        <w:spacing w:line="440" w:lineRule="exact"/>
        <w:ind w:left="991" w:hangingChars="354" w:hanging="991"/>
        <w:jc w:val="both"/>
        <w:rPr>
          <w:rFonts w:ascii="Times New Roman" w:eastAsia="標楷體" w:hAnsi="Times New Roman" w:cs="Times New Roman"/>
          <w:color w:val="000000" w:themeColor="text1"/>
          <w:sz w:val="28"/>
          <w:szCs w:val="32"/>
        </w:rPr>
      </w:pPr>
      <w:r w:rsidRPr="008E75AE">
        <w:rPr>
          <w:rFonts w:ascii="Times New Roman" w:eastAsia="標楷體" w:hAnsi="Times New Roman" w:cs="Times New Roman"/>
          <w:color w:val="000000" w:themeColor="text1"/>
          <w:sz w:val="28"/>
          <w:szCs w:val="32"/>
        </w:rPr>
        <w:t>（二）</w:t>
      </w:r>
      <w:r w:rsidR="00FD4CC7" w:rsidRPr="008E75AE">
        <w:rPr>
          <w:rFonts w:ascii="Times New Roman" w:eastAsia="標楷體" w:hAnsi="Times New Roman" w:cs="Times New Roman"/>
          <w:color w:val="000000" w:themeColor="text1"/>
          <w:sz w:val="28"/>
          <w:szCs w:val="32"/>
          <w:u w:val="single"/>
        </w:rPr>
        <w:t>法務部矯正署</w:t>
      </w:r>
      <w:r w:rsidR="00FD4CC7" w:rsidRPr="008E75AE">
        <w:rPr>
          <w:rFonts w:ascii="Times New Roman" w:eastAsia="標楷體" w:hAnsi="Times New Roman" w:cs="Times New Roman"/>
          <w:color w:val="000000" w:themeColor="text1"/>
          <w:sz w:val="28"/>
          <w:szCs w:val="32"/>
        </w:rPr>
        <w:t>：</w:t>
      </w:r>
    </w:p>
    <w:p w:rsidR="001109A4" w:rsidRPr="008E75AE" w:rsidRDefault="00FD4CC7" w:rsidP="00FA4C28">
      <w:pPr>
        <w:pStyle w:val="a3"/>
        <w:numPr>
          <w:ilvl w:val="1"/>
          <w:numId w:val="18"/>
        </w:numPr>
        <w:tabs>
          <w:tab w:val="left" w:pos="993"/>
          <w:tab w:val="left" w:pos="1064"/>
        </w:tabs>
        <w:snapToGrid w:val="0"/>
        <w:spacing w:line="440" w:lineRule="exact"/>
        <w:ind w:leftChars="0" w:left="851" w:hanging="284"/>
        <w:jc w:val="both"/>
        <w:rPr>
          <w:rFonts w:ascii="Times New Roman" w:eastAsia="標楷體" w:hAnsi="Times New Roman" w:cs="Times New Roman"/>
          <w:color w:val="000000" w:themeColor="text1"/>
          <w:sz w:val="28"/>
          <w:szCs w:val="32"/>
        </w:rPr>
      </w:pPr>
      <w:proofErr w:type="gramStart"/>
      <w:r w:rsidRPr="008E75AE">
        <w:rPr>
          <w:rFonts w:ascii="Times New Roman" w:eastAsia="標楷體" w:hAnsi="Times New Roman" w:cs="Times New Roman"/>
          <w:color w:val="000000" w:themeColor="text1"/>
          <w:sz w:val="28"/>
          <w:szCs w:val="32"/>
        </w:rPr>
        <w:t>本署針對</w:t>
      </w:r>
      <w:proofErr w:type="gramEnd"/>
      <w:r w:rsidRPr="008E75AE">
        <w:rPr>
          <w:rFonts w:ascii="Times New Roman" w:eastAsia="標楷體" w:hAnsi="Times New Roman" w:cs="Times New Roman"/>
          <w:color w:val="000000" w:themeColor="text1"/>
          <w:sz w:val="28"/>
          <w:szCs w:val="32"/>
        </w:rPr>
        <w:t>司法</w:t>
      </w:r>
      <w:proofErr w:type="gramStart"/>
      <w:r w:rsidRPr="008E75AE">
        <w:rPr>
          <w:rFonts w:ascii="Times New Roman" w:eastAsia="標楷體" w:hAnsi="Times New Roman" w:cs="Times New Roman"/>
          <w:color w:val="000000" w:themeColor="text1"/>
          <w:sz w:val="28"/>
          <w:szCs w:val="32"/>
        </w:rPr>
        <w:t>院少家廳</w:t>
      </w:r>
      <w:proofErr w:type="gramEnd"/>
      <w:r w:rsidRPr="008E75AE">
        <w:rPr>
          <w:rFonts w:ascii="Times New Roman" w:eastAsia="標楷體" w:hAnsi="Times New Roman" w:cs="Times New Roman"/>
          <w:color w:val="000000" w:themeColor="text1"/>
          <w:sz w:val="28"/>
          <w:szCs w:val="32"/>
        </w:rPr>
        <w:t>提案</w:t>
      </w:r>
      <w:r w:rsidR="007C1103">
        <w:rPr>
          <w:rFonts w:ascii="Times New Roman" w:eastAsia="標楷體" w:hAnsi="Times New Roman" w:cs="Times New Roman" w:hint="eastAsia"/>
          <w:color w:val="000000" w:themeColor="text1"/>
          <w:sz w:val="28"/>
          <w:szCs w:val="32"/>
        </w:rPr>
        <w:t>，</w:t>
      </w:r>
      <w:r w:rsidRPr="008E75AE">
        <w:rPr>
          <w:rFonts w:ascii="Times New Roman" w:eastAsia="標楷體" w:hAnsi="Times New Roman" w:cs="Times New Roman"/>
          <w:color w:val="000000" w:themeColor="text1"/>
          <w:sz w:val="28"/>
          <w:szCs w:val="32"/>
        </w:rPr>
        <w:t>同法務部</w:t>
      </w:r>
      <w:r w:rsidR="004E27BC" w:rsidRPr="008E75AE">
        <w:rPr>
          <w:rFonts w:ascii="Times New Roman" w:eastAsia="標楷體" w:hAnsi="Times New Roman" w:cs="Times New Roman"/>
          <w:color w:val="000000" w:themeColor="text1"/>
          <w:sz w:val="28"/>
          <w:szCs w:val="32"/>
        </w:rPr>
        <w:t>於議程說明之</w:t>
      </w:r>
      <w:r w:rsidRPr="008E75AE">
        <w:rPr>
          <w:rFonts w:ascii="Times New Roman" w:eastAsia="標楷體" w:hAnsi="Times New Roman" w:cs="Times New Roman"/>
          <w:color w:val="000000" w:themeColor="text1"/>
          <w:sz w:val="28"/>
          <w:szCs w:val="32"/>
        </w:rPr>
        <w:t>立場。</w:t>
      </w:r>
    </w:p>
    <w:p w:rsidR="00FD4CC7" w:rsidRPr="008E75AE" w:rsidRDefault="00FD4CC7" w:rsidP="00FA4C28">
      <w:pPr>
        <w:pStyle w:val="a3"/>
        <w:numPr>
          <w:ilvl w:val="1"/>
          <w:numId w:val="18"/>
        </w:numPr>
        <w:tabs>
          <w:tab w:val="left" w:pos="993"/>
          <w:tab w:val="left" w:pos="1064"/>
        </w:tabs>
        <w:snapToGrid w:val="0"/>
        <w:spacing w:line="440" w:lineRule="exact"/>
        <w:ind w:leftChars="0" w:left="851" w:hanging="284"/>
        <w:jc w:val="both"/>
        <w:rPr>
          <w:rFonts w:ascii="Times New Roman" w:eastAsia="標楷體" w:hAnsi="Times New Roman" w:cs="Times New Roman"/>
          <w:color w:val="000000" w:themeColor="text1"/>
          <w:sz w:val="28"/>
          <w:szCs w:val="32"/>
        </w:rPr>
      </w:pPr>
      <w:proofErr w:type="gramStart"/>
      <w:r w:rsidRPr="008E75AE">
        <w:rPr>
          <w:rFonts w:ascii="Times New Roman" w:eastAsia="標楷體" w:hAnsi="Times New Roman" w:cs="Times New Roman"/>
          <w:color w:val="000000" w:themeColor="text1"/>
          <w:sz w:val="28"/>
          <w:szCs w:val="32"/>
        </w:rPr>
        <w:t>本署持續</w:t>
      </w:r>
      <w:proofErr w:type="gramEnd"/>
      <w:r w:rsidRPr="008E75AE">
        <w:rPr>
          <w:rFonts w:ascii="Times New Roman" w:eastAsia="標楷體" w:hAnsi="Times New Roman" w:cs="Times New Roman"/>
          <w:color w:val="000000" w:themeColor="text1"/>
          <w:sz w:val="28"/>
          <w:szCs w:val="32"/>
        </w:rPr>
        <w:t>提醒少年矯正學校</w:t>
      </w:r>
      <w:r w:rsidR="0031473D" w:rsidRPr="008E75AE">
        <w:rPr>
          <w:rFonts w:ascii="Times New Roman" w:eastAsia="標楷體" w:hAnsi="Times New Roman" w:cs="Times New Roman"/>
          <w:color w:val="000000" w:themeColor="text1"/>
          <w:sz w:val="28"/>
          <w:szCs w:val="32"/>
        </w:rPr>
        <w:t>，</w:t>
      </w:r>
      <w:r w:rsidRPr="008E75AE">
        <w:rPr>
          <w:rFonts w:ascii="Times New Roman" w:eastAsia="標楷體" w:hAnsi="Times New Roman" w:cs="Times New Roman"/>
          <w:color w:val="000000" w:themeColor="text1"/>
          <w:sz w:val="28"/>
          <w:szCs w:val="32"/>
        </w:rPr>
        <w:t>於受保護處分少年</w:t>
      </w:r>
      <w:r w:rsidR="007C1103">
        <w:rPr>
          <w:rFonts w:ascii="Times New Roman" w:eastAsia="標楷體" w:hAnsi="Times New Roman" w:cs="Times New Roman" w:hint="eastAsia"/>
          <w:color w:val="000000" w:themeColor="text1"/>
          <w:sz w:val="28"/>
          <w:szCs w:val="32"/>
        </w:rPr>
        <w:t>離開學</w:t>
      </w:r>
      <w:r w:rsidRPr="008E75AE">
        <w:rPr>
          <w:rFonts w:ascii="Times New Roman" w:eastAsia="標楷體" w:hAnsi="Times New Roman" w:cs="Times New Roman"/>
          <w:color w:val="000000" w:themeColor="text1"/>
          <w:sz w:val="28"/>
          <w:szCs w:val="32"/>
        </w:rPr>
        <w:t>校前</w:t>
      </w:r>
      <w:r w:rsidR="0031473D" w:rsidRPr="008E75AE">
        <w:rPr>
          <w:rFonts w:ascii="Times New Roman" w:eastAsia="標楷體" w:hAnsi="Times New Roman" w:cs="Times New Roman"/>
          <w:color w:val="000000" w:themeColor="text1"/>
          <w:sz w:val="28"/>
          <w:szCs w:val="32"/>
        </w:rPr>
        <w:t>，</w:t>
      </w:r>
      <w:r w:rsidRPr="008E75AE">
        <w:rPr>
          <w:rFonts w:ascii="Times New Roman" w:eastAsia="標楷體" w:hAnsi="Times New Roman" w:cs="Times New Roman"/>
          <w:color w:val="000000" w:themeColor="text1"/>
          <w:sz w:val="28"/>
          <w:szCs w:val="32"/>
        </w:rPr>
        <w:t>應強化與相關單位聯繫，以完善後續處遇。</w:t>
      </w:r>
    </w:p>
    <w:p w:rsidR="004E27BC" w:rsidRPr="008E75AE" w:rsidRDefault="00FD4CC7" w:rsidP="00ED6815">
      <w:pPr>
        <w:tabs>
          <w:tab w:val="left" w:pos="993"/>
          <w:tab w:val="left" w:pos="1064"/>
        </w:tabs>
        <w:snapToGrid w:val="0"/>
        <w:spacing w:line="440" w:lineRule="exact"/>
        <w:ind w:left="991" w:hangingChars="354" w:hanging="991"/>
        <w:jc w:val="both"/>
        <w:rPr>
          <w:rFonts w:ascii="Times New Roman" w:eastAsia="標楷體" w:hAnsi="Times New Roman" w:cs="Times New Roman"/>
          <w:sz w:val="28"/>
          <w:szCs w:val="32"/>
        </w:rPr>
      </w:pPr>
      <w:r w:rsidRPr="008E75AE">
        <w:rPr>
          <w:rFonts w:ascii="Times New Roman" w:eastAsia="標楷體" w:hAnsi="Times New Roman" w:cs="Times New Roman"/>
          <w:sz w:val="28"/>
          <w:szCs w:val="32"/>
        </w:rPr>
        <w:t>（三）</w:t>
      </w:r>
      <w:r w:rsidR="004E27BC" w:rsidRPr="008E75AE">
        <w:rPr>
          <w:rFonts w:ascii="Times New Roman" w:eastAsia="標楷體" w:hAnsi="Times New Roman" w:cs="Times New Roman"/>
          <w:sz w:val="28"/>
          <w:szCs w:val="32"/>
          <w:u w:val="single"/>
        </w:rPr>
        <w:t>許委員福生</w:t>
      </w:r>
      <w:r w:rsidR="004E27BC" w:rsidRPr="008E75AE">
        <w:rPr>
          <w:rFonts w:ascii="Times New Roman" w:eastAsia="標楷體" w:hAnsi="Times New Roman" w:cs="Times New Roman"/>
          <w:sz w:val="28"/>
          <w:szCs w:val="32"/>
        </w:rPr>
        <w:t>：</w:t>
      </w:r>
    </w:p>
    <w:p w:rsidR="004E27BC" w:rsidRPr="008E75AE" w:rsidRDefault="004E27BC" w:rsidP="004E27BC">
      <w:pPr>
        <w:tabs>
          <w:tab w:val="left" w:pos="851"/>
          <w:tab w:val="left" w:pos="1064"/>
        </w:tabs>
        <w:snapToGrid w:val="0"/>
        <w:spacing w:line="440" w:lineRule="exact"/>
        <w:ind w:leftChars="353" w:left="848" w:hanging="1"/>
        <w:jc w:val="both"/>
        <w:rPr>
          <w:rFonts w:ascii="Times New Roman" w:eastAsia="標楷體" w:hAnsi="Times New Roman" w:cs="Times New Roman"/>
          <w:sz w:val="28"/>
          <w:szCs w:val="32"/>
        </w:rPr>
      </w:pPr>
      <w:r w:rsidRPr="008E75AE">
        <w:rPr>
          <w:rFonts w:ascii="Times New Roman" w:eastAsia="標楷體" w:hAnsi="Times New Roman" w:cs="Times New Roman"/>
          <w:sz w:val="28"/>
          <w:szCs w:val="32"/>
        </w:rPr>
        <w:t>以少年最佳利益來說，</w:t>
      </w:r>
      <w:r w:rsidR="007C1103">
        <w:rPr>
          <w:rFonts w:ascii="Times New Roman" w:eastAsia="標楷體" w:hAnsi="Times New Roman" w:cs="Times New Roman" w:hint="eastAsia"/>
          <w:sz w:val="28"/>
          <w:szCs w:val="32"/>
        </w:rPr>
        <w:t>建</w:t>
      </w:r>
      <w:r w:rsidRPr="008E75AE">
        <w:rPr>
          <w:rFonts w:ascii="Times New Roman" w:eastAsia="標楷體" w:hAnsi="Times New Roman" w:cs="Times New Roman"/>
          <w:sz w:val="28"/>
          <w:szCs w:val="32"/>
        </w:rPr>
        <w:t>請司法院協助提供</w:t>
      </w:r>
      <w:r w:rsidR="001F71EB" w:rsidRPr="008E75AE">
        <w:rPr>
          <w:rFonts w:ascii="Times New Roman" w:eastAsia="標楷體" w:hAnsi="Times New Roman" w:cs="Times New Roman"/>
          <w:color w:val="000000" w:themeColor="text1"/>
          <w:sz w:val="28"/>
          <w:szCs w:val="32"/>
        </w:rPr>
        <w:t>性侵害少年</w:t>
      </w:r>
      <w:r w:rsidRPr="008E75AE">
        <w:rPr>
          <w:rFonts w:ascii="Times New Roman" w:eastAsia="標楷體" w:hAnsi="Times New Roman" w:cs="Times New Roman"/>
          <w:sz w:val="28"/>
          <w:szCs w:val="32"/>
        </w:rPr>
        <w:t>治療場域，並</w:t>
      </w:r>
      <w:r w:rsidR="007C1103">
        <w:rPr>
          <w:rFonts w:ascii="Times New Roman" w:eastAsia="標楷體" w:hAnsi="Times New Roman" w:cs="Times New Roman" w:hint="eastAsia"/>
          <w:sz w:val="28"/>
          <w:szCs w:val="32"/>
        </w:rPr>
        <w:t>思考</w:t>
      </w:r>
      <w:r w:rsidRPr="008E75AE">
        <w:rPr>
          <w:rFonts w:ascii="Times New Roman" w:eastAsia="標楷體" w:hAnsi="Times New Roman" w:cs="Times New Roman"/>
          <w:sz w:val="28"/>
          <w:szCs w:val="32"/>
        </w:rPr>
        <w:t>結合地方政府現有資源</w:t>
      </w:r>
      <w:r w:rsidR="007C1103">
        <w:rPr>
          <w:rFonts w:ascii="Times New Roman" w:eastAsia="標楷體" w:hAnsi="Times New Roman" w:cs="Times New Roman" w:hint="eastAsia"/>
          <w:sz w:val="28"/>
          <w:szCs w:val="32"/>
        </w:rPr>
        <w:t>辦理</w:t>
      </w:r>
      <w:r w:rsidRPr="008E75AE">
        <w:rPr>
          <w:rFonts w:ascii="Times New Roman" w:eastAsia="標楷體" w:hAnsi="Times New Roman" w:cs="Times New Roman"/>
          <w:sz w:val="28"/>
          <w:szCs w:val="32"/>
        </w:rPr>
        <w:t>。</w:t>
      </w:r>
    </w:p>
    <w:p w:rsidR="0061111F" w:rsidRPr="008E75AE" w:rsidRDefault="00327BD4" w:rsidP="00327BD4">
      <w:pPr>
        <w:tabs>
          <w:tab w:val="left" w:pos="993"/>
          <w:tab w:val="left" w:pos="1064"/>
        </w:tabs>
        <w:snapToGrid w:val="0"/>
        <w:spacing w:line="440" w:lineRule="exact"/>
        <w:jc w:val="both"/>
        <w:rPr>
          <w:rFonts w:ascii="Times New Roman" w:eastAsia="標楷體" w:hAnsi="Times New Roman" w:cs="Times New Roman"/>
          <w:color w:val="000000" w:themeColor="text1"/>
          <w:sz w:val="28"/>
          <w:szCs w:val="32"/>
        </w:rPr>
      </w:pPr>
      <w:r w:rsidRPr="008E75AE">
        <w:rPr>
          <w:rFonts w:ascii="Times New Roman" w:eastAsia="標楷體" w:hAnsi="Times New Roman" w:cs="Times New Roman"/>
          <w:color w:val="000000" w:themeColor="text1"/>
          <w:sz w:val="28"/>
          <w:szCs w:val="32"/>
        </w:rPr>
        <w:t>（</w:t>
      </w:r>
      <w:r w:rsidR="00FD4CC7" w:rsidRPr="008E75AE">
        <w:rPr>
          <w:rFonts w:ascii="Times New Roman" w:eastAsia="標楷體" w:hAnsi="Times New Roman" w:cs="Times New Roman"/>
          <w:color w:val="000000" w:themeColor="text1"/>
          <w:sz w:val="28"/>
          <w:szCs w:val="32"/>
        </w:rPr>
        <w:t>四</w:t>
      </w:r>
      <w:r w:rsidRPr="008E75AE">
        <w:rPr>
          <w:rFonts w:ascii="Times New Roman" w:eastAsia="標楷體" w:hAnsi="Times New Roman" w:cs="Times New Roman"/>
          <w:color w:val="000000" w:themeColor="text1"/>
          <w:sz w:val="28"/>
          <w:szCs w:val="32"/>
        </w:rPr>
        <w:t>）</w:t>
      </w:r>
      <w:r w:rsidR="004E27BC" w:rsidRPr="008E75AE">
        <w:rPr>
          <w:rFonts w:ascii="Times New Roman" w:eastAsia="標楷體" w:hAnsi="Times New Roman" w:cs="Times New Roman"/>
          <w:color w:val="000000" w:themeColor="text1"/>
          <w:sz w:val="28"/>
          <w:szCs w:val="32"/>
          <w:u w:val="single"/>
        </w:rPr>
        <w:t>本部心理</w:t>
      </w:r>
      <w:proofErr w:type="gramStart"/>
      <w:r w:rsidR="004E27BC" w:rsidRPr="008E75AE">
        <w:rPr>
          <w:rFonts w:ascii="Times New Roman" w:eastAsia="標楷體" w:hAnsi="Times New Roman" w:cs="Times New Roman"/>
          <w:color w:val="000000" w:themeColor="text1"/>
          <w:sz w:val="28"/>
          <w:szCs w:val="32"/>
          <w:u w:val="single"/>
        </w:rPr>
        <w:t>健康司</w:t>
      </w:r>
      <w:proofErr w:type="gramEnd"/>
      <w:r w:rsidR="004E27BC" w:rsidRPr="008E75AE">
        <w:rPr>
          <w:rFonts w:ascii="Times New Roman" w:eastAsia="標楷體" w:hAnsi="Times New Roman" w:cs="Times New Roman"/>
          <w:color w:val="000000" w:themeColor="text1"/>
          <w:sz w:val="28"/>
          <w:szCs w:val="32"/>
        </w:rPr>
        <w:t>：</w:t>
      </w:r>
    </w:p>
    <w:p w:rsidR="00327BD4" w:rsidRPr="008E75AE" w:rsidRDefault="004E27BC" w:rsidP="004E27BC">
      <w:pPr>
        <w:tabs>
          <w:tab w:val="left" w:pos="993"/>
          <w:tab w:val="left" w:pos="1064"/>
        </w:tabs>
        <w:snapToGrid w:val="0"/>
        <w:spacing w:line="440" w:lineRule="exact"/>
        <w:ind w:leftChars="353" w:left="850" w:hangingChars="1" w:hanging="3"/>
        <w:jc w:val="both"/>
        <w:rPr>
          <w:rFonts w:ascii="Times New Roman" w:eastAsia="標楷體" w:hAnsi="Times New Roman" w:cs="Times New Roman"/>
          <w:sz w:val="28"/>
          <w:szCs w:val="32"/>
        </w:rPr>
      </w:pPr>
      <w:r w:rsidRPr="008E75AE">
        <w:rPr>
          <w:rFonts w:ascii="Times New Roman" w:eastAsia="標楷體" w:hAnsi="Times New Roman" w:cs="Times New Roman"/>
          <w:sz w:val="28"/>
          <w:szCs w:val="32"/>
        </w:rPr>
        <w:t>建議</w:t>
      </w:r>
      <w:r w:rsidR="001F71EB" w:rsidRPr="008E75AE">
        <w:rPr>
          <w:rFonts w:ascii="Times New Roman" w:eastAsia="標楷體" w:hAnsi="Times New Roman" w:cs="Times New Roman"/>
          <w:sz w:val="28"/>
          <w:szCs w:val="32"/>
        </w:rPr>
        <w:t>性侵害少年</w:t>
      </w:r>
      <w:r w:rsidRPr="008E75AE">
        <w:rPr>
          <w:rFonts w:ascii="Times New Roman" w:eastAsia="標楷體" w:hAnsi="Times New Roman" w:cs="Times New Roman"/>
          <w:sz w:val="28"/>
          <w:szCs w:val="32"/>
        </w:rPr>
        <w:t>處分</w:t>
      </w:r>
      <w:r w:rsidR="001F71EB" w:rsidRPr="008E75AE">
        <w:rPr>
          <w:rFonts w:ascii="Times New Roman" w:eastAsia="標楷體" w:hAnsi="Times New Roman" w:cs="Times New Roman"/>
          <w:sz w:val="28"/>
          <w:szCs w:val="32"/>
        </w:rPr>
        <w:t>與</w:t>
      </w:r>
      <w:r w:rsidRPr="008E75AE">
        <w:rPr>
          <w:rFonts w:ascii="Times New Roman" w:eastAsia="標楷體" w:hAnsi="Times New Roman" w:cs="Times New Roman"/>
          <w:sz w:val="28"/>
          <w:szCs w:val="32"/>
        </w:rPr>
        <w:t>治療期間</w:t>
      </w:r>
      <w:r w:rsidR="007C1103">
        <w:rPr>
          <w:rFonts w:ascii="Times New Roman" w:eastAsia="標楷體" w:hAnsi="Times New Roman" w:cs="Times New Roman" w:hint="eastAsia"/>
          <w:sz w:val="28"/>
          <w:szCs w:val="32"/>
        </w:rPr>
        <w:t>應</w:t>
      </w:r>
      <w:r w:rsidR="001F71EB" w:rsidRPr="008E75AE">
        <w:rPr>
          <w:rFonts w:ascii="Times New Roman" w:eastAsia="標楷體" w:hAnsi="Times New Roman" w:cs="Times New Roman"/>
          <w:sz w:val="28"/>
          <w:szCs w:val="32"/>
        </w:rPr>
        <w:t>互相配合</w:t>
      </w:r>
      <w:r w:rsidRPr="008E75AE">
        <w:rPr>
          <w:rFonts w:ascii="Times New Roman" w:eastAsia="標楷體" w:hAnsi="Times New Roman" w:cs="Times New Roman"/>
          <w:sz w:val="28"/>
          <w:szCs w:val="32"/>
        </w:rPr>
        <w:t>，</w:t>
      </w:r>
      <w:r w:rsidR="001F71EB" w:rsidRPr="008E75AE">
        <w:rPr>
          <w:rFonts w:ascii="Times New Roman" w:eastAsia="標楷體" w:hAnsi="Times New Roman" w:cs="Times New Roman"/>
          <w:sz w:val="28"/>
          <w:szCs w:val="32"/>
        </w:rPr>
        <w:t>並盡量</w:t>
      </w:r>
      <w:r w:rsidRPr="008E75AE">
        <w:rPr>
          <w:rFonts w:ascii="Times New Roman" w:eastAsia="標楷體" w:hAnsi="Times New Roman" w:cs="Times New Roman"/>
          <w:sz w:val="28"/>
          <w:szCs w:val="32"/>
        </w:rPr>
        <w:t>讓治療師掌握</w:t>
      </w:r>
      <w:r w:rsidR="007C1103">
        <w:rPr>
          <w:rFonts w:ascii="Times New Roman" w:eastAsia="標楷體" w:hAnsi="Times New Roman" w:cs="Times New Roman" w:hint="eastAsia"/>
          <w:sz w:val="28"/>
          <w:szCs w:val="32"/>
        </w:rPr>
        <w:t>法院調查相關</w:t>
      </w:r>
      <w:r w:rsidRPr="008E75AE">
        <w:rPr>
          <w:rFonts w:ascii="Times New Roman" w:eastAsia="標楷體" w:hAnsi="Times New Roman" w:cs="Times New Roman"/>
          <w:sz w:val="28"/>
          <w:szCs w:val="32"/>
        </w:rPr>
        <w:t>資訊，</w:t>
      </w:r>
      <w:r w:rsidR="001F71EB" w:rsidRPr="008E75AE">
        <w:rPr>
          <w:rFonts w:ascii="Times New Roman" w:eastAsia="標楷體" w:hAnsi="Times New Roman" w:cs="Times New Roman"/>
          <w:sz w:val="28"/>
          <w:szCs w:val="32"/>
        </w:rPr>
        <w:t>對</w:t>
      </w:r>
      <w:r w:rsidR="001F71EB" w:rsidRPr="008E75AE">
        <w:rPr>
          <w:rFonts w:ascii="Times New Roman" w:eastAsia="標楷體" w:hAnsi="Times New Roman" w:cs="Times New Roman"/>
          <w:color w:val="000000" w:themeColor="text1"/>
          <w:sz w:val="28"/>
        </w:rPr>
        <w:t>身心治療或輔導教育</w:t>
      </w:r>
      <w:r w:rsidRPr="008E75AE">
        <w:rPr>
          <w:rFonts w:ascii="Times New Roman" w:eastAsia="標楷體" w:hAnsi="Times New Roman" w:cs="Times New Roman"/>
          <w:sz w:val="28"/>
          <w:szCs w:val="32"/>
        </w:rPr>
        <w:t>會更有幫助。</w:t>
      </w:r>
    </w:p>
    <w:p w:rsidR="00EC67BC" w:rsidRPr="008E75AE" w:rsidRDefault="00EC67BC" w:rsidP="00ED6815">
      <w:pPr>
        <w:tabs>
          <w:tab w:val="left" w:pos="993"/>
          <w:tab w:val="left" w:pos="1064"/>
        </w:tabs>
        <w:snapToGrid w:val="0"/>
        <w:spacing w:line="440" w:lineRule="exact"/>
        <w:ind w:left="991" w:hangingChars="354" w:hanging="991"/>
        <w:jc w:val="both"/>
        <w:rPr>
          <w:rFonts w:ascii="Times New Roman" w:eastAsia="標楷體" w:hAnsi="Times New Roman" w:cs="Times New Roman"/>
          <w:color w:val="000000" w:themeColor="text1"/>
          <w:sz w:val="28"/>
          <w:szCs w:val="32"/>
        </w:rPr>
      </w:pPr>
    </w:p>
    <w:p w:rsidR="00EC67BC" w:rsidRPr="008E75AE" w:rsidRDefault="00EC67BC" w:rsidP="00EC67BC">
      <w:pPr>
        <w:widowControl/>
        <w:spacing w:line="440" w:lineRule="exact"/>
        <w:jc w:val="both"/>
        <w:rPr>
          <w:rFonts w:ascii="Times New Roman" w:eastAsia="標楷體" w:hAnsi="Times New Roman" w:cs="Times New Roman"/>
          <w:b/>
          <w:color w:val="000000" w:themeColor="text1"/>
          <w:sz w:val="28"/>
          <w:szCs w:val="28"/>
          <w:bdr w:val="single" w:sz="4" w:space="0" w:color="auto"/>
        </w:rPr>
      </w:pPr>
      <w:r w:rsidRPr="008E75AE">
        <w:rPr>
          <w:rFonts w:ascii="Times New Roman" w:eastAsia="標楷體" w:hAnsi="Times New Roman" w:cs="Times New Roman"/>
          <w:b/>
          <w:color w:val="000000" w:themeColor="text1"/>
          <w:sz w:val="28"/>
          <w:szCs w:val="28"/>
          <w:bdr w:val="single" w:sz="4" w:space="0" w:color="auto"/>
        </w:rPr>
        <w:t>臨時提案</w:t>
      </w:r>
    </w:p>
    <w:p w:rsidR="00EC67BC" w:rsidRPr="008E75AE" w:rsidRDefault="00EC67BC" w:rsidP="00EC67BC">
      <w:pPr>
        <w:widowControl/>
        <w:spacing w:line="440" w:lineRule="exact"/>
        <w:jc w:val="both"/>
        <w:rPr>
          <w:rFonts w:ascii="Times New Roman" w:eastAsia="標楷體" w:hAnsi="Times New Roman" w:cs="Times New Roman"/>
          <w:color w:val="000000" w:themeColor="text1"/>
          <w:sz w:val="28"/>
          <w:szCs w:val="28"/>
          <w:bdr w:val="single" w:sz="4" w:space="0" w:color="auto"/>
        </w:rPr>
      </w:pPr>
      <w:r w:rsidRPr="008E75AE">
        <w:rPr>
          <w:rFonts w:ascii="Times New Roman" w:eastAsia="標楷體" w:hAnsi="Times New Roman" w:cs="Times New Roman"/>
          <w:b/>
          <w:color w:val="000000" w:themeColor="text1"/>
          <w:sz w:val="28"/>
          <w:szCs w:val="28"/>
          <w:bdr w:val="single" w:sz="4" w:space="0" w:color="auto"/>
        </w:rPr>
        <w:t>第一案</w:t>
      </w:r>
    </w:p>
    <w:p w:rsidR="003A773C" w:rsidRPr="008E75AE" w:rsidRDefault="003E2396" w:rsidP="00ED6815">
      <w:pPr>
        <w:tabs>
          <w:tab w:val="left" w:pos="993"/>
          <w:tab w:val="left" w:pos="1064"/>
        </w:tabs>
        <w:snapToGrid w:val="0"/>
        <w:spacing w:line="440" w:lineRule="exact"/>
        <w:ind w:left="992" w:hangingChars="354" w:hanging="992"/>
        <w:jc w:val="both"/>
        <w:rPr>
          <w:rFonts w:ascii="Times New Roman" w:eastAsia="標楷體" w:hAnsi="Times New Roman" w:cs="Times New Roman"/>
          <w:b/>
          <w:color w:val="000000" w:themeColor="text1"/>
          <w:sz w:val="28"/>
          <w:szCs w:val="32"/>
        </w:rPr>
      </w:pPr>
      <w:r w:rsidRPr="008E75AE">
        <w:rPr>
          <w:rFonts w:ascii="Times New Roman" w:eastAsia="標楷體" w:hAnsi="Times New Roman" w:cs="Times New Roman"/>
          <w:b/>
          <w:color w:val="000000" w:themeColor="text1"/>
          <w:sz w:val="28"/>
          <w:szCs w:val="32"/>
        </w:rPr>
        <w:t>案由：有關原住民族地區家庭暴力及性侵害現況及防治措施案，提請討論。</w:t>
      </w:r>
    </w:p>
    <w:p w:rsidR="003E2396" w:rsidRPr="008E75AE" w:rsidRDefault="003A773C" w:rsidP="00ED6815">
      <w:pPr>
        <w:tabs>
          <w:tab w:val="left" w:pos="993"/>
          <w:tab w:val="left" w:pos="1064"/>
        </w:tabs>
        <w:snapToGrid w:val="0"/>
        <w:spacing w:line="440" w:lineRule="exact"/>
        <w:ind w:left="991" w:hangingChars="354" w:hanging="991"/>
        <w:jc w:val="both"/>
        <w:rPr>
          <w:rFonts w:ascii="Times New Roman" w:eastAsia="標楷體" w:hAnsi="Times New Roman" w:cs="Times New Roman"/>
          <w:color w:val="000000" w:themeColor="text1"/>
          <w:sz w:val="28"/>
          <w:szCs w:val="32"/>
        </w:rPr>
      </w:pPr>
      <w:r w:rsidRPr="008E75AE">
        <w:rPr>
          <w:rFonts w:ascii="Times New Roman" w:eastAsia="標楷體" w:hAnsi="Times New Roman" w:cs="Times New Roman"/>
          <w:color w:val="000000" w:themeColor="text1"/>
          <w:sz w:val="28"/>
          <w:szCs w:val="32"/>
        </w:rPr>
        <w:t>（一）</w:t>
      </w:r>
      <w:proofErr w:type="gramStart"/>
      <w:r w:rsidRPr="008E75AE">
        <w:rPr>
          <w:rFonts w:ascii="Times New Roman" w:eastAsia="標楷體" w:hAnsi="Times New Roman" w:cs="Times New Roman"/>
          <w:color w:val="000000" w:themeColor="text1"/>
          <w:sz w:val="28"/>
          <w:szCs w:val="32"/>
          <w:u w:val="single"/>
        </w:rPr>
        <w:t>馬委員呈豪</w:t>
      </w:r>
      <w:proofErr w:type="gramEnd"/>
      <w:r w:rsidRPr="008E75AE">
        <w:rPr>
          <w:rFonts w:ascii="Times New Roman" w:eastAsia="標楷體" w:hAnsi="Times New Roman" w:cs="Times New Roman"/>
          <w:color w:val="000000" w:themeColor="text1"/>
          <w:sz w:val="28"/>
          <w:szCs w:val="32"/>
        </w:rPr>
        <w:t>：</w:t>
      </w:r>
    </w:p>
    <w:p w:rsidR="00EC67BC" w:rsidRPr="008E75AE" w:rsidRDefault="003A773C" w:rsidP="00FA4C28">
      <w:pPr>
        <w:pStyle w:val="a3"/>
        <w:numPr>
          <w:ilvl w:val="0"/>
          <w:numId w:val="19"/>
        </w:numPr>
        <w:tabs>
          <w:tab w:val="left" w:pos="993"/>
          <w:tab w:val="left" w:pos="1064"/>
        </w:tabs>
        <w:snapToGrid w:val="0"/>
        <w:spacing w:line="440" w:lineRule="exact"/>
        <w:ind w:leftChars="0" w:left="851" w:hanging="284"/>
        <w:jc w:val="both"/>
        <w:rPr>
          <w:rFonts w:ascii="Times New Roman" w:eastAsia="標楷體" w:hAnsi="Times New Roman" w:cs="Times New Roman"/>
          <w:color w:val="000000" w:themeColor="text1"/>
          <w:sz w:val="28"/>
          <w:szCs w:val="32"/>
        </w:rPr>
      </w:pPr>
      <w:proofErr w:type="gramStart"/>
      <w:r w:rsidRPr="008E75AE">
        <w:rPr>
          <w:rFonts w:ascii="Times New Roman" w:eastAsia="標楷體" w:hAnsi="Times New Roman" w:cs="Times New Roman"/>
          <w:color w:val="000000" w:themeColor="text1"/>
          <w:sz w:val="28"/>
          <w:szCs w:val="32"/>
        </w:rPr>
        <w:t>原家中心</w:t>
      </w:r>
      <w:proofErr w:type="gramEnd"/>
      <w:r w:rsidRPr="008E75AE">
        <w:rPr>
          <w:rFonts w:ascii="Times New Roman" w:eastAsia="標楷體" w:hAnsi="Times New Roman" w:cs="Times New Roman"/>
          <w:color w:val="000000" w:themeColor="text1"/>
          <w:sz w:val="28"/>
          <w:szCs w:val="32"/>
        </w:rPr>
        <w:t>深耕部落</w:t>
      </w:r>
      <w:r w:rsidRPr="008E75AE">
        <w:rPr>
          <w:rFonts w:ascii="Times New Roman" w:eastAsia="標楷體" w:hAnsi="Times New Roman" w:cs="Times New Roman"/>
          <w:color w:val="000000" w:themeColor="text1"/>
          <w:sz w:val="28"/>
          <w:szCs w:val="32"/>
        </w:rPr>
        <w:t>20</w:t>
      </w:r>
      <w:r w:rsidRPr="008E75AE">
        <w:rPr>
          <w:rFonts w:ascii="Times New Roman" w:eastAsia="標楷體" w:hAnsi="Times New Roman" w:cs="Times New Roman"/>
          <w:color w:val="000000" w:themeColor="text1"/>
          <w:sz w:val="28"/>
          <w:szCs w:val="32"/>
        </w:rPr>
        <w:t>幾年，</w:t>
      </w:r>
      <w:r w:rsidR="00A236DA" w:rsidRPr="008E75AE">
        <w:rPr>
          <w:rFonts w:ascii="Times New Roman" w:eastAsia="標楷體" w:hAnsi="Times New Roman" w:cs="Times New Roman"/>
          <w:color w:val="000000" w:themeColor="text1"/>
          <w:sz w:val="28"/>
          <w:szCs w:val="32"/>
        </w:rPr>
        <w:t>各該中心</w:t>
      </w:r>
      <w:r w:rsidR="00EC67BC" w:rsidRPr="008E75AE">
        <w:rPr>
          <w:rFonts w:ascii="Times New Roman" w:eastAsia="標楷體" w:hAnsi="Times New Roman" w:cs="Times New Roman"/>
          <w:color w:val="000000" w:themeColor="text1"/>
          <w:sz w:val="28"/>
          <w:szCs w:val="32"/>
        </w:rPr>
        <w:t>社工</w:t>
      </w:r>
      <w:r w:rsidR="00A236DA" w:rsidRPr="008E75AE">
        <w:rPr>
          <w:rFonts w:ascii="Times New Roman" w:eastAsia="標楷體" w:hAnsi="Times New Roman" w:cs="Times New Roman"/>
          <w:color w:val="000000" w:themeColor="text1"/>
          <w:sz w:val="28"/>
          <w:szCs w:val="32"/>
        </w:rPr>
        <w:t>雖</w:t>
      </w:r>
      <w:r w:rsidR="00EC67BC" w:rsidRPr="008E75AE">
        <w:rPr>
          <w:rFonts w:ascii="Times New Roman" w:eastAsia="標楷體" w:hAnsi="Times New Roman" w:cs="Times New Roman"/>
          <w:color w:val="000000" w:themeColor="text1"/>
          <w:sz w:val="28"/>
          <w:szCs w:val="32"/>
        </w:rPr>
        <w:t>有文化敏感度</w:t>
      </w:r>
      <w:r w:rsidR="00A236DA" w:rsidRPr="008E75AE">
        <w:rPr>
          <w:rFonts w:ascii="Times New Roman" w:eastAsia="標楷體" w:hAnsi="Times New Roman" w:cs="Times New Roman"/>
          <w:color w:val="000000" w:themeColor="text1"/>
          <w:sz w:val="28"/>
          <w:szCs w:val="32"/>
        </w:rPr>
        <w:t>與</w:t>
      </w:r>
      <w:r w:rsidRPr="008E75AE">
        <w:rPr>
          <w:rFonts w:ascii="Times New Roman" w:eastAsia="標楷體" w:hAnsi="Times New Roman" w:cs="Times New Roman"/>
          <w:color w:val="000000" w:themeColor="text1"/>
          <w:sz w:val="28"/>
          <w:szCs w:val="32"/>
        </w:rPr>
        <w:t>部落工作方法，</w:t>
      </w:r>
      <w:r w:rsidR="00A236DA" w:rsidRPr="008E75AE">
        <w:rPr>
          <w:rFonts w:ascii="Times New Roman" w:eastAsia="標楷體" w:hAnsi="Times New Roman" w:cs="Times New Roman"/>
          <w:color w:val="000000" w:themeColor="text1"/>
          <w:sz w:val="28"/>
          <w:szCs w:val="32"/>
        </w:rPr>
        <w:t>惟</w:t>
      </w:r>
      <w:r w:rsidRPr="008E75AE">
        <w:rPr>
          <w:rFonts w:ascii="Times New Roman" w:eastAsia="標楷體" w:hAnsi="Times New Roman" w:cs="Times New Roman"/>
          <w:color w:val="000000" w:themeColor="text1"/>
          <w:sz w:val="28"/>
          <w:szCs w:val="32"/>
        </w:rPr>
        <w:t>原民</w:t>
      </w:r>
      <w:r w:rsidR="00EC67BC" w:rsidRPr="008E75AE">
        <w:rPr>
          <w:rFonts w:ascii="Times New Roman" w:eastAsia="標楷體" w:hAnsi="Times New Roman" w:cs="Times New Roman"/>
          <w:color w:val="000000" w:themeColor="text1"/>
          <w:sz w:val="28"/>
          <w:szCs w:val="32"/>
        </w:rPr>
        <w:t>地區</w:t>
      </w:r>
      <w:r w:rsidR="00A236DA" w:rsidRPr="008E75AE">
        <w:rPr>
          <w:rFonts w:ascii="Times New Roman" w:eastAsia="標楷體" w:hAnsi="Times New Roman" w:cs="Times New Roman"/>
          <w:color w:val="000000" w:themeColor="text1"/>
          <w:sz w:val="28"/>
          <w:szCs w:val="32"/>
        </w:rPr>
        <w:t>的</w:t>
      </w:r>
      <w:r w:rsidRPr="008E75AE">
        <w:rPr>
          <w:rFonts w:ascii="Times New Roman" w:eastAsia="標楷體" w:hAnsi="Times New Roman" w:cs="Times New Roman"/>
          <w:color w:val="000000" w:themeColor="text1"/>
          <w:sz w:val="28"/>
          <w:szCs w:val="32"/>
        </w:rPr>
        <w:t>家暴和性侵</w:t>
      </w:r>
      <w:r w:rsidR="00F04105">
        <w:rPr>
          <w:rFonts w:ascii="Times New Roman" w:eastAsia="標楷體" w:hAnsi="Times New Roman" w:cs="Times New Roman"/>
          <w:color w:val="000000" w:themeColor="text1"/>
          <w:sz w:val="28"/>
          <w:szCs w:val="32"/>
        </w:rPr>
        <w:t>害事</w:t>
      </w:r>
      <w:r w:rsidR="00F04105">
        <w:rPr>
          <w:rFonts w:ascii="Times New Roman" w:eastAsia="標楷體" w:hAnsi="Times New Roman" w:cs="Times New Roman" w:hint="eastAsia"/>
          <w:color w:val="000000" w:themeColor="text1"/>
          <w:sz w:val="28"/>
          <w:szCs w:val="32"/>
        </w:rPr>
        <w:t>件</w:t>
      </w:r>
      <w:r w:rsidRPr="008E75AE">
        <w:rPr>
          <w:rFonts w:ascii="Times New Roman" w:eastAsia="標楷體" w:hAnsi="Times New Roman" w:cs="Times New Roman"/>
          <w:color w:val="000000" w:themeColor="text1"/>
          <w:sz w:val="28"/>
          <w:szCs w:val="32"/>
        </w:rPr>
        <w:t>，絕大部分</w:t>
      </w:r>
      <w:r w:rsidR="00A236DA" w:rsidRPr="008E75AE">
        <w:rPr>
          <w:rFonts w:ascii="Times New Roman" w:eastAsia="標楷體" w:hAnsi="Times New Roman" w:cs="Times New Roman"/>
          <w:color w:val="000000" w:themeColor="text1"/>
          <w:sz w:val="28"/>
          <w:szCs w:val="32"/>
        </w:rPr>
        <w:t>仍</w:t>
      </w:r>
      <w:r w:rsidR="00EC67BC" w:rsidRPr="008E75AE">
        <w:rPr>
          <w:rFonts w:ascii="Times New Roman" w:eastAsia="標楷體" w:hAnsi="Times New Roman" w:cs="Times New Roman"/>
          <w:color w:val="000000" w:themeColor="text1"/>
          <w:sz w:val="28"/>
          <w:szCs w:val="32"/>
        </w:rPr>
        <w:t>由</w:t>
      </w:r>
      <w:r w:rsidRPr="008E75AE">
        <w:rPr>
          <w:rFonts w:ascii="Times New Roman" w:eastAsia="標楷體" w:hAnsi="Times New Roman" w:cs="Times New Roman"/>
          <w:color w:val="000000" w:themeColor="text1"/>
          <w:sz w:val="28"/>
          <w:szCs w:val="32"/>
        </w:rPr>
        <w:t>家族耆老</w:t>
      </w:r>
      <w:r w:rsidR="00A236DA" w:rsidRPr="008E75AE">
        <w:rPr>
          <w:rFonts w:ascii="Times New Roman" w:eastAsia="標楷體" w:hAnsi="Times New Roman" w:cs="Times New Roman"/>
          <w:color w:val="000000" w:themeColor="text1"/>
          <w:sz w:val="28"/>
          <w:szCs w:val="32"/>
        </w:rPr>
        <w:t>或</w:t>
      </w:r>
      <w:r w:rsidRPr="008E75AE">
        <w:rPr>
          <w:rFonts w:ascii="Times New Roman" w:eastAsia="標楷體" w:hAnsi="Times New Roman" w:cs="Times New Roman"/>
          <w:color w:val="000000" w:themeColor="text1"/>
          <w:sz w:val="28"/>
          <w:szCs w:val="32"/>
        </w:rPr>
        <w:t>部落長者介入</w:t>
      </w:r>
      <w:r w:rsidR="00A236DA" w:rsidRPr="008E75AE">
        <w:rPr>
          <w:rFonts w:ascii="Times New Roman" w:eastAsia="標楷體" w:hAnsi="Times New Roman" w:cs="Times New Roman"/>
          <w:color w:val="000000" w:themeColor="text1"/>
          <w:sz w:val="28"/>
          <w:szCs w:val="32"/>
        </w:rPr>
        <w:t>處理</w:t>
      </w:r>
      <w:r w:rsidR="00EC67BC" w:rsidRPr="008E75AE">
        <w:rPr>
          <w:rFonts w:ascii="Times New Roman" w:eastAsia="標楷體" w:hAnsi="Times New Roman" w:cs="Times New Roman"/>
          <w:color w:val="000000" w:themeColor="text1"/>
          <w:sz w:val="28"/>
          <w:szCs w:val="32"/>
        </w:rPr>
        <w:t>。</w:t>
      </w:r>
    </w:p>
    <w:p w:rsidR="003A773C" w:rsidRPr="008E75AE" w:rsidRDefault="003A773C" w:rsidP="00FA4C28">
      <w:pPr>
        <w:pStyle w:val="a3"/>
        <w:numPr>
          <w:ilvl w:val="0"/>
          <w:numId w:val="19"/>
        </w:numPr>
        <w:tabs>
          <w:tab w:val="left" w:pos="993"/>
          <w:tab w:val="left" w:pos="1064"/>
        </w:tabs>
        <w:snapToGrid w:val="0"/>
        <w:spacing w:line="440" w:lineRule="exact"/>
        <w:ind w:leftChars="0" w:left="851" w:hanging="284"/>
        <w:jc w:val="both"/>
        <w:rPr>
          <w:rFonts w:ascii="Times New Roman" w:eastAsia="標楷體" w:hAnsi="Times New Roman" w:cs="Times New Roman"/>
          <w:color w:val="000000" w:themeColor="text1"/>
          <w:sz w:val="28"/>
          <w:szCs w:val="32"/>
        </w:rPr>
      </w:pPr>
      <w:r w:rsidRPr="008E75AE">
        <w:rPr>
          <w:rFonts w:ascii="Times New Roman" w:eastAsia="標楷體" w:hAnsi="Times New Roman" w:cs="Times New Roman"/>
          <w:color w:val="000000" w:themeColor="text1"/>
          <w:sz w:val="28"/>
          <w:szCs w:val="32"/>
        </w:rPr>
        <w:t>在</w:t>
      </w:r>
      <w:proofErr w:type="gramStart"/>
      <w:r w:rsidRPr="008E75AE">
        <w:rPr>
          <w:rFonts w:ascii="Times New Roman" w:eastAsia="標楷體" w:hAnsi="Times New Roman" w:cs="Times New Roman"/>
          <w:color w:val="000000" w:themeColor="text1"/>
          <w:sz w:val="28"/>
          <w:szCs w:val="32"/>
        </w:rPr>
        <w:t>社安網體系</w:t>
      </w:r>
      <w:proofErr w:type="gramEnd"/>
      <w:r w:rsidRPr="008E75AE">
        <w:rPr>
          <w:rFonts w:ascii="Times New Roman" w:eastAsia="標楷體" w:hAnsi="Times New Roman" w:cs="Times New Roman"/>
          <w:color w:val="000000" w:themeColor="text1"/>
          <w:sz w:val="28"/>
          <w:szCs w:val="32"/>
        </w:rPr>
        <w:t>下，</w:t>
      </w:r>
      <w:proofErr w:type="gramStart"/>
      <w:r w:rsidRPr="008E75AE">
        <w:rPr>
          <w:rFonts w:ascii="Times New Roman" w:eastAsia="標楷體" w:hAnsi="Times New Roman" w:cs="Times New Roman"/>
          <w:color w:val="000000" w:themeColor="text1"/>
          <w:sz w:val="28"/>
          <w:szCs w:val="32"/>
        </w:rPr>
        <w:t>原家中心</w:t>
      </w:r>
      <w:proofErr w:type="gramEnd"/>
      <w:r w:rsidRPr="008E75AE">
        <w:rPr>
          <w:rFonts w:ascii="Times New Roman" w:eastAsia="標楷體" w:hAnsi="Times New Roman" w:cs="Times New Roman"/>
          <w:color w:val="000000" w:themeColor="text1"/>
          <w:sz w:val="28"/>
          <w:szCs w:val="32"/>
        </w:rPr>
        <w:t>、社福中心、家庭教育中心</w:t>
      </w:r>
      <w:r w:rsidR="00A236DA" w:rsidRPr="008E75AE">
        <w:rPr>
          <w:rFonts w:ascii="Times New Roman" w:eastAsia="標楷體" w:hAnsi="Times New Roman" w:cs="Times New Roman"/>
          <w:color w:val="000000" w:themeColor="text1"/>
          <w:sz w:val="28"/>
          <w:szCs w:val="32"/>
        </w:rPr>
        <w:t>、</w:t>
      </w:r>
      <w:proofErr w:type="gramStart"/>
      <w:r w:rsidR="00A236DA" w:rsidRPr="008E75AE">
        <w:rPr>
          <w:rFonts w:ascii="Times New Roman" w:eastAsia="標楷體" w:hAnsi="Times New Roman" w:cs="Times New Roman"/>
          <w:color w:val="000000" w:themeColor="text1"/>
          <w:sz w:val="28"/>
          <w:szCs w:val="32"/>
        </w:rPr>
        <w:t>家防中心</w:t>
      </w:r>
      <w:proofErr w:type="gramEnd"/>
      <w:r w:rsidR="00A236DA" w:rsidRPr="008E75AE">
        <w:rPr>
          <w:rFonts w:ascii="Times New Roman" w:eastAsia="標楷體" w:hAnsi="Times New Roman" w:cs="Times New Roman"/>
          <w:color w:val="000000" w:themeColor="text1"/>
          <w:sz w:val="28"/>
          <w:szCs w:val="32"/>
        </w:rPr>
        <w:t>等，的確需要有更</w:t>
      </w:r>
      <w:r w:rsidRPr="008E75AE">
        <w:rPr>
          <w:rFonts w:ascii="Times New Roman" w:eastAsia="標楷體" w:hAnsi="Times New Roman" w:cs="Times New Roman"/>
          <w:color w:val="000000" w:themeColor="text1"/>
          <w:sz w:val="28"/>
          <w:szCs w:val="32"/>
        </w:rPr>
        <w:t>明確</w:t>
      </w:r>
      <w:r w:rsidR="00A236DA" w:rsidRPr="008E75AE">
        <w:rPr>
          <w:rFonts w:ascii="Times New Roman" w:eastAsia="標楷體" w:hAnsi="Times New Roman" w:cs="Times New Roman"/>
          <w:color w:val="000000" w:themeColor="text1"/>
          <w:sz w:val="28"/>
          <w:szCs w:val="32"/>
        </w:rPr>
        <w:t>的</w:t>
      </w:r>
      <w:r w:rsidRPr="008E75AE">
        <w:rPr>
          <w:rFonts w:ascii="Times New Roman" w:eastAsia="標楷體" w:hAnsi="Times New Roman" w:cs="Times New Roman"/>
          <w:color w:val="000000" w:themeColor="text1"/>
          <w:sz w:val="28"/>
          <w:szCs w:val="32"/>
        </w:rPr>
        <w:t>分工</w:t>
      </w:r>
      <w:r w:rsidR="00A236DA" w:rsidRPr="008E75AE">
        <w:rPr>
          <w:rFonts w:ascii="Times New Roman" w:eastAsia="標楷體" w:hAnsi="Times New Roman" w:cs="Times New Roman"/>
          <w:color w:val="000000" w:themeColor="text1"/>
          <w:sz w:val="28"/>
          <w:szCs w:val="32"/>
        </w:rPr>
        <w:t>及</w:t>
      </w:r>
      <w:r w:rsidRPr="008E75AE">
        <w:rPr>
          <w:rFonts w:ascii="Times New Roman" w:eastAsia="標楷體" w:hAnsi="Times New Roman" w:cs="Times New Roman"/>
          <w:color w:val="000000" w:themeColor="text1"/>
          <w:sz w:val="28"/>
          <w:szCs w:val="32"/>
        </w:rPr>
        <w:t>跨</w:t>
      </w:r>
      <w:r w:rsidR="00A236DA" w:rsidRPr="008E75AE">
        <w:rPr>
          <w:rFonts w:ascii="Times New Roman" w:eastAsia="標楷體" w:hAnsi="Times New Roman" w:cs="Times New Roman"/>
          <w:color w:val="000000" w:themeColor="text1"/>
          <w:sz w:val="28"/>
          <w:szCs w:val="32"/>
        </w:rPr>
        <w:t>網路</w:t>
      </w:r>
      <w:r w:rsidR="00A236DA" w:rsidRPr="008E75AE">
        <w:rPr>
          <w:rFonts w:ascii="Times New Roman" w:eastAsia="標楷體" w:hAnsi="Times New Roman" w:cs="Times New Roman"/>
          <w:color w:val="000000" w:themeColor="text1"/>
          <w:sz w:val="28"/>
          <w:szCs w:val="32"/>
        </w:rPr>
        <w:t>/</w:t>
      </w:r>
      <w:r w:rsidRPr="008E75AE">
        <w:rPr>
          <w:rFonts w:ascii="Times New Roman" w:eastAsia="標楷體" w:hAnsi="Times New Roman" w:cs="Times New Roman"/>
          <w:color w:val="000000" w:themeColor="text1"/>
          <w:sz w:val="28"/>
          <w:szCs w:val="32"/>
        </w:rPr>
        <w:t>部會</w:t>
      </w:r>
      <w:r w:rsidR="00EC67BC" w:rsidRPr="008E75AE">
        <w:rPr>
          <w:rFonts w:ascii="Times New Roman" w:eastAsia="標楷體" w:hAnsi="Times New Roman" w:cs="Times New Roman"/>
          <w:color w:val="000000" w:themeColor="text1"/>
          <w:sz w:val="28"/>
          <w:szCs w:val="32"/>
        </w:rPr>
        <w:t>合作</w:t>
      </w:r>
      <w:r w:rsidR="00A236DA" w:rsidRPr="008E75AE">
        <w:rPr>
          <w:rFonts w:ascii="Times New Roman" w:eastAsia="標楷體" w:hAnsi="Times New Roman" w:cs="Times New Roman"/>
          <w:color w:val="000000" w:themeColor="text1"/>
          <w:sz w:val="28"/>
          <w:szCs w:val="32"/>
        </w:rPr>
        <w:t>。</w:t>
      </w:r>
    </w:p>
    <w:p w:rsidR="00A236DA" w:rsidRPr="008E75AE" w:rsidRDefault="003A773C" w:rsidP="00872E84">
      <w:pPr>
        <w:tabs>
          <w:tab w:val="left" w:pos="993"/>
          <w:tab w:val="left" w:pos="1064"/>
        </w:tabs>
        <w:snapToGrid w:val="0"/>
        <w:spacing w:line="440" w:lineRule="exact"/>
        <w:ind w:left="848" w:hangingChars="303" w:hanging="848"/>
        <w:jc w:val="both"/>
        <w:rPr>
          <w:rFonts w:ascii="Times New Roman" w:eastAsia="標楷體" w:hAnsi="Times New Roman" w:cs="Times New Roman"/>
          <w:color w:val="000000" w:themeColor="text1"/>
          <w:sz w:val="28"/>
          <w:szCs w:val="32"/>
        </w:rPr>
      </w:pPr>
      <w:r w:rsidRPr="008E75AE">
        <w:rPr>
          <w:rFonts w:ascii="Times New Roman" w:eastAsia="標楷體" w:hAnsi="Times New Roman" w:cs="Times New Roman"/>
          <w:color w:val="000000" w:themeColor="text1"/>
          <w:sz w:val="28"/>
          <w:szCs w:val="32"/>
        </w:rPr>
        <w:t>（二）</w:t>
      </w:r>
      <w:r w:rsidRPr="008E75AE">
        <w:rPr>
          <w:rFonts w:ascii="Times New Roman" w:eastAsia="標楷體" w:hAnsi="Times New Roman" w:cs="Times New Roman"/>
          <w:color w:val="000000" w:themeColor="text1"/>
          <w:sz w:val="28"/>
          <w:szCs w:val="32"/>
          <w:u w:val="single"/>
        </w:rPr>
        <w:t>張委員淑慧</w:t>
      </w:r>
      <w:r w:rsidRPr="008E75AE">
        <w:rPr>
          <w:rFonts w:ascii="Times New Roman" w:eastAsia="標楷體" w:hAnsi="Times New Roman" w:cs="Times New Roman"/>
          <w:color w:val="000000" w:themeColor="text1"/>
          <w:sz w:val="28"/>
          <w:szCs w:val="32"/>
        </w:rPr>
        <w:t>：</w:t>
      </w:r>
    </w:p>
    <w:p w:rsidR="003A773C" w:rsidRPr="008E75AE" w:rsidRDefault="00872E84" w:rsidP="00A236DA">
      <w:pPr>
        <w:tabs>
          <w:tab w:val="left" w:pos="993"/>
          <w:tab w:val="left" w:pos="1064"/>
        </w:tabs>
        <w:snapToGrid w:val="0"/>
        <w:spacing w:line="440" w:lineRule="exact"/>
        <w:ind w:leftChars="353" w:left="847" w:firstLineChars="1" w:firstLine="3"/>
        <w:jc w:val="both"/>
        <w:rPr>
          <w:rFonts w:ascii="Times New Roman" w:eastAsia="標楷體" w:hAnsi="Times New Roman" w:cs="Times New Roman"/>
          <w:color w:val="000000" w:themeColor="text1"/>
          <w:sz w:val="28"/>
          <w:szCs w:val="32"/>
        </w:rPr>
      </w:pPr>
      <w:r w:rsidRPr="008E75AE">
        <w:rPr>
          <w:rFonts w:ascii="Times New Roman" w:eastAsia="標楷體" w:hAnsi="Times New Roman" w:cs="Times New Roman"/>
          <w:color w:val="000000" w:themeColor="text1"/>
          <w:sz w:val="28"/>
          <w:szCs w:val="32"/>
        </w:rPr>
        <w:t>部落</w:t>
      </w:r>
      <w:r w:rsidR="00A236DA" w:rsidRPr="008E75AE">
        <w:rPr>
          <w:rFonts w:ascii="Times New Roman" w:eastAsia="標楷體" w:hAnsi="Times New Roman" w:cs="Times New Roman"/>
          <w:color w:val="000000" w:themeColor="text1"/>
          <w:sz w:val="28"/>
          <w:szCs w:val="32"/>
        </w:rPr>
        <w:t>裡發生的</w:t>
      </w:r>
      <w:r w:rsidRPr="008E75AE">
        <w:rPr>
          <w:rFonts w:ascii="Times New Roman" w:eastAsia="標楷體" w:hAnsi="Times New Roman" w:cs="Times New Roman"/>
          <w:color w:val="000000" w:themeColor="text1"/>
          <w:sz w:val="28"/>
          <w:szCs w:val="32"/>
        </w:rPr>
        <w:t>家暴及</w:t>
      </w:r>
      <w:r w:rsidR="003A773C" w:rsidRPr="008E75AE">
        <w:rPr>
          <w:rFonts w:ascii="Times New Roman" w:eastAsia="標楷體" w:hAnsi="Times New Roman" w:cs="Times New Roman"/>
          <w:color w:val="000000" w:themeColor="text1"/>
          <w:sz w:val="28"/>
          <w:szCs w:val="32"/>
        </w:rPr>
        <w:t>性侵害</w:t>
      </w:r>
      <w:r w:rsidRPr="008E75AE">
        <w:rPr>
          <w:rFonts w:ascii="Times New Roman" w:eastAsia="標楷體" w:hAnsi="Times New Roman" w:cs="Times New Roman"/>
          <w:color w:val="000000" w:themeColor="text1"/>
          <w:sz w:val="28"/>
          <w:szCs w:val="32"/>
        </w:rPr>
        <w:t>案</w:t>
      </w:r>
      <w:r w:rsidR="00F04105">
        <w:rPr>
          <w:rFonts w:ascii="Times New Roman" w:eastAsia="標楷體" w:hAnsi="Times New Roman" w:cs="Times New Roman" w:hint="eastAsia"/>
          <w:color w:val="000000" w:themeColor="text1"/>
          <w:sz w:val="28"/>
          <w:szCs w:val="32"/>
        </w:rPr>
        <w:t>件</w:t>
      </w:r>
      <w:r w:rsidR="003A773C" w:rsidRPr="008E75AE">
        <w:rPr>
          <w:rFonts w:ascii="Times New Roman" w:eastAsia="標楷體" w:hAnsi="Times New Roman" w:cs="Times New Roman"/>
          <w:color w:val="000000" w:themeColor="text1"/>
          <w:sz w:val="28"/>
          <w:szCs w:val="32"/>
        </w:rPr>
        <w:t>是無法去脈絡化</w:t>
      </w:r>
      <w:r w:rsidR="00A236DA" w:rsidRPr="008E75AE">
        <w:rPr>
          <w:rFonts w:ascii="Times New Roman" w:eastAsia="標楷體" w:hAnsi="Times New Roman" w:cs="Times New Roman"/>
          <w:color w:val="000000" w:themeColor="text1"/>
          <w:sz w:val="28"/>
          <w:szCs w:val="32"/>
        </w:rPr>
        <w:t>處理的</w:t>
      </w:r>
      <w:r w:rsidR="003A773C" w:rsidRPr="008E75AE">
        <w:rPr>
          <w:rFonts w:ascii="Times New Roman" w:eastAsia="標楷體" w:hAnsi="Times New Roman" w:cs="Times New Roman"/>
          <w:color w:val="000000" w:themeColor="text1"/>
          <w:sz w:val="28"/>
          <w:szCs w:val="32"/>
        </w:rPr>
        <w:t>，建議原民會</w:t>
      </w:r>
      <w:proofErr w:type="gramStart"/>
      <w:r w:rsidR="00A236DA" w:rsidRPr="008E75AE">
        <w:rPr>
          <w:rFonts w:ascii="Times New Roman" w:eastAsia="標楷體" w:hAnsi="Times New Roman" w:cs="Times New Roman"/>
          <w:color w:val="000000" w:themeColor="text1"/>
          <w:sz w:val="28"/>
          <w:szCs w:val="32"/>
        </w:rPr>
        <w:t>強化</w:t>
      </w:r>
      <w:r w:rsidR="003A773C" w:rsidRPr="008E75AE">
        <w:rPr>
          <w:rFonts w:ascii="Times New Roman" w:eastAsia="標楷體" w:hAnsi="Times New Roman" w:cs="Times New Roman"/>
          <w:color w:val="000000" w:themeColor="text1"/>
          <w:sz w:val="28"/>
          <w:szCs w:val="32"/>
        </w:rPr>
        <w:t>原家中心</w:t>
      </w:r>
      <w:proofErr w:type="gramEnd"/>
      <w:r w:rsidR="003A773C" w:rsidRPr="008E75AE">
        <w:rPr>
          <w:rFonts w:ascii="Times New Roman" w:eastAsia="標楷體" w:hAnsi="Times New Roman" w:cs="Times New Roman"/>
          <w:color w:val="000000" w:themeColor="text1"/>
          <w:sz w:val="28"/>
          <w:szCs w:val="32"/>
        </w:rPr>
        <w:t>、文建站</w:t>
      </w:r>
      <w:r w:rsidRPr="008E75AE">
        <w:rPr>
          <w:rFonts w:ascii="Times New Roman" w:eastAsia="標楷體" w:hAnsi="Times New Roman" w:cs="Times New Roman"/>
          <w:color w:val="000000" w:themeColor="text1"/>
          <w:sz w:val="28"/>
          <w:szCs w:val="32"/>
        </w:rPr>
        <w:t>等</w:t>
      </w:r>
      <w:r w:rsidR="003A773C" w:rsidRPr="008E75AE">
        <w:rPr>
          <w:rFonts w:ascii="Times New Roman" w:eastAsia="標楷體" w:hAnsi="Times New Roman" w:cs="Times New Roman"/>
          <w:color w:val="000000" w:themeColor="text1"/>
          <w:sz w:val="28"/>
          <w:szCs w:val="32"/>
        </w:rPr>
        <w:t>工作人員相關家暴及性侵害</w:t>
      </w:r>
      <w:r w:rsidRPr="008E75AE">
        <w:rPr>
          <w:rFonts w:ascii="Times New Roman" w:eastAsia="標楷體" w:hAnsi="Times New Roman" w:cs="Times New Roman"/>
          <w:color w:val="000000" w:themeColor="text1"/>
          <w:sz w:val="28"/>
          <w:szCs w:val="32"/>
        </w:rPr>
        <w:t>知能訓練，包含辨識、通報、宣導及教育</w:t>
      </w:r>
      <w:r w:rsidR="00A236DA" w:rsidRPr="008E75AE">
        <w:rPr>
          <w:rFonts w:ascii="Times New Roman" w:eastAsia="標楷體" w:hAnsi="Times New Roman" w:cs="Times New Roman"/>
          <w:color w:val="000000" w:themeColor="text1"/>
          <w:sz w:val="28"/>
          <w:szCs w:val="32"/>
        </w:rPr>
        <w:t>等，因為渠等亦為防治網絡成員之</w:t>
      </w:r>
      <w:proofErr w:type="gramStart"/>
      <w:r w:rsidR="00A236DA" w:rsidRPr="008E75AE">
        <w:rPr>
          <w:rFonts w:ascii="Times New Roman" w:eastAsia="標楷體" w:hAnsi="Times New Roman" w:cs="Times New Roman"/>
          <w:color w:val="000000" w:themeColor="text1"/>
          <w:sz w:val="28"/>
          <w:szCs w:val="32"/>
        </w:rPr>
        <w:t>一</w:t>
      </w:r>
      <w:proofErr w:type="gramEnd"/>
      <w:r w:rsidR="003A773C" w:rsidRPr="008E75AE">
        <w:rPr>
          <w:rFonts w:ascii="Times New Roman" w:eastAsia="標楷體" w:hAnsi="Times New Roman" w:cs="Times New Roman"/>
          <w:color w:val="000000" w:themeColor="text1"/>
          <w:sz w:val="28"/>
          <w:szCs w:val="32"/>
        </w:rPr>
        <w:t>。</w:t>
      </w:r>
    </w:p>
    <w:p w:rsidR="003A773C" w:rsidRPr="008E75AE" w:rsidRDefault="003A773C" w:rsidP="00ED6815">
      <w:pPr>
        <w:tabs>
          <w:tab w:val="left" w:pos="993"/>
          <w:tab w:val="left" w:pos="1064"/>
        </w:tabs>
        <w:snapToGrid w:val="0"/>
        <w:spacing w:line="440" w:lineRule="exact"/>
        <w:ind w:left="991" w:hangingChars="354" w:hanging="991"/>
        <w:jc w:val="both"/>
        <w:rPr>
          <w:rFonts w:ascii="Times New Roman" w:eastAsia="標楷體" w:hAnsi="Times New Roman" w:cs="Times New Roman"/>
          <w:color w:val="000000" w:themeColor="text1"/>
          <w:sz w:val="28"/>
          <w:szCs w:val="32"/>
        </w:rPr>
      </w:pPr>
      <w:r w:rsidRPr="008E75AE">
        <w:rPr>
          <w:rFonts w:ascii="Times New Roman" w:eastAsia="標楷體" w:hAnsi="Times New Roman" w:cs="Times New Roman"/>
          <w:color w:val="000000" w:themeColor="text1"/>
          <w:sz w:val="28"/>
          <w:szCs w:val="32"/>
        </w:rPr>
        <w:t>（三）</w:t>
      </w:r>
      <w:r w:rsidRPr="008E75AE">
        <w:rPr>
          <w:rFonts w:ascii="Times New Roman" w:eastAsia="標楷體" w:hAnsi="Times New Roman" w:cs="Times New Roman"/>
          <w:color w:val="000000" w:themeColor="text1"/>
          <w:sz w:val="28"/>
          <w:szCs w:val="32"/>
          <w:u w:val="single"/>
        </w:rPr>
        <w:t>杜委員</w:t>
      </w:r>
      <w:proofErr w:type="gramStart"/>
      <w:r w:rsidRPr="008E75AE">
        <w:rPr>
          <w:rFonts w:ascii="Times New Roman" w:eastAsia="標楷體" w:hAnsi="Times New Roman" w:cs="Times New Roman"/>
          <w:color w:val="000000" w:themeColor="text1"/>
          <w:sz w:val="28"/>
          <w:szCs w:val="32"/>
          <w:u w:val="single"/>
        </w:rPr>
        <w:t>瑛</w:t>
      </w:r>
      <w:proofErr w:type="gramEnd"/>
      <w:r w:rsidRPr="008E75AE">
        <w:rPr>
          <w:rFonts w:ascii="Times New Roman" w:eastAsia="標楷體" w:hAnsi="Times New Roman" w:cs="Times New Roman"/>
          <w:color w:val="000000" w:themeColor="text1"/>
          <w:sz w:val="28"/>
          <w:szCs w:val="32"/>
          <w:u w:val="single"/>
        </w:rPr>
        <w:t>秋</w:t>
      </w:r>
      <w:r w:rsidRPr="008E75AE">
        <w:rPr>
          <w:rFonts w:ascii="Times New Roman" w:eastAsia="標楷體" w:hAnsi="Times New Roman" w:cs="Times New Roman"/>
          <w:color w:val="000000" w:themeColor="text1"/>
          <w:sz w:val="28"/>
          <w:szCs w:val="32"/>
        </w:rPr>
        <w:t>：</w:t>
      </w:r>
    </w:p>
    <w:p w:rsidR="00085AF6" w:rsidRPr="008E75AE" w:rsidRDefault="00085AF6" w:rsidP="00A236DA">
      <w:pPr>
        <w:pStyle w:val="a3"/>
        <w:tabs>
          <w:tab w:val="left" w:pos="709"/>
        </w:tabs>
        <w:snapToGrid w:val="0"/>
        <w:spacing w:line="440" w:lineRule="exact"/>
        <w:ind w:leftChars="0" w:left="851"/>
        <w:jc w:val="both"/>
        <w:rPr>
          <w:rFonts w:ascii="Times New Roman" w:eastAsia="標楷體" w:hAnsi="Times New Roman" w:cs="Times New Roman"/>
          <w:color w:val="000000" w:themeColor="text1"/>
          <w:sz w:val="28"/>
          <w:szCs w:val="32"/>
        </w:rPr>
      </w:pPr>
      <w:proofErr w:type="gramStart"/>
      <w:r w:rsidRPr="008E75AE">
        <w:rPr>
          <w:rFonts w:ascii="Times New Roman" w:eastAsia="標楷體" w:hAnsi="Times New Roman" w:cs="Times New Roman"/>
          <w:color w:val="000000" w:themeColor="text1"/>
          <w:sz w:val="28"/>
          <w:szCs w:val="32"/>
        </w:rPr>
        <w:t>很多原家中心</w:t>
      </w:r>
      <w:proofErr w:type="gramEnd"/>
      <w:r w:rsidR="00A236DA" w:rsidRPr="008E75AE">
        <w:rPr>
          <w:rFonts w:ascii="Times New Roman" w:eastAsia="標楷體" w:hAnsi="Times New Roman" w:cs="Times New Roman"/>
          <w:color w:val="000000" w:themeColor="text1"/>
          <w:sz w:val="28"/>
          <w:szCs w:val="32"/>
        </w:rPr>
        <w:t>的</w:t>
      </w:r>
      <w:r w:rsidRPr="008E75AE">
        <w:rPr>
          <w:rFonts w:ascii="Times New Roman" w:eastAsia="標楷體" w:hAnsi="Times New Roman" w:cs="Times New Roman"/>
          <w:color w:val="000000" w:themeColor="text1"/>
          <w:sz w:val="28"/>
          <w:szCs w:val="32"/>
        </w:rPr>
        <w:t>社工不願</w:t>
      </w:r>
      <w:r w:rsidR="00A236DA" w:rsidRPr="008E75AE">
        <w:rPr>
          <w:rFonts w:ascii="Times New Roman" w:eastAsia="標楷體" w:hAnsi="Times New Roman" w:cs="Times New Roman"/>
          <w:color w:val="000000" w:themeColor="text1"/>
          <w:sz w:val="28"/>
          <w:szCs w:val="32"/>
        </w:rPr>
        <w:t>介入</w:t>
      </w:r>
      <w:r w:rsidRPr="008E75AE">
        <w:rPr>
          <w:rFonts w:ascii="Times New Roman" w:eastAsia="標楷體" w:hAnsi="Times New Roman" w:cs="Times New Roman"/>
          <w:color w:val="000000" w:themeColor="text1"/>
          <w:sz w:val="28"/>
          <w:szCs w:val="32"/>
        </w:rPr>
        <w:t>處理當地</w:t>
      </w:r>
      <w:r w:rsidR="00A236DA" w:rsidRPr="008E75AE">
        <w:rPr>
          <w:rFonts w:ascii="Times New Roman" w:eastAsia="標楷體" w:hAnsi="Times New Roman" w:cs="Times New Roman"/>
          <w:color w:val="000000" w:themeColor="text1"/>
          <w:sz w:val="28"/>
          <w:szCs w:val="32"/>
        </w:rPr>
        <w:t>發生的</w:t>
      </w:r>
      <w:r w:rsidRPr="008E75AE">
        <w:rPr>
          <w:rFonts w:ascii="Times New Roman" w:eastAsia="標楷體" w:hAnsi="Times New Roman" w:cs="Times New Roman"/>
          <w:color w:val="000000" w:themeColor="text1"/>
          <w:sz w:val="28"/>
          <w:szCs w:val="32"/>
        </w:rPr>
        <w:t>家暴或性侵害</w:t>
      </w:r>
      <w:r w:rsidR="00BB04F0" w:rsidRPr="008E75AE">
        <w:rPr>
          <w:rFonts w:ascii="Times New Roman" w:eastAsia="標楷體" w:hAnsi="Times New Roman" w:cs="Times New Roman"/>
          <w:color w:val="000000" w:themeColor="text1"/>
          <w:sz w:val="28"/>
          <w:szCs w:val="32"/>
        </w:rPr>
        <w:t>案件</w:t>
      </w:r>
      <w:r w:rsidRPr="008E75AE">
        <w:rPr>
          <w:rFonts w:ascii="Times New Roman" w:eastAsia="標楷體" w:hAnsi="Times New Roman" w:cs="Times New Roman"/>
          <w:color w:val="000000" w:themeColor="text1"/>
          <w:sz w:val="28"/>
          <w:szCs w:val="32"/>
        </w:rPr>
        <w:t>，</w:t>
      </w:r>
      <w:r w:rsidR="00A236DA" w:rsidRPr="008E75AE">
        <w:rPr>
          <w:rFonts w:ascii="Times New Roman" w:eastAsia="標楷體" w:hAnsi="Times New Roman" w:cs="Times New Roman"/>
          <w:color w:val="000000" w:themeColor="text1"/>
          <w:sz w:val="28"/>
          <w:szCs w:val="32"/>
        </w:rPr>
        <w:t>或</w:t>
      </w:r>
      <w:r w:rsidRPr="008E75AE">
        <w:rPr>
          <w:rFonts w:ascii="Times New Roman" w:eastAsia="標楷體" w:hAnsi="Times New Roman" w:cs="Times New Roman"/>
          <w:color w:val="000000" w:themeColor="text1"/>
          <w:sz w:val="28"/>
          <w:szCs w:val="32"/>
        </w:rPr>
        <w:t>介入力道不</w:t>
      </w:r>
      <w:r w:rsidR="00A236DA" w:rsidRPr="008E75AE">
        <w:rPr>
          <w:rFonts w:ascii="Times New Roman" w:eastAsia="標楷體" w:hAnsi="Times New Roman" w:cs="Times New Roman"/>
          <w:color w:val="000000" w:themeColor="text1"/>
          <w:sz w:val="28"/>
          <w:szCs w:val="32"/>
        </w:rPr>
        <w:t>夠</w:t>
      </w:r>
      <w:r w:rsidRPr="008E75AE">
        <w:rPr>
          <w:rFonts w:ascii="Times New Roman" w:eastAsia="標楷體" w:hAnsi="Times New Roman" w:cs="Times New Roman"/>
          <w:color w:val="000000" w:themeColor="text1"/>
          <w:sz w:val="28"/>
          <w:szCs w:val="32"/>
        </w:rPr>
        <w:t>，</w:t>
      </w:r>
      <w:r w:rsidR="00A236DA" w:rsidRPr="008E75AE">
        <w:rPr>
          <w:rFonts w:ascii="Times New Roman" w:eastAsia="標楷體" w:hAnsi="Times New Roman" w:cs="Times New Roman"/>
          <w:color w:val="000000" w:themeColor="text1"/>
          <w:sz w:val="28"/>
          <w:szCs w:val="32"/>
        </w:rPr>
        <w:t>所以多數仍</w:t>
      </w:r>
      <w:proofErr w:type="gramStart"/>
      <w:r w:rsidR="00A236DA" w:rsidRPr="008E75AE">
        <w:rPr>
          <w:rFonts w:ascii="Times New Roman" w:eastAsia="標楷體" w:hAnsi="Times New Roman" w:cs="Times New Roman"/>
          <w:color w:val="000000" w:themeColor="text1"/>
          <w:sz w:val="28"/>
          <w:szCs w:val="32"/>
        </w:rPr>
        <w:t>由</w:t>
      </w:r>
      <w:r w:rsidRPr="008E75AE">
        <w:rPr>
          <w:rFonts w:ascii="Times New Roman" w:eastAsia="標楷體" w:hAnsi="Times New Roman" w:cs="Times New Roman"/>
          <w:color w:val="000000" w:themeColor="text1"/>
          <w:sz w:val="28"/>
          <w:szCs w:val="32"/>
        </w:rPr>
        <w:t>家防中心</w:t>
      </w:r>
      <w:proofErr w:type="gramEnd"/>
      <w:r w:rsidR="00A236DA" w:rsidRPr="008E75AE">
        <w:rPr>
          <w:rFonts w:ascii="Times New Roman" w:eastAsia="標楷體" w:hAnsi="Times New Roman" w:cs="Times New Roman"/>
          <w:color w:val="000000" w:themeColor="text1"/>
          <w:sz w:val="28"/>
          <w:szCs w:val="32"/>
        </w:rPr>
        <w:t>來處理</w:t>
      </w:r>
      <w:r w:rsidRPr="008E75AE">
        <w:rPr>
          <w:rFonts w:ascii="Times New Roman" w:eastAsia="標楷體" w:hAnsi="Times New Roman" w:cs="Times New Roman"/>
          <w:color w:val="000000" w:themeColor="text1"/>
          <w:sz w:val="28"/>
          <w:szCs w:val="32"/>
        </w:rPr>
        <w:t>。</w:t>
      </w:r>
      <w:r w:rsidR="00A236DA" w:rsidRPr="008E75AE">
        <w:rPr>
          <w:rFonts w:ascii="Times New Roman" w:eastAsia="標楷體" w:hAnsi="Times New Roman" w:cs="Times New Roman"/>
          <w:color w:val="000000" w:themeColor="text1"/>
          <w:sz w:val="28"/>
          <w:szCs w:val="32"/>
        </w:rPr>
        <w:t>考量</w:t>
      </w:r>
      <w:r w:rsidRPr="008E75AE">
        <w:rPr>
          <w:rFonts w:ascii="Times New Roman" w:eastAsia="標楷體" w:hAnsi="Times New Roman" w:cs="Times New Roman"/>
          <w:color w:val="000000" w:themeColor="text1"/>
          <w:sz w:val="28"/>
          <w:szCs w:val="32"/>
        </w:rPr>
        <w:t>原住民性侵害</w:t>
      </w:r>
      <w:r w:rsidR="00A236DA" w:rsidRPr="008E75AE">
        <w:rPr>
          <w:rFonts w:ascii="Times New Roman" w:eastAsia="標楷體" w:hAnsi="Times New Roman" w:cs="Times New Roman"/>
          <w:color w:val="000000" w:themeColor="text1"/>
          <w:sz w:val="28"/>
          <w:szCs w:val="32"/>
        </w:rPr>
        <w:t>問題之嚴重性</w:t>
      </w:r>
      <w:r w:rsidRPr="008E75AE">
        <w:rPr>
          <w:rFonts w:ascii="Times New Roman" w:eastAsia="標楷體" w:hAnsi="Times New Roman" w:cs="Times New Roman"/>
          <w:color w:val="000000" w:themeColor="text1"/>
          <w:sz w:val="28"/>
          <w:szCs w:val="32"/>
        </w:rPr>
        <w:t>，希望</w:t>
      </w:r>
      <w:r w:rsidR="00A236DA" w:rsidRPr="008E75AE">
        <w:rPr>
          <w:rFonts w:ascii="Times New Roman" w:eastAsia="標楷體" w:hAnsi="Times New Roman" w:cs="Times New Roman"/>
          <w:color w:val="000000" w:themeColor="text1"/>
          <w:sz w:val="28"/>
          <w:szCs w:val="32"/>
        </w:rPr>
        <w:t>可將其</w:t>
      </w:r>
      <w:r w:rsidR="00524467" w:rsidRPr="008E75AE">
        <w:rPr>
          <w:rFonts w:ascii="Times New Roman" w:eastAsia="標楷體" w:hAnsi="Times New Roman" w:cs="Times New Roman"/>
          <w:color w:val="000000" w:themeColor="text1"/>
          <w:sz w:val="28"/>
          <w:szCs w:val="32"/>
        </w:rPr>
        <w:t>納入</w:t>
      </w:r>
      <w:r w:rsidRPr="008E75AE">
        <w:rPr>
          <w:rFonts w:ascii="Times New Roman" w:eastAsia="標楷體" w:hAnsi="Times New Roman" w:cs="Times New Roman"/>
          <w:color w:val="000000" w:themeColor="text1"/>
          <w:sz w:val="28"/>
          <w:szCs w:val="32"/>
        </w:rPr>
        <w:t>原住民</w:t>
      </w:r>
      <w:r w:rsidR="00A236DA" w:rsidRPr="008E75AE">
        <w:rPr>
          <w:rFonts w:ascii="Times New Roman" w:eastAsia="標楷體" w:hAnsi="Times New Roman" w:cs="Times New Roman"/>
          <w:color w:val="000000" w:themeColor="text1"/>
          <w:sz w:val="28"/>
          <w:szCs w:val="32"/>
        </w:rPr>
        <w:t>重要</w:t>
      </w:r>
      <w:r w:rsidR="00524467" w:rsidRPr="008E75AE">
        <w:rPr>
          <w:rFonts w:ascii="Times New Roman" w:eastAsia="標楷體" w:hAnsi="Times New Roman" w:cs="Times New Roman"/>
          <w:color w:val="000000" w:themeColor="text1"/>
          <w:sz w:val="28"/>
          <w:szCs w:val="32"/>
        </w:rPr>
        <w:t>議題</w:t>
      </w:r>
      <w:r w:rsidR="00A236DA" w:rsidRPr="008E75AE">
        <w:rPr>
          <w:rFonts w:ascii="Times New Roman" w:eastAsia="標楷體" w:hAnsi="Times New Roman" w:cs="Times New Roman"/>
          <w:color w:val="000000" w:themeColor="text1"/>
          <w:sz w:val="28"/>
          <w:szCs w:val="32"/>
        </w:rPr>
        <w:t>並予以關切</w:t>
      </w:r>
      <w:r w:rsidRPr="008E75AE">
        <w:rPr>
          <w:rFonts w:ascii="Times New Roman" w:eastAsia="標楷體" w:hAnsi="Times New Roman" w:cs="Times New Roman"/>
          <w:color w:val="000000" w:themeColor="text1"/>
          <w:sz w:val="28"/>
          <w:szCs w:val="32"/>
        </w:rPr>
        <w:t>。</w:t>
      </w:r>
    </w:p>
    <w:p w:rsidR="00D527B5" w:rsidRPr="008E75AE" w:rsidRDefault="00D527B5" w:rsidP="00D527B5">
      <w:pPr>
        <w:tabs>
          <w:tab w:val="left" w:pos="993"/>
          <w:tab w:val="left" w:pos="1064"/>
        </w:tabs>
        <w:snapToGrid w:val="0"/>
        <w:spacing w:line="440" w:lineRule="exact"/>
        <w:jc w:val="both"/>
        <w:rPr>
          <w:rFonts w:ascii="Times New Roman" w:eastAsia="標楷體" w:hAnsi="Times New Roman" w:cs="Times New Roman"/>
          <w:color w:val="000000" w:themeColor="text1"/>
          <w:sz w:val="28"/>
          <w:szCs w:val="32"/>
        </w:rPr>
      </w:pPr>
      <w:r w:rsidRPr="008E75AE">
        <w:rPr>
          <w:rFonts w:ascii="Times New Roman" w:eastAsia="標楷體" w:hAnsi="Times New Roman" w:cs="Times New Roman"/>
          <w:color w:val="000000" w:themeColor="text1"/>
          <w:sz w:val="28"/>
          <w:szCs w:val="32"/>
        </w:rPr>
        <w:lastRenderedPageBreak/>
        <w:t>（四）</w:t>
      </w:r>
      <w:r w:rsidRPr="008E75AE">
        <w:rPr>
          <w:rFonts w:ascii="Times New Roman" w:eastAsia="標楷體" w:hAnsi="Times New Roman" w:cs="Times New Roman"/>
          <w:color w:val="000000" w:themeColor="text1"/>
          <w:sz w:val="28"/>
          <w:szCs w:val="32"/>
          <w:u w:val="single"/>
        </w:rPr>
        <w:t>本部保護服務司</w:t>
      </w:r>
      <w:r w:rsidRPr="008E75AE">
        <w:rPr>
          <w:rFonts w:ascii="Times New Roman" w:eastAsia="標楷體" w:hAnsi="Times New Roman" w:cs="Times New Roman"/>
          <w:color w:val="000000" w:themeColor="text1"/>
          <w:sz w:val="28"/>
          <w:szCs w:val="32"/>
        </w:rPr>
        <w:t>：</w:t>
      </w:r>
    </w:p>
    <w:p w:rsidR="00D527B5" w:rsidRPr="008E75AE" w:rsidRDefault="00D527B5" w:rsidP="00870FB7">
      <w:pPr>
        <w:pStyle w:val="a3"/>
        <w:numPr>
          <w:ilvl w:val="0"/>
          <w:numId w:val="21"/>
        </w:numPr>
        <w:tabs>
          <w:tab w:val="left" w:pos="1064"/>
        </w:tabs>
        <w:snapToGrid w:val="0"/>
        <w:spacing w:line="440" w:lineRule="exact"/>
        <w:ind w:leftChars="0" w:left="851" w:hanging="284"/>
        <w:jc w:val="both"/>
        <w:rPr>
          <w:rFonts w:ascii="Times New Roman" w:eastAsia="標楷體" w:hAnsi="Times New Roman" w:cs="Times New Roman"/>
          <w:color w:val="000000" w:themeColor="text1"/>
          <w:sz w:val="28"/>
          <w:szCs w:val="32"/>
        </w:rPr>
      </w:pPr>
      <w:r w:rsidRPr="008E75AE">
        <w:rPr>
          <w:rFonts w:ascii="Times New Roman" w:eastAsia="標楷體" w:hAnsi="Times New Roman" w:cs="Times New Roman"/>
          <w:color w:val="000000" w:themeColor="text1"/>
          <w:sz w:val="28"/>
          <w:szCs w:val="32"/>
        </w:rPr>
        <w:t>為協助直轄市及縣（市）政府結合在地民間團體推動原鄉部落家庭暴力及性侵害防治工作，本部運用推展社會福利政策性補助項目</w:t>
      </w:r>
      <w:r w:rsidR="00646F9E">
        <w:rPr>
          <w:rFonts w:ascii="Times New Roman" w:eastAsia="標楷體" w:hAnsi="Times New Roman" w:cs="Times New Roman" w:hint="eastAsia"/>
          <w:color w:val="000000" w:themeColor="text1"/>
          <w:sz w:val="28"/>
          <w:szCs w:val="32"/>
        </w:rPr>
        <w:t>，</w:t>
      </w:r>
      <w:r w:rsidRPr="008E75AE">
        <w:rPr>
          <w:rFonts w:ascii="Times New Roman" w:eastAsia="標楷體" w:hAnsi="Times New Roman" w:cs="Times New Roman"/>
          <w:color w:val="000000" w:themeColor="text1"/>
          <w:sz w:val="28"/>
          <w:szCs w:val="32"/>
        </w:rPr>
        <w:t>及公益彩券回饋金補助民間團體辦理「推動原鄉部落家庭暴力被害人直接服務工作」及「推動原鄉部落性侵害、兒童及少年性剝削被害人直接服務工作」，</w:t>
      </w:r>
      <w:r w:rsidR="00870FB7" w:rsidRPr="008E75AE">
        <w:rPr>
          <w:rFonts w:ascii="Times New Roman" w:eastAsia="標楷體" w:hAnsi="Times New Roman" w:cs="Times New Roman"/>
          <w:color w:val="000000" w:themeColor="text1"/>
          <w:sz w:val="28"/>
          <w:szCs w:val="32"/>
        </w:rPr>
        <w:t>另各</w:t>
      </w:r>
      <w:r w:rsidRPr="008E75AE">
        <w:rPr>
          <w:rFonts w:ascii="Times New Roman" w:eastAsia="標楷體" w:hAnsi="Times New Roman" w:cs="Times New Roman"/>
          <w:color w:val="000000" w:themeColor="text1"/>
          <w:sz w:val="28"/>
          <w:szCs w:val="32"/>
        </w:rPr>
        <w:t>地方政府家庭暴力及性侵害防治中心因應原鄉地區文化及居住環境特殊性，</w:t>
      </w:r>
      <w:r w:rsidR="00646F9E">
        <w:rPr>
          <w:rFonts w:ascii="Times New Roman" w:eastAsia="標楷體" w:hAnsi="Times New Roman" w:cs="Times New Roman" w:hint="eastAsia"/>
          <w:color w:val="000000" w:themeColor="text1"/>
          <w:sz w:val="28"/>
          <w:szCs w:val="32"/>
        </w:rPr>
        <w:t>並</w:t>
      </w:r>
      <w:r w:rsidRPr="008E75AE">
        <w:rPr>
          <w:rFonts w:ascii="Times New Roman" w:eastAsia="標楷體" w:hAnsi="Times New Roman" w:cs="Times New Roman"/>
          <w:color w:val="000000" w:themeColor="text1"/>
          <w:sz w:val="28"/>
          <w:szCs w:val="32"/>
        </w:rPr>
        <w:t>發展家庭暴力一站式多元服務方案、提供適切之庇護安置處所、成立「駐點辦公室」提高服務可近性、針對未成年原住民辦理性侵害防治多元處境服務計畫等。</w:t>
      </w:r>
      <w:proofErr w:type="gramStart"/>
      <w:r w:rsidR="00870FB7" w:rsidRPr="008E75AE">
        <w:rPr>
          <w:rFonts w:ascii="Times New Roman" w:eastAsia="標楷體" w:hAnsi="Times New Roman" w:cs="Times New Roman"/>
          <w:color w:val="000000" w:themeColor="text1"/>
          <w:sz w:val="28"/>
          <w:szCs w:val="32"/>
        </w:rPr>
        <w:t>此外，</w:t>
      </w:r>
      <w:proofErr w:type="gramEnd"/>
      <w:r w:rsidR="00870FB7" w:rsidRPr="008E75AE">
        <w:rPr>
          <w:rFonts w:ascii="Times New Roman" w:eastAsia="標楷體" w:hAnsi="Times New Roman" w:cs="Times New Roman"/>
          <w:color w:val="000000" w:themeColor="text1"/>
          <w:sz w:val="28"/>
          <w:szCs w:val="32"/>
        </w:rPr>
        <w:t>並</w:t>
      </w:r>
      <w:r w:rsidRPr="008E75AE">
        <w:rPr>
          <w:rFonts w:ascii="Times New Roman" w:eastAsia="標楷體" w:hAnsi="Times New Roman" w:cs="Times New Roman"/>
          <w:color w:val="000000" w:themeColor="text1"/>
          <w:sz w:val="28"/>
          <w:szCs w:val="32"/>
        </w:rPr>
        <w:t>與所轄各原住民家庭服務中心</w:t>
      </w:r>
      <w:r w:rsidR="00646F9E">
        <w:rPr>
          <w:rFonts w:ascii="Times New Roman" w:eastAsia="標楷體" w:hAnsi="Times New Roman" w:cs="Times New Roman" w:hint="eastAsia"/>
          <w:color w:val="000000" w:themeColor="text1"/>
          <w:sz w:val="28"/>
          <w:szCs w:val="32"/>
        </w:rPr>
        <w:t>及</w:t>
      </w:r>
      <w:r w:rsidRPr="008E75AE">
        <w:rPr>
          <w:rFonts w:ascii="Times New Roman" w:eastAsia="標楷體" w:hAnsi="Times New Roman" w:cs="Times New Roman"/>
          <w:color w:val="000000" w:themeColor="text1"/>
          <w:sz w:val="28"/>
          <w:szCs w:val="32"/>
        </w:rPr>
        <w:t>據點合作提供家庭暴力及性侵害被害人所需庇護安置、陪同報案偵訊、經濟扶助、驗傷診療協助、法律扶助、心理諮商輔導等保護扶助措施。</w:t>
      </w:r>
    </w:p>
    <w:p w:rsidR="00870FB7" w:rsidRPr="008E75AE" w:rsidRDefault="00D527B5" w:rsidP="00870FB7">
      <w:pPr>
        <w:pStyle w:val="a3"/>
        <w:numPr>
          <w:ilvl w:val="0"/>
          <w:numId w:val="21"/>
        </w:numPr>
        <w:tabs>
          <w:tab w:val="left" w:pos="1064"/>
        </w:tabs>
        <w:snapToGrid w:val="0"/>
        <w:spacing w:line="440" w:lineRule="exact"/>
        <w:ind w:leftChars="0" w:left="851" w:hanging="284"/>
        <w:jc w:val="both"/>
        <w:rPr>
          <w:rFonts w:ascii="Times New Roman" w:eastAsia="標楷體" w:hAnsi="Times New Roman" w:cs="Times New Roman"/>
          <w:color w:val="000000" w:themeColor="text1"/>
          <w:sz w:val="28"/>
          <w:szCs w:val="32"/>
        </w:rPr>
      </w:pPr>
      <w:r w:rsidRPr="008E75AE">
        <w:rPr>
          <w:rFonts w:ascii="Times New Roman" w:eastAsia="標楷體" w:hAnsi="Times New Roman" w:cs="Times New Roman"/>
          <w:color w:val="000000" w:themeColor="text1"/>
          <w:sz w:val="28"/>
          <w:szCs w:val="32"/>
        </w:rPr>
        <w:t>為強化初級預防，提升民眾家庭暴力防治意識，本部持續運用推展社會福利補助民間團體辦理家庭暴力及性侵害防治宣導</w:t>
      </w:r>
      <w:r w:rsidR="00870FB7" w:rsidRPr="008E75AE">
        <w:rPr>
          <w:rFonts w:ascii="Times New Roman" w:eastAsia="標楷體" w:hAnsi="Times New Roman" w:cs="Times New Roman"/>
          <w:color w:val="000000" w:themeColor="text1"/>
          <w:sz w:val="28"/>
          <w:szCs w:val="32"/>
        </w:rPr>
        <w:t>，</w:t>
      </w:r>
      <w:r w:rsidRPr="008E75AE">
        <w:rPr>
          <w:rFonts w:ascii="Times New Roman" w:eastAsia="標楷體" w:hAnsi="Times New Roman" w:cs="Times New Roman"/>
          <w:color w:val="000000" w:themeColor="text1"/>
          <w:sz w:val="28"/>
          <w:szCs w:val="32"/>
        </w:rPr>
        <w:t>另系統性培力社區防暴宣講師，透過至各社區鄰里進行防暴宣講，並製作「山上的家」宣導片，加強原鄉地區家暴防治宣導。在性侵害防治方面，本部業製作相關宣導教育影片「馬浪的情人袋」</w:t>
      </w:r>
      <w:r w:rsidRPr="008E75AE">
        <w:rPr>
          <w:rFonts w:ascii="Times New Roman" w:eastAsia="標楷體" w:hAnsi="Times New Roman" w:cs="Times New Roman"/>
          <w:color w:val="000000" w:themeColor="text1"/>
          <w:sz w:val="28"/>
          <w:szCs w:val="32"/>
        </w:rPr>
        <w:t>-</w:t>
      </w:r>
      <w:r w:rsidRPr="008E75AE">
        <w:rPr>
          <w:rFonts w:ascii="Times New Roman" w:eastAsia="標楷體" w:hAnsi="Times New Roman" w:cs="Times New Roman"/>
          <w:color w:val="000000" w:themeColor="text1"/>
          <w:sz w:val="28"/>
          <w:szCs w:val="32"/>
        </w:rPr>
        <w:t>原住民性侵害防治等，分送相關單位及公開連結於</w:t>
      </w:r>
      <w:proofErr w:type="gramStart"/>
      <w:r w:rsidRPr="008E75AE">
        <w:rPr>
          <w:rFonts w:ascii="Times New Roman" w:eastAsia="標楷體" w:hAnsi="Times New Roman" w:cs="Times New Roman"/>
          <w:color w:val="000000" w:themeColor="text1"/>
          <w:sz w:val="28"/>
          <w:szCs w:val="32"/>
        </w:rPr>
        <w:t>本部官網強化</w:t>
      </w:r>
      <w:proofErr w:type="gramEnd"/>
      <w:r w:rsidRPr="008E75AE">
        <w:rPr>
          <w:rFonts w:ascii="Times New Roman" w:eastAsia="標楷體" w:hAnsi="Times New Roman" w:cs="Times New Roman"/>
          <w:color w:val="000000" w:themeColor="text1"/>
          <w:sz w:val="28"/>
          <w:szCs w:val="32"/>
        </w:rPr>
        <w:t>宣導。</w:t>
      </w:r>
    </w:p>
    <w:p w:rsidR="00D527B5" w:rsidRPr="008E75AE" w:rsidRDefault="00437896" w:rsidP="00D527B5">
      <w:pPr>
        <w:pStyle w:val="a3"/>
        <w:numPr>
          <w:ilvl w:val="0"/>
          <w:numId w:val="21"/>
        </w:numPr>
        <w:tabs>
          <w:tab w:val="left" w:pos="1064"/>
        </w:tabs>
        <w:snapToGrid w:val="0"/>
        <w:spacing w:line="440" w:lineRule="exact"/>
        <w:ind w:leftChars="0" w:left="851" w:hanging="284"/>
        <w:jc w:val="both"/>
        <w:rPr>
          <w:rFonts w:ascii="Times New Roman" w:eastAsia="標楷體" w:hAnsi="Times New Roman" w:cs="Times New Roman"/>
          <w:color w:val="000000" w:themeColor="text1"/>
          <w:sz w:val="28"/>
          <w:szCs w:val="32"/>
        </w:rPr>
      </w:pPr>
      <w:r w:rsidRPr="008E75AE">
        <w:rPr>
          <w:rFonts w:ascii="Times New Roman" w:eastAsia="標楷體" w:hAnsi="Times New Roman" w:cs="Times New Roman"/>
          <w:color w:val="000000" w:themeColor="text1"/>
          <w:sz w:val="28"/>
          <w:szCs w:val="32"/>
        </w:rPr>
        <w:t>本部將會同原民會共同</w:t>
      </w:r>
      <w:proofErr w:type="gramStart"/>
      <w:r w:rsidRPr="008E75AE">
        <w:rPr>
          <w:rFonts w:ascii="Times New Roman" w:eastAsia="標楷體" w:hAnsi="Times New Roman" w:cs="Times New Roman"/>
          <w:color w:val="000000" w:themeColor="text1"/>
          <w:sz w:val="28"/>
          <w:szCs w:val="32"/>
        </w:rPr>
        <w:t>研</w:t>
      </w:r>
      <w:proofErr w:type="gramEnd"/>
      <w:r w:rsidRPr="008E75AE">
        <w:rPr>
          <w:rFonts w:ascii="Times New Roman" w:eastAsia="標楷體" w:hAnsi="Times New Roman" w:cs="Times New Roman"/>
          <w:color w:val="000000" w:themeColor="text1"/>
          <w:sz w:val="28"/>
          <w:szCs w:val="32"/>
        </w:rPr>
        <w:t>議強化原住民族地區家庭暴力及性侵害防治相關措施作為。</w:t>
      </w:r>
    </w:p>
    <w:p w:rsidR="00D527B5" w:rsidRPr="008E75AE" w:rsidRDefault="00D527B5" w:rsidP="00D527B5">
      <w:pPr>
        <w:tabs>
          <w:tab w:val="left" w:pos="993"/>
          <w:tab w:val="left" w:pos="1064"/>
        </w:tabs>
        <w:snapToGrid w:val="0"/>
        <w:spacing w:line="440" w:lineRule="exact"/>
        <w:jc w:val="both"/>
        <w:rPr>
          <w:rFonts w:ascii="Times New Roman" w:eastAsia="標楷體" w:hAnsi="Times New Roman" w:cs="Times New Roman"/>
          <w:color w:val="000000" w:themeColor="text1"/>
          <w:sz w:val="28"/>
          <w:szCs w:val="32"/>
        </w:rPr>
      </w:pPr>
    </w:p>
    <w:p w:rsidR="00E55744" w:rsidRPr="008E75AE" w:rsidRDefault="00E55744" w:rsidP="00E55744">
      <w:pPr>
        <w:widowControl/>
        <w:spacing w:line="440" w:lineRule="exact"/>
        <w:rPr>
          <w:rFonts w:ascii="Times New Roman" w:eastAsia="標楷體" w:hAnsi="Times New Roman" w:cs="Times New Roman"/>
          <w:color w:val="000000" w:themeColor="text1"/>
          <w:sz w:val="28"/>
          <w:szCs w:val="28"/>
          <w:bdr w:val="single" w:sz="4" w:space="0" w:color="auto"/>
        </w:rPr>
      </w:pPr>
      <w:r w:rsidRPr="008E75AE">
        <w:rPr>
          <w:rFonts w:ascii="Times New Roman" w:eastAsia="標楷體" w:hAnsi="Times New Roman" w:cs="Times New Roman"/>
          <w:b/>
          <w:color w:val="000000" w:themeColor="text1"/>
          <w:sz w:val="28"/>
          <w:szCs w:val="28"/>
          <w:bdr w:val="single" w:sz="4" w:space="0" w:color="auto"/>
        </w:rPr>
        <w:t>第二案</w:t>
      </w:r>
    </w:p>
    <w:p w:rsidR="00E55744" w:rsidRPr="008E75AE" w:rsidRDefault="00E55744" w:rsidP="00E55744">
      <w:pPr>
        <w:pStyle w:val="a3"/>
        <w:spacing w:line="440" w:lineRule="exact"/>
        <w:ind w:leftChars="0" w:left="479" w:hangingChars="171" w:hanging="479"/>
        <w:jc w:val="both"/>
        <w:rPr>
          <w:rFonts w:ascii="Times New Roman" w:eastAsia="標楷體" w:hAnsi="Times New Roman" w:cs="Times New Roman"/>
          <w:b/>
          <w:color w:val="000000" w:themeColor="text1"/>
          <w:sz w:val="28"/>
          <w:szCs w:val="28"/>
        </w:rPr>
      </w:pPr>
      <w:r w:rsidRPr="008E75AE">
        <w:rPr>
          <w:rFonts w:ascii="Times New Roman" w:eastAsia="標楷體" w:hAnsi="Times New Roman" w:cs="Times New Roman"/>
          <w:b/>
          <w:color w:val="000000" w:themeColor="text1"/>
          <w:sz w:val="28"/>
          <w:szCs w:val="28"/>
        </w:rPr>
        <w:t>案由：有關網路平</w:t>
      </w:r>
      <w:proofErr w:type="gramStart"/>
      <w:r w:rsidRPr="008E75AE">
        <w:rPr>
          <w:rFonts w:ascii="Times New Roman" w:eastAsia="標楷體" w:hAnsi="Times New Roman" w:cs="Times New Roman"/>
          <w:b/>
          <w:color w:val="000000" w:themeColor="text1"/>
          <w:sz w:val="28"/>
          <w:szCs w:val="28"/>
        </w:rPr>
        <w:t>臺</w:t>
      </w:r>
      <w:proofErr w:type="gramEnd"/>
      <w:r w:rsidRPr="008E75AE">
        <w:rPr>
          <w:rFonts w:ascii="Times New Roman" w:eastAsia="標楷體" w:hAnsi="Times New Roman" w:cs="Times New Roman"/>
          <w:b/>
          <w:color w:val="000000" w:themeColor="text1"/>
          <w:sz w:val="28"/>
          <w:szCs w:val="28"/>
        </w:rPr>
        <w:t>曝露兒少個資案，提請討論。</w:t>
      </w:r>
      <w:r w:rsidRPr="008E75AE">
        <w:rPr>
          <w:rFonts w:ascii="Times New Roman" w:eastAsia="標楷體" w:hAnsi="Times New Roman" w:cs="Times New Roman"/>
          <w:b/>
          <w:color w:val="000000" w:themeColor="text1"/>
          <w:sz w:val="28"/>
          <w:szCs w:val="28"/>
        </w:rPr>
        <w:t xml:space="preserve">                             </w:t>
      </w:r>
    </w:p>
    <w:p w:rsidR="00E55744" w:rsidRPr="008E75AE" w:rsidRDefault="00EC67BC" w:rsidP="00D527B5">
      <w:pPr>
        <w:spacing w:line="440" w:lineRule="exact"/>
        <w:ind w:left="848" w:hangingChars="303" w:hanging="848"/>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（一）</w:t>
      </w:r>
      <w:r w:rsidRPr="008E75AE">
        <w:rPr>
          <w:rFonts w:ascii="Times New Roman" w:eastAsia="標楷體" w:hAnsi="Times New Roman" w:cs="Times New Roman"/>
          <w:color w:val="000000" w:themeColor="text1"/>
          <w:sz w:val="28"/>
          <w:szCs w:val="28"/>
          <w:u w:val="single"/>
        </w:rPr>
        <w:t>本部</w:t>
      </w:r>
      <w:r w:rsidR="00E55744" w:rsidRPr="008E75AE">
        <w:rPr>
          <w:rFonts w:ascii="Times New Roman" w:eastAsia="標楷體" w:hAnsi="Times New Roman" w:cs="Times New Roman"/>
          <w:color w:val="000000" w:themeColor="text1"/>
          <w:sz w:val="28"/>
          <w:szCs w:val="28"/>
          <w:u w:val="single"/>
        </w:rPr>
        <w:t>保護</w:t>
      </w:r>
      <w:r w:rsidR="00D527B5" w:rsidRPr="008E75AE">
        <w:rPr>
          <w:rFonts w:ascii="Times New Roman" w:eastAsia="標楷體" w:hAnsi="Times New Roman" w:cs="Times New Roman"/>
          <w:color w:val="000000" w:themeColor="text1"/>
          <w:sz w:val="28"/>
          <w:szCs w:val="28"/>
          <w:u w:val="single"/>
        </w:rPr>
        <w:t>服務</w:t>
      </w:r>
      <w:r w:rsidR="00E55744" w:rsidRPr="008E75AE">
        <w:rPr>
          <w:rFonts w:ascii="Times New Roman" w:eastAsia="標楷體" w:hAnsi="Times New Roman" w:cs="Times New Roman"/>
          <w:color w:val="000000" w:themeColor="text1"/>
          <w:sz w:val="28"/>
          <w:szCs w:val="28"/>
          <w:u w:val="single"/>
        </w:rPr>
        <w:t>司</w:t>
      </w:r>
      <w:r w:rsidR="00E55744" w:rsidRPr="008E75AE">
        <w:rPr>
          <w:rFonts w:ascii="Times New Roman" w:eastAsia="標楷體" w:hAnsi="Times New Roman" w:cs="Times New Roman"/>
          <w:color w:val="000000" w:themeColor="text1"/>
          <w:sz w:val="28"/>
          <w:szCs w:val="28"/>
        </w:rPr>
        <w:t>：</w:t>
      </w:r>
    </w:p>
    <w:p w:rsidR="003E4668" w:rsidRPr="008E75AE" w:rsidRDefault="003E4668" w:rsidP="00E634D1">
      <w:pPr>
        <w:spacing w:line="440" w:lineRule="exact"/>
        <w:ind w:leftChars="353" w:left="847" w:firstLineChars="1" w:firstLine="3"/>
        <w:jc w:val="both"/>
        <w:rPr>
          <w:rFonts w:ascii="Times New Roman" w:eastAsia="標楷體" w:hAnsi="Times New Roman" w:cs="Times New Roman"/>
          <w:color w:val="000000" w:themeColor="text1"/>
          <w:sz w:val="28"/>
          <w:szCs w:val="28"/>
        </w:rPr>
      </w:pPr>
      <w:r w:rsidRPr="008E75AE">
        <w:rPr>
          <w:rFonts w:ascii="Times New Roman" w:eastAsia="標楷體" w:hAnsi="Times New Roman" w:cs="Times New Roman"/>
          <w:color w:val="000000" w:themeColor="text1"/>
          <w:sz w:val="28"/>
          <w:szCs w:val="28"/>
        </w:rPr>
        <w:t>本部前已以</w:t>
      </w:r>
      <w:r w:rsidRPr="008E75AE">
        <w:rPr>
          <w:rFonts w:ascii="Times New Roman" w:eastAsia="標楷體" w:hAnsi="Times New Roman" w:cs="Times New Roman"/>
          <w:color w:val="000000" w:themeColor="text1"/>
          <w:sz w:val="28"/>
          <w:szCs w:val="28"/>
        </w:rPr>
        <w:t>111</w:t>
      </w:r>
      <w:r w:rsidRPr="008E75AE">
        <w:rPr>
          <w:rFonts w:ascii="Times New Roman" w:eastAsia="標楷體" w:hAnsi="Times New Roman" w:cs="Times New Roman"/>
          <w:color w:val="000000" w:themeColor="text1"/>
          <w:sz w:val="28"/>
          <w:szCs w:val="28"/>
        </w:rPr>
        <w:t>年</w:t>
      </w:r>
      <w:r w:rsidRPr="008E75AE">
        <w:rPr>
          <w:rFonts w:ascii="Times New Roman" w:eastAsia="標楷體" w:hAnsi="Times New Roman" w:cs="Times New Roman"/>
          <w:color w:val="000000" w:themeColor="text1"/>
          <w:sz w:val="28"/>
          <w:szCs w:val="28"/>
        </w:rPr>
        <w:t>4</w:t>
      </w:r>
      <w:r w:rsidRPr="008E75AE">
        <w:rPr>
          <w:rFonts w:ascii="Times New Roman" w:eastAsia="標楷體" w:hAnsi="Times New Roman" w:cs="Times New Roman"/>
          <w:color w:val="000000" w:themeColor="text1"/>
          <w:sz w:val="28"/>
          <w:szCs w:val="28"/>
        </w:rPr>
        <w:t>月</w:t>
      </w:r>
      <w:r w:rsidRPr="008E75AE">
        <w:rPr>
          <w:rFonts w:ascii="Times New Roman" w:eastAsia="標楷體" w:hAnsi="Times New Roman" w:cs="Times New Roman"/>
          <w:color w:val="000000" w:themeColor="text1"/>
          <w:sz w:val="28"/>
          <w:szCs w:val="28"/>
        </w:rPr>
        <w:t>29</w:t>
      </w:r>
      <w:r w:rsidRPr="008E75AE">
        <w:rPr>
          <w:rFonts w:ascii="Times New Roman" w:eastAsia="標楷體" w:hAnsi="Times New Roman" w:cs="Times New Roman"/>
          <w:color w:val="000000" w:themeColor="text1"/>
          <w:sz w:val="28"/>
          <w:szCs w:val="28"/>
        </w:rPr>
        <w:t>日衛</w:t>
      </w:r>
      <w:proofErr w:type="gramStart"/>
      <w:r w:rsidRPr="008E75AE">
        <w:rPr>
          <w:rFonts w:ascii="Times New Roman" w:eastAsia="標楷體" w:hAnsi="Times New Roman" w:cs="Times New Roman"/>
          <w:color w:val="000000" w:themeColor="text1"/>
          <w:sz w:val="28"/>
          <w:szCs w:val="28"/>
        </w:rPr>
        <w:t>部護字</w:t>
      </w:r>
      <w:proofErr w:type="gramEnd"/>
      <w:r w:rsidRPr="008E75AE">
        <w:rPr>
          <w:rFonts w:ascii="Times New Roman" w:eastAsia="標楷體" w:hAnsi="Times New Roman" w:cs="Times New Roman"/>
          <w:color w:val="000000" w:themeColor="text1"/>
          <w:sz w:val="28"/>
          <w:szCs w:val="28"/>
        </w:rPr>
        <w:t>第</w:t>
      </w:r>
      <w:r w:rsidRPr="008E75AE">
        <w:rPr>
          <w:rFonts w:ascii="Times New Roman" w:eastAsia="標楷體" w:hAnsi="Times New Roman" w:cs="Times New Roman"/>
          <w:color w:val="000000" w:themeColor="text1"/>
          <w:sz w:val="28"/>
          <w:szCs w:val="28"/>
        </w:rPr>
        <w:t>1111460410</w:t>
      </w:r>
      <w:r w:rsidRPr="008E75AE">
        <w:rPr>
          <w:rFonts w:ascii="Times New Roman" w:eastAsia="標楷體" w:hAnsi="Times New Roman" w:cs="Times New Roman"/>
          <w:color w:val="000000" w:themeColor="text1"/>
          <w:sz w:val="28"/>
          <w:szCs w:val="28"/>
        </w:rPr>
        <w:t>號函知各</w:t>
      </w:r>
      <w:proofErr w:type="gramStart"/>
      <w:r w:rsidRPr="008E75AE">
        <w:rPr>
          <w:rFonts w:ascii="Times New Roman" w:eastAsia="標楷體" w:hAnsi="Times New Roman" w:cs="Times New Roman"/>
          <w:color w:val="000000" w:themeColor="text1"/>
          <w:sz w:val="28"/>
          <w:szCs w:val="28"/>
        </w:rPr>
        <w:t>直轄市家防中心</w:t>
      </w:r>
      <w:proofErr w:type="gramEnd"/>
      <w:r w:rsidRPr="008E75AE">
        <w:rPr>
          <w:rFonts w:ascii="Times New Roman" w:eastAsia="標楷體" w:hAnsi="Times New Roman" w:cs="Times New Roman"/>
          <w:color w:val="000000" w:themeColor="text1"/>
          <w:sz w:val="28"/>
          <w:szCs w:val="28"/>
        </w:rPr>
        <w:t>、縣市政府，有關受理網路媒體疑似違反兒童及少年福利與權益保障法第</w:t>
      </w:r>
      <w:r w:rsidRPr="008E75AE">
        <w:rPr>
          <w:rFonts w:ascii="Times New Roman" w:eastAsia="標楷體" w:hAnsi="Times New Roman" w:cs="Times New Roman"/>
          <w:color w:val="000000" w:themeColor="text1"/>
          <w:sz w:val="28"/>
          <w:szCs w:val="28"/>
        </w:rPr>
        <w:t>69</w:t>
      </w:r>
      <w:r w:rsidRPr="008E75AE">
        <w:rPr>
          <w:rFonts w:ascii="Times New Roman" w:eastAsia="標楷體" w:hAnsi="Times New Roman" w:cs="Times New Roman"/>
          <w:color w:val="000000" w:themeColor="text1"/>
          <w:sz w:val="28"/>
          <w:szCs w:val="28"/>
        </w:rPr>
        <w:t>條規定之相關法律見解，並請</w:t>
      </w:r>
      <w:r w:rsidR="00E04BB8">
        <w:rPr>
          <w:rFonts w:ascii="Times New Roman" w:eastAsia="標楷體" w:hAnsi="Times New Roman" w:cs="Times New Roman" w:hint="eastAsia"/>
          <w:color w:val="000000" w:themeColor="text1"/>
          <w:sz w:val="28"/>
          <w:szCs w:val="28"/>
        </w:rPr>
        <w:t>依</w:t>
      </w:r>
      <w:r w:rsidRPr="008E75AE">
        <w:rPr>
          <w:rFonts w:ascii="Times New Roman" w:eastAsia="標楷體" w:hAnsi="Times New Roman" w:cs="Times New Roman"/>
          <w:color w:val="000000" w:themeColor="text1"/>
          <w:sz w:val="28"/>
          <w:szCs w:val="28"/>
        </w:rPr>
        <w:t>個案具體事實本</w:t>
      </w:r>
      <w:proofErr w:type="gramStart"/>
      <w:r w:rsidRPr="008E75AE">
        <w:rPr>
          <w:rFonts w:ascii="Times New Roman" w:eastAsia="標楷體" w:hAnsi="Times New Roman" w:cs="Times New Roman"/>
          <w:color w:val="000000" w:themeColor="text1"/>
          <w:sz w:val="28"/>
          <w:szCs w:val="28"/>
        </w:rPr>
        <w:t>權責</w:t>
      </w:r>
      <w:r w:rsidR="00625462">
        <w:rPr>
          <w:rFonts w:ascii="Times New Roman" w:eastAsia="標楷體" w:hAnsi="Times New Roman" w:cs="Times New Roman" w:hint="eastAsia"/>
          <w:color w:val="000000" w:themeColor="text1"/>
          <w:sz w:val="28"/>
          <w:szCs w:val="28"/>
        </w:rPr>
        <w:t>妥</w:t>
      </w:r>
      <w:r w:rsidRPr="008E75AE">
        <w:rPr>
          <w:rFonts w:ascii="Times New Roman" w:eastAsia="標楷體" w:hAnsi="Times New Roman" w:cs="Times New Roman"/>
          <w:color w:val="000000" w:themeColor="text1"/>
          <w:sz w:val="28"/>
          <w:szCs w:val="28"/>
        </w:rPr>
        <w:t>處</w:t>
      </w:r>
      <w:proofErr w:type="gramEnd"/>
      <w:r w:rsidRPr="008E75AE">
        <w:rPr>
          <w:rFonts w:ascii="Times New Roman" w:eastAsia="標楷體" w:hAnsi="Times New Roman" w:cs="Times New Roman"/>
          <w:color w:val="000000" w:themeColor="text1"/>
          <w:sz w:val="28"/>
          <w:szCs w:val="28"/>
        </w:rPr>
        <w:t>，將於會後再提供委員參考。</w:t>
      </w:r>
    </w:p>
    <w:p w:rsidR="00E55744" w:rsidRPr="008E75AE" w:rsidRDefault="00E55744" w:rsidP="00E634D1">
      <w:pPr>
        <w:tabs>
          <w:tab w:val="left" w:pos="993"/>
          <w:tab w:val="left" w:pos="1064"/>
        </w:tabs>
        <w:snapToGrid w:val="0"/>
        <w:spacing w:line="440" w:lineRule="exact"/>
        <w:ind w:left="991" w:hangingChars="354" w:hanging="991"/>
        <w:jc w:val="both"/>
        <w:rPr>
          <w:rFonts w:ascii="Times New Roman" w:eastAsia="標楷體" w:hAnsi="Times New Roman" w:cs="Times New Roman"/>
          <w:color w:val="000000" w:themeColor="text1"/>
          <w:sz w:val="28"/>
          <w:szCs w:val="32"/>
        </w:rPr>
      </w:pPr>
    </w:p>
    <w:sectPr w:rsidR="00E55744" w:rsidRPr="008E75AE" w:rsidSect="00602BBA">
      <w:footerReference w:type="default" r:id="rId8"/>
      <w:pgSz w:w="11906" w:h="16838"/>
      <w:pgMar w:top="1276" w:right="1080" w:bottom="1135"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23FD" w:rsidRDefault="00F223FD" w:rsidP="00B06E72">
      <w:r>
        <w:separator/>
      </w:r>
    </w:p>
  </w:endnote>
  <w:endnote w:type="continuationSeparator" w:id="0">
    <w:p w:rsidR="00F223FD" w:rsidRDefault="00F223FD" w:rsidP="00B06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文鼎中楷">
    <w:altName w:val="Arial Unicode MS"/>
    <w:charset w:val="88"/>
    <w:family w:val="modern"/>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3121805"/>
      <w:docPartObj>
        <w:docPartGallery w:val="Page Numbers (Bottom of Page)"/>
        <w:docPartUnique/>
      </w:docPartObj>
    </w:sdtPr>
    <w:sdtEndPr/>
    <w:sdtContent>
      <w:p w:rsidR="0063446D" w:rsidRDefault="0063446D">
        <w:pPr>
          <w:pStyle w:val="ab"/>
          <w:jc w:val="center"/>
        </w:pPr>
        <w:r>
          <w:fldChar w:fldCharType="begin"/>
        </w:r>
        <w:r>
          <w:instrText>PAGE   \* MERGEFORMAT</w:instrText>
        </w:r>
        <w:r>
          <w:fldChar w:fldCharType="separate"/>
        </w:r>
        <w:r w:rsidR="00F038E5" w:rsidRPr="00F038E5">
          <w:rPr>
            <w:noProof/>
            <w:lang w:val="zh-TW"/>
          </w:rPr>
          <w:t>11</w:t>
        </w:r>
        <w:r>
          <w:fldChar w:fldCharType="end"/>
        </w:r>
      </w:p>
    </w:sdtContent>
  </w:sdt>
  <w:p w:rsidR="0063446D" w:rsidRDefault="0063446D">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23FD" w:rsidRDefault="00F223FD" w:rsidP="00B06E72">
      <w:r>
        <w:separator/>
      </w:r>
    </w:p>
  </w:footnote>
  <w:footnote w:type="continuationSeparator" w:id="0">
    <w:p w:rsidR="00F223FD" w:rsidRDefault="00F223FD" w:rsidP="00B06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9204D"/>
    <w:multiLevelType w:val="hybridMultilevel"/>
    <w:tmpl w:val="B896097C"/>
    <w:lvl w:ilvl="0" w:tplc="B73E49F8">
      <w:start w:val="1"/>
      <w:numFmt w:val="decimal"/>
      <w:lvlText w:val="%1."/>
      <w:lvlJc w:val="left"/>
      <w:pPr>
        <w:ind w:left="480" w:hanging="480"/>
      </w:pPr>
      <w:rPr>
        <w:rFonts w:hint="default"/>
      </w:rPr>
    </w:lvl>
    <w:lvl w:ilvl="1" w:tplc="B73E49F8">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1BF7BFE"/>
    <w:multiLevelType w:val="hybridMultilevel"/>
    <w:tmpl w:val="3E86E9A0"/>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E63F86"/>
    <w:multiLevelType w:val="hybridMultilevel"/>
    <w:tmpl w:val="7E4A845A"/>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5FD397C"/>
    <w:multiLevelType w:val="hybridMultilevel"/>
    <w:tmpl w:val="094058EA"/>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841BB3"/>
    <w:multiLevelType w:val="hybridMultilevel"/>
    <w:tmpl w:val="AB8C9B42"/>
    <w:lvl w:ilvl="0" w:tplc="5C6AD596">
      <w:start w:val="1"/>
      <w:numFmt w:val="decimal"/>
      <w:lvlText w:val="%1."/>
      <w:lvlJc w:val="left"/>
      <w:pPr>
        <w:ind w:left="1327" w:hanging="480"/>
      </w:pPr>
      <w:rPr>
        <w:rFonts w:ascii="Times New Roman" w:hAnsi="Times New Roman" w:hint="default"/>
        <w:sz w:val="28"/>
      </w:rPr>
    </w:lvl>
    <w:lvl w:ilvl="1" w:tplc="04090019" w:tentative="1">
      <w:start w:val="1"/>
      <w:numFmt w:val="ideographTraditional"/>
      <w:lvlText w:val="%2、"/>
      <w:lvlJc w:val="left"/>
      <w:pPr>
        <w:ind w:left="1807" w:hanging="480"/>
      </w:pPr>
    </w:lvl>
    <w:lvl w:ilvl="2" w:tplc="0409001B" w:tentative="1">
      <w:start w:val="1"/>
      <w:numFmt w:val="lowerRoman"/>
      <w:lvlText w:val="%3."/>
      <w:lvlJc w:val="right"/>
      <w:pPr>
        <w:ind w:left="2287" w:hanging="480"/>
      </w:pPr>
    </w:lvl>
    <w:lvl w:ilvl="3" w:tplc="0409000F" w:tentative="1">
      <w:start w:val="1"/>
      <w:numFmt w:val="decimal"/>
      <w:lvlText w:val="%4."/>
      <w:lvlJc w:val="left"/>
      <w:pPr>
        <w:ind w:left="2767" w:hanging="480"/>
      </w:pPr>
    </w:lvl>
    <w:lvl w:ilvl="4" w:tplc="04090019" w:tentative="1">
      <w:start w:val="1"/>
      <w:numFmt w:val="ideographTraditional"/>
      <w:lvlText w:val="%5、"/>
      <w:lvlJc w:val="left"/>
      <w:pPr>
        <w:ind w:left="3247" w:hanging="480"/>
      </w:pPr>
    </w:lvl>
    <w:lvl w:ilvl="5" w:tplc="0409001B" w:tentative="1">
      <w:start w:val="1"/>
      <w:numFmt w:val="lowerRoman"/>
      <w:lvlText w:val="%6."/>
      <w:lvlJc w:val="right"/>
      <w:pPr>
        <w:ind w:left="3727" w:hanging="480"/>
      </w:pPr>
    </w:lvl>
    <w:lvl w:ilvl="6" w:tplc="0409000F" w:tentative="1">
      <w:start w:val="1"/>
      <w:numFmt w:val="decimal"/>
      <w:lvlText w:val="%7."/>
      <w:lvlJc w:val="left"/>
      <w:pPr>
        <w:ind w:left="4207" w:hanging="480"/>
      </w:pPr>
    </w:lvl>
    <w:lvl w:ilvl="7" w:tplc="04090019" w:tentative="1">
      <w:start w:val="1"/>
      <w:numFmt w:val="ideographTraditional"/>
      <w:lvlText w:val="%8、"/>
      <w:lvlJc w:val="left"/>
      <w:pPr>
        <w:ind w:left="4687" w:hanging="480"/>
      </w:pPr>
    </w:lvl>
    <w:lvl w:ilvl="8" w:tplc="0409001B" w:tentative="1">
      <w:start w:val="1"/>
      <w:numFmt w:val="lowerRoman"/>
      <w:lvlText w:val="%9."/>
      <w:lvlJc w:val="right"/>
      <w:pPr>
        <w:ind w:left="5167" w:hanging="480"/>
      </w:pPr>
    </w:lvl>
  </w:abstractNum>
  <w:abstractNum w:abstractNumId="5" w15:restartNumberingAfterBreak="0">
    <w:nsid w:val="1A2107B3"/>
    <w:multiLevelType w:val="hybridMultilevel"/>
    <w:tmpl w:val="7320FA4C"/>
    <w:lvl w:ilvl="0" w:tplc="9A94BBB0">
      <w:start w:val="1"/>
      <w:numFmt w:val="taiwaneseCountingThousand"/>
      <w:lvlText w:val="%1、"/>
      <w:lvlJc w:val="left"/>
      <w:pPr>
        <w:ind w:left="720" w:hanging="720"/>
      </w:pPr>
      <w:rPr>
        <w:rFonts w:hint="default"/>
      </w:rPr>
    </w:lvl>
    <w:lvl w:ilvl="1" w:tplc="02BE7E38">
      <w:start w:val="1"/>
      <w:numFmt w:val="decimal"/>
      <w:lvlText w:val="%2."/>
      <w:lvlJc w:val="left"/>
      <w:pPr>
        <w:ind w:left="1470" w:hanging="99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48E17F4"/>
    <w:multiLevelType w:val="hybridMultilevel"/>
    <w:tmpl w:val="4F803354"/>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63F7EEF"/>
    <w:multiLevelType w:val="hybridMultilevel"/>
    <w:tmpl w:val="D376D4B4"/>
    <w:lvl w:ilvl="0" w:tplc="5C6AD596">
      <w:start w:val="1"/>
      <w:numFmt w:val="decimal"/>
      <w:lvlText w:val="%1."/>
      <w:lvlJc w:val="left"/>
      <w:pPr>
        <w:ind w:left="3446" w:hanging="480"/>
      </w:pPr>
      <w:rPr>
        <w:rFonts w:ascii="Times New Roman" w:hAnsi="Times New Roman" w:hint="default"/>
        <w:sz w:val="28"/>
      </w:rPr>
    </w:lvl>
    <w:lvl w:ilvl="1" w:tplc="04090019" w:tentative="1">
      <w:start w:val="1"/>
      <w:numFmt w:val="ideographTraditional"/>
      <w:lvlText w:val="%2、"/>
      <w:lvlJc w:val="left"/>
      <w:pPr>
        <w:ind w:left="3926" w:hanging="480"/>
      </w:pPr>
    </w:lvl>
    <w:lvl w:ilvl="2" w:tplc="0409001B" w:tentative="1">
      <w:start w:val="1"/>
      <w:numFmt w:val="lowerRoman"/>
      <w:lvlText w:val="%3."/>
      <w:lvlJc w:val="right"/>
      <w:pPr>
        <w:ind w:left="4406" w:hanging="480"/>
      </w:pPr>
    </w:lvl>
    <w:lvl w:ilvl="3" w:tplc="0409000F" w:tentative="1">
      <w:start w:val="1"/>
      <w:numFmt w:val="decimal"/>
      <w:lvlText w:val="%4."/>
      <w:lvlJc w:val="left"/>
      <w:pPr>
        <w:ind w:left="4886" w:hanging="480"/>
      </w:pPr>
    </w:lvl>
    <w:lvl w:ilvl="4" w:tplc="04090019" w:tentative="1">
      <w:start w:val="1"/>
      <w:numFmt w:val="ideographTraditional"/>
      <w:lvlText w:val="%5、"/>
      <w:lvlJc w:val="left"/>
      <w:pPr>
        <w:ind w:left="5366" w:hanging="480"/>
      </w:pPr>
    </w:lvl>
    <w:lvl w:ilvl="5" w:tplc="0409001B" w:tentative="1">
      <w:start w:val="1"/>
      <w:numFmt w:val="lowerRoman"/>
      <w:lvlText w:val="%6."/>
      <w:lvlJc w:val="right"/>
      <w:pPr>
        <w:ind w:left="5846" w:hanging="480"/>
      </w:pPr>
    </w:lvl>
    <w:lvl w:ilvl="6" w:tplc="0409000F" w:tentative="1">
      <w:start w:val="1"/>
      <w:numFmt w:val="decimal"/>
      <w:lvlText w:val="%7."/>
      <w:lvlJc w:val="left"/>
      <w:pPr>
        <w:ind w:left="6326" w:hanging="480"/>
      </w:pPr>
    </w:lvl>
    <w:lvl w:ilvl="7" w:tplc="04090019" w:tentative="1">
      <w:start w:val="1"/>
      <w:numFmt w:val="ideographTraditional"/>
      <w:lvlText w:val="%8、"/>
      <w:lvlJc w:val="left"/>
      <w:pPr>
        <w:ind w:left="6806" w:hanging="480"/>
      </w:pPr>
    </w:lvl>
    <w:lvl w:ilvl="8" w:tplc="0409001B" w:tentative="1">
      <w:start w:val="1"/>
      <w:numFmt w:val="lowerRoman"/>
      <w:lvlText w:val="%9."/>
      <w:lvlJc w:val="right"/>
      <w:pPr>
        <w:ind w:left="7286" w:hanging="480"/>
      </w:pPr>
    </w:lvl>
  </w:abstractNum>
  <w:abstractNum w:abstractNumId="8" w15:restartNumberingAfterBreak="0">
    <w:nsid w:val="2B84140C"/>
    <w:multiLevelType w:val="hybridMultilevel"/>
    <w:tmpl w:val="A0EAA64C"/>
    <w:lvl w:ilvl="0" w:tplc="B73E49F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6755D18"/>
    <w:multiLevelType w:val="hybridMultilevel"/>
    <w:tmpl w:val="F6F6C0AA"/>
    <w:lvl w:ilvl="0" w:tplc="A6D0FA6E">
      <w:start w:val="1"/>
      <w:numFmt w:val="taiwaneseCountingThousand"/>
      <w:lvlText w:val="%1、"/>
      <w:lvlJc w:val="left"/>
      <w:pPr>
        <w:ind w:left="720" w:hanging="720"/>
      </w:pPr>
      <w:rPr>
        <w:rFonts w:hint="default"/>
        <w:b w:val="0"/>
        <w:lang w:val="en-US"/>
      </w:rPr>
    </w:lvl>
    <w:lvl w:ilvl="1" w:tplc="C49650F0">
      <w:start w:val="1"/>
      <w:numFmt w:val="decimal"/>
      <w:lvlText w:val="%2."/>
      <w:lvlJc w:val="left"/>
      <w:pPr>
        <w:ind w:left="840" w:hanging="360"/>
      </w:pPr>
      <w:rPr>
        <w:rFonts w:hint="default"/>
      </w:rPr>
    </w:lvl>
    <w:lvl w:ilvl="2" w:tplc="06A074C8">
      <w:start w:val="1"/>
      <w:numFmt w:val="taiwaneseCountingThousand"/>
      <w:lvlText w:val="（%3）"/>
      <w:lvlJc w:val="left"/>
      <w:pPr>
        <w:ind w:left="855" w:hanging="855"/>
      </w:pPr>
      <w:rPr>
        <w:rFonts w:hint="default"/>
      </w:rPr>
    </w:lvl>
    <w:lvl w:ilvl="3" w:tplc="AB5C636C">
      <w:start w:val="1"/>
      <w:numFmt w:val="decimal"/>
      <w:lvlText w:val="（%4）"/>
      <w:lvlJc w:val="left"/>
      <w:pPr>
        <w:ind w:left="720" w:hanging="720"/>
      </w:pPr>
      <w:rPr>
        <w:rFonts w:hint="default"/>
      </w:rPr>
    </w:lvl>
    <w:lvl w:ilvl="4" w:tplc="FF562290">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8420AC4"/>
    <w:multiLevelType w:val="hybridMultilevel"/>
    <w:tmpl w:val="70666C56"/>
    <w:lvl w:ilvl="0" w:tplc="5C6AD596">
      <w:start w:val="1"/>
      <w:numFmt w:val="decimal"/>
      <w:lvlText w:val="%1."/>
      <w:lvlJc w:val="left"/>
      <w:pPr>
        <w:ind w:left="1046" w:hanging="480"/>
      </w:pPr>
      <w:rPr>
        <w:rFonts w:ascii="Times New Roman" w:hAnsi="Times New Roman" w:hint="default"/>
        <w:sz w:val="28"/>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3EE11179"/>
    <w:multiLevelType w:val="hybridMultilevel"/>
    <w:tmpl w:val="DED41A10"/>
    <w:lvl w:ilvl="0" w:tplc="5C6AD596">
      <w:start w:val="1"/>
      <w:numFmt w:val="decimal"/>
      <w:lvlText w:val="%1."/>
      <w:lvlJc w:val="left"/>
      <w:pPr>
        <w:ind w:left="905" w:hanging="480"/>
      </w:pPr>
      <w:rPr>
        <w:rFonts w:ascii="Times New Roman" w:hAnsi="Times New Roman" w:hint="default"/>
        <w:sz w:val="28"/>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5C6AD596">
      <w:start w:val="1"/>
      <w:numFmt w:val="decimal"/>
      <w:lvlText w:val="%5."/>
      <w:lvlJc w:val="left"/>
      <w:pPr>
        <w:ind w:left="2825" w:hanging="480"/>
      </w:pPr>
      <w:rPr>
        <w:rFonts w:ascii="Times New Roman" w:hAnsi="Times New Roman" w:hint="default"/>
        <w:sz w:val="28"/>
      </w:r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2" w15:restartNumberingAfterBreak="0">
    <w:nsid w:val="3F9578E7"/>
    <w:multiLevelType w:val="hybridMultilevel"/>
    <w:tmpl w:val="0682ED6E"/>
    <w:lvl w:ilvl="0" w:tplc="B73E49F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340A29"/>
    <w:multiLevelType w:val="hybridMultilevel"/>
    <w:tmpl w:val="DE2610DE"/>
    <w:lvl w:ilvl="0" w:tplc="5C6AD596">
      <w:start w:val="1"/>
      <w:numFmt w:val="decimal"/>
      <w:lvlText w:val="%1."/>
      <w:lvlJc w:val="left"/>
      <w:pPr>
        <w:ind w:left="1327" w:hanging="480"/>
      </w:pPr>
      <w:rPr>
        <w:rFonts w:ascii="Times New Roman" w:hAnsi="Times New Roman" w:hint="default"/>
        <w:sz w:val="28"/>
      </w:rPr>
    </w:lvl>
    <w:lvl w:ilvl="1" w:tplc="04090019" w:tentative="1">
      <w:start w:val="1"/>
      <w:numFmt w:val="ideographTraditional"/>
      <w:lvlText w:val="%2、"/>
      <w:lvlJc w:val="left"/>
      <w:pPr>
        <w:ind w:left="1807" w:hanging="480"/>
      </w:pPr>
    </w:lvl>
    <w:lvl w:ilvl="2" w:tplc="0409001B" w:tentative="1">
      <w:start w:val="1"/>
      <w:numFmt w:val="lowerRoman"/>
      <w:lvlText w:val="%3."/>
      <w:lvlJc w:val="right"/>
      <w:pPr>
        <w:ind w:left="2287" w:hanging="480"/>
      </w:pPr>
    </w:lvl>
    <w:lvl w:ilvl="3" w:tplc="0409000F" w:tentative="1">
      <w:start w:val="1"/>
      <w:numFmt w:val="decimal"/>
      <w:lvlText w:val="%4."/>
      <w:lvlJc w:val="left"/>
      <w:pPr>
        <w:ind w:left="2767" w:hanging="480"/>
      </w:pPr>
    </w:lvl>
    <w:lvl w:ilvl="4" w:tplc="04090019" w:tentative="1">
      <w:start w:val="1"/>
      <w:numFmt w:val="ideographTraditional"/>
      <w:lvlText w:val="%5、"/>
      <w:lvlJc w:val="left"/>
      <w:pPr>
        <w:ind w:left="3247" w:hanging="480"/>
      </w:pPr>
    </w:lvl>
    <w:lvl w:ilvl="5" w:tplc="0409001B" w:tentative="1">
      <w:start w:val="1"/>
      <w:numFmt w:val="lowerRoman"/>
      <w:lvlText w:val="%6."/>
      <w:lvlJc w:val="right"/>
      <w:pPr>
        <w:ind w:left="3727" w:hanging="480"/>
      </w:pPr>
    </w:lvl>
    <w:lvl w:ilvl="6" w:tplc="0409000F" w:tentative="1">
      <w:start w:val="1"/>
      <w:numFmt w:val="decimal"/>
      <w:lvlText w:val="%7."/>
      <w:lvlJc w:val="left"/>
      <w:pPr>
        <w:ind w:left="4207" w:hanging="480"/>
      </w:pPr>
    </w:lvl>
    <w:lvl w:ilvl="7" w:tplc="04090019" w:tentative="1">
      <w:start w:val="1"/>
      <w:numFmt w:val="ideographTraditional"/>
      <w:lvlText w:val="%8、"/>
      <w:lvlJc w:val="left"/>
      <w:pPr>
        <w:ind w:left="4687" w:hanging="480"/>
      </w:pPr>
    </w:lvl>
    <w:lvl w:ilvl="8" w:tplc="0409001B" w:tentative="1">
      <w:start w:val="1"/>
      <w:numFmt w:val="lowerRoman"/>
      <w:lvlText w:val="%9."/>
      <w:lvlJc w:val="right"/>
      <w:pPr>
        <w:ind w:left="5167" w:hanging="480"/>
      </w:pPr>
    </w:lvl>
  </w:abstractNum>
  <w:abstractNum w:abstractNumId="14" w15:restartNumberingAfterBreak="0">
    <w:nsid w:val="4FCD2879"/>
    <w:multiLevelType w:val="hybridMultilevel"/>
    <w:tmpl w:val="D9DC8E5C"/>
    <w:lvl w:ilvl="0" w:tplc="5C6AD596">
      <w:start w:val="1"/>
      <w:numFmt w:val="decimal"/>
      <w:lvlText w:val="%1."/>
      <w:lvlJc w:val="left"/>
      <w:pPr>
        <w:ind w:left="3446" w:hanging="480"/>
      </w:pPr>
      <w:rPr>
        <w:rFonts w:ascii="Times New Roman" w:hAnsi="Times New Roman" w:hint="default"/>
        <w:sz w:val="28"/>
      </w:rPr>
    </w:lvl>
    <w:lvl w:ilvl="1" w:tplc="04090019" w:tentative="1">
      <w:start w:val="1"/>
      <w:numFmt w:val="ideographTraditional"/>
      <w:lvlText w:val="%2、"/>
      <w:lvlJc w:val="left"/>
      <w:pPr>
        <w:ind w:left="3926" w:hanging="480"/>
      </w:pPr>
    </w:lvl>
    <w:lvl w:ilvl="2" w:tplc="0409001B" w:tentative="1">
      <w:start w:val="1"/>
      <w:numFmt w:val="lowerRoman"/>
      <w:lvlText w:val="%3."/>
      <w:lvlJc w:val="right"/>
      <w:pPr>
        <w:ind w:left="4406" w:hanging="480"/>
      </w:pPr>
    </w:lvl>
    <w:lvl w:ilvl="3" w:tplc="0409000F" w:tentative="1">
      <w:start w:val="1"/>
      <w:numFmt w:val="decimal"/>
      <w:lvlText w:val="%4."/>
      <w:lvlJc w:val="left"/>
      <w:pPr>
        <w:ind w:left="4886" w:hanging="480"/>
      </w:pPr>
    </w:lvl>
    <w:lvl w:ilvl="4" w:tplc="04090019" w:tentative="1">
      <w:start w:val="1"/>
      <w:numFmt w:val="ideographTraditional"/>
      <w:lvlText w:val="%5、"/>
      <w:lvlJc w:val="left"/>
      <w:pPr>
        <w:ind w:left="5366" w:hanging="480"/>
      </w:pPr>
    </w:lvl>
    <w:lvl w:ilvl="5" w:tplc="0409001B" w:tentative="1">
      <w:start w:val="1"/>
      <w:numFmt w:val="lowerRoman"/>
      <w:lvlText w:val="%6."/>
      <w:lvlJc w:val="right"/>
      <w:pPr>
        <w:ind w:left="5846" w:hanging="480"/>
      </w:pPr>
    </w:lvl>
    <w:lvl w:ilvl="6" w:tplc="0409000F" w:tentative="1">
      <w:start w:val="1"/>
      <w:numFmt w:val="decimal"/>
      <w:lvlText w:val="%7."/>
      <w:lvlJc w:val="left"/>
      <w:pPr>
        <w:ind w:left="6326" w:hanging="480"/>
      </w:pPr>
    </w:lvl>
    <w:lvl w:ilvl="7" w:tplc="04090019" w:tentative="1">
      <w:start w:val="1"/>
      <w:numFmt w:val="ideographTraditional"/>
      <w:lvlText w:val="%8、"/>
      <w:lvlJc w:val="left"/>
      <w:pPr>
        <w:ind w:left="6806" w:hanging="480"/>
      </w:pPr>
    </w:lvl>
    <w:lvl w:ilvl="8" w:tplc="0409001B" w:tentative="1">
      <w:start w:val="1"/>
      <w:numFmt w:val="lowerRoman"/>
      <w:lvlText w:val="%9."/>
      <w:lvlJc w:val="right"/>
      <w:pPr>
        <w:ind w:left="7286" w:hanging="480"/>
      </w:pPr>
    </w:lvl>
  </w:abstractNum>
  <w:abstractNum w:abstractNumId="15" w15:restartNumberingAfterBreak="0">
    <w:nsid w:val="54620B29"/>
    <w:multiLevelType w:val="hybridMultilevel"/>
    <w:tmpl w:val="4514A1D6"/>
    <w:lvl w:ilvl="0" w:tplc="B73E49F8">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549E7410"/>
    <w:multiLevelType w:val="hybridMultilevel"/>
    <w:tmpl w:val="C2A85F76"/>
    <w:lvl w:ilvl="0" w:tplc="5C6AD596">
      <w:start w:val="1"/>
      <w:numFmt w:val="decimal"/>
      <w:lvlText w:val="%1."/>
      <w:lvlJc w:val="left"/>
      <w:pPr>
        <w:ind w:left="3444" w:hanging="480"/>
      </w:pPr>
      <w:rPr>
        <w:rFonts w:ascii="Times New Roman" w:hAnsi="Times New Roman" w:hint="default"/>
        <w:sz w:val="28"/>
      </w:rPr>
    </w:lvl>
    <w:lvl w:ilvl="1" w:tplc="04090019" w:tentative="1">
      <w:start w:val="1"/>
      <w:numFmt w:val="ideographTraditional"/>
      <w:lvlText w:val="%2、"/>
      <w:lvlJc w:val="left"/>
      <w:pPr>
        <w:ind w:left="3924" w:hanging="480"/>
      </w:pPr>
    </w:lvl>
    <w:lvl w:ilvl="2" w:tplc="0409001B" w:tentative="1">
      <w:start w:val="1"/>
      <w:numFmt w:val="lowerRoman"/>
      <w:lvlText w:val="%3."/>
      <w:lvlJc w:val="right"/>
      <w:pPr>
        <w:ind w:left="4404" w:hanging="480"/>
      </w:pPr>
    </w:lvl>
    <w:lvl w:ilvl="3" w:tplc="0409000F" w:tentative="1">
      <w:start w:val="1"/>
      <w:numFmt w:val="decimal"/>
      <w:lvlText w:val="%4."/>
      <w:lvlJc w:val="left"/>
      <w:pPr>
        <w:ind w:left="4884" w:hanging="480"/>
      </w:pPr>
    </w:lvl>
    <w:lvl w:ilvl="4" w:tplc="04090019" w:tentative="1">
      <w:start w:val="1"/>
      <w:numFmt w:val="ideographTraditional"/>
      <w:lvlText w:val="%5、"/>
      <w:lvlJc w:val="left"/>
      <w:pPr>
        <w:ind w:left="5364" w:hanging="480"/>
      </w:pPr>
    </w:lvl>
    <w:lvl w:ilvl="5" w:tplc="0409001B" w:tentative="1">
      <w:start w:val="1"/>
      <w:numFmt w:val="lowerRoman"/>
      <w:lvlText w:val="%6."/>
      <w:lvlJc w:val="right"/>
      <w:pPr>
        <w:ind w:left="5844" w:hanging="480"/>
      </w:pPr>
    </w:lvl>
    <w:lvl w:ilvl="6" w:tplc="0409000F" w:tentative="1">
      <w:start w:val="1"/>
      <w:numFmt w:val="decimal"/>
      <w:lvlText w:val="%7."/>
      <w:lvlJc w:val="left"/>
      <w:pPr>
        <w:ind w:left="6324" w:hanging="480"/>
      </w:pPr>
    </w:lvl>
    <w:lvl w:ilvl="7" w:tplc="04090019" w:tentative="1">
      <w:start w:val="1"/>
      <w:numFmt w:val="ideographTraditional"/>
      <w:lvlText w:val="%8、"/>
      <w:lvlJc w:val="left"/>
      <w:pPr>
        <w:ind w:left="6804" w:hanging="480"/>
      </w:pPr>
    </w:lvl>
    <w:lvl w:ilvl="8" w:tplc="0409001B" w:tentative="1">
      <w:start w:val="1"/>
      <w:numFmt w:val="lowerRoman"/>
      <w:lvlText w:val="%9."/>
      <w:lvlJc w:val="right"/>
      <w:pPr>
        <w:ind w:left="7284" w:hanging="480"/>
      </w:pPr>
    </w:lvl>
  </w:abstractNum>
  <w:abstractNum w:abstractNumId="17" w15:restartNumberingAfterBreak="0">
    <w:nsid w:val="593647AF"/>
    <w:multiLevelType w:val="hybridMultilevel"/>
    <w:tmpl w:val="59382E16"/>
    <w:lvl w:ilvl="0" w:tplc="EFEE17F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83A102B"/>
    <w:multiLevelType w:val="hybridMultilevel"/>
    <w:tmpl w:val="6E9E183E"/>
    <w:lvl w:ilvl="0" w:tplc="B73E49F8">
      <w:start w:val="1"/>
      <w:numFmt w:val="decimal"/>
      <w:lvlText w:val="%1."/>
      <w:lvlJc w:val="left"/>
      <w:pPr>
        <w:ind w:left="1046" w:hanging="480"/>
      </w:pPr>
      <w:rPr>
        <w:rFonts w:hint="default"/>
      </w:rPr>
    </w:lvl>
    <w:lvl w:ilvl="1" w:tplc="B73E49F8">
      <w:start w:val="1"/>
      <w:numFmt w:val="decimal"/>
      <w:lvlText w:val="%2."/>
      <w:lvlJc w:val="left"/>
      <w:pPr>
        <w:ind w:left="1526" w:hanging="480"/>
      </w:pPr>
      <w:rPr>
        <w:rFonts w:hint="default"/>
      </w:r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7A4D2D60"/>
    <w:multiLevelType w:val="hybridMultilevel"/>
    <w:tmpl w:val="137A7E98"/>
    <w:lvl w:ilvl="0" w:tplc="5C6AD596">
      <w:start w:val="1"/>
      <w:numFmt w:val="decimal"/>
      <w:lvlText w:val="%1."/>
      <w:lvlJc w:val="left"/>
      <w:pPr>
        <w:ind w:left="1046" w:hanging="480"/>
      </w:pPr>
      <w:rPr>
        <w:rFonts w:ascii="Times New Roman" w:hAnsi="Times New Roman" w:hint="default"/>
        <w:sz w:val="28"/>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7F0D6CA8"/>
    <w:multiLevelType w:val="hybridMultilevel"/>
    <w:tmpl w:val="A1642142"/>
    <w:lvl w:ilvl="0" w:tplc="B73E49F8">
      <w:start w:val="1"/>
      <w:numFmt w:val="decimal"/>
      <w:lvlText w:val="%1."/>
      <w:lvlJc w:val="left"/>
      <w:pPr>
        <w:ind w:left="480" w:hanging="480"/>
      </w:pPr>
      <w:rPr>
        <w:rFonts w:hint="default"/>
      </w:rPr>
    </w:lvl>
    <w:lvl w:ilvl="1" w:tplc="B73E49F8">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7"/>
  </w:num>
  <w:num w:numId="2">
    <w:abstractNumId w:val="9"/>
  </w:num>
  <w:num w:numId="3">
    <w:abstractNumId w:val="5"/>
  </w:num>
  <w:num w:numId="4">
    <w:abstractNumId w:val="11"/>
  </w:num>
  <w:num w:numId="5">
    <w:abstractNumId w:val="16"/>
  </w:num>
  <w:num w:numId="6">
    <w:abstractNumId w:val="13"/>
  </w:num>
  <w:num w:numId="7">
    <w:abstractNumId w:val="1"/>
  </w:num>
  <w:num w:numId="8">
    <w:abstractNumId w:val="3"/>
  </w:num>
  <w:num w:numId="9">
    <w:abstractNumId w:val="7"/>
  </w:num>
  <w:num w:numId="10">
    <w:abstractNumId w:val="19"/>
  </w:num>
  <w:num w:numId="11">
    <w:abstractNumId w:val="14"/>
  </w:num>
  <w:num w:numId="12">
    <w:abstractNumId w:val="4"/>
  </w:num>
  <w:num w:numId="13">
    <w:abstractNumId w:val="6"/>
  </w:num>
  <w:num w:numId="14">
    <w:abstractNumId w:val="10"/>
  </w:num>
  <w:num w:numId="15">
    <w:abstractNumId w:val="15"/>
  </w:num>
  <w:num w:numId="16">
    <w:abstractNumId w:val="0"/>
  </w:num>
  <w:num w:numId="17">
    <w:abstractNumId w:val="18"/>
  </w:num>
  <w:num w:numId="18">
    <w:abstractNumId w:val="20"/>
  </w:num>
  <w:num w:numId="19">
    <w:abstractNumId w:val="12"/>
  </w:num>
  <w:num w:numId="20">
    <w:abstractNumId w:val="8"/>
  </w:num>
  <w:num w:numId="21">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200"/>
    <w:rsid w:val="00000DF3"/>
    <w:rsid w:val="000016AE"/>
    <w:rsid w:val="00001834"/>
    <w:rsid w:val="000037CD"/>
    <w:rsid w:val="00003984"/>
    <w:rsid w:val="000039A8"/>
    <w:rsid w:val="00003DA8"/>
    <w:rsid w:val="00003E21"/>
    <w:rsid w:val="00004410"/>
    <w:rsid w:val="0000703F"/>
    <w:rsid w:val="00007747"/>
    <w:rsid w:val="000105DB"/>
    <w:rsid w:val="0001097C"/>
    <w:rsid w:val="00010A81"/>
    <w:rsid w:val="0001127B"/>
    <w:rsid w:val="0001140D"/>
    <w:rsid w:val="0001163B"/>
    <w:rsid w:val="00011952"/>
    <w:rsid w:val="000125AE"/>
    <w:rsid w:val="00012F13"/>
    <w:rsid w:val="000143CA"/>
    <w:rsid w:val="00014761"/>
    <w:rsid w:val="00015E0D"/>
    <w:rsid w:val="00016E37"/>
    <w:rsid w:val="000178BA"/>
    <w:rsid w:val="00020084"/>
    <w:rsid w:val="00020851"/>
    <w:rsid w:val="0002195A"/>
    <w:rsid w:val="000225FB"/>
    <w:rsid w:val="0002280E"/>
    <w:rsid w:val="00022C61"/>
    <w:rsid w:val="000253D7"/>
    <w:rsid w:val="000259AA"/>
    <w:rsid w:val="00026A26"/>
    <w:rsid w:val="000277B5"/>
    <w:rsid w:val="00027E7E"/>
    <w:rsid w:val="00030103"/>
    <w:rsid w:val="00030415"/>
    <w:rsid w:val="00030A34"/>
    <w:rsid w:val="00030FA7"/>
    <w:rsid w:val="00031332"/>
    <w:rsid w:val="00032492"/>
    <w:rsid w:val="00032AAB"/>
    <w:rsid w:val="00035DB5"/>
    <w:rsid w:val="00036271"/>
    <w:rsid w:val="00036FA4"/>
    <w:rsid w:val="00037EEF"/>
    <w:rsid w:val="00041BC1"/>
    <w:rsid w:val="00041BD8"/>
    <w:rsid w:val="00043EEA"/>
    <w:rsid w:val="000440F7"/>
    <w:rsid w:val="00044898"/>
    <w:rsid w:val="0004555A"/>
    <w:rsid w:val="000457B5"/>
    <w:rsid w:val="0004612B"/>
    <w:rsid w:val="0004654F"/>
    <w:rsid w:val="00046B3C"/>
    <w:rsid w:val="00046BE2"/>
    <w:rsid w:val="0004758E"/>
    <w:rsid w:val="00047637"/>
    <w:rsid w:val="000478C0"/>
    <w:rsid w:val="00047ACD"/>
    <w:rsid w:val="00050116"/>
    <w:rsid w:val="000503EE"/>
    <w:rsid w:val="00050479"/>
    <w:rsid w:val="0005077A"/>
    <w:rsid w:val="0005078B"/>
    <w:rsid w:val="0005115D"/>
    <w:rsid w:val="00051AF5"/>
    <w:rsid w:val="00051C8F"/>
    <w:rsid w:val="00051D4D"/>
    <w:rsid w:val="00052072"/>
    <w:rsid w:val="000522DC"/>
    <w:rsid w:val="00053260"/>
    <w:rsid w:val="000540DA"/>
    <w:rsid w:val="00054A3B"/>
    <w:rsid w:val="00054FFA"/>
    <w:rsid w:val="00055478"/>
    <w:rsid w:val="000571C6"/>
    <w:rsid w:val="0005721F"/>
    <w:rsid w:val="00057DED"/>
    <w:rsid w:val="00060121"/>
    <w:rsid w:val="000606B9"/>
    <w:rsid w:val="000616FE"/>
    <w:rsid w:val="0006185B"/>
    <w:rsid w:val="000623AB"/>
    <w:rsid w:val="00062732"/>
    <w:rsid w:val="00063498"/>
    <w:rsid w:val="00066533"/>
    <w:rsid w:val="00066FE3"/>
    <w:rsid w:val="0007141F"/>
    <w:rsid w:val="00071751"/>
    <w:rsid w:val="00071B9F"/>
    <w:rsid w:val="00072118"/>
    <w:rsid w:val="00072212"/>
    <w:rsid w:val="000722C2"/>
    <w:rsid w:val="000726E7"/>
    <w:rsid w:val="00073082"/>
    <w:rsid w:val="00074535"/>
    <w:rsid w:val="00074685"/>
    <w:rsid w:val="00075FD1"/>
    <w:rsid w:val="00075FEA"/>
    <w:rsid w:val="0007665B"/>
    <w:rsid w:val="000766B9"/>
    <w:rsid w:val="00076FF7"/>
    <w:rsid w:val="00077220"/>
    <w:rsid w:val="00080366"/>
    <w:rsid w:val="0008048C"/>
    <w:rsid w:val="00081726"/>
    <w:rsid w:val="00082314"/>
    <w:rsid w:val="00082A65"/>
    <w:rsid w:val="00082AC0"/>
    <w:rsid w:val="00082C1A"/>
    <w:rsid w:val="00083295"/>
    <w:rsid w:val="000832AE"/>
    <w:rsid w:val="00083426"/>
    <w:rsid w:val="00083C84"/>
    <w:rsid w:val="00083D4B"/>
    <w:rsid w:val="00084B28"/>
    <w:rsid w:val="00085AF6"/>
    <w:rsid w:val="00086C78"/>
    <w:rsid w:val="00090319"/>
    <w:rsid w:val="00090AE1"/>
    <w:rsid w:val="000929B1"/>
    <w:rsid w:val="00092B7C"/>
    <w:rsid w:val="00093218"/>
    <w:rsid w:val="0009799B"/>
    <w:rsid w:val="000A096E"/>
    <w:rsid w:val="000A0BC0"/>
    <w:rsid w:val="000A19C2"/>
    <w:rsid w:val="000A1D1B"/>
    <w:rsid w:val="000A29D0"/>
    <w:rsid w:val="000A41B3"/>
    <w:rsid w:val="000A4805"/>
    <w:rsid w:val="000A5829"/>
    <w:rsid w:val="000A59D5"/>
    <w:rsid w:val="000A7324"/>
    <w:rsid w:val="000B0364"/>
    <w:rsid w:val="000B156A"/>
    <w:rsid w:val="000B2CE9"/>
    <w:rsid w:val="000B30DF"/>
    <w:rsid w:val="000B31E5"/>
    <w:rsid w:val="000B38FC"/>
    <w:rsid w:val="000B3C22"/>
    <w:rsid w:val="000B3FF4"/>
    <w:rsid w:val="000B5524"/>
    <w:rsid w:val="000B5DD8"/>
    <w:rsid w:val="000B65C0"/>
    <w:rsid w:val="000B67D0"/>
    <w:rsid w:val="000B7742"/>
    <w:rsid w:val="000B7CFA"/>
    <w:rsid w:val="000C02FD"/>
    <w:rsid w:val="000C04C6"/>
    <w:rsid w:val="000C132D"/>
    <w:rsid w:val="000C2104"/>
    <w:rsid w:val="000C36EE"/>
    <w:rsid w:val="000C40A7"/>
    <w:rsid w:val="000C537A"/>
    <w:rsid w:val="000C66A7"/>
    <w:rsid w:val="000C6857"/>
    <w:rsid w:val="000C6E43"/>
    <w:rsid w:val="000C703A"/>
    <w:rsid w:val="000D09FB"/>
    <w:rsid w:val="000D11F2"/>
    <w:rsid w:val="000D1225"/>
    <w:rsid w:val="000D1ACE"/>
    <w:rsid w:val="000D2470"/>
    <w:rsid w:val="000D2623"/>
    <w:rsid w:val="000D2C04"/>
    <w:rsid w:val="000D2FA1"/>
    <w:rsid w:val="000D38FC"/>
    <w:rsid w:val="000D6170"/>
    <w:rsid w:val="000D6226"/>
    <w:rsid w:val="000D634F"/>
    <w:rsid w:val="000E0687"/>
    <w:rsid w:val="000E0FD9"/>
    <w:rsid w:val="000E161D"/>
    <w:rsid w:val="000E1C40"/>
    <w:rsid w:val="000E3612"/>
    <w:rsid w:val="000E3730"/>
    <w:rsid w:val="000E39FC"/>
    <w:rsid w:val="000E3EC2"/>
    <w:rsid w:val="000E4525"/>
    <w:rsid w:val="000E5E7A"/>
    <w:rsid w:val="000E73EC"/>
    <w:rsid w:val="000E7D63"/>
    <w:rsid w:val="000F0566"/>
    <w:rsid w:val="000F07B3"/>
    <w:rsid w:val="000F1126"/>
    <w:rsid w:val="000F1AEE"/>
    <w:rsid w:val="000F2172"/>
    <w:rsid w:val="000F3CE8"/>
    <w:rsid w:val="000F3DA1"/>
    <w:rsid w:val="000F4435"/>
    <w:rsid w:val="000F485C"/>
    <w:rsid w:val="000F4B89"/>
    <w:rsid w:val="000F62E6"/>
    <w:rsid w:val="00100BD5"/>
    <w:rsid w:val="00102095"/>
    <w:rsid w:val="00102711"/>
    <w:rsid w:val="00102EBF"/>
    <w:rsid w:val="00104051"/>
    <w:rsid w:val="00104192"/>
    <w:rsid w:val="00104DD1"/>
    <w:rsid w:val="0010612C"/>
    <w:rsid w:val="00106355"/>
    <w:rsid w:val="001066F0"/>
    <w:rsid w:val="00106761"/>
    <w:rsid w:val="00107418"/>
    <w:rsid w:val="001078D1"/>
    <w:rsid w:val="00107D6E"/>
    <w:rsid w:val="001109A4"/>
    <w:rsid w:val="00111CA7"/>
    <w:rsid w:val="001122D7"/>
    <w:rsid w:val="0011253A"/>
    <w:rsid w:val="00112583"/>
    <w:rsid w:val="001131AE"/>
    <w:rsid w:val="00113A07"/>
    <w:rsid w:val="00113C6C"/>
    <w:rsid w:val="0011401E"/>
    <w:rsid w:val="00114E02"/>
    <w:rsid w:val="00114E81"/>
    <w:rsid w:val="0011526D"/>
    <w:rsid w:val="00115482"/>
    <w:rsid w:val="00115975"/>
    <w:rsid w:val="00116395"/>
    <w:rsid w:val="001172E1"/>
    <w:rsid w:val="001178D0"/>
    <w:rsid w:val="00120174"/>
    <w:rsid w:val="00121C6B"/>
    <w:rsid w:val="0012269D"/>
    <w:rsid w:val="001229AE"/>
    <w:rsid w:val="00122C06"/>
    <w:rsid w:val="0012305C"/>
    <w:rsid w:val="00123948"/>
    <w:rsid w:val="0012485F"/>
    <w:rsid w:val="00124CCA"/>
    <w:rsid w:val="00126AD9"/>
    <w:rsid w:val="00126B13"/>
    <w:rsid w:val="00126EF2"/>
    <w:rsid w:val="00127079"/>
    <w:rsid w:val="00130604"/>
    <w:rsid w:val="001306AD"/>
    <w:rsid w:val="001313DE"/>
    <w:rsid w:val="00131BA5"/>
    <w:rsid w:val="00131C58"/>
    <w:rsid w:val="00131E31"/>
    <w:rsid w:val="001321DA"/>
    <w:rsid w:val="0013287C"/>
    <w:rsid w:val="00132B63"/>
    <w:rsid w:val="00133A18"/>
    <w:rsid w:val="001348AD"/>
    <w:rsid w:val="00135A10"/>
    <w:rsid w:val="00135B38"/>
    <w:rsid w:val="00136DE0"/>
    <w:rsid w:val="00136FEC"/>
    <w:rsid w:val="001406F6"/>
    <w:rsid w:val="001408B3"/>
    <w:rsid w:val="0014166A"/>
    <w:rsid w:val="001418AC"/>
    <w:rsid w:val="00141A93"/>
    <w:rsid w:val="00142A8E"/>
    <w:rsid w:val="00142B60"/>
    <w:rsid w:val="00143FD9"/>
    <w:rsid w:val="00144C47"/>
    <w:rsid w:val="00145A23"/>
    <w:rsid w:val="00145A90"/>
    <w:rsid w:val="00145EC1"/>
    <w:rsid w:val="00147AA1"/>
    <w:rsid w:val="0015010B"/>
    <w:rsid w:val="00151E73"/>
    <w:rsid w:val="00154558"/>
    <w:rsid w:val="00154E31"/>
    <w:rsid w:val="0015607B"/>
    <w:rsid w:val="001562FB"/>
    <w:rsid w:val="00156493"/>
    <w:rsid w:val="0015708E"/>
    <w:rsid w:val="00157F79"/>
    <w:rsid w:val="00160747"/>
    <w:rsid w:val="00161C91"/>
    <w:rsid w:val="00161E32"/>
    <w:rsid w:val="00162F12"/>
    <w:rsid w:val="00163471"/>
    <w:rsid w:val="00163F2E"/>
    <w:rsid w:val="00164E94"/>
    <w:rsid w:val="00165AC8"/>
    <w:rsid w:val="0016748A"/>
    <w:rsid w:val="0016758E"/>
    <w:rsid w:val="00171CA9"/>
    <w:rsid w:val="00172ECE"/>
    <w:rsid w:val="001736EA"/>
    <w:rsid w:val="00173FB2"/>
    <w:rsid w:val="00174326"/>
    <w:rsid w:val="00174B08"/>
    <w:rsid w:val="00174C5E"/>
    <w:rsid w:val="00175952"/>
    <w:rsid w:val="00176043"/>
    <w:rsid w:val="001763B7"/>
    <w:rsid w:val="00176661"/>
    <w:rsid w:val="0017735A"/>
    <w:rsid w:val="0017736F"/>
    <w:rsid w:val="0017740D"/>
    <w:rsid w:val="00180626"/>
    <w:rsid w:val="001806A8"/>
    <w:rsid w:val="001810F5"/>
    <w:rsid w:val="00183D9F"/>
    <w:rsid w:val="00184075"/>
    <w:rsid w:val="001869D5"/>
    <w:rsid w:val="00186C86"/>
    <w:rsid w:val="00187376"/>
    <w:rsid w:val="001879B6"/>
    <w:rsid w:val="00190022"/>
    <w:rsid w:val="00190C1C"/>
    <w:rsid w:val="00190D57"/>
    <w:rsid w:val="00191213"/>
    <w:rsid w:val="0019141B"/>
    <w:rsid w:val="0019263D"/>
    <w:rsid w:val="001931DC"/>
    <w:rsid w:val="001938EC"/>
    <w:rsid w:val="001949B9"/>
    <w:rsid w:val="00194AFD"/>
    <w:rsid w:val="00194F53"/>
    <w:rsid w:val="0019558F"/>
    <w:rsid w:val="00196392"/>
    <w:rsid w:val="0019781C"/>
    <w:rsid w:val="00197857"/>
    <w:rsid w:val="001A083C"/>
    <w:rsid w:val="001A0840"/>
    <w:rsid w:val="001A1CF8"/>
    <w:rsid w:val="001A26B4"/>
    <w:rsid w:val="001A3158"/>
    <w:rsid w:val="001A4290"/>
    <w:rsid w:val="001A5419"/>
    <w:rsid w:val="001A602F"/>
    <w:rsid w:val="001A6C11"/>
    <w:rsid w:val="001A6E0A"/>
    <w:rsid w:val="001A75F4"/>
    <w:rsid w:val="001A767A"/>
    <w:rsid w:val="001B0385"/>
    <w:rsid w:val="001B0915"/>
    <w:rsid w:val="001B09C0"/>
    <w:rsid w:val="001B3299"/>
    <w:rsid w:val="001B3665"/>
    <w:rsid w:val="001B4515"/>
    <w:rsid w:val="001B4A42"/>
    <w:rsid w:val="001B4A75"/>
    <w:rsid w:val="001B5A41"/>
    <w:rsid w:val="001B5FB8"/>
    <w:rsid w:val="001B6DA1"/>
    <w:rsid w:val="001B79C5"/>
    <w:rsid w:val="001B7CF4"/>
    <w:rsid w:val="001C04EB"/>
    <w:rsid w:val="001C09D3"/>
    <w:rsid w:val="001C2273"/>
    <w:rsid w:val="001C3412"/>
    <w:rsid w:val="001C3A9A"/>
    <w:rsid w:val="001C3D02"/>
    <w:rsid w:val="001C4A17"/>
    <w:rsid w:val="001C5FE4"/>
    <w:rsid w:val="001C6585"/>
    <w:rsid w:val="001D024D"/>
    <w:rsid w:val="001D09A9"/>
    <w:rsid w:val="001D0A68"/>
    <w:rsid w:val="001D0CC3"/>
    <w:rsid w:val="001D16AD"/>
    <w:rsid w:val="001D18FB"/>
    <w:rsid w:val="001D1BA0"/>
    <w:rsid w:val="001D1E8C"/>
    <w:rsid w:val="001D24A6"/>
    <w:rsid w:val="001D28FF"/>
    <w:rsid w:val="001D3A3A"/>
    <w:rsid w:val="001D3F09"/>
    <w:rsid w:val="001D412B"/>
    <w:rsid w:val="001D4523"/>
    <w:rsid w:val="001D5201"/>
    <w:rsid w:val="001D5767"/>
    <w:rsid w:val="001D5A0F"/>
    <w:rsid w:val="001D5FC9"/>
    <w:rsid w:val="001D6069"/>
    <w:rsid w:val="001D682B"/>
    <w:rsid w:val="001D6F57"/>
    <w:rsid w:val="001D70AC"/>
    <w:rsid w:val="001E0B96"/>
    <w:rsid w:val="001E1D25"/>
    <w:rsid w:val="001E25B4"/>
    <w:rsid w:val="001E2DF4"/>
    <w:rsid w:val="001E3872"/>
    <w:rsid w:val="001E3F26"/>
    <w:rsid w:val="001E5478"/>
    <w:rsid w:val="001E6825"/>
    <w:rsid w:val="001E776A"/>
    <w:rsid w:val="001E79FC"/>
    <w:rsid w:val="001E7F13"/>
    <w:rsid w:val="001F0AC9"/>
    <w:rsid w:val="001F0FAD"/>
    <w:rsid w:val="001F24DF"/>
    <w:rsid w:val="001F263F"/>
    <w:rsid w:val="001F283A"/>
    <w:rsid w:val="001F4652"/>
    <w:rsid w:val="001F5076"/>
    <w:rsid w:val="001F5D2F"/>
    <w:rsid w:val="001F6854"/>
    <w:rsid w:val="001F6BF0"/>
    <w:rsid w:val="001F6D55"/>
    <w:rsid w:val="001F71EB"/>
    <w:rsid w:val="001F7269"/>
    <w:rsid w:val="002003B2"/>
    <w:rsid w:val="002005D3"/>
    <w:rsid w:val="00201706"/>
    <w:rsid w:val="0020254D"/>
    <w:rsid w:val="00203135"/>
    <w:rsid w:val="00203A36"/>
    <w:rsid w:val="00204BAC"/>
    <w:rsid w:val="00204BB6"/>
    <w:rsid w:val="00204BBF"/>
    <w:rsid w:val="00204D10"/>
    <w:rsid w:val="00204F45"/>
    <w:rsid w:val="00205978"/>
    <w:rsid w:val="002069F5"/>
    <w:rsid w:val="00206CB7"/>
    <w:rsid w:val="00206EB8"/>
    <w:rsid w:val="002070E9"/>
    <w:rsid w:val="002073AE"/>
    <w:rsid w:val="0020794F"/>
    <w:rsid w:val="00207B16"/>
    <w:rsid w:val="00207C75"/>
    <w:rsid w:val="002102E1"/>
    <w:rsid w:val="00210361"/>
    <w:rsid w:val="00210752"/>
    <w:rsid w:val="00210846"/>
    <w:rsid w:val="00212FB0"/>
    <w:rsid w:val="0021370B"/>
    <w:rsid w:val="00214454"/>
    <w:rsid w:val="002145E2"/>
    <w:rsid w:val="00214C36"/>
    <w:rsid w:val="002156EE"/>
    <w:rsid w:val="0021603C"/>
    <w:rsid w:val="00216759"/>
    <w:rsid w:val="002172AA"/>
    <w:rsid w:val="00220042"/>
    <w:rsid w:val="002205E4"/>
    <w:rsid w:val="00220686"/>
    <w:rsid w:val="002213B5"/>
    <w:rsid w:val="002213EB"/>
    <w:rsid w:val="002220B0"/>
    <w:rsid w:val="00222571"/>
    <w:rsid w:val="002227B0"/>
    <w:rsid w:val="00222BAA"/>
    <w:rsid w:val="002231DD"/>
    <w:rsid w:val="00223895"/>
    <w:rsid w:val="00223E15"/>
    <w:rsid w:val="002240BB"/>
    <w:rsid w:val="002245D2"/>
    <w:rsid w:val="00224D1C"/>
    <w:rsid w:val="00225237"/>
    <w:rsid w:val="002252CF"/>
    <w:rsid w:val="00225388"/>
    <w:rsid w:val="00225909"/>
    <w:rsid w:val="00226F3E"/>
    <w:rsid w:val="00226F75"/>
    <w:rsid w:val="002272A8"/>
    <w:rsid w:val="00227377"/>
    <w:rsid w:val="0022739A"/>
    <w:rsid w:val="002279ED"/>
    <w:rsid w:val="0023016A"/>
    <w:rsid w:val="00230CE5"/>
    <w:rsid w:val="0023305A"/>
    <w:rsid w:val="002332F9"/>
    <w:rsid w:val="0023330E"/>
    <w:rsid w:val="00233B26"/>
    <w:rsid w:val="00235D81"/>
    <w:rsid w:val="00235ED0"/>
    <w:rsid w:val="00236103"/>
    <w:rsid w:val="00237251"/>
    <w:rsid w:val="00237453"/>
    <w:rsid w:val="0023799D"/>
    <w:rsid w:val="00237D66"/>
    <w:rsid w:val="00237DF0"/>
    <w:rsid w:val="002409DE"/>
    <w:rsid w:val="002416EE"/>
    <w:rsid w:val="002423FD"/>
    <w:rsid w:val="00242946"/>
    <w:rsid w:val="00242BA6"/>
    <w:rsid w:val="00242C9F"/>
    <w:rsid w:val="00243AF2"/>
    <w:rsid w:val="00244C35"/>
    <w:rsid w:val="0024512B"/>
    <w:rsid w:val="00245908"/>
    <w:rsid w:val="00245AE3"/>
    <w:rsid w:val="00247AB2"/>
    <w:rsid w:val="00247AB4"/>
    <w:rsid w:val="00250759"/>
    <w:rsid w:val="0025099E"/>
    <w:rsid w:val="00251F82"/>
    <w:rsid w:val="002521BC"/>
    <w:rsid w:val="002522D4"/>
    <w:rsid w:val="00252525"/>
    <w:rsid w:val="00252657"/>
    <w:rsid w:val="00252C60"/>
    <w:rsid w:val="002531CB"/>
    <w:rsid w:val="00253CC3"/>
    <w:rsid w:val="00254AF7"/>
    <w:rsid w:val="00254B08"/>
    <w:rsid w:val="002556C0"/>
    <w:rsid w:val="002563EB"/>
    <w:rsid w:val="002567C5"/>
    <w:rsid w:val="00257EB6"/>
    <w:rsid w:val="00261B94"/>
    <w:rsid w:val="00261E02"/>
    <w:rsid w:val="002621C9"/>
    <w:rsid w:val="00263FB0"/>
    <w:rsid w:val="0026459F"/>
    <w:rsid w:val="00264A7F"/>
    <w:rsid w:val="00264ADC"/>
    <w:rsid w:val="00265BC9"/>
    <w:rsid w:val="002660B7"/>
    <w:rsid w:val="002676D5"/>
    <w:rsid w:val="00267ABF"/>
    <w:rsid w:val="00271906"/>
    <w:rsid w:val="00271D65"/>
    <w:rsid w:val="00272335"/>
    <w:rsid w:val="00273C36"/>
    <w:rsid w:val="0027431B"/>
    <w:rsid w:val="00274BBF"/>
    <w:rsid w:val="00275AD6"/>
    <w:rsid w:val="00275FCC"/>
    <w:rsid w:val="00276181"/>
    <w:rsid w:val="0027697D"/>
    <w:rsid w:val="00277A24"/>
    <w:rsid w:val="002803A4"/>
    <w:rsid w:val="002806CC"/>
    <w:rsid w:val="00281F04"/>
    <w:rsid w:val="00281F2C"/>
    <w:rsid w:val="0028227F"/>
    <w:rsid w:val="00282513"/>
    <w:rsid w:val="002827BC"/>
    <w:rsid w:val="00282B3D"/>
    <w:rsid w:val="002830B5"/>
    <w:rsid w:val="00284066"/>
    <w:rsid w:val="00284487"/>
    <w:rsid w:val="00284D33"/>
    <w:rsid w:val="00285E79"/>
    <w:rsid w:val="002863C7"/>
    <w:rsid w:val="00287428"/>
    <w:rsid w:val="00287F16"/>
    <w:rsid w:val="00291A87"/>
    <w:rsid w:val="00292253"/>
    <w:rsid w:val="00293245"/>
    <w:rsid w:val="00294895"/>
    <w:rsid w:val="002951B0"/>
    <w:rsid w:val="002953DC"/>
    <w:rsid w:val="00295431"/>
    <w:rsid w:val="0029581E"/>
    <w:rsid w:val="002958BE"/>
    <w:rsid w:val="00295DB5"/>
    <w:rsid w:val="002966DE"/>
    <w:rsid w:val="00296BA6"/>
    <w:rsid w:val="002A06F4"/>
    <w:rsid w:val="002A1C4B"/>
    <w:rsid w:val="002A2735"/>
    <w:rsid w:val="002A2B00"/>
    <w:rsid w:val="002A31A9"/>
    <w:rsid w:val="002A3AEC"/>
    <w:rsid w:val="002A5286"/>
    <w:rsid w:val="002A538E"/>
    <w:rsid w:val="002A65F5"/>
    <w:rsid w:val="002A7484"/>
    <w:rsid w:val="002A7E08"/>
    <w:rsid w:val="002B1ECD"/>
    <w:rsid w:val="002B2047"/>
    <w:rsid w:val="002B24DB"/>
    <w:rsid w:val="002B2B59"/>
    <w:rsid w:val="002B30F5"/>
    <w:rsid w:val="002B370D"/>
    <w:rsid w:val="002B3D25"/>
    <w:rsid w:val="002B4FC5"/>
    <w:rsid w:val="002B5C92"/>
    <w:rsid w:val="002B5FCB"/>
    <w:rsid w:val="002B6E57"/>
    <w:rsid w:val="002B7A0D"/>
    <w:rsid w:val="002B7F8C"/>
    <w:rsid w:val="002C318A"/>
    <w:rsid w:val="002C39DE"/>
    <w:rsid w:val="002C4ADE"/>
    <w:rsid w:val="002C688B"/>
    <w:rsid w:val="002C6EA2"/>
    <w:rsid w:val="002C7275"/>
    <w:rsid w:val="002C7934"/>
    <w:rsid w:val="002D017E"/>
    <w:rsid w:val="002D0C5F"/>
    <w:rsid w:val="002D1B2D"/>
    <w:rsid w:val="002D2471"/>
    <w:rsid w:val="002D32F6"/>
    <w:rsid w:val="002D482D"/>
    <w:rsid w:val="002D4C78"/>
    <w:rsid w:val="002D533A"/>
    <w:rsid w:val="002D5646"/>
    <w:rsid w:val="002D6804"/>
    <w:rsid w:val="002D6B26"/>
    <w:rsid w:val="002D71AC"/>
    <w:rsid w:val="002D7572"/>
    <w:rsid w:val="002E08C5"/>
    <w:rsid w:val="002E149E"/>
    <w:rsid w:val="002E21F3"/>
    <w:rsid w:val="002E2D00"/>
    <w:rsid w:val="002E4A93"/>
    <w:rsid w:val="002E4CB1"/>
    <w:rsid w:val="002E6C55"/>
    <w:rsid w:val="002E74E3"/>
    <w:rsid w:val="002F04E3"/>
    <w:rsid w:val="002F0592"/>
    <w:rsid w:val="002F099F"/>
    <w:rsid w:val="002F210A"/>
    <w:rsid w:val="002F2CFA"/>
    <w:rsid w:val="002F324E"/>
    <w:rsid w:val="002F38A6"/>
    <w:rsid w:val="002F3C1E"/>
    <w:rsid w:val="002F46C1"/>
    <w:rsid w:val="002F54C6"/>
    <w:rsid w:val="002F60CF"/>
    <w:rsid w:val="002F6B5C"/>
    <w:rsid w:val="002F77A7"/>
    <w:rsid w:val="002F78A7"/>
    <w:rsid w:val="00300288"/>
    <w:rsid w:val="003002B3"/>
    <w:rsid w:val="00301953"/>
    <w:rsid w:val="00301B7B"/>
    <w:rsid w:val="00302FFF"/>
    <w:rsid w:val="0030306E"/>
    <w:rsid w:val="003109E6"/>
    <w:rsid w:val="003109FC"/>
    <w:rsid w:val="00310CFF"/>
    <w:rsid w:val="00312EF1"/>
    <w:rsid w:val="00313032"/>
    <w:rsid w:val="003138CC"/>
    <w:rsid w:val="00313BDC"/>
    <w:rsid w:val="00313DBE"/>
    <w:rsid w:val="0031473D"/>
    <w:rsid w:val="003159C8"/>
    <w:rsid w:val="00315B97"/>
    <w:rsid w:val="00316BAF"/>
    <w:rsid w:val="00316CDF"/>
    <w:rsid w:val="00317163"/>
    <w:rsid w:val="00317F68"/>
    <w:rsid w:val="00320EEA"/>
    <w:rsid w:val="003216EF"/>
    <w:rsid w:val="003226BD"/>
    <w:rsid w:val="003233DA"/>
    <w:rsid w:val="00323C84"/>
    <w:rsid w:val="00324438"/>
    <w:rsid w:val="0032591A"/>
    <w:rsid w:val="003260AE"/>
    <w:rsid w:val="0032708C"/>
    <w:rsid w:val="0032762D"/>
    <w:rsid w:val="0032780B"/>
    <w:rsid w:val="003278CB"/>
    <w:rsid w:val="00327976"/>
    <w:rsid w:val="00327BD4"/>
    <w:rsid w:val="00327EBE"/>
    <w:rsid w:val="0033059C"/>
    <w:rsid w:val="00331482"/>
    <w:rsid w:val="003322D8"/>
    <w:rsid w:val="00333485"/>
    <w:rsid w:val="0033353B"/>
    <w:rsid w:val="00333F80"/>
    <w:rsid w:val="00333FCF"/>
    <w:rsid w:val="00334115"/>
    <w:rsid w:val="00334B41"/>
    <w:rsid w:val="00335058"/>
    <w:rsid w:val="0033583F"/>
    <w:rsid w:val="0033678F"/>
    <w:rsid w:val="00336EF3"/>
    <w:rsid w:val="003379E5"/>
    <w:rsid w:val="00340E80"/>
    <w:rsid w:val="00340EF9"/>
    <w:rsid w:val="00341221"/>
    <w:rsid w:val="00341834"/>
    <w:rsid w:val="00341AF6"/>
    <w:rsid w:val="0034262E"/>
    <w:rsid w:val="00342D99"/>
    <w:rsid w:val="0034369E"/>
    <w:rsid w:val="00343A12"/>
    <w:rsid w:val="00343CA5"/>
    <w:rsid w:val="003445F6"/>
    <w:rsid w:val="00345F09"/>
    <w:rsid w:val="00346F8E"/>
    <w:rsid w:val="0035096E"/>
    <w:rsid w:val="00350D0E"/>
    <w:rsid w:val="0035109E"/>
    <w:rsid w:val="00351D9C"/>
    <w:rsid w:val="00352241"/>
    <w:rsid w:val="0035330B"/>
    <w:rsid w:val="00354034"/>
    <w:rsid w:val="00354A0D"/>
    <w:rsid w:val="0035524A"/>
    <w:rsid w:val="00355B51"/>
    <w:rsid w:val="00356699"/>
    <w:rsid w:val="003576CE"/>
    <w:rsid w:val="00357AC6"/>
    <w:rsid w:val="00357BD8"/>
    <w:rsid w:val="00360A69"/>
    <w:rsid w:val="00362642"/>
    <w:rsid w:val="003626C8"/>
    <w:rsid w:val="003628B8"/>
    <w:rsid w:val="00362B37"/>
    <w:rsid w:val="00362BD6"/>
    <w:rsid w:val="00364BC1"/>
    <w:rsid w:val="00365D14"/>
    <w:rsid w:val="00365ECA"/>
    <w:rsid w:val="00366984"/>
    <w:rsid w:val="00366E5F"/>
    <w:rsid w:val="003670E6"/>
    <w:rsid w:val="003676B3"/>
    <w:rsid w:val="0037088C"/>
    <w:rsid w:val="00371664"/>
    <w:rsid w:val="00373370"/>
    <w:rsid w:val="0037455F"/>
    <w:rsid w:val="00374CB1"/>
    <w:rsid w:val="003758A1"/>
    <w:rsid w:val="0037641C"/>
    <w:rsid w:val="0037777F"/>
    <w:rsid w:val="00377835"/>
    <w:rsid w:val="00377CFD"/>
    <w:rsid w:val="00380BF4"/>
    <w:rsid w:val="00380DC9"/>
    <w:rsid w:val="00381E65"/>
    <w:rsid w:val="003832B1"/>
    <w:rsid w:val="003833D8"/>
    <w:rsid w:val="00384091"/>
    <w:rsid w:val="00384192"/>
    <w:rsid w:val="0038584C"/>
    <w:rsid w:val="003866B6"/>
    <w:rsid w:val="00390885"/>
    <w:rsid w:val="00391767"/>
    <w:rsid w:val="003917C2"/>
    <w:rsid w:val="00391FA7"/>
    <w:rsid w:val="003944CC"/>
    <w:rsid w:val="00394B24"/>
    <w:rsid w:val="00394BDB"/>
    <w:rsid w:val="00395A09"/>
    <w:rsid w:val="00396CB9"/>
    <w:rsid w:val="00396FA8"/>
    <w:rsid w:val="003979A7"/>
    <w:rsid w:val="003A06AB"/>
    <w:rsid w:val="003A092D"/>
    <w:rsid w:val="003A1E4D"/>
    <w:rsid w:val="003A2321"/>
    <w:rsid w:val="003A25C1"/>
    <w:rsid w:val="003A293B"/>
    <w:rsid w:val="003A2D1A"/>
    <w:rsid w:val="003A4506"/>
    <w:rsid w:val="003A6835"/>
    <w:rsid w:val="003A6A62"/>
    <w:rsid w:val="003A74B9"/>
    <w:rsid w:val="003A773C"/>
    <w:rsid w:val="003A7F52"/>
    <w:rsid w:val="003B0507"/>
    <w:rsid w:val="003B1311"/>
    <w:rsid w:val="003B31C7"/>
    <w:rsid w:val="003B3302"/>
    <w:rsid w:val="003B524B"/>
    <w:rsid w:val="003B55D1"/>
    <w:rsid w:val="003B5C4F"/>
    <w:rsid w:val="003B68CD"/>
    <w:rsid w:val="003B6D11"/>
    <w:rsid w:val="003C048D"/>
    <w:rsid w:val="003C14FB"/>
    <w:rsid w:val="003C1C7A"/>
    <w:rsid w:val="003C1E43"/>
    <w:rsid w:val="003C28DB"/>
    <w:rsid w:val="003C310D"/>
    <w:rsid w:val="003C3D93"/>
    <w:rsid w:val="003C50AC"/>
    <w:rsid w:val="003C573C"/>
    <w:rsid w:val="003C5B5C"/>
    <w:rsid w:val="003C66BD"/>
    <w:rsid w:val="003C6E34"/>
    <w:rsid w:val="003C7BBC"/>
    <w:rsid w:val="003D0C0E"/>
    <w:rsid w:val="003D0C35"/>
    <w:rsid w:val="003D133C"/>
    <w:rsid w:val="003D1464"/>
    <w:rsid w:val="003D2217"/>
    <w:rsid w:val="003D2623"/>
    <w:rsid w:val="003D2A14"/>
    <w:rsid w:val="003D312F"/>
    <w:rsid w:val="003D6CE9"/>
    <w:rsid w:val="003E03FB"/>
    <w:rsid w:val="003E0924"/>
    <w:rsid w:val="003E18E2"/>
    <w:rsid w:val="003E1B9A"/>
    <w:rsid w:val="003E2396"/>
    <w:rsid w:val="003E26ED"/>
    <w:rsid w:val="003E2A04"/>
    <w:rsid w:val="003E414A"/>
    <w:rsid w:val="003E4668"/>
    <w:rsid w:val="003E4677"/>
    <w:rsid w:val="003E4AEE"/>
    <w:rsid w:val="003E4F54"/>
    <w:rsid w:val="003E55AC"/>
    <w:rsid w:val="003E60CB"/>
    <w:rsid w:val="003E7482"/>
    <w:rsid w:val="003F29E6"/>
    <w:rsid w:val="003F2AED"/>
    <w:rsid w:val="003F2B39"/>
    <w:rsid w:val="003F2B5E"/>
    <w:rsid w:val="003F31C9"/>
    <w:rsid w:val="003F3285"/>
    <w:rsid w:val="003F348F"/>
    <w:rsid w:val="003F3ACC"/>
    <w:rsid w:val="003F3F37"/>
    <w:rsid w:val="003F599C"/>
    <w:rsid w:val="003F67AD"/>
    <w:rsid w:val="003F68B9"/>
    <w:rsid w:val="003F6D9A"/>
    <w:rsid w:val="003F70C3"/>
    <w:rsid w:val="003F7908"/>
    <w:rsid w:val="0040046D"/>
    <w:rsid w:val="00400B30"/>
    <w:rsid w:val="00401866"/>
    <w:rsid w:val="004018CA"/>
    <w:rsid w:val="00401E4F"/>
    <w:rsid w:val="004034FF"/>
    <w:rsid w:val="00403AD6"/>
    <w:rsid w:val="00403B09"/>
    <w:rsid w:val="00403CB0"/>
    <w:rsid w:val="00404045"/>
    <w:rsid w:val="004045DB"/>
    <w:rsid w:val="004047AC"/>
    <w:rsid w:val="00404F2F"/>
    <w:rsid w:val="00405698"/>
    <w:rsid w:val="004059F1"/>
    <w:rsid w:val="0040655A"/>
    <w:rsid w:val="00406CF4"/>
    <w:rsid w:val="00406D83"/>
    <w:rsid w:val="00411478"/>
    <w:rsid w:val="00411A81"/>
    <w:rsid w:val="00411D93"/>
    <w:rsid w:val="0041663C"/>
    <w:rsid w:val="00416A87"/>
    <w:rsid w:val="00417470"/>
    <w:rsid w:val="0041780D"/>
    <w:rsid w:val="00417CF4"/>
    <w:rsid w:val="00420440"/>
    <w:rsid w:val="00420AFF"/>
    <w:rsid w:val="004212F6"/>
    <w:rsid w:val="00421A43"/>
    <w:rsid w:val="004222AF"/>
    <w:rsid w:val="00422F24"/>
    <w:rsid w:val="00423D6E"/>
    <w:rsid w:val="00424CE9"/>
    <w:rsid w:val="0042542A"/>
    <w:rsid w:val="004312B5"/>
    <w:rsid w:val="00431333"/>
    <w:rsid w:val="004321C2"/>
    <w:rsid w:val="004322D9"/>
    <w:rsid w:val="004328B5"/>
    <w:rsid w:val="00433E21"/>
    <w:rsid w:val="00433E88"/>
    <w:rsid w:val="00434BBC"/>
    <w:rsid w:val="00435218"/>
    <w:rsid w:val="0043612F"/>
    <w:rsid w:val="00436F9D"/>
    <w:rsid w:val="00437896"/>
    <w:rsid w:val="0044028D"/>
    <w:rsid w:val="00440B7A"/>
    <w:rsid w:val="00440C2F"/>
    <w:rsid w:val="004412B9"/>
    <w:rsid w:val="004424C7"/>
    <w:rsid w:val="004427C3"/>
    <w:rsid w:val="0044302B"/>
    <w:rsid w:val="0044469F"/>
    <w:rsid w:val="00446A75"/>
    <w:rsid w:val="00447492"/>
    <w:rsid w:val="00447C3B"/>
    <w:rsid w:val="00447F95"/>
    <w:rsid w:val="004501A2"/>
    <w:rsid w:val="0045081C"/>
    <w:rsid w:val="0045109C"/>
    <w:rsid w:val="0045126E"/>
    <w:rsid w:val="004513D4"/>
    <w:rsid w:val="00452BFC"/>
    <w:rsid w:val="00453B4D"/>
    <w:rsid w:val="004540A2"/>
    <w:rsid w:val="004547A5"/>
    <w:rsid w:val="004547FB"/>
    <w:rsid w:val="00454FE6"/>
    <w:rsid w:val="00455A2C"/>
    <w:rsid w:val="00455A87"/>
    <w:rsid w:val="00457457"/>
    <w:rsid w:val="004578D9"/>
    <w:rsid w:val="00460566"/>
    <w:rsid w:val="00460806"/>
    <w:rsid w:val="00461FE5"/>
    <w:rsid w:val="00462460"/>
    <w:rsid w:val="00462D1D"/>
    <w:rsid w:val="004631AC"/>
    <w:rsid w:val="0046340C"/>
    <w:rsid w:val="0046351D"/>
    <w:rsid w:val="004645EB"/>
    <w:rsid w:val="00464BC1"/>
    <w:rsid w:val="00465494"/>
    <w:rsid w:val="0046609A"/>
    <w:rsid w:val="004667BA"/>
    <w:rsid w:val="004678C9"/>
    <w:rsid w:val="00467B59"/>
    <w:rsid w:val="0047038F"/>
    <w:rsid w:val="004706AF"/>
    <w:rsid w:val="004712FE"/>
    <w:rsid w:val="004726F0"/>
    <w:rsid w:val="00472CF5"/>
    <w:rsid w:val="00472E9B"/>
    <w:rsid w:val="00473844"/>
    <w:rsid w:val="00473A7B"/>
    <w:rsid w:val="00474480"/>
    <w:rsid w:val="00474499"/>
    <w:rsid w:val="00474C47"/>
    <w:rsid w:val="00475417"/>
    <w:rsid w:val="00475E86"/>
    <w:rsid w:val="00480374"/>
    <w:rsid w:val="00480825"/>
    <w:rsid w:val="00480BE1"/>
    <w:rsid w:val="0048131A"/>
    <w:rsid w:val="004814B1"/>
    <w:rsid w:val="00482115"/>
    <w:rsid w:val="004836B6"/>
    <w:rsid w:val="00484254"/>
    <w:rsid w:val="0048452D"/>
    <w:rsid w:val="004846A8"/>
    <w:rsid w:val="00484704"/>
    <w:rsid w:val="004847B8"/>
    <w:rsid w:val="0048604A"/>
    <w:rsid w:val="0048703C"/>
    <w:rsid w:val="00487A64"/>
    <w:rsid w:val="004906F3"/>
    <w:rsid w:val="00490CF5"/>
    <w:rsid w:val="00490D7F"/>
    <w:rsid w:val="00490E6A"/>
    <w:rsid w:val="004913EE"/>
    <w:rsid w:val="00491FF7"/>
    <w:rsid w:val="004933F3"/>
    <w:rsid w:val="00496072"/>
    <w:rsid w:val="00496118"/>
    <w:rsid w:val="0049731F"/>
    <w:rsid w:val="00497727"/>
    <w:rsid w:val="004977F9"/>
    <w:rsid w:val="00497B76"/>
    <w:rsid w:val="004A0355"/>
    <w:rsid w:val="004A0C3D"/>
    <w:rsid w:val="004A1850"/>
    <w:rsid w:val="004A1D5C"/>
    <w:rsid w:val="004A20BE"/>
    <w:rsid w:val="004A2657"/>
    <w:rsid w:val="004A2A6F"/>
    <w:rsid w:val="004A3C5A"/>
    <w:rsid w:val="004A3E3E"/>
    <w:rsid w:val="004A5B9B"/>
    <w:rsid w:val="004A608D"/>
    <w:rsid w:val="004A64CA"/>
    <w:rsid w:val="004A6602"/>
    <w:rsid w:val="004A664C"/>
    <w:rsid w:val="004A7865"/>
    <w:rsid w:val="004A7D9E"/>
    <w:rsid w:val="004A7E3F"/>
    <w:rsid w:val="004B0899"/>
    <w:rsid w:val="004B0946"/>
    <w:rsid w:val="004B0A82"/>
    <w:rsid w:val="004B24CC"/>
    <w:rsid w:val="004B30E4"/>
    <w:rsid w:val="004B34D9"/>
    <w:rsid w:val="004B4B93"/>
    <w:rsid w:val="004B4CB5"/>
    <w:rsid w:val="004B519C"/>
    <w:rsid w:val="004B5959"/>
    <w:rsid w:val="004B5C23"/>
    <w:rsid w:val="004B70C1"/>
    <w:rsid w:val="004B74E7"/>
    <w:rsid w:val="004C11E2"/>
    <w:rsid w:val="004C159E"/>
    <w:rsid w:val="004C2854"/>
    <w:rsid w:val="004C2C3A"/>
    <w:rsid w:val="004C36EE"/>
    <w:rsid w:val="004C42EA"/>
    <w:rsid w:val="004C4A0F"/>
    <w:rsid w:val="004C56F7"/>
    <w:rsid w:val="004C5C9F"/>
    <w:rsid w:val="004C5EA6"/>
    <w:rsid w:val="004C64FC"/>
    <w:rsid w:val="004C6BAF"/>
    <w:rsid w:val="004C7088"/>
    <w:rsid w:val="004C757D"/>
    <w:rsid w:val="004C767A"/>
    <w:rsid w:val="004D1BD8"/>
    <w:rsid w:val="004D1C0D"/>
    <w:rsid w:val="004D2406"/>
    <w:rsid w:val="004D2834"/>
    <w:rsid w:val="004D345D"/>
    <w:rsid w:val="004D47F2"/>
    <w:rsid w:val="004D4C3B"/>
    <w:rsid w:val="004D5529"/>
    <w:rsid w:val="004D57FA"/>
    <w:rsid w:val="004D57FF"/>
    <w:rsid w:val="004D618E"/>
    <w:rsid w:val="004D68F6"/>
    <w:rsid w:val="004D6E89"/>
    <w:rsid w:val="004D7EC4"/>
    <w:rsid w:val="004E0DD1"/>
    <w:rsid w:val="004E1953"/>
    <w:rsid w:val="004E27BC"/>
    <w:rsid w:val="004E2F9C"/>
    <w:rsid w:val="004E32A7"/>
    <w:rsid w:val="004E6461"/>
    <w:rsid w:val="004E7559"/>
    <w:rsid w:val="004E7E1A"/>
    <w:rsid w:val="004F01FF"/>
    <w:rsid w:val="004F0E72"/>
    <w:rsid w:val="004F259B"/>
    <w:rsid w:val="004F296B"/>
    <w:rsid w:val="004F3705"/>
    <w:rsid w:val="004F3C82"/>
    <w:rsid w:val="004F3D77"/>
    <w:rsid w:val="004F4812"/>
    <w:rsid w:val="004F59AD"/>
    <w:rsid w:val="004F66EA"/>
    <w:rsid w:val="004F6735"/>
    <w:rsid w:val="004F6C8E"/>
    <w:rsid w:val="004F72A7"/>
    <w:rsid w:val="004F7805"/>
    <w:rsid w:val="004F7EAB"/>
    <w:rsid w:val="00500183"/>
    <w:rsid w:val="005018DE"/>
    <w:rsid w:val="0050197C"/>
    <w:rsid w:val="00502122"/>
    <w:rsid w:val="00502D96"/>
    <w:rsid w:val="00503479"/>
    <w:rsid w:val="00504C42"/>
    <w:rsid w:val="005064BC"/>
    <w:rsid w:val="005065CE"/>
    <w:rsid w:val="00506AC7"/>
    <w:rsid w:val="005077E7"/>
    <w:rsid w:val="00510362"/>
    <w:rsid w:val="0051050A"/>
    <w:rsid w:val="0051268B"/>
    <w:rsid w:val="0051299F"/>
    <w:rsid w:val="00512A30"/>
    <w:rsid w:val="00512D51"/>
    <w:rsid w:val="0051537B"/>
    <w:rsid w:val="00515DBF"/>
    <w:rsid w:val="005163E1"/>
    <w:rsid w:val="00517ADB"/>
    <w:rsid w:val="00520A18"/>
    <w:rsid w:val="00521D6B"/>
    <w:rsid w:val="005220DD"/>
    <w:rsid w:val="005225D9"/>
    <w:rsid w:val="00522B0F"/>
    <w:rsid w:val="00522D3A"/>
    <w:rsid w:val="005238F6"/>
    <w:rsid w:val="005240E1"/>
    <w:rsid w:val="00524467"/>
    <w:rsid w:val="00524912"/>
    <w:rsid w:val="0052525A"/>
    <w:rsid w:val="005255A8"/>
    <w:rsid w:val="005259ED"/>
    <w:rsid w:val="00525ADF"/>
    <w:rsid w:val="00525C31"/>
    <w:rsid w:val="005263CF"/>
    <w:rsid w:val="00526EAD"/>
    <w:rsid w:val="00527AFA"/>
    <w:rsid w:val="00527D88"/>
    <w:rsid w:val="005302BF"/>
    <w:rsid w:val="005320FE"/>
    <w:rsid w:val="0053226F"/>
    <w:rsid w:val="0053293F"/>
    <w:rsid w:val="00533769"/>
    <w:rsid w:val="00533BBD"/>
    <w:rsid w:val="00534F30"/>
    <w:rsid w:val="00535F77"/>
    <w:rsid w:val="00536B55"/>
    <w:rsid w:val="00536C21"/>
    <w:rsid w:val="00537040"/>
    <w:rsid w:val="0054080C"/>
    <w:rsid w:val="005408CD"/>
    <w:rsid w:val="005412BD"/>
    <w:rsid w:val="0054138D"/>
    <w:rsid w:val="0054253E"/>
    <w:rsid w:val="005430A3"/>
    <w:rsid w:val="00544496"/>
    <w:rsid w:val="005456A9"/>
    <w:rsid w:val="00545E8E"/>
    <w:rsid w:val="00546223"/>
    <w:rsid w:val="005475AE"/>
    <w:rsid w:val="0055001E"/>
    <w:rsid w:val="00550C1C"/>
    <w:rsid w:val="00551245"/>
    <w:rsid w:val="00551DA3"/>
    <w:rsid w:val="005532C6"/>
    <w:rsid w:val="0055354F"/>
    <w:rsid w:val="00553818"/>
    <w:rsid w:val="0055551F"/>
    <w:rsid w:val="005562D9"/>
    <w:rsid w:val="005563A3"/>
    <w:rsid w:val="0056068A"/>
    <w:rsid w:val="005609DD"/>
    <w:rsid w:val="00560CF6"/>
    <w:rsid w:val="0056108D"/>
    <w:rsid w:val="0056199B"/>
    <w:rsid w:val="005620B5"/>
    <w:rsid w:val="00563210"/>
    <w:rsid w:val="00563EE3"/>
    <w:rsid w:val="005655FD"/>
    <w:rsid w:val="005659EE"/>
    <w:rsid w:val="00566250"/>
    <w:rsid w:val="00566909"/>
    <w:rsid w:val="00567179"/>
    <w:rsid w:val="0056721B"/>
    <w:rsid w:val="005674A0"/>
    <w:rsid w:val="00567A5F"/>
    <w:rsid w:val="00570261"/>
    <w:rsid w:val="0057184B"/>
    <w:rsid w:val="00571A99"/>
    <w:rsid w:val="00571E7E"/>
    <w:rsid w:val="00572955"/>
    <w:rsid w:val="0057367E"/>
    <w:rsid w:val="0057449F"/>
    <w:rsid w:val="0057459C"/>
    <w:rsid w:val="00574942"/>
    <w:rsid w:val="00574A3B"/>
    <w:rsid w:val="00575B9C"/>
    <w:rsid w:val="00575D3A"/>
    <w:rsid w:val="0057642B"/>
    <w:rsid w:val="00576FBE"/>
    <w:rsid w:val="00577314"/>
    <w:rsid w:val="005774F4"/>
    <w:rsid w:val="005813C9"/>
    <w:rsid w:val="0058145C"/>
    <w:rsid w:val="005825CD"/>
    <w:rsid w:val="005831B9"/>
    <w:rsid w:val="005832BC"/>
    <w:rsid w:val="00583C52"/>
    <w:rsid w:val="00584210"/>
    <w:rsid w:val="00584254"/>
    <w:rsid w:val="005842DD"/>
    <w:rsid w:val="005857E3"/>
    <w:rsid w:val="00585928"/>
    <w:rsid w:val="00586866"/>
    <w:rsid w:val="00587A01"/>
    <w:rsid w:val="00587ACD"/>
    <w:rsid w:val="00592A4D"/>
    <w:rsid w:val="00592BA0"/>
    <w:rsid w:val="00592F48"/>
    <w:rsid w:val="005947C2"/>
    <w:rsid w:val="00594B3A"/>
    <w:rsid w:val="00595264"/>
    <w:rsid w:val="005958FC"/>
    <w:rsid w:val="00596B85"/>
    <w:rsid w:val="0059776C"/>
    <w:rsid w:val="005A0AFB"/>
    <w:rsid w:val="005A2525"/>
    <w:rsid w:val="005A38B9"/>
    <w:rsid w:val="005A39A1"/>
    <w:rsid w:val="005A45CC"/>
    <w:rsid w:val="005A5463"/>
    <w:rsid w:val="005A57DD"/>
    <w:rsid w:val="005A5C11"/>
    <w:rsid w:val="005A62AA"/>
    <w:rsid w:val="005A6542"/>
    <w:rsid w:val="005A795D"/>
    <w:rsid w:val="005A79F8"/>
    <w:rsid w:val="005B0533"/>
    <w:rsid w:val="005B2B37"/>
    <w:rsid w:val="005B2F59"/>
    <w:rsid w:val="005B34F5"/>
    <w:rsid w:val="005B4428"/>
    <w:rsid w:val="005B44C8"/>
    <w:rsid w:val="005B4607"/>
    <w:rsid w:val="005B49C6"/>
    <w:rsid w:val="005B572A"/>
    <w:rsid w:val="005B577F"/>
    <w:rsid w:val="005B5CF0"/>
    <w:rsid w:val="005B5D8C"/>
    <w:rsid w:val="005B6126"/>
    <w:rsid w:val="005B662B"/>
    <w:rsid w:val="005B789E"/>
    <w:rsid w:val="005B78B4"/>
    <w:rsid w:val="005C08C5"/>
    <w:rsid w:val="005C2891"/>
    <w:rsid w:val="005C29BE"/>
    <w:rsid w:val="005C3C47"/>
    <w:rsid w:val="005C3CB3"/>
    <w:rsid w:val="005C3E27"/>
    <w:rsid w:val="005C3F22"/>
    <w:rsid w:val="005C4C25"/>
    <w:rsid w:val="005C5716"/>
    <w:rsid w:val="005D04BB"/>
    <w:rsid w:val="005D085A"/>
    <w:rsid w:val="005D0C45"/>
    <w:rsid w:val="005D0E17"/>
    <w:rsid w:val="005D0ECB"/>
    <w:rsid w:val="005D1D83"/>
    <w:rsid w:val="005D2FE9"/>
    <w:rsid w:val="005D3030"/>
    <w:rsid w:val="005D3326"/>
    <w:rsid w:val="005D3628"/>
    <w:rsid w:val="005D56F2"/>
    <w:rsid w:val="005D604F"/>
    <w:rsid w:val="005D68F3"/>
    <w:rsid w:val="005D6FDC"/>
    <w:rsid w:val="005D7403"/>
    <w:rsid w:val="005E0F08"/>
    <w:rsid w:val="005E1068"/>
    <w:rsid w:val="005E130C"/>
    <w:rsid w:val="005E1686"/>
    <w:rsid w:val="005E1BA9"/>
    <w:rsid w:val="005E46EE"/>
    <w:rsid w:val="005E4A7F"/>
    <w:rsid w:val="005E5601"/>
    <w:rsid w:val="005E631B"/>
    <w:rsid w:val="005E681C"/>
    <w:rsid w:val="005E683B"/>
    <w:rsid w:val="005E6EDB"/>
    <w:rsid w:val="005E7978"/>
    <w:rsid w:val="005E7D57"/>
    <w:rsid w:val="005E7E9A"/>
    <w:rsid w:val="005F157C"/>
    <w:rsid w:val="005F1626"/>
    <w:rsid w:val="005F187D"/>
    <w:rsid w:val="005F1FDC"/>
    <w:rsid w:val="005F2286"/>
    <w:rsid w:val="005F2D06"/>
    <w:rsid w:val="005F2F8B"/>
    <w:rsid w:val="005F4449"/>
    <w:rsid w:val="005F4FFF"/>
    <w:rsid w:val="005F69A3"/>
    <w:rsid w:val="005F7650"/>
    <w:rsid w:val="00600035"/>
    <w:rsid w:val="006001F4"/>
    <w:rsid w:val="00601773"/>
    <w:rsid w:val="00601B02"/>
    <w:rsid w:val="00602BBA"/>
    <w:rsid w:val="006045C4"/>
    <w:rsid w:val="00605056"/>
    <w:rsid w:val="006055EF"/>
    <w:rsid w:val="00605E47"/>
    <w:rsid w:val="00605E50"/>
    <w:rsid w:val="00606020"/>
    <w:rsid w:val="0060646E"/>
    <w:rsid w:val="00607D4A"/>
    <w:rsid w:val="00607FB0"/>
    <w:rsid w:val="00610A73"/>
    <w:rsid w:val="00610DCD"/>
    <w:rsid w:val="00610F42"/>
    <w:rsid w:val="00610FCA"/>
    <w:rsid w:val="0061111F"/>
    <w:rsid w:val="00611200"/>
    <w:rsid w:val="00614DCC"/>
    <w:rsid w:val="00615194"/>
    <w:rsid w:val="00615A40"/>
    <w:rsid w:val="00615FB4"/>
    <w:rsid w:val="00616F1E"/>
    <w:rsid w:val="00617A0F"/>
    <w:rsid w:val="00620757"/>
    <w:rsid w:val="00621477"/>
    <w:rsid w:val="00622570"/>
    <w:rsid w:val="00622B1B"/>
    <w:rsid w:val="00623006"/>
    <w:rsid w:val="00623F29"/>
    <w:rsid w:val="0062492A"/>
    <w:rsid w:val="006252C5"/>
    <w:rsid w:val="00625462"/>
    <w:rsid w:val="00625DE5"/>
    <w:rsid w:val="00626A84"/>
    <w:rsid w:val="00626E49"/>
    <w:rsid w:val="006301D6"/>
    <w:rsid w:val="0063065B"/>
    <w:rsid w:val="006313E2"/>
    <w:rsid w:val="006324D1"/>
    <w:rsid w:val="0063283F"/>
    <w:rsid w:val="00633F1C"/>
    <w:rsid w:val="0063446D"/>
    <w:rsid w:val="00635C68"/>
    <w:rsid w:val="006363C4"/>
    <w:rsid w:val="00637344"/>
    <w:rsid w:val="0064044E"/>
    <w:rsid w:val="006404A2"/>
    <w:rsid w:val="00640DB6"/>
    <w:rsid w:val="006413F9"/>
    <w:rsid w:val="0064163C"/>
    <w:rsid w:val="006424CB"/>
    <w:rsid w:val="00642FF6"/>
    <w:rsid w:val="00643167"/>
    <w:rsid w:val="006444E8"/>
    <w:rsid w:val="00645A64"/>
    <w:rsid w:val="0064664F"/>
    <w:rsid w:val="00646F7D"/>
    <w:rsid w:val="00646F9E"/>
    <w:rsid w:val="006470DD"/>
    <w:rsid w:val="0064721B"/>
    <w:rsid w:val="0065104C"/>
    <w:rsid w:val="0065161B"/>
    <w:rsid w:val="006516E1"/>
    <w:rsid w:val="00651830"/>
    <w:rsid w:val="00651CF3"/>
    <w:rsid w:val="00651F5F"/>
    <w:rsid w:val="00651FB7"/>
    <w:rsid w:val="00652130"/>
    <w:rsid w:val="00654361"/>
    <w:rsid w:val="00654FF5"/>
    <w:rsid w:val="00655ABB"/>
    <w:rsid w:val="00655ECE"/>
    <w:rsid w:val="006561B6"/>
    <w:rsid w:val="00657158"/>
    <w:rsid w:val="0065783A"/>
    <w:rsid w:val="00662966"/>
    <w:rsid w:val="00662B2B"/>
    <w:rsid w:val="00663FC8"/>
    <w:rsid w:val="006659A9"/>
    <w:rsid w:val="006659AA"/>
    <w:rsid w:val="00665D20"/>
    <w:rsid w:val="00666658"/>
    <w:rsid w:val="0066683D"/>
    <w:rsid w:val="00667DFB"/>
    <w:rsid w:val="0067067D"/>
    <w:rsid w:val="00670C2A"/>
    <w:rsid w:val="00670E45"/>
    <w:rsid w:val="006719F5"/>
    <w:rsid w:val="00671A7C"/>
    <w:rsid w:val="006722CA"/>
    <w:rsid w:val="006723B0"/>
    <w:rsid w:val="00672F76"/>
    <w:rsid w:val="00673B21"/>
    <w:rsid w:val="00673D6B"/>
    <w:rsid w:val="006740D9"/>
    <w:rsid w:val="006746CF"/>
    <w:rsid w:val="0067490E"/>
    <w:rsid w:val="00674981"/>
    <w:rsid w:val="00675F07"/>
    <w:rsid w:val="00676D62"/>
    <w:rsid w:val="00677573"/>
    <w:rsid w:val="00677833"/>
    <w:rsid w:val="00677A3A"/>
    <w:rsid w:val="00680F16"/>
    <w:rsid w:val="00682BA2"/>
    <w:rsid w:val="00682FC5"/>
    <w:rsid w:val="00683796"/>
    <w:rsid w:val="00683BBB"/>
    <w:rsid w:val="00684167"/>
    <w:rsid w:val="0068481A"/>
    <w:rsid w:val="00684EF7"/>
    <w:rsid w:val="00686220"/>
    <w:rsid w:val="006876B1"/>
    <w:rsid w:val="00687938"/>
    <w:rsid w:val="0068794E"/>
    <w:rsid w:val="006879E3"/>
    <w:rsid w:val="00687CAC"/>
    <w:rsid w:val="006907F1"/>
    <w:rsid w:val="0069127C"/>
    <w:rsid w:val="00691631"/>
    <w:rsid w:val="006921ED"/>
    <w:rsid w:val="006928B9"/>
    <w:rsid w:val="00693083"/>
    <w:rsid w:val="00693637"/>
    <w:rsid w:val="0069372E"/>
    <w:rsid w:val="00693A01"/>
    <w:rsid w:val="00694522"/>
    <w:rsid w:val="00696D28"/>
    <w:rsid w:val="006A04C7"/>
    <w:rsid w:val="006A0945"/>
    <w:rsid w:val="006A169E"/>
    <w:rsid w:val="006A1AEA"/>
    <w:rsid w:val="006A312F"/>
    <w:rsid w:val="006A35FF"/>
    <w:rsid w:val="006A4F0E"/>
    <w:rsid w:val="006A6D76"/>
    <w:rsid w:val="006A73EE"/>
    <w:rsid w:val="006A77FB"/>
    <w:rsid w:val="006A78AD"/>
    <w:rsid w:val="006A7E50"/>
    <w:rsid w:val="006B04B2"/>
    <w:rsid w:val="006B10F3"/>
    <w:rsid w:val="006B1BD3"/>
    <w:rsid w:val="006B1C99"/>
    <w:rsid w:val="006B1DE2"/>
    <w:rsid w:val="006B1FC5"/>
    <w:rsid w:val="006B219F"/>
    <w:rsid w:val="006B31EC"/>
    <w:rsid w:val="006B3809"/>
    <w:rsid w:val="006B3980"/>
    <w:rsid w:val="006B44E4"/>
    <w:rsid w:val="006B4581"/>
    <w:rsid w:val="006B4E2A"/>
    <w:rsid w:val="006B55A3"/>
    <w:rsid w:val="006B67BF"/>
    <w:rsid w:val="006B67C3"/>
    <w:rsid w:val="006B70A9"/>
    <w:rsid w:val="006B7137"/>
    <w:rsid w:val="006B71D7"/>
    <w:rsid w:val="006B7371"/>
    <w:rsid w:val="006C004D"/>
    <w:rsid w:val="006C09EE"/>
    <w:rsid w:val="006C1D9D"/>
    <w:rsid w:val="006C4F91"/>
    <w:rsid w:val="006C51E1"/>
    <w:rsid w:val="006C5727"/>
    <w:rsid w:val="006C5AEE"/>
    <w:rsid w:val="006C6CAF"/>
    <w:rsid w:val="006C6FB6"/>
    <w:rsid w:val="006C711B"/>
    <w:rsid w:val="006D1406"/>
    <w:rsid w:val="006D1446"/>
    <w:rsid w:val="006D17DE"/>
    <w:rsid w:val="006D2637"/>
    <w:rsid w:val="006D3C62"/>
    <w:rsid w:val="006D3E05"/>
    <w:rsid w:val="006D4F32"/>
    <w:rsid w:val="006D577A"/>
    <w:rsid w:val="006D59AE"/>
    <w:rsid w:val="006D7003"/>
    <w:rsid w:val="006D7D1E"/>
    <w:rsid w:val="006E0265"/>
    <w:rsid w:val="006E2DD2"/>
    <w:rsid w:val="006E3150"/>
    <w:rsid w:val="006E4125"/>
    <w:rsid w:val="006E4A3D"/>
    <w:rsid w:val="006E5771"/>
    <w:rsid w:val="006E5D05"/>
    <w:rsid w:val="006E6C38"/>
    <w:rsid w:val="006E6E15"/>
    <w:rsid w:val="006F0173"/>
    <w:rsid w:val="006F026F"/>
    <w:rsid w:val="006F254D"/>
    <w:rsid w:val="006F2854"/>
    <w:rsid w:val="006F2A16"/>
    <w:rsid w:val="006F644A"/>
    <w:rsid w:val="006F6FF1"/>
    <w:rsid w:val="00700041"/>
    <w:rsid w:val="00700285"/>
    <w:rsid w:val="00702131"/>
    <w:rsid w:val="007031AC"/>
    <w:rsid w:val="0070354B"/>
    <w:rsid w:val="00703CAE"/>
    <w:rsid w:val="0070445D"/>
    <w:rsid w:val="00704537"/>
    <w:rsid w:val="007045B0"/>
    <w:rsid w:val="00704AB7"/>
    <w:rsid w:val="0070511E"/>
    <w:rsid w:val="00706231"/>
    <w:rsid w:val="007064A9"/>
    <w:rsid w:val="00707EF1"/>
    <w:rsid w:val="00710FB7"/>
    <w:rsid w:val="00711186"/>
    <w:rsid w:val="0071127D"/>
    <w:rsid w:val="00711B60"/>
    <w:rsid w:val="00711DB9"/>
    <w:rsid w:val="0071231E"/>
    <w:rsid w:val="00712B77"/>
    <w:rsid w:val="00712DE0"/>
    <w:rsid w:val="0071306F"/>
    <w:rsid w:val="00713399"/>
    <w:rsid w:val="00713568"/>
    <w:rsid w:val="007137FD"/>
    <w:rsid w:val="007158EB"/>
    <w:rsid w:val="0071737B"/>
    <w:rsid w:val="00717A13"/>
    <w:rsid w:val="00717FD5"/>
    <w:rsid w:val="00721952"/>
    <w:rsid w:val="00721F05"/>
    <w:rsid w:val="00721FCB"/>
    <w:rsid w:val="007238A0"/>
    <w:rsid w:val="0072399C"/>
    <w:rsid w:val="007250A3"/>
    <w:rsid w:val="00725A98"/>
    <w:rsid w:val="0072745A"/>
    <w:rsid w:val="00727623"/>
    <w:rsid w:val="0072781B"/>
    <w:rsid w:val="00730199"/>
    <w:rsid w:val="007301C8"/>
    <w:rsid w:val="00730B2E"/>
    <w:rsid w:val="00730F3B"/>
    <w:rsid w:val="00730FCC"/>
    <w:rsid w:val="00731D45"/>
    <w:rsid w:val="00731D80"/>
    <w:rsid w:val="00731F2F"/>
    <w:rsid w:val="00732C76"/>
    <w:rsid w:val="00733A6D"/>
    <w:rsid w:val="00734BDC"/>
    <w:rsid w:val="00734E22"/>
    <w:rsid w:val="00737D2D"/>
    <w:rsid w:val="0074019A"/>
    <w:rsid w:val="007409E7"/>
    <w:rsid w:val="007410CD"/>
    <w:rsid w:val="00741DDD"/>
    <w:rsid w:val="007424A3"/>
    <w:rsid w:val="00742A5F"/>
    <w:rsid w:val="0074346A"/>
    <w:rsid w:val="0074403E"/>
    <w:rsid w:val="007447B4"/>
    <w:rsid w:val="00745E08"/>
    <w:rsid w:val="00746940"/>
    <w:rsid w:val="00747275"/>
    <w:rsid w:val="00747455"/>
    <w:rsid w:val="00750795"/>
    <w:rsid w:val="00750848"/>
    <w:rsid w:val="007511F4"/>
    <w:rsid w:val="00751241"/>
    <w:rsid w:val="007516C1"/>
    <w:rsid w:val="00752A80"/>
    <w:rsid w:val="00752CCB"/>
    <w:rsid w:val="007540E7"/>
    <w:rsid w:val="007543C3"/>
    <w:rsid w:val="00754400"/>
    <w:rsid w:val="007548F7"/>
    <w:rsid w:val="00754E7A"/>
    <w:rsid w:val="007552B7"/>
    <w:rsid w:val="007557EF"/>
    <w:rsid w:val="00755862"/>
    <w:rsid w:val="00756212"/>
    <w:rsid w:val="00756A4D"/>
    <w:rsid w:val="00756ED1"/>
    <w:rsid w:val="0075719D"/>
    <w:rsid w:val="0075783F"/>
    <w:rsid w:val="00760815"/>
    <w:rsid w:val="007610EE"/>
    <w:rsid w:val="00761F3D"/>
    <w:rsid w:val="00762855"/>
    <w:rsid w:val="00763919"/>
    <w:rsid w:val="00763AF1"/>
    <w:rsid w:val="00763D3F"/>
    <w:rsid w:val="007647C6"/>
    <w:rsid w:val="00764FD3"/>
    <w:rsid w:val="00765106"/>
    <w:rsid w:val="00766F7B"/>
    <w:rsid w:val="007673E9"/>
    <w:rsid w:val="007679D3"/>
    <w:rsid w:val="00767A3D"/>
    <w:rsid w:val="007706EF"/>
    <w:rsid w:val="00771030"/>
    <w:rsid w:val="007713B1"/>
    <w:rsid w:val="00771420"/>
    <w:rsid w:val="00771950"/>
    <w:rsid w:val="00772876"/>
    <w:rsid w:val="00775668"/>
    <w:rsid w:val="00776288"/>
    <w:rsid w:val="00776A24"/>
    <w:rsid w:val="00776FD7"/>
    <w:rsid w:val="007776E4"/>
    <w:rsid w:val="00777F72"/>
    <w:rsid w:val="00780D12"/>
    <w:rsid w:val="00781498"/>
    <w:rsid w:val="00781D61"/>
    <w:rsid w:val="0078269C"/>
    <w:rsid w:val="00782836"/>
    <w:rsid w:val="00786149"/>
    <w:rsid w:val="007879D1"/>
    <w:rsid w:val="00787A87"/>
    <w:rsid w:val="00790CDF"/>
    <w:rsid w:val="00791D2C"/>
    <w:rsid w:val="00792969"/>
    <w:rsid w:val="00792B97"/>
    <w:rsid w:val="00792C2B"/>
    <w:rsid w:val="00792E2A"/>
    <w:rsid w:val="00793C2A"/>
    <w:rsid w:val="00794422"/>
    <w:rsid w:val="007970B9"/>
    <w:rsid w:val="007A0FAB"/>
    <w:rsid w:val="007A18A8"/>
    <w:rsid w:val="007A1DFA"/>
    <w:rsid w:val="007A1F77"/>
    <w:rsid w:val="007A2B80"/>
    <w:rsid w:val="007A2E6E"/>
    <w:rsid w:val="007A3CB6"/>
    <w:rsid w:val="007A4A9E"/>
    <w:rsid w:val="007A5698"/>
    <w:rsid w:val="007A5829"/>
    <w:rsid w:val="007A598E"/>
    <w:rsid w:val="007A5E78"/>
    <w:rsid w:val="007A69BA"/>
    <w:rsid w:val="007A7429"/>
    <w:rsid w:val="007A7D7F"/>
    <w:rsid w:val="007B2983"/>
    <w:rsid w:val="007B2BB0"/>
    <w:rsid w:val="007B2FCA"/>
    <w:rsid w:val="007B34B6"/>
    <w:rsid w:val="007B39DC"/>
    <w:rsid w:val="007B3B25"/>
    <w:rsid w:val="007B47F4"/>
    <w:rsid w:val="007B5B92"/>
    <w:rsid w:val="007B6A5B"/>
    <w:rsid w:val="007B6A9B"/>
    <w:rsid w:val="007B7517"/>
    <w:rsid w:val="007B76AA"/>
    <w:rsid w:val="007C1103"/>
    <w:rsid w:val="007C2207"/>
    <w:rsid w:val="007C36B5"/>
    <w:rsid w:val="007C42EF"/>
    <w:rsid w:val="007C4317"/>
    <w:rsid w:val="007C584F"/>
    <w:rsid w:val="007C5C6D"/>
    <w:rsid w:val="007C5D80"/>
    <w:rsid w:val="007C6C3F"/>
    <w:rsid w:val="007C6E9F"/>
    <w:rsid w:val="007D0188"/>
    <w:rsid w:val="007D0A28"/>
    <w:rsid w:val="007D1036"/>
    <w:rsid w:val="007D22D5"/>
    <w:rsid w:val="007D2ED1"/>
    <w:rsid w:val="007D3207"/>
    <w:rsid w:val="007D3DA3"/>
    <w:rsid w:val="007D3DED"/>
    <w:rsid w:val="007D3FCE"/>
    <w:rsid w:val="007D53AE"/>
    <w:rsid w:val="007D53D8"/>
    <w:rsid w:val="007D54A3"/>
    <w:rsid w:val="007D73CE"/>
    <w:rsid w:val="007D75BA"/>
    <w:rsid w:val="007E0C9B"/>
    <w:rsid w:val="007E2B08"/>
    <w:rsid w:val="007E35A3"/>
    <w:rsid w:val="007E38DF"/>
    <w:rsid w:val="007E462E"/>
    <w:rsid w:val="007E5F2C"/>
    <w:rsid w:val="007E6504"/>
    <w:rsid w:val="007E6DFE"/>
    <w:rsid w:val="007E702C"/>
    <w:rsid w:val="007F056C"/>
    <w:rsid w:val="007F17AA"/>
    <w:rsid w:val="007F20CD"/>
    <w:rsid w:val="007F4E59"/>
    <w:rsid w:val="007F5513"/>
    <w:rsid w:val="007F71C9"/>
    <w:rsid w:val="007F7806"/>
    <w:rsid w:val="007F7A9B"/>
    <w:rsid w:val="007F7EB6"/>
    <w:rsid w:val="008010F2"/>
    <w:rsid w:val="00801514"/>
    <w:rsid w:val="00802076"/>
    <w:rsid w:val="008020BF"/>
    <w:rsid w:val="00802169"/>
    <w:rsid w:val="00802642"/>
    <w:rsid w:val="00802758"/>
    <w:rsid w:val="008028E6"/>
    <w:rsid w:val="00802A18"/>
    <w:rsid w:val="00802DF7"/>
    <w:rsid w:val="008033E4"/>
    <w:rsid w:val="00804E6B"/>
    <w:rsid w:val="0080565F"/>
    <w:rsid w:val="0080588C"/>
    <w:rsid w:val="00806F78"/>
    <w:rsid w:val="0080721A"/>
    <w:rsid w:val="00807525"/>
    <w:rsid w:val="0081161F"/>
    <w:rsid w:val="008120D8"/>
    <w:rsid w:val="00813D1B"/>
    <w:rsid w:val="00813FA0"/>
    <w:rsid w:val="00814736"/>
    <w:rsid w:val="00815086"/>
    <w:rsid w:val="0081537A"/>
    <w:rsid w:val="0081714E"/>
    <w:rsid w:val="008179F4"/>
    <w:rsid w:val="00817B08"/>
    <w:rsid w:val="008210AC"/>
    <w:rsid w:val="008211D5"/>
    <w:rsid w:val="0082529A"/>
    <w:rsid w:val="008260C4"/>
    <w:rsid w:val="00826A20"/>
    <w:rsid w:val="00826A3C"/>
    <w:rsid w:val="008270BD"/>
    <w:rsid w:val="008271AA"/>
    <w:rsid w:val="008276C4"/>
    <w:rsid w:val="00827AA0"/>
    <w:rsid w:val="0083066A"/>
    <w:rsid w:val="008320FB"/>
    <w:rsid w:val="00832776"/>
    <w:rsid w:val="0083322F"/>
    <w:rsid w:val="00833516"/>
    <w:rsid w:val="00833D10"/>
    <w:rsid w:val="0083463C"/>
    <w:rsid w:val="008347E1"/>
    <w:rsid w:val="00834972"/>
    <w:rsid w:val="00834B18"/>
    <w:rsid w:val="00837C2F"/>
    <w:rsid w:val="0084077F"/>
    <w:rsid w:val="00840D24"/>
    <w:rsid w:val="008417CF"/>
    <w:rsid w:val="008418D8"/>
    <w:rsid w:val="0084265D"/>
    <w:rsid w:val="008429F3"/>
    <w:rsid w:val="00843412"/>
    <w:rsid w:val="00843A31"/>
    <w:rsid w:val="008443DE"/>
    <w:rsid w:val="00851569"/>
    <w:rsid w:val="00851D38"/>
    <w:rsid w:val="00851E30"/>
    <w:rsid w:val="00851FB3"/>
    <w:rsid w:val="00852A1B"/>
    <w:rsid w:val="008532BD"/>
    <w:rsid w:val="008532CB"/>
    <w:rsid w:val="00853EFB"/>
    <w:rsid w:val="00854073"/>
    <w:rsid w:val="00854758"/>
    <w:rsid w:val="008566E5"/>
    <w:rsid w:val="00856CB1"/>
    <w:rsid w:val="00857B4A"/>
    <w:rsid w:val="008604D1"/>
    <w:rsid w:val="00861C09"/>
    <w:rsid w:val="008624FC"/>
    <w:rsid w:val="008625D4"/>
    <w:rsid w:val="00862622"/>
    <w:rsid w:val="00862914"/>
    <w:rsid w:val="00862C23"/>
    <w:rsid w:val="00863027"/>
    <w:rsid w:val="008631B0"/>
    <w:rsid w:val="00864271"/>
    <w:rsid w:val="00864C5D"/>
    <w:rsid w:val="00865F41"/>
    <w:rsid w:val="00865F86"/>
    <w:rsid w:val="008663CA"/>
    <w:rsid w:val="008663DC"/>
    <w:rsid w:val="00866441"/>
    <w:rsid w:val="00866C04"/>
    <w:rsid w:val="00866FD2"/>
    <w:rsid w:val="008679FF"/>
    <w:rsid w:val="00870855"/>
    <w:rsid w:val="00870FB7"/>
    <w:rsid w:val="00871109"/>
    <w:rsid w:val="00871278"/>
    <w:rsid w:val="0087211A"/>
    <w:rsid w:val="0087265F"/>
    <w:rsid w:val="00872E84"/>
    <w:rsid w:val="00873608"/>
    <w:rsid w:val="00873E35"/>
    <w:rsid w:val="00874BF2"/>
    <w:rsid w:val="00874D26"/>
    <w:rsid w:val="00875958"/>
    <w:rsid w:val="00875AC1"/>
    <w:rsid w:val="00877885"/>
    <w:rsid w:val="00880DEF"/>
    <w:rsid w:val="008823C8"/>
    <w:rsid w:val="0088310A"/>
    <w:rsid w:val="00883CAF"/>
    <w:rsid w:val="00884DB8"/>
    <w:rsid w:val="008850D7"/>
    <w:rsid w:val="00885105"/>
    <w:rsid w:val="00885556"/>
    <w:rsid w:val="00885E1A"/>
    <w:rsid w:val="008863D7"/>
    <w:rsid w:val="0088686C"/>
    <w:rsid w:val="00887636"/>
    <w:rsid w:val="008911CC"/>
    <w:rsid w:val="0089140A"/>
    <w:rsid w:val="00892720"/>
    <w:rsid w:val="00892A6F"/>
    <w:rsid w:val="00892E59"/>
    <w:rsid w:val="00893125"/>
    <w:rsid w:val="008938DF"/>
    <w:rsid w:val="00893937"/>
    <w:rsid w:val="00893FE3"/>
    <w:rsid w:val="00895039"/>
    <w:rsid w:val="00896180"/>
    <w:rsid w:val="00896A83"/>
    <w:rsid w:val="00897327"/>
    <w:rsid w:val="008A0977"/>
    <w:rsid w:val="008A135A"/>
    <w:rsid w:val="008A2477"/>
    <w:rsid w:val="008A2503"/>
    <w:rsid w:val="008A2BC8"/>
    <w:rsid w:val="008A3786"/>
    <w:rsid w:val="008A3F23"/>
    <w:rsid w:val="008A4B8E"/>
    <w:rsid w:val="008A4C95"/>
    <w:rsid w:val="008A54D6"/>
    <w:rsid w:val="008A7AFC"/>
    <w:rsid w:val="008B052B"/>
    <w:rsid w:val="008B05CB"/>
    <w:rsid w:val="008B0813"/>
    <w:rsid w:val="008B1B94"/>
    <w:rsid w:val="008B2457"/>
    <w:rsid w:val="008B24C6"/>
    <w:rsid w:val="008B2CEC"/>
    <w:rsid w:val="008B2D89"/>
    <w:rsid w:val="008B3208"/>
    <w:rsid w:val="008B32FE"/>
    <w:rsid w:val="008B46AE"/>
    <w:rsid w:val="008B4752"/>
    <w:rsid w:val="008B4854"/>
    <w:rsid w:val="008B7083"/>
    <w:rsid w:val="008B7867"/>
    <w:rsid w:val="008C079F"/>
    <w:rsid w:val="008C25C1"/>
    <w:rsid w:val="008C381F"/>
    <w:rsid w:val="008C478D"/>
    <w:rsid w:val="008C5B31"/>
    <w:rsid w:val="008C5B75"/>
    <w:rsid w:val="008C65D6"/>
    <w:rsid w:val="008C7A77"/>
    <w:rsid w:val="008D0335"/>
    <w:rsid w:val="008D13E8"/>
    <w:rsid w:val="008D2839"/>
    <w:rsid w:val="008D3C16"/>
    <w:rsid w:val="008D4625"/>
    <w:rsid w:val="008D4E68"/>
    <w:rsid w:val="008D56A6"/>
    <w:rsid w:val="008D6C5E"/>
    <w:rsid w:val="008D7806"/>
    <w:rsid w:val="008D7E2C"/>
    <w:rsid w:val="008E032D"/>
    <w:rsid w:val="008E0706"/>
    <w:rsid w:val="008E09B0"/>
    <w:rsid w:val="008E3657"/>
    <w:rsid w:val="008E408C"/>
    <w:rsid w:val="008E5D54"/>
    <w:rsid w:val="008E5E3E"/>
    <w:rsid w:val="008E61F8"/>
    <w:rsid w:val="008E6CB7"/>
    <w:rsid w:val="008E6F8D"/>
    <w:rsid w:val="008E70BE"/>
    <w:rsid w:val="008E75AE"/>
    <w:rsid w:val="008E7A96"/>
    <w:rsid w:val="008F12F2"/>
    <w:rsid w:val="008F1EB2"/>
    <w:rsid w:val="008F3271"/>
    <w:rsid w:val="008F3B46"/>
    <w:rsid w:val="008F6385"/>
    <w:rsid w:val="008F6502"/>
    <w:rsid w:val="008F745B"/>
    <w:rsid w:val="009002ED"/>
    <w:rsid w:val="009003A4"/>
    <w:rsid w:val="00900F5A"/>
    <w:rsid w:val="00901207"/>
    <w:rsid w:val="0090139D"/>
    <w:rsid w:val="00901417"/>
    <w:rsid w:val="009024E6"/>
    <w:rsid w:val="0090354C"/>
    <w:rsid w:val="009044AE"/>
    <w:rsid w:val="00904D74"/>
    <w:rsid w:val="00905351"/>
    <w:rsid w:val="00905408"/>
    <w:rsid w:val="00906386"/>
    <w:rsid w:val="00907068"/>
    <w:rsid w:val="00907088"/>
    <w:rsid w:val="009108DB"/>
    <w:rsid w:val="00914339"/>
    <w:rsid w:val="0091434E"/>
    <w:rsid w:val="00914BA0"/>
    <w:rsid w:val="00914D46"/>
    <w:rsid w:val="009164F9"/>
    <w:rsid w:val="00917120"/>
    <w:rsid w:val="00920335"/>
    <w:rsid w:val="0092057F"/>
    <w:rsid w:val="0092122D"/>
    <w:rsid w:val="00921597"/>
    <w:rsid w:val="00921681"/>
    <w:rsid w:val="00922AC7"/>
    <w:rsid w:val="00923350"/>
    <w:rsid w:val="009234D4"/>
    <w:rsid w:val="009238C8"/>
    <w:rsid w:val="00924880"/>
    <w:rsid w:val="009248C9"/>
    <w:rsid w:val="009251D3"/>
    <w:rsid w:val="00925624"/>
    <w:rsid w:val="0092632C"/>
    <w:rsid w:val="009274B4"/>
    <w:rsid w:val="00927593"/>
    <w:rsid w:val="0093054B"/>
    <w:rsid w:val="00930EF8"/>
    <w:rsid w:val="00930F02"/>
    <w:rsid w:val="00931D2B"/>
    <w:rsid w:val="00932C86"/>
    <w:rsid w:val="00933933"/>
    <w:rsid w:val="00933D89"/>
    <w:rsid w:val="009351D8"/>
    <w:rsid w:val="0093559F"/>
    <w:rsid w:val="009377D3"/>
    <w:rsid w:val="00940770"/>
    <w:rsid w:val="009410D8"/>
    <w:rsid w:val="00941876"/>
    <w:rsid w:val="00941DC1"/>
    <w:rsid w:val="009423A3"/>
    <w:rsid w:val="009423E8"/>
    <w:rsid w:val="00943EF2"/>
    <w:rsid w:val="0094448A"/>
    <w:rsid w:val="00945A69"/>
    <w:rsid w:val="00946EEC"/>
    <w:rsid w:val="009475A3"/>
    <w:rsid w:val="00947BF7"/>
    <w:rsid w:val="00947DB2"/>
    <w:rsid w:val="00950631"/>
    <w:rsid w:val="00952103"/>
    <w:rsid w:val="009521BA"/>
    <w:rsid w:val="00952F06"/>
    <w:rsid w:val="00953129"/>
    <w:rsid w:val="009537C7"/>
    <w:rsid w:val="00955915"/>
    <w:rsid w:val="00955F27"/>
    <w:rsid w:val="0095718E"/>
    <w:rsid w:val="00960265"/>
    <w:rsid w:val="0096066B"/>
    <w:rsid w:val="0096149F"/>
    <w:rsid w:val="00962FC1"/>
    <w:rsid w:val="00963D11"/>
    <w:rsid w:val="00964067"/>
    <w:rsid w:val="009642D9"/>
    <w:rsid w:val="00964A8F"/>
    <w:rsid w:val="00965363"/>
    <w:rsid w:val="009669F0"/>
    <w:rsid w:val="00967504"/>
    <w:rsid w:val="00967D28"/>
    <w:rsid w:val="00971474"/>
    <w:rsid w:val="0097159A"/>
    <w:rsid w:val="00971D12"/>
    <w:rsid w:val="009731AD"/>
    <w:rsid w:val="009733DB"/>
    <w:rsid w:val="00973814"/>
    <w:rsid w:val="009740DE"/>
    <w:rsid w:val="00975159"/>
    <w:rsid w:val="00975F1F"/>
    <w:rsid w:val="00977BC2"/>
    <w:rsid w:val="0098026D"/>
    <w:rsid w:val="00980977"/>
    <w:rsid w:val="00980B58"/>
    <w:rsid w:val="00980BC0"/>
    <w:rsid w:val="0098116F"/>
    <w:rsid w:val="00982EB4"/>
    <w:rsid w:val="00983621"/>
    <w:rsid w:val="0098366F"/>
    <w:rsid w:val="00983A90"/>
    <w:rsid w:val="00984100"/>
    <w:rsid w:val="00984458"/>
    <w:rsid w:val="009846D3"/>
    <w:rsid w:val="00984B70"/>
    <w:rsid w:val="00984D89"/>
    <w:rsid w:val="0098664D"/>
    <w:rsid w:val="00986713"/>
    <w:rsid w:val="00987E18"/>
    <w:rsid w:val="00990468"/>
    <w:rsid w:val="00990B40"/>
    <w:rsid w:val="00991A27"/>
    <w:rsid w:val="00991A90"/>
    <w:rsid w:val="00991C32"/>
    <w:rsid w:val="0099278C"/>
    <w:rsid w:val="00992F01"/>
    <w:rsid w:val="00993DDC"/>
    <w:rsid w:val="00993F18"/>
    <w:rsid w:val="00993FFB"/>
    <w:rsid w:val="009942DB"/>
    <w:rsid w:val="0099634E"/>
    <w:rsid w:val="009973AD"/>
    <w:rsid w:val="0099789C"/>
    <w:rsid w:val="009A223A"/>
    <w:rsid w:val="009A2A13"/>
    <w:rsid w:val="009A4097"/>
    <w:rsid w:val="009A4C36"/>
    <w:rsid w:val="009A5E83"/>
    <w:rsid w:val="009A602D"/>
    <w:rsid w:val="009A6B2F"/>
    <w:rsid w:val="009A794C"/>
    <w:rsid w:val="009A7D53"/>
    <w:rsid w:val="009B0B0B"/>
    <w:rsid w:val="009B1430"/>
    <w:rsid w:val="009B1D1B"/>
    <w:rsid w:val="009B2499"/>
    <w:rsid w:val="009B26EE"/>
    <w:rsid w:val="009B2D64"/>
    <w:rsid w:val="009B3154"/>
    <w:rsid w:val="009B3C28"/>
    <w:rsid w:val="009B4B79"/>
    <w:rsid w:val="009B5FE0"/>
    <w:rsid w:val="009B644C"/>
    <w:rsid w:val="009B6C6E"/>
    <w:rsid w:val="009B6D2D"/>
    <w:rsid w:val="009B6E13"/>
    <w:rsid w:val="009B71D4"/>
    <w:rsid w:val="009B71F3"/>
    <w:rsid w:val="009B739A"/>
    <w:rsid w:val="009B7EE8"/>
    <w:rsid w:val="009C0039"/>
    <w:rsid w:val="009C020B"/>
    <w:rsid w:val="009C04B8"/>
    <w:rsid w:val="009C093C"/>
    <w:rsid w:val="009C29BD"/>
    <w:rsid w:val="009C2C10"/>
    <w:rsid w:val="009C4584"/>
    <w:rsid w:val="009C4A3D"/>
    <w:rsid w:val="009C624C"/>
    <w:rsid w:val="009C7164"/>
    <w:rsid w:val="009C7E59"/>
    <w:rsid w:val="009D289D"/>
    <w:rsid w:val="009D315D"/>
    <w:rsid w:val="009D31FD"/>
    <w:rsid w:val="009D39F7"/>
    <w:rsid w:val="009D4B06"/>
    <w:rsid w:val="009D4DFA"/>
    <w:rsid w:val="009D4FF2"/>
    <w:rsid w:val="009D519B"/>
    <w:rsid w:val="009D600C"/>
    <w:rsid w:val="009D6425"/>
    <w:rsid w:val="009D7AA8"/>
    <w:rsid w:val="009D7AD3"/>
    <w:rsid w:val="009E0008"/>
    <w:rsid w:val="009E039B"/>
    <w:rsid w:val="009E398E"/>
    <w:rsid w:val="009E4FD3"/>
    <w:rsid w:val="009E5300"/>
    <w:rsid w:val="009E62F0"/>
    <w:rsid w:val="009E7692"/>
    <w:rsid w:val="009F063D"/>
    <w:rsid w:val="009F1493"/>
    <w:rsid w:val="009F15F6"/>
    <w:rsid w:val="009F195B"/>
    <w:rsid w:val="009F20F3"/>
    <w:rsid w:val="009F2430"/>
    <w:rsid w:val="009F2F90"/>
    <w:rsid w:val="009F34C0"/>
    <w:rsid w:val="009F3745"/>
    <w:rsid w:val="009F3EC1"/>
    <w:rsid w:val="009F4807"/>
    <w:rsid w:val="009F4EEB"/>
    <w:rsid w:val="009F621E"/>
    <w:rsid w:val="009F6ECE"/>
    <w:rsid w:val="009F7630"/>
    <w:rsid w:val="009F7A26"/>
    <w:rsid w:val="009F7F7F"/>
    <w:rsid w:val="009F7F91"/>
    <w:rsid w:val="00A0059E"/>
    <w:rsid w:val="00A00889"/>
    <w:rsid w:val="00A0126A"/>
    <w:rsid w:val="00A01E60"/>
    <w:rsid w:val="00A02D92"/>
    <w:rsid w:val="00A03395"/>
    <w:rsid w:val="00A06FB4"/>
    <w:rsid w:val="00A076C2"/>
    <w:rsid w:val="00A12AA3"/>
    <w:rsid w:val="00A134A6"/>
    <w:rsid w:val="00A13C1F"/>
    <w:rsid w:val="00A14364"/>
    <w:rsid w:val="00A160F2"/>
    <w:rsid w:val="00A16AFA"/>
    <w:rsid w:val="00A16B27"/>
    <w:rsid w:val="00A17694"/>
    <w:rsid w:val="00A20087"/>
    <w:rsid w:val="00A20A61"/>
    <w:rsid w:val="00A20C20"/>
    <w:rsid w:val="00A21E11"/>
    <w:rsid w:val="00A2343E"/>
    <w:rsid w:val="00A236DA"/>
    <w:rsid w:val="00A24F29"/>
    <w:rsid w:val="00A24F53"/>
    <w:rsid w:val="00A26F2E"/>
    <w:rsid w:val="00A30C92"/>
    <w:rsid w:val="00A3165B"/>
    <w:rsid w:val="00A317C9"/>
    <w:rsid w:val="00A3286D"/>
    <w:rsid w:val="00A328CA"/>
    <w:rsid w:val="00A32B6D"/>
    <w:rsid w:val="00A32C88"/>
    <w:rsid w:val="00A335F5"/>
    <w:rsid w:val="00A33728"/>
    <w:rsid w:val="00A346EE"/>
    <w:rsid w:val="00A34AAA"/>
    <w:rsid w:val="00A36386"/>
    <w:rsid w:val="00A377E0"/>
    <w:rsid w:val="00A402CA"/>
    <w:rsid w:val="00A40DE1"/>
    <w:rsid w:val="00A415A3"/>
    <w:rsid w:val="00A41609"/>
    <w:rsid w:val="00A421AA"/>
    <w:rsid w:val="00A421E7"/>
    <w:rsid w:val="00A426C6"/>
    <w:rsid w:val="00A430B6"/>
    <w:rsid w:val="00A436AE"/>
    <w:rsid w:val="00A43F09"/>
    <w:rsid w:val="00A447AF"/>
    <w:rsid w:val="00A44F1D"/>
    <w:rsid w:val="00A45535"/>
    <w:rsid w:val="00A45BE1"/>
    <w:rsid w:val="00A45F57"/>
    <w:rsid w:val="00A46716"/>
    <w:rsid w:val="00A47763"/>
    <w:rsid w:val="00A47842"/>
    <w:rsid w:val="00A501D5"/>
    <w:rsid w:val="00A50261"/>
    <w:rsid w:val="00A511AE"/>
    <w:rsid w:val="00A51CAE"/>
    <w:rsid w:val="00A52487"/>
    <w:rsid w:val="00A52890"/>
    <w:rsid w:val="00A529D6"/>
    <w:rsid w:val="00A52FDE"/>
    <w:rsid w:val="00A54740"/>
    <w:rsid w:val="00A549D1"/>
    <w:rsid w:val="00A54A76"/>
    <w:rsid w:val="00A54F1A"/>
    <w:rsid w:val="00A56140"/>
    <w:rsid w:val="00A5627B"/>
    <w:rsid w:val="00A57245"/>
    <w:rsid w:val="00A60165"/>
    <w:rsid w:val="00A6089C"/>
    <w:rsid w:val="00A61DE8"/>
    <w:rsid w:val="00A6269B"/>
    <w:rsid w:val="00A6273B"/>
    <w:rsid w:val="00A6361D"/>
    <w:rsid w:val="00A6364B"/>
    <w:rsid w:val="00A6409B"/>
    <w:rsid w:val="00A64AFF"/>
    <w:rsid w:val="00A6581C"/>
    <w:rsid w:val="00A66157"/>
    <w:rsid w:val="00A707B3"/>
    <w:rsid w:val="00A714F9"/>
    <w:rsid w:val="00A71E87"/>
    <w:rsid w:val="00A728BF"/>
    <w:rsid w:val="00A7396A"/>
    <w:rsid w:val="00A748FE"/>
    <w:rsid w:val="00A74D5F"/>
    <w:rsid w:val="00A75C80"/>
    <w:rsid w:val="00A76321"/>
    <w:rsid w:val="00A769E7"/>
    <w:rsid w:val="00A769FD"/>
    <w:rsid w:val="00A76DB9"/>
    <w:rsid w:val="00A776BC"/>
    <w:rsid w:val="00A77E76"/>
    <w:rsid w:val="00A8015E"/>
    <w:rsid w:val="00A807A5"/>
    <w:rsid w:val="00A80C2E"/>
    <w:rsid w:val="00A80C88"/>
    <w:rsid w:val="00A80E9F"/>
    <w:rsid w:val="00A831E7"/>
    <w:rsid w:val="00A839D6"/>
    <w:rsid w:val="00A84451"/>
    <w:rsid w:val="00A84ED5"/>
    <w:rsid w:val="00A85D72"/>
    <w:rsid w:val="00A8656B"/>
    <w:rsid w:val="00A86BE7"/>
    <w:rsid w:val="00A86DD7"/>
    <w:rsid w:val="00A87B1C"/>
    <w:rsid w:val="00A87CAF"/>
    <w:rsid w:val="00A920E8"/>
    <w:rsid w:val="00A92114"/>
    <w:rsid w:val="00A92A12"/>
    <w:rsid w:val="00A935AF"/>
    <w:rsid w:val="00A93A59"/>
    <w:rsid w:val="00A93B54"/>
    <w:rsid w:val="00A940DA"/>
    <w:rsid w:val="00A94264"/>
    <w:rsid w:val="00A957A0"/>
    <w:rsid w:val="00A95B55"/>
    <w:rsid w:val="00A969C5"/>
    <w:rsid w:val="00A96BE3"/>
    <w:rsid w:val="00A96C21"/>
    <w:rsid w:val="00A96C75"/>
    <w:rsid w:val="00A96CA9"/>
    <w:rsid w:val="00A96D9C"/>
    <w:rsid w:val="00A96F1F"/>
    <w:rsid w:val="00A97092"/>
    <w:rsid w:val="00AA00CA"/>
    <w:rsid w:val="00AA0219"/>
    <w:rsid w:val="00AA0B4B"/>
    <w:rsid w:val="00AA12EA"/>
    <w:rsid w:val="00AA2B12"/>
    <w:rsid w:val="00AA2DB7"/>
    <w:rsid w:val="00AA5650"/>
    <w:rsid w:val="00AA591C"/>
    <w:rsid w:val="00AA5965"/>
    <w:rsid w:val="00AA73A3"/>
    <w:rsid w:val="00AA77AE"/>
    <w:rsid w:val="00AA79EA"/>
    <w:rsid w:val="00AA7A51"/>
    <w:rsid w:val="00AB07B6"/>
    <w:rsid w:val="00AB08EC"/>
    <w:rsid w:val="00AB0D95"/>
    <w:rsid w:val="00AB2478"/>
    <w:rsid w:val="00AB3410"/>
    <w:rsid w:val="00AB3B7B"/>
    <w:rsid w:val="00AB3C4E"/>
    <w:rsid w:val="00AB4CCE"/>
    <w:rsid w:val="00AB5600"/>
    <w:rsid w:val="00AB5E68"/>
    <w:rsid w:val="00AB667C"/>
    <w:rsid w:val="00AB6F66"/>
    <w:rsid w:val="00AB74F7"/>
    <w:rsid w:val="00AC0290"/>
    <w:rsid w:val="00AC0D7F"/>
    <w:rsid w:val="00AC1A5C"/>
    <w:rsid w:val="00AC250F"/>
    <w:rsid w:val="00AC2782"/>
    <w:rsid w:val="00AC3844"/>
    <w:rsid w:val="00AC414D"/>
    <w:rsid w:val="00AC5BD5"/>
    <w:rsid w:val="00AC6958"/>
    <w:rsid w:val="00AD0211"/>
    <w:rsid w:val="00AD0B29"/>
    <w:rsid w:val="00AD177C"/>
    <w:rsid w:val="00AD32A6"/>
    <w:rsid w:val="00AD3BAF"/>
    <w:rsid w:val="00AD3BE0"/>
    <w:rsid w:val="00AD4153"/>
    <w:rsid w:val="00AD439C"/>
    <w:rsid w:val="00AD5851"/>
    <w:rsid w:val="00AD7561"/>
    <w:rsid w:val="00AD77FD"/>
    <w:rsid w:val="00AE08C0"/>
    <w:rsid w:val="00AE0BFD"/>
    <w:rsid w:val="00AE0EB4"/>
    <w:rsid w:val="00AE3101"/>
    <w:rsid w:val="00AE4FDE"/>
    <w:rsid w:val="00AE63E9"/>
    <w:rsid w:val="00AE70EB"/>
    <w:rsid w:val="00AE72CC"/>
    <w:rsid w:val="00AE7C27"/>
    <w:rsid w:val="00AF0098"/>
    <w:rsid w:val="00AF0E68"/>
    <w:rsid w:val="00AF16E9"/>
    <w:rsid w:val="00AF1BFD"/>
    <w:rsid w:val="00AF2875"/>
    <w:rsid w:val="00AF2F82"/>
    <w:rsid w:val="00AF334D"/>
    <w:rsid w:val="00AF341F"/>
    <w:rsid w:val="00AF34C3"/>
    <w:rsid w:val="00AF351B"/>
    <w:rsid w:val="00AF3781"/>
    <w:rsid w:val="00AF54E0"/>
    <w:rsid w:val="00AF5536"/>
    <w:rsid w:val="00AF55A6"/>
    <w:rsid w:val="00AF62C8"/>
    <w:rsid w:val="00AF638E"/>
    <w:rsid w:val="00AF63BB"/>
    <w:rsid w:val="00AF689D"/>
    <w:rsid w:val="00AF6AA1"/>
    <w:rsid w:val="00AF6BAB"/>
    <w:rsid w:val="00B0000B"/>
    <w:rsid w:val="00B00BD6"/>
    <w:rsid w:val="00B00FF7"/>
    <w:rsid w:val="00B036E2"/>
    <w:rsid w:val="00B03A35"/>
    <w:rsid w:val="00B04BB3"/>
    <w:rsid w:val="00B05F6C"/>
    <w:rsid w:val="00B05FF4"/>
    <w:rsid w:val="00B06140"/>
    <w:rsid w:val="00B06493"/>
    <w:rsid w:val="00B06CED"/>
    <w:rsid w:val="00B06E72"/>
    <w:rsid w:val="00B078D2"/>
    <w:rsid w:val="00B07965"/>
    <w:rsid w:val="00B10EFA"/>
    <w:rsid w:val="00B11336"/>
    <w:rsid w:val="00B1166B"/>
    <w:rsid w:val="00B138C6"/>
    <w:rsid w:val="00B13C1C"/>
    <w:rsid w:val="00B13CCB"/>
    <w:rsid w:val="00B13FA6"/>
    <w:rsid w:val="00B146B9"/>
    <w:rsid w:val="00B166B4"/>
    <w:rsid w:val="00B2096E"/>
    <w:rsid w:val="00B22A4E"/>
    <w:rsid w:val="00B24205"/>
    <w:rsid w:val="00B26719"/>
    <w:rsid w:val="00B27686"/>
    <w:rsid w:val="00B276AD"/>
    <w:rsid w:val="00B27EF2"/>
    <w:rsid w:val="00B30710"/>
    <w:rsid w:val="00B308B0"/>
    <w:rsid w:val="00B315B3"/>
    <w:rsid w:val="00B318F4"/>
    <w:rsid w:val="00B31DDB"/>
    <w:rsid w:val="00B31FE2"/>
    <w:rsid w:val="00B3247A"/>
    <w:rsid w:val="00B33032"/>
    <w:rsid w:val="00B35CAF"/>
    <w:rsid w:val="00B366B3"/>
    <w:rsid w:val="00B36A34"/>
    <w:rsid w:val="00B36D67"/>
    <w:rsid w:val="00B371E5"/>
    <w:rsid w:val="00B37C95"/>
    <w:rsid w:val="00B40015"/>
    <w:rsid w:val="00B41136"/>
    <w:rsid w:val="00B41278"/>
    <w:rsid w:val="00B4157F"/>
    <w:rsid w:val="00B41910"/>
    <w:rsid w:val="00B419EE"/>
    <w:rsid w:val="00B425CD"/>
    <w:rsid w:val="00B4309A"/>
    <w:rsid w:val="00B444D1"/>
    <w:rsid w:val="00B446EF"/>
    <w:rsid w:val="00B44F13"/>
    <w:rsid w:val="00B45D84"/>
    <w:rsid w:val="00B50A04"/>
    <w:rsid w:val="00B50B8F"/>
    <w:rsid w:val="00B5159E"/>
    <w:rsid w:val="00B53B9F"/>
    <w:rsid w:val="00B54FA4"/>
    <w:rsid w:val="00B55068"/>
    <w:rsid w:val="00B5542B"/>
    <w:rsid w:val="00B554F6"/>
    <w:rsid w:val="00B57B95"/>
    <w:rsid w:val="00B601CC"/>
    <w:rsid w:val="00B607B6"/>
    <w:rsid w:val="00B613E8"/>
    <w:rsid w:val="00B61A35"/>
    <w:rsid w:val="00B61AAD"/>
    <w:rsid w:val="00B61B6E"/>
    <w:rsid w:val="00B62F04"/>
    <w:rsid w:val="00B647EB"/>
    <w:rsid w:val="00B65275"/>
    <w:rsid w:val="00B65C00"/>
    <w:rsid w:val="00B65CFF"/>
    <w:rsid w:val="00B667C3"/>
    <w:rsid w:val="00B6686C"/>
    <w:rsid w:val="00B67060"/>
    <w:rsid w:val="00B67DE8"/>
    <w:rsid w:val="00B715DC"/>
    <w:rsid w:val="00B71D60"/>
    <w:rsid w:val="00B71D84"/>
    <w:rsid w:val="00B71D8F"/>
    <w:rsid w:val="00B71E8A"/>
    <w:rsid w:val="00B72355"/>
    <w:rsid w:val="00B72A14"/>
    <w:rsid w:val="00B72D9C"/>
    <w:rsid w:val="00B73EBE"/>
    <w:rsid w:val="00B742C3"/>
    <w:rsid w:val="00B772C1"/>
    <w:rsid w:val="00B806F4"/>
    <w:rsid w:val="00B81395"/>
    <w:rsid w:val="00B82485"/>
    <w:rsid w:val="00B837DB"/>
    <w:rsid w:val="00B83D37"/>
    <w:rsid w:val="00B83F37"/>
    <w:rsid w:val="00B84E43"/>
    <w:rsid w:val="00B84F25"/>
    <w:rsid w:val="00B86123"/>
    <w:rsid w:val="00B8700D"/>
    <w:rsid w:val="00B873B8"/>
    <w:rsid w:val="00B877AE"/>
    <w:rsid w:val="00B90151"/>
    <w:rsid w:val="00B90197"/>
    <w:rsid w:val="00B90BE9"/>
    <w:rsid w:val="00B90EA5"/>
    <w:rsid w:val="00B9243A"/>
    <w:rsid w:val="00B92BD7"/>
    <w:rsid w:val="00B93048"/>
    <w:rsid w:val="00B93F7E"/>
    <w:rsid w:val="00B9430E"/>
    <w:rsid w:val="00B94C1A"/>
    <w:rsid w:val="00B95C17"/>
    <w:rsid w:val="00B9652D"/>
    <w:rsid w:val="00B96AD8"/>
    <w:rsid w:val="00B97C4F"/>
    <w:rsid w:val="00B97C63"/>
    <w:rsid w:val="00BA092E"/>
    <w:rsid w:val="00BA14AA"/>
    <w:rsid w:val="00BA18EB"/>
    <w:rsid w:val="00BA1C7B"/>
    <w:rsid w:val="00BA27F7"/>
    <w:rsid w:val="00BA41C7"/>
    <w:rsid w:val="00BA45E5"/>
    <w:rsid w:val="00BA487C"/>
    <w:rsid w:val="00BA4D76"/>
    <w:rsid w:val="00BA4E3F"/>
    <w:rsid w:val="00BA52DE"/>
    <w:rsid w:val="00BA6052"/>
    <w:rsid w:val="00BA6E9C"/>
    <w:rsid w:val="00BA6EF6"/>
    <w:rsid w:val="00BA7966"/>
    <w:rsid w:val="00BB026C"/>
    <w:rsid w:val="00BB04F0"/>
    <w:rsid w:val="00BB0DFF"/>
    <w:rsid w:val="00BB26ED"/>
    <w:rsid w:val="00BB3258"/>
    <w:rsid w:val="00BB36AD"/>
    <w:rsid w:val="00BB378C"/>
    <w:rsid w:val="00BB3959"/>
    <w:rsid w:val="00BB4B7F"/>
    <w:rsid w:val="00BB4FED"/>
    <w:rsid w:val="00BB58A7"/>
    <w:rsid w:val="00BB5BC5"/>
    <w:rsid w:val="00BB7B6C"/>
    <w:rsid w:val="00BB7D95"/>
    <w:rsid w:val="00BC1356"/>
    <w:rsid w:val="00BC1921"/>
    <w:rsid w:val="00BC19A5"/>
    <w:rsid w:val="00BC2DA2"/>
    <w:rsid w:val="00BC3613"/>
    <w:rsid w:val="00BC389C"/>
    <w:rsid w:val="00BC4E03"/>
    <w:rsid w:val="00BC5318"/>
    <w:rsid w:val="00BC57FC"/>
    <w:rsid w:val="00BC5F57"/>
    <w:rsid w:val="00BC6F6A"/>
    <w:rsid w:val="00BD0250"/>
    <w:rsid w:val="00BD02B1"/>
    <w:rsid w:val="00BD0E18"/>
    <w:rsid w:val="00BD2769"/>
    <w:rsid w:val="00BD2A5E"/>
    <w:rsid w:val="00BD373A"/>
    <w:rsid w:val="00BD378D"/>
    <w:rsid w:val="00BD3852"/>
    <w:rsid w:val="00BD4102"/>
    <w:rsid w:val="00BD45D3"/>
    <w:rsid w:val="00BD46A3"/>
    <w:rsid w:val="00BD4820"/>
    <w:rsid w:val="00BD48ED"/>
    <w:rsid w:val="00BD4AD5"/>
    <w:rsid w:val="00BD62F1"/>
    <w:rsid w:val="00BD758D"/>
    <w:rsid w:val="00BE0155"/>
    <w:rsid w:val="00BE07AC"/>
    <w:rsid w:val="00BE2336"/>
    <w:rsid w:val="00BE27CE"/>
    <w:rsid w:val="00BE30A3"/>
    <w:rsid w:val="00BE318B"/>
    <w:rsid w:val="00BE3681"/>
    <w:rsid w:val="00BE3733"/>
    <w:rsid w:val="00BE3DCA"/>
    <w:rsid w:val="00BE4984"/>
    <w:rsid w:val="00BE5C89"/>
    <w:rsid w:val="00BE6D1A"/>
    <w:rsid w:val="00BE711A"/>
    <w:rsid w:val="00BE7B25"/>
    <w:rsid w:val="00BE7F1E"/>
    <w:rsid w:val="00BF0201"/>
    <w:rsid w:val="00BF055B"/>
    <w:rsid w:val="00BF15D6"/>
    <w:rsid w:val="00BF1B5F"/>
    <w:rsid w:val="00BF1DC3"/>
    <w:rsid w:val="00BF238C"/>
    <w:rsid w:val="00BF3CA8"/>
    <w:rsid w:val="00BF4C7A"/>
    <w:rsid w:val="00BF4EE5"/>
    <w:rsid w:val="00BF5285"/>
    <w:rsid w:val="00BF5506"/>
    <w:rsid w:val="00BF60C7"/>
    <w:rsid w:val="00BF6257"/>
    <w:rsid w:val="00BF6652"/>
    <w:rsid w:val="00BF6A86"/>
    <w:rsid w:val="00BF6B4D"/>
    <w:rsid w:val="00C0018E"/>
    <w:rsid w:val="00C00DBA"/>
    <w:rsid w:val="00C01A0F"/>
    <w:rsid w:val="00C01BC3"/>
    <w:rsid w:val="00C0234E"/>
    <w:rsid w:val="00C02472"/>
    <w:rsid w:val="00C02532"/>
    <w:rsid w:val="00C028E2"/>
    <w:rsid w:val="00C03D6C"/>
    <w:rsid w:val="00C043FF"/>
    <w:rsid w:val="00C059B5"/>
    <w:rsid w:val="00C06184"/>
    <w:rsid w:val="00C0662F"/>
    <w:rsid w:val="00C07394"/>
    <w:rsid w:val="00C07BFD"/>
    <w:rsid w:val="00C10092"/>
    <w:rsid w:val="00C10241"/>
    <w:rsid w:val="00C116BE"/>
    <w:rsid w:val="00C11D1F"/>
    <w:rsid w:val="00C11FB3"/>
    <w:rsid w:val="00C12A15"/>
    <w:rsid w:val="00C13554"/>
    <w:rsid w:val="00C13E14"/>
    <w:rsid w:val="00C145E7"/>
    <w:rsid w:val="00C150AE"/>
    <w:rsid w:val="00C1548D"/>
    <w:rsid w:val="00C15A40"/>
    <w:rsid w:val="00C15D08"/>
    <w:rsid w:val="00C16C40"/>
    <w:rsid w:val="00C1744B"/>
    <w:rsid w:val="00C176D0"/>
    <w:rsid w:val="00C17E00"/>
    <w:rsid w:val="00C20547"/>
    <w:rsid w:val="00C21549"/>
    <w:rsid w:val="00C222F4"/>
    <w:rsid w:val="00C22701"/>
    <w:rsid w:val="00C23734"/>
    <w:rsid w:val="00C243A3"/>
    <w:rsid w:val="00C247D9"/>
    <w:rsid w:val="00C24BF5"/>
    <w:rsid w:val="00C25CF6"/>
    <w:rsid w:val="00C25D13"/>
    <w:rsid w:val="00C26BEB"/>
    <w:rsid w:val="00C26F78"/>
    <w:rsid w:val="00C27169"/>
    <w:rsid w:val="00C27EC7"/>
    <w:rsid w:val="00C30112"/>
    <w:rsid w:val="00C3053B"/>
    <w:rsid w:val="00C307F8"/>
    <w:rsid w:val="00C325CF"/>
    <w:rsid w:val="00C353C6"/>
    <w:rsid w:val="00C35F84"/>
    <w:rsid w:val="00C3604D"/>
    <w:rsid w:val="00C365E4"/>
    <w:rsid w:val="00C40433"/>
    <w:rsid w:val="00C407FF"/>
    <w:rsid w:val="00C41EA4"/>
    <w:rsid w:val="00C42594"/>
    <w:rsid w:val="00C42CAF"/>
    <w:rsid w:val="00C45253"/>
    <w:rsid w:val="00C47A87"/>
    <w:rsid w:val="00C47E14"/>
    <w:rsid w:val="00C50ABA"/>
    <w:rsid w:val="00C50EAC"/>
    <w:rsid w:val="00C5130F"/>
    <w:rsid w:val="00C53DB2"/>
    <w:rsid w:val="00C56263"/>
    <w:rsid w:val="00C56A4C"/>
    <w:rsid w:val="00C57479"/>
    <w:rsid w:val="00C57542"/>
    <w:rsid w:val="00C579E2"/>
    <w:rsid w:val="00C60A0C"/>
    <w:rsid w:val="00C60CA7"/>
    <w:rsid w:val="00C63B0F"/>
    <w:rsid w:val="00C647F8"/>
    <w:rsid w:val="00C673D5"/>
    <w:rsid w:val="00C67459"/>
    <w:rsid w:val="00C67B72"/>
    <w:rsid w:val="00C67B7C"/>
    <w:rsid w:val="00C67BF4"/>
    <w:rsid w:val="00C7007D"/>
    <w:rsid w:val="00C70229"/>
    <w:rsid w:val="00C709CE"/>
    <w:rsid w:val="00C7216E"/>
    <w:rsid w:val="00C743E2"/>
    <w:rsid w:val="00C74820"/>
    <w:rsid w:val="00C75708"/>
    <w:rsid w:val="00C75840"/>
    <w:rsid w:val="00C75C98"/>
    <w:rsid w:val="00C76B93"/>
    <w:rsid w:val="00C76FCB"/>
    <w:rsid w:val="00C80758"/>
    <w:rsid w:val="00C80CEA"/>
    <w:rsid w:val="00C81E87"/>
    <w:rsid w:val="00C81F3A"/>
    <w:rsid w:val="00C8224D"/>
    <w:rsid w:val="00C82C8B"/>
    <w:rsid w:val="00C82D13"/>
    <w:rsid w:val="00C84052"/>
    <w:rsid w:val="00C850FC"/>
    <w:rsid w:val="00C8628F"/>
    <w:rsid w:val="00C865AC"/>
    <w:rsid w:val="00C86D26"/>
    <w:rsid w:val="00C870EF"/>
    <w:rsid w:val="00C8779A"/>
    <w:rsid w:val="00C8798B"/>
    <w:rsid w:val="00C91CA8"/>
    <w:rsid w:val="00C924DD"/>
    <w:rsid w:val="00C93225"/>
    <w:rsid w:val="00C93BF7"/>
    <w:rsid w:val="00C93D4A"/>
    <w:rsid w:val="00C942FB"/>
    <w:rsid w:val="00C967C5"/>
    <w:rsid w:val="00C9680C"/>
    <w:rsid w:val="00C9727F"/>
    <w:rsid w:val="00C9748B"/>
    <w:rsid w:val="00C97599"/>
    <w:rsid w:val="00CA16ED"/>
    <w:rsid w:val="00CA1B11"/>
    <w:rsid w:val="00CA22A4"/>
    <w:rsid w:val="00CA2AA7"/>
    <w:rsid w:val="00CA3589"/>
    <w:rsid w:val="00CA3DA6"/>
    <w:rsid w:val="00CA464E"/>
    <w:rsid w:val="00CA56F9"/>
    <w:rsid w:val="00CA58AE"/>
    <w:rsid w:val="00CA5A52"/>
    <w:rsid w:val="00CA5BA2"/>
    <w:rsid w:val="00CA5FDE"/>
    <w:rsid w:val="00CA67CF"/>
    <w:rsid w:val="00CB03D6"/>
    <w:rsid w:val="00CB1476"/>
    <w:rsid w:val="00CB2796"/>
    <w:rsid w:val="00CB3172"/>
    <w:rsid w:val="00CB42BA"/>
    <w:rsid w:val="00CB4A5D"/>
    <w:rsid w:val="00CB5074"/>
    <w:rsid w:val="00CB51D1"/>
    <w:rsid w:val="00CB61B5"/>
    <w:rsid w:val="00CB64DB"/>
    <w:rsid w:val="00CB67E0"/>
    <w:rsid w:val="00CB6BCB"/>
    <w:rsid w:val="00CB6DD4"/>
    <w:rsid w:val="00CB7563"/>
    <w:rsid w:val="00CB77DD"/>
    <w:rsid w:val="00CB7DFF"/>
    <w:rsid w:val="00CC077A"/>
    <w:rsid w:val="00CC0893"/>
    <w:rsid w:val="00CC3530"/>
    <w:rsid w:val="00CC36D0"/>
    <w:rsid w:val="00CC38F7"/>
    <w:rsid w:val="00CC4099"/>
    <w:rsid w:val="00CC54DC"/>
    <w:rsid w:val="00CC5553"/>
    <w:rsid w:val="00CC57C5"/>
    <w:rsid w:val="00CC5E1C"/>
    <w:rsid w:val="00CC6924"/>
    <w:rsid w:val="00CC6EA2"/>
    <w:rsid w:val="00CC6F18"/>
    <w:rsid w:val="00CC73EE"/>
    <w:rsid w:val="00CC7E86"/>
    <w:rsid w:val="00CC7F81"/>
    <w:rsid w:val="00CD0D6D"/>
    <w:rsid w:val="00CD26BF"/>
    <w:rsid w:val="00CD3761"/>
    <w:rsid w:val="00CD46B4"/>
    <w:rsid w:val="00CD474C"/>
    <w:rsid w:val="00CD557A"/>
    <w:rsid w:val="00CD6281"/>
    <w:rsid w:val="00CD6FD5"/>
    <w:rsid w:val="00CD7510"/>
    <w:rsid w:val="00CD7980"/>
    <w:rsid w:val="00CD7C21"/>
    <w:rsid w:val="00CE1975"/>
    <w:rsid w:val="00CE1EA7"/>
    <w:rsid w:val="00CE342A"/>
    <w:rsid w:val="00CE46D1"/>
    <w:rsid w:val="00CE489A"/>
    <w:rsid w:val="00CE5278"/>
    <w:rsid w:val="00CE6424"/>
    <w:rsid w:val="00CE6A09"/>
    <w:rsid w:val="00CE7160"/>
    <w:rsid w:val="00CF08D7"/>
    <w:rsid w:val="00CF2D38"/>
    <w:rsid w:val="00CF473C"/>
    <w:rsid w:val="00CF62BC"/>
    <w:rsid w:val="00CF684B"/>
    <w:rsid w:val="00CF6A68"/>
    <w:rsid w:val="00CF6D1E"/>
    <w:rsid w:val="00CF724E"/>
    <w:rsid w:val="00CF7757"/>
    <w:rsid w:val="00D0249F"/>
    <w:rsid w:val="00D028FB"/>
    <w:rsid w:val="00D02957"/>
    <w:rsid w:val="00D03015"/>
    <w:rsid w:val="00D03946"/>
    <w:rsid w:val="00D043F7"/>
    <w:rsid w:val="00D04BCA"/>
    <w:rsid w:val="00D052F3"/>
    <w:rsid w:val="00D059BE"/>
    <w:rsid w:val="00D06A96"/>
    <w:rsid w:val="00D10129"/>
    <w:rsid w:val="00D10284"/>
    <w:rsid w:val="00D11200"/>
    <w:rsid w:val="00D112A7"/>
    <w:rsid w:val="00D113A5"/>
    <w:rsid w:val="00D11B79"/>
    <w:rsid w:val="00D11FF6"/>
    <w:rsid w:val="00D1215D"/>
    <w:rsid w:val="00D121F7"/>
    <w:rsid w:val="00D135B2"/>
    <w:rsid w:val="00D13A56"/>
    <w:rsid w:val="00D14725"/>
    <w:rsid w:val="00D14740"/>
    <w:rsid w:val="00D14CF5"/>
    <w:rsid w:val="00D1553F"/>
    <w:rsid w:val="00D15575"/>
    <w:rsid w:val="00D1729D"/>
    <w:rsid w:val="00D1762B"/>
    <w:rsid w:val="00D21817"/>
    <w:rsid w:val="00D222C3"/>
    <w:rsid w:val="00D22AA8"/>
    <w:rsid w:val="00D2304A"/>
    <w:rsid w:val="00D236E3"/>
    <w:rsid w:val="00D237B7"/>
    <w:rsid w:val="00D23FBA"/>
    <w:rsid w:val="00D2463B"/>
    <w:rsid w:val="00D248AD"/>
    <w:rsid w:val="00D248ED"/>
    <w:rsid w:val="00D25363"/>
    <w:rsid w:val="00D255B8"/>
    <w:rsid w:val="00D25719"/>
    <w:rsid w:val="00D264FA"/>
    <w:rsid w:val="00D2697F"/>
    <w:rsid w:val="00D270FF"/>
    <w:rsid w:val="00D27344"/>
    <w:rsid w:val="00D27BD4"/>
    <w:rsid w:val="00D27D11"/>
    <w:rsid w:val="00D32080"/>
    <w:rsid w:val="00D32897"/>
    <w:rsid w:val="00D33083"/>
    <w:rsid w:val="00D33DEB"/>
    <w:rsid w:val="00D34B3C"/>
    <w:rsid w:val="00D3549E"/>
    <w:rsid w:val="00D35666"/>
    <w:rsid w:val="00D357AF"/>
    <w:rsid w:val="00D35A20"/>
    <w:rsid w:val="00D35D38"/>
    <w:rsid w:val="00D364D5"/>
    <w:rsid w:val="00D3674F"/>
    <w:rsid w:val="00D37473"/>
    <w:rsid w:val="00D37702"/>
    <w:rsid w:val="00D41E2F"/>
    <w:rsid w:val="00D433D6"/>
    <w:rsid w:val="00D434E6"/>
    <w:rsid w:val="00D43A76"/>
    <w:rsid w:val="00D44695"/>
    <w:rsid w:val="00D44E51"/>
    <w:rsid w:val="00D45365"/>
    <w:rsid w:val="00D4565B"/>
    <w:rsid w:val="00D456E3"/>
    <w:rsid w:val="00D46618"/>
    <w:rsid w:val="00D476B5"/>
    <w:rsid w:val="00D476FC"/>
    <w:rsid w:val="00D508EE"/>
    <w:rsid w:val="00D51132"/>
    <w:rsid w:val="00D52337"/>
    <w:rsid w:val="00D527B5"/>
    <w:rsid w:val="00D53163"/>
    <w:rsid w:val="00D551D8"/>
    <w:rsid w:val="00D56007"/>
    <w:rsid w:val="00D5629F"/>
    <w:rsid w:val="00D5658D"/>
    <w:rsid w:val="00D57228"/>
    <w:rsid w:val="00D579D9"/>
    <w:rsid w:val="00D604EF"/>
    <w:rsid w:val="00D61ADC"/>
    <w:rsid w:val="00D61B8E"/>
    <w:rsid w:val="00D62086"/>
    <w:rsid w:val="00D62B84"/>
    <w:rsid w:val="00D62BEF"/>
    <w:rsid w:val="00D6396B"/>
    <w:rsid w:val="00D64066"/>
    <w:rsid w:val="00D65031"/>
    <w:rsid w:val="00D65687"/>
    <w:rsid w:val="00D6581A"/>
    <w:rsid w:val="00D66E54"/>
    <w:rsid w:val="00D70BCB"/>
    <w:rsid w:val="00D70F8D"/>
    <w:rsid w:val="00D7254A"/>
    <w:rsid w:val="00D72B19"/>
    <w:rsid w:val="00D77077"/>
    <w:rsid w:val="00D77AFA"/>
    <w:rsid w:val="00D77E63"/>
    <w:rsid w:val="00D8016B"/>
    <w:rsid w:val="00D804EA"/>
    <w:rsid w:val="00D81256"/>
    <w:rsid w:val="00D82D82"/>
    <w:rsid w:val="00D82FC4"/>
    <w:rsid w:val="00D83594"/>
    <w:rsid w:val="00D839B7"/>
    <w:rsid w:val="00D84090"/>
    <w:rsid w:val="00D848C3"/>
    <w:rsid w:val="00D85E3E"/>
    <w:rsid w:val="00D86DCB"/>
    <w:rsid w:val="00D86EBF"/>
    <w:rsid w:val="00D8753F"/>
    <w:rsid w:val="00D87644"/>
    <w:rsid w:val="00D90D76"/>
    <w:rsid w:val="00D91773"/>
    <w:rsid w:val="00D91A22"/>
    <w:rsid w:val="00D9240C"/>
    <w:rsid w:val="00D93DAA"/>
    <w:rsid w:val="00D943BD"/>
    <w:rsid w:val="00D94772"/>
    <w:rsid w:val="00D94783"/>
    <w:rsid w:val="00D94DAA"/>
    <w:rsid w:val="00D95051"/>
    <w:rsid w:val="00D9510A"/>
    <w:rsid w:val="00D966BA"/>
    <w:rsid w:val="00D968B0"/>
    <w:rsid w:val="00D975E7"/>
    <w:rsid w:val="00D97A74"/>
    <w:rsid w:val="00D97D75"/>
    <w:rsid w:val="00DA056E"/>
    <w:rsid w:val="00DA15AA"/>
    <w:rsid w:val="00DA2D02"/>
    <w:rsid w:val="00DA2E35"/>
    <w:rsid w:val="00DA36D1"/>
    <w:rsid w:val="00DA4201"/>
    <w:rsid w:val="00DA4FBC"/>
    <w:rsid w:val="00DA51AC"/>
    <w:rsid w:val="00DA606E"/>
    <w:rsid w:val="00DA62AC"/>
    <w:rsid w:val="00DA69E4"/>
    <w:rsid w:val="00DA6EF5"/>
    <w:rsid w:val="00DB0035"/>
    <w:rsid w:val="00DB0061"/>
    <w:rsid w:val="00DB0751"/>
    <w:rsid w:val="00DB0A1C"/>
    <w:rsid w:val="00DB1636"/>
    <w:rsid w:val="00DB1FDE"/>
    <w:rsid w:val="00DB2388"/>
    <w:rsid w:val="00DB2420"/>
    <w:rsid w:val="00DB489A"/>
    <w:rsid w:val="00DB494A"/>
    <w:rsid w:val="00DB49CF"/>
    <w:rsid w:val="00DB5C25"/>
    <w:rsid w:val="00DB6295"/>
    <w:rsid w:val="00DB6733"/>
    <w:rsid w:val="00DB6A87"/>
    <w:rsid w:val="00DB76BF"/>
    <w:rsid w:val="00DB7E3E"/>
    <w:rsid w:val="00DB7EB2"/>
    <w:rsid w:val="00DC0735"/>
    <w:rsid w:val="00DC1B82"/>
    <w:rsid w:val="00DC209B"/>
    <w:rsid w:val="00DC2255"/>
    <w:rsid w:val="00DC2DD9"/>
    <w:rsid w:val="00DC37D6"/>
    <w:rsid w:val="00DC3C74"/>
    <w:rsid w:val="00DC3DE1"/>
    <w:rsid w:val="00DC3F4D"/>
    <w:rsid w:val="00DC4F35"/>
    <w:rsid w:val="00DC54B4"/>
    <w:rsid w:val="00DC6394"/>
    <w:rsid w:val="00DC68C8"/>
    <w:rsid w:val="00DC6AF1"/>
    <w:rsid w:val="00DC7DA2"/>
    <w:rsid w:val="00DC7F51"/>
    <w:rsid w:val="00DD006E"/>
    <w:rsid w:val="00DD178F"/>
    <w:rsid w:val="00DD25D7"/>
    <w:rsid w:val="00DD2A71"/>
    <w:rsid w:val="00DD2C5F"/>
    <w:rsid w:val="00DD372E"/>
    <w:rsid w:val="00DD42FD"/>
    <w:rsid w:val="00DD500C"/>
    <w:rsid w:val="00DD541F"/>
    <w:rsid w:val="00DD5FFD"/>
    <w:rsid w:val="00DD6AAB"/>
    <w:rsid w:val="00DD757C"/>
    <w:rsid w:val="00DD7580"/>
    <w:rsid w:val="00DD7F6D"/>
    <w:rsid w:val="00DE08F0"/>
    <w:rsid w:val="00DE24A3"/>
    <w:rsid w:val="00DE2CB6"/>
    <w:rsid w:val="00DE4D9D"/>
    <w:rsid w:val="00DE53E7"/>
    <w:rsid w:val="00DE55A9"/>
    <w:rsid w:val="00DE5940"/>
    <w:rsid w:val="00DE6253"/>
    <w:rsid w:val="00DE6294"/>
    <w:rsid w:val="00DE62C5"/>
    <w:rsid w:val="00DE646D"/>
    <w:rsid w:val="00DE6526"/>
    <w:rsid w:val="00DE72B6"/>
    <w:rsid w:val="00DF0254"/>
    <w:rsid w:val="00DF038C"/>
    <w:rsid w:val="00DF0774"/>
    <w:rsid w:val="00DF0FF4"/>
    <w:rsid w:val="00DF16FD"/>
    <w:rsid w:val="00DF19D8"/>
    <w:rsid w:val="00DF1F6D"/>
    <w:rsid w:val="00DF2C9E"/>
    <w:rsid w:val="00DF33C7"/>
    <w:rsid w:val="00DF4C4D"/>
    <w:rsid w:val="00DF530C"/>
    <w:rsid w:val="00DF6617"/>
    <w:rsid w:val="00DF6668"/>
    <w:rsid w:val="00DF685F"/>
    <w:rsid w:val="00E00899"/>
    <w:rsid w:val="00E012F6"/>
    <w:rsid w:val="00E01C81"/>
    <w:rsid w:val="00E02E28"/>
    <w:rsid w:val="00E03E25"/>
    <w:rsid w:val="00E04BB8"/>
    <w:rsid w:val="00E06C1F"/>
    <w:rsid w:val="00E11801"/>
    <w:rsid w:val="00E12DD5"/>
    <w:rsid w:val="00E12DE5"/>
    <w:rsid w:val="00E12F5F"/>
    <w:rsid w:val="00E13193"/>
    <w:rsid w:val="00E143AF"/>
    <w:rsid w:val="00E15DFC"/>
    <w:rsid w:val="00E1630D"/>
    <w:rsid w:val="00E1681C"/>
    <w:rsid w:val="00E16E59"/>
    <w:rsid w:val="00E17834"/>
    <w:rsid w:val="00E17A1D"/>
    <w:rsid w:val="00E2108F"/>
    <w:rsid w:val="00E21ACF"/>
    <w:rsid w:val="00E21B80"/>
    <w:rsid w:val="00E22D9C"/>
    <w:rsid w:val="00E23CA1"/>
    <w:rsid w:val="00E2407E"/>
    <w:rsid w:val="00E24D00"/>
    <w:rsid w:val="00E27527"/>
    <w:rsid w:val="00E27B17"/>
    <w:rsid w:val="00E27E72"/>
    <w:rsid w:val="00E303B7"/>
    <w:rsid w:val="00E306A0"/>
    <w:rsid w:val="00E30B9E"/>
    <w:rsid w:val="00E30DE1"/>
    <w:rsid w:val="00E31165"/>
    <w:rsid w:val="00E3259C"/>
    <w:rsid w:val="00E33804"/>
    <w:rsid w:val="00E3385A"/>
    <w:rsid w:val="00E347C5"/>
    <w:rsid w:val="00E3605E"/>
    <w:rsid w:val="00E361EF"/>
    <w:rsid w:val="00E36719"/>
    <w:rsid w:val="00E37140"/>
    <w:rsid w:val="00E375E6"/>
    <w:rsid w:val="00E37C46"/>
    <w:rsid w:val="00E37D5A"/>
    <w:rsid w:val="00E42433"/>
    <w:rsid w:val="00E42A3D"/>
    <w:rsid w:val="00E452B2"/>
    <w:rsid w:val="00E46455"/>
    <w:rsid w:val="00E464B2"/>
    <w:rsid w:val="00E465E2"/>
    <w:rsid w:val="00E4698F"/>
    <w:rsid w:val="00E50968"/>
    <w:rsid w:val="00E510A1"/>
    <w:rsid w:val="00E51676"/>
    <w:rsid w:val="00E51F3D"/>
    <w:rsid w:val="00E51F97"/>
    <w:rsid w:val="00E52F2C"/>
    <w:rsid w:val="00E53E9F"/>
    <w:rsid w:val="00E5457A"/>
    <w:rsid w:val="00E54772"/>
    <w:rsid w:val="00E549BA"/>
    <w:rsid w:val="00E54B48"/>
    <w:rsid w:val="00E55635"/>
    <w:rsid w:val="00E55744"/>
    <w:rsid w:val="00E576E0"/>
    <w:rsid w:val="00E57C5D"/>
    <w:rsid w:val="00E60B7E"/>
    <w:rsid w:val="00E623BD"/>
    <w:rsid w:val="00E62F2B"/>
    <w:rsid w:val="00E62FDC"/>
    <w:rsid w:val="00E634D1"/>
    <w:rsid w:val="00E63773"/>
    <w:rsid w:val="00E63AE4"/>
    <w:rsid w:val="00E6561B"/>
    <w:rsid w:val="00E65DEC"/>
    <w:rsid w:val="00E65E35"/>
    <w:rsid w:val="00E65FB5"/>
    <w:rsid w:val="00E67576"/>
    <w:rsid w:val="00E678F9"/>
    <w:rsid w:val="00E70363"/>
    <w:rsid w:val="00E70DBE"/>
    <w:rsid w:val="00E7125E"/>
    <w:rsid w:val="00E71AB1"/>
    <w:rsid w:val="00E72624"/>
    <w:rsid w:val="00E7396F"/>
    <w:rsid w:val="00E739DA"/>
    <w:rsid w:val="00E73F5A"/>
    <w:rsid w:val="00E80050"/>
    <w:rsid w:val="00E800C8"/>
    <w:rsid w:val="00E80668"/>
    <w:rsid w:val="00E80FAC"/>
    <w:rsid w:val="00E81F19"/>
    <w:rsid w:val="00E8201C"/>
    <w:rsid w:val="00E8299A"/>
    <w:rsid w:val="00E829C2"/>
    <w:rsid w:val="00E82FBD"/>
    <w:rsid w:val="00E83B1E"/>
    <w:rsid w:val="00E83EC1"/>
    <w:rsid w:val="00E84EA2"/>
    <w:rsid w:val="00E85E7A"/>
    <w:rsid w:val="00E9081D"/>
    <w:rsid w:val="00E909E1"/>
    <w:rsid w:val="00E9151A"/>
    <w:rsid w:val="00E91EF6"/>
    <w:rsid w:val="00E92C1F"/>
    <w:rsid w:val="00E92ECD"/>
    <w:rsid w:val="00E9312C"/>
    <w:rsid w:val="00E93651"/>
    <w:rsid w:val="00E95232"/>
    <w:rsid w:val="00E970EF"/>
    <w:rsid w:val="00EA02BE"/>
    <w:rsid w:val="00EA0BA6"/>
    <w:rsid w:val="00EA1229"/>
    <w:rsid w:val="00EA19AF"/>
    <w:rsid w:val="00EA1AA7"/>
    <w:rsid w:val="00EA1D85"/>
    <w:rsid w:val="00EA267B"/>
    <w:rsid w:val="00EA2F21"/>
    <w:rsid w:val="00EA33AD"/>
    <w:rsid w:val="00EA3C24"/>
    <w:rsid w:val="00EA3D7E"/>
    <w:rsid w:val="00EA5A3A"/>
    <w:rsid w:val="00EA6181"/>
    <w:rsid w:val="00EA6206"/>
    <w:rsid w:val="00EA6834"/>
    <w:rsid w:val="00EA6C1D"/>
    <w:rsid w:val="00EA72E6"/>
    <w:rsid w:val="00EA767C"/>
    <w:rsid w:val="00EB18E3"/>
    <w:rsid w:val="00EB2223"/>
    <w:rsid w:val="00EB22D2"/>
    <w:rsid w:val="00EB2F44"/>
    <w:rsid w:val="00EB3E4B"/>
    <w:rsid w:val="00EB50ED"/>
    <w:rsid w:val="00EB59E1"/>
    <w:rsid w:val="00EB6582"/>
    <w:rsid w:val="00EB733B"/>
    <w:rsid w:val="00EB7EA7"/>
    <w:rsid w:val="00EC0AE4"/>
    <w:rsid w:val="00EC153B"/>
    <w:rsid w:val="00EC1D21"/>
    <w:rsid w:val="00EC3008"/>
    <w:rsid w:val="00EC3F5F"/>
    <w:rsid w:val="00EC5C97"/>
    <w:rsid w:val="00EC5E31"/>
    <w:rsid w:val="00EC67BC"/>
    <w:rsid w:val="00EC76FC"/>
    <w:rsid w:val="00EC7809"/>
    <w:rsid w:val="00EC7F06"/>
    <w:rsid w:val="00ED0D1B"/>
    <w:rsid w:val="00ED1F75"/>
    <w:rsid w:val="00ED204C"/>
    <w:rsid w:val="00ED2860"/>
    <w:rsid w:val="00ED40AA"/>
    <w:rsid w:val="00ED4424"/>
    <w:rsid w:val="00ED4CA7"/>
    <w:rsid w:val="00ED4FEB"/>
    <w:rsid w:val="00ED508D"/>
    <w:rsid w:val="00ED53BA"/>
    <w:rsid w:val="00ED5401"/>
    <w:rsid w:val="00ED61C4"/>
    <w:rsid w:val="00ED6815"/>
    <w:rsid w:val="00ED6BA3"/>
    <w:rsid w:val="00ED73AA"/>
    <w:rsid w:val="00EE17FA"/>
    <w:rsid w:val="00EE1BB7"/>
    <w:rsid w:val="00EE2425"/>
    <w:rsid w:val="00EE27C8"/>
    <w:rsid w:val="00EE2A58"/>
    <w:rsid w:val="00EE32DD"/>
    <w:rsid w:val="00EE3511"/>
    <w:rsid w:val="00EE4D05"/>
    <w:rsid w:val="00EE5E3A"/>
    <w:rsid w:val="00EE5F22"/>
    <w:rsid w:val="00EE63DB"/>
    <w:rsid w:val="00EE703C"/>
    <w:rsid w:val="00EE794D"/>
    <w:rsid w:val="00EE7BA1"/>
    <w:rsid w:val="00EE7C67"/>
    <w:rsid w:val="00EF16A8"/>
    <w:rsid w:val="00EF1734"/>
    <w:rsid w:val="00EF276F"/>
    <w:rsid w:val="00EF2B0B"/>
    <w:rsid w:val="00EF2D08"/>
    <w:rsid w:val="00EF32CA"/>
    <w:rsid w:val="00EF331C"/>
    <w:rsid w:val="00EF33E5"/>
    <w:rsid w:val="00EF3707"/>
    <w:rsid w:val="00EF3B27"/>
    <w:rsid w:val="00EF65D0"/>
    <w:rsid w:val="00EF6C78"/>
    <w:rsid w:val="00EF6FBA"/>
    <w:rsid w:val="00EF7177"/>
    <w:rsid w:val="00F00C4B"/>
    <w:rsid w:val="00F00FD9"/>
    <w:rsid w:val="00F01C74"/>
    <w:rsid w:val="00F02342"/>
    <w:rsid w:val="00F027F1"/>
    <w:rsid w:val="00F0299C"/>
    <w:rsid w:val="00F0330B"/>
    <w:rsid w:val="00F038E5"/>
    <w:rsid w:val="00F03EDF"/>
    <w:rsid w:val="00F040A8"/>
    <w:rsid w:val="00F04105"/>
    <w:rsid w:val="00F04962"/>
    <w:rsid w:val="00F04988"/>
    <w:rsid w:val="00F04E00"/>
    <w:rsid w:val="00F06C73"/>
    <w:rsid w:val="00F078FC"/>
    <w:rsid w:val="00F10A7F"/>
    <w:rsid w:val="00F10D8D"/>
    <w:rsid w:val="00F11123"/>
    <w:rsid w:val="00F11595"/>
    <w:rsid w:val="00F128AC"/>
    <w:rsid w:val="00F12CF6"/>
    <w:rsid w:val="00F12EA4"/>
    <w:rsid w:val="00F13937"/>
    <w:rsid w:val="00F13CB7"/>
    <w:rsid w:val="00F13D62"/>
    <w:rsid w:val="00F1509B"/>
    <w:rsid w:val="00F158D7"/>
    <w:rsid w:val="00F16247"/>
    <w:rsid w:val="00F17C30"/>
    <w:rsid w:val="00F20A2F"/>
    <w:rsid w:val="00F210B3"/>
    <w:rsid w:val="00F2183B"/>
    <w:rsid w:val="00F21D4E"/>
    <w:rsid w:val="00F22238"/>
    <w:rsid w:val="00F223FD"/>
    <w:rsid w:val="00F2261F"/>
    <w:rsid w:val="00F2345E"/>
    <w:rsid w:val="00F23F55"/>
    <w:rsid w:val="00F245FE"/>
    <w:rsid w:val="00F24BC8"/>
    <w:rsid w:val="00F26280"/>
    <w:rsid w:val="00F26703"/>
    <w:rsid w:val="00F26811"/>
    <w:rsid w:val="00F27501"/>
    <w:rsid w:val="00F30BAB"/>
    <w:rsid w:val="00F30D9D"/>
    <w:rsid w:val="00F311DB"/>
    <w:rsid w:val="00F31648"/>
    <w:rsid w:val="00F34C54"/>
    <w:rsid w:val="00F356D4"/>
    <w:rsid w:val="00F36396"/>
    <w:rsid w:val="00F371E8"/>
    <w:rsid w:val="00F37597"/>
    <w:rsid w:val="00F37618"/>
    <w:rsid w:val="00F42738"/>
    <w:rsid w:val="00F42C28"/>
    <w:rsid w:val="00F432B5"/>
    <w:rsid w:val="00F43AAF"/>
    <w:rsid w:val="00F43C7E"/>
    <w:rsid w:val="00F4452B"/>
    <w:rsid w:val="00F4546A"/>
    <w:rsid w:val="00F457FD"/>
    <w:rsid w:val="00F459FE"/>
    <w:rsid w:val="00F45B07"/>
    <w:rsid w:val="00F45C49"/>
    <w:rsid w:val="00F46076"/>
    <w:rsid w:val="00F46AC2"/>
    <w:rsid w:val="00F46EE7"/>
    <w:rsid w:val="00F4702E"/>
    <w:rsid w:val="00F47953"/>
    <w:rsid w:val="00F504B5"/>
    <w:rsid w:val="00F507A2"/>
    <w:rsid w:val="00F50B58"/>
    <w:rsid w:val="00F510D3"/>
    <w:rsid w:val="00F51B75"/>
    <w:rsid w:val="00F54250"/>
    <w:rsid w:val="00F547FD"/>
    <w:rsid w:val="00F549B8"/>
    <w:rsid w:val="00F54AA0"/>
    <w:rsid w:val="00F54C3A"/>
    <w:rsid w:val="00F56292"/>
    <w:rsid w:val="00F5677A"/>
    <w:rsid w:val="00F57BB9"/>
    <w:rsid w:val="00F57EAE"/>
    <w:rsid w:val="00F62C35"/>
    <w:rsid w:val="00F637F4"/>
    <w:rsid w:val="00F64FE6"/>
    <w:rsid w:val="00F65788"/>
    <w:rsid w:val="00F66B75"/>
    <w:rsid w:val="00F66C60"/>
    <w:rsid w:val="00F671BE"/>
    <w:rsid w:val="00F7033C"/>
    <w:rsid w:val="00F70430"/>
    <w:rsid w:val="00F70FF1"/>
    <w:rsid w:val="00F717EA"/>
    <w:rsid w:val="00F71EFA"/>
    <w:rsid w:val="00F7226D"/>
    <w:rsid w:val="00F722E6"/>
    <w:rsid w:val="00F723AB"/>
    <w:rsid w:val="00F73656"/>
    <w:rsid w:val="00F73E50"/>
    <w:rsid w:val="00F76169"/>
    <w:rsid w:val="00F76C0E"/>
    <w:rsid w:val="00F8137C"/>
    <w:rsid w:val="00F8169F"/>
    <w:rsid w:val="00F81793"/>
    <w:rsid w:val="00F82DAE"/>
    <w:rsid w:val="00F83628"/>
    <w:rsid w:val="00F836B8"/>
    <w:rsid w:val="00F83B04"/>
    <w:rsid w:val="00F84A97"/>
    <w:rsid w:val="00F84AEA"/>
    <w:rsid w:val="00F84B76"/>
    <w:rsid w:val="00F84C97"/>
    <w:rsid w:val="00F84DA4"/>
    <w:rsid w:val="00F85EAE"/>
    <w:rsid w:val="00F8627B"/>
    <w:rsid w:val="00F878A7"/>
    <w:rsid w:val="00F87911"/>
    <w:rsid w:val="00F90266"/>
    <w:rsid w:val="00F913F4"/>
    <w:rsid w:val="00F929D4"/>
    <w:rsid w:val="00F93DD2"/>
    <w:rsid w:val="00F94E95"/>
    <w:rsid w:val="00F95408"/>
    <w:rsid w:val="00F9565B"/>
    <w:rsid w:val="00F95A03"/>
    <w:rsid w:val="00F95F15"/>
    <w:rsid w:val="00F961FA"/>
    <w:rsid w:val="00F96B7D"/>
    <w:rsid w:val="00F96EED"/>
    <w:rsid w:val="00FA0F09"/>
    <w:rsid w:val="00FA1677"/>
    <w:rsid w:val="00FA1A6C"/>
    <w:rsid w:val="00FA1F5D"/>
    <w:rsid w:val="00FA2CCB"/>
    <w:rsid w:val="00FA361C"/>
    <w:rsid w:val="00FA4B30"/>
    <w:rsid w:val="00FA4C28"/>
    <w:rsid w:val="00FA504F"/>
    <w:rsid w:val="00FA50D4"/>
    <w:rsid w:val="00FA52DE"/>
    <w:rsid w:val="00FA55E1"/>
    <w:rsid w:val="00FA5F3C"/>
    <w:rsid w:val="00FA5FBC"/>
    <w:rsid w:val="00FA6A0C"/>
    <w:rsid w:val="00FA6A20"/>
    <w:rsid w:val="00FA6CEF"/>
    <w:rsid w:val="00FA7BC5"/>
    <w:rsid w:val="00FA7C14"/>
    <w:rsid w:val="00FA7F03"/>
    <w:rsid w:val="00FB0B57"/>
    <w:rsid w:val="00FB1C38"/>
    <w:rsid w:val="00FB1E3E"/>
    <w:rsid w:val="00FB2C7E"/>
    <w:rsid w:val="00FB357C"/>
    <w:rsid w:val="00FB3DD4"/>
    <w:rsid w:val="00FB3ECB"/>
    <w:rsid w:val="00FB456D"/>
    <w:rsid w:val="00FB4E19"/>
    <w:rsid w:val="00FB5918"/>
    <w:rsid w:val="00FB6154"/>
    <w:rsid w:val="00FB6251"/>
    <w:rsid w:val="00FB64DD"/>
    <w:rsid w:val="00FB6604"/>
    <w:rsid w:val="00FB7E25"/>
    <w:rsid w:val="00FB7FB0"/>
    <w:rsid w:val="00FC08EF"/>
    <w:rsid w:val="00FC156E"/>
    <w:rsid w:val="00FC170A"/>
    <w:rsid w:val="00FC1E20"/>
    <w:rsid w:val="00FC33BA"/>
    <w:rsid w:val="00FC3EAE"/>
    <w:rsid w:val="00FC409C"/>
    <w:rsid w:val="00FC4D2C"/>
    <w:rsid w:val="00FC52F3"/>
    <w:rsid w:val="00FC552F"/>
    <w:rsid w:val="00FC64F6"/>
    <w:rsid w:val="00FC6B72"/>
    <w:rsid w:val="00FC6BCA"/>
    <w:rsid w:val="00FC6C02"/>
    <w:rsid w:val="00FC7016"/>
    <w:rsid w:val="00FC705C"/>
    <w:rsid w:val="00FC7AD8"/>
    <w:rsid w:val="00FC7DB3"/>
    <w:rsid w:val="00FD059E"/>
    <w:rsid w:val="00FD1C4B"/>
    <w:rsid w:val="00FD1FE1"/>
    <w:rsid w:val="00FD2A5F"/>
    <w:rsid w:val="00FD4514"/>
    <w:rsid w:val="00FD492B"/>
    <w:rsid w:val="00FD4CC7"/>
    <w:rsid w:val="00FD5398"/>
    <w:rsid w:val="00FD5458"/>
    <w:rsid w:val="00FD5A58"/>
    <w:rsid w:val="00FD6E66"/>
    <w:rsid w:val="00FE35B5"/>
    <w:rsid w:val="00FE411B"/>
    <w:rsid w:val="00FE438A"/>
    <w:rsid w:val="00FE614E"/>
    <w:rsid w:val="00FE6453"/>
    <w:rsid w:val="00FE69F4"/>
    <w:rsid w:val="00FE6E72"/>
    <w:rsid w:val="00FE75F5"/>
    <w:rsid w:val="00FE7F9C"/>
    <w:rsid w:val="00FF0DBF"/>
    <w:rsid w:val="00FF104C"/>
    <w:rsid w:val="00FF105E"/>
    <w:rsid w:val="00FF1B41"/>
    <w:rsid w:val="00FF2509"/>
    <w:rsid w:val="00FF2566"/>
    <w:rsid w:val="00FF2648"/>
    <w:rsid w:val="00FF3C74"/>
    <w:rsid w:val="00FF3CC9"/>
    <w:rsid w:val="00FF47DE"/>
    <w:rsid w:val="00FF5559"/>
    <w:rsid w:val="00FF66E4"/>
    <w:rsid w:val="00FF7151"/>
    <w:rsid w:val="00FF7926"/>
    <w:rsid w:val="00FF7E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CAAC83D-B902-4833-924E-F0E0E6C99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673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611200"/>
    <w:pPr>
      <w:ind w:leftChars="200" w:left="480"/>
    </w:pPr>
  </w:style>
  <w:style w:type="paragraph" w:styleId="Web">
    <w:name w:val="Normal (Web)"/>
    <w:basedOn w:val="a"/>
    <w:uiPriority w:val="99"/>
    <w:unhideWhenUsed/>
    <w:rsid w:val="00611200"/>
    <w:pPr>
      <w:widowControl/>
      <w:spacing w:before="100" w:beforeAutospacing="1" w:after="100" w:afterAutospacing="1"/>
    </w:pPr>
    <w:rPr>
      <w:rFonts w:ascii="新細明體" w:eastAsia="新細明體" w:hAnsi="新細明體" w:cs="新細明體"/>
      <w:kern w:val="0"/>
      <w:szCs w:val="24"/>
    </w:rPr>
  </w:style>
  <w:style w:type="paragraph" w:styleId="a5">
    <w:name w:val="No Spacing"/>
    <w:qFormat/>
    <w:rsid w:val="00611200"/>
    <w:pPr>
      <w:widowControl w:val="0"/>
    </w:pPr>
  </w:style>
  <w:style w:type="character" w:customStyle="1" w:styleId="a4">
    <w:name w:val="清單段落 字元"/>
    <w:link w:val="a3"/>
    <w:uiPriority w:val="34"/>
    <w:locked/>
    <w:rsid w:val="00611200"/>
  </w:style>
  <w:style w:type="paragraph" w:styleId="a6">
    <w:name w:val="Balloon Text"/>
    <w:basedOn w:val="a"/>
    <w:link w:val="a7"/>
    <w:uiPriority w:val="99"/>
    <w:semiHidden/>
    <w:unhideWhenUsed/>
    <w:rsid w:val="00611200"/>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611200"/>
    <w:rPr>
      <w:rFonts w:asciiTheme="majorHAnsi" w:eastAsiaTheme="majorEastAsia" w:hAnsiTheme="majorHAnsi" w:cstheme="majorBidi"/>
      <w:sz w:val="18"/>
      <w:szCs w:val="18"/>
    </w:rPr>
  </w:style>
  <w:style w:type="character" w:styleId="a8">
    <w:name w:val="Hyperlink"/>
    <w:uiPriority w:val="99"/>
    <w:unhideWhenUsed/>
    <w:rsid w:val="008E7A96"/>
    <w:rPr>
      <w:color w:val="0000FF"/>
      <w:u w:val="single"/>
    </w:rPr>
  </w:style>
  <w:style w:type="paragraph" w:styleId="a9">
    <w:name w:val="header"/>
    <w:basedOn w:val="a"/>
    <w:link w:val="aa"/>
    <w:uiPriority w:val="99"/>
    <w:rsid w:val="004A64CA"/>
    <w:pPr>
      <w:tabs>
        <w:tab w:val="center" w:pos="4153"/>
        <w:tab w:val="right" w:pos="8306"/>
      </w:tabs>
      <w:snapToGrid w:val="0"/>
    </w:pPr>
    <w:rPr>
      <w:rFonts w:ascii="Times New Roman" w:eastAsia="文鼎中楷" w:hAnsi="Times New Roman" w:cs="Times New Roman"/>
      <w:sz w:val="20"/>
      <w:szCs w:val="20"/>
    </w:rPr>
  </w:style>
  <w:style w:type="character" w:customStyle="1" w:styleId="aa">
    <w:name w:val="頁首 字元"/>
    <w:basedOn w:val="a0"/>
    <w:link w:val="a9"/>
    <w:uiPriority w:val="99"/>
    <w:rsid w:val="004A64CA"/>
    <w:rPr>
      <w:rFonts w:ascii="Times New Roman" w:eastAsia="文鼎中楷" w:hAnsi="Times New Roman" w:cs="Times New Roman"/>
      <w:sz w:val="20"/>
      <w:szCs w:val="20"/>
    </w:rPr>
  </w:style>
  <w:style w:type="character" w:customStyle="1" w:styleId="department1">
    <w:name w:val="department1"/>
    <w:rsid w:val="004A64CA"/>
  </w:style>
  <w:style w:type="paragraph" w:styleId="ab">
    <w:name w:val="footer"/>
    <w:basedOn w:val="a"/>
    <w:link w:val="ac"/>
    <w:uiPriority w:val="99"/>
    <w:unhideWhenUsed/>
    <w:rsid w:val="00B06E72"/>
    <w:pPr>
      <w:tabs>
        <w:tab w:val="center" w:pos="4153"/>
        <w:tab w:val="right" w:pos="8306"/>
      </w:tabs>
      <w:snapToGrid w:val="0"/>
    </w:pPr>
    <w:rPr>
      <w:sz w:val="20"/>
      <w:szCs w:val="20"/>
    </w:rPr>
  </w:style>
  <w:style w:type="character" w:customStyle="1" w:styleId="ac">
    <w:name w:val="頁尾 字元"/>
    <w:basedOn w:val="a0"/>
    <w:link w:val="ab"/>
    <w:uiPriority w:val="99"/>
    <w:rsid w:val="00B06E72"/>
    <w:rPr>
      <w:sz w:val="20"/>
      <w:szCs w:val="20"/>
    </w:rPr>
  </w:style>
  <w:style w:type="paragraph" w:customStyle="1" w:styleId="yiv7033482215msonormal">
    <w:name w:val="yiv7033482215msonormal"/>
    <w:basedOn w:val="a"/>
    <w:rsid w:val="00576FBE"/>
    <w:pPr>
      <w:widowControl/>
      <w:spacing w:before="100" w:beforeAutospacing="1" w:after="100" w:afterAutospacing="1"/>
    </w:pPr>
    <w:rPr>
      <w:rFonts w:ascii="新細明體" w:eastAsia="新細明體" w:hAnsi="新細明體" w:cs="新細明體"/>
      <w:kern w:val="0"/>
      <w:szCs w:val="24"/>
    </w:rPr>
  </w:style>
  <w:style w:type="paragraph" w:customStyle="1" w:styleId="Default">
    <w:name w:val="Default"/>
    <w:rsid w:val="00576FBE"/>
    <w:pPr>
      <w:widowControl w:val="0"/>
      <w:autoSpaceDE w:val="0"/>
      <w:autoSpaceDN w:val="0"/>
      <w:adjustRightInd w:val="0"/>
    </w:pPr>
    <w:rPr>
      <w:rFonts w:ascii="標楷體" w:eastAsia="標楷體" w:hAnsi="Times New Roman" w:cs="標楷體"/>
      <w:color w:val="000000"/>
      <w:kern w:val="0"/>
      <w:szCs w:val="24"/>
    </w:rPr>
  </w:style>
  <w:style w:type="table" w:styleId="ad">
    <w:name w:val="Table Grid"/>
    <w:basedOn w:val="a1"/>
    <w:uiPriority w:val="39"/>
    <w:rsid w:val="00D357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Emphasis"/>
    <w:basedOn w:val="a0"/>
    <w:uiPriority w:val="20"/>
    <w:qFormat/>
    <w:rsid w:val="00E6561B"/>
    <w:rPr>
      <w:i/>
      <w:iCs/>
    </w:rPr>
  </w:style>
  <w:style w:type="paragraph" w:styleId="af">
    <w:name w:val="footnote text"/>
    <w:basedOn w:val="a"/>
    <w:link w:val="af0"/>
    <w:rsid w:val="001A767A"/>
    <w:pPr>
      <w:snapToGrid w:val="0"/>
    </w:pPr>
    <w:rPr>
      <w:rFonts w:ascii="標楷體" w:eastAsia="標楷體" w:hAnsi="標楷體" w:cs="Times New Roman"/>
      <w:sz w:val="20"/>
      <w:szCs w:val="20"/>
    </w:rPr>
  </w:style>
  <w:style w:type="character" w:customStyle="1" w:styleId="af0">
    <w:name w:val="註腳文字 字元"/>
    <w:basedOn w:val="a0"/>
    <w:link w:val="af"/>
    <w:rsid w:val="001A767A"/>
    <w:rPr>
      <w:rFonts w:ascii="標楷體" w:eastAsia="標楷體" w:hAnsi="標楷體" w:cs="Times New Roman"/>
      <w:sz w:val="20"/>
      <w:szCs w:val="20"/>
    </w:rPr>
  </w:style>
  <w:style w:type="character" w:styleId="af1">
    <w:name w:val="footnote reference"/>
    <w:rsid w:val="001A767A"/>
    <w:rPr>
      <w:vertAlign w:val="superscript"/>
    </w:rPr>
  </w:style>
  <w:style w:type="character" w:styleId="af2">
    <w:name w:val="Placeholder Text"/>
    <w:basedOn w:val="a0"/>
    <w:uiPriority w:val="99"/>
    <w:semiHidden/>
    <w:rsid w:val="00F30D9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585650">
      <w:bodyDiv w:val="1"/>
      <w:marLeft w:val="0"/>
      <w:marRight w:val="0"/>
      <w:marTop w:val="0"/>
      <w:marBottom w:val="0"/>
      <w:divBdr>
        <w:top w:val="none" w:sz="0" w:space="0" w:color="auto"/>
        <w:left w:val="none" w:sz="0" w:space="0" w:color="auto"/>
        <w:bottom w:val="none" w:sz="0" w:space="0" w:color="auto"/>
        <w:right w:val="none" w:sz="0" w:space="0" w:color="auto"/>
      </w:divBdr>
      <w:divsChild>
        <w:div w:id="2077044604">
          <w:marLeft w:val="0"/>
          <w:marRight w:val="0"/>
          <w:marTop w:val="0"/>
          <w:marBottom w:val="0"/>
          <w:divBdr>
            <w:top w:val="none" w:sz="0" w:space="0" w:color="auto"/>
            <w:left w:val="none" w:sz="0" w:space="0" w:color="auto"/>
            <w:bottom w:val="none" w:sz="0" w:space="0" w:color="auto"/>
            <w:right w:val="none" w:sz="0" w:space="0" w:color="auto"/>
          </w:divBdr>
        </w:div>
      </w:divsChild>
    </w:div>
    <w:div w:id="829366539">
      <w:bodyDiv w:val="1"/>
      <w:marLeft w:val="0"/>
      <w:marRight w:val="0"/>
      <w:marTop w:val="0"/>
      <w:marBottom w:val="0"/>
      <w:divBdr>
        <w:top w:val="none" w:sz="0" w:space="0" w:color="auto"/>
        <w:left w:val="none" w:sz="0" w:space="0" w:color="auto"/>
        <w:bottom w:val="none" w:sz="0" w:space="0" w:color="auto"/>
        <w:right w:val="none" w:sz="0" w:space="0" w:color="auto"/>
      </w:divBdr>
    </w:div>
    <w:div w:id="1724062186">
      <w:bodyDiv w:val="1"/>
      <w:marLeft w:val="0"/>
      <w:marRight w:val="0"/>
      <w:marTop w:val="0"/>
      <w:marBottom w:val="0"/>
      <w:divBdr>
        <w:top w:val="none" w:sz="0" w:space="0" w:color="auto"/>
        <w:left w:val="none" w:sz="0" w:space="0" w:color="auto"/>
        <w:bottom w:val="none" w:sz="0" w:space="0" w:color="auto"/>
        <w:right w:val="none" w:sz="0" w:space="0" w:color="auto"/>
      </w:divBdr>
    </w:div>
    <w:div w:id="209905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0BEFB-6E71-41A4-A599-5067CA5DA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1316</TotalTime>
  <Pages>11</Pages>
  <Words>1218</Words>
  <Characters>6948</Characters>
  <Application>Microsoft Office Word</Application>
  <DocSecurity>0</DocSecurity>
  <Lines>57</Lines>
  <Paragraphs>16</Paragraphs>
  <ScaleCrop>false</ScaleCrop>
  <Company/>
  <LinksUpToDate>false</LinksUpToDate>
  <CharactersWithSpaces>8150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保護服務司王悅容</dc:creator>
  <cp:lastModifiedBy>保護服務司廖貞雅</cp:lastModifiedBy>
  <cp:revision>241</cp:revision>
  <cp:lastPrinted>2022-07-08T06:40:00Z</cp:lastPrinted>
  <dcterms:created xsi:type="dcterms:W3CDTF">2022-01-28T09:02:00Z</dcterms:created>
  <dcterms:modified xsi:type="dcterms:W3CDTF">2022-07-08T07:13:00Z</dcterms:modified>
</cp:coreProperties>
</file>