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DD7" w:rsidRPr="00D745B6" w:rsidRDefault="00115DD7" w:rsidP="00983601">
      <w:pPr>
        <w:pStyle w:val="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微軟正黑體" w:eastAsia="微軟正黑體" w:hAnsi="微軟正黑體"/>
          <w:color w:val="333333"/>
        </w:rPr>
      </w:pPr>
      <w:r w:rsidRPr="00D745B6">
        <w:rPr>
          <w:rFonts w:ascii="微軟正黑體" w:eastAsia="微軟正黑體" w:hAnsi="微軟正黑體" w:hint="eastAsia"/>
          <w:color w:val="333333"/>
        </w:rPr>
        <w:t>申請「增加工作日數」：</w:t>
      </w:r>
    </w:p>
    <w:p w:rsidR="00F20866" w:rsidRDefault="00115DD7" w:rsidP="00F20866">
      <w:pPr>
        <w:pStyle w:val="Web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851"/>
        <w:rPr>
          <w:rFonts w:ascii="微軟正黑體" w:eastAsia="微軟正黑體" w:hAnsi="微軟正黑體" w:hint="eastAsia"/>
          <w:color w:val="333333"/>
        </w:rPr>
      </w:pPr>
      <w:r w:rsidRPr="00D745B6">
        <w:rPr>
          <w:rFonts w:ascii="微軟正黑體" w:eastAsia="微軟正黑體" w:hAnsi="微軟正黑體" w:hint="eastAsia"/>
          <w:color w:val="333333"/>
        </w:rPr>
        <w:t>適用情形： 於核准之使用期間內，原申請之使用日數已用罄，仍未完成分析時，得申請增加工作日數。</w:t>
      </w:r>
      <w:r w:rsidRPr="00C51EAB">
        <w:rPr>
          <w:rFonts w:ascii="微軟正黑體" w:eastAsia="微軟正黑體" w:hAnsi="微軟正黑體" w:hint="eastAsia"/>
          <w:color w:val="333333"/>
        </w:rPr>
        <w:t>需依「</w:t>
      </w:r>
      <w:r w:rsidR="00CB3124" w:rsidRPr="00C51EAB">
        <w:rPr>
          <w:rFonts w:ascii="微軟正黑體" w:eastAsia="微軟正黑體" w:hAnsi="微軟正黑體" w:hint="eastAsia"/>
          <w:color w:val="333333"/>
        </w:rPr>
        <w:t>衛生福利統計資料整合應用服務收費標準</w:t>
      </w:r>
      <w:r w:rsidRPr="00C51EAB">
        <w:rPr>
          <w:rFonts w:ascii="微軟正黑體" w:eastAsia="微軟正黑體" w:hAnsi="微軟正黑體" w:hint="eastAsia"/>
          <w:color w:val="333333"/>
        </w:rPr>
        <w:t>(LAW001)」計收所需費用。</w:t>
      </w:r>
    </w:p>
    <w:p w:rsidR="00F20866" w:rsidRDefault="00115DD7" w:rsidP="00F20866">
      <w:pPr>
        <w:pStyle w:val="Web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851"/>
        <w:rPr>
          <w:rFonts w:ascii="微軟正黑體" w:eastAsia="微軟正黑體" w:hAnsi="微軟正黑體" w:hint="eastAsia"/>
          <w:color w:val="333333"/>
        </w:rPr>
      </w:pPr>
      <w:r w:rsidRPr="00F20866">
        <w:rPr>
          <w:rFonts w:ascii="微軟正黑體" w:eastAsia="微軟正黑體" w:hAnsi="微軟正黑體" w:hint="eastAsia"/>
          <w:color w:val="333333"/>
        </w:rPr>
        <w:t>申請方式： 填具「變更作業申請單(APP003)」之「增加工作日數」，送交本處進行審核。</w:t>
      </w:r>
    </w:p>
    <w:p w:rsidR="00115DD7" w:rsidRPr="00F20866" w:rsidRDefault="00115DD7" w:rsidP="00F20866">
      <w:pPr>
        <w:pStyle w:val="Web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851"/>
        <w:rPr>
          <w:rFonts w:ascii="微軟正黑體" w:eastAsia="微軟正黑體" w:hAnsi="微軟正黑體" w:hint="eastAsia"/>
          <w:color w:val="333333"/>
        </w:rPr>
      </w:pPr>
      <w:r w:rsidRPr="00F20866">
        <w:rPr>
          <w:rFonts w:ascii="微軟正黑體" w:eastAsia="微軟正黑體" w:hAnsi="微軟正黑體" w:hint="eastAsia"/>
          <w:color w:val="333333"/>
        </w:rPr>
        <w:t>審核結果： 經本處核可，逕行通知申請人完成繳費後，方得進行作業。</w:t>
      </w:r>
    </w:p>
    <w:p w:rsidR="00115DD7" w:rsidRPr="00D745B6" w:rsidRDefault="00115DD7" w:rsidP="00983601">
      <w:pPr>
        <w:pStyle w:val="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微軟正黑體" w:eastAsia="微軟正黑體" w:hAnsi="微軟正黑體" w:hint="eastAsia"/>
          <w:color w:val="333333"/>
        </w:rPr>
      </w:pPr>
      <w:r w:rsidRPr="00D745B6">
        <w:rPr>
          <w:rFonts w:ascii="微軟正黑體" w:eastAsia="微軟正黑體" w:hAnsi="微軟正黑體" w:hint="eastAsia"/>
          <w:color w:val="333333"/>
        </w:rPr>
        <w:t>申請「變更申請資料</w:t>
      </w:r>
      <w:proofErr w:type="gramStart"/>
      <w:r w:rsidRPr="00D745B6">
        <w:rPr>
          <w:rFonts w:ascii="微軟正黑體" w:eastAsia="微軟正黑體" w:hAnsi="微軟正黑體" w:hint="eastAsia"/>
          <w:color w:val="333333"/>
        </w:rPr>
        <w:t>檔</w:t>
      </w:r>
      <w:proofErr w:type="gramEnd"/>
      <w:r w:rsidRPr="00D745B6">
        <w:rPr>
          <w:rFonts w:ascii="微軟正黑體" w:eastAsia="微軟正黑體" w:hAnsi="微軟正黑體" w:hint="eastAsia"/>
          <w:color w:val="333333"/>
        </w:rPr>
        <w:t>內容」：</w:t>
      </w:r>
    </w:p>
    <w:p w:rsidR="00F20866" w:rsidRDefault="00115DD7" w:rsidP="00F20866">
      <w:pPr>
        <w:pStyle w:val="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851"/>
        <w:rPr>
          <w:rFonts w:ascii="微軟正黑體" w:eastAsia="微軟正黑體" w:hAnsi="微軟正黑體" w:hint="eastAsia"/>
          <w:color w:val="333333"/>
        </w:rPr>
      </w:pPr>
      <w:r w:rsidRPr="00D745B6">
        <w:rPr>
          <w:rFonts w:ascii="微軟正黑體" w:eastAsia="微軟正黑體" w:hAnsi="微軟正黑體" w:hint="eastAsia"/>
          <w:color w:val="333333"/>
        </w:rPr>
        <w:t>適用情形： 於核准之使用期間內，原申請之資料</w:t>
      </w:r>
      <w:proofErr w:type="gramStart"/>
      <w:r w:rsidRPr="00D745B6">
        <w:rPr>
          <w:rFonts w:ascii="微軟正黑體" w:eastAsia="微軟正黑體" w:hAnsi="微軟正黑體" w:hint="eastAsia"/>
          <w:color w:val="333333"/>
        </w:rPr>
        <w:t>檔</w:t>
      </w:r>
      <w:proofErr w:type="gramEnd"/>
      <w:r w:rsidRPr="00D745B6">
        <w:rPr>
          <w:rFonts w:ascii="微軟正黑體" w:eastAsia="微軟正黑體" w:hAnsi="微軟正黑體" w:hint="eastAsia"/>
          <w:color w:val="333333"/>
        </w:rPr>
        <w:t>檔案年份、欄位數等因需</w:t>
      </w:r>
      <w:r w:rsidRPr="00C51EAB">
        <w:rPr>
          <w:rFonts w:ascii="微軟正黑體" w:eastAsia="微軟正黑體" w:hAnsi="微軟正黑體" w:hint="eastAsia"/>
          <w:color w:val="333333"/>
        </w:rPr>
        <w:t>求需要變更者，得申請變更申請資料</w:t>
      </w:r>
      <w:proofErr w:type="gramStart"/>
      <w:r w:rsidRPr="00C51EAB">
        <w:rPr>
          <w:rFonts w:ascii="微軟正黑體" w:eastAsia="微軟正黑體" w:hAnsi="微軟正黑體" w:hint="eastAsia"/>
          <w:color w:val="333333"/>
        </w:rPr>
        <w:t>檔</w:t>
      </w:r>
      <w:proofErr w:type="gramEnd"/>
      <w:r w:rsidRPr="00C51EAB">
        <w:rPr>
          <w:rFonts w:ascii="微軟正黑體" w:eastAsia="微軟正黑體" w:hAnsi="微軟正黑體" w:hint="eastAsia"/>
          <w:color w:val="333333"/>
        </w:rPr>
        <w:t>內容。以變更後之</w:t>
      </w:r>
      <w:proofErr w:type="gramStart"/>
      <w:r w:rsidRPr="00C51EAB">
        <w:rPr>
          <w:rFonts w:ascii="微軟正黑體" w:eastAsia="微軟正黑體" w:hAnsi="微軟正黑體" w:hint="eastAsia"/>
          <w:color w:val="333333"/>
        </w:rPr>
        <w:t>資料檔總欄位</w:t>
      </w:r>
      <w:proofErr w:type="gramEnd"/>
      <w:r w:rsidRPr="00C51EAB">
        <w:rPr>
          <w:rFonts w:ascii="微軟正黑體" w:eastAsia="微軟正黑體" w:hAnsi="微軟正黑體" w:hint="eastAsia"/>
          <w:color w:val="333333"/>
        </w:rPr>
        <w:t>依「</w:t>
      </w:r>
      <w:r w:rsidR="00D745B6" w:rsidRPr="00C51EAB">
        <w:rPr>
          <w:rFonts w:ascii="微軟正黑體" w:eastAsia="微軟正黑體" w:hAnsi="微軟正黑體" w:hint="eastAsia"/>
          <w:color w:val="333333"/>
        </w:rPr>
        <w:t>衛生福利統計資料整合應用服務收費標準</w:t>
      </w:r>
      <w:r w:rsidRPr="00C51EAB">
        <w:rPr>
          <w:rFonts w:ascii="微軟正黑體" w:eastAsia="微軟正黑體" w:hAnsi="微軟正黑體" w:hint="eastAsia"/>
          <w:color w:val="333333"/>
        </w:rPr>
        <w:t>(LAW001)」計收所需費用。</w:t>
      </w:r>
      <w:r w:rsidR="004129A9" w:rsidRPr="00C51EAB">
        <w:rPr>
          <w:rFonts w:ascii="微軟正黑體" w:eastAsia="微軟正黑體" w:hAnsi="微軟正黑體" w:hint="eastAsia"/>
          <w:color w:val="333333"/>
        </w:rPr>
        <w:t>變更資料檔以</w:t>
      </w:r>
      <w:r w:rsidR="004129A9" w:rsidRPr="00BE58C5">
        <w:rPr>
          <w:rFonts w:ascii="微軟正黑體" w:eastAsia="微軟正黑體" w:hAnsi="微軟正黑體" w:hint="eastAsia"/>
          <w:color w:val="0000FF"/>
          <w:u w:val="single"/>
        </w:rPr>
        <w:t>5次</w:t>
      </w:r>
      <w:r w:rsidR="004129A9" w:rsidRPr="00C51EAB">
        <w:rPr>
          <w:rFonts w:ascii="微軟正黑體" w:eastAsia="微軟正黑體" w:hAnsi="微軟正黑體" w:hint="eastAsia"/>
          <w:color w:val="333333"/>
        </w:rPr>
        <w:t>為限。</w:t>
      </w:r>
    </w:p>
    <w:p w:rsidR="00F20866" w:rsidRDefault="00115DD7" w:rsidP="00F20866">
      <w:pPr>
        <w:pStyle w:val="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851"/>
        <w:rPr>
          <w:rFonts w:ascii="微軟正黑體" w:eastAsia="微軟正黑體" w:hAnsi="微軟正黑體" w:hint="eastAsia"/>
          <w:color w:val="333333"/>
        </w:rPr>
      </w:pPr>
      <w:r w:rsidRPr="00F20866">
        <w:rPr>
          <w:rFonts w:ascii="微軟正黑體" w:eastAsia="微軟正黑體" w:hAnsi="微軟正黑體" w:hint="eastAsia"/>
          <w:color w:val="333333"/>
        </w:rPr>
        <w:t>申請方式： 填具「變更作業申請單(APP003)」之「變更申請資料</w:t>
      </w:r>
      <w:proofErr w:type="gramStart"/>
      <w:r w:rsidRPr="00F20866">
        <w:rPr>
          <w:rFonts w:ascii="微軟正黑體" w:eastAsia="微軟正黑體" w:hAnsi="微軟正黑體" w:hint="eastAsia"/>
          <w:color w:val="333333"/>
        </w:rPr>
        <w:t>檔</w:t>
      </w:r>
      <w:proofErr w:type="gramEnd"/>
      <w:r w:rsidRPr="00F20866">
        <w:rPr>
          <w:rFonts w:ascii="微軟正黑體" w:eastAsia="微軟正黑體" w:hAnsi="微軟正黑體" w:hint="eastAsia"/>
          <w:color w:val="333333"/>
        </w:rPr>
        <w:t xml:space="preserve">內容」，送交本處進行審核。 </w:t>
      </w:r>
    </w:p>
    <w:p w:rsidR="00115DD7" w:rsidRPr="00F20866" w:rsidRDefault="00115DD7" w:rsidP="00F20866">
      <w:pPr>
        <w:pStyle w:val="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851"/>
        <w:rPr>
          <w:rFonts w:ascii="微軟正黑體" w:eastAsia="微軟正黑體" w:hAnsi="微軟正黑體" w:hint="eastAsia"/>
          <w:color w:val="333333"/>
        </w:rPr>
      </w:pPr>
      <w:r w:rsidRPr="00F20866">
        <w:rPr>
          <w:rFonts w:ascii="微軟正黑體" w:eastAsia="微軟正黑體" w:hAnsi="微軟正黑體" w:hint="eastAsia"/>
          <w:color w:val="333333"/>
        </w:rPr>
        <w:t>審核結果： 經本處核可，逕行通知申請人完成繳費後，方得進行作業。</w:t>
      </w:r>
    </w:p>
    <w:p w:rsidR="00115DD7" w:rsidRPr="00D745B6" w:rsidRDefault="00115DD7" w:rsidP="00983601">
      <w:pPr>
        <w:pStyle w:val="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微軟正黑體" w:eastAsia="微軟正黑體" w:hAnsi="微軟正黑體" w:hint="eastAsia"/>
          <w:color w:val="333333"/>
        </w:rPr>
      </w:pPr>
      <w:r w:rsidRPr="00D745B6">
        <w:rPr>
          <w:rFonts w:ascii="微軟正黑體" w:eastAsia="微軟正黑體" w:hAnsi="微軟正黑體" w:hint="eastAsia"/>
          <w:color w:val="333333"/>
        </w:rPr>
        <w:t>申請「人員異動」(含新增、刪除資料處理人員)：</w:t>
      </w:r>
    </w:p>
    <w:p w:rsidR="00F20866" w:rsidRDefault="00115DD7" w:rsidP="00F20866">
      <w:pPr>
        <w:pStyle w:val="Web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851"/>
        <w:rPr>
          <w:rFonts w:ascii="微軟正黑體" w:eastAsia="微軟正黑體" w:hAnsi="微軟正黑體" w:hint="eastAsia"/>
          <w:color w:val="333333"/>
        </w:rPr>
      </w:pPr>
      <w:r w:rsidRPr="00D745B6">
        <w:rPr>
          <w:rFonts w:ascii="微軟正黑體" w:eastAsia="微軟正黑體" w:hAnsi="微軟正黑體" w:hint="eastAsia"/>
          <w:color w:val="333333"/>
        </w:rPr>
        <w:t>適用情形： 於原核准之使用期間內，因業務調整或人員異動，需新增資料處</w:t>
      </w:r>
      <w:r w:rsidR="00931C7A">
        <w:rPr>
          <w:rFonts w:ascii="微軟正黑體" w:eastAsia="微軟正黑體" w:hAnsi="微軟正黑體" w:hint="eastAsia"/>
          <w:color w:val="333333"/>
        </w:rPr>
        <w:t>理人員者</w:t>
      </w:r>
      <w:r w:rsidR="00931C7A" w:rsidRPr="00C51EAB">
        <w:rPr>
          <w:rFonts w:ascii="微軟正黑體" w:eastAsia="微軟正黑體" w:hAnsi="微軟正黑體" w:hint="eastAsia"/>
          <w:color w:val="333333"/>
        </w:rPr>
        <w:t>，</w:t>
      </w:r>
      <w:r w:rsidR="00906A79" w:rsidRPr="00C51EAB">
        <w:rPr>
          <w:rFonts w:ascii="微軟正黑體" w:eastAsia="微軟正黑體" w:hAnsi="微軟正黑體"/>
          <w:color w:val="333333"/>
        </w:rPr>
        <w:t>變更人數以</w:t>
      </w:r>
      <w:r w:rsidR="00906A79" w:rsidRPr="00BE58C5">
        <w:rPr>
          <w:rFonts w:ascii="微軟正黑體" w:eastAsia="微軟正黑體" w:hAnsi="微軟正黑體"/>
          <w:color w:val="0000FF"/>
          <w:u w:val="single"/>
        </w:rPr>
        <w:t>6個人次</w:t>
      </w:r>
      <w:r w:rsidR="00906A79" w:rsidRPr="00C51EAB">
        <w:rPr>
          <w:rFonts w:ascii="微軟正黑體" w:eastAsia="微軟正黑體" w:hAnsi="微軟正黑體"/>
          <w:color w:val="333333"/>
        </w:rPr>
        <w:t>為限</w:t>
      </w:r>
      <w:r w:rsidR="00C51EAB">
        <w:rPr>
          <w:rFonts w:ascii="微軟正黑體" w:eastAsia="微軟正黑體" w:hAnsi="微軟正黑體" w:hint="eastAsia"/>
          <w:color w:val="333333"/>
        </w:rPr>
        <w:t>，惟</w:t>
      </w:r>
      <w:r w:rsidR="00C51EAB" w:rsidRPr="00C51EAB">
        <w:rPr>
          <w:rFonts w:ascii="微軟正黑體" w:eastAsia="微軟正黑體" w:hAnsi="微軟正黑體" w:hint="eastAsia"/>
          <w:color w:val="333333"/>
        </w:rPr>
        <w:t>變更後資料處理人員</w:t>
      </w:r>
      <w:r w:rsidR="000F009E">
        <w:rPr>
          <w:rFonts w:ascii="微軟正黑體" w:eastAsia="微軟正黑體" w:hAnsi="微軟正黑體" w:hint="eastAsia"/>
          <w:color w:val="333333"/>
        </w:rPr>
        <w:t>仍</w:t>
      </w:r>
      <w:r w:rsidR="00C51EAB" w:rsidRPr="00C51EAB">
        <w:rPr>
          <w:rFonts w:ascii="微軟正黑體" w:eastAsia="微軟正黑體" w:hAnsi="微軟正黑體" w:hint="eastAsia"/>
          <w:color w:val="333333"/>
        </w:rPr>
        <w:t>以</w:t>
      </w:r>
      <w:r w:rsidR="00C51EAB" w:rsidRPr="00BE58C5">
        <w:rPr>
          <w:rFonts w:ascii="微軟正黑體" w:eastAsia="微軟正黑體" w:hAnsi="微軟正黑體" w:hint="eastAsia"/>
          <w:color w:val="0000FF"/>
          <w:u w:val="single"/>
        </w:rPr>
        <w:t>4人</w:t>
      </w:r>
      <w:r w:rsidR="00C51EAB" w:rsidRPr="00C51EAB">
        <w:rPr>
          <w:rFonts w:ascii="微軟正黑體" w:eastAsia="微軟正黑體" w:hAnsi="微軟正黑體" w:hint="eastAsia"/>
          <w:color w:val="333333"/>
        </w:rPr>
        <w:t>為限</w:t>
      </w:r>
      <w:r w:rsidRPr="00C51EAB">
        <w:rPr>
          <w:rFonts w:ascii="微軟正黑體" w:eastAsia="微軟正黑體" w:hAnsi="微軟正黑體" w:hint="eastAsia"/>
          <w:color w:val="333333"/>
        </w:rPr>
        <w:t>。</w:t>
      </w:r>
    </w:p>
    <w:p w:rsidR="00F20866" w:rsidRDefault="00115DD7" w:rsidP="00F20866">
      <w:pPr>
        <w:pStyle w:val="Web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851"/>
        <w:rPr>
          <w:rFonts w:ascii="微軟正黑體" w:eastAsia="微軟正黑體" w:hAnsi="微軟正黑體" w:hint="eastAsia"/>
          <w:color w:val="333333"/>
        </w:rPr>
      </w:pPr>
      <w:r w:rsidRPr="00F20866">
        <w:rPr>
          <w:rFonts w:ascii="微軟正黑體" w:eastAsia="微軟正黑體" w:hAnsi="微軟正黑體" w:hint="eastAsia"/>
          <w:color w:val="333333"/>
        </w:rPr>
        <w:lastRenderedPageBreak/>
        <w:t>申請方式： 填具「變更作業申請單(APP003)」之「人員異動」，送交本處進行審核。</w:t>
      </w:r>
    </w:p>
    <w:p w:rsidR="00115DD7" w:rsidRPr="00F20866" w:rsidRDefault="00115DD7" w:rsidP="00F20866">
      <w:pPr>
        <w:pStyle w:val="Web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851"/>
        <w:rPr>
          <w:rFonts w:ascii="微軟正黑體" w:eastAsia="微軟正黑體" w:hAnsi="微軟正黑體" w:hint="eastAsia"/>
          <w:color w:val="333333"/>
        </w:rPr>
      </w:pPr>
      <w:r w:rsidRPr="00F20866">
        <w:rPr>
          <w:rFonts w:ascii="微軟正黑體" w:eastAsia="微軟正黑體" w:hAnsi="微軟正黑體" w:hint="eastAsia"/>
          <w:color w:val="333333"/>
        </w:rPr>
        <w:t>審核結果： 經本處核可，逕行通知申請人並繳交「保密切結書(SEC001)」及「使用聲明書(SEC002)」後，方得進行作業。</w:t>
      </w:r>
    </w:p>
    <w:p w:rsidR="00115DD7" w:rsidRPr="00D745B6" w:rsidRDefault="00115DD7" w:rsidP="00983601">
      <w:pPr>
        <w:pStyle w:val="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微軟正黑體" w:eastAsia="微軟正黑體" w:hAnsi="微軟正黑體" w:hint="eastAsia"/>
          <w:color w:val="333333"/>
        </w:rPr>
      </w:pPr>
      <w:r w:rsidRPr="00D745B6">
        <w:rPr>
          <w:rFonts w:ascii="微軟正黑體" w:eastAsia="微軟正黑體" w:hAnsi="微軟正黑體" w:hint="eastAsia"/>
          <w:color w:val="333333"/>
        </w:rPr>
        <w:t>申請「變更作業地點」：</w:t>
      </w:r>
    </w:p>
    <w:p w:rsidR="00F20866" w:rsidRDefault="00115DD7" w:rsidP="00F20866">
      <w:pPr>
        <w:pStyle w:val="Web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851"/>
        <w:rPr>
          <w:rFonts w:ascii="微軟正黑體" w:eastAsia="微軟正黑體" w:hAnsi="微軟正黑體" w:hint="eastAsia"/>
          <w:color w:val="333333"/>
        </w:rPr>
      </w:pPr>
      <w:r w:rsidRPr="00D745B6">
        <w:rPr>
          <w:rFonts w:ascii="微軟正黑體" w:eastAsia="微軟正黑體" w:hAnsi="微軟正黑體" w:hint="eastAsia"/>
          <w:color w:val="333333"/>
        </w:rPr>
        <w:t>適用情形： 於核准之使用期間內，因業務調整或人員異動，需變更作業地點者。變更作業地點</w:t>
      </w:r>
      <w:r w:rsidRPr="00BE58C5">
        <w:rPr>
          <w:rFonts w:ascii="微軟正黑體" w:eastAsia="微軟正黑體" w:hAnsi="微軟正黑體" w:hint="eastAsia"/>
          <w:color w:val="333333"/>
        </w:rPr>
        <w:t>以</w:t>
      </w:r>
      <w:r w:rsidR="004129A9" w:rsidRPr="00BE58C5">
        <w:rPr>
          <w:rFonts w:ascii="微軟正黑體" w:eastAsia="微軟正黑體" w:hAnsi="微軟正黑體" w:hint="eastAsia"/>
          <w:color w:val="0000FF"/>
          <w:u w:val="single"/>
        </w:rPr>
        <w:t>4</w:t>
      </w:r>
      <w:r w:rsidRPr="00BE58C5">
        <w:rPr>
          <w:rFonts w:ascii="微軟正黑體" w:eastAsia="微軟正黑體" w:hAnsi="微軟正黑體" w:hint="eastAsia"/>
          <w:color w:val="0000FF"/>
          <w:u w:val="single"/>
        </w:rPr>
        <w:t>次</w:t>
      </w:r>
      <w:r w:rsidRPr="00BE58C5">
        <w:rPr>
          <w:rFonts w:ascii="微軟正黑體" w:eastAsia="微軟正黑體" w:hAnsi="微軟正黑體" w:hint="eastAsia"/>
          <w:color w:val="333333"/>
        </w:rPr>
        <w:t>為限。</w:t>
      </w:r>
      <w:bookmarkStart w:id="0" w:name="_GoBack"/>
      <w:bookmarkEnd w:id="0"/>
    </w:p>
    <w:p w:rsidR="00F20866" w:rsidRDefault="00115DD7" w:rsidP="00F20866">
      <w:pPr>
        <w:pStyle w:val="Web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851"/>
        <w:rPr>
          <w:rFonts w:ascii="微軟正黑體" w:eastAsia="微軟正黑體" w:hAnsi="微軟正黑體" w:hint="eastAsia"/>
          <w:color w:val="333333"/>
        </w:rPr>
      </w:pPr>
      <w:r w:rsidRPr="00F20866">
        <w:rPr>
          <w:rFonts w:ascii="微軟正黑體" w:eastAsia="微軟正黑體" w:hAnsi="微軟正黑體" w:hint="eastAsia"/>
          <w:color w:val="333333"/>
        </w:rPr>
        <w:t>申請方式： 填具「變更作業申請單(APP003)」之「變更作業地點」，送交本處進行審核。</w:t>
      </w:r>
    </w:p>
    <w:p w:rsidR="00DD74DB" w:rsidRPr="00F20866" w:rsidRDefault="00115DD7" w:rsidP="004C4F4A">
      <w:pPr>
        <w:pStyle w:val="Web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851"/>
        <w:rPr>
          <w:rFonts w:ascii="微軟正黑體" w:eastAsia="微軟正黑體" w:hAnsi="微軟正黑體"/>
          <w:color w:val="333333"/>
        </w:rPr>
      </w:pPr>
      <w:r w:rsidRPr="00F20866">
        <w:rPr>
          <w:rFonts w:ascii="微軟正黑體" w:eastAsia="微軟正黑體" w:hAnsi="微軟正黑體" w:hint="eastAsia"/>
          <w:color w:val="333333"/>
        </w:rPr>
        <w:t>審核結果： 經本處核可，逕行通知申請人，方得進行作業。</w:t>
      </w:r>
    </w:p>
    <w:sectPr w:rsidR="00DD74DB" w:rsidRPr="00F2086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572F8"/>
    <w:multiLevelType w:val="hybridMultilevel"/>
    <w:tmpl w:val="D7A8CB9A"/>
    <w:lvl w:ilvl="0" w:tplc="6FCEBA2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6F06610"/>
    <w:multiLevelType w:val="hybridMultilevel"/>
    <w:tmpl w:val="F5C64B42"/>
    <w:lvl w:ilvl="0" w:tplc="0BAE622E">
      <w:start w:val="1"/>
      <w:numFmt w:val="taiwaneseCountingThousand"/>
      <w:lvlText w:val="(%1)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A9354DE"/>
    <w:multiLevelType w:val="hybridMultilevel"/>
    <w:tmpl w:val="C5E8FA28"/>
    <w:lvl w:ilvl="0" w:tplc="DFEE459C">
      <w:start w:val="1"/>
      <w:numFmt w:val="taiwaneseCountingThousand"/>
      <w:lvlText w:val="(%1)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0F460C7"/>
    <w:multiLevelType w:val="hybridMultilevel"/>
    <w:tmpl w:val="2A6A6DB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E67547D"/>
    <w:multiLevelType w:val="hybridMultilevel"/>
    <w:tmpl w:val="11D2F29E"/>
    <w:lvl w:ilvl="0" w:tplc="0BAE622E">
      <w:start w:val="1"/>
      <w:numFmt w:val="taiwaneseCountingThousand"/>
      <w:lvlText w:val="(%1)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66571CC"/>
    <w:multiLevelType w:val="hybridMultilevel"/>
    <w:tmpl w:val="8286F2F2"/>
    <w:lvl w:ilvl="0" w:tplc="CD70D69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76D7EFB"/>
    <w:multiLevelType w:val="hybridMultilevel"/>
    <w:tmpl w:val="C38ECE9A"/>
    <w:lvl w:ilvl="0" w:tplc="0BAE622E">
      <w:start w:val="1"/>
      <w:numFmt w:val="taiwaneseCountingThousand"/>
      <w:lvlText w:val="(%1)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9C85065"/>
    <w:multiLevelType w:val="hybridMultilevel"/>
    <w:tmpl w:val="64A81C2C"/>
    <w:lvl w:ilvl="0" w:tplc="6FCEBA2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5"/>
  </w:num>
  <w:num w:numId="5">
    <w:abstractNumId w:val="2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16C"/>
    <w:rsid w:val="000F009E"/>
    <w:rsid w:val="00115DD7"/>
    <w:rsid w:val="00335399"/>
    <w:rsid w:val="004129A9"/>
    <w:rsid w:val="004C4F4A"/>
    <w:rsid w:val="005C0530"/>
    <w:rsid w:val="0084616C"/>
    <w:rsid w:val="008D5026"/>
    <w:rsid w:val="00906A79"/>
    <w:rsid w:val="00931C7A"/>
    <w:rsid w:val="00983601"/>
    <w:rsid w:val="00BE58C5"/>
    <w:rsid w:val="00C51EAB"/>
    <w:rsid w:val="00CB3124"/>
    <w:rsid w:val="00D745B6"/>
    <w:rsid w:val="00DD74DB"/>
    <w:rsid w:val="00EC5B34"/>
    <w:rsid w:val="00F20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115DD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115DD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48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統計處吳姿慧</dc:creator>
  <cp:keywords/>
  <dc:description/>
  <cp:lastModifiedBy>統計處吳姿慧</cp:lastModifiedBy>
  <cp:revision>18</cp:revision>
  <dcterms:created xsi:type="dcterms:W3CDTF">2018-09-07T03:53:00Z</dcterms:created>
  <dcterms:modified xsi:type="dcterms:W3CDTF">2018-09-07T04:09:00Z</dcterms:modified>
</cp:coreProperties>
</file>