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17" w:rsidRPr="00946102" w:rsidRDefault="00630117" w:rsidP="00630117">
      <w:pPr>
        <w:pageBreakBefore/>
        <w:snapToGrid w:val="0"/>
        <w:spacing w:before="60"/>
        <w:jc w:val="center"/>
        <w:rPr>
          <w:rFonts w:ascii="標楷體" w:eastAsia="標楷體" w:hAnsi="標楷體"/>
          <w:sz w:val="40"/>
          <w:szCs w:val="40"/>
        </w:rPr>
      </w:pPr>
      <w:bookmarkStart w:id="0" w:name="OLE_LINK4"/>
      <w:r w:rsidRPr="00946102">
        <w:rPr>
          <w:rFonts w:ascii="標楷體" w:eastAsia="標楷體" w:hAnsi="標楷體" w:hint="eastAsia"/>
          <w:sz w:val="40"/>
          <w:u w:val="single"/>
        </w:rPr>
        <w:t xml:space="preserve">　　　</w:t>
      </w:r>
      <w:r w:rsidRPr="00946102">
        <w:rPr>
          <w:rFonts w:ascii="標楷體" w:eastAsia="標楷體" w:hAnsi="標楷體" w:hint="eastAsia"/>
          <w:sz w:val="40"/>
          <w:szCs w:val="40"/>
        </w:rPr>
        <w:t>直轄市、縣（市）身心障礙者保護通報類型按障礙類別及年齡別分編製說明</w:t>
      </w:r>
    </w:p>
    <w:p w:rsidR="00630117" w:rsidRPr="00946102" w:rsidRDefault="00630117" w:rsidP="00630117">
      <w:pPr>
        <w:snapToGrid w:val="0"/>
        <w:spacing w:before="240"/>
        <w:ind w:left="896" w:hanging="896"/>
        <w:rPr>
          <w:rFonts w:ascii="標楷體" w:eastAsia="標楷體"/>
        </w:rPr>
      </w:pPr>
    </w:p>
    <w:p w:rsidR="00630117" w:rsidRPr="00946102" w:rsidRDefault="00630117" w:rsidP="0063011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46102">
        <w:rPr>
          <w:rFonts w:ascii="標楷體" w:eastAsia="標楷體" w:hAnsi="標楷體" w:hint="eastAsia"/>
        </w:rPr>
        <w:t>一、統計範圍及對象：凡</w:t>
      </w:r>
      <w:r w:rsidR="001F7129">
        <w:rPr>
          <w:rFonts w:ascii="標楷體" w:eastAsia="標楷體" w:hAnsi="標楷體" w:hint="eastAsia"/>
        </w:rPr>
        <w:t>本</w:t>
      </w:r>
      <w:r w:rsidRPr="00946102">
        <w:rPr>
          <w:rFonts w:ascii="標楷體" w:eastAsia="標楷體" w:hAnsi="標楷體" w:hint="eastAsia"/>
        </w:rPr>
        <w:t>直轄市、縣（市）接受通報有身心障礙者權益保障法第75條情形接受保護通報者，均為統計對象。</w:t>
      </w:r>
    </w:p>
    <w:p w:rsidR="00630117" w:rsidRPr="00946102" w:rsidRDefault="00630117" w:rsidP="0063011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46102">
        <w:rPr>
          <w:rFonts w:ascii="標楷體" w:eastAsia="標楷體" w:hAnsi="標楷體" w:hint="eastAsia"/>
        </w:rPr>
        <w:t>二、統計標準時間：</w:t>
      </w:r>
      <w:r w:rsidR="006D5B59" w:rsidRPr="006D5B59">
        <w:rPr>
          <w:rFonts w:ascii="標楷體" w:eastAsia="標楷體" w:cs="標楷體" w:hint="eastAsia"/>
          <w:color w:val="FF0000"/>
          <w:kern w:val="0"/>
          <w:szCs w:val="24"/>
          <w:u w:val="single"/>
        </w:rPr>
        <w:t>上半年以1至6月</w:t>
      </w:r>
      <w:r w:rsidR="006D5B59" w:rsidRPr="006D5B59">
        <w:rPr>
          <w:rFonts w:ascii="標楷體" w:eastAsia="標楷體" w:hAnsi="標楷體" w:cs="標楷體" w:hint="eastAsia"/>
          <w:color w:val="FF0000"/>
          <w:kern w:val="0"/>
          <w:szCs w:val="24"/>
          <w:u w:val="single"/>
        </w:rPr>
        <w:t>、</w:t>
      </w:r>
      <w:r w:rsidR="006D5B59" w:rsidRPr="006D5B59">
        <w:rPr>
          <w:rFonts w:ascii="標楷體" w:eastAsia="標楷體" w:cs="標楷體" w:hint="eastAsia"/>
          <w:color w:val="FF0000"/>
          <w:kern w:val="0"/>
          <w:szCs w:val="24"/>
          <w:u w:val="single"/>
        </w:rPr>
        <w:t>下半年以1至12月之事實為準。</w:t>
      </w:r>
    </w:p>
    <w:p w:rsidR="00630117" w:rsidRPr="00946102" w:rsidRDefault="00630117" w:rsidP="006D5B59">
      <w:pPr>
        <w:tabs>
          <w:tab w:val="left" w:pos="12495"/>
        </w:tabs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46102">
        <w:rPr>
          <w:rFonts w:ascii="標楷體" w:eastAsia="標楷體" w:hAnsi="標楷體" w:hint="eastAsia"/>
        </w:rPr>
        <w:t>三、分類標準：橫項依「通報類型」及「年齡」分；縱項依「身心障礙類別」及「性別」分。</w:t>
      </w:r>
      <w:r w:rsidR="006D5B59">
        <w:rPr>
          <w:rFonts w:ascii="標楷體" w:eastAsia="標楷體" w:hAnsi="標楷體"/>
        </w:rPr>
        <w:tab/>
      </w:r>
    </w:p>
    <w:p w:rsidR="00630117" w:rsidRPr="00946102" w:rsidRDefault="00630117" w:rsidP="0063011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46102">
        <w:rPr>
          <w:rFonts w:ascii="標楷體" w:eastAsia="標楷體" w:hAnsi="標楷體" w:hint="eastAsia"/>
        </w:rPr>
        <w:t>四、統計項目定義：</w:t>
      </w:r>
    </w:p>
    <w:p w:rsidR="00630117" w:rsidRPr="005636F7" w:rsidRDefault="00630117" w:rsidP="0063011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6102">
        <w:rPr>
          <w:rFonts w:ascii="標楷體" w:eastAsia="標楷體" w:hAnsi="標楷體" w:hint="eastAsia"/>
        </w:rPr>
        <w:t>(一)本表係</w:t>
      </w:r>
      <w:r w:rsidR="00444433" w:rsidRPr="005636F7">
        <w:rPr>
          <w:rFonts w:ascii="標楷體" w:eastAsia="標楷體" w:cs="標楷體" w:hint="eastAsia"/>
          <w:kern w:val="0"/>
          <w:szCs w:val="24"/>
        </w:rPr>
        <w:t>指保護性案件(包括</w:t>
      </w:r>
      <w:r w:rsidR="00B16879" w:rsidRPr="005636F7">
        <w:rPr>
          <w:rFonts w:ascii="標楷體" w:eastAsia="標楷體" w:cs="標楷體" w:hint="eastAsia"/>
          <w:kern w:val="0"/>
          <w:szCs w:val="24"/>
        </w:rPr>
        <w:t>來自</w:t>
      </w:r>
      <w:r w:rsidR="00444433" w:rsidRPr="005636F7">
        <w:rPr>
          <w:rFonts w:ascii="標楷體" w:eastAsia="標楷體" w:cs="標楷體" w:hint="eastAsia"/>
          <w:kern w:val="0"/>
          <w:szCs w:val="24"/>
        </w:rPr>
        <w:t>兒少保護案件通報表、成人保護案件通報表</w:t>
      </w:r>
      <w:r w:rsidR="00D73A1C" w:rsidRPr="005636F7">
        <w:rPr>
          <w:rFonts w:ascii="標楷體" w:eastAsia="標楷體" w:cs="標楷體" w:hint="eastAsia"/>
          <w:kern w:val="0"/>
          <w:szCs w:val="24"/>
        </w:rPr>
        <w:t>、性侵害案件通報表</w:t>
      </w:r>
      <w:r w:rsidR="00444433" w:rsidRPr="005636F7">
        <w:rPr>
          <w:rFonts w:ascii="標楷體" w:eastAsia="標楷體" w:cs="標楷體" w:hint="eastAsia"/>
          <w:kern w:val="0"/>
          <w:szCs w:val="24"/>
        </w:rPr>
        <w:t>)且被害人符合身心障礙者身分</w:t>
      </w:r>
      <w:r w:rsidRPr="005636F7">
        <w:rPr>
          <w:rFonts w:ascii="標楷體" w:eastAsia="標楷體" w:hAnsi="標楷體" w:hint="eastAsia"/>
        </w:rPr>
        <w:t>，其中經鑑定領有身心障礙證明（新制）者，其障礙類別以證明上註記之ICD診斷編碼對應回舊制障礙類別，以舊制類別呈現。</w:t>
      </w:r>
    </w:p>
    <w:p w:rsidR="00630117" w:rsidRPr="005636F7" w:rsidRDefault="00630117" w:rsidP="0063011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636F7">
        <w:rPr>
          <w:rFonts w:ascii="標楷體" w:eastAsia="標楷體" w:hAnsi="標楷體" w:hint="eastAsia"/>
        </w:rPr>
        <w:t>(二)通報類型：係指身心障礙者遭受</w:t>
      </w:r>
      <w:r w:rsidR="00444433" w:rsidRPr="005636F7">
        <w:rPr>
          <w:rFonts w:ascii="標楷體" w:eastAsia="標楷體" w:cs="標楷體" w:hint="eastAsia"/>
          <w:kern w:val="0"/>
          <w:szCs w:val="24"/>
        </w:rPr>
        <w:t>保護性案件通報之受暴類型</w:t>
      </w:r>
      <w:r w:rsidRPr="005636F7">
        <w:rPr>
          <w:rFonts w:ascii="標楷體" w:eastAsia="標楷體" w:hAnsi="標楷體" w:hint="eastAsia"/>
        </w:rPr>
        <w:t>，包括遺棄、身心虐待</w:t>
      </w:r>
      <w:r w:rsidR="00444433" w:rsidRPr="005636F7">
        <w:rPr>
          <w:rFonts w:ascii="標楷體" w:eastAsia="標楷體" w:cs="標楷體" w:hint="eastAsia"/>
          <w:kern w:val="0"/>
          <w:szCs w:val="24"/>
        </w:rPr>
        <w:t>(含肢體、精神、經濟、</w:t>
      </w:r>
      <w:r w:rsidR="00D608EE" w:rsidRPr="005636F7">
        <w:rPr>
          <w:rFonts w:ascii="標楷體" w:eastAsia="標楷體" w:cs="標楷體" w:hint="eastAsia"/>
          <w:kern w:val="0"/>
          <w:szCs w:val="24"/>
        </w:rPr>
        <w:t>性侵害或性暴力</w:t>
      </w:r>
      <w:r w:rsidR="00444433" w:rsidRPr="005636F7">
        <w:rPr>
          <w:rFonts w:ascii="標楷體" w:eastAsia="標楷體" w:cs="標楷體" w:hint="eastAsia"/>
          <w:kern w:val="0"/>
          <w:szCs w:val="24"/>
        </w:rPr>
        <w:t>等不當對待)</w:t>
      </w:r>
      <w:r w:rsidRPr="005636F7">
        <w:rPr>
          <w:rFonts w:ascii="標楷體" w:eastAsia="標楷體" w:hAnsi="標楷體" w:hint="eastAsia"/>
        </w:rPr>
        <w:t>、限制其自由、留置無生活自理能力之身心障礙者於易發生危險或傷害之環境、利用行乞或供人參觀、強迫或誘騙身心障礙者結婚、其他對身心障礙者或利用身心障礙者為犯罪或不正當之行為等。</w:t>
      </w:r>
    </w:p>
    <w:p w:rsidR="00630117" w:rsidRPr="005636F7" w:rsidRDefault="00630117" w:rsidP="0063011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636F7">
        <w:rPr>
          <w:rFonts w:ascii="標楷體" w:eastAsia="標楷體" w:hAnsi="標楷體" w:hint="eastAsia"/>
        </w:rPr>
        <w:t>(三)障礙類別：係指依「身心障礙類別」所核列之障礙類別。</w:t>
      </w:r>
    </w:p>
    <w:p w:rsidR="00630117" w:rsidRPr="005636F7" w:rsidRDefault="00630117" w:rsidP="0063011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636F7">
        <w:rPr>
          <w:rFonts w:ascii="標楷體" w:eastAsia="標楷體" w:hAnsi="標楷體" w:hint="eastAsia"/>
        </w:rPr>
        <w:t>(四)年齡：係指被通報之身心障礙者之實足年齡。</w:t>
      </w:r>
    </w:p>
    <w:p w:rsidR="00630117" w:rsidRPr="005636F7" w:rsidRDefault="00630117" w:rsidP="0063011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636F7">
        <w:rPr>
          <w:rFonts w:ascii="標楷體" w:eastAsia="標楷體" w:hAnsi="標楷體" w:hint="eastAsia"/>
        </w:rPr>
        <w:t>(五)性別</w:t>
      </w:r>
      <w:r w:rsidRPr="005636F7">
        <w:rPr>
          <w:rFonts w:ascii="標楷體" w:eastAsia="標楷體" w:hAnsi="Courier New" w:hint="eastAsia"/>
        </w:rPr>
        <w:t>：係指被通報之身心障礙者性別。</w:t>
      </w:r>
    </w:p>
    <w:p w:rsidR="00630117" w:rsidRPr="005636F7" w:rsidRDefault="00630117" w:rsidP="0063011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636F7">
        <w:rPr>
          <w:rFonts w:ascii="標楷體" w:eastAsia="標楷體" w:hAnsi="標楷體" w:hint="eastAsia"/>
        </w:rPr>
        <w:t>五、資料蒐集方法及編製程序：依據本府身心障礙者保護事件通報表資料彙編。</w:t>
      </w:r>
    </w:p>
    <w:p w:rsidR="00630117" w:rsidRPr="00946102" w:rsidRDefault="00630117" w:rsidP="0063011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5636F7">
        <w:rPr>
          <w:rFonts w:ascii="標楷體" w:eastAsia="標楷體" w:hAnsi="標楷體" w:hint="eastAsia"/>
        </w:rPr>
        <w:t>六、編送對象：本表編製2份</w:t>
      </w:r>
      <w:r w:rsidR="001F7129" w:rsidRPr="005636F7">
        <w:rPr>
          <w:rFonts w:ascii="標楷體" w:eastAsia="標楷體" w:hAnsi="標楷體" w:hint="eastAsia"/>
        </w:rPr>
        <w:t>，1份送主計處</w:t>
      </w:r>
      <w:r w:rsidRPr="005636F7">
        <w:rPr>
          <w:rFonts w:ascii="標楷體" w:eastAsia="標楷體" w:hAnsi="標楷體" w:hint="eastAsia"/>
        </w:rPr>
        <w:t>，1份自存</w:t>
      </w:r>
      <w:r w:rsidRPr="00946102">
        <w:rPr>
          <w:rFonts w:ascii="標楷體" w:eastAsia="標楷體" w:hAnsi="標楷體" w:hint="eastAsia"/>
        </w:rPr>
        <w:t>外，應由網際網路線上傳送至衛生福利部統計處資料庫。</w:t>
      </w:r>
    </w:p>
    <w:bookmarkEnd w:id="0"/>
    <w:p w:rsidR="00630117" w:rsidRPr="00946102" w:rsidRDefault="00630117" w:rsidP="00630117"/>
    <w:p w:rsidR="00727533" w:rsidRPr="00630117" w:rsidRDefault="00727533" w:rsidP="00630117">
      <w:bookmarkStart w:id="1" w:name="_GoBack"/>
      <w:bookmarkEnd w:id="1"/>
    </w:p>
    <w:sectPr w:rsidR="00727533" w:rsidRPr="00630117" w:rsidSect="009759FB">
      <w:pgSz w:w="16839" w:h="11907" w:orient="landscape" w:code="9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A54" w:rsidRDefault="00412A54" w:rsidP="0052632D">
      <w:r>
        <w:separator/>
      </w:r>
    </w:p>
  </w:endnote>
  <w:endnote w:type="continuationSeparator" w:id="0">
    <w:p w:rsidR="00412A54" w:rsidRDefault="00412A54" w:rsidP="00526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A54" w:rsidRDefault="00412A54" w:rsidP="0052632D">
      <w:r>
        <w:separator/>
      </w:r>
    </w:p>
  </w:footnote>
  <w:footnote w:type="continuationSeparator" w:id="0">
    <w:p w:rsidR="00412A54" w:rsidRDefault="00412A54" w:rsidP="005263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70"/>
    <w:rsid w:val="00045745"/>
    <w:rsid w:val="0010009E"/>
    <w:rsid w:val="00102259"/>
    <w:rsid w:val="001F7129"/>
    <w:rsid w:val="002A18E8"/>
    <w:rsid w:val="003370C6"/>
    <w:rsid w:val="003E430A"/>
    <w:rsid w:val="003E69EB"/>
    <w:rsid w:val="00412A54"/>
    <w:rsid w:val="00444433"/>
    <w:rsid w:val="0052632D"/>
    <w:rsid w:val="005636F7"/>
    <w:rsid w:val="005F66F0"/>
    <w:rsid w:val="00630117"/>
    <w:rsid w:val="00647795"/>
    <w:rsid w:val="006617EB"/>
    <w:rsid w:val="006B42C5"/>
    <w:rsid w:val="006D5B59"/>
    <w:rsid w:val="00727533"/>
    <w:rsid w:val="007B5B8F"/>
    <w:rsid w:val="00897E09"/>
    <w:rsid w:val="008F5906"/>
    <w:rsid w:val="00911870"/>
    <w:rsid w:val="009759FB"/>
    <w:rsid w:val="009C141F"/>
    <w:rsid w:val="009C3F6D"/>
    <w:rsid w:val="009E2D73"/>
    <w:rsid w:val="00A72B96"/>
    <w:rsid w:val="00B16879"/>
    <w:rsid w:val="00C027D9"/>
    <w:rsid w:val="00CE4509"/>
    <w:rsid w:val="00CF5753"/>
    <w:rsid w:val="00D608EE"/>
    <w:rsid w:val="00D73A1C"/>
    <w:rsid w:val="00EC4A33"/>
    <w:rsid w:val="00F4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0992E05-AF45-4624-8737-17EEEA0D7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32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2632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2632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2632D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F57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F57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2</cp:revision>
  <cp:lastPrinted>2018-10-25T06:48:00Z</cp:lastPrinted>
  <dcterms:created xsi:type="dcterms:W3CDTF">2019-11-19T02:18:00Z</dcterms:created>
  <dcterms:modified xsi:type="dcterms:W3CDTF">2019-11-19T02:18:00Z</dcterms:modified>
</cp:coreProperties>
</file>