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06" w:rsidRPr="00571AC9" w:rsidRDefault="007A3106" w:rsidP="0051238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5"/>
      <w:bookmarkStart w:id="2" w:name="OLE_LINK1"/>
      <w:r w:rsidRPr="00571AC9">
        <w:rPr>
          <w:rFonts w:ascii="標楷體" w:eastAsia="標楷體" w:hAnsi="標楷體"/>
          <w:sz w:val="40"/>
          <w:u w:val="single"/>
        </w:rPr>
        <w:t xml:space="preserve">      </w:t>
      </w:r>
      <w:r w:rsidRPr="00571AC9">
        <w:rPr>
          <w:rFonts w:ascii="標楷體" w:eastAsia="標楷體" w:hAnsi="標楷體"/>
          <w:sz w:val="40"/>
        </w:rPr>
        <w:t>直轄市、縣(市)兒童及少年</w:t>
      </w:r>
      <w:r w:rsidRPr="00571AC9">
        <w:rPr>
          <w:rFonts w:ascii="標楷體" w:eastAsia="標楷體" w:hAnsi="標楷體" w:hint="eastAsia"/>
          <w:sz w:val="40"/>
        </w:rPr>
        <w:t>結束家外安置後續追蹤輔導</w:t>
      </w:r>
      <w:r w:rsidRPr="00571AC9">
        <w:rPr>
          <w:rFonts w:ascii="標楷體" w:eastAsia="標楷體" w:hAnsi="標楷體"/>
          <w:sz w:val="40"/>
        </w:rPr>
        <w:t>服務概況編製說明</w:t>
      </w:r>
    </w:p>
    <w:p w:rsidR="0051238C" w:rsidRPr="002E34AA" w:rsidRDefault="0051238C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7A3106" w:rsidRPr="002E34AA" w:rsidRDefault="007A3106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一、統計範圍及對象：凡直轄市、縣（市）政府依兒童及少年福利與權益保障法(以下簡稱兒少法)第59條、第62條、第6</w:t>
      </w:r>
      <w:r w:rsidRPr="002E34AA">
        <w:rPr>
          <w:rFonts w:ascii="標楷體" w:eastAsia="標楷體" w:hAnsi="標楷體" w:hint="eastAsia"/>
          <w:szCs w:val="24"/>
        </w:rPr>
        <w:t>8條，</w:t>
      </w:r>
      <w:r w:rsidR="00291A79" w:rsidRPr="002E34AA">
        <w:rPr>
          <w:rFonts w:ascii="標楷體" w:eastAsia="標楷體" w:hAnsi="標楷體" w:hint="eastAsia"/>
          <w:szCs w:val="24"/>
        </w:rPr>
        <w:t>及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="00291A79" w:rsidRPr="002E34AA">
        <w:rPr>
          <w:rFonts w:ascii="標楷體" w:eastAsia="標楷體" w:hAnsi="標楷體" w:hint="eastAsia"/>
          <w:szCs w:val="24"/>
        </w:rPr>
        <w:t>第23條第1項、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第30條第1項規定，</w:t>
      </w:r>
      <w:r w:rsidRPr="002E34AA">
        <w:rPr>
          <w:rFonts w:ascii="標楷體" w:eastAsia="標楷體" w:hAnsi="標楷體" w:hint="eastAsia"/>
          <w:szCs w:val="24"/>
        </w:rPr>
        <w:t>針</w:t>
      </w:r>
      <w:r w:rsidRPr="002E34AA">
        <w:rPr>
          <w:rFonts w:ascii="標楷體" w:eastAsia="標楷體" w:hAnsi="標楷體" w:hint="eastAsia"/>
        </w:rPr>
        <w:t>對結束家外安置或收容的個案所提供的追蹤輔導服務，均為統計對象。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二、統計標準時間：本期資料上半年以1至6月、下半年以7至12月之事實為準。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三、分類標準：依兒少法第「59條」、「62條」</w:t>
      </w:r>
      <w:r w:rsidR="00291A79" w:rsidRPr="002E34AA">
        <w:rPr>
          <w:rFonts w:ascii="新細明體" w:hAnsi="新細明體" w:hint="eastAsia"/>
        </w:rPr>
        <w:t>、</w:t>
      </w:r>
      <w:r w:rsidRPr="002E34AA">
        <w:rPr>
          <w:rFonts w:ascii="標楷體" w:eastAsia="標楷體" w:hAnsi="標楷體" w:hint="eastAsia"/>
        </w:rPr>
        <w:t>「68條」</w:t>
      </w:r>
      <w:r w:rsidR="00291A79" w:rsidRPr="002E34AA">
        <w:rPr>
          <w:rFonts w:ascii="標楷體" w:eastAsia="標楷體" w:hAnsi="標楷體" w:hint="eastAsia"/>
        </w:rPr>
        <w:t>及「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兒童及少年性剝削防制條例」</w:t>
      </w:r>
      <w:r w:rsidRPr="002E34AA">
        <w:rPr>
          <w:rFonts w:ascii="標楷體" w:eastAsia="標楷體" w:hAnsi="標楷體" w:hint="eastAsia"/>
        </w:rPr>
        <w:t>分。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四、統計項目定義：</w:t>
      </w:r>
      <w:bookmarkStart w:id="3" w:name="_GoBack"/>
      <w:bookmarkEnd w:id="3"/>
    </w:p>
    <w:p w:rsidR="007A3106" w:rsidRPr="002E34AA" w:rsidRDefault="007A3106" w:rsidP="007A310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(一)本期追蹤輔導人數(總計)＝本期新增追蹤輔導人數+前期未結案追蹤輔導人數。</w:t>
      </w:r>
    </w:p>
    <w:p w:rsidR="007A3106" w:rsidRPr="002E34AA" w:rsidRDefault="007A3106" w:rsidP="00003823">
      <w:pPr>
        <w:snapToGrid w:val="0"/>
        <w:spacing w:line="360" w:lineRule="auto"/>
        <w:ind w:left="720" w:hangingChars="300" w:hanging="72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(二)</w:t>
      </w:r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59條:</w:t>
      </w:r>
      <w:r w:rsidRPr="002E34AA">
        <w:rPr>
          <w:rFonts w:ascii="標楷體" w:eastAsia="標楷體" w:hAnsi="標楷體"/>
        </w:rPr>
        <w:t>指依兒少法第59條規定，直轄市、縣(市)主管機關對於安置期間期滿或撤銷安置之兒童及少年，應續予追蹤輔導至少1年。</w:t>
      </w:r>
    </w:p>
    <w:p w:rsidR="007A3106" w:rsidRPr="002E34AA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(三)</w:t>
      </w:r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62條：</w:t>
      </w:r>
      <w:r w:rsidRPr="002E34AA">
        <w:rPr>
          <w:rFonts w:ascii="標楷體" w:eastAsia="標楷體" w:hAnsi="標楷體"/>
        </w:rPr>
        <w:t>指依兒少法第62條第1項規定，家庭情況改善者，被安置之兒童及少年仍得返回其家庭，並由直轄市、縣(市)主管機關續予追蹤輔導至少1年。</w:t>
      </w:r>
    </w:p>
    <w:p w:rsidR="007A3106" w:rsidRPr="002E34AA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(四)</w:t>
      </w:r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68條:</w:t>
      </w:r>
      <w:r w:rsidRPr="002E34AA">
        <w:rPr>
          <w:rFonts w:ascii="標楷體" w:eastAsia="標楷體" w:hAnsi="標楷體"/>
        </w:rPr>
        <w:t>指依兒少法第68條規定，直轄市、縣(市)主管機關對於依少年事件處理法交付安置輔導或感化教育結束、停止或免除之兒童、少年及其家庭，應予追蹤輔導至少1年。</w:t>
      </w:r>
    </w:p>
    <w:p w:rsidR="00291A79" w:rsidRPr="002E34AA" w:rsidRDefault="00291A79" w:rsidP="00D42C1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2E34AA">
        <w:rPr>
          <w:rFonts w:ascii="標楷體" w:eastAsia="標楷體" w:hAnsi="標楷體" w:hint="eastAsia"/>
        </w:rPr>
        <w:t>(五)</w:t>
      </w:r>
      <w:r w:rsidRPr="002E34AA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Pr="002E34AA">
        <w:rPr>
          <w:rFonts w:ascii="標楷體" w:eastAsia="標楷體" w:hAnsi="標楷體" w:hint="eastAsia"/>
          <w:szCs w:val="24"/>
        </w:rPr>
        <w:t>第23條第1項、</w:t>
      </w:r>
      <w:r w:rsidRPr="002E34AA">
        <w:rPr>
          <w:rFonts w:ascii="標楷體" w:eastAsia="標楷體" w:hAnsi="標楷體"/>
        </w:rPr>
        <w:t>第</w:t>
      </w:r>
      <w:r w:rsidRPr="002E34AA">
        <w:rPr>
          <w:rFonts w:ascii="標楷體" w:eastAsia="標楷體" w:hAnsi="標楷體" w:hint="eastAsia"/>
        </w:rPr>
        <w:t>30</w:t>
      </w:r>
      <w:r w:rsidRPr="002E34AA">
        <w:rPr>
          <w:rFonts w:ascii="標楷體" w:eastAsia="標楷體" w:hAnsi="標楷體"/>
        </w:rPr>
        <w:t>條第</w:t>
      </w:r>
      <w:r w:rsidRPr="002E34AA">
        <w:rPr>
          <w:rFonts w:ascii="標楷體" w:eastAsia="標楷體" w:hAnsi="標楷體" w:hint="eastAsia"/>
        </w:rPr>
        <w:t>1</w:t>
      </w:r>
      <w:r w:rsidRPr="002E34AA">
        <w:rPr>
          <w:rFonts w:ascii="標楷體" w:eastAsia="標楷體" w:hAnsi="標楷體"/>
        </w:rPr>
        <w:t>項第</w:t>
      </w:r>
      <w:r w:rsidRPr="002E34AA">
        <w:rPr>
          <w:rFonts w:ascii="標楷體" w:eastAsia="標楷體" w:hAnsi="標楷體" w:hint="eastAsia"/>
        </w:rPr>
        <w:t>2</w:t>
      </w:r>
      <w:r w:rsidRPr="002E34AA">
        <w:rPr>
          <w:rFonts w:ascii="標楷體" w:eastAsia="標楷體" w:hAnsi="標楷體"/>
        </w:rPr>
        <w:t>款至第</w:t>
      </w:r>
      <w:r w:rsidRPr="002E34AA">
        <w:rPr>
          <w:rFonts w:ascii="標楷體" w:eastAsia="標楷體" w:hAnsi="標楷體" w:hint="eastAsia"/>
        </w:rPr>
        <w:t>6</w:t>
      </w:r>
      <w:r w:rsidRPr="002E34AA">
        <w:rPr>
          <w:rFonts w:ascii="標楷體" w:eastAsia="標楷體" w:hAnsi="標楷體"/>
        </w:rPr>
        <w:t>款</w:t>
      </w:r>
      <w:r w:rsidR="00C13E10" w:rsidRPr="002E34AA">
        <w:rPr>
          <w:rFonts w:ascii="標楷體" w:eastAsia="標楷體" w:hAnsi="標楷體" w:hint="eastAsia"/>
          <w:kern w:val="0"/>
          <w:szCs w:val="24"/>
        </w:rPr>
        <w:t>：</w:t>
      </w:r>
      <w:r w:rsidRPr="002E34AA">
        <w:rPr>
          <w:rFonts w:ascii="標楷體" w:eastAsia="標楷體" w:hAnsi="標楷體"/>
        </w:rPr>
        <w:t>主管機關對於經法院裁定不付安置、停止安置或經安置期滿之兒童及少年</w:t>
      </w:r>
      <w:r w:rsidRPr="002E34AA">
        <w:rPr>
          <w:rFonts w:ascii="新細明體" w:hAnsi="新細明體" w:hint="eastAsia"/>
        </w:rPr>
        <w:t>，</w:t>
      </w:r>
      <w:r w:rsidRPr="002E34AA">
        <w:rPr>
          <w:rFonts w:ascii="標楷體" w:eastAsia="標楷體" w:hAnsi="標楷體"/>
        </w:rPr>
        <w:t>由直轄市、縣(市)主管機關續予追蹤輔導至少1年。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五、資料蒐集方法及編製程序：依據</w:t>
      </w:r>
      <w:r w:rsidR="0026031E" w:rsidRPr="002E34AA">
        <w:rPr>
          <w:rFonts w:ascii="標楷體" w:eastAsia="標楷體" w:hAnsi="標楷體" w:hint="eastAsia"/>
        </w:rPr>
        <w:t>本府</w:t>
      </w:r>
      <w:r w:rsidRPr="002E34AA">
        <w:rPr>
          <w:rFonts w:ascii="標楷體" w:eastAsia="標楷體" w:hAnsi="標楷體" w:hint="eastAsia"/>
        </w:rPr>
        <w:t>轄區內應依法追蹤輔導個案數統計</w:t>
      </w:r>
      <w:r w:rsidR="0026031E" w:rsidRPr="002E34AA">
        <w:rPr>
          <w:rFonts w:ascii="標楷體" w:eastAsia="標楷體" w:hAnsi="標楷體" w:hint="eastAsia"/>
        </w:rPr>
        <w:t>彙編</w:t>
      </w:r>
      <w:r w:rsidRPr="002E34AA">
        <w:rPr>
          <w:rFonts w:ascii="標楷體" w:eastAsia="標楷體" w:hAnsi="標楷體" w:hint="eastAsia"/>
        </w:rPr>
        <w:t>。</w:t>
      </w:r>
    </w:p>
    <w:p w:rsidR="00EE68AC" w:rsidRPr="00571AC9" w:rsidRDefault="007A3106" w:rsidP="00B7540D">
      <w:pPr>
        <w:snapToGrid w:val="0"/>
        <w:spacing w:line="360" w:lineRule="auto"/>
        <w:ind w:left="480" w:hangingChars="200" w:hanging="480"/>
      </w:pPr>
      <w:r w:rsidRPr="002E34AA">
        <w:rPr>
          <w:rFonts w:ascii="標楷體" w:eastAsia="標楷體" w:hAnsi="標楷體" w:hint="eastAsia"/>
        </w:rPr>
        <w:t>六、編送對象：本表編製2份，1份送主計處，1份自存外，應由網際網路線上傳送至衛</w:t>
      </w:r>
      <w:r w:rsidRPr="00571AC9">
        <w:rPr>
          <w:rFonts w:ascii="標楷體" w:eastAsia="標楷體" w:hAnsi="標楷體" w:hint="eastAsia"/>
        </w:rPr>
        <w:t>生福利部統計處資料庫。</w:t>
      </w:r>
      <w:bookmarkEnd w:id="0"/>
      <w:bookmarkEnd w:id="1"/>
      <w:bookmarkEnd w:id="2"/>
    </w:p>
    <w:sectPr w:rsidR="00EE68AC" w:rsidRPr="00571AC9" w:rsidSect="00B7540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976" w:rsidRDefault="00F42976">
      <w:r>
        <w:separator/>
      </w:r>
    </w:p>
  </w:endnote>
  <w:endnote w:type="continuationSeparator" w:id="0">
    <w:p w:rsidR="00F42976" w:rsidRDefault="00F4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976" w:rsidRDefault="00F42976">
      <w:r>
        <w:separator/>
      </w:r>
    </w:p>
  </w:footnote>
  <w:footnote w:type="continuationSeparator" w:id="0">
    <w:p w:rsidR="00F42976" w:rsidRDefault="00F42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B2"/>
    <w:rsid w:val="00003823"/>
    <w:rsid w:val="000116C8"/>
    <w:rsid w:val="00012927"/>
    <w:rsid w:val="00016D90"/>
    <w:rsid w:val="00023F4C"/>
    <w:rsid w:val="000250FF"/>
    <w:rsid w:val="0004171C"/>
    <w:rsid w:val="00042041"/>
    <w:rsid w:val="00042F7F"/>
    <w:rsid w:val="000444E6"/>
    <w:rsid w:val="00047914"/>
    <w:rsid w:val="00055E37"/>
    <w:rsid w:val="00056ABD"/>
    <w:rsid w:val="00066F02"/>
    <w:rsid w:val="00076DDE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931BA"/>
    <w:rsid w:val="001A223E"/>
    <w:rsid w:val="001A6C84"/>
    <w:rsid w:val="001B157A"/>
    <w:rsid w:val="001B62DD"/>
    <w:rsid w:val="001C252B"/>
    <w:rsid w:val="001C4C62"/>
    <w:rsid w:val="001C6696"/>
    <w:rsid w:val="001D0C56"/>
    <w:rsid w:val="001E18D4"/>
    <w:rsid w:val="001E312E"/>
    <w:rsid w:val="001F48D5"/>
    <w:rsid w:val="001F5A5A"/>
    <w:rsid w:val="002076AA"/>
    <w:rsid w:val="002126F0"/>
    <w:rsid w:val="00214978"/>
    <w:rsid w:val="00223CAD"/>
    <w:rsid w:val="00237A94"/>
    <w:rsid w:val="002421A3"/>
    <w:rsid w:val="00242F70"/>
    <w:rsid w:val="00253390"/>
    <w:rsid w:val="00254A52"/>
    <w:rsid w:val="0026031E"/>
    <w:rsid w:val="002608EA"/>
    <w:rsid w:val="00260B5C"/>
    <w:rsid w:val="00261901"/>
    <w:rsid w:val="00265256"/>
    <w:rsid w:val="00277AD9"/>
    <w:rsid w:val="00280691"/>
    <w:rsid w:val="00283CA8"/>
    <w:rsid w:val="00284C92"/>
    <w:rsid w:val="002871D9"/>
    <w:rsid w:val="00291A7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34AA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5B52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543D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D7DBF"/>
    <w:rsid w:val="004E2F90"/>
    <w:rsid w:val="004E4925"/>
    <w:rsid w:val="004F2449"/>
    <w:rsid w:val="004F6866"/>
    <w:rsid w:val="005034D6"/>
    <w:rsid w:val="00506674"/>
    <w:rsid w:val="0051238C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1AC9"/>
    <w:rsid w:val="00574E75"/>
    <w:rsid w:val="00583B0C"/>
    <w:rsid w:val="00583BEF"/>
    <w:rsid w:val="00586DA9"/>
    <w:rsid w:val="005906F3"/>
    <w:rsid w:val="00592A2D"/>
    <w:rsid w:val="00592AA1"/>
    <w:rsid w:val="005A7920"/>
    <w:rsid w:val="005B174B"/>
    <w:rsid w:val="005B3311"/>
    <w:rsid w:val="005B3981"/>
    <w:rsid w:val="005D4842"/>
    <w:rsid w:val="005E02F0"/>
    <w:rsid w:val="005E03B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46ED0"/>
    <w:rsid w:val="00654A7A"/>
    <w:rsid w:val="0065754B"/>
    <w:rsid w:val="00657FAA"/>
    <w:rsid w:val="00664463"/>
    <w:rsid w:val="00670DA6"/>
    <w:rsid w:val="006746A3"/>
    <w:rsid w:val="006846CA"/>
    <w:rsid w:val="00685669"/>
    <w:rsid w:val="006924BA"/>
    <w:rsid w:val="006A0515"/>
    <w:rsid w:val="006A0549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63F5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106"/>
    <w:rsid w:val="007B15F9"/>
    <w:rsid w:val="007B3A59"/>
    <w:rsid w:val="007B4330"/>
    <w:rsid w:val="007C3B3E"/>
    <w:rsid w:val="007D0F9C"/>
    <w:rsid w:val="007D0FE4"/>
    <w:rsid w:val="007D4036"/>
    <w:rsid w:val="007D50CA"/>
    <w:rsid w:val="007E31E1"/>
    <w:rsid w:val="007F21FB"/>
    <w:rsid w:val="007F2576"/>
    <w:rsid w:val="007F4F65"/>
    <w:rsid w:val="0080593F"/>
    <w:rsid w:val="00813F53"/>
    <w:rsid w:val="00817C22"/>
    <w:rsid w:val="00837E34"/>
    <w:rsid w:val="008401B7"/>
    <w:rsid w:val="00841BB6"/>
    <w:rsid w:val="00847B40"/>
    <w:rsid w:val="00850661"/>
    <w:rsid w:val="008515FE"/>
    <w:rsid w:val="00852FA7"/>
    <w:rsid w:val="008532AD"/>
    <w:rsid w:val="00853598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6587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44B7"/>
    <w:rsid w:val="00B079E5"/>
    <w:rsid w:val="00B13AC0"/>
    <w:rsid w:val="00B208FD"/>
    <w:rsid w:val="00B2509D"/>
    <w:rsid w:val="00B335B9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540D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2A28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3E10"/>
    <w:rsid w:val="00C211E5"/>
    <w:rsid w:val="00C242C7"/>
    <w:rsid w:val="00C26362"/>
    <w:rsid w:val="00C267C2"/>
    <w:rsid w:val="00C30FFE"/>
    <w:rsid w:val="00C33322"/>
    <w:rsid w:val="00C4212A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96A6F"/>
    <w:rsid w:val="00C97072"/>
    <w:rsid w:val="00CA2813"/>
    <w:rsid w:val="00CA2917"/>
    <w:rsid w:val="00CA371B"/>
    <w:rsid w:val="00CB2DF8"/>
    <w:rsid w:val="00CB2E85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7D33"/>
    <w:rsid w:val="00D30496"/>
    <w:rsid w:val="00D33F39"/>
    <w:rsid w:val="00D343C6"/>
    <w:rsid w:val="00D42C1A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48F3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E29"/>
    <w:rsid w:val="00F3348F"/>
    <w:rsid w:val="00F33498"/>
    <w:rsid w:val="00F37556"/>
    <w:rsid w:val="00F3774C"/>
    <w:rsid w:val="00F424D3"/>
    <w:rsid w:val="00F42976"/>
    <w:rsid w:val="00F465A4"/>
    <w:rsid w:val="00F46B39"/>
    <w:rsid w:val="00F472FD"/>
    <w:rsid w:val="00F50A8C"/>
    <w:rsid w:val="00F5781D"/>
    <w:rsid w:val="00F63C1F"/>
    <w:rsid w:val="00F65675"/>
    <w:rsid w:val="00F749F9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837C81-F853-4837-BB4C-BD88A933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611</Characters>
  <Application>Microsoft Office Word</Application>
  <DocSecurity>0</DocSecurity>
  <Lines>5</Lines>
  <Paragraphs>1</Paragraphs>
  <ScaleCrop>false</ScaleCrop>
  <Company>jung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曾惠蓮</dc:creator>
  <cp:lastModifiedBy>統計處蕭永興</cp:lastModifiedBy>
  <cp:revision>14</cp:revision>
  <cp:lastPrinted>2015-06-30T03:24:00Z</cp:lastPrinted>
  <dcterms:created xsi:type="dcterms:W3CDTF">2019-09-30T09:21:00Z</dcterms:created>
  <dcterms:modified xsi:type="dcterms:W3CDTF">2020-05-22T02:39:00Z</dcterms:modified>
</cp:coreProperties>
</file>