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AD1" w:rsidRPr="00C63463" w:rsidRDefault="00DE5AD1" w:rsidP="004F58BC">
      <w:pPr>
        <w:spacing w:line="500" w:lineRule="exact"/>
        <w:ind w:rightChars="-172" w:right="-413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C63463">
        <w:rPr>
          <w:rFonts w:ascii="標楷體" w:eastAsia="標楷體" w:hAnsi="標楷體" w:hint="eastAsia"/>
          <w:b/>
          <w:bCs/>
          <w:sz w:val="40"/>
          <w:szCs w:val="40"/>
        </w:rPr>
        <w:t>衛生福利部</w:t>
      </w:r>
      <w:r w:rsidR="006E7D92" w:rsidRPr="004E0E8D">
        <w:rPr>
          <w:rFonts w:ascii="標楷體" w:eastAsia="標楷體" w:hAnsi="標楷體" w:hint="eastAsia"/>
          <w:b/>
          <w:bCs/>
          <w:sz w:val="40"/>
          <w:szCs w:val="40"/>
        </w:rPr>
        <w:t>社會救助及社工司</w:t>
      </w:r>
    </w:p>
    <w:p w:rsidR="00DE5AD1" w:rsidRPr="00C63463" w:rsidRDefault="00DE5AD1" w:rsidP="004F58BC">
      <w:pPr>
        <w:spacing w:line="500" w:lineRule="exact"/>
        <w:ind w:rightChars="-172" w:right="-413"/>
        <w:jc w:val="center"/>
        <w:rPr>
          <w:rFonts w:ascii="標楷體" w:eastAsia="標楷體" w:hAnsi="標楷體"/>
          <w:b/>
          <w:bCs/>
          <w:sz w:val="40"/>
          <w:szCs w:val="40"/>
        </w:rPr>
      </w:pPr>
      <w:proofErr w:type="gramStart"/>
      <w:r w:rsidRPr="00C63463">
        <w:rPr>
          <w:rFonts w:ascii="標楷體" w:eastAsia="標楷體" w:hAnsi="標楷體" w:hint="eastAsia"/>
          <w:b/>
          <w:bCs/>
          <w:sz w:val="40"/>
          <w:szCs w:val="40"/>
        </w:rPr>
        <w:t>108</w:t>
      </w:r>
      <w:proofErr w:type="gramEnd"/>
      <w:r w:rsidRPr="00C63463">
        <w:rPr>
          <w:rFonts w:ascii="標楷體" w:eastAsia="標楷體" w:hAnsi="標楷體" w:hint="eastAsia"/>
          <w:b/>
          <w:bCs/>
          <w:sz w:val="40"/>
          <w:szCs w:val="40"/>
        </w:rPr>
        <w:t>年度公益彩券回饋金申請主軸項目及基準</w:t>
      </w:r>
    </w:p>
    <w:p w:rsidR="00602D63" w:rsidRPr="00C63463" w:rsidRDefault="00602D63" w:rsidP="004F58BC">
      <w:pPr>
        <w:spacing w:line="500" w:lineRule="exact"/>
        <w:jc w:val="both"/>
      </w:pPr>
    </w:p>
    <w:p w:rsidR="00602D63" w:rsidRPr="006E7D92" w:rsidRDefault="00602D63" w:rsidP="004F58BC">
      <w:pPr>
        <w:spacing w:line="500" w:lineRule="exact"/>
        <w:ind w:left="371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/>
          <w:sz w:val="28"/>
          <w:szCs w:val="28"/>
        </w:rPr>
        <w:t>一、</w:t>
      </w:r>
      <w:r w:rsidR="00E55579" w:rsidRPr="006E7D92">
        <w:rPr>
          <w:rFonts w:ascii="標楷體" w:eastAsia="標楷體" w:hAnsi="標楷體" w:hint="eastAsia"/>
          <w:b/>
          <w:bCs/>
          <w:sz w:val="28"/>
          <w:szCs w:val="28"/>
        </w:rPr>
        <w:t>經濟弱勢家戶</w:t>
      </w:r>
      <w:r w:rsidR="009D02CA" w:rsidRPr="006E7D92">
        <w:rPr>
          <w:rFonts w:ascii="標楷體" w:eastAsia="標楷體" w:hAnsi="標楷體" w:hint="eastAsia"/>
          <w:b/>
          <w:bCs/>
          <w:sz w:val="28"/>
          <w:szCs w:val="28"/>
        </w:rPr>
        <w:t>自立發展</w:t>
      </w:r>
      <w:r w:rsidR="00E55579" w:rsidRPr="006E7D92">
        <w:rPr>
          <w:rFonts w:ascii="標楷體" w:eastAsia="標楷體" w:hAnsi="標楷體" w:hint="eastAsia"/>
          <w:b/>
          <w:bCs/>
          <w:sz w:val="28"/>
          <w:szCs w:val="28"/>
        </w:rPr>
        <w:t>多元服務方案</w:t>
      </w:r>
    </w:p>
    <w:p w:rsidR="00602D63" w:rsidRPr="006E7D92" w:rsidRDefault="00602D63" w:rsidP="004F58BC">
      <w:pPr>
        <w:numPr>
          <w:ilvl w:val="0"/>
          <w:numId w:val="33"/>
        </w:numPr>
        <w:spacing w:line="50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補助對象：</w:t>
      </w:r>
    </w:p>
    <w:p w:rsidR="00602D63" w:rsidRPr="006E7D92" w:rsidRDefault="00602D63" w:rsidP="004F58BC">
      <w:pPr>
        <w:spacing w:line="500" w:lineRule="exact"/>
        <w:ind w:left="1418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1.直轄市政府社會局、縣(市)政府。</w:t>
      </w:r>
    </w:p>
    <w:p w:rsidR="00602D63" w:rsidRPr="006E7D92" w:rsidRDefault="00602D63" w:rsidP="004F58BC">
      <w:pPr>
        <w:spacing w:line="500" w:lineRule="exact"/>
        <w:ind w:left="1418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2.經直轄市政府社會局、縣(市)政府結合之下列民間團體：</w:t>
      </w:r>
    </w:p>
    <w:p w:rsidR="00602D63" w:rsidRPr="006E7D92" w:rsidRDefault="00602D63" w:rsidP="004F58BC">
      <w:pPr>
        <w:spacing w:line="500" w:lineRule="exact"/>
        <w:ind w:leftChars="590" w:left="1416" w:firstLineChars="101" w:firstLine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(1)立案之社會團體。</w:t>
      </w:r>
    </w:p>
    <w:p w:rsidR="00602D63" w:rsidRPr="006E7D92" w:rsidRDefault="00602D63" w:rsidP="004F58BC">
      <w:pPr>
        <w:spacing w:line="500" w:lineRule="exact"/>
        <w:ind w:leftChars="650" w:left="1560" w:firstLineChars="42" w:firstLine="118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(2)財團法人社會福利機構。</w:t>
      </w:r>
    </w:p>
    <w:p w:rsidR="00602D63" w:rsidRPr="006E7D92" w:rsidRDefault="00602D63" w:rsidP="004F58BC">
      <w:pPr>
        <w:spacing w:line="500" w:lineRule="exact"/>
        <w:ind w:leftChars="650" w:left="1560" w:firstLineChars="42" w:firstLine="118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(3)財團法人社會福利慈善事業基金會。</w:t>
      </w:r>
    </w:p>
    <w:p w:rsidR="00602D63" w:rsidRPr="006E7D92" w:rsidRDefault="00602D63" w:rsidP="004F58BC">
      <w:pPr>
        <w:spacing w:line="500" w:lineRule="exact"/>
        <w:ind w:leftChars="709" w:left="2125" w:hangingChars="151" w:hanging="423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(4)財團法人宗教或文教基金會捐助章程中明定辦理社會救助者。</w:t>
      </w:r>
    </w:p>
    <w:p w:rsidR="00602D63" w:rsidRPr="006E7D92" w:rsidRDefault="00602D63" w:rsidP="004F58BC">
      <w:pPr>
        <w:numPr>
          <w:ilvl w:val="0"/>
          <w:numId w:val="33"/>
        </w:numPr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補助原則：</w:t>
      </w:r>
    </w:p>
    <w:p w:rsidR="00602D63" w:rsidRPr="006E7D92" w:rsidRDefault="00602D63" w:rsidP="004F58BC">
      <w:pPr>
        <w:spacing w:line="500" w:lineRule="exact"/>
        <w:ind w:leftChars="589" w:left="1697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1.辦理自立</w:t>
      </w:r>
      <w:r w:rsidR="009D02CA" w:rsidRPr="006E7D92">
        <w:rPr>
          <w:rFonts w:ascii="標楷體" w:eastAsia="標楷體" w:hAnsi="標楷體" w:hint="eastAsia"/>
          <w:sz w:val="28"/>
          <w:szCs w:val="28"/>
        </w:rPr>
        <w:t>發展服務方案，</w:t>
      </w:r>
      <w:r w:rsidRPr="006E7D92">
        <w:rPr>
          <w:rFonts w:ascii="標楷體" w:eastAsia="標楷體" w:hAnsi="標楷體" w:hint="eastAsia"/>
          <w:sz w:val="28"/>
          <w:szCs w:val="28"/>
        </w:rPr>
        <w:t>參加對象以低收入戶及中低收入戶為主。脫貧措施包括：</w:t>
      </w:r>
    </w:p>
    <w:p w:rsidR="00602D63" w:rsidRPr="006E7D92" w:rsidRDefault="00602D63" w:rsidP="004F58BC">
      <w:pPr>
        <w:pStyle w:val="a7"/>
        <w:numPr>
          <w:ilvl w:val="4"/>
          <w:numId w:val="241"/>
        </w:numPr>
        <w:spacing w:line="500" w:lineRule="exact"/>
        <w:ind w:leftChars="0" w:left="2127" w:hanging="42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教育投資模式：透過改善就學環境、課業輔導、提升學歷等方式，累積參加對象之人力資本。</w:t>
      </w:r>
    </w:p>
    <w:p w:rsidR="00602D63" w:rsidRPr="006E7D92" w:rsidRDefault="00602D63" w:rsidP="004F58BC">
      <w:pPr>
        <w:pStyle w:val="a7"/>
        <w:numPr>
          <w:ilvl w:val="0"/>
          <w:numId w:val="241"/>
        </w:numPr>
        <w:spacing w:line="500" w:lineRule="exact"/>
        <w:ind w:leftChars="0" w:left="2127" w:hanging="42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就業自立模式：透過就業轉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介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、職業訓練、輔導證照考試、小本創業等方式來協助經濟弱勢家戶家計主要負擔者。</w:t>
      </w:r>
    </w:p>
    <w:p w:rsidR="00602D63" w:rsidRPr="006E7D92" w:rsidRDefault="00602D63" w:rsidP="004F58BC">
      <w:pPr>
        <w:pStyle w:val="a7"/>
        <w:numPr>
          <w:ilvl w:val="0"/>
          <w:numId w:val="241"/>
        </w:numPr>
        <w:spacing w:line="500" w:lineRule="exact"/>
        <w:ind w:leftChars="0" w:left="2127" w:hanging="42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資產累積模式：協助經濟弱勢家戶累積有形或無形資產。</w:t>
      </w:r>
    </w:p>
    <w:p w:rsidR="00602D63" w:rsidRPr="006E7D92" w:rsidRDefault="00602D63" w:rsidP="004F58BC">
      <w:pPr>
        <w:pStyle w:val="a7"/>
        <w:numPr>
          <w:ilvl w:val="0"/>
          <w:numId w:val="241"/>
        </w:numPr>
        <w:spacing w:line="500" w:lineRule="exact"/>
        <w:ind w:leftChars="0" w:left="2127" w:hanging="42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社區產業：結合地方特色產業，協助經濟弱勢家戶成員增加在地謀生技能或在地就業。</w:t>
      </w:r>
    </w:p>
    <w:p w:rsidR="00602D63" w:rsidRPr="006E7D92" w:rsidRDefault="00602D63" w:rsidP="004F58BC">
      <w:pPr>
        <w:pStyle w:val="a7"/>
        <w:numPr>
          <w:ilvl w:val="0"/>
          <w:numId w:val="241"/>
        </w:numPr>
        <w:spacing w:line="500" w:lineRule="exact"/>
        <w:ind w:leftChars="0" w:left="2127" w:hanging="42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社會參與：協助參加對象參與相關教育訓練、社區活動、志願服務或公共服務。</w:t>
      </w:r>
    </w:p>
    <w:p w:rsidR="00602D63" w:rsidRPr="006E7D92" w:rsidRDefault="00602D63" w:rsidP="004F58BC">
      <w:pPr>
        <w:spacing w:line="500" w:lineRule="exact"/>
        <w:ind w:leftChars="590" w:left="1699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2</w:t>
      </w:r>
      <w:r w:rsidRPr="006E7D92">
        <w:rPr>
          <w:rFonts w:ascii="標楷體" w:eastAsia="標楷體" w:hAnsi="標楷體"/>
          <w:sz w:val="28"/>
          <w:szCs w:val="28"/>
        </w:rPr>
        <w:t>.</w:t>
      </w:r>
      <w:r w:rsidRPr="006E7D92">
        <w:rPr>
          <w:rFonts w:ascii="標楷體" w:eastAsia="標楷體" w:hAnsi="標楷體" w:hint="eastAsia"/>
          <w:sz w:val="28"/>
          <w:szCs w:val="28"/>
        </w:rPr>
        <w:t>直轄市、縣(市)政府辦理低收入戶及中低收入戶促進就業輔導方案：每1縣市以申請1案為原則，直轄市、縣(市)政府申請本項須依財力分級，縣市配合固定比例自籌款，並負擔雇主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勞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健保、勞退等。</w:t>
      </w:r>
    </w:p>
    <w:p w:rsidR="00602D63" w:rsidRPr="006E7D92" w:rsidRDefault="00602D63" w:rsidP="004F58BC">
      <w:pPr>
        <w:spacing w:line="500" w:lineRule="exact"/>
        <w:ind w:leftChars="590" w:left="1699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3.創新實驗方案：其他促進低收入戶、中低收入戶及其他經濟弱勢家戶</w:t>
      </w:r>
      <w:r w:rsidRPr="006E7D92">
        <w:rPr>
          <w:rFonts w:ascii="標楷體" w:eastAsia="標楷體" w:hAnsi="標楷體" w:hint="eastAsia"/>
          <w:sz w:val="28"/>
          <w:szCs w:val="28"/>
        </w:rPr>
        <w:lastRenderedPageBreak/>
        <w:t>以脫貧自立為目的之家庭支持或創新實驗方案。</w:t>
      </w:r>
    </w:p>
    <w:p w:rsidR="00602D63" w:rsidRPr="006E7D92" w:rsidRDefault="00602D63" w:rsidP="004F58BC">
      <w:pPr>
        <w:spacing w:line="500" w:lineRule="exact"/>
        <w:ind w:leftChars="590" w:left="1699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4.本年度申請案需參考本部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106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年度脫貧措施成效評估研究成果報告，設計相應方案評估指標。</w:t>
      </w:r>
    </w:p>
    <w:p w:rsidR="00602D63" w:rsidRPr="006E7D92" w:rsidRDefault="00602D63" w:rsidP="004F58BC">
      <w:pPr>
        <w:spacing w:line="500" w:lineRule="exact"/>
        <w:ind w:leftChars="590" w:left="1699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5.如為延續性方案，申請時請檢附最近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1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年度服務績效及成果資料，應將精進報告及策進作為納入方案中，以作為審核參考。</w:t>
      </w:r>
    </w:p>
    <w:p w:rsidR="00602D63" w:rsidRPr="006E7D92" w:rsidRDefault="00602D63" w:rsidP="004F58BC">
      <w:pPr>
        <w:spacing w:line="500" w:lineRule="exact"/>
        <w:ind w:leftChars="590" w:left="1699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6.獲補助單位應配合本部，於計畫完成後辦理相關成果發表或其他活動。</w:t>
      </w:r>
    </w:p>
    <w:p w:rsidR="00602D63" w:rsidRPr="006E7D92" w:rsidRDefault="00602D63" w:rsidP="004F58BC">
      <w:pPr>
        <w:spacing w:line="500" w:lineRule="exact"/>
        <w:ind w:leftChars="590" w:left="1699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7.直轄市政府社會局、縣（市）政府須配合執行「兒童及少年未來教育與發展帳戶」相關工作。</w:t>
      </w:r>
    </w:p>
    <w:p w:rsidR="00602D63" w:rsidRPr="006E7D92" w:rsidRDefault="00602D63" w:rsidP="004F58BC">
      <w:pPr>
        <w:numPr>
          <w:ilvl w:val="0"/>
          <w:numId w:val="33"/>
        </w:numPr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補助項目及標準：</w:t>
      </w:r>
    </w:p>
    <w:p w:rsidR="00602D63" w:rsidRPr="006E7D92" w:rsidRDefault="00602D63" w:rsidP="004F58BC">
      <w:pPr>
        <w:spacing w:line="500" w:lineRule="exact"/>
        <w:ind w:leftChars="590" w:left="1416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專業服務費、助理員【每人每月補助新臺幣2萬8,000元，每年最高補助13.5個月(含年終獎金)】、儲蓄相對提撥款【每戶每月新臺幣1,000元至3,000元】、講座鐘點費、家教費(每小時新臺幣150元為上限)、專家學者出席費、場地租金、場地佈置費、印刷費、交通費、膳費、雜支及其他創新項目。</w:t>
      </w:r>
    </w:p>
    <w:p w:rsidR="00602D63" w:rsidRPr="006E7D92" w:rsidRDefault="00602D63" w:rsidP="004F58BC">
      <w:pPr>
        <w:numPr>
          <w:ilvl w:val="0"/>
          <w:numId w:val="33"/>
        </w:numPr>
        <w:spacing w:line="5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工作項目：</w:t>
      </w:r>
    </w:p>
    <w:p w:rsidR="00602D63" w:rsidRPr="006E7D92" w:rsidRDefault="00602D63" w:rsidP="004F58BC">
      <w:pPr>
        <w:numPr>
          <w:ilvl w:val="0"/>
          <w:numId w:val="43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盤整轄區公、私部門可運用之資源，建立跨單位、部門之合作機制。</w:t>
      </w:r>
    </w:p>
    <w:p w:rsidR="00602D63" w:rsidRPr="006E7D92" w:rsidRDefault="00602D63" w:rsidP="004F58BC">
      <w:pPr>
        <w:spacing w:line="500" w:lineRule="exact"/>
        <w:ind w:leftChars="590" w:left="1696" w:hangingChars="100" w:hanging="280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2.因應所辦各類方案、措施之目的，視需要辦理個案深度訪談（並做紀錄）、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家戶訪視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、結合實物給付服務、財務知識教育訓練或相關培力服務等。</w:t>
      </w:r>
    </w:p>
    <w:p w:rsidR="00602D63" w:rsidRPr="006E7D92" w:rsidRDefault="00602D63" w:rsidP="004F58BC">
      <w:pPr>
        <w:numPr>
          <w:ilvl w:val="0"/>
          <w:numId w:val="33"/>
        </w:numPr>
        <w:spacing w:line="5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成效計算標準：</w:t>
      </w:r>
    </w:p>
    <w:p w:rsidR="00602D63" w:rsidRPr="006E7D92" w:rsidRDefault="00602D63" w:rsidP="004F58BC">
      <w:pPr>
        <w:numPr>
          <w:ilvl w:val="0"/>
          <w:numId w:val="44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所辦各類方案、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措施均應訂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定成效指標，以學習成就(教育投資)指標而論，包含入學率、學業表現、高中畢業率、大學註冊率等；就業自立指標包括</w:t>
      </w:r>
      <w:r w:rsidR="001F26B1" w:rsidRPr="006E7D92">
        <w:rPr>
          <w:rFonts w:ascii="標楷體" w:eastAsia="標楷體" w:hAnsi="標楷體" w:hint="eastAsia"/>
          <w:sz w:val="28"/>
          <w:szCs w:val="28"/>
        </w:rPr>
        <w:t>：</w:t>
      </w:r>
      <w:r w:rsidRPr="006E7D92">
        <w:rPr>
          <w:rFonts w:ascii="標楷體" w:eastAsia="標楷體" w:hAnsi="標楷體" w:hint="eastAsia"/>
          <w:sz w:val="28"/>
          <w:szCs w:val="28"/>
        </w:rPr>
        <w:t>就業率、薪資水準、勞動參與率；資產累積指標：儲蓄行為、帳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償還、金錢管理態度、理財知能等量測指標，針對參加對象受益情形與正向改變至少設定上開1項量測指標，並提供成效統計資料。</w:t>
      </w:r>
    </w:p>
    <w:p w:rsidR="00602D63" w:rsidRPr="006E7D92" w:rsidRDefault="00602D63" w:rsidP="004F58BC">
      <w:pPr>
        <w:numPr>
          <w:ilvl w:val="0"/>
          <w:numId w:val="44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lastRenderedPageBreak/>
        <w:t>配合本部脫貧政策需要，提供所辦各類方案、措施之相關基礎統計資料（如參與者身分、年齡、人數、經濟</w:t>
      </w:r>
      <w:r w:rsidR="009D02CA" w:rsidRPr="006E7D92">
        <w:rPr>
          <w:rFonts w:ascii="標楷體" w:eastAsia="標楷體" w:hAnsi="標楷體" w:hint="eastAsia"/>
          <w:sz w:val="28"/>
          <w:szCs w:val="28"/>
        </w:rPr>
        <w:t>狀況</w:t>
      </w:r>
      <w:r w:rsidRPr="006E7D92">
        <w:rPr>
          <w:rFonts w:ascii="標楷體" w:eastAsia="標楷體" w:hAnsi="標楷體" w:hint="eastAsia"/>
          <w:sz w:val="28"/>
          <w:szCs w:val="28"/>
        </w:rPr>
        <w:t>、服務次數等）。</w:t>
      </w:r>
    </w:p>
    <w:p w:rsidR="00602D63" w:rsidRPr="006E7D92" w:rsidRDefault="00602D63" w:rsidP="004F58BC">
      <w:pPr>
        <w:spacing w:line="500" w:lineRule="exact"/>
        <w:ind w:left="371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/>
          <w:sz w:val="28"/>
          <w:szCs w:val="28"/>
        </w:rPr>
        <w:t>二、</w:t>
      </w:r>
      <w:r w:rsidRPr="006E7D92">
        <w:rPr>
          <w:rFonts w:ascii="標楷體" w:eastAsia="標楷體" w:hAnsi="標楷體" w:cs="Arial" w:hint="eastAsia"/>
          <w:b/>
          <w:sz w:val="28"/>
          <w:szCs w:val="28"/>
        </w:rPr>
        <w:t>遊民生活重建服務躍升方</w:t>
      </w:r>
      <w:r w:rsidRPr="006E7D92">
        <w:rPr>
          <w:rFonts w:ascii="標楷體" w:eastAsia="標楷體" w:hAnsi="標楷體" w:hint="eastAsia"/>
          <w:b/>
          <w:bCs/>
          <w:sz w:val="28"/>
          <w:szCs w:val="28"/>
        </w:rPr>
        <w:t>案</w:t>
      </w:r>
    </w:p>
    <w:p w:rsidR="00602D63" w:rsidRPr="006E7D92" w:rsidRDefault="00602D63" w:rsidP="004F58BC">
      <w:pPr>
        <w:numPr>
          <w:ilvl w:val="0"/>
          <w:numId w:val="34"/>
        </w:numPr>
        <w:spacing w:line="50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補助對象：</w:t>
      </w:r>
    </w:p>
    <w:p w:rsidR="00602D63" w:rsidRPr="006E7D92" w:rsidRDefault="00602D63" w:rsidP="004F58BC">
      <w:pPr>
        <w:numPr>
          <w:ilvl w:val="0"/>
          <w:numId w:val="45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直轄市、縣(市)政府。</w:t>
      </w:r>
    </w:p>
    <w:p w:rsidR="00602D63" w:rsidRPr="006E7D92" w:rsidRDefault="00602D63" w:rsidP="004F58BC">
      <w:pPr>
        <w:numPr>
          <w:ilvl w:val="0"/>
          <w:numId w:val="45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經直轄市、縣(市)政府結合之下列民間團體：</w:t>
      </w:r>
    </w:p>
    <w:p w:rsidR="00602D63" w:rsidRPr="006E7D92" w:rsidRDefault="00602D63" w:rsidP="004F58BC">
      <w:pPr>
        <w:tabs>
          <w:tab w:val="left" w:pos="512"/>
          <w:tab w:val="left" w:pos="795"/>
        </w:tabs>
        <w:spacing w:line="500" w:lineRule="exact"/>
        <w:ind w:leftChars="709" w:left="2125" w:hangingChars="151" w:hanging="42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(1)立案之社會團體。</w:t>
      </w:r>
    </w:p>
    <w:p w:rsidR="00602D63" w:rsidRPr="006E7D92" w:rsidRDefault="00602D63" w:rsidP="004F58BC">
      <w:pPr>
        <w:tabs>
          <w:tab w:val="left" w:pos="795"/>
        </w:tabs>
        <w:spacing w:line="500" w:lineRule="exact"/>
        <w:ind w:leftChars="709" w:left="2125" w:hangingChars="151" w:hanging="42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(2)財團法人社會福利機構。</w:t>
      </w:r>
    </w:p>
    <w:p w:rsidR="00602D63" w:rsidRPr="006E7D92" w:rsidRDefault="00602D63" w:rsidP="004F58BC">
      <w:pPr>
        <w:tabs>
          <w:tab w:val="left" w:pos="795"/>
        </w:tabs>
        <w:spacing w:line="500" w:lineRule="exact"/>
        <w:ind w:leftChars="709" w:left="2125" w:hangingChars="151" w:hanging="42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(3)財團法人社會福利慈善事業基金會。</w:t>
      </w:r>
    </w:p>
    <w:p w:rsidR="00602D63" w:rsidRPr="006E7D92" w:rsidRDefault="00602D63" w:rsidP="004F58BC">
      <w:pPr>
        <w:tabs>
          <w:tab w:val="left" w:pos="795"/>
        </w:tabs>
        <w:spacing w:line="500" w:lineRule="exact"/>
        <w:ind w:leftChars="709" w:left="2125" w:hangingChars="151" w:hanging="42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(4)財團法人宗教或文教基金會捐助章程中明定辦理社會救助者。</w:t>
      </w:r>
    </w:p>
    <w:p w:rsidR="00602D63" w:rsidRPr="006E7D92" w:rsidRDefault="00602D63" w:rsidP="004F58BC">
      <w:pPr>
        <w:spacing w:line="500" w:lineRule="exact"/>
        <w:ind w:leftChars="709" w:left="2125" w:hangingChars="151" w:hanging="423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(5)各級社會工作師公會。</w:t>
      </w:r>
    </w:p>
    <w:p w:rsidR="00602D63" w:rsidRPr="006E7D92" w:rsidRDefault="00602D63" w:rsidP="004F58BC">
      <w:pPr>
        <w:numPr>
          <w:ilvl w:val="0"/>
          <w:numId w:val="34"/>
        </w:numPr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補助原則：</w:t>
      </w:r>
    </w:p>
    <w:p w:rsidR="00602D63" w:rsidRPr="006E7D92" w:rsidRDefault="00602D63" w:rsidP="004F58BC">
      <w:pPr>
        <w:pStyle w:val="a7"/>
        <w:numPr>
          <w:ilvl w:val="0"/>
          <w:numId w:val="236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遊民生活重建計畫係以遊民為服務對象，並以取得穩定居住為目的所發展的各項服務，本計畫應辦理落實「先居住後輔導」之服務策略，推展下列服務措施：</w:t>
      </w:r>
    </w:p>
    <w:p w:rsidR="00602D63" w:rsidRPr="006E7D92" w:rsidRDefault="00602D63" w:rsidP="004F58BC">
      <w:pPr>
        <w:pStyle w:val="a7"/>
        <w:numPr>
          <w:ilvl w:val="0"/>
          <w:numId w:val="237"/>
        </w:numPr>
        <w:spacing w:line="500" w:lineRule="exact"/>
        <w:ind w:leftChars="0" w:left="2127" w:hanging="426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目的性的外展服務：透過密集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外展訪視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及會談，與服務對象建立關係，評估其需求，以利社工推動相關處遇措施。</w:t>
      </w:r>
    </w:p>
    <w:p w:rsidR="00602D63" w:rsidRPr="006E7D92" w:rsidRDefault="00602D63" w:rsidP="004F58BC">
      <w:pPr>
        <w:pStyle w:val="a7"/>
        <w:numPr>
          <w:ilvl w:val="0"/>
          <w:numId w:val="237"/>
        </w:numPr>
        <w:spacing w:line="500" w:lineRule="exact"/>
        <w:ind w:leftChars="0" w:left="2127" w:hanging="426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發展性的居住服務：協助遊民取得中繼住所(租屋或中途之家)，從中評估其取得穩定住所之障礙（失業、債務、身心議題、家庭關係、收支失衡等議題、法律議題、福利身分取得等），有時限性的執行處遇計畫及追蹤輔導服務。</w:t>
      </w:r>
    </w:p>
    <w:p w:rsidR="00602D63" w:rsidRPr="006E7D92" w:rsidRDefault="00602D63" w:rsidP="004F58BC">
      <w:pPr>
        <w:pStyle w:val="a7"/>
        <w:numPr>
          <w:ilvl w:val="0"/>
          <w:numId w:val="237"/>
        </w:numPr>
        <w:spacing w:line="500" w:lineRule="exact"/>
        <w:ind w:leftChars="0" w:left="2127" w:hanging="426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支持性的就業服務：對於有工作意願及工作能力之遊民，與勞政單位協調提供職業訓練機會，或評估遊民之特性協調有關單位提供就業機會，並於就業後持續追蹤，以促使遊民自立。</w:t>
      </w:r>
    </w:p>
    <w:p w:rsidR="00602D63" w:rsidRPr="006E7D92" w:rsidRDefault="00602D63" w:rsidP="004F58BC">
      <w:pPr>
        <w:pStyle w:val="a7"/>
        <w:numPr>
          <w:ilvl w:val="0"/>
          <w:numId w:val="237"/>
        </w:numPr>
        <w:spacing w:line="500" w:lineRule="exact"/>
        <w:ind w:leftChars="0" w:left="2127" w:hanging="426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特殊個案處遇服務：藥酒癮、更生人或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離院者等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出獄遊民需要多方資源支持及協助，依前開服務對象所擬之相關發展性的計畫。</w:t>
      </w:r>
    </w:p>
    <w:p w:rsidR="00602D63" w:rsidRPr="006E7D92" w:rsidRDefault="00602D63" w:rsidP="004F58BC">
      <w:pPr>
        <w:pStyle w:val="a7"/>
        <w:numPr>
          <w:ilvl w:val="0"/>
          <w:numId w:val="236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其他創新性實驗方案：以促進遊民生活重建為目的，改善遊民生活品</w:t>
      </w:r>
      <w:r w:rsidRPr="006E7D92">
        <w:rPr>
          <w:rFonts w:ascii="標楷體" w:eastAsia="標楷體" w:hAnsi="標楷體" w:hint="eastAsia"/>
          <w:sz w:val="28"/>
          <w:szCs w:val="28"/>
        </w:rPr>
        <w:lastRenderedPageBreak/>
        <w:t>質之其他創新性實驗方案，如團體工作方法。</w:t>
      </w:r>
    </w:p>
    <w:p w:rsidR="00602D63" w:rsidRPr="006E7D92" w:rsidRDefault="00602D63" w:rsidP="004F58BC">
      <w:pPr>
        <w:pStyle w:val="a7"/>
        <w:numPr>
          <w:ilvl w:val="0"/>
          <w:numId w:val="236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如為延續性計畫，申請時請檢附最近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年度服務績效及成果資料，應將精進報告及策進作為納入方案中，以作為審核參考。</w:t>
      </w:r>
    </w:p>
    <w:p w:rsidR="00602D63" w:rsidRPr="006E7D92" w:rsidRDefault="00602D63" w:rsidP="004F58BC">
      <w:pPr>
        <w:pStyle w:val="a7"/>
        <w:numPr>
          <w:ilvl w:val="0"/>
          <w:numId w:val="236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獲補助單位應配合本部，於計畫完成後辦理相關成果發表。</w:t>
      </w:r>
    </w:p>
    <w:p w:rsidR="00602D63" w:rsidRPr="006E7D92" w:rsidRDefault="00602D63" w:rsidP="004F58BC">
      <w:pPr>
        <w:numPr>
          <w:ilvl w:val="0"/>
          <w:numId w:val="34"/>
        </w:numPr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補助項目及標準：</w:t>
      </w:r>
    </w:p>
    <w:p w:rsidR="00602D63" w:rsidRPr="006E7D92" w:rsidRDefault="00602D63" w:rsidP="004F58BC">
      <w:pPr>
        <w:spacing w:line="500" w:lineRule="exact"/>
        <w:ind w:leftChars="590" w:left="1416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專業服務費、生活輔導服務費【每人每月補助新台幣2萬8,000元，每年最高得補助13.5個月(含年終獎金)】、生活補助費(每人每月新臺幣2,000元至4,000元)、租屋補貼(每人每月新臺幣3,000元至5,000元)、租金補助(每案每月最高上限5萬元)、講座鐘點費、安置費(每人次最高上限新臺幣250元)、心理諮商費、出勤費（非值勤時間出勤費用，每次</w:t>
      </w:r>
      <w:r w:rsidR="00D729A6" w:rsidRPr="006E7D92">
        <w:rPr>
          <w:rFonts w:ascii="標楷體" w:eastAsia="標楷體" w:hAnsi="標楷體" w:hint="eastAsia"/>
          <w:sz w:val="28"/>
          <w:szCs w:val="28"/>
        </w:rPr>
        <w:t>新臺幣</w:t>
      </w:r>
      <w:r w:rsidRPr="006E7D92">
        <w:rPr>
          <w:rFonts w:ascii="標楷體" w:eastAsia="標楷體" w:hAnsi="標楷體" w:hint="eastAsia"/>
          <w:sz w:val="28"/>
          <w:szCs w:val="28"/>
        </w:rPr>
        <w:t>2,000元）、其他創新項目。</w:t>
      </w:r>
    </w:p>
    <w:p w:rsidR="00602D63" w:rsidRPr="006E7D92" w:rsidRDefault="00602D63" w:rsidP="004F58BC">
      <w:pPr>
        <w:numPr>
          <w:ilvl w:val="0"/>
          <w:numId w:val="34"/>
        </w:numPr>
        <w:spacing w:line="5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工作項目：</w:t>
      </w:r>
    </w:p>
    <w:p w:rsidR="00602D63" w:rsidRPr="006E7D92" w:rsidRDefault="00602D63" w:rsidP="004F58BC">
      <w:pPr>
        <w:spacing w:line="500" w:lineRule="exact"/>
        <w:ind w:leftChars="590" w:left="1416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轉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介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就業、租屋協助、安置輔導服務、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外展訪視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、個案管理、團體工作、心理諮商、其他服務。</w:t>
      </w:r>
    </w:p>
    <w:p w:rsidR="00602D63" w:rsidRPr="006E7D92" w:rsidRDefault="00602D63" w:rsidP="004F58BC">
      <w:pPr>
        <w:numPr>
          <w:ilvl w:val="0"/>
          <w:numId w:val="34"/>
        </w:numPr>
        <w:spacing w:line="5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成效計算標準：</w:t>
      </w:r>
    </w:p>
    <w:p w:rsidR="00602D63" w:rsidRPr="006E7D92" w:rsidRDefault="00602D63" w:rsidP="004F58BC">
      <w:pPr>
        <w:pStyle w:val="a7"/>
        <w:numPr>
          <w:ilvl w:val="0"/>
          <w:numId w:val="238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基本數據：個案管理人數、訪視輔導人數及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人次、轉介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就業人數及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人次、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媒合就業人數及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人次、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安置輔導人數及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人次、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法律諮詢人數及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人次、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醫療協助人數及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人次、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其他執行成果 (及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人次)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。</w:t>
      </w:r>
    </w:p>
    <w:p w:rsidR="00602D63" w:rsidRPr="006E7D92" w:rsidRDefault="00602D63" w:rsidP="004F58BC">
      <w:pPr>
        <w:pStyle w:val="a7"/>
        <w:numPr>
          <w:ilvl w:val="0"/>
          <w:numId w:val="238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進階數據：補助租屋人數及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人次、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補助就業津貼人數及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人次、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取得福利身分人數及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人次、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輔導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進行消債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／扶養請求官司人數及人次。</w:t>
      </w:r>
    </w:p>
    <w:p w:rsidR="00602D63" w:rsidRPr="006E7D92" w:rsidRDefault="00602D63" w:rsidP="004F58BC">
      <w:pPr>
        <w:pStyle w:val="a7"/>
        <w:numPr>
          <w:ilvl w:val="0"/>
          <w:numId w:val="238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成效評估：個案紀錄、結案原因分析、穩定租屋、穩定就業或穩定就醫2個月以上人數。</w:t>
      </w:r>
    </w:p>
    <w:p w:rsidR="00602D63" w:rsidRPr="006E7D92" w:rsidRDefault="00602D63" w:rsidP="004F58BC">
      <w:pPr>
        <w:spacing w:line="500" w:lineRule="exact"/>
        <w:ind w:left="371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/>
          <w:sz w:val="28"/>
          <w:szCs w:val="28"/>
        </w:rPr>
        <w:t>三、「實(食)物給付」</w:t>
      </w:r>
      <w:r w:rsidRPr="006E7D92">
        <w:rPr>
          <w:rFonts w:ascii="標楷體" w:eastAsia="標楷體" w:hAnsi="標楷體" w:hint="eastAsia"/>
          <w:b/>
          <w:bCs/>
          <w:sz w:val="28"/>
          <w:szCs w:val="28"/>
        </w:rPr>
        <w:t xml:space="preserve">方案 </w:t>
      </w:r>
    </w:p>
    <w:p w:rsidR="00602D63" w:rsidRPr="006E7D92" w:rsidRDefault="00602D63" w:rsidP="004F58BC">
      <w:pPr>
        <w:numPr>
          <w:ilvl w:val="0"/>
          <w:numId w:val="35"/>
        </w:numPr>
        <w:spacing w:line="50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補助對象：</w:t>
      </w:r>
    </w:p>
    <w:p w:rsidR="00602D63" w:rsidRPr="006E7D92" w:rsidRDefault="00602D63" w:rsidP="004F58BC">
      <w:pPr>
        <w:numPr>
          <w:ilvl w:val="0"/>
          <w:numId w:val="46"/>
        </w:numPr>
        <w:tabs>
          <w:tab w:val="left" w:pos="598"/>
          <w:tab w:val="left" w:pos="1701"/>
        </w:tabs>
        <w:spacing w:line="50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直轄市政府社會局、縣(市)政府。</w:t>
      </w:r>
    </w:p>
    <w:p w:rsidR="00602D63" w:rsidRPr="006E7D92" w:rsidRDefault="00602D63" w:rsidP="004F58BC">
      <w:pPr>
        <w:numPr>
          <w:ilvl w:val="0"/>
          <w:numId w:val="46"/>
        </w:numPr>
        <w:tabs>
          <w:tab w:val="left" w:pos="598"/>
          <w:tab w:val="left" w:pos="1701"/>
        </w:tabs>
        <w:spacing w:line="50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經直轄市政府社會局、縣(市)政府結合之下列民間團體：</w:t>
      </w:r>
    </w:p>
    <w:p w:rsidR="00602D63" w:rsidRPr="006E7D92" w:rsidRDefault="00602D63" w:rsidP="004F58BC">
      <w:pPr>
        <w:pStyle w:val="a7"/>
        <w:numPr>
          <w:ilvl w:val="4"/>
          <w:numId w:val="242"/>
        </w:numPr>
        <w:tabs>
          <w:tab w:val="left" w:pos="795"/>
        </w:tabs>
        <w:spacing w:line="500" w:lineRule="exact"/>
        <w:ind w:leftChars="0" w:left="2127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立案之社會團體。</w:t>
      </w:r>
    </w:p>
    <w:p w:rsidR="00602D63" w:rsidRPr="006E7D92" w:rsidRDefault="00602D63" w:rsidP="004F58BC">
      <w:pPr>
        <w:pStyle w:val="a7"/>
        <w:numPr>
          <w:ilvl w:val="4"/>
          <w:numId w:val="242"/>
        </w:numPr>
        <w:tabs>
          <w:tab w:val="left" w:pos="795"/>
        </w:tabs>
        <w:spacing w:line="500" w:lineRule="exact"/>
        <w:ind w:leftChars="0" w:left="2127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lastRenderedPageBreak/>
        <w:t>財團法人社會福利機構。</w:t>
      </w:r>
    </w:p>
    <w:p w:rsidR="00602D63" w:rsidRPr="006E7D92" w:rsidRDefault="00602D63" w:rsidP="004F58BC">
      <w:pPr>
        <w:pStyle w:val="a7"/>
        <w:numPr>
          <w:ilvl w:val="4"/>
          <w:numId w:val="242"/>
        </w:numPr>
        <w:tabs>
          <w:tab w:val="left" w:pos="679"/>
          <w:tab w:val="left" w:pos="937"/>
        </w:tabs>
        <w:spacing w:line="500" w:lineRule="exact"/>
        <w:ind w:leftChars="0" w:left="2127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財團法人社會福利慈善事業基金會。</w:t>
      </w:r>
    </w:p>
    <w:p w:rsidR="00602D63" w:rsidRPr="006E7D92" w:rsidRDefault="00602D63" w:rsidP="004F58BC">
      <w:pPr>
        <w:pStyle w:val="a7"/>
        <w:numPr>
          <w:ilvl w:val="4"/>
          <w:numId w:val="242"/>
        </w:numPr>
        <w:spacing w:line="500" w:lineRule="exact"/>
        <w:ind w:leftChars="0" w:left="2127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財團法人宗教或文教基金會捐助章程中明定辦理社會救助者。</w:t>
      </w:r>
    </w:p>
    <w:p w:rsidR="00602D63" w:rsidRPr="006E7D92" w:rsidRDefault="00602D63" w:rsidP="004F58BC">
      <w:pPr>
        <w:numPr>
          <w:ilvl w:val="0"/>
          <w:numId w:val="35"/>
        </w:numPr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補助原則：</w:t>
      </w:r>
    </w:p>
    <w:p w:rsidR="00602D63" w:rsidRPr="006E7D92" w:rsidRDefault="00602D63" w:rsidP="004F58BC">
      <w:pPr>
        <w:spacing w:line="500" w:lineRule="exact"/>
        <w:ind w:leftChars="590" w:left="1416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為鼓勵民間團體辦理「實（食）物給付」方案，對未符合低收入戶資格，但經濟陷於貧窮的邊緣戶，提供飲食、日常用品及衣物等相關扶助，補助每案1名社工員，以強化申請單位媒合資源與網絡連結之能力。</w:t>
      </w:r>
    </w:p>
    <w:p w:rsidR="00602D63" w:rsidRPr="006E7D92" w:rsidRDefault="00602D63" w:rsidP="004F58BC">
      <w:pPr>
        <w:numPr>
          <w:ilvl w:val="0"/>
          <w:numId w:val="35"/>
        </w:numPr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補助項目及標準：</w:t>
      </w:r>
    </w:p>
    <w:p w:rsidR="00602D63" w:rsidRPr="006E7D92" w:rsidRDefault="00602D63" w:rsidP="004F58BC">
      <w:pPr>
        <w:spacing w:line="500" w:lineRule="exact"/>
        <w:ind w:leftChars="590" w:left="1416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專業服務費：每案最高補助1名。</w:t>
      </w:r>
    </w:p>
    <w:p w:rsidR="00602D63" w:rsidRPr="006E7D92" w:rsidRDefault="00602D63" w:rsidP="004F58BC">
      <w:pPr>
        <w:numPr>
          <w:ilvl w:val="0"/>
          <w:numId w:val="35"/>
        </w:numPr>
        <w:spacing w:line="5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工作項目：</w:t>
      </w:r>
    </w:p>
    <w:p w:rsidR="00602D63" w:rsidRPr="006E7D92" w:rsidRDefault="00602D63" w:rsidP="004F58BC">
      <w:pPr>
        <w:spacing w:line="500" w:lineRule="exact"/>
        <w:ind w:leftChars="590" w:left="1416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辦理「實（食）物給付」資源媒合、物資管理及發放等作業。</w:t>
      </w:r>
    </w:p>
    <w:p w:rsidR="00602D63" w:rsidRPr="006E7D92" w:rsidRDefault="00602D63" w:rsidP="004F58BC">
      <w:pPr>
        <w:numPr>
          <w:ilvl w:val="0"/>
          <w:numId w:val="35"/>
        </w:numPr>
        <w:spacing w:line="5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成效計算標準：</w:t>
      </w:r>
    </w:p>
    <w:p w:rsidR="00602D63" w:rsidRPr="006E7D92" w:rsidRDefault="00602D63" w:rsidP="004F58BC">
      <w:pPr>
        <w:pStyle w:val="a7"/>
        <w:numPr>
          <w:ilvl w:val="0"/>
          <w:numId w:val="239"/>
        </w:numPr>
        <w:spacing w:line="500" w:lineRule="exact"/>
        <w:ind w:leftChars="0" w:left="1701" w:hanging="338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延續性計畫之歷年受益人數及受益家庭戶數（受益家庭請區分對象別，如低收入戶、中低收入戶或非屬前二類家庭）。</w:t>
      </w:r>
    </w:p>
    <w:p w:rsidR="00602D63" w:rsidRPr="006E7D92" w:rsidRDefault="00602D63" w:rsidP="004F58BC">
      <w:pPr>
        <w:pStyle w:val="a7"/>
        <w:numPr>
          <w:ilvl w:val="0"/>
          <w:numId w:val="239"/>
        </w:numPr>
        <w:spacing w:line="500" w:lineRule="exact"/>
        <w:ind w:leftChars="0" w:left="1701" w:hanging="338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物資發放數量（例如衣服件數、食物的噸數或公斤數）。</w:t>
      </w:r>
    </w:p>
    <w:p w:rsidR="00602D63" w:rsidRPr="006E7D92" w:rsidRDefault="009D02CA" w:rsidP="004F58BC">
      <w:pPr>
        <w:pStyle w:val="a7"/>
        <w:numPr>
          <w:ilvl w:val="0"/>
          <w:numId w:val="239"/>
        </w:numPr>
        <w:spacing w:line="500" w:lineRule="exact"/>
        <w:ind w:leftChars="0" w:left="1701" w:hanging="338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針對</w:t>
      </w:r>
      <w:r w:rsidR="00602D63" w:rsidRPr="006E7D92">
        <w:rPr>
          <w:rFonts w:ascii="標楷體" w:eastAsia="標楷體" w:hAnsi="標楷體" w:hint="eastAsia"/>
          <w:sz w:val="28"/>
          <w:szCs w:val="28"/>
        </w:rPr>
        <w:t>參與實物給付家戶</w:t>
      </w:r>
      <w:r w:rsidRPr="006E7D92">
        <w:rPr>
          <w:rFonts w:ascii="標楷體" w:eastAsia="標楷體" w:hAnsi="標楷體" w:hint="eastAsia"/>
          <w:sz w:val="28"/>
          <w:szCs w:val="28"/>
        </w:rPr>
        <w:t>提供社工服務情形</w:t>
      </w:r>
      <w:r w:rsidR="00602D63" w:rsidRPr="006E7D92">
        <w:rPr>
          <w:rFonts w:ascii="標楷體" w:eastAsia="標楷體" w:hAnsi="標楷體" w:hint="eastAsia"/>
          <w:sz w:val="28"/>
          <w:szCs w:val="28"/>
        </w:rPr>
        <w:t>。</w:t>
      </w:r>
    </w:p>
    <w:p w:rsidR="00602D63" w:rsidRPr="006E7D92" w:rsidRDefault="00602D63" w:rsidP="004F58BC">
      <w:pPr>
        <w:spacing w:line="500" w:lineRule="exact"/>
        <w:ind w:left="371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/>
          <w:sz w:val="28"/>
          <w:szCs w:val="28"/>
        </w:rPr>
        <w:t>四、</w:t>
      </w:r>
      <w:r w:rsidRPr="006E7D92">
        <w:rPr>
          <w:rFonts w:ascii="標楷體" w:eastAsia="標楷體" w:hAnsi="標楷體" w:hint="eastAsia"/>
          <w:b/>
          <w:bCs/>
          <w:sz w:val="28"/>
          <w:szCs w:val="28"/>
        </w:rPr>
        <w:t>強化政府、民間組織提升社政防救災量能方案</w:t>
      </w:r>
    </w:p>
    <w:p w:rsidR="00602D63" w:rsidRPr="006E7D92" w:rsidRDefault="00602D63" w:rsidP="004F58BC">
      <w:pPr>
        <w:numPr>
          <w:ilvl w:val="0"/>
          <w:numId w:val="36"/>
        </w:numPr>
        <w:spacing w:line="50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補助對象：</w:t>
      </w:r>
    </w:p>
    <w:p w:rsidR="00602D63" w:rsidRPr="006E7D92" w:rsidRDefault="00602D63" w:rsidP="004F58BC">
      <w:pPr>
        <w:numPr>
          <w:ilvl w:val="0"/>
          <w:numId w:val="47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直轄市政府社會局、縣(市)政府。</w:t>
      </w:r>
    </w:p>
    <w:p w:rsidR="00602D63" w:rsidRPr="006E7D92" w:rsidRDefault="00602D63" w:rsidP="004F58BC">
      <w:pPr>
        <w:numPr>
          <w:ilvl w:val="0"/>
          <w:numId w:val="47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經直轄市政府社會局、縣(市)政府結合之下列民間團體：</w:t>
      </w:r>
    </w:p>
    <w:p w:rsidR="00602D63" w:rsidRPr="006E7D92" w:rsidRDefault="00602D63" w:rsidP="004F58BC">
      <w:pPr>
        <w:tabs>
          <w:tab w:val="left" w:pos="795"/>
        </w:tabs>
        <w:spacing w:line="500" w:lineRule="exact"/>
        <w:ind w:leftChars="105" w:left="252" w:firstLineChars="618" w:firstLine="173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(1)立案之社會團體、社區發展協會。</w:t>
      </w:r>
    </w:p>
    <w:p w:rsidR="00602D63" w:rsidRPr="006E7D92" w:rsidRDefault="00602D63" w:rsidP="004F58BC">
      <w:pPr>
        <w:tabs>
          <w:tab w:val="left" w:pos="795"/>
        </w:tabs>
        <w:spacing w:line="500" w:lineRule="exact"/>
        <w:ind w:leftChars="105" w:left="252" w:firstLineChars="618" w:firstLine="173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(2)財團法人社會福利機構。</w:t>
      </w:r>
    </w:p>
    <w:p w:rsidR="00602D63" w:rsidRPr="006E7D92" w:rsidRDefault="00602D63" w:rsidP="004F58BC">
      <w:pPr>
        <w:tabs>
          <w:tab w:val="left" w:pos="795"/>
        </w:tabs>
        <w:spacing w:line="500" w:lineRule="exact"/>
        <w:ind w:leftChars="105" w:left="252" w:firstLineChars="618" w:firstLine="173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(3)財團法人社會福利慈善事業基金會。</w:t>
      </w:r>
    </w:p>
    <w:p w:rsidR="00602D63" w:rsidRPr="006E7D92" w:rsidRDefault="00602D63" w:rsidP="004F58BC">
      <w:pPr>
        <w:tabs>
          <w:tab w:val="left" w:pos="795"/>
        </w:tabs>
        <w:spacing w:line="500" w:lineRule="exact"/>
        <w:ind w:leftChars="105" w:left="252" w:firstLineChars="618" w:firstLine="173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(4)財團法人宗教或文教基金會。</w:t>
      </w:r>
    </w:p>
    <w:p w:rsidR="00602D63" w:rsidRPr="006E7D92" w:rsidRDefault="00602D63" w:rsidP="004F58BC">
      <w:pPr>
        <w:spacing w:line="500" w:lineRule="exact"/>
        <w:ind w:leftChars="827" w:left="1985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(5)各級社會工作師公會。</w:t>
      </w:r>
    </w:p>
    <w:p w:rsidR="00602D63" w:rsidRPr="006E7D92" w:rsidRDefault="00602D63" w:rsidP="004F58BC">
      <w:pPr>
        <w:numPr>
          <w:ilvl w:val="0"/>
          <w:numId w:val="36"/>
        </w:numPr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補助原則：</w:t>
      </w:r>
    </w:p>
    <w:p w:rsidR="00602D63" w:rsidRPr="006E7D92" w:rsidRDefault="00602D63" w:rsidP="004F58BC">
      <w:pPr>
        <w:tabs>
          <w:tab w:val="left" w:pos="598"/>
        </w:tabs>
        <w:spacing w:line="500" w:lineRule="exact"/>
        <w:ind w:leftChars="591" w:left="1698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1.為提升各縣市社政防救災能量，強化單位間橫向聯繫及經驗傳承，補</w:t>
      </w:r>
      <w:r w:rsidRPr="006E7D92">
        <w:rPr>
          <w:rFonts w:ascii="標楷體" w:eastAsia="標楷體" w:hAnsi="標楷體" w:hint="eastAsia"/>
          <w:sz w:val="28"/>
          <w:szCs w:val="28"/>
        </w:rPr>
        <w:lastRenderedPageBreak/>
        <w:t>助辦理下列事項：</w:t>
      </w:r>
    </w:p>
    <w:p w:rsidR="00602D63" w:rsidRPr="006E7D92" w:rsidRDefault="00602D63" w:rsidP="004F58BC">
      <w:pPr>
        <w:pStyle w:val="a7"/>
        <w:numPr>
          <w:ilvl w:val="0"/>
          <w:numId w:val="240"/>
        </w:numPr>
        <w:tabs>
          <w:tab w:val="left" w:pos="598"/>
        </w:tabs>
        <w:spacing w:line="500" w:lineRule="exact"/>
        <w:ind w:leftChars="0" w:left="2127" w:hanging="42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收容安置及民生物資運補演練：辦理鄉(鎮、市、區)級演練(以偏鄉離島為優先)，以加強網絡間合作及驗證實務可行性。</w:t>
      </w:r>
    </w:p>
    <w:p w:rsidR="00602D63" w:rsidRPr="006E7D92" w:rsidRDefault="00602D63" w:rsidP="004F58BC">
      <w:pPr>
        <w:pStyle w:val="a7"/>
        <w:numPr>
          <w:ilvl w:val="0"/>
          <w:numId w:val="240"/>
        </w:numPr>
        <w:tabs>
          <w:tab w:val="left" w:pos="598"/>
        </w:tabs>
        <w:spacing w:line="500" w:lineRule="exact"/>
        <w:ind w:leftChars="0" w:left="2127" w:hanging="42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跨單位社政防救災資源整合聯繫會議：透過縣市內跨單位聯繫會議，強化縣市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間跨域公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、私部門之橫向與縱向連結，完備防救災資源網絡。</w:t>
      </w:r>
    </w:p>
    <w:p w:rsidR="00602D63" w:rsidRPr="006E7D92" w:rsidRDefault="00602D63" w:rsidP="004F58BC">
      <w:pPr>
        <w:pStyle w:val="a7"/>
        <w:numPr>
          <w:ilvl w:val="0"/>
          <w:numId w:val="240"/>
        </w:numPr>
        <w:tabs>
          <w:tab w:val="left" w:pos="598"/>
        </w:tabs>
        <w:spacing w:line="500" w:lineRule="exact"/>
        <w:ind w:leftChars="0" w:left="2127" w:hanging="42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研習教育訓練：辦理社政防救災相關研習訓練，相關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訓練除縣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(市)政府及公所相關人員參與外，必須邀集相關民間團體共同參與，使與會單位熟悉災害應變標準作業程序。</w:t>
      </w:r>
    </w:p>
    <w:p w:rsidR="00602D63" w:rsidRPr="006E7D92" w:rsidRDefault="00602D63" w:rsidP="004F58BC">
      <w:pPr>
        <w:pStyle w:val="a7"/>
        <w:numPr>
          <w:ilvl w:val="0"/>
          <w:numId w:val="240"/>
        </w:numPr>
        <w:tabs>
          <w:tab w:val="left" w:pos="598"/>
        </w:tabs>
        <w:spacing w:line="500" w:lineRule="exact"/>
        <w:ind w:leftChars="0" w:left="2127" w:hanging="42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921震災20週年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暨莫拉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克風災10週年活動：辦理社政防救災相關研討會及論壇，藉由過去經驗之整理及省思激盪出更多的策略與方法。</w:t>
      </w:r>
    </w:p>
    <w:p w:rsidR="00602D63" w:rsidRPr="006E7D92" w:rsidRDefault="00602D63" w:rsidP="004F58BC">
      <w:pPr>
        <w:pStyle w:val="a7"/>
        <w:numPr>
          <w:ilvl w:val="0"/>
          <w:numId w:val="240"/>
        </w:numPr>
        <w:tabs>
          <w:tab w:val="left" w:pos="598"/>
        </w:tabs>
        <w:spacing w:line="500" w:lineRule="exact"/>
        <w:ind w:leftChars="0" w:left="2127" w:hanging="42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災害救助創新方案：其他強化政府、民間組織參與救災動員量能之創新方案。</w:t>
      </w:r>
    </w:p>
    <w:p w:rsidR="00602D63" w:rsidRPr="006E7D92" w:rsidRDefault="00602D63" w:rsidP="004F58BC">
      <w:pPr>
        <w:tabs>
          <w:tab w:val="left" w:pos="598"/>
        </w:tabs>
        <w:spacing w:line="500" w:lineRule="exact"/>
        <w:ind w:leftChars="590" w:left="1699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2.如為延續性計畫，申請時請檢附前1年度服務績效及成果資料，以作為審核參考。</w:t>
      </w:r>
    </w:p>
    <w:p w:rsidR="00602D63" w:rsidRPr="006E7D92" w:rsidRDefault="00602D63" w:rsidP="004F58BC">
      <w:pPr>
        <w:spacing w:line="500" w:lineRule="exact"/>
        <w:ind w:leftChars="591" w:left="1701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3.獲補助單位應配合本部，於計畫完成後辦理相關成果發表或其他活動。如進行921震災20週年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暨莫拉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克風災10週年活動，應配合於108年國家防災日期間辦理。</w:t>
      </w:r>
    </w:p>
    <w:p w:rsidR="00602D63" w:rsidRPr="006E7D92" w:rsidRDefault="00602D63" w:rsidP="004F58BC">
      <w:pPr>
        <w:numPr>
          <w:ilvl w:val="0"/>
          <w:numId w:val="36"/>
        </w:numPr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補助項目及標準：</w:t>
      </w:r>
    </w:p>
    <w:p w:rsidR="00602D63" w:rsidRPr="006E7D92" w:rsidRDefault="00602D63" w:rsidP="004F58BC">
      <w:pPr>
        <w:spacing w:line="500" w:lineRule="exact"/>
        <w:ind w:leftChars="590" w:left="1416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專業服務費(每案最高補助1人)、講座鐘點費、專家學者出席費、撰稿費、翻譯費、口譯費、交通費、印刷費、住宿費、臨時酬勞費、膳費、器材租金、場地及佈置費、保險費、宣導費、雜支或專案計畫管理費及其他創新項目。</w:t>
      </w:r>
    </w:p>
    <w:p w:rsidR="00602D63" w:rsidRPr="006E7D92" w:rsidRDefault="00602D63" w:rsidP="004F58BC">
      <w:pPr>
        <w:numPr>
          <w:ilvl w:val="0"/>
          <w:numId w:val="36"/>
        </w:numPr>
        <w:spacing w:line="5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工作項目：</w:t>
      </w:r>
    </w:p>
    <w:p w:rsidR="00602D63" w:rsidRPr="006E7D92" w:rsidRDefault="00602D63" w:rsidP="004F58BC">
      <w:pPr>
        <w:spacing w:line="500" w:lineRule="exact"/>
        <w:ind w:leftChars="591" w:left="1698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1.收容安置及民生物資運補演練：至少辦理2場次，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以實人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、實地方式進行，演練災民避難收容處所開設及物資運補調度流程，應至少結合</w:t>
      </w:r>
      <w:r w:rsidRPr="006E7D92">
        <w:rPr>
          <w:rFonts w:ascii="標楷體" w:eastAsia="標楷體" w:hAnsi="標楷體" w:hint="eastAsia"/>
          <w:sz w:val="28"/>
          <w:szCs w:val="28"/>
        </w:rPr>
        <w:lastRenderedPageBreak/>
        <w:t>轄內1家民間團體共同參演。</w:t>
      </w:r>
    </w:p>
    <w:p w:rsidR="00602D63" w:rsidRPr="006E7D92" w:rsidRDefault="00602D63" w:rsidP="004F58BC">
      <w:pPr>
        <w:spacing w:line="500" w:lineRule="exact"/>
        <w:ind w:leftChars="591" w:left="1698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2.跨單位社政防救災資源整合聯繫會議：至少辦理2場次，透過聯繫會議建立並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熟悉轄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內公私部門合作機制，參與會議之團體應達該縣市平時整備合作團體之七成。</w:t>
      </w:r>
    </w:p>
    <w:p w:rsidR="00602D63" w:rsidRPr="006E7D92" w:rsidRDefault="00602D63" w:rsidP="004F58BC">
      <w:pPr>
        <w:spacing w:line="500" w:lineRule="exact"/>
        <w:ind w:leftChars="591" w:left="1698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3.研習教育訓練：至少辦理2場次，針對轄內公私部門就收容安置、物資調度等議題辦理相關研習訓練。</w:t>
      </w:r>
    </w:p>
    <w:p w:rsidR="00602D63" w:rsidRPr="006E7D92" w:rsidRDefault="00602D63" w:rsidP="004F58BC">
      <w:pPr>
        <w:spacing w:line="500" w:lineRule="exact"/>
        <w:ind w:leftChars="591" w:left="1698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4.921震災20週年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暨莫拉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克風災10週年活動：補助辦理社政防救災相關專書、研討會、論壇等活動。</w:t>
      </w:r>
    </w:p>
    <w:p w:rsidR="00602D63" w:rsidRPr="006E7D92" w:rsidRDefault="00602D63" w:rsidP="004F58BC">
      <w:pPr>
        <w:numPr>
          <w:ilvl w:val="0"/>
          <w:numId w:val="36"/>
        </w:numPr>
        <w:spacing w:line="5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成效計算標準：</w:t>
      </w:r>
    </w:p>
    <w:p w:rsidR="00602D63" w:rsidRPr="006E7D92" w:rsidRDefault="00602D63" w:rsidP="004F58BC">
      <w:pPr>
        <w:numPr>
          <w:ilvl w:val="0"/>
          <w:numId w:val="48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收容安置及民生物資運補演練：辦理場次、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參訓人數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(區分男女)、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參訓團體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數。</w:t>
      </w:r>
    </w:p>
    <w:p w:rsidR="00602D63" w:rsidRPr="006E7D92" w:rsidRDefault="00602D63" w:rsidP="004F58BC">
      <w:pPr>
        <w:numPr>
          <w:ilvl w:val="0"/>
          <w:numId w:val="48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跨單位社政防救災資源整合聯繫會議：辦理場次及參與人 數(區分男女)。</w:t>
      </w:r>
    </w:p>
    <w:p w:rsidR="00602D63" w:rsidRPr="006E7D92" w:rsidRDefault="00602D63" w:rsidP="004F58BC">
      <w:pPr>
        <w:numPr>
          <w:ilvl w:val="0"/>
          <w:numId w:val="48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研習教育訓練：辦理場次、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參訓人數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(區分男女)、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參訓團體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數，教育訓練應透過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前後測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或問卷調查等方式，了解受訓者對於社政防救災整備及應變作為之提升情形。</w:t>
      </w:r>
    </w:p>
    <w:p w:rsidR="00602D63" w:rsidRPr="006E7D92" w:rsidRDefault="00602D63" w:rsidP="004F58BC">
      <w:pPr>
        <w:numPr>
          <w:ilvl w:val="0"/>
          <w:numId w:val="48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921震災20週年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暨莫拉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克風災10週年活動：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參訓人數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(區分男女)。</w:t>
      </w:r>
      <w:r w:rsidRPr="006E7D92">
        <w:rPr>
          <w:rFonts w:ascii="標楷體" w:eastAsia="標楷體" w:hAnsi="標楷體" w:hint="eastAsia"/>
          <w:bCs/>
          <w:sz w:val="28"/>
          <w:szCs w:val="28"/>
        </w:rPr>
        <w:t xml:space="preserve"> </w:t>
      </w:r>
    </w:p>
    <w:p w:rsidR="00602D63" w:rsidRPr="006E7D92" w:rsidRDefault="00602D63" w:rsidP="004F58BC">
      <w:pPr>
        <w:spacing w:line="500" w:lineRule="exact"/>
        <w:ind w:left="371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/>
          <w:sz w:val="28"/>
          <w:szCs w:val="28"/>
        </w:rPr>
        <w:t>五、</w:t>
      </w:r>
      <w:r w:rsidRPr="006E7D92">
        <w:rPr>
          <w:rFonts w:ascii="標楷體" w:eastAsia="標楷體" w:hAnsi="標楷體" w:hint="eastAsia"/>
          <w:b/>
          <w:bCs/>
          <w:sz w:val="28"/>
          <w:szCs w:val="28"/>
        </w:rPr>
        <w:t>設立社區培力育成中心</w:t>
      </w:r>
    </w:p>
    <w:p w:rsidR="00602D63" w:rsidRPr="006E7D92" w:rsidRDefault="00602D63" w:rsidP="004F58BC">
      <w:pPr>
        <w:numPr>
          <w:ilvl w:val="0"/>
          <w:numId w:val="37"/>
        </w:numPr>
        <w:spacing w:line="50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補助對象：</w:t>
      </w:r>
    </w:p>
    <w:p w:rsidR="00602D63" w:rsidRPr="006E7D92" w:rsidRDefault="00602D63" w:rsidP="004F58BC">
      <w:pPr>
        <w:numPr>
          <w:ilvl w:val="0"/>
          <w:numId w:val="49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直轄市政府社會局、縣(市)政府。</w:t>
      </w:r>
    </w:p>
    <w:p w:rsidR="00602D63" w:rsidRPr="006E7D92" w:rsidRDefault="00602D63" w:rsidP="004F58BC">
      <w:pPr>
        <w:numPr>
          <w:ilvl w:val="0"/>
          <w:numId w:val="49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立案之社會團體、社區發展協會。</w:t>
      </w:r>
    </w:p>
    <w:p w:rsidR="00602D63" w:rsidRPr="006E7D92" w:rsidRDefault="00602D63" w:rsidP="004F58BC">
      <w:pPr>
        <w:numPr>
          <w:ilvl w:val="0"/>
          <w:numId w:val="49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財團法人基金會。</w:t>
      </w:r>
    </w:p>
    <w:p w:rsidR="00602D63" w:rsidRPr="006E7D92" w:rsidRDefault="00602D63" w:rsidP="004F58BC">
      <w:pPr>
        <w:numPr>
          <w:ilvl w:val="0"/>
          <w:numId w:val="49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設有社會工作、社會福利等相關科系之大專院校。</w:t>
      </w:r>
    </w:p>
    <w:p w:rsidR="00602D63" w:rsidRPr="006E7D92" w:rsidRDefault="00602D63" w:rsidP="004F58BC">
      <w:pPr>
        <w:tabs>
          <w:tab w:val="num" w:pos="1440"/>
        </w:tabs>
        <w:spacing w:line="500" w:lineRule="exact"/>
        <w:ind w:leftChars="590" w:left="1699" w:hangingChars="101" w:hanging="283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5.各級社會工作師公會。</w:t>
      </w:r>
      <w:r w:rsidRPr="006E7D92">
        <w:rPr>
          <w:rFonts w:ascii="標楷體" w:eastAsia="標楷體" w:hAnsi="標楷體" w:cs="Arial" w:hint="eastAsia"/>
          <w:sz w:val="28"/>
          <w:szCs w:val="28"/>
        </w:rPr>
        <w:t xml:space="preserve"> </w:t>
      </w:r>
    </w:p>
    <w:p w:rsidR="00602D63" w:rsidRPr="006E7D92" w:rsidRDefault="00602D63" w:rsidP="004F58BC">
      <w:pPr>
        <w:numPr>
          <w:ilvl w:val="0"/>
          <w:numId w:val="37"/>
        </w:numPr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補助原則：</w:t>
      </w:r>
    </w:p>
    <w:p w:rsidR="00602D63" w:rsidRPr="006E7D92" w:rsidRDefault="00602D63" w:rsidP="004F58BC">
      <w:pPr>
        <w:numPr>
          <w:ilvl w:val="0"/>
          <w:numId w:val="50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每1直轄市、縣市補助1處為原則。</w:t>
      </w:r>
    </w:p>
    <w:p w:rsidR="00602D63" w:rsidRPr="006E7D92" w:rsidRDefault="00602D63" w:rsidP="004F58BC">
      <w:pPr>
        <w:numPr>
          <w:ilvl w:val="0"/>
          <w:numId w:val="50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培力社區組織建構強化社會安全網公私協力模式</w:t>
      </w:r>
      <w:r w:rsidRPr="006E7D92">
        <w:rPr>
          <w:rFonts w:ascii="新細明體" w:hAnsi="新細明體" w:hint="eastAsia"/>
          <w:sz w:val="28"/>
          <w:szCs w:val="28"/>
        </w:rPr>
        <w:t>。</w:t>
      </w:r>
    </w:p>
    <w:p w:rsidR="00602D63" w:rsidRPr="006E7D92" w:rsidRDefault="00602D63" w:rsidP="004F58BC">
      <w:pPr>
        <w:numPr>
          <w:ilvl w:val="0"/>
          <w:numId w:val="50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lastRenderedPageBreak/>
        <w:t>辦理建構跨區域的整合平台機制。</w:t>
      </w:r>
    </w:p>
    <w:p w:rsidR="00602D63" w:rsidRPr="006E7D92" w:rsidRDefault="00602D63" w:rsidP="004F58BC">
      <w:pPr>
        <w:spacing w:line="500" w:lineRule="exact"/>
        <w:ind w:leftChars="592" w:left="1701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4.配合中央主軸政策，辦理社區調查並盤點公私部門之相關資源，辦理標竿社區參訪進行意見交流、諮詢、輔導、聯繫，培力社區發展在地提供福利服務機制。</w:t>
      </w:r>
    </w:p>
    <w:p w:rsidR="00602D63" w:rsidRPr="006E7D92" w:rsidRDefault="00602D63" w:rsidP="004F58BC">
      <w:pPr>
        <w:spacing w:line="500" w:lineRule="exact"/>
        <w:ind w:leftChars="592" w:left="1701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5.辦理社區實務工作技巧、知能，社區培力與實務課程相結合，培育社區在地人才，建置社區發展人才資料庫，並提供社區發展實習機會。</w:t>
      </w:r>
    </w:p>
    <w:p w:rsidR="00602D63" w:rsidRPr="006E7D92" w:rsidRDefault="00602D63" w:rsidP="004F58BC">
      <w:pPr>
        <w:tabs>
          <w:tab w:val="left" w:pos="1276"/>
          <w:tab w:val="left" w:pos="1701"/>
        </w:tabs>
        <w:spacing w:line="500" w:lineRule="exact"/>
        <w:ind w:leftChars="592" w:left="1701" w:hangingChars="100" w:hanging="280"/>
        <w:jc w:val="both"/>
        <w:rPr>
          <w:rFonts w:ascii="新細明體" w:hAnsi="新細明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6.獲補助單位應配合本部，於計畫完成後辦理相關資源盤點</w:t>
      </w:r>
      <w:r w:rsidRPr="006E7D92">
        <w:rPr>
          <w:rFonts w:ascii="新細明體" w:hAnsi="新細明體" w:hint="eastAsia"/>
          <w:sz w:val="28"/>
          <w:szCs w:val="28"/>
        </w:rPr>
        <w:t>、</w:t>
      </w:r>
      <w:r w:rsidRPr="006E7D92">
        <w:rPr>
          <w:rFonts w:ascii="標楷體" w:eastAsia="標楷體" w:hAnsi="標楷體" w:hint="eastAsia"/>
          <w:sz w:val="28"/>
          <w:szCs w:val="28"/>
        </w:rPr>
        <w:t>成果發表或其他活動，核銷時並應檢附具體成果報告(1式2份)、成果照片及影片(5至10分鐘)。</w:t>
      </w:r>
      <w:r w:rsidRPr="006E7D92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6E7D92">
        <w:rPr>
          <w:rFonts w:ascii="標楷體" w:eastAsia="標楷體" w:hAnsi="標楷體" w:hint="eastAsia"/>
          <w:bCs/>
          <w:sz w:val="28"/>
          <w:szCs w:val="28"/>
        </w:rPr>
        <w:tab/>
      </w:r>
    </w:p>
    <w:p w:rsidR="00602D63" w:rsidRPr="006E7D92" w:rsidRDefault="00602D63" w:rsidP="004F58BC">
      <w:pPr>
        <w:numPr>
          <w:ilvl w:val="0"/>
          <w:numId w:val="37"/>
        </w:numPr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補助項目及標準：</w:t>
      </w:r>
    </w:p>
    <w:p w:rsidR="00602D63" w:rsidRPr="006E7D92" w:rsidRDefault="00602D63" w:rsidP="004F58BC">
      <w:pPr>
        <w:spacing w:line="500" w:lineRule="exact"/>
        <w:ind w:leftChars="590" w:left="1416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專業服務費、授課鐘點費、專題演講費、專家學者出席費、臨時酬勞費、印刷費、住宿費（最多以3天2夜計）、交通費、撰稿費、場地及佈置費、器材租金、錄影費、宣導費、膳費、保險費及專案計畫管理費。</w:t>
      </w:r>
    </w:p>
    <w:p w:rsidR="00602D63" w:rsidRPr="006E7D92" w:rsidRDefault="00602D63" w:rsidP="004F58BC">
      <w:pPr>
        <w:numPr>
          <w:ilvl w:val="0"/>
          <w:numId w:val="37"/>
        </w:numPr>
        <w:spacing w:line="5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工作項目：</w:t>
      </w:r>
    </w:p>
    <w:p w:rsidR="00602D63" w:rsidRPr="006E7D92" w:rsidRDefault="00602D63" w:rsidP="004F58BC">
      <w:pPr>
        <w:pStyle w:val="a7"/>
        <w:numPr>
          <w:ilvl w:val="0"/>
          <w:numId w:val="51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培力社區組織</w:t>
      </w:r>
    </w:p>
    <w:p w:rsidR="00602D63" w:rsidRPr="006E7D92" w:rsidRDefault="00602D63" w:rsidP="004F58BC">
      <w:pPr>
        <w:pStyle w:val="a7"/>
        <w:numPr>
          <w:ilvl w:val="0"/>
          <w:numId w:val="52"/>
        </w:numPr>
        <w:spacing w:line="500" w:lineRule="exact"/>
        <w:ind w:leftChars="0" w:left="1985" w:hanging="425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服務對象評估：依社區能力分級，優先扶植潛力型社區組織。</w:t>
      </w:r>
    </w:p>
    <w:p w:rsidR="00602D63" w:rsidRPr="006E7D92" w:rsidRDefault="00602D63" w:rsidP="004F58BC">
      <w:pPr>
        <w:pStyle w:val="a7"/>
        <w:numPr>
          <w:ilvl w:val="0"/>
          <w:numId w:val="52"/>
        </w:numPr>
        <w:spacing w:line="500" w:lineRule="exact"/>
        <w:ind w:leftChars="0" w:left="1985" w:hanging="425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資源盤點：盤點公、私部門跨局處資源，輔導社區組織依其需求、特性連結所需資源。</w:t>
      </w:r>
    </w:p>
    <w:p w:rsidR="00602D63" w:rsidRPr="006E7D92" w:rsidRDefault="00602D63" w:rsidP="004F58BC">
      <w:pPr>
        <w:pStyle w:val="a7"/>
        <w:numPr>
          <w:ilvl w:val="0"/>
          <w:numId w:val="52"/>
        </w:numPr>
        <w:spacing w:line="500" w:lineRule="exact"/>
        <w:ind w:leftChars="0" w:left="1985" w:hanging="425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社區人才培訓：辦理社區發展工作、社區組織培力相關課程，至少3場以上。</w:t>
      </w:r>
    </w:p>
    <w:p w:rsidR="00602D63" w:rsidRPr="006E7D92" w:rsidRDefault="00602D63" w:rsidP="004F58BC">
      <w:pPr>
        <w:pStyle w:val="a7"/>
        <w:numPr>
          <w:ilvl w:val="0"/>
          <w:numId w:val="52"/>
        </w:numPr>
        <w:spacing w:line="500" w:lineRule="exact"/>
        <w:ind w:leftChars="0" w:left="1985" w:hanging="425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社區實地輔導：連結專家學者、社區實務工作者或建立專家輔導團隊，進入社區訪視培力。</w:t>
      </w:r>
    </w:p>
    <w:p w:rsidR="00602D63" w:rsidRPr="006E7D92" w:rsidRDefault="00602D63" w:rsidP="004F58BC">
      <w:pPr>
        <w:pStyle w:val="a7"/>
        <w:numPr>
          <w:ilvl w:val="0"/>
          <w:numId w:val="52"/>
        </w:numPr>
        <w:spacing w:line="500" w:lineRule="exact"/>
        <w:ind w:leftChars="0" w:left="1985" w:hanging="425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辦理社區聯繫會報：促進不同社區組織間資源與工作經驗分享，至少2場以上。</w:t>
      </w:r>
    </w:p>
    <w:p w:rsidR="00602D63" w:rsidRPr="006E7D92" w:rsidRDefault="00602D63" w:rsidP="004F58BC">
      <w:pPr>
        <w:pStyle w:val="a7"/>
        <w:numPr>
          <w:ilvl w:val="0"/>
          <w:numId w:val="52"/>
        </w:numPr>
        <w:spacing w:line="500" w:lineRule="exact"/>
        <w:ind w:leftChars="0" w:left="1985" w:hanging="425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辦理社區觀摩訪視：鼓勵潛力社區至績優社區觀摩學習。</w:t>
      </w:r>
    </w:p>
    <w:p w:rsidR="00602D63" w:rsidRPr="006E7D92" w:rsidRDefault="00602D63" w:rsidP="004F58BC">
      <w:pPr>
        <w:spacing w:line="500" w:lineRule="exact"/>
        <w:ind w:left="1418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2.推動以社區為基礎福利服務模式</w:t>
      </w:r>
    </w:p>
    <w:p w:rsidR="00602D63" w:rsidRPr="006E7D92" w:rsidRDefault="00602D63" w:rsidP="004F58BC">
      <w:pPr>
        <w:spacing w:line="500" w:lineRule="exact"/>
        <w:ind w:leftChars="767" w:left="1841" w:firstLine="2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鼓勵並輔導社區組織盤點社區內福利人口需求，執行多元福利服務</w:t>
      </w:r>
      <w:r w:rsidRPr="006E7D92">
        <w:rPr>
          <w:rFonts w:ascii="標楷體" w:eastAsia="標楷體" w:hAnsi="標楷體" w:hint="eastAsia"/>
          <w:sz w:val="28"/>
          <w:szCs w:val="28"/>
        </w:rPr>
        <w:lastRenderedPageBreak/>
        <w:t>方案</w:t>
      </w:r>
      <w:r w:rsidRPr="006E7D92">
        <w:rPr>
          <w:rFonts w:ascii="新細明體" w:hAnsi="新細明體" w:hint="eastAsia"/>
          <w:sz w:val="28"/>
          <w:szCs w:val="28"/>
        </w:rPr>
        <w:t>、</w:t>
      </w:r>
      <w:r w:rsidRPr="006E7D92">
        <w:rPr>
          <w:rFonts w:ascii="標楷體" w:eastAsia="標楷體" w:hAnsi="標楷體" w:hint="eastAsia"/>
          <w:sz w:val="28"/>
          <w:szCs w:val="28"/>
        </w:rPr>
        <w:t>公私協力模式，如本部補助福利化社區旗艦型計畫、社區災害防備之演練與宣導、社區照顧關懷據點、家暴防治社區初級預防計畫、守護家庭小衛星等。</w:t>
      </w:r>
    </w:p>
    <w:p w:rsidR="00602D63" w:rsidRPr="006E7D92" w:rsidRDefault="00602D63" w:rsidP="004F58BC">
      <w:pPr>
        <w:spacing w:line="500" w:lineRule="exact"/>
        <w:ind w:leftChars="591" w:left="1838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3.串連各大專院校社會工作系所與社區組織，建立社區工作實習機會。</w:t>
      </w:r>
    </w:p>
    <w:p w:rsidR="00602D63" w:rsidRPr="006E7D92" w:rsidRDefault="00602D63" w:rsidP="004F58BC">
      <w:pPr>
        <w:pStyle w:val="a7"/>
        <w:spacing w:line="500" w:lineRule="exact"/>
        <w:ind w:leftChars="591" w:left="1838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4.製作具體成果報告書、辦理年度成果發表或相關活動。</w:t>
      </w:r>
    </w:p>
    <w:p w:rsidR="00602D63" w:rsidRPr="006E7D92" w:rsidRDefault="00602D63" w:rsidP="004F58BC">
      <w:pPr>
        <w:numPr>
          <w:ilvl w:val="0"/>
          <w:numId w:val="37"/>
        </w:numPr>
        <w:spacing w:line="50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成效計算標準：</w:t>
      </w:r>
    </w:p>
    <w:p w:rsidR="00602D63" w:rsidRPr="006E7D92" w:rsidRDefault="00602D63" w:rsidP="004F58BC">
      <w:pPr>
        <w:spacing w:line="500" w:lineRule="exact"/>
        <w:ind w:leftChars="590" w:left="141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受補助單位應資源盤點、統計輔導培力績效(</w:t>
      </w:r>
      <w:r w:rsidR="00DF3B2D" w:rsidRPr="006E7D92">
        <w:rPr>
          <w:rFonts w:ascii="標楷體" w:eastAsia="標楷體" w:hAnsi="標楷體" w:hint="eastAsia"/>
          <w:sz w:val="28"/>
          <w:szCs w:val="28"/>
        </w:rPr>
        <w:t>會務不正常運作之</w:t>
      </w:r>
      <w:r w:rsidRPr="006E7D92">
        <w:rPr>
          <w:rFonts w:ascii="標楷體" w:eastAsia="標楷體" w:hAnsi="標楷體" w:hint="eastAsia"/>
          <w:sz w:val="28"/>
          <w:szCs w:val="28"/>
        </w:rPr>
        <w:t>社區數量減少；</w:t>
      </w:r>
      <w:r w:rsidR="00DF3B2D" w:rsidRPr="006E7D92">
        <w:rPr>
          <w:rFonts w:ascii="標楷體" w:eastAsia="標楷體" w:hAnsi="標楷體" w:hint="eastAsia"/>
          <w:sz w:val="28"/>
          <w:szCs w:val="28"/>
        </w:rPr>
        <w:t>會務運作正常且開辦社會福利服務之</w:t>
      </w:r>
      <w:r w:rsidRPr="006E7D92">
        <w:rPr>
          <w:rFonts w:ascii="標楷體" w:eastAsia="標楷體" w:hAnsi="標楷體" w:hint="eastAsia"/>
          <w:sz w:val="28"/>
          <w:szCs w:val="28"/>
        </w:rPr>
        <w:t>社區數量增長)、訪視輔導次數、課程辦理時數、課程辦理場次、聯繫會報場次、受培力社區組織執行福利服務方案數、受益人數（需區分性別），作為本方案後續補助方向調整之依據。</w:t>
      </w:r>
    </w:p>
    <w:p w:rsidR="00602D63" w:rsidRPr="006E7D92" w:rsidRDefault="00602D63" w:rsidP="004F58BC">
      <w:pPr>
        <w:spacing w:line="500" w:lineRule="exact"/>
        <w:ind w:leftChars="178" w:left="567" w:hangingChars="50" w:hanging="140"/>
        <w:jc w:val="both"/>
        <w:rPr>
          <w:rFonts w:ascii="標楷體" w:eastAsia="標楷體" w:hAnsi="標楷體"/>
          <w:b/>
          <w:sz w:val="28"/>
          <w:szCs w:val="28"/>
        </w:rPr>
      </w:pPr>
      <w:bookmarkStart w:id="0" w:name="_Toc512604250"/>
      <w:bookmarkStart w:id="1" w:name="_Toc513467819"/>
      <w:r w:rsidRPr="006E7D92">
        <w:rPr>
          <w:rFonts w:ascii="標楷體" w:eastAsia="標楷體" w:hAnsi="標楷體" w:hint="eastAsia"/>
          <w:b/>
          <w:sz w:val="28"/>
          <w:szCs w:val="28"/>
        </w:rPr>
        <w:t>六、社會工作專業制度與實務模式之建構</w:t>
      </w:r>
      <w:bookmarkEnd w:id="0"/>
      <w:bookmarkEnd w:id="1"/>
    </w:p>
    <w:p w:rsidR="00602D63" w:rsidRPr="006E7D92" w:rsidRDefault="00602D63" w:rsidP="004F58BC">
      <w:pPr>
        <w:numPr>
          <w:ilvl w:val="0"/>
          <w:numId w:val="38"/>
        </w:numPr>
        <w:spacing w:line="50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補助對象：</w:t>
      </w:r>
    </w:p>
    <w:p w:rsidR="00602D63" w:rsidRPr="006E7D92" w:rsidRDefault="00602D63" w:rsidP="004F58BC">
      <w:pPr>
        <w:numPr>
          <w:ilvl w:val="0"/>
          <w:numId w:val="74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直轄市政府社會局、縣(市)政府。</w:t>
      </w:r>
    </w:p>
    <w:p w:rsidR="00602D63" w:rsidRPr="006E7D92" w:rsidRDefault="00602D63" w:rsidP="004F58BC">
      <w:pPr>
        <w:numPr>
          <w:ilvl w:val="0"/>
          <w:numId w:val="74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立案之社會團體。</w:t>
      </w:r>
    </w:p>
    <w:p w:rsidR="00602D63" w:rsidRPr="006E7D92" w:rsidRDefault="00602D63" w:rsidP="004F58BC">
      <w:pPr>
        <w:numPr>
          <w:ilvl w:val="0"/>
          <w:numId w:val="74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財團法人基金會。</w:t>
      </w:r>
    </w:p>
    <w:p w:rsidR="00602D63" w:rsidRPr="006E7D92" w:rsidRDefault="00602D63" w:rsidP="004F58BC">
      <w:pPr>
        <w:numPr>
          <w:ilvl w:val="0"/>
          <w:numId w:val="74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各級社會工作師公會。</w:t>
      </w:r>
    </w:p>
    <w:p w:rsidR="00602D63" w:rsidRPr="006E7D92" w:rsidRDefault="00602D63" w:rsidP="004F58BC">
      <w:pPr>
        <w:numPr>
          <w:ilvl w:val="0"/>
          <w:numId w:val="74"/>
        </w:numPr>
        <w:spacing w:line="500" w:lineRule="exact"/>
        <w:ind w:left="1701" w:hanging="283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設有社會工作、社會福利等相關科系之大專院校。</w:t>
      </w:r>
    </w:p>
    <w:p w:rsidR="00602D63" w:rsidRPr="006E7D92" w:rsidRDefault="00602D63" w:rsidP="004F58BC">
      <w:pPr>
        <w:numPr>
          <w:ilvl w:val="0"/>
          <w:numId w:val="38"/>
        </w:numPr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補助原則：</w:t>
      </w:r>
    </w:p>
    <w:p w:rsidR="00602D63" w:rsidRPr="006E7D92" w:rsidRDefault="00602D63" w:rsidP="004F58BC">
      <w:pPr>
        <w:numPr>
          <w:ilvl w:val="0"/>
          <w:numId w:val="75"/>
        </w:numPr>
        <w:spacing w:line="500" w:lineRule="exact"/>
        <w:ind w:leftChars="590" w:left="1699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辦理社會工作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人力教考訓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用制度規劃、評估及研究。</w:t>
      </w:r>
    </w:p>
    <w:p w:rsidR="00602D63" w:rsidRPr="006E7D92" w:rsidRDefault="00602D63" w:rsidP="004F58BC">
      <w:pPr>
        <w:numPr>
          <w:ilvl w:val="0"/>
          <w:numId w:val="75"/>
        </w:numPr>
        <w:spacing w:line="500" w:lineRule="exact"/>
        <w:ind w:leftChars="590" w:left="1699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建構社會工作跨專業服務合作、社工專業層級性教育訓練課程、督導制度</w:t>
      </w:r>
      <w:r w:rsidRPr="006E7D92">
        <w:rPr>
          <w:rFonts w:ascii="新細明體" w:hAnsi="新細明體" w:hint="eastAsia"/>
          <w:sz w:val="28"/>
          <w:szCs w:val="28"/>
        </w:rPr>
        <w:t>、</w:t>
      </w:r>
      <w:r w:rsidRPr="006E7D92">
        <w:rPr>
          <w:rFonts w:ascii="標楷體" w:eastAsia="標楷體" w:hAnsi="標楷體" w:hint="eastAsia"/>
          <w:sz w:val="28"/>
          <w:szCs w:val="28"/>
        </w:rPr>
        <w:t>成立督導人才資料庫或督導團隊訓練規劃、社會工作新趨勢與創新服務模式。</w:t>
      </w:r>
    </w:p>
    <w:p w:rsidR="00602D63" w:rsidRPr="006E7D92" w:rsidRDefault="00602D63" w:rsidP="004F58BC">
      <w:pPr>
        <w:numPr>
          <w:ilvl w:val="0"/>
          <w:numId w:val="75"/>
        </w:numPr>
        <w:spacing w:line="500" w:lineRule="exact"/>
        <w:ind w:leftChars="590" w:left="1699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編製、建構社會工作專業教育數位教材及資源分享工具書或平台。</w:t>
      </w:r>
    </w:p>
    <w:p w:rsidR="00602D63" w:rsidRPr="006E7D92" w:rsidRDefault="00602D63" w:rsidP="004F58BC">
      <w:pPr>
        <w:numPr>
          <w:ilvl w:val="0"/>
          <w:numId w:val="75"/>
        </w:numPr>
        <w:spacing w:line="500" w:lineRule="exact"/>
        <w:ind w:leftChars="590" w:left="1699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推動台灣社會工作與國際接軌交流。</w:t>
      </w:r>
    </w:p>
    <w:p w:rsidR="009B5751" w:rsidRPr="006E7D92" w:rsidRDefault="00DF3B2D" w:rsidP="009B5751">
      <w:pPr>
        <w:numPr>
          <w:ilvl w:val="0"/>
          <w:numId w:val="75"/>
        </w:numPr>
        <w:spacing w:line="500" w:lineRule="exact"/>
        <w:ind w:leftChars="591" w:left="1698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推動增進</w:t>
      </w:r>
      <w:r w:rsidR="009B5751" w:rsidRPr="006E7D92">
        <w:rPr>
          <w:rFonts w:ascii="標楷體" w:eastAsia="標楷體" w:hAnsi="標楷體" w:hint="eastAsia"/>
          <w:sz w:val="28"/>
          <w:szCs w:val="28"/>
        </w:rPr>
        <w:t>社工</w:t>
      </w:r>
      <w:r w:rsidRPr="006E7D92">
        <w:rPr>
          <w:rFonts w:ascii="標楷體" w:eastAsia="標楷體" w:hAnsi="標楷體" w:hint="eastAsia"/>
          <w:sz w:val="28"/>
          <w:szCs w:val="28"/>
        </w:rPr>
        <w:t>人員多元</w:t>
      </w:r>
      <w:r w:rsidR="009B5751" w:rsidRPr="006E7D92">
        <w:rPr>
          <w:rFonts w:ascii="標楷體" w:eastAsia="標楷體" w:hAnsi="標楷體" w:hint="eastAsia"/>
          <w:sz w:val="28"/>
          <w:szCs w:val="28"/>
        </w:rPr>
        <w:t>文化能力方案。</w:t>
      </w:r>
    </w:p>
    <w:p w:rsidR="00602D63" w:rsidRPr="006E7D92" w:rsidRDefault="00602D63" w:rsidP="004F58BC">
      <w:pPr>
        <w:numPr>
          <w:ilvl w:val="0"/>
          <w:numId w:val="75"/>
        </w:numPr>
        <w:spacing w:line="500" w:lineRule="exact"/>
        <w:ind w:leftChars="590" w:left="1699" w:hangingChars="1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如為延續性計畫，申請時請檢附前1年度服務績效及成果資料，以作</w:t>
      </w:r>
      <w:r w:rsidRPr="006E7D92">
        <w:rPr>
          <w:rFonts w:ascii="標楷體" w:eastAsia="標楷體" w:hAnsi="標楷體" w:hint="eastAsia"/>
          <w:sz w:val="28"/>
          <w:szCs w:val="28"/>
        </w:rPr>
        <w:lastRenderedPageBreak/>
        <w:t>為審核參考。</w:t>
      </w:r>
    </w:p>
    <w:p w:rsidR="00602D63" w:rsidRPr="006E7D92" w:rsidRDefault="00602D63" w:rsidP="004F58BC">
      <w:pPr>
        <w:numPr>
          <w:ilvl w:val="0"/>
          <w:numId w:val="75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獲補助單位應配合本部，於計畫完成後辦理相關成果發表或其他活動。</w:t>
      </w:r>
    </w:p>
    <w:p w:rsidR="00602D63" w:rsidRPr="006E7D92" w:rsidRDefault="00602D63" w:rsidP="004F58BC">
      <w:pPr>
        <w:numPr>
          <w:ilvl w:val="0"/>
          <w:numId w:val="75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本計畫經費補助所完成之出版品(含數位教材)，應同意授權本部使用。</w:t>
      </w:r>
    </w:p>
    <w:p w:rsidR="00602D63" w:rsidRPr="006E7D92" w:rsidRDefault="00602D63" w:rsidP="004F58BC">
      <w:pPr>
        <w:pStyle w:val="a7"/>
        <w:numPr>
          <w:ilvl w:val="0"/>
          <w:numId w:val="38"/>
        </w:numPr>
        <w:spacing w:line="50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補助項目及標準：</w:t>
      </w:r>
    </w:p>
    <w:p w:rsidR="00602D63" w:rsidRPr="006E7D92" w:rsidRDefault="00602D63" w:rsidP="004F58BC">
      <w:pPr>
        <w:spacing w:line="500" w:lineRule="exact"/>
        <w:ind w:left="1418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臨時酬勞費、講座鐘點費、出席費、專業服務費、印刷費、住宿費、保險費、計畫主持人費用、訪問調查費、資料蒐集費、問卷資料整理及統計費、交通費、翻譯費、口譯費、撰稿費、場地費、場地佈置費、器材租金、錄影費、媒體素材製作費、設計費、剪輯費、宣導費、膳費、雜支或專案計畫管理費及其他創新項目。</w:t>
      </w:r>
      <w:r w:rsidRPr="006E7D92">
        <w:rPr>
          <w:rFonts w:ascii="標楷體" w:eastAsia="標楷體" w:hAnsi="標楷體"/>
          <w:b/>
          <w:bCs/>
          <w:sz w:val="28"/>
          <w:szCs w:val="28"/>
        </w:rPr>
        <w:t xml:space="preserve"> </w:t>
      </w:r>
    </w:p>
    <w:p w:rsidR="00602D63" w:rsidRPr="006E7D92" w:rsidRDefault="00602D63" w:rsidP="004F58BC">
      <w:pPr>
        <w:pStyle w:val="a7"/>
        <w:numPr>
          <w:ilvl w:val="0"/>
          <w:numId w:val="38"/>
        </w:numPr>
        <w:spacing w:line="50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工作項目：</w:t>
      </w:r>
    </w:p>
    <w:p w:rsidR="00602D63" w:rsidRPr="006E7D92" w:rsidRDefault="00602D63" w:rsidP="004F58BC">
      <w:pPr>
        <w:numPr>
          <w:ilvl w:val="0"/>
          <w:numId w:val="76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因應社會工作專業發展之需要，辦理社會工作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人力教考訓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用制度規劃、評估及研究。</w:t>
      </w:r>
    </w:p>
    <w:p w:rsidR="00602D63" w:rsidRPr="006E7D92" w:rsidRDefault="00602D63" w:rsidP="004F58BC">
      <w:pPr>
        <w:pStyle w:val="a7"/>
        <w:numPr>
          <w:ilvl w:val="0"/>
          <w:numId w:val="76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依據國內或國外實證研究發展之社會工作專業訓練模式，辦理工作坊、教育訓練</w:t>
      </w:r>
      <w:r w:rsidRPr="006E7D92">
        <w:rPr>
          <w:rFonts w:ascii="新細明體" w:hAnsi="新細明體" w:hint="eastAsia"/>
          <w:sz w:val="28"/>
          <w:szCs w:val="28"/>
        </w:rPr>
        <w:t>、</w:t>
      </w:r>
      <w:r w:rsidRPr="006E7D92">
        <w:rPr>
          <w:rFonts w:ascii="標楷體" w:eastAsia="標楷體" w:hAnsi="標楷體" w:hint="eastAsia"/>
          <w:sz w:val="28"/>
          <w:szCs w:val="28"/>
        </w:rPr>
        <w:t>編製工作手冊</w:t>
      </w:r>
      <w:r w:rsidRPr="006E7D92">
        <w:rPr>
          <w:rFonts w:ascii="新細明體" w:hAnsi="新細明體" w:hint="eastAsia"/>
          <w:sz w:val="28"/>
          <w:szCs w:val="28"/>
        </w:rPr>
        <w:t>、</w:t>
      </w:r>
      <w:r w:rsidRPr="006E7D92">
        <w:rPr>
          <w:rFonts w:ascii="標楷體" w:eastAsia="標楷體" w:hAnsi="標楷體" w:hint="eastAsia"/>
          <w:sz w:val="28"/>
          <w:szCs w:val="28"/>
        </w:rPr>
        <w:t>數位教材及資源分享工具書或平台。</w:t>
      </w:r>
    </w:p>
    <w:p w:rsidR="00602D63" w:rsidRPr="006E7D92" w:rsidRDefault="00602D63" w:rsidP="004F58BC">
      <w:pPr>
        <w:pStyle w:val="a7"/>
        <w:numPr>
          <w:ilvl w:val="0"/>
          <w:numId w:val="76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辦理社會工作專業服務</w:t>
      </w:r>
      <w:r w:rsidRPr="006E7D92">
        <w:rPr>
          <w:rFonts w:ascii="新細明體" w:hAnsi="新細明體" w:hint="eastAsia"/>
          <w:sz w:val="28"/>
          <w:szCs w:val="28"/>
        </w:rPr>
        <w:t>、</w:t>
      </w:r>
      <w:r w:rsidRPr="006E7D92">
        <w:rPr>
          <w:rFonts w:ascii="標楷體" w:eastAsia="標楷體" w:hAnsi="標楷體" w:hint="eastAsia"/>
          <w:sz w:val="28"/>
          <w:szCs w:val="28"/>
        </w:rPr>
        <w:t>制度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規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畫之相關研討會、論壇、實務及國際交流。</w:t>
      </w:r>
    </w:p>
    <w:p w:rsidR="00602D63" w:rsidRPr="006E7D92" w:rsidRDefault="00602D63" w:rsidP="004F58BC">
      <w:pPr>
        <w:pStyle w:val="a7"/>
        <w:numPr>
          <w:ilvl w:val="0"/>
          <w:numId w:val="76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社會工作實務工作模式之建構之研究發展計畫或其他創新作為。</w:t>
      </w:r>
    </w:p>
    <w:p w:rsidR="00602D63" w:rsidRPr="006E7D92" w:rsidRDefault="00602D63" w:rsidP="004F58BC">
      <w:pPr>
        <w:pStyle w:val="a7"/>
        <w:numPr>
          <w:ilvl w:val="0"/>
          <w:numId w:val="38"/>
        </w:numPr>
        <w:spacing w:line="5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成效計算標準：</w:t>
      </w:r>
    </w:p>
    <w:p w:rsidR="00602D63" w:rsidRPr="006E7D92" w:rsidRDefault="00602D63" w:rsidP="004F58BC">
      <w:pPr>
        <w:pStyle w:val="a7"/>
        <w:numPr>
          <w:ilvl w:val="0"/>
          <w:numId w:val="77"/>
        </w:numPr>
        <w:tabs>
          <w:tab w:val="left" w:pos="1418"/>
        </w:tabs>
        <w:spacing w:line="50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受補助單位應依工作項目，提送研究發展結果</w:t>
      </w:r>
      <w:r w:rsidRPr="006E7D92">
        <w:rPr>
          <w:rFonts w:ascii="新細明體" w:hAnsi="新細明體" w:hint="eastAsia"/>
          <w:sz w:val="28"/>
          <w:szCs w:val="28"/>
        </w:rPr>
        <w:t>、</w:t>
      </w:r>
      <w:r w:rsidRPr="006E7D92">
        <w:rPr>
          <w:rFonts w:ascii="標楷體" w:eastAsia="標楷體" w:hAnsi="標楷體" w:hint="eastAsia"/>
          <w:sz w:val="28"/>
          <w:szCs w:val="28"/>
        </w:rPr>
        <w:t>實務建構模式</w:t>
      </w:r>
      <w:r w:rsidRPr="006E7D92">
        <w:rPr>
          <w:rFonts w:ascii="新細明體" w:hAnsi="新細明體" w:hint="eastAsia"/>
          <w:sz w:val="28"/>
          <w:szCs w:val="28"/>
        </w:rPr>
        <w:t>、</w:t>
      </w:r>
      <w:r w:rsidRPr="006E7D92">
        <w:rPr>
          <w:rFonts w:ascii="標楷體" w:eastAsia="標楷體" w:hAnsi="標楷體" w:hint="eastAsia"/>
          <w:sz w:val="28"/>
          <w:szCs w:val="28"/>
        </w:rPr>
        <w:t>工作手冊等相關成果</w:t>
      </w:r>
      <w:r w:rsidRPr="006E7D92">
        <w:rPr>
          <w:rFonts w:ascii="新細明體" w:hAnsi="新細明體" w:hint="eastAsia"/>
          <w:sz w:val="28"/>
          <w:szCs w:val="28"/>
        </w:rPr>
        <w:t>。</w:t>
      </w:r>
    </w:p>
    <w:p w:rsidR="00602D63" w:rsidRPr="006E7D92" w:rsidRDefault="00602D63" w:rsidP="004F58BC">
      <w:pPr>
        <w:pStyle w:val="a7"/>
        <w:numPr>
          <w:ilvl w:val="0"/>
          <w:numId w:val="77"/>
        </w:numPr>
        <w:tabs>
          <w:tab w:val="left" w:pos="1418"/>
        </w:tabs>
        <w:spacing w:line="50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受補助單位應統計教育訓練場次</w:t>
      </w:r>
      <w:r w:rsidRPr="006E7D92">
        <w:rPr>
          <w:rFonts w:ascii="新細明體" w:hAnsi="新細明體" w:hint="eastAsia"/>
          <w:sz w:val="28"/>
          <w:szCs w:val="28"/>
        </w:rPr>
        <w:t>、</w:t>
      </w:r>
      <w:r w:rsidRPr="006E7D92">
        <w:rPr>
          <w:rFonts w:ascii="標楷體" w:eastAsia="標楷體" w:hAnsi="標楷體" w:hint="eastAsia"/>
          <w:sz w:val="28"/>
          <w:szCs w:val="28"/>
        </w:rPr>
        <w:t>時數、受訓人數、受訓人員滿意度調查（含對專業提升度）等成果，作為本方案後續補助方向調整之依據。</w:t>
      </w:r>
    </w:p>
    <w:p w:rsidR="00602D63" w:rsidRPr="006E7D92" w:rsidRDefault="00602D63" w:rsidP="004F58BC">
      <w:pPr>
        <w:spacing w:line="500" w:lineRule="exact"/>
        <w:ind w:left="371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/>
          <w:sz w:val="28"/>
          <w:szCs w:val="28"/>
        </w:rPr>
        <w:t>七、</w:t>
      </w:r>
      <w:r w:rsidRPr="006E7D92">
        <w:rPr>
          <w:rFonts w:ascii="標楷體" w:eastAsia="標楷體" w:hAnsi="標楷體" w:hint="eastAsia"/>
          <w:b/>
          <w:bCs/>
          <w:sz w:val="28"/>
          <w:szCs w:val="28"/>
        </w:rPr>
        <w:t xml:space="preserve">社工人身安全提升計畫 </w:t>
      </w:r>
    </w:p>
    <w:p w:rsidR="00602D63" w:rsidRPr="006E7D92" w:rsidRDefault="00602D63" w:rsidP="004F58BC">
      <w:pPr>
        <w:numPr>
          <w:ilvl w:val="0"/>
          <w:numId w:val="73"/>
        </w:numPr>
        <w:spacing w:line="50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補助對象：</w:t>
      </w:r>
    </w:p>
    <w:p w:rsidR="00602D63" w:rsidRPr="006E7D92" w:rsidRDefault="00602D63" w:rsidP="004F58BC">
      <w:pPr>
        <w:numPr>
          <w:ilvl w:val="0"/>
          <w:numId w:val="53"/>
        </w:numPr>
        <w:spacing w:line="500" w:lineRule="exact"/>
        <w:ind w:hanging="339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lastRenderedPageBreak/>
        <w:t>直轄市政府社會局、縣(市)政府。</w:t>
      </w:r>
    </w:p>
    <w:p w:rsidR="00602D63" w:rsidRPr="006E7D92" w:rsidRDefault="00602D63" w:rsidP="004F58BC">
      <w:pPr>
        <w:numPr>
          <w:ilvl w:val="0"/>
          <w:numId w:val="53"/>
        </w:numPr>
        <w:spacing w:line="500" w:lineRule="exact"/>
        <w:ind w:hanging="307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立案之社會團體。</w:t>
      </w:r>
    </w:p>
    <w:p w:rsidR="00602D63" w:rsidRPr="006E7D92" w:rsidRDefault="00602D63" w:rsidP="004F58BC">
      <w:pPr>
        <w:numPr>
          <w:ilvl w:val="0"/>
          <w:numId w:val="53"/>
        </w:numPr>
        <w:spacing w:line="500" w:lineRule="exact"/>
        <w:ind w:hanging="307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財團法人基金會。</w:t>
      </w:r>
    </w:p>
    <w:p w:rsidR="00602D63" w:rsidRPr="006E7D92" w:rsidRDefault="00602D63" w:rsidP="004F58BC">
      <w:pPr>
        <w:numPr>
          <w:ilvl w:val="0"/>
          <w:numId w:val="53"/>
        </w:numPr>
        <w:spacing w:line="500" w:lineRule="exact"/>
        <w:ind w:hanging="307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各級社會工作師公會。</w:t>
      </w:r>
    </w:p>
    <w:p w:rsidR="00602D63" w:rsidRPr="006E7D92" w:rsidRDefault="00602D63" w:rsidP="004F58BC">
      <w:pPr>
        <w:numPr>
          <w:ilvl w:val="0"/>
          <w:numId w:val="53"/>
        </w:numPr>
        <w:spacing w:line="500" w:lineRule="exact"/>
        <w:ind w:hanging="307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設有社會工作、社會福利等相關科系之大專院校。</w:t>
      </w:r>
    </w:p>
    <w:p w:rsidR="00602D63" w:rsidRPr="006E7D92" w:rsidRDefault="00602D63" w:rsidP="004F58BC">
      <w:pPr>
        <w:numPr>
          <w:ilvl w:val="0"/>
          <w:numId w:val="73"/>
        </w:numPr>
        <w:spacing w:line="5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cs="Arial" w:hint="eastAsia"/>
          <w:sz w:val="28"/>
          <w:szCs w:val="28"/>
        </w:rPr>
        <w:t>補助原則：</w:t>
      </w:r>
    </w:p>
    <w:p w:rsidR="00602D63" w:rsidRPr="006E7D92" w:rsidRDefault="00602D63" w:rsidP="004F58BC">
      <w:pPr>
        <w:pStyle w:val="a7"/>
        <w:numPr>
          <w:ilvl w:val="0"/>
          <w:numId w:val="234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由直轄市政府社會局、縣（市）政府盤點整合職場、所屬機構、委託辦理社工業務之民間單位等，向本部提出申請計畫。</w:t>
      </w:r>
    </w:p>
    <w:p w:rsidR="00602D63" w:rsidRPr="006E7D92" w:rsidRDefault="00602D63" w:rsidP="004F58BC">
      <w:pPr>
        <w:pStyle w:val="a7"/>
        <w:numPr>
          <w:ilvl w:val="0"/>
          <w:numId w:val="234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直轄市或縣（市）立案之民間單位向直轄市政府社會局或縣（市）政府提出申請，經審核符合規定者，函送本部核辦。</w:t>
      </w:r>
    </w:p>
    <w:p w:rsidR="00602D63" w:rsidRPr="006E7D92" w:rsidRDefault="00602D63" w:rsidP="004F58BC">
      <w:pPr>
        <w:pStyle w:val="a7"/>
        <w:numPr>
          <w:ilvl w:val="0"/>
          <w:numId w:val="234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全國性、省級之立案之社會工作專業團體、社會團體或財團法人基金會、社會工作師公會、學術單位向本部提出申請。地方性活動之補助計畫，應由直轄市政府社會局、縣（市）政府核轉。</w:t>
      </w:r>
    </w:p>
    <w:p w:rsidR="00602D63" w:rsidRPr="006E7D92" w:rsidRDefault="00602D63" w:rsidP="004F58BC">
      <w:pPr>
        <w:pStyle w:val="a7"/>
        <w:numPr>
          <w:ilvl w:val="0"/>
          <w:numId w:val="234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如為延續性計畫，申請時請檢附前1年度服務績效及成果資料，包括各項補助項目之場次、時數、受益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人次、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受益人數等。</w:t>
      </w:r>
    </w:p>
    <w:p w:rsidR="00602D63" w:rsidRPr="006E7D92" w:rsidRDefault="00602D63" w:rsidP="004F58BC">
      <w:pPr>
        <w:spacing w:line="500" w:lineRule="exact"/>
        <w:ind w:leftChars="296" w:left="1558" w:hangingChars="303" w:hanging="848"/>
        <w:jc w:val="both"/>
        <w:rPr>
          <w:rFonts w:ascii="標楷體" w:eastAsia="標楷體" w:hAnsi="標楷體" w:cs="Arial"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>(三)</w:t>
      </w:r>
      <w:r w:rsidRPr="006E7D92">
        <w:rPr>
          <w:rFonts w:ascii="標楷體" w:eastAsia="標楷體" w:hAnsi="標楷體" w:cs="Arial" w:hint="eastAsia"/>
          <w:sz w:val="28"/>
          <w:szCs w:val="28"/>
        </w:rPr>
        <w:t>補助項目及標準：</w:t>
      </w:r>
    </w:p>
    <w:p w:rsidR="00602D63" w:rsidRPr="006E7D92" w:rsidRDefault="00602D63" w:rsidP="004F58BC">
      <w:pPr>
        <w:pStyle w:val="a7"/>
        <w:numPr>
          <w:ilvl w:val="3"/>
          <w:numId w:val="243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補助各直轄市、縣(市)政府、民間社福團體(機構)購置設施設備：</w:t>
      </w:r>
    </w:p>
    <w:p w:rsidR="00602D63" w:rsidRPr="006E7D92" w:rsidRDefault="00602D63" w:rsidP="004F58BC">
      <w:pPr>
        <w:numPr>
          <w:ilvl w:val="0"/>
          <w:numId w:val="54"/>
        </w:numPr>
        <w:spacing w:line="500" w:lineRule="exact"/>
        <w:ind w:left="2127" w:hanging="42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單價1萬元以上之資本門項目：補助項目包含門禁刷卡進出、監視器、錄音錄影設備、裝置會談室警報系統以及緊急按鈕（panic bottom，以尚未設置單位及實施場域為限）、內部通話系統（或播音系統）、行車設備、衛星定位協尋系統等。</w:t>
      </w:r>
    </w:p>
    <w:p w:rsidR="00602D63" w:rsidRPr="006E7D92" w:rsidRDefault="00602D63" w:rsidP="004F58BC">
      <w:pPr>
        <w:numPr>
          <w:ilvl w:val="0"/>
          <w:numId w:val="54"/>
        </w:numPr>
        <w:spacing w:line="500" w:lineRule="exact"/>
        <w:ind w:left="2127" w:hanging="426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單價未達1萬元之項目：補助項目包含置物櫃、加強照明設備、視線死角反射鏡、防身器材(如安全警報器)。</w:t>
      </w:r>
    </w:p>
    <w:p w:rsidR="00602D63" w:rsidRPr="006E7D92" w:rsidRDefault="00602D63" w:rsidP="004F58BC">
      <w:pPr>
        <w:pStyle w:val="a7"/>
        <w:numPr>
          <w:ilvl w:val="0"/>
          <w:numId w:val="243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補助各直轄市、縣(市)政府、民間社福團體(機構)辦理社工人身安全教育訓練、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紓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壓課程、研討會及案例彙編等：補助項目含講座鐘點費、專家學者出席費、撰稿費、臨時酬勞費、場地租借費(以公設場地優先)、場地佈置費、器材租借、膳費、印刷費、交通費(實報實銷30</w:t>
      </w:r>
      <w:r w:rsidRPr="006E7D92">
        <w:rPr>
          <w:rFonts w:ascii="標楷體" w:eastAsia="標楷體" w:hAnsi="標楷體" w:hint="eastAsia"/>
          <w:sz w:val="28"/>
          <w:szCs w:val="28"/>
        </w:rPr>
        <w:lastRenderedPageBreak/>
        <w:t>公里以上遠程交通費，搭乘計程車之費用不得報支，駕駛自用汽機車者，其交通費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得按同路段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公民營客運汽車最高等級之票價報支)、住宿費、雜支或專案計畫管理費。</w:t>
      </w:r>
    </w:p>
    <w:p w:rsidR="00602D63" w:rsidRPr="006E7D92" w:rsidRDefault="00602D63" w:rsidP="004F58BC">
      <w:pPr>
        <w:pStyle w:val="a7"/>
        <w:numPr>
          <w:ilvl w:val="0"/>
          <w:numId w:val="243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補助各直轄市、縣(市)政府、民間社福團體(機構)辦理建立健康職場環境相關措施、遭受侵害之協助措施及投保執業安全保險費：補助項目含個別心理諮商（每小時新臺幣1,600元，每次以2小時為限）、團體諮商（團體帶領人外聘者每小時新臺幣1,600元、內聘者每小時新臺幣800元，每次以2小時為限）、律師諮詢及法律訴訟（補助出席費每次新臺幣2,000元，每案最高補助新臺幣3萬元）、執業安全保險費(投保項目及金額視單位需求；至多每人每年以補助新臺幣500元為限，以民間社福團體、機構為限) 。</w:t>
      </w:r>
    </w:p>
    <w:p w:rsidR="00602D63" w:rsidRPr="006E7D92" w:rsidRDefault="00602D63" w:rsidP="004F58BC">
      <w:pPr>
        <w:pStyle w:val="a7"/>
        <w:numPr>
          <w:ilvl w:val="0"/>
          <w:numId w:val="243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本計畫項下所購置之設施設備(含單價未達新臺幣1萬元)，應於計畫結束時，地方政府檢具「財產增加單」及「物品增加單」，民間團體則檢具財產清冊辦理核銷。</w:t>
      </w:r>
    </w:p>
    <w:p w:rsidR="00602D63" w:rsidRPr="006E7D92" w:rsidRDefault="00602D63" w:rsidP="004F58BC">
      <w:pPr>
        <w:pStyle w:val="a7"/>
        <w:numPr>
          <w:ilvl w:val="0"/>
          <w:numId w:val="243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申請補助設施設備業申請衛生福利部相關補助汰舊換新者，依財物標準分類所列最低使用年限規定，已達使用年限且不堪使用者，始得提出申請。計畫辦理項目屬財物採購案件者，於完成驗收後，應列入財產登記，始交予管理單位管理使用。</w:t>
      </w:r>
    </w:p>
    <w:p w:rsidR="00602D63" w:rsidRPr="006E7D92" w:rsidRDefault="00602D63" w:rsidP="004F58BC">
      <w:pPr>
        <w:spacing w:line="500" w:lineRule="exact"/>
        <w:ind w:leftChars="296" w:left="155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 xml:space="preserve"> (四)工作項目：</w:t>
      </w:r>
    </w:p>
    <w:p w:rsidR="00602D63" w:rsidRPr="006E7D92" w:rsidRDefault="00602D63" w:rsidP="004F58BC">
      <w:pPr>
        <w:pStyle w:val="a7"/>
        <w:numPr>
          <w:ilvl w:val="3"/>
          <w:numId w:val="235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充實社會工作人員辦公場所周邊安全環境、設施設備及辦理社工人身安全教育訓練、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紓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壓課程、研討會及案例彙編等。</w:t>
      </w:r>
    </w:p>
    <w:p w:rsidR="00602D63" w:rsidRPr="006E7D92" w:rsidRDefault="00602D63" w:rsidP="004F58BC">
      <w:pPr>
        <w:pStyle w:val="a7"/>
        <w:numPr>
          <w:ilvl w:val="3"/>
          <w:numId w:val="235"/>
        </w:numPr>
        <w:spacing w:line="500" w:lineRule="exact"/>
        <w:ind w:leftChars="0"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辦理建立健康職場環境相關措施、遭受侵害之協助措施及投保執業安全保險費。</w:t>
      </w:r>
    </w:p>
    <w:p w:rsidR="00602D63" w:rsidRPr="006E7D92" w:rsidRDefault="00602D63" w:rsidP="004F58BC">
      <w:pPr>
        <w:spacing w:line="500" w:lineRule="exact"/>
        <w:ind w:left="709"/>
        <w:jc w:val="both"/>
        <w:rPr>
          <w:rFonts w:ascii="標楷體" w:eastAsia="標楷體" w:hAnsi="標楷體"/>
          <w:bCs/>
          <w:sz w:val="28"/>
          <w:szCs w:val="28"/>
        </w:rPr>
      </w:pPr>
      <w:r w:rsidRPr="006E7D92">
        <w:rPr>
          <w:rFonts w:ascii="標楷體" w:eastAsia="標楷體" w:hAnsi="標楷體" w:hint="eastAsia"/>
          <w:bCs/>
          <w:sz w:val="28"/>
          <w:szCs w:val="28"/>
        </w:rPr>
        <w:t xml:space="preserve"> (五)成效計算標準：</w:t>
      </w:r>
    </w:p>
    <w:p w:rsidR="00602D63" w:rsidRPr="006E7D92" w:rsidRDefault="00602D63" w:rsidP="004F58BC">
      <w:pPr>
        <w:numPr>
          <w:ilvl w:val="0"/>
          <w:numId w:val="55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所辦各類補助項目、措施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均應擇訂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至少1項測量指標，尤須針對社工人員遭受人身安全侵害之情形、提升社工人員人身安全意識等指標，並提供成效統計資料。</w:t>
      </w:r>
    </w:p>
    <w:p w:rsidR="00602D63" w:rsidRPr="006E7D92" w:rsidRDefault="00602D63" w:rsidP="004F58BC">
      <w:pPr>
        <w:numPr>
          <w:ilvl w:val="0"/>
          <w:numId w:val="55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lastRenderedPageBreak/>
        <w:t>教育訓練應透過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前後測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或問卷調查等方式，瞭解受訓者對於社工人身安全知能之提升情形。</w:t>
      </w:r>
    </w:p>
    <w:p w:rsidR="00602D63" w:rsidRPr="006E7D92" w:rsidRDefault="00602D63" w:rsidP="004F58BC">
      <w:pPr>
        <w:numPr>
          <w:ilvl w:val="0"/>
          <w:numId w:val="55"/>
        </w:numPr>
        <w:spacing w:line="500" w:lineRule="exact"/>
        <w:ind w:left="1701" w:hanging="283"/>
        <w:jc w:val="both"/>
        <w:rPr>
          <w:rFonts w:ascii="標楷體" w:eastAsia="標楷體" w:hAnsi="標楷體"/>
          <w:sz w:val="28"/>
          <w:szCs w:val="28"/>
        </w:rPr>
      </w:pPr>
      <w:r w:rsidRPr="006E7D92">
        <w:rPr>
          <w:rFonts w:ascii="標楷體" w:eastAsia="標楷體" w:hAnsi="標楷體" w:hint="eastAsia"/>
          <w:sz w:val="28"/>
          <w:szCs w:val="28"/>
        </w:rPr>
        <w:t>受補助單位應統計所辦各類補助項目、措施之相關基礎統計資料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例如</w:t>
      </w:r>
      <w:r w:rsidR="001F26B1" w:rsidRPr="006E7D92">
        <w:rPr>
          <w:rFonts w:ascii="標楷體" w:eastAsia="標楷體" w:hAnsi="標楷體" w:hint="eastAsia"/>
          <w:sz w:val="28"/>
          <w:szCs w:val="28"/>
        </w:rPr>
        <w:t>：</w:t>
      </w:r>
      <w:r w:rsidRPr="006E7D92">
        <w:rPr>
          <w:rFonts w:ascii="標楷體" w:eastAsia="標楷體" w:hAnsi="標楷體" w:hint="eastAsia"/>
          <w:sz w:val="28"/>
          <w:szCs w:val="28"/>
        </w:rPr>
        <w:t>教育訓練時數、受益人數等</w:t>
      </w:r>
      <w:proofErr w:type="gramStart"/>
      <w:r w:rsidRPr="006E7D92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6E7D92">
        <w:rPr>
          <w:rFonts w:ascii="標楷體" w:eastAsia="標楷體" w:hAnsi="標楷體" w:hint="eastAsia"/>
          <w:sz w:val="28"/>
          <w:szCs w:val="28"/>
        </w:rPr>
        <w:t>，作為本方案後續補助方向調整之依據。</w:t>
      </w:r>
      <w:bookmarkStart w:id="2" w:name="_GoBack"/>
      <w:bookmarkEnd w:id="2"/>
    </w:p>
    <w:p w:rsidR="00602D63" w:rsidRPr="006E7D92" w:rsidRDefault="00602D63" w:rsidP="004F58BC">
      <w:pPr>
        <w:spacing w:line="500" w:lineRule="exact"/>
        <w:ind w:left="720"/>
        <w:jc w:val="both"/>
        <w:rPr>
          <w:rFonts w:ascii="標楷體" w:eastAsia="標楷體" w:hAnsi="標楷體"/>
          <w:b/>
          <w:bCs/>
          <w:sz w:val="32"/>
          <w:szCs w:val="32"/>
        </w:rPr>
      </w:pPr>
    </w:p>
    <w:sectPr w:rsidR="00602D63" w:rsidRPr="006E7D92" w:rsidSect="00BF0E79">
      <w:footerReference w:type="default" r:id="rId9"/>
      <w:pgSz w:w="11906" w:h="16838"/>
      <w:pgMar w:top="1440" w:right="851" w:bottom="992" w:left="851" w:header="851" w:footer="992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FFA" w:rsidRDefault="00DA1FFA" w:rsidP="00DE2448">
      <w:r>
        <w:separator/>
      </w:r>
    </w:p>
  </w:endnote>
  <w:endnote w:type="continuationSeparator" w:id="0">
    <w:p w:rsidR="00DA1FFA" w:rsidRDefault="00DA1FFA" w:rsidP="00DE2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(一)">
    <w:altName w:val="新細明體"/>
    <w:panose1 w:val="00000000000000000000"/>
    <w:charset w:val="88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5129482"/>
      <w:docPartObj>
        <w:docPartGallery w:val="Page Numbers (Bottom of Page)"/>
        <w:docPartUnique/>
      </w:docPartObj>
    </w:sdtPr>
    <w:sdtEndPr/>
    <w:sdtContent>
      <w:p w:rsidR="009B5751" w:rsidRDefault="009B575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7D92" w:rsidRPr="006E7D92">
          <w:rPr>
            <w:noProof/>
            <w:lang w:val="zh-TW"/>
          </w:rPr>
          <w:t>13</w:t>
        </w:r>
        <w:r>
          <w:fldChar w:fldCharType="end"/>
        </w:r>
      </w:p>
    </w:sdtContent>
  </w:sdt>
  <w:p w:rsidR="009B5751" w:rsidRDefault="009B57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FFA" w:rsidRDefault="00DA1FFA" w:rsidP="00DE2448">
      <w:r>
        <w:separator/>
      </w:r>
    </w:p>
  </w:footnote>
  <w:footnote w:type="continuationSeparator" w:id="0">
    <w:p w:rsidR="00DA1FFA" w:rsidRDefault="00DA1FFA" w:rsidP="00DE24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6E22"/>
    <w:multiLevelType w:val="hybridMultilevel"/>
    <w:tmpl w:val="17103562"/>
    <w:lvl w:ilvl="0" w:tplc="2DC07522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972F31"/>
    <w:multiLevelType w:val="hybridMultilevel"/>
    <w:tmpl w:val="5894C1E8"/>
    <w:lvl w:ilvl="0" w:tplc="41F6EE06">
      <w:start w:val="4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AA0095"/>
    <w:multiLevelType w:val="hybridMultilevel"/>
    <w:tmpl w:val="F31AD064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1FD62C1"/>
    <w:multiLevelType w:val="hybridMultilevel"/>
    <w:tmpl w:val="853CECE4"/>
    <w:lvl w:ilvl="0" w:tplc="045EEB2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2A22836"/>
    <w:multiLevelType w:val="hybridMultilevel"/>
    <w:tmpl w:val="CCF2D8EC"/>
    <w:lvl w:ilvl="0" w:tplc="7E9CC4E0">
      <w:start w:val="1"/>
      <w:numFmt w:val="decimal"/>
      <w:lvlText w:val="%1."/>
      <w:lvlJc w:val="left"/>
      <w:pPr>
        <w:ind w:left="1637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>
    <w:nsid w:val="039F18FB"/>
    <w:multiLevelType w:val="hybridMultilevel"/>
    <w:tmpl w:val="096CC5C2"/>
    <w:lvl w:ilvl="0" w:tplc="B6E2AF12">
      <w:start w:val="1"/>
      <w:numFmt w:val="decimal"/>
      <w:lvlText w:val="(%1)"/>
      <w:lvlJc w:val="left"/>
      <w:pPr>
        <w:ind w:left="732" w:hanging="480"/>
      </w:pPr>
      <w:rPr>
        <w:rFonts w:hint="eastAsia"/>
      </w:rPr>
    </w:lvl>
    <w:lvl w:ilvl="1" w:tplc="B6E2AF12">
      <w:start w:val="1"/>
      <w:numFmt w:val="decimal"/>
      <w:lvlText w:val="(%2)"/>
      <w:lvlJc w:val="left"/>
      <w:pPr>
        <w:ind w:left="121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6">
    <w:nsid w:val="04056A2E"/>
    <w:multiLevelType w:val="hybridMultilevel"/>
    <w:tmpl w:val="ABEADDBE"/>
    <w:lvl w:ilvl="0" w:tplc="43CA0B98">
      <w:start w:val="1"/>
      <w:numFmt w:val="decimal"/>
      <w:lvlText w:val="%1."/>
      <w:lvlJc w:val="left"/>
      <w:pPr>
        <w:ind w:left="189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">
    <w:nsid w:val="042D72C0"/>
    <w:multiLevelType w:val="hybridMultilevel"/>
    <w:tmpl w:val="36F48BFC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DD0CA5F8">
      <w:start w:val="1"/>
      <w:numFmt w:val="decimal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8585A03"/>
    <w:multiLevelType w:val="hybridMultilevel"/>
    <w:tmpl w:val="6E4A6C9A"/>
    <w:lvl w:ilvl="0" w:tplc="118810EC">
      <w:start w:val="1"/>
      <w:numFmt w:val="decimal"/>
      <w:lvlText w:val="(%1)"/>
      <w:lvlJc w:val="left"/>
      <w:pPr>
        <w:ind w:left="11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8" w:hanging="480"/>
      </w:pPr>
    </w:lvl>
    <w:lvl w:ilvl="2" w:tplc="0409001B" w:tentative="1">
      <w:start w:val="1"/>
      <w:numFmt w:val="lowerRoman"/>
      <w:lvlText w:val="%3."/>
      <w:lvlJc w:val="right"/>
      <w:pPr>
        <w:ind w:left="1838" w:hanging="480"/>
      </w:pPr>
    </w:lvl>
    <w:lvl w:ilvl="3" w:tplc="0409000F" w:tentative="1">
      <w:start w:val="1"/>
      <w:numFmt w:val="decimal"/>
      <w:lvlText w:val="%4."/>
      <w:lvlJc w:val="left"/>
      <w:pPr>
        <w:ind w:left="23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8" w:hanging="480"/>
      </w:pPr>
    </w:lvl>
    <w:lvl w:ilvl="5" w:tplc="0409001B" w:tentative="1">
      <w:start w:val="1"/>
      <w:numFmt w:val="lowerRoman"/>
      <w:lvlText w:val="%6."/>
      <w:lvlJc w:val="right"/>
      <w:pPr>
        <w:ind w:left="3278" w:hanging="480"/>
      </w:pPr>
    </w:lvl>
    <w:lvl w:ilvl="6" w:tplc="0409000F" w:tentative="1">
      <w:start w:val="1"/>
      <w:numFmt w:val="decimal"/>
      <w:lvlText w:val="%7."/>
      <w:lvlJc w:val="left"/>
      <w:pPr>
        <w:ind w:left="37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8" w:hanging="480"/>
      </w:pPr>
    </w:lvl>
    <w:lvl w:ilvl="8" w:tplc="0409001B" w:tentative="1">
      <w:start w:val="1"/>
      <w:numFmt w:val="lowerRoman"/>
      <w:lvlText w:val="%9."/>
      <w:lvlJc w:val="right"/>
      <w:pPr>
        <w:ind w:left="4718" w:hanging="480"/>
      </w:pPr>
    </w:lvl>
  </w:abstractNum>
  <w:abstractNum w:abstractNumId="9">
    <w:nsid w:val="08A315B4"/>
    <w:multiLevelType w:val="hybridMultilevel"/>
    <w:tmpl w:val="D52EEA7C"/>
    <w:lvl w:ilvl="0" w:tplc="3ED865CA">
      <w:start w:val="1"/>
      <w:numFmt w:val="decimal"/>
      <w:lvlText w:val="%1."/>
      <w:lvlJc w:val="left"/>
      <w:pPr>
        <w:ind w:left="617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17" w:hanging="480"/>
      </w:pPr>
    </w:lvl>
    <w:lvl w:ilvl="2" w:tplc="0409001B" w:tentative="1">
      <w:start w:val="1"/>
      <w:numFmt w:val="lowerRoman"/>
      <w:lvlText w:val="%3."/>
      <w:lvlJc w:val="right"/>
      <w:pPr>
        <w:ind w:left="1697" w:hanging="480"/>
      </w:pPr>
    </w:lvl>
    <w:lvl w:ilvl="3" w:tplc="0409000F" w:tentative="1">
      <w:start w:val="1"/>
      <w:numFmt w:val="decimal"/>
      <w:lvlText w:val="%4."/>
      <w:lvlJc w:val="left"/>
      <w:pPr>
        <w:ind w:left="21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7" w:hanging="480"/>
      </w:pPr>
    </w:lvl>
    <w:lvl w:ilvl="5" w:tplc="0409001B" w:tentative="1">
      <w:start w:val="1"/>
      <w:numFmt w:val="lowerRoman"/>
      <w:lvlText w:val="%6."/>
      <w:lvlJc w:val="right"/>
      <w:pPr>
        <w:ind w:left="3137" w:hanging="480"/>
      </w:pPr>
    </w:lvl>
    <w:lvl w:ilvl="6" w:tplc="0409000F" w:tentative="1">
      <w:start w:val="1"/>
      <w:numFmt w:val="decimal"/>
      <w:lvlText w:val="%7."/>
      <w:lvlJc w:val="left"/>
      <w:pPr>
        <w:ind w:left="36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7" w:hanging="480"/>
      </w:pPr>
    </w:lvl>
    <w:lvl w:ilvl="8" w:tplc="0409001B" w:tentative="1">
      <w:start w:val="1"/>
      <w:numFmt w:val="lowerRoman"/>
      <w:lvlText w:val="%9."/>
      <w:lvlJc w:val="right"/>
      <w:pPr>
        <w:ind w:left="4577" w:hanging="480"/>
      </w:pPr>
    </w:lvl>
  </w:abstractNum>
  <w:abstractNum w:abstractNumId="10">
    <w:nsid w:val="08FF5395"/>
    <w:multiLevelType w:val="hybridMultilevel"/>
    <w:tmpl w:val="C4AA65F8"/>
    <w:lvl w:ilvl="0" w:tplc="B6E2AF12">
      <w:start w:val="1"/>
      <w:numFmt w:val="decimal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AAC0775"/>
    <w:multiLevelType w:val="hybridMultilevel"/>
    <w:tmpl w:val="A41692AC"/>
    <w:lvl w:ilvl="0" w:tplc="F7D4187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2">
    <w:nsid w:val="0B975CAE"/>
    <w:multiLevelType w:val="hybridMultilevel"/>
    <w:tmpl w:val="B9824F4A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0BF15B51"/>
    <w:multiLevelType w:val="hybridMultilevel"/>
    <w:tmpl w:val="EA267530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0C0428AB"/>
    <w:multiLevelType w:val="hybridMultilevel"/>
    <w:tmpl w:val="DFAA23BE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0C3C1D4E"/>
    <w:multiLevelType w:val="hybridMultilevel"/>
    <w:tmpl w:val="C3FACB4A"/>
    <w:lvl w:ilvl="0" w:tplc="758A8D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16">
    <w:nsid w:val="0D855DFD"/>
    <w:multiLevelType w:val="hybridMultilevel"/>
    <w:tmpl w:val="2130727A"/>
    <w:lvl w:ilvl="0" w:tplc="4F4C75A0">
      <w:start w:val="1"/>
      <w:numFmt w:val="decimal"/>
      <w:lvlText w:val="%1."/>
      <w:lvlJc w:val="left"/>
      <w:pPr>
        <w:ind w:left="1554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>
    <w:nsid w:val="0DCD286D"/>
    <w:multiLevelType w:val="hybridMultilevel"/>
    <w:tmpl w:val="F32C78E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0ECE2838"/>
    <w:multiLevelType w:val="hybridMultilevel"/>
    <w:tmpl w:val="4B709F7E"/>
    <w:lvl w:ilvl="0" w:tplc="C3A6336C">
      <w:start w:val="5"/>
      <w:numFmt w:val="ideographLegalTraditional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0EEF16F3"/>
    <w:multiLevelType w:val="hybridMultilevel"/>
    <w:tmpl w:val="1A4C3600"/>
    <w:lvl w:ilvl="0" w:tplc="B6E2AF12">
      <w:start w:val="1"/>
      <w:numFmt w:val="decimal"/>
      <w:lvlText w:val="(%1)"/>
      <w:lvlJc w:val="left"/>
      <w:pPr>
        <w:ind w:left="101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6" w:hanging="480"/>
      </w:pPr>
    </w:lvl>
    <w:lvl w:ilvl="2" w:tplc="0409001B" w:tentative="1">
      <w:start w:val="1"/>
      <w:numFmt w:val="lowerRoman"/>
      <w:lvlText w:val="%3."/>
      <w:lvlJc w:val="right"/>
      <w:pPr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ind w:left="4856" w:hanging="480"/>
      </w:pPr>
    </w:lvl>
  </w:abstractNum>
  <w:abstractNum w:abstractNumId="20">
    <w:nsid w:val="0F0F6D76"/>
    <w:multiLevelType w:val="hybridMultilevel"/>
    <w:tmpl w:val="21B23118"/>
    <w:lvl w:ilvl="0" w:tplc="6B5E4F00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10F00844"/>
    <w:multiLevelType w:val="hybridMultilevel"/>
    <w:tmpl w:val="A4340C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11564E9E"/>
    <w:multiLevelType w:val="hybridMultilevel"/>
    <w:tmpl w:val="B1243EAA"/>
    <w:lvl w:ilvl="0" w:tplc="045EEB2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62D4E832">
      <w:start w:val="1"/>
      <w:numFmt w:val="decimal"/>
      <w:lvlText w:val="(%2)"/>
      <w:lvlJc w:val="left"/>
      <w:pPr>
        <w:ind w:left="1200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120B6755"/>
    <w:multiLevelType w:val="hybridMultilevel"/>
    <w:tmpl w:val="FA58AFC4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137B79CE"/>
    <w:multiLevelType w:val="hybridMultilevel"/>
    <w:tmpl w:val="35127758"/>
    <w:lvl w:ilvl="0" w:tplc="0409000F">
      <w:start w:val="1"/>
      <w:numFmt w:val="decimal"/>
      <w:lvlText w:val="%1."/>
      <w:lvlJc w:val="left"/>
      <w:pPr>
        <w:ind w:left="19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25">
    <w:nsid w:val="138927FE"/>
    <w:multiLevelType w:val="hybridMultilevel"/>
    <w:tmpl w:val="5330E2E2"/>
    <w:lvl w:ilvl="0" w:tplc="50B6C1C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971E058C">
      <w:start w:val="1"/>
      <w:numFmt w:val="decimal"/>
      <w:lvlText w:val="%3."/>
      <w:lvlJc w:val="left"/>
      <w:pPr>
        <w:ind w:left="1440" w:hanging="4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13AD7762"/>
    <w:multiLevelType w:val="hybridMultilevel"/>
    <w:tmpl w:val="1638BBAE"/>
    <w:lvl w:ilvl="0" w:tplc="CF0C9810">
      <w:start w:val="1"/>
      <w:numFmt w:val="decimal"/>
      <w:suff w:val="nothing"/>
      <w:lvlText w:val="(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27">
    <w:nsid w:val="13C35335"/>
    <w:multiLevelType w:val="hybridMultilevel"/>
    <w:tmpl w:val="7E88B258"/>
    <w:lvl w:ilvl="0" w:tplc="F2DA3892">
      <w:start w:val="1"/>
      <w:numFmt w:val="decimal"/>
      <w:lvlText w:val="(%1)"/>
      <w:lvlJc w:val="left"/>
      <w:pPr>
        <w:ind w:left="682" w:hanging="480"/>
      </w:pPr>
      <w:rPr>
        <w:rFonts w:hint="eastAsia"/>
      </w:rPr>
    </w:lvl>
    <w:lvl w:ilvl="1" w:tplc="F2DA3892">
      <w:start w:val="1"/>
      <w:numFmt w:val="decimal"/>
      <w:lvlText w:val="(%2)"/>
      <w:lvlJc w:val="left"/>
      <w:pPr>
        <w:ind w:left="116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42" w:hanging="480"/>
      </w:pPr>
    </w:lvl>
    <w:lvl w:ilvl="3" w:tplc="0409000F" w:tentative="1">
      <w:start w:val="1"/>
      <w:numFmt w:val="decimal"/>
      <w:lvlText w:val="%4."/>
      <w:lvlJc w:val="left"/>
      <w:pPr>
        <w:ind w:left="21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2" w:hanging="480"/>
      </w:pPr>
    </w:lvl>
    <w:lvl w:ilvl="5" w:tplc="0409001B" w:tentative="1">
      <w:start w:val="1"/>
      <w:numFmt w:val="lowerRoman"/>
      <w:lvlText w:val="%6."/>
      <w:lvlJc w:val="right"/>
      <w:pPr>
        <w:ind w:left="3082" w:hanging="480"/>
      </w:pPr>
    </w:lvl>
    <w:lvl w:ilvl="6" w:tplc="0409000F" w:tentative="1">
      <w:start w:val="1"/>
      <w:numFmt w:val="decimal"/>
      <w:lvlText w:val="%7."/>
      <w:lvlJc w:val="left"/>
      <w:pPr>
        <w:ind w:left="35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2" w:hanging="480"/>
      </w:pPr>
    </w:lvl>
    <w:lvl w:ilvl="8" w:tplc="0409001B" w:tentative="1">
      <w:start w:val="1"/>
      <w:numFmt w:val="lowerRoman"/>
      <w:lvlText w:val="%9."/>
      <w:lvlJc w:val="right"/>
      <w:pPr>
        <w:ind w:left="4522" w:hanging="480"/>
      </w:pPr>
    </w:lvl>
  </w:abstractNum>
  <w:abstractNum w:abstractNumId="28">
    <w:nsid w:val="13CF19F4"/>
    <w:multiLevelType w:val="hybridMultilevel"/>
    <w:tmpl w:val="644A09A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13DB6BE1"/>
    <w:multiLevelType w:val="hybridMultilevel"/>
    <w:tmpl w:val="BB7AAAD6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148E30D4"/>
    <w:multiLevelType w:val="hybridMultilevel"/>
    <w:tmpl w:val="6E4A6C9A"/>
    <w:lvl w:ilvl="0" w:tplc="118810EC">
      <w:start w:val="1"/>
      <w:numFmt w:val="decimal"/>
      <w:lvlText w:val="(%1)"/>
      <w:lvlJc w:val="left"/>
      <w:pPr>
        <w:ind w:left="11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8" w:hanging="480"/>
      </w:pPr>
    </w:lvl>
    <w:lvl w:ilvl="2" w:tplc="0409001B" w:tentative="1">
      <w:start w:val="1"/>
      <w:numFmt w:val="lowerRoman"/>
      <w:lvlText w:val="%3."/>
      <w:lvlJc w:val="right"/>
      <w:pPr>
        <w:ind w:left="1838" w:hanging="480"/>
      </w:pPr>
    </w:lvl>
    <w:lvl w:ilvl="3" w:tplc="0409000F" w:tentative="1">
      <w:start w:val="1"/>
      <w:numFmt w:val="decimal"/>
      <w:lvlText w:val="%4."/>
      <w:lvlJc w:val="left"/>
      <w:pPr>
        <w:ind w:left="23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8" w:hanging="480"/>
      </w:pPr>
    </w:lvl>
    <w:lvl w:ilvl="5" w:tplc="0409001B" w:tentative="1">
      <w:start w:val="1"/>
      <w:numFmt w:val="lowerRoman"/>
      <w:lvlText w:val="%6."/>
      <w:lvlJc w:val="right"/>
      <w:pPr>
        <w:ind w:left="3278" w:hanging="480"/>
      </w:pPr>
    </w:lvl>
    <w:lvl w:ilvl="6" w:tplc="0409000F" w:tentative="1">
      <w:start w:val="1"/>
      <w:numFmt w:val="decimal"/>
      <w:lvlText w:val="%7."/>
      <w:lvlJc w:val="left"/>
      <w:pPr>
        <w:ind w:left="37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8" w:hanging="480"/>
      </w:pPr>
    </w:lvl>
    <w:lvl w:ilvl="8" w:tplc="0409001B" w:tentative="1">
      <w:start w:val="1"/>
      <w:numFmt w:val="lowerRoman"/>
      <w:lvlText w:val="%9."/>
      <w:lvlJc w:val="right"/>
      <w:pPr>
        <w:ind w:left="4718" w:hanging="480"/>
      </w:pPr>
    </w:lvl>
  </w:abstractNum>
  <w:abstractNum w:abstractNumId="31">
    <w:nsid w:val="14CB6171"/>
    <w:multiLevelType w:val="hybridMultilevel"/>
    <w:tmpl w:val="780CFE22"/>
    <w:lvl w:ilvl="0" w:tplc="7B7CC06C">
      <w:start w:val="1"/>
      <w:numFmt w:val="decimal"/>
      <w:lvlText w:val="%1."/>
      <w:lvlJc w:val="left"/>
      <w:pPr>
        <w:ind w:left="1538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8" w:hanging="480"/>
      </w:pPr>
    </w:lvl>
    <w:lvl w:ilvl="2" w:tplc="0409001B" w:tentative="1">
      <w:start w:val="1"/>
      <w:numFmt w:val="lowerRoman"/>
      <w:lvlText w:val="%3."/>
      <w:lvlJc w:val="right"/>
      <w:pPr>
        <w:ind w:left="2618" w:hanging="480"/>
      </w:pPr>
    </w:lvl>
    <w:lvl w:ilvl="3" w:tplc="0409000F" w:tentative="1">
      <w:start w:val="1"/>
      <w:numFmt w:val="decimal"/>
      <w:lvlText w:val="%4."/>
      <w:lvlJc w:val="left"/>
      <w:pPr>
        <w:ind w:left="30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8" w:hanging="480"/>
      </w:pPr>
    </w:lvl>
    <w:lvl w:ilvl="5" w:tplc="0409001B" w:tentative="1">
      <w:start w:val="1"/>
      <w:numFmt w:val="lowerRoman"/>
      <w:lvlText w:val="%6."/>
      <w:lvlJc w:val="right"/>
      <w:pPr>
        <w:ind w:left="4058" w:hanging="480"/>
      </w:pPr>
    </w:lvl>
    <w:lvl w:ilvl="6" w:tplc="0409000F" w:tentative="1">
      <w:start w:val="1"/>
      <w:numFmt w:val="decimal"/>
      <w:lvlText w:val="%7."/>
      <w:lvlJc w:val="left"/>
      <w:pPr>
        <w:ind w:left="45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8" w:hanging="480"/>
      </w:pPr>
    </w:lvl>
    <w:lvl w:ilvl="8" w:tplc="0409001B" w:tentative="1">
      <w:start w:val="1"/>
      <w:numFmt w:val="lowerRoman"/>
      <w:lvlText w:val="%9."/>
      <w:lvlJc w:val="right"/>
      <w:pPr>
        <w:ind w:left="5498" w:hanging="480"/>
      </w:pPr>
    </w:lvl>
  </w:abstractNum>
  <w:abstractNum w:abstractNumId="32">
    <w:nsid w:val="15201C5D"/>
    <w:multiLevelType w:val="hybridMultilevel"/>
    <w:tmpl w:val="8AAAFF12"/>
    <w:lvl w:ilvl="0" w:tplc="9A620CB2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3">
    <w:nsid w:val="15C02255"/>
    <w:multiLevelType w:val="hybridMultilevel"/>
    <w:tmpl w:val="35127758"/>
    <w:lvl w:ilvl="0" w:tplc="0409000F">
      <w:start w:val="1"/>
      <w:numFmt w:val="decimal"/>
      <w:lvlText w:val="%1."/>
      <w:lvlJc w:val="left"/>
      <w:pPr>
        <w:ind w:left="19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34">
    <w:nsid w:val="15D11A85"/>
    <w:multiLevelType w:val="hybridMultilevel"/>
    <w:tmpl w:val="3982C22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15D37708"/>
    <w:multiLevelType w:val="hybridMultilevel"/>
    <w:tmpl w:val="9D28B57E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163364F2"/>
    <w:multiLevelType w:val="hybridMultilevel"/>
    <w:tmpl w:val="EC483670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183E369C"/>
    <w:multiLevelType w:val="hybridMultilevel"/>
    <w:tmpl w:val="9FE2256A"/>
    <w:lvl w:ilvl="0" w:tplc="1068BC8E">
      <w:start w:val="1"/>
      <w:numFmt w:val="decimal"/>
      <w:lvlText w:val="%1."/>
      <w:lvlJc w:val="left"/>
      <w:pPr>
        <w:ind w:left="1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79" w:hanging="480"/>
      </w:pPr>
    </w:lvl>
    <w:lvl w:ilvl="2" w:tplc="0409001B" w:tentative="1">
      <w:start w:val="1"/>
      <w:numFmt w:val="lowerRoman"/>
      <w:lvlText w:val="%3."/>
      <w:lvlJc w:val="right"/>
      <w:pPr>
        <w:ind w:left="1159" w:hanging="480"/>
      </w:pPr>
    </w:lvl>
    <w:lvl w:ilvl="3" w:tplc="0409000F">
      <w:start w:val="1"/>
      <w:numFmt w:val="decimal"/>
      <w:lvlText w:val="%4."/>
      <w:lvlJc w:val="left"/>
      <w:pPr>
        <w:ind w:left="1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9" w:hanging="480"/>
      </w:pPr>
    </w:lvl>
    <w:lvl w:ilvl="5" w:tplc="0409001B" w:tentative="1">
      <w:start w:val="1"/>
      <w:numFmt w:val="lowerRoman"/>
      <w:lvlText w:val="%6."/>
      <w:lvlJc w:val="right"/>
      <w:pPr>
        <w:ind w:left="2599" w:hanging="480"/>
      </w:pPr>
    </w:lvl>
    <w:lvl w:ilvl="6" w:tplc="0409000F" w:tentative="1">
      <w:start w:val="1"/>
      <w:numFmt w:val="decimal"/>
      <w:lvlText w:val="%7."/>
      <w:lvlJc w:val="left"/>
      <w:pPr>
        <w:ind w:left="3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9" w:hanging="480"/>
      </w:pPr>
    </w:lvl>
    <w:lvl w:ilvl="8" w:tplc="0409001B" w:tentative="1">
      <w:start w:val="1"/>
      <w:numFmt w:val="lowerRoman"/>
      <w:lvlText w:val="%9."/>
      <w:lvlJc w:val="right"/>
      <w:pPr>
        <w:ind w:left="4039" w:hanging="480"/>
      </w:pPr>
    </w:lvl>
  </w:abstractNum>
  <w:abstractNum w:abstractNumId="38">
    <w:nsid w:val="18603F5C"/>
    <w:multiLevelType w:val="hybridMultilevel"/>
    <w:tmpl w:val="B6A8EF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186D3C37"/>
    <w:multiLevelType w:val="hybridMultilevel"/>
    <w:tmpl w:val="F32C78E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18D25AAC"/>
    <w:multiLevelType w:val="hybridMultilevel"/>
    <w:tmpl w:val="94DC50E0"/>
    <w:lvl w:ilvl="0" w:tplc="045EEB2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18E25CFC"/>
    <w:multiLevelType w:val="hybridMultilevel"/>
    <w:tmpl w:val="C3FACB4A"/>
    <w:lvl w:ilvl="0" w:tplc="758A8D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42">
    <w:nsid w:val="19C013D7"/>
    <w:multiLevelType w:val="hybridMultilevel"/>
    <w:tmpl w:val="89BC7BAC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5">
      <w:start w:val="1"/>
      <w:numFmt w:val="taiwaneseCountingThousand"/>
      <w:lvlText w:val="%3、"/>
      <w:lvlJc w:val="lef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3">
    <w:nsid w:val="19CB292A"/>
    <w:multiLevelType w:val="hybridMultilevel"/>
    <w:tmpl w:val="F9EA44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19CF59E5"/>
    <w:multiLevelType w:val="hybridMultilevel"/>
    <w:tmpl w:val="EA267530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>
    <w:nsid w:val="1BEB4A48"/>
    <w:multiLevelType w:val="hybridMultilevel"/>
    <w:tmpl w:val="060AEF5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9A620CB2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1BFE0899"/>
    <w:multiLevelType w:val="hybridMultilevel"/>
    <w:tmpl w:val="E6D2C876"/>
    <w:lvl w:ilvl="0" w:tplc="B6E2AF12">
      <w:start w:val="1"/>
      <w:numFmt w:val="decimal"/>
      <w:lvlText w:val="(%1)"/>
      <w:lvlJc w:val="left"/>
      <w:pPr>
        <w:ind w:left="7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47">
    <w:nsid w:val="1C98310E"/>
    <w:multiLevelType w:val="hybridMultilevel"/>
    <w:tmpl w:val="CB0E8B68"/>
    <w:lvl w:ilvl="0" w:tplc="FC307122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FC307122">
      <w:start w:val="1"/>
      <w:numFmt w:val="decimal"/>
      <w:lvlText w:val="(%5)"/>
      <w:lvlJc w:val="left"/>
      <w:pPr>
        <w:ind w:left="2400" w:hanging="480"/>
      </w:pPr>
      <w:rPr>
        <w:rFonts w:cs="Times New Roman" w:hint="default"/>
      </w:r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1CAD5E76"/>
    <w:multiLevelType w:val="hybridMultilevel"/>
    <w:tmpl w:val="3A901618"/>
    <w:lvl w:ilvl="0" w:tplc="1068BC8E">
      <w:start w:val="1"/>
      <w:numFmt w:val="decimal"/>
      <w:lvlText w:val="%1."/>
      <w:lvlJc w:val="left"/>
      <w:pPr>
        <w:ind w:left="190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49">
    <w:nsid w:val="1E304C37"/>
    <w:multiLevelType w:val="hybridMultilevel"/>
    <w:tmpl w:val="93B4E174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9E4079F6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1E596E5E"/>
    <w:multiLevelType w:val="hybridMultilevel"/>
    <w:tmpl w:val="E17C0ED6"/>
    <w:lvl w:ilvl="0" w:tplc="8AD0B8C4">
      <w:start w:val="1"/>
      <w:numFmt w:val="decimal"/>
      <w:lvlText w:val="%1."/>
      <w:lvlJc w:val="left"/>
      <w:pPr>
        <w:ind w:left="480" w:hanging="480"/>
      </w:pPr>
      <w:rPr>
        <w:rFonts w:eastAsia="(一)"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1E5B4030"/>
    <w:multiLevelType w:val="hybridMultilevel"/>
    <w:tmpl w:val="8A4CF40A"/>
    <w:lvl w:ilvl="0" w:tplc="2730D148">
      <w:start w:val="5"/>
      <w:numFmt w:val="taiwaneseCountingThousand"/>
      <w:lvlText w:val="%1、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1E612B65"/>
    <w:multiLevelType w:val="hybridMultilevel"/>
    <w:tmpl w:val="DFAA23BE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1F26353B"/>
    <w:multiLevelType w:val="hybridMultilevel"/>
    <w:tmpl w:val="B68CBBD4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1F5E1B78"/>
    <w:multiLevelType w:val="hybridMultilevel"/>
    <w:tmpl w:val="C3FACB4A"/>
    <w:lvl w:ilvl="0" w:tplc="758A8D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55">
    <w:nsid w:val="1F790A04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1F856C65"/>
    <w:multiLevelType w:val="hybridMultilevel"/>
    <w:tmpl w:val="52EEE668"/>
    <w:lvl w:ilvl="0" w:tplc="4FA6EE1C">
      <w:start w:val="4"/>
      <w:numFmt w:val="ideographLegalTraditional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1FAF36D5"/>
    <w:multiLevelType w:val="hybridMultilevel"/>
    <w:tmpl w:val="3B00DD5E"/>
    <w:lvl w:ilvl="0" w:tplc="CA86ED6E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20934CB7"/>
    <w:multiLevelType w:val="hybridMultilevel"/>
    <w:tmpl w:val="A7841C62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20B27531"/>
    <w:multiLevelType w:val="hybridMultilevel"/>
    <w:tmpl w:val="B640294E"/>
    <w:lvl w:ilvl="0" w:tplc="EA205C4E">
      <w:start w:val="1"/>
      <w:numFmt w:val="decimal"/>
      <w:lvlText w:val="%1."/>
      <w:lvlJc w:val="left"/>
      <w:pPr>
        <w:ind w:left="5442" w:hanging="480"/>
      </w:pPr>
      <w:rPr>
        <w:b w:val="0"/>
        <w:color w:val="auto"/>
      </w:rPr>
    </w:lvl>
    <w:lvl w:ilvl="1" w:tplc="E354958A">
      <w:start w:val="1"/>
      <w:numFmt w:val="taiwaneseCountingThousand"/>
      <w:lvlText w:val="(%2)"/>
      <w:lvlJc w:val="left"/>
      <w:pPr>
        <w:ind w:left="1615" w:hanging="480"/>
      </w:pPr>
      <w:rPr>
        <w:rFonts w:ascii="標楷體" w:eastAsia="標楷體" w:hAnsi="標楷體" w:cs="Times New Roman" w:hint="default"/>
        <w:b w:val="0"/>
        <w:sz w:val="28"/>
      </w:rPr>
    </w:lvl>
    <w:lvl w:ilvl="2" w:tplc="AAAAD62E">
      <w:start w:val="1"/>
      <w:numFmt w:val="decimal"/>
      <w:lvlText w:val="%3."/>
      <w:lvlJc w:val="left"/>
      <w:pPr>
        <w:ind w:left="5017" w:hanging="480"/>
      </w:pPr>
      <w:rPr>
        <w:rFonts w:hint="default"/>
        <w:b w:val="0"/>
        <w:lang w:val="en-US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21A852F5"/>
    <w:multiLevelType w:val="hybridMultilevel"/>
    <w:tmpl w:val="98DCBB98"/>
    <w:lvl w:ilvl="0" w:tplc="1B9A67F4">
      <w:start w:val="1"/>
      <w:numFmt w:val="decimal"/>
      <w:lvlText w:val="(%1)"/>
      <w:lvlJc w:val="left"/>
      <w:pPr>
        <w:ind w:left="9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61">
    <w:nsid w:val="22E2000D"/>
    <w:multiLevelType w:val="hybridMultilevel"/>
    <w:tmpl w:val="497EC26C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255E34CA"/>
    <w:multiLevelType w:val="hybridMultilevel"/>
    <w:tmpl w:val="BE626A12"/>
    <w:lvl w:ilvl="0" w:tplc="0C54387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29666580"/>
    <w:multiLevelType w:val="hybridMultilevel"/>
    <w:tmpl w:val="F7CA86E6"/>
    <w:lvl w:ilvl="0" w:tplc="0F207D9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676"/>
        </w:tabs>
        <w:ind w:left="676" w:hanging="480"/>
      </w:pPr>
    </w:lvl>
    <w:lvl w:ilvl="2" w:tplc="02BAF86A">
      <w:numFmt w:val="bullet"/>
      <w:lvlText w:val="○"/>
      <w:lvlJc w:val="left"/>
      <w:pPr>
        <w:ind w:left="1036" w:hanging="360"/>
      </w:pPr>
      <w:rPr>
        <w:rFonts w:ascii="標楷體" w:eastAsia="標楷體" w:hAnsi="標楷體" w:cs="Times New Roman" w:hint="eastAsia"/>
        <w:b w:val="0"/>
      </w:rPr>
    </w:lvl>
    <w:lvl w:ilvl="3" w:tplc="30A6A078">
      <w:start w:val="1"/>
      <w:numFmt w:val="taiwaneseCountingThousand"/>
      <w:lvlText w:val="%4、"/>
      <w:lvlJc w:val="left"/>
      <w:pPr>
        <w:ind w:left="1876" w:hanging="720"/>
      </w:pPr>
      <w:rPr>
        <w:rFonts w:hint="default"/>
        <w:b w:val="0"/>
      </w:rPr>
    </w:lvl>
    <w:lvl w:ilvl="4" w:tplc="9DFEA1F2">
      <w:start w:val="1"/>
      <w:numFmt w:val="decimal"/>
      <w:lvlText w:val="(%5)"/>
      <w:lvlJc w:val="left"/>
      <w:pPr>
        <w:ind w:left="2356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96"/>
        </w:tabs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6"/>
        </w:tabs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56"/>
        </w:tabs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36"/>
        </w:tabs>
        <w:ind w:left="4036" w:hanging="480"/>
      </w:pPr>
    </w:lvl>
  </w:abstractNum>
  <w:abstractNum w:abstractNumId="64">
    <w:nsid w:val="29F13899"/>
    <w:multiLevelType w:val="hybridMultilevel"/>
    <w:tmpl w:val="DFAA23BE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2A582EFE"/>
    <w:multiLevelType w:val="hybridMultilevel"/>
    <w:tmpl w:val="A7841C62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2AB80B84"/>
    <w:multiLevelType w:val="hybridMultilevel"/>
    <w:tmpl w:val="D5640CF0"/>
    <w:lvl w:ilvl="0" w:tplc="9A620CB2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9A620CB2">
      <w:start w:val="1"/>
      <w:numFmt w:val="decimal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7">
    <w:nsid w:val="2B755715"/>
    <w:multiLevelType w:val="hybridMultilevel"/>
    <w:tmpl w:val="4B30EFB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2B9A6F9D"/>
    <w:multiLevelType w:val="hybridMultilevel"/>
    <w:tmpl w:val="6C580618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2C7E1803"/>
    <w:multiLevelType w:val="hybridMultilevel"/>
    <w:tmpl w:val="DFAA23BE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2CCE06E3"/>
    <w:multiLevelType w:val="hybridMultilevel"/>
    <w:tmpl w:val="17FC8D8E"/>
    <w:lvl w:ilvl="0" w:tplc="FD1E1158">
      <w:start w:val="1"/>
      <w:numFmt w:val="decimal"/>
      <w:lvlText w:val="%1."/>
      <w:lvlJc w:val="left"/>
      <w:pPr>
        <w:ind w:left="604" w:hanging="360"/>
      </w:pPr>
      <w:rPr>
        <w:rFonts w:ascii="標楷體" w:eastAsia="標楷體" w:hAnsi="標楷體" w:hint="default"/>
        <w:color w:val="auto"/>
      </w:rPr>
    </w:lvl>
    <w:lvl w:ilvl="1" w:tplc="743A3D2A">
      <w:start w:val="1"/>
      <w:numFmt w:val="upperRoman"/>
      <w:lvlText w:val="%2."/>
      <w:lvlJc w:val="left"/>
      <w:pPr>
        <w:ind w:left="1204" w:hanging="480"/>
      </w:pPr>
      <w:rPr>
        <w:color w:val="FF0000"/>
      </w:r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71">
    <w:nsid w:val="2CD531A2"/>
    <w:multiLevelType w:val="hybridMultilevel"/>
    <w:tmpl w:val="F31AD064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2D084D0F"/>
    <w:multiLevelType w:val="hybridMultilevel"/>
    <w:tmpl w:val="5588C574"/>
    <w:lvl w:ilvl="0" w:tplc="4ED6E3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2DBC398E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2E285E3C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2ED607A8"/>
    <w:multiLevelType w:val="hybridMultilevel"/>
    <w:tmpl w:val="D91CC370"/>
    <w:lvl w:ilvl="0" w:tplc="5368509A">
      <w:start w:val="1"/>
      <w:numFmt w:val="decimal"/>
      <w:lvlText w:val="(%1)"/>
      <w:lvlJc w:val="left"/>
      <w:pPr>
        <w:ind w:left="99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2" w:hanging="480"/>
      </w:pPr>
    </w:lvl>
    <w:lvl w:ilvl="2" w:tplc="0409001B" w:tentative="1">
      <w:start w:val="1"/>
      <w:numFmt w:val="lowerRoman"/>
      <w:lvlText w:val="%3."/>
      <w:lvlJc w:val="right"/>
      <w:pPr>
        <w:ind w:left="1952" w:hanging="480"/>
      </w:pPr>
    </w:lvl>
    <w:lvl w:ilvl="3" w:tplc="0409000F" w:tentative="1">
      <w:start w:val="1"/>
      <w:numFmt w:val="decimal"/>
      <w:lvlText w:val="%4."/>
      <w:lvlJc w:val="left"/>
      <w:pPr>
        <w:ind w:left="24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2" w:hanging="480"/>
      </w:pPr>
    </w:lvl>
    <w:lvl w:ilvl="5" w:tplc="0409001B" w:tentative="1">
      <w:start w:val="1"/>
      <w:numFmt w:val="lowerRoman"/>
      <w:lvlText w:val="%6."/>
      <w:lvlJc w:val="right"/>
      <w:pPr>
        <w:ind w:left="3392" w:hanging="480"/>
      </w:pPr>
    </w:lvl>
    <w:lvl w:ilvl="6" w:tplc="0409000F" w:tentative="1">
      <w:start w:val="1"/>
      <w:numFmt w:val="decimal"/>
      <w:lvlText w:val="%7."/>
      <w:lvlJc w:val="left"/>
      <w:pPr>
        <w:ind w:left="38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2" w:hanging="480"/>
      </w:pPr>
    </w:lvl>
    <w:lvl w:ilvl="8" w:tplc="0409001B" w:tentative="1">
      <w:start w:val="1"/>
      <w:numFmt w:val="lowerRoman"/>
      <w:lvlText w:val="%9."/>
      <w:lvlJc w:val="right"/>
      <w:pPr>
        <w:ind w:left="4832" w:hanging="480"/>
      </w:pPr>
    </w:lvl>
  </w:abstractNum>
  <w:abstractNum w:abstractNumId="76">
    <w:nsid w:val="2F592E49"/>
    <w:multiLevelType w:val="hybridMultilevel"/>
    <w:tmpl w:val="EA267530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7">
    <w:nsid w:val="2F840A16"/>
    <w:multiLevelType w:val="hybridMultilevel"/>
    <w:tmpl w:val="41B2B9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2FAE7571"/>
    <w:multiLevelType w:val="hybridMultilevel"/>
    <w:tmpl w:val="C732434A"/>
    <w:lvl w:ilvl="0" w:tplc="422AB26C">
      <w:start w:val="1"/>
      <w:numFmt w:val="decimal"/>
      <w:lvlText w:val="%1."/>
      <w:lvlJc w:val="left"/>
      <w:pPr>
        <w:ind w:left="480" w:hanging="480"/>
      </w:pPr>
      <w:rPr>
        <w:rFonts w:eastAsia="標楷體" w:hint="default"/>
        <w:b w:val="0"/>
        <w:color w:val="auto"/>
        <w:u w:val="none"/>
      </w:rPr>
    </w:lvl>
    <w:lvl w:ilvl="1" w:tplc="F55200C4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2FCD038B"/>
    <w:multiLevelType w:val="hybridMultilevel"/>
    <w:tmpl w:val="C3FACB4A"/>
    <w:lvl w:ilvl="0" w:tplc="758A8D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80">
    <w:nsid w:val="30975984"/>
    <w:multiLevelType w:val="hybridMultilevel"/>
    <w:tmpl w:val="B9824F4A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30A720EF"/>
    <w:multiLevelType w:val="hybridMultilevel"/>
    <w:tmpl w:val="34FE4D26"/>
    <w:lvl w:ilvl="0" w:tplc="50B6C1C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50B6C1C0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31112823"/>
    <w:multiLevelType w:val="hybridMultilevel"/>
    <w:tmpl w:val="B1243EAA"/>
    <w:lvl w:ilvl="0" w:tplc="045EEB2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62D4E832">
      <w:start w:val="1"/>
      <w:numFmt w:val="decimal"/>
      <w:lvlText w:val="(%2)"/>
      <w:lvlJc w:val="left"/>
      <w:pPr>
        <w:ind w:left="1200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31CD4FC2"/>
    <w:multiLevelType w:val="hybridMultilevel"/>
    <w:tmpl w:val="C4AA65F8"/>
    <w:lvl w:ilvl="0" w:tplc="B6E2AF12">
      <w:start w:val="1"/>
      <w:numFmt w:val="decimal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324417DD"/>
    <w:multiLevelType w:val="hybridMultilevel"/>
    <w:tmpl w:val="0C5C7B00"/>
    <w:lvl w:ilvl="0" w:tplc="4222773E">
      <w:start w:val="1"/>
      <w:numFmt w:val="decimal"/>
      <w:lvlText w:val="%1."/>
      <w:lvlJc w:val="left"/>
      <w:pPr>
        <w:ind w:left="480" w:hanging="480"/>
      </w:pPr>
      <w:rPr>
        <w:rFonts w:hint="eastAsia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33D81700"/>
    <w:multiLevelType w:val="hybridMultilevel"/>
    <w:tmpl w:val="C97E673C"/>
    <w:lvl w:ilvl="0" w:tplc="CF3A8D6A">
      <w:start w:val="1"/>
      <w:numFmt w:val="decimal"/>
      <w:lvlText w:val="%1."/>
      <w:lvlJc w:val="left"/>
      <w:pPr>
        <w:ind w:left="645" w:hanging="360"/>
      </w:pPr>
      <w:rPr>
        <w:rFonts w:ascii="標楷體" w:eastAsia="標楷體" w:hAnsi="標楷體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86">
    <w:nsid w:val="349200A5"/>
    <w:multiLevelType w:val="hybridMultilevel"/>
    <w:tmpl w:val="06D8D308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7">
    <w:nsid w:val="349F6D1B"/>
    <w:multiLevelType w:val="hybridMultilevel"/>
    <w:tmpl w:val="DFAA23BE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34A736D0"/>
    <w:multiLevelType w:val="hybridMultilevel"/>
    <w:tmpl w:val="EA267530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9">
    <w:nsid w:val="350660E6"/>
    <w:multiLevelType w:val="hybridMultilevel"/>
    <w:tmpl w:val="4D32C8B6"/>
    <w:lvl w:ilvl="0" w:tplc="80D049DE">
      <w:start w:val="1"/>
      <w:numFmt w:val="decimal"/>
      <w:lvlText w:val="(%1)"/>
      <w:lvlJc w:val="left"/>
      <w:pPr>
        <w:ind w:left="960" w:hanging="480"/>
      </w:pPr>
      <w:rPr>
        <w:rFonts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0">
    <w:nsid w:val="35E607F6"/>
    <w:multiLevelType w:val="hybridMultilevel"/>
    <w:tmpl w:val="2ADC860E"/>
    <w:lvl w:ilvl="0" w:tplc="279CE3E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362158E5"/>
    <w:multiLevelType w:val="hybridMultilevel"/>
    <w:tmpl w:val="6C580618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36633C6E"/>
    <w:multiLevelType w:val="hybridMultilevel"/>
    <w:tmpl w:val="1184744E"/>
    <w:lvl w:ilvl="0" w:tplc="5FFCDD06">
      <w:start w:val="1"/>
      <w:numFmt w:val="decimal"/>
      <w:lvlText w:val="(%1)"/>
      <w:lvlJc w:val="left"/>
      <w:pPr>
        <w:ind w:left="2323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93">
    <w:nsid w:val="36725F4A"/>
    <w:multiLevelType w:val="hybridMultilevel"/>
    <w:tmpl w:val="F31AD064"/>
    <w:lvl w:ilvl="0" w:tplc="177C5936">
      <w:start w:val="1"/>
      <w:numFmt w:val="decimal"/>
      <w:lvlText w:val="%1."/>
      <w:lvlJc w:val="left"/>
      <w:pPr>
        <w:ind w:left="1757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>
    <w:nsid w:val="36784CE8"/>
    <w:multiLevelType w:val="hybridMultilevel"/>
    <w:tmpl w:val="46F6C6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>
    <w:nsid w:val="367F7478"/>
    <w:multiLevelType w:val="hybridMultilevel"/>
    <w:tmpl w:val="95E88E40"/>
    <w:lvl w:ilvl="0" w:tplc="2E46A260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9A620CB2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>
    <w:nsid w:val="3780691E"/>
    <w:multiLevelType w:val="hybridMultilevel"/>
    <w:tmpl w:val="E4DA02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>
    <w:nsid w:val="37AF6304"/>
    <w:multiLevelType w:val="hybridMultilevel"/>
    <w:tmpl w:val="CBBEC6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>
    <w:nsid w:val="38351575"/>
    <w:multiLevelType w:val="hybridMultilevel"/>
    <w:tmpl w:val="9C62C9B6"/>
    <w:lvl w:ilvl="0" w:tplc="045EEB2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>
    <w:nsid w:val="384B45D9"/>
    <w:multiLevelType w:val="hybridMultilevel"/>
    <w:tmpl w:val="8A44B7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>
    <w:nsid w:val="39424BA5"/>
    <w:multiLevelType w:val="hybridMultilevel"/>
    <w:tmpl w:val="5E08CA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>
    <w:nsid w:val="39D262D6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>
    <w:nsid w:val="3AD94711"/>
    <w:multiLevelType w:val="hybridMultilevel"/>
    <w:tmpl w:val="338E58EC"/>
    <w:lvl w:ilvl="0" w:tplc="4A58AB08">
      <w:start w:val="1"/>
      <w:numFmt w:val="decimal"/>
      <w:lvlText w:val="%1."/>
      <w:lvlJc w:val="left"/>
      <w:pPr>
        <w:ind w:left="190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03">
    <w:nsid w:val="3AE36757"/>
    <w:multiLevelType w:val="hybridMultilevel"/>
    <w:tmpl w:val="A41692AC"/>
    <w:lvl w:ilvl="0" w:tplc="F7D41874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04">
    <w:nsid w:val="3B62709F"/>
    <w:multiLevelType w:val="hybridMultilevel"/>
    <w:tmpl w:val="A11888BE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>
    <w:nsid w:val="3BD8197B"/>
    <w:multiLevelType w:val="hybridMultilevel"/>
    <w:tmpl w:val="82B83B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>
    <w:nsid w:val="3C455187"/>
    <w:multiLevelType w:val="hybridMultilevel"/>
    <w:tmpl w:val="E7901B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>
    <w:nsid w:val="3CB8307F"/>
    <w:multiLevelType w:val="hybridMultilevel"/>
    <w:tmpl w:val="B9824F4A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>
    <w:nsid w:val="3CC34115"/>
    <w:multiLevelType w:val="hybridMultilevel"/>
    <w:tmpl w:val="8A44B7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>
    <w:nsid w:val="3D34280E"/>
    <w:multiLevelType w:val="hybridMultilevel"/>
    <w:tmpl w:val="B9824F4A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>
    <w:nsid w:val="3DBC071D"/>
    <w:multiLevelType w:val="hybridMultilevel"/>
    <w:tmpl w:val="A41692AC"/>
    <w:lvl w:ilvl="0" w:tplc="F7D41874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11">
    <w:nsid w:val="3EC41820"/>
    <w:multiLevelType w:val="hybridMultilevel"/>
    <w:tmpl w:val="644A09A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>
    <w:nsid w:val="3F3F08B7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>
    <w:nsid w:val="3F502BF0"/>
    <w:multiLevelType w:val="hybridMultilevel"/>
    <w:tmpl w:val="B46ABA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>
    <w:nsid w:val="3F62521F"/>
    <w:multiLevelType w:val="hybridMultilevel"/>
    <w:tmpl w:val="C4AA65F8"/>
    <w:lvl w:ilvl="0" w:tplc="B6E2AF12">
      <w:start w:val="1"/>
      <w:numFmt w:val="decimal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>
    <w:nsid w:val="3FCD6ED0"/>
    <w:multiLevelType w:val="hybridMultilevel"/>
    <w:tmpl w:val="644A09A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>
    <w:nsid w:val="3FD51223"/>
    <w:multiLevelType w:val="hybridMultilevel"/>
    <w:tmpl w:val="1E725C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>
    <w:nsid w:val="41046C7B"/>
    <w:multiLevelType w:val="hybridMultilevel"/>
    <w:tmpl w:val="F31AD064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>
    <w:nsid w:val="41077025"/>
    <w:multiLevelType w:val="hybridMultilevel"/>
    <w:tmpl w:val="A73AC5BE"/>
    <w:lvl w:ilvl="0" w:tplc="BBE4C592">
      <w:start w:val="1"/>
      <w:numFmt w:val="decimal"/>
      <w:lvlText w:val="%1."/>
      <w:lvlJc w:val="left"/>
      <w:pPr>
        <w:ind w:left="190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19">
    <w:nsid w:val="411F02B1"/>
    <w:multiLevelType w:val="hybridMultilevel"/>
    <w:tmpl w:val="C9EAB616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9A620CB2">
      <w:start w:val="1"/>
      <w:numFmt w:val="decimal"/>
      <w:lvlText w:val="(%2)"/>
      <w:lvlJc w:val="left"/>
      <w:pPr>
        <w:ind w:left="2749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>
    <w:nsid w:val="41F648F1"/>
    <w:multiLevelType w:val="hybridMultilevel"/>
    <w:tmpl w:val="F1248A76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>
    <w:nsid w:val="425D3B33"/>
    <w:multiLevelType w:val="hybridMultilevel"/>
    <w:tmpl w:val="71BCB068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>
    <w:nsid w:val="42EA3CD0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>
    <w:nsid w:val="4355562B"/>
    <w:multiLevelType w:val="hybridMultilevel"/>
    <w:tmpl w:val="4C64E600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>
    <w:nsid w:val="456E5122"/>
    <w:multiLevelType w:val="hybridMultilevel"/>
    <w:tmpl w:val="BB7AAAD6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>
    <w:nsid w:val="458D7122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>
    <w:nsid w:val="45D37ECB"/>
    <w:multiLevelType w:val="hybridMultilevel"/>
    <w:tmpl w:val="062057E8"/>
    <w:lvl w:ilvl="0" w:tplc="0A40A820">
      <w:start w:val="1"/>
      <w:numFmt w:val="decimal"/>
      <w:lvlText w:val="(%1)"/>
      <w:lvlJc w:val="left"/>
      <w:pPr>
        <w:ind w:left="12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>
    <w:nsid w:val="46352FC3"/>
    <w:multiLevelType w:val="hybridMultilevel"/>
    <w:tmpl w:val="C3FACB4A"/>
    <w:lvl w:ilvl="0" w:tplc="758A8D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128">
    <w:nsid w:val="46625F4A"/>
    <w:multiLevelType w:val="hybridMultilevel"/>
    <w:tmpl w:val="AC7A70EC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9">
    <w:nsid w:val="46A56304"/>
    <w:multiLevelType w:val="hybridMultilevel"/>
    <w:tmpl w:val="A0241B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>
    <w:nsid w:val="46A60FC2"/>
    <w:multiLevelType w:val="hybridMultilevel"/>
    <w:tmpl w:val="71C06C38"/>
    <w:lvl w:ilvl="0" w:tplc="B6E2AF12">
      <w:start w:val="1"/>
      <w:numFmt w:val="decimal"/>
      <w:lvlText w:val="(%1)"/>
      <w:lvlJc w:val="left"/>
      <w:pPr>
        <w:ind w:left="121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7" w:hanging="480"/>
      </w:pPr>
    </w:lvl>
    <w:lvl w:ilvl="2" w:tplc="0409001B" w:tentative="1">
      <w:start w:val="1"/>
      <w:numFmt w:val="lowerRoman"/>
      <w:lvlText w:val="%3."/>
      <w:lvlJc w:val="right"/>
      <w:pPr>
        <w:ind w:left="1747" w:hanging="480"/>
      </w:pPr>
    </w:lvl>
    <w:lvl w:ilvl="3" w:tplc="0409000F" w:tentative="1">
      <w:start w:val="1"/>
      <w:numFmt w:val="decimal"/>
      <w:lvlText w:val="%4."/>
      <w:lvlJc w:val="left"/>
      <w:pPr>
        <w:ind w:left="22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7" w:hanging="480"/>
      </w:pPr>
    </w:lvl>
    <w:lvl w:ilvl="5" w:tplc="0409001B" w:tentative="1">
      <w:start w:val="1"/>
      <w:numFmt w:val="lowerRoman"/>
      <w:lvlText w:val="%6."/>
      <w:lvlJc w:val="right"/>
      <w:pPr>
        <w:ind w:left="3187" w:hanging="480"/>
      </w:pPr>
    </w:lvl>
    <w:lvl w:ilvl="6" w:tplc="0409000F" w:tentative="1">
      <w:start w:val="1"/>
      <w:numFmt w:val="decimal"/>
      <w:lvlText w:val="%7."/>
      <w:lvlJc w:val="left"/>
      <w:pPr>
        <w:ind w:left="36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7" w:hanging="480"/>
      </w:pPr>
    </w:lvl>
    <w:lvl w:ilvl="8" w:tplc="0409001B" w:tentative="1">
      <w:start w:val="1"/>
      <w:numFmt w:val="lowerRoman"/>
      <w:lvlText w:val="%9."/>
      <w:lvlJc w:val="right"/>
      <w:pPr>
        <w:ind w:left="4627" w:hanging="480"/>
      </w:pPr>
    </w:lvl>
  </w:abstractNum>
  <w:abstractNum w:abstractNumId="131">
    <w:nsid w:val="47431EE5"/>
    <w:multiLevelType w:val="hybridMultilevel"/>
    <w:tmpl w:val="30FA7116"/>
    <w:lvl w:ilvl="0" w:tplc="04090015">
      <w:start w:val="1"/>
      <w:numFmt w:val="taiwaneseCountingThousand"/>
      <w:lvlText w:val="%1、"/>
      <w:lvlJc w:val="left"/>
      <w:pPr>
        <w:ind w:left="1190" w:hanging="480"/>
      </w:pPr>
    </w:lvl>
    <w:lvl w:ilvl="1" w:tplc="04090019">
      <w:start w:val="1"/>
      <w:numFmt w:val="ideographTraditional"/>
      <w:lvlText w:val="%2、"/>
      <w:lvlJc w:val="left"/>
      <w:pPr>
        <w:ind w:left="1608" w:hanging="480"/>
      </w:pPr>
    </w:lvl>
    <w:lvl w:ilvl="2" w:tplc="7BB8A62C">
      <w:start w:val="1"/>
      <w:numFmt w:val="taiwaneseCountingThousand"/>
      <w:lvlText w:val="%3、"/>
      <w:lvlJc w:val="left"/>
      <w:pPr>
        <w:ind w:left="3600" w:hanging="480"/>
      </w:pPr>
      <w:rPr>
        <w:b/>
      </w:r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132">
    <w:nsid w:val="47FC4410"/>
    <w:multiLevelType w:val="hybridMultilevel"/>
    <w:tmpl w:val="C9B4A488"/>
    <w:lvl w:ilvl="0" w:tplc="09DEE286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33">
    <w:nsid w:val="482B4D20"/>
    <w:multiLevelType w:val="hybridMultilevel"/>
    <w:tmpl w:val="F32C78E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>
    <w:nsid w:val="488840D1"/>
    <w:multiLevelType w:val="hybridMultilevel"/>
    <w:tmpl w:val="C3FACB4A"/>
    <w:lvl w:ilvl="0" w:tplc="758A8D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135">
    <w:nsid w:val="488E4669"/>
    <w:multiLevelType w:val="hybridMultilevel"/>
    <w:tmpl w:val="090C67F2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6">
    <w:nsid w:val="48B0408A"/>
    <w:multiLevelType w:val="hybridMultilevel"/>
    <w:tmpl w:val="536CB24A"/>
    <w:lvl w:ilvl="0" w:tplc="045EEB2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>
    <w:nsid w:val="48F817A2"/>
    <w:multiLevelType w:val="hybridMultilevel"/>
    <w:tmpl w:val="B9824F4A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>
    <w:nsid w:val="49F2147E"/>
    <w:multiLevelType w:val="hybridMultilevel"/>
    <w:tmpl w:val="9D0C7B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>
    <w:nsid w:val="4A1C65B4"/>
    <w:multiLevelType w:val="hybridMultilevel"/>
    <w:tmpl w:val="FB8E0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>
    <w:nsid w:val="4AE0428A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>
    <w:nsid w:val="4C2A3A4F"/>
    <w:multiLevelType w:val="hybridMultilevel"/>
    <w:tmpl w:val="6F8A729A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2">
    <w:nsid w:val="4D2E1B27"/>
    <w:multiLevelType w:val="hybridMultilevel"/>
    <w:tmpl w:val="95E88E40"/>
    <w:lvl w:ilvl="0" w:tplc="2E46A260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9A620CB2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>
    <w:nsid w:val="4DEE6E37"/>
    <w:multiLevelType w:val="hybridMultilevel"/>
    <w:tmpl w:val="C3FACB4A"/>
    <w:lvl w:ilvl="0" w:tplc="758A8D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144">
    <w:nsid w:val="4DF57968"/>
    <w:multiLevelType w:val="hybridMultilevel"/>
    <w:tmpl w:val="D1180E5A"/>
    <w:lvl w:ilvl="0" w:tplc="EC7E3D02">
      <w:start w:val="1"/>
      <w:numFmt w:val="decimal"/>
      <w:lvlText w:val="%1."/>
      <w:lvlJc w:val="left"/>
      <w:pPr>
        <w:ind w:left="1572" w:hanging="720"/>
      </w:pPr>
      <w:rPr>
        <w:rFonts w:hint="eastAsia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5">
    <w:nsid w:val="4E4A4329"/>
    <w:multiLevelType w:val="hybridMultilevel"/>
    <w:tmpl w:val="71C06C38"/>
    <w:lvl w:ilvl="0" w:tplc="B6E2AF12">
      <w:start w:val="1"/>
      <w:numFmt w:val="decimal"/>
      <w:lvlText w:val="(%1)"/>
      <w:lvlJc w:val="left"/>
      <w:pPr>
        <w:ind w:left="121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7" w:hanging="480"/>
      </w:pPr>
    </w:lvl>
    <w:lvl w:ilvl="2" w:tplc="0409001B" w:tentative="1">
      <w:start w:val="1"/>
      <w:numFmt w:val="lowerRoman"/>
      <w:lvlText w:val="%3."/>
      <w:lvlJc w:val="right"/>
      <w:pPr>
        <w:ind w:left="1747" w:hanging="480"/>
      </w:pPr>
    </w:lvl>
    <w:lvl w:ilvl="3" w:tplc="0409000F" w:tentative="1">
      <w:start w:val="1"/>
      <w:numFmt w:val="decimal"/>
      <w:lvlText w:val="%4."/>
      <w:lvlJc w:val="left"/>
      <w:pPr>
        <w:ind w:left="22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7" w:hanging="480"/>
      </w:pPr>
    </w:lvl>
    <w:lvl w:ilvl="5" w:tplc="0409001B" w:tentative="1">
      <w:start w:val="1"/>
      <w:numFmt w:val="lowerRoman"/>
      <w:lvlText w:val="%6."/>
      <w:lvlJc w:val="right"/>
      <w:pPr>
        <w:ind w:left="3187" w:hanging="480"/>
      </w:pPr>
    </w:lvl>
    <w:lvl w:ilvl="6" w:tplc="0409000F" w:tentative="1">
      <w:start w:val="1"/>
      <w:numFmt w:val="decimal"/>
      <w:lvlText w:val="%7."/>
      <w:lvlJc w:val="left"/>
      <w:pPr>
        <w:ind w:left="36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7" w:hanging="480"/>
      </w:pPr>
    </w:lvl>
    <w:lvl w:ilvl="8" w:tplc="0409001B" w:tentative="1">
      <w:start w:val="1"/>
      <w:numFmt w:val="lowerRoman"/>
      <w:lvlText w:val="%9."/>
      <w:lvlJc w:val="right"/>
      <w:pPr>
        <w:ind w:left="4627" w:hanging="480"/>
      </w:pPr>
    </w:lvl>
  </w:abstractNum>
  <w:abstractNum w:abstractNumId="146">
    <w:nsid w:val="4E6C548F"/>
    <w:multiLevelType w:val="hybridMultilevel"/>
    <w:tmpl w:val="55C6DFB6"/>
    <w:lvl w:ilvl="0" w:tplc="7396B00E">
      <w:start w:val="3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>
    <w:nsid w:val="4F2C7FEC"/>
    <w:multiLevelType w:val="hybridMultilevel"/>
    <w:tmpl w:val="EA267530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8">
    <w:nsid w:val="4FB505CD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9">
    <w:nsid w:val="4FB9417B"/>
    <w:multiLevelType w:val="hybridMultilevel"/>
    <w:tmpl w:val="3B00DD5E"/>
    <w:lvl w:ilvl="0" w:tplc="CA86ED6E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0">
    <w:nsid w:val="4FBD577B"/>
    <w:multiLevelType w:val="hybridMultilevel"/>
    <w:tmpl w:val="BB844A4A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8726210C">
      <w:start w:val="1"/>
      <w:numFmt w:val="decimal"/>
      <w:lvlText w:val="%2."/>
      <w:lvlJc w:val="left"/>
      <w:pPr>
        <w:ind w:left="840" w:hanging="360"/>
      </w:pPr>
      <w:rPr>
        <w:rFonts w:ascii="標楷體" w:eastAsia="標楷體" w:hAnsi="標楷體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1">
    <w:nsid w:val="4FE254C4"/>
    <w:multiLevelType w:val="hybridMultilevel"/>
    <w:tmpl w:val="DFAA23BE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2">
    <w:nsid w:val="50AB687E"/>
    <w:multiLevelType w:val="hybridMultilevel"/>
    <w:tmpl w:val="C732434A"/>
    <w:lvl w:ilvl="0" w:tplc="422AB26C">
      <w:start w:val="1"/>
      <w:numFmt w:val="decimal"/>
      <w:lvlText w:val="%1."/>
      <w:lvlJc w:val="left"/>
      <w:pPr>
        <w:ind w:left="480" w:hanging="480"/>
      </w:pPr>
      <w:rPr>
        <w:rFonts w:eastAsia="標楷體" w:hint="default"/>
        <w:b w:val="0"/>
        <w:color w:val="auto"/>
        <w:u w:val="none"/>
      </w:rPr>
    </w:lvl>
    <w:lvl w:ilvl="1" w:tplc="F55200C4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>
    <w:nsid w:val="51087031"/>
    <w:multiLevelType w:val="hybridMultilevel"/>
    <w:tmpl w:val="BD700254"/>
    <w:lvl w:ilvl="0" w:tplc="FC307122">
      <w:start w:val="1"/>
      <w:numFmt w:val="decimal"/>
      <w:lvlText w:val="(%1)"/>
      <w:lvlJc w:val="left"/>
      <w:pPr>
        <w:ind w:left="2389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9" w:hanging="480"/>
      </w:pPr>
    </w:lvl>
    <w:lvl w:ilvl="2" w:tplc="0409001B" w:tentative="1">
      <w:start w:val="1"/>
      <w:numFmt w:val="lowerRoman"/>
      <w:lvlText w:val="%3."/>
      <w:lvlJc w:val="right"/>
      <w:pPr>
        <w:ind w:left="3349" w:hanging="480"/>
      </w:pPr>
    </w:lvl>
    <w:lvl w:ilvl="3" w:tplc="0409000F" w:tentative="1">
      <w:start w:val="1"/>
      <w:numFmt w:val="decimal"/>
      <w:lvlText w:val="%4."/>
      <w:lvlJc w:val="left"/>
      <w:pPr>
        <w:ind w:left="3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9" w:hanging="480"/>
      </w:pPr>
    </w:lvl>
    <w:lvl w:ilvl="5" w:tplc="0409001B" w:tentative="1">
      <w:start w:val="1"/>
      <w:numFmt w:val="lowerRoman"/>
      <w:lvlText w:val="%6."/>
      <w:lvlJc w:val="right"/>
      <w:pPr>
        <w:ind w:left="4789" w:hanging="480"/>
      </w:pPr>
    </w:lvl>
    <w:lvl w:ilvl="6" w:tplc="0409000F" w:tentative="1">
      <w:start w:val="1"/>
      <w:numFmt w:val="decimal"/>
      <w:lvlText w:val="%7."/>
      <w:lvlJc w:val="left"/>
      <w:pPr>
        <w:ind w:left="5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9" w:hanging="480"/>
      </w:pPr>
    </w:lvl>
    <w:lvl w:ilvl="8" w:tplc="0409001B" w:tentative="1">
      <w:start w:val="1"/>
      <w:numFmt w:val="lowerRoman"/>
      <w:lvlText w:val="%9."/>
      <w:lvlJc w:val="right"/>
      <w:pPr>
        <w:ind w:left="6229" w:hanging="480"/>
      </w:pPr>
    </w:lvl>
  </w:abstractNum>
  <w:abstractNum w:abstractNumId="154">
    <w:nsid w:val="516E2AD4"/>
    <w:multiLevelType w:val="hybridMultilevel"/>
    <w:tmpl w:val="EA267530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5">
    <w:nsid w:val="51F600C5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6">
    <w:nsid w:val="52C16BBE"/>
    <w:multiLevelType w:val="hybridMultilevel"/>
    <w:tmpl w:val="A41692AC"/>
    <w:lvl w:ilvl="0" w:tplc="F7D41874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7">
    <w:nsid w:val="52C93E8D"/>
    <w:multiLevelType w:val="hybridMultilevel"/>
    <w:tmpl w:val="F0C0B626"/>
    <w:lvl w:ilvl="0" w:tplc="3596200A">
      <w:start w:val="1"/>
      <w:numFmt w:val="decimal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8">
    <w:nsid w:val="534A111B"/>
    <w:multiLevelType w:val="hybridMultilevel"/>
    <w:tmpl w:val="B9824F4A"/>
    <w:lvl w:ilvl="0" w:tplc="0F42D650">
      <w:start w:val="1"/>
      <w:numFmt w:val="taiwaneseCountingThousand"/>
      <w:lvlText w:val="(%1)"/>
      <w:lvlJc w:val="left"/>
      <w:pPr>
        <w:ind w:left="1572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9">
    <w:nsid w:val="537D24CF"/>
    <w:multiLevelType w:val="hybridMultilevel"/>
    <w:tmpl w:val="5588C574"/>
    <w:lvl w:ilvl="0" w:tplc="4ED6E3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0">
    <w:nsid w:val="53C43D05"/>
    <w:multiLevelType w:val="hybridMultilevel"/>
    <w:tmpl w:val="68A4BC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>
    <w:nsid w:val="541D1552"/>
    <w:multiLevelType w:val="hybridMultilevel"/>
    <w:tmpl w:val="302A18EC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2">
    <w:nsid w:val="545224C4"/>
    <w:multiLevelType w:val="hybridMultilevel"/>
    <w:tmpl w:val="FC029106"/>
    <w:lvl w:ilvl="0" w:tplc="BF3868D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E8642B4">
      <w:start w:val="1"/>
      <w:numFmt w:val="decimal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3">
    <w:nsid w:val="548C3D94"/>
    <w:multiLevelType w:val="hybridMultilevel"/>
    <w:tmpl w:val="8A44B7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4">
    <w:nsid w:val="54AF0768"/>
    <w:multiLevelType w:val="hybridMultilevel"/>
    <w:tmpl w:val="970661B8"/>
    <w:lvl w:ilvl="0" w:tplc="9A620CB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9A620CB2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5">
    <w:nsid w:val="54C722E3"/>
    <w:multiLevelType w:val="hybridMultilevel"/>
    <w:tmpl w:val="0E6221AC"/>
    <w:lvl w:ilvl="0" w:tplc="F2DA38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F2DA38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6">
    <w:nsid w:val="553766F2"/>
    <w:multiLevelType w:val="hybridMultilevel"/>
    <w:tmpl w:val="3D88D690"/>
    <w:lvl w:ilvl="0" w:tplc="CA1C35B0">
      <w:start w:val="1"/>
      <w:numFmt w:val="decimal"/>
      <w:lvlText w:val="%1."/>
      <w:lvlJc w:val="left"/>
      <w:pPr>
        <w:ind w:left="1909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67">
    <w:nsid w:val="557B2A63"/>
    <w:multiLevelType w:val="hybridMultilevel"/>
    <w:tmpl w:val="C4D83A18"/>
    <w:lvl w:ilvl="0" w:tplc="0B4E1306">
      <w:start w:val="4"/>
      <w:numFmt w:val="taiwaneseCountingThousand"/>
      <w:lvlText w:val="%1、"/>
      <w:lvlJc w:val="left"/>
      <w:pPr>
        <w:ind w:left="3032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8">
    <w:nsid w:val="561D6E0C"/>
    <w:multiLevelType w:val="hybridMultilevel"/>
    <w:tmpl w:val="A7841C62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>
    <w:nsid w:val="5654141A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0">
    <w:nsid w:val="567C1CB4"/>
    <w:multiLevelType w:val="hybridMultilevel"/>
    <w:tmpl w:val="F32C78E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1">
    <w:nsid w:val="56860C38"/>
    <w:multiLevelType w:val="hybridMultilevel"/>
    <w:tmpl w:val="BB7AAAD6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2">
    <w:nsid w:val="57BA421B"/>
    <w:multiLevelType w:val="hybridMultilevel"/>
    <w:tmpl w:val="D8247D76"/>
    <w:lvl w:ilvl="0" w:tplc="1E2608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3">
    <w:nsid w:val="57BB6C4A"/>
    <w:multiLevelType w:val="hybridMultilevel"/>
    <w:tmpl w:val="9760DFD2"/>
    <w:lvl w:ilvl="0" w:tplc="177C5936">
      <w:start w:val="1"/>
      <w:numFmt w:val="decimal"/>
      <w:lvlText w:val="%1."/>
      <w:lvlJc w:val="left"/>
      <w:pPr>
        <w:ind w:left="763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4">
    <w:nsid w:val="57FD5DFA"/>
    <w:multiLevelType w:val="hybridMultilevel"/>
    <w:tmpl w:val="5588C574"/>
    <w:lvl w:ilvl="0" w:tplc="4ED6E3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5">
    <w:nsid w:val="589A44E6"/>
    <w:multiLevelType w:val="hybridMultilevel"/>
    <w:tmpl w:val="C3FACB4A"/>
    <w:lvl w:ilvl="0" w:tplc="758A8D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176">
    <w:nsid w:val="58AC0937"/>
    <w:multiLevelType w:val="hybridMultilevel"/>
    <w:tmpl w:val="359AA67C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7">
    <w:nsid w:val="59DD38C2"/>
    <w:multiLevelType w:val="hybridMultilevel"/>
    <w:tmpl w:val="77B82E72"/>
    <w:lvl w:ilvl="0" w:tplc="A354466E">
      <w:start w:val="1"/>
      <w:numFmt w:val="decimal"/>
      <w:lvlText w:val="%1."/>
      <w:lvlJc w:val="left"/>
      <w:pPr>
        <w:ind w:left="155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78">
    <w:nsid w:val="5A70360F"/>
    <w:multiLevelType w:val="hybridMultilevel"/>
    <w:tmpl w:val="D43CADB8"/>
    <w:lvl w:ilvl="0" w:tplc="760AD84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9">
    <w:nsid w:val="5AC21CE1"/>
    <w:multiLevelType w:val="hybridMultilevel"/>
    <w:tmpl w:val="26B446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0">
    <w:nsid w:val="5AD26269"/>
    <w:multiLevelType w:val="hybridMultilevel"/>
    <w:tmpl w:val="AC7A70EC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1">
    <w:nsid w:val="5BC2776C"/>
    <w:multiLevelType w:val="hybridMultilevel"/>
    <w:tmpl w:val="48F091D8"/>
    <w:lvl w:ilvl="0" w:tplc="04090015">
      <w:start w:val="1"/>
      <w:numFmt w:val="taiwaneseCountingThousand"/>
      <w:lvlText w:val="%1、"/>
      <w:lvlJc w:val="left"/>
      <w:pPr>
        <w:ind w:left="11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7BB8A62C">
      <w:start w:val="1"/>
      <w:numFmt w:val="taiwaneseCountingThousand"/>
      <w:lvlText w:val="%3、"/>
      <w:lvlJc w:val="left"/>
      <w:pPr>
        <w:ind w:left="2040" w:hanging="480"/>
      </w:pPr>
      <w:rPr>
        <w:b/>
      </w:r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182">
    <w:nsid w:val="5D276731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3">
    <w:nsid w:val="5D456E89"/>
    <w:multiLevelType w:val="hybridMultilevel"/>
    <w:tmpl w:val="93E09C2E"/>
    <w:lvl w:ilvl="0" w:tplc="D15A1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4">
    <w:nsid w:val="5D6D65FB"/>
    <w:multiLevelType w:val="hybridMultilevel"/>
    <w:tmpl w:val="EA267530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5">
    <w:nsid w:val="5D76475C"/>
    <w:multiLevelType w:val="hybridMultilevel"/>
    <w:tmpl w:val="A882FA36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6">
    <w:nsid w:val="5DA25B0B"/>
    <w:multiLevelType w:val="hybridMultilevel"/>
    <w:tmpl w:val="644A09A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7">
    <w:nsid w:val="5DDB740A"/>
    <w:multiLevelType w:val="hybridMultilevel"/>
    <w:tmpl w:val="062057E8"/>
    <w:lvl w:ilvl="0" w:tplc="0A40A820">
      <w:start w:val="1"/>
      <w:numFmt w:val="decimal"/>
      <w:lvlText w:val="(%1)"/>
      <w:lvlJc w:val="left"/>
      <w:pPr>
        <w:ind w:left="12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8">
    <w:nsid w:val="5DEB48A1"/>
    <w:multiLevelType w:val="hybridMultilevel"/>
    <w:tmpl w:val="2EC6E1C6"/>
    <w:lvl w:ilvl="0" w:tplc="9A620CB2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9A620CB2">
      <w:start w:val="1"/>
      <w:numFmt w:val="decimal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9">
    <w:nsid w:val="5E20412A"/>
    <w:multiLevelType w:val="hybridMultilevel"/>
    <w:tmpl w:val="338E58EC"/>
    <w:lvl w:ilvl="0" w:tplc="4A58AB08">
      <w:start w:val="1"/>
      <w:numFmt w:val="decimal"/>
      <w:lvlText w:val="%1."/>
      <w:lvlJc w:val="left"/>
      <w:pPr>
        <w:ind w:left="190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90">
    <w:nsid w:val="5E3E3B01"/>
    <w:multiLevelType w:val="hybridMultilevel"/>
    <w:tmpl w:val="F32C78E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1">
    <w:nsid w:val="60316FCC"/>
    <w:multiLevelType w:val="hybridMultilevel"/>
    <w:tmpl w:val="49082F5C"/>
    <w:lvl w:ilvl="0" w:tplc="50B6C1C0">
      <w:start w:val="1"/>
      <w:numFmt w:val="decimal"/>
      <w:lvlText w:val="%1."/>
      <w:lvlJc w:val="left"/>
      <w:pPr>
        <w:ind w:left="181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0" w:hanging="480"/>
      </w:pPr>
    </w:lvl>
    <w:lvl w:ilvl="2" w:tplc="50B6C1C0">
      <w:start w:val="1"/>
      <w:numFmt w:val="decimal"/>
      <w:lvlText w:val="%3."/>
      <w:lvlJc w:val="left"/>
      <w:pPr>
        <w:ind w:left="277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0" w:hanging="480"/>
      </w:pPr>
    </w:lvl>
    <w:lvl w:ilvl="5" w:tplc="0409001B" w:tentative="1">
      <w:start w:val="1"/>
      <w:numFmt w:val="lowerRoman"/>
      <w:lvlText w:val="%6."/>
      <w:lvlJc w:val="right"/>
      <w:pPr>
        <w:ind w:left="4210" w:hanging="480"/>
      </w:pPr>
    </w:lvl>
    <w:lvl w:ilvl="6" w:tplc="0409000F" w:tentative="1">
      <w:start w:val="1"/>
      <w:numFmt w:val="decimal"/>
      <w:lvlText w:val="%7."/>
      <w:lvlJc w:val="left"/>
      <w:pPr>
        <w:ind w:left="4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0" w:hanging="480"/>
      </w:pPr>
    </w:lvl>
    <w:lvl w:ilvl="8" w:tplc="0409001B" w:tentative="1">
      <w:start w:val="1"/>
      <w:numFmt w:val="lowerRoman"/>
      <w:lvlText w:val="%9."/>
      <w:lvlJc w:val="right"/>
      <w:pPr>
        <w:ind w:left="5650" w:hanging="480"/>
      </w:pPr>
    </w:lvl>
  </w:abstractNum>
  <w:abstractNum w:abstractNumId="192">
    <w:nsid w:val="62BC7FF8"/>
    <w:multiLevelType w:val="hybridMultilevel"/>
    <w:tmpl w:val="EA267530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3">
    <w:nsid w:val="62F33F02"/>
    <w:multiLevelType w:val="hybridMultilevel"/>
    <w:tmpl w:val="6C580618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4">
    <w:nsid w:val="634E7F11"/>
    <w:multiLevelType w:val="hybridMultilevel"/>
    <w:tmpl w:val="0020415C"/>
    <w:lvl w:ilvl="0" w:tplc="47586BD8">
      <w:start w:val="1"/>
      <w:numFmt w:val="decimal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5">
    <w:nsid w:val="63D771AB"/>
    <w:multiLevelType w:val="hybridMultilevel"/>
    <w:tmpl w:val="F32C78E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6">
    <w:nsid w:val="644C7B2D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7">
    <w:nsid w:val="64F67A47"/>
    <w:multiLevelType w:val="hybridMultilevel"/>
    <w:tmpl w:val="35127758"/>
    <w:lvl w:ilvl="0" w:tplc="0409000F">
      <w:start w:val="1"/>
      <w:numFmt w:val="decimal"/>
      <w:lvlText w:val="%1."/>
      <w:lvlJc w:val="left"/>
      <w:pPr>
        <w:ind w:left="19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98">
    <w:nsid w:val="64FD0BFE"/>
    <w:multiLevelType w:val="hybridMultilevel"/>
    <w:tmpl w:val="9C4A483E"/>
    <w:lvl w:ilvl="0" w:tplc="C3867132">
      <w:start w:val="1"/>
      <w:numFmt w:val="decimal"/>
      <w:lvlText w:val="%1."/>
      <w:lvlJc w:val="left"/>
      <w:pPr>
        <w:ind w:left="190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99">
    <w:nsid w:val="656B009C"/>
    <w:multiLevelType w:val="hybridMultilevel"/>
    <w:tmpl w:val="B9824F4A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0">
    <w:nsid w:val="665F11A9"/>
    <w:multiLevelType w:val="hybridMultilevel"/>
    <w:tmpl w:val="7A382314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1">
    <w:nsid w:val="673C359F"/>
    <w:multiLevelType w:val="hybridMultilevel"/>
    <w:tmpl w:val="F29CCF92"/>
    <w:lvl w:ilvl="0" w:tplc="C84825D2">
      <w:start w:val="1"/>
      <w:numFmt w:val="decimal"/>
      <w:lvlText w:val="%1."/>
      <w:lvlJc w:val="left"/>
      <w:pPr>
        <w:ind w:left="480" w:hanging="480"/>
      </w:pPr>
      <w:rPr>
        <w:rFonts w:hint="eastAsia"/>
        <w:strike w:val="0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2">
    <w:nsid w:val="6761505E"/>
    <w:multiLevelType w:val="hybridMultilevel"/>
    <w:tmpl w:val="55201852"/>
    <w:lvl w:ilvl="0" w:tplc="B6E2AF12">
      <w:start w:val="1"/>
      <w:numFmt w:val="decimal"/>
      <w:lvlText w:val="(%1)"/>
      <w:lvlJc w:val="left"/>
      <w:pPr>
        <w:ind w:left="732" w:hanging="480"/>
      </w:pPr>
      <w:rPr>
        <w:rFonts w:hint="eastAsia"/>
      </w:rPr>
    </w:lvl>
    <w:lvl w:ilvl="1" w:tplc="B6E2AF12">
      <w:start w:val="1"/>
      <w:numFmt w:val="decimal"/>
      <w:lvlText w:val="(%2)"/>
      <w:lvlJc w:val="left"/>
      <w:pPr>
        <w:ind w:left="90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203">
    <w:nsid w:val="67783D7A"/>
    <w:multiLevelType w:val="hybridMultilevel"/>
    <w:tmpl w:val="EA267530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4">
    <w:nsid w:val="67AF71B8"/>
    <w:multiLevelType w:val="hybridMultilevel"/>
    <w:tmpl w:val="359AA67C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5">
    <w:nsid w:val="68402A56"/>
    <w:multiLevelType w:val="hybridMultilevel"/>
    <w:tmpl w:val="ACA4A9F8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9A620CB2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6">
    <w:nsid w:val="69715FD8"/>
    <w:multiLevelType w:val="hybridMultilevel"/>
    <w:tmpl w:val="45DEE51E"/>
    <w:lvl w:ilvl="0" w:tplc="03A4FEAC">
      <w:start w:val="2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7">
    <w:nsid w:val="69BD363D"/>
    <w:multiLevelType w:val="hybridMultilevel"/>
    <w:tmpl w:val="FDFC5DE8"/>
    <w:lvl w:ilvl="0" w:tplc="2C3A2E16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8">
    <w:nsid w:val="69DC6222"/>
    <w:multiLevelType w:val="hybridMultilevel"/>
    <w:tmpl w:val="F32C78E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9">
    <w:nsid w:val="6AF05760"/>
    <w:multiLevelType w:val="hybridMultilevel"/>
    <w:tmpl w:val="6C160A86"/>
    <w:lvl w:ilvl="0" w:tplc="FC307122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FC307122">
      <w:start w:val="1"/>
      <w:numFmt w:val="decimal"/>
      <w:lvlText w:val="(%5)"/>
      <w:lvlJc w:val="left"/>
      <w:pPr>
        <w:ind w:left="2400" w:hanging="48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0">
    <w:nsid w:val="6AF801AF"/>
    <w:multiLevelType w:val="hybridMultilevel"/>
    <w:tmpl w:val="FB384832"/>
    <w:lvl w:ilvl="0" w:tplc="B6E2AF12">
      <w:start w:val="1"/>
      <w:numFmt w:val="decimal"/>
      <w:lvlText w:val="(%1)"/>
      <w:lvlJc w:val="left"/>
      <w:pPr>
        <w:ind w:left="732" w:hanging="480"/>
      </w:pPr>
      <w:rPr>
        <w:rFonts w:hint="eastAsia"/>
      </w:rPr>
    </w:lvl>
    <w:lvl w:ilvl="1" w:tplc="B6E2AF12">
      <w:start w:val="1"/>
      <w:numFmt w:val="decimal"/>
      <w:lvlText w:val="(%2)"/>
      <w:lvlJc w:val="left"/>
      <w:pPr>
        <w:ind w:left="121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211">
    <w:nsid w:val="6B03103C"/>
    <w:multiLevelType w:val="hybridMultilevel"/>
    <w:tmpl w:val="27AE89D8"/>
    <w:lvl w:ilvl="0" w:tplc="8BC8DEDE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2">
    <w:nsid w:val="6C5C4A01"/>
    <w:multiLevelType w:val="hybridMultilevel"/>
    <w:tmpl w:val="793C54C2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3">
    <w:nsid w:val="6CAB36DA"/>
    <w:multiLevelType w:val="hybridMultilevel"/>
    <w:tmpl w:val="DB70E5B0"/>
    <w:lvl w:ilvl="0" w:tplc="F2DA3892">
      <w:start w:val="1"/>
      <w:numFmt w:val="decimal"/>
      <w:lvlText w:val="(%1)"/>
      <w:lvlJc w:val="left"/>
      <w:pPr>
        <w:ind w:left="8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03" w:hanging="480"/>
      </w:pPr>
    </w:lvl>
    <w:lvl w:ilvl="2" w:tplc="0409001B" w:tentative="1">
      <w:start w:val="1"/>
      <w:numFmt w:val="lowerRoman"/>
      <w:lvlText w:val="%3."/>
      <w:lvlJc w:val="right"/>
      <w:pPr>
        <w:ind w:left="1783" w:hanging="480"/>
      </w:pPr>
    </w:lvl>
    <w:lvl w:ilvl="3" w:tplc="0409000F" w:tentative="1">
      <w:start w:val="1"/>
      <w:numFmt w:val="decimal"/>
      <w:lvlText w:val="%4."/>
      <w:lvlJc w:val="left"/>
      <w:pPr>
        <w:ind w:left="22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3" w:hanging="480"/>
      </w:pPr>
    </w:lvl>
    <w:lvl w:ilvl="5" w:tplc="0409001B" w:tentative="1">
      <w:start w:val="1"/>
      <w:numFmt w:val="lowerRoman"/>
      <w:lvlText w:val="%6."/>
      <w:lvlJc w:val="right"/>
      <w:pPr>
        <w:ind w:left="3223" w:hanging="480"/>
      </w:pPr>
    </w:lvl>
    <w:lvl w:ilvl="6" w:tplc="0409000F" w:tentative="1">
      <w:start w:val="1"/>
      <w:numFmt w:val="decimal"/>
      <w:lvlText w:val="%7."/>
      <w:lvlJc w:val="left"/>
      <w:pPr>
        <w:ind w:left="37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3" w:hanging="480"/>
      </w:pPr>
    </w:lvl>
    <w:lvl w:ilvl="8" w:tplc="0409001B" w:tentative="1">
      <w:start w:val="1"/>
      <w:numFmt w:val="lowerRoman"/>
      <w:lvlText w:val="%9."/>
      <w:lvlJc w:val="right"/>
      <w:pPr>
        <w:ind w:left="4663" w:hanging="480"/>
      </w:pPr>
    </w:lvl>
  </w:abstractNum>
  <w:abstractNum w:abstractNumId="214">
    <w:nsid w:val="6CFC5E72"/>
    <w:multiLevelType w:val="hybridMultilevel"/>
    <w:tmpl w:val="A7841C62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5">
    <w:nsid w:val="6D4F4468"/>
    <w:multiLevelType w:val="hybridMultilevel"/>
    <w:tmpl w:val="A4E8E81A"/>
    <w:lvl w:ilvl="0" w:tplc="04090015">
      <w:start w:val="1"/>
      <w:numFmt w:val="taiwaneseCountingThousand"/>
      <w:lvlText w:val="%1、"/>
      <w:lvlJc w:val="left"/>
      <w:pPr>
        <w:ind w:left="5442" w:hanging="480"/>
      </w:pPr>
    </w:lvl>
    <w:lvl w:ilvl="1" w:tplc="E354958A">
      <w:start w:val="1"/>
      <w:numFmt w:val="taiwaneseCountingThousand"/>
      <w:lvlText w:val="(%2)"/>
      <w:lvlJc w:val="left"/>
      <w:pPr>
        <w:ind w:left="1615" w:hanging="480"/>
      </w:pPr>
      <w:rPr>
        <w:rFonts w:ascii="標楷體" w:eastAsia="標楷體" w:hAnsi="標楷體" w:cs="Times New Roman" w:hint="default"/>
        <w:b w:val="0"/>
        <w:sz w:val="28"/>
      </w:rPr>
    </w:lvl>
    <w:lvl w:ilvl="2" w:tplc="AAAAD62E">
      <w:start w:val="1"/>
      <w:numFmt w:val="decimal"/>
      <w:lvlText w:val="%3."/>
      <w:lvlJc w:val="left"/>
      <w:pPr>
        <w:ind w:left="5017" w:hanging="480"/>
      </w:pPr>
      <w:rPr>
        <w:rFonts w:hint="default"/>
        <w:b w:val="0"/>
        <w:lang w:val="en-US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6">
    <w:nsid w:val="6D5C2910"/>
    <w:multiLevelType w:val="hybridMultilevel"/>
    <w:tmpl w:val="EFC6050C"/>
    <w:lvl w:ilvl="0" w:tplc="0C0C80B0">
      <w:start w:val="1"/>
      <w:numFmt w:val="decimal"/>
      <w:lvlText w:val="%1."/>
      <w:lvlJc w:val="left"/>
      <w:pPr>
        <w:ind w:left="480" w:hanging="480"/>
      </w:pPr>
      <w:rPr>
        <w:rFonts w:eastAsia="(一)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7">
    <w:nsid w:val="6DD66CD5"/>
    <w:multiLevelType w:val="hybridMultilevel"/>
    <w:tmpl w:val="BE600870"/>
    <w:lvl w:ilvl="0" w:tplc="296A38A4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FDF2C360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8">
    <w:nsid w:val="6DDF6328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>
    <w:nsid w:val="6E381CED"/>
    <w:multiLevelType w:val="hybridMultilevel"/>
    <w:tmpl w:val="EC483670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0">
    <w:nsid w:val="6E447998"/>
    <w:multiLevelType w:val="hybridMultilevel"/>
    <w:tmpl w:val="5122F14C"/>
    <w:lvl w:ilvl="0" w:tplc="50B6C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1">
    <w:nsid w:val="6E574812"/>
    <w:multiLevelType w:val="hybridMultilevel"/>
    <w:tmpl w:val="43FA618E"/>
    <w:lvl w:ilvl="0" w:tplc="0F42D650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2">
    <w:nsid w:val="6E64457C"/>
    <w:multiLevelType w:val="hybridMultilevel"/>
    <w:tmpl w:val="B14C4C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>
    <w:nsid w:val="6F1A0191"/>
    <w:multiLevelType w:val="hybridMultilevel"/>
    <w:tmpl w:val="89F87610"/>
    <w:lvl w:ilvl="0" w:tplc="39DAF05C">
      <w:start w:val="1"/>
      <w:numFmt w:val="decimal"/>
      <w:lvlText w:val="(%1)"/>
      <w:lvlJc w:val="left"/>
      <w:pPr>
        <w:ind w:left="9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224">
    <w:nsid w:val="6F5862C3"/>
    <w:multiLevelType w:val="hybridMultilevel"/>
    <w:tmpl w:val="6204B868"/>
    <w:lvl w:ilvl="0" w:tplc="B6E2AF12">
      <w:start w:val="1"/>
      <w:numFmt w:val="decimal"/>
      <w:lvlText w:val="(%1)"/>
      <w:lvlJc w:val="left"/>
      <w:pPr>
        <w:ind w:left="189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5">
    <w:nsid w:val="6F736A52"/>
    <w:multiLevelType w:val="hybridMultilevel"/>
    <w:tmpl w:val="245075AC"/>
    <w:lvl w:ilvl="0" w:tplc="1068BC8E">
      <w:start w:val="1"/>
      <w:numFmt w:val="decimal"/>
      <w:lvlText w:val="%1."/>
      <w:lvlJc w:val="left"/>
      <w:pPr>
        <w:ind w:left="190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226">
    <w:nsid w:val="6FC23A1A"/>
    <w:multiLevelType w:val="hybridMultilevel"/>
    <w:tmpl w:val="8A5C65A2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7">
    <w:nsid w:val="70315727"/>
    <w:multiLevelType w:val="hybridMultilevel"/>
    <w:tmpl w:val="6C580618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8">
    <w:nsid w:val="70B219D7"/>
    <w:multiLevelType w:val="hybridMultilevel"/>
    <w:tmpl w:val="17103562"/>
    <w:lvl w:ilvl="0" w:tplc="2DC07522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9">
    <w:nsid w:val="71F469A1"/>
    <w:multiLevelType w:val="hybridMultilevel"/>
    <w:tmpl w:val="38602D30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0">
    <w:nsid w:val="720E589C"/>
    <w:multiLevelType w:val="hybridMultilevel"/>
    <w:tmpl w:val="39ECA58C"/>
    <w:lvl w:ilvl="0" w:tplc="177C5936">
      <w:start w:val="1"/>
      <w:numFmt w:val="decimal"/>
      <w:lvlText w:val="%1."/>
      <w:lvlJc w:val="left"/>
      <w:pPr>
        <w:ind w:left="204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1">
    <w:nsid w:val="73D32E32"/>
    <w:multiLevelType w:val="hybridMultilevel"/>
    <w:tmpl w:val="F4CCF480"/>
    <w:lvl w:ilvl="0" w:tplc="5BF8CA64">
      <w:start w:val="1"/>
      <w:numFmt w:val="decimal"/>
      <w:suff w:val="nothing"/>
      <w:lvlText w:val="(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232">
    <w:nsid w:val="73D463C6"/>
    <w:multiLevelType w:val="hybridMultilevel"/>
    <w:tmpl w:val="A010F2E2"/>
    <w:lvl w:ilvl="0" w:tplc="1E46B6EA">
      <w:start w:val="6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3">
    <w:nsid w:val="74C04A9B"/>
    <w:multiLevelType w:val="hybridMultilevel"/>
    <w:tmpl w:val="F32C78EA"/>
    <w:lvl w:ilvl="0" w:tplc="03F890F0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4">
    <w:nsid w:val="75800509"/>
    <w:multiLevelType w:val="hybridMultilevel"/>
    <w:tmpl w:val="FA4CB7B0"/>
    <w:lvl w:ilvl="0" w:tplc="7144C1F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5">
    <w:nsid w:val="75852E25"/>
    <w:multiLevelType w:val="hybridMultilevel"/>
    <w:tmpl w:val="CF44F82C"/>
    <w:lvl w:ilvl="0" w:tplc="4AAAE2A0">
      <w:start w:val="1"/>
      <w:numFmt w:val="decimal"/>
      <w:lvlText w:val="%1."/>
      <w:lvlJc w:val="left"/>
      <w:pPr>
        <w:ind w:left="480" w:hanging="480"/>
      </w:pPr>
      <w:rPr>
        <w:rFonts w:eastAsia="(一)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6">
    <w:nsid w:val="75F63B32"/>
    <w:multiLevelType w:val="hybridMultilevel"/>
    <w:tmpl w:val="17103562"/>
    <w:lvl w:ilvl="0" w:tplc="2DC07522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7">
    <w:nsid w:val="75FB7206"/>
    <w:multiLevelType w:val="hybridMultilevel"/>
    <w:tmpl w:val="A41692AC"/>
    <w:lvl w:ilvl="0" w:tplc="F7D41874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38">
    <w:nsid w:val="761264D6"/>
    <w:multiLevelType w:val="hybridMultilevel"/>
    <w:tmpl w:val="7464A872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9">
    <w:nsid w:val="7662587F"/>
    <w:multiLevelType w:val="hybridMultilevel"/>
    <w:tmpl w:val="C3FACB4A"/>
    <w:lvl w:ilvl="0" w:tplc="758A8D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240">
    <w:nsid w:val="76736580"/>
    <w:multiLevelType w:val="hybridMultilevel"/>
    <w:tmpl w:val="F31AD064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1">
    <w:nsid w:val="767823D7"/>
    <w:multiLevelType w:val="hybridMultilevel"/>
    <w:tmpl w:val="EA267530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2">
    <w:nsid w:val="76CC2FD4"/>
    <w:multiLevelType w:val="hybridMultilevel"/>
    <w:tmpl w:val="276A7B58"/>
    <w:lvl w:ilvl="0" w:tplc="DD186428">
      <w:start w:val="1"/>
      <w:numFmt w:val="decimal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3">
    <w:nsid w:val="77E85F70"/>
    <w:multiLevelType w:val="hybridMultilevel"/>
    <w:tmpl w:val="9FD4F2A0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4">
    <w:nsid w:val="782A2C04"/>
    <w:multiLevelType w:val="hybridMultilevel"/>
    <w:tmpl w:val="85BE332E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5">
    <w:nsid w:val="790A4977"/>
    <w:multiLevelType w:val="hybridMultilevel"/>
    <w:tmpl w:val="2EC47828"/>
    <w:lvl w:ilvl="0" w:tplc="35AA1D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6">
    <w:nsid w:val="793707F7"/>
    <w:multiLevelType w:val="hybridMultilevel"/>
    <w:tmpl w:val="07E072FA"/>
    <w:lvl w:ilvl="0" w:tplc="7AACA33A">
      <w:start w:val="1"/>
      <w:numFmt w:val="taiwaneseCountingThousand"/>
      <w:lvlText w:val="(%1)"/>
      <w:lvlJc w:val="left"/>
      <w:pPr>
        <w:ind w:left="1429" w:hanging="720"/>
      </w:pPr>
      <w:rPr>
        <w:rFonts w:ascii="標楷體" w:eastAsia="標楷體" w:hAnsi="標楷體"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7">
    <w:nsid w:val="7A3064D8"/>
    <w:multiLevelType w:val="hybridMultilevel"/>
    <w:tmpl w:val="EEB8C1A4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8">
    <w:nsid w:val="7A3341FC"/>
    <w:multiLevelType w:val="hybridMultilevel"/>
    <w:tmpl w:val="0C5C7B00"/>
    <w:lvl w:ilvl="0" w:tplc="4222773E">
      <w:start w:val="1"/>
      <w:numFmt w:val="decimal"/>
      <w:lvlText w:val="%1."/>
      <w:lvlJc w:val="left"/>
      <w:pPr>
        <w:ind w:left="480" w:hanging="480"/>
      </w:pPr>
      <w:rPr>
        <w:rFonts w:hint="eastAsia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9">
    <w:nsid w:val="7A5843C6"/>
    <w:multiLevelType w:val="hybridMultilevel"/>
    <w:tmpl w:val="0C5C7B00"/>
    <w:lvl w:ilvl="0" w:tplc="4222773E">
      <w:start w:val="1"/>
      <w:numFmt w:val="decimal"/>
      <w:lvlText w:val="%1."/>
      <w:lvlJc w:val="left"/>
      <w:pPr>
        <w:ind w:left="480" w:hanging="480"/>
      </w:pPr>
      <w:rPr>
        <w:rFonts w:hint="eastAsia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0">
    <w:nsid w:val="7B08325F"/>
    <w:multiLevelType w:val="hybridMultilevel"/>
    <w:tmpl w:val="2D8818BE"/>
    <w:lvl w:ilvl="0" w:tplc="50B6C1C0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1">
    <w:nsid w:val="7B606988"/>
    <w:multiLevelType w:val="hybridMultilevel"/>
    <w:tmpl w:val="276A7B58"/>
    <w:lvl w:ilvl="0" w:tplc="DD186428">
      <w:start w:val="1"/>
      <w:numFmt w:val="decimal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2">
    <w:nsid w:val="7B931603"/>
    <w:multiLevelType w:val="hybridMultilevel"/>
    <w:tmpl w:val="51189E30"/>
    <w:lvl w:ilvl="0" w:tplc="348EAB24">
      <w:start w:val="1"/>
      <w:numFmt w:val="decimal"/>
      <w:lvlText w:val="%1."/>
      <w:lvlJc w:val="left"/>
      <w:pPr>
        <w:ind w:left="461" w:hanging="432"/>
      </w:pPr>
      <w:rPr>
        <w:rFonts w:hint="default"/>
      </w:rPr>
    </w:lvl>
    <w:lvl w:ilvl="1" w:tplc="0A40A820">
      <w:start w:val="1"/>
      <w:numFmt w:val="decimal"/>
      <w:lvlText w:val="(%2)"/>
      <w:lvlJc w:val="left"/>
      <w:pPr>
        <w:ind w:left="122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53">
    <w:nsid w:val="7C5D49AD"/>
    <w:multiLevelType w:val="hybridMultilevel"/>
    <w:tmpl w:val="E292874A"/>
    <w:lvl w:ilvl="0" w:tplc="F21810D4">
      <w:start w:val="1"/>
      <w:numFmt w:val="decimal"/>
      <w:lvlText w:val="(%1)"/>
      <w:lvlJc w:val="left"/>
      <w:pPr>
        <w:ind w:left="9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254">
    <w:nsid w:val="7CFD3C56"/>
    <w:multiLevelType w:val="hybridMultilevel"/>
    <w:tmpl w:val="A4E8E81A"/>
    <w:lvl w:ilvl="0" w:tplc="04090015">
      <w:start w:val="1"/>
      <w:numFmt w:val="taiwaneseCountingThousand"/>
      <w:lvlText w:val="%1、"/>
      <w:lvlJc w:val="left"/>
      <w:pPr>
        <w:ind w:left="5442" w:hanging="480"/>
      </w:pPr>
    </w:lvl>
    <w:lvl w:ilvl="1" w:tplc="E354958A">
      <w:start w:val="1"/>
      <w:numFmt w:val="taiwaneseCountingThousand"/>
      <w:lvlText w:val="(%2)"/>
      <w:lvlJc w:val="left"/>
      <w:pPr>
        <w:ind w:left="1615" w:hanging="480"/>
      </w:pPr>
      <w:rPr>
        <w:rFonts w:ascii="標楷體" w:eastAsia="標楷體" w:hAnsi="標楷體" w:cs="Times New Roman" w:hint="default"/>
        <w:b w:val="0"/>
        <w:sz w:val="28"/>
      </w:rPr>
    </w:lvl>
    <w:lvl w:ilvl="2" w:tplc="AAAAD62E">
      <w:start w:val="1"/>
      <w:numFmt w:val="decimal"/>
      <w:lvlText w:val="%3."/>
      <w:lvlJc w:val="left"/>
      <w:pPr>
        <w:ind w:left="5017" w:hanging="480"/>
      </w:pPr>
      <w:rPr>
        <w:rFonts w:hint="default"/>
        <w:b w:val="0"/>
        <w:lang w:val="en-US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5">
    <w:nsid w:val="7D1B5B9E"/>
    <w:multiLevelType w:val="hybridMultilevel"/>
    <w:tmpl w:val="EA267530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6">
    <w:nsid w:val="7D742DF9"/>
    <w:multiLevelType w:val="hybridMultilevel"/>
    <w:tmpl w:val="3D2064B2"/>
    <w:lvl w:ilvl="0" w:tplc="6B726750">
      <w:start w:val="1"/>
      <w:numFmt w:val="taiwaneseCountingThousand"/>
      <w:lvlText w:val="(%1)"/>
      <w:lvlJc w:val="left"/>
      <w:pPr>
        <w:ind w:left="1429" w:hanging="720"/>
      </w:pPr>
      <w:rPr>
        <w:rFonts w:ascii="標楷體" w:eastAsia="標楷體" w:hAnsi="標楷體" w:cs="Times New Roman" w:hint="default"/>
        <w:b w:val="0"/>
        <w:sz w:val="28"/>
      </w:rPr>
    </w:lvl>
    <w:lvl w:ilvl="1" w:tplc="F52AFE8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7">
    <w:nsid w:val="7E1668D0"/>
    <w:multiLevelType w:val="hybridMultilevel"/>
    <w:tmpl w:val="8C82EF88"/>
    <w:lvl w:ilvl="0" w:tplc="BC1875A0">
      <w:start w:val="1"/>
      <w:numFmt w:val="decimal"/>
      <w:lvlText w:val="%1."/>
      <w:lvlJc w:val="left"/>
      <w:pPr>
        <w:ind w:left="933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3" w:hanging="480"/>
      </w:pPr>
    </w:lvl>
    <w:lvl w:ilvl="2" w:tplc="0409001B" w:tentative="1">
      <w:start w:val="1"/>
      <w:numFmt w:val="lowerRoman"/>
      <w:lvlText w:val="%3."/>
      <w:lvlJc w:val="right"/>
      <w:pPr>
        <w:ind w:left="1893" w:hanging="480"/>
      </w:pPr>
    </w:lvl>
    <w:lvl w:ilvl="3" w:tplc="0409000F" w:tentative="1">
      <w:start w:val="1"/>
      <w:numFmt w:val="decimal"/>
      <w:lvlText w:val="%4."/>
      <w:lvlJc w:val="left"/>
      <w:pPr>
        <w:ind w:left="23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3" w:hanging="480"/>
      </w:pPr>
    </w:lvl>
    <w:lvl w:ilvl="5" w:tplc="0409001B" w:tentative="1">
      <w:start w:val="1"/>
      <w:numFmt w:val="lowerRoman"/>
      <w:lvlText w:val="%6."/>
      <w:lvlJc w:val="right"/>
      <w:pPr>
        <w:ind w:left="3333" w:hanging="480"/>
      </w:pPr>
    </w:lvl>
    <w:lvl w:ilvl="6" w:tplc="0409000F" w:tentative="1">
      <w:start w:val="1"/>
      <w:numFmt w:val="decimal"/>
      <w:lvlText w:val="%7."/>
      <w:lvlJc w:val="left"/>
      <w:pPr>
        <w:ind w:left="38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3" w:hanging="480"/>
      </w:pPr>
    </w:lvl>
    <w:lvl w:ilvl="8" w:tplc="0409001B" w:tentative="1">
      <w:start w:val="1"/>
      <w:numFmt w:val="lowerRoman"/>
      <w:lvlText w:val="%9."/>
      <w:lvlJc w:val="right"/>
      <w:pPr>
        <w:ind w:left="4773" w:hanging="480"/>
      </w:pPr>
    </w:lvl>
  </w:abstractNum>
  <w:abstractNum w:abstractNumId="258">
    <w:nsid w:val="7EB07790"/>
    <w:multiLevelType w:val="hybridMultilevel"/>
    <w:tmpl w:val="5AFC0CC4"/>
    <w:lvl w:ilvl="0" w:tplc="B6E2AF12">
      <w:start w:val="1"/>
      <w:numFmt w:val="decimal"/>
      <w:lvlText w:val="(%1)"/>
      <w:lvlJc w:val="left"/>
      <w:pPr>
        <w:ind w:left="24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num w:numId="1">
    <w:abstractNumId w:val="135"/>
  </w:num>
  <w:num w:numId="2">
    <w:abstractNumId w:val="63"/>
  </w:num>
  <w:num w:numId="3">
    <w:abstractNumId w:val="181"/>
  </w:num>
  <w:num w:numId="4">
    <w:abstractNumId w:val="12"/>
  </w:num>
  <w:num w:numId="5">
    <w:abstractNumId w:val="11"/>
  </w:num>
  <w:num w:numId="6">
    <w:abstractNumId w:val="107"/>
  </w:num>
  <w:num w:numId="7">
    <w:abstractNumId w:val="158"/>
  </w:num>
  <w:num w:numId="8">
    <w:abstractNumId w:val="31"/>
  </w:num>
  <w:num w:numId="9">
    <w:abstractNumId w:val="109"/>
  </w:num>
  <w:num w:numId="10">
    <w:abstractNumId w:val="177"/>
  </w:num>
  <w:num w:numId="11">
    <w:abstractNumId w:val="153"/>
  </w:num>
  <w:num w:numId="12">
    <w:abstractNumId w:val="16"/>
  </w:num>
  <w:num w:numId="13">
    <w:abstractNumId w:val="34"/>
  </w:num>
  <w:num w:numId="14">
    <w:abstractNumId w:val="189"/>
  </w:num>
  <w:num w:numId="15">
    <w:abstractNumId w:val="55"/>
  </w:num>
  <w:num w:numId="16">
    <w:abstractNumId w:val="127"/>
  </w:num>
  <w:num w:numId="17">
    <w:abstractNumId w:val="221"/>
  </w:num>
  <w:num w:numId="18">
    <w:abstractNumId w:val="101"/>
  </w:num>
  <w:num w:numId="19">
    <w:abstractNumId w:val="74"/>
  </w:num>
  <w:num w:numId="20">
    <w:abstractNumId w:val="155"/>
  </w:num>
  <w:num w:numId="21">
    <w:abstractNumId w:val="67"/>
  </w:num>
  <w:num w:numId="22">
    <w:abstractNumId w:val="182"/>
  </w:num>
  <w:num w:numId="23">
    <w:abstractNumId w:val="148"/>
  </w:num>
  <w:num w:numId="24">
    <w:abstractNumId w:val="140"/>
  </w:num>
  <w:num w:numId="25">
    <w:abstractNumId w:val="169"/>
  </w:num>
  <w:num w:numId="26">
    <w:abstractNumId w:val="112"/>
  </w:num>
  <w:num w:numId="27">
    <w:abstractNumId w:val="150"/>
  </w:num>
  <w:num w:numId="28">
    <w:abstractNumId w:val="73"/>
  </w:num>
  <w:num w:numId="29">
    <w:abstractNumId w:val="218"/>
  </w:num>
  <w:num w:numId="30">
    <w:abstractNumId w:val="125"/>
  </w:num>
  <w:num w:numId="31">
    <w:abstractNumId w:val="44"/>
  </w:num>
  <w:num w:numId="32">
    <w:abstractNumId w:val="241"/>
  </w:num>
  <w:num w:numId="33">
    <w:abstractNumId w:val="203"/>
  </w:num>
  <w:num w:numId="34">
    <w:abstractNumId w:val="13"/>
  </w:num>
  <w:num w:numId="35">
    <w:abstractNumId w:val="154"/>
  </w:num>
  <w:num w:numId="36">
    <w:abstractNumId w:val="255"/>
  </w:num>
  <w:num w:numId="37">
    <w:abstractNumId w:val="147"/>
  </w:num>
  <w:num w:numId="38">
    <w:abstractNumId w:val="76"/>
  </w:num>
  <w:num w:numId="39">
    <w:abstractNumId w:val="196"/>
  </w:num>
  <w:num w:numId="40">
    <w:abstractNumId w:val="167"/>
  </w:num>
  <w:num w:numId="41">
    <w:abstractNumId w:val="131"/>
  </w:num>
  <w:num w:numId="42">
    <w:abstractNumId w:val="246"/>
  </w:num>
  <w:num w:numId="43">
    <w:abstractNumId w:val="247"/>
  </w:num>
  <w:num w:numId="44">
    <w:abstractNumId w:val="212"/>
  </w:num>
  <w:num w:numId="45">
    <w:abstractNumId w:val="104"/>
  </w:num>
  <w:num w:numId="46">
    <w:abstractNumId w:val="185"/>
  </w:num>
  <w:num w:numId="47">
    <w:abstractNumId w:val="2"/>
  </w:num>
  <w:num w:numId="48">
    <w:abstractNumId w:val="117"/>
  </w:num>
  <w:num w:numId="49">
    <w:abstractNumId w:val="240"/>
  </w:num>
  <w:num w:numId="50">
    <w:abstractNumId w:val="71"/>
  </w:num>
  <w:num w:numId="51">
    <w:abstractNumId w:val="123"/>
  </w:num>
  <w:num w:numId="52">
    <w:abstractNumId w:val="32"/>
  </w:num>
  <w:num w:numId="53">
    <w:abstractNumId w:val="93"/>
  </w:num>
  <w:num w:numId="54">
    <w:abstractNumId w:val="258"/>
  </w:num>
  <w:num w:numId="55">
    <w:abstractNumId w:val="50"/>
  </w:num>
  <w:num w:numId="5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6"/>
  </w:num>
  <w:num w:numId="58">
    <w:abstractNumId w:val="188"/>
  </w:num>
  <w:num w:numId="59">
    <w:abstractNumId w:val="120"/>
  </w:num>
  <w:num w:numId="60">
    <w:abstractNumId w:val="172"/>
  </w:num>
  <w:num w:numId="61">
    <w:abstractNumId w:val="201"/>
  </w:num>
  <w:num w:numId="62">
    <w:abstractNumId w:val="7"/>
  </w:num>
  <w:num w:numId="63">
    <w:abstractNumId w:val="119"/>
  </w:num>
  <w:num w:numId="64">
    <w:abstractNumId w:val="23"/>
  </w:num>
  <w:num w:numId="65">
    <w:abstractNumId w:val="238"/>
  </w:num>
  <w:num w:numId="66">
    <w:abstractNumId w:val="85"/>
  </w:num>
  <w:num w:numId="67">
    <w:abstractNumId w:val="230"/>
  </w:num>
  <w:num w:numId="68">
    <w:abstractNumId w:val="20"/>
  </w:num>
  <w:num w:numId="69">
    <w:abstractNumId w:val="235"/>
  </w:num>
  <w:num w:numId="70">
    <w:abstractNumId w:val="216"/>
  </w:num>
  <w:num w:numId="71">
    <w:abstractNumId w:val="70"/>
  </w:num>
  <w:num w:numId="72">
    <w:abstractNumId w:val="207"/>
  </w:num>
  <w:num w:numId="73">
    <w:abstractNumId w:val="192"/>
  </w:num>
  <w:num w:numId="74">
    <w:abstractNumId w:val="226"/>
  </w:num>
  <w:num w:numId="75">
    <w:abstractNumId w:val="243"/>
  </w:num>
  <w:num w:numId="76">
    <w:abstractNumId w:val="220"/>
  </w:num>
  <w:num w:numId="77">
    <w:abstractNumId w:val="219"/>
  </w:num>
  <w:num w:numId="78">
    <w:abstractNumId w:val="88"/>
  </w:num>
  <w:num w:numId="79">
    <w:abstractNumId w:val="77"/>
  </w:num>
  <w:num w:numId="80">
    <w:abstractNumId w:val="21"/>
  </w:num>
  <w:num w:numId="81">
    <w:abstractNumId w:val="96"/>
  </w:num>
  <w:num w:numId="82">
    <w:abstractNumId w:val="254"/>
  </w:num>
  <w:num w:numId="83">
    <w:abstractNumId w:val="51"/>
  </w:num>
  <w:num w:numId="84">
    <w:abstractNumId w:val="184"/>
  </w:num>
  <w:num w:numId="85">
    <w:abstractNumId w:val="200"/>
  </w:num>
  <w:num w:numId="86">
    <w:abstractNumId w:val="161"/>
  </w:num>
  <w:num w:numId="87">
    <w:abstractNumId w:val="86"/>
  </w:num>
  <w:num w:numId="88">
    <w:abstractNumId w:val="215"/>
  </w:num>
  <w:num w:numId="89">
    <w:abstractNumId w:val="53"/>
  </w:num>
  <w:num w:numId="90">
    <w:abstractNumId w:val="45"/>
  </w:num>
  <w:num w:numId="91">
    <w:abstractNumId w:val="205"/>
  </w:num>
  <w:num w:numId="92">
    <w:abstractNumId w:val="59"/>
  </w:num>
  <w:num w:numId="93">
    <w:abstractNumId w:val="18"/>
  </w:num>
  <w:num w:numId="94">
    <w:abstractNumId w:val="157"/>
  </w:num>
  <w:num w:numId="95">
    <w:abstractNumId w:val="206"/>
  </w:num>
  <w:num w:numId="96">
    <w:abstractNumId w:val="144"/>
  </w:num>
  <w:num w:numId="97">
    <w:abstractNumId w:val="38"/>
  </w:num>
  <w:num w:numId="98">
    <w:abstractNumId w:val="173"/>
  </w:num>
  <w:num w:numId="99">
    <w:abstractNumId w:val="194"/>
  </w:num>
  <w:num w:numId="100">
    <w:abstractNumId w:val="121"/>
  </w:num>
  <w:num w:numId="101">
    <w:abstractNumId w:val="257"/>
  </w:num>
  <w:num w:numId="102">
    <w:abstractNumId w:val="83"/>
  </w:num>
  <w:num w:numId="103">
    <w:abstractNumId w:val="113"/>
  </w:num>
  <w:num w:numId="104">
    <w:abstractNumId w:val="80"/>
  </w:num>
  <w:num w:numId="105">
    <w:abstractNumId w:val="137"/>
  </w:num>
  <w:num w:numId="106">
    <w:abstractNumId w:val="199"/>
  </w:num>
  <w:num w:numId="107">
    <w:abstractNumId w:val="139"/>
  </w:num>
  <w:num w:numId="108">
    <w:abstractNumId w:val="105"/>
  </w:num>
  <w:num w:numId="109">
    <w:abstractNumId w:val="141"/>
  </w:num>
  <w:num w:numId="110">
    <w:abstractNumId w:val="19"/>
  </w:num>
  <w:num w:numId="111">
    <w:abstractNumId w:val="223"/>
  </w:num>
  <w:num w:numId="112">
    <w:abstractNumId w:val="129"/>
  </w:num>
  <w:num w:numId="113">
    <w:abstractNumId w:val="138"/>
  </w:num>
  <w:num w:numId="114">
    <w:abstractNumId w:val="116"/>
  </w:num>
  <w:num w:numId="115">
    <w:abstractNumId w:val="106"/>
  </w:num>
  <w:num w:numId="116">
    <w:abstractNumId w:val="202"/>
  </w:num>
  <w:num w:numId="117">
    <w:abstractNumId w:val="178"/>
  </w:num>
  <w:num w:numId="118">
    <w:abstractNumId w:val="10"/>
  </w:num>
  <w:num w:numId="119">
    <w:abstractNumId w:val="179"/>
  </w:num>
  <w:num w:numId="120">
    <w:abstractNumId w:val="160"/>
  </w:num>
  <w:num w:numId="121">
    <w:abstractNumId w:val="234"/>
  </w:num>
  <w:num w:numId="122">
    <w:abstractNumId w:val="162"/>
  </w:num>
  <w:num w:numId="123">
    <w:abstractNumId w:val="237"/>
  </w:num>
  <w:num w:numId="124">
    <w:abstractNumId w:val="4"/>
  </w:num>
  <w:num w:numId="125">
    <w:abstractNumId w:val="103"/>
  </w:num>
  <w:num w:numId="126">
    <w:abstractNumId w:val="156"/>
  </w:num>
  <w:num w:numId="127">
    <w:abstractNumId w:val="110"/>
  </w:num>
  <w:num w:numId="128">
    <w:abstractNumId w:val="56"/>
  </w:num>
  <w:num w:numId="129">
    <w:abstractNumId w:val="24"/>
  </w:num>
  <w:num w:numId="130">
    <w:abstractNumId w:val="33"/>
  </w:num>
  <w:num w:numId="131">
    <w:abstractNumId w:val="197"/>
  </w:num>
  <w:num w:numId="132">
    <w:abstractNumId w:val="166"/>
  </w:num>
  <w:num w:numId="133">
    <w:abstractNumId w:val="217"/>
  </w:num>
  <w:num w:numId="134">
    <w:abstractNumId w:val="102"/>
  </w:num>
  <w:num w:numId="135">
    <w:abstractNumId w:val="95"/>
  </w:num>
  <w:num w:numId="136">
    <w:abstractNumId w:val="46"/>
  </w:num>
  <w:num w:numId="137">
    <w:abstractNumId w:val="114"/>
  </w:num>
  <w:num w:numId="138">
    <w:abstractNumId w:val="142"/>
  </w:num>
  <w:num w:numId="139">
    <w:abstractNumId w:val="134"/>
  </w:num>
  <w:num w:numId="140">
    <w:abstractNumId w:val="239"/>
  </w:num>
  <w:num w:numId="141">
    <w:abstractNumId w:val="175"/>
  </w:num>
  <w:num w:numId="142">
    <w:abstractNumId w:val="54"/>
  </w:num>
  <w:num w:numId="143">
    <w:abstractNumId w:val="143"/>
  </w:num>
  <w:num w:numId="144">
    <w:abstractNumId w:val="79"/>
  </w:num>
  <w:num w:numId="145">
    <w:abstractNumId w:val="15"/>
  </w:num>
  <w:num w:numId="146">
    <w:abstractNumId w:val="41"/>
  </w:num>
  <w:num w:numId="147">
    <w:abstractNumId w:val="186"/>
  </w:num>
  <w:num w:numId="148">
    <w:abstractNumId w:val="60"/>
  </w:num>
  <w:num w:numId="149">
    <w:abstractNumId w:val="115"/>
  </w:num>
  <w:num w:numId="150">
    <w:abstractNumId w:val="28"/>
  </w:num>
  <w:num w:numId="151">
    <w:abstractNumId w:val="111"/>
  </w:num>
  <w:num w:numId="152">
    <w:abstractNumId w:val="14"/>
  </w:num>
  <w:num w:numId="153">
    <w:abstractNumId w:val="69"/>
  </w:num>
  <w:num w:numId="154">
    <w:abstractNumId w:val="64"/>
  </w:num>
  <w:num w:numId="155">
    <w:abstractNumId w:val="52"/>
  </w:num>
  <w:num w:numId="156">
    <w:abstractNumId w:val="87"/>
  </w:num>
  <w:num w:numId="157">
    <w:abstractNumId w:val="151"/>
  </w:num>
  <w:num w:numId="158">
    <w:abstractNumId w:val="227"/>
  </w:num>
  <w:num w:numId="159">
    <w:abstractNumId w:val="91"/>
  </w:num>
  <w:num w:numId="160">
    <w:abstractNumId w:val="236"/>
  </w:num>
  <w:num w:numId="161">
    <w:abstractNumId w:val="174"/>
  </w:num>
  <w:num w:numId="162">
    <w:abstractNumId w:val="72"/>
  </w:num>
  <w:num w:numId="163">
    <w:abstractNumId w:val="165"/>
  </w:num>
  <w:num w:numId="164">
    <w:abstractNumId w:val="68"/>
  </w:num>
  <w:num w:numId="165">
    <w:abstractNumId w:val="193"/>
  </w:num>
  <w:num w:numId="166">
    <w:abstractNumId w:val="159"/>
  </w:num>
  <w:num w:numId="167">
    <w:abstractNumId w:val="228"/>
  </w:num>
  <w:num w:numId="168">
    <w:abstractNumId w:val="152"/>
  </w:num>
  <w:num w:numId="169">
    <w:abstractNumId w:val="78"/>
  </w:num>
  <w:num w:numId="170">
    <w:abstractNumId w:val="213"/>
  </w:num>
  <w:num w:numId="171">
    <w:abstractNumId w:val="27"/>
  </w:num>
  <w:num w:numId="172">
    <w:abstractNumId w:val="99"/>
  </w:num>
  <w:num w:numId="173">
    <w:abstractNumId w:val="163"/>
  </w:num>
  <w:num w:numId="174">
    <w:abstractNumId w:val="108"/>
  </w:num>
  <w:num w:numId="175">
    <w:abstractNumId w:val="0"/>
  </w:num>
  <w:num w:numId="176">
    <w:abstractNumId w:val="242"/>
  </w:num>
  <w:num w:numId="177">
    <w:abstractNumId w:val="35"/>
  </w:num>
  <w:num w:numId="178">
    <w:abstractNumId w:val="124"/>
  </w:num>
  <w:num w:numId="179">
    <w:abstractNumId w:val="29"/>
  </w:num>
  <w:num w:numId="180">
    <w:abstractNumId w:val="171"/>
  </w:num>
  <w:num w:numId="181">
    <w:abstractNumId w:val="222"/>
  </w:num>
  <w:num w:numId="182">
    <w:abstractNumId w:val="183"/>
  </w:num>
  <w:num w:numId="183">
    <w:abstractNumId w:val="100"/>
  </w:num>
  <w:num w:numId="184">
    <w:abstractNumId w:val="98"/>
  </w:num>
  <w:num w:numId="185">
    <w:abstractNumId w:val="3"/>
  </w:num>
  <w:num w:numId="186">
    <w:abstractNumId w:val="190"/>
  </w:num>
  <w:num w:numId="187">
    <w:abstractNumId w:val="251"/>
  </w:num>
  <w:num w:numId="188">
    <w:abstractNumId w:val="84"/>
  </w:num>
  <w:num w:numId="189">
    <w:abstractNumId w:val="89"/>
  </w:num>
  <w:num w:numId="190">
    <w:abstractNumId w:val="248"/>
  </w:num>
  <w:num w:numId="191">
    <w:abstractNumId w:val="249"/>
  </w:num>
  <w:num w:numId="192">
    <w:abstractNumId w:val="122"/>
  </w:num>
  <w:num w:numId="193">
    <w:abstractNumId w:val="233"/>
  </w:num>
  <w:num w:numId="194">
    <w:abstractNumId w:val="164"/>
  </w:num>
  <w:num w:numId="195">
    <w:abstractNumId w:val="170"/>
  </w:num>
  <w:num w:numId="196">
    <w:abstractNumId w:val="75"/>
  </w:num>
  <w:num w:numId="197">
    <w:abstractNumId w:val="17"/>
  </w:num>
  <w:num w:numId="198">
    <w:abstractNumId w:val="208"/>
  </w:num>
  <w:num w:numId="199">
    <w:abstractNumId w:val="195"/>
  </w:num>
  <w:num w:numId="200">
    <w:abstractNumId w:val="39"/>
  </w:num>
  <w:num w:numId="201">
    <w:abstractNumId w:val="133"/>
  </w:num>
  <w:num w:numId="202">
    <w:abstractNumId w:val="252"/>
  </w:num>
  <w:num w:numId="203">
    <w:abstractNumId w:val="176"/>
  </w:num>
  <w:num w:numId="204">
    <w:abstractNumId w:val="204"/>
  </w:num>
  <w:num w:numId="205">
    <w:abstractNumId w:val="61"/>
  </w:num>
  <w:num w:numId="206">
    <w:abstractNumId w:val="126"/>
  </w:num>
  <w:num w:numId="207">
    <w:abstractNumId w:val="187"/>
  </w:num>
  <w:num w:numId="208">
    <w:abstractNumId w:val="94"/>
  </w:num>
  <w:num w:numId="209">
    <w:abstractNumId w:val="22"/>
  </w:num>
  <w:num w:numId="210">
    <w:abstractNumId w:val="82"/>
  </w:num>
  <w:num w:numId="211">
    <w:abstractNumId w:val="253"/>
  </w:num>
  <w:num w:numId="212">
    <w:abstractNumId w:val="5"/>
  </w:num>
  <w:num w:numId="213">
    <w:abstractNumId w:val="136"/>
  </w:num>
  <w:num w:numId="214">
    <w:abstractNumId w:val="40"/>
  </w:num>
  <w:num w:numId="215">
    <w:abstractNumId w:val="211"/>
  </w:num>
  <w:num w:numId="216">
    <w:abstractNumId w:val="49"/>
  </w:num>
  <w:num w:numId="217">
    <w:abstractNumId w:val="210"/>
  </w:num>
  <w:num w:numId="218">
    <w:abstractNumId w:val="229"/>
  </w:num>
  <w:num w:numId="219">
    <w:abstractNumId w:val="149"/>
  </w:num>
  <w:num w:numId="220">
    <w:abstractNumId w:val="146"/>
  </w:num>
  <w:num w:numId="221">
    <w:abstractNumId w:val="1"/>
  </w:num>
  <w:num w:numId="222">
    <w:abstractNumId w:val="58"/>
  </w:num>
  <w:num w:numId="223">
    <w:abstractNumId w:val="168"/>
  </w:num>
  <w:num w:numId="224">
    <w:abstractNumId w:val="57"/>
  </w:num>
  <w:num w:numId="225">
    <w:abstractNumId w:val="214"/>
  </w:num>
  <w:num w:numId="226">
    <w:abstractNumId w:val="65"/>
  </w:num>
  <w:num w:numId="227">
    <w:abstractNumId w:val="245"/>
  </w:num>
  <w:num w:numId="228">
    <w:abstractNumId w:val="145"/>
  </w:num>
  <w:num w:numId="229">
    <w:abstractNumId w:val="130"/>
  </w:num>
  <w:num w:numId="230">
    <w:abstractNumId w:val="97"/>
  </w:num>
  <w:num w:numId="231">
    <w:abstractNumId w:val="36"/>
  </w:num>
  <w:num w:numId="232">
    <w:abstractNumId w:val="42"/>
  </w:num>
  <w:num w:numId="233">
    <w:abstractNumId w:val="232"/>
  </w:num>
  <w:num w:numId="234">
    <w:abstractNumId w:val="198"/>
  </w:num>
  <w:num w:numId="235">
    <w:abstractNumId w:val="37"/>
  </w:num>
  <w:num w:numId="236">
    <w:abstractNumId w:val="118"/>
  </w:num>
  <w:num w:numId="237">
    <w:abstractNumId w:val="92"/>
  </w:num>
  <w:num w:numId="238">
    <w:abstractNumId w:val="225"/>
  </w:num>
  <w:num w:numId="239">
    <w:abstractNumId w:val="48"/>
  </w:num>
  <w:num w:numId="240">
    <w:abstractNumId w:val="132"/>
  </w:num>
  <w:num w:numId="241">
    <w:abstractNumId w:val="47"/>
  </w:num>
  <w:num w:numId="242">
    <w:abstractNumId w:val="209"/>
  </w:num>
  <w:num w:numId="243">
    <w:abstractNumId w:val="6"/>
  </w:num>
  <w:num w:numId="244">
    <w:abstractNumId w:val="191"/>
  </w:num>
  <w:num w:numId="245">
    <w:abstractNumId w:val="25"/>
  </w:num>
  <w:num w:numId="246">
    <w:abstractNumId w:val="62"/>
  </w:num>
  <w:num w:numId="247">
    <w:abstractNumId w:val="90"/>
  </w:num>
  <w:num w:numId="248">
    <w:abstractNumId w:val="26"/>
  </w:num>
  <w:num w:numId="249">
    <w:abstractNumId w:val="231"/>
  </w:num>
  <w:num w:numId="250">
    <w:abstractNumId w:val="9"/>
  </w:num>
  <w:num w:numId="251">
    <w:abstractNumId w:val="30"/>
  </w:num>
  <w:num w:numId="252">
    <w:abstractNumId w:val="81"/>
  </w:num>
  <w:num w:numId="253">
    <w:abstractNumId w:val="250"/>
  </w:num>
  <w:num w:numId="254">
    <w:abstractNumId w:val="224"/>
  </w:num>
  <w:num w:numId="255">
    <w:abstractNumId w:val="256"/>
  </w:num>
  <w:num w:numId="256">
    <w:abstractNumId w:val="128"/>
  </w:num>
  <w:num w:numId="257">
    <w:abstractNumId w:val="180"/>
  </w:num>
  <w:num w:numId="258">
    <w:abstractNumId w:val="8"/>
  </w:num>
  <w:num w:numId="259">
    <w:abstractNumId w:val="244"/>
  </w:num>
  <w:numIdMacAtCleanup w:val="2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448"/>
    <w:rsid w:val="000073B5"/>
    <w:rsid w:val="00026950"/>
    <w:rsid w:val="0003180F"/>
    <w:rsid w:val="00031CBD"/>
    <w:rsid w:val="000450B8"/>
    <w:rsid w:val="00056038"/>
    <w:rsid w:val="000828B5"/>
    <w:rsid w:val="00097E61"/>
    <w:rsid w:val="000C1039"/>
    <w:rsid w:val="000C174A"/>
    <w:rsid w:val="000C5635"/>
    <w:rsid w:val="000D3C43"/>
    <w:rsid w:val="000E2C1D"/>
    <w:rsid w:val="00103D95"/>
    <w:rsid w:val="0010706D"/>
    <w:rsid w:val="00111E16"/>
    <w:rsid w:val="00147CAA"/>
    <w:rsid w:val="0016032D"/>
    <w:rsid w:val="00176E23"/>
    <w:rsid w:val="00196B97"/>
    <w:rsid w:val="001C36FA"/>
    <w:rsid w:val="001C447E"/>
    <w:rsid w:val="001C7D53"/>
    <w:rsid w:val="001E0500"/>
    <w:rsid w:val="001F26B1"/>
    <w:rsid w:val="001F2BA5"/>
    <w:rsid w:val="001F4D12"/>
    <w:rsid w:val="00240196"/>
    <w:rsid w:val="00260B3D"/>
    <w:rsid w:val="0026348F"/>
    <w:rsid w:val="00263C7F"/>
    <w:rsid w:val="00292D3E"/>
    <w:rsid w:val="002D7EA2"/>
    <w:rsid w:val="002E5F07"/>
    <w:rsid w:val="002F0894"/>
    <w:rsid w:val="002F6B05"/>
    <w:rsid w:val="00305546"/>
    <w:rsid w:val="003071BE"/>
    <w:rsid w:val="00307898"/>
    <w:rsid w:val="0033420F"/>
    <w:rsid w:val="00393814"/>
    <w:rsid w:val="003966AA"/>
    <w:rsid w:val="003D294C"/>
    <w:rsid w:val="003E1AFD"/>
    <w:rsid w:val="003E7657"/>
    <w:rsid w:val="00400D7C"/>
    <w:rsid w:val="00402CE5"/>
    <w:rsid w:val="004406F2"/>
    <w:rsid w:val="00455F8E"/>
    <w:rsid w:val="0046658B"/>
    <w:rsid w:val="004953C6"/>
    <w:rsid w:val="004A1288"/>
    <w:rsid w:val="004B5BA2"/>
    <w:rsid w:val="004C07D4"/>
    <w:rsid w:val="004C0A2F"/>
    <w:rsid w:val="004C2C6A"/>
    <w:rsid w:val="004E16AF"/>
    <w:rsid w:val="004E5DF4"/>
    <w:rsid w:val="004F58BC"/>
    <w:rsid w:val="004F6733"/>
    <w:rsid w:val="0051510D"/>
    <w:rsid w:val="00564F70"/>
    <w:rsid w:val="00576436"/>
    <w:rsid w:val="00577B61"/>
    <w:rsid w:val="0058385D"/>
    <w:rsid w:val="005B2C37"/>
    <w:rsid w:val="005B751D"/>
    <w:rsid w:val="005C0FD5"/>
    <w:rsid w:val="00602D63"/>
    <w:rsid w:val="00603E15"/>
    <w:rsid w:val="00615CEB"/>
    <w:rsid w:val="006404AF"/>
    <w:rsid w:val="006B32AE"/>
    <w:rsid w:val="006C4CEC"/>
    <w:rsid w:val="006C72E8"/>
    <w:rsid w:val="006E6DD9"/>
    <w:rsid w:val="006E7D92"/>
    <w:rsid w:val="00701F42"/>
    <w:rsid w:val="00712D4F"/>
    <w:rsid w:val="00716D92"/>
    <w:rsid w:val="007C3686"/>
    <w:rsid w:val="007C78C2"/>
    <w:rsid w:val="007D06C4"/>
    <w:rsid w:val="007D5731"/>
    <w:rsid w:val="007E0710"/>
    <w:rsid w:val="007E1859"/>
    <w:rsid w:val="007F4DEB"/>
    <w:rsid w:val="008238B5"/>
    <w:rsid w:val="008533EE"/>
    <w:rsid w:val="00863EF9"/>
    <w:rsid w:val="008757B8"/>
    <w:rsid w:val="00876399"/>
    <w:rsid w:val="0088256A"/>
    <w:rsid w:val="008B25FA"/>
    <w:rsid w:val="008B759C"/>
    <w:rsid w:val="008C005C"/>
    <w:rsid w:val="008D2220"/>
    <w:rsid w:val="008D7F3E"/>
    <w:rsid w:val="008F3A35"/>
    <w:rsid w:val="0093022A"/>
    <w:rsid w:val="0093310A"/>
    <w:rsid w:val="00936F71"/>
    <w:rsid w:val="009433F1"/>
    <w:rsid w:val="00951F43"/>
    <w:rsid w:val="0097708B"/>
    <w:rsid w:val="009878EE"/>
    <w:rsid w:val="009A2FD6"/>
    <w:rsid w:val="009B0684"/>
    <w:rsid w:val="009B5751"/>
    <w:rsid w:val="009D02CA"/>
    <w:rsid w:val="009E18CC"/>
    <w:rsid w:val="009E6D33"/>
    <w:rsid w:val="00A11998"/>
    <w:rsid w:val="00A152BC"/>
    <w:rsid w:val="00A1537B"/>
    <w:rsid w:val="00A214ED"/>
    <w:rsid w:val="00A64957"/>
    <w:rsid w:val="00A82191"/>
    <w:rsid w:val="00AA7DEA"/>
    <w:rsid w:val="00AC71EB"/>
    <w:rsid w:val="00AD4F0A"/>
    <w:rsid w:val="00B00825"/>
    <w:rsid w:val="00B22E33"/>
    <w:rsid w:val="00B42E41"/>
    <w:rsid w:val="00B45D18"/>
    <w:rsid w:val="00B50C2F"/>
    <w:rsid w:val="00B6057C"/>
    <w:rsid w:val="00B66D85"/>
    <w:rsid w:val="00BA307E"/>
    <w:rsid w:val="00BC0EA8"/>
    <w:rsid w:val="00BD4188"/>
    <w:rsid w:val="00BF0E79"/>
    <w:rsid w:val="00C03448"/>
    <w:rsid w:val="00C1434F"/>
    <w:rsid w:val="00C143DA"/>
    <w:rsid w:val="00C20D93"/>
    <w:rsid w:val="00C34D66"/>
    <w:rsid w:val="00C35D16"/>
    <w:rsid w:val="00C5037D"/>
    <w:rsid w:val="00C51B5F"/>
    <w:rsid w:val="00C523CD"/>
    <w:rsid w:val="00C61627"/>
    <w:rsid w:val="00C63463"/>
    <w:rsid w:val="00C82130"/>
    <w:rsid w:val="00CC0EB1"/>
    <w:rsid w:val="00CD239B"/>
    <w:rsid w:val="00D04963"/>
    <w:rsid w:val="00D12C89"/>
    <w:rsid w:val="00D43CCD"/>
    <w:rsid w:val="00D649C5"/>
    <w:rsid w:val="00D729A6"/>
    <w:rsid w:val="00DA1FFA"/>
    <w:rsid w:val="00DB19EF"/>
    <w:rsid w:val="00DB51A7"/>
    <w:rsid w:val="00DB6329"/>
    <w:rsid w:val="00DC2AEF"/>
    <w:rsid w:val="00DD4905"/>
    <w:rsid w:val="00DE2448"/>
    <w:rsid w:val="00DE5AD1"/>
    <w:rsid w:val="00DF3B2D"/>
    <w:rsid w:val="00E01ECC"/>
    <w:rsid w:val="00E110A0"/>
    <w:rsid w:val="00E55579"/>
    <w:rsid w:val="00E609A9"/>
    <w:rsid w:val="00E64DCD"/>
    <w:rsid w:val="00E8224C"/>
    <w:rsid w:val="00EC3E01"/>
    <w:rsid w:val="00EC6D47"/>
    <w:rsid w:val="00ED1E61"/>
    <w:rsid w:val="00EE0E7A"/>
    <w:rsid w:val="00EE116F"/>
    <w:rsid w:val="00F00C6B"/>
    <w:rsid w:val="00F011E0"/>
    <w:rsid w:val="00F3373C"/>
    <w:rsid w:val="00F35BCF"/>
    <w:rsid w:val="00F40EFA"/>
    <w:rsid w:val="00F55CA2"/>
    <w:rsid w:val="00F57FB6"/>
    <w:rsid w:val="00F60A87"/>
    <w:rsid w:val="00F61C1A"/>
    <w:rsid w:val="00F66717"/>
    <w:rsid w:val="00F739C3"/>
    <w:rsid w:val="00F820FF"/>
    <w:rsid w:val="00F837CC"/>
    <w:rsid w:val="00FA3A3D"/>
    <w:rsid w:val="00FA3BE6"/>
    <w:rsid w:val="00FC1AAD"/>
    <w:rsid w:val="00FC4688"/>
    <w:rsid w:val="00FE5196"/>
    <w:rsid w:val="00FF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44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24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E244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E24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E2448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DE244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DE24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E2448"/>
    <w:rPr>
      <w:rFonts w:asciiTheme="majorHAnsi" w:eastAsiaTheme="majorEastAsia" w:hAnsiTheme="majorHAnsi" w:cstheme="majorBidi"/>
      <w:sz w:val="18"/>
      <w:szCs w:val="18"/>
    </w:rPr>
  </w:style>
  <w:style w:type="paragraph" w:customStyle="1" w:styleId="ListParagraph1">
    <w:name w:val="List Paragraph1"/>
    <w:basedOn w:val="a"/>
    <w:rsid w:val="00DE2448"/>
    <w:pPr>
      <w:ind w:leftChars="200" w:left="480"/>
    </w:pPr>
  </w:style>
  <w:style w:type="character" w:customStyle="1" w:styleId="a8">
    <w:name w:val="清單段落 字元"/>
    <w:link w:val="a7"/>
    <w:uiPriority w:val="34"/>
    <w:locked/>
    <w:rsid w:val="00DE2448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DE244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b">
    <w:name w:val="annotation reference"/>
    <w:basedOn w:val="a0"/>
    <w:uiPriority w:val="99"/>
    <w:semiHidden/>
    <w:unhideWhenUsed/>
    <w:rsid w:val="00DE244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DE2448"/>
  </w:style>
  <w:style w:type="character" w:customStyle="1" w:styleId="ad">
    <w:name w:val="註解文字 字元"/>
    <w:basedOn w:val="a0"/>
    <w:link w:val="ac"/>
    <w:uiPriority w:val="99"/>
    <w:semiHidden/>
    <w:rsid w:val="00DE2448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E2448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DE2448"/>
    <w:rPr>
      <w:rFonts w:ascii="Times New Roman" w:eastAsia="新細明體" w:hAnsi="Times New Roman" w:cs="Times New Roman"/>
      <w:b/>
      <w:bCs/>
      <w:szCs w:val="24"/>
    </w:rPr>
  </w:style>
  <w:style w:type="paragraph" w:customStyle="1" w:styleId="1">
    <w:name w:val="樣式1"/>
    <w:basedOn w:val="a"/>
    <w:qFormat/>
    <w:rsid w:val="00F55CA2"/>
    <w:pPr>
      <w:tabs>
        <w:tab w:val="num" w:pos="720"/>
        <w:tab w:val="left" w:leader="middleDot" w:pos="8640"/>
      </w:tabs>
      <w:spacing w:line="500" w:lineRule="exact"/>
      <w:ind w:left="720" w:hanging="720"/>
      <w:jc w:val="both"/>
    </w:pPr>
    <w:rPr>
      <w:rFonts w:ascii="標楷體" w:eastAsia="標楷體" w:hAnsi="標楷體"/>
      <w:b/>
      <w:bCs/>
      <w:sz w:val="32"/>
      <w:szCs w:val="32"/>
    </w:rPr>
  </w:style>
  <w:style w:type="paragraph" w:customStyle="1" w:styleId="4">
    <w:name w:val="樣式4"/>
    <w:basedOn w:val="1"/>
    <w:link w:val="40"/>
    <w:qFormat/>
    <w:rsid w:val="00F55CA2"/>
    <w:pPr>
      <w:tabs>
        <w:tab w:val="clear" w:pos="720"/>
      </w:tabs>
      <w:ind w:left="2705"/>
    </w:pPr>
  </w:style>
  <w:style w:type="character" w:customStyle="1" w:styleId="40">
    <w:name w:val="樣式4 字元"/>
    <w:basedOn w:val="a0"/>
    <w:link w:val="4"/>
    <w:rsid w:val="00F55CA2"/>
    <w:rPr>
      <w:rFonts w:ascii="標楷體" w:eastAsia="標楷體" w:hAnsi="標楷體" w:cs="Times New Roman"/>
      <w:b/>
      <w:bCs/>
      <w:sz w:val="32"/>
      <w:szCs w:val="32"/>
    </w:rPr>
  </w:style>
  <w:style w:type="character" w:styleId="af0">
    <w:name w:val="Hyperlink"/>
    <w:basedOn w:val="a0"/>
    <w:uiPriority w:val="99"/>
    <w:unhideWhenUsed/>
    <w:rsid w:val="00F55CA2"/>
    <w:rPr>
      <w:color w:val="0000FF"/>
      <w:u w:val="single"/>
    </w:rPr>
  </w:style>
  <w:style w:type="character" w:customStyle="1" w:styleId="bumpedfont15">
    <w:name w:val="bumpedfont15"/>
    <w:basedOn w:val="a0"/>
    <w:rsid w:val="00C63463"/>
  </w:style>
  <w:style w:type="character" w:customStyle="1" w:styleId="s174">
    <w:name w:val="s174"/>
    <w:basedOn w:val="a0"/>
    <w:rsid w:val="00C63463"/>
  </w:style>
  <w:style w:type="table" w:customStyle="1" w:styleId="TableNormal">
    <w:name w:val="Table Normal"/>
    <w:uiPriority w:val="2"/>
    <w:semiHidden/>
    <w:unhideWhenUsed/>
    <w:qFormat/>
    <w:rsid w:val="00716D9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44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24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E244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E24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E2448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DE244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DE24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E2448"/>
    <w:rPr>
      <w:rFonts w:asciiTheme="majorHAnsi" w:eastAsiaTheme="majorEastAsia" w:hAnsiTheme="majorHAnsi" w:cstheme="majorBidi"/>
      <w:sz w:val="18"/>
      <w:szCs w:val="18"/>
    </w:rPr>
  </w:style>
  <w:style w:type="paragraph" w:customStyle="1" w:styleId="ListParagraph1">
    <w:name w:val="List Paragraph1"/>
    <w:basedOn w:val="a"/>
    <w:rsid w:val="00DE2448"/>
    <w:pPr>
      <w:ind w:leftChars="200" w:left="480"/>
    </w:pPr>
  </w:style>
  <w:style w:type="character" w:customStyle="1" w:styleId="a8">
    <w:name w:val="清單段落 字元"/>
    <w:link w:val="a7"/>
    <w:uiPriority w:val="34"/>
    <w:locked/>
    <w:rsid w:val="00DE2448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DE244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b">
    <w:name w:val="annotation reference"/>
    <w:basedOn w:val="a0"/>
    <w:uiPriority w:val="99"/>
    <w:semiHidden/>
    <w:unhideWhenUsed/>
    <w:rsid w:val="00DE244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DE2448"/>
  </w:style>
  <w:style w:type="character" w:customStyle="1" w:styleId="ad">
    <w:name w:val="註解文字 字元"/>
    <w:basedOn w:val="a0"/>
    <w:link w:val="ac"/>
    <w:uiPriority w:val="99"/>
    <w:semiHidden/>
    <w:rsid w:val="00DE2448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E2448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DE2448"/>
    <w:rPr>
      <w:rFonts w:ascii="Times New Roman" w:eastAsia="新細明體" w:hAnsi="Times New Roman" w:cs="Times New Roman"/>
      <w:b/>
      <w:bCs/>
      <w:szCs w:val="24"/>
    </w:rPr>
  </w:style>
  <w:style w:type="paragraph" w:customStyle="1" w:styleId="1">
    <w:name w:val="樣式1"/>
    <w:basedOn w:val="a"/>
    <w:qFormat/>
    <w:rsid w:val="00F55CA2"/>
    <w:pPr>
      <w:tabs>
        <w:tab w:val="num" w:pos="720"/>
        <w:tab w:val="left" w:leader="middleDot" w:pos="8640"/>
      </w:tabs>
      <w:spacing w:line="500" w:lineRule="exact"/>
      <w:ind w:left="720" w:hanging="720"/>
      <w:jc w:val="both"/>
    </w:pPr>
    <w:rPr>
      <w:rFonts w:ascii="標楷體" w:eastAsia="標楷體" w:hAnsi="標楷體"/>
      <w:b/>
      <w:bCs/>
      <w:sz w:val="32"/>
      <w:szCs w:val="32"/>
    </w:rPr>
  </w:style>
  <w:style w:type="paragraph" w:customStyle="1" w:styleId="4">
    <w:name w:val="樣式4"/>
    <w:basedOn w:val="1"/>
    <w:link w:val="40"/>
    <w:qFormat/>
    <w:rsid w:val="00F55CA2"/>
    <w:pPr>
      <w:tabs>
        <w:tab w:val="clear" w:pos="720"/>
      </w:tabs>
      <w:ind w:left="2705"/>
    </w:pPr>
  </w:style>
  <w:style w:type="character" w:customStyle="1" w:styleId="40">
    <w:name w:val="樣式4 字元"/>
    <w:basedOn w:val="a0"/>
    <w:link w:val="4"/>
    <w:rsid w:val="00F55CA2"/>
    <w:rPr>
      <w:rFonts w:ascii="標楷體" w:eastAsia="標楷體" w:hAnsi="標楷體" w:cs="Times New Roman"/>
      <w:b/>
      <w:bCs/>
      <w:sz w:val="32"/>
      <w:szCs w:val="32"/>
    </w:rPr>
  </w:style>
  <w:style w:type="character" w:styleId="af0">
    <w:name w:val="Hyperlink"/>
    <w:basedOn w:val="a0"/>
    <w:uiPriority w:val="99"/>
    <w:unhideWhenUsed/>
    <w:rsid w:val="00F55CA2"/>
    <w:rPr>
      <w:color w:val="0000FF"/>
      <w:u w:val="single"/>
    </w:rPr>
  </w:style>
  <w:style w:type="character" w:customStyle="1" w:styleId="bumpedfont15">
    <w:name w:val="bumpedfont15"/>
    <w:basedOn w:val="a0"/>
    <w:rsid w:val="00C63463"/>
  </w:style>
  <w:style w:type="character" w:customStyle="1" w:styleId="s174">
    <w:name w:val="s174"/>
    <w:basedOn w:val="a0"/>
    <w:rsid w:val="00C63463"/>
  </w:style>
  <w:style w:type="table" w:customStyle="1" w:styleId="TableNormal">
    <w:name w:val="Table Normal"/>
    <w:uiPriority w:val="2"/>
    <w:semiHidden/>
    <w:unhideWhenUsed/>
    <w:qFormat/>
    <w:rsid w:val="00716D9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63DC6-3488-41CE-AE0F-BC5258E7F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1066</Words>
  <Characters>6079</Characters>
  <Application>Microsoft Office Word</Application>
  <DocSecurity>0</DocSecurity>
  <Lines>50</Lines>
  <Paragraphs>14</Paragraphs>
  <ScaleCrop>false</ScaleCrop>
  <Company/>
  <LinksUpToDate>false</LinksUpToDate>
  <CharactersWithSpaces>7131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林孟瑋</dc:creator>
  <cp:lastModifiedBy>社會救助及社工司楊碧雲</cp:lastModifiedBy>
  <cp:revision>4</cp:revision>
  <cp:lastPrinted>2018-05-28T03:26:00Z</cp:lastPrinted>
  <dcterms:created xsi:type="dcterms:W3CDTF">2018-05-30T02:41:00Z</dcterms:created>
  <dcterms:modified xsi:type="dcterms:W3CDTF">2018-05-30T02:43:00Z</dcterms:modified>
</cp:coreProperties>
</file>