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16A" w:rsidRPr="003979A7" w:rsidRDefault="0023016A" w:rsidP="0023016A">
      <w:pPr>
        <w:spacing w:line="480" w:lineRule="exact"/>
        <w:ind w:leftChars="100" w:left="240"/>
        <w:jc w:val="center"/>
        <w:rPr>
          <w:rFonts w:ascii="Times New Roman" w:eastAsia="標楷體" w:hAnsi="Times New Roman" w:cs="Times New Roman"/>
          <w:b/>
          <w:kern w:val="0"/>
          <w:sz w:val="32"/>
          <w:szCs w:val="28"/>
        </w:rPr>
      </w:pPr>
      <w:r w:rsidRPr="003979A7">
        <w:rPr>
          <w:rFonts w:ascii="Times New Roman" w:eastAsia="標楷體" w:hAnsi="Times New Roman" w:cs="Times New Roman"/>
          <w:b/>
          <w:kern w:val="0"/>
          <w:sz w:val="32"/>
          <w:szCs w:val="28"/>
        </w:rPr>
        <w:t>衛生福利部家庭暴力及性侵害防治推動小組</w:t>
      </w:r>
    </w:p>
    <w:p w:rsidR="0023016A" w:rsidRPr="003979A7" w:rsidRDefault="0023016A" w:rsidP="0023016A">
      <w:pPr>
        <w:spacing w:line="480" w:lineRule="exact"/>
        <w:jc w:val="center"/>
        <w:rPr>
          <w:rFonts w:ascii="Times New Roman" w:eastAsia="標楷體" w:hAnsi="Times New Roman" w:cs="Times New Roman"/>
          <w:b/>
          <w:kern w:val="0"/>
          <w:sz w:val="32"/>
          <w:szCs w:val="28"/>
        </w:rPr>
      </w:pPr>
      <w:r w:rsidRPr="003979A7">
        <w:rPr>
          <w:rFonts w:ascii="Times New Roman" w:eastAsia="標楷體" w:hAnsi="Times New Roman" w:cs="Times New Roman"/>
          <w:b/>
          <w:kern w:val="0"/>
          <w:sz w:val="32"/>
          <w:szCs w:val="28"/>
        </w:rPr>
        <w:t>第</w:t>
      </w:r>
      <w:r w:rsidRPr="003979A7">
        <w:rPr>
          <w:rFonts w:ascii="Times New Roman" w:eastAsia="標楷體" w:hAnsi="Times New Roman" w:cs="Times New Roman"/>
          <w:b/>
          <w:kern w:val="0"/>
          <w:sz w:val="32"/>
          <w:szCs w:val="28"/>
        </w:rPr>
        <w:t>4</w:t>
      </w:r>
      <w:r w:rsidRPr="003979A7">
        <w:rPr>
          <w:rFonts w:ascii="Times New Roman" w:eastAsia="標楷體" w:hAnsi="Times New Roman" w:cs="Times New Roman"/>
          <w:b/>
          <w:kern w:val="0"/>
          <w:sz w:val="32"/>
          <w:szCs w:val="28"/>
        </w:rPr>
        <w:t>屆第</w:t>
      </w:r>
      <w:r w:rsidR="004C42EA" w:rsidRPr="003979A7">
        <w:rPr>
          <w:rFonts w:ascii="Times New Roman" w:eastAsia="標楷體" w:hAnsi="Times New Roman" w:cs="Times New Roman"/>
          <w:b/>
          <w:kern w:val="0"/>
          <w:sz w:val="32"/>
          <w:szCs w:val="28"/>
        </w:rPr>
        <w:t>4</w:t>
      </w:r>
      <w:r w:rsidRPr="003979A7">
        <w:rPr>
          <w:rFonts w:ascii="Times New Roman" w:eastAsia="標楷體" w:hAnsi="Times New Roman" w:cs="Times New Roman"/>
          <w:b/>
          <w:kern w:val="0"/>
          <w:sz w:val="32"/>
          <w:szCs w:val="28"/>
        </w:rPr>
        <w:t>次會議紀錄</w:t>
      </w:r>
    </w:p>
    <w:p w:rsidR="0023016A" w:rsidRPr="003979A7" w:rsidRDefault="0023016A" w:rsidP="0023016A">
      <w:pPr>
        <w:tabs>
          <w:tab w:val="left" w:pos="567"/>
        </w:tabs>
        <w:autoSpaceDE w:val="0"/>
        <w:autoSpaceDN w:val="0"/>
        <w:adjustRightInd w:val="0"/>
        <w:snapToGrid w:val="0"/>
        <w:spacing w:line="480" w:lineRule="exact"/>
        <w:ind w:left="720" w:hanging="720"/>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rPr>
        <w:t>時　　間：</w:t>
      </w:r>
      <w:r w:rsidRPr="003979A7">
        <w:rPr>
          <w:rFonts w:ascii="Times New Roman" w:eastAsia="標楷體" w:hAnsi="Times New Roman" w:cs="Times New Roman"/>
          <w:sz w:val="28"/>
          <w:szCs w:val="28"/>
        </w:rPr>
        <w:t>109</w:t>
      </w:r>
      <w:r w:rsidRPr="003979A7">
        <w:rPr>
          <w:rFonts w:ascii="Times New Roman" w:eastAsia="標楷體" w:hAnsi="Times New Roman" w:cs="Times New Roman"/>
          <w:sz w:val="28"/>
          <w:szCs w:val="28"/>
        </w:rPr>
        <w:t>年</w:t>
      </w:r>
      <w:r w:rsidR="004C42EA" w:rsidRPr="003979A7">
        <w:rPr>
          <w:rFonts w:ascii="Times New Roman" w:eastAsia="標楷體" w:hAnsi="Times New Roman" w:cs="Times New Roman"/>
          <w:sz w:val="28"/>
          <w:szCs w:val="28"/>
        </w:rPr>
        <w:t>10</w:t>
      </w:r>
      <w:r w:rsidRPr="003979A7">
        <w:rPr>
          <w:rFonts w:ascii="Times New Roman" w:eastAsia="標楷體" w:hAnsi="Times New Roman" w:cs="Times New Roman"/>
          <w:sz w:val="28"/>
          <w:szCs w:val="28"/>
        </w:rPr>
        <w:t>月</w:t>
      </w:r>
      <w:r w:rsidR="004C42EA" w:rsidRPr="003979A7">
        <w:rPr>
          <w:rFonts w:ascii="Times New Roman" w:eastAsia="標楷體" w:hAnsi="Times New Roman" w:cs="Times New Roman"/>
          <w:sz w:val="28"/>
          <w:szCs w:val="28"/>
        </w:rPr>
        <w:t>19</w:t>
      </w:r>
      <w:r w:rsidRPr="003979A7">
        <w:rPr>
          <w:rFonts w:ascii="Times New Roman" w:eastAsia="標楷體" w:hAnsi="Times New Roman" w:cs="Times New Roman"/>
          <w:sz w:val="28"/>
          <w:szCs w:val="28"/>
        </w:rPr>
        <w:t>日（星期</w:t>
      </w:r>
      <w:r w:rsidR="00D1553F" w:rsidRPr="003979A7">
        <w:rPr>
          <w:rFonts w:ascii="Times New Roman" w:eastAsia="標楷體" w:hAnsi="Times New Roman" w:cs="Times New Roman"/>
          <w:sz w:val="28"/>
          <w:szCs w:val="28"/>
        </w:rPr>
        <w:t>一</w:t>
      </w:r>
      <w:r w:rsidRPr="003979A7">
        <w:rPr>
          <w:rFonts w:ascii="Times New Roman" w:eastAsia="標楷體" w:hAnsi="Times New Roman" w:cs="Times New Roman"/>
          <w:sz w:val="28"/>
          <w:szCs w:val="28"/>
        </w:rPr>
        <w:t>）</w:t>
      </w:r>
      <w:r w:rsidR="00D1553F" w:rsidRPr="003979A7">
        <w:rPr>
          <w:rFonts w:ascii="Times New Roman" w:eastAsia="標楷體" w:hAnsi="Times New Roman" w:cs="Times New Roman"/>
          <w:sz w:val="28"/>
          <w:szCs w:val="28"/>
        </w:rPr>
        <w:t>下</w:t>
      </w:r>
      <w:r w:rsidRPr="003979A7">
        <w:rPr>
          <w:rFonts w:ascii="Times New Roman" w:eastAsia="標楷體" w:hAnsi="Times New Roman" w:cs="Times New Roman"/>
          <w:sz w:val="28"/>
          <w:szCs w:val="28"/>
        </w:rPr>
        <w:t>午</w:t>
      </w:r>
      <w:r w:rsidR="00D1553F" w:rsidRPr="003979A7">
        <w:rPr>
          <w:rFonts w:ascii="Times New Roman" w:eastAsia="標楷體" w:hAnsi="Times New Roman" w:cs="Times New Roman"/>
          <w:sz w:val="28"/>
          <w:szCs w:val="28"/>
        </w:rPr>
        <w:t>2</w:t>
      </w:r>
      <w:r w:rsidRPr="003979A7">
        <w:rPr>
          <w:rFonts w:ascii="Times New Roman" w:eastAsia="標楷體" w:hAnsi="Times New Roman" w:cs="Times New Roman"/>
          <w:sz w:val="28"/>
          <w:szCs w:val="28"/>
        </w:rPr>
        <w:t>時</w:t>
      </w:r>
    </w:p>
    <w:p w:rsidR="0023016A" w:rsidRPr="003979A7" w:rsidRDefault="0023016A" w:rsidP="0023016A">
      <w:pPr>
        <w:autoSpaceDE w:val="0"/>
        <w:autoSpaceDN w:val="0"/>
        <w:adjustRightInd w:val="0"/>
        <w:snapToGrid w:val="0"/>
        <w:spacing w:line="480" w:lineRule="exact"/>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rPr>
        <w:t>地　　點：本部</w:t>
      </w:r>
      <w:r w:rsidRPr="003979A7">
        <w:rPr>
          <w:rFonts w:ascii="Times New Roman" w:eastAsia="標楷體" w:hAnsi="Times New Roman" w:cs="Times New Roman"/>
          <w:sz w:val="28"/>
          <w:szCs w:val="28"/>
        </w:rPr>
        <w:t>301</w:t>
      </w:r>
      <w:r w:rsidRPr="003979A7">
        <w:rPr>
          <w:rFonts w:ascii="Times New Roman" w:eastAsia="標楷體" w:hAnsi="Times New Roman" w:cs="Times New Roman"/>
          <w:sz w:val="28"/>
          <w:szCs w:val="28"/>
        </w:rPr>
        <w:t>會議室</w:t>
      </w:r>
    </w:p>
    <w:p w:rsidR="0023016A" w:rsidRPr="003979A7" w:rsidRDefault="0023016A" w:rsidP="0023016A">
      <w:pPr>
        <w:spacing w:line="480" w:lineRule="exact"/>
        <w:jc w:val="both"/>
        <w:rPr>
          <w:rFonts w:ascii="Times New Roman" w:eastAsia="標楷體" w:hAnsi="Times New Roman" w:cs="Times New Roman"/>
          <w:kern w:val="0"/>
          <w:sz w:val="28"/>
          <w:szCs w:val="28"/>
        </w:rPr>
      </w:pPr>
      <w:r w:rsidRPr="003979A7">
        <w:rPr>
          <w:rFonts w:ascii="Times New Roman" w:eastAsia="標楷體" w:hAnsi="Times New Roman" w:cs="Times New Roman"/>
          <w:sz w:val="28"/>
          <w:szCs w:val="28"/>
        </w:rPr>
        <w:t>主　　席：陳召集人時中（</w:t>
      </w:r>
      <w:r w:rsidR="004C42EA" w:rsidRPr="003979A7">
        <w:rPr>
          <w:rFonts w:ascii="Times New Roman" w:eastAsia="標楷體" w:hAnsi="Times New Roman" w:cs="Times New Roman"/>
          <w:sz w:val="28"/>
          <w:szCs w:val="28"/>
        </w:rPr>
        <w:t>李副召集人麗芬</w:t>
      </w:r>
      <w:r w:rsidRPr="003979A7">
        <w:rPr>
          <w:rFonts w:ascii="Times New Roman" w:eastAsia="標楷體" w:hAnsi="Times New Roman" w:cs="Times New Roman"/>
          <w:sz w:val="20"/>
          <w:szCs w:val="20"/>
        </w:rPr>
        <w:t>代</w:t>
      </w:r>
      <w:r w:rsidRPr="003979A7">
        <w:rPr>
          <w:rFonts w:ascii="Times New Roman" w:eastAsia="標楷體" w:hAnsi="Times New Roman" w:cs="Times New Roman"/>
          <w:sz w:val="28"/>
          <w:szCs w:val="28"/>
        </w:rPr>
        <w:t xml:space="preserve">）　　</w:t>
      </w:r>
      <w:r w:rsidRPr="003979A7">
        <w:rPr>
          <w:rFonts w:ascii="Times New Roman" w:eastAsia="標楷體" w:hAnsi="Times New Roman" w:cs="Times New Roman"/>
          <w:sz w:val="28"/>
          <w:szCs w:val="28"/>
        </w:rPr>
        <w:t xml:space="preserve">   </w:t>
      </w:r>
      <w:r w:rsidR="00083D4B" w:rsidRPr="003979A7">
        <w:rPr>
          <w:rFonts w:ascii="Times New Roman" w:eastAsia="標楷體" w:hAnsi="Times New Roman" w:cs="Times New Roman"/>
          <w:sz w:val="28"/>
          <w:szCs w:val="28"/>
        </w:rPr>
        <w:t xml:space="preserve">    </w:t>
      </w:r>
      <w:r w:rsidRPr="003979A7">
        <w:rPr>
          <w:rFonts w:ascii="Times New Roman" w:eastAsia="標楷體" w:hAnsi="Times New Roman" w:cs="Times New Roman"/>
          <w:sz w:val="28"/>
          <w:szCs w:val="28"/>
        </w:rPr>
        <w:t xml:space="preserve"> </w:t>
      </w:r>
      <w:r w:rsidRPr="003979A7">
        <w:rPr>
          <w:rFonts w:ascii="Times New Roman" w:eastAsia="標楷體" w:hAnsi="Times New Roman" w:cs="Times New Roman"/>
          <w:sz w:val="28"/>
          <w:szCs w:val="28"/>
        </w:rPr>
        <w:t>紀錄：</w:t>
      </w:r>
      <w:r w:rsidR="004C42EA" w:rsidRPr="003979A7">
        <w:rPr>
          <w:rFonts w:ascii="Times New Roman" w:eastAsia="標楷體" w:hAnsi="Times New Roman" w:cs="Times New Roman"/>
          <w:sz w:val="28"/>
          <w:szCs w:val="28"/>
        </w:rPr>
        <w:t>廖貞雅</w:t>
      </w:r>
    </w:p>
    <w:p w:rsidR="004C42EA" w:rsidRPr="003979A7" w:rsidRDefault="0023016A" w:rsidP="0023016A">
      <w:pPr>
        <w:tabs>
          <w:tab w:val="left" w:pos="1316"/>
        </w:tabs>
        <w:autoSpaceDE w:val="0"/>
        <w:autoSpaceDN w:val="0"/>
        <w:adjustRightInd w:val="0"/>
        <w:spacing w:line="480" w:lineRule="exact"/>
        <w:ind w:leftChars="-12" w:left="1416" w:hangingChars="516" w:hanging="1445"/>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rPr>
        <w:t>出席委員：謝副召集人靜慧（吳法官素勤</w:t>
      </w:r>
      <w:r w:rsidRPr="003979A7">
        <w:rPr>
          <w:rFonts w:ascii="Times New Roman" w:eastAsia="標楷體" w:hAnsi="Times New Roman" w:cs="Times New Roman"/>
          <w:sz w:val="20"/>
          <w:szCs w:val="20"/>
        </w:rPr>
        <w:t>代</w:t>
      </w:r>
      <w:r w:rsidRPr="003979A7">
        <w:rPr>
          <w:rFonts w:ascii="Times New Roman" w:eastAsia="標楷體" w:hAnsi="Times New Roman" w:cs="Times New Roman"/>
          <w:sz w:val="28"/>
          <w:szCs w:val="28"/>
        </w:rPr>
        <w:t>）、</w:t>
      </w:r>
      <w:r w:rsidRPr="00702131">
        <w:rPr>
          <w:rFonts w:ascii="Times New Roman" w:eastAsia="標楷體" w:hAnsi="Times New Roman" w:cs="Times New Roman"/>
          <w:sz w:val="28"/>
          <w:szCs w:val="28"/>
        </w:rPr>
        <w:t>張副召集人</w:t>
      </w:r>
      <w:proofErr w:type="gramStart"/>
      <w:r w:rsidRPr="00702131">
        <w:rPr>
          <w:rFonts w:ascii="Times New Roman" w:eastAsia="標楷體" w:hAnsi="Times New Roman" w:cs="Times New Roman"/>
          <w:sz w:val="28"/>
          <w:szCs w:val="28"/>
        </w:rPr>
        <w:t>斗</w:t>
      </w:r>
      <w:proofErr w:type="gramEnd"/>
      <w:r w:rsidRPr="00702131">
        <w:rPr>
          <w:rFonts w:ascii="Times New Roman" w:eastAsia="標楷體" w:hAnsi="Times New Roman" w:cs="Times New Roman"/>
          <w:sz w:val="28"/>
          <w:szCs w:val="28"/>
        </w:rPr>
        <w:t>輝（</w:t>
      </w:r>
      <w:proofErr w:type="gramStart"/>
      <w:r w:rsidRPr="00702131">
        <w:rPr>
          <w:rFonts w:ascii="Times New Roman" w:eastAsia="標楷體" w:hAnsi="Times New Roman" w:cs="Times New Roman"/>
          <w:sz w:val="28"/>
          <w:szCs w:val="28"/>
        </w:rPr>
        <w:t>蔡</w:t>
      </w:r>
      <w:proofErr w:type="gramEnd"/>
      <w:r w:rsidRPr="00702131">
        <w:rPr>
          <w:rFonts w:ascii="Times New Roman" w:eastAsia="標楷體" w:hAnsi="Times New Roman" w:cs="Times New Roman"/>
          <w:sz w:val="28"/>
          <w:szCs w:val="28"/>
        </w:rPr>
        <w:t>檢察官沛</w:t>
      </w:r>
      <w:proofErr w:type="gramStart"/>
      <w:r w:rsidRPr="00702131">
        <w:rPr>
          <w:rFonts w:ascii="Times New Roman" w:eastAsia="標楷體" w:hAnsi="Times New Roman" w:cs="Times New Roman"/>
          <w:sz w:val="28"/>
          <w:szCs w:val="28"/>
        </w:rPr>
        <w:t>珊</w:t>
      </w:r>
      <w:proofErr w:type="gramEnd"/>
      <w:r w:rsidRPr="00702131">
        <w:rPr>
          <w:rFonts w:ascii="Times New Roman" w:eastAsia="標楷體" w:hAnsi="Times New Roman" w:cs="Times New Roman"/>
          <w:sz w:val="20"/>
          <w:szCs w:val="20"/>
        </w:rPr>
        <w:t>代</w:t>
      </w:r>
      <w:r w:rsidRPr="00702131">
        <w:rPr>
          <w:rFonts w:ascii="Times New Roman" w:eastAsia="標楷體" w:hAnsi="Times New Roman" w:cs="Times New Roman"/>
          <w:sz w:val="28"/>
          <w:szCs w:val="28"/>
        </w:rPr>
        <w:t>）、</w:t>
      </w:r>
      <w:r w:rsidRPr="003979A7">
        <w:rPr>
          <w:rFonts w:ascii="Times New Roman" w:eastAsia="標楷體" w:hAnsi="Times New Roman" w:cs="Times New Roman"/>
          <w:sz w:val="28"/>
          <w:szCs w:val="28"/>
        </w:rPr>
        <w:t>陳副召集人宗彥（</w:t>
      </w:r>
      <w:r w:rsidR="004C42EA" w:rsidRPr="003979A7">
        <w:rPr>
          <w:rFonts w:ascii="Times New Roman" w:eastAsia="標楷體" w:hAnsi="Times New Roman" w:cs="Times New Roman"/>
          <w:sz w:val="28"/>
          <w:szCs w:val="28"/>
        </w:rPr>
        <w:t>林</w:t>
      </w:r>
      <w:r w:rsidRPr="003979A7">
        <w:rPr>
          <w:rFonts w:ascii="Times New Roman" w:eastAsia="標楷體" w:hAnsi="Times New Roman" w:cs="Times New Roman"/>
          <w:sz w:val="28"/>
          <w:szCs w:val="28"/>
        </w:rPr>
        <w:t>副組長</w:t>
      </w:r>
      <w:r w:rsidR="004C42EA" w:rsidRPr="003979A7">
        <w:rPr>
          <w:rFonts w:ascii="Times New Roman" w:eastAsia="標楷體" w:hAnsi="Times New Roman" w:cs="Times New Roman"/>
          <w:sz w:val="28"/>
          <w:szCs w:val="28"/>
        </w:rPr>
        <w:t>新發</w:t>
      </w:r>
      <w:r w:rsidRPr="003979A7">
        <w:rPr>
          <w:rFonts w:ascii="Times New Roman" w:eastAsia="標楷體" w:hAnsi="Times New Roman" w:cs="Times New Roman"/>
          <w:sz w:val="20"/>
          <w:szCs w:val="28"/>
        </w:rPr>
        <w:t>代</w:t>
      </w:r>
      <w:r w:rsidRPr="003979A7">
        <w:rPr>
          <w:rFonts w:ascii="Times New Roman" w:eastAsia="標楷體" w:hAnsi="Times New Roman" w:cs="Times New Roman"/>
          <w:sz w:val="28"/>
          <w:szCs w:val="28"/>
        </w:rPr>
        <w:t>）、</w:t>
      </w:r>
      <w:r w:rsidR="00702131" w:rsidRPr="003979A7">
        <w:rPr>
          <w:rFonts w:ascii="Times New Roman" w:eastAsia="標楷體" w:hAnsi="Times New Roman" w:cs="Times New Roman"/>
          <w:sz w:val="28"/>
          <w:szCs w:val="28"/>
        </w:rPr>
        <w:t>鄭委員乃文（黃專門委員蘭</w:t>
      </w:r>
      <w:proofErr w:type="gramStart"/>
      <w:r w:rsidR="00702131" w:rsidRPr="003979A7">
        <w:rPr>
          <w:rFonts w:ascii="Times New Roman" w:eastAsia="標楷體" w:hAnsi="Times New Roman" w:cs="Times New Roman"/>
          <w:sz w:val="28"/>
          <w:szCs w:val="28"/>
        </w:rPr>
        <w:t>琇</w:t>
      </w:r>
      <w:proofErr w:type="gramEnd"/>
      <w:r w:rsidR="00702131" w:rsidRPr="003979A7">
        <w:rPr>
          <w:rFonts w:ascii="Times New Roman" w:eastAsia="標楷體" w:hAnsi="Times New Roman" w:cs="Times New Roman"/>
          <w:sz w:val="20"/>
          <w:szCs w:val="20"/>
        </w:rPr>
        <w:t>代</w:t>
      </w:r>
      <w:r w:rsidR="00702131" w:rsidRPr="003979A7">
        <w:rPr>
          <w:rFonts w:ascii="Times New Roman" w:eastAsia="標楷體" w:hAnsi="Times New Roman" w:cs="Times New Roman"/>
          <w:sz w:val="28"/>
          <w:szCs w:val="28"/>
        </w:rPr>
        <w:t>）</w:t>
      </w:r>
      <w:r w:rsidR="00702131">
        <w:rPr>
          <w:rFonts w:ascii="Times New Roman" w:eastAsia="標楷體" w:hAnsi="Times New Roman" w:cs="Times New Roman" w:hint="eastAsia"/>
          <w:sz w:val="28"/>
          <w:szCs w:val="28"/>
        </w:rPr>
        <w:t>、</w:t>
      </w:r>
      <w:r w:rsidR="004C42EA" w:rsidRPr="003979A7">
        <w:rPr>
          <w:rFonts w:ascii="Times New Roman" w:eastAsia="標楷體" w:hAnsi="Times New Roman" w:cs="Times New Roman"/>
          <w:sz w:val="28"/>
          <w:szCs w:val="28"/>
        </w:rPr>
        <w:t>王委員</w:t>
      </w:r>
      <w:proofErr w:type="gramStart"/>
      <w:r w:rsidR="004C42EA" w:rsidRPr="003979A7">
        <w:rPr>
          <w:rFonts w:ascii="Times New Roman" w:eastAsia="標楷體" w:hAnsi="Times New Roman" w:cs="Times New Roman"/>
          <w:sz w:val="28"/>
          <w:szCs w:val="28"/>
        </w:rPr>
        <w:t>玥</w:t>
      </w:r>
      <w:proofErr w:type="gramEnd"/>
      <w:r w:rsidR="004C42EA" w:rsidRPr="003979A7">
        <w:rPr>
          <w:rFonts w:ascii="Times New Roman" w:eastAsia="標楷體" w:hAnsi="Times New Roman" w:cs="Times New Roman"/>
          <w:sz w:val="28"/>
          <w:szCs w:val="28"/>
        </w:rPr>
        <w:t>好（李處長玉華</w:t>
      </w:r>
      <w:r w:rsidR="004C42EA" w:rsidRPr="003979A7">
        <w:rPr>
          <w:rFonts w:ascii="Times New Roman" w:eastAsia="標楷體" w:hAnsi="Times New Roman" w:cs="Times New Roman"/>
          <w:sz w:val="20"/>
          <w:szCs w:val="20"/>
        </w:rPr>
        <w:t>代</w:t>
      </w:r>
      <w:r w:rsidR="004C42EA" w:rsidRPr="003979A7">
        <w:rPr>
          <w:rFonts w:ascii="Times New Roman" w:eastAsia="標楷體" w:hAnsi="Times New Roman" w:cs="Times New Roman"/>
          <w:sz w:val="28"/>
          <w:szCs w:val="28"/>
        </w:rPr>
        <w:t>）、</w:t>
      </w:r>
      <w:proofErr w:type="gramStart"/>
      <w:r w:rsidR="004C42EA" w:rsidRPr="003979A7">
        <w:rPr>
          <w:rFonts w:ascii="Times New Roman" w:eastAsia="標楷體" w:hAnsi="Times New Roman" w:cs="Times New Roman"/>
          <w:sz w:val="28"/>
          <w:szCs w:val="28"/>
        </w:rPr>
        <w:t>范</w:t>
      </w:r>
      <w:proofErr w:type="gramEnd"/>
      <w:r w:rsidR="004C42EA" w:rsidRPr="003979A7">
        <w:rPr>
          <w:rFonts w:ascii="Times New Roman" w:eastAsia="標楷體" w:hAnsi="Times New Roman" w:cs="Times New Roman"/>
          <w:sz w:val="28"/>
          <w:szCs w:val="28"/>
        </w:rPr>
        <w:t>委員國勇、杜委員</w:t>
      </w:r>
      <w:proofErr w:type="gramStart"/>
      <w:r w:rsidR="004C42EA" w:rsidRPr="003979A7">
        <w:rPr>
          <w:rFonts w:ascii="Times New Roman" w:eastAsia="標楷體" w:hAnsi="Times New Roman" w:cs="Times New Roman"/>
          <w:sz w:val="28"/>
          <w:szCs w:val="28"/>
        </w:rPr>
        <w:t>瑛</w:t>
      </w:r>
      <w:proofErr w:type="gramEnd"/>
      <w:r w:rsidR="004C42EA" w:rsidRPr="003979A7">
        <w:rPr>
          <w:rFonts w:ascii="Times New Roman" w:eastAsia="標楷體" w:hAnsi="Times New Roman" w:cs="Times New Roman"/>
          <w:sz w:val="28"/>
          <w:szCs w:val="28"/>
        </w:rPr>
        <w:t>秋、</w:t>
      </w:r>
      <w:proofErr w:type="gramStart"/>
      <w:r w:rsidR="004C42EA" w:rsidRPr="003979A7">
        <w:rPr>
          <w:rFonts w:ascii="Times New Roman" w:eastAsia="標楷體" w:hAnsi="Times New Roman" w:cs="Times New Roman"/>
          <w:sz w:val="28"/>
          <w:szCs w:val="28"/>
        </w:rPr>
        <w:t>陳委員誠亮</w:t>
      </w:r>
      <w:proofErr w:type="gramEnd"/>
      <w:r w:rsidR="004C42EA" w:rsidRPr="003979A7">
        <w:rPr>
          <w:rFonts w:ascii="Times New Roman" w:eastAsia="標楷體" w:hAnsi="Times New Roman" w:cs="Times New Roman"/>
          <w:sz w:val="28"/>
          <w:szCs w:val="28"/>
        </w:rPr>
        <w:t>、白委員麗芳、潘委員淑滿、張委員淑</w:t>
      </w:r>
      <w:r w:rsidR="00702131">
        <w:rPr>
          <w:rFonts w:ascii="Times New Roman" w:eastAsia="標楷體" w:hAnsi="Times New Roman" w:cs="Times New Roman"/>
          <w:sz w:val="28"/>
          <w:szCs w:val="28"/>
        </w:rPr>
        <w:t>卿、</w:t>
      </w:r>
      <w:proofErr w:type="gramStart"/>
      <w:r w:rsidR="00702131">
        <w:rPr>
          <w:rFonts w:ascii="Times New Roman" w:eastAsia="標楷體" w:hAnsi="Times New Roman" w:cs="Times New Roman"/>
          <w:sz w:val="28"/>
          <w:szCs w:val="28"/>
        </w:rPr>
        <w:t>劉委員淑瓊</w:t>
      </w:r>
      <w:proofErr w:type="gramEnd"/>
      <w:r w:rsidR="00702131">
        <w:rPr>
          <w:rFonts w:ascii="Times New Roman" w:eastAsia="標楷體" w:hAnsi="Times New Roman" w:cs="Times New Roman"/>
          <w:sz w:val="28"/>
          <w:szCs w:val="28"/>
        </w:rPr>
        <w:t>、趙委員善如、許委員福生、張委員淑慧、張委員</w:t>
      </w:r>
      <w:proofErr w:type="gramStart"/>
      <w:r w:rsidR="00702131">
        <w:rPr>
          <w:rFonts w:ascii="Times New Roman" w:eastAsia="標楷體" w:hAnsi="Times New Roman" w:cs="Times New Roman"/>
          <w:sz w:val="28"/>
          <w:szCs w:val="28"/>
        </w:rPr>
        <w:t>鈺孜</w:t>
      </w:r>
      <w:proofErr w:type="gramEnd"/>
    </w:p>
    <w:p w:rsidR="0023016A" w:rsidRPr="003979A7" w:rsidRDefault="004C42EA" w:rsidP="0023016A">
      <w:pPr>
        <w:tabs>
          <w:tab w:val="left" w:pos="1316"/>
        </w:tabs>
        <w:autoSpaceDE w:val="0"/>
        <w:autoSpaceDN w:val="0"/>
        <w:adjustRightInd w:val="0"/>
        <w:spacing w:line="480" w:lineRule="exact"/>
        <w:ind w:leftChars="-12" w:left="1416" w:hangingChars="516" w:hanging="1445"/>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rPr>
        <w:t>請假委員：</w:t>
      </w:r>
      <w:r w:rsidR="00702131" w:rsidRPr="003979A7">
        <w:rPr>
          <w:rFonts w:ascii="Times New Roman" w:eastAsia="標楷體" w:hAnsi="Times New Roman" w:cs="Times New Roman"/>
          <w:sz w:val="28"/>
          <w:szCs w:val="28"/>
        </w:rPr>
        <w:t>黃委員潔</w:t>
      </w:r>
      <w:proofErr w:type="gramStart"/>
      <w:r w:rsidR="00702131" w:rsidRPr="003979A7">
        <w:rPr>
          <w:rFonts w:ascii="Times New Roman" w:eastAsia="標楷體" w:hAnsi="Times New Roman" w:cs="Times New Roman"/>
          <w:sz w:val="28"/>
          <w:szCs w:val="28"/>
        </w:rPr>
        <w:t>茹</w:t>
      </w:r>
      <w:proofErr w:type="gramEnd"/>
      <w:r w:rsidR="00702131" w:rsidRPr="003979A7">
        <w:rPr>
          <w:rFonts w:ascii="Times New Roman" w:eastAsia="標楷體" w:hAnsi="Times New Roman" w:cs="Times New Roman"/>
          <w:sz w:val="28"/>
          <w:szCs w:val="28"/>
        </w:rPr>
        <w:t>、張委員</w:t>
      </w:r>
      <w:proofErr w:type="gramStart"/>
      <w:r w:rsidR="00702131" w:rsidRPr="003979A7">
        <w:rPr>
          <w:rFonts w:ascii="Times New Roman" w:eastAsia="標楷體" w:hAnsi="Times New Roman" w:cs="Times New Roman"/>
          <w:sz w:val="28"/>
          <w:szCs w:val="28"/>
        </w:rPr>
        <w:t>翕</w:t>
      </w:r>
      <w:proofErr w:type="gramEnd"/>
      <w:r w:rsidR="00702131" w:rsidRPr="003979A7">
        <w:rPr>
          <w:rFonts w:ascii="Times New Roman" w:eastAsia="標楷體" w:hAnsi="Times New Roman" w:cs="Times New Roman"/>
          <w:sz w:val="28"/>
          <w:szCs w:val="28"/>
        </w:rPr>
        <w:t>、施委員</w:t>
      </w:r>
      <w:proofErr w:type="gramStart"/>
      <w:r w:rsidR="00702131" w:rsidRPr="003979A7">
        <w:rPr>
          <w:rFonts w:ascii="Times New Roman" w:eastAsia="標楷體" w:hAnsi="Times New Roman" w:cs="Times New Roman"/>
          <w:sz w:val="28"/>
          <w:szCs w:val="28"/>
        </w:rPr>
        <w:t>貞仰、</w:t>
      </w:r>
      <w:r w:rsidRPr="003979A7">
        <w:rPr>
          <w:rFonts w:ascii="Times New Roman" w:eastAsia="標楷體" w:hAnsi="Times New Roman" w:cs="Times New Roman"/>
          <w:sz w:val="28"/>
          <w:szCs w:val="28"/>
        </w:rPr>
        <w:t>游委員美貴</w:t>
      </w:r>
      <w:proofErr w:type="gramEnd"/>
      <w:r w:rsidRPr="003979A7">
        <w:rPr>
          <w:rFonts w:ascii="Times New Roman" w:eastAsia="標楷體" w:hAnsi="Times New Roman" w:cs="Times New Roman"/>
          <w:sz w:val="28"/>
          <w:szCs w:val="28"/>
        </w:rPr>
        <w:t>、吳委員書</w:t>
      </w:r>
      <w:proofErr w:type="gramStart"/>
      <w:r w:rsidRPr="003979A7">
        <w:rPr>
          <w:rFonts w:ascii="Times New Roman" w:eastAsia="標楷體" w:hAnsi="Times New Roman" w:cs="Times New Roman"/>
          <w:sz w:val="28"/>
          <w:szCs w:val="28"/>
        </w:rPr>
        <w:t>昀</w:t>
      </w:r>
      <w:proofErr w:type="gramEnd"/>
      <w:r w:rsidRPr="003979A7">
        <w:rPr>
          <w:rFonts w:ascii="Times New Roman" w:eastAsia="標楷體" w:hAnsi="Times New Roman" w:cs="Times New Roman"/>
          <w:sz w:val="28"/>
          <w:szCs w:val="28"/>
        </w:rPr>
        <w:t>、林委員明傑、</w:t>
      </w:r>
      <w:r w:rsidR="001D1E8C" w:rsidRPr="003979A7">
        <w:rPr>
          <w:rFonts w:ascii="Times New Roman" w:eastAsia="標楷體" w:hAnsi="Times New Roman" w:cs="Times New Roman"/>
          <w:sz w:val="28"/>
          <w:szCs w:val="28"/>
        </w:rPr>
        <w:t>李委員美儀</w:t>
      </w:r>
      <w:proofErr w:type="spellStart"/>
      <w:r w:rsidR="001D1E8C" w:rsidRPr="003979A7">
        <w:rPr>
          <w:rFonts w:ascii="Times New Roman" w:eastAsia="標楷體" w:hAnsi="Times New Roman" w:cs="Times New Roman"/>
          <w:sz w:val="28"/>
          <w:szCs w:val="28"/>
        </w:rPr>
        <w:t>Ciwang</w:t>
      </w:r>
      <w:proofErr w:type="spellEnd"/>
      <w:r w:rsidR="001D1E8C" w:rsidRPr="003979A7">
        <w:rPr>
          <w:rFonts w:ascii="Times New Roman" w:eastAsia="標楷體" w:hAnsi="Times New Roman" w:cs="Times New Roman"/>
          <w:sz w:val="28"/>
          <w:szCs w:val="28"/>
        </w:rPr>
        <w:t>．</w:t>
      </w:r>
      <w:proofErr w:type="spellStart"/>
      <w:r w:rsidR="001D1E8C" w:rsidRPr="003979A7">
        <w:rPr>
          <w:rFonts w:ascii="Times New Roman" w:eastAsia="標楷體" w:hAnsi="Times New Roman" w:cs="Times New Roman"/>
          <w:sz w:val="28"/>
          <w:szCs w:val="28"/>
        </w:rPr>
        <w:t>Teyra</w:t>
      </w:r>
      <w:proofErr w:type="spellEnd"/>
    </w:p>
    <w:p w:rsidR="0023016A" w:rsidRPr="003979A7" w:rsidRDefault="0023016A" w:rsidP="0023016A">
      <w:pPr>
        <w:autoSpaceDE w:val="0"/>
        <w:autoSpaceDN w:val="0"/>
        <w:adjustRightInd w:val="0"/>
        <w:snapToGrid w:val="0"/>
        <w:spacing w:line="480" w:lineRule="exact"/>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rPr>
        <w:t>列席人員：詳如簽到表</w:t>
      </w:r>
    </w:p>
    <w:p w:rsidR="005C3CB3" w:rsidRDefault="005C3CB3" w:rsidP="00B26719">
      <w:pPr>
        <w:pStyle w:val="a3"/>
        <w:numPr>
          <w:ilvl w:val="0"/>
          <w:numId w:val="1"/>
        </w:numPr>
        <w:autoSpaceDE w:val="0"/>
        <w:autoSpaceDN w:val="0"/>
        <w:adjustRightInd w:val="0"/>
        <w:snapToGrid w:val="0"/>
        <w:spacing w:line="480" w:lineRule="exact"/>
        <w:ind w:leftChars="0" w:left="567" w:hanging="567"/>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rPr>
        <w:t>主席致詞：略。</w:t>
      </w:r>
    </w:p>
    <w:p w:rsidR="0023016A" w:rsidRPr="003979A7" w:rsidRDefault="0023016A" w:rsidP="00B26719">
      <w:pPr>
        <w:pStyle w:val="a3"/>
        <w:numPr>
          <w:ilvl w:val="0"/>
          <w:numId w:val="1"/>
        </w:numPr>
        <w:autoSpaceDE w:val="0"/>
        <w:autoSpaceDN w:val="0"/>
        <w:adjustRightInd w:val="0"/>
        <w:snapToGrid w:val="0"/>
        <w:spacing w:line="480" w:lineRule="exact"/>
        <w:ind w:leftChars="0" w:left="567" w:hanging="567"/>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rPr>
        <w:t>確認第</w:t>
      </w:r>
      <w:r w:rsidRPr="003979A7">
        <w:rPr>
          <w:rFonts w:ascii="Times New Roman" w:eastAsia="標楷體" w:hAnsi="Times New Roman" w:cs="Times New Roman"/>
          <w:sz w:val="28"/>
          <w:szCs w:val="28"/>
        </w:rPr>
        <w:t>4</w:t>
      </w:r>
      <w:r w:rsidRPr="003979A7">
        <w:rPr>
          <w:rFonts w:ascii="Times New Roman" w:eastAsia="標楷體" w:hAnsi="Times New Roman" w:cs="Times New Roman"/>
          <w:sz w:val="28"/>
          <w:szCs w:val="28"/>
        </w:rPr>
        <w:t>屆第</w:t>
      </w:r>
      <w:r w:rsidR="00F93DD2" w:rsidRPr="003979A7">
        <w:rPr>
          <w:rFonts w:ascii="Times New Roman" w:eastAsia="標楷體" w:hAnsi="Times New Roman" w:cs="Times New Roman"/>
          <w:sz w:val="28"/>
          <w:szCs w:val="28"/>
        </w:rPr>
        <w:t>3</w:t>
      </w:r>
      <w:r w:rsidRPr="003979A7">
        <w:rPr>
          <w:rFonts w:ascii="Times New Roman" w:eastAsia="標楷體" w:hAnsi="Times New Roman" w:cs="Times New Roman"/>
          <w:sz w:val="28"/>
          <w:szCs w:val="28"/>
        </w:rPr>
        <w:t>次會議紀錄：確認。</w:t>
      </w:r>
    </w:p>
    <w:p w:rsidR="0023016A" w:rsidRPr="003979A7" w:rsidRDefault="0023016A" w:rsidP="005C3CB3">
      <w:pPr>
        <w:pStyle w:val="a3"/>
        <w:numPr>
          <w:ilvl w:val="0"/>
          <w:numId w:val="1"/>
        </w:numPr>
        <w:spacing w:line="480" w:lineRule="exact"/>
        <w:ind w:leftChars="0" w:left="567" w:hanging="567"/>
        <w:rPr>
          <w:rFonts w:ascii="Times New Roman" w:eastAsia="標楷體" w:hAnsi="Times New Roman" w:cs="Times New Roman"/>
          <w:sz w:val="28"/>
          <w:szCs w:val="28"/>
        </w:rPr>
      </w:pPr>
      <w:r w:rsidRPr="003979A7">
        <w:rPr>
          <w:rFonts w:ascii="Times New Roman" w:eastAsia="標楷體" w:hAnsi="Times New Roman" w:cs="Times New Roman"/>
          <w:sz w:val="28"/>
          <w:szCs w:val="28"/>
        </w:rPr>
        <w:t>專案報告：（各委員發言摘要如</w:t>
      </w:r>
      <w:proofErr w:type="gramStart"/>
      <w:r w:rsidRPr="003979A7">
        <w:rPr>
          <w:rFonts w:ascii="Times New Roman" w:eastAsia="標楷體" w:hAnsi="Times New Roman" w:cs="Times New Roman"/>
          <w:sz w:val="28"/>
          <w:szCs w:val="28"/>
        </w:rPr>
        <w:t>后</w:t>
      </w:r>
      <w:proofErr w:type="gramEnd"/>
      <w:r w:rsidRPr="003979A7">
        <w:rPr>
          <w:rFonts w:ascii="Times New Roman" w:eastAsia="標楷體" w:hAnsi="Times New Roman" w:cs="Times New Roman"/>
          <w:sz w:val="28"/>
          <w:szCs w:val="28"/>
        </w:rPr>
        <w:t>附）</w:t>
      </w:r>
    </w:p>
    <w:p w:rsidR="00E12DE5" w:rsidRPr="003979A7" w:rsidRDefault="0023016A" w:rsidP="0023016A">
      <w:pPr>
        <w:spacing w:line="480" w:lineRule="exact"/>
        <w:jc w:val="both"/>
        <w:rPr>
          <w:rFonts w:ascii="Times New Roman" w:eastAsia="標楷體" w:hAnsi="Times New Roman" w:cs="Times New Roman"/>
          <w:b/>
          <w:sz w:val="28"/>
          <w:szCs w:val="28"/>
          <w:bdr w:val="single" w:sz="4" w:space="0" w:color="auto"/>
        </w:rPr>
      </w:pPr>
      <w:r w:rsidRPr="003979A7">
        <w:rPr>
          <w:rFonts w:ascii="Times New Roman" w:eastAsia="標楷體" w:hAnsi="Times New Roman" w:cs="Times New Roman"/>
          <w:b/>
          <w:sz w:val="28"/>
          <w:szCs w:val="28"/>
          <w:bdr w:val="single" w:sz="4" w:space="0" w:color="auto"/>
        </w:rPr>
        <w:t>第一案</w:t>
      </w:r>
    </w:p>
    <w:p w:rsidR="0023016A" w:rsidRPr="003979A7" w:rsidRDefault="00E12DE5" w:rsidP="0023016A">
      <w:pPr>
        <w:spacing w:line="480" w:lineRule="exact"/>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案由：</w:t>
      </w:r>
      <w:r w:rsidR="00F93DD2" w:rsidRPr="003979A7">
        <w:rPr>
          <w:rFonts w:ascii="Times New Roman" w:eastAsia="標楷體" w:hAnsi="Times New Roman" w:cs="Times New Roman"/>
          <w:b/>
          <w:sz w:val="28"/>
          <w:szCs w:val="28"/>
        </w:rPr>
        <w:t>優化兒童醫療照護計畫中有關全國兒保醫療之建構規劃</w:t>
      </w:r>
      <w:r w:rsidRPr="003979A7">
        <w:rPr>
          <w:rFonts w:ascii="Times New Roman" w:eastAsia="標楷體" w:hAnsi="Times New Roman" w:cs="Times New Roman"/>
          <w:b/>
          <w:sz w:val="28"/>
          <w:szCs w:val="28"/>
        </w:rPr>
        <w:t>。</w:t>
      </w:r>
    </w:p>
    <w:p w:rsidR="00E12DE5" w:rsidRPr="003979A7" w:rsidRDefault="00F27501" w:rsidP="00F93DD2">
      <w:pPr>
        <w:spacing w:line="480" w:lineRule="exact"/>
        <w:ind w:leftChars="1536" w:left="6951" w:hangingChars="1165" w:hanging="3265"/>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 xml:space="preserve">      </w:t>
      </w:r>
      <w:r w:rsidR="00E12DE5" w:rsidRPr="003979A7">
        <w:rPr>
          <w:rFonts w:ascii="Times New Roman" w:eastAsia="標楷體" w:hAnsi="Times New Roman" w:cs="Times New Roman"/>
          <w:b/>
          <w:sz w:val="28"/>
          <w:szCs w:val="28"/>
        </w:rPr>
        <w:t>報告單位：</w:t>
      </w:r>
      <w:r w:rsidR="00F93DD2" w:rsidRPr="003979A7">
        <w:rPr>
          <w:rFonts w:ascii="Times New Roman" w:eastAsia="標楷體" w:hAnsi="Times New Roman" w:cs="Times New Roman"/>
          <w:b/>
          <w:sz w:val="28"/>
          <w:szCs w:val="28"/>
        </w:rPr>
        <w:t>本部</w:t>
      </w:r>
      <w:proofErr w:type="gramStart"/>
      <w:r w:rsidR="00F93DD2" w:rsidRPr="003979A7">
        <w:rPr>
          <w:rFonts w:ascii="Times New Roman" w:eastAsia="標楷體" w:hAnsi="Times New Roman" w:cs="Times New Roman"/>
          <w:b/>
          <w:sz w:val="28"/>
          <w:szCs w:val="28"/>
        </w:rPr>
        <w:t>醫</w:t>
      </w:r>
      <w:proofErr w:type="gramEnd"/>
      <w:r w:rsidR="00F93DD2" w:rsidRPr="003979A7">
        <w:rPr>
          <w:rFonts w:ascii="Times New Roman" w:eastAsia="標楷體" w:hAnsi="Times New Roman" w:cs="Times New Roman"/>
          <w:b/>
          <w:sz w:val="28"/>
          <w:szCs w:val="28"/>
        </w:rPr>
        <w:t>事司</w:t>
      </w:r>
      <w:r w:rsidR="00574942" w:rsidRPr="003979A7">
        <w:rPr>
          <w:rFonts w:ascii="Times New Roman" w:eastAsia="標楷體" w:hAnsi="Times New Roman" w:cs="Times New Roman" w:hint="eastAsia"/>
          <w:b/>
          <w:sz w:val="28"/>
          <w:szCs w:val="28"/>
        </w:rPr>
        <w:t>、</w:t>
      </w:r>
      <w:r w:rsidR="00F93DD2" w:rsidRPr="003979A7">
        <w:rPr>
          <w:rFonts w:ascii="Times New Roman" w:eastAsia="標楷體" w:hAnsi="Times New Roman" w:cs="Times New Roman"/>
          <w:b/>
          <w:sz w:val="28"/>
          <w:szCs w:val="28"/>
        </w:rPr>
        <w:t>保護服務司</w:t>
      </w:r>
    </w:p>
    <w:p w:rsidR="0023016A" w:rsidRPr="003979A7" w:rsidRDefault="0023016A" w:rsidP="0023016A">
      <w:pPr>
        <w:tabs>
          <w:tab w:val="left" w:pos="1134"/>
          <w:tab w:val="left" w:pos="1276"/>
        </w:tabs>
        <w:spacing w:line="480" w:lineRule="exact"/>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決定：</w:t>
      </w:r>
    </w:p>
    <w:p w:rsidR="0023016A" w:rsidRPr="003979A7" w:rsidRDefault="0023016A" w:rsidP="00B26719">
      <w:pPr>
        <w:pStyle w:val="a3"/>
        <w:numPr>
          <w:ilvl w:val="0"/>
          <w:numId w:val="2"/>
        </w:numPr>
        <w:tabs>
          <w:tab w:val="left" w:pos="1134"/>
          <w:tab w:val="left" w:pos="1276"/>
        </w:tabs>
        <w:spacing w:line="440" w:lineRule="exact"/>
        <w:ind w:leftChars="0"/>
        <w:rPr>
          <w:rFonts w:ascii="Times New Roman" w:eastAsia="標楷體" w:hAnsi="Times New Roman" w:cs="Times New Roman"/>
          <w:b/>
          <w:sz w:val="28"/>
          <w:szCs w:val="28"/>
        </w:rPr>
      </w:pPr>
      <w:proofErr w:type="gramStart"/>
      <w:r w:rsidRPr="003979A7">
        <w:rPr>
          <w:rFonts w:ascii="Times New Roman" w:eastAsia="標楷體" w:hAnsi="Times New Roman" w:cs="Times New Roman"/>
          <w:b/>
          <w:sz w:val="28"/>
          <w:szCs w:val="28"/>
        </w:rPr>
        <w:t>洽悉。</w:t>
      </w:r>
      <w:proofErr w:type="gramEnd"/>
    </w:p>
    <w:p w:rsidR="00116395" w:rsidRPr="003979A7" w:rsidRDefault="00BC1356" w:rsidP="00B26719">
      <w:pPr>
        <w:pStyle w:val="a3"/>
        <w:numPr>
          <w:ilvl w:val="0"/>
          <w:numId w:val="2"/>
        </w:numPr>
        <w:tabs>
          <w:tab w:val="left" w:pos="1134"/>
          <w:tab w:val="left" w:pos="1276"/>
        </w:tabs>
        <w:spacing w:line="440" w:lineRule="exact"/>
        <w:ind w:leftChars="0"/>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請</w:t>
      </w:r>
      <w:r w:rsidR="00BA14AA" w:rsidRPr="003979A7">
        <w:rPr>
          <w:rFonts w:ascii="Times New Roman" w:eastAsia="標楷體" w:hAnsi="Times New Roman" w:cs="Times New Roman"/>
          <w:b/>
          <w:sz w:val="28"/>
          <w:szCs w:val="28"/>
        </w:rPr>
        <w:t>本部</w:t>
      </w:r>
      <w:proofErr w:type="gramStart"/>
      <w:r w:rsidR="00116395" w:rsidRPr="003979A7">
        <w:rPr>
          <w:rFonts w:ascii="Times New Roman" w:eastAsia="標楷體" w:hAnsi="Times New Roman" w:cs="Times New Roman"/>
          <w:b/>
          <w:sz w:val="28"/>
          <w:szCs w:val="28"/>
        </w:rPr>
        <w:t>醫</w:t>
      </w:r>
      <w:proofErr w:type="gramEnd"/>
      <w:r w:rsidR="00116395" w:rsidRPr="003979A7">
        <w:rPr>
          <w:rFonts w:ascii="Times New Roman" w:eastAsia="標楷體" w:hAnsi="Times New Roman" w:cs="Times New Roman"/>
          <w:b/>
          <w:sz w:val="28"/>
          <w:szCs w:val="28"/>
        </w:rPr>
        <w:t>事司</w:t>
      </w:r>
      <w:r w:rsidR="00223E15" w:rsidRPr="003979A7">
        <w:rPr>
          <w:rFonts w:ascii="Times New Roman" w:eastAsia="標楷體" w:hAnsi="Times New Roman" w:cs="Times New Roman" w:hint="eastAsia"/>
          <w:b/>
          <w:sz w:val="28"/>
          <w:szCs w:val="28"/>
        </w:rPr>
        <w:t>、</w:t>
      </w:r>
      <w:r w:rsidRPr="003979A7">
        <w:rPr>
          <w:rFonts w:ascii="Times New Roman" w:eastAsia="標楷體" w:hAnsi="Times New Roman" w:cs="Times New Roman"/>
          <w:b/>
          <w:sz w:val="28"/>
          <w:szCs w:val="28"/>
        </w:rPr>
        <w:t>保護</w:t>
      </w:r>
      <w:r w:rsidR="00CE1EA7" w:rsidRPr="003979A7">
        <w:rPr>
          <w:rFonts w:ascii="Times New Roman" w:eastAsia="標楷體" w:hAnsi="Times New Roman" w:cs="Times New Roman"/>
          <w:b/>
          <w:sz w:val="28"/>
          <w:szCs w:val="28"/>
        </w:rPr>
        <w:t>服務司</w:t>
      </w:r>
      <w:r w:rsidR="00871109">
        <w:rPr>
          <w:rFonts w:ascii="Times New Roman" w:eastAsia="標楷體" w:hAnsi="Times New Roman" w:cs="Times New Roman"/>
          <w:b/>
          <w:sz w:val="28"/>
          <w:szCs w:val="28"/>
        </w:rPr>
        <w:t>整合相關單位資源，</w:t>
      </w:r>
      <w:r w:rsidR="00165AC8">
        <w:rPr>
          <w:rFonts w:ascii="Times New Roman" w:eastAsia="標楷體" w:hAnsi="Times New Roman" w:cs="Times New Roman" w:hint="eastAsia"/>
          <w:b/>
          <w:sz w:val="28"/>
          <w:szCs w:val="28"/>
        </w:rPr>
        <w:t>合力</w:t>
      </w:r>
      <w:r w:rsidR="00CE1EA7" w:rsidRPr="003979A7">
        <w:rPr>
          <w:rFonts w:ascii="Times New Roman" w:eastAsia="標楷體" w:hAnsi="Times New Roman" w:cs="Times New Roman"/>
          <w:b/>
          <w:sz w:val="28"/>
          <w:szCs w:val="28"/>
        </w:rPr>
        <w:t>提出</w:t>
      </w:r>
      <w:r w:rsidRPr="003979A7">
        <w:rPr>
          <w:rFonts w:ascii="Times New Roman" w:eastAsia="標楷體" w:hAnsi="Times New Roman" w:cs="Times New Roman"/>
          <w:b/>
          <w:sz w:val="28"/>
          <w:szCs w:val="28"/>
        </w:rPr>
        <w:t>兒童醫療</w:t>
      </w:r>
      <w:r w:rsidR="00CE1EA7" w:rsidRPr="003979A7">
        <w:rPr>
          <w:rFonts w:ascii="Times New Roman" w:eastAsia="標楷體" w:hAnsi="Times New Roman" w:cs="Times New Roman"/>
          <w:b/>
          <w:sz w:val="28"/>
          <w:szCs w:val="28"/>
        </w:rPr>
        <w:t>照護與</w:t>
      </w:r>
      <w:r w:rsidR="00BA14AA" w:rsidRPr="003979A7">
        <w:rPr>
          <w:rFonts w:ascii="Times New Roman" w:eastAsia="標楷體" w:hAnsi="Times New Roman" w:cs="Times New Roman"/>
          <w:b/>
          <w:sz w:val="28"/>
          <w:szCs w:val="28"/>
        </w:rPr>
        <w:t>兒</w:t>
      </w:r>
      <w:r w:rsidR="00CE1EA7" w:rsidRPr="003979A7">
        <w:rPr>
          <w:rFonts w:ascii="Times New Roman" w:eastAsia="標楷體" w:hAnsi="Times New Roman" w:cs="Times New Roman"/>
          <w:b/>
          <w:sz w:val="28"/>
          <w:szCs w:val="28"/>
        </w:rPr>
        <w:t>童</w:t>
      </w:r>
      <w:r w:rsidR="00BA14AA" w:rsidRPr="003979A7">
        <w:rPr>
          <w:rFonts w:ascii="Times New Roman" w:eastAsia="標楷體" w:hAnsi="Times New Roman" w:cs="Times New Roman"/>
          <w:b/>
          <w:sz w:val="28"/>
          <w:szCs w:val="28"/>
        </w:rPr>
        <w:t>保</w:t>
      </w:r>
      <w:r w:rsidR="00CE1EA7" w:rsidRPr="003979A7">
        <w:rPr>
          <w:rFonts w:ascii="Times New Roman" w:eastAsia="標楷體" w:hAnsi="Times New Roman" w:cs="Times New Roman"/>
          <w:b/>
          <w:sz w:val="28"/>
          <w:szCs w:val="28"/>
        </w:rPr>
        <w:t>護整合規劃，</w:t>
      </w:r>
      <w:r w:rsidRPr="003979A7">
        <w:rPr>
          <w:rFonts w:ascii="Times New Roman" w:eastAsia="標楷體" w:hAnsi="Times New Roman" w:cs="Times New Roman"/>
          <w:b/>
          <w:sz w:val="28"/>
          <w:szCs w:val="28"/>
        </w:rPr>
        <w:t>於下次會議進行專案報告。</w:t>
      </w:r>
    </w:p>
    <w:p w:rsidR="00E12DE5" w:rsidRPr="003979A7" w:rsidRDefault="0023016A" w:rsidP="00512A30">
      <w:pPr>
        <w:spacing w:line="480" w:lineRule="exact"/>
        <w:ind w:left="1135" w:hangingChars="405" w:hanging="1135"/>
        <w:jc w:val="both"/>
        <w:rPr>
          <w:rFonts w:ascii="Times New Roman" w:eastAsia="標楷體" w:hAnsi="Times New Roman" w:cs="Times New Roman"/>
          <w:b/>
          <w:sz w:val="28"/>
          <w:szCs w:val="28"/>
          <w:bdr w:val="single" w:sz="4" w:space="0" w:color="auto"/>
        </w:rPr>
      </w:pPr>
      <w:r w:rsidRPr="003979A7">
        <w:rPr>
          <w:rFonts w:ascii="Times New Roman" w:eastAsia="標楷體" w:hAnsi="Times New Roman" w:cs="Times New Roman"/>
          <w:b/>
          <w:sz w:val="28"/>
          <w:szCs w:val="28"/>
          <w:bdr w:val="single" w:sz="4" w:space="0" w:color="auto"/>
        </w:rPr>
        <w:t>第二案</w:t>
      </w:r>
    </w:p>
    <w:p w:rsidR="00E12DE5" w:rsidRPr="003979A7" w:rsidRDefault="00E12DE5" w:rsidP="00E12DE5">
      <w:pPr>
        <w:spacing w:line="480" w:lineRule="exact"/>
        <w:ind w:left="849" w:hangingChars="303" w:hanging="849"/>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案由：</w:t>
      </w:r>
      <w:r w:rsidR="00752CCB" w:rsidRPr="003979A7">
        <w:rPr>
          <w:rFonts w:ascii="Times New Roman" w:eastAsia="標楷體" w:hAnsi="Times New Roman" w:cs="Times New Roman"/>
          <w:b/>
          <w:sz w:val="28"/>
          <w:szCs w:val="28"/>
        </w:rPr>
        <w:t>少年事件處理法修正實施後，針對觸法兒童之後續輔導處遇作為。</w:t>
      </w:r>
    </w:p>
    <w:p w:rsidR="00E12DE5" w:rsidRPr="003979A7" w:rsidRDefault="00F27501" w:rsidP="00752CCB">
      <w:pPr>
        <w:spacing w:line="480" w:lineRule="exact"/>
        <w:ind w:leftChars="1832" w:left="4680" w:hangingChars="101" w:hanging="283"/>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 xml:space="preserve"> </w:t>
      </w:r>
      <w:r w:rsidR="00E12DE5" w:rsidRPr="003979A7">
        <w:rPr>
          <w:rFonts w:ascii="Times New Roman" w:eastAsia="標楷體" w:hAnsi="Times New Roman" w:cs="Times New Roman"/>
          <w:b/>
          <w:sz w:val="28"/>
          <w:szCs w:val="28"/>
        </w:rPr>
        <w:t>報告單位：</w:t>
      </w:r>
      <w:r w:rsidR="00752CCB" w:rsidRPr="003979A7">
        <w:rPr>
          <w:rFonts w:ascii="Times New Roman" w:eastAsia="標楷體" w:hAnsi="Times New Roman" w:cs="Times New Roman"/>
          <w:b/>
          <w:sz w:val="28"/>
          <w:szCs w:val="28"/>
        </w:rPr>
        <w:t>教育部</w:t>
      </w:r>
      <w:r w:rsidR="00B30710" w:rsidRPr="003979A7">
        <w:rPr>
          <w:rFonts w:ascii="Times New Roman" w:eastAsia="標楷體" w:hAnsi="Times New Roman" w:cs="Times New Roman" w:hint="eastAsia"/>
          <w:b/>
          <w:sz w:val="28"/>
          <w:szCs w:val="28"/>
        </w:rPr>
        <w:t>、</w:t>
      </w:r>
      <w:r w:rsidR="00E12DE5" w:rsidRPr="003979A7">
        <w:rPr>
          <w:rFonts w:ascii="Times New Roman" w:eastAsia="標楷體" w:hAnsi="Times New Roman" w:cs="Times New Roman"/>
          <w:b/>
          <w:sz w:val="28"/>
          <w:szCs w:val="28"/>
        </w:rPr>
        <w:t>本部</w:t>
      </w:r>
      <w:r w:rsidR="00752CCB" w:rsidRPr="003979A7">
        <w:rPr>
          <w:rFonts w:ascii="Times New Roman" w:eastAsia="標楷體" w:hAnsi="Times New Roman" w:cs="Times New Roman"/>
          <w:b/>
          <w:sz w:val="28"/>
          <w:szCs w:val="28"/>
        </w:rPr>
        <w:t>保護服務</w:t>
      </w:r>
      <w:r w:rsidR="00E12DE5" w:rsidRPr="003979A7">
        <w:rPr>
          <w:rFonts w:ascii="Times New Roman" w:eastAsia="標楷體" w:hAnsi="Times New Roman" w:cs="Times New Roman"/>
          <w:b/>
          <w:sz w:val="28"/>
          <w:szCs w:val="28"/>
        </w:rPr>
        <w:t>司</w:t>
      </w:r>
    </w:p>
    <w:p w:rsidR="0023016A" w:rsidRPr="003979A7" w:rsidRDefault="0023016A" w:rsidP="00E12DE5">
      <w:pPr>
        <w:spacing w:line="480" w:lineRule="exact"/>
        <w:ind w:left="849" w:hangingChars="303" w:hanging="849"/>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決定：</w:t>
      </w:r>
    </w:p>
    <w:p w:rsidR="0023016A" w:rsidRDefault="0023016A" w:rsidP="00B26719">
      <w:pPr>
        <w:pStyle w:val="a3"/>
        <w:numPr>
          <w:ilvl w:val="0"/>
          <w:numId w:val="3"/>
        </w:numPr>
        <w:tabs>
          <w:tab w:val="left" w:pos="1134"/>
          <w:tab w:val="left" w:pos="1276"/>
        </w:tabs>
        <w:spacing w:line="440" w:lineRule="exact"/>
        <w:ind w:leftChars="0"/>
        <w:rPr>
          <w:rFonts w:ascii="Times New Roman" w:eastAsia="標楷體" w:hAnsi="Times New Roman" w:cs="Times New Roman"/>
          <w:b/>
          <w:sz w:val="28"/>
          <w:szCs w:val="28"/>
        </w:rPr>
      </w:pPr>
      <w:proofErr w:type="gramStart"/>
      <w:r w:rsidRPr="003979A7">
        <w:rPr>
          <w:rFonts w:ascii="Times New Roman" w:eastAsia="標楷體" w:hAnsi="Times New Roman" w:cs="Times New Roman"/>
          <w:b/>
          <w:sz w:val="28"/>
          <w:szCs w:val="28"/>
        </w:rPr>
        <w:t>洽悉。</w:t>
      </w:r>
      <w:proofErr w:type="gramEnd"/>
    </w:p>
    <w:p w:rsidR="00165AC8" w:rsidRDefault="00165AC8" w:rsidP="00B26719">
      <w:pPr>
        <w:pStyle w:val="a3"/>
        <w:numPr>
          <w:ilvl w:val="0"/>
          <w:numId w:val="3"/>
        </w:numPr>
        <w:tabs>
          <w:tab w:val="left" w:pos="1134"/>
          <w:tab w:val="left" w:pos="1276"/>
        </w:tabs>
        <w:spacing w:line="440" w:lineRule="exact"/>
        <w:ind w:leftChars="0"/>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lastRenderedPageBreak/>
        <w:t>請</w:t>
      </w:r>
      <w:r w:rsidRPr="008823C8">
        <w:rPr>
          <w:rFonts w:ascii="Times New Roman" w:eastAsia="標楷體" w:hAnsi="Times New Roman" w:cs="Times New Roman" w:hint="eastAsia"/>
          <w:b/>
          <w:sz w:val="28"/>
          <w:szCs w:val="28"/>
        </w:rPr>
        <w:t>內政部</w:t>
      </w:r>
      <w:r w:rsidRPr="008823C8">
        <w:rPr>
          <w:rFonts w:ascii="Times New Roman" w:eastAsia="標楷體" w:hAnsi="Times New Roman" w:cs="Times New Roman"/>
          <w:b/>
          <w:sz w:val="28"/>
          <w:szCs w:val="28"/>
        </w:rPr>
        <w:t>警政署</w:t>
      </w:r>
      <w:r w:rsidRPr="003979A7">
        <w:rPr>
          <w:rFonts w:ascii="Times New Roman" w:eastAsia="標楷體" w:hAnsi="Times New Roman" w:cs="Times New Roman"/>
          <w:b/>
          <w:sz w:val="28"/>
          <w:szCs w:val="28"/>
        </w:rPr>
        <w:t>針對觸法兒童詢問</w:t>
      </w:r>
      <w:r>
        <w:rPr>
          <w:rFonts w:ascii="Times New Roman" w:eastAsia="標楷體" w:hAnsi="Times New Roman" w:cs="Times New Roman" w:hint="eastAsia"/>
          <w:b/>
          <w:sz w:val="28"/>
          <w:szCs w:val="28"/>
        </w:rPr>
        <w:t>、偵查及調查</w:t>
      </w:r>
      <w:r w:rsidRPr="003979A7">
        <w:rPr>
          <w:rFonts w:ascii="Times New Roman" w:eastAsia="標楷體" w:hAnsi="Times New Roman" w:cs="Times New Roman"/>
          <w:b/>
          <w:sz w:val="28"/>
          <w:szCs w:val="28"/>
        </w:rPr>
        <w:t>程序</w:t>
      </w:r>
      <w:r>
        <w:rPr>
          <w:rFonts w:ascii="Times New Roman" w:eastAsia="標楷體" w:hAnsi="Times New Roman" w:cs="Times New Roman" w:hint="eastAsia"/>
          <w:b/>
          <w:sz w:val="28"/>
          <w:szCs w:val="28"/>
        </w:rPr>
        <w:t>與</w:t>
      </w:r>
      <w:r w:rsidRPr="003979A7">
        <w:rPr>
          <w:rFonts w:ascii="Times New Roman" w:eastAsia="標楷體" w:hAnsi="Times New Roman" w:cs="Times New Roman" w:hint="eastAsia"/>
          <w:b/>
          <w:sz w:val="28"/>
          <w:szCs w:val="28"/>
        </w:rPr>
        <w:t>作法</w:t>
      </w:r>
      <w:r w:rsidRPr="003979A7">
        <w:rPr>
          <w:rFonts w:ascii="Times New Roman" w:eastAsia="標楷體" w:hAnsi="Times New Roman" w:cs="Times New Roman"/>
          <w:b/>
          <w:sz w:val="28"/>
          <w:szCs w:val="28"/>
        </w:rPr>
        <w:t>，於下次會議提出專案報告。</w:t>
      </w:r>
    </w:p>
    <w:p w:rsidR="00165AC8" w:rsidRPr="003979A7" w:rsidRDefault="00165AC8" w:rsidP="00B26719">
      <w:pPr>
        <w:pStyle w:val="a3"/>
        <w:numPr>
          <w:ilvl w:val="0"/>
          <w:numId w:val="3"/>
        </w:numPr>
        <w:tabs>
          <w:tab w:val="left" w:pos="1134"/>
          <w:tab w:val="left" w:pos="1276"/>
        </w:tabs>
        <w:spacing w:line="440" w:lineRule="exact"/>
        <w:ind w:leftChars="0"/>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請教育部針對</w:t>
      </w:r>
      <w:r w:rsidRPr="003979A7">
        <w:rPr>
          <w:rFonts w:ascii="Times New Roman" w:eastAsia="標楷體" w:hAnsi="Times New Roman" w:cs="Times New Roman" w:hint="eastAsia"/>
          <w:b/>
          <w:sz w:val="28"/>
          <w:szCs w:val="28"/>
        </w:rPr>
        <w:t>兒童</w:t>
      </w:r>
      <w:r w:rsidR="004913EE">
        <w:rPr>
          <w:rFonts w:ascii="Times New Roman" w:eastAsia="標楷體" w:hAnsi="Times New Roman" w:cs="Times New Roman" w:hint="eastAsia"/>
          <w:b/>
          <w:sz w:val="28"/>
          <w:szCs w:val="28"/>
        </w:rPr>
        <w:t>為</w:t>
      </w:r>
      <w:r w:rsidRPr="003979A7">
        <w:rPr>
          <w:rFonts w:ascii="Times New Roman" w:eastAsia="標楷體" w:hAnsi="Times New Roman" w:cs="Times New Roman"/>
          <w:b/>
          <w:sz w:val="28"/>
          <w:szCs w:val="28"/>
        </w:rPr>
        <w:t>性侵害</w:t>
      </w:r>
      <w:r w:rsidRPr="003979A7">
        <w:rPr>
          <w:rFonts w:ascii="Times New Roman" w:eastAsia="標楷體" w:hAnsi="Times New Roman" w:cs="Times New Roman" w:hint="eastAsia"/>
          <w:b/>
          <w:sz w:val="28"/>
          <w:szCs w:val="28"/>
        </w:rPr>
        <w:t>行為</w:t>
      </w:r>
      <w:r w:rsidRPr="003979A7">
        <w:rPr>
          <w:rFonts w:ascii="Times New Roman" w:eastAsia="標楷體" w:hAnsi="Times New Roman" w:cs="Times New Roman"/>
          <w:b/>
          <w:sz w:val="28"/>
          <w:szCs w:val="28"/>
        </w:rPr>
        <w:t>人</w:t>
      </w:r>
      <w:r w:rsidR="004913EE">
        <w:rPr>
          <w:rFonts w:ascii="Times New Roman" w:eastAsia="標楷體" w:hAnsi="Times New Roman" w:cs="Times New Roman" w:hint="eastAsia"/>
          <w:b/>
          <w:sz w:val="28"/>
          <w:szCs w:val="28"/>
        </w:rPr>
        <w:t>之</w:t>
      </w:r>
      <w:r w:rsidRPr="003979A7">
        <w:rPr>
          <w:rFonts w:ascii="Times New Roman" w:eastAsia="標楷體" w:hAnsi="Times New Roman" w:cs="Times New Roman"/>
          <w:b/>
          <w:sz w:val="28"/>
          <w:szCs w:val="28"/>
        </w:rPr>
        <w:t>輔導</w:t>
      </w:r>
      <w:r>
        <w:rPr>
          <w:rFonts w:ascii="Times New Roman" w:eastAsia="標楷體" w:hAnsi="Times New Roman" w:cs="Times New Roman" w:hint="eastAsia"/>
          <w:b/>
          <w:sz w:val="28"/>
          <w:szCs w:val="28"/>
        </w:rPr>
        <w:t>處遇</w:t>
      </w:r>
      <w:r w:rsidRPr="003979A7">
        <w:rPr>
          <w:rFonts w:ascii="Times New Roman" w:eastAsia="標楷體" w:hAnsi="Times New Roman" w:cs="Times New Roman" w:hint="eastAsia"/>
          <w:b/>
          <w:sz w:val="28"/>
          <w:szCs w:val="28"/>
        </w:rPr>
        <w:t>機制</w:t>
      </w:r>
      <w:r w:rsidRPr="003979A7">
        <w:rPr>
          <w:rFonts w:ascii="Times New Roman" w:eastAsia="標楷體" w:hAnsi="Times New Roman" w:cs="Times New Roman"/>
          <w:b/>
          <w:sz w:val="28"/>
          <w:szCs w:val="28"/>
        </w:rPr>
        <w:t>，於下次會議提出專案報告。</w:t>
      </w:r>
    </w:p>
    <w:p w:rsidR="008B0813" w:rsidRPr="00165AC8" w:rsidRDefault="00165AC8" w:rsidP="00165AC8">
      <w:pPr>
        <w:pStyle w:val="a3"/>
        <w:numPr>
          <w:ilvl w:val="0"/>
          <w:numId w:val="3"/>
        </w:numPr>
        <w:tabs>
          <w:tab w:val="left" w:pos="1134"/>
          <w:tab w:val="left" w:pos="1276"/>
        </w:tabs>
        <w:spacing w:line="440" w:lineRule="exact"/>
        <w:ind w:leftChars="0"/>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另</w:t>
      </w:r>
      <w:r w:rsidR="008B0813" w:rsidRPr="003979A7">
        <w:rPr>
          <w:rFonts w:ascii="Times New Roman" w:eastAsia="標楷體" w:hAnsi="Times New Roman" w:cs="Times New Roman"/>
          <w:b/>
          <w:sz w:val="28"/>
          <w:szCs w:val="28"/>
        </w:rPr>
        <w:t>請</w:t>
      </w:r>
      <w:r w:rsidR="00BC1356" w:rsidRPr="003979A7">
        <w:rPr>
          <w:rFonts w:ascii="Times New Roman" w:eastAsia="標楷體" w:hAnsi="Times New Roman" w:cs="Times New Roman"/>
          <w:b/>
          <w:sz w:val="28"/>
          <w:szCs w:val="28"/>
        </w:rPr>
        <w:t>相關</w:t>
      </w:r>
      <w:r w:rsidR="00CE1EA7" w:rsidRPr="003979A7">
        <w:rPr>
          <w:rFonts w:ascii="Times New Roman" w:eastAsia="標楷體" w:hAnsi="Times New Roman" w:cs="Times New Roman"/>
          <w:b/>
          <w:sz w:val="28"/>
          <w:szCs w:val="28"/>
        </w:rPr>
        <w:t>單位</w:t>
      </w:r>
      <w:r w:rsidR="00674981" w:rsidRPr="003979A7">
        <w:rPr>
          <w:rFonts w:ascii="Times New Roman" w:eastAsia="標楷體" w:hAnsi="Times New Roman" w:cs="Times New Roman" w:hint="eastAsia"/>
          <w:b/>
          <w:sz w:val="28"/>
          <w:szCs w:val="28"/>
        </w:rPr>
        <w:t>加強</w:t>
      </w:r>
      <w:r w:rsidR="00B4157F" w:rsidRPr="003979A7">
        <w:rPr>
          <w:rFonts w:ascii="Times New Roman" w:eastAsia="標楷體" w:hAnsi="Times New Roman" w:cs="Times New Roman" w:hint="eastAsia"/>
          <w:b/>
          <w:sz w:val="28"/>
          <w:szCs w:val="28"/>
        </w:rPr>
        <w:t>專業人員針對</w:t>
      </w:r>
      <w:r w:rsidR="00BC1356" w:rsidRPr="003979A7">
        <w:rPr>
          <w:rFonts w:ascii="Times New Roman" w:eastAsia="標楷體" w:hAnsi="Times New Roman" w:cs="Times New Roman"/>
          <w:b/>
          <w:sz w:val="28"/>
          <w:szCs w:val="28"/>
        </w:rPr>
        <w:t>觸法兒童後續</w:t>
      </w:r>
      <w:r w:rsidR="00B4157F" w:rsidRPr="003979A7">
        <w:rPr>
          <w:rFonts w:ascii="Times New Roman" w:eastAsia="標楷體" w:hAnsi="Times New Roman" w:cs="Times New Roman" w:hint="eastAsia"/>
          <w:b/>
          <w:sz w:val="28"/>
          <w:szCs w:val="28"/>
        </w:rPr>
        <w:t>輔導處遇</w:t>
      </w:r>
      <w:r w:rsidR="00674981" w:rsidRPr="003979A7">
        <w:rPr>
          <w:rFonts w:ascii="Times New Roman" w:eastAsia="標楷體" w:hAnsi="Times New Roman" w:cs="Times New Roman" w:hint="eastAsia"/>
          <w:b/>
          <w:sz w:val="28"/>
          <w:szCs w:val="28"/>
        </w:rPr>
        <w:t>教育</w:t>
      </w:r>
      <w:r w:rsidR="008B0813" w:rsidRPr="003979A7">
        <w:rPr>
          <w:rFonts w:ascii="Times New Roman" w:eastAsia="標楷體" w:hAnsi="Times New Roman" w:cs="Times New Roman"/>
          <w:b/>
          <w:sz w:val="28"/>
          <w:szCs w:val="28"/>
        </w:rPr>
        <w:t>訓練。</w:t>
      </w:r>
    </w:p>
    <w:p w:rsidR="00E12DE5" w:rsidRPr="003979A7" w:rsidRDefault="00D1553F" w:rsidP="00512A30">
      <w:pPr>
        <w:spacing w:line="480" w:lineRule="exact"/>
        <w:ind w:left="1275" w:hangingChars="455" w:hanging="1275"/>
        <w:jc w:val="both"/>
        <w:rPr>
          <w:rFonts w:ascii="Times New Roman" w:eastAsia="標楷體" w:hAnsi="Times New Roman" w:cs="Times New Roman"/>
          <w:b/>
          <w:sz w:val="28"/>
          <w:szCs w:val="28"/>
          <w:bdr w:val="single" w:sz="4" w:space="0" w:color="auto"/>
        </w:rPr>
      </w:pPr>
      <w:r w:rsidRPr="003979A7">
        <w:rPr>
          <w:rFonts w:ascii="Times New Roman" w:eastAsia="標楷體" w:hAnsi="Times New Roman" w:cs="Times New Roman"/>
          <w:b/>
          <w:sz w:val="28"/>
          <w:szCs w:val="28"/>
          <w:bdr w:val="single" w:sz="4" w:space="0" w:color="auto"/>
        </w:rPr>
        <w:t>第三案</w:t>
      </w:r>
    </w:p>
    <w:p w:rsidR="00D1553F" w:rsidRPr="003979A7" w:rsidRDefault="00E12DE5" w:rsidP="00E12DE5">
      <w:pPr>
        <w:spacing w:line="480" w:lineRule="exact"/>
        <w:ind w:left="849" w:hangingChars="303" w:hanging="849"/>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案由：</w:t>
      </w:r>
      <w:r w:rsidR="002069F5" w:rsidRPr="003979A7">
        <w:rPr>
          <w:rFonts w:ascii="Times New Roman" w:eastAsia="標楷體" w:hAnsi="Times New Roman" w:cs="Times New Roman"/>
          <w:b/>
          <w:sz w:val="28"/>
          <w:szCs w:val="28"/>
        </w:rPr>
        <w:t>兒童死亡原因回溯分析制度目前推動情形。</w:t>
      </w:r>
    </w:p>
    <w:p w:rsidR="00E12DE5" w:rsidRPr="003979A7" w:rsidRDefault="00E12DE5" w:rsidP="002069F5">
      <w:pPr>
        <w:spacing w:line="480" w:lineRule="exact"/>
        <w:ind w:leftChars="1949" w:left="4678" w:firstLineChars="354" w:firstLine="992"/>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報告單位：</w:t>
      </w:r>
      <w:r w:rsidR="002069F5" w:rsidRPr="003979A7">
        <w:rPr>
          <w:rFonts w:ascii="Times New Roman" w:eastAsia="標楷體" w:hAnsi="Times New Roman" w:cs="Times New Roman"/>
          <w:b/>
          <w:sz w:val="28"/>
          <w:szCs w:val="28"/>
        </w:rPr>
        <w:t>本部國民健康署</w:t>
      </w:r>
    </w:p>
    <w:p w:rsidR="00D1553F" w:rsidRPr="003979A7" w:rsidRDefault="00D1553F" w:rsidP="00D1553F">
      <w:pPr>
        <w:tabs>
          <w:tab w:val="left" w:pos="1134"/>
          <w:tab w:val="left" w:pos="1276"/>
        </w:tabs>
        <w:spacing w:line="480" w:lineRule="exact"/>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決定：</w:t>
      </w:r>
    </w:p>
    <w:p w:rsidR="0023016A" w:rsidRPr="003979A7" w:rsidRDefault="00D1553F" w:rsidP="00B26719">
      <w:pPr>
        <w:pStyle w:val="a3"/>
        <w:widowControl/>
        <w:numPr>
          <w:ilvl w:val="0"/>
          <w:numId w:val="5"/>
        </w:numPr>
        <w:spacing w:line="440" w:lineRule="exact"/>
        <w:ind w:leftChars="0"/>
        <w:jc w:val="both"/>
        <w:rPr>
          <w:rFonts w:ascii="Times New Roman" w:eastAsia="標楷體" w:hAnsi="Times New Roman" w:cs="Times New Roman"/>
          <w:b/>
          <w:sz w:val="28"/>
          <w:szCs w:val="28"/>
        </w:rPr>
      </w:pPr>
      <w:proofErr w:type="gramStart"/>
      <w:r w:rsidRPr="003979A7">
        <w:rPr>
          <w:rFonts w:ascii="Times New Roman" w:eastAsia="標楷體" w:hAnsi="Times New Roman" w:cs="Times New Roman"/>
          <w:b/>
          <w:sz w:val="28"/>
          <w:szCs w:val="28"/>
        </w:rPr>
        <w:t>洽悉。</w:t>
      </w:r>
      <w:proofErr w:type="gramEnd"/>
    </w:p>
    <w:p w:rsidR="00490E6A" w:rsidRPr="003979A7" w:rsidRDefault="006A0945" w:rsidP="00B26719">
      <w:pPr>
        <w:pStyle w:val="a3"/>
        <w:widowControl/>
        <w:numPr>
          <w:ilvl w:val="0"/>
          <w:numId w:val="5"/>
        </w:numPr>
        <w:spacing w:line="440" w:lineRule="exact"/>
        <w:ind w:leftChars="0"/>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請</w:t>
      </w:r>
      <w:r w:rsidR="00F66C60" w:rsidRPr="003979A7">
        <w:rPr>
          <w:rFonts w:ascii="Times New Roman" w:eastAsia="標楷體" w:hAnsi="Times New Roman" w:cs="Times New Roman" w:hint="eastAsia"/>
          <w:b/>
          <w:sz w:val="28"/>
          <w:szCs w:val="28"/>
        </w:rPr>
        <w:t>本部</w:t>
      </w:r>
      <w:r w:rsidRPr="003979A7">
        <w:rPr>
          <w:rFonts w:ascii="Times New Roman" w:eastAsia="標楷體" w:hAnsi="Times New Roman" w:cs="Times New Roman"/>
          <w:b/>
          <w:sz w:val="28"/>
          <w:szCs w:val="28"/>
        </w:rPr>
        <w:t>國健署參考委員意見，精進兒童死亡原因回溯分析</w:t>
      </w:r>
      <w:r w:rsidR="00FE438A" w:rsidRPr="003979A7">
        <w:rPr>
          <w:rFonts w:ascii="Times New Roman" w:eastAsia="標楷體" w:hAnsi="Times New Roman" w:cs="Times New Roman"/>
          <w:b/>
          <w:sz w:val="28"/>
          <w:szCs w:val="28"/>
        </w:rPr>
        <w:t>研究內容</w:t>
      </w:r>
      <w:r w:rsidRPr="003979A7">
        <w:rPr>
          <w:rFonts w:ascii="Times New Roman" w:eastAsia="標楷體" w:hAnsi="Times New Roman" w:cs="Times New Roman"/>
          <w:b/>
          <w:sz w:val="28"/>
          <w:szCs w:val="28"/>
        </w:rPr>
        <w:t>，</w:t>
      </w:r>
      <w:r w:rsidR="00651F5F" w:rsidRPr="003979A7">
        <w:rPr>
          <w:rFonts w:ascii="Times New Roman" w:eastAsia="標楷體" w:hAnsi="Times New Roman" w:cs="Times New Roman"/>
          <w:b/>
          <w:sz w:val="28"/>
          <w:szCs w:val="28"/>
        </w:rPr>
        <w:t>並於</w:t>
      </w:r>
      <w:r w:rsidR="007E0C9B" w:rsidRPr="003979A7">
        <w:rPr>
          <w:rFonts w:ascii="Times New Roman" w:eastAsia="標楷體" w:hAnsi="Times New Roman" w:cs="Times New Roman" w:hint="eastAsia"/>
          <w:b/>
          <w:sz w:val="28"/>
          <w:szCs w:val="28"/>
        </w:rPr>
        <w:t>該</w:t>
      </w:r>
      <w:r w:rsidR="008B7867">
        <w:rPr>
          <w:rFonts w:ascii="Times New Roman" w:eastAsia="標楷體" w:hAnsi="Times New Roman" w:cs="Times New Roman" w:hint="eastAsia"/>
          <w:b/>
          <w:sz w:val="28"/>
          <w:szCs w:val="28"/>
        </w:rPr>
        <w:t>試辦</w:t>
      </w:r>
      <w:r w:rsidR="00651F5F" w:rsidRPr="003979A7">
        <w:rPr>
          <w:rFonts w:ascii="Times New Roman" w:eastAsia="標楷體" w:hAnsi="Times New Roman" w:cs="Times New Roman"/>
          <w:b/>
          <w:sz w:val="28"/>
          <w:szCs w:val="28"/>
        </w:rPr>
        <w:t>計畫完成後，</w:t>
      </w:r>
      <w:r w:rsidR="008B7867">
        <w:rPr>
          <w:rFonts w:ascii="Times New Roman" w:eastAsia="標楷體" w:hAnsi="Times New Roman" w:cs="Times New Roman" w:hint="eastAsia"/>
          <w:b/>
          <w:sz w:val="28"/>
          <w:szCs w:val="28"/>
        </w:rPr>
        <w:t>再提</w:t>
      </w:r>
      <w:r w:rsidR="007E0C9B" w:rsidRPr="003979A7">
        <w:rPr>
          <w:rFonts w:ascii="Times New Roman" w:eastAsia="標楷體" w:hAnsi="Times New Roman" w:cs="Times New Roman" w:hint="eastAsia"/>
          <w:b/>
          <w:sz w:val="28"/>
          <w:szCs w:val="28"/>
        </w:rPr>
        <w:t>本小組進行</w:t>
      </w:r>
      <w:r w:rsidR="00651F5F" w:rsidRPr="003979A7">
        <w:rPr>
          <w:rFonts w:ascii="Times New Roman" w:eastAsia="標楷體" w:hAnsi="Times New Roman" w:cs="Times New Roman"/>
          <w:b/>
          <w:sz w:val="28"/>
          <w:szCs w:val="28"/>
        </w:rPr>
        <w:t>專案</w:t>
      </w:r>
      <w:r w:rsidRPr="003979A7">
        <w:rPr>
          <w:rFonts w:ascii="Times New Roman" w:eastAsia="標楷體" w:hAnsi="Times New Roman" w:cs="Times New Roman"/>
          <w:b/>
          <w:sz w:val="28"/>
          <w:szCs w:val="28"/>
        </w:rPr>
        <w:t>報告。</w:t>
      </w:r>
    </w:p>
    <w:p w:rsidR="00291A87" w:rsidRPr="003979A7" w:rsidRDefault="00291A87" w:rsidP="00291A87">
      <w:pPr>
        <w:spacing w:line="480" w:lineRule="exact"/>
        <w:ind w:left="1275" w:hangingChars="455" w:hanging="1275"/>
        <w:jc w:val="both"/>
        <w:rPr>
          <w:rFonts w:ascii="Times New Roman" w:eastAsia="標楷體" w:hAnsi="Times New Roman" w:cs="Times New Roman"/>
          <w:b/>
          <w:sz w:val="28"/>
          <w:szCs w:val="28"/>
          <w:bdr w:val="single" w:sz="4" w:space="0" w:color="auto"/>
        </w:rPr>
      </w:pPr>
      <w:r w:rsidRPr="003979A7">
        <w:rPr>
          <w:rFonts w:ascii="Times New Roman" w:eastAsia="標楷體" w:hAnsi="Times New Roman" w:cs="Times New Roman"/>
          <w:b/>
          <w:sz w:val="28"/>
          <w:szCs w:val="28"/>
          <w:bdr w:val="single" w:sz="4" w:space="0" w:color="auto"/>
        </w:rPr>
        <w:t>第四案</w:t>
      </w:r>
    </w:p>
    <w:p w:rsidR="00291A87" w:rsidRPr="003979A7" w:rsidRDefault="00291A87" w:rsidP="00291A87">
      <w:pPr>
        <w:spacing w:line="480" w:lineRule="exact"/>
        <w:ind w:left="849" w:hangingChars="303" w:hanging="849"/>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案由：老人保護相關具體作為與推動情形。</w:t>
      </w:r>
    </w:p>
    <w:p w:rsidR="00291A87" w:rsidRPr="003979A7" w:rsidRDefault="00291A87" w:rsidP="00291A87">
      <w:pPr>
        <w:spacing w:line="480" w:lineRule="exact"/>
        <w:ind w:leftChars="1949" w:left="4678" w:firstLineChars="354" w:firstLine="992"/>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報告單位：本部保護服務司</w:t>
      </w:r>
    </w:p>
    <w:p w:rsidR="00291A87" w:rsidRPr="003979A7" w:rsidRDefault="00291A87" w:rsidP="00291A87">
      <w:pPr>
        <w:tabs>
          <w:tab w:val="left" w:pos="1134"/>
          <w:tab w:val="left" w:pos="1276"/>
        </w:tabs>
        <w:spacing w:line="480" w:lineRule="exact"/>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決定：</w:t>
      </w:r>
    </w:p>
    <w:p w:rsidR="00291A87" w:rsidRPr="003979A7" w:rsidRDefault="00291A87" w:rsidP="00B26719">
      <w:pPr>
        <w:pStyle w:val="a3"/>
        <w:widowControl/>
        <w:numPr>
          <w:ilvl w:val="0"/>
          <w:numId w:val="6"/>
        </w:numPr>
        <w:spacing w:line="440" w:lineRule="exact"/>
        <w:ind w:leftChars="0"/>
        <w:jc w:val="both"/>
        <w:rPr>
          <w:rFonts w:ascii="Times New Roman" w:eastAsia="標楷體" w:hAnsi="Times New Roman" w:cs="Times New Roman"/>
          <w:b/>
          <w:sz w:val="28"/>
          <w:szCs w:val="28"/>
        </w:rPr>
      </w:pPr>
      <w:proofErr w:type="gramStart"/>
      <w:r w:rsidRPr="003979A7">
        <w:rPr>
          <w:rFonts w:ascii="Times New Roman" w:eastAsia="標楷體" w:hAnsi="Times New Roman" w:cs="Times New Roman"/>
          <w:b/>
          <w:sz w:val="28"/>
          <w:szCs w:val="28"/>
        </w:rPr>
        <w:t>洽悉。</w:t>
      </w:r>
      <w:proofErr w:type="gramEnd"/>
    </w:p>
    <w:p w:rsidR="00651F5F" w:rsidRPr="003979A7" w:rsidRDefault="00651F5F" w:rsidP="00B26719">
      <w:pPr>
        <w:pStyle w:val="a3"/>
        <w:widowControl/>
        <w:numPr>
          <w:ilvl w:val="0"/>
          <w:numId w:val="6"/>
        </w:numPr>
        <w:spacing w:line="440" w:lineRule="exact"/>
        <w:ind w:leftChars="0"/>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請本部保護服務司</w:t>
      </w:r>
      <w:r w:rsidR="008B7867">
        <w:rPr>
          <w:rFonts w:ascii="Times New Roman" w:eastAsia="標楷體" w:hAnsi="Times New Roman" w:cs="Times New Roman" w:hint="eastAsia"/>
          <w:b/>
          <w:sz w:val="28"/>
          <w:szCs w:val="28"/>
        </w:rPr>
        <w:t>參</w:t>
      </w:r>
      <w:r w:rsidRPr="003979A7">
        <w:rPr>
          <w:rFonts w:ascii="Times New Roman" w:eastAsia="標楷體" w:hAnsi="Times New Roman" w:cs="Times New Roman"/>
          <w:b/>
          <w:sz w:val="28"/>
          <w:szCs w:val="28"/>
        </w:rPr>
        <w:t>考委員建議，</w:t>
      </w:r>
      <w:r w:rsidR="008B7867">
        <w:rPr>
          <w:rFonts w:ascii="Times New Roman" w:eastAsia="標楷體" w:hAnsi="Times New Roman" w:cs="Times New Roman" w:hint="eastAsia"/>
          <w:b/>
          <w:sz w:val="28"/>
          <w:szCs w:val="28"/>
        </w:rPr>
        <w:t>細緻化老人受暴原因分析，加強專業人員</w:t>
      </w:r>
      <w:r w:rsidR="005E7978">
        <w:rPr>
          <w:rFonts w:ascii="Times New Roman" w:eastAsia="標楷體" w:hAnsi="Times New Roman" w:cs="Times New Roman" w:hint="eastAsia"/>
          <w:b/>
          <w:sz w:val="28"/>
          <w:szCs w:val="28"/>
        </w:rPr>
        <w:t>老人保護相關教育訓練，及民眾對於老人保護</w:t>
      </w:r>
      <w:r w:rsidR="00292253">
        <w:rPr>
          <w:rFonts w:ascii="Times New Roman" w:eastAsia="標楷體" w:hAnsi="Times New Roman" w:cs="Times New Roman" w:hint="eastAsia"/>
          <w:b/>
          <w:sz w:val="28"/>
          <w:szCs w:val="28"/>
        </w:rPr>
        <w:t>通報意識、老人自我保護意識，並建立風險評估機制，發展因地制宜之多元化老人保護處遇模式</w:t>
      </w:r>
      <w:r w:rsidRPr="003979A7">
        <w:rPr>
          <w:rFonts w:ascii="Times New Roman" w:eastAsia="標楷體" w:hAnsi="Times New Roman" w:cs="Times New Roman"/>
          <w:b/>
          <w:sz w:val="28"/>
          <w:szCs w:val="28"/>
        </w:rPr>
        <w:t>。</w:t>
      </w:r>
    </w:p>
    <w:p w:rsidR="00291A87" w:rsidRPr="003979A7" w:rsidRDefault="00291A87" w:rsidP="00291A87">
      <w:pPr>
        <w:spacing w:line="480" w:lineRule="exact"/>
        <w:ind w:left="1275" w:hangingChars="455" w:hanging="1275"/>
        <w:jc w:val="both"/>
        <w:rPr>
          <w:rFonts w:ascii="Times New Roman" w:eastAsia="標楷體" w:hAnsi="Times New Roman" w:cs="Times New Roman"/>
          <w:b/>
          <w:sz w:val="28"/>
          <w:szCs w:val="28"/>
          <w:bdr w:val="single" w:sz="4" w:space="0" w:color="auto"/>
        </w:rPr>
      </w:pPr>
      <w:r w:rsidRPr="003979A7">
        <w:rPr>
          <w:rFonts w:ascii="Times New Roman" w:eastAsia="標楷體" w:hAnsi="Times New Roman" w:cs="Times New Roman"/>
          <w:b/>
          <w:sz w:val="28"/>
          <w:szCs w:val="28"/>
          <w:bdr w:val="single" w:sz="4" w:space="0" w:color="auto"/>
        </w:rPr>
        <w:t>第五案</w:t>
      </w:r>
    </w:p>
    <w:p w:rsidR="00291A87" w:rsidRPr="003979A7" w:rsidRDefault="00291A87" w:rsidP="00291A87">
      <w:pPr>
        <w:spacing w:line="480" w:lineRule="exact"/>
        <w:ind w:left="849" w:hangingChars="303" w:hanging="849"/>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案由：</w:t>
      </w:r>
      <w:r w:rsidRPr="003979A7">
        <w:rPr>
          <w:rFonts w:ascii="Times New Roman" w:eastAsia="標楷體" w:hAnsi="Times New Roman" w:cs="Times New Roman"/>
          <w:b/>
          <w:sz w:val="28"/>
          <w:szCs w:val="28"/>
        </w:rPr>
        <w:t>COVID-19</w:t>
      </w:r>
      <w:r w:rsidR="007E6DFE" w:rsidRPr="003979A7">
        <w:rPr>
          <w:rFonts w:ascii="Times New Roman" w:eastAsia="標楷體" w:hAnsi="Times New Roman" w:cs="Times New Roman" w:hint="eastAsia"/>
          <w:b/>
          <w:sz w:val="28"/>
          <w:szCs w:val="28"/>
        </w:rPr>
        <w:t>（</w:t>
      </w:r>
      <w:r w:rsidRPr="003979A7">
        <w:rPr>
          <w:rFonts w:ascii="Times New Roman" w:eastAsia="標楷體" w:hAnsi="Times New Roman" w:cs="Times New Roman"/>
          <w:b/>
          <w:sz w:val="28"/>
          <w:szCs w:val="28"/>
        </w:rPr>
        <w:t>新冠肺炎</w:t>
      </w:r>
      <w:r w:rsidR="007E6DFE" w:rsidRPr="003979A7">
        <w:rPr>
          <w:rFonts w:ascii="Times New Roman" w:eastAsia="標楷體" w:hAnsi="Times New Roman" w:cs="Times New Roman" w:hint="eastAsia"/>
          <w:b/>
          <w:sz w:val="28"/>
          <w:szCs w:val="28"/>
        </w:rPr>
        <w:t>）</w:t>
      </w:r>
      <w:r w:rsidRPr="003979A7">
        <w:rPr>
          <w:rFonts w:ascii="Times New Roman" w:eastAsia="標楷體" w:hAnsi="Times New Roman" w:cs="Times New Roman"/>
          <w:b/>
          <w:sz w:val="28"/>
          <w:szCs w:val="28"/>
        </w:rPr>
        <w:t>防疫期間家暴及兒</w:t>
      </w:r>
      <w:proofErr w:type="gramStart"/>
      <w:r w:rsidRPr="003979A7">
        <w:rPr>
          <w:rFonts w:ascii="Times New Roman" w:eastAsia="標楷體" w:hAnsi="Times New Roman" w:cs="Times New Roman"/>
          <w:b/>
          <w:sz w:val="28"/>
          <w:szCs w:val="28"/>
        </w:rPr>
        <w:t>虐</w:t>
      </w:r>
      <w:proofErr w:type="gramEnd"/>
      <w:r w:rsidRPr="003979A7">
        <w:rPr>
          <w:rFonts w:ascii="Times New Roman" w:eastAsia="標楷體" w:hAnsi="Times New Roman" w:cs="Times New Roman"/>
          <w:b/>
          <w:sz w:val="28"/>
          <w:szCs w:val="28"/>
        </w:rPr>
        <w:t>通報案件之變化趨勢及相關防治作為。</w:t>
      </w:r>
    </w:p>
    <w:p w:rsidR="00291A87" w:rsidRPr="003979A7" w:rsidRDefault="00291A87" w:rsidP="00291A87">
      <w:pPr>
        <w:spacing w:line="480" w:lineRule="exact"/>
        <w:ind w:leftChars="1949" w:left="4678" w:firstLineChars="354" w:firstLine="992"/>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報告單位：本部保護服務司</w:t>
      </w:r>
    </w:p>
    <w:p w:rsidR="00291A87" w:rsidRPr="003979A7" w:rsidRDefault="00291A87" w:rsidP="00291A87">
      <w:pPr>
        <w:tabs>
          <w:tab w:val="left" w:pos="1134"/>
          <w:tab w:val="left" w:pos="1276"/>
        </w:tabs>
        <w:spacing w:line="480" w:lineRule="exact"/>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決定：</w:t>
      </w:r>
    </w:p>
    <w:p w:rsidR="00291A87" w:rsidRPr="003979A7" w:rsidRDefault="00291A87" w:rsidP="00B26719">
      <w:pPr>
        <w:pStyle w:val="a3"/>
        <w:widowControl/>
        <w:numPr>
          <w:ilvl w:val="0"/>
          <w:numId w:val="7"/>
        </w:numPr>
        <w:spacing w:line="440" w:lineRule="exact"/>
        <w:ind w:leftChars="0"/>
        <w:jc w:val="both"/>
        <w:rPr>
          <w:rFonts w:ascii="Times New Roman" w:eastAsia="標楷體" w:hAnsi="Times New Roman" w:cs="Times New Roman"/>
          <w:b/>
          <w:sz w:val="28"/>
          <w:szCs w:val="28"/>
        </w:rPr>
      </w:pPr>
      <w:proofErr w:type="gramStart"/>
      <w:r w:rsidRPr="003979A7">
        <w:rPr>
          <w:rFonts w:ascii="Times New Roman" w:eastAsia="標楷體" w:hAnsi="Times New Roman" w:cs="Times New Roman"/>
          <w:b/>
          <w:sz w:val="28"/>
          <w:szCs w:val="28"/>
        </w:rPr>
        <w:t>洽悉。</w:t>
      </w:r>
      <w:proofErr w:type="gramEnd"/>
    </w:p>
    <w:p w:rsidR="00DE6253" w:rsidRPr="003979A7" w:rsidRDefault="00D27344" w:rsidP="00454FE6">
      <w:pPr>
        <w:pStyle w:val="a3"/>
        <w:widowControl/>
        <w:numPr>
          <w:ilvl w:val="0"/>
          <w:numId w:val="7"/>
        </w:numPr>
        <w:spacing w:line="440" w:lineRule="exact"/>
        <w:ind w:leftChars="0"/>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請本部保護服務司</w:t>
      </w:r>
      <w:r w:rsidR="00E143AF" w:rsidRPr="003979A7">
        <w:rPr>
          <w:rFonts w:ascii="Times New Roman" w:eastAsia="標楷體" w:hAnsi="Times New Roman" w:cs="Times New Roman" w:hint="eastAsia"/>
          <w:b/>
          <w:sz w:val="28"/>
          <w:szCs w:val="28"/>
        </w:rPr>
        <w:t>持續監測全國通報案件數，</w:t>
      </w:r>
      <w:proofErr w:type="gramStart"/>
      <w:r w:rsidR="002830B5">
        <w:rPr>
          <w:rFonts w:ascii="Times New Roman" w:eastAsia="標楷體" w:hAnsi="Times New Roman" w:cs="Times New Roman" w:hint="eastAsia"/>
          <w:b/>
          <w:sz w:val="28"/>
          <w:szCs w:val="28"/>
        </w:rPr>
        <w:t>並請</w:t>
      </w:r>
      <w:r w:rsidR="00CB7DFF">
        <w:rPr>
          <w:rFonts w:ascii="Times New Roman" w:eastAsia="標楷體" w:hAnsi="Times New Roman" w:cs="Times New Roman" w:hint="eastAsia"/>
          <w:b/>
          <w:sz w:val="28"/>
          <w:szCs w:val="28"/>
        </w:rPr>
        <w:t>督請</w:t>
      </w:r>
      <w:proofErr w:type="gramEnd"/>
      <w:r w:rsidR="00CB7DFF">
        <w:rPr>
          <w:rFonts w:ascii="Times New Roman" w:eastAsia="標楷體" w:hAnsi="Times New Roman" w:cs="Times New Roman" w:hint="eastAsia"/>
          <w:b/>
          <w:sz w:val="28"/>
          <w:szCs w:val="28"/>
        </w:rPr>
        <w:t>地方政府</w:t>
      </w:r>
      <w:r w:rsidR="00592F48" w:rsidRPr="003979A7">
        <w:rPr>
          <w:rFonts w:ascii="Times New Roman" w:eastAsia="標楷體" w:hAnsi="Times New Roman" w:cs="Times New Roman"/>
          <w:b/>
          <w:sz w:val="28"/>
          <w:szCs w:val="28"/>
        </w:rPr>
        <w:t>妥適評估</w:t>
      </w:r>
      <w:r w:rsidR="00592F48" w:rsidRPr="003979A7">
        <w:rPr>
          <w:rFonts w:ascii="Times New Roman" w:eastAsia="標楷體" w:hAnsi="Times New Roman" w:cs="Times New Roman" w:hint="eastAsia"/>
          <w:b/>
          <w:sz w:val="28"/>
          <w:szCs w:val="28"/>
        </w:rPr>
        <w:t>與協助因</w:t>
      </w:r>
      <w:proofErr w:type="gramStart"/>
      <w:r w:rsidR="00592F48" w:rsidRPr="003979A7">
        <w:rPr>
          <w:rFonts w:ascii="Times New Roman" w:eastAsia="標楷體" w:hAnsi="Times New Roman" w:cs="Times New Roman"/>
          <w:b/>
          <w:sz w:val="28"/>
          <w:szCs w:val="28"/>
        </w:rPr>
        <w:t>疫情</w:t>
      </w:r>
      <w:r w:rsidR="00592F48" w:rsidRPr="003979A7">
        <w:rPr>
          <w:rFonts w:ascii="Times New Roman" w:eastAsia="標楷體" w:hAnsi="Times New Roman" w:cs="Times New Roman" w:hint="eastAsia"/>
          <w:b/>
          <w:sz w:val="28"/>
          <w:szCs w:val="28"/>
        </w:rPr>
        <w:t>受</w:t>
      </w:r>
      <w:proofErr w:type="gramEnd"/>
      <w:r w:rsidR="00592F48" w:rsidRPr="003979A7">
        <w:rPr>
          <w:rFonts w:ascii="Times New Roman" w:eastAsia="標楷體" w:hAnsi="Times New Roman" w:cs="Times New Roman" w:hint="eastAsia"/>
          <w:b/>
          <w:sz w:val="28"/>
          <w:szCs w:val="28"/>
        </w:rPr>
        <w:t>衝擊之保護性個案家庭。</w:t>
      </w:r>
    </w:p>
    <w:p w:rsidR="0082529A" w:rsidRPr="003979A7" w:rsidRDefault="0082529A" w:rsidP="00E12DE5">
      <w:pPr>
        <w:widowControl/>
        <w:spacing w:line="440" w:lineRule="exact"/>
        <w:jc w:val="both"/>
        <w:rPr>
          <w:rFonts w:ascii="Times New Roman" w:eastAsia="標楷體" w:hAnsi="Times New Roman" w:cs="Times New Roman"/>
          <w:b/>
          <w:sz w:val="28"/>
          <w:szCs w:val="28"/>
        </w:rPr>
      </w:pPr>
    </w:p>
    <w:p w:rsidR="00611200" w:rsidRPr="003979A7" w:rsidRDefault="0023016A" w:rsidP="00B26719">
      <w:pPr>
        <w:pStyle w:val="a3"/>
        <w:numPr>
          <w:ilvl w:val="0"/>
          <w:numId w:val="1"/>
        </w:numPr>
        <w:spacing w:line="480" w:lineRule="exact"/>
        <w:ind w:leftChars="0"/>
        <w:rPr>
          <w:rFonts w:ascii="Times New Roman" w:eastAsia="標楷體" w:hAnsi="Times New Roman" w:cs="Times New Roman"/>
          <w:sz w:val="28"/>
          <w:szCs w:val="28"/>
        </w:rPr>
      </w:pPr>
      <w:r w:rsidRPr="003979A7">
        <w:rPr>
          <w:rFonts w:ascii="Times New Roman" w:eastAsia="標楷體" w:hAnsi="Times New Roman" w:cs="Times New Roman"/>
          <w:sz w:val="28"/>
          <w:szCs w:val="28"/>
        </w:rPr>
        <w:lastRenderedPageBreak/>
        <w:t>提案討論：（各委員發言摘要如</w:t>
      </w:r>
      <w:proofErr w:type="gramStart"/>
      <w:r w:rsidRPr="003979A7">
        <w:rPr>
          <w:rFonts w:ascii="Times New Roman" w:eastAsia="標楷體" w:hAnsi="Times New Roman" w:cs="Times New Roman"/>
          <w:sz w:val="28"/>
          <w:szCs w:val="28"/>
        </w:rPr>
        <w:t>后</w:t>
      </w:r>
      <w:proofErr w:type="gramEnd"/>
      <w:r w:rsidRPr="003979A7">
        <w:rPr>
          <w:rFonts w:ascii="Times New Roman" w:eastAsia="標楷體" w:hAnsi="Times New Roman" w:cs="Times New Roman"/>
          <w:sz w:val="28"/>
          <w:szCs w:val="28"/>
        </w:rPr>
        <w:t>附）</w:t>
      </w:r>
    </w:p>
    <w:p w:rsidR="00611200" w:rsidRPr="003979A7" w:rsidRDefault="00611200" w:rsidP="00611200">
      <w:pPr>
        <w:spacing w:line="480" w:lineRule="exact"/>
        <w:jc w:val="both"/>
        <w:rPr>
          <w:rFonts w:ascii="Times New Roman" w:eastAsia="標楷體" w:hAnsi="Times New Roman" w:cs="Times New Roman"/>
          <w:b/>
          <w:sz w:val="28"/>
          <w:szCs w:val="28"/>
          <w:bdr w:val="single" w:sz="4" w:space="0" w:color="auto"/>
        </w:rPr>
      </w:pPr>
      <w:r w:rsidRPr="003979A7">
        <w:rPr>
          <w:rFonts w:ascii="Times New Roman" w:eastAsia="標楷體" w:hAnsi="Times New Roman" w:cs="Times New Roman"/>
          <w:b/>
          <w:sz w:val="28"/>
          <w:szCs w:val="28"/>
          <w:bdr w:val="single" w:sz="4" w:space="0" w:color="auto"/>
        </w:rPr>
        <w:t>第一案</w:t>
      </w:r>
    </w:p>
    <w:p w:rsidR="004B5959" w:rsidRPr="003979A7" w:rsidRDefault="004B5959" w:rsidP="0082529A">
      <w:pPr>
        <w:spacing w:line="440" w:lineRule="exact"/>
        <w:ind w:left="992" w:hangingChars="354" w:hanging="992"/>
        <w:jc w:val="both"/>
        <w:rPr>
          <w:rFonts w:ascii="Times New Roman" w:eastAsia="標楷體" w:hAnsi="Times New Roman" w:cs="Times New Roman"/>
          <w:b/>
          <w:sz w:val="28"/>
          <w:szCs w:val="32"/>
        </w:rPr>
      </w:pPr>
      <w:r w:rsidRPr="003979A7">
        <w:rPr>
          <w:rFonts w:ascii="Times New Roman" w:eastAsia="標楷體" w:hAnsi="Times New Roman" w:cs="Times New Roman"/>
          <w:b/>
          <w:sz w:val="28"/>
          <w:szCs w:val="28"/>
        </w:rPr>
        <w:t>案</w:t>
      </w:r>
      <w:r w:rsidRPr="003979A7">
        <w:rPr>
          <w:rFonts w:ascii="Times New Roman" w:eastAsia="標楷體" w:hAnsi="Times New Roman" w:cs="Times New Roman"/>
          <w:b/>
          <w:sz w:val="28"/>
          <w:szCs w:val="28"/>
        </w:rPr>
        <w:t xml:space="preserve"> </w:t>
      </w:r>
      <w:r w:rsidRPr="003979A7">
        <w:rPr>
          <w:rFonts w:ascii="Times New Roman" w:eastAsia="標楷體" w:hAnsi="Times New Roman" w:cs="Times New Roman"/>
          <w:b/>
          <w:sz w:val="28"/>
          <w:szCs w:val="28"/>
        </w:rPr>
        <w:t>由：</w:t>
      </w:r>
      <w:r w:rsidR="0082529A" w:rsidRPr="003979A7">
        <w:rPr>
          <w:rFonts w:ascii="Times New Roman" w:eastAsia="標楷體" w:hAnsi="Times New Roman" w:cs="Times New Roman"/>
          <w:b/>
          <w:sz w:val="28"/>
          <w:szCs w:val="28"/>
        </w:rPr>
        <w:t>有關增加定期公布之異性／同性親密暴力之相關統計數據一案</w:t>
      </w:r>
      <w:r w:rsidR="00C325CF" w:rsidRPr="003979A7">
        <w:rPr>
          <w:rFonts w:ascii="Times New Roman" w:eastAsia="標楷體" w:hAnsi="Times New Roman" w:cs="Times New Roman"/>
          <w:b/>
          <w:sz w:val="28"/>
          <w:szCs w:val="28"/>
        </w:rPr>
        <w:t>，提請討論。</w:t>
      </w:r>
    </w:p>
    <w:p w:rsidR="004B5959" w:rsidRPr="003979A7" w:rsidRDefault="004B5959" w:rsidP="0082529A">
      <w:pPr>
        <w:spacing w:line="440" w:lineRule="exact"/>
        <w:ind w:firstLineChars="759" w:firstLine="2127"/>
        <w:jc w:val="right"/>
        <w:rPr>
          <w:rFonts w:ascii="Times New Roman" w:eastAsia="標楷體" w:hAnsi="Times New Roman" w:cs="Times New Roman"/>
          <w:b/>
          <w:sz w:val="28"/>
          <w:szCs w:val="28"/>
        </w:rPr>
      </w:pPr>
      <w:r w:rsidRPr="003979A7">
        <w:rPr>
          <w:rFonts w:ascii="Times New Roman" w:eastAsia="標楷體" w:hAnsi="Times New Roman" w:cs="Times New Roman"/>
          <w:b/>
          <w:sz w:val="28"/>
          <w:szCs w:val="32"/>
        </w:rPr>
        <w:t>提案人：</w:t>
      </w:r>
      <w:r w:rsidR="0082529A" w:rsidRPr="003979A7">
        <w:rPr>
          <w:rFonts w:ascii="Times New Roman" w:eastAsia="標楷體" w:hAnsi="Times New Roman" w:cs="Times New Roman"/>
          <w:b/>
          <w:sz w:val="28"/>
          <w:szCs w:val="24"/>
        </w:rPr>
        <w:t>潘</w:t>
      </w:r>
      <w:r w:rsidR="00CA22A4" w:rsidRPr="003979A7">
        <w:rPr>
          <w:rFonts w:ascii="Times New Roman" w:eastAsia="標楷體" w:hAnsi="Times New Roman" w:cs="Times New Roman"/>
          <w:b/>
          <w:sz w:val="28"/>
          <w:szCs w:val="24"/>
        </w:rPr>
        <w:t>委員</w:t>
      </w:r>
      <w:r w:rsidR="0082529A" w:rsidRPr="003979A7">
        <w:rPr>
          <w:rFonts w:ascii="Times New Roman" w:eastAsia="標楷體" w:hAnsi="Times New Roman" w:cs="Times New Roman"/>
          <w:b/>
          <w:sz w:val="28"/>
          <w:szCs w:val="24"/>
        </w:rPr>
        <w:t>淑滿、劉</w:t>
      </w:r>
      <w:r w:rsidR="00CA22A4" w:rsidRPr="003979A7">
        <w:rPr>
          <w:rFonts w:ascii="Times New Roman" w:eastAsia="標楷體" w:hAnsi="Times New Roman" w:cs="Times New Roman"/>
          <w:b/>
          <w:sz w:val="28"/>
          <w:szCs w:val="24"/>
        </w:rPr>
        <w:t>委員</w:t>
      </w:r>
      <w:proofErr w:type="gramStart"/>
      <w:r w:rsidR="0082529A" w:rsidRPr="003979A7">
        <w:rPr>
          <w:rFonts w:ascii="Times New Roman" w:eastAsia="標楷體" w:hAnsi="Times New Roman" w:cs="Times New Roman"/>
          <w:b/>
          <w:sz w:val="28"/>
          <w:szCs w:val="24"/>
        </w:rPr>
        <w:t>淑瓊、游</w:t>
      </w:r>
      <w:r w:rsidR="00CA22A4" w:rsidRPr="003979A7">
        <w:rPr>
          <w:rFonts w:ascii="Times New Roman" w:eastAsia="標楷體" w:hAnsi="Times New Roman" w:cs="Times New Roman"/>
          <w:b/>
          <w:sz w:val="28"/>
          <w:szCs w:val="24"/>
        </w:rPr>
        <w:t>委員</w:t>
      </w:r>
      <w:r w:rsidR="0082529A" w:rsidRPr="003979A7">
        <w:rPr>
          <w:rFonts w:ascii="Times New Roman" w:eastAsia="標楷體" w:hAnsi="Times New Roman" w:cs="Times New Roman"/>
          <w:b/>
          <w:sz w:val="28"/>
          <w:szCs w:val="24"/>
        </w:rPr>
        <w:t>美貴</w:t>
      </w:r>
      <w:proofErr w:type="gramEnd"/>
      <w:r w:rsidR="0082529A" w:rsidRPr="003979A7">
        <w:rPr>
          <w:rFonts w:ascii="Times New Roman" w:eastAsia="標楷體" w:hAnsi="Times New Roman" w:cs="Times New Roman"/>
          <w:b/>
          <w:sz w:val="28"/>
          <w:szCs w:val="24"/>
        </w:rPr>
        <w:t>、</w:t>
      </w:r>
      <w:proofErr w:type="spellStart"/>
      <w:r w:rsidR="0082529A" w:rsidRPr="003979A7">
        <w:rPr>
          <w:rFonts w:ascii="Times New Roman" w:eastAsia="標楷體" w:hAnsi="Times New Roman" w:cs="Times New Roman"/>
          <w:b/>
          <w:sz w:val="28"/>
          <w:szCs w:val="24"/>
        </w:rPr>
        <w:t>Ciwang</w:t>
      </w:r>
      <w:proofErr w:type="spellEnd"/>
      <w:r w:rsidR="0082529A" w:rsidRPr="003979A7">
        <w:rPr>
          <w:rFonts w:ascii="Times New Roman" w:eastAsia="標楷體" w:hAnsi="Times New Roman" w:cs="Times New Roman"/>
          <w:b/>
          <w:sz w:val="28"/>
          <w:szCs w:val="24"/>
        </w:rPr>
        <w:t xml:space="preserve"> </w:t>
      </w:r>
      <w:proofErr w:type="spellStart"/>
      <w:r w:rsidR="0082529A" w:rsidRPr="003979A7">
        <w:rPr>
          <w:rFonts w:ascii="Times New Roman" w:eastAsia="標楷體" w:hAnsi="Times New Roman" w:cs="Times New Roman"/>
          <w:b/>
          <w:sz w:val="28"/>
          <w:szCs w:val="24"/>
        </w:rPr>
        <w:t>Teyra</w:t>
      </w:r>
      <w:proofErr w:type="spellEnd"/>
      <w:r w:rsidR="0082529A" w:rsidRPr="003979A7">
        <w:rPr>
          <w:rFonts w:ascii="Times New Roman" w:eastAsia="標楷體" w:hAnsi="Times New Roman" w:cs="Times New Roman"/>
          <w:b/>
          <w:sz w:val="28"/>
          <w:szCs w:val="24"/>
        </w:rPr>
        <w:t>委員、</w:t>
      </w:r>
      <w:proofErr w:type="gramStart"/>
      <w:r w:rsidR="0082529A" w:rsidRPr="003979A7">
        <w:rPr>
          <w:rFonts w:ascii="Times New Roman" w:eastAsia="標楷體" w:hAnsi="Times New Roman" w:cs="Times New Roman"/>
          <w:b/>
          <w:sz w:val="28"/>
          <w:szCs w:val="24"/>
        </w:rPr>
        <w:t>范</w:t>
      </w:r>
      <w:proofErr w:type="gramEnd"/>
      <w:r w:rsidR="00CA22A4" w:rsidRPr="003979A7">
        <w:rPr>
          <w:rFonts w:ascii="Times New Roman" w:eastAsia="標楷體" w:hAnsi="Times New Roman" w:cs="Times New Roman"/>
          <w:b/>
          <w:sz w:val="28"/>
          <w:szCs w:val="24"/>
        </w:rPr>
        <w:t>委員</w:t>
      </w:r>
      <w:r w:rsidR="0082529A" w:rsidRPr="003979A7">
        <w:rPr>
          <w:rFonts w:ascii="Times New Roman" w:eastAsia="標楷體" w:hAnsi="Times New Roman" w:cs="Times New Roman"/>
          <w:b/>
          <w:sz w:val="28"/>
          <w:szCs w:val="24"/>
        </w:rPr>
        <w:t>國勇、王</w:t>
      </w:r>
      <w:r w:rsidR="00CA22A4" w:rsidRPr="003979A7">
        <w:rPr>
          <w:rFonts w:ascii="Times New Roman" w:eastAsia="標楷體" w:hAnsi="Times New Roman" w:cs="Times New Roman"/>
          <w:b/>
          <w:sz w:val="28"/>
          <w:szCs w:val="24"/>
        </w:rPr>
        <w:t>委員</w:t>
      </w:r>
      <w:proofErr w:type="gramStart"/>
      <w:r w:rsidR="0082529A" w:rsidRPr="003979A7">
        <w:rPr>
          <w:rFonts w:ascii="Times New Roman" w:eastAsia="標楷體" w:hAnsi="Times New Roman" w:cs="Times New Roman"/>
          <w:b/>
          <w:sz w:val="28"/>
          <w:szCs w:val="24"/>
        </w:rPr>
        <w:t>玥</w:t>
      </w:r>
      <w:proofErr w:type="gramEnd"/>
      <w:r w:rsidR="0082529A" w:rsidRPr="003979A7">
        <w:rPr>
          <w:rFonts w:ascii="Times New Roman" w:eastAsia="標楷體" w:hAnsi="Times New Roman" w:cs="Times New Roman"/>
          <w:b/>
          <w:sz w:val="28"/>
          <w:szCs w:val="24"/>
        </w:rPr>
        <w:t>好</w:t>
      </w:r>
    </w:p>
    <w:p w:rsidR="00A748FE" w:rsidRPr="003979A7" w:rsidRDefault="004B5959" w:rsidP="00A748FE">
      <w:pPr>
        <w:spacing w:line="480" w:lineRule="exact"/>
        <w:ind w:left="992" w:hangingChars="354" w:hanging="992"/>
        <w:jc w:val="both"/>
        <w:rPr>
          <w:rFonts w:ascii="Times New Roman" w:eastAsia="標楷體" w:hAnsi="Times New Roman" w:cs="Times New Roman"/>
          <w:b/>
          <w:sz w:val="28"/>
        </w:rPr>
      </w:pPr>
      <w:r w:rsidRPr="003979A7">
        <w:rPr>
          <w:rFonts w:ascii="Times New Roman" w:eastAsia="標楷體" w:hAnsi="Times New Roman" w:cs="Times New Roman"/>
          <w:b/>
          <w:sz w:val="28"/>
          <w:szCs w:val="28"/>
        </w:rPr>
        <w:t>決</w:t>
      </w:r>
      <w:r w:rsidRPr="003979A7">
        <w:rPr>
          <w:rFonts w:ascii="Times New Roman" w:eastAsia="標楷體" w:hAnsi="Times New Roman" w:cs="Times New Roman"/>
          <w:b/>
          <w:sz w:val="28"/>
          <w:szCs w:val="28"/>
        </w:rPr>
        <w:t xml:space="preserve"> </w:t>
      </w:r>
      <w:r w:rsidRPr="003979A7">
        <w:rPr>
          <w:rFonts w:ascii="Times New Roman" w:eastAsia="標楷體" w:hAnsi="Times New Roman" w:cs="Times New Roman"/>
          <w:b/>
          <w:sz w:val="28"/>
          <w:szCs w:val="28"/>
        </w:rPr>
        <w:t>議：</w:t>
      </w:r>
      <w:r w:rsidR="002145E2">
        <w:rPr>
          <w:rFonts w:ascii="Times New Roman" w:eastAsia="標楷體" w:hAnsi="Times New Roman" w:cs="Times New Roman" w:hint="eastAsia"/>
          <w:b/>
          <w:sz w:val="28"/>
          <w:szCs w:val="28"/>
        </w:rPr>
        <w:t>為利親密</w:t>
      </w:r>
      <w:r w:rsidR="004913EE">
        <w:rPr>
          <w:rFonts w:ascii="Times New Roman" w:eastAsia="標楷體" w:hAnsi="Times New Roman" w:cs="Times New Roman" w:hint="eastAsia"/>
          <w:b/>
          <w:sz w:val="28"/>
          <w:szCs w:val="28"/>
        </w:rPr>
        <w:t>關係</w:t>
      </w:r>
      <w:r w:rsidR="002145E2">
        <w:rPr>
          <w:rFonts w:ascii="Times New Roman" w:eastAsia="標楷體" w:hAnsi="Times New Roman" w:cs="Times New Roman" w:hint="eastAsia"/>
          <w:b/>
          <w:sz w:val="28"/>
          <w:szCs w:val="28"/>
        </w:rPr>
        <w:t>暴力數據完整周延，</w:t>
      </w:r>
      <w:r w:rsidR="00DF4C4D" w:rsidRPr="003979A7">
        <w:rPr>
          <w:rFonts w:ascii="Times New Roman" w:eastAsia="標楷體" w:hAnsi="Times New Roman" w:cs="Times New Roman"/>
          <w:b/>
          <w:sz w:val="28"/>
          <w:szCs w:val="28"/>
        </w:rPr>
        <w:t>請本部保護服務司依委員建議增加</w:t>
      </w:r>
      <w:r w:rsidR="002145E2">
        <w:rPr>
          <w:rFonts w:ascii="Times New Roman" w:eastAsia="標楷體" w:hAnsi="Times New Roman" w:cs="Times New Roman" w:hint="eastAsia"/>
          <w:b/>
          <w:sz w:val="28"/>
          <w:szCs w:val="28"/>
        </w:rPr>
        <w:t>異性、同性</w:t>
      </w:r>
      <w:r w:rsidR="00DF4C4D" w:rsidRPr="003979A7">
        <w:rPr>
          <w:rFonts w:ascii="Times New Roman" w:eastAsia="標楷體" w:hAnsi="Times New Roman" w:cs="Times New Roman"/>
          <w:b/>
          <w:sz w:val="28"/>
          <w:szCs w:val="28"/>
        </w:rPr>
        <w:t>相關欄位</w:t>
      </w:r>
      <w:r w:rsidR="002145E2">
        <w:rPr>
          <w:rFonts w:ascii="Times New Roman" w:eastAsia="標楷體" w:hAnsi="Times New Roman" w:cs="Times New Roman" w:hint="eastAsia"/>
          <w:b/>
          <w:sz w:val="28"/>
          <w:szCs w:val="28"/>
        </w:rPr>
        <w:t>，並</w:t>
      </w:r>
      <w:r w:rsidR="00A748FE" w:rsidRPr="003979A7">
        <w:rPr>
          <w:rFonts w:ascii="Times New Roman" w:eastAsia="標楷體" w:hAnsi="Times New Roman" w:cs="Times New Roman" w:hint="eastAsia"/>
          <w:b/>
          <w:sz w:val="28"/>
          <w:szCs w:val="28"/>
        </w:rPr>
        <w:t>定期公布</w:t>
      </w:r>
      <w:r w:rsidR="00A748FE" w:rsidRPr="003979A7">
        <w:rPr>
          <w:rFonts w:ascii="Times New Roman" w:eastAsia="標楷體" w:hAnsi="Times New Roman" w:cs="Times New Roman" w:hint="eastAsia"/>
          <w:b/>
          <w:sz w:val="28"/>
        </w:rPr>
        <w:t>相關</w:t>
      </w:r>
      <w:r w:rsidR="00A748FE" w:rsidRPr="003979A7">
        <w:rPr>
          <w:rFonts w:ascii="標楷體" w:eastAsia="標楷體" w:hAnsi="標楷體" w:cs="Calibri" w:hint="eastAsia"/>
          <w:b/>
          <w:sz w:val="28"/>
          <w:szCs w:val="28"/>
        </w:rPr>
        <w:t>數據資訊，</w:t>
      </w:r>
      <w:proofErr w:type="gramStart"/>
      <w:r w:rsidR="00A748FE" w:rsidRPr="003979A7">
        <w:rPr>
          <w:rFonts w:ascii="Times New Roman" w:eastAsia="標楷體" w:hAnsi="Times New Roman" w:cs="Times New Roman" w:hint="eastAsia"/>
          <w:b/>
          <w:sz w:val="28"/>
        </w:rPr>
        <w:t>俾</w:t>
      </w:r>
      <w:proofErr w:type="gramEnd"/>
      <w:r w:rsidR="00A748FE" w:rsidRPr="003979A7">
        <w:rPr>
          <w:rFonts w:ascii="Times New Roman" w:eastAsia="標楷體" w:hAnsi="Times New Roman" w:cs="Times New Roman" w:hint="eastAsia"/>
          <w:b/>
          <w:sz w:val="28"/>
        </w:rPr>
        <w:t>各界知悉運用。</w:t>
      </w:r>
    </w:p>
    <w:p w:rsidR="00781498" w:rsidRPr="003979A7" w:rsidRDefault="00781498" w:rsidP="00781498">
      <w:pPr>
        <w:widowControl/>
        <w:rPr>
          <w:rFonts w:ascii="Times New Roman" w:eastAsia="標楷體" w:hAnsi="Times New Roman" w:cs="Times New Roman"/>
          <w:sz w:val="28"/>
          <w:szCs w:val="28"/>
          <w:bdr w:val="single" w:sz="4" w:space="0" w:color="auto"/>
        </w:rPr>
      </w:pPr>
      <w:r w:rsidRPr="003979A7">
        <w:rPr>
          <w:rFonts w:ascii="Times New Roman" w:eastAsia="標楷體" w:hAnsi="Times New Roman" w:cs="Times New Roman"/>
          <w:b/>
          <w:sz w:val="28"/>
          <w:szCs w:val="28"/>
          <w:bdr w:val="single" w:sz="4" w:space="0" w:color="auto"/>
        </w:rPr>
        <w:t>第二案</w:t>
      </w:r>
    </w:p>
    <w:p w:rsidR="00781498" w:rsidRPr="003979A7" w:rsidRDefault="00781498" w:rsidP="00130604">
      <w:pPr>
        <w:tabs>
          <w:tab w:val="left" w:pos="993"/>
          <w:tab w:val="left" w:pos="1064"/>
        </w:tabs>
        <w:snapToGrid w:val="0"/>
        <w:spacing w:line="440" w:lineRule="exact"/>
        <w:ind w:left="992" w:hangingChars="354" w:hanging="992"/>
        <w:jc w:val="both"/>
        <w:rPr>
          <w:rFonts w:ascii="Times New Roman" w:eastAsia="標楷體" w:hAnsi="Times New Roman" w:cs="Times New Roman"/>
          <w:b/>
          <w:sz w:val="28"/>
          <w:szCs w:val="32"/>
        </w:rPr>
      </w:pPr>
      <w:r w:rsidRPr="003979A7">
        <w:rPr>
          <w:rFonts w:ascii="Times New Roman" w:eastAsia="標楷體" w:hAnsi="Times New Roman" w:cs="Times New Roman"/>
          <w:b/>
          <w:sz w:val="28"/>
          <w:szCs w:val="28"/>
        </w:rPr>
        <w:t>案</w:t>
      </w:r>
      <w:r w:rsidRPr="003979A7">
        <w:rPr>
          <w:rFonts w:ascii="Times New Roman" w:eastAsia="標楷體" w:hAnsi="Times New Roman" w:cs="Times New Roman"/>
          <w:b/>
          <w:sz w:val="28"/>
          <w:szCs w:val="28"/>
        </w:rPr>
        <w:t xml:space="preserve"> </w:t>
      </w:r>
      <w:r w:rsidRPr="003979A7">
        <w:rPr>
          <w:rFonts w:ascii="Times New Roman" w:eastAsia="標楷體" w:hAnsi="Times New Roman" w:cs="Times New Roman"/>
          <w:b/>
          <w:sz w:val="28"/>
          <w:szCs w:val="28"/>
        </w:rPr>
        <w:t>由</w:t>
      </w:r>
      <w:r w:rsidRPr="003979A7">
        <w:rPr>
          <w:rFonts w:ascii="Times New Roman" w:eastAsia="標楷體" w:hAnsi="Times New Roman" w:cs="Times New Roman"/>
          <w:b/>
          <w:sz w:val="32"/>
          <w:szCs w:val="28"/>
        </w:rPr>
        <w:t>：</w:t>
      </w:r>
      <w:r w:rsidR="0082529A" w:rsidRPr="003979A7">
        <w:rPr>
          <w:rFonts w:ascii="Times New Roman" w:eastAsia="標楷體" w:hAnsi="Times New Roman" w:cs="Times New Roman"/>
          <w:b/>
          <w:sz w:val="28"/>
          <w:szCs w:val="32"/>
        </w:rPr>
        <w:t>有關法官審理給家長對未成年兒少提出保護令聲請，建請司法人員應調查過往家庭暴力脈絡或詢問與兒少相關社工人員意見，以避免造成兒少傷害與生活影響一案</w:t>
      </w:r>
      <w:r w:rsidR="00FC4D2C" w:rsidRPr="003979A7">
        <w:rPr>
          <w:rFonts w:ascii="Times New Roman" w:eastAsia="標楷體" w:hAnsi="Times New Roman" w:cs="Times New Roman"/>
          <w:b/>
          <w:sz w:val="28"/>
          <w:szCs w:val="32"/>
        </w:rPr>
        <w:t>，提請討論。</w:t>
      </w:r>
      <w:r w:rsidR="0021370B" w:rsidRPr="003979A7">
        <w:rPr>
          <w:rFonts w:ascii="Times New Roman" w:eastAsia="標楷體" w:hAnsi="Times New Roman" w:cs="Times New Roman"/>
          <w:b/>
          <w:sz w:val="28"/>
          <w:szCs w:val="32"/>
        </w:rPr>
        <w:t xml:space="preserve"> </w:t>
      </w:r>
    </w:p>
    <w:p w:rsidR="00781498" w:rsidRPr="003979A7" w:rsidRDefault="00781498" w:rsidP="00C82C8B">
      <w:pPr>
        <w:snapToGrid w:val="0"/>
        <w:spacing w:line="440" w:lineRule="exact"/>
        <w:ind w:left="841" w:hangingChars="300" w:hanging="841"/>
        <w:jc w:val="right"/>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 xml:space="preserve"> </w:t>
      </w:r>
      <w:r w:rsidRPr="003979A7">
        <w:rPr>
          <w:rFonts w:ascii="Times New Roman" w:eastAsia="標楷體" w:hAnsi="Times New Roman" w:cs="Times New Roman"/>
          <w:b/>
          <w:sz w:val="28"/>
          <w:szCs w:val="28"/>
        </w:rPr>
        <w:t>提案人：</w:t>
      </w:r>
      <w:r w:rsidR="0082529A" w:rsidRPr="003979A7">
        <w:rPr>
          <w:rFonts w:ascii="Times New Roman" w:eastAsia="標楷體" w:hAnsi="Times New Roman" w:cs="Times New Roman"/>
          <w:b/>
          <w:sz w:val="28"/>
          <w:szCs w:val="32"/>
        </w:rPr>
        <w:t>杜</w:t>
      </w:r>
      <w:r w:rsidR="00CA22A4" w:rsidRPr="003979A7">
        <w:rPr>
          <w:rFonts w:ascii="Times New Roman" w:eastAsia="標楷體" w:hAnsi="Times New Roman" w:cs="Times New Roman"/>
          <w:b/>
          <w:sz w:val="28"/>
          <w:szCs w:val="32"/>
        </w:rPr>
        <w:t>委員</w:t>
      </w:r>
      <w:proofErr w:type="gramStart"/>
      <w:r w:rsidR="0082529A" w:rsidRPr="003979A7">
        <w:rPr>
          <w:rFonts w:ascii="Times New Roman" w:eastAsia="標楷體" w:hAnsi="Times New Roman" w:cs="Times New Roman"/>
          <w:b/>
          <w:sz w:val="28"/>
          <w:szCs w:val="32"/>
        </w:rPr>
        <w:t>瑛</w:t>
      </w:r>
      <w:proofErr w:type="gramEnd"/>
      <w:r w:rsidR="0082529A" w:rsidRPr="003979A7">
        <w:rPr>
          <w:rFonts w:ascii="Times New Roman" w:eastAsia="標楷體" w:hAnsi="Times New Roman" w:cs="Times New Roman"/>
          <w:b/>
          <w:sz w:val="28"/>
          <w:szCs w:val="32"/>
        </w:rPr>
        <w:t>秋</w:t>
      </w:r>
    </w:p>
    <w:p w:rsidR="00781498" w:rsidRPr="003979A7" w:rsidRDefault="00781498" w:rsidP="00130604">
      <w:pPr>
        <w:kinsoku w:val="0"/>
        <w:spacing w:line="440" w:lineRule="exact"/>
        <w:ind w:left="1148" w:hanging="1148"/>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決　議：</w:t>
      </w:r>
    </w:p>
    <w:p w:rsidR="00BD45D3" w:rsidRPr="003979A7" w:rsidRDefault="0023799D" w:rsidP="00B26719">
      <w:pPr>
        <w:pStyle w:val="a3"/>
        <w:numPr>
          <w:ilvl w:val="0"/>
          <w:numId w:val="8"/>
        </w:numPr>
        <w:kinsoku w:val="0"/>
        <w:spacing w:line="440" w:lineRule="exact"/>
        <w:ind w:leftChars="0"/>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請</w:t>
      </w:r>
      <w:r w:rsidR="00EE5E3A" w:rsidRPr="003979A7">
        <w:rPr>
          <w:rFonts w:ascii="Times New Roman" w:eastAsia="標楷體" w:hAnsi="Times New Roman" w:cs="Times New Roman" w:hint="eastAsia"/>
          <w:b/>
          <w:sz w:val="28"/>
          <w:szCs w:val="28"/>
        </w:rPr>
        <w:t>直轄市、縣（市）</w:t>
      </w:r>
      <w:r w:rsidR="00713399">
        <w:rPr>
          <w:rFonts w:ascii="Times New Roman" w:eastAsia="標楷體" w:hAnsi="Times New Roman" w:cs="Times New Roman" w:hint="eastAsia"/>
          <w:b/>
          <w:sz w:val="28"/>
          <w:szCs w:val="28"/>
        </w:rPr>
        <w:t>政府</w:t>
      </w:r>
      <w:r w:rsidR="00EF1734" w:rsidRPr="003979A7">
        <w:rPr>
          <w:rFonts w:ascii="Times New Roman" w:eastAsia="標楷體" w:hAnsi="Times New Roman" w:cs="Times New Roman"/>
          <w:b/>
          <w:sz w:val="28"/>
          <w:szCs w:val="28"/>
        </w:rPr>
        <w:t>社政</w:t>
      </w:r>
      <w:r w:rsidRPr="003979A7">
        <w:rPr>
          <w:rFonts w:ascii="Times New Roman" w:eastAsia="標楷體" w:hAnsi="Times New Roman" w:cs="Times New Roman"/>
          <w:b/>
          <w:sz w:val="28"/>
          <w:szCs w:val="28"/>
        </w:rPr>
        <w:t>單位</w:t>
      </w:r>
      <w:r w:rsidR="00E54772" w:rsidRPr="003979A7">
        <w:rPr>
          <w:rFonts w:ascii="Times New Roman" w:eastAsia="標楷體" w:hAnsi="Times New Roman" w:cs="Times New Roman"/>
          <w:b/>
          <w:sz w:val="28"/>
          <w:szCs w:val="28"/>
        </w:rPr>
        <w:t>加強</w:t>
      </w:r>
      <w:r w:rsidR="00EE5E3A" w:rsidRPr="003979A7">
        <w:rPr>
          <w:rFonts w:ascii="Times New Roman" w:eastAsia="標楷體" w:hAnsi="Times New Roman" w:cs="Times New Roman" w:hint="eastAsia"/>
          <w:b/>
          <w:sz w:val="28"/>
          <w:szCs w:val="28"/>
        </w:rPr>
        <w:t>第</w:t>
      </w:r>
      <w:r w:rsidRPr="003979A7">
        <w:rPr>
          <w:rFonts w:ascii="Times New Roman" w:eastAsia="標楷體" w:hAnsi="Times New Roman" w:cs="Times New Roman"/>
          <w:b/>
          <w:sz w:val="28"/>
          <w:szCs w:val="28"/>
        </w:rPr>
        <w:t>一線</w:t>
      </w:r>
      <w:r w:rsidR="00EF1734" w:rsidRPr="003979A7">
        <w:rPr>
          <w:rFonts w:ascii="Times New Roman" w:eastAsia="標楷體" w:hAnsi="Times New Roman" w:cs="Times New Roman"/>
          <w:b/>
          <w:sz w:val="28"/>
          <w:szCs w:val="28"/>
        </w:rPr>
        <w:t>社工人員</w:t>
      </w:r>
      <w:r w:rsidR="00713399">
        <w:rPr>
          <w:rFonts w:ascii="Times New Roman" w:eastAsia="標楷體" w:hAnsi="Times New Roman" w:cs="Times New Roman" w:hint="eastAsia"/>
          <w:b/>
          <w:sz w:val="28"/>
          <w:szCs w:val="28"/>
        </w:rPr>
        <w:t>對</w:t>
      </w:r>
      <w:r w:rsidR="00EE5E3A" w:rsidRPr="003979A7">
        <w:rPr>
          <w:rFonts w:ascii="Times New Roman" w:eastAsia="標楷體" w:hAnsi="Times New Roman" w:cs="Times New Roman" w:hint="eastAsia"/>
          <w:b/>
          <w:sz w:val="28"/>
          <w:szCs w:val="28"/>
        </w:rPr>
        <w:t>於</w:t>
      </w:r>
      <w:r w:rsidR="00713399">
        <w:rPr>
          <w:rFonts w:ascii="Times New Roman" w:eastAsia="標楷體" w:hAnsi="Times New Roman" w:cs="Times New Roman" w:hint="eastAsia"/>
          <w:b/>
          <w:sz w:val="28"/>
          <w:szCs w:val="28"/>
        </w:rPr>
        <w:t>所服務</w:t>
      </w:r>
      <w:r w:rsidR="00871109">
        <w:rPr>
          <w:rFonts w:ascii="Times New Roman" w:eastAsia="標楷體" w:hAnsi="Times New Roman" w:cs="Times New Roman" w:hint="eastAsia"/>
          <w:b/>
          <w:sz w:val="28"/>
          <w:szCs w:val="28"/>
        </w:rPr>
        <w:t>之</w:t>
      </w:r>
      <w:r w:rsidR="004913EE">
        <w:rPr>
          <w:rFonts w:ascii="Times New Roman" w:eastAsia="標楷體" w:hAnsi="Times New Roman" w:cs="Times New Roman" w:hint="eastAsia"/>
          <w:b/>
          <w:sz w:val="28"/>
          <w:szCs w:val="28"/>
        </w:rPr>
        <w:t>保護</w:t>
      </w:r>
      <w:r w:rsidR="00E54772" w:rsidRPr="003979A7">
        <w:rPr>
          <w:rFonts w:ascii="Times New Roman" w:eastAsia="標楷體" w:hAnsi="Times New Roman" w:cs="Times New Roman"/>
          <w:b/>
          <w:sz w:val="28"/>
          <w:szCs w:val="28"/>
        </w:rPr>
        <w:t>個案</w:t>
      </w:r>
      <w:r w:rsidR="00713399">
        <w:rPr>
          <w:rFonts w:ascii="Times New Roman" w:eastAsia="標楷體" w:hAnsi="Times New Roman" w:cs="Times New Roman" w:hint="eastAsia"/>
          <w:b/>
          <w:sz w:val="28"/>
          <w:szCs w:val="28"/>
        </w:rPr>
        <w:t>應掌握串接資訊完整性及敏感度，</w:t>
      </w:r>
      <w:proofErr w:type="gramStart"/>
      <w:r w:rsidR="00713399">
        <w:rPr>
          <w:rFonts w:ascii="Times New Roman" w:eastAsia="標楷體" w:hAnsi="Times New Roman" w:cs="Times New Roman" w:hint="eastAsia"/>
          <w:b/>
          <w:sz w:val="28"/>
          <w:szCs w:val="28"/>
        </w:rPr>
        <w:t>妥適處遇</w:t>
      </w:r>
      <w:proofErr w:type="gramEnd"/>
      <w:r w:rsidRPr="003979A7">
        <w:rPr>
          <w:rFonts w:ascii="Times New Roman" w:eastAsia="標楷體" w:hAnsi="Times New Roman" w:cs="Times New Roman"/>
          <w:b/>
          <w:sz w:val="28"/>
          <w:szCs w:val="28"/>
        </w:rPr>
        <w:t>。</w:t>
      </w:r>
    </w:p>
    <w:p w:rsidR="00EF1734" w:rsidRPr="003979A7" w:rsidRDefault="0023799D" w:rsidP="00B26719">
      <w:pPr>
        <w:pStyle w:val="a3"/>
        <w:numPr>
          <w:ilvl w:val="0"/>
          <w:numId w:val="8"/>
        </w:numPr>
        <w:kinsoku w:val="0"/>
        <w:spacing w:line="440" w:lineRule="exact"/>
        <w:ind w:leftChars="0"/>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請</w:t>
      </w:r>
      <w:r w:rsidR="00EF1734" w:rsidRPr="003979A7">
        <w:rPr>
          <w:rFonts w:ascii="Times New Roman" w:eastAsia="標楷體" w:hAnsi="Times New Roman" w:cs="Times New Roman"/>
          <w:b/>
          <w:sz w:val="28"/>
          <w:szCs w:val="28"/>
        </w:rPr>
        <w:t>司法</w:t>
      </w:r>
      <w:r w:rsidR="00713399">
        <w:rPr>
          <w:rFonts w:ascii="Times New Roman" w:eastAsia="標楷體" w:hAnsi="Times New Roman" w:cs="Times New Roman"/>
          <w:b/>
          <w:sz w:val="28"/>
          <w:szCs w:val="28"/>
        </w:rPr>
        <w:t>院落實推動兒童友善司法，並依兒童權利公約精神，加強兒童司法表意權</w:t>
      </w:r>
      <w:r w:rsidR="002830B5">
        <w:rPr>
          <w:rFonts w:ascii="Times New Roman" w:eastAsia="標楷體" w:hAnsi="Times New Roman" w:cs="Times New Roman" w:hint="eastAsia"/>
          <w:b/>
          <w:sz w:val="28"/>
          <w:szCs w:val="28"/>
        </w:rPr>
        <w:t>倡議</w:t>
      </w:r>
      <w:r w:rsidR="00EF1734" w:rsidRPr="003979A7">
        <w:rPr>
          <w:rFonts w:ascii="Times New Roman" w:eastAsia="標楷體" w:hAnsi="Times New Roman" w:cs="Times New Roman"/>
          <w:b/>
          <w:sz w:val="28"/>
          <w:szCs w:val="28"/>
        </w:rPr>
        <w:t>。</w:t>
      </w:r>
    </w:p>
    <w:p w:rsidR="00611200" w:rsidRPr="003979A7" w:rsidRDefault="00781498" w:rsidP="00130604">
      <w:pPr>
        <w:widowControl/>
        <w:spacing w:line="440" w:lineRule="exact"/>
        <w:jc w:val="both"/>
        <w:rPr>
          <w:rFonts w:ascii="Times New Roman" w:eastAsia="標楷體" w:hAnsi="Times New Roman" w:cs="Times New Roman"/>
          <w:sz w:val="28"/>
          <w:szCs w:val="28"/>
          <w:bdr w:val="single" w:sz="4" w:space="0" w:color="auto"/>
        </w:rPr>
      </w:pPr>
      <w:r w:rsidRPr="003979A7">
        <w:rPr>
          <w:rFonts w:ascii="Times New Roman" w:eastAsia="標楷體" w:hAnsi="Times New Roman" w:cs="Times New Roman"/>
          <w:b/>
          <w:sz w:val="28"/>
          <w:szCs w:val="28"/>
          <w:bdr w:val="single" w:sz="4" w:space="0" w:color="auto"/>
        </w:rPr>
        <w:t>第三</w:t>
      </w:r>
      <w:r w:rsidR="00611200" w:rsidRPr="003979A7">
        <w:rPr>
          <w:rFonts w:ascii="Times New Roman" w:eastAsia="標楷體" w:hAnsi="Times New Roman" w:cs="Times New Roman"/>
          <w:b/>
          <w:sz w:val="28"/>
          <w:szCs w:val="28"/>
          <w:bdr w:val="single" w:sz="4" w:space="0" w:color="auto"/>
        </w:rPr>
        <w:t>案</w:t>
      </w:r>
    </w:p>
    <w:p w:rsidR="005A795D" w:rsidRPr="003979A7" w:rsidRDefault="00611200" w:rsidP="0098026D">
      <w:pPr>
        <w:spacing w:line="440" w:lineRule="exact"/>
        <w:ind w:left="992" w:hangingChars="354" w:hanging="992"/>
        <w:jc w:val="both"/>
        <w:rPr>
          <w:rFonts w:ascii="Times New Roman" w:eastAsia="標楷體" w:hAnsi="Times New Roman" w:cs="Times New Roman"/>
          <w:b/>
          <w:sz w:val="22"/>
        </w:rPr>
      </w:pPr>
      <w:r w:rsidRPr="003979A7">
        <w:rPr>
          <w:rFonts w:ascii="Times New Roman" w:eastAsia="標楷體" w:hAnsi="Times New Roman" w:cs="Times New Roman"/>
          <w:b/>
          <w:sz w:val="28"/>
          <w:szCs w:val="28"/>
        </w:rPr>
        <w:t>案</w:t>
      </w:r>
      <w:r w:rsidRPr="003979A7">
        <w:rPr>
          <w:rFonts w:ascii="Times New Roman" w:eastAsia="標楷體" w:hAnsi="Times New Roman" w:cs="Times New Roman"/>
          <w:b/>
          <w:sz w:val="28"/>
          <w:szCs w:val="28"/>
        </w:rPr>
        <w:t xml:space="preserve"> </w:t>
      </w:r>
      <w:r w:rsidRPr="003979A7">
        <w:rPr>
          <w:rFonts w:ascii="Times New Roman" w:eastAsia="標楷體" w:hAnsi="Times New Roman" w:cs="Times New Roman"/>
          <w:b/>
          <w:sz w:val="28"/>
          <w:szCs w:val="28"/>
        </w:rPr>
        <w:t>由：</w:t>
      </w:r>
      <w:r w:rsidR="0082529A" w:rsidRPr="003979A7">
        <w:rPr>
          <w:rFonts w:ascii="Times New Roman" w:eastAsia="標楷體" w:hAnsi="Times New Roman" w:cs="Times New Roman"/>
          <w:b/>
          <w:sz w:val="28"/>
          <w:szCs w:val="28"/>
        </w:rPr>
        <w:t>有關為維護無司法協助需求之成年性侵害被害人之自主性，建議修正性侵害犯罪防治法所規範之強制通報規定，並於修法前暫行必要之行政措施一案，提請討論</w:t>
      </w:r>
      <w:r w:rsidR="0082529A" w:rsidRPr="003979A7">
        <w:rPr>
          <w:rFonts w:ascii="Times New Roman" w:eastAsia="標楷體" w:hAnsi="Times New Roman" w:cs="Times New Roman"/>
          <w:b/>
          <w:sz w:val="28"/>
          <w:szCs w:val="32"/>
        </w:rPr>
        <w:t>。</w:t>
      </w:r>
    </w:p>
    <w:p w:rsidR="00611200" w:rsidRPr="003979A7" w:rsidRDefault="00611200" w:rsidP="00534F30">
      <w:pPr>
        <w:kinsoku w:val="0"/>
        <w:spacing w:line="440" w:lineRule="exact"/>
        <w:ind w:left="851" w:hanging="851"/>
        <w:jc w:val="right"/>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提案人：</w:t>
      </w:r>
      <w:r w:rsidR="00EF3707" w:rsidRPr="003979A7">
        <w:rPr>
          <w:rFonts w:ascii="Times New Roman" w:eastAsia="標楷體" w:hAnsi="Times New Roman" w:cs="Times New Roman"/>
          <w:b/>
          <w:sz w:val="28"/>
          <w:szCs w:val="32"/>
        </w:rPr>
        <w:t>財團法人</w:t>
      </w:r>
      <w:proofErr w:type="gramStart"/>
      <w:r w:rsidR="00EF3707" w:rsidRPr="003979A7">
        <w:rPr>
          <w:rFonts w:ascii="Times New Roman" w:eastAsia="標楷體" w:hAnsi="Times New Roman" w:cs="Times New Roman"/>
          <w:b/>
          <w:sz w:val="28"/>
          <w:szCs w:val="32"/>
        </w:rPr>
        <w:t>勵</w:t>
      </w:r>
      <w:proofErr w:type="gramEnd"/>
      <w:r w:rsidR="00EF3707" w:rsidRPr="003979A7">
        <w:rPr>
          <w:rFonts w:ascii="Times New Roman" w:eastAsia="標楷體" w:hAnsi="Times New Roman" w:cs="Times New Roman"/>
          <w:b/>
          <w:sz w:val="28"/>
          <w:szCs w:val="32"/>
        </w:rPr>
        <w:t>馨社會福利事業基金會</w:t>
      </w:r>
    </w:p>
    <w:p w:rsidR="004B5959" w:rsidRPr="003979A7" w:rsidRDefault="005C2891" w:rsidP="00CB5074">
      <w:pPr>
        <w:widowControl/>
        <w:spacing w:line="440" w:lineRule="exact"/>
        <w:ind w:left="992" w:hangingChars="354" w:hanging="992"/>
        <w:jc w:val="both"/>
        <w:rPr>
          <w:rFonts w:ascii="Times New Roman" w:eastAsia="標楷體" w:hAnsi="Times New Roman" w:cs="Times New Roman"/>
          <w:b/>
          <w:sz w:val="28"/>
          <w:szCs w:val="28"/>
        </w:rPr>
      </w:pPr>
      <w:r w:rsidRPr="003979A7">
        <w:rPr>
          <w:rFonts w:ascii="Times New Roman" w:eastAsia="標楷體" w:hAnsi="Times New Roman" w:cs="Times New Roman"/>
          <w:b/>
          <w:sz w:val="28"/>
        </w:rPr>
        <w:t>決</w:t>
      </w:r>
      <w:r w:rsidRPr="003979A7">
        <w:rPr>
          <w:rFonts w:ascii="Times New Roman" w:eastAsia="標楷體" w:hAnsi="Times New Roman" w:cs="Times New Roman"/>
          <w:b/>
          <w:sz w:val="28"/>
        </w:rPr>
        <w:t xml:space="preserve"> </w:t>
      </w:r>
      <w:r w:rsidRPr="003979A7">
        <w:rPr>
          <w:rFonts w:ascii="Times New Roman" w:eastAsia="標楷體" w:hAnsi="Times New Roman" w:cs="Times New Roman"/>
          <w:b/>
          <w:sz w:val="28"/>
        </w:rPr>
        <w:t>議：</w:t>
      </w:r>
      <w:r w:rsidR="00871109">
        <w:rPr>
          <w:rFonts w:ascii="Times New Roman" w:eastAsia="標楷體" w:hAnsi="Times New Roman" w:cs="Times New Roman" w:hint="eastAsia"/>
          <w:b/>
          <w:sz w:val="28"/>
        </w:rPr>
        <w:t>有關委員</w:t>
      </w:r>
      <w:r w:rsidR="00772876" w:rsidRPr="003979A7">
        <w:rPr>
          <w:rFonts w:ascii="Times New Roman" w:eastAsia="標楷體" w:hAnsi="Times New Roman" w:cs="Times New Roman" w:hint="eastAsia"/>
          <w:b/>
          <w:sz w:val="28"/>
          <w:szCs w:val="28"/>
        </w:rPr>
        <w:t>針對</w:t>
      </w:r>
      <w:r w:rsidR="00B9430E" w:rsidRPr="003979A7">
        <w:rPr>
          <w:rFonts w:ascii="Times New Roman" w:eastAsia="標楷體" w:hAnsi="Times New Roman" w:cs="Times New Roman"/>
          <w:b/>
          <w:sz w:val="28"/>
          <w:szCs w:val="28"/>
        </w:rPr>
        <w:t>性侵害犯罪防治法強制通報規定</w:t>
      </w:r>
      <w:r w:rsidR="00871109">
        <w:rPr>
          <w:rFonts w:ascii="Times New Roman" w:eastAsia="標楷體" w:hAnsi="Times New Roman" w:cs="Times New Roman" w:hint="eastAsia"/>
          <w:b/>
          <w:sz w:val="28"/>
          <w:szCs w:val="28"/>
        </w:rPr>
        <w:t>之建議</w:t>
      </w:r>
      <w:r w:rsidR="004913EE">
        <w:rPr>
          <w:rFonts w:ascii="Times New Roman" w:eastAsia="標楷體" w:hAnsi="Times New Roman" w:cs="Times New Roman" w:hint="eastAsia"/>
          <w:b/>
          <w:sz w:val="28"/>
          <w:szCs w:val="28"/>
        </w:rPr>
        <w:t>，</w:t>
      </w:r>
      <w:r w:rsidR="00871109">
        <w:rPr>
          <w:rFonts w:ascii="Times New Roman" w:eastAsia="標楷體" w:hAnsi="Times New Roman" w:cs="Times New Roman" w:hint="eastAsia"/>
          <w:b/>
          <w:sz w:val="28"/>
          <w:szCs w:val="28"/>
        </w:rPr>
        <w:t>請本部保護服務司</w:t>
      </w:r>
      <w:r w:rsidR="00772876" w:rsidRPr="003979A7">
        <w:rPr>
          <w:rFonts w:ascii="Times New Roman" w:eastAsia="標楷體" w:hAnsi="Times New Roman" w:cs="Times New Roman" w:hint="eastAsia"/>
          <w:b/>
          <w:sz w:val="28"/>
          <w:szCs w:val="28"/>
        </w:rPr>
        <w:t>再行</w:t>
      </w:r>
      <w:proofErr w:type="gramStart"/>
      <w:r w:rsidR="00772876" w:rsidRPr="003979A7">
        <w:rPr>
          <w:rFonts w:ascii="Times New Roman" w:eastAsia="標楷體" w:hAnsi="Times New Roman" w:cs="Times New Roman" w:hint="eastAsia"/>
          <w:b/>
          <w:sz w:val="28"/>
          <w:szCs w:val="28"/>
        </w:rPr>
        <w:t>研</w:t>
      </w:r>
      <w:proofErr w:type="gramEnd"/>
      <w:r w:rsidR="00772876" w:rsidRPr="003979A7">
        <w:rPr>
          <w:rFonts w:ascii="Times New Roman" w:eastAsia="標楷體" w:hAnsi="Times New Roman" w:cs="Times New Roman" w:hint="eastAsia"/>
          <w:b/>
          <w:sz w:val="28"/>
          <w:szCs w:val="28"/>
        </w:rPr>
        <w:t>議</w:t>
      </w:r>
      <w:r w:rsidR="00A707B3">
        <w:rPr>
          <w:rFonts w:ascii="Times New Roman" w:eastAsia="標楷體" w:hAnsi="Times New Roman" w:cs="Times New Roman" w:hint="eastAsia"/>
          <w:b/>
          <w:sz w:val="28"/>
          <w:szCs w:val="28"/>
        </w:rPr>
        <w:t>，以求周延</w:t>
      </w:r>
      <w:r w:rsidR="00B9430E" w:rsidRPr="003979A7">
        <w:rPr>
          <w:rFonts w:ascii="Times New Roman" w:eastAsia="標楷體" w:hAnsi="Times New Roman" w:cs="Times New Roman"/>
          <w:b/>
          <w:sz w:val="28"/>
          <w:szCs w:val="28"/>
        </w:rPr>
        <w:t>。</w:t>
      </w:r>
    </w:p>
    <w:p w:rsidR="00CD6FD5" w:rsidRPr="003979A7" w:rsidRDefault="00CD6FD5" w:rsidP="00CD6FD5">
      <w:pPr>
        <w:spacing w:line="480" w:lineRule="exact"/>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bdr w:val="single" w:sz="4" w:space="0" w:color="auto"/>
        </w:rPr>
        <w:t>第四案</w:t>
      </w:r>
    </w:p>
    <w:p w:rsidR="004B5959" w:rsidRPr="003979A7" w:rsidRDefault="004B5959" w:rsidP="004B5959">
      <w:pPr>
        <w:widowControl/>
        <w:shd w:val="clear" w:color="auto" w:fill="FFFFFF"/>
        <w:spacing w:line="440" w:lineRule="exact"/>
        <w:ind w:left="992" w:hangingChars="354" w:hanging="992"/>
        <w:jc w:val="both"/>
        <w:rPr>
          <w:rFonts w:ascii="Times New Roman" w:eastAsia="標楷體" w:hAnsi="Times New Roman" w:cs="Times New Roman"/>
          <w:b/>
          <w:kern w:val="0"/>
          <w:sz w:val="32"/>
          <w:szCs w:val="32"/>
        </w:rPr>
      </w:pPr>
      <w:r w:rsidRPr="003979A7">
        <w:rPr>
          <w:rFonts w:ascii="Times New Roman" w:eastAsia="標楷體" w:hAnsi="Times New Roman" w:cs="Times New Roman"/>
          <w:b/>
          <w:sz w:val="28"/>
          <w:szCs w:val="28"/>
        </w:rPr>
        <w:t>案</w:t>
      </w:r>
      <w:r w:rsidRPr="003979A7">
        <w:rPr>
          <w:rFonts w:ascii="Times New Roman" w:eastAsia="標楷體" w:hAnsi="Times New Roman" w:cs="Times New Roman"/>
          <w:b/>
          <w:sz w:val="28"/>
          <w:szCs w:val="28"/>
        </w:rPr>
        <w:t xml:space="preserve"> </w:t>
      </w:r>
      <w:r w:rsidRPr="003979A7">
        <w:rPr>
          <w:rFonts w:ascii="Times New Roman" w:eastAsia="標楷體" w:hAnsi="Times New Roman" w:cs="Times New Roman"/>
          <w:b/>
          <w:sz w:val="28"/>
          <w:szCs w:val="28"/>
        </w:rPr>
        <w:t>由：</w:t>
      </w:r>
      <w:r w:rsidR="0082529A" w:rsidRPr="003979A7">
        <w:rPr>
          <w:rFonts w:ascii="Times New Roman" w:eastAsia="標楷體" w:hAnsi="Times New Roman" w:cs="Times New Roman"/>
          <w:b/>
          <w:sz w:val="28"/>
          <w:szCs w:val="32"/>
        </w:rPr>
        <w:t>有關國民小學、國民中學義務教育階段學生因父母離婚或離婚訴訟中、死亡等問題而發生子女監護權爭議影響學生就學一案，提請討論。</w:t>
      </w:r>
    </w:p>
    <w:p w:rsidR="004B5959" w:rsidRPr="003979A7" w:rsidRDefault="004B5959" w:rsidP="0082529A">
      <w:pPr>
        <w:snapToGrid w:val="0"/>
        <w:spacing w:line="440" w:lineRule="exact"/>
        <w:ind w:leftChars="350" w:left="840" w:firstLineChars="762" w:firstLine="2136"/>
        <w:jc w:val="right"/>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lastRenderedPageBreak/>
        <w:t>提案人：</w:t>
      </w:r>
      <w:r w:rsidR="0082529A" w:rsidRPr="003979A7">
        <w:rPr>
          <w:rFonts w:ascii="Times New Roman" w:eastAsia="標楷體" w:hAnsi="Times New Roman" w:cs="Times New Roman"/>
          <w:b/>
          <w:sz w:val="28"/>
          <w:szCs w:val="32"/>
        </w:rPr>
        <w:t>國教署、</w:t>
      </w:r>
      <w:proofErr w:type="gramStart"/>
      <w:r w:rsidR="0082529A" w:rsidRPr="003979A7">
        <w:rPr>
          <w:rFonts w:ascii="Times New Roman" w:eastAsia="標楷體" w:hAnsi="Times New Roman" w:cs="Times New Roman"/>
          <w:b/>
          <w:sz w:val="28"/>
          <w:szCs w:val="32"/>
        </w:rPr>
        <w:t>臺</w:t>
      </w:r>
      <w:proofErr w:type="gramEnd"/>
      <w:r w:rsidR="0082529A" w:rsidRPr="003979A7">
        <w:rPr>
          <w:rFonts w:ascii="Times New Roman" w:eastAsia="標楷體" w:hAnsi="Times New Roman" w:cs="Times New Roman"/>
          <w:b/>
          <w:sz w:val="28"/>
          <w:szCs w:val="32"/>
        </w:rPr>
        <w:t>中市學生輔導及諮商中心、彰化縣學生輔導及諮商中心</w:t>
      </w:r>
    </w:p>
    <w:p w:rsidR="00B9430E" w:rsidRPr="003979A7" w:rsidRDefault="004B5959" w:rsidP="00B35CAF">
      <w:pPr>
        <w:widowControl/>
        <w:spacing w:line="440" w:lineRule="exact"/>
        <w:ind w:left="849" w:hangingChars="303" w:hanging="849"/>
        <w:jc w:val="both"/>
        <w:rPr>
          <w:rFonts w:ascii="Times New Roman" w:eastAsia="標楷體" w:hAnsi="Times New Roman" w:cs="Times New Roman"/>
          <w:b/>
          <w:sz w:val="28"/>
          <w:szCs w:val="28"/>
        </w:rPr>
      </w:pPr>
      <w:r w:rsidRPr="006B71D7">
        <w:rPr>
          <w:rFonts w:ascii="Times New Roman" w:eastAsia="標楷體" w:hAnsi="Times New Roman" w:cs="Times New Roman"/>
          <w:b/>
          <w:sz w:val="28"/>
          <w:szCs w:val="28"/>
        </w:rPr>
        <w:t>決</w:t>
      </w:r>
      <w:r w:rsidRPr="006B71D7">
        <w:rPr>
          <w:rFonts w:ascii="Times New Roman" w:eastAsia="標楷體" w:hAnsi="Times New Roman" w:cs="Times New Roman"/>
          <w:b/>
          <w:sz w:val="28"/>
          <w:szCs w:val="28"/>
        </w:rPr>
        <w:t xml:space="preserve"> </w:t>
      </w:r>
      <w:r w:rsidRPr="006B71D7">
        <w:rPr>
          <w:rFonts w:ascii="Times New Roman" w:eastAsia="標楷體" w:hAnsi="Times New Roman" w:cs="Times New Roman"/>
          <w:b/>
          <w:sz w:val="28"/>
          <w:szCs w:val="28"/>
        </w:rPr>
        <w:t>議：</w:t>
      </w:r>
      <w:r w:rsidR="006B71D7" w:rsidRPr="006B71D7">
        <w:rPr>
          <w:rFonts w:ascii="Times New Roman" w:eastAsia="標楷體" w:hAnsi="Times New Roman" w:cs="Times New Roman" w:hint="eastAsia"/>
          <w:b/>
          <w:sz w:val="28"/>
          <w:szCs w:val="28"/>
        </w:rPr>
        <w:t>請教育部</w:t>
      </w:r>
      <w:r w:rsidR="006B71D7">
        <w:rPr>
          <w:rFonts w:ascii="Times New Roman" w:eastAsia="標楷體" w:hAnsi="Times New Roman" w:cs="Times New Roman" w:hint="eastAsia"/>
          <w:b/>
          <w:sz w:val="28"/>
          <w:szCs w:val="28"/>
        </w:rPr>
        <w:t>國教署</w:t>
      </w:r>
      <w:r w:rsidR="006B71D7" w:rsidRPr="006B71D7">
        <w:rPr>
          <w:rFonts w:ascii="Times New Roman" w:eastAsia="標楷體" w:hAnsi="Times New Roman" w:cs="Times New Roman" w:hint="eastAsia"/>
          <w:b/>
          <w:sz w:val="28"/>
          <w:szCs w:val="28"/>
        </w:rPr>
        <w:t>協助輔導</w:t>
      </w:r>
      <w:r w:rsidR="00EE27C8">
        <w:rPr>
          <w:rFonts w:ascii="Times New Roman" w:eastAsia="標楷體" w:hAnsi="Times New Roman" w:cs="Times New Roman" w:hint="eastAsia"/>
          <w:b/>
          <w:sz w:val="28"/>
          <w:szCs w:val="28"/>
        </w:rPr>
        <w:t>、</w:t>
      </w:r>
      <w:r w:rsidR="006B71D7" w:rsidRPr="006B71D7">
        <w:rPr>
          <w:rFonts w:ascii="Times New Roman" w:eastAsia="標楷體" w:hAnsi="Times New Roman" w:cs="Times New Roman" w:hint="eastAsia"/>
          <w:b/>
          <w:sz w:val="28"/>
          <w:szCs w:val="28"/>
        </w:rPr>
        <w:t>整合各縣市政府</w:t>
      </w:r>
      <w:r w:rsidR="006B71D7">
        <w:rPr>
          <w:rFonts w:ascii="Times New Roman" w:eastAsia="標楷體" w:hAnsi="Times New Roman" w:cs="Times New Roman" w:hint="eastAsia"/>
          <w:b/>
          <w:sz w:val="28"/>
          <w:szCs w:val="28"/>
        </w:rPr>
        <w:t>學籍管理辦法</w:t>
      </w:r>
      <w:r w:rsidR="00377CFD">
        <w:rPr>
          <w:rFonts w:ascii="Times New Roman" w:eastAsia="標楷體" w:hAnsi="Times New Roman" w:cs="Times New Roman" w:hint="eastAsia"/>
          <w:b/>
          <w:sz w:val="28"/>
          <w:szCs w:val="28"/>
        </w:rPr>
        <w:t>規定內容，</w:t>
      </w:r>
      <w:r w:rsidR="00EE27C8">
        <w:rPr>
          <w:rFonts w:ascii="Times New Roman" w:eastAsia="標楷體" w:hAnsi="Times New Roman" w:cs="Times New Roman" w:hint="eastAsia"/>
          <w:b/>
          <w:sz w:val="28"/>
          <w:szCs w:val="28"/>
        </w:rPr>
        <w:t>納入</w:t>
      </w:r>
      <w:r w:rsidR="00377CFD">
        <w:rPr>
          <w:rFonts w:ascii="Times New Roman" w:eastAsia="標楷體" w:hAnsi="Times New Roman" w:cs="Times New Roman" w:hint="eastAsia"/>
          <w:b/>
          <w:sz w:val="28"/>
          <w:szCs w:val="28"/>
        </w:rPr>
        <w:t>減少</w:t>
      </w:r>
      <w:r w:rsidR="006B71D7" w:rsidRPr="006B71D7">
        <w:rPr>
          <w:rFonts w:ascii="Times New Roman" w:eastAsia="標楷體" w:hAnsi="Times New Roman" w:cs="Times New Roman" w:hint="eastAsia"/>
          <w:b/>
          <w:sz w:val="28"/>
          <w:szCs w:val="28"/>
        </w:rPr>
        <w:t>因監護權爭議</w:t>
      </w:r>
      <w:r w:rsidR="00EE27C8">
        <w:rPr>
          <w:rFonts w:ascii="Times New Roman" w:eastAsia="標楷體" w:hAnsi="Times New Roman" w:cs="Times New Roman" w:hint="eastAsia"/>
          <w:b/>
          <w:sz w:val="28"/>
          <w:szCs w:val="28"/>
        </w:rPr>
        <w:t>致</w:t>
      </w:r>
      <w:r w:rsidR="006B71D7" w:rsidRPr="006B71D7">
        <w:rPr>
          <w:rFonts w:ascii="Times New Roman" w:eastAsia="標楷體" w:hAnsi="Times New Roman" w:cs="Times New Roman" w:hint="eastAsia"/>
          <w:b/>
          <w:sz w:val="28"/>
          <w:szCs w:val="28"/>
        </w:rPr>
        <w:t>影響國民中小學學生轉學</w:t>
      </w:r>
      <w:r w:rsidR="00377CFD">
        <w:rPr>
          <w:rFonts w:ascii="Times New Roman" w:eastAsia="標楷體" w:hAnsi="Times New Roman" w:cs="Times New Roman" w:hint="eastAsia"/>
          <w:b/>
          <w:sz w:val="28"/>
          <w:szCs w:val="28"/>
        </w:rPr>
        <w:t>之</w:t>
      </w:r>
      <w:r w:rsidR="006B71D7" w:rsidRPr="006B71D7">
        <w:rPr>
          <w:rFonts w:ascii="Times New Roman" w:eastAsia="標楷體" w:hAnsi="Times New Roman" w:cs="Times New Roman" w:hint="eastAsia"/>
          <w:b/>
          <w:sz w:val="28"/>
          <w:szCs w:val="28"/>
        </w:rPr>
        <w:t>相關</w:t>
      </w:r>
      <w:r w:rsidR="00EE27C8">
        <w:rPr>
          <w:rFonts w:ascii="Times New Roman" w:eastAsia="標楷體" w:hAnsi="Times New Roman" w:cs="Times New Roman" w:hint="eastAsia"/>
          <w:b/>
          <w:sz w:val="28"/>
          <w:szCs w:val="28"/>
        </w:rPr>
        <w:t>合理及</w:t>
      </w:r>
      <w:r w:rsidR="006B71D7" w:rsidRPr="006B71D7">
        <w:rPr>
          <w:rFonts w:ascii="Times New Roman" w:eastAsia="標楷體" w:hAnsi="Times New Roman" w:cs="Times New Roman" w:hint="eastAsia"/>
          <w:b/>
          <w:sz w:val="28"/>
          <w:szCs w:val="28"/>
        </w:rPr>
        <w:t>可行作法，以落實保障</w:t>
      </w:r>
      <w:r w:rsidR="00EE27C8">
        <w:rPr>
          <w:rFonts w:ascii="Times New Roman" w:eastAsia="標楷體" w:hAnsi="Times New Roman" w:cs="Times New Roman" w:hint="eastAsia"/>
          <w:b/>
          <w:sz w:val="28"/>
          <w:szCs w:val="28"/>
        </w:rPr>
        <w:t>兒少就學之權益</w:t>
      </w:r>
      <w:r w:rsidR="006B71D7" w:rsidRPr="006B71D7">
        <w:rPr>
          <w:rFonts w:ascii="Times New Roman" w:eastAsia="標楷體" w:hAnsi="Times New Roman" w:cs="Times New Roman" w:hint="eastAsia"/>
          <w:b/>
          <w:sz w:val="28"/>
          <w:szCs w:val="28"/>
        </w:rPr>
        <w:t>。</w:t>
      </w:r>
    </w:p>
    <w:p w:rsidR="0021370B" w:rsidRPr="003979A7" w:rsidRDefault="0021370B" w:rsidP="0021370B">
      <w:pPr>
        <w:spacing w:line="480" w:lineRule="exact"/>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bdr w:val="single" w:sz="4" w:space="0" w:color="auto"/>
        </w:rPr>
        <w:t>第五案</w:t>
      </w:r>
    </w:p>
    <w:p w:rsidR="0021370B" w:rsidRPr="003979A7" w:rsidRDefault="0021370B" w:rsidP="00B06CED">
      <w:pPr>
        <w:widowControl/>
        <w:shd w:val="clear" w:color="auto" w:fill="FFFFFF"/>
        <w:spacing w:line="440" w:lineRule="exact"/>
        <w:ind w:leftChars="-58" w:left="850" w:hangingChars="353" w:hanging="989"/>
        <w:jc w:val="both"/>
        <w:rPr>
          <w:rFonts w:ascii="Times New Roman" w:eastAsia="標楷體" w:hAnsi="Times New Roman" w:cs="Times New Roman"/>
          <w:b/>
          <w:kern w:val="0"/>
          <w:sz w:val="32"/>
          <w:szCs w:val="32"/>
        </w:rPr>
      </w:pPr>
      <w:r w:rsidRPr="003979A7">
        <w:rPr>
          <w:rFonts w:ascii="Times New Roman" w:eastAsia="標楷體" w:hAnsi="Times New Roman" w:cs="Times New Roman"/>
          <w:b/>
          <w:sz w:val="28"/>
          <w:szCs w:val="28"/>
        </w:rPr>
        <w:t>案</w:t>
      </w:r>
      <w:r w:rsidRPr="003979A7">
        <w:rPr>
          <w:rFonts w:ascii="Times New Roman" w:eastAsia="標楷體" w:hAnsi="Times New Roman" w:cs="Times New Roman"/>
          <w:b/>
          <w:sz w:val="28"/>
          <w:szCs w:val="28"/>
        </w:rPr>
        <w:t xml:space="preserve"> </w:t>
      </w:r>
      <w:r w:rsidRPr="003979A7">
        <w:rPr>
          <w:rFonts w:ascii="Times New Roman" w:eastAsia="標楷體" w:hAnsi="Times New Roman" w:cs="Times New Roman"/>
          <w:b/>
          <w:sz w:val="28"/>
          <w:szCs w:val="28"/>
        </w:rPr>
        <w:t>由：</w:t>
      </w:r>
      <w:r w:rsidR="0082529A" w:rsidRPr="003979A7">
        <w:rPr>
          <w:rFonts w:ascii="Times New Roman" w:eastAsia="標楷體" w:hAnsi="Times New Roman" w:cs="Times New Roman"/>
          <w:b/>
          <w:sz w:val="28"/>
          <w:szCs w:val="26"/>
        </w:rPr>
        <w:t>有關為維護個人人格尊嚴、保護個人身心安全、行動自由、生活私密領域或資訊隱私，免於受到糾纏行為干擾，制定「跟蹤騷擾防治法」確實有必要。針對本法之制定，建請與防治跟蹤騷擾有關之各機關，能說明對本法制定與內容之看法及相關配套措施籌設進度一案，提請討論</w:t>
      </w:r>
      <w:r w:rsidR="005D0E17" w:rsidRPr="003979A7">
        <w:rPr>
          <w:rFonts w:ascii="Times New Roman" w:eastAsia="標楷體" w:hAnsi="Times New Roman" w:cs="Times New Roman"/>
          <w:b/>
          <w:sz w:val="28"/>
          <w:szCs w:val="26"/>
        </w:rPr>
        <w:t>。</w:t>
      </w:r>
    </w:p>
    <w:p w:rsidR="0021370B" w:rsidRPr="003979A7" w:rsidRDefault="0021370B" w:rsidP="0021370B">
      <w:pPr>
        <w:snapToGrid w:val="0"/>
        <w:spacing w:line="440" w:lineRule="exact"/>
        <w:ind w:left="841" w:hangingChars="300" w:hanging="841"/>
        <w:jc w:val="right"/>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提案人：</w:t>
      </w:r>
      <w:r w:rsidR="0082529A" w:rsidRPr="003979A7">
        <w:rPr>
          <w:rFonts w:ascii="Times New Roman" w:eastAsia="標楷體" w:hAnsi="Times New Roman" w:cs="Times New Roman"/>
          <w:b/>
          <w:sz w:val="28"/>
          <w:szCs w:val="32"/>
        </w:rPr>
        <w:t>許</w:t>
      </w:r>
      <w:r w:rsidR="00CA22A4" w:rsidRPr="003979A7">
        <w:rPr>
          <w:rFonts w:ascii="Times New Roman" w:eastAsia="標楷體" w:hAnsi="Times New Roman" w:cs="Times New Roman"/>
          <w:b/>
          <w:sz w:val="28"/>
          <w:szCs w:val="32"/>
        </w:rPr>
        <w:t>委員</w:t>
      </w:r>
      <w:r w:rsidR="0082529A" w:rsidRPr="003979A7">
        <w:rPr>
          <w:rFonts w:ascii="Times New Roman" w:eastAsia="標楷體" w:hAnsi="Times New Roman" w:cs="Times New Roman"/>
          <w:b/>
          <w:sz w:val="28"/>
          <w:szCs w:val="32"/>
        </w:rPr>
        <w:t>福生</w:t>
      </w:r>
    </w:p>
    <w:p w:rsidR="0021370B" w:rsidRPr="003979A7" w:rsidRDefault="0021370B" w:rsidP="0032780B">
      <w:pPr>
        <w:widowControl/>
        <w:spacing w:line="440" w:lineRule="exact"/>
        <w:ind w:left="981" w:hangingChars="350" w:hanging="981"/>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決</w:t>
      </w:r>
      <w:r w:rsidRPr="003979A7">
        <w:rPr>
          <w:rFonts w:ascii="Times New Roman" w:eastAsia="標楷體" w:hAnsi="Times New Roman" w:cs="Times New Roman"/>
          <w:b/>
          <w:sz w:val="28"/>
          <w:szCs w:val="28"/>
        </w:rPr>
        <w:t xml:space="preserve"> </w:t>
      </w:r>
      <w:r w:rsidRPr="003979A7">
        <w:rPr>
          <w:rFonts w:ascii="Times New Roman" w:eastAsia="標楷體" w:hAnsi="Times New Roman" w:cs="Times New Roman"/>
          <w:b/>
          <w:sz w:val="28"/>
          <w:szCs w:val="28"/>
        </w:rPr>
        <w:t>議：</w:t>
      </w:r>
      <w:r w:rsidR="0046351D" w:rsidRPr="003979A7">
        <w:rPr>
          <w:rFonts w:ascii="Times New Roman" w:eastAsia="標楷體" w:hAnsi="Times New Roman" w:cs="Times New Roman"/>
          <w:b/>
          <w:kern w:val="0"/>
          <w:sz w:val="28"/>
          <w:szCs w:val="32"/>
        </w:rPr>
        <w:t>請</w:t>
      </w:r>
      <w:r w:rsidR="00924880" w:rsidRPr="003979A7">
        <w:rPr>
          <w:rFonts w:ascii="Times New Roman" w:eastAsia="標楷體" w:hAnsi="Times New Roman" w:cs="Times New Roman" w:hint="eastAsia"/>
          <w:b/>
          <w:kern w:val="0"/>
          <w:sz w:val="28"/>
          <w:szCs w:val="32"/>
        </w:rPr>
        <w:t>內政部</w:t>
      </w:r>
      <w:r w:rsidR="0046351D" w:rsidRPr="003979A7">
        <w:rPr>
          <w:rFonts w:ascii="Times New Roman" w:eastAsia="標楷體" w:hAnsi="Times New Roman" w:cs="Times New Roman"/>
          <w:b/>
          <w:kern w:val="0"/>
          <w:sz w:val="28"/>
          <w:szCs w:val="32"/>
        </w:rPr>
        <w:t>警政署</w:t>
      </w:r>
      <w:proofErr w:type="gramStart"/>
      <w:r w:rsidR="00377CFD">
        <w:rPr>
          <w:rFonts w:ascii="Times New Roman" w:eastAsia="標楷體" w:hAnsi="Times New Roman" w:cs="Times New Roman" w:hint="eastAsia"/>
          <w:b/>
          <w:kern w:val="0"/>
          <w:sz w:val="28"/>
          <w:szCs w:val="32"/>
        </w:rPr>
        <w:t>研</w:t>
      </w:r>
      <w:proofErr w:type="gramEnd"/>
      <w:r w:rsidR="00377CFD">
        <w:rPr>
          <w:rFonts w:ascii="Times New Roman" w:eastAsia="標楷體" w:hAnsi="Times New Roman" w:cs="Times New Roman" w:hint="eastAsia"/>
          <w:b/>
          <w:kern w:val="0"/>
          <w:sz w:val="28"/>
          <w:szCs w:val="32"/>
        </w:rPr>
        <w:t>議</w:t>
      </w:r>
      <w:r w:rsidR="00271906">
        <w:rPr>
          <w:rFonts w:ascii="Times New Roman" w:eastAsia="標楷體" w:hAnsi="Times New Roman" w:cs="Times New Roman" w:hint="eastAsia"/>
          <w:b/>
          <w:kern w:val="0"/>
          <w:sz w:val="28"/>
          <w:szCs w:val="32"/>
        </w:rPr>
        <w:t>將</w:t>
      </w:r>
      <w:r w:rsidR="0046351D" w:rsidRPr="003979A7">
        <w:rPr>
          <w:rFonts w:ascii="Times New Roman" w:eastAsia="標楷體" w:hAnsi="Times New Roman" w:cs="Times New Roman"/>
          <w:b/>
          <w:kern w:val="0"/>
          <w:sz w:val="28"/>
          <w:szCs w:val="32"/>
        </w:rPr>
        <w:t>委員意見</w:t>
      </w:r>
      <w:r w:rsidR="009F15F6">
        <w:rPr>
          <w:rFonts w:ascii="Times New Roman" w:eastAsia="標楷體" w:hAnsi="Times New Roman" w:cs="Times New Roman" w:hint="eastAsia"/>
          <w:b/>
          <w:kern w:val="0"/>
          <w:sz w:val="28"/>
          <w:szCs w:val="32"/>
        </w:rPr>
        <w:t>納入</w:t>
      </w:r>
      <w:r w:rsidR="00851D38" w:rsidRPr="003979A7">
        <w:rPr>
          <w:rFonts w:ascii="Times New Roman" w:eastAsia="標楷體" w:hAnsi="Times New Roman" w:cs="Times New Roman" w:hint="eastAsia"/>
          <w:b/>
          <w:kern w:val="0"/>
          <w:sz w:val="28"/>
          <w:szCs w:val="32"/>
        </w:rPr>
        <w:t>「糾纏犯罪防治法」草</w:t>
      </w:r>
      <w:r w:rsidR="0032780B" w:rsidRPr="003979A7">
        <w:rPr>
          <w:rFonts w:ascii="Times New Roman" w:eastAsia="標楷體" w:hAnsi="Times New Roman" w:cs="Times New Roman" w:hint="eastAsia"/>
          <w:b/>
          <w:kern w:val="0"/>
          <w:sz w:val="28"/>
          <w:szCs w:val="32"/>
        </w:rPr>
        <w:t>案</w:t>
      </w:r>
      <w:r w:rsidR="00EB2223" w:rsidRPr="003979A7">
        <w:rPr>
          <w:rFonts w:ascii="Times New Roman" w:eastAsia="標楷體" w:hAnsi="Times New Roman" w:cs="Times New Roman"/>
          <w:b/>
          <w:kern w:val="0"/>
          <w:sz w:val="28"/>
          <w:szCs w:val="32"/>
        </w:rPr>
        <w:t>。</w:t>
      </w:r>
    </w:p>
    <w:p w:rsidR="0021370B" w:rsidRPr="003979A7" w:rsidRDefault="0021370B" w:rsidP="0021370B">
      <w:pPr>
        <w:spacing w:line="480" w:lineRule="exact"/>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bdr w:val="single" w:sz="4" w:space="0" w:color="auto"/>
        </w:rPr>
        <w:t>第六案</w:t>
      </w:r>
    </w:p>
    <w:p w:rsidR="0021370B" w:rsidRPr="003979A7" w:rsidRDefault="0021370B" w:rsidP="00131E31">
      <w:pPr>
        <w:widowControl/>
        <w:shd w:val="clear" w:color="auto" w:fill="FFFFFF"/>
        <w:spacing w:line="440" w:lineRule="exact"/>
        <w:ind w:left="953" w:hangingChars="340" w:hanging="953"/>
        <w:jc w:val="both"/>
        <w:rPr>
          <w:rFonts w:ascii="Times New Roman" w:eastAsia="標楷體" w:hAnsi="Times New Roman" w:cs="Times New Roman"/>
          <w:b/>
          <w:kern w:val="0"/>
          <w:sz w:val="32"/>
          <w:szCs w:val="32"/>
        </w:rPr>
      </w:pPr>
      <w:r w:rsidRPr="003979A7">
        <w:rPr>
          <w:rFonts w:ascii="Times New Roman" w:eastAsia="標楷體" w:hAnsi="Times New Roman" w:cs="Times New Roman"/>
          <w:b/>
          <w:sz w:val="28"/>
          <w:szCs w:val="28"/>
        </w:rPr>
        <w:t>案</w:t>
      </w:r>
      <w:r w:rsidRPr="003979A7">
        <w:rPr>
          <w:rFonts w:ascii="Times New Roman" w:eastAsia="標楷體" w:hAnsi="Times New Roman" w:cs="Times New Roman"/>
          <w:b/>
          <w:sz w:val="28"/>
          <w:szCs w:val="28"/>
        </w:rPr>
        <w:t xml:space="preserve"> </w:t>
      </w:r>
      <w:r w:rsidRPr="003979A7">
        <w:rPr>
          <w:rFonts w:ascii="Times New Roman" w:eastAsia="標楷體" w:hAnsi="Times New Roman" w:cs="Times New Roman"/>
          <w:b/>
          <w:sz w:val="28"/>
          <w:szCs w:val="28"/>
        </w:rPr>
        <w:t>由：</w:t>
      </w:r>
      <w:r w:rsidR="004578D9" w:rsidRPr="003979A7">
        <w:rPr>
          <w:rFonts w:ascii="Times New Roman" w:eastAsia="標楷體" w:hAnsi="Times New Roman" w:cs="Times New Roman"/>
          <w:b/>
          <w:sz w:val="28"/>
          <w:szCs w:val="28"/>
        </w:rPr>
        <w:t>有關兼職社工人力的聘用與待遇一案，提請討論。</w:t>
      </w:r>
      <w:r w:rsidRPr="003979A7">
        <w:rPr>
          <w:rFonts w:ascii="Times New Roman" w:eastAsia="標楷體" w:hAnsi="Times New Roman" w:cs="Times New Roman"/>
          <w:b/>
          <w:kern w:val="0"/>
          <w:sz w:val="32"/>
          <w:szCs w:val="32"/>
        </w:rPr>
        <w:t xml:space="preserve"> </w:t>
      </w:r>
    </w:p>
    <w:p w:rsidR="0021370B" w:rsidRPr="003979A7" w:rsidRDefault="0021370B" w:rsidP="0021370B">
      <w:pPr>
        <w:snapToGrid w:val="0"/>
        <w:spacing w:line="440" w:lineRule="exact"/>
        <w:ind w:left="841" w:hangingChars="300" w:hanging="841"/>
        <w:jc w:val="right"/>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提案人：</w:t>
      </w:r>
      <w:r w:rsidR="004578D9" w:rsidRPr="003979A7">
        <w:rPr>
          <w:rFonts w:ascii="Times New Roman" w:eastAsia="標楷體" w:hAnsi="Times New Roman" w:cs="Times New Roman"/>
          <w:b/>
          <w:sz w:val="28"/>
          <w:szCs w:val="28"/>
        </w:rPr>
        <w:t>財團法人現代教育婦女基金會</w:t>
      </w:r>
    </w:p>
    <w:p w:rsidR="001B09C0" w:rsidRPr="003979A7" w:rsidRDefault="001B09C0" w:rsidP="00474C47">
      <w:pPr>
        <w:widowControl/>
        <w:spacing w:line="440" w:lineRule="exact"/>
        <w:ind w:left="992" w:hangingChars="354" w:hanging="992"/>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決</w:t>
      </w:r>
      <w:r w:rsidRPr="003979A7">
        <w:rPr>
          <w:rFonts w:ascii="Times New Roman" w:eastAsia="標楷體" w:hAnsi="Times New Roman" w:cs="Times New Roman"/>
          <w:b/>
          <w:sz w:val="28"/>
          <w:szCs w:val="28"/>
        </w:rPr>
        <w:t xml:space="preserve"> </w:t>
      </w:r>
      <w:r w:rsidRPr="003979A7">
        <w:rPr>
          <w:rFonts w:ascii="Times New Roman" w:eastAsia="標楷體" w:hAnsi="Times New Roman" w:cs="Times New Roman"/>
          <w:b/>
          <w:sz w:val="28"/>
          <w:szCs w:val="28"/>
        </w:rPr>
        <w:t>議：</w:t>
      </w:r>
      <w:r w:rsidR="009F15F6">
        <w:rPr>
          <w:rFonts w:ascii="Times New Roman" w:eastAsia="標楷體" w:hAnsi="Times New Roman" w:cs="Times New Roman" w:hint="eastAsia"/>
          <w:b/>
          <w:sz w:val="28"/>
          <w:szCs w:val="28"/>
        </w:rPr>
        <w:t>考量「補助民間單位社會工作人員薪資制度計畫」方執行</w:t>
      </w:r>
      <w:r w:rsidR="009F15F6">
        <w:rPr>
          <w:rFonts w:ascii="Times New Roman" w:eastAsia="標楷體" w:hAnsi="Times New Roman" w:cs="Times New Roman" w:hint="eastAsia"/>
          <w:b/>
          <w:sz w:val="28"/>
          <w:szCs w:val="28"/>
        </w:rPr>
        <w:t>1</w:t>
      </w:r>
      <w:r w:rsidR="009F15F6">
        <w:rPr>
          <w:rFonts w:ascii="Times New Roman" w:eastAsia="標楷體" w:hAnsi="Times New Roman" w:cs="Times New Roman" w:hint="eastAsia"/>
          <w:b/>
          <w:sz w:val="28"/>
          <w:szCs w:val="28"/>
        </w:rPr>
        <w:t>年，</w:t>
      </w:r>
      <w:r w:rsidR="0046351D" w:rsidRPr="003979A7">
        <w:rPr>
          <w:rFonts w:ascii="Times New Roman" w:eastAsia="標楷體" w:hAnsi="Times New Roman" w:cs="Times New Roman"/>
          <w:b/>
          <w:sz w:val="28"/>
          <w:szCs w:val="28"/>
        </w:rPr>
        <w:t>請本部社會救助及社工司</w:t>
      </w:r>
      <w:proofErr w:type="gramStart"/>
      <w:r w:rsidR="00474C47" w:rsidRPr="003979A7">
        <w:rPr>
          <w:rFonts w:ascii="Times New Roman" w:eastAsia="標楷體" w:hAnsi="Times New Roman" w:cs="Times New Roman"/>
          <w:b/>
          <w:sz w:val="28"/>
          <w:szCs w:val="28"/>
        </w:rPr>
        <w:t>俟</w:t>
      </w:r>
      <w:proofErr w:type="gramEnd"/>
      <w:r w:rsidR="002A7E08" w:rsidRPr="003979A7">
        <w:rPr>
          <w:rFonts w:ascii="Times New Roman" w:eastAsia="標楷體" w:hAnsi="Times New Roman" w:cs="Times New Roman"/>
          <w:b/>
          <w:sz w:val="28"/>
          <w:szCs w:val="28"/>
        </w:rPr>
        <w:t>社工薪資</w:t>
      </w:r>
      <w:r w:rsidR="006C004D" w:rsidRPr="003979A7">
        <w:rPr>
          <w:rFonts w:ascii="Times New Roman" w:eastAsia="標楷體" w:hAnsi="Times New Roman" w:cs="Times New Roman" w:hint="eastAsia"/>
          <w:b/>
          <w:sz w:val="28"/>
          <w:szCs w:val="28"/>
        </w:rPr>
        <w:t>制度穩</w:t>
      </w:r>
      <w:r w:rsidR="009F15F6">
        <w:rPr>
          <w:rFonts w:ascii="Times New Roman" w:eastAsia="標楷體" w:hAnsi="Times New Roman" w:cs="Times New Roman" w:hint="eastAsia"/>
          <w:b/>
          <w:sz w:val="28"/>
          <w:szCs w:val="28"/>
        </w:rPr>
        <w:t>定發展</w:t>
      </w:r>
      <w:r w:rsidR="002A7E08" w:rsidRPr="003979A7">
        <w:rPr>
          <w:rFonts w:ascii="Times New Roman" w:eastAsia="標楷體" w:hAnsi="Times New Roman" w:cs="Times New Roman"/>
          <w:b/>
          <w:sz w:val="28"/>
          <w:szCs w:val="28"/>
        </w:rPr>
        <w:t>後</w:t>
      </w:r>
      <w:r w:rsidR="00474C47" w:rsidRPr="003979A7">
        <w:rPr>
          <w:rFonts w:ascii="Times New Roman" w:eastAsia="標楷體" w:hAnsi="Times New Roman" w:cs="Times New Roman"/>
          <w:b/>
          <w:sz w:val="28"/>
          <w:szCs w:val="28"/>
        </w:rPr>
        <w:t>，</w:t>
      </w:r>
      <w:r w:rsidR="002A7E08" w:rsidRPr="003979A7">
        <w:rPr>
          <w:rFonts w:ascii="Times New Roman" w:eastAsia="標楷體" w:hAnsi="Times New Roman" w:cs="Times New Roman"/>
          <w:b/>
          <w:sz w:val="28"/>
          <w:szCs w:val="28"/>
        </w:rPr>
        <w:t>再</w:t>
      </w:r>
      <w:r w:rsidR="00474C47" w:rsidRPr="003979A7">
        <w:rPr>
          <w:rFonts w:ascii="Times New Roman" w:eastAsia="標楷體" w:hAnsi="Times New Roman" w:cs="Times New Roman"/>
          <w:b/>
          <w:sz w:val="28"/>
          <w:szCs w:val="28"/>
        </w:rPr>
        <w:t>針對兼職社工人力</w:t>
      </w:r>
      <w:r w:rsidR="006C004D" w:rsidRPr="003979A7">
        <w:rPr>
          <w:rFonts w:ascii="Times New Roman" w:eastAsia="標楷體" w:hAnsi="Times New Roman" w:cs="Times New Roman" w:hint="eastAsia"/>
          <w:b/>
          <w:sz w:val="28"/>
          <w:szCs w:val="28"/>
        </w:rPr>
        <w:t>之</w:t>
      </w:r>
      <w:r w:rsidR="00474C47" w:rsidRPr="003979A7">
        <w:rPr>
          <w:rFonts w:ascii="Times New Roman" w:eastAsia="標楷體" w:hAnsi="Times New Roman" w:cs="Times New Roman"/>
          <w:b/>
          <w:sz w:val="28"/>
          <w:szCs w:val="28"/>
        </w:rPr>
        <w:t>聘用及待遇</w:t>
      </w:r>
      <w:r w:rsidR="006C004D" w:rsidRPr="003979A7">
        <w:rPr>
          <w:rFonts w:ascii="Times New Roman" w:eastAsia="標楷體" w:hAnsi="Times New Roman" w:cs="Times New Roman" w:hint="eastAsia"/>
          <w:b/>
          <w:sz w:val="28"/>
          <w:szCs w:val="28"/>
        </w:rPr>
        <w:t>議題</w:t>
      </w:r>
      <w:r w:rsidR="009F15F6">
        <w:rPr>
          <w:rFonts w:ascii="Times New Roman" w:eastAsia="標楷體" w:hAnsi="Times New Roman" w:cs="Times New Roman" w:hint="eastAsia"/>
          <w:b/>
          <w:sz w:val="28"/>
          <w:szCs w:val="28"/>
        </w:rPr>
        <w:t>進行</w:t>
      </w:r>
      <w:r w:rsidR="002A7E08" w:rsidRPr="003979A7">
        <w:rPr>
          <w:rFonts w:ascii="Times New Roman" w:eastAsia="標楷體" w:hAnsi="Times New Roman" w:cs="Times New Roman"/>
          <w:b/>
          <w:sz w:val="28"/>
          <w:szCs w:val="28"/>
        </w:rPr>
        <w:t>檢討</w:t>
      </w:r>
      <w:proofErr w:type="gramStart"/>
      <w:r w:rsidR="009F15F6">
        <w:rPr>
          <w:rFonts w:ascii="Times New Roman" w:eastAsia="標楷體" w:hAnsi="Times New Roman" w:cs="Times New Roman" w:hint="eastAsia"/>
          <w:b/>
          <w:sz w:val="28"/>
          <w:szCs w:val="28"/>
        </w:rPr>
        <w:t>研</w:t>
      </w:r>
      <w:proofErr w:type="gramEnd"/>
      <w:r w:rsidR="009F15F6">
        <w:rPr>
          <w:rFonts w:ascii="Times New Roman" w:eastAsia="標楷體" w:hAnsi="Times New Roman" w:cs="Times New Roman" w:hint="eastAsia"/>
          <w:b/>
          <w:sz w:val="28"/>
          <w:szCs w:val="28"/>
        </w:rPr>
        <w:t>議</w:t>
      </w:r>
      <w:r w:rsidR="002A7E08" w:rsidRPr="003979A7">
        <w:rPr>
          <w:rFonts w:ascii="Times New Roman" w:eastAsia="標楷體" w:hAnsi="Times New Roman" w:cs="Times New Roman"/>
          <w:b/>
          <w:sz w:val="28"/>
          <w:szCs w:val="28"/>
        </w:rPr>
        <w:t>。</w:t>
      </w:r>
    </w:p>
    <w:p w:rsidR="00C01BC3" w:rsidRPr="009F15F6" w:rsidRDefault="00C01BC3" w:rsidP="00C01BC3">
      <w:pPr>
        <w:pStyle w:val="a3"/>
        <w:widowControl/>
        <w:spacing w:line="440" w:lineRule="exact"/>
        <w:ind w:leftChars="0" w:left="567"/>
        <w:jc w:val="both"/>
        <w:rPr>
          <w:rFonts w:ascii="Times New Roman" w:eastAsia="標楷體" w:hAnsi="Times New Roman" w:cs="Times New Roman"/>
          <w:b/>
          <w:sz w:val="28"/>
          <w:szCs w:val="28"/>
        </w:rPr>
      </w:pPr>
    </w:p>
    <w:p w:rsidR="008663CA" w:rsidRPr="003979A7" w:rsidRDefault="008663CA" w:rsidP="00B26719">
      <w:pPr>
        <w:pStyle w:val="a3"/>
        <w:widowControl/>
        <w:numPr>
          <w:ilvl w:val="0"/>
          <w:numId w:val="1"/>
        </w:numPr>
        <w:spacing w:line="440" w:lineRule="exact"/>
        <w:ind w:leftChars="0"/>
        <w:rPr>
          <w:rFonts w:ascii="Times New Roman" w:eastAsia="標楷體" w:hAnsi="Times New Roman" w:cs="Times New Roman"/>
          <w:sz w:val="28"/>
          <w:szCs w:val="28"/>
        </w:rPr>
      </w:pPr>
      <w:r w:rsidRPr="003979A7">
        <w:rPr>
          <w:rFonts w:ascii="Times New Roman" w:eastAsia="標楷體" w:hAnsi="Times New Roman" w:cs="Times New Roman"/>
          <w:sz w:val="28"/>
          <w:szCs w:val="28"/>
        </w:rPr>
        <w:t>歷次會議決議事項執行情形報告</w:t>
      </w:r>
    </w:p>
    <w:p w:rsidR="008663CA" w:rsidRPr="003979A7" w:rsidRDefault="008663CA" w:rsidP="00B26719">
      <w:pPr>
        <w:pStyle w:val="a3"/>
        <w:widowControl/>
        <w:numPr>
          <w:ilvl w:val="0"/>
          <w:numId w:val="4"/>
        </w:numPr>
        <w:spacing w:line="440" w:lineRule="exact"/>
        <w:ind w:leftChars="0"/>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解除列管：計有</w:t>
      </w:r>
      <w:r w:rsidR="00677A3A" w:rsidRPr="003979A7">
        <w:rPr>
          <w:rFonts w:ascii="Times New Roman" w:eastAsia="標楷體" w:hAnsi="Times New Roman" w:cs="Times New Roman" w:hint="eastAsia"/>
          <w:b/>
          <w:sz w:val="28"/>
          <w:szCs w:val="28"/>
        </w:rPr>
        <w:t>5</w:t>
      </w:r>
      <w:r w:rsidRPr="003979A7">
        <w:rPr>
          <w:rFonts w:ascii="Times New Roman" w:eastAsia="標楷體" w:hAnsi="Times New Roman" w:cs="Times New Roman"/>
          <w:b/>
          <w:sz w:val="28"/>
          <w:szCs w:val="28"/>
        </w:rPr>
        <w:t>案，分別為第</w:t>
      </w:r>
      <w:r w:rsidR="0091434E" w:rsidRPr="003979A7">
        <w:rPr>
          <w:rFonts w:ascii="Times New Roman" w:eastAsia="標楷體" w:hAnsi="Times New Roman" w:cs="Times New Roman"/>
          <w:b/>
          <w:sz w:val="28"/>
          <w:szCs w:val="28"/>
        </w:rPr>
        <w:t>1</w:t>
      </w:r>
      <w:r w:rsidR="0091434E" w:rsidRPr="003979A7">
        <w:rPr>
          <w:rFonts w:ascii="Times New Roman" w:eastAsia="標楷體" w:hAnsi="Times New Roman" w:cs="Times New Roman"/>
          <w:b/>
          <w:sz w:val="28"/>
          <w:szCs w:val="28"/>
        </w:rPr>
        <w:t>、</w:t>
      </w:r>
      <w:r w:rsidR="0091434E" w:rsidRPr="003979A7">
        <w:rPr>
          <w:rFonts w:ascii="Times New Roman" w:eastAsia="標楷體" w:hAnsi="Times New Roman" w:cs="Times New Roman"/>
          <w:b/>
          <w:sz w:val="28"/>
          <w:szCs w:val="28"/>
        </w:rPr>
        <w:t>2</w:t>
      </w:r>
      <w:r w:rsidR="0091434E" w:rsidRPr="003979A7">
        <w:rPr>
          <w:rFonts w:ascii="Times New Roman" w:eastAsia="標楷體" w:hAnsi="Times New Roman" w:cs="Times New Roman"/>
          <w:b/>
          <w:sz w:val="28"/>
          <w:szCs w:val="28"/>
        </w:rPr>
        <w:t>、</w:t>
      </w:r>
      <w:r w:rsidR="0091434E" w:rsidRPr="003979A7">
        <w:rPr>
          <w:rFonts w:ascii="Times New Roman" w:eastAsia="標楷體" w:hAnsi="Times New Roman" w:cs="Times New Roman"/>
          <w:b/>
          <w:sz w:val="28"/>
          <w:szCs w:val="28"/>
        </w:rPr>
        <w:t>4</w:t>
      </w:r>
      <w:r w:rsidR="0091434E" w:rsidRPr="003979A7">
        <w:rPr>
          <w:rFonts w:ascii="Times New Roman" w:eastAsia="標楷體" w:hAnsi="Times New Roman" w:cs="Times New Roman"/>
          <w:b/>
          <w:sz w:val="28"/>
          <w:szCs w:val="28"/>
        </w:rPr>
        <w:t>、</w:t>
      </w:r>
      <w:r w:rsidR="0091434E" w:rsidRPr="003979A7">
        <w:rPr>
          <w:rFonts w:ascii="Times New Roman" w:eastAsia="標楷體" w:hAnsi="Times New Roman" w:cs="Times New Roman"/>
          <w:b/>
          <w:sz w:val="28"/>
          <w:szCs w:val="28"/>
        </w:rPr>
        <w:t>5</w:t>
      </w:r>
      <w:r w:rsidR="00C67459" w:rsidRPr="003979A7">
        <w:rPr>
          <w:rFonts w:ascii="Times New Roman" w:eastAsia="標楷體" w:hAnsi="Times New Roman" w:cs="Times New Roman"/>
          <w:b/>
          <w:sz w:val="28"/>
          <w:szCs w:val="28"/>
        </w:rPr>
        <w:t>、</w:t>
      </w:r>
      <w:r w:rsidR="00C67459" w:rsidRPr="003979A7">
        <w:rPr>
          <w:rFonts w:ascii="Times New Roman" w:eastAsia="標楷體" w:hAnsi="Times New Roman" w:cs="Times New Roman"/>
          <w:b/>
          <w:sz w:val="28"/>
          <w:szCs w:val="28"/>
        </w:rPr>
        <w:t>15</w:t>
      </w:r>
      <w:r w:rsidRPr="003979A7">
        <w:rPr>
          <w:rFonts w:ascii="Times New Roman" w:eastAsia="標楷體" w:hAnsi="Times New Roman" w:cs="Times New Roman"/>
          <w:b/>
          <w:sz w:val="28"/>
          <w:szCs w:val="28"/>
        </w:rPr>
        <w:t>案</w:t>
      </w:r>
      <w:r w:rsidR="00CA67CF" w:rsidRPr="003979A7">
        <w:rPr>
          <w:rFonts w:ascii="Times New Roman" w:eastAsia="標楷體" w:hAnsi="Times New Roman" w:cs="Times New Roman" w:hint="eastAsia"/>
          <w:b/>
          <w:sz w:val="28"/>
          <w:szCs w:val="28"/>
        </w:rPr>
        <w:t>，</w:t>
      </w:r>
      <w:proofErr w:type="gramStart"/>
      <w:r w:rsidR="00CA67CF" w:rsidRPr="003979A7">
        <w:rPr>
          <w:rFonts w:ascii="Times New Roman" w:eastAsia="標楷體" w:hAnsi="Times New Roman" w:cs="Times New Roman" w:hint="eastAsia"/>
          <w:b/>
          <w:sz w:val="28"/>
          <w:szCs w:val="28"/>
        </w:rPr>
        <w:t>其中第</w:t>
      </w:r>
      <w:r w:rsidR="00CA67CF" w:rsidRPr="003979A7">
        <w:rPr>
          <w:rFonts w:ascii="Times New Roman" w:eastAsia="標楷體" w:hAnsi="Times New Roman" w:cs="Times New Roman" w:hint="eastAsia"/>
          <w:b/>
          <w:sz w:val="28"/>
          <w:szCs w:val="28"/>
        </w:rPr>
        <w:t>4</w:t>
      </w:r>
      <w:proofErr w:type="gramEnd"/>
      <w:r w:rsidR="00CA67CF" w:rsidRPr="003979A7">
        <w:rPr>
          <w:rFonts w:ascii="Times New Roman" w:eastAsia="標楷體" w:hAnsi="Times New Roman" w:cs="Times New Roman" w:hint="eastAsia"/>
          <w:b/>
          <w:sz w:val="28"/>
          <w:szCs w:val="28"/>
        </w:rPr>
        <w:t>案請本部心理及口腔</w:t>
      </w:r>
      <w:proofErr w:type="gramStart"/>
      <w:r w:rsidR="00CA67CF" w:rsidRPr="003979A7">
        <w:rPr>
          <w:rFonts w:ascii="Times New Roman" w:eastAsia="標楷體" w:hAnsi="Times New Roman" w:cs="Times New Roman" w:hint="eastAsia"/>
          <w:b/>
          <w:sz w:val="28"/>
          <w:szCs w:val="28"/>
        </w:rPr>
        <w:t>健康司</w:t>
      </w:r>
      <w:proofErr w:type="gramEnd"/>
      <w:r w:rsidR="00CA67CF" w:rsidRPr="003979A7">
        <w:rPr>
          <w:rFonts w:ascii="Times New Roman" w:eastAsia="標楷體" w:hAnsi="Times New Roman" w:cs="Times New Roman" w:hint="eastAsia"/>
          <w:b/>
          <w:sz w:val="28"/>
          <w:szCs w:val="28"/>
        </w:rPr>
        <w:t>完成不同類型家暴加害人處遇計畫執行成效研究與分析後，於本小組會議進行報告</w:t>
      </w:r>
      <w:r w:rsidR="000D1ACE" w:rsidRPr="003979A7">
        <w:rPr>
          <w:rFonts w:ascii="Times New Roman" w:eastAsia="標楷體" w:hAnsi="Times New Roman" w:cs="Times New Roman"/>
          <w:b/>
          <w:sz w:val="28"/>
          <w:szCs w:val="28"/>
        </w:rPr>
        <w:t>。</w:t>
      </w:r>
    </w:p>
    <w:p w:rsidR="008624FC" w:rsidRPr="003979A7" w:rsidRDefault="008663CA" w:rsidP="00C15A40">
      <w:pPr>
        <w:pStyle w:val="a3"/>
        <w:widowControl/>
        <w:numPr>
          <w:ilvl w:val="0"/>
          <w:numId w:val="4"/>
        </w:numPr>
        <w:spacing w:line="440" w:lineRule="exact"/>
        <w:ind w:leftChars="0"/>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繼續列管：計有</w:t>
      </w:r>
      <w:r w:rsidR="003F348F" w:rsidRPr="003979A7">
        <w:rPr>
          <w:rFonts w:ascii="Times New Roman" w:eastAsia="標楷體" w:hAnsi="Times New Roman" w:cs="Times New Roman" w:hint="eastAsia"/>
          <w:b/>
          <w:sz w:val="28"/>
          <w:szCs w:val="28"/>
        </w:rPr>
        <w:t>8</w:t>
      </w:r>
      <w:r w:rsidRPr="003979A7">
        <w:rPr>
          <w:rFonts w:ascii="Times New Roman" w:eastAsia="標楷體" w:hAnsi="Times New Roman" w:cs="Times New Roman"/>
          <w:b/>
          <w:sz w:val="28"/>
          <w:szCs w:val="28"/>
        </w:rPr>
        <w:t>案，分別為第</w:t>
      </w:r>
      <w:r w:rsidR="0091434E" w:rsidRPr="003979A7">
        <w:rPr>
          <w:rFonts w:ascii="Times New Roman" w:eastAsia="標楷體" w:hAnsi="Times New Roman" w:cs="Times New Roman"/>
          <w:b/>
          <w:sz w:val="28"/>
          <w:szCs w:val="28"/>
        </w:rPr>
        <w:t>3</w:t>
      </w:r>
      <w:r w:rsidR="0091434E" w:rsidRPr="003979A7">
        <w:rPr>
          <w:rFonts w:ascii="Times New Roman" w:eastAsia="標楷體" w:hAnsi="Times New Roman" w:cs="Times New Roman"/>
          <w:b/>
          <w:sz w:val="28"/>
          <w:szCs w:val="28"/>
        </w:rPr>
        <w:t>、</w:t>
      </w:r>
      <w:r w:rsidR="0091434E" w:rsidRPr="003979A7">
        <w:rPr>
          <w:rFonts w:ascii="Times New Roman" w:eastAsia="標楷體" w:hAnsi="Times New Roman" w:cs="Times New Roman"/>
          <w:b/>
          <w:sz w:val="28"/>
          <w:szCs w:val="28"/>
        </w:rPr>
        <w:t>7</w:t>
      </w:r>
      <w:r w:rsidR="00C67459" w:rsidRPr="003979A7">
        <w:rPr>
          <w:rFonts w:ascii="Times New Roman" w:eastAsia="標楷體" w:hAnsi="Times New Roman" w:cs="Times New Roman"/>
          <w:b/>
          <w:sz w:val="28"/>
          <w:szCs w:val="28"/>
        </w:rPr>
        <w:t>、</w:t>
      </w:r>
      <w:r w:rsidR="00C67459" w:rsidRPr="003979A7">
        <w:rPr>
          <w:rFonts w:ascii="Times New Roman" w:eastAsia="標楷體" w:hAnsi="Times New Roman" w:cs="Times New Roman"/>
          <w:b/>
          <w:sz w:val="28"/>
          <w:szCs w:val="28"/>
        </w:rPr>
        <w:t>8</w:t>
      </w:r>
      <w:r w:rsidR="00D46618" w:rsidRPr="003979A7">
        <w:rPr>
          <w:rFonts w:ascii="Times New Roman" w:eastAsia="標楷體" w:hAnsi="Times New Roman" w:cs="Times New Roman"/>
          <w:b/>
          <w:sz w:val="28"/>
          <w:szCs w:val="28"/>
        </w:rPr>
        <w:t>、</w:t>
      </w:r>
      <w:r w:rsidR="00D46618" w:rsidRPr="003979A7">
        <w:rPr>
          <w:rFonts w:ascii="Times New Roman" w:eastAsia="標楷體" w:hAnsi="Times New Roman" w:cs="Times New Roman"/>
          <w:b/>
          <w:sz w:val="28"/>
          <w:szCs w:val="28"/>
        </w:rPr>
        <w:t>13</w:t>
      </w:r>
      <w:r w:rsidR="00C67459" w:rsidRPr="003979A7">
        <w:rPr>
          <w:rFonts w:ascii="Times New Roman" w:eastAsia="標楷體" w:hAnsi="Times New Roman" w:cs="Times New Roman"/>
          <w:b/>
          <w:sz w:val="28"/>
          <w:szCs w:val="28"/>
        </w:rPr>
        <w:t>、</w:t>
      </w:r>
      <w:r w:rsidR="00C67459" w:rsidRPr="003979A7">
        <w:rPr>
          <w:rFonts w:ascii="Times New Roman" w:eastAsia="標楷體" w:hAnsi="Times New Roman" w:cs="Times New Roman"/>
          <w:b/>
          <w:sz w:val="28"/>
          <w:szCs w:val="28"/>
        </w:rPr>
        <w:t>14</w:t>
      </w:r>
      <w:r w:rsidR="00C67459" w:rsidRPr="003979A7">
        <w:rPr>
          <w:rFonts w:ascii="Times New Roman" w:eastAsia="標楷體" w:hAnsi="Times New Roman" w:cs="Times New Roman"/>
          <w:b/>
          <w:sz w:val="28"/>
          <w:szCs w:val="28"/>
        </w:rPr>
        <w:t>、</w:t>
      </w:r>
      <w:r w:rsidR="00C67459" w:rsidRPr="003979A7">
        <w:rPr>
          <w:rFonts w:ascii="Times New Roman" w:eastAsia="標楷體" w:hAnsi="Times New Roman" w:cs="Times New Roman"/>
          <w:b/>
          <w:sz w:val="28"/>
          <w:szCs w:val="28"/>
        </w:rPr>
        <w:t>16</w:t>
      </w:r>
      <w:r w:rsidR="00C67459" w:rsidRPr="003979A7">
        <w:rPr>
          <w:rFonts w:ascii="Times New Roman" w:eastAsia="標楷體" w:hAnsi="Times New Roman" w:cs="Times New Roman"/>
          <w:b/>
          <w:sz w:val="28"/>
          <w:szCs w:val="28"/>
        </w:rPr>
        <w:t>、</w:t>
      </w:r>
      <w:r w:rsidR="00677A3A" w:rsidRPr="003979A7">
        <w:rPr>
          <w:rFonts w:ascii="Times New Roman" w:eastAsia="標楷體" w:hAnsi="Times New Roman" w:cs="Times New Roman"/>
          <w:b/>
          <w:sz w:val="28"/>
          <w:szCs w:val="28"/>
        </w:rPr>
        <w:t>17</w:t>
      </w:r>
      <w:r w:rsidR="00677A3A" w:rsidRPr="003979A7">
        <w:rPr>
          <w:rFonts w:ascii="Times New Roman" w:eastAsia="標楷體" w:hAnsi="Times New Roman" w:cs="Times New Roman" w:hint="eastAsia"/>
          <w:b/>
          <w:sz w:val="28"/>
          <w:szCs w:val="28"/>
        </w:rPr>
        <w:t>、</w:t>
      </w:r>
      <w:r w:rsidR="00C67459" w:rsidRPr="003979A7">
        <w:rPr>
          <w:rFonts w:ascii="Times New Roman" w:eastAsia="標楷體" w:hAnsi="Times New Roman" w:cs="Times New Roman"/>
          <w:b/>
          <w:sz w:val="28"/>
          <w:szCs w:val="28"/>
        </w:rPr>
        <w:t>18</w:t>
      </w:r>
      <w:r w:rsidR="00EC5C97" w:rsidRPr="003979A7">
        <w:rPr>
          <w:rFonts w:ascii="Times New Roman" w:eastAsia="標楷體" w:hAnsi="Times New Roman" w:cs="Times New Roman"/>
          <w:b/>
          <w:sz w:val="28"/>
          <w:szCs w:val="28"/>
        </w:rPr>
        <w:t>案</w:t>
      </w:r>
      <w:r w:rsidR="00F82DAE" w:rsidRPr="003979A7">
        <w:rPr>
          <w:rFonts w:ascii="Times New Roman" w:eastAsia="標楷體" w:hAnsi="Times New Roman" w:cs="Times New Roman" w:hint="eastAsia"/>
          <w:b/>
          <w:sz w:val="28"/>
          <w:szCs w:val="28"/>
        </w:rPr>
        <w:t>，相關決議列管事項如下</w:t>
      </w:r>
    </w:p>
    <w:p w:rsidR="00875AC1" w:rsidRPr="003979A7" w:rsidRDefault="00875AC1" w:rsidP="00A45F57">
      <w:pPr>
        <w:pStyle w:val="a3"/>
        <w:widowControl/>
        <w:numPr>
          <w:ilvl w:val="0"/>
          <w:numId w:val="39"/>
        </w:numPr>
        <w:spacing w:line="440" w:lineRule="exact"/>
        <w:ind w:leftChars="0"/>
        <w:rPr>
          <w:rFonts w:ascii="Times New Roman" w:eastAsia="標楷體" w:hAnsi="Times New Roman" w:cs="Times New Roman"/>
          <w:b/>
          <w:sz w:val="28"/>
          <w:szCs w:val="28"/>
        </w:rPr>
      </w:pPr>
      <w:r w:rsidRPr="003979A7">
        <w:rPr>
          <w:rFonts w:ascii="Times New Roman" w:eastAsia="標楷體" w:hAnsi="Times New Roman" w:cs="Times New Roman" w:hint="eastAsia"/>
          <w:b/>
          <w:sz w:val="28"/>
          <w:szCs w:val="28"/>
        </w:rPr>
        <w:t>第</w:t>
      </w:r>
      <w:r w:rsidRPr="003979A7">
        <w:rPr>
          <w:rFonts w:ascii="Times New Roman" w:eastAsia="標楷體" w:hAnsi="Times New Roman" w:cs="Times New Roman" w:hint="eastAsia"/>
          <w:b/>
          <w:sz w:val="28"/>
          <w:szCs w:val="28"/>
        </w:rPr>
        <w:t>3</w:t>
      </w:r>
      <w:r w:rsidRPr="003979A7">
        <w:rPr>
          <w:rFonts w:ascii="Times New Roman" w:eastAsia="標楷體" w:hAnsi="Times New Roman" w:cs="Times New Roman" w:hint="eastAsia"/>
          <w:b/>
          <w:sz w:val="28"/>
          <w:szCs w:val="28"/>
        </w:rPr>
        <w:t>案</w:t>
      </w:r>
      <w:r w:rsidRPr="003979A7">
        <w:rPr>
          <w:rFonts w:ascii="Times New Roman" w:eastAsia="標楷體" w:hAnsi="Times New Roman" w:cs="Times New Roman"/>
          <w:b/>
          <w:sz w:val="28"/>
          <w:szCs w:val="28"/>
        </w:rPr>
        <w:t>：</w:t>
      </w:r>
      <w:r w:rsidRPr="003979A7">
        <w:rPr>
          <w:rFonts w:ascii="Times New Roman" w:eastAsia="標楷體" w:hAnsi="Times New Roman" w:cs="Times New Roman" w:hint="eastAsia"/>
          <w:b/>
          <w:sz w:val="28"/>
          <w:szCs w:val="28"/>
        </w:rPr>
        <w:t>請教育部補充有關幼兒園針對目睹兒童之相關評估指標、處理流程及後續輔導機制，</w:t>
      </w:r>
      <w:r w:rsidR="002220B0" w:rsidRPr="003979A7">
        <w:rPr>
          <w:rFonts w:ascii="Times New Roman" w:eastAsia="標楷體" w:hAnsi="Times New Roman" w:cs="Times New Roman" w:hint="eastAsia"/>
          <w:b/>
          <w:sz w:val="28"/>
          <w:szCs w:val="28"/>
        </w:rPr>
        <w:t>另請本部保護</w:t>
      </w:r>
      <w:proofErr w:type="gramStart"/>
      <w:r w:rsidR="002220B0" w:rsidRPr="003979A7">
        <w:rPr>
          <w:rFonts w:ascii="Times New Roman" w:eastAsia="標楷體" w:hAnsi="Times New Roman" w:cs="Times New Roman" w:hint="eastAsia"/>
          <w:b/>
          <w:sz w:val="28"/>
          <w:szCs w:val="28"/>
        </w:rPr>
        <w:t>服務司</w:t>
      </w:r>
      <w:r w:rsidR="00FE35B5" w:rsidRPr="003979A7">
        <w:rPr>
          <w:rFonts w:ascii="Times New Roman" w:eastAsia="標楷體" w:hAnsi="Times New Roman" w:cs="Times New Roman" w:hint="eastAsia"/>
          <w:b/>
          <w:sz w:val="28"/>
          <w:szCs w:val="28"/>
        </w:rPr>
        <w:t>彙整</w:t>
      </w:r>
      <w:proofErr w:type="gramEnd"/>
      <w:r w:rsidR="00377CFD">
        <w:rPr>
          <w:rFonts w:ascii="Times New Roman" w:eastAsia="標楷體" w:hAnsi="Times New Roman" w:cs="Times New Roman" w:hint="eastAsia"/>
          <w:b/>
          <w:sz w:val="28"/>
          <w:szCs w:val="28"/>
        </w:rPr>
        <w:t>保護資訊</w:t>
      </w:r>
      <w:r w:rsidR="002220B0" w:rsidRPr="003979A7">
        <w:rPr>
          <w:rFonts w:ascii="Times New Roman" w:eastAsia="標楷體" w:hAnsi="Times New Roman" w:cs="Times New Roman" w:hint="eastAsia"/>
          <w:b/>
          <w:sz w:val="28"/>
          <w:szCs w:val="28"/>
        </w:rPr>
        <w:t>系統使用者意見</w:t>
      </w:r>
      <w:r w:rsidR="00FE35B5" w:rsidRPr="003979A7">
        <w:rPr>
          <w:rFonts w:ascii="Times New Roman" w:eastAsia="標楷體" w:hAnsi="Times New Roman" w:cs="Times New Roman" w:hint="eastAsia"/>
          <w:b/>
          <w:sz w:val="28"/>
          <w:szCs w:val="28"/>
        </w:rPr>
        <w:t>並</w:t>
      </w:r>
      <w:r w:rsidR="002220B0" w:rsidRPr="003979A7">
        <w:rPr>
          <w:rFonts w:ascii="Times New Roman" w:eastAsia="標楷體" w:hAnsi="Times New Roman" w:cs="Times New Roman" w:hint="eastAsia"/>
          <w:b/>
          <w:sz w:val="28"/>
          <w:szCs w:val="28"/>
        </w:rPr>
        <w:t>納入系統功能修正，以</w:t>
      </w:r>
      <w:r w:rsidRPr="003979A7">
        <w:rPr>
          <w:rFonts w:ascii="Times New Roman" w:eastAsia="標楷體" w:hAnsi="Times New Roman" w:cs="Times New Roman" w:hint="eastAsia"/>
          <w:b/>
          <w:sz w:val="28"/>
          <w:szCs w:val="28"/>
        </w:rPr>
        <w:t>具體回應本案委員所關切的問題</w:t>
      </w:r>
      <w:r w:rsidR="00FE35B5" w:rsidRPr="003979A7">
        <w:rPr>
          <w:rFonts w:ascii="Times New Roman" w:eastAsia="標楷體" w:hAnsi="Times New Roman" w:cs="Times New Roman" w:hint="eastAsia"/>
          <w:b/>
          <w:sz w:val="28"/>
          <w:szCs w:val="28"/>
        </w:rPr>
        <w:t>。</w:t>
      </w:r>
    </w:p>
    <w:p w:rsidR="00A45F57" w:rsidRPr="003979A7" w:rsidRDefault="00A45F57" w:rsidP="00A45F57">
      <w:pPr>
        <w:pStyle w:val="a3"/>
        <w:widowControl/>
        <w:numPr>
          <w:ilvl w:val="0"/>
          <w:numId w:val="39"/>
        </w:numPr>
        <w:spacing w:line="440" w:lineRule="exact"/>
        <w:ind w:leftChars="0"/>
        <w:rPr>
          <w:rFonts w:ascii="Times New Roman" w:eastAsia="標楷體" w:hAnsi="Times New Roman" w:cs="Times New Roman"/>
          <w:b/>
          <w:sz w:val="28"/>
          <w:szCs w:val="28"/>
        </w:rPr>
      </w:pPr>
      <w:r w:rsidRPr="003979A7">
        <w:rPr>
          <w:rFonts w:ascii="Times New Roman" w:eastAsia="標楷體" w:hAnsi="Times New Roman" w:cs="Times New Roman" w:hint="eastAsia"/>
          <w:b/>
          <w:sz w:val="28"/>
          <w:szCs w:val="28"/>
        </w:rPr>
        <w:lastRenderedPageBreak/>
        <w:t>第</w:t>
      </w:r>
      <w:r w:rsidRPr="00161E32">
        <w:rPr>
          <w:rFonts w:ascii="Times New Roman" w:eastAsia="標楷體" w:hAnsi="Times New Roman" w:cs="Times New Roman"/>
          <w:b/>
          <w:sz w:val="28"/>
          <w:szCs w:val="28"/>
        </w:rPr>
        <w:t>7</w:t>
      </w:r>
      <w:r w:rsidRPr="003979A7">
        <w:rPr>
          <w:rFonts w:ascii="Times New Roman" w:eastAsia="標楷體" w:hAnsi="Times New Roman" w:cs="Times New Roman" w:hint="eastAsia"/>
          <w:b/>
          <w:sz w:val="28"/>
          <w:szCs w:val="28"/>
        </w:rPr>
        <w:t>案</w:t>
      </w:r>
      <w:r w:rsidRPr="003979A7">
        <w:rPr>
          <w:rFonts w:ascii="Times New Roman" w:eastAsia="標楷體" w:hAnsi="Times New Roman" w:cs="Times New Roman"/>
          <w:b/>
          <w:sz w:val="28"/>
          <w:szCs w:val="28"/>
        </w:rPr>
        <w:t>：</w:t>
      </w:r>
      <w:r w:rsidR="000037CD" w:rsidRPr="003979A7">
        <w:rPr>
          <w:rFonts w:ascii="Times New Roman" w:eastAsia="標楷體" w:hAnsi="Times New Roman" w:cs="Times New Roman" w:hint="eastAsia"/>
          <w:b/>
          <w:sz w:val="28"/>
          <w:szCs w:val="28"/>
        </w:rPr>
        <w:t>增列本部保護服務司為執行單位，補充說明</w:t>
      </w:r>
      <w:r w:rsidR="00EA3C24" w:rsidRPr="003979A7">
        <w:rPr>
          <w:rFonts w:ascii="Times New Roman" w:eastAsia="標楷體" w:hAnsi="Times New Roman" w:cs="Times New Roman" w:hint="eastAsia"/>
          <w:b/>
          <w:sz w:val="28"/>
          <w:szCs w:val="28"/>
        </w:rPr>
        <w:t>數位性暴力</w:t>
      </w:r>
      <w:r w:rsidR="000037CD" w:rsidRPr="003979A7">
        <w:rPr>
          <w:rFonts w:ascii="Times New Roman" w:eastAsia="標楷體" w:hAnsi="Times New Roman" w:cs="Times New Roman" w:hint="eastAsia"/>
          <w:b/>
          <w:sz w:val="28"/>
          <w:szCs w:val="28"/>
        </w:rPr>
        <w:t>議題相關處理機制與措施。</w:t>
      </w:r>
    </w:p>
    <w:p w:rsidR="0064664F" w:rsidRPr="003979A7" w:rsidRDefault="00C222F4" w:rsidP="00A45F57">
      <w:pPr>
        <w:pStyle w:val="a3"/>
        <w:widowControl/>
        <w:numPr>
          <w:ilvl w:val="0"/>
          <w:numId w:val="39"/>
        </w:numPr>
        <w:spacing w:line="440" w:lineRule="exact"/>
        <w:ind w:leftChars="0"/>
        <w:rPr>
          <w:rFonts w:ascii="Times New Roman" w:eastAsia="標楷體" w:hAnsi="Times New Roman" w:cs="Times New Roman"/>
          <w:b/>
          <w:sz w:val="28"/>
          <w:szCs w:val="28"/>
        </w:rPr>
      </w:pPr>
      <w:r w:rsidRPr="003979A7">
        <w:rPr>
          <w:rFonts w:ascii="Times New Roman" w:eastAsia="標楷體" w:hAnsi="Times New Roman" w:cs="Times New Roman" w:hint="eastAsia"/>
          <w:b/>
          <w:sz w:val="28"/>
          <w:szCs w:val="28"/>
        </w:rPr>
        <w:t>第</w:t>
      </w:r>
      <w:r w:rsidRPr="003979A7">
        <w:rPr>
          <w:rFonts w:ascii="Times New Roman" w:eastAsia="標楷體" w:hAnsi="Times New Roman" w:cs="Times New Roman" w:hint="eastAsia"/>
          <w:b/>
          <w:sz w:val="28"/>
          <w:szCs w:val="28"/>
        </w:rPr>
        <w:t>13</w:t>
      </w:r>
      <w:r w:rsidRPr="003979A7">
        <w:rPr>
          <w:rFonts w:ascii="Times New Roman" w:eastAsia="標楷體" w:hAnsi="Times New Roman" w:cs="Times New Roman" w:hint="eastAsia"/>
          <w:b/>
          <w:sz w:val="28"/>
          <w:szCs w:val="28"/>
        </w:rPr>
        <w:t>案</w:t>
      </w:r>
      <w:r w:rsidRPr="003979A7">
        <w:rPr>
          <w:rFonts w:ascii="Times New Roman" w:eastAsia="標楷體" w:hAnsi="Times New Roman" w:cs="Times New Roman"/>
          <w:b/>
          <w:sz w:val="28"/>
          <w:szCs w:val="28"/>
        </w:rPr>
        <w:t>：</w:t>
      </w:r>
      <w:r w:rsidR="003260AE" w:rsidRPr="003979A7">
        <w:rPr>
          <w:rFonts w:ascii="Times New Roman" w:eastAsia="標楷體" w:hAnsi="Times New Roman" w:cs="Times New Roman" w:hint="eastAsia"/>
          <w:b/>
          <w:sz w:val="28"/>
          <w:szCs w:val="28"/>
        </w:rPr>
        <w:t>請內政部警政署、內政部民政司補充</w:t>
      </w:r>
      <w:r w:rsidR="00187376">
        <w:rPr>
          <w:rFonts w:ascii="Times New Roman" w:eastAsia="標楷體" w:hAnsi="Times New Roman" w:cs="Times New Roman" w:hint="eastAsia"/>
          <w:b/>
          <w:sz w:val="28"/>
          <w:szCs w:val="28"/>
        </w:rPr>
        <w:t>說明</w:t>
      </w:r>
      <w:r w:rsidR="000D2FA1">
        <w:rPr>
          <w:rFonts w:ascii="Times New Roman" w:eastAsia="標楷體" w:hAnsi="Times New Roman" w:cs="Times New Roman" w:hint="eastAsia"/>
          <w:b/>
          <w:sz w:val="28"/>
          <w:szCs w:val="28"/>
        </w:rPr>
        <w:t>加強老人保護之敏感度及相關專業知能之辦理情形</w:t>
      </w:r>
      <w:r w:rsidR="00D113A5" w:rsidRPr="003979A7">
        <w:rPr>
          <w:rFonts w:ascii="Times New Roman" w:eastAsia="標楷體" w:hAnsi="Times New Roman" w:cs="Times New Roman" w:hint="eastAsia"/>
          <w:b/>
          <w:sz w:val="28"/>
          <w:szCs w:val="28"/>
        </w:rPr>
        <w:t>，</w:t>
      </w:r>
      <w:r w:rsidR="003260AE" w:rsidRPr="003979A7">
        <w:rPr>
          <w:rFonts w:ascii="Times New Roman" w:eastAsia="標楷體" w:hAnsi="Times New Roman" w:cs="Times New Roman" w:hint="eastAsia"/>
          <w:b/>
          <w:sz w:val="28"/>
          <w:szCs w:val="28"/>
        </w:rPr>
        <w:t>其餘單位解除列管。</w:t>
      </w:r>
    </w:p>
    <w:p w:rsidR="00502D96" w:rsidRPr="003979A7" w:rsidRDefault="00502D96" w:rsidP="00A45F57">
      <w:pPr>
        <w:pStyle w:val="a3"/>
        <w:widowControl/>
        <w:numPr>
          <w:ilvl w:val="0"/>
          <w:numId w:val="39"/>
        </w:numPr>
        <w:spacing w:line="440" w:lineRule="exact"/>
        <w:ind w:leftChars="0"/>
        <w:rPr>
          <w:rFonts w:ascii="Times New Roman" w:eastAsia="標楷體" w:hAnsi="Times New Roman" w:cs="Times New Roman"/>
          <w:b/>
          <w:sz w:val="28"/>
          <w:szCs w:val="28"/>
        </w:rPr>
      </w:pPr>
      <w:r w:rsidRPr="003979A7">
        <w:rPr>
          <w:rFonts w:ascii="Times New Roman" w:eastAsia="標楷體" w:hAnsi="Times New Roman" w:cs="Times New Roman" w:hint="eastAsia"/>
          <w:b/>
          <w:sz w:val="28"/>
          <w:szCs w:val="28"/>
        </w:rPr>
        <w:t>第</w:t>
      </w:r>
      <w:r w:rsidRPr="003979A7">
        <w:rPr>
          <w:rFonts w:ascii="Times New Roman" w:eastAsia="標楷體" w:hAnsi="Times New Roman" w:cs="Times New Roman" w:hint="eastAsia"/>
          <w:b/>
          <w:sz w:val="28"/>
          <w:szCs w:val="28"/>
        </w:rPr>
        <w:t>14</w:t>
      </w:r>
      <w:r w:rsidRPr="003979A7">
        <w:rPr>
          <w:rFonts w:ascii="Times New Roman" w:eastAsia="標楷體" w:hAnsi="Times New Roman" w:cs="Times New Roman" w:hint="eastAsia"/>
          <w:b/>
          <w:sz w:val="28"/>
          <w:szCs w:val="28"/>
        </w:rPr>
        <w:t>案</w:t>
      </w:r>
      <w:r w:rsidRPr="003979A7">
        <w:rPr>
          <w:rFonts w:ascii="Times New Roman" w:eastAsia="標楷體" w:hAnsi="Times New Roman" w:cs="Times New Roman"/>
          <w:b/>
          <w:sz w:val="28"/>
          <w:szCs w:val="28"/>
        </w:rPr>
        <w:t>：</w:t>
      </w:r>
      <w:r w:rsidRPr="003979A7">
        <w:rPr>
          <w:rFonts w:ascii="Times New Roman" w:eastAsia="標楷體" w:hAnsi="Times New Roman" w:cs="Times New Roman" w:hint="eastAsia"/>
          <w:b/>
          <w:sz w:val="28"/>
          <w:szCs w:val="28"/>
        </w:rPr>
        <w:t>請本部保護服務司針對法務部所提建議</w:t>
      </w:r>
      <w:r w:rsidR="00187376">
        <w:rPr>
          <w:rFonts w:ascii="Times New Roman" w:eastAsia="標楷體" w:hAnsi="Times New Roman" w:cs="Times New Roman" w:hint="eastAsia"/>
          <w:b/>
          <w:sz w:val="28"/>
          <w:szCs w:val="28"/>
        </w:rPr>
        <w:t>內容</w:t>
      </w:r>
      <w:r w:rsidR="000D2FA1">
        <w:rPr>
          <w:rFonts w:ascii="Times New Roman" w:eastAsia="標楷體" w:hAnsi="Times New Roman" w:cs="Times New Roman" w:hint="eastAsia"/>
          <w:b/>
          <w:sz w:val="28"/>
          <w:szCs w:val="28"/>
        </w:rPr>
        <w:t>補充</w:t>
      </w:r>
      <w:r w:rsidRPr="003979A7">
        <w:rPr>
          <w:rFonts w:ascii="Times New Roman" w:eastAsia="標楷體" w:hAnsi="Times New Roman" w:cs="Times New Roman" w:hint="eastAsia"/>
          <w:b/>
          <w:sz w:val="28"/>
          <w:szCs w:val="28"/>
        </w:rPr>
        <w:t>回應</w:t>
      </w:r>
      <w:r w:rsidR="000D2FA1">
        <w:rPr>
          <w:rFonts w:ascii="Times New Roman" w:eastAsia="標楷體" w:hAnsi="Times New Roman" w:cs="Times New Roman" w:hint="eastAsia"/>
          <w:b/>
          <w:sz w:val="28"/>
          <w:szCs w:val="28"/>
        </w:rPr>
        <w:t>說明</w:t>
      </w:r>
      <w:r w:rsidRPr="003979A7">
        <w:rPr>
          <w:rFonts w:ascii="Times New Roman" w:eastAsia="標楷體" w:hAnsi="Times New Roman" w:cs="Times New Roman" w:hint="eastAsia"/>
          <w:b/>
          <w:sz w:val="28"/>
          <w:szCs w:val="28"/>
        </w:rPr>
        <w:t>。</w:t>
      </w:r>
    </w:p>
    <w:p w:rsidR="00502D96" w:rsidRPr="003979A7" w:rsidRDefault="00502D96" w:rsidP="00A45F57">
      <w:pPr>
        <w:pStyle w:val="a3"/>
        <w:widowControl/>
        <w:numPr>
          <w:ilvl w:val="0"/>
          <w:numId w:val="39"/>
        </w:numPr>
        <w:spacing w:line="440" w:lineRule="exact"/>
        <w:ind w:leftChars="0"/>
        <w:rPr>
          <w:rFonts w:ascii="Times New Roman" w:eastAsia="標楷體" w:hAnsi="Times New Roman" w:cs="Times New Roman"/>
          <w:b/>
          <w:sz w:val="28"/>
          <w:szCs w:val="28"/>
        </w:rPr>
      </w:pPr>
      <w:r w:rsidRPr="003979A7">
        <w:rPr>
          <w:rFonts w:ascii="Times New Roman" w:eastAsia="標楷體" w:hAnsi="Times New Roman" w:cs="Times New Roman" w:hint="eastAsia"/>
          <w:b/>
          <w:sz w:val="28"/>
          <w:szCs w:val="28"/>
        </w:rPr>
        <w:t>第</w:t>
      </w:r>
      <w:r w:rsidRPr="003979A7">
        <w:rPr>
          <w:rFonts w:ascii="Times New Roman" w:eastAsia="標楷體" w:hAnsi="Times New Roman" w:cs="Times New Roman" w:hint="eastAsia"/>
          <w:b/>
          <w:sz w:val="28"/>
          <w:szCs w:val="28"/>
        </w:rPr>
        <w:t>16</w:t>
      </w:r>
      <w:r w:rsidRPr="003979A7">
        <w:rPr>
          <w:rFonts w:ascii="Times New Roman" w:eastAsia="標楷體" w:hAnsi="Times New Roman" w:cs="Times New Roman" w:hint="eastAsia"/>
          <w:b/>
          <w:sz w:val="28"/>
          <w:szCs w:val="28"/>
        </w:rPr>
        <w:t>案</w:t>
      </w:r>
      <w:r w:rsidRPr="003979A7">
        <w:rPr>
          <w:rFonts w:ascii="Times New Roman" w:eastAsia="標楷體" w:hAnsi="Times New Roman" w:cs="Times New Roman"/>
          <w:b/>
          <w:sz w:val="28"/>
          <w:szCs w:val="28"/>
        </w:rPr>
        <w:t>：</w:t>
      </w:r>
      <w:r w:rsidRPr="003979A7">
        <w:rPr>
          <w:rFonts w:ascii="Times New Roman" w:eastAsia="標楷體" w:hAnsi="Times New Roman" w:cs="Times New Roman" w:hint="eastAsia"/>
          <w:b/>
          <w:sz w:val="28"/>
          <w:szCs w:val="28"/>
        </w:rPr>
        <w:t>請</w:t>
      </w:r>
      <w:r w:rsidR="00BF238C" w:rsidRPr="003979A7">
        <w:rPr>
          <w:rFonts w:ascii="Times New Roman" w:eastAsia="標楷體" w:hAnsi="Times New Roman" w:cs="Times New Roman" w:hint="eastAsia"/>
          <w:b/>
          <w:sz w:val="28"/>
          <w:szCs w:val="28"/>
        </w:rPr>
        <w:t>本部</w:t>
      </w:r>
      <w:proofErr w:type="gramStart"/>
      <w:r w:rsidR="00BF238C" w:rsidRPr="003979A7">
        <w:rPr>
          <w:rFonts w:ascii="Times New Roman" w:eastAsia="標楷體" w:hAnsi="Times New Roman" w:cs="Times New Roman" w:hint="eastAsia"/>
          <w:b/>
          <w:sz w:val="28"/>
          <w:szCs w:val="28"/>
        </w:rPr>
        <w:t>社家署</w:t>
      </w:r>
      <w:proofErr w:type="gramEnd"/>
      <w:r w:rsidR="00677573" w:rsidRPr="003979A7">
        <w:rPr>
          <w:rFonts w:ascii="Times New Roman" w:eastAsia="標楷體" w:hAnsi="Times New Roman" w:cs="Times New Roman" w:hint="eastAsia"/>
          <w:b/>
          <w:sz w:val="28"/>
          <w:szCs w:val="28"/>
        </w:rPr>
        <w:t>補充</w:t>
      </w:r>
      <w:r w:rsidR="000D2FA1">
        <w:rPr>
          <w:rFonts w:ascii="Times New Roman" w:eastAsia="標楷體" w:hAnsi="Times New Roman" w:cs="Times New Roman" w:hint="eastAsia"/>
          <w:b/>
          <w:sz w:val="28"/>
          <w:szCs w:val="28"/>
        </w:rPr>
        <w:t>說明</w:t>
      </w:r>
      <w:r w:rsidRPr="003979A7">
        <w:rPr>
          <w:rFonts w:ascii="Times New Roman" w:eastAsia="標楷體" w:hAnsi="Times New Roman" w:cs="Times New Roman" w:hint="eastAsia"/>
          <w:b/>
          <w:sz w:val="28"/>
          <w:szCs w:val="28"/>
        </w:rPr>
        <w:t>戶政事務所與社政單位建立合作機制之試辦成果</w:t>
      </w:r>
      <w:r w:rsidR="00276181" w:rsidRPr="003979A7">
        <w:rPr>
          <w:rFonts w:ascii="Times New Roman" w:eastAsia="標楷體" w:hAnsi="Times New Roman" w:cs="Times New Roman" w:hint="eastAsia"/>
          <w:b/>
          <w:sz w:val="28"/>
          <w:szCs w:val="28"/>
        </w:rPr>
        <w:t>。</w:t>
      </w:r>
    </w:p>
    <w:p w:rsidR="00F82DAE" w:rsidRPr="003979A7" w:rsidRDefault="00F82DAE" w:rsidP="00677573">
      <w:pPr>
        <w:pStyle w:val="a3"/>
        <w:widowControl/>
        <w:numPr>
          <w:ilvl w:val="0"/>
          <w:numId w:val="39"/>
        </w:numPr>
        <w:spacing w:line="440" w:lineRule="exact"/>
        <w:ind w:leftChars="0"/>
        <w:rPr>
          <w:rFonts w:ascii="Times New Roman" w:eastAsia="標楷體" w:hAnsi="Times New Roman" w:cs="Times New Roman"/>
          <w:b/>
          <w:sz w:val="28"/>
          <w:szCs w:val="28"/>
        </w:rPr>
      </w:pPr>
      <w:r w:rsidRPr="003979A7">
        <w:rPr>
          <w:rFonts w:ascii="Times New Roman" w:eastAsia="標楷體" w:hAnsi="Times New Roman" w:cs="Times New Roman" w:hint="eastAsia"/>
          <w:b/>
          <w:sz w:val="28"/>
          <w:szCs w:val="28"/>
        </w:rPr>
        <w:t>第</w:t>
      </w:r>
      <w:r w:rsidRPr="003979A7">
        <w:rPr>
          <w:rFonts w:ascii="Times New Roman" w:eastAsia="標楷體" w:hAnsi="Times New Roman" w:cs="Times New Roman" w:hint="eastAsia"/>
          <w:b/>
          <w:sz w:val="28"/>
          <w:szCs w:val="28"/>
        </w:rPr>
        <w:t>17</w:t>
      </w:r>
      <w:r w:rsidRPr="003979A7">
        <w:rPr>
          <w:rFonts w:ascii="Times New Roman" w:eastAsia="標楷體" w:hAnsi="Times New Roman" w:cs="Times New Roman" w:hint="eastAsia"/>
          <w:b/>
          <w:sz w:val="28"/>
          <w:szCs w:val="28"/>
        </w:rPr>
        <w:t>案</w:t>
      </w:r>
      <w:r w:rsidR="00135B38" w:rsidRPr="003979A7">
        <w:rPr>
          <w:rFonts w:ascii="Times New Roman" w:eastAsia="標楷體" w:hAnsi="Times New Roman" w:cs="Times New Roman"/>
          <w:b/>
          <w:sz w:val="28"/>
          <w:szCs w:val="28"/>
        </w:rPr>
        <w:t>：</w:t>
      </w:r>
      <w:r w:rsidR="00677573" w:rsidRPr="003979A7">
        <w:rPr>
          <w:rFonts w:ascii="Times New Roman" w:eastAsia="標楷體" w:hAnsi="Times New Roman" w:cs="Times New Roman" w:hint="eastAsia"/>
          <w:b/>
          <w:sz w:val="28"/>
          <w:szCs w:val="28"/>
        </w:rPr>
        <w:t>請勞動部補充</w:t>
      </w:r>
      <w:r w:rsidR="000D2FA1">
        <w:rPr>
          <w:rFonts w:ascii="Times New Roman" w:eastAsia="標楷體" w:hAnsi="Times New Roman" w:cs="Times New Roman" w:hint="eastAsia"/>
          <w:b/>
          <w:sz w:val="28"/>
          <w:szCs w:val="28"/>
        </w:rPr>
        <w:t>說明</w:t>
      </w:r>
      <w:r w:rsidR="00677573" w:rsidRPr="003979A7">
        <w:rPr>
          <w:rFonts w:ascii="Times New Roman" w:eastAsia="標楷體" w:hAnsi="Times New Roman" w:cs="Times New Roman" w:hint="eastAsia"/>
          <w:b/>
          <w:sz w:val="28"/>
          <w:szCs w:val="28"/>
        </w:rPr>
        <w:t>108</w:t>
      </w:r>
      <w:r w:rsidR="00677573" w:rsidRPr="003979A7">
        <w:rPr>
          <w:rFonts w:ascii="Times New Roman" w:eastAsia="標楷體" w:hAnsi="Times New Roman" w:cs="Times New Roman" w:hint="eastAsia"/>
          <w:b/>
          <w:sz w:val="28"/>
          <w:szCs w:val="28"/>
        </w:rPr>
        <w:t>年僱用管理就業平等概況調查內容</w:t>
      </w:r>
      <w:r w:rsidR="008B24C6" w:rsidRPr="003979A7">
        <w:rPr>
          <w:rFonts w:ascii="Times New Roman" w:eastAsia="標楷體" w:hAnsi="Times New Roman" w:cs="Times New Roman" w:hint="eastAsia"/>
          <w:b/>
          <w:sz w:val="28"/>
          <w:szCs w:val="28"/>
        </w:rPr>
        <w:t>、</w:t>
      </w:r>
      <w:r w:rsidR="00677573" w:rsidRPr="003979A7">
        <w:rPr>
          <w:rFonts w:ascii="Times New Roman" w:eastAsia="標楷體" w:hAnsi="Times New Roman" w:cs="Times New Roman" w:hint="eastAsia"/>
          <w:b/>
          <w:sz w:val="28"/>
          <w:szCs w:val="28"/>
        </w:rPr>
        <w:t>進行方式</w:t>
      </w:r>
      <w:r w:rsidR="008B24C6" w:rsidRPr="003979A7">
        <w:rPr>
          <w:rFonts w:ascii="Times New Roman" w:eastAsia="標楷體" w:hAnsi="Times New Roman" w:cs="Times New Roman" w:hint="eastAsia"/>
          <w:b/>
          <w:sz w:val="28"/>
          <w:szCs w:val="28"/>
        </w:rPr>
        <w:t>與具體統計，以及防治職場性暴力之相關宣導作法</w:t>
      </w:r>
      <w:r w:rsidR="00187376">
        <w:rPr>
          <w:rFonts w:ascii="Times New Roman" w:eastAsia="標楷體" w:hAnsi="Times New Roman" w:cs="Times New Roman" w:hint="eastAsia"/>
          <w:b/>
          <w:sz w:val="28"/>
          <w:szCs w:val="28"/>
        </w:rPr>
        <w:t>；</w:t>
      </w:r>
      <w:r w:rsidR="008B24C6" w:rsidRPr="003979A7">
        <w:rPr>
          <w:rFonts w:ascii="Times New Roman" w:eastAsia="標楷體" w:hAnsi="Times New Roman" w:cs="Times New Roman" w:hint="eastAsia"/>
          <w:b/>
          <w:sz w:val="28"/>
          <w:szCs w:val="28"/>
        </w:rPr>
        <w:t>另</w:t>
      </w:r>
      <w:r w:rsidR="00135B38" w:rsidRPr="003979A7">
        <w:rPr>
          <w:rFonts w:ascii="Times New Roman" w:eastAsia="標楷體" w:hAnsi="Times New Roman" w:cs="Times New Roman"/>
          <w:b/>
          <w:sz w:val="28"/>
          <w:szCs w:val="28"/>
        </w:rPr>
        <w:t>教育部解除列管</w:t>
      </w:r>
      <w:r w:rsidR="008B24C6" w:rsidRPr="003979A7">
        <w:rPr>
          <w:rFonts w:ascii="Times New Roman" w:eastAsia="標楷體" w:hAnsi="Times New Roman" w:cs="Times New Roman" w:hint="eastAsia"/>
          <w:b/>
          <w:sz w:val="28"/>
          <w:szCs w:val="28"/>
        </w:rPr>
        <w:t>。</w:t>
      </w:r>
    </w:p>
    <w:p w:rsidR="005D04BB" w:rsidRPr="003979A7" w:rsidRDefault="005D04BB" w:rsidP="002213B5">
      <w:pPr>
        <w:pStyle w:val="a3"/>
        <w:widowControl/>
        <w:numPr>
          <w:ilvl w:val="0"/>
          <w:numId w:val="4"/>
        </w:numPr>
        <w:spacing w:line="440" w:lineRule="exact"/>
        <w:ind w:leftChars="0"/>
        <w:rPr>
          <w:rFonts w:ascii="Times New Roman" w:eastAsia="標楷體" w:hAnsi="Times New Roman" w:cs="Times New Roman"/>
          <w:b/>
          <w:sz w:val="28"/>
          <w:szCs w:val="28"/>
        </w:rPr>
      </w:pPr>
      <w:proofErr w:type="gramStart"/>
      <w:r w:rsidRPr="003979A7">
        <w:rPr>
          <w:rFonts w:ascii="Times New Roman" w:eastAsia="標楷體" w:hAnsi="Times New Roman" w:cs="Times New Roman"/>
          <w:b/>
          <w:sz w:val="28"/>
          <w:szCs w:val="28"/>
        </w:rPr>
        <w:t>併</w:t>
      </w:r>
      <w:proofErr w:type="gramEnd"/>
      <w:r w:rsidRPr="003979A7">
        <w:rPr>
          <w:rFonts w:ascii="Times New Roman" w:eastAsia="標楷體" w:hAnsi="Times New Roman" w:cs="Times New Roman"/>
          <w:b/>
          <w:sz w:val="28"/>
          <w:szCs w:val="28"/>
        </w:rPr>
        <w:t>專案報告決議辦理：計有</w:t>
      </w:r>
      <w:r w:rsidR="00C67459" w:rsidRPr="003979A7">
        <w:rPr>
          <w:rFonts w:ascii="Times New Roman" w:eastAsia="標楷體" w:hAnsi="Times New Roman" w:cs="Times New Roman"/>
          <w:b/>
          <w:sz w:val="28"/>
          <w:szCs w:val="28"/>
        </w:rPr>
        <w:t>5</w:t>
      </w:r>
      <w:r w:rsidRPr="003979A7">
        <w:rPr>
          <w:rFonts w:ascii="Times New Roman" w:eastAsia="標楷體" w:hAnsi="Times New Roman" w:cs="Times New Roman"/>
          <w:b/>
          <w:sz w:val="28"/>
          <w:szCs w:val="28"/>
        </w:rPr>
        <w:t>案，分別為第</w:t>
      </w:r>
      <w:r w:rsidR="0091434E" w:rsidRPr="003979A7">
        <w:rPr>
          <w:rFonts w:ascii="Times New Roman" w:eastAsia="標楷體" w:hAnsi="Times New Roman" w:cs="Times New Roman"/>
          <w:b/>
          <w:sz w:val="28"/>
          <w:szCs w:val="28"/>
        </w:rPr>
        <w:t>6</w:t>
      </w:r>
      <w:r w:rsidR="00C67459" w:rsidRPr="003979A7">
        <w:rPr>
          <w:rFonts w:ascii="Times New Roman" w:eastAsia="標楷體" w:hAnsi="Times New Roman" w:cs="Times New Roman"/>
          <w:b/>
          <w:sz w:val="28"/>
          <w:szCs w:val="28"/>
        </w:rPr>
        <w:t>、</w:t>
      </w:r>
      <w:r w:rsidR="00C67459" w:rsidRPr="003979A7">
        <w:rPr>
          <w:rFonts w:ascii="Times New Roman" w:eastAsia="標楷體" w:hAnsi="Times New Roman" w:cs="Times New Roman"/>
          <w:b/>
          <w:sz w:val="28"/>
          <w:szCs w:val="28"/>
        </w:rPr>
        <w:t>9</w:t>
      </w:r>
      <w:r w:rsidR="00C67459" w:rsidRPr="003979A7">
        <w:rPr>
          <w:rFonts w:ascii="Times New Roman" w:eastAsia="標楷體" w:hAnsi="Times New Roman" w:cs="Times New Roman"/>
          <w:b/>
          <w:sz w:val="28"/>
          <w:szCs w:val="28"/>
        </w:rPr>
        <w:t>、</w:t>
      </w:r>
      <w:r w:rsidR="00C67459" w:rsidRPr="003979A7">
        <w:rPr>
          <w:rFonts w:ascii="Times New Roman" w:eastAsia="標楷體" w:hAnsi="Times New Roman" w:cs="Times New Roman"/>
          <w:b/>
          <w:sz w:val="28"/>
          <w:szCs w:val="28"/>
        </w:rPr>
        <w:t>10</w:t>
      </w:r>
      <w:r w:rsidR="00C67459" w:rsidRPr="003979A7">
        <w:rPr>
          <w:rFonts w:ascii="Times New Roman" w:eastAsia="標楷體" w:hAnsi="Times New Roman" w:cs="Times New Roman"/>
          <w:b/>
          <w:sz w:val="28"/>
          <w:szCs w:val="28"/>
        </w:rPr>
        <w:t>、</w:t>
      </w:r>
      <w:r w:rsidR="00C67459" w:rsidRPr="003979A7">
        <w:rPr>
          <w:rFonts w:ascii="Times New Roman" w:eastAsia="標楷體" w:hAnsi="Times New Roman" w:cs="Times New Roman"/>
          <w:b/>
          <w:sz w:val="28"/>
          <w:szCs w:val="28"/>
        </w:rPr>
        <w:t>11</w:t>
      </w:r>
      <w:r w:rsidR="00C67459" w:rsidRPr="003979A7">
        <w:rPr>
          <w:rFonts w:ascii="Times New Roman" w:eastAsia="標楷體" w:hAnsi="Times New Roman" w:cs="Times New Roman"/>
          <w:b/>
          <w:sz w:val="28"/>
          <w:szCs w:val="28"/>
        </w:rPr>
        <w:t>、</w:t>
      </w:r>
      <w:r w:rsidR="00C67459" w:rsidRPr="003979A7">
        <w:rPr>
          <w:rFonts w:ascii="Times New Roman" w:eastAsia="標楷體" w:hAnsi="Times New Roman" w:cs="Times New Roman"/>
          <w:b/>
          <w:sz w:val="28"/>
          <w:szCs w:val="28"/>
        </w:rPr>
        <w:t>12</w:t>
      </w:r>
      <w:r w:rsidRPr="003979A7">
        <w:rPr>
          <w:rFonts w:ascii="Times New Roman" w:eastAsia="標楷體" w:hAnsi="Times New Roman" w:cs="Times New Roman"/>
          <w:b/>
          <w:sz w:val="28"/>
          <w:szCs w:val="28"/>
        </w:rPr>
        <w:t>案。</w:t>
      </w:r>
    </w:p>
    <w:p w:rsidR="007A0FAB" w:rsidRPr="003979A7" w:rsidRDefault="007A0FAB" w:rsidP="008663CA">
      <w:pPr>
        <w:widowControl/>
        <w:spacing w:line="440" w:lineRule="exact"/>
        <w:rPr>
          <w:rFonts w:ascii="Times New Roman" w:eastAsia="標楷體" w:hAnsi="Times New Roman" w:cs="Times New Roman"/>
          <w:sz w:val="28"/>
          <w:szCs w:val="28"/>
        </w:rPr>
      </w:pPr>
    </w:p>
    <w:p w:rsidR="008663CA" w:rsidRPr="003979A7" w:rsidRDefault="008663CA" w:rsidP="008663CA">
      <w:pPr>
        <w:widowControl/>
        <w:spacing w:line="440" w:lineRule="exact"/>
        <w:rPr>
          <w:rFonts w:ascii="Times New Roman" w:eastAsia="標楷體" w:hAnsi="Times New Roman" w:cs="Times New Roman"/>
          <w:sz w:val="28"/>
          <w:szCs w:val="28"/>
        </w:rPr>
      </w:pPr>
      <w:r w:rsidRPr="003979A7">
        <w:rPr>
          <w:rFonts w:ascii="Times New Roman" w:eastAsia="標楷體" w:hAnsi="Times New Roman" w:cs="Times New Roman"/>
          <w:sz w:val="28"/>
          <w:szCs w:val="28"/>
        </w:rPr>
        <w:t>陸、各單位工作報告：略。</w:t>
      </w:r>
    </w:p>
    <w:p w:rsidR="0046351D" w:rsidRPr="003979A7" w:rsidRDefault="00B613E8" w:rsidP="008663CA">
      <w:pPr>
        <w:widowControl/>
        <w:spacing w:line="440" w:lineRule="exact"/>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決定：</w:t>
      </w:r>
    </w:p>
    <w:p w:rsidR="0046351D" w:rsidRPr="003979A7" w:rsidRDefault="00B613E8" w:rsidP="00B26719">
      <w:pPr>
        <w:pStyle w:val="a3"/>
        <w:widowControl/>
        <w:numPr>
          <w:ilvl w:val="0"/>
          <w:numId w:val="9"/>
        </w:numPr>
        <w:spacing w:line="440" w:lineRule="exact"/>
        <w:ind w:leftChars="0"/>
        <w:rPr>
          <w:rFonts w:ascii="Times New Roman" w:eastAsia="標楷體" w:hAnsi="Times New Roman" w:cs="Times New Roman"/>
          <w:b/>
          <w:sz w:val="28"/>
          <w:szCs w:val="28"/>
        </w:rPr>
      </w:pPr>
      <w:proofErr w:type="gramStart"/>
      <w:r w:rsidRPr="003979A7">
        <w:rPr>
          <w:rFonts w:ascii="Times New Roman" w:eastAsia="標楷體" w:hAnsi="Times New Roman" w:cs="Times New Roman"/>
          <w:b/>
          <w:sz w:val="28"/>
          <w:szCs w:val="28"/>
        </w:rPr>
        <w:t>洽悉。</w:t>
      </w:r>
      <w:proofErr w:type="gramEnd"/>
    </w:p>
    <w:p w:rsidR="00FB6154" w:rsidRPr="003979A7" w:rsidRDefault="006C6CAF" w:rsidP="00B26719">
      <w:pPr>
        <w:pStyle w:val="a3"/>
        <w:widowControl/>
        <w:numPr>
          <w:ilvl w:val="0"/>
          <w:numId w:val="9"/>
        </w:numPr>
        <w:spacing w:line="440" w:lineRule="exact"/>
        <w:ind w:leftChars="0"/>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請教育部提</w:t>
      </w:r>
      <w:r w:rsidR="00187376" w:rsidRPr="003979A7">
        <w:rPr>
          <w:rFonts w:ascii="Times New Roman" w:eastAsia="標楷體" w:hAnsi="Times New Roman" w:cs="Times New Roman"/>
          <w:b/>
          <w:sz w:val="28"/>
          <w:szCs w:val="28"/>
        </w:rPr>
        <w:t>下次</w:t>
      </w:r>
      <w:r w:rsidR="0046351D" w:rsidRPr="003979A7">
        <w:rPr>
          <w:rFonts w:ascii="Times New Roman" w:eastAsia="標楷體" w:hAnsi="Times New Roman" w:cs="Times New Roman"/>
          <w:b/>
          <w:sz w:val="28"/>
          <w:szCs w:val="28"/>
        </w:rPr>
        <w:t>工作</w:t>
      </w:r>
      <w:r w:rsidRPr="003979A7">
        <w:rPr>
          <w:rFonts w:ascii="Times New Roman" w:eastAsia="標楷體" w:hAnsi="Times New Roman" w:cs="Times New Roman"/>
          <w:b/>
          <w:sz w:val="28"/>
          <w:szCs w:val="28"/>
        </w:rPr>
        <w:t>報告時</w:t>
      </w:r>
      <w:r w:rsidR="000D2FA1">
        <w:rPr>
          <w:rFonts w:ascii="Times New Roman" w:eastAsia="標楷體" w:hAnsi="Times New Roman" w:cs="Times New Roman" w:hint="eastAsia"/>
          <w:b/>
          <w:sz w:val="28"/>
          <w:szCs w:val="28"/>
        </w:rPr>
        <w:t>，</w:t>
      </w:r>
      <w:r w:rsidR="00851E30">
        <w:rPr>
          <w:rFonts w:ascii="Times New Roman" w:eastAsia="標楷體" w:hAnsi="Times New Roman" w:cs="Times New Roman" w:hint="eastAsia"/>
          <w:b/>
          <w:sz w:val="28"/>
          <w:szCs w:val="28"/>
        </w:rPr>
        <w:t>具體</w:t>
      </w:r>
      <w:r w:rsidRPr="003979A7">
        <w:rPr>
          <w:rFonts w:ascii="Times New Roman" w:eastAsia="標楷體" w:hAnsi="Times New Roman" w:cs="Times New Roman"/>
          <w:b/>
          <w:sz w:val="28"/>
          <w:szCs w:val="28"/>
        </w:rPr>
        <w:t>說明</w:t>
      </w:r>
      <w:r w:rsidR="0046351D" w:rsidRPr="003979A7">
        <w:rPr>
          <w:rFonts w:ascii="Times New Roman" w:eastAsia="標楷體" w:hAnsi="Times New Roman" w:cs="Times New Roman"/>
          <w:b/>
          <w:sz w:val="28"/>
          <w:szCs w:val="28"/>
        </w:rPr>
        <w:t>「</w:t>
      </w:r>
      <w:proofErr w:type="gramStart"/>
      <w:r w:rsidR="0046351D" w:rsidRPr="003979A7">
        <w:rPr>
          <w:rFonts w:ascii="Times New Roman" w:eastAsia="標楷體" w:hAnsi="Times New Roman" w:cs="Times New Roman"/>
          <w:b/>
          <w:sz w:val="28"/>
          <w:szCs w:val="28"/>
        </w:rPr>
        <w:t>校安通報</w:t>
      </w:r>
      <w:proofErr w:type="gramEnd"/>
      <w:r w:rsidR="0046351D" w:rsidRPr="003979A7">
        <w:rPr>
          <w:rFonts w:ascii="Times New Roman" w:eastAsia="標楷體" w:hAnsi="Times New Roman" w:cs="Times New Roman"/>
          <w:b/>
          <w:sz w:val="28"/>
          <w:szCs w:val="28"/>
        </w:rPr>
        <w:t>疑似校園性侵害、性騷擾或</w:t>
      </w:r>
      <w:proofErr w:type="gramStart"/>
      <w:r w:rsidR="0046351D" w:rsidRPr="003979A7">
        <w:rPr>
          <w:rFonts w:ascii="Times New Roman" w:eastAsia="標楷體" w:hAnsi="Times New Roman" w:cs="Times New Roman"/>
          <w:b/>
          <w:sz w:val="28"/>
          <w:szCs w:val="28"/>
        </w:rPr>
        <w:t>性霸凌</w:t>
      </w:r>
      <w:proofErr w:type="gramEnd"/>
      <w:r w:rsidR="0046351D" w:rsidRPr="003979A7">
        <w:rPr>
          <w:rFonts w:ascii="Times New Roman" w:eastAsia="標楷體" w:hAnsi="Times New Roman" w:cs="Times New Roman"/>
          <w:b/>
          <w:sz w:val="28"/>
          <w:szCs w:val="28"/>
        </w:rPr>
        <w:t>事件統計</w:t>
      </w:r>
      <w:proofErr w:type="gramStart"/>
      <w:r w:rsidR="0046351D" w:rsidRPr="003979A7">
        <w:rPr>
          <w:rFonts w:ascii="Times New Roman" w:eastAsia="標楷體" w:hAnsi="Times New Roman" w:cs="Times New Roman"/>
          <w:b/>
          <w:sz w:val="28"/>
          <w:szCs w:val="28"/>
        </w:rPr>
        <w:t>彙整表</w:t>
      </w:r>
      <w:proofErr w:type="gramEnd"/>
      <w:r w:rsidR="0046351D" w:rsidRPr="003979A7">
        <w:rPr>
          <w:rFonts w:ascii="Times New Roman" w:eastAsia="標楷體" w:hAnsi="Times New Roman" w:cs="Times New Roman"/>
          <w:b/>
          <w:sz w:val="28"/>
          <w:szCs w:val="28"/>
        </w:rPr>
        <w:t>」通報</w:t>
      </w:r>
      <w:r w:rsidR="001D5767" w:rsidRPr="003979A7">
        <w:rPr>
          <w:rFonts w:ascii="Times New Roman" w:eastAsia="標楷體" w:hAnsi="Times New Roman" w:cs="Times New Roman" w:hint="eastAsia"/>
          <w:b/>
          <w:sz w:val="28"/>
          <w:szCs w:val="28"/>
        </w:rPr>
        <w:t>事件</w:t>
      </w:r>
      <w:r w:rsidR="0046351D" w:rsidRPr="003979A7">
        <w:rPr>
          <w:rFonts w:ascii="Times New Roman" w:eastAsia="標楷體" w:hAnsi="Times New Roman" w:cs="Times New Roman"/>
          <w:b/>
          <w:sz w:val="28"/>
          <w:szCs w:val="28"/>
        </w:rPr>
        <w:t>中不屬實、撤案及案件未處理</w:t>
      </w:r>
      <w:r w:rsidR="00FF1B41" w:rsidRPr="003979A7">
        <w:rPr>
          <w:rFonts w:ascii="Times New Roman" w:eastAsia="標楷體" w:hAnsi="Times New Roman" w:cs="Times New Roman" w:hint="eastAsia"/>
          <w:b/>
          <w:sz w:val="28"/>
          <w:szCs w:val="28"/>
        </w:rPr>
        <w:t>之</w:t>
      </w:r>
      <w:r w:rsidR="0046351D" w:rsidRPr="003979A7">
        <w:rPr>
          <w:rFonts w:ascii="Times New Roman" w:eastAsia="標楷體" w:hAnsi="Times New Roman" w:cs="Times New Roman"/>
          <w:b/>
          <w:sz w:val="28"/>
          <w:szCs w:val="28"/>
        </w:rPr>
        <w:t>原因。</w:t>
      </w:r>
    </w:p>
    <w:p w:rsidR="007A0FAB" w:rsidRPr="003979A7" w:rsidRDefault="007A0FAB" w:rsidP="008663CA">
      <w:pPr>
        <w:spacing w:line="480" w:lineRule="exact"/>
        <w:jc w:val="both"/>
        <w:rPr>
          <w:rFonts w:ascii="Times New Roman" w:eastAsia="標楷體" w:hAnsi="Times New Roman" w:cs="Times New Roman"/>
          <w:sz w:val="28"/>
          <w:szCs w:val="28"/>
        </w:rPr>
      </w:pPr>
    </w:p>
    <w:p w:rsidR="008663CA" w:rsidRPr="003979A7" w:rsidRDefault="008663CA" w:rsidP="008663CA">
      <w:pPr>
        <w:spacing w:line="480" w:lineRule="exact"/>
        <w:jc w:val="both"/>
        <w:rPr>
          <w:rFonts w:ascii="Times New Roman" w:eastAsia="標楷體" w:hAnsi="Times New Roman" w:cs="Times New Roman"/>
          <w:sz w:val="28"/>
          <w:szCs w:val="28"/>
        </w:rPr>
      </w:pPr>
      <w:proofErr w:type="gramStart"/>
      <w:r w:rsidRPr="003979A7">
        <w:rPr>
          <w:rFonts w:ascii="Times New Roman" w:eastAsia="標楷體" w:hAnsi="Times New Roman" w:cs="Times New Roman"/>
          <w:sz w:val="28"/>
          <w:szCs w:val="28"/>
        </w:rPr>
        <w:t>柒</w:t>
      </w:r>
      <w:proofErr w:type="gramEnd"/>
      <w:r w:rsidRPr="003979A7">
        <w:rPr>
          <w:rFonts w:ascii="Times New Roman" w:eastAsia="標楷體" w:hAnsi="Times New Roman" w:cs="Times New Roman"/>
          <w:b/>
          <w:sz w:val="28"/>
          <w:szCs w:val="28"/>
        </w:rPr>
        <w:t>、</w:t>
      </w:r>
      <w:r w:rsidRPr="003979A7">
        <w:rPr>
          <w:rFonts w:ascii="Times New Roman" w:eastAsia="標楷體" w:hAnsi="Times New Roman" w:cs="Times New Roman"/>
          <w:sz w:val="28"/>
          <w:szCs w:val="28"/>
        </w:rPr>
        <w:t>臨時動議</w:t>
      </w:r>
      <w:r w:rsidR="007548F7" w:rsidRPr="003979A7">
        <w:rPr>
          <w:rFonts w:ascii="Times New Roman" w:eastAsia="標楷體" w:hAnsi="Times New Roman" w:cs="Times New Roman"/>
          <w:sz w:val="28"/>
          <w:szCs w:val="28"/>
        </w:rPr>
        <w:t>：</w:t>
      </w:r>
    </w:p>
    <w:p w:rsidR="007A0FAB" w:rsidRPr="003979A7" w:rsidRDefault="007A0FAB" w:rsidP="007A0FAB">
      <w:pPr>
        <w:spacing w:line="480" w:lineRule="exact"/>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bdr w:val="single" w:sz="4" w:space="0" w:color="auto"/>
        </w:rPr>
        <w:t>第一案</w:t>
      </w:r>
    </w:p>
    <w:p w:rsidR="007A0FAB" w:rsidRPr="003979A7" w:rsidRDefault="007A0FAB" w:rsidP="007A0FAB">
      <w:pPr>
        <w:spacing w:line="480" w:lineRule="exact"/>
        <w:ind w:left="849" w:hangingChars="303" w:hanging="849"/>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案由：</w:t>
      </w:r>
      <w:r w:rsidR="00804E6B" w:rsidRPr="003979A7">
        <w:rPr>
          <w:rFonts w:ascii="Times New Roman" w:eastAsia="標楷體" w:hAnsi="Times New Roman" w:cs="Times New Roman"/>
          <w:b/>
          <w:sz w:val="28"/>
          <w:szCs w:val="28"/>
        </w:rPr>
        <w:t>有關</w:t>
      </w:r>
      <w:r w:rsidR="0046351D" w:rsidRPr="003979A7">
        <w:rPr>
          <w:rFonts w:ascii="Times New Roman" w:eastAsia="標楷體" w:hAnsi="Times New Roman" w:cs="Times New Roman"/>
          <w:b/>
          <w:sz w:val="28"/>
          <w:szCs w:val="28"/>
        </w:rPr>
        <w:t>不適任社工是否比照不適任教師制度辦理</w:t>
      </w:r>
      <w:r w:rsidR="006C6CAF" w:rsidRPr="003979A7">
        <w:rPr>
          <w:rFonts w:ascii="Times New Roman" w:eastAsia="標楷體" w:hAnsi="Times New Roman" w:cs="Times New Roman"/>
          <w:b/>
          <w:sz w:val="28"/>
          <w:szCs w:val="28"/>
        </w:rPr>
        <w:t>，</w:t>
      </w:r>
      <w:r w:rsidRPr="003979A7">
        <w:rPr>
          <w:rFonts w:ascii="Times New Roman" w:eastAsia="標楷體" w:hAnsi="Times New Roman" w:cs="Times New Roman"/>
          <w:b/>
          <w:sz w:val="28"/>
          <w:szCs w:val="28"/>
        </w:rPr>
        <w:t>提請討論。</w:t>
      </w:r>
    </w:p>
    <w:p w:rsidR="007A0FAB" w:rsidRPr="003979A7" w:rsidRDefault="00522B0F" w:rsidP="007A0FAB">
      <w:pPr>
        <w:spacing w:line="480" w:lineRule="exact"/>
        <w:ind w:leftChars="2303" w:left="5527" w:firstLineChars="202" w:firstLine="566"/>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 xml:space="preserve">   </w:t>
      </w:r>
      <w:r w:rsidR="007A0FAB" w:rsidRPr="003979A7">
        <w:rPr>
          <w:rFonts w:ascii="Times New Roman" w:eastAsia="標楷體" w:hAnsi="Times New Roman" w:cs="Times New Roman"/>
          <w:b/>
          <w:sz w:val="28"/>
          <w:szCs w:val="28"/>
        </w:rPr>
        <w:t>提案人：張</w:t>
      </w:r>
      <w:r w:rsidR="00CA22A4" w:rsidRPr="003979A7">
        <w:rPr>
          <w:rFonts w:ascii="Times New Roman" w:eastAsia="標楷體" w:hAnsi="Times New Roman" w:cs="Times New Roman"/>
          <w:b/>
          <w:sz w:val="28"/>
          <w:szCs w:val="28"/>
        </w:rPr>
        <w:t>委員</w:t>
      </w:r>
      <w:r w:rsidR="007A0FAB" w:rsidRPr="003979A7">
        <w:rPr>
          <w:rFonts w:ascii="Times New Roman" w:eastAsia="標楷體" w:hAnsi="Times New Roman" w:cs="Times New Roman"/>
          <w:b/>
          <w:sz w:val="28"/>
          <w:szCs w:val="28"/>
        </w:rPr>
        <w:t>淑慧</w:t>
      </w:r>
    </w:p>
    <w:p w:rsidR="0046351D" w:rsidRPr="003979A7" w:rsidRDefault="00D32897" w:rsidP="00D32897">
      <w:pPr>
        <w:spacing w:line="480" w:lineRule="exact"/>
        <w:ind w:left="849" w:hangingChars="303" w:hanging="849"/>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決議：</w:t>
      </w:r>
      <w:r w:rsidR="0046351D" w:rsidRPr="003979A7">
        <w:rPr>
          <w:rFonts w:ascii="Times New Roman" w:eastAsia="標楷體" w:hAnsi="Times New Roman" w:cs="Times New Roman"/>
          <w:b/>
          <w:sz w:val="28"/>
          <w:szCs w:val="28"/>
        </w:rPr>
        <w:t>請本部社會救助及社工司</w:t>
      </w:r>
      <w:r w:rsidR="00851E30">
        <w:rPr>
          <w:rFonts w:ascii="Times New Roman" w:eastAsia="標楷體" w:hAnsi="Times New Roman" w:cs="Times New Roman" w:hint="eastAsia"/>
          <w:b/>
          <w:sz w:val="28"/>
          <w:szCs w:val="28"/>
        </w:rPr>
        <w:t>針對</w:t>
      </w:r>
      <w:r w:rsidR="000D38FC" w:rsidRPr="003979A7">
        <w:rPr>
          <w:rFonts w:ascii="Times New Roman" w:eastAsia="標楷體" w:hAnsi="Times New Roman" w:cs="Times New Roman"/>
          <w:b/>
          <w:sz w:val="28"/>
          <w:szCs w:val="28"/>
        </w:rPr>
        <w:t>社工</w:t>
      </w:r>
      <w:r w:rsidR="00851E30">
        <w:rPr>
          <w:rFonts w:ascii="Times New Roman" w:eastAsia="標楷體" w:hAnsi="Times New Roman" w:cs="Times New Roman" w:hint="eastAsia"/>
          <w:b/>
          <w:sz w:val="28"/>
          <w:szCs w:val="28"/>
        </w:rPr>
        <w:t>因</w:t>
      </w:r>
      <w:r w:rsidR="0046351D" w:rsidRPr="003979A7">
        <w:rPr>
          <w:rFonts w:ascii="Times New Roman" w:eastAsia="標楷體" w:hAnsi="Times New Roman" w:cs="Times New Roman"/>
          <w:b/>
          <w:sz w:val="28"/>
          <w:szCs w:val="28"/>
        </w:rPr>
        <w:t>犯罪</w:t>
      </w:r>
      <w:r w:rsidR="00851E30">
        <w:rPr>
          <w:rFonts w:ascii="Times New Roman" w:eastAsia="標楷體" w:hAnsi="Times New Roman" w:cs="Times New Roman" w:hint="eastAsia"/>
          <w:b/>
          <w:sz w:val="28"/>
          <w:szCs w:val="28"/>
        </w:rPr>
        <w:t>或其他不適任行為</w:t>
      </w:r>
      <w:r w:rsidR="00D53163" w:rsidRPr="003979A7">
        <w:rPr>
          <w:rFonts w:ascii="Times New Roman" w:eastAsia="標楷體" w:hAnsi="Times New Roman" w:cs="Times New Roman" w:hint="eastAsia"/>
          <w:b/>
          <w:sz w:val="28"/>
          <w:szCs w:val="28"/>
        </w:rPr>
        <w:t>之</w:t>
      </w:r>
      <w:r w:rsidR="000D38FC" w:rsidRPr="003979A7">
        <w:rPr>
          <w:rFonts w:ascii="Times New Roman" w:eastAsia="標楷體" w:hAnsi="Times New Roman" w:cs="Times New Roman" w:hint="eastAsia"/>
          <w:b/>
          <w:sz w:val="28"/>
          <w:szCs w:val="28"/>
        </w:rPr>
        <w:t>相關</w:t>
      </w:r>
      <w:r w:rsidR="00D53163" w:rsidRPr="003979A7">
        <w:rPr>
          <w:rFonts w:ascii="Times New Roman" w:eastAsia="標楷體" w:hAnsi="Times New Roman" w:cs="Times New Roman" w:hint="eastAsia"/>
          <w:b/>
          <w:sz w:val="28"/>
          <w:szCs w:val="28"/>
        </w:rPr>
        <w:t>處理</w:t>
      </w:r>
      <w:r w:rsidR="00FA1677" w:rsidRPr="003979A7">
        <w:rPr>
          <w:rFonts w:ascii="Times New Roman" w:eastAsia="標楷體" w:hAnsi="Times New Roman" w:cs="Times New Roman"/>
          <w:b/>
          <w:sz w:val="28"/>
          <w:szCs w:val="28"/>
        </w:rPr>
        <w:t>機制，</w:t>
      </w:r>
      <w:r w:rsidR="0046351D" w:rsidRPr="003979A7">
        <w:rPr>
          <w:rFonts w:ascii="Times New Roman" w:eastAsia="標楷體" w:hAnsi="Times New Roman" w:cs="Times New Roman"/>
          <w:b/>
          <w:sz w:val="28"/>
          <w:szCs w:val="28"/>
        </w:rPr>
        <w:t>於下次會議提</w:t>
      </w:r>
      <w:r w:rsidR="00FA1677" w:rsidRPr="003979A7">
        <w:rPr>
          <w:rFonts w:ascii="Times New Roman" w:eastAsia="標楷體" w:hAnsi="Times New Roman" w:cs="Times New Roman"/>
          <w:b/>
          <w:sz w:val="28"/>
          <w:szCs w:val="28"/>
        </w:rPr>
        <w:t>出</w:t>
      </w:r>
      <w:r w:rsidR="0046351D" w:rsidRPr="003979A7">
        <w:rPr>
          <w:rFonts w:ascii="Times New Roman" w:eastAsia="標楷體" w:hAnsi="Times New Roman" w:cs="Times New Roman"/>
          <w:b/>
          <w:sz w:val="28"/>
          <w:szCs w:val="28"/>
        </w:rPr>
        <w:t>專案報告。</w:t>
      </w:r>
    </w:p>
    <w:p w:rsidR="00D32897" w:rsidRPr="003979A7" w:rsidRDefault="00D32897" w:rsidP="00D32897">
      <w:pPr>
        <w:spacing w:line="480" w:lineRule="exact"/>
        <w:ind w:left="849" w:hangingChars="303" w:hanging="849"/>
        <w:jc w:val="both"/>
        <w:rPr>
          <w:rFonts w:ascii="Times New Roman" w:eastAsia="標楷體" w:hAnsi="Times New Roman" w:cs="Times New Roman"/>
          <w:b/>
          <w:sz w:val="28"/>
          <w:szCs w:val="28"/>
          <w:highlight w:val="yellow"/>
        </w:rPr>
      </w:pPr>
    </w:p>
    <w:p w:rsidR="008663CA" w:rsidRPr="003979A7" w:rsidRDefault="008663CA" w:rsidP="008663CA">
      <w:pPr>
        <w:widowControl/>
        <w:spacing w:line="440" w:lineRule="exact"/>
        <w:rPr>
          <w:rFonts w:ascii="Times New Roman" w:eastAsia="標楷體" w:hAnsi="Times New Roman" w:cs="Times New Roman"/>
          <w:sz w:val="28"/>
          <w:szCs w:val="28"/>
        </w:rPr>
      </w:pPr>
      <w:r w:rsidRPr="003979A7">
        <w:rPr>
          <w:rFonts w:ascii="Times New Roman" w:eastAsia="標楷體" w:hAnsi="Times New Roman" w:cs="Times New Roman"/>
          <w:sz w:val="28"/>
          <w:szCs w:val="28"/>
        </w:rPr>
        <w:t>捌、散會</w:t>
      </w:r>
      <w:r w:rsidRPr="003979A7">
        <w:rPr>
          <w:rFonts w:ascii="Times New Roman" w:eastAsia="標楷體" w:hAnsi="Times New Roman" w:cs="Times New Roman"/>
          <w:b/>
          <w:sz w:val="28"/>
          <w:szCs w:val="28"/>
        </w:rPr>
        <w:t>：</w:t>
      </w:r>
      <w:r w:rsidRPr="003979A7">
        <w:rPr>
          <w:rFonts w:ascii="Times New Roman" w:eastAsia="標楷體" w:hAnsi="Times New Roman" w:cs="Times New Roman"/>
          <w:sz w:val="28"/>
          <w:szCs w:val="28"/>
        </w:rPr>
        <w:t>下午</w:t>
      </w:r>
      <w:r w:rsidR="00245908" w:rsidRPr="003979A7">
        <w:rPr>
          <w:rFonts w:ascii="Times New Roman" w:eastAsia="標楷體" w:hAnsi="Times New Roman" w:cs="Times New Roman"/>
          <w:sz w:val="28"/>
          <w:szCs w:val="28"/>
        </w:rPr>
        <w:t>6</w:t>
      </w:r>
      <w:r w:rsidRPr="003979A7">
        <w:rPr>
          <w:rFonts w:ascii="Times New Roman" w:eastAsia="標楷體" w:hAnsi="Times New Roman" w:cs="Times New Roman"/>
          <w:sz w:val="28"/>
          <w:szCs w:val="28"/>
        </w:rPr>
        <w:t>時</w:t>
      </w:r>
      <w:r w:rsidR="00B33032" w:rsidRPr="003979A7">
        <w:rPr>
          <w:rFonts w:ascii="Times New Roman" w:eastAsia="標楷體" w:hAnsi="Times New Roman" w:cs="Times New Roman"/>
          <w:sz w:val="28"/>
          <w:szCs w:val="28"/>
        </w:rPr>
        <w:t>45</w:t>
      </w:r>
      <w:r w:rsidRPr="003979A7">
        <w:rPr>
          <w:rFonts w:ascii="Times New Roman" w:eastAsia="標楷體" w:hAnsi="Times New Roman" w:cs="Times New Roman"/>
          <w:sz w:val="28"/>
          <w:szCs w:val="28"/>
        </w:rPr>
        <w:t>分。</w:t>
      </w:r>
    </w:p>
    <w:p w:rsidR="008663CA" w:rsidRPr="003979A7" w:rsidRDefault="00CC0893" w:rsidP="00C56263">
      <w:pPr>
        <w:widowControl/>
        <w:jc w:val="center"/>
        <w:rPr>
          <w:rFonts w:ascii="Times New Roman" w:eastAsia="標楷體" w:hAnsi="Times New Roman" w:cs="Times New Roman"/>
          <w:b/>
          <w:sz w:val="28"/>
        </w:rPr>
      </w:pPr>
      <w:r w:rsidRPr="003979A7">
        <w:rPr>
          <w:rFonts w:ascii="Times New Roman" w:eastAsia="標楷體" w:hAnsi="Times New Roman" w:cs="Times New Roman"/>
          <w:sz w:val="28"/>
          <w:szCs w:val="28"/>
        </w:rPr>
        <w:br w:type="page"/>
      </w:r>
      <w:r w:rsidR="008663CA" w:rsidRPr="003979A7">
        <w:rPr>
          <w:rFonts w:ascii="Times New Roman" w:eastAsia="標楷體" w:hAnsi="Times New Roman" w:cs="Times New Roman"/>
          <w:b/>
          <w:sz w:val="28"/>
        </w:rPr>
        <w:lastRenderedPageBreak/>
        <w:t>【家庭暴力及性侵害防治推動小組第</w:t>
      </w:r>
      <w:r w:rsidR="008663CA" w:rsidRPr="003979A7">
        <w:rPr>
          <w:rFonts w:ascii="Times New Roman" w:eastAsia="標楷體" w:hAnsi="Times New Roman" w:cs="Times New Roman"/>
          <w:b/>
          <w:sz w:val="28"/>
        </w:rPr>
        <w:t>4</w:t>
      </w:r>
      <w:r w:rsidR="008663CA" w:rsidRPr="003979A7">
        <w:rPr>
          <w:rFonts w:ascii="Times New Roman" w:eastAsia="標楷體" w:hAnsi="Times New Roman" w:cs="Times New Roman"/>
          <w:b/>
          <w:sz w:val="28"/>
        </w:rPr>
        <w:t>屆第</w:t>
      </w:r>
      <w:r w:rsidR="00245908" w:rsidRPr="003979A7">
        <w:rPr>
          <w:rFonts w:ascii="Times New Roman" w:eastAsia="標楷體" w:hAnsi="Times New Roman" w:cs="Times New Roman"/>
          <w:b/>
          <w:sz w:val="28"/>
        </w:rPr>
        <w:t>4</w:t>
      </w:r>
      <w:r w:rsidR="008663CA" w:rsidRPr="003979A7">
        <w:rPr>
          <w:rFonts w:ascii="Times New Roman" w:eastAsia="標楷體" w:hAnsi="Times New Roman" w:cs="Times New Roman"/>
          <w:b/>
          <w:sz w:val="28"/>
        </w:rPr>
        <w:t>次會議發言摘要】</w:t>
      </w:r>
    </w:p>
    <w:p w:rsidR="008663CA" w:rsidRPr="003979A7" w:rsidRDefault="008663CA" w:rsidP="008663CA">
      <w:pPr>
        <w:tabs>
          <w:tab w:val="left" w:pos="1560"/>
        </w:tabs>
        <w:spacing w:line="480" w:lineRule="exact"/>
        <w:rPr>
          <w:rFonts w:ascii="Times New Roman" w:eastAsia="標楷體" w:hAnsi="Times New Roman" w:cs="Times New Roman"/>
          <w:b/>
          <w:sz w:val="28"/>
          <w:bdr w:val="single" w:sz="4" w:space="0" w:color="auto"/>
        </w:rPr>
      </w:pPr>
      <w:r w:rsidRPr="003979A7">
        <w:rPr>
          <w:rFonts w:ascii="Times New Roman" w:eastAsia="標楷體" w:hAnsi="Times New Roman" w:cs="Times New Roman"/>
          <w:b/>
          <w:sz w:val="28"/>
          <w:bdr w:val="single" w:sz="4" w:space="0" w:color="auto"/>
        </w:rPr>
        <w:t>專案報告</w:t>
      </w:r>
    </w:p>
    <w:p w:rsidR="00245908" w:rsidRPr="003979A7" w:rsidRDefault="00245908" w:rsidP="00245908">
      <w:pPr>
        <w:spacing w:line="480" w:lineRule="exact"/>
        <w:jc w:val="both"/>
        <w:rPr>
          <w:rFonts w:ascii="Times New Roman" w:eastAsia="標楷體" w:hAnsi="Times New Roman" w:cs="Times New Roman"/>
          <w:b/>
          <w:sz w:val="28"/>
          <w:szCs w:val="28"/>
          <w:bdr w:val="single" w:sz="4" w:space="0" w:color="auto"/>
        </w:rPr>
      </w:pPr>
      <w:r w:rsidRPr="003979A7">
        <w:rPr>
          <w:rFonts w:ascii="Times New Roman" w:eastAsia="標楷體" w:hAnsi="Times New Roman" w:cs="Times New Roman"/>
          <w:b/>
          <w:sz w:val="28"/>
          <w:szCs w:val="28"/>
          <w:bdr w:val="single" w:sz="4" w:space="0" w:color="auto"/>
        </w:rPr>
        <w:t>第一案</w:t>
      </w:r>
    </w:p>
    <w:p w:rsidR="00245908" w:rsidRPr="003979A7" w:rsidRDefault="00245908" w:rsidP="00245908">
      <w:pPr>
        <w:spacing w:line="480" w:lineRule="exact"/>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案由：優化兒童醫療照護計畫中有關全國兒保醫療之建構規劃。</w:t>
      </w:r>
    </w:p>
    <w:p w:rsidR="00455A87" w:rsidRPr="003979A7" w:rsidRDefault="00455A87" w:rsidP="00B26719">
      <w:pPr>
        <w:pStyle w:val="a3"/>
        <w:numPr>
          <w:ilvl w:val="0"/>
          <w:numId w:val="11"/>
        </w:numPr>
        <w:spacing w:line="480" w:lineRule="exact"/>
        <w:ind w:leftChars="0"/>
        <w:jc w:val="both"/>
        <w:rPr>
          <w:rFonts w:ascii="Times New Roman" w:eastAsia="標楷體" w:hAnsi="Times New Roman" w:cs="Times New Roman"/>
          <w:sz w:val="28"/>
          <w:szCs w:val="28"/>
          <w:u w:val="single"/>
        </w:rPr>
      </w:pPr>
      <w:r w:rsidRPr="003979A7">
        <w:rPr>
          <w:rFonts w:ascii="Times New Roman" w:eastAsia="標楷體" w:hAnsi="Times New Roman" w:cs="Times New Roman"/>
          <w:sz w:val="28"/>
          <w:szCs w:val="28"/>
          <w:u w:val="single"/>
        </w:rPr>
        <w:t>劉委員淑瓊</w:t>
      </w:r>
    </w:p>
    <w:p w:rsidR="00BA6EF6" w:rsidRPr="003979A7" w:rsidRDefault="009F7F7F" w:rsidP="00B26719">
      <w:pPr>
        <w:pStyle w:val="a3"/>
        <w:numPr>
          <w:ilvl w:val="0"/>
          <w:numId w:val="10"/>
        </w:numPr>
        <w:spacing w:line="480" w:lineRule="exact"/>
        <w:ind w:leftChars="0" w:left="851" w:hanging="284"/>
        <w:jc w:val="both"/>
        <w:rPr>
          <w:rFonts w:ascii="Times New Roman" w:eastAsia="標楷體" w:hAnsi="Times New Roman" w:cs="Times New Roman"/>
          <w:sz w:val="28"/>
          <w:szCs w:val="28"/>
        </w:rPr>
      </w:pPr>
      <w:proofErr w:type="gramStart"/>
      <w:r w:rsidRPr="003979A7">
        <w:rPr>
          <w:rFonts w:ascii="Times New Roman" w:eastAsia="標楷體" w:hAnsi="Times New Roman" w:cs="Times New Roman"/>
          <w:sz w:val="28"/>
          <w:szCs w:val="28"/>
        </w:rPr>
        <w:t>醫</w:t>
      </w:r>
      <w:proofErr w:type="gramEnd"/>
      <w:r w:rsidRPr="003979A7">
        <w:rPr>
          <w:rFonts w:ascii="Times New Roman" w:eastAsia="標楷體" w:hAnsi="Times New Roman" w:cs="Times New Roman"/>
          <w:sz w:val="28"/>
          <w:szCs w:val="28"/>
        </w:rPr>
        <w:t>事司在規劃兒童醫療</w:t>
      </w:r>
      <w:r w:rsidR="00D52337">
        <w:rPr>
          <w:rFonts w:ascii="Times New Roman" w:eastAsia="標楷體" w:hAnsi="Times New Roman" w:cs="Times New Roman" w:hint="eastAsia"/>
          <w:sz w:val="28"/>
          <w:szCs w:val="28"/>
        </w:rPr>
        <w:t>照護</w:t>
      </w:r>
      <w:r w:rsidRPr="003979A7">
        <w:rPr>
          <w:rFonts w:ascii="Times New Roman" w:eastAsia="標楷體" w:hAnsi="Times New Roman" w:cs="Times New Roman"/>
          <w:sz w:val="28"/>
          <w:szCs w:val="28"/>
        </w:rPr>
        <w:t>計畫時</w:t>
      </w:r>
      <w:r w:rsidR="00D52337">
        <w:rPr>
          <w:rFonts w:ascii="Times New Roman" w:eastAsia="標楷體" w:hAnsi="Times New Roman" w:cs="Times New Roman" w:hint="eastAsia"/>
          <w:sz w:val="28"/>
          <w:szCs w:val="28"/>
        </w:rPr>
        <w:t>顯</w:t>
      </w:r>
      <w:proofErr w:type="gramStart"/>
      <w:r w:rsidR="00E00899" w:rsidRPr="003979A7">
        <w:rPr>
          <w:rFonts w:ascii="Times New Roman" w:eastAsia="標楷體" w:hAnsi="Times New Roman" w:cs="Times New Roman" w:hint="eastAsia"/>
          <w:sz w:val="28"/>
          <w:szCs w:val="28"/>
        </w:rPr>
        <w:t>未將</w:t>
      </w:r>
      <w:r w:rsidRPr="003979A7">
        <w:rPr>
          <w:rFonts w:ascii="Times New Roman" w:eastAsia="標楷體" w:hAnsi="Times New Roman" w:cs="Times New Roman"/>
          <w:sz w:val="28"/>
          <w:szCs w:val="28"/>
        </w:rPr>
        <w:t>兒保</w:t>
      </w:r>
      <w:proofErr w:type="gramEnd"/>
      <w:r w:rsidRPr="003979A7">
        <w:rPr>
          <w:rFonts w:ascii="Times New Roman" w:eastAsia="標楷體" w:hAnsi="Times New Roman" w:cs="Times New Roman"/>
          <w:sz w:val="28"/>
          <w:szCs w:val="28"/>
        </w:rPr>
        <w:t>思維</w:t>
      </w:r>
      <w:r w:rsidR="00E00899" w:rsidRPr="003979A7">
        <w:rPr>
          <w:rFonts w:ascii="Times New Roman" w:eastAsia="標楷體" w:hAnsi="Times New Roman" w:cs="Times New Roman" w:hint="eastAsia"/>
          <w:sz w:val="28"/>
          <w:szCs w:val="28"/>
        </w:rPr>
        <w:t>納入，</w:t>
      </w:r>
      <w:proofErr w:type="gramStart"/>
      <w:r w:rsidR="006A78AD" w:rsidRPr="003979A7">
        <w:rPr>
          <w:rFonts w:ascii="Times New Roman" w:eastAsia="標楷體" w:hAnsi="Times New Roman" w:cs="Times New Roman" w:hint="eastAsia"/>
          <w:sz w:val="28"/>
          <w:szCs w:val="28"/>
        </w:rPr>
        <w:t>但</w:t>
      </w:r>
      <w:r w:rsidR="000D6226" w:rsidRPr="003979A7">
        <w:rPr>
          <w:rFonts w:ascii="Times New Roman" w:eastAsia="標楷體" w:hAnsi="Times New Roman" w:cs="Times New Roman"/>
          <w:sz w:val="28"/>
          <w:szCs w:val="28"/>
        </w:rPr>
        <w:t>兒保</w:t>
      </w:r>
      <w:proofErr w:type="gramEnd"/>
      <w:r w:rsidR="000D6226" w:rsidRPr="003979A7">
        <w:rPr>
          <w:rFonts w:ascii="Times New Roman" w:eastAsia="標楷體" w:hAnsi="Times New Roman" w:cs="Times New Roman"/>
          <w:sz w:val="28"/>
          <w:szCs w:val="28"/>
        </w:rPr>
        <w:t>醫療是兒童醫</w:t>
      </w:r>
      <w:r w:rsidR="006A78AD" w:rsidRPr="003979A7">
        <w:rPr>
          <w:rFonts w:ascii="Times New Roman" w:eastAsia="標楷體" w:hAnsi="Times New Roman" w:cs="Times New Roman" w:hint="eastAsia"/>
          <w:sz w:val="28"/>
          <w:szCs w:val="28"/>
        </w:rPr>
        <w:t>療</w:t>
      </w:r>
      <w:r w:rsidR="006A78AD" w:rsidRPr="003979A7">
        <w:rPr>
          <w:rFonts w:ascii="Times New Roman" w:eastAsia="標楷體" w:hAnsi="Times New Roman" w:cs="Times New Roman"/>
          <w:sz w:val="28"/>
          <w:szCs w:val="28"/>
        </w:rPr>
        <w:t>的一部分、</w:t>
      </w:r>
      <w:r w:rsidR="000D6226" w:rsidRPr="003979A7">
        <w:rPr>
          <w:rFonts w:ascii="Times New Roman" w:eastAsia="標楷體" w:hAnsi="Times New Roman" w:cs="Times New Roman"/>
          <w:sz w:val="28"/>
          <w:szCs w:val="28"/>
        </w:rPr>
        <w:t>兒童醫療是整</w:t>
      </w:r>
      <w:r w:rsidR="006A78AD" w:rsidRPr="003979A7">
        <w:rPr>
          <w:rFonts w:ascii="Times New Roman" w:eastAsia="標楷體" w:hAnsi="Times New Roman" w:cs="Times New Roman" w:hint="eastAsia"/>
          <w:sz w:val="28"/>
          <w:szCs w:val="28"/>
        </w:rPr>
        <w:t>體</w:t>
      </w:r>
      <w:r w:rsidR="000D6226" w:rsidRPr="003979A7">
        <w:rPr>
          <w:rFonts w:ascii="Times New Roman" w:eastAsia="標楷體" w:hAnsi="Times New Roman" w:cs="Times New Roman"/>
          <w:sz w:val="28"/>
          <w:szCs w:val="28"/>
        </w:rPr>
        <w:t>醫療的一部分，所以</w:t>
      </w:r>
      <w:r w:rsidR="006A78AD" w:rsidRPr="003979A7">
        <w:rPr>
          <w:rFonts w:ascii="Times New Roman" w:eastAsia="標楷體" w:hAnsi="Times New Roman" w:cs="Times New Roman" w:hint="eastAsia"/>
          <w:sz w:val="28"/>
          <w:szCs w:val="28"/>
        </w:rPr>
        <w:t>整個</w:t>
      </w:r>
      <w:r w:rsidR="006A78AD" w:rsidRPr="003979A7">
        <w:rPr>
          <w:rFonts w:ascii="Times New Roman" w:eastAsia="標楷體" w:hAnsi="Times New Roman" w:cs="Times New Roman"/>
          <w:sz w:val="28"/>
          <w:szCs w:val="28"/>
        </w:rPr>
        <w:t>醫療體系如何回應兒</w:t>
      </w:r>
      <w:proofErr w:type="gramStart"/>
      <w:r w:rsidR="006A78AD" w:rsidRPr="003979A7">
        <w:rPr>
          <w:rFonts w:ascii="Times New Roman" w:eastAsia="標楷體" w:hAnsi="Times New Roman" w:cs="Times New Roman"/>
          <w:sz w:val="28"/>
          <w:szCs w:val="28"/>
        </w:rPr>
        <w:t>虐</w:t>
      </w:r>
      <w:proofErr w:type="gramEnd"/>
      <w:r w:rsidR="006A78AD" w:rsidRPr="003979A7">
        <w:rPr>
          <w:rFonts w:ascii="Times New Roman" w:eastAsia="標楷體" w:hAnsi="Times New Roman" w:cs="Times New Roman"/>
          <w:sz w:val="28"/>
          <w:szCs w:val="28"/>
        </w:rPr>
        <w:t>問題</w:t>
      </w:r>
      <w:r w:rsidR="006A78AD" w:rsidRPr="003979A7">
        <w:rPr>
          <w:rFonts w:ascii="Times New Roman" w:eastAsia="標楷體" w:hAnsi="Times New Roman" w:cs="Times New Roman" w:hint="eastAsia"/>
          <w:sz w:val="28"/>
          <w:szCs w:val="28"/>
        </w:rPr>
        <w:t>是我們所關心的。</w:t>
      </w:r>
      <w:r w:rsidR="00767A3D" w:rsidRPr="003979A7">
        <w:rPr>
          <w:rFonts w:ascii="Times New Roman" w:eastAsia="標楷體" w:hAnsi="Times New Roman" w:cs="Times New Roman" w:hint="eastAsia"/>
          <w:sz w:val="28"/>
          <w:szCs w:val="28"/>
        </w:rPr>
        <w:t>兒</w:t>
      </w:r>
      <w:proofErr w:type="gramStart"/>
      <w:r w:rsidR="00767A3D" w:rsidRPr="003979A7">
        <w:rPr>
          <w:rFonts w:ascii="Times New Roman" w:eastAsia="標楷體" w:hAnsi="Times New Roman" w:cs="Times New Roman" w:hint="eastAsia"/>
          <w:sz w:val="28"/>
          <w:szCs w:val="28"/>
        </w:rPr>
        <w:t>虐</w:t>
      </w:r>
      <w:proofErr w:type="gramEnd"/>
      <w:r w:rsidR="00767A3D" w:rsidRPr="003979A7">
        <w:rPr>
          <w:rFonts w:ascii="Times New Roman" w:eastAsia="標楷體" w:hAnsi="Times New Roman" w:cs="Times New Roman" w:hint="eastAsia"/>
          <w:sz w:val="28"/>
          <w:szCs w:val="28"/>
        </w:rPr>
        <w:t>醫療</w:t>
      </w:r>
      <w:r w:rsidR="00767A3D" w:rsidRPr="003979A7">
        <w:rPr>
          <w:rFonts w:ascii="Times New Roman" w:eastAsia="標楷體" w:hAnsi="Times New Roman" w:cs="Times New Roman"/>
          <w:sz w:val="28"/>
          <w:szCs w:val="28"/>
        </w:rPr>
        <w:t>從前端即早辨識到傷勢研判、傷勢鑑定到親職教育</w:t>
      </w:r>
      <w:r w:rsidR="00767A3D" w:rsidRPr="003979A7">
        <w:rPr>
          <w:rFonts w:ascii="Times New Roman" w:eastAsia="標楷體" w:hAnsi="Times New Roman" w:cs="Times New Roman" w:hint="eastAsia"/>
          <w:sz w:val="28"/>
          <w:szCs w:val="28"/>
        </w:rPr>
        <w:t>，</w:t>
      </w:r>
      <w:r w:rsidR="007557EF">
        <w:rPr>
          <w:rFonts w:ascii="Times New Roman" w:eastAsia="標楷體" w:hAnsi="Times New Roman" w:cs="Times New Roman" w:hint="eastAsia"/>
          <w:sz w:val="28"/>
          <w:szCs w:val="28"/>
        </w:rPr>
        <w:t>及</w:t>
      </w:r>
      <w:r w:rsidR="00767A3D" w:rsidRPr="003979A7">
        <w:rPr>
          <w:rFonts w:ascii="Times New Roman" w:eastAsia="標楷體" w:hAnsi="Times New Roman" w:cs="Times New Roman"/>
          <w:sz w:val="28"/>
          <w:szCs w:val="28"/>
        </w:rPr>
        <w:t>後端創傷知情</w:t>
      </w:r>
      <w:r w:rsidR="00D52337">
        <w:rPr>
          <w:rFonts w:ascii="Times New Roman" w:eastAsia="標楷體" w:hAnsi="Times New Roman" w:cs="Times New Roman" w:hint="eastAsia"/>
          <w:sz w:val="28"/>
          <w:szCs w:val="28"/>
        </w:rPr>
        <w:t>等</w:t>
      </w:r>
      <w:r w:rsidR="00767A3D" w:rsidRPr="003979A7">
        <w:rPr>
          <w:rFonts w:ascii="Times New Roman" w:eastAsia="標楷體" w:hAnsi="Times New Roman" w:cs="Times New Roman" w:hint="eastAsia"/>
          <w:sz w:val="28"/>
          <w:szCs w:val="28"/>
        </w:rPr>
        <w:t>都是</w:t>
      </w:r>
      <w:r w:rsidR="00767A3D" w:rsidRPr="003979A7">
        <w:rPr>
          <w:rFonts w:ascii="Times New Roman" w:eastAsia="標楷體" w:hAnsi="Times New Roman" w:cs="Times New Roman"/>
          <w:sz w:val="28"/>
          <w:szCs w:val="28"/>
        </w:rPr>
        <w:t>一整套</w:t>
      </w:r>
      <w:r w:rsidR="00767A3D" w:rsidRPr="003979A7">
        <w:rPr>
          <w:rFonts w:ascii="Times New Roman" w:eastAsia="標楷體" w:hAnsi="Times New Roman" w:cs="Times New Roman" w:hint="eastAsia"/>
          <w:sz w:val="28"/>
          <w:szCs w:val="28"/>
        </w:rPr>
        <w:t>系統</w:t>
      </w:r>
      <w:r w:rsidR="00767A3D" w:rsidRPr="003979A7">
        <w:rPr>
          <w:rFonts w:ascii="Times New Roman" w:eastAsia="標楷體" w:hAnsi="Times New Roman" w:cs="Times New Roman"/>
          <w:sz w:val="28"/>
          <w:szCs w:val="28"/>
        </w:rPr>
        <w:t>，在國外</w:t>
      </w:r>
      <w:r w:rsidR="00767A3D" w:rsidRPr="003979A7">
        <w:rPr>
          <w:rFonts w:ascii="Times New Roman" w:eastAsia="標楷體" w:hAnsi="Times New Roman" w:cs="Times New Roman" w:hint="eastAsia"/>
          <w:sz w:val="28"/>
          <w:szCs w:val="28"/>
        </w:rPr>
        <w:t>也是</w:t>
      </w:r>
      <w:r w:rsidR="00767A3D" w:rsidRPr="003979A7">
        <w:rPr>
          <w:rFonts w:ascii="Times New Roman" w:eastAsia="標楷體" w:hAnsi="Times New Roman" w:cs="Times New Roman"/>
          <w:sz w:val="28"/>
          <w:szCs w:val="28"/>
        </w:rPr>
        <w:t>在醫療體系底下</w:t>
      </w:r>
      <w:r w:rsidR="00767A3D" w:rsidRPr="003979A7">
        <w:rPr>
          <w:rFonts w:ascii="Times New Roman" w:eastAsia="標楷體" w:hAnsi="Times New Roman" w:cs="Times New Roman" w:hint="eastAsia"/>
          <w:sz w:val="28"/>
          <w:szCs w:val="28"/>
        </w:rPr>
        <w:t>，</w:t>
      </w:r>
      <w:proofErr w:type="gramStart"/>
      <w:r w:rsidR="00D52337">
        <w:rPr>
          <w:rFonts w:ascii="Times New Roman" w:eastAsia="標楷體" w:hAnsi="Times New Roman" w:cs="Times New Roman" w:hint="eastAsia"/>
          <w:sz w:val="28"/>
          <w:szCs w:val="28"/>
        </w:rPr>
        <w:t>爰</w:t>
      </w:r>
      <w:proofErr w:type="gramEnd"/>
      <w:r w:rsidR="00D52337">
        <w:rPr>
          <w:rFonts w:ascii="Times New Roman" w:eastAsia="標楷體" w:hAnsi="Times New Roman" w:cs="Times New Roman" w:hint="eastAsia"/>
          <w:sz w:val="28"/>
          <w:szCs w:val="28"/>
        </w:rPr>
        <w:t>應</w:t>
      </w:r>
      <w:r w:rsidR="00767A3D" w:rsidRPr="003979A7">
        <w:rPr>
          <w:rFonts w:ascii="Times New Roman" w:eastAsia="標楷體" w:hAnsi="Times New Roman" w:cs="Times New Roman" w:hint="eastAsia"/>
          <w:sz w:val="28"/>
          <w:szCs w:val="28"/>
        </w:rPr>
        <w:t>對兒保醫療有整套完整規劃。</w:t>
      </w:r>
    </w:p>
    <w:p w:rsidR="00BA6EF6" w:rsidRPr="00D52337" w:rsidRDefault="00D52337" w:rsidP="00D52337">
      <w:pPr>
        <w:pStyle w:val="a3"/>
        <w:numPr>
          <w:ilvl w:val="0"/>
          <w:numId w:val="10"/>
        </w:numPr>
        <w:spacing w:line="480" w:lineRule="exact"/>
        <w:ind w:leftChars="0" w:left="851" w:hanging="28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議程</w:t>
      </w:r>
      <w:r w:rsidR="00B94C1A" w:rsidRPr="003979A7">
        <w:rPr>
          <w:rFonts w:ascii="Times New Roman" w:eastAsia="標楷體" w:hAnsi="Times New Roman" w:cs="Times New Roman" w:hint="eastAsia"/>
          <w:sz w:val="28"/>
          <w:szCs w:val="28"/>
        </w:rPr>
        <w:t>手冊第</w:t>
      </w:r>
      <w:r w:rsidR="00B94C1A" w:rsidRPr="003979A7">
        <w:rPr>
          <w:rFonts w:ascii="Times New Roman" w:eastAsia="標楷體" w:hAnsi="Times New Roman" w:cs="Times New Roman" w:hint="eastAsia"/>
          <w:sz w:val="28"/>
          <w:szCs w:val="28"/>
        </w:rPr>
        <w:t>45</w:t>
      </w:r>
      <w:r w:rsidR="00B94C1A" w:rsidRPr="003979A7">
        <w:rPr>
          <w:rFonts w:ascii="Times New Roman" w:eastAsia="標楷體" w:hAnsi="Times New Roman" w:cs="Times New Roman" w:hint="eastAsia"/>
          <w:sz w:val="28"/>
          <w:szCs w:val="28"/>
        </w:rPr>
        <w:t>頁</w:t>
      </w:r>
      <w:r>
        <w:rPr>
          <w:rFonts w:ascii="Times New Roman" w:eastAsia="標楷體" w:hAnsi="Times New Roman" w:cs="Times New Roman" w:hint="eastAsia"/>
          <w:sz w:val="28"/>
          <w:szCs w:val="28"/>
        </w:rPr>
        <w:t>所提</w:t>
      </w:r>
      <w:r w:rsidR="00B94C1A" w:rsidRPr="003979A7">
        <w:rPr>
          <w:rFonts w:ascii="Times New Roman" w:eastAsia="標楷體" w:hAnsi="Times New Roman" w:cs="Times New Roman"/>
          <w:sz w:val="28"/>
          <w:szCs w:val="28"/>
        </w:rPr>
        <w:t>「兒保小組」</w:t>
      </w:r>
      <w:r w:rsidR="000125AE" w:rsidRPr="003979A7">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是說</w:t>
      </w:r>
      <w:r w:rsidR="000125AE" w:rsidRPr="003979A7">
        <w:rPr>
          <w:rFonts w:ascii="Times New Roman" w:eastAsia="標楷體" w:hAnsi="Times New Roman" w:cs="Times New Roman" w:hint="eastAsia"/>
          <w:sz w:val="28"/>
          <w:szCs w:val="28"/>
        </w:rPr>
        <w:t>預計在</w:t>
      </w:r>
      <w:r>
        <w:rPr>
          <w:rFonts w:ascii="Times New Roman" w:eastAsia="標楷體" w:hAnsi="Times New Roman" w:cs="Times New Roman" w:hint="eastAsia"/>
          <w:sz w:val="28"/>
          <w:szCs w:val="28"/>
        </w:rPr>
        <w:t>每</w:t>
      </w:r>
      <w:r w:rsidR="000125AE" w:rsidRPr="003979A7">
        <w:rPr>
          <w:rFonts w:ascii="Times New Roman" w:eastAsia="標楷體" w:hAnsi="Times New Roman" w:cs="Times New Roman"/>
          <w:sz w:val="28"/>
          <w:szCs w:val="28"/>
        </w:rPr>
        <w:t>縣市至少找</w:t>
      </w:r>
      <w:r>
        <w:rPr>
          <w:rFonts w:ascii="Times New Roman" w:eastAsia="標楷體" w:hAnsi="Times New Roman" w:cs="Times New Roman" w:hint="eastAsia"/>
          <w:sz w:val="28"/>
          <w:szCs w:val="28"/>
        </w:rPr>
        <w:t>1</w:t>
      </w:r>
      <w:r w:rsidR="000125AE" w:rsidRPr="003979A7">
        <w:rPr>
          <w:rFonts w:ascii="Times New Roman" w:eastAsia="標楷體" w:hAnsi="Times New Roman" w:cs="Times New Roman"/>
          <w:sz w:val="28"/>
          <w:szCs w:val="28"/>
        </w:rPr>
        <w:t>家</w:t>
      </w:r>
      <w:proofErr w:type="gramStart"/>
      <w:r w:rsidR="000125AE" w:rsidRPr="003979A7">
        <w:rPr>
          <w:rFonts w:ascii="Times New Roman" w:eastAsia="標楷體" w:hAnsi="Times New Roman" w:cs="Times New Roman" w:hint="eastAsia"/>
          <w:sz w:val="28"/>
          <w:szCs w:val="28"/>
        </w:rPr>
        <w:t>醫院</w:t>
      </w:r>
      <w:r w:rsidR="000125AE" w:rsidRPr="003979A7">
        <w:rPr>
          <w:rFonts w:ascii="Times New Roman" w:eastAsia="標楷體" w:hAnsi="Times New Roman" w:cs="Times New Roman"/>
          <w:sz w:val="28"/>
          <w:szCs w:val="28"/>
        </w:rPr>
        <w:t>作兒保</w:t>
      </w:r>
      <w:proofErr w:type="gramEnd"/>
      <w:r w:rsidR="000125AE" w:rsidRPr="003979A7">
        <w:rPr>
          <w:rFonts w:ascii="Times New Roman" w:eastAsia="標楷體" w:hAnsi="Times New Roman" w:cs="Times New Roman"/>
          <w:sz w:val="28"/>
          <w:szCs w:val="28"/>
        </w:rPr>
        <w:t>小組</w:t>
      </w:r>
      <w:r w:rsidR="000125AE" w:rsidRPr="003979A7">
        <w:rPr>
          <w:rFonts w:ascii="Times New Roman" w:eastAsia="標楷體" w:hAnsi="Times New Roman" w:cs="Times New Roman" w:hint="eastAsia"/>
          <w:sz w:val="28"/>
          <w:szCs w:val="28"/>
        </w:rPr>
        <w:t>，但是心口司本來就有</w:t>
      </w:r>
      <w:r w:rsidR="000125AE" w:rsidRPr="003979A7">
        <w:rPr>
          <w:rFonts w:ascii="Times New Roman" w:eastAsia="標楷體" w:hAnsi="Times New Roman" w:cs="Times New Roman" w:hint="eastAsia"/>
          <w:sz w:val="28"/>
          <w:szCs w:val="28"/>
        </w:rPr>
        <w:t>74</w:t>
      </w:r>
      <w:r w:rsidR="000125AE" w:rsidRPr="003979A7">
        <w:rPr>
          <w:rFonts w:ascii="Times New Roman" w:eastAsia="標楷體" w:hAnsi="Times New Roman" w:cs="Times New Roman" w:hint="eastAsia"/>
          <w:sz w:val="28"/>
          <w:szCs w:val="28"/>
        </w:rPr>
        <w:t>家兒保小組，</w:t>
      </w:r>
      <w:r>
        <w:rPr>
          <w:rFonts w:ascii="Times New Roman" w:eastAsia="標楷體" w:hAnsi="Times New Roman" w:cs="Times New Roman" w:hint="eastAsia"/>
          <w:sz w:val="28"/>
          <w:szCs w:val="28"/>
        </w:rPr>
        <w:t>報告</w:t>
      </w:r>
      <w:r w:rsidR="000125AE" w:rsidRPr="003979A7">
        <w:rPr>
          <w:rFonts w:ascii="Times New Roman" w:eastAsia="標楷體" w:hAnsi="Times New Roman" w:cs="Times New Roman" w:hint="eastAsia"/>
          <w:sz w:val="28"/>
          <w:szCs w:val="28"/>
        </w:rPr>
        <w:t>卻未提</w:t>
      </w:r>
      <w:r w:rsidR="007557EF">
        <w:rPr>
          <w:rFonts w:ascii="Times New Roman" w:eastAsia="標楷體" w:hAnsi="Times New Roman" w:cs="Times New Roman" w:hint="eastAsia"/>
          <w:sz w:val="28"/>
          <w:szCs w:val="28"/>
        </w:rPr>
        <w:t>及</w:t>
      </w:r>
      <w:r w:rsidR="00E3259C">
        <w:rPr>
          <w:rFonts w:ascii="Times New Roman" w:eastAsia="標楷體" w:hAnsi="Times New Roman" w:cs="Times New Roman" w:hint="eastAsia"/>
          <w:sz w:val="28"/>
          <w:szCs w:val="28"/>
        </w:rPr>
        <w:t>之</w:t>
      </w:r>
      <w:r w:rsidR="000125AE" w:rsidRPr="003979A7">
        <w:rPr>
          <w:rFonts w:ascii="Times New Roman" w:eastAsia="標楷體" w:hAnsi="Times New Roman" w:cs="Times New Roman" w:hint="eastAsia"/>
          <w:sz w:val="28"/>
          <w:szCs w:val="28"/>
        </w:rPr>
        <w:t>間</w:t>
      </w:r>
      <w:r w:rsidR="00E3259C">
        <w:rPr>
          <w:rFonts w:ascii="Times New Roman" w:eastAsia="標楷體" w:hAnsi="Times New Roman" w:cs="Times New Roman" w:hint="eastAsia"/>
          <w:sz w:val="28"/>
          <w:szCs w:val="28"/>
        </w:rPr>
        <w:t>的</w:t>
      </w:r>
      <w:r w:rsidR="000125AE" w:rsidRPr="003979A7">
        <w:rPr>
          <w:rFonts w:ascii="Times New Roman" w:eastAsia="標楷體" w:hAnsi="Times New Roman" w:cs="Times New Roman" w:hint="eastAsia"/>
          <w:sz w:val="28"/>
          <w:szCs w:val="28"/>
        </w:rPr>
        <w:t>關連性</w:t>
      </w:r>
      <w:r w:rsidR="003E414A" w:rsidRPr="003979A7">
        <w:rPr>
          <w:rFonts w:ascii="Times New Roman" w:eastAsia="標楷體" w:hAnsi="Times New Roman" w:cs="Times New Roman" w:hint="eastAsia"/>
          <w:sz w:val="28"/>
          <w:szCs w:val="28"/>
        </w:rPr>
        <w:t>，且這</w:t>
      </w:r>
      <w:r w:rsidR="003E414A" w:rsidRPr="003979A7">
        <w:rPr>
          <w:rFonts w:ascii="Times New Roman" w:eastAsia="標楷體" w:hAnsi="Times New Roman" w:cs="Times New Roman" w:hint="eastAsia"/>
          <w:sz w:val="28"/>
          <w:szCs w:val="28"/>
        </w:rPr>
        <w:t>74</w:t>
      </w:r>
      <w:r w:rsidR="003E414A" w:rsidRPr="003979A7">
        <w:rPr>
          <w:rFonts w:ascii="Times New Roman" w:eastAsia="標楷體" w:hAnsi="Times New Roman" w:cs="Times New Roman" w:hint="eastAsia"/>
          <w:sz w:val="28"/>
          <w:szCs w:val="28"/>
        </w:rPr>
        <w:t>家兒保小組</w:t>
      </w:r>
      <w:r>
        <w:rPr>
          <w:rFonts w:ascii="Times New Roman" w:eastAsia="標楷體" w:hAnsi="Times New Roman" w:cs="Times New Roman" w:hint="eastAsia"/>
          <w:sz w:val="28"/>
          <w:szCs w:val="28"/>
        </w:rPr>
        <w:t>是由地方政府依</w:t>
      </w:r>
      <w:r w:rsidRPr="003979A7">
        <w:rPr>
          <w:rFonts w:ascii="Times New Roman" w:eastAsia="標楷體" w:hAnsi="Times New Roman" w:cs="Times New Roman"/>
          <w:sz w:val="28"/>
          <w:szCs w:val="28"/>
        </w:rPr>
        <w:t>醫療法第</w:t>
      </w:r>
      <w:r w:rsidRPr="003979A7">
        <w:rPr>
          <w:rFonts w:ascii="Times New Roman" w:eastAsia="標楷體" w:hAnsi="Times New Roman" w:cs="Times New Roman"/>
          <w:sz w:val="28"/>
          <w:szCs w:val="28"/>
        </w:rPr>
        <w:t>28</w:t>
      </w:r>
      <w:r w:rsidRPr="003979A7">
        <w:rPr>
          <w:rFonts w:ascii="Times New Roman" w:eastAsia="標楷體" w:hAnsi="Times New Roman" w:cs="Times New Roman"/>
          <w:sz w:val="28"/>
          <w:szCs w:val="28"/>
        </w:rPr>
        <w:t>條</w:t>
      </w:r>
      <w:r w:rsidRPr="003979A7">
        <w:rPr>
          <w:rFonts w:ascii="Times New Roman" w:eastAsia="標楷體" w:hAnsi="Times New Roman" w:cs="Times New Roman" w:hint="eastAsia"/>
          <w:sz w:val="28"/>
          <w:szCs w:val="28"/>
        </w:rPr>
        <w:t>規定定期實施督導考核</w:t>
      </w:r>
      <w:r>
        <w:rPr>
          <w:rFonts w:ascii="Times New Roman" w:eastAsia="標楷體" w:hAnsi="Times New Roman" w:cs="Times New Roman" w:hint="eastAsia"/>
          <w:sz w:val="28"/>
          <w:szCs w:val="28"/>
        </w:rPr>
        <w:t>，惟</w:t>
      </w:r>
      <w:r w:rsidRPr="003979A7">
        <w:rPr>
          <w:rFonts w:ascii="Times New Roman" w:eastAsia="標楷體" w:hAnsi="Times New Roman" w:cs="Times New Roman" w:hint="eastAsia"/>
          <w:sz w:val="28"/>
          <w:szCs w:val="28"/>
        </w:rPr>
        <w:t>各地方政府督考方式有異，</w:t>
      </w:r>
      <w:r>
        <w:rPr>
          <w:rFonts w:ascii="Times New Roman" w:eastAsia="標楷體" w:hAnsi="Times New Roman" w:cs="Times New Roman" w:hint="eastAsia"/>
          <w:sz w:val="28"/>
          <w:szCs w:val="28"/>
        </w:rPr>
        <w:t>所以不太能夠期待兒保小組的醫院都</w:t>
      </w:r>
      <w:r w:rsidRPr="003979A7">
        <w:rPr>
          <w:rFonts w:ascii="Times New Roman" w:eastAsia="標楷體" w:hAnsi="Times New Roman" w:cs="Times New Roman" w:hint="eastAsia"/>
          <w:sz w:val="28"/>
          <w:szCs w:val="28"/>
        </w:rPr>
        <w:t>可以完全發揮即早辨識的功能。</w:t>
      </w:r>
      <w:r w:rsidR="00FA2CCB" w:rsidRPr="00D52337">
        <w:rPr>
          <w:rFonts w:ascii="Times New Roman" w:eastAsia="標楷體" w:hAnsi="Times New Roman" w:cs="Times New Roman" w:hint="eastAsia"/>
          <w:sz w:val="28"/>
          <w:szCs w:val="28"/>
        </w:rPr>
        <w:t>另外兒</w:t>
      </w:r>
      <w:proofErr w:type="gramStart"/>
      <w:r w:rsidR="00FA2CCB" w:rsidRPr="00D52337">
        <w:rPr>
          <w:rFonts w:ascii="Times New Roman" w:eastAsia="標楷體" w:hAnsi="Times New Roman" w:cs="Times New Roman" w:hint="eastAsia"/>
          <w:sz w:val="28"/>
          <w:szCs w:val="28"/>
        </w:rPr>
        <w:t>虐</w:t>
      </w:r>
      <w:proofErr w:type="gramEnd"/>
      <w:r w:rsidR="00FA2CCB" w:rsidRPr="00D52337">
        <w:rPr>
          <w:rFonts w:ascii="Times New Roman" w:eastAsia="標楷體" w:hAnsi="Times New Roman" w:cs="Times New Roman" w:hint="eastAsia"/>
          <w:sz w:val="28"/>
          <w:szCs w:val="28"/>
        </w:rPr>
        <w:t>個案多不會</w:t>
      </w:r>
      <w:proofErr w:type="gramStart"/>
      <w:r w:rsidR="00FA2CCB" w:rsidRPr="00D52337">
        <w:rPr>
          <w:rFonts w:ascii="Times New Roman" w:eastAsia="標楷體" w:hAnsi="Times New Roman" w:cs="Times New Roman" w:hint="eastAsia"/>
          <w:sz w:val="28"/>
          <w:szCs w:val="28"/>
        </w:rPr>
        <w:t>直接到兒保</w:t>
      </w:r>
      <w:proofErr w:type="gramEnd"/>
      <w:r w:rsidR="00FA2CCB" w:rsidRPr="00D52337">
        <w:rPr>
          <w:rFonts w:ascii="Times New Roman" w:eastAsia="標楷體" w:hAnsi="Times New Roman" w:cs="Times New Roman" w:hint="eastAsia"/>
          <w:sz w:val="28"/>
          <w:szCs w:val="28"/>
        </w:rPr>
        <w:t>醫療中心，而是直接到</w:t>
      </w:r>
      <w:r w:rsidR="007557EF">
        <w:rPr>
          <w:rFonts w:ascii="Times New Roman" w:eastAsia="標楷體" w:hAnsi="Times New Roman" w:cs="Times New Roman" w:hint="eastAsia"/>
          <w:sz w:val="28"/>
          <w:szCs w:val="28"/>
        </w:rPr>
        <w:t>區域</w:t>
      </w:r>
      <w:r w:rsidR="00FA2CCB" w:rsidRPr="00D52337">
        <w:rPr>
          <w:rFonts w:ascii="Times New Roman" w:eastAsia="標楷體" w:hAnsi="Times New Roman" w:cs="Times New Roman" w:hint="eastAsia"/>
          <w:sz w:val="28"/>
          <w:szCs w:val="28"/>
        </w:rPr>
        <w:t>醫院或是基層診所，</w:t>
      </w:r>
      <w:proofErr w:type="gramStart"/>
      <w:r w:rsidR="00CC5553">
        <w:rPr>
          <w:rFonts w:ascii="Times New Roman" w:eastAsia="標楷體" w:hAnsi="Times New Roman" w:cs="Times New Roman" w:hint="eastAsia"/>
          <w:sz w:val="28"/>
          <w:szCs w:val="28"/>
        </w:rPr>
        <w:t>爰</w:t>
      </w:r>
      <w:proofErr w:type="gramEnd"/>
      <w:r w:rsidR="00FA2CCB" w:rsidRPr="00D52337">
        <w:rPr>
          <w:rFonts w:ascii="Times New Roman" w:eastAsia="標楷體" w:hAnsi="Times New Roman" w:cs="Times New Roman" w:hint="eastAsia"/>
          <w:sz w:val="28"/>
          <w:szCs w:val="28"/>
        </w:rPr>
        <w:t>教育訓練要怎麼進行也是需要考量</w:t>
      </w:r>
      <w:r>
        <w:rPr>
          <w:rFonts w:ascii="Times New Roman" w:eastAsia="標楷體" w:hAnsi="Times New Roman" w:cs="Times New Roman" w:hint="eastAsia"/>
          <w:sz w:val="28"/>
          <w:szCs w:val="28"/>
        </w:rPr>
        <w:t>的議題</w:t>
      </w:r>
      <w:r w:rsidR="00FA2CCB" w:rsidRPr="00D52337">
        <w:rPr>
          <w:rFonts w:ascii="Times New Roman" w:eastAsia="標楷體" w:hAnsi="Times New Roman" w:cs="Times New Roman" w:hint="eastAsia"/>
          <w:sz w:val="28"/>
          <w:szCs w:val="28"/>
        </w:rPr>
        <w:t>。</w:t>
      </w:r>
    </w:p>
    <w:p w:rsidR="00E72624" w:rsidRPr="003979A7" w:rsidRDefault="00A52487" w:rsidP="00B26719">
      <w:pPr>
        <w:pStyle w:val="a3"/>
        <w:numPr>
          <w:ilvl w:val="0"/>
          <w:numId w:val="10"/>
        </w:numPr>
        <w:spacing w:line="480" w:lineRule="exact"/>
        <w:ind w:leftChars="0" w:left="851" w:hanging="28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議程</w:t>
      </w:r>
      <w:r w:rsidR="00BC4E03" w:rsidRPr="003979A7">
        <w:rPr>
          <w:rFonts w:ascii="Times New Roman" w:eastAsia="標楷體" w:hAnsi="Times New Roman" w:cs="Times New Roman" w:hint="eastAsia"/>
          <w:sz w:val="28"/>
          <w:szCs w:val="28"/>
        </w:rPr>
        <w:t>手冊第</w:t>
      </w:r>
      <w:r w:rsidR="00BC4E03" w:rsidRPr="003979A7">
        <w:rPr>
          <w:rFonts w:ascii="Times New Roman" w:eastAsia="標楷體" w:hAnsi="Times New Roman" w:cs="Times New Roman" w:hint="eastAsia"/>
          <w:sz w:val="28"/>
          <w:szCs w:val="28"/>
        </w:rPr>
        <w:t>46</w:t>
      </w:r>
      <w:r w:rsidR="00BC4E03" w:rsidRPr="003979A7">
        <w:rPr>
          <w:rFonts w:ascii="Times New Roman" w:eastAsia="標楷體" w:hAnsi="Times New Roman" w:cs="Times New Roman" w:hint="eastAsia"/>
          <w:sz w:val="28"/>
          <w:szCs w:val="28"/>
        </w:rPr>
        <w:t>頁提到「發現兒保個案落實依限通報」，其實基層通報很困難，</w:t>
      </w:r>
      <w:r w:rsidR="00BC4E03" w:rsidRPr="003979A7">
        <w:rPr>
          <w:rFonts w:ascii="Times New Roman" w:eastAsia="標楷體" w:hAnsi="Times New Roman" w:cs="Times New Roman"/>
          <w:sz w:val="28"/>
          <w:szCs w:val="28"/>
        </w:rPr>
        <w:t>兒科專責醫師通報更難</w:t>
      </w:r>
      <w:r w:rsidR="00BC4E03" w:rsidRPr="003979A7">
        <w:rPr>
          <w:rFonts w:ascii="Times New Roman" w:eastAsia="標楷體" w:hAnsi="Times New Roman" w:cs="Times New Roman" w:hint="eastAsia"/>
          <w:sz w:val="28"/>
          <w:szCs w:val="28"/>
        </w:rPr>
        <w:t>，</w:t>
      </w:r>
      <w:r w:rsidR="005D56F2" w:rsidRPr="003979A7">
        <w:rPr>
          <w:rFonts w:ascii="Times New Roman" w:eastAsia="標楷體" w:hAnsi="Times New Roman" w:cs="Times New Roman" w:hint="eastAsia"/>
          <w:sz w:val="28"/>
          <w:szCs w:val="28"/>
        </w:rPr>
        <w:t>不曉得</w:t>
      </w:r>
      <w:proofErr w:type="gramStart"/>
      <w:r w:rsidR="00BC4E03" w:rsidRPr="003979A7">
        <w:rPr>
          <w:rFonts w:ascii="Times New Roman" w:eastAsia="標楷體" w:hAnsi="Times New Roman" w:cs="Times New Roman" w:hint="eastAsia"/>
          <w:sz w:val="28"/>
          <w:szCs w:val="28"/>
        </w:rPr>
        <w:t>醫</w:t>
      </w:r>
      <w:proofErr w:type="gramEnd"/>
      <w:r w:rsidR="00BC4E03" w:rsidRPr="003979A7">
        <w:rPr>
          <w:rFonts w:ascii="Times New Roman" w:eastAsia="標楷體" w:hAnsi="Times New Roman" w:cs="Times New Roman" w:hint="eastAsia"/>
          <w:sz w:val="28"/>
          <w:szCs w:val="28"/>
        </w:rPr>
        <w:t>事司是否掌握其中面臨的問題。</w:t>
      </w:r>
      <w:r w:rsidR="005D56F2">
        <w:rPr>
          <w:rFonts w:ascii="Times New Roman" w:eastAsia="標楷體" w:hAnsi="Times New Roman" w:cs="Times New Roman" w:hint="eastAsia"/>
          <w:sz w:val="28"/>
          <w:szCs w:val="28"/>
        </w:rPr>
        <w:t>考量</w:t>
      </w:r>
      <w:r w:rsidR="00BC4E03" w:rsidRPr="003979A7">
        <w:rPr>
          <w:rFonts w:ascii="Times New Roman" w:eastAsia="標楷體" w:hAnsi="Times New Roman" w:cs="Times New Roman" w:hint="eastAsia"/>
          <w:sz w:val="28"/>
          <w:szCs w:val="28"/>
        </w:rPr>
        <w:t>醫院可能</w:t>
      </w:r>
      <w:r w:rsidR="005D56F2">
        <w:rPr>
          <w:rFonts w:ascii="Times New Roman" w:eastAsia="標楷體" w:hAnsi="Times New Roman" w:cs="Times New Roman" w:hint="eastAsia"/>
          <w:sz w:val="28"/>
          <w:szCs w:val="28"/>
        </w:rPr>
        <w:t>是受</w:t>
      </w:r>
      <w:proofErr w:type="gramStart"/>
      <w:r w:rsidR="005D56F2">
        <w:rPr>
          <w:rFonts w:ascii="Times New Roman" w:eastAsia="標楷體" w:hAnsi="Times New Roman" w:cs="Times New Roman" w:hint="eastAsia"/>
          <w:sz w:val="28"/>
          <w:szCs w:val="28"/>
        </w:rPr>
        <w:t>虐</w:t>
      </w:r>
      <w:proofErr w:type="gramEnd"/>
      <w:r w:rsidR="00BC4E03" w:rsidRPr="003979A7">
        <w:rPr>
          <w:rFonts w:ascii="Times New Roman" w:eastAsia="標楷體" w:hAnsi="Times New Roman" w:cs="Times New Roman" w:hint="eastAsia"/>
          <w:sz w:val="28"/>
          <w:szCs w:val="28"/>
        </w:rPr>
        <w:t>兒童</w:t>
      </w:r>
      <w:r w:rsidR="00BC4E03" w:rsidRPr="003979A7">
        <w:rPr>
          <w:rFonts w:ascii="Times New Roman" w:eastAsia="標楷體" w:hAnsi="Times New Roman" w:cs="Times New Roman"/>
          <w:sz w:val="28"/>
          <w:szCs w:val="28"/>
        </w:rPr>
        <w:t>唯一</w:t>
      </w:r>
      <w:r w:rsidR="005D56F2">
        <w:rPr>
          <w:rFonts w:ascii="Times New Roman" w:eastAsia="標楷體" w:hAnsi="Times New Roman" w:cs="Times New Roman" w:hint="eastAsia"/>
          <w:sz w:val="28"/>
          <w:szCs w:val="28"/>
        </w:rPr>
        <w:t>一次</w:t>
      </w:r>
      <w:r w:rsidR="00BC4E03" w:rsidRPr="003979A7">
        <w:rPr>
          <w:rFonts w:ascii="Times New Roman" w:eastAsia="標楷體" w:hAnsi="Times New Roman" w:cs="Times New Roman"/>
          <w:sz w:val="28"/>
          <w:szCs w:val="28"/>
        </w:rPr>
        <w:t>就醫、求助的管道</w:t>
      </w:r>
      <w:r w:rsidR="00BC4E03" w:rsidRPr="003979A7">
        <w:rPr>
          <w:rFonts w:ascii="Times New Roman" w:eastAsia="標楷體" w:hAnsi="Times New Roman" w:cs="Times New Roman" w:hint="eastAsia"/>
          <w:sz w:val="28"/>
          <w:szCs w:val="28"/>
        </w:rPr>
        <w:t>，</w:t>
      </w:r>
      <w:r w:rsidR="005D56F2">
        <w:rPr>
          <w:rFonts w:ascii="Times New Roman" w:eastAsia="標楷體" w:hAnsi="Times New Roman" w:cs="Times New Roman" w:hint="eastAsia"/>
          <w:sz w:val="28"/>
          <w:szCs w:val="28"/>
        </w:rPr>
        <w:t>仍</w:t>
      </w:r>
      <w:r w:rsidR="00072118" w:rsidRPr="003979A7">
        <w:rPr>
          <w:rFonts w:ascii="Times New Roman" w:eastAsia="標楷體" w:hAnsi="Times New Roman" w:cs="Times New Roman"/>
          <w:sz w:val="28"/>
          <w:szCs w:val="28"/>
        </w:rPr>
        <w:t>請</w:t>
      </w:r>
      <w:proofErr w:type="gramStart"/>
      <w:r w:rsidR="00072118" w:rsidRPr="003979A7">
        <w:rPr>
          <w:rFonts w:ascii="Times New Roman" w:eastAsia="標楷體" w:hAnsi="Times New Roman" w:cs="Times New Roman"/>
          <w:sz w:val="28"/>
          <w:szCs w:val="28"/>
        </w:rPr>
        <w:t>醫</w:t>
      </w:r>
      <w:proofErr w:type="gramEnd"/>
      <w:r w:rsidR="00072118" w:rsidRPr="003979A7">
        <w:rPr>
          <w:rFonts w:ascii="Times New Roman" w:eastAsia="標楷體" w:hAnsi="Times New Roman" w:cs="Times New Roman"/>
          <w:sz w:val="28"/>
          <w:szCs w:val="28"/>
        </w:rPr>
        <w:t>事司</w:t>
      </w:r>
      <w:r w:rsidR="005D56F2">
        <w:rPr>
          <w:rFonts w:ascii="Times New Roman" w:eastAsia="標楷體" w:hAnsi="Times New Roman" w:cs="Times New Roman" w:hint="eastAsia"/>
          <w:sz w:val="28"/>
          <w:szCs w:val="28"/>
        </w:rPr>
        <w:t>應在</w:t>
      </w:r>
      <w:r w:rsidR="00072118" w:rsidRPr="003979A7">
        <w:rPr>
          <w:rFonts w:ascii="Times New Roman" w:eastAsia="標楷體" w:hAnsi="Times New Roman" w:cs="Times New Roman" w:hint="eastAsia"/>
          <w:sz w:val="28"/>
          <w:szCs w:val="28"/>
        </w:rPr>
        <w:t>兒童</w:t>
      </w:r>
      <w:proofErr w:type="gramStart"/>
      <w:r w:rsidR="00072118" w:rsidRPr="003979A7">
        <w:rPr>
          <w:rFonts w:ascii="Times New Roman" w:eastAsia="標楷體" w:hAnsi="Times New Roman" w:cs="Times New Roman" w:hint="eastAsia"/>
          <w:sz w:val="28"/>
          <w:szCs w:val="28"/>
        </w:rPr>
        <w:t>醫療</w:t>
      </w:r>
      <w:r w:rsidR="00072118" w:rsidRPr="003979A7">
        <w:rPr>
          <w:rFonts w:ascii="Times New Roman" w:eastAsia="標楷體" w:hAnsi="Times New Roman" w:cs="Times New Roman"/>
          <w:sz w:val="28"/>
          <w:szCs w:val="28"/>
        </w:rPr>
        <w:t>優</w:t>
      </w:r>
      <w:proofErr w:type="gramEnd"/>
      <w:r w:rsidR="00072118" w:rsidRPr="003979A7">
        <w:rPr>
          <w:rFonts w:ascii="Times New Roman" w:eastAsia="標楷體" w:hAnsi="Times New Roman" w:cs="Times New Roman"/>
          <w:sz w:val="28"/>
          <w:szCs w:val="28"/>
        </w:rPr>
        <w:t>化</w:t>
      </w:r>
      <w:r w:rsidR="005D56F2">
        <w:rPr>
          <w:rFonts w:ascii="Times New Roman" w:eastAsia="標楷體" w:hAnsi="Times New Roman" w:cs="Times New Roman" w:hint="eastAsia"/>
          <w:sz w:val="28"/>
          <w:szCs w:val="28"/>
        </w:rPr>
        <w:t>外</w:t>
      </w:r>
      <w:r w:rsidR="00072118" w:rsidRPr="003979A7">
        <w:rPr>
          <w:rFonts w:ascii="Times New Roman" w:eastAsia="標楷體" w:hAnsi="Times New Roman" w:cs="Times New Roman" w:hint="eastAsia"/>
          <w:sz w:val="28"/>
          <w:szCs w:val="28"/>
        </w:rPr>
        <w:t>，</w:t>
      </w:r>
      <w:proofErr w:type="gramStart"/>
      <w:r w:rsidR="005D56F2">
        <w:rPr>
          <w:rFonts w:ascii="Times New Roman" w:eastAsia="標楷體" w:hAnsi="Times New Roman" w:cs="Times New Roman" w:hint="eastAsia"/>
          <w:sz w:val="28"/>
          <w:szCs w:val="28"/>
        </w:rPr>
        <w:t>研</w:t>
      </w:r>
      <w:proofErr w:type="gramEnd"/>
      <w:r w:rsidR="005D56F2">
        <w:rPr>
          <w:rFonts w:ascii="Times New Roman" w:eastAsia="標楷體" w:hAnsi="Times New Roman" w:cs="Times New Roman" w:hint="eastAsia"/>
          <w:sz w:val="28"/>
          <w:szCs w:val="28"/>
        </w:rPr>
        <w:t>議</w:t>
      </w:r>
      <w:r w:rsidR="007557EF">
        <w:rPr>
          <w:rFonts w:ascii="Times New Roman" w:eastAsia="標楷體" w:hAnsi="Times New Roman" w:cs="Times New Roman" w:hint="eastAsia"/>
          <w:sz w:val="28"/>
          <w:szCs w:val="28"/>
        </w:rPr>
        <w:t>整合</w:t>
      </w:r>
      <w:r w:rsidR="008033E4" w:rsidRPr="003979A7">
        <w:rPr>
          <w:rFonts w:ascii="Times New Roman" w:eastAsia="標楷體" w:hAnsi="Times New Roman" w:cs="Times New Roman"/>
          <w:sz w:val="28"/>
          <w:szCs w:val="28"/>
        </w:rPr>
        <w:t>保護司</w:t>
      </w:r>
      <w:r w:rsidR="00072118" w:rsidRPr="003979A7">
        <w:rPr>
          <w:rFonts w:ascii="Times New Roman" w:eastAsia="標楷體" w:hAnsi="Times New Roman" w:cs="Times New Roman" w:hint="eastAsia"/>
          <w:sz w:val="28"/>
          <w:szCs w:val="28"/>
        </w:rPr>
        <w:t>的</w:t>
      </w:r>
      <w:r w:rsidR="008033E4" w:rsidRPr="003979A7">
        <w:rPr>
          <w:rFonts w:ascii="Times New Roman" w:eastAsia="標楷體" w:hAnsi="Times New Roman" w:cs="Times New Roman"/>
          <w:sz w:val="28"/>
          <w:szCs w:val="28"/>
        </w:rPr>
        <w:t>7</w:t>
      </w:r>
      <w:r w:rsidR="008033E4" w:rsidRPr="003979A7">
        <w:rPr>
          <w:rFonts w:ascii="Times New Roman" w:eastAsia="標楷體" w:hAnsi="Times New Roman" w:cs="Times New Roman"/>
          <w:sz w:val="28"/>
          <w:szCs w:val="28"/>
        </w:rPr>
        <w:t>個兒保醫療中心</w:t>
      </w:r>
      <w:r w:rsidR="007557EF">
        <w:rPr>
          <w:rFonts w:ascii="Times New Roman" w:eastAsia="標楷體" w:hAnsi="Times New Roman" w:cs="Times New Roman" w:hint="eastAsia"/>
          <w:sz w:val="28"/>
          <w:szCs w:val="28"/>
        </w:rPr>
        <w:t>，</w:t>
      </w:r>
      <w:r w:rsidR="005D56F2">
        <w:rPr>
          <w:rFonts w:ascii="Times New Roman" w:eastAsia="標楷體" w:hAnsi="Times New Roman" w:cs="Times New Roman" w:hint="eastAsia"/>
          <w:sz w:val="28"/>
          <w:szCs w:val="28"/>
        </w:rPr>
        <w:t>讓</w:t>
      </w:r>
      <w:r w:rsidR="008033E4" w:rsidRPr="003979A7">
        <w:rPr>
          <w:rFonts w:ascii="Times New Roman" w:eastAsia="標楷體" w:hAnsi="Times New Roman" w:cs="Times New Roman"/>
          <w:sz w:val="28"/>
          <w:szCs w:val="28"/>
        </w:rPr>
        <w:t>醫學中心跟地區基層</w:t>
      </w:r>
      <w:r w:rsidR="005D56F2">
        <w:rPr>
          <w:rFonts w:ascii="Times New Roman" w:eastAsia="標楷體" w:hAnsi="Times New Roman" w:cs="Times New Roman" w:hint="eastAsia"/>
          <w:sz w:val="28"/>
          <w:szCs w:val="28"/>
        </w:rPr>
        <w:t>診所可以</w:t>
      </w:r>
      <w:r w:rsidR="008033E4" w:rsidRPr="003979A7">
        <w:rPr>
          <w:rFonts w:ascii="Times New Roman" w:eastAsia="標楷體" w:hAnsi="Times New Roman" w:cs="Times New Roman"/>
          <w:sz w:val="28"/>
          <w:szCs w:val="28"/>
        </w:rPr>
        <w:t>串起來，</w:t>
      </w:r>
      <w:r w:rsidR="00072118" w:rsidRPr="003979A7">
        <w:rPr>
          <w:rFonts w:ascii="Times New Roman" w:eastAsia="標楷體" w:hAnsi="Times New Roman" w:cs="Times New Roman" w:hint="eastAsia"/>
          <w:sz w:val="28"/>
          <w:szCs w:val="28"/>
        </w:rPr>
        <w:t>作整體規劃。</w:t>
      </w:r>
    </w:p>
    <w:p w:rsidR="008033E4" w:rsidRPr="003979A7" w:rsidRDefault="008033E4" w:rsidP="00B26719">
      <w:pPr>
        <w:pStyle w:val="a3"/>
        <w:numPr>
          <w:ilvl w:val="0"/>
          <w:numId w:val="11"/>
        </w:numPr>
        <w:spacing w:line="480" w:lineRule="exact"/>
        <w:ind w:leftChars="0"/>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u w:val="single"/>
        </w:rPr>
        <w:t>白委員麗芳</w:t>
      </w:r>
      <w:r w:rsidR="00DB5C25" w:rsidRPr="003979A7">
        <w:rPr>
          <w:rFonts w:ascii="Times New Roman" w:eastAsia="標楷體" w:hAnsi="Times New Roman" w:cs="Times New Roman" w:hint="eastAsia"/>
          <w:sz w:val="28"/>
          <w:szCs w:val="28"/>
          <w:u w:val="single"/>
        </w:rPr>
        <w:t>：</w:t>
      </w:r>
      <w:r w:rsidR="00B72355" w:rsidRPr="003979A7">
        <w:rPr>
          <w:rFonts w:ascii="Times New Roman" w:eastAsia="標楷體" w:hAnsi="Times New Roman" w:cs="Times New Roman"/>
          <w:sz w:val="28"/>
          <w:szCs w:val="28"/>
        </w:rPr>
        <w:t>保護司提到希望整合的</w:t>
      </w:r>
      <w:r w:rsidR="00DB5C25" w:rsidRPr="003979A7">
        <w:rPr>
          <w:rFonts w:ascii="Times New Roman" w:eastAsia="標楷體" w:hAnsi="Times New Roman" w:cs="Times New Roman" w:hint="eastAsia"/>
          <w:sz w:val="28"/>
          <w:szCs w:val="28"/>
        </w:rPr>
        <w:t>部分需</w:t>
      </w:r>
      <w:proofErr w:type="gramStart"/>
      <w:r w:rsidR="00B72355" w:rsidRPr="003979A7">
        <w:rPr>
          <w:rFonts w:ascii="Times New Roman" w:eastAsia="標楷體" w:hAnsi="Times New Roman" w:cs="Times New Roman"/>
          <w:sz w:val="28"/>
          <w:szCs w:val="28"/>
        </w:rPr>
        <w:t>醫</w:t>
      </w:r>
      <w:proofErr w:type="gramEnd"/>
      <w:r w:rsidR="00B72355" w:rsidRPr="003979A7">
        <w:rPr>
          <w:rFonts w:ascii="Times New Roman" w:eastAsia="標楷體" w:hAnsi="Times New Roman" w:cs="Times New Roman"/>
          <w:sz w:val="28"/>
          <w:szCs w:val="28"/>
        </w:rPr>
        <w:t>事司</w:t>
      </w:r>
      <w:r w:rsidR="007557EF">
        <w:rPr>
          <w:rFonts w:ascii="Times New Roman" w:eastAsia="標楷體" w:hAnsi="Times New Roman" w:cs="Times New Roman" w:hint="eastAsia"/>
          <w:sz w:val="28"/>
          <w:szCs w:val="28"/>
        </w:rPr>
        <w:t>協助</w:t>
      </w:r>
      <w:r w:rsidR="00B72355" w:rsidRPr="003979A7">
        <w:rPr>
          <w:rFonts w:ascii="Times New Roman" w:eastAsia="標楷體" w:hAnsi="Times New Roman" w:cs="Times New Roman"/>
          <w:sz w:val="28"/>
          <w:szCs w:val="28"/>
        </w:rPr>
        <w:t>，不</w:t>
      </w:r>
      <w:r w:rsidR="00DB5C25" w:rsidRPr="003979A7">
        <w:rPr>
          <w:rFonts w:ascii="Times New Roman" w:eastAsia="標楷體" w:hAnsi="Times New Roman" w:cs="Times New Roman" w:hint="eastAsia"/>
          <w:sz w:val="28"/>
          <w:szCs w:val="28"/>
        </w:rPr>
        <w:t>論</w:t>
      </w:r>
      <w:r w:rsidR="00B72355" w:rsidRPr="003979A7">
        <w:rPr>
          <w:rFonts w:ascii="Times New Roman" w:eastAsia="標楷體" w:hAnsi="Times New Roman" w:cs="Times New Roman"/>
          <w:sz w:val="28"/>
          <w:szCs w:val="28"/>
        </w:rPr>
        <w:t>是考核分數或是上下游</w:t>
      </w:r>
      <w:r w:rsidR="000B3FF4">
        <w:rPr>
          <w:rFonts w:ascii="Times New Roman" w:eastAsia="標楷體" w:hAnsi="Times New Roman" w:cs="Times New Roman" w:hint="eastAsia"/>
          <w:sz w:val="28"/>
          <w:szCs w:val="28"/>
        </w:rPr>
        <w:t>各機構</w:t>
      </w:r>
      <w:r w:rsidR="00B72355" w:rsidRPr="003979A7">
        <w:rPr>
          <w:rFonts w:ascii="Times New Roman" w:eastAsia="標楷體" w:hAnsi="Times New Roman" w:cs="Times New Roman"/>
          <w:sz w:val="28"/>
          <w:szCs w:val="28"/>
        </w:rPr>
        <w:t>的整合</w:t>
      </w:r>
      <w:r w:rsidR="005225D9">
        <w:rPr>
          <w:rFonts w:ascii="Times New Roman" w:eastAsia="標楷體" w:hAnsi="Times New Roman" w:cs="Times New Roman" w:hint="eastAsia"/>
          <w:sz w:val="28"/>
          <w:szCs w:val="28"/>
        </w:rPr>
        <w:t>；</w:t>
      </w:r>
      <w:r w:rsidR="00B72355" w:rsidRPr="003979A7">
        <w:rPr>
          <w:rFonts w:ascii="Times New Roman" w:eastAsia="標楷體" w:hAnsi="Times New Roman" w:cs="Times New Roman"/>
          <w:sz w:val="28"/>
          <w:szCs w:val="28"/>
        </w:rPr>
        <w:t>期待</w:t>
      </w:r>
      <w:r w:rsidR="00DB5C25" w:rsidRPr="003979A7">
        <w:rPr>
          <w:rFonts w:ascii="Times New Roman" w:eastAsia="標楷體" w:hAnsi="Times New Roman" w:cs="Times New Roman" w:hint="eastAsia"/>
          <w:sz w:val="28"/>
          <w:szCs w:val="28"/>
        </w:rPr>
        <w:t>未來</w:t>
      </w:r>
      <w:r w:rsidR="007557EF">
        <w:rPr>
          <w:rFonts w:ascii="Times New Roman" w:eastAsia="標楷體" w:hAnsi="Times New Roman" w:cs="Times New Roman" w:hint="eastAsia"/>
          <w:sz w:val="28"/>
          <w:szCs w:val="28"/>
        </w:rPr>
        <w:t>係各相關單位</w:t>
      </w:r>
      <w:r w:rsidR="005225D9">
        <w:rPr>
          <w:rFonts w:ascii="Times New Roman" w:eastAsia="標楷體" w:hAnsi="Times New Roman" w:cs="Times New Roman" w:hint="eastAsia"/>
          <w:sz w:val="28"/>
          <w:szCs w:val="28"/>
        </w:rPr>
        <w:t>共同</w:t>
      </w:r>
      <w:proofErr w:type="gramStart"/>
      <w:r w:rsidR="005225D9">
        <w:rPr>
          <w:rFonts w:ascii="Times New Roman" w:eastAsia="標楷體" w:hAnsi="Times New Roman" w:cs="Times New Roman" w:hint="eastAsia"/>
          <w:sz w:val="28"/>
          <w:szCs w:val="28"/>
        </w:rPr>
        <w:t>研</w:t>
      </w:r>
      <w:proofErr w:type="gramEnd"/>
      <w:r w:rsidR="005225D9">
        <w:rPr>
          <w:rFonts w:ascii="Times New Roman" w:eastAsia="標楷體" w:hAnsi="Times New Roman" w:cs="Times New Roman" w:hint="eastAsia"/>
          <w:sz w:val="28"/>
          <w:szCs w:val="28"/>
        </w:rPr>
        <w:t>議的</w:t>
      </w:r>
      <w:r w:rsidR="00B72355" w:rsidRPr="003979A7">
        <w:rPr>
          <w:rFonts w:ascii="Times New Roman" w:eastAsia="標楷體" w:hAnsi="Times New Roman" w:cs="Times New Roman"/>
          <w:sz w:val="28"/>
          <w:szCs w:val="28"/>
        </w:rPr>
        <w:t>整合</w:t>
      </w:r>
      <w:r w:rsidR="005225D9">
        <w:rPr>
          <w:rFonts w:ascii="Times New Roman" w:eastAsia="標楷體" w:hAnsi="Times New Roman" w:cs="Times New Roman" w:hint="eastAsia"/>
          <w:sz w:val="28"/>
          <w:szCs w:val="28"/>
        </w:rPr>
        <w:t>報告，而非各自分立處理</w:t>
      </w:r>
      <w:r w:rsidR="00B72355" w:rsidRPr="003979A7">
        <w:rPr>
          <w:rFonts w:ascii="Times New Roman" w:eastAsia="標楷體" w:hAnsi="Times New Roman" w:cs="Times New Roman"/>
          <w:sz w:val="28"/>
          <w:szCs w:val="28"/>
        </w:rPr>
        <w:t>。</w:t>
      </w:r>
    </w:p>
    <w:p w:rsidR="00B72355" w:rsidRPr="003979A7" w:rsidRDefault="00DB1FDE" w:rsidP="00B26719">
      <w:pPr>
        <w:pStyle w:val="a3"/>
        <w:numPr>
          <w:ilvl w:val="0"/>
          <w:numId w:val="11"/>
        </w:numPr>
        <w:spacing w:line="480" w:lineRule="exact"/>
        <w:ind w:leftChars="0"/>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u w:val="single"/>
        </w:rPr>
        <w:t>趙委員善如</w:t>
      </w:r>
      <w:r w:rsidRPr="003979A7">
        <w:rPr>
          <w:rFonts w:ascii="Times New Roman" w:eastAsia="標楷體" w:hAnsi="Times New Roman" w:cs="Times New Roman" w:hint="eastAsia"/>
          <w:sz w:val="28"/>
          <w:szCs w:val="28"/>
        </w:rPr>
        <w:t>：</w:t>
      </w:r>
      <w:r w:rsidR="008566E5">
        <w:rPr>
          <w:rFonts w:ascii="Times New Roman" w:eastAsia="標楷體" w:hAnsi="Times New Roman" w:cs="Times New Roman" w:hint="eastAsia"/>
          <w:sz w:val="28"/>
          <w:szCs w:val="28"/>
        </w:rPr>
        <w:t>議程</w:t>
      </w:r>
      <w:r w:rsidR="007D2ED1" w:rsidRPr="003979A7">
        <w:rPr>
          <w:rFonts w:ascii="Times New Roman" w:eastAsia="標楷體" w:hAnsi="Times New Roman" w:cs="Times New Roman" w:hint="eastAsia"/>
          <w:sz w:val="28"/>
          <w:szCs w:val="28"/>
        </w:rPr>
        <w:t>手冊</w:t>
      </w:r>
      <w:r w:rsidR="008566E5">
        <w:rPr>
          <w:rFonts w:ascii="Times New Roman" w:eastAsia="標楷體" w:hAnsi="Times New Roman" w:cs="Times New Roman" w:hint="eastAsia"/>
          <w:sz w:val="28"/>
          <w:szCs w:val="28"/>
        </w:rPr>
        <w:t>第</w:t>
      </w:r>
      <w:r w:rsidR="00B72355" w:rsidRPr="003979A7">
        <w:rPr>
          <w:rFonts w:ascii="Times New Roman" w:eastAsia="標楷體" w:hAnsi="Times New Roman" w:cs="Times New Roman"/>
          <w:sz w:val="28"/>
          <w:szCs w:val="28"/>
        </w:rPr>
        <w:t>45</w:t>
      </w:r>
      <w:r w:rsidR="00B72355" w:rsidRPr="003979A7">
        <w:rPr>
          <w:rFonts w:ascii="Times New Roman" w:eastAsia="標楷體" w:hAnsi="Times New Roman" w:cs="Times New Roman"/>
          <w:sz w:val="28"/>
          <w:szCs w:val="28"/>
        </w:rPr>
        <w:t>頁</w:t>
      </w:r>
      <w:r w:rsidR="00E347C5" w:rsidRPr="003979A7">
        <w:rPr>
          <w:rFonts w:ascii="Times New Roman" w:eastAsia="標楷體" w:hAnsi="Times New Roman" w:cs="Times New Roman"/>
          <w:sz w:val="28"/>
          <w:szCs w:val="28"/>
        </w:rPr>
        <w:t>提到</w:t>
      </w:r>
      <w:r w:rsidR="007D2ED1" w:rsidRPr="003979A7">
        <w:rPr>
          <w:rFonts w:ascii="Times New Roman" w:eastAsia="標楷體" w:hAnsi="Times New Roman" w:cs="Times New Roman" w:hint="eastAsia"/>
          <w:sz w:val="28"/>
          <w:szCs w:val="28"/>
        </w:rPr>
        <w:t>「</w:t>
      </w:r>
      <w:r w:rsidR="00E347C5" w:rsidRPr="003979A7">
        <w:rPr>
          <w:rFonts w:ascii="Times New Roman" w:eastAsia="標楷體" w:hAnsi="Times New Roman" w:cs="Times New Roman"/>
          <w:sz w:val="28"/>
          <w:szCs w:val="28"/>
        </w:rPr>
        <w:t>建構高風險</w:t>
      </w:r>
      <w:proofErr w:type="gramStart"/>
      <w:r w:rsidR="00E347C5" w:rsidRPr="003979A7">
        <w:rPr>
          <w:rFonts w:ascii="Times New Roman" w:eastAsia="標楷體" w:hAnsi="Times New Roman" w:cs="Times New Roman"/>
          <w:sz w:val="28"/>
          <w:szCs w:val="28"/>
        </w:rPr>
        <w:t>孕</w:t>
      </w:r>
      <w:proofErr w:type="gramEnd"/>
      <w:r w:rsidR="00E347C5" w:rsidRPr="003979A7">
        <w:rPr>
          <w:rFonts w:ascii="Times New Roman" w:eastAsia="標楷體" w:hAnsi="Times New Roman" w:cs="Times New Roman"/>
          <w:sz w:val="28"/>
          <w:szCs w:val="28"/>
        </w:rPr>
        <w:t>產婦</w:t>
      </w:r>
      <w:r w:rsidR="008566E5">
        <w:rPr>
          <w:rFonts w:ascii="Times New Roman" w:eastAsia="標楷體" w:hAnsi="Times New Roman" w:cs="Times New Roman" w:hint="eastAsia"/>
          <w:sz w:val="28"/>
          <w:szCs w:val="28"/>
        </w:rPr>
        <w:t>（</w:t>
      </w:r>
      <w:r w:rsidR="00E347C5" w:rsidRPr="003979A7">
        <w:rPr>
          <w:rFonts w:ascii="Times New Roman" w:eastAsia="標楷體" w:hAnsi="Times New Roman" w:cs="Times New Roman"/>
          <w:sz w:val="28"/>
          <w:szCs w:val="28"/>
        </w:rPr>
        <w:t>兒</w:t>
      </w:r>
      <w:r w:rsidR="008566E5">
        <w:rPr>
          <w:rFonts w:ascii="Times New Roman" w:eastAsia="標楷體" w:hAnsi="Times New Roman" w:cs="Times New Roman" w:hint="eastAsia"/>
          <w:sz w:val="28"/>
          <w:szCs w:val="28"/>
        </w:rPr>
        <w:t>）</w:t>
      </w:r>
      <w:r w:rsidR="00E347C5" w:rsidRPr="003979A7">
        <w:rPr>
          <w:rFonts w:ascii="Times New Roman" w:eastAsia="標楷體" w:hAnsi="Times New Roman" w:cs="Times New Roman"/>
          <w:sz w:val="28"/>
          <w:szCs w:val="28"/>
        </w:rPr>
        <w:t>關懷追蹤服務制度</w:t>
      </w:r>
      <w:r w:rsidR="007D2ED1" w:rsidRPr="003979A7">
        <w:rPr>
          <w:rFonts w:ascii="Times New Roman" w:eastAsia="標楷體" w:hAnsi="Times New Roman" w:cs="Times New Roman" w:hint="eastAsia"/>
          <w:sz w:val="28"/>
          <w:szCs w:val="28"/>
        </w:rPr>
        <w:t>」</w:t>
      </w:r>
      <w:r w:rsidR="00E347C5" w:rsidRPr="003979A7">
        <w:rPr>
          <w:rFonts w:ascii="Times New Roman" w:eastAsia="標楷體" w:hAnsi="Times New Roman" w:cs="Times New Roman"/>
          <w:sz w:val="28"/>
          <w:szCs w:val="28"/>
        </w:rPr>
        <w:t>，近幾年我們看到許多兒</w:t>
      </w:r>
      <w:proofErr w:type="gramStart"/>
      <w:r w:rsidR="00E347C5" w:rsidRPr="003979A7">
        <w:rPr>
          <w:rFonts w:ascii="Times New Roman" w:eastAsia="標楷體" w:hAnsi="Times New Roman" w:cs="Times New Roman"/>
          <w:sz w:val="28"/>
          <w:szCs w:val="28"/>
        </w:rPr>
        <w:t>虐</w:t>
      </w:r>
      <w:proofErr w:type="gramEnd"/>
      <w:r w:rsidR="008566E5">
        <w:rPr>
          <w:rFonts w:ascii="Times New Roman" w:eastAsia="標楷體" w:hAnsi="Times New Roman" w:cs="Times New Roman" w:hint="eastAsia"/>
          <w:sz w:val="28"/>
          <w:szCs w:val="28"/>
        </w:rPr>
        <w:t>案件</w:t>
      </w:r>
      <w:r w:rsidR="00E347C5" w:rsidRPr="003979A7">
        <w:rPr>
          <w:rFonts w:ascii="Times New Roman" w:eastAsia="標楷體" w:hAnsi="Times New Roman" w:cs="Times New Roman"/>
          <w:sz w:val="28"/>
          <w:szCs w:val="28"/>
        </w:rPr>
        <w:t>發</w:t>
      </w:r>
      <w:r w:rsidR="008566E5">
        <w:rPr>
          <w:rFonts w:ascii="Times New Roman" w:eastAsia="標楷體" w:hAnsi="Times New Roman" w:cs="Times New Roman" w:hint="eastAsia"/>
          <w:sz w:val="28"/>
          <w:szCs w:val="28"/>
        </w:rPr>
        <w:t>生與</w:t>
      </w:r>
      <w:r w:rsidR="00E347C5" w:rsidRPr="003979A7">
        <w:rPr>
          <w:rFonts w:ascii="Times New Roman" w:eastAsia="標楷體" w:hAnsi="Times New Roman" w:cs="Times New Roman"/>
          <w:sz w:val="28"/>
          <w:szCs w:val="28"/>
        </w:rPr>
        <w:t>高風險</w:t>
      </w:r>
      <w:proofErr w:type="gramStart"/>
      <w:r w:rsidR="00E347C5" w:rsidRPr="003979A7">
        <w:rPr>
          <w:rFonts w:ascii="Times New Roman" w:eastAsia="標楷體" w:hAnsi="Times New Roman" w:cs="Times New Roman"/>
          <w:sz w:val="28"/>
          <w:szCs w:val="28"/>
        </w:rPr>
        <w:t>孕</w:t>
      </w:r>
      <w:proofErr w:type="gramEnd"/>
      <w:r w:rsidR="00E347C5" w:rsidRPr="003979A7">
        <w:rPr>
          <w:rFonts w:ascii="Times New Roman" w:eastAsia="標楷體" w:hAnsi="Times New Roman" w:cs="Times New Roman"/>
          <w:sz w:val="28"/>
          <w:szCs w:val="28"/>
        </w:rPr>
        <w:t>產婦</w:t>
      </w:r>
      <w:r w:rsidR="008566E5">
        <w:rPr>
          <w:rFonts w:ascii="Times New Roman" w:eastAsia="標楷體" w:hAnsi="Times New Roman" w:cs="Times New Roman" w:hint="eastAsia"/>
          <w:sz w:val="28"/>
          <w:szCs w:val="28"/>
        </w:rPr>
        <w:lastRenderedPageBreak/>
        <w:t>有關</w:t>
      </w:r>
      <w:r w:rsidR="00E347C5" w:rsidRPr="003979A7">
        <w:rPr>
          <w:rFonts w:ascii="Times New Roman" w:eastAsia="標楷體" w:hAnsi="Times New Roman" w:cs="Times New Roman"/>
          <w:sz w:val="28"/>
          <w:szCs w:val="28"/>
        </w:rPr>
        <w:t>，</w:t>
      </w:r>
      <w:proofErr w:type="gramStart"/>
      <w:r w:rsidR="008566E5">
        <w:rPr>
          <w:rFonts w:ascii="Times New Roman" w:eastAsia="標楷體" w:hAnsi="Times New Roman" w:cs="Times New Roman" w:hint="eastAsia"/>
          <w:sz w:val="28"/>
          <w:szCs w:val="28"/>
        </w:rPr>
        <w:t>爰</w:t>
      </w:r>
      <w:proofErr w:type="gramEnd"/>
      <w:r w:rsidR="00E347C5" w:rsidRPr="003979A7">
        <w:rPr>
          <w:rFonts w:ascii="Times New Roman" w:eastAsia="標楷體" w:hAnsi="Times New Roman" w:cs="Times New Roman"/>
          <w:sz w:val="28"/>
          <w:szCs w:val="28"/>
        </w:rPr>
        <w:t>想進一步請教</w:t>
      </w:r>
      <w:proofErr w:type="gramStart"/>
      <w:r w:rsidR="00E347C5" w:rsidRPr="003979A7">
        <w:rPr>
          <w:rFonts w:ascii="Times New Roman" w:eastAsia="標楷體" w:hAnsi="Times New Roman" w:cs="Times New Roman"/>
          <w:sz w:val="28"/>
          <w:szCs w:val="28"/>
        </w:rPr>
        <w:t>國健署</w:t>
      </w:r>
      <w:proofErr w:type="gramEnd"/>
      <w:r w:rsidR="008566E5">
        <w:rPr>
          <w:rFonts w:ascii="Times New Roman" w:eastAsia="標楷體" w:hAnsi="Times New Roman" w:cs="Times New Roman" w:hint="eastAsia"/>
          <w:sz w:val="28"/>
          <w:szCs w:val="28"/>
        </w:rPr>
        <w:t>如何加強之</w:t>
      </w:r>
      <w:r w:rsidR="00CC5553">
        <w:rPr>
          <w:rFonts w:ascii="Times New Roman" w:eastAsia="標楷體" w:hAnsi="Times New Roman" w:cs="Times New Roman" w:hint="eastAsia"/>
          <w:sz w:val="28"/>
          <w:szCs w:val="28"/>
        </w:rPr>
        <w:t>間的</w:t>
      </w:r>
      <w:r w:rsidR="008566E5">
        <w:rPr>
          <w:rFonts w:ascii="Times New Roman" w:eastAsia="標楷體" w:hAnsi="Times New Roman" w:cs="Times New Roman" w:hint="eastAsia"/>
          <w:sz w:val="28"/>
          <w:szCs w:val="28"/>
        </w:rPr>
        <w:t>連結、整合與合作。</w:t>
      </w:r>
      <w:r w:rsidR="007D2ED1" w:rsidRPr="003979A7">
        <w:rPr>
          <w:rFonts w:ascii="Times New Roman" w:eastAsia="標楷體" w:hAnsi="Times New Roman" w:cs="Times New Roman" w:hint="eastAsia"/>
          <w:sz w:val="28"/>
          <w:szCs w:val="28"/>
        </w:rPr>
        <w:t>另</w:t>
      </w:r>
      <w:proofErr w:type="gramStart"/>
      <w:r w:rsidR="00E347C5" w:rsidRPr="003979A7">
        <w:rPr>
          <w:rFonts w:ascii="Times New Roman" w:eastAsia="標楷體" w:hAnsi="Times New Roman" w:cs="Times New Roman"/>
          <w:sz w:val="28"/>
          <w:szCs w:val="28"/>
        </w:rPr>
        <w:t>國健署</w:t>
      </w:r>
      <w:proofErr w:type="gramEnd"/>
      <w:r w:rsidR="007D2ED1" w:rsidRPr="003979A7">
        <w:rPr>
          <w:rFonts w:ascii="Times New Roman" w:eastAsia="標楷體" w:hAnsi="Times New Roman" w:cs="Times New Roman" w:hint="eastAsia"/>
          <w:sz w:val="28"/>
          <w:szCs w:val="28"/>
        </w:rPr>
        <w:t>現行</w:t>
      </w:r>
      <w:r w:rsidR="008566E5">
        <w:rPr>
          <w:rFonts w:ascii="Times New Roman" w:eastAsia="標楷體" w:hAnsi="Times New Roman" w:cs="Times New Roman" w:hint="eastAsia"/>
          <w:sz w:val="28"/>
          <w:szCs w:val="28"/>
        </w:rPr>
        <w:t>仍是</w:t>
      </w:r>
      <w:proofErr w:type="gramStart"/>
      <w:r w:rsidR="008566E5">
        <w:rPr>
          <w:rFonts w:ascii="Times New Roman" w:eastAsia="標楷體" w:hAnsi="Times New Roman" w:cs="Times New Roman" w:hint="eastAsia"/>
          <w:sz w:val="28"/>
          <w:szCs w:val="28"/>
        </w:rPr>
        <w:t>採</w:t>
      </w:r>
      <w:proofErr w:type="gramEnd"/>
      <w:r w:rsidR="00E347C5" w:rsidRPr="003979A7">
        <w:rPr>
          <w:rFonts w:ascii="Times New Roman" w:eastAsia="標楷體" w:hAnsi="Times New Roman" w:cs="Times New Roman"/>
          <w:sz w:val="28"/>
          <w:szCs w:val="28"/>
        </w:rPr>
        <w:t>試辦計畫</w:t>
      </w:r>
      <w:r w:rsidR="008566E5">
        <w:rPr>
          <w:rFonts w:ascii="Times New Roman" w:eastAsia="標楷體" w:hAnsi="Times New Roman" w:cs="Times New Roman" w:hint="eastAsia"/>
          <w:sz w:val="28"/>
          <w:szCs w:val="28"/>
        </w:rPr>
        <w:t>辦理</w:t>
      </w:r>
      <w:r w:rsidR="00E347C5" w:rsidRPr="003979A7">
        <w:rPr>
          <w:rFonts w:ascii="Times New Roman" w:eastAsia="標楷體" w:hAnsi="Times New Roman" w:cs="Times New Roman"/>
          <w:sz w:val="28"/>
          <w:szCs w:val="28"/>
        </w:rPr>
        <w:t>，</w:t>
      </w:r>
      <w:r w:rsidR="008566E5">
        <w:rPr>
          <w:rFonts w:ascii="Times New Roman" w:eastAsia="標楷體" w:hAnsi="Times New Roman" w:cs="Times New Roman" w:hint="eastAsia"/>
          <w:sz w:val="28"/>
          <w:szCs w:val="28"/>
        </w:rPr>
        <w:t>仍請加強全國各縣市皆能統一落實辦理</w:t>
      </w:r>
      <w:r w:rsidR="00E347C5" w:rsidRPr="003979A7">
        <w:rPr>
          <w:rFonts w:ascii="Times New Roman" w:eastAsia="標楷體" w:hAnsi="Times New Roman" w:cs="Times New Roman"/>
          <w:sz w:val="28"/>
          <w:szCs w:val="28"/>
        </w:rPr>
        <w:t>。</w:t>
      </w:r>
    </w:p>
    <w:p w:rsidR="00E347C5" w:rsidRPr="003979A7" w:rsidRDefault="00E347C5" w:rsidP="00B26719">
      <w:pPr>
        <w:pStyle w:val="a3"/>
        <w:numPr>
          <w:ilvl w:val="0"/>
          <w:numId w:val="11"/>
        </w:numPr>
        <w:spacing w:line="480" w:lineRule="exact"/>
        <w:ind w:leftChars="0"/>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u w:val="single"/>
        </w:rPr>
        <w:t>張委員淑慧</w:t>
      </w:r>
      <w:r w:rsidR="007D2ED1" w:rsidRPr="003979A7">
        <w:rPr>
          <w:rFonts w:ascii="Times New Roman" w:eastAsia="標楷體" w:hAnsi="Times New Roman" w:cs="Times New Roman" w:hint="eastAsia"/>
          <w:sz w:val="28"/>
          <w:szCs w:val="28"/>
        </w:rPr>
        <w:t>：</w:t>
      </w:r>
    </w:p>
    <w:p w:rsidR="00993FFB" w:rsidRPr="003979A7" w:rsidRDefault="002172AA" w:rsidP="00B26719">
      <w:pPr>
        <w:pStyle w:val="a3"/>
        <w:numPr>
          <w:ilvl w:val="0"/>
          <w:numId w:val="12"/>
        </w:numPr>
        <w:spacing w:line="480" w:lineRule="exact"/>
        <w:ind w:leftChars="0" w:left="1134" w:hanging="283"/>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rPr>
        <w:t>希望</w:t>
      </w:r>
      <w:r w:rsidR="00A402CA" w:rsidRPr="003979A7">
        <w:rPr>
          <w:rFonts w:ascii="Times New Roman" w:eastAsia="標楷體" w:hAnsi="Times New Roman" w:cs="Times New Roman" w:hint="eastAsia"/>
          <w:sz w:val="28"/>
          <w:szCs w:val="28"/>
        </w:rPr>
        <w:t>能有</w:t>
      </w:r>
      <w:r w:rsidRPr="003979A7">
        <w:rPr>
          <w:rFonts w:ascii="Times New Roman" w:eastAsia="標楷體" w:hAnsi="Times New Roman" w:cs="Times New Roman"/>
          <w:sz w:val="28"/>
          <w:szCs w:val="28"/>
        </w:rPr>
        <w:t>三段五級</w:t>
      </w:r>
      <w:r w:rsidR="00204F45" w:rsidRPr="003979A7">
        <w:rPr>
          <w:rFonts w:ascii="Times New Roman" w:eastAsia="標楷體" w:hAnsi="Times New Roman" w:cs="Times New Roman" w:hint="eastAsia"/>
          <w:sz w:val="28"/>
          <w:szCs w:val="28"/>
        </w:rPr>
        <w:t>概念</w:t>
      </w:r>
      <w:r w:rsidR="00F21D4E">
        <w:rPr>
          <w:rFonts w:ascii="Times New Roman" w:eastAsia="標楷體" w:hAnsi="Times New Roman" w:cs="Times New Roman" w:hint="eastAsia"/>
          <w:sz w:val="28"/>
          <w:szCs w:val="28"/>
        </w:rPr>
        <w:t>作為</w:t>
      </w:r>
      <w:r w:rsidRPr="003979A7">
        <w:rPr>
          <w:rFonts w:ascii="Times New Roman" w:eastAsia="標楷體" w:hAnsi="Times New Roman" w:cs="Times New Roman"/>
          <w:sz w:val="28"/>
          <w:szCs w:val="28"/>
        </w:rPr>
        <w:t>整合</w:t>
      </w:r>
      <w:r w:rsidR="00F21D4E">
        <w:rPr>
          <w:rFonts w:ascii="Times New Roman" w:eastAsia="標楷體" w:hAnsi="Times New Roman" w:cs="Times New Roman" w:hint="eastAsia"/>
          <w:sz w:val="28"/>
          <w:szCs w:val="28"/>
        </w:rPr>
        <w:t>的基礎。</w:t>
      </w:r>
      <w:r w:rsidR="00A402CA" w:rsidRPr="003979A7">
        <w:rPr>
          <w:rFonts w:ascii="Times New Roman" w:eastAsia="標楷體" w:hAnsi="Times New Roman" w:cs="Times New Roman" w:hint="eastAsia"/>
          <w:sz w:val="28"/>
          <w:szCs w:val="28"/>
        </w:rPr>
        <w:t>初段預防的「健康促進」著重於中</w:t>
      </w:r>
      <w:r w:rsidR="00A402CA" w:rsidRPr="003979A7">
        <w:rPr>
          <w:rFonts w:ascii="Times New Roman" w:eastAsia="標楷體" w:hAnsi="Times New Roman" w:cs="Times New Roman"/>
          <w:sz w:val="28"/>
          <w:szCs w:val="28"/>
        </w:rPr>
        <w:t>高風險</w:t>
      </w:r>
      <w:proofErr w:type="gramStart"/>
      <w:r w:rsidR="00A402CA" w:rsidRPr="003979A7">
        <w:rPr>
          <w:rFonts w:ascii="Times New Roman" w:eastAsia="標楷體" w:hAnsi="Times New Roman" w:cs="Times New Roman"/>
          <w:sz w:val="28"/>
          <w:szCs w:val="28"/>
        </w:rPr>
        <w:t>孕</w:t>
      </w:r>
      <w:proofErr w:type="gramEnd"/>
      <w:r w:rsidR="00A402CA" w:rsidRPr="003979A7">
        <w:rPr>
          <w:rFonts w:ascii="Times New Roman" w:eastAsia="標楷體" w:hAnsi="Times New Roman" w:cs="Times New Roman"/>
          <w:sz w:val="28"/>
          <w:szCs w:val="28"/>
        </w:rPr>
        <w:t>產婦及</w:t>
      </w:r>
      <w:proofErr w:type="gramStart"/>
      <w:r w:rsidR="00A402CA" w:rsidRPr="003979A7">
        <w:rPr>
          <w:rFonts w:ascii="Times New Roman" w:eastAsia="標楷體" w:hAnsi="Times New Roman" w:cs="Times New Roman"/>
          <w:sz w:val="28"/>
          <w:szCs w:val="28"/>
        </w:rPr>
        <w:t>低體兒</w:t>
      </w:r>
      <w:proofErr w:type="gramEnd"/>
      <w:r w:rsidR="00A402CA" w:rsidRPr="003979A7">
        <w:rPr>
          <w:rFonts w:ascii="Times New Roman" w:eastAsia="標楷體" w:hAnsi="Times New Roman" w:cs="Times New Roman"/>
          <w:sz w:val="28"/>
          <w:szCs w:val="28"/>
        </w:rPr>
        <w:t>議題</w:t>
      </w:r>
      <w:r w:rsidR="00FD6E66" w:rsidRPr="003979A7">
        <w:rPr>
          <w:rFonts w:ascii="Times New Roman" w:eastAsia="標楷體" w:hAnsi="Times New Roman" w:cs="Times New Roman" w:hint="eastAsia"/>
          <w:sz w:val="28"/>
          <w:szCs w:val="28"/>
        </w:rPr>
        <w:t>，</w:t>
      </w:r>
      <w:r w:rsidRPr="003979A7">
        <w:rPr>
          <w:rFonts w:ascii="Times New Roman" w:eastAsia="標楷體" w:hAnsi="Times New Roman" w:cs="Times New Roman"/>
          <w:sz w:val="28"/>
          <w:szCs w:val="28"/>
        </w:rPr>
        <w:t>因為我們的兒童致死率在</w:t>
      </w:r>
      <w:r w:rsidR="00A402CA" w:rsidRPr="003979A7">
        <w:rPr>
          <w:rFonts w:ascii="Times New Roman" w:eastAsia="標楷體" w:hAnsi="Times New Roman" w:cs="Times New Roman"/>
          <w:sz w:val="28"/>
          <w:szCs w:val="28"/>
        </w:rPr>
        <w:t>O</w:t>
      </w:r>
      <w:r w:rsidRPr="003979A7">
        <w:rPr>
          <w:rFonts w:ascii="Times New Roman" w:eastAsia="標楷體" w:hAnsi="Times New Roman" w:cs="Times New Roman"/>
          <w:sz w:val="28"/>
          <w:szCs w:val="28"/>
        </w:rPr>
        <w:t>E</w:t>
      </w:r>
      <w:r w:rsidR="00A402CA" w:rsidRPr="003979A7">
        <w:rPr>
          <w:rFonts w:ascii="Times New Roman" w:eastAsia="標楷體" w:hAnsi="Times New Roman" w:cs="Times New Roman"/>
          <w:sz w:val="28"/>
          <w:szCs w:val="28"/>
        </w:rPr>
        <w:t>C</w:t>
      </w:r>
      <w:r w:rsidRPr="003979A7">
        <w:rPr>
          <w:rFonts w:ascii="Times New Roman" w:eastAsia="標楷體" w:hAnsi="Times New Roman" w:cs="Times New Roman"/>
          <w:sz w:val="28"/>
          <w:szCs w:val="28"/>
        </w:rPr>
        <w:t>D</w:t>
      </w:r>
      <w:r w:rsidRPr="003979A7">
        <w:rPr>
          <w:rFonts w:ascii="Times New Roman" w:eastAsia="標楷體" w:hAnsi="Times New Roman" w:cs="Times New Roman"/>
          <w:sz w:val="28"/>
          <w:szCs w:val="28"/>
        </w:rPr>
        <w:t>國家</w:t>
      </w:r>
      <w:r w:rsidR="00A402CA" w:rsidRPr="003979A7">
        <w:rPr>
          <w:rFonts w:ascii="Times New Roman" w:eastAsia="標楷體" w:hAnsi="Times New Roman" w:cs="Times New Roman" w:hint="eastAsia"/>
          <w:sz w:val="28"/>
          <w:szCs w:val="28"/>
        </w:rPr>
        <w:t>中</w:t>
      </w:r>
      <w:r w:rsidRPr="003979A7">
        <w:rPr>
          <w:rFonts w:ascii="Times New Roman" w:eastAsia="標楷體" w:hAnsi="Times New Roman" w:cs="Times New Roman"/>
          <w:sz w:val="28"/>
          <w:szCs w:val="28"/>
        </w:rPr>
        <w:t>非常高</w:t>
      </w:r>
      <w:r w:rsidR="00A402CA" w:rsidRPr="003979A7">
        <w:rPr>
          <w:rFonts w:ascii="Times New Roman" w:eastAsia="標楷體" w:hAnsi="Times New Roman" w:cs="Times New Roman" w:hint="eastAsia"/>
          <w:sz w:val="28"/>
          <w:szCs w:val="28"/>
        </w:rPr>
        <w:t>，</w:t>
      </w:r>
      <w:r w:rsidR="00F21D4E">
        <w:rPr>
          <w:rFonts w:ascii="Times New Roman" w:eastAsia="標楷體" w:hAnsi="Times New Roman" w:cs="Times New Roman" w:hint="eastAsia"/>
          <w:sz w:val="28"/>
          <w:szCs w:val="28"/>
        </w:rPr>
        <w:t>特別是</w:t>
      </w:r>
      <w:proofErr w:type="gramStart"/>
      <w:r w:rsidRPr="003979A7">
        <w:rPr>
          <w:rFonts w:ascii="Times New Roman" w:eastAsia="標楷體" w:hAnsi="Times New Roman" w:cs="Times New Roman"/>
          <w:sz w:val="28"/>
          <w:szCs w:val="28"/>
        </w:rPr>
        <w:t>低體兒</w:t>
      </w:r>
      <w:proofErr w:type="gramEnd"/>
      <w:r w:rsidRPr="003979A7">
        <w:rPr>
          <w:rFonts w:ascii="Times New Roman" w:eastAsia="標楷體" w:hAnsi="Times New Roman" w:cs="Times New Roman"/>
          <w:sz w:val="28"/>
          <w:szCs w:val="28"/>
        </w:rPr>
        <w:t>意外死亡</w:t>
      </w:r>
      <w:r w:rsidR="00A402CA" w:rsidRPr="003979A7">
        <w:rPr>
          <w:rFonts w:ascii="Times New Roman" w:eastAsia="標楷體" w:hAnsi="Times New Roman" w:cs="Times New Roman" w:hint="eastAsia"/>
          <w:sz w:val="28"/>
          <w:szCs w:val="28"/>
        </w:rPr>
        <w:t>率</w:t>
      </w:r>
      <w:r w:rsidRPr="003979A7">
        <w:rPr>
          <w:rFonts w:ascii="Times New Roman" w:eastAsia="標楷體" w:hAnsi="Times New Roman" w:cs="Times New Roman"/>
          <w:sz w:val="28"/>
          <w:szCs w:val="28"/>
        </w:rPr>
        <w:t>很高，</w:t>
      </w:r>
      <w:proofErr w:type="gramStart"/>
      <w:r w:rsidR="00E8299A">
        <w:rPr>
          <w:rFonts w:ascii="Times New Roman" w:eastAsia="標楷體" w:hAnsi="Times New Roman" w:cs="Times New Roman" w:hint="eastAsia"/>
          <w:sz w:val="28"/>
          <w:szCs w:val="28"/>
        </w:rPr>
        <w:t>惟</w:t>
      </w:r>
      <w:r w:rsidR="00A402CA" w:rsidRPr="003979A7">
        <w:rPr>
          <w:rFonts w:ascii="Times New Roman" w:eastAsia="標楷體" w:hAnsi="Times New Roman" w:cs="Times New Roman" w:hint="eastAsia"/>
          <w:sz w:val="28"/>
          <w:szCs w:val="28"/>
        </w:rPr>
        <w:t>低體兒</w:t>
      </w:r>
      <w:proofErr w:type="gramEnd"/>
      <w:r w:rsidR="00A402CA" w:rsidRPr="003979A7">
        <w:rPr>
          <w:rFonts w:ascii="Times New Roman" w:eastAsia="標楷體" w:hAnsi="Times New Roman" w:cs="Times New Roman" w:hint="eastAsia"/>
          <w:sz w:val="28"/>
          <w:szCs w:val="28"/>
        </w:rPr>
        <w:t>問題</w:t>
      </w:r>
      <w:r w:rsidR="00E8299A">
        <w:rPr>
          <w:rFonts w:ascii="Times New Roman" w:eastAsia="標楷體" w:hAnsi="Times New Roman" w:cs="Times New Roman" w:hint="eastAsia"/>
          <w:sz w:val="28"/>
          <w:szCs w:val="28"/>
        </w:rPr>
        <w:t>多可在</w:t>
      </w:r>
      <w:r w:rsidR="00A402CA" w:rsidRPr="003979A7">
        <w:rPr>
          <w:rFonts w:ascii="Times New Roman" w:eastAsia="標楷體" w:hAnsi="Times New Roman" w:cs="Times New Roman" w:hint="eastAsia"/>
          <w:sz w:val="28"/>
          <w:szCs w:val="28"/>
        </w:rPr>
        <w:t>產檢時</w:t>
      </w:r>
      <w:r w:rsidR="00E8299A">
        <w:rPr>
          <w:rFonts w:ascii="Times New Roman" w:eastAsia="標楷體" w:hAnsi="Times New Roman" w:cs="Times New Roman" w:hint="eastAsia"/>
          <w:sz w:val="28"/>
          <w:szCs w:val="28"/>
        </w:rPr>
        <w:t>發現。</w:t>
      </w:r>
      <w:proofErr w:type="gramStart"/>
      <w:r w:rsidR="00A402CA" w:rsidRPr="003979A7">
        <w:rPr>
          <w:rFonts w:ascii="Times New Roman" w:eastAsia="標楷體" w:hAnsi="Times New Roman" w:cs="Times New Roman"/>
          <w:sz w:val="28"/>
          <w:szCs w:val="28"/>
        </w:rPr>
        <w:t>國健署</w:t>
      </w:r>
      <w:proofErr w:type="gramEnd"/>
      <w:r w:rsidR="00E8299A">
        <w:rPr>
          <w:rFonts w:ascii="Times New Roman" w:eastAsia="標楷體" w:hAnsi="Times New Roman" w:cs="Times New Roman" w:hint="eastAsia"/>
          <w:sz w:val="28"/>
          <w:szCs w:val="28"/>
        </w:rPr>
        <w:t>105</w:t>
      </w:r>
      <w:r w:rsidR="00E8299A">
        <w:rPr>
          <w:rFonts w:ascii="Times New Roman" w:eastAsia="標楷體" w:hAnsi="Times New Roman" w:cs="Times New Roman" w:hint="eastAsia"/>
          <w:sz w:val="28"/>
          <w:szCs w:val="28"/>
        </w:rPr>
        <w:t>年</w:t>
      </w:r>
      <w:r w:rsidR="00A402CA" w:rsidRPr="003979A7">
        <w:rPr>
          <w:rFonts w:ascii="Times New Roman" w:eastAsia="標楷體" w:hAnsi="Times New Roman" w:cs="Times New Roman" w:hint="eastAsia"/>
          <w:sz w:val="28"/>
          <w:szCs w:val="28"/>
        </w:rPr>
        <w:t>即辦理「高風險</w:t>
      </w:r>
      <w:proofErr w:type="gramStart"/>
      <w:r w:rsidR="00A402CA" w:rsidRPr="003979A7">
        <w:rPr>
          <w:rFonts w:ascii="Times New Roman" w:eastAsia="標楷體" w:hAnsi="Times New Roman" w:cs="Times New Roman" w:hint="eastAsia"/>
          <w:sz w:val="28"/>
          <w:szCs w:val="28"/>
        </w:rPr>
        <w:t>孕</w:t>
      </w:r>
      <w:proofErr w:type="gramEnd"/>
      <w:r w:rsidR="00A402CA" w:rsidRPr="003979A7">
        <w:rPr>
          <w:rFonts w:ascii="Times New Roman" w:eastAsia="標楷體" w:hAnsi="Times New Roman" w:cs="Times New Roman" w:hint="eastAsia"/>
          <w:sz w:val="28"/>
          <w:szCs w:val="28"/>
        </w:rPr>
        <w:t>產婦健康管理試辦計畫」</w:t>
      </w:r>
      <w:r w:rsidR="00E8299A">
        <w:rPr>
          <w:rFonts w:ascii="Times New Roman" w:eastAsia="標楷體" w:hAnsi="Times New Roman" w:cs="Times New Roman" w:hint="eastAsia"/>
          <w:sz w:val="28"/>
          <w:szCs w:val="28"/>
        </w:rPr>
        <w:t>，</w:t>
      </w:r>
      <w:r w:rsidR="007557EF">
        <w:rPr>
          <w:rFonts w:ascii="Times New Roman" w:eastAsia="標楷體" w:hAnsi="Times New Roman" w:cs="Times New Roman" w:hint="eastAsia"/>
          <w:sz w:val="28"/>
          <w:szCs w:val="28"/>
        </w:rPr>
        <w:t>至</w:t>
      </w:r>
      <w:r w:rsidR="00A402CA" w:rsidRPr="003979A7">
        <w:rPr>
          <w:rFonts w:ascii="Times New Roman" w:eastAsia="標楷體" w:hAnsi="Times New Roman" w:cs="Times New Roman" w:hint="eastAsia"/>
          <w:sz w:val="28"/>
          <w:szCs w:val="28"/>
        </w:rPr>
        <w:t>109</w:t>
      </w:r>
      <w:r w:rsidR="00A402CA" w:rsidRPr="003979A7">
        <w:rPr>
          <w:rFonts w:ascii="Times New Roman" w:eastAsia="標楷體" w:hAnsi="Times New Roman" w:cs="Times New Roman" w:hint="eastAsia"/>
          <w:sz w:val="28"/>
          <w:szCs w:val="28"/>
        </w:rPr>
        <w:t>年卻仍在試辦，希望在健康促進面向，</w:t>
      </w:r>
      <w:proofErr w:type="gramStart"/>
      <w:r w:rsidR="00A402CA" w:rsidRPr="003979A7">
        <w:rPr>
          <w:rFonts w:ascii="Times New Roman" w:eastAsia="標楷體" w:hAnsi="Times New Roman" w:cs="Times New Roman"/>
          <w:sz w:val="28"/>
          <w:szCs w:val="28"/>
        </w:rPr>
        <w:t>國健署</w:t>
      </w:r>
      <w:proofErr w:type="gramEnd"/>
      <w:r w:rsidR="00A402CA" w:rsidRPr="003979A7">
        <w:rPr>
          <w:rFonts w:ascii="Times New Roman" w:eastAsia="標楷體" w:hAnsi="Times New Roman" w:cs="Times New Roman" w:hint="eastAsia"/>
          <w:sz w:val="28"/>
          <w:szCs w:val="28"/>
        </w:rPr>
        <w:t>可以</w:t>
      </w:r>
      <w:r w:rsidR="00A402CA" w:rsidRPr="003979A7">
        <w:rPr>
          <w:rFonts w:ascii="Times New Roman" w:eastAsia="標楷體" w:hAnsi="Times New Roman" w:cs="Times New Roman"/>
          <w:sz w:val="28"/>
          <w:szCs w:val="28"/>
        </w:rPr>
        <w:t>很正式看待高風險</w:t>
      </w:r>
      <w:proofErr w:type="gramStart"/>
      <w:r w:rsidR="00A402CA" w:rsidRPr="003979A7">
        <w:rPr>
          <w:rFonts w:ascii="Times New Roman" w:eastAsia="標楷體" w:hAnsi="Times New Roman" w:cs="Times New Roman"/>
          <w:sz w:val="28"/>
          <w:szCs w:val="28"/>
        </w:rPr>
        <w:t>孕</w:t>
      </w:r>
      <w:proofErr w:type="gramEnd"/>
      <w:r w:rsidR="00A402CA" w:rsidRPr="003979A7">
        <w:rPr>
          <w:rFonts w:ascii="Times New Roman" w:eastAsia="標楷體" w:hAnsi="Times New Roman" w:cs="Times New Roman"/>
          <w:sz w:val="28"/>
          <w:szCs w:val="28"/>
        </w:rPr>
        <w:t>產婦的健康管理跟後續關懷追蹤。</w:t>
      </w:r>
      <w:r w:rsidR="00E8299A">
        <w:rPr>
          <w:rFonts w:ascii="Times New Roman" w:eastAsia="標楷體" w:hAnsi="Times New Roman" w:cs="Times New Roman" w:hint="eastAsia"/>
          <w:sz w:val="28"/>
          <w:szCs w:val="28"/>
        </w:rPr>
        <w:t>另有由</w:t>
      </w:r>
      <w:r w:rsidR="00A402CA" w:rsidRPr="003979A7">
        <w:rPr>
          <w:rFonts w:ascii="Times New Roman" w:eastAsia="標楷體" w:hAnsi="Times New Roman" w:cs="Times New Roman" w:hint="eastAsia"/>
          <w:sz w:val="28"/>
          <w:szCs w:val="28"/>
        </w:rPr>
        <w:t>產檢</w:t>
      </w:r>
      <w:r w:rsidR="00E8299A">
        <w:rPr>
          <w:rFonts w:ascii="Times New Roman" w:eastAsia="標楷體" w:hAnsi="Times New Roman" w:cs="Times New Roman" w:hint="eastAsia"/>
          <w:sz w:val="28"/>
          <w:szCs w:val="28"/>
        </w:rPr>
        <w:t>部分</w:t>
      </w:r>
      <w:r w:rsidR="00A402CA" w:rsidRPr="003979A7">
        <w:rPr>
          <w:rFonts w:ascii="Times New Roman" w:eastAsia="標楷體" w:hAnsi="Times New Roman" w:cs="Times New Roman" w:hint="eastAsia"/>
          <w:sz w:val="28"/>
          <w:szCs w:val="28"/>
        </w:rPr>
        <w:t>，高風險</w:t>
      </w:r>
      <w:proofErr w:type="gramStart"/>
      <w:r w:rsidR="00A402CA" w:rsidRPr="003979A7">
        <w:rPr>
          <w:rFonts w:ascii="Times New Roman" w:eastAsia="標楷體" w:hAnsi="Times New Roman" w:cs="Times New Roman" w:hint="eastAsia"/>
          <w:sz w:val="28"/>
          <w:szCs w:val="28"/>
        </w:rPr>
        <w:t>孕</w:t>
      </w:r>
      <w:proofErr w:type="gramEnd"/>
      <w:r w:rsidR="00A402CA" w:rsidRPr="003979A7">
        <w:rPr>
          <w:rFonts w:ascii="Times New Roman" w:eastAsia="標楷體" w:hAnsi="Times New Roman" w:cs="Times New Roman" w:hint="eastAsia"/>
          <w:sz w:val="28"/>
          <w:szCs w:val="28"/>
        </w:rPr>
        <w:t>產婦很重要的</w:t>
      </w:r>
      <w:r w:rsidR="00E8299A">
        <w:rPr>
          <w:rFonts w:ascii="Times New Roman" w:eastAsia="標楷體" w:hAnsi="Times New Roman" w:cs="Times New Roman" w:hint="eastAsia"/>
          <w:sz w:val="28"/>
          <w:szCs w:val="28"/>
        </w:rPr>
        <w:t>一個</w:t>
      </w:r>
      <w:r w:rsidR="00A402CA" w:rsidRPr="003979A7">
        <w:rPr>
          <w:rFonts w:ascii="Times New Roman" w:eastAsia="標楷體" w:hAnsi="Times New Roman" w:cs="Times New Roman" w:hint="eastAsia"/>
          <w:sz w:val="28"/>
          <w:szCs w:val="28"/>
        </w:rPr>
        <w:t>議題是</w:t>
      </w:r>
      <w:r w:rsidR="00A402CA" w:rsidRPr="003979A7">
        <w:rPr>
          <w:rFonts w:ascii="Times New Roman" w:eastAsia="標楷體" w:hAnsi="Times New Roman" w:cs="Times New Roman"/>
          <w:sz w:val="28"/>
          <w:szCs w:val="28"/>
        </w:rPr>
        <w:t>毒品媽媽，但毒品媽媽</w:t>
      </w:r>
      <w:proofErr w:type="gramStart"/>
      <w:r w:rsidR="00A402CA" w:rsidRPr="003979A7">
        <w:rPr>
          <w:rFonts w:ascii="Times New Roman" w:eastAsia="標楷體" w:hAnsi="Times New Roman" w:cs="Times New Roman"/>
          <w:sz w:val="28"/>
          <w:szCs w:val="28"/>
        </w:rPr>
        <w:t>不愛產檢</w:t>
      </w:r>
      <w:proofErr w:type="gramEnd"/>
      <w:r w:rsidR="00A402CA" w:rsidRPr="003979A7">
        <w:rPr>
          <w:rFonts w:ascii="Times New Roman" w:eastAsia="標楷體" w:hAnsi="Times New Roman" w:cs="Times New Roman" w:hint="eastAsia"/>
          <w:sz w:val="28"/>
          <w:szCs w:val="28"/>
        </w:rPr>
        <w:t>，</w:t>
      </w:r>
      <w:r w:rsidR="00A402CA" w:rsidRPr="003979A7">
        <w:rPr>
          <w:rFonts w:ascii="Times New Roman" w:eastAsia="標楷體" w:hAnsi="Times New Roman" w:cs="Times New Roman"/>
          <w:sz w:val="28"/>
          <w:szCs w:val="28"/>
        </w:rPr>
        <w:t>因為</w:t>
      </w:r>
      <w:proofErr w:type="gramStart"/>
      <w:r w:rsidR="00A402CA" w:rsidRPr="003979A7">
        <w:rPr>
          <w:rFonts w:ascii="Times New Roman" w:eastAsia="標楷體" w:hAnsi="Times New Roman" w:cs="Times New Roman"/>
          <w:sz w:val="28"/>
          <w:szCs w:val="28"/>
        </w:rPr>
        <w:t>產檢就會</w:t>
      </w:r>
      <w:proofErr w:type="gramEnd"/>
      <w:r w:rsidR="00A402CA" w:rsidRPr="003979A7">
        <w:rPr>
          <w:rFonts w:ascii="Times New Roman" w:eastAsia="標楷體" w:hAnsi="Times New Roman" w:cs="Times New Roman"/>
          <w:sz w:val="28"/>
          <w:szCs w:val="28"/>
        </w:rPr>
        <w:t>被醫生和警察</w:t>
      </w:r>
      <w:r w:rsidR="00E8299A">
        <w:rPr>
          <w:rFonts w:ascii="Times New Roman" w:eastAsia="標楷體" w:hAnsi="Times New Roman" w:cs="Times New Roman" w:hint="eastAsia"/>
          <w:sz w:val="28"/>
          <w:szCs w:val="28"/>
        </w:rPr>
        <w:t>強制</w:t>
      </w:r>
      <w:r w:rsidR="00A402CA" w:rsidRPr="003979A7">
        <w:rPr>
          <w:rFonts w:ascii="Times New Roman" w:eastAsia="標楷體" w:hAnsi="Times New Roman" w:cs="Times New Roman"/>
          <w:sz w:val="28"/>
          <w:szCs w:val="28"/>
        </w:rPr>
        <w:t>追蹤</w:t>
      </w:r>
      <w:r w:rsidR="00A402CA" w:rsidRPr="003979A7">
        <w:rPr>
          <w:rFonts w:ascii="Times New Roman" w:eastAsia="標楷體" w:hAnsi="Times New Roman" w:cs="Times New Roman" w:hint="eastAsia"/>
          <w:sz w:val="28"/>
          <w:szCs w:val="28"/>
        </w:rPr>
        <w:t>，如何</w:t>
      </w:r>
      <w:r w:rsidR="00A402CA" w:rsidRPr="003979A7">
        <w:rPr>
          <w:rFonts w:ascii="Times New Roman" w:eastAsia="標楷體" w:hAnsi="Times New Roman" w:cs="Times New Roman"/>
          <w:sz w:val="28"/>
          <w:szCs w:val="28"/>
        </w:rPr>
        <w:t>提供高風險</w:t>
      </w:r>
      <w:proofErr w:type="gramStart"/>
      <w:r w:rsidR="00A402CA" w:rsidRPr="003979A7">
        <w:rPr>
          <w:rFonts w:ascii="Times New Roman" w:eastAsia="標楷體" w:hAnsi="Times New Roman" w:cs="Times New Roman"/>
          <w:sz w:val="28"/>
          <w:szCs w:val="28"/>
        </w:rPr>
        <w:t>孕</w:t>
      </w:r>
      <w:proofErr w:type="gramEnd"/>
      <w:r w:rsidR="00A402CA" w:rsidRPr="003979A7">
        <w:rPr>
          <w:rFonts w:ascii="Times New Roman" w:eastAsia="標楷體" w:hAnsi="Times New Roman" w:cs="Times New Roman"/>
          <w:sz w:val="28"/>
          <w:szCs w:val="28"/>
        </w:rPr>
        <w:t>產婦一個友善</w:t>
      </w:r>
      <w:r w:rsidR="00E8299A">
        <w:rPr>
          <w:rFonts w:ascii="Times New Roman" w:eastAsia="標楷體" w:hAnsi="Times New Roman" w:cs="Times New Roman" w:hint="eastAsia"/>
          <w:sz w:val="28"/>
          <w:szCs w:val="28"/>
        </w:rPr>
        <w:t>的</w:t>
      </w:r>
      <w:r w:rsidR="00A402CA" w:rsidRPr="003979A7">
        <w:rPr>
          <w:rFonts w:ascii="Times New Roman" w:eastAsia="標楷體" w:hAnsi="Times New Roman" w:cs="Times New Roman"/>
          <w:sz w:val="28"/>
          <w:szCs w:val="28"/>
        </w:rPr>
        <w:t>產檢環境，也是</w:t>
      </w:r>
      <w:r w:rsidR="00E8299A">
        <w:rPr>
          <w:rFonts w:ascii="Times New Roman" w:eastAsia="標楷體" w:hAnsi="Times New Roman" w:cs="Times New Roman" w:hint="eastAsia"/>
          <w:sz w:val="28"/>
          <w:szCs w:val="28"/>
        </w:rPr>
        <w:t>須</w:t>
      </w:r>
      <w:r w:rsidR="00A402CA" w:rsidRPr="003979A7">
        <w:rPr>
          <w:rFonts w:ascii="Times New Roman" w:eastAsia="標楷體" w:hAnsi="Times New Roman" w:cs="Times New Roman"/>
          <w:sz w:val="28"/>
          <w:szCs w:val="28"/>
        </w:rPr>
        <w:t>思考的議題</w:t>
      </w:r>
      <w:r w:rsidR="00A402CA" w:rsidRPr="003979A7">
        <w:rPr>
          <w:rFonts w:ascii="Times New Roman" w:eastAsia="標楷體" w:hAnsi="Times New Roman" w:cs="Times New Roman" w:hint="eastAsia"/>
          <w:sz w:val="28"/>
          <w:szCs w:val="28"/>
        </w:rPr>
        <w:t>。</w:t>
      </w:r>
    </w:p>
    <w:p w:rsidR="00993FFB" w:rsidRPr="003979A7" w:rsidRDefault="00A30C92" w:rsidP="00B26719">
      <w:pPr>
        <w:pStyle w:val="a3"/>
        <w:numPr>
          <w:ilvl w:val="0"/>
          <w:numId w:val="12"/>
        </w:numPr>
        <w:spacing w:line="480" w:lineRule="exact"/>
        <w:ind w:leftChars="0" w:left="1134" w:hanging="283"/>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第</w:t>
      </w: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段</w:t>
      </w:r>
      <w:r w:rsidR="00A402CA" w:rsidRPr="003979A7">
        <w:rPr>
          <w:rFonts w:ascii="Times New Roman" w:eastAsia="標楷體" w:hAnsi="Times New Roman" w:cs="Times New Roman" w:hint="eastAsia"/>
          <w:sz w:val="28"/>
          <w:szCs w:val="28"/>
        </w:rPr>
        <w:t>在</w:t>
      </w:r>
      <w:r>
        <w:rPr>
          <w:rFonts w:ascii="Times New Roman" w:eastAsia="標楷體" w:hAnsi="Times New Roman" w:cs="Times New Roman" w:hint="eastAsia"/>
          <w:sz w:val="28"/>
          <w:szCs w:val="28"/>
        </w:rPr>
        <w:t>加強</w:t>
      </w:r>
      <w:r w:rsidR="00A402CA" w:rsidRPr="003979A7">
        <w:rPr>
          <w:rFonts w:ascii="Times New Roman" w:eastAsia="標楷體" w:hAnsi="Times New Roman" w:cs="Times New Roman" w:hint="eastAsia"/>
          <w:sz w:val="28"/>
          <w:szCs w:val="28"/>
        </w:rPr>
        <w:t>「特殊保護」</w:t>
      </w:r>
      <w:r>
        <w:rPr>
          <w:rFonts w:ascii="Times New Roman" w:eastAsia="標楷體" w:hAnsi="Times New Roman" w:cs="Times New Roman" w:hint="eastAsia"/>
          <w:sz w:val="28"/>
          <w:szCs w:val="28"/>
        </w:rPr>
        <w:t>的</w:t>
      </w:r>
      <w:r w:rsidR="00A402CA" w:rsidRPr="003979A7">
        <w:rPr>
          <w:rFonts w:ascii="Times New Roman" w:eastAsia="標楷體" w:hAnsi="Times New Roman" w:cs="Times New Roman" w:hint="eastAsia"/>
          <w:sz w:val="28"/>
          <w:szCs w:val="28"/>
        </w:rPr>
        <w:t>面向，例如預防注射</w:t>
      </w:r>
      <w:r>
        <w:rPr>
          <w:rFonts w:ascii="Times New Roman" w:eastAsia="標楷體" w:hAnsi="Times New Roman" w:cs="Times New Roman" w:hint="eastAsia"/>
          <w:sz w:val="28"/>
          <w:szCs w:val="28"/>
        </w:rPr>
        <w:t>措施</w:t>
      </w:r>
      <w:r w:rsidR="00A402CA" w:rsidRPr="003979A7">
        <w:rPr>
          <w:rFonts w:ascii="Times New Roman" w:eastAsia="標楷體" w:hAnsi="Times New Roman" w:cs="Times New Roman" w:hint="eastAsia"/>
          <w:sz w:val="28"/>
          <w:szCs w:val="28"/>
        </w:rPr>
        <w:t>現</w:t>
      </w:r>
      <w:r>
        <w:rPr>
          <w:rFonts w:ascii="Times New Roman" w:eastAsia="標楷體" w:hAnsi="Times New Roman" w:cs="Times New Roman" w:hint="eastAsia"/>
          <w:sz w:val="28"/>
          <w:szCs w:val="28"/>
        </w:rPr>
        <w:t>已</w:t>
      </w:r>
      <w:proofErr w:type="gramStart"/>
      <w:r>
        <w:rPr>
          <w:rFonts w:ascii="Times New Roman" w:eastAsia="標楷體" w:hAnsi="Times New Roman" w:cs="Times New Roman" w:hint="eastAsia"/>
          <w:sz w:val="28"/>
          <w:szCs w:val="28"/>
        </w:rPr>
        <w:t>有</w:t>
      </w:r>
      <w:r w:rsidR="00A402CA" w:rsidRPr="003979A7">
        <w:rPr>
          <w:rFonts w:ascii="Times New Roman" w:eastAsia="標楷體" w:hAnsi="Times New Roman" w:cs="Times New Roman" w:hint="eastAsia"/>
          <w:sz w:val="28"/>
          <w:szCs w:val="28"/>
        </w:rPr>
        <w:t>和兒少</w:t>
      </w:r>
      <w:proofErr w:type="gramEnd"/>
      <w:r w:rsidR="00A402CA" w:rsidRPr="003979A7">
        <w:rPr>
          <w:rFonts w:ascii="Times New Roman" w:eastAsia="標楷體" w:hAnsi="Times New Roman" w:cs="Times New Roman" w:hint="eastAsia"/>
          <w:sz w:val="28"/>
          <w:szCs w:val="28"/>
        </w:rPr>
        <w:t>保</w:t>
      </w:r>
      <w:r>
        <w:rPr>
          <w:rFonts w:ascii="Times New Roman" w:eastAsia="標楷體" w:hAnsi="Times New Roman" w:cs="Times New Roman" w:hint="eastAsia"/>
          <w:sz w:val="28"/>
          <w:szCs w:val="28"/>
        </w:rPr>
        <w:t>護服務</w:t>
      </w:r>
      <w:r w:rsidR="00A402CA" w:rsidRPr="003979A7">
        <w:rPr>
          <w:rFonts w:ascii="Times New Roman" w:eastAsia="標楷體" w:hAnsi="Times New Roman" w:cs="Times New Roman" w:hint="eastAsia"/>
          <w:sz w:val="28"/>
          <w:szCs w:val="28"/>
        </w:rPr>
        <w:t>勾</w:t>
      </w:r>
      <w:proofErr w:type="gramStart"/>
      <w:r w:rsidR="00A402CA" w:rsidRPr="003979A7">
        <w:rPr>
          <w:rFonts w:ascii="Times New Roman" w:eastAsia="標楷體" w:hAnsi="Times New Roman" w:cs="Times New Roman" w:hint="eastAsia"/>
          <w:sz w:val="28"/>
          <w:szCs w:val="28"/>
        </w:rPr>
        <w:t>稽</w:t>
      </w:r>
      <w:proofErr w:type="gramEnd"/>
      <w:r w:rsidR="00C80758" w:rsidRPr="003979A7">
        <w:rPr>
          <w:rFonts w:ascii="Times New Roman" w:eastAsia="標楷體" w:hAnsi="Times New Roman" w:cs="Times New Roman" w:hint="eastAsia"/>
          <w:sz w:val="28"/>
          <w:szCs w:val="28"/>
        </w:rPr>
        <w:t>，有一部分會進</w:t>
      </w:r>
      <w:proofErr w:type="gramStart"/>
      <w:r w:rsidR="00C80758" w:rsidRPr="003979A7">
        <w:rPr>
          <w:rFonts w:ascii="Times New Roman" w:eastAsia="標楷體" w:hAnsi="Times New Roman" w:cs="Times New Roman" w:hint="eastAsia"/>
          <w:sz w:val="28"/>
          <w:szCs w:val="28"/>
        </w:rPr>
        <w:t>到脆家</w:t>
      </w:r>
      <w:proofErr w:type="gramEnd"/>
      <w:r w:rsidR="00C80758" w:rsidRPr="003979A7">
        <w:rPr>
          <w:rFonts w:ascii="Times New Roman" w:eastAsia="標楷體" w:hAnsi="Times New Roman" w:cs="Times New Roman" w:hint="eastAsia"/>
          <w:sz w:val="28"/>
          <w:szCs w:val="28"/>
        </w:rPr>
        <w:t>系統，</w:t>
      </w:r>
      <w:r>
        <w:rPr>
          <w:rFonts w:ascii="Times New Roman" w:eastAsia="標楷體" w:hAnsi="Times New Roman" w:cs="Times New Roman" w:hint="eastAsia"/>
          <w:sz w:val="28"/>
          <w:szCs w:val="28"/>
        </w:rPr>
        <w:t>也須思考</w:t>
      </w:r>
      <w:r w:rsidR="00C80758" w:rsidRPr="003979A7">
        <w:rPr>
          <w:rFonts w:ascii="Times New Roman" w:eastAsia="標楷體" w:hAnsi="Times New Roman" w:cs="Times New Roman" w:hint="eastAsia"/>
          <w:sz w:val="28"/>
          <w:szCs w:val="28"/>
        </w:rPr>
        <w:t>是否建立基層小兒</w:t>
      </w:r>
      <w:r>
        <w:rPr>
          <w:rFonts w:ascii="Times New Roman" w:eastAsia="標楷體" w:hAnsi="Times New Roman" w:cs="Times New Roman" w:hint="eastAsia"/>
          <w:sz w:val="28"/>
          <w:szCs w:val="28"/>
        </w:rPr>
        <w:t>科</w:t>
      </w:r>
      <w:r w:rsidR="00C80758" w:rsidRPr="003979A7">
        <w:rPr>
          <w:rFonts w:ascii="Times New Roman" w:eastAsia="標楷體" w:hAnsi="Times New Roman" w:cs="Times New Roman" w:hint="eastAsia"/>
          <w:sz w:val="28"/>
          <w:szCs w:val="28"/>
        </w:rPr>
        <w:t>醫師與</w:t>
      </w:r>
      <w:r w:rsidR="00D04BCA" w:rsidRPr="003979A7">
        <w:rPr>
          <w:rFonts w:ascii="Times New Roman" w:eastAsia="標楷體" w:hAnsi="Times New Roman" w:cs="Times New Roman" w:hint="eastAsia"/>
          <w:sz w:val="28"/>
          <w:szCs w:val="28"/>
        </w:rPr>
        <w:t>二</w:t>
      </w:r>
      <w:r w:rsidR="00C80758" w:rsidRPr="003979A7">
        <w:rPr>
          <w:rFonts w:ascii="Times New Roman" w:eastAsia="標楷體" w:hAnsi="Times New Roman" w:cs="Times New Roman" w:hint="eastAsia"/>
          <w:sz w:val="28"/>
          <w:szCs w:val="28"/>
        </w:rPr>
        <w:t>段預防的篩檢</w:t>
      </w:r>
      <w:r>
        <w:rPr>
          <w:rFonts w:ascii="Times New Roman" w:eastAsia="標楷體" w:hAnsi="Times New Roman" w:cs="Times New Roman" w:hint="eastAsia"/>
          <w:sz w:val="28"/>
          <w:szCs w:val="28"/>
        </w:rPr>
        <w:t>措施進行</w:t>
      </w:r>
      <w:r w:rsidR="00C80758" w:rsidRPr="003979A7">
        <w:rPr>
          <w:rFonts w:ascii="Times New Roman" w:eastAsia="標楷體" w:hAnsi="Times New Roman" w:cs="Times New Roman" w:hint="eastAsia"/>
          <w:sz w:val="28"/>
          <w:szCs w:val="28"/>
        </w:rPr>
        <w:t>資訊系統整</w:t>
      </w:r>
      <w:proofErr w:type="gramStart"/>
      <w:r w:rsidR="00C80758" w:rsidRPr="003979A7">
        <w:rPr>
          <w:rFonts w:ascii="Times New Roman" w:eastAsia="標楷體" w:hAnsi="Times New Roman" w:cs="Times New Roman" w:hint="eastAsia"/>
          <w:sz w:val="28"/>
          <w:szCs w:val="28"/>
        </w:rPr>
        <w:t>併</w:t>
      </w:r>
      <w:proofErr w:type="gramEnd"/>
      <w:r w:rsidR="00C80758" w:rsidRPr="003979A7">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比照</w:t>
      </w:r>
      <w:r w:rsidR="00C80758" w:rsidRPr="003979A7">
        <w:rPr>
          <w:rFonts w:ascii="Times New Roman" w:eastAsia="標楷體" w:hAnsi="Times New Roman" w:cs="Times New Roman" w:hint="eastAsia"/>
          <w:sz w:val="28"/>
          <w:szCs w:val="28"/>
        </w:rPr>
        <w:t>國外作法</w:t>
      </w:r>
      <w:r>
        <w:rPr>
          <w:rFonts w:ascii="Times New Roman" w:eastAsia="標楷體" w:hAnsi="Times New Roman" w:cs="Times New Roman" w:hint="eastAsia"/>
          <w:sz w:val="28"/>
          <w:szCs w:val="28"/>
        </w:rPr>
        <w:t>，</w:t>
      </w:r>
      <w:r w:rsidR="00C80758" w:rsidRPr="003979A7">
        <w:rPr>
          <w:rFonts w:ascii="Times New Roman" w:eastAsia="標楷體" w:hAnsi="Times New Roman" w:cs="Times New Roman" w:hint="eastAsia"/>
          <w:sz w:val="28"/>
          <w:szCs w:val="28"/>
        </w:rPr>
        <w:t>將照片上傳判斷是否為兒</w:t>
      </w:r>
      <w:proofErr w:type="gramStart"/>
      <w:r w:rsidR="00C80758" w:rsidRPr="003979A7">
        <w:rPr>
          <w:rFonts w:ascii="Times New Roman" w:eastAsia="標楷體" w:hAnsi="Times New Roman" w:cs="Times New Roman" w:hint="eastAsia"/>
          <w:sz w:val="28"/>
          <w:szCs w:val="28"/>
        </w:rPr>
        <w:t>虐</w:t>
      </w:r>
      <w:proofErr w:type="gramEnd"/>
      <w:r>
        <w:rPr>
          <w:rFonts w:ascii="Times New Roman" w:eastAsia="標楷體" w:hAnsi="Times New Roman" w:cs="Times New Roman" w:hint="eastAsia"/>
          <w:sz w:val="28"/>
          <w:szCs w:val="28"/>
        </w:rPr>
        <w:t>個案</w:t>
      </w:r>
      <w:r w:rsidR="00C80758" w:rsidRPr="003979A7">
        <w:rPr>
          <w:rFonts w:ascii="Times New Roman" w:eastAsia="標楷體" w:hAnsi="Times New Roman" w:cs="Times New Roman" w:hint="eastAsia"/>
          <w:sz w:val="28"/>
          <w:szCs w:val="28"/>
        </w:rPr>
        <w:t>，而非</w:t>
      </w:r>
      <w:r>
        <w:rPr>
          <w:rFonts w:ascii="Times New Roman" w:eastAsia="標楷體" w:hAnsi="Times New Roman" w:cs="Times New Roman" w:hint="eastAsia"/>
          <w:sz w:val="28"/>
          <w:szCs w:val="28"/>
        </w:rPr>
        <w:t>僅依</w:t>
      </w:r>
      <w:r w:rsidR="00C80758" w:rsidRPr="003979A7">
        <w:rPr>
          <w:rFonts w:ascii="Times New Roman" w:eastAsia="標楷體" w:hAnsi="Times New Roman" w:cs="Times New Roman" w:hint="eastAsia"/>
          <w:sz w:val="28"/>
          <w:szCs w:val="28"/>
        </w:rPr>
        <w:t>醫生人眼辨識，</w:t>
      </w:r>
      <w:r>
        <w:rPr>
          <w:rFonts w:ascii="Times New Roman" w:eastAsia="標楷體" w:hAnsi="Times New Roman" w:cs="Times New Roman" w:hint="eastAsia"/>
          <w:sz w:val="28"/>
          <w:szCs w:val="28"/>
        </w:rPr>
        <w:t>以</w:t>
      </w:r>
      <w:r w:rsidR="00C80758" w:rsidRPr="003979A7">
        <w:rPr>
          <w:rFonts w:ascii="Times New Roman" w:eastAsia="標楷體" w:hAnsi="Times New Roman" w:cs="Times New Roman" w:hint="eastAsia"/>
          <w:sz w:val="28"/>
          <w:szCs w:val="28"/>
        </w:rPr>
        <w:t>降低</w:t>
      </w:r>
      <w:r>
        <w:rPr>
          <w:rFonts w:ascii="Times New Roman" w:eastAsia="標楷體" w:hAnsi="Times New Roman" w:cs="Times New Roman" w:hint="eastAsia"/>
          <w:sz w:val="28"/>
          <w:szCs w:val="28"/>
        </w:rPr>
        <w:t>不同</w:t>
      </w:r>
      <w:r w:rsidR="00C80758" w:rsidRPr="003979A7">
        <w:rPr>
          <w:rFonts w:ascii="Times New Roman" w:eastAsia="標楷體" w:hAnsi="Times New Roman" w:cs="Times New Roman" w:hint="eastAsia"/>
          <w:sz w:val="28"/>
          <w:szCs w:val="28"/>
        </w:rPr>
        <w:t>醫生判斷的差異性。</w:t>
      </w:r>
      <w:r w:rsidR="00993FFB" w:rsidRPr="003979A7">
        <w:rPr>
          <w:rFonts w:ascii="Times New Roman" w:eastAsia="標楷體" w:hAnsi="Times New Roman" w:cs="Times New Roman" w:hint="eastAsia"/>
          <w:sz w:val="28"/>
          <w:szCs w:val="28"/>
        </w:rPr>
        <w:t>另有些</w:t>
      </w:r>
      <w:r w:rsidR="0065104C" w:rsidRPr="003979A7">
        <w:rPr>
          <w:rFonts w:ascii="Times New Roman" w:eastAsia="標楷體" w:hAnsi="Times New Roman" w:cs="Times New Roman"/>
          <w:sz w:val="28"/>
          <w:szCs w:val="28"/>
        </w:rPr>
        <w:t>縣市</w:t>
      </w:r>
      <w:r w:rsidR="00175952">
        <w:rPr>
          <w:rFonts w:ascii="Times New Roman" w:eastAsia="標楷體" w:hAnsi="Times New Roman" w:cs="Times New Roman" w:hint="eastAsia"/>
          <w:sz w:val="28"/>
          <w:szCs w:val="28"/>
        </w:rPr>
        <w:t>政府</w:t>
      </w:r>
      <w:r w:rsidR="0065104C" w:rsidRPr="003979A7">
        <w:rPr>
          <w:rFonts w:ascii="Times New Roman" w:eastAsia="標楷體" w:hAnsi="Times New Roman" w:cs="Times New Roman"/>
          <w:sz w:val="28"/>
          <w:szCs w:val="28"/>
        </w:rPr>
        <w:t>不知道毒寶寶</w:t>
      </w:r>
      <w:r w:rsidR="00175952">
        <w:rPr>
          <w:rFonts w:ascii="Times New Roman" w:eastAsia="標楷體" w:hAnsi="Times New Roman" w:cs="Times New Roman" w:hint="eastAsia"/>
          <w:sz w:val="28"/>
          <w:szCs w:val="28"/>
        </w:rPr>
        <w:t>屬哪</w:t>
      </w:r>
      <w:proofErr w:type="gramStart"/>
      <w:r w:rsidR="00175952">
        <w:rPr>
          <w:rFonts w:ascii="Times New Roman" w:eastAsia="標楷體" w:hAnsi="Times New Roman" w:cs="Times New Roman" w:hint="eastAsia"/>
          <w:sz w:val="28"/>
          <w:szCs w:val="28"/>
        </w:rPr>
        <w:t>個</w:t>
      </w:r>
      <w:proofErr w:type="gramEnd"/>
      <w:r w:rsidR="00175952">
        <w:rPr>
          <w:rFonts w:ascii="Times New Roman" w:eastAsia="標楷體" w:hAnsi="Times New Roman" w:cs="Times New Roman" w:hint="eastAsia"/>
          <w:sz w:val="28"/>
          <w:szCs w:val="28"/>
        </w:rPr>
        <w:t>科別防治範疇</w:t>
      </w:r>
      <w:r w:rsidR="0065104C" w:rsidRPr="003979A7">
        <w:rPr>
          <w:rFonts w:ascii="Times New Roman" w:eastAsia="標楷體" w:hAnsi="Times New Roman" w:cs="Times New Roman"/>
          <w:sz w:val="28"/>
          <w:szCs w:val="28"/>
        </w:rPr>
        <w:t>，</w:t>
      </w:r>
      <w:proofErr w:type="gramStart"/>
      <w:r w:rsidR="00175952">
        <w:rPr>
          <w:rFonts w:ascii="Times New Roman" w:eastAsia="標楷體" w:hAnsi="Times New Roman" w:cs="Times New Roman" w:hint="eastAsia"/>
          <w:sz w:val="28"/>
          <w:szCs w:val="28"/>
        </w:rPr>
        <w:t>爰</w:t>
      </w:r>
      <w:r w:rsidR="00993FFB" w:rsidRPr="003979A7">
        <w:rPr>
          <w:rFonts w:ascii="Times New Roman" w:eastAsia="標楷體" w:hAnsi="Times New Roman" w:cs="Times New Roman" w:hint="eastAsia"/>
          <w:sz w:val="28"/>
          <w:szCs w:val="28"/>
        </w:rPr>
        <w:t>在篩檢面</w:t>
      </w:r>
      <w:proofErr w:type="gramEnd"/>
      <w:r w:rsidR="00993FFB" w:rsidRPr="003979A7">
        <w:rPr>
          <w:rFonts w:ascii="Times New Roman" w:eastAsia="標楷體" w:hAnsi="Times New Roman" w:cs="Times New Roman" w:hint="eastAsia"/>
          <w:sz w:val="28"/>
          <w:szCs w:val="28"/>
        </w:rPr>
        <w:t>，</w:t>
      </w:r>
      <w:r w:rsidR="00175952">
        <w:rPr>
          <w:rFonts w:ascii="Times New Roman" w:eastAsia="標楷體" w:hAnsi="Times New Roman" w:cs="Times New Roman" w:hint="eastAsia"/>
          <w:sz w:val="28"/>
          <w:szCs w:val="28"/>
        </w:rPr>
        <w:t>應就</w:t>
      </w:r>
      <w:r w:rsidR="00993FFB" w:rsidRPr="003979A7">
        <w:rPr>
          <w:rFonts w:ascii="Times New Roman" w:eastAsia="標楷體" w:hAnsi="Times New Roman" w:cs="Times New Roman" w:hint="eastAsia"/>
          <w:sz w:val="28"/>
          <w:szCs w:val="28"/>
        </w:rPr>
        <w:t>兒</w:t>
      </w:r>
      <w:proofErr w:type="gramStart"/>
      <w:r w:rsidR="00993FFB" w:rsidRPr="003979A7">
        <w:rPr>
          <w:rFonts w:ascii="Times New Roman" w:eastAsia="標楷體" w:hAnsi="Times New Roman" w:cs="Times New Roman" w:hint="eastAsia"/>
          <w:sz w:val="28"/>
          <w:szCs w:val="28"/>
        </w:rPr>
        <w:t>虐</w:t>
      </w:r>
      <w:proofErr w:type="gramEnd"/>
      <w:r w:rsidR="00993FFB" w:rsidRPr="003979A7">
        <w:rPr>
          <w:rFonts w:ascii="Times New Roman" w:eastAsia="標楷體" w:hAnsi="Times New Roman" w:cs="Times New Roman" w:hint="eastAsia"/>
          <w:sz w:val="28"/>
          <w:szCs w:val="28"/>
        </w:rPr>
        <w:t>、毒寶寶</w:t>
      </w:r>
      <w:r w:rsidR="00175952">
        <w:rPr>
          <w:rFonts w:ascii="Times New Roman" w:eastAsia="標楷體" w:hAnsi="Times New Roman" w:cs="Times New Roman" w:hint="eastAsia"/>
          <w:sz w:val="28"/>
          <w:szCs w:val="28"/>
        </w:rPr>
        <w:t>等部分再加強培力。</w:t>
      </w:r>
    </w:p>
    <w:p w:rsidR="00E347C5" w:rsidRPr="003979A7" w:rsidRDefault="001122D7" w:rsidP="00B26719">
      <w:pPr>
        <w:pStyle w:val="a3"/>
        <w:numPr>
          <w:ilvl w:val="0"/>
          <w:numId w:val="12"/>
        </w:numPr>
        <w:spacing w:line="480" w:lineRule="exact"/>
        <w:ind w:leftChars="0" w:left="1134" w:hanging="283"/>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第</w:t>
      </w: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段</w:t>
      </w:r>
      <w:r w:rsidR="001E776A" w:rsidRPr="003979A7">
        <w:rPr>
          <w:rFonts w:ascii="Times New Roman" w:eastAsia="標楷體" w:hAnsi="Times New Roman" w:cs="Times New Roman" w:hint="eastAsia"/>
          <w:sz w:val="28"/>
          <w:szCs w:val="28"/>
        </w:rPr>
        <w:t>「復健」</w:t>
      </w:r>
      <w:r w:rsidR="00FC6B72" w:rsidRPr="003979A7">
        <w:rPr>
          <w:rFonts w:ascii="Times New Roman" w:eastAsia="標楷體" w:hAnsi="Times New Roman" w:cs="Times New Roman"/>
          <w:sz w:val="28"/>
          <w:szCs w:val="28"/>
        </w:rPr>
        <w:t>面</w:t>
      </w:r>
      <w:r>
        <w:rPr>
          <w:rFonts w:ascii="Times New Roman" w:eastAsia="標楷體" w:hAnsi="Times New Roman" w:cs="Times New Roman" w:hint="eastAsia"/>
          <w:sz w:val="28"/>
          <w:szCs w:val="28"/>
        </w:rPr>
        <w:t>向部分</w:t>
      </w:r>
      <w:r w:rsidR="00FC6B72" w:rsidRPr="003979A7">
        <w:rPr>
          <w:rFonts w:ascii="Times New Roman" w:eastAsia="標楷體" w:hAnsi="Times New Roman" w:cs="Times New Roman"/>
          <w:sz w:val="28"/>
          <w:szCs w:val="28"/>
        </w:rPr>
        <w:t>，在美國</w:t>
      </w:r>
      <w:r w:rsidR="001E776A" w:rsidRPr="003979A7">
        <w:rPr>
          <w:rFonts w:ascii="Times New Roman" w:eastAsia="標楷體" w:hAnsi="Times New Roman" w:cs="Times New Roman" w:hint="eastAsia"/>
          <w:sz w:val="28"/>
          <w:szCs w:val="28"/>
        </w:rPr>
        <w:t>有</w:t>
      </w:r>
      <w:r w:rsidR="00FC6B72" w:rsidRPr="003979A7">
        <w:rPr>
          <w:rFonts w:ascii="Times New Roman" w:eastAsia="標楷體" w:hAnsi="Times New Roman" w:cs="Times New Roman"/>
          <w:sz w:val="28"/>
          <w:szCs w:val="28"/>
        </w:rPr>
        <w:t>創傷復原中心，</w:t>
      </w:r>
      <w:r w:rsidR="00536C21" w:rsidRPr="003979A7">
        <w:rPr>
          <w:rFonts w:ascii="Times New Roman" w:eastAsia="標楷體" w:hAnsi="Times New Roman" w:cs="Times New Roman" w:hint="eastAsia"/>
          <w:sz w:val="28"/>
          <w:szCs w:val="28"/>
        </w:rPr>
        <w:t>提供</w:t>
      </w:r>
      <w:r w:rsidR="00536C21" w:rsidRPr="003979A7">
        <w:rPr>
          <w:rFonts w:ascii="Times New Roman" w:eastAsia="標楷體" w:hAnsi="Times New Roman" w:cs="Times New Roman"/>
          <w:sz w:val="28"/>
          <w:szCs w:val="28"/>
        </w:rPr>
        <w:t>0</w:t>
      </w:r>
      <w:r>
        <w:rPr>
          <w:rFonts w:ascii="Times New Roman" w:eastAsia="標楷體" w:hAnsi="Times New Roman" w:cs="Times New Roman" w:hint="eastAsia"/>
          <w:sz w:val="28"/>
          <w:szCs w:val="28"/>
        </w:rPr>
        <w:t>至</w:t>
      </w:r>
      <w:r w:rsidR="00536C21" w:rsidRPr="003979A7">
        <w:rPr>
          <w:rFonts w:ascii="Times New Roman" w:eastAsia="標楷體" w:hAnsi="Times New Roman" w:cs="Times New Roman"/>
          <w:sz w:val="28"/>
          <w:szCs w:val="28"/>
        </w:rPr>
        <w:t>2</w:t>
      </w:r>
      <w:r w:rsidR="00536C21" w:rsidRPr="003979A7">
        <w:rPr>
          <w:rFonts w:ascii="Times New Roman" w:eastAsia="標楷體" w:hAnsi="Times New Roman" w:cs="Times New Roman"/>
          <w:sz w:val="28"/>
          <w:szCs w:val="28"/>
        </w:rPr>
        <w:t>歲、</w:t>
      </w:r>
      <w:r w:rsidR="00536C21" w:rsidRPr="003979A7">
        <w:rPr>
          <w:rFonts w:ascii="Times New Roman" w:eastAsia="標楷體" w:hAnsi="Times New Roman" w:cs="Times New Roman"/>
          <w:sz w:val="28"/>
          <w:szCs w:val="28"/>
        </w:rPr>
        <w:t>2</w:t>
      </w:r>
      <w:r>
        <w:rPr>
          <w:rFonts w:ascii="Times New Roman" w:eastAsia="標楷體" w:hAnsi="Times New Roman" w:cs="Times New Roman" w:hint="eastAsia"/>
          <w:sz w:val="28"/>
          <w:szCs w:val="28"/>
        </w:rPr>
        <w:t>至</w:t>
      </w:r>
      <w:r w:rsidR="00536C21" w:rsidRPr="003979A7">
        <w:rPr>
          <w:rFonts w:ascii="Times New Roman" w:eastAsia="標楷體" w:hAnsi="Times New Roman" w:cs="Times New Roman"/>
          <w:sz w:val="28"/>
          <w:szCs w:val="28"/>
        </w:rPr>
        <w:t>5</w:t>
      </w:r>
      <w:r w:rsidR="00536C21" w:rsidRPr="003979A7">
        <w:rPr>
          <w:rFonts w:ascii="Times New Roman" w:eastAsia="標楷體" w:hAnsi="Times New Roman" w:cs="Times New Roman"/>
          <w:sz w:val="28"/>
          <w:szCs w:val="28"/>
        </w:rPr>
        <w:t>歲、</w:t>
      </w:r>
      <w:r w:rsidR="00536C21" w:rsidRPr="003979A7">
        <w:rPr>
          <w:rFonts w:ascii="Times New Roman" w:eastAsia="標楷體" w:hAnsi="Times New Roman" w:cs="Times New Roman"/>
          <w:sz w:val="28"/>
          <w:szCs w:val="28"/>
        </w:rPr>
        <w:t>5</w:t>
      </w:r>
      <w:r>
        <w:rPr>
          <w:rFonts w:ascii="Times New Roman" w:eastAsia="標楷體" w:hAnsi="Times New Roman" w:cs="Times New Roman" w:hint="eastAsia"/>
          <w:sz w:val="28"/>
          <w:szCs w:val="28"/>
        </w:rPr>
        <w:t>至</w:t>
      </w:r>
      <w:r w:rsidR="00536C21" w:rsidRPr="003979A7">
        <w:rPr>
          <w:rFonts w:ascii="Times New Roman" w:eastAsia="標楷體" w:hAnsi="Times New Roman" w:cs="Times New Roman"/>
          <w:sz w:val="28"/>
          <w:szCs w:val="28"/>
        </w:rPr>
        <w:t>12</w:t>
      </w:r>
      <w:r w:rsidR="00536C21" w:rsidRPr="003979A7">
        <w:rPr>
          <w:rFonts w:ascii="Times New Roman" w:eastAsia="標楷體" w:hAnsi="Times New Roman" w:cs="Times New Roman"/>
          <w:sz w:val="28"/>
          <w:szCs w:val="28"/>
        </w:rPr>
        <w:t>歲</w:t>
      </w:r>
      <w:r w:rsidR="00536C21" w:rsidRPr="003979A7">
        <w:rPr>
          <w:rFonts w:ascii="Times New Roman" w:eastAsia="標楷體" w:hAnsi="Times New Roman" w:cs="Times New Roman" w:hint="eastAsia"/>
          <w:sz w:val="28"/>
          <w:szCs w:val="28"/>
        </w:rPr>
        <w:t>不同階段孩子的創傷復原</w:t>
      </w:r>
      <w:r w:rsidR="007557EF">
        <w:rPr>
          <w:rFonts w:ascii="Times New Roman" w:eastAsia="標楷體" w:hAnsi="Times New Roman" w:cs="Times New Roman" w:hint="eastAsia"/>
          <w:sz w:val="28"/>
          <w:szCs w:val="28"/>
        </w:rPr>
        <w:t>服務</w:t>
      </w:r>
      <w:r w:rsidR="00536C21" w:rsidRPr="003979A7">
        <w:rPr>
          <w:rFonts w:ascii="Times New Roman" w:eastAsia="標楷體" w:hAnsi="Times New Roman" w:cs="Times New Roman" w:hint="eastAsia"/>
          <w:sz w:val="28"/>
          <w:szCs w:val="28"/>
        </w:rPr>
        <w:t>，如</w:t>
      </w:r>
      <w:r w:rsidR="00FC6B72" w:rsidRPr="003979A7">
        <w:rPr>
          <w:rFonts w:ascii="Times New Roman" w:eastAsia="標楷體" w:hAnsi="Times New Roman" w:cs="Times New Roman"/>
          <w:sz w:val="28"/>
          <w:szCs w:val="28"/>
        </w:rPr>
        <w:t>創傷親子教育、創傷知情等，</w:t>
      </w:r>
      <w:r w:rsidR="007557EF">
        <w:rPr>
          <w:rFonts w:ascii="Times New Roman" w:eastAsia="標楷體" w:hAnsi="Times New Roman" w:cs="Times New Roman" w:hint="eastAsia"/>
          <w:sz w:val="28"/>
          <w:szCs w:val="28"/>
        </w:rPr>
        <w:t>且皆由醫院設置提供相關服務，</w:t>
      </w:r>
      <w:proofErr w:type="gramStart"/>
      <w:r w:rsidR="007557EF">
        <w:rPr>
          <w:rFonts w:ascii="Times New Roman" w:eastAsia="標楷體" w:hAnsi="Times New Roman" w:cs="Times New Roman" w:hint="eastAsia"/>
          <w:sz w:val="28"/>
          <w:szCs w:val="28"/>
        </w:rPr>
        <w:t>爰</w:t>
      </w:r>
      <w:proofErr w:type="gramEnd"/>
      <w:r>
        <w:rPr>
          <w:rFonts w:ascii="Times New Roman" w:eastAsia="標楷體" w:hAnsi="Times New Roman" w:cs="Times New Roman" w:hint="eastAsia"/>
          <w:sz w:val="28"/>
          <w:szCs w:val="28"/>
        </w:rPr>
        <w:t>請</w:t>
      </w:r>
      <w:proofErr w:type="gramStart"/>
      <w:r>
        <w:rPr>
          <w:rFonts w:ascii="Times New Roman" w:eastAsia="標楷體" w:hAnsi="Times New Roman" w:cs="Times New Roman" w:hint="eastAsia"/>
          <w:sz w:val="28"/>
          <w:szCs w:val="28"/>
        </w:rPr>
        <w:t>醫</w:t>
      </w:r>
      <w:proofErr w:type="gramEnd"/>
      <w:r>
        <w:rPr>
          <w:rFonts w:ascii="Times New Roman" w:eastAsia="標楷體" w:hAnsi="Times New Roman" w:cs="Times New Roman" w:hint="eastAsia"/>
          <w:sz w:val="28"/>
          <w:szCs w:val="28"/>
        </w:rPr>
        <w:t>事司</w:t>
      </w:r>
      <w:r w:rsidR="007557EF">
        <w:rPr>
          <w:rFonts w:ascii="Times New Roman" w:eastAsia="標楷體" w:hAnsi="Times New Roman" w:cs="Times New Roman" w:hint="eastAsia"/>
          <w:sz w:val="28"/>
          <w:szCs w:val="28"/>
        </w:rPr>
        <w:t>仍</w:t>
      </w:r>
      <w:r>
        <w:rPr>
          <w:rFonts w:ascii="Times New Roman" w:eastAsia="標楷體" w:hAnsi="Times New Roman" w:cs="Times New Roman" w:hint="eastAsia"/>
          <w:sz w:val="28"/>
          <w:szCs w:val="28"/>
        </w:rPr>
        <w:t>應予</w:t>
      </w:r>
      <w:proofErr w:type="gramStart"/>
      <w:r>
        <w:rPr>
          <w:rFonts w:ascii="Times New Roman" w:eastAsia="標楷體" w:hAnsi="Times New Roman" w:cs="Times New Roman" w:hint="eastAsia"/>
          <w:sz w:val="28"/>
          <w:szCs w:val="28"/>
        </w:rPr>
        <w:t>研</w:t>
      </w:r>
      <w:proofErr w:type="gramEnd"/>
      <w:r>
        <w:rPr>
          <w:rFonts w:ascii="Times New Roman" w:eastAsia="標楷體" w:hAnsi="Times New Roman" w:cs="Times New Roman" w:hint="eastAsia"/>
          <w:sz w:val="28"/>
          <w:szCs w:val="28"/>
        </w:rPr>
        <w:t>議評估。</w:t>
      </w:r>
    </w:p>
    <w:p w:rsidR="009A4C36" w:rsidRPr="003979A7" w:rsidRDefault="00A920E8" w:rsidP="00B26719">
      <w:pPr>
        <w:pStyle w:val="a3"/>
        <w:numPr>
          <w:ilvl w:val="0"/>
          <w:numId w:val="11"/>
        </w:numPr>
        <w:spacing w:line="480" w:lineRule="exact"/>
        <w:ind w:leftChars="0"/>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u w:val="single"/>
        </w:rPr>
        <w:t>張委員</w:t>
      </w:r>
      <w:proofErr w:type="gramStart"/>
      <w:r w:rsidRPr="003979A7">
        <w:rPr>
          <w:rFonts w:ascii="Times New Roman" w:eastAsia="標楷體" w:hAnsi="Times New Roman" w:cs="Times New Roman"/>
          <w:sz w:val="28"/>
          <w:szCs w:val="28"/>
          <w:u w:val="single"/>
        </w:rPr>
        <w:t>鈺</w:t>
      </w:r>
      <w:r w:rsidR="009A4C36" w:rsidRPr="003979A7">
        <w:rPr>
          <w:rFonts w:ascii="Times New Roman" w:eastAsia="標楷體" w:hAnsi="Times New Roman" w:cs="Times New Roman"/>
          <w:sz w:val="28"/>
          <w:szCs w:val="28"/>
          <w:u w:val="single"/>
        </w:rPr>
        <w:t>孜</w:t>
      </w:r>
      <w:proofErr w:type="gramEnd"/>
      <w:r w:rsidR="00341AF6" w:rsidRPr="003979A7">
        <w:rPr>
          <w:rFonts w:ascii="Times New Roman" w:eastAsia="標楷體" w:hAnsi="Times New Roman" w:cs="Times New Roman" w:hint="eastAsia"/>
          <w:sz w:val="28"/>
          <w:szCs w:val="28"/>
        </w:rPr>
        <w:t>：</w:t>
      </w:r>
      <w:r w:rsidR="00BC1921">
        <w:rPr>
          <w:rFonts w:ascii="Times New Roman" w:eastAsia="標楷體" w:hAnsi="Times New Roman" w:cs="Times New Roman" w:hint="eastAsia"/>
          <w:sz w:val="28"/>
          <w:szCs w:val="28"/>
        </w:rPr>
        <w:t>有關整份兒童優化醫療照護計畫簡報談到兒保的就只有通報，</w:t>
      </w:r>
      <w:proofErr w:type="gramStart"/>
      <w:r w:rsidR="009A4C36" w:rsidRPr="003979A7">
        <w:rPr>
          <w:rFonts w:ascii="Times New Roman" w:eastAsia="標楷體" w:hAnsi="Times New Roman" w:cs="Times New Roman"/>
          <w:sz w:val="28"/>
          <w:szCs w:val="28"/>
        </w:rPr>
        <w:t>但兒少</w:t>
      </w:r>
      <w:proofErr w:type="gramEnd"/>
      <w:r w:rsidR="009A4C36" w:rsidRPr="003979A7">
        <w:rPr>
          <w:rFonts w:ascii="Times New Roman" w:eastAsia="標楷體" w:hAnsi="Times New Roman" w:cs="Times New Roman"/>
          <w:sz w:val="28"/>
          <w:szCs w:val="28"/>
        </w:rPr>
        <w:t>保護業務應不只有通報這件事情</w:t>
      </w:r>
      <w:r w:rsidR="00BC1921">
        <w:rPr>
          <w:rFonts w:ascii="Times New Roman" w:eastAsia="標楷體" w:hAnsi="Times New Roman" w:cs="Times New Roman" w:hint="eastAsia"/>
          <w:sz w:val="28"/>
          <w:szCs w:val="28"/>
        </w:rPr>
        <w:t>，應加強說明該計畫與兒少保護的連結</w:t>
      </w:r>
      <w:r w:rsidR="009A4C36" w:rsidRPr="003979A7">
        <w:rPr>
          <w:rFonts w:ascii="Times New Roman" w:eastAsia="標楷體" w:hAnsi="Times New Roman" w:cs="Times New Roman"/>
          <w:sz w:val="28"/>
          <w:szCs w:val="28"/>
        </w:rPr>
        <w:t>。通報在基層診所一直有很大</w:t>
      </w:r>
      <w:r w:rsidR="00341AF6" w:rsidRPr="003979A7">
        <w:rPr>
          <w:rFonts w:ascii="Times New Roman" w:eastAsia="標楷體" w:hAnsi="Times New Roman" w:cs="Times New Roman" w:hint="eastAsia"/>
          <w:sz w:val="28"/>
          <w:szCs w:val="28"/>
        </w:rPr>
        <w:t>的</w:t>
      </w:r>
      <w:r w:rsidR="009A4C36" w:rsidRPr="003979A7">
        <w:rPr>
          <w:rFonts w:ascii="Times New Roman" w:eastAsia="標楷體" w:hAnsi="Times New Roman" w:cs="Times New Roman"/>
          <w:sz w:val="28"/>
          <w:szCs w:val="28"/>
        </w:rPr>
        <w:t>困難，因為基層診所有</w:t>
      </w:r>
      <w:r w:rsidR="00BC1921">
        <w:rPr>
          <w:rFonts w:ascii="Times New Roman" w:eastAsia="標楷體" w:hAnsi="Times New Roman" w:cs="Times New Roman" w:hint="eastAsia"/>
          <w:sz w:val="28"/>
          <w:szCs w:val="28"/>
        </w:rPr>
        <w:t>其</w:t>
      </w:r>
      <w:r w:rsidR="009A4C36" w:rsidRPr="003979A7">
        <w:rPr>
          <w:rFonts w:ascii="Times New Roman" w:eastAsia="標楷體" w:hAnsi="Times New Roman" w:cs="Times New Roman"/>
          <w:sz w:val="28"/>
          <w:szCs w:val="28"/>
        </w:rPr>
        <w:t>自身</w:t>
      </w:r>
      <w:r w:rsidR="007557EF">
        <w:rPr>
          <w:rFonts w:ascii="Times New Roman" w:eastAsia="標楷體" w:hAnsi="Times New Roman" w:cs="Times New Roman"/>
          <w:sz w:val="28"/>
          <w:szCs w:val="28"/>
        </w:rPr>
        <w:t>的考量，但我們卻把這重責大任放在他們身上</w:t>
      </w:r>
      <w:r w:rsidR="00BC1921">
        <w:rPr>
          <w:rFonts w:ascii="Times New Roman" w:eastAsia="標楷體" w:hAnsi="Times New Roman" w:cs="Times New Roman"/>
          <w:sz w:val="28"/>
          <w:szCs w:val="28"/>
        </w:rPr>
        <w:t>；</w:t>
      </w:r>
      <w:proofErr w:type="gramStart"/>
      <w:r w:rsidR="006470DD" w:rsidRPr="003979A7">
        <w:rPr>
          <w:rFonts w:ascii="Times New Roman" w:eastAsia="標楷體" w:hAnsi="Times New Roman" w:cs="Times New Roman"/>
          <w:sz w:val="28"/>
          <w:szCs w:val="28"/>
        </w:rPr>
        <w:t>另</w:t>
      </w:r>
      <w:r w:rsidR="006470DD" w:rsidRPr="003979A7">
        <w:rPr>
          <w:rFonts w:ascii="Times New Roman" w:eastAsia="標楷體" w:hAnsi="Times New Roman" w:cs="Times New Roman"/>
          <w:sz w:val="28"/>
          <w:szCs w:val="28"/>
        </w:rPr>
        <w:lastRenderedPageBreak/>
        <w:t>兒少</w:t>
      </w:r>
      <w:proofErr w:type="gramEnd"/>
      <w:r w:rsidR="006470DD" w:rsidRPr="003979A7">
        <w:rPr>
          <w:rFonts w:ascii="Times New Roman" w:eastAsia="標楷體" w:hAnsi="Times New Roman" w:cs="Times New Roman"/>
          <w:sz w:val="28"/>
          <w:szCs w:val="28"/>
        </w:rPr>
        <w:t>保護不是只有小兒科醫生</w:t>
      </w:r>
      <w:r w:rsidR="00BC1921">
        <w:rPr>
          <w:rFonts w:ascii="Times New Roman" w:eastAsia="標楷體" w:hAnsi="Times New Roman" w:cs="Times New Roman" w:hint="eastAsia"/>
          <w:sz w:val="28"/>
          <w:szCs w:val="28"/>
        </w:rPr>
        <w:t>有</w:t>
      </w:r>
      <w:r w:rsidR="006470DD" w:rsidRPr="003979A7">
        <w:rPr>
          <w:rFonts w:ascii="Times New Roman" w:eastAsia="標楷體" w:hAnsi="Times New Roman" w:cs="Times New Roman"/>
          <w:sz w:val="28"/>
          <w:szCs w:val="28"/>
        </w:rPr>
        <w:t>責任，</w:t>
      </w:r>
      <w:r w:rsidR="00341AF6" w:rsidRPr="003979A7">
        <w:rPr>
          <w:rFonts w:ascii="Times New Roman" w:eastAsia="標楷體" w:hAnsi="Times New Roman" w:cs="Times New Roman" w:hint="eastAsia"/>
          <w:sz w:val="28"/>
          <w:szCs w:val="28"/>
        </w:rPr>
        <w:t>全體</w:t>
      </w:r>
      <w:r w:rsidR="006470DD" w:rsidRPr="003979A7">
        <w:rPr>
          <w:rFonts w:ascii="Times New Roman" w:eastAsia="標楷體" w:hAnsi="Times New Roman" w:cs="Times New Roman"/>
          <w:sz w:val="28"/>
          <w:szCs w:val="28"/>
        </w:rPr>
        <w:t>醫師</w:t>
      </w:r>
      <w:r w:rsidR="00BC1921">
        <w:rPr>
          <w:rFonts w:ascii="Times New Roman" w:eastAsia="標楷體" w:hAnsi="Times New Roman" w:cs="Times New Roman" w:hint="eastAsia"/>
          <w:sz w:val="28"/>
          <w:szCs w:val="28"/>
        </w:rPr>
        <w:t>都有責任</w:t>
      </w:r>
      <w:r w:rsidR="006470DD" w:rsidRPr="003979A7">
        <w:rPr>
          <w:rFonts w:ascii="Times New Roman" w:eastAsia="標楷體" w:hAnsi="Times New Roman" w:cs="Times New Roman"/>
          <w:sz w:val="28"/>
          <w:szCs w:val="28"/>
        </w:rPr>
        <w:t>。</w:t>
      </w:r>
    </w:p>
    <w:p w:rsidR="0004654F" w:rsidRPr="003979A7" w:rsidRDefault="00227377" w:rsidP="00B26719">
      <w:pPr>
        <w:pStyle w:val="a3"/>
        <w:numPr>
          <w:ilvl w:val="0"/>
          <w:numId w:val="11"/>
        </w:numPr>
        <w:spacing w:line="480" w:lineRule="exact"/>
        <w:ind w:leftChars="0"/>
        <w:jc w:val="both"/>
        <w:rPr>
          <w:rFonts w:ascii="Times New Roman" w:eastAsia="標楷體" w:hAnsi="Times New Roman" w:cs="Times New Roman"/>
          <w:sz w:val="28"/>
          <w:szCs w:val="28"/>
        </w:rPr>
      </w:pPr>
      <w:r w:rsidRPr="003979A7">
        <w:rPr>
          <w:rFonts w:ascii="Times New Roman" w:eastAsia="標楷體" w:hAnsi="Times New Roman" w:cs="Times New Roman" w:hint="eastAsia"/>
          <w:sz w:val="28"/>
          <w:szCs w:val="28"/>
          <w:u w:val="single"/>
        </w:rPr>
        <w:t>本部</w:t>
      </w:r>
      <w:proofErr w:type="gramStart"/>
      <w:r w:rsidR="0004654F" w:rsidRPr="003979A7">
        <w:rPr>
          <w:rFonts w:ascii="Times New Roman" w:eastAsia="標楷體" w:hAnsi="Times New Roman" w:cs="Times New Roman"/>
          <w:sz w:val="28"/>
          <w:szCs w:val="28"/>
          <w:u w:val="single"/>
        </w:rPr>
        <w:t>醫</w:t>
      </w:r>
      <w:proofErr w:type="gramEnd"/>
      <w:r w:rsidR="0004654F" w:rsidRPr="003979A7">
        <w:rPr>
          <w:rFonts w:ascii="Times New Roman" w:eastAsia="標楷體" w:hAnsi="Times New Roman" w:cs="Times New Roman"/>
          <w:sz w:val="28"/>
          <w:szCs w:val="28"/>
          <w:u w:val="single"/>
        </w:rPr>
        <w:t>事司</w:t>
      </w:r>
      <w:r w:rsidRPr="003979A7">
        <w:rPr>
          <w:rFonts w:ascii="Times New Roman" w:eastAsia="標楷體" w:hAnsi="Times New Roman" w:cs="Times New Roman" w:hint="eastAsia"/>
          <w:sz w:val="28"/>
          <w:szCs w:val="28"/>
        </w:rPr>
        <w:t>：</w:t>
      </w:r>
      <w:r w:rsidR="0004654F" w:rsidRPr="003979A7">
        <w:rPr>
          <w:rFonts w:ascii="Times New Roman" w:eastAsia="標楷體" w:hAnsi="Times New Roman" w:cs="Times New Roman"/>
          <w:sz w:val="28"/>
          <w:szCs w:val="28"/>
        </w:rPr>
        <w:t>當初提</w:t>
      </w:r>
      <w:r w:rsidR="009A6B2F">
        <w:rPr>
          <w:rFonts w:ascii="Times New Roman" w:eastAsia="標楷體" w:hAnsi="Times New Roman" w:cs="Times New Roman" w:hint="eastAsia"/>
          <w:sz w:val="28"/>
          <w:szCs w:val="28"/>
        </w:rPr>
        <w:t>優化兒童醫療照護計畫之目標</w:t>
      </w:r>
      <w:r w:rsidR="0004654F" w:rsidRPr="003979A7">
        <w:rPr>
          <w:rFonts w:ascii="Times New Roman" w:eastAsia="標楷體" w:hAnsi="Times New Roman" w:cs="Times New Roman"/>
          <w:sz w:val="28"/>
          <w:szCs w:val="28"/>
        </w:rPr>
        <w:t>主是要</w:t>
      </w:r>
      <w:r w:rsidR="009A6B2F">
        <w:rPr>
          <w:rFonts w:ascii="Times New Roman" w:eastAsia="標楷體" w:hAnsi="Times New Roman" w:cs="Times New Roman" w:hint="eastAsia"/>
          <w:sz w:val="28"/>
          <w:szCs w:val="28"/>
        </w:rPr>
        <w:t>建構兒童專業</w:t>
      </w:r>
      <w:r w:rsidR="0004654F" w:rsidRPr="003979A7">
        <w:rPr>
          <w:rFonts w:ascii="Times New Roman" w:eastAsia="標楷體" w:hAnsi="Times New Roman" w:cs="Times New Roman"/>
          <w:sz w:val="28"/>
          <w:szCs w:val="28"/>
        </w:rPr>
        <w:t>醫療支援系統</w:t>
      </w:r>
      <w:r w:rsidR="009A6B2F">
        <w:rPr>
          <w:rFonts w:ascii="Times New Roman" w:eastAsia="標楷體" w:hAnsi="Times New Roman" w:cs="Times New Roman" w:hint="eastAsia"/>
          <w:sz w:val="28"/>
          <w:szCs w:val="28"/>
        </w:rPr>
        <w:t>及</w:t>
      </w:r>
      <w:r w:rsidR="0004654F" w:rsidRPr="003979A7">
        <w:rPr>
          <w:rFonts w:ascii="Times New Roman" w:eastAsia="標楷體" w:hAnsi="Times New Roman" w:cs="Times New Roman"/>
          <w:sz w:val="28"/>
          <w:szCs w:val="28"/>
        </w:rPr>
        <w:t>服務體系。兒保</w:t>
      </w:r>
      <w:r w:rsidR="00F95A03">
        <w:rPr>
          <w:rFonts w:ascii="Times New Roman" w:eastAsia="標楷體" w:hAnsi="Times New Roman" w:cs="Times New Roman" w:hint="eastAsia"/>
          <w:sz w:val="28"/>
          <w:szCs w:val="28"/>
        </w:rPr>
        <w:t>業務</w:t>
      </w:r>
      <w:proofErr w:type="gramStart"/>
      <w:r w:rsidR="0004654F" w:rsidRPr="003979A7">
        <w:rPr>
          <w:rFonts w:ascii="Times New Roman" w:eastAsia="標楷體" w:hAnsi="Times New Roman" w:cs="Times New Roman"/>
          <w:sz w:val="28"/>
          <w:szCs w:val="28"/>
        </w:rPr>
        <w:t>在部裡</w:t>
      </w:r>
      <w:r w:rsidR="00F95A03">
        <w:rPr>
          <w:rFonts w:ascii="Times New Roman" w:eastAsia="標楷體" w:hAnsi="Times New Roman" w:cs="Times New Roman" w:hint="eastAsia"/>
          <w:sz w:val="28"/>
          <w:szCs w:val="28"/>
        </w:rPr>
        <w:t>的</w:t>
      </w:r>
      <w:proofErr w:type="gramEnd"/>
      <w:r w:rsidR="0004654F" w:rsidRPr="003979A7">
        <w:rPr>
          <w:rFonts w:ascii="Times New Roman" w:eastAsia="標楷體" w:hAnsi="Times New Roman" w:cs="Times New Roman"/>
          <w:sz w:val="28"/>
          <w:szCs w:val="28"/>
        </w:rPr>
        <w:t>分工</w:t>
      </w:r>
      <w:r w:rsidR="007557EF">
        <w:rPr>
          <w:rFonts w:ascii="Times New Roman" w:eastAsia="標楷體" w:hAnsi="Times New Roman" w:cs="Times New Roman" w:hint="eastAsia"/>
          <w:sz w:val="28"/>
          <w:szCs w:val="28"/>
        </w:rPr>
        <w:t>，</w:t>
      </w:r>
      <w:r w:rsidR="00377CFD">
        <w:rPr>
          <w:rFonts w:ascii="Times New Roman" w:eastAsia="標楷體" w:hAnsi="Times New Roman" w:cs="Times New Roman" w:hint="eastAsia"/>
          <w:sz w:val="28"/>
          <w:szCs w:val="28"/>
        </w:rPr>
        <w:t>兒保小組</w:t>
      </w:r>
      <w:r w:rsidR="00F95A03">
        <w:rPr>
          <w:rFonts w:ascii="Times New Roman" w:eastAsia="標楷體" w:hAnsi="Times New Roman" w:cs="Times New Roman" w:hint="eastAsia"/>
          <w:sz w:val="28"/>
          <w:szCs w:val="28"/>
        </w:rPr>
        <w:t>於</w:t>
      </w:r>
      <w:proofErr w:type="gramStart"/>
      <w:r w:rsidR="0004654F" w:rsidRPr="003979A7">
        <w:rPr>
          <w:rFonts w:ascii="Times New Roman" w:eastAsia="標楷體" w:hAnsi="Times New Roman" w:cs="Times New Roman"/>
          <w:sz w:val="28"/>
          <w:szCs w:val="28"/>
        </w:rPr>
        <w:t>組</w:t>
      </w:r>
      <w:r w:rsidR="00665D20" w:rsidRPr="003979A7">
        <w:rPr>
          <w:rFonts w:ascii="Times New Roman" w:eastAsia="標楷體" w:hAnsi="Times New Roman" w:cs="Times New Roman"/>
          <w:sz w:val="28"/>
          <w:szCs w:val="28"/>
        </w:rPr>
        <w:t>改</w:t>
      </w:r>
      <w:r w:rsidR="0004654F" w:rsidRPr="003979A7">
        <w:rPr>
          <w:rFonts w:ascii="Times New Roman" w:eastAsia="標楷體" w:hAnsi="Times New Roman" w:cs="Times New Roman"/>
          <w:sz w:val="28"/>
          <w:szCs w:val="28"/>
        </w:rPr>
        <w:t>後</w:t>
      </w:r>
      <w:proofErr w:type="gramEnd"/>
      <w:r w:rsidR="00F95A03">
        <w:rPr>
          <w:rFonts w:ascii="Times New Roman" w:eastAsia="標楷體" w:hAnsi="Times New Roman" w:cs="Times New Roman" w:hint="eastAsia"/>
          <w:sz w:val="28"/>
          <w:szCs w:val="28"/>
        </w:rPr>
        <w:t>就</w:t>
      </w:r>
      <w:r w:rsidR="0004654F" w:rsidRPr="003979A7">
        <w:rPr>
          <w:rFonts w:ascii="Times New Roman" w:eastAsia="標楷體" w:hAnsi="Times New Roman" w:cs="Times New Roman"/>
          <w:sz w:val="28"/>
          <w:szCs w:val="28"/>
        </w:rPr>
        <w:t>移</w:t>
      </w:r>
      <w:r w:rsidRPr="003979A7">
        <w:rPr>
          <w:rFonts w:ascii="Times New Roman" w:eastAsia="標楷體" w:hAnsi="Times New Roman" w:cs="Times New Roman" w:hint="eastAsia"/>
          <w:sz w:val="28"/>
          <w:szCs w:val="28"/>
        </w:rPr>
        <w:t>至</w:t>
      </w:r>
      <w:r w:rsidRPr="003979A7">
        <w:rPr>
          <w:rFonts w:ascii="Times New Roman" w:eastAsia="標楷體" w:hAnsi="Times New Roman" w:cs="Times New Roman"/>
          <w:sz w:val="28"/>
          <w:szCs w:val="28"/>
        </w:rPr>
        <w:t>心口司，</w:t>
      </w:r>
      <w:r w:rsidR="00F95A03">
        <w:rPr>
          <w:rFonts w:ascii="Times New Roman" w:eastAsia="標楷體" w:hAnsi="Times New Roman" w:cs="Times New Roman" w:hint="eastAsia"/>
          <w:sz w:val="28"/>
          <w:szCs w:val="28"/>
        </w:rPr>
        <w:t>有其業務權屬</w:t>
      </w:r>
      <w:r w:rsidR="0004654F" w:rsidRPr="003979A7">
        <w:rPr>
          <w:rFonts w:ascii="Times New Roman" w:eastAsia="標楷體" w:hAnsi="Times New Roman" w:cs="Times New Roman"/>
          <w:sz w:val="28"/>
          <w:szCs w:val="28"/>
        </w:rPr>
        <w:t>，</w:t>
      </w:r>
      <w:r w:rsidR="00F95A03">
        <w:rPr>
          <w:rFonts w:ascii="Times New Roman" w:eastAsia="標楷體" w:hAnsi="Times New Roman" w:cs="Times New Roman" w:hint="eastAsia"/>
          <w:sz w:val="28"/>
          <w:szCs w:val="28"/>
        </w:rPr>
        <w:t>另如</w:t>
      </w:r>
      <w:proofErr w:type="gramStart"/>
      <w:r w:rsidR="0004654F" w:rsidRPr="003979A7">
        <w:rPr>
          <w:rFonts w:ascii="Times New Roman" w:eastAsia="標楷體" w:hAnsi="Times New Roman" w:cs="Times New Roman"/>
          <w:sz w:val="28"/>
          <w:szCs w:val="28"/>
        </w:rPr>
        <w:t>國健署</w:t>
      </w:r>
      <w:proofErr w:type="gramEnd"/>
      <w:r w:rsidRPr="003979A7">
        <w:rPr>
          <w:rFonts w:ascii="Times New Roman" w:eastAsia="標楷體" w:hAnsi="Times New Roman" w:cs="Times New Roman"/>
          <w:sz w:val="28"/>
          <w:szCs w:val="28"/>
        </w:rPr>
        <w:t>也在作高齡友善醫療認證，</w:t>
      </w:r>
      <w:proofErr w:type="gramStart"/>
      <w:r w:rsidR="00F95A03">
        <w:rPr>
          <w:rFonts w:ascii="Times New Roman" w:eastAsia="標楷體" w:hAnsi="Times New Roman" w:cs="Times New Roman" w:hint="eastAsia"/>
          <w:sz w:val="28"/>
          <w:szCs w:val="28"/>
        </w:rPr>
        <w:t>爰</w:t>
      </w:r>
      <w:proofErr w:type="gramEnd"/>
      <w:r w:rsidR="0004654F" w:rsidRPr="003979A7">
        <w:rPr>
          <w:rFonts w:ascii="Times New Roman" w:eastAsia="標楷體" w:hAnsi="Times New Roman" w:cs="Times New Roman"/>
          <w:sz w:val="28"/>
          <w:szCs w:val="28"/>
        </w:rPr>
        <w:t>如何</w:t>
      </w:r>
      <w:r w:rsidR="00F95A03">
        <w:rPr>
          <w:rFonts w:ascii="Times New Roman" w:eastAsia="標楷體" w:hAnsi="Times New Roman" w:cs="Times New Roman" w:hint="eastAsia"/>
          <w:sz w:val="28"/>
          <w:szCs w:val="28"/>
        </w:rPr>
        <w:t>加強各方</w:t>
      </w:r>
      <w:r w:rsidR="0004654F" w:rsidRPr="003979A7">
        <w:rPr>
          <w:rFonts w:ascii="Times New Roman" w:eastAsia="標楷體" w:hAnsi="Times New Roman" w:cs="Times New Roman"/>
          <w:sz w:val="28"/>
          <w:szCs w:val="28"/>
        </w:rPr>
        <w:t>資源統合</w:t>
      </w:r>
      <w:r w:rsidR="00F95A03">
        <w:rPr>
          <w:rFonts w:ascii="Times New Roman" w:eastAsia="標楷體" w:hAnsi="Times New Roman" w:cs="Times New Roman" w:hint="eastAsia"/>
          <w:sz w:val="28"/>
          <w:szCs w:val="28"/>
        </w:rPr>
        <w:t>運用，</w:t>
      </w:r>
      <w:r w:rsidR="0004654F" w:rsidRPr="003979A7">
        <w:rPr>
          <w:rFonts w:ascii="Times New Roman" w:eastAsia="標楷體" w:hAnsi="Times New Roman" w:cs="Times New Roman"/>
          <w:sz w:val="28"/>
          <w:szCs w:val="28"/>
        </w:rPr>
        <w:t>會再一起努力。</w:t>
      </w:r>
    </w:p>
    <w:p w:rsidR="009B4B79" w:rsidRPr="003979A7" w:rsidRDefault="005263CF" w:rsidP="00B26719">
      <w:pPr>
        <w:pStyle w:val="a3"/>
        <w:numPr>
          <w:ilvl w:val="0"/>
          <w:numId w:val="11"/>
        </w:numPr>
        <w:spacing w:line="480" w:lineRule="exact"/>
        <w:ind w:leftChars="0"/>
        <w:jc w:val="both"/>
        <w:rPr>
          <w:rFonts w:ascii="Times New Roman" w:eastAsia="標楷體" w:hAnsi="Times New Roman" w:cs="Times New Roman"/>
          <w:sz w:val="28"/>
          <w:szCs w:val="28"/>
        </w:rPr>
      </w:pPr>
      <w:r w:rsidRPr="003979A7">
        <w:rPr>
          <w:rFonts w:ascii="Times New Roman" w:eastAsia="標楷體" w:hAnsi="Times New Roman" w:cs="Times New Roman" w:hint="eastAsia"/>
          <w:sz w:val="28"/>
          <w:szCs w:val="28"/>
          <w:u w:val="single"/>
        </w:rPr>
        <w:t>本部</w:t>
      </w:r>
      <w:r w:rsidR="0004654F" w:rsidRPr="003979A7">
        <w:rPr>
          <w:rFonts w:ascii="Times New Roman" w:eastAsia="標楷體" w:hAnsi="Times New Roman" w:cs="Times New Roman"/>
          <w:sz w:val="28"/>
          <w:szCs w:val="28"/>
          <w:u w:val="single"/>
        </w:rPr>
        <w:t>保護服務司</w:t>
      </w:r>
      <w:r w:rsidRPr="003979A7">
        <w:rPr>
          <w:rFonts w:ascii="Times New Roman" w:eastAsia="標楷體" w:hAnsi="Times New Roman" w:cs="Times New Roman" w:hint="eastAsia"/>
          <w:sz w:val="28"/>
          <w:szCs w:val="28"/>
        </w:rPr>
        <w:t>：</w:t>
      </w:r>
      <w:r w:rsidR="00F95A03">
        <w:rPr>
          <w:rFonts w:ascii="Times New Roman" w:eastAsia="標楷體" w:hAnsi="Times New Roman" w:cs="Times New Roman" w:hint="eastAsia"/>
          <w:sz w:val="28"/>
          <w:szCs w:val="28"/>
        </w:rPr>
        <w:t>為加強兒保與</w:t>
      </w:r>
      <w:r w:rsidR="00670C2A" w:rsidRPr="003979A7">
        <w:rPr>
          <w:rFonts w:ascii="Times New Roman" w:eastAsia="標楷體" w:hAnsi="Times New Roman" w:cs="Times New Roman"/>
          <w:sz w:val="28"/>
          <w:szCs w:val="28"/>
        </w:rPr>
        <w:t>三段五級工作，協助基層</w:t>
      </w:r>
      <w:r w:rsidR="00F95A03">
        <w:rPr>
          <w:rFonts w:ascii="Times New Roman" w:eastAsia="標楷體" w:hAnsi="Times New Roman" w:cs="Times New Roman" w:hint="eastAsia"/>
          <w:sz w:val="28"/>
          <w:szCs w:val="28"/>
        </w:rPr>
        <w:t>診所</w:t>
      </w:r>
      <w:r w:rsidR="00670C2A" w:rsidRPr="003979A7">
        <w:rPr>
          <w:rFonts w:ascii="Times New Roman" w:eastAsia="標楷體" w:hAnsi="Times New Roman" w:cs="Times New Roman"/>
          <w:sz w:val="28"/>
          <w:szCs w:val="28"/>
        </w:rPr>
        <w:t>即早辨識，</w:t>
      </w:r>
      <w:r w:rsidR="00F95A03">
        <w:rPr>
          <w:rFonts w:ascii="Times New Roman" w:eastAsia="標楷體" w:hAnsi="Times New Roman" w:cs="Times New Roman" w:hint="eastAsia"/>
          <w:sz w:val="28"/>
          <w:szCs w:val="28"/>
        </w:rPr>
        <w:t>刻</w:t>
      </w:r>
      <w:r w:rsidRPr="003979A7">
        <w:rPr>
          <w:rFonts w:ascii="Times New Roman" w:eastAsia="標楷體" w:hAnsi="Times New Roman" w:cs="Times New Roman" w:hint="eastAsia"/>
          <w:sz w:val="28"/>
          <w:szCs w:val="28"/>
        </w:rPr>
        <w:t>正</w:t>
      </w:r>
      <w:r w:rsidR="00F95A03">
        <w:rPr>
          <w:rFonts w:ascii="Times New Roman" w:eastAsia="標楷體" w:hAnsi="Times New Roman" w:cs="Times New Roman" w:hint="eastAsia"/>
          <w:sz w:val="28"/>
          <w:szCs w:val="28"/>
        </w:rPr>
        <w:t>與</w:t>
      </w:r>
      <w:r w:rsidR="00324438" w:rsidRPr="003979A7">
        <w:rPr>
          <w:rFonts w:ascii="Times New Roman" w:eastAsia="標楷體" w:hAnsi="Times New Roman" w:cs="Times New Roman"/>
          <w:sz w:val="28"/>
          <w:szCs w:val="28"/>
        </w:rPr>
        <w:t>國</w:t>
      </w:r>
      <w:r w:rsidRPr="003979A7">
        <w:rPr>
          <w:rFonts w:ascii="Times New Roman" w:eastAsia="標楷體" w:hAnsi="Times New Roman" w:cs="Times New Roman" w:hint="eastAsia"/>
          <w:sz w:val="28"/>
          <w:szCs w:val="28"/>
        </w:rPr>
        <w:t>家高速</w:t>
      </w:r>
      <w:r w:rsidR="00324438" w:rsidRPr="003979A7">
        <w:rPr>
          <w:rFonts w:ascii="Times New Roman" w:eastAsia="標楷體" w:hAnsi="Times New Roman" w:cs="Times New Roman"/>
          <w:sz w:val="28"/>
          <w:szCs w:val="28"/>
        </w:rPr>
        <w:t>網</w:t>
      </w:r>
      <w:r w:rsidRPr="003979A7">
        <w:rPr>
          <w:rFonts w:ascii="Times New Roman" w:eastAsia="標楷體" w:hAnsi="Times New Roman" w:cs="Times New Roman" w:hint="eastAsia"/>
          <w:sz w:val="28"/>
          <w:szCs w:val="28"/>
        </w:rPr>
        <w:t>路與計算</w:t>
      </w:r>
      <w:r w:rsidR="00324438" w:rsidRPr="003979A7">
        <w:rPr>
          <w:rFonts w:ascii="Times New Roman" w:eastAsia="標楷體" w:hAnsi="Times New Roman" w:cs="Times New Roman"/>
          <w:sz w:val="28"/>
          <w:szCs w:val="28"/>
        </w:rPr>
        <w:t>中心</w:t>
      </w:r>
      <w:proofErr w:type="gramStart"/>
      <w:r w:rsidR="00F95A03">
        <w:rPr>
          <w:rFonts w:ascii="Times New Roman" w:eastAsia="標楷體" w:hAnsi="Times New Roman" w:cs="Times New Roman" w:hint="eastAsia"/>
          <w:sz w:val="28"/>
          <w:szCs w:val="28"/>
        </w:rPr>
        <w:t>研</w:t>
      </w:r>
      <w:proofErr w:type="gramEnd"/>
      <w:r w:rsidR="00F95A03">
        <w:rPr>
          <w:rFonts w:ascii="Times New Roman" w:eastAsia="標楷體" w:hAnsi="Times New Roman" w:cs="Times New Roman" w:hint="eastAsia"/>
          <w:sz w:val="28"/>
          <w:szCs w:val="28"/>
        </w:rPr>
        <w:t>議</w:t>
      </w:r>
      <w:r w:rsidR="00324438" w:rsidRPr="003979A7">
        <w:rPr>
          <w:rFonts w:ascii="Times New Roman" w:eastAsia="標楷體" w:hAnsi="Times New Roman" w:cs="Times New Roman"/>
          <w:sz w:val="28"/>
          <w:szCs w:val="28"/>
        </w:rPr>
        <w:t>進行科技計畫</w:t>
      </w:r>
      <w:r w:rsidRPr="003979A7">
        <w:rPr>
          <w:rFonts w:ascii="Times New Roman" w:eastAsia="標楷體" w:hAnsi="Times New Roman" w:cs="Times New Roman"/>
          <w:sz w:val="28"/>
          <w:szCs w:val="28"/>
        </w:rPr>
        <w:t>及</w:t>
      </w:r>
      <w:r w:rsidR="00A511AE" w:rsidRPr="003979A7">
        <w:rPr>
          <w:rFonts w:ascii="Times New Roman" w:eastAsia="標楷體" w:hAnsi="Times New Roman" w:cs="Times New Roman"/>
          <w:sz w:val="28"/>
          <w:szCs w:val="28"/>
        </w:rPr>
        <w:t>AI</w:t>
      </w:r>
      <w:r w:rsidR="00A511AE" w:rsidRPr="003979A7">
        <w:rPr>
          <w:rFonts w:ascii="Times New Roman" w:eastAsia="標楷體" w:hAnsi="Times New Roman" w:cs="Times New Roman"/>
          <w:sz w:val="28"/>
          <w:szCs w:val="28"/>
        </w:rPr>
        <w:t>研究，希望透過科技輔助</w:t>
      </w:r>
      <w:r w:rsidR="00F95A03">
        <w:rPr>
          <w:rFonts w:ascii="Times New Roman" w:eastAsia="標楷體" w:hAnsi="Times New Roman" w:cs="Times New Roman" w:hint="eastAsia"/>
          <w:sz w:val="28"/>
          <w:szCs w:val="28"/>
        </w:rPr>
        <w:t>措施來有效因應</w:t>
      </w:r>
      <w:r w:rsidR="00A511AE" w:rsidRPr="003979A7">
        <w:rPr>
          <w:rFonts w:ascii="Times New Roman" w:eastAsia="標楷體" w:hAnsi="Times New Roman" w:cs="Times New Roman"/>
          <w:sz w:val="28"/>
          <w:szCs w:val="28"/>
        </w:rPr>
        <w:t>。</w:t>
      </w:r>
      <w:r w:rsidR="00A511AE" w:rsidRPr="00CC6924">
        <w:rPr>
          <w:rFonts w:ascii="Times New Roman" w:eastAsia="標楷體" w:hAnsi="Times New Roman" w:cs="Times New Roman"/>
          <w:sz w:val="28"/>
          <w:szCs w:val="28"/>
        </w:rPr>
        <w:t>另</w:t>
      </w:r>
      <w:r w:rsidR="00CC6924">
        <w:rPr>
          <w:rFonts w:ascii="Times New Roman" w:eastAsia="標楷體" w:hAnsi="Times New Roman" w:cs="Times New Roman" w:hint="eastAsia"/>
          <w:sz w:val="28"/>
          <w:szCs w:val="28"/>
        </w:rPr>
        <w:t>也</w:t>
      </w:r>
      <w:proofErr w:type="gramStart"/>
      <w:r w:rsidR="00CC6924">
        <w:rPr>
          <w:rFonts w:ascii="Times New Roman" w:eastAsia="標楷體" w:hAnsi="Times New Roman" w:cs="Times New Roman" w:hint="eastAsia"/>
          <w:sz w:val="28"/>
          <w:szCs w:val="28"/>
        </w:rPr>
        <w:t>透過</w:t>
      </w:r>
      <w:r w:rsidR="00CC6924" w:rsidRPr="003979A7">
        <w:rPr>
          <w:rFonts w:ascii="Times New Roman" w:eastAsia="標楷體" w:hAnsi="Times New Roman" w:cs="Times New Roman"/>
          <w:sz w:val="28"/>
          <w:szCs w:val="28"/>
        </w:rPr>
        <w:t>公彩計畫</w:t>
      </w:r>
      <w:proofErr w:type="gramEnd"/>
      <w:r w:rsidR="00CC6924" w:rsidRPr="003979A7">
        <w:rPr>
          <w:rFonts w:ascii="Times New Roman" w:eastAsia="標楷體" w:hAnsi="Times New Roman" w:cs="Times New Roman"/>
          <w:sz w:val="28"/>
          <w:szCs w:val="28"/>
        </w:rPr>
        <w:t>補助</w:t>
      </w:r>
      <w:r w:rsidR="00CC6924" w:rsidRPr="003979A7">
        <w:rPr>
          <w:rFonts w:ascii="Times New Roman" w:eastAsia="標楷體" w:hAnsi="Times New Roman" w:cs="Times New Roman"/>
          <w:sz w:val="28"/>
          <w:szCs w:val="28"/>
        </w:rPr>
        <w:t>NPO</w:t>
      </w:r>
      <w:r w:rsidR="00CC6924">
        <w:rPr>
          <w:rFonts w:ascii="Times New Roman" w:eastAsia="標楷體" w:hAnsi="Times New Roman" w:cs="Times New Roman" w:hint="eastAsia"/>
          <w:sz w:val="28"/>
          <w:szCs w:val="28"/>
        </w:rPr>
        <w:t>辦理有關</w:t>
      </w:r>
      <w:r w:rsidR="00A511AE" w:rsidRPr="00CC6924">
        <w:rPr>
          <w:rFonts w:ascii="Times New Roman" w:eastAsia="標楷體" w:hAnsi="Times New Roman" w:cs="Times New Roman"/>
          <w:sz w:val="28"/>
          <w:szCs w:val="28"/>
        </w:rPr>
        <w:t>創傷知情或</w:t>
      </w:r>
      <w:r w:rsidR="00CC6924">
        <w:rPr>
          <w:rFonts w:ascii="Times New Roman" w:eastAsia="標楷體" w:hAnsi="Times New Roman" w:cs="Times New Roman" w:hint="eastAsia"/>
          <w:sz w:val="28"/>
          <w:szCs w:val="28"/>
        </w:rPr>
        <w:t>提升</w:t>
      </w:r>
      <w:r w:rsidR="00A511AE" w:rsidRPr="003979A7">
        <w:rPr>
          <w:rFonts w:ascii="Times New Roman" w:eastAsia="標楷體" w:hAnsi="Times New Roman" w:cs="Times New Roman"/>
          <w:sz w:val="28"/>
          <w:szCs w:val="28"/>
        </w:rPr>
        <w:t>ACE</w:t>
      </w:r>
      <w:r w:rsidR="00A511AE" w:rsidRPr="003979A7">
        <w:rPr>
          <w:rFonts w:ascii="Times New Roman" w:eastAsia="標楷體" w:hAnsi="Times New Roman" w:cs="Times New Roman"/>
          <w:sz w:val="28"/>
          <w:szCs w:val="28"/>
        </w:rPr>
        <w:t>一線人員訓練</w:t>
      </w:r>
      <w:r w:rsidR="00CC6924">
        <w:rPr>
          <w:rFonts w:ascii="Times New Roman" w:eastAsia="標楷體" w:hAnsi="Times New Roman" w:cs="Times New Roman" w:hint="eastAsia"/>
          <w:sz w:val="28"/>
          <w:szCs w:val="28"/>
        </w:rPr>
        <w:t>。</w:t>
      </w:r>
    </w:p>
    <w:p w:rsidR="00A511AE" w:rsidRPr="003979A7" w:rsidRDefault="001A083C" w:rsidP="00B26719">
      <w:pPr>
        <w:pStyle w:val="a3"/>
        <w:numPr>
          <w:ilvl w:val="0"/>
          <w:numId w:val="11"/>
        </w:numPr>
        <w:spacing w:line="48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u w:val="single"/>
        </w:rPr>
        <w:t>本部</w:t>
      </w:r>
      <w:r w:rsidR="00A511AE" w:rsidRPr="003979A7">
        <w:rPr>
          <w:rFonts w:ascii="Times New Roman" w:eastAsia="標楷體" w:hAnsi="Times New Roman" w:cs="Times New Roman"/>
          <w:sz w:val="28"/>
          <w:szCs w:val="28"/>
          <w:u w:val="single"/>
        </w:rPr>
        <w:t>國</w:t>
      </w:r>
      <w:r w:rsidR="00C56263">
        <w:rPr>
          <w:rFonts w:ascii="Times New Roman" w:eastAsia="標楷體" w:hAnsi="Times New Roman" w:cs="Times New Roman" w:hint="eastAsia"/>
          <w:sz w:val="28"/>
          <w:szCs w:val="28"/>
          <w:u w:val="single"/>
        </w:rPr>
        <w:t>民</w:t>
      </w:r>
      <w:proofErr w:type="gramStart"/>
      <w:r w:rsidR="00A511AE" w:rsidRPr="003979A7">
        <w:rPr>
          <w:rFonts w:ascii="Times New Roman" w:eastAsia="標楷體" w:hAnsi="Times New Roman" w:cs="Times New Roman"/>
          <w:sz w:val="28"/>
          <w:szCs w:val="28"/>
          <w:u w:val="single"/>
        </w:rPr>
        <w:t>健</w:t>
      </w:r>
      <w:r w:rsidR="00C56263">
        <w:rPr>
          <w:rFonts w:ascii="Times New Roman" w:eastAsia="標楷體" w:hAnsi="Times New Roman" w:cs="Times New Roman" w:hint="eastAsia"/>
          <w:sz w:val="28"/>
          <w:szCs w:val="28"/>
          <w:u w:val="single"/>
        </w:rPr>
        <w:t>康</w:t>
      </w:r>
      <w:r w:rsidR="00A511AE" w:rsidRPr="003979A7">
        <w:rPr>
          <w:rFonts w:ascii="Times New Roman" w:eastAsia="標楷體" w:hAnsi="Times New Roman" w:cs="Times New Roman"/>
          <w:sz w:val="28"/>
          <w:szCs w:val="28"/>
          <w:u w:val="single"/>
        </w:rPr>
        <w:t>署</w:t>
      </w:r>
      <w:proofErr w:type="gramEnd"/>
      <w:r w:rsidR="009B4B79" w:rsidRPr="003979A7">
        <w:rPr>
          <w:rFonts w:ascii="Times New Roman" w:eastAsia="標楷體" w:hAnsi="Times New Roman" w:cs="Times New Roman" w:hint="eastAsia"/>
          <w:sz w:val="28"/>
          <w:szCs w:val="28"/>
        </w:rPr>
        <w:t>：有關「高風險</w:t>
      </w:r>
      <w:proofErr w:type="gramStart"/>
      <w:r w:rsidR="009B4B79" w:rsidRPr="003979A7">
        <w:rPr>
          <w:rFonts w:ascii="Times New Roman" w:eastAsia="標楷體" w:hAnsi="Times New Roman" w:cs="Times New Roman" w:hint="eastAsia"/>
          <w:sz w:val="28"/>
          <w:szCs w:val="28"/>
        </w:rPr>
        <w:t>孕</w:t>
      </w:r>
      <w:proofErr w:type="gramEnd"/>
      <w:r w:rsidR="009B4B79" w:rsidRPr="003979A7">
        <w:rPr>
          <w:rFonts w:ascii="Times New Roman" w:eastAsia="標楷體" w:hAnsi="Times New Roman" w:cs="Times New Roman" w:hint="eastAsia"/>
          <w:sz w:val="28"/>
          <w:szCs w:val="28"/>
        </w:rPr>
        <w:t>產婦健康管理試辦計畫」</w:t>
      </w:r>
      <w:r w:rsidR="004C11E2" w:rsidRPr="003979A7">
        <w:rPr>
          <w:rFonts w:ascii="Times New Roman" w:eastAsia="標楷體" w:hAnsi="Times New Roman" w:cs="Times New Roman"/>
          <w:sz w:val="28"/>
          <w:szCs w:val="28"/>
        </w:rPr>
        <w:t>109</w:t>
      </w:r>
      <w:r w:rsidR="004C11E2" w:rsidRPr="003979A7">
        <w:rPr>
          <w:rFonts w:ascii="Times New Roman" w:eastAsia="標楷體" w:hAnsi="Times New Roman" w:cs="Times New Roman"/>
          <w:sz w:val="28"/>
          <w:szCs w:val="28"/>
        </w:rPr>
        <w:t>年</w:t>
      </w:r>
      <w:r w:rsidR="00342D99">
        <w:rPr>
          <w:rFonts w:ascii="Times New Roman" w:eastAsia="標楷體" w:hAnsi="Times New Roman" w:cs="Times New Roman" w:hint="eastAsia"/>
          <w:sz w:val="28"/>
          <w:szCs w:val="28"/>
        </w:rPr>
        <w:t>已</w:t>
      </w:r>
      <w:r w:rsidR="007557EF">
        <w:rPr>
          <w:rFonts w:ascii="Times New Roman" w:eastAsia="標楷體" w:hAnsi="Times New Roman" w:cs="Times New Roman" w:hint="eastAsia"/>
          <w:sz w:val="28"/>
          <w:szCs w:val="28"/>
        </w:rPr>
        <w:t>有</w:t>
      </w:r>
      <w:r w:rsidR="004C11E2" w:rsidRPr="003979A7">
        <w:rPr>
          <w:rFonts w:ascii="Times New Roman" w:eastAsia="標楷體" w:hAnsi="Times New Roman" w:cs="Times New Roman"/>
          <w:sz w:val="28"/>
          <w:szCs w:val="28"/>
        </w:rPr>
        <w:t>11</w:t>
      </w:r>
      <w:r w:rsidR="004C11E2" w:rsidRPr="003979A7">
        <w:rPr>
          <w:rFonts w:ascii="Times New Roman" w:eastAsia="標楷體" w:hAnsi="Times New Roman" w:cs="Times New Roman"/>
          <w:sz w:val="28"/>
          <w:szCs w:val="28"/>
        </w:rPr>
        <w:t>個縣市</w:t>
      </w:r>
      <w:r w:rsidR="007557EF" w:rsidRPr="003979A7">
        <w:rPr>
          <w:rFonts w:ascii="Times New Roman" w:eastAsia="標楷體" w:hAnsi="Times New Roman" w:cs="Times New Roman"/>
          <w:sz w:val="28"/>
          <w:szCs w:val="28"/>
        </w:rPr>
        <w:t>試辦</w:t>
      </w:r>
      <w:r w:rsidR="004C11E2" w:rsidRPr="003979A7">
        <w:rPr>
          <w:rFonts w:ascii="Times New Roman" w:eastAsia="標楷體" w:hAnsi="Times New Roman" w:cs="Times New Roman"/>
          <w:sz w:val="28"/>
          <w:szCs w:val="28"/>
        </w:rPr>
        <w:t>，</w:t>
      </w:r>
      <w:r w:rsidR="00342D99" w:rsidRPr="003979A7">
        <w:rPr>
          <w:rFonts w:ascii="Times New Roman" w:eastAsia="標楷體" w:hAnsi="Times New Roman" w:cs="Times New Roman"/>
          <w:sz w:val="28"/>
          <w:szCs w:val="28"/>
        </w:rPr>
        <w:t>規劃</w:t>
      </w:r>
      <w:r w:rsidR="00342D99">
        <w:rPr>
          <w:rFonts w:ascii="Times New Roman" w:eastAsia="標楷體" w:hAnsi="Times New Roman" w:cs="Times New Roman" w:hint="eastAsia"/>
          <w:sz w:val="28"/>
          <w:szCs w:val="28"/>
        </w:rPr>
        <w:t>在</w:t>
      </w:r>
      <w:r w:rsidR="004C11E2" w:rsidRPr="003979A7">
        <w:rPr>
          <w:rFonts w:ascii="Times New Roman" w:eastAsia="標楷體" w:hAnsi="Times New Roman" w:cs="Times New Roman"/>
          <w:sz w:val="28"/>
          <w:szCs w:val="28"/>
        </w:rPr>
        <w:t>110</w:t>
      </w:r>
      <w:r w:rsidR="004C11E2" w:rsidRPr="003979A7">
        <w:rPr>
          <w:rFonts w:ascii="Times New Roman" w:eastAsia="標楷體" w:hAnsi="Times New Roman" w:cs="Times New Roman"/>
          <w:sz w:val="28"/>
          <w:szCs w:val="28"/>
        </w:rPr>
        <w:t>年擴及全國</w:t>
      </w:r>
      <w:r w:rsidR="004C11E2" w:rsidRPr="003979A7">
        <w:rPr>
          <w:rFonts w:ascii="Times New Roman" w:eastAsia="標楷體" w:hAnsi="Times New Roman" w:cs="Times New Roman"/>
          <w:sz w:val="28"/>
          <w:szCs w:val="28"/>
        </w:rPr>
        <w:t>22</w:t>
      </w:r>
      <w:r w:rsidR="00342D99">
        <w:rPr>
          <w:rFonts w:ascii="Times New Roman" w:eastAsia="標楷體" w:hAnsi="Times New Roman" w:cs="Times New Roman"/>
          <w:sz w:val="28"/>
          <w:szCs w:val="28"/>
        </w:rPr>
        <w:t>個縣市。</w:t>
      </w:r>
    </w:p>
    <w:p w:rsidR="0004654F" w:rsidRPr="003979A7" w:rsidRDefault="0004654F" w:rsidP="002E2D00">
      <w:pPr>
        <w:spacing w:line="480" w:lineRule="exact"/>
        <w:jc w:val="both"/>
        <w:rPr>
          <w:rFonts w:ascii="Times New Roman" w:eastAsia="標楷體" w:hAnsi="Times New Roman" w:cs="Times New Roman"/>
          <w:sz w:val="28"/>
          <w:szCs w:val="28"/>
        </w:rPr>
      </w:pPr>
    </w:p>
    <w:p w:rsidR="00245908" w:rsidRPr="003979A7" w:rsidRDefault="00245908" w:rsidP="00245908">
      <w:pPr>
        <w:spacing w:line="480" w:lineRule="exact"/>
        <w:ind w:left="1135" w:hangingChars="405" w:hanging="1135"/>
        <w:jc w:val="both"/>
        <w:rPr>
          <w:rFonts w:ascii="Times New Roman" w:eastAsia="標楷體" w:hAnsi="Times New Roman" w:cs="Times New Roman"/>
          <w:b/>
          <w:sz w:val="28"/>
          <w:szCs w:val="28"/>
          <w:bdr w:val="single" w:sz="4" w:space="0" w:color="auto"/>
        </w:rPr>
      </w:pPr>
      <w:r w:rsidRPr="003979A7">
        <w:rPr>
          <w:rFonts w:ascii="Times New Roman" w:eastAsia="標楷體" w:hAnsi="Times New Roman" w:cs="Times New Roman"/>
          <w:b/>
          <w:sz w:val="28"/>
          <w:szCs w:val="28"/>
          <w:bdr w:val="single" w:sz="4" w:space="0" w:color="auto"/>
        </w:rPr>
        <w:t>第二案</w:t>
      </w:r>
    </w:p>
    <w:p w:rsidR="00245908" w:rsidRPr="003979A7" w:rsidRDefault="00245908" w:rsidP="00245908">
      <w:pPr>
        <w:spacing w:line="480" w:lineRule="exact"/>
        <w:ind w:left="849" w:hangingChars="303" w:hanging="849"/>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案由：少年事件處理法修正實施後，針對觸法兒童之後續輔導處遇作為。</w:t>
      </w:r>
    </w:p>
    <w:p w:rsidR="00FA50D4" w:rsidRPr="003979A7" w:rsidRDefault="00FA50D4" w:rsidP="00B26719">
      <w:pPr>
        <w:pStyle w:val="a3"/>
        <w:numPr>
          <w:ilvl w:val="0"/>
          <w:numId w:val="13"/>
        </w:numPr>
        <w:spacing w:line="480" w:lineRule="exact"/>
        <w:ind w:leftChars="0"/>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u w:val="single"/>
        </w:rPr>
        <w:t>許委員福生</w:t>
      </w:r>
      <w:r w:rsidR="00694522" w:rsidRPr="003979A7">
        <w:rPr>
          <w:rFonts w:ascii="Times New Roman" w:eastAsia="標楷體" w:hAnsi="Times New Roman" w:cs="Times New Roman" w:hint="eastAsia"/>
          <w:sz w:val="28"/>
          <w:szCs w:val="28"/>
        </w:rPr>
        <w:t>：</w:t>
      </w:r>
      <w:r w:rsidR="000F3DA1">
        <w:rPr>
          <w:rFonts w:ascii="Times New Roman" w:eastAsia="標楷體" w:hAnsi="Times New Roman" w:cs="Times New Roman" w:hint="eastAsia"/>
          <w:sz w:val="28"/>
          <w:szCs w:val="28"/>
        </w:rPr>
        <w:t>關心的是當司法不介入後，</w:t>
      </w:r>
      <w:r w:rsidR="000F3DA1" w:rsidRPr="003979A7">
        <w:rPr>
          <w:rFonts w:ascii="Times New Roman" w:eastAsia="標楷體" w:hAnsi="Times New Roman" w:cs="Times New Roman"/>
          <w:sz w:val="28"/>
          <w:szCs w:val="28"/>
        </w:rPr>
        <w:t>觸法</w:t>
      </w:r>
      <w:r w:rsidRPr="003979A7">
        <w:rPr>
          <w:rFonts w:ascii="Times New Roman" w:eastAsia="標楷體" w:hAnsi="Times New Roman" w:cs="Times New Roman"/>
          <w:sz w:val="28"/>
          <w:szCs w:val="28"/>
        </w:rPr>
        <w:t>兒童</w:t>
      </w:r>
      <w:r w:rsidR="000F3DA1">
        <w:rPr>
          <w:rFonts w:ascii="Times New Roman" w:eastAsia="標楷體" w:hAnsi="Times New Roman" w:cs="Times New Roman" w:hint="eastAsia"/>
          <w:sz w:val="28"/>
          <w:szCs w:val="28"/>
        </w:rPr>
        <w:t>的處理少了法院的強制力，行政調查有量能嗎？另有關</w:t>
      </w:r>
      <w:r w:rsidRPr="003979A7">
        <w:rPr>
          <w:rFonts w:ascii="Times New Roman" w:eastAsia="標楷體" w:hAnsi="Times New Roman" w:cs="Times New Roman"/>
          <w:sz w:val="28"/>
          <w:szCs w:val="28"/>
        </w:rPr>
        <w:t>偏差行為</w:t>
      </w:r>
      <w:r w:rsidR="000F3DA1">
        <w:rPr>
          <w:rFonts w:ascii="Times New Roman" w:eastAsia="標楷體" w:hAnsi="Times New Roman" w:cs="Times New Roman" w:hint="eastAsia"/>
          <w:sz w:val="28"/>
          <w:szCs w:val="28"/>
        </w:rPr>
        <w:t>的</w:t>
      </w:r>
      <w:r w:rsidRPr="003979A7">
        <w:rPr>
          <w:rFonts w:ascii="Times New Roman" w:eastAsia="標楷體" w:hAnsi="Times New Roman" w:cs="Times New Roman"/>
          <w:sz w:val="28"/>
          <w:szCs w:val="28"/>
        </w:rPr>
        <w:t>定義</w:t>
      </w:r>
      <w:r w:rsidR="000F3DA1">
        <w:rPr>
          <w:rFonts w:ascii="Times New Roman" w:eastAsia="標楷體" w:hAnsi="Times New Roman" w:cs="Times New Roman" w:hint="eastAsia"/>
          <w:sz w:val="28"/>
          <w:szCs w:val="28"/>
        </w:rPr>
        <w:t>，及學校下課後的收案問題等</w:t>
      </w:r>
      <w:r w:rsidR="0048604A" w:rsidRPr="003979A7">
        <w:rPr>
          <w:rFonts w:ascii="Times New Roman" w:eastAsia="標楷體" w:hAnsi="Times New Roman" w:cs="Times New Roman" w:hint="eastAsia"/>
          <w:sz w:val="28"/>
          <w:szCs w:val="28"/>
        </w:rPr>
        <w:t>，都需再</w:t>
      </w:r>
      <w:r w:rsidR="000F3DA1">
        <w:rPr>
          <w:rFonts w:ascii="Times New Roman" w:eastAsia="標楷體" w:hAnsi="Times New Roman" w:cs="Times New Roman" w:hint="eastAsia"/>
          <w:sz w:val="28"/>
          <w:szCs w:val="28"/>
        </w:rPr>
        <w:t>行</w:t>
      </w:r>
      <w:proofErr w:type="gramStart"/>
      <w:r w:rsidR="0048604A" w:rsidRPr="003979A7">
        <w:rPr>
          <w:rFonts w:ascii="Times New Roman" w:eastAsia="標楷體" w:hAnsi="Times New Roman" w:cs="Times New Roman" w:hint="eastAsia"/>
          <w:sz w:val="28"/>
          <w:szCs w:val="28"/>
        </w:rPr>
        <w:t>研</w:t>
      </w:r>
      <w:proofErr w:type="gramEnd"/>
      <w:r w:rsidR="0048604A" w:rsidRPr="003979A7">
        <w:rPr>
          <w:rFonts w:ascii="Times New Roman" w:eastAsia="標楷體" w:hAnsi="Times New Roman" w:cs="Times New Roman" w:hint="eastAsia"/>
          <w:sz w:val="28"/>
          <w:szCs w:val="28"/>
        </w:rPr>
        <w:t>議</w:t>
      </w:r>
      <w:r w:rsidR="000F3DA1">
        <w:rPr>
          <w:rFonts w:ascii="Times New Roman" w:eastAsia="標楷體" w:hAnsi="Times New Roman" w:cs="Times New Roman" w:hint="eastAsia"/>
          <w:sz w:val="28"/>
          <w:szCs w:val="28"/>
        </w:rPr>
        <w:t>。</w:t>
      </w:r>
      <w:r w:rsidRPr="003979A7">
        <w:rPr>
          <w:rFonts w:ascii="Times New Roman" w:eastAsia="標楷體" w:hAnsi="Times New Roman" w:cs="Times New Roman"/>
          <w:sz w:val="28"/>
          <w:szCs w:val="28"/>
        </w:rPr>
        <w:t>建議</w:t>
      </w:r>
      <w:r w:rsidR="0048604A" w:rsidRPr="003979A7">
        <w:rPr>
          <w:rFonts w:ascii="Times New Roman" w:eastAsia="標楷體" w:hAnsi="Times New Roman" w:cs="Times New Roman" w:hint="eastAsia"/>
          <w:sz w:val="28"/>
          <w:szCs w:val="28"/>
        </w:rPr>
        <w:t>保護</w:t>
      </w:r>
      <w:r w:rsidR="00051AF5">
        <w:rPr>
          <w:rFonts w:ascii="Times New Roman" w:eastAsia="標楷體" w:hAnsi="Times New Roman" w:cs="Times New Roman" w:hint="eastAsia"/>
          <w:sz w:val="28"/>
          <w:szCs w:val="28"/>
        </w:rPr>
        <w:t>服務</w:t>
      </w:r>
      <w:r w:rsidR="0048604A" w:rsidRPr="003979A7">
        <w:rPr>
          <w:rFonts w:ascii="Times New Roman" w:eastAsia="標楷體" w:hAnsi="Times New Roman" w:cs="Times New Roman" w:hint="eastAsia"/>
          <w:sz w:val="28"/>
          <w:szCs w:val="28"/>
        </w:rPr>
        <w:t>司</w:t>
      </w:r>
      <w:r w:rsidR="000F3DA1">
        <w:rPr>
          <w:rFonts w:ascii="Times New Roman" w:eastAsia="標楷體" w:hAnsi="Times New Roman" w:cs="Times New Roman" w:hint="eastAsia"/>
          <w:sz w:val="28"/>
          <w:szCs w:val="28"/>
        </w:rPr>
        <w:t>針對</w:t>
      </w:r>
      <w:r w:rsidR="0048604A" w:rsidRPr="003979A7">
        <w:rPr>
          <w:rFonts w:ascii="Times New Roman" w:eastAsia="標楷體" w:hAnsi="Times New Roman" w:cs="Times New Roman" w:hint="eastAsia"/>
          <w:sz w:val="28"/>
          <w:szCs w:val="28"/>
        </w:rPr>
        <w:t>簡報</w:t>
      </w:r>
      <w:r w:rsidR="000F3DA1">
        <w:rPr>
          <w:rFonts w:ascii="Times New Roman" w:eastAsia="標楷體" w:hAnsi="Times New Roman" w:cs="Times New Roman" w:hint="eastAsia"/>
          <w:sz w:val="28"/>
          <w:szCs w:val="28"/>
        </w:rPr>
        <w:t>所</w:t>
      </w:r>
      <w:r w:rsidR="0048604A" w:rsidRPr="003979A7">
        <w:rPr>
          <w:rFonts w:ascii="Times New Roman" w:eastAsia="標楷體" w:hAnsi="Times New Roman" w:cs="Times New Roman" w:hint="eastAsia"/>
          <w:sz w:val="28"/>
          <w:szCs w:val="28"/>
        </w:rPr>
        <w:t>提</w:t>
      </w:r>
      <w:r w:rsidRPr="003979A7">
        <w:rPr>
          <w:rFonts w:ascii="Times New Roman" w:eastAsia="標楷體" w:hAnsi="Times New Roman" w:cs="Times New Roman"/>
          <w:sz w:val="28"/>
          <w:szCs w:val="28"/>
        </w:rPr>
        <w:t>190</w:t>
      </w:r>
      <w:r w:rsidR="000F3DA1">
        <w:rPr>
          <w:rFonts w:ascii="Times New Roman" w:eastAsia="標楷體" w:hAnsi="Times New Roman" w:cs="Times New Roman" w:hint="eastAsia"/>
          <w:sz w:val="28"/>
          <w:szCs w:val="28"/>
        </w:rPr>
        <w:t>個</w:t>
      </w:r>
      <w:r w:rsidRPr="003979A7">
        <w:rPr>
          <w:rFonts w:ascii="Times New Roman" w:eastAsia="標楷體" w:hAnsi="Times New Roman" w:cs="Times New Roman"/>
          <w:sz w:val="28"/>
          <w:szCs w:val="28"/>
        </w:rPr>
        <w:t>個案</w:t>
      </w:r>
      <w:r w:rsidR="0048604A" w:rsidRPr="003979A7">
        <w:rPr>
          <w:rFonts w:ascii="Times New Roman" w:eastAsia="標楷體" w:hAnsi="Times New Roman" w:cs="Times New Roman" w:hint="eastAsia"/>
          <w:sz w:val="28"/>
          <w:szCs w:val="28"/>
        </w:rPr>
        <w:t>，</w:t>
      </w:r>
      <w:r w:rsidR="000F3DA1">
        <w:rPr>
          <w:rFonts w:ascii="Times New Roman" w:eastAsia="標楷體" w:hAnsi="Times New Roman" w:cs="Times New Roman" w:hint="eastAsia"/>
          <w:sz w:val="28"/>
          <w:szCs w:val="28"/>
        </w:rPr>
        <w:t>應</w:t>
      </w:r>
      <w:r w:rsidR="0048604A" w:rsidRPr="003979A7">
        <w:rPr>
          <w:rFonts w:ascii="Times New Roman" w:eastAsia="標楷體" w:hAnsi="Times New Roman" w:cs="Times New Roman" w:hint="eastAsia"/>
          <w:sz w:val="28"/>
          <w:szCs w:val="28"/>
        </w:rPr>
        <w:t>再</w:t>
      </w:r>
      <w:r w:rsidRPr="003979A7">
        <w:rPr>
          <w:rFonts w:ascii="Times New Roman" w:eastAsia="標楷體" w:hAnsi="Times New Roman" w:cs="Times New Roman"/>
          <w:sz w:val="28"/>
          <w:szCs w:val="28"/>
        </w:rPr>
        <w:t>加強追蹤輔導，</w:t>
      </w:r>
      <w:r w:rsidR="000F3DA1">
        <w:rPr>
          <w:rFonts w:ascii="Times New Roman" w:eastAsia="標楷體" w:hAnsi="Times New Roman" w:cs="Times New Roman" w:hint="eastAsia"/>
          <w:sz w:val="28"/>
          <w:szCs w:val="28"/>
        </w:rPr>
        <w:t>避免渠等</w:t>
      </w:r>
      <w:proofErr w:type="gramStart"/>
      <w:r w:rsidR="000F3DA1">
        <w:rPr>
          <w:rFonts w:ascii="Times New Roman" w:eastAsia="標楷體" w:hAnsi="Times New Roman" w:cs="Times New Roman" w:hint="eastAsia"/>
          <w:sz w:val="28"/>
          <w:szCs w:val="28"/>
        </w:rPr>
        <w:t>一</w:t>
      </w:r>
      <w:proofErr w:type="gramEnd"/>
      <w:r w:rsidRPr="003979A7">
        <w:rPr>
          <w:rFonts w:ascii="Times New Roman" w:eastAsia="標楷體" w:hAnsi="Times New Roman" w:cs="Times New Roman"/>
          <w:sz w:val="28"/>
          <w:szCs w:val="28"/>
        </w:rPr>
        <w:t>滿</w:t>
      </w:r>
      <w:r w:rsidRPr="003979A7">
        <w:rPr>
          <w:rFonts w:ascii="Times New Roman" w:eastAsia="標楷體" w:hAnsi="Times New Roman" w:cs="Times New Roman"/>
          <w:sz w:val="28"/>
          <w:szCs w:val="28"/>
        </w:rPr>
        <w:t>12</w:t>
      </w:r>
      <w:r w:rsidRPr="003979A7">
        <w:rPr>
          <w:rFonts w:ascii="Times New Roman" w:eastAsia="標楷體" w:hAnsi="Times New Roman" w:cs="Times New Roman"/>
          <w:sz w:val="28"/>
          <w:szCs w:val="28"/>
        </w:rPr>
        <w:t>歲後即</w:t>
      </w:r>
      <w:r w:rsidR="000F3DA1">
        <w:rPr>
          <w:rFonts w:ascii="Times New Roman" w:eastAsia="標楷體" w:hAnsi="Times New Roman" w:cs="Times New Roman" w:hint="eastAsia"/>
          <w:sz w:val="28"/>
          <w:szCs w:val="28"/>
        </w:rPr>
        <w:t>成</w:t>
      </w:r>
      <w:r w:rsidR="0048604A" w:rsidRPr="003979A7">
        <w:rPr>
          <w:rFonts w:ascii="Times New Roman" w:eastAsia="標楷體" w:hAnsi="Times New Roman" w:cs="Times New Roman" w:hint="eastAsia"/>
          <w:sz w:val="28"/>
          <w:szCs w:val="28"/>
        </w:rPr>
        <w:t>為</w:t>
      </w:r>
      <w:r w:rsidRPr="003979A7">
        <w:rPr>
          <w:rFonts w:ascii="Times New Roman" w:eastAsia="標楷體" w:hAnsi="Times New Roman" w:cs="Times New Roman"/>
          <w:sz w:val="28"/>
          <w:szCs w:val="28"/>
        </w:rPr>
        <w:t>觸法</w:t>
      </w:r>
      <w:r w:rsidR="0048604A" w:rsidRPr="003979A7">
        <w:rPr>
          <w:rFonts w:ascii="Times New Roman" w:eastAsia="標楷體" w:hAnsi="Times New Roman" w:cs="Times New Roman" w:hint="eastAsia"/>
          <w:sz w:val="28"/>
          <w:szCs w:val="28"/>
        </w:rPr>
        <w:t>行為人</w:t>
      </w:r>
      <w:r w:rsidR="000F3DA1">
        <w:rPr>
          <w:rFonts w:ascii="Times New Roman" w:eastAsia="標楷體" w:hAnsi="Times New Roman" w:cs="Times New Roman" w:hint="eastAsia"/>
          <w:sz w:val="28"/>
          <w:szCs w:val="28"/>
        </w:rPr>
        <w:t>而進監獄</w:t>
      </w:r>
      <w:r w:rsidRPr="003979A7">
        <w:rPr>
          <w:rFonts w:ascii="Times New Roman" w:eastAsia="標楷體" w:hAnsi="Times New Roman" w:cs="Times New Roman"/>
          <w:sz w:val="28"/>
          <w:szCs w:val="28"/>
        </w:rPr>
        <w:t>。</w:t>
      </w:r>
    </w:p>
    <w:p w:rsidR="00F95F15" w:rsidRPr="003979A7" w:rsidRDefault="00F95F15" w:rsidP="00B26719">
      <w:pPr>
        <w:pStyle w:val="a3"/>
        <w:numPr>
          <w:ilvl w:val="0"/>
          <w:numId w:val="13"/>
        </w:numPr>
        <w:spacing w:line="480" w:lineRule="exact"/>
        <w:ind w:leftChars="0"/>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u w:val="single"/>
        </w:rPr>
        <w:t>張委員淑慧</w:t>
      </w:r>
      <w:r w:rsidR="0048604A" w:rsidRPr="003979A7">
        <w:rPr>
          <w:rFonts w:ascii="Times New Roman" w:eastAsia="標楷體" w:hAnsi="Times New Roman" w:cs="Times New Roman" w:hint="eastAsia"/>
          <w:sz w:val="28"/>
          <w:szCs w:val="28"/>
        </w:rPr>
        <w:t>：</w:t>
      </w:r>
    </w:p>
    <w:p w:rsidR="005475AE" w:rsidRPr="003979A7" w:rsidRDefault="006746CF" w:rsidP="00B26719">
      <w:pPr>
        <w:pStyle w:val="a3"/>
        <w:numPr>
          <w:ilvl w:val="0"/>
          <w:numId w:val="14"/>
        </w:numPr>
        <w:spacing w:line="480" w:lineRule="exact"/>
        <w:ind w:leftChars="0" w:left="1134" w:hanging="28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有關</w:t>
      </w:r>
      <w:r w:rsidR="00F95F15" w:rsidRPr="003979A7">
        <w:rPr>
          <w:rFonts w:ascii="Times New Roman" w:eastAsia="標楷體" w:hAnsi="Times New Roman" w:cs="Times New Roman"/>
          <w:sz w:val="28"/>
          <w:szCs w:val="28"/>
        </w:rPr>
        <w:t>教育部是否能建立相關機制，</w:t>
      </w:r>
      <w:r>
        <w:rPr>
          <w:rFonts w:ascii="Times New Roman" w:eastAsia="標楷體" w:hAnsi="Times New Roman" w:cs="Times New Roman" w:hint="eastAsia"/>
          <w:sz w:val="28"/>
          <w:szCs w:val="28"/>
        </w:rPr>
        <w:t>例如委託</w:t>
      </w:r>
      <w:r>
        <w:rPr>
          <w:rFonts w:ascii="Times New Roman" w:eastAsia="標楷體" w:hAnsi="Times New Roman" w:cs="Times New Roman" w:hint="eastAsia"/>
          <w:sz w:val="28"/>
          <w:szCs w:val="28"/>
        </w:rPr>
        <w:t>NPO</w:t>
      </w:r>
      <w:r w:rsidR="00F95F15" w:rsidRPr="003979A7">
        <w:rPr>
          <w:rFonts w:ascii="Times New Roman" w:eastAsia="標楷體" w:hAnsi="Times New Roman" w:cs="Times New Roman"/>
          <w:sz w:val="28"/>
          <w:szCs w:val="28"/>
        </w:rPr>
        <w:t>針對未滿</w:t>
      </w:r>
      <w:r w:rsidR="00F95F15" w:rsidRPr="003979A7">
        <w:rPr>
          <w:rFonts w:ascii="Times New Roman" w:eastAsia="標楷體" w:hAnsi="Times New Roman" w:cs="Times New Roman"/>
          <w:sz w:val="28"/>
          <w:szCs w:val="28"/>
        </w:rPr>
        <w:t>12</w:t>
      </w:r>
      <w:r w:rsidR="00F95F15" w:rsidRPr="003979A7">
        <w:rPr>
          <w:rFonts w:ascii="Times New Roman" w:eastAsia="標楷體" w:hAnsi="Times New Roman" w:cs="Times New Roman"/>
          <w:sz w:val="28"/>
          <w:szCs w:val="28"/>
        </w:rPr>
        <w:t>歲性侵害加害人</w:t>
      </w:r>
      <w:r>
        <w:rPr>
          <w:rFonts w:ascii="Times New Roman" w:eastAsia="標楷體" w:hAnsi="Times New Roman" w:cs="Times New Roman" w:hint="eastAsia"/>
          <w:sz w:val="28"/>
          <w:szCs w:val="28"/>
        </w:rPr>
        <w:t>進行輔導協助及相關精進作為，應予</w:t>
      </w:r>
      <w:proofErr w:type="gramStart"/>
      <w:r>
        <w:rPr>
          <w:rFonts w:ascii="Times New Roman" w:eastAsia="標楷體" w:hAnsi="Times New Roman" w:cs="Times New Roman" w:hint="eastAsia"/>
          <w:sz w:val="28"/>
          <w:szCs w:val="28"/>
        </w:rPr>
        <w:t>研</w:t>
      </w:r>
      <w:proofErr w:type="gramEnd"/>
      <w:r>
        <w:rPr>
          <w:rFonts w:ascii="Times New Roman" w:eastAsia="標楷體" w:hAnsi="Times New Roman" w:cs="Times New Roman" w:hint="eastAsia"/>
          <w:sz w:val="28"/>
          <w:szCs w:val="28"/>
        </w:rPr>
        <w:t>議</w:t>
      </w:r>
      <w:r w:rsidR="00F95F15" w:rsidRPr="003979A7">
        <w:rPr>
          <w:rFonts w:ascii="Times New Roman" w:eastAsia="標楷體" w:hAnsi="Times New Roman" w:cs="Times New Roman"/>
          <w:sz w:val="28"/>
          <w:szCs w:val="28"/>
        </w:rPr>
        <w:t>。</w:t>
      </w:r>
    </w:p>
    <w:p w:rsidR="00AF63BB" w:rsidRPr="003979A7" w:rsidRDefault="007557EF" w:rsidP="00B26719">
      <w:pPr>
        <w:pStyle w:val="a3"/>
        <w:numPr>
          <w:ilvl w:val="0"/>
          <w:numId w:val="14"/>
        </w:numPr>
        <w:spacing w:line="480" w:lineRule="exact"/>
        <w:ind w:leftChars="0" w:left="1134" w:hanging="28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將</w:t>
      </w:r>
      <w:r w:rsidR="008271AA">
        <w:rPr>
          <w:rFonts w:ascii="Times New Roman" w:eastAsia="標楷體" w:hAnsi="Times New Roman" w:cs="Times New Roman" w:hint="eastAsia"/>
          <w:sz w:val="28"/>
          <w:szCs w:val="28"/>
        </w:rPr>
        <w:t>議程</w:t>
      </w:r>
      <w:r w:rsidR="005475AE" w:rsidRPr="003979A7">
        <w:rPr>
          <w:rFonts w:ascii="Times New Roman" w:eastAsia="標楷體" w:hAnsi="Times New Roman" w:cs="Times New Roman" w:hint="eastAsia"/>
          <w:sz w:val="28"/>
          <w:szCs w:val="28"/>
        </w:rPr>
        <w:t>手冊</w:t>
      </w:r>
      <w:r w:rsidR="00F95F15" w:rsidRPr="003979A7">
        <w:rPr>
          <w:rFonts w:ascii="Times New Roman" w:eastAsia="標楷體" w:hAnsi="Times New Roman" w:cs="Times New Roman"/>
          <w:sz w:val="28"/>
          <w:szCs w:val="28"/>
        </w:rPr>
        <w:t>第</w:t>
      </w:r>
      <w:r w:rsidR="00F95F15" w:rsidRPr="003979A7">
        <w:rPr>
          <w:rFonts w:ascii="Times New Roman" w:eastAsia="標楷體" w:hAnsi="Times New Roman" w:cs="Times New Roman"/>
          <w:sz w:val="28"/>
          <w:szCs w:val="28"/>
        </w:rPr>
        <w:t>49</w:t>
      </w:r>
      <w:r w:rsidR="00F95F15" w:rsidRPr="003979A7">
        <w:rPr>
          <w:rFonts w:ascii="Times New Roman" w:eastAsia="標楷體" w:hAnsi="Times New Roman" w:cs="Times New Roman"/>
          <w:sz w:val="28"/>
          <w:szCs w:val="28"/>
        </w:rPr>
        <w:t>頁精進作為與</w:t>
      </w:r>
      <w:r w:rsidR="00242BA6" w:rsidRPr="003979A7">
        <w:rPr>
          <w:rFonts w:ascii="Times New Roman" w:eastAsia="標楷體" w:hAnsi="Times New Roman" w:cs="Times New Roman" w:hint="eastAsia"/>
          <w:sz w:val="28"/>
          <w:szCs w:val="28"/>
        </w:rPr>
        <w:t>第</w:t>
      </w:r>
      <w:r w:rsidR="00242BA6" w:rsidRPr="003979A7">
        <w:rPr>
          <w:rFonts w:ascii="Times New Roman" w:eastAsia="標楷體" w:hAnsi="Times New Roman" w:cs="Times New Roman" w:hint="eastAsia"/>
          <w:sz w:val="28"/>
          <w:szCs w:val="28"/>
        </w:rPr>
        <w:t>51</w:t>
      </w:r>
      <w:r w:rsidR="00242BA6" w:rsidRPr="003979A7">
        <w:rPr>
          <w:rFonts w:ascii="Times New Roman" w:eastAsia="標楷體" w:hAnsi="Times New Roman" w:cs="Times New Roman" w:hint="eastAsia"/>
          <w:sz w:val="28"/>
          <w:szCs w:val="28"/>
        </w:rPr>
        <w:t>頁</w:t>
      </w:r>
      <w:r w:rsidR="00F95F15" w:rsidRPr="003979A7">
        <w:rPr>
          <w:rFonts w:ascii="Times New Roman" w:eastAsia="標楷體" w:hAnsi="Times New Roman" w:cs="Times New Roman"/>
          <w:sz w:val="28"/>
          <w:szCs w:val="28"/>
        </w:rPr>
        <w:t>輔導流程圖</w:t>
      </w:r>
      <w:r w:rsidR="008271AA">
        <w:rPr>
          <w:rFonts w:ascii="Times New Roman" w:eastAsia="標楷體" w:hAnsi="Times New Roman" w:cs="Times New Roman" w:hint="eastAsia"/>
          <w:sz w:val="28"/>
          <w:szCs w:val="28"/>
        </w:rPr>
        <w:t>相</w:t>
      </w:r>
      <w:r w:rsidR="00F95F15" w:rsidRPr="003979A7">
        <w:rPr>
          <w:rFonts w:ascii="Times New Roman" w:eastAsia="標楷體" w:hAnsi="Times New Roman" w:cs="Times New Roman"/>
          <w:sz w:val="28"/>
          <w:szCs w:val="28"/>
        </w:rPr>
        <w:t>較後</w:t>
      </w:r>
      <w:r w:rsidR="008271AA">
        <w:rPr>
          <w:rFonts w:ascii="Times New Roman" w:eastAsia="標楷體" w:hAnsi="Times New Roman" w:cs="Times New Roman" w:hint="eastAsia"/>
          <w:sz w:val="28"/>
          <w:szCs w:val="28"/>
        </w:rPr>
        <w:t>發現</w:t>
      </w:r>
      <w:r w:rsidR="00F95F15" w:rsidRPr="003979A7">
        <w:rPr>
          <w:rFonts w:ascii="Times New Roman" w:eastAsia="標楷體" w:hAnsi="Times New Roman" w:cs="Times New Roman"/>
          <w:sz w:val="28"/>
          <w:szCs w:val="28"/>
        </w:rPr>
        <w:t>，</w:t>
      </w:r>
      <w:r w:rsidR="00242BA6" w:rsidRPr="003979A7">
        <w:rPr>
          <w:rFonts w:ascii="Times New Roman" w:eastAsia="標楷體" w:hAnsi="Times New Roman" w:cs="Times New Roman" w:hint="eastAsia"/>
          <w:sz w:val="28"/>
          <w:szCs w:val="28"/>
        </w:rPr>
        <w:t>流程</w:t>
      </w:r>
      <w:proofErr w:type="gramStart"/>
      <w:r w:rsidR="00242BA6" w:rsidRPr="003979A7">
        <w:rPr>
          <w:rFonts w:ascii="Times New Roman" w:eastAsia="標楷體" w:hAnsi="Times New Roman" w:cs="Times New Roman" w:hint="eastAsia"/>
          <w:sz w:val="28"/>
          <w:szCs w:val="28"/>
        </w:rPr>
        <w:t>中</w:t>
      </w:r>
      <w:r w:rsidR="00F95F15" w:rsidRPr="003979A7">
        <w:rPr>
          <w:rFonts w:ascii="Times New Roman" w:eastAsia="標楷體" w:hAnsi="Times New Roman" w:cs="Times New Roman"/>
          <w:sz w:val="28"/>
          <w:szCs w:val="28"/>
        </w:rPr>
        <w:t>專輔人員處較</w:t>
      </w:r>
      <w:proofErr w:type="gramEnd"/>
      <w:r w:rsidR="00F95F15" w:rsidRPr="003979A7">
        <w:rPr>
          <w:rFonts w:ascii="Times New Roman" w:eastAsia="標楷體" w:hAnsi="Times New Roman" w:cs="Times New Roman"/>
          <w:sz w:val="28"/>
          <w:szCs w:val="28"/>
        </w:rPr>
        <w:t>邊緣地位，</w:t>
      </w:r>
      <w:proofErr w:type="gramStart"/>
      <w:r w:rsidR="008271AA">
        <w:rPr>
          <w:rFonts w:ascii="Times New Roman" w:eastAsia="標楷體" w:hAnsi="Times New Roman" w:cs="Times New Roman" w:hint="eastAsia"/>
          <w:sz w:val="28"/>
          <w:szCs w:val="28"/>
        </w:rPr>
        <w:t>惟所提</w:t>
      </w:r>
      <w:r w:rsidR="00F95F15" w:rsidRPr="003979A7">
        <w:rPr>
          <w:rFonts w:ascii="Times New Roman" w:eastAsia="標楷體" w:hAnsi="Times New Roman" w:cs="Times New Roman"/>
          <w:sz w:val="28"/>
          <w:szCs w:val="28"/>
        </w:rPr>
        <w:t>精</w:t>
      </w:r>
      <w:proofErr w:type="gramEnd"/>
      <w:r w:rsidR="00F95F15" w:rsidRPr="003979A7">
        <w:rPr>
          <w:rFonts w:ascii="Times New Roman" w:eastAsia="標楷體" w:hAnsi="Times New Roman" w:cs="Times New Roman"/>
          <w:sz w:val="28"/>
          <w:szCs w:val="28"/>
        </w:rPr>
        <w:t>進作為卻是</w:t>
      </w:r>
      <w:proofErr w:type="gramStart"/>
      <w:r w:rsidR="00F95F15" w:rsidRPr="003979A7">
        <w:rPr>
          <w:rFonts w:ascii="Times New Roman" w:eastAsia="標楷體" w:hAnsi="Times New Roman" w:cs="Times New Roman"/>
          <w:sz w:val="28"/>
          <w:szCs w:val="28"/>
        </w:rPr>
        <w:t>強化專輔人員</w:t>
      </w:r>
      <w:proofErr w:type="gramEnd"/>
      <w:r w:rsidR="00242BA6" w:rsidRPr="003979A7">
        <w:rPr>
          <w:rFonts w:ascii="Times New Roman" w:eastAsia="標楷體" w:hAnsi="Times New Roman" w:cs="Times New Roman"/>
          <w:sz w:val="28"/>
          <w:szCs w:val="28"/>
        </w:rPr>
        <w:t>，事實</w:t>
      </w:r>
      <w:r>
        <w:rPr>
          <w:rFonts w:ascii="Times New Roman" w:eastAsia="標楷體" w:hAnsi="Times New Roman" w:cs="Times New Roman" w:hint="eastAsia"/>
          <w:sz w:val="28"/>
          <w:szCs w:val="28"/>
        </w:rPr>
        <w:t>上，</w:t>
      </w:r>
      <w:r w:rsidR="008271AA">
        <w:rPr>
          <w:rFonts w:ascii="Times New Roman" w:eastAsia="標楷體" w:hAnsi="Times New Roman" w:cs="Times New Roman" w:hint="eastAsia"/>
          <w:sz w:val="28"/>
          <w:szCs w:val="28"/>
        </w:rPr>
        <w:t>對於國小</w:t>
      </w:r>
      <w:r w:rsidR="00242BA6" w:rsidRPr="003979A7">
        <w:rPr>
          <w:rFonts w:ascii="Times New Roman" w:eastAsia="標楷體" w:hAnsi="Times New Roman" w:cs="Times New Roman"/>
          <w:sz w:val="28"/>
          <w:szCs w:val="28"/>
        </w:rPr>
        <w:t>學校</w:t>
      </w:r>
      <w:r w:rsidR="008271AA">
        <w:rPr>
          <w:rFonts w:ascii="Times New Roman" w:eastAsia="標楷體" w:hAnsi="Times New Roman" w:cs="Times New Roman" w:hint="eastAsia"/>
          <w:sz w:val="28"/>
          <w:szCs w:val="28"/>
        </w:rPr>
        <w:t>輔導</w:t>
      </w:r>
      <w:r w:rsidR="00242BA6" w:rsidRPr="003979A7">
        <w:rPr>
          <w:rFonts w:ascii="Times New Roman" w:eastAsia="標楷體" w:hAnsi="Times New Roman" w:cs="Times New Roman"/>
          <w:sz w:val="28"/>
          <w:szCs w:val="28"/>
        </w:rPr>
        <w:t>老師</w:t>
      </w:r>
      <w:r w:rsidR="008271AA">
        <w:rPr>
          <w:rFonts w:ascii="Times New Roman" w:eastAsia="標楷體" w:hAnsi="Times New Roman" w:cs="Times New Roman" w:hint="eastAsia"/>
          <w:sz w:val="28"/>
          <w:szCs w:val="28"/>
        </w:rPr>
        <w:t>的</w:t>
      </w:r>
      <w:r w:rsidR="00F95F15" w:rsidRPr="003979A7">
        <w:rPr>
          <w:rFonts w:ascii="Times New Roman" w:eastAsia="標楷體" w:hAnsi="Times New Roman" w:cs="Times New Roman"/>
          <w:sz w:val="28"/>
          <w:szCs w:val="28"/>
        </w:rPr>
        <w:t>具體協助作為是重要的，</w:t>
      </w:r>
      <w:r w:rsidR="00242BA6" w:rsidRPr="003979A7">
        <w:rPr>
          <w:rFonts w:ascii="Times New Roman" w:eastAsia="標楷體" w:hAnsi="Times New Roman" w:cs="Times New Roman" w:hint="eastAsia"/>
          <w:sz w:val="28"/>
          <w:szCs w:val="28"/>
        </w:rPr>
        <w:t>另</w:t>
      </w:r>
      <w:r w:rsidR="00F95F15" w:rsidRPr="003979A7">
        <w:rPr>
          <w:rFonts w:ascii="Times New Roman" w:eastAsia="標楷體" w:hAnsi="Times New Roman" w:cs="Times New Roman"/>
          <w:sz w:val="28"/>
          <w:szCs w:val="28"/>
        </w:rPr>
        <w:t>校</w:t>
      </w:r>
      <w:r w:rsidR="005E46EE" w:rsidRPr="003979A7">
        <w:rPr>
          <w:rFonts w:ascii="Times New Roman" w:eastAsia="標楷體" w:hAnsi="Times New Roman" w:cs="Times New Roman"/>
          <w:sz w:val="28"/>
          <w:szCs w:val="28"/>
        </w:rPr>
        <w:t>外會</w:t>
      </w:r>
      <w:r>
        <w:rPr>
          <w:rFonts w:ascii="Times New Roman" w:eastAsia="標楷體" w:hAnsi="Times New Roman" w:cs="Times New Roman" w:hint="eastAsia"/>
          <w:sz w:val="28"/>
          <w:szCs w:val="28"/>
        </w:rPr>
        <w:t>如何深化並有效發揮</w:t>
      </w:r>
      <w:r w:rsidR="008271AA">
        <w:rPr>
          <w:rFonts w:ascii="Times New Roman" w:eastAsia="標楷體" w:hAnsi="Times New Roman" w:cs="Times New Roman" w:hint="eastAsia"/>
          <w:sz w:val="28"/>
          <w:szCs w:val="28"/>
        </w:rPr>
        <w:t>的輔導功能等</w:t>
      </w:r>
      <w:r w:rsidR="00242BA6" w:rsidRPr="003979A7">
        <w:rPr>
          <w:rFonts w:ascii="Times New Roman" w:eastAsia="標楷體" w:hAnsi="Times New Roman" w:cs="Times New Roman" w:hint="eastAsia"/>
          <w:sz w:val="28"/>
          <w:szCs w:val="28"/>
        </w:rPr>
        <w:t>也是需要討論的</w:t>
      </w:r>
      <w:r w:rsidR="005E46EE" w:rsidRPr="003979A7">
        <w:rPr>
          <w:rFonts w:ascii="Times New Roman" w:eastAsia="標楷體" w:hAnsi="Times New Roman" w:cs="Times New Roman"/>
          <w:sz w:val="28"/>
          <w:szCs w:val="28"/>
        </w:rPr>
        <w:t>。</w:t>
      </w:r>
    </w:p>
    <w:p w:rsidR="00AF63BB" w:rsidRPr="003979A7" w:rsidRDefault="00C0662F" w:rsidP="00B26719">
      <w:pPr>
        <w:pStyle w:val="a3"/>
        <w:numPr>
          <w:ilvl w:val="0"/>
          <w:numId w:val="14"/>
        </w:numPr>
        <w:spacing w:line="480" w:lineRule="exact"/>
        <w:ind w:leftChars="0" w:left="1134" w:hanging="28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議程</w:t>
      </w:r>
      <w:r w:rsidR="00AF63BB" w:rsidRPr="003979A7">
        <w:rPr>
          <w:rFonts w:ascii="Times New Roman" w:eastAsia="標楷體" w:hAnsi="Times New Roman" w:cs="Times New Roman" w:hint="eastAsia"/>
          <w:sz w:val="28"/>
          <w:szCs w:val="28"/>
        </w:rPr>
        <w:t>手冊</w:t>
      </w:r>
      <w:r w:rsidR="005E46EE" w:rsidRPr="003979A7">
        <w:rPr>
          <w:rFonts w:ascii="Times New Roman" w:eastAsia="標楷體" w:hAnsi="Times New Roman" w:cs="Times New Roman"/>
          <w:sz w:val="28"/>
          <w:szCs w:val="28"/>
        </w:rPr>
        <w:t>第</w:t>
      </w:r>
      <w:r w:rsidR="005E46EE" w:rsidRPr="003979A7">
        <w:rPr>
          <w:rFonts w:ascii="Times New Roman" w:eastAsia="標楷體" w:hAnsi="Times New Roman" w:cs="Times New Roman"/>
          <w:sz w:val="28"/>
          <w:szCs w:val="28"/>
        </w:rPr>
        <w:t>58</w:t>
      </w:r>
      <w:r w:rsidR="005E46EE" w:rsidRPr="003979A7">
        <w:rPr>
          <w:rFonts w:ascii="Times New Roman" w:eastAsia="標楷體" w:hAnsi="Times New Roman" w:cs="Times New Roman"/>
          <w:sz w:val="28"/>
          <w:szCs w:val="28"/>
        </w:rPr>
        <w:t>頁提</w:t>
      </w:r>
      <w:r>
        <w:rPr>
          <w:rFonts w:ascii="Times New Roman" w:eastAsia="標楷體" w:hAnsi="Times New Roman" w:cs="Times New Roman" w:hint="eastAsia"/>
          <w:sz w:val="28"/>
          <w:szCs w:val="28"/>
        </w:rPr>
        <w:t>及</w:t>
      </w:r>
      <w:r w:rsidR="00AF63BB" w:rsidRPr="003979A7">
        <w:rPr>
          <w:rFonts w:ascii="Times New Roman" w:eastAsia="標楷體" w:hAnsi="Times New Roman" w:cs="Times New Roman" w:hint="eastAsia"/>
          <w:sz w:val="28"/>
          <w:szCs w:val="28"/>
        </w:rPr>
        <w:t>「</w:t>
      </w:r>
      <w:r w:rsidR="005E46EE" w:rsidRPr="003979A7">
        <w:rPr>
          <w:rFonts w:ascii="Times New Roman" w:eastAsia="標楷體" w:hAnsi="Times New Roman" w:cs="Times New Roman"/>
          <w:sz w:val="28"/>
          <w:szCs w:val="28"/>
        </w:rPr>
        <w:t>家庭教育中心</w:t>
      </w:r>
      <w:r w:rsidR="00AF63BB" w:rsidRPr="003979A7">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惟</w:t>
      </w:r>
      <w:r w:rsidR="005E46EE" w:rsidRPr="003979A7">
        <w:rPr>
          <w:rFonts w:ascii="Times New Roman" w:eastAsia="標楷體" w:hAnsi="Times New Roman" w:cs="Times New Roman"/>
          <w:sz w:val="28"/>
          <w:szCs w:val="28"/>
        </w:rPr>
        <w:t>大部分縣市</w:t>
      </w:r>
      <w:r w:rsidR="00AF63BB" w:rsidRPr="003979A7">
        <w:rPr>
          <w:rFonts w:ascii="Times New Roman" w:eastAsia="標楷體" w:hAnsi="Times New Roman" w:cs="Times New Roman" w:hint="eastAsia"/>
          <w:sz w:val="28"/>
          <w:szCs w:val="28"/>
        </w:rPr>
        <w:t>的家庭教育中心</w:t>
      </w:r>
      <w:r w:rsidR="00721F05" w:rsidRPr="003979A7">
        <w:rPr>
          <w:rFonts w:ascii="Times New Roman" w:eastAsia="標楷體" w:hAnsi="Times New Roman" w:cs="Times New Roman"/>
          <w:sz w:val="28"/>
          <w:szCs w:val="28"/>
        </w:rPr>
        <w:t>是不作個案</w:t>
      </w:r>
      <w:r w:rsidR="00AF63BB" w:rsidRPr="003979A7">
        <w:rPr>
          <w:rFonts w:ascii="Times New Roman" w:eastAsia="標楷體" w:hAnsi="Times New Roman" w:cs="Times New Roman" w:hint="eastAsia"/>
          <w:sz w:val="28"/>
          <w:szCs w:val="28"/>
        </w:rPr>
        <w:t>服務</w:t>
      </w:r>
      <w:r>
        <w:rPr>
          <w:rFonts w:ascii="Times New Roman" w:eastAsia="標楷體" w:hAnsi="Times New Roman" w:cs="Times New Roman" w:hint="eastAsia"/>
          <w:sz w:val="28"/>
          <w:szCs w:val="28"/>
        </w:rPr>
        <w:t>的</w:t>
      </w:r>
      <w:r w:rsidR="00AF63BB" w:rsidRPr="003979A7">
        <w:rPr>
          <w:rFonts w:ascii="Times New Roman" w:eastAsia="標楷體" w:hAnsi="Times New Roman" w:cs="Times New Roman"/>
          <w:sz w:val="28"/>
          <w:szCs w:val="28"/>
        </w:rPr>
        <w:t>，能</w:t>
      </w:r>
      <w:r w:rsidR="00721F05" w:rsidRPr="003979A7">
        <w:rPr>
          <w:rFonts w:ascii="Times New Roman" w:eastAsia="標楷體" w:hAnsi="Times New Roman" w:cs="Times New Roman"/>
          <w:sz w:val="28"/>
          <w:szCs w:val="28"/>
        </w:rPr>
        <w:t>否</w:t>
      </w:r>
      <w:r w:rsidR="00AF63BB" w:rsidRPr="003979A7">
        <w:rPr>
          <w:rFonts w:ascii="Times New Roman" w:eastAsia="標楷體" w:hAnsi="Times New Roman" w:cs="Times New Roman" w:hint="eastAsia"/>
          <w:sz w:val="28"/>
          <w:szCs w:val="28"/>
        </w:rPr>
        <w:t>在規定中</w:t>
      </w:r>
      <w:r w:rsidR="00721F05" w:rsidRPr="003979A7">
        <w:rPr>
          <w:rFonts w:ascii="Times New Roman" w:eastAsia="標楷體" w:hAnsi="Times New Roman" w:cs="Times New Roman"/>
          <w:sz w:val="28"/>
          <w:szCs w:val="28"/>
        </w:rPr>
        <w:t>明確</w:t>
      </w:r>
      <w:r w:rsidR="00AF63BB" w:rsidRPr="003979A7">
        <w:rPr>
          <w:rFonts w:ascii="Times New Roman" w:eastAsia="標楷體" w:hAnsi="Times New Roman" w:cs="Times New Roman"/>
          <w:sz w:val="28"/>
          <w:szCs w:val="28"/>
        </w:rPr>
        <w:t>要求家庭教育中心</w:t>
      </w:r>
      <w:r>
        <w:rPr>
          <w:rFonts w:ascii="Times New Roman" w:eastAsia="標楷體" w:hAnsi="Times New Roman" w:cs="Times New Roman" w:hint="eastAsia"/>
          <w:sz w:val="28"/>
          <w:szCs w:val="28"/>
        </w:rPr>
        <w:lastRenderedPageBreak/>
        <w:t>接</w:t>
      </w:r>
      <w:r w:rsidR="00AF63BB" w:rsidRPr="003979A7">
        <w:rPr>
          <w:rFonts w:ascii="Times New Roman" w:eastAsia="標楷體" w:hAnsi="Times New Roman" w:cs="Times New Roman"/>
          <w:sz w:val="28"/>
          <w:szCs w:val="28"/>
        </w:rPr>
        <w:t>個案，</w:t>
      </w:r>
      <w:r w:rsidR="005E7E9A">
        <w:rPr>
          <w:rFonts w:ascii="Times New Roman" w:eastAsia="標楷體" w:hAnsi="Times New Roman" w:cs="Times New Roman" w:hint="eastAsia"/>
          <w:sz w:val="28"/>
          <w:szCs w:val="28"/>
        </w:rPr>
        <w:t>同時</w:t>
      </w:r>
      <w:r w:rsidR="00721F05" w:rsidRPr="003979A7">
        <w:rPr>
          <w:rFonts w:ascii="Times New Roman" w:eastAsia="標楷體" w:hAnsi="Times New Roman" w:cs="Times New Roman"/>
          <w:sz w:val="28"/>
          <w:szCs w:val="28"/>
        </w:rPr>
        <w:t>對嚴重偏差兒童有</w:t>
      </w:r>
      <w:r w:rsidR="00AF63BB" w:rsidRPr="003979A7">
        <w:rPr>
          <w:rFonts w:ascii="Times New Roman" w:eastAsia="標楷體" w:hAnsi="Times New Roman" w:cs="Times New Roman"/>
          <w:sz w:val="28"/>
          <w:szCs w:val="28"/>
        </w:rPr>
        <w:t>積極</w:t>
      </w:r>
      <w:r>
        <w:rPr>
          <w:rFonts w:ascii="Times New Roman" w:eastAsia="標楷體" w:hAnsi="Times New Roman" w:cs="Times New Roman" w:hint="eastAsia"/>
          <w:sz w:val="28"/>
          <w:szCs w:val="28"/>
        </w:rPr>
        <w:t>處遇</w:t>
      </w:r>
      <w:r w:rsidR="00AF63BB" w:rsidRPr="003979A7">
        <w:rPr>
          <w:rFonts w:ascii="Times New Roman" w:eastAsia="標楷體" w:hAnsi="Times New Roman" w:cs="Times New Roman"/>
          <w:sz w:val="28"/>
          <w:szCs w:val="28"/>
        </w:rPr>
        <w:t>作為</w:t>
      </w:r>
      <w:r>
        <w:rPr>
          <w:rFonts w:ascii="Times New Roman" w:eastAsia="標楷體" w:hAnsi="Times New Roman" w:cs="Times New Roman" w:hint="eastAsia"/>
          <w:sz w:val="28"/>
          <w:szCs w:val="28"/>
        </w:rPr>
        <w:t>，</w:t>
      </w:r>
      <w:proofErr w:type="gramStart"/>
      <w:r>
        <w:rPr>
          <w:rFonts w:ascii="Times New Roman" w:eastAsia="標楷體" w:hAnsi="Times New Roman" w:cs="Times New Roman" w:hint="eastAsia"/>
          <w:sz w:val="28"/>
          <w:szCs w:val="28"/>
        </w:rPr>
        <w:t>俾</w:t>
      </w:r>
      <w:proofErr w:type="gramEnd"/>
      <w:r>
        <w:rPr>
          <w:rFonts w:ascii="Times New Roman" w:eastAsia="標楷體" w:hAnsi="Times New Roman" w:cs="Times New Roman" w:hint="eastAsia"/>
          <w:sz w:val="28"/>
          <w:szCs w:val="28"/>
        </w:rPr>
        <w:t>發揮其功能，應再討論</w:t>
      </w:r>
      <w:r w:rsidR="00721F05" w:rsidRPr="003979A7">
        <w:rPr>
          <w:rFonts w:ascii="Times New Roman" w:eastAsia="標楷體" w:hAnsi="Times New Roman" w:cs="Times New Roman"/>
          <w:sz w:val="28"/>
          <w:szCs w:val="28"/>
        </w:rPr>
        <w:t>。</w:t>
      </w:r>
    </w:p>
    <w:p w:rsidR="00A86BE7" w:rsidRPr="003979A7" w:rsidRDefault="00A86BE7" w:rsidP="00B26719">
      <w:pPr>
        <w:pStyle w:val="a3"/>
        <w:numPr>
          <w:ilvl w:val="0"/>
          <w:numId w:val="14"/>
        </w:numPr>
        <w:spacing w:line="480" w:lineRule="exact"/>
        <w:ind w:leftChars="0" w:left="1134" w:hanging="285"/>
        <w:jc w:val="both"/>
        <w:rPr>
          <w:rFonts w:ascii="Times New Roman" w:eastAsia="標楷體" w:hAnsi="Times New Roman" w:cs="Times New Roman"/>
          <w:sz w:val="28"/>
          <w:szCs w:val="28"/>
        </w:rPr>
      </w:pPr>
      <w:r w:rsidRPr="003979A7">
        <w:rPr>
          <w:rFonts w:ascii="Times New Roman" w:eastAsia="標楷體" w:hAnsi="Times New Roman" w:cs="Times New Roman" w:hint="eastAsia"/>
          <w:sz w:val="28"/>
          <w:szCs w:val="28"/>
        </w:rPr>
        <w:t>目前兒童</w:t>
      </w:r>
      <w:r w:rsidR="00527AFA">
        <w:rPr>
          <w:rFonts w:ascii="Times New Roman" w:eastAsia="標楷體" w:hAnsi="Times New Roman" w:cs="Times New Roman" w:hint="eastAsia"/>
          <w:sz w:val="28"/>
          <w:szCs w:val="28"/>
        </w:rPr>
        <w:t>之</w:t>
      </w:r>
      <w:r w:rsidRPr="003979A7">
        <w:rPr>
          <w:rFonts w:ascii="Times New Roman" w:eastAsia="標楷體" w:hAnsi="Times New Roman" w:cs="Times New Roman" w:hint="eastAsia"/>
          <w:sz w:val="28"/>
          <w:szCs w:val="28"/>
        </w:rPr>
        <w:t>司法</w:t>
      </w:r>
      <w:r w:rsidR="00721F05" w:rsidRPr="003979A7">
        <w:rPr>
          <w:rFonts w:ascii="Times New Roman" w:eastAsia="標楷體" w:hAnsi="Times New Roman" w:cs="Times New Roman"/>
          <w:sz w:val="28"/>
          <w:szCs w:val="28"/>
        </w:rPr>
        <w:t>陪同偵訊大</w:t>
      </w:r>
      <w:r w:rsidRPr="003979A7">
        <w:rPr>
          <w:rFonts w:ascii="Times New Roman" w:eastAsia="標楷體" w:hAnsi="Times New Roman" w:cs="Times New Roman" w:hint="eastAsia"/>
          <w:sz w:val="28"/>
          <w:szCs w:val="28"/>
        </w:rPr>
        <w:t>部分</w:t>
      </w:r>
      <w:r w:rsidR="00721F05" w:rsidRPr="003979A7">
        <w:rPr>
          <w:rFonts w:ascii="Times New Roman" w:eastAsia="標楷體" w:hAnsi="Times New Roman" w:cs="Times New Roman"/>
          <w:sz w:val="28"/>
          <w:szCs w:val="28"/>
        </w:rPr>
        <w:t>是</w:t>
      </w:r>
      <w:r w:rsidR="00527AFA">
        <w:rPr>
          <w:rFonts w:ascii="Times New Roman" w:eastAsia="標楷體" w:hAnsi="Times New Roman" w:cs="Times New Roman" w:hint="eastAsia"/>
          <w:sz w:val="28"/>
          <w:szCs w:val="28"/>
        </w:rPr>
        <w:t>由</w:t>
      </w:r>
      <w:r w:rsidR="00721F05" w:rsidRPr="003979A7">
        <w:rPr>
          <w:rFonts w:ascii="Times New Roman" w:eastAsia="標楷體" w:hAnsi="Times New Roman" w:cs="Times New Roman"/>
          <w:sz w:val="28"/>
          <w:szCs w:val="28"/>
        </w:rPr>
        <w:t>學校老師</w:t>
      </w:r>
      <w:r w:rsidR="00527AFA">
        <w:rPr>
          <w:rFonts w:ascii="Times New Roman" w:eastAsia="標楷體" w:hAnsi="Times New Roman" w:cs="Times New Roman" w:hint="eastAsia"/>
          <w:sz w:val="28"/>
          <w:szCs w:val="28"/>
        </w:rPr>
        <w:t>協助</w:t>
      </w:r>
      <w:r w:rsidR="00721F05" w:rsidRPr="003979A7">
        <w:rPr>
          <w:rFonts w:ascii="Times New Roman" w:eastAsia="標楷體" w:hAnsi="Times New Roman" w:cs="Times New Roman"/>
          <w:sz w:val="28"/>
          <w:szCs w:val="28"/>
        </w:rPr>
        <w:t>，</w:t>
      </w:r>
      <w:r w:rsidR="00527AFA">
        <w:rPr>
          <w:rFonts w:ascii="Times New Roman" w:eastAsia="標楷體" w:hAnsi="Times New Roman" w:cs="Times New Roman" w:hint="eastAsia"/>
          <w:sz w:val="28"/>
          <w:szCs w:val="28"/>
        </w:rPr>
        <w:t>建議</w:t>
      </w:r>
      <w:r w:rsidR="00721F05" w:rsidRPr="003979A7">
        <w:rPr>
          <w:rFonts w:ascii="Times New Roman" w:eastAsia="標楷體" w:hAnsi="Times New Roman" w:cs="Times New Roman"/>
          <w:sz w:val="28"/>
          <w:szCs w:val="28"/>
        </w:rPr>
        <w:t>教育部</w:t>
      </w:r>
      <w:r w:rsidR="00527AFA">
        <w:rPr>
          <w:rFonts w:ascii="Times New Roman" w:eastAsia="標楷體" w:hAnsi="Times New Roman" w:cs="Times New Roman" w:hint="eastAsia"/>
          <w:sz w:val="28"/>
          <w:szCs w:val="28"/>
        </w:rPr>
        <w:t>應積極</w:t>
      </w:r>
      <w:r w:rsidRPr="003979A7">
        <w:rPr>
          <w:rFonts w:ascii="Times New Roman" w:eastAsia="標楷體" w:hAnsi="Times New Roman" w:cs="Times New Roman" w:hint="eastAsia"/>
          <w:sz w:val="28"/>
          <w:szCs w:val="28"/>
        </w:rPr>
        <w:t>為</w:t>
      </w:r>
      <w:r w:rsidR="00721F05" w:rsidRPr="003979A7">
        <w:rPr>
          <w:rFonts w:ascii="Times New Roman" w:eastAsia="標楷體" w:hAnsi="Times New Roman" w:cs="Times New Roman"/>
          <w:sz w:val="28"/>
          <w:szCs w:val="28"/>
        </w:rPr>
        <w:t>老師</w:t>
      </w:r>
      <w:r w:rsidRPr="003979A7">
        <w:rPr>
          <w:rFonts w:ascii="Times New Roman" w:eastAsia="標楷體" w:hAnsi="Times New Roman" w:cs="Times New Roman" w:hint="eastAsia"/>
          <w:sz w:val="28"/>
          <w:szCs w:val="28"/>
        </w:rPr>
        <w:t>進行相關</w:t>
      </w:r>
      <w:r w:rsidR="00721F05" w:rsidRPr="003979A7">
        <w:rPr>
          <w:rFonts w:ascii="Times New Roman" w:eastAsia="標楷體" w:hAnsi="Times New Roman" w:cs="Times New Roman"/>
          <w:sz w:val="28"/>
          <w:szCs w:val="28"/>
        </w:rPr>
        <w:t>教育訓練，</w:t>
      </w:r>
      <w:r w:rsidR="00527AFA">
        <w:rPr>
          <w:rFonts w:ascii="Times New Roman" w:eastAsia="標楷體" w:hAnsi="Times New Roman" w:cs="Times New Roman" w:hint="eastAsia"/>
          <w:sz w:val="28"/>
          <w:szCs w:val="28"/>
        </w:rPr>
        <w:t>讓其認知及</w:t>
      </w:r>
      <w:r w:rsidRPr="003979A7">
        <w:rPr>
          <w:rFonts w:ascii="Times New Roman" w:eastAsia="標楷體" w:hAnsi="Times New Roman" w:cs="Times New Roman" w:hint="eastAsia"/>
          <w:sz w:val="28"/>
          <w:szCs w:val="28"/>
        </w:rPr>
        <w:t>重視</w:t>
      </w:r>
      <w:r w:rsidRPr="003979A7">
        <w:rPr>
          <w:rFonts w:ascii="Times New Roman" w:eastAsia="標楷體" w:hAnsi="Times New Roman" w:cs="Times New Roman"/>
          <w:sz w:val="28"/>
          <w:szCs w:val="28"/>
        </w:rPr>
        <w:t>CRC</w:t>
      </w:r>
      <w:r w:rsidRPr="003979A7">
        <w:rPr>
          <w:rFonts w:ascii="Times New Roman" w:eastAsia="標楷體" w:hAnsi="Times New Roman" w:cs="Times New Roman"/>
          <w:sz w:val="28"/>
          <w:szCs w:val="28"/>
        </w:rPr>
        <w:t>兒童權利公約</w:t>
      </w:r>
      <w:r w:rsidR="005E7E9A">
        <w:rPr>
          <w:rFonts w:ascii="Times New Roman" w:eastAsia="標楷體" w:hAnsi="Times New Roman" w:cs="Times New Roman" w:hint="eastAsia"/>
          <w:sz w:val="28"/>
          <w:szCs w:val="28"/>
        </w:rPr>
        <w:t>有關</w:t>
      </w:r>
      <w:r w:rsidRPr="003979A7">
        <w:rPr>
          <w:rFonts w:ascii="Times New Roman" w:eastAsia="標楷體" w:hAnsi="Times New Roman" w:cs="Times New Roman"/>
          <w:sz w:val="28"/>
          <w:szCs w:val="28"/>
        </w:rPr>
        <w:t>孩子的程序權、知情權、監控權</w:t>
      </w:r>
      <w:r w:rsidRPr="003979A7">
        <w:rPr>
          <w:rFonts w:ascii="Times New Roman" w:eastAsia="標楷體" w:hAnsi="Times New Roman" w:cs="Times New Roman" w:hint="eastAsia"/>
          <w:sz w:val="28"/>
          <w:szCs w:val="28"/>
        </w:rPr>
        <w:t>等</w:t>
      </w:r>
      <w:r w:rsidR="00527AFA">
        <w:rPr>
          <w:rFonts w:ascii="Times New Roman" w:eastAsia="標楷體" w:hAnsi="Times New Roman" w:cs="Times New Roman" w:hint="eastAsia"/>
          <w:sz w:val="28"/>
          <w:szCs w:val="28"/>
        </w:rPr>
        <w:t>。</w:t>
      </w:r>
    </w:p>
    <w:p w:rsidR="00721F05" w:rsidRPr="003979A7" w:rsidRDefault="00527AFA" w:rsidP="00B26719">
      <w:pPr>
        <w:pStyle w:val="a3"/>
        <w:numPr>
          <w:ilvl w:val="0"/>
          <w:numId w:val="14"/>
        </w:numPr>
        <w:spacing w:line="480" w:lineRule="exact"/>
        <w:ind w:leftChars="0" w:left="1134" w:hanging="28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有關服務</w:t>
      </w:r>
      <w:r w:rsidR="00FD1FE1" w:rsidRPr="003979A7">
        <w:rPr>
          <w:rFonts w:ascii="Times New Roman" w:eastAsia="標楷體" w:hAnsi="Times New Roman" w:cs="Times New Roman"/>
          <w:sz w:val="28"/>
          <w:szCs w:val="28"/>
        </w:rPr>
        <w:t>脆弱家庭</w:t>
      </w:r>
      <w:r w:rsidR="00FD1FE1" w:rsidRPr="003979A7">
        <w:rPr>
          <w:rFonts w:ascii="Times New Roman" w:eastAsia="標楷體" w:hAnsi="Times New Roman" w:cs="Times New Roman" w:hint="eastAsia"/>
          <w:sz w:val="28"/>
          <w:szCs w:val="28"/>
        </w:rPr>
        <w:t>的</w:t>
      </w:r>
      <w:r>
        <w:rPr>
          <w:rFonts w:ascii="Times New Roman" w:eastAsia="標楷體" w:hAnsi="Times New Roman" w:cs="Times New Roman" w:hint="eastAsia"/>
          <w:sz w:val="28"/>
          <w:szCs w:val="28"/>
        </w:rPr>
        <w:t>社福中心</w:t>
      </w:r>
      <w:r w:rsidR="00721F05" w:rsidRPr="003979A7">
        <w:rPr>
          <w:rFonts w:ascii="Times New Roman" w:eastAsia="標楷體" w:hAnsi="Times New Roman" w:cs="Times New Roman"/>
          <w:sz w:val="28"/>
          <w:szCs w:val="28"/>
        </w:rPr>
        <w:t>社工是否有接受</w:t>
      </w:r>
      <w:r w:rsidR="00FD1FE1" w:rsidRPr="003979A7">
        <w:rPr>
          <w:rFonts w:ascii="Times New Roman" w:eastAsia="標楷體" w:hAnsi="Times New Roman" w:cs="Times New Roman" w:hint="eastAsia"/>
          <w:sz w:val="28"/>
          <w:szCs w:val="28"/>
        </w:rPr>
        <w:t>到</w:t>
      </w:r>
      <w:r>
        <w:rPr>
          <w:rFonts w:ascii="Times New Roman" w:eastAsia="標楷體" w:hAnsi="Times New Roman" w:cs="Times New Roman" w:hint="eastAsia"/>
          <w:sz w:val="28"/>
          <w:szCs w:val="28"/>
        </w:rPr>
        <w:t>偏差行為相關訓練</w:t>
      </w:r>
      <w:r w:rsidR="00721F05" w:rsidRPr="003979A7">
        <w:rPr>
          <w:rFonts w:ascii="Times New Roman" w:eastAsia="標楷體" w:hAnsi="Times New Roman" w:cs="Times New Roman"/>
          <w:sz w:val="28"/>
          <w:szCs w:val="28"/>
        </w:rPr>
        <w:t>，各縣市目前</w:t>
      </w:r>
      <w:r>
        <w:rPr>
          <w:rFonts w:ascii="Times New Roman" w:eastAsia="標楷體" w:hAnsi="Times New Roman" w:cs="Times New Roman" w:hint="eastAsia"/>
          <w:sz w:val="28"/>
          <w:szCs w:val="28"/>
        </w:rPr>
        <w:t>的資源布建情形為何</w:t>
      </w:r>
      <w:r w:rsidR="00FD1FE1" w:rsidRPr="003979A7">
        <w:rPr>
          <w:rFonts w:ascii="Times New Roman" w:eastAsia="標楷體" w:hAnsi="Times New Roman" w:cs="Times New Roman"/>
          <w:sz w:val="28"/>
          <w:szCs w:val="28"/>
        </w:rPr>
        <w:t>？</w:t>
      </w:r>
      <w:r w:rsidR="00FD1FE1" w:rsidRPr="003979A7">
        <w:rPr>
          <w:rFonts w:ascii="Times New Roman" w:eastAsia="標楷體" w:hAnsi="Times New Roman" w:cs="Times New Roman" w:hint="eastAsia"/>
          <w:sz w:val="28"/>
          <w:szCs w:val="28"/>
        </w:rPr>
        <w:t>保護</w:t>
      </w:r>
      <w:r w:rsidR="005E7E9A">
        <w:rPr>
          <w:rFonts w:ascii="Times New Roman" w:eastAsia="標楷體" w:hAnsi="Times New Roman" w:cs="Times New Roman" w:hint="eastAsia"/>
          <w:sz w:val="28"/>
          <w:szCs w:val="28"/>
        </w:rPr>
        <w:t>服務</w:t>
      </w:r>
      <w:r w:rsidR="00FD1FE1" w:rsidRPr="003979A7">
        <w:rPr>
          <w:rFonts w:ascii="Times New Roman" w:eastAsia="標楷體" w:hAnsi="Times New Roman" w:cs="Times New Roman" w:hint="eastAsia"/>
          <w:sz w:val="28"/>
          <w:szCs w:val="28"/>
        </w:rPr>
        <w:t>司報告</w:t>
      </w:r>
      <w:r>
        <w:rPr>
          <w:rFonts w:ascii="Times New Roman" w:eastAsia="標楷體" w:hAnsi="Times New Roman" w:cs="Times New Roman" w:hint="eastAsia"/>
          <w:sz w:val="28"/>
          <w:szCs w:val="28"/>
        </w:rPr>
        <w:t>的</w:t>
      </w:r>
      <w:r w:rsidR="00FD1FE1" w:rsidRPr="003979A7">
        <w:rPr>
          <w:rFonts w:ascii="Times New Roman" w:eastAsia="標楷體" w:hAnsi="Times New Roman" w:cs="Times New Roman" w:hint="eastAsia"/>
          <w:sz w:val="28"/>
          <w:szCs w:val="28"/>
        </w:rPr>
        <w:t>簡報</w:t>
      </w:r>
      <w:r>
        <w:rPr>
          <w:rFonts w:ascii="Times New Roman" w:eastAsia="標楷體" w:hAnsi="Times New Roman" w:cs="Times New Roman" w:hint="eastAsia"/>
          <w:sz w:val="28"/>
          <w:szCs w:val="28"/>
        </w:rPr>
        <w:t>提及</w:t>
      </w:r>
      <w:r w:rsidR="00865F86" w:rsidRPr="003979A7">
        <w:rPr>
          <w:rFonts w:ascii="Times New Roman" w:eastAsia="標楷體" w:hAnsi="Times New Roman" w:cs="Times New Roman"/>
          <w:sz w:val="28"/>
          <w:szCs w:val="28"/>
        </w:rPr>
        <w:t>190</w:t>
      </w:r>
      <w:r w:rsidR="00FD1FE1" w:rsidRPr="003979A7">
        <w:rPr>
          <w:rFonts w:ascii="Times New Roman" w:eastAsia="標楷體" w:hAnsi="Times New Roman" w:cs="Times New Roman"/>
          <w:sz w:val="28"/>
          <w:szCs w:val="28"/>
        </w:rPr>
        <w:t>個偏差兒少，其中</w:t>
      </w:r>
      <w:r w:rsidR="00865F86" w:rsidRPr="003979A7">
        <w:rPr>
          <w:rFonts w:ascii="Times New Roman" w:eastAsia="標楷體" w:hAnsi="Times New Roman" w:cs="Times New Roman"/>
          <w:sz w:val="28"/>
          <w:szCs w:val="28"/>
        </w:rPr>
        <w:t>101</w:t>
      </w:r>
      <w:r>
        <w:rPr>
          <w:rFonts w:ascii="Times New Roman" w:eastAsia="標楷體" w:hAnsi="Times New Roman" w:cs="Times New Roman"/>
          <w:sz w:val="28"/>
          <w:szCs w:val="28"/>
        </w:rPr>
        <w:t>個到社政系統，</w:t>
      </w:r>
      <w:proofErr w:type="gramStart"/>
      <w:r>
        <w:rPr>
          <w:rFonts w:ascii="Times New Roman" w:eastAsia="標楷體" w:hAnsi="Times New Roman" w:cs="Times New Roman"/>
          <w:sz w:val="28"/>
          <w:szCs w:val="28"/>
        </w:rPr>
        <w:t>惟</w:t>
      </w:r>
      <w:r w:rsidR="00865F86" w:rsidRPr="003979A7">
        <w:rPr>
          <w:rFonts w:ascii="Times New Roman" w:eastAsia="標楷體" w:hAnsi="Times New Roman" w:cs="Times New Roman"/>
          <w:sz w:val="28"/>
          <w:szCs w:val="28"/>
        </w:rPr>
        <w:t>社政</w:t>
      </w:r>
      <w:proofErr w:type="gramEnd"/>
      <w:r w:rsidR="00865F86" w:rsidRPr="003979A7">
        <w:rPr>
          <w:rFonts w:ascii="Times New Roman" w:eastAsia="標楷體" w:hAnsi="Times New Roman" w:cs="Times New Roman"/>
          <w:sz w:val="28"/>
          <w:szCs w:val="28"/>
        </w:rPr>
        <w:t>系統如果沒有相關資源網絡，</w:t>
      </w:r>
      <w:r>
        <w:rPr>
          <w:rFonts w:ascii="Times New Roman" w:eastAsia="標楷體" w:hAnsi="Times New Roman" w:cs="Times New Roman" w:hint="eastAsia"/>
          <w:sz w:val="28"/>
          <w:szCs w:val="28"/>
        </w:rPr>
        <w:t>則</w:t>
      </w:r>
      <w:r w:rsidR="00865F86" w:rsidRPr="003979A7">
        <w:rPr>
          <w:rFonts w:ascii="Times New Roman" w:eastAsia="標楷體" w:hAnsi="Times New Roman" w:cs="Times New Roman"/>
          <w:sz w:val="28"/>
          <w:szCs w:val="28"/>
        </w:rPr>
        <w:t>社工</w:t>
      </w:r>
      <w:r>
        <w:rPr>
          <w:rFonts w:ascii="Times New Roman" w:eastAsia="標楷體" w:hAnsi="Times New Roman" w:cs="Times New Roman" w:hint="eastAsia"/>
          <w:sz w:val="28"/>
          <w:szCs w:val="28"/>
        </w:rPr>
        <w:t>將</w:t>
      </w:r>
      <w:r w:rsidR="00865F86" w:rsidRPr="003979A7">
        <w:rPr>
          <w:rFonts w:ascii="Times New Roman" w:eastAsia="標楷體" w:hAnsi="Times New Roman" w:cs="Times New Roman"/>
          <w:sz w:val="28"/>
          <w:szCs w:val="28"/>
        </w:rPr>
        <w:t>會面</w:t>
      </w:r>
      <w:r>
        <w:rPr>
          <w:rFonts w:ascii="Times New Roman" w:eastAsia="標楷體" w:hAnsi="Times New Roman" w:cs="Times New Roman" w:hint="eastAsia"/>
          <w:sz w:val="28"/>
          <w:szCs w:val="28"/>
        </w:rPr>
        <w:t>臨沒有資源可提供</w:t>
      </w:r>
      <w:r w:rsidR="00865F86" w:rsidRPr="003979A7">
        <w:rPr>
          <w:rFonts w:ascii="Times New Roman" w:eastAsia="標楷體" w:hAnsi="Times New Roman" w:cs="Times New Roman"/>
          <w:sz w:val="28"/>
          <w:szCs w:val="28"/>
        </w:rPr>
        <w:t>多元處境</w:t>
      </w:r>
      <w:r w:rsidR="00D56007" w:rsidRPr="003979A7">
        <w:rPr>
          <w:rFonts w:ascii="Times New Roman" w:eastAsia="標楷體" w:hAnsi="Times New Roman" w:cs="Times New Roman"/>
          <w:sz w:val="28"/>
          <w:szCs w:val="28"/>
        </w:rPr>
        <w:t>孩子</w:t>
      </w:r>
      <w:r>
        <w:rPr>
          <w:rFonts w:ascii="Times New Roman" w:eastAsia="標楷體" w:hAnsi="Times New Roman" w:cs="Times New Roman" w:hint="eastAsia"/>
          <w:sz w:val="28"/>
          <w:szCs w:val="28"/>
        </w:rPr>
        <w:t>的困境</w:t>
      </w:r>
      <w:r w:rsidR="00FD1FE1" w:rsidRPr="003979A7">
        <w:rPr>
          <w:rFonts w:ascii="Times New Roman" w:eastAsia="標楷體" w:hAnsi="Times New Roman" w:cs="Times New Roman"/>
          <w:sz w:val="28"/>
          <w:szCs w:val="28"/>
        </w:rPr>
        <w:t>。</w:t>
      </w:r>
      <w:proofErr w:type="gramStart"/>
      <w:r w:rsidR="00FD1FE1" w:rsidRPr="003979A7">
        <w:rPr>
          <w:rFonts w:ascii="Times New Roman" w:eastAsia="標楷體" w:hAnsi="Times New Roman" w:cs="Times New Roman" w:hint="eastAsia"/>
          <w:sz w:val="28"/>
          <w:szCs w:val="28"/>
        </w:rPr>
        <w:t>另觸法</w:t>
      </w:r>
      <w:proofErr w:type="gramEnd"/>
      <w:r w:rsidR="00FD1FE1" w:rsidRPr="003979A7">
        <w:rPr>
          <w:rFonts w:ascii="Times New Roman" w:eastAsia="標楷體" w:hAnsi="Times New Roman" w:cs="Times New Roman" w:hint="eastAsia"/>
          <w:sz w:val="28"/>
          <w:szCs w:val="28"/>
        </w:rPr>
        <w:t>兒童</w:t>
      </w:r>
      <w:r w:rsidR="00D56007" w:rsidRPr="003979A7">
        <w:rPr>
          <w:rFonts w:ascii="Times New Roman" w:eastAsia="標楷體" w:hAnsi="Times New Roman" w:cs="Times New Roman"/>
          <w:sz w:val="28"/>
          <w:szCs w:val="28"/>
        </w:rPr>
        <w:t>有高達</w:t>
      </w:r>
      <w:proofErr w:type="gramStart"/>
      <w:r>
        <w:rPr>
          <w:rFonts w:ascii="Times New Roman" w:eastAsia="標楷體" w:hAnsi="Times New Roman" w:cs="Times New Roman" w:hint="eastAsia"/>
          <w:sz w:val="28"/>
          <w:szCs w:val="28"/>
        </w:rPr>
        <w:t>6</w:t>
      </w:r>
      <w:r w:rsidR="00D56007" w:rsidRPr="003979A7">
        <w:rPr>
          <w:rFonts w:ascii="Times New Roman" w:eastAsia="標楷體" w:hAnsi="Times New Roman" w:cs="Times New Roman"/>
          <w:sz w:val="28"/>
          <w:szCs w:val="28"/>
        </w:rPr>
        <w:t>成</w:t>
      </w:r>
      <w:proofErr w:type="gramEnd"/>
      <w:r w:rsidR="00D56007" w:rsidRPr="003979A7">
        <w:rPr>
          <w:rFonts w:ascii="Times New Roman" w:eastAsia="標楷體" w:hAnsi="Times New Roman" w:cs="Times New Roman"/>
          <w:sz w:val="28"/>
          <w:szCs w:val="28"/>
        </w:rPr>
        <w:t>比例是身心障礙兒童，</w:t>
      </w:r>
      <w:proofErr w:type="gramStart"/>
      <w:r>
        <w:rPr>
          <w:rFonts w:ascii="Times New Roman" w:eastAsia="標楷體" w:hAnsi="Times New Roman" w:cs="Times New Roman" w:hint="eastAsia"/>
          <w:sz w:val="28"/>
          <w:szCs w:val="28"/>
        </w:rPr>
        <w:t>爰</w:t>
      </w:r>
      <w:proofErr w:type="gramEnd"/>
      <w:r w:rsidR="00D56007" w:rsidRPr="003979A7">
        <w:rPr>
          <w:rFonts w:ascii="Times New Roman" w:eastAsia="標楷體" w:hAnsi="Times New Roman" w:cs="Times New Roman"/>
          <w:sz w:val="28"/>
          <w:szCs w:val="28"/>
        </w:rPr>
        <w:t>身障兒童的司法安置</w:t>
      </w:r>
      <w:r>
        <w:rPr>
          <w:rFonts w:ascii="Times New Roman" w:eastAsia="標楷體" w:hAnsi="Times New Roman" w:cs="Times New Roman" w:hint="eastAsia"/>
          <w:sz w:val="28"/>
          <w:szCs w:val="28"/>
        </w:rPr>
        <w:t>亦</w:t>
      </w:r>
      <w:r w:rsidR="00D56007" w:rsidRPr="003979A7">
        <w:rPr>
          <w:rFonts w:ascii="Times New Roman" w:eastAsia="標楷體" w:hAnsi="Times New Roman" w:cs="Times New Roman"/>
          <w:sz w:val="28"/>
          <w:szCs w:val="28"/>
        </w:rPr>
        <w:t>是</w:t>
      </w:r>
      <w:proofErr w:type="gramStart"/>
      <w:r w:rsidR="00D56007" w:rsidRPr="003979A7">
        <w:rPr>
          <w:rFonts w:ascii="Times New Roman" w:eastAsia="標楷體" w:hAnsi="Times New Roman" w:cs="Times New Roman"/>
          <w:sz w:val="28"/>
          <w:szCs w:val="28"/>
        </w:rPr>
        <w:t>司法院</w:t>
      </w:r>
      <w:r w:rsidR="00FD1FE1" w:rsidRPr="003979A7">
        <w:rPr>
          <w:rFonts w:ascii="Times New Roman" w:eastAsia="標楷體" w:hAnsi="Times New Roman" w:cs="Times New Roman" w:hint="eastAsia"/>
          <w:sz w:val="28"/>
          <w:szCs w:val="28"/>
        </w:rPr>
        <w:t>需</w:t>
      </w:r>
      <w:r w:rsidR="00D56007" w:rsidRPr="003979A7">
        <w:rPr>
          <w:rFonts w:ascii="Times New Roman" w:eastAsia="標楷體" w:hAnsi="Times New Roman" w:cs="Times New Roman"/>
          <w:sz w:val="28"/>
          <w:szCs w:val="28"/>
        </w:rPr>
        <w:t>思考</w:t>
      </w:r>
      <w:proofErr w:type="gramEnd"/>
      <w:r w:rsidR="00D56007" w:rsidRPr="003979A7">
        <w:rPr>
          <w:rFonts w:ascii="Times New Roman" w:eastAsia="標楷體" w:hAnsi="Times New Roman" w:cs="Times New Roman"/>
          <w:sz w:val="28"/>
          <w:szCs w:val="28"/>
        </w:rPr>
        <w:t>的</w:t>
      </w:r>
      <w:r w:rsidR="00FD1FE1" w:rsidRPr="003979A7">
        <w:rPr>
          <w:rFonts w:ascii="Times New Roman" w:eastAsia="標楷體" w:hAnsi="Times New Roman" w:cs="Times New Roman" w:hint="eastAsia"/>
          <w:sz w:val="28"/>
          <w:szCs w:val="28"/>
        </w:rPr>
        <w:t>問題</w:t>
      </w:r>
      <w:r w:rsidR="00D56007" w:rsidRPr="003979A7">
        <w:rPr>
          <w:rFonts w:ascii="Times New Roman" w:eastAsia="標楷體" w:hAnsi="Times New Roman" w:cs="Times New Roman"/>
          <w:sz w:val="28"/>
          <w:szCs w:val="28"/>
        </w:rPr>
        <w:t>。</w:t>
      </w:r>
    </w:p>
    <w:p w:rsidR="00133A18" w:rsidRPr="003979A7" w:rsidRDefault="00133A18" w:rsidP="00B26719">
      <w:pPr>
        <w:pStyle w:val="a3"/>
        <w:numPr>
          <w:ilvl w:val="0"/>
          <w:numId w:val="14"/>
        </w:numPr>
        <w:spacing w:line="480" w:lineRule="exact"/>
        <w:ind w:leftChars="0" w:left="1134" w:hanging="285"/>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rPr>
        <w:t>目前</w:t>
      </w:r>
      <w:r w:rsidR="001229AE">
        <w:rPr>
          <w:rFonts w:ascii="Times New Roman" w:eastAsia="標楷體" w:hAnsi="Times New Roman" w:cs="Times New Roman" w:hint="eastAsia"/>
          <w:sz w:val="28"/>
          <w:szCs w:val="28"/>
        </w:rPr>
        <w:t>學校的</w:t>
      </w:r>
      <w:r w:rsidRPr="003979A7">
        <w:rPr>
          <w:rFonts w:ascii="Times New Roman" w:eastAsia="標楷體" w:hAnsi="Times New Roman" w:cs="Times New Roman"/>
          <w:sz w:val="28"/>
          <w:szCs w:val="28"/>
        </w:rPr>
        <w:t>三級輔導中，輔</w:t>
      </w:r>
      <w:proofErr w:type="gramStart"/>
      <w:r w:rsidRPr="003979A7">
        <w:rPr>
          <w:rFonts w:ascii="Times New Roman" w:eastAsia="標楷體" w:hAnsi="Times New Roman" w:cs="Times New Roman"/>
          <w:sz w:val="28"/>
          <w:szCs w:val="28"/>
        </w:rPr>
        <w:t>諮</w:t>
      </w:r>
      <w:proofErr w:type="gramEnd"/>
      <w:r w:rsidRPr="003979A7">
        <w:rPr>
          <w:rFonts w:ascii="Times New Roman" w:eastAsia="標楷體" w:hAnsi="Times New Roman" w:cs="Times New Roman"/>
          <w:sz w:val="28"/>
          <w:szCs w:val="28"/>
        </w:rPr>
        <w:t>中心</w:t>
      </w:r>
      <w:r w:rsidR="001229AE">
        <w:rPr>
          <w:rFonts w:ascii="Times New Roman" w:eastAsia="標楷體" w:hAnsi="Times New Roman" w:cs="Times New Roman" w:hint="eastAsia"/>
          <w:sz w:val="28"/>
          <w:szCs w:val="28"/>
        </w:rPr>
        <w:t>的</w:t>
      </w:r>
      <w:r w:rsidRPr="003979A7">
        <w:rPr>
          <w:rFonts w:ascii="Times New Roman" w:eastAsia="標楷體" w:hAnsi="Times New Roman" w:cs="Times New Roman"/>
          <w:sz w:val="28"/>
          <w:szCs w:val="28"/>
        </w:rPr>
        <w:t>開案標準</w:t>
      </w:r>
      <w:r w:rsidR="001229AE">
        <w:rPr>
          <w:rFonts w:ascii="Times New Roman" w:eastAsia="標楷體" w:hAnsi="Times New Roman" w:cs="Times New Roman" w:hint="eastAsia"/>
          <w:sz w:val="28"/>
          <w:szCs w:val="28"/>
        </w:rPr>
        <w:t>包括</w:t>
      </w:r>
      <w:r w:rsidRPr="003979A7">
        <w:rPr>
          <w:rFonts w:ascii="Times New Roman" w:eastAsia="標楷體" w:hAnsi="Times New Roman" w:cs="Times New Roman"/>
          <w:sz w:val="28"/>
          <w:szCs w:val="28"/>
        </w:rPr>
        <w:t>嚴重身心困擾的學習適應問題、嚴重學習困難、重大事件造成個人學習困難</w:t>
      </w:r>
      <w:r w:rsidRPr="003979A7">
        <w:rPr>
          <w:rFonts w:ascii="Times New Roman" w:eastAsia="標楷體" w:hAnsi="Times New Roman" w:cs="Times New Roman" w:hint="eastAsia"/>
          <w:sz w:val="28"/>
          <w:szCs w:val="28"/>
        </w:rPr>
        <w:t>等</w:t>
      </w:r>
      <w:r w:rsidRPr="003979A7">
        <w:rPr>
          <w:rFonts w:ascii="Times New Roman" w:eastAsia="標楷體" w:hAnsi="Times New Roman" w:cs="Times New Roman"/>
          <w:sz w:val="28"/>
          <w:szCs w:val="28"/>
        </w:rPr>
        <w:t>，建議</w:t>
      </w:r>
      <w:r w:rsidR="005E7E9A">
        <w:rPr>
          <w:rFonts w:ascii="Times New Roman" w:eastAsia="標楷體" w:hAnsi="Times New Roman" w:cs="Times New Roman" w:hint="eastAsia"/>
          <w:sz w:val="28"/>
          <w:szCs w:val="28"/>
        </w:rPr>
        <w:t>將</w:t>
      </w:r>
      <w:proofErr w:type="gramStart"/>
      <w:r w:rsidRPr="003979A7">
        <w:rPr>
          <w:rFonts w:ascii="Times New Roman" w:eastAsia="標楷體" w:hAnsi="Times New Roman" w:cs="Times New Roman"/>
          <w:sz w:val="28"/>
          <w:szCs w:val="28"/>
        </w:rPr>
        <w:t>偏差及觸法</w:t>
      </w:r>
      <w:proofErr w:type="gramEnd"/>
      <w:r w:rsidRPr="003979A7">
        <w:rPr>
          <w:rFonts w:ascii="Times New Roman" w:eastAsia="標楷體" w:hAnsi="Times New Roman" w:cs="Times New Roman"/>
          <w:sz w:val="28"/>
          <w:szCs w:val="28"/>
        </w:rPr>
        <w:t>行為</w:t>
      </w:r>
      <w:r w:rsidR="001229AE">
        <w:rPr>
          <w:rFonts w:ascii="Times New Roman" w:eastAsia="標楷體" w:hAnsi="Times New Roman" w:cs="Times New Roman" w:hint="eastAsia"/>
          <w:sz w:val="28"/>
          <w:szCs w:val="28"/>
        </w:rPr>
        <w:t>等</w:t>
      </w:r>
      <w:r w:rsidR="005E7E9A">
        <w:rPr>
          <w:rFonts w:ascii="Times New Roman" w:eastAsia="標楷體" w:hAnsi="Times New Roman" w:cs="Times New Roman" w:hint="eastAsia"/>
          <w:sz w:val="28"/>
          <w:szCs w:val="28"/>
        </w:rPr>
        <w:t>納入</w:t>
      </w:r>
      <w:r w:rsidR="001229AE">
        <w:rPr>
          <w:rFonts w:ascii="Times New Roman" w:eastAsia="標楷體" w:hAnsi="Times New Roman" w:cs="Times New Roman" w:hint="eastAsia"/>
          <w:sz w:val="28"/>
          <w:szCs w:val="28"/>
        </w:rPr>
        <w:t>修正</w:t>
      </w:r>
      <w:r w:rsidRPr="003979A7">
        <w:rPr>
          <w:rFonts w:ascii="Times New Roman" w:eastAsia="標楷體" w:hAnsi="Times New Roman" w:cs="Times New Roman" w:hint="eastAsia"/>
          <w:sz w:val="28"/>
          <w:szCs w:val="28"/>
        </w:rPr>
        <w:t>。</w:t>
      </w:r>
    </w:p>
    <w:p w:rsidR="00E63773" w:rsidRPr="003979A7" w:rsidRDefault="00D56007" w:rsidP="00B26719">
      <w:pPr>
        <w:pStyle w:val="a3"/>
        <w:numPr>
          <w:ilvl w:val="0"/>
          <w:numId w:val="13"/>
        </w:numPr>
        <w:spacing w:line="480" w:lineRule="exact"/>
        <w:ind w:leftChars="0" w:left="851" w:hanging="851"/>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u w:val="single"/>
        </w:rPr>
        <w:t>趙委員善如</w:t>
      </w:r>
      <w:r w:rsidR="00AA2DB7" w:rsidRPr="003979A7">
        <w:rPr>
          <w:rFonts w:ascii="Times New Roman" w:eastAsia="標楷體" w:hAnsi="Times New Roman" w:cs="Times New Roman" w:hint="eastAsia"/>
          <w:sz w:val="28"/>
          <w:szCs w:val="28"/>
        </w:rPr>
        <w:t>：</w:t>
      </w:r>
      <w:r w:rsidRPr="003979A7">
        <w:rPr>
          <w:rFonts w:ascii="Times New Roman" w:eastAsia="標楷體" w:hAnsi="Times New Roman" w:cs="Times New Roman"/>
          <w:sz w:val="28"/>
          <w:szCs w:val="28"/>
        </w:rPr>
        <w:t>在</w:t>
      </w:r>
      <w:r w:rsidR="00E21ACF" w:rsidRPr="003979A7">
        <w:rPr>
          <w:rFonts w:ascii="Times New Roman" w:eastAsia="標楷體" w:hAnsi="Times New Roman" w:cs="Times New Roman" w:hint="eastAsia"/>
          <w:sz w:val="28"/>
          <w:szCs w:val="28"/>
        </w:rPr>
        <w:t>保護</w:t>
      </w:r>
      <w:r w:rsidR="005E7E9A">
        <w:rPr>
          <w:rFonts w:ascii="Times New Roman" w:eastAsia="標楷體" w:hAnsi="Times New Roman" w:cs="Times New Roman" w:hint="eastAsia"/>
          <w:sz w:val="28"/>
          <w:szCs w:val="28"/>
        </w:rPr>
        <w:t>服務</w:t>
      </w:r>
      <w:r w:rsidR="00E21ACF" w:rsidRPr="003979A7">
        <w:rPr>
          <w:rFonts w:ascii="Times New Roman" w:eastAsia="標楷體" w:hAnsi="Times New Roman" w:cs="Times New Roman" w:hint="eastAsia"/>
          <w:sz w:val="28"/>
          <w:szCs w:val="28"/>
        </w:rPr>
        <w:t>司報告</w:t>
      </w:r>
      <w:r w:rsidRPr="003979A7">
        <w:rPr>
          <w:rFonts w:ascii="Times New Roman" w:eastAsia="標楷體" w:hAnsi="Times New Roman" w:cs="Times New Roman"/>
          <w:sz w:val="28"/>
          <w:szCs w:val="28"/>
        </w:rPr>
        <w:t>簡報第</w:t>
      </w:r>
      <w:r w:rsidRPr="003979A7">
        <w:rPr>
          <w:rFonts w:ascii="Times New Roman" w:eastAsia="標楷體" w:hAnsi="Times New Roman" w:cs="Times New Roman"/>
          <w:sz w:val="28"/>
          <w:szCs w:val="28"/>
        </w:rPr>
        <w:t>7</w:t>
      </w:r>
      <w:r w:rsidRPr="003979A7">
        <w:rPr>
          <w:rFonts w:ascii="Times New Roman" w:eastAsia="標楷體" w:hAnsi="Times New Roman" w:cs="Times New Roman"/>
          <w:sz w:val="28"/>
          <w:szCs w:val="28"/>
        </w:rPr>
        <w:t>頁</w:t>
      </w:r>
      <w:r w:rsidR="00E21ACF" w:rsidRPr="003979A7">
        <w:rPr>
          <w:rFonts w:ascii="Times New Roman" w:eastAsia="標楷體" w:hAnsi="Times New Roman" w:cs="Times New Roman" w:hint="eastAsia"/>
          <w:sz w:val="28"/>
          <w:szCs w:val="28"/>
        </w:rPr>
        <w:t>提</w:t>
      </w:r>
      <w:r w:rsidR="00931D2B">
        <w:rPr>
          <w:rFonts w:ascii="Times New Roman" w:eastAsia="標楷體" w:hAnsi="Times New Roman" w:cs="Times New Roman" w:hint="eastAsia"/>
          <w:sz w:val="28"/>
          <w:szCs w:val="28"/>
        </w:rPr>
        <w:t>及</w:t>
      </w:r>
      <w:r w:rsidRPr="003979A7">
        <w:rPr>
          <w:rFonts w:ascii="Times New Roman" w:eastAsia="標楷體" w:hAnsi="Times New Roman" w:cs="Times New Roman"/>
          <w:sz w:val="28"/>
          <w:szCs w:val="28"/>
        </w:rPr>
        <w:t>不開案，想請教不開案的原</w:t>
      </w:r>
      <w:r w:rsidR="00931D2B">
        <w:rPr>
          <w:rFonts w:ascii="Times New Roman" w:eastAsia="標楷體" w:hAnsi="Times New Roman" w:cs="Times New Roman" w:hint="eastAsia"/>
          <w:sz w:val="28"/>
          <w:szCs w:val="28"/>
        </w:rPr>
        <w:t>因</w:t>
      </w:r>
      <w:r w:rsidRPr="003979A7">
        <w:rPr>
          <w:rFonts w:ascii="Times New Roman" w:eastAsia="標楷體" w:hAnsi="Times New Roman" w:cs="Times New Roman"/>
          <w:sz w:val="28"/>
          <w:szCs w:val="28"/>
        </w:rPr>
        <w:t>，及轉</w:t>
      </w:r>
      <w:proofErr w:type="gramStart"/>
      <w:r w:rsidR="00931D2B">
        <w:rPr>
          <w:rFonts w:ascii="Times New Roman" w:eastAsia="標楷體" w:hAnsi="Times New Roman" w:cs="Times New Roman" w:hint="eastAsia"/>
          <w:sz w:val="28"/>
          <w:szCs w:val="28"/>
        </w:rPr>
        <w:t>介</w:t>
      </w:r>
      <w:proofErr w:type="gramEnd"/>
      <w:r w:rsidRPr="003979A7">
        <w:rPr>
          <w:rFonts w:ascii="Times New Roman" w:eastAsia="標楷體" w:hAnsi="Times New Roman" w:cs="Times New Roman"/>
          <w:sz w:val="28"/>
          <w:szCs w:val="28"/>
        </w:rPr>
        <w:t>到社政</w:t>
      </w:r>
      <w:r w:rsidR="00931D2B">
        <w:rPr>
          <w:rFonts w:ascii="Times New Roman" w:eastAsia="標楷體" w:hAnsi="Times New Roman" w:cs="Times New Roman" w:hint="eastAsia"/>
          <w:sz w:val="28"/>
          <w:szCs w:val="28"/>
        </w:rPr>
        <w:t>單位</w:t>
      </w:r>
      <w:r w:rsidRPr="003979A7">
        <w:rPr>
          <w:rFonts w:ascii="Times New Roman" w:eastAsia="標楷體" w:hAnsi="Times New Roman" w:cs="Times New Roman"/>
          <w:sz w:val="28"/>
          <w:szCs w:val="28"/>
        </w:rPr>
        <w:t>的</w:t>
      </w:r>
      <w:r w:rsidRPr="003979A7">
        <w:rPr>
          <w:rFonts w:ascii="Times New Roman" w:eastAsia="標楷體" w:hAnsi="Times New Roman" w:cs="Times New Roman"/>
          <w:sz w:val="28"/>
          <w:szCs w:val="28"/>
        </w:rPr>
        <w:t>101</w:t>
      </w:r>
      <w:r w:rsidRPr="003979A7">
        <w:rPr>
          <w:rFonts w:ascii="Times New Roman" w:eastAsia="標楷體" w:hAnsi="Times New Roman" w:cs="Times New Roman"/>
          <w:sz w:val="28"/>
          <w:szCs w:val="28"/>
        </w:rPr>
        <w:t>個個案</w:t>
      </w:r>
      <w:r w:rsidR="00E21ACF" w:rsidRPr="003979A7">
        <w:rPr>
          <w:rFonts w:ascii="Times New Roman" w:eastAsia="標楷體" w:hAnsi="Times New Roman" w:cs="Times New Roman" w:hint="eastAsia"/>
          <w:sz w:val="28"/>
          <w:szCs w:val="28"/>
        </w:rPr>
        <w:t>中</w:t>
      </w:r>
      <w:r w:rsidRPr="003979A7">
        <w:rPr>
          <w:rFonts w:ascii="Times New Roman" w:eastAsia="標楷體" w:hAnsi="Times New Roman" w:cs="Times New Roman"/>
          <w:sz w:val="28"/>
          <w:szCs w:val="28"/>
        </w:rPr>
        <w:t>有多少是不開案</w:t>
      </w:r>
      <w:r w:rsidR="00931D2B">
        <w:rPr>
          <w:rFonts w:ascii="Times New Roman" w:eastAsia="標楷體" w:hAnsi="Times New Roman" w:cs="Times New Roman" w:hint="eastAsia"/>
          <w:sz w:val="28"/>
          <w:szCs w:val="28"/>
        </w:rPr>
        <w:t>的，其樣態為何</w:t>
      </w:r>
      <w:r w:rsidR="00E21ACF" w:rsidRPr="003979A7">
        <w:rPr>
          <w:rFonts w:ascii="Times New Roman" w:eastAsia="標楷體" w:hAnsi="Times New Roman" w:cs="Times New Roman" w:hint="eastAsia"/>
          <w:sz w:val="28"/>
          <w:szCs w:val="28"/>
        </w:rPr>
        <w:t>？</w:t>
      </w:r>
      <w:r w:rsidR="00A6273B">
        <w:rPr>
          <w:rFonts w:ascii="Times New Roman" w:eastAsia="標楷體" w:hAnsi="Times New Roman" w:cs="Times New Roman" w:hint="eastAsia"/>
          <w:sz w:val="28"/>
          <w:szCs w:val="28"/>
        </w:rPr>
        <w:t>現行針對兒保和偏差行為</w:t>
      </w:r>
      <w:r w:rsidR="00F37597">
        <w:rPr>
          <w:rFonts w:ascii="Times New Roman" w:eastAsia="標楷體" w:hAnsi="Times New Roman" w:cs="Times New Roman" w:hint="eastAsia"/>
          <w:sz w:val="28"/>
          <w:szCs w:val="28"/>
        </w:rPr>
        <w:t>有何不同於以往的有效作為？</w:t>
      </w:r>
    </w:p>
    <w:p w:rsidR="00E63773" w:rsidRPr="00544496" w:rsidRDefault="00D56007" w:rsidP="00AE7C27">
      <w:pPr>
        <w:pStyle w:val="a3"/>
        <w:numPr>
          <w:ilvl w:val="0"/>
          <w:numId w:val="13"/>
        </w:numPr>
        <w:spacing w:line="480" w:lineRule="exact"/>
        <w:ind w:leftChars="0" w:left="851" w:hanging="851"/>
        <w:jc w:val="both"/>
        <w:rPr>
          <w:rFonts w:ascii="Times New Roman" w:eastAsia="標楷體" w:hAnsi="Times New Roman" w:cs="Times New Roman"/>
          <w:sz w:val="28"/>
          <w:szCs w:val="28"/>
        </w:rPr>
      </w:pPr>
      <w:r w:rsidRPr="00544496">
        <w:rPr>
          <w:rFonts w:ascii="Times New Roman" w:eastAsia="標楷體" w:hAnsi="Times New Roman" w:cs="Times New Roman"/>
          <w:sz w:val="28"/>
          <w:szCs w:val="28"/>
          <w:u w:val="single"/>
        </w:rPr>
        <w:t>杜委員</w:t>
      </w:r>
      <w:proofErr w:type="gramStart"/>
      <w:r w:rsidRPr="00544496">
        <w:rPr>
          <w:rFonts w:ascii="Times New Roman" w:eastAsia="標楷體" w:hAnsi="Times New Roman" w:cs="Times New Roman"/>
          <w:sz w:val="28"/>
          <w:szCs w:val="28"/>
          <w:u w:val="single"/>
        </w:rPr>
        <w:t>瑛</w:t>
      </w:r>
      <w:proofErr w:type="gramEnd"/>
      <w:r w:rsidRPr="00544496">
        <w:rPr>
          <w:rFonts w:ascii="Times New Roman" w:eastAsia="標楷體" w:hAnsi="Times New Roman" w:cs="Times New Roman"/>
          <w:sz w:val="28"/>
          <w:szCs w:val="28"/>
          <w:u w:val="single"/>
        </w:rPr>
        <w:t>秋</w:t>
      </w:r>
      <w:r w:rsidR="00E63773" w:rsidRPr="00544496">
        <w:rPr>
          <w:rFonts w:ascii="Times New Roman" w:eastAsia="標楷體" w:hAnsi="Times New Roman" w:cs="Times New Roman" w:hint="eastAsia"/>
          <w:sz w:val="28"/>
          <w:szCs w:val="28"/>
        </w:rPr>
        <w:t>：</w:t>
      </w:r>
      <w:r w:rsidR="00112583" w:rsidRPr="00544496">
        <w:rPr>
          <w:rFonts w:ascii="Times New Roman" w:eastAsia="標楷體" w:hAnsi="Times New Roman" w:cs="Times New Roman"/>
          <w:sz w:val="28"/>
          <w:szCs w:val="28"/>
        </w:rPr>
        <w:t>現行</w:t>
      </w:r>
      <w:r w:rsidR="00544496" w:rsidRPr="00544496">
        <w:rPr>
          <w:rFonts w:ascii="Times New Roman" w:eastAsia="標楷體" w:hAnsi="Times New Roman" w:cs="Times New Roman"/>
          <w:sz w:val="28"/>
          <w:szCs w:val="28"/>
        </w:rPr>
        <w:t>的</w:t>
      </w:r>
      <w:r w:rsidR="00112583" w:rsidRPr="00544496">
        <w:rPr>
          <w:rFonts w:ascii="Times New Roman" w:eastAsia="標楷體" w:hAnsi="Times New Roman" w:cs="Times New Roman"/>
          <w:sz w:val="28"/>
          <w:szCs w:val="28"/>
        </w:rPr>
        <w:t>社工比較</w:t>
      </w:r>
      <w:r w:rsidR="00E63773" w:rsidRPr="00544496">
        <w:rPr>
          <w:rFonts w:ascii="Times New Roman" w:eastAsia="標楷體" w:hAnsi="Times New Roman" w:cs="Times New Roman" w:hint="eastAsia"/>
          <w:sz w:val="28"/>
          <w:szCs w:val="28"/>
        </w:rPr>
        <w:t>是</w:t>
      </w:r>
      <w:r w:rsidR="00544496" w:rsidRPr="00544496">
        <w:rPr>
          <w:rFonts w:ascii="Times New Roman" w:eastAsia="標楷體" w:hAnsi="Times New Roman" w:cs="Times New Roman" w:hint="eastAsia"/>
          <w:sz w:val="28"/>
          <w:szCs w:val="28"/>
        </w:rPr>
        <w:t>針對</w:t>
      </w:r>
      <w:r w:rsidR="00112583" w:rsidRPr="00544496">
        <w:rPr>
          <w:rFonts w:ascii="Times New Roman" w:eastAsia="標楷體" w:hAnsi="Times New Roman" w:cs="Times New Roman"/>
          <w:sz w:val="28"/>
          <w:szCs w:val="28"/>
        </w:rPr>
        <w:t>家長</w:t>
      </w:r>
      <w:r w:rsidR="00544496" w:rsidRPr="00544496">
        <w:rPr>
          <w:rFonts w:ascii="Times New Roman" w:eastAsia="標楷體" w:hAnsi="Times New Roman" w:cs="Times New Roman" w:hint="eastAsia"/>
          <w:sz w:val="28"/>
          <w:szCs w:val="28"/>
        </w:rPr>
        <w:t>工作</w:t>
      </w:r>
      <w:r w:rsidR="00112583" w:rsidRPr="00544496">
        <w:rPr>
          <w:rFonts w:ascii="Times New Roman" w:eastAsia="標楷體" w:hAnsi="Times New Roman" w:cs="Times New Roman"/>
          <w:sz w:val="28"/>
          <w:szCs w:val="28"/>
        </w:rPr>
        <w:t>，</w:t>
      </w:r>
      <w:r w:rsidR="005E7E9A" w:rsidRPr="00544496">
        <w:rPr>
          <w:rFonts w:ascii="Times New Roman" w:eastAsia="標楷體" w:hAnsi="Times New Roman" w:cs="Times New Roman"/>
          <w:sz w:val="28"/>
          <w:szCs w:val="28"/>
        </w:rPr>
        <w:t>較少</w:t>
      </w:r>
      <w:r w:rsidR="00544496" w:rsidRPr="00544496">
        <w:rPr>
          <w:rFonts w:ascii="Times New Roman" w:eastAsia="標楷體" w:hAnsi="Times New Roman" w:cs="Times New Roman" w:hint="eastAsia"/>
          <w:sz w:val="28"/>
          <w:szCs w:val="28"/>
        </w:rPr>
        <w:t>跟</w:t>
      </w:r>
      <w:r w:rsidR="00112583" w:rsidRPr="00544496">
        <w:rPr>
          <w:rFonts w:ascii="Times New Roman" w:eastAsia="標楷體" w:hAnsi="Times New Roman" w:cs="Times New Roman"/>
          <w:sz w:val="28"/>
          <w:szCs w:val="28"/>
        </w:rPr>
        <w:t>兒童</w:t>
      </w:r>
      <w:r w:rsidR="00544496" w:rsidRPr="00544496">
        <w:rPr>
          <w:rFonts w:ascii="Times New Roman" w:eastAsia="標楷體" w:hAnsi="Times New Roman" w:cs="Times New Roman" w:hint="eastAsia"/>
          <w:sz w:val="28"/>
          <w:szCs w:val="28"/>
        </w:rPr>
        <w:t>工作；</w:t>
      </w:r>
      <w:r w:rsidR="00112583" w:rsidRPr="00544496">
        <w:rPr>
          <w:rFonts w:ascii="Times New Roman" w:eastAsia="標楷體" w:hAnsi="Times New Roman" w:cs="Times New Roman"/>
          <w:sz w:val="28"/>
          <w:szCs w:val="28"/>
        </w:rPr>
        <w:t>和</w:t>
      </w:r>
      <w:r w:rsidR="00544496" w:rsidRPr="00544496">
        <w:rPr>
          <w:rFonts w:ascii="Times New Roman" w:eastAsia="標楷體" w:hAnsi="Times New Roman" w:cs="Times New Roman" w:hint="eastAsia"/>
          <w:sz w:val="28"/>
          <w:szCs w:val="28"/>
        </w:rPr>
        <w:t>兒童</w:t>
      </w:r>
      <w:r w:rsidR="00112583" w:rsidRPr="00544496">
        <w:rPr>
          <w:rFonts w:ascii="Times New Roman" w:eastAsia="標楷體" w:hAnsi="Times New Roman" w:cs="Times New Roman"/>
          <w:sz w:val="28"/>
          <w:szCs w:val="28"/>
        </w:rPr>
        <w:t>工作需要有</w:t>
      </w:r>
      <w:r w:rsidR="00E63773" w:rsidRPr="00544496">
        <w:rPr>
          <w:rFonts w:ascii="Times New Roman" w:eastAsia="標楷體" w:hAnsi="Times New Roman" w:cs="Times New Roman"/>
          <w:sz w:val="28"/>
          <w:szCs w:val="28"/>
        </w:rPr>
        <w:t>技巧，</w:t>
      </w:r>
      <w:r w:rsidR="00544496" w:rsidRPr="00544496">
        <w:rPr>
          <w:rFonts w:ascii="Times New Roman" w:eastAsia="標楷體" w:hAnsi="Times New Roman" w:cs="Times New Roman" w:hint="eastAsia"/>
          <w:sz w:val="28"/>
          <w:szCs w:val="28"/>
        </w:rPr>
        <w:t>例如透過媒材，</w:t>
      </w:r>
      <w:r w:rsidR="00112583" w:rsidRPr="00544496">
        <w:rPr>
          <w:rFonts w:ascii="Times New Roman" w:eastAsia="標楷體" w:hAnsi="Times New Roman" w:cs="Times New Roman"/>
          <w:sz w:val="28"/>
          <w:szCs w:val="28"/>
        </w:rPr>
        <w:t>不</w:t>
      </w:r>
      <w:r w:rsidR="00544496" w:rsidRPr="00544496">
        <w:rPr>
          <w:rFonts w:ascii="Times New Roman" w:eastAsia="標楷體" w:hAnsi="Times New Roman" w:cs="Times New Roman" w:hint="eastAsia"/>
          <w:sz w:val="28"/>
          <w:szCs w:val="28"/>
        </w:rPr>
        <w:t>能</w:t>
      </w:r>
      <w:r w:rsidR="00112583" w:rsidRPr="00544496">
        <w:rPr>
          <w:rFonts w:ascii="Times New Roman" w:eastAsia="標楷體" w:hAnsi="Times New Roman" w:cs="Times New Roman"/>
          <w:sz w:val="28"/>
          <w:szCs w:val="28"/>
        </w:rPr>
        <w:t>只是講話，這是未來可以加強實務工作</w:t>
      </w:r>
      <w:r w:rsidR="00E63773" w:rsidRPr="00544496">
        <w:rPr>
          <w:rFonts w:ascii="Times New Roman" w:eastAsia="標楷體" w:hAnsi="Times New Roman" w:cs="Times New Roman"/>
          <w:sz w:val="28"/>
          <w:szCs w:val="28"/>
        </w:rPr>
        <w:t>訓練的部分。</w:t>
      </w:r>
      <w:r w:rsidR="00112583" w:rsidRPr="00544496">
        <w:rPr>
          <w:rFonts w:ascii="Times New Roman" w:eastAsia="標楷體" w:hAnsi="Times New Roman" w:cs="Times New Roman"/>
          <w:sz w:val="28"/>
          <w:szCs w:val="28"/>
        </w:rPr>
        <w:t>另</w:t>
      </w:r>
      <w:r w:rsidR="00544496" w:rsidRPr="00544496">
        <w:rPr>
          <w:rFonts w:ascii="Times New Roman" w:eastAsia="標楷體" w:hAnsi="Times New Roman" w:cs="Times New Roman" w:hint="eastAsia"/>
          <w:sz w:val="28"/>
          <w:szCs w:val="28"/>
        </w:rPr>
        <w:t>教育</w:t>
      </w:r>
      <w:r w:rsidR="00112583" w:rsidRPr="00544496">
        <w:rPr>
          <w:rFonts w:ascii="Times New Roman" w:eastAsia="標楷體" w:hAnsi="Times New Roman" w:cs="Times New Roman"/>
          <w:sz w:val="28"/>
          <w:szCs w:val="28"/>
        </w:rPr>
        <w:t>和社政</w:t>
      </w:r>
      <w:r w:rsidR="00544496" w:rsidRPr="00544496">
        <w:rPr>
          <w:rFonts w:ascii="Times New Roman" w:eastAsia="標楷體" w:hAnsi="Times New Roman" w:cs="Times New Roman" w:hint="eastAsia"/>
          <w:sz w:val="28"/>
          <w:szCs w:val="28"/>
        </w:rPr>
        <w:t>單位</w:t>
      </w:r>
      <w:r w:rsidR="00E63773" w:rsidRPr="00544496">
        <w:rPr>
          <w:rFonts w:ascii="Times New Roman" w:eastAsia="標楷體" w:hAnsi="Times New Roman" w:cs="Times New Roman" w:hint="eastAsia"/>
          <w:sz w:val="28"/>
          <w:szCs w:val="28"/>
        </w:rPr>
        <w:t>的合作</w:t>
      </w:r>
      <w:r w:rsidR="00112583" w:rsidRPr="00544496">
        <w:rPr>
          <w:rFonts w:ascii="Times New Roman" w:eastAsia="標楷體" w:hAnsi="Times New Roman" w:cs="Times New Roman"/>
          <w:sz w:val="28"/>
          <w:szCs w:val="28"/>
        </w:rPr>
        <w:t>不太可能只寄望家庭教育中心，</w:t>
      </w:r>
      <w:r w:rsidR="00544496" w:rsidRPr="00544496">
        <w:rPr>
          <w:rFonts w:ascii="Times New Roman" w:eastAsia="標楷體" w:hAnsi="Times New Roman" w:cs="Times New Roman" w:hint="eastAsia"/>
          <w:sz w:val="28"/>
          <w:szCs w:val="28"/>
        </w:rPr>
        <w:t>如何讓社工介入家庭</w:t>
      </w:r>
      <w:r w:rsidR="00112583" w:rsidRPr="00544496">
        <w:rPr>
          <w:rFonts w:ascii="Times New Roman" w:eastAsia="標楷體" w:hAnsi="Times New Roman" w:cs="Times New Roman"/>
          <w:sz w:val="28"/>
          <w:szCs w:val="28"/>
        </w:rPr>
        <w:t>也是一個很重要的</w:t>
      </w:r>
      <w:r w:rsidR="00544496">
        <w:rPr>
          <w:rFonts w:ascii="Times New Roman" w:eastAsia="標楷體" w:hAnsi="Times New Roman" w:cs="Times New Roman"/>
          <w:sz w:val="28"/>
          <w:szCs w:val="28"/>
        </w:rPr>
        <w:t>議題；</w:t>
      </w:r>
      <w:r w:rsidR="00E63773" w:rsidRPr="00544496">
        <w:rPr>
          <w:rFonts w:ascii="Times New Roman" w:eastAsia="標楷體" w:hAnsi="Times New Roman" w:cs="Times New Roman"/>
          <w:sz w:val="28"/>
          <w:szCs w:val="28"/>
        </w:rPr>
        <w:t>也期望社工不要一直換人，因為孩子</w:t>
      </w:r>
      <w:r w:rsidR="00544496">
        <w:rPr>
          <w:rFonts w:ascii="Times New Roman" w:eastAsia="標楷體" w:hAnsi="Times New Roman" w:cs="Times New Roman" w:hint="eastAsia"/>
          <w:sz w:val="28"/>
          <w:szCs w:val="28"/>
        </w:rPr>
        <w:t>是需要建立依附關係的。</w:t>
      </w:r>
    </w:p>
    <w:p w:rsidR="003C5B5C" w:rsidRPr="003979A7" w:rsidRDefault="005B5D8C" w:rsidP="00B26719">
      <w:pPr>
        <w:pStyle w:val="a3"/>
        <w:numPr>
          <w:ilvl w:val="0"/>
          <w:numId w:val="13"/>
        </w:numPr>
        <w:spacing w:line="480" w:lineRule="exact"/>
        <w:ind w:leftChars="0" w:left="851" w:hanging="851"/>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u w:val="single"/>
        </w:rPr>
        <w:t>白委員麗芳</w:t>
      </w:r>
      <w:r w:rsidR="00E63773" w:rsidRPr="003979A7">
        <w:rPr>
          <w:rFonts w:ascii="Times New Roman" w:eastAsia="標楷體" w:hAnsi="Times New Roman" w:cs="Times New Roman" w:hint="eastAsia"/>
          <w:sz w:val="28"/>
          <w:szCs w:val="28"/>
        </w:rPr>
        <w:t>：</w:t>
      </w:r>
      <w:r w:rsidRPr="003979A7">
        <w:rPr>
          <w:rFonts w:ascii="Times New Roman" w:eastAsia="標楷體" w:hAnsi="Times New Roman" w:cs="Times New Roman"/>
          <w:sz w:val="28"/>
          <w:szCs w:val="28"/>
        </w:rPr>
        <w:t>如果</w:t>
      </w:r>
      <w:r w:rsidR="003C5B5C" w:rsidRPr="003979A7">
        <w:rPr>
          <w:rFonts w:ascii="Times New Roman" w:eastAsia="標楷體" w:hAnsi="Times New Roman" w:cs="Times New Roman" w:hint="eastAsia"/>
          <w:sz w:val="28"/>
          <w:szCs w:val="28"/>
        </w:rPr>
        <w:t>由</w:t>
      </w:r>
      <w:r w:rsidRPr="003979A7">
        <w:rPr>
          <w:rFonts w:ascii="Times New Roman" w:eastAsia="標楷體" w:hAnsi="Times New Roman" w:cs="Times New Roman"/>
          <w:sz w:val="28"/>
          <w:szCs w:val="28"/>
        </w:rPr>
        <w:t>警察</w:t>
      </w:r>
      <w:r w:rsidR="00544496">
        <w:rPr>
          <w:rFonts w:ascii="Times New Roman" w:eastAsia="標楷體" w:hAnsi="Times New Roman" w:cs="Times New Roman" w:hint="eastAsia"/>
          <w:sz w:val="28"/>
          <w:szCs w:val="28"/>
        </w:rPr>
        <w:t>機關</w:t>
      </w:r>
      <w:r w:rsidRPr="003979A7">
        <w:rPr>
          <w:rFonts w:ascii="Times New Roman" w:eastAsia="標楷體" w:hAnsi="Times New Roman" w:cs="Times New Roman"/>
          <w:sz w:val="28"/>
          <w:szCs w:val="28"/>
        </w:rPr>
        <w:t>轉</w:t>
      </w:r>
      <w:proofErr w:type="gramStart"/>
      <w:r w:rsidRPr="003979A7">
        <w:rPr>
          <w:rFonts w:ascii="Times New Roman" w:eastAsia="標楷體" w:hAnsi="Times New Roman" w:cs="Times New Roman"/>
          <w:sz w:val="28"/>
          <w:szCs w:val="28"/>
        </w:rPr>
        <w:t>介</w:t>
      </w:r>
      <w:proofErr w:type="gramEnd"/>
      <w:r w:rsidRPr="003979A7">
        <w:rPr>
          <w:rFonts w:ascii="Times New Roman" w:eastAsia="標楷體" w:hAnsi="Times New Roman" w:cs="Times New Roman"/>
          <w:sz w:val="28"/>
          <w:szCs w:val="28"/>
        </w:rPr>
        <w:t>社政或教育主管機關，</w:t>
      </w:r>
      <w:r w:rsidR="00544496">
        <w:rPr>
          <w:rFonts w:ascii="Times New Roman" w:eastAsia="標楷體" w:hAnsi="Times New Roman" w:cs="Times New Roman" w:hint="eastAsia"/>
          <w:sz w:val="28"/>
          <w:szCs w:val="28"/>
        </w:rPr>
        <w:t>則</w:t>
      </w:r>
      <w:r w:rsidR="005E7E9A">
        <w:rPr>
          <w:rFonts w:ascii="Times New Roman" w:eastAsia="標楷體" w:hAnsi="Times New Roman" w:cs="Times New Roman"/>
          <w:sz w:val="28"/>
          <w:szCs w:val="28"/>
        </w:rPr>
        <w:t>如</w:t>
      </w:r>
      <w:r w:rsidRPr="003979A7">
        <w:rPr>
          <w:rFonts w:ascii="Times New Roman" w:eastAsia="標楷體" w:hAnsi="Times New Roman" w:cs="Times New Roman"/>
          <w:sz w:val="28"/>
          <w:szCs w:val="28"/>
        </w:rPr>
        <w:t>何</w:t>
      </w:r>
      <w:proofErr w:type="gramStart"/>
      <w:r w:rsidRPr="003979A7">
        <w:rPr>
          <w:rFonts w:ascii="Times New Roman" w:eastAsia="標楷體" w:hAnsi="Times New Roman" w:cs="Times New Roman"/>
          <w:sz w:val="28"/>
          <w:szCs w:val="28"/>
        </w:rPr>
        <w:t>不</w:t>
      </w:r>
      <w:proofErr w:type="gramEnd"/>
      <w:r w:rsidR="004F3D77" w:rsidRPr="003979A7">
        <w:rPr>
          <w:rFonts w:ascii="Times New Roman" w:eastAsia="標楷體" w:hAnsi="Times New Roman" w:cs="Times New Roman"/>
          <w:sz w:val="28"/>
          <w:szCs w:val="28"/>
        </w:rPr>
        <w:t>漏接</w:t>
      </w:r>
      <w:r w:rsidR="00544496">
        <w:rPr>
          <w:rFonts w:ascii="Times New Roman" w:eastAsia="標楷體" w:hAnsi="Times New Roman" w:cs="Times New Roman" w:hint="eastAsia"/>
          <w:sz w:val="28"/>
          <w:szCs w:val="28"/>
        </w:rPr>
        <w:t>是</w:t>
      </w:r>
      <w:r w:rsidR="005E7E9A">
        <w:rPr>
          <w:rFonts w:ascii="Times New Roman" w:eastAsia="標楷體" w:hAnsi="Times New Roman" w:cs="Times New Roman" w:hint="eastAsia"/>
          <w:sz w:val="28"/>
          <w:szCs w:val="28"/>
        </w:rPr>
        <w:t>最須</w:t>
      </w:r>
      <w:r w:rsidR="00544496">
        <w:rPr>
          <w:rFonts w:ascii="Times New Roman" w:eastAsia="標楷體" w:hAnsi="Times New Roman" w:cs="Times New Roman" w:hint="eastAsia"/>
          <w:sz w:val="28"/>
          <w:szCs w:val="28"/>
        </w:rPr>
        <w:t>首要處理</w:t>
      </w:r>
      <w:r w:rsidR="005E7E9A">
        <w:rPr>
          <w:rFonts w:ascii="Times New Roman" w:eastAsia="標楷體" w:hAnsi="Times New Roman" w:cs="Times New Roman" w:hint="eastAsia"/>
          <w:sz w:val="28"/>
          <w:szCs w:val="28"/>
        </w:rPr>
        <w:t>的議題</w:t>
      </w:r>
      <w:r w:rsidR="004F3D77" w:rsidRPr="003979A7">
        <w:rPr>
          <w:rFonts w:ascii="Times New Roman" w:eastAsia="標楷體" w:hAnsi="Times New Roman" w:cs="Times New Roman"/>
          <w:sz w:val="28"/>
          <w:szCs w:val="28"/>
        </w:rPr>
        <w:t>。</w:t>
      </w:r>
    </w:p>
    <w:p w:rsidR="004F3D77" w:rsidRPr="003979A7" w:rsidRDefault="00340E80" w:rsidP="00B26719">
      <w:pPr>
        <w:pStyle w:val="a3"/>
        <w:numPr>
          <w:ilvl w:val="0"/>
          <w:numId w:val="13"/>
        </w:numPr>
        <w:spacing w:line="480" w:lineRule="exact"/>
        <w:ind w:leftChars="0" w:left="851" w:hanging="851"/>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u w:val="single"/>
        </w:rPr>
        <w:t>教育部</w:t>
      </w:r>
      <w:r w:rsidR="003C5B5C" w:rsidRPr="003979A7">
        <w:rPr>
          <w:rFonts w:ascii="Times New Roman" w:eastAsia="標楷體" w:hAnsi="Times New Roman" w:cs="Times New Roman" w:hint="eastAsia"/>
          <w:sz w:val="28"/>
          <w:szCs w:val="28"/>
        </w:rPr>
        <w:t>：</w:t>
      </w:r>
    </w:p>
    <w:p w:rsidR="003670E6" w:rsidRPr="003979A7" w:rsidRDefault="00A84ED5" w:rsidP="00B26719">
      <w:pPr>
        <w:pStyle w:val="a3"/>
        <w:numPr>
          <w:ilvl w:val="0"/>
          <w:numId w:val="15"/>
        </w:numPr>
        <w:spacing w:line="480" w:lineRule="exact"/>
        <w:ind w:leftChars="0" w:left="1134" w:hanging="283"/>
        <w:jc w:val="both"/>
        <w:rPr>
          <w:rFonts w:ascii="Times New Roman" w:eastAsia="標楷體" w:hAnsi="Times New Roman" w:cs="Times New Roman"/>
          <w:sz w:val="28"/>
          <w:szCs w:val="28"/>
        </w:rPr>
      </w:pPr>
      <w:r w:rsidRPr="003979A7">
        <w:rPr>
          <w:rFonts w:ascii="Times New Roman" w:eastAsia="標楷體" w:hAnsi="Times New Roman" w:cs="Times New Roman" w:hint="eastAsia"/>
          <w:sz w:val="28"/>
          <w:szCs w:val="28"/>
        </w:rPr>
        <w:t>有關教育訓練部分，會辦理講習作為培力</w:t>
      </w:r>
      <w:r w:rsidR="00106355" w:rsidRPr="003979A7">
        <w:rPr>
          <w:rFonts w:ascii="Times New Roman" w:eastAsia="標楷體" w:hAnsi="Times New Roman" w:cs="Times New Roman" w:hint="eastAsia"/>
          <w:sz w:val="28"/>
          <w:szCs w:val="28"/>
        </w:rPr>
        <w:t>，</w:t>
      </w:r>
      <w:r w:rsidR="00106355" w:rsidRPr="003979A7">
        <w:rPr>
          <w:rFonts w:ascii="Times New Roman" w:eastAsia="標楷體" w:hAnsi="Times New Roman" w:cs="Times New Roman"/>
          <w:sz w:val="28"/>
          <w:szCs w:val="28"/>
        </w:rPr>
        <w:t>剛進入校園</w:t>
      </w:r>
      <w:r w:rsidR="004726F0">
        <w:rPr>
          <w:rFonts w:ascii="Times New Roman" w:eastAsia="標楷體" w:hAnsi="Times New Roman" w:cs="Times New Roman" w:hint="eastAsia"/>
          <w:sz w:val="28"/>
          <w:szCs w:val="28"/>
        </w:rPr>
        <w:t>之</w:t>
      </w:r>
      <w:r w:rsidR="00106355" w:rsidRPr="003979A7">
        <w:rPr>
          <w:rFonts w:ascii="Times New Roman" w:eastAsia="標楷體" w:hAnsi="Times New Roman" w:cs="Times New Roman"/>
          <w:sz w:val="28"/>
          <w:szCs w:val="28"/>
        </w:rPr>
        <w:t>輔導員</w:t>
      </w:r>
      <w:r w:rsidR="00106355" w:rsidRPr="003979A7">
        <w:rPr>
          <w:rFonts w:ascii="Times New Roman" w:eastAsia="標楷體" w:hAnsi="Times New Roman" w:cs="Times New Roman" w:hint="eastAsia"/>
          <w:sz w:val="28"/>
          <w:szCs w:val="28"/>
        </w:rPr>
        <w:t>有</w:t>
      </w:r>
      <w:r w:rsidR="00106355" w:rsidRPr="003979A7">
        <w:rPr>
          <w:rFonts w:ascii="Times New Roman" w:eastAsia="標楷體" w:hAnsi="Times New Roman" w:cs="Times New Roman"/>
          <w:sz w:val="28"/>
          <w:szCs w:val="28"/>
        </w:rPr>
        <w:t>40</w:t>
      </w:r>
      <w:r w:rsidR="00106355" w:rsidRPr="003979A7">
        <w:rPr>
          <w:rFonts w:ascii="Times New Roman" w:eastAsia="標楷體" w:hAnsi="Times New Roman" w:cs="Times New Roman"/>
          <w:sz w:val="28"/>
          <w:szCs w:val="28"/>
        </w:rPr>
        <w:t>小時</w:t>
      </w:r>
      <w:r w:rsidR="00106355" w:rsidRPr="003979A7">
        <w:rPr>
          <w:rFonts w:ascii="Times New Roman" w:eastAsia="標楷體" w:hAnsi="Times New Roman" w:cs="Times New Roman" w:hint="eastAsia"/>
          <w:sz w:val="28"/>
          <w:szCs w:val="28"/>
        </w:rPr>
        <w:t>培訓</w:t>
      </w:r>
      <w:r w:rsidR="00340E80" w:rsidRPr="003979A7">
        <w:rPr>
          <w:rFonts w:ascii="Times New Roman" w:eastAsia="標楷體" w:hAnsi="Times New Roman" w:cs="Times New Roman"/>
          <w:sz w:val="28"/>
          <w:szCs w:val="28"/>
        </w:rPr>
        <w:t>；校外會在教官退場後，會</w:t>
      </w:r>
      <w:r w:rsidRPr="003979A7">
        <w:rPr>
          <w:rFonts w:ascii="Times New Roman" w:eastAsia="標楷體" w:hAnsi="Times New Roman" w:cs="Times New Roman" w:hint="eastAsia"/>
          <w:sz w:val="28"/>
          <w:szCs w:val="28"/>
        </w:rPr>
        <w:t>進用學</w:t>
      </w:r>
      <w:proofErr w:type="gramStart"/>
      <w:r w:rsidRPr="003979A7">
        <w:rPr>
          <w:rFonts w:ascii="Times New Roman" w:eastAsia="標楷體" w:hAnsi="Times New Roman" w:cs="Times New Roman" w:hint="eastAsia"/>
          <w:sz w:val="28"/>
          <w:szCs w:val="28"/>
        </w:rPr>
        <w:t>務</w:t>
      </w:r>
      <w:proofErr w:type="gramEnd"/>
      <w:r w:rsidRPr="003979A7">
        <w:rPr>
          <w:rFonts w:ascii="Times New Roman" w:eastAsia="標楷體" w:hAnsi="Times New Roman" w:cs="Times New Roman"/>
          <w:sz w:val="28"/>
          <w:szCs w:val="28"/>
        </w:rPr>
        <w:t>創新人力辦理兒少偏差行為預防及輔導等業務</w:t>
      </w:r>
      <w:r w:rsidR="00340E80" w:rsidRPr="003979A7">
        <w:rPr>
          <w:rFonts w:ascii="Times New Roman" w:eastAsia="標楷體" w:hAnsi="Times New Roman" w:cs="Times New Roman"/>
          <w:sz w:val="28"/>
          <w:szCs w:val="28"/>
        </w:rPr>
        <w:t>；</w:t>
      </w:r>
      <w:r w:rsidR="004726F0">
        <w:rPr>
          <w:rFonts w:ascii="Times New Roman" w:eastAsia="標楷體" w:hAnsi="Times New Roman" w:cs="Times New Roman" w:hint="eastAsia"/>
          <w:sz w:val="28"/>
          <w:szCs w:val="28"/>
        </w:rPr>
        <w:t>針對</w:t>
      </w:r>
      <w:r w:rsidR="00340E80" w:rsidRPr="003979A7">
        <w:rPr>
          <w:rFonts w:ascii="Times New Roman" w:eastAsia="標楷體" w:hAnsi="Times New Roman" w:cs="Times New Roman"/>
          <w:sz w:val="28"/>
          <w:szCs w:val="28"/>
        </w:rPr>
        <w:t>性侵害偏差行為人，學校</w:t>
      </w:r>
      <w:r w:rsidR="00340E80" w:rsidRPr="003979A7">
        <w:rPr>
          <w:rFonts w:ascii="Times New Roman" w:eastAsia="標楷體" w:hAnsi="Times New Roman" w:cs="Times New Roman"/>
          <w:sz w:val="28"/>
          <w:szCs w:val="28"/>
        </w:rPr>
        <w:lastRenderedPageBreak/>
        <w:t>與社工會合作，互相討論</w:t>
      </w:r>
      <w:r w:rsidRPr="003979A7">
        <w:rPr>
          <w:rFonts w:ascii="Times New Roman" w:eastAsia="標楷體" w:hAnsi="Times New Roman" w:cs="Times New Roman"/>
          <w:sz w:val="28"/>
          <w:szCs w:val="28"/>
        </w:rPr>
        <w:t>如何輔導及處遇</w:t>
      </w:r>
      <w:r w:rsidR="003670E6" w:rsidRPr="003979A7">
        <w:rPr>
          <w:rFonts w:ascii="Times New Roman" w:eastAsia="標楷體" w:hAnsi="Times New Roman" w:cs="Times New Roman"/>
          <w:sz w:val="28"/>
          <w:szCs w:val="28"/>
        </w:rPr>
        <w:t>。</w:t>
      </w:r>
    </w:p>
    <w:p w:rsidR="00340E80" w:rsidRPr="003979A7" w:rsidRDefault="00EB2F44" w:rsidP="00B26719">
      <w:pPr>
        <w:pStyle w:val="a3"/>
        <w:numPr>
          <w:ilvl w:val="0"/>
          <w:numId w:val="15"/>
        </w:numPr>
        <w:spacing w:line="480" w:lineRule="exact"/>
        <w:ind w:leftChars="0" w:left="1134" w:hanging="283"/>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rPr>
        <w:t>依照家庭教育法</w:t>
      </w:r>
      <w:r w:rsidR="00D975E7" w:rsidRPr="003979A7">
        <w:rPr>
          <w:rFonts w:ascii="Times New Roman" w:eastAsia="標楷體" w:hAnsi="Times New Roman" w:cs="Times New Roman" w:hint="eastAsia"/>
          <w:sz w:val="28"/>
          <w:szCs w:val="28"/>
        </w:rPr>
        <w:t>第</w:t>
      </w:r>
      <w:r w:rsidR="00D975E7" w:rsidRPr="003979A7">
        <w:rPr>
          <w:rFonts w:ascii="Times New Roman" w:eastAsia="標楷體" w:hAnsi="Times New Roman" w:cs="Times New Roman" w:hint="eastAsia"/>
          <w:sz w:val="28"/>
          <w:szCs w:val="28"/>
        </w:rPr>
        <w:t>7</w:t>
      </w:r>
      <w:r w:rsidR="00D975E7" w:rsidRPr="003979A7">
        <w:rPr>
          <w:rFonts w:ascii="Times New Roman" w:eastAsia="標楷體" w:hAnsi="Times New Roman" w:cs="Times New Roman" w:hint="eastAsia"/>
          <w:sz w:val="28"/>
          <w:szCs w:val="28"/>
        </w:rPr>
        <w:t>條</w:t>
      </w:r>
      <w:r w:rsidRPr="003979A7">
        <w:rPr>
          <w:rFonts w:ascii="Times New Roman" w:eastAsia="標楷體" w:hAnsi="Times New Roman" w:cs="Times New Roman"/>
          <w:sz w:val="28"/>
          <w:szCs w:val="28"/>
        </w:rPr>
        <w:t>，家庭教育中心</w:t>
      </w:r>
      <w:r w:rsidR="00D975E7" w:rsidRPr="003979A7">
        <w:rPr>
          <w:rFonts w:ascii="Times New Roman" w:eastAsia="標楷體" w:hAnsi="Times New Roman" w:cs="Times New Roman" w:hint="eastAsia"/>
          <w:sz w:val="28"/>
          <w:szCs w:val="28"/>
        </w:rPr>
        <w:t>目的是</w:t>
      </w:r>
      <w:r w:rsidRPr="003979A7">
        <w:rPr>
          <w:rFonts w:ascii="Times New Roman" w:eastAsia="標楷體" w:hAnsi="Times New Roman" w:cs="Times New Roman"/>
          <w:sz w:val="28"/>
          <w:szCs w:val="28"/>
        </w:rPr>
        <w:t>作初級宣導，提供家庭教育內容。</w:t>
      </w:r>
      <w:r w:rsidR="00D975E7" w:rsidRPr="003979A7">
        <w:rPr>
          <w:rFonts w:ascii="Times New Roman" w:eastAsia="標楷體" w:hAnsi="Times New Roman" w:cs="Times New Roman" w:hint="eastAsia"/>
          <w:sz w:val="28"/>
          <w:szCs w:val="28"/>
        </w:rPr>
        <w:t>另就</w:t>
      </w:r>
      <w:r w:rsidR="001E1D25" w:rsidRPr="003979A7">
        <w:rPr>
          <w:rFonts w:ascii="Times New Roman" w:eastAsia="標楷體" w:hAnsi="Times New Roman" w:cs="Times New Roman"/>
          <w:sz w:val="28"/>
          <w:szCs w:val="28"/>
        </w:rPr>
        <w:t>輔</w:t>
      </w:r>
      <w:r w:rsidR="00D975E7" w:rsidRPr="003979A7">
        <w:rPr>
          <w:rFonts w:ascii="Times New Roman" w:eastAsia="標楷體" w:hAnsi="Times New Roman" w:cs="Times New Roman" w:hint="eastAsia"/>
          <w:sz w:val="28"/>
          <w:szCs w:val="28"/>
        </w:rPr>
        <w:t>導</w:t>
      </w:r>
      <w:r w:rsidR="001E1D25" w:rsidRPr="003979A7">
        <w:rPr>
          <w:rFonts w:ascii="Times New Roman" w:eastAsia="標楷體" w:hAnsi="Times New Roman" w:cs="Times New Roman"/>
          <w:sz w:val="28"/>
          <w:szCs w:val="28"/>
        </w:rPr>
        <w:t>諮</w:t>
      </w:r>
      <w:r w:rsidR="00D975E7" w:rsidRPr="003979A7">
        <w:rPr>
          <w:rFonts w:ascii="Times New Roman" w:eastAsia="標楷體" w:hAnsi="Times New Roman" w:cs="Times New Roman" w:hint="eastAsia"/>
          <w:sz w:val="28"/>
          <w:szCs w:val="28"/>
        </w:rPr>
        <w:t>商</w:t>
      </w:r>
      <w:r w:rsidR="001E1D25" w:rsidRPr="003979A7">
        <w:rPr>
          <w:rFonts w:ascii="Times New Roman" w:eastAsia="標楷體" w:hAnsi="Times New Roman" w:cs="Times New Roman"/>
          <w:sz w:val="28"/>
          <w:szCs w:val="28"/>
        </w:rPr>
        <w:t>中心來說，來談者</w:t>
      </w:r>
      <w:r w:rsidR="00D975E7" w:rsidRPr="003979A7">
        <w:rPr>
          <w:rFonts w:ascii="Times New Roman" w:eastAsia="標楷體" w:hAnsi="Times New Roman" w:cs="Times New Roman" w:hint="eastAsia"/>
          <w:sz w:val="28"/>
          <w:szCs w:val="28"/>
        </w:rPr>
        <w:t>的</w:t>
      </w:r>
      <w:r w:rsidR="001E1D25" w:rsidRPr="003979A7">
        <w:rPr>
          <w:rFonts w:ascii="Times New Roman" w:eastAsia="標楷體" w:hAnsi="Times New Roman" w:cs="Times New Roman"/>
          <w:sz w:val="28"/>
          <w:szCs w:val="28"/>
        </w:rPr>
        <w:t>意願很重要，</w:t>
      </w:r>
      <w:r w:rsidR="00D975E7" w:rsidRPr="003979A7">
        <w:rPr>
          <w:rFonts w:ascii="Times New Roman" w:eastAsia="標楷體" w:hAnsi="Times New Roman" w:cs="Times New Roman" w:hint="eastAsia"/>
          <w:sz w:val="28"/>
          <w:szCs w:val="28"/>
        </w:rPr>
        <w:t>有意願</w:t>
      </w:r>
      <w:r w:rsidR="001E1D25" w:rsidRPr="003979A7">
        <w:rPr>
          <w:rFonts w:ascii="Times New Roman" w:eastAsia="標楷體" w:hAnsi="Times New Roman" w:cs="Times New Roman"/>
          <w:sz w:val="28"/>
          <w:szCs w:val="28"/>
        </w:rPr>
        <w:t>才能夠作家庭資源</w:t>
      </w:r>
      <w:r w:rsidR="00D975E7" w:rsidRPr="003979A7">
        <w:rPr>
          <w:rFonts w:ascii="Times New Roman" w:eastAsia="標楷體" w:hAnsi="Times New Roman" w:cs="Times New Roman" w:hint="eastAsia"/>
          <w:sz w:val="28"/>
          <w:szCs w:val="28"/>
        </w:rPr>
        <w:t>連結</w:t>
      </w:r>
      <w:r w:rsidR="001E1D25" w:rsidRPr="003979A7">
        <w:rPr>
          <w:rFonts w:ascii="Times New Roman" w:eastAsia="標楷體" w:hAnsi="Times New Roman" w:cs="Times New Roman"/>
          <w:sz w:val="28"/>
          <w:szCs w:val="28"/>
        </w:rPr>
        <w:t>，</w:t>
      </w:r>
      <w:r w:rsidR="00D975E7" w:rsidRPr="003979A7">
        <w:rPr>
          <w:rFonts w:ascii="Times New Roman" w:eastAsia="標楷體" w:hAnsi="Times New Roman" w:cs="Times New Roman"/>
          <w:sz w:val="28"/>
          <w:szCs w:val="28"/>
        </w:rPr>
        <w:t>這也是目前能夠努力的方向</w:t>
      </w:r>
      <w:r w:rsidR="001E1D25" w:rsidRPr="003979A7">
        <w:rPr>
          <w:rFonts w:ascii="Times New Roman" w:eastAsia="標楷體" w:hAnsi="Times New Roman" w:cs="Times New Roman"/>
          <w:sz w:val="28"/>
          <w:szCs w:val="28"/>
        </w:rPr>
        <w:t>。</w:t>
      </w:r>
    </w:p>
    <w:p w:rsidR="006B10F3" w:rsidRPr="003979A7" w:rsidRDefault="00340E80" w:rsidP="00B26719">
      <w:pPr>
        <w:pStyle w:val="a3"/>
        <w:numPr>
          <w:ilvl w:val="0"/>
          <w:numId w:val="13"/>
        </w:numPr>
        <w:spacing w:line="480" w:lineRule="exact"/>
        <w:ind w:leftChars="0" w:left="1" w:firstLine="141"/>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u w:val="single"/>
        </w:rPr>
        <w:t>本部保護</w:t>
      </w:r>
      <w:r w:rsidR="00C56263">
        <w:rPr>
          <w:rFonts w:ascii="Times New Roman" w:eastAsia="標楷體" w:hAnsi="Times New Roman" w:cs="Times New Roman" w:hint="eastAsia"/>
          <w:sz w:val="28"/>
          <w:szCs w:val="28"/>
          <w:u w:val="single"/>
        </w:rPr>
        <w:t>服務</w:t>
      </w:r>
      <w:r w:rsidRPr="003979A7">
        <w:rPr>
          <w:rFonts w:ascii="Times New Roman" w:eastAsia="標楷體" w:hAnsi="Times New Roman" w:cs="Times New Roman"/>
          <w:sz w:val="28"/>
          <w:szCs w:val="28"/>
          <w:u w:val="single"/>
        </w:rPr>
        <w:t>司</w:t>
      </w:r>
      <w:r w:rsidR="00D975E7" w:rsidRPr="003979A7">
        <w:rPr>
          <w:rFonts w:ascii="Times New Roman" w:eastAsia="標楷體" w:hAnsi="Times New Roman" w:cs="Times New Roman" w:hint="eastAsia"/>
          <w:sz w:val="28"/>
          <w:szCs w:val="28"/>
        </w:rPr>
        <w:t>：</w:t>
      </w:r>
    </w:p>
    <w:p w:rsidR="00904D74" w:rsidRPr="003979A7" w:rsidRDefault="00340E80" w:rsidP="00B26719">
      <w:pPr>
        <w:pStyle w:val="a3"/>
        <w:numPr>
          <w:ilvl w:val="0"/>
          <w:numId w:val="16"/>
        </w:numPr>
        <w:spacing w:line="480" w:lineRule="exact"/>
        <w:ind w:leftChars="0" w:left="1134" w:hanging="283"/>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rPr>
        <w:t>目前</w:t>
      </w:r>
      <w:r w:rsidR="006B10F3" w:rsidRPr="003979A7">
        <w:rPr>
          <w:rFonts w:ascii="Times New Roman" w:eastAsia="標楷體" w:hAnsi="Times New Roman" w:cs="Times New Roman" w:hint="eastAsia"/>
          <w:sz w:val="28"/>
          <w:szCs w:val="28"/>
        </w:rPr>
        <w:t>在觸法兒童</w:t>
      </w:r>
      <w:r w:rsidRPr="003979A7">
        <w:rPr>
          <w:rFonts w:ascii="Times New Roman" w:eastAsia="標楷體" w:hAnsi="Times New Roman" w:cs="Times New Roman"/>
          <w:sz w:val="28"/>
          <w:szCs w:val="28"/>
        </w:rPr>
        <w:t>分工</w:t>
      </w:r>
      <w:r w:rsidR="00792C2B">
        <w:rPr>
          <w:rFonts w:ascii="Times New Roman" w:eastAsia="標楷體" w:hAnsi="Times New Roman" w:cs="Times New Roman" w:hint="eastAsia"/>
          <w:sz w:val="28"/>
          <w:szCs w:val="28"/>
        </w:rPr>
        <w:t>部分</w:t>
      </w:r>
      <w:r w:rsidRPr="003979A7">
        <w:rPr>
          <w:rFonts w:ascii="Times New Roman" w:eastAsia="標楷體" w:hAnsi="Times New Roman" w:cs="Times New Roman"/>
          <w:sz w:val="28"/>
          <w:szCs w:val="28"/>
        </w:rPr>
        <w:t>，性侵害行為人</w:t>
      </w:r>
      <w:r w:rsidR="006B10F3" w:rsidRPr="003979A7">
        <w:rPr>
          <w:rFonts w:ascii="Times New Roman" w:eastAsia="標楷體" w:hAnsi="Times New Roman" w:cs="Times New Roman" w:hint="eastAsia"/>
          <w:sz w:val="28"/>
          <w:szCs w:val="28"/>
        </w:rPr>
        <w:t>若為</w:t>
      </w:r>
      <w:r w:rsidRPr="003979A7">
        <w:rPr>
          <w:rFonts w:ascii="Times New Roman" w:eastAsia="標楷體" w:hAnsi="Times New Roman" w:cs="Times New Roman"/>
          <w:sz w:val="28"/>
          <w:szCs w:val="28"/>
        </w:rPr>
        <w:t>12</w:t>
      </w:r>
      <w:r w:rsidRPr="003979A7">
        <w:rPr>
          <w:rFonts w:ascii="Times New Roman" w:eastAsia="標楷體" w:hAnsi="Times New Roman" w:cs="Times New Roman"/>
          <w:sz w:val="28"/>
          <w:szCs w:val="28"/>
        </w:rPr>
        <w:t>歲以下</w:t>
      </w:r>
      <w:r w:rsidR="003A7F52" w:rsidRPr="003979A7">
        <w:rPr>
          <w:rFonts w:ascii="Times New Roman" w:eastAsia="標楷體" w:hAnsi="Times New Roman" w:cs="Times New Roman" w:hint="eastAsia"/>
          <w:sz w:val="28"/>
          <w:szCs w:val="28"/>
        </w:rPr>
        <w:t>之</w:t>
      </w:r>
      <w:r w:rsidRPr="003979A7">
        <w:rPr>
          <w:rFonts w:ascii="Times New Roman" w:eastAsia="標楷體" w:hAnsi="Times New Roman" w:cs="Times New Roman"/>
          <w:sz w:val="28"/>
          <w:szCs w:val="28"/>
        </w:rPr>
        <w:t>就學</w:t>
      </w:r>
      <w:r w:rsidR="006B10F3" w:rsidRPr="003979A7">
        <w:rPr>
          <w:rFonts w:ascii="Times New Roman" w:eastAsia="標楷體" w:hAnsi="Times New Roman" w:cs="Times New Roman" w:hint="eastAsia"/>
          <w:sz w:val="28"/>
          <w:szCs w:val="28"/>
        </w:rPr>
        <w:t>兒童</w:t>
      </w:r>
      <w:r w:rsidRPr="003979A7">
        <w:rPr>
          <w:rFonts w:ascii="Times New Roman" w:eastAsia="標楷體" w:hAnsi="Times New Roman" w:cs="Times New Roman"/>
          <w:sz w:val="28"/>
          <w:szCs w:val="28"/>
        </w:rPr>
        <w:t>，</w:t>
      </w:r>
      <w:r w:rsidR="00792C2B">
        <w:rPr>
          <w:rFonts w:ascii="Times New Roman" w:eastAsia="標楷體" w:hAnsi="Times New Roman" w:cs="Times New Roman" w:hint="eastAsia"/>
          <w:sz w:val="28"/>
          <w:szCs w:val="28"/>
        </w:rPr>
        <w:t>係</w:t>
      </w:r>
      <w:r w:rsidRPr="003979A7">
        <w:rPr>
          <w:rFonts w:ascii="Times New Roman" w:eastAsia="標楷體" w:hAnsi="Times New Roman" w:cs="Times New Roman"/>
          <w:sz w:val="28"/>
          <w:szCs w:val="28"/>
        </w:rPr>
        <w:t>由教育單位主責</w:t>
      </w:r>
      <w:r w:rsidR="002279ED" w:rsidRPr="003979A7">
        <w:rPr>
          <w:rFonts w:ascii="Times New Roman" w:eastAsia="標楷體" w:hAnsi="Times New Roman" w:cs="Times New Roman" w:hint="eastAsia"/>
          <w:sz w:val="28"/>
          <w:szCs w:val="28"/>
        </w:rPr>
        <w:t>，</w:t>
      </w:r>
      <w:r w:rsidR="00D456E3" w:rsidRPr="003979A7">
        <w:rPr>
          <w:rFonts w:ascii="Times New Roman" w:eastAsia="標楷體" w:hAnsi="Times New Roman" w:cs="Times New Roman"/>
          <w:sz w:val="28"/>
          <w:szCs w:val="28"/>
        </w:rPr>
        <w:t>性侵害防治中心</w:t>
      </w:r>
      <w:r w:rsidR="00D456E3" w:rsidRPr="003979A7">
        <w:rPr>
          <w:rFonts w:ascii="Times New Roman" w:eastAsia="標楷體" w:hAnsi="Times New Roman" w:cs="Times New Roman" w:hint="eastAsia"/>
          <w:sz w:val="28"/>
          <w:szCs w:val="28"/>
        </w:rPr>
        <w:t>除</w:t>
      </w:r>
      <w:r w:rsidR="00D456E3" w:rsidRPr="003979A7">
        <w:rPr>
          <w:rFonts w:ascii="Times New Roman" w:eastAsia="標楷體" w:hAnsi="Times New Roman" w:cs="Times New Roman"/>
          <w:sz w:val="28"/>
          <w:szCs w:val="28"/>
        </w:rPr>
        <w:t>作為資源提供角色</w:t>
      </w:r>
      <w:r w:rsidR="00D456E3" w:rsidRPr="003979A7">
        <w:rPr>
          <w:rFonts w:ascii="Times New Roman" w:eastAsia="標楷體" w:hAnsi="Times New Roman" w:cs="Times New Roman" w:hint="eastAsia"/>
          <w:sz w:val="28"/>
          <w:szCs w:val="28"/>
        </w:rPr>
        <w:t>外</w:t>
      </w:r>
      <w:r w:rsidR="00D456E3" w:rsidRPr="003979A7">
        <w:rPr>
          <w:rFonts w:ascii="Times New Roman" w:eastAsia="標楷體" w:hAnsi="Times New Roman" w:cs="Times New Roman"/>
          <w:sz w:val="28"/>
          <w:szCs w:val="28"/>
        </w:rPr>
        <w:t>，</w:t>
      </w:r>
      <w:r w:rsidR="002279ED" w:rsidRPr="003979A7">
        <w:rPr>
          <w:rFonts w:ascii="Times New Roman" w:eastAsia="標楷體" w:hAnsi="Times New Roman" w:cs="Times New Roman"/>
          <w:sz w:val="28"/>
          <w:szCs w:val="28"/>
        </w:rPr>
        <w:t>學校</w:t>
      </w:r>
      <w:r w:rsidR="00D456E3" w:rsidRPr="003979A7">
        <w:rPr>
          <w:rFonts w:ascii="Times New Roman" w:eastAsia="標楷體" w:hAnsi="Times New Roman" w:cs="Times New Roman" w:hint="eastAsia"/>
          <w:sz w:val="28"/>
          <w:szCs w:val="28"/>
        </w:rPr>
        <w:t>亦可</w:t>
      </w:r>
      <w:r w:rsidR="00B00BD6" w:rsidRPr="003979A7">
        <w:rPr>
          <w:rFonts w:ascii="Times New Roman" w:eastAsia="標楷體" w:hAnsi="Times New Roman" w:cs="Times New Roman" w:hint="eastAsia"/>
          <w:sz w:val="28"/>
          <w:szCs w:val="28"/>
        </w:rPr>
        <w:t>結合相關單位</w:t>
      </w:r>
      <w:r w:rsidR="00D456E3" w:rsidRPr="003979A7">
        <w:rPr>
          <w:rFonts w:ascii="Times New Roman" w:eastAsia="標楷體" w:hAnsi="Times New Roman" w:cs="Times New Roman" w:hint="eastAsia"/>
          <w:sz w:val="28"/>
          <w:szCs w:val="28"/>
        </w:rPr>
        <w:t>提供</w:t>
      </w:r>
      <w:r w:rsidR="002279ED" w:rsidRPr="003979A7">
        <w:rPr>
          <w:rFonts w:ascii="Times New Roman" w:eastAsia="標楷體" w:hAnsi="Times New Roman" w:cs="Times New Roman"/>
          <w:sz w:val="28"/>
          <w:szCs w:val="28"/>
        </w:rPr>
        <w:t>服務，</w:t>
      </w:r>
      <w:r w:rsidRPr="003979A7">
        <w:rPr>
          <w:rFonts w:ascii="Times New Roman" w:eastAsia="標楷體" w:hAnsi="Times New Roman" w:cs="Times New Roman"/>
          <w:sz w:val="28"/>
          <w:szCs w:val="28"/>
        </w:rPr>
        <w:t>若</w:t>
      </w:r>
      <w:r w:rsidR="00F01C74" w:rsidRPr="003979A7">
        <w:rPr>
          <w:rFonts w:ascii="Times New Roman" w:eastAsia="標楷體" w:hAnsi="Times New Roman" w:cs="Times New Roman" w:hint="eastAsia"/>
          <w:sz w:val="28"/>
          <w:szCs w:val="28"/>
        </w:rPr>
        <w:t>兒童</w:t>
      </w:r>
      <w:r w:rsidRPr="003979A7">
        <w:rPr>
          <w:rFonts w:ascii="Times New Roman" w:eastAsia="標楷體" w:hAnsi="Times New Roman" w:cs="Times New Roman"/>
          <w:sz w:val="28"/>
          <w:szCs w:val="28"/>
        </w:rPr>
        <w:t>無就學或是</w:t>
      </w:r>
      <w:r w:rsidR="00792C2B">
        <w:rPr>
          <w:rFonts w:ascii="Times New Roman" w:eastAsia="標楷體" w:hAnsi="Times New Roman" w:cs="Times New Roman" w:hint="eastAsia"/>
          <w:sz w:val="28"/>
          <w:szCs w:val="28"/>
        </w:rPr>
        <w:t>為</w:t>
      </w:r>
      <w:r w:rsidRPr="003979A7">
        <w:rPr>
          <w:rFonts w:ascii="Times New Roman" w:eastAsia="標楷體" w:hAnsi="Times New Roman" w:cs="Times New Roman"/>
          <w:sz w:val="28"/>
          <w:szCs w:val="28"/>
        </w:rPr>
        <w:t>身心障礙</w:t>
      </w:r>
      <w:r w:rsidR="003A7F52" w:rsidRPr="003979A7">
        <w:rPr>
          <w:rFonts w:ascii="Times New Roman" w:eastAsia="標楷體" w:hAnsi="Times New Roman" w:cs="Times New Roman" w:hint="eastAsia"/>
          <w:sz w:val="28"/>
          <w:szCs w:val="28"/>
        </w:rPr>
        <w:t>者</w:t>
      </w:r>
      <w:r w:rsidR="00792C2B">
        <w:rPr>
          <w:rFonts w:ascii="Times New Roman" w:eastAsia="標楷體" w:hAnsi="Times New Roman" w:cs="Times New Roman" w:hint="eastAsia"/>
          <w:sz w:val="28"/>
          <w:szCs w:val="28"/>
        </w:rPr>
        <w:t>或未就學</w:t>
      </w:r>
      <w:r w:rsidRPr="003979A7">
        <w:rPr>
          <w:rFonts w:ascii="Times New Roman" w:eastAsia="標楷體" w:hAnsi="Times New Roman" w:cs="Times New Roman"/>
          <w:sz w:val="28"/>
          <w:szCs w:val="28"/>
        </w:rPr>
        <w:t>，</w:t>
      </w:r>
      <w:r w:rsidR="006B10F3" w:rsidRPr="003979A7">
        <w:rPr>
          <w:rFonts w:ascii="Times New Roman" w:eastAsia="標楷體" w:hAnsi="Times New Roman" w:cs="Times New Roman" w:hint="eastAsia"/>
          <w:sz w:val="28"/>
          <w:szCs w:val="28"/>
        </w:rPr>
        <w:t>則由</w:t>
      </w:r>
      <w:r w:rsidR="00A6361D" w:rsidRPr="003979A7">
        <w:rPr>
          <w:rFonts w:ascii="Times New Roman" w:eastAsia="標楷體" w:hAnsi="Times New Roman" w:cs="Times New Roman" w:hint="eastAsia"/>
          <w:sz w:val="28"/>
          <w:szCs w:val="28"/>
        </w:rPr>
        <w:t>社政單位或</w:t>
      </w:r>
      <w:r w:rsidRPr="003979A7">
        <w:rPr>
          <w:rFonts w:ascii="Times New Roman" w:eastAsia="標楷體" w:hAnsi="Times New Roman" w:cs="Times New Roman"/>
          <w:sz w:val="28"/>
          <w:szCs w:val="28"/>
        </w:rPr>
        <w:t>身心障礙</w:t>
      </w:r>
      <w:proofErr w:type="gramStart"/>
      <w:r w:rsidRPr="003979A7">
        <w:rPr>
          <w:rFonts w:ascii="Times New Roman" w:eastAsia="標楷體" w:hAnsi="Times New Roman" w:cs="Times New Roman"/>
          <w:sz w:val="28"/>
          <w:szCs w:val="28"/>
        </w:rPr>
        <w:t>個</w:t>
      </w:r>
      <w:proofErr w:type="gramEnd"/>
      <w:r w:rsidRPr="003979A7">
        <w:rPr>
          <w:rFonts w:ascii="Times New Roman" w:eastAsia="標楷體" w:hAnsi="Times New Roman" w:cs="Times New Roman"/>
          <w:sz w:val="28"/>
          <w:szCs w:val="28"/>
        </w:rPr>
        <w:t>管</w:t>
      </w:r>
      <w:r w:rsidR="00D456E3" w:rsidRPr="003979A7">
        <w:rPr>
          <w:rFonts w:ascii="Times New Roman" w:eastAsia="標楷體" w:hAnsi="Times New Roman" w:cs="Times New Roman" w:hint="eastAsia"/>
          <w:sz w:val="28"/>
          <w:szCs w:val="28"/>
        </w:rPr>
        <w:t>結合相關</w:t>
      </w:r>
      <w:r w:rsidR="00792C2B" w:rsidRPr="003979A7">
        <w:rPr>
          <w:rFonts w:ascii="Times New Roman" w:eastAsia="標楷體" w:hAnsi="Times New Roman" w:cs="Times New Roman" w:hint="eastAsia"/>
          <w:sz w:val="28"/>
          <w:szCs w:val="28"/>
        </w:rPr>
        <w:t>資源</w:t>
      </w:r>
      <w:r w:rsidR="00792C2B">
        <w:rPr>
          <w:rFonts w:ascii="Times New Roman" w:eastAsia="標楷體" w:hAnsi="Times New Roman" w:cs="Times New Roman" w:hint="eastAsia"/>
          <w:sz w:val="28"/>
          <w:szCs w:val="28"/>
        </w:rPr>
        <w:t>予以</w:t>
      </w:r>
      <w:r w:rsidR="00792C2B" w:rsidRPr="003979A7">
        <w:rPr>
          <w:rFonts w:ascii="Times New Roman" w:eastAsia="標楷體" w:hAnsi="Times New Roman" w:cs="Times New Roman" w:hint="eastAsia"/>
          <w:sz w:val="28"/>
          <w:szCs w:val="28"/>
        </w:rPr>
        <w:t>協助</w:t>
      </w:r>
      <w:r w:rsidRPr="003979A7">
        <w:rPr>
          <w:rFonts w:ascii="Times New Roman" w:eastAsia="標楷體" w:hAnsi="Times New Roman" w:cs="Times New Roman"/>
          <w:sz w:val="28"/>
          <w:szCs w:val="28"/>
        </w:rPr>
        <w:t>。</w:t>
      </w:r>
    </w:p>
    <w:p w:rsidR="00904D74" w:rsidRPr="003979A7" w:rsidRDefault="00904D74" w:rsidP="00B26719">
      <w:pPr>
        <w:pStyle w:val="a3"/>
        <w:numPr>
          <w:ilvl w:val="0"/>
          <w:numId w:val="16"/>
        </w:numPr>
        <w:spacing w:line="480" w:lineRule="exact"/>
        <w:ind w:leftChars="0" w:left="1134" w:hanging="283"/>
        <w:jc w:val="both"/>
        <w:rPr>
          <w:rFonts w:ascii="Times New Roman" w:eastAsia="標楷體" w:hAnsi="Times New Roman" w:cs="Times New Roman"/>
          <w:sz w:val="28"/>
          <w:szCs w:val="28"/>
        </w:rPr>
      </w:pPr>
      <w:r w:rsidRPr="003979A7">
        <w:rPr>
          <w:rFonts w:ascii="Times New Roman" w:eastAsia="標楷體" w:hAnsi="Times New Roman" w:cs="Times New Roman" w:hint="eastAsia"/>
          <w:sz w:val="28"/>
          <w:szCs w:val="28"/>
        </w:rPr>
        <w:t>觸法兒童</w:t>
      </w:r>
      <w:r w:rsidR="00340E80" w:rsidRPr="003979A7">
        <w:rPr>
          <w:rFonts w:ascii="Times New Roman" w:eastAsia="標楷體" w:hAnsi="Times New Roman" w:cs="Times New Roman"/>
          <w:sz w:val="28"/>
          <w:szCs w:val="28"/>
        </w:rPr>
        <w:t>案件通報到社政單位後，</w:t>
      </w:r>
      <w:r w:rsidR="0096066B">
        <w:rPr>
          <w:rFonts w:ascii="Times New Roman" w:eastAsia="標楷體" w:hAnsi="Times New Roman" w:cs="Times New Roman" w:hint="eastAsia"/>
          <w:sz w:val="28"/>
          <w:szCs w:val="28"/>
        </w:rPr>
        <w:t>即</w:t>
      </w:r>
      <w:r w:rsidR="00340E80" w:rsidRPr="003979A7">
        <w:rPr>
          <w:rFonts w:ascii="Times New Roman" w:eastAsia="標楷體" w:hAnsi="Times New Roman" w:cs="Times New Roman"/>
          <w:sz w:val="28"/>
          <w:szCs w:val="28"/>
        </w:rPr>
        <w:t>會</w:t>
      </w:r>
      <w:r w:rsidR="0096066B">
        <w:rPr>
          <w:rFonts w:ascii="Times New Roman" w:eastAsia="標楷體" w:hAnsi="Times New Roman" w:cs="Times New Roman" w:hint="eastAsia"/>
          <w:sz w:val="28"/>
          <w:szCs w:val="28"/>
        </w:rPr>
        <w:t>進行</w:t>
      </w:r>
      <w:proofErr w:type="gramStart"/>
      <w:r w:rsidR="0096066B">
        <w:rPr>
          <w:rFonts w:ascii="Times New Roman" w:eastAsia="標楷體" w:hAnsi="Times New Roman" w:cs="Times New Roman"/>
          <w:sz w:val="28"/>
          <w:szCs w:val="28"/>
        </w:rPr>
        <w:t>初篩評估</w:t>
      </w:r>
      <w:proofErr w:type="gramEnd"/>
      <w:r w:rsidR="0096066B">
        <w:rPr>
          <w:rFonts w:ascii="標楷體" w:eastAsia="標楷體" w:hAnsi="標楷體" w:cs="Times New Roman" w:hint="eastAsia"/>
          <w:sz w:val="28"/>
          <w:szCs w:val="28"/>
        </w:rPr>
        <w:t>；</w:t>
      </w:r>
      <w:r w:rsidR="0096066B">
        <w:rPr>
          <w:rFonts w:ascii="Times New Roman" w:eastAsia="標楷體" w:hAnsi="Times New Roman" w:cs="Times New Roman"/>
          <w:sz w:val="28"/>
          <w:szCs w:val="28"/>
        </w:rPr>
        <w:t>案件</w:t>
      </w:r>
      <w:r w:rsidR="0096066B">
        <w:rPr>
          <w:rFonts w:ascii="Times New Roman" w:eastAsia="標楷體" w:hAnsi="Times New Roman" w:cs="Times New Roman" w:hint="eastAsia"/>
          <w:sz w:val="28"/>
          <w:szCs w:val="28"/>
        </w:rPr>
        <w:t>如</w:t>
      </w:r>
      <w:r w:rsidR="00340E80" w:rsidRPr="003979A7">
        <w:rPr>
          <w:rFonts w:ascii="Times New Roman" w:eastAsia="標楷體" w:hAnsi="Times New Roman" w:cs="Times New Roman"/>
          <w:sz w:val="28"/>
          <w:szCs w:val="28"/>
        </w:rPr>
        <w:t>下派</w:t>
      </w:r>
      <w:r w:rsidRPr="003979A7">
        <w:rPr>
          <w:rFonts w:ascii="Times New Roman" w:eastAsia="標楷體" w:hAnsi="Times New Roman" w:cs="Times New Roman" w:hint="eastAsia"/>
          <w:sz w:val="28"/>
          <w:szCs w:val="28"/>
        </w:rPr>
        <w:t>到社福中心</w:t>
      </w:r>
      <w:r w:rsidR="003670E6" w:rsidRPr="003979A7">
        <w:rPr>
          <w:rFonts w:ascii="Times New Roman" w:eastAsia="標楷體" w:hAnsi="Times New Roman" w:cs="Times New Roman"/>
          <w:sz w:val="28"/>
          <w:szCs w:val="28"/>
        </w:rPr>
        <w:t>，</w:t>
      </w:r>
      <w:r w:rsidR="0096066B">
        <w:rPr>
          <w:rFonts w:ascii="Times New Roman" w:eastAsia="標楷體" w:hAnsi="Times New Roman" w:cs="Times New Roman" w:hint="eastAsia"/>
          <w:sz w:val="28"/>
          <w:szCs w:val="28"/>
        </w:rPr>
        <w:t>則</w:t>
      </w:r>
      <w:r w:rsidR="003670E6" w:rsidRPr="003979A7">
        <w:rPr>
          <w:rFonts w:ascii="Times New Roman" w:eastAsia="標楷體" w:hAnsi="Times New Roman" w:cs="Times New Roman"/>
          <w:sz w:val="28"/>
          <w:szCs w:val="28"/>
        </w:rPr>
        <w:t>有</w:t>
      </w:r>
      <w:proofErr w:type="gramStart"/>
      <w:r w:rsidR="003670E6" w:rsidRPr="003979A7">
        <w:rPr>
          <w:rFonts w:ascii="Times New Roman" w:eastAsia="標楷體" w:hAnsi="Times New Roman" w:cs="Times New Roman"/>
          <w:sz w:val="28"/>
          <w:szCs w:val="28"/>
        </w:rPr>
        <w:t>脆家社工或兒</w:t>
      </w:r>
      <w:proofErr w:type="gramEnd"/>
      <w:r w:rsidR="003670E6" w:rsidRPr="003979A7">
        <w:rPr>
          <w:rFonts w:ascii="Times New Roman" w:eastAsia="標楷體" w:hAnsi="Times New Roman" w:cs="Times New Roman"/>
          <w:sz w:val="28"/>
          <w:szCs w:val="28"/>
        </w:rPr>
        <w:t>保社工</w:t>
      </w:r>
      <w:r w:rsidR="0096066B">
        <w:rPr>
          <w:rFonts w:ascii="Times New Roman" w:eastAsia="標楷體" w:hAnsi="Times New Roman" w:cs="Times New Roman" w:hint="eastAsia"/>
          <w:sz w:val="28"/>
          <w:szCs w:val="28"/>
        </w:rPr>
        <w:t>到案家</w:t>
      </w:r>
      <w:r w:rsidR="003670E6" w:rsidRPr="003979A7">
        <w:rPr>
          <w:rFonts w:ascii="Times New Roman" w:eastAsia="標楷體" w:hAnsi="Times New Roman" w:cs="Times New Roman"/>
          <w:sz w:val="28"/>
          <w:szCs w:val="28"/>
        </w:rPr>
        <w:t>作了解，</w:t>
      </w:r>
      <w:r w:rsidRPr="003979A7">
        <w:rPr>
          <w:rFonts w:ascii="Times New Roman" w:eastAsia="標楷體" w:hAnsi="Times New Roman" w:cs="Times New Roman" w:hint="eastAsia"/>
          <w:sz w:val="28"/>
          <w:szCs w:val="28"/>
        </w:rPr>
        <w:t>進行</w:t>
      </w:r>
      <w:r w:rsidR="003670E6" w:rsidRPr="003979A7">
        <w:rPr>
          <w:rFonts w:ascii="Times New Roman" w:eastAsia="標楷體" w:hAnsi="Times New Roman" w:cs="Times New Roman"/>
          <w:sz w:val="28"/>
          <w:szCs w:val="28"/>
        </w:rPr>
        <w:t>評估</w:t>
      </w:r>
      <w:r w:rsidRPr="003979A7">
        <w:rPr>
          <w:rFonts w:ascii="Times New Roman" w:eastAsia="標楷體" w:hAnsi="Times New Roman" w:cs="Times New Roman" w:hint="eastAsia"/>
          <w:sz w:val="28"/>
          <w:szCs w:val="28"/>
        </w:rPr>
        <w:t>判定</w:t>
      </w:r>
      <w:r w:rsidR="003670E6" w:rsidRPr="003979A7">
        <w:rPr>
          <w:rFonts w:ascii="Times New Roman" w:eastAsia="標楷體" w:hAnsi="Times New Roman" w:cs="Times New Roman"/>
          <w:sz w:val="28"/>
          <w:szCs w:val="28"/>
        </w:rPr>
        <w:t>後續是</w:t>
      </w:r>
      <w:r w:rsidRPr="003979A7">
        <w:rPr>
          <w:rFonts w:ascii="Times New Roman" w:eastAsia="標楷體" w:hAnsi="Times New Roman" w:cs="Times New Roman"/>
          <w:sz w:val="28"/>
          <w:szCs w:val="28"/>
        </w:rPr>
        <w:t>否開案</w:t>
      </w:r>
      <w:r w:rsidR="007A5E78">
        <w:rPr>
          <w:rFonts w:ascii="Times New Roman" w:eastAsia="標楷體" w:hAnsi="Times New Roman" w:cs="Times New Roman" w:hint="eastAsia"/>
          <w:sz w:val="28"/>
          <w:szCs w:val="28"/>
        </w:rPr>
        <w:t>；</w:t>
      </w:r>
      <w:r w:rsidRPr="003979A7">
        <w:rPr>
          <w:rFonts w:ascii="Times New Roman" w:eastAsia="標楷體" w:hAnsi="Times New Roman" w:cs="Times New Roman"/>
          <w:sz w:val="28"/>
          <w:szCs w:val="28"/>
        </w:rPr>
        <w:t>若評估家庭狀態良好，就會不開案或是轉</w:t>
      </w:r>
      <w:proofErr w:type="gramStart"/>
      <w:r w:rsidRPr="003979A7">
        <w:rPr>
          <w:rFonts w:ascii="Times New Roman" w:eastAsia="標楷體" w:hAnsi="Times New Roman" w:cs="Times New Roman"/>
          <w:sz w:val="28"/>
          <w:szCs w:val="28"/>
        </w:rPr>
        <w:t>介</w:t>
      </w:r>
      <w:proofErr w:type="gramEnd"/>
      <w:r w:rsidRPr="003979A7">
        <w:rPr>
          <w:rFonts w:ascii="Times New Roman" w:eastAsia="標楷體" w:hAnsi="Times New Roman" w:cs="Times New Roman"/>
          <w:sz w:val="28"/>
          <w:szCs w:val="28"/>
        </w:rPr>
        <w:t>其他資源。</w:t>
      </w:r>
    </w:p>
    <w:p w:rsidR="00340E80" w:rsidRPr="003979A7" w:rsidRDefault="003670E6" w:rsidP="00B26719">
      <w:pPr>
        <w:pStyle w:val="a3"/>
        <w:numPr>
          <w:ilvl w:val="0"/>
          <w:numId w:val="16"/>
        </w:numPr>
        <w:spacing w:line="480" w:lineRule="exact"/>
        <w:ind w:leftChars="0" w:left="1134" w:hanging="283"/>
        <w:jc w:val="both"/>
        <w:rPr>
          <w:rFonts w:ascii="Times New Roman" w:eastAsia="標楷體" w:hAnsi="Times New Roman" w:cs="Times New Roman"/>
          <w:sz w:val="28"/>
          <w:szCs w:val="28"/>
        </w:rPr>
      </w:pPr>
      <w:proofErr w:type="gramStart"/>
      <w:r w:rsidRPr="003979A7">
        <w:rPr>
          <w:rFonts w:ascii="Times New Roman" w:eastAsia="標楷體" w:hAnsi="Times New Roman" w:cs="Times New Roman"/>
          <w:sz w:val="28"/>
          <w:szCs w:val="28"/>
        </w:rPr>
        <w:t>現行兒</w:t>
      </w:r>
      <w:proofErr w:type="gramEnd"/>
      <w:r w:rsidRPr="003979A7">
        <w:rPr>
          <w:rFonts w:ascii="Times New Roman" w:eastAsia="標楷體" w:hAnsi="Times New Roman" w:cs="Times New Roman"/>
          <w:sz w:val="28"/>
          <w:szCs w:val="28"/>
        </w:rPr>
        <w:t>保人員在職訓練</w:t>
      </w:r>
      <w:r w:rsidR="0096066B">
        <w:rPr>
          <w:rFonts w:ascii="Times New Roman" w:eastAsia="標楷體" w:hAnsi="Times New Roman" w:cs="Times New Roman" w:hint="eastAsia"/>
          <w:sz w:val="28"/>
          <w:szCs w:val="28"/>
        </w:rPr>
        <w:t>已</w:t>
      </w:r>
      <w:r w:rsidRPr="003979A7">
        <w:rPr>
          <w:rFonts w:ascii="Times New Roman" w:eastAsia="標楷體" w:hAnsi="Times New Roman" w:cs="Times New Roman"/>
          <w:sz w:val="28"/>
          <w:szCs w:val="28"/>
        </w:rPr>
        <w:t>針對過動、亞斯</w:t>
      </w:r>
      <w:r w:rsidR="0096066B">
        <w:rPr>
          <w:rFonts w:ascii="Times New Roman" w:eastAsia="標楷體" w:hAnsi="Times New Roman" w:cs="Times New Roman" w:hint="eastAsia"/>
          <w:sz w:val="28"/>
          <w:szCs w:val="28"/>
        </w:rPr>
        <w:t>伯格</w:t>
      </w:r>
      <w:r w:rsidRPr="003979A7">
        <w:rPr>
          <w:rFonts w:ascii="Times New Roman" w:eastAsia="標楷體" w:hAnsi="Times New Roman" w:cs="Times New Roman"/>
          <w:sz w:val="28"/>
          <w:szCs w:val="28"/>
        </w:rPr>
        <w:t>等特殊狀況加強教育訓練</w:t>
      </w:r>
      <w:r w:rsidR="00904D74" w:rsidRPr="003979A7">
        <w:rPr>
          <w:rFonts w:ascii="Times New Roman" w:eastAsia="標楷體" w:hAnsi="Times New Roman" w:cs="Times New Roman" w:hint="eastAsia"/>
          <w:sz w:val="28"/>
          <w:szCs w:val="28"/>
        </w:rPr>
        <w:t>，</w:t>
      </w:r>
      <w:r w:rsidR="00904D74" w:rsidRPr="003979A7">
        <w:rPr>
          <w:rFonts w:ascii="Times New Roman" w:eastAsia="標楷體" w:hAnsi="Times New Roman" w:cs="Times New Roman"/>
          <w:sz w:val="28"/>
          <w:szCs w:val="28"/>
        </w:rPr>
        <w:t>未來會持續強化訓練</w:t>
      </w:r>
      <w:r w:rsidR="002252CF">
        <w:rPr>
          <w:rFonts w:ascii="Times New Roman" w:eastAsia="標楷體" w:hAnsi="Times New Roman" w:cs="Times New Roman" w:hint="eastAsia"/>
          <w:sz w:val="28"/>
          <w:szCs w:val="28"/>
        </w:rPr>
        <w:t>內容及效益</w:t>
      </w:r>
      <w:r w:rsidRPr="003979A7">
        <w:rPr>
          <w:rFonts w:ascii="Times New Roman" w:eastAsia="標楷體" w:hAnsi="Times New Roman" w:cs="Times New Roman"/>
          <w:sz w:val="28"/>
          <w:szCs w:val="28"/>
        </w:rPr>
        <w:t>。</w:t>
      </w:r>
    </w:p>
    <w:p w:rsidR="00A6361D" w:rsidRPr="003979A7" w:rsidRDefault="00A6361D" w:rsidP="00A6361D">
      <w:pPr>
        <w:spacing w:line="480" w:lineRule="exact"/>
        <w:ind w:left="142"/>
        <w:jc w:val="both"/>
        <w:rPr>
          <w:rFonts w:ascii="Times New Roman" w:eastAsia="標楷體" w:hAnsi="Times New Roman" w:cs="Times New Roman"/>
          <w:sz w:val="28"/>
          <w:szCs w:val="28"/>
        </w:rPr>
      </w:pPr>
    </w:p>
    <w:p w:rsidR="00245908" w:rsidRPr="003979A7" w:rsidRDefault="00245908" w:rsidP="00245908">
      <w:pPr>
        <w:spacing w:line="480" w:lineRule="exact"/>
        <w:ind w:left="1275" w:hangingChars="455" w:hanging="1275"/>
        <w:jc w:val="both"/>
        <w:rPr>
          <w:rFonts w:ascii="Times New Roman" w:eastAsia="標楷體" w:hAnsi="Times New Roman" w:cs="Times New Roman"/>
          <w:b/>
          <w:sz w:val="28"/>
          <w:szCs w:val="28"/>
          <w:bdr w:val="single" w:sz="4" w:space="0" w:color="auto"/>
        </w:rPr>
      </w:pPr>
      <w:r w:rsidRPr="003979A7">
        <w:rPr>
          <w:rFonts w:ascii="Times New Roman" w:eastAsia="標楷體" w:hAnsi="Times New Roman" w:cs="Times New Roman"/>
          <w:b/>
          <w:sz w:val="28"/>
          <w:szCs w:val="28"/>
          <w:bdr w:val="single" w:sz="4" w:space="0" w:color="auto"/>
        </w:rPr>
        <w:t>第三案</w:t>
      </w:r>
    </w:p>
    <w:p w:rsidR="00245908" w:rsidRPr="003979A7" w:rsidRDefault="00245908" w:rsidP="00245908">
      <w:pPr>
        <w:spacing w:line="480" w:lineRule="exact"/>
        <w:ind w:left="849" w:hangingChars="303" w:hanging="849"/>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案由：兒童死亡原因回溯分析制度目前推動情形。</w:t>
      </w:r>
    </w:p>
    <w:p w:rsidR="0063283F" w:rsidRPr="003979A7" w:rsidRDefault="00E27E72" w:rsidP="00B26719">
      <w:pPr>
        <w:pStyle w:val="a3"/>
        <w:numPr>
          <w:ilvl w:val="0"/>
          <w:numId w:val="17"/>
        </w:numPr>
        <w:spacing w:line="480" w:lineRule="exact"/>
        <w:ind w:leftChars="0"/>
        <w:jc w:val="both"/>
        <w:rPr>
          <w:rFonts w:ascii="Times New Roman" w:eastAsia="標楷體" w:hAnsi="Times New Roman" w:cs="Times New Roman"/>
          <w:sz w:val="28"/>
          <w:szCs w:val="28"/>
        </w:rPr>
      </w:pPr>
      <w:proofErr w:type="gramStart"/>
      <w:r w:rsidRPr="003979A7">
        <w:rPr>
          <w:rFonts w:ascii="Times New Roman" w:eastAsia="標楷體" w:hAnsi="Times New Roman" w:cs="Times New Roman"/>
          <w:sz w:val="28"/>
          <w:szCs w:val="28"/>
          <w:u w:val="single"/>
        </w:rPr>
        <w:t>范</w:t>
      </w:r>
      <w:proofErr w:type="gramEnd"/>
      <w:r w:rsidRPr="003979A7">
        <w:rPr>
          <w:rFonts w:ascii="Times New Roman" w:eastAsia="標楷體" w:hAnsi="Times New Roman" w:cs="Times New Roman"/>
          <w:sz w:val="28"/>
          <w:szCs w:val="28"/>
          <w:u w:val="single"/>
        </w:rPr>
        <w:t>委員國勇</w:t>
      </w:r>
      <w:r w:rsidR="00A377E0" w:rsidRPr="003979A7">
        <w:rPr>
          <w:rFonts w:ascii="Times New Roman" w:eastAsia="標楷體" w:hAnsi="Times New Roman" w:cs="Times New Roman" w:hint="eastAsia"/>
          <w:sz w:val="28"/>
          <w:szCs w:val="28"/>
        </w:rPr>
        <w:t>：</w:t>
      </w:r>
      <w:r w:rsidR="00ED204C">
        <w:rPr>
          <w:rFonts w:ascii="Times New Roman" w:eastAsia="標楷體" w:hAnsi="Times New Roman" w:cs="Times New Roman" w:hint="eastAsia"/>
          <w:sz w:val="28"/>
          <w:szCs w:val="28"/>
        </w:rPr>
        <w:t>議程</w:t>
      </w:r>
      <w:r w:rsidR="00D943BD" w:rsidRPr="003979A7">
        <w:rPr>
          <w:rFonts w:ascii="Times New Roman" w:eastAsia="標楷體" w:hAnsi="Times New Roman" w:cs="Times New Roman" w:hint="eastAsia"/>
          <w:sz w:val="28"/>
          <w:szCs w:val="28"/>
        </w:rPr>
        <w:t>手冊第</w:t>
      </w:r>
      <w:r w:rsidR="00D943BD" w:rsidRPr="003979A7">
        <w:rPr>
          <w:rFonts w:ascii="Times New Roman" w:eastAsia="標楷體" w:hAnsi="Times New Roman" w:cs="Times New Roman" w:hint="eastAsia"/>
          <w:sz w:val="28"/>
          <w:szCs w:val="28"/>
        </w:rPr>
        <w:t>42</w:t>
      </w:r>
      <w:r w:rsidR="00D943BD" w:rsidRPr="003979A7">
        <w:rPr>
          <w:rFonts w:ascii="Times New Roman" w:eastAsia="標楷體" w:hAnsi="Times New Roman" w:cs="Times New Roman" w:hint="eastAsia"/>
          <w:sz w:val="28"/>
          <w:szCs w:val="28"/>
        </w:rPr>
        <w:t>頁</w:t>
      </w:r>
      <w:r w:rsidR="00ED204C">
        <w:rPr>
          <w:rFonts w:ascii="Times New Roman" w:eastAsia="標楷體" w:hAnsi="Times New Roman" w:cs="Times New Roman" w:hint="eastAsia"/>
          <w:sz w:val="28"/>
          <w:szCs w:val="28"/>
        </w:rPr>
        <w:t>有關</w:t>
      </w:r>
      <w:proofErr w:type="gramStart"/>
      <w:r w:rsidRPr="003979A7">
        <w:rPr>
          <w:rFonts w:ascii="Times New Roman" w:eastAsia="標楷體" w:hAnsi="Times New Roman" w:cs="Times New Roman"/>
          <w:sz w:val="28"/>
          <w:szCs w:val="28"/>
        </w:rPr>
        <w:t>醫事司</w:t>
      </w:r>
      <w:r w:rsidR="00ED204C">
        <w:rPr>
          <w:rFonts w:ascii="Times New Roman" w:eastAsia="標楷體" w:hAnsi="Times New Roman" w:cs="Times New Roman" w:hint="eastAsia"/>
          <w:sz w:val="28"/>
          <w:szCs w:val="28"/>
        </w:rPr>
        <w:t>係調查</w:t>
      </w:r>
      <w:proofErr w:type="gramEnd"/>
      <w:r w:rsidR="00ED204C">
        <w:rPr>
          <w:rFonts w:ascii="Times New Roman" w:eastAsia="標楷體" w:hAnsi="Times New Roman" w:cs="Times New Roman" w:hint="eastAsia"/>
          <w:sz w:val="28"/>
          <w:szCs w:val="28"/>
        </w:rPr>
        <w:t>5</w:t>
      </w:r>
      <w:r w:rsidR="00ED204C">
        <w:rPr>
          <w:rFonts w:ascii="Times New Roman" w:eastAsia="標楷體" w:hAnsi="Times New Roman" w:cs="Times New Roman" w:hint="eastAsia"/>
          <w:sz w:val="28"/>
          <w:szCs w:val="28"/>
        </w:rPr>
        <w:t>歲以下</w:t>
      </w:r>
      <w:r w:rsidR="00D943BD" w:rsidRPr="003979A7">
        <w:rPr>
          <w:rFonts w:ascii="Times New Roman" w:eastAsia="標楷體" w:hAnsi="Times New Roman" w:cs="Times New Roman" w:hint="eastAsia"/>
          <w:sz w:val="28"/>
          <w:szCs w:val="28"/>
        </w:rPr>
        <w:t>新生兒及兒童死亡率</w:t>
      </w:r>
      <w:r w:rsidR="00D943BD" w:rsidRPr="003979A7">
        <w:rPr>
          <w:rFonts w:ascii="Times New Roman" w:eastAsia="標楷體" w:hAnsi="Times New Roman" w:cs="Times New Roman"/>
          <w:sz w:val="28"/>
          <w:szCs w:val="28"/>
        </w:rPr>
        <w:t>資料，但</w:t>
      </w:r>
      <w:r w:rsidR="00ED204C">
        <w:rPr>
          <w:rFonts w:ascii="Times New Roman" w:eastAsia="標楷體" w:hAnsi="Times New Roman" w:cs="Times New Roman" w:hint="eastAsia"/>
          <w:sz w:val="28"/>
          <w:szCs w:val="28"/>
        </w:rPr>
        <w:t>議程</w:t>
      </w:r>
      <w:r w:rsidR="00D943BD" w:rsidRPr="003979A7">
        <w:rPr>
          <w:rFonts w:ascii="Times New Roman" w:eastAsia="標楷體" w:hAnsi="Times New Roman" w:cs="Times New Roman" w:hint="eastAsia"/>
          <w:sz w:val="28"/>
          <w:szCs w:val="28"/>
        </w:rPr>
        <w:t>手冊第</w:t>
      </w:r>
      <w:r w:rsidR="00D943BD" w:rsidRPr="003979A7">
        <w:rPr>
          <w:rFonts w:ascii="Times New Roman" w:eastAsia="標楷體" w:hAnsi="Times New Roman" w:cs="Times New Roman" w:hint="eastAsia"/>
          <w:sz w:val="28"/>
          <w:szCs w:val="28"/>
        </w:rPr>
        <w:t>65</w:t>
      </w:r>
      <w:r w:rsidR="00D943BD" w:rsidRPr="003979A7">
        <w:rPr>
          <w:rFonts w:ascii="Times New Roman" w:eastAsia="標楷體" w:hAnsi="Times New Roman" w:cs="Times New Roman" w:hint="eastAsia"/>
          <w:sz w:val="28"/>
          <w:szCs w:val="28"/>
        </w:rPr>
        <w:t>頁</w:t>
      </w:r>
      <w:proofErr w:type="gramStart"/>
      <w:r w:rsidRPr="003979A7">
        <w:rPr>
          <w:rFonts w:ascii="Times New Roman" w:eastAsia="標楷體" w:hAnsi="Times New Roman" w:cs="Times New Roman"/>
          <w:sz w:val="28"/>
          <w:szCs w:val="28"/>
        </w:rPr>
        <w:t>國健</w:t>
      </w:r>
      <w:r w:rsidR="00D943BD" w:rsidRPr="003979A7">
        <w:rPr>
          <w:rFonts w:ascii="Times New Roman" w:eastAsia="標楷體" w:hAnsi="Times New Roman" w:cs="Times New Roman" w:hint="eastAsia"/>
          <w:sz w:val="28"/>
          <w:szCs w:val="28"/>
        </w:rPr>
        <w:t>署</w:t>
      </w:r>
      <w:proofErr w:type="gramEnd"/>
      <w:r w:rsidR="00ED204C">
        <w:rPr>
          <w:rFonts w:ascii="Times New Roman" w:eastAsia="標楷體" w:hAnsi="Times New Roman" w:cs="Times New Roman" w:hint="eastAsia"/>
          <w:sz w:val="28"/>
          <w:szCs w:val="28"/>
        </w:rPr>
        <w:t>的</w:t>
      </w:r>
      <w:r w:rsidR="00D943BD" w:rsidRPr="003979A7">
        <w:rPr>
          <w:rFonts w:ascii="Times New Roman" w:eastAsia="標楷體" w:hAnsi="Times New Roman" w:cs="Times New Roman" w:hint="eastAsia"/>
          <w:sz w:val="28"/>
          <w:szCs w:val="28"/>
        </w:rPr>
        <w:t>研究</w:t>
      </w:r>
      <w:r w:rsidRPr="003979A7">
        <w:rPr>
          <w:rFonts w:ascii="Times New Roman" w:eastAsia="標楷體" w:hAnsi="Times New Roman" w:cs="Times New Roman"/>
          <w:sz w:val="28"/>
          <w:szCs w:val="28"/>
        </w:rPr>
        <w:t>標準</w:t>
      </w:r>
      <w:r w:rsidR="00ED204C">
        <w:rPr>
          <w:rFonts w:ascii="Times New Roman" w:eastAsia="標楷體" w:hAnsi="Times New Roman" w:cs="Times New Roman" w:hint="eastAsia"/>
          <w:sz w:val="28"/>
          <w:szCs w:val="28"/>
        </w:rPr>
        <w:t>卻</w:t>
      </w:r>
      <w:r w:rsidRPr="003979A7">
        <w:rPr>
          <w:rFonts w:ascii="Times New Roman" w:eastAsia="標楷體" w:hAnsi="Times New Roman" w:cs="Times New Roman"/>
          <w:sz w:val="28"/>
          <w:szCs w:val="28"/>
        </w:rPr>
        <w:t>為</w:t>
      </w:r>
      <w:r w:rsidRPr="003979A7">
        <w:rPr>
          <w:rFonts w:ascii="Times New Roman" w:eastAsia="標楷體" w:hAnsi="Times New Roman" w:cs="Times New Roman"/>
          <w:sz w:val="28"/>
          <w:szCs w:val="28"/>
        </w:rPr>
        <w:t>6</w:t>
      </w:r>
      <w:r w:rsidRPr="003979A7">
        <w:rPr>
          <w:rFonts w:ascii="Times New Roman" w:eastAsia="標楷體" w:hAnsi="Times New Roman" w:cs="Times New Roman"/>
          <w:sz w:val="28"/>
          <w:szCs w:val="28"/>
        </w:rPr>
        <w:t>歲以下，</w:t>
      </w:r>
      <w:r w:rsidR="00ED204C">
        <w:rPr>
          <w:rFonts w:ascii="Times New Roman" w:eastAsia="標楷體" w:hAnsi="Times New Roman" w:cs="Times New Roman" w:hint="eastAsia"/>
          <w:sz w:val="28"/>
          <w:szCs w:val="28"/>
        </w:rPr>
        <w:t>請說明差異原則及如何進行交叉比較</w:t>
      </w:r>
      <w:r w:rsidRPr="003979A7">
        <w:rPr>
          <w:rFonts w:ascii="Times New Roman" w:eastAsia="標楷體" w:hAnsi="Times New Roman" w:cs="Times New Roman"/>
          <w:sz w:val="28"/>
          <w:szCs w:val="28"/>
        </w:rPr>
        <w:t>。</w:t>
      </w:r>
    </w:p>
    <w:p w:rsidR="001A083C" w:rsidRDefault="00E27E72" w:rsidP="00B26719">
      <w:pPr>
        <w:pStyle w:val="a3"/>
        <w:numPr>
          <w:ilvl w:val="0"/>
          <w:numId w:val="17"/>
        </w:numPr>
        <w:spacing w:line="480" w:lineRule="exact"/>
        <w:ind w:leftChars="0"/>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u w:val="single"/>
        </w:rPr>
        <w:t>張委員淑卿</w:t>
      </w:r>
      <w:r w:rsidR="00D943BD" w:rsidRPr="003979A7">
        <w:rPr>
          <w:rFonts w:ascii="Times New Roman" w:eastAsia="標楷體" w:hAnsi="Times New Roman" w:cs="Times New Roman" w:hint="eastAsia"/>
          <w:sz w:val="28"/>
          <w:szCs w:val="28"/>
        </w:rPr>
        <w:t>：</w:t>
      </w:r>
    </w:p>
    <w:p w:rsidR="0063283F" w:rsidRDefault="00E27E72" w:rsidP="001A083C">
      <w:pPr>
        <w:pStyle w:val="a3"/>
        <w:numPr>
          <w:ilvl w:val="0"/>
          <w:numId w:val="40"/>
        </w:numPr>
        <w:spacing w:line="480" w:lineRule="exact"/>
        <w:ind w:leftChars="0" w:left="1276" w:hanging="277"/>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rPr>
        <w:t>本案已</w:t>
      </w:r>
      <w:r w:rsidR="00FF105E">
        <w:rPr>
          <w:rFonts w:ascii="Times New Roman" w:eastAsia="標楷體" w:hAnsi="Times New Roman" w:cs="Times New Roman" w:hint="eastAsia"/>
          <w:sz w:val="28"/>
          <w:szCs w:val="28"/>
        </w:rPr>
        <w:t>進行</w:t>
      </w:r>
      <w:r w:rsidRPr="003979A7">
        <w:rPr>
          <w:rFonts w:ascii="Times New Roman" w:eastAsia="標楷體" w:hAnsi="Times New Roman" w:cs="Times New Roman"/>
          <w:sz w:val="28"/>
          <w:szCs w:val="28"/>
        </w:rPr>
        <w:t>4</w:t>
      </w:r>
      <w:r w:rsidRPr="003979A7">
        <w:rPr>
          <w:rFonts w:ascii="Times New Roman" w:eastAsia="標楷體" w:hAnsi="Times New Roman" w:cs="Times New Roman"/>
          <w:sz w:val="28"/>
          <w:szCs w:val="28"/>
        </w:rPr>
        <w:t>年，</w:t>
      </w:r>
      <w:r w:rsidR="0063283F" w:rsidRPr="003979A7">
        <w:rPr>
          <w:rFonts w:ascii="Times New Roman" w:eastAsia="標楷體" w:hAnsi="Times New Roman" w:cs="Times New Roman" w:hint="eastAsia"/>
          <w:sz w:val="28"/>
          <w:szCs w:val="28"/>
        </w:rPr>
        <w:t>是否針對</w:t>
      </w:r>
      <w:r w:rsidRPr="003979A7">
        <w:rPr>
          <w:rFonts w:ascii="Times New Roman" w:eastAsia="標楷體" w:hAnsi="Times New Roman" w:cs="Times New Roman"/>
          <w:sz w:val="28"/>
          <w:szCs w:val="28"/>
        </w:rPr>
        <w:t>兒童死因</w:t>
      </w:r>
      <w:r w:rsidR="0063283F" w:rsidRPr="003979A7">
        <w:rPr>
          <w:rFonts w:ascii="Times New Roman" w:eastAsia="標楷體" w:hAnsi="Times New Roman" w:cs="Times New Roman" w:hint="eastAsia"/>
          <w:sz w:val="28"/>
          <w:szCs w:val="28"/>
        </w:rPr>
        <w:t>作分類</w:t>
      </w:r>
      <w:r w:rsidRPr="003979A7">
        <w:rPr>
          <w:rFonts w:ascii="Times New Roman" w:eastAsia="標楷體" w:hAnsi="Times New Roman" w:cs="Times New Roman"/>
          <w:sz w:val="28"/>
          <w:szCs w:val="28"/>
        </w:rPr>
        <w:t>和分析</w:t>
      </w:r>
      <w:r w:rsidR="0063283F" w:rsidRPr="003979A7">
        <w:rPr>
          <w:rFonts w:ascii="Times New Roman" w:eastAsia="標楷體" w:hAnsi="Times New Roman" w:cs="Times New Roman" w:hint="eastAsia"/>
          <w:sz w:val="28"/>
          <w:szCs w:val="28"/>
        </w:rPr>
        <w:t>，</w:t>
      </w:r>
      <w:r w:rsidR="00B41278">
        <w:rPr>
          <w:rFonts w:ascii="Times New Roman" w:eastAsia="標楷體" w:hAnsi="Times New Roman" w:cs="Times New Roman" w:hint="eastAsia"/>
          <w:sz w:val="28"/>
          <w:szCs w:val="28"/>
        </w:rPr>
        <w:t>特殊考量為何</w:t>
      </w:r>
      <w:r w:rsidR="00B41278">
        <w:rPr>
          <w:rFonts w:ascii="標楷體" w:eastAsia="標楷體" w:hAnsi="標楷體" w:cs="Times New Roman" w:hint="eastAsia"/>
          <w:sz w:val="28"/>
          <w:szCs w:val="28"/>
        </w:rPr>
        <w:t>？</w:t>
      </w:r>
      <w:r w:rsidR="0063283F" w:rsidRPr="003979A7">
        <w:rPr>
          <w:rFonts w:ascii="Times New Roman" w:eastAsia="標楷體" w:hAnsi="Times New Roman" w:cs="Times New Roman" w:hint="eastAsia"/>
          <w:sz w:val="28"/>
          <w:szCs w:val="28"/>
        </w:rPr>
        <w:t>另</w:t>
      </w:r>
      <w:r w:rsidR="00B41278">
        <w:rPr>
          <w:rFonts w:ascii="Times New Roman" w:eastAsia="標楷體" w:hAnsi="Times New Roman" w:cs="Times New Roman" w:hint="eastAsia"/>
          <w:sz w:val="28"/>
          <w:szCs w:val="28"/>
        </w:rPr>
        <w:t>請說明</w:t>
      </w:r>
      <w:r w:rsidRPr="003979A7">
        <w:rPr>
          <w:rFonts w:ascii="Times New Roman" w:eastAsia="標楷體" w:hAnsi="Times New Roman" w:cs="Times New Roman"/>
          <w:sz w:val="28"/>
          <w:szCs w:val="28"/>
        </w:rPr>
        <w:t>分縣市</w:t>
      </w:r>
      <w:r w:rsidR="004726F0">
        <w:rPr>
          <w:rFonts w:ascii="Times New Roman" w:eastAsia="標楷體" w:hAnsi="Times New Roman" w:cs="Times New Roman" w:hint="eastAsia"/>
          <w:sz w:val="28"/>
          <w:szCs w:val="28"/>
        </w:rPr>
        <w:t>來參加</w:t>
      </w:r>
      <w:r w:rsidRPr="003979A7">
        <w:rPr>
          <w:rFonts w:ascii="Times New Roman" w:eastAsia="標楷體" w:hAnsi="Times New Roman" w:cs="Times New Roman"/>
          <w:sz w:val="28"/>
          <w:szCs w:val="28"/>
        </w:rPr>
        <w:t>試辦計畫</w:t>
      </w:r>
      <w:r w:rsidR="00B41278">
        <w:rPr>
          <w:rFonts w:ascii="Times New Roman" w:eastAsia="標楷體" w:hAnsi="Times New Roman" w:cs="Times New Roman" w:hint="eastAsia"/>
          <w:sz w:val="28"/>
          <w:szCs w:val="28"/>
        </w:rPr>
        <w:t>之原因</w:t>
      </w:r>
      <w:r w:rsidR="00B41278">
        <w:rPr>
          <w:rFonts w:ascii="標楷體" w:eastAsia="標楷體" w:hAnsi="標楷體" w:cs="Times New Roman" w:hint="eastAsia"/>
          <w:sz w:val="28"/>
          <w:szCs w:val="28"/>
        </w:rPr>
        <w:t>。</w:t>
      </w:r>
      <w:r w:rsidR="0063283F" w:rsidRPr="003979A7">
        <w:rPr>
          <w:rFonts w:ascii="Times New Roman" w:eastAsia="標楷體" w:hAnsi="Times New Roman" w:cs="Times New Roman"/>
          <w:sz w:val="28"/>
          <w:szCs w:val="28"/>
        </w:rPr>
        <w:t>理論上</w:t>
      </w:r>
      <w:r w:rsidR="00B41278">
        <w:rPr>
          <w:rFonts w:ascii="標楷體" w:eastAsia="標楷體" w:hAnsi="標楷體" w:cs="Times New Roman" w:hint="eastAsia"/>
          <w:sz w:val="28"/>
          <w:szCs w:val="28"/>
        </w:rPr>
        <w:t>，</w:t>
      </w:r>
      <w:r w:rsidRPr="003979A7">
        <w:rPr>
          <w:rFonts w:ascii="Times New Roman" w:eastAsia="標楷體" w:hAnsi="Times New Roman" w:cs="Times New Roman"/>
          <w:sz w:val="28"/>
          <w:szCs w:val="28"/>
        </w:rPr>
        <w:t>死亡</w:t>
      </w:r>
      <w:r w:rsidR="0063283F" w:rsidRPr="003979A7">
        <w:rPr>
          <w:rFonts w:ascii="Times New Roman" w:eastAsia="標楷體" w:hAnsi="Times New Roman" w:cs="Times New Roman" w:hint="eastAsia"/>
          <w:sz w:val="28"/>
          <w:szCs w:val="28"/>
        </w:rPr>
        <w:t>應該可以</w:t>
      </w:r>
      <w:r w:rsidRPr="003979A7">
        <w:rPr>
          <w:rFonts w:ascii="Times New Roman" w:eastAsia="標楷體" w:hAnsi="Times New Roman" w:cs="Times New Roman"/>
          <w:sz w:val="28"/>
          <w:szCs w:val="28"/>
        </w:rPr>
        <w:t>在系統上</w:t>
      </w:r>
      <w:r w:rsidR="0063283F" w:rsidRPr="003979A7">
        <w:rPr>
          <w:rFonts w:ascii="Times New Roman" w:eastAsia="標楷體" w:hAnsi="Times New Roman" w:cs="Times New Roman" w:hint="eastAsia"/>
          <w:sz w:val="28"/>
          <w:szCs w:val="28"/>
        </w:rPr>
        <w:t>直接看出</w:t>
      </w:r>
      <w:r w:rsidRPr="003979A7">
        <w:rPr>
          <w:rFonts w:ascii="Times New Roman" w:eastAsia="標楷體" w:hAnsi="Times New Roman" w:cs="Times New Roman"/>
          <w:sz w:val="28"/>
          <w:szCs w:val="28"/>
        </w:rPr>
        <w:t>，甚至</w:t>
      </w:r>
      <w:proofErr w:type="gramStart"/>
      <w:r w:rsidRPr="003979A7">
        <w:rPr>
          <w:rFonts w:ascii="Times New Roman" w:eastAsia="標楷體" w:hAnsi="Times New Roman" w:cs="Times New Roman"/>
          <w:sz w:val="28"/>
          <w:szCs w:val="28"/>
        </w:rPr>
        <w:t>可以跟兒保</w:t>
      </w:r>
      <w:proofErr w:type="gramEnd"/>
      <w:r w:rsidRPr="003979A7">
        <w:rPr>
          <w:rFonts w:ascii="Times New Roman" w:eastAsia="標楷體" w:hAnsi="Times New Roman" w:cs="Times New Roman"/>
          <w:sz w:val="28"/>
          <w:szCs w:val="28"/>
        </w:rPr>
        <w:t>系統、家扶中心</w:t>
      </w:r>
      <w:r w:rsidR="0063283F" w:rsidRPr="003979A7">
        <w:rPr>
          <w:rFonts w:ascii="Times New Roman" w:eastAsia="標楷體" w:hAnsi="Times New Roman" w:cs="Times New Roman" w:hint="eastAsia"/>
          <w:sz w:val="28"/>
          <w:szCs w:val="28"/>
        </w:rPr>
        <w:t>資料進行</w:t>
      </w:r>
      <w:r w:rsidRPr="003979A7">
        <w:rPr>
          <w:rFonts w:ascii="Times New Roman" w:eastAsia="標楷體" w:hAnsi="Times New Roman" w:cs="Times New Roman"/>
          <w:sz w:val="28"/>
          <w:szCs w:val="28"/>
        </w:rPr>
        <w:t>串接</w:t>
      </w:r>
      <w:r w:rsidR="00B41278">
        <w:rPr>
          <w:rFonts w:ascii="Times New Roman" w:eastAsia="標楷體" w:hAnsi="Times New Roman" w:cs="Times New Roman" w:hint="eastAsia"/>
          <w:sz w:val="28"/>
          <w:szCs w:val="28"/>
        </w:rPr>
        <w:t>比對</w:t>
      </w:r>
      <w:r w:rsidRPr="003979A7">
        <w:rPr>
          <w:rFonts w:ascii="Times New Roman" w:eastAsia="標楷體" w:hAnsi="Times New Roman" w:cs="Times New Roman"/>
          <w:sz w:val="28"/>
          <w:szCs w:val="28"/>
        </w:rPr>
        <w:t>。</w:t>
      </w:r>
    </w:p>
    <w:p w:rsidR="001A083C" w:rsidRPr="003979A7" w:rsidRDefault="004726F0" w:rsidP="001A083C">
      <w:pPr>
        <w:pStyle w:val="a3"/>
        <w:numPr>
          <w:ilvl w:val="0"/>
          <w:numId w:val="40"/>
        </w:numPr>
        <w:spacing w:line="480" w:lineRule="exact"/>
        <w:ind w:leftChars="0" w:left="1276" w:hanging="27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回溯</w:t>
      </w:r>
      <w:r w:rsidR="00B41278">
        <w:rPr>
          <w:rFonts w:ascii="Times New Roman" w:eastAsia="標楷體" w:hAnsi="Times New Roman" w:cs="Times New Roman" w:hint="eastAsia"/>
          <w:sz w:val="28"/>
          <w:szCs w:val="28"/>
        </w:rPr>
        <w:t>分析沒有兒</w:t>
      </w:r>
      <w:proofErr w:type="gramStart"/>
      <w:r w:rsidR="00B41278">
        <w:rPr>
          <w:rFonts w:ascii="Times New Roman" w:eastAsia="標楷體" w:hAnsi="Times New Roman" w:cs="Times New Roman" w:hint="eastAsia"/>
          <w:sz w:val="28"/>
          <w:szCs w:val="28"/>
        </w:rPr>
        <w:t>虐</w:t>
      </w:r>
      <w:proofErr w:type="gramEnd"/>
      <w:r w:rsidR="00B41278">
        <w:rPr>
          <w:rFonts w:ascii="Times New Roman" w:eastAsia="標楷體" w:hAnsi="Times New Roman" w:cs="Times New Roman" w:hint="eastAsia"/>
          <w:sz w:val="28"/>
          <w:szCs w:val="28"/>
        </w:rPr>
        <w:t>個案是可惜的</w:t>
      </w:r>
      <w:r w:rsidR="00B41278">
        <w:rPr>
          <w:rFonts w:ascii="標楷體" w:eastAsia="標楷體" w:hAnsi="標楷體" w:cs="Times New Roman" w:hint="eastAsia"/>
          <w:sz w:val="28"/>
          <w:szCs w:val="28"/>
        </w:rPr>
        <w:t>，</w:t>
      </w:r>
      <w:r w:rsidR="001A083C" w:rsidRPr="003979A7">
        <w:rPr>
          <w:rFonts w:ascii="Times New Roman" w:eastAsia="標楷體" w:hAnsi="Times New Roman" w:cs="Times New Roman" w:hint="eastAsia"/>
          <w:sz w:val="28"/>
          <w:szCs w:val="28"/>
        </w:rPr>
        <w:t>本案</w:t>
      </w:r>
      <w:r w:rsidR="001A083C" w:rsidRPr="003979A7">
        <w:rPr>
          <w:rFonts w:ascii="Times New Roman" w:eastAsia="標楷體" w:hAnsi="Times New Roman" w:cs="Times New Roman"/>
          <w:sz w:val="28"/>
          <w:szCs w:val="28"/>
        </w:rPr>
        <w:t>重點是要找到跟兒</w:t>
      </w:r>
      <w:proofErr w:type="gramStart"/>
      <w:r w:rsidR="001A083C" w:rsidRPr="003979A7">
        <w:rPr>
          <w:rFonts w:ascii="Times New Roman" w:eastAsia="標楷體" w:hAnsi="Times New Roman" w:cs="Times New Roman"/>
          <w:sz w:val="28"/>
          <w:szCs w:val="28"/>
        </w:rPr>
        <w:t>虐</w:t>
      </w:r>
      <w:proofErr w:type="gramEnd"/>
      <w:r w:rsidR="001A083C" w:rsidRPr="003979A7">
        <w:rPr>
          <w:rFonts w:ascii="Times New Roman" w:eastAsia="標楷體" w:hAnsi="Times New Roman" w:cs="Times New Roman"/>
          <w:sz w:val="28"/>
          <w:szCs w:val="28"/>
        </w:rPr>
        <w:t>、兒</w:t>
      </w:r>
      <w:r w:rsidR="001A083C" w:rsidRPr="003979A7">
        <w:rPr>
          <w:rFonts w:ascii="Times New Roman" w:eastAsia="標楷體" w:hAnsi="Times New Roman" w:cs="Times New Roman"/>
          <w:sz w:val="28"/>
          <w:szCs w:val="28"/>
        </w:rPr>
        <w:lastRenderedPageBreak/>
        <w:t>保相關部分，建議可以先</w:t>
      </w:r>
      <w:r w:rsidR="00B41278">
        <w:rPr>
          <w:rFonts w:ascii="Times New Roman" w:eastAsia="標楷體" w:hAnsi="Times New Roman" w:cs="Times New Roman" w:hint="eastAsia"/>
          <w:sz w:val="28"/>
          <w:szCs w:val="28"/>
        </w:rPr>
        <w:t>從</w:t>
      </w:r>
      <w:r w:rsidR="001A083C" w:rsidRPr="003979A7">
        <w:rPr>
          <w:rFonts w:ascii="Times New Roman" w:eastAsia="標楷體" w:hAnsi="Times New Roman" w:cs="Times New Roman"/>
          <w:sz w:val="28"/>
          <w:szCs w:val="28"/>
        </w:rPr>
        <w:t>健保資料庫裡</w:t>
      </w:r>
      <w:r w:rsidR="001A083C" w:rsidRPr="003979A7">
        <w:rPr>
          <w:rFonts w:ascii="Times New Roman" w:eastAsia="標楷體" w:hAnsi="Times New Roman" w:cs="Times New Roman" w:hint="eastAsia"/>
          <w:sz w:val="28"/>
          <w:szCs w:val="28"/>
        </w:rPr>
        <w:t>撈資料，</w:t>
      </w:r>
      <w:r w:rsidR="001A083C" w:rsidRPr="003979A7">
        <w:rPr>
          <w:rFonts w:ascii="Times New Roman" w:eastAsia="標楷體" w:hAnsi="Times New Roman" w:cs="Times New Roman"/>
          <w:sz w:val="28"/>
          <w:szCs w:val="28"/>
        </w:rPr>
        <w:t>再</w:t>
      </w:r>
      <w:proofErr w:type="gramStart"/>
      <w:r w:rsidR="001A083C" w:rsidRPr="003979A7">
        <w:rPr>
          <w:rFonts w:ascii="Times New Roman" w:eastAsia="標楷體" w:hAnsi="Times New Roman" w:cs="Times New Roman"/>
          <w:sz w:val="28"/>
          <w:szCs w:val="28"/>
        </w:rPr>
        <w:t>跟社安網</w:t>
      </w:r>
      <w:r w:rsidR="00B41278">
        <w:rPr>
          <w:rFonts w:ascii="Times New Roman" w:eastAsia="標楷體" w:hAnsi="Times New Roman" w:cs="Times New Roman" w:hint="eastAsia"/>
          <w:sz w:val="28"/>
          <w:szCs w:val="28"/>
        </w:rPr>
        <w:t>個案</w:t>
      </w:r>
      <w:r w:rsidR="001A083C" w:rsidRPr="003979A7">
        <w:rPr>
          <w:rFonts w:ascii="Times New Roman" w:eastAsia="標楷體" w:hAnsi="Times New Roman" w:cs="Times New Roman"/>
          <w:sz w:val="28"/>
          <w:szCs w:val="28"/>
        </w:rPr>
        <w:t>作串</w:t>
      </w:r>
      <w:proofErr w:type="gramEnd"/>
      <w:r w:rsidR="001A083C" w:rsidRPr="003979A7">
        <w:rPr>
          <w:rFonts w:ascii="Times New Roman" w:eastAsia="標楷體" w:hAnsi="Times New Roman" w:cs="Times New Roman"/>
          <w:sz w:val="28"/>
          <w:szCs w:val="28"/>
        </w:rPr>
        <w:t>接，</w:t>
      </w:r>
      <w:r w:rsidR="001A083C" w:rsidRPr="003979A7">
        <w:rPr>
          <w:rFonts w:ascii="Times New Roman" w:eastAsia="標楷體" w:hAnsi="Times New Roman" w:cs="Times New Roman" w:hint="eastAsia"/>
          <w:sz w:val="28"/>
          <w:szCs w:val="28"/>
        </w:rPr>
        <w:t>進行</w:t>
      </w:r>
      <w:r w:rsidR="001A083C" w:rsidRPr="003979A7">
        <w:rPr>
          <w:rFonts w:ascii="Times New Roman" w:eastAsia="標楷體" w:hAnsi="Times New Roman" w:cs="Times New Roman"/>
          <w:sz w:val="28"/>
          <w:szCs w:val="28"/>
        </w:rPr>
        <w:t>高風險、高危險個案比對，減少時間及</w:t>
      </w:r>
      <w:r w:rsidR="00B41278">
        <w:rPr>
          <w:rFonts w:ascii="Times New Roman" w:eastAsia="標楷體" w:hAnsi="Times New Roman" w:cs="Times New Roman" w:hint="eastAsia"/>
          <w:sz w:val="28"/>
          <w:szCs w:val="28"/>
        </w:rPr>
        <w:t>成本</w:t>
      </w:r>
      <w:r w:rsidR="001A083C" w:rsidRPr="003979A7">
        <w:rPr>
          <w:rFonts w:ascii="Times New Roman" w:eastAsia="標楷體" w:hAnsi="Times New Roman" w:cs="Times New Roman"/>
          <w:sz w:val="28"/>
          <w:szCs w:val="28"/>
        </w:rPr>
        <w:t>。</w:t>
      </w:r>
    </w:p>
    <w:p w:rsidR="00E27E72" w:rsidRPr="003979A7" w:rsidRDefault="00E27E72" w:rsidP="00B26719">
      <w:pPr>
        <w:pStyle w:val="a3"/>
        <w:numPr>
          <w:ilvl w:val="0"/>
          <w:numId w:val="17"/>
        </w:numPr>
        <w:spacing w:line="480" w:lineRule="exact"/>
        <w:ind w:leftChars="0"/>
        <w:jc w:val="both"/>
        <w:rPr>
          <w:rFonts w:ascii="Times New Roman" w:eastAsia="標楷體" w:hAnsi="Times New Roman" w:cs="Times New Roman"/>
          <w:sz w:val="28"/>
          <w:szCs w:val="28"/>
        </w:rPr>
      </w:pPr>
      <w:proofErr w:type="gramStart"/>
      <w:r w:rsidRPr="003979A7">
        <w:rPr>
          <w:rFonts w:ascii="Times New Roman" w:eastAsia="標楷體" w:hAnsi="Times New Roman" w:cs="Times New Roman"/>
          <w:sz w:val="28"/>
          <w:szCs w:val="28"/>
          <w:u w:val="single"/>
        </w:rPr>
        <w:t>劉委員淑瓊</w:t>
      </w:r>
      <w:proofErr w:type="gramEnd"/>
      <w:r w:rsidR="00FF7E0C" w:rsidRPr="003979A7">
        <w:rPr>
          <w:rFonts w:ascii="Times New Roman" w:eastAsia="標楷體" w:hAnsi="Times New Roman" w:cs="Times New Roman" w:hint="eastAsia"/>
          <w:sz w:val="28"/>
          <w:szCs w:val="28"/>
        </w:rPr>
        <w:t>：</w:t>
      </w:r>
    </w:p>
    <w:p w:rsidR="00223895" w:rsidRPr="003979A7" w:rsidRDefault="00E27E72" w:rsidP="00B26719">
      <w:pPr>
        <w:pStyle w:val="a3"/>
        <w:numPr>
          <w:ilvl w:val="0"/>
          <w:numId w:val="18"/>
        </w:numPr>
        <w:spacing w:line="480" w:lineRule="exact"/>
        <w:ind w:leftChars="0" w:left="1276" w:hanging="283"/>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rPr>
        <w:t>作兒童死因分析時，有一個很大的問題是沒有作回顧，</w:t>
      </w:r>
      <w:r w:rsidR="006740D9">
        <w:rPr>
          <w:rFonts w:ascii="Times New Roman" w:eastAsia="標楷體" w:hAnsi="Times New Roman" w:cs="Times New Roman" w:hint="eastAsia"/>
          <w:sz w:val="28"/>
          <w:szCs w:val="28"/>
        </w:rPr>
        <w:t>因為</w:t>
      </w:r>
      <w:r w:rsidRPr="003979A7">
        <w:rPr>
          <w:rFonts w:ascii="Times New Roman" w:eastAsia="標楷體" w:hAnsi="Times New Roman" w:cs="Times New Roman"/>
          <w:sz w:val="28"/>
          <w:szCs w:val="28"/>
        </w:rPr>
        <w:t>如果</w:t>
      </w:r>
      <w:r w:rsidR="00FF7E0C" w:rsidRPr="003979A7">
        <w:rPr>
          <w:rFonts w:ascii="Times New Roman" w:eastAsia="標楷體" w:hAnsi="Times New Roman" w:cs="Times New Roman" w:hint="eastAsia"/>
          <w:sz w:val="28"/>
          <w:szCs w:val="28"/>
        </w:rPr>
        <w:t>只</w:t>
      </w:r>
      <w:r w:rsidR="006740D9">
        <w:rPr>
          <w:rFonts w:ascii="Times New Roman" w:eastAsia="標楷體" w:hAnsi="Times New Roman" w:cs="Times New Roman"/>
          <w:sz w:val="28"/>
          <w:szCs w:val="28"/>
        </w:rPr>
        <w:t>就現有資料作分析，</w:t>
      </w:r>
      <w:r w:rsidR="006740D9">
        <w:rPr>
          <w:rFonts w:ascii="Times New Roman" w:eastAsia="標楷體" w:hAnsi="Times New Roman" w:cs="Times New Roman" w:hint="eastAsia"/>
          <w:sz w:val="28"/>
          <w:szCs w:val="28"/>
        </w:rPr>
        <w:t>則</w:t>
      </w:r>
      <w:r w:rsidRPr="003979A7">
        <w:rPr>
          <w:rFonts w:ascii="Times New Roman" w:eastAsia="標楷體" w:hAnsi="Times New Roman" w:cs="Times New Roman"/>
          <w:sz w:val="28"/>
          <w:szCs w:val="28"/>
        </w:rPr>
        <w:t>會受限於現有資料</w:t>
      </w:r>
      <w:r w:rsidR="006740D9">
        <w:rPr>
          <w:rFonts w:ascii="Times New Roman" w:eastAsia="標楷體" w:hAnsi="Times New Roman" w:cs="Times New Roman" w:hint="eastAsia"/>
          <w:sz w:val="28"/>
          <w:szCs w:val="28"/>
        </w:rPr>
        <w:t>的樣態</w:t>
      </w:r>
      <w:r w:rsidR="00FF7E0C" w:rsidRPr="003979A7">
        <w:rPr>
          <w:rFonts w:ascii="Times New Roman" w:eastAsia="標楷體" w:hAnsi="Times New Roman" w:cs="Times New Roman" w:hint="eastAsia"/>
          <w:sz w:val="28"/>
          <w:szCs w:val="28"/>
        </w:rPr>
        <w:t>。本案</w:t>
      </w:r>
      <w:r w:rsidRPr="003979A7">
        <w:rPr>
          <w:rFonts w:ascii="Times New Roman" w:eastAsia="標楷體" w:hAnsi="Times New Roman" w:cs="Times New Roman"/>
          <w:sz w:val="28"/>
          <w:szCs w:val="28"/>
        </w:rPr>
        <w:t>年底</w:t>
      </w:r>
      <w:r w:rsidR="006740D9">
        <w:rPr>
          <w:rFonts w:ascii="Times New Roman" w:eastAsia="標楷體" w:hAnsi="Times New Roman" w:cs="Times New Roman" w:hint="eastAsia"/>
          <w:sz w:val="28"/>
          <w:szCs w:val="28"/>
        </w:rPr>
        <w:t>會有</w:t>
      </w:r>
      <w:r w:rsidRPr="003979A7">
        <w:rPr>
          <w:rFonts w:ascii="Times New Roman" w:eastAsia="標楷體" w:hAnsi="Times New Roman" w:cs="Times New Roman"/>
          <w:sz w:val="28"/>
          <w:szCs w:val="28"/>
        </w:rPr>
        <w:t>結果，</w:t>
      </w:r>
      <w:r w:rsidR="006740D9">
        <w:rPr>
          <w:rFonts w:ascii="Times New Roman" w:eastAsia="標楷體" w:hAnsi="Times New Roman" w:cs="Times New Roman" w:hint="eastAsia"/>
          <w:sz w:val="28"/>
          <w:szCs w:val="28"/>
        </w:rPr>
        <w:t>那</w:t>
      </w:r>
      <w:r w:rsidRPr="003979A7">
        <w:rPr>
          <w:rFonts w:ascii="Times New Roman" w:eastAsia="標楷體" w:hAnsi="Times New Roman" w:cs="Times New Roman"/>
          <w:sz w:val="28"/>
          <w:szCs w:val="28"/>
        </w:rPr>
        <w:t>些會跟兒</w:t>
      </w:r>
      <w:proofErr w:type="gramStart"/>
      <w:r w:rsidRPr="003979A7">
        <w:rPr>
          <w:rFonts w:ascii="Times New Roman" w:eastAsia="標楷體" w:hAnsi="Times New Roman" w:cs="Times New Roman"/>
          <w:sz w:val="28"/>
          <w:szCs w:val="28"/>
        </w:rPr>
        <w:t>虐</w:t>
      </w:r>
      <w:proofErr w:type="gramEnd"/>
      <w:r w:rsidR="00FF7E0C" w:rsidRPr="003979A7">
        <w:rPr>
          <w:rFonts w:ascii="Times New Roman" w:eastAsia="標楷體" w:hAnsi="Times New Roman" w:cs="Times New Roman" w:hint="eastAsia"/>
          <w:sz w:val="28"/>
          <w:szCs w:val="28"/>
        </w:rPr>
        <w:t>議題有關，是我們關心的。</w:t>
      </w:r>
    </w:p>
    <w:p w:rsidR="00EA02BE" w:rsidRPr="003979A7" w:rsidRDefault="00223895" w:rsidP="00B26719">
      <w:pPr>
        <w:pStyle w:val="a3"/>
        <w:numPr>
          <w:ilvl w:val="0"/>
          <w:numId w:val="18"/>
        </w:numPr>
        <w:spacing w:line="480" w:lineRule="exact"/>
        <w:ind w:leftChars="0" w:left="1276" w:hanging="283"/>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rPr>
        <w:t>CDR</w:t>
      </w:r>
      <w:r w:rsidRPr="003979A7">
        <w:rPr>
          <w:rFonts w:ascii="Times New Roman" w:eastAsia="標楷體" w:hAnsi="Times New Roman" w:cs="Times New Roman"/>
          <w:sz w:val="28"/>
          <w:szCs w:val="28"/>
        </w:rPr>
        <w:t>（</w:t>
      </w:r>
      <w:r w:rsidRPr="003979A7">
        <w:rPr>
          <w:rFonts w:ascii="Times New Roman" w:eastAsia="標楷體" w:hAnsi="Times New Roman" w:cs="Times New Roman"/>
          <w:sz w:val="28"/>
          <w:szCs w:val="28"/>
        </w:rPr>
        <w:t>Child Death Review</w:t>
      </w:r>
      <w:r w:rsidRPr="003979A7">
        <w:rPr>
          <w:rFonts w:ascii="Times New Roman" w:eastAsia="標楷體" w:hAnsi="Times New Roman" w:cs="Times New Roman" w:hint="eastAsia"/>
          <w:sz w:val="28"/>
          <w:szCs w:val="28"/>
        </w:rPr>
        <w:t>）</w:t>
      </w:r>
      <w:r w:rsidR="00EA02BE" w:rsidRPr="003979A7">
        <w:rPr>
          <w:rFonts w:ascii="Times New Roman" w:eastAsia="標楷體" w:hAnsi="Times New Roman" w:cs="Times New Roman"/>
          <w:sz w:val="28"/>
          <w:szCs w:val="28"/>
        </w:rPr>
        <w:t>在台灣發展出</w:t>
      </w:r>
      <w:r w:rsidR="00EA02BE" w:rsidRPr="003979A7">
        <w:rPr>
          <w:rFonts w:ascii="Times New Roman" w:eastAsia="標楷體" w:hAnsi="Times New Roman" w:cs="Times New Roman"/>
          <w:sz w:val="28"/>
          <w:szCs w:val="28"/>
        </w:rPr>
        <w:t>3</w:t>
      </w:r>
      <w:r w:rsidR="00EA02BE" w:rsidRPr="003979A7">
        <w:rPr>
          <w:rFonts w:ascii="Times New Roman" w:eastAsia="標楷體" w:hAnsi="Times New Roman" w:cs="Times New Roman"/>
          <w:sz w:val="28"/>
          <w:szCs w:val="28"/>
        </w:rPr>
        <w:t>個分支，</w:t>
      </w:r>
      <w:r w:rsidR="006740D9">
        <w:rPr>
          <w:rFonts w:ascii="Times New Roman" w:eastAsia="標楷體" w:hAnsi="Times New Roman" w:cs="Times New Roman" w:hint="eastAsia"/>
          <w:sz w:val="28"/>
          <w:szCs w:val="28"/>
        </w:rPr>
        <w:t>保護</w:t>
      </w:r>
      <w:r w:rsidR="009024E6">
        <w:rPr>
          <w:rFonts w:ascii="Times New Roman" w:eastAsia="標楷體" w:hAnsi="Times New Roman" w:cs="Times New Roman" w:hint="eastAsia"/>
          <w:sz w:val="28"/>
          <w:szCs w:val="28"/>
        </w:rPr>
        <w:t>服務</w:t>
      </w:r>
      <w:r w:rsidR="006740D9">
        <w:rPr>
          <w:rFonts w:ascii="Times New Roman" w:eastAsia="標楷體" w:hAnsi="Times New Roman" w:cs="Times New Roman" w:hint="eastAsia"/>
          <w:sz w:val="28"/>
          <w:szCs w:val="28"/>
        </w:rPr>
        <w:t>司</w:t>
      </w:r>
      <w:r w:rsidR="006740D9">
        <w:rPr>
          <w:rFonts w:ascii="標楷體" w:eastAsia="標楷體" w:hAnsi="標楷體" w:cs="Times New Roman" w:hint="eastAsia"/>
          <w:sz w:val="28"/>
          <w:szCs w:val="28"/>
        </w:rPr>
        <w:t>、</w:t>
      </w:r>
      <w:r w:rsidR="00EA02BE" w:rsidRPr="003979A7">
        <w:rPr>
          <w:rFonts w:ascii="Times New Roman" w:eastAsia="標楷體" w:hAnsi="Times New Roman" w:cs="Times New Roman"/>
          <w:sz w:val="28"/>
          <w:szCs w:val="28"/>
        </w:rPr>
        <w:t>法務部</w:t>
      </w:r>
      <w:r w:rsidR="006740D9">
        <w:rPr>
          <w:rFonts w:ascii="Times New Roman" w:eastAsia="標楷體" w:hAnsi="Times New Roman" w:cs="Times New Roman" w:hint="eastAsia"/>
          <w:sz w:val="28"/>
          <w:szCs w:val="28"/>
        </w:rPr>
        <w:t>及國健署都</w:t>
      </w:r>
      <w:r w:rsidR="00EA02BE" w:rsidRPr="003979A7">
        <w:rPr>
          <w:rFonts w:ascii="Times New Roman" w:eastAsia="標楷體" w:hAnsi="Times New Roman" w:cs="Times New Roman"/>
          <w:sz w:val="28"/>
          <w:szCs w:val="28"/>
        </w:rPr>
        <w:t>有作</w:t>
      </w:r>
      <w:r w:rsidR="006740D9">
        <w:rPr>
          <w:rFonts w:ascii="標楷體" w:eastAsia="標楷體" w:hAnsi="標楷體" w:cs="Times New Roman" w:hint="eastAsia"/>
          <w:sz w:val="28"/>
          <w:szCs w:val="28"/>
        </w:rPr>
        <w:t>；</w:t>
      </w:r>
      <w:r w:rsidR="006740D9" w:rsidRPr="003979A7">
        <w:rPr>
          <w:rFonts w:ascii="Times New Roman" w:eastAsia="標楷體" w:hAnsi="Times New Roman" w:cs="Times New Roman"/>
          <w:sz w:val="28"/>
          <w:szCs w:val="28"/>
        </w:rPr>
        <w:t>因為</w:t>
      </w:r>
      <w:r w:rsidR="006740D9" w:rsidRPr="003979A7">
        <w:rPr>
          <w:rFonts w:ascii="Times New Roman" w:eastAsia="標楷體" w:hAnsi="Times New Roman" w:cs="Times New Roman"/>
          <w:sz w:val="28"/>
          <w:szCs w:val="28"/>
        </w:rPr>
        <w:t>CDR</w:t>
      </w:r>
      <w:r w:rsidR="006740D9" w:rsidRPr="003979A7">
        <w:rPr>
          <w:rFonts w:ascii="Times New Roman" w:eastAsia="標楷體" w:hAnsi="Times New Roman" w:cs="Times New Roman"/>
          <w:sz w:val="28"/>
          <w:szCs w:val="28"/>
        </w:rPr>
        <w:t>主要目的是要除錯和學習，發現風險因子，達成預防效果</w:t>
      </w:r>
      <w:r w:rsidR="006740D9">
        <w:rPr>
          <w:rFonts w:ascii="標楷體" w:eastAsia="標楷體" w:hAnsi="標楷體" w:cs="Times New Roman" w:hint="eastAsia"/>
          <w:sz w:val="28"/>
          <w:szCs w:val="28"/>
        </w:rPr>
        <w:t>，</w:t>
      </w:r>
      <w:r w:rsidR="006740D9">
        <w:rPr>
          <w:rFonts w:ascii="Times New Roman" w:eastAsia="標楷體" w:hAnsi="Times New Roman" w:cs="Times New Roman" w:hint="eastAsia"/>
          <w:sz w:val="28"/>
          <w:szCs w:val="28"/>
        </w:rPr>
        <w:t>當</w:t>
      </w:r>
      <w:r w:rsidR="00EA02BE" w:rsidRPr="003979A7">
        <w:rPr>
          <w:rFonts w:ascii="Times New Roman" w:eastAsia="標楷體" w:hAnsi="Times New Roman" w:cs="Times New Roman"/>
          <w:sz w:val="28"/>
          <w:szCs w:val="28"/>
        </w:rPr>
        <w:t>臨床醫師和法醫師判斷不一樣時，</w:t>
      </w:r>
      <w:r w:rsidR="009024E6">
        <w:rPr>
          <w:rFonts w:ascii="Times New Roman" w:eastAsia="標楷體" w:hAnsi="Times New Roman" w:cs="Times New Roman" w:hint="eastAsia"/>
          <w:sz w:val="28"/>
          <w:szCs w:val="28"/>
        </w:rPr>
        <w:t>就會再</w:t>
      </w:r>
      <w:r w:rsidRPr="003979A7">
        <w:rPr>
          <w:rFonts w:ascii="Times New Roman" w:eastAsia="標楷體" w:hAnsi="Times New Roman" w:cs="Times New Roman"/>
          <w:sz w:val="28"/>
          <w:szCs w:val="28"/>
        </w:rPr>
        <w:t>找出</w:t>
      </w:r>
      <w:r w:rsidR="00EA02BE" w:rsidRPr="003979A7">
        <w:rPr>
          <w:rFonts w:ascii="Times New Roman" w:eastAsia="標楷體" w:hAnsi="Times New Roman" w:cs="Times New Roman"/>
          <w:sz w:val="28"/>
          <w:szCs w:val="28"/>
        </w:rPr>
        <w:t>檢視，</w:t>
      </w:r>
      <w:r w:rsidR="006740D9">
        <w:rPr>
          <w:rFonts w:ascii="Times New Roman" w:eastAsia="標楷體" w:hAnsi="Times New Roman" w:cs="Times New Roman" w:hint="eastAsia"/>
          <w:sz w:val="28"/>
          <w:szCs w:val="28"/>
        </w:rPr>
        <w:t>須</w:t>
      </w:r>
      <w:r w:rsidRPr="003979A7">
        <w:rPr>
          <w:rFonts w:ascii="Times New Roman" w:eastAsia="標楷體" w:hAnsi="Times New Roman" w:cs="Times New Roman" w:hint="eastAsia"/>
          <w:sz w:val="28"/>
          <w:szCs w:val="28"/>
        </w:rPr>
        <w:t>結合</w:t>
      </w:r>
      <w:r w:rsidR="00EA02BE" w:rsidRPr="003979A7">
        <w:rPr>
          <w:rFonts w:ascii="Times New Roman" w:eastAsia="標楷體" w:hAnsi="Times New Roman" w:cs="Times New Roman"/>
          <w:sz w:val="28"/>
          <w:szCs w:val="28"/>
        </w:rPr>
        <w:t>社政相關專家</w:t>
      </w:r>
      <w:r w:rsidRPr="003979A7">
        <w:rPr>
          <w:rFonts w:ascii="Times New Roman" w:eastAsia="標楷體" w:hAnsi="Times New Roman" w:cs="Times New Roman" w:hint="eastAsia"/>
          <w:sz w:val="28"/>
          <w:szCs w:val="28"/>
        </w:rPr>
        <w:t>。</w:t>
      </w:r>
      <w:r w:rsidR="00EA02BE" w:rsidRPr="003979A7">
        <w:rPr>
          <w:rFonts w:ascii="Times New Roman" w:eastAsia="標楷體" w:hAnsi="Times New Roman" w:cs="Times New Roman"/>
          <w:sz w:val="28"/>
          <w:szCs w:val="28"/>
        </w:rPr>
        <w:t>另</w:t>
      </w:r>
      <w:r w:rsidR="006740D9">
        <w:rPr>
          <w:rFonts w:ascii="Times New Roman" w:eastAsia="標楷體" w:hAnsi="Times New Roman" w:cs="Times New Roman" w:hint="eastAsia"/>
          <w:sz w:val="28"/>
          <w:szCs w:val="28"/>
        </w:rPr>
        <w:t>兒</w:t>
      </w:r>
      <w:proofErr w:type="gramStart"/>
      <w:r w:rsidR="006740D9">
        <w:rPr>
          <w:rFonts w:ascii="Times New Roman" w:eastAsia="標楷體" w:hAnsi="Times New Roman" w:cs="Times New Roman" w:hint="eastAsia"/>
          <w:sz w:val="28"/>
          <w:szCs w:val="28"/>
        </w:rPr>
        <w:t>虐</w:t>
      </w:r>
      <w:proofErr w:type="gramEnd"/>
      <w:r w:rsidR="006740D9">
        <w:rPr>
          <w:rFonts w:ascii="Times New Roman" w:eastAsia="標楷體" w:hAnsi="Times New Roman" w:cs="Times New Roman" w:hint="eastAsia"/>
          <w:sz w:val="28"/>
          <w:szCs w:val="28"/>
        </w:rPr>
        <w:t>雖</w:t>
      </w:r>
      <w:r w:rsidR="0057642B">
        <w:rPr>
          <w:rFonts w:ascii="Times New Roman" w:eastAsia="標楷體" w:hAnsi="Times New Roman" w:cs="Times New Roman" w:hint="eastAsia"/>
          <w:sz w:val="28"/>
          <w:szCs w:val="28"/>
        </w:rPr>
        <w:t>只</w:t>
      </w:r>
      <w:proofErr w:type="gramStart"/>
      <w:r w:rsidR="0057642B">
        <w:rPr>
          <w:rFonts w:ascii="Times New Roman" w:eastAsia="標楷體" w:hAnsi="Times New Roman" w:cs="Times New Roman" w:hint="eastAsia"/>
          <w:sz w:val="28"/>
          <w:szCs w:val="28"/>
        </w:rPr>
        <w:t>佔</w:t>
      </w:r>
      <w:proofErr w:type="gramEnd"/>
      <w:r w:rsidR="00EA02BE" w:rsidRPr="003979A7">
        <w:rPr>
          <w:rFonts w:ascii="Times New Roman" w:eastAsia="標楷體" w:hAnsi="Times New Roman" w:cs="Times New Roman"/>
          <w:sz w:val="28"/>
          <w:szCs w:val="28"/>
        </w:rPr>
        <w:t>兒童死亡</w:t>
      </w:r>
      <w:r w:rsidR="0057642B">
        <w:rPr>
          <w:rFonts w:ascii="Times New Roman" w:eastAsia="標楷體" w:hAnsi="Times New Roman" w:cs="Times New Roman" w:hint="eastAsia"/>
          <w:sz w:val="28"/>
          <w:szCs w:val="28"/>
        </w:rPr>
        <w:t>一</w:t>
      </w:r>
      <w:r w:rsidR="00EA02BE" w:rsidRPr="003979A7">
        <w:rPr>
          <w:rFonts w:ascii="Times New Roman" w:eastAsia="標楷體" w:hAnsi="Times New Roman" w:cs="Times New Roman"/>
          <w:sz w:val="28"/>
          <w:szCs w:val="28"/>
        </w:rPr>
        <w:t>小部分，可是</w:t>
      </w:r>
      <w:r w:rsidR="0057642B">
        <w:rPr>
          <w:rFonts w:ascii="Times New Roman" w:eastAsia="標楷體" w:hAnsi="Times New Roman" w:cs="Times New Roman" w:hint="eastAsia"/>
          <w:sz w:val="28"/>
          <w:szCs w:val="28"/>
        </w:rPr>
        <w:t>仍應思考是否從</w:t>
      </w:r>
      <w:r w:rsidR="00EA02BE" w:rsidRPr="003979A7">
        <w:rPr>
          <w:rFonts w:ascii="Times New Roman" w:eastAsia="標楷體" w:hAnsi="Times New Roman" w:cs="Times New Roman"/>
          <w:sz w:val="28"/>
          <w:szCs w:val="28"/>
        </w:rPr>
        <w:t>制度變革</w:t>
      </w:r>
      <w:r w:rsidR="0057642B">
        <w:rPr>
          <w:rFonts w:ascii="標楷體" w:eastAsia="標楷體" w:hAnsi="標楷體" w:cs="Times New Roman" w:hint="eastAsia"/>
          <w:sz w:val="28"/>
          <w:szCs w:val="28"/>
        </w:rPr>
        <w:t>，</w:t>
      </w:r>
      <w:r w:rsidR="00EA02BE" w:rsidRPr="003979A7">
        <w:rPr>
          <w:rFonts w:ascii="Times New Roman" w:eastAsia="標楷體" w:hAnsi="Times New Roman" w:cs="Times New Roman"/>
          <w:sz w:val="28"/>
          <w:szCs w:val="28"/>
        </w:rPr>
        <w:t>真正作到除錯和學習。</w:t>
      </w:r>
    </w:p>
    <w:p w:rsidR="001E3F26" w:rsidRPr="003979A7" w:rsidRDefault="00EA02BE" w:rsidP="00B26719">
      <w:pPr>
        <w:pStyle w:val="a3"/>
        <w:numPr>
          <w:ilvl w:val="0"/>
          <w:numId w:val="17"/>
        </w:numPr>
        <w:spacing w:line="480" w:lineRule="exact"/>
        <w:ind w:leftChars="0"/>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u w:val="single"/>
        </w:rPr>
        <w:t>張委員淑慧</w:t>
      </w:r>
      <w:r w:rsidR="00223895" w:rsidRPr="003979A7">
        <w:rPr>
          <w:rFonts w:ascii="Times New Roman" w:eastAsia="標楷體" w:hAnsi="Times New Roman" w:cs="Times New Roman" w:hint="eastAsia"/>
          <w:sz w:val="28"/>
          <w:szCs w:val="28"/>
        </w:rPr>
        <w:t>：</w:t>
      </w:r>
      <w:r w:rsidR="001E3F26" w:rsidRPr="003979A7">
        <w:rPr>
          <w:rFonts w:ascii="Times New Roman" w:eastAsia="標楷體" w:hAnsi="Times New Roman" w:cs="Times New Roman" w:hint="eastAsia"/>
          <w:sz w:val="28"/>
          <w:szCs w:val="28"/>
        </w:rPr>
        <w:t>本案</w:t>
      </w:r>
      <w:r w:rsidRPr="003979A7">
        <w:rPr>
          <w:rFonts w:ascii="Times New Roman" w:eastAsia="標楷體" w:hAnsi="Times New Roman" w:cs="Times New Roman"/>
          <w:sz w:val="28"/>
          <w:szCs w:val="28"/>
        </w:rPr>
        <w:t>如何</w:t>
      </w:r>
      <w:r w:rsidR="001E3F26" w:rsidRPr="003979A7">
        <w:rPr>
          <w:rFonts w:ascii="Times New Roman" w:eastAsia="標楷體" w:hAnsi="Times New Roman" w:cs="Times New Roman" w:hint="eastAsia"/>
          <w:sz w:val="28"/>
          <w:szCs w:val="28"/>
        </w:rPr>
        <w:t>能</w:t>
      </w:r>
      <w:r w:rsidRPr="003979A7">
        <w:rPr>
          <w:rFonts w:ascii="Times New Roman" w:eastAsia="標楷體" w:hAnsi="Times New Roman" w:cs="Times New Roman"/>
          <w:sz w:val="28"/>
          <w:szCs w:val="28"/>
        </w:rPr>
        <w:t>連結兒少保護</w:t>
      </w:r>
      <w:r w:rsidR="001E3F26" w:rsidRPr="003979A7">
        <w:rPr>
          <w:rFonts w:ascii="Times New Roman" w:eastAsia="標楷體" w:hAnsi="Times New Roman" w:cs="Times New Roman" w:hint="eastAsia"/>
          <w:sz w:val="28"/>
          <w:szCs w:val="28"/>
        </w:rPr>
        <w:t>是我關心的，</w:t>
      </w:r>
      <w:r w:rsidR="001879B6">
        <w:rPr>
          <w:rFonts w:ascii="Times New Roman" w:eastAsia="標楷體" w:hAnsi="Times New Roman" w:cs="Times New Roman" w:hint="eastAsia"/>
          <w:sz w:val="28"/>
          <w:szCs w:val="28"/>
        </w:rPr>
        <w:t>自</w:t>
      </w:r>
      <w:r w:rsidR="001879B6">
        <w:rPr>
          <w:rFonts w:ascii="Times New Roman" w:eastAsia="標楷體" w:hAnsi="Times New Roman" w:cs="Times New Roman" w:hint="eastAsia"/>
          <w:sz w:val="28"/>
          <w:szCs w:val="28"/>
        </w:rPr>
        <w:t>106</w:t>
      </w:r>
      <w:r w:rsidR="001879B6">
        <w:rPr>
          <w:rFonts w:ascii="Times New Roman" w:eastAsia="標楷體" w:hAnsi="Times New Roman" w:cs="Times New Roman" w:hint="eastAsia"/>
          <w:sz w:val="28"/>
          <w:szCs w:val="28"/>
        </w:rPr>
        <w:t>年試辦至今</w:t>
      </w:r>
      <w:r w:rsidR="001879B6">
        <w:rPr>
          <w:rFonts w:ascii="標楷體" w:eastAsia="標楷體" w:hAnsi="標楷體" w:cs="Times New Roman" w:hint="eastAsia"/>
          <w:sz w:val="28"/>
          <w:szCs w:val="28"/>
        </w:rPr>
        <w:t>，</w:t>
      </w:r>
      <w:r w:rsidR="001879B6">
        <w:rPr>
          <w:rFonts w:ascii="Times New Roman" w:eastAsia="標楷體" w:hAnsi="Times New Roman" w:cs="Times New Roman" w:hint="eastAsia"/>
          <w:sz w:val="28"/>
          <w:szCs w:val="28"/>
        </w:rPr>
        <w:t>到底看到什麼</w:t>
      </w:r>
      <w:r w:rsidR="001879B6">
        <w:rPr>
          <w:rFonts w:ascii="標楷體" w:eastAsia="標楷體" w:hAnsi="標楷體" w:cs="Times New Roman" w:hint="eastAsia"/>
          <w:sz w:val="28"/>
          <w:szCs w:val="28"/>
        </w:rPr>
        <w:t>、</w:t>
      </w:r>
      <w:r w:rsidR="001879B6">
        <w:rPr>
          <w:rFonts w:ascii="Times New Roman" w:eastAsia="標楷體" w:hAnsi="Times New Roman" w:cs="Times New Roman" w:hint="eastAsia"/>
          <w:sz w:val="28"/>
          <w:szCs w:val="28"/>
        </w:rPr>
        <w:t>初步結果為何等</w:t>
      </w:r>
      <w:r w:rsidR="001879B6">
        <w:rPr>
          <w:rFonts w:ascii="標楷體" w:eastAsia="標楷體" w:hAnsi="標楷體" w:cs="Times New Roman" w:hint="eastAsia"/>
          <w:sz w:val="28"/>
          <w:szCs w:val="28"/>
        </w:rPr>
        <w:t>，</w:t>
      </w:r>
      <w:r w:rsidR="001879B6">
        <w:rPr>
          <w:rFonts w:ascii="Times New Roman" w:eastAsia="標楷體" w:hAnsi="Times New Roman" w:cs="Times New Roman" w:hint="eastAsia"/>
          <w:sz w:val="28"/>
          <w:szCs w:val="28"/>
        </w:rPr>
        <w:t>希望年底</w:t>
      </w:r>
      <w:proofErr w:type="gramStart"/>
      <w:r w:rsidR="001879B6">
        <w:rPr>
          <w:rFonts w:ascii="Times New Roman" w:eastAsia="標楷體" w:hAnsi="Times New Roman" w:cs="Times New Roman" w:hint="eastAsia"/>
          <w:sz w:val="28"/>
          <w:szCs w:val="28"/>
        </w:rPr>
        <w:t>報告對兒少</w:t>
      </w:r>
      <w:proofErr w:type="gramEnd"/>
      <w:r w:rsidR="001879B6">
        <w:rPr>
          <w:rFonts w:ascii="Times New Roman" w:eastAsia="標楷體" w:hAnsi="Times New Roman" w:cs="Times New Roman" w:hint="eastAsia"/>
          <w:sz w:val="28"/>
          <w:szCs w:val="28"/>
        </w:rPr>
        <w:t>保護</w:t>
      </w:r>
      <w:r w:rsidR="009024E6">
        <w:rPr>
          <w:rFonts w:ascii="Times New Roman" w:eastAsia="標楷體" w:hAnsi="Times New Roman" w:cs="Times New Roman" w:hint="eastAsia"/>
          <w:sz w:val="28"/>
          <w:szCs w:val="28"/>
        </w:rPr>
        <w:t>能有</w:t>
      </w:r>
      <w:r w:rsidR="001879B6">
        <w:rPr>
          <w:rFonts w:ascii="Times New Roman" w:eastAsia="標楷體" w:hAnsi="Times New Roman" w:cs="Times New Roman" w:hint="eastAsia"/>
          <w:sz w:val="28"/>
          <w:szCs w:val="28"/>
        </w:rPr>
        <w:t>更積極</w:t>
      </w:r>
      <w:r w:rsidR="001879B6">
        <w:rPr>
          <w:rFonts w:ascii="標楷體" w:eastAsia="標楷體" w:hAnsi="標楷體" w:cs="Times New Roman" w:hint="eastAsia"/>
          <w:sz w:val="28"/>
          <w:szCs w:val="28"/>
        </w:rPr>
        <w:t>、</w:t>
      </w:r>
      <w:r w:rsidR="001879B6">
        <w:rPr>
          <w:rFonts w:ascii="Times New Roman" w:eastAsia="標楷體" w:hAnsi="Times New Roman" w:cs="Times New Roman" w:hint="eastAsia"/>
          <w:sz w:val="28"/>
          <w:szCs w:val="28"/>
        </w:rPr>
        <w:t>預測性的結果</w:t>
      </w:r>
      <w:r w:rsidR="001879B6">
        <w:rPr>
          <w:rFonts w:ascii="標楷體" w:eastAsia="標楷體" w:hAnsi="標楷體" w:cs="Times New Roman" w:hint="eastAsia"/>
          <w:sz w:val="28"/>
          <w:szCs w:val="28"/>
        </w:rPr>
        <w:t>。</w:t>
      </w:r>
      <w:r w:rsidRPr="003979A7">
        <w:rPr>
          <w:rFonts w:ascii="Times New Roman" w:eastAsia="標楷體" w:hAnsi="Times New Roman" w:cs="Times New Roman"/>
          <w:sz w:val="28"/>
          <w:szCs w:val="28"/>
        </w:rPr>
        <w:t>CDR</w:t>
      </w:r>
      <w:r w:rsidRPr="003979A7">
        <w:rPr>
          <w:rFonts w:ascii="Times New Roman" w:eastAsia="標楷體" w:hAnsi="Times New Roman" w:cs="Times New Roman"/>
          <w:sz w:val="28"/>
          <w:szCs w:val="28"/>
        </w:rPr>
        <w:t>重要的是要看到個案</w:t>
      </w:r>
      <w:proofErr w:type="gramStart"/>
      <w:r w:rsidRPr="003979A7">
        <w:rPr>
          <w:rFonts w:ascii="Times New Roman" w:eastAsia="標楷體" w:hAnsi="Times New Roman" w:cs="Times New Roman"/>
          <w:sz w:val="28"/>
          <w:szCs w:val="28"/>
        </w:rPr>
        <w:t>複</w:t>
      </w:r>
      <w:proofErr w:type="gramEnd"/>
      <w:r w:rsidRPr="003979A7">
        <w:rPr>
          <w:rFonts w:ascii="Times New Roman" w:eastAsia="標楷體" w:hAnsi="Times New Roman" w:cs="Times New Roman"/>
          <w:sz w:val="28"/>
          <w:szCs w:val="28"/>
        </w:rPr>
        <w:t>審、死因</w:t>
      </w:r>
      <w:proofErr w:type="gramStart"/>
      <w:r w:rsidRPr="003979A7">
        <w:rPr>
          <w:rFonts w:ascii="Times New Roman" w:eastAsia="標楷體" w:hAnsi="Times New Roman" w:cs="Times New Roman"/>
          <w:sz w:val="28"/>
          <w:szCs w:val="28"/>
        </w:rPr>
        <w:t>複</w:t>
      </w:r>
      <w:proofErr w:type="gramEnd"/>
      <w:r w:rsidRPr="003979A7">
        <w:rPr>
          <w:rFonts w:ascii="Times New Roman" w:eastAsia="標楷體" w:hAnsi="Times New Roman" w:cs="Times New Roman"/>
          <w:sz w:val="28"/>
          <w:szCs w:val="28"/>
        </w:rPr>
        <w:t>審，但是現在只看到資料分析、模型預測</w:t>
      </w:r>
      <w:r w:rsidR="001E3F26" w:rsidRPr="003979A7">
        <w:rPr>
          <w:rFonts w:ascii="Times New Roman" w:eastAsia="標楷體" w:hAnsi="Times New Roman" w:cs="Times New Roman" w:hint="eastAsia"/>
          <w:sz w:val="28"/>
          <w:szCs w:val="28"/>
        </w:rPr>
        <w:t>。</w:t>
      </w:r>
      <w:r w:rsidRPr="003979A7">
        <w:rPr>
          <w:rFonts w:ascii="Times New Roman" w:eastAsia="標楷體" w:hAnsi="Times New Roman" w:cs="Times New Roman"/>
          <w:sz w:val="28"/>
          <w:szCs w:val="28"/>
        </w:rPr>
        <w:t>另國外強調多機構、跨專業的</w:t>
      </w:r>
      <w:proofErr w:type="gramStart"/>
      <w:r w:rsidR="001E3F26" w:rsidRPr="003979A7">
        <w:rPr>
          <w:rFonts w:ascii="Times New Roman" w:eastAsia="標楷體" w:hAnsi="Times New Roman" w:cs="Times New Roman" w:hint="eastAsia"/>
          <w:sz w:val="28"/>
          <w:szCs w:val="28"/>
        </w:rPr>
        <w:t>的</w:t>
      </w:r>
      <w:proofErr w:type="gramEnd"/>
      <w:r w:rsidR="001E3F26" w:rsidRPr="003979A7">
        <w:rPr>
          <w:rFonts w:ascii="Times New Roman" w:eastAsia="標楷體" w:hAnsi="Times New Roman" w:cs="Times New Roman" w:hint="eastAsia"/>
          <w:sz w:val="28"/>
          <w:szCs w:val="28"/>
        </w:rPr>
        <w:t>C</w:t>
      </w:r>
      <w:r w:rsidRPr="003979A7">
        <w:rPr>
          <w:rFonts w:ascii="Times New Roman" w:eastAsia="標楷體" w:hAnsi="Times New Roman" w:cs="Times New Roman"/>
          <w:sz w:val="28"/>
          <w:szCs w:val="28"/>
        </w:rPr>
        <w:t>DR</w:t>
      </w:r>
      <w:r w:rsidR="001E3F26" w:rsidRPr="003979A7">
        <w:rPr>
          <w:rFonts w:ascii="Times New Roman" w:eastAsia="標楷體" w:hAnsi="Times New Roman" w:cs="Times New Roman" w:hint="eastAsia"/>
          <w:sz w:val="28"/>
          <w:szCs w:val="28"/>
        </w:rPr>
        <w:t>研究</w:t>
      </w:r>
      <w:r w:rsidRPr="003979A7">
        <w:rPr>
          <w:rFonts w:ascii="Times New Roman" w:eastAsia="標楷體" w:hAnsi="Times New Roman" w:cs="Times New Roman"/>
          <w:sz w:val="28"/>
          <w:szCs w:val="28"/>
        </w:rPr>
        <w:t>，</w:t>
      </w:r>
      <w:r w:rsidR="0094448A">
        <w:rPr>
          <w:rFonts w:ascii="Times New Roman" w:eastAsia="標楷體" w:hAnsi="Times New Roman" w:cs="Times New Roman" w:hint="eastAsia"/>
          <w:sz w:val="28"/>
          <w:szCs w:val="28"/>
        </w:rPr>
        <w:t>我國</w:t>
      </w:r>
      <w:r w:rsidRPr="003979A7">
        <w:rPr>
          <w:rFonts w:ascii="Times New Roman" w:eastAsia="標楷體" w:hAnsi="Times New Roman" w:cs="Times New Roman"/>
          <w:sz w:val="28"/>
          <w:szCs w:val="28"/>
        </w:rPr>
        <w:t>目前只</w:t>
      </w:r>
      <w:r w:rsidR="0094448A">
        <w:rPr>
          <w:rFonts w:ascii="Times New Roman" w:eastAsia="標楷體" w:hAnsi="Times New Roman" w:cs="Times New Roman" w:hint="eastAsia"/>
          <w:sz w:val="28"/>
          <w:szCs w:val="28"/>
        </w:rPr>
        <w:t>側</w:t>
      </w:r>
      <w:r w:rsidRPr="003979A7">
        <w:rPr>
          <w:rFonts w:ascii="Times New Roman" w:eastAsia="標楷體" w:hAnsi="Times New Roman" w:cs="Times New Roman"/>
          <w:sz w:val="28"/>
          <w:szCs w:val="28"/>
        </w:rPr>
        <w:t>重</w:t>
      </w:r>
      <w:proofErr w:type="gramStart"/>
      <w:r w:rsidRPr="003979A7">
        <w:rPr>
          <w:rFonts w:ascii="Times New Roman" w:eastAsia="標楷體" w:hAnsi="Times New Roman" w:cs="Times New Roman"/>
          <w:sz w:val="28"/>
          <w:szCs w:val="28"/>
        </w:rPr>
        <w:t>在衛政</w:t>
      </w:r>
      <w:r w:rsidR="0094448A" w:rsidRPr="003979A7">
        <w:rPr>
          <w:rFonts w:ascii="Times New Roman" w:eastAsia="標楷體" w:hAnsi="Times New Roman" w:cs="Times New Roman"/>
          <w:sz w:val="28"/>
          <w:szCs w:val="28"/>
        </w:rPr>
        <w:t>相關</w:t>
      </w:r>
      <w:r w:rsidR="00B308B0" w:rsidRPr="003979A7">
        <w:rPr>
          <w:rFonts w:ascii="Times New Roman" w:eastAsia="標楷體" w:hAnsi="Times New Roman" w:cs="Times New Roman" w:hint="eastAsia"/>
          <w:sz w:val="28"/>
          <w:szCs w:val="28"/>
        </w:rPr>
        <w:t>單位</w:t>
      </w:r>
      <w:proofErr w:type="gramEnd"/>
      <w:r w:rsidRPr="003979A7">
        <w:rPr>
          <w:rFonts w:ascii="Times New Roman" w:eastAsia="標楷體" w:hAnsi="Times New Roman" w:cs="Times New Roman"/>
          <w:sz w:val="28"/>
          <w:szCs w:val="28"/>
        </w:rPr>
        <w:t>，建議計畫</w:t>
      </w:r>
      <w:r w:rsidR="001E3F26" w:rsidRPr="003979A7">
        <w:rPr>
          <w:rFonts w:ascii="Times New Roman" w:eastAsia="標楷體" w:hAnsi="Times New Roman" w:cs="Times New Roman" w:hint="eastAsia"/>
          <w:sz w:val="28"/>
          <w:szCs w:val="28"/>
        </w:rPr>
        <w:t>內</w:t>
      </w:r>
      <w:r w:rsidRPr="003979A7">
        <w:rPr>
          <w:rFonts w:ascii="Times New Roman" w:eastAsia="標楷體" w:hAnsi="Times New Roman" w:cs="Times New Roman"/>
          <w:sz w:val="28"/>
          <w:szCs w:val="28"/>
        </w:rPr>
        <w:t>容要</w:t>
      </w:r>
      <w:r w:rsidR="0094448A">
        <w:rPr>
          <w:rFonts w:ascii="Times New Roman" w:eastAsia="標楷體" w:hAnsi="Times New Roman" w:cs="Times New Roman" w:hint="eastAsia"/>
          <w:sz w:val="28"/>
          <w:szCs w:val="28"/>
        </w:rPr>
        <w:t>更</w:t>
      </w:r>
      <w:r w:rsidRPr="003979A7">
        <w:rPr>
          <w:rFonts w:ascii="Times New Roman" w:eastAsia="標楷體" w:hAnsi="Times New Roman" w:cs="Times New Roman"/>
          <w:sz w:val="28"/>
          <w:szCs w:val="28"/>
        </w:rPr>
        <w:t>精緻。</w:t>
      </w:r>
    </w:p>
    <w:p w:rsidR="00EA02BE" w:rsidRPr="003979A7" w:rsidRDefault="00EA02BE" w:rsidP="00B26719">
      <w:pPr>
        <w:pStyle w:val="a3"/>
        <w:numPr>
          <w:ilvl w:val="0"/>
          <w:numId w:val="17"/>
        </w:numPr>
        <w:spacing w:line="480" w:lineRule="exact"/>
        <w:ind w:leftChars="0"/>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u w:val="single"/>
        </w:rPr>
        <w:t>白委員麗芳</w:t>
      </w:r>
      <w:r w:rsidR="001E3F26" w:rsidRPr="003979A7">
        <w:rPr>
          <w:rFonts w:ascii="Times New Roman" w:eastAsia="標楷體" w:hAnsi="Times New Roman" w:cs="Times New Roman" w:hint="eastAsia"/>
          <w:sz w:val="28"/>
          <w:szCs w:val="28"/>
        </w:rPr>
        <w:t>：</w:t>
      </w:r>
      <w:proofErr w:type="gramStart"/>
      <w:r w:rsidR="00010A81">
        <w:rPr>
          <w:rFonts w:ascii="Times New Roman" w:eastAsia="標楷體" w:hAnsi="Times New Roman" w:cs="Times New Roman" w:hint="eastAsia"/>
          <w:sz w:val="28"/>
          <w:szCs w:val="28"/>
        </w:rPr>
        <w:t>行政院兒權小組</w:t>
      </w:r>
      <w:proofErr w:type="gramEnd"/>
      <w:r w:rsidR="009024E6">
        <w:rPr>
          <w:rFonts w:ascii="Times New Roman" w:eastAsia="標楷體" w:hAnsi="Times New Roman" w:cs="Times New Roman" w:hint="eastAsia"/>
          <w:sz w:val="28"/>
          <w:szCs w:val="28"/>
        </w:rPr>
        <w:t>中</w:t>
      </w:r>
      <w:r w:rsidR="002827BC">
        <w:rPr>
          <w:rFonts w:ascii="Times New Roman" w:eastAsia="標楷體" w:hAnsi="Times New Roman" w:cs="Times New Roman" w:hint="eastAsia"/>
          <w:sz w:val="28"/>
          <w:szCs w:val="28"/>
        </w:rPr>
        <w:t>政委很關心</w:t>
      </w:r>
      <w:r w:rsidR="002827BC">
        <w:rPr>
          <w:rFonts w:ascii="Times New Roman" w:eastAsia="標楷體" w:hAnsi="Times New Roman" w:cs="Times New Roman" w:hint="eastAsia"/>
          <w:sz w:val="28"/>
          <w:szCs w:val="28"/>
        </w:rPr>
        <w:t>CDR</w:t>
      </w:r>
      <w:r w:rsidR="002827BC">
        <w:rPr>
          <w:rFonts w:ascii="Times New Roman" w:eastAsia="標楷體" w:hAnsi="Times New Roman" w:cs="Times New Roman" w:hint="eastAsia"/>
          <w:sz w:val="28"/>
          <w:szCs w:val="28"/>
        </w:rPr>
        <w:t>的問題</w:t>
      </w:r>
      <w:r w:rsidR="002827BC">
        <w:rPr>
          <w:rFonts w:ascii="標楷體" w:eastAsia="標楷體" w:hAnsi="標楷體" w:cs="Times New Roman" w:hint="eastAsia"/>
          <w:sz w:val="28"/>
          <w:szCs w:val="28"/>
        </w:rPr>
        <w:t>。</w:t>
      </w:r>
      <w:proofErr w:type="gramStart"/>
      <w:r w:rsidR="002827BC">
        <w:rPr>
          <w:rFonts w:ascii="Times New Roman" w:eastAsia="標楷體" w:hAnsi="Times New Roman" w:cs="Times New Roman" w:hint="eastAsia"/>
          <w:sz w:val="28"/>
          <w:szCs w:val="28"/>
        </w:rPr>
        <w:t>惟</w:t>
      </w:r>
      <w:proofErr w:type="gramEnd"/>
      <w:r w:rsidR="00077220" w:rsidRPr="003979A7">
        <w:rPr>
          <w:rFonts w:ascii="Times New Roman" w:eastAsia="標楷體" w:hAnsi="Times New Roman" w:cs="Times New Roman"/>
          <w:sz w:val="28"/>
          <w:szCs w:val="28"/>
        </w:rPr>
        <w:t>今日是家暴</w:t>
      </w:r>
      <w:r w:rsidR="006659A9" w:rsidRPr="003979A7">
        <w:rPr>
          <w:rFonts w:ascii="Times New Roman" w:eastAsia="標楷體" w:hAnsi="Times New Roman" w:cs="Times New Roman" w:hint="eastAsia"/>
          <w:sz w:val="28"/>
          <w:szCs w:val="28"/>
        </w:rPr>
        <w:t>及性侵害防治推動小組</w:t>
      </w:r>
      <w:r w:rsidR="00077220" w:rsidRPr="003979A7">
        <w:rPr>
          <w:rFonts w:ascii="Times New Roman" w:eastAsia="標楷體" w:hAnsi="Times New Roman" w:cs="Times New Roman"/>
          <w:sz w:val="28"/>
          <w:szCs w:val="28"/>
        </w:rPr>
        <w:t>，應著重在兒少保</w:t>
      </w:r>
      <w:r w:rsidR="006659A9" w:rsidRPr="003979A7">
        <w:rPr>
          <w:rFonts w:ascii="Times New Roman" w:eastAsia="標楷體" w:hAnsi="Times New Roman" w:cs="Times New Roman" w:hint="eastAsia"/>
          <w:sz w:val="28"/>
          <w:szCs w:val="28"/>
        </w:rPr>
        <w:t>議題</w:t>
      </w:r>
      <w:r w:rsidR="009024E6">
        <w:rPr>
          <w:rFonts w:ascii="Times New Roman" w:eastAsia="標楷體" w:hAnsi="Times New Roman" w:cs="Times New Roman" w:hint="eastAsia"/>
          <w:sz w:val="28"/>
          <w:szCs w:val="28"/>
        </w:rPr>
        <w:t>；</w:t>
      </w:r>
      <w:proofErr w:type="gramStart"/>
      <w:r w:rsidR="002827BC">
        <w:rPr>
          <w:rFonts w:ascii="Times New Roman" w:eastAsia="標楷體" w:hAnsi="Times New Roman" w:cs="Times New Roman" w:hint="eastAsia"/>
          <w:sz w:val="28"/>
          <w:szCs w:val="28"/>
        </w:rPr>
        <w:t>國健署</w:t>
      </w:r>
      <w:proofErr w:type="gramEnd"/>
      <w:r w:rsidR="002827BC">
        <w:rPr>
          <w:rFonts w:ascii="Times New Roman" w:eastAsia="標楷體" w:hAnsi="Times New Roman" w:cs="Times New Roman" w:hint="eastAsia"/>
          <w:sz w:val="28"/>
          <w:szCs w:val="28"/>
        </w:rPr>
        <w:t>應加強跨部會合作</w:t>
      </w:r>
      <w:r w:rsidR="002827BC">
        <w:rPr>
          <w:rFonts w:ascii="標楷體" w:eastAsia="標楷體" w:hAnsi="標楷體" w:cs="Times New Roman" w:hint="eastAsia"/>
          <w:sz w:val="28"/>
          <w:szCs w:val="28"/>
        </w:rPr>
        <w:t>，</w:t>
      </w:r>
      <w:r w:rsidR="002827BC">
        <w:rPr>
          <w:rFonts w:ascii="Times New Roman" w:eastAsia="標楷體" w:hAnsi="Times New Roman" w:cs="Times New Roman" w:hint="eastAsia"/>
          <w:sz w:val="28"/>
          <w:szCs w:val="28"/>
        </w:rPr>
        <w:t>而非只要求各縣市</w:t>
      </w:r>
      <w:r w:rsidR="009024E6">
        <w:rPr>
          <w:rFonts w:ascii="Times New Roman" w:eastAsia="標楷體" w:hAnsi="Times New Roman" w:cs="Times New Roman" w:hint="eastAsia"/>
          <w:sz w:val="28"/>
          <w:szCs w:val="28"/>
        </w:rPr>
        <w:t>政府</w:t>
      </w:r>
      <w:r w:rsidR="002827BC">
        <w:rPr>
          <w:rFonts w:ascii="Times New Roman" w:eastAsia="標楷體" w:hAnsi="Times New Roman" w:cs="Times New Roman" w:hint="eastAsia"/>
          <w:sz w:val="28"/>
          <w:szCs w:val="28"/>
        </w:rPr>
        <w:t>配合</w:t>
      </w:r>
      <w:r w:rsidR="00077220" w:rsidRPr="003979A7">
        <w:rPr>
          <w:rFonts w:ascii="Times New Roman" w:eastAsia="標楷體" w:hAnsi="Times New Roman" w:cs="Times New Roman"/>
          <w:sz w:val="28"/>
          <w:szCs w:val="28"/>
        </w:rPr>
        <w:t>。</w:t>
      </w:r>
    </w:p>
    <w:p w:rsidR="00487A64" w:rsidRPr="003979A7" w:rsidRDefault="001A083C" w:rsidP="00B26719">
      <w:pPr>
        <w:pStyle w:val="a3"/>
        <w:numPr>
          <w:ilvl w:val="0"/>
          <w:numId w:val="17"/>
        </w:numPr>
        <w:spacing w:line="48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u w:val="single"/>
        </w:rPr>
        <w:t>本部</w:t>
      </w:r>
      <w:proofErr w:type="gramStart"/>
      <w:r w:rsidR="00487A64" w:rsidRPr="003979A7">
        <w:rPr>
          <w:rFonts w:ascii="Times New Roman" w:eastAsia="標楷體" w:hAnsi="Times New Roman" w:cs="Times New Roman"/>
          <w:sz w:val="28"/>
          <w:szCs w:val="28"/>
          <w:u w:val="single"/>
        </w:rPr>
        <w:t>醫</w:t>
      </w:r>
      <w:proofErr w:type="gramEnd"/>
      <w:r w:rsidR="00487A64" w:rsidRPr="003979A7">
        <w:rPr>
          <w:rFonts w:ascii="Times New Roman" w:eastAsia="標楷體" w:hAnsi="Times New Roman" w:cs="Times New Roman"/>
          <w:sz w:val="28"/>
          <w:szCs w:val="28"/>
          <w:u w:val="single"/>
        </w:rPr>
        <w:t>事司</w:t>
      </w:r>
      <w:r w:rsidR="00B67060" w:rsidRPr="003979A7">
        <w:rPr>
          <w:rFonts w:ascii="Times New Roman" w:eastAsia="標楷體" w:hAnsi="Times New Roman" w:cs="Times New Roman" w:hint="eastAsia"/>
          <w:sz w:val="28"/>
          <w:szCs w:val="28"/>
        </w:rPr>
        <w:t>：</w:t>
      </w:r>
      <w:r w:rsidR="009D7AA8">
        <w:rPr>
          <w:rFonts w:ascii="Times New Roman" w:eastAsia="標楷體" w:hAnsi="Times New Roman" w:cs="Times New Roman" w:hint="eastAsia"/>
          <w:sz w:val="28"/>
          <w:szCs w:val="28"/>
        </w:rPr>
        <w:t>議程</w:t>
      </w:r>
      <w:r w:rsidR="003A2D1A" w:rsidRPr="003979A7">
        <w:rPr>
          <w:rFonts w:ascii="Times New Roman" w:eastAsia="標楷體" w:hAnsi="Times New Roman" w:cs="Times New Roman" w:hint="eastAsia"/>
          <w:sz w:val="28"/>
          <w:szCs w:val="28"/>
        </w:rPr>
        <w:t>手冊</w:t>
      </w:r>
      <w:r w:rsidR="00487A64" w:rsidRPr="003979A7">
        <w:rPr>
          <w:rFonts w:ascii="Times New Roman" w:eastAsia="標楷體" w:hAnsi="Times New Roman" w:cs="Times New Roman"/>
          <w:sz w:val="28"/>
          <w:szCs w:val="28"/>
        </w:rPr>
        <w:t>第</w:t>
      </w:r>
      <w:r w:rsidR="00487A64" w:rsidRPr="003979A7">
        <w:rPr>
          <w:rFonts w:ascii="Times New Roman" w:eastAsia="標楷體" w:hAnsi="Times New Roman" w:cs="Times New Roman"/>
          <w:sz w:val="28"/>
          <w:szCs w:val="28"/>
        </w:rPr>
        <w:t>42</w:t>
      </w:r>
      <w:r w:rsidR="00487A64" w:rsidRPr="003979A7">
        <w:rPr>
          <w:rFonts w:ascii="Times New Roman" w:eastAsia="標楷體" w:hAnsi="Times New Roman" w:cs="Times New Roman"/>
          <w:sz w:val="28"/>
          <w:szCs w:val="28"/>
        </w:rPr>
        <w:t>頁</w:t>
      </w:r>
      <w:r w:rsidR="009D7AA8">
        <w:rPr>
          <w:rFonts w:ascii="Times New Roman" w:eastAsia="標楷體" w:hAnsi="Times New Roman" w:cs="Times New Roman" w:hint="eastAsia"/>
          <w:sz w:val="28"/>
          <w:szCs w:val="28"/>
        </w:rPr>
        <w:t>資料</w:t>
      </w:r>
      <w:r w:rsidR="00487A64" w:rsidRPr="003979A7">
        <w:rPr>
          <w:rFonts w:ascii="Times New Roman" w:eastAsia="標楷體" w:hAnsi="Times New Roman" w:cs="Times New Roman"/>
          <w:sz w:val="28"/>
          <w:szCs w:val="28"/>
        </w:rPr>
        <w:t>5</w:t>
      </w:r>
      <w:r w:rsidR="00487A64" w:rsidRPr="003979A7">
        <w:rPr>
          <w:rFonts w:ascii="Times New Roman" w:eastAsia="標楷體" w:hAnsi="Times New Roman" w:cs="Times New Roman"/>
          <w:sz w:val="28"/>
          <w:szCs w:val="28"/>
        </w:rPr>
        <w:t>歲</w:t>
      </w:r>
      <w:r w:rsidR="009D7AA8">
        <w:rPr>
          <w:rFonts w:ascii="標楷體" w:eastAsia="標楷體" w:hAnsi="標楷體" w:cs="Times New Roman" w:hint="eastAsia"/>
          <w:sz w:val="28"/>
          <w:szCs w:val="28"/>
        </w:rPr>
        <w:t>（</w:t>
      </w:r>
      <w:r w:rsidR="00F311DB" w:rsidRPr="003979A7">
        <w:rPr>
          <w:rFonts w:ascii="Times New Roman" w:eastAsia="標楷體" w:hAnsi="Times New Roman" w:cs="Times New Roman"/>
          <w:sz w:val="28"/>
          <w:szCs w:val="28"/>
        </w:rPr>
        <w:t>含</w:t>
      </w:r>
      <w:r w:rsidR="009D7AA8">
        <w:rPr>
          <w:rFonts w:ascii="標楷體" w:eastAsia="標楷體" w:hAnsi="標楷體" w:cs="Times New Roman" w:hint="eastAsia"/>
          <w:sz w:val="28"/>
          <w:szCs w:val="28"/>
        </w:rPr>
        <w:t>）</w:t>
      </w:r>
      <w:r w:rsidR="003A2D1A" w:rsidRPr="003979A7">
        <w:rPr>
          <w:rFonts w:ascii="Times New Roman" w:eastAsia="標楷體" w:hAnsi="Times New Roman" w:cs="Times New Roman"/>
          <w:sz w:val="28"/>
          <w:szCs w:val="28"/>
        </w:rPr>
        <w:t>以下兒童</w:t>
      </w:r>
      <w:r w:rsidR="00352241" w:rsidRPr="003979A7">
        <w:rPr>
          <w:rFonts w:ascii="Times New Roman" w:eastAsia="標楷體" w:hAnsi="Times New Roman" w:cs="Times New Roman" w:hint="eastAsia"/>
          <w:sz w:val="28"/>
          <w:szCs w:val="28"/>
        </w:rPr>
        <w:t>作為</w:t>
      </w:r>
      <w:r w:rsidR="00352241" w:rsidRPr="003979A7">
        <w:rPr>
          <w:rFonts w:ascii="Times New Roman" w:eastAsia="標楷體" w:hAnsi="Times New Roman" w:cs="Times New Roman"/>
          <w:sz w:val="28"/>
          <w:szCs w:val="28"/>
        </w:rPr>
        <w:t>死亡率計算資料</w:t>
      </w:r>
      <w:r w:rsidR="009D7AA8">
        <w:rPr>
          <w:rFonts w:ascii="Times New Roman" w:eastAsia="標楷體" w:hAnsi="Times New Roman" w:cs="Times New Roman" w:hint="eastAsia"/>
          <w:sz w:val="28"/>
          <w:szCs w:val="28"/>
        </w:rPr>
        <w:t>的目的</w:t>
      </w:r>
      <w:r w:rsidR="00352241" w:rsidRPr="003979A7">
        <w:rPr>
          <w:rFonts w:ascii="Times New Roman" w:eastAsia="標楷體" w:hAnsi="Times New Roman" w:cs="Times New Roman"/>
          <w:sz w:val="28"/>
          <w:szCs w:val="28"/>
        </w:rPr>
        <w:t>是</w:t>
      </w:r>
      <w:r w:rsidR="009D7AA8">
        <w:rPr>
          <w:rFonts w:ascii="Times New Roman" w:eastAsia="標楷體" w:hAnsi="Times New Roman" w:cs="Times New Roman" w:hint="eastAsia"/>
          <w:sz w:val="28"/>
          <w:szCs w:val="28"/>
        </w:rPr>
        <w:t>要</w:t>
      </w:r>
      <w:r w:rsidR="00487A64" w:rsidRPr="003979A7">
        <w:rPr>
          <w:rFonts w:ascii="Times New Roman" w:eastAsia="標楷體" w:hAnsi="Times New Roman" w:cs="Times New Roman"/>
          <w:sz w:val="28"/>
          <w:szCs w:val="28"/>
        </w:rPr>
        <w:t>跟國際比較，</w:t>
      </w:r>
      <w:r w:rsidR="00352241" w:rsidRPr="003979A7">
        <w:rPr>
          <w:rFonts w:ascii="Times New Roman" w:eastAsia="標楷體" w:hAnsi="Times New Roman" w:cs="Times New Roman" w:hint="eastAsia"/>
          <w:sz w:val="28"/>
          <w:szCs w:val="28"/>
        </w:rPr>
        <w:t>因為</w:t>
      </w:r>
      <w:r w:rsidR="00F311DB" w:rsidRPr="003979A7">
        <w:rPr>
          <w:rFonts w:ascii="Times New Roman" w:eastAsia="標楷體" w:hAnsi="Times New Roman" w:cs="Times New Roman"/>
          <w:sz w:val="28"/>
          <w:szCs w:val="28"/>
        </w:rPr>
        <w:t>國際指標都是</w:t>
      </w:r>
      <w:r w:rsidR="009D7AA8">
        <w:rPr>
          <w:rFonts w:ascii="Times New Roman" w:eastAsia="標楷體" w:hAnsi="Times New Roman" w:cs="Times New Roman" w:hint="eastAsia"/>
          <w:sz w:val="28"/>
          <w:szCs w:val="28"/>
        </w:rPr>
        <w:t>以</w:t>
      </w:r>
      <w:r w:rsidR="00F311DB" w:rsidRPr="003979A7">
        <w:rPr>
          <w:rFonts w:ascii="Times New Roman" w:eastAsia="標楷體" w:hAnsi="Times New Roman" w:cs="Times New Roman"/>
          <w:sz w:val="28"/>
          <w:szCs w:val="28"/>
        </w:rPr>
        <w:t>5</w:t>
      </w:r>
      <w:r w:rsidR="00F311DB" w:rsidRPr="003979A7">
        <w:rPr>
          <w:rFonts w:ascii="Times New Roman" w:eastAsia="標楷體" w:hAnsi="Times New Roman" w:cs="Times New Roman"/>
          <w:sz w:val="28"/>
          <w:szCs w:val="28"/>
        </w:rPr>
        <w:t>歲</w:t>
      </w:r>
      <w:r w:rsidR="009D7AA8">
        <w:rPr>
          <w:rFonts w:ascii="Times New Roman" w:eastAsia="標楷體" w:hAnsi="Times New Roman" w:cs="Times New Roman" w:hint="eastAsia"/>
          <w:sz w:val="28"/>
          <w:szCs w:val="28"/>
        </w:rPr>
        <w:t>為計算標準</w:t>
      </w:r>
      <w:r w:rsidR="00F311DB" w:rsidRPr="003979A7">
        <w:rPr>
          <w:rFonts w:ascii="Times New Roman" w:eastAsia="標楷體" w:hAnsi="Times New Roman" w:cs="Times New Roman"/>
          <w:sz w:val="28"/>
          <w:szCs w:val="28"/>
        </w:rPr>
        <w:t>。</w:t>
      </w:r>
    </w:p>
    <w:p w:rsidR="00E27E72" w:rsidRPr="003979A7" w:rsidRDefault="00E27E72" w:rsidP="00245908">
      <w:pPr>
        <w:spacing w:line="480" w:lineRule="exact"/>
        <w:ind w:left="849" w:hangingChars="303" w:hanging="849"/>
        <w:jc w:val="both"/>
        <w:rPr>
          <w:rFonts w:ascii="Times New Roman" w:eastAsia="標楷體" w:hAnsi="Times New Roman" w:cs="Times New Roman"/>
          <w:b/>
          <w:sz w:val="28"/>
          <w:szCs w:val="28"/>
        </w:rPr>
      </w:pPr>
    </w:p>
    <w:p w:rsidR="00245908" w:rsidRPr="003979A7" w:rsidRDefault="00245908" w:rsidP="00245908">
      <w:pPr>
        <w:spacing w:line="480" w:lineRule="exact"/>
        <w:ind w:left="1275" w:hangingChars="455" w:hanging="1275"/>
        <w:jc w:val="both"/>
        <w:rPr>
          <w:rFonts w:ascii="Times New Roman" w:eastAsia="標楷體" w:hAnsi="Times New Roman" w:cs="Times New Roman"/>
          <w:b/>
          <w:sz w:val="28"/>
          <w:szCs w:val="28"/>
          <w:bdr w:val="single" w:sz="4" w:space="0" w:color="auto"/>
        </w:rPr>
      </w:pPr>
      <w:r w:rsidRPr="003979A7">
        <w:rPr>
          <w:rFonts w:ascii="Times New Roman" w:eastAsia="標楷體" w:hAnsi="Times New Roman" w:cs="Times New Roman"/>
          <w:b/>
          <w:sz w:val="28"/>
          <w:szCs w:val="28"/>
          <w:bdr w:val="single" w:sz="4" w:space="0" w:color="auto"/>
        </w:rPr>
        <w:t>第四案</w:t>
      </w:r>
    </w:p>
    <w:p w:rsidR="00245908" w:rsidRPr="003979A7" w:rsidRDefault="00245908" w:rsidP="00245908">
      <w:pPr>
        <w:spacing w:line="480" w:lineRule="exact"/>
        <w:ind w:left="849" w:hangingChars="303" w:hanging="849"/>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案由：老人保護相關具體作為與推動情形。</w:t>
      </w:r>
    </w:p>
    <w:p w:rsidR="00176661" w:rsidRPr="003979A7" w:rsidRDefault="008E70BE" w:rsidP="00B26719">
      <w:pPr>
        <w:pStyle w:val="a3"/>
        <w:numPr>
          <w:ilvl w:val="0"/>
          <w:numId w:val="19"/>
        </w:numPr>
        <w:spacing w:line="480" w:lineRule="exact"/>
        <w:ind w:leftChars="0"/>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u w:val="single"/>
        </w:rPr>
        <w:t>杜委員</w:t>
      </w:r>
      <w:proofErr w:type="gramStart"/>
      <w:r w:rsidRPr="003979A7">
        <w:rPr>
          <w:rFonts w:ascii="Times New Roman" w:eastAsia="標楷體" w:hAnsi="Times New Roman" w:cs="Times New Roman"/>
          <w:sz w:val="28"/>
          <w:szCs w:val="28"/>
          <w:u w:val="single"/>
        </w:rPr>
        <w:t>瑛</w:t>
      </w:r>
      <w:proofErr w:type="gramEnd"/>
      <w:r w:rsidRPr="003979A7">
        <w:rPr>
          <w:rFonts w:ascii="Times New Roman" w:eastAsia="標楷體" w:hAnsi="Times New Roman" w:cs="Times New Roman"/>
          <w:sz w:val="28"/>
          <w:szCs w:val="28"/>
          <w:u w:val="single"/>
        </w:rPr>
        <w:t>秋</w:t>
      </w:r>
      <w:r w:rsidR="00176661" w:rsidRPr="003979A7">
        <w:rPr>
          <w:rFonts w:ascii="Times New Roman" w:eastAsia="標楷體" w:hAnsi="Times New Roman" w:cs="Times New Roman" w:hint="eastAsia"/>
          <w:sz w:val="28"/>
          <w:szCs w:val="28"/>
        </w:rPr>
        <w:t>：</w:t>
      </w:r>
    </w:p>
    <w:p w:rsidR="00176661" w:rsidRPr="003979A7" w:rsidRDefault="00176661" w:rsidP="00B26719">
      <w:pPr>
        <w:pStyle w:val="a3"/>
        <w:numPr>
          <w:ilvl w:val="0"/>
          <w:numId w:val="20"/>
        </w:numPr>
        <w:spacing w:line="480" w:lineRule="exact"/>
        <w:ind w:leftChars="0" w:left="1134" w:hanging="279"/>
        <w:jc w:val="both"/>
        <w:rPr>
          <w:rFonts w:ascii="Times New Roman" w:eastAsia="標楷體" w:hAnsi="Times New Roman" w:cs="Times New Roman"/>
          <w:sz w:val="28"/>
          <w:szCs w:val="28"/>
        </w:rPr>
      </w:pPr>
      <w:r w:rsidRPr="003979A7">
        <w:rPr>
          <w:rFonts w:ascii="Times New Roman" w:eastAsia="標楷體" w:hAnsi="Times New Roman" w:cs="Times New Roman" w:hint="eastAsia"/>
          <w:sz w:val="28"/>
          <w:szCs w:val="28"/>
        </w:rPr>
        <w:lastRenderedPageBreak/>
        <w:t>目前發現老人</w:t>
      </w:r>
      <w:r w:rsidR="001F24DF">
        <w:rPr>
          <w:rFonts w:ascii="Times New Roman" w:eastAsia="標楷體" w:hAnsi="Times New Roman" w:cs="Times New Roman" w:hint="eastAsia"/>
          <w:sz w:val="28"/>
          <w:szCs w:val="28"/>
        </w:rPr>
        <w:t>保護相對人</w:t>
      </w:r>
      <w:r w:rsidRPr="003979A7">
        <w:rPr>
          <w:rFonts w:ascii="Times New Roman" w:eastAsia="標楷體" w:hAnsi="Times New Roman" w:cs="Times New Roman" w:hint="eastAsia"/>
          <w:sz w:val="28"/>
          <w:szCs w:val="28"/>
        </w:rPr>
        <w:t>很多</w:t>
      </w:r>
      <w:r w:rsidR="008E70BE" w:rsidRPr="003979A7">
        <w:rPr>
          <w:rFonts w:ascii="Times New Roman" w:eastAsia="標楷體" w:hAnsi="Times New Roman" w:cs="Times New Roman"/>
          <w:sz w:val="28"/>
          <w:szCs w:val="28"/>
        </w:rPr>
        <w:t>是</w:t>
      </w:r>
      <w:proofErr w:type="gramStart"/>
      <w:r w:rsidR="008E70BE" w:rsidRPr="003979A7">
        <w:rPr>
          <w:rFonts w:ascii="Times New Roman" w:eastAsia="標楷體" w:hAnsi="Times New Roman" w:cs="Times New Roman"/>
          <w:sz w:val="28"/>
          <w:szCs w:val="28"/>
        </w:rPr>
        <w:t>啃老族</w:t>
      </w:r>
      <w:proofErr w:type="gramEnd"/>
      <w:r w:rsidR="008E70BE" w:rsidRPr="003979A7">
        <w:rPr>
          <w:rFonts w:ascii="Times New Roman" w:eastAsia="標楷體" w:hAnsi="Times New Roman" w:cs="Times New Roman"/>
          <w:sz w:val="28"/>
          <w:szCs w:val="28"/>
        </w:rPr>
        <w:t>，</w:t>
      </w:r>
      <w:r w:rsidRPr="003979A7">
        <w:rPr>
          <w:rFonts w:ascii="Times New Roman" w:eastAsia="標楷體" w:hAnsi="Times New Roman" w:cs="Times New Roman" w:hint="eastAsia"/>
          <w:sz w:val="28"/>
          <w:szCs w:val="28"/>
        </w:rPr>
        <w:t>因為</w:t>
      </w:r>
      <w:r w:rsidR="008E70BE" w:rsidRPr="003979A7">
        <w:rPr>
          <w:rFonts w:ascii="Times New Roman" w:eastAsia="標楷體" w:hAnsi="Times New Roman" w:cs="Times New Roman"/>
          <w:sz w:val="28"/>
          <w:szCs w:val="28"/>
        </w:rPr>
        <w:t>本身沒有錢，所以就回到家庭要錢，</w:t>
      </w:r>
      <w:r w:rsidRPr="003979A7">
        <w:rPr>
          <w:rFonts w:ascii="Times New Roman" w:eastAsia="標楷體" w:hAnsi="Times New Roman" w:cs="Times New Roman" w:hint="eastAsia"/>
          <w:sz w:val="28"/>
          <w:szCs w:val="28"/>
        </w:rPr>
        <w:t>建議</w:t>
      </w:r>
      <w:r w:rsidR="008E70BE" w:rsidRPr="003979A7">
        <w:rPr>
          <w:rFonts w:ascii="Times New Roman" w:eastAsia="標楷體" w:hAnsi="Times New Roman" w:cs="Times New Roman"/>
          <w:sz w:val="28"/>
          <w:szCs w:val="28"/>
        </w:rPr>
        <w:t>是否能請勞工</w:t>
      </w:r>
      <w:r w:rsidR="001F24DF">
        <w:rPr>
          <w:rFonts w:ascii="Times New Roman" w:eastAsia="標楷體" w:hAnsi="Times New Roman" w:cs="Times New Roman" w:hint="eastAsia"/>
          <w:sz w:val="28"/>
          <w:szCs w:val="28"/>
        </w:rPr>
        <w:t>單位</w:t>
      </w:r>
      <w:r w:rsidR="008E70BE" w:rsidRPr="003979A7">
        <w:rPr>
          <w:rFonts w:ascii="Times New Roman" w:eastAsia="標楷體" w:hAnsi="Times New Roman" w:cs="Times New Roman"/>
          <w:sz w:val="28"/>
          <w:szCs w:val="28"/>
        </w:rPr>
        <w:t>介入</w:t>
      </w:r>
      <w:r w:rsidRPr="003979A7">
        <w:rPr>
          <w:rFonts w:ascii="Times New Roman" w:eastAsia="標楷體" w:hAnsi="Times New Roman" w:cs="Times New Roman" w:hint="eastAsia"/>
          <w:sz w:val="28"/>
          <w:szCs w:val="28"/>
        </w:rPr>
        <w:t>，</w:t>
      </w:r>
      <w:r w:rsidR="008E70BE" w:rsidRPr="003979A7">
        <w:rPr>
          <w:rFonts w:ascii="Times New Roman" w:eastAsia="標楷體" w:hAnsi="Times New Roman" w:cs="Times New Roman"/>
          <w:sz w:val="28"/>
          <w:szCs w:val="28"/>
        </w:rPr>
        <w:t>協助</w:t>
      </w:r>
      <w:r w:rsidR="001F24DF">
        <w:rPr>
          <w:rFonts w:ascii="Times New Roman" w:eastAsia="標楷體" w:hAnsi="Times New Roman" w:cs="Times New Roman" w:hint="eastAsia"/>
          <w:sz w:val="28"/>
          <w:szCs w:val="28"/>
        </w:rPr>
        <w:t>相對</w:t>
      </w:r>
      <w:r w:rsidRPr="003979A7">
        <w:rPr>
          <w:rFonts w:ascii="Times New Roman" w:eastAsia="標楷體" w:hAnsi="Times New Roman" w:cs="Times New Roman" w:hint="eastAsia"/>
          <w:sz w:val="28"/>
          <w:szCs w:val="28"/>
        </w:rPr>
        <w:t>人</w:t>
      </w:r>
      <w:r w:rsidR="008E70BE" w:rsidRPr="003979A7">
        <w:rPr>
          <w:rFonts w:ascii="Times New Roman" w:eastAsia="標楷體" w:hAnsi="Times New Roman" w:cs="Times New Roman"/>
          <w:sz w:val="28"/>
          <w:szCs w:val="28"/>
        </w:rPr>
        <w:t>找工作</w:t>
      </w:r>
      <w:r w:rsidRPr="003979A7">
        <w:rPr>
          <w:rFonts w:ascii="Times New Roman" w:eastAsia="標楷體" w:hAnsi="Times New Roman" w:cs="Times New Roman" w:hint="eastAsia"/>
          <w:sz w:val="28"/>
          <w:szCs w:val="28"/>
        </w:rPr>
        <w:t>。</w:t>
      </w:r>
    </w:p>
    <w:p w:rsidR="008E70BE" w:rsidRPr="003979A7" w:rsidRDefault="00176661" w:rsidP="00B26719">
      <w:pPr>
        <w:pStyle w:val="a3"/>
        <w:numPr>
          <w:ilvl w:val="0"/>
          <w:numId w:val="20"/>
        </w:numPr>
        <w:spacing w:line="480" w:lineRule="exact"/>
        <w:ind w:leftChars="0" w:left="1134" w:hanging="279"/>
        <w:jc w:val="both"/>
        <w:rPr>
          <w:rFonts w:ascii="Times New Roman" w:eastAsia="標楷體" w:hAnsi="Times New Roman" w:cs="Times New Roman"/>
          <w:sz w:val="28"/>
          <w:szCs w:val="28"/>
        </w:rPr>
      </w:pPr>
      <w:r w:rsidRPr="003979A7">
        <w:rPr>
          <w:rFonts w:ascii="Times New Roman" w:eastAsia="標楷體" w:hAnsi="Times New Roman" w:cs="Times New Roman" w:hint="eastAsia"/>
          <w:sz w:val="28"/>
          <w:szCs w:val="28"/>
        </w:rPr>
        <w:t>除</w:t>
      </w:r>
      <w:r w:rsidR="008E70BE" w:rsidRPr="003979A7">
        <w:rPr>
          <w:rFonts w:ascii="Times New Roman" w:eastAsia="標楷體" w:hAnsi="Times New Roman" w:cs="Times New Roman"/>
          <w:sz w:val="28"/>
          <w:szCs w:val="28"/>
        </w:rPr>
        <w:t>臥病在床</w:t>
      </w:r>
      <w:r w:rsidRPr="003979A7">
        <w:rPr>
          <w:rFonts w:ascii="Times New Roman" w:eastAsia="標楷體" w:hAnsi="Times New Roman" w:cs="Times New Roman" w:hint="eastAsia"/>
          <w:sz w:val="28"/>
          <w:szCs w:val="28"/>
        </w:rPr>
        <w:t>的老人外</w:t>
      </w:r>
      <w:r w:rsidR="008E70BE" w:rsidRPr="003979A7">
        <w:rPr>
          <w:rFonts w:ascii="Times New Roman" w:eastAsia="標楷體" w:hAnsi="Times New Roman" w:cs="Times New Roman"/>
          <w:sz w:val="28"/>
          <w:szCs w:val="28"/>
        </w:rPr>
        <w:t>，</w:t>
      </w:r>
      <w:r w:rsidR="001F24DF">
        <w:rPr>
          <w:rFonts w:ascii="Times New Roman" w:eastAsia="標楷體" w:hAnsi="Times New Roman" w:cs="Times New Roman" w:hint="eastAsia"/>
          <w:sz w:val="28"/>
          <w:szCs w:val="28"/>
        </w:rPr>
        <w:t>即便是</w:t>
      </w:r>
      <w:r w:rsidR="008E70BE" w:rsidRPr="003979A7">
        <w:rPr>
          <w:rFonts w:ascii="Times New Roman" w:eastAsia="標楷體" w:hAnsi="Times New Roman" w:cs="Times New Roman"/>
          <w:sz w:val="28"/>
          <w:szCs w:val="28"/>
        </w:rPr>
        <w:t>健康老人</w:t>
      </w:r>
      <w:r w:rsidR="001F24DF">
        <w:rPr>
          <w:rFonts w:ascii="Times New Roman" w:eastAsia="標楷體" w:hAnsi="Times New Roman" w:cs="Times New Roman" w:hint="eastAsia"/>
          <w:sz w:val="28"/>
          <w:szCs w:val="28"/>
        </w:rPr>
        <w:t>在</w:t>
      </w:r>
      <w:r w:rsidR="008E70BE" w:rsidRPr="003979A7">
        <w:rPr>
          <w:rFonts w:ascii="Times New Roman" w:eastAsia="標楷體" w:hAnsi="Times New Roman" w:cs="Times New Roman"/>
          <w:sz w:val="28"/>
          <w:szCs w:val="28"/>
        </w:rPr>
        <w:t>面</w:t>
      </w:r>
      <w:r w:rsidRPr="003979A7">
        <w:rPr>
          <w:rFonts w:ascii="Times New Roman" w:eastAsia="標楷體" w:hAnsi="Times New Roman" w:cs="Times New Roman" w:hint="eastAsia"/>
          <w:sz w:val="28"/>
          <w:szCs w:val="28"/>
        </w:rPr>
        <w:t>對</w:t>
      </w:r>
      <w:r w:rsidR="001F24DF" w:rsidRPr="003979A7">
        <w:rPr>
          <w:rFonts w:ascii="Times New Roman" w:eastAsia="標楷體" w:hAnsi="Times New Roman" w:cs="Times New Roman"/>
          <w:sz w:val="28"/>
          <w:szCs w:val="28"/>
        </w:rPr>
        <w:t>他</w:t>
      </w:r>
      <w:r w:rsidR="001F24DF" w:rsidRPr="003979A7">
        <w:rPr>
          <w:rFonts w:ascii="Times New Roman" w:eastAsia="標楷體" w:hAnsi="Times New Roman" w:cs="Times New Roman" w:hint="eastAsia"/>
          <w:sz w:val="28"/>
          <w:szCs w:val="28"/>
        </w:rPr>
        <w:t>已經</w:t>
      </w:r>
      <w:r w:rsidR="001F24DF" w:rsidRPr="003979A7">
        <w:rPr>
          <w:rFonts w:ascii="Times New Roman" w:eastAsia="標楷體" w:hAnsi="Times New Roman" w:cs="Times New Roman"/>
          <w:sz w:val="28"/>
          <w:szCs w:val="28"/>
        </w:rPr>
        <w:t>40</w:t>
      </w:r>
      <w:r w:rsidR="001F24DF" w:rsidRPr="003979A7">
        <w:rPr>
          <w:rFonts w:ascii="Times New Roman" w:eastAsia="標楷體" w:hAnsi="Times New Roman" w:cs="Times New Roman"/>
          <w:sz w:val="28"/>
          <w:szCs w:val="28"/>
        </w:rPr>
        <w:t>、</w:t>
      </w:r>
      <w:r w:rsidR="001F24DF" w:rsidRPr="003979A7">
        <w:rPr>
          <w:rFonts w:ascii="Times New Roman" w:eastAsia="標楷體" w:hAnsi="Times New Roman" w:cs="Times New Roman"/>
          <w:sz w:val="28"/>
          <w:szCs w:val="28"/>
        </w:rPr>
        <w:t>50</w:t>
      </w:r>
      <w:r w:rsidR="001F24DF" w:rsidRPr="003979A7">
        <w:rPr>
          <w:rFonts w:ascii="Times New Roman" w:eastAsia="標楷體" w:hAnsi="Times New Roman" w:cs="Times New Roman"/>
          <w:sz w:val="28"/>
          <w:szCs w:val="28"/>
        </w:rPr>
        <w:t>歲</w:t>
      </w:r>
      <w:r w:rsidR="008E70BE" w:rsidRPr="003979A7">
        <w:rPr>
          <w:rFonts w:ascii="Times New Roman" w:eastAsia="標楷體" w:hAnsi="Times New Roman" w:cs="Times New Roman"/>
          <w:sz w:val="28"/>
          <w:szCs w:val="28"/>
        </w:rPr>
        <w:t>的孩子</w:t>
      </w:r>
      <w:r w:rsidRPr="003979A7">
        <w:rPr>
          <w:rFonts w:ascii="Times New Roman" w:eastAsia="標楷體" w:hAnsi="Times New Roman" w:cs="Times New Roman" w:hint="eastAsia"/>
          <w:sz w:val="28"/>
          <w:szCs w:val="28"/>
        </w:rPr>
        <w:t>，還</w:t>
      </w:r>
      <w:r w:rsidRPr="003979A7">
        <w:rPr>
          <w:rFonts w:ascii="Times New Roman" w:eastAsia="標楷體" w:hAnsi="Times New Roman" w:cs="Times New Roman"/>
          <w:sz w:val="28"/>
          <w:szCs w:val="28"/>
        </w:rPr>
        <w:t>和他要錢的情況下，其實</w:t>
      </w:r>
      <w:r w:rsidR="008E70BE" w:rsidRPr="003979A7">
        <w:rPr>
          <w:rFonts w:ascii="Times New Roman" w:eastAsia="標楷體" w:hAnsi="Times New Roman" w:cs="Times New Roman"/>
          <w:sz w:val="28"/>
          <w:szCs w:val="28"/>
        </w:rPr>
        <w:t>也無計可施，也沒有辦法申請保護令，</w:t>
      </w:r>
      <w:r w:rsidRPr="003979A7">
        <w:rPr>
          <w:rFonts w:ascii="Times New Roman" w:eastAsia="標楷體" w:hAnsi="Times New Roman" w:cs="Times New Roman" w:hint="eastAsia"/>
          <w:sz w:val="28"/>
          <w:szCs w:val="28"/>
        </w:rPr>
        <w:t>建議</w:t>
      </w:r>
      <w:r w:rsidR="008E70BE" w:rsidRPr="003979A7">
        <w:rPr>
          <w:rFonts w:ascii="Times New Roman" w:eastAsia="標楷體" w:hAnsi="Times New Roman" w:cs="Times New Roman"/>
          <w:sz w:val="28"/>
          <w:szCs w:val="28"/>
        </w:rPr>
        <w:t>警政</w:t>
      </w:r>
      <w:r w:rsidR="00431333">
        <w:rPr>
          <w:rFonts w:ascii="Times New Roman" w:eastAsia="標楷體" w:hAnsi="Times New Roman" w:cs="Times New Roman" w:hint="eastAsia"/>
          <w:sz w:val="28"/>
          <w:szCs w:val="28"/>
        </w:rPr>
        <w:t>單位</w:t>
      </w:r>
      <w:r w:rsidRPr="003979A7">
        <w:rPr>
          <w:rFonts w:ascii="Times New Roman" w:eastAsia="標楷體" w:hAnsi="Times New Roman" w:cs="Times New Roman" w:hint="eastAsia"/>
          <w:sz w:val="28"/>
          <w:szCs w:val="28"/>
        </w:rPr>
        <w:t>可以對</w:t>
      </w:r>
      <w:r w:rsidR="00431333">
        <w:rPr>
          <w:rFonts w:ascii="Times New Roman" w:eastAsia="標楷體" w:hAnsi="Times New Roman" w:cs="Times New Roman" w:hint="eastAsia"/>
          <w:sz w:val="28"/>
          <w:szCs w:val="28"/>
        </w:rPr>
        <w:t>相對人</w:t>
      </w:r>
      <w:r w:rsidR="008E70BE" w:rsidRPr="003979A7">
        <w:rPr>
          <w:rFonts w:ascii="Times New Roman" w:eastAsia="標楷體" w:hAnsi="Times New Roman" w:cs="Times New Roman"/>
          <w:sz w:val="28"/>
          <w:szCs w:val="28"/>
        </w:rPr>
        <w:t>有更積極</w:t>
      </w:r>
      <w:r w:rsidR="00431333">
        <w:rPr>
          <w:rFonts w:ascii="Times New Roman" w:eastAsia="標楷體" w:hAnsi="Times New Roman" w:cs="Times New Roman" w:hint="eastAsia"/>
          <w:sz w:val="28"/>
          <w:szCs w:val="28"/>
        </w:rPr>
        <w:t>的</w:t>
      </w:r>
      <w:r w:rsidR="008E70BE" w:rsidRPr="003979A7">
        <w:rPr>
          <w:rFonts w:ascii="Times New Roman" w:eastAsia="標楷體" w:hAnsi="Times New Roman" w:cs="Times New Roman"/>
          <w:sz w:val="28"/>
          <w:szCs w:val="28"/>
        </w:rPr>
        <w:t>作為</w:t>
      </w:r>
      <w:r w:rsidRPr="003979A7">
        <w:rPr>
          <w:rFonts w:ascii="Times New Roman" w:eastAsia="標楷體" w:hAnsi="Times New Roman" w:cs="Times New Roman" w:hint="eastAsia"/>
          <w:sz w:val="28"/>
          <w:szCs w:val="28"/>
        </w:rPr>
        <w:t>。</w:t>
      </w:r>
    </w:p>
    <w:p w:rsidR="008E70BE" w:rsidRPr="003979A7" w:rsidRDefault="009C29BD" w:rsidP="00B26719">
      <w:pPr>
        <w:pStyle w:val="a3"/>
        <w:numPr>
          <w:ilvl w:val="0"/>
          <w:numId w:val="19"/>
        </w:numPr>
        <w:spacing w:line="480" w:lineRule="exact"/>
        <w:ind w:leftChars="0"/>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u w:val="single"/>
        </w:rPr>
        <w:t>張委員淑卿</w:t>
      </w:r>
      <w:r w:rsidR="00176661" w:rsidRPr="003979A7">
        <w:rPr>
          <w:rFonts w:ascii="Times New Roman" w:eastAsia="標楷體" w:hAnsi="Times New Roman" w:cs="Times New Roman" w:hint="eastAsia"/>
          <w:sz w:val="28"/>
          <w:szCs w:val="28"/>
        </w:rPr>
        <w:t>：</w:t>
      </w:r>
    </w:p>
    <w:p w:rsidR="008D13E8" w:rsidRPr="003979A7" w:rsidRDefault="009C29BD" w:rsidP="00B26719">
      <w:pPr>
        <w:pStyle w:val="a3"/>
        <w:numPr>
          <w:ilvl w:val="0"/>
          <w:numId w:val="21"/>
        </w:numPr>
        <w:spacing w:line="480" w:lineRule="exact"/>
        <w:ind w:leftChars="0" w:left="1134" w:hanging="283"/>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rPr>
        <w:t>從數字可以看到老人保護</w:t>
      </w:r>
      <w:r w:rsidR="00F46076">
        <w:rPr>
          <w:rFonts w:ascii="Times New Roman" w:eastAsia="標楷體" w:hAnsi="Times New Roman" w:cs="Times New Roman" w:hint="eastAsia"/>
          <w:sz w:val="28"/>
          <w:szCs w:val="28"/>
        </w:rPr>
        <w:t>案件</w:t>
      </w:r>
      <w:r w:rsidRPr="003979A7">
        <w:rPr>
          <w:rFonts w:ascii="Times New Roman" w:eastAsia="標楷體" w:hAnsi="Times New Roman" w:cs="Times New Roman"/>
          <w:sz w:val="28"/>
          <w:szCs w:val="28"/>
        </w:rPr>
        <w:t>逐年增加，我們都有可能是被打的那一個，也有可能是打人或殺人</w:t>
      </w:r>
      <w:r w:rsidR="008D13E8" w:rsidRPr="003979A7">
        <w:rPr>
          <w:rFonts w:ascii="Times New Roman" w:eastAsia="標楷體" w:hAnsi="Times New Roman" w:cs="Times New Roman" w:hint="eastAsia"/>
          <w:sz w:val="28"/>
          <w:szCs w:val="28"/>
        </w:rPr>
        <w:t>者</w:t>
      </w:r>
      <w:r w:rsidR="00F46076">
        <w:rPr>
          <w:rFonts w:ascii="標楷體" w:eastAsia="標楷體" w:hAnsi="標楷體" w:cs="Times New Roman" w:hint="eastAsia"/>
          <w:sz w:val="28"/>
          <w:szCs w:val="28"/>
        </w:rPr>
        <w:t>；</w:t>
      </w:r>
      <w:r w:rsidR="008D13E8" w:rsidRPr="003979A7">
        <w:rPr>
          <w:rFonts w:ascii="Times New Roman" w:eastAsia="標楷體" w:hAnsi="Times New Roman" w:cs="Times New Roman"/>
          <w:sz w:val="28"/>
          <w:szCs w:val="28"/>
        </w:rPr>
        <w:t>另</w:t>
      </w:r>
      <w:r w:rsidRPr="003979A7">
        <w:rPr>
          <w:rFonts w:ascii="Times New Roman" w:eastAsia="標楷體" w:hAnsi="Times New Roman" w:cs="Times New Roman"/>
          <w:sz w:val="28"/>
          <w:szCs w:val="28"/>
        </w:rPr>
        <w:t>老老照顧也是一個問題，所以老人保護和照顧議題是糾結在一起的。</w:t>
      </w:r>
    </w:p>
    <w:p w:rsidR="00460566" w:rsidRPr="003979A7" w:rsidRDefault="00460566" w:rsidP="00B26719">
      <w:pPr>
        <w:pStyle w:val="a3"/>
        <w:numPr>
          <w:ilvl w:val="0"/>
          <w:numId w:val="21"/>
        </w:numPr>
        <w:spacing w:line="480" w:lineRule="exact"/>
        <w:ind w:leftChars="0" w:left="1134" w:hanging="283"/>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rPr>
        <w:t>老人保護應</w:t>
      </w:r>
      <w:r w:rsidR="009C29BD" w:rsidRPr="003979A7">
        <w:rPr>
          <w:rFonts w:ascii="Times New Roman" w:eastAsia="標楷體" w:hAnsi="Times New Roman" w:cs="Times New Roman"/>
          <w:sz w:val="28"/>
          <w:szCs w:val="28"/>
        </w:rPr>
        <w:t>要跨單位、跨領域</w:t>
      </w:r>
      <w:r w:rsidR="00F46076">
        <w:rPr>
          <w:rFonts w:ascii="Times New Roman" w:eastAsia="標楷體" w:hAnsi="Times New Roman" w:cs="Times New Roman" w:hint="eastAsia"/>
          <w:sz w:val="28"/>
          <w:szCs w:val="28"/>
        </w:rPr>
        <w:t>來思考</w:t>
      </w:r>
      <w:r w:rsidR="00F46076">
        <w:rPr>
          <w:rFonts w:ascii="標楷體" w:eastAsia="標楷體" w:hAnsi="標楷體" w:cs="Times New Roman" w:hint="eastAsia"/>
          <w:sz w:val="28"/>
          <w:szCs w:val="28"/>
        </w:rPr>
        <w:t>。</w:t>
      </w:r>
      <w:r w:rsidR="009C29BD" w:rsidRPr="003979A7">
        <w:rPr>
          <w:rFonts w:ascii="Times New Roman" w:eastAsia="標楷體" w:hAnsi="Times New Roman" w:cs="Times New Roman"/>
          <w:sz w:val="28"/>
          <w:szCs w:val="28"/>
        </w:rPr>
        <w:t>從資料來看，女性被打</w:t>
      </w:r>
      <w:r w:rsidRPr="003979A7">
        <w:rPr>
          <w:rFonts w:ascii="Times New Roman" w:eastAsia="標楷體" w:hAnsi="Times New Roman" w:cs="Times New Roman" w:hint="eastAsia"/>
          <w:sz w:val="28"/>
          <w:szCs w:val="28"/>
        </w:rPr>
        <w:t>機率</w:t>
      </w:r>
      <w:r w:rsidRPr="003979A7">
        <w:rPr>
          <w:rFonts w:ascii="Times New Roman" w:eastAsia="標楷體" w:hAnsi="Times New Roman" w:cs="Times New Roman"/>
          <w:sz w:val="28"/>
          <w:szCs w:val="28"/>
        </w:rPr>
        <w:t>比較高</w:t>
      </w:r>
      <w:r w:rsidR="009024E6">
        <w:rPr>
          <w:rFonts w:ascii="Times New Roman" w:eastAsia="標楷體" w:hAnsi="Times New Roman" w:cs="Times New Roman" w:hint="eastAsia"/>
          <w:sz w:val="28"/>
          <w:szCs w:val="28"/>
        </w:rPr>
        <w:t>；</w:t>
      </w:r>
      <w:r w:rsidR="009C29BD" w:rsidRPr="003979A7">
        <w:rPr>
          <w:rFonts w:ascii="Times New Roman" w:eastAsia="標楷體" w:hAnsi="Times New Roman" w:cs="Times New Roman"/>
          <w:sz w:val="28"/>
          <w:szCs w:val="28"/>
        </w:rPr>
        <w:t>女性很多是老老照顧，</w:t>
      </w:r>
      <w:r w:rsidRPr="003979A7">
        <w:rPr>
          <w:rFonts w:ascii="Times New Roman" w:eastAsia="標楷體" w:hAnsi="Times New Roman" w:cs="Times New Roman" w:hint="eastAsia"/>
          <w:sz w:val="28"/>
          <w:szCs w:val="28"/>
        </w:rPr>
        <w:t>可能是</w:t>
      </w:r>
      <w:r w:rsidRPr="003979A7">
        <w:rPr>
          <w:rFonts w:ascii="Times New Roman" w:eastAsia="標楷體" w:hAnsi="Times New Roman" w:cs="Times New Roman"/>
          <w:sz w:val="28"/>
          <w:szCs w:val="28"/>
        </w:rPr>
        <w:t>老女人照顧老男人，</w:t>
      </w:r>
      <w:r w:rsidR="009C29BD" w:rsidRPr="003979A7">
        <w:rPr>
          <w:rFonts w:ascii="Times New Roman" w:eastAsia="標楷體" w:hAnsi="Times New Roman" w:cs="Times New Roman"/>
          <w:sz w:val="28"/>
          <w:szCs w:val="28"/>
        </w:rPr>
        <w:t>也有可能是老女人照顧沒有辦法獨立的兒女，尤其在長照有很多</w:t>
      </w:r>
      <w:r w:rsidRPr="003979A7">
        <w:rPr>
          <w:rFonts w:ascii="Times New Roman" w:eastAsia="標楷體" w:hAnsi="Times New Roman" w:cs="Times New Roman" w:hint="eastAsia"/>
          <w:sz w:val="28"/>
          <w:szCs w:val="28"/>
        </w:rPr>
        <w:t>類似</w:t>
      </w:r>
      <w:r w:rsidR="009C29BD" w:rsidRPr="003979A7">
        <w:rPr>
          <w:rFonts w:ascii="Times New Roman" w:eastAsia="標楷體" w:hAnsi="Times New Roman" w:cs="Times New Roman"/>
          <w:sz w:val="28"/>
          <w:szCs w:val="28"/>
        </w:rPr>
        <w:t>這樣的個案，涉及弱勢女性保護的部分，</w:t>
      </w:r>
      <w:r w:rsidR="00F46076">
        <w:rPr>
          <w:rFonts w:ascii="Times New Roman" w:eastAsia="標楷體" w:hAnsi="Times New Roman" w:cs="Times New Roman" w:hint="eastAsia"/>
          <w:sz w:val="28"/>
          <w:szCs w:val="28"/>
        </w:rPr>
        <w:t>基此</w:t>
      </w:r>
      <w:r w:rsidR="00F46076">
        <w:rPr>
          <w:rFonts w:ascii="標楷體" w:eastAsia="標楷體" w:hAnsi="標楷體" w:cs="Times New Roman" w:hint="eastAsia"/>
          <w:sz w:val="28"/>
          <w:szCs w:val="28"/>
        </w:rPr>
        <w:t>，</w:t>
      </w:r>
      <w:r w:rsidR="009C29BD" w:rsidRPr="003979A7">
        <w:rPr>
          <w:rFonts w:ascii="Times New Roman" w:eastAsia="標楷體" w:hAnsi="Times New Roman" w:cs="Times New Roman"/>
          <w:sz w:val="28"/>
          <w:szCs w:val="28"/>
        </w:rPr>
        <w:t>老人保護需特別注意性別議題。</w:t>
      </w:r>
    </w:p>
    <w:p w:rsidR="009C29BD" w:rsidRPr="003979A7" w:rsidRDefault="005065CE" w:rsidP="00B26719">
      <w:pPr>
        <w:pStyle w:val="a3"/>
        <w:numPr>
          <w:ilvl w:val="0"/>
          <w:numId w:val="21"/>
        </w:numPr>
        <w:spacing w:line="480" w:lineRule="exact"/>
        <w:ind w:leftChars="0" w:left="1134" w:hanging="283"/>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rPr>
        <w:t>從數字也可以看到</w:t>
      </w:r>
      <w:r w:rsidR="00A84451" w:rsidRPr="003979A7">
        <w:rPr>
          <w:rFonts w:ascii="Times New Roman" w:eastAsia="標楷體" w:hAnsi="Times New Roman" w:cs="Times New Roman"/>
          <w:sz w:val="28"/>
          <w:szCs w:val="28"/>
        </w:rPr>
        <w:t>「</w:t>
      </w:r>
      <w:r w:rsidRPr="003979A7">
        <w:rPr>
          <w:rFonts w:ascii="Times New Roman" w:eastAsia="標楷體" w:hAnsi="Times New Roman" w:cs="Times New Roman"/>
          <w:sz w:val="28"/>
          <w:szCs w:val="28"/>
        </w:rPr>
        <w:t>依契約對老人有照顧義務者</w:t>
      </w:r>
      <w:r w:rsidR="00A84451" w:rsidRPr="003979A7">
        <w:rPr>
          <w:rFonts w:ascii="Times New Roman" w:eastAsia="標楷體" w:hAnsi="Times New Roman" w:cs="Times New Roman"/>
          <w:sz w:val="28"/>
          <w:szCs w:val="28"/>
        </w:rPr>
        <w:t>」</w:t>
      </w:r>
      <w:r w:rsidR="00D65687">
        <w:rPr>
          <w:rFonts w:ascii="Times New Roman" w:eastAsia="標楷體" w:hAnsi="Times New Roman" w:cs="Times New Roman" w:hint="eastAsia"/>
          <w:sz w:val="28"/>
          <w:szCs w:val="28"/>
        </w:rPr>
        <w:t>對老人保護的認知尚待加強</w:t>
      </w:r>
      <w:r w:rsidR="00D65687">
        <w:rPr>
          <w:rFonts w:ascii="標楷體" w:eastAsia="標楷體" w:hAnsi="標楷體" w:cs="Times New Roman" w:hint="eastAsia"/>
          <w:sz w:val="28"/>
          <w:szCs w:val="28"/>
        </w:rPr>
        <w:t>。</w:t>
      </w:r>
      <w:r w:rsidRPr="003979A7">
        <w:rPr>
          <w:rFonts w:ascii="Times New Roman" w:eastAsia="標楷體" w:hAnsi="Times New Roman" w:cs="Times New Roman"/>
          <w:sz w:val="28"/>
          <w:szCs w:val="28"/>
        </w:rPr>
        <w:t>去年老人福利推動聯盟</w:t>
      </w:r>
      <w:r w:rsidR="00D65687">
        <w:rPr>
          <w:rFonts w:ascii="Times New Roman" w:eastAsia="標楷體" w:hAnsi="Times New Roman" w:cs="Times New Roman" w:hint="eastAsia"/>
          <w:sz w:val="28"/>
          <w:szCs w:val="28"/>
        </w:rPr>
        <w:t>辦理</w:t>
      </w:r>
      <w:r w:rsidRPr="003979A7">
        <w:rPr>
          <w:rFonts w:ascii="Times New Roman" w:eastAsia="標楷體" w:hAnsi="Times New Roman" w:cs="Times New Roman"/>
          <w:sz w:val="28"/>
          <w:szCs w:val="28"/>
        </w:rPr>
        <w:t>全國</w:t>
      </w:r>
      <w:r w:rsidRPr="003979A7">
        <w:rPr>
          <w:rFonts w:ascii="Times New Roman" w:eastAsia="標楷體" w:hAnsi="Times New Roman" w:cs="Times New Roman"/>
          <w:sz w:val="28"/>
          <w:szCs w:val="28"/>
        </w:rPr>
        <w:t>3</w:t>
      </w:r>
      <w:r w:rsidR="00460566" w:rsidRPr="003979A7">
        <w:rPr>
          <w:rFonts w:ascii="Times New Roman" w:eastAsia="標楷體" w:hAnsi="Times New Roman" w:cs="Times New Roman"/>
          <w:sz w:val="28"/>
          <w:szCs w:val="28"/>
        </w:rPr>
        <w:t>場焦點團體，調查住宿</w:t>
      </w:r>
      <w:r w:rsidR="00D65687">
        <w:rPr>
          <w:rFonts w:ascii="Times New Roman" w:eastAsia="標楷體" w:hAnsi="Times New Roman" w:cs="Times New Roman" w:hint="eastAsia"/>
          <w:sz w:val="28"/>
          <w:szCs w:val="28"/>
        </w:rPr>
        <w:t>式</w:t>
      </w:r>
      <w:r w:rsidR="00460566" w:rsidRPr="003979A7">
        <w:rPr>
          <w:rFonts w:ascii="Times New Roman" w:eastAsia="標楷體" w:hAnsi="Times New Roman" w:cs="Times New Roman"/>
          <w:sz w:val="28"/>
          <w:szCs w:val="28"/>
        </w:rPr>
        <w:t>機構</w:t>
      </w:r>
      <w:r w:rsidR="00460566" w:rsidRPr="003979A7">
        <w:rPr>
          <w:rFonts w:ascii="Times New Roman" w:eastAsia="標楷體" w:hAnsi="Times New Roman" w:cs="Times New Roman" w:hint="eastAsia"/>
          <w:sz w:val="28"/>
          <w:szCs w:val="28"/>
        </w:rPr>
        <w:t>所有</w:t>
      </w:r>
      <w:r w:rsidRPr="003979A7">
        <w:rPr>
          <w:rFonts w:ascii="Times New Roman" w:eastAsia="標楷體" w:hAnsi="Times New Roman" w:cs="Times New Roman"/>
          <w:sz w:val="28"/>
          <w:szCs w:val="28"/>
        </w:rPr>
        <w:t>工作人</w:t>
      </w:r>
      <w:r w:rsidR="00460566" w:rsidRPr="003979A7">
        <w:rPr>
          <w:rFonts w:ascii="Times New Roman" w:eastAsia="標楷體" w:hAnsi="Times New Roman" w:cs="Times New Roman" w:hint="eastAsia"/>
          <w:sz w:val="28"/>
          <w:szCs w:val="28"/>
        </w:rPr>
        <w:t>員通報認知</w:t>
      </w:r>
      <w:r w:rsidRPr="003979A7">
        <w:rPr>
          <w:rFonts w:ascii="Times New Roman" w:eastAsia="標楷體" w:hAnsi="Times New Roman" w:cs="Times New Roman"/>
          <w:sz w:val="28"/>
          <w:szCs w:val="28"/>
        </w:rPr>
        <w:t>，</w:t>
      </w:r>
      <w:r w:rsidR="00A84451" w:rsidRPr="003979A7">
        <w:rPr>
          <w:rFonts w:ascii="Times New Roman" w:eastAsia="標楷體" w:hAnsi="Times New Roman" w:cs="Times New Roman"/>
          <w:sz w:val="28"/>
          <w:szCs w:val="28"/>
        </w:rPr>
        <w:t>包含社工、照</w:t>
      </w:r>
      <w:r w:rsidR="00460566" w:rsidRPr="003979A7">
        <w:rPr>
          <w:rFonts w:ascii="Times New Roman" w:eastAsia="標楷體" w:hAnsi="Times New Roman" w:cs="Times New Roman" w:hint="eastAsia"/>
          <w:sz w:val="28"/>
          <w:szCs w:val="28"/>
        </w:rPr>
        <w:t>顧</w:t>
      </w:r>
      <w:r w:rsidR="00A84451" w:rsidRPr="003979A7">
        <w:rPr>
          <w:rFonts w:ascii="Times New Roman" w:eastAsia="標楷體" w:hAnsi="Times New Roman" w:cs="Times New Roman"/>
          <w:sz w:val="28"/>
          <w:szCs w:val="28"/>
        </w:rPr>
        <w:t>服</w:t>
      </w:r>
      <w:r w:rsidR="00460566" w:rsidRPr="003979A7">
        <w:rPr>
          <w:rFonts w:ascii="Times New Roman" w:eastAsia="標楷體" w:hAnsi="Times New Roman" w:cs="Times New Roman" w:hint="eastAsia"/>
          <w:sz w:val="28"/>
          <w:szCs w:val="28"/>
        </w:rPr>
        <w:t>務</w:t>
      </w:r>
      <w:r w:rsidR="00A84451" w:rsidRPr="003979A7">
        <w:rPr>
          <w:rFonts w:ascii="Times New Roman" w:eastAsia="標楷體" w:hAnsi="Times New Roman" w:cs="Times New Roman"/>
          <w:sz w:val="28"/>
          <w:szCs w:val="28"/>
        </w:rPr>
        <w:t>員、主任</w:t>
      </w:r>
      <w:r w:rsidR="00460566" w:rsidRPr="003979A7">
        <w:rPr>
          <w:rFonts w:ascii="Times New Roman" w:eastAsia="標楷體" w:hAnsi="Times New Roman" w:cs="Times New Roman" w:hint="eastAsia"/>
          <w:sz w:val="28"/>
          <w:szCs w:val="28"/>
        </w:rPr>
        <w:t>等</w:t>
      </w:r>
      <w:r w:rsidR="00A84451" w:rsidRPr="003979A7">
        <w:rPr>
          <w:rFonts w:ascii="Times New Roman" w:eastAsia="標楷體" w:hAnsi="Times New Roman" w:cs="Times New Roman"/>
          <w:sz w:val="28"/>
          <w:szCs w:val="28"/>
        </w:rPr>
        <w:t>，</w:t>
      </w:r>
      <w:r w:rsidR="00460566" w:rsidRPr="003979A7">
        <w:rPr>
          <w:rFonts w:ascii="Times New Roman" w:eastAsia="標楷體" w:hAnsi="Times New Roman" w:cs="Times New Roman" w:hint="eastAsia"/>
          <w:sz w:val="28"/>
          <w:szCs w:val="28"/>
        </w:rPr>
        <w:t>發現工作人員</w:t>
      </w:r>
      <w:r w:rsidR="00A84451" w:rsidRPr="003979A7">
        <w:rPr>
          <w:rFonts w:ascii="Times New Roman" w:eastAsia="標楷體" w:hAnsi="Times New Roman" w:cs="Times New Roman"/>
          <w:sz w:val="28"/>
          <w:szCs w:val="28"/>
        </w:rPr>
        <w:t>對老人虐待</w:t>
      </w:r>
      <w:r w:rsidR="00460566" w:rsidRPr="003979A7">
        <w:rPr>
          <w:rFonts w:ascii="Times New Roman" w:eastAsia="標楷體" w:hAnsi="Times New Roman" w:cs="Times New Roman"/>
          <w:sz w:val="28"/>
          <w:szCs w:val="28"/>
        </w:rPr>
        <w:t>通報的</w:t>
      </w:r>
      <w:r w:rsidR="00A84451" w:rsidRPr="003979A7">
        <w:rPr>
          <w:rFonts w:ascii="Times New Roman" w:eastAsia="標楷體" w:hAnsi="Times New Roman" w:cs="Times New Roman"/>
          <w:sz w:val="28"/>
          <w:szCs w:val="28"/>
        </w:rPr>
        <w:t>認知只有</w:t>
      </w:r>
      <w:r w:rsidR="00A84451" w:rsidRPr="003979A7">
        <w:rPr>
          <w:rFonts w:ascii="Times New Roman" w:eastAsia="標楷體" w:hAnsi="Times New Roman" w:cs="Times New Roman"/>
          <w:sz w:val="28"/>
          <w:szCs w:val="28"/>
        </w:rPr>
        <w:t>50%</w:t>
      </w:r>
      <w:r w:rsidR="00A84451" w:rsidRPr="003979A7">
        <w:rPr>
          <w:rFonts w:ascii="Times New Roman" w:eastAsia="標楷體" w:hAnsi="Times New Roman" w:cs="Times New Roman"/>
          <w:sz w:val="28"/>
          <w:szCs w:val="28"/>
        </w:rPr>
        <w:t>左右，可見對這</w:t>
      </w:r>
      <w:r w:rsidR="00D65687">
        <w:rPr>
          <w:rFonts w:ascii="Times New Roman" w:eastAsia="標楷體" w:hAnsi="Times New Roman" w:cs="Times New Roman" w:hint="eastAsia"/>
          <w:sz w:val="28"/>
          <w:szCs w:val="28"/>
        </w:rPr>
        <w:t>個</w:t>
      </w:r>
      <w:r w:rsidR="00A84451" w:rsidRPr="003979A7">
        <w:rPr>
          <w:rFonts w:ascii="Times New Roman" w:eastAsia="標楷體" w:hAnsi="Times New Roman" w:cs="Times New Roman"/>
          <w:sz w:val="28"/>
          <w:szCs w:val="28"/>
        </w:rPr>
        <w:t>議題</w:t>
      </w:r>
      <w:r w:rsidR="00460566" w:rsidRPr="003979A7">
        <w:rPr>
          <w:rFonts w:ascii="Times New Roman" w:eastAsia="標楷體" w:hAnsi="Times New Roman" w:cs="Times New Roman" w:hint="eastAsia"/>
          <w:sz w:val="28"/>
          <w:szCs w:val="28"/>
        </w:rPr>
        <w:t>很</w:t>
      </w:r>
      <w:r w:rsidR="00A84451" w:rsidRPr="003979A7">
        <w:rPr>
          <w:rFonts w:ascii="Times New Roman" w:eastAsia="標楷體" w:hAnsi="Times New Roman" w:cs="Times New Roman"/>
          <w:sz w:val="28"/>
          <w:szCs w:val="28"/>
        </w:rPr>
        <w:t>不熟悉，</w:t>
      </w:r>
      <w:r w:rsidR="00460566" w:rsidRPr="003979A7">
        <w:rPr>
          <w:rFonts w:ascii="Times New Roman" w:eastAsia="標楷體" w:hAnsi="Times New Roman" w:cs="Times New Roman" w:hint="eastAsia"/>
          <w:sz w:val="28"/>
          <w:szCs w:val="28"/>
        </w:rPr>
        <w:t>建議</w:t>
      </w:r>
      <w:r w:rsidR="00A84451" w:rsidRPr="003979A7">
        <w:rPr>
          <w:rFonts w:ascii="Times New Roman" w:eastAsia="標楷體" w:hAnsi="Times New Roman" w:cs="Times New Roman"/>
          <w:sz w:val="28"/>
          <w:szCs w:val="28"/>
        </w:rPr>
        <w:t>未來</w:t>
      </w:r>
      <w:r w:rsidR="00460566" w:rsidRPr="003979A7">
        <w:rPr>
          <w:rFonts w:ascii="Times New Roman" w:eastAsia="標楷體" w:hAnsi="Times New Roman" w:cs="Times New Roman" w:hint="eastAsia"/>
          <w:sz w:val="28"/>
          <w:szCs w:val="28"/>
        </w:rPr>
        <w:t>要加強</w:t>
      </w:r>
      <w:r w:rsidR="00A84451" w:rsidRPr="003979A7">
        <w:rPr>
          <w:rFonts w:ascii="Times New Roman" w:eastAsia="標楷體" w:hAnsi="Times New Roman" w:cs="Times New Roman"/>
          <w:sz w:val="28"/>
          <w:szCs w:val="28"/>
        </w:rPr>
        <w:t>教育訓練。</w:t>
      </w:r>
    </w:p>
    <w:p w:rsidR="004667BA" w:rsidRPr="003979A7" w:rsidRDefault="00A84451" w:rsidP="00B26719">
      <w:pPr>
        <w:pStyle w:val="a3"/>
        <w:numPr>
          <w:ilvl w:val="0"/>
          <w:numId w:val="21"/>
        </w:numPr>
        <w:spacing w:line="480" w:lineRule="exact"/>
        <w:ind w:leftChars="0" w:left="1134" w:hanging="283"/>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rPr>
        <w:t>村里幹事</w:t>
      </w:r>
      <w:r w:rsidR="00197857" w:rsidRPr="003979A7">
        <w:rPr>
          <w:rFonts w:ascii="Times New Roman" w:eastAsia="標楷體" w:hAnsi="Times New Roman" w:cs="Times New Roman" w:hint="eastAsia"/>
          <w:sz w:val="28"/>
          <w:szCs w:val="28"/>
        </w:rPr>
        <w:t>在</w:t>
      </w:r>
      <w:r w:rsidRPr="003979A7">
        <w:rPr>
          <w:rFonts w:ascii="Times New Roman" w:eastAsia="標楷體" w:hAnsi="Times New Roman" w:cs="Times New Roman"/>
          <w:sz w:val="28"/>
          <w:szCs w:val="28"/>
        </w:rPr>
        <w:t>社</w:t>
      </w:r>
      <w:proofErr w:type="gramStart"/>
      <w:r w:rsidRPr="003979A7">
        <w:rPr>
          <w:rFonts w:ascii="Times New Roman" w:eastAsia="標楷體" w:hAnsi="Times New Roman" w:cs="Times New Roman"/>
          <w:sz w:val="28"/>
          <w:szCs w:val="28"/>
        </w:rPr>
        <w:t>安網這</w:t>
      </w:r>
      <w:proofErr w:type="gramEnd"/>
      <w:r w:rsidRPr="003979A7">
        <w:rPr>
          <w:rFonts w:ascii="Times New Roman" w:eastAsia="標楷體" w:hAnsi="Times New Roman" w:cs="Times New Roman"/>
          <w:sz w:val="28"/>
          <w:szCs w:val="28"/>
        </w:rPr>
        <w:t>塊</w:t>
      </w:r>
      <w:r w:rsidR="00197857" w:rsidRPr="003979A7">
        <w:rPr>
          <w:rFonts w:ascii="Times New Roman" w:eastAsia="標楷體" w:hAnsi="Times New Roman" w:cs="Times New Roman" w:hint="eastAsia"/>
          <w:sz w:val="28"/>
          <w:szCs w:val="28"/>
        </w:rPr>
        <w:t>也</w:t>
      </w:r>
      <w:r w:rsidRPr="003979A7">
        <w:rPr>
          <w:rFonts w:ascii="Times New Roman" w:eastAsia="標楷體" w:hAnsi="Times New Roman" w:cs="Times New Roman"/>
          <w:sz w:val="28"/>
          <w:szCs w:val="28"/>
        </w:rPr>
        <w:t>是</w:t>
      </w:r>
      <w:r w:rsidR="00D65687">
        <w:rPr>
          <w:rFonts w:ascii="Times New Roman" w:eastAsia="標楷體" w:hAnsi="Times New Roman" w:cs="Times New Roman" w:hint="eastAsia"/>
          <w:sz w:val="28"/>
          <w:szCs w:val="28"/>
        </w:rPr>
        <w:t>關鍵</w:t>
      </w:r>
      <w:r w:rsidR="00197857" w:rsidRPr="003979A7">
        <w:rPr>
          <w:rFonts w:ascii="Times New Roman" w:eastAsia="標楷體" w:hAnsi="Times New Roman" w:cs="Times New Roman" w:hint="eastAsia"/>
          <w:sz w:val="28"/>
          <w:szCs w:val="28"/>
        </w:rPr>
        <w:t>點</w:t>
      </w:r>
      <w:r w:rsidR="00197857" w:rsidRPr="003979A7">
        <w:rPr>
          <w:rFonts w:ascii="Times New Roman" w:eastAsia="標楷體" w:hAnsi="Times New Roman" w:cs="Times New Roman"/>
          <w:sz w:val="28"/>
          <w:szCs w:val="28"/>
        </w:rPr>
        <w:t>，</w:t>
      </w:r>
      <w:r w:rsidRPr="003979A7">
        <w:rPr>
          <w:rFonts w:ascii="Times New Roman" w:eastAsia="標楷體" w:hAnsi="Times New Roman" w:cs="Times New Roman"/>
          <w:sz w:val="28"/>
          <w:szCs w:val="28"/>
        </w:rPr>
        <w:t>社區關懷據點</w:t>
      </w:r>
      <w:r w:rsidR="00D65687">
        <w:rPr>
          <w:rFonts w:ascii="Times New Roman" w:eastAsia="標楷體" w:hAnsi="Times New Roman" w:cs="Times New Roman" w:hint="eastAsia"/>
          <w:sz w:val="28"/>
          <w:szCs w:val="28"/>
        </w:rPr>
        <w:t>現</w:t>
      </w:r>
      <w:r w:rsidR="00197857" w:rsidRPr="003979A7">
        <w:rPr>
          <w:rFonts w:ascii="Times New Roman" w:eastAsia="標楷體" w:hAnsi="Times New Roman" w:cs="Times New Roman" w:hint="eastAsia"/>
          <w:sz w:val="28"/>
          <w:szCs w:val="28"/>
        </w:rPr>
        <w:t>雖</w:t>
      </w:r>
      <w:r w:rsidR="00D65687">
        <w:rPr>
          <w:rFonts w:ascii="Times New Roman" w:eastAsia="標楷體" w:hAnsi="Times New Roman" w:cs="Times New Roman" w:hint="eastAsia"/>
          <w:sz w:val="28"/>
          <w:szCs w:val="28"/>
        </w:rPr>
        <w:t>已</w:t>
      </w:r>
      <w:r w:rsidRPr="003979A7">
        <w:rPr>
          <w:rFonts w:ascii="Times New Roman" w:eastAsia="標楷體" w:hAnsi="Times New Roman" w:cs="Times New Roman"/>
          <w:sz w:val="28"/>
          <w:szCs w:val="28"/>
        </w:rPr>
        <w:t>有</w:t>
      </w:r>
      <w:r w:rsidRPr="003979A7">
        <w:rPr>
          <w:rFonts w:ascii="Times New Roman" w:eastAsia="標楷體" w:hAnsi="Times New Roman" w:cs="Times New Roman"/>
          <w:sz w:val="28"/>
          <w:szCs w:val="28"/>
        </w:rPr>
        <w:t>4,000</w:t>
      </w:r>
      <w:r w:rsidRPr="003979A7">
        <w:rPr>
          <w:rFonts w:ascii="Times New Roman" w:eastAsia="標楷體" w:hAnsi="Times New Roman" w:cs="Times New Roman"/>
          <w:sz w:val="28"/>
          <w:szCs w:val="28"/>
        </w:rPr>
        <w:t>多</w:t>
      </w:r>
      <w:r w:rsidR="00D65687">
        <w:rPr>
          <w:rFonts w:ascii="Times New Roman" w:eastAsia="標楷體" w:hAnsi="Times New Roman" w:cs="Times New Roman" w:hint="eastAsia"/>
          <w:sz w:val="28"/>
          <w:szCs w:val="28"/>
        </w:rPr>
        <w:t>點</w:t>
      </w:r>
      <w:r w:rsidR="00197857" w:rsidRPr="003979A7">
        <w:rPr>
          <w:rFonts w:ascii="Times New Roman" w:eastAsia="標楷體" w:hAnsi="Times New Roman" w:cs="Times New Roman" w:hint="eastAsia"/>
          <w:sz w:val="28"/>
          <w:szCs w:val="28"/>
        </w:rPr>
        <w:t>，但是當老人</w:t>
      </w:r>
      <w:r w:rsidRPr="003979A7">
        <w:rPr>
          <w:rFonts w:ascii="Times New Roman" w:eastAsia="標楷體" w:hAnsi="Times New Roman" w:cs="Times New Roman"/>
          <w:sz w:val="28"/>
          <w:szCs w:val="28"/>
        </w:rPr>
        <w:t>快樂來吃飯，隔天</w:t>
      </w:r>
      <w:r w:rsidR="00D65687">
        <w:rPr>
          <w:rFonts w:ascii="Times New Roman" w:eastAsia="標楷體" w:hAnsi="Times New Roman" w:cs="Times New Roman" w:hint="eastAsia"/>
          <w:sz w:val="28"/>
          <w:szCs w:val="28"/>
        </w:rPr>
        <w:t>沒</w:t>
      </w:r>
      <w:r w:rsidRPr="003979A7">
        <w:rPr>
          <w:rFonts w:ascii="Times New Roman" w:eastAsia="標楷體" w:hAnsi="Times New Roman" w:cs="Times New Roman"/>
          <w:sz w:val="28"/>
          <w:szCs w:val="28"/>
        </w:rPr>
        <w:t>來時，</w:t>
      </w:r>
      <w:r w:rsidR="00197857" w:rsidRPr="003979A7">
        <w:rPr>
          <w:rFonts w:ascii="Times New Roman" w:eastAsia="標楷體" w:hAnsi="Times New Roman" w:cs="Times New Roman" w:hint="eastAsia"/>
          <w:sz w:val="28"/>
          <w:szCs w:val="28"/>
        </w:rPr>
        <w:t>卻</w:t>
      </w:r>
      <w:r w:rsidR="00D65687">
        <w:rPr>
          <w:rFonts w:ascii="Times New Roman" w:eastAsia="標楷體" w:hAnsi="Times New Roman" w:cs="Times New Roman"/>
          <w:sz w:val="28"/>
          <w:szCs w:val="28"/>
        </w:rPr>
        <w:t>沒有人理</w:t>
      </w:r>
      <w:r w:rsidR="00D65687">
        <w:rPr>
          <w:rFonts w:ascii="Times New Roman" w:eastAsia="標楷體" w:hAnsi="Times New Roman" w:cs="Times New Roman" w:hint="eastAsia"/>
          <w:sz w:val="28"/>
          <w:szCs w:val="28"/>
        </w:rPr>
        <w:t>會</w:t>
      </w:r>
      <w:r w:rsidRPr="003979A7">
        <w:rPr>
          <w:rFonts w:ascii="Times New Roman" w:eastAsia="標楷體" w:hAnsi="Times New Roman" w:cs="Times New Roman"/>
          <w:sz w:val="28"/>
          <w:szCs w:val="28"/>
        </w:rPr>
        <w:t>，</w:t>
      </w:r>
      <w:r w:rsidR="00197857" w:rsidRPr="003979A7">
        <w:rPr>
          <w:rFonts w:ascii="Times New Roman" w:eastAsia="標楷體" w:hAnsi="Times New Roman" w:cs="Times New Roman" w:hint="eastAsia"/>
          <w:sz w:val="28"/>
          <w:szCs w:val="28"/>
        </w:rPr>
        <w:t>可能</w:t>
      </w:r>
      <w:r w:rsidRPr="003979A7">
        <w:rPr>
          <w:rFonts w:ascii="Times New Roman" w:eastAsia="標楷體" w:hAnsi="Times New Roman" w:cs="Times New Roman"/>
          <w:sz w:val="28"/>
          <w:szCs w:val="28"/>
        </w:rPr>
        <w:t>昨天晚上被兒子打了，所以</w:t>
      </w:r>
      <w:r w:rsidR="00197857" w:rsidRPr="003979A7">
        <w:rPr>
          <w:rFonts w:ascii="Times New Roman" w:eastAsia="標楷體" w:hAnsi="Times New Roman" w:cs="Times New Roman" w:hint="eastAsia"/>
          <w:sz w:val="28"/>
          <w:szCs w:val="28"/>
        </w:rPr>
        <w:t>才</w:t>
      </w:r>
      <w:r w:rsidRPr="003979A7">
        <w:rPr>
          <w:rFonts w:ascii="Times New Roman" w:eastAsia="標楷體" w:hAnsi="Times New Roman" w:cs="Times New Roman"/>
          <w:sz w:val="28"/>
          <w:szCs w:val="28"/>
        </w:rPr>
        <w:t>出不來</w:t>
      </w:r>
      <w:r w:rsidR="00197857" w:rsidRPr="003979A7">
        <w:rPr>
          <w:rFonts w:ascii="Times New Roman" w:eastAsia="標楷體" w:hAnsi="Times New Roman" w:cs="Times New Roman" w:hint="eastAsia"/>
          <w:sz w:val="28"/>
          <w:szCs w:val="28"/>
        </w:rPr>
        <w:t>。</w:t>
      </w:r>
      <w:r w:rsidRPr="003979A7">
        <w:rPr>
          <w:rFonts w:ascii="Times New Roman" w:eastAsia="標楷體" w:hAnsi="Times New Roman" w:cs="Times New Roman"/>
          <w:sz w:val="28"/>
          <w:szCs w:val="28"/>
        </w:rPr>
        <w:t>這個部分應該是要</w:t>
      </w:r>
      <w:r w:rsidR="009024E6">
        <w:rPr>
          <w:rFonts w:ascii="Times New Roman" w:eastAsia="標楷體" w:hAnsi="Times New Roman" w:cs="Times New Roman" w:hint="eastAsia"/>
          <w:sz w:val="28"/>
          <w:szCs w:val="28"/>
        </w:rPr>
        <w:t>協調</w:t>
      </w:r>
      <w:proofErr w:type="gramStart"/>
      <w:r w:rsidRPr="003979A7">
        <w:rPr>
          <w:rFonts w:ascii="Times New Roman" w:eastAsia="標楷體" w:hAnsi="Times New Roman" w:cs="Times New Roman"/>
          <w:sz w:val="28"/>
          <w:szCs w:val="28"/>
        </w:rPr>
        <w:t>社家署</w:t>
      </w:r>
      <w:proofErr w:type="gramEnd"/>
      <w:r w:rsidR="00197857" w:rsidRPr="003979A7">
        <w:rPr>
          <w:rFonts w:ascii="Times New Roman" w:eastAsia="標楷體" w:hAnsi="Times New Roman" w:cs="Times New Roman" w:hint="eastAsia"/>
          <w:sz w:val="28"/>
          <w:szCs w:val="28"/>
        </w:rPr>
        <w:t>一起落實並整合</w:t>
      </w:r>
      <w:r w:rsidRPr="003979A7">
        <w:rPr>
          <w:rFonts w:ascii="Times New Roman" w:eastAsia="標楷體" w:hAnsi="Times New Roman" w:cs="Times New Roman"/>
          <w:sz w:val="28"/>
          <w:szCs w:val="28"/>
        </w:rPr>
        <w:t>關懷</w:t>
      </w:r>
      <w:r w:rsidR="009024E6">
        <w:rPr>
          <w:rFonts w:ascii="Times New Roman" w:eastAsia="標楷體" w:hAnsi="Times New Roman" w:cs="Times New Roman" w:hint="eastAsia"/>
          <w:sz w:val="28"/>
          <w:szCs w:val="28"/>
        </w:rPr>
        <w:t>據點</w:t>
      </w:r>
      <w:r w:rsidRPr="003979A7">
        <w:rPr>
          <w:rFonts w:ascii="Times New Roman" w:eastAsia="標楷體" w:hAnsi="Times New Roman" w:cs="Times New Roman"/>
          <w:sz w:val="28"/>
          <w:szCs w:val="28"/>
        </w:rPr>
        <w:t>訪視這一塊</w:t>
      </w:r>
      <w:r w:rsidR="00D65687">
        <w:rPr>
          <w:rFonts w:ascii="標楷體" w:eastAsia="標楷體" w:hAnsi="標楷體" w:cs="Times New Roman" w:hint="eastAsia"/>
          <w:sz w:val="28"/>
          <w:szCs w:val="28"/>
        </w:rPr>
        <w:t>；除</w:t>
      </w:r>
      <w:r w:rsidRPr="003979A7">
        <w:rPr>
          <w:rFonts w:ascii="Times New Roman" w:eastAsia="標楷體" w:hAnsi="Times New Roman" w:cs="Times New Roman"/>
          <w:sz w:val="28"/>
          <w:szCs w:val="28"/>
        </w:rPr>
        <w:t>村里幹事，社區</w:t>
      </w:r>
      <w:r w:rsidR="00D65687">
        <w:rPr>
          <w:rFonts w:ascii="Times New Roman" w:eastAsia="標楷體" w:hAnsi="Times New Roman" w:cs="Times New Roman" w:hint="eastAsia"/>
          <w:sz w:val="28"/>
          <w:szCs w:val="28"/>
        </w:rPr>
        <w:t>同儕也是重要資源</w:t>
      </w:r>
      <w:r w:rsidR="00197857" w:rsidRPr="003979A7">
        <w:rPr>
          <w:rFonts w:ascii="Times New Roman" w:eastAsia="標楷體" w:hAnsi="Times New Roman" w:cs="Times New Roman" w:hint="eastAsia"/>
          <w:sz w:val="28"/>
          <w:szCs w:val="28"/>
        </w:rPr>
        <w:t>。</w:t>
      </w:r>
    </w:p>
    <w:p w:rsidR="00A84451" w:rsidRPr="003979A7" w:rsidRDefault="00D65687" w:rsidP="00B26719">
      <w:pPr>
        <w:pStyle w:val="a3"/>
        <w:numPr>
          <w:ilvl w:val="0"/>
          <w:numId w:val="21"/>
        </w:numPr>
        <w:spacing w:line="480" w:lineRule="exact"/>
        <w:ind w:leftChars="0" w:left="1134" w:hanging="283"/>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議程</w:t>
      </w:r>
      <w:r w:rsidR="004667BA" w:rsidRPr="003979A7">
        <w:rPr>
          <w:rFonts w:ascii="Times New Roman" w:eastAsia="標楷體" w:hAnsi="Times New Roman" w:cs="Times New Roman" w:hint="eastAsia"/>
          <w:sz w:val="28"/>
          <w:szCs w:val="28"/>
        </w:rPr>
        <w:t>手冊第</w:t>
      </w:r>
      <w:r w:rsidR="004667BA" w:rsidRPr="003979A7">
        <w:rPr>
          <w:rFonts w:ascii="Times New Roman" w:eastAsia="標楷體" w:hAnsi="Times New Roman" w:cs="Times New Roman" w:hint="eastAsia"/>
          <w:sz w:val="28"/>
          <w:szCs w:val="28"/>
        </w:rPr>
        <w:t>7</w:t>
      </w:r>
      <w:r w:rsidR="004667BA" w:rsidRPr="003979A7">
        <w:rPr>
          <w:rFonts w:ascii="Times New Roman" w:eastAsia="標楷體" w:hAnsi="Times New Roman" w:cs="Times New Roman"/>
          <w:sz w:val="28"/>
          <w:szCs w:val="28"/>
        </w:rPr>
        <w:t>2</w:t>
      </w:r>
      <w:r w:rsidR="009024E6">
        <w:rPr>
          <w:rFonts w:ascii="Times New Roman" w:eastAsia="標楷體" w:hAnsi="Times New Roman" w:cs="Times New Roman" w:hint="eastAsia"/>
          <w:sz w:val="28"/>
          <w:szCs w:val="28"/>
        </w:rPr>
        <w:t>頁提到暴力零容忍社區扎根計畫已</w:t>
      </w:r>
      <w:r w:rsidR="004667BA" w:rsidRPr="003979A7">
        <w:rPr>
          <w:rFonts w:ascii="Times New Roman" w:eastAsia="標楷體" w:hAnsi="Times New Roman" w:cs="Times New Roman" w:hint="eastAsia"/>
          <w:sz w:val="28"/>
          <w:szCs w:val="28"/>
        </w:rPr>
        <w:t>有</w:t>
      </w:r>
      <w:r w:rsidR="004667BA" w:rsidRPr="003979A7">
        <w:rPr>
          <w:rFonts w:ascii="Times New Roman" w:eastAsia="標楷體" w:hAnsi="Times New Roman" w:cs="Times New Roman" w:hint="eastAsia"/>
          <w:sz w:val="28"/>
          <w:szCs w:val="28"/>
        </w:rPr>
        <w:t>598</w:t>
      </w:r>
      <w:r w:rsidR="004667BA" w:rsidRPr="003979A7">
        <w:rPr>
          <w:rFonts w:ascii="Times New Roman" w:eastAsia="標楷體" w:hAnsi="Times New Roman" w:cs="Times New Roman" w:hint="eastAsia"/>
          <w:sz w:val="28"/>
          <w:szCs w:val="28"/>
        </w:rPr>
        <w:t>個社區參與，但這個計畫大部分是聚焦在</w:t>
      </w:r>
      <w:proofErr w:type="gramStart"/>
      <w:r w:rsidR="004667BA" w:rsidRPr="003979A7">
        <w:rPr>
          <w:rFonts w:ascii="Times New Roman" w:eastAsia="標楷體" w:hAnsi="Times New Roman" w:cs="Times New Roman" w:hint="eastAsia"/>
          <w:sz w:val="28"/>
          <w:szCs w:val="28"/>
        </w:rPr>
        <w:t>親密關係和兒少</w:t>
      </w:r>
      <w:proofErr w:type="gramEnd"/>
      <w:r w:rsidR="004667BA" w:rsidRPr="003979A7">
        <w:rPr>
          <w:rFonts w:ascii="Times New Roman" w:eastAsia="標楷體" w:hAnsi="Times New Roman" w:cs="Times New Roman" w:hint="eastAsia"/>
          <w:sz w:val="28"/>
          <w:szCs w:val="28"/>
        </w:rPr>
        <w:t>保護</w:t>
      </w:r>
      <w:r>
        <w:rPr>
          <w:rFonts w:ascii="標楷體" w:eastAsia="標楷體" w:hAnsi="標楷體" w:cs="Times New Roman" w:hint="eastAsia"/>
          <w:sz w:val="28"/>
          <w:szCs w:val="28"/>
        </w:rPr>
        <w:t>；</w:t>
      </w:r>
      <w:r w:rsidR="004667BA" w:rsidRPr="003979A7">
        <w:rPr>
          <w:rFonts w:ascii="Times New Roman" w:eastAsia="標楷體" w:hAnsi="Times New Roman" w:cs="Times New Roman" w:hint="eastAsia"/>
          <w:sz w:val="28"/>
          <w:szCs w:val="28"/>
        </w:rPr>
        <w:t>建議</w:t>
      </w:r>
      <w:r w:rsidR="004667BA" w:rsidRPr="003979A7">
        <w:rPr>
          <w:rFonts w:ascii="Times New Roman" w:eastAsia="標楷體" w:hAnsi="Times New Roman" w:cs="Times New Roman"/>
          <w:sz w:val="28"/>
          <w:szCs w:val="28"/>
        </w:rPr>
        <w:t>社區紮根計畫</w:t>
      </w:r>
      <w:r>
        <w:rPr>
          <w:rFonts w:ascii="Times New Roman" w:eastAsia="標楷體" w:hAnsi="Times New Roman" w:cs="Times New Roman" w:hint="eastAsia"/>
          <w:sz w:val="28"/>
          <w:szCs w:val="28"/>
        </w:rPr>
        <w:t>可更聚焦於</w:t>
      </w:r>
      <w:r w:rsidR="004667BA" w:rsidRPr="003979A7">
        <w:rPr>
          <w:rFonts w:ascii="Times New Roman" w:eastAsia="標楷體" w:hAnsi="Times New Roman" w:cs="Times New Roman"/>
          <w:sz w:val="28"/>
          <w:szCs w:val="28"/>
        </w:rPr>
        <w:t>在老人保護面</w:t>
      </w:r>
      <w:r>
        <w:rPr>
          <w:rFonts w:ascii="Times New Roman" w:eastAsia="標楷體" w:hAnsi="Times New Roman" w:cs="Times New Roman" w:hint="eastAsia"/>
          <w:sz w:val="28"/>
          <w:szCs w:val="28"/>
        </w:rPr>
        <w:t>向</w:t>
      </w:r>
      <w:r w:rsidR="004667BA" w:rsidRPr="003979A7">
        <w:rPr>
          <w:rFonts w:ascii="Times New Roman" w:eastAsia="標楷體" w:hAnsi="Times New Roman" w:cs="Times New Roman" w:hint="eastAsia"/>
          <w:sz w:val="28"/>
          <w:szCs w:val="28"/>
        </w:rPr>
        <w:t>，</w:t>
      </w:r>
      <w:r w:rsidR="00C028E2" w:rsidRPr="003979A7">
        <w:rPr>
          <w:rFonts w:ascii="Times New Roman" w:eastAsia="標楷體" w:hAnsi="Times New Roman" w:cs="Times New Roman"/>
          <w:sz w:val="28"/>
          <w:szCs w:val="28"/>
        </w:rPr>
        <w:t>讓老人學會保護自己</w:t>
      </w:r>
      <w:r w:rsidR="0093054B" w:rsidRPr="003979A7">
        <w:rPr>
          <w:rFonts w:ascii="Times New Roman" w:eastAsia="標楷體" w:hAnsi="Times New Roman" w:cs="Times New Roman"/>
          <w:sz w:val="28"/>
          <w:szCs w:val="28"/>
        </w:rPr>
        <w:t>。</w:t>
      </w:r>
    </w:p>
    <w:p w:rsidR="008850D7" w:rsidRPr="003979A7" w:rsidRDefault="00D65687" w:rsidP="00B26719">
      <w:pPr>
        <w:pStyle w:val="a3"/>
        <w:numPr>
          <w:ilvl w:val="0"/>
          <w:numId w:val="21"/>
        </w:numPr>
        <w:spacing w:line="480" w:lineRule="exact"/>
        <w:ind w:leftChars="0" w:left="1134" w:hanging="283"/>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考量</w:t>
      </w:r>
      <w:r w:rsidR="00271D65" w:rsidRPr="003979A7">
        <w:rPr>
          <w:rFonts w:ascii="Times New Roman" w:eastAsia="標楷體" w:hAnsi="Times New Roman" w:cs="Times New Roman"/>
          <w:sz w:val="28"/>
          <w:szCs w:val="28"/>
        </w:rPr>
        <w:t>現在</w:t>
      </w:r>
      <w:r w:rsidRPr="003979A7">
        <w:rPr>
          <w:rFonts w:ascii="Times New Roman" w:eastAsia="標楷體" w:hAnsi="Times New Roman" w:cs="Times New Roman"/>
          <w:sz w:val="28"/>
          <w:szCs w:val="28"/>
        </w:rPr>
        <w:t>很多</w:t>
      </w:r>
      <w:r w:rsidRPr="003979A7">
        <w:rPr>
          <w:rFonts w:ascii="Times New Roman" w:eastAsia="標楷體" w:hAnsi="Times New Roman" w:cs="Times New Roman" w:hint="eastAsia"/>
          <w:sz w:val="28"/>
          <w:szCs w:val="28"/>
        </w:rPr>
        <w:t>暴力發生的原因</w:t>
      </w:r>
      <w:r w:rsidRPr="003979A7">
        <w:rPr>
          <w:rFonts w:ascii="Times New Roman" w:eastAsia="標楷體" w:hAnsi="Times New Roman" w:cs="Times New Roman"/>
          <w:sz w:val="28"/>
          <w:szCs w:val="28"/>
        </w:rPr>
        <w:t>背後都</w:t>
      </w:r>
      <w:r w:rsidRPr="003979A7">
        <w:rPr>
          <w:rFonts w:ascii="Times New Roman" w:eastAsia="標楷體" w:hAnsi="Times New Roman" w:cs="Times New Roman" w:hint="eastAsia"/>
          <w:sz w:val="28"/>
          <w:szCs w:val="28"/>
        </w:rPr>
        <w:t>與</w:t>
      </w:r>
      <w:r w:rsidRPr="003979A7">
        <w:rPr>
          <w:rFonts w:ascii="Times New Roman" w:eastAsia="標楷體" w:hAnsi="Times New Roman" w:cs="Times New Roman"/>
          <w:sz w:val="28"/>
          <w:szCs w:val="28"/>
        </w:rPr>
        <w:t>照顧、財務有關</w:t>
      </w: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可能</w:t>
      </w:r>
      <w:r w:rsidR="00271D65" w:rsidRPr="003979A7">
        <w:rPr>
          <w:rFonts w:ascii="Times New Roman" w:eastAsia="標楷體" w:hAnsi="Times New Roman" w:cs="Times New Roman"/>
          <w:sz w:val="28"/>
          <w:szCs w:val="28"/>
        </w:rPr>
        <w:t>是老老照顧</w:t>
      </w:r>
      <w:r w:rsidR="0093054B" w:rsidRPr="003979A7">
        <w:rPr>
          <w:rFonts w:ascii="Times New Roman" w:eastAsia="標楷體" w:hAnsi="Times New Roman" w:cs="Times New Roman"/>
          <w:sz w:val="28"/>
          <w:szCs w:val="28"/>
        </w:rPr>
        <w:t>，</w:t>
      </w:r>
      <w:r>
        <w:rPr>
          <w:rFonts w:ascii="Times New Roman" w:eastAsia="標楷體" w:hAnsi="Times New Roman" w:cs="Times New Roman" w:hint="eastAsia"/>
          <w:sz w:val="28"/>
          <w:szCs w:val="28"/>
        </w:rPr>
        <w:t>或</w:t>
      </w:r>
      <w:proofErr w:type="gramStart"/>
      <w:r w:rsidR="0093054B" w:rsidRPr="003979A7">
        <w:rPr>
          <w:rFonts w:ascii="Times New Roman" w:eastAsia="標楷體" w:hAnsi="Times New Roman" w:cs="Times New Roman"/>
          <w:sz w:val="28"/>
          <w:szCs w:val="28"/>
        </w:rPr>
        <w:t>親屬間的相處</w:t>
      </w:r>
      <w:proofErr w:type="gramEnd"/>
      <w:r w:rsidR="0093054B" w:rsidRPr="003979A7">
        <w:rPr>
          <w:rFonts w:ascii="Times New Roman" w:eastAsia="標楷體" w:hAnsi="Times New Roman" w:cs="Times New Roman"/>
          <w:sz w:val="28"/>
          <w:szCs w:val="28"/>
        </w:rPr>
        <w:t>問題，</w:t>
      </w:r>
      <w:r w:rsidR="00271D65" w:rsidRPr="003979A7">
        <w:rPr>
          <w:rFonts w:ascii="Times New Roman" w:eastAsia="標楷體" w:hAnsi="Times New Roman" w:cs="Times New Roman"/>
          <w:sz w:val="28"/>
          <w:szCs w:val="28"/>
        </w:rPr>
        <w:t>建議在</w:t>
      </w:r>
      <w:r w:rsidR="00ED2860" w:rsidRPr="003979A7">
        <w:rPr>
          <w:rFonts w:ascii="Times New Roman" w:eastAsia="標楷體" w:hAnsi="Times New Roman" w:cs="Times New Roman"/>
          <w:sz w:val="28"/>
          <w:szCs w:val="28"/>
        </w:rPr>
        <w:t>脈絡</w:t>
      </w:r>
      <w:r w:rsidR="00271D65" w:rsidRPr="003979A7">
        <w:rPr>
          <w:rFonts w:ascii="Times New Roman" w:eastAsia="標楷體" w:hAnsi="Times New Roman" w:cs="Times New Roman"/>
          <w:sz w:val="28"/>
          <w:szCs w:val="28"/>
        </w:rPr>
        <w:t>分析</w:t>
      </w:r>
      <w:r w:rsidR="00271D65" w:rsidRPr="003979A7">
        <w:rPr>
          <w:rFonts w:ascii="Times New Roman" w:eastAsia="標楷體" w:hAnsi="Times New Roman" w:cs="Times New Roman" w:hint="eastAsia"/>
          <w:sz w:val="28"/>
          <w:szCs w:val="28"/>
        </w:rPr>
        <w:t>上</w:t>
      </w:r>
      <w:r w:rsidR="00271D65" w:rsidRPr="003979A7">
        <w:rPr>
          <w:rFonts w:ascii="Times New Roman" w:eastAsia="標楷體" w:hAnsi="Times New Roman" w:cs="Times New Roman"/>
          <w:sz w:val="28"/>
          <w:szCs w:val="28"/>
        </w:rPr>
        <w:t>可以</w:t>
      </w:r>
      <w:r w:rsidR="00851FB3" w:rsidRPr="003979A7">
        <w:rPr>
          <w:rFonts w:ascii="Times New Roman" w:eastAsia="標楷體" w:hAnsi="Times New Roman" w:cs="Times New Roman"/>
          <w:sz w:val="28"/>
          <w:szCs w:val="28"/>
        </w:rPr>
        <w:t>更清楚</w:t>
      </w:r>
      <w:proofErr w:type="gramStart"/>
      <w:r w:rsidR="00851FB3" w:rsidRPr="003979A7">
        <w:rPr>
          <w:rFonts w:ascii="Times New Roman" w:eastAsia="標楷體" w:hAnsi="Times New Roman" w:cs="Times New Roman"/>
          <w:sz w:val="28"/>
          <w:szCs w:val="28"/>
        </w:rPr>
        <w:t>釐</w:t>
      </w:r>
      <w:proofErr w:type="gramEnd"/>
      <w:r w:rsidR="00851FB3" w:rsidRPr="003979A7">
        <w:rPr>
          <w:rFonts w:ascii="Times New Roman" w:eastAsia="標楷體" w:hAnsi="Times New Roman" w:cs="Times New Roman"/>
          <w:sz w:val="28"/>
          <w:szCs w:val="28"/>
        </w:rPr>
        <w:t>清在</w:t>
      </w:r>
      <w:r w:rsidR="00ED2860">
        <w:rPr>
          <w:rFonts w:ascii="Times New Roman" w:eastAsia="標楷體" w:hAnsi="Times New Roman" w:cs="Times New Roman" w:hint="eastAsia"/>
          <w:sz w:val="28"/>
          <w:szCs w:val="28"/>
        </w:rPr>
        <w:t>地</w:t>
      </w:r>
      <w:r w:rsidR="00851FB3" w:rsidRPr="003979A7">
        <w:rPr>
          <w:rFonts w:ascii="Times New Roman" w:eastAsia="標楷體" w:hAnsi="Times New Roman" w:cs="Times New Roman"/>
          <w:sz w:val="28"/>
          <w:szCs w:val="28"/>
        </w:rPr>
        <w:t>社區跟整個</w:t>
      </w:r>
      <w:r w:rsidR="00271D65" w:rsidRPr="003979A7">
        <w:rPr>
          <w:rFonts w:ascii="Times New Roman" w:eastAsia="標楷體" w:hAnsi="Times New Roman" w:cs="Times New Roman" w:hint="eastAsia"/>
          <w:sz w:val="28"/>
          <w:szCs w:val="28"/>
        </w:rPr>
        <w:t>老人照顧</w:t>
      </w:r>
      <w:r w:rsidR="0093054B" w:rsidRPr="003979A7">
        <w:rPr>
          <w:rFonts w:ascii="Times New Roman" w:eastAsia="標楷體" w:hAnsi="Times New Roman" w:cs="Times New Roman"/>
          <w:sz w:val="28"/>
          <w:szCs w:val="28"/>
        </w:rPr>
        <w:t>政策</w:t>
      </w:r>
      <w:r w:rsidR="00ED2860">
        <w:rPr>
          <w:rFonts w:ascii="Times New Roman" w:eastAsia="標楷體" w:hAnsi="Times New Roman" w:cs="Times New Roman" w:hint="eastAsia"/>
          <w:sz w:val="28"/>
          <w:szCs w:val="28"/>
        </w:rPr>
        <w:t>的關係</w:t>
      </w:r>
      <w:r w:rsidR="0093054B" w:rsidRPr="003979A7">
        <w:rPr>
          <w:rFonts w:ascii="Times New Roman" w:eastAsia="標楷體" w:hAnsi="Times New Roman" w:cs="Times New Roman"/>
          <w:sz w:val="28"/>
          <w:szCs w:val="28"/>
        </w:rPr>
        <w:t>。</w:t>
      </w:r>
    </w:p>
    <w:p w:rsidR="005B4428" w:rsidRPr="003979A7" w:rsidRDefault="0093054B" w:rsidP="00B26719">
      <w:pPr>
        <w:pStyle w:val="a3"/>
        <w:numPr>
          <w:ilvl w:val="0"/>
          <w:numId w:val="21"/>
        </w:numPr>
        <w:spacing w:line="480" w:lineRule="exact"/>
        <w:ind w:leftChars="0" w:left="1134" w:hanging="283"/>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rPr>
        <w:t>希望</w:t>
      </w:r>
      <w:r w:rsidR="00ED2860">
        <w:rPr>
          <w:rFonts w:ascii="Times New Roman" w:eastAsia="標楷體" w:hAnsi="Times New Roman" w:cs="Times New Roman" w:hint="eastAsia"/>
          <w:sz w:val="28"/>
          <w:szCs w:val="28"/>
        </w:rPr>
        <w:t>及早建立</w:t>
      </w:r>
      <w:r w:rsidRPr="003979A7">
        <w:rPr>
          <w:rFonts w:ascii="Times New Roman" w:eastAsia="標楷體" w:hAnsi="Times New Roman" w:cs="Times New Roman"/>
          <w:sz w:val="28"/>
          <w:szCs w:val="28"/>
        </w:rPr>
        <w:t>第一線人</w:t>
      </w:r>
      <w:r w:rsidR="008850D7" w:rsidRPr="003979A7">
        <w:rPr>
          <w:rFonts w:ascii="Times New Roman" w:eastAsia="標楷體" w:hAnsi="Times New Roman" w:cs="Times New Roman"/>
          <w:sz w:val="28"/>
          <w:szCs w:val="28"/>
        </w:rPr>
        <w:t>員風險評估指標，因為</w:t>
      </w:r>
      <w:r w:rsidR="00851FB3" w:rsidRPr="003979A7">
        <w:rPr>
          <w:rFonts w:ascii="Times New Roman" w:eastAsia="標楷體" w:hAnsi="Times New Roman" w:cs="Times New Roman"/>
          <w:sz w:val="28"/>
          <w:szCs w:val="28"/>
        </w:rPr>
        <w:t>醫療</w:t>
      </w:r>
      <w:r w:rsidR="00ED2860">
        <w:rPr>
          <w:rFonts w:ascii="Times New Roman" w:eastAsia="標楷體" w:hAnsi="Times New Roman" w:cs="Times New Roman" w:hint="eastAsia"/>
          <w:sz w:val="28"/>
          <w:szCs w:val="28"/>
        </w:rPr>
        <w:t>及長照</w:t>
      </w:r>
      <w:r w:rsidR="00851FB3" w:rsidRPr="003979A7">
        <w:rPr>
          <w:rFonts w:ascii="Times New Roman" w:eastAsia="標楷體" w:hAnsi="Times New Roman" w:cs="Times New Roman"/>
          <w:sz w:val="28"/>
          <w:szCs w:val="28"/>
        </w:rPr>
        <w:t>單位的醫師</w:t>
      </w:r>
      <w:r w:rsidR="00ED2860">
        <w:rPr>
          <w:rFonts w:ascii="標楷體" w:eastAsia="標楷體" w:hAnsi="標楷體" w:cs="Times New Roman" w:hint="eastAsia"/>
          <w:sz w:val="28"/>
          <w:szCs w:val="28"/>
        </w:rPr>
        <w:t>、</w:t>
      </w:r>
      <w:r w:rsidR="008850D7" w:rsidRPr="003979A7">
        <w:rPr>
          <w:rFonts w:ascii="Times New Roman" w:eastAsia="標楷體" w:hAnsi="Times New Roman" w:cs="Times New Roman"/>
          <w:sz w:val="28"/>
          <w:szCs w:val="28"/>
        </w:rPr>
        <w:t>相關</w:t>
      </w:r>
      <w:r w:rsidR="00851FB3" w:rsidRPr="003979A7">
        <w:rPr>
          <w:rFonts w:ascii="Times New Roman" w:eastAsia="標楷體" w:hAnsi="Times New Roman" w:cs="Times New Roman"/>
          <w:sz w:val="28"/>
          <w:szCs w:val="28"/>
        </w:rPr>
        <w:t>工作人員</w:t>
      </w:r>
      <w:r w:rsidR="00ED2860">
        <w:rPr>
          <w:rFonts w:ascii="Times New Roman" w:eastAsia="標楷體" w:hAnsi="Times New Roman" w:cs="Times New Roman" w:hint="eastAsia"/>
          <w:sz w:val="28"/>
          <w:szCs w:val="28"/>
        </w:rPr>
        <w:t>在</w:t>
      </w:r>
      <w:r w:rsidR="00851FB3" w:rsidRPr="003979A7">
        <w:rPr>
          <w:rFonts w:ascii="Times New Roman" w:eastAsia="標楷體" w:hAnsi="Times New Roman" w:cs="Times New Roman"/>
          <w:sz w:val="28"/>
          <w:szCs w:val="28"/>
        </w:rPr>
        <w:t>第一線接觸到老人</w:t>
      </w:r>
      <w:r w:rsidR="00ED2860">
        <w:rPr>
          <w:rFonts w:ascii="Times New Roman" w:eastAsia="標楷體" w:hAnsi="Times New Roman" w:cs="Times New Roman" w:hint="eastAsia"/>
          <w:sz w:val="28"/>
          <w:szCs w:val="28"/>
        </w:rPr>
        <w:t>時</w:t>
      </w:r>
      <w:r w:rsidR="00851FB3" w:rsidRPr="003979A7">
        <w:rPr>
          <w:rFonts w:ascii="Times New Roman" w:eastAsia="標楷體" w:hAnsi="Times New Roman" w:cs="Times New Roman"/>
          <w:sz w:val="28"/>
          <w:szCs w:val="28"/>
        </w:rPr>
        <w:t>，</w:t>
      </w:r>
      <w:r w:rsidR="008850D7" w:rsidRPr="003979A7">
        <w:rPr>
          <w:rFonts w:ascii="Times New Roman" w:eastAsia="標楷體" w:hAnsi="Times New Roman" w:cs="Times New Roman" w:hint="eastAsia"/>
          <w:sz w:val="28"/>
          <w:szCs w:val="28"/>
        </w:rPr>
        <w:t>若</w:t>
      </w:r>
      <w:r w:rsidR="00851FB3" w:rsidRPr="003979A7">
        <w:rPr>
          <w:rFonts w:ascii="Times New Roman" w:eastAsia="標楷體" w:hAnsi="Times New Roman" w:cs="Times New Roman"/>
          <w:sz w:val="28"/>
          <w:szCs w:val="28"/>
        </w:rPr>
        <w:t>有老人疏忽照顧風險評估辨識</w:t>
      </w:r>
      <w:r w:rsidR="00ED2860">
        <w:rPr>
          <w:rFonts w:ascii="Times New Roman" w:eastAsia="標楷體" w:hAnsi="Times New Roman" w:cs="Times New Roman" w:hint="eastAsia"/>
          <w:sz w:val="28"/>
          <w:szCs w:val="28"/>
        </w:rPr>
        <w:t>能力</w:t>
      </w:r>
      <w:r w:rsidR="00851FB3" w:rsidRPr="003979A7">
        <w:rPr>
          <w:rFonts w:ascii="Times New Roman" w:eastAsia="標楷體" w:hAnsi="Times New Roman" w:cs="Times New Roman"/>
          <w:sz w:val="28"/>
          <w:szCs w:val="28"/>
        </w:rPr>
        <w:t>，</w:t>
      </w:r>
      <w:r w:rsidR="008850D7" w:rsidRPr="003979A7">
        <w:rPr>
          <w:rFonts w:ascii="Times New Roman" w:eastAsia="標楷體" w:hAnsi="Times New Roman" w:cs="Times New Roman" w:hint="eastAsia"/>
          <w:sz w:val="28"/>
          <w:szCs w:val="28"/>
        </w:rPr>
        <w:t>就可</w:t>
      </w:r>
      <w:r w:rsidR="008850D7" w:rsidRPr="003979A7">
        <w:rPr>
          <w:rFonts w:ascii="Times New Roman" w:eastAsia="標楷體" w:hAnsi="Times New Roman" w:cs="Times New Roman"/>
          <w:sz w:val="28"/>
          <w:szCs w:val="28"/>
        </w:rPr>
        <w:t>以即早了解、</w:t>
      </w:r>
      <w:r w:rsidR="00851FB3" w:rsidRPr="003979A7">
        <w:rPr>
          <w:rFonts w:ascii="Times New Roman" w:eastAsia="標楷體" w:hAnsi="Times New Roman" w:cs="Times New Roman"/>
          <w:sz w:val="28"/>
          <w:szCs w:val="28"/>
        </w:rPr>
        <w:t>辨識，</w:t>
      </w:r>
      <w:r w:rsidR="00ED2860">
        <w:rPr>
          <w:rFonts w:ascii="Times New Roman" w:eastAsia="標楷體" w:hAnsi="Times New Roman" w:cs="Times New Roman" w:hint="eastAsia"/>
          <w:sz w:val="28"/>
          <w:szCs w:val="28"/>
        </w:rPr>
        <w:t>並適時</w:t>
      </w:r>
      <w:r w:rsidR="00851FB3" w:rsidRPr="003979A7">
        <w:rPr>
          <w:rFonts w:ascii="Times New Roman" w:eastAsia="標楷體" w:hAnsi="Times New Roman" w:cs="Times New Roman"/>
          <w:sz w:val="28"/>
          <w:szCs w:val="28"/>
        </w:rPr>
        <w:t>轉</w:t>
      </w:r>
      <w:proofErr w:type="gramStart"/>
      <w:r w:rsidR="00851FB3" w:rsidRPr="003979A7">
        <w:rPr>
          <w:rFonts w:ascii="Times New Roman" w:eastAsia="標楷體" w:hAnsi="Times New Roman" w:cs="Times New Roman"/>
          <w:sz w:val="28"/>
          <w:szCs w:val="28"/>
        </w:rPr>
        <w:t>銜跟處</w:t>
      </w:r>
      <w:proofErr w:type="gramEnd"/>
      <w:r w:rsidR="00851FB3" w:rsidRPr="003979A7">
        <w:rPr>
          <w:rFonts w:ascii="Times New Roman" w:eastAsia="標楷體" w:hAnsi="Times New Roman" w:cs="Times New Roman"/>
          <w:sz w:val="28"/>
          <w:szCs w:val="28"/>
        </w:rPr>
        <w:t>遇，</w:t>
      </w:r>
      <w:r w:rsidR="008850D7" w:rsidRPr="003979A7">
        <w:rPr>
          <w:rFonts w:ascii="Times New Roman" w:eastAsia="標楷體" w:hAnsi="Times New Roman" w:cs="Times New Roman" w:hint="eastAsia"/>
          <w:sz w:val="28"/>
          <w:szCs w:val="28"/>
        </w:rPr>
        <w:t>以</w:t>
      </w:r>
      <w:r w:rsidR="008850D7" w:rsidRPr="003979A7">
        <w:rPr>
          <w:rFonts w:ascii="Times New Roman" w:eastAsia="標楷體" w:hAnsi="Times New Roman" w:cs="Times New Roman"/>
          <w:sz w:val="28"/>
          <w:szCs w:val="28"/>
        </w:rPr>
        <w:t>降低老人風險。</w:t>
      </w:r>
    </w:p>
    <w:p w:rsidR="00885105" w:rsidRPr="003979A7" w:rsidRDefault="00885105" w:rsidP="00B26719">
      <w:pPr>
        <w:pStyle w:val="a3"/>
        <w:numPr>
          <w:ilvl w:val="0"/>
          <w:numId w:val="21"/>
        </w:numPr>
        <w:spacing w:line="480" w:lineRule="exact"/>
        <w:ind w:leftChars="0" w:left="1134" w:hanging="283"/>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rPr>
        <w:t>最後</w:t>
      </w:r>
      <w:r w:rsidR="005B4428" w:rsidRPr="003979A7">
        <w:rPr>
          <w:rFonts w:ascii="Times New Roman" w:eastAsia="標楷體" w:hAnsi="Times New Roman" w:cs="Times New Roman"/>
          <w:sz w:val="28"/>
          <w:szCs w:val="28"/>
        </w:rPr>
        <w:t>，老人不只是會被打，老人也會打人、殺人，所以老人觸犯刑法這</w:t>
      </w:r>
      <w:r w:rsidR="00CE489A">
        <w:rPr>
          <w:rFonts w:ascii="Times New Roman" w:eastAsia="標楷體" w:hAnsi="Times New Roman" w:cs="Times New Roman" w:hint="eastAsia"/>
          <w:sz w:val="28"/>
          <w:szCs w:val="28"/>
        </w:rPr>
        <w:t>部分</w:t>
      </w:r>
      <w:r w:rsidRPr="003979A7">
        <w:rPr>
          <w:rFonts w:ascii="Times New Roman" w:eastAsia="標楷體" w:hAnsi="Times New Roman" w:cs="Times New Roman"/>
          <w:sz w:val="28"/>
          <w:szCs w:val="28"/>
        </w:rPr>
        <w:t>，在日本已經</w:t>
      </w:r>
      <w:r w:rsidR="005B4428" w:rsidRPr="003979A7">
        <w:rPr>
          <w:rFonts w:ascii="Times New Roman" w:eastAsia="標楷體" w:hAnsi="Times New Roman" w:cs="Times New Roman" w:hint="eastAsia"/>
          <w:sz w:val="28"/>
          <w:szCs w:val="28"/>
        </w:rPr>
        <w:t>常</w:t>
      </w:r>
      <w:r w:rsidR="00CE489A">
        <w:rPr>
          <w:rFonts w:ascii="Times New Roman" w:eastAsia="標楷體" w:hAnsi="Times New Roman" w:cs="Times New Roman" w:hint="eastAsia"/>
          <w:sz w:val="28"/>
          <w:szCs w:val="28"/>
        </w:rPr>
        <w:t>在</w:t>
      </w:r>
      <w:r w:rsidRPr="003979A7">
        <w:rPr>
          <w:rFonts w:ascii="Times New Roman" w:eastAsia="標楷體" w:hAnsi="Times New Roman" w:cs="Times New Roman"/>
          <w:sz w:val="28"/>
          <w:szCs w:val="28"/>
        </w:rPr>
        <w:t>發生，</w:t>
      </w:r>
      <w:r w:rsidR="005B4428" w:rsidRPr="003979A7">
        <w:rPr>
          <w:rFonts w:ascii="Times New Roman" w:eastAsia="標楷體" w:hAnsi="Times New Roman" w:cs="Times New Roman" w:hint="eastAsia"/>
          <w:sz w:val="28"/>
          <w:szCs w:val="28"/>
        </w:rPr>
        <w:t>所以</w:t>
      </w:r>
      <w:r w:rsidRPr="003979A7">
        <w:rPr>
          <w:rFonts w:ascii="Times New Roman" w:eastAsia="標楷體" w:hAnsi="Times New Roman" w:cs="Times New Roman"/>
          <w:sz w:val="28"/>
          <w:szCs w:val="28"/>
        </w:rPr>
        <w:t>整個老人保護要更有積極預防</w:t>
      </w:r>
      <w:r w:rsidR="00CE489A">
        <w:rPr>
          <w:rFonts w:ascii="Times New Roman" w:eastAsia="標楷體" w:hAnsi="Times New Roman" w:cs="Times New Roman" w:hint="eastAsia"/>
          <w:sz w:val="28"/>
          <w:szCs w:val="28"/>
        </w:rPr>
        <w:t>的</w:t>
      </w:r>
      <w:r w:rsidRPr="003979A7">
        <w:rPr>
          <w:rFonts w:ascii="Times New Roman" w:eastAsia="標楷體" w:hAnsi="Times New Roman" w:cs="Times New Roman"/>
          <w:sz w:val="28"/>
          <w:szCs w:val="28"/>
        </w:rPr>
        <w:t>面</w:t>
      </w:r>
      <w:r w:rsidR="00CE489A">
        <w:rPr>
          <w:rFonts w:ascii="Times New Roman" w:eastAsia="標楷體" w:hAnsi="Times New Roman" w:cs="Times New Roman" w:hint="eastAsia"/>
          <w:sz w:val="28"/>
          <w:szCs w:val="28"/>
        </w:rPr>
        <w:t>向</w:t>
      </w:r>
      <w:r w:rsidRPr="003979A7">
        <w:rPr>
          <w:rFonts w:ascii="Times New Roman" w:eastAsia="標楷體" w:hAnsi="Times New Roman" w:cs="Times New Roman"/>
          <w:sz w:val="28"/>
          <w:szCs w:val="28"/>
        </w:rPr>
        <w:t>，不要等監獄充滿老人時，才</w:t>
      </w:r>
      <w:r w:rsidR="00D112A7" w:rsidRPr="003979A7">
        <w:rPr>
          <w:rFonts w:ascii="Times New Roman" w:eastAsia="標楷體" w:hAnsi="Times New Roman" w:cs="Times New Roman" w:hint="eastAsia"/>
          <w:sz w:val="28"/>
          <w:szCs w:val="28"/>
        </w:rPr>
        <w:t>思考</w:t>
      </w:r>
      <w:r w:rsidR="005B4428" w:rsidRPr="003979A7">
        <w:rPr>
          <w:rFonts w:ascii="Times New Roman" w:eastAsia="標楷體" w:hAnsi="Times New Roman" w:cs="Times New Roman" w:hint="eastAsia"/>
          <w:sz w:val="28"/>
          <w:szCs w:val="28"/>
        </w:rPr>
        <w:t>受刑</w:t>
      </w:r>
      <w:r w:rsidRPr="003979A7">
        <w:rPr>
          <w:rFonts w:ascii="Times New Roman" w:eastAsia="標楷體" w:hAnsi="Times New Roman" w:cs="Times New Roman"/>
          <w:sz w:val="28"/>
          <w:szCs w:val="28"/>
        </w:rPr>
        <w:t>老人</w:t>
      </w:r>
      <w:r w:rsidR="00CE489A">
        <w:rPr>
          <w:rFonts w:ascii="Times New Roman" w:eastAsia="標楷體" w:hAnsi="Times New Roman" w:cs="Times New Roman" w:hint="eastAsia"/>
          <w:sz w:val="28"/>
          <w:szCs w:val="28"/>
        </w:rPr>
        <w:t>的</w:t>
      </w:r>
      <w:r w:rsidRPr="003979A7">
        <w:rPr>
          <w:rFonts w:ascii="Times New Roman" w:eastAsia="標楷體" w:hAnsi="Times New Roman" w:cs="Times New Roman"/>
          <w:sz w:val="28"/>
          <w:szCs w:val="28"/>
        </w:rPr>
        <w:t>長照議題</w:t>
      </w:r>
      <w:r w:rsidR="00CE489A">
        <w:rPr>
          <w:rFonts w:ascii="標楷體" w:eastAsia="標楷體" w:hAnsi="標楷體" w:cs="Times New Roman" w:hint="eastAsia"/>
          <w:sz w:val="28"/>
          <w:szCs w:val="28"/>
        </w:rPr>
        <w:t>；應</w:t>
      </w:r>
      <w:r w:rsidR="005B4428" w:rsidRPr="003979A7">
        <w:rPr>
          <w:rFonts w:ascii="Times New Roman" w:eastAsia="標楷體" w:hAnsi="Times New Roman" w:cs="Times New Roman" w:hint="eastAsia"/>
          <w:sz w:val="28"/>
          <w:szCs w:val="28"/>
        </w:rPr>
        <w:t>更有</w:t>
      </w:r>
      <w:r w:rsidR="005B4428" w:rsidRPr="003979A7">
        <w:rPr>
          <w:rFonts w:ascii="Times New Roman" w:eastAsia="標楷體" w:hAnsi="Times New Roman" w:cs="Times New Roman"/>
          <w:sz w:val="28"/>
          <w:szCs w:val="28"/>
        </w:rPr>
        <w:t>前瞻性，從初級、次級到</w:t>
      </w:r>
      <w:r w:rsidRPr="003979A7">
        <w:rPr>
          <w:rFonts w:ascii="Times New Roman" w:eastAsia="標楷體" w:hAnsi="Times New Roman" w:cs="Times New Roman"/>
          <w:sz w:val="28"/>
          <w:szCs w:val="28"/>
        </w:rPr>
        <w:t>三級，</w:t>
      </w:r>
      <w:r w:rsidR="00CE489A" w:rsidRPr="003979A7">
        <w:rPr>
          <w:rFonts w:ascii="Times New Roman" w:eastAsia="標楷體" w:hAnsi="Times New Roman" w:cs="Times New Roman"/>
          <w:sz w:val="28"/>
          <w:szCs w:val="28"/>
        </w:rPr>
        <w:t>作</w:t>
      </w:r>
      <w:r w:rsidRPr="003979A7">
        <w:rPr>
          <w:rFonts w:ascii="Times New Roman" w:eastAsia="標楷體" w:hAnsi="Times New Roman" w:cs="Times New Roman"/>
          <w:sz w:val="28"/>
          <w:szCs w:val="28"/>
        </w:rPr>
        <w:t>全面整合性的考量跟規劃。</w:t>
      </w:r>
    </w:p>
    <w:p w:rsidR="00007747" w:rsidRPr="003979A7" w:rsidRDefault="00007747" w:rsidP="00B26719">
      <w:pPr>
        <w:pStyle w:val="a3"/>
        <w:numPr>
          <w:ilvl w:val="0"/>
          <w:numId w:val="19"/>
        </w:numPr>
        <w:spacing w:line="480" w:lineRule="exact"/>
        <w:ind w:leftChars="0"/>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u w:val="single"/>
        </w:rPr>
        <w:t>張委員淑慧</w:t>
      </w:r>
      <w:r w:rsidR="005F1FDC" w:rsidRPr="003979A7">
        <w:rPr>
          <w:rFonts w:ascii="Times New Roman" w:eastAsia="標楷體" w:hAnsi="Times New Roman" w:cs="Times New Roman" w:hint="eastAsia"/>
          <w:sz w:val="28"/>
          <w:szCs w:val="28"/>
        </w:rPr>
        <w:t>：</w:t>
      </w:r>
    </w:p>
    <w:p w:rsidR="00007747" w:rsidRPr="003979A7" w:rsidRDefault="00CB67E0" w:rsidP="00B26719">
      <w:pPr>
        <w:pStyle w:val="a3"/>
        <w:numPr>
          <w:ilvl w:val="1"/>
          <w:numId w:val="19"/>
        </w:numPr>
        <w:spacing w:line="480" w:lineRule="exact"/>
        <w:ind w:leftChars="0" w:left="1134" w:hanging="283"/>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議程</w:t>
      </w:r>
      <w:r w:rsidR="00D112A7" w:rsidRPr="003979A7">
        <w:rPr>
          <w:rFonts w:ascii="Times New Roman" w:eastAsia="標楷體" w:hAnsi="Times New Roman" w:cs="Times New Roman" w:hint="eastAsia"/>
          <w:sz w:val="28"/>
          <w:szCs w:val="28"/>
        </w:rPr>
        <w:t>手冊第</w:t>
      </w:r>
      <w:r w:rsidR="00D112A7" w:rsidRPr="003979A7">
        <w:rPr>
          <w:rFonts w:ascii="Times New Roman" w:eastAsia="標楷體" w:hAnsi="Times New Roman" w:cs="Times New Roman" w:hint="eastAsia"/>
          <w:sz w:val="28"/>
          <w:szCs w:val="28"/>
        </w:rPr>
        <w:t>70</w:t>
      </w:r>
      <w:r w:rsidR="00D112A7" w:rsidRPr="003979A7">
        <w:rPr>
          <w:rFonts w:ascii="Times New Roman" w:eastAsia="標楷體" w:hAnsi="Times New Roman" w:cs="Times New Roman" w:hint="eastAsia"/>
          <w:sz w:val="28"/>
          <w:szCs w:val="28"/>
        </w:rPr>
        <w:t>頁提到</w:t>
      </w:r>
      <w:r>
        <w:rPr>
          <w:rFonts w:ascii="Times New Roman" w:eastAsia="標楷體" w:hAnsi="Times New Roman" w:cs="Times New Roman" w:hint="eastAsia"/>
          <w:sz w:val="28"/>
          <w:szCs w:val="28"/>
        </w:rPr>
        <w:t>相對人是</w:t>
      </w:r>
      <w:r w:rsidR="0084077F">
        <w:rPr>
          <w:rFonts w:ascii="Times New Roman" w:eastAsia="標楷體" w:hAnsi="Times New Roman" w:cs="Times New Roman" w:hint="eastAsia"/>
          <w:sz w:val="28"/>
          <w:szCs w:val="28"/>
        </w:rPr>
        <w:t>直</w:t>
      </w:r>
      <w:r w:rsidR="00D112A7" w:rsidRPr="003979A7">
        <w:rPr>
          <w:rFonts w:ascii="Times New Roman" w:eastAsia="標楷體" w:hAnsi="Times New Roman" w:cs="Times New Roman" w:hint="eastAsia"/>
          <w:sz w:val="28"/>
          <w:szCs w:val="28"/>
        </w:rPr>
        <w:t>系血親</w:t>
      </w:r>
      <w:proofErr w:type="gramStart"/>
      <w:r w:rsidR="00D112A7" w:rsidRPr="003979A7">
        <w:rPr>
          <w:rFonts w:ascii="Times New Roman" w:eastAsia="標楷體" w:hAnsi="Times New Roman" w:cs="Times New Roman" w:hint="eastAsia"/>
          <w:sz w:val="28"/>
          <w:szCs w:val="28"/>
        </w:rPr>
        <w:t>卑</w:t>
      </w:r>
      <w:proofErr w:type="gramEnd"/>
      <w:r w:rsidR="00D112A7" w:rsidRPr="003979A7">
        <w:rPr>
          <w:rFonts w:ascii="Times New Roman" w:eastAsia="標楷體" w:hAnsi="Times New Roman" w:cs="Times New Roman" w:hint="eastAsia"/>
          <w:sz w:val="28"/>
          <w:szCs w:val="28"/>
        </w:rPr>
        <w:t>親屬</w:t>
      </w:r>
      <w:r>
        <w:rPr>
          <w:rFonts w:ascii="Times New Roman" w:eastAsia="標楷體" w:hAnsi="Times New Roman" w:cs="Times New Roman" w:hint="eastAsia"/>
          <w:sz w:val="28"/>
          <w:szCs w:val="28"/>
        </w:rPr>
        <w:t>者</w:t>
      </w:r>
      <w:r>
        <w:rPr>
          <w:rFonts w:ascii="標楷體" w:eastAsia="標楷體" w:hAnsi="標楷體" w:cs="Times New Roman" w:hint="eastAsia"/>
          <w:sz w:val="28"/>
          <w:szCs w:val="28"/>
        </w:rPr>
        <w:t>（未成年）</w:t>
      </w:r>
      <w:proofErr w:type="gramStart"/>
      <w:r w:rsidR="00D112A7" w:rsidRPr="003979A7">
        <w:rPr>
          <w:rFonts w:ascii="Times New Roman" w:eastAsia="標楷體" w:hAnsi="Times New Roman" w:cs="Times New Roman" w:hint="eastAsia"/>
          <w:sz w:val="28"/>
          <w:szCs w:val="28"/>
        </w:rPr>
        <w:t>佔</w:t>
      </w:r>
      <w:proofErr w:type="gramEnd"/>
      <w:r w:rsidR="00D112A7" w:rsidRPr="003979A7">
        <w:rPr>
          <w:rFonts w:ascii="Times New Roman" w:eastAsia="標楷體" w:hAnsi="Times New Roman" w:cs="Times New Roman" w:hint="eastAsia"/>
          <w:sz w:val="28"/>
          <w:szCs w:val="28"/>
        </w:rPr>
        <w:t>很高比例，所以這個部分是少年暴力問題，應回到少事法</w:t>
      </w:r>
      <w:r w:rsidR="009024E6">
        <w:rPr>
          <w:rFonts w:ascii="Times New Roman" w:eastAsia="標楷體" w:hAnsi="Times New Roman" w:cs="Times New Roman" w:hint="eastAsia"/>
          <w:sz w:val="28"/>
          <w:szCs w:val="28"/>
        </w:rPr>
        <w:t>規定</w:t>
      </w:r>
      <w:r>
        <w:rPr>
          <w:rFonts w:ascii="Times New Roman" w:eastAsia="標楷體" w:hAnsi="Times New Roman" w:cs="Times New Roman" w:hint="eastAsia"/>
          <w:sz w:val="28"/>
          <w:szCs w:val="28"/>
        </w:rPr>
        <w:t>及</w:t>
      </w:r>
      <w:r w:rsidR="00765106" w:rsidRPr="003979A7">
        <w:rPr>
          <w:rFonts w:ascii="Times New Roman" w:eastAsia="標楷體" w:hAnsi="Times New Roman" w:cs="Times New Roman"/>
          <w:sz w:val="28"/>
          <w:szCs w:val="28"/>
        </w:rPr>
        <w:t>輔導機制，</w:t>
      </w:r>
      <w:r>
        <w:rPr>
          <w:rFonts w:ascii="Times New Roman" w:eastAsia="標楷體" w:hAnsi="Times New Roman" w:cs="Times New Roman" w:hint="eastAsia"/>
          <w:sz w:val="28"/>
          <w:szCs w:val="28"/>
        </w:rPr>
        <w:t>並</w:t>
      </w:r>
      <w:r w:rsidR="00D112A7" w:rsidRPr="003979A7">
        <w:rPr>
          <w:rFonts w:ascii="Times New Roman" w:eastAsia="標楷體" w:hAnsi="Times New Roman" w:cs="Times New Roman" w:hint="eastAsia"/>
          <w:sz w:val="28"/>
          <w:szCs w:val="28"/>
        </w:rPr>
        <w:t>思考</w:t>
      </w:r>
      <w:r w:rsidR="00765106" w:rsidRPr="003979A7">
        <w:rPr>
          <w:rFonts w:ascii="Times New Roman" w:eastAsia="標楷體" w:hAnsi="Times New Roman" w:cs="Times New Roman"/>
          <w:sz w:val="28"/>
          <w:szCs w:val="28"/>
        </w:rPr>
        <w:t>學校</w:t>
      </w:r>
      <w:r>
        <w:rPr>
          <w:rFonts w:ascii="Times New Roman" w:eastAsia="標楷體" w:hAnsi="Times New Roman" w:cs="Times New Roman" w:hint="eastAsia"/>
          <w:sz w:val="28"/>
          <w:szCs w:val="28"/>
        </w:rPr>
        <w:t>進行</w:t>
      </w:r>
      <w:r w:rsidR="00007747" w:rsidRPr="003979A7">
        <w:rPr>
          <w:rFonts w:ascii="Times New Roman" w:eastAsia="標楷體" w:hAnsi="Times New Roman" w:cs="Times New Roman"/>
          <w:sz w:val="28"/>
          <w:szCs w:val="28"/>
        </w:rPr>
        <w:t>輔導</w:t>
      </w:r>
      <w:r w:rsidR="009024E6">
        <w:rPr>
          <w:rFonts w:ascii="Times New Roman" w:eastAsia="標楷體" w:hAnsi="Times New Roman" w:cs="Times New Roman" w:hint="eastAsia"/>
          <w:sz w:val="28"/>
          <w:szCs w:val="28"/>
        </w:rPr>
        <w:t>工作</w:t>
      </w:r>
      <w:r w:rsidR="00007747" w:rsidRPr="003979A7">
        <w:rPr>
          <w:rFonts w:ascii="Times New Roman" w:eastAsia="標楷體" w:hAnsi="Times New Roman" w:cs="Times New Roman"/>
          <w:sz w:val="28"/>
          <w:szCs w:val="28"/>
        </w:rPr>
        <w:t>融入老人保護概念</w:t>
      </w:r>
      <w:r>
        <w:rPr>
          <w:rFonts w:ascii="Times New Roman" w:eastAsia="標楷體" w:hAnsi="Times New Roman" w:cs="Times New Roman" w:hint="eastAsia"/>
          <w:sz w:val="28"/>
          <w:szCs w:val="28"/>
        </w:rPr>
        <w:t>之可行性與必要性</w:t>
      </w:r>
      <w:r w:rsidR="00D112A7" w:rsidRPr="003979A7">
        <w:rPr>
          <w:rFonts w:ascii="Times New Roman" w:eastAsia="標楷體" w:hAnsi="Times New Roman" w:cs="Times New Roman" w:hint="eastAsia"/>
          <w:sz w:val="28"/>
          <w:szCs w:val="28"/>
        </w:rPr>
        <w:t>。</w:t>
      </w:r>
    </w:p>
    <w:p w:rsidR="00007747" w:rsidRPr="003979A7" w:rsidRDefault="00CB67E0" w:rsidP="00B26719">
      <w:pPr>
        <w:pStyle w:val="a3"/>
        <w:numPr>
          <w:ilvl w:val="1"/>
          <w:numId w:val="19"/>
        </w:numPr>
        <w:spacing w:line="480" w:lineRule="exact"/>
        <w:ind w:leftChars="0" w:left="1134" w:hanging="283"/>
        <w:jc w:val="both"/>
        <w:rPr>
          <w:rFonts w:ascii="Times New Roman" w:eastAsia="標楷體" w:hAnsi="Times New Roman" w:cs="Times New Roman"/>
          <w:sz w:val="28"/>
          <w:szCs w:val="28"/>
        </w:rPr>
      </w:pPr>
      <w:r w:rsidRPr="00DD25D7">
        <w:rPr>
          <w:rFonts w:ascii="Times New Roman" w:eastAsia="標楷體" w:hAnsi="Times New Roman" w:cs="Times New Roman" w:hint="eastAsia"/>
          <w:sz w:val="28"/>
          <w:szCs w:val="28"/>
        </w:rPr>
        <w:t>議程</w:t>
      </w:r>
      <w:r w:rsidR="00D112A7" w:rsidRPr="00DD25D7">
        <w:rPr>
          <w:rFonts w:ascii="Times New Roman" w:eastAsia="標楷體" w:hAnsi="Times New Roman" w:cs="Times New Roman" w:hint="eastAsia"/>
          <w:sz w:val="28"/>
          <w:szCs w:val="28"/>
        </w:rPr>
        <w:t>手冊第</w:t>
      </w:r>
      <w:r w:rsidR="00D112A7" w:rsidRPr="00DD25D7">
        <w:rPr>
          <w:rFonts w:ascii="Times New Roman" w:eastAsia="標楷體" w:hAnsi="Times New Roman" w:cs="Times New Roman" w:hint="eastAsia"/>
          <w:sz w:val="28"/>
          <w:szCs w:val="28"/>
        </w:rPr>
        <w:t>71</w:t>
      </w:r>
      <w:r w:rsidR="00D112A7" w:rsidRPr="00DD25D7">
        <w:rPr>
          <w:rFonts w:ascii="Times New Roman" w:eastAsia="標楷體" w:hAnsi="Times New Roman" w:cs="Times New Roman" w:hint="eastAsia"/>
          <w:sz w:val="28"/>
          <w:szCs w:val="28"/>
        </w:rPr>
        <w:t>頁數字</w:t>
      </w:r>
      <w:r w:rsidR="00DD25D7" w:rsidRPr="00DD25D7">
        <w:rPr>
          <w:rFonts w:ascii="Times New Roman" w:eastAsia="標楷體" w:hAnsi="Times New Roman" w:cs="Times New Roman" w:hint="eastAsia"/>
          <w:sz w:val="28"/>
          <w:szCs w:val="28"/>
        </w:rPr>
        <w:t>顯示</w:t>
      </w:r>
      <w:r w:rsidR="00D112A7" w:rsidRPr="00DD25D7">
        <w:rPr>
          <w:rFonts w:ascii="Times New Roman" w:eastAsia="標楷體" w:hAnsi="Times New Roman" w:cs="Times New Roman" w:hint="eastAsia"/>
          <w:sz w:val="28"/>
          <w:szCs w:val="28"/>
        </w:rPr>
        <w:t>老人保護案件促發因素有很高比例是</w:t>
      </w:r>
      <w:r w:rsidR="00D112A7" w:rsidRPr="003979A7">
        <w:rPr>
          <w:rFonts w:ascii="Times New Roman" w:eastAsia="標楷體" w:hAnsi="Times New Roman" w:cs="Times New Roman" w:hint="eastAsia"/>
          <w:sz w:val="28"/>
          <w:szCs w:val="28"/>
        </w:rPr>
        <w:t>在親屬間相處問題及雙方激烈爭吵，這些可能包含</w:t>
      </w:r>
      <w:r w:rsidR="00E51F3D" w:rsidRPr="003979A7">
        <w:rPr>
          <w:rFonts w:ascii="Times New Roman" w:eastAsia="標楷體" w:hAnsi="Times New Roman" w:cs="Times New Roman"/>
          <w:sz w:val="28"/>
          <w:szCs w:val="28"/>
        </w:rPr>
        <w:t>吸毒者，</w:t>
      </w:r>
      <w:r w:rsidR="00D112A7" w:rsidRPr="003979A7">
        <w:rPr>
          <w:rFonts w:ascii="Times New Roman" w:eastAsia="標楷體" w:hAnsi="Times New Roman" w:cs="Times New Roman" w:hint="eastAsia"/>
          <w:sz w:val="28"/>
          <w:szCs w:val="28"/>
        </w:rPr>
        <w:t>建議可以</w:t>
      </w:r>
      <w:proofErr w:type="gramStart"/>
      <w:r w:rsidR="00DD25D7">
        <w:rPr>
          <w:rFonts w:ascii="Times New Roman" w:eastAsia="標楷體" w:hAnsi="Times New Roman" w:cs="Times New Roman"/>
          <w:sz w:val="28"/>
          <w:szCs w:val="28"/>
        </w:rPr>
        <w:t>幫毒防</w:t>
      </w:r>
      <w:proofErr w:type="gramEnd"/>
      <w:r w:rsidR="00DD25D7">
        <w:rPr>
          <w:rFonts w:ascii="Times New Roman" w:eastAsia="標楷體" w:hAnsi="Times New Roman" w:cs="Times New Roman"/>
          <w:sz w:val="28"/>
          <w:szCs w:val="28"/>
        </w:rPr>
        <w:t>中心的</w:t>
      </w:r>
      <w:proofErr w:type="gramStart"/>
      <w:r w:rsidR="00DD25D7">
        <w:rPr>
          <w:rFonts w:ascii="Times New Roman" w:eastAsia="標楷體" w:hAnsi="Times New Roman" w:cs="Times New Roman"/>
          <w:sz w:val="28"/>
          <w:szCs w:val="28"/>
        </w:rPr>
        <w:t>個管師</w:t>
      </w:r>
      <w:proofErr w:type="gramEnd"/>
      <w:r w:rsidR="00DD25D7">
        <w:rPr>
          <w:rFonts w:ascii="Times New Roman" w:eastAsia="標楷體" w:hAnsi="Times New Roman" w:cs="Times New Roman"/>
          <w:sz w:val="28"/>
          <w:szCs w:val="28"/>
        </w:rPr>
        <w:t>，或</w:t>
      </w:r>
      <w:r w:rsidR="00DD25D7">
        <w:rPr>
          <w:rFonts w:ascii="Times New Roman" w:eastAsia="標楷體" w:hAnsi="Times New Roman" w:cs="Times New Roman" w:hint="eastAsia"/>
          <w:sz w:val="28"/>
          <w:szCs w:val="28"/>
        </w:rPr>
        <w:t>家庭服務個管社工</w:t>
      </w:r>
      <w:r w:rsidR="00765106" w:rsidRPr="003979A7">
        <w:rPr>
          <w:rFonts w:ascii="Times New Roman" w:eastAsia="標楷體" w:hAnsi="Times New Roman" w:cs="Times New Roman"/>
          <w:sz w:val="28"/>
          <w:szCs w:val="28"/>
        </w:rPr>
        <w:t>，</w:t>
      </w:r>
      <w:r w:rsidR="00DD25D7">
        <w:rPr>
          <w:rFonts w:ascii="Times New Roman" w:eastAsia="標楷體" w:hAnsi="Times New Roman" w:cs="Times New Roman" w:hint="eastAsia"/>
          <w:sz w:val="28"/>
          <w:szCs w:val="28"/>
        </w:rPr>
        <w:t>進行</w:t>
      </w:r>
      <w:r w:rsidR="00765106" w:rsidRPr="003979A7">
        <w:rPr>
          <w:rFonts w:ascii="Times New Roman" w:eastAsia="標楷體" w:hAnsi="Times New Roman" w:cs="Times New Roman"/>
          <w:sz w:val="28"/>
          <w:szCs w:val="28"/>
        </w:rPr>
        <w:t>相關訓練，</w:t>
      </w:r>
      <w:r w:rsidR="00DD25D7">
        <w:rPr>
          <w:rFonts w:ascii="Times New Roman" w:eastAsia="標楷體" w:hAnsi="Times New Roman" w:cs="Times New Roman" w:hint="eastAsia"/>
          <w:sz w:val="28"/>
          <w:szCs w:val="28"/>
        </w:rPr>
        <w:t>提升</w:t>
      </w:r>
      <w:r w:rsidR="009024E6">
        <w:rPr>
          <w:rFonts w:ascii="Times New Roman" w:eastAsia="標楷體" w:hAnsi="Times New Roman" w:cs="Times New Roman" w:hint="eastAsia"/>
          <w:sz w:val="28"/>
          <w:szCs w:val="28"/>
        </w:rPr>
        <w:t>服務</w:t>
      </w:r>
      <w:r w:rsidR="00765106" w:rsidRPr="003979A7">
        <w:rPr>
          <w:rFonts w:ascii="Times New Roman" w:eastAsia="標楷體" w:hAnsi="Times New Roman" w:cs="Times New Roman"/>
          <w:sz w:val="28"/>
          <w:szCs w:val="28"/>
        </w:rPr>
        <w:t>毒癮家庭時</w:t>
      </w:r>
      <w:r w:rsidR="00D112A7" w:rsidRPr="003979A7">
        <w:rPr>
          <w:rFonts w:ascii="Times New Roman" w:eastAsia="標楷體" w:hAnsi="Times New Roman" w:cs="Times New Roman" w:hint="eastAsia"/>
          <w:sz w:val="28"/>
          <w:szCs w:val="28"/>
        </w:rPr>
        <w:t>的</w:t>
      </w:r>
      <w:r w:rsidR="00765106" w:rsidRPr="003979A7">
        <w:rPr>
          <w:rFonts w:ascii="Times New Roman" w:eastAsia="標楷體" w:hAnsi="Times New Roman" w:cs="Times New Roman"/>
          <w:sz w:val="28"/>
          <w:szCs w:val="28"/>
        </w:rPr>
        <w:t>敏感度。</w:t>
      </w:r>
    </w:p>
    <w:p w:rsidR="00765106" w:rsidRPr="003979A7" w:rsidRDefault="00765106" w:rsidP="00B26719">
      <w:pPr>
        <w:pStyle w:val="a3"/>
        <w:numPr>
          <w:ilvl w:val="1"/>
          <w:numId w:val="19"/>
        </w:numPr>
        <w:spacing w:line="480" w:lineRule="exact"/>
        <w:ind w:leftChars="0" w:left="1134" w:hanging="283"/>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rPr>
        <w:t>有關</w:t>
      </w:r>
      <w:r w:rsidR="00DD25D7">
        <w:rPr>
          <w:rFonts w:ascii="Times New Roman" w:eastAsia="標楷體" w:hAnsi="Times New Roman" w:cs="Times New Roman" w:hint="eastAsia"/>
          <w:sz w:val="28"/>
          <w:szCs w:val="28"/>
        </w:rPr>
        <w:t>保護司辦理</w:t>
      </w:r>
      <w:r w:rsidRPr="003979A7">
        <w:rPr>
          <w:rFonts w:ascii="Times New Roman" w:eastAsia="標楷體" w:hAnsi="Times New Roman" w:cs="Times New Roman"/>
          <w:sz w:val="28"/>
          <w:szCs w:val="28"/>
        </w:rPr>
        <w:t>街坊出招</w:t>
      </w:r>
      <w:r w:rsidR="00DD25D7">
        <w:rPr>
          <w:rFonts w:ascii="Times New Roman" w:eastAsia="標楷體" w:hAnsi="Times New Roman" w:cs="Times New Roman" w:hint="eastAsia"/>
          <w:sz w:val="28"/>
          <w:szCs w:val="28"/>
        </w:rPr>
        <w:t>活動</w:t>
      </w:r>
      <w:r w:rsidRPr="003979A7">
        <w:rPr>
          <w:rFonts w:ascii="Times New Roman" w:eastAsia="標楷體" w:hAnsi="Times New Roman" w:cs="Times New Roman"/>
          <w:sz w:val="28"/>
          <w:szCs w:val="28"/>
        </w:rPr>
        <w:t>部分，</w:t>
      </w:r>
      <w:r w:rsidR="00D112A7" w:rsidRPr="003979A7">
        <w:rPr>
          <w:rFonts w:ascii="Times New Roman" w:eastAsia="標楷體" w:hAnsi="Times New Roman" w:cs="Times New Roman" w:hint="eastAsia"/>
          <w:sz w:val="28"/>
          <w:szCs w:val="28"/>
        </w:rPr>
        <w:t>建議</w:t>
      </w:r>
      <w:r w:rsidR="00AA00CA" w:rsidRPr="003979A7">
        <w:rPr>
          <w:rFonts w:ascii="Times New Roman" w:eastAsia="標楷體" w:hAnsi="Times New Roman" w:cs="Times New Roman"/>
          <w:sz w:val="28"/>
          <w:szCs w:val="28"/>
        </w:rPr>
        <w:t>可以</w:t>
      </w:r>
      <w:r w:rsidR="00D112A7" w:rsidRPr="003979A7">
        <w:rPr>
          <w:rFonts w:ascii="Times New Roman" w:eastAsia="標楷體" w:hAnsi="Times New Roman" w:cs="Times New Roman" w:hint="eastAsia"/>
          <w:sz w:val="28"/>
          <w:szCs w:val="28"/>
        </w:rPr>
        <w:t>將重點</w:t>
      </w:r>
      <w:r w:rsidR="00AA00CA" w:rsidRPr="003979A7">
        <w:rPr>
          <w:rFonts w:ascii="Times New Roman" w:eastAsia="標楷體" w:hAnsi="Times New Roman" w:cs="Times New Roman"/>
          <w:sz w:val="28"/>
          <w:szCs w:val="28"/>
        </w:rPr>
        <w:t>放在社區</w:t>
      </w:r>
      <w:r w:rsidR="009024E6">
        <w:rPr>
          <w:rFonts w:ascii="Times New Roman" w:eastAsia="標楷體" w:hAnsi="Times New Roman" w:cs="Times New Roman" w:hint="eastAsia"/>
          <w:sz w:val="28"/>
          <w:szCs w:val="28"/>
        </w:rPr>
        <w:t>對</w:t>
      </w:r>
      <w:r w:rsidR="00AA00CA" w:rsidRPr="003979A7">
        <w:rPr>
          <w:rFonts w:ascii="Times New Roman" w:eastAsia="標楷體" w:hAnsi="Times New Roman" w:cs="Times New Roman"/>
          <w:sz w:val="28"/>
          <w:szCs w:val="28"/>
        </w:rPr>
        <w:t>老人保</w:t>
      </w:r>
      <w:r w:rsidR="00D112A7" w:rsidRPr="003979A7">
        <w:rPr>
          <w:rFonts w:ascii="Times New Roman" w:eastAsia="標楷體" w:hAnsi="Times New Roman" w:cs="Times New Roman" w:hint="eastAsia"/>
          <w:sz w:val="28"/>
          <w:szCs w:val="28"/>
        </w:rPr>
        <w:t>護</w:t>
      </w:r>
      <w:r w:rsidR="009024E6">
        <w:rPr>
          <w:rFonts w:ascii="Times New Roman" w:eastAsia="標楷體" w:hAnsi="Times New Roman" w:cs="Times New Roman" w:hint="eastAsia"/>
          <w:sz w:val="28"/>
          <w:szCs w:val="28"/>
        </w:rPr>
        <w:t>的認知</w:t>
      </w:r>
      <w:r w:rsidR="00D112A7" w:rsidRPr="003979A7">
        <w:rPr>
          <w:rFonts w:ascii="Times New Roman" w:eastAsia="標楷體" w:hAnsi="Times New Roman" w:cs="Times New Roman" w:hint="eastAsia"/>
          <w:sz w:val="28"/>
          <w:szCs w:val="28"/>
        </w:rPr>
        <w:t>及</w:t>
      </w:r>
      <w:r w:rsidR="00AA00CA" w:rsidRPr="003979A7">
        <w:rPr>
          <w:rFonts w:ascii="Times New Roman" w:eastAsia="標楷體" w:hAnsi="Times New Roman" w:cs="Times New Roman"/>
          <w:sz w:val="28"/>
          <w:szCs w:val="28"/>
        </w:rPr>
        <w:t>老人</w:t>
      </w:r>
      <w:r w:rsidR="009024E6">
        <w:rPr>
          <w:rFonts w:ascii="Times New Roman" w:eastAsia="標楷體" w:hAnsi="Times New Roman" w:cs="Times New Roman" w:hint="eastAsia"/>
          <w:sz w:val="28"/>
          <w:szCs w:val="28"/>
        </w:rPr>
        <w:t>的</w:t>
      </w:r>
      <w:r w:rsidR="00AA00CA" w:rsidRPr="003979A7">
        <w:rPr>
          <w:rFonts w:ascii="Times New Roman" w:eastAsia="標楷體" w:hAnsi="Times New Roman" w:cs="Times New Roman"/>
          <w:sz w:val="28"/>
          <w:szCs w:val="28"/>
        </w:rPr>
        <w:t>自我保護</w:t>
      </w:r>
      <w:r w:rsidR="009024E6">
        <w:rPr>
          <w:rFonts w:ascii="Times New Roman" w:eastAsia="標楷體" w:hAnsi="Times New Roman" w:cs="Times New Roman" w:hint="eastAsia"/>
          <w:sz w:val="28"/>
          <w:szCs w:val="28"/>
        </w:rPr>
        <w:t>意識</w:t>
      </w:r>
      <w:r w:rsidR="00AA00CA" w:rsidRPr="003979A7">
        <w:rPr>
          <w:rFonts w:ascii="Times New Roman" w:eastAsia="標楷體" w:hAnsi="Times New Roman" w:cs="Times New Roman"/>
          <w:sz w:val="28"/>
          <w:szCs w:val="28"/>
        </w:rPr>
        <w:t>。</w:t>
      </w:r>
    </w:p>
    <w:p w:rsidR="00AA00CA" w:rsidRPr="003979A7" w:rsidRDefault="00A13C1F" w:rsidP="00B26719">
      <w:pPr>
        <w:pStyle w:val="a3"/>
        <w:numPr>
          <w:ilvl w:val="1"/>
          <w:numId w:val="19"/>
        </w:numPr>
        <w:spacing w:line="480" w:lineRule="exact"/>
        <w:ind w:leftChars="0" w:left="1134" w:hanging="283"/>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目前</w:t>
      </w:r>
      <w:r w:rsidRPr="003979A7">
        <w:rPr>
          <w:rFonts w:ascii="Times New Roman" w:eastAsia="標楷體" w:hAnsi="Times New Roman" w:cs="Times New Roman"/>
          <w:sz w:val="28"/>
          <w:szCs w:val="28"/>
        </w:rPr>
        <w:t>各縣市</w:t>
      </w:r>
      <w:r>
        <w:rPr>
          <w:rFonts w:ascii="Times New Roman" w:eastAsia="標楷體" w:hAnsi="Times New Roman" w:cs="Times New Roman" w:hint="eastAsia"/>
          <w:sz w:val="28"/>
          <w:szCs w:val="28"/>
        </w:rPr>
        <w:t>政府於</w:t>
      </w:r>
      <w:r w:rsidR="00AA00CA" w:rsidRPr="003979A7">
        <w:rPr>
          <w:rFonts w:ascii="Times New Roman" w:eastAsia="標楷體" w:hAnsi="Times New Roman" w:cs="Times New Roman"/>
          <w:sz w:val="28"/>
          <w:szCs w:val="28"/>
        </w:rPr>
        <w:t>老人保護</w:t>
      </w:r>
      <w:proofErr w:type="gramStart"/>
      <w:r w:rsidR="00AA00CA" w:rsidRPr="003979A7">
        <w:rPr>
          <w:rFonts w:ascii="Times New Roman" w:eastAsia="標楷體" w:hAnsi="Times New Roman" w:cs="Times New Roman"/>
          <w:sz w:val="28"/>
          <w:szCs w:val="28"/>
        </w:rPr>
        <w:t>處遇</w:t>
      </w:r>
      <w:r>
        <w:rPr>
          <w:rFonts w:ascii="Times New Roman" w:eastAsia="標楷體" w:hAnsi="Times New Roman" w:cs="Times New Roman" w:hint="eastAsia"/>
          <w:sz w:val="28"/>
          <w:szCs w:val="28"/>
        </w:rPr>
        <w:t>各</w:t>
      </w:r>
      <w:r w:rsidR="00503479" w:rsidRPr="003979A7">
        <w:rPr>
          <w:rFonts w:ascii="Times New Roman" w:eastAsia="標楷體" w:hAnsi="Times New Roman" w:cs="Times New Roman" w:hint="eastAsia"/>
          <w:sz w:val="28"/>
          <w:szCs w:val="28"/>
        </w:rPr>
        <w:t>有</w:t>
      </w:r>
      <w:proofErr w:type="gramEnd"/>
      <w:r w:rsidR="00503479" w:rsidRPr="003979A7">
        <w:rPr>
          <w:rFonts w:ascii="Times New Roman" w:eastAsia="標楷體" w:hAnsi="Times New Roman" w:cs="Times New Roman" w:hint="eastAsia"/>
          <w:sz w:val="28"/>
          <w:szCs w:val="28"/>
        </w:rPr>
        <w:t>不同權管單位，</w:t>
      </w:r>
      <w:r w:rsidR="00AA00CA" w:rsidRPr="003979A7">
        <w:rPr>
          <w:rFonts w:ascii="Times New Roman" w:eastAsia="標楷體" w:hAnsi="Times New Roman" w:cs="Times New Roman"/>
          <w:sz w:val="28"/>
          <w:szCs w:val="28"/>
        </w:rPr>
        <w:t>有些是在家防中心，有些是在老人福利科，有些根本就是三不管，</w:t>
      </w:r>
      <w:r w:rsidR="00D604EF" w:rsidRPr="003979A7">
        <w:rPr>
          <w:rFonts w:ascii="Times New Roman" w:eastAsia="標楷體" w:hAnsi="Times New Roman" w:cs="Times New Roman" w:hint="eastAsia"/>
          <w:sz w:val="28"/>
          <w:szCs w:val="28"/>
        </w:rPr>
        <w:t>雖然</w:t>
      </w:r>
      <w:r w:rsidR="00AA00CA" w:rsidRPr="003979A7">
        <w:rPr>
          <w:rFonts w:ascii="Times New Roman" w:eastAsia="標楷體" w:hAnsi="Times New Roman" w:cs="Times New Roman"/>
          <w:sz w:val="28"/>
          <w:szCs w:val="28"/>
        </w:rPr>
        <w:t>尊重因地制宜發展，但</w:t>
      </w:r>
      <w:r>
        <w:rPr>
          <w:rFonts w:ascii="Times New Roman" w:eastAsia="標楷體" w:hAnsi="Times New Roman" w:cs="Times New Roman" w:hint="eastAsia"/>
          <w:sz w:val="28"/>
          <w:szCs w:val="28"/>
        </w:rPr>
        <w:t>當</w:t>
      </w:r>
      <w:r w:rsidR="00AA00CA" w:rsidRPr="003979A7">
        <w:rPr>
          <w:rFonts w:ascii="Times New Roman" w:eastAsia="標楷體" w:hAnsi="Times New Roman" w:cs="Times New Roman"/>
          <w:sz w:val="28"/>
          <w:szCs w:val="28"/>
        </w:rPr>
        <w:t>老人保護議題越來越多元，建議</w:t>
      </w:r>
      <w:r>
        <w:rPr>
          <w:rFonts w:ascii="Times New Roman" w:eastAsia="標楷體" w:hAnsi="Times New Roman" w:cs="Times New Roman" w:hint="eastAsia"/>
          <w:sz w:val="28"/>
          <w:szCs w:val="28"/>
        </w:rPr>
        <w:t>還是</w:t>
      </w:r>
      <w:r w:rsidR="00AA00CA" w:rsidRPr="003979A7">
        <w:rPr>
          <w:rFonts w:ascii="Times New Roman" w:eastAsia="標楷體" w:hAnsi="Times New Roman" w:cs="Times New Roman"/>
          <w:sz w:val="28"/>
          <w:szCs w:val="28"/>
        </w:rPr>
        <w:t>應該回歸到整個保護</w:t>
      </w:r>
      <w:r>
        <w:rPr>
          <w:rFonts w:ascii="Times New Roman" w:eastAsia="標楷體" w:hAnsi="Times New Roman" w:cs="Times New Roman" w:hint="eastAsia"/>
          <w:sz w:val="28"/>
          <w:szCs w:val="28"/>
        </w:rPr>
        <w:t>工作單位</w:t>
      </w:r>
      <w:proofErr w:type="gramStart"/>
      <w:r>
        <w:rPr>
          <w:rFonts w:ascii="Times New Roman" w:eastAsia="標楷體" w:hAnsi="Times New Roman" w:cs="Times New Roman" w:hint="eastAsia"/>
          <w:sz w:val="28"/>
          <w:szCs w:val="28"/>
        </w:rPr>
        <w:t>來</w:t>
      </w:r>
      <w:r w:rsidR="00AA00CA" w:rsidRPr="003979A7">
        <w:rPr>
          <w:rFonts w:ascii="Times New Roman" w:eastAsia="標楷體" w:hAnsi="Times New Roman" w:cs="Times New Roman"/>
          <w:sz w:val="28"/>
          <w:szCs w:val="28"/>
        </w:rPr>
        <w:t>作</w:t>
      </w:r>
      <w:proofErr w:type="gramEnd"/>
      <w:r w:rsidR="00AA00CA" w:rsidRPr="003979A7">
        <w:rPr>
          <w:rFonts w:ascii="Times New Roman" w:eastAsia="標楷體" w:hAnsi="Times New Roman" w:cs="Times New Roman"/>
          <w:sz w:val="28"/>
          <w:szCs w:val="28"/>
        </w:rPr>
        <w:t>整合性的處遇。</w:t>
      </w:r>
    </w:p>
    <w:p w:rsidR="00AA00CA" w:rsidRPr="003979A7" w:rsidRDefault="00A13C1F" w:rsidP="00B26719">
      <w:pPr>
        <w:pStyle w:val="a3"/>
        <w:numPr>
          <w:ilvl w:val="1"/>
          <w:numId w:val="19"/>
        </w:numPr>
        <w:spacing w:line="480" w:lineRule="exact"/>
        <w:ind w:leftChars="0" w:left="1134" w:hanging="283"/>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考量</w:t>
      </w:r>
      <w:r w:rsidR="00D604EF" w:rsidRPr="003979A7">
        <w:rPr>
          <w:rFonts w:ascii="Times New Roman" w:eastAsia="標楷體" w:hAnsi="Times New Roman" w:cs="Times New Roman"/>
          <w:sz w:val="28"/>
          <w:szCs w:val="28"/>
        </w:rPr>
        <w:t>老人保護議題也包含老人監獄</w:t>
      </w:r>
      <w:r>
        <w:rPr>
          <w:rFonts w:ascii="Times New Roman" w:eastAsia="標楷體" w:hAnsi="Times New Roman" w:cs="Times New Roman" w:hint="eastAsia"/>
          <w:sz w:val="28"/>
          <w:szCs w:val="28"/>
        </w:rPr>
        <w:t>部分</w:t>
      </w:r>
      <w:r w:rsidR="00D604EF" w:rsidRPr="003979A7">
        <w:rPr>
          <w:rFonts w:ascii="Times New Roman" w:eastAsia="標楷體" w:hAnsi="Times New Roman" w:cs="Times New Roman"/>
          <w:sz w:val="28"/>
          <w:szCs w:val="28"/>
        </w:rPr>
        <w:t>，且</w:t>
      </w:r>
      <w:r w:rsidR="00AA00CA" w:rsidRPr="003979A7">
        <w:rPr>
          <w:rFonts w:ascii="Times New Roman" w:eastAsia="標楷體" w:hAnsi="Times New Roman" w:cs="Times New Roman"/>
          <w:sz w:val="28"/>
          <w:szCs w:val="28"/>
        </w:rPr>
        <w:t>目前</w:t>
      </w:r>
      <w:r w:rsidR="00B36D67" w:rsidRPr="003979A7">
        <w:rPr>
          <w:rFonts w:ascii="Times New Roman" w:eastAsia="標楷體" w:hAnsi="Times New Roman" w:cs="Times New Roman"/>
          <w:sz w:val="28"/>
          <w:szCs w:val="28"/>
        </w:rPr>
        <w:t>高齡受刑人</w:t>
      </w:r>
      <w:r>
        <w:rPr>
          <w:rFonts w:ascii="Times New Roman" w:eastAsia="標楷體" w:hAnsi="Times New Roman" w:cs="Times New Roman" w:hint="eastAsia"/>
          <w:sz w:val="28"/>
          <w:szCs w:val="28"/>
        </w:rPr>
        <w:t>的</w:t>
      </w:r>
      <w:r w:rsidR="00D604EF" w:rsidRPr="003979A7">
        <w:rPr>
          <w:rFonts w:ascii="Times New Roman" w:eastAsia="標楷體" w:hAnsi="Times New Roman" w:cs="Times New Roman" w:hint="eastAsia"/>
          <w:sz w:val="28"/>
          <w:szCs w:val="28"/>
        </w:rPr>
        <w:t>比</w:t>
      </w:r>
      <w:r w:rsidR="00D604EF" w:rsidRPr="003979A7">
        <w:rPr>
          <w:rFonts w:ascii="Times New Roman" w:eastAsia="標楷體" w:hAnsi="Times New Roman" w:cs="Times New Roman" w:hint="eastAsia"/>
          <w:sz w:val="28"/>
          <w:szCs w:val="28"/>
        </w:rPr>
        <w:lastRenderedPageBreak/>
        <w:t>例</w:t>
      </w:r>
      <w:r w:rsidR="00B36D67" w:rsidRPr="003979A7">
        <w:rPr>
          <w:rFonts w:ascii="Times New Roman" w:eastAsia="標楷體" w:hAnsi="Times New Roman" w:cs="Times New Roman"/>
          <w:sz w:val="28"/>
          <w:szCs w:val="28"/>
        </w:rPr>
        <w:t>很</w:t>
      </w:r>
      <w:r w:rsidR="00D604EF" w:rsidRPr="003979A7">
        <w:rPr>
          <w:rFonts w:ascii="Times New Roman" w:eastAsia="標楷體" w:hAnsi="Times New Roman" w:cs="Times New Roman" w:hint="eastAsia"/>
          <w:sz w:val="28"/>
          <w:szCs w:val="28"/>
        </w:rPr>
        <w:t>高</w:t>
      </w:r>
      <w:r w:rsidR="00B36D67" w:rsidRPr="003979A7">
        <w:rPr>
          <w:rFonts w:ascii="Times New Roman" w:eastAsia="標楷體" w:hAnsi="Times New Roman" w:cs="Times New Roman"/>
          <w:sz w:val="28"/>
          <w:szCs w:val="28"/>
        </w:rPr>
        <w:t>，</w:t>
      </w:r>
      <w:r w:rsidR="00D604EF" w:rsidRPr="003979A7">
        <w:rPr>
          <w:rFonts w:ascii="Times New Roman" w:eastAsia="標楷體" w:hAnsi="Times New Roman" w:cs="Times New Roman" w:hint="eastAsia"/>
          <w:sz w:val="28"/>
          <w:szCs w:val="28"/>
        </w:rPr>
        <w:t>建議</w:t>
      </w:r>
      <w:r w:rsidR="00B36D67" w:rsidRPr="003979A7">
        <w:rPr>
          <w:rFonts w:ascii="Times New Roman" w:eastAsia="標楷體" w:hAnsi="Times New Roman" w:cs="Times New Roman"/>
          <w:sz w:val="28"/>
          <w:szCs w:val="28"/>
        </w:rPr>
        <w:t>矯正署</w:t>
      </w:r>
      <w:r w:rsidR="009024E6">
        <w:rPr>
          <w:rFonts w:ascii="Times New Roman" w:eastAsia="標楷體" w:hAnsi="Times New Roman" w:cs="Times New Roman" w:hint="eastAsia"/>
          <w:sz w:val="28"/>
          <w:szCs w:val="28"/>
        </w:rPr>
        <w:t>應</w:t>
      </w:r>
      <w:r>
        <w:rPr>
          <w:rFonts w:ascii="Times New Roman" w:eastAsia="標楷體" w:hAnsi="Times New Roman" w:cs="Times New Roman" w:hint="eastAsia"/>
          <w:sz w:val="28"/>
          <w:szCs w:val="28"/>
        </w:rPr>
        <w:t>對</w:t>
      </w:r>
      <w:r w:rsidR="00B36D67" w:rsidRPr="003979A7">
        <w:rPr>
          <w:rFonts w:ascii="Times New Roman" w:eastAsia="標楷體" w:hAnsi="Times New Roman" w:cs="Times New Roman"/>
          <w:sz w:val="28"/>
          <w:szCs w:val="28"/>
        </w:rPr>
        <w:t>監獄裡</w:t>
      </w:r>
      <w:r>
        <w:rPr>
          <w:rFonts w:ascii="Times New Roman" w:eastAsia="標楷體" w:hAnsi="Times New Roman" w:cs="Times New Roman" w:hint="eastAsia"/>
          <w:sz w:val="28"/>
          <w:szCs w:val="28"/>
        </w:rPr>
        <w:t>的</w:t>
      </w:r>
      <w:r w:rsidR="00B36D67" w:rsidRPr="003979A7">
        <w:rPr>
          <w:rFonts w:ascii="Times New Roman" w:eastAsia="標楷體" w:hAnsi="Times New Roman" w:cs="Times New Roman"/>
          <w:sz w:val="28"/>
          <w:szCs w:val="28"/>
        </w:rPr>
        <w:t>老人保護</w:t>
      </w:r>
      <w:r>
        <w:rPr>
          <w:rFonts w:ascii="Times New Roman" w:eastAsia="標楷體" w:hAnsi="Times New Roman" w:cs="Times New Roman" w:hint="eastAsia"/>
          <w:sz w:val="28"/>
          <w:szCs w:val="28"/>
        </w:rPr>
        <w:t>議題有更多的關注</w:t>
      </w:r>
      <w:r w:rsidR="00B36D67" w:rsidRPr="003979A7">
        <w:rPr>
          <w:rFonts w:ascii="Times New Roman" w:eastAsia="標楷體" w:hAnsi="Times New Roman" w:cs="Times New Roman"/>
          <w:sz w:val="28"/>
          <w:szCs w:val="28"/>
        </w:rPr>
        <w:t>。</w:t>
      </w:r>
    </w:p>
    <w:p w:rsidR="00A6089C" w:rsidRPr="003979A7" w:rsidRDefault="00A6089C" w:rsidP="00A6089C">
      <w:pPr>
        <w:pStyle w:val="a3"/>
        <w:spacing w:line="480" w:lineRule="exact"/>
        <w:ind w:leftChars="0" w:left="1134"/>
        <w:jc w:val="both"/>
        <w:rPr>
          <w:rFonts w:ascii="Times New Roman" w:eastAsia="標楷體" w:hAnsi="Times New Roman" w:cs="Times New Roman"/>
          <w:sz w:val="28"/>
          <w:szCs w:val="28"/>
        </w:rPr>
      </w:pPr>
    </w:p>
    <w:p w:rsidR="00245908" w:rsidRPr="003979A7" w:rsidRDefault="00245908" w:rsidP="00245908">
      <w:pPr>
        <w:spacing w:line="480" w:lineRule="exact"/>
        <w:ind w:left="1275" w:hangingChars="455" w:hanging="1275"/>
        <w:jc w:val="both"/>
        <w:rPr>
          <w:rFonts w:ascii="Times New Roman" w:eastAsia="標楷體" w:hAnsi="Times New Roman" w:cs="Times New Roman"/>
          <w:b/>
          <w:sz w:val="28"/>
          <w:szCs w:val="28"/>
          <w:bdr w:val="single" w:sz="4" w:space="0" w:color="auto"/>
        </w:rPr>
      </w:pPr>
      <w:r w:rsidRPr="003979A7">
        <w:rPr>
          <w:rFonts w:ascii="Times New Roman" w:eastAsia="標楷體" w:hAnsi="Times New Roman" w:cs="Times New Roman"/>
          <w:b/>
          <w:sz w:val="28"/>
          <w:szCs w:val="28"/>
          <w:bdr w:val="single" w:sz="4" w:space="0" w:color="auto"/>
        </w:rPr>
        <w:t>第五案</w:t>
      </w:r>
    </w:p>
    <w:p w:rsidR="00245908" w:rsidRPr="003979A7" w:rsidRDefault="00245908" w:rsidP="00245908">
      <w:pPr>
        <w:spacing w:line="480" w:lineRule="exact"/>
        <w:ind w:left="849" w:hangingChars="303" w:hanging="849"/>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案由：</w:t>
      </w:r>
      <w:r w:rsidRPr="003979A7">
        <w:rPr>
          <w:rFonts w:ascii="Times New Roman" w:eastAsia="標楷體" w:hAnsi="Times New Roman" w:cs="Times New Roman"/>
          <w:b/>
          <w:sz w:val="28"/>
          <w:szCs w:val="28"/>
        </w:rPr>
        <w:t>COVID-19(</w:t>
      </w:r>
      <w:proofErr w:type="gramStart"/>
      <w:r w:rsidRPr="003979A7">
        <w:rPr>
          <w:rFonts w:ascii="Times New Roman" w:eastAsia="標楷體" w:hAnsi="Times New Roman" w:cs="Times New Roman"/>
          <w:b/>
          <w:sz w:val="28"/>
          <w:szCs w:val="28"/>
        </w:rPr>
        <w:t>新冠肺炎</w:t>
      </w:r>
      <w:proofErr w:type="gramEnd"/>
      <w:r w:rsidRPr="003979A7">
        <w:rPr>
          <w:rFonts w:ascii="Times New Roman" w:eastAsia="標楷體" w:hAnsi="Times New Roman" w:cs="Times New Roman"/>
          <w:b/>
          <w:sz w:val="28"/>
          <w:szCs w:val="28"/>
        </w:rPr>
        <w:t>)</w:t>
      </w:r>
      <w:r w:rsidRPr="003979A7">
        <w:rPr>
          <w:rFonts w:ascii="Times New Roman" w:eastAsia="標楷體" w:hAnsi="Times New Roman" w:cs="Times New Roman"/>
          <w:b/>
          <w:sz w:val="28"/>
          <w:szCs w:val="28"/>
        </w:rPr>
        <w:t>防疫期間家暴及兒</w:t>
      </w:r>
      <w:proofErr w:type="gramStart"/>
      <w:r w:rsidRPr="003979A7">
        <w:rPr>
          <w:rFonts w:ascii="Times New Roman" w:eastAsia="標楷體" w:hAnsi="Times New Roman" w:cs="Times New Roman"/>
          <w:b/>
          <w:sz w:val="28"/>
          <w:szCs w:val="28"/>
        </w:rPr>
        <w:t>虐</w:t>
      </w:r>
      <w:proofErr w:type="gramEnd"/>
      <w:r w:rsidRPr="003979A7">
        <w:rPr>
          <w:rFonts w:ascii="Times New Roman" w:eastAsia="標楷體" w:hAnsi="Times New Roman" w:cs="Times New Roman"/>
          <w:b/>
          <w:sz w:val="28"/>
          <w:szCs w:val="28"/>
        </w:rPr>
        <w:t>通報案件之變化趨勢及相關防治作為。</w:t>
      </w:r>
    </w:p>
    <w:p w:rsidR="0083322F" w:rsidRPr="003979A7" w:rsidRDefault="0083322F" w:rsidP="00B26719">
      <w:pPr>
        <w:pStyle w:val="a3"/>
        <w:widowControl/>
        <w:numPr>
          <w:ilvl w:val="1"/>
          <w:numId w:val="21"/>
        </w:numPr>
        <w:spacing w:line="420" w:lineRule="exact"/>
        <w:ind w:leftChars="0" w:left="851" w:hanging="851"/>
        <w:jc w:val="both"/>
        <w:rPr>
          <w:rFonts w:ascii="Times New Roman" w:eastAsia="標楷體" w:hAnsi="Times New Roman" w:cs="Times New Roman"/>
          <w:sz w:val="28"/>
          <w:szCs w:val="28"/>
        </w:rPr>
      </w:pPr>
      <w:proofErr w:type="gramStart"/>
      <w:r w:rsidRPr="003979A7">
        <w:rPr>
          <w:rFonts w:ascii="Times New Roman" w:eastAsia="標楷體" w:hAnsi="Times New Roman" w:cs="Times New Roman"/>
          <w:sz w:val="28"/>
          <w:szCs w:val="28"/>
          <w:u w:val="single"/>
        </w:rPr>
        <w:t>范</w:t>
      </w:r>
      <w:proofErr w:type="gramEnd"/>
      <w:r w:rsidRPr="003979A7">
        <w:rPr>
          <w:rFonts w:ascii="Times New Roman" w:eastAsia="標楷體" w:hAnsi="Times New Roman" w:cs="Times New Roman"/>
          <w:sz w:val="28"/>
          <w:szCs w:val="28"/>
          <w:u w:val="single"/>
        </w:rPr>
        <w:t>委員國勇</w:t>
      </w:r>
      <w:r w:rsidR="00032492" w:rsidRPr="003979A7">
        <w:rPr>
          <w:rFonts w:ascii="Times New Roman" w:eastAsia="標楷體" w:hAnsi="Times New Roman" w:cs="Times New Roman" w:hint="eastAsia"/>
          <w:sz w:val="28"/>
          <w:szCs w:val="28"/>
        </w:rPr>
        <w:t>：</w:t>
      </w:r>
      <w:r w:rsidR="0037777F" w:rsidRPr="003979A7">
        <w:rPr>
          <w:rFonts w:ascii="Times New Roman" w:eastAsia="標楷體" w:hAnsi="Times New Roman" w:cs="Times New Roman" w:hint="eastAsia"/>
          <w:sz w:val="28"/>
          <w:szCs w:val="28"/>
        </w:rPr>
        <w:t>根據簡報資料</w:t>
      </w:r>
      <w:r w:rsidR="00930EF8">
        <w:rPr>
          <w:rFonts w:ascii="Times New Roman" w:eastAsia="標楷體" w:hAnsi="Times New Roman" w:cs="Times New Roman" w:hint="eastAsia"/>
          <w:sz w:val="28"/>
          <w:szCs w:val="28"/>
        </w:rPr>
        <w:t>顯示</w:t>
      </w:r>
      <w:r w:rsidR="00930EF8">
        <w:rPr>
          <w:rFonts w:ascii="標楷體" w:eastAsia="標楷體" w:hAnsi="標楷體" w:cs="Times New Roman" w:hint="eastAsia"/>
          <w:sz w:val="28"/>
          <w:szCs w:val="28"/>
        </w:rPr>
        <w:t>，</w:t>
      </w:r>
      <w:r w:rsidRPr="003979A7">
        <w:rPr>
          <w:rFonts w:ascii="Times New Roman" w:eastAsia="標楷體" w:hAnsi="Times New Roman" w:cs="Times New Roman"/>
          <w:sz w:val="28"/>
          <w:szCs w:val="28"/>
        </w:rPr>
        <w:t>各類型保護性案件</w:t>
      </w:r>
      <w:r w:rsidRPr="003979A7">
        <w:rPr>
          <w:rFonts w:ascii="Times New Roman" w:eastAsia="標楷體" w:hAnsi="Times New Roman" w:cs="Times New Roman"/>
          <w:sz w:val="28"/>
          <w:szCs w:val="28"/>
        </w:rPr>
        <w:t>109</w:t>
      </w:r>
      <w:r w:rsidRPr="003979A7">
        <w:rPr>
          <w:rFonts w:ascii="Times New Roman" w:eastAsia="標楷體" w:hAnsi="Times New Roman" w:cs="Times New Roman"/>
          <w:sz w:val="28"/>
          <w:szCs w:val="28"/>
        </w:rPr>
        <w:t>年</w:t>
      </w:r>
      <w:r w:rsidRPr="003979A7">
        <w:rPr>
          <w:rFonts w:ascii="Times New Roman" w:eastAsia="標楷體" w:hAnsi="Times New Roman" w:cs="Times New Roman"/>
          <w:sz w:val="28"/>
          <w:szCs w:val="28"/>
        </w:rPr>
        <w:t>1</w:t>
      </w:r>
      <w:r w:rsidRPr="003979A7">
        <w:rPr>
          <w:rFonts w:ascii="Times New Roman" w:eastAsia="標楷體" w:hAnsi="Times New Roman" w:cs="Times New Roman"/>
          <w:sz w:val="28"/>
          <w:szCs w:val="28"/>
        </w:rPr>
        <w:t>至</w:t>
      </w:r>
      <w:r w:rsidRPr="003979A7">
        <w:rPr>
          <w:rFonts w:ascii="Times New Roman" w:eastAsia="標楷體" w:hAnsi="Times New Roman" w:cs="Times New Roman"/>
          <w:sz w:val="28"/>
          <w:szCs w:val="28"/>
        </w:rPr>
        <w:t>6</w:t>
      </w:r>
      <w:r w:rsidRPr="003979A7">
        <w:rPr>
          <w:rFonts w:ascii="Times New Roman" w:eastAsia="標楷體" w:hAnsi="Times New Roman" w:cs="Times New Roman"/>
          <w:sz w:val="28"/>
          <w:szCs w:val="28"/>
        </w:rPr>
        <w:t>月與</w:t>
      </w:r>
      <w:r w:rsidRPr="003979A7">
        <w:rPr>
          <w:rFonts w:ascii="Times New Roman" w:eastAsia="標楷體" w:hAnsi="Times New Roman" w:cs="Times New Roman"/>
          <w:sz w:val="28"/>
          <w:szCs w:val="28"/>
        </w:rPr>
        <w:t>108</w:t>
      </w:r>
      <w:r w:rsidRPr="003979A7">
        <w:rPr>
          <w:rFonts w:ascii="Times New Roman" w:eastAsia="標楷體" w:hAnsi="Times New Roman" w:cs="Times New Roman"/>
          <w:sz w:val="28"/>
          <w:szCs w:val="28"/>
        </w:rPr>
        <w:t>年同期相較平均增加</w:t>
      </w:r>
      <w:r w:rsidRPr="003979A7">
        <w:rPr>
          <w:rFonts w:ascii="Times New Roman" w:eastAsia="標楷體" w:hAnsi="Times New Roman" w:cs="Times New Roman"/>
          <w:sz w:val="28"/>
          <w:szCs w:val="28"/>
        </w:rPr>
        <w:t>9.3%</w:t>
      </w:r>
      <w:r w:rsidR="0037777F" w:rsidRPr="003979A7">
        <w:rPr>
          <w:rFonts w:ascii="Times New Roman" w:eastAsia="標楷體" w:hAnsi="Times New Roman" w:cs="Times New Roman"/>
          <w:sz w:val="28"/>
          <w:szCs w:val="28"/>
        </w:rPr>
        <w:t>、</w:t>
      </w:r>
      <w:r w:rsidRPr="003979A7">
        <w:rPr>
          <w:rFonts w:ascii="Times New Roman" w:eastAsia="標楷體" w:hAnsi="Times New Roman" w:cs="Times New Roman"/>
          <w:sz w:val="28"/>
          <w:szCs w:val="28"/>
        </w:rPr>
        <w:t>109</w:t>
      </w:r>
      <w:r w:rsidRPr="003979A7">
        <w:rPr>
          <w:rFonts w:ascii="Times New Roman" w:eastAsia="標楷體" w:hAnsi="Times New Roman" w:cs="Times New Roman"/>
          <w:sz w:val="28"/>
          <w:szCs w:val="28"/>
        </w:rPr>
        <w:t>年與</w:t>
      </w:r>
      <w:r w:rsidRPr="003979A7">
        <w:rPr>
          <w:rFonts w:ascii="Times New Roman" w:eastAsia="標楷體" w:hAnsi="Times New Roman" w:cs="Times New Roman"/>
          <w:sz w:val="28"/>
          <w:szCs w:val="28"/>
        </w:rPr>
        <w:t>108</w:t>
      </w:r>
      <w:r w:rsidRPr="003979A7">
        <w:rPr>
          <w:rFonts w:ascii="Times New Roman" w:eastAsia="標楷體" w:hAnsi="Times New Roman" w:cs="Times New Roman"/>
          <w:sz w:val="28"/>
          <w:szCs w:val="28"/>
        </w:rPr>
        <w:t>年同期親密暴力增加</w:t>
      </w:r>
      <w:r w:rsidRPr="003979A7">
        <w:rPr>
          <w:rFonts w:ascii="Times New Roman" w:eastAsia="標楷體" w:hAnsi="Times New Roman" w:cs="Times New Roman"/>
          <w:sz w:val="28"/>
          <w:szCs w:val="28"/>
        </w:rPr>
        <w:t>5.9%</w:t>
      </w:r>
      <w:r w:rsidRPr="003979A7">
        <w:rPr>
          <w:rFonts w:ascii="Times New Roman" w:eastAsia="標楷體" w:hAnsi="Times New Roman" w:cs="Times New Roman"/>
          <w:sz w:val="28"/>
          <w:szCs w:val="28"/>
        </w:rPr>
        <w:t>，</w:t>
      </w:r>
      <w:proofErr w:type="gramStart"/>
      <w:r w:rsidRPr="003979A7">
        <w:rPr>
          <w:rFonts w:ascii="Times New Roman" w:eastAsia="標楷體" w:hAnsi="Times New Roman" w:cs="Times New Roman"/>
          <w:sz w:val="28"/>
          <w:szCs w:val="28"/>
        </w:rPr>
        <w:t>直系血（姻）親卑</w:t>
      </w:r>
      <w:proofErr w:type="gramEnd"/>
      <w:r w:rsidRPr="003979A7">
        <w:rPr>
          <w:rFonts w:ascii="Times New Roman" w:eastAsia="標楷體" w:hAnsi="Times New Roman" w:cs="Times New Roman"/>
          <w:sz w:val="28"/>
          <w:szCs w:val="28"/>
        </w:rPr>
        <w:t>親屬虐待尊親屬</w:t>
      </w:r>
      <w:r w:rsidR="00930EF8">
        <w:rPr>
          <w:rFonts w:ascii="Times New Roman" w:eastAsia="標楷體" w:hAnsi="Times New Roman" w:cs="Times New Roman" w:hint="eastAsia"/>
          <w:sz w:val="28"/>
          <w:szCs w:val="28"/>
        </w:rPr>
        <w:t>增加</w:t>
      </w:r>
      <w:r w:rsidRPr="003979A7">
        <w:rPr>
          <w:rFonts w:ascii="Times New Roman" w:eastAsia="標楷體" w:hAnsi="Times New Roman" w:cs="Times New Roman"/>
          <w:sz w:val="28"/>
          <w:szCs w:val="28"/>
        </w:rPr>
        <w:t>39.5%</w:t>
      </w:r>
      <w:r w:rsidR="00930EF8">
        <w:rPr>
          <w:rFonts w:ascii="標楷體" w:eastAsia="標楷體" w:hAnsi="標楷體" w:cs="Times New Roman" w:hint="eastAsia"/>
          <w:sz w:val="28"/>
          <w:szCs w:val="28"/>
        </w:rPr>
        <w:t>；</w:t>
      </w:r>
      <w:r w:rsidRPr="003979A7">
        <w:rPr>
          <w:rFonts w:ascii="Times New Roman" w:eastAsia="標楷體" w:hAnsi="Times New Roman" w:cs="Times New Roman"/>
          <w:sz w:val="28"/>
          <w:szCs w:val="28"/>
        </w:rPr>
        <w:t>這</w:t>
      </w:r>
      <w:r w:rsidR="0037777F" w:rsidRPr="003979A7">
        <w:rPr>
          <w:rFonts w:ascii="Times New Roman" w:eastAsia="標楷體" w:hAnsi="Times New Roman" w:cs="Times New Roman" w:hint="eastAsia"/>
          <w:sz w:val="28"/>
          <w:szCs w:val="28"/>
        </w:rPr>
        <w:t>幾個現象都</w:t>
      </w:r>
      <w:r w:rsidRPr="003979A7">
        <w:rPr>
          <w:rFonts w:ascii="Times New Roman" w:eastAsia="標楷體" w:hAnsi="Times New Roman" w:cs="Times New Roman"/>
          <w:sz w:val="28"/>
          <w:szCs w:val="28"/>
        </w:rPr>
        <w:t>值得</w:t>
      </w:r>
      <w:r w:rsidR="0037777F" w:rsidRPr="003979A7">
        <w:rPr>
          <w:rFonts w:ascii="Times New Roman" w:eastAsia="標楷體" w:hAnsi="Times New Roman" w:cs="Times New Roman" w:hint="eastAsia"/>
          <w:sz w:val="28"/>
          <w:szCs w:val="28"/>
        </w:rPr>
        <w:t>再</w:t>
      </w:r>
      <w:r w:rsidRPr="003979A7">
        <w:rPr>
          <w:rFonts w:ascii="Times New Roman" w:eastAsia="標楷體" w:hAnsi="Times New Roman" w:cs="Times New Roman"/>
          <w:sz w:val="28"/>
          <w:szCs w:val="28"/>
        </w:rPr>
        <w:t>觀察。</w:t>
      </w:r>
      <w:r w:rsidR="0037777F" w:rsidRPr="003979A7">
        <w:rPr>
          <w:rFonts w:ascii="Times New Roman" w:eastAsia="標楷體" w:hAnsi="Times New Roman" w:cs="Times New Roman"/>
          <w:sz w:val="28"/>
          <w:szCs w:val="28"/>
        </w:rPr>
        <w:t>另建議保護</w:t>
      </w:r>
      <w:r w:rsidR="009024E6">
        <w:rPr>
          <w:rFonts w:ascii="Times New Roman" w:eastAsia="標楷體" w:hAnsi="Times New Roman" w:cs="Times New Roman" w:hint="eastAsia"/>
          <w:sz w:val="28"/>
          <w:szCs w:val="28"/>
        </w:rPr>
        <w:t>服務</w:t>
      </w:r>
      <w:r w:rsidR="0037777F" w:rsidRPr="003979A7">
        <w:rPr>
          <w:rFonts w:ascii="Times New Roman" w:eastAsia="標楷體" w:hAnsi="Times New Roman" w:cs="Times New Roman"/>
          <w:sz w:val="28"/>
          <w:szCs w:val="28"/>
        </w:rPr>
        <w:t>司</w:t>
      </w:r>
      <w:r w:rsidR="0037777F" w:rsidRPr="003979A7">
        <w:rPr>
          <w:rFonts w:ascii="Times New Roman" w:eastAsia="標楷體" w:hAnsi="Times New Roman" w:cs="Times New Roman" w:hint="eastAsia"/>
          <w:sz w:val="28"/>
          <w:szCs w:val="28"/>
        </w:rPr>
        <w:t>可</w:t>
      </w:r>
      <w:r w:rsidR="00930EF8">
        <w:rPr>
          <w:rFonts w:ascii="Times New Roman" w:eastAsia="標楷體" w:hAnsi="Times New Roman" w:cs="Times New Roman" w:hint="eastAsia"/>
          <w:sz w:val="28"/>
          <w:szCs w:val="28"/>
        </w:rPr>
        <w:t>對</w:t>
      </w:r>
      <w:r w:rsidR="00930EF8">
        <w:rPr>
          <w:rFonts w:ascii="Times New Roman" w:eastAsia="標楷體" w:hAnsi="Times New Roman" w:cs="Times New Roman" w:hint="eastAsia"/>
          <w:sz w:val="28"/>
          <w:szCs w:val="28"/>
        </w:rPr>
        <w:t>109</w:t>
      </w:r>
      <w:r w:rsidR="00930EF8">
        <w:rPr>
          <w:rFonts w:ascii="Times New Roman" w:eastAsia="標楷體" w:hAnsi="Times New Roman" w:cs="Times New Roman" w:hint="eastAsia"/>
          <w:sz w:val="28"/>
          <w:szCs w:val="28"/>
        </w:rPr>
        <w:t>年</w:t>
      </w:r>
      <w:r w:rsidR="00930EF8" w:rsidRPr="003979A7">
        <w:rPr>
          <w:rFonts w:ascii="Times New Roman" w:eastAsia="標楷體" w:hAnsi="Times New Roman" w:cs="Times New Roman"/>
          <w:sz w:val="28"/>
          <w:szCs w:val="28"/>
        </w:rPr>
        <w:t>4</w:t>
      </w:r>
      <w:r w:rsidR="00930EF8">
        <w:rPr>
          <w:rFonts w:ascii="Times New Roman" w:eastAsia="標楷體" w:hAnsi="Times New Roman" w:cs="Times New Roman" w:hint="eastAsia"/>
          <w:sz w:val="28"/>
          <w:szCs w:val="28"/>
        </w:rPr>
        <w:t>月</w:t>
      </w:r>
      <w:r w:rsidR="00930EF8" w:rsidRPr="003979A7">
        <w:rPr>
          <w:rFonts w:ascii="Times New Roman" w:eastAsia="標楷體" w:hAnsi="Times New Roman" w:cs="Times New Roman"/>
          <w:sz w:val="28"/>
          <w:szCs w:val="28"/>
        </w:rPr>
        <w:t>到</w:t>
      </w:r>
      <w:r w:rsidR="00930EF8" w:rsidRPr="003979A7">
        <w:rPr>
          <w:rFonts w:ascii="Times New Roman" w:eastAsia="標楷體" w:hAnsi="Times New Roman" w:cs="Times New Roman"/>
          <w:sz w:val="28"/>
          <w:szCs w:val="28"/>
        </w:rPr>
        <w:t>6</w:t>
      </w:r>
      <w:r w:rsidR="00930EF8" w:rsidRPr="003979A7">
        <w:rPr>
          <w:rFonts w:ascii="Times New Roman" w:eastAsia="標楷體" w:hAnsi="Times New Roman" w:cs="Times New Roman"/>
          <w:sz w:val="28"/>
          <w:szCs w:val="28"/>
        </w:rPr>
        <w:t>月</w:t>
      </w:r>
      <w:proofErr w:type="gramStart"/>
      <w:r w:rsidRPr="003979A7">
        <w:rPr>
          <w:rFonts w:ascii="Times New Roman" w:eastAsia="標楷體" w:hAnsi="Times New Roman" w:cs="Times New Roman"/>
          <w:sz w:val="28"/>
          <w:szCs w:val="28"/>
        </w:rPr>
        <w:t>疫情剛</w:t>
      </w:r>
      <w:proofErr w:type="gramEnd"/>
      <w:r w:rsidRPr="003979A7">
        <w:rPr>
          <w:rFonts w:ascii="Times New Roman" w:eastAsia="標楷體" w:hAnsi="Times New Roman" w:cs="Times New Roman"/>
          <w:sz w:val="28"/>
          <w:szCs w:val="28"/>
        </w:rPr>
        <w:t>開始</w:t>
      </w:r>
      <w:r w:rsidR="0037777F" w:rsidRPr="003979A7">
        <w:rPr>
          <w:rFonts w:ascii="Times New Roman" w:eastAsia="標楷體" w:hAnsi="Times New Roman" w:cs="Times New Roman" w:hint="eastAsia"/>
          <w:sz w:val="28"/>
          <w:szCs w:val="28"/>
        </w:rPr>
        <w:t>，以及</w:t>
      </w:r>
      <w:proofErr w:type="gramStart"/>
      <w:r w:rsidR="0037777F" w:rsidRPr="003979A7">
        <w:rPr>
          <w:rFonts w:ascii="Times New Roman" w:eastAsia="標楷體" w:hAnsi="Times New Roman" w:cs="Times New Roman" w:hint="eastAsia"/>
          <w:sz w:val="28"/>
          <w:szCs w:val="28"/>
        </w:rPr>
        <w:t>6</w:t>
      </w:r>
      <w:r w:rsidR="0037777F" w:rsidRPr="003979A7">
        <w:rPr>
          <w:rFonts w:ascii="Times New Roman" w:eastAsia="標楷體" w:hAnsi="Times New Roman" w:cs="Times New Roman" w:hint="eastAsia"/>
          <w:sz w:val="28"/>
          <w:szCs w:val="28"/>
        </w:rPr>
        <w:t>月解封後</w:t>
      </w:r>
      <w:proofErr w:type="gramEnd"/>
      <w:r w:rsidR="00930EF8">
        <w:rPr>
          <w:rFonts w:ascii="Times New Roman" w:eastAsia="標楷體" w:hAnsi="Times New Roman" w:cs="Times New Roman" w:hint="eastAsia"/>
          <w:sz w:val="28"/>
          <w:szCs w:val="28"/>
        </w:rPr>
        <w:t>之樣態</w:t>
      </w:r>
      <w:r w:rsidR="00930EF8">
        <w:rPr>
          <w:rFonts w:ascii="標楷體" w:eastAsia="標楷體" w:hAnsi="標楷體" w:cs="Times New Roman" w:hint="eastAsia"/>
          <w:sz w:val="28"/>
          <w:szCs w:val="28"/>
        </w:rPr>
        <w:t>，</w:t>
      </w:r>
      <w:r w:rsidR="00930EF8">
        <w:rPr>
          <w:rFonts w:ascii="Times New Roman" w:eastAsia="標楷體" w:hAnsi="Times New Roman" w:cs="Times New Roman" w:hint="eastAsia"/>
          <w:sz w:val="28"/>
          <w:szCs w:val="28"/>
        </w:rPr>
        <w:t>及其中的轉折與差別</w:t>
      </w:r>
      <w:r w:rsidR="009024E6">
        <w:rPr>
          <w:rFonts w:ascii="Times New Roman" w:eastAsia="標楷體" w:hAnsi="Times New Roman" w:cs="Times New Roman" w:hint="eastAsia"/>
          <w:sz w:val="28"/>
          <w:szCs w:val="28"/>
        </w:rPr>
        <w:t>作分析</w:t>
      </w:r>
      <w:r w:rsidR="0037777F" w:rsidRPr="003979A7">
        <w:rPr>
          <w:rFonts w:ascii="Times New Roman" w:eastAsia="標楷體" w:hAnsi="Times New Roman" w:cs="Times New Roman" w:hint="eastAsia"/>
          <w:sz w:val="28"/>
          <w:szCs w:val="28"/>
        </w:rPr>
        <w:t>。</w:t>
      </w:r>
    </w:p>
    <w:p w:rsidR="0083322F" w:rsidRPr="003979A7" w:rsidRDefault="0083322F" w:rsidP="00B26719">
      <w:pPr>
        <w:pStyle w:val="a3"/>
        <w:widowControl/>
        <w:numPr>
          <w:ilvl w:val="1"/>
          <w:numId w:val="21"/>
        </w:numPr>
        <w:spacing w:line="420" w:lineRule="exact"/>
        <w:ind w:leftChars="0" w:left="851" w:hanging="851"/>
        <w:jc w:val="both"/>
        <w:rPr>
          <w:rFonts w:ascii="Times New Roman" w:eastAsia="標楷體" w:hAnsi="Times New Roman" w:cs="Times New Roman"/>
          <w:sz w:val="28"/>
          <w:szCs w:val="28"/>
        </w:rPr>
      </w:pPr>
      <w:r w:rsidRPr="003979A7">
        <w:rPr>
          <w:rFonts w:ascii="Times New Roman" w:eastAsia="標楷體" w:hAnsi="Times New Roman" w:cs="Times New Roman"/>
          <w:sz w:val="28"/>
          <w:szCs w:val="28"/>
          <w:u w:val="single"/>
        </w:rPr>
        <w:t>張委員淑慧</w:t>
      </w:r>
      <w:r w:rsidR="0037777F" w:rsidRPr="003979A7">
        <w:rPr>
          <w:rFonts w:ascii="Times New Roman" w:eastAsia="標楷體" w:hAnsi="Times New Roman" w:cs="Times New Roman" w:hint="eastAsia"/>
          <w:sz w:val="28"/>
          <w:szCs w:val="28"/>
        </w:rPr>
        <w:t>：建議</w:t>
      </w:r>
      <w:r w:rsidR="00CE7160">
        <w:rPr>
          <w:rFonts w:ascii="Times New Roman" w:eastAsia="標楷體" w:hAnsi="Times New Roman" w:cs="Times New Roman" w:hint="eastAsia"/>
          <w:sz w:val="28"/>
          <w:szCs w:val="28"/>
        </w:rPr>
        <w:t>對</w:t>
      </w:r>
      <w:r w:rsidRPr="003979A7">
        <w:rPr>
          <w:rFonts w:ascii="Times New Roman" w:eastAsia="標楷體" w:hAnsi="Times New Roman" w:cs="Times New Roman"/>
          <w:sz w:val="28"/>
          <w:szCs w:val="28"/>
        </w:rPr>
        <w:t>老人</w:t>
      </w:r>
      <w:r w:rsidR="00CE7160">
        <w:rPr>
          <w:rFonts w:ascii="Times New Roman" w:eastAsia="標楷體" w:hAnsi="Times New Roman" w:cs="Times New Roman" w:hint="eastAsia"/>
          <w:sz w:val="28"/>
          <w:szCs w:val="28"/>
        </w:rPr>
        <w:t>應</w:t>
      </w:r>
      <w:r w:rsidR="0037777F" w:rsidRPr="003979A7">
        <w:rPr>
          <w:rFonts w:ascii="Times New Roman" w:eastAsia="標楷體" w:hAnsi="Times New Roman" w:cs="Times New Roman"/>
          <w:sz w:val="28"/>
          <w:szCs w:val="28"/>
        </w:rPr>
        <w:t>有</w:t>
      </w:r>
      <w:r w:rsidR="00CE7160">
        <w:rPr>
          <w:rFonts w:ascii="Times New Roman" w:eastAsia="標楷體" w:hAnsi="Times New Roman" w:cs="Times New Roman" w:hint="eastAsia"/>
          <w:sz w:val="28"/>
          <w:szCs w:val="28"/>
        </w:rPr>
        <w:t>更</w:t>
      </w:r>
      <w:r w:rsidR="0037777F" w:rsidRPr="003979A7">
        <w:rPr>
          <w:rFonts w:ascii="Times New Roman" w:eastAsia="標楷體" w:hAnsi="Times New Roman" w:cs="Times New Roman"/>
          <w:sz w:val="28"/>
          <w:szCs w:val="28"/>
        </w:rPr>
        <w:t>友善的求助</w:t>
      </w:r>
      <w:r w:rsidRPr="003979A7">
        <w:rPr>
          <w:rFonts w:ascii="Times New Roman" w:eastAsia="標楷體" w:hAnsi="Times New Roman" w:cs="Times New Roman"/>
          <w:sz w:val="28"/>
          <w:szCs w:val="28"/>
        </w:rPr>
        <w:t>管道</w:t>
      </w:r>
      <w:r w:rsidR="00CE7160">
        <w:rPr>
          <w:rFonts w:ascii="標楷體" w:eastAsia="標楷體" w:hAnsi="標楷體" w:cs="Times New Roman" w:hint="eastAsia"/>
          <w:sz w:val="28"/>
          <w:szCs w:val="28"/>
        </w:rPr>
        <w:t>；</w:t>
      </w:r>
      <w:r w:rsidRPr="003979A7">
        <w:rPr>
          <w:rFonts w:ascii="Times New Roman" w:eastAsia="標楷體" w:hAnsi="Times New Roman" w:cs="Times New Roman"/>
          <w:sz w:val="28"/>
          <w:szCs w:val="28"/>
        </w:rPr>
        <w:t>目前我們的求助管道</w:t>
      </w:r>
      <w:proofErr w:type="gramStart"/>
      <w:r w:rsidR="00CE7160">
        <w:rPr>
          <w:rFonts w:ascii="Times New Roman" w:eastAsia="標楷體" w:hAnsi="Times New Roman" w:cs="Times New Roman" w:hint="eastAsia"/>
          <w:sz w:val="28"/>
          <w:szCs w:val="28"/>
        </w:rPr>
        <w:t>如</w:t>
      </w:r>
      <w:r w:rsidRPr="003979A7">
        <w:rPr>
          <w:rFonts w:ascii="Times New Roman" w:eastAsia="標楷體" w:hAnsi="Times New Roman" w:cs="Times New Roman"/>
          <w:sz w:val="28"/>
          <w:szCs w:val="28"/>
        </w:rPr>
        <w:t>線上或是</w:t>
      </w:r>
      <w:proofErr w:type="gramEnd"/>
      <w:r w:rsidRPr="003979A7">
        <w:rPr>
          <w:rFonts w:ascii="Times New Roman" w:eastAsia="標楷體" w:hAnsi="Times New Roman" w:cs="Times New Roman"/>
          <w:sz w:val="28"/>
          <w:szCs w:val="28"/>
        </w:rPr>
        <w:t>簡訊，都不</w:t>
      </w:r>
      <w:r w:rsidR="0037777F" w:rsidRPr="003979A7">
        <w:rPr>
          <w:rFonts w:ascii="Times New Roman" w:eastAsia="標楷體" w:hAnsi="Times New Roman" w:cs="Times New Roman" w:hint="eastAsia"/>
          <w:sz w:val="28"/>
          <w:szCs w:val="28"/>
        </w:rPr>
        <w:t>太</w:t>
      </w:r>
      <w:r w:rsidRPr="003979A7">
        <w:rPr>
          <w:rFonts w:ascii="Times New Roman" w:eastAsia="標楷體" w:hAnsi="Times New Roman" w:cs="Times New Roman"/>
          <w:sz w:val="28"/>
          <w:szCs w:val="28"/>
        </w:rPr>
        <w:t>適合老人，</w:t>
      </w:r>
      <w:r w:rsidR="0037777F" w:rsidRPr="003979A7">
        <w:rPr>
          <w:rFonts w:ascii="Times New Roman" w:eastAsia="標楷體" w:hAnsi="Times New Roman" w:cs="Times New Roman" w:hint="eastAsia"/>
          <w:sz w:val="28"/>
          <w:szCs w:val="28"/>
        </w:rPr>
        <w:t>可</w:t>
      </w:r>
      <w:r w:rsidR="009024E6">
        <w:rPr>
          <w:rFonts w:ascii="Times New Roman" w:eastAsia="標楷體" w:hAnsi="Times New Roman" w:cs="Times New Roman" w:hint="eastAsia"/>
          <w:sz w:val="28"/>
          <w:szCs w:val="28"/>
        </w:rPr>
        <w:t>從</w:t>
      </w:r>
      <w:r w:rsidRPr="003979A7">
        <w:rPr>
          <w:rFonts w:ascii="Times New Roman" w:eastAsia="標楷體" w:hAnsi="Times New Roman" w:cs="Times New Roman"/>
          <w:sz w:val="28"/>
          <w:szCs w:val="28"/>
        </w:rPr>
        <w:t>廟宇、宗教團體志工、老人發展據點、鄰里巡守隊、藥局</w:t>
      </w:r>
      <w:r w:rsidR="009024E6">
        <w:rPr>
          <w:rFonts w:ascii="Times New Roman" w:eastAsia="標楷體" w:hAnsi="Times New Roman" w:cs="Times New Roman" w:hint="eastAsia"/>
          <w:sz w:val="28"/>
          <w:szCs w:val="28"/>
        </w:rPr>
        <w:t>等，</w:t>
      </w:r>
      <w:r w:rsidR="00CE7160">
        <w:rPr>
          <w:rFonts w:ascii="Times New Roman" w:eastAsia="標楷體" w:hAnsi="Times New Roman" w:cs="Times New Roman" w:hint="eastAsia"/>
          <w:sz w:val="28"/>
          <w:szCs w:val="28"/>
        </w:rPr>
        <w:t>加強提供</w:t>
      </w:r>
      <w:r w:rsidRPr="003979A7">
        <w:rPr>
          <w:rFonts w:ascii="Times New Roman" w:eastAsia="標楷體" w:hAnsi="Times New Roman" w:cs="Times New Roman"/>
          <w:sz w:val="28"/>
          <w:szCs w:val="28"/>
        </w:rPr>
        <w:t>老人保護訊息。</w:t>
      </w:r>
    </w:p>
    <w:p w:rsidR="0084077F" w:rsidRPr="009024E6" w:rsidRDefault="0084077F" w:rsidP="0037777F">
      <w:pPr>
        <w:pStyle w:val="a3"/>
        <w:widowControl/>
        <w:spacing w:line="420" w:lineRule="exact"/>
        <w:ind w:leftChars="0" w:left="1336"/>
        <w:jc w:val="both"/>
        <w:rPr>
          <w:rFonts w:ascii="Times New Roman" w:eastAsia="標楷體" w:hAnsi="Times New Roman" w:cs="Times New Roman"/>
          <w:sz w:val="28"/>
          <w:szCs w:val="28"/>
        </w:rPr>
      </w:pPr>
    </w:p>
    <w:p w:rsidR="00D1553F" w:rsidRPr="003979A7" w:rsidRDefault="00D1553F" w:rsidP="005D68F3">
      <w:pPr>
        <w:tabs>
          <w:tab w:val="left" w:pos="1560"/>
        </w:tabs>
        <w:spacing w:line="420" w:lineRule="exact"/>
        <w:jc w:val="both"/>
        <w:rPr>
          <w:rFonts w:ascii="Times New Roman" w:eastAsia="標楷體" w:hAnsi="Times New Roman" w:cs="Times New Roman"/>
          <w:b/>
          <w:sz w:val="28"/>
          <w:szCs w:val="28"/>
          <w:bdr w:val="single" w:sz="4" w:space="0" w:color="auto"/>
        </w:rPr>
      </w:pPr>
      <w:r w:rsidRPr="003979A7">
        <w:rPr>
          <w:rFonts w:ascii="Times New Roman" w:eastAsia="標楷體" w:hAnsi="Times New Roman" w:cs="Times New Roman"/>
          <w:b/>
          <w:sz w:val="28"/>
          <w:szCs w:val="28"/>
          <w:bdr w:val="single" w:sz="4" w:space="0" w:color="auto"/>
        </w:rPr>
        <w:t>討論提案</w:t>
      </w:r>
    </w:p>
    <w:p w:rsidR="00245908" w:rsidRPr="003979A7" w:rsidRDefault="00245908" w:rsidP="00245908">
      <w:pPr>
        <w:spacing w:line="480" w:lineRule="exact"/>
        <w:jc w:val="both"/>
        <w:rPr>
          <w:rFonts w:ascii="Times New Roman" w:eastAsia="標楷體" w:hAnsi="Times New Roman" w:cs="Times New Roman"/>
          <w:b/>
          <w:sz w:val="28"/>
          <w:szCs w:val="28"/>
          <w:bdr w:val="single" w:sz="4" w:space="0" w:color="auto"/>
        </w:rPr>
      </w:pPr>
      <w:r w:rsidRPr="003979A7">
        <w:rPr>
          <w:rFonts w:ascii="Times New Roman" w:eastAsia="標楷體" w:hAnsi="Times New Roman" w:cs="Times New Roman"/>
          <w:b/>
          <w:sz w:val="28"/>
          <w:szCs w:val="28"/>
          <w:bdr w:val="single" w:sz="4" w:space="0" w:color="auto"/>
        </w:rPr>
        <w:t>第一案</w:t>
      </w:r>
    </w:p>
    <w:p w:rsidR="00245908" w:rsidRPr="003979A7" w:rsidRDefault="00245908" w:rsidP="00245908">
      <w:pPr>
        <w:spacing w:line="440" w:lineRule="exact"/>
        <w:ind w:left="992" w:hangingChars="354" w:hanging="992"/>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rPr>
        <w:t>案</w:t>
      </w:r>
      <w:r w:rsidRPr="003979A7">
        <w:rPr>
          <w:rFonts w:ascii="Times New Roman" w:eastAsia="標楷體" w:hAnsi="Times New Roman" w:cs="Times New Roman"/>
          <w:b/>
          <w:sz w:val="28"/>
          <w:szCs w:val="28"/>
        </w:rPr>
        <w:t xml:space="preserve"> </w:t>
      </w:r>
      <w:r w:rsidRPr="003979A7">
        <w:rPr>
          <w:rFonts w:ascii="Times New Roman" w:eastAsia="標楷體" w:hAnsi="Times New Roman" w:cs="Times New Roman"/>
          <w:b/>
          <w:sz w:val="28"/>
          <w:szCs w:val="28"/>
        </w:rPr>
        <w:t>由：有關增加定期公布之異性／同性親密暴力之相關統計數據一案，提請討論。</w:t>
      </w:r>
    </w:p>
    <w:p w:rsidR="006B7371" w:rsidRPr="003979A7" w:rsidRDefault="00113A07" w:rsidP="00B26719">
      <w:pPr>
        <w:pStyle w:val="a3"/>
        <w:numPr>
          <w:ilvl w:val="0"/>
          <w:numId w:val="22"/>
        </w:numPr>
        <w:spacing w:line="440" w:lineRule="exact"/>
        <w:ind w:leftChars="0"/>
        <w:jc w:val="both"/>
        <w:rPr>
          <w:rFonts w:ascii="Times New Roman" w:eastAsia="標楷體" w:hAnsi="Times New Roman" w:cs="Times New Roman"/>
          <w:sz w:val="28"/>
          <w:szCs w:val="32"/>
        </w:rPr>
      </w:pPr>
      <w:proofErr w:type="gramStart"/>
      <w:r w:rsidRPr="003979A7">
        <w:rPr>
          <w:rFonts w:ascii="Times New Roman" w:eastAsia="標楷體" w:hAnsi="Times New Roman" w:cs="Times New Roman"/>
          <w:sz w:val="28"/>
          <w:szCs w:val="32"/>
          <w:u w:val="single"/>
        </w:rPr>
        <w:t>劉委員淑瓊</w:t>
      </w:r>
      <w:proofErr w:type="gramEnd"/>
      <w:r w:rsidR="002A65F5" w:rsidRPr="003979A7">
        <w:rPr>
          <w:rFonts w:ascii="Times New Roman" w:eastAsia="標楷體" w:hAnsi="Times New Roman" w:cs="Times New Roman" w:hint="eastAsia"/>
          <w:sz w:val="28"/>
          <w:szCs w:val="32"/>
        </w:rPr>
        <w:t>：</w:t>
      </w:r>
      <w:r w:rsidR="00893125" w:rsidRPr="003979A7">
        <w:rPr>
          <w:rFonts w:ascii="Times New Roman" w:eastAsia="標楷體" w:hAnsi="Times New Roman" w:cs="Times New Roman" w:hint="eastAsia"/>
          <w:sz w:val="28"/>
          <w:szCs w:val="32"/>
        </w:rPr>
        <w:t>建議</w:t>
      </w:r>
      <w:r w:rsidR="00893125">
        <w:rPr>
          <w:rFonts w:ascii="Times New Roman" w:eastAsia="標楷體" w:hAnsi="Times New Roman" w:cs="Times New Roman" w:hint="eastAsia"/>
          <w:sz w:val="28"/>
          <w:szCs w:val="32"/>
        </w:rPr>
        <w:t>還是</w:t>
      </w:r>
      <w:r w:rsidR="00893125" w:rsidRPr="003979A7">
        <w:rPr>
          <w:rFonts w:ascii="Times New Roman" w:eastAsia="標楷體" w:hAnsi="Times New Roman" w:cs="Times New Roman"/>
          <w:sz w:val="28"/>
          <w:szCs w:val="32"/>
        </w:rPr>
        <w:t>可以增加欄位，</w:t>
      </w:r>
      <w:r w:rsidR="00662B2B" w:rsidRPr="003979A7">
        <w:rPr>
          <w:rFonts w:ascii="Times New Roman" w:eastAsia="標楷體" w:hAnsi="Times New Roman" w:cs="Times New Roman"/>
          <w:sz w:val="28"/>
          <w:szCs w:val="32"/>
        </w:rPr>
        <w:t>把分析變項列出來，即使一開始</w:t>
      </w:r>
      <w:r w:rsidR="00662B2B" w:rsidRPr="003979A7">
        <w:rPr>
          <w:rFonts w:ascii="Times New Roman" w:eastAsia="標楷體" w:hAnsi="Times New Roman" w:cs="Times New Roman" w:hint="eastAsia"/>
          <w:sz w:val="28"/>
          <w:szCs w:val="32"/>
        </w:rPr>
        <w:t>案例</w:t>
      </w:r>
      <w:r w:rsidR="006B7371" w:rsidRPr="003979A7">
        <w:rPr>
          <w:rFonts w:ascii="Times New Roman" w:eastAsia="標楷體" w:hAnsi="Times New Roman" w:cs="Times New Roman"/>
          <w:sz w:val="28"/>
          <w:szCs w:val="32"/>
        </w:rPr>
        <w:t>比較少，但後面會越來越多</w:t>
      </w:r>
      <w:r w:rsidR="00893125">
        <w:rPr>
          <w:rFonts w:ascii="標楷體" w:eastAsia="標楷體" w:hAnsi="標楷體" w:cs="Times New Roman" w:hint="eastAsia"/>
          <w:sz w:val="28"/>
          <w:szCs w:val="32"/>
        </w:rPr>
        <w:t>；</w:t>
      </w:r>
      <w:r w:rsidRPr="003979A7">
        <w:rPr>
          <w:rFonts w:ascii="Times New Roman" w:eastAsia="標楷體" w:hAnsi="Times New Roman" w:cs="Times New Roman"/>
          <w:sz w:val="28"/>
          <w:szCs w:val="32"/>
        </w:rPr>
        <w:t>如果把欄位固定</w:t>
      </w:r>
      <w:r w:rsidR="00893125">
        <w:rPr>
          <w:rFonts w:ascii="Times New Roman" w:eastAsia="標楷體" w:hAnsi="Times New Roman" w:cs="Times New Roman" w:hint="eastAsia"/>
          <w:sz w:val="28"/>
          <w:szCs w:val="32"/>
        </w:rPr>
        <w:t>列出</w:t>
      </w:r>
      <w:r w:rsidRPr="003979A7">
        <w:rPr>
          <w:rFonts w:ascii="Times New Roman" w:eastAsia="標楷體" w:hAnsi="Times New Roman" w:cs="Times New Roman"/>
          <w:sz w:val="28"/>
          <w:szCs w:val="32"/>
        </w:rPr>
        <w:t>，</w:t>
      </w:r>
      <w:r w:rsidR="006B7371" w:rsidRPr="003979A7">
        <w:rPr>
          <w:rFonts w:ascii="Times New Roman" w:eastAsia="標楷體" w:hAnsi="Times New Roman" w:cs="Times New Roman"/>
          <w:sz w:val="28"/>
          <w:szCs w:val="32"/>
        </w:rPr>
        <w:t>等於</w:t>
      </w:r>
      <w:r w:rsidR="00893125">
        <w:rPr>
          <w:rFonts w:ascii="Times New Roman" w:eastAsia="標楷體" w:hAnsi="Times New Roman" w:cs="Times New Roman" w:hint="eastAsia"/>
          <w:sz w:val="28"/>
          <w:szCs w:val="32"/>
        </w:rPr>
        <w:t>我國在</w:t>
      </w:r>
      <w:proofErr w:type="gramStart"/>
      <w:r w:rsidR="006B7371" w:rsidRPr="003979A7">
        <w:rPr>
          <w:rFonts w:ascii="Times New Roman" w:eastAsia="標楷體" w:hAnsi="Times New Roman" w:cs="Times New Roman"/>
          <w:sz w:val="28"/>
          <w:szCs w:val="32"/>
        </w:rPr>
        <w:t>同婚法</w:t>
      </w:r>
      <w:proofErr w:type="gramEnd"/>
      <w:r w:rsidR="006B7371" w:rsidRPr="003979A7">
        <w:rPr>
          <w:rFonts w:ascii="Times New Roman" w:eastAsia="標楷體" w:hAnsi="Times New Roman" w:cs="Times New Roman"/>
          <w:sz w:val="28"/>
          <w:szCs w:val="32"/>
        </w:rPr>
        <w:t>一過就開始有系統</w:t>
      </w:r>
      <w:r w:rsidR="00893125">
        <w:rPr>
          <w:rFonts w:ascii="Times New Roman" w:eastAsia="標楷體" w:hAnsi="Times New Roman" w:cs="Times New Roman" w:hint="eastAsia"/>
          <w:sz w:val="28"/>
          <w:szCs w:val="32"/>
        </w:rPr>
        <w:t>地</w:t>
      </w:r>
      <w:r w:rsidR="006B7371" w:rsidRPr="003979A7">
        <w:rPr>
          <w:rFonts w:ascii="Times New Roman" w:eastAsia="標楷體" w:hAnsi="Times New Roman" w:cs="Times New Roman"/>
          <w:sz w:val="28"/>
          <w:szCs w:val="32"/>
        </w:rPr>
        <w:t>蒐集資料。</w:t>
      </w:r>
      <w:r w:rsidRPr="003979A7">
        <w:rPr>
          <w:rFonts w:ascii="Times New Roman" w:eastAsia="標楷體" w:hAnsi="Times New Roman" w:cs="Times New Roman"/>
          <w:sz w:val="28"/>
          <w:szCs w:val="32"/>
        </w:rPr>
        <w:t>如果現在還只是作很粗略的</w:t>
      </w:r>
      <w:r w:rsidR="00662B2B" w:rsidRPr="003979A7">
        <w:rPr>
          <w:rFonts w:ascii="Times New Roman" w:eastAsia="標楷體" w:hAnsi="Times New Roman" w:cs="Times New Roman" w:hint="eastAsia"/>
          <w:sz w:val="28"/>
          <w:szCs w:val="32"/>
        </w:rPr>
        <w:t>統計分析</w:t>
      </w:r>
      <w:r w:rsidRPr="003979A7">
        <w:rPr>
          <w:rFonts w:ascii="Times New Roman" w:eastAsia="標楷體" w:hAnsi="Times New Roman" w:cs="Times New Roman"/>
          <w:sz w:val="28"/>
          <w:szCs w:val="32"/>
        </w:rPr>
        <w:t>，</w:t>
      </w:r>
      <w:r w:rsidR="00662B2B" w:rsidRPr="003979A7">
        <w:rPr>
          <w:rFonts w:ascii="Times New Roman" w:eastAsia="標楷體" w:hAnsi="Times New Roman" w:cs="Times New Roman" w:hint="eastAsia"/>
          <w:sz w:val="28"/>
          <w:szCs w:val="32"/>
        </w:rPr>
        <w:t>而</w:t>
      </w:r>
      <w:r w:rsidRPr="003979A7">
        <w:rPr>
          <w:rFonts w:ascii="Times New Roman" w:eastAsia="標楷體" w:hAnsi="Times New Roman" w:cs="Times New Roman"/>
          <w:sz w:val="28"/>
          <w:szCs w:val="32"/>
        </w:rPr>
        <w:t>不去</w:t>
      </w:r>
      <w:r w:rsidR="00893125">
        <w:rPr>
          <w:rFonts w:ascii="Times New Roman" w:eastAsia="標楷體" w:hAnsi="Times New Roman" w:cs="Times New Roman" w:hint="eastAsia"/>
          <w:sz w:val="28"/>
          <w:szCs w:val="32"/>
        </w:rPr>
        <w:t>調整</w:t>
      </w:r>
      <w:r w:rsidRPr="003979A7">
        <w:rPr>
          <w:rFonts w:ascii="Times New Roman" w:eastAsia="標楷體" w:hAnsi="Times New Roman" w:cs="Times New Roman"/>
          <w:sz w:val="28"/>
          <w:szCs w:val="32"/>
        </w:rPr>
        <w:t>欄位，</w:t>
      </w:r>
      <w:r w:rsidR="00662B2B" w:rsidRPr="003979A7">
        <w:rPr>
          <w:rFonts w:ascii="Times New Roman" w:eastAsia="標楷體" w:hAnsi="Times New Roman" w:cs="Times New Roman" w:hint="eastAsia"/>
          <w:sz w:val="28"/>
          <w:szCs w:val="32"/>
        </w:rPr>
        <w:t>未來</w:t>
      </w:r>
      <w:r w:rsidRPr="003979A7">
        <w:rPr>
          <w:rFonts w:ascii="Times New Roman" w:eastAsia="標楷體" w:hAnsi="Times New Roman" w:cs="Times New Roman"/>
          <w:sz w:val="28"/>
          <w:szCs w:val="32"/>
        </w:rPr>
        <w:t>統計</w:t>
      </w:r>
      <w:r w:rsidR="00662B2B" w:rsidRPr="003979A7">
        <w:rPr>
          <w:rFonts w:ascii="Times New Roman" w:eastAsia="標楷體" w:hAnsi="Times New Roman" w:cs="Times New Roman" w:hint="eastAsia"/>
          <w:sz w:val="28"/>
          <w:szCs w:val="32"/>
        </w:rPr>
        <w:t>上</w:t>
      </w:r>
      <w:r w:rsidR="00893125">
        <w:rPr>
          <w:rFonts w:ascii="Times New Roman" w:eastAsia="標楷體" w:hAnsi="Times New Roman" w:cs="Times New Roman" w:hint="eastAsia"/>
          <w:sz w:val="28"/>
          <w:szCs w:val="32"/>
        </w:rPr>
        <w:t>也就</w:t>
      </w:r>
      <w:r w:rsidR="00662B2B" w:rsidRPr="003979A7">
        <w:rPr>
          <w:rFonts w:ascii="Times New Roman" w:eastAsia="標楷體" w:hAnsi="Times New Roman" w:cs="Times New Roman" w:hint="eastAsia"/>
          <w:sz w:val="28"/>
          <w:szCs w:val="32"/>
        </w:rPr>
        <w:t>可能</w:t>
      </w:r>
      <w:r w:rsidRPr="003979A7">
        <w:rPr>
          <w:rFonts w:ascii="Times New Roman" w:eastAsia="標楷體" w:hAnsi="Times New Roman" w:cs="Times New Roman"/>
          <w:sz w:val="28"/>
          <w:szCs w:val="32"/>
        </w:rPr>
        <w:t>會有不完整的問題。</w:t>
      </w:r>
    </w:p>
    <w:p w:rsidR="00A501D5" w:rsidRPr="003979A7" w:rsidRDefault="00113A07" w:rsidP="00B26719">
      <w:pPr>
        <w:pStyle w:val="a3"/>
        <w:numPr>
          <w:ilvl w:val="0"/>
          <w:numId w:val="22"/>
        </w:numPr>
        <w:spacing w:line="440" w:lineRule="exact"/>
        <w:ind w:leftChars="0"/>
        <w:jc w:val="both"/>
        <w:rPr>
          <w:rFonts w:ascii="Times New Roman" w:eastAsia="標楷體" w:hAnsi="Times New Roman" w:cs="Times New Roman"/>
          <w:sz w:val="28"/>
          <w:szCs w:val="32"/>
        </w:rPr>
      </w:pPr>
      <w:proofErr w:type="gramStart"/>
      <w:r w:rsidRPr="003979A7">
        <w:rPr>
          <w:rFonts w:ascii="Times New Roman" w:eastAsia="標楷體" w:hAnsi="Times New Roman" w:cs="Times New Roman"/>
          <w:sz w:val="28"/>
          <w:szCs w:val="32"/>
          <w:u w:val="single"/>
        </w:rPr>
        <w:t>范</w:t>
      </w:r>
      <w:proofErr w:type="gramEnd"/>
      <w:r w:rsidRPr="003979A7">
        <w:rPr>
          <w:rFonts w:ascii="Times New Roman" w:eastAsia="標楷體" w:hAnsi="Times New Roman" w:cs="Times New Roman"/>
          <w:sz w:val="28"/>
          <w:szCs w:val="32"/>
          <w:u w:val="single"/>
        </w:rPr>
        <w:t>委員國勇</w:t>
      </w:r>
      <w:r w:rsidR="00A501D5" w:rsidRPr="003979A7">
        <w:rPr>
          <w:rFonts w:ascii="Times New Roman" w:eastAsia="標楷體" w:hAnsi="Times New Roman" w:cs="Times New Roman" w:hint="eastAsia"/>
          <w:sz w:val="28"/>
          <w:szCs w:val="32"/>
        </w:rPr>
        <w:t>：</w:t>
      </w:r>
      <w:r w:rsidR="00A501D5" w:rsidRPr="003979A7">
        <w:rPr>
          <w:rFonts w:ascii="Times New Roman" w:eastAsia="標楷體" w:hAnsi="Times New Roman" w:cs="Times New Roman"/>
          <w:sz w:val="28"/>
          <w:szCs w:val="32"/>
        </w:rPr>
        <w:t>一開始絕對會有</w:t>
      </w:r>
      <w:r w:rsidR="00A501D5" w:rsidRPr="003979A7">
        <w:rPr>
          <w:rFonts w:ascii="Times New Roman" w:eastAsia="標楷體" w:hAnsi="Times New Roman" w:cs="Times New Roman" w:hint="eastAsia"/>
          <w:sz w:val="28"/>
          <w:szCs w:val="32"/>
        </w:rPr>
        <w:t>縣市是無</w:t>
      </w:r>
      <w:r w:rsidR="00A501D5" w:rsidRPr="003979A7">
        <w:rPr>
          <w:rFonts w:ascii="Times New Roman" w:eastAsia="標楷體" w:hAnsi="Times New Roman" w:cs="Times New Roman"/>
          <w:sz w:val="28"/>
          <w:szCs w:val="32"/>
        </w:rPr>
        <w:t>資料的</w:t>
      </w:r>
      <w:r w:rsidR="00A501D5" w:rsidRPr="003979A7">
        <w:rPr>
          <w:rFonts w:ascii="Times New Roman" w:eastAsia="標楷體" w:hAnsi="Times New Roman" w:cs="Times New Roman" w:hint="eastAsia"/>
          <w:sz w:val="28"/>
          <w:szCs w:val="32"/>
        </w:rPr>
        <w:t>，但如果</w:t>
      </w:r>
      <w:r w:rsidR="00D11B79" w:rsidRPr="003979A7">
        <w:rPr>
          <w:rFonts w:ascii="Times New Roman" w:eastAsia="標楷體" w:hAnsi="Times New Roman" w:cs="Times New Roman"/>
          <w:sz w:val="28"/>
          <w:szCs w:val="32"/>
        </w:rPr>
        <w:t>一開始</w:t>
      </w:r>
      <w:r w:rsidR="00A501D5" w:rsidRPr="003979A7">
        <w:rPr>
          <w:rFonts w:ascii="Times New Roman" w:eastAsia="標楷體" w:hAnsi="Times New Roman" w:cs="Times New Roman" w:hint="eastAsia"/>
          <w:sz w:val="28"/>
          <w:szCs w:val="32"/>
        </w:rPr>
        <w:t>前端資料沒有蒐集，後面再建立欄位，</w:t>
      </w:r>
      <w:r w:rsidR="00D11B79">
        <w:rPr>
          <w:rFonts w:ascii="Times New Roman" w:eastAsia="標楷體" w:hAnsi="Times New Roman" w:cs="Times New Roman" w:hint="eastAsia"/>
          <w:sz w:val="28"/>
          <w:szCs w:val="32"/>
        </w:rPr>
        <w:t>也</w:t>
      </w:r>
      <w:r w:rsidR="00BF60C7" w:rsidRPr="003979A7">
        <w:rPr>
          <w:rFonts w:ascii="Times New Roman" w:eastAsia="標楷體" w:hAnsi="Times New Roman" w:cs="Times New Roman"/>
          <w:sz w:val="28"/>
          <w:szCs w:val="32"/>
        </w:rPr>
        <w:t>很難作分類交叉比對</w:t>
      </w:r>
      <w:r w:rsidR="00A501D5" w:rsidRPr="003979A7">
        <w:rPr>
          <w:rFonts w:ascii="Times New Roman" w:eastAsia="標楷體" w:hAnsi="Times New Roman" w:cs="Times New Roman" w:hint="eastAsia"/>
          <w:sz w:val="28"/>
          <w:szCs w:val="32"/>
        </w:rPr>
        <w:t>。</w:t>
      </w:r>
    </w:p>
    <w:p w:rsidR="00A501D5" w:rsidRPr="003979A7" w:rsidRDefault="00A501D5" w:rsidP="00B26719">
      <w:pPr>
        <w:pStyle w:val="a3"/>
        <w:numPr>
          <w:ilvl w:val="0"/>
          <w:numId w:val="22"/>
        </w:numPr>
        <w:spacing w:line="440" w:lineRule="exact"/>
        <w:ind w:leftChars="0"/>
        <w:jc w:val="both"/>
        <w:rPr>
          <w:rFonts w:ascii="Times New Roman" w:eastAsia="標楷體" w:hAnsi="Times New Roman" w:cs="Times New Roman"/>
          <w:sz w:val="28"/>
          <w:szCs w:val="32"/>
        </w:rPr>
      </w:pPr>
      <w:r w:rsidRPr="003979A7">
        <w:rPr>
          <w:rFonts w:ascii="Times New Roman" w:eastAsia="標楷體" w:hAnsi="Times New Roman" w:cs="Times New Roman"/>
          <w:sz w:val="28"/>
          <w:szCs w:val="32"/>
          <w:u w:val="single"/>
        </w:rPr>
        <w:t>杜委員</w:t>
      </w:r>
      <w:proofErr w:type="gramStart"/>
      <w:r w:rsidRPr="003979A7">
        <w:rPr>
          <w:rFonts w:ascii="Times New Roman" w:eastAsia="標楷體" w:hAnsi="Times New Roman" w:cs="Times New Roman"/>
          <w:sz w:val="28"/>
          <w:szCs w:val="32"/>
          <w:u w:val="single"/>
        </w:rPr>
        <w:t>瑛</w:t>
      </w:r>
      <w:proofErr w:type="gramEnd"/>
      <w:r w:rsidRPr="003979A7">
        <w:rPr>
          <w:rFonts w:ascii="Times New Roman" w:eastAsia="標楷體" w:hAnsi="Times New Roman" w:cs="Times New Roman"/>
          <w:sz w:val="28"/>
          <w:szCs w:val="32"/>
          <w:u w:val="single"/>
        </w:rPr>
        <w:t>秋</w:t>
      </w:r>
      <w:r w:rsidRPr="003979A7">
        <w:rPr>
          <w:rFonts w:ascii="Times New Roman" w:eastAsia="標楷體" w:hAnsi="Times New Roman" w:cs="Times New Roman" w:hint="eastAsia"/>
          <w:sz w:val="28"/>
          <w:szCs w:val="32"/>
        </w:rPr>
        <w:t>：</w:t>
      </w:r>
      <w:r w:rsidR="00403AD6" w:rsidRPr="003979A7">
        <w:rPr>
          <w:rFonts w:ascii="Times New Roman" w:eastAsia="標楷體" w:hAnsi="Times New Roman" w:cs="Times New Roman" w:hint="eastAsia"/>
          <w:sz w:val="28"/>
          <w:szCs w:val="32"/>
        </w:rPr>
        <w:t>建議</w:t>
      </w:r>
      <w:r w:rsidRPr="003979A7">
        <w:rPr>
          <w:rFonts w:ascii="Times New Roman" w:eastAsia="標楷體" w:hAnsi="Times New Roman" w:cs="Times New Roman"/>
          <w:sz w:val="28"/>
          <w:szCs w:val="32"/>
        </w:rPr>
        <w:t>針對多元性別都作家庭暴力相關統計，因為去年我們在</w:t>
      </w:r>
      <w:r w:rsidR="00403AD6" w:rsidRPr="003979A7">
        <w:rPr>
          <w:rFonts w:ascii="Times New Roman" w:eastAsia="標楷體" w:hAnsi="Times New Roman" w:cs="Times New Roman" w:hint="eastAsia"/>
          <w:sz w:val="28"/>
          <w:szCs w:val="32"/>
        </w:rPr>
        <w:t>處理</w:t>
      </w:r>
      <w:r w:rsidRPr="003979A7">
        <w:rPr>
          <w:rFonts w:ascii="Times New Roman" w:eastAsia="標楷體" w:hAnsi="Times New Roman" w:cs="Times New Roman"/>
          <w:sz w:val="28"/>
          <w:szCs w:val="32"/>
        </w:rPr>
        <w:t>多元性別</w:t>
      </w:r>
      <w:r w:rsidR="00403AD6" w:rsidRPr="003979A7">
        <w:rPr>
          <w:rFonts w:ascii="Times New Roman" w:eastAsia="標楷體" w:hAnsi="Times New Roman" w:cs="Times New Roman" w:hint="eastAsia"/>
          <w:sz w:val="28"/>
          <w:szCs w:val="32"/>
        </w:rPr>
        <w:t>議題</w:t>
      </w:r>
      <w:r w:rsidRPr="003979A7">
        <w:rPr>
          <w:rFonts w:ascii="Times New Roman" w:eastAsia="標楷體" w:hAnsi="Times New Roman" w:cs="Times New Roman"/>
          <w:sz w:val="28"/>
          <w:szCs w:val="32"/>
        </w:rPr>
        <w:t>時，</w:t>
      </w:r>
      <w:r w:rsidR="00403AD6" w:rsidRPr="003979A7">
        <w:rPr>
          <w:rFonts w:ascii="Times New Roman" w:eastAsia="標楷體" w:hAnsi="Times New Roman" w:cs="Times New Roman" w:hint="eastAsia"/>
          <w:sz w:val="28"/>
          <w:szCs w:val="32"/>
        </w:rPr>
        <w:t>面臨幾個困難：第一，</w:t>
      </w:r>
      <w:r w:rsidRPr="003979A7">
        <w:rPr>
          <w:rFonts w:ascii="Times New Roman" w:eastAsia="標楷體" w:hAnsi="Times New Roman" w:cs="Times New Roman"/>
          <w:sz w:val="28"/>
          <w:szCs w:val="32"/>
        </w:rPr>
        <w:t>親密關係</w:t>
      </w:r>
      <w:r w:rsidR="00403AD6" w:rsidRPr="003979A7">
        <w:rPr>
          <w:rFonts w:ascii="Times New Roman" w:eastAsia="標楷體" w:hAnsi="Times New Roman" w:cs="Times New Roman"/>
          <w:sz w:val="28"/>
          <w:szCs w:val="32"/>
        </w:rPr>
        <w:t>很難統計；</w:t>
      </w:r>
      <w:r w:rsidRPr="003979A7">
        <w:rPr>
          <w:rFonts w:ascii="Times New Roman" w:eastAsia="標楷體" w:hAnsi="Times New Roman" w:cs="Times New Roman"/>
          <w:sz w:val="28"/>
          <w:szCs w:val="32"/>
        </w:rPr>
        <w:t>第二</w:t>
      </w:r>
      <w:r w:rsidR="00403AD6" w:rsidRPr="003979A7">
        <w:rPr>
          <w:rFonts w:ascii="Times New Roman" w:eastAsia="標楷體" w:hAnsi="Times New Roman" w:cs="Times New Roman" w:hint="eastAsia"/>
          <w:sz w:val="28"/>
          <w:szCs w:val="32"/>
        </w:rPr>
        <w:t>，</w:t>
      </w:r>
      <w:r w:rsidRPr="003979A7">
        <w:rPr>
          <w:rFonts w:ascii="Times New Roman" w:eastAsia="標楷體" w:hAnsi="Times New Roman" w:cs="Times New Roman"/>
          <w:sz w:val="28"/>
          <w:szCs w:val="32"/>
        </w:rPr>
        <w:t>多元性別遭到直系親屬虐待、暴力，甚至可能是被趕出去，可是</w:t>
      </w:r>
      <w:r w:rsidR="00403AD6" w:rsidRPr="003979A7">
        <w:rPr>
          <w:rFonts w:ascii="Times New Roman" w:eastAsia="標楷體" w:hAnsi="Times New Roman" w:cs="Times New Roman" w:hint="eastAsia"/>
          <w:sz w:val="28"/>
          <w:szCs w:val="32"/>
        </w:rPr>
        <w:t>目前</w:t>
      </w:r>
      <w:r w:rsidR="00403AD6" w:rsidRPr="003979A7">
        <w:rPr>
          <w:rFonts w:ascii="Times New Roman" w:eastAsia="標楷體" w:hAnsi="Times New Roman" w:cs="Times New Roman"/>
          <w:sz w:val="28"/>
          <w:szCs w:val="32"/>
        </w:rPr>
        <w:t>完全都沒有這樣的數據；</w:t>
      </w:r>
      <w:r w:rsidRPr="003979A7">
        <w:rPr>
          <w:rFonts w:ascii="Times New Roman" w:eastAsia="標楷體" w:hAnsi="Times New Roman" w:cs="Times New Roman"/>
          <w:sz w:val="28"/>
          <w:szCs w:val="32"/>
        </w:rPr>
        <w:t>第三</w:t>
      </w:r>
      <w:r w:rsidR="00403AD6" w:rsidRPr="003979A7">
        <w:rPr>
          <w:rFonts w:ascii="Times New Roman" w:eastAsia="標楷體" w:hAnsi="Times New Roman" w:cs="Times New Roman" w:hint="eastAsia"/>
          <w:sz w:val="28"/>
          <w:szCs w:val="32"/>
        </w:rPr>
        <w:t>，</w:t>
      </w:r>
      <w:r w:rsidRPr="003979A7">
        <w:rPr>
          <w:rFonts w:ascii="Times New Roman" w:eastAsia="標楷體" w:hAnsi="Times New Roman" w:cs="Times New Roman"/>
          <w:sz w:val="28"/>
          <w:szCs w:val="32"/>
        </w:rPr>
        <w:t>關於跨性別或是雙性戀的部分，這個數據也完全都沒有呈現，</w:t>
      </w:r>
      <w:r w:rsidR="00403AD6" w:rsidRPr="003979A7">
        <w:rPr>
          <w:rFonts w:ascii="Times New Roman" w:eastAsia="標楷體" w:hAnsi="Times New Roman" w:cs="Times New Roman" w:hint="eastAsia"/>
          <w:sz w:val="28"/>
          <w:szCs w:val="32"/>
        </w:rPr>
        <w:t>建議</w:t>
      </w:r>
      <w:r w:rsidRPr="003979A7">
        <w:rPr>
          <w:rFonts w:ascii="Times New Roman" w:eastAsia="標楷體" w:hAnsi="Times New Roman" w:cs="Times New Roman"/>
          <w:sz w:val="28"/>
          <w:szCs w:val="32"/>
        </w:rPr>
        <w:t>可以更多元來思考。</w:t>
      </w:r>
    </w:p>
    <w:p w:rsidR="00A52890" w:rsidRPr="003979A7" w:rsidRDefault="00A52890" w:rsidP="00B26719">
      <w:pPr>
        <w:pStyle w:val="a3"/>
        <w:numPr>
          <w:ilvl w:val="0"/>
          <w:numId w:val="22"/>
        </w:numPr>
        <w:spacing w:line="440" w:lineRule="exact"/>
        <w:ind w:leftChars="0" w:left="851" w:hanging="849"/>
        <w:jc w:val="both"/>
        <w:rPr>
          <w:rFonts w:ascii="Times New Roman" w:eastAsia="標楷體" w:hAnsi="Times New Roman" w:cs="Times New Roman"/>
          <w:sz w:val="28"/>
          <w:szCs w:val="32"/>
        </w:rPr>
      </w:pPr>
      <w:r w:rsidRPr="003979A7">
        <w:rPr>
          <w:rFonts w:ascii="Times New Roman" w:eastAsia="標楷體" w:hAnsi="Times New Roman" w:cs="Times New Roman" w:hint="eastAsia"/>
          <w:sz w:val="28"/>
          <w:szCs w:val="32"/>
          <w:u w:val="single"/>
        </w:rPr>
        <w:t>潘委員淑滿</w:t>
      </w:r>
      <w:r w:rsidRPr="003979A7">
        <w:rPr>
          <w:rFonts w:ascii="Times New Roman" w:eastAsia="標楷體" w:hAnsi="Times New Roman" w:cs="Times New Roman" w:hint="eastAsia"/>
          <w:sz w:val="28"/>
          <w:szCs w:val="32"/>
        </w:rPr>
        <w:t>：</w:t>
      </w:r>
      <w:r w:rsidRPr="003979A7">
        <w:rPr>
          <w:rFonts w:ascii="Times New Roman" w:eastAsia="標楷體" w:hAnsi="Times New Roman" w:cs="Times New Roman" w:hint="eastAsia"/>
          <w:sz w:val="28"/>
          <w:szCs w:val="32"/>
        </w:rPr>
        <w:t>5</w:t>
      </w:r>
      <w:r w:rsidRPr="003979A7">
        <w:rPr>
          <w:rFonts w:ascii="Times New Roman" w:eastAsia="標楷體" w:hAnsi="Times New Roman" w:cs="Times New Roman" w:hint="eastAsia"/>
          <w:sz w:val="28"/>
          <w:szCs w:val="32"/>
        </w:rPr>
        <w:t>到</w:t>
      </w:r>
      <w:r w:rsidRPr="003979A7">
        <w:rPr>
          <w:rFonts w:ascii="Times New Roman" w:eastAsia="標楷體" w:hAnsi="Times New Roman" w:cs="Times New Roman" w:hint="eastAsia"/>
          <w:sz w:val="28"/>
          <w:szCs w:val="32"/>
        </w:rPr>
        <w:t>10</w:t>
      </w:r>
      <w:r w:rsidRPr="003979A7">
        <w:rPr>
          <w:rFonts w:ascii="Times New Roman" w:eastAsia="標楷體" w:hAnsi="Times New Roman" w:cs="Times New Roman" w:hint="eastAsia"/>
          <w:sz w:val="28"/>
          <w:szCs w:val="32"/>
        </w:rPr>
        <w:t>年前分析資料庫</w:t>
      </w:r>
      <w:r w:rsidR="00D11B79">
        <w:rPr>
          <w:rFonts w:ascii="Times New Roman" w:eastAsia="標楷體" w:hAnsi="Times New Roman" w:cs="Times New Roman" w:hint="eastAsia"/>
          <w:sz w:val="28"/>
          <w:szCs w:val="32"/>
        </w:rPr>
        <w:t>發現</w:t>
      </w:r>
      <w:r w:rsidRPr="003979A7">
        <w:rPr>
          <w:rFonts w:ascii="Times New Roman" w:eastAsia="標楷體" w:hAnsi="Times New Roman" w:cs="Times New Roman" w:hint="eastAsia"/>
          <w:sz w:val="28"/>
          <w:szCs w:val="32"/>
        </w:rPr>
        <w:t>，同性伴侶的暴力</w:t>
      </w:r>
      <w:r w:rsidR="00B27EF2" w:rsidRPr="003979A7">
        <w:rPr>
          <w:rFonts w:ascii="Times New Roman" w:eastAsia="標楷體" w:hAnsi="Times New Roman" w:cs="Times New Roman" w:hint="eastAsia"/>
          <w:sz w:val="28"/>
          <w:szCs w:val="32"/>
        </w:rPr>
        <w:t>是個</w:t>
      </w:r>
      <w:r w:rsidRPr="003979A7">
        <w:rPr>
          <w:rFonts w:ascii="Times New Roman" w:eastAsia="標楷體" w:hAnsi="Times New Roman" w:cs="Times New Roman" w:hint="eastAsia"/>
          <w:sz w:val="28"/>
          <w:szCs w:val="32"/>
        </w:rPr>
        <w:t>位</w:t>
      </w:r>
      <w:r w:rsidRPr="003979A7">
        <w:rPr>
          <w:rFonts w:ascii="Times New Roman" w:eastAsia="標楷體" w:hAnsi="Times New Roman" w:cs="Times New Roman" w:hint="eastAsia"/>
          <w:sz w:val="28"/>
          <w:szCs w:val="32"/>
        </w:rPr>
        <w:lastRenderedPageBreak/>
        <w:t>數，</w:t>
      </w:r>
      <w:r w:rsidR="00D11B79">
        <w:rPr>
          <w:rFonts w:ascii="Times New Roman" w:eastAsia="標楷體" w:hAnsi="Times New Roman" w:cs="Times New Roman" w:hint="eastAsia"/>
          <w:sz w:val="28"/>
          <w:szCs w:val="32"/>
        </w:rPr>
        <w:t>今天</w:t>
      </w:r>
      <w:r w:rsidR="00B27EF2" w:rsidRPr="003979A7">
        <w:rPr>
          <w:rFonts w:ascii="Times New Roman" w:eastAsia="標楷體" w:hAnsi="Times New Roman" w:cs="Times New Roman" w:hint="eastAsia"/>
          <w:sz w:val="28"/>
          <w:szCs w:val="32"/>
        </w:rPr>
        <w:t>報告</w:t>
      </w:r>
      <w:r w:rsidR="00D11B79">
        <w:rPr>
          <w:rFonts w:ascii="Times New Roman" w:eastAsia="標楷體" w:hAnsi="Times New Roman" w:cs="Times New Roman" w:hint="eastAsia"/>
          <w:sz w:val="28"/>
          <w:szCs w:val="32"/>
        </w:rPr>
        <w:t>顯示</w:t>
      </w:r>
      <w:r w:rsidRPr="003979A7">
        <w:rPr>
          <w:rFonts w:ascii="Times New Roman" w:eastAsia="標楷體" w:hAnsi="Times New Roman" w:cs="Times New Roman" w:hint="eastAsia"/>
          <w:sz w:val="28"/>
          <w:szCs w:val="32"/>
        </w:rPr>
        <w:t>有</w:t>
      </w:r>
      <w:r w:rsidRPr="003979A7">
        <w:rPr>
          <w:rFonts w:ascii="Times New Roman" w:eastAsia="標楷體" w:hAnsi="Times New Roman" w:cs="Times New Roman" w:hint="eastAsia"/>
          <w:sz w:val="28"/>
          <w:szCs w:val="32"/>
        </w:rPr>
        <w:t>8</w:t>
      </w:r>
      <w:r w:rsidRPr="003979A7">
        <w:rPr>
          <w:rFonts w:ascii="Times New Roman" w:eastAsia="標楷體" w:hAnsi="Times New Roman" w:cs="Times New Roman" w:hint="eastAsia"/>
          <w:sz w:val="28"/>
          <w:szCs w:val="32"/>
        </w:rPr>
        <w:t>、</w:t>
      </w:r>
      <w:r w:rsidRPr="003979A7">
        <w:rPr>
          <w:rFonts w:ascii="Times New Roman" w:eastAsia="標楷體" w:hAnsi="Times New Roman" w:cs="Times New Roman" w:hint="eastAsia"/>
          <w:sz w:val="28"/>
          <w:szCs w:val="32"/>
        </w:rPr>
        <w:t>900</w:t>
      </w:r>
      <w:r w:rsidR="009A7D53" w:rsidRPr="003979A7">
        <w:rPr>
          <w:rFonts w:ascii="Times New Roman" w:eastAsia="標楷體" w:hAnsi="Times New Roman" w:cs="Times New Roman" w:hint="eastAsia"/>
          <w:sz w:val="28"/>
          <w:szCs w:val="32"/>
        </w:rPr>
        <w:t>位</w:t>
      </w:r>
      <w:r w:rsidR="00204BBF" w:rsidRPr="003979A7">
        <w:rPr>
          <w:rFonts w:ascii="Times New Roman" w:eastAsia="標楷體" w:hAnsi="Times New Roman" w:cs="Times New Roman" w:hint="eastAsia"/>
          <w:sz w:val="28"/>
          <w:szCs w:val="32"/>
        </w:rPr>
        <w:t>，</w:t>
      </w:r>
      <w:r w:rsidRPr="003979A7">
        <w:rPr>
          <w:rFonts w:ascii="Times New Roman" w:eastAsia="標楷體" w:hAnsi="Times New Roman" w:cs="Times New Roman" w:hint="eastAsia"/>
          <w:sz w:val="28"/>
          <w:szCs w:val="32"/>
        </w:rPr>
        <w:t>聽起來</w:t>
      </w:r>
      <w:r w:rsidR="00D11B79" w:rsidRPr="003979A7">
        <w:rPr>
          <w:rFonts w:ascii="Times New Roman" w:eastAsia="標楷體" w:hAnsi="Times New Roman" w:cs="Times New Roman" w:hint="eastAsia"/>
          <w:sz w:val="28"/>
          <w:szCs w:val="32"/>
        </w:rPr>
        <w:t>都有在蒐集</w:t>
      </w:r>
      <w:r w:rsidRPr="003979A7">
        <w:rPr>
          <w:rFonts w:ascii="Times New Roman" w:eastAsia="標楷體" w:hAnsi="Times New Roman" w:cs="Times New Roman" w:hint="eastAsia"/>
          <w:sz w:val="28"/>
          <w:szCs w:val="32"/>
        </w:rPr>
        <w:t>各縣市</w:t>
      </w:r>
      <w:r w:rsidR="00DD2A71" w:rsidRPr="003979A7">
        <w:rPr>
          <w:rFonts w:ascii="Times New Roman" w:eastAsia="標楷體" w:hAnsi="Times New Roman" w:cs="Times New Roman" w:hint="eastAsia"/>
          <w:sz w:val="28"/>
          <w:szCs w:val="32"/>
        </w:rPr>
        <w:t>資料，</w:t>
      </w:r>
      <w:proofErr w:type="gramStart"/>
      <w:r w:rsidR="00D11B79">
        <w:rPr>
          <w:rFonts w:ascii="Times New Roman" w:eastAsia="標楷體" w:hAnsi="Times New Roman" w:cs="Times New Roman" w:hint="eastAsia"/>
          <w:sz w:val="28"/>
          <w:szCs w:val="32"/>
        </w:rPr>
        <w:t>爰</w:t>
      </w:r>
      <w:proofErr w:type="gramEnd"/>
      <w:r w:rsidR="00DD2A71" w:rsidRPr="003979A7">
        <w:rPr>
          <w:rFonts w:ascii="Times New Roman" w:eastAsia="標楷體" w:hAnsi="Times New Roman" w:cs="Times New Roman" w:hint="eastAsia"/>
          <w:sz w:val="28"/>
          <w:szCs w:val="32"/>
        </w:rPr>
        <w:t>肯定保護</w:t>
      </w:r>
      <w:r w:rsidR="009024E6">
        <w:rPr>
          <w:rFonts w:ascii="Times New Roman" w:eastAsia="標楷體" w:hAnsi="Times New Roman" w:cs="Times New Roman" w:hint="eastAsia"/>
          <w:sz w:val="28"/>
          <w:szCs w:val="32"/>
        </w:rPr>
        <w:t>服務</w:t>
      </w:r>
      <w:r w:rsidR="00DD2A71" w:rsidRPr="003979A7">
        <w:rPr>
          <w:rFonts w:ascii="Times New Roman" w:eastAsia="標楷體" w:hAnsi="Times New Roman" w:cs="Times New Roman" w:hint="eastAsia"/>
          <w:sz w:val="28"/>
          <w:szCs w:val="32"/>
        </w:rPr>
        <w:t>司這幾年的努力。</w:t>
      </w:r>
    </w:p>
    <w:p w:rsidR="00CE5278" w:rsidRDefault="00CE5278" w:rsidP="00B26719">
      <w:pPr>
        <w:pStyle w:val="a3"/>
        <w:numPr>
          <w:ilvl w:val="0"/>
          <w:numId w:val="22"/>
        </w:numPr>
        <w:spacing w:line="440" w:lineRule="exact"/>
        <w:ind w:leftChars="0" w:left="851" w:hanging="849"/>
        <w:jc w:val="both"/>
        <w:rPr>
          <w:rFonts w:ascii="Times New Roman" w:eastAsia="標楷體" w:hAnsi="Times New Roman" w:cs="Times New Roman"/>
          <w:sz w:val="28"/>
          <w:szCs w:val="32"/>
        </w:rPr>
      </w:pPr>
      <w:r>
        <w:rPr>
          <w:rFonts w:ascii="Times New Roman" w:eastAsia="標楷體" w:hAnsi="Times New Roman" w:cs="Times New Roman" w:hint="eastAsia"/>
          <w:sz w:val="28"/>
          <w:szCs w:val="32"/>
          <w:u w:val="single"/>
        </w:rPr>
        <w:t>本部</w:t>
      </w:r>
      <w:r w:rsidR="003F2B5E" w:rsidRPr="003979A7">
        <w:rPr>
          <w:rFonts w:ascii="Times New Roman" w:eastAsia="標楷體" w:hAnsi="Times New Roman" w:cs="Times New Roman"/>
          <w:sz w:val="28"/>
          <w:szCs w:val="32"/>
          <w:u w:val="single"/>
        </w:rPr>
        <w:t>保護服務司</w:t>
      </w:r>
      <w:r w:rsidR="00567A5F" w:rsidRPr="003979A7">
        <w:rPr>
          <w:rFonts w:ascii="Times New Roman" w:eastAsia="標楷體" w:hAnsi="Times New Roman" w:cs="Times New Roman" w:hint="eastAsia"/>
          <w:sz w:val="28"/>
          <w:szCs w:val="32"/>
        </w:rPr>
        <w:t>：</w:t>
      </w:r>
    </w:p>
    <w:p w:rsidR="00CE5278" w:rsidRDefault="00567A5F" w:rsidP="00CE5278">
      <w:pPr>
        <w:pStyle w:val="a3"/>
        <w:numPr>
          <w:ilvl w:val="0"/>
          <w:numId w:val="41"/>
        </w:numPr>
        <w:spacing w:line="440" w:lineRule="exact"/>
        <w:ind w:leftChars="0" w:left="1134" w:hanging="283"/>
        <w:jc w:val="both"/>
        <w:rPr>
          <w:rFonts w:ascii="Times New Roman" w:eastAsia="標楷體" w:hAnsi="Times New Roman" w:cs="Times New Roman"/>
          <w:sz w:val="28"/>
          <w:szCs w:val="32"/>
        </w:rPr>
      </w:pPr>
      <w:r w:rsidRPr="003979A7">
        <w:rPr>
          <w:rFonts w:ascii="Times New Roman" w:eastAsia="標楷體" w:hAnsi="Times New Roman" w:cs="Times New Roman" w:hint="eastAsia"/>
          <w:sz w:val="28"/>
          <w:szCs w:val="32"/>
        </w:rPr>
        <w:t>調查</w:t>
      </w:r>
      <w:r w:rsidR="003F2B5E" w:rsidRPr="003979A7">
        <w:rPr>
          <w:rFonts w:ascii="Times New Roman" w:eastAsia="標楷體" w:hAnsi="Times New Roman" w:cs="Times New Roman"/>
          <w:sz w:val="28"/>
          <w:szCs w:val="32"/>
        </w:rPr>
        <w:t>欄位現</w:t>
      </w:r>
      <w:r w:rsidRPr="003979A7">
        <w:rPr>
          <w:rFonts w:ascii="Times New Roman" w:eastAsia="標楷體" w:hAnsi="Times New Roman" w:cs="Times New Roman" w:hint="eastAsia"/>
          <w:sz w:val="28"/>
          <w:szCs w:val="32"/>
        </w:rPr>
        <w:t>已</w:t>
      </w:r>
      <w:r w:rsidR="003F2B5E" w:rsidRPr="003979A7">
        <w:rPr>
          <w:rFonts w:ascii="Times New Roman" w:eastAsia="標楷體" w:hAnsi="Times New Roman" w:cs="Times New Roman"/>
          <w:sz w:val="28"/>
          <w:szCs w:val="32"/>
        </w:rPr>
        <w:t>都有，交叉分析技術也不是問題，</w:t>
      </w:r>
      <w:r w:rsidRPr="003979A7">
        <w:rPr>
          <w:rFonts w:ascii="Times New Roman" w:eastAsia="標楷體" w:hAnsi="Times New Roman" w:cs="Times New Roman" w:hint="eastAsia"/>
          <w:sz w:val="28"/>
          <w:szCs w:val="32"/>
        </w:rPr>
        <w:t>現在</w:t>
      </w:r>
      <w:r w:rsidR="003F2B5E" w:rsidRPr="003979A7">
        <w:rPr>
          <w:rFonts w:ascii="Times New Roman" w:eastAsia="標楷體" w:hAnsi="Times New Roman" w:cs="Times New Roman"/>
          <w:sz w:val="28"/>
          <w:szCs w:val="32"/>
        </w:rPr>
        <w:t>只是考慮</w:t>
      </w:r>
      <w:r w:rsidR="00B24205">
        <w:rPr>
          <w:rFonts w:ascii="Times New Roman" w:eastAsia="標楷體" w:hAnsi="Times New Roman" w:cs="Times New Roman" w:hint="eastAsia"/>
          <w:sz w:val="28"/>
          <w:szCs w:val="32"/>
        </w:rPr>
        <w:t>增列欄位會讓</w:t>
      </w:r>
      <w:r w:rsidR="003F2B5E" w:rsidRPr="003979A7">
        <w:rPr>
          <w:rFonts w:ascii="Times New Roman" w:eastAsia="標楷體" w:hAnsi="Times New Roman" w:cs="Times New Roman"/>
          <w:sz w:val="28"/>
          <w:szCs w:val="32"/>
        </w:rPr>
        <w:t>定期公告在網路上的統計</w:t>
      </w:r>
      <w:r w:rsidRPr="003979A7">
        <w:rPr>
          <w:rFonts w:ascii="Times New Roman" w:eastAsia="標楷體" w:hAnsi="Times New Roman" w:cs="Times New Roman" w:hint="eastAsia"/>
          <w:sz w:val="28"/>
          <w:szCs w:val="32"/>
        </w:rPr>
        <w:t>報表非常</w:t>
      </w:r>
      <w:r w:rsidR="003F2B5E" w:rsidRPr="003979A7">
        <w:rPr>
          <w:rFonts w:ascii="Times New Roman" w:eastAsia="標楷體" w:hAnsi="Times New Roman" w:cs="Times New Roman"/>
          <w:sz w:val="28"/>
          <w:szCs w:val="32"/>
        </w:rPr>
        <w:t>複雜，包括年齡、身心障礙等</w:t>
      </w:r>
      <w:r w:rsidRPr="003979A7">
        <w:rPr>
          <w:rFonts w:ascii="Times New Roman" w:eastAsia="標楷體" w:hAnsi="Times New Roman" w:cs="Times New Roman" w:hint="eastAsia"/>
          <w:sz w:val="28"/>
          <w:szCs w:val="32"/>
        </w:rPr>
        <w:t>項目</w:t>
      </w:r>
      <w:r w:rsidR="003F2B5E" w:rsidRPr="003979A7">
        <w:rPr>
          <w:rFonts w:ascii="Times New Roman" w:eastAsia="標楷體" w:hAnsi="Times New Roman" w:cs="Times New Roman"/>
          <w:sz w:val="28"/>
          <w:szCs w:val="32"/>
        </w:rPr>
        <w:t>還要</w:t>
      </w:r>
      <w:r w:rsidR="00B24205">
        <w:rPr>
          <w:rFonts w:ascii="Times New Roman" w:eastAsia="標楷體" w:hAnsi="Times New Roman" w:cs="Times New Roman" w:hint="eastAsia"/>
          <w:sz w:val="28"/>
          <w:szCs w:val="32"/>
        </w:rPr>
        <w:t>交叉</w:t>
      </w:r>
      <w:r w:rsidR="003F2B5E" w:rsidRPr="003979A7">
        <w:rPr>
          <w:rFonts w:ascii="Times New Roman" w:eastAsia="標楷體" w:hAnsi="Times New Roman" w:cs="Times New Roman"/>
          <w:sz w:val="28"/>
          <w:szCs w:val="32"/>
        </w:rPr>
        <w:t>乘以</w:t>
      </w:r>
      <w:r w:rsidR="003F2B5E" w:rsidRPr="003979A7">
        <w:rPr>
          <w:rFonts w:ascii="Times New Roman" w:eastAsia="標楷體" w:hAnsi="Times New Roman" w:cs="Times New Roman"/>
          <w:sz w:val="28"/>
          <w:szCs w:val="32"/>
        </w:rPr>
        <w:t>22</w:t>
      </w:r>
      <w:r w:rsidR="003F2B5E" w:rsidRPr="003979A7">
        <w:rPr>
          <w:rFonts w:ascii="Times New Roman" w:eastAsia="標楷體" w:hAnsi="Times New Roman" w:cs="Times New Roman"/>
          <w:sz w:val="28"/>
          <w:szCs w:val="32"/>
        </w:rPr>
        <w:t>個縣市，</w:t>
      </w:r>
      <w:r w:rsidR="00B24205">
        <w:rPr>
          <w:rFonts w:ascii="Times New Roman" w:eastAsia="標楷體" w:hAnsi="Times New Roman" w:cs="Times New Roman" w:hint="eastAsia"/>
          <w:sz w:val="28"/>
          <w:szCs w:val="32"/>
        </w:rPr>
        <w:t>會使報表不容易閱讀</w:t>
      </w:r>
      <w:r w:rsidR="00B24205">
        <w:rPr>
          <w:rFonts w:ascii="標楷體" w:eastAsia="標楷體" w:hAnsi="標楷體" w:cs="Times New Roman" w:hint="eastAsia"/>
          <w:sz w:val="28"/>
          <w:szCs w:val="32"/>
        </w:rPr>
        <w:t>；</w:t>
      </w:r>
      <w:r w:rsidRPr="003979A7">
        <w:rPr>
          <w:rFonts w:ascii="Times New Roman" w:eastAsia="標楷體" w:hAnsi="Times New Roman" w:cs="Times New Roman" w:hint="eastAsia"/>
          <w:sz w:val="28"/>
          <w:szCs w:val="32"/>
        </w:rPr>
        <w:t>而且有些縣市欄位會為</w:t>
      </w:r>
      <w:r w:rsidRPr="003979A7">
        <w:rPr>
          <w:rFonts w:ascii="Times New Roman" w:eastAsia="標楷體" w:hAnsi="Times New Roman" w:cs="Times New Roman" w:hint="eastAsia"/>
          <w:sz w:val="28"/>
          <w:szCs w:val="32"/>
        </w:rPr>
        <w:t>0</w:t>
      </w:r>
      <w:r w:rsidRPr="003979A7">
        <w:rPr>
          <w:rFonts w:ascii="Times New Roman" w:eastAsia="標楷體" w:hAnsi="Times New Roman" w:cs="Times New Roman" w:hint="eastAsia"/>
          <w:sz w:val="28"/>
          <w:szCs w:val="32"/>
        </w:rPr>
        <w:t>。</w:t>
      </w:r>
    </w:p>
    <w:p w:rsidR="003F2B5E" w:rsidRPr="003979A7" w:rsidRDefault="00B24205" w:rsidP="00CE5278">
      <w:pPr>
        <w:pStyle w:val="a3"/>
        <w:numPr>
          <w:ilvl w:val="0"/>
          <w:numId w:val="41"/>
        </w:numPr>
        <w:spacing w:line="440" w:lineRule="exact"/>
        <w:ind w:leftChars="0" w:left="1134" w:hanging="283"/>
        <w:jc w:val="both"/>
        <w:rPr>
          <w:rFonts w:ascii="Times New Roman" w:eastAsia="標楷體" w:hAnsi="Times New Roman" w:cs="Times New Roman"/>
          <w:sz w:val="28"/>
          <w:szCs w:val="32"/>
        </w:rPr>
      </w:pPr>
      <w:r>
        <w:rPr>
          <w:rFonts w:ascii="Times New Roman" w:eastAsia="標楷體" w:hAnsi="Times New Roman" w:cs="Times New Roman" w:hint="eastAsia"/>
          <w:sz w:val="28"/>
          <w:szCs w:val="32"/>
        </w:rPr>
        <w:t>基此</w:t>
      </w:r>
      <w:r>
        <w:rPr>
          <w:rFonts w:ascii="標楷體" w:eastAsia="標楷體" w:hAnsi="標楷體" w:cs="Times New Roman" w:hint="eastAsia"/>
          <w:sz w:val="28"/>
          <w:szCs w:val="32"/>
        </w:rPr>
        <w:t>，</w:t>
      </w:r>
      <w:r w:rsidR="003F2B5E" w:rsidRPr="003979A7">
        <w:rPr>
          <w:rFonts w:ascii="Times New Roman" w:eastAsia="標楷體" w:hAnsi="Times New Roman" w:cs="Times New Roman"/>
          <w:sz w:val="28"/>
          <w:szCs w:val="32"/>
        </w:rPr>
        <w:t>比較建議在定期統計上</w:t>
      </w:r>
      <w:r w:rsidR="00567A5F" w:rsidRPr="003979A7">
        <w:rPr>
          <w:rFonts w:ascii="Times New Roman" w:eastAsia="標楷體" w:hAnsi="Times New Roman" w:cs="Times New Roman" w:hint="eastAsia"/>
          <w:sz w:val="28"/>
          <w:szCs w:val="32"/>
        </w:rPr>
        <w:t>，</w:t>
      </w:r>
      <w:r w:rsidR="003F2B5E" w:rsidRPr="003979A7">
        <w:rPr>
          <w:rFonts w:ascii="Times New Roman" w:eastAsia="標楷體" w:hAnsi="Times New Roman" w:cs="Times New Roman"/>
          <w:sz w:val="28"/>
          <w:szCs w:val="32"/>
        </w:rPr>
        <w:t>先公告整體案件數，就是說如果一年有</w:t>
      </w:r>
      <w:r w:rsidR="003F2B5E" w:rsidRPr="003979A7">
        <w:rPr>
          <w:rFonts w:ascii="Times New Roman" w:eastAsia="標楷體" w:hAnsi="Times New Roman" w:cs="Times New Roman"/>
          <w:sz w:val="28"/>
          <w:szCs w:val="32"/>
        </w:rPr>
        <w:t>6</w:t>
      </w:r>
      <w:r w:rsidR="003F2B5E" w:rsidRPr="003979A7">
        <w:rPr>
          <w:rFonts w:ascii="Times New Roman" w:eastAsia="標楷體" w:hAnsi="Times New Roman" w:cs="Times New Roman"/>
          <w:sz w:val="28"/>
          <w:szCs w:val="32"/>
        </w:rPr>
        <w:t>萬件親密關係暴力，其中有幾件是同性</w:t>
      </w:r>
      <w:r w:rsidR="00567A5F" w:rsidRPr="003979A7">
        <w:rPr>
          <w:rFonts w:ascii="Times New Roman" w:eastAsia="標楷體" w:hAnsi="Times New Roman" w:cs="Times New Roman" w:hint="eastAsia"/>
          <w:sz w:val="28"/>
          <w:szCs w:val="32"/>
        </w:rPr>
        <w:t>、</w:t>
      </w:r>
      <w:r w:rsidR="003F2B5E" w:rsidRPr="003979A7">
        <w:rPr>
          <w:rFonts w:ascii="Times New Roman" w:eastAsia="標楷體" w:hAnsi="Times New Roman" w:cs="Times New Roman"/>
          <w:sz w:val="28"/>
          <w:szCs w:val="32"/>
        </w:rPr>
        <w:t>幾件是異性伴侶，</w:t>
      </w:r>
      <w:r w:rsidR="00567A5F" w:rsidRPr="003979A7">
        <w:rPr>
          <w:rFonts w:ascii="Times New Roman" w:eastAsia="標楷體" w:hAnsi="Times New Roman" w:cs="Times New Roman" w:hint="eastAsia"/>
          <w:sz w:val="28"/>
          <w:szCs w:val="32"/>
        </w:rPr>
        <w:t>並</w:t>
      </w:r>
      <w:r>
        <w:rPr>
          <w:rFonts w:ascii="Times New Roman" w:eastAsia="標楷體" w:hAnsi="Times New Roman" w:cs="Times New Roman" w:hint="eastAsia"/>
          <w:sz w:val="28"/>
          <w:szCs w:val="32"/>
        </w:rPr>
        <w:t>每年於</w:t>
      </w:r>
      <w:r w:rsidR="00567A5F" w:rsidRPr="003979A7">
        <w:rPr>
          <w:rFonts w:ascii="Times New Roman" w:eastAsia="標楷體" w:hAnsi="Times New Roman" w:cs="Times New Roman"/>
          <w:sz w:val="28"/>
          <w:szCs w:val="32"/>
        </w:rPr>
        <w:t>適當時間</w:t>
      </w:r>
      <w:proofErr w:type="gramStart"/>
      <w:r w:rsidR="00567A5F" w:rsidRPr="003979A7">
        <w:rPr>
          <w:rFonts w:ascii="Times New Roman" w:eastAsia="標楷體" w:hAnsi="Times New Roman" w:cs="Times New Roman"/>
          <w:sz w:val="28"/>
          <w:szCs w:val="32"/>
        </w:rPr>
        <w:t>（</w:t>
      </w:r>
      <w:proofErr w:type="gramEnd"/>
      <w:r w:rsidR="00567A5F" w:rsidRPr="003979A7">
        <w:rPr>
          <w:rFonts w:ascii="Times New Roman" w:eastAsia="標楷體" w:hAnsi="Times New Roman" w:cs="Times New Roman"/>
          <w:sz w:val="28"/>
          <w:szCs w:val="32"/>
        </w:rPr>
        <w:t>例如：</w:t>
      </w:r>
      <w:proofErr w:type="gramStart"/>
      <w:r w:rsidR="003F2B5E" w:rsidRPr="003979A7">
        <w:rPr>
          <w:rFonts w:ascii="Times New Roman" w:eastAsia="標楷體" w:hAnsi="Times New Roman" w:cs="Times New Roman"/>
          <w:sz w:val="28"/>
          <w:szCs w:val="32"/>
        </w:rPr>
        <w:t>家暴月</w:t>
      </w:r>
      <w:proofErr w:type="gramEnd"/>
      <w:r>
        <w:rPr>
          <w:rFonts w:ascii="標楷體" w:eastAsia="標楷體" w:hAnsi="標楷體" w:cs="Times New Roman" w:hint="eastAsia"/>
          <w:sz w:val="28"/>
          <w:szCs w:val="32"/>
        </w:rPr>
        <w:t>、</w:t>
      </w:r>
      <w:r>
        <w:rPr>
          <w:rFonts w:ascii="Times New Roman" w:eastAsia="標楷體" w:hAnsi="Times New Roman" w:cs="Times New Roman" w:hint="eastAsia"/>
          <w:sz w:val="28"/>
          <w:szCs w:val="32"/>
        </w:rPr>
        <w:t>年底</w:t>
      </w:r>
      <w:proofErr w:type="gramStart"/>
      <w:r w:rsidR="00567A5F" w:rsidRPr="003979A7">
        <w:rPr>
          <w:rFonts w:ascii="Times New Roman" w:eastAsia="標楷體" w:hAnsi="Times New Roman" w:cs="Times New Roman" w:hint="eastAsia"/>
          <w:sz w:val="28"/>
          <w:szCs w:val="32"/>
        </w:rPr>
        <w:t>）</w:t>
      </w:r>
      <w:proofErr w:type="gramEnd"/>
      <w:r w:rsidR="00567A5F" w:rsidRPr="003979A7">
        <w:rPr>
          <w:rFonts w:ascii="Times New Roman" w:eastAsia="標楷體" w:hAnsi="Times New Roman" w:cs="Times New Roman" w:hint="eastAsia"/>
          <w:sz w:val="28"/>
          <w:szCs w:val="32"/>
        </w:rPr>
        <w:t>公告統計分析，使閱讀</w:t>
      </w:r>
      <w:r>
        <w:rPr>
          <w:rFonts w:ascii="Times New Roman" w:eastAsia="標楷體" w:hAnsi="Times New Roman" w:cs="Times New Roman" w:hint="eastAsia"/>
          <w:sz w:val="28"/>
          <w:szCs w:val="32"/>
        </w:rPr>
        <w:t>較</w:t>
      </w:r>
      <w:r w:rsidR="00567A5F" w:rsidRPr="003979A7">
        <w:rPr>
          <w:rFonts w:ascii="Times New Roman" w:eastAsia="標楷體" w:hAnsi="Times New Roman" w:cs="Times New Roman" w:hint="eastAsia"/>
          <w:sz w:val="28"/>
          <w:szCs w:val="32"/>
        </w:rPr>
        <w:t>容易</w:t>
      </w:r>
      <w:r w:rsidR="003F2B5E" w:rsidRPr="003979A7">
        <w:rPr>
          <w:rFonts w:ascii="Times New Roman" w:eastAsia="標楷體" w:hAnsi="Times New Roman" w:cs="Times New Roman"/>
          <w:sz w:val="28"/>
          <w:szCs w:val="32"/>
        </w:rPr>
        <w:t>。</w:t>
      </w:r>
    </w:p>
    <w:p w:rsidR="00EF276F" w:rsidRPr="003979A7" w:rsidRDefault="00EF276F" w:rsidP="00245908">
      <w:pPr>
        <w:spacing w:line="440" w:lineRule="exact"/>
        <w:ind w:left="992" w:hangingChars="354" w:hanging="992"/>
        <w:jc w:val="both"/>
        <w:rPr>
          <w:rFonts w:ascii="Times New Roman" w:eastAsia="標楷體" w:hAnsi="Times New Roman" w:cs="Times New Roman"/>
          <w:b/>
          <w:sz w:val="28"/>
          <w:szCs w:val="32"/>
        </w:rPr>
      </w:pPr>
    </w:p>
    <w:p w:rsidR="00245908" w:rsidRPr="003979A7" w:rsidRDefault="00245908" w:rsidP="00245908">
      <w:pPr>
        <w:widowControl/>
        <w:rPr>
          <w:rFonts w:ascii="Times New Roman" w:eastAsia="標楷體" w:hAnsi="Times New Roman" w:cs="Times New Roman"/>
          <w:sz w:val="28"/>
          <w:szCs w:val="28"/>
          <w:bdr w:val="single" w:sz="4" w:space="0" w:color="auto"/>
        </w:rPr>
      </w:pPr>
      <w:r w:rsidRPr="003979A7">
        <w:rPr>
          <w:rFonts w:ascii="Times New Roman" w:eastAsia="標楷體" w:hAnsi="Times New Roman" w:cs="Times New Roman"/>
          <w:b/>
          <w:sz w:val="28"/>
          <w:szCs w:val="28"/>
          <w:bdr w:val="single" w:sz="4" w:space="0" w:color="auto"/>
        </w:rPr>
        <w:t>第二案</w:t>
      </w:r>
    </w:p>
    <w:p w:rsidR="00245908" w:rsidRPr="003979A7" w:rsidRDefault="00245908" w:rsidP="00245908">
      <w:pPr>
        <w:tabs>
          <w:tab w:val="left" w:pos="993"/>
          <w:tab w:val="left" w:pos="1064"/>
        </w:tabs>
        <w:snapToGrid w:val="0"/>
        <w:spacing w:line="440" w:lineRule="exact"/>
        <w:ind w:left="992" w:hangingChars="354" w:hanging="992"/>
        <w:jc w:val="both"/>
        <w:rPr>
          <w:rFonts w:ascii="Times New Roman" w:eastAsia="標楷體" w:hAnsi="Times New Roman" w:cs="Times New Roman"/>
          <w:b/>
          <w:sz w:val="28"/>
          <w:szCs w:val="32"/>
        </w:rPr>
      </w:pPr>
      <w:r w:rsidRPr="003979A7">
        <w:rPr>
          <w:rFonts w:ascii="Times New Roman" w:eastAsia="標楷體" w:hAnsi="Times New Roman" w:cs="Times New Roman"/>
          <w:b/>
          <w:sz w:val="28"/>
          <w:szCs w:val="28"/>
        </w:rPr>
        <w:t>案</w:t>
      </w:r>
      <w:r w:rsidRPr="003979A7">
        <w:rPr>
          <w:rFonts w:ascii="Times New Roman" w:eastAsia="標楷體" w:hAnsi="Times New Roman" w:cs="Times New Roman"/>
          <w:b/>
          <w:sz w:val="28"/>
          <w:szCs w:val="28"/>
        </w:rPr>
        <w:t xml:space="preserve"> </w:t>
      </w:r>
      <w:r w:rsidRPr="003979A7">
        <w:rPr>
          <w:rFonts w:ascii="Times New Roman" w:eastAsia="標楷體" w:hAnsi="Times New Roman" w:cs="Times New Roman"/>
          <w:b/>
          <w:sz w:val="28"/>
          <w:szCs w:val="28"/>
        </w:rPr>
        <w:t>由</w:t>
      </w:r>
      <w:r w:rsidRPr="003979A7">
        <w:rPr>
          <w:rFonts w:ascii="Times New Roman" w:eastAsia="標楷體" w:hAnsi="Times New Roman" w:cs="Times New Roman"/>
          <w:b/>
          <w:sz w:val="32"/>
          <w:szCs w:val="28"/>
        </w:rPr>
        <w:t>：</w:t>
      </w:r>
      <w:r w:rsidRPr="003979A7">
        <w:rPr>
          <w:rFonts w:ascii="Times New Roman" w:eastAsia="標楷體" w:hAnsi="Times New Roman" w:cs="Times New Roman"/>
          <w:b/>
          <w:sz w:val="28"/>
          <w:szCs w:val="32"/>
        </w:rPr>
        <w:t>有關法官審理給家長對未成年兒少提出保護令聲請，建請司法人員應調查過往家庭暴力脈絡或詢問與兒少相關社工人員意見，以避免造成兒少傷害與生活影響一案，提請討論。</w:t>
      </w:r>
      <w:r w:rsidRPr="003979A7">
        <w:rPr>
          <w:rFonts w:ascii="Times New Roman" w:eastAsia="標楷體" w:hAnsi="Times New Roman" w:cs="Times New Roman"/>
          <w:b/>
          <w:sz w:val="28"/>
          <w:szCs w:val="32"/>
        </w:rPr>
        <w:t xml:space="preserve"> </w:t>
      </w:r>
    </w:p>
    <w:p w:rsidR="00BF055B" w:rsidRPr="003979A7" w:rsidRDefault="00B37C95" w:rsidP="00B26719">
      <w:pPr>
        <w:pStyle w:val="a3"/>
        <w:numPr>
          <w:ilvl w:val="0"/>
          <w:numId w:val="23"/>
        </w:numPr>
        <w:tabs>
          <w:tab w:val="left" w:pos="993"/>
          <w:tab w:val="left" w:pos="1064"/>
        </w:tabs>
        <w:snapToGrid w:val="0"/>
        <w:spacing w:line="440" w:lineRule="exact"/>
        <w:ind w:leftChars="0"/>
        <w:jc w:val="both"/>
        <w:rPr>
          <w:rFonts w:ascii="Times New Roman" w:eastAsia="標楷體" w:hAnsi="Times New Roman" w:cs="Times New Roman"/>
          <w:sz w:val="28"/>
          <w:szCs w:val="32"/>
        </w:rPr>
      </w:pPr>
      <w:r w:rsidRPr="003979A7">
        <w:rPr>
          <w:rFonts w:ascii="Times New Roman" w:eastAsia="標楷體" w:hAnsi="Times New Roman" w:cs="Times New Roman"/>
          <w:sz w:val="28"/>
          <w:szCs w:val="32"/>
          <w:u w:val="single"/>
        </w:rPr>
        <w:t>白委員麗芳</w:t>
      </w:r>
      <w:r w:rsidR="00704537" w:rsidRPr="003979A7">
        <w:rPr>
          <w:rFonts w:ascii="Times New Roman" w:eastAsia="標楷體" w:hAnsi="Times New Roman" w:cs="Times New Roman" w:hint="eastAsia"/>
          <w:sz w:val="28"/>
          <w:szCs w:val="32"/>
        </w:rPr>
        <w:t>：</w:t>
      </w:r>
    </w:p>
    <w:p w:rsidR="00BF055B" w:rsidRPr="003979A7" w:rsidRDefault="00BF055B" w:rsidP="00B26719">
      <w:pPr>
        <w:pStyle w:val="a3"/>
        <w:numPr>
          <w:ilvl w:val="0"/>
          <w:numId w:val="24"/>
        </w:numPr>
        <w:tabs>
          <w:tab w:val="left" w:pos="993"/>
          <w:tab w:val="left" w:pos="1064"/>
        </w:tabs>
        <w:snapToGrid w:val="0"/>
        <w:spacing w:line="440" w:lineRule="exact"/>
        <w:ind w:leftChars="0" w:left="1134" w:hanging="279"/>
        <w:jc w:val="both"/>
        <w:rPr>
          <w:rFonts w:ascii="Times New Roman" w:eastAsia="標楷體" w:hAnsi="Times New Roman" w:cs="Times New Roman"/>
          <w:sz w:val="28"/>
          <w:szCs w:val="32"/>
        </w:rPr>
      </w:pPr>
      <w:r w:rsidRPr="003979A7">
        <w:rPr>
          <w:rFonts w:ascii="Times New Roman" w:eastAsia="標楷體" w:hAnsi="Times New Roman" w:cs="Times New Roman" w:hint="eastAsia"/>
          <w:sz w:val="28"/>
          <w:szCs w:val="32"/>
        </w:rPr>
        <w:t>目前</w:t>
      </w:r>
      <w:r w:rsidR="00144C47">
        <w:rPr>
          <w:rFonts w:ascii="Times New Roman" w:eastAsia="標楷體" w:hAnsi="Times New Roman" w:cs="Times New Roman" w:hint="eastAsia"/>
          <w:sz w:val="28"/>
          <w:szCs w:val="32"/>
        </w:rPr>
        <w:t>已於司法院進行</w:t>
      </w:r>
      <w:r w:rsidR="00B40015" w:rsidRPr="003979A7">
        <w:rPr>
          <w:rFonts w:ascii="Times New Roman" w:eastAsia="標楷體" w:hAnsi="Times New Roman" w:cs="Times New Roman"/>
          <w:sz w:val="28"/>
          <w:szCs w:val="32"/>
        </w:rPr>
        <w:t>兒少友善司法提案</w:t>
      </w:r>
      <w:r w:rsidR="00667DFB" w:rsidRPr="003979A7">
        <w:rPr>
          <w:rFonts w:ascii="Times New Roman" w:eastAsia="標楷體" w:hAnsi="Times New Roman" w:cs="Times New Roman"/>
          <w:sz w:val="28"/>
          <w:szCs w:val="32"/>
        </w:rPr>
        <w:t>，</w:t>
      </w:r>
      <w:r w:rsidR="00144C47">
        <w:rPr>
          <w:rFonts w:ascii="Times New Roman" w:eastAsia="標楷體" w:hAnsi="Times New Roman" w:cs="Times New Roman" w:hint="eastAsia"/>
          <w:sz w:val="28"/>
          <w:szCs w:val="32"/>
        </w:rPr>
        <w:t>並強調</w:t>
      </w:r>
      <w:r w:rsidR="00667DFB" w:rsidRPr="003979A7">
        <w:rPr>
          <w:rFonts w:ascii="Times New Roman" w:eastAsia="標楷體" w:hAnsi="Times New Roman" w:cs="Times New Roman"/>
          <w:sz w:val="28"/>
          <w:szCs w:val="32"/>
        </w:rPr>
        <w:t>兒童司法</w:t>
      </w:r>
      <w:r w:rsidR="006E6C38" w:rsidRPr="003979A7">
        <w:rPr>
          <w:rFonts w:ascii="Times New Roman" w:eastAsia="標楷體" w:hAnsi="Times New Roman" w:cs="Times New Roman"/>
          <w:sz w:val="28"/>
          <w:szCs w:val="32"/>
        </w:rPr>
        <w:t>過程</w:t>
      </w:r>
      <w:r w:rsidRPr="003979A7">
        <w:rPr>
          <w:rFonts w:ascii="Times New Roman" w:eastAsia="標楷體" w:hAnsi="Times New Roman" w:cs="Times New Roman" w:hint="eastAsia"/>
          <w:sz w:val="28"/>
          <w:szCs w:val="32"/>
        </w:rPr>
        <w:t>中</w:t>
      </w:r>
      <w:r w:rsidR="00667DFB" w:rsidRPr="003979A7">
        <w:rPr>
          <w:rFonts w:ascii="Times New Roman" w:eastAsia="標楷體" w:hAnsi="Times New Roman" w:cs="Times New Roman"/>
          <w:sz w:val="28"/>
          <w:szCs w:val="32"/>
        </w:rPr>
        <w:t>的表</w:t>
      </w:r>
      <w:r w:rsidR="00144C47">
        <w:rPr>
          <w:rFonts w:ascii="Times New Roman" w:eastAsia="標楷體" w:hAnsi="Times New Roman" w:cs="Times New Roman" w:hint="eastAsia"/>
          <w:sz w:val="28"/>
          <w:szCs w:val="32"/>
        </w:rPr>
        <w:t>意</w:t>
      </w:r>
      <w:r w:rsidR="00667DFB" w:rsidRPr="003979A7">
        <w:rPr>
          <w:rFonts w:ascii="Times New Roman" w:eastAsia="標楷體" w:hAnsi="Times New Roman" w:cs="Times New Roman"/>
          <w:sz w:val="28"/>
          <w:szCs w:val="32"/>
        </w:rPr>
        <w:t>權，</w:t>
      </w:r>
      <w:r w:rsidRPr="003979A7">
        <w:rPr>
          <w:rFonts w:ascii="Times New Roman" w:eastAsia="標楷體" w:hAnsi="Times New Roman" w:cs="Times New Roman"/>
          <w:sz w:val="28"/>
          <w:szCs w:val="32"/>
        </w:rPr>
        <w:t>前幾天還開了一場</w:t>
      </w:r>
      <w:r w:rsidR="006E6C38" w:rsidRPr="003979A7">
        <w:rPr>
          <w:rFonts w:ascii="Times New Roman" w:eastAsia="標楷體" w:hAnsi="Times New Roman" w:cs="Times New Roman"/>
          <w:sz w:val="28"/>
          <w:szCs w:val="32"/>
        </w:rPr>
        <w:t>公聽</w:t>
      </w:r>
      <w:r w:rsidRPr="003979A7">
        <w:rPr>
          <w:rFonts w:ascii="Times New Roman" w:eastAsia="標楷體" w:hAnsi="Times New Roman" w:cs="Times New Roman" w:hint="eastAsia"/>
          <w:sz w:val="28"/>
          <w:szCs w:val="32"/>
        </w:rPr>
        <w:t>會</w:t>
      </w:r>
      <w:r w:rsidR="006E6C38" w:rsidRPr="003979A7">
        <w:rPr>
          <w:rFonts w:ascii="Times New Roman" w:eastAsia="標楷體" w:hAnsi="Times New Roman" w:cs="Times New Roman"/>
          <w:sz w:val="28"/>
          <w:szCs w:val="32"/>
        </w:rPr>
        <w:t>。</w:t>
      </w:r>
    </w:p>
    <w:p w:rsidR="00B37C95" w:rsidRPr="003979A7" w:rsidRDefault="00BF055B" w:rsidP="00B26719">
      <w:pPr>
        <w:pStyle w:val="a3"/>
        <w:numPr>
          <w:ilvl w:val="0"/>
          <w:numId w:val="24"/>
        </w:numPr>
        <w:tabs>
          <w:tab w:val="left" w:pos="993"/>
          <w:tab w:val="left" w:pos="1064"/>
        </w:tabs>
        <w:snapToGrid w:val="0"/>
        <w:spacing w:line="440" w:lineRule="exact"/>
        <w:ind w:leftChars="0" w:left="1134" w:hanging="279"/>
        <w:jc w:val="both"/>
        <w:rPr>
          <w:rFonts w:ascii="Times New Roman" w:eastAsia="標楷體" w:hAnsi="Times New Roman" w:cs="Times New Roman"/>
          <w:sz w:val="28"/>
          <w:szCs w:val="32"/>
        </w:rPr>
      </w:pPr>
      <w:r w:rsidRPr="003979A7">
        <w:rPr>
          <w:rFonts w:ascii="Times New Roman" w:eastAsia="標楷體" w:hAnsi="Times New Roman" w:cs="Times New Roman" w:hint="eastAsia"/>
          <w:sz w:val="28"/>
          <w:szCs w:val="32"/>
        </w:rPr>
        <w:t>當</w:t>
      </w:r>
      <w:r w:rsidR="006E6C38" w:rsidRPr="003979A7">
        <w:rPr>
          <w:rFonts w:ascii="Times New Roman" w:eastAsia="標楷體" w:hAnsi="Times New Roman" w:cs="Times New Roman"/>
          <w:sz w:val="28"/>
          <w:szCs w:val="32"/>
        </w:rPr>
        <w:t>談到兒少友善司法</w:t>
      </w:r>
      <w:r w:rsidRPr="003979A7">
        <w:rPr>
          <w:rFonts w:ascii="Times New Roman" w:eastAsia="標楷體" w:hAnsi="Times New Roman" w:cs="Times New Roman" w:hint="eastAsia"/>
          <w:sz w:val="28"/>
          <w:szCs w:val="32"/>
        </w:rPr>
        <w:t>時</w:t>
      </w:r>
      <w:r w:rsidR="006E6C38" w:rsidRPr="003979A7">
        <w:rPr>
          <w:rFonts w:ascii="Times New Roman" w:eastAsia="標楷體" w:hAnsi="Times New Roman" w:cs="Times New Roman"/>
          <w:sz w:val="28"/>
          <w:szCs w:val="32"/>
        </w:rPr>
        <w:t>，常常想到</w:t>
      </w:r>
      <w:r w:rsidRPr="003979A7">
        <w:rPr>
          <w:rFonts w:ascii="Times New Roman" w:eastAsia="標楷體" w:hAnsi="Times New Roman" w:cs="Times New Roman" w:hint="eastAsia"/>
          <w:sz w:val="28"/>
          <w:szCs w:val="32"/>
        </w:rPr>
        <w:t>的都是</w:t>
      </w:r>
      <w:r w:rsidR="006E6C38" w:rsidRPr="003979A7">
        <w:rPr>
          <w:rFonts w:ascii="Times New Roman" w:eastAsia="標楷體" w:hAnsi="Times New Roman" w:cs="Times New Roman"/>
          <w:sz w:val="28"/>
          <w:szCs w:val="32"/>
        </w:rPr>
        <w:t>性侵害</w:t>
      </w:r>
      <w:r w:rsidRPr="003979A7">
        <w:rPr>
          <w:rFonts w:ascii="Times New Roman" w:eastAsia="標楷體" w:hAnsi="Times New Roman" w:cs="Times New Roman" w:hint="eastAsia"/>
          <w:sz w:val="28"/>
          <w:szCs w:val="32"/>
        </w:rPr>
        <w:t>案件</w:t>
      </w:r>
      <w:r w:rsidR="006E6C38" w:rsidRPr="003979A7">
        <w:rPr>
          <w:rFonts w:ascii="Times New Roman" w:eastAsia="標楷體" w:hAnsi="Times New Roman" w:cs="Times New Roman"/>
          <w:sz w:val="28"/>
          <w:szCs w:val="32"/>
        </w:rPr>
        <w:t>，但</w:t>
      </w:r>
      <w:proofErr w:type="gramStart"/>
      <w:r w:rsidR="006E6C38" w:rsidRPr="003979A7">
        <w:rPr>
          <w:rFonts w:ascii="Times New Roman" w:eastAsia="標楷體" w:hAnsi="Times New Roman" w:cs="Times New Roman"/>
          <w:sz w:val="28"/>
          <w:szCs w:val="32"/>
        </w:rPr>
        <w:t>其實兒</w:t>
      </w:r>
      <w:proofErr w:type="gramEnd"/>
      <w:r w:rsidR="006E6C38" w:rsidRPr="003979A7">
        <w:rPr>
          <w:rFonts w:ascii="Times New Roman" w:eastAsia="標楷體" w:hAnsi="Times New Roman" w:cs="Times New Roman"/>
          <w:sz w:val="28"/>
          <w:szCs w:val="32"/>
        </w:rPr>
        <w:t>少在很多家事案件，</w:t>
      </w:r>
      <w:r w:rsidRPr="003979A7">
        <w:rPr>
          <w:rFonts w:ascii="Times New Roman" w:eastAsia="標楷體" w:hAnsi="Times New Roman" w:cs="Times New Roman" w:hint="eastAsia"/>
          <w:sz w:val="28"/>
          <w:szCs w:val="32"/>
        </w:rPr>
        <w:t>如</w:t>
      </w:r>
      <w:r w:rsidRPr="003979A7">
        <w:rPr>
          <w:rFonts w:ascii="Times New Roman" w:eastAsia="標楷體" w:hAnsi="Times New Roman" w:cs="Times New Roman"/>
          <w:sz w:val="28"/>
          <w:szCs w:val="32"/>
        </w:rPr>
        <w:t>保護令或</w:t>
      </w:r>
      <w:r w:rsidR="006E6C38" w:rsidRPr="003979A7">
        <w:rPr>
          <w:rFonts w:ascii="Times New Roman" w:eastAsia="標楷體" w:hAnsi="Times New Roman" w:cs="Times New Roman"/>
          <w:sz w:val="28"/>
          <w:szCs w:val="32"/>
        </w:rPr>
        <w:t>刑事案件，</w:t>
      </w:r>
      <w:r w:rsidRPr="003979A7">
        <w:rPr>
          <w:rFonts w:ascii="Times New Roman" w:eastAsia="標楷體" w:hAnsi="Times New Roman" w:cs="Times New Roman" w:hint="eastAsia"/>
          <w:sz w:val="28"/>
          <w:szCs w:val="32"/>
        </w:rPr>
        <w:t>也會遇到一樣的問題，</w:t>
      </w:r>
      <w:r w:rsidR="006E6C38" w:rsidRPr="003979A7">
        <w:rPr>
          <w:rFonts w:ascii="Times New Roman" w:eastAsia="標楷體" w:hAnsi="Times New Roman" w:cs="Times New Roman"/>
          <w:sz w:val="28"/>
          <w:szCs w:val="32"/>
        </w:rPr>
        <w:t>所以都需要回到法院提醒所有法官，在法院傳訊過程中，</w:t>
      </w:r>
      <w:r w:rsidRPr="003979A7">
        <w:rPr>
          <w:rFonts w:ascii="Times New Roman" w:eastAsia="標楷體" w:hAnsi="Times New Roman" w:cs="Times New Roman" w:hint="eastAsia"/>
          <w:sz w:val="28"/>
          <w:szCs w:val="32"/>
        </w:rPr>
        <w:t>只要</w:t>
      </w:r>
      <w:r w:rsidR="00144C47">
        <w:rPr>
          <w:rFonts w:ascii="Times New Roman" w:eastAsia="標楷體" w:hAnsi="Times New Roman" w:cs="Times New Roman" w:hint="eastAsia"/>
          <w:sz w:val="28"/>
          <w:szCs w:val="32"/>
        </w:rPr>
        <w:t>涉及</w:t>
      </w:r>
      <w:r w:rsidR="006E6C38" w:rsidRPr="003979A7">
        <w:rPr>
          <w:rFonts w:ascii="Times New Roman" w:eastAsia="標楷體" w:hAnsi="Times New Roman" w:cs="Times New Roman"/>
          <w:sz w:val="28"/>
          <w:szCs w:val="32"/>
        </w:rPr>
        <w:t>兒少</w:t>
      </w:r>
      <w:r w:rsidRPr="003979A7">
        <w:rPr>
          <w:rFonts w:ascii="Times New Roman" w:eastAsia="標楷體" w:hAnsi="Times New Roman" w:cs="Times New Roman" w:hint="eastAsia"/>
          <w:sz w:val="28"/>
          <w:szCs w:val="32"/>
        </w:rPr>
        <w:t>就可能需要遵守某個</w:t>
      </w:r>
      <w:r w:rsidR="006E6C38" w:rsidRPr="003979A7">
        <w:rPr>
          <w:rFonts w:ascii="Times New Roman" w:eastAsia="標楷體" w:hAnsi="Times New Roman" w:cs="Times New Roman"/>
          <w:sz w:val="28"/>
          <w:szCs w:val="32"/>
        </w:rPr>
        <w:t>sop</w:t>
      </w:r>
      <w:r w:rsidR="006E6C38" w:rsidRPr="003979A7">
        <w:rPr>
          <w:rFonts w:ascii="Times New Roman" w:eastAsia="標楷體" w:hAnsi="Times New Roman" w:cs="Times New Roman"/>
          <w:sz w:val="28"/>
          <w:szCs w:val="32"/>
        </w:rPr>
        <w:t>或者</w:t>
      </w:r>
      <w:r w:rsidRPr="003979A7">
        <w:rPr>
          <w:rFonts w:ascii="Times New Roman" w:eastAsia="標楷體" w:hAnsi="Times New Roman" w:cs="Times New Roman" w:hint="eastAsia"/>
          <w:sz w:val="28"/>
          <w:szCs w:val="32"/>
        </w:rPr>
        <w:t>是</w:t>
      </w:r>
      <w:r w:rsidR="009024E6">
        <w:rPr>
          <w:rFonts w:ascii="Times New Roman" w:eastAsia="標楷體" w:hAnsi="Times New Roman" w:cs="Times New Roman" w:hint="eastAsia"/>
          <w:sz w:val="28"/>
          <w:szCs w:val="32"/>
        </w:rPr>
        <w:t>相關</w:t>
      </w:r>
      <w:r w:rsidR="006E6C38" w:rsidRPr="003979A7">
        <w:rPr>
          <w:rFonts w:ascii="Times New Roman" w:eastAsia="標楷體" w:hAnsi="Times New Roman" w:cs="Times New Roman"/>
          <w:sz w:val="28"/>
          <w:szCs w:val="32"/>
        </w:rPr>
        <w:t>手冊</w:t>
      </w:r>
      <w:r w:rsidR="009024E6">
        <w:rPr>
          <w:rFonts w:ascii="Times New Roman" w:eastAsia="標楷體" w:hAnsi="Times New Roman" w:cs="Times New Roman" w:hint="eastAsia"/>
          <w:sz w:val="28"/>
          <w:szCs w:val="32"/>
        </w:rPr>
        <w:t>規定</w:t>
      </w:r>
      <w:r w:rsidRPr="003979A7">
        <w:rPr>
          <w:rFonts w:ascii="Times New Roman" w:eastAsia="標楷體" w:hAnsi="Times New Roman" w:cs="Times New Roman" w:hint="eastAsia"/>
          <w:sz w:val="28"/>
          <w:szCs w:val="32"/>
        </w:rPr>
        <w:t>，</w:t>
      </w:r>
      <w:r w:rsidRPr="003979A7">
        <w:rPr>
          <w:rFonts w:ascii="Times New Roman" w:eastAsia="標楷體" w:hAnsi="Times New Roman" w:cs="Times New Roman"/>
          <w:sz w:val="28"/>
          <w:szCs w:val="32"/>
        </w:rPr>
        <w:t>不管是法官、司法事務官或是整個法院流程，</w:t>
      </w:r>
      <w:proofErr w:type="gramStart"/>
      <w:r w:rsidRPr="003979A7">
        <w:rPr>
          <w:rFonts w:ascii="Times New Roman" w:eastAsia="標楷體" w:hAnsi="Times New Roman" w:cs="Times New Roman"/>
          <w:sz w:val="28"/>
          <w:szCs w:val="32"/>
        </w:rPr>
        <w:t>如何</w:t>
      </w:r>
      <w:r w:rsidR="006E6C38" w:rsidRPr="003979A7">
        <w:rPr>
          <w:rFonts w:ascii="Times New Roman" w:eastAsia="標楷體" w:hAnsi="Times New Roman" w:cs="Times New Roman"/>
          <w:sz w:val="28"/>
          <w:szCs w:val="32"/>
        </w:rPr>
        <w:t>對兒少</w:t>
      </w:r>
      <w:proofErr w:type="gramEnd"/>
      <w:r w:rsidR="006E6C38" w:rsidRPr="003979A7">
        <w:rPr>
          <w:rFonts w:ascii="Times New Roman" w:eastAsia="標楷體" w:hAnsi="Times New Roman" w:cs="Times New Roman"/>
          <w:sz w:val="28"/>
          <w:szCs w:val="32"/>
        </w:rPr>
        <w:t>友善</w:t>
      </w:r>
      <w:r w:rsidRPr="003979A7">
        <w:rPr>
          <w:rFonts w:ascii="Times New Roman" w:eastAsia="標楷體" w:hAnsi="Times New Roman" w:cs="Times New Roman" w:hint="eastAsia"/>
          <w:sz w:val="28"/>
          <w:szCs w:val="32"/>
        </w:rPr>
        <w:t>還有很多可以討論的地方。</w:t>
      </w:r>
    </w:p>
    <w:p w:rsidR="00B40015" w:rsidRPr="003979A7" w:rsidRDefault="00B37C95" w:rsidP="00B26719">
      <w:pPr>
        <w:pStyle w:val="a3"/>
        <w:numPr>
          <w:ilvl w:val="0"/>
          <w:numId w:val="23"/>
        </w:numPr>
        <w:tabs>
          <w:tab w:val="left" w:pos="993"/>
          <w:tab w:val="left" w:pos="1064"/>
        </w:tabs>
        <w:snapToGrid w:val="0"/>
        <w:spacing w:line="440" w:lineRule="exact"/>
        <w:ind w:leftChars="0"/>
        <w:jc w:val="both"/>
        <w:rPr>
          <w:rFonts w:ascii="Times New Roman" w:eastAsia="標楷體" w:hAnsi="Times New Roman" w:cs="Times New Roman"/>
          <w:sz w:val="28"/>
          <w:szCs w:val="32"/>
        </w:rPr>
      </w:pPr>
      <w:proofErr w:type="gramStart"/>
      <w:r w:rsidRPr="003979A7">
        <w:rPr>
          <w:rFonts w:ascii="Times New Roman" w:eastAsia="標楷體" w:hAnsi="Times New Roman" w:cs="Times New Roman"/>
          <w:sz w:val="28"/>
          <w:szCs w:val="32"/>
          <w:u w:val="single"/>
        </w:rPr>
        <w:t>劉委員淑</w:t>
      </w:r>
      <w:r w:rsidR="00B40015" w:rsidRPr="003979A7">
        <w:rPr>
          <w:rFonts w:ascii="Times New Roman" w:eastAsia="標楷體" w:hAnsi="Times New Roman" w:cs="Times New Roman"/>
          <w:sz w:val="28"/>
          <w:szCs w:val="32"/>
          <w:u w:val="single"/>
        </w:rPr>
        <w:t>瓊</w:t>
      </w:r>
      <w:proofErr w:type="gramEnd"/>
      <w:r w:rsidR="00704537" w:rsidRPr="003979A7">
        <w:rPr>
          <w:rFonts w:ascii="Times New Roman" w:eastAsia="標楷體" w:hAnsi="Times New Roman" w:cs="Times New Roman" w:hint="eastAsia"/>
          <w:sz w:val="28"/>
          <w:szCs w:val="32"/>
        </w:rPr>
        <w:t>：</w:t>
      </w:r>
      <w:r w:rsidR="006E6C38" w:rsidRPr="003979A7">
        <w:rPr>
          <w:rFonts w:ascii="Times New Roman" w:eastAsia="標楷體" w:hAnsi="Times New Roman" w:cs="Times New Roman"/>
          <w:sz w:val="28"/>
          <w:szCs w:val="32"/>
        </w:rPr>
        <w:t>友善司法</w:t>
      </w:r>
      <w:r w:rsidR="009D4DFA" w:rsidRPr="003979A7">
        <w:rPr>
          <w:rFonts w:ascii="Times New Roman" w:eastAsia="標楷體" w:hAnsi="Times New Roman" w:cs="Times New Roman" w:hint="eastAsia"/>
          <w:sz w:val="28"/>
          <w:szCs w:val="32"/>
        </w:rPr>
        <w:t>的議題</w:t>
      </w:r>
      <w:r w:rsidR="006E6C38" w:rsidRPr="003979A7">
        <w:rPr>
          <w:rFonts w:ascii="Times New Roman" w:eastAsia="標楷體" w:hAnsi="Times New Roman" w:cs="Times New Roman"/>
          <w:sz w:val="28"/>
          <w:szCs w:val="32"/>
        </w:rPr>
        <w:t>一個是司法</w:t>
      </w:r>
      <w:r w:rsidR="009D4DFA" w:rsidRPr="003979A7">
        <w:rPr>
          <w:rFonts w:ascii="Times New Roman" w:eastAsia="標楷體" w:hAnsi="Times New Roman" w:cs="Times New Roman" w:hint="eastAsia"/>
          <w:sz w:val="28"/>
          <w:szCs w:val="32"/>
        </w:rPr>
        <w:t>面</w:t>
      </w:r>
      <w:r w:rsidR="006E6C38" w:rsidRPr="003979A7">
        <w:rPr>
          <w:rFonts w:ascii="Times New Roman" w:eastAsia="標楷體" w:hAnsi="Times New Roman" w:cs="Times New Roman"/>
          <w:sz w:val="28"/>
          <w:szCs w:val="32"/>
        </w:rPr>
        <w:t>、一個是</w:t>
      </w:r>
      <w:proofErr w:type="gramStart"/>
      <w:r w:rsidR="006E6C38" w:rsidRPr="003979A7">
        <w:rPr>
          <w:rFonts w:ascii="Times New Roman" w:eastAsia="標楷體" w:hAnsi="Times New Roman" w:cs="Times New Roman"/>
          <w:sz w:val="28"/>
          <w:szCs w:val="32"/>
        </w:rPr>
        <w:t>社政</w:t>
      </w:r>
      <w:r w:rsidR="009D4DFA" w:rsidRPr="003979A7">
        <w:rPr>
          <w:rFonts w:ascii="Times New Roman" w:eastAsia="標楷體" w:hAnsi="Times New Roman" w:cs="Times New Roman" w:hint="eastAsia"/>
          <w:sz w:val="28"/>
          <w:szCs w:val="32"/>
        </w:rPr>
        <w:t>面</w:t>
      </w:r>
      <w:proofErr w:type="gramEnd"/>
      <w:r w:rsidR="006E6C38" w:rsidRPr="003979A7">
        <w:rPr>
          <w:rFonts w:ascii="Times New Roman" w:eastAsia="標楷體" w:hAnsi="Times New Roman" w:cs="Times New Roman"/>
          <w:sz w:val="28"/>
          <w:szCs w:val="32"/>
        </w:rPr>
        <w:t>，</w:t>
      </w:r>
      <w:r w:rsidR="005659EE" w:rsidRPr="003979A7">
        <w:rPr>
          <w:rFonts w:ascii="Times New Roman" w:eastAsia="標楷體" w:hAnsi="Times New Roman" w:cs="Times New Roman"/>
          <w:sz w:val="28"/>
          <w:szCs w:val="32"/>
        </w:rPr>
        <w:t>在社政</w:t>
      </w:r>
      <w:r w:rsidR="009D4DFA" w:rsidRPr="003979A7">
        <w:rPr>
          <w:rFonts w:ascii="Times New Roman" w:eastAsia="標楷體" w:hAnsi="Times New Roman" w:cs="Times New Roman" w:hint="eastAsia"/>
          <w:sz w:val="28"/>
          <w:szCs w:val="32"/>
        </w:rPr>
        <w:t>要</w:t>
      </w:r>
      <w:r w:rsidR="00AE7C27">
        <w:rPr>
          <w:rFonts w:ascii="Times New Roman" w:eastAsia="標楷體" w:hAnsi="Times New Roman" w:cs="Times New Roman" w:hint="eastAsia"/>
          <w:sz w:val="28"/>
          <w:szCs w:val="32"/>
        </w:rPr>
        <w:t>加強</w:t>
      </w:r>
      <w:r w:rsidR="009D4DFA" w:rsidRPr="003979A7">
        <w:rPr>
          <w:rFonts w:ascii="Times New Roman" w:eastAsia="標楷體" w:hAnsi="Times New Roman" w:cs="Times New Roman" w:hint="eastAsia"/>
          <w:sz w:val="28"/>
          <w:szCs w:val="32"/>
        </w:rPr>
        <w:t>推廣</w:t>
      </w:r>
      <w:r w:rsidR="00AE7C27">
        <w:rPr>
          <w:rFonts w:ascii="Times New Roman" w:eastAsia="標楷體" w:hAnsi="Times New Roman" w:cs="Times New Roman" w:hint="eastAsia"/>
          <w:sz w:val="28"/>
          <w:szCs w:val="32"/>
        </w:rPr>
        <w:t>並</w:t>
      </w:r>
      <w:r w:rsidR="009D4DFA" w:rsidRPr="003979A7">
        <w:rPr>
          <w:rFonts w:ascii="Times New Roman" w:eastAsia="標楷體" w:hAnsi="Times New Roman" w:cs="Times New Roman" w:hint="eastAsia"/>
          <w:sz w:val="28"/>
          <w:szCs w:val="32"/>
        </w:rPr>
        <w:t>建立網絡，</w:t>
      </w:r>
      <w:r w:rsidR="00AE7C27">
        <w:rPr>
          <w:rFonts w:ascii="Times New Roman" w:eastAsia="標楷體" w:hAnsi="Times New Roman" w:cs="Times New Roman" w:hint="eastAsia"/>
          <w:sz w:val="28"/>
          <w:szCs w:val="32"/>
        </w:rPr>
        <w:t>讓</w:t>
      </w:r>
      <w:r w:rsidR="005659EE" w:rsidRPr="003979A7">
        <w:rPr>
          <w:rFonts w:ascii="Times New Roman" w:eastAsia="標楷體" w:hAnsi="Times New Roman" w:cs="Times New Roman"/>
          <w:sz w:val="28"/>
          <w:szCs w:val="32"/>
        </w:rPr>
        <w:t>訊息</w:t>
      </w:r>
      <w:r w:rsidR="00AE7C27">
        <w:rPr>
          <w:rFonts w:ascii="Times New Roman" w:eastAsia="標楷體" w:hAnsi="Times New Roman" w:cs="Times New Roman" w:hint="eastAsia"/>
          <w:sz w:val="28"/>
          <w:szCs w:val="32"/>
        </w:rPr>
        <w:t>可傳遞</w:t>
      </w:r>
      <w:r w:rsidR="005659EE" w:rsidRPr="003979A7">
        <w:rPr>
          <w:rFonts w:ascii="Times New Roman" w:eastAsia="標楷體" w:hAnsi="Times New Roman" w:cs="Times New Roman"/>
          <w:sz w:val="28"/>
          <w:szCs w:val="32"/>
        </w:rPr>
        <w:t>。</w:t>
      </w:r>
      <w:r w:rsidR="009D4DFA" w:rsidRPr="003979A7">
        <w:rPr>
          <w:rFonts w:ascii="Times New Roman" w:eastAsia="標楷體" w:hAnsi="Times New Roman" w:cs="Times New Roman" w:hint="eastAsia"/>
          <w:sz w:val="28"/>
          <w:szCs w:val="32"/>
        </w:rPr>
        <w:t>剛</w:t>
      </w:r>
      <w:proofErr w:type="gramStart"/>
      <w:r w:rsidR="009D4DFA" w:rsidRPr="003979A7">
        <w:rPr>
          <w:rFonts w:ascii="Times New Roman" w:eastAsia="標楷體" w:hAnsi="Times New Roman" w:cs="Times New Roman" w:hint="eastAsia"/>
          <w:sz w:val="28"/>
          <w:szCs w:val="32"/>
        </w:rPr>
        <w:t>討論線上教育</w:t>
      </w:r>
      <w:proofErr w:type="gramEnd"/>
      <w:r w:rsidR="009D4DFA" w:rsidRPr="003979A7">
        <w:rPr>
          <w:rFonts w:ascii="Times New Roman" w:eastAsia="標楷體" w:hAnsi="Times New Roman" w:cs="Times New Roman" w:hint="eastAsia"/>
          <w:sz w:val="28"/>
          <w:szCs w:val="32"/>
        </w:rPr>
        <w:t>訓練的推廣是一個方法</w:t>
      </w:r>
      <w:r w:rsidR="00AE7C27">
        <w:rPr>
          <w:rFonts w:ascii="標楷體" w:eastAsia="標楷體" w:hAnsi="標楷體" w:cs="Times New Roman" w:hint="eastAsia"/>
          <w:sz w:val="28"/>
          <w:szCs w:val="32"/>
        </w:rPr>
        <w:t>。</w:t>
      </w:r>
      <w:r w:rsidR="009D4DFA" w:rsidRPr="003979A7">
        <w:rPr>
          <w:rFonts w:ascii="Times New Roman" w:eastAsia="標楷體" w:hAnsi="Times New Roman" w:cs="Times New Roman" w:hint="eastAsia"/>
          <w:sz w:val="28"/>
          <w:szCs w:val="32"/>
        </w:rPr>
        <w:t>在國外</w:t>
      </w:r>
      <w:r w:rsidR="00832776" w:rsidRPr="003979A7">
        <w:rPr>
          <w:rFonts w:ascii="Times New Roman" w:eastAsia="標楷體" w:hAnsi="Times New Roman" w:cs="Times New Roman"/>
          <w:sz w:val="28"/>
          <w:szCs w:val="32"/>
        </w:rPr>
        <w:t>不管是兒</w:t>
      </w:r>
      <w:proofErr w:type="gramStart"/>
      <w:r w:rsidR="00832776" w:rsidRPr="003979A7">
        <w:rPr>
          <w:rFonts w:ascii="Times New Roman" w:eastAsia="標楷體" w:hAnsi="Times New Roman" w:cs="Times New Roman"/>
          <w:sz w:val="28"/>
          <w:szCs w:val="32"/>
        </w:rPr>
        <w:t>虐</w:t>
      </w:r>
      <w:proofErr w:type="gramEnd"/>
      <w:r w:rsidR="009D4DFA" w:rsidRPr="003979A7">
        <w:rPr>
          <w:rFonts w:ascii="Times New Roman" w:eastAsia="標楷體" w:hAnsi="Times New Roman" w:cs="Times New Roman"/>
          <w:sz w:val="28"/>
          <w:szCs w:val="32"/>
        </w:rPr>
        <w:t>或</w:t>
      </w:r>
      <w:r w:rsidR="00832776" w:rsidRPr="003979A7">
        <w:rPr>
          <w:rFonts w:ascii="Times New Roman" w:eastAsia="標楷體" w:hAnsi="Times New Roman" w:cs="Times New Roman"/>
          <w:sz w:val="28"/>
          <w:szCs w:val="32"/>
        </w:rPr>
        <w:t>家暴，其實</w:t>
      </w:r>
      <w:r w:rsidR="009024E6">
        <w:rPr>
          <w:rFonts w:ascii="Times New Roman" w:eastAsia="標楷體" w:hAnsi="Times New Roman" w:cs="Times New Roman" w:hint="eastAsia"/>
          <w:sz w:val="28"/>
          <w:szCs w:val="32"/>
        </w:rPr>
        <w:t>都</w:t>
      </w:r>
      <w:r w:rsidR="00832776" w:rsidRPr="003979A7">
        <w:rPr>
          <w:rFonts w:ascii="Times New Roman" w:eastAsia="標楷體" w:hAnsi="Times New Roman" w:cs="Times New Roman"/>
          <w:sz w:val="28"/>
          <w:szCs w:val="32"/>
        </w:rPr>
        <w:t>非常強調每次</w:t>
      </w:r>
      <w:r w:rsidR="009D4DFA" w:rsidRPr="003979A7">
        <w:rPr>
          <w:rFonts w:ascii="Times New Roman" w:eastAsia="標楷體" w:hAnsi="Times New Roman" w:cs="Times New Roman" w:hint="eastAsia"/>
          <w:sz w:val="28"/>
          <w:szCs w:val="32"/>
        </w:rPr>
        <w:t>需要</w:t>
      </w:r>
      <w:r w:rsidR="00832776" w:rsidRPr="003979A7">
        <w:rPr>
          <w:rFonts w:ascii="Times New Roman" w:eastAsia="標楷體" w:hAnsi="Times New Roman" w:cs="Times New Roman"/>
          <w:sz w:val="28"/>
          <w:szCs w:val="32"/>
        </w:rPr>
        <w:t>從這些重大案件</w:t>
      </w:r>
      <w:r w:rsidR="009D4DFA" w:rsidRPr="003979A7">
        <w:rPr>
          <w:rFonts w:ascii="Times New Roman" w:eastAsia="標楷體" w:hAnsi="Times New Roman" w:cs="Times New Roman" w:hint="eastAsia"/>
          <w:sz w:val="28"/>
          <w:szCs w:val="32"/>
        </w:rPr>
        <w:t>上得到知識</w:t>
      </w:r>
      <w:r w:rsidR="00832776" w:rsidRPr="003979A7">
        <w:rPr>
          <w:rFonts w:ascii="Times New Roman" w:eastAsia="標楷體" w:hAnsi="Times New Roman" w:cs="Times New Roman"/>
          <w:sz w:val="28"/>
          <w:szCs w:val="32"/>
        </w:rPr>
        <w:t>，</w:t>
      </w:r>
      <w:r w:rsidR="00AE7C27">
        <w:rPr>
          <w:rFonts w:ascii="Times New Roman" w:eastAsia="標楷體" w:hAnsi="Times New Roman" w:cs="Times New Roman" w:hint="eastAsia"/>
          <w:sz w:val="28"/>
          <w:szCs w:val="32"/>
        </w:rPr>
        <w:t>應</w:t>
      </w:r>
      <w:r w:rsidR="009D4DFA" w:rsidRPr="003979A7">
        <w:rPr>
          <w:rFonts w:ascii="Times New Roman" w:eastAsia="標楷體" w:hAnsi="Times New Roman" w:cs="Times New Roman" w:hint="eastAsia"/>
          <w:sz w:val="28"/>
          <w:szCs w:val="32"/>
        </w:rPr>
        <w:t>思考</w:t>
      </w:r>
      <w:r w:rsidR="009D4DFA" w:rsidRPr="003979A7">
        <w:rPr>
          <w:rFonts w:ascii="Times New Roman" w:eastAsia="標楷體" w:hAnsi="Times New Roman" w:cs="Times New Roman"/>
          <w:sz w:val="28"/>
          <w:szCs w:val="32"/>
        </w:rPr>
        <w:t>如何</w:t>
      </w:r>
      <w:r w:rsidR="00832776" w:rsidRPr="003979A7">
        <w:rPr>
          <w:rFonts w:ascii="Times New Roman" w:eastAsia="標楷體" w:hAnsi="Times New Roman" w:cs="Times New Roman"/>
          <w:sz w:val="28"/>
          <w:szCs w:val="32"/>
        </w:rPr>
        <w:t>在第一時間讓所有</w:t>
      </w:r>
      <w:r w:rsidR="009D4DFA" w:rsidRPr="003979A7">
        <w:rPr>
          <w:rFonts w:ascii="Times New Roman" w:eastAsia="標楷體" w:hAnsi="Times New Roman" w:cs="Times New Roman"/>
          <w:sz w:val="28"/>
          <w:szCs w:val="32"/>
        </w:rPr>
        <w:t>一線保護社工都知道</w:t>
      </w:r>
      <w:r w:rsidR="00832776" w:rsidRPr="003979A7">
        <w:rPr>
          <w:rFonts w:ascii="Times New Roman" w:eastAsia="標楷體" w:hAnsi="Times New Roman" w:cs="Times New Roman"/>
          <w:sz w:val="28"/>
          <w:szCs w:val="32"/>
        </w:rPr>
        <w:t>。</w:t>
      </w:r>
    </w:p>
    <w:p w:rsidR="009D315D" w:rsidRPr="003979A7" w:rsidRDefault="009D315D" w:rsidP="00B26719">
      <w:pPr>
        <w:pStyle w:val="a3"/>
        <w:numPr>
          <w:ilvl w:val="0"/>
          <w:numId w:val="23"/>
        </w:numPr>
        <w:tabs>
          <w:tab w:val="left" w:pos="993"/>
          <w:tab w:val="left" w:pos="1064"/>
        </w:tabs>
        <w:snapToGrid w:val="0"/>
        <w:spacing w:line="440" w:lineRule="exact"/>
        <w:ind w:leftChars="0"/>
        <w:jc w:val="both"/>
        <w:rPr>
          <w:rFonts w:ascii="Times New Roman" w:eastAsia="標楷體" w:hAnsi="Times New Roman" w:cs="Times New Roman"/>
          <w:sz w:val="28"/>
          <w:szCs w:val="32"/>
        </w:rPr>
      </w:pPr>
      <w:r w:rsidRPr="003979A7">
        <w:rPr>
          <w:rFonts w:ascii="Times New Roman" w:eastAsia="標楷體" w:hAnsi="Times New Roman" w:cs="Times New Roman"/>
          <w:sz w:val="28"/>
          <w:szCs w:val="32"/>
          <w:u w:val="single"/>
        </w:rPr>
        <w:lastRenderedPageBreak/>
        <w:t>杜委員</w:t>
      </w:r>
      <w:proofErr w:type="gramStart"/>
      <w:r w:rsidRPr="003979A7">
        <w:rPr>
          <w:rFonts w:ascii="Times New Roman" w:eastAsia="標楷體" w:hAnsi="Times New Roman" w:cs="Times New Roman"/>
          <w:sz w:val="28"/>
          <w:szCs w:val="32"/>
          <w:u w:val="single"/>
        </w:rPr>
        <w:t>瑛</w:t>
      </w:r>
      <w:proofErr w:type="gramEnd"/>
      <w:r w:rsidRPr="003979A7">
        <w:rPr>
          <w:rFonts w:ascii="Times New Roman" w:eastAsia="標楷體" w:hAnsi="Times New Roman" w:cs="Times New Roman"/>
          <w:sz w:val="28"/>
          <w:szCs w:val="32"/>
          <w:u w:val="single"/>
        </w:rPr>
        <w:t>秋</w:t>
      </w:r>
      <w:r w:rsidRPr="003979A7">
        <w:rPr>
          <w:rFonts w:ascii="Times New Roman" w:eastAsia="標楷體" w:hAnsi="Times New Roman" w:cs="Times New Roman" w:hint="eastAsia"/>
          <w:sz w:val="28"/>
          <w:szCs w:val="32"/>
        </w:rPr>
        <w:t>：</w:t>
      </w:r>
    </w:p>
    <w:p w:rsidR="009D315D" w:rsidRPr="003979A7" w:rsidRDefault="009D315D" w:rsidP="00B26719">
      <w:pPr>
        <w:pStyle w:val="a3"/>
        <w:numPr>
          <w:ilvl w:val="0"/>
          <w:numId w:val="25"/>
        </w:numPr>
        <w:tabs>
          <w:tab w:val="left" w:pos="993"/>
          <w:tab w:val="left" w:pos="1064"/>
        </w:tabs>
        <w:snapToGrid w:val="0"/>
        <w:spacing w:line="440" w:lineRule="exact"/>
        <w:ind w:leftChars="0" w:left="1134" w:hanging="279"/>
        <w:jc w:val="both"/>
        <w:rPr>
          <w:rFonts w:ascii="Times New Roman" w:eastAsia="標楷體" w:hAnsi="Times New Roman" w:cs="Times New Roman"/>
          <w:sz w:val="28"/>
          <w:szCs w:val="32"/>
        </w:rPr>
      </w:pPr>
      <w:r w:rsidRPr="003979A7">
        <w:rPr>
          <w:rFonts w:ascii="Times New Roman" w:eastAsia="標楷體" w:hAnsi="Times New Roman" w:cs="Times New Roman"/>
          <w:sz w:val="28"/>
          <w:szCs w:val="32"/>
        </w:rPr>
        <w:t>以前抗告還可以到高等法院，現在都回到一審地方法院，很多法官</w:t>
      </w:r>
      <w:r w:rsidRPr="003979A7">
        <w:rPr>
          <w:rFonts w:ascii="Times New Roman" w:eastAsia="標楷體" w:hAnsi="Times New Roman" w:cs="Times New Roman" w:hint="eastAsia"/>
          <w:sz w:val="28"/>
          <w:szCs w:val="32"/>
        </w:rPr>
        <w:t>會</w:t>
      </w:r>
      <w:r w:rsidRPr="003979A7">
        <w:rPr>
          <w:rFonts w:ascii="Times New Roman" w:eastAsia="標楷體" w:hAnsi="Times New Roman" w:cs="Times New Roman"/>
          <w:sz w:val="28"/>
          <w:szCs w:val="32"/>
        </w:rPr>
        <w:t>因為是同儕，很多時候也不好意思</w:t>
      </w:r>
      <w:r w:rsidRPr="003979A7">
        <w:rPr>
          <w:rFonts w:ascii="Times New Roman" w:eastAsia="標楷體" w:hAnsi="Times New Roman" w:cs="Times New Roman" w:hint="eastAsia"/>
          <w:sz w:val="28"/>
          <w:szCs w:val="32"/>
        </w:rPr>
        <w:t>讓抗</w:t>
      </w:r>
      <w:r w:rsidRPr="003979A7">
        <w:rPr>
          <w:rFonts w:ascii="Times New Roman" w:eastAsia="標楷體" w:hAnsi="Times New Roman" w:cs="Times New Roman"/>
          <w:sz w:val="28"/>
          <w:szCs w:val="32"/>
        </w:rPr>
        <w:t>告成立或是駁回</w:t>
      </w:r>
      <w:r w:rsidR="00875958">
        <w:rPr>
          <w:rFonts w:ascii="Times New Roman" w:eastAsia="標楷體" w:hAnsi="Times New Roman" w:cs="Times New Roman" w:hint="eastAsia"/>
          <w:sz w:val="28"/>
          <w:szCs w:val="32"/>
        </w:rPr>
        <w:t>，</w:t>
      </w:r>
      <w:r w:rsidRPr="003979A7">
        <w:rPr>
          <w:rFonts w:ascii="Times New Roman" w:eastAsia="標楷體" w:hAnsi="Times New Roman" w:cs="Times New Roman"/>
          <w:sz w:val="28"/>
          <w:szCs w:val="32"/>
        </w:rPr>
        <w:t>或是建議住到別的地方，換個法院試試看。</w:t>
      </w:r>
    </w:p>
    <w:p w:rsidR="009D315D" w:rsidRPr="003979A7" w:rsidRDefault="009D315D" w:rsidP="00B26719">
      <w:pPr>
        <w:pStyle w:val="a3"/>
        <w:numPr>
          <w:ilvl w:val="0"/>
          <w:numId w:val="25"/>
        </w:numPr>
        <w:tabs>
          <w:tab w:val="left" w:pos="993"/>
          <w:tab w:val="left" w:pos="1064"/>
        </w:tabs>
        <w:snapToGrid w:val="0"/>
        <w:spacing w:line="440" w:lineRule="exact"/>
        <w:ind w:leftChars="0" w:left="1134" w:hanging="279"/>
        <w:jc w:val="both"/>
        <w:rPr>
          <w:rFonts w:ascii="Times New Roman" w:eastAsia="標楷體" w:hAnsi="Times New Roman" w:cs="Times New Roman"/>
          <w:sz w:val="28"/>
          <w:szCs w:val="32"/>
        </w:rPr>
      </w:pPr>
      <w:r w:rsidRPr="003979A7">
        <w:rPr>
          <w:rFonts w:ascii="Times New Roman" w:eastAsia="標楷體" w:hAnsi="Times New Roman" w:cs="Times New Roman"/>
          <w:sz w:val="28"/>
          <w:szCs w:val="32"/>
        </w:rPr>
        <w:t>司法院</w:t>
      </w:r>
      <w:r w:rsidR="00AE7C27">
        <w:rPr>
          <w:rFonts w:ascii="Times New Roman" w:eastAsia="標楷體" w:hAnsi="Times New Roman" w:cs="Times New Roman" w:hint="eastAsia"/>
          <w:sz w:val="28"/>
          <w:szCs w:val="32"/>
        </w:rPr>
        <w:t>應加強</w:t>
      </w:r>
      <w:r w:rsidRPr="003979A7">
        <w:rPr>
          <w:rFonts w:ascii="Times New Roman" w:eastAsia="標楷體" w:hAnsi="Times New Roman" w:cs="Times New Roman"/>
          <w:sz w:val="28"/>
          <w:szCs w:val="32"/>
        </w:rPr>
        <w:t>法官</w:t>
      </w:r>
      <w:r w:rsidR="00AE7C27">
        <w:rPr>
          <w:rFonts w:ascii="Times New Roman" w:eastAsia="標楷體" w:hAnsi="Times New Roman" w:cs="Times New Roman" w:hint="eastAsia"/>
          <w:sz w:val="28"/>
          <w:szCs w:val="32"/>
        </w:rPr>
        <w:t>在審判案件時</w:t>
      </w:r>
      <w:r w:rsidRPr="003979A7">
        <w:rPr>
          <w:rFonts w:ascii="Times New Roman" w:eastAsia="標楷體" w:hAnsi="Times New Roman" w:cs="Times New Roman"/>
          <w:sz w:val="28"/>
          <w:szCs w:val="32"/>
        </w:rPr>
        <w:t>應該要看脈絡而</w:t>
      </w:r>
      <w:r w:rsidR="00AE7C27">
        <w:rPr>
          <w:rFonts w:ascii="Times New Roman" w:eastAsia="標楷體" w:hAnsi="Times New Roman" w:cs="Times New Roman" w:hint="eastAsia"/>
          <w:sz w:val="28"/>
          <w:szCs w:val="32"/>
        </w:rPr>
        <w:t>非</w:t>
      </w:r>
      <w:r w:rsidRPr="003979A7">
        <w:rPr>
          <w:rFonts w:ascii="Times New Roman" w:eastAsia="標楷體" w:hAnsi="Times New Roman" w:cs="Times New Roman"/>
          <w:sz w:val="28"/>
          <w:szCs w:val="32"/>
        </w:rPr>
        <w:t>單獨事件</w:t>
      </w:r>
      <w:r w:rsidR="00AE7C27">
        <w:rPr>
          <w:rFonts w:ascii="標楷體" w:eastAsia="標楷體" w:hAnsi="標楷體" w:cs="Times New Roman" w:hint="eastAsia"/>
          <w:sz w:val="28"/>
          <w:szCs w:val="32"/>
        </w:rPr>
        <w:t>；</w:t>
      </w:r>
      <w:r w:rsidRPr="003979A7">
        <w:rPr>
          <w:rFonts w:ascii="Times New Roman" w:eastAsia="標楷體" w:hAnsi="Times New Roman" w:cs="Times New Roman"/>
          <w:sz w:val="28"/>
          <w:szCs w:val="32"/>
        </w:rPr>
        <w:t>看脈絡就知道家庭</w:t>
      </w:r>
      <w:r w:rsidR="009024E6">
        <w:rPr>
          <w:rFonts w:ascii="Times New Roman" w:eastAsia="標楷體" w:hAnsi="Times New Roman" w:cs="Times New Roman" w:hint="eastAsia"/>
          <w:sz w:val="28"/>
          <w:szCs w:val="32"/>
        </w:rPr>
        <w:t>的</w:t>
      </w:r>
      <w:r w:rsidR="00AE7C27">
        <w:rPr>
          <w:rFonts w:ascii="Times New Roman" w:eastAsia="標楷體" w:hAnsi="Times New Roman" w:cs="Times New Roman" w:hint="eastAsia"/>
          <w:sz w:val="28"/>
          <w:szCs w:val="32"/>
        </w:rPr>
        <w:t>受暴情形</w:t>
      </w:r>
      <w:r w:rsidRPr="003979A7">
        <w:rPr>
          <w:rFonts w:ascii="Times New Roman" w:eastAsia="標楷體" w:hAnsi="Times New Roman" w:cs="Times New Roman"/>
          <w:sz w:val="28"/>
          <w:szCs w:val="32"/>
        </w:rPr>
        <w:t>。不只是家庭暴力案件，離婚案件</w:t>
      </w:r>
      <w:r w:rsidR="00AE7C27">
        <w:rPr>
          <w:rFonts w:ascii="Times New Roman" w:eastAsia="標楷體" w:hAnsi="Times New Roman" w:cs="Times New Roman" w:hint="eastAsia"/>
          <w:sz w:val="28"/>
          <w:szCs w:val="32"/>
        </w:rPr>
        <w:t>也應如此</w:t>
      </w:r>
      <w:r w:rsidR="00EA267B" w:rsidRPr="003979A7">
        <w:rPr>
          <w:rFonts w:ascii="Times New Roman" w:eastAsia="標楷體" w:hAnsi="Times New Roman" w:cs="Times New Roman"/>
          <w:sz w:val="28"/>
          <w:szCs w:val="32"/>
        </w:rPr>
        <w:t>；</w:t>
      </w:r>
      <w:r w:rsidR="00EA267B" w:rsidRPr="003979A7">
        <w:rPr>
          <w:rFonts w:ascii="Times New Roman" w:eastAsia="標楷體" w:hAnsi="Times New Roman" w:cs="Times New Roman" w:hint="eastAsia"/>
          <w:sz w:val="28"/>
          <w:szCs w:val="32"/>
        </w:rPr>
        <w:t>另</w:t>
      </w:r>
      <w:r w:rsidR="00AE7C27">
        <w:rPr>
          <w:rFonts w:ascii="Times New Roman" w:eastAsia="標楷體" w:hAnsi="Times New Roman" w:cs="Times New Roman" w:hint="eastAsia"/>
          <w:sz w:val="28"/>
          <w:szCs w:val="32"/>
        </w:rPr>
        <w:t>法官還是應</w:t>
      </w:r>
      <w:r w:rsidRPr="003979A7">
        <w:rPr>
          <w:rFonts w:ascii="Times New Roman" w:eastAsia="標楷體" w:hAnsi="Times New Roman" w:cs="Times New Roman"/>
          <w:sz w:val="28"/>
          <w:szCs w:val="32"/>
        </w:rPr>
        <w:t>上一些課程，包含</w:t>
      </w:r>
      <w:r w:rsidR="00AE7C27">
        <w:rPr>
          <w:rFonts w:ascii="Times New Roman" w:eastAsia="標楷體" w:hAnsi="Times New Roman" w:cs="Times New Roman" w:hint="eastAsia"/>
          <w:sz w:val="28"/>
          <w:szCs w:val="32"/>
        </w:rPr>
        <w:t>孩子身心發展或</w:t>
      </w:r>
      <w:r w:rsidRPr="003979A7">
        <w:rPr>
          <w:rFonts w:ascii="Times New Roman" w:eastAsia="標楷體" w:hAnsi="Times New Roman" w:cs="Times New Roman"/>
          <w:sz w:val="28"/>
          <w:szCs w:val="32"/>
        </w:rPr>
        <w:t>創傷知情</w:t>
      </w:r>
      <w:r w:rsidR="00AE7C27">
        <w:rPr>
          <w:rFonts w:ascii="Times New Roman" w:eastAsia="標楷體" w:hAnsi="Times New Roman" w:cs="Times New Roman" w:hint="eastAsia"/>
          <w:sz w:val="28"/>
          <w:szCs w:val="32"/>
        </w:rPr>
        <w:t>等</w:t>
      </w:r>
      <w:r w:rsidRPr="003979A7">
        <w:rPr>
          <w:rFonts w:ascii="Times New Roman" w:eastAsia="標楷體" w:hAnsi="Times New Roman" w:cs="Times New Roman"/>
          <w:sz w:val="28"/>
          <w:szCs w:val="32"/>
        </w:rPr>
        <w:t>。</w:t>
      </w:r>
    </w:p>
    <w:p w:rsidR="0032762D" w:rsidRPr="003979A7" w:rsidRDefault="00AE7C27" w:rsidP="00B26719">
      <w:pPr>
        <w:pStyle w:val="a3"/>
        <w:numPr>
          <w:ilvl w:val="0"/>
          <w:numId w:val="23"/>
        </w:numPr>
        <w:tabs>
          <w:tab w:val="left" w:pos="993"/>
          <w:tab w:val="left" w:pos="1064"/>
        </w:tabs>
        <w:snapToGrid w:val="0"/>
        <w:spacing w:line="440" w:lineRule="exact"/>
        <w:ind w:leftChars="0"/>
        <w:jc w:val="both"/>
        <w:rPr>
          <w:rFonts w:ascii="Times New Roman" w:eastAsia="標楷體" w:hAnsi="Times New Roman" w:cs="Times New Roman"/>
          <w:sz w:val="28"/>
          <w:szCs w:val="32"/>
        </w:rPr>
      </w:pPr>
      <w:r>
        <w:rPr>
          <w:rFonts w:ascii="Times New Roman" w:eastAsia="標楷體" w:hAnsi="Times New Roman" w:cs="Times New Roman" w:hint="eastAsia"/>
          <w:sz w:val="28"/>
          <w:szCs w:val="32"/>
          <w:u w:val="single"/>
        </w:rPr>
        <w:t>司法院</w:t>
      </w:r>
      <w:r w:rsidR="009B1430">
        <w:rPr>
          <w:rFonts w:ascii="Times New Roman" w:eastAsia="標楷體" w:hAnsi="Times New Roman" w:cs="Times New Roman" w:hint="eastAsia"/>
          <w:sz w:val="28"/>
          <w:szCs w:val="32"/>
          <w:u w:val="single"/>
        </w:rPr>
        <w:t>（吳法官素</w:t>
      </w:r>
      <w:r w:rsidR="00CF08D7">
        <w:rPr>
          <w:rFonts w:ascii="Times New Roman" w:eastAsia="標楷體" w:hAnsi="Times New Roman" w:cs="Times New Roman" w:hint="eastAsia"/>
          <w:sz w:val="28"/>
          <w:szCs w:val="32"/>
          <w:u w:val="single"/>
        </w:rPr>
        <w:t>勤</w:t>
      </w:r>
      <w:r w:rsidR="009B1430">
        <w:rPr>
          <w:rFonts w:ascii="Times New Roman" w:eastAsia="標楷體" w:hAnsi="Times New Roman" w:cs="Times New Roman" w:hint="eastAsia"/>
          <w:sz w:val="28"/>
          <w:szCs w:val="32"/>
          <w:u w:val="single"/>
        </w:rPr>
        <w:t>）</w:t>
      </w:r>
      <w:r w:rsidR="00A26F2E" w:rsidRPr="003979A7">
        <w:rPr>
          <w:rFonts w:ascii="Times New Roman" w:eastAsia="標楷體" w:hAnsi="Times New Roman" w:cs="Times New Roman" w:hint="eastAsia"/>
          <w:sz w:val="28"/>
          <w:szCs w:val="32"/>
        </w:rPr>
        <w:t>：</w:t>
      </w:r>
    </w:p>
    <w:p w:rsidR="00EC153B" w:rsidRPr="003979A7" w:rsidRDefault="0032762D" w:rsidP="00B26719">
      <w:pPr>
        <w:pStyle w:val="a3"/>
        <w:numPr>
          <w:ilvl w:val="0"/>
          <w:numId w:val="26"/>
        </w:numPr>
        <w:tabs>
          <w:tab w:val="left" w:pos="993"/>
          <w:tab w:val="left" w:pos="1064"/>
        </w:tabs>
        <w:snapToGrid w:val="0"/>
        <w:spacing w:line="440" w:lineRule="exact"/>
        <w:ind w:leftChars="0" w:left="1134" w:hanging="279"/>
        <w:jc w:val="both"/>
        <w:rPr>
          <w:rFonts w:ascii="Times New Roman" w:eastAsia="標楷體" w:hAnsi="Times New Roman" w:cs="Times New Roman"/>
          <w:sz w:val="28"/>
          <w:szCs w:val="32"/>
        </w:rPr>
      </w:pPr>
      <w:r w:rsidRPr="003979A7">
        <w:rPr>
          <w:rFonts w:ascii="Times New Roman" w:eastAsia="標楷體" w:hAnsi="Times New Roman" w:cs="Times New Roman"/>
          <w:sz w:val="28"/>
          <w:szCs w:val="32"/>
        </w:rPr>
        <w:t>這是一個審判案件，</w:t>
      </w:r>
      <w:r w:rsidR="00AE7C27">
        <w:rPr>
          <w:rFonts w:ascii="Times New Roman" w:eastAsia="標楷體" w:hAnsi="Times New Roman" w:cs="Times New Roman" w:hint="eastAsia"/>
          <w:sz w:val="28"/>
          <w:szCs w:val="32"/>
        </w:rPr>
        <w:t>法官本於法律確認去做判決</w:t>
      </w:r>
      <w:r w:rsidR="00AE7C27">
        <w:rPr>
          <w:rFonts w:ascii="標楷體" w:eastAsia="標楷體" w:hAnsi="標楷體" w:cs="Times New Roman" w:hint="eastAsia"/>
          <w:sz w:val="28"/>
          <w:szCs w:val="32"/>
        </w:rPr>
        <w:t>，</w:t>
      </w:r>
      <w:r w:rsidRPr="003979A7">
        <w:rPr>
          <w:rFonts w:ascii="Times New Roman" w:eastAsia="標楷體" w:hAnsi="Times New Roman" w:cs="Times New Roman"/>
          <w:sz w:val="28"/>
          <w:szCs w:val="32"/>
        </w:rPr>
        <w:t>用同儕思維</w:t>
      </w:r>
      <w:r w:rsidRPr="003979A7">
        <w:rPr>
          <w:rFonts w:ascii="Times New Roman" w:eastAsia="標楷體" w:hAnsi="Times New Roman" w:cs="Times New Roman" w:hint="eastAsia"/>
          <w:sz w:val="28"/>
          <w:szCs w:val="32"/>
        </w:rPr>
        <w:t>或</w:t>
      </w:r>
      <w:r w:rsidRPr="003979A7">
        <w:rPr>
          <w:rFonts w:ascii="Times New Roman" w:eastAsia="標楷體" w:hAnsi="Times New Roman" w:cs="Times New Roman"/>
          <w:sz w:val="28"/>
          <w:szCs w:val="32"/>
        </w:rPr>
        <w:t>是同事之間的情誼</w:t>
      </w:r>
      <w:r w:rsidRPr="003979A7">
        <w:rPr>
          <w:rFonts w:ascii="Times New Roman" w:eastAsia="標楷體" w:hAnsi="Times New Roman" w:cs="Times New Roman" w:hint="eastAsia"/>
          <w:sz w:val="28"/>
          <w:szCs w:val="32"/>
        </w:rPr>
        <w:t>，</w:t>
      </w:r>
      <w:r w:rsidRPr="003979A7">
        <w:rPr>
          <w:rFonts w:ascii="Times New Roman" w:eastAsia="標楷體" w:hAnsi="Times New Roman" w:cs="Times New Roman"/>
          <w:sz w:val="28"/>
          <w:szCs w:val="32"/>
        </w:rPr>
        <w:t>來看待案子被抗告</w:t>
      </w:r>
      <w:r w:rsidR="00AE7C27">
        <w:rPr>
          <w:rFonts w:ascii="Times New Roman" w:eastAsia="標楷體" w:hAnsi="Times New Roman" w:cs="Times New Roman" w:hint="eastAsia"/>
          <w:sz w:val="28"/>
          <w:szCs w:val="32"/>
        </w:rPr>
        <w:t>或</w:t>
      </w:r>
      <w:r w:rsidRPr="003979A7">
        <w:rPr>
          <w:rFonts w:ascii="Times New Roman" w:eastAsia="標楷體" w:hAnsi="Times New Roman" w:cs="Times New Roman"/>
          <w:sz w:val="28"/>
          <w:szCs w:val="32"/>
        </w:rPr>
        <w:t>駁回，我覺得有點不太可能</w:t>
      </w:r>
      <w:r w:rsidR="009024E6">
        <w:rPr>
          <w:rFonts w:ascii="Times New Roman" w:eastAsia="標楷體" w:hAnsi="Times New Roman" w:cs="Times New Roman" w:hint="eastAsia"/>
          <w:sz w:val="28"/>
          <w:szCs w:val="32"/>
        </w:rPr>
        <w:t>。</w:t>
      </w:r>
      <w:r w:rsidRPr="003979A7">
        <w:rPr>
          <w:rFonts w:ascii="Times New Roman" w:eastAsia="標楷體" w:hAnsi="Times New Roman" w:cs="Times New Roman"/>
          <w:sz w:val="28"/>
          <w:szCs w:val="32"/>
        </w:rPr>
        <w:t>這個部分</w:t>
      </w:r>
      <w:r w:rsidR="009024E6" w:rsidRPr="003979A7">
        <w:rPr>
          <w:rFonts w:ascii="Times New Roman" w:eastAsia="標楷體" w:hAnsi="Times New Roman" w:cs="Times New Roman"/>
          <w:sz w:val="28"/>
          <w:szCs w:val="32"/>
        </w:rPr>
        <w:t>是</w:t>
      </w:r>
      <w:r w:rsidRPr="003979A7">
        <w:rPr>
          <w:rFonts w:ascii="Times New Roman" w:eastAsia="標楷體" w:hAnsi="Times New Roman" w:cs="Times New Roman"/>
          <w:sz w:val="28"/>
          <w:szCs w:val="32"/>
        </w:rPr>
        <w:t>法官對於法律的確信作判斷</w:t>
      </w:r>
      <w:r w:rsidR="00AE7C27">
        <w:rPr>
          <w:rFonts w:ascii="標楷體" w:eastAsia="標楷體" w:hAnsi="標楷體" w:cs="Times New Roman" w:hint="eastAsia"/>
          <w:sz w:val="28"/>
          <w:szCs w:val="32"/>
        </w:rPr>
        <w:t>，</w:t>
      </w:r>
      <w:r w:rsidRPr="003979A7">
        <w:rPr>
          <w:rFonts w:ascii="Times New Roman" w:eastAsia="標楷體" w:hAnsi="Times New Roman" w:cs="Times New Roman"/>
          <w:sz w:val="28"/>
          <w:szCs w:val="32"/>
        </w:rPr>
        <w:t>到最高法院必須</w:t>
      </w:r>
      <w:r w:rsidR="00AE7C27">
        <w:rPr>
          <w:rFonts w:ascii="Times New Roman" w:eastAsia="標楷體" w:hAnsi="Times New Roman" w:cs="Times New Roman" w:hint="eastAsia"/>
          <w:sz w:val="28"/>
          <w:szCs w:val="32"/>
        </w:rPr>
        <w:t>是</w:t>
      </w:r>
      <w:r w:rsidRPr="003979A7">
        <w:rPr>
          <w:rFonts w:ascii="Times New Roman" w:eastAsia="標楷體" w:hAnsi="Times New Roman" w:cs="Times New Roman"/>
          <w:sz w:val="28"/>
          <w:szCs w:val="32"/>
        </w:rPr>
        <w:t>要違背法律</w:t>
      </w:r>
      <w:r w:rsidR="00AE7C27">
        <w:rPr>
          <w:rFonts w:ascii="Times New Roman" w:eastAsia="標楷體" w:hAnsi="Times New Roman" w:cs="Times New Roman" w:hint="eastAsia"/>
          <w:sz w:val="28"/>
          <w:szCs w:val="32"/>
        </w:rPr>
        <w:t>之情事</w:t>
      </w:r>
      <w:r w:rsidRPr="003979A7">
        <w:rPr>
          <w:rFonts w:ascii="Times New Roman" w:eastAsia="標楷體" w:hAnsi="Times New Roman" w:cs="Times New Roman"/>
          <w:sz w:val="28"/>
          <w:szCs w:val="32"/>
        </w:rPr>
        <w:t>，指出違背法律的部分</w:t>
      </w:r>
      <w:r w:rsidR="00AE7C27">
        <w:rPr>
          <w:rFonts w:ascii="標楷體" w:eastAsia="標楷體" w:hAnsi="標楷體" w:cs="Times New Roman" w:hint="eastAsia"/>
          <w:sz w:val="28"/>
          <w:szCs w:val="32"/>
        </w:rPr>
        <w:t>；</w:t>
      </w:r>
      <w:proofErr w:type="gramStart"/>
      <w:r w:rsidR="00AE7C27">
        <w:rPr>
          <w:rFonts w:ascii="標楷體" w:eastAsia="標楷體" w:hAnsi="標楷體" w:cs="Times New Roman" w:hint="eastAsia"/>
          <w:sz w:val="28"/>
          <w:szCs w:val="32"/>
        </w:rPr>
        <w:t>爰</w:t>
      </w:r>
      <w:proofErr w:type="gramEnd"/>
      <w:r w:rsidRPr="003979A7">
        <w:rPr>
          <w:rFonts w:ascii="Times New Roman" w:eastAsia="標楷體" w:hAnsi="Times New Roman" w:cs="Times New Roman"/>
          <w:sz w:val="28"/>
          <w:szCs w:val="32"/>
        </w:rPr>
        <w:t>上訴到最高法院，也就是再抗告，</w:t>
      </w:r>
      <w:r w:rsidR="00EC153B" w:rsidRPr="003979A7">
        <w:rPr>
          <w:rFonts w:ascii="Times New Roman" w:eastAsia="標楷體" w:hAnsi="Times New Roman" w:cs="Times New Roman" w:hint="eastAsia"/>
          <w:sz w:val="28"/>
          <w:szCs w:val="32"/>
        </w:rPr>
        <w:t>是</w:t>
      </w:r>
      <w:bookmarkStart w:id="0" w:name="_GoBack"/>
      <w:bookmarkEnd w:id="0"/>
      <w:r w:rsidR="00EC153B" w:rsidRPr="003979A7">
        <w:rPr>
          <w:rFonts w:ascii="Times New Roman" w:eastAsia="標楷體" w:hAnsi="Times New Roman" w:cs="Times New Roman" w:hint="eastAsia"/>
          <w:sz w:val="28"/>
          <w:szCs w:val="32"/>
        </w:rPr>
        <w:t>困難度</w:t>
      </w:r>
      <w:r w:rsidR="00AF34C3">
        <w:rPr>
          <w:rFonts w:ascii="Times New Roman" w:eastAsia="標楷體" w:hAnsi="Times New Roman" w:cs="Times New Roman" w:hint="eastAsia"/>
          <w:sz w:val="28"/>
          <w:szCs w:val="32"/>
        </w:rPr>
        <w:t>較高</w:t>
      </w:r>
      <w:r w:rsidRPr="003979A7">
        <w:rPr>
          <w:rFonts w:ascii="Times New Roman" w:eastAsia="標楷體" w:hAnsi="Times New Roman" w:cs="Times New Roman"/>
          <w:sz w:val="28"/>
          <w:szCs w:val="32"/>
        </w:rPr>
        <w:t>。</w:t>
      </w:r>
    </w:p>
    <w:p w:rsidR="0032762D" w:rsidRPr="003979A7" w:rsidRDefault="00BB4B7F" w:rsidP="00B26719">
      <w:pPr>
        <w:pStyle w:val="a3"/>
        <w:numPr>
          <w:ilvl w:val="0"/>
          <w:numId w:val="26"/>
        </w:numPr>
        <w:tabs>
          <w:tab w:val="left" w:pos="993"/>
          <w:tab w:val="left" w:pos="1064"/>
        </w:tabs>
        <w:snapToGrid w:val="0"/>
        <w:spacing w:line="440" w:lineRule="exact"/>
        <w:ind w:leftChars="0" w:left="1134" w:hanging="279"/>
        <w:jc w:val="both"/>
        <w:rPr>
          <w:rFonts w:ascii="Times New Roman" w:eastAsia="標楷體" w:hAnsi="Times New Roman" w:cs="Times New Roman"/>
          <w:sz w:val="28"/>
          <w:szCs w:val="32"/>
        </w:rPr>
      </w:pPr>
      <w:r>
        <w:rPr>
          <w:rFonts w:ascii="Times New Roman" w:eastAsia="標楷體" w:hAnsi="Times New Roman" w:cs="Times New Roman" w:hint="eastAsia"/>
          <w:sz w:val="28"/>
          <w:szCs w:val="32"/>
        </w:rPr>
        <w:t>司法院會將</w:t>
      </w:r>
      <w:r w:rsidR="0032762D" w:rsidRPr="003979A7">
        <w:rPr>
          <w:rFonts w:ascii="Times New Roman" w:eastAsia="標楷體" w:hAnsi="Times New Roman" w:cs="Times New Roman"/>
          <w:sz w:val="28"/>
          <w:szCs w:val="32"/>
        </w:rPr>
        <w:t>相關意見帶回去，在</w:t>
      </w:r>
      <w:r w:rsidR="00AF34C3">
        <w:rPr>
          <w:rFonts w:ascii="Times New Roman" w:eastAsia="標楷體" w:hAnsi="Times New Roman" w:cs="Times New Roman" w:hint="eastAsia"/>
          <w:sz w:val="28"/>
          <w:szCs w:val="32"/>
        </w:rPr>
        <w:t>相關</w:t>
      </w:r>
      <w:r w:rsidR="0032762D" w:rsidRPr="003979A7">
        <w:rPr>
          <w:rFonts w:ascii="Times New Roman" w:eastAsia="標楷體" w:hAnsi="Times New Roman" w:cs="Times New Roman"/>
          <w:sz w:val="28"/>
          <w:szCs w:val="32"/>
        </w:rPr>
        <w:t>培訓課程</w:t>
      </w:r>
      <w:r w:rsidR="00AF34C3">
        <w:rPr>
          <w:rFonts w:ascii="Times New Roman" w:eastAsia="標楷體" w:hAnsi="Times New Roman" w:cs="Times New Roman" w:hint="eastAsia"/>
          <w:sz w:val="28"/>
          <w:szCs w:val="32"/>
        </w:rPr>
        <w:t>將</w:t>
      </w:r>
      <w:r w:rsidR="0032762D" w:rsidRPr="003979A7">
        <w:rPr>
          <w:rFonts w:ascii="Times New Roman" w:eastAsia="標楷體" w:hAnsi="Times New Roman" w:cs="Times New Roman"/>
          <w:sz w:val="28"/>
          <w:szCs w:val="32"/>
        </w:rPr>
        <w:t>安排</w:t>
      </w:r>
      <w:r w:rsidR="00A26F2E" w:rsidRPr="003979A7">
        <w:rPr>
          <w:rFonts w:ascii="Times New Roman" w:eastAsia="標楷體" w:hAnsi="Times New Roman" w:cs="Times New Roman"/>
          <w:sz w:val="28"/>
          <w:szCs w:val="32"/>
        </w:rPr>
        <w:t>兒少虐待、暴力行為</w:t>
      </w:r>
      <w:r w:rsidR="00AF34C3">
        <w:rPr>
          <w:rFonts w:ascii="標楷體" w:eastAsia="標楷體" w:hAnsi="標楷體" w:cs="Times New Roman" w:hint="eastAsia"/>
          <w:sz w:val="28"/>
          <w:szCs w:val="32"/>
        </w:rPr>
        <w:t>、</w:t>
      </w:r>
      <w:r w:rsidR="0032762D" w:rsidRPr="003979A7">
        <w:rPr>
          <w:rFonts w:ascii="Times New Roman" w:eastAsia="標楷體" w:hAnsi="Times New Roman" w:cs="Times New Roman"/>
          <w:sz w:val="28"/>
          <w:szCs w:val="32"/>
        </w:rPr>
        <w:t>家暴議題</w:t>
      </w:r>
      <w:r w:rsidR="00AF34C3">
        <w:rPr>
          <w:rFonts w:ascii="Times New Roman" w:eastAsia="標楷體" w:hAnsi="Times New Roman" w:cs="Times New Roman" w:hint="eastAsia"/>
          <w:sz w:val="28"/>
          <w:szCs w:val="32"/>
        </w:rPr>
        <w:t>等</w:t>
      </w:r>
      <w:r w:rsidR="00AF34C3">
        <w:rPr>
          <w:rFonts w:ascii="標楷體" w:eastAsia="標楷體" w:hAnsi="標楷體" w:cs="Times New Roman" w:hint="eastAsia"/>
          <w:sz w:val="28"/>
          <w:szCs w:val="32"/>
        </w:rPr>
        <w:t>；</w:t>
      </w:r>
      <w:r w:rsidR="0032762D" w:rsidRPr="003979A7">
        <w:rPr>
          <w:rFonts w:ascii="Times New Roman" w:eastAsia="標楷體" w:hAnsi="Times New Roman" w:cs="Times New Roman"/>
          <w:sz w:val="28"/>
          <w:szCs w:val="32"/>
        </w:rPr>
        <w:t>希望孩子</w:t>
      </w:r>
      <w:r w:rsidR="00AF34C3" w:rsidRPr="003979A7">
        <w:rPr>
          <w:rFonts w:ascii="Times New Roman" w:eastAsia="標楷體" w:hAnsi="Times New Roman" w:cs="Times New Roman"/>
          <w:sz w:val="28"/>
          <w:szCs w:val="32"/>
        </w:rPr>
        <w:t>在法院</w:t>
      </w:r>
      <w:r w:rsidR="0032762D" w:rsidRPr="003979A7">
        <w:rPr>
          <w:rFonts w:ascii="Times New Roman" w:eastAsia="標楷體" w:hAnsi="Times New Roman" w:cs="Times New Roman"/>
          <w:sz w:val="28"/>
          <w:szCs w:val="32"/>
        </w:rPr>
        <w:t>能夠受到友善對待，不會因為案件結果受到傷害。</w:t>
      </w:r>
    </w:p>
    <w:p w:rsidR="00B40015" w:rsidRPr="003979A7" w:rsidRDefault="00CE5278" w:rsidP="00B26719">
      <w:pPr>
        <w:pStyle w:val="a3"/>
        <w:numPr>
          <w:ilvl w:val="0"/>
          <w:numId w:val="23"/>
        </w:numPr>
        <w:tabs>
          <w:tab w:val="left" w:pos="993"/>
          <w:tab w:val="left" w:pos="1064"/>
        </w:tabs>
        <w:snapToGrid w:val="0"/>
        <w:spacing w:line="440" w:lineRule="exact"/>
        <w:ind w:leftChars="0"/>
        <w:jc w:val="both"/>
        <w:rPr>
          <w:rFonts w:ascii="Times New Roman" w:eastAsia="標楷體" w:hAnsi="Times New Roman" w:cs="Times New Roman"/>
          <w:sz w:val="28"/>
          <w:szCs w:val="32"/>
        </w:rPr>
      </w:pPr>
      <w:r>
        <w:rPr>
          <w:rFonts w:ascii="Times New Roman" w:eastAsia="標楷體" w:hAnsi="Times New Roman" w:cs="Times New Roman" w:hint="eastAsia"/>
          <w:sz w:val="28"/>
          <w:szCs w:val="32"/>
          <w:u w:val="single"/>
        </w:rPr>
        <w:t>本部</w:t>
      </w:r>
      <w:r w:rsidR="00B40015" w:rsidRPr="003979A7">
        <w:rPr>
          <w:rFonts w:ascii="Times New Roman" w:eastAsia="標楷體" w:hAnsi="Times New Roman" w:cs="Times New Roman"/>
          <w:sz w:val="28"/>
          <w:szCs w:val="32"/>
          <w:u w:val="single"/>
        </w:rPr>
        <w:t>保護服務司</w:t>
      </w:r>
      <w:r w:rsidR="00A26F2E" w:rsidRPr="003979A7">
        <w:rPr>
          <w:rFonts w:ascii="Times New Roman" w:eastAsia="標楷體" w:hAnsi="Times New Roman" w:cs="Times New Roman"/>
          <w:sz w:val="28"/>
          <w:szCs w:val="32"/>
        </w:rPr>
        <w:t>：</w:t>
      </w:r>
      <w:r w:rsidR="00BB4B7F">
        <w:rPr>
          <w:rFonts w:ascii="Times New Roman" w:eastAsia="標楷體" w:hAnsi="Times New Roman" w:cs="Times New Roman" w:hint="eastAsia"/>
          <w:sz w:val="28"/>
          <w:szCs w:val="32"/>
        </w:rPr>
        <w:t>配合</w:t>
      </w:r>
      <w:r w:rsidR="005D7403">
        <w:rPr>
          <w:rFonts w:ascii="Times New Roman" w:eastAsia="標楷體" w:hAnsi="Times New Roman" w:cs="Times New Roman" w:hint="eastAsia"/>
          <w:sz w:val="28"/>
          <w:szCs w:val="32"/>
        </w:rPr>
        <w:t>強化</w:t>
      </w:r>
      <w:proofErr w:type="gramStart"/>
      <w:r w:rsidR="00832776" w:rsidRPr="003979A7">
        <w:rPr>
          <w:rFonts w:ascii="Times New Roman" w:eastAsia="標楷體" w:hAnsi="Times New Roman" w:cs="Times New Roman"/>
          <w:sz w:val="28"/>
          <w:szCs w:val="32"/>
        </w:rPr>
        <w:t>社安網</w:t>
      </w:r>
      <w:r w:rsidR="005D7403">
        <w:rPr>
          <w:rFonts w:ascii="Times New Roman" w:eastAsia="標楷體" w:hAnsi="Times New Roman" w:cs="Times New Roman" w:hint="eastAsia"/>
          <w:sz w:val="28"/>
          <w:szCs w:val="32"/>
        </w:rPr>
        <w:t>計畫</w:t>
      </w:r>
      <w:proofErr w:type="gramEnd"/>
      <w:r w:rsidR="005D7403">
        <w:rPr>
          <w:rFonts w:ascii="標楷體" w:eastAsia="標楷體" w:hAnsi="標楷體" w:cs="Times New Roman" w:hint="eastAsia"/>
          <w:sz w:val="28"/>
          <w:szCs w:val="32"/>
        </w:rPr>
        <w:t>，目前保護服務資訊系</w:t>
      </w:r>
      <w:r w:rsidR="00832776" w:rsidRPr="003979A7">
        <w:rPr>
          <w:rFonts w:ascii="Times New Roman" w:eastAsia="標楷體" w:hAnsi="Times New Roman" w:cs="Times New Roman"/>
          <w:sz w:val="28"/>
          <w:szCs w:val="32"/>
        </w:rPr>
        <w:t>統</w:t>
      </w:r>
      <w:r w:rsidR="005D7403">
        <w:rPr>
          <w:rFonts w:ascii="Times New Roman" w:eastAsia="標楷體" w:hAnsi="Times New Roman" w:cs="Times New Roman" w:hint="eastAsia"/>
          <w:sz w:val="28"/>
          <w:szCs w:val="32"/>
        </w:rPr>
        <w:t>已</w:t>
      </w:r>
      <w:r w:rsidR="00832776" w:rsidRPr="003979A7">
        <w:rPr>
          <w:rFonts w:ascii="Times New Roman" w:eastAsia="標楷體" w:hAnsi="Times New Roman" w:cs="Times New Roman"/>
          <w:sz w:val="28"/>
          <w:szCs w:val="32"/>
        </w:rPr>
        <w:t>串</w:t>
      </w:r>
      <w:r w:rsidR="00A26F2E" w:rsidRPr="003979A7">
        <w:rPr>
          <w:rFonts w:ascii="Times New Roman" w:eastAsia="標楷體" w:hAnsi="Times New Roman" w:cs="Times New Roman" w:hint="eastAsia"/>
          <w:sz w:val="28"/>
          <w:szCs w:val="32"/>
        </w:rPr>
        <w:t>聯</w:t>
      </w:r>
      <w:r w:rsidR="005D7403">
        <w:rPr>
          <w:rFonts w:ascii="Times New Roman" w:eastAsia="標楷體" w:hAnsi="Times New Roman" w:cs="Times New Roman" w:hint="eastAsia"/>
          <w:sz w:val="28"/>
          <w:szCs w:val="32"/>
        </w:rPr>
        <w:t>多</w:t>
      </w:r>
      <w:r w:rsidR="00832776" w:rsidRPr="003979A7">
        <w:rPr>
          <w:rFonts w:ascii="Times New Roman" w:eastAsia="標楷體" w:hAnsi="Times New Roman" w:cs="Times New Roman"/>
          <w:sz w:val="28"/>
          <w:szCs w:val="32"/>
        </w:rPr>
        <w:t>個系統，</w:t>
      </w:r>
      <w:r w:rsidR="00A26F2E" w:rsidRPr="003979A7">
        <w:rPr>
          <w:rFonts w:ascii="Times New Roman" w:eastAsia="標楷體" w:hAnsi="Times New Roman" w:cs="Times New Roman" w:hint="eastAsia"/>
          <w:sz w:val="28"/>
          <w:szCs w:val="32"/>
        </w:rPr>
        <w:t>所以個案</w:t>
      </w:r>
      <w:r w:rsidR="005D7403">
        <w:rPr>
          <w:rFonts w:ascii="Times New Roman" w:eastAsia="標楷體" w:hAnsi="Times New Roman" w:cs="Times New Roman" w:hint="eastAsia"/>
          <w:sz w:val="28"/>
          <w:szCs w:val="32"/>
        </w:rPr>
        <w:t>及其家庭資訊</w:t>
      </w:r>
      <w:r w:rsidR="00832776" w:rsidRPr="003979A7">
        <w:rPr>
          <w:rFonts w:ascii="Times New Roman" w:eastAsia="標楷體" w:hAnsi="Times New Roman" w:cs="Times New Roman"/>
          <w:sz w:val="28"/>
          <w:szCs w:val="32"/>
        </w:rPr>
        <w:t>應都在系統</w:t>
      </w:r>
      <w:r w:rsidR="00A26F2E" w:rsidRPr="003979A7">
        <w:rPr>
          <w:rFonts w:ascii="Times New Roman" w:eastAsia="標楷體" w:hAnsi="Times New Roman" w:cs="Times New Roman" w:hint="eastAsia"/>
          <w:sz w:val="28"/>
          <w:szCs w:val="32"/>
        </w:rPr>
        <w:t>中</w:t>
      </w:r>
      <w:r w:rsidR="00832776" w:rsidRPr="003979A7">
        <w:rPr>
          <w:rFonts w:ascii="Times New Roman" w:eastAsia="標楷體" w:hAnsi="Times New Roman" w:cs="Times New Roman"/>
          <w:sz w:val="28"/>
          <w:szCs w:val="32"/>
        </w:rPr>
        <w:t>，</w:t>
      </w:r>
      <w:r w:rsidR="00F457FD" w:rsidRPr="003979A7">
        <w:rPr>
          <w:rFonts w:ascii="Times New Roman" w:eastAsia="標楷體" w:hAnsi="Times New Roman" w:cs="Times New Roman"/>
          <w:sz w:val="28"/>
          <w:szCs w:val="32"/>
        </w:rPr>
        <w:t>第一時間應都看得到</w:t>
      </w:r>
      <w:r w:rsidR="005D7403">
        <w:rPr>
          <w:rFonts w:ascii="標楷體" w:eastAsia="標楷體" w:hAnsi="標楷體" w:cs="Times New Roman" w:hint="eastAsia"/>
          <w:sz w:val="28"/>
          <w:szCs w:val="32"/>
        </w:rPr>
        <w:t>；</w:t>
      </w:r>
      <w:r w:rsidR="00F457FD" w:rsidRPr="003979A7">
        <w:rPr>
          <w:rFonts w:ascii="Times New Roman" w:eastAsia="標楷體" w:hAnsi="Times New Roman" w:cs="Times New Roman"/>
          <w:sz w:val="28"/>
          <w:szCs w:val="32"/>
        </w:rPr>
        <w:t>照理說</w:t>
      </w:r>
      <w:r w:rsidR="00BB4B7F">
        <w:rPr>
          <w:rFonts w:ascii="Times New Roman" w:eastAsia="標楷體" w:hAnsi="Times New Roman" w:cs="Times New Roman" w:hint="eastAsia"/>
          <w:sz w:val="28"/>
          <w:szCs w:val="32"/>
        </w:rPr>
        <w:t>，</w:t>
      </w:r>
      <w:r w:rsidR="005D7403">
        <w:rPr>
          <w:rFonts w:ascii="Times New Roman" w:eastAsia="標楷體" w:hAnsi="Times New Roman" w:cs="Times New Roman" w:hint="eastAsia"/>
          <w:sz w:val="28"/>
          <w:szCs w:val="32"/>
        </w:rPr>
        <w:t>本案</w:t>
      </w:r>
      <w:r w:rsidR="00F457FD" w:rsidRPr="003979A7">
        <w:rPr>
          <w:rFonts w:ascii="Times New Roman" w:eastAsia="標楷體" w:hAnsi="Times New Roman" w:cs="Times New Roman"/>
          <w:sz w:val="28"/>
          <w:szCs w:val="32"/>
        </w:rPr>
        <w:t>服務爸爸的社工應</w:t>
      </w:r>
      <w:r w:rsidR="00A26F2E" w:rsidRPr="003979A7">
        <w:rPr>
          <w:rFonts w:ascii="Times New Roman" w:eastAsia="標楷體" w:hAnsi="Times New Roman" w:cs="Times New Roman" w:hint="eastAsia"/>
          <w:sz w:val="28"/>
          <w:szCs w:val="32"/>
        </w:rPr>
        <w:t>也</w:t>
      </w:r>
      <w:r w:rsidR="00F457FD" w:rsidRPr="003979A7">
        <w:rPr>
          <w:rFonts w:ascii="Times New Roman" w:eastAsia="標楷體" w:hAnsi="Times New Roman" w:cs="Times New Roman"/>
          <w:sz w:val="28"/>
          <w:szCs w:val="32"/>
        </w:rPr>
        <w:t>看得到</w:t>
      </w:r>
      <w:r w:rsidR="00A26F2E" w:rsidRPr="003979A7">
        <w:rPr>
          <w:rFonts w:ascii="Times New Roman" w:eastAsia="標楷體" w:hAnsi="Times New Roman" w:cs="Times New Roman" w:hint="eastAsia"/>
          <w:sz w:val="28"/>
          <w:szCs w:val="32"/>
        </w:rPr>
        <w:t>相關資料</w:t>
      </w:r>
      <w:r w:rsidR="00F457FD" w:rsidRPr="003979A7">
        <w:rPr>
          <w:rFonts w:ascii="Times New Roman" w:eastAsia="標楷體" w:hAnsi="Times New Roman" w:cs="Times New Roman"/>
          <w:sz w:val="28"/>
          <w:szCs w:val="32"/>
        </w:rPr>
        <w:t>。</w:t>
      </w:r>
    </w:p>
    <w:p w:rsidR="00A26F2E" w:rsidRPr="003979A7" w:rsidRDefault="00FF104C" w:rsidP="00B26719">
      <w:pPr>
        <w:pStyle w:val="a3"/>
        <w:numPr>
          <w:ilvl w:val="0"/>
          <w:numId w:val="23"/>
        </w:numPr>
        <w:tabs>
          <w:tab w:val="left" w:pos="0"/>
          <w:tab w:val="left" w:pos="142"/>
        </w:tabs>
        <w:snapToGrid w:val="0"/>
        <w:spacing w:line="440" w:lineRule="exact"/>
        <w:ind w:leftChars="0"/>
        <w:jc w:val="both"/>
        <w:rPr>
          <w:rFonts w:ascii="Times New Roman" w:eastAsia="標楷體" w:hAnsi="Times New Roman" w:cs="Times New Roman"/>
          <w:sz w:val="28"/>
          <w:szCs w:val="32"/>
        </w:rPr>
      </w:pPr>
      <w:r w:rsidRPr="003979A7">
        <w:rPr>
          <w:rFonts w:ascii="Times New Roman" w:eastAsia="標楷體" w:hAnsi="Times New Roman" w:cs="Times New Roman"/>
          <w:sz w:val="28"/>
          <w:szCs w:val="32"/>
          <w:u w:val="single"/>
        </w:rPr>
        <w:t>臺北市政府</w:t>
      </w:r>
      <w:r w:rsidR="00A26F2E" w:rsidRPr="003979A7">
        <w:rPr>
          <w:rFonts w:ascii="Times New Roman" w:eastAsia="標楷體" w:hAnsi="Times New Roman" w:cs="Times New Roman" w:hint="eastAsia"/>
          <w:sz w:val="28"/>
          <w:szCs w:val="32"/>
        </w:rPr>
        <w:t>：</w:t>
      </w:r>
      <w:r w:rsidRPr="003979A7">
        <w:rPr>
          <w:rFonts w:ascii="Times New Roman" w:eastAsia="標楷體" w:hAnsi="Times New Roman" w:cs="Times New Roman"/>
          <w:sz w:val="28"/>
          <w:szCs w:val="32"/>
        </w:rPr>
        <w:t>這個案件有通報</w:t>
      </w:r>
      <w:r w:rsidR="00020851" w:rsidRPr="003979A7">
        <w:rPr>
          <w:rFonts w:ascii="Times New Roman" w:eastAsia="標楷體" w:hAnsi="Times New Roman" w:cs="Times New Roman"/>
          <w:sz w:val="28"/>
          <w:szCs w:val="32"/>
        </w:rPr>
        <w:t>，且</w:t>
      </w:r>
      <w:r w:rsidR="005D7403">
        <w:rPr>
          <w:rFonts w:ascii="Times New Roman" w:eastAsia="標楷體" w:hAnsi="Times New Roman" w:cs="Times New Roman" w:hint="eastAsia"/>
          <w:sz w:val="28"/>
          <w:szCs w:val="32"/>
        </w:rPr>
        <w:t>已</w:t>
      </w:r>
      <w:r w:rsidR="00020851" w:rsidRPr="003979A7">
        <w:rPr>
          <w:rFonts w:ascii="Times New Roman" w:eastAsia="標楷體" w:hAnsi="Times New Roman" w:cs="Times New Roman"/>
          <w:sz w:val="28"/>
          <w:szCs w:val="32"/>
        </w:rPr>
        <w:t>特別針對個案家庭狀況作處理。</w:t>
      </w:r>
    </w:p>
    <w:p w:rsidR="00EF1734" w:rsidRPr="003979A7" w:rsidRDefault="00EF1734" w:rsidP="00245908">
      <w:pPr>
        <w:tabs>
          <w:tab w:val="left" w:pos="993"/>
          <w:tab w:val="left" w:pos="1064"/>
        </w:tabs>
        <w:snapToGrid w:val="0"/>
        <w:spacing w:line="440" w:lineRule="exact"/>
        <w:ind w:left="992" w:hangingChars="354" w:hanging="992"/>
        <w:jc w:val="both"/>
        <w:rPr>
          <w:rFonts w:ascii="Times New Roman" w:eastAsia="標楷體" w:hAnsi="Times New Roman" w:cs="Times New Roman"/>
          <w:b/>
          <w:sz w:val="28"/>
          <w:szCs w:val="32"/>
        </w:rPr>
      </w:pPr>
    </w:p>
    <w:p w:rsidR="00245908" w:rsidRPr="003979A7" w:rsidRDefault="00245908" w:rsidP="00245908">
      <w:pPr>
        <w:widowControl/>
        <w:spacing w:line="440" w:lineRule="exact"/>
        <w:jc w:val="both"/>
        <w:rPr>
          <w:rFonts w:ascii="Times New Roman" w:eastAsia="標楷體" w:hAnsi="Times New Roman" w:cs="Times New Roman"/>
          <w:sz w:val="28"/>
          <w:szCs w:val="28"/>
          <w:bdr w:val="single" w:sz="4" w:space="0" w:color="auto"/>
        </w:rPr>
      </w:pPr>
      <w:r w:rsidRPr="003979A7">
        <w:rPr>
          <w:rFonts w:ascii="Times New Roman" w:eastAsia="標楷體" w:hAnsi="Times New Roman" w:cs="Times New Roman"/>
          <w:b/>
          <w:sz w:val="28"/>
          <w:szCs w:val="28"/>
          <w:bdr w:val="single" w:sz="4" w:space="0" w:color="auto"/>
        </w:rPr>
        <w:t>第三案</w:t>
      </w:r>
    </w:p>
    <w:p w:rsidR="00245908" w:rsidRPr="003979A7" w:rsidRDefault="00245908" w:rsidP="00245908">
      <w:pPr>
        <w:spacing w:line="440" w:lineRule="exact"/>
        <w:ind w:left="992" w:hangingChars="354" w:hanging="992"/>
        <w:jc w:val="both"/>
        <w:rPr>
          <w:rFonts w:ascii="Times New Roman" w:eastAsia="標楷體" w:hAnsi="Times New Roman" w:cs="Times New Roman"/>
          <w:b/>
          <w:sz w:val="28"/>
          <w:szCs w:val="32"/>
        </w:rPr>
      </w:pPr>
      <w:r w:rsidRPr="003979A7">
        <w:rPr>
          <w:rFonts w:ascii="Times New Roman" w:eastAsia="標楷體" w:hAnsi="Times New Roman" w:cs="Times New Roman"/>
          <w:b/>
          <w:sz w:val="28"/>
          <w:szCs w:val="28"/>
        </w:rPr>
        <w:t>案</w:t>
      </w:r>
      <w:r w:rsidRPr="003979A7">
        <w:rPr>
          <w:rFonts w:ascii="Times New Roman" w:eastAsia="標楷體" w:hAnsi="Times New Roman" w:cs="Times New Roman"/>
          <w:b/>
          <w:sz w:val="28"/>
          <w:szCs w:val="28"/>
        </w:rPr>
        <w:t xml:space="preserve"> </w:t>
      </w:r>
      <w:r w:rsidRPr="003979A7">
        <w:rPr>
          <w:rFonts w:ascii="Times New Roman" w:eastAsia="標楷體" w:hAnsi="Times New Roman" w:cs="Times New Roman"/>
          <w:b/>
          <w:sz w:val="28"/>
          <w:szCs w:val="28"/>
        </w:rPr>
        <w:t>由：</w:t>
      </w:r>
      <w:r w:rsidRPr="003979A7">
        <w:rPr>
          <w:rFonts w:ascii="Times New Roman" w:eastAsia="標楷體" w:hAnsi="Times New Roman" w:cs="Times New Roman"/>
          <w:b/>
          <w:sz w:val="28"/>
          <w:szCs w:val="32"/>
        </w:rPr>
        <w:t>有關為維護無司法協助需求之成年性侵害被害人之自主性，建議修正性侵害犯罪防治法所規範之強制通報規定，並於修法前暫行必要之行政措施一案，提請討論。</w:t>
      </w:r>
    </w:p>
    <w:p w:rsidR="00EA5A3A" w:rsidRPr="003979A7" w:rsidRDefault="00163F2E" w:rsidP="00B26719">
      <w:pPr>
        <w:pStyle w:val="a3"/>
        <w:numPr>
          <w:ilvl w:val="0"/>
          <w:numId w:val="27"/>
        </w:numPr>
        <w:spacing w:line="440" w:lineRule="exact"/>
        <w:ind w:leftChars="0"/>
        <w:jc w:val="both"/>
        <w:rPr>
          <w:rFonts w:ascii="Times New Roman" w:eastAsia="標楷體" w:hAnsi="Times New Roman" w:cs="Times New Roman"/>
          <w:sz w:val="28"/>
          <w:u w:val="single"/>
        </w:rPr>
      </w:pPr>
      <w:proofErr w:type="gramStart"/>
      <w:r w:rsidRPr="003979A7">
        <w:rPr>
          <w:rFonts w:ascii="Times New Roman" w:eastAsia="標楷體" w:hAnsi="Times New Roman" w:cs="Times New Roman"/>
          <w:sz w:val="28"/>
          <w:u w:val="single"/>
        </w:rPr>
        <w:t>陳委員誠亮</w:t>
      </w:r>
      <w:proofErr w:type="gramEnd"/>
      <w:r w:rsidR="00EA5A3A" w:rsidRPr="003979A7">
        <w:rPr>
          <w:rFonts w:ascii="Times New Roman" w:eastAsia="標楷體" w:hAnsi="Times New Roman" w:cs="Times New Roman" w:hint="eastAsia"/>
          <w:sz w:val="28"/>
        </w:rPr>
        <w:t>：</w:t>
      </w:r>
    </w:p>
    <w:p w:rsidR="000571C6" w:rsidRPr="003979A7" w:rsidRDefault="00684EF7" w:rsidP="00684EF7">
      <w:pPr>
        <w:pStyle w:val="a3"/>
        <w:numPr>
          <w:ilvl w:val="0"/>
          <w:numId w:val="28"/>
        </w:numPr>
        <w:spacing w:line="440" w:lineRule="exact"/>
        <w:ind w:leftChars="0" w:left="1134" w:hanging="279"/>
        <w:jc w:val="both"/>
        <w:rPr>
          <w:rFonts w:ascii="Times New Roman" w:eastAsia="標楷體" w:hAnsi="Times New Roman" w:cs="Times New Roman"/>
          <w:sz w:val="28"/>
        </w:rPr>
      </w:pPr>
      <w:r w:rsidRPr="00684EF7">
        <w:rPr>
          <w:rFonts w:ascii="Times New Roman" w:eastAsia="標楷體" w:hAnsi="Times New Roman" w:cs="Times New Roman" w:hint="eastAsia"/>
          <w:sz w:val="28"/>
        </w:rPr>
        <w:t>性侵害犯罪防治法</w:t>
      </w:r>
      <w:r w:rsidR="00657158" w:rsidRPr="003979A7">
        <w:rPr>
          <w:rFonts w:ascii="Times New Roman" w:eastAsia="標楷體" w:hAnsi="Times New Roman" w:cs="Times New Roman"/>
          <w:sz w:val="28"/>
        </w:rPr>
        <w:t>原來</w:t>
      </w:r>
      <w:r>
        <w:rPr>
          <w:rFonts w:ascii="Times New Roman" w:eastAsia="標楷體" w:hAnsi="Times New Roman" w:cs="Times New Roman" w:hint="eastAsia"/>
          <w:sz w:val="28"/>
        </w:rPr>
        <w:t>的</w:t>
      </w:r>
      <w:r w:rsidR="00657158" w:rsidRPr="003979A7">
        <w:rPr>
          <w:rFonts w:ascii="Times New Roman" w:eastAsia="標楷體" w:hAnsi="Times New Roman" w:cs="Times New Roman"/>
          <w:sz w:val="28"/>
        </w:rPr>
        <w:t>立法精神是強制通報，</w:t>
      </w:r>
      <w:r w:rsidR="007B2BB0" w:rsidRPr="003979A7">
        <w:rPr>
          <w:rFonts w:ascii="Times New Roman" w:eastAsia="標楷體" w:hAnsi="Times New Roman" w:cs="Times New Roman"/>
          <w:sz w:val="28"/>
        </w:rPr>
        <w:t>現</w:t>
      </w:r>
      <w:r w:rsidR="00EA5A3A" w:rsidRPr="003979A7">
        <w:rPr>
          <w:rFonts w:ascii="Times New Roman" w:eastAsia="標楷體" w:hAnsi="Times New Roman" w:cs="Times New Roman" w:hint="eastAsia"/>
          <w:sz w:val="28"/>
        </w:rPr>
        <w:t>修</w:t>
      </w:r>
      <w:r w:rsidR="007B2BB0" w:rsidRPr="003979A7">
        <w:rPr>
          <w:rFonts w:ascii="Times New Roman" w:eastAsia="標楷體" w:hAnsi="Times New Roman" w:cs="Times New Roman"/>
          <w:sz w:val="28"/>
        </w:rPr>
        <w:t>法</w:t>
      </w:r>
      <w:r w:rsidR="00EA5A3A" w:rsidRPr="003979A7">
        <w:rPr>
          <w:rFonts w:ascii="Times New Roman" w:eastAsia="標楷體" w:hAnsi="Times New Roman" w:cs="Times New Roman"/>
          <w:sz w:val="28"/>
        </w:rPr>
        <w:t>建議</w:t>
      </w:r>
      <w:r>
        <w:rPr>
          <w:rFonts w:ascii="Times New Roman" w:eastAsia="標楷體" w:hAnsi="Times New Roman" w:cs="Times New Roman" w:hint="eastAsia"/>
          <w:sz w:val="28"/>
        </w:rPr>
        <w:t>是</w:t>
      </w:r>
      <w:r w:rsidR="00EA5A3A" w:rsidRPr="003979A7">
        <w:rPr>
          <w:rFonts w:ascii="Times New Roman" w:eastAsia="標楷體" w:hAnsi="Times New Roman" w:cs="Times New Roman"/>
          <w:sz w:val="28"/>
        </w:rPr>
        <w:t>完全改變原來強制通報的精神，</w:t>
      </w:r>
      <w:r>
        <w:rPr>
          <w:rFonts w:ascii="Times New Roman" w:eastAsia="標楷體" w:hAnsi="Times New Roman" w:cs="Times New Roman" w:hint="eastAsia"/>
          <w:sz w:val="28"/>
        </w:rPr>
        <w:t>在</w:t>
      </w:r>
      <w:r w:rsidR="007B2BB0" w:rsidRPr="003979A7">
        <w:rPr>
          <w:rFonts w:ascii="Times New Roman" w:eastAsia="標楷體" w:hAnsi="Times New Roman" w:cs="Times New Roman"/>
          <w:sz w:val="28"/>
        </w:rPr>
        <w:t>通報前</w:t>
      </w:r>
      <w:r w:rsidR="00EA5A3A" w:rsidRPr="003979A7">
        <w:rPr>
          <w:rFonts w:ascii="Times New Roman" w:eastAsia="標楷體" w:hAnsi="Times New Roman" w:cs="Times New Roman" w:hint="eastAsia"/>
          <w:sz w:val="28"/>
        </w:rPr>
        <w:t>須</w:t>
      </w:r>
      <w:r w:rsidR="007B2BB0" w:rsidRPr="003979A7">
        <w:rPr>
          <w:rFonts w:ascii="Times New Roman" w:eastAsia="標楷體" w:hAnsi="Times New Roman" w:cs="Times New Roman"/>
          <w:sz w:val="28"/>
        </w:rPr>
        <w:t>徵得被害人同意，</w:t>
      </w:r>
      <w:r w:rsidR="00E3605E">
        <w:rPr>
          <w:rFonts w:ascii="Times New Roman" w:eastAsia="標楷體" w:hAnsi="Times New Roman" w:cs="Times New Roman" w:hint="eastAsia"/>
          <w:sz w:val="28"/>
        </w:rPr>
        <w:t>應</w:t>
      </w:r>
      <w:r w:rsidR="007B2BB0" w:rsidRPr="003979A7">
        <w:rPr>
          <w:rFonts w:ascii="Times New Roman" w:eastAsia="標楷體" w:hAnsi="Times New Roman" w:cs="Times New Roman"/>
          <w:sz w:val="28"/>
        </w:rPr>
        <w:t>要謹慎考量。</w:t>
      </w:r>
      <w:r w:rsidR="00E3605E">
        <w:rPr>
          <w:rFonts w:ascii="Times New Roman" w:eastAsia="標楷體" w:hAnsi="Times New Roman" w:cs="Times New Roman" w:hint="eastAsia"/>
          <w:sz w:val="28"/>
        </w:rPr>
        <w:t>有關</w:t>
      </w:r>
      <w:r w:rsidR="007B2BB0" w:rsidRPr="003979A7">
        <w:rPr>
          <w:rFonts w:ascii="Times New Roman" w:eastAsia="標楷體" w:hAnsi="Times New Roman" w:cs="Times New Roman"/>
          <w:sz w:val="28"/>
        </w:rPr>
        <w:t>「</w:t>
      </w:r>
      <w:r w:rsidR="00EA5A3A" w:rsidRPr="003979A7">
        <w:rPr>
          <w:rFonts w:ascii="Times New Roman" w:eastAsia="標楷體" w:hAnsi="Times New Roman" w:cs="Times New Roman"/>
          <w:sz w:val="28"/>
        </w:rPr>
        <w:t>應</w:t>
      </w:r>
      <w:r w:rsidR="007B2BB0" w:rsidRPr="003979A7">
        <w:rPr>
          <w:rFonts w:ascii="Times New Roman" w:eastAsia="標楷體" w:hAnsi="Times New Roman" w:cs="Times New Roman"/>
          <w:sz w:val="28"/>
        </w:rPr>
        <w:t>徵得有行為能力之被害人同意」，這要好好考慮，因為成年人若沒有監護宣告的話，就是有行為能力，</w:t>
      </w:r>
      <w:r w:rsidR="00D9240C" w:rsidRPr="003979A7">
        <w:rPr>
          <w:rFonts w:ascii="Times New Roman" w:eastAsia="標楷體" w:hAnsi="Times New Roman" w:cs="Times New Roman"/>
          <w:sz w:val="28"/>
        </w:rPr>
        <w:t>建議直</w:t>
      </w:r>
      <w:r w:rsidR="00D9240C" w:rsidRPr="003979A7">
        <w:rPr>
          <w:rFonts w:ascii="Times New Roman" w:eastAsia="標楷體" w:hAnsi="Times New Roman" w:cs="Times New Roman"/>
          <w:sz w:val="28"/>
        </w:rPr>
        <w:lastRenderedPageBreak/>
        <w:t>接寫「應徵得被害人同意，但經監護宣告者</w:t>
      </w:r>
      <w:r w:rsidR="00D9240C" w:rsidRPr="003979A7">
        <w:rPr>
          <w:rFonts w:ascii="Times New Roman" w:eastAsia="標楷體" w:hAnsi="Times New Roman" w:cs="Times New Roman"/>
          <w:sz w:val="28"/>
        </w:rPr>
        <w:t>…</w:t>
      </w:r>
      <w:proofErr w:type="gramStart"/>
      <w:r w:rsidR="00D9240C" w:rsidRPr="003979A7">
        <w:rPr>
          <w:rFonts w:ascii="Times New Roman" w:eastAsia="標楷體" w:hAnsi="Times New Roman" w:cs="Times New Roman"/>
          <w:sz w:val="28"/>
        </w:rPr>
        <w:t>…</w:t>
      </w:r>
      <w:proofErr w:type="gramEnd"/>
      <w:r w:rsidR="00D9240C" w:rsidRPr="003979A7">
        <w:rPr>
          <w:rFonts w:ascii="Times New Roman" w:eastAsia="標楷體" w:hAnsi="Times New Roman" w:cs="Times New Roman"/>
          <w:sz w:val="28"/>
        </w:rPr>
        <w:t>，不在此限」會比較周延。</w:t>
      </w:r>
    </w:p>
    <w:p w:rsidR="00C42CAF" w:rsidRPr="003979A7" w:rsidRDefault="00D9240C" w:rsidP="00B26719">
      <w:pPr>
        <w:pStyle w:val="a3"/>
        <w:numPr>
          <w:ilvl w:val="0"/>
          <w:numId w:val="28"/>
        </w:numPr>
        <w:spacing w:line="440" w:lineRule="exact"/>
        <w:ind w:leftChars="0" w:left="1134" w:hanging="279"/>
        <w:jc w:val="both"/>
        <w:rPr>
          <w:rFonts w:ascii="Times New Roman" w:eastAsia="標楷體" w:hAnsi="Times New Roman" w:cs="Times New Roman"/>
          <w:sz w:val="28"/>
        </w:rPr>
      </w:pPr>
      <w:r w:rsidRPr="003979A7">
        <w:rPr>
          <w:rFonts w:ascii="Times New Roman" w:eastAsia="標楷體" w:hAnsi="Times New Roman" w:cs="Times New Roman"/>
          <w:sz w:val="28"/>
        </w:rPr>
        <w:t>至於說原來的修法意見</w:t>
      </w:r>
      <w:r w:rsidR="000571C6" w:rsidRPr="003979A7">
        <w:rPr>
          <w:rFonts w:ascii="Times New Roman" w:eastAsia="標楷體" w:hAnsi="Times New Roman" w:cs="Times New Roman" w:hint="eastAsia"/>
          <w:sz w:val="28"/>
        </w:rPr>
        <w:t>但書為「但被害人為心智障礙者…</w:t>
      </w:r>
      <w:proofErr w:type="gramStart"/>
      <w:r w:rsidR="000571C6" w:rsidRPr="003979A7">
        <w:rPr>
          <w:rFonts w:ascii="Times New Roman" w:eastAsia="標楷體" w:hAnsi="Times New Roman" w:cs="Times New Roman" w:hint="eastAsia"/>
          <w:sz w:val="28"/>
        </w:rPr>
        <w:t>…</w:t>
      </w:r>
      <w:proofErr w:type="gramEnd"/>
      <w:r w:rsidRPr="003979A7">
        <w:rPr>
          <w:rFonts w:ascii="Times New Roman" w:eastAsia="標楷體" w:hAnsi="Times New Roman" w:cs="Times New Roman"/>
          <w:sz w:val="28"/>
        </w:rPr>
        <w:t>，</w:t>
      </w:r>
      <w:r w:rsidR="000571C6" w:rsidRPr="003979A7">
        <w:rPr>
          <w:rFonts w:ascii="Times New Roman" w:eastAsia="標楷體" w:hAnsi="Times New Roman" w:cs="Times New Roman" w:hint="eastAsia"/>
          <w:sz w:val="28"/>
        </w:rPr>
        <w:t>不在此限。」就</w:t>
      </w:r>
      <w:r w:rsidRPr="003979A7">
        <w:rPr>
          <w:rFonts w:ascii="Times New Roman" w:eastAsia="標楷體" w:hAnsi="Times New Roman" w:cs="Times New Roman"/>
          <w:sz w:val="28"/>
        </w:rPr>
        <w:t>立法精神來</w:t>
      </w:r>
      <w:r w:rsidR="000571C6" w:rsidRPr="003979A7">
        <w:rPr>
          <w:rFonts w:ascii="Times New Roman" w:eastAsia="標楷體" w:hAnsi="Times New Roman" w:cs="Times New Roman" w:hint="eastAsia"/>
          <w:sz w:val="28"/>
        </w:rPr>
        <w:t>看</w:t>
      </w:r>
      <w:r w:rsidRPr="003979A7">
        <w:rPr>
          <w:rFonts w:ascii="Times New Roman" w:eastAsia="標楷體" w:hAnsi="Times New Roman" w:cs="Times New Roman"/>
          <w:sz w:val="28"/>
        </w:rPr>
        <w:t>，</w:t>
      </w:r>
      <w:r w:rsidR="000571C6" w:rsidRPr="003979A7">
        <w:rPr>
          <w:rFonts w:ascii="Times New Roman" w:eastAsia="標楷體" w:hAnsi="Times New Roman" w:cs="Times New Roman" w:hint="eastAsia"/>
          <w:sz w:val="28"/>
        </w:rPr>
        <w:t>建議</w:t>
      </w:r>
      <w:r w:rsidR="00BB4B7F">
        <w:rPr>
          <w:rFonts w:ascii="Times New Roman" w:eastAsia="標楷體" w:hAnsi="Times New Roman" w:cs="Times New Roman" w:hint="eastAsia"/>
          <w:sz w:val="28"/>
        </w:rPr>
        <w:t>應</w:t>
      </w:r>
      <w:r w:rsidRPr="003979A7">
        <w:rPr>
          <w:rFonts w:ascii="Times New Roman" w:eastAsia="標楷體" w:hAnsi="Times New Roman" w:cs="Times New Roman"/>
          <w:sz w:val="28"/>
        </w:rPr>
        <w:t>比較中性，就是說我們還是要維持強制通報的原意，但是如果當事人主動說我不想通</w:t>
      </w:r>
      <w:r w:rsidR="000571C6" w:rsidRPr="003979A7">
        <w:rPr>
          <w:rFonts w:ascii="Times New Roman" w:eastAsia="標楷體" w:hAnsi="Times New Roman" w:cs="Times New Roman"/>
          <w:sz w:val="28"/>
        </w:rPr>
        <w:t>報即</w:t>
      </w:r>
      <w:r w:rsidR="00BB4B7F">
        <w:rPr>
          <w:rFonts w:ascii="Times New Roman" w:eastAsia="標楷體" w:hAnsi="Times New Roman" w:cs="Times New Roman" w:hint="eastAsia"/>
          <w:sz w:val="28"/>
        </w:rPr>
        <w:t>可</w:t>
      </w:r>
      <w:r w:rsidR="000571C6" w:rsidRPr="003979A7">
        <w:rPr>
          <w:rFonts w:ascii="Times New Roman" w:eastAsia="標楷體" w:hAnsi="Times New Roman" w:cs="Times New Roman"/>
          <w:sz w:val="28"/>
        </w:rPr>
        <w:t>不通報</w:t>
      </w:r>
      <w:r w:rsidRPr="003979A7">
        <w:rPr>
          <w:rFonts w:ascii="Times New Roman" w:eastAsia="標楷體" w:hAnsi="Times New Roman" w:cs="Times New Roman"/>
          <w:sz w:val="28"/>
        </w:rPr>
        <w:t>，而</w:t>
      </w:r>
      <w:r w:rsidR="000571C6" w:rsidRPr="003979A7">
        <w:rPr>
          <w:rFonts w:ascii="Times New Roman" w:eastAsia="標楷體" w:hAnsi="Times New Roman" w:cs="Times New Roman" w:hint="eastAsia"/>
          <w:sz w:val="28"/>
        </w:rPr>
        <w:t>非</w:t>
      </w:r>
      <w:r w:rsidRPr="003979A7">
        <w:rPr>
          <w:rFonts w:ascii="Times New Roman" w:eastAsia="標楷體" w:hAnsi="Times New Roman" w:cs="Times New Roman"/>
          <w:sz w:val="28"/>
        </w:rPr>
        <w:t>每一個通報都要徵得當事人同意。</w:t>
      </w:r>
    </w:p>
    <w:p w:rsidR="00D9240C" w:rsidRPr="009740DE" w:rsidRDefault="00D9240C" w:rsidP="009740DE">
      <w:pPr>
        <w:pStyle w:val="a3"/>
        <w:numPr>
          <w:ilvl w:val="0"/>
          <w:numId w:val="27"/>
        </w:numPr>
        <w:spacing w:line="440" w:lineRule="exact"/>
        <w:ind w:leftChars="0"/>
        <w:jc w:val="both"/>
        <w:rPr>
          <w:rFonts w:ascii="Times New Roman" w:eastAsia="標楷體" w:hAnsi="Times New Roman" w:cs="Times New Roman"/>
          <w:sz w:val="28"/>
        </w:rPr>
      </w:pPr>
      <w:r w:rsidRPr="003979A7">
        <w:rPr>
          <w:rFonts w:ascii="Times New Roman" w:eastAsia="標楷體" w:hAnsi="Times New Roman" w:cs="Times New Roman"/>
          <w:sz w:val="28"/>
          <w:u w:val="single"/>
        </w:rPr>
        <w:t>杜委員</w:t>
      </w:r>
      <w:proofErr w:type="gramStart"/>
      <w:r w:rsidRPr="003979A7">
        <w:rPr>
          <w:rFonts w:ascii="Times New Roman" w:eastAsia="標楷體" w:hAnsi="Times New Roman" w:cs="Times New Roman"/>
          <w:sz w:val="28"/>
          <w:u w:val="single"/>
        </w:rPr>
        <w:t>瑛</w:t>
      </w:r>
      <w:proofErr w:type="gramEnd"/>
      <w:r w:rsidRPr="003979A7">
        <w:rPr>
          <w:rFonts w:ascii="Times New Roman" w:eastAsia="標楷體" w:hAnsi="Times New Roman" w:cs="Times New Roman"/>
          <w:sz w:val="28"/>
          <w:u w:val="single"/>
        </w:rPr>
        <w:t>秋</w:t>
      </w:r>
      <w:r w:rsidR="00050479" w:rsidRPr="003979A7">
        <w:rPr>
          <w:rFonts w:ascii="Times New Roman" w:eastAsia="標楷體" w:hAnsi="Times New Roman" w:cs="Times New Roman" w:hint="eastAsia"/>
          <w:sz w:val="28"/>
        </w:rPr>
        <w:t>：</w:t>
      </w:r>
      <w:r w:rsidR="003A4506" w:rsidRPr="00E3605E">
        <w:rPr>
          <w:rFonts w:ascii="Times New Roman" w:eastAsia="標楷體" w:hAnsi="Times New Roman" w:cs="Times New Roman"/>
          <w:sz w:val="28"/>
        </w:rPr>
        <w:t>實務上發現</w:t>
      </w:r>
      <w:r w:rsidR="00E3605E">
        <w:rPr>
          <w:rFonts w:ascii="標楷體" w:eastAsia="標楷體" w:hAnsi="標楷體" w:cs="Times New Roman" w:hint="eastAsia"/>
          <w:sz w:val="28"/>
        </w:rPr>
        <w:t>，</w:t>
      </w:r>
      <w:r w:rsidR="00050479" w:rsidRPr="00E3605E">
        <w:rPr>
          <w:rFonts w:ascii="Times New Roman" w:eastAsia="標楷體" w:hAnsi="Times New Roman" w:cs="Times New Roman" w:hint="eastAsia"/>
          <w:sz w:val="28"/>
        </w:rPr>
        <w:t>性侵害</w:t>
      </w:r>
      <w:r w:rsidR="00E3605E">
        <w:rPr>
          <w:rFonts w:ascii="Times New Roman" w:eastAsia="標楷體" w:hAnsi="Times New Roman" w:cs="Times New Roman" w:hint="eastAsia"/>
          <w:sz w:val="28"/>
        </w:rPr>
        <w:t>個案</w:t>
      </w:r>
      <w:r w:rsidR="003A4506" w:rsidRPr="00E3605E">
        <w:rPr>
          <w:rFonts w:ascii="Times New Roman" w:eastAsia="標楷體" w:hAnsi="Times New Roman" w:cs="Times New Roman"/>
          <w:sz w:val="28"/>
        </w:rPr>
        <w:t>沒有那麼高的比例會進入性侵害犯罪防治中心</w:t>
      </w:r>
      <w:r w:rsidR="00050479" w:rsidRPr="00E3605E">
        <w:rPr>
          <w:rFonts w:ascii="Times New Roman" w:eastAsia="標楷體" w:hAnsi="Times New Roman" w:cs="Times New Roman" w:hint="eastAsia"/>
          <w:sz w:val="28"/>
        </w:rPr>
        <w:t>開案</w:t>
      </w:r>
      <w:r w:rsidR="003A4506" w:rsidRPr="00E3605E">
        <w:rPr>
          <w:rFonts w:ascii="Times New Roman" w:eastAsia="標楷體" w:hAnsi="Times New Roman" w:cs="Times New Roman"/>
          <w:sz w:val="28"/>
        </w:rPr>
        <w:t>，性侵害犯罪防治法</w:t>
      </w:r>
      <w:r w:rsidR="004F296B" w:rsidRPr="00E3605E">
        <w:rPr>
          <w:rFonts w:ascii="Times New Roman" w:eastAsia="標楷體" w:hAnsi="Times New Roman" w:cs="Times New Roman" w:hint="eastAsia"/>
          <w:sz w:val="28"/>
        </w:rPr>
        <w:t>規定</w:t>
      </w:r>
      <w:r w:rsidR="003A4506" w:rsidRPr="00E3605E">
        <w:rPr>
          <w:rFonts w:ascii="Times New Roman" w:eastAsia="標楷體" w:hAnsi="Times New Roman" w:cs="Times New Roman"/>
          <w:sz w:val="28"/>
        </w:rPr>
        <w:t>沒有通報就沒有</w:t>
      </w:r>
      <w:r w:rsidR="004F296B" w:rsidRPr="00E3605E">
        <w:rPr>
          <w:rFonts w:ascii="Times New Roman" w:eastAsia="標楷體" w:hAnsi="Times New Roman" w:cs="Times New Roman" w:hint="eastAsia"/>
          <w:sz w:val="28"/>
        </w:rPr>
        <w:t>後續</w:t>
      </w:r>
      <w:r w:rsidR="003A4506" w:rsidRPr="00E3605E">
        <w:rPr>
          <w:rFonts w:ascii="Times New Roman" w:eastAsia="標楷體" w:hAnsi="Times New Roman" w:cs="Times New Roman"/>
          <w:sz w:val="28"/>
        </w:rPr>
        <w:t>服務，</w:t>
      </w:r>
      <w:r w:rsidR="004F296B" w:rsidRPr="00E3605E">
        <w:rPr>
          <w:rFonts w:ascii="Times New Roman" w:eastAsia="標楷體" w:hAnsi="Times New Roman" w:cs="Times New Roman" w:hint="eastAsia"/>
          <w:sz w:val="28"/>
        </w:rPr>
        <w:t>但</w:t>
      </w:r>
      <w:proofErr w:type="gramStart"/>
      <w:r w:rsidR="004F296B" w:rsidRPr="00E3605E">
        <w:rPr>
          <w:rFonts w:ascii="Times New Roman" w:eastAsia="標楷體" w:hAnsi="Times New Roman" w:cs="Times New Roman"/>
          <w:sz w:val="28"/>
        </w:rPr>
        <w:t>一</w:t>
      </w:r>
      <w:proofErr w:type="gramEnd"/>
      <w:r w:rsidR="004F296B" w:rsidRPr="00E3605E">
        <w:rPr>
          <w:rFonts w:ascii="Times New Roman" w:eastAsia="標楷體" w:hAnsi="Times New Roman" w:cs="Times New Roman"/>
          <w:sz w:val="28"/>
        </w:rPr>
        <w:t>通報即</w:t>
      </w:r>
      <w:r w:rsidR="003A4506" w:rsidRPr="00E3605E">
        <w:rPr>
          <w:rFonts w:ascii="Times New Roman" w:eastAsia="標楷體" w:hAnsi="Times New Roman" w:cs="Times New Roman"/>
          <w:sz w:val="28"/>
        </w:rPr>
        <w:t>啟動司法程序，對被害人</w:t>
      </w:r>
      <w:r w:rsidR="009740DE">
        <w:rPr>
          <w:rFonts w:ascii="Times New Roman" w:eastAsia="標楷體" w:hAnsi="Times New Roman" w:cs="Times New Roman" w:hint="eastAsia"/>
          <w:sz w:val="28"/>
        </w:rPr>
        <w:t>而言</w:t>
      </w:r>
      <w:r w:rsidR="009740DE">
        <w:rPr>
          <w:rFonts w:ascii="標楷體" w:eastAsia="標楷體" w:hAnsi="標楷體" w:cs="Times New Roman" w:hint="eastAsia"/>
          <w:sz w:val="28"/>
        </w:rPr>
        <w:t>，</w:t>
      </w:r>
      <w:r w:rsidR="004F296B" w:rsidRPr="00E3605E">
        <w:rPr>
          <w:rFonts w:ascii="Times New Roman" w:eastAsia="標楷體" w:hAnsi="Times New Roman" w:cs="Times New Roman" w:hint="eastAsia"/>
          <w:sz w:val="28"/>
        </w:rPr>
        <w:t>有時</w:t>
      </w:r>
      <w:r w:rsidR="003A4506" w:rsidRPr="00E3605E">
        <w:rPr>
          <w:rFonts w:ascii="Times New Roman" w:eastAsia="標楷體" w:hAnsi="Times New Roman" w:cs="Times New Roman"/>
          <w:sz w:val="28"/>
        </w:rPr>
        <w:t>可能不是</w:t>
      </w:r>
      <w:r w:rsidR="004F296B" w:rsidRPr="00E3605E">
        <w:rPr>
          <w:rFonts w:ascii="Times New Roman" w:eastAsia="標楷體" w:hAnsi="Times New Roman" w:cs="Times New Roman" w:hint="eastAsia"/>
          <w:sz w:val="28"/>
        </w:rPr>
        <w:t>當下可以作的，也可能是更大的傷害。</w:t>
      </w:r>
      <w:r w:rsidR="009740DE">
        <w:rPr>
          <w:rFonts w:ascii="Times New Roman" w:eastAsia="標楷體" w:hAnsi="Times New Roman" w:cs="Times New Roman" w:hint="eastAsia"/>
          <w:sz w:val="28"/>
        </w:rPr>
        <w:t>但</w:t>
      </w:r>
      <w:r w:rsidR="004F296B" w:rsidRPr="009740DE">
        <w:rPr>
          <w:rFonts w:ascii="Times New Roman" w:eastAsia="標楷體" w:hAnsi="Times New Roman" w:cs="Times New Roman" w:hint="eastAsia"/>
          <w:sz w:val="28"/>
        </w:rPr>
        <w:t>不通報就沒有服務，是目前</w:t>
      </w:r>
      <w:proofErr w:type="gramStart"/>
      <w:r w:rsidR="004F296B" w:rsidRPr="009740DE">
        <w:rPr>
          <w:rFonts w:ascii="Times New Roman" w:eastAsia="標楷體" w:hAnsi="Times New Roman" w:cs="Times New Roman" w:hint="eastAsia"/>
          <w:sz w:val="28"/>
        </w:rPr>
        <w:t>兩難之</w:t>
      </w:r>
      <w:proofErr w:type="gramEnd"/>
      <w:r w:rsidR="004F296B" w:rsidRPr="009740DE">
        <w:rPr>
          <w:rFonts w:ascii="Times New Roman" w:eastAsia="標楷體" w:hAnsi="Times New Roman" w:cs="Times New Roman" w:hint="eastAsia"/>
          <w:sz w:val="28"/>
        </w:rPr>
        <w:t>處。</w:t>
      </w:r>
      <w:r w:rsidR="003A4506" w:rsidRPr="009740DE">
        <w:rPr>
          <w:rFonts w:ascii="Times New Roman" w:eastAsia="標楷體" w:hAnsi="Times New Roman" w:cs="Times New Roman"/>
          <w:sz w:val="28"/>
        </w:rPr>
        <w:t>現在一小時心理諮商</w:t>
      </w:r>
      <w:r w:rsidR="004F296B" w:rsidRPr="009740DE">
        <w:rPr>
          <w:rFonts w:ascii="Times New Roman" w:eastAsia="標楷體" w:hAnsi="Times New Roman" w:cs="Times New Roman" w:hint="eastAsia"/>
          <w:sz w:val="28"/>
        </w:rPr>
        <w:t>是</w:t>
      </w:r>
      <w:r w:rsidR="003A4506" w:rsidRPr="009740DE">
        <w:rPr>
          <w:rFonts w:ascii="Times New Roman" w:eastAsia="標楷體" w:hAnsi="Times New Roman" w:cs="Times New Roman"/>
          <w:sz w:val="28"/>
        </w:rPr>
        <w:t>1,600</w:t>
      </w:r>
      <w:r w:rsidR="003A4506" w:rsidRPr="009740DE">
        <w:rPr>
          <w:rFonts w:ascii="Times New Roman" w:eastAsia="標楷體" w:hAnsi="Times New Roman" w:cs="Times New Roman"/>
          <w:sz w:val="28"/>
        </w:rPr>
        <w:t>元到</w:t>
      </w:r>
      <w:r w:rsidR="003A4506" w:rsidRPr="009740DE">
        <w:rPr>
          <w:rFonts w:ascii="Times New Roman" w:eastAsia="標楷體" w:hAnsi="Times New Roman" w:cs="Times New Roman"/>
          <w:sz w:val="28"/>
        </w:rPr>
        <w:t>2,500</w:t>
      </w:r>
      <w:r w:rsidR="004F296B" w:rsidRPr="009740DE">
        <w:rPr>
          <w:rFonts w:ascii="Times New Roman" w:eastAsia="標楷體" w:hAnsi="Times New Roman" w:cs="Times New Roman" w:hint="eastAsia"/>
          <w:sz w:val="28"/>
        </w:rPr>
        <w:t>元</w:t>
      </w:r>
      <w:r w:rsidR="003A4506" w:rsidRPr="009740DE">
        <w:rPr>
          <w:rFonts w:ascii="Times New Roman" w:eastAsia="標楷體" w:hAnsi="Times New Roman" w:cs="Times New Roman"/>
          <w:sz w:val="28"/>
        </w:rPr>
        <w:t>，除非進入通報</w:t>
      </w:r>
      <w:r w:rsidR="004F296B" w:rsidRPr="009740DE">
        <w:rPr>
          <w:rFonts w:ascii="Times New Roman" w:eastAsia="標楷體" w:hAnsi="Times New Roman" w:cs="Times New Roman" w:hint="eastAsia"/>
          <w:sz w:val="28"/>
        </w:rPr>
        <w:t>體系</w:t>
      </w:r>
      <w:r w:rsidR="009740DE">
        <w:rPr>
          <w:rFonts w:ascii="標楷體" w:eastAsia="標楷體" w:hAnsi="標楷體" w:cs="Times New Roman" w:hint="eastAsia"/>
          <w:sz w:val="28"/>
        </w:rPr>
        <w:t>，</w:t>
      </w:r>
      <w:r w:rsidR="003A4506" w:rsidRPr="009740DE">
        <w:rPr>
          <w:rFonts w:ascii="Times New Roman" w:eastAsia="標楷體" w:hAnsi="Times New Roman" w:cs="Times New Roman"/>
          <w:sz w:val="28"/>
        </w:rPr>
        <w:t>才有可能</w:t>
      </w:r>
      <w:r w:rsidR="004F296B" w:rsidRPr="009740DE">
        <w:rPr>
          <w:rFonts w:ascii="Times New Roman" w:eastAsia="標楷體" w:hAnsi="Times New Roman" w:cs="Times New Roman" w:hint="eastAsia"/>
          <w:sz w:val="28"/>
        </w:rPr>
        <w:t>負擔</w:t>
      </w:r>
      <w:r w:rsidR="00BB4B7F">
        <w:rPr>
          <w:rFonts w:ascii="Times New Roman" w:eastAsia="標楷體" w:hAnsi="Times New Roman" w:cs="Times New Roman" w:hint="eastAsia"/>
          <w:sz w:val="28"/>
        </w:rPr>
        <w:t>使用</w:t>
      </w:r>
      <w:r w:rsidR="003A4506" w:rsidRPr="009740DE">
        <w:rPr>
          <w:rFonts w:ascii="Times New Roman" w:eastAsia="標楷體" w:hAnsi="Times New Roman" w:cs="Times New Roman"/>
          <w:sz w:val="28"/>
        </w:rPr>
        <w:t>，</w:t>
      </w:r>
      <w:r w:rsidR="004F296B" w:rsidRPr="009740DE">
        <w:rPr>
          <w:rFonts w:ascii="Times New Roman" w:eastAsia="標楷體" w:hAnsi="Times New Roman" w:cs="Times New Roman" w:hint="eastAsia"/>
          <w:sz w:val="28"/>
        </w:rPr>
        <w:t>建議</w:t>
      </w:r>
      <w:r w:rsidR="003A4506" w:rsidRPr="009740DE">
        <w:rPr>
          <w:rFonts w:ascii="Times New Roman" w:eastAsia="標楷體" w:hAnsi="Times New Roman" w:cs="Times New Roman"/>
          <w:sz w:val="28"/>
        </w:rPr>
        <w:t>未來修法</w:t>
      </w:r>
      <w:r w:rsidR="004F296B" w:rsidRPr="009740DE">
        <w:rPr>
          <w:rFonts w:ascii="Times New Roman" w:eastAsia="標楷體" w:hAnsi="Times New Roman" w:cs="Times New Roman" w:hint="eastAsia"/>
          <w:sz w:val="28"/>
        </w:rPr>
        <w:t>時</w:t>
      </w:r>
      <w:r w:rsidR="003A4506" w:rsidRPr="009740DE">
        <w:rPr>
          <w:rFonts w:ascii="Times New Roman" w:eastAsia="標楷體" w:hAnsi="Times New Roman" w:cs="Times New Roman"/>
          <w:sz w:val="28"/>
        </w:rPr>
        <w:t>，可以作些</w:t>
      </w:r>
      <w:r w:rsidR="00075FD1" w:rsidRPr="009740DE">
        <w:rPr>
          <w:rFonts w:ascii="Times New Roman" w:eastAsia="標楷體" w:hAnsi="Times New Roman" w:cs="Times New Roman"/>
          <w:sz w:val="28"/>
        </w:rPr>
        <w:t>調整，這樣被害人才會</w:t>
      </w:r>
      <w:r w:rsidR="004F296B" w:rsidRPr="009740DE">
        <w:rPr>
          <w:rFonts w:ascii="Times New Roman" w:eastAsia="標楷體" w:hAnsi="Times New Roman" w:cs="Times New Roman" w:hint="eastAsia"/>
          <w:sz w:val="28"/>
        </w:rPr>
        <w:t>更</w:t>
      </w:r>
      <w:r w:rsidR="00075FD1" w:rsidRPr="009740DE">
        <w:rPr>
          <w:rFonts w:ascii="Times New Roman" w:eastAsia="標楷體" w:hAnsi="Times New Roman" w:cs="Times New Roman"/>
          <w:sz w:val="28"/>
        </w:rPr>
        <w:t>願意出來。</w:t>
      </w:r>
    </w:p>
    <w:p w:rsidR="00075FD1" w:rsidRPr="007543C3" w:rsidRDefault="00075FD1" w:rsidP="007543C3">
      <w:pPr>
        <w:pStyle w:val="a3"/>
        <w:numPr>
          <w:ilvl w:val="0"/>
          <w:numId w:val="27"/>
        </w:numPr>
        <w:spacing w:line="440" w:lineRule="exact"/>
        <w:ind w:leftChars="0"/>
        <w:jc w:val="both"/>
        <w:rPr>
          <w:rFonts w:ascii="Times New Roman" w:eastAsia="標楷體" w:hAnsi="Times New Roman" w:cs="Times New Roman"/>
          <w:sz w:val="28"/>
          <w:u w:val="single"/>
        </w:rPr>
      </w:pPr>
      <w:proofErr w:type="gramStart"/>
      <w:r w:rsidRPr="003979A7">
        <w:rPr>
          <w:rFonts w:ascii="Times New Roman" w:eastAsia="標楷體" w:hAnsi="Times New Roman" w:cs="Times New Roman"/>
          <w:sz w:val="28"/>
          <w:u w:val="single"/>
        </w:rPr>
        <w:t>范</w:t>
      </w:r>
      <w:proofErr w:type="gramEnd"/>
      <w:r w:rsidRPr="003979A7">
        <w:rPr>
          <w:rFonts w:ascii="Times New Roman" w:eastAsia="標楷體" w:hAnsi="Times New Roman" w:cs="Times New Roman"/>
          <w:sz w:val="28"/>
          <w:u w:val="single"/>
        </w:rPr>
        <w:t>委員國勇</w:t>
      </w:r>
      <w:r w:rsidR="004F296B" w:rsidRPr="003979A7">
        <w:rPr>
          <w:rFonts w:ascii="Times New Roman" w:eastAsia="標楷體" w:hAnsi="Times New Roman" w:cs="Times New Roman" w:hint="eastAsia"/>
          <w:sz w:val="28"/>
        </w:rPr>
        <w:t>：</w:t>
      </w:r>
      <w:r w:rsidR="007543C3">
        <w:rPr>
          <w:rFonts w:ascii="Times New Roman" w:eastAsia="標楷體" w:hAnsi="Times New Roman" w:cs="Times New Roman" w:hint="eastAsia"/>
          <w:sz w:val="28"/>
        </w:rPr>
        <w:t>88</w:t>
      </w:r>
      <w:r w:rsidR="007543C3">
        <w:rPr>
          <w:rFonts w:ascii="Times New Roman" w:eastAsia="標楷體" w:hAnsi="Times New Roman" w:cs="Times New Roman" w:hint="eastAsia"/>
          <w:sz w:val="28"/>
        </w:rPr>
        <w:t>年刑法</w:t>
      </w:r>
      <w:r w:rsidR="007543C3" w:rsidRPr="003979A7">
        <w:rPr>
          <w:rFonts w:ascii="Times New Roman" w:eastAsia="標楷體" w:hAnsi="Times New Roman" w:cs="Times New Roman"/>
          <w:sz w:val="28"/>
        </w:rPr>
        <w:t>修法，</w:t>
      </w:r>
      <w:r w:rsidR="007543C3" w:rsidRPr="003979A7">
        <w:rPr>
          <w:rFonts w:ascii="Times New Roman" w:eastAsia="標楷體" w:hAnsi="Times New Roman" w:cs="Times New Roman" w:hint="eastAsia"/>
          <w:sz w:val="28"/>
        </w:rPr>
        <w:t>將</w:t>
      </w:r>
      <w:r w:rsidR="007543C3" w:rsidRPr="003979A7">
        <w:rPr>
          <w:rFonts w:ascii="Times New Roman" w:eastAsia="標楷體" w:hAnsi="Times New Roman" w:cs="Times New Roman"/>
          <w:sz w:val="28"/>
        </w:rPr>
        <w:t>強姦罪改成</w:t>
      </w:r>
      <w:r w:rsidR="007543C3" w:rsidRPr="003979A7">
        <w:rPr>
          <w:rFonts w:ascii="Times New Roman" w:eastAsia="標楷體" w:hAnsi="Times New Roman" w:cs="Times New Roman" w:hint="eastAsia"/>
          <w:sz w:val="28"/>
        </w:rPr>
        <w:t>妨害</w:t>
      </w:r>
      <w:r w:rsidR="007543C3" w:rsidRPr="003979A7">
        <w:rPr>
          <w:rFonts w:ascii="Times New Roman" w:eastAsia="標楷體" w:hAnsi="Times New Roman" w:cs="Times New Roman"/>
          <w:sz w:val="28"/>
        </w:rPr>
        <w:t>性自主</w:t>
      </w:r>
      <w:r w:rsidR="007543C3" w:rsidRPr="003979A7">
        <w:rPr>
          <w:rFonts w:ascii="Times New Roman" w:eastAsia="標楷體" w:hAnsi="Times New Roman" w:cs="Times New Roman" w:hint="eastAsia"/>
          <w:sz w:val="28"/>
        </w:rPr>
        <w:t>罪</w:t>
      </w:r>
      <w:r w:rsidR="007543C3">
        <w:rPr>
          <w:rFonts w:ascii="標楷體" w:eastAsia="標楷體" w:hAnsi="標楷體" w:cs="Times New Roman" w:hint="eastAsia"/>
          <w:sz w:val="28"/>
        </w:rPr>
        <w:t>；</w:t>
      </w:r>
      <w:r w:rsidR="007543C3" w:rsidRPr="003979A7">
        <w:rPr>
          <w:rFonts w:ascii="Times New Roman" w:eastAsia="標楷體" w:hAnsi="Times New Roman" w:cs="Times New Roman"/>
          <w:sz w:val="28"/>
        </w:rPr>
        <w:t>在修法前</w:t>
      </w:r>
      <w:r w:rsidR="007543C3">
        <w:rPr>
          <w:rFonts w:ascii="標楷體" w:eastAsia="標楷體" w:hAnsi="標楷體" w:cs="Times New Roman" w:hint="eastAsia"/>
          <w:sz w:val="28"/>
        </w:rPr>
        <w:t>，</w:t>
      </w:r>
      <w:r w:rsidR="007543C3" w:rsidRPr="003979A7">
        <w:rPr>
          <w:rFonts w:ascii="Times New Roman" w:eastAsia="標楷體" w:hAnsi="Times New Roman" w:cs="Times New Roman"/>
          <w:sz w:val="28"/>
        </w:rPr>
        <w:t>通報</w:t>
      </w:r>
      <w:r w:rsidR="007543C3" w:rsidRPr="003979A7">
        <w:rPr>
          <w:rFonts w:ascii="Times New Roman" w:eastAsia="標楷體" w:hAnsi="Times New Roman" w:cs="Times New Roman" w:hint="eastAsia"/>
          <w:sz w:val="28"/>
        </w:rPr>
        <w:t>數</w:t>
      </w:r>
      <w:r w:rsidR="007543C3" w:rsidRPr="003979A7">
        <w:rPr>
          <w:rFonts w:ascii="Times New Roman" w:eastAsia="標楷體" w:hAnsi="Times New Roman" w:cs="Times New Roman"/>
          <w:sz w:val="28"/>
        </w:rPr>
        <w:t>其實很少</w:t>
      </w:r>
      <w:r w:rsidR="007543C3">
        <w:rPr>
          <w:rFonts w:ascii="標楷體" w:eastAsia="標楷體" w:hAnsi="標楷體" w:cs="Times New Roman" w:hint="eastAsia"/>
          <w:sz w:val="28"/>
        </w:rPr>
        <w:t>。</w:t>
      </w:r>
      <w:r w:rsidRPr="007543C3">
        <w:rPr>
          <w:rFonts w:ascii="Times New Roman" w:eastAsia="標楷體" w:hAnsi="Times New Roman" w:cs="Times New Roman"/>
          <w:sz w:val="28"/>
        </w:rPr>
        <w:t>建議</w:t>
      </w:r>
      <w:r w:rsidR="007543C3">
        <w:rPr>
          <w:rFonts w:ascii="Times New Roman" w:eastAsia="標楷體" w:hAnsi="Times New Roman" w:cs="Times New Roman" w:hint="eastAsia"/>
          <w:sz w:val="28"/>
        </w:rPr>
        <w:t>應以</w:t>
      </w:r>
      <w:r w:rsidR="00000DF3" w:rsidRPr="007543C3">
        <w:rPr>
          <w:rFonts w:ascii="Times New Roman" w:eastAsia="標楷體" w:hAnsi="Times New Roman" w:cs="Times New Roman" w:hint="eastAsia"/>
          <w:sz w:val="28"/>
        </w:rPr>
        <w:t>強制</w:t>
      </w:r>
      <w:r w:rsidRPr="007543C3">
        <w:rPr>
          <w:rFonts w:ascii="Times New Roman" w:eastAsia="標楷體" w:hAnsi="Times New Roman" w:cs="Times New Roman"/>
          <w:sz w:val="28"/>
        </w:rPr>
        <w:t>通報</w:t>
      </w:r>
      <w:r w:rsidR="007543C3">
        <w:rPr>
          <w:rFonts w:ascii="Times New Roman" w:eastAsia="標楷體" w:hAnsi="Times New Roman" w:cs="Times New Roman" w:hint="eastAsia"/>
          <w:sz w:val="28"/>
        </w:rPr>
        <w:t>為基礎</w:t>
      </w:r>
      <w:r w:rsidRPr="007543C3">
        <w:rPr>
          <w:rFonts w:ascii="Times New Roman" w:eastAsia="標楷體" w:hAnsi="Times New Roman" w:cs="Times New Roman"/>
          <w:sz w:val="28"/>
        </w:rPr>
        <w:t>，</w:t>
      </w:r>
      <w:r w:rsidR="007543C3">
        <w:rPr>
          <w:rFonts w:ascii="Times New Roman" w:eastAsia="標楷體" w:hAnsi="Times New Roman" w:cs="Times New Roman" w:hint="eastAsia"/>
          <w:sz w:val="28"/>
        </w:rPr>
        <w:t>再做不通報的</w:t>
      </w:r>
      <w:r w:rsidR="00ED4CA7">
        <w:rPr>
          <w:rFonts w:ascii="Times New Roman" w:eastAsia="標楷體" w:hAnsi="Times New Roman" w:cs="Times New Roman" w:hint="eastAsia"/>
          <w:sz w:val="28"/>
        </w:rPr>
        <w:t>例外規定</w:t>
      </w:r>
      <w:r w:rsidR="00BB4B7F">
        <w:rPr>
          <w:rFonts w:ascii="標楷體" w:eastAsia="標楷體" w:hAnsi="標楷體" w:cs="Times New Roman" w:hint="eastAsia"/>
          <w:sz w:val="28"/>
        </w:rPr>
        <w:t>。無論如何，</w:t>
      </w:r>
      <w:r w:rsidR="00ED4CA7">
        <w:rPr>
          <w:rFonts w:ascii="標楷體" w:eastAsia="標楷體" w:hAnsi="標楷體" w:cs="Times New Roman" w:hint="eastAsia"/>
          <w:sz w:val="28"/>
        </w:rPr>
        <w:t>性侵害服務還是必要的</w:t>
      </w:r>
      <w:r w:rsidRPr="007543C3">
        <w:rPr>
          <w:rFonts w:ascii="Times New Roman" w:eastAsia="標楷體" w:hAnsi="Times New Roman" w:cs="Times New Roman"/>
          <w:sz w:val="28"/>
        </w:rPr>
        <w:t>。</w:t>
      </w:r>
    </w:p>
    <w:p w:rsidR="00163F2E" w:rsidRPr="003979A7" w:rsidRDefault="00163F2E" w:rsidP="00245908">
      <w:pPr>
        <w:spacing w:line="440" w:lineRule="exact"/>
        <w:ind w:left="780" w:hangingChars="354" w:hanging="780"/>
        <w:jc w:val="both"/>
        <w:rPr>
          <w:rFonts w:ascii="Times New Roman" w:eastAsia="標楷體" w:hAnsi="Times New Roman" w:cs="Times New Roman"/>
          <w:b/>
          <w:sz w:val="22"/>
        </w:rPr>
      </w:pPr>
    </w:p>
    <w:p w:rsidR="00245908" w:rsidRPr="003979A7" w:rsidRDefault="00245908" w:rsidP="00245908">
      <w:pPr>
        <w:spacing w:line="480" w:lineRule="exact"/>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bdr w:val="single" w:sz="4" w:space="0" w:color="auto"/>
        </w:rPr>
        <w:t>第四案</w:t>
      </w:r>
    </w:p>
    <w:p w:rsidR="00245908" w:rsidRPr="003979A7" w:rsidRDefault="00245908" w:rsidP="00245908">
      <w:pPr>
        <w:widowControl/>
        <w:shd w:val="clear" w:color="auto" w:fill="FFFFFF"/>
        <w:spacing w:line="440" w:lineRule="exact"/>
        <w:ind w:left="992" w:hangingChars="354" w:hanging="992"/>
        <w:jc w:val="both"/>
        <w:rPr>
          <w:rFonts w:ascii="Times New Roman" w:eastAsia="標楷體" w:hAnsi="Times New Roman" w:cs="Times New Roman"/>
          <w:b/>
          <w:sz w:val="28"/>
          <w:szCs w:val="32"/>
        </w:rPr>
      </w:pPr>
      <w:r w:rsidRPr="003979A7">
        <w:rPr>
          <w:rFonts w:ascii="Times New Roman" w:eastAsia="標楷體" w:hAnsi="Times New Roman" w:cs="Times New Roman"/>
          <w:b/>
          <w:sz w:val="28"/>
          <w:szCs w:val="28"/>
        </w:rPr>
        <w:t>案</w:t>
      </w:r>
      <w:r w:rsidRPr="003979A7">
        <w:rPr>
          <w:rFonts w:ascii="Times New Roman" w:eastAsia="標楷體" w:hAnsi="Times New Roman" w:cs="Times New Roman"/>
          <w:b/>
          <w:sz w:val="28"/>
          <w:szCs w:val="28"/>
        </w:rPr>
        <w:t xml:space="preserve"> </w:t>
      </w:r>
      <w:r w:rsidRPr="003979A7">
        <w:rPr>
          <w:rFonts w:ascii="Times New Roman" w:eastAsia="標楷體" w:hAnsi="Times New Roman" w:cs="Times New Roman"/>
          <w:b/>
          <w:sz w:val="28"/>
          <w:szCs w:val="28"/>
        </w:rPr>
        <w:t>由：</w:t>
      </w:r>
      <w:r w:rsidRPr="003979A7">
        <w:rPr>
          <w:rFonts w:ascii="Times New Roman" w:eastAsia="標楷體" w:hAnsi="Times New Roman" w:cs="Times New Roman"/>
          <w:b/>
          <w:sz w:val="28"/>
          <w:szCs w:val="32"/>
        </w:rPr>
        <w:t>有關國民小學、國民中學義務教育階段學生因父母離婚或離婚訴訟中、死亡等問題而發生子女監護權爭議影響學生就學一案，提請討論。</w:t>
      </w:r>
    </w:p>
    <w:p w:rsidR="00435218" w:rsidRPr="003979A7" w:rsidRDefault="00435218" w:rsidP="00B26719">
      <w:pPr>
        <w:pStyle w:val="a3"/>
        <w:widowControl/>
        <w:numPr>
          <w:ilvl w:val="0"/>
          <w:numId w:val="31"/>
        </w:numPr>
        <w:shd w:val="clear" w:color="auto" w:fill="FFFFFF"/>
        <w:spacing w:line="440" w:lineRule="exact"/>
        <w:ind w:leftChars="0"/>
        <w:jc w:val="both"/>
        <w:rPr>
          <w:rFonts w:ascii="Times New Roman" w:eastAsia="標楷體" w:hAnsi="Times New Roman" w:cs="Times New Roman"/>
          <w:sz w:val="28"/>
          <w:szCs w:val="32"/>
        </w:rPr>
      </w:pPr>
      <w:r w:rsidRPr="003979A7">
        <w:rPr>
          <w:rFonts w:ascii="Times New Roman" w:eastAsia="標楷體" w:hAnsi="Times New Roman" w:cs="Times New Roman"/>
          <w:sz w:val="28"/>
          <w:szCs w:val="32"/>
          <w:u w:val="single"/>
        </w:rPr>
        <w:t>杜委員</w:t>
      </w:r>
      <w:proofErr w:type="gramStart"/>
      <w:r w:rsidRPr="003979A7">
        <w:rPr>
          <w:rFonts w:ascii="Times New Roman" w:eastAsia="標楷體" w:hAnsi="Times New Roman" w:cs="Times New Roman"/>
          <w:sz w:val="28"/>
          <w:szCs w:val="32"/>
          <w:u w:val="single"/>
        </w:rPr>
        <w:t>瑛</w:t>
      </w:r>
      <w:proofErr w:type="gramEnd"/>
      <w:r w:rsidRPr="003979A7">
        <w:rPr>
          <w:rFonts w:ascii="Times New Roman" w:eastAsia="標楷體" w:hAnsi="Times New Roman" w:cs="Times New Roman"/>
          <w:sz w:val="28"/>
          <w:szCs w:val="32"/>
          <w:u w:val="single"/>
        </w:rPr>
        <w:t>秋</w:t>
      </w:r>
      <w:r w:rsidR="00592BA0" w:rsidRPr="003979A7">
        <w:rPr>
          <w:rFonts w:ascii="Times New Roman" w:eastAsia="標楷體" w:hAnsi="Times New Roman" w:cs="Times New Roman" w:hint="eastAsia"/>
          <w:sz w:val="28"/>
          <w:szCs w:val="32"/>
        </w:rPr>
        <w:t>：</w:t>
      </w:r>
      <w:r w:rsidRPr="003979A7">
        <w:rPr>
          <w:rFonts w:ascii="Times New Roman" w:eastAsia="標楷體" w:hAnsi="Times New Roman" w:cs="Times New Roman"/>
          <w:sz w:val="28"/>
          <w:szCs w:val="32"/>
        </w:rPr>
        <w:t>如果</w:t>
      </w:r>
      <w:r w:rsidR="00ED4CA7">
        <w:rPr>
          <w:rFonts w:ascii="Times New Roman" w:eastAsia="標楷體" w:hAnsi="Times New Roman" w:cs="Times New Roman" w:hint="eastAsia"/>
          <w:sz w:val="28"/>
          <w:szCs w:val="32"/>
        </w:rPr>
        <w:t>學生</w:t>
      </w:r>
      <w:proofErr w:type="gramStart"/>
      <w:r w:rsidR="00ED4CA7">
        <w:rPr>
          <w:rFonts w:ascii="Times New Roman" w:eastAsia="標楷體" w:hAnsi="Times New Roman" w:cs="Times New Roman" w:hint="eastAsia"/>
          <w:sz w:val="28"/>
          <w:szCs w:val="32"/>
        </w:rPr>
        <w:t>母親</w:t>
      </w:r>
      <w:r w:rsidRPr="003979A7">
        <w:rPr>
          <w:rFonts w:ascii="Times New Roman" w:eastAsia="標楷體" w:hAnsi="Times New Roman" w:cs="Times New Roman"/>
          <w:sz w:val="28"/>
          <w:szCs w:val="32"/>
        </w:rPr>
        <w:t>來簽退學</w:t>
      </w:r>
      <w:proofErr w:type="gramEnd"/>
      <w:r w:rsidR="00ED4CA7">
        <w:rPr>
          <w:rFonts w:ascii="Times New Roman" w:eastAsia="標楷體" w:hAnsi="Times New Roman" w:cs="Times New Roman" w:hint="eastAsia"/>
          <w:sz w:val="28"/>
          <w:szCs w:val="32"/>
        </w:rPr>
        <w:t>或</w:t>
      </w:r>
      <w:r w:rsidRPr="003979A7">
        <w:rPr>
          <w:rFonts w:ascii="Times New Roman" w:eastAsia="標楷體" w:hAnsi="Times New Roman" w:cs="Times New Roman"/>
          <w:sz w:val="28"/>
          <w:szCs w:val="32"/>
        </w:rPr>
        <w:t>轉學，學校</w:t>
      </w:r>
      <w:r w:rsidR="00ED4CA7">
        <w:rPr>
          <w:rFonts w:ascii="Times New Roman" w:eastAsia="標楷體" w:hAnsi="Times New Roman" w:cs="Times New Roman" w:hint="eastAsia"/>
          <w:sz w:val="28"/>
          <w:szCs w:val="32"/>
        </w:rPr>
        <w:t>就同意</w:t>
      </w:r>
      <w:r w:rsidRPr="003979A7">
        <w:rPr>
          <w:rFonts w:ascii="Times New Roman" w:eastAsia="標楷體" w:hAnsi="Times New Roman" w:cs="Times New Roman"/>
          <w:sz w:val="28"/>
          <w:szCs w:val="32"/>
        </w:rPr>
        <w:t>，請問</w:t>
      </w:r>
      <w:r w:rsidR="00ED4CA7">
        <w:rPr>
          <w:rFonts w:ascii="Times New Roman" w:eastAsia="標楷體" w:hAnsi="Times New Roman" w:cs="Times New Roman" w:hint="eastAsia"/>
          <w:sz w:val="28"/>
          <w:szCs w:val="32"/>
        </w:rPr>
        <w:t>父親</w:t>
      </w:r>
      <w:r w:rsidR="00592BA0" w:rsidRPr="003979A7">
        <w:rPr>
          <w:rFonts w:ascii="Times New Roman" w:eastAsia="標楷體" w:hAnsi="Times New Roman" w:cs="Times New Roman" w:hint="eastAsia"/>
          <w:sz w:val="28"/>
          <w:szCs w:val="32"/>
        </w:rPr>
        <w:t>可以</w:t>
      </w:r>
      <w:r w:rsidRPr="003979A7">
        <w:rPr>
          <w:rFonts w:ascii="Times New Roman" w:eastAsia="標楷體" w:hAnsi="Times New Roman" w:cs="Times New Roman"/>
          <w:sz w:val="28"/>
          <w:szCs w:val="32"/>
        </w:rPr>
        <w:t>告</w:t>
      </w:r>
      <w:r w:rsidR="00ED4CA7">
        <w:rPr>
          <w:rFonts w:ascii="Times New Roman" w:eastAsia="標楷體" w:hAnsi="Times New Roman" w:cs="Times New Roman" w:hint="eastAsia"/>
          <w:sz w:val="28"/>
          <w:szCs w:val="32"/>
        </w:rPr>
        <w:t>母親</w:t>
      </w:r>
      <w:r w:rsidR="00592BA0" w:rsidRPr="003979A7">
        <w:rPr>
          <w:rFonts w:ascii="Times New Roman" w:eastAsia="標楷體" w:hAnsi="Times New Roman" w:cs="Times New Roman" w:hint="eastAsia"/>
          <w:sz w:val="28"/>
          <w:szCs w:val="32"/>
        </w:rPr>
        <w:t>嗎</w:t>
      </w:r>
      <w:r w:rsidRPr="003979A7">
        <w:rPr>
          <w:rFonts w:ascii="Times New Roman" w:eastAsia="標楷體" w:hAnsi="Times New Roman" w:cs="Times New Roman"/>
          <w:sz w:val="28"/>
          <w:szCs w:val="32"/>
        </w:rPr>
        <w:t>？</w:t>
      </w:r>
      <w:r w:rsidR="00592BA0" w:rsidRPr="003979A7">
        <w:rPr>
          <w:rFonts w:ascii="Times New Roman" w:eastAsia="標楷體" w:hAnsi="Times New Roman" w:cs="Times New Roman" w:hint="eastAsia"/>
          <w:sz w:val="28"/>
          <w:szCs w:val="32"/>
        </w:rPr>
        <w:t>類似的案件非常多。</w:t>
      </w:r>
    </w:p>
    <w:p w:rsidR="00592BA0" w:rsidRPr="003979A7" w:rsidRDefault="00592BA0" w:rsidP="00B26719">
      <w:pPr>
        <w:pStyle w:val="a3"/>
        <w:widowControl/>
        <w:numPr>
          <w:ilvl w:val="0"/>
          <w:numId w:val="31"/>
        </w:numPr>
        <w:shd w:val="clear" w:color="auto" w:fill="FFFFFF"/>
        <w:spacing w:line="440" w:lineRule="exact"/>
        <w:ind w:leftChars="0"/>
        <w:jc w:val="both"/>
        <w:rPr>
          <w:rFonts w:ascii="Times New Roman" w:eastAsia="標楷體" w:hAnsi="Times New Roman" w:cs="Times New Roman"/>
          <w:sz w:val="28"/>
          <w:szCs w:val="32"/>
        </w:rPr>
      </w:pPr>
      <w:r w:rsidRPr="003979A7">
        <w:rPr>
          <w:rFonts w:ascii="Times New Roman" w:eastAsia="標楷體" w:hAnsi="Times New Roman" w:cs="Times New Roman"/>
          <w:sz w:val="28"/>
          <w:szCs w:val="32"/>
          <w:u w:val="single"/>
        </w:rPr>
        <w:t>白委員麗芳</w:t>
      </w:r>
      <w:r w:rsidRPr="003979A7">
        <w:rPr>
          <w:rFonts w:ascii="Times New Roman" w:eastAsia="標楷體" w:hAnsi="Times New Roman" w:cs="Times New Roman" w:hint="eastAsia"/>
          <w:sz w:val="28"/>
          <w:szCs w:val="32"/>
        </w:rPr>
        <w:t>：</w:t>
      </w:r>
      <w:r w:rsidR="00ED4CA7">
        <w:rPr>
          <w:rFonts w:ascii="Times New Roman" w:eastAsia="標楷體" w:hAnsi="Times New Roman" w:cs="Times New Roman" w:hint="eastAsia"/>
          <w:sz w:val="28"/>
          <w:szCs w:val="32"/>
        </w:rPr>
        <w:t>離婚官司</w:t>
      </w:r>
      <w:r w:rsidRPr="003979A7">
        <w:rPr>
          <w:rFonts w:ascii="Times New Roman" w:eastAsia="標楷體" w:hAnsi="Times New Roman" w:cs="Times New Roman"/>
          <w:sz w:val="28"/>
          <w:szCs w:val="32"/>
        </w:rPr>
        <w:t>進入法</w:t>
      </w:r>
      <w:r w:rsidR="003C1E43" w:rsidRPr="003979A7">
        <w:rPr>
          <w:rFonts w:ascii="Times New Roman" w:eastAsia="標楷體" w:hAnsi="Times New Roman" w:cs="Times New Roman" w:hint="eastAsia"/>
          <w:sz w:val="28"/>
          <w:szCs w:val="32"/>
        </w:rPr>
        <w:t>院</w:t>
      </w:r>
      <w:r w:rsidR="00ED4CA7">
        <w:rPr>
          <w:rFonts w:ascii="Times New Roman" w:eastAsia="標楷體" w:hAnsi="Times New Roman" w:cs="Times New Roman"/>
          <w:sz w:val="28"/>
          <w:szCs w:val="32"/>
        </w:rPr>
        <w:t>協調</w:t>
      </w:r>
      <w:r w:rsidR="00ED4CA7">
        <w:rPr>
          <w:rFonts w:ascii="Times New Roman" w:eastAsia="標楷體" w:hAnsi="Times New Roman" w:cs="Times New Roman" w:hint="eastAsia"/>
          <w:sz w:val="28"/>
          <w:szCs w:val="32"/>
        </w:rPr>
        <w:t>及</w:t>
      </w:r>
      <w:r w:rsidRPr="003979A7">
        <w:rPr>
          <w:rFonts w:ascii="Times New Roman" w:eastAsia="標楷體" w:hAnsi="Times New Roman" w:cs="Times New Roman"/>
          <w:sz w:val="28"/>
          <w:szCs w:val="32"/>
        </w:rPr>
        <w:t>調節</w:t>
      </w:r>
      <w:r w:rsidR="003C1E43" w:rsidRPr="003979A7">
        <w:rPr>
          <w:rFonts w:ascii="Times New Roman" w:eastAsia="標楷體" w:hAnsi="Times New Roman" w:cs="Times New Roman" w:hint="eastAsia"/>
          <w:sz w:val="28"/>
          <w:szCs w:val="32"/>
        </w:rPr>
        <w:t>程序</w:t>
      </w:r>
      <w:r w:rsidR="00ED4CA7">
        <w:rPr>
          <w:rFonts w:ascii="Times New Roman" w:eastAsia="標楷體" w:hAnsi="Times New Roman" w:cs="Times New Roman" w:hint="eastAsia"/>
          <w:sz w:val="28"/>
          <w:szCs w:val="32"/>
        </w:rPr>
        <w:t>後</w:t>
      </w:r>
      <w:r w:rsidRPr="003979A7">
        <w:rPr>
          <w:rFonts w:ascii="Times New Roman" w:eastAsia="標楷體" w:hAnsi="Times New Roman" w:cs="Times New Roman"/>
          <w:sz w:val="28"/>
          <w:szCs w:val="32"/>
        </w:rPr>
        <w:t>，</w:t>
      </w:r>
      <w:r w:rsidR="003C1E43" w:rsidRPr="003979A7">
        <w:rPr>
          <w:rFonts w:ascii="Times New Roman" w:eastAsia="標楷體" w:hAnsi="Times New Roman" w:cs="Times New Roman" w:hint="eastAsia"/>
          <w:sz w:val="28"/>
          <w:szCs w:val="32"/>
        </w:rPr>
        <w:t>在</w:t>
      </w:r>
      <w:r w:rsidRPr="003979A7">
        <w:rPr>
          <w:rFonts w:ascii="Times New Roman" w:eastAsia="標楷體" w:hAnsi="Times New Roman" w:cs="Times New Roman"/>
          <w:sz w:val="28"/>
          <w:szCs w:val="32"/>
        </w:rPr>
        <w:t>等監護權裁</w:t>
      </w:r>
      <w:r w:rsidR="00ED4CA7">
        <w:rPr>
          <w:rFonts w:ascii="Times New Roman" w:eastAsia="標楷體" w:hAnsi="Times New Roman" w:cs="Times New Roman" w:hint="eastAsia"/>
          <w:sz w:val="28"/>
          <w:szCs w:val="32"/>
        </w:rPr>
        <w:t>定</w:t>
      </w:r>
      <w:r w:rsidR="00B93F7E" w:rsidRPr="003979A7">
        <w:rPr>
          <w:rFonts w:ascii="Times New Roman" w:eastAsia="標楷體" w:hAnsi="Times New Roman" w:cs="Times New Roman" w:hint="eastAsia"/>
          <w:sz w:val="28"/>
          <w:szCs w:val="32"/>
        </w:rPr>
        <w:t>前會有過渡</w:t>
      </w:r>
      <w:r w:rsidR="00ED4CA7">
        <w:rPr>
          <w:rFonts w:ascii="Times New Roman" w:eastAsia="標楷體" w:hAnsi="Times New Roman" w:cs="Times New Roman" w:hint="eastAsia"/>
          <w:sz w:val="28"/>
          <w:szCs w:val="32"/>
        </w:rPr>
        <w:t>時</w:t>
      </w:r>
      <w:r w:rsidR="00B93F7E" w:rsidRPr="003979A7">
        <w:rPr>
          <w:rFonts w:ascii="Times New Roman" w:eastAsia="標楷體" w:hAnsi="Times New Roman" w:cs="Times New Roman" w:hint="eastAsia"/>
          <w:sz w:val="28"/>
          <w:szCs w:val="32"/>
        </w:rPr>
        <w:t>期，建議修改學籍管理辦法，保護</w:t>
      </w:r>
      <w:r w:rsidR="00ED4CA7">
        <w:rPr>
          <w:rFonts w:ascii="Times New Roman" w:eastAsia="標楷體" w:hAnsi="Times New Roman" w:cs="Times New Roman" w:hint="eastAsia"/>
          <w:sz w:val="28"/>
          <w:szCs w:val="32"/>
        </w:rPr>
        <w:t>這段期間的</w:t>
      </w:r>
      <w:r w:rsidR="00B93F7E" w:rsidRPr="003979A7">
        <w:rPr>
          <w:rFonts w:ascii="Times New Roman" w:eastAsia="標楷體" w:hAnsi="Times New Roman" w:cs="Times New Roman" w:hint="eastAsia"/>
          <w:sz w:val="28"/>
          <w:szCs w:val="32"/>
        </w:rPr>
        <w:t>兒少受教權。</w:t>
      </w:r>
    </w:p>
    <w:p w:rsidR="00B35CAF" w:rsidRPr="00B35CAF" w:rsidRDefault="00706231" w:rsidP="00B35CAF">
      <w:pPr>
        <w:pStyle w:val="a3"/>
        <w:widowControl/>
        <w:numPr>
          <w:ilvl w:val="0"/>
          <w:numId w:val="31"/>
        </w:numPr>
        <w:shd w:val="clear" w:color="auto" w:fill="FFFFFF"/>
        <w:spacing w:line="440" w:lineRule="exact"/>
        <w:ind w:leftChars="0"/>
        <w:jc w:val="both"/>
        <w:rPr>
          <w:rFonts w:ascii="Times New Roman" w:eastAsia="標楷體" w:hAnsi="Times New Roman" w:cs="Times New Roman"/>
          <w:sz w:val="28"/>
          <w:szCs w:val="32"/>
        </w:rPr>
      </w:pPr>
      <w:r w:rsidRPr="003979A7">
        <w:rPr>
          <w:rFonts w:ascii="Times New Roman" w:eastAsia="標楷體" w:hAnsi="Times New Roman" w:cs="Times New Roman"/>
          <w:sz w:val="28"/>
          <w:szCs w:val="32"/>
          <w:u w:val="single"/>
        </w:rPr>
        <w:t>教育部</w:t>
      </w:r>
      <w:r w:rsidR="00D57228" w:rsidRPr="003979A7">
        <w:rPr>
          <w:rFonts w:ascii="Times New Roman" w:eastAsia="標楷體" w:hAnsi="Times New Roman" w:cs="Times New Roman" w:hint="eastAsia"/>
          <w:sz w:val="28"/>
          <w:szCs w:val="32"/>
        </w:rPr>
        <w:t>：</w:t>
      </w:r>
      <w:r w:rsidR="00B35CAF" w:rsidRPr="00B35CAF">
        <w:rPr>
          <w:rFonts w:ascii="Times New Roman" w:eastAsia="標楷體" w:hAnsi="Times New Roman" w:cs="Times New Roman" w:hint="eastAsia"/>
          <w:sz w:val="28"/>
          <w:szCs w:val="32"/>
        </w:rPr>
        <w:t>依兒童及少年福利與權益保障法</w:t>
      </w:r>
      <w:r w:rsidR="00B35CAF" w:rsidRPr="00B35CAF">
        <w:rPr>
          <w:rFonts w:ascii="Times New Roman" w:eastAsia="標楷體" w:hAnsi="Times New Roman" w:cs="Times New Roman"/>
          <w:sz w:val="28"/>
          <w:szCs w:val="32"/>
        </w:rPr>
        <w:t>第</w:t>
      </w:r>
      <w:r w:rsidR="00B35CAF" w:rsidRPr="00B35CAF">
        <w:rPr>
          <w:rFonts w:ascii="Times New Roman" w:eastAsia="標楷體" w:hAnsi="Times New Roman" w:cs="Times New Roman"/>
          <w:sz w:val="28"/>
          <w:szCs w:val="32"/>
        </w:rPr>
        <w:t>49</w:t>
      </w:r>
      <w:r w:rsidR="00B35CAF" w:rsidRPr="00B35CAF">
        <w:rPr>
          <w:rFonts w:ascii="Times New Roman" w:eastAsia="標楷體" w:hAnsi="Times New Roman" w:cs="Times New Roman"/>
          <w:sz w:val="28"/>
          <w:szCs w:val="32"/>
        </w:rPr>
        <w:t>條第</w:t>
      </w:r>
      <w:r w:rsidR="00B35CAF" w:rsidRPr="00B35CAF">
        <w:rPr>
          <w:rFonts w:ascii="Times New Roman" w:eastAsia="標楷體" w:hAnsi="Times New Roman" w:cs="Times New Roman"/>
          <w:sz w:val="28"/>
          <w:szCs w:val="32"/>
        </w:rPr>
        <w:t>1</w:t>
      </w:r>
      <w:r w:rsidR="00B35CAF" w:rsidRPr="00B35CAF">
        <w:rPr>
          <w:rFonts w:ascii="Times New Roman" w:eastAsia="標楷體" w:hAnsi="Times New Roman" w:cs="Times New Roman"/>
          <w:sz w:val="28"/>
          <w:szCs w:val="32"/>
        </w:rPr>
        <w:t>項第</w:t>
      </w:r>
      <w:r w:rsidR="00B35CAF" w:rsidRPr="00B35CAF">
        <w:rPr>
          <w:rFonts w:ascii="Times New Roman" w:eastAsia="標楷體" w:hAnsi="Times New Roman" w:cs="Times New Roman"/>
          <w:sz w:val="28"/>
          <w:szCs w:val="32"/>
        </w:rPr>
        <w:t>6</w:t>
      </w:r>
      <w:r w:rsidR="00B35CAF" w:rsidRPr="00B35CAF">
        <w:rPr>
          <w:rFonts w:ascii="Times New Roman" w:eastAsia="標楷體" w:hAnsi="Times New Roman" w:cs="Times New Roman"/>
          <w:sz w:val="28"/>
          <w:szCs w:val="32"/>
        </w:rPr>
        <w:t>款</w:t>
      </w:r>
      <w:r w:rsidR="00BB4B7F">
        <w:rPr>
          <w:rFonts w:ascii="Times New Roman" w:eastAsia="標楷體" w:hAnsi="Times New Roman" w:cs="Times New Roman" w:hint="eastAsia"/>
          <w:sz w:val="28"/>
          <w:szCs w:val="32"/>
        </w:rPr>
        <w:t>規定</w:t>
      </w:r>
      <w:r w:rsidR="00B35CAF" w:rsidRPr="00B35CAF">
        <w:rPr>
          <w:rFonts w:ascii="Times New Roman" w:eastAsia="標楷體" w:hAnsi="Times New Roman" w:cs="Times New Roman"/>
          <w:sz w:val="28"/>
          <w:szCs w:val="32"/>
        </w:rPr>
        <w:t>，針對</w:t>
      </w:r>
      <w:r w:rsidR="00B35CAF" w:rsidRPr="00B35CAF">
        <w:rPr>
          <w:rFonts w:ascii="Times New Roman" w:eastAsia="標楷體" w:hAnsi="Times New Roman" w:cs="Times New Roman" w:hint="eastAsia"/>
          <w:sz w:val="28"/>
          <w:szCs w:val="32"/>
        </w:rPr>
        <w:t>妨礙</w:t>
      </w:r>
      <w:r w:rsidR="00B35CAF" w:rsidRPr="00B35CAF">
        <w:rPr>
          <w:rFonts w:ascii="Times New Roman" w:eastAsia="標楷體" w:hAnsi="Times New Roman" w:cs="Times New Roman"/>
          <w:sz w:val="28"/>
          <w:szCs w:val="32"/>
        </w:rPr>
        <w:t>兒少接受國民教育的案件通報後，</w:t>
      </w:r>
      <w:r w:rsidR="00B35CAF" w:rsidRPr="00B35CAF">
        <w:rPr>
          <w:rFonts w:ascii="Times New Roman" w:eastAsia="標楷體" w:hAnsi="Times New Roman" w:cs="Times New Roman" w:hint="eastAsia"/>
          <w:sz w:val="28"/>
          <w:szCs w:val="32"/>
        </w:rPr>
        <w:t>社工即應</w:t>
      </w:r>
      <w:r w:rsidR="00B35CAF" w:rsidRPr="00B35CAF">
        <w:rPr>
          <w:rFonts w:ascii="Times New Roman" w:eastAsia="標楷體" w:hAnsi="Times New Roman" w:cs="Times New Roman"/>
          <w:sz w:val="28"/>
          <w:szCs w:val="32"/>
        </w:rPr>
        <w:t>訪視或評估</w:t>
      </w:r>
      <w:r w:rsidR="00B35CAF">
        <w:rPr>
          <w:rFonts w:ascii="標楷體" w:eastAsia="標楷體" w:hAnsi="標楷體" w:cs="Times New Roman" w:hint="eastAsia"/>
          <w:sz w:val="28"/>
          <w:szCs w:val="32"/>
        </w:rPr>
        <w:t>。</w:t>
      </w:r>
      <w:r w:rsidR="00B35CAF" w:rsidRPr="00B35CAF">
        <w:rPr>
          <w:rFonts w:ascii="Times New Roman" w:eastAsia="標楷體" w:hAnsi="Times New Roman" w:cs="Times New Roman" w:hint="eastAsia"/>
          <w:sz w:val="28"/>
          <w:szCs w:val="32"/>
        </w:rPr>
        <w:t>另依國民教育法第</w:t>
      </w:r>
      <w:r w:rsidR="00B35CAF" w:rsidRPr="00B35CAF">
        <w:rPr>
          <w:rFonts w:ascii="Times New Roman" w:eastAsia="標楷體" w:hAnsi="Times New Roman" w:cs="Times New Roman" w:hint="eastAsia"/>
          <w:sz w:val="28"/>
          <w:szCs w:val="32"/>
        </w:rPr>
        <w:t>6</w:t>
      </w:r>
      <w:r w:rsidR="00B35CAF" w:rsidRPr="00B35CAF">
        <w:rPr>
          <w:rFonts w:ascii="Times New Roman" w:eastAsia="標楷體" w:hAnsi="Times New Roman" w:cs="Times New Roman" w:hint="eastAsia"/>
          <w:sz w:val="28"/>
          <w:szCs w:val="32"/>
        </w:rPr>
        <w:t>條第</w:t>
      </w:r>
      <w:r w:rsidR="00B35CAF" w:rsidRPr="00B35CAF">
        <w:rPr>
          <w:rFonts w:ascii="Times New Roman" w:eastAsia="標楷體" w:hAnsi="Times New Roman" w:cs="Times New Roman" w:hint="eastAsia"/>
          <w:sz w:val="28"/>
          <w:szCs w:val="32"/>
        </w:rPr>
        <w:t>4</w:t>
      </w:r>
      <w:r w:rsidR="00B35CAF" w:rsidRPr="00B35CAF">
        <w:rPr>
          <w:rFonts w:ascii="Times New Roman" w:eastAsia="標楷體" w:hAnsi="Times New Roman" w:cs="Times New Roman" w:hint="eastAsia"/>
          <w:sz w:val="28"/>
          <w:szCs w:val="32"/>
        </w:rPr>
        <w:t>項後段規定，學籍管理辦法由直轄市、縣（市）政府定之，且本案所爭「監護權爭議」之轉學疑義，已有地方政府</w:t>
      </w:r>
      <w:r w:rsidR="00BB4B7F">
        <w:rPr>
          <w:rFonts w:ascii="Times New Roman" w:eastAsia="標楷體" w:hAnsi="Times New Roman" w:cs="Times New Roman" w:hint="eastAsia"/>
          <w:sz w:val="28"/>
          <w:szCs w:val="32"/>
        </w:rPr>
        <w:t>納</w:t>
      </w:r>
      <w:r w:rsidR="00B35CAF" w:rsidRPr="00B35CAF">
        <w:rPr>
          <w:rFonts w:ascii="Times New Roman" w:eastAsia="標楷體" w:hAnsi="Times New Roman" w:cs="Times New Roman" w:hint="eastAsia"/>
          <w:sz w:val="28"/>
          <w:szCs w:val="32"/>
        </w:rPr>
        <w:t>入學籍管理辦法</w:t>
      </w:r>
      <w:r w:rsidR="00BB4B7F">
        <w:rPr>
          <w:rFonts w:ascii="Times New Roman" w:eastAsia="標楷體" w:hAnsi="Times New Roman" w:cs="Times New Roman" w:hint="eastAsia"/>
          <w:sz w:val="28"/>
          <w:szCs w:val="32"/>
        </w:rPr>
        <w:t>中</w:t>
      </w:r>
      <w:r w:rsidR="00B35CAF" w:rsidRPr="00B35CAF">
        <w:rPr>
          <w:rFonts w:ascii="Times New Roman" w:eastAsia="標楷體" w:hAnsi="Times New Roman" w:cs="Times New Roman"/>
          <w:sz w:val="28"/>
          <w:szCs w:val="32"/>
        </w:rPr>
        <w:t>。</w:t>
      </w:r>
      <w:proofErr w:type="gramStart"/>
      <w:r w:rsidR="00B35CAF" w:rsidRPr="00B35CAF">
        <w:rPr>
          <w:rFonts w:ascii="Times New Roman" w:eastAsia="標楷體" w:hAnsi="Times New Roman" w:cs="Times New Roman" w:hint="eastAsia"/>
          <w:sz w:val="28"/>
          <w:szCs w:val="32"/>
        </w:rPr>
        <w:t>爰</w:t>
      </w:r>
      <w:proofErr w:type="gramEnd"/>
      <w:r w:rsidR="00B35CAF" w:rsidRPr="00B35CAF">
        <w:rPr>
          <w:rFonts w:ascii="Times New Roman" w:eastAsia="標楷體" w:hAnsi="Times New Roman" w:cs="Times New Roman" w:hint="eastAsia"/>
          <w:sz w:val="28"/>
          <w:szCs w:val="32"/>
        </w:rPr>
        <w:t>本部</w:t>
      </w:r>
      <w:proofErr w:type="gramStart"/>
      <w:r w:rsidR="00B35CAF" w:rsidRPr="00B35CAF">
        <w:rPr>
          <w:rFonts w:ascii="Times New Roman" w:eastAsia="標楷體" w:hAnsi="Times New Roman" w:cs="Times New Roman" w:hint="eastAsia"/>
          <w:sz w:val="28"/>
          <w:szCs w:val="32"/>
        </w:rPr>
        <w:t>國教署可再</w:t>
      </w:r>
      <w:proofErr w:type="gramEnd"/>
      <w:r w:rsidR="00B35CAF" w:rsidRPr="00B35CAF">
        <w:rPr>
          <w:rFonts w:ascii="Times New Roman" w:eastAsia="標楷體" w:hAnsi="Times New Roman" w:cs="Times New Roman" w:hint="eastAsia"/>
          <w:sz w:val="28"/>
          <w:szCs w:val="32"/>
        </w:rPr>
        <w:t>協助輔導及</w:t>
      </w:r>
      <w:r w:rsidR="00B35CAF" w:rsidRPr="00B35CAF">
        <w:rPr>
          <w:rFonts w:ascii="Times New Roman" w:eastAsia="標楷體" w:hAnsi="Times New Roman" w:cs="Times New Roman" w:hint="eastAsia"/>
          <w:sz w:val="28"/>
          <w:szCs w:val="32"/>
        </w:rPr>
        <w:lastRenderedPageBreak/>
        <w:t>整合各縣市政府之學籍管理辦法規定，將有關因監護權爭議衍生影響國民中小學學生轉學之相關可行作法納入，以落實保障學生接受教育之權</w:t>
      </w:r>
      <w:r w:rsidR="00BB4B7F">
        <w:rPr>
          <w:rFonts w:ascii="Times New Roman" w:eastAsia="標楷體" w:hAnsi="Times New Roman" w:cs="Times New Roman" w:hint="eastAsia"/>
          <w:sz w:val="28"/>
          <w:szCs w:val="32"/>
        </w:rPr>
        <w:t>益</w:t>
      </w:r>
      <w:r w:rsidR="00B35CAF" w:rsidRPr="00B35CAF">
        <w:rPr>
          <w:rFonts w:ascii="Times New Roman" w:eastAsia="標楷體" w:hAnsi="Times New Roman" w:cs="Times New Roman" w:hint="eastAsia"/>
          <w:sz w:val="28"/>
          <w:szCs w:val="32"/>
        </w:rPr>
        <w:t>。</w:t>
      </w:r>
    </w:p>
    <w:p w:rsidR="003C28DB" w:rsidRPr="003979A7" w:rsidRDefault="003C28DB" w:rsidP="0019558F">
      <w:pPr>
        <w:widowControl/>
        <w:shd w:val="clear" w:color="auto" w:fill="FFFFFF"/>
        <w:spacing w:line="440" w:lineRule="exact"/>
        <w:jc w:val="both"/>
        <w:rPr>
          <w:rFonts w:ascii="Times New Roman" w:eastAsia="標楷體" w:hAnsi="Times New Roman" w:cs="Times New Roman"/>
          <w:sz w:val="28"/>
          <w:szCs w:val="32"/>
        </w:rPr>
      </w:pPr>
    </w:p>
    <w:p w:rsidR="00245908" w:rsidRPr="003979A7" w:rsidRDefault="00245908" w:rsidP="00245908">
      <w:pPr>
        <w:spacing w:line="480" w:lineRule="exact"/>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bdr w:val="single" w:sz="4" w:space="0" w:color="auto"/>
        </w:rPr>
        <w:t>第五案</w:t>
      </w:r>
    </w:p>
    <w:p w:rsidR="00245908" w:rsidRPr="003979A7" w:rsidRDefault="00245908" w:rsidP="000105DB">
      <w:pPr>
        <w:widowControl/>
        <w:shd w:val="clear" w:color="auto" w:fill="FFFFFF"/>
        <w:spacing w:line="440" w:lineRule="exact"/>
        <w:ind w:leftChars="-2" w:left="996" w:hangingChars="357" w:hanging="1001"/>
        <w:jc w:val="both"/>
        <w:rPr>
          <w:rFonts w:ascii="Times New Roman" w:eastAsia="標楷體" w:hAnsi="Times New Roman" w:cs="Times New Roman"/>
          <w:b/>
          <w:sz w:val="28"/>
          <w:szCs w:val="26"/>
        </w:rPr>
      </w:pPr>
      <w:r w:rsidRPr="003979A7">
        <w:rPr>
          <w:rFonts w:ascii="Times New Roman" w:eastAsia="標楷體" w:hAnsi="Times New Roman" w:cs="Times New Roman"/>
          <w:b/>
          <w:sz w:val="28"/>
          <w:szCs w:val="28"/>
        </w:rPr>
        <w:t>案</w:t>
      </w:r>
      <w:r w:rsidRPr="003979A7">
        <w:rPr>
          <w:rFonts w:ascii="Times New Roman" w:eastAsia="標楷體" w:hAnsi="Times New Roman" w:cs="Times New Roman"/>
          <w:b/>
          <w:sz w:val="28"/>
          <w:szCs w:val="28"/>
        </w:rPr>
        <w:t xml:space="preserve"> </w:t>
      </w:r>
      <w:r w:rsidRPr="003979A7">
        <w:rPr>
          <w:rFonts w:ascii="Times New Roman" w:eastAsia="標楷體" w:hAnsi="Times New Roman" w:cs="Times New Roman"/>
          <w:b/>
          <w:sz w:val="28"/>
          <w:szCs w:val="28"/>
        </w:rPr>
        <w:t>由：</w:t>
      </w:r>
      <w:r w:rsidRPr="003979A7">
        <w:rPr>
          <w:rFonts w:ascii="Times New Roman" w:eastAsia="標楷體" w:hAnsi="Times New Roman" w:cs="Times New Roman"/>
          <w:b/>
          <w:sz w:val="28"/>
          <w:szCs w:val="26"/>
        </w:rPr>
        <w:t>有關為維護個人人格尊嚴、保護個人身心安全、行動自由、生活私密領域或資訊隱私，免於受到糾纏行為干擾，制定「跟蹤騷擾防治法」確實有必要。針對本法之制定，建請與防治跟蹤騷擾有關之各機關，能說明對本法制定與內容之看法及相關配套措施籌設進度一案，提請討論。</w:t>
      </w:r>
    </w:p>
    <w:p w:rsidR="00396CB9" w:rsidRPr="00396CB9" w:rsidRDefault="00396CB9" w:rsidP="00B26719">
      <w:pPr>
        <w:pStyle w:val="a3"/>
        <w:widowControl/>
        <w:numPr>
          <w:ilvl w:val="0"/>
          <w:numId w:val="33"/>
        </w:numPr>
        <w:shd w:val="clear" w:color="auto" w:fill="FFFFFF"/>
        <w:spacing w:line="440" w:lineRule="exact"/>
        <w:ind w:leftChars="0"/>
        <w:jc w:val="both"/>
        <w:rPr>
          <w:rFonts w:ascii="Times New Roman" w:eastAsia="標楷體" w:hAnsi="Times New Roman" w:cs="Times New Roman"/>
          <w:kern w:val="0"/>
          <w:sz w:val="28"/>
          <w:szCs w:val="32"/>
        </w:rPr>
      </w:pPr>
      <w:r w:rsidRPr="00396CB9">
        <w:rPr>
          <w:rFonts w:ascii="Times New Roman" w:eastAsia="標楷體" w:hAnsi="Times New Roman" w:cs="Times New Roman" w:hint="eastAsia"/>
          <w:kern w:val="0"/>
          <w:sz w:val="28"/>
          <w:szCs w:val="32"/>
          <w:u w:val="single"/>
        </w:rPr>
        <w:t>許委員福生</w:t>
      </w:r>
      <w:r w:rsidRPr="003979A7">
        <w:rPr>
          <w:rFonts w:ascii="Times New Roman" w:eastAsia="標楷體" w:hAnsi="Times New Roman" w:cs="Times New Roman" w:hint="eastAsia"/>
          <w:kern w:val="0"/>
          <w:sz w:val="28"/>
          <w:szCs w:val="32"/>
        </w:rPr>
        <w:t>：</w:t>
      </w:r>
      <w:r>
        <w:rPr>
          <w:rFonts w:ascii="Times New Roman" w:eastAsia="標楷體" w:hAnsi="Times New Roman" w:cs="Times New Roman" w:hint="eastAsia"/>
          <w:kern w:val="0"/>
          <w:sz w:val="28"/>
          <w:szCs w:val="32"/>
        </w:rPr>
        <w:t>這是一個沒有誠意的立法</w:t>
      </w:r>
      <w:r w:rsidRPr="003979A7">
        <w:rPr>
          <w:rFonts w:ascii="Times New Roman" w:eastAsia="標楷體" w:hAnsi="Times New Roman" w:cs="Times New Roman"/>
          <w:kern w:val="0"/>
          <w:sz w:val="28"/>
          <w:szCs w:val="32"/>
        </w:rPr>
        <w:t>。</w:t>
      </w:r>
    </w:p>
    <w:p w:rsidR="0035096E" w:rsidRPr="003979A7" w:rsidRDefault="0035096E" w:rsidP="00B26719">
      <w:pPr>
        <w:pStyle w:val="a3"/>
        <w:widowControl/>
        <w:numPr>
          <w:ilvl w:val="0"/>
          <w:numId w:val="33"/>
        </w:numPr>
        <w:shd w:val="clear" w:color="auto" w:fill="FFFFFF"/>
        <w:spacing w:line="440" w:lineRule="exact"/>
        <w:ind w:leftChars="0"/>
        <w:jc w:val="both"/>
        <w:rPr>
          <w:rFonts w:ascii="Times New Roman" w:eastAsia="標楷體" w:hAnsi="Times New Roman" w:cs="Times New Roman"/>
          <w:kern w:val="0"/>
          <w:sz w:val="28"/>
          <w:szCs w:val="32"/>
        </w:rPr>
      </w:pPr>
      <w:proofErr w:type="gramStart"/>
      <w:r w:rsidRPr="003979A7">
        <w:rPr>
          <w:rFonts w:ascii="Times New Roman" w:eastAsia="標楷體" w:hAnsi="Times New Roman" w:cs="Times New Roman"/>
          <w:kern w:val="0"/>
          <w:sz w:val="28"/>
          <w:szCs w:val="32"/>
          <w:u w:val="single"/>
        </w:rPr>
        <w:t>范</w:t>
      </w:r>
      <w:proofErr w:type="gramEnd"/>
      <w:r w:rsidRPr="003979A7">
        <w:rPr>
          <w:rFonts w:ascii="Times New Roman" w:eastAsia="標楷體" w:hAnsi="Times New Roman" w:cs="Times New Roman"/>
          <w:kern w:val="0"/>
          <w:sz w:val="28"/>
          <w:szCs w:val="32"/>
          <w:u w:val="single"/>
        </w:rPr>
        <w:t>委員國勇</w:t>
      </w:r>
      <w:r w:rsidR="00D57228" w:rsidRPr="003979A7">
        <w:rPr>
          <w:rFonts w:ascii="Times New Roman" w:eastAsia="標楷體" w:hAnsi="Times New Roman" w:cs="Times New Roman" w:hint="eastAsia"/>
          <w:kern w:val="0"/>
          <w:sz w:val="28"/>
          <w:szCs w:val="32"/>
        </w:rPr>
        <w:t>：</w:t>
      </w:r>
      <w:r w:rsidR="000105DB">
        <w:rPr>
          <w:rFonts w:ascii="Times New Roman" w:eastAsia="標楷體" w:hAnsi="Times New Roman" w:cs="Times New Roman" w:hint="eastAsia"/>
          <w:kern w:val="0"/>
          <w:sz w:val="28"/>
          <w:szCs w:val="32"/>
        </w:rPr>
        <w:t>本</w:t>
      </w:r>
      <w:r w:rsidRPr="003979A7">
        <w:rPr>
          <w:rFonts w:ascii="Times New Roman" w:eastAsia="標楷體" w:hAnsi="Times New Roman" w:cs="Times New Roman"/>
          <w:kern w:val="0"/>
          <w:sz w:val="28"/>
          <w:szCs w:val="32"/>
        </w:rPr>
        <w:t>案內政部已討論</w:t>
      </w:r>
      <w:r w:rsidR="00885556" w:rsidRPr="003979A7">
        <w:rPr>
          <w:rFonts w:ascii="Times New Roman" w:eastAsia="標楷體" w:hAnsi="Times New Roman" w:cs="Times New Roman" w:hint="eastAsia"/>
          <w:kern w:val="0"/>
          <w:sz w:val="28"/>
          <w:szCs w:val="32"/>
        </w:rPr>
        <w:t>並將草案送</w:t>
      </w:r>
      <w:r w:rsidR="00A0059E" w:rsidRPr="003979A7">
        <w:rPr>
          <w:rFonts w:ascii="Times New Roman" w:eastAsia="標楷體" w:hAnsi="Times New Roman" w:cs="Times New Roman" w:hint="eastAsia"/>
          <w:kern w:val="0"/>
          <w:sz w:val="28"/>
          <w:szCs w:val="32"/>
        </w:rPr>
        <w:t>行政</w:t>
      </w:r>
      <w:r w:rsidR="00210752" w:rsidRPr="003979A7">
        <w:rPr>
          <w:rFonts w:ascii="Times New Roman" w:eastAsia="標楷體" w:hAnsi="Times New Roman" w:cs="Times New Roman" w:hint="eastAsia"/>
          <w:kern w:val="0"/>
          <w:sz w:val="28"/>
          <w:szCs w:val="32"/>
        </w:rPr>
        <w:t>院</w:t>
      </w:r>
      <w:r w:rsidRPr="003979A7">
        <w:rPr>
          <w:rFonts w:ascii="Times New Roman" w:eastAsia="標楷體" w:hAnsi="Times New Roman" w:cs="Times New Roman"/>
          <w:kern w:val="0"/>
          <w:sz w:val="28"/>
          <w:szCs w:val="32"/>
        </w:rPr>
        <w:t>，整個聯盟、婦團準備</w:t>
      </w:r>
      <w:r w:rsidRPr="003979A7">
        <w:rPr>
          <w:rFonts w:ascii="Times New Roman" w:eastAsia="標楷體" w:hAnsi="Times New Roman" w:cs="Times New Roman"/>
          <w:kern w:val="0"/>
          <w:sz w:val="28"/>
          <w:szCs w:val="32"/>
        </w:rPr>
        <w:t>11</w:t>
      </w:r>
      <w:r w:rsidRPr="003979A7">
        <w:rPr>
          <w:rFonts w:ascii="Times New Roman" w:eastAsia="標楷體" w:hAnsi="Times New Roman" w:cs="Times New Roman"/>
          <w:kern w:val="0"/>
          <w:sz w:val="28"/>
          <w:szCs w:val="32"/>
        </w:rPr>
        <w:t>月去拜會政委，</w:t>
      </w:r>
      <w:proofErr w:type="gramStart"/>
      <w:r w:rsidR="00210752" w:rsidRPr="003979A7">
        <w:rPr>
          <w:rFonts w:ascii="Times New Roman" w:eastAsia="標楷體" w:hAnsi="Times New Roman" w:cs="Times New Roman" w:hint="eastAsia"/>
          <w:kern w:val="0"/>
          <w:sz w:val="28"/>
          <w:szCs w:val="32"/>
        </w:rPr>
        <w:t>爰</w:t>
      </w:r>
      <w:proofErr w:type="gramEnd"/>
      <w:r w:rsidRPr="003979A7">
        <w:rPr>
          <w:rFonts w:ascii="Times New Roman" w:eastAsia="標楷體" w:hAnsi="Times New Roman" w:cs="Times New Roman"/>
          <w:kern w:val="0"/>
          <w:sz w:val="28"/>
          <w:szCs w:val="32"/>
        </w:rPr>
        <w:t>建議不在此</w:t>
      </w:r>
      <w:r w:rsidR="000105DB">
        <w:rPr>
          <w:rFonts w:ascii="Times New Roman" w:eastAsia="標楷體" w:hAnsi="Times New Roman" w:cs="Times New Roman" w:hint="eastAsia"/>
          <w:kern w:val="0"/>
          <w:sz w:val="28"/>
          <w:szCs w:val="32"/>
        </w:rPr>
        <w:t>討論</w:t>
      </w:r>
      <w:r w:rsidRPr="003979A7">
        <w:rPr>
          <w:rFonts w:ascii="Times New Roman" w:eastAsia="標楷體" w:hAnsi="Times New Roman" w:cs="Times New Roman"/>
          <w:kern w:val="0"/>
          <w:sz w:val="28"/>
          <w:szCs w:val="32"/>
        </w:rPr>
        <w:t>。</w:t>
      </w:r>
    </w:p>
    <w:p w:rsidR="002231DD" w:rsidRPr="003979A7" w:rsidRDefault="0035096E" w:rsidP="00B26719">
      <w:pPr>
        <w:pStyle w:val="a3"/>
        <w:widowControl/>
        <w:numPr>
          <w:ilvl w:val="0"/>
          <w:numId w:val="33"/>
        </w:numPr>
        <w:shd w:val="clear" w:color="auto" w:fill="FFFFFF"/>
        <w:spacing w:line="440" w:lineRule="exact"/>
        <w:ind w:leftChars="0"/>
        <w:jc w:val="both"/>
        <w:rPr>
          <w:rFonts w:ascii="Times New Roman" w:eastAsia="標楷體" w:hAnsi="Times New Roman" w:cs="Times New Roman"/>
          <w:kern w:val="0"/>
          <w:sz w:val="28"/>
          <w:szCs w:val="32"/>
        </w:rPr>
      </w:pPr>
      <w:r w:rsidRPr="003979A7">
        <w:rPr>
          <w:rFonts w:ascii="Times New Roman" w:eastAsia="標楷體" w:hAnsi="Times New Roman" w:cs="Times New Roman"/>
          <w:kern w:val="0"/>
          <w:sz w:val="28"/>
          <w:szCs w:val="32"/>
          <w:u w:val="single"/>
        </w:rPr>
        <w:t>杜委員</w:t>
      </w:r>
      <w:proofErr w:type="gramStart"/>
      <w:r w:rsidRPr="003979A7">
        <w:rPr>
          <w:rFonts w:ascii="Times New Roman" w:eastAsia="標楷體" w:hAnsi="Times New Roman" w:cs="Times New Roman"/>
          <w:kern w:val="0"/>
          <w:sz w:val="28"/>
          <w:szCs w:val="32"/>
          <w:u w:val="single"/>
        </w:rPr>
        <w:t>瑛</w:t>
      </w:r>
      <w:proofErr w:type="gramEnd"/>
      <w:r w:rsidRPr="003979A7">
        <w:rPr>
          <w:rFonts w:ascii="Times New Roman" w:eastAsia="標楷體" w:hAnsi="Times New Roman" w:cs="Times New Roman"/>
          <w:kern w:val="0"/>
          <w:sz w:val="28"/>
          <w:szCs w:val="32"/>
          <w:u w:val="single"/>
        </w:rPr>
        <w:t>秋</w:t>
      </w:r>
      <w:r w:rsidR="00E42A3D" w:rsidRPr="003979A7">
        <w:rPr>
          <w:rFonts w:ascii="Times New Roman" w:eastAsia="標楷體" w:hAnsi="Times New Roman" w:cs="Times New Roman" w:hint="eastAsia"/>
          <w:kern w:val="0"/>
          <w:sz w:val="28"/>
          <w:szCs w:val="32"/>
        </w:rPr>
        <w:t>：</w:t>
      </w:r>
      <w:r w:rsidR="002231DD" w:rsidRPr="003979A7">
        <w:rPr>
          <w:rFonts w:ascii="Times New Roman" w:eastAsia="標楷體" w:hAnsi="Times New Roman" w:cs="Times New Roman"/>
          <w:kern w:val="0"/>
          <w:sz w:val="28"/>
          <w:szCs w:val="32"/>
        </w:rPr>
        <w:t>進入性</w:t>
      </w:r>
      <w:r w:rsidR="00341221" w:rsidRPr="003979A7">
        <w:rPr>
          <w:rFonts w:ascii="Times New Roman" w:eastAsia="標楷體" w:hAnsi="Times New Roman" w:cs="Times New Roman" w:hint="eastAsia"/>
          <w:kern w:val="0"/>
          <w:sz w:val="28"/>
          <w:szCs w:val="32"/>
        </w:rPr>
        <w:t>騷擾防治法</w:t>
      </w:r>
      <w:r w:rsidR="000105DB">
        <w:rPr>
          <w:rFonts w:ascii="Times New Roman" w:eastAsia="標楷體" w:hAnsi="Times New Roman" w:cs="Times New Roman" w:hint="eastAsia"/>
          <w:kern w:val="0"/>
          <w:sz w:val="28"/>
          <w:szCs w:val="32"/>
        </w:rPr>
        <w:t>適用</w:t>
      </w:r>
      <w:r w:rsidR="002231DD" w:rsidRPr="003979A7">
        <w:rPr>
          <w:rFonts w:ascii="Times New Roman" w:eastAsia="標楷體" w:hAnsi="Times New Roman" w:cs="Times New Roman"/>
          <w:kern w:val="0"/>
          <w:sz w:val="28"/>
          <w:szCs w:val="32"/>
        </w:rPr>
        <w:t>程序太長，甚至超過半年，這樣還需要警政署協助嗎？應擴大整個保護的範圍。</w:t>
      </w:r>
    </w:p>
    <w:p w:rsidR="00A529D6" w:rsidRPr="003979A7" w:rsidRDefault="00CE5278" w:rsidP="00B26719">
      <w:pPr>
        <w:pStyle w:val="a3"/>
        <w:widowControl/>
        <w:numPr>
          <w:ilvl w:val="0"/>
          <w:numId w:val="33"/>
        </w:numPr>
        <w:shd w:val="clear" w:color="auto" w:fill="FFFFFF"/>
        <w:spacing w:line="440" w:lineRule="exact"/>
        <w:ind w:leftChars="0"/>
        <w:jc w:val="both"/>
        <w:rPr>
          <w:rFonts w:ascii="Times New Roman" w:eastAsia="標楷體" w:hAnsi="Times New Roman" w:cs="Times New Roman"/>
          <w:kern w:val="0"/>
          <w:sz w:val="28"/>
          <w:szCs w:val="32"/>
        </w:rPr>
      </w:pPr>
      <w:r>
        <w:rPr>
          <w:rFonts w:ascii="Times New Roman" w:eastAsia="標楷體" w:hAnsi="Times New Roman" w:cs="Times New Roman" w:hint="eastAsia"/>
          <w:kern w:val="0"/>
          <w:sz w:val="28"/>
          <w:szCs w:val="32"/>
          <w:u w:val="single"/>
        </w:rPr>
        <w:t>內政部</w:t>
      </w:r>
      <w:r w:rsidR="002231DD" w:rsidRPr="003979A7">
        <w:rPr>
          <w:rFonts w:ascii="Times New Roman" w:eastAsia="標楷體" w:hAnsi="Times New Roman" w:cs="Times New Roman"/>
          <w:kern w:val="0"/>
          <w:sz w:val="28"/>
          <w:szCs w:val="32"/>
          <w:u w:val="single"/>
        </w:rPr>
        <w:t>警政署</w:t>
      </w:r>
      <w:r w:rsidR="00341221" w:rsidRPr="003979A7">
        <w:rPr>
          <w:rFonts w:ascii="Times New Roman" w:eastAsia="標楷體" w:hAnsi="Times New Roman" w:cs="Times New Roman" w:hint="eastAsia"/>
          <w:kern w:val="0"/>
          <w:sz w:val="28"/>
          <w:szCs w:val="32"/>
        </w:rPr>
        <w:t>：</w:t>
      </w:r>
    </w:p>
    <w:p w:rsidR="00A529D6" w:rsidRPr="003979A7" w:rsidRDefault="000105DB" w:rsidP="00B26719">
      <w:pPr>
        <w:pStyle w:val="a3"/>
        <w:widowControl/>
        <w:numPr>
          <w:ilvl w:val="0"/>
          <w:numId w:val="34"/>
        </w:numPr>
        <w:shd w:val="clear" w:color="auto" w:fill="FFFFFF"/>
        <w:spacing w:line="440" w:lineRule="exact"/>
        <w:ind w:leftChars="0" w:left="1134" w:hanging="286"/>
        <w:jc w:val="both"/>
        <w:rPr>
          <w:rFonts w:ascii="Times New Roman" w:eastAsia="標楷體" w:hAnsi="Times New Roman" w:cs="Times New Roman"/>
          <w:kern w:val="0"/>
          <w:sz w:val="28"/>
          <w:szCs w:val="32"/>
        </w:rPr>
      </w:pPr>
      <w:r>
        <w:rPr>
          <w:rFonts w:ascii="Times New Roman" w:eastAsia="標楷體" w:hAnsi="Times New Roman" w:cs="Times New Roman" w:hint="eastAsia"/>
          <w:kern w:val="0"/>
          <w:sz w:val="28"/>
          <w:szCs w:val="32"/>
        </w:rPr>
        <w:t>本案是聚焦於性別暴力範疇</w:t>
      </w:r>
      <w:r>
        <w:rPr>
          <w:rFonts w:ascii="標楷體" w:eastAsia="標楷體" w:hAnsi="標楷體" w:cs="Times New Roman" w:hint="eastAsia"/>
          <w:kern w:val="0"/>
          <w:sz w:val="28"/>
          <w:szCs w:val="32"/>
        </w:rPr>
        <w:t>，</w:t>
      </w:r>
      <w:r w:rsidR="00A529D6" w:rsidRPr="003979A7">
        <w:rPr>
          <w:rFonts w:ascii="Times New Roman" w:eastAsia="標楷體" w:hAnsi="Times New Roman" w:cs="Times New Roman" w:hint="eastAsia"/>
          <w:kern w:val="0"/>
          <w:sz w:val="28"/>
          <w:szCs w:val="32"/>
        </w:rPr>
        <w:t>現已</w:t>
      </w:r>
      <w:r w:rsidR="002231DD" w:rsidRPr="003979A7">
        <w:rPr>
          <w:rFonts w:ascii="Times New Roman" w:eastAsia="標楷體" w:hAnsi="Times New Roman" w:cs="Times New Roman"/>
          <w:kern w:val="0"/>
          <w:sz w:val="28"/>
          <w:szCs w:val="32"/>
        </w:rPr>
        <w:t>納入即時制止</w:t>
      </w:r>
      <w:r w:rsidR="00A529D6" w:rsidRPr="003979A7">
        <w:rPr>
          <w:rFonts w:ascii="Times New Roman" w:eastAsia="標楷體" w:hAnsi="Times New Roman" w:cs="Times New Roman" w:hint="eastAsia"/>
          <w:kern w:val="0"/>
          <w:sz w:val="28"/>
          <w:szCs w:val="32"/>
        </w:rPr>
        <w:t>條款</w:t>
      </w:r>
      <w:r>
        <w:rPr>
          <w:rFonts w:ascii="標楷體" w:eastAsia="標楷體" w:hAnsi="標楷體" w:cs="Times New Roman" w:hint="eastAsia"/>
          <w:kern w:val="0"/>
          <w:sz w:val="28"/>
          <w:szCs w:val="32"/>
        </w:rPr>
        <w:t>；</w:t>
      </w:r>
      <w:r w:rsidR="00A529D6" w:rsidRPr="003979A7">
        <w:rPr>
          <w:rFonts w:ascii="Times New Roman" w:eastAsia="標楷體" w:hAnsi="Times New Roman" w:cs="Times New Roman" w:hint="eastAsia"/>
          <w:kern w:val="0"/>
          <w:sz w:val="28"/>
          <w:szCs w:val="32"/>
        </w:rPr>
        <w:t>實務上</w:t>
      </w:r>
      <w:r w:rsidRPr="003979A7">
        <w:rPr>
          <w:rFonts w:ascii="Times New Roman" w:eastAsia="標楷體" w:hAnsi="Times New Roman" w:cs="Times New Roman"/>
          <w:kern w:val="0"/>
          <w:sz w:val="28"/>
          <w:szCs w:val="32"/>
        </w:rPr>
        <w:t>，</w:t>
      </w:r>
      <w:r w:rsidR="002231DD" w:rsidRPr="003979A7">
        <w:rPr>
          <w:rFonts w:ascii="Times New Roman" w:eastAsia="標楷體" w:hAnsi="Times New Roman" w:cs="Times New Roman"/>
          <w:kern w:val="0"/>
          <w:sz w:val="28"/>
          <w:szCs w:val="32"/>
        </w:rPr>
        <w:t>只要</w:t>
      </w:r>
      <w:r w:rsidR="00A529D6" w:rsidRPr="003979A7">
        <w:rPr>
          <w:rFonts w:ascii="Times New Roman" w:eastAsia="標楷體" w:hAnsi="Times New Roman" w:cs="Times New Roman" w:hint="eastAsia"/>
          <w:kern w:val="0"/>
          <w:sz w:val="28"/>
          <w:szCs w:val="32"/>
        </w:rPr>
        <w:t>警察</w:t>
      </w:r>
      <w:r>
        <w:rPr>
          <w:rFonts w:ascii="Times New Roman" w:eastAsia="標楷體" w:hAnsi="Times New Roman" w:cs="Times New Roman" w:hint="eastAsia"/>
          <w:kern w:val="0"/>
          <w:sz w:val="28"/>
          <w:szCs w:val="32"/>
        </w:rPr>
        <w:t>有</w:t>
      </w:r>
      <w:r w:rsidR="002231DD" w:rsidRPr="003979A7">
        <w:rPr>
          <w:rFonts w:ascii="Times New Roman" w:eastAsia="標楷體" w:hAnsi="Times New Roman" w:cs="Times New Roman"/>
          <w:kern w:val="0"/>
          <w:sz w:val="28"/>
          <w:szCs w:val="32"/>
        </w:rPr>
        <w:t>了解、探尋、詢問行為人</w:t>
      </w:r>
      <w:r w:rsidR="00A529D6" w:rsidRPr="003979A7">
        <w:rPr>
          <w:rFonts w:ascii="Times New Roman" w:eastAsia="標楷體" w:hAnsi="Times New Roman" w:cs="Times New Roman" w:hint="eastAsia"/>
          <w:kern w:val="0"/>
          <w:sz w:val="28"/>
          <w:szCs w:val="32"/>
        </w:rPr>
        <w:t>等</w:t>
      </w:r>
      <w:r>
        <w:rPr>
          <w:rFonts w:ascii="Times New Roman" w:eastAsia="標楷體" w:hAnsi="Times New Roman" w:cs="Times New Roman" w:hint="eastAsia"/>
          <w:kern w:val="0"/>
          <w:sz w:val="28"/>
          <w:szCs w:val="32"/>
        </w:rPr>
        <w:t>動作</w:t>
      </w:r>
      <w:r w:rsidR="002231DD" w:rsidRPr="003979A7">
        <w:rPr>
          <w:rFonts w:ascii="Times New Roman" w:eastAsia="標楷體" w:hAnsi="Times New Roman" w:cs="Times New Roman"/>
          <w:kern w:val="0"/>
          <w:sz w:val="28"/>
          <w:szCs w:val="32"/>
        </w:rPr>
        <w:t>，</w:t>
      </w:r>
      <w:r w:rsidR="00A529D6" w:rsidRPr="003979A7">
        <w:rPr>
          <w:rFonts w:ascii="Times New Roman" w:eastAsia="標楷體" w:hAnsi="Times New Roman" w:cs="Times New Roman" w:hint="eastAsia"/>
          <w:kern w:val="0"/>
          <w:sz w:val="28"/>
          <w:szCs w:val="32"/>
        </w:rPr>
        <w:t>行為人就會停止行為</w:t>
      </w:r>
      <w:r w:rsidR="00A529D6" w:rsidRPr="003979A7">
        <w:rPr>
          <w:rFonts w:ascii="Times New Roman" w:eastAsia="標楷體" w:hAnsi="Times New Roman" w:cs="Times New Roman"/>
          <w:kern w:val="0"/>
          <w:sz w:val="28"/>
          <w:szCs w:val="32"/>
        </w:rPr>
        <w:t>。</w:t>
      </w:r>
    </w:p>
    <w:p w:rsidR="002231DD" w:rsidRPr="003979A7" w:rsidRDefault="00EB2223" w:rsidP="00B26719">
      <w:pPr>
        <w:pStyle w:val="a3"/>
        <w:widowControl/>
        <w:numPr>
          <w:ilvl w:val="0"/>
          <w:numId w:val="34"/>
        </w:numPr>
        <w:shd w:val="clear" w:color="auto" w:fill="FFFFFF"/>
        <w:spacing w:line="440" w:lineRule="exact"/>
        <w:ind w:leftChars="0" w:left="1134" w:hanging="286"/>
        <w:jc w:val="both"/>
        <w:rPr>
          <w:rFonts w:ascii="Times New Roman" w:eastAsia="標楷體" w:hAnsi="Times New Roman" w:cs="Times New Roman"/>
          <w:kern w:val="0"/>
          <w:sz w:val="28"/>
          <w:szCs w:val="32"/>
        </w:rPr>
      </w:pPr>
      <w:r w:rsidRPr="003979A7">
        <w:rPr>
          <w:rFonts w:ascii="Times New Roman" w:eastAsia="標楷體" w:hAnsi="Times New Roman" w:cs="Times New Roman"/>
          <w:kern w:val="0"/>
          <w:sz w:val="28"/>
          <w:szCs w:val="32"/>
        </w:rPr>
        <w:t>導入</w:t>
      </w:r>
      <w:r w:rsidR="00885556" w:rsidRPr="003979A7">
        <w:rPr>
          <w:rFonts w:ascii="Times New Roman" w:eastAsia="標楷體" w:hAnsi="Times New Roman" w:cs="Times New Roman" w:hint="eastAsia"/>
          <w:kern w:val="0"/>
          <w:sz w:val="28"/>
          <w:szCs w:val="32"/>
        </w:rPr>
        <w:t>防暴</w:t>
      </w:r>
      <w:r w:rsidRPr="003979A7">
        <w:rPr>
          <w:rFonts w:ascii="Times New Roman" w:eastAsia="標楷體" w:hAnsi="Times New Roman" w:cs="Times New Roman"/>
          <w:kern w:val="0"/>
          <w:sz w:val="28"/>
          <w:szCs w:val="32"/>
        </w:rPr>
        <w:t>三法，</w:t>
      </w:r>
      <w:r w:rsidR="000105DB">
        <w:rPr>
          <w:rFonts w:ascii="Times New Roman" w:eastAsia="標楷體" w:hAnsi="Times New Roman" w:cs="Times New Roman" w:hint="eastAsia"/>
          <w:kern w:val="0"/>
          <w:sz w:val="28"/>
          <w:szCs w:val="32"/>
        </w:rPr>
        <w:t>係</w:t>
      </w:r>
      <w:r w:rsidRPr="003979A7">
        <w:rPr>
          <w:rFonts w:ascii="Times New Roman" w:eastAsia="標楷體" w:hAnsi="Times New Roman" w:cs="Times New Roman"/>
          <w:kern w:val="0"/>
          <w:sz w:val="28"/>
          <w:szCs w:val="32"/>
        </w:rPr>
        <w:t>因</w:t>
      </w:r>
      <w:r w:rsidR="00885556" w:rsidRPr="003979A7">
        <w:rPr>
          <w:rFonts w:ascii="Times New Roman" w:eastAsia="標楷體" w:hAnsi="Times New Roman" w:cs="Times New Roman" w:hint="eastAsia"/>
          <w:kern w:val="0"/>
          <w:sz w:val="28"/>
          <w:szCs w:val="32"/>
        </w:rPr>
        <w:t>防暴</w:t>
      </w:r>
      <w:r w:rsidRPr="003979A7">
        <w:rPr>
          <w:rFonts w:ascii="Times New Roman" w:eastAsia="標楷體" w:hAnsi="Times New Roman" w:cs="Times New Roman"/>
          <w:kern w:val="0"/>
          <w:sz w:val="28"/>
          <w:szCs w:val="32"/>
        </w:rPr>
        <w:t>三法非常周延，也有足夠資源</w:t>
      </w:r>
      <w:r w:rsidR="00A529D6" w:rsidRPr="003979A7">
        <w:rPr>
          <w:rFonts w:ascii="Times New Roman" w:eastAsia="標楷體" w:hAnsi="Times New Roman" w:cs="Times New Roman" w:hint="eastAsia"/>
          <w:kern w:val="0"/>
          <w:sz w:val="28"/>
          <w:szCs w:val="32"/>
        </w:rPr>
        <w:t>能夠作</w:t>
      </w:r>
      <w:r w:rsidRPr="003979A7">
        <w:rPr>
          <w:rFonts w:ascii="Times New Roman" w:eastAsia="標楷體" w:hAnsi="Times New Roman" w:cs="Times New Roman"/>
          <w:kern w:val="0"/>
          <w:sz w:val="28"/>
          <w:szCs w:val="32"/>
        </w:rPr>
        <w:t>整個網絡協力，</w:t>
      </w:r>
      <w:r w:rsidR="000105DB">
        <w:rPr>
          <w:rFonts w:ascii="Times New Roman" w:eastAsia="標楷體" w:hAnsi="Times New Roman" w:cs="Times New Roman" w:hint="eastAsia"/>
          <w:kern w:val="0"/>
          <w:sz w:val="28"/>
          <w:szCs w:val="32"/>
        </w:rPr>
        <w:t>非</w:t>
      </w:r>
      <w:r w:rsidRPr="003979A7">
        <w:rPr>
          <w:rFonts w:ascii="Times New Roman" w:eastAsia="標楷體" w:hAnsi="Times New Roman" w:cs="Times New Roman"/>
          <w:kern w:val="0"/>
          <w:sz w:val="28"/>
          <w:szCs w:val="32"/>
        </w:rPr>
        <w:t>憑空想像。發生的當下</w:t>
      </w:r>
      <w:r w:rsidR="000105DB">
        <w:rPr>
          <w:rFonts w:ascii="Times New Roman" w:eastAsia="標楷體" w:hAnsi="Times New Roman" w:cs="Times New Roman" w:hint="eastAsia"/>
          <w:kern w:val="0"/>
          <w:sz w:val="28"/>
          <w:szCs w:val="32"/>
        </w:rPr>
        <w:t>即</w:t>
      </w:r>
      <w:r w:rsidRPr="003979A7">
        <w:rPr>
          <w:rFonts w:ascii="Times New Roman" w:eastAsia="標楷體" w:hAnsi="Times New Roman" w:cs="Times New Roman"/>
          <w:kern w:val="0"/>
          <w:sz w:val="28"/>
          <w:szCs w:val="32"/>
        </w:rPr>
        <w:t>處理</w:t>
      </w:r>
      <w:r w:rsidR="000105DB">
        <w:rPr>
          <w:rFonts w:ascii="Times New Roman" w:eastAsia="標楷體" w:hAnsi="Times New Roman" w:cs="Times New Roman" w:hint="eastAsia"/>
          <w:kern w:val="0"/>
          <w:sz w:val="28"/>
          <w:szCs w:val="32"/>
        </w:rPr>
        <w:t>並</w:t>
      </w:r>
      <w:r w:rsidRPr="003979A7">
        <w:rPr>
          <w:rFonts w:ascii="Times New Roman" w:eastAsia="標楷體" w:hAnsi="Times New Roman" w:cs="Times New Roman"/>
          <w:kern w:val="0"/>
          <w:sz w:val="28"/>
          <w:szCs w:val="32"/>
        </w:rPr>
        <w:t>告</w:t>
      </w:r>
      <w:r w:rsidR="000105DB">
        <w:rPr>
          <w:rFonts w:ascii="Times New Roman" w:eastAsia="標楷體" w:hAnsi="Times New Roman" w:cs="Times New Roman" w:hint="eastAsia"/>
          <w:kern w:val="0"/>
          <w:sz w:val="28"/>
          <w:szCs w:val="32"/>
        </w:rPr>
        <w:t>知</w:t>
      </w:r>
      <w:r w:rsidRPr="003979A7">
        <w:rPr>
          <w:rFonts w:ascii="Times New Roman" w:eastAsia="標楷體" w:hAnsi="Times New Roman" w:cs="Times New Roman"/>
          <w:kern w:val="0"/>
          <w:sz w:val="28"/>
          <w:szCs w:val="32"/>
        </w:rPr>
        <w:t>當事人權益</w:t>
      </w:r>
      <w:r w:rsidR="00380BF4">
        <w:rPr>
          <w:rFonts w:ascii="Times New Roman" w:eastAsia="標楷體" w:hAnsi="Times New Roman" w:cs="Times New Roman" w:hint="eastAsia"/>
          <w:kern w:val="0"/>
          <w:sz w:val="28"/>
          <w:szCs w:val="32"/>
        </w:rPr>
        <w:t>。</w:t>
      </w:r>
    </w:p>
    <w:p w:rsidR="0035096E" w:rsidRPr="003979A7" w:rsidRDefault="0035096E" w:rsidP="00C028E2">
      <w:pPr>
        <w:widowControl/>
        <w:shd w:val="clear" w:color="auto" w:fill="FFFFFF"/>
        <w:spacing w:line="440" w:lineRule="exact"/>
        <w:ind w:leftChars="-3" w:left="964" w:hangingChars="303" w:hanging="971"/>
        <w:jc w:val="both"/>
        <w:rPr>
          <w:rFonts w:ascii="Times New Roman" w:eastAsia="標楷體" w:hAnsi="Times New Roman" w:cs="Times New Roman"/>
          <w:b/>
          <w:kern w:val="0"/>
          <w:sz w:val="32"/>
          <w:szCs w:val="32"/>
        </w:rPr>
      </w:pPr>
    </w:p>
    <w:p w:rsidR="00245908" w:rsidRPr="003979A7" w:rsidRDefault="00245908" w:rsidP="00245908">
      <w:pPr>
        <w:spacing w:line="480" w:lineRule="exact"/>
        <w:jc w:val="both"/>
        <w:rPr>
          <w:rFonts w:ascii="Times New Roman" w:eastAsia="標楷體" w:hAnsi="Times New Roman" w:cs="Times New Roman"/>
          <w:b/>
          <w:sz w:val="28"/>
          <w:szCs w:val="28"/>
        </w:rPr>
      </w:pPr>
      <w:r w:rsidRPr="003979A7">
        <w:rPr>
          <w:rFonts w:ascii="Times New Roman" w:eastAsia="標楷體" w:hAnsi="Times New Roman" w:cs="Times New Roman"/>
          <w:b/>
          <w:sz w:val="28"/>
          <w:szCs w:val="28"/>
          <w:bdr w:val="single" w:sz="4" w:space="0" w:color="auto"/>
        </w:rPr>
        <w:t>第六案</w:t>
      </w:r>
    </w:p>
    <w:p w:rsidR="00245908" w:rsidRPr="003979A7" w:rsidRDefault="00245908" w:rsidP="00245908">
      <w:pPr>
        <w:widowControl/>
        <w:shd w:val="clear" w:color="auto" w:fill="FFFFFF"/>
        <w:spacing w:line="440" w:lineRule="exact"/>
        <w:ind w:left="953" w:hangingChars="340" w:hanging="953"/>
        <w:jc w:val="both"/>
        <w:rPr>
          <w:rFonts w:ascii="Times New Roman" w:eastAsia="標楷體" w:hAnsi="Times New Roman" w:cs="Times New Roman"/>
          <w:b/>
          <w:kern w:val="0"/>
          <w:sz w:val="32"/>
          <w:szCs w:val="32"/>
        </w:rPr>
      </w:pPr>
      <w:r w:rsidRPr="003979A7">
        <w:rPr>
          <w:rFonts w:ascii="Times New Roman" w:eastAsia="標楷體" w:hAnsi="Times New Roman" w:cs="Times New Roman"/>
          <w:b/>
          <w:sz w:val="28"/>
          <w:szCs w:val="28"/>
        </w:rPr>
        <w:t>案</w:t>
      </w:r>
      <w:r w:rsidRPr="003979A7">
        <w:rPr>
          <w:rFonts w:ascii="Times New Roman" w:eastAsia="標楷體" w:hAnsi="Times New Roman" w:cs="Times New Roman"/>
          <w:b/>
          <w:sz w:val="28"/>
          <w:szCs w:val="28"/>
        </w:rPr>
        <w:t xml:space="preserve"> </w:t>
      </w:r>
      <w:r w:rsidRPr="003979A7">
        <w:rPr>
          <w:rFonts w:ascii="Times New Roman" w:eastAsia="標楷體" w:hAnsi="Times New Roman" w:cs="Times New Roman"/>
          <w:b/>
          <w:sz w:val="28"/>
          <w:szCs w:val="28"/>
        </w:rPr>
        <w:t>由：有關兼職社工人力的聘用與待遇一案，提請討論。</w:t>
      </w:r>
      <w:r w:rsidRPr="003979A7">
        <w:rPr>
          <w:rFonts w:ascii="Times New Roman" w:eastAsia="標楷體" w:hAnsi="Times New Roman" w:cs="Times New Roman"/>
          <w:b/>
          <w:kern w:val="0"/>
          <w:sz w:val="32"/>
          <w:szCs w:val="32"/>
        </w:rPr>
        <w:t xml:space="preserve"> </w:t>
      </w:r>
    </w:p>
    <w:p w:rsidR="00A52FDE" w:rsidRPr="003979A7" w:rsidRDefault="00E37D5A" w:rsidP="00B26719">
      <w:pPr>
        <w:pStyle w:val="a3"/>
        <w:numPr>
          <w:ilvl w:val="0"/>
          <w:numId w:val="35"/>
        </w:numPr>
        <w:tabs>
          <w:tab w:val="left" w:pos="1560"/>
        </w:tabs>
        <w:spacing w:line="420" w:lineRule="exact"/>
        <w:ind w:leftChars="0"/>
        <w:jc w:val="both"/>
        <w:rPr>
          <w:rFonts w:ascii="Times New Roman" w:eastAsia="標楷體" w:hAnsi="Times New Roman" w:cs="Times New Roman"/>
          <w:sz w:val="28"/>
        </w:rPr>
      </w:pPr>
      <w:proofErr w:type="gramStart"/>
      <w:r w:rsidRPr="003979A7">
        <w:rPr>
          <w:rFonts w:ascii="Times New Roman" w:eastAsia="標楷體" w:hAnsi="Times New Roman" w:cs="Times New Roman"/>
          <w:sz w:val="28"/>
          <w:u w:val="single"/>
        </w:rPr>
        <w:t>范</w:t>
      </w:r>
      <w:proofErr w:type="gramEnd"/>
      <w:r w:rsidRPr="003979A7">
        <w:rPr>
          <w:rFonts w:ascii="Times New Roman" w:eastAsia="標楷體" w:hAnsi="Times New Roman" w:cs="Times New Roman"/>
          <w:sz w:val="28"/>
          <w:u w:val="single"/>
        </w:rPr>
        <w:t>委員國勇</w:t>
      </w:r>
      <w:r w:rsidR="00A52FDE" w:rsidRPr="003979A7">
        <w:rPr>
          <w:rFonts w:ascii="Times New Roman" w:eastAsia="標楷體" w:hAnsi="Times New Roman" w:cs="Times New Roman" w:hint="eastAsia"/>
          <w:sz w:val="28"/>
        </w:rPr>
        <w:t>：</w:t>
      </w:r>
    </w:p>
    <w:p w:rsidR="00A52FDE" w:rsidRPr="003979A7" w:rsidRDefault="00E37D5A" w:rsidP="00B26719">
      <w:pPr>
        <w:pStyle w:val="a3"/>
        <w:numPr>
          <w:ilvl w:val="0"/>
          <w:numId w:val="36"/>
        </w:numPr>
        <w:tabs>
          <w:tab w:val="left" w:pos="1560"/>
        </w:tabs>
        <w:spacing w:line="420" w:lineRule="exact"/>
        <w:ind w:leftChars="0" w:left="1134" w:hanging="279"/>
        <w:jc w:val="both"/>
        <w:rPr>
          <w:rFonts w:ascii="Times New Roman" w:eastAsia="標楷體" w:hAnsi="Times New Roman" w:cs="Times New Roman"/>
          <w:sz w:val="28"/>
        </w:rPr>
      </w:pPr>
      <w:r w:rsidRPr="003979A7">
        <w:rPr>
          <w:rFonts w:ascii="Times New Roman" w:eastAsia="標楷體" w:hAnsi="Times New Roman" w:cs="Times New Roman"/>
          <w:sz w:val="28"/>
        </w:rPr>
        <w:t>以法院</w:t>
      </w:r>
      <w:r w:rsidR="00E65E35">
        <w:rPr>
          <w:rFonts w:ascii="Times New Roman" w:eastAsia="標楷體" w:hAnsi="Times New Roman" w:cs="Times New Roman" w:hint="eastAsia"/>
          <w:sz w:val="28"/>
        </w:rPr>
        <w:t>家事服務庭工作</w:t>
      </w:r>
      <w:r w:rsidR="00380BF4">
        <w:rPr>
          <w:rFonts w:ascii="Times New Roman" w:eastAsia="標楷體" w:hAnsi="Times New Roman" w:cs="Times New Roman" w:hint="eastAsia"/>
          <w:sz w:val="28"/>
        </w:rPr>
        <w:t>為</w:t>
      </w:r>
      <w:r w:rsidRPr="003979A7">
        <w:rPr>
          <w:rFonts w:ascii="Times New Roman" w:eastAsia="標楷體" w:hAnsi="Times New Roman" w:cs="Times New Roman"/>
          <w:sz w:val="28"/>
        </w:rPr>
        <w:t>例，</w:t>
      </w:r>
      <w:r w:rsidR="00472E9B" w:rsidRPr="003979A7">
        <w:rPr>
          <w:rFonts w:ascii="Times New Roman" w:eastAsia="標楷體" w:hAnsi="Times New Roman" w:cs="Times New Roman" w:hint="eastAsia"/>
          <w:sz w:val="28"/>
        </w:rPr>
        <w:t>如果</w:t>
      </w:r>
      <w:r w:rsidRPr="003979A7">
        <w:rPr>
          <w:rFonts w:ascii="Times New Roman" w:eastAsia="標楷體" w:hAnsi="Times New Roman" w:cs="Times New Roman"/>
          <w:sz w:val="28"/>
        </w:rPr>
        <w:t>需要</w:t>
      </w:r>
      <w:r w:rsidRPr="003979A7">
        <w:rPr>
          <w:rFonts w:ascii="Times New Roman" w:eastAsia="標楷體" w:hAnsi="Times New Roman" w:cs="Times New Roman"/>
          <w:sz w:val="28"/>
        </w:rPr>
        <w:t>6</w:t>
      </w:r>
      <w:r w:rsidRPr="003979A7">
        <w:rPr>
          <w:rFonts w:ascii="Times New Roman" w:eastAsia="標楷體" w:hAnsi="Times New Roman" w:cs="Times New Roman"/>
          <w:sz w:val="28"/>
        </w:rPr>
        <w:t>個人，裡面有些人不希望全職，</w:t>
      </w:r>
      <w:r w:rsidR="00472E9B" w:rsidRPr="003979A7">
        <w:rPr>
          <w:rFonts w:ascii="Times New Roman" w:eastAsia="標楷體" w:hAnsi="Times New Roman" w:cs="Times New Roman" w:hint="eastAsia"/>
          <w:sz w:val="28"/>
        </w:rPr>
        <w:t>那其中</w:t>
      </w:r>
      <w:r w:rsidRPr="003979A7">
        <w:rPr>
          <w:rFonts w:ascii="Times New Roman" w:eastAsia="標楷體" w:hAnsi="Times New Roman" w:cs="Times New Roman"/>
          <w:sz w:val="28"/>
        </w:rPr>
        <w:t>4</w:t>
      </w:r>
      <w:r w:rsidRPr="003979A7">
        <w:rPr>
          <w:rFonts w:ascii="Times New Roman" w:eastAsia="標楷體" w:hAnsi="Times New Roman" w:cs="Times New Roman"/>
          <w:sz w:val="28"/>
        </w:rPr>
        <w:t>個人專職，再找</w:t>
      </w:r>
      <w:r w:rsidRPr="003979A7">
        <w:rPr>
          <w:rFonts w:ascii="Times New Roman" w:eastAsia="標楷體" w:hAnsi="Times New Roman" w:cs="Times New Roman"/>
          <w:sz w:val="28"/>
        </w:rPr>
        <w:t>2</w:t>
      </w:r>
      <w:r w:rsidRPr="003979A7">
        <w:rPr>
          <w:rFonts w:ascii="Times New Roman" w:eastAsia="標楷體" w:hAnsi="Times New Roman" w:cs="Times New Roman"/>
          <w:sz w:val="28"/>
        </w:rPr>
        <w:t>個人兼職補足人力</w:t>
      </w:r>
      <w:r w:rsidR="00E65E35">
        <w:rPr>
          <w:rFonts w:ascii="標楷體" w:eastAsia="標楷體" w:hAnsi="標楷體" w:cs="Times New Roman" w:hint="eastAsia"/>
          <w:sz w:val="28"/>
        </w:rPr>
        <w:t>，</w:t>
      </w:r>
      <w:r w:rsidRPr="003979A7">
        <w:rPr>
          <w:rFonts w:ascii="Times New Roman" w:eastAsia="標楷體" w:hAnsi="Times New Roman" w:cs="Times New Roman"/>
          <w:sz w:val="28"/>
        </w:rPr>
        <w:t>以目前</w:t>
      </w:r>
      <w:r w:rsidR="00E65E35">
        <w:rPr>
          <w:rFonts w:ascii="Times New Roman" w:eastAsia="標楷體" w:hAnsi="Times New Roman" w:cs="Times New Roman" w:hint="eastAsia"/>
          <w:sz w:val="28"/>
        </w:rPr>
        <w:t>補助</w:t>
      </w:r>
      <w:r w:rsidR="00472E9B" w:rsidRPr="003979A7">
        <w:rPr>
          <w:rFonts w:ascii="Times New Roman" w:eastAsia="標楷體" w:hAnsi="Times New Roman" w:cs="Times New Roman" w:hint="eastAsia"/>
          <w:sz w:val="28"/>
        </w:rPr>
        <w:t>制度</w:t>
      </w:r>
      <w:r w:rsidRPr="003979A7">
        <w:rPr>
          <w:rFonts w:ascii="Times New Roman" w:eastAsia="標楷體" w:hAnsi="Times New Roman" w:cs="Times New Roman"/>
          <w:sz w:val="28"/>
        </w:rPr>
        <w:t>是不可</w:t>
      </w:r>
      <w:r w:rsidR="00472E9B" w:rsidRPr="003979A7">
        <w:rPr>
          <w:rFonts w:ascii="Times New Roman" w:eastAsia="標楷體" w:hAnsi="Times New Roman" w:cs="Times New Roman" w:hint="eastAsia"/>
          <w:sz w:val="28"/>
        </w:rPr>
        <w:t>行的</w:t>
      </w:r>
      <w:r w:rsidR="00365D14">
        <w:rPr>
          <w:rFonts w:ascii="Times New Roman" w:eastAsia="標楷體" w:hAnsi="Times New Roman" w:cs="Times New Roman" w:hint="eastAsia"/>
          <w:sz w:val="28"/>
        </w:rPr>
        <w:t>，</w:t>
      </w:r>
      <w:r w:rsidR="00E65E35">
        <w:rPr>
          <w:rFonts w:ascii="Times New Roman" w:eastAsia="標楷體" w:hAnsi="Times New Roman" w:cs="Times New Roman" w:hint="eastAsia"/>
          <w:sz w:val="28"/>
        </w:rPr>
        <w:t>然</w:t>
      </w:r>
      <w:r w:rsidR="00BD02B1" w:rsidRPr="003979A7">
        <w:rPr>
          <w:rFonts w:ascii="Times New Roman" w:eastAsia="標楷體" w:hAnsi="Times New Roman" w:cs="Times New Roman"/>
          <w:sz w:val="28"/>
        </w:rPr>
        <w:t>實務</w:t>
      </w:r>
      <w:r w:rsidR="00E65E35">
        <w:rPr>
          <w:rFonts w:ascii="Times New Roman" w:eastAsia="標楷體" w:hAnsi="Times New Roman" w:cs="Times New Roman" w:hint="eastAsia"/>
          <w:sz w:val="28"/>
        </w:rPr>
        <w:t>確有其</w:t>
      </w:r>
      <w:r w:rsidR="00BD02B1" w:rsidRPr="003979A7">
        <w:rPr>
          <w:rFonts w:ascii="Times New Roman" w:eastAsia="標楷體" w:hAnsi="Times New Roman" w:cs="Times New Roman"/>
          <w:sz w:val="28"/>
        </w:rPr>
        <w:t>需要，有時候找不到正職</w:t>
      </w:r>
      <w:r w:rsidR="00472E9B" w:rsidRPr="003979A7">
        <w:rPr>
          <w:rFonts w:ascii="Times New Roman" w:eastAsia="標楷體" w:hAnsi="Times New Roman" w:cs="Times New Roman"/>
          <w:sz w:val="28"/>
        </w:rPr>
        <w:t>人員，</w:t>
      </w:r>
      <w:r w:rsidR="00365D14">
        <w:rPr>
          <w:rFonts w:ascii="Times New Roman" w:eastAsia="標楷體" w:hAnsi="Times New Roman" w:cs="Times New Roman" w:hint="eastAsia"/>
          <w:sz w:val="28"/>
        </w:rPr>
        <w:t>只能</w:t>
      </w:r>
      <w:r w:rsidR="00472E9B" w:rsidRPr="003979A7">
        <w:rPr>
          <w:rFonts w:ascii="Times New Roman" w:eastAsia="標楷體" w:hAnsi="Times New Roman" w:cs="Times New Roman"/>
          <w:sz w:val="28"/>
        </w:rPr>
        <w:t>找</w:t>
      </w:r>
      <w:r w:rsidR="00BD02B1" w:rsidRPr="003979A7">
        <w:rPr>
          <w:rFonts w:ascii="Times New Roman" w:eastAsia="標楷體" w:hAnsi="Times New Roman" w:cs="Times New Roman"/>
          <w:sz w:val="28"/>
        </w:rPr>
        <w:t>兼職來代替。</w:t>
      </w:r>
    </w:p>
    <w:p w:rsidR="00BD02B1" w:rsidRPr="003979A7" w:rsidRDefault="00472E9B" w:rsidP="00B26719">
      <w:pPr>
        <w:pStyle w:val="a3"/>
        <w:numPr>
          <w:ilvl w:val="0"/>
          <w:numId w:val="36"/>
        </w:numPr>
        <w:tabs>
          <w:tab w:val="left" w:pos="1560"/>
        </w:tabs>
        <w:spacing w:line="420" w:lineRule="exact"/>
        <w:ind w:leftChars="0" w:left="1134" w:hanging="279"/>
        <w:jc w:val="both"/>
        <w:rPr>
          <w:rFonts w:ascii="Times New Roman" w:eastAsia="標楷體" w:hAnsi="Times New Roman" w:cs="Times New Roman"/>
          <w:sz w:val="28"/>
        </w:rPr>
      </w:pPr>
      <w:r w:rsidRPr="003979A7">
        <w:rPr>
          <w:rFonts w:ascii="Times New Roman" w:eastAsia="標楷體" w:hAnsi="Times New Roman" w:cs="Times New Roman" w:hint="eastAsia"/>
          <w:sz w:val="28"/>
        </w:rPr>
        <w:t>目前</w:t>
      </w:r>
      <w:r w:rsidR="00D66E54">
        <w:rPr>
          <w:rFonts w:ascii="Times New Roman" w:eastAsia="標楷體" w:hAnsi="Times New Roman" w:cs="Times New Roman" w:hint="eastAsia"/>
          <w:sz w:val="28"/>
        </w:rPr>
        <w:t>係</w:t>
      </w:r>
      <w:r w:rsidR="00BD02B1" w:rsidRPr="003979A7">
        <w:rPr>
          <w:rFonts w:ascii="Times New Roman" w:eastAsia="標楷體" w:hAnsi="Times New Roman" w:cs="Times New Roman"/>
          <w:sz w:val="28"/>
        </w:rPr>
        <w:t>根據「補助民間單位進用社會工作人員之</w:t>
      </w:r>
      <w:r w:rsidR="00637344" w:rsidRPr="003979A7">
        <w:rPr>
          <w:rFonts w:ascii="Times New Roman" w:eastAsia="標楷體" w:hAnsi="Times New Roman" w:cs="Times New Roman" w:hint="eastAsia"/>
          <w:sz w:val="28"/>
        </w:rPr>
        <w:t>專業</w:t>
      </w:r>
      <w:r w:rsidR="00BD02B1" w:rsidRPr="003979A7">
        <w:rPr>
          <w:rFonts w:ascii="Times New Roman" w:eastAsia="標楷體" w:hAnsi="Times New Roman" w:cs="Times New Roman"/>
          <w:sz w:val="28"/>
        </w:rPr>
        <w:t>服務費薪點標準</w:t>
      </w:r>
      <w:proofErr w:type="gramStart"/>
      <w:r w:rsidR="00BD02B1" w:rsidRPr="003979A7">
        <w:rPr>
          <w:rFonts w:ascii="Times New Roman" w:eastAsia="標楷體" w:hAnsi="Times New Roman" w:cs="Times New Roman"/>
          <w:sz w:val="28"/>
        </w:rPr>
        <w:t>支給表</w:t>
      </w:r>
      <w:proofErr w:type="gramEnd"/>
      <w:r w:rsidR="00BD02B1" w:rsidRPr="003979A7">
        <w:rPr>
          <w:rFonts w:ascii="Times New Roman" w:eastAsia="標楷體" w:hAnsi="Times New Roman" w:cs="Times New Roman"/>
          <w:sz w:val="28"/>
        </w:rPr>
        <w:t>」</w:t>
      </w:r>
      <w:r w:rsidRPr="003979A7">
        <w:rPr>
          <w:rFonts w:ascii="Times New Roman" w:eastAsia="標楷體" w:hAnsi="Times New Roman" w:cs="Times New Roman" w:hint="eastAsia"/>
          <w:sz w:val="28"/>
        </w:rPr>
        <w:t>規定</w:t>
      </w:r>
      <w:r w:rsidR="00BD02B1" w:rsidRPr="003979A7">
        <w:rPr>
          <w:rFonts w:ascii="Times New Roman" w:eastAsia="標楷體" w:hAnsi="Times New Roman" w:cs="Times New Roman"/>
          <w:sz w:val="28"/>
        </w:rPr>
        <w:t>補助</w:t>
      </w:r>
      <w:r w:rsidR="00396CB9">
        <w:rPr>
          <w:rFonts w:ascii="Times New Roman" w:eastAsia="標楷體" w:hAnsi="Times New Roman" w:cs="Times New Roman" w:hint="eastAsia"/>
          <w:sz w:val="28"/>
        </w:rPr>
        <w:t>民間單位</w:t>
      </w:r>
      <w:r w:rsidR="00BD02B1" w:rsidRPr="003979A7">
        <w:rPr>
          <w:rFonts w:ascii="Times New Roman" w:eastAsia="標楷體" w:hAnsi="Times New Roman" w:cs="Times New Roman"/>
          <w:sz w:val="28"/>
        </w:rPr>
        <w:t>全職人員，</w:t>
      </w:r>
      <w:r w:rsidRPr="003979A7">
        <w:rPr>
          <w:rFonts w:ascii="Times New Roman" w:eastAsia="標楷體" w:hAnsi="Times New Roman" w:cs="Times New Roman" w:hint="eastAsia"/>
          <w:sz w:val="28"/>
        </w:rPr>
        <w:t>但</w:t>
      </w:r>
      <w:r w:rsidR="00BD02B1" w:rsidRPr="003979A7">
        <w:rPr>
          <w:rFonts w:ascii="Times New Roman" w:eastAsia="標楷體" w:hAnsi="Times New Roman" w:cs="Times New Roman"/>
          <w:sz w:val="28"/>
        </w:rPr>
        <w:t>現在的工作</w:t>
      </w:r>
      <w:r w:rsidRPr="003979A7">
        <w:rPr>
          <w:rFonts w:ascii="Times New Roman" w:eastAsia="標楷體" w:hAnsi="Times New Roman" w:cs="Times New Roman" w:hint="eastAsia"/>
          <w:sz w:val="28"/>
        </w:rPr>
        <w:t>很</w:t>
      </w:r>
      <w:r w:rsidR="00BD02B1" w:rsidRPr="003979A7">
        <w:rPr>
          <w:rFonts w:ascii="Times New Roman" w:eastAsia="標楷體" w:hAnsi="Times New Roman" w:cs="Times New Roman"/>
          <w:sz w:val="28"/>
        </w:rPr>
        <w:t>多元，</w:t>
      </w:r>
      <w:r w:rsidR="00BD02B1" w:rsidRPr="003979A7">
        <w:rPr>
          <w:rFonts w:ascii="Times New Roman" w:eastAsia="標楷體" w:hAnsi="Times New Roman" w:cs="Times New Roman"/>
          <w:sz w:val="28"/>
        </w:rPr>
        <w:lastRenderedPageBreak/>
        <w:t>確實是需要有一些多元就業的兼職，例如在育兒階段</w:t>
      </w:r>
      <w:r w:rsidRPr="003979A7">
        <w:rPr>
          <w:rFonts w:ascii="Times New Roman" w:eastAsia="標楷體" w:hAnsi="Times New Roman" w:cs="Times New Roman" w:hint="eastAsia"/>
          <w:sz w:val="28"/>
        </w:rPr>
        <w:t>的婦女，可能</w:t>
      </w:r>
      <w:r w:rsidR="00E65E35">
        <w:rPr>
          <w:rFonts w:ascii="Times New Roman" w:eastAsia="標楷體" w:hAnsi="Times New Roman" w:cs="Times New Roman" w:hint="eastAsia"/>
          <w:sz w:val="28"/>
        </w:rPr>
        <w:t>每周</w:t>
      </w:r>
      <w:r w:rsidR="00BD02B1" w:rsidRPr="003979A7">
        <w:rPr>
          <w:rFonts w:ascii="Times New Roman" w:eastAsia="標楷體" w:hAnsi="Times New Roman" w:cs="Times New Roman"/>
          <w:sz w:val="28"/>
        </w:rPr>
        <w:t>只工作</w:t>
      </w:r>
      <w:r w:rsidR="00BD02B1" w:rsidRPr="003979A7">
        <w:rPr>
          <w:rFonts w:ascii="Times New Roman" w:eastAsia="標楷體" w:hAnsi="Times New Roman" w:cs="Times New Roman"/>
          <w:sz w:val="28"/>
        </w:rPr>
        <w:t>2</w:t>
      </w:r>
      <w:r w:rsidR="00BD02B1" w:rsidRPr="003979A7">
        <w:rPr>
          <w:rFonts w:ascii="Times New Roman" w:eastAsia="標楷體" w:hAnsi="Times New Roman" w:cs="Times New Roman"/>
          <w:sz w:val="28"/>
        </w:rPr>
        <w:t>天</w:t>
      </w:r>
      <w:r w:rsidRPr="003979A7">
        <w:rPr>
          <w:rFonts w:ascii="Times New Roman" w:eastAsia="標楷體" w:hAnsi="Times New Roman" w:cs="Times New Roman" w:hint="eastAsia"/>
          <w:sz w:val="28"/>
        </w:rPr>
        <w:t>至</w:t>
      </w:r>
      <w:r w:rsidR="00BD02B1" w:rsidRPr="003979A7">
        <w:rPr>
          <w:rFonts w:ascii="Times New Roman" w:eastAsia="標楷體" w:hAnsi="Times New Roman" w:cs="Times New Roman"/>
          <w:sz w:val="28"/>
        </w:rPr>
        <w:t>3</w:t>
      </w:r>
      <w:r w:rsidR="00BD02B1" w:rsidRPr="003979A7">
        <w:rPr>
          <w:rFonts w:ascii="Times New Roman" w:eastAsia="標楷體" w:hAnsi="Times New Roman" w:cs="Times New Roman"/>
          <w:sz w:val="28"/>
        </w:rPr>
        <w:t>天。</w:t>
      </w:r>
    </w:p>
    <w:p w:rsidR="00472E9B" w:rsidRPr="003979A7" w:rsidRDefault="00EC1D21" w:rsidP="00B26719">
      <w:pPr>
        <w:pStyle w:val="a3"/>
        <w:numPr>
          <w:ilvl w:val="0"/>
          <w:numId w:val="35"/>
        </w:numPr>
        <w:tabs>
          <w:tab w:val="left" w:pos="1560"/>
        </w:tabs>
        <w:spacing w:line="420" w:lineRule="exact"/>
        <w:ind w:leftChars="0"/>
        <w:jc w:val="both"/>
        <w:rPr>
          <w:rFonts w:ascii="Times New Roman" w:eastAsia="標楷體" w:hAnsi="Times New Roman" w:cs="Times New Roman"/>
          <w:sz w:val="28"/>
        </w:rPr>
      </w:pPr>
      <w:r w:rsidRPr="003979A7">
        <w:rPr>
          <w:rFonts w:ascii="Times New Roman" w:eastAsia="標楷體" w:hAnsi="Times New Roman" w:cs="Times New Roman"/>
          <w:sz w:val="28"/>
          <w:u w:val="single"/>
        </w:rPr>
        <w:t>張委員淑慧</w:t>
      </w:r>
      <w:r w:rsidR="00472E9B" w:rsidRPr="003979A7">
        <w:rPr>
          <w:rFonts w:ascii="Times New Roman" w:eastAsia="標楷體" w:hAnsi="Times New Roman" w:cs="Times New Roman" w:hint="eastAsia"/>
          <w:sz w:val="28"/>
        </w:rPr>
        <w:t>：</w:t>
      </w:r>
    </w:p>
    <w:p w:rsidR="00472E9B" w:rsidRPr="003979A7" w:rsidRDefault="00EC1D21" w:rsidP="00B26719">
      <w:pPr>
        <w:pStyle w:val="a3"/>
        <w:numPr>
          <w:ilvl w:val="0"/>
          <w:numId w:val="37"/>
        </w:numPr>
        <w:tabs>
          <w:tab w:val="left" w:pos="1560"/>
        </w:tabs>
        <w:spacing w:line="420" w:lineRule="exact"/>
        <w:ind w:leftChars="0" w:left="1134" w:hanging="279"/>
        <w:jc w:val="both"/>
        <w:rPr>
          <w:rFonts w:ascii="Times New Roman" w:eastAsia="標楷體" w:hAnsi="Times New Roman" w:cs="Times New Roman"/>
          <w:sz w:val="28"/>
        </w:rPr>
      </w:pPr>
      <w:r w:rsidRPr="003979A7">
        <w:rPr>
          <w:rFonts w:ascii="Times New Roman" w:eastAsia="標楷體" w:hAnsi="Times New Roman" w:cs="Times New Roman"/>
          <w:sz w:val="28"/>
        </w:rPr>
        <w:t>113</w:t>
      </w:r>
      <w:r w:rsidRPr="003979A7">
        <w:rPr>
          <w:rFonts w:ascii="Times New Roman" w:eastAsia="標楷體" w:hAnsi="Times New Roman" w:cs="Times New Roman"/>
          <w:sz w:val="28"/>
        </w:rPr>
        <w:t>專線</w:t>
      </w:r>
      <w:r w:rsidR="00396CB9">
        <w:rPr>
          <w:rFonts w:ascii="Times New Roman" w:eastAsia="標楷體" w:hAnsi="Times New Roman" w:cs="Times New Roman" w:hint="eastAsia"/>
          <w:sz w:val="28"/>
        </w:rPr>
        <w:t>工作有兼職</w:t>
      </w:r>
      <w:r w:rsidR="00396CB9">
        <w:rPr>
          <w:rFonts w:ascii="標楷體" w:eastAsia="標楷體" w:hAnsi="標楷體" w:cs="Times New Roman" w:hint="eastAsia"/>
          <w:sz w:val="28"/>
        </w:rPr>
        <w:t>，</w:t>
      </w:r>
      <w:r w:rsidR="00396CB9">
        <w:rPr>
          <w:rFonts w:ascii="Times New Roman" w:eastAsia="標楷體" w:hAnsi="Times New Roman" w:cs="Times New Roman" w:hint="eastAsia"/>
          <w:sz w:val="28"/>
        </w:rPr>
        <w:t>因為是立即處理</w:t>
      </w:r>
      <w:r w:rsidR="00D66E54">
        <w:rPr>
          <w:rFonts w:ascii="Times New Roman" w:eastAsia="標楷體" w:hAnsi="Times New Roman" w:cs="Times New Roman" w:hint="eastAsia"/>
          <w:sz w:val="28"/>
        </w:rPr>
        <w:t>、</w:t>
      </w:r>
      <w:r w:rsidR="00396CB9">
        <w:rPr>
          <w:rFonts w:ascii="Times New Roman" w:eastAsia="標楷體" w:hAnsi="Times New Roman" w:cs="Times New Roman" w:hint="eastAsia"/>
          <w:sz w:val="28"/>
        </w:rPr>
        <w:t>立即結束</w:t>
      </w:r>
      <w:r w:rsidR="00396CB9">
        <w:rPr>
          <w:rFonts w:ascii="標楷體" w:eastAsia="標楷體" w:hAnsi="標楷體" w:cs="Times New Roman" w:hint="eastAsia"/>
          <w:sz w:val="28"/>
        </w:rPr>
        <w:t>，</w:t>
      </w:r>
      <w:r w:rsidR="00D66E54">
        <w:rPr>
          <w:rFonts w:ascii="標楷體" w:eastAsia="標楷體" w:hAnsi="標楷體" w:cs="Times New Roman" w:hint="eastAsia"/>
          <w:sz w:val="28"/>
        </w:rPr>
        <w:t>屬</w:t>
      </w:r>
      <w:r w:rsidRPr="003979A7">
        <w:rPr>
          <w:rFonts w:ascii="Times New Roman" w:eastAsia="標楷體" w:hAnsi="Times New Roman" w:cs="Times New Roman"/>
          <w:sz w:val="28"/>
        </w:rPr>
        <w:t>一觸即發的專線</w:t>
      </w:r>
      <w:r w:rsidR="00396CB9">
        <w:rPr>
          <w:rFonts w:ascii="Times New Roman" w:eastAsia="標楷體" w:hAnsi="Times New Roman" w:cs="Times New Roman" w:hint="eastAsia"/>
          <w:sz w:val="28"/>
        </w:rPr>
        <w:t>性質</w:t>
      </w:r>
      <w:r w:rsidR="00472E9B" w:rsidRPr="003979A7">
        <w:rPr>
          <w:rFonts w:ascii="Times New Roman" w:eastAsia="標楷體" w:hAnsi="Times New Roman" w:cs="Times New Roman" w:hint="eastAsia"/>
          <w:sz w:val="28"/>
        </w:rPr>
        <w:t>，</w:t>
      </w:r>
      <w:r w:rsidRPr="003979A7">
        <w:rPr>
          <w:rFonts w:ascii="Times New Roman" w:eastAsia="標楷體" w:hAnsi="Times New Roman" w:cs="Times New Roman"/>
          <w:sz w:val="28"/>
        </w:rPr>
        <w:t>若</w:t>
      </w:r>
      <w:r w:rsidR="00396CB9">
        <w:rPr>
          <w:rFonts w:ascii="Times New Roman" w:eastAsia="標楷體" w:hAnsi="Times New Roman" w:cs="Times New Roman" w:hint="eastAsia"/>
          <w:sz w:val="28"/>
        </w:rPr>
        <w:t>為</w:t>
      </w:r>
      <w:r w:rsidRPr="003979A7">
        <w:rPr>
          <w:rFonts w:ascii="Times New Roman" w:eastAsia="標楷體" w:hAnsi="Times New Roman" w:cs="Times New Roman"/>
          <w:sz w:val="28"/>
        </w:rPr>
        <w:t>個案服務型態的</w:t>
      </w:r>
      <w:r w:rsidR="00472E9B" w:rsidRPr="003979A7">
        <w:rPr>
          <w:rFonts w:ascii="Times New Roman" w:eastAsia="標楷體" w:hAnsi="Times New Roman" w:cs="Times New Roman" w:hint="eastAsia"/>
          <w:sz w:val="28"/>
        </w:rPr>
        <w:t>工作則</w:t>
      </w:r>
      <w:r w:rsidRPr="003979A7">
        <w:rPr>
          <w:rFonts w:ascii="Times New Roman" w:eastAsia="標楷體" w:hAnsi="Times New Roman" w:cs="Times New Roman"/>
          <w:sz w:val="28"/>
        </w:rPr>
        <w:t>不建議</w:t>
      </w:r>
      <w:proofErr w:type="gramStart"/>
      <w:r w:rsidR="00396CB9">
        <w:rPr>
          <w:rFonts w:ascii="Times New Roman" w:eastAsia="標楷體" w:hAnsi="Times New Roman" w:cs="Times New Roman" w:hint="eastAsia"/>
          <w:sz w:val="28"/>
        </w:rPr>
        <w:t>採</w:t>
      </w:r>
      <w:proofErr w:type="gramEnd"/>
      <w:r w:rsidRPr="003979A7">
        <w:rPr>
          <w:rFonts w:ascii="Times New Roman" w:eastAsia="標楷體" w:hAnsi="Times New Roman" w:cs="Times New Roman"/>
          <w:sz w:val="28"/>
        </w:rPr>
        <w:t>兼職，因為社工處遇當中有一部分很重要的</w:t>
      </w:r>
      <w:r w:rsidR="00472E9B" w:rsidRPr="003979A7">
        <w:rPr>
          <w:rFonts w:ascii="Times New Roman" w:eastAsia="標楷體" w:hAnsi="Times New Roman" w:cs="Times New Roman" w:hint="eastAsia"/>
          <w:sz w:val="28"/>
        </w:rPr>
        <w:t>就</w:t>
      </w:r>
      <w:r w:rsidRPr="003979A7">
        <w:rPr>
          <w:rFonts w:ascii="Times New Roman" w:eastAsia="標楷體" w:hAnsi="Times New Roman" w:cs="Times New Roman"/>
          <w:sz w:val="28"/>
        </w:rPr>
        <w:t>是建立關係，</w:t>
      </w:r>
      <w:r w:rsidR="00472E9B" w:rsidRPr="003979A7">
        <w:rPr>
          <w:rFonts w:ascii="Times New Roman" w:eastAsia="標楷體" w:hAnsi="Times New Roman" w:cs="Times New Roman" w:hint="eastAsia"/>
          <w:sz w:val="28"/>
        </w:rPr>
        <w:t>需要考量</w:t>
      </w:r>
      <w:r w:rsidRPr="003979A7">
        <w:rPr>
          <w:rFonts w:ascii="Times New Roman" w:eastAsia="標楷體" w:hAnsi="Times New Roman" w:cs="Times New Roman"/>
          <w:sz w:val="28"/>
        </w:rPr>
        <w:t>案主權益。</w:t>
      </w:r>
    </w:p>
    <w:p w:rsidR="00EC1D21" w:rsidRPr="003979A7" w:rsidRDefault="00D66E54" w:rsidP="00B26719">
      <w:pPr>
        <w:pStyle w:val="a3"/>
        <w:numPr>
          <w:ilvl w:val="0"/>
          <w:numId w:val="37"/>
        </w:numPr>
        <w:tabs>
          <w:tab w:val="left" w:pos="1560"/>
        </w:tabs>
        <w:spacing w:line="420" w:lineRule="exact"/>
        <w:ind w:leftChars="0" w:left="1134" w:hanging="279"/>
        <w:jc w:val="both"/>
        <w:rPr>
          <w:rFonts w:ascii="Times New Roman" w:eastAsia="標楷體" w:hAnsi="Times New Roman" w:cs="Times New Roman"/>
          <w:sz w:val="28"/>
        </w:rPr>
      </w:pPr>
      <w:r>
        <w:rPr>
          <w:rFonts w:ascii="Times New Roman" w:eastAsia="標楷體" w:hAnsi="Times New Roman" w:cs="Times New Roman" w:hint="eastAsia"/>
          <w:sz w:val="28"/>
        </w:rPr>
        <w:t>另</w:t>
      </w:r>
      <w:r w:rsidR="00EC1D21" w:rsidRPr="003979A7">
        <w:rPr>
          <w:rFonts w:ascii="Times New Roman" w:eastAsia="標楷體" w:hAnsi="Times New Roman" w:cs="Times New Roman"/>
          <w:sz w:val="28"/>
        </w:rPr>
        <w:t>不是每一個</w:t>
      </w:r>
      <w:r w:rsidR="00396CB9">
        <w:rPr>
          <w:rFonts w:ascii="Times New Roman" w:eastAsia="標楷體" w:hAnsi="Times New Roman" w:cs="Times New Roman" w:hint="eastAsia"/>
          <w:sz w:val="28"/>
        </w:rPr>
        <w:t>民間</w:t>
      </w:r>
      <w:r w:rsidR="00EC1D21" w:rsidRPr="003979A7">
        <w:rPr>
          <w:rFonts w:ascii="Times New Roman" w:eastAsia="標楷體" w:hAnsi="Times New Roman" w:cs="Times New Roman"/>
          <w:sz w:val="28"/>
        </w:rPr>
        <w:t>團體都</w:t>
      </w:r>
      <w:r w:rsidR="00C60A0C" w:rsidRPr="003979A7">
        <w:rPr>
          <w:rFonts w:ascii="Times New Roman" w:eastAsia="標楷體" w:hAnsi="Times New Roman" w:cs="Times New Roman" w:hint="eastAsia"/>
          <w:sz w:val="28"/>
        </w:rPr>
        <w:t>有</w:t>
      </w:r>
      <w:r w:rsidR="00EC1D21" w:rsidRPr="003979A7">
        <w:rPr>
          <w:rFonts w:ascii="Times New Roman" w:eastAsia="標楷體" w:hAnsi="Times New Roman" w:cs="Times New Roman"/>
          <w:sz w:val="28"/>
        </w:rPr>
        <w:t>錢，</w:t>
      </w:r>
      <w:r w:rsidR="009E4FD3" w:rsidRPr="003979A7">
        <w:rPr>
          <w:rFonts w:ascii="Times New Roman" w:eastAsia="標楷體" w:hAnsi="Times New Roman" w:cs="Times New Roman"/>
          <w:sz w:val="28"/>
        </w:rPr>
        <w:t>我們同意</w:t>
      </w:r>
      <w:proofErr w:type="gramStart"/>
      <w:r w:rsidR="009E4FD3" w:rsidRPr="003979A7">
        <w:rPr>
          <w:rFonts w:ascii="Times New Roman" w:eastAsia="標楷體" w:hAnsi="Times New Roman" w:cs="Times New Roman"/>
          <w:sz w:val="28"/>
        </w:rPr>
        <w:t>社工司講的</w:t>
      </w:r>
      <w:proofErr w:type="gramEnd"/>
      <w:r w:rsidR="009E4FD3" w:rsidRPr="003979A7">
        <w:rPr>
          <w:rFonts w:ascii="Times New Roman" w:eastAsia="標楷體" w:hAnsi="Times New Roman" w:cs="Times New Roman"/>
          <w:sz w:val="28"/>
        </w:rPr>
        <w:t>，</w:t>
      </w:r>
      <w:r w:rsidR="00396CB9">
        <w:rPr>
          <w:rFonts w:ascii="Times New Roman" w:eastAsia="標楷體" w:hAnsi="Times New Roman" w:cs="Times New Roman" w:hint="eastAsia"/>
          <w:sz w:val="28"/>
        </w:rPr>
        <w:t>依</w:t>
      </w:r>
      <w:r w:rsidR="009E4FD3" w:rsidRPr="003979A7">
        <w:rPr>
          <w:rFonts w:ascii="Times New Roman" w:eastAsia="標楷體" w:hAnsi="Times New Roman" w:cs="Times New Roman"/>
          <w:sz w:val="28"/>
        </w:rPr>
        <w:t>目前勞動條件以及</w:t>
      </w:r>
      <w:r w:rsidR="00EC1D21" w:rsidRPr="003979A7">
        <w:rPr>
          <w:rFonts w:ascii="Times New Roman" w:eastAsia="標楷體" w:hAnsi="Times New Roman" w:cs="Times New Roman"/>
          <w:sz w:val="28"/>
        </w:rPr>
        <w:t>薪水調整，</w:t>
      </w:r>
      <w:r w:rsidR="00EC1D21" w:rsidRPr="003979A7">
        <w:rPr>
          <w:rFonts w:ascii="Times New Roman" w:eastAsia="標楷體" w:hAnsi="Times New Roman" w:cs="Times New Roman"/>
          <w:sz w:val="28"/>
        </w:rPr>
        <w:t>NGO</w:t>
      </w:r>
      <w:r w:rsidR="00EC1D21" w:rsidRPr="003979A7">
        <w:rPr>
          <w:rFonts w:ascii="Times New Roman" w:eastAsia="標楷體" w:hAnsi="Times New Roman" w:cs="Times New Roman"/>
          <w:sz w:val="28"/>
        </w:rPr>
        <w:t>很多</w:t>
      </w:r>
      <w:r w:rsidR="00396CB9">
        <w:rPr>
          <w:rFonts w:ascii="Times New Roman" w:eastAsia="標楷體" w:hAnsi="Times New Roman" w:cs="Times New Roman" w:hint="eastAsia"/>
          <w:sz w:val="28"/>
        </w:rPr>
        <w:t>有</w:t>
      </w:r>
      <w:r w:rsidR="00EC1D21" w:rsidRPr="003979A7">
        <w:rPr>
          <w:rFonts w:ascii="Times New Roman" w:eastAsia="標楷體" w:hAnsi="Times New Roman" w:cs="Times New Roman"/>
          <w:sz w:val="28"/>
        </w:rPr>
        <w:t>實務困難</w:t>
      </w:r>
      <w:r w:rsidR="009E4FD3" w:rsidRPr="003979A7">
        <w:rPr>
          <w:rFonts w:ascii="Times New Roman" w:eastAsia="標楷體" w:hAnsi="Times New Roman" w:cs="Times New Roman"/>
          <w:sz w:val="28"/>
        </w:rPr>
        <w:t>。</w:t>
      </w:r>
      <w:r w:rsidR="00EC1D21" w:rsidRPr="003979A7">
        <w:rPr>
          <w:rFonts w:ascii="Times New Roman" w:eastAsia="標楷體" w:hAnsi="Times New Roman" w:cs="Times New Roman"/>
          <w:sz w:val="28"/>
        </w:rPr>
        <w:t>如果調整社工薪資條件</w:t>
      </w:r>
      <w:r w:rsidR="009E4FD3" w:rsidRPr="003979A7">
        <w:rPr>
          <w:rFonts w:ascii="Times New Roman" w:eastAsia="標楷體" w:hAnsi="Times New Roman" w:cs="Times New Roman" w:hint="eastAsia"/>
          <w:sz w:val="28"/>
        </w:rPr>
        <w:t>後</w:t>
      </w:r>
      <w:r w:rsidR="00EC1D21" w:rsidRPr="003979A7">
        <w:rPr>
          <w:rFonts w:ascii="Times New Roman" w:eastAsia="標楷體" w:hAnsi="Times New Roman" w:cs="Times New Roman"/>
          <w:sz w:val="28"/>
        </w:rPr>
        <w:t>，</w:t>
      </w:r>
      <w:r w:rsidR="00EC1D21" w:rsidRPr="003979A7">
        <w:rPr>
          <w:rFonts w:ascii="Times New Roman" w:eastAsia="標楷體" w:hAnsi="Times New Roman" w:cs="Times New Roman"/>
          <w:sz w:val="28"/>
        </w:rPr>
        <w:t>NGO</w:t>
      </w:r>
      <w:proofErr w:type="gramStart"/>
      <w:r w:rsidR="00EC1D21" w:rsidRPr="003979A7">
        <w:rPr>
          <w:rFonts w:ascii="Times New Roman" w:eastAsia="標楷體" w:hAnsi="Times New Roman" w:cs="Times New Roman"/>
          <w:sz w:val="28"/>
        </w:rPr>
        <w:t>活不下去</w:t>
      </w:r>
      <w:proofErr w:type="gramEnd"/>
      <w:r w:rsidR="00EC1D21" w:rsidRPr="003979A7">
        <w:rPr>
          <w:rFonts w:ascii="Times New Roman" w:eastAsia="標楷體" w:hAnsi="Times New Roman" w:cs="Times New Roman"/>
          <w:sz w:val="28"/>
        </w:rPr>
        <w:t>，社工的就業市場也會萎縮</w:t>
      </w:r>
      <w:r w:rsidR="009E4FD3" w:rsidRPr="003979A7">
        <w:rPr>
          <w:rFonts w:ascii="Times New Roman" w:eastAsia="標楷體" w:hAnsi="Times New Roman" w:cs="Times New Roman" w:hint="eastAsia"/>
          <w:sz w:val="28"/>
        </w:rPr>
        <w:t>，</w:t>
      </w:r>
      <w:proofErr w:type="gramStart"/>
      <w:r w:rsidR="00396CB9">
        <w:rPr>
          <w:rFonts w:ascii="Times New Roman" w:eastAsia="標楷體" w:hAnsi="Times New Roman" w:cs="Times New Roman" w:hint="eastAsia"/>
          <w:sz w:val="28"/>
        </w:rPr>
        <w:t>爰</w:t>
      </w:r>
      <w:proofErr w:type="gramEnd"/>
      <w:r w:rsidR="00EC1D21" w:rsidRPr="003979A7">
        <w:rPr>
          <w:rFonts w:ascii="Times New Roman" w:eastAsia="標楷體" w:hAnsi="Times New Roman" w:cs="Times New Roman"/>
          <w:sz w:val="28"/>
        </w:rPr>
        <w:t>建議依據服務類型、</w:t>
      </w:r>
      <w:r w:rsidR="00EC1D21" w:rsidRPr="003979A7">
        <w:rPr>
          <w:rFonts w:ascii="Times New Roman" w:eastAsia="標楷體" w:hAnsi="Times New Roman" w:cs="Times New Roman"/>
          <w:sz w:val="28"/>
        </w:rPr>
        <w:t>NGO</w:t>
      </w:r>
      <w:r w:rsidR="009E4FD3" w:rsidRPr="003979A7">
        <w:rPr>
          <w:rFonts w:ascii="Times New Roman" w:eastAsia="標楷體" w:hAnsi="Times New Roman" w:cs="Times New Roman"/>
          <w:sz w:val="28"/>
        </w:rPr>
        <w:t>財力及</w:t>
      </w:r>
      <w:r w:rsidR="00EC1D21" w:rsidRPr="003979A7">
        <w:rPr>
          <w:rFonts w:ascii="Times New Roman" w:eastAsia="標楷體" w:hAnsi="Times New Roman" w:cs="Times New Roman"/>
          <w:sz w:val="28"/>
        </w:rPr>
        <w:t>服務內容</w:t>
      </w:r>
      <w:r>
        <w:rPr>
          <w:rFonts w:ascii="Times New Roman" w:eastAsia="標楷體" w:hAnsi="Times New Roman" w:cs="Times New Roman" w:hint="eastAsia"/>
          <w:sz w:val="28"/>
        </w:rPr>
        <w:t>業再予以整體考量</w:t>
      </w:r>
      <w:r w:rsidR="001066F0" w:rsidRPr="003979A7">
        <w:rPr>
          <w:rFonts w:ascii="Times New Roman" w:eastAsia="標楷體" w:hAnsi="Times New Roman" w:cs="Times New Roman"/>
          <w:sz w:val="28"/>
        </w:rPr>
        <w:t>。</w:t>
      </w:r>
    </w:p>
    <w:p w:rsidR="009E4FD3" w:rsidRPr="003979A7" w:rsidRDefault="00CE5278" w:rsidP="00B26719">
      <w:pPr>
        <w:pStyle w:val="a3"/>
        <w:numPr>
          <w:ilvl w:val="0"/>
          <w:numId w:val="35"/>
        </w:numPr>
        <w:tabs>
          <w:tab w:val="left" w:pos="1560"/>
          <w:tab w:val="left" w:pos="3119"/>
        </w:tabs>
        <w:spacing w:line="42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u w:val="single"/>
        </w:rPr>
        <w:t>本部</w:t>
      </w:r>
      <w:r w:rsidR="00A52FDE" w:rsidRPr="003979A7">
        <w:rPr>
          <w:rFonts w:ascii="Times New Roman" w:eastAsia="標楷體" w:hAnsi="Times New Roman" w:cs="Times New Roman"/>
          <w:sz w:val="28"/>
          <w:u w:val="single"/>
        </w:rPr>
        <w:t>保護服務司</w:t>
      </w:r>
      <w:r w:rsidR="009E4FD3" w:rsidRPr="003979A7">
        <w:rPr>
          <w:rFonts w:ascii="Times New Roman" w:eastAsia="標楷體" w:hAnsi="Times New Roman" w:cs="Times New Roman" w:hint="eastAsia"/>
          <w:sz w:val="28"/>
        </w:rPr>
        <w:t>：</w:t>
      </w:r>
      <w:r w:rsidR="00D66E54">
        <w:rPr>
          <w:rFonts w:ascii="Times New Roman" w:eastAsia="標楷體" w:hAnsi="Times New Roman" w:cs="Times New Roman" w:hint="eastAsia"/>
          <w:sz w:val="28"/>
        </w:rPr>
        <w:t>113</w:t>
      </w:r>
      <w:r w:rsidR="00A52FDE" w:rsidRPr="003979A7">
        <w:rPr>
          <w:rFonts w:ascii="Times New Roman" w:eastAsia="標楷體" w:hAnsi="Times New Roman" w:cs="Times New Roman"/>
          <w:sz w:val="28"/>
        </w:rPr>
        <w:t>專線</w:t>
      </w:r>
      <w:r w:rsidR="00396CB9">
        <w:rPr>
          <w:rFonts w:ascii="Times New Roman" w:eastAsia="標楷體" w:hAnsi="Times New Roman" w:cs="Times New Roman" w:hint="eastAsia"/>
          <w:sz w:val="28"/>
        </w:rPr>
        <w:t>委託案是</w:t>
      </w:r>
      <w:r w:rsidR="00A52FDE" w:rsidRPr="003979A7">
        <w:rPr>
          <w:rFonts w:ascii="Times New Roman" w:eastAsia="標楷體" w:hAnsi="Times New Roman" w:cs="Times New Roman"/>
          <w:sz w:val="28"/>
        </w:rPr>
        <w:t>有部分接線社工</w:t>
      </w:r>
      <w:proofErr w:type="gramStart"/>
      <w:r w:rsidR="00396CB9">
        <w:rPr>
          <w:rFonts w:ascii="Times New Roman" w:eastAsia="標楷體" w:hAnsi="Times New Roman" w:cs="Times New Roman" w:hint="eastAsia"/>
          <w:sz w:val="28"/>
        </w:rPr>
        <w:t>採</w:t>
      </w:r>
      <w:proofErr w:type="gramEnd"/>
      <w:r w:rsidR="00A52FDE" w:rsidRPr="003979A7">
        <w:rPr>
          <w:rFonts w:ascii="Times New Roman" w:eastAsia="標楷體" w:hAnsi="Times New Roman" w:cs="Times New Roman"/>
          <w:sz w:val="28"/>
        </w:rPr>
        <w:t>兼職</w:t>
      </w:r>
      <w:r w:rsidR="009E4FD3" w:rsidRPr="003979A7">
        <w:rPr>
          <w:rFonts w:ascii="Times New Roman" w:eastAsia="標楷體" w:hAnsi="Times New Roman" w:cs="Times New Roman" w:hint="eastAsia"/>
          <w:sz w:val="28"/>
        </w:rPr>
        <w:t>人員</w:t>
      </w:r>
      <w:r w:rsidR="009E4FD3" w:rsidRPr="003979A7">
        <w:rPr>
          <w:rFonts w:ascii="Times New Roman" w:eastAsia="標楷體" w:hAnsi="Times New Roman" w:cs="Times New Roman"/>
          <w:sz w:val="28"/>
        </w:rPr>
        <w:t>，</w:t>
      </w:r>
      <w:r w:rsidR="009E4FD3" w:rsidRPr="003979A7">
        <w:rPr>
          <w:rFonts w:ascii="Times New Roman" w:eastAsia="標楷體" w:hAnsi="Times New Roman" w:cs="Times New Roman" w:hint="eastAsia"/>
          <w:sz w:val="28"/>
        </w:rPr>
        <w:t>可</w:t>
      </w:r>
      <w:r w:rsidR="009E4FD3" w:rsidRPr="003979A7">
        <w:rPr>
          <w:rFonts w:ascii="Times New Roman" w:eastAsia="標楷體" w:hAnsi="Times New Roman" w:cs="Times New Roman"/>
          <w:sz w:val="28"/>
        </w:rPr>
        <w:t>供</w:t>
      </w:r>
      <w:r w:rsidR="00A52FDE" w:rsidRPr="003979A7">
        <w:rPr>
          <w:rFonts w:ascii="Times New Roman" w:eastAsia="標楷體" w:hAnsi="Times New Roman" w:cs="Times New Roman"/>
          <w:sz w:val="28"/>
        </w:rPr>
        <w:t>參考。</w:t>
      </w:r>
    </w:p>
    <w:p w:rsidR="006561B6" w:rsidRPr="003979A7" w:rsidRDefault="00CE5278" w:rsidP="00B26719">
      <w:pPr>
        <w:pStyle w:val="a3"/>
        <w:numPr>
          <w:ilvl w:val="0"/>
          <w:numId w:val="35"/>
        </w:numPr>
        <w:tabs>
          <w:tab w:val="left" w:pos="1560"/>
          <w:tab w:val="left" w:pos="3119"/>
        </w:tabs>
        <w:spacing w:line="42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u w:val="single"/>
        </w:rPr>
        <w:t>本部</w:t>
      </w:r>
      <w:r w:rsidR="00C56263">
        <w:rPr>
          <w:rFonts w:ascii="Times New Roman" w:eastAsia="標楷體" w:hAnsi="Times New Roman" w:cs="Times New Roman" w:hint="eastAsia"/>
          <w:sz w:val="28"/>
          <w:u w:val="single"/>
        </w:rPr>
        <w:t>社會救助及</w:t>
      </w:r>
      <w:r w:rsidR="001066F0" w:rsidRPr="003979A7">
        <w:rPr>
          <w:rFonts w:ascii="Times New Roman" w:eastAsia="標楷體" w:hAnsi="Times New Roman" w:cs="Times New Roman"/>
          <w:sz w:val="28"/>
          <w:u w:val="single"/>
        </w:rPr>
        <w:t>社工司</w:t>
      </w:r>
      <w:r w:rsidR="009E4FD3" w:rsidRPr="003979A7">
        <w:rPr>
          <w:rFonts w:ascii="Times New Roman" w:eastAsia="標楷體" w:hAnsi="Times New Roman" w:cs="Times New Roman" w:hint="eastAsia"/>
          <w:sz w:val="28"/>
        </w:rPr>
        <w:t>：</w:t>
      </w:r>
    </w:p>
    <w:p w:rsidR="006561B6" w:rsidRPr="003979A7" w:rsidRDefault="001066F0" w:rsidP="00B26719">
      <w:pPr>
        <w:pStyle w:val="a3"/>
        <w:numPr>
          <w:ilvl w:val="0"/>
          <w:numId w:val="38"/>
        </w:numPr>
        <w:tabs>
          <w:tab w:val="left" w:pos="1560"/>
          <w:tab w:val="left" w:pos="3119"/>
        </w:tabs>
        <w:spacing w:line="420" w:lineRule="exact"/>
        <w:ind w:leftChars="0" w:left="1134" w:hanging="279"/>
        <w:jc w:val="both"/>
        <w:rPr>
          <w:rFonts w:ascii="Times New Roman" w:eastAsia="標楷體" w:hAnsi="Times New Roman" w:cs="Times New Roman"/>
          <w:sz w:val="28"/>
        </w:rPr>
      </w:pPr>
      <w:r w:rsidRPr="003979A7">
        <w:rPr>
          <w:rFonts w:ascii="Times New Roman" w:eastAsia="標楷體" w:hAnsi="Times New Roman" w:cs="Times New Roman"/>
          <w:sz w:val="28"/>
        </w:rPr>
        <w:t>目前的確是多元就業市場，</w:t>
      </w:r>
      <w:r w:rsidR="00E65DEC" w:rsidRPr="003979A7">
        <w:rPr>
          <w:rFonts w:ascii="Times New Roman" w:eastAsia="標楷體" w:hAnsi="Times New Roman" w:cs="Times New Roman"/>
          <w:sz w:val="28"/>
        </w:rPr>
        <w:t>原則上本部補助</w:t>
      </w:r>
      <w:r w:rsidR="0037455F" w:rsidRPr="003979A7">
        <w:rPr>
          <w:rFonts w:ascii="Times New Roman" w:eastAsia="標楷體" w:hAnsi="Times New Roman" w:cs="Times New Roman"/>
          <w:sz w:val="28"/>
        </w:rPr>
        <w:t>計畫</w:t>
      </w:r>
      <w:r w:rsidR="00396CB9">
        <w:rPr>
          <w:rFonts w:ascii="Times New Roman" w:eastAsia="標楷體" w:hAnsi="Times New Roman" w:cs="Times New Roman" w:hint="eastAsia"/>
          <w:sz w:val="28"/>
        </w:rPr>
        <w:t>仍</w:t>
      </w:r>
      <w:r w:rsidR="0037455F" w:rsidRPr="003979A7">
        <w:rPr>
          <w:rFonts w:ascii="Times New Roman" w:eastAsia="標楷體" w:hAnsi="Times New Roman" w:cs="Times New Roman" w:hint="eastAsia"/>
          <w:sz w:val="28"/>
        </w:rPr>
        <w:t>希望</w:t>
      </w:r>
      <w:r w:rsidR="00E65DEC" w:rsidRPr="003979A7">
        <w:rPr>
          <w:rFonts w:ascii="Times New Roman" w:eastAsia="標楷體" w:hAnsi="Times New Roman" w:cs="Times New Roman"/>
          <w:sz w:val="28"/>
        </w:rPr>
        <w:t>補助社工同仁</w:t>
      </w:r>
      <w:r w:rsidR="0037455F" w:rsidRPr="003979A7">
        <w:rPr>
          <w:rFonts w:ascii="Times New Roman" w:eastAsia="標楷體" w:hAnsi="Times New Roman" w:cs="Times New Roman" w:hint="eastAsia"/>
          <w:sz w:val="28"/>
        </w:rPr>
        <w:t>最</w:t>
      </w:r>
      <w:r w:rsidR="00E65DEC" w:rsidRPr="003979A7">
        <w:rPr>
          <w:rFonts w:ascii="Times New Roman" w:eastAsia="標楷體" w:hAnsi="Times New Roman" w:cs="Times New Roman"/>
          <w:sz w:val="28"/>
        </w:rPr>
        <w:t>基本的薪資</w:t>
      </w:r>
      <w:r w:rsidR="00396CB9">
        <w:rPr>
          <w:rFonts w:ascii="Times New Roman" w:eastAsia="標楷體" w:hAnsi="Times New Roman" w:cs="Times New Roman" w:hint="eastAsia"/>
          <w:sz w:val="28"/>
        </w:rPr>
        <w:t>基礎</w:t>
      </w:r>
      <w:r w:rsidR="00E65DEC" w:rsidRPr="003979A7">
        <w:rPr>
          <w:rFonts w:ascii="Times New Roman" w:eastAsia="標楷體" w:hAnsi="Times New Roman" w:cs="Times New Roman"/>
          <w:sz w:val="28"/>
        </w:rPr>
        <w:t>，在這個結構之下，不管是民間團體或是地方政府，若是</w:t>
      </w:r>
      <w:r w:rsidR="00396CB9">
        <w:rPr>
          <w:rFonts w:ascii="Times New Roman" w:eastAsia="標楷體" w:hAnsi="Times New Roman" w:cs="Times New Roman" w:hint="eastAsia"/>
          <w:sz w:val="28"/>
        </w:rPr>
        <w:t>可</w:t>
      </w:r>
      <w:r w:rsidR="00E65DEC" w:rsidRPr="003979A7">
        <w:rPr>
          <w:rFonts w:ascii="Times New Roman" w:eastAsia="標楷體" w:hAnsi="Times New Roman" w:cs="Times New Roman"/>
          <w:sz w:val="28"/>
        </w:rPr>
        <w:t>更優渥，都希望可以從優執行，並沒有要求只有</w:t>
      </w:r>
      <w:r w:rsidR="006561B6" w:rsidRPr="003979A7">
        <w:rPr>
          <w:rFonts w:ascii="Times New Roman" w:eastAsia="標楷體" w:hAnsi="Times New Roman" w:cs="Times New Roman" w:hint="eastAsia"/>
          <w:sz w:val="28"/>
        </w:rPr>
        <w:t>單一</w:t>
      </w:r>
      <w:r w:rsidR="00E65DEC" w:rsidRPr="003979A7">
        <w:rPr>
          <w:rFonts w:ascii="Times New Roman" w:eastAsia="標楷體" w:hAnsi="Times New Roman" w:cs="Times New Roman"/>
          <w:sz w:val="28"/>
        </w:rPr>
        <w:t>價</w:t>
      </w:r>
      <w:r w:rsidR="00F83628">
        <w:rPr>
          <w:rFonts w:ascii="Times New Roman" w:eastAsia="標楷體" w:hAnsi="Times New Roman" w:cs="Times New Roman" w:hint="eastAsia"/>
          <w:sz w:val="28"/>
        </w:rPr>
        <w:t>格或唯一方式</w:t>
      </w:r>
      <w:r w:rsidR="00E65DEC" w:rsidRPr="003979A7">
        <w:rPr>
          <w:rFonts w:ascii="Times New Roman" w:eastAsia="標楷體" w:hAnsi="Times New Roman" w:cs="Times New Roman"/>
          <w:sz w:val="28"/>
        </w:rPr>
        <w:t>。</w:t>
      </w:r>
    </w:p>
    <w:p w:rsidR="00E65DEC" w:rsidRPr="003979A7" w:rsidRDefault="00E65DEC" w:rsidP="00B26719">
      <w:pPr>
        <w:pStyle w:val="a3"/>
        <w:numPr>
          <w:ilvl w:val="0"/>
          <w:numId w:val="38"/>
        </w:numPr>
        <w:tabs>
          <w:tab w:val="left" w:pos="1560"/>
          <w:tab w:val="left" w:pos="3119"/>
        </w:tabs>
        <w:spacing w:line="420" w:lineRule="exact"/>
        <w:ind w:leftChars="0" w:left="1134" w:hanging="279"/>
        <w:jc w:val="both"/>
        <w:rPr>
          <w:rFonts w:ascii="Times New Roman" w:eastAsia="標楷體" w:hAnsi="Times New Roman" w:cs="Times New Roman"/>
          <w:sz w:val="28"/>
        </w:rPr>
      </w:pPr>
      <w:r w:rsidRPr="003979A7">
        <w:rPr>
          <w:rFonts w:ascii="Times New Roman" w:eastAsia="標楷體" w:hAnsi="Times New Roman" w:cs="Times New Roman"/>
          <w:sz w:val="28"/>
        </w:rPr>
        <w:t>有關委託部分，地方政府或是本部相關委託，還是</w:t>
      </w:r>
      <w:r w:rsidR="00F83628">
        <w:rPr>
          <w:rFonts w:ascii="Times New Roman" w:eastAsia="標楷體" w:hAnsi="Times New Roman" w:cs="Times New Roman" w:hint="eastAsia"/>
          <w:sz w:val="28"/>
        </w:rPr>
        <w:t>須</w:t>
      </w:r>
      <w:r w:rsidRPr="003979A7">
        <w:rPr>
          <w:rFonts w:ascii="Times New Roman" w:eastAsia="標楷體" w:hAnsi="Times New Roman" w:cs="Times New Roman"/>
          <w:sz w:val="28"/>
        </w:rPr>
        <w:t>回到雙方</w:t>
      </w:r>
      <w:r w:rsidR="00D66E54" w:rsidRPr="003979A7">
        <w:rPr>
          <w:rFonts w:ascii="Times New Roman" w:eastAsia="標楷體" w:hAnsi="Times New Roman" w:cs="Times New Roman"/>
          <w:sz w:val="28"/>
        </w:rPr>
        <w:t>兩造</w:t>
      </w:r>
      <w:r w:rsidRPr="003979A7">
        <w:rPr>
          <w:rFonts w:ascii="Times New Roman" w:eastAsia="標楷體" w:hAnsi="Times New Roman" w:cs="Times New Roman"/>
          <w:sz w:val="28"/>
        </w:rPr>
        <w:t>契約內容作</w:t>
      </w:r>
      <w:r w:rsidR="00F83628">
        <w:rPr>
          <w:rFonts w:ascii="Times New Roman" w:eastAsia="標楷體" w:hAnsi="Times New Roman" w:cs="Times New Roman" w:hint="eastAsia"/>
          <w:sz w:val="28"/>
        </w:rPr>
        <w:t>基礎</w:t>
      </w:r>
      <w:r w:rsidRPr="003979A7">
        <w:rPr>
          <w:rFonts w:ascii="Times New Roman" w:eastAsia="標楷體" w:hAnsi="Times New Roman" w:cs="Times New Roman"/>
          <w:sz w:val="28"/>
        </w:rPr>
        <w:t>。</w:t>
      </w:r>
    </w:p>
    <w:p w:rsidR="00E65DEC" w:rsidRPr="003979A7" w:rsidRDefault="00574A3B" w:rsidP="00B26719">
      <w:pPr>
        <w:pStyle w:val="a3"/>
        <w:numPr>
          <w:ilvl w:val="0"/>
          <w:numId w:val="35"/>
        </w:numPr>
        <w:tabs>
          <w:tab w:val="left" w:pos="1560"/>
        </w:tabs>
        <w:spacing w:line="420" w:lineRule="exact"/>
        <w:ind w:leftChars="0"/>
        <w:jc w:val="both"/>
        <w:rPr>
          <w:rFonts w:ascii="Times New Roman" w:eastAsia="標楷體" w:hAnsi="Times New Roman" w:cs="Times New Roman"/>
          <w:sz w:val="28"/>
        </w:rPr>
      </w:pPr>
      <w:r w:rsidRPr="003979A7">
        <w:rPr>
          <w:rFonts w:ascii="Times New Roman" w:eastAsia="標楷體" w:hAnsi="Times New Roman" w:cs="Times New Roman" w:hint="eastAsia"/>
          <w:sz w:val="28"/>
          <w:u w:val="single"/>
        </w:rPr>
        <w:t>臺</w:t>
      </w:r>
      <w:r w:rsidR="00E65DEC" w:rsidRPr="003979A7">
        <w:rPr>
          <w:rFonts w:ascii="Times New Roman" w:eastAsia="標楷體" w:hAnsi="Times New Roman" w:cs="Times New Roman"/>
          <w:sz w:val="28"/>
          <w:u w:val="single"/>
        </w:rPr>
        <w:t>北市政府</w:t>
      </w:r>
      <w:r w:rsidRPr="003979A7">
        <w:rPr>
          <w:rFonts w:ascii="Times New Roman" w:eastAsia="標楷體" w:hAnsi="Times New Roman" w:cs="Times New Roman" w:hint="eastAsia"/>
          <w:sz w:val="28"/>
        </w:rPr>
        <w:t>：</w:t>
      </w:r>
      <w:r w:rsidRPr="003979A7">
        <w:rPr>
          <w:rFonts w:ascii="Times New Roman" w:eastAsia="標楷體" w:hAnsi="Times New Roman" w:cs="Times New Roman"/>
          <w:sz w:val="28"/>
        </w:rPr>
        <w:t>臺北市</w:t>
      </w:r>
      <w:r w:rsidR="00F83628">
        <w:rPr>
          <w:rFonts w:ascii="Times New Roman" w:eastAsia="標楷體" w:hAnsi="Times New Roman" w:cs="Times New Roman" w:hint="eastAsia"/>
          <w:sz w:val="28"/>
        </w:rPr>
        <w:t>政府</w:t>
      </w:r>
      <w:r w:rsidR="00E65DEC" w:rsidRPr="003979A7">
        <w:rPr>
          <w:rFonts w:ascii="Times New Roman" w:eastAsia="標楷體" w:hAnsi="Times New Roman" w:cs="Times New Roman"/>
          <w:sz w:val="28"/>
        </w:rPr>
        <w:t>提供委外單位</w:t>
      </w:r>
      <w:r w:rsidR="00F83628">
        <w:rPr>
          <w:rFonts w:ascii="Times New Roman" w:eastAsia="標楷體" w:hAnsi="Times New Roman" w:cs="Times New Roman" w:hint="eastAsia"/>
          <w:sz w:val="28"/>
        </w:rPr>
        <w:t>條件</w:t>
      </w:r>
      <w:r w:rsidR="00E65DEC" w:rsidRPr="003979A7">
        <w:rPr>
          <w:rFonts w:ascii="Times New Roman" w:eastAsia="標楷體" w:hAnsi="Times New Roman" w:cs="Times New Roman"/>
          <w:sz w:val="28"/>
        </w:rPr>
        <w:t>相對比較優渥，但是這個提案是希望能夠比照一些</w:t>
      </w:r>
      <w:r w:rsidRPr="003979A7">
        <w:rPr>
          <w:rFonts w:ascii="Times New Roman" w:eastAsia="標楷體" w:hAnsi="Times New Roman" w:cs="Times New Roman" w:hint="eastAsia"/>
          <w:sz w:val="28"/>
        </w:rPr>
        <w:t>正式人員</w:t>
      </w:r>
      <w:r w:rsidR="00E65DEC" w:rsidRPr="003979A7">
        <w:rPr>
          <w:rFonts w:ascii="Times New Roman" w:eastAsia="標楷體" w:hAnsi="Times New Roman" w:cs="Times New Roman"/>
          <w:sz w:val="28"/>
        </w:rPr>
        <w:t>敘薪新制，</w:t>
      </w:r>
      <w:r w:rsidRPr="003979A7">
        <w:rPr>
          <w:rFonts w:ascii="Times New Roman" w:eastAsia="標楷體" w:hAnsi="Times New Roman" w:cs="Times New Roman" w:hint="eastAsia"/>
          <w:sz w:val="28"/>
        </w:rPr>
        <w:t>例如</w:t>
      </w:r>
      <w:r w:rsidR="00E65DEC" w:rsidRPr="003979A7">
        <w:rPr>
          <w:rFonts w:ascii="Times New Roman" w:eastAsia="標楷體" w:hAnsi="Times New Roman" w:cs="Times New Roman"/>
          <w:sz w:val="28"/>
        </w:rPr>
        <w:t>學歷</w:t>
      </w:r>
      <w:r w:rsidRPr="003979A7">
        <w:rPr>
          <w:rFonts w:ascii="Times New Roman" w:eastAsia="標楷體" w:hAnsi="Times New Roman" w:cs="Times New Roman" w:hint="eastAsia"/>
          <w:sz w:val="28"/>
        </w:rPr>
        <w:t>、</w:t>
      </w:r>
      <w:r w:rsidR="00E65DEC" w:rsidRPr="003979A7">
        <w:rPr>
          <w:rFonts w:ascii="Times New Roman" w:eastAsia="標楷體" w:hAnsi="Times New Roman" w:cs="Times New Roman"/>
          <w:sz w:val="28"/>
        </w:rPr>
        <w:t>年資</w:t>
      </w:r>
      <w:r w:rsidRPr="003979A7">
        <w:rPr>
          <w:rFonts w:ascii="Times New Roman" w:eastAsia="標楷體" w:hAnsi="Times New Roman" w:cs="Times New Roman" w:hint="eastAsia"/>
          <w:sz w:val="28"/>
        </w:rPr>
        <w:t>等</w:t>
      </w:r>
      <w:r w:rsidR="00E65DEC" w:rsidRPr="003979A7">
        <w:rPr>
          <w:rFonts w:ascii="Times New Roman" w:eastAsia="標楷體" w:hAnsi="Times New Roman" w:cs="Times New Roman"/>
          <w:sz w:val="28"/>
        </w:rPr>
        <w:t>，</w:t>
      </w:r>
      <w:r w:rsidRPr="003979A7">
        <w:rPr>
          <w:rFonts w:ascii="Times New Roman" w:eastAsia="標楷體" w:hAnsi="Times New Roman" w:cs="Times New Roman" w:hint="eastAsia"/>
          <w:sz w:val="28"/>
        </w:rPr>
        <w:t>建議</w:t>
      </w:r>
      <w:r w:rsidR="00F83628">
        <w:rPr>
          <w:rFonts w:ascii="Times New Roman" w:eastAsia="標楷體" w:hAnsi="Times New Roman" w:cs="Times New Roman" w:hint="eastAsia"/>
          <w:sz w:val="28"/>
        </w:rPr>
        <w:t>應就</w:t>
      </w:r>
      <w:r w:rsidR="00E65DEC" w:rsidRPr="003979A7">
        <w:rPr>
          <w:rFonts w:ascii="Times New Roman" w:eastAsia="標楷體" w:hAnsi="Times New Roman" w:cs="Times New Roman"/>
          <w:sz w:val="28"/>
        </w:rPr>
        <w:t>制度</w:t>
      </w:r>
      <w:r w:rsidR="00F83628">
        <w:rPr>
          <w:rFonts w:ascii="Times New Roman" w:eastAsia="標楷體" w:hAnsi="Times New Roman" w:cs="Times New Roman" w:hint="eastAsia"/>
          <w:sz w:val="28"/>
        </w:rPr>
        <w:t>整體</w:t>
      </w:r>
      <w:r w:rsidRPr="003979A7">
        <w:rPr>
          <w:rFonts w:ascii="Times New Roman" w:eastAsia="標楷體" w:hAnsi="Times New Roman" w:cs="Times New Roman" w:hint="eastAsia"/>
          <w:sz w:val="28"/>
        </w:rPr>
        <w:t>再</w:t>
      </w:r>
      <w:proofErr w:type="gramStart"/>
      <w:r w:rsidR="00E65DEC" w:rsidRPr="003979A7">
        <w:rPr>
          <w:rFonts w:ascii="Times New Roman" w:eastAsia="標楷體" w:hAnsi="Times New Roman" w:cs="Times New Roman"/>
          <w:sz w:val="28"/>
        </w:rPr>
        <w:t>研</w:t>
      </w:r>
      <w:proofErr w:type="gramEnd"/>
      <w:r w:rsidR="00E65DEC" w:rsidRPr="003979A7">
        <w:rPr>
          <w:rFonts w:ascii="Times New Roman" w:eastAsia="標楷體" w:hAnsi="Times New Roman" w:cs="Times New Roman"/>
          <w:sz w:val="28"/>
        </w:rPr>
        <w:t>議</w:t>
      </w:r>
      <w:r w:rsidR="00F83628">
        <w:rPr>
          <w:rFonts w:ascii="標楷體" w:eastAsia="標楷體" w:hAnsi="標楷體" w:cs="Times New Roman" w:hint="eastAsia"/>
          <w:sz w:val="28"/>
        </w:rPr>
        <w:t>；</w:t>
      </w:r>
      <w:r w:rsidR="006B4581" w:rsidRPr="003979A7">
        <w:rPr>
          <w:rFonts w:ascii="Times New Roman" w:eastAsia="標楷體" w:hAnsi="Times New Roman" w:cs="Times New Roman"/>
          <w:sz w:val="28"/>
        </w:rPr>
        <w:t>如果</w:t>
      </w:r>
      <w:r w:rsidRPr="003979A7">
        <w:rPr>
          <w:rFonts w:ascii="Times New Roman" w:eastAsia="標楷體" w:hAnsi="Times New Roman" w:cs="Times New Roman"/>
          <w:sz w:val="28"/>
        </w:rPr>
        <w:t>臺北市</w:t>
      </w:r>
      <w:r w:rsidR="006B4581" w:rsidRPr="003979A7">
        <w:rPr>
          <w:rFonts w:ascii="Times New Roman" w:eastAsia="標楷體" w:hAnsi="Times New Roman" w:cs="Times New Roman"/>
          <w:sz w:val="28"/>
        </w:rPr>
        <w:t>走在前面，其他縣市是會很有壓力</w:t>
      </w:r>
      <w:r w:rsidR="00F83628">
        <w:rPr>
          <w:rFonts w:ascii="Times New Roman" w:eastAsia="標楷體" w:hAnsi="Times New Roman" w:cs="Times New Roman" w:hint="eastAsia"/>
          <w:sz w:val="28"/>
        </w:rPr>
        <w:t>的</w:t>
      </w:r>
      <w:r w:rsidR="006B4581" w:rsidRPr="003979A7">
        <w:rPr>
          <w:rFonts w:ascii="Times New Roman" w:eastAsia="標楷體" w:hAnsi="Times New Roman" w:cs="Times New Roman"/>
          <w:sz w:val="28"/>
        </w:rPr>
        <w:t>。</w:t>
      </w:r>
    </w:p>
    <w:sectPr w:rsidR="00E65DEC" w:rsidRPr="003979A7" w:rsidSect="00B22A4E">
      <w:footerReference w:type="default" r:id="rId8"/>
      <w:pgSz w:w="11906" w:h="16838"/>
      <w:pgMar w:top="1440" w:right="1274" w:bottom="1440" w:left="163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AA7" w:rsidRDefault="00CA2AA7" w:rsidP="00B06E72">
      <w:r>
        <w:separator/>
      </w:r>
    </w:p>
  </w:endnote>
  <w:endnote w:type="continuationSeparator" w:id="0">
    <w:p w:rsidR="00CA2AA7" w:rsidRDefault="00CA2AA7" w:rsidP="00B0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文鼎中楷">
    <w:altName w:val="Arial Unicode MS"/>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753276"/>
      <w:docPartObj>
        <w:docPartGallery w:val="Page Numbers (Bottom of Page)"/>
        <w:docPartUnique/>
      </w:docPartObj>
    </w:sdtPr>
    <w:sdtEndPr/>
    <w:sdtContent>
      <w:p w:rsidR="00AE7C27" w:rsidRDefault="00AE7C27">
        <w:pPr>
          <w:pStyle w:val="ab"/>
          <w:jc w:val="center"/>
        </w:pPr>
        <w:r>
          <w:fldChar w:fldCharType="begin"/>
        </w:r>
        <w:r>
          <w:instrText>PAGE   \* MERGEFORMAT</w:instrText>
        </w:r>
        <w:r>
          <w:fldChar w:fldCharType="separate"/>
        </w:r>
        <w:r w:rsidR="00CF08D7" w:rsidRPr="00CF08D7">
          <w:rPr>
            <w:noProof/>
            <w:lang w:val="zh-TW"/>
          </w:rPr>
          <w:t>19</w:t>
        </w:r>
        <w:r>
          <w:fldChar w:fldCharType="end"/>
        </w:r>
      </w:p>
    </w:sdtContent>
  </w:sdt>
  <w:p w:rsidR="00AE7C27" w:rsidRDefault="00AE7C2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AA7" w:rsidRDefault="00CA2AA7" w:rsidP="00B06E72">
      <w:r>
        <w:separator/>
      </w:r>
    </w:p>
  </w:footnote>
  <w:footnote w:type="continuationSeparator" w:id="0">
    <w:p w:rsidR="00CA2AA7" w:rsidRDefault="00CA2AA7" w:rsidP="00B06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2B4A"/>
    <w:multiLevelType w:val="hybridMultilevel"/>
    <w:tmpl w:val="D98EA5D2"/>
    <w:lvl w:ilvl="0" w:tplc="0409000F">
      <w:start w:val="1"/>
      <w:numFmt w:val="decimal"/>
      <w:lvlText w:val="%1."/>
      <w:lvlJc w:val="left"/>
      <w:pPr>
        <w:ind w:left="1335" w:hanging="480"/>
      </w:p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 w15:restartNumberingAfterBreak="0">
    <w:nsid w:val="051472C5"/>
    <w:multiLevelType w:val="hybridMultilevel"/>
    <w:tmpl w:val="40046534"/>
    <w:lvl w:ilvl="0" w:tplc="5268F2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8C1C4F"/>
    <w:multiLevelType w:val="hybridMultilevel"/>
    <w:tmpl w:val="81426154"/>
    <w:lvl w:ilvl="0" w:tplc="0409000F">
      <w:start w:val="1"/>
      <w:numFmt w:val="decimal"/>
      <w:lvlText w:val="%1."/>
      <w:lvlJc w:val="left"/>
      <w:pPr>
        <w:ind w:left="481" w:hanging="480"/>
      </w:pPr>
    </w:lvl>
    <w:lvl w:ilvl="1" w:tplc="73785464">
      <w:start w:val="1"/>
      <w:numFmt w:val="taiwaneseCountingThousand"/>
      <w:lvlText w:val="（%2）"/>
      <w:lvlJc w:val="left"/>
      <w:pPr>
        <w:ind w:left="1336" w:hanging="855"/>
      </w:pPr>
      <w:rPr>
        <w:rFonts w:hint="default"/>
      </w:r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 w15:restartNumberingAfterBreak="0">
    <w:nsid w:val="0A0355B5"/>
    <w:multiLevelType w:val="hybridMultilevel"/>
    <w:tmpl w:val="92A44A0E"/>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4" w15:restartNumberingAfterBreak="0">
    <w:nsid w:val="0BDB7F9F"/>
    <w:multiLevelType w:val="hybridMultilevel"/>
    <w:tmpl w:val="81F05E14"/>
    <w:lvl w:ilvl="0" w:tplc="CBEA85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D31A7E"/>
    <w:multiLevelType w:val="hybridMultilevel"/>
    <w:tmpl w:val="36409F16"/>
    <w:lvl w:ilvl="0" w:tplc="0409000F">
      <w:start w:val="1"/>
      <w:numFmt w:val="decimal"/>
      <w:lvlText w:val="%1."/>
      <w:lvlJc w:val="left"/>
      <w:pPr>
        <w:ind w:left="1335" w:hanging="480"/>
      </w:p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6" w15:restartNumberingAfterBreak="0">
    <w:nsid w:val="0EEB0445"/>
    <w:multiLevelType w:val="hybridMultilevel"/>
    <w:tmpl w:val="FA70237A"/>
    <w:lvl w:ilvl="0" w:tplc="0409000F">
      <w:start w:val="1"/>
      <w:numFmt w:val="decimal"/>
      <w:lvlText w:val="%1."/>
      <w:lvlJc w:val="left"/>
      <w:pPr>
        <w:ind w:left="1335" w:hanging="480"/>
      </w:p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7" w15:restartNumberingAfterBreak="0">
    <w:nsid w:val="0F7B07A6"/>
    <w:multiLevelType w:val="hybridMultilevel"/>
    <w:tmpl w:val="7D023A82"/>
    <w:lvl w:ilvl="0" w:tplc="F9A0FD7E">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B92240"/>
    <w:multiLevelType w:val="hybridMultilevel"/>
    <w:tmpl w:val="7194A16E"/>
    <w:lvl w:ilvl="0" w:tplc="0E5C2E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987C3C"/>
    <w:multiLevelType w:val="hybridMultilevel"/>
    <w:tmpl w:val="DE86630A"/>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 w15:restartNumberingAfterBreak="0">
    <w:nsid w:val="16A9103B"/>
    <w:multiLevelType w:val="hybridMultilevel"/>
    <w:tmpl w:val="D8745E3C"/>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15:restartNumberingAfterBreak="0">
    <w:nsid w:val="181060DD"/>
    <w:multiLevelType w:val="hybridMultilevel"/>
    <w:tmpl w:val="AF2A8710"/>
    <w:lvl w:ilvl="0" w:tplc="0409000F">
      <w:start w:val="1"/>
      <w:numFmt w:val="decimal"/>
      <w:lvlText w:val="%1."/>
      <w:lvlJc w:val="left"/>
      <w:pPr>
        <w:ind w:left="1335" w:hanging="480"/>
      </w:p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2" w15:restartNumberingAfterBreak="0">
    <w:nsid w:val="18BD454E"/>
    <w:multiLevelType w:val="hybridMultilevel"/>
    <w:tmpl w:val="E8825E1E"/>
    <w:lvl w:ilvl="0" w:tplc="0409000F">
      <w:start w:val="1"/>
      <w:numFmt w:val="decimal"/>
      <w:lvlText w:val="%1."/>
      <w:lvlJc w:val="left"/>
      <w:pPr>
        <w:ind w:left="1335" w:hanging="480"/>
      </w:p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3" w15:restartNumberingAfterBreak="0">
    <w:nsid w:val="1F4540BF"/>
    <w:multiLevelType w:val="hybridMultilevel"/>
    <w:tmpl w:val="FCA03D60"/>
    <w:lvl w:ilvl="0" w:tplc="65FCFB7A">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C56C81"/>
    <w:multiLevelType w:val="hybridMultilevel"/>
    <w:tmpl w:val="D7BA7A9A"/>
    <w:lvl w:ilvl="0" w:tplc="0409000F">
      <w:start w:val="1"/>
      <w:numFmt w:val="decimal"/>
      <w:lvlText w:val="%1."/>
      <w:lvlJc w:val="left"/>
      <w:pPr>
        <w:ind w:left="1186" w:hanging="480"/>
      </w:p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5" w15:restartNumberingAfterBreak="0">
    <w:nsid w:val="2EA818A4"/>
    <w:multiLevelType w:val="hybridMultilevel"/>
    <w:tmpl w:val="F75057AA"/>
    <w:lvl w:ilvl="0" w:tplc="925EA5E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B21D4E"/>
    <w:multiLevelType w:val="hybridMultilevel"/>
    <w:tmpl w:val="1E7270A6"/>
    <w:lvl w:ilvl="0" w:tplc="FDDC9A32">
      <w:start w:val="1"/>
      <w:numFmt w:val="taiwaneseCountingThousand"/>
      <w:lvlText w:val="（%1）"/>
      <w:lvlJc w:val="left"/>
      <w:pPr>
        <w:ind w:left="848" w:hanging="855"/>
      </w:pPr>
      <w:rPr>
        <w:rFonts w:hint="default"/>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17" w15:restartNumberingAfterBreak="0">
    <w:nsid w:val="2F3F486B"/>
    <w:multiLevelType w:val="hybridMultilevel"/>
    <w:tmpl w:val="0AA22D40"/>
    <w:lvl w:ilvl="0" w:tplc="0409000F">
      <w:start w:val="1"/>
      <w:numFmt w:val="decimal"/>
      <w:lvlText w:val="%1."/>
      <w:lvlJc w:val="left"/>
      <w:pPr>
        <w:ind w:left="1335" w:hanging="480"/>
      </w:p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8" w15:restartNumberingAfterBreak="0">
    <w:nsid w:val="2F435698"/>
    <w:multiLevelType w:val="hybridMultilevel"/>
    <w:tmpl w:val="5A3AFEB6"/>
    <w:lvl w:ilvl="0" w:tplc="A9581852">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755D18"/>
    <w:multiLevelType w:val="hybridMultilevel"/>
    <w:tmpl w:val="477CC498"/>
    <w:lvl w:ilvl="0" w:tplc="81AE5740">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FB44B0"/>
    <w:multiLevelType w:val="hybridMultilevel"/>
    <w:tmpl w:val="CB2872F4"/>
    <w:lvl w:ilvl="0" w:tplc="0409000F">
      <w:start w:val="1"/>
      <w:numFmt w:val="decimal"/>
      <w:lvlText w:val="%1."/>
      <w:lvlJc w:val="left"/>
      <w:pPr>
        <w:ind w:left="1335" w:hanging="480"/>
      </w:p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21" w15:restartNumberingAfterBreak="0">
    <w:nsid w:val="42230530"/>
    <w:multiLevelType w:val="hybridMultilevel"/>
    <w:tmpl w:val="4D029B9E"/>
    <w:lvl w:ilvl="0" w:tplc="0409000F">
      <w:start w:val="1"/>
      <w:numFmt w:val="decimal"/>
      <w:lvlText w:val="%1."/>
      <w:lvlJc w:val="left"/>
      <w:pPr>
        <w:ind w:left="1335" w:hanging="480"/>
      </w:p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22" w15:restartNumberingAfterBreak="0">
    <w:nsid w:val="4BA419A4"/>
    <w:multiLevelType w:val="hybridMultilevel"/>
    <w:tmpl w:val="D0BE85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5F3DE5"/>
    <w:multiLevelType w:val="hybridMultilevel"/>
    <w:tmpl w:val="EB8271B2"/>
    <w:lvl w:ilvl="0" w:tplc="88747402">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A05BD1"/>
    <w:multiLevelType w:val="hybridMultilevel"/>
    <w:tmpl w:val="D8E8EB10"/>
    <w:lvl w:ilvl="0" w:tplc="FBA210FC">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4824ACB"/>
    <w:multiLevelType w:val="hybridMultilevel"/>
    <w:tmpl w:val="2A08E56C"/>
    <w:lvl w:ilvl="0" w:tplc="0409000F">
      <w:start w:val="1"/>
      <w:numFmt w:val="decimal"/>
      <w:lvlText w:val="%1."/>
      <w:lvlJc w:val="left"/>
      <w:pPr>
        <w:ind w:left="1335" w:hanging="480"/>
      </w:p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26" w15:restartNumberingAfterBreak="0">
    <w:nsid w:val="58E925BF"/>
    <w:multiLevelType w:val="hybridMultilevel"/>
    <w:tmpl w:val="F2040CB8"/>
    <w:lvl w:ilvl="0" w:tplc="4EDEFCD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3647AF"/>
    <w:multiLevelType w:val="hybridMultilevel"/>
    <w:tmpl w:val="59382E16"/>
    <w:lvl w:ilvl="0" w:tplc="EFEE17F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98800EA"/>
    <w:multiLevelType w:val="hybridMultilevel"/>
    <w:tmpl w:val="7778C250"/>
    <w:lvl w:ilvl="0" w:tplc="E78C844A">
      <w:start w:val="1"/>
      <w:numFmt w:val="taiwaneseCountingThousand"/>
      <w:lvlText w:val="（%1）"/>
      <w:lvlJc w:val="left"/>
      <w:pPr>
        <w:ind w:left="855" w:hanging="855"/>
      </w:pPr>
      <w:rPr>
        <w:rFonts w:hint="default"/>
      </w:rPr>
    </w:lvl>
    <w:lvl w:ilvl="1" w:tplc="EBA841DA">
      <w:start w:val="1"/>
      <w:numFmt w:val="decimal"/>
      <w:lvlText w:val="%2."/>
      <w:lvlJc w:val="left"/>
      <w:pPr>
        <w:ind w:left="840" w:hanging="36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AFE7A08"/>
    <w:multiLevelType w:val="hybridMultilevel"/>
    <w:tmpl w:val="47CEF7FA"/>
    <w:lvl w:ilvl="0" w:tplc="B5168D0A">
      <w:start w:val="1"/>
      <w:numFmt w:val="taiwaneseCountingThousand"/>
      <w:lvlText w:val="（%1）"/>
      <w:lvlJc w:val="left"/>
      <w:pPr>
        <w:ind w:left="999" w:hanging="855"/>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30" w15:restartNumberingAfterBreak="0">
    <w:nsid w:val="5C37037F"/>
    <w:multiLevelType w:val="hybridMultilevel"/>
    <w:tmpl w:val="78003A86"/>
    <w:lvl w:ilvl="0" w:tplc="F8F8F4E4">
      <w:start w:val="1"/>
      <w:numFmt w:val="taiwaneseCountingThousand"/>
      <w:lvlText w:val="（%1）"/>
      <w:lvlJc w:val="left"/>
      <w:pPr>
        <w:ind w:left="782" w:hanging="7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1" w15:restartNumberingAfterBreak="0">
    <w:nsid w:val="61B64565"/>
    <w:multiLevelType w:val="hybridMultilevel"/>
    <w:tmpl w:val="CBC8442A"/>
    <w:lvl w:ilvl="0" w:tplc="0409000F">
      <w:start w:val="1"/>
      <w:numFmt w:val="decimal"/>
      <w:lvlText w:val="%1."/>
      <w:lvlJc w:val="left"/>
      <w:pPr>
        <w:ind w:left="1479" w:hanging="480"/>
      </w:pPr>
    </w:lvl>
    <w:lvl w:ilvl="1" w:tplc="04090019" w:tentative="1">
      <w:start w:val="1"/>
      <w:numFmt w:val="ideographTraditional"/>
      <w:lvlText w:val="%2、"/>
      <w:lvlJc w:val="left"/>
      <w:pPr>
        <w:ind w:left="1959" w:hanging="480"/>
      </w:pPr>
    </w:lvl>
    <w:lvl w:ilvl="2" w:tplc="0409001B" w:tentative="1">
      <w:start w:val="1"/>
      <w:numFmt w:val="lowerRoman"/>
      <w:lvlText w:val="%3."/>
      <w:lvlJc w:val="right"/>
      <w:pPr>
        <w:ind w:left="2439" w:hanging="480"/>
      </w:pPr>
    </w:lvl>
    <w:lvl w:ilvl="3" w:tplc="0409000F" w:tentative="1">
      <w:start w:val="1"/>
      <w:numFmt w:val="decimal"/>
      <w:lvlText w:val="%4."/>
      <w:lvlJc w:val="left"/>
      <w:pPr>
        <w:ind w:left="2919" w:hanging="480"/>
      </w:pPr>
    </w:lvl>
    <w:lvl w:ilvl="4" w:tplc="04090019" w:tentative="1">
      <w:start w:val="1"/>
      <w:numFmt w:val="ideographTraditional"/>
      <w:lvlText w:val="%5、"/>
      <w:lvlJc w:val="left"/>
      <w:pPr>
        <w:ind w:left="3399" w:hanging="480"/>
      </w:pPr>
    </w:lvl>
    <w:lvl w:ilvl="5" w:tplc="0409001B" w:tentative="1">
      <w:start w:val="1"/>
      <w:numFmt w:val="lowerRoman"/>
      <w:lvlText w:val="%6."/>
      <w:lvlJc w:val="right"/>
      <w:pPr>
        <w:ind w:left="3879" w:hanging="480"/>
      </w:pPr>
    </w:lvl>
    <w:lvl w:ilvl="6" w:tplc="0409000F" w:tentative="1">
      <w:start w:val="1"/>
      <w:numFmt w:val="decimal"/>
      <w:lvlText w:val="%7."/>
      <w:lvlJc w:val="left"/>
      <w:pPr>
        <w:ind w:left="4359" w:hanging="480"/>
      </w:pPr>
    </w:lvl>
    <w:lvl w:ilvl="7" w:tplc="04090019" w:tentative="1">
      <w:start w:val="1"/>
      <w:numFmt w:val="ideographTraditional"/>
      <w:lvlText w:val="%8、"/>
      <w:lvlJc w:val="left"/>
      <w:pPr>
        <w:ind w:left="4839" w:hanging="480"/>
      </w:pPr>
    </w:lvl>
    <w:lvl w:ilvl="8" w:tplc="0409001B" w:tentative="1">
      <w:start w:val="1"/>
      <w:numFmt w:val="lowerRoman"/>
      <w:lvlText w:val="%9."/>
      <w:lvlJc w:val="right"/>
      <w:pPr>
        <w:ind w:left="5319" w:hanging="480"/>
      </w:pPr>
    </w:lvl>
  </w:abstractNum>
  <w:abstractNum w:abstractNumId="32" w15:restartNumberingAfterBreak="0">
    <w:nsid w:val="63D5408E"/>
    <w:multiLevelType w:val="hybridMultilevel"/>
    <w:tmpl w:val="118221D4"/>
    <w:lvl w:ilvl="0" w:tplc="2BCCA2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C23A96"/>
    <w:multiLevelType w:val="hybridMultilevel"/>
    <w:tmpl w:val="A8600274"/>
    <w:lvl w:ilvl="0" w:tplc="43BE6330">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69A06AA2"/>
    <w:multiLevelType w:val="hybridMultilevel"/>
    <w:tmpl w:val="1EC85C70"/>
    <w:lvl w:ilvl="0" w:tplc="0409000F">
      <w:start w:val="1"/>
      <w:numFmt w:val="decimal"/>
      <w:lvlText w:val="%1."/>
      <w:lvlJc w:val="left"/>
      <w:pPr>
        <w:ind w:left="1335" w:hanging="480"/>
      </w:p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35" w15:restartNumberingAfterBreak="0">
    <w:nsid w:val="6A132A32"/>
    <w:multiLevelType w:val="hybridMultilevel"/>
    <w:tmpl w:val="0CE059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C374FAC"/>
    <w:multiLevelType w:val="hybridMultilevel"/>
    <w:tmpl w:val="96CA6CCE"/>
    <w:lvl w:ilvl="0" w:tplc="0409000F">
      <w:start w:val="1"/>
      <w:numFmt w:val="decimal"/>
      <w:lvlText w:val="%1."/>
      <w:lvlJc w:val="left"/>
      <w:pPr>
        <w:ind w:left="1328" w:hanging="480"/>
      </w:p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37" w15:restartNumberingAfterBreak="0">
    <w:nsid w:val="705E0F3B"/>
    <w:multiLevelType w:val="hybridMultilevel"/>
    <w:tmpl w:val="F0AA2AC8"/>
    <w:lvl w:ilvl="0" w:tplc="BC6ABA3A">
      <w:start w:val="1"/>
      <w:numFmt w:val="taiwaneseCountingThousand"/>
      <w:lvlText w:val="（%1）"/>
      <w:lvlJc w:val="left"/>
      <w:pPr>
        <w:ind w:left="967" w:hanging="82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0EA18C1"/>
    <w:multiLevelType w:val="hybridMultilevel"/>
    <w:tmpl w:val="79148912"/>
    <w:lvl w:ilvl="0" w:tplc="BDCA68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DBF5E0D"/>
    <w:multiLevelType w:val="hybridMultilevel"/>
    <w:tmpl w:val="DDCEC8CE"/>
    <w:lvl w:ilvl="0" w:tplc="0409000F">
      <w:start w:val="1"/>
      <w:numFmt w:val="decimal"/>
      <w:lvlText w:val="%1."/>
      <w:lvlJc w:val="left"/>
      <w:pPr>
        <w:ind w:left="1335" w:hanging="480"/>
      </w:p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40" w15:restartNumberingAfterBreak="0">
    <w:nsid w:val="7EAE3071"/>
    <w:multiLevelType w:val="hybridMultilevel"/>
    <w:tmpl w:val="3DFC5DAE"/>
    <w:lvl w:ilvl="0" w:tplc="0409000F">
      <w:start w:val="1"/>
      <w:numFmt w:val="decimal"/>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num w:numId="1">
    <w:abstractNumId w:val="27"/>
  </w:num>
  <w:num w:numId="2">
    <w:abstractNumId w:val="15"/>
  </w:num>
  <w:num w:numId="3">
    <w:abstractNumId w:val="26"/>
  </w:num>
  <w:num w:numId="4">
    <w:abstractNumId w:val="19"/>
  </w:num>
  <w:num w:numId="5">
    <w:abstractNumId w:val="4"/>
  </w:num>
  <w:num w:numId="6">
    <w:abstractNumId w:val="1"/>
  </w:num>
  <w:num w:numId="7">
    <w:abstractNumId w:val="38"/>
  </w:num>
  <w:num w:numId="8">
    <w:abstractNumId w:val="32"/>
  </w:num>
  <w:num w:numId="9">
    <w:abstractNumId w:val="8"/>
  </w:num>
  <w:num w:numId="10">
    <w:abstractNumId w:val="22"/>
  </w:num>
  <w:num w:numId="11">
    <w:abstractNumId w:val="24"/>
  </w:num>
  <w:num w:numId="12">
    <w:abstractNumId w:val="35"/>
  </w:num>
  <w:num w:numId="13">
    <w:abstractNumId w:val="37"/>
  </w:num>
  <w:num w:numId="14">
    <w:abstractNumId w:val="3"/>
  </w:num>
  <w:num w:numId="15">
    <w:abstractNumId w:val="40"/>
  </w:num>
  <w:num w:numId="16">
    <w:abstractNumId w:val="14"/>
  </w:num>
  <w:num w:numId="17">
    <w:abstractNumId w:val="29"/>
  </w:num>
  <w:num w:numId="18">
    <w:abstractNumId w:val="9"/>
  </w:num>
  <w:num w:numId="19">
    <w:abstractNumId w:val="28"/>
  </w:num>
  <w:num w:numId="20">
    <w:abstractNumId w:val="6"/>
  </w:num>
  <w:num w:numId="21">
    <w:abstractNumId w:val="2"/>
  </w:num>
  <w:num w:numId="22">
    <w:abstractNumId w:val="30"/>
  </w:num>
  <w:num w:numId="23">
    <w:abstractNumId w:val="13"/>
  </w:num>
  <w:num w:numId="24">
    <w:abstractNumId w:val="0"/>
  </w:num>
  <w:num w:numId="25">
    <w:abstractNumId w:val="11"/>
  </w:num>
  <w:num w:numId="26">
    <w:abstractNumId w:val="17"/>
  </w:num>
  <w:num w:numId="27">
    <w:abstractNumId w:val="18"/>
  </w:num>
  <w:num w:numId="28">
    <w:abstractNumId w:val="12"/>
  </w:num>
  <w:num w:numId="29">
    <w:abstractNumId w:val="34"/>
  </w:num>
  <w:num w:numId="30">
    <w:abstractNumId w:val="25"/>
  </w:num>
  <w:num w:numId="31">
    <w:abstractNumId w:val="23"/>
  </w:num>
  <w:num w:numId="32">
    <w:abstractNumId w:val="39"/>
  </w:num>
  <w:num w:numId="33">
    <w:abstractNumId w:val="16"/>
  </w:num>
  <w:num w:numId="34">
    <w:abstractNumId w:val="36"/>
  </w:num>
  <w:num w:numId="35">
    <w:abstractNumId w:val="7"/>
  </w:num>
  <w:num w:numId="36">
    <w:abstractNumId w:val="21"/>
  </w:num>
  <w:num w:numId="37">
    <w:abstractNumId w:val="5"/>
  </w:num>
  <w:num w:numId="38">
    <w:abstractNumId w:val="20"/>
  </w:num>
  <w:num w:numId="39">
    <w:abstractNumId w:val="33"/>
  </w:num>
  <w:num w:numId="40">
    <w:abstractNumId w:val="31"/>
  </w:num>
  <w:num w:numId="41">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00"/>
    <w:rsid w:val="00000DF3"/>
    <w:rsid w:val="000016AE"/>
    <w:rsid w:val="000037CD"/>
    <w:rsid w:val="00003984"/>
    <w:rsid w:val="00003E21"/>
    <w:rsid w:val="00004410"/>
    <w:rsid w:val="00007747"/>
    <w:rsid w:val="000105DB"/>
    <w:rsid w:val="0001097C"/>
    <w:rsid w:val="00010A81"/>
    <w:rsid w:val="0001140D"/>
    <w:rsid w:val="0001163B"/>
    <w:rsid w:val="00011952"/>
    <w:rsid w:val="000125AE"/>
    <w:rsid w:val="00016E37"/>
    <w:rsid w:val="000178BA"/>
    <w:rsid w:val="00020851"/>
    <w:rsid w:val="0002280E"/>
    <w:rsid w:val="00022C61"/>
    <w:rsid w:val="000277B5"/>
    <w:rsid w:val="00030A34"/>
    <w:rsid w:val="00031332"/>
    <w:rsid w:val="00032492"/>
    <w:rsid w:val="00035DB5"/>
    <w:rsid w:val="00041BC1"/>
    <w:rsid w:val="00041BD8"/>
    <w:rsid w:val="00043EEA"/>
    <w:rsid w:val="000440F7"/>
    <w:rsid w:val="00044898"/>
    <w:rsid w:val="0004555A"/>
    <w:rsid w:val="0004654F"/>
    <w:rsid w:val="00046B3C"/>
    <w:rsid w:val="00046BE2"/>
    <w:rsid w:val="00047ACD"/>
    <w:rsid w:val="00050479"/>
    <w:rsid w:val="00051AF5"/>
    <w:rsid w:val="00051C8F"/>
    <w:rsid w:val="00051D4D"/>
    <w:rsid w:val="00052072"/>
    <w:rsid w:val="00054A3B"/>
    <w:rsid w:val="00055478"/>
    <w:rsid w:val="000571C6"/>
    <w:rsid w:val="0005721F"/>
    <w:rsid w:val="00057DED"/>
    <w:rsid w:val="000606B9"/>
    <w:rsid w:val="0006185B"/>
    <w:rsid w:val="00062732"/>
    <w:rsid w:val="00066533"/>
    <w:rsid w:val="0007141F"/>
    <w:rsid w:val="00071B9F"/>
    <w:rsid w:val="00072118"/>
    <w:rsid w:val="000722C2"/>
    <w:rsid w:val="00073082"/>
    <w:rsid w:val="00074535"/>
    <w:rsid w:val="00075FD1"/>
    <w:rsid w:val="00077220"/>
    <w:rsid w:val="0008048C"/>
    <w:rsid w:val="00082314"/>
    <w:rsid w:val="00082A65"/>
    <w:rsid w:val="00082AC0"/>
    <w:rsid w:val="00082C1A"/>
    <w:rsid w:val="00083295"/>
    <w:rsid w:val="00083C84"/>
    <w:rsid w:val="00083D4B"/>
    <w:rsid w:val="00086C78"/>
    <w:rsid w:val="00090AE1"/>
    <w:rsid w:val="00092B7C"/>
    <w:rsid w:val="00093218"/>
    <w:rsid w:val="0009799B"/>
    <w:rsid w:val="000A0BC0"/>
    <w:rsid w:val="000A1D1B"/>
    <w:rsid w:val="000A29D0"/>
    <w:rsid w:val="000A5829"/>
    <w:rsid w:val="000A59D5"/>
    <w:rsid w:val="000B0364"/>
    <w:rsid w:val="000B156A"/>
    <w:rsid w:val="000B2CE9"/>
    <w:rsid w:val="000B30DF"/>
    <w:rsid w:val="000B3C22"/>
    <w:rsid w:val="000B3FF4"/>
    <w:rsid w:val="000B5524"/>
    <w:rsid w:val="000B7CFA"/>
    <w:rsid w:val="000C04C6"/>
    <w:rsid w:val="000C132D"/>
    <w:rsid w:val="000C40A7"/>
    <w:rsid w:val="000C537A"/>
    <w:rsid w:val="000C6857"/>
    <w:rsid w:val="000C703A"/>
    <w:rsid w:val="000D09FB"/>
    <w:rsid w:val="000D11F2"/>
    <w:rsid w:val="000D1225"/>
    <w:rsid w:val="000D1ACE"/>
    <w:rsid w:val="000D2FA1"/>
    <w:rsid w:val="000D38FC"/>
    <w:rsid w:val="000D6226"/>
    <w:rsid w:val="000E0687"/>
    <w:rsid w:val="000E39FC"/>
    <w:rsid w:val="000E3EC2"/>
    <w:rsid w:val="000E4525"/>
    <w:rsid w:val="000E73EC"/>
    <w:rsid w:val="000F1126"/>
    <w:rsid w:val="000F3DA1"/>
    <w:rsid w:val="000F4435"/>
    <w:rsid w:val="000F485C"/>
    <w:rsid w:val="000F62E6"/>
    <w:rsid w:val="00102095"/>
    <w:rsid w:val="00102711"/>
    <w:rsid w:val="00102EBF"/>
    <w:rsid w:val="00104192"/>
    <w:rsid w:val="00106355"/>
    <w:rsid w:val="001066F0"/>
    <w:rsid w:val="00106761"/>
    <w:rsid w:val="00107418"/>
    <w:rsid w:val="001078D1"/>
    <w:rsid w:val="00111CA7"/>
    <w:rsid w:val="001122D7"/>
    <w:rsid w:val="00112583"/>
    <w:rsid w:val="001131AE"/>
    <w:rsid w:val="00113A07"/>
    <w:rsid w:val="00113C6C"/>
    <w:rsid w:val="00114E81"/>
    <w:rsid w:val="0011526D"/>
    <w:rsid w:val="00115482"/>
    <w:rsid w:val="00116395"/>
    <w:rsid w:val="001172E1"/>
    <w:rsid w:val="001178D0"/>
    <w:rsid w:val="0012269D"/>
    <w:rsid w:val="001229AE"/>
    <w:rsid w:val="00122C06"/>
    <w:rsid w:val="0012485F"/>
    <w:rsid w:val="00126AD9"/>
    <w:rsid w:val="00126B13"/>
    <w:rsid w:val="00126EF2"/>
    <w:rsid w:val="00127079"/>
    <w:rsid w:val="00130604"/>
    <w:rsid w:val="001313DE"/>
    <w:rsid w:val="00131C58"/>
    <w:rsid w:val="00131E31"/>
    <w:rsid w:val="001321DA"/>
    <w:rsid w:val="0013287C"/>
    <w:rsid w:val="00132B63"/>
    <w:rsid w:val="00133A18"/>
    <w:rsid w:val="00135A10"/>
    <w:rsid w:val="00135B38"/>
    <w:rsid w:val="00136FEC"/>
    <w:rsid w:val="001408B3"/>
    <w:rsid w:val="0014166A"/>
    <w:rsid w:val="001418AC"/>
    <w:rsid w:val="00144C47"/>
    <w:rsid w:val="00145A90"/>
    <w:rsid w:val="00145EC1"/>
    <w:rsid w:val="00147AA1"/>
    <w:rsid w:val="00154558"/>
    <w:rsid w:val="0015607B"/>
    <w:rsid w:val="00156493"/>
    <w:rsid w:val="0015708E"/>
    <w:rsid w:val="00157F79"/>
    <w:rsid w:val="00161E32"/>
    <w:rsid w:val="00162F12"/>
    <w:rsid w:val="00163F2E"/>
    <w:rsid w:val="00164E94"/>
    <w:rsid w:val="00165AC8"/>
    <w:rsid w:val="00171CA9"/>
    <w:rsid w:val="001736EA"/>
    <w:rsid w:val="00173FB2"/>
    <w:rsid w:val="00175952"/>
    <w:rsid w:val="001763B7"/>
    <w:rsid w:val="00176661"/>
    <w:rsid w:val="0017735A"/>
    <w:rsid w:val="00180626"/>
    <w:rsid w:val="001806A8"/>
    <w:rsid w:val="001810F5"/>
    <w:rsid w:val="00183D9F"/>
    <w:rsid w:val="00184075"/>
    <w:rsid w:val="00186C86"/>
    <w:rsid w:val="00187376"/>
    <w:rsid w:val="001879B6"/>
    <w:rsid w:val="00190022"/>
    <w:rsid w:val="00191213"/>
    <w:rsid w:val="0019141B"/>
    <w:rsid w:val="0019263D"/>
    <w:rsid w:val="001931DC"/>
    <w:rsid w:val="001938EC"/>
    <w:rsid w:val="001949B9"/>
    <w:rsid w:val="00194F53"/>
    <w:rsid w:val="0019558F"/>
    <w:rsid w:val="00197857"/>
    <w:rsid w:val="001A083C"/>
    <w:rsid w:val="001A0840"/>
    <w:rsid w:val="001A26B4"/>
    <w:rsid w:val="001A5419"/>
    <w:rsid w:val="001A602F"/>
    <w:rsid w:val="001A6C11"/>
    <w:rsid w:val="001A6E0A"/>
    <w:rsid w:val="001A75F4"/>
    <w:rsid w:val="001A767A"/>
    <w:rsid w:val="001B0385"/>
    <w:rsid w:val="001B0915"/>
    <w:rsid w:val="001B09C0"/>
    <w:rsid w:val="001B4515"/>
    <w:rsid w:val="001B4A42"/>
    <w:rsid w:val="001B5FB8"/>
    <w:rsid w:val="001B6DA1"/>
    <w:rsid w:val="001B7CF4"/>
    <w:rsid w:val="001C3412"/>
    <w:rsid w:val="001C3A9A"/>
    <w:rsid w:val="001D09A9"/>
    <w:rsid w:val="001D0A68"/>
    <w:rsid w:val="001D0CC3"/>
    <w:rsid w:val="001D16AD"/>
    <w:rsid w:val="001D18FB"/>
    <w:rsid w:val="001D1BA0"/>
    <w:rsid w:val="001D1E8C"/>
    <w:rsid w:val="001D28FF"/>
    <w:rsid w:val="001D3A3A"/>
    <w:rsid w:val="001D412B"/>
    <w:rsid w:val="001D5201"/>
    <w:rsid w:val="001D5767"/>
    <w:rsid w:val="001D5A0F"/>
    <w:rsid w:val="001D5FC9"/>
    <w:rsid w:val="001D70AC"/>
    <w:rsid w:val="001E1D25"/>
    <w:rsid w:val="001E25B4"/>
    <w:rsid w:val="001E3F26"/>
    <w:rsid w:val="001E776A"/>
    <w:rsid w:val="001F0FAD"/>
    <w:rsid w:val="001F24DF"/>
    <w:rsid w:val="001F263F"/>
    <w:rsid w:val="001F283A"/>
    <w:rsid w:val="001F5076"/>
    <w:rsid w:val="001F5D2F"/>
    <w:rsid w:val="001F7269"/>
    <w:rsid w:val="002005D3"/>
    <w:rsid w:val="00203135"/>
    <w:rsid w:val="00203A36"/>
    <w:rsid w:val="00204BBF"/>
    <w:rsid w:val="00204F45"/>
    <w:rsid w:val="00205978"/>
    <w:rsid w:val="002069F5"/>
    <w:rsid w:val="00206CB7"/>
    <w:rsid w:val="00206EB8"/>
    <w:rsid w:val="00207B16"/>
    <w:rsid w:val="002102E1"/>
    <w:rsid w:val="00210361"/>
    <w:rsid w:val="00210752"/>
    <w:rsid w:val="00210846"/>
    <w:rsid w:val="00212FB0"/>
    <w:rsid w:val="0021370B"/>
    <w:rsid w:val="00214454"/>
    <w:rsid w:val="002145E2"/>
    <w:rsid w:val="00214C36"/>
    <w:rsid w:val="002156EE"/>
    <w:rsid w:val="002172AA"/>
    <w:rsid w:val="00220686"/>
    <w:rsid w:val="002213B5"/>
    <w:rsid w:val="002220B0"/>
    <w:rsid w:val="00222571"/>
    <w:rsid w:val="002231DD"/>
    <w:rsid w:val="00223895"/>
    <w:rsid w:val="00223E15"/>
    <w:rsid w:val="002240BB"/>
    <w:rsid w:val="002252CF"/>
    <w:rsid w:val="00226F3E"/>
    <w:rsid w:val="002272A8"/>
    <w:rsid w:val="00227377"/>
    <w:rsid w:val="0022739A"/>
    <w:rsid w:val="002279ED"/>
    <w:rsid w:val="0023016A"/>
    <w:rsid w:val="00230CE5"/>
    <w:rsid w:val="002332F9"/>
    <w:rsid w:val="0023330E"/>
    <w:rsid w:val="00233B26"/>
    <w:rsid w:val="00235ED0"/>
    <w:rsid w:val="00236103"/>
    <w:rsid w:val="00237453"/>
    <w:rsid w:val="0023799D"/>
    <w:rsid w:val="00237D66"/>
    <w:rsid w:val="002409DE"/>
    <w:rsid w:val="002416EE"/>
    <w:rsid w:val="002423FD"/>
    <w:rsid w:val="00242946"/>
    <w:rsid w:val="00242BA6"/>
    <w:rsid w:val="00242C9F"/>
    <w:rsid w:val="00243AF2"/>
    <w:rsid w:val="00245908"/>
    <w:rsid w:val="00245AE3"/>
    <w:rsid w:val="00247AB4"/>
    <w:rsid w:val="00251F82"/>
    <w:rsid w:val="00252657"/>
    <w:rsid w:val="00254AF7"/>
    <w:rsid w:val="00257EB6"/>
    <w:rsid w:val="00261E02"/>
    <w:rsid w:val="00263FB0"/>
    <w:rsid w:val="0026459F"/>
    <w:rsid w:val="00264A7F"/>
    <w:rsid w:val="00264ADC"/>
    <w:rsid w:val="002660B7"/>
    <w:rsid w:val="00271906"/>
    <w:rsid w:val="00271D65"/>
    <w:rsid w:val="00272335"/>
    <w:rsid w:val="00276181"/>
    <w:rsid w:val="0027697D"/>
    <w:rsid w:val="00277A24"/>
    <w:rsid w:val="002806CC"/>
    <w:rsid w:val="00281F04"/>
    <w:rsid w:val="00281F2C"/>
    <w:rsid w:val="002827BC"/>
    <w:rsid w:val="00282B3D"/>
    <w:rsid w:val="002830B5"/>
    <w:rsid w:val="00284066"/>
    <w:rsid w:val="00284487"/>
    <w:rsid w:val="00284D33"/>
    <w:rsid w:val="00291A87"/>
    <w:rsid w:val="00292253"/>
    <w:rsid w:val="00294895"/>
    <w:rsid w:val="002951B0"/>
    <w:rsid w:val="00295431"/>
    <w:rsid w:val="0029581E"/>
    <w:rsid w:val="002A06F4"/>
    <w:rsid w:val="002A1C4B"/>
    <w:rsid w:val="002A2B00"/>
    <w:rsid w:val="002A5286"/>
    <w:rsid w:val="002A538E"/>
    <w:rsid w:val="002A65F5"/>
    <w:rsid w:val="002A7484"/>
    <w:rsid w:val="002A7E08"/>
    <w:rsid w:val="002B1ECD"/>
    <w:rsid w:val="002B2047"/>
    <w:rsid w:val="002B24DB"/>
    <w:rsid w:val="002B2B59"/>
    <w:rsid w:val="002B370D"/>
    <w:rsid w:val="002B5FCB"/>
    <w:rsid w:val="002B6E57"/>
    <w:rsid w:val="002B7A0D"/>
    <w:rsid w:val="002B7F8C"/>
    <w:rsid w:val="002C318A"/>
    <w:rsid w:val="002C688B"/>
    <w:rsid w:val="002C7275"/>
    <w:rsid w:val="002C7934"/>
    <w:rsid w:val="002D0C5F"/>
    <w:rsid w:val="002D2471"/>
    <w:rsid w:val="002D482D"/>
    <w:rsid w:val="002D533A"/>
    <w:rsid w:val="002D6804"/>
    <w:rsid w:val="002E08C5"/>
    <w:rsid w:val="002E2D00"/>
    <w:rsid w:val="002E4A93"/>
    <w:rsid w:val="002F04E3"/>
    <w:rsid w:val="002F0592"/>
    <w:rsid w:val="002F099F"/>
    <w:rsid w:val="002F210A"/>
    <w:rsid w:val="002F324E"/>
    <w:rsid w:val="002F46C1"/>
    <w:rsid w:val="002F60CF"/>
    <w:rsid w:val="002F6B5C"/>
    <w:rsid w:val="002F77A7"/>
    <w:rsid w:val="003002B3"/>
    <w:rsid w:val="00301B7B"/>
    <w:rsid w:val="003109E6"/>
    <w:rsid w:val="003109FC"/>
    <w:rsid w:val="00312EF1"/>
    <w:rsid w:val="003138CC"/>
    <w:rsid w:val="00313BDC"/>
    <w:rsid w:val="00315B97"/>
    <w:rsid w:val="00316BAF"/>
    <w:rsid w:val="00317163"/>
    <w:rsid w:val="003233DA"/>
    <w:rsid w:val="00323C84"/>
    <w:rsid w:val="00324438"/>
    <w:rsid w:val="0032591A"/>
    <w:rsid w:val="003260AE"/>
    <w:rsid w:val="0032762D"/>
    <w:rsid w:val="0032780B"/>
    <w:rsid w:val="00327EBE"/>
    <w:rsid w:val="0033059C"/>
    <w:rsid w:val="00331482"/>
    <w:rsid w:val="003322D8"/>
    <w:rsid w:val="00333485"/>
    <w:rsid w:val="00333F80"/>
    <w:rsid w:val="00335058"/>
    <w:rsid w:val="0033583F"/>
    <w:rsid w:val="0033678F"/>
    <w:rsid w:val="00340E80"/>
    <w:rsid w:val="00341221"/>
    <w:rsid w:val="00341834"/>
    <w:rsid w:val="00341AF6"/>
    <w:rsid w:val="0034262E"/>
    <w:rsid w:val="00342D99"/>
    <w:rsid w:val="0034369E"/>
    <w:rsid w:val="00343A12"/>
    <w:rsid w:val="003445F6"/>
    <w:rsid w:val="00345F09"/>
    <w:rsid w:val="00346F8E"/>
    <w:rsid w:val="0035096E"/>
    <w:rsid w:val="00352241"/>
    <w:rsid w:val="00354034"/>
    <w:rsid w:val="00354A0D"/>
    <w:rsid w:val="003576CE"/>
    <w:rsid w:val="00360A69"/>
    <w:rsid w:val="00362642"/>
    <w:rsid w:val="003626C8"/>
    <w:rsid w:val="003628B8"/>
    <w:rsid w:val="00362B37"/>
    <w:rsid w:val="00365D14"/>
    <w:rsid w:val="00365ECA"/>
    <w:rsid w:val="00366E5F"/>
    <w:rsid w:val="003670E6"/>
    <w:rsid w:val="003676B3"/>
    <w:rsid w:val="00373370"/>
    <w:rsid w:val="0037455F"/>
    <w:rsid w:val="0037641C"/>
    <w:rsid w:val="0037777F"/>
    <w:rsid w:val="00377CFD"/>
    <w:rsid w:val="00380BF4"/>
    <w:rsid w:val="00380DC9"/>
    <w:rsid w:val="00384091"/>
    <w:rsid w:val="00384192"/>
    <w:rsid w:val="00390885"/>
    <w:rsid w:val="003917C2"/>
    <w:rsid w:val="003944CC"/>
    <w:rsid w:val="00394BDB"/>
    <w:rsid w:val="00396CB9"/>
    <w:rsid w:val="00396FA8"/>
    <w:rsid w:val="003979A7"/>
    <w:rsid w:val="003A06AB"/>
    <w:rsid w:val="003A2321"/>
    <w:rsid w:val="003A25C1"/>
    <w:rsid w:val="003A2D1A"/>
    <w:rsid w:val="003A4506"/>
    <w:rsid w:val="003A6835"/>
    <w:rsid w:val="003A6A62"/>
    <w:rsid w:val="003A74B9"/>
    <w:rsid w:val="003A7F52"/>
    <w:rsid w:val="003B0507"/>
    <w:rsid w:val="003B1311"/>
    <w:rsid w:val="003B3302"/>
    <w:rsid w:val="003B524B"/>
    <w:rsid w:val="003B5C4F"/>
    <w:rsid w:val="003B68CD"/>
    <w:rsid w:val="003C1C7A"/>
    <w:rsid w:val="003C1E43"/>
    <w:rsid w:val="003C28DB"/>
    <w:rsid w:val="003C310D"/>
    <w:rsid w:val="003C5B5C"/>
    <w:rsid w:val="003C6E34"/>
    <w:rsid w:val="003C7BBC"/>
    <w:rsid w:val="003D0C0E"/>
    <w:rsid w:val="003D133C"/>
    <w:rsid w:val="003D2623"/>
    <w:rsid w:val="003D2A14"/>
    <w:rsid w:val="003D312F"/>
    <w:rsid w:val="003E03FB"/>
    <w:rsid w:val="003E0924"/>
    <w:rsid w:val="003E1B9A"/>
    <w:rsid w:val="003E26ED"/>
    <w:rsid w:val="003E2A04"/>
    <w:rsid w:val="003E414A"/>
    <w:rsid w:val="003E4677"/>
    <w:rsid w:val="003E55AC"/>
    <w:rsid w:val="003E60CB"/>
    <w:rsid w:val="003F2B5E"/>
    <w:rsid w:val="003F31C9"/>
    <w:rsid w:val="003F348F"/>
    <w:rsid w:val="003F599C"/>
    <w:rsid w:val="003F67AD"/>
    <w:rsid w:val="003F68B9"/>
    <w:rsid w:val="003F7908"/>
    <w:rsid w:val="0040046D"/>
    <w:rsid w:val="004018CA"/>
    <w:rsid w:val="00401E4F"/>
    <w:rsid w:val="004034FF"/>
    <w:rsid w:val="00403AD6"/>
    <w:rsid w:val="00403B09"/>
    <w:rsid w:val="004045DB"/>
    <w:rsid w:val="004047AC"/>
    <w:rsid w:val="004059F1"/>
    <w:rsid w:val="0041663C"/>
    <w:rsid w:val="00416A87"/>
    <w:rsid w:val="00417CF4"/>
    <w:rsid w:val="00420440"/>
    <w:rsid w:val="004212F6"/>
    <w:rsid w:val="004222AF"/>
    <w:rsid w:val="004312B5"/>
    <w:rsid w:val="00431333"/>
    <w:rsid w:val="004322D9"/>
    <w:rsid w:val="004328B5"/>
    <w:rsid w:val="00434BBC"/>
    <w:rsid w:val="00435218"/>
    <w:rsid w:val="0043612F"/>
    <w:rsid w:val="00440C2F"/>
    <w:rsid w:val="004412B9"/>
    <w:rsid w:val="0044469F"/>
    <w:rsid w:val="00446A75"/>
    <w:rsid w:val="0045081C"/>
    <w:rsid w:val="0045109C"/>
    <w:rsid w:val="0045126E"/>
    <w:rsid w:val="004513D4"/>
    <w:rsid w:val="00453B4D"/>
    <w:rsid w:val="004540A2"/>
    <w:rsid w:val="004547A5"/>
    <w:rsid w:val="004547FB"/>
    <w:rsid w:val="00454FE6"/>
    <w:rsid w:val="00455A2C"/>
    <w:rsid w:val="00455A87"/>
    <w:rsid w:val="00457457"/>
    <w:rsid w:val="004578D9"/>
    <w:rsid w:val="00460566"/>
    <w:rsid w:val="00460806"/>
    <w:rsid w:val="00461FE5"/>
    <w:rsid w:val="00462D1D"/>
    <w:rsid w:val="004631AC"/>
    <w:rsid w:val="0046351D"/>
    <w:rsid w:val="004645EB"/>
    <w:rsid w:val="00465494"/>
    <w:rsid w:val="0046609A"/>
    <w:rsid w:val="004667BA"/>
    <w:rsid w:val="004678C9"/>
    <w:rsid w:val="00467B59"/>
    <w:rsid w:val="0047038F"/>
    <w:rsid w:val="004726F0"/>
    <w:rsid w:val="00472CF5"/>
    <w:rsid w:val="00472E9B"/>
    <w:rsid w:val="00474480"/>
    <w:rsid w:val="00474C47"/>
    <w:rsid w:val="00475417"/>
    <w:rsid w:val="00475E86"/>
    <w:rsid w:val="00480374"/>
    <w:rsid w:val="00480825"/>
    <w:rsid w:val="00480BE1"/>
    <w:rsid w:val="0048131A"/>
    <w:rsid w:val="004836B6"/>
    <w:rsid w:val="00484254"/>
    <w:rsid w:val="0048452D"/>
    <w:rsid w:val="004847B8"/>
    <w:rsid w:val="0048604A"/>
    <w:rsid w:val="00487A64"/>
    <w:rsid w:val="00490E6A"/>
    <w:rsid w:val="004913EE"/>
    <w:rsid w:val="004933F3"/>
    <w:rsid w:val="00496072"/>
    <w:rsid w:val="00497B76"/>
    <w:rsid w:val="004A0355"/>
    <w:rsid w:val="004A2657"/>
    <w:rsid w:val="004A608D"/>
    <w:rsid w:val="004A64CA"/>
    <w:rsid w:val="004A664C"/>
    <w:rsid w:val="004A7D9E"/>
    <w:rsid w:val="004B0899"/>
    <w:rsid w:val="004B0946"/>
    <w:rsid w:val="004B0A82"/>
    <w:rsid w:val="004B4B93"/>
    <w:rsid w:val="004B519C"/>
    <w:rsid w:val="004B5959"/>
    <w:rsid w:val="004B5C23"/>
    <w:rsid w:val="004B70C1"/>
    <w:rsid w:val="004C11E2"/>
    <w:rsid w:val="004C159E"/>
    <w:rsid w:val="004C42EA"/>
    <w:rsid w:val="004C56F7"/>
    <w:rsid w:val="004C5C9F"/>
    <w:rsid w:val="004C5EA6"/>
    <w:rsid w:val="004C64FC"/>
    <w:rsid w:val="004C6BAF"/>
    <w:rsid w:val="004C7088"/>
    <w:rsid w:val="004D2834"/>
    <w:rsid w:val="004D47F2"/>
    <w:rsid w:val="004D5529"/>
    <w:rsid w:val="004E0DD1"/>
    <w:rsid w:val="004E1953"/>
    <w:rsid w:val="004E7559"/>
    <w:rsid w:val="004E7E1A"/>
    <w:rsid w:val="004F0E72"/>
    <w:rsid w:val="004F259B"/>
    <w:rsid w:val="004F296B"/>
    <w:rsid w:val="004F3705"/>
    <w:rsid w:val="004F3D77"/>
    <w:rsid w:val="004F4812"/>
    <w:rsid w:val="004F59AD"/>
    <w:rsid w:val="004F66EA"/>
    <w:rsid w:val="004F6C8E"/>
    <w:rsid w:val="004F72A7"/>
    <w:rsid w:val="004F7EAB"/>
    <w:rsid w:val="005018DE"/>
    <w:rsid w:val="0050197C"/>
    <w:rsid w:val="00502122"/>
    <w:rsid w:val="00502D96"/>
    <w:rsid w:val="00503479"/>
    <w:rsid w:val="00504C42"/>
    <w:rsid w:val="005064BC"/>
    <w:rsid w:val="005065CE"/>
    <w:rsid w:val="005077E7"/>
    <w:rsid w:val="00512A30"/>
    <w:rsid w:val="00515DBF"/>
    <w:rsid w:val="00520A18"/>
    <w:rsid w:val="005220DD"/>
    <w:rsid w:val="005225D9"/>
    <w:rsid w:val="00522B0F"/>
    <w:rsid w:val="00522D3A"/>
    <w:rsid w:val="005238F6"/>
    <w:rsid w:val="0052525A"/>
    <w:rsid w:val="005255A8"/>
    <w:rsid w:val="005259ED"/>
    <w:rsid w:val="00525ADF"/>
    <w:rsid w:val="00525C31"/>
    <w:rsid w:val="005263CF"/>
    <w:rsid w:val="00527AFA"/>
    <w:rsid w:val="005320FE"/>
    <w:rsid w:val="0053226F"/>
    <w:rsid w:val="00533BBD"/>
    <w:rsid w:val="00534F30"/>
    <w:rsid w:val="00535F77"/>
    <w:rsid w:val="00536B55"/>
    <w:rsid w:val="00536C21"/>
    <w:rsid w:val="00537040"/>
    <w:rsid w:val="005408CD"/>
    <w:rsid w:val="0054138D"/>
    <w:rsid w:val="005430A3"/>
    <w:rsid w:val="00544496"/>
    <w:rsid w:val="00545E8E"/>
    <w:rsid w:val="00546223"/>
    <w:rsid w:val="005475AE"/>
    <w:rsid w:val="0055001E"/>
    <w:rsid w:val="00551245"/>
    <w:rsid w:val="00551DA3"/>
    <w:rsid w:val="00553818"/>
    <w:rsid w:val="0055551F"/>
    <w:rsid w:val="005562D9"/>
    <w:rsid w:val="005563A3"/>
    <w:rsid w:val="005609DD"/>
    <w:rsid w:val="0056199B"/>
    <w:rsid w:val="00563EE3"/>
    <w:rsid w:val="005659EE"/>
    <w:rsid w:val="00567A5F"/>
    <w:rsid w:val="00571E7E"/>
    <w:rsid w:val="0057449F"/>
    <w:rsid w:val="0057459C"/>
    <w:rsid w:val="00574942"/>
    <w:rsid w:val="00574A3B"/>
    <w:rsid w:val="0057642B"/>
    <w:rsid w:val="00576FBE"/>
    <w:rsid w:val="005825CD"/>
    <w:rsid w:val="005831B9"/>
    <w:rsid w:val="005832BC"/>
    <w:rsid w:val="00583C52"/>
    <w:rsid w:val="00584210"/>
    <w:rsid w:val="005857E3"/>
    <w:rsid w:val="00585928"/>
    <w:rsid w:val="00587A01"/>
    <w:rsid w:val="00587ACD"/>
    <w:rsid w:val="00592BA0"/>
    <w:rsid w:val="00592F48"/>
    <w:rsid w:val="005947C2"/>
    <w:rsid w:val="00594B3A"/>
    <w:rsid w:val="00595264"/>
    <w:rsid w:val="00596B85"/>
    <w:rsid w:val="005A0AFB"/>
    <w:rsid w:val="005A38B9"/>
    <w:rsid w:val="005A45CC"/>
    <w:rsid w:val="005A57DD"/>
    <w:rsid w:val="005A5C11"/>
    <w:rsid w:val="005A6542"/>
    <w:rsid w:val="005A795D"/>
    <w:rsid w:val="005A79F8"/>
    <w:rsid w:val="005B0533"/>
    <w:rsid w:val="005B2B37"/>
    <w:rsid w:val="005B4428"/>
    <w:rsid w:val="005B4607"/>
    <w:rsid w:val="005B49C6"/>
    <w:rsid w:val="005B577F"/>
    <w:rsid w:val="005B5D8C"/>
    <w:rsid w:val="005B662B"/>
    <w:rsid w:val="005B789E"/>
    <w:rsid w:val="005C2891"/>
    <w:rsid w:val="005C29BE"/>
    <w:rsid w:val="005C3CB3"/>
    <w:rsid w:val="005C4C25"/>
    <w:rsid w:val="005C5716"/>
    <w:rsid w:val="005D04BB"/>
    <w:rsid w:val="005D085A"/>
    <w:rsid w:val="005D0E17"/>
    <w:rsid w:val="005D1D83"/>
    <w:rsid w:val="005D3326"/>
    <w:rsid w:val="005D3628"/>
    <w:rsid w:val="005D56F2"/>
    <w:rsid w:val="005D604F"/>
    <w:rsid w:val="005D68F3"/>
    <w:rsid w:val="005D7403"/>
    <w:rsid w:val="005E0F08"/>
    <w:rsid w:val="005E130C"/>
    <w:rsid w:val="005E46EE"/>
    <w:rsid w:val="005E631B"/>
    <w:rsid w:val="005E7978"/>
    <w:rsid w:val="005E7D57"/>
    <w:rsid w:val="005E7E9A"/>
    <w:rsid w:val="005F1626"/>
    <w:rsid w:val="005F187D"/>
    <w:rsid w:val="005F1FDC"/>
    <w:rsid w:val="005F2F8B"/>
    <w:rsid w:val="005F7650"/>
    <w:rsid w:val="00601B02"/>
    <w:rsid w:val="006045C4"/>
    <w:rsid w:val="00605056"/>
    <w:rsid w:val="00605E50"/>
    <w:rsid w:val="00606020"/>
    <w:rsid w:val="00610F42"/>
    <w:rsid w:val="00611200"/>
    <w:rsid w:val="00614DCC"/>
    <w:rsid w:val="00615A40"/>
    <w:rsid w:val="00615FB4"/>
    <w:rsid w:val="00616F1E"/>
    <w:rsid w:val="00620757"/>
    <w:rsid w:val="00621477"/>
    <w:rsid w:val="00623006"/>
    <w:rsid w:val="00626E49"/>
    <w:rsid w:val="006301D6"/>
    <w:rsid w:val="006313E2"/>
    <w:rsid w:val="0063283F"/>
    <w:rsid w:val="00635C68"/>
    <w:rsid w:val="00637344"/>
    <w:rsid w:val="006413F9"/>
    <w:rsid w:val="00642FF6"/>
    <w:rsid w:val="00643167"/>
    <w:rsid w:val="00645A64"/>
    <w:rsid w:val="0064664F"/>
    <w:rsid w:val="00646F7D"/>
    <w:rsid w:val="006470DD"/>
    <w:rsid w:val="0065104C"/>
    <w:rsid w:val="006516E1"/>
    <w:rsid w:val="00651CF3"/>
    <w:rsid w:val="00651F5F"/>
    <w:rsid w:val="00651FB7"/>
    <w:rsid w:val="006561B6"/>
    <w:rsid w:val="00657158"/>
    <w:rsid w:val="0065783A"/>
    <w:rsid w:val="00662B2B"/>
    <w:rsid w:val="00663FC8"/>
    <w:rsid w:val="006659A9"/>
    <w:rsid w:val="00665D20"/>
    <w:rsid w:val="00667DFB"/>
    <w:rsid w:val="00670C2A"/>
    <w:rsid w:val="00670E45"/>
    <w:rsid w:val="006719F5"/>
    <w:rsid w:val="00671A7C"/>
    <w:rsid w:val="006722CA"/>
    <w:rsid w:val="00673D6B"/>
    <w:rsid w:val="006740D9"/>
    <w:rsid w:val="006746CF"/>
    <w:rsid w:val="0067490E"/>
    <w:rsid w:val="00674981"/>
    <w:rsid w:val="00675F07"/>
    <w:rsid w:val="00676D62"/>
    <w:rsid w:val="00677573"/>
    <w:rsid w:val="00677A3A"/>
    <w:rsid w:val="00680F16"/>
    <w:rsid w:val="00682BA2"/>
    <w:rsid w:val="00684EF7"/>
    <w:rsid w:val="00687938"/>
    <w:rsid w:val="00687CAC"/>
    <w:rsid w:val="006907F1"/>
    <w:rsid w:val="006921ED"/>
    <w:rsid w:val="006928B9"/>
    <w:rsid w:val="00693083"/>
    <w:rsid w:val="00693637"/>
    <w:rsid w:val="00694522"/>
    <w:rsid w:val="00696D28"/>
    <w:rsid w:val="006A04C7"/>
    <w:rsid w:val="006A0945"/>
    <w:rsid w:val="006A169E"/>
    <w:rsid w:val="006A1AEA"/>
    <w:rsid w:val="006A312F"/>
    <w:rsid w:val="006A35FF"/>
    <w:rsid w:val="006A4F0E"/>
    <w:rsid w:val="006A73EE"/>
    <w:rsid w:val="006A78AD"/>
    <w:rsid w:val="006A7E50"/>
    <w:rsid w:val="006B10F3"/>
    <w:rsid w:val="006B1BD3"/>
    <w:rsid w:val="006B1FC5"/>
    <w:rsid w:val="006B31EC"/>
    <w:rsid w:val="006B3809"/>
    <w:rsid w:val="006B3980"/>
    <w:rsid w:val="006B4581"/>
    <w:rsid w:val="006B55A3"/>
    <w:rsid w:val="006B67BF"/>
    <w:rsid w:val="006B67C3"/>
    <w:rsid w:val="006B70A9"/>
    <w:rsid w:val="006B7137"/>
    <w:rsid w:val="006B71D7"/>
    <w:rsid w:val="006B7371"/>
    <w:rsid w:val="006C004D"/>
    <w:rsid w:val="006C1D9D"/>
    <w:rsid w:val="006C51E1"/>
    <w:rsid w:val="006C5727"/>
    <w:rsid w:val="006C5AEE"/>
    <w:rsid w:val="006C6CAF"/>
    <w:rsid w:val="006C6FB6"/>
    <w:rsid w:val="006C711B"/>
    <w:rsid w:val="006D1446"/>
    <w:rsid w:val="006D17DE"/>
    <w:rsid w:val="006D2637"/>
    <w:rsid w:val="006D3C62"/>
    <w:rsid w:val="006D3E05"/>
    <w:rsid w:val="006D577A"/>
    <w:rsid w:val="006D59AE"/>
    <w:rsid w:val="006D7003"/>
    <w:rsid w:val="006E4125"/>
    <w:rsid w:val="006E4A3D"/>
    <w:rsid w:val="006E5771"/>
    <w:rsid w:val="006E5D05"/>
    <w:rsid w:val="006E6C38"/>
    <w:rsid w:val="006E6E15"/>
    <w:rsid w:val="006F026F"/>
    <w:rsid w:val="006F2854"/>
    <w:rsid w:val="006F2A16"/>
    <w:rsid w:val="00700041"/>
    <w:rsid w:val="00700285"/>
    <w:rsid w:val="00702131"/>
    <w:rsid w:val="007031AC"/>
    <w:rsid w:val="0070354B"/>
    <w:rsid w:val="00704537"/>
    <w:rsid w:val="007045B0"/>
    <w:rsid w:val="00704AB7"/>
    <w:rsid w:val="0070511E"/>
    <w:rsid w:val="00706231"/>
    <w:rsid w:val="007064A9"/>
    <w:rsid w:val="00707EF1"/>
    <w:rsid w:val="00711186"/>
    <w:rsid w:val="0071127D"/>
    <w:rsid w:val="00711B60"/>
    <w:rsid w:val="00712DE0"/>
    <w:rsid w:val="0071306F"/>
    <w:rsid w:val="00713399"/>
    <w:rsid w:val="00713568"/>
    <w:rsid w:val="007158EB"/>
    <w:rsid w:val="00717FD5"/>
    <w:rsid w:val="00721F05"/>
    <w:rsid w:val="0072399C"/>
    <w:rsid w:val="0072745A"/>
    <w:rsid w:val="007301C8"/>
    <w:rsid w:val="00731F2F"/>
    <w:rsid w:val="00737D2D"/>
    <w:rsid w:val="0074019A"/>
    <w:rsid w:val="007409E7"/>
    <w:rsid w:val="007424A3"/>
    <w:rsid w:val="0074403E"/>
    <w:rsid w:val="007447B4"/>
    <w:rsid w:val="00747275"/>
    <w:rsid w:val="00750795"/>
    <w:rsid w:val="00750848"/>
    <w:rsid w:val="007511F4"/>
    <w:rsid w:val="00751241"/>
    <w:rsid w:val="00752A80"/>
    <w:rsid w:val="00752CCB"/>
    <w:rsid w:val="007543C3"/>
    <w:rsid w:val="00754400"/>
    <w:rsid w:val="007548F7"/>
    <w:rsid w:val="00754E7A"/>
    <w:rsid w:val="007557EF"/>
    <w:rsid w:val="00755862"/>
    <w:rsid w:val="00756A4D"/>
    <w:rsid w:val="00756ED1"/>
    <w:rsid w:val="0075719D"/>
    <w:rsid w:val="00760815"/>
    <w:rsid w:val="00761F3D"/>
    <w:rsid w:val="00762855"/>
    <w:rsid w:val="00763AF1"/>
    <w:rsid w:val="00763D3F"/>
    <w:rsid w:val="00764FD3"/>
    <w:rsid w:val="00765106"/>
    <w:rsid w:val="00766F7B"/>
    <w:rsid w:val="007673E9"/>
    <w:rsid w:val="00767A3D"/>
    <w:rsid w:val="007706EF"/>
    <w:rsid w:val="00771030"/>
    <w:rsid w:val="00772876"/>
    <w:rsid w:val="00776A24"/>
    <w:rsid w:val="00776FD7"/>
    <w:rsid w:val="00781498"/>
    <w:rsid w:val="0078269C"/>
    <w:rsid w:val="007879D1"/>
    <w:rsid w:val="00790CDF"/>
    <w:rsid w:val="00791D2C"/>
    <w:rsid w:val="00792C2B"/>
    <w:rsid w:val="00793C2A"/>
    <w:rsid w:val="00794422"/>
    <w:rsid w:val="007970B9"/>
    <w:rsid w:val="007A0FAB"/>
    <w:rsid w:val="007A1DFA"/>
    <w:rsid w:val="007A1F77"/>
    <w:rsid w:val="007A4A9E"/>
    <w:rsid w:val="007A5698"/>
    <w:rsid w:val="007A5E78"/>
    <w:rsid w:val="007A69BA"/>
    <w:rsid w:val="007A7429"/>
    <w:rsid w:val="007A7D7F"/>
    <w:rsid w:val="007B2983"/>
    <w:rsid w:val="007B2BB0"/>
    <w:rsid w:val="007B2FCA"/>
    <w:rsid w:val="007B47F4"/>
    <w:rsid w:val="007B6A9B"/>
    <w:rsid w:val="007C5C6D"/>
    <w:rsid w:val="007C5D80"/>
    <w:rsid w:val="007C6C3F"/>
    <w:rsid w:val="007C6E9F"/>
    <w:rsid w:val="007D0188"/>
    <w:rsid w:val="007D1036"/>
    <w:rsid w:val="007D2ED1"/>
    <w:rsid w:val="007D3DA3"/>
    <w:rsid w:val="007D53AE"/>
    <w:rsid w:val="007D53D8"/>
    <w:rsid w:val="007D54A3"/>
    <w:rsid w:val="007E0C9B"/>
    <w:rsid w:val="007E2B08"/>
    <w:rsid w:val="007E35A3"/>
    <w:rsid w:val="007E5F2C"/>
    <w:rsid w:val="007E6DFE"/>
    <w:rsid w:val="007E702C"/>
    <w:rsid w:val="007F056C"/>
    <w:rsid w:val="007F20CD"/>
    <w:rsid w:val="007F5513"/>
    <w:rsid w:val="007F71C9"/>
    <w:rsid w:val="00802076"/>
    <w:rsid w:val="008020BF"/>
    <w:rsid w:val="00802758"/>
    <w:rsid w:val="008028E6"/>
    <w:rsid w:val="00802A18"/>
    <w:rsid w:val="00802DF7"/>
    <w:rsid w:val="008033E4"/>
    <w:rsid w:val="00804E6B"/>
    <w:rsid w:val="0080565F"/>
    <w:rsid w:val="00815086"/>
    <w:rsid w:val="0081714E"/>
    <w:rsid w:val="008179F4"/>
    <w:rsid w:val="008210AC"/>
    <w:rsid w:val="0082529A"/>
    <w:rsid w:val="008260C4"/>
    <w:rsid w:val="00826A20"/>
    <w:rsid w:val="008270BD"/>
    <w:rsid w:val="008271AA"/>
    <w:rsid w:val="00827AA0"/>
    <w:rsid w:val="008320FB"/>
    <w:rsid w:val="00832776"/>
    <w:rsid w:val="0083322F"/>
    <w:rsid w:val="00833516"/>
    <w:rsid w:val="00833D10"/>
    <w:rsid w:val="008347E1"/>
    <w:rsid w:val="00834972"/>
    <w:rsid w:val="0084077F"/>
    <w:rsid w:val="00840D24"/>
    <w:rsid w:val="008418D8"/>
    <w:rsid w:val="0084265D"/>
    <w:rsid w:val="008429F3"/>
    <w:rsid w:val="00843412"/>
    <w:rsid w:val="00843A31"/>
    <w:rsid w:val="008443DE"/>
    <w:rsid w:val="00851D38"/>
    <w:rsid w:val="00851E30"/>
    <w:rsid w:val="00851FB3"/>
    <w:rsid w:val="00852A1B"/>
    <w:rsid w:val="008532CB"/>
    <w:rsid w:val="00854758"/>
    <w:rsid w:val="008566E5"/>
    <w:rsid w:val="008604D1"/>
    <w:rsid w:val="008624FC"/>
    <w:rsid w:val="008625D4"/>
    <w:rsid w:val="00862C23"/>
    <w:rsid w:val="008631B0"/>
    <w:rsid w:val="00865F41"/>
    <w:rsid w:val="00865F86"/>
    <w:rsid w:val="008663CA"/>
    <w:rsid w:val="00866441"/>
    <w:rsid w:val="00871109"/>
    <w:rsid w:val="00871278"/>
    <w:rsid w:val="0087211A"/>
    <w:rsid w:val="00873608"/>
    <w:rsid w:val="00874BF2"/>
    <w:rsid w:val="00875958"/>
    <w:rsid w:val="00875AC1"/>
    <w:rsid w:val="00880DEF"/>
    <w:rsid w:val="008823C8"/>
    <w:rsid w:val="0088310A"/>
    <w:rsid w:val="00884DB8"/>
    <w:rsid w:val="008850D7"/>
    <w:rsid w:val="00885105"/>
    <w:rsid w:val="00885556"/>
    <w:rsid w:val="00892720"/>
    <w:rsid w:val="00892A6F"/>
    <w:rsid w:val="00892E59"/>
    <w:rsid w:val="00893125"/>
    <w:rsid w:val="00893937"/>
    <w:rsid w:val="00896180"/>
    <w:rsid w:val="00897327"/>
    <w:rsid w:val="008A0977"/>
    <w:rsid w:val="008A2477"/>
    <w:rsid w:val="008A2503"/>
    <w:rsid w:val="008A3F23"/>
    <w:rsid w:val="008A4B8E"/>
    <w:rsid w:val="008A4C95"/>
    <w:rsid w:val="008A54D6"/>
    <w:rsid w:val="008A7AFC"/>
    <w:rsid w:val="008B0813"/>
    <w:rsid w:val="008B24C6"/>
    <w:rsid w:val="008B2CEC"/>
    <w:rsid w:val="008B2D89"/>
    <w:rsid w:val="008B3208"/>
    <w:rsid w:val="008B32FE"/>
    <w:rsid w:val="008B46AE"/>
    <w:rsid w:val="008B4752"/>
    <w:rsid w:val="008B4854"/>
    <w:rsid w:val="008B7867"/>
    <w:rsid w:val="008C381F"/>
    <w:rsid w:val="008C478D"/>
    <w:rsid w:val="008C65D6"/>
    <w:rsid w:val="008C7A77"/>
    <w:rsid w:val="008D13E8"/>
    <w:rsid w:val="008D2839"/>
    <w:rsid w:val="008D4625"/>
    <w:rsid w:val="008D56A6"/>
    <w:rsid w:val="008D7806"/>
    <w:rsid w:val="008D7E2C"/>
    <w:rsid w:val="008E0706"/>
    <w:rsid w:val="008E09B0"/>
    <w:rsid w:val="008E3657"/>
    <w:rsid w:val="008E408C"/>
    <w:rsid w:val="008E5D54"/>
    <w:rsid w:val="008E61F8"/>
    <w:rsid w:val="008E6CB7"/>
    <w:rsid w:val="008E70BE"/>
    <w:rsid w:val="008E7A96"/>
    <w:rsid w:val="008F6385"/>
    <w:rsid w:val="008F6502"/>
    <w:rsid w:val="008F745B"/>
    <w:rsid w:val="009003A4"/>
    <w:rsid w:val="009024E6"/>
    <w:rsid w:val="009044AE"/>
    <w:rsid w:val="00904D74"/>
    <w:rsid w:val="00905351"/>
    <w:rsid w:val="00905408"/>
    <w:rsid w:val="00906386"/>
    <w:rsid w:val="0091434E"/>
    <w:rsid w:val="00914BA0"/>
    <w:rsid w:val="00920335"/>
    <w:rsid w:val="00922AC7"/>
    <w:rsid w:val="00923350"/>
    <w:rsid w:val="009238C8"/>
    <w:rsid w:val="00924880"/>
    <w:rsid w:val="009248C9"/>
    <w:rsid w:val="009251D3"/>
    <w:rsid w:val="00925624"/>
    <w:rsid w:val="0092632C"/>
    <w:rsid w:val="009274B4"/>
    <w:rsid w:val="0093054B"/>
    <w:rsid w:val="00930EF8"/>
    <w:rsid w:val="00931D2B"/>
    <w:rsid w:val="00933D89"/>
    <w:rsid w:val="0093559F"/>
    <w:rsid w:val="009377D3"/>
    <w:rsid w:val="00940770"/>
    <w:rsid w:val="00941DC1"/>
    <w:rsid w:val="0094448A"/>
    <w:rsid w:val="00946EEC"/>
    <w:rsid w:val="009475A3"/>
    <w:rsid w:val="00952103"/>
    <w:rsid w:val="009521BA"/>
    <w:rsid w:val="00952F06"/>
    <w:rsid w:val="00953129"/>
    <w:rsid w:val="009537C7"/>
    <w:rsid w:val="00955F27"/>
    <w:rsid w:val="0095718E"/>
    <w:rsid w:val="0096066B"/>
    <w:rsid w:val="00963D11"/>
    <w:rsid w:val="009642D9"/>
    <w:rsid w:val="00964A8F"/>
    <w:rsid w:val="00965363"/>
    <w:rsid w:val="00967504"/>
    <w:rsid w:val="00971474"/>
    <w:rsid w:val="00973814"/>
    <w:rsid w:val="009740DE"/>
    <w:rsid w:val="00975159"/>
    <w:rsid w:val="0098026D"/>
    <w:rsid w:val="00980977"/>
    <w:rsid w:val="00980B58"/>
    <w:rsid w:val="0098116F"/>
    <w:rsid w:val="00983621"/>
    <w:rsid w:val="00983A90"/>
    <w:rsid w:val="00984D89"/>
    <w:rsid w:val="00986713"/>
    <w:rsid w:val="00990468"/>
    <w:rsid w:val="00991A27"/>
    <w:rsid w:val="00991C32"/>
    <w:rsid w:val="00993DDC"/>
    <w:rsid w:val="00993FFB"/>
    <w:rsid w:val="009942DB"/>
    <w:rsid w:val="0099634E"/>
    <w:rsid w:val="009973AD"/>
    <w:rsid w:val="0099789C"/>
    <w:rsid w:val="009A223A"/>
    <w:rsid w:val="009A4097"/>
    <w:rsid w:val="009A4C36"/>
    <w:rsid w:val="009A5E83"/>
    <w:rsid w:val="009A602D"/>
    <w:rsid w:val="009A6B2F"/>
    <w:rsid w:val="009A794C"/>
    <w:rsid w:val="009A7D53"/>
    <w:rsid w:val="009B0B0B"/>
    <w:rsid w:val="009B1430"/>
    <w:rsid w:val="009B1D1B"/>
    <w:rsid w:val="009B2499"/>
    <w:rsid w:val="009B2D64"/>
    <w:rsid w:val="009B4B79"/>
    <w:rsid w:val="009B644C"/>
    <w:rsid w:val="009B6D2D"/>
    <w:rsid w:val="009B6E13"/>
    <w:rsid w:val="009B71D4"/>
    <w:rsid w:val="009B71F3"/>
    <w:rsid w:val="009B739A"/>
    <w:rsid w:val="009C093C"/>
    <w:rsid w:val="009C29BD"/>
    <w:rsid w:val="009C4A3D"/>
    <w:rsid w:val="009D315D"/>
    <w:rsid w:val="009D31FD"/>
    <w:rsid w:val="009D4DFA"/>
    <w:rsid w:val="009D4FF2"/>
    <w:rsid w:val="009D519B"/>
    <w:rsid w:val="009D600C"/>
    <w:rsid w:val="009D7AA8"/>
    <w:rsid w:val="009E039B"/>
    <w:rsid w:val="009E398E"/>
    <w:rsid w:val="009E4FD3"/>
    <w:rsid w:val="009E62F0"/>
    <w:rsid w:val="009F1493"/>
    <w:rsid w:val="009F15F6"/>
    <w:rsid w:val="009F195B"/>
    <w:rsid w:val="009F20F3"/>
    <w:rsid w:val="009F2430"/>
    <w:rsid w:val="009F34C0"/>
    <w:rsid w:val="009F3745"/>
    <w:rsid w:val="009F3EC1"/>
    <w:rsid w:val="009F4EEB"/>
    <w:rsid w:val="009F6ECE"/>
    <w:rsid w:val="009F7F7F"/>
    <w:rsid w:val="009F7F91"/>
    <w:rsid w:val="00A0059E"/>
    <w:rsid w:val="00A00889"/>
    <w:rsid w:val="00A06FB4"/>
    <w:rsid w:val="00A13C1F"/>
    <w:rsid w:val="00A14364"/>
    <w:rsid w:val="00A17694"/>
    <w:rsid w:val="00A20087"/>
    <w:rsid w:val="00A20A61"/>
    <w:rsid w:val="00A20C20"/>
    <w:rsid w:val="00A24F53"/>
    <w:rsid w:val="00A26F2E"/>
    <w:rsid w:val="00A30C92"/>
    <w:rsid w:val="00A3165B"/>
    <w:rsid w:val="00A317C9"/>
    <w:rsid w:val="00A328CA"/>
    <w:rsid w:val="00A32B6D"/>
    <w:rsid w:val="00A32C88"/>
    <w:rsid w:val="00A335F5"/>
    <w:rsid w:val="00A34AAA"/>
    <w:rsid w:val="00A377E0"/>
    <w:rsid w:val="00A402CA"/>
    <w:rsid w:val="00A415A3"/>
    <w:rsid w:val="00A426C6"/>
    <w:rsid w:val="00A430B6"/>
    <w:rsid w:val="00A447AF"/>
    <w:rsid w:val="00A45535"/>
    <w:rsid w:val="00A45BE1"/>
    <w:rsid w:val="00A45F57"/>
    <w:rsid w:val="00A46716"/>
    <w:rsid w:val="00A47763"/>
    <w:rsid w:val="00A501D5"/>
    <w:rsid w:val="00A50261"/>
    <w:rsid w:val="00A511AE"/>
    <w:rsid w:val="00A52487"/>
    <w:rsid w:val="00A52890"/>
    <w:rsid w:val="00A529D6"/>
    <w:rsid w:val="00A52FDE"/>
    <w:rsid w:val="00A54740"/>
    <w:rsid w:val="00A54A76"/>
    <w:rsid w:val="00A54F1A"/>
    <w:rsid w:val="00A56140"/>
    <w:rsid w:val="00A5627B"/>
    <w:rsid w:val="00A57245"/>
    <w:rsid w:val="00A60165"/>
    <w:rsid w:val="00A6089C"/>
    <w:rsid w:val="00A61DE8"/>
    <w:rsid w:val="00A6273B"/>
    <w:rsid w:val="00A6361D"/>
    <w:rsid w:val="00A64AFF"/>
    <w:rsid w:val="00A707B3"/>
    <w:rsid w:val="00A71E87"/>
    <w:rsid w:val="00A748FE"/>
    <w:rsid w:val="00A74D5F"/>
    <w:rsid w:val="00A769E7"/>
    <w:rsid w:val="00A769FD"/>
    <w:rsid w:val="00A77E76"/>
    <w:rsid w:val="00A8015E"/>
    <w:rsid w:val="00A831E7"/>
    <w:rsid w:val="00A84451"/>
    <w:rsid w:val="00A84ED5"/>
    <w:rsid w:val="00A8656B"/>
    <w:rsid w:val="00A86BE7"/>
    <w:rsid w:val="00A87B1C"/>
    <w:rsid w:val="00A87CAF"/>
    <w:rsid w:val="00A920E8"/>
    <w:rsid w:val="00A92A12"/>
    <w:rsid w:val="00A935AF"/>
    <w:rsid w:val="00A957A0"/>
    <w:rsid w:val="00A95B55"/>
    <w:rsid w:val="00A96C21"/>
    <w:rsid w:val="00A96C75"/>
    <w:rsid w:val="00AA00CA"/>
    <w:rsid w:val="00AA0B4B"/>
    <w:rsid w:val="00AA2B12"/>
    <w:rsid w:val="00AA2DB7"/>
    <w:rsid w:val="00AA5650"/>
    <w:rsid w:val="00AA5965"/>
    <w:rsid w:val="00AA79EA"/>
    <w:rsid w:val="00AB0D95"/>
    <w:rsid w:val="00AB2478"/>
    <w:rsid w:val="00AB3410"/>
    <w:rsid w:val="00AB3B7B"/>
    <w:rsid w:val="00AB5E68"/>
    <w:rsid w:val="00AC0D7F"/>
    <w:rsid w:val="00AC1A5C"/>
    <w:rsid w:val="00AC250F"/>
    <w:rsid w:val="00AC3844"/>
    <w:rsid w:val="00AC414D"/>
    <w:rsid w:val="00AC6958"/>
    <w:rsid w:val="00AD0211"/>
    <w:rsid w:val="00AD177C"/>
    <w:rsid w:val="00AD3BAF"/>
    <w:rsid w:val="00AD3BE0"/>
    <w:rsid w:val="00AD4153"/>
    <w:rsid w:val="00AE3101"/>
    <w:rsid w:val="00AE70EB"/>
    <w:rsid w:val="00AE7C27"/>
    <w:rsid w:val="00AF0098"/>
    <w:rsid w:val="00AF1BFD"/>
    <w:rsid w:val="00AF2875"/>
    <w:rsid w:val="00AF34C3"/>
    <w:rsid w:val="00AF351B"/>
    <w:rsid w:val="00AF63BB"/>
    <w:rsid w:val="00AF6AA1"/>
    <w:rsid w:val="00AF6BAB"/>
    <w:rsid w:val="00B00BD6"/>
    <w:rsid w:val="00B00FF7"/>
    <w:rsid w:val="00B036E2"/>
    <w:rsid w:val="00B03A35"/>
    <w:rsid w:val="00B06493"/>
    <w:rsid w:val="00B06CED"/>
    <w:rsid w:val="00B06E72"/>
    <w:rsid w:val="00B10EFA"/>
    <w:rsid w:val="00B1166B"/>
    <w:rsid w:val="00B13FA6"/>
    <w:rsid w:val="00B166B4"/>
    <w:rsid w:val="00B2096E"/>
    <w:rsid w:val="00B22A4E"/>
    <w:rsid w:val="00B24205"/>
    <w:rsid w:val="00B26719"/>
    <w:rsid w:val="00B27686"/>
    <w:rsid w:val="00B27EF2"/>
    <w:rsid w:val="00B30710"/>
    <w:rsid w:val="00B308B0"/>
    <w:rsid w:val="00B315B3"/>
    <w:rsid w:val="00B31DDB"/>
    <w:rsid w:val="00B31FE2"/>
    <w:rsid w:val="00B33032"/>
    <w:rsid w:val="00B35CAF"/>
    <w:rsid w:val="00B36D67"/>
    <w:rsid w:val="00B371E5"/>
    <w:rsid w:val="00B37C95"/>
    <w:rsid w:val="00B40015"/>
    <w:rsid w:val="00B41278"/>
    <w:rsid w:val="00B4157F"/>
    <w:rsid w:val="00B41910"/>
    <w:rsid w:val="00B419EE"/>
    <w:rsid w:val="00B425CD"/>
    <w:rsid w:val="00B446EF"/>
    <w:rsid w:val="00B50A04"/>
    <w:rsid w:val="00B50B8F"/>
    <w:rsid w:val="00B5159E"/>
    <w:rsid w:val="00B53B9F"/>
    <w:rsid w:val="00B5542B"/>
    <w:rsid w:val="00B554F6"/>
    <w:rsid w:val="00B57B95"/>
    <w:rsid w:val="00B601CC"/>
    <w:rsid w:val="00B613E8"/>
    <w:rsid w:val="00B61A35"/>
    <w:rsid w:val="00B62F04"/>
    <w:rsid w:val="00B65CFF"/>
    <w:rsid w:val="00B6686C"/>
    <w:rsid w:val="00B67060"/>
    <w:rsid w:val="00B71D84"/>
    <w:rsid w:val="00B72355"/>
    <w:rsid w:val="00B73EBE"/>
    <w:rsid w:val="00B806F4"/>
    <w:rsid w:val="00B837DB"/>
    <w:rsid w:val="00B83D37"/>
    <w:rsid w:val="00B83F37"/>
    <w:rsid w:val="00B84E43"/>
    <w:rsid w:val="00B86123"/>
    <w:rsid w:val="00B8700D"/>
    <w:rsid w:val="00B873B8"/>
    <w:rsid w:val="00B877AE"/>
    <w:rsid w:val="00B90BE9"/>
    <w:rsid w:val="00B90EA5"/>
    <w:rsid w:val="00B9243A"/>
    <w:rsid w:val="00B93F7E"/>
    <w:rsid w:val="00B9430E"/>
    <w:rsid w:val="00B94C1A"/>
    <w:rsid w:val="00B9652D"/>
    <w:rsid w:val="00B97C4F"/>
    <w:rsid w:val="00BA092E"/>
    <w:rsid w:val="00BA14AA"/>
    <w:rsid w:val="00BA18EB"/>
    <w:rsid w:val="00BA1C7B"/>
    <w:rsid w:val="00BA41C7"/>
    <w:rsid w:val="00BA4D76"/>
    <w:rsid w:val="00BA4E3F"/>
    <w:rsid w:val="00BA52DE"/>
    <w:rsid w:val="00BA6EF6"/>
    <w:rsid w:val="00BB026C"/>
    <w:rsid w:val="00BB36AD"/>
    <w:rsid w:val="00BB3959"/>
    <w:rsid w:val="00BB4B7F"/>
    <w:rsid w:val="00BB58A7"/>
    <w:rsid w:val="00BB7B6C"/>
    <w:rsid w:val="00BC1356"/>
    <w:rsid w:val="00BC1921"/>
    <w:rsid w:val="00BC389C"/>
    <w:rsid w:val="00BC4E03"/>
    <w:rsid w:val="00BC5318"/>
    <w:rsid w:val="00BC6F6A"/>
    <w:rsid w:val="00BD02B1"/>
    <w:rsid w:val="00BD0E18"/>
    <w:rsid w:val="00BD2A5E"/>
    <w:rsid w:val="00BD378D"/>
    <w:rsid w:val="00BD3852"/>
    <w:rsid w:val="00BD45D3"/>
    <w:rsid w:val="00BD4820"/>
    <w:rsid w:val="00BD48ED"/>
    <w:rsid w:val="00BD62F1"/>
    <w:rsid w:val="00BE0155"/>
    <w:rsid w:val="00BE07AC"/>
    <w:rsid w:val="00BE27CE"/>
    <w:rsid w:val="00BE30A3"/>
    <w:rsid w:val="00BE4984"/>
    <w:rsid w:val="00BE6D1A"/>
    <w:rsid w:val="00BE7F1E"/>
    <w:rsid w:val="00BF055B"/>
    <w:rsid w:val="00BF1B5F"/>
    <w:rsid w:val="00BF1DC3"/>
    <w:rsid w:val="00BF238C"/>
    <w:rsid w:val="00BF3CA8"/>
    <w:rsid w:val="00BF4EE5"/>
    <w:rsid w:val="00BF5285"/>
    <w:rsid w:val="00BF5506"/>
    <w:rsid w:val="00BF60C7"/>
    <w:rsid w:val="00BF6B4D"/>
    <w:rsid w:val="00C01A0F"/>
    <w:rsid w:val="00C01BC3"/>
    <w:rsid w:val="00C02472"/>
    <w:rsid w:val="00C028E2"/>
    <w:rsid w:val="00C03D6C"/>
    <w:rsid w:val="00C043FF"/>
    <w:rsid w:val="00C059B5"/>
    <w:rsid w:val="00C06184"/>
    <w:rsid w:val="00C0662F"/>
    <w:rsid w:val="00C07BFD"/>
    <w:rsid w:val="00C10092"/>
    <w:rsid w:val="00C116BE"/>
    <w:rsid w:val="00C12A15"/>
    <w:rsid w:val="00C13554"/>
    <w:rsid w:val="00C145E7"/>
    <w:rsid w:val="00C15A40"/>
    <w:rsid w:val="00C15D08"/>
    <w:rsid w:val="00C16C40"/>
    <w:rsid w:val="00C1744B"/>
    <w:rsid w:val="00C176D0"/>
    <w:rsid w:val="00C222F4"/>
    <w:rsid w:val="00C22701"/>
    <w:rsid w:val="00C23734"/>
    <w:rsid w:val="00C24BF5"/>
    <w:rsid w:val="00C25D13"/>
    <w:rsid w:val="00C26BEB"/>
    <w:rsid w:val="00C26F78"/>
    <w:rsid w:val="00C27169"/>
    <w:rsid w:val="00C30112"/>
    <w:rsid w:val="00C3053B"/>
    <w:rsid w:val="00C325CF"/>
    <w:rsid w:val="00C41EA4"/>
    <w:rsid w:val="00C42594"/>
    <w:rsid w:val="00C42CAF"/>
    <w:rsid w:val="00C47A87"/>
    <w:rsid w:val="00C47E14"/>
    <w:rsid w:val="00C5130F"/>
    <w:rsid w:val="00C56263"/>
    <w:rsid w:val="00C57542"/>
    <w:rsid w:val="00C60A0C"/>
    <w:rsid w:val="00C673D5"/>
    <w:rsid w:val="00C67459"/>
    <w:rsid w:val="00C67B7C"/>
    <w:rsid w:val="00C67BF4"/>
    <w:rsid w:val="00C709CE"/>
    <w:rsid w:val="00C7216E"/>
    <w:rsid w:val="00C75840"/>
    <w:rsid w:val="00C75C98"/>
    <w:rsid w:val="00C76B93"/>
    <w:rsid w:val="00C76FCB"/>
    <w:rsid w:val="00C80758"/>
    <w:rsid w:val="00C81E87"/>
    <w:rsid w:val="00C81F3A"/>
    <w:rsid w:val="00C82C8B"/>
    <w:rsid w:val="00C82D13"/>
    <w:rsid w:val="00C850FC"/>
    <w:rsid w:val="00C93BF7"/>
    <w:rsid w:val="00C93D4A"/>
    <w:rsid w:val="00C942FB"/>
    <w:rsid w:val="00C9680C"/>
    <w:rsid w:val="00C97599"/>
    <w:rsid w:val="00CA16ED"/>
    <w:rsid w:val="00CA22A4"/>
    <w:rsid w:val="00CA2AA7"/>
    <w:rsid w:val="00CA3589"/>
    <w:rsid w:val="00CA3DA6"/>
    <w:rsid w:val="00CA464E"/>
    <w:rsid w:val="00CA58AE"/>
    <w:rsid w:val="00CA5BA2"/>
    <w:rsid w:val="00CA67CF"/>
    <w:rsid w:val="00CB03D6"/>
    <w:rsid w:val="00CB2796"/>
    <w:rsid w:val="00CB4A5D"/>
    <w:rsid w:val="00CB5074"/>
    <w:rsid w:val="00CB51D1"/>
    <w:rsid w:val="00CB61B5"/>
    <w:rsid w:val="00CB64DB"/>
    <w:rsid w:val="00CB67E0"/>
    <w:rsid w:val="00CB6DD4"/>
    <w:rsid w:val="00CB77DD"/>
    <w:rsid w:val="00CB7DFF"/>
    <w:rsid w:val="00CC077A"/>
    <w:rsid w:val="00CC0893"/>
    <w:rsid w:val="00CC3530"/>
    <w:rsid w:val="00CC36D0"/>
    <w:rsid w:val="00CC38F7"/>
    <w:rsid w:val="00CC54DC"/>
    <w:rsid w:val="00CC5553"/>
    <w:rsid w:val="00CC57C5"/>
    <w:rsid w:val="00CC5E1C"/>
    <w:rsid w:val="00CC6924"/>
    <w:rsid w:val="00CC6EA2"/>
    <w:rsid w:val="00CC6F18"/>
    <w:rsid w:val="00CC7F81"/>
    <w:rsid w:val="00CD0D6D"/>
    <w:rsid w:val="00CD26BF"/>
    <w:rsid w:val="00CD46B4"/>
    <w:rsid w:val="00CD474C"/>
    <w:rsid w:val="00CD6281"/>
    <w:rsid w:val="00CD6FD5"/>
    <w:rsid w:val="00CD7510"/>
    <w:rsid w:val="00CD7980"/>
    <w:rsid w:val="00CE1975"/>
    <w:rsid w:val="00CE1EA7"/>
    <w:rsid w:val="00CE46D1"/>
    <w:rsid w:val="00CE489A"/>
    <w:rsid w:val="00CE5278"/>
    <w:rsid w:val="00CE6A09"/>
    <w:rsid w:val="00CE7160"/>
    <w:rsid w:val="00CF08D7"/>
    <w:rsid w:val="00CF2D38"/>
    <w:rsid w:val="00CF473C"/>
    <w:rsid w:val="00CF62BC"/>
    <w:rsid w:val="00CF684B"/>
    <w:rsid w:val="00CF6A68"/>
    <w:rsid w:val="00CF6D1E"/>
    <w:rsid w:val="00D0249F"/>
    <w:rsid w:val="00D03946"/>
    <w:rsid w:val="00D04BCA"/>
    <w:rsid w:val="00D052F3"/>
    <w:rsid w:val="00D059BE"/>
    <w:rsid w:val="00D10284"/>
    <w:rsid w:val="00D112A7"/>
    <w:rsid w:val="00D113A5"/>
    <w:rsid w:val="00D11B79"/>
    <w:rsid w:val="00D11FF6"/>
    <w:rsid w:val="00D1215D"/>
    <w:rsid w:val="00D14CF5"/>
    <w:rsid w:val="00D1553F"/>
    <w:rsid w:val="00D1729D"/>
    <w:rsid w:val="00D21817"/>
    <w:rsid w:val="00D222C3"/>
    <w:rsid w:val="00D22AA8"/>
    <w:rsid w:val="00D2304A"/>
    <w:rsid w:val="00D248ED"/>
    <w:rsid w:val="00D255B8"/>
    <w:rsid w:val="00D25719"/>
    <w:rsid w:val="00D270FF"/>
    <w:rsid w:val="00D27344"/>
    <w:rsid w:val="00D32080"/>
    <w:rsid w:val="00D32897"/>
    <w:rsid w:val="00D3549E"/>
    <w:rsid w:val="00D35666"/>
    <w:rsid w:val="00D357AF"/>
    <w:rsid w:val="00D35A20"/>
    <w:rsid w:val="00D35D38"/>
    <w:rsid w:val="00D364D5"/>
    <w:rsid w:val="00D37702"/>
    <w:rsid w:val="00D41E2F"/>
    <w:rsid w:val="00D433D6"/>
    <w:rsid w:val="00D434E6"/>
    <w:rsid w:val="00D43A76"/>
    <w:rsid w:val="00D44695"/>
    <w:rsid w:val="00D44E51"/>
    <w:rsid w:val="00D45365"/>
    <w:rsid w:val="00D4565B"/>
    <w:rsid w:val="00D456E3"/>
    <w:rsid w:val="00D46618"/>
    <w:rsid w:val="00D476FC"/>
    <w:rsid w:val="00D52337"/>
    <w:rsid w:val="00D53163"/>
    <w:rsid w:val="00D56007"/>
    <w:rsid w:val="00D5629F"/>
    <w:rsid w:val="00D57228"/>
    <w:rsid w:val="00D579D9"/>
    <w:rsid w:val="00D604EF"/>
    <w:rsid w:val="00D61ADC"/>
    <w:rsid w:val="00D62086"/>
    <w:rsid w:val="00D62BEF"/>
    <w:rsid w:val="00D6396B"/>
    <w:rsid w:val="00D65687"/>
    <w:rsid w:val="00D6581A"/>
    <w:rsid w:val="00D66E54"/>
    <w:rsid w:val="00D70BCB"/>
    <w:rsid w:val="00D7254A"/>
    <w:rsid w:val="00D72B19"/>
    <w:rsid w:val="00D77077"/>
    <w:rsid w:val="00D77E63"/>
    <w:rsid w:val="00D8016B"/>
    <w:rsid w:val="00D804EA"/>
    <w:rsid w:val="00D839B7"/>
    <w:rsid w:val="00D84090"/>
    <w:rsid w:val="00D848C3"/>
    <w:rsid w:val="00D85E3E"/>
    <w:rsid w:val="00D87644"/>
    <w:rsid w:val="00D91773"/>
    <w:rsid w:val="00D91A22"/>
    <w:rsid w:val="00D9240C"/>
    <w:rsid w:val="00D93DAA"/>
    <w:rsid w:val="00D943BD"/>
    <w:rsid w:val="00D94DAA"/>
    <w:rsid w:val="00D95051"/>
    <w:rsid w:val="00D9510A"/>
    <w:rsid w:val="00D975E7"/>
    <w:rsid w:val="00D97A74"/>
    <w:rsid w:val="00DA056E"/>
    <w:rsid w:val="00DA2D02"/>
    <w:rsid w:val="00DA4201"/>
    <w:rsid w:val="00DA4FBC"/>
    <w:rsid w:val="00DB0035"/>
    <w:rsid w:val="00DB0061"/>
    <w:rsid w:val="00DB0A1C"/>
    <w:rsid w:val="00DB1FDE"/>
    <w:rsid w:val="00DB494A"/>
    <w:rsid w:val="00DB49CF"/>
    <w:rsid w:val="00DB5C25"/>
    <w:rsid w:val="00DB6A87"/>
    <w:rsid w:val="00DB7E3E"/>
    <w:rsid w:val="00DC0735"/>
    <w:rsid w:val="00DC209B"/>
    <w:rsid w:val="00DC2DD9"/>
    <w:rsid w:val="00DC37D6"/>
    <w:rsid w:val="00DC4F35"/>
    <w:rsid w:val="00DC54B4"/>
    <w:rsid w:val="00DC68C8"/>
    <w:rsid w:val="00DC7DA2"/>
    <w:rsid w:val="00DC7F51"/>
    <w:rsid w:val="00DD178F"/>
    <w:rsid w:val="00DD25D7"/>
    <w:rsid w:val="00DD2A71"/>
    <w:rsid w:val="00DD2C5F"/>
    <w:rsid w:val="00DD372E"/>
    <w:rsid w:val="00DD42FD"/>
    <w:rsid w:val="00DD500C"/>
    <w:rsid w:val="00DD6AAB"/>
    <w:rsid w:val="00DD7F6D"/>
    <w:rsid w:val="00DE08F0"/>
    <w:rsid w:val="00DE24A3"/>
    <w:rsid w:val="00DE4D9D"/>
    <w:rsid w:val="00DE53E7"/>
    <w:rsid w:val="00DE5940"/>
    <w:rsid w:val="00DE6253"/>
    <w:rsid w:val="00DE6294"/>
    <w:rsid w:val="00DE6526"/>
    <w:rsid w:val="00DF038C"/>
    <w:rsid w:val="00DF0774"/>
    <w:rsid w:val="00DF16FD"/>
    <w:rsid w:val="00DF4C4D"/>
    <w:rsid w:val="00DF530C"/>
    <w:rsid w:val="00DF6617"/>
    <w:rsid w:val="00DF6668"/>
    <w:rsid w:val="00E00899"/>
    <w:rsid w:val="00E012F6"/>
    <w:rsid w:val="00E02E28"/>
    <w:rsid w:val="00E11801"/>
    <w:rsid w:val="00E12DE5"/>
    <w:rsid w:val="00E12F5F"/>
    <w:rsid w:val="00E143AF"/>
    <w:rsid w:val="00E17834"/>
    <w:rsid w:val="00E17A1D"/>
    <w:rsid w:val="00E21ACF"/>
    <w:rsid w:val="00E23CA1"/>
    <w:rsid w:val="00E2407E"/>
    <w:rsid w:val="00E24D00"/>
    <w:rsid w:val="00E27527"/>
    <w:rsid w:val="00E27E72"/>
    <w:rsid w:val="00E306A0"/>
    <w:rsid w:val="00E30B9E"/>
    <w:rsid w:val="00E30DE1"/>
    <w:rsid w:val="00E3259C"/>
    <w:rsid w:val="00E347C5"/>
    <w:rsid w:val="00E3605E"/>
    <w:rsid w:val="00E37140"/>
    <w:rsid w:val="00E375E6"/>
    <w:rsid w:val="00E37C46"/>
    <w:rsid w:val="00E37D5A"/>
    <w:rsid w:val="00E42A3D"/>
    <w:rsid w:val="00E50968"/>
    <w:rsid w:val="00E51F3D"/>
    <w:rsid w:val="00E51F97"/>
    <w:rsid w:val="00E5457A"/>
    <w:rsid w:val="00E54772"/>
    <w:rsid w:val="00E549BA"/>
    <w:rsid w:val="00E55635"/>
    <w:rsid w:val="00E623BD"/>
    <w:rsid w:val="00E62F2B"/>
    <w:rsid w:val="00E62FDC"/>
    <w:rsid w:val="00E63773"/>
    <w:rsid w:val="00E63AE4"/>
    <w:rsid w:val="00E6561B"/>
    <w:rsid w:val="00E65DEC"/>
    <w:rsid w:val="00E65E35"/>
    <w:rsid w:val="00E67576"/>
    <w:rsid w:val="00E71AB1"/>
    <w:rsid w:val="00E72624"/>
    <w:rsid w:val="00E73F5A"/>
    <w:rsid w:val="00E800C8"/>
    <w:rsid w:val="00E80FAC"/>
    <w:rsid w:val="00E81F19"/>
    <w:rsid w:val="00E8299A"/>
    <w:rsid w:val="00E829C2"/>
    <w:rsid w:val="00E84EA2"/>
    <w:rsid w:val="00E909E1"/>
    <w:rsid w:val="00E9151A"/>
    <w:rsid w:val="00E9312C"/>
    <w:rsid w:val="00E95232"/>
    <w:rsid w:val="00E970EF"/>
    <w:rsid w:val="00EA02BE"/>
    <w:rsid w:val="00EA0BA6"/>
    <w:rsid w:val="00EA1229"/>
    <w:rsid w:val="00EA19AF"/>
    <w:rsid w:val="00EA267B"/>
    <w:rsid w:val="00EA2F21"/>
    <w:rsid w:val="00EA3C24"/>
    <w:rsid w:val="00EA5A3A"/>
    <w:rsid w:val="00EA6206"/>
    <w:rsid w:val="00EA767C"/>
    <w:rsid w:val="00EB18E3"/>
    <w:rsid w:val="00EB2223"/>
    <w:rsid w:val="00EB22D2"/>
    <w:rsid w:val="00EB2F44"/>
    <w:rsid w:val="00EB50ED"/>
    <w:rsid w:val="00EB6582"/>
    <w:rsid w:val="00EB733B"/>
    <w:rsid w:val="00EB7EA7"/>
    <w:rsid w:val="00EC0AE4"/>
    <w:rsid w:val="00EC153B"/>
    <w:rsid w:val="00EC1D21"/>
    <w:rsid w:val="00EC3F5F"/>
    <w:rsid w:val="00EC5C97"/>
    <w:rsid w:val="00EC5E31"/>
    <w:rsid w:val="00EC7F06"/>
    <w:rsid w:val="00ED1F75"/>
    <w:rsid w:val="00ED204C"/>
    <w:rsid w:val="00ED2860"/>
    <w:rsid w:val="00ED40AA"/>
    <w:rsid w:val="00ED4424"/>
    <w:rsid w:val="00ED4CA7"/>
    <w:rsid w:val="00ED508D"/>
    <w:rsid w:val="00ED61C4"/>
    <w:rsid w:val="00ED6BA3"/>
    <w:rsid w:val="00ED73AA"/>
    <w:rsid w:val="00EE1BB7"/>
    <w:rsid w:val="00EE27C8"/>
    <w:rsid w:val="00EE2A58"/>
    <w:rsid w:val="00EE32DD"/>
    <w:rsid w:val="00EE4D05"/>
    <w:rsid w:val="00EE5E3A"/>
    <w:rsid w:val="00EE5F22"/>
    <w:rsid w:val="00EE794D"/>
    <w:rsid w:val="00EF1734"/>
    <w:rsid w:val="00EF276F"/>
    <w:rsid w:val="00EF2B0B"/>
    <w:rsid w:val="00EF2D08"/>
    <w:rsid w:val="00EF32CA"/>
    <w:rsid w:val="00EF331C"/>
    <w:rsid w:val="00EF33E5"/>
    <w:rsid w:val="00EF3707"/>
    <w:rsid w:val="00EF3B27"/>
    <w:rsid w:val="00EF65D0"/>
    <w:rsid w:val="00EF6FBA"/>
    <w:rsid w:val="00EF7177"/>
    <w:rsid w:val="00F00FD9"/>
    <w:rsid w:val="00F01C74"/>
    <w:rsid w:val="00F027F1"/>
    <w:rsid w:val="00F0299C"/>
    <w:rsid w:val="00F0330B"/>
    <w:rsid w:val="00F040A8"/>
    <w:rsid w:val="00F04E00"/>
    <w:rsid w:val="00F06C73"/>
    <w:rsid w:val="00F10D8D"/>
    <w:rsid w:val="00F128AC"/>
    <w:rsid w:val="00F12CF6"/>
    <w:rsid w:val="00F1509B"/>
    <w:rsid w:val="00F21D4E"/>
    <w:rsid w:val="00F22238"/>
    <w:rsid w:val="00F23F55"/>
    <w:rsid w:val="00F245FE"/>
    <w:rsid w:val="00F27501"/>
    <w:rsid w:val="00F311DB"/>
    <w:rsid w:val="00F31648"/>
    <w:rsid w:val="00F356D4"/>
    <w:rsid w:val="00F37597"/>
    <w:rsid w:val="00F37618"/>
    <w:rsid w:val="00F432B5"/>
    <w:rsid w:val="00F43AAF"/>
    <w:rsid w:val="00F4452B"/>
    <w:rsid w:val="00F457FD"/>
    <w:rsid w:val="00F46076"/>
    <w:rsid w:val="00F46AC2"/>
    <w:rsid w:val="00F4702E"/>
    <w:rsid w:val="00F50B58"/>
    <w:rsid w:val="00F547FD"/>
    <w:rsid w:val="00F549B8"/>
    <w:rsid w:val="00F54AA0"/>
    <w:rsid w:val="00F56292"/>
    <w:rsid w:val="00F5677A"/>
    <w:rsid w:val="00F57EAE"/>
    <w:rsid w:val="00F62C35"/>
    <w:rsid w:val="00F66B75"/>
    <w:rsid w:val="00F66C60"/>
    <w:rsid w:val="00F70430"/>
    <w:rsid w:val="00F717EA"/>
    <w:rsid w:val="00F71EFA"/>
    <w:rsid w:val="00F7226D"/>
    <w:rsid w:val="00F723AB"/>
    <w:rsid w:val="00F76C0E"/>
    <w:rsid w:val="00F8169F"/>
    <w:rsid w:val="00F81793"/>
    <w:rsid w:val="00F82DAE"/>
    <w:rsid w:val="00F83628"/>
    <w:rsid w:val="00F836B8"/>
    <w:rsid w:val="00F84A97"/>
    <w:rsid w:val="00F84B76"/>
    <w:rsid w:val="00F84C97"/>
    <w:rsid w:val="00F84DA4"/>
    <w:rsid w:val="00F85EAE"/>
    <w:rsid w:val="00F8627B"/>
    <w:rsid w:val="00F878A7"/>
    <w:rsid w:val="00F87911"/>
    <w:rsid w:val="00F913F4"/>
    <w:rsid w:val="00F93DD2"/>
    <w:rsid w:val="00F94E95"/>
    <w:rsid w:val="00F95A03"/>
    <w:rsid w:val="00F95F15"/>
    <w:rsid w:val="00F961FA"/>
    <w:rsid w:val="00F96B7D"/>
    <w:rsid w:val="00FA0F09"/>
    <w:rsid w:val="00FA1677"/>
    <w:rsid w:val="00FA1F5D"/>
    <w:rsid w:val="00FA2CCB"/>
    <w:rsid w:val="00FA361C"/>
    <w:rsid w:val="00FA4B30"/>
    <w:rsid w:val="00FA50D4"/>
    <w:rsid w:val="00FA52DE"/>
    <w:rsid w:val="00FA55E1"/>
    <w:rsid w:val="00FA5F3C"/>
    <w:rsid w:val="00FA7BC5"/>
    <w:rsid w:val="00FB0B57"/>
    <w:rsid w:val="00FB3DD4"/>
    <w:rsid w:val="00FB3ECB"/>
    <w:rsid w:val="00FB6154"/>
    <w:rsid w:val="00FB7FB0"/>
    <w:rsid w:val="00FC08EF"/>
    <w:rsid w:val="00FC156E"/>
    <w:rsid w:val="00FC170A"/>
    <w:rsid w:val="00FC1E20"/>
    <w:rsid w:val="00FC33BA"/>
    <w:rsid w:val="00FC3EAE"/>
    <w:rsid w:val="00FC409C"/>
    <w:rsid w:val="00FC4D2C"/>
    <w:rsid w:val="00FC52F3"/>
    <w:rsid w:val="00FC6B72"/>
    <w:rsid w:val="00FC6C02"/>
    <w:rsid w:val="00FC705C"/>
    <w:rsid w:val="00FC7AD8"/>
    <w:rsid w:val="00FC7DB3"/>
    <w:rsid w:val="00FD1C4B"/>
    <w:rsid w:val="00FD1FE1"/>
    <w:rsid w:val="00FD5458"/>
    <w:rsid w:val="00FD5A58"/>
    <w:rsid w:val="00FD6E66"/>
    <w:rsid w:val="00FE35B5"/>
    <w:rsid w:val="00FE411B"/>
    <w:rsid w:val="00FE438A"/>
    <w:rsid w:val="00FE614E"/>
    <w:rsid w:val="00FE69F4"/>
    <w:rsid w:val="00FE6E72"/>
    <w:rsid w:val="00FE75F5"/>
    <w:rsid w:val="00FF104C"/>
    <w:rsid w:val="00FF105E"/>
    <w:rsid w:val="00FF1B41"/>
    <w:rsid w:val="00FF2509"/>
    <w:rsid w:val="00FF3CC9"/>
    <w:rsid w:val="00FF5559"/>
    <w:rsid w:val="00FF66E4"/>
    <w:rsid w:val="00FF7151"/>
    <w:rsid w:val="00FF7926"/>
    <w:rsid w:val="00FF7E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AAC83D-B902-4833-924E-F0E0E6C9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20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11200"/>
    <w:pPr>
      <w:ind w:leftChars="200" w:left="480"/>
    </w:pPr>
  </w:style>
  <w:style w:type="paragraph" w:styleId="Web">
    <w:name w:val="Normal (Web)"/>
    <w:basedOn w:val="a"/>
    <w:uiPriority w:val="99"/>
    <w:unhideWhenUsed/>
    <w:rsid w:val="00611200"/>
    <w:pPr>
      <w:widowControl/>
      <w:spacing w:before="100" w:beforeAutospacing="1" w:after="100" w:afterAutospacing="1"/>
    </w:pPr>
    <w:rPr>
      <w:rFonts w:ascii="新細明體" w:eastAsia="新細明體" w:hAnsi="新細明體" w:cs="新細明體"/>
      <w:kern w:val="0"/>
      <w:szCs w:val="24"/>
    </w:rPr>
  </w:style>
  <w:style w:type="paragraph" w:styleId="a5">
    <w:name w:val="No Spacing"/>
    <w:qFormat/>
    <w:rsid w:val="00611200"/>
    <w:pPr>
      <w:widowControl w:val="0"/>
    </w:pPr>
  </w:style>
  <w:style w:type="character" w:customStyle="1" w:styleId="a4">
    <w:name w:val="清單段落 字元"/>
    <w:link w:val="a3"/>
    <w:uiPriority w:val="34"/>
    <w:locked/>
    <w:rsid w:val="00611200"/>
  </w:style>
  <w:style w:type="paragraph" w:styleId="a6">
    <w:name w:val="Balloon Text"/>
    <w:basedOn w:val="a"/>
    <w:link w:val="a7"/>
    <w:uiPriority w:val="99"/>
    <w:semiHidden/>
    <w:unhideWhenUsed/>
    <w:rsid w:val="0061120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11200"/>
    <w:rPr>
      <w:rFonts w:asciiTheme="majorHAnsi" w:eastAsiaTheme="majorEastAsia" w:hAnsiTheme="majorHAnsi" w:cstheme="majorBidi"/>
      <w:sz w:val="18"/>
      <w:szCs w:val="18"/>
    </w:rPr>
  </w:style>
  <w:style w:type="character" w:styleId="a8">
    <w:name w:val="Hyperlink"/>
    <w:uiPriority w:val="99"/>
    <w:unhideWhenUsed/>
    <w:rsid w:val="008E7A96"/>
    <w:rPr>
      <w:color w:val="0000FF"/>
      <w:u w:val="single"/>
    </w:rPr>
  </w:style>
  <w:style w:type="paragraph" w:styleId="a9">
    <w:name w:val="header"/>
    <w:basedOn w:val="a"/>
    <w:link w:val="aa"/>
    <w:uiPriority w:val="99"/>
    <w:rsid w:val="004A64CA"/>
    <w:pPr>
      <w:tabs>
        <w:tab w:val="center" w:pos="4153"/>
        <w:tab w:val="right" w:pos="8306"/>
      </w:tabs>
      <w:snapToGrid w:val="0"/>
    </w:pPr>
    <w:rPr>
      <w:rFonts w:ascii="Times New Roman" w:eastAsia="文鼎中楷" w:hAnsi="Times New Roman" w:cs="Times New Roman"/>
      <w:sz w:val="20"/>
      <w:szCs w:val="20"/>
    </w:rPr>
  </w:style>
  <w:style w:type="character" w:customStyle="1" w:styleId="aa">
    <w:name w:val="頁首 字元"/>
    <w:basedOn w:val="a0"/>
    <w:link w:val="a9"/>
    <w:uiPriority w:val="99"/>
    <w:rsid w:val="004A64CA"/>
    <w:rPr>
      <w:rFonts w:ascii="Times New Roman" w:eastAsia="文鼎中楷" w:hAnsi="Times New Roman" w:cs="Times New Roman"/>
      <w:sz w:val="20"/>
      <w:szCs w:val="20"/>
    </w:rPr>
  </w:style>
  <w:style w:type="character" w:customStyle="1" w:styleId="department1">
    <w:name w:val="department1"/>
    <w:rsid w:val="004A64CA"/>
  </w:style>
  <w:style w:type="paragraph" w:styleId="ab">
    <w:name w:val="footer"/>
    <w:basedOn w:val="a"/>
    <w:link w:val="ac"/>
    <w:uiPriority w:val="99"/>
    <w:unhideWhenUsed/>
    <w:rsid w:val="00B06E72"/>
    <w:pPr>
      <w:tabs>
        <w:tab w:val="center" w:pos="4153"/>
        <w:tab w:val="right" w:pos="8306"/>
      </w:tabs>
      <w:snapToGrid w:val="0"/>
    </w:pPr>
    <w:rPr>
      <w:sz w:val="20"/>
      <w:szCs w:val="20"/>
    </w:rPr>
  </w:style>
  <w:style w:type="character" w:customStyle="1" w:styleId="ac">
    <w:name w:val="頁尾 字元"/>
    <w:basedOn w:val="a0"/>
    <w:link w:val="ab"/>
    <w:uiPriority w:val="99"/>
    <w:rsid w:val="00B06E72"/>
    <w:rPr>
      <w:sz w:val="20"/>
      <w:szCs w:val="20"/>
    </w:rPr>
  </w:style>
  <w:style w:type="paragraph" w:customStyle="1" w:styleId="yiv7033482215msonormal">
    <w:name w:val="yiv7033482215msonormal"/>
    <w:basedOn w:val="a"/>
    <w:rsid w:val="00576FBE"/>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576FBE"/>
    <w:pPr>
      <w:widowControl w:val="0"/>
      <w:autoSpaceDE w:val="0"/>
      <w:autoSpaceDN w:val="0"/>
      <w:adjustRightInd w:val="0"/>
    </w:pPr>
    <w:rPr>
      <w:rFonts w:ascii="標楷體" w:eastAsia="標楷體" w:hAnsi="Times New Roman" w:cs="標楷體"/>
      <w:color w:val="000000"/>
      <w:kern w:val="0"/>
      <w:szCs w:val="24"/>
    </w:rPr>
  </w:style>
  <w:style w:type="table" w:styleId="ad">
    <w:name w:val="Table Grid"/>
    <w:basedOn w:val="a1"/>
    <w:uiPriority w:val="39"/>
    <w:rsid w:val="00D3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sid w:val="00E6561B"/>
    <w:rPr>
      <w:i/>
      <w:iCs/>
    </w:rPr>
  </w:style>
  <w:style w:type="paragraph" w:styleId="af">
    <w:name w:val="footnote text"/>
    <w:basedOn w:val="a"/>
    <w:link w:val="af0"/>
    <w:rsid w:val="001A767A"/>
    <w:pPr>
      <w:snapToGrid w:val="0"/>
    </w:pPr>
    <w:rPr>
      <w:rFonts w:ascii="標楷體" w:eastAsia="標楷體" w:hAnsi="標楷體" w:cs="Times New Roman"/>
      <w:sz w:val="20"/>
      <w:szCs w:val="20"/>
    </w:rPr>
  </w:style>
  <w:style w:type="character" w:customStyle="1" w:styleId="af0">
    <w:name w:val="註腳文字 字元"/>
    <w:basedOn w:val="a0"/>
    <w:link w:val="af"/>
    <w:rsid w:val="001A767A"/>
    <w:rPr>
      <w:rFonts w:ascii="標楷體" w:eastAsia="標楷體" w:hAnsi="標楷體" w:cs="Times New Roman"/>
      <w:sz w:val="20"/>
      <w:szCs w:val="20"/>
    </w:rPr>
  </w:style>
  <w:style w:type="character" w:styleId="af1">
    <w:name w:val="footnote reference"/>
    <w:rsid w:val="001A76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585650">
      <w:bodyDiv w:val="1"/>
      <w:marLeft w:val="0"/>
      <w:marRight w:val="0"/>
      <w:marTop w:val="0"/>
      <w:marBottom w:val="0"/>
      <w:divBdr>
        <w:top w:val="none" w:sz="0" w:space="0" w:color="auto"/>
        <w:left w:val="none" w:sz="0" w:space="0" w:color="auto"/>
        <w:bottom w:val="none" w:sz="0" w:space="0" w:color="auto"/>
        <w:right w:val="none" w:sz="0" w:space="0" w:color="auto"/>
      </w:divBdr>
      <w:divsChild>
        <w:div w:id="2077044604">
          <w:marLeft w:val="0"/>
          <w:marRight w:val="0"/>
          <w:marTop w:val="0"/>
          <w:marBottom w:val="0"/>
          <w:divBdr>
            <w:top w:val="none" w:sz="0" w:space="0" w:color="auto"/>
            <w:left w:val="none" w:sz="0" w:space="0" w:color="auto"/>
            <w:bottom w:val="none" w:sz="0" w:space="0" w:color="auto"/>
            <w:right w:val="none" w:sz="0" w:space="0" w:color="auto"/>
          </w:divBdr>
        </w:div>
      </w:divsChild>
    </w:div>
    <w:div w:id="829366539">
      <w:bodyDiv w:val="1"/>
      <w:marLeft w:val="0"/>
      <w:marRight w:val="0"/>
      <w:marTop w:val="0"/>
      <w:marBottom w:val="0"/>
      <w:divBdr>
        <w:top w:val="none" w:sz="0" w:space="0" w:color="auto"/>
        <w:left w:val="none" w:sz="0" w:space="0" w:color="auto"/>
        <w:bottom w:val="none" w:sz="0" w:space="0" w:color="auto"/>
        <w:right w:val="none" w:sz="0" w:space="0" w:color="auto"/>
      </w:divBdr>
    </w:div>
    <w:div w:id="209905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62249-DE53-4BC7-8CA0-F2B8F3F5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1</Pages>
  <Words>1815</Words>
  <Characters>10349</Characters>
  <Application>Microsoft Office Word</Application>
  <DocSecurity>0</DocSecurity>
  <Lines>86</Lines>
  <Paragraphs>24</Paragraphs>
  <ScaleCrop>false</ScaleCrop>
  <Company/>
  <LinksUpToDate>false</LinksUpToDate>
  <CharactersWithSpaces>12140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保護服務司王悅容</dc:creator>
  <cp:lastModifiedBy>保護服務司廖貞雅</cp:lastModifiedBy>
  <cp:revision>347</cp:revision>
  <cp:lastPrinted>2020-10-26T01:40:00Z</cp:lastPrinted>
  <dcterms:created xsi:type="dcterms:W3CDTF">2020-10-26T01:18:00Z</dcterms:created>
  <dcterms:modified xsi:type="dcterms:W3CDTF">2021-01-21T06:02:00Z</dcterms:modified>
</cp:coreProperties>
</file>