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B55" w:rsidRDefault="00382B55">
      <w:pPr>
        <w:widowControl/>
        <w:rPr>
          <w:rFonts w:ascii="Times New Roman" w:eastAsia="標楷體" w:hAnsi="Times New Roman" w:cs="Times New Roman"/>
          <w:b/>
          <w:sz w:val="36"/>
          <w:szCs w:val="36"/>
        </w:rPr>
      </w:pPr>
      <w:bookmarkStart w:id="0" w:name="_GoBack"/>
      <w:r>
        <w:rPr>
          <w:rFonts w:ascii="Times New Roman" w:eastAsia="標楷體" w:hAnsi="Times New Roman" w:cs="Times New Roman"/>
          <w:b/>
          <w:noProof/>
          <w:sz w:val="36"/>
          <w:szCs w:val="36"/>
        </w:rPr>
        <w:drawing>
          <wp:inline distT="0" distB="0" distL="0" distR="0" wp14:anchorId="04DE9922" wp14:editId="6AA55E5A">
            <wp:extent cx="5904230" cy="8348980"/>
            <wp:effectExtent l="0" t="0" r="127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114_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230" cy="834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eastAsia="標楷體" w:hAnsi="Times New Roman" w:cs="Times New Roman"/>
          <w:b/>
          <w:sz w:val="36"/>
          <w:szCs w:val="36"/>
        </w:rPr>
        <w:br w:type="page"/>
      </w:r>
    </w:p>
    <w:p w:rsidR="00DC73E4" w:rsidRPr="00BE46E8" w:rsidRDefault="00CC09BC" w:rsidP="00CC09BC">
      <w:pPr>
        <w:jc w:val="center"/>
        <w:rPr>
          <w:rFonts w:ascii="Times New Roman" w:eastAsia="標楷體" w:hAnsi="Times New Roman" w:cs="Times New Roman"/>
        </w:rPr>
      </w:pPr>
      <w:r w:rsidRPr="00BE46E8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10</w:t>
      </w:r>
      <w:bookmarkStart w:id="1" w:name="OLE_LINK19"/>
      <w:r w:rsidR="00CA16F0" w:rsidRPr="00BE46E8">
        <w:rPr>
          <w:rFonts w:ascii="Times New Roman" w:eastAsia="標楷體" w:hAnsi="Times New Roman" w:cs="Times New Roman" w:hint="eastAsia"/>
          <w:b/>
          <w:sz w:val="36"/>
          <w:szCs w:val="36"/>
        </w:rPr>
        <w:t>9</w:t>
      </w:r>
      <w:r w:rsidR="0032463C" w:rsidRPr="00BE46E8">
        <w:rPr>
          <w:rFonts w:ascii="Times New Roman" w:eastAsia="標楷體" w:hAnsi="Times New Roman" w:cs="Times New Roman"/>
          <w:b/>
          <w:sz w:val="36"/>
          <w:szCs w:val="36"/>
        </w:rPr>
        <w:t>年度精神護理之家評</w:t>
      </w:r>
      <w:bookmarkEnd w:id="1"/>
      <w:r w:rsidRPr="00BE46E8">
        <w:rPr>
          <w:rFonts w:ascii="Times New Roman" w:eastAsia="標楷體" w:hAnsi="Times New Roman" w:cs="Times New Roman"/>
          <w:b/>
          <w:sz w:val="36"/>
          <w:szCs w:val="36"/>
        </w:rPr>
        <w:t>鑑作業程序</w:t>
      </w:r>
    </w:p>
    <w:p w:rsidR="00CC09BC" w:rsidRPr="00BE46E8" w:rsidRDefault="00CC09BC" w:rsidP="00CC09BC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 w:hint="eastAsia"/>
          <w:sz w:val="22"/>
        </w:rPr>
        <w:t>10</w:t>
      </w:r>
      <w:r w:rsidR="00346055" w:rsidRPr="00BE46E8">
        <w:rPr>
          <w:rFonts w:ascii="Times New Roman" w:eastAsia="標楷體" w:hAnsi="Times New Roman" w:hint="eastAsia"/>
          <w:sz w:val="22"/>
        </w:rPr>
        <w:t>7</w:t>
      </w:r>
      <w:r w:rsidRPr="00BE46E8">
        <w:rPr>
          <w:rFonts w:ascii="Times New Roman" w:eastAsia="標楷體" w:hAnsi="Times New Roman"/>
          <w:sz w:val="22"/>
        </w:rPr>
        <w:t>年</w:t>
      </w:r>
      <w:r w:rsidR="006D487D" w:rsidRPr="00BE46E8">
        <w:rPr>
          <w:rFonts w:ascii="Times New Roman" w:eastAsia="標楷體" w:hAnsi="Times New Roman" w:hint="eastAsia"/>
          <w:sz w:val="22"/>
        </w:rPr>
        <w:t>3</w:t>
      </w:r>
      <w:r w:rsidRPr="00BE46E8">
        <w:rPr>
          <w:rFonts w:ascii="Times New Roman" w:eastAsia="標楷體" w:hAnsi="Times New Roman"/>
          <w:sz w:val="22"/>
        </w:rPr>
        <w:t>月</w:t>
      </w:r>
      <w:r w:rsidR="006D487D" w:rsidRPr="00BE46E8">
        <w:rPr>
          <w:rFonts w:ascii="Times New Roman" w:eastAsia="標楷體" w:hAnsi="Times New Roman" w:hint="eastAsia"/>
          <w:sz w:val="22"/>
        </w:rPr>
        <w:t>21</w:t>
      </w:r>
      <w:r w:rsidRPr="00BE46E8">
        <w:rPr>
          <w:rFonts w:ascii="Times New Roman" w:eastAsia="標楷體" w:hAnsi="Times New Roman"/>
          <w:sz w:val="22"/>
        </w:rPr>
        <w:t>日衛部心字第</w:t>
      </w:r>
      <w:r w:rsidR="00DD0F6A" w:rsidRPr="00BE46E8">
        <w:rPr>
          <w:rFonts w:ascii="Times New Roman" w:eastAsia="標楷體" w:hAnsi="Times New Roman"/>
          <w:sz w:val="22"/>
        </w:rPr>
        <w:t>1071760436</w:t>
      </w:r>
      <w:r w:rsidRPr="00BE46E8">
        <w:rPr>
          <w:rFonts w:ascii="Times New Roman" w:eastAsia="標楷體" w:hAnsi="Times New Roman"/>
          <w:sz w:val="22"/>
        </w:rPr>
        <w:t>號函修訂</w:t>
      </w:r>
    </w:p>
    <w:p w:rsidR="00F63397" w:rsidRPr="00BE46E8" w:rsidRDefault="00F63397" w:rsidP="00F63397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 w:hint="eastAsia"/>
          <w:sz w:val="22"/>
        </w:rPr>
        <w:t>107</w:t>
      </w:r>
      <w:r w:rsidRPr="00BE46E8">
        <w:rPr>
          <w:rFonts w:ascii="Times New Roman" w:eastAsia="標楷體" w:hAnsi="Times New Roman"/>
          <w:sz w:val="22"/>
        </w:rPr>
        <w:t>年</w:t>
      </w:r>
      <w:r w:rsidRPr="00BE46E8">
        <w:rPr>
          <w:rFonts w:ascii="Times New Roman" w:eastAsia="標楷體" w:hAnsi="Times New Roman" w:hint="eastAsia"/>
          <w:sz w:val="22"/>
        </w:rPr>
        <w:t>12</w:t>
      </w:r>
      <w:r w:rsidRPr="00BE46E8">
        <w:rPr>
          <w:rFonts w:ascii="Times New Roman" w:eastAsia="標楷體" w:hAnsi="Times New Roman"/>
          <w:sz w:val="22"/>
        </w:rPr>
        <w:t>月</w:t>
      </w:r>
      <w:r w:rsidRPr="00BE46E8">
        <w:rPr>
          <w:rFonts w:ascii="Times New Roman" w:eastAsia="標楷體" w:hAnsi="Times New Roman" w:hint="eastAsia"/>
          <w:sz w:val="22"/>
        </w:rPr>
        <w:t>28</w:t>
      </w:r>
      <w:r w:rsidRPr="00BE46E8">
        <w:rPr>
          <w:rFonts w:ascii="Times New Roman" w:eastAsia="標楷體" w:hAnsi="Times New Roman"/>
          <w:sz w:val="22"/>
        </w:rPr>
        <w:t>日衛部心字第</w:t>
      </w:r>
      <w:r w:rsidRPr="00BE46E8">
        <w:rPr>
          <w:rFonts w:ascii="Times New Roman" w:eastAsia="標楷體" w:hAnsi="Times New Roman"/>
          <w:sz w:val="22"/>
        </w:rPr>
        <w:t>1071762175</w:t>
      </w:r>
      <w:r w:rsidRPr="00BE46E8">
        <w:rPr>
          <w:rFonts w:ascii="Times New Roman" w:eastAsia="標楷體" w:hAnsi="Times New Roman"/>
          <w:sz w:val="22"/>
        </w:rPr>
        <w:t>號函修訂</w:t>
      </w:r>
    </w:p>
    <w:p w:rsidR="004127A3" w:rsidRDefault="004127A3" w:rsidP="004127A3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/>
          <w:sz w:val="22"/>
        </w:rPr>
        <w:t>10</w:t>
      </w:r>
      <w:r w:rsidR="00E371F8" w:rsidRPr="00BE46E8">
        <w:rPr>
          <w:rFonts w:ascii="Times New Roman" w:eastAsia="標楷體" w:hAnsi="Times New Roman" w:hint="eastAsia"/>
          <w:sz w:val="22"/>
        </w:rPr>
        <w:t>8</w:t>
      </w:r>
      <w:r w:rsidRPr="00BE46E8">
        <w:rPr>
          <w:rFonts w:ascii="Times New Roman" w:eastAsia="標楷體" w:hAnsi="Times New Roman" w:hint="eastAsia"/>
          <w:sz w:val="22"/>
        </w:rPr>
        <w:t>年</w:t>
      </w:r>
      <w:r w:rsidR="00D97F64" w:rsidRPr="00BE46E8">
        <w:rPr>
          <w:rFonts w:ascii="Times New Roman" w:eastAsia="標楷體" w:hAnsi="Times New Roman" w:hint="eastAsia"/>
          <w:sz w:val="22"/>
        </w:rPr>
        <w:t>12</w:t>
      </w:r>
      <w:r w:rsidRPr="00BE46E8">
        <w:rPr>
          <w:rFonts w:ascii="Times New Roman" w:eastAsia="標楷體" w:hAnsi="Times New Roman" w:hint="eastAsia"/>
          <w:sz w:val="22"/>
        </w:rPr>
        <w:t>月</w:t>
      </w:r>
      <w:r w:rsidR="00D97F64" w:rsidRPr="00BE46E8">
        <w:rPr>
          <w:rFonts w:ascii="Times New Roman" w:eastAsia="標楷體" w:hAnsi="Times New Roman" w:hint="eastAsia"/>
          <w:sz w:val="22"/>
        </w:rPr>
        <w:t>10</w:t>
      </w:r>
      <w:r w:rsidRPr="00BE46E8">
        <w:rPr>
          <w:rFonts w:ascii="Times New Roman" w:eastAsia="標楷體" w:hAnsi="Times New Roman" w:hint="eastAsia"/>
          <w:sz w:val="22"/>
        </w:rPr>
        <w:t>日衛部心字第</w:t>
      </w:r>
      <w:r w:rsidR="00D97F64" w:rsidRPr="00BE46E8">
        <w:rPr>
          <w:rFonts w:ascii="Times New Roman" w:eastAsia="標楷體" w:hAnsi="Times New Roman" w:hint="eastAsia"/>
          <w:sz w:val="22"/>
        </w:rPr>
        <w:t>1080141160</w:t>
      </w:r>
      <w:r w:rsidRPr="00BE46E8">
        <w:rPr>
          <w:rFonts w:ascii="Times New Roman" w:eastAsia="標楷體" w:hAnsi="Times New Roman" w:hint="eastAsia"/>
          <w:sz w:val="22"/>
        </w:rPr>
        <w:t>號</w:t>
      </w:r>
      <w:r w:rsidR="00E371F8" w:rsidRPr="00BE46E8">
        <w:rPr>
          <w:rFonts w:ascii="Times New Roman" w:eastAsia="標楷體" w:hAnsi="Times New Roman" w:hint="eastAsia"/>
          <w:sz w:val="22"/>
        </w:rPr>
        <w:t>公告</w:t>
      </w:r>
      <w:r w:rsidRPr="00BE46E8">
        <w:rPr>
          <w:rFonts w:ascii="Times New Roman" w:eastAsia="標楷體" w:hAnsi="Times New Roman" w:hint="eastAsia"/>
          <w:sz w:val="22"/>
        </w:rPr>
        <w:t>修訂</w:t>
      </w:r>
    </w:p>
    <w:p w:rsidR="00505083" w:rsidRPr="00BE46E8" w:rsidRDefault="00505083" w:rsidP="004127A3">
      <w:pPr>
        <w:jc w:val="right"/>
        <w:rPr>
          <w:rFonts w:ascii="Times New Roman" w:eastAsia="標楷體" w:hAnsi="Times New Roman" w:cs="Times New Roman"/>
        </w:rPr>
      </w:pPr>
      <w:r w:rsidRPr="00181D75">
        <w:rPr>
          <w:rFonts w:ascii="Times New Roman" w:eastAsia="標楷體" w:hAnsi="Times New Roman" w:hint="eastAsia"/>
          <w:sz w:val="22"/>
        </w:rPr>
        <w:t>109</w:t>
      </w:r>
      <w:r w:rsidRPr="00181D75">
        <w:rPr>
          <w:rFonts w:ascii="Times New Roman" w:eastAsia="標楷體" w:hAnsi="Times New Roman"/>
          <w:sz w:val="22"/>
        </w:rPr>
        <w:t>年</w:t>
      </w:r>
      <w:r w:rsidR="00181D75" w:rsidRPr="00181D75">
        <w:rPr>
          <w:rFonts w:ascii="Times New Roman" w:eastAsia="標楷體" w:hAnsi="Times New Roman" w:hint="eastAsia"/>
          <w:sz w:val="22"/>
        </w:rPr>
        <w:t>7</w:t>
      </w:r>
      <w:r w:rsidRPr="00181D75">
        <w:rPr>
          <w:rFonts w:ascii="Times New Roman" w:eastAsia="標楷體" w:hAnsi="Times New Roman"/>
          <w:sz w:val="22"/>
        </w:rPr>
        <w:t>月</w:t>
      </w:r>
      <w:r w:rsidR="00181D75" w:rsidRPr="00181D75">
        <w:rPr>
          <w:rFonts w:ascii="Times New Roman" w:eastAsia="標楷體" w:hAnsi="Times New Roman" w:hint="eastAsia"/>
          <w:sz w:val="22"/>
        </w:rPr>
        <w:t>8</w:t>
      </w:r>
      <w:r w:rsidRPr="00181D75">
        <w:rPr>
          <w:rFonts w:ascii="Times New Roman" w:eastAsia="標楷體" w:hAnsi="Times New Roman"/>
          <w:sz w:val="22"/>
        </w:rPr>
        <w:t>日衛部心字第</w:t>
      </w:r>
      <w:r w:rsidR="00181D75" w:rsidRPr="00181D75">
        <w:rPr>
          <w:rFonts w:ascii="Times New Roman" w:eastAsia="標楷體" w:hAnsi="Times New Roman" w:hint="eastAsia"/>
          <w:sz w:val="22"/>
        </w:rPr>
        <w:t>1091761498</w:t>
      </w:r>
      <w:r w:rsidRPr="00181D75">
        <w:rPr>
          <w:rFonts w:ascii="Times New Roman" w:eastAsia="標楷體" w:hAnsi="Times New Roman"/>
          <w:sz w:val="22"/>
        </w:rPr>
        <w:t>號</w:t>
      </w:r>
      <w:r w:rsidRPr="00181D75">
        <w:rPr>
          <w:rFonts w:ascii="Times New Roman" w:eastAsia="標楷體" w:hAnsi="Times New Roman" w:hint="eastAsia"/>
          <w:sz w:val="22"/>
        </w:rPr>
        <w:t>公告</w:t>
      </w:r>
      <w:r w:rsidRPr="00181D75">
        <w:rPr>
          <w:rFonts w:ascii="Times New Roman" w:eastAsia="標楷體" w:hAnsi="Times New Roman"/>
          <w:sz w:val="22"/>
        </w:rPr>
        <w:t>修</w:t>
      </w:r>
      <w:r w:rsidRPr="00181D75">
        <w:rPr>
          <w:rFonts w:ascii="Times New Roman" w:eastAsia="標楷體" w:hAnsi="Times New Roman" w:hint="eastAsia"/>
          <w:sz w:val="22"/>
        </w:rPr>
        <w:t>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衛生福利部（以下簡稱本部）為辦理精神護理之家評鑑，特訂定本作業程序。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評鑑目的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提升精神護理之家之安全、專業及服務品質。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評核精神護理之家服務品質，提供民眾選擇之參考。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作為優先奬補助之參考。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辦理機關</w:t>
      </w:r>
    </w:p>
    <w:p w:rsidR="00CC09BC" w:rsidRPr="00BE46E8" w:rsidRDefault="00CC09BC" w:rsidP="00FA66AA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精神護理之家評鑑作業由本部主辦，得委託專業性或與評鑑業務相關之機構、團體為之，至受委託之協辦單位由本部每年於網站公告。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辦理年度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每年辦理。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評鑑委員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本部得聘請醫護、管理與環境安全之專家學者及具護理機構實務經驗者為評鑑委員，進行實地評鑑。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評鑑申請資格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於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前，經審查符合「護理人員法」、「護理機構分類設置標準」與「護理機構設置標準表」規定，領有開業執照，並具下列各款情形之一者，應提出申請：</w:t>
      </w:r>
    </w:p>
    <w:p w:rsidR="00103990" w:rsidRPr="00BE46E8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新</w:t>
      </w:r>
      <w:r w:rsidRPr="00BE46E8">
        <w:rPr>
          <w:rFonts w:ascii="Times New Roman" w:eastAsia="標楷體" w:hAnsi="Times New Roman" w:cs="Times New Roman"/>
          <w:sz w:val="28"/>
          <w:szCs w:val="28"/>
        </w:rPr>
        <w:t>設立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或停業後復業者，自開業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日止滿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103990" w:rsidRPr="00BE46E8" w:rsidRDefault="00B000BA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原評鑑合格行政處分經撤銷或廢止，或前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年評鑑結果為不合格</w:t>
      </w:r>
      <w:r w:rsidR="00103990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817C98" w:rsidRPr="00BE46E8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評鑑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合格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效期已屆最後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</w:p>
    <w:p w:rsidR="00031D40" w:rsidRPr="00BE46E8" w:rsidRDefault="00817C98" w:rsidP="005C361D">
      <w:pPr>
        <w:snapToGrid w:val="0"/>
        <w:spacing w:line="480" w:lineRule="exact"/>
        <w:ind w:leftChars="239" w:left="576" w:hanging="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之日起至中華民國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日止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未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滿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3B3DD9" w:rsidRPr="00BE46E8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得自願參加</w:t>
      </w:r>
      <w:r w:rsidR="003B3DD9" w:rsidRPr="00BE46E8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CC09BC" w:rsidRPr="00BE46E8" w:rsidRDefault="00CC09BC" w:rsidP="00031D40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評鑑基準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lastRenderedPageBreak/>
        <w:t>依「精神護理之家評鑑基準」所列評鑑項目辦理。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申請表件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公告於本部精神護理之家評鑑管理系統與協辦單位網站。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申請程序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申請日期由協辦單位公告於其網站。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評鑑資料申報方式為網路申報，資料繳交之相關規定請詳閱申請評鑑注意事項，逾期不受理。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請於前述期限內辦理下列事項：</w:t>
      </w:r>
    </w:p>
    <w:p w:rsidR="00CC09BC" w:rsidRPr="00BE46E8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至本部精神護理之家評鑑管理系統填寫「申請書」（如附件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），填寫完畢後下載「申請書」（</w:t>
      </w:r>
      <w:r w:rsidRPr="00BE46E8">
        <w:rPr>
          <w:rFonts w:ascii="Times New Roman" w:eastAsia="標楷體" w:hAnsi="Times New Roman" w:cs="Times New Roman"/>
          <w:sz w:val="28"/>
          <w:szCs w:val="28"/>
        </w:rPr>
        <w:t xml:space="preserve">A4 </w:t>
      </w:r>
      <w:r w:rsidRPr="00BE46E8">
        <w:rPr>
          <w:rFonts w:ascii="Times New Roman" w:eastAsia="標楷體" w:hAnsi="Times New Roman" w:cs="Times New Roman"/>
          <w:sz w:val="28"/>
          <w:szCs w:val="28"/>
        </w:rPr>
        <w:t>紙張規格），並完成負責人簽章欄及關防，檢齊後由專人送達或郵寄（以郵戳為憑）至協辦單位提出申請，逾期不受理；如有相關證明文件未及備齊，應於截止日起</w:t>
      </w:r>
      <w:r w:rsidRPr="00BE46E8">
        <w:rPr>
          <w:rFonts w:ascii="Times New Roman" w:eastAsia="標楷體" w:hAnsi="Times New Roman" w:cs="Times New Roman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個工作天內完成補件。</w:t>
      </w:r>
    </w:p>
    <w:p w:rsidR="00CC09BC" w:rsidRPr="00BE46E8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另檢送「機構開業登記事項查證回復單」</w:t>
      </w:r>
      <w:r w:rsidR="00346055" w:rsidRPr="00BE46E8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A4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紙張規格，請於上述系統網頁下載），至所在地衛生局申請查證，衛生局查證後之結果，將寄回協辦單位處。</w:t>
      </w:r>
    </w:p>
    <w:p w:rsidR="00CC09BC" w:rsidRPr="00BE46E8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拾、</w:t>
      </w:r>
      <w:r w:rsidR="00CC09BC" w:rsidRPr="00BE46E8">
        <w:rPr>
          <w:rFonts w:ascii="Times New Roman" w:eastAsia="標楷體" w:hAnsi="Times New Roman" w:cs="Times New Roman"/>
          <w:sz w:val="28"/>
          <w:szCs w:val="28"/>
        </w:rPr>
        <w:t>評鑑作業</w:t>
      </w:r>
    </w:p>
    <w:p w:rsidR="00CC09BC" w:rsidRPr="00BE46E8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由本部及協辦單位依本程序之規定，初審各申請機構所送之資料，經初審不合申請資格者，由本部通知機構，不再進行實地評鑑。</w:t>
      </w:r>
    </w:p>
    <w:p w:rsidR="00CC09BC" w:rsidRPr="00BE46E8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經初審合格之機構，將由協辦單位於實地評鑑日程前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10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個工作天通知受評機構。</w:t>
      </w:r>
    </w:p>
    <w:p w:rsidR="00FD3097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實地評鑑程序：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機構簡報。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實地查證。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綜合討論。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實地評鑑時間：以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至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3.5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小時為原則，進行方式及時間分配表如附件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為符合評鑑作業需要，得由協辦單位安排評鑑委員觀摩實地評鑑作業。</w:t>
      </w:r>
    </w:p>
    <w:p w:rsidR="00FD3097" w:rsidRPr="00BE46E8" w:rsidRDefault="00FD3097" w:rsidP="00FD3097">
      <w:pPr>
        <w:snapToGrid w:val="0"/>
        <w:spacing w:line="480" w:lineRule="exact"/>
        <w:ind w:left="84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CC09BC" w:rsidRPr="00BE46E8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拾壹、</w:t>
      </w:r>
      <w:r w:rsidR="00CC09BC" w:rsidRPr="00BE46E8">
        <w:rPr>
          <w:rFonts w:ascii="Times New Roman" w:eastAsia="標楷體" w:hAnsi="Times New Roman" w:cs="Times New Roman"/>
          <w:sz w:val="28"/>
          <w:szCs w:val="28"/>
        </w:rPr>
        <w:t>實地評鑑日期</w:t>
      </w:r>
    </w:p>
    <w:p w:rsidR="00CC09BC" w:rsidRPr="00BE46E8" w:rsidRDefault="00CC09BC" w:rsidP="007B5EDC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得於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10</w:t>
      </w:r>
      <w:r w:rsidR="00CA16F0" w:rsidRPr="00BE46E8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</w:t>
      </w:r>
      <w:r w:rsidR="001A1DAB" w:rsidRPr="00BE46E8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月至</w:t>
      </w:r>
      <w:r w:rsidR="001A1DAB" w:rsidRPr="00BE46E8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月辦理。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拾貳、評鑑成績核算及評定原則</w:t>
      </w:r>
    </w:p>
    <w:p w:rsidR="00CC09BC" w:rsidRPr="00BE46E8" w:rsidRDefault="00CC09BC" w:rsidP="00F65833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依「精神護理之家評鑑成績核算方式與合格基準」（如附件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）進行評量與評定。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拾參、評鑑結果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由本部召開評定會議確認成績後公告，由協辦單位發給實地評鑑個別建議事項，另評鑑結果及各機構之評鑑相關資訊，並得由本部或協辦單位公告於網站。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評鑑結果，分為合格及不合格。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經評鑑合格之機構，其評鑑合格效期為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年，由本部發給合格證明文件。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經評鑑合格之私立機構，如發生變更負責人異動，即屬新設立機構，以異動日為原評鑑合格效期截止日，機構應依本作業程序第陸點規定申請評鑑。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護理機構於評鑑合格效期內，經直轄市、縣（市）主管機關認有違反護理機構設立標準或其他法令規定，情節重大或經限期改善而屆期未改善者，本部得廢止原評鑑處分。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護理機構接受評鑑所提供之文件或資料，有虛偽不實者，中央主管機關得撤銷原評鑑處分。</w:t>
      </w:r>
    </w:p>
    <w:p w:rsidR="009765BA" w:rsidRPr="00BE46E8" w:rsidRDefault="008613CA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機構對評鑑結果有疑義者，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應自收受通知之次日起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14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日內，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向本部提出申復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，逾期不受理，惟申復結果不提供成績資料</w:t>
      </w:r>
      <w:r w:rsidR="000A11BE" w:rsidRPr="00BE46E8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0A11BE" w:rsidRPr="00BE46E8">
        <w:rPr>
          <w:rFonts w:ascii="Times New Roman" w:eastAsia="標楷體" w:hAnsi="Times New Roman"/>
          <w:kern w:val="0"/>
          <w:sz w:val="28"/>
          <w:szCs w:val="28"/>
        </w:rPr>
        <w:t>評鑑結果</w:t>
      </w:r>
      <w:r w:rsidRPr="00BE46E8">
        <w:rPr>
          <w:rFonts w:ascii="Times New Roman" w:eastAsia="標楷體" w:hAnsi="Times New Roman" w:hint="eastAsia"/>
          <w:kern w:val="0"/>
          <w:sz w:val="28"/>
          <w:szCs w:val="28"/>
        </w:rPr>
        <w:t>其有不服者，機構得依法提起訴願及行政訴訟。</w:t>
      </w:r>
    </w:p>
    <w:p w:rsidR="00D3052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經公告為合格之機構，在其評鑑合格有效期內，得由主辦機關進行「精神護理之家評鑑不定時追蹤輔導訪查」。</w:t>
      </w:r>
    </w:p>
    <w:p w:rsidR="00D3052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評鑑結果未達合格基準者列為「評鑑不合格」，由主辦機關公告並函知受評機構，以「評鑑不合格」之當月月底或原評鑑合格效期屆滿日，為其評鑑合格效期截止日。</w:t>
      </w:r>
    </w:p>
    <w:p w:rsidR="00F2220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機構前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年度評鑑不合格，當年始經評鑑合格者，其合格效期為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年；</w:t>
      </w:r>
      <w:r w:rsidRPr="00BE46E8">
        <w:rPr>
          <w:rFonts w:ascii="Times New Roman" w:eastAsia="標楷體" w:hAnsi="Times New Roman" w:cs="Times New Roman"/>
          <w:sz w:val="28"/>
          <w:szCs w:val="28"/>
        </w:rPr>
        <w:lastRenderedPageBreak/>
        <w:t>連續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F22206" w:rsidRPr="00BE46E8" w:rsidRDefault="00084970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受評機構如有不符「護理人員法」、「護理機構分類設置標準」與「護理機構設置標準表」規定者，得由直轄市、縣（市）衛生局依相關法規及權責要求限期改善。屆期已改善者，如經評定達合格之機構，得評定公告為評鑑合格機構，次一年度得列為不定時追蹤輔導訪查必要追蹤輔導訪查機構；屆期未改善者，得由本部逕予核定為「評鑑不合格」機構，並依法裁處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D30526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ab/>
      </w:r>
      <w:r w:rsidRPr="00BE46E8">
        <w:rPr>
          <w:rFonts w:ascii="Times New Roman" w:eastAsia="標楷體" w:hAnsi="Times New Roman" w:cs="Times New Roman"/>
          <w:sz w:val="28"/>
          <w:szCs w:val="28"/>
        </w:rPr>
        <w:t>評鑑結果將供衛政及社政機關簽訂合約參考。</w:t>
      </w:r>
    </w:p>
    <w:p w:rsidR="00F22206" w:rsidRPr="00BE46E8" w:rsidRDefault="00730CD2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實地評鑑期間受評機構不得對評鑑委員進行照相、錄音、監視、錄影、直播及任意散布影像等侵害隱私情事，一經發現應立即刪除影像，列為下次評鑑參考，或依相關法律辦理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8A2FD0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110151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77" w:left="1417" w:hanging="99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國內或受評機構發生重大疫情：將視衛生福利部中央流行疫情指揮中心、縣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衛生局地方流行疫情指揮中心之疫情分級警示情形，以及確認受評機構實際情況後，由協辦單位配合辦理行程取消或變更事宜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09BC" w:rsidRPr="00BE46E8" w:rsidRDefault="00CC09BC" w:rsidP="00F22206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、精神護理之家評鑑申請書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、精神護理之家開業登記事項查證回復單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、精神護理之家實地評鑑進行方式及時間分配表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、精神護理之家評鑑成績核算方式與合格基準</w:t>
      </w:r>
    </w:p>
    <w:p w:rsidR="004D062B" w:rsidRPr="00BE46E8" w:rsidRDefault="004D062B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D062B" w:rsidRPr="00BE46E8" w:rsidRDefault="004D062B">
      <w:pPr>
        <w:widowControl/>
        <w:rPr>
          <w:rFonts w:ascii="Times New Roman" w:eastAsia="標楷體" w:hAnsi="Times New Roman" w:cs="Times New Roman"/>
          <w:sz w:val="28"/>
          <w:szCs w:val="28"/>
        </w:rPr>
        <w:sectPr w:rsidR="004D062B" w:rsidRPr="00BE46E8" w:rsidSect="00382B55">
          <w:headerReference w:type="default" r:id="rId9"/>
          <w:footerReference w:type="default" r:id="rId10"/>
          <w:pgSz w:w="11906" w:h="16838"/>
          <w:pgMar w:top="1134" w:right="1304" w:bottom="1134" w:left="1304" w:header="851" w:footer="794" w:gutter="0"/>
          <w:pgNumType w:start="0"/>
          <w:cols w:space="425"/>
          <w:titlePg/>
          <w:docGrid w:type="lines" w:linePitch="360"/>
        </w:sectPr>
      </w:pPr>
    </w:p>
    <w:p w:rsidR="004D062B" w:rsidRPr="00BE46E8" w:rsidRDefault="00A330E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BE46E8">
        <w:rPr>
          <w:rFonts w:ascii="Times New Roman" w:eastAsia="標楷體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6EE69F" wp14:editId="389211CB">
                <wp:simplePos x="0" y="0"/>
                <wp:positionH relativeFrom="column">
                  <wp:posOffset>5545455</wp:posOffset>
                </wp:positionH>
                <wp:positionV relativeFrom="paragraph">
                  <wp:posOffset>50800</wp:posOffset>
                </wp:positionV>
                <wp:extent cx="701040" cy="329565"/>
                <wp:effectExtent l="0" t="0" r="22860" b="1397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6EE69F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6" type="#_x0000_t202" style="position:absolute;left:0;text-align:left;margin-left:436.65pt;margin-top:4pt;width:55.2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BE46E8">
        <w:rPr>
          <w:rFonts w:ascii="Times New Roman" w:eastAsia="標楷體" w:hAnsi="Times New Roman"/>
          <w:sz w:val="32"/>
          <w:szCs w:val="32"/>
        </w:rPr>
        <w:t>精神護理之家評鑑申請書</w:t>
      </w:r>
    </w:p>
    <w:tbl>
      <w:tblPr>
        <w:tblW w:w="10250" w:type="dxa"/>
        <w:tblInd w:w="-223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99"/>
        <w:gridCol w:w="1377"/>
        <w:gridCol w:w="867"/>
        <w:gridCol w:w="1971"/>
        <w:gridCol w:w="3836"/>
      </w:tblGrid>
      <w:tr w:rsidR="00BE46E8" w:rsidRPr="00BE46E8" w:rsidTr="00E6746A">
        <w:trPr>
          <w:trHeight w:val="5222"/>
        </w:trPr>
        <w:tc>
          <w:tcPr>
            <w:tcW w:w="10250" w:type="dxa"/>
            <w:gridSpan w:val="5"/>
            <w:tcBorders>
              <w:bottom w:val="nil"/>
            </w:tcBorders>
          </w:tcPr>
          <w:p w:rsidR="004D062B" w:rsidRPr="00BE46E8" w:rsidRDefault="004D062B" w:rsidP="00E6746A">
            <w:pPr>
              <w:spacing w:before="240" w:line="400" w:lineRule="exact"/>
              <w:ind w:leftChars="50" w:left="120" w:rightChars="50" w:right="120" w:firstLineChars="200" w:firstLine="56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本機構申請參加貴部辦理之</w:t>
            </w:r>
            <w:r w:rsidRPr="00BE46E8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年度精神護理之家評鑑，並願意主動提供評鑑所需資料及配合各項評鑑作業；有關本機構開業登記事項查證回復單，另案送請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縣（市）政府衛生局查證，敬請　鑒核。</w:t>
            </w:r>
          </w:p>
          <w:p w:rsidR="004D062B" w:rsidRPr="00BE46E8" w:rsidRDefault="004D062B" w:rsidP="00E6746A">
            <w:pPr>
              <w:spacing w:before="100" w:beforeAutospacing="1" w:after="100" w:afterAutospacing="1" w:line="400" w:lineRule="exact"/>
              <w:ind w:firstLine="792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此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致</w:t>
            </w:r>
          </w:p>
          <w:p w:rsidR="004D062B" w:rsidRPr="00BE46E8" w:rsidRDefault="004D062B" w:rsidP="00E6746A">
            <w:pPr>
              <w:spacing w:before="100" w:beforeAutospacing="1" w:after="100" w:afterAutospacing="1" w:line="400" w:lineRule="exact"/>
              <w:ind w:firstLineChars="77" w:firstLine="216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衛生福利部</w:t>
            </w:r>
          </w:p>
        </w:tc>
      </w:tr>
      <w:tr w:rsidR="00BE46E8" w:rsidRPr="00BE46E8" w:rsidTr="00E6746A">
        <w:trPr>
          <w:trHeight w:val="2263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申請機構名稱（全銜）：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391E2E" wp14:editId="0747811D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1127125</wp:posOffset>
                      </wp:positionV>
                      <wp:extent cx="3133725" cy="320040"/>
                      <wp:effectExtent l="0" t="0" r="9525" b="3810"/>
                      <wp:wrapNone/>
                      <wp:docPr id="12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7D1C53" w:rsidRDefault="004D062B" w:rsidP="004D062B">
                                  <w:pPr>
                                    <w:rPr>
                                      <w:i/>
                                    </w:rPr>
                                  </w:pPr>
                                  <w:r w:rsidRPr="007D1C53">
                                    <w:rPr>
                                      <w:rFonts w:ascii="標楷體" w:eastAsia="標楷體" w:hAnsi="標楷體" w:hint="eastAsia"/>
                                      <w:i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91E2E" id="文字方塊 12" o:spid="_x0000_s1027" type="#_x0000_t202" style="position:absolute;left:0;text-align:left;margin-left:77.3pt;margin-top:88.75pt;width:246.7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" stroked="f">
                      <v:textbox style="mso-fit-shape-to-text:t">
                        <w:txbxContent>
                          <w:p w:rsidR="004D062B" w:rsidRPr="007D1C53" w:rsidRDefault="004D062B" w:rsidP="004D062B">
                            <w:pPr>
                              <w:rPr>
                                <w:i/>
                              </w:rPr>
                            </w:pPr>
                            <w:r w:rsidRPr="007D1C53">
                              <w:rPr>
                                <w:rFonts w:ascii="標楷體" w:eastAsia="標楷體" w:hAnsi="標楷體" w:hint="eastAsia"/>
                                <w:i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E46E8" w:rsidRPr="00BE46E8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申請機構代碼（</w:t>
            </w:r>
            <w:smartTag w:uri="urn:schemas-microsoft-com:office:smarttags" w:element="chmetcnv">
              <w:smartTagPr>
                <w:attr w:name="UnitName" w:val="碼"/>
                <w:attr w:name="SourceValue" w:val="1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BE46E8">
                <w:rPr>
                  <w:rFonts w:ascii="Times New Roman" w:eastAsia="標楷體" w:hAnsi="Times New Roman"/>
                  <w:sz w:val="28"/>
                  <w:szCs w:val="28"/>
                </w:rPr>
                <w:t>10</w:t>
              </w:r>
              <w:r w:rsidRPr="00BE46E8">
                <w:rPr>
                  <w:rFonts w:ascii="Times New Roman" w:eastAsia="標楷體" w:hAnsi="Times New Roman"/>
                  <w:sz w:val="28"/>
                  <w:szCs w:val="28"/>
                </w:rPr>
                <w:t>碼</w:t>
              </w:r>
            </w:smartTag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機構地址：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636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負責人姓名：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right="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聯絡人姓名：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聯絡人職稱：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聯絡電話：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</w:p>
        </w:tc>
      </w:tr>
      <w:tr w:rsidR="00BE46E8" w:rsidRPr="00BE46E8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傳真：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E-mail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1217"/>
        </w:trPr>
        <w:tc>
          <w:tcPr>
            <w:tcW w:w="10250" w:type="dxa"/>
            <w:gridSpan w:val="5"/>
            <w:tcBorders>
              <w:top w:val="nil"/>
            </w:tcBorders>
            <w:vAlign w:val="bottom"/>
          </w:tcPr>
          <w:p w:rsidR="004D062B" w:rsidRPr="00BE46E8" w:rsidRDefault="004D062B" w:rsidP="00E6746A">
            <w:pPr>
              <w:spacing w:line="400" w:lineRule="exact"/>
              <w:jc w:val="center"/>
              <w:rPr>
                <w:rFonts w:ascii="Times New Roman" w:eastAsia="標楷體" w:hAnsi="Times New Roman"/>
                <w:spacing w:val="200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中華民國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年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月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日</w:t>
            </w:r>
          </w:p>
        </w:tc>
      </w:tr>
    </w:tbl>
    <w:p w:rsidR="004D062B" w:rsidRPr="00BE46E8" w:rsidRDefault="004D062B" w:rsidP="004D062B">
      <w:pPr>
        <w:rPr>
          <w:rFonts w:ascii="Times New Roman" w:eastAsia="標楷體" w:hAnsi="Times New Roman"/>
          <w:sz w:val="26"/>
          <w:szCs w:val="26"/>
        </w:rPr>
      </w:pPr>
    </w:p>
    <w:p w:rsidR="004D062B" w:rsidRPr="00BE46E8" w:rsidRDefault="004D062B" w:rsidP="004D062B">
      <w:pPr>
        <w:rPr>
          <w:rFonts w:ascii="Times New Roman" w:eastAsia="標楷體" w:hAnsi="Times New Roman"/>
          <w:sz w:val="26"/>
          <w:szCs w:val="26"/>
        </w:rPr>
      </w:pPr>
      <w:r w:rsidRPr="00BE46E8">
        <w:rPr>
          <w:rFonts w:ascii="Times New Roman" w:eastAsia="標楷體" w:hAnsi="Times New Roman"/>
          <w:sz w:val="26"/>
          <w:szCs w:val="26"/>
        </w:rPr>
        <w:br w:type="page"/>
      </w:r>
    </w:p>
    <w:tbl>
      <w:tblPr>
        <w:tblW w:w="5308" w:type="pct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9"/>
        <w:gridCol w:w="1204"/>
        <w:gridCol w:w="5015"/>
        <w:gridCol w:w="3183"/>
      </w:tblGrid>
      <w:tr w:rsidR="00BE46E8" w:rsidRPr="00BE46E8" w:rsidTr="00E6746A">
        <w:trPr>
          <w:trHeight w:val="450"/>
        </w:trPr>
        <w:tc>
          <w:tcPr>
            <w:tcW w:w="3440" w:type="pct"/>
            <w:gridSpan w:val="3"/>
            <w:tcBorders>
              <w:top w:val="double" w:sz="4" w:space="0" w:color="auto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ind w:firstLineChars="50" w:firstLine="14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  <w:u w:val="single"/>
              </w:rPr>
              <w:lastRenderedPageBreak/>
              <w:t xml:space="preserve">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年精神護理之家開業登記事項查證回復單</w:t>
            </w:r>
          </w:p>
        </w:tc>
        <w:tc>
          <w:tcPr>
            <w:tcW w:w="1560" w:type="pct"/>
            <w:tcBorders>
              <w:top w:val="double" w:sz="4" w:space="0" w:color="auto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</w:tr>
      <w:tr w:rsidR="00BE46E8" w:rsidRPr="00BE46E8" w:rsidTr="00E6746A">
        <w:trPr>
          <w:trHeight w:val="1599"/>
        </w:trPr>
        <w:tc>
          <w:tcPr>
            <w:tcW w:w="5000" w:type="pct"/>
            <w:gridSpan w:val="4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ind w:leftChars="200" w:left="48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本機構參加</w:t>
            </w:r>
            <w:r w:rsidRPr="00BE46E8">
              <w:rPr>
                <w:rFonts w:ascii="Times New Roman" w:eastAsia="標楷體" w:hAnsi="Times New Roman"/>
                <w:szCs w:val="24"/>
                <w:u w:val="single"/>
              </w:rPr>
              <w:t xml:space="preserve">      </w:t>
            </w:r>
            <w:r w:rsidRPr="00BE46E8">
              <w:rPr>
                <w:rFonts w:ascii="Times New Roman" w:eastAsia="標楷體" w:hAnsi="Times New Roman"/>
              </w:rPr>
              <w:t>年度精神護理機構評鑑，請就本機構之開業情形、負責人、專業人員、照顧服務員人數及核可之服務量等資料予以查證，並請將結果通知</w:t>
            </w:r>
            <w:r w:rsidR="00D85712" w:rsidRPr="0012637D">
              <w:rPr>
                <w:rFonts w:ascii="Times New Roman" w:eastAsia="標楷體" w:hAnsi="Times New Roman" w:hint="eastAsia"/>
                <w:szCs w:val="24"/>
              </w:rPr>
              <w:t>社團法人台灣評鑑協會</w:t>
            </w:r>
            <w:r w:rsidRPr="00D85712">
              <w:rPr>
                <w:rFonts w:ascii="Times New Roman" w:eastAsia="標楷體" w:hAnsi="Times New Roman"/>
                <w:szCs w:val="24"/>
              </w:rPr>
              <w:t>。</w:t>
            </w:r>
          </w:p>
          <w:p w:rsidR="004D062B" w:rsidRPr="00BE46E8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此致</w:t>
            </w:r>
          </w:p>
          <w:p w:rsidR="004D062B" w:rsidRPr="00BE46E8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 w:val="20"/>
                <w:szCs w:val="20"/>
              </w:rPr>
            </w:pPr>
            <w:r w:rsidRPr="00BE46E8">
              <w:rPr>
                <w:rFonts w:ascii="Times New Roman" w:eastAsia="標楷體" w:hAnsi="Times New Roman"/>
                <w:noProof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noProof/>
                <w:szCs w:val="24"/>
              </w:rPr>
              <w:t>縣（市）衛生局</w:t>
            </w: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申請機構：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noProof/>
                <w:szCs w:val="24"/>
              </w:rPr>
            </w:pP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wordWrap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520800" wp14:editId="4E098FF0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219075</wp:posOffset>
                      </wp:positionV>
                      <wp:extent cx="3114675" cy="320040"/>
                      <wp:effectExtent l="0" t="0" r="9525" b="381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2A5532" w:rsidRDefault="004D062B" w:rsidP="004D062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A5532">
                                    <w:rPr>
                                      <w:rFonts w:ascii="標楷體" w:eastAsia="標楷體" w:hAnsi="標楷體" w:hint="eastAsia"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8520800" id="文字方塊 10" o:spid="_x0000_s1028" type="#_x0000_t202" style="position:absolute;left:0;text-align:left;margin-left:123.15pt;margin-top:17.25pt;width:245.25pt;height:25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" stroked="f">
                      <v:textbox style="mso-fit-shape-to-text:t">
                        <w:txbxContent>
                          <w:p w:rsidR="004D062B" w:rsidRPr="002A5532" w:rsidRDefault="004D062B" w:rsidP="004D06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A5532">
                              <w:rPr>
                                <w:rFonts w:ascii="標楷體" w:eastAsia="標楷體" w:hAnsi="標楷體" w:hint="eastAsia"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填表人：</w:t>
            </w:r>
          </w:p>
        </w:tc>
        <w:tc>
          <w:tcPr>
            <w:tcW w:w="4017" w:type="pct"/>
            <w:gridSpan w:val="2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BE46E8" w:rsidRDefault="00A330EB" w:rsidP="004D062B">
      <w:pPr>
        <w:spacing w:before="240" w:line="400" w:lineRule="exact"/>
        <w:ind w:leftChars="-53" w:left="-127" w:rightChars="-260" w:right="-624" w:firstLineChars="40" w:firstLine="96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63D5C" wp14:editId="0CFCBF60">
                <wp:simplePos x="0" y="0"/>
                <wp:positionH relativeFrom="column">
                  <wp:posOffset>5619750</wp:posOffset>
                </wp:positionH>
                <wp:positionV relativeFrom="paragraph">
                  <wp:posOffset>-2590165</wp:posOffset>
                </wp:positionV>
                <wp:extent cx="701040" cy="329565"/>
                <wp:effectExtent l="0" t="0" r="22860" b="1397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D63D5C" id="文字方塊 11" o:spid="_x0000_s1029" type="#_x0000_t202" style="position:absolute;left:0;text-align:left;margin-left:442.5pt;margin-top:-203.95pt;width:55.2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BE46E8">
        <w:rPr>
          <w:rFonts w:ascii="Times New Roman" w:eastAsia="標楷體" w:hAnsi="Times New Roman"/>
          <w:szCs w:val="24"/>
        </w:rPr>
        <w:t>一、請查證機構下列資料是否與衛生局登記之資料相符（本表各項欄位均需完整填寫不可空白）</w:t>
      </w:r>
    </w:p>
    <w:tbl>
      <w:tblPr>
        <w:tblW w:w="5316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2"/>
        <w:gridCol w:w="3809"/>
        <w:gridCol w:w="2356"/>
      </w:tblGrid>
      <w:tr w:rsidR="00BE46E8" w:rsidRPr="00BE46E8" w:rsidTr="00E6746A">
        <w:trPr>
          <w:tblHeader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本機構填報資料（機構填寫）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該機構登記資料（衛生局填寫）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pacing w:val="-10"/>
                <w:w w:val="95"/>
                <w:szCs w:val="24"/>
              </w:rPr>
            </w:pPr>
            <w:r w:rsidRPr="00BE46E8">
              <w:rPr>
                <w:rFonts w:ascii="Times New Roman" w:eastAsia="標楷體" w:hAnsi="Times New Roman"/>
                <w:spacing w:val="-10"/>
                <w:w w:val="95"/>
                <w:szCs w:val="24"/>
              </w:rPr>
              <w:t>查證結果（衛生局填寫）</w:t>
            </w:r>
          </w:p>
        </w:tc>
      </w:tr>
      <w:tr w:rsidR="00BE46E8" w:rsidRPr="00BE46E8" w:rsidTr="00FA66AA">
        <w:trPr>
          <w:trHeight w:val="53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1.</w:t>
            </w:r>
            <w:r w:rsidRPr="00BE46E8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1.</w:t>
            </w:r>
            <w:r w:rsidRPr="00BE46E8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2.</w:t>
            </w:r>
            <w:r w:rsidRPr="00BE46E8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2.</w:t>
            </w:r>
            <w:r w:rsidRPr="00BE46E8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3.</w:t>
            </w:r>
            <w:r w:rsidRPr="00BE46E8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3.</w:t>
            </w:r>
            <w:r w:rsidRPr="00BE46E8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4.</w:t>
            </w:r>
            <w:r w:rsidRPr="00BE46E8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4.</w:t>
            </w:r>
            <w:r w:rsidRPr="00BE46E8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5.</w:t>
            </w: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5.</w:t>
            </w: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6.</w:t>
            </w:r>
            <w:r w:rsidRPr="00BE46E8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6.</w:t>
            </w:r>
            <w:r w:rsidRPr="00BE46E8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7.</w:t>
            </w:r>
            <w:r w:rsidRPr="00BE46E8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7.</w:t>
            </w:r>
            <w:r w:rsidRPr="00BE46E8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8.</w:t>
            </w:r>
            <w:r w:rsidRPr="00BE46E8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8.</w:t>
            </w:r>
            <w:r w:rsidRPr="00BE46E8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E6746A">
        <w:trPr>
          <w:trHeight w:val="4324"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lastRenderedPageBreak/>
              <w:t>9.</w:t>
            </w:r>
            <w:r w:rsidRPr="00BE46E8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47"/>
              <w:gridCol w:w="663"/>
              <w:gridCol w:w="663"/>
              <w:gridCol w:w="923"/>
            </w:tblGrid>
            <w:tr w:rsidR="00BE46E8" w:rsidRPr="00BE46E8" w:rsidTr="00E6746A">
              <w:trPr>
                <w:trHeight w:val="306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9.</w:t>
            </w:r>
            <w:r w:rsidRPr="00BE46E8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38"/>
              <w:gridCol w:w="620"/>
              <w:gridCol w:w="620"/>
              <w:gridCol w:w="865"/>
            </w:tblGrid>
            <w:tr w:rsidR="00BE46E8" w:rsidRPr="00BE46E8" w:rsidTr="00E6746A">
              <w:trPr>
                <w:trHeight w:val="306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</w:tbl>
    <w:p w:rsidR="004D062B" w:rsidRPr="00BE46E8" w:rsidRDefault="004D062B" w:rsidP="004D062B">
      <w:pPr>
        <w:spacing w:line="480" w:lineRule="exact"/>
        <w:ind w:leftChars="-119" w:left="254" w:hangingChars="225" w:hanging="540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&lt;</w:t>
      </w:r>
      <w:r w:rsidRPr="00BE46E8">
        <w:rPr>
          <w:rFonts w:ascii="Times New Roman" w:eastAsia="標楷體" w:hAnsi="Times New Roman"/>
          <w:szCs w:val="24"/>
        </w:rPr>
        <w:t>以下由衛生局填寫</w:t>
      </w:r>
      <w:r w:rsidRPr="00BE46E8">
        <w:rPr>
          <w:rFonts w:ascii="Times New Roman" w:eastAsia="標楷體" w:hAnsi="Times New Roman"/>
          <w:szCs w:val="24"/>
        </w:rPr>
        <w:t>&gt;</w:t>
      </w:r>
    </w:p>
    <w:tbl>
      <w:tblPr>
        <w:tblW w:w="5227" w:type="pct"/>
        <w:tblInd w:w="-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045"/>
      </w:tblGrid>
      <w:tr w:rsidR="00BE46E8" w:rsidRPr="00BE46E8" w:rsidTr="00E6746A">
        <w:tc>
          <w:tcPr>
            <w:tcW w:w="5000" w:type="pct"/>
            <w:shd w:val="clear" w:color="auto" w:fill="auto"/>
          </w:tcPr>
          <w:p w:rsidR="004D062B" w:rsidRPr="00BE46E8" w:rsidRDefault="004D062B" w:rsidP="00E6746A">
            <w:pPr>
              <w:spacing w:line="480" w:lineRule="exac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二、請查證該機構下列各項是否符合護理機構設置標準規定（衛生局填寫）：</w:t>
            </w:r>
          </w:p>
          <w:p w:rsidR="004D062B" w:rsidRPr="00BE46E8" w:rsidRDefault="004D062B" w:rsidP="00E6746A">
            <w:pPr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（一）人員（請依「護理機構設置標準表」－精神護理之家之「人員」設置標準逐項查核）：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、護理人員：</w:t>
            </w:r>
            <w:r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、照顧服務員：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3</w:t>
            </w:r>
            <w:r w:rsidRPr="00BE46E8">
              <w:rPr>
                <w:rFonts w:ascii="Times New Roman" w:eastAsia="標楷體" w:hAnsi="Times New Roman"/>
              </w:rPr>
              <w:t>、社會工作人員：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、職能治療人員：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、臨床心理師：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6</w:t>
            </w:r>
            <w:r w:rsidRPr="00BE46E8">
              <w:rPr>
                <w:rFonts w:ascii="Times New Roman" w:eastAsia="標楷體" w:hAnsi="Times New Roman"/>
              </w:rPr>
              <w:t>、其他人員：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（二）護理服務設施（請依「護理機構設置標準表」－精神護理之家之「護理服務設施」設置標準逐項查核）：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</w:t>
            </w:r>
            <w:r w:rsidR="00A5000A" w:rsidRPr="00BE46E8">
              <w:rPr>
                <w:rFonts w:ascii="Times New Roman" w:eastAsia="標楷體" w:hAnsi="Times New Roman" w:hint="eastAsia"/>
              </w:rPr>
              <w:t>住</w:t>
            </w:r>
            <w:r w:rsidRPr="00BE46E8">
              <w:rPr>
                <w:rFonts w:ascii="Times New Roman" w:eastAsia="標楷體" w:hAnsi="Times New Roman"/>
              </w:rPr>
              <w:t>房：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、復健服務設施：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3</w:t>
            </w:r>
            <w:r w:rsidRPr="00BE46E8">
              <w:rPr>
                <w:rFonts w:ascii="Times New Roman" w:eastAsia="標楷體" w:hAnsi="Times New Roman"/>
              </w:rPr>
              <w:t>、日常活動場所：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、衛浴設備：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、其他：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（三）建築物之設計構造與設備（請依「護理機構設置標準表」－精神護理之家之「建築物之設計構造與設備」設置標準逐項查核）：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、總樓地板面積：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、一般設施：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lastRenderedPageBreak/>
              <w:t>3</w:t>
            </w:r>
            <w:r w:rsidRPr="00BE46E8">
              <w:rPr>
                <w:rFonts w:ascii="Times New Roman" w:eastAsia="標楷體" w:hAnsi="Times New Roman"/>
              </w:rPr>
              <w:t>、空調設備：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、消防設備：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、安全設備：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（四）其他（請依「護理機構設置標準表」－精神護理之家之「其他」設置標準逐項查核）：</w:t>
            </w:r>
          </w:p>
          <w:p w:rsidR="004D062B" w:rsidRPr="00BE46E8" w:rsidRDefault="00FA66AA" w:rsidP="00E6746A">
            <w:pPr>
              <w:snapToGrid w:val="0"/>
              <w:spacing w:line="480" w:lineRule="exact"/>
              <w:ind w:leftChars="300" w:left="72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</w:rPr>
              <w:t>符合，</w:t>
            </w: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</w:rPr>
              <w:t>不符合（請說明）：</w:t>
            </w:r>
            <w:r w:rsidR="004D062B"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       </w:t>
            </w:r>
          </w:p>
          <w:p w:rsidR="004D062B" w:rsidRPr="00BE46E8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</w:p>
          <w:p w:rsidR="004D062B" w:rsidRPr="00BE46E8" w:rsidRDefault="004D062B" w:rsidP="00E6746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三、綜合上述資料該機構：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符合精神護理之家設置標準</w:t>
            </w:r>
          </w:p>
          <w:p w:rsidR="004D062B" w:rsidRPr="00BE46E8" w:rsidRDefault="00FA66AA" w:rsidP="00E6746A">
            <w:pPr>
              <w:spacing w:line="400" w:lineRule="exact"/>
              <w:ind w:firstLineChars="1200" w:firstLine="28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不符合精神護理之家設置標準</w:t>
            </w:r>
          </w:p>
          <w:p w:rsidR="004D062B" w:rsidRPr="00BE46E8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  <w:p w:rsidR="004D062B" w:rsidRPr="00BE46E8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  <w:u w:val="single"/>
              </w:rPr>
              <w:t xml:space="preserve">         </w:t>
            </w:r>
            <w:r w:rsidRPr="00BE46E8">
              <w:rPr>
                <w:rFonts w:ascii="Times New Roman" w:eastAsia="標楷體" w:hAnsi="Times New Roman"/>
              </w:rPr>
              <w:t>縣（市）衛生局</w:t>
            </w:r>
          </w:p>
          <w:p w:rsidR="004D062B" w:rsidRPr="00BE46E8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查證人員簽章：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  <w:r w:rsidRPr="00BE46E8">
              <w:rPr>
                <w:rFonts w:ascii="Times New Roman" w:eastAsia="標楷體" w:hAnsi="Times New Roman"/>
              </w:rPr>
              <w:t xml:space="preserve">                   </w:t>
            </w:r>
          </w:p>
          <w:p w:rsidR="004D062B" w:rsidRPr="00BE46E8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</w:rPr>
              <w:t>業務主管簽章：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BE46E8" w:rsidRDefault="004D062B" w:rsidP="004D062B">
      <w:pPr>
        <w:adjustRightInd w:val="0"/>
        <w:snapToGrid w:val="0"/>
        <w:spacing w:line="480" w:lineRule="exact"/>
        <w:ind w:leftChars="-295" w:left="-708" w:firstLineChars="176" w:firstLine="422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備註：</w:t>
      </w:r>
    </w:p>
    <w:p w:rsidR="004D062B" w:rsidRPr="00BE46E8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請確認該機構於貴局所登記之資料，業已輸入「醫事管理系統」中，以免影響該機構之評鑑成績。</w:t>
      </w:r>
    </w:p>
    <w:p w:rsidR="004D062B" w:rsidRPr="00BE46E8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本回復單煩請貴局於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年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月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日前逕寄</w:t>
      </w:r>
      <w:r w:rsidR="00E371F8" w:rsidRPr="00BE46E8">
        <w:rPr>
          <w:rFonts w:ascii="Times New Roman" w:eastAsia="標楷體" w:hAnsi="Times New Roman" w:hint="eastAsia"/>
          <w:szCs w:val="24"/>
        </w:rPr>
        <w:t>109</w:t>
      </w:r>
      <w:r w:rsidR="00E371F8" w:rsidRPr="00BE46E8">
        <w:rPr>
          <w:rFonts w:ascii="Times New Roman" w:eastAsia="標楷體" w:hAnsi="Times New Roman" w:hint="eastAsia"/>
          <w:szCs w:val="24"/>
        </w:rPr>
        <w:t>年度</w:t>
      </w:r>
      <w:r w:rsidR="00B9642C" w:rsidRPr="00BE46E8">
        <w:rPr>
          <w:rFonts w:ascii="Times New Roman" w:eastAsia="標楷體" w:hAnsi="Times New Roman" w:hint="eastAsia"/>
          <w:szCs w:val="24"/>
        </w:rPr>
        <w:t>本部所委託</w:t>
      </w:r>
      <w:r w:rsidR="00E371F8" w:rsidRPr="00BE46E8">
        <w:rPr>
          <w:rFonts w:ascii="Times New Roman" w:eastAsia="標楷體" w:hAnsi="Times New Roman" w:hint="eastAsia"/>
          <w:szCs w:val="24"/>
        </w:rPr>
        <w:t>辦理精神照護機構評鑑</w:t>
      </w:r>
      <w:r w:rsidR="00B9642C" w:rsidRPr="00BE46E8">
        <w:rPr>
          <w:rFonts w:ascii="Times New Roman" w:eastAsia="標楷體" w:hAnsi="Times New Roman" w:hint="eastAsia"/>
          <w:szCs w:val="24"/>
        </w:rPr>
        <w:t>之</w:t>
      </w:r>
      <w:r w:rsidR="00E371F8" w:rsidRPr="00BE46E8">
        <w:rPr>
          <w:rFonts w:ascii="Times New Roman" w:eastAsia="標楷體" w:hAnsi="Times New Roman" w:hint="eastAsia"/>
          <w:szCs w:val="24"/>
        </w:rPr>
        <w:t>單位</w:t>
      </w:r>
      <w:r w:rsidRPr="00BE46E8">
        <w:rPr>
          <w:rFonts w:ascii="Times New Roman" w:eastAsia="標楷體" w:hAnsi="Times New Roman"/>
          <w:szCs w:val="24"/>
        </w:rPr>
        <w:t>彙辦，以符合機構申請評鑑時效。</w:t>
      </w:r>
      <w:r w:rsidRPr="00BE46E8">
        <w:rPr>
          <w:rFonts w:ascii="Times New Roman" w:eastAsia="標楷體" w:hAnsi="Times New Roman"/>
          <w:szCs w:val="24"/>
        </w:rPr>
        <w:br w:type="page"/>
      </w:r>
    </w:p>
    <w:p w:rsidR="004D062B" w:rsidRPr="00BE46E8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BE46E8">
        <w:rPr>
          <w:rFonts w:ascii="Times New Roman" w:eastAsia="標楷體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084DE" wp14:editId="4285EC33">
                <wp:simplePos x="0" y="0"/>
                <wp:positionH relativeFrom="column">
                  <wp:posOffset>5426710</wp:posOffset>
                </wp:positionH>
                <wp:positionV relativeFrom="paragraph">
                  <wp:posOffset>46990</wp:posOffset>
                </wp:positionV>
                <wp:extent cx="701040" cy="329565"/>
                <wp:effectExtent l="0" t="0" r="22860" b="1397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D084DE" id="文字方塊 8" o:spid="_x0000_s1030" type="#_x0000_t202" style="position:absolute;left:0;text-align:left;margin-left:427.3pt;margin-top:3.7pt;width:55.2pt;height:25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BE46E8">
        <w:rPr>
          <w:rFonts w:ascii="Times New Roman" w:eastAsia="標楷體" w:hAnsi="Times New Roman"/>
          <w:sz w:val="32"/>
          <w:szCs w:val="32"/>
        </w:rPr>
        <w:t>精神護理之家實地評鑑進行方式及時間分配表</w:t>
      </w:r>
    </w:p>
    <w:tbl>
      <w:tblPr>
        <w:tblW w:w="8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94"/>
        <w:gridCol w:w="1957"/>
        <w:gridCol w:w="2438"/>
      </w:tblGrid>
      <w:tr w:rsidR="00BE46E8" w:rsidRPr="00BE46E8" w:rsidTr="00E6746A">
        <w:trPr>
          <w:cantSplit/>
          <w:trHeight w:val="95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進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行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序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時間分配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一、負責人致詞及介紹陪評人員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二、召集委員致詞並介紹評鑑委員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shd w:val="clear" w:color="auto" w:fill="auto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三、機構簡報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簡報資料請置於</w:t>
            </w:r>
          </w:p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會場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四、實地查證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60-90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五、機構代表面談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六、陪同人員報告及交換意見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4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七、委員整理資料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40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</w:p>
        </w:tc>
      </w:tr>
      <w:tr w:rsidR="00BE46E8" w:rsidRPr="00BE46E8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八、綜合討論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衛生局查證報告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委員講評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受評機構提出說明或意見交換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合計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180-210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D062B" w:rsidRPr="00BE46E8" w:rsidRDefault="004D062B" w:rsidP="004D062B">
      <w:pPr>
        <w:spacing w:after="120" w:line="480" w:lineRule="exact"/>
        <w:ind w:leftChars="-236" w:left="-566" w:firstLineChars="237" w:firstLine="664"/>
        <w:rPr>
          <w:rFonts w:ascii="Times New Roman" w:eastAsia="標楷體" w:hAnsi="Times New Roman"/>
          <w:b/>
          <w:sz w:val="28"/>
          <w:szCs w:val="28"/>
          <w:lang w:val="x-none"/>
        </w:rPr>
      </w:pP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說明：停留於機構時間以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3-3.5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小時為原則。</w:t>
      </w:r>
    </w:p>
    <w:p w:rsidR="004D062B" w:rsidRPr="00BE46E8" w:rsidRDefault="004D062B" w:rsidP="004D062B">
      <w:pPr>
        <w:rPr>
          <w:rFonts w:ascii="Times New Roman" w:eastAsia="標楷體" w:hAnsi="Times New Roman"/>
          <w:b/>
          <w:sz w:val="28"/>
          <w:szCs w:val="28"/>
        </w:rPr>
      </w:pPr>
      <w:r w:rsidRPr="00BE46E8">
        <w:rPr>
          <w:rFonts w:ascii="Times New Roman" w:eastAsia="標楷體" w:hAnsi="Times New Roman"/>
          <w:b/>
          <w:sz w:val="28"/>
          <w:szCs w:val="28"/>
        </w:rPr>
        <w:t>備註：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實地評鑑期間，為利評鑑委員進行訪談，請貴機構配合</w:t>
      </w:r>
      <w:r w:rsidRPr="00BE46E8">
        <w:rPr>
          <w:rFonts w:ascii="Times New Roman" w:eastAsia="標楷體" w:hAnsi="Times New Roman"/>
          <w:b/>
          <w:sz w:val="28"/>
          <w:szCs w:val="28"/>
          <w:shd w:val="pct15" w:color="auto" w:fill="FFFFFF"/>
        </w:rPr>
        <w:t>勿安排住民團體外出活動</w:t>
      </w:r>
      <w:r w:rsidRPr="00BE46E8">
        <w:rPr>
          <w:rFonts w:ascii="Times New Roman" w:eastAsia="標楷體" w:hAnsi="Times New Roman"/>
          <w:sz w:val="28"/>
          <w:szCs w:val="28"/>
        </w:rPr>
        <w:t>（如郊遊、參訪等）。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評鑑委員查證時，請機構指派業務相關同仁陪同並備詢，惟以不影響作業正常運作為原則。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機構面談人員由委員現場決定，列席人數以</w:t>
      </w:r>
      <w:r w:rsidRPr="00BE46E8">
        <w:rPr>
          <w:rFonts w:ascii="Times New Roman" w:eastAsia="標楷體" w:hAnsi="Times New Roman"/>
          <w:sz w:val="28"/>
          <w:szCs w:val="28"/>
        </w:rPr>
        <w:t>2</w:t>
      </w:r>
      <w:r w:rsidRPr="00BE46E8">
        <w:rPr>
          <w:rFonts w:ascii="Times New Roman" w:eastAsia="標楷體" w:hAnsi="Times New Roman"/>
          <w:sz w:val="28"/>
          <w:szCs w:val="28"/>
        </w:rPr>
        <w:t>至</w:t>
      </w:r>
      <w:r w:rsidRPr="00BE46E8">
        <w:rPr>
          <w:rFonts w:ascii="Times New Roman" w:eastAsia="標楷體" w:hAnsi="Times New Roman"/>
          <w:sz w:val="28"/>
          <w:szCs w:val="28"/>
        </w:rPr>
        <w:t>3</w:t>
      </w:r>
      <w:r w:rsidRPr="00BE46E8">
        <w:rPr>
          <w:rFonts w:ascii="Times New Roman" w:eastAsia="標楷體" w:hAnsi="Times New Roman"/>
          <w:sz w:val="28"/>
          <w:szCs w:val="28"/>
        </w:rPr>
        <w:t>人為原則，列席對象以負責人、機構經營者為主。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陪同人員報告時段，受評機構同仁請迴避</w:t>
      </w:r>
      <w:r w:rsidRPr="00BE46E8">
        <w:rPr>
          <w:rFonts w:ascii="Times New Roman" w:eastAsia="標楷體" w:hAnsi="Times New Roman"/>
          <w:sz w:val="28"/>
          <w:szCs w:val="28"/>
        </w:rPr>
        <w:t>(</w:t>
      </w:r>
      <w:r w:rsidRPr="00BE46E8">
        <w:rPr>
          <w:rFonts w:ascii="Times New Roman" w:eastAsia="標楷體" w:hAnsi="Times New Roman"/>
          <w:sz w:val="28"/>
          <w:szCs w:val="28"/>
        </w:rPr>
        <w:t>實地評鑑陪同人員係指：衛生局代表、社會局代表、衛生福利部社會及家庭署代表</w:t>
      </w:r>
      <w:r w:rsidRPr="00BE46E8">
        <w:rPr>
          <w:rFonts w:ascii="Times New Roman" w:eastAsia="標楷體" w:hAnsi="Times New Roman"/>
          <w:sz w:val="28"/>
          <w:szCs w:val="28"/>
        </w:rPr>
        <w:t>)</w:t>
      </w:r>
      <w:r w:rsidRPr="00BE46E8">
        <w:rPr>
          <w:rFonts w:ascii="Times New Roman" w:eastAsia="標楷體" w:hAnsi="Times New Roman"/>
          <w:sz w:val="28"/>
          <w:szCs w:val="28"/>
        </w:rPr>
        <w:t>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委員整理資料時段，陪同人員及受評機構同仁請迴避。</w:t>
      </w:r>
    </w:p>
    <w:p w:rsidR="004D062B" w:rsidRPr="00BE46E8" w:rsidRDefault="004D062B" w:rsidP="004D062B">
      <w:pPr>
        <w:snapToGrid w:val="0"/>
        <w:spacing w:line="480" w:lineRule="exact"/>
        <w:ind w:left="763"/>
        <w:jc w:val="center"/>
        <w:rPr>
          <w:rFonts w:ascii="Times New Roman" w:eastAsia="標楷體" w:hAnsi="Times New Roman"/>
          <w:kern w:val="0"/>
          <w:sz w:val="32"/>
          <w:szCs w:val="32"/>
          <w:lang w:val="x-none"/>
        </w:rPr>
      </w:pPr>
      <w:r w:rsidRPr="00BE46E8">
        <w:rPr>
          <w:rFonts w:ascii="Times New Roman" w:eastAsia="標楷體" w:hAnsi="Times New Roman"/>
          <w:sz w:val="28"/>
          <w:lang w:val="x-none" w:eastAsia="x-none"/>
        </w:rPr>
        <w:br w:type="page"/>
      </w:r>
      <w:r w:rsidR="00053E08" w:rsidRPr="00BE46E8">
        <w:rPr>
          <w:rFonts w:ascii="Times New Roman" w:eastAsia="標楷體" w:hAnsi="Times New Roman"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75FEC2" wp14:editId="58BB5036">
                <wp:simplePos x="0" y="0"/>
                <wp:positionH relativeFrom="column">
                  <wp:posOffset>5409565</wp:posOffset>
                </wp:positionH>
                <wp:positionV relativeFrom="paragraph">
                  <wp:posOffset>13335</wp:posOffset>
                </wp:positionV>
                <wp:extent cx="701040" cy="329565"/>
                <wp:effectExtent l="0" t="0" r="22860" b="1397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75FEC2" id="文字方塊 16" o:spid="_x0000_s1031" type="#_x0000_t202" style="position:absolute;left:0;text-align:left;margin-left:425.95pt;margin-top:1.05pt;width:55.2pt;height:25.9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BE46E8">
        <w:rPr>
          <w:rFonts w:ascii="Times New Roman" w:eastAsia="標楷體" w:hAnsi="Times New Roman"/>
          <w:kern w:val="0"/>
          <w:sz w:val="32"/>
          <w:szCs w:val="32"/>
          <w:lang w:val="x-none" w:eastAsia="x-none"/>
        </w:rPr>
        <w:t>精神護理之家評鑑成績核算方式與合格基準</w:t>
      </w:r>
    </w:p>
    <w:p w:rsidR="004D062B" w:rsidRPr="00BE46E8" w:rsidRDefault="004D062B" w:rsidP="00FA66AA">
      <w:pPr>
        <w:numPr>
          <w:ilvl w:val="0"/>
          <w:numId w:val="18"/>
        </w:numPr>
        <w:snapToGrid w:val="0"/>
        <w:spacing w:beforeLines="100" w:before="360" w:line="480" w:lineRule="exact"/>
        <w:ind w:left="980" w:hanging="609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評量方式：分以「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B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D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E</w:t>
      </w:r>
      <w:r w:rsidRPr="00BE46E8">
        <w:rPr>
          <w:rFonts w:ascii="Times New Roman" w:eastAsia="標楷體" w:hAnsi="Times New Roman"/>
          <w:sz w:val="28"/>
          <w:szCs w:val="28"/>
        </w:rPr>
        <w:t>」五級等級評量及「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E</w:t>
      </w:r>
      <w:r w:rsidRPr="00BE46E8">
        <w:rPr>
          <w:rFonts w:ascii="Times New Roman" w:eastAsia="標楷體" w:hAnsi="Times New Roman"/>
          <w:sz w:val="28"/>
          <w:szCs w:val="28"/>
        </w:rPr>
        <w:t>」三級等級評量；評量基準達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以上（即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或</w:t>
      </w:r>
      <w:r w:rsidRPr="00BE46E8">
        <w:rPr>
          <w:rFonts w:ascii="Times New Roman" w:eastAsia="標楷體" w:hAnsi="Times New Roman"/>
          <w:sz w:val="28"/>
          <w:szCs w:val="28"/>
        </w:rPr>
        <w:t>B</w:t>
      </w:r>
      <w:r w:rsidRPr="00BE46E8">
        <w:rPr>
          <w:rFonts w:ascii="Times New Roman" w:eastAsia="標楷體" w:hAnsi="Times New Roman"/>
          <w:sz w:val="28"/>
          <w:szCs w:val="28"/>
        </w:rPr>
        <w:t>或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）者，該受評條文始為合格。</w:t>
      </w:r>
    </w:p>
    <w:p w:rsidR="004D062B" w:rsidRPr="00BE46E8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評鑑結果分為合格及不合格，其成績核算方式與合格基準如下</w:t>
      </w:r>
      <w:r w:rsidRPr="00BE46E8">
        <w:rPr>
          <w:rFonts w:ascii="Times New Roman" w:hAnsi="Times New Roman"/>
          <w:sz w:val="28"/>
          <w:szCs w:val="28"/>
        </w:rPr>
        <w:t>：</w:t>
      </w:r>
    </w:p>
    <w:p w:rsidR="004D062B" w:rsidRPr="00BE46E8" w:rsidRDefault="004D062B" w:rsidP="006138EF">
      <w:pPr>
        <w:snapToGrid w:val="0"/>
        <w:spacing w:line="480" w:lineRule="exact"/>
        <w:ind w:leftChars="379" w:left="1761" w:hangingChars="304" w:hanging="851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（一）合格：受評項目扣除可選項目之不適用項目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N/A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）</w:t>
      </w:r>
      <w:r w:rsidRPr="00BE46E8">
        <w:rPr>
          <w:rFonts w:ascii="Times New Roman" w:eastAsia="標楷體" w:hAnsi="Times New Roman"/>
          <w:sz w:val="28"/>
          <w:szCs w:val="28"/>
        </w:rPr>
        <w:t>者，符合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以上項目達</w:t>
      </w:r>
      <w:r w:rsidRPr="00BE46E8">
        <w:rPr>
          <w:rFonts w:ascii="Times New Roman" w:eastAsia="標楷體" w:hAnsi="Times New Roman"/>
          <w:sz w:val="28"/>
          <w:szCs w:val="28"/>
        </w:rPr>
        <w:t>65%</w:t>
      </w:r>
      <w:r w:rsidRPr="00BE46E8">
        <w:rPr>
          <w:rFonts w:ascii="Times New Roman" w:eastAsia="標楷體" w:hAnsi="Times New Roman"/>
          <w:sz w:val="28"/>
          <w:szCs w:val="28"/>
        </w:rPr>
        <w:t>（以小數點後位數無條件進位取整數計）。</w:t>
      </w:r>
    </w:p>
    <w:p w:rsidR="004D062B" w:rsidRPr="00BE46E8" w:rsidRDefault="004D062B" w:rsidP="006138EF">
      <w:pPr>
        <w:snapToGrid w:val="0"/>
        <w:spacing w:line="480" w:lineRule="exact"/>
        <w:ind w:leftChars="379" w:left="1761" w:hangingChars="304" w:hanging="851"/>
        <w:jc w:val="both"/>
        <w:rPr>
          <w:rFonts w:ascii="Times New Roman" w:eastAsia="標楷體" w:hAnsi="Times New Roman"/>
          <w:sz w:val="28"/>
          <w:szCs w:val="28"/>
          <w:lang w:val="x-none"/>
        </w:rPr>
      </w:pPr>
      <w:r w:rsidRPr="00BE46E8">
        <w:rPr>
          <w:rFonts w:ascii="Times New Roman" w:eastAsia="標楷體" w:hAnsi="Times New Roman"/>
          <w:sz w:val="28"/>
          <w:szCs w:val="28"/>
        </w:rPr>
        <w:t>（二）不合格：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受評項目扣除可選項目</w:t>
      </w:r>
      <w:r w:rsidRPr="00BE46E8">
        <w:rPr>
          <w:rFonts w:ascii="Times New Roman" w:eastAsia="標楷體" w:hAnsi="Times New Roman"/>
          <w:sz w:val="28"/>
          <w:szCs w:val="28"/>
        </w:rPr>
        <w:t>之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不適用項目（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N/A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）者，符合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C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以上項目未達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65%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（以小數點後位數無條件進位取整數計）。</w:t>
      </w:r>
    </w:p>
    <w:p w:rsidR="004D062B" w:rsidRPr="00BE46E8" w:rsidRDefault="004D062B" w:rsidP="00FA66AA">
      <w:pPr>
        <w:numPr>
          <w:ilvl w:val="0"/>
          <w:numId w:val="18"/>
        </w:numPr>
        <w:snapToGrid w:val="0"/>
        <w:spacing w:line="480" w:lineRule="exact"/>
        <w:ind w:left="976" w:hanging="607"/>
        <w:jc w:val="both"/>
        <w:rPr>
          <w:rFonts w:ascii="Times New Roman" w:eastAsia="標楷體" w:hAnsi="Times New Roman"/>
          <w:sz w:val="28"/>
          <w:szCs w:val="28"/>
          <w:shd w:val="pct15" w:color="auto" w:fill="FFFFFF"/>
        </w:rPr>
      </w:pPr>
      <w:r w:rsidRPr="00BE46E8">
        <w:rPr>
          <w:rFonts w:ascii="Times New Roman" w:eastAsia="標楷體" w:hAnsi="Times New Roman"/>
          <w:sz w:val="28"/>
          <w:szCs w:val="28"/>
        </w:rPr>
        <w:t>評鑑基準之條文，有一般項目、可選項目、一級必要項目及二級加強項目</w:t>
      </w:r>
      <w:r w:rsidRPr="00BE46E8">
        <w:rPr>
          <w:rFonts w:ascii="Times New Roman" w:eastAsia="標楷體" w:hAnsi="Times New Roman"/>
          <w:sz w:val="28"/>
          <w:szCs w:val="28"/>
        </w:rPr>
        <w:t>4</w:t>
      </w:r>
      <w:r w:rsidRPr="00BE46E8">
        <w:rPr>
          <w:rFonts w:ascii="Times New Roman" w:eastAsia="標楷體" w:hAnsi="Times New Roman"/>
          <w:sz w:val="28"/>
          <w:szCs w:val="28"/>
        </w:rPr>
        <w:t>種分類方式，依一級必要項目及二級加強項目評分標準達成情形，得公告其特色。</w:t>
      </w:r>
    </w:p>
    <w:p w:rsidR="00CC09BC" w:rsidRPr="00BE46E8" w:rsidRDefault="00CC09BC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CC09BC" w:rsidRPr="00BE46E8" w:rsidSect="00956AF2">
      <w:footerReference w:type="default" r:id="rId11"/>
      <w:pgSz w:w="11907" w:h="16840" w:code="9"/>
      <w:pgMar w:top="1134" w:right="1134" w:bottom="1134" w:left="1134" w:header="680" w:footer="794" w:gutter="0"/>
      <w:pgNumType w:start="5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04F" w:rsidRDefault="00A3304F" w:rsidP="00EC0E35">
      <w:r>
        <w:separator/>
      </w:r>
    </w:p>
  </w:endnote>
  <w:endnote w:type="continuationSeparator" w:id="0">
    <w:p w:rsidR="00A3304F" w:rsidRDefault="00A3304F" w:rsidP="00EC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9176614"/>
      <w:docPartObj>
        <w:docPartGallery w:val="Page Numbers (Bottom of Page)"/>
        <w:docPartUnique/>
      </w:docPartObj>
    </w:sdtPr>
    <w:sdtContent>
      <w:p w:rsidR="00382B55" w:rsidRDefault="00382B5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2B55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:rsidR="00EC0E35" w:rsidRDefault="00EC0E35" w:rsidP="00162840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2DB" w:rsidRPr="00A71C21" w:rsidRDefault="00A3304F" w:rsidP="00A71C2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04F" w:rsidRDefault="00A3304F" w:rsidP="00EC0E35">
      <w:r>
        <w:separator/>
      </w:r>
    </w:p>
  </w:footnote>
  <w:footnote w:type="continuationSeparator" w:id="0">
    <w:p w:rsidR="00A3304F" w:rsidRDefault="00A3304F" w:rsidP="00EC0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0EB" w:rsidRPr="00A330EB" w:rsidRDefault="00A330EB" w:rsidP="00A330EB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0738"/>
    <w:multiLevelType w:val="hybridMultilevel"/>
    <w:tmpl w:val="763E85C2"/>
    <w:lvl w:ilvl="0" w:tplc="230CF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A249C1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E84114F"/>
    <w:multiLevelType w:val="hybridMultilevel"/>
    <w:tmpl w:val="1616C23A"/>
    <w:lvl w:ilvl="0" w:tplc="B2FA9538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21D2F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420FB0"/>
    <w:multiLevelType w:val="hybridMultilevel"/>
    <w:tmpl w:val="EE363F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47C502D"/>
    <w:multiLevelType w:val="hybridMultilevel"/>
    <w:tmpl w:val="44F285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335205"/>
    <w:multiLevelType w:val="hybridMultilevel"/>
    <w:tmpl w:val="91E0D354"/>
    <w:lvl w:ilvl="0" w:tplc="2F928226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D20249"/>
    <w:multiLevelType w:val="hybridMultilevel"/>
    <w:tmpl w:val="B76C37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C6CE6AD0">
      <w:start w:val="1"/>
      <w:numFmt w:val="taiwaneseCountingThousand"/>
      <w:lvlText w:val="%2、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06485B"/>
    <w:multiLevelType w:val="hybridMultilevel"/>
    <w:tmpl w:val="3FC6056E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9" w15:restartNumberingAfterBreak="0">
    <w:nsid w:val="2C4A4903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0D02FA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2E3D0332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329F4CB4"/>
    <w:multiLevelType w:val="hybridMultilevel"/>
    <w:tmpl w:val="680AC97A"/>
    <w:lvl w:ilvl="0" w:tplc="F188960A">
      <w:start w:val="1"/>
      <w:numFmt w:val="decimal"/>
      <w:suff w:val="space"/>
      <w:lvlText w:val="%1."/>
      <w:lvlJc w:val="left"/>
      <w:pPr>
        <w:ind w:left="7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3"/>
        </w:tabs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3"/>
        </w:tabs>
        <w:ind w:left="4843" w:hanging="480"/>
      </w:pPr>
    </w:lvl>
  </w:abstractNum>
  <w:abstractNum w:abstractNumId="13" w15:restartNumberingAfterBreak="0">
    <w:nsid w:val="34363326"/>
    <w:multiLevelType w:val="hybridMultilevel"/>
    <w:tmpl w:val="0272292E"/>
    <w:lvl w:ilvl="0" w:tplc="65B2D1F8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58027EE"/>
    <w:multiLevelType w:val="hybridMultilevel"/>
    <w:tmpl w:val="8EE0B222"/>
    <w:lvl w:ilvl="0" w:tplc="07A6BCE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C426B20"/>
    <w:multiLevelType w:val="hybridMultilevel"/>
    <w:tmpl w:val="DC380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DD03D1"/>
    <w:multiLevelType w:val="hybridMultilevel"/>
    <w:tmpl w:val="2D625272"/>
    <w:lvl w:ilvl="0" w:tplc="0C208CE4">
      <w:start w:val="1"/>
      <w:numFmt w:val="taiwaneseCountingThousand"/>
      <w:lvlText w:val="%1、"/>
      <w:lvlJc w:val="left"/>
      <w:pPr>
        <w:ind w:left="5159" w:hanging="480"/>
      </w:pPr>
      <w:rPr>
        <w:rFonts w:ascii="標楷體" w:eastAsia="標楷體" w:hAnsi="標楷體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2F3F90"/>
    <w:multiLevelType w:val="hybridMultilevel"/>
    <w:tmpl w:val="88C44E04"/>
    <w:lvl w:ilvl="0" w:tplc="D388BC3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5D1A5E"/>
    <w:multiLevelType w:val="hybridMultilevel"/>
    <w:tmpl w:val="5A98D0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77F1186"/>
    <w:multiLevelType w:val="hybridMultilevel"/>
    <w:tmpl w:val="8CA2ADD8"/>
    <w:lvl w:ilvl="0" w:tplc="E6B2FE86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8DB4809"/>
    <w:multiLevelType w:val="hybridMultilevel"/>
    <w:tmpl w:val="C9D8E3D2"/>
    <w:lvl w:ilvl="0" w:tplc="7D92CE5C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eastAsia="標楷體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4CE35A58"/>
    <w:multiLevelType w:val="hybridMultilevel"/>
    <w:tmpl w:val="3D66D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8320D3"/>
    <w:multiLevelType w:val="hybridMultilevel"/>
    <w:tmpl w:val="4B64A6F0"/>
    <w:lvl w:ilvl="0" w:tplc="A73AD7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1A62FF"/>
    <w:multiLevelType w:val="hybridMultilevel"/>
    <w:tmpl w:val="52EEF52E"/>
    <w:lvl w:ilvl="0" w:tplc="1AC8D2C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B256FC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601D097A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5A4760"/>
    <w:multiLevelType w:val="hybridMultilevel"/>
    <w:tmpl w:val="396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BEA30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2"/>
  </w:num>
  <w:num w:numId="3">
    <w:abstractNumId w:val="10"/>
  </w:num>
  <w:num w:numId="4">
    <w:abstractNumId w:val="14"/>
  </w:num>
  <w:num w:numId="5">
    <w:abstractNumId w:val="18"/>
  </w:num>
  <w:num w:numId="6">
    <w:abstractNumId w:val="1"/>
  </w:num>
  <w:num w:numId="7">
    <w:abstractNumId w:val="24"/>
  </w:num>
  <w:num w:numId="8">
    <w:abstractNumId w:val="9"/>
  </w:num>
  <w:num w:numId="9">
    <w:abstractNumId w:val="2"/>
  </w:num>
  <w:num w:numId="10">
    <w:abstractNumId w:val="11"/>
  </w:num>
  <w:num w:numId="11">
    <w:abstractNumId w:val="25"/>
  </w:num>
  <w:num w:numId="12">
    <w:abstractNumId w:val="5"/>
  </w:num>
  <w:num w:numId="13">
    <w:abstractNumId w:val="0"/>
  </w:num>
  <w:num w:numId="14">
    <w:abstractNumId w:val="20"/>
  </w:num>
  <w:num w:numId="15">
    <w:abstractNumId w:val="12"/>
  </w:num>
  <w:num w:numId="16">
    <w:abstractNumId w:val="4"/>
  </w:num>
  <w:num w:numId="17">
    <w:abstractNumId w:val="21"/>
  </w:num>
  <w:num w:numId="18">
    <w:abstractNumId w:val="16"/>
  </w:num>
  <w:num w:numId="19">
    <w:abstractNumId w:val="26"/>
  </w:num>
  <w:num w:numId="20">
    <w:abstractNumId w:val="19"/>
  </w:num>
  <w:num w:numId="21">
    <w:abstractNumId w:val="15"/>
  </w:num>
  <w:num w:numId="22">
    <w:abstractNumId w:val="13"/>
  </w:num>
  <w:num w:numId="23">
    <w:abstractNumId w:val="6"/>
  </w:num>
  <w:num w:numId="24">
    <w:abstractNumId w:val="23"/>
  </w:num>
  <w:num w:numId="25">
    <w:abstractNumId w:val="17"/>
  </w:num>
  <w:num w:numId="26">
    <w:abstractNumId w:val="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BC"/>
    <w:rsid w:val="00031D40"/>
    <w:rsid w:val="000354D4"/>
    <w:rsid w:val="00053E08"/>
    <w:rsid w:val="00083B5E"/>
    <w:rsid w:val="00084970"/>
    <w:rsid w:val="000A11BE"/>
    <w:rsid w:val="00103990"/>
    <w:rsid w:val="00110151"/>
    <w:rsid w:val="001165CF"/>
    <w:rsid w:val="00122959"/>
    <w:rsid w:val="0012637D"/>
    <w:rsid w:val="00162840"/>
    <w:rsid w:val="0017056C"/>
    <w:rsid w:val="00181D75"/>
    <w:rsid w:val="001928DE"/>
    <w:rsid w:val="001A1DAB"/>
    <w:rsid w:val="001B24DB"/>
    <w:rsid w:val="001D1DC3"/>
    <w:rsid w:val="00211265"/>
    <w:rsid w:val="00242C4C"/>
    <w:rsid w:val="00247D19"/>
    <w:rsid w:val="002572FE"/>
    <w:rsid w:val="00263272"/>
    <w:rsid w:val="002C6F04"/>
    <w:rsid w:val="002E67DA"/>
    <w:rsid w:val="00302A96"/>
    <w:rsid w:val="0032463C"/>
    <w:rsid w:val="00346055"/>
    <w:rsid w:val="0035221D"/>
    <w:rsid w:val="00382B55"/>
    <w:rsid w:val="003A7E22"/>
    <w:rsid w:val="003B3DD9"/>
    <w:rsid w:val="00407497"/>
    <w:rsid w:val="004127A3"/>
    <w:rsid w:val="00483B18"/>
    <w:rsid w:val="004B308D"/>
    <w:rsid w:val="004B35CE"/>
    <w:rsid w:val="004D062B"/>
    <w:rsid w:val="004D55F5"/>
    <w:rsid w:val="004D732B"/>
    <w:rsid w:val="004E016B"/>
    <w:rsid w:val="00505083"/>
    <w:rsid w:val="0054087D"/>
    <w:rsid w:val="005562A2"/>
    <w:rsid w:val="00590AEF"/>
    <w:rsid w:val="005C361D"/>
    <w:rsid w:val="006138EF"/>
    <w:rsid w:val="00625EE2"/>
    <w:rsid w:val="0064033B"/>
    <w:rsid w:val="00652169"/>
    <w:rsid w:val="006B5EFE"/>
    <w:rsid w:val="006D487D"/>
    <w:rsid w:val="006E7949"/>
    <w:rsid w:val="006F1F32"/>
    <w:rsid w:val="00730CD2"/>
    <w:rsid w:val="00741C11"/>
    <w:rsid w:val="007B5EDC"/>
    <w:rsid w:val="007B6AD8"/>
    <w:rsid w:val="007C5331"/>
    <w:rsid w:val="007D1429"/>
    <w:rsid w:val="007F6461"/>
    <w:rsid w:val="00806950"/>
    <w:rsid w:val="00817C98"/>
    <w:rsid w:val="008613CA"/>
    <w:rsid w:val="0089111A"/>
    <w:rsid w:val="008A2FD0"/>
    <w:rsid w:val="008B02BF"/>
    <w:rsid w:val="00923B20"/>
    <w:rsid w:val="00956AF2"/>
    <w:rsid w:val="009765BA"/>
    <w:rsid w:val="009846D3"/>
    <w:rsid w:val="009D58FF"/>
    <w:rsid w:val="009E72CD"/>
    <w:rsid w:val="00A3304F"/>
    <w:rsid w:val="00A330EB"/>
    <w:rsid w:val="00A5000A"/>
    <w:rsid w:val="00AA6AC5"/>
    <w:rsid w:val="00AE46B8"/>
    <w:rsid w:val="00B000BA"/>
    <w:rsid w:val="00B34400"/>
    <w:rsid w:val="00B64BCE"/>
    <w:rsid w:val="00B9642C"/>
    <w:rsid w:val="00BA05B5"/>
    <w:rsid w:val="00BD0F1B"/>
    <w:rsid w:val="00BE3928"/>
    <w:rsid w:val="00BE46E8"/>
    <w:rsid w:val="00CA16F0"/>
    <w:rsid w:val="00CC09BC"/>
    <w:rsid w:val="00CC5E26"/>
    <w:rsid w:val="00D04541"/>
    <w:rsid w:val="00D11973"/>
    <w:rsid w:val="00D30526"/>
    <w:rsid w:val="00D52404"/>
    <w:rsid w:val="00D80615"/>
    <w:rsid w:val="00D85712"/>
    <w:rsid w:val="00D97F64"/>
    <w:rsid w:val="00DA4CA0"/>
    <w:rsid w:val="00DC73E4"/>
    <w:rsid w:val="00DD0F6A"/>
    <w:rsid w:val="00E371F8"/>
    <w:rsid w:val="00E96B7E"/>
    <w:rsid w:val="00EA2775"/>
    <w:rsid w:val="00EC0E35"/>
    <w:rsid w:val="00F12E13"/>
    <w:rsid w:val="00F21684"/>
    <w:rsid w:val="00F22206"/>
    <w:rsid w:val="00F50D48"/>
    <w:rsid w:val="00F63397"/>
    <w:rsid w:val="00F65833"/>
    <w:rsid w:val="00F84278"/>
    <w:rsid w:val="00FA66AA"/>
    <w:rsid w:val="00FC23F9"/>
    <w:rsid w:val="00FD3097"/>
    <w:rsid w:val="00FE4514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57D8B40E-6A43-42F2-80BE-6160018B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E37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6D120-7760-4A54-B17B-C66EDC6A4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958</Words>
  <Characters>5465</Characters>
  <Application>Microsoft Office Word</Application>
  <DocSecurity>0</DocSecurity>
  <Lines>45</Lines>
  <Paragraphs>12</Paragraphs>
  <ScaleCrop>false</ScaleCrop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陳家蓉</dc:creator>
  <cp:lastModifiedBy>心理及口腔健康司周保宏</cp:lastModifiedBy>
  <cp:revision>2</cp:revision>
  <cp:lastPrinted>2019-09-09T10:40:00Z</cp:lastPrinted>
  <dcterms:created xsi:type="dcterms:W3CDTF">2020-07-08T09:32:00Z</dcterms:created>
  <dcterms:modified xsi:type="dcterms:W3CDTF">2020-07-08T09:32:00Z</dcterms:modified>
</cp:coreProperties>
</file>